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345" w:rsidRPr="00D410FF" w:rsidRDefault="008B7345" w:rsidP="00D410FF">
      <w:pPr>
        <w:widowControl/>
        <w:spacing w:line="360" w:lineRule="auto"/>
        <w:ind w:firstLine="0"/>
        <w:jc w:val="center"/>
        <w:rPr>
          <w:sz w:val="28"/>
          <w:szCs w:val="28"/>
        </w:rPr>
      </w:pPr>
      <w:r w:rsidRPr="00D410FF">
        <w:rPr>
          <w:sz w:val="28"/>
          <w:szCs w:val="28"/>
        </w:rPr>
        <w:t>СОДЕРЖАНИЕ</w:t>
      </w:r>
    </w:p>
    <w:p w:rsidR="008B7345" w:rsidRPr="00D410FF" w:rsidRDefault="008B7345" w:rsidP="00D410FF">
      <w:pPr>
        <w:widowControl/>
        <w:spacing w:line="360" w:lineRule="auto"/>
        <w:ind w:firstLine="0"/>
        <w:jc w:val="left"/>
        <w:rPr>
          <w:sz w:val="28"/>
          <w:szCs w:val="28"/>
        </w:rPr>
      </w:pPr>
    </w:p>
    <w:p w:rsidR="008B7345" w:rsidRPr="00D410FF" w:rsidRDefault="008B7345" w:rsidP="00D410FF">
      <w:pPr>
        <w:widowControl/>
        <w:spacing w:line="360" w:lineRule="auto"/>
        <w:ind w:firstLine="540"/>
        <w:jc w:val="left"/>
        <w:rPr>
          <w:sz w:val="28"/>
          <w:szCs w:val="28"/>
        </w:rPr>
      </w:pPr>
      <w:r w:rsidRPr="00D410FF">
        <w:rPr>
          <w:sz w:val="28"/>
          <w:szCs w:val="28"/>
        </w:rPr>
        <w:t>Введение</w:t>
      </w:r>
      <w:r w:rsidR="00D410FF">
        <w:rPr>
          <w:sz w:val="28"/>
          <w:szCs w:val="28"/>
        </w:rPr>
        <w:t xml:space="preserve">                                                                                                           </w:t>
      </w:r>
      <w:r w:rsidRPr="00D410FF">
        <w:rPr>
          <w:sz w:val="28"/>
          <w:szCs w:val="28"/>
        </w:rPr>
        <w:tab/>
        <w:t>3</w:t>
      </w:r>
    </w:p>
    <w:p w:rsidR="00D410FF" w:rsidRDefault="008B7345" w:rsidP="00D410FF">
      <w:pPr>
        <w:widowControl/>
        <w:spacing w:line="360" w:lineRule="auto"/>
        <w:ind w:firstLine="540"/>
        <w:jc w:val="left"/>
        <w:rPr>
          <w:sz w:val="28"/>
          <w:szCs w:val="28"/>
        </w:rPr>
      </w:pPr>
      <w:r w:rsidRPr="00D410FF">
        <w:rPr>
          <w:sz w:val="28"/>
          <w:szCs w:val="28"/>
        </w:rPr>
        <w:t>1.Прибыль в системе показателей хозяйственной деятельности</w:t>
      </w:r>
    </w:p>
    <w:p w:rsidR="008B7345" w:rsidRPr="00D410FF" w:rsidRDefault="008B7345" w:rsidP="00D410FF">
      <w:pPr>
        <w:widowControl/>
        <w:spacing w:line="360" w:lineRule="auto"/>
        <w:ind w:firstLine="540"/>
        <w:jc w:val="left"/>
        <w:rPr>
          <w:sz w:val="28"/>
          <w:szCs w:val="28"/>
        </w:rPr>
      </w:pPr>
      <w:r w:rsidRPr="00D410FF">
        <w:rPr>
          <w:sz w:val="28"/>
          <w:szCs w:val="28"/>
        </w:rPr>
        <w:t xml:space="preserve"> предприятия </w:t>
      </w:r>
      <w:r w:rsidR="00D410FF">
        <w:rPr>
          <w:sz w:val="28"/>
          <w:szCs w:val="28"/>
        </w:rPr>
        <w:t xml:space="preserve">                                                                                                    </w:t>
      </w:r>
      <w:r w:rsidRPr="00D410FF">
        <w:rPr>
          <w:sz w:val="28"/>
          <w:szCs w:val="28"/>
        </w:rPr>
        <w:t>5</w:t>
      </w:r>
    </w:p>
    <w:p w:rsidR="008B7345" w:rsidRPr="00D410FF" w:rsidRDefault="008B7345" w:rsidP="00D410FF">
      <w:pPr>
        <w:widowControl/>
        <w:spacing w:line="360" w:lineRule="auto"/>
        <w:ind w:firstLine="540"/>
        <w:jc w:val="left"/>
        <w:rPr>
          <w:sz w:val="28"/>
          <w:szCs w:val="28"/>
        </w:rPr>
      </w:pPr>
      <w:r w:rsidRPr="00D410FF">
        <w:rPr>
          <w:sz w:val="28"/>
          <w:szCs w:val="28"/>
        </w:rPr>
        <w:t>2.Содержание и задачи анализа прибыли, источники информации</w:t>
      </w:r>
      <w:r w:rsidR="00D410FF">
        <w:rPr>
          <w:sz w:val="28"/>
          <w:szCs w:val="28"/>
        </w:rPr>
        <w:t xml:space="preserve">        </w:t>
      </w:r>
      <w:r w:rsidRPr="00D410FF">
        <w:rPr>
          <w:sz w:val="28"/>
          <w:szCs w:val="28"/>
        </w:rPr>
        <w:t xml:space="preserve">  13</w:t>
      </w:r>
    </w:p>
    <w:p w:rsidR="008B7345" w:rsidRPr="00D410FF" w:rsidRDefault="008B7345" w:rsidP="00D410FF">
      <w:pPr>
        <w:widowControl/>
        <w:spacing w:line="360" w:lineRule="auto"/>
        <w:ind w:firstLine="540"/>
        <w:jc w:val="left"/>
        <w:rPr>
          <w:sz w:val="28"/>
          <w:szCs w:val="28"/>
        </w:rPr>
      </w:pPr>
      <w:r w:rsidRPr="00D410FF">
        <w:rPr>
          <w:sz w:val="28"/>
          <w:szCs w:val="28"/>
        </w:rPr>
        <w:t xml:space="preserve">3.Анализ формирования прибыли и факторов её изменения  </w:t>
      </w:r>
      <w:r w:rsidR="00D410FF">
        <w:rPr>
          <w:sz w:val="28"/>
          <w:szCs w:val="28"/>
        </w:rPr>
        <w:t xml:space="preserve">                  </w:t>
      </w:r>
      <w:r w:rsidRPr="00D410FF">
        <w:rPr>
          <w:sz w:val="28"/>
          <w:szCs w:val="28"/>
        </w:rPr>
        <w:t xml:space="preserve"> 17</w:t>
      </w:r>
    </w:p>
    <w:p w:rsidR="008B7345" w:rsidRPr="00D410FF" w:rsidRDefault="008B7345" w:rsidP="00D410FF">
      <w:pPr>
        <w:widowControl/>
        <w:spacing w:line="360" w:lineRule="auto"/>
        <w:ind w:firstLine="540"/>
        <w:jc w:val="left"/>
        <w:rPr>
          <w:sz w:val="28"/>
          <w:szCs w:val="28"/>
        </w:rPr>
      </w:pPr>
      <w:r w:rsidRPr="00D410FF">
        <w:rPr>
          <w:sz w:val="28"/>
          <w:szCs w:val="28"/>
        </w:rPr>
        <w:t xml:space="preserve">4. Анализ распределения прибыли по основном направлениям  </w:t>
      </w:r>
      <w:r w:rsidR="00D410FF">
        <w:rPr>
          <w:sz w:val="28"/>
          <w:szCs w:val="28"/>
        </w:rPr>
        <w:t xml:space="preserve">              </w:t>
      </w:r>
      <w:r w:rsidRPr="00D410FF">
        <w:rPr>
          <w:sz w:val="28"/>
          <w:szCs w:val="28"/>
        </w:rPr>
        <w:t>27</w:t>
      </w:r>
    </w:p>
    <w:p w:rsidR="00D410FF" w:rsidRDefault="008B7345" w:rsidP="00D410FF">
      <w:pPr>
        <w:widowControl/>
        <w:spacing w:line="360" w:lineRule="auto"/>
        <w:ind w:firstLine="540"/>
        <w:jc w:val="left"/>
        <w:rPr>
          <w:sz w:val="28"/>
          <w:szCs w:val="28"/>
        </w:rPr>
      </w:pPr>
      <w:r w:rsidRPr="00D410FF">
        <w:rPr>
          <w:sz w:val="28"/>
          <w:szCs w:val="28"/>
        </w:rPr>
        <w:t xml:space="preserve">5. Резервы роста прибыли и совершенствования системы </w:t>
      </w:r>
    </w:p>
    <w:p w:rsidR="008B7345" w:rsidRPr="00D410FF" w:rsidRDefault="008B7345" w:rsidP="00D410FF">
      <w:pPr>
        <w:widowControl/>
        <w:spacing w:line="360" w:lineRule="auto"/>
        <w:ind w:firstLine="540"/>
        <w:jc w:val="left"/>
        <w:rPr>
          <w:sz w:val="28"/>
          <w:szCs w:val="28"/>
        </w:rPr>
      </w:pPr>
      <w:r w:rsidRPr="00D410FF">
        <w:rPr>
          <w:sz w:val="28"/>
          <w:szCs w:val="28"/>
        </w:rPr>
        <w:t>её распределения</w:t>
      </w:r>
      <w:r w:rsidR="00D410FF">
        <w:rPr>
          <w:sz w:val="28"/>
          <w:szCs w:val="28"/>
        </w:rPr>
        <w:t xml:space="preserve">                                                                                           </w:t>
      </w:r>
      <w:r w:rsidRPr="00D410FF">
        <w:rPr>
          <w:sz w:val="28"/>
          <w:szCs w:val="28"/>
        </w:rPr>
        <w:t xml:space="preserve">  29</w:t>
      </w:r>
    </w:p>
    <w:p w:rsidR="008B7345" w:rsidRPr="00D410FF" w:rsidRDefault="008B7345" w:rsidP="00D410FF">
      <w:pPr>
        <w:widowControl/>
        <w:spacing w:line="360" w:lineRule="auto"/>
        <w:ind w:firstLine="540"/>
        <w:jc w:val="left"/>
        <w:rPr>
          <w:sz w:val="28"/>
          <w:szCs w:val="28"/>
        </w:rPr>
      </w:pPr>
      <w:r w:rsidRPr="00D410FF">
        <w:rPr>
          <w:sz w:val="28"/>
          <w:szCs w:val="28"/>
        </w:rPr>
        <w:t>Заключение</w:t>
      </w:r>
      <w:r w:rsidRPr="00D410FF">
        <w:rPr>
          <w:sz w:val="28"/>
          <w:szCs w:val="28"/>
        </w:rPr>
        <w:tab/>
      </w:r>
      <w:r w:rsidR="00D410FF">
        <w:rPr>
          <w:sz w:val="28"/>
          <w:szCs w:val="28"/>
        </w:rPr>
        <w:t xml:space="preserve">                                                                                                    </w:t>
      </w:r>
      <w:r w:rsidRPr="00D410FF">
        <w:rPr>
          <w:sz w:val="28"/>
          <w:szCs w:val="28"/>
        </w:rPr>
        <w:t>33</w:t>
      </w:r>
    </w:p>
    <w:p w:rsidR="008B7345" w:rsidRPr="00D410FF" w:rsidRDefault="008B7345" w:rsidP="00D410FF">
      <w:pPr>
        <w:widowControl/>
        <w:spacing w:line="360" w:lineRule="auto"/>
        <w:ind w:firstLine="540"/>
        <w:jc w:val="left"/>
        <w:rPr>
          <w:sz w:val="28"/>
          <w:szCs w:val="28"/>
        </w:rPr>
      </w:pPr>
      <w:r w:rsidRPr="00D410FF">
        <w:rPr>
          <w:sz w:val="28"/>
          <w:szCs w:val="28"/>
        </w:rPr>
        <w:t>Список использованных источников</w:t>
      </w:r>
      <w:r w:rsidRPr="00D410FF">
        <w:rPr>
          <w:sz w:val="28"/>
          <w:szCs w:val="28"/>
        </w:rPr>
        <w:tab/>
      </w:r>
      <w:r w:rsidR="00D410FF">
        <w:rPr>
          <w:sz w:val="28"/>
          <w:szCs w:val="28"/>
        </w:rPr>
        <w:t xml:space="preserve">                                                           </w:t>
      </w:r>
      <w:r w:rsidRPr="00D410FF">
        <w:rPr>
          <w:sz w:val="28"/>
          <w:szCs w:val="28"/>
        </w:rPr>
        <w:t>35</w:t>
      </w:r>
    </w:p>
    <w:p w:rsidR="008B7345" w:rsidRPr="00D410FF" w:rsidRDefault="008B7345" w:rsidP="00D410FF">
      <w:pPr>
        <w:widowControl/>
        <w:spacing w:line="360" w:lineRule="auto"/>
        <w:ind w:firstLine="540"/>
        <w:jc w:val="left"/>
        <w:rPr>
          <w:sz w:val="28"/>
          <w:szCs w:val="28"/>
        </w:rPr>
      </w:pPr>
      <w:r w:rsidRPr="00D410FF">
        <w:rPr>
          <w:sz w:val="28"/>
          <w:szCs w:val="28"/>
        </w:rPr>
        <w:t>Приложение А</w:t>
      </w:r>
      <w:r w:rsidRPr="00D410FF">
        <w:rPr>
          <w:sz w:val="28"/>
          <w:szCs w:val="28"/>
        </w:rPr>
        <w:tab/>
      </w:r>
      <w:r w:rsidR="00D410FF">
        <w:rPr>
          <w:sz w:val="28"/>
          <w:szCs w:val="28"/>
        </w:rPr>
        <w:t xml:space="preserve">                                                                                         </w:t>
      </w:r>
      <w:r w:rsidRPr="00D410FF">
        <w:rPr>
          <w:sz w:val="28"/>
          <w:szCs w:val="28"/>
        </w:rPr>
        <w:t xml:space="preserve"> 37</w:t>
      </w:r>
    </w:p>
    <w:p w:rsidR="008B7345" w:rsidRPr="00D410FF" w:rsidRDefault="008B7345" w:rsidP="00D410FF">
      <w:pPr>
        <w:widowControl/>
        <w:spacing w:line="360" w:lineRule="auto"/>
        <w:ind w:firstLine="540"/>
        <w:jc w:val="left"/>
        <w:rPr>
          <w:sz w:val="28"/>
          <w:szCs w:val="28"/>
        </w:rPr>
      </w:pPr>
      <w:r w:rsidRPr="00D410FF">
        <w:rPr>
          <w:sz w:val="28"/>
          <w:szCs w:val="28"/>
        </w:rPr>
        <w:t>Приложение Б</w:t>
      </w:r>
      <w:r w:rsidRPr="00D410FF">
        <w:rPr>
          <w:sz w:val="28"/>
          <w:szCs w:val="28"/>
        </w:rPr>
        <w:tab/>
      </w:r>
      <w:r w:rsidR="00D410FF">
        <w:rPr>
          <w:sz w:val="28"/>
          <w:szCs w:val="28"/>
        </w:rPr>
        <w:t xml:space="preserve">                                                                                          </w:t>
      </w:r>
      <w:r w:rsidRPr="00D410FF">
        <w:rPr>
          <w:sz w:val="28"/>
          <w:szCs w:val="28"/>
        </w:rPr>
        <w:t>39</w:t>
      </w:r>
    </w:p>
    <w:p w:rsidR="00422B74" w:rsidRPr="00D0270F" w:rsidRDefault="00422B74" w:rsidP="00B3222D">
      <w:pPr>
        <w:pStyle w:val="1"/>
        <w:rPr>
          <w:color w:val="000000"/>
        </w:rPr>
      </w:pPr>
      <w:bookmarkStart w:id="0" w:name="_Toc131839638"/>
      <w:r w:rsidRPr="00D0270F">
        <w:rPr>
          <w:color w:val="000000"/>
        </w:rPr>
        <w:t>ВВЕДЕНИЕ</w:t>
      </w:r>
      <w:bookmarkEnd w:id="0"/>
    </w:p>
    <w:p w:rsidR="00422B74" w:rsidRPr="00D0270F" w:rsidRDefault="00422B74" w:rsidP="00040D24">
      <w:pPr>
        <w:pStyle w:val="22"/>
        <w:tabs>
          <w:tab w:val="left" w:pos="0"/>
        </w:tabs>
        <w:spacing w:after="0" w:line="288" w:lineRule="auto"/>
        <w:ind w:firstLine="720"/>
        <w:jc w:val="both"/>
        <w:rPr>
          <w:color w:val="000000"/>
          <w:sz w:val="28"/>
          <w:szCs w:val="28"/>
        </w:rPr>
      </w:pPr>
    </w:p>
    <w:p w:rsidR="00A94C7B" w:rsidRPr="00AA5F9D" w:rsidRDefault="00A94C7B" w:rsidP="00A94C7B">
      <w:pPr>
        <w:pStyle w:val="22"/>
        <w:tabs>
          <w:tab w:val="left" w:pos="0"/>
        </w:tabs>
        <w:spacing w:after="0" w:line="288" w:lineRule="auto"/>
        <w:ind w:firstLine="720"/>
        <w:jc w:val="both"/>
        <w:rPr>
          <w:sz w:val="28"/>
          <w:szCs w:val="28"/>
        </w:rPr>
      </w:pPr>
      <w:r w:rsidRPr="00AA5F9D">
        <w:rPr>
          <w:sz w:val="28"/>
          <w:szCs w:val="28"/>
        </w:rPr>
        <w:t>Рыночная экономика определяет конкретные требования к системе управления предприятиями. Необходимо более быстрое реагирование на изменение хозяйственной ситуации с целью поддержания устойчивого финансового состояния и постоянного совершенствования производства в соответствии с изменением конъюнктуры рынка.</w:t>
      </w:r>
    </w:p>
    <w:p w:rsidR="00A94C7B" w:rsidRPr="00AA5F9D" w:rsidRDefault="00A94C7B" w:rsidP="00A94C7B">
      <w:pPr>
        <w:pStyle w:val="22"/>
        <w:tabs>
          <w:tab w:val="left" w:pos="0"/>
        </w:tabs>
        <w:spacing w:after="0" w:line="288" w:lineRule="auto"/>
        <w:ind w:firstLine="720"/>
        <w:jc w:val="both"/>
        <w:rPr>
          <w:sz w:val="28"/>
          <w:szCs w:val="28"/>
        </w:rPr>
      </w:pPr>
      <w:r w:rsidRPr="00AA5F9D">
        <w:rPr>
          <w:sz w:val="28"/>
          <w:szCs w:val="28"/>
        </w:rPr>
        <w:t>В условиях рыночной экономики предприятие самостоятельно планирует свою деятельность и определяет перспективы развития, исходя из спроса на производимую продукцию и необходимость обеспечения производственного и социального развития. Самостоятельно планируемым показателем в числе других стала прибыль.</w:t>
      </w:r>
    </w:p>
    <w:p w:rsidR="00A94C7B" w:rsidRPr="00AA5F9D" w:rsidRDefault="00A94C7B" w:rsidP="00A94C7B">
      <w:pPr>
        <w:widowControl/>
        <w:spacing w:line="288" w:lineRule="auto"/>
        <w:ind w:firstLine="540"/>
        <w:rPr>
          <w:sz w:val="28"/>
          <w:szCs w:val="28"/>
        </w:rPr>
      </w:pPr>
      <w:r w:rsidRPr="00AA5F9D">
        <w:rPr>
          <w:sz w:val="28"/>
          <w:szCs w:val="28"/>
        </w:rPr>
        <w:t>Значимость прибыли предприятия трудно переоценить, ведь именно прибыль есть конечный финансовый результат деятельности предприятия, служащий источником пополнения финансовых ресурсов предприятия. Рост прибыли создает финансовую основу для осуществления расширенного воспроизводства предприятия и удовлетворения социальных и материальных потребностей учредителей и работников. За счет прибыли выполняются обязательства предприятия перед бюджетом, банками, другими организациями.</w:t>
      </w:r>
    </w:p>
    <w:p w:rsidR="00A94C7B" w:rsidRPr="00AA5F9D" w:rsidRDefault="00A94C7B" w:rsidP="00A94C7B">
      <w:pPr>
        <w:widowControl/>
        <w:spacing w:line="288" w:lineRule="auto"/>
        <w:ind w:firstLine="540"/>
        <w:rPr>
          <w:sz w:val="28"/>
          <w:szCs w:val="28"/>
        </w:rPr>
      </w:pPr>
      <w:r w:rsidRPr="00AA5F9D">
        <w:rPr>
          <w:sz w:val="28"/>
          <w:szCs w:val="28"/>
        </w:rPr>
        <w:t>При развивающихся рыночных отношениях ориентация предприятий на получение прибыли является непременным условием для их успешной предпринимательской деятельности, критерием выбора оптимальных направлений и методов этой деятельности.</w:t>
      </w:r>
    </w:p>
    <w:p w:rsidR="00A94C7B" w:rsidRPr="00AA5F9D" w:rsidRDefault="00A94C7B" w:rsidP="00A94C7B">
      <w:pPr>
        <w:widowControl/>
        <w:spacing w:line="288" w:lineRule="auto"/>
        <w:ind w:firstLine="540"/>
        <w:rPr>
          <w:sz w:val="28"/>
          <w:szCs w:val="28"/>
        </w:rPr>
      </w:pPr>
      <w:r w:rsidRPr="00AA5F9D">
        <w:rPr>
          <w:sz w:val="28"/>
          <w:szCs w:val="28"/>
        </w:rPr>
        <w:t>Анализ прибыли предприятия позволяет выявить большое число тенденций развития, призван указать руководству предприятия пути дальнейшего успешного развития, указывает на ошибки в хозяйственной деятельности, а также выявить резервы роста прибыли, что, в конечном счете, позволяет предприятию более успешно осуществлять свою деятельность.</w:t>
      </w:r>
    </w:p>
    <w:p w:rsidR="00A94C7B" w:rsidRPr="00AA5F9D" w:rsidRDefault="00A94C7B" w:rsidP="00A94C7B">
      <w:pPr>
        <w:widowControl/>
        <w:spacing w:line="288" w:lineRule="auto"/>
        <w:ind w:firstLine="545"/>
        <w:rPr>
          <w:sz w:val="28"/>
          <w:szCs w:val="28"/>
        </w:rPr>
      </w:pPr>
      <w:r w:rsidRPr="00AA5F9D">
        <w:rPr>
          <w:sz w:val="28"/>
          <w:szCs w:val="28"/>
        </w:rPr>
        <w:t>Таким образом, актуальность рассматриваемой темы определяется тем, что прибыль предприятия является основным показателем эффективности деятельности предприятия.</w:t>
      </w:r>
    </w:p>
    <w:p w:rsidR="00A94C7B" w:rsidRPr="00AA5F9D" w:rsidRDefault="00A94C7B" w:rsidP="00A94C7B">
      <w:pPr>
        <w:pStyle w:val="22"/>
        <w:spacing w:after="0" w:line="288" w:lineRule="auto"/>
        <w:ind w:firstLine="708"/>
        <w:jc w:val="both"/>
        <w:rPr>
          <w:color w:val="000000"/>
          <w:sz w:val="28"/>
          <w:szCs w:val="28"/>
        </w:rPr>
      </w:pPr>
      <w:r w:rsidRPr="00AA5F9D">
        <w:rPr>
          <w:color w:val="000000"/>
          <w:sz w:val="28"/>
          <w:szCs w:val="28"/>
        </w:rPr>
        <w:t xml:space="preserve">Целью написания данной курсовой работы является изучение прибыли предприятия и путей ее увеличения, используя финансовую отчетность </w:t>
      </w:r>
      <w:r w:rsidRPr="00AA5F9D">
        <w:rPr>
          <w:sz w:val="28"/>
          <w:szCs w:val="28"/>
        </w:rPr>
        <w:t>ОАО «Белорусские продукты».</w:t>
      </w:r>
    </w:p>
    <w:p w:rsidR="00A94C7B" w:rsidRPr="00AA5F9D" w:rsidRDefault="00A94C7B" w:rsidP="00A94C7B">
      <w:pPr>
        <w:pStyle w:val="25"/>
        <w:spacing w:line="288" w:lineRule="auto"/>
        <w:ind w:firstLine="708"/>
        <w:rPr>
          <w:color w:val="000000"/>
        </w:rPr>
      </w:pPr>
      <w:r w:rsidRPr="00AA5F9D">
        <w:rPr>
          <w:color w:val="000000"/>
        </w:rPr>
        <w:t>Для достижения поставленной цели необходимо решить следующий ряд задач:</w:t>
      </w:r>
    </w:p>
    <w:p w:rsidR="00A94C7B" w:rsidRPr="00AA5F9D" w:rsidRDefault="00A94C7B" w:rsidP="00A94C7B">
      <w:pPr>
        <w:pStyle w:val="22"/>
        <w:spacing w:after="0" w:line="288" w:lineRule="auto"/>
        <w:ind w:firstLine="567"/>
        <w:jc w:val="both"/>
        <w:rPr>
          <w:color w:val="000000"/>
          <w:sz w:val="28"/>
          <w:szCs w:val="28"/>
        </w:rPr>
      </w:pPr>
      <w:r w:rsidRPr="00AA5F9D">
        <w:rPr>
          <w:color w:val="000000"/>
          <w:sz w:val="28"/>
          <w:szCs w:val="28"/>
        </w:rPr>
        <w:t>- определить значение и задачи анализа формирования и использования прибыли;</w:t>
      </w:r>
    </w:p>
    <w:p w:rsidR="00A94C7B" w:rsidRPr="00AA5F9D" w:rsidRDefault="00A94C7B" w:rsidP="00A94C7B">
      <w:pPr>
        <w:pStyle w:val="22"/>
        <w:spacing w:after="0" w:line="288" w:lineRule="auto"/>
        <w:ind w:firstLine="567"/>
        <w:jc w:val="both"/>
        <w:rPr>
          <w:color w:val="000000"/>
          <w:sz w:val="28"/>
          <w:szCs w:val="28"/>
        </w:rPr>
      </w:pPr>
      <w:r w:rsidRPr="00AA5F9D">
        <w:rPr>
          <w:color w:val="000000"/>
          <w:sz w:val="28"/>
          <w:szCs w:val="28"/>
        </w:rPr>
        <w:t>- определить источники информации для анализа формирования и использования прибыли;</w:t>
      </w:r>
    </w:p>
    <w:p w:rsidR="00A94C7B" w:rsidRPr="00AA5F9D" w:rsidRDefault="00A94C7B" w:rsidP="00A94C7B">
      <w:pPr>
        <w:pStyle w:val="22"/>
        <w:spacing w:after="0" w:line="288" w:lineRule="auto"/>
        <w:ind w:firstLine="567"/>
        <w:jc w:val="both"/>
        <w:rPr>
          <w:color w:val="000000"/>
          <w:sz w:val="28"/>
          <w:szCs w:val="28"/>
        </w:rPr>
      </w:pPr>
      <w:r w:rsidRPr="00AA5F9D">
        <w:rPr>
          <w:color w:val="000000"/>
          <w:sz w:val="28"/>
          <w:szCs w:val="28"/>
        </w:rPr>
        <w:t>- раскрыть сущность и принципы формирования и распределения прибыли;</w:t>
      </w:r>
    </w:p>
    <w:p w:rsidR="00A94C7B" w:rsidRPr="00AA5F9D" w:rsidRDefault="00A94C7B" w:rsidP="00A94C7B">
      <w:pPr>
        <w:pStyle w:val="a6"/>
        <w:spacing w:line="288" w:lineRule="auto"/>
        <w:ind w:firstLine="567"/>
        <w:jc w:val="both"/>
        <w:rPr>
          <w:color w:val="000000"/>
          <w:sz w:val="28"/>
          <w:szCs w:val="28"/>
        </w:rPr>
      </w:pPr>
      <w:r w:rsidRPr="00AA5F9D">
        <w:rPr>
          <w:color w:val="000000"/>
          <w:sz w:val="28"/>
          <w:szCs w:val="28"/>
        </w:rPr>
        <w:t xml:space="preserve">- провести анализ формирования и распределения чистой прибыли </w:t>
      </w:r>
      <w:r w:rsidRPr="00AA5F9D">
        <w:rPr>
          <w:sz w:val="28"/>
          <w:szCs w:val="28"/>
        </w:rPr>
        <w:t>ОАО «Белорусские продукты»;</w:t>
      </w:r>
    </w:p>
    <w:p w:rsidR="00A94C7B" w:rsidRPr="00AA5F9D" w:rsidRDefault="00A94C7B" w:rsidP="00A94C7B">
      <w:pPr>
        <w:pStyle w:val="a6"/>
        <w:spacing w:line="288" w:lineRule="auto"/>
        <w:ind w:firstLine="567"/>
        <w:jc w:val="both"/>
        <w:rPr>
          <w:color w:val="000000"/>
          <w:sz w:val="28"/>
          <w:szCs w:val="28"/>
        </w:rPr>
      </w:pPr>
      <w:r w:rsidRPr="00AA5F9D">
        <w:rPr>
          <w:color w:val="000000"/>
          <w:sz w:val="28"/>
          <w:szCs w:val="28"/>
        </w:rPr>
        <w:t>- определить резервы увеличения прибыли.</w:t>
      </w:r>
    </w:p>
    <w:p w:rsidR="00B3222D" w:rsidRPr="00D0270F" w:rsidRDefault="00F826FF" w:rsidP="00B3222D">
      <w:pPr>
        <w:widowControl/>
        <w:autoSpaceDE w:val="0"/>
        <w:autoSpaceDN w:val="0"/>
        <w:adjustRightInd w:val="0"/>
        <w:spacing w:line="288" w:lineRule="auto"/>
        <w:ind w:left="360" w:firstLine="0"/>
        <w:jc w:val="center"/>
        <w:rPr>
          <w:noProof/>
          <w:color w:val="000000"/>
          <w:sz w:val="28"/>
          <w:szCs w:val="28"/>
        </w:rPr>
      </w:pPr>
      <w:r>
        <w:rPr>
          <w:rStyle w:val="a8"/>
          <w:noProof/>
          <w:color w:val="000000"/>
          <w:sz w:val="28"/>
          <w:szCs w:val="28"/>
          <w:u w:val="none"/>
        </w:rPr>
        <w:br w:type="page"/>
      </w:r>
      <w:r w:rsidR="00B3222D" w:rsidRPr="00D0270F">
        <w:rPr>
          <w:rStyle w:val="a8"/>
          <w:noProof/>
          <w:color w:val="000000"/>
          <w:sz w:val="28"/>
          <w:szCs w:val="28"/>
          <w:u w:val="none"/>
        </w:rPr>
        <w:t>1.</w:t>
      </w:r>
      <w:hyperlink w:anchor="_Toc131839640" w:history="1">
        <w:r w:rsidR="00B3222D" w:rsidRPr="00D0270F">
          <w:rPr>
            <w:color w:val="000000"/>
            <w:sz w:val="28"/>
            <w:szCs w:val="28"/>
          </w:rPr>
          <w:t>ПРИБЫЛЬ В СИСТЕМЕ ПОКАЗАТЕЛЕЙ ХОЗЯЙСТВЕННОЙ</w:t>
        </w:r>
        <w:r w:rsidR="00E87867">
          <w:rPr>
            <w:color w:val="000000"/>
            <w:sz w:val="28"/>
            <w:szCs w:val="28"/>
          </w:rPr>
          <w:t xml:space="preserve">                </w:t>
        </w:r>
        <w:r w:rsidR="00B3222D" w:rsidRPr="00D0270F">
          <w:rPr>
            <w:color w:val="000000"/>
            <w:sz w:val="28"/>
            <w:szCs w:val="28"/>
          </w:rPr>
          <w:t xml:space="preserve"> ДЕЯТЕЛЬНОСТИ ПРЕДПРИЯТИЯ</w:t>
        </w:r>
        <w:r w:rsidR="00B3222D" w:rsidRPr="00D0270F">
          <w:rPr>
            <w:noProof/>
            <w:webHidden/>
            <w:color w:val="000000"/>
            <w:sz w:val="28"/>
            <w:szCs w:val="28"/>
          </w:rPr>
          <w:tab/>
        </w:r>
      </w:hyperlink>
    </w:p>
    <w:p w:rsidR="00AD2523" w:rsidRPr="00D0270F" w:rsidRDefault="00AD2523" w:rsidP="00040D24">
      <w:pPr>
        <w:widowControl/>
        <w:spacing w:line="288" w:lineRule="auto"/>
        <w:ind w:firstLine="567"/>
        <w:rPr>
          <w:color w:val="000000"/>
          <w:sz w:val="28"/>
          <w:szCs w:val="28"/>
        </w:rPr>
      </w:pPr>
    </w:p>
    <w:p w:rsidR="001A2740" w:rsidRPr="00AA5F9D" w:rsidRDefault="001A2740" w:rsidP="001A2740">
      <w:pPr>
        <w:widowControl/>
        <w:spacing w:line="288" w:lineRule="auto"/>
        <w:ind w:right="-81" w:firstLine="540"/>
        <w:rPr>
          <w:sz w:val="28"/>
          <w:szCs w:val="28"/>
        </w:rPr>
      </w:pPr>
      <w:r w:rsidRPr="00AA5F9D">
        <w:rPr>
          <w:sz w:val="28"/>
          <w:szCs w:val="28"/>
        </w:rPr>
        <w:t>Прибыль представляет собой часть вновь созданной стоимости и выступает одной из форм чистого дохода общества, образующе</w:t>
      </w:r>
      <w:r w:rsidRPr="00AA5F9D">
        <w:rPr>
          <w:sz w:val="28"/>
          <w:szCs w:val="28"/>
        </w:rPr>
        <w:softHyphen/>
        <w:t>гося в сфере материального производства. Предприятие получает прибыль после того, как воплощенная в созданном продукте стои</w:t>
      </w:r>
      <w:r w:rsidRPr="00AA5F9D">
        <w:rPr>
          <w:sz w:val="28"/>
          <w:szCs w:val="28"/>
        </w:rPr>
        <w:softHyphen/>
        <w:t>мость, осуществив стадию обращения, принимает денежную фор</w:t>
      </w:r>
      <w:r w:rsidRPr="00AA5F9D">
        <w:rPr>
          <w:sz w:val="28"/>
          <w:szCs w:val="28"/>
        </w:rPr>
        <w:softHyphen/>
        <w:t>му. Она является частью выручки от реализации продукции (ра</w:t>
      </w:r>
      <w:r w:rsidRPr="00AA5F9D">
        <w:rPr>
          <w:sz w:val="28"/>
          <w:szCs w:val="28"/>
        </w:rPr>
        <w:softHyphen/>
        <w:t>бот, услуг), которая остается после вычета налогов, уплачиваемых из выручки, и затрат на производство. В отличие от прибыли, до</w:t>
      </w:r>
      <w:r w:rsidRPr="00AA5F9D">
        <w:rPr>
          <w:sz w:val="28"/>
          <w:szCs w:val="28"/>
        </w:rPr>
        <w:softHyphen/>
        <w:t>ход предприятия представляет собой реализованную вновь соз</w:t>
      </w:r>
      <w:r w:rsidRPr="00AA5F9D">
        <w:rPr>
          <w:sz w:val="28"/>
          <w:szCs w:val="28"/>
        </w:rPr>
        <w:softHyphen/>
        <w:t>данную стоимость (часть выручки, которая остается после вычета из нее материальных затрат на производство продукции).</w:t>
      </w:r>
    </w:p>
    <w:p w:rsidR="001A2740" w:rsidRPr="00AA5F9D" w:rsidRDefault="001A2740" w:rsidP="001A2740">
      <w:pPr>
        <w:widowControl/>
        <w:spacing w:line="288" w:lineRule="auto"/>
        <w:ind w:right="-81" w:firstLine="540"/>
        <w:rPr>
          <w:sz w:val="28"/>
          <w:szCs w:val="28"/>
        </w:rPr>
      </w:pPr>
      <w:r w:rsidRPr="00AA5F9D">
        <w:rPr>
          <w:sz w:val="28"/>
          <w:szCs w:val="28"/>
        </w:rPr>
        <w:t>Сущность прибыли может рассматриваться с различных пози</w:t>
      </w:r>
      <w:r w:rsidRPr="00AA5F9D">
        <w:rPr>
          <w:sz w:val="28"/>
          <w:szCs w:val="28"/>
        </w:rPr>
        <w:softHyphen/>
        <w:t>ций. Наиболее распространенным является рассмотрение прибы</w:t>
      </w:r>
      <w:r w:rsidRPr="00AA5F9D">
        <w:rPr>
          <w:sz w:val="28"/>
          <w:szCs w:val="28"/>
        </w:rPr>
        <w:softHyphen/>
        <w:t>ли с функциональной точки зрения и с позиции происхождения.</w:t>
      </w:r>
    </w:p>
    <w:p w:rsidR="001A2740" w:rsidRPr="00AA5F9D" w:rsidRDefault="001A2740" w:rsidP="001A2740">
      <w:pPr>
        <w:widowControl/>
        <w:spacing w:line="288" w:lineRule="auto"/>
        <w:ind w:right="-81" w:firstLine="540"/>
        <w:rPr>
          <w:sz w:val="28"/>
          <w:szCs w:val="28"/>
        </w:rPr>
      </w:pPr>
      <w:r w:rsidRPr="00AA5F9D">
        <w:rPr>
          <w:sz w:val="28"/>
          <w:szCs w:val="28"/>
        </w:rPr>
        <w:t>Основоположником функционального подхода является аме</w:t>
      </w:r>
      <w:r w:rsidRPr="00AA5F9D">
        <w:rPr>
          <w:sz w:val="28"/>
          <w:szCs w:val="28"/>
        </w:rPr>
        <w:softHyphen/>
        <w:t>риканский экономист П. Самуэльсон. Он определял прибыль как безусловный доход от факторов производства; как вознагражде</w:t>
      </w:r>
      <w:r w:rsidRPr="00AA5F9D">
        <w:rPr>
          <w:sz w:val="28"/>
          <w:szCs w:val="28"/>
        </w:rPr>
        <w:softHyphen/>
        <w:t>ние за предпринимательскую деятельность, технические нововве</w:t>
      </w:r>
      <w:r w:rsidRPr="00AA5F9D">
        <w:rPr>
          <w:sz w:val="28"/>
          <w:szCs w:val="28"/>
        </w:rPr>
        <w:softHyphen/>
        <w:t>дения и усовершенствования, за умение рисковать в условиях не</w:t>
      </w:r>
      <w:r w:rsidRPr="00AA5F9D">
        <w:rPr>
          <w:sz w:val="28"/>
          <w:szCs w:val="28"/>
        </w:rPr>
        <w:softHyphen/>
        <w:t>определенности; как монополистический доход в определенных рыночных ситуациях; как этическую категорию.</w:t>
      </w:r>
    </w:p>
    <w:p w:rsidR="001A2740" w:rsidRPr="00AA5F9D" w:rsidRDefault="001A2740" w:rsidP="001A2740">
      <w:pPr>
        <w:widowControl/>
        <w:spacing w:line="288" w:lineRule="auto"/>
        <w:ind w:right="-81" w:firstLine="540"/>
        <w:rPr>
          <w:sz w:val="28"/>
          <w:szCs w:val="28"/>
        </w:rPr>
      </w:pPr>
      <w:r w:rsidRPr="00AA5F9D">
        <w:rPr>
          <w:sz w:val="28"/>
          <w:szCs w:val="28"/>
        </w:rPr>
        <w:t>Сторонники немецкой экономической школы (Ф.Хайек, Д.Сахал) рассматривают прибыль с позиции ее происхождения, а имен</w:t>
      </w:r>
      <w:r w:rsidRPr="00AA5F9D">
        <w:rPr>
          <w:sz w:val="28"/>
          <w:szCs w:val="28"/>
        </w:rPr>
        <w:softHyphen/>
        <w:t>но как «награду», заработанную благодаря предпринимательской инициативе; прибыль «неожиданную», полученную при благо</w:t>
      </w:r>
      <w:r w:rsidRPr="00AA5F9D">
        <w:rPr>
          <w:sz w:val="28"/>
          <w:szCs w:val="28"/>
        </w:rPr>
        <w:softHyphen/>
        <w:t>приятной рыночной ситуации и обстоятельствах, признанную ор</w:t>
      </w:r>
      <w:r w:rsidRPr="00AA5F9D">
        <w:rPr>
          <w:sz w:val="28"/>
          <w:szCs w:val="28"/>
        </w:rPr>
        <w:softHyphen/>
        <w:t>ганом государственной власти или соответствующим законода</w:t>
      </w:r>
      <w:r w:rsidRPr="00AA5F9D">
        <w:rPr>
          <w:sz w:val="28"/>
          <w:szCs w:val="28"/>
        </w:rPr>
        <w:softHyphen/>
        <w:t xml:space="preserve">тельством (легализованную). </w:t>
      </w:r>
    </w:p>
    <w:p w:rsidR="001A2740" w:rsidRPr="00AA5F9D" w:rsidRDefault="001A2740" w:rsidP="001A2740">
      <w:pPr>
        <w:widowControl/>
        <w:spacing w:line="288" w:lineRule="auto"/>
        <w:ind w:right="-81" w:firstLine="540"/>
        <w:rPr>
          <w:sz w:val="28"/>
          <w:szCs w:val="28"/>
        </w:rPr>
      </w:pPr>
      <w:r w:rsidRPr="00AA5F9D">
        <w:rPr>
          <w:sz w:val="28"/>
          <w:szCs w:val="28"/>
        </w:rPr>
        <w:t>Отечественными авторами, такими как Грузинов В.П., Сенько А.Н., прибыль также трактуется по-разному:</w:t>
      </w:r>
    </w:p>
    <w:p w:rsidR="001A2740" w:rsidRPr="00AA5F9D" w:rsidRDefault="001A2740" w:rsidP="001A2740">
      <w:pPr>
        <w:tabs>
          <w:tab w:val="num" w:pos="1440"/>
        </w:tabs>
        <w:autoSpaceDE w:val="0"/>
        <w:autoSpaceDN w:val="0"/>
        <w:adjustRightInd w:val="0"/>
        <w:spacing w:line="288" w:lineRule="auto"/>
        <w:ind w:right="-81" w:firstLine="540"/>
        <w:rPr>
          <w:sz w:val="28"/>
          <w:szCs w:val="28"/>
        </w:rPr>
      </w:pPr>
      <w:r w:rsidRPr="00AA5F9D">
        <w:rPr>
          <w:sz w:val="28"/>
          <w:szCs w:val="28"/>
        </w:rPr>
        <w:t>При</w:t>
      </w:r>
      <w:r w:rsidRPr="00AA5F9D">
        <w:rPr>
          <w:sz w:val="28"/>
          <w:szCs w:val="28"/>
        </w:rPr>
        <w:softHyphen/>
        <w:t>быль — это денежное выражение стоимости прибавочного продукта, созданного производительным трудом работников торговли, а также части прибавочного продукта, созданного в отраслях материального производства, передаваемого в торговлю через систему скидок и надбавок в качестве платы за реализацию товаров (продукции, услуг) и закрепляемого за торговым предприятием [23, с. 239].</w:t>
      </w:r>
    </w:p>
    <w:p w:rsidR="001A2740" w:rsidRPr="00AA5F9D" w:rsidRDefault="001A2740" w:rsidP="001A2740">
      <w:pPr>
        <w:tabs>
          <w:tab w:val="num" w:pos="1440"/>
        </w:tabs>
        <w:autoSpaceDE w:val="0"/>
        <w:autoSpaceDN w:val="0"/>
        <w:adjustRightInd w:val="0"/>
        <w:spacing w:line="288" w:lineRule="auto"/>
        <w:ind w:right="-81" w:firstLine="540"/>
        <w:rPr>
          <w:sz w:val="28"/>
          <w:szCs w:val="28"/>
        </w:rPr>
      </w:pPr>
      <w:r w:rsidRPr="00AA5F9D">
        <w:rPr>
          <w:sz w:val="28"/>
          <w:szCs w:val="28"/>
        </w:rPr>
        <w:t>Прибыль- это сумма,  на которую доход  превышает  затраты. Чаще всего  прибыль определяют как разность между полной вы</w:t>
      </w:r>
      <w:r w:rsidRPr="00AA5F9D">
        <w:rPr>
          <w:sz w:val="28"/>
          <w:szCs w:val="28"/>
        </w:rPr>
        <w:softHyphen/>
        <w:t xml:space="preserve">ручкой и полными издержками, т.е. как чистую выручку [4, c. 38]. </w:t>
      </w:r>
    </w:p>
    <w:p w:rsidR="001A2740" w:rsidRPr="00AA5F9D" w:rsidRDefault="001A2740" w:rsidP="001A2740">
      <w:pPr>
        <w:widowControl/>
        <w:spacing w:line="288" w:lineRule="auto"/>
        <w:ind w:right="-81" w:firstLine="540"/>
        <w:rPr>
          <w:sz w:val="28"/>
          <w:szCs w:val="28"/>
        </w:rPr>
      </w:pPr>
      <w:r w:rsidRPr="00AA5F9D">
        <w:rPr>
          <w:sz w:val="28"/>
          <w:szCs w:val="28"/>
        </w:rPr>
        <w:t>В свою очередь, прибыль в законе Республики Беларусь определяется следующим образом:</w:t>
      </w:r>
    </w:p>
    <w:p w:rsidR="001A2740" w:rsidRPr="00AA5F9D" w:rsidRDefault="001A2740" w:rsidP="001A2740">
      <w:pPr>
        <w:widowControl/>
        <w:spacing w:line="288" w:lineRule="auto"/>
        <w:ind w:right="-81" w:firstLine="540"/>
        <w:rPr>
          <w:sz w:val="28"/>
          <w:szCs w:val="28"/>
        </w:rPr>
      </w:pPr>
      <w:r w:rsidRPr="00AA5F9D">
        <w:rPr>
          <w:sz w:val="28"/>
          <w:szCs w:val="28"/>
        </w:rPr>
        <w:t>Прибыль (убыток) представляет собой сумму фи</w:t>
      </w:r>
      <w:r w:rsidRPr="00AA5F9D">
        <w:rPr>
          <w:sz w:val="28"/>
          <w:szCs w:val="28"/>
        </w:rPr>
        <w:softHyphen/>
        <w:t>нансовых результатов от реализации продукции (товаров, работ, услуг), основных средств, материальных ценностей, нематери</w:t>
      </w:r>
      <w:r w:rsidRPr="00AA5F9D">
        <w:rPr>
          <w:sz w:val="28"/>
          <w:szCs w:val="28"/>
        </w:rPr>
        <w:softHyphen/>
        <w:t>альных и прочих активов и прибыли (убытков), полученных от внереализационных операций. При этом прибыль /убыток) от реализации продукции, товаров, работ, услуг определяется как разница между выручкой от их реализации в отпускных ценах (валовым доходом) и издержками производства (обращения) реализованной продукции, товаров, работ, услуг и суммами на</w:t>
      </w:r>
      <w:r w:rsidRPr="00AA5F9D">
        <w:rPr>
          <w:sz w:val="28"/>
          <w:szCs w:val="28"/>
        </w:rPr>
        <w:softHyphen/>
        <w:t>логов, сборов и отчислений, уплачиваемых в соответствии с ус</w:t>
      </w:r>
      <w:r w:rsidRPr="00AA5F9D">
        <w:rPr>
          <w:sz w:val="28"/>
          <w:szCs w:val="28"/>
        </w:rPr>
        <w:softHyphen/>
        <w:t>тановленным порядком из выручки от реализации продукции, товаров, работ, услуг.</w:t>
      </w:r>
    </w:p>
    <w:p w:rsidR="001A2740" w:rsidRPr="00AA5F9D" w:rsidRDefault="001A2740" w:rsidP="001A2740">
      <w:pPr>
        <w:widowControl/>
        <w:spacing w:line="288" w:lineRule="auto"/>
        <w:ind w:right="-81" w:firstLine="540"/>
        <w:rPr>
          <w:sz w:val="28"/>
          <w:szCs w:val="28"/>
        </w:rPr>
      </w:pPr>
      <w:r w:rsidRPr="00AA5F9D">
        <w:rPr>
          <w:sz w:val="28"/>
          <w:szCs w:val="28"/>
        </w:rPr>
        <w:t xml:space="preserve"> В соответствии с Постановлением Министерства по налогам и сборам Республики Беларусь прибыль трактуется следующим образом:</w:t>
      </w:r>
    </w:p>
    <w:p w:rsidR="001A2740" w:rsidRPr="00AA5F9D" w:rsidRDefault="001A2740" w:rsidP="001A2740">
      <w:pPr>
        <w:widowControl/>
        <w:spacing w:line="288" w:lineRule="auto"/>
        <w:ind w:right="-81" w:firstLine="540"/>
        <w:rPr>
          <w:sz w:val="28"/>
          <w:szCs w:val="28"/>
        </w:rPr>
      </w:pPr>
      <w:r w:rsidRPr="00AA5F9D">
        <w:rPr>
          <w:sz w:val="28"/>
          <w:szCs w:val="28"/>
        </w:rPr>
        <w:t>Прибыль  (убыток) от реализации  товаров (работ, услуг), иных ценностей, имущественных прав определяется как положительная (отрицательная) разница между выручкой, полученной от их реализации, и  затратами  по  производству  и  реализации  этих  товаров (работ, услуг),    иных    ценностей (за исключением основных средств),имущественных прав, учитываемыми при налогообложении в соответствии с  главой  4 настоящей Инструкции, а также суммами налогов и сборов, уплачиваемых    согласно   установленному  законодательными   актами Республики  Беларусь  порядку  из  выручки, полученной от реализации товаров (работ, услуг).</w:t>
      </w:r>
    </w:p>
    <w:p w:rsidR="001A2740" w:rsidRPr="00AA5F9D" w:rsidRDefault="001A2740" w:rsidP="001A2740">
      <w:pPr>
        <w:widowControl/>
        <w:spacing w:line="288" w:lineRule="auto"/>
        <w:ind w:right="-81" w:firstLine="540"/>
        <w:rPr>
          <w:sz w:val="28"/>
          <w:szCs w:val="28"/>
        </w:rPr>
      </w:pPr>
      <w:r w:rsidRPr="00AA5F9D">
        <w:rPr>
          <w:sz w:val="28"/>
          <w:szCs w:val="28"/>
        </w:rPr>
        <w:t>На наш взгляд наиболее полным и достоверным, отражающим понятие прибыли, является определение на основании закона Республики Беларусь:</w:t>
      </w:r>
    </w:p>
    <w:p w:rsidR="001A2740" w:rsidRPr="00AA5F9D" w:rsidRDefault="001A2740" w:rsidP="001A2740">
      <w:pPr>
        <w:widowControl/>
        <w:spacing w:line="288" w:lineRule="auto"/>
        <w:ind w:right="-81" w:firstLine="540"/>
        <w:rPr>
          <w:sz w:val="28"/>
          <w:szCs w:val="28"/>
        </w:rPr>
      </w:pPr>
      <w:r w:rsidRPr="00AA5F9D">
        <w:rPr>
          <w:sz w:val="28"/>
          <w:szCs w:val="28"/>
        </w:rPr>
        <w:t>Прибыль (убыток) представляет собой сумму фи</w:t>
      </w:r>
      <w:r w:rsidRPr="00AA5F9D">
        <w:rPr>
          <w:sz w:val="28"/>
          <w:szCs w:val="28"/>
        </w:rPr>
        <w:softHyphen/>
        <w:t>нансовых результатов от реализации продукции (товаров, работ, услуг), основных средств, материальных ценностей, нематери</w:t>
      </w:r>
      <w:r w:rsidRPr="00AA5F9D">
        <w:rPr>
          <w:sz w:val="28"/>
          <w:szCs w:val="28"/>
        </w:rPr>
        <w:softHyphen/>
        <w:t>альных и прочих активов и прибыли (убытков), полученных от внереализационных операций. При этом прибыль /убыток) от реализации продукции, товаров, работ, услуг определяется как разница между выручкой от их реализации в отпускных ценах (валовым доходом) и издержками производства (обращения) реализованной продукции, товаров, работ, услуг и суммами на</w:t>
      </w:r>
      <w:r w:rsidRPr="00AA5F9D">
        <w:rPr>
          <w:sz w:val="28"/>
          <w:szCs w:val="28"/>
        </w:rPr>
        <w:softHyphen/>
        <w:t>логов, сборов и отчислений, уплачиваемых в соответствии с ус</w:t>
      </w:r>
      <w:r w:rsidRPr="00AA5F9D">
        <w:rPr>
          <w:sz w:val="28"/>
          <w:szCs w:val="28"/>
        </w:rPr>
        <w:softHyphen/>
        <w:t>тановленным порядком из выручки от реализации продукции, товаров, работ, услуг.</w:t>
      </w:r>
    </w:p>
    <w:p w:rsidR="001A2740" w:rsidRPr="00AA5F9D" w:rsidRDefault="001A2740" w:rsidP="001A2740">
      <w:pPr>
        <w:widowControl/>
        <w:spacing w:line="288" w:lineRule="auto"/>
        <w:ind w:right="-81" w:firstLine="540"/>
        <w:jc w:val="left"/>
        <w:rPr>
          <w:sz w:val="28"/>
          <w:szCs w:val="28"/>
        </w:rPr>
      </w:pPr>
      <w:r w:rsidRPr="00AA5F9D">
        <w:rPr>
          <w:sz w:val="28"/>
          <w:szCs w:val="28"/>
        </w:rPr>
        <w:t>Данное определение дает нам краткое, но четкое на сегодняшний день  представление об этом важнейшем понятии.</w:t>
      </w:r>
    </w:p>
    <w:p w:rsidR="00AD2523" w:rsidRPr="00D0270F" w:rsidRDefault="00AD2523" w:rsidP="00040D24">
      <w:pPr>
        <w:widowControl/>
        <w:spacing w:line="288" w:lineRule="auto"/>
        <w:ind w:firstLine="567"/>
        <w:rPr>
          <w:color w:val="000000"/>
          <w:sz w:val="28"/>
          <w:szCs w:val="28"/>
        </w:rPr>
      </w:pPr>
      <w:r w:rsidRPr="00D0270F">
        <w:rPr>
          <w:color w:val="000000"/>
          <w:sz w:val="28"/>
          <w:szCs w:val="28"/>
        </w:rPr>
        <w:t>Многоаспектное значение прибыли усиливается с переходом экономики государства на основы рыночного хозяйства. Дело в том, что акционерное, арендное, частное или другой формы собственности предприятие, получив финансовую самостоятельность и независимость, вправе решать, на какие цели и в каких размерах направлять прибыль, оставшуюся после уплаты налогов в бюджет и других обязательных платежей и отчислений [23, с. 113].</w:t>
      </w:r>
    </w:p>
    <w:p w:rsidR="00AD2523" w:rsidRPr="00D0270F" w:rsidRDefault="00AD2523" w:rsidP="00040D24">
      <w:pPr>
        <w:widowControl/>
        <w:spacing w:line="288" w:lineRule="auto"/>
        <w:ind w:firstLine="567"/>
        <w:rPr>
          <w:color w:val="000000"/>
          <w:sz w:val="28"/>
          <w:szCs w:val="28"/>
        </w:rPr>
      </w:pPr>
      <w:r w:rsidRPr="00D0270F">
        <w:rPr>
          <w:color w:val="000000"/>
          <w:sz w:val="28"/>
          <w:szCs w:val="28"/>
        </w:rPr>
        <w:t>Вместе с тем предпринимательская деятельность предприятий в условиях многообразия форм собственности означает не только распределение прав собственников имущества, но и повышение ответственности за рациональное управление им, формирование и эффективное использование финансовых ресурсов, в том числе прибыли.</w:t>
      </w:r>
    </w:p>
    <w:p w:rsidR="00AD2523" w:rsidRPr="00D0270F" w:rsidRDefault="00AD2523" w:rsidP="00040D24">
      <w:pPr>
        <w:widowControl/>
        <w:tabs>
          <w:tab w:val="left" w:pos="-1843"/>
        </w:tabs>
        <w:spacing w:line="288" w:lineRule="auto"/>
        <w:ind w:firstLine="567"/>
        <w:rPr>
          <w:color w:val="000000"/>
          <w:sz w:val="28"/>
          <w:szCs w:val="28"/>
        </w:rPr>
      </w:pPr>
      <w:r w:rsidRPr="00D0270F">
        <w:rPr>
          <w:color w:val="000000"/>
          <w:sz w:val="28"/>
          <w:szCs w:val="28"/>
        </w:rPr>
        <w:t>Являясь важнейшей экономической категорией и основной целью деятельности любой коммерческой организации, прибыль отражает чистый доход, созданный в сфере материального производства, и выполняет следующие функции:</w:t>
      </w:r>
    </w:p>
    <w:p w:rsidR="00AD2523" w:rsidRPr="00D0270F" w:rsidRDefault="00AD2523" w:rsidP="00040D24">
      <w:pPr>
        <w:widowControl/>
        <w:numPr>
          <w:ilvl w:val="0"/>
          <w:numId w:val="2"/>
        </w:numPr>
        <w:spacing w:line="288" w:lineRule="auto"/>
        <w:ind w:left="0" w:firstLine="567"/>
        <w:rPr>
          <w:color w:val="000000"/>
          <w:sz w:val="28"/>
          <w:szCs w:val="28"/>
        </w:rPr>
      </w:pPr>
      <w:r w:rsidRPr="00D0270F">
        <w:rPr>
          <w:color w:val="000000"/>
          <w:sz w:val="28"/>
          <w:szCs w:val="28"/>
        </w:rPr>
        <w:t>Оценочную. То есть дает возможность провести оценку эффективности работы предприятия (получение прибыли на предприятии означает, что полученные доходы превышают все расходы, связанные с его деятельностью).</w:t>
      </w:r>
    </w:p>
    <w:p w:rsidR="00AD2523" w:rsidRPr="00D0270F" w:rsidRDefault="00AD2523" w:rsidP="00040D24">
      <w:pPr>
        <w:widowControl/>
        <w:numPr>
          <w:ilvl w:val="0"/>
          <w:numId w:val="2"/>
        </w:numPr>
        <w:spacing w:line="288" w:lineRule="auto"/>
        <w:ind w:left="0" w:firstLine="567"/>
        <w:rPr>
          <w:color w:val="000000"/>
          <w:sz w:val="28"/>
          <w:szCs w:val="28"/>
        </w:rPr>
      </w:pPr>
      <w:r w:rsidRPr="00D0270F">
        <w:rPr>
          <w:color w:val="000000"/>
          <w:sz w:val="28"/>
          <w:szCs w:val="28"/>
        </w:rPr>
        <w:t>Распределительную. Ее сущность заключается в том, что прибыль предприятия является инструментом распределения доходов.</w:t>
      </w:r>
    </w:p>
    <w:p w:rsidR="00AD2523" w:rsidRPr="00D0270F" w:rsidRDefault="00AD2523" w:rsidP="00040D24">
      <w:pPr>
        <w:widowControl/>
        <w:numPr>
          <w:ilvl w:val="0"/>
          <w:numId w:val="2"/>
        </w:numPr>
        <w:spacing w:line="288" w:lineRule="auto"/>
        <w:ind w:left="0" w:firstLine="567"/>
        <w:rPr>
          <w:color w:val="000000"/>
          <w:sz w:val="28"/>
          <w:szCs w:val="28"/>
        </w:rPr>
      </w:pPr>
      <w:r w:rsidRPr="00D0270F">
        <w:rPr>
          <w:color w:val="000000"/>
          <w:sz w:val="28"/>
          <w:szCs w:val="28"/>
        </w:rPr>
        <w:t>Стимулирующую. Это связано с тем, что прибыль является одновременно не только финансовым результатом, но и основным элементом финансовых ресурсов предприятия. Поэтому предприятие заинтересованно в получении максимальной прибыли, так как это является основой для расширения производственной деятельности, научно-технического и социального развития предприятия [22, с. 220].</w:t>
      </w:r>
    </w:p>
    <w:p w:rsidR="00AD2523" w:rsidRPr="00D0270F" w:rsidRDefault="00AD2523" w:rsidP="00040D24">
      <w:pPr>
        <w:widowControl/>
        <w:spacing w:line="288" w:lineRule="auto"/>
        <w:ind w:firstLine="567"/>
        <w:rPr>
          <w:color w:val="000000"/>
          <w:sz w:val="28"/>
          <w:szCs w:val="28"/>
        </w:rPr>
      </w:pPr>
      <w:r w:rsidRPr="00D0270F">
        <w:rPr>
          <w:color w:val="000000"/>
          <w:sz w:val="28"/>
          <w:szCs w:val="28"/>
        </w:rPr>
        <w:t>Прирост прибыли может быть достигнут не только благодаря увеличению трудового вклада коллектива предприятия, но и за счет других факторов. Поэтому на каждом предприятии необходимо проводить систематический анализ формирования, распределения и использования прибыли. Этот анализ имеет важное значение и для внешних субъектов (государственных органов, банков и др.).</w:t>
      </w:r>
    </w:p>
    <w:p w:rsidR="005D4E03" w:rsidRPr="00D0270F" w:rsidRDefault="005D4E03" w:rsidP="00040D24">
      <w:pPr>
        <w:widowControl/>
        <w:spacing w:line="288" w:lineRule="auto"/>
        <w:ind w:firstLine="567"/>
        <w:rPr>
          <w:color w:val="000000"/>
          <w:sz w:val="28"/>
          <w:szCs w:val="28"/>
        </w:rPr>
      </w:pPr>
      <w:r w:rsidRPr="00D0270F">
        <w:rPr>
          <w:color w:val="000000"/>
          <w:sz w:val="28"/>
          <w:szCs w:val="28"/>
        </w:rPr>
        <w:t>Прибыль на предприятии рассматривается не только как ос</w:t>
      </w:r>
      <w:r w:rsidRPr="00D0270F">
        <w:rPr>
          <w:color w:val="000000"/>
          <w:sz w:val="28"/>
          <w:szCs w:val="28"/>
        </w:rPr>
        <w:softHyphen/>
        <w:t>новная цель, но и как главное условие его деловой активности. Оценивая уровень или изменение деловой активности, проводят различия между понятиями ожидаемой прибыли (которая может быть получена в будущем в результате хозяйствования) и фактиче</w:t>
      </w:r>
      <w:r w:rsidRPr="00D0270F">
        <w:rPr>
          <w:color w:val="000000"/>
          <w:sz w:val="28"/>
          <w:szCs w:val="28"/>
        </w:rPr>
        <w:softHyphen/>
        <w:t>ски полученной.</w:t>
      </w:r>
    </w:p>
    <w:p w:rsidR="005D4E03" w:rsidRPr="00D0270F" w:rsidRDefault="005D4E03" w:rsidP="00040D24">
      <w:pPr>
        <w:widowControl/>
        <w:spacing w:line="288" w:lineRule="auto"/>
        <w:ind w:firstLine="567"/>
        <w:rPr>
          <w:color w:val="000000"/>
          <w:sz w:val="28"/>
          <w:szCs w:val="28"/>
        </w:rPr>
      </w:pPr>
      <w:r w:rsidRPr="00D0270F">
        <w:rPr>
          <w:color w:val="000000"/>
          <w:sz w:val="28"/>
          <w:szCs w:val="28"/>
        </w:rPr>
        <w:t>С учетом этого различают следующие функции прибыли:</w:t>
      </w:r>
    </w:p>
    <w:p w:rsidR="005D4E03" w:rsidRPr="00D0270F" w:rsidRDefault="005D4E03" w:rsidP="00040D24">
      <w:pPr>
        <w:numPr>
          <w:ilvl w:val="0"/>
          <w:numId w:val="19"/>
        </w:numPr>
        <w:tabs>
          <w:tab w:val="clear" w:pos="900"/>
          <w:tab w:val="num" w:pos="0"/>
          <w:tab w:val="left" w:pos="1080"/>
        </w:tabs>
        <w:autoSpaceDE w:val="0"/>
        <w:autoSpaceDN w:val="0"/>
        <w:adjustRightInd w:val="0"/>
        <w:spacing w:line="288" w:lineRule="auto"/>
        <w:ind w:left="0" w:firstLine="540"/>
        <w:rPr>
          <w:color w:val="000000"/>
          <w:sz w:val="28"/>
          <w:szCs w:val="28"/>
        </w:rPr>
      </w:pPr>
      <w:r w:rsidRPr="00D0270F">
        <w:rPr>
          <w:color w:val="000000"/>
          <w:sz w:val="28"/>
          <w:szCs w:val="28"/>
        </w:rPr>
        <w:t>инвестиционная - поскольку ожидаемая прибыль является основой принятия инвестиционных решений;</w:t>
      </w:r>
    </w:p>
    <w:p w:rsidR="005D4E03" w:rsidRPr="00D0270F" w:rsidRDefault="005D4E03" w:rsidP="00040D24">
      <w:pPr>
        <w:numPr>
          <w:ilvl w:val="0"/>
          <w:numId w:val="19"/>
        </w:numPr>
        <w:tabs>
          <w:tab w:val="clear" w:pos="900"/>
          <w:tab w:val="num" w:pos="0"/>
          <w:tab w:val="left" w:pos="1080"/>
        </w:tabs>
        <w:autoSpaceDE w:val="0"/>
        <w:autoSpaceDN w:val="0"/>
        <w:adjustRightInd w:val="0"/>
        <w:spacing w:line="288" w:lineRule="auto"/>
        <w:ind w:left="0" w:firstLine="540"/>
        <w:rPr>
          <w:color w:val="000000"/>
          <w:sz w:val="28"/>
          <w:szCs w:val="28"/>
        </w:rPr>
      </w:pPr>
      <w:r w:rsidRPr="00D0270F">
        <w:rPr>
          <w:color w:val="000000"/>
          <w:sz w:val="28"/>
          <w:szCs w:val="28"/>
        </w:rPr>
        <w:t>результативная - фактически полученная прибыль оценива</w:t>
      </w:r>
      <w:r w:rsidRPr="00D0270F">
        <w:rPr>
          <w:color w:val="000000"/>
          <w:sz w:val="28"/>
          <w:szCs w:val="28"/>
        </w:rPr>
        <w:softHyphen/>
        <w:t>ет эффективность деятельности предприятия;</w:t>
      </w:r>
    </w:p>
    <w:p w:rsidR="005D4E03" w:rsidRPr="00D0270F" w:rsidRDefault="005D4E03" w:rsidP="00040D24">
      <w:pPr>
        <w:numPr>
          <w:ilvl w:val="0"/>
          <w:numId w:val="19"/>
        </w:numPr>
        <w:tabs>
          <w:tab w:val="clear" w:pos="900"/>
          <w:tab w:val="num" w:pos="0"/>
          <w:tab w:val="left" w:pos="1080"/>
        </w:tabs>
        <w:autoSpaceDE w:val="0"/>
        <w:autoSpaceDN w:val="0"/>
        <w:adjustRightInd w:val="0"/>
        <w:spacing w:line="288" w:lineRule="auto"/>
        <w:ind w:left="0" w:firstLine="540"/>
        <w:rPr>
          <w:color w:val="000000"/>
          <w:sz w:val="28"/>
          <w:szCs w:val="28"/>
        </w:rPr>
      </w:pPr>
      <w:r w:rsidRPr="00D0270F">
        <w:rPr>
          <w:color w:val="000000"/>
          <w:sz w:val="28"/>
          <w:szCs w:val="28"/>
        </w:rPr>
        <w:t>финансирующая - часть полученной или ожидаемой прибыли определяется в качестве источника самофинансирования пред</w:t>
      </w:r>
      <w:r w:rsidRPr="00D0270F">
        <w:rPr>
          <w:color w:val="000000"/>
          <w:sz w:val="28"/>
          <w:szCs w:val="28"/>
        </w:rPr>
        <w:softHyphen/>
        <w:t>приятия;</w:t>
      </w:r>
    </w:p>
    <w:p w:rsidR="005D4E03" w:rsidRPr="00D0270F" w:rsidRDefault="005D4E03" w:rsidP="00040D24">
      <w:pPr>
        <w:numPr>
          <w:ilvl w:val="0"/>
          <w:numId w:val="19"/>
        </w:numPr>
        <w:tabs>
          <w:tab w:val="clear" w:pos="900"/>
          <w:tab w:val="num" w:pos="0"/>
          <w:tab w:val="left" w:pos="1080"/>
        </w:tabs>
        <w:autoSpaceDE w:val="0"/>
        <w:autoSpaceDN w:val="0"/>
        <w:adjustRightInd w:val="0"/>
        <w:spacing w:line="288" w:lineRule="auto"/>
        <w:ind w:left="0" w:firstLine="540"/>
        <w:rPr>
          <w:color w:val="000000"/>
          <w:sz w:val="28"/>
          <w:szCs w:val="28"/>
        </w:rPr>
      </w:pPr>
      <w:r w:rsidRPr="00D0270F">
        <w:rPr>
          <w:color w:val="000000"/>
          <w:sz w:val="28"/>
          <w:szCs w:val="28"/>
        </w:rPr>
        <w:t>стимулирующая - часть ожидаемой или полученной прибы</w:t>
      </w:r>
      <w:r w:rsidRPr="00D0270F">
        <w:rPr>
          <w:color w:val="000000"/>
          <w:sz w:val="28"/>
          <w:szCs w:val="28"/>
        </w:rPr>
        <w:softHyphen/>
        <w:t>ли может быть использована в качестве источника материального вознаграждения работников предприятия и выплат дивидендов владельцам капитала.</w:t>
      </w:r>
    </w:p>
    <w:p w:rsidR="00AD2523" w:rsidRPr="00D0270F" w:rsidRDefault="00B3222D" w:rsidP="00040D24">
      <w:pPr>
        <w:widowControl/>
        <w:shd w:val="clear" w:color="auto" w:fill="FFFFFF"/>
        <w:spacing w:line="288" w:lineRule="auto"/>
        <w:ind w:firstLine="567"/>
        <w:rPr>
          <w:color w:val="000000"/>
          <w:sz w:val="28"/>
          <w:szCs w:val="28"/>
        </w:rPr>
      </w:pPr>
      <w:r w:rsidRPr="00D0270F">
        <w:rPr>
          <w:color w:val="000000"/>
          <w:sz w:val="28"/>
          <w:szCs w:val="28"/>
        </w:rPr>
        <w:t>Так, в</w:t>
      </w:r>
      <w:r w:rsidR="00AD2523" w:rsidRPr="00D0270F">
        <w:rPr>
          <w:color w:val="000000"/>
          <w:sz w:val="28"/>
          <w:szCs w:val="28"/>
        </w:rPr>
        <w:t xml:space="preserve"> процессе хозяйственной деятельности предприятия получают финансовые результаты, которые выражаются прибылью или убытком. Они представляют собой сумму финансовых результатов от реализации продукции (работ, услуг), товаров, основных средств, материальных ценностей, нематериальных и прочих активов, а также доходов (расходов) от внереализационных операций. В Законе «О предприятиях в Республике Беларусь» определено, что главной задачей предприятия является хозяйственная деятельность, направленная на получение прибыли для удовлетворения социальных и экономических интересов членов трудового коллектива и интересов собственника имущества предприятия.</w:t>
      </w:r>
    </w:p>
    <w:p w:rsidR="00AD2523" w:rsidRPr="00D0270F" w:rsidRDefault="00AD2523" w:rsidP="00040D24">
      <w:pPr>
        <w:widowControl/>
        <w:shd w:val="clear" w:color="auto" w:fill="FFFFFF"/>
        <w:spacing w:line="288" w:lineRule="auto"/>
        <w:ind w:firstLine="567"/>
        <w:rPr>
          <w:color w:val="000000"/>
          <w:sz w:val="28"/>
          <w:szCs w:val="28"/>
        </w:rPr>
      </w:pPr>
      <w:r w:rsidRPr="00D0270F">
        <w:rPr>
          <w:color w:val="000000"/>
          <w:sz w:val="28"/>
          <w:szCs w:val="28"/>
        </w:rPr>
        <w:t>Различают прибыль отчетного периода (до выплаты процентов и налогов), налогооблагаемую прибыль и прибыль, остающуюся в распоряжении предприятия (чистая прибыль) [1, с. 115].</w:t>
      </w:r>
    </w:p>
    <w:p w:rsidR="00405CC6" w:rsidRPr="00D0270F" w:rsidRDefault="00405CC6" w:rsidP="00D0270F">
      <w:pPr>
        <w:widowControl/>
        <w:spacing w:line="288" w:lineRule="auto"/>
        <w:ind w:firstLine="540"/>
        <w:rPr>
          <w:color w:val="000000"/>
          <w:sz w:val="28"/>
          <w:szCs w:val="28"/>
        </w:rPr>
      </w:pPr>
      <w:r w:rsidRPr="00D0270F">
        <w:rPr>
          <w:color w:val="000000"/>
          <w:sz w:val="28"/>
          <w:szCs w:val="28"/>
        </w:rPr>
        <w:t>Прибыль (убыток) представляет собой сумму фи</w:t>
      </w:r>
      <w:r w:rsidRPr="00D0270F">
        <w:rPr>
          <w:color w:val="000000"/>
          <w:sz w:val="28"/>
          <w:szCs w:val="28"/>
        </w:rPr>
        <w:softHyphen/>
        <w:t>нансовых результатов от реализации продукции (товаров, работ, услуг), основных средств, материальных ценностей, нематери</w:t>
      </w:r>
      <w:r w:rsidRPr="00D0270F">
        <w:rPr>
          <w:color w:val="000000"/>
          <w:sz w:val="28"/>
          <w:szCs w:val="28"/>
        </w:rPr>
        <w:softHyphen/>
        <w:t>альных и прочих активов и прибыли (убытков), полученных от внереализационных операций. При этом прибыль /убыток) от реализации продукции, товаров, работ, услуг определяется как разница между выручкой от их реализации в отпускных ценах (валовым доходом) и издержками производства (обращения) реализованной продукции, товаров, работ, услуг и суммами на</w:t>
      </w:r>
      <w:r w:rsidRPr="00D0270F">
        <w:rPr>
          <w:color w:val="000000"/>
          <w:sz w:val="28"/>
          <w:szCs w:val="28"/>
        </w:rPr>
        <w:softHyphen/>
        <w:t>логов, сборов и отчислений, уплачиваемых в соответствии с ус</w:t>
      </w:r>
      <w:r w:rsidRPr="00D0270F">
        <w:rPr>
          <w:color w:val="000000"/>
          <w:sz w:val="28"/>
          <w:szCs w:val="28"/>
        </w:rPr>
        <w:softHyphen/>
        <w:t>тановленным порядком из выручки от реализации продукции, товаров, работ, услуг.</w:t>
      </w:r>
    </w:p>
    <w:p w:rsidR="00AD2523" w:rsidRPr="00D0270F" w:rsidRDefault="00AD2523" w:rsidP="00040D24">
      <w:pPr>
        <w:widowControl/>
        <w:shd w:val="clear" w:color="auto" w:fill="FFFFFF"/>
        <w:spacing w:line="288" w:lineRule="auto"/>
        <w:ind w:firstLine="567"/>
        <w:rPr>
          <w:color w:val="000000"/>
          <w:sz w:val="28"/>
          <w:szCs w:val="28"/>
        </w:rPr>
      </w:pPr>
      <w:r w:rsidRPr="00D0270F">
        <w:rPr>
          <w:color w:val="000000"/>
          <w:sz w:val="28"/>
          <w:szCs w:val="28"/>
        </w:rPr>
        <w:t>Выручка от реализации продукции (товаров, работ, услуг) определяется или по мере ее оплаты (поступления денежных средств на счета в учреждения банка либо в кассу предприятия), или по мере ее отгрузки (выполнения работ, оказания услуг) и предъявления покупателю (заказчику) расчетных документов Метод определения выручки от реализации продукции (работ, услуг) устанавливается предприятием на ряд лет исходя из условий хозяйствования и заключаемых договоров, принятой учетной политики.</w:t>
      </w:r>
    </w:p>
    <w:p w:rsidR="00AD2523" w:rsidRPr="00D0270F" w:rsidRDefault="00AD2523" w:rsidP="00040D24">
      <w:pPr>
        <w:widowControl/>
        <w:shd w:val="clear" w:color="auto" w:fill="FFFFFF"/>
        <w:spacing w:line="288" w:lineRule="auto"/>
        <w:ind w:firstLine="567"/>
        <w:rPr>
          <w:color w:val="000000"/>
          <w:sz w:val="28"/>
          <w:szCs w:val="28"/>
        </w:rPr>
      </w:pPr>
      <w:r w:rsidRPr="00D0270F">
        <w:rPr>
          <w:color w:val="000000"/>
          <w:sz w:val="28"/>
          <w:szCs w:val="28"/>
        </w:rPr>
        <w:t>Прибыль (убыток) от реализации основных средств, малоценных и быстроизнашивающихся предметов и нематериальных активов рассчитывается как разница между выручкой от их реализации в отпускных ценах и их остаточной стоимостью, а также расходами, связанными с их реализацией, и налогами, относимыми на реализацию.</w:t>
      </w:r>
    </w:p>
    <w:p w:rsidR="00AD2523" w:rsidRPr="00D0270F" w:rsidRDefault="00AD2523" w:rsidP="00040D24">
      <w:pPr>
        <w:widowControl/>
        <w:shd w:val="clear" w:color="auto" w:fill="FFFFFF"/>
        <w:spacing w:line="288" w:lineRule="auto"/>
        <w:ind w:firstLine="567"/>
        <w:rPr>
          <w:color w:val="000000"/>
          <w:sz w:val="28"/>
          <w:szCs w:val="28"/>
        </w:rPr>
      </w:pPr>
      <w:r w:rsidRPr="00D0270F">
        <w:rPr>
          <w:color w:val="000000"/>
          <w:sz w:val="28"/>
          <w:szCs w:val="28"/>
        </w:rPr>
        <w:t>Прибыль (убыток) от реализации материальных ценностей и других активов исчисляется как разница между выручкой от их реализации в отпускных ценах и затратами на их приобретение, реализацию и налогами, относимыми на реализацию [12].</w:t>
      </w:r>
    </w:p>
    <w:p w:rsidR="00AD2523" w:rsidRPr="00D0270F" w:rsidRDefault="00AD2523" w:rsidP="00040D24">
      <w:pPr>
        <w:widowControl/>
        <w:spacing w:line="288" w:lineRule="auto"/>
        <w:ind w:firstLine="567"/>
        <w:rPr>
          <w:color w:val="000000"/>
          <w:sz w:val="28"/>
          <w:szCs w:val="28"/>
        </w:rPr>
      </w:pPr>
      <w:r w:rsidRPr="00D0270F">
        <w:rPr>
          <w:color w:val="000000"/>
          <w:sz w:val="28"/>
          <w:szCs w:val="28"/>
        </w:rPr>
        <w:t>В результате производственно-хозяйственной деятельности предприятия могут иметь прибыли или убытки от внереализационных операций: суммы полученных (уплаченных) штрафов, пени, неустоек и других экономических санкций (за исключением сумм санкций, вносимых в бюджет в соответствии с законодательством); прибылей и убытков прошлых лет, выявленных в отчетном году; некомпенсируемых убытков от стихийных бедствий, пожаров, аварий и других чрезвычайных ситуаций; потерь от списания долгов и дебиторской задолженности, поступлений долгов, ранее списанных как безнадежные; прочих доходов (потерь, расходов), относимых в соответствии с действующим законодательством на счет прибылей и убытков, и др.</w:t>
      </w:r>
    </w:p>
    <w:p w:rsidR="00AD2523" w:rsidRPr="00D0270F" w:rsidRDefault="00AD2523" w:rsidP="00040D24">
      <w:pPr>
        <w:widowControl/>
        <w:shd w:val="clear" w:color="auto" w:fill="FFFFFF"/>
        <w:spacing w:line="288" w:lineRule="auto"/>
        <w:ind w:firstLine="567"/>
        <w:rPr>
          <w:color w:val="000000"/>
          <w:sz w:val="28"/>
          <w:szCs w:val="28"/>
        </w:rPr>
      </w:pPr>
      <w:r w:rsidRPr="00D0270F">
        <w:rPr>
          <w:color w:val="000000"/>
          <w:sz w:val="28"/>
          <w:szCs w:val="28"/>
        </w:rPr>
        <w:t>Большую часть прибыли отчетного периода составляет прибыль от реализации продукции, работ и услуг (около 90%). Допущенные предприятием убытки от прочей реализации и по внереализационным операциям снижают его прибыль.</w:t>
      </w:r>
    </w:p>
    <w:p w:rsidR="00AD2523" w:rsidRPr="00D0270F" w:rsidRDefault="00AD2523" w:rsidP="00040D24">
      <w:pPr>
        <w:widowControl/>
        <w:shd w:val="clear" w:color="auto" w:fill="FFFFFF"/>
        <w:spacing w:line="288" w:lineRule="auto"/>
        <w:ind w:firstLine="567"/>
        <w:rPr>
          <w:color w:val="000000"/>
          <w:sz w:val="28"/>
          <w:szCs w:val="28"/>
        </w:rPr>
      </w:pPr>
      <w:r w:rsidRPr="00D0270F">
        <w:rPr>
          <w:color w:val="000000"/>
          <w:sz w:val="28"/>
          <w:szCs w:val="28"/>
        </w:rPr>
        <w:t>Прибыль, остающаяся в распоряжении предприятия (чистая прибыль),</w:t>
      </w:r>
      <w:r w:rsidRPr="00D0270F">
        <w:rPr>
          <w:i/>
          <w:iCs/>
          <w:color w:val="000000"/>
          <w:sz w:val="28"/>
          <w:szCs w:val="28"/>
        </w:rPr>
        <w:t xml:space="preserve"> </w:t>
      </w:r>
      <w:r w:rsidRPr="00D0270F">
        <w:rPr>
          <w:color w:val="000000"/>
          <w:sz w:val="28"/>
          <w:szCs w:val="28"/>
        </w:rPr>
        <w:t>представляет собой разность между налогооблагаемой прибылью и налоговыми платежами за счет нее. Указанная прибыль остается в распоряжении предприятия и может направляться на создание резервного фонда оплаты труда, резервного фонда для общественных нужд, фонда накопления, фонда потребления и других специальных фондов по усмотрению предприятия согласно учредительным документам [4, с. 315].</w:t>
      </w:r>
    </w:p>
    <w:p w:rsidR="00AD2523" w:rsidRPr="00D0270F" w:rsidRDefault="00AD2523" w:rsidP="00040D24">
      <w:pPr>
        <w:pStyle w:val="ConsNormal"/>
        <w:widowControl/>
        <w:spacing w:line="288" w:lineRule="auto"/>
        <w:ind w:firstLine="567"/>
        <w:jc w:val="both"/>
        <w:rPr>
          <w:rFonts w:ascii="Times New Roman" w:hAnsi="Times New Roman" w:cs="Times New Roman"/>
          <w:color w:val="000000"/>
          <w:sz w:val="28"/>
          <w:szCs w:val="28"/>
        </w:rPr>
      </w:pPr>
      <w:r w:rsidRPr="00D0270F">
        <w:rPr>
          <w:rFonts w:ascii="Times New Roman" w:hAnsi="Times New Roman" w:cs="Times New Roman"/>
          <w:color w:val="000000"/>
          <w:sz w:val="28"/>
          <w:szCs w:val="28"/>
        </w:rPr>
        <w:t xml:space="preserve">Общая действующая методика формирования прибыли предприятии определена в соответствии с Законом Республики Беларусь от 31 января </w:t>
      </w:r>
      <w:r w:rsidR="00AA25D5">
        <w:rPr>
          <w:rFonts w:ascii="Times New Roman" w:hAnsi="Times New Roman" w:cs="Times New Roman"/>
          <w:color w:val="000000"/>
          <w:sz w:val="28"/>
          <w:szCs w:val="28"/>
        </w:rPr>
        <w:t>2006</w:t>
      </w:r>
      <w:r w:rsidRPr="00D0270F">
        <w:rPr>
          <w:rFonts w:ascii="Times New Roman" w:hAnsi="Times New Roman" w:cs="Times New Roman"/>
          <w:color w:val="000000"/>
          <w:sz w:val="28"/>
          <w:szCs w:val="28"/>
        </w:rPr>
        <w:t xml:space="preserve"> г. №19 «Об утверждении инструкции о порядке исчисления и уплаты в бюджет налогов на доходы и прибыль».</w:t>
      </w:r>
    </w:p>
    <w:p w:rsidR="00AD2523" w:rsidRPr="00D0270F" w:rsidRDefault="00AD2523" w:rsidP="00040D24">
      <w:pPr>
        <w:pStyle w:val="ConsNormal"/>
        <w:widowControl/>
        <w:spacing w:line="288" w:lineRule="auto"/>
        <w:ind w:firstLine="567"/>
        <w:jc w:val="both"/>
        <w:rPr>
          <w:rFonts w:ascii="Times New Roman" w:hAnsi="Times New Roman" w:cs="Times New Roman"/>
          <w:color w:val="000000"/>
          <w:sz w:val="28"/>
          <w:szCs w:val="28"/>
        </w:rPr>
      </w:pPr>
      <w:r w:rsidRPr="00D0270F">
        <w:rPr>
          <w:rFonts w:ascii="Times New Roman" w:hAnsi="Times New Roman" w:cs="Times New Roman"/>
          <w:color w:val="000000"/>
          <w:sz w:val="28"/>
          <w:szCs w:val="28"/>
        </w:rPr>
        <w:t>Рассмотрим подробнее методику формирования прибыли предприятия в соответствии с нормами действующего законодательства. При этом следует отметить, что первоочередное значение для предприятия имеет прибыль отчетного периода, так как именно с формированием и налогообложением прибыли связано формирование чистой прибыли предприятия.</w:t>
      </w:r>
    </w:p>
    <w:p w:rsidR="00AD2523" w:rsidRPr="00D0270F" w:rsidRDefault="00AD2523" w:rsidP="00040D24">
      <w:pPr>
        <w:pStyle w:val="ConsNormal"/>
        <w:widowControl/>
        <w:spacing w:line="288" w:lineRule="auto"/>
        <w:ind w:firstLine="567"/>
        <w:jc w:val="both"/>
        <w:rPr>
          <w:rFonts w:ascii="Times New Roman" w:hAnsi="Times New Roman" w:cs="Times New Roman"/>
          <w:color w:val="000000"/>
          <w:sz w:val="28"/>
          <w:szCs w:val="28"/>
        </w:rPr>
      </w:pPr>
      <w:r w:rsidRPr="00D0270F">
        <w:rPr>
          <w:rFonts w:ascii="Times New Roman" w:hAnsi="Times New Roman" w:cs="Times New Roman"/>
          <w:color w:val="000000"/>
          <w:sz w:val="28"/>
          <w:szCs w:val="28"/>
        </w:rPr>
        <w:t>Прибыль отчетного периода определяется следующим образом:</w:t>
      </w:r>
    </w:p>
    <w:tbl>
      <w:tblPr>
        <w:tblW w:w="9648" w:type="dxa"/>
        <w:tblInd w:w="-108" w:type="dxa"/>
        <w:tblLook w:val="01E0" w:firstRow="1" w:lastRow="1" w:firstColumn="1" w:lastColumn="1" w:noHBand="0" w:noVBand="0"/>
      </w:tblPr>
      <w:tblGrid>
        <w:gridCol w:w="1428"/>
        <w:gridCol w:w="381"/>
        <w:gridCol w:w="2410"/>
        <w:gridCol w:w="425"/>
        <w:gridCol w:w="2410"/>
        <w:gridCol w:w="472"/>
        <w:gridCol w:w="2122"/>
      </w:tblGrid>
      <w:tr w:rsidR="00AD2523" w:rsidRPr="00450DAD" w:rsidTr="00450DAD">
        <w:trPr>
          <w:trHeight w:val="820"/>
        </w:trPr>
        <w:tc>
          <w:tcPr>
            <w:tcW w:w="1428" w:type="dxa"/>
            <w:shd w:val="clear" w:color="auto" w:fill="auto"/>
            <w:vAlign w:val="center"/>
          </w:tcPr>
          <w:p w:rsidR="00AD2523" w:rsidRPr="00450DAD" w:rsidRDefault="00AD2523" w:rsidP="00450DA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ascii="Times New Roman" w:hAnsi="Times New Roman" w:cs="Times New Roman"/>
                <w:i/>
                <w:iCs/>
                <w:color w:val="000000"/>
                <w:sz w:val="22"/>
                <w:szCs w:val="22"/>
              </w:rPr>
            </w:pPr>
            <w:r w:rsidRPr="00450DAD">
              <w:rPr>
                <w:rFonts w:ascii="Times New Roman" w:hAnsi="Times New Roman" w:cs="Times New Roman"/>
                <w:i/>
                <w:iCs/>
                <w:color w:val="000000"/>
                <w:sz w:val="22"/>
                <w:szCs w:val="22"/>
              </w:rPr>
              <w:t>Прибыль отчетного периода</w:t>
            </w:r>
          </w:p>
        </w:tc>
        <w:tc>
          <w:tcPr>
            <w:tcW w:w="381" w:type="dxa"/>
            <w:shd w:val="clear" w:color="auto" w:fill="auto"/>
            <w:vAlign w:val="center"/>
          </w:tcPr>
          <w:p w:rsidR="00AD2523" w:rsidRPr="00450DAD" w:rsidRDefault="00AD2523" w:rsidP="00450DA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ascii="Times New Roman" w:hAnsi="Times New Roman" w:cs="Times New Roman"/>
                <w:i/>
                <w:iCs/>
                <w:color w:val="000000"/>
                <w:sz w:val="22"/>
                <w:szCs w:val="22"/>
              </w:rPr>
            </w:pPr>
            <w:r w:rsidRPr="00450DAD">
              <w:rPr>
                <w:rFonts w:ascii="Times New Roman" w:hAnsi="Times New Roman" w:cs="Times New Roman"/>
                <w:i/>
                <w:iCs/>
                <w:color w:val="000000"/>
                <w:sz w:val="22"/>
                <w:szCs w:val="22"/>
              </w:rPr>
              <w:t>=</w:t>
            </w:r>
          </w:p>
        </w:tc>
        <w:tc>
          <w:tcPr>
            <w:tcW w:w="2410" w:type="dxa"/>
            <w:shd w:val="clear" w:color="auto" w:fill="auto"/>
            <w:vAlign w:val="center"/>
          </w:tcPr>
          <w:p w:rsidR="00AD2523" w:rsidRPr="00450DAD" w:rsidRDefault="00AD2523" w:rsidP="00450DA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ascii="Times New Roman" w:hAnsi="Times New Roman" w:cs="Times New Roman"/>
                <w:i/>
                <w:iCs/>
                <w:color w:val="000000"/>
                <w:sz w:val="22"/>
                <w:szCs w:val="22"/>
              </w:rPr>
            </w:pPr>
            <w:r w:rsidRPr="00450DAD">
              <w:rPr>
                <w:rFonts w:ascii="Times New Roman" w:hAnsi="Times New Roman" w:cs="Times New Roman"/>
                <w:i/>
                <w:iCs/>
                <w:color w:val="000000"/>
                <w:sz w:val="22"/>
                <w:szCs w:val="22"/>
              </w:rPr>
              <w:t>Прибыль (убыток) от реализации товаров, работ, услуг.</w:t>
            </w:r>
          </w:p>
        </w:tc>
        <w:tc>
          <w:tcPr>
            <w:tcW w:w="425" w:type="dxa"/>
            <w:shd w:val="clear" w:color="auto" w:fill="auto"/>
            <w:vAlign w:val="center"/>
          </w:tcPr>
          <w:p w:rsidR="00AD2523" w:rsidRPr="00450DAD" w:rsidRDefault="00AD2523" w:rsidP="00450DA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ascii="Times New Roman" w:hAnsi="Times New Roman" w:cs="Times New Roman"/>
                <w:i/>
                <w:iCs/>
                <w:color w:val="000000"/>
                <w:sz w:val="22"/>
                <w:szCs w:val="22"/>
              </w:rPr>
            </w:pPr>
            <w:r w:rsidRPr="00450DAD">
              <w:rPr>
                <w:rFonts w:ascii="Times New Roman" w:hAnsi="Times New Roman" w:cs="Times New Roman"/>
                <w:i/>
                <w:iCs/>
                <w:color w:val="000000"/>
                <w:sz w:val="22"/>
                <w:szCs w:val="22"/>
              </w:rPr>
              <w:t>+</w:t>
            </w:r>
          </w:p>
        </w:tc>
        <w:tc>
          <w:tcPr>
            <w:tcW w:w="2410" w:type="dxa"/>
            <w:shd w:val="clear" w:color="auto" w:fill="auto"/>
            <w:vAlign w:val="center"/>
          </w:tcPr>
          <w:p w:rsidR="00AD2523" w:rsidRPr="00450DAD" w:rsidRDefault="00AD2523" w:rsidP="00450DA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ascii="Times New Roman" w:hAnsi="Times New Roman" w:cs="Times New Roman"/>
                <w:i/>
                <w:iCs/>
                <w:color w:val="000000"/>
                <w:sz w:val="22"/>
                <w:szCs w:val="22"/>
              </w:rPr>
            </w:pPr>
            <w:r w:rsidRPr="00450DAD">
              <w:rPr>
                <w:rFonts w:ascii="Times New Roman" w:hAnsi="Times New Roman" w:cs="Times New Roman"/>
                <w:i/>
                <w:iCs/>
                <w:color w:val="000000"/>
                <w:sz w:val="22"/>
                <w:szCs w:val="22"/>
              </w:rPr>
              <w:t>Прибыль (убыток) от прочей реализации</w:t>
            </w:r>
          </w:p>
        </w:tc>
        <w:tc>
          <w:tcPr>
            <w:tcW w:w="472" w:type="dxa"/>
            <w:shd w:val="clear" w:color="auto" w:fill="auto"/>
            <w:vAlign w:val="center"/>
          </w:tcPr>
          <w:p w:rsidR="00AD2523" w:rsidRPr="00450DAD" w:rsidRDefault="00AD2523" w:rsidP="00450DA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ascii="Times New Roman" w:hAnsi="Times New Roman" w:cs="Times New Roman"/>
                <w:i/>
                <w:iCs/>
                <w:color w:val="000000"/>
                <w:sz w:val="22"/>
                <w:szCs w:val="22"/>
              </w:rPr>
            </w:pPr>
            <w:r w:rsidRPr="00450DAD">
              <w:rPr>
                <w:rFonts w:ascii="Times New Roman" w:hAnsi="Times New Roman" w:cs="Times New Roman"/>
                <w:i/>
                <w:iCs/>
                <w:color w:val="000000"/>
                <w:sz w:val="22"/>
                <w:szCs w:val="22"/>
              </w:rPr>
              <w:t>+</w:t>
            </w:r>
          </w:p>
        </w:tc>
        <w:tc>
          <w:tcPr>
            <w:tcW w:w="2122" w:type="dxa"/>
            <w:shd w:val="clear" w:color="auto" w:fill="auto"/>
          </w:tcPr>
          <w:p w:rsidR="00AD2523" w:rsidRPr="00450DAD" w:rsidRDefault="00AD2523" w:rsidP="00450DA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ascii="Times New Roman" w:hAnsi="Times New Roman" w:cs="Times New Roman"/>
                <w:i/>
                <w:iCs/>
                <w:color w:val="000000"/>
                <w:sz w:val="22"/>
                <w:szCs w:val="22"/>
              </w:rPr>
            </w:pPr>
            <w:r w:rsidRPr="00450DAD">
              <w:rPr>
                <w:rFonts w:ascii="Times New Roman" w:hAnsi="Times New Roman" w:cs="Times New Roman"/>
                <w:i/>
                <w:iCs/>
                <w:color w:val="000000"/>
                <w:sz w:val="22"/>
                <w:szCs w:val="22"/>
              </w:rPr>
              <w:t>Внереализационные доходы, уменьшенные на сумму внереализационных расходов</w:t>
            </w:r>
          </w:p>
        </w:tc>
      </w:tr>
    </w:tbl>
    <w:p w:rsidR="00AD2523" w:rsidRPr="00D0270F" w:rsidRDefault="00AD2523" w:rsidP="00040D24">
      <w:pPr>
        <w:pStyle w:val="ConsNormal"/>
        <w:widowControl/>
        <w:spacing w:line="288" w:lineRule="auto"/>
        <w:ind w:firstLine="567"/>
        <w:jc w:val="both"/>
        <w:rPr>
          <w:rFonts w:ascii="Times New Roman" w:hAnsi="Times New Roman" w:cs="Times New Roman"/>
          <w:color w:val="000000"/>
          <w:sz w:val="24"/>
          <w:szCs w:val="24"/>
        </w:rPr>
      </w:pPr>
    </w:p>
    <w:p w:rsidR="00AD2523" w:rsidRPr="00D0270F" w:rsidRDefault="00AD2523" w:rsidP="00040D24">
      <w:pPr>
        <w:pStyle w:val="ConsNormal"/>
        <w:widowControl/>
        <w:numPr>
          <w:ilvl w:val="0"/>
          <w:numId w:val="3"/>
        </w:numPr>
        <w:tabs>
          <w:tab w:val="clear" w:pos="720"/>
          <w:tab w:val="num" w:pos="0"/>
          <w:tab w:val="left" w:pos="900"/>
        </w:tabs>
        <w:spacing w:line="288" w:lineRule="auto"/>
        <w:ind w:left="0" w:firstLine="567"/>
        <w:jc w:val="both"/>
        <w:rPr>
          <w:rFonts w:ascii="Times New Roman" w:hAnsi="Times New Roman" w:cs="Times New Roman"/>
          <w:color w:val="000000"/>
          <w:sz w:val="28"/>
          <w:szCs w:val="28"/>
        </w:rPr>
      </w:pPr>
      <w:r w:rsidRPr="00D0270F">
        <w:rPr>
          <w:rFonts w:ascii="Times New Roman" w:hAnsi="Times New Roman" w:cs="Times New Roman"/>
          <w:color w:val="000000"/>
          <w:sz w:val="28"/>
          <w:szCs w:val="28"/>
        </w:rPr>
        <w:t>Прибыль (убыток) от реализации товаров (работ, услуг), иных ценностей, имущественных прав определяется как положительная (отрицательная) разница между выручкой, полученной от их реализации, и затратами по производству и реализации этих товаров (работ, услуг), иных ценностей (за исключением основных средств), имущественных прав, учитываемых при налогообложении, а также суммами налогов и сборов, уплачиваемых, согласно установленному законодательными актами порядку, из выручки, полученной от реализации товаров (работ, услуг).</w:t>
      </w:r>
    </w:p>
    <w:p w:rsidR="00AD2523" w:rsidRPr="00D0270F" w:rsidRDefault="00AD2523" w:rsidP="00040D24">
      <w:pPr>
        <w:pStyle w:val="ConsNormal"/>
        <w:widowControl/>
        <w:numPr>
          <w:ilvl w:val="0"/>
          <w:numId w:val="3"/>
        </w:numPr>
        <w:tabs>
          <w:tab w:val="clear" w:pos="720"/>
          <w:tab w:val="num" w:pos="0"/>
          <w:tab w:val="left" w:pos="900"/>
        </w:tabs>
        <w:spacing w:line="288" w:lineRule="auto"/>
        <w:ind w:left="0" w:firstLine="567"/>
        <w:jc w:val="both"/>
        <w:rPr>
          <w:rFonts w:ascii="Times New Roman" w:hAnsi="Times New Roman" w:cs="Times New Roman"/>
          <w:color w:val="000000"/>
          <w:sz w:val="28"/>
          <w:szCs w:val="28"/>
        </w:rPr>
      </w:pPr>
      <w:r w:rsidRPr="00D0270F">
        <w:rPr>
          <w:rFonts w:ascii="Times New Roman" w:hAnsi="Times New Roman" w:cs="Times New Roman"/>
          <w:color w:val="000000"/>
          <w:sz w:val="28"/>
          <w:szCs w:val="28"/>
        </w:rPr>
        <w:t>Прибыль (убыток) от реализации основных средств определяется как положительная (отрицательная) разница между выручкой, полученной от реализации основных средств, уменьшенной на суммы налогов и сборов, уплачиваемых, согласно установленному законодательными актами порядку, из выручки, полученной от реализации товаров (работ, услуг), и остаточной стоимостью основных средств, а также затратами по реализации основных средств.</w:t>
      </w:r>
    </w:p>
    <w:p w:rsidR="00AD2523" w:rsidRPr="00D0270F" w:rsidRDefault="00AD2523" w:rsidP="00040D24">
      <w:pPr>
        <w:pStyle w:val="ConsNormal"/>
        <w:widowControl/>
        <w:tabs>
          <w:tab w:val="num" w:pos="0"/>
          <w:tab w:val="left" w:pos="900"/>
        </w:tabs>
        <w:spacing w:line="288" w:lineRule="auto"/>
        <w:ind w:firstLine="567"/>
        <w:jc w:val="both"/>
        <w:rPr>
          <w:rFonts w:ascii="Times New Roman" w:hAnsi="Times New Roman" w:cs="Times New Roman"/>
          <w:color w:val="000000"/>
          <w:sz w:val="28"/>
          <w:szCs w:val="28"/>
        </w:rPr>
      </w:pPr>
      <w:r w:rsidRPr="00D0270F">
        <w:rPr>
          <w:rFonts w:ascii="Times New Roman" w:hAnsi="Times New Roman" w:cs="Times New Roman"/>
          <w:color w:val="000000"/>
          <w:sz w:val="28"/>
          <w:szCs w:val="28"/>
        </w:rPr>
        <w:t>Безвозмездная передача товаров (работ, услуг) и иных ценностей (в том числе товарно-материальных ценностей, нематериальных активов, ценных бумаг) в пределах одного собственника по его решению или уполномоченного им органа в объем реализации не включается.</w:t>
      </w:r>
    </w:p>
    <w:p w:rsidR="00AD2523" w:rsidRPr="00D0270F" w:rsidRDefault="00AD2523" w:rsidP="00040D24">
      <w:pPr>
        <w:pStyle w:val="ConsNormal"/>
        <w:widowControl/>
        <w:tabs>
          <w:tab w:val="num" w:pos="0"/>
          <w:tab w:val="left" w:pos="900"/>
        </w:tabs>
        <w:spacing w:line="288" w:lineRule="auto"/>
        <w:ind w:firstLine="567"/>
        <w:jc w:val="both"/>
        <w:rPr>
          <w:rFonts w:ascii="Times New Roman" w:hAnsi="Times New Roman" w:cs="Times New Roman"/>
          <w:color w:val="000000"/>
          <w:sz w:val="28"/>
          <w:szCs w:val="28"/>
        </w:rPr>
      </w:pPr>
      <w:r w:rsidRPr="00D0270F">
        <w:rPr>
          <w:rFonts w:ascii="Times New Roman" w:hAnsi="Times New Roman" w:cs="Times New Roman"/>
          <w:color w:val="000000"/>
          <w:sz w:val="28"/>
          <w:szCs w:val="28"/>
        </w:rPr>
        <w:t>При определении прибыли от реализации товаров принимаются издержки, приходящиеся на фактически реализованные товары.</w:t>
      </w:r>
    </w:p>
    <w:p w:rsidR="00AD2523" w:rsidRPr="00D0270F" w:rsidRDefault="00AD2523" w:rsidP="00040D24">
      <w:pPr>
        <w:pStyle w:val="ConsNormal"/>
        <w:widowControl/>
        <w:numPr>
          <w:ilvl w:val="0"/>
          <w:numId w:val="3"/>
        </w:numPr>
        <w:tabs>
          <w:tab w:val="clear" w:pos="720"/>
          <w:tab w:val="num" w:pos="0"/>
          <w:tab w:val="left" w:pos="900"/>
        </w:tabs>
        <w:spacing w:line="288" w:lineRule="auto"/>
        <w:ind w:left="0" w:firstLine="567"/>
        <w:jc w:val="both"/>
        <w:rPr>
          <w:rFonts w:ascii="Times New Roman" w:hAnsi="Times New Roman" w:cs="Times New Roman"/>
          <w:color w:val="000000"/>
          <w:sz w:val="28"/>
          <w:szCs w:val="28"/>
        </w:rPr>
      </w:pPr>
      <w:r w:rsidRPr="00D0270F">
        <w:rPr>
          <w:rFonts w:ascii="Times New Roman" w:hAnsi="Times New Roman" w:cs="Times New Roman"/>
          <w:color w:val="000000"/>
          <w:sz w:val="28"/>
          <w:szCs w:val="28"/>
        </w:rPr>
        <w:t>В состав доходов от внереализационных операций включаются доходы, поступившие в собственность получателя от операций, непосредственно не связанных с производством товаров (работ, услуг) включая доходы, полученные от операций по сдаче имущества в аренду (лизинг), а также безвозмездно полученные денежные средства и иные ценности (в том числе основные средства, товарно-материальные ценности, нематериальные активы, ценные бумаги), кроме передачи этих ценностей в пределах одного собственника.</w:t>
      </w:r>
    </w:p>
    <w:p w:rsidR="00AD2523" w:rsidRPr="00D0270F" w:rsidRDefault="00AD2523" w:rsidP="00040D24">
      <w:pPr>
        <w:pStyle w:val="ConsNormal"/>
        <w:widowControl/>
        <w:tabs>
          <w:tab w:val="num" w:pos="0"/>
        </w:tabs>
        <w:spacing w:line="288" w:lineRule="auto"/>
        <w:ind w:firstLine="567"/>
        <w:jc w:val="both"/>
        <w:rPr>
          <w:rFonts w:ascii="Times New Roman" w:hAnsi="Times New Roman" w:cs="Times New Roman"/>
          <w:color w:val="000000"/>
          <w:sz w:val="28"/>
          <w:szCs w:val="28"/>
        </w:rPr>
      </w:pPr>
      <w:r w:rsidRPr="00D0270F">
        <w:rPr>
          <w:rFonts w:ascii="Times New Roman" w:hAnsi="Times New Roman" w:cs="Times New Roman"/>
          <w:color w:val="000000"/>
          <w:sz w:val="28"/>
          <w:szCs w:val="28"/>
        </w:rPr>
        <w:t>К расходам от внереализационных операций, учитываемым для определения облагаемой налогом прибыли в порядке относятся: расходы по аннулированным производственным заказам (договорам), по производствам, не давшим продукции; отчисления в резервы по сомнительным долгам по расчетам с другими организациями, а также с отдельными лицами, подлежащие резервированию в соответствии с законодательством; восстановление резерва при восстановлении сомнительных долгов; суммы штрафов, пеней, неустоек и других видов санкций за нарушение условий договоров (учитываются в составе внереализационных расходов при определении облагаемой налогом прибыли в том отчетном периоде, в котором указанные средства перечислены с банковского счета организации); суммы возмещения убытков; убытки от списания дебиторской задолженности, по которой срок исковой давности истек, и других долгов, нереальных для взыскания и другие расходы, не связанные с производством и реализацией продукции (работ, услуг) [12].</w:t>
      </w:r>
    </w:p>
    <w:p w:rsidR="00AD2523" w:rsidRPr="00D0270F" w:rsidRDefault="00AD2523" w:rsidP="00040D24">
      <w:pPr>
        <w:widowControl/>
        <w:tabs>
          <w:tab w:val="num" w:pos="0"/>
        </w:tabs>
        <w:spacing w:line="288" w:lineRule="auto"/>
        <w:ind w:firstLine="567"/>
        <w:rPr>
          <w:color w:val="000000"/>
          <w:sz w:val="28"/>
          <w:szCs w:val="28"/>
        </w:rPr>
      </w:pPr>
      <w:r w:rsidRPr="00D0270F">
        <w:rPr>
          <w:color w:val="000000"/>
          <w:sz w:val="28"/>
          <w:szCs w:val="28"/>
        </w:rPr>
        <w:t>Далее определяется налогооблагаемая прибыль. Она формируется следующим образом:</w:t>
      </w:r>
    </w:p>
    <w:tbl>
      <w:tblPr>
        <w:tblW w:w="9747" w:type="dxa"/>
        <w:tblInd w:w="-108" w:type="dxa"/>
        <w:tblLayout w:type="fixed"/>
        <w:tblLook w:val="01E0" w:firstRow="1" w:lastRow="1" w:firstColumn="1" w:lastColumn="1" w:noHBand="0" w:noVBand="0"/>
      </w:tblPr>
      <w:tblGrid>
        <w:gridCol w:w="2093"/>
        <w:gridCol w:w="299"/>
        <w:gridCol w:w="1544"/>
        <w:gridCol w:w="283"/>
        <w:gridCol w:w="1701"/>
        <w:gridCol w:w="283"/>
        <w:gridCol w:w="1847"/>
        <w:gridCol w:w="280"/>
        <w:gridCol w:w="1417"/>
      </w:tblGrid>
      <w:tr w:rsidR="00AD2523" w:rsidRPr="00450DAD" w:rsidTr="00450DAD">
        <w:trPr>
          <w:trHeight w:val="820"/>
        </w:trPr>
        <w:tc>
          <w:tcPr>
            <w:tcW w:w="2093" w:type="dxa"/>
            <w:shd w:val="clear" w:color="auto" w:fill="auto"/>
            <w:vAlign w:val="center"/>
          </w:tcPr>
          <w:p w:rsidR="00AD2523" w:rsidRPr="00450DAD" w:rsidRDefault="00AD2523" w:rsidP="00450DA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ascii="Times New Roman" w:hAnsi="Times New Roman" w:cs="Times New Roman"/>
                <w:i/>
                <w:iCs/>
                <w:color w:val="000000"/>
                <w:sz w:val="22"/>
                <w:szCs w:val="22"/>
              </w:rPr>
            </w:pPr>
            <w:r w:rsidRPr="00450DAD">
              <w:rPr>
                <w:rFonts w:ascii="Times New Roman" w:hAnsi="Times New Roman" w:cs="Times New Roman"/>
                <w:i/>
                <w:iCs/>
                <w:color w:val="000000"/>
                <w:sz w:val="22"/>
                <w:szCs w:val="22"/>
              </w:rPr>
              <w:t>Налогооблагаемая прибыль</w:t>
            </w:r>
          </w:p>
        </w:tc>
        <w:tc>
          <w:tcPr>
            <w:tcW w:w="299" w:type="dxa"/>
            <w:shd w:val="clear" w:color="auto" w:fill="auto"/>
            <w:vAlign w:val="center"/>
          </w:tcPr>
          <w:p w:rsidR="00AD2523" w:rsidRPr="00450DAD" w:rsidRDefault="00AD2523" w:rsidP="00450DA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ascii="Times New Roman" w:hAnsi="Times New Roman" w:cs="Times New Roman"/>
                <w:i/>
                <w:iCs/>
                <w:color w:val="000000"/>
                <w:sz w:val="22"/>
                <w:szCs w:val="22"/>
              </w:rPr>
            </w:pPr>
            <w:r w:rsidRPr="00450DAD">
              <w:rPr>
                <w:rFonts w:ascii="Times New Roman" w:hAnsi="Times New Roman" w:cs="Times New Roman"/>
                <w:i/>
                <w:iCs/>
                <w:color w:val="000000"/>
                <w:sz w:val="22"/>
                <w:szCs w:val="22"/>
              </w:rPr>
              <w:t>=</w:t>
            </w:r>
          </w:p>
        </w:tc>
        <w:tc>
          <w:tcPr>
            <w:tcW w:w="1544" w:type="dxa"/>
            <w:shd w:val="clear" w:color="auto" w:fill="auto"/>
            <w:vAlign w:val="center"/>
          </w:tcPr>
          <w:p w:rsidR="00AD2523" w:rsidRPr="00450DAD" w:rsidRDefault="00AD2523" w:rsidP="00450DA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ascii="Times New Roman" w:hAnsi="Times New Roman" w:cs="Times New Roman"/>
                <w:i/>
                <w:iCs/>
                <w:color w:val="000000"/>
                <w:sz w:val="22"/>
                <w:szCs w:val="22"/>
              </w:rPr>
            </w:pPr>
            <w:r w:rsidRPr="00450DAD">
              <w:rPr>
                <w:rFonts w:ascii="Times New Roman" w:hAnsi="Times New Roman" w:cs="Times New Roman"/>
                <w:i/>
                <w:iCs/>
                <w:color w:val="000000"/>
                <w:sz w:val="22"/>
                <w:szCs w:val="22"/>
              </w:rPr>
              <w:t>Прибыль отчетного периода</w:t>
            </w:r>
          </w:p>
        </w:tc>
        <w:tc>
          <w:tcPr>
            <w:tcW w:w="283" w:type="dxa"/>
            <w:shd w:val="clear" w:color="auto" w:fill="auto"/>
            <w:vAlign w:val="center"/>
          </w:tcPr>
          <w:p w:rsidR="00AD2523" w:rsidRPr="00450DAD" w:rsidRDefault="00AD2523" w:rsidP="00450DA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ascii="Times New Roman" w:hAnsi="Times New Roman" w:cs="Times New Roman"/>
                <w:i/>
                <w:iCs/>
                <w:color w:val="000000"/>
                <w:sz w:val="22"/>
                <w:szCs w:val="22"/>
              </w:rPr>
            </w:pPr>
            <w:r w:rsidRPr="00450DAD">
              <w:rPr>
                <w:rFonts w:ascii="Times New Roman" w:hAnsi="Times New Roman" w:cs="Times New Roman"/>
                <w:i/>
                <w:iCs/>
                <w:color w:val="000000"/>
                <w:sz w:val="22"/>
                <w:szCs w:val="22"/>
              </w:rPr>
              <w:t>-</w:t>
            </w:r>
          </w:p>
        </w:tc>
        <w:tc>
          <w:tcPr>
            <w:tcW w:w="1701" w:type="dxa"/>
            <w:shd w:val="clear" w:color="auto" w:fill="auto"/>
            <w:vAlign w:val="center"/>
          </w:tcPr>
          <w:p w:rsidR="00AD2523" w:rsidRPr="00450DAD" w:rsidRDefault="00AD2523" w:rsidP="00450DA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ascii="Times New Roman" w:hAnsi="Times New Roman" w:cs="Times New Roman"/>
                <w:i/>
                <w:iCs/>
                <w:color w:val="000000"/>
                <w:sz w:val="22"/>
                <w:szCs w:val="22"/>
              </w:rPr>
            </w:pPr>
            <w:r w:rsidRPr="00450DAD">
              <w:rPr>
                <w:rFonts w:ascii="Times New Roman" w:hAnsi="Times New Roman" w:cs="Times New Roman"/>
                <w:i/>
                <w:iCs/>
                <w:color w:val="000000"/>
                <w:sz w:val="22"/>
                <w:szCs w:val="22"/>
              </w:rPr>
              <w:t>Выплаты (дивиденды), облагаемы налогом на доходы</w:t>
            </w:r>
          </w:p>
        </w:tc>
        <w:tc>
          <w:tcPr>
            <w:tcW w:w="283" w:type="dxa"/>
            <w:shd w:val="clear" w:color="auto" w:fill="auto"/>
            <w:vAlign w:val="center"/>
          </w:tcPr>
          <w:p w:rsidR="00AD2523" w:rsidRPr="00450DAD" w:rsidRDefault="00AD2523" w:rsidP="00450DA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ascii="Times New Roman" w:hAnsi="Times New Roman" w:cs="Times New Roman"/>
                <w:i/>
                <w:iCs/>
                <w:color w:val="000000"/>
                <w:sz w:val="22"/>
                <w:szCs w:val="22"/>
              </w:rPr>
            </w:pPr>
            <w:r w:rsidRPr="00450DAD">
              <w:rPr>
                <w:rFonts w:ascii="Times New Roman" w:hAnsi="Times New Roman" w:cs="Times New Roman"/>
                <w:i/>
                <w:iCs/>
                <w:color w:val="000000"/>
                <w:sz w:val="22"/>
                <w:szCs w:val="22"/>
              </w:rPr>
              <w:t>-</w:t>
            </w:r>
          </w:p>
        </w:tc>
        <w:tc>
          <w:tcPr>
            <w:tcW w:w="1847" w:type="dxa"/>
            <w:shd w:val="clear" w:color="auto" w:fill="auto"/>
            <w:vAlign w:val="center"/>
          </w:tcPr>
          <w:p w:rsidR="00AD2523" w:rsidRPr="00450DAD" w:rsidRDefault="00AD2523" w:rsidP="00450DA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ascii="Times New Roman" w:hAnsi="Times New Roman" w:cs="Times New Roman"/>
                <w:i/>
                <w:iCs/>
                <w:color w:val="000000"/>
                <w:sz w:val="22"/>
                <w:szCs w:val="22"/>
              </w:rPr>
            </w:pPr>
            <w:r w:rsidRPr="00450DAD">
              <w:rPr>
                <w:rFonts w:ascii="Times New Roman" w:hAnsi="Times New Roman" w:cs="Times New Roman"/>
                <w:i/>
                <w:iCs/>
                <w:color w:val="000000"/>
                <w:sz w:val="22"/>
                <w:szCs w:val="22"/>
              </w:rPr>
              <w:t>Налог на недвижимость</w:t>
            </w:r>
          </w:p>
        </w:tc>
        <w:tc>
          <w:tcPr>
            <w:tcW w:w="280" w:type="dxa"/>
            <w:shd w:val="clear" w:color="auto" w:fill="auto"/>
            <w:vAlign w:val="center"/>
          </w:tcPr>
          <w:p w:rsidR="00AD2523" w:rsidRPr="00450DAD" w:rsidRDefault="00AD2523" w:rsidP="00450DA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ascii="Times New Roman" w:hAnsi="Times New Roman" w:cs="Times New Roman"/>
                <w:i/>
                <w:iCs/>
                <w:color w:val="000000"/>
                <w:sz w:val="22"/>
                <w:szCs w:val="22"/>
              </w:rPr>
            </w:pPr>
            <w:r w:rsidRPr="00450DAD">
              <w:rPr>
                <w:rFonts w:ascii="Times New Roman" w:hAnsi="Times New Roman" w:cs="Times New Roman"/>
                <w:i/>
                <w:iCs/>
                <w:color w:val="000000"/>
                <w:sz w:val="22"/>
                <w:szCs w:val="22"/>
              </w:rPr>
              <w:t>-</w:t>
            </w:r>
          </w:p>
        </w:tc>
        <w:tc>
          <w:tcPr>
            <w:tcW w:w="1417" w:type="dxa"/>
            <w:shd w:val="clear" w:color="auto" w:fill="auto"/>
            <w:vAlign w:val="center"/>
          </w:tcPr>
          <w:p w:rsidR="00AD2523" w:rsidRPr="00450DAD" w:rsidRDefault="00AD2523" w:rsidP="00450DA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ascii="Times New Roman" w:hAnsi="Times New Roman" w:cs="Times New Roman"/>
                <w:i/>
                <w:iCs/>
                <w:color w:val="000000"/>
                <w:sz w:val="22"/>
                <w:szCs w:val="22"/>
              </w:rPr>
            </w:pPr>
            <w:r w:rsidRPr="00450DAD">
              <w:rPr>
                <w:rFonts w:ascii="Times New Roman" w:hAnsi="Times New Roman" w:cs="Times New Roman"/>
                <w:i/>
                <w:iCs/>
                <w:color w:val="000000"/>
                <w:sz w:val="22"/>
                <w:szCs w:val="22"/>
              </w:rPr>
              <w:t>Льготируемая прибыль</w:t>
            </w:r>
          </w:p>
        </w:tc>
      </w:tr>
    </w:tbl>
    <w:p w:rsidR="00AD2523" w:rsidRPr="00D0270F" w:rsidRDefault="00AD2523" w:rsidP="00040D24">
      <w:pPr>
        <w:pStyle w:val="ConsNormal"/>
        <w:widowControl/>
        <w:spacing w:line="288" w:lineRule="auto"/>
        <w:ind w:firstLine="567"/>
        <w:jc w:val="both"/>
        <w:rPr>
          <w:rFonts w:ascii="Times New Roman" w:hAnsi="Times New Roman" w:cs="Times New Roman"/>
          <w:color w:val="000000"/>
          <w:sz w:val="28"/>
          <w:szCs w:val="28"/>
        </w:rPr>
      </w:pPr>
      <w:r w:rsidRPr="00D0270F">
        <w:rPr>
          <w:rFonts w:ascii="Times New Roman" w:hAnsi="Times New Roman" w:cs="Times New Roman"/>
          <w:color w:val="000000"/>
          <w:sz w:val="28"/>
          <w:szCs w:val="28"/>
        </w:rPr>
        <w:t>К выплатам (дивидендам) относятся:</w:t>
      </w:r>
    </w:p>
    <w:p w:rsidR="00AD2523" w:rsidRPr="00D0270F" w:rsidRDefault="00AD2523" w:rsidP="00040D24">
      <w:pPr>
        <w:pStyle w:val="ConsNormal"/>
        <w:widowControl/>
        <w:numPr>
          <w:ilvl w:val="0"/>
          <w:numId w:val="23"/>
        </w:numPr>
        <w:tabs>
          <w:tab w:val="clear" w:pos="927"/>
          <w:tab w:val="num" w:pos="0"/>
          <w:tab w:val="left" w:pos="1080"/>
        </w:tabs>
        <w:spacing w:line="288" w:lineRule="auto"/>
        <w:ind w:left="0" w:firstLine="567"/>
        <w:jc w:val="both"/>
        <w:rPr>
          <w:rFonts w:ascii="Times New Roman" w:hAnsi="Times New Roman" w:cs="Times New Roman"/>
          <w:color w:val="000000"/>
          <w:sz w:val="28"/>
          <w:szCs w:val="28"/>
        </w:rPr>
      </w:pPr>
      <w:r w:rsidRPr="00D0270F">
        <w:rPr>
          <w:rFonts w:ascii="Times New Roman" w:hAnsi="Times New Roman" w:cs="Times New Roman"/>
          <w:color w:val="000000"/>
          <w:sz w:val="28"/>
          <w:szCs w:val="28"/>
        </w:rPr>
        <w:t>выплаты участнику (акционеру) организации при ее ликвидации либо при выходе участника (акционера) из состава участников организации в денежной или натуральной форме и в размере, превышающем сумму его взноса (вклада) в уставный фонд, определенную без учета увеличения такого взноса (вклада), произведенного за счет собственных источников этой организации. При этом размер выплат участнику (акционеру) и сумма его взноса (вклада) подлежат пересчету в доллары США по курсу, установленному Национальным банком Республики Беларусь соответственно на день выплат и на день внесения взноса (вклада). Для участника (акционера) коммерческой организации с иностранными инвестициями сумма взноса (вклада) определяется с учетом суммы разницы, зачисленной в резервный фонд такой организации;</w:t>
      </w:r>
    </w:p>
    <w:p w:rsidR="00AD2523" w:rsidRPr="00D0270F" w:rsidRDefault="00AD2523" w:rsidP="00040D24">
      <w:pPr>
        <w:pStyle w:val="ConsNormal"/>
        <w:widowControl/>
        <w:numPr>
          <w:ilvl w:val="0"/>
          <w:numId w:val="23"/>
        </w:numPr>
        <w:tabs>
          <w:tab w:val="clear" w:pos="927"/>
          <w:tab w:val="num" w:pos="0"/>
          <w:tab w:val="left" w:pos="1080"/>
        </w:tabs>
        <w:spacing w:line="288" w:lineRule="auto"/>
        <w:ind w:left="0" w:firstLine="567"/>
        <w:jc w:val="both"/>
        <w:rPr>
          <w:rFonts w:ascii="Times New Roman" w:hAnsi="Times New Roman" w:cs="Times New Roman"/>
          <w:color w:val="000000"/>
          <w:sz w:val="28"/>
          <w:szCs w:val="28"/>
        </w:rPr>
      </w:pPr>
      <w:r w:rsidRPr="00D0270F">
        <w:rPr>
          <w:rFonts w:ascii="Times New Roman" w:hAnsi="Times New Roman" w:cs="Times New Roman"/>
          <w:color w:val="000000"/>
          <w:sz w:val="28"/>
          <w:szCs w:val="28"/>
        </w:rPr>
        <w:t>выплаты участникам (акционерам) организации в виде долей (паев, акций) этой же организации, а также в виде увеличения номинальной стоимости акций (паев), произведенного за счет собственных источников организации, если такие выплаты изменяют процентную долю участия в уставном фонде организации хотя бы одного из участников (акционеров) [12].</w:t>
      </w:r>
    </w:p>
    <w:p w:rsidR="00AD2523" w:rsidRPr="00D0270F" w:rsidRDefault="00AD2523" w:rsidP="00040D24">
      <w:pPr>
        <w:widowControl/>
        <w:spacing w:line="288" w:lineRule="auto"/>
        <w:ind w:firstLine="567"/>
        <w:rPr>
          <w:color w:val="000000"/>
          <w:sz w:val="28"/>
          <w:szCs w:val="28"/>
        </w:rPr>
      </w:pPr>
      <w:r w:rsidRPr="00D0270F">
        <w:rPr>
          <w:color w:val="000000"/>
          <w:sz w:val="28"/>
          <w:szCs w:val="28"/>
        </w:rPr>
        <w:t>Кроме этого, прибыль к налогообложению уменьшается на сумму налога на недвижимость исчисленного в соответствии с Законом РБ от 23.12.1991г. «О налоге на недвижимость» с учетом изменений и дополнений, внесенных Законом от 28.12.</w:t>
      </w:r>
      <w:r w:rsidR="00AA25D5">
        <w:rPr>
          <w:color w:val="000000"/>
          <w:sz w:val="28"/>
          <w:szCs w:val="28"/>
        </w:rPr>
        <w:t>2003</w:t>
      </w:r>
      <w:r w:rsidRPr="00D0270F">
        <w:rPr>
          <w:color w:val="000000"/>
          <w:sz w:val="28"/>
          <w:szCs w:val="28"/>
        </w:rPr>
        <w:t>г., Инструкцией «О порядке исчисления и уплаты налога на недвижимость юридическими липами» ГНК РБ от 10.05.</w:t>
      </w:r>
      <w:r w:rsidR="00AA25D5">
        <w:rPr>
          <w:color w:val="000000"/>
          <w:sz w:val="28"/>
          <w:szCs w:val="28"/>
        </w:rPr>
        <w:t>2001</w:t>
      </w:r>
      <w:r w:rsidRPr="00D0270F">
        <w:rPr>
          <w:color w:val="000000"/>
          <w:sz w:val="28"/>
          <w:szCs w:val="28"/>
        </w:rPr>
        <w:t>г. №40 с изменениями и дополнениями.</w:t>
      </w:r>
    </w:p>
    <w:p w:rsidR="00AD2523" w:rsidRPr="00D0270F" w:rsidRDefault="00AD2523" w:rsidP="00040D24">
      <w:pPr>
        <w:widowControl/>
        <w:spacing w:line="288" w:lineRule="auto"/>
        <w:ind w:firstLine="567"/>
        <w:rPr>
          <w:color w:val="000000"/>
          <w:sz w:val="28"/>
          <w:szCs w:val="28"/>
        </w:rPr>
      </w:pPr>
      <w:r w:rsidRPr="00D0270F">
        <w:rPr>
          <w:color w:val="000000"/>
          <w:sz w:val="28"/>
          <w:szCs w:val="28"/>
        </w:rPr>
        <w:t>Льготы, применяемые при исчислении прибыли зависят от организационно-правовой формы предприятия.</w:t>
      </w:r>
    </w:p>
    <w:tbl>
      <w:tblPr>
        <w:tblW w:w="0" w:type="auto"/>
        <w:jc w:val="center"/>
        <w:tblLook w:val="01E0" w:firstRow="1" w:lastRow="1" w:firstColumn="1" w:lastColumn="1" w:noHBand="0" w:noVBand="0"/>
      </w:tblPr>
      <w:tblGrid>
        <w:gridCol w:w="1950"/>
        <w:gridCol w:w="378"/>
        <w:gridCol w:w="7295"/>
        <w:gridCol w:w="8"/>
      </w:tblGrid>
      <w:tr w:rsidR="00AD2523" w:rsidRPr="00450DAD" w:rsidTr="00450DAD">
        <w:trPr>
          <w:gridAfter w:val="1"/>
          <w:wAfter w:w="8" w:type="dxa"/>
          <w:jc w:val="center"/>
        </w:trPr>
        <w:tc>
          <w:tcPr>
            <w:tcW w:w="1950" w:type="dxa"/>
            <w:vMerge w:val="restart"/>
            <w:shd w:val="clear" w:color="auto" w:fill="auto"/>
            <w:vAlign w:val="center"/>
          </w:tcPr>
          <w:p w:rsidR="00AD2523" w:rsidRPr="00450DAD" w:rsidRDefault="00AD2523" w:rsidP="00450D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i/>
                <w:iCs/>
                <w:color w:val="000000"/>
                <w:sz w:val="24"/>
                <w:szCs w:val="24"/>
              </w:rPr>
            </w:pPr>
            <w:r w:rsidRPr="00450DAD">
              <w:rPr>
                <w:i/>
                <w:iCs/>
                <w:color w:val="000000"/>
                <w:sz w:val="24"/>
                <w:szCs w:val="24"/>
              </w:rPr>
              <w:t>Налог на прибыль</w:t>
            </w:r>
          </w:p>
        </w:tc>
        <w:tc>
          <w:tcPr>
            <w:tcW w:w="378" w:type="dxa"/>
            <w:vMerge w:val="restart"/>
            <w:shd w:val="clear" w:color="auto" w:fill="auto"/>
            <w:vAlign w:val="center"/>
          </w:tcPr>
          <w:p w:rsidR="00AD2523" w:rsidRPr="00450DAD" w:rsidRDefault="00AD2523" w:rsidP="00450D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i/>
                <w:iCs/>
                <w:color w:val="000000"/>
                <w:sz w:val="24"/>
                <w:szCs w:val="24"/>
              </w:rPr>
            </w:pPr>
            <w:r w:rsidRPr="00450DAD">
              <w:rPr>
                <w:i/>
                <w:iCs/>
                <w:color w:val="000000"/>
                <w:sz w:val="24"/>
                <w:szCs w:val="24"/>
              </w:rPr>
              <w:t>=</w:t>
            </w:r>
          </w:p>
        </w:tc>
        <w:tc>
          <w:tcPr>
            <w:tcW w:w="7295" w:type="dxa"/>
            <w:tcBorders>
              <w:bottom w:val="single" w:sz="4" w:space="0" w:color="auto"/>
            </w:tcBorders>
            <w:shd w:val="clear" w:color="auto" w:fill="auto"/>
          </w:tcPr>
          <w:p w:rsidR="00AD2523" w:rsidRPr="00450DAD" w:rsidRDefault="00AD2523" w:rsidP="00450D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i/>
                <w:iCs/>
                <w:color w:val="000000"/>
                <w:sz w:val="24"/>
                <w:szCs w:val="24"/>
              </w:rPr>
            </w:pPr>
            <w:r w:rsidRPr="00450DAD">
              <w:rPr>
                <w:i/>
                <w:iCs/>
                <w:color w:val="000000"/>
                <w:sz w:val="24"/>
                <w:szCs w:val="24"/>
              </w:rPr>
              <w:t>Налогооблагаемая прибыль * ставка налога на прибыль (24%)</w:t>
            </w:r>
          </w:p>
        </w:tc>
      </w:tr>
      <w:tr w:rsidR="00AD2523" w:rsidRPr="00450DAD" w:rsidTr="00450DAD">
        <w:trPr>
          <w:jc w:val="center"/>
        </w:trPr>
        <w:tc>
          <w:tcPr>
            <w:tcW w:w="1950" w:type="dxa"/>
            <w:vMerge/>
            <w:shd w:val="clear" w:color="auto" w:fill="auto"/>
          </w:tcPr>
          <w:p w:rsidR="00AD2523" w:rsidRPr="00450DAD" w:rsidRDefault="00AD2523" w:rsidP="00450D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rPr>
                <w:i/>
                <w:iCs/>
                <w:color w:val="000000"/>
                <w:sz w:val="24"/>
                <w:szCs w:val="24"/>
              </w:rPr>
            </w:pPr>
          </w:p>
        </w:tc>
        <w:tc>
          <w:tcPr>
            <w:tcW w:w="378" w:type="dxa"/>
            <w:vMerge/>
            <w:shd w:val="clear" w:color="auto" w:fill="auto"/>
          </w:tcPr>
          <w:p w:rsidR="00AD2523" w:rsidRPr="00450DAD" w:rsidRDefault="00AD2523" w:rsidP="00450D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rPr>
                <w:i/>
                <w:iCs/>
                <w:color w:val="000000"/>
                <w:sz w:val="24"/>
                <w:szCs w:val="24"/>
              </w:rPr>
            </w:pPr>
          </w:p>
        </w:tc>
        <w:tc>
          <w:tcPr>
            <w:tcW w:w="7303" w:type="dxa"/>
            <w:gridSpan w:val="2"/>
            <w:tcBorders>
              <w:top w:val="single" w:sz="4" w:space="0" w:color="auto"/>
            </w:tcBorders>
            <w:shd w:val="clear" w:color="auto" w:fill="auto"/>
          </w:tcPr>
          <w:p w:rsidR="00AD2523" w:rsidRPr="00450DAD" w:rsidRDefault="00AD2523" w:rsidP="00450D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i/>
                <w:iCs/>
                <w:color w:val="000000"/>
                <w:sz w:val="24"/>
                <w:szCs w:val="24"/>
              </w:rPr>
            </w:pPr>
            <w:r w:rsidRPr="00450DAD">
              <w:rPr>
                <w:i/>
                <w:iCs/>
                <w:color w:val="000000"/>
                <w:sz w:val="24"/>
                <w:szCs w:val="24"/>
              </w:rPr>
              <w:t>100%</w:t>
            </w:r>
          </w:p>
        </w:tc>
      </w:tr>
    </w:tbl>
    <w:p w:rsidR="00AD2523" w:rsidRPr="00D0270F" w:rsidRDefault="00AD2523" w:rsidP="00040D24">
      <w:pPr>
        <w:widowControl/>
        <w:spacing w:line="288" w:lineRule="auto"/>
        <w:ind w:firstLine="567"/>
        <w:rPr>
          <w:color w:val="000000"/>
          <w:sz w:val="28"/>
          <w:szCs w:val="28"/>
        </w:rPr>
      </w:pPr>
    </w:p>
    <w:p w:rsidR="00AD2523" w:rsidRPr="00D0270F" w:rsidRDefault="00AD2523" w:rsidP="00040D24">
      <w:pPr>
        <w:widowControl/>
        <w:spacing w:line="288" w:lineRule="auto"/>
        <w:ind w:firstLine="567"/>
        <w:rPr>
          <w:color w:val="000000"/>
          <w:sz w:val="28"/>
          <w:szCs w:val="28"/>
        </w:rPr>
      </w:pPr>
      <w:r w:rsidRPr="00D0270F">
        <w:rPr>
          <w:color w:val="000000"/>
          <w:sz w:val="28"/>
          <w:szCs w:val="28"/>
        </w:rPr>
        <w:t>В соответствии с п. 32 ст. 5 Закона Республики Беларусь от 31.01.</w:t>
      </w:r>
      <w:r w:rsidR="00AA25D5">
        <w:rPr>
          <w:color w:val="000000"/>
          <w:sz w:val="28"/>
          <w:szCs w:val="28"/>
        </w:rPr>
        <w:t>2006</w:t>
      </w:r>
      <w:r w:rsidRPr="00D0270F">
        <w:rPr>
          <w:color w:val="000000"/>
          <w:sz w:val="28"/>
          <w:szCs w:val="28"/>
        </w:rPr>
        <w:t>г. №19 «Об утверждении инструкции о порядке исчисления и уплаты в бюджет налогов на доходы и прибыль» прибыль организаций облагается налогом по ставке 24 процента.</w:t>
      </w:r>
    </w:p>
    <w:p w:rsidR="00AD2523" w:rsidRPr="00D0270F" w:rsidRDefault="00AD2523" w:rsidP="00040D24">
      <w:pPr>
        <w:widowControl/>
        <w:spacing w:line="288" w:lineRule="auto"/>
        <w:ind w:firstLine="567"/>
        <w:rPr>
          <w:color w:val="000000"/>
          <w:sz w:val="28"/>
          <w:szCs w:val="28"/>
        </w:rPr>
      </w:pPr>
      <w:r w:rsidRPr="00D0270F">
        <w:rPr>
          <w:color w:val="000000"/>
          <w:sz w:val="28"/>
          <w:szCs w:val="28"/>
        </w:rPr>
        <w:t>Транспортный сбор:</w:t>
      </w:r>
    </w:p>
    <w:tbl>
      <w:tblPr>
        <w:tblW w:w="0" w:type="auto"/>
        <w:jc w:val="center"/>
        <w:tblLook w:val="01E0" w:firstRow="1" w:lastRow="1" w:firstColumn="1" w:lastColumn="1" w:noHBand="0" w:noVBand="0"/>
      </w:tblPr>
      <w:tblGrid>
        <w:gridCol w:w="1950"/>
        <w:gridCol w:w="378"/>
        <w:gridCol w:w="7293"/>
        <w:gridCol w:w="9"/>
      </w:tblGrid>
      <w:tr w:rsidR="00AD2523" w:rsidRPr="00450DAD" w:rsidTr="00450DAD">
        <w:trPr>
          <w:gridAfter w:val="1"/>
          <w:wAfter w:w="9" w:type="dxa"/>
          <w:jc w:val="center"/>
        </w:trPr>
        <w:tc>
          <w:tcPr>
            <w:tcW w:w="1950" w:type="dxa"/>
            <w:vMerge w:val="restart"/>
            <w:shd w:val="clear" w:color="auto" w:fill="auto"/>
            <w:vAlign w:val="center"/>
          </w:tcPr>
          <w:p w:rsidR="00AD2523" w:rsidRPr="00450DAD" w:rsidRDefault="00AD2523" w:rsidP="00450D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i/>
                <w:iCs/>
                <w:color w:val="000000"/>
                <w:sz w:val="24"/>
                <w:szCs w:val="24"/>
              </w:rPr>
            </w:pPr>
            <w:r w:rsidRPr="00450DAD">
              <w:rPr>
                <w:i/>
                <w:iCs/>
                <w:color w:val="000000"/>
                <w:sz w:val="24"/>
                <w:szCs w:val="24"/>
              </w:rPr>
              <w:t>Транспортный сбор</w:t>
            </w:r>
          </w:p>
        </w:tc>
        <w:tc>
          <w:tcPr>
            <w:tcW w:w="378" w:type="dxa"/>
            <w:vMerge w:val="restart"/>
            <w:shd w:val="clear" w:color="auto" w:fill="auto"/>
            <w:vAlign w:val="center"/>
          </w:tcPr>
          <w:p w:rsidR="00AD2523" w:rsidRPr="00450DAD" w:rsidRDefault="00AD2523" w:rsidP="00450D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i/>
                <w:iCs/>
                <w:color w:val="000000"/>
                <w:sz w:val="24"/>
                <w:szCs w:val="24"/>
              </w:rPr>
            </w:pPr>
            <w:r w:rsidRPr="00450DAD">
              <w:rPr>
                <w:i/>
                <w:iCs/>
                <w:color w:val="000000"/>
                <w:sz w:val="24"/>
                <w:szCs w:val="24"/>
              </w:rPr>
              <w:t>=</w:t>
            </w:r>
          </w:p>
        </w:tc>
        <w:tc>
          <w:tcPr>
            <w:tcW w:w="7293" w:type="dxa"/>
            <w:tcBorders>
              <w:bottom w:val="single" w:sz="4" w:space="0" w:color="auto"/>
            </w:tcBorders>
            <w:shd w:val="clear" w:color="auto" w:fill="auto"/>
          </w:tcPr>
          <w:p w:rsidR="00AD2523" w:rsidRPr="00450DAD" w:rsidRDefault="00AD2523" w:rsidP="00450D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i/>
                <w:iCs/>
                <w:color w:val="000000"/>
                <w:sz w:val="24"/>
                <w:szCs w:val="24"/>
              </w:rPr>
            </w:pPr>
            <w:r w:rsidRPr="00450DAD">
              <w:rPr>
                <w:i/>
                <w:iCs/>
                <w:color w:val="000000"/>
                <w:sz w:val="24"/>
                <w:szCs w:val="24"/>
              </w:rPr>
              <w:t>(Налогооблагаемая прибыль – налог на прибыль) * 4%</w:t>
            </w:r>
          </w:p>
        </w:tc>
      </w:tr>
      <w:tr w:rsidR="00AD2523" w:rsidRPr="00450DAD" w:rsidTr="00450DAD">
        <w:trPr>
          <w:jc w:val="center"/>
        </w:trPr>
        <w:tc>
          <w:tcPr>
            <w:tcW w:w="1950" w:type="dxa"/>
            <w:vMerge/>
            <w:shd w:val="clear" w:color="auto" w:fill="auto"/>
          </w:tcPr>
          <w:p w:rsidR="00AD2523" w:rsidRPr="00450DAD" w:rsidRDefault="00AD2523" w:rsidP="00450D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rPr>
                <w:i/>
                <w:iCs/>
                <w:color w:val="000000"/>
                <w:sz w:val="24"/>
                <w:szCs w:val="24"/>
              </w:rPr>
            </w:pPr>
          </w:p>
        </w:tc>
        <w:tc>
          <w:tcPr>
            <w:tcW w:w="378" w:type="dxa"/>
            <w:vMerge/>
            <w:shd w:val="clear" w:color="auto" w:fill="auto"/>
          </w:tcPr>
          <w:p w:rsidR="00AD2523" w:rsidRPr="00450DAD" w:rsidRDefault="00AD2523" w:rsidP="00450D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rPr>
                <w:i/>
                <w:iCs/>
                <w:color w:val="000000"/>
                <w:sz w:val="24"/>
                <w:szCs w:val="24"/>
              </w:rPr>
            </w:pPr>
          </w:p>
        </w:tc>
        <w:tc>
          <w:tcPr>
            <w:tcW w:w="7302" w:type="dxa"/>
            <w:gridSpan w:val="2"/>
            <w:tcBorders>
              <w:top w:val="single" w:sz="4" w:space="0" w:color="auto"/>
            </w:tcBorders>
            <w:shd w:val="clear" w:color="auto" w:fill="auto"/>
          </w:tcPr>
          <w:p w:rsidR="00AD2523" w:rsidRPr="00450DAD" w:rsidRDefault="00AD2523" w:rsidP="00450D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i/>
                <w:iCs/>
                <w:color w:val="000000"/>
                <w:sz w:val="24"/>
                <w:szCs w:val="24"/>
              </w:rPr>
            </w:pPr>
            <w:r w:rsidRPr="00450DAD">
              <w:rPr>
                <w:i/>
                <w:iCs/>
                <w:color w:val="000000"/>
                <w:sz w:val="24"/>
                <w:szCs w:val="24"/>
              </w:rPr>
              <w:t>100%</w:t>
            </w:r>
          </w:p>
        </w:tc>
      </w:tr>
    </w:tbl>
    <w:p w:rsidR="00AD2523" w:rsidRPr="00D0270F" w:rsidRDefault="00AD2523" w:rsidP="00040D24">
      <w:pPr>
        <w:widowControl/>
        <w:spacing w:line="288" w:lineRule="auto"/>
        <w:ind w:firstLine="567"/>
        <w:rPr>
          <w:color w:val="000000"/>
          <w:sz w:val="28"/>
          <w:szCs w:val="28"/>
        </w:rPr>
      </w:pPr>
    </w:p>
    <w:p w:rsidR="00AD2523" w:rsidRPr="00D0270F" w:rsidRDefault="00AD2523" w:rsidP="00040D24">
      <w:pPr>
        <w:widowControl/>
        <w:spacing w:line="288" w:lineRule="auto"/>
        <w:ind w:firstLine="567"/>
        <w:jc w:val="left"/>
        <w:rPr>
          <w:color w:val="000000"/>
          <w:sz w:val="28"/>
          <w:szCs w:val="28"/>
        </w:rPr>
      </w:pPr>
      <w:r w:rsidRPr="00D0270F">
        <w:rPr>
          <w:color w:val="000000"/>
          <w:sz w:val="28"/>
          <w:szCs w:val="28"/>
        </w:rPr>
        <w:t>Таким образом, чистая прибыль предприятия будет равна:</w:t>
      </w:r>
    </w:p>
    <w:tbl>
      <w:tblPr>
        <w:tblW w:w="9606" w:type="dxa"/>
        <w:tblInd w:w="-108" w:type="dxa"/>
        <w:tblLayout w:type="fixed"/>
        <w:tblLook w:val="01E0" w:firstRow="1" w:lastRow="1" w:firstColumn="1" w:lastColumn="1" w:noHBand="0" w:noVBand="0"/>
      </w:tblPr>
      <w:tblGrid>
        <w:gridCol w:w="2943"/>
        <w:gridCol w:w="426"/>
        <w:gridCol w:w="1559"/>
        <w:gridCol w:w="283"/>
        <w:gridCol w:w="1276"/>
        <w:gridCol w:w="284"/>
        <w:gridCol w:w="1134"/>
        <w:gridCol w:w="283"/>
        <w:gridCol w:w="1418"/>
      </w:tblGrid>
      <w:tr w:rsidR="00AD2523" w:rsidRPr="00450DAD" w:rsidTr="00450DAD">
        <w:trPr>
          <w:trHeight w:val="61"/>
        </w:trPr>
        <w:tc>
          <w:tcPr>
            <w:tcW w:w="2943" w:type="dxa"/>
            <w:shd w:val="clear" w:color="auto" w:fill="auto"/>
            <w:vAlign w:val="center"/>
          </w:tcPr>
          <w:p w:rsidR="00AD2523" w:rsidRPr="00450DAD" w:rsidRDefault="00AD2523" w:rsidP="00450DA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ascii="Times New Roman" w:hAnsi="Times New Roman" w:cs="Times New Roman"/>
                <w:i/>
                <w:iCs/>
                <w:color w:val="000000"/>
                <w:sz w:val="22"/>
                <w:szCs w:val="22"/>
              </w:rPr>
            </w:pPr>
            <w:r w:rsidRPr="00450DAD">
              <w:rPr>
                <w:rFonts w:ascii="Times New Roman" w:hAnsi="Times New Roman" w:cs="Times New Roman"/>
                <w:i/>
                <w:iCs/>
                <w:color w:val="000000"/>
                <w:sz w:val="22"/>
                <w:szCs w:val="22"/>
              </w:rPr>
              <w:t>Чистая прибыль, остающаяся в распоряжении предприятия</w:t>
            </w:r>
          </w:p>
        </w:tc>
        <w:tc>
          <w:tcPr>
            <w:tcW w:w="426" w:type="dxa"/>
            <w:shd w:val="clear" w:color="auto" w:fill="auto"/>
            <w:vAlign w:val="center"/>
          </w:tcPr>
          <w:p w:rsidR="00AD2523" w:rsidRPr="00450DAD" w:rsidRDefault="00AD2523" w:rsidP="00450DA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ascii="Times New Roman" w:hAnsi="Times New Roman" w:cs="Times New Roman"/>
                <w:i/>
                <w:iCs/>
                <w:color w:val="000000"/>
                <w:sz w:val="22"/>
                <w:szCs w:val="22"/>
              </w:rPr>
            </w:pPr>
            <w:r w:rsidRPr="00450DAD">
              <w:rPr>
                <w:rFonts w:ascii="Times New Roman" w:hAnsi="Times New Roman" w:cs="Times New Roman"/>
                <w:i/>
                <w:iCs/>
                <w:color w:val="000000"/>
                <w:sz w:val="22"/>
                <w:szCs w:val="22"/>
              </w:rPr>
              <w:t>=</w:t>
            </w:r>
          </w:p>
        </w:tc>
        <w:tc>
          <w:tcPr>
            <w:tcW w:w="1559" w:type="dxa"/>
            <w:shd w:val="clear" w:color="auto" w:fill="auto"/>
            <w:vAlign w:val="center"/>
          </w:tcPr>
          <w:p w:rsidR="00AD2523" w:rsidRPr="00450DAD" w:rsidRDefault="00AD2523" w:rsidP="00450DA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ascii="Times New Roman" w:hAnsi="Times New Roman" w:cs="Times New Roman"/>
                <w:i/>
                <w:iCs/>
                <w:color w:val="000000"/>
                <w:sz w:val="22"/>
                <w:szCs w:val="22"/>
              </w:rPr>
            </w:pPr>
            <w:r w:rsidRPr="00450DAD">
              <w:rPr>
                <w:rFonts w:ascii="Times New Roman" w:hAnsi="Times New Roman" w:cs="Times New Roman"/>
                <w:i/>
                <w:iCs/>
                <w:color w:val="000000"/>
                <w:sz w:val="22"/>
                <w:szCs w:val="22"/>
              </w:rPr>
              <w:t>Налогооблагаемая прибыль</w:t>
            </w:r>
          </w:p>
        </w:tc>
        <w:tc>
          <w:tcPr>
            <w:tcW w:w="283" w:type="dxa"/>
            <w:shd w:val="clear" w:color="auto" w:fill="auto"/>
            <w:vAlign w:val="center"/>
          </w:tcPr>
          <w:p w:rsidR="00AD2523" w:rsidRPr="00450DAD" w:rsidRDefault="00AD2523" w:rsidP="00450DA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ascii="Times New Roman" w:hAnsi="Times New Roman" w:cs="Times New Roman"/>
                <w:i/>
                <w:iCs/>
                <w:color w:val="000000"/>
                <w:sz w:val="22"/>
                <w:szCs w:val="22"/>
              </w:rPr>
            </w:pPr>
            <w:r w:rsidRPr="00450DAD">
              <w:rPr>
                <w:rFonts w:ascii="Times New Roman" w:hAnsi="Times New Roman" w:cs="Times New Roman"/>
                <w:i/>
                <w:iCs/>
                <w:color w:val="000000"/>
                <w:sz w:val="22"/>
                <w:szCs w:val="22"/>
              </w:rPr>
              <w:t>-</w:t>
            </w:r>
          </w:p>
        </w:tc>
        <w:tc>
          <w:tcPr>
            <w:tcW w:w="1276" w:type="dxa"/>
            <w:shd w:val="clear" w:color="auto" w:fill="auto"/>
            <w:vAlign w:val="center"/>
          </w:tcPr>
          <w:p w:rsidR="00AD2523" w:rsidRPr="00450DAD" w:rsidRDefault="00AD2523" w:rsidP="00450DA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ascii="Times New Roman" w:hAnsi="Times New Roman" w:cs="Times New Roman"/>
                <w:i/>
                <w:iCs/>
                <w:color w:val="000000"/>
                <w:sz w:val="22"/>
                <w:szCs w:val="22"/>
              </w:rPr>
            </w:pPr>
            <w:r w:rsidRPr="00450DAD">
              <w:rPr>
                <w:rFonts w:ascii="Times New Roman" w:hAnsi="Times New Roman" w:cs="Times New Roman"/>
                <w:i/>
                <w:iCs/>
                <w:color w:val="000000"/>
                <w:sz w:val="22"/>
                <w:szCs w:val="22"/>
              </w:rPr>
              <w:t>Налог на недвижимость</w:t>
            </w:r>
          </w:p>
        </w:tc>
        <w:tc>
          <w:tcPr>
            <w:tcW w:w="284" w:type="dxa"/>
            <w:shd w:val="clear" w:color="auto" w:fill="auto"/>
            <w:vAlign w:val="center"/>
          </w:tcPr>
          <w:p w:rsidR="00AD2523" w:rsidRPr="00450DAD" w:rsidRDefault="00AD2523" w:rsidP="00450DA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ascii="Times New Roman" w:hAnsi="Times New Roman" w:cs="Times New Roman"/>
                <w:i/>
                <w:iCs/>
                <w:color w:val="000000"/>
                <w:sz w:val="22"/>
                <w:szCs w:val="22"/>
              </w:rPr>
            </w:pPr>
            <w:r w:rsidRPr="00450DAD">
              <w:rPr>
                <w:rFonts w:ascii="Times New Roman" w:hAnsi="Times New Roman" w:cs="Times New Roman"/>
                <w:i/>
                <w:iCs/>
                <w:color w:val="000000"/>
                <w:sz w:val="22"/>
                <w:szCs w:val="22"/>
              </w:rPr>
              <w:t>-</w:t>
            </w:r>
          </w:p>
        </w:tc>
        <w:tc>
          <w:tcPr>
            <w:tcW w:w="1134" w:type="dxa"/>
            <w:shd w:val="clear" w:color="auto" w:fill="auto"/>
            <w:vAlign w:val="center"/>
          </w:tcPr>
          <w:p w:rsidR="00AD2523" w:rsidRPr="00450DAD" w:rsidRDefault="00AD2523" w:rsidP="00450DA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ascii="Times New Roman" w:hAnsi="Times New Roman" w:cs="Times New Roman"/>
                <w:i/>
                <w:iCs/>
                <w:color w:val="000000"/>
                <w:sz w:val="22"/>
                <w:szCs w:val="22"/>
              </w:rPr>
            </w:pPr>
            <w:r w:rsidRPr="00450DAD">
              <w:rPr>
                <w:rFonts w:ascii="Times New Roman" w:hAnsi="Times New Roman" w:cs="Times New Roman"/>
                <w:i/>
                <w:iCs/>
                <w:color w:val="000000"/>
                <w:sz w:val="22"/>
                <w:szCs w:val="22"/>
              </w:rPr>
              <w:t>Налог на прибыль</w:t>
            </w:r>
          </w:p>
        </w:tc>
        <w:tc>
          <w:tcPr>
            <w:tcW w:w="283" w:type="dxa"/>
            <w:shd w:val="clear" w:color="auto" w:fill="auto"/>
            <w:vAlign w:val="center"/>
          </w:tcPr>
          <w:p w:rsidR="00AD2523" w:rsidRPr="00450DAD" w:rsidRDefault="00AD2523" w:rsidP="00450DA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ascii="Times New Roman" w:hAnsi="Times New Roman" w:cs="Times New Roman"/>
                <w:i/>
                <w:iCs/>
                <w:color w:val="000000"/>
                <w:sz w:val="22"/>
                <w:szCs w:val="22"/>
              </w:rPr>
            </w:pPr>
            <w:r w:rsidRPr="00450DAD">
              <w:rPr>
                <w:rFonts w:ascii="Times New Roman" w:hAnsi="Times New Roman" w:cs="Times New Roman"/>
                <w:i/>
                <w:iCs/>
                <w:color w:val="000000"/>
                <w:sz w:val="22"/>
                <w:szCs w:val="22"/>
              </w:rPr>
              <w:t>-</w:t>
            </w:r>
          </w:p>
        </w:tc>
        <w:tc>
          <w:tcPr>
            <w:tcW w:w="1418" w:type="dxa"/>
            <w:shd w:val="clear" w:color="auto" w:fill="auto"/>
            <w:vAlign w:val="center"/>
          </w:tcPr>
          <w:p w:rsidR="00AD2523" w:rsidRPr="00450DAD" w:rsidRDefault="00AD2523" w:rsidP="00450DAD">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uto"/>
              <w:ind w:firstLine="0"/>
              <w:jc w:val="center"/>
              <w:rPr>
                <w:rFonts w:ascii="Times New Roman" w:hAnsi="Times New Roman" w:cs="Times New Roman"/>
                <w:i/>
                <w:iCs/>
                <w:color w:val="000000"/>
                <w:sz w:val="22"/>
                <w:szCs w:val="22"/>
              </w:rPr>
            </w:pPr>
            <w:r w:rsidRPr="00450DAD">
              <w:rPr>
                <w:rFonts w:ascii="Times New Roman" w:hAnsi="Times New Roman" w:cs="Times New Roman"/>
                <w:i/>
                <w:iCs/>
                <w:color w:val="000000"/>
                <w:sz w:val="22"/>
                <w:szCs w:val="22"/>
              </w:rPr>
              <w:t>Транспортный сбор</w:t>
            </w:r>
          </w:p>
        </w:tc>
      </w:tr>
    </w:tbl>
    <w:p w:rsidR="00AD2523" w:rsidRPr="00D0270F" w:rsidRDefault="00AD2523" w:rsidP="00040D24">
      <w:pPr>
        <w:widowControl/>
        <w:spacing w:line="288" w:lineRule="auto"/>
        <w:ind w:firstLine="567"/>
        <w:rPr>
          <w:color w:val="000000"/>
          <w:sz w:val="28"/>
          <w:szCs w:val="28"/>
        </w:rPr>
      </w:pPr>
    </w:p>
    <w:p w:rsidR="00B3222D" w:rsidRPr="00D0270F" w:rsidRDefault="00B3222D" w:rsidP="00B3222D">
      <w:pPr>
        <w:widowControl/>
        <w:shd w:val="clear" w:color="auto" w:fill="FFFFFF"/>
        <w:spacing w:line="288" w:lineRule="auto"/>
        <w:ind w:firstLine="567"/>
        <w:rPr>
          <w:color w:val="000000"/>
          <w:sz w:val="28"/>
          <w:szCs w:val="28"/>
        </w:rPr>
      </w:pPr>
      <w:r w:rsidRPr="00D0270F">
        <w:rPr>
          <w:color w:val="000000"/>
          <w:sz w:val="28"/>
          <w:szCs w:val="28"/>
        </w:rPr>
        <w:t>Таким образом, финансовые результаты работы предприятия (прибыль, убыток) формируются в результате реализации продукции (товаров, работ, услуг), основных средств, товарно-материальных ценностей, нематериальных и прочих активов, а также внереализационных доходов и расходов.</w:t>
      </w:r>
    </w:p>
    <w:p w:rsidR="00B3222D" w:rsidRPr="00D0270F" w:rsidRDefault="00F826FF" w:rsidP="00B3222D">
      <w:pPr>
        <w:widowControl/>
        <w:autoSpaceDE w:val="0"/>
        <w:autoSpaceDN w:val="0"/>
        <w:adjustRightInd w:val="0"/>
        <w:spacing w:line="288" w:lineRule="auto"/>
        <w:ind w:left="360" w:firstLine="0"/>
        <w:jc w:val="center"/>
        <w:rPr>
          <w:color w:val="000000"/>
          <w:sz w:val="28"/>
          <w:szCs w:val="28"/>
        </w:rPr>
      </w:pPr>
      <w:r>
        <w:rPr>
          <w:color w:val="000000"/>
          <w:sz w:val="28"/>
          <w:szCs w:val="28"/>
        </w:rPr>
        <w:br w:type="page"/>
      </w:r>
      <w:r w:rsidR="00B3222D" w:rsidRPr="00D0270F">
        <w:rPr>
          <w:color w:val="000000"/>
          <w:sz w:val="28"/>
          <w:szCs w:val="28"/>
        </w:rPr>
        <w:t>2.СОДЕРЖАНИЕ И ЗАДАЧИ АНАЛИЗА ПРИБЫЛИ, ИСТОЧНИКИ</w:t>
      </w:r>
      <w:r w:rsidR="00E87867">
        <w:rPr>
          <w:color w:val="000000"/>
          <w:sz w:val="28"/>
          <w:szCs w:val="28"/>
        </w:rPr>
        <w:t xml:space="preserve">       </w:t>
      </w:r>
      <w:r w:rsidR="00B3222D" w:rsidRPr="00D0270F">
        <w:rPr>
          <w:color w:val="000000"/>
          <w:sz w:val="28"/>
          <w:szCs w:val="28"/>
        </w:rPr>
        <w:t xml:space="preserve"> ИНФОРМАЦИИ</w:t>
      </w:r>
    </w:p>
    <w:p w:rsidR="00B3222D" w:rsidRPr="00D0270F" w:rsidRDefault="00B3222D" w:rsidP="00B3222D">
      <w:pPr>
        <w:widowControl/>
        <w:spacing w:line="288" w:lineRule="auto"/>
        <w:ind w:firstLine="567"/>
        <w:rPr>
          <w:color w:val="000000"/>
          <w:sz w:val="28"/>
          <w:szCs w:val="28"/>
        </w:rPr>
      </w:pPr>
    </w:p>
    <w:p w:rsidR="00633052" w:rsidRPr="00D0270F" w:rsidRDefault="00633052" w:rsidP="00633052">
      <w:pPr>
        <w:pStyle w:val="a6"/>
        <w:spacing w:line="288" w:lineRule="auto"/>
        <w:ind w:firstLine="567"/>
        <w:jc w:val="both"/>
        <w:rPr>
          <w:color w:val="000000"/>
          <w:sz w:val="28"/>
          <w:szCs w:val="28"/>
        </w:rPr>
      </w:pPr>
      <w:r w:rsidRPr="00D0270F">
        <w:rPr>
          <w:color w:val="000000"/>
          <w:sz w:val="28"/>
          <w:szCs w:val="28"/>
        </w:rPr>
        <w:t>Основными аналитическими и управленческими задачами анализа прибыли являются:</w:t>
      </w:r>
    </w:p>
    <w:p w:rsidR="00633052" w:rsidRPr="00D0270F" w:rsidRDefault="00633052" w:rsidP="00633052">
      <w:pPr>
        <w:pStyle w:val="a6"/>
        <w:numPr>
          <w:ilvl w:val="0"/>
          <w:numId w:val="28"/>
        </w:numPr>
        <w:tabs>
          <w:tab w:val="left" w:pos="993"/>
        </w:tabs>
        <w:spacing w:line="288" w:lineRule="auto"/>
        <w:ind w:left="0" w:firstLine="567"/>
        <w:jc w:val="both"/>
        <w:rPr>
          <w:color w:val="000000"/>
          <w:sz w:val="28"/>
          <w:szCs w:val="28"/>
        </w:rPr>
      </w:pPr>
      <w:r w:rsidRPr="00D0270F">
        <w:rPr>
          <w:color w:val="000000"/>
          <w:sz w:val="28"/>
          <w:szCs w:val="28"/>
        </w:rPr>
        <w:t>Оценка прибыльности производственной и коммерческой деятельности предприятия, поскольку прибыль является основным показателем хозяйственной деятельности;</w:t>
      </w:r>
    </w:p>
    <w:p w:rsidR="00633052" w:rsidRPr="00D0270F" w:rsidRDefault="00633052" w:rsidP="00633052">
      <w:pPr>
        <w:pStyle w:val="a6"/>
        <w:numPr>
          <w:ilvl w:val="0"/>
          <w:numId w:val="28"/>
        </w:numPr>
        <w:tabs>
          <w:tab w:val="left" w:pos="993"/>
        </w:tabs>
        <w:spacing w:line="288" w:lineRule="auto"/>
        <w:ind w:left="0" w:firstLine="567"/>
        <w:jc w:val="both"/>
        <w:rPr>
          <w:color w:val="000000"/>
          <w:sz w:val="28"/>
          <w:szCs w:val="28"/>
        </w:rPr>
      </w:pPr>
      <w:r w:rsidRPr="00D0270F">
        <w:rPr>
          <w:color w:val="000000"/>
          <w:sz w:val="28"/>
          <w:szCs w:val="28"/>
        </w:rPr>
        <w:t xml:space="preserve">Оценка деятельности предприятия в динамике, что достигается путем сопоставления данных предыдущего и отчетного периодов; </w:t>
      </w:r>
    </w:p>
    <w:p w:rsidR="00633052" w:rsidRPr="00D0270F" w:rsidRDefault="00633052" w:rsidP="00633052">
      <w:pPr>
        <w:pStyle w:val="a6"/>
        <w:numPr>
          <w:ilvl w:val="0"/>
          <w:numId w:val="28"/>
        </w:numPr>
        <w:tabs>
          <w:tab w:val="left" w:pos="993"/>
        </w:tabs>
        <w:spacing w:line="288" w:lineRule="auto"/>
        <w:ind w:left="0" w:firstLine="567"/>
        <w:jc w:val="both"/>
        <w:rPr>
          <w:color w:val="000000"/>
          <w:sz w:val="28"/>
          <w:szCs w:val="28"/>
        </w:rPr>
      </w:pPr>
      <w:r w:rsidRPr="00D0270F">
        <w:rPr>
          <w:color w:val="000000"/>
          <w:sz w:val="28"/>
          <w:szCs w:val="28"/>
        </w:rPr>
        <w:t>Оценка выполнения плана, реализуется при сравнивании плановых показателей с фактическими;</w:t>
      </w:r>
    </w:p>
    <w:p w:rsidR="00633052" w:rsidRPr="00D0270F" w:rsidRDefault="00633052" w:rsidP="00633052">
      <w:pPr>
        <w:pStyle w:val="a6"/>
        <w:numPr>
          <w:ilvl w:val="0"/>
          <w:numId w:val="28"/>
        </w:numPr>
        <w:tabs>
          <w:tab w:val="left" w:pos="993"/>
        </w:tabs>
        <w:spacing w:line="288" w:lineRule="auto"/>
        <w:ind w:left="0" w:firstLine="567"/>
        <w:jc w:val="both"/>
        <w:rPr>
          <w:color w:val="000000"/>
          <w:sz w:val="28"/>
          <w:szCs w:val="28"/>
        </w:rPr>
      </w:pPr>
      <w:r w:rsidRPr="00D0270F">
        <w:rPr>
          <w:color w:val="000000"/>
          <w:sz w:val="28"/>
          <w:szCs w:val="28"/>
        </w:rPr>
        <w:t xml:space="preserve"> Выявление и количественное измерение влияния факторов формиро</w:t>
      </w:r>
      <w:r w:rsidRPr="00D0270F">
        <w:rPr>
          <w:color w:val="000000"/>
          <w:sz w:val="28"/>
          <w:szCs w:val="28"/>
        </w:rPr>
        <w:softHyphen/>
      </w:r>
      <w:r w:rsidRPr="00D0270F">
        <w:rPr>
          <w:color w:val="000000"/>
          <w:spacing w:val="-8"/>
          <w:sz w:val="28"/>
          <w:szCs w:val="28"/>
        </w:rPr>
        <w:t>вания показателей прибыли и оценка ее качества;</w:t>
      </w:r>
    </w:p>
    <w:p w:rsidR="00633052" w:rsidRPr="00D0270F" w:rsidRDefault="00633052" w:rsidP="00633052">
      <w:pPr>
        <w:pStyle w:val="a6"/>
        <w:numPr>
          <w:ilvl w:val="0"/>
          <w:numId w:val="28"/>
        </w:numPr>
        <w:tabs>
          <w:tab w:val="left" w:pos="993"/>
        </w:tabs>
        <w:spacing w:line="288" w:lineRule="auto"/>
        <w:ind w:left="0" w:firstLine="567"/>
        <w:jc w:val="both"/>
        <w:rPr>
          <w:color w:val="000000"/>
          <w:sz w:val="28"/>
          <w:szCs w:val="28"/>
        </w:rPr>
      </w:pPr>
      <w:r w:rsidRPr="00D0270F">
        <w:rPr>
          <w:color w:val="000000"/>
          <w:spacing w:val="-8"/>
          <w:sz w:val="28"/>
          <w:szCs w:val="28"/>
        </w:rPr>
        <w:t xml:space="preserve"> И</w:t>
      </w:r>
      <w:r w:rsidRPr="00D0270F">
        <w:rPr>
          <w:color w:val="000000"/>
          <w:sz w:val="28"/>
          <w:szCs w:val="28"/>
        </w:rPr>
        <w:t>зучение направлений, пропорций и тенденций распределения прибы</w:t>
      </w:r>
      <w:r w:rsidRPr="00D0270F">
        <w:rPr>
          <w:color w:val="000000"/>
          <w:sz w:val="28"/>
          <w:szCs w:val="28"/>
        </w:rPr>
        <w:softHyphen/>
      </w:r>
      <w:r w:rsidRPr="00D0270F">
        <w:rPr>
          <w:color w:val="000000"/>
          <w:spacing w:val="-15"/>
          <w:sz w:val="28"/>
          <w:szCs w:val="28"/>
        </w:rPr>
        <w:t>ли;</w:t>
      </w:r>
    </w:p>
    <w:p w:rsidR="00633052" w:rsidRPr="00D0270F" w:rsidRDefault="00633052" w:rsidP="00633052">
      <w:pPr>
        <w:pStyle w:val="a6"/>
        <w:numPr>
          <w:ilvl w:val="0"/>
          <w:numId w:val="28"/>
        </w:numPr>
        <w:tabs>
          <w:tab w:val="left" w:pos="993"/>
        </w:tabs>
        <w:spacing w:line="288" w:lineRule="auto"/>
        <w:ind w:left="0" w:firstLine="567"/>
        <w:jc w:val="both"/>
        <w:rPr>
          <w:color w:val="000000"/>
          <w:sz w:val="28"/>
          <w:szCs w:val="28"/>
        </w:rPr>
      </w:pPr>
      <w:r w:rsidRPr="00D0270F">
        <w:rPr>
          <w:color w:val="000000"/>
          <w:sz w:val="28"/>
          <w:szCs w:val="28"/>
        </w:rPr>
        <w:t>Планирование прибыли на предстоящий период;</w:t>
      </w:r>
    </w:p>
    <w:p w:rsidR="00633052" w:rsidRPr="00D0270F" w:rsidRDefault="00633052" w:rsidP="00633052">
      <w:pPr>
        <w:pStyle w:val="a6"/>
        <w:numPr>
          <w:ilvl w:val="0"/>
          <w:numId w:val="28"/>
        </w:numPr>
        <w:tabs>
          <w:tab w:val="left" w:pos="993"/>
        </w:tabs>
        <w:spacing w:line="288" w:lineRule="auto"/>
        <w:ind w:left="0" w:firstLine="567"/>
        <w:jc w:val="both"/>
        <w:rPr>
          <w:color w:val="000000"/>
          <w:sz w:val="28"/>
          <w:szCs w:val="28"/>
        </w:rPr>
      </w:pPr>
      <w:r w:rsidRPr="00D0270F">
        <w:rPr>
          <w:color w:val="000000"/>
          <w:sz w:val="28"/>
          <w:szCs w:val="28"/>
        </w:rPr>
        <w:t>Выявление резервов роста прибыли;</w:t>
      </w:r>
    </w:p>
    <w:p w:rsidR="00633052" w:rsidRPr="00D0270F" w:rsidRDefault="00633052" w:rsidP="00633052">
      <w:pPr>
        <w:pStyle w:val="a6"/>
        <w:numPr>
          <w:ilvl w:val="0"/>
          <w:numId w:val="28"/>
        </w:numPr>
        <w:tabs>
          <w:tab w:val="left" w:pos="993"/>
        </w:tabs>
        <w:spacing w:line="288" w:lineRule="auto"/>
        <w:ind w:left="0" w:firstLine="567"/>
        <w:jc w:val="both"/>
        <w:rPr>
          <w:color w:val="000000"/>
          <w:sz w:val="28"/>
          <w:szCs w:val="28"/>
        </w:rPr>
      </w:pPr>
      <w:r w:rsidRPr="00D0270F">
        <w:rPr>
          <w:color w:val="000000"/>
          <w:spacing w:val="-7"/>
          <w:sz w:val="28"/>
          <w:szCs w:val="28"/>
        </w:rPr>
        <w:t xml:space="preserve">Разработка рекомендаций по наиболее эффективному использованию </w:t>
      </w:r>
      <w:r w:rsidRPr="00D0270F">
        <w:rPr>
          <w:color w:val="000000"/>
          <w:spacing w:val="-9"/>
          <w:sz w:val="28"/>
          <w:szCs w:val="28"/>
        </w:rPr>
        <w:t>прибыли с учетом перспектив развития предприятия</w:t>
      </w:r>
      <w:r w:rsidRPr="00D0270F">
        <w:rPr>
          <w:color w:val="000000"/>
          <w:sz w:val="28"/>
          <w:szCs w:val="28"/>
        </w:rPr>
        <w:t>.</w:t>
      </w:r>
    </w:p>
    <w:p w:rsidR="00633052" w:rsidRPr="00D0270F" w:rsidRDefault="00633052" w:rsidP="00633052">
      <w:pPr>
        <w:pStyle w:val="a6"/>
        <w:spacing w:line="288" w:lineRule="auto"/>
        <w:ind w:firstLine="567"/>
        <w:jc w:val="both"/>
        <w:rPr>
          <w:color w:val="000000"/>
          <w:sz w:val="28"/>
          <w:szCs w:val="28"/>
        </w:rPr>
      </w:pPr>
      <w:r w:rsidRPr="00D0270F">
        <w:rPr>
          <w:color w:val="000000"/>
          <w:sz w:val="28"/>
          <w:szCs w:val="28"/>
        </w:rPr>
        <w:t xml:space="preserve">   Основной же задачей, как и при анализе других показателей, является реальное отражение хозяйственного процесса на предприятии для принятия правильных управленческих решений.</w:t>
      </w:r>
    </w:p>
    <w:p w:rsidR="00633052" w:rsidRPr="00D0270F" w:rsidRDefault="00633052" w:rsidP="00633052">
      <w:pPr>
        <w:widowControl/>
        <w:shd w:val="clear" w:color="auto" w:fill="FFFFFF"/>
        <w:spacing w:before="86" w:line="288" w:lineRule="auto"/>
        <w:ind w:firstLine="567"/>
        <w:rPr>
          <w:color w:val="000000"/>
          <w:sz w:val="28"/>
          <w:szCs w:val="28"/>
        </w:rPr>
      </w:pPr>
      <w:r w:rsidRPr="00D0270F">
        <w:rPr>
          <w:color w:val="000000"/>
          <w:spacing w:val="-6"/>
          <w:sz w:val="28"/>
          <w:szCs w:val="28"/>
        </w:rPr>
        <w:t>Анализ должен показать также влияние на прибыль нарушений дого</w:t>
      </w:r>
      <w:r w:rsidRPr="00D0270F">
        <w:rPr>
          <w:color w:val="000000"/>
          <w:spacing w:val="-6"/>
          <w:sz w:val="28"/>
          <w:szCs w:val="28"/>
        </w:rPr>
        <w:softHyphen/>
      </w:r>
      <w:r w:rsidRPr="00D0270F">
        <w:rPr>
          <w:color w:val="000000"/>
          <w:spacing w:val="-10"/>
          <w:sz w:val="28"/>
          <w:szCs w:val="28"/>
        </w:rPr>
        <w:t>ворной, технологической и финансовой дисциплины.</w:t>
      </w:r>
    </w:p>
    <w:p w:rsidR="00B3222D" w:rsidRPr="00D0270F" w:rsidRDefault="00B3222D" w:rsidP="00633052">
      <w:pPr>
        <w:widowControl/>
        <w:spacing w:line="288" w:lineRule="auto"/>
        <w:ind w:firstLine="567"/>
        <w:rPr>
          <w:color w:val="000000"/>
          <w:sz w:val="28"/>
          <w:szCs w:val="28"/>
        </w:rPr>
      </w:pPr>
      <w:r w:rsidRPr="00D0270F">
        <w:rPr>
          <w:color w:val="000000"/>
          <w:sz w:val="28"/>
          <w:szCs w:val="28"/>
        </w:rPr>
        <w:t>Источниками информации для анализа формирования и использования прибыли на предприятии являются:</w:t>
      </w:r>
    </w:p>
    <w:p w:rsidR="00B3222D" w:rsidRPr="00D0270F" w:rsidRDefault="00B3222D" w:rsidP="00B3222D">
      <w:pPr>
        <w:widowControl/>
        <w:numPr>
          <w:ilvl w:val="0"/>
          <w:numId w:val="22"/>
        </w:numPr>
        <w:spacing w:line="288" w:lineRule="auto"/>
        <w:ind w:left="0" w:firstLine="567"/>
        <w:rPr>
          <w:color w:val="000000"/>
          <w:sz w:val="28"/>
          <w:szCs w:val="28"/>
        </w:rPr>
      </w:pPr>
      <w:r w:rsidRPr="00D0270F">
        <w:rPr>
          <w:color w:val="000000"/>
          <w:sz w:val="28"/>
          <w:szCs w:val="28"/>
        </w:rPr>
        <w:t>формы (расчеты) плана экономического и социального развития или бизнес-плана по формированию прибыли, «Расчетный баланс доходов и расходов» (финансовый план);</w:t>
      </w:r>
    </w:p>
    <w:p w:rsidR="00B3222D" w:rsidRPr="00D0270F" w:rsidRDefault="00B3222D" w:rsidP="00B3222D">
      <w:pPr>
        <w:widowControl/>
        <w:numPr>
          <w:ilvl w:val="0"/>
          <w:numId w:val="22"/>
        </w:numPr>
        <w:spacing w:line="288" w:lineRule="auto"/>
        <w:ind w:left="0" w:firstLine="567"/>
        <w:rPr>
          <w:color w:val="000000"/>
          <w:sz w:val="28"/>
          <w:szCs w:val="28"/>
        </w:rPr>
      </w:pPr>
      <w:r w:rsidRPr="00D0270F">
        <w:rPr>
          <w:color w:val="000000"/>
          <w:sz w:val="28"/>
          <w:szCs w:val="28"/>
        </w:rPr>
        <w:t>формы бухгалтерской отчетности №1 «Бухгалтерский баланс», №2 «Отчет о прибылях и убытках»;</w:t>
      </w:r>
    </w:p>
    <w:p w:rsidR="00B3222D" w:rsidRPr="00D0270F" w:rsidRDefault="00B3222D" w:rsidP="00B3222D">
      <w:pPr>
        <w:widowControl/>
        <w:numPr>
          <w:ilvl w:val="0"/>
          <w:numId w:val="22"/>
        </w:numPr>
        <w:spacing w:line="288" w:lineRule="auto"/>
        <w:ind w:left="0" w:firstLine="567"/>
        <w:rPr>
          <w:color w:val="000000"/>
          <w:sz w:val="28"/>
          <w:szCs w:val="28"/>
        </w:rPr>
      </w:pPr>
      <w:r w:rsidRPr="00D0270F">
        <w:rPr>
          <w:color w:val="000000"/>
          <w:sz w:val="28"/>
          <w:szCs w:val="28"/>
        </w:rPr>
        <w:t>данные текущего бухгалтерского учета по счету 99 «Прибыли и убытки» [1, с. 114].</w:t>
      </w:r>
    </w:p>
    <w:p w:rsidR="00B3222D" w:rsidRPr="00D0270F" w:rsidRDefault="00B3222D" w:rsidP="00B3222D">
      <w:pPr>
        <w:widowControl/>
        <w:spacing w:line="288" w:lineRule="auto"/>
        <w:ind w:right="-81" w:firstLine="540"/>
        <w:rPr>
          <w:color w:val="000000"/>
          <w:sz w:val="28"/>
          <w:szCs w:val="28"/>
        </w:rPr>
      </w:pPr>
      <w:r w:rsidRPr="00D0270F">
        <w:rPr>
          <w:color w:val="000000"/>
          <w:sz w:val="28"/>
          <w:szCs w:val="28"/>
        </w:rPr>
        <w:t xml:space="preserve">Основными актами законодательства, регламентирующими учет и отчетность по финансовым результатам в Республики Беларусь являются: </w:t>
      </w:r>
    </w:p>
    <w:p w:rsidR="00B3222D" w:rsidRPr="00D0270F" w:rsidRDefault="00B3222D" w:rsidP="00B3222D">
      <w:pPr>
        <w:widowControl/>
        <w:spacing w:line="288" w:lineRule="auto"/>
        <w:ind w:right="-81" w:firstLine="540"/>
        <w:rPr>
          <w:color w:val="000000"/>
          <w:sz w:val="28"/>
          <w:szCs w:val="28"/>
        </w:rPr>
      </w:pPr>
      <w:r w:rsidRPr="00D0270F">
        <w:rPr>
          <w:color w:val="000000"/>
          <w:sz w:val="28"/>
          <w:szCs w:val="28"/>
        </w:rPr>
        <w:t xml:space="preserve">Закон Республики Беларусь «О бухгалтерском учете и отчетности» (в редакции Закона Республики Беларусь от 17 мая </w:t>
      </w:r>
      <w:r w:rsidR="00AA25D5">
        <w:rPr>
          <w:color w:val="000000"/>
          <w:sz w:val="28"/>
          <w:szCs w:val="28"/>
        </w:rPr>
        <w:t>2005</w:t>
      </w:r>
      <w:r w:rsidRPr="00D0270F">
        <w:rPr>
          <w:color w:val="000000"/>
          <w:sz w:val="28"/>
          <w:szCs w:val="28"/>
        </w:rPr>
        <w:t xml:space="preserve"> г. № 278-З).</w:t>
      </w:r>
    </w:p>
    <w:p w:rsidR="00B3222D" w:rsidRPr="00D0270F" w:rsidRDefault="00B3222D" w:rsidP="00B3222D">
      <w:pPr>
        <w:widowControl/>
        <w:spacing w:line="288" w:lineRule="auto"/>
        <w:ind w:right="-81" w:firstLine="540"/>
        <w:rPr>
          <w:color w:val="000000"/>
          <w:sz w:val="28"/>
          <w:szCs w:val="28"/>
        </w:rPr>
      </w:pPr>
      <w:r w:rsidRPr="00D0270F">
        <w:rPr>
          <w:color w:val="000000"/>
          <w:sz w:val="28"/>
          <w:szCs w:val="28"/>
        </w:rPr>
        <w:t>Данный  Закон определяет правовые и методологические основы организации и ведения бухгалтерского учета, устанавливает требования, предъявляемые к составлению и представлению бухгалтерской отчетности, регулирует взаимоотношения по вопросам бухгалтерского учета и отчетности в Республике Беларусь.</w:t>
      </w:r>
    </w:p>
    <w:p w:rsidR="00B3222D" w:rsidRPr="00D0270F" w:rsidRDefault="00B3222D" w:rsidP="00B3222D">
      <w:pPr>
        <w:widowControl/>
        <w:spacing w:line="288" w:lineRule="auto"/>
        <w:ind w:right="-81" w:firstLine="540"/>
        <w:rPr>
          <w:color w:val="000000"/>
          <w:sz w:val="28"/>
          <w:szCs w:val="28"/>
        </w:rPr>
      </w:pPr>
      <w:r w:rsidRPr="00D0270F">
        <w:rPr>
          <w:color w:val="000000"/>
          <w:sz w:val="28"/>
          <w:szCs w:val="28"/>
        </w:rPr>
        <w:t>Согласно ст. 2 Закона бухгалтерская отчетность - система показателей, отражающих имущественное и финансовое положение организации на отчетную дату, а также финансовые результаты ее деятельности за отчетный период.</w:t>
      </w:r>
    </w:p>
    <w:p w:rsidR="00B3222D" w:rsidRPr="00D0270F" w:rsidRDefault="00B3222D" w:rsidP="00B3222D">
      <w:pPr>
        <w:widowControl/>
        <w:spacing w:line="288" w:lineRule="auto"/>
        <w:ind w:right="-81" w:firstLine="540"/>
        <w:rPr>
          <w:color w:val="000000"/>
          <w:sz w:val="28"/>
          <w:szCs w:val="28"/>
        </w:rPr>
      </w:pPr>
      <w:r w:rsidRPr="00D0270F">
        <w:rPr>
          <w:color w:val="000000"/>
          <w:sz w:val="28"/>
          <w:szCs w:val="28"/>
        </w:rPr>
        <w:t>Бухгалтерский учет представляет систему непрерывного и сплошного документального отражения информации о состоянии и движении имущества и обязательств организации методом ее двойной записи в денежном выражении на счетах бухгалтерского учета в соответствии с законодательством Республики Беларусь.</w:t>
      </w:r>
    </w:p>
    <w:p w:rsidR="00B3222D" w:rsidRPr="00D0270F" w:rsidRDefault="00B3222D" w:rsidP="00B3222D">
      <w:pPr>
        <w:widowControl/>
        <w:spacing w:line="288" w:lineRule="auto"/>
        <w:ind w:right="-81" w:firstLine="540"/>
        <w:rPr>
          <w:color w:val="000000"/>
          <w:sz w:val="28"/>
          <w:szCs w:val="28"/>
        </w:rPr>
      </w:pPr>
      <w:r w:rsidRPr="00D0270F">
        <w:rPr>
          <w:color w:val="000000"/>
          <w:sz w:val="28"/>
          <w:szCs w:val="28"/>
        </w:rPr>
        <w:t>Кроме этого, важно отметить, что статьей 4 вышеназванного Закона установлено, что одной из основных задач бухгалтерского учета и отчетности является формирование полной и достоверной информации о деятельности организации и ее имущественном положении, полученных доходах и понесенных расходах.</w:t>
      </w:r>
    </w:p>
    <w:p w:rsidR="00B3222D" w:rsidRPr="00D0270F" w:rsidRDefault="00B3222D" w:rsidP="00B3222D">
      <w:pPr>
        <w:widowControl/>
        <w:spacing w:line="288" w:lineRule="auto"/>
        <w:ind w:right="-81" w:firstLine="540"/>
        <w:rPr>
          <w:color w:val="000000"/>
          <w:sz w:val="28"/>
          <w:szCs w:val="28"/>
        </w:rPr>
      </w:pPr>
      <w:r w:rsidRPr="00D0270F">
        <w:rPr>
          <w:color w:val="000000"/>
          <w:sz w:val="28"/>
          <w:szCs w:val="28"/>
        </w:rPr>
        <w:t>Следовательно, согласно Закону учет финансовых результатов является важнейшей задачей и приоритетом всей системы учета в Республике Беларусь.</w:t>
      </w:r>
    </w:p>
    <w:p w:rsidR="00B3222D" w:rsidRPr="00D0270F" w:rsidRDefault="00B3222D" w:rsidP="00B3222D">
      <w:pPr>
        <w:widowControl/>
        <w:spacing w:line="288" w:lineRule="auto"/>
        <w:ind w:right="-81" w:firstLine="540"/>
        <w:rPr>
          <w:color w:val="000000"/>
          <w:sz w:val="28"/>
          <w:szCs w:val="28"/>
        </w:rPr>
      </w:pPr>
      <w:r w:rsidRPr="00D0270F">
        <w:rPr>
          <w:color w:val="000000"/>
          <w:sz w:val="28"/>
          <w:szCs w:val="28"/>
        </w:rPr>
        <w:t>Типовой план счетов и Инструкция по применению типового плана счетов бухгалтерского учета (в ред. постановления Минфина от 13.11.</w:t>
      </w:r>
      <w:r w:rsidR="00AA25D5">
        <w:rPr>
          <w:color w:val="000000"/>
          <w:sz w:val="28"/>
          <w:szCs w:val="28"/>
        </w:rPr>
        <w:t>2004</w:t>
      </w:r>
      <w:r w:rsidRPr="00D0270F">
        <w:rPr>
          <w:color w:val="000000"/>
          <w:sz w:val="28"/>
          <w:szCs w:val="28"/>
        </w:rPr>
        <w:t xml:space="preserve"> N 153), утв.  Постановлением Министерства финансов  Республики Беларусь от 30.05.</w:t>
      </w:r>
      <w:r w:rsidR="00AA25D5">
        <w:rPr>
          <w:color w:val="000000"/>
          <w:sz w:val="28"/>
          <w:szCs w:val="28"/>
        </w:rPr>
        <w:t>2004</w:t>
      </w:r>
      <w:r w:rsidRPr="00D0270F">
        <w:rPr>
          <w:color w:val="000000"/>
          <w:sz w:val="28"/>
          <w:szCs w:val="28"/>
        </w:rPr>
        <w:t xml:space="preserve"> N 89 (Зарегистрировано в Национальном реестре правовых актов Республики Беларусь 5 сентября </w:t>
      </w:r>
      <w:r w:rsidR="00AA25D5">
        <w:rPr>
          <w:color w:val="000000"/>
          <w:sz w:val="28"/>
          <w:szCs w:val="28"/>
        </w:rPr>
        <w:t>2004</w:t>
      </w:r>
      <w:r w:rsidRPr="00D0270F">
        <w:rPr>
          <w:color w:val="000000"/>
          <w:sz w:val="28"/>
          <w:szCs w:val="28"/>
        </w:rPr>
        <w:t xml:space="preserve"> г. N 8/9975).</w:t>
      </w:r>
    </w:p>
    <w:p w:rsidR="00B3222D" w:rsidRPr="00D0270F" w:rsidRDefault="00B3222D" w:rsidP="00B3222D">
      <w:pPr>
        <w:widowControl/>
        <w:spacing w:line="288" w:lineRule="auto"/>
        <w:ind w:right="-81" w:firstLine="540"/>
        <w:rPr>
          <w:color w:val="000000"/>
          <w:sz w:val="28"/>
          <w:szCs w:val="28"/>
        </w:rPr>
      </w:pPr>
      <w:r w:rsidRPr="00D0270F">
        <w:rPr>
          <w:color w:val="000000"/>
          <w:sz w:val="28"/>
          <w:szCs w:val="28"/>
        </w:rPr>
        <w:t>Типовой план счетов и Инструкция предназначены для ведения бухгалтерского учета в организациях всех форм собственности и видов деятельности независимо от организационно-правовых форм, ведущих учет методом двойной записи.</w:t>
      </w:r>
    </w:p>
    <w:p w:rsidR="00B3222D" w:rsidRPr="00D0270F" w:rsidRDefault="00B3222D" w:rsidP="00B3222D">
      <w:pPr>
        <w:widowControl/>
        <w:spacing w:line="288" w:lineRule="auto"/>
        <w:ind w:right="-81" w:firstLine="540"/>
        <w:rPr>
          <w:color w:val="000000"/>
          <w:sz w:val="28"/>
          <w:szCs w:val="28"/>
        </w:rPr>
      </w:pPr>
      <w:r w:rsidRPr="00D0270F">
        <w:rPr>
          <w:color w:val="000000"/>
          <w:sz w:val="28"/>
          <w:szCs w:val="28"/>
        </w:rPr>
        <w:t>Типовой план счетов представляет собой систематизированный перечень синтетических и аналитических счетов бухгалтерского учета, на которых происходит регистрация и группировка фактов хозяйственной деятельности (имущества, обязательств, финансовых, хозяйственных операций и др.) в бухгалтерском учете. В нем приведены наименования и номера синтетических счетов (счетов первого порядка) и субсчетов (счетов второго порядка).</w:t>
      </w:r>
    </w:p>
    <w:p w:rsidR="00B3222D" w:rsidRPr="00D0270F" w:rsidRDefault="00B3222D" w:rsidP="00B3222D">
      <w:pPr>
        <w:widowControl/>
        <w:spacing w:line="288" w:lineRule="auto"/>
        <w:ind w:right="-81" w:firstLine="540"/>
        <w:rPr>
          <w:color w:val="000000"/>
          <w:sz w:val="28"/>
          <w:szCs w:val="28"/>
        </w:rPr>
      </w:pPr>
      <w:r w:rsidRPr="00D0270F">
        <w:rPr>
          <w:color w:val="000000"/>
          <w:sz w:val="28"/>
          <w:szCs w:val="28"/>
        </w:rPr>
        <w:t>В соответствии с Разделом VIII «Финансовые результаты» Инструкции по применению типового плана счетов бухгалтерского учета установлены счета учета, предназначенные для обобщения информации о доходах и расходах организации, а также выявления конечного финансового результата деятельности организации за отчетный период.</w:t>
      </w:r>
    </w:p>
    <w:p w:rsidR="00B3222D" w:rsidRPr="00D0270F" w:rsidRDefault="00B3222D" w:rsidP="00B3222D">
      <w:pPr>
        <w:widowControl/>
        <w:spacing w:line="288" w:lineRule="auto"/>
        <w:ind w:right="-81" w:firstLine="540"/>
        <w:rPr>
          <w:color w:val="000000"/>
          <w:sz w:val="28"/>
          <w:szCs w:val="28"/>
        </w:rPr>
      </w:pPr>
      <w:r w:rsidRPr="00D0270F">
        <w:rPr>
          <w:color w:val="000000"/>
          <w:sz w:val="28"/>
          <w:szCs w:val="28"/>
        </w:rPr>
        <w:t xml:space="preserve">Доходы в зависимости от их характера, условий получения и направления деятельности организации подразделяются на: </w:t>
      </w:r>
    </w:p>
    <w:p w:rsidR="00B3222D" w:rsidRPr="00D0270F" w:rsidRDefault="00B3222D" w:rsidP="00B3222D">
      <w:pPr>
        <w:widowControl/>
        <w:spacing w:line="288" w:lineRule="auto"/>
        <w:ind w:right="-81" w:firstLine="540"/>
        <w:rPr>
          <w:color w:val="000000"/>
          <w:sz w:val="28"/>
          <w:szCs w:val="28"/>
        </w:rPr>
      </w:pPr>
      <w:r w:rsidRPr="00D0270F">
        <w:rPr>
          <w:color w:val="000000"/>
          <w:sz w:val="28"/>
          <w:szCs w:val="28"/>
        </w:rPr>
        <w:t>доходы по видам деятельности;</w:t>
      </w:r>
    </w:p>
    <w:p w:rsidR="00B3222D" w:rsidRPr="00D0270F" w:rsidRDefault="00B3222D" w:rsidP="00B3222D">
      <w:pPr>
        <w:widowControl/>
        <w:spacing w:line="288" w:lineRule="auto"/>
        <w:ind w:right="-81" w:firstLine="540"/>
        <w:rPr>
          <w:color w:val="000000"/>
          <w:sz w:val="28"/>
          <w:szCs w:val="28"/>
        </w:rPr>
      </w:pPr>
      <w:r w:rsidRPr="00D0270F">
        <w:rPr>
          <w:color w:val="000000"/>
          <w:sz w:val="28"/>
          <w:szCs w:val="28"/>
        </w:rPr>
        <w:t>операционные доходы;</w:t>
      </w:r>
    </w:p>
    <w:p w:rsidR="00B3222D" w:rsidRPr="00D0270F" w:rsidRDefault="00B3222D" w:rsidP="00B3222D">
      <w:pPr>
        <w:widowControl/>
        <w:spacing w:line="288" w:lineRule="auto"/>
        <w:ind w:right="-81" w:firstLine="540"/>
        <w:rPr>
          <w:color w:val="000000"/>
          <w:sz w:val="28"/>
          <w:szCs w:val="28"/>
        </w:rPr>
      </w:pPr>
      <w:r w:rsidRPr="00D0270F">
        <w:rPr>
          <w:color w:val="000000"/>
          <w:sz w:val="28"/>
          <w:szCs w:val="28"/>
        </w:rPr>
        <w:t>внереализационные доходы.</w:t>
      </w:r>
    </w:p>
    <w:p w:rsidR="00B3222D" w:rsidRPr="00D0270F" w:rsidRDefault="00B3222D" w:rsidP="00B3222D">
      <w:pPr>
        <w:widowControl/>
        <w:spacing w:line="288" w:lineRule="auto"/>
        <w:ind w:right="-81" w:firstLine="540"/>
        <w:rPr>
          <w:color w:val="000000"/>
          <w:sz w:val="28"/>
          <w:szCs w:val="28"/>
        </w:rPr>
      </w:pPr>
      <w:r w:rsidRPr="00D0270F">
        <w:rPr>
          <w:color w:val="000000"/>
          <w:sz w:val="28"/>
          <w:szCs w:val="28"/>
        </w:rPr>
        <w:t>Расходы организации подразделяются на:</w:t>
      </w:r>
    </w:p>
    <w:p w:rsidR="00B3222D" w:rsidRPr="00D0270F" w:rsidRDefault="00B3222D" w:rsidP="00B3222D">
      <w:pPr>
        <w:widowControl/>
        <w:spacing w:line="288" w:lineRule="auto"/>
        <w:ind w:right="-81" w:firstLine="540"/>
        <w:rPr>
          <w:color w:val="000000"/>
          <w:sz w:val="28"/>
          <w:szCs w:val="28"/>
        </w:rPr>
      </w:pPr>
      <w:r w:rsidRPr="00D0270F">
        <w:rPr>
          <w:color w:val="000000"/>
          <w:sz w:val="28"/>
          <w:szCs w:val="28"/>
        </w:rPr>
        <w:t>расходы по видам деятельности;</w:t>
      </w:r>
    </w:p>
    <w:p w:rsidR="00B3222D" w:rsidRPr="00D0270F" w:rsidRDefault="00B3222D" w:rsidP="00B3222D">
      <w:pPr>
        <w:widowControl/>
        <w:spacing w:line="288" w:lineRule="auto"/>
        <w:ind w:right="-81" w:firstLine="540"/>
        <w:rPr>
          <w:color w:val="000000"/>
          <w:sz w:val="28"/>
          <w:szCs w:val="28"/>
        </w:rPr>
      </w:pPr>
      <w:r w:rsidRPr="00D0270F">
        <w:rPr>
          <w:color w:val="000000"/>
          <w:sz w:val="28"/>
          <w:szCs w:val="28"/>
        </w:rPr>
        <w:t>операционные расходы;</w:t>
      </w:r>
    </w:p>
    <w:p w:rsidR="00B3222D" w:rsidRPr="00D0270F" w:rsidRDefault="00B3222D" w:rsidP="00B3222D">
      <w:pPr>
        <w:widowControl/>
        <w:spacing w:line="288" w:lineRule="auto"/>
        <w:ind w:right="-81" w:firstLine="540"/>
        <w:rPr>
          <w:color w:val="000000"/>
          <w:sz w:val="28"/>
          <w:szCs w:val="28"/>
        </w:rPr>
      </w:pPr>
      <w:r w:rsidRPr="00D0270F">
        <w:rPr>
          <w:color w:val="000000"/>
          <w:sz w:val="28"/>
          <w:szCs w:val="28"/>
        </w:rPr>
        <w:t>внереализационные расходы.</w:t>
      </w:r>
    </w:p>
    <w:p w:rsidR="00B3222D" w:rsidRPr="00D0270F" w:rsidRDefault="00B3222D" w:rsidP="00B3222D">
      <w:pPr>
        <w:widowControl/>
        <w:spacing w:line="288" w:lineRule="auto"/>
        <w:ind w:right="-81" w:firstLine="540"/>
        <w:rPr>
          <w:color w:val="000000"/>
          <w:sz w:val="28"/>
          <w:szCs w:val="28"/>
        </w:rPr>
      </w:pPr>
      <w:r w:rsidRPr="00D0270F">
        <w:rPr>
          <w:color w:val="000000"/>
          <w:sz w:val="28"/>
          <w:szCs w:val="28"/>
        </w:rPr>
        <w:t>Инструкция по бухгалтерскому учету "Доходы организации", утв.  Постановлением Министерства финансов Республики Беларусь от 26.12.</w:t>
      </w:r>
      <w:r w:rsidR="00AA25D5">
        <w:rPr>
          <w:color w:val="000000"/>
          <w:sz w:val="28"/>
          <w:szCs w:val="28"/>
        </w:rPr>
        <w:t>2004</w:t>
      </w:r>
      <w:r w:rsidRPr="00D0270F">
        <w:rPr>
          <w:color w:val="000000"/>
          <w:sz w:val="28"/>
          <w:szCs w:val="28"/>
        </w:rPr>
        <w:t xml:space="preserve"> № 181 (Зарегистрировано в Национальном реестре правовых актов Республики Беларусь 21 января </w:t>
      </w:r>
      <w:r w:rsidR="00AA25D5">
        <w:rPr>
          <w:color w:val="000000"/>
          <w:sz w:val="28"/>
          <w:szCs w:val="28"/>
        </w:rPr>
        <w:t>2005</w:t>
      </w:r>
      <w:r w:rsidRPr="00D0270F">
        <w:rPr>
          <w:color w:val="000000"/>
          <w:sz w:val="28"/>
          <w:szCs w:val="28"/>
        </w:rPr>
        <w:t xml:space="preserve"> г. N 8/10451).</w:t>
      </w:r>
    </w:p>
    <w:p w:rsidR="00B3222D" w:rsidRPr="00D0270F" w:rsidRDefault="00B3222D" w:rsidP="00B3222D">
      <w:pPr>
        <w:widowControl/>
        <w:spacing w:line="288" w:lineRule="auto"/>
        <w:ind w:right="-81" w:firstLine="540"/>
        <w:rPr>
          <w:color w:val="000000"/>
          <w:sz w:val="28"/>
          <w:szCs w:val="28"/>
        </w:rPr>
      </w:pPr>
      <w:r w:rsidRPr="00D0270F">
        <w:rPr>
          <w:color w:val="000000"/>
          <w:sz w:val="28"/>
          <w:szCs w:val="28"/>
        </w:rPr>
        <w:t>Инструкция по бухгалтерскому учету "Доходы организации" (далее - Инструкция) определяет правила организации и ведения бухгалтерского учета доходов для коммерческих и некоммерческих организаций (кроме банков и иных небанковских кредитно-финансовых организаций) и индивидуальных предпринимателей.</w:t>
      </w:r>
    </w:p>
    <w:p w:rsidR="00B3222D" w:rsidRPr="00D0270F" w:rsidRDefault="00B3222D" w:rsidP="00B3222D">
      <w:pPr>
        <w:widowControl/>
        <w:spacing w:line="288" w:lineRule="auto"/>
        <w:ind w:right="-81" w:firstLine="540"/>
        <w:rPr>
          <w:color w:val="000000"/>
          <w:sz w:val="28"/>
          <w:szCs w:val="28"/>
        </w:rPr>
      </w:pPr>
      <w:r w:rsidRPr="00D0270F">
        <w:rPr>
          <w:color w:val="000000"/>
          <w:sz w:val="28"/>
          <w:szCs w:val="28"/>
        </w:rPr>
        <w:t xml:space="preserve">Данная инструкция разработана как национальный стандарт учета и является промежуточным этапом внедрения международных стандартов учета и отчетности. </w:t>
      </w:r>
    </w:p>
    <w:p w:rsidR="00B3222D" w:rsidRPr="00D0270F" w:rsidRDefault="00B3222D" w:rsidP="00B3222D">
      <w:pPr>
        <w:widowControl/>
        <w:spacing w:line="288" w:lineRule="auto"/>
        <w:ind w:right="-81" w:firstLine="540"/>
        <w:rPr>
          <w:color w:val="000000"/>
          <w:sz w:val="28"/>
          <w:szCs w:val="28"/>
        </w:rPr>
      </w:pPr>
      <w:r w:rsidRPr="00D0270F">
        <w:rPr>
          <w:color w:val="000000"/>
          <w:sz w:val="28"/>
          <w:szCs w:val="28"/>
        </w:rPr>
        <w:t>Инструкция по бухгалтерскому учету "расходы организации", утв.                                              Постановлением  Министерства финансов Республики Беларусь от 26.12.</w:t>
      </w:r>
      <w:r w:rsidR="00AA25D5">
        <w:rPr>
          <w:color w:val="000000"/>
          <w:sz w:val="28"/>
          <w:szCs w:val="28"/>
        </w:rPr>
        <w:t>2004</w:t>
      </w:r>
      <w:r w:rsidRPr="00D0270F">
        <w:rPr>
          <w:color w:val="000000"/>
          <w:sz w:val="28"/>
          <w:szCs w:val="28"/>
        </w:rPr>
        <w:t xml:space="preserve"> № 182 (Зарегистрировано в Национальном реестре правовых актов Республики Беларусь 21 января </w:t>
      </w:r>
      <w:r w:rsidR="00AA25D5">
        <w:rPr>
          <w:color w:val="000000"/>
          <w:sz w:val="28"/>
          <w:szCs w:val="28"/>
        </w:rPr>
        <w:t>2005</w:t>
      </w:r>
      <w:r w:rsidRPr="00D0270F">
        <w:rPr>
          <w:color w:val="000000"/>
          <w:sz w:val="28"/>
          <w:szCs w:val="28"/>
        </w:rPr>
        <w:t xml:space="preserve"> г. N 8/10452). </w:t>
      </w:r>
    </w:p>
    <w:p w:rsidR="00B3222D" w:rsidRPr="00D0270F" w:rsidRDefault="00B3222D" w:rsidP="00B3222D">
      <w:pPr>
        <w:widowControl/>
        <w:spacing w:line="288" w:lineRule="auto"/>
        <w:ind w:right="-81" w:firstLine="540"/>
        <w:rPr>
          <w:color w:val="000000"/>
          <w:sz w:val="28"/>
          <w:szCs w:val="28"/>
        </w:rPr>
      </w:pPr>
      <w:r w:rsidRPr="00D0270F">
        <w:rPr>
          <w:color w:val="000000"/>
          <w:sz w:val="28"/>
          <w:szCs w:val="28"/>
        </w:rPr>
        <w:t>Инструкция по бухгалтерскому учету "Расходы организации" определяет правила организации и ведения бухгалтерского учета расходов для коммерческих и некоммерческих организаций (кроме банков и иных небанковских кредитно-финансовых организаций) и индивидуальных предпринимателей.</w:t>
      </w:r>
    </w:p>
    <w:p w:rsidR="00B3222D" w:rsidRPr="00D0270F" w:rsidRDefault="00B3222D" w:rsidP="00B3222D">
      <w:pPr>
        <w:widowControl/>
        <w:spacing w:line="288" w:lineRule="auto"/>
        <w:ind w:right="-81" w:firstLine="540"/>
        <w:rPr>
          <w:color w:val="000000"/>
          <w:sz w:val="28"/>
          <w:szCs w:val="28"/>
        </w:rPr>
      </w:pPr>
      <w:r w:rsidRPr="00D0270F">
        <w:rPr>
          <w:color w:val="000000"/>
          <w:sz w:val="28"/>
          <w:szCs w:val="28"/>
        </w:rPr>
        <w:t xml:space="preserve">Постановление Министерства финансов Республики Беларусь от 17 февраля </w:t>
      </w:r>
      <w:r w:rsidR="00AA25D5">
        <w:rPr>
          <w:color w:val="000000"/>
          <w:sz w:val="28"/>
          <w:szCs w:val="28"/>
        </w:rPr>
        <w:t>2005</w:t>
      </w:r>
      <w:r w:rsidRPr="00D0270F">
        <w:rPr>
          <w:color w:val="000000"/>
          <w:sz w:val="28"/>
          <w:szCs w:val="28"/>
        </w:rPr>
        <w:t xml:space="preserve"> г. № 16 «О бухгалтерской отчетности организаций» (в ред. постановления Минфина от 22.12.</w:t>
      </w:r>
      <w:r w:rsidR="00AA25D5">
        <w:rPr>
          <w:color w:val="000000"/>
          <w:sz w:val="28"/>
          <w:szCs w:val="28"/>
        </w:rPr>
        <w:t>2005</w:t>
      </w:r>
      <w:r w:rsidRPr="00D0270F">
        <w:rPr>
          <w:color w:val="000000"/>
          <w:sz w:val="28"/>
          <w:szCs w:val="28"/>
        </w:rPr>
        <w:t xml:space="preserve"> N 178) (Зарегистрировано в Национальном реестре правовых актов Республики Беларусь 26 марта </w:t>
      </w:r>
      <w:r w:rsidR="00AA25D5">
        <w:rPr>
          <w:color w:val="000000"/>
          <w:sz w:val="28"/>
          <w:szCs w:val="28"/>
        </w:rPr>
        <w:t>2005</w:t>
      </w:r>
      <w:r w:rsidRPr="00D0270F">
        <w:rPr>
          <w:color w:val="000000"/>
          <w:sz w:val="28"/>
          <w:szCs w:val="28"/>
        </w:rPr>
        <w:t xml:space="preserve"> г. N 8/10745). </w:t>
      </w:r>
    </w:p>
    <w:p w:rsidR="00B3222D" w:rsidRPr="00D0270F" w:rsidRDefault="00B3222D" w:rsidP="00B3222D">
      <w:pPr>
        <w:widowControl/>
        <w:spacing w:line="288" w:lineRule="auto"/>
        <w:ind w:right="-81" w:firstLine="540"/>
        <w:rPr>
          <w:color w:val="000000"/>
          <w:sz w:val="28"/>
          <w:szCs w:val="28"/>
        </w:rPr>
      </w:pPr>
      <w:r w:rsidRPr="00D0270F">
        <w:rPr>
          <w:color w:val="000000"/>
          <w:sz w:val="28"/>
          <w:szCs w:val="28"/>
        </w:rPr>
        <w:t>Постановлением утверждены типовые формы бухгалтерской отчетности:</w:t>
      </w:r>
    </w:p>
    <w:p w:rsidR="00B3222D" w:rsidRPr="00D0270F" w:rsidRDefault="00B3222D" w:rsidP="00B3222D">
      <w:pPr>
        <w:widowControl/>
        <w:spacing w:line="288" w:lineRule="auto"/>
        <w:ind w:right="-81" w:firstLine="540"/>
        <w:rPr>
          <w:color w:val="000000"/>
          <w:sz w:val="28"/>
          <w:szCs w:val="28"/>
        </w:rPr>
      </w:pPr>
      <w:r w:rsidRPr="00D0270F">
        <w:rPr>
          <w:color w:val="000000"/>
          <w:sz w:val="28"/>
          <w:szCs w:val="28"/>
        </w:rPr>
        <w:t>бухгалтерский баланс (форма 1);</w:t>
      </w:r>
    </w:p>
    <w:p w:rsidR="00B3222D" w:rsidRPr="00D0270F" w:rsidRDefault="00B3222D" w:rsidP="00B3222D">
      <w:pPr>
        <w:widowControl/>
        <w:spacing w:line="288" w:lineRule="auto"/>
        <w:ind w:right="-81" w:firstLine="540"/>
        <w:rPr>
          <w:color w:val="000000"/>
          <w:sz w:val="28"/>
          <w:szCs w:val="28"/>
        </w:rPr>
      </w:pPr>
      <w:r w:rsidRPr="00D0270F">
        <w:rPr>
          <w:color w:val="000000"/>
          <w:sz w:val="28"/>
          <w:szCs w:val="28"/>
        </w:rPr>
        <w:t>отчет о прибылях и убытках (форма 2);</w:t>
      </w:r>
    </w:p>
    <w:p w:rsidR="00B3222D" w:rsidRPr="00D0270F" w:rsidRDefault="00B3222D" w:rsidP="00B3222D">
      <w:pPr>
        <w:widowControl/>
        <w:spacing w:line="288" w:lineRule="auto"/>
        <w:ind w:right="-81" w:firstLine="540"/>
        <w:rPr>
          <w:color w:val="000000"/>
          <w:sz w:val="28"/>
          <w:szCs w:val="28"/>
        </w:rPr>
      </w:pPr>
      <w:r w:rsidRPr="00D0270F">
        <w:rPr>
          <w:color w:val="000000"/>
          <w:sz w:val="28"/>
          <w:szCs w:val="28"/>
        </w:rPr>
        <w:t>отчет о движении источников собственных средств (форма 3);</w:t>
      </w:r>
    </w:p>
    <w:p w:rsidR="00B3222D" w:rsidRPr="00D0270F" w:rsidRDefault="00B3222D" w:rsidP="00B3222D">
      <w:pPr>
        <w:widowControl/>
        <w:spacing w:line="288" w:lineRule="auto"/>
        <w:ind w:right="-81" w:firstLine="540"/>
        <w:rPr>
          <w:color w:val="000000"/>
          <w:sz w:val="28"/>
          <w:szCs w:val="28"/>
        </w:rPr>
      </w:pPr>
      <w:r w:rsidRPr="00D0270F">
        <w:rPr>
          <w:color w:val="000000"/>
          <w:sz w:val="28"/>
          <w:szCs w:val="28"/>
        </w:rPr>
        <w:t>отчет о движении денежных средств (форма 4);</w:t>
      </w:r>
    </w:p>
    <w:p w:rsidR="00B3222D" w:rsidRPr="00D0270F" w:rsidRDefault="00B3222D" w:rsidP="00B3222D">
      <w:pPr>
        <w:widowControl/>
        <w:spacing w:line="288" w:lineRule="auto"/>
        <w:ind w:right="-81" w:firstLine="540"/>
        <w:rPr>
          <w:color w:val="000000"/>
          <w:sz w:val="28"/>
          <w:szCs w:val="28"/>
        </w:rPr>
      </w:pPr>
      <w:r w:rsidRPr="00D0270F">
        <w:rPr>
          <w:color w:val="000000"/>
          <w:sz w:val="28"/>
          <w:szCs w:val="28"/>
        </w:rPr>
        <w:t>приложение к бухгалтерскому балансу (форма 5);</w:t>
      </w:r>
    </w:p>
    <w:p w:rsidR="00B3222D" w:rsidRPr="00D0270F" w:rsidRDefault="00B3222D" w:rsidP="00B3222D">
      <w:pPr>
        <w:widowControl/>
        <w:spacing w:line="288" w:lineRule="auto"/>
        <w:ind w:right="-81" w:firstLine="540"/>
        <w:rPr>
          <w:color w:val="000000"/>
          <w:sz w:val="28"/>
          <w:szCs w:val="28"/>
        </w:rPr>
      </w:pPr>
      <w:r w:rsidRPr="00D0270F">
        <w:rPr>
          <w:color w:val="000000"/>
          <w:sz w:val="28"/>
          <w:szCs w:val="28"/>
        </w:rPr>
        <w:t xml:space="preserve">отчет о целевом использовании полученных средств (форма 6). </w:t>
      </w:r>
    </w:p>
    <w:p w:rsidR="00B3222D" w:rsidRPr="00D0270F" w:rsidRDefault="00B3222D" w:rsidP="00B3222D">
      <w:pPr>
        <w:widowControl/>
        <w:spacing w:line="288" w:lineRule="auto"/>
        <w:ind w:right="-81" w:firstLine="540"/>
        <w:rPr>
          <w:color w:val="000000"/>
          <w:sz w:val="28"/>
          <w:szCs w:val="28"/>
        </w:rPr>
      </w:pPr>
      <w:r w:rsidRPr="00D0270F">
        <w:rPr>
          <w:color w:val="000000"/>
          <w:sz w:val="28"/>
          <w:szCs w:val="28"/>
        </w:rPr>
        <w:t>В отчете о прибылях и убытках данные о доходах, расходах и финансовых результатах формируются нарастающим итогом с начала года до отчетной даты.</w:t>
      </w:r>
    </w:p>
    <w:p w:rsidR="00B3222D" w:rsidRPr="00D0270F" w:rsidRDefault="00B3222D" w:rsidP="00B3222D">
      <w:pPr>
        <w:widowControl/>
        <w:spacing w:line="288" w:lineRule="auto"/>
        <w:ind w:right="-81" w:firstLine="540"/>
        <w:rPr>
          <w:color w:val="000000"/>
          <w:sz w:val="28"/>
          <w:szCs w:val="28"/>
        </w:rPr>
      </w:pPr>
      <w:r w:rsidRPr="00D0270F">
        <w:rPr>
          <w:color w:val="000000"/>
          <w:sz w:val="28"/>
          <w:szCs w:val="28"/>
        </w:rPr>
        <w:t>Порядок представления данных в отчете о прибылях и убытках зависит от признания организацией доходов, исходя из характера своей деятельности, вида доходов, размера и условий их получения (доходы от обычных видов деятельности или прочие поступления - операционные, внереализационные).</w:t>
      </w:r>
    </w:p>
    <w:p w:rsidR="00D0270F" w:rsidRDefault="00F826FF" w:rsidP="000833FA">
      <w:pPr>
        <w:widowControl/>
        <w:autoSpaceDE w:val="0"/>
        <w:autoSpaceDN w:val="0"/>
        <w:adjustRightInd w:val="0"/>
        <w:spacing w:line="288" w:lineRule="auto"/>
        <w:ind w:left="360" w:firstLine="0"/>
        <w:jc w:val="center"/>
        <w:rPr>
          <w:color w:val="000000"/>
          <w:sz w:val="28"/>
          <w:szCs w:val="28"/>
        </w:rPr>
      </w:pPr>
      <w:r>
        <w:rPr>
          <w:color w:val="000000"/>
          <w:sz w:val="28"/>
          <w:szCs w:val="28"/>
        </w:rPr>
        <w:br w:type="page"/>
      </w:r>
      <w:r w:rsidR="000833FA" w:rsidRPr="00D0270F">
        <w:rPr>
          <w:color w:val="000000"/>
          <w:sz w:val="28"/>
          <w:szCs w:val="28"/>
        </w:rPr>
        <w:t xml:space="preserve">3.АНАЛИЗ ФОРМИРОВАНИЯ ПРИБЫЛИ И ФАКТОРОВ </w:t>
      </w:r>
    </w:p>
    <w:p w:rsidR="00B3222D" w:rsidRPr="00D0270F" w:rsidRDefault="000833FA" w:rsidP="000833FA">
      <w:pPr>
        <w:widowControl/>
        <w:autoSpaceDE w:val="0"/>
        <w:autoSpaceDN w:val="0"/>
        <w:adjustRightInd w:val="0"/>
        <w:spacing w:line="288" w:lineRule="auto"/>
        <w:ind w:left="360" w:firstLine="0"/>
        <w:jc w:val="center"/>
        <w:rPr>
          <w:color w:val="000000"/>
          <w:sz w:val="28"/>
          <w:szCs w:val="28"/>
        </w:rPr>
      </w:pPr>
      <w:r w:rsidRPr="00D0270F">
        <w:rPr>
          <w:color w:val="000000"/>
          <w:sz w:val="28"/>
          <w:szCs w:val="28"/>
        </w:rPr>
        <w:t>ЕЁ ИЗМЕНЕНИЯ</w:t>
      </w:r>
    </w:p>
    <w:p w:rsidR="00D0270F" w:rsidRDefault="00D0270F" w:rsidP="00040D24">
      <w:pPr>
        <w:widowControl/>
        <w:spacing w:line="288" w:lineRule="auto"/>
        <w:ind w:firstLine="540"/>
        <w:rPr>
          <w:color w:val="000000"/>
          <w:sz w:val="28"/>
          <w:szCs w:val="28"/>
        </w:rPr>
      </w:pPr>
    </w:p>
    <w:p w:rsidR="00CA23D9" w:rsidRPr="00E87867" w:rsidRDefault="00CA23D9" w:rsidP="00E87867">
      <w:pPr>
        <w:widowControl/>
        <w:spacing w:line="288" w:lineRule="auto"/>
        <w:ind w:firstLine="720"/>
        <w:rPr>
          <w:snapToGrid w:val="0"/>
          <w:sz w:val="28"/>
          <w:szCs w:val="28"/>
        </w:rPr>
      </w:pPr>
      <w:r w:rsidRPr="00E87867">
        <w:rPr>
          <w:snapToGrid w:val="0"/>
          <w:sz w:val="28"/>
          <w:szCs w:val="28"/>
        </w:rPr>
        <w:t xml:space="preserve">Партнерское торговое предприятие  ОАО «Белорусские продукты» г. Поставы, ул. Ленина, д. 121. </w:t>
      </w:r>
    </w:p>
    <w:p w:rsidR="00CA23D9" w:rsidRPr="00E87867" w:rsidRDefault="00CA23D9" w:rsidP="00E87867">
      <w:pPr>
        <w:widowControl/>
        <w:spacing w:line="288" w:lineRule="auto"/>
        <w:ind w:firstLine="720"/>
        <w:rPr>
          <w:snapToGrid w:val="0"/>
          <w:sz w:val="28"/>
          <w:szCs w:val="28"/>
        </w:rPr>
      </w:pPr>
      <w:r w:rsidRPr="00E87867">
        <w:rPr>
          <w:snapToGrid w:val="0"/>
          <w:sz w:val="28"/>
          <w:szCs w:val="28"/>
        </w:rPr>
        <w:t>Ассортимент выпускаемой продукции – сырая, копченая и вареная колбаса в искусственной оболочке.</w:t>
      </w:r>
    </w:p>
    <w:p w:rsidR="00CA23D9" w:rsidRPr="00E87867" w:rsidRDefault="00CA23D9" w:rsidP="00E87867">
      <w:pPr>
        <w:widowControl/>
        <w:spacing w:line="288" w:lineRule="auto"/>
        <w:ind w:firstLine="720"/>
        <w:rPr>
          <w:snapToGrid w:val="0"/>
          <w:sz w:val="28"/>
          <w:szCs w:val="28"/>
        </w:rPr>
      </w:pPr>
      <w:r w:rsidRPr="00E87867">
        <w:rPr>
          <w:snapToGrid w:val="0"/>
          <w:sz w:val="28"/>
          <w:szCs w:val="28"/>
        </w:rPr>
        <w:t xml:space="preserve">Технология производства предусматривает использование специальных рецептур, разработанных специалистами фирмы </w:t>
      </w:r>
      <w:r w:rsidRPr="00E87867">
        <w:rPr>
          <w:snapToGrid w:val="0"/>
          <w:sz w:val="28"/>
          <w:szCs w:val="28"/>
          <w:lang w:val="en-US"/>
        </w:rPr>
        <w:t>Raffus</w:t>
      </w:r>
      <w:r w:rsidRPr="00E87867">
        <w:rPr>
          <w:snapToGrid w:val="0"/>
          <w:sz w:val="28"/>
          <w:szCs w:val="28"/>
        </w:rPr>
        <w:t xml:space="preserve"> - производителя мясоперерабатывающего оборудования высшего качества с мировым именем.</w:t>
      </w:r>
    </w:p>
    <w:p w:rsidR="00CA23D9" w:rsidRPr="00E87867" w:rsidRDefault="00CA23D9" w:rsidP="00E87867">
      <w:pPr>
        <w:widowControl/>
        <w:spacing w:line="288" w:lineRule="auto"/>
        <w:ind w:firstLine="720"/>
        <w:rPr>
          <w:snapToGrid w:val="0"/>
          <w:sz w:val="28"/>
          <w:szCs w:val="28"/>
        </w:rPr>
      </w:pPr>
      <w:r w:rsidRPr="00E87867">
        <w:rPr>
          <w:snapToGrid w:val="0"/>
          <w:sz w:val="28"/>
          <w:szCs w:val="28"/>
        </w:rPr>
        <w:t>Действующие производственные мощности свинофермы и птицефабрики позволяют обеспечить сырьевую базу для проектируемого мясоперерабатывающего комплекса. Годовое производственное потребление сырья (мяса) - 1,8 тыс. тонн.</w:t>
      </w:r>
    </w:p>
    <w:p w:rsidR="00CA23D9" w:rsidRPr="00E87867" w:rsidRDefault="00CA23D9" w:rsidP="00E87867">
      <w:pPr>
        <w:widowControl/>
        <w:spacing w:line="288" w:lineRule="auto"/>
        <w:ind w:firstLine="720"/>
        <w:rPr>
          <w:snapToGrid w:val="0"/>
          <w:sz w:val="28"/>
          <w:szCs w:val="28"/>
        </w:rPr>
      </w:pPr>
      <w:r w:rsidRPr="00E87867">
        <w:rPr>
          <w:snapToGrid w:val="0"/>
          <w:sz w:val="28"/>
          <w:szCs w:val="28"/>
        </w:rPr>
        <w:t xml:space="preserve">Планируемый объем выпуска готовой продукции на </w:t>
      </w:r>
      <w:r w:rsidR="00AA25D5">
        <w:rPr>
          <w:snapToGrid w:val="0"/>
          <w:sz w:val="28"/>
          <w:szCs w:val="28"/>
        </w:rPr>
        <w:t>2007</w:t>
      </w:r>
      <w:r w:rsidRPr="00E87867">
        <w:rPr>
          <w:snapToGrid w:val="0"/>
          <w:sz w:val="28"/>
          <w:szCs w:val="28"/>
        </w:rPr>
        <w:t>г - 1,5 тыс. тонн на сумму - 25,11 млн. руб. на основе действующих производственных мощностей и их реконструкции.</w:t>
      </w:r>
    </w:p>
    <w:p w:rsidR="00CA23D9" w:rsidRPr="00E87867" w:rsidRDefault="00CA23D9" w:rsidP="00E87867">
      <w:pPr>
        <w:widowControl/>
        <w:spacing w:line="288" w:lineRule="auto"/>
        <w:ind w:firstLine="720"/>
        <w:rPr>
          <w:snapToGrid w:val="0"/>
          <w:sz w:val="28"/>
          <w:szCs w:val="28"/>
        </w:rPr>
      </w:pPr>
      <w:r w:rsidRPr="00E87867">
        <w:rPr>
          <w:snapToGrid w:val="0"/>
          <w:sz w:val="28"/>
          <w:szCs w:val="28"/>
        </w:rPr>
        <w:t>Рынком сбыта продукции являются предприятия оптовой и розничной торговли, предприятия общественного питания г. Поставы, а также собственная торговая сеть фирмы.</w:t>
      </w:r>
    </w:p>
    <w:p w:rsidR="00CA23D9" w:rsidRPr="00E87867" w:rsidRDefault="00CA23D9" w:rsidP="00E87867">
      <w:pPr>
        <w:widowControl/>
        <w:spacing w:line="288" w:lineRule="auto"/>
        <w:ind w:firstLine="720"/>
        <w:rPr>
          <w:snapToGrid w:val="0"/>
          <w:sz w:val="28"/>
          <w:szCs w:val="28"/>
        </w:rPr>
      </w:pPr>
      <w:r w:rsidRPr="00E87867">
        <w:rPr>
          <w:snapToGrid w:val="0"/>
          <w:sz w:val="28"/>
          <w:szCs w:val="28"/>
        </w:rPr>
        <w:t>Персонал фирмы укомплектован высококвалифицированными специалистами, занятыми разведением сельскохозяйственных животных, переработкой сельхозпродукции и ее реализацией. Общая численность персонала – 150 человек.</w:t>
      </w:r>
    </w:p>
    <w:p w:rsidR="00CA23D9" w:rsidRPr="00E87867" w:rsidRDefault="00CA23D9" w:rsidP="00E87867">
      <w:pPr>
        <w:widowControl/>
        <w:spacing w:line="288" w:lineRule="auto"/>
        <w:ind w:firstLine="720"/>
        <w:rPr>
          <w:snapToGrid w:val="0"/>
          <w:sz w:val="28"/>
          <w:szCs w:val="28"/>
        </w:rPr>
      </w:pPr>
      <w:r w:rsidRPr="00E87867">
        <w:rPr>
          <w:snapToGrid w:val="0"/>
          <w:sz w:val="28"/>
          <w:szCs w:val="28"/>
        </w:rPr>
        <w:t xml:space="preserve">Конкурентоспособность фирмы обеспечивается низкими внутрипроизводственными издержками вследствие организации производства фирмы по замкнутому технологическому циклу - от самостоятельного выращивания кормов и зерна до переработки и реализации продуктов сельхозпроизводства через собственную торговую сеть.                                          </w:t>
      </w:r>
    </w:p>
    <w:p w:rsidR="00CA23D9" w:rsidRPr="00E87867" w:rsidRDefault="00CA23D9" w:rsidP="00E87867">
      <w:pPr>
        <w:widowControl/>
        <w:spacing w:line="288" w:lineRule="auto"/>
        <w:ind w:firstLine="720"/>
        <w:rPr>
          <w:snapToGrid w:val="0"/>
          <w:sz w:val="28"/>
          <w:szCs w:val="28"/>
        </w:rPr>
      </w:pPr>
      <w:r w:rsidRPr="00E87867">
        <w:rPr>
          <w:snapToGrid w:val="0"/>
          <w:sz w:val="28"/>
          <w:szCs w:val="28"/>
        </w:rPr>
        <w:t>Предметом и целью деятельности ОАО «Белорусские продукты» является содействие наиболее полному удовлетворению потребностей народного хозяйства в продуктах питания и сельхозпродукции, в товарах народного потребления, а также более полного эффективного использования местных сырьевых и трудовых ресурсов.</w:t>
      </w:r>
    </w:p>
    <w:p w:rsidR="00CA23D9" w:rsidRPr="00E87867" w:rsidRDefault="00CA23D9" w:rsidP="00E87867">
      <w:pPr>
        <w:widowControl/>
        <w:spacing w:line="288" w:lineRule="auto"/>
        <w:ind w:firstLine="720"/>
        <w:rPr>
          <w:snapToGrid w:val="0"/>
          <w:sz w:val="28"/>
          <w:szCs w:val="28"/>
        </w:rPr>
      </w:pPr>
      <w:r w:rsidRPr="00E87867">
        <w:rPr>
          <w:snapToGrid w:val="0"/>
          <w:sz w:val="28"/>
          <w:szCs w:val="28"/>
        </w:rPr>
        <w:t>В указанных выше целях ОАО «Белорусские продукты» осуществляет:</w:t>
      </w:r>
    </w:p>
    <w:p w:rsidR="00CA23D9" w:rsidRPr="00E87867" w:rsidRDefault="00CA23D9" w:rsidP="00E87867">
      <w:pPr>
        <w:widowControl/>
        <w:spacing w:line="288" w:lineRule="auto"/>
        <w:ind w:firstLine="720"/>
        <w:rPr>
          <w:snapToGrid w:val="0"/>
          <w:sz w:val="28"/>
          <w:szCs w:val="28"/>
        </w:rPr>
      </w:pPr>
      <w:r w:rsidRPr="00E87867">
        <w:rPr>
          <w:snapToGrid w:val="0"/>
          <w:sz w:val="28"/>
          <w:szCs w:val="28"/>
        </w:rPr>
        <w:t xml:space="preserve">  - производство и реализацию продуктов питания и сельхозпродукции;</w:t>
      </w:r>
    </w:p>
    <w:p w:rsidR="00CA23D9" w:rsidRPr="00E87867" w:rsidRDefault="00CA23D9" w:rsidP="00E87867">
      <w:pPr>
        <w:widowControl/>
        <w:spacing w:line="288" w:lineRule="auto"/>
        <w:ind w:firstLine="720"/>
        <w:rPr>
          <w:snapToGrid w:val="0"/>
          <w:sz w:val="28"/>
          <w:szCs w:val="28"/>
        </w:rPr>
      </w:pPr>
      <w:r w:rsidRPr="00E87867">
        <w:rPr>
          <w:snapToGrid w:val="0"/>
          <w:sz w:val="28"/>
          <w:szCs w:val="28"/>
        </w:rPr>
        <w:t xml:space="preserve">В состав АО «Белорусские продукты» входят следующие основные подразделения: </w:t>
      </w:r>
    </w:p>
    <w:p w:rsidR="00CA23D9" w:rsidRPr="00E87867" w:rsidRDefault="00CA23D9" w:rsidP="00E87867">
      <w:pPr>
        <w:widowControl/>
        <w:numPr>
          <w:ilvl w:val="0"/>
          <w:numId w:val="29"/>
        </w:numPr>
        <w:spacing w:line="288" w:lineRule="auto"/>
        <w:ind w:firstLine="720"/>
        <w:rPr>
          <w:snapToGrid w:val="0"/>
          <w:sz w:val="28"/>
          <w:szCs w:val="28"/>
        </w:rPr>
      </w:pPr>
      <w:r w:rsidRPr="00E87867">
        <w:rPr>
          <w:snapToGrid w:val="0"/>
          <w:sz w:val="28"/>
          <w:szCs w:val="28"/>
        </w:rPr>
        <w:t>миниптицефабрика;</w:t>
      </w:r>
    </w:p>
    <w:p w:rsidR="00CA23D9" w:rsidRPr="00E87867" w:rsidRDefault="00CA23D9" w:rsidP="00E87867">
      <w:pPr>
        <w:widowControl/>
        <w:numPr>
          <w:ilvl w:val="0"/>
          <w:numId w:val="29"/>
        </w:numPr>
        <w:spacing w:line="288" w:lineRule="auto"/>
        <w:ind w:firstLine="720"/>
        <w:rPr>
          <w:snapToGrid w:val="0"/>
          <w:sz w:val="28"/>
          <w:szCs w:val="28"/>
        </w:rPr>
      </w:pPr>
      <w:r w:rsidRPr="00E87867">
        <w:rPr>
          <w:snapToGrid w:val="0"/>
          <w:sz w:val="28"/>
          <w:szCs w:val="28"/>
        </w:rPr>
        <w:t xml:space="preserve">свино-откормочная ферма; </w:t>
      </w:r>
    </w:p>
    <w:p w:rsidR="00CA23D9" w:rsidRPr="00E87867" w:rsidRDefault="00CA23D9" w:rsidP="00E87867">
      <w:pPr>
        <w:widowControl/>
        <w:numPr>
          <w:ilvl w:val="0"/>
          <w:numId w:val="29"/>
        </w:numPr>
        <w:spacing w:line="288" w:lineRule="auto"/>
        <w:ind w:firstLine="720"/>
        <w:rPr>
          <w:snapToGrid w:val="0"/>
          <w:sz w:val="28"/>
          <w:szCs w:val="28"/>
        </w:rPr>
      </w:pPr>
      <w:r w:rsidRPr="00E87867">
        <w:rPr>
          <w:snapToGrid w:val="0"/>
          <w:sz w:val="28"/>
          <w:szCs w:val="28"/>
        </w:rPr>
        <w:t xml:space="preserve">складские помещения размером </w:t>
      </w:r>
      <w:r w:rsidR="00AA25D5">
        <w:rPr>
          <w:snapToGrid w:val="0"/>
          <w:sz w:val="28"/>
          <w:szCs w:val="28"/>
        </w:rPr>
        <w:t>2001</w:t>
      </w:r>
      <w:r w:rsidRPr="00E87867">
        <w:rPr>
          <w:snapToGrid w:val="0"/>
          <w:sz w:val="28"/>
          <w:szCs w:val="28"/>
        </w:rPr>
        <w:t xml:space="preserve"> кв.м;</w:t>
      </w:r>
    </w:p>
    <w:p w:rsidR="00CA23D9" w:rsidRPr="00E87867" w:rsidRDefault="00CA23D9" w:rsidP="00E87867">
      <w:pPr>
        <w:widowControl/>
        <w:numPr>
          <w:ilvl w:val="0"/>
          <w:numId w:val="29"/>
        </w:numPr>
        <w:spacing w:line="288" w:lineRule="auto"/>
        <w:ind w:firstLine="720"/>
        <w:rPr>
          <w:snapToGrid w:val="0"/>
          <w:sz w:val="28"/>
          <w:szCs w:val="28"/>
        </w:rPr>
      </w:pPr>
      <w:r w:rsidRPr="00E87867">
        <w:rPr>
          <w:snapToGrid w:val="0"/>
          <w:sz w:val="28"/>
          <w:szCs w:val="28"/>
        </w:rPr>
        <w:t xml:space="preserve">холодильники; </w:t>
      </w:r>
    </w:p>
    <w:p w:rsidR="00CA23D9" w:rsidRPr="00E87867" w:rsidRDefault="00CA23D9" w:rsidP="00E87867">
      <w:pPr>
        <w:widowControl/>
        <w:numPr>
          <w:ilvl w:val="0"/>
          <w:numId w:val="29"/>
        </w:numPr>
        <w:spacing w:line="288" w:lineRule="auto"/>
        <w:ind w:firstLine="720"/>
        <w:rPr>
          <w:snapToGrid w:val="0"/>
          <w:sz w:val="28"/>
          <w:szCs w:val="28"/>
        </w:rPr>
      </w:pPr>
      <w:r w:rsidRPr="00E87867">
        <w:rPr>
          <w:snapToGrid w:val="0"/>
          <w:sz w:val="28"/>
          <w:szCs w:val="28"/>
        </w:rPr>
        <w:t>магазин площадью 250м.кв</w:t>
      </w:r>
      <w:r w:rsidRPr="00E87867">
        <w:rPr>
          <w:snapToGrid w:val="0"/>
          <w:sz w:val="28"/>
          <w:szCs w:val="28"/>
          <w:lang w:val="en-US"/>
        </w:rPr>
        <w:t>;</w:t>
      </w:r>
    </w:p>
    <w:p w:rsidR="00CA23D9" w:rsidRPr="00E87867" w:rsidRDefault="00CA23D9" w:rsidP="00E87867">
      <w:pPr>
        <w:widowControl/>
        <w:numPr>
          <w:ilvl w:val="0"/>
          <w:numId w:val="29"/>
        </w:numPr>
        <w:spacing w:line="288" w:lineRule="auto"/>
        <w:ind w:firstLine="720"/>
        <w:rPr>
          <w:snapToGrid w:val="0"/>
          <w:sz w:val="28"/>
          <w:szCs w:val="28"/>
        </w:rPr>
      </w:pPr>
      <w:r w:rsidRPr="00E87867">
        <w:rPr>
          <w:snapToGrid w:val="0"/>
          <w:sz w:val="28"/>
          <w:szCs w:val="28"/>
        </w:rPr>
        <w:t>магазин площадью 50 м.кв</w:t>
      </w:r>
      <w:r w:rsidRPr="00E87867">
        <w:rPr>
          <w:snapToGrid w:val="0"/>
          <w:sz w:val="28"/>
          <w:szCs w:val="28"/>
          <w:lang w:val="en-US"/>
        </w:rPr>
        <w:t>;</w:t>
      </w:r>
    </w:p>
    <w:p w:rsidR="00CA23D9" w:rsidRPr="00E87867" w:rsidRDefault="00CA23D9" w:rsidP="00E87867">
      <w:pPr>
        <w:widowControl/>
        <w:numPr>
          <w:ilvl w:val="0"/>
          <w:numId w:val="29"/>
        </w:numPr>
        <w:spacing w:line="288" w:lineRule="auto"/>
        <w:ind w:firstLine="720"/>
        <w:rPr>
          <w:snapToGrid w:val="0"/>
          <w:sz w:val="28"/>
          <w:szCs w:val="28"/>
        </w:rPr>
      </w:pPr>
      <w:r w:rsidRPr="00E87867">
        <w:rPr>
          <w:snapToGrid w:val="0"/>
          <w:sz w:val="28"/>
          <w:szCs w:val="28"/>
        </w:rPr>
        <w:t>кафе</w:t>
      </w:r>
      <w:r w:rsidRPr="00E87867">
        <w:rPr>
          <w:snapToGrid w:val="0"/>
          <w:sz w:val="28"/>
          <w:szCs w:val="28"/>
          <w:lang w:val="en-US"/>
        </w:rPr>
        <w:t>;</w:t>
      </w:r>
    </w:p>
    <w:p w:rsidR="00CA23D9" w:rsidRPr="00E87867" w:rsidRDefault="00CA23D9" w:rsidP="00E87867">
      <w:pPr>
        <w:widowControl/>
        <w:numPr>
          <w:ilvl w:val="0"/>
          <w:numId w:val="29"/>
        </w:numPr>
        <w:spacing w:line="288" w:lineRule="auto"/>
        <w:ind w:firstLine="720"/>
        <w:rPr>
          <w:snapToGrid w:val="0"/>
          <w:sz w:val="28"/>
          <w:szCs w:val="28"/>
        </w:rPr>
      </w:pPr>
      <w:r w:rsidRPr="00E87867">
        <w:rPr>
          <w:snapToGrid w:val="0"/>
          <w:sz w:val="28"/>
          <w:szCs w:val="28"/>
        </w:rPr>
        <w:t>миниресторан (на трассе «Поставы-Минск»).</w:t>
      </w:r>
    </w:p>
    <w:p w:rsidR="00CA23D9" w:rsidRPr="00E87867" w:rsidRDefault="00CA23D9" w:rsidP="00E87867">
      <w:pPr>
        <w:pStyle w:val="22"/>
        <w:spacing w:after="0" w:line="288" w:lineRule="auto"/>
        <w:ind w:firstLine="720"/>
        <w:jc w:val="both"/>
        <w:rPr>
          <w:sz w:val="28"/>
          <w:szCs w:val="28"/>
        </w:rPr>
      </w:pPr>
      <w:r w:rsidRPr="00E87867">
        <w:rPr>
          <w:sz w:val="28"/>
          <w:szCs w:val="28"/>
        </w:rPr>
        <w:t>Юридический статус предприятия:</w:t>
      </w:r>
    </w:p>
    <w:p w:rsidR="00CA23D9" w:rsidRPr="00E87867" w:rsidRDefault="00CA23D9" w:rsidP="00E87867">
      <w:pPr>
        <w:pStyle w:val="22"/>
        <w:spacing w:after="0" w:line="288" w:lineRule="auto"/>
        <w:ind w:firstLine="720"/>
        <w:jc w:val="both"/>
        <w:rPr>
          <w:sz w:val="28"/>
          <w:szCs w:val="28"/>
        </w:rPr>
      </w:pPr>
      <w:r w:rsidRPr="00E87867">
        <w:rPr>
          <w:sz w:val="28"/>
          <w:szCs w:val="28"/>
        </w:rPr>
        <w:t xml:space="preserve">ОАО «Белорусские продукты» зарегистрировано администрацией г. Поставы, свидетельство №682 от 26 октября </w:t>
      </w:r>
      <w:r w:rsidR="00AA25D5">
        <w:rPr>
          <w:sz w:val="28"/>
          <w:szCs w:val="28"/>
        </w:rPr>
        <w:t>2006</w:t>
      </w:r>
      <w:r w:rsidRPr="00E87867">
        <w:rPr>
          <w:sz w:val="28"/>
          <w:szCs w:val="28"/>
        </w:rPr>
        <w:t xml:space="preserve"> года. </w:t>
      </w:r>
    </w:p>
    <w:p w:rsidR="00CA23D9" w:rsidRPr="00E87867" w:rsidRDefault="00CA23D9" w:rsidP="00E87867">
      <w:pPr>
        <w:pStyle w:val="22"/>
        <w:spacing w:after="0" w:line="288" w:lineRule="auto"/>
        <w:ind w:firstLine="720"/>
        <w:jc w:val="both"/>
        <w:rPr>
          <w:sz w:val="28"/>
          <w:szCs w:val="28"/>
        </w:rPr>
      </w:pPr>
      <w:r w:rsidRPr="00E87867">
        <w:rPr>
          <w:sz w:val="28"/>
          <w:szCs w:val="28"/>
        </w:rPr>
        <w:t xml:space="preserve">Юридический адрес предприятия: </w:t>
      </w:r>
    </w:p>
    <w:p w:rsidR="00CA23D9" w:rsidRPr="00E87867" w:rsidRDefault="00CA23D9" w:rsidP="00E87867">
      <w:pPr>
        <w:widowControl/>
        <w:spacing w:line="288" w:lineRule="auto"/>
        <w:ind w:firstLine="720"/>
        <w:rPr>
          <w:snapToGrid w:val="0"/>
          <w:sz w:val="28"/>
          <w:szCs w:val="28"/>
        </w:rPr>
      </w:pPr>
      <w:r w:rsidRPr="00E87867">
        <w:rPr>
          <w:snapToGrid w:val="0"/>
          <w:sz w:val="28"/>
          <w:szCs w:val="28"/>
        </w:rPr>
        <w:t xml:space="preserve">г. Поставы, ул. Ленина, д. 121 </w:t>
      </w:r>
    </w:p>
    <w:p w:rsidR="00CA23D9" w:rsidRPr="00E87867" w:rsidRDefault="00CA23D9" w:rsidP="00E87867">
      <w:pPr>
        <w:widowControl/>
        <w:spacing w:line="288" w:lineRule="auto"/>
        <w:ind w:firstLine="720"/>
        <w:rPr>
          <w:snapToGrid w:val="0"/>
          <w:sz w:val="28"/>
          <w:szCs w:val="28"/>
        </w:rPr>
      </w:pPr>
      <w:r w:rsidRPr="00E87867">
        <w:rPr>
          <w:snapToGrid w:val="0"/>
          <w:sz w:val="28"/>
          <w:szCs w:val="28"/>
        </w:rPr>
        <w:t>В настоящее время в штате АО «Белорусские продукты» состоит 150-и человек, которые являются специалистами в области сельского хозяйства. Штат находится в составе комплектации, ведется профессиональный отбор сотрудников, разрабатываются планы и программы подготовки персонала.</w:t>
      </w:r>
    </w:p>
    <w:p w:rsidR="00CA23D9" w:rsidRPr="00E87867" w:rsidRDefault="00CA23D9" w:rsidP="00E87867">
      <w:pPr>
        <w:spacing w:line="288" w:lineRule="auto"/>
        <w:ind w:right="-81" w:firstLine="720"/>
        <w:rPr>
          <w:sz w:val="28"/>
          <w:szCs w:val="28"/>
        </w:rPr>
      </w:pPr>
      <w:r w:rsidRPr="00E87867">
        <w:rPr>
          <w:sz w:val="28"/>
          <w:szCs w:val="28"/>
        </w:rPr>
        <w:t xml:space="preserve">Динамика основных показателей хозяйственной деятельности предприятия ОАО «Белорусские продукты»  рассматривается за </w:t>
      </w:r>
      <w:r w:rsidR="00AA25D5">
        <w:rPr>
          <w:sz w:val="28"/>
          <w:szCs w:val="28"/>
        </w:rPr>
        <w:t>2005</w:t>
      </w:r>
      <w:r w:rsidRPr="00E87867">
        <w:rPr>
          <w:sz w:val="28"/>
          <w:szCs w:val="28"/>
        </w:rPr>
        <w:t>-</w:t>
      </w:r>
      <w:r w:rsidR="00AA25D5">
        <w:rPr>
          <w:sz w:val="28"/>
          <w:szCs w:val="28"/>
        </w:rPr>
        <w:t>2006</w:t>
      </w:r>
      <w:r w:rsidRPr="00E87867">
        <w:rPr>
          <w:sz w:val="28"/>
          <w:szCs w:val="28"/>
        </w:rPr>
        <w:t xml:space="preserve"> год (Таблица </w:t>
      </w:r>
      <w:r w:rsidR="00C10251" w:rsidRPr="00E87867">
        <w:rPr>
          <w:sz w:val="28"/>
          <w:szCs w:val="28"/>
        </w:rPr>
        <w:t>3</w:t>
      </w:r>
      <w:r w:rsidRPr="00E87867">
        <w:rPr>
          <w:sz w:val="28"/>
          <w:szCs w:val="28"/>
        </w:rPr>
        <w:t>.1).</w:t>
      </w:r>
    </w:p>
    <w:p w:rsidR="00CA23D9" w:rsidRPr="00D52500" w:rsidRDefault="00CA23D9" w:rsidP="00CA23D9">
      <w:pPr>
        <w:widowControl/>
        <w:spacing w:line="288" w:lineRule="auto"/>
        <w:ind w:firstLine="0"/>
        <w:rPr>
          <w:sz w:val="28"/>
          <w:szCs w:val="28"/>
        </w:rPr>
      </w:pPr>
      <w:r w:rsidRPr="00D52500">
        <w:rPr>
          <w:i/>
          <w:iCs/>
          <w:sz w:val="28"/>
          <w:szCs w:val="28"/>
        </w:rPr>
        <w:t xml:space="preserve">Таблица </w:t>
      </w:r>
      <w:r w:rsidR="00C10251">
        <w:rPr>
          <w:i/>
          <w:iCs/>
          <w:sz w:val="28"/>
          <w:szCs w:val="28"/>
        </w:rPr>
        <w:t>3</w:t>
      </w:r>
      <w:r w:rsidRPr="00D52500">
        <w:rPr>
          <w:i/>
          <w:iCs/>
          <w:sz w:val="28"/>
          <w:szCs w:val="28"/>
        </w:rPr>
        <w:t>.1</w:t>
      </w:r>
      <w:r w:rsidRPr="00D52500">
        <w:rPr>
          <w:sz w:val="28"/>
          <w:szCs w:val="28"/>
        </w:rPr>
        <w:t xml:space="preserve"> Динамика основных показателей ОАО «Белорусские продукты»  </w:t>
      </w:r>
      <w:r w:rsidR="00E87867">
        <w:rPr>
          <w:sz w:val="28"/>
          <w:szCs w:val="28"/>
        </w:rPr>
        <w:t xml:space="preserve">      </w:t>
      </w:r>
      <w:r w:rsidRPr="00D52500">
        <w:rPr>
          <w:sz w:val="28"/>
          <w:szCs w:val="28"/>
        </w:rPr>
        <w:t xml:space="preserve">за </w:t>
      </w:r>
      <w:r w:rsidR="00AA25D5">
        <w:rPr>
          <w:sz w:val="28"/>
          <w:szCs w:val="28"/>
        </w:rPr>
        <w:t>2005</w:t>
      </w:r>
      <w:r w:rsidRPr="00D52500">
        <w:rPr>
          <w:sz w:val="28"/>
          <w:szCs w:val="28"/>
        </w:rPr>
        <w:t>-</w:t>
      </w:r>
      <w:r w:rsidR="00AA25D5">
        <w:rPr>
          <w:sz w:val="28"/>
          <w:szCs w:val="28"/>
        </w:rPr>
        <w:t>2006</w:t>
      </w:r>
      <w:r w:rsidRPr="00D52500">
        <w:rPr>
          <w:sz w:val="28"/>
          <w:szCs w:val="28"/>
        </w:rPr>
        <w:t xml:space="preserve">   г.г. в действующих ценах                                  </w:t>
      </w:r>
    </w:p>
    <w:tbl>
      <w:tblPr>
        <w:tblW w:w="94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30"/>
        <w:gridCol w:w="1260"/>
        <w:gridCol w:w="1080"/>
        <w:gridCol w:w="1440"/>
        <w:gridCol w:w="2058"/>
      </w:tblGrid>
      <w:tr w:rsidR="00E87867" w:rsidRPr="00D52500">
        <w:trPr>
          <w:trHeight w:val="365"/>
        </w:trPr>
        <w:tc>
          <w:tcPr>
            <w:tcW w:w="3630" w:type="dxa"/>
            <w:vMerge w:val="restart"/>
          </w:tcPr>
          <w:p w:rsidR="00E87867" w:rsidRPr="00E87867" w:rsidRDefault="00E87867" w:rsidP="00E87867">
            <w:pPr>
              <w:widowControl/>
              <w:spacing w:line="288" w:lineRule="auto"/>
              <w:ind w:firstLine="0"/>
              <w:jc w:val="center"/>
              <w:rPr>
                <w:sz w:val="24"/>
                <w:szCs w:val="24"/>
              </w:rPr>
            </w:pPr>
            <w:r w:rsidRPr="00E87867">
              <w:rPr>
                <w:sz w:val="24"/>
                <w:szCs w:val="24"/>
              </w:rPr>
              <w:t>Показатель</w:t>
            </w:r>
          </w:p>
        </w:tc>
        <w:tc>
          <w:tcPr>
            <w:tcW w:w="1260" w:type="dxa"/>
          </w:tcPr>
          <w:p w:rsidR="00E87867" w:rsidRPr="00E87867" w:rsidRDefault="00E87867" w:rsidP="00E87867">
            <w:pPr>
              <w:widowControl/>
              <w:spacing w:line="288" w:lineRule="auto"/>
              <w:ind w:firstLine="0"/>
              <w:jc w:val="center"/>
              <w:rPr>
                <w:sz w:val="24"/>
                <w:szCs w:val="24"/>
              </w:rPr>
            </w:pPr>
            <w:r w:rsidRPr="00E87867">
              <w:rPr>
                <w:sz w:val="24"/>
                <w:szCs w:val="24"/>
              </w:rPr>
              <w:t>Период</w:t>
            </w:r>
          </w:p>
        </w:tc>
        <w:tc>
          <w:tcPr>
            <w:tcW w:w="1080" w:type="dxa"/>
          </w:tcPr>
          <w:p w:rsidR="00E87867" w:rsidRPr="00E87867" w:rsidRDefault="00E87867" w:rsidP="00E87867">
            <w:pPr>
              <w:widowControl/>
              <w:spacing w:line="288" w:lineRule="auto"/>
              <w:ind w:firstLine="0"/>
              <w:jc w:val="center"/>
              <w:rPr>
                <w:sz w:val="24"/>
                <w:szCs w:val="24"/>
              </w:rPr>
            </w:pPr>
          </w:p>
        </w:tc>
        <w:tc>
          <w:tcPr>
            <w:tcW w:w="1440" w:type="dxa"/>
            <w:vMerge w:val="restart"/>
          </w:tcPr>
          <w:p w:rsidR="00E87867" w:rsidRPr="00E87867" w:rsidRDefault="00E87867" w:rsidP="00E87867">
            <w:pPr>
              <w:widowControl/>
              <w:spacing w:line="288" w:lineRule="auto"/>
              <w:ind w:firstLine="0"/>
              <w:jc w:val="center"/>
              <w:rPr>
                <w:sz w:val="24"/>
                <w:szCs w:val="24"/>
              </w:rPr>
            </w:pPr>
            <w:r w:rsidRPr="00E87867">
              <w:rPr>
                <w:sz w:val="24"/>
                <w:szCs w:val="24"/>
              </w:rPr>
              <w:t>Отклонение</w:t>
            </w:r>
          </w:p>
        </w:tc>
        <w:tc>
          <w:tcPr>
            <w:tcW w:w="2058" w:type="dxa"/>
            <w:vMerge w:val="restart"/>
          </w:tcPr>
          <w:p w:rsidR="00E87867" w:rsidRPr="00E87867" w:rsidRDefault="00E87867" w:rsidP="00E87867">
            <w:pPr>
              <w:widowControl/>
              <w:spacing w:line="288" w:lineRule="auto"/>
              <w:ind w:firstLine="0"/>
              <w:jc w:val="center"/>
              <w:rPr>
                <w:sz w:val="24"/>
                <w:szCs w:val="24"/>
              </w:rPr>
            </w:pPr>
            <w:r w:rsidRPr="00E87867">
              <w:rPr>
                <w:sz w:val="24"/>
                <w:szCs w:val="24"/>
              </w:rPr>
              <w:t>Темп роста, %</w:t>
            </w:r>
          </w:p>
        </w:tc>
      </w:tr>
      <w:tr w:rsidR="00E87867" w:rsidRPr="00D52500">
        <w:trPr>
          <w:trHeight w:val="365"/>
        </w:trPr>
        <w:tc>
          <w:tcPr>
            <w:tcW w:w="3630" w:type="dxa"/>
            <w:vMerge/>
          </w:tcPr>
          <w:p w:rsidR="00E87867" w:rsidRPr="00E87867" w:rsidRDefault="00E87867" w:rsidP="00E87867">
            <w:pPr>
              <w:widowControl/>
              <w:spacing w:line="288" w:lineRule="auto"/>
              <w:ind w:firstLine="0"/>
              <w:jc w:val="center"/>
              <w:rPr>
                <w:sz w:val="24"/>
                <w:szCs w:val="24"/>
              </w:rPr>
            </w:pPr>
          </w:p>
        </w:tc>
        <w:tc>
          <w:tcPr>
            <w:tcW w:w="1260" w:type="dxa"/>
          </w:tcPr>
          <w:p w:rsidR="00E87867" w:rsidRPr="00E87867" w:rsidRDefault="00AA25D5" w:rsidP="00E87867">
            <w:pPr>
              <w:widowControl/>
              <w:spacing w:line="288" w:lineRule="auto"/>
              <w:ind w:firstLine="0"/>
              <w:jc w:val="center"/>
              <w:rPr>
                <w:sz w:val="24"/>
                <w:szCs w:val="24"/>
              </w:rPr>
            </w:pPr>
            <w:r>
              <w:rPr>
                <w:sz w:val="24"/>
                <w:szCs w:val="24"/>
              </w:rPr>
              <w:t>2005</w:t>
            </w:r>
            <w:r w:rsidR="00E87867" w:rsidRPr="00E87867">
              <w:rPr>
                <w:sz w:val="24"/>
                <w:szCs w:val="24"/>
              </w:rPr>
              <w:t xml:space="preserve"> г.</w:t>
            </w:r>
          </w:p>
        </w:tc>
        <w:tc>
          <w:tcPr>
            <w:tcW w:w="1080" w:type="dxa"/>
          </w:tcPr>
          <w:p w:rsidR="00E87867" w:rsidRPr="00E87867" w:rsidRDefault="00AA25D5" w:rsidP="00E87867">
            <w:pPr>
              <w:widowControl/>
              <w:spacing w:line="288" w:lineRule="auto"/>
              <w:ind w:firstLine="0"/>
              <w:jc w:val="center"/>
              <w:rPr>
                <w:sz w:val="24"/>
                <w:szCs w:val="24"/>
              </w:rPr>
            </w:pPr>
            <w:r>
              <w:rPr>
                <w:sz w:val="24"/>
                <w:szCs w:val="24"/>
              </w:rPr>
              <w:t>2006</w:t>
            </w:r>
            <w:r w:rsidR="00E87867" w:rsidRPr="00E87867">
              <w:rPr>
                <w:sz w:val="24"/>
                <w:szCs w:val="24"/>
              </w:rPr>
              <w:t xml:space="preserve"> г.</w:t>
            </w:r>
          </w:p>
        </w:tc>
        <w:tc>
          <w:tcPr>
            <w:tcW w:w="1440" w:type="dxa"/>
            <w:vMerge/>
          </w:tcPr>
          <w:p w:rsidR="00E87867" w:rsidRPr="00E87867" w:rsidRDefault="00E87867" w:rsidP="00E87867">
            <w:pPr>
              <w:widowControl/>
              <w:spacing w:line="288" w:lineRule="auto"/>
              <w:ind w:firstLine="0"/>
              <w:jc w:val="center"/>
              <w:rPr>
                <w:sz w:val="24"/>
                <w:szCs w:val="24"/>
              </w:rPr>
            </w:pPr>
          </w:p>
        </w:tc>
        <w:tc>
          <w:tcPr>
            <w:tcW w:w="2058" w:type="dxa"/>
            <w:vMerge/>
          </w:tcPr>
          <w:p w:rsidR="00E87867" w:rsidRPr="00E87867" w:rsidRDefault="00E87867" w:rsidP="00E87867">
            <w:pPr>
              <w:widowControl/>
              <w:spacing w:line="288" w:lineRule="auto"/>
              <w:ind w:firstLine="0"/>
              <w:jc w:val="center"/>
              <w:rPr>
                <w:sz w:val="24"/>
                <w:szCs w:val="24"/>
              </w:rPr>
            </w:pPr>
          </w:p>
        </w:tc>
      </w:tr>
      <w:tr w:rsidR="00CA23D9" w:rsidRPr="00D52500">
        <w:trPr>
          <w:trHeight w:val="365"/>
        </w:trPr>
        <w:tc>
          <w:tcPr>
            <w:tcW w:w="3630" w:type="dxa"/>
          </w:tcPr>
          <w:p w:rsidR="00CA23D9" w:rsidRPr="00E87867" w:rsidRDefault="00CA23D9" w:rsidP="00E87867">
            <w:pPr>
              <w:widowControl/>
              <w:spacing w:line="288" w:lineRule="auto"/>
              <w:ind w:firstLine="0"/>
              <w:jc w:val="center"/>
              <w:rPr>
                <w:sz w:val="24"/>
                <w:szCs w:val="24"/>
              </w:rPr>
            </w:pPr>
            <w:r w:rsidRPr="00E87867">
              <w:rPr>
                <w:sz w:val="24"/>
                <w:szCs w:val="24"/>
              </w:rPr>
              <w:t>1</w:t>
            </w:r>
          </w:p>
        </w:tc>
        <w:tc>
          <w:tcPr>
            <w:tcW w:w="1260" w:type="dxa"/>
          </w:tcPr>
          <w:p w:rsidR="00CA23D9" w:rsidRPr="00E87867" w:rsidRDefault="00CA23D9" w:rsidP="00E87867">
            <w:pPr>
              <w:widowControl/>
              <w:spacing w:line="288" w:lineRule="auto"/>
              <w:ind w:firstLine="0"/>
              <w:jc w:val="center"/>
              <w:rPr>
                <w:sz w:val="24"/>
                <w:szCs w:val="24"/>
              </w:rPr>
            </w:pPr>
            <w:r w:rsidRPr="00E87867">
              <w:rPr>
                <w:sz w:val="24"/>
                <w:szCs w:val="24"/>
              </w:rPr>
              <w:t>2</w:t>
            </w:r>
          </w:p>
        </w:tc>
        <w:tc>
          <w:tcPr>
            <w:tcW w:w="1080" w:type="dxa"/>
          </w:tcPr>
          <w:p w:rsidR="00CA23D9" w:rsidRPr="00E87867" w:rsidRDefault="00CA23D9" w:rsidP="00E87867">
            <w:pPr>
              <w:widowControl/>
              <w:spacing w:line="288" w:lineRule="auto"/>
              <w:ind w:firstLine="0"/>
              <w:jc w:val="center"/>
              <w:rPr>
                <w:sz w:val="24"/>
                <w:szCs w:val="24"/>
              </w:rPr>
            </w:pPr>
            <w:r w:rsidRPr="00E87867">
              <w:rPr>
                <w:sz w:val="24"/>
                <w:szCs w:val="24"/>
              </w:rPr>
              <w:t>3</w:t>
            </w:r>
          </w:p>
        </w:tc>
        <w:tc>
          <w:tcPr>
            <w:tcW w:w="1440" w:type="dxa"/>
          </w:tcPr>
          <w:p w:rsidR="00CA23D9" w:rsidRPr="00E87867" w:rsidRDefault="00CA23D9" w:rsidP="00E87867">
            <w:pPr>
              <w:widowControl/>
              <w:spacing w:line="288" w:lineRule="auto"/>
              <w:ind w:firstLine="0"/>
              <w:jc w:val="center"/>
              <w:rPr>
                <w:sz w:val="24"/>
                <w:szCs w:val="24"/>
              </w:rPr>
            </w:pPr>
            <w:r w:rsidRPr="00E87867">
              <w:rPr>
                <w:sz w:val="24"/>
                <w:szCs w:val="24"/>
              </w:rPr>
              <w:t>4</w:t>
            </w:r>
          </w:p>
        </w:tc>
        <w:tc>
          <w:tcPr>
            <w:tcW w:w="2058" w:type="dxa"/>
          </w:tcPr>
          <w:p w:rsidR="00CA23D9" w:rsidRPr="00E87867" w:rsidRDefault="00CA23D9" w:rsidP="00E87867">
            <w:pPr>
              <w:widowControl/>
              <w:spacing w:line="288" w:lineRule="auto"/>
              <w:ind w:firstLine="0"/>
              <w:jc w:val="center"/>
              <w:rPr>
                <w:sz w:val="24"/>
                <w:szCs w:val="24"/>
              </w:rPr>
            </w:pPr>
            <w:r w:rsidRPr="00E87867">
              <w:rPr>
                <w:sz w:val="24"/>
                <w:szCs w:val="24"/>
              </w:rPr>
              <w:t>5</w:t>
            </w:r>
          </w:p>
        </w:tc>
      </w:tr>
      <w:tr w:rsidR="00CA23D9" w:rsidRPr="00D52500">
        <w:trPr>
          <w:trHeight w:val="365"/>
        </w:trPr>
        <w:tc>
          <w:tcPr>
            <w:tcW w:w="3630" w:type="dxa"/>
          </w:tcPr>
          <w:p w:rsidR="00CA23D9" w:rsidRPr="00E87867" w:rsidRDefault="00CA23D9" w:rsidP="0058178A">
            <w:pPr>
              <w:widowControl/>
              <w:spacing w:line="288" w:lineRule="auto"/>
              <w:ind w:firstLine="0"/>
              <w:jc w:val="left"/>
              <w:rPr>
                <w:sz w:val="24"/>
                <w:szCs w:val="24"/>
              </w:rPr>
            </w:pPr>
            <w:r w:rsidRPr="00E87867">
              <w:rPr>
                <w:sz w:val="24"/>
                <w:szCs w:val="24"/>
              </w:rPr>
              <w:t>Товарооборот, тыс.руб.</w:t>
            </w:r>
          </w:p>
        </w:tc>
        <w:tc>
          <w:tcPr>
            <w:tcW w:w="1260" w:type="dxa"/>
          </w:tcPr>
          <w:p w:rsidR="00CA23D9" w:rsidRPr="00E87867" w:rsidRDefault="00CA23D9" w:rsidP="0058178A">
            <w:pPr>
              <w:widowControl/>
              <w:spacing w:line="288" w:lineRule="auto"/>
              <w:ind w:firstLine="0"/>
              <w:jc w:val="left"/>
              <w:rPr>
                <w:sz w:val="24"/>
                <w:szCs w:val="24"/>
              </w:rPr>
            </w:pPr>
            <w:r w:rsidRPr="00E87867">
              <w:rPr>
                <w:sz w:val="24"/>
                <w:szCs w:val="24"/>
              </w:rPr>
              <w:t xml:space="preserve">120 458 </w:t>
            </w:r>
          </w:p>
        </w:tc>
        <w:tc>
          <w:tcPr>
            <w:tcW w:w="1080" w:type="dxa"/>
          </w:tcPr>
          <w:p w:rsidR="00CA23D9" w:rsidRPr="00E87867" w:rsidRDefault="00CA23D9" w:rsidP="0058178A">
            <w:pPr>
              <w:widowControl/>
              <w:spacing w:line="288" w:lineRule="auto"/>
              <w:ind w:firstLine="0"/>
              <w:jc w:val="left"/>
              <w:rPr>
                <w:sz w:val="24"/>
                <w:szCs w:val="24"/>
              </w:rPr>
            </w:pPr>
            <w:r w:rsidRPr="00E87867">
              <w:rPr>
                <w:sz w:val="24"/>
                <w:szCs w:val="24"/>
              </w:rPr>
              <w:t xml:space="preserve">127 152 </w:t>
            </w:r>
          </w:p>
        </w:tc>
        <w:tc>
          <w:tcPr>
            <w:tcW w:w="1440" w:type="dxa"/>
          </w:tcPr>
          <w:p w:rsidR="00CA23D9" w:rsidRPr="00E87867" w:rsidRDefault="00CA23D9" w:rsidP="0058178A">
            <w:pPr>
              <w:widowControl/>
              <w:spacing w:line="288" w:lineRule="auto"/>
              <w:ind w:firstLine="0"/>
              <w:jc w:val="left"/>
              <w:rPr>
                <w:sz w:val="24"/>
                <w:szCs w:val="24"/>
              </w:rPr>
            </w:pPr>
            <w:r w:rsidRPr="00E87867">
              <w:rPr>
                <w:sz w:val="24"/>
                <w:szCs w:val="24"/>
              </w:rPr>
              <w:t xml:space="preserve">6 694 </w:t>
            </w:r>
          </w:p>
        </w:tc>
        <w:tc>
          <w:tcPr>
            <w:tcW w:w="2058" w:type="dxa"/>
          </w:tcPr>
          <w:p w:rsidR="00CA23D9" w:rsidRPr="00E87867" w:rsidRDefault="00CA23D9" w:rsidP="0058178A">
            <w:pPr>
              <w:widowControl/>
              <w:spacing w:line="288" w:lineRule="auto"/>
              <w:ind w:firstLine="0"/>
              <w:jc w:val="left"/>
              <w:rPr>
                <w:sz w:val="24"/>
                <w:szCs w:val="24"/>
              </w:rPr>
            </w:pPr>
            <w:r w:rsidRPr="00E87867">
              <w:rPr>
                <w:sz w:val="24"/>
                <w:szCs w:val="24"/>
              </w:rPr>
              <w:t>105,56</w:t>
            </w:r>
          </w:p>
        </w:tc>
      </w:tr>
      <w:tr w:rsidR="00CA23D9" w:rsidRPr="00D52500">
        <w:trPr>
          <w:trHeight w:val="545"/>
        </w:trPr>
        <w:tc>
          <w:tcPr>
            <w:tcW w:w="3630" w:type="dxa"/>
          </w:tcPr>
          <w:p w:rsidR="00CA23D9" w:rsidRPr="00E87867" w:rsidRDefault="00AA25D5" w:rsidP="0058178A">
            <w:pPr>
              <w:widowControl/>
              <w:spacing w:line="288" w:lineRule="auto"/>
              <w:ind w:firstLine="0"/>
              <w:jc w:val="left"/>
              <w:rPr>
                <w:sz w:val="24"/>
                <w:szCs w:val="24"/>
              </w:rPr>
            </w:pPr>
            <w:r>
              <w:rPr>
                <w:sz w:val="24"/>
                <w:szCs w:val="24"/>
              </w:rPr>
              <w:t>Доходы от реализации</w:t>
            </w:r>
            <w:r w:rsidR="00CA23D9" w:rsidRPr="00E87867">
              <w:rPr>
                <w:sz w:val="24"/>
                <w:szCs w:val="24"/>
              </w:rPr>
              <w:t>, тыс.руб</w:t>
            </w:r>
          </w:p>
        </w:tc>
        <w:tc>
          <w:tcPr>
            <w:tcW w:w="1260" w:type="dxa"/>
          </w:tcPr>
          <w:p w:rsidR="00CA23D9" w:rsidRPr="00E87867" w:rsidRDefault="00CA23D9" w:rsidP="0058178A">
            <w:pPr>
              <w:widowControl/>
              <w:spacing w:line="288" w:lineRule="auto"/>
              <w:ind w:firstLine="0"/>
              <w:jc w:val="left"/>
              <w:rPr>
                <w:sz w:val="24"/>
                <w:szCs w:val="24"/>
              </w:rPr>
            </w:pPr>
            <w:r w:rsidRPr="00E87867">
              <w:rPr>
                <w:sz w:val="24"/>
                <w:szCs w:val="24"/>
              </w:rPr>
              <w:t xml:space="preserve">23 854 </w:t>
            </w:r>
          </w:p>
        </w:tc>
        <w:tc>
          <w:tcPr>
            <w:tcW w:w="1080" w:type="dxa"/>
          </w:tcPr>
          <w:p w:rsidR="00CA23D9" w:rsidRPr="00E87867" w:rsidRDefault="00CA23D9" w:rsidP="0058178A">
            <w:pPr>
              <w:widowControl/>
              <w:spacing w:line="288" w:lineRule="auto"/>
              <w:ind w:firstLine="0"/>
              <w:jc w:val="left"/>
              <w:rPr>
                <w:sz w:val="24"/>
                <w:szCs w:val="24"/>
              </w:rPr>
            </w:pPr>
            <w:r w:rsidRPr="00E87867">
              <w:rPr>
                <w:sz w:val="24"/>
                <w:szCs w:val="24"/>
              </w:rPr>
              <w:t xml:space="preserve">24 150 </w:t>
            </w:r>
          </w:p>
        </w:tc>
        <w:tc>
          <w:tcPr>
            <w:tcW w:w="1440" w:type="dxa"/>
          </w:tcPr>
          <w:p w:rsidR="00CA23D9" w:rsidRPr="00E87867" w:rsidRDefault="00CA23D9" w:rsidP="0058178A">
            <w:pPr>
              <w:widowControl/>
              <w:spacing w:line="288" w:lineRule="auto"/>
              <w:ind w:firstLine="0"/>
              <w:jc w:val="left"/>
              <w:rPr>
                <w:sz w:val="24"/>
                <w:szCs w:val="24"/>
              </w:rPr>
            </w:pPr>
            <w:r w:rsidRPr="00E87867">
              <w:rPr>
                <w:sz w:val="24"/>
                <w:szCs w:val="24"/>
              </w:rPr>
              <w:t xml:space="preserve">296 </w:t>
            </w:r>
          </w:p>
        </w:tc>
        <w:tc>
          <w:tcPr>
            <w:tcW w:w="2058" w:type="dxa"/>
          </w:tcPr>
          <w:p w:rsidR="00CA23D9" w:rsidRPr="00E87867" w:rsidRDefault="00CA23D9" w:rsidP="0058178A">
            <w:pPr>
              <w:widowControl/>
              <w:spacing w:line="288" w:lineRule="auto"/>
              <w:ind w:firstLine="0"/>
              <w:jc w:val="left"/>
              <w:rPr>
                <w:sz w:val="24"/>
                <w:szCs w:val="24"/>
              </w:rPr>
            </w:pPr>
            <w:r w:rsidRPr="00E87867">
              <w:rPr>
                <w:sz w:val="24"/>
                <w:szCs w:val="24"/>
              </w:rPr>
              <w:t>101,24</w:t>
            </w:r>
          </w:p>
        </w:tc>
      </w:tr>
      <w:tr w:rsidR="00CA23D9" w:rsidRPr="00D52500">
        <w:trPr>
          <w:trHeight w:val="1099"/>
        </w:trPr>
        <w:tc>
          <w:tcPr>
            <w:tcW w:w="3630" w:type="dxa"/>
          </w:tcPr>
          <w:p w:rsidR="00CA23D9" w:rsidRPr="00E87867" w:rsidRDefault="00AA25D5" w:rsidP="0058178A">
            <w:pPr>
              <w:widowControl/>
              <w:spacing w:line="288" w:lineRule="auto"/>
              <w:ind w:firstLine="0"/>
              <w:jc w:val="left"/>
              <w:rPr>
                <w:sz w:val="24"/>
                <w:szCs w:val="24"/>
              </w:rPr>
            </w:pPr>
            <w:r>
              <w:rPr>
                <w:sz w:val="24"/>
                <w:szCs w:val="24"/>
              </w:rPr>
              <w:t xml:space="preserve">Уровень </w:t>
            </w:r>
            <w:r w:rsidR="00CA23D9" w:rsidRPr="00E87867">
              <w:rPr>
                <w:sz w:val="24"/>
                <w:szCs w:val="24"/>
              </w:rPr>
              <w:t>дохода, %  к товарообороту в действующих ценах</w:t>
            </w:r>
          </w:p>
        </w:tc>
        <w:tc>
          <w:tcPr>
            <w:tcW w:w="1260" w:type="dxa"/>
          </w:tcPr>
          <w:p w:rsidR="00CA23D9" w:rsidRPr="00E87867" w:rsidRDefault="00CA23D9" w:rsidP="0058178A">
            <w:pPr>
              <w:widowControl/>
              <w:spacing w:line="288" w:lineRule="auto"/>
              <w:ind w:firstLine="0"/>
              <w:jc w:val="left"/>
              <w:rPr>
                <w:sz w:val="24"/>
                <w:szCs w:val="24"/>
              </w:rPr>
            </w:pPr>
            <w:r w:rsidRPr="00E87867">
              <w:rPr>
                <w:sz w:val="24"/>
                <w:szCs w:val="24"/>
              </w:rPr>
              <w:t>19,80</w:t>
            </w:r>
          </w:p>
        </w:tc>
        <w:tc>
          <w:tcPr>
            <w:tcW w:w="1080" w:type="dxa"/>
          </w:tcPr>
          <w:p w:rsidR="00CA23D9" w:rsidRPr="00E87867" w:rsidRDefault="00CA23D9" w:rsidP="0058178A">
            <w:pPr>
              <w:widowControl/>
              <w:spacing w:line="288" w:lineRule="auto"/>
              <w:ind w:firstLine="0"/>
              <w:jc w:val="left"/>
              <w:rPr>
                <w:sz w:val="24"/>
                <w:szCs w:val="24"/>
              </w:rPr>
            </w:pPr>
            <w:r w:rsidRPr="00E87867">
              <w:rPr>
                <w:sz w:val="24"/>
                <w:szCs w:val="24"/>
              </w:rPr>
              <w:t>18,99</w:t>
            </w:r>
          </w:p>
        </w:tc>
        <w:tc>
          <w:tcPr>
            <w:tcW w:w="1440" w:type="dxa"/>
          </w:tcPr>
          <w:p w:rsidR="00CA23D9" w:rsidRPr="00E87867" w:rsidRDefault="00CA23D9" w:rsidP="0058178A">
            <w:pPr>
              <w:widowControl/>
              <w:spacing w:line="288" w:lineRule="auto"/>
              <w:ind w:firstLine="0"/>
              <w:jc w:val="left"/>
              <w:rPr>
                <w:sz w:val="24"/>
                <w:szCs w:val="24"/>
              </w:rPr>
            </w:pPr>
            <w:r w:rsidRPr="00E87867">
              <w:rPr>
                <w:sz w:val="24"/>
                <w:szCs w:val="24"/>
              </w:rPr>
              <w:t>-0,81</w:t>
            </w:r>
          </w:p>
        </w:tc>
        <w:tc>
          <w:tcPr>
            <w:tcW w:w="2058" w:type="dxa"/>
          </w:tcPr>
          <w:p w:rsidR="00CA23D9" w:rsidRPr="00E87867" w:rsidRDefault="00CA23D9" w:rsidP="0058178A">
            <w:pPr>
              <w:widowControl/>
              <w:spacing w:line="288" w:lineRule="auto"/>
              <w:ind w:firstLine="0"/>
              <w:jc w:val="left"/>
              <w:rPr>
                <w:sz w:val="24"/>
                <w:szCs w:val="24"/>
              </w:rPr>
            </w:pPr>
            <w:r w:rsidRPr="00E87867">
              <w:rPr>
                <w:sz w:val="24"/>
                <w:szCs w:val="24"/>
              </w:rPr>
              <w:t>95,91</w:t>
            </w:r>
          </w:p>
        </w:tc>
      </w:tr>
      <w:tr w:rsidR="00CA23D9" w:rsidRPr="00D52500">
        <w:trPr>
          <w:trHeight w:val="701"/>
        </w:trPr>
        <w:tc>
          <w:tcPr>
            <w:tcW w:w="3630" w:type="dxa"/>
          </w:tcPr>
          <w:p w:rsidR="00CA23D9" w:rsidRPr="00E87867" w:rsidRDefault="00CA23D9" w:rsidP="0058178A">
            <w:pPr>
              <w:widowControl/>
              <w:spacing w:line="288" w:lineRule="auto"/>
              <w:ind w:firstLine="0"/>
              <w:jc w:val="left"/>
              <w:rPr>
                <w:sz w:val="24"/>
                <w:szCs w:val="24"/>
              </w:rPr>
            </w:pPr>
            <w:r w:rsidRPr="00E87867">
              <w:rPr>
                <w:sz w:val="24"/>
                <w:szCs w:val="24"/>
              </w:rPr>
              <w:t>Сумма налогов и других обязательных платежей, взимаемых за счет валового дохода, тыс.руб.</w:t>
            </w:r>
          </w:p>
        </w:tc>
        <w:tc>
          <w:tcPr>
            <w:tcW w:w="1260" w:type="dxa"/>
          </w:tcPr>
          <w:p w:rsidR="00CA23D9" w:rsidRPr="00E87867" w:rsidRDefault="00CA23D9" w:rsidP="0058178A">
            <w:pPr>
              <w:widowControl/>
              <w:spacing w:line="288" w:lineRule="auto"/>
              <w:ind w:firstLine="0"/>
              <w:jc w:val="left"/>
              <w:rPr>
                <w:sz w:val="24"/>
                <w:szCs w:val="24"/>
              </w:rPr>
            </w:pPr>
            <w:r w:rsidRPr="00E87867">
              <w:rPr>
                <w:sz w:val="24"/>
                <w:szCs w:val="24"/>
              </w:rPr>
              <w:t xml:space="preserve">4 471 </w:t>
            </w:r>
          </w:p>
        </w:tc>
        <w:tc>
          <w:tcPr>
            <w:tcW w:w="1080" w:type="dxa"/>
          </w:tcPr>
          <w:p w:rsidR="00CA23D9" w:rsidRPr="00E87867" w:rsidRDefault="00CA23D9" w:rsidP="0058178A">
            <w:pPr>
              <w:widowControl/>
              <w:spacing w:line="288" w:lineRule="auto"/>
              <w:ind w:firstLine="0"/>
              <w:jc w:val="left"/>
              <w:rPr>
                <w:sz w:val="24"/>
                <w:szCs w:val="24"/>
              </w:rPr>
            </w:pPr>
            <w:r w:rsidRPr="00E87867">
              <w:rPr>
                <w:sz w:val="24"/>
                <w:szCs w:val="24"/>
              </w:rPr>
              <w:t xml:space="preserve">4 526 </w:t>
            </w:r>
          </w:p>
        </w:tc>
        <w:tc>
          <w:tcPr>
            <w:tcW w:w="1440" w:type="dxa"/>
          </w:tcPr>
          <w:p w:rsidR="00CA23D9" w:rsidRPr="00E87867" w:rsidRDefault="00CA23D9" w:rsidP="0058178A">
            <w:pPr>
              <w:widowControl/>
              <w:spacing w:line="288" w:lineRule="auto"/>
              <w:ind w:firstLine="0"/>
              <w:jc w:val="left"/>
              <w:rPr>
                <w:sz w:val="24"/>
                <w:szCs w:val="24"/>
              </w:rPr>
            </w:pPr>
            <w:r w:rsidRPr="00E87867">
              <w:rPr>
                <w:sz w:val="24"/>
                <w:szCs w:val="24"/>
              </w:rPr>
              <w:t>55</w:t>
            </w:r>
          </w:p>
        </w:tc>
        <w:tc>
          <w:tcPr>
            <w:tcW w:w="2058" w:type="dxa"/>
          </w:tcPr>
          <w:p w:rsidR="00CA23D9" w:rsidRPr="00E87867" w:rsidRDefault="00CA23D9" w:rsidP="0058178A">
            <w:pPr>
              <w:widowControl/>
              <w:spacing w:line="288" w:lineRule="auto"/>
              <w:ind w:firstLine="0"/>
              <w:jc w:val="left"/>
              <w:rPr>
                <w:sz w:val="24"/>
                <w:szCs w:val="24"/>
              </w:rPr>
            </w:pPr>
            <w:r w:rsidRPr="00E87867">
              <w:rPr>
                <w:sz w:val="24"/>
                <w:szCs w:val="24"/>
              </w:rPr>
              <w:t>101,22</w:t>
            </w:r>
          </w:p>
        </w:tc>
      </w:tr>
      <w:tr w:rsidR="00CA23D9" w:rsidRPr="00D52500">
        <w:trPr>
          <w:trHeight w:val="1469"/>
        </w:trPr>
        <w:tc>
          <w:tcPr>
            <w:tcW w:w="3630" w:type="dxa"/>
          </w:tcPr>
          <w:p w:rsidR="00CA23D9" w:rsidRPr="00E87867" w:rsidRDefault="00CA23D9" w:rsidP="0058178A">
            <w:pPr>
              <w:widowControl/>
              <w:spacing w:line="288" w:lineRule="auto"/>
              <w:ind w:firstLine="0"/>
              <w:jc w:val="left"/>
              <w:rPr>
                <w:sz w:val="24"/>
                <w:szCs w:val="24"/>
              </w:rPr>
            </w:pPr>
            <w:r w:rsidRPr="00E87867">
              <w:rPr>
                <w:sz w:val="24"/>
                <w:szCs w:val="24"/>
              </w:rPr>
              <w:t>Уровень налогов и др. обязательных платежей, взимаемых за счет валового дохода, в % к товарообороту</w:t>
            </w:r>
          </w:p>
        </w:tc>
        <w:tc>
          <w:tcPr>
            <w:tcW w:w="1260" w:type="dxa"/>
          </w:tcPr>
          <w:p w:rsidR="00CA23D9" w:rsidRPr="00E87867" w:rsidRDefault="00CA23D9" w:rsidP="0058178A">
            <w:pPr>
              <w:widowControl/>
              <w:spacing w:line="288" w:lineRule="auto"/>
              <w:ind w:firstLine="0"/>
              <w:jc w:val="left"/>
              <w:rPr>
                <w:sz w:val="24"/>
                <w:szCs w:val="24"/>
              </w:rPr>
            </w:pPr>
            <w:r w:rsidRPr="00E87867">
              <w:rPr>
                <w:sz w:val="24"/>
                <w:szCs w:val="24"/>
              </w:rPr>
              <w:t>3,71</w:t>
            </w:r>
          </w:p>
        </w:tc>
        <w:tc>
          <w:tcPr>
            <w:tcW w:w="1080" w:type="dxa"/>
          </w:tcPr>
          <w:p w:rsidR="00CA23D9" w:rsidRPr="00E87867" w:rsidRDefault="00CA23D9" w:rsidP="0058178A">
            <w:pPr>
              <w:widowControl/>
              <w:spacing w:line="288" w:lineRule="auto"/>
              <w:ind w:firstLine="0"/>
              <w:jc w:val="left"/>
              <w:rPr>
                <w:sz w:val="24"/>
                <w:szCs w:val="24"/>
              </w:rPr>
            </w:pPr>
            <w:r w:rsidRPr="00E87867">
              <w:rPr>
                <w:sz w:val="24"/>
                <w:szCs w:val="24"/>
              </w:rPr>
              <w:t>3,56</w:t>
            </w:r>
          </w:p>
        </w:tc>
        <w:tc>
          <w:tcPr>
            <w:tcW w:w="1440" w:type="dxa"/>
          </w:tcPr>
          <w:p w:rsidR="00CA23D9" w:rsidRPr="00E87867" w:rsidRDefault="00CA23D9" w:rsidP="0058178A">
            <w:pPr>
              <w:widowControl/>
              <w:spacing w:line="288" w:lineRule="auto"/>
              <w:ind w:firstLine="0"/>
              <w:jc w:val="left"/>
              <w:rPr>
                <w:sz w:val="24"/>
                <w:szCs w:val="24"/>
              </w:rPr>
            </w:pPr>
            <w:r w:rsidRPr="00E87867">
              <w:rPr>
                <w:sz w:val="24"/>
                <w:szCs w:val="24"/>
              </w:rPr>
              <w:t>-0,15</w:t>
            </w:r>
          </w:p>
        </w:tc>
        <w:tc>
          <w:tcPr>
            <w:tcW w:w="2058" w:type="dxa"/>
          </w:tcPr>
          <w:p w:rsidR="00CA23D9" w:rsidRPr="00E87867" w:rsidRDefault="00CA23D9" w:rsidP="0058178A">
            <w:pPr>
              <w:widowControl/>
              <w:spacing w:line="288" w:lineRule="auto"/>
              <w:ind w:firstLine="0"/>
              <w:jc w:val="left"/>
              <w:rPr>
                <w:sz w:val="24"/>
                <w:szCs w:val="24"/>
              </w:rPr>
            </w:pPr>
            <w:r w:rsidRPr="00E87867">
              <w:rPr>
                <w:sz w:val="24"/>
                <w:szCs w:val="24"/>
              </w:rPr>
              <w:t>95,89</w:t>
            </w:r>
          </w:p>
        </w:tc>
      </w:tr>
      <w:tr w:rsidR="00CA23D9" w:rsidRPr="00D52500">
        <w:trPr>
          <w:trHeight w:val="365"/>
        </w:trPr>
        <w:tc>
          <w:tcPr>
            <w:tcW w:w="3630" w:type="dxa"/>
          </w:tcPr>
          <w:p w:rsidR="00CA23D9" w:rsidRPr="00E87867" w:rsidRDefault="00AA25D5" w:rsidP="0058178A">
            <w:pPr>
              <w:widowControl/>
              <w:spacing w:line="288" w:lineRule="auto"/>
              <w:ind w:firstLine="0"/>
              <w:jc w:val="left"/>
              <w:rPr>
                <w:sz w:val="24"/>
                <w:szCs w:val="24"/>
              </w:rPr>
            </w:pPr>
            <w:r>
              <w:rPr>
                <w:sz w:val="24"/>
                <w:szCs w:val="24"/>
              </w:rPr>
              <w:t>Расходы на реализацию</w:t>
            </w:r>
            <w:r w:rsidR="00CA23D9" w:rsidRPr="00E87867">
              <w:rPr>
                <w:sz w:val="24"/>
                <w:szCs w:val="24"/>
              </w:rPr>
              <w:t>, тыс.руб.</w:t>
            </w:r>
          </w:p>
        </w:tc>
        <w:tc>
          <w:tcPr>
            <w:tcW w:w="1260" w:type="dxa"/>
          </w:tcPr>
          <w:p w:rsidR="00CA23D9" w:rsidRPr="00E87867" w:rsidRDefault="00CA23D9" w:rsidP="0058178A">
            <w:pPr>
              <w:widowControl/>
              <w:spacing w:line="288" w:lineRule="auto"/>
              <w:ind w:firstLine="0"/>
              <w:jc w:val="left"/>
              <w:rPr>
                <w:sz w:val="24"/>
                <w:szCs w:val="24"/>
              </w:rPr>
            </w:pPr>
            <w:r w:rsidRPr="00E87867">
              <w:rPr>
                <w:sz w:val="24"/>
                <w:szCs w:val="24"/>
              </w:rPr>
              <w:t xml:space="preserve">16 764 </w:t>
            </w:r>
          </w:p>
        </w:tc>
        <w:tc>
          <w:tcPr>
            <w:tcW w:w="1080" w:type="dxa"/>
          </w:tcPr>
          <w:p w:rsidR="00CA23D9" w:rsidRPr="00E87867" w:rsidRDefault="00CA23D9" w:rsidP="0058178A">
            <w:pPr>
              <w:widowControl/>
              <w:spacing w:line="288" w:lineRule="auto"/>
              <w:ind w:firstLine="0"/>
              <w:jc w:val="left"/>
              <w:rPr>
                <w:sz w:val="24"/>
                <w:szCs w:val="24"/>
              </w:rPr>
            </w:pPr>
            <w:r w:rsidRPr="00E87867">
              <w:rPr>
                <w:sz w:val="24"/>
                <w:szCs w:val="24"/>
              </w:rPr>
              <w:t xml:space="preserve">16 125 </w:t>
            </w:r>
          </w:p>
        </w:tc>
        <w:tc>
          <w:tcPr>
            <w:tcW w:w="1440" w:type="dxa"/>
          </w:tcPr>
          <w:p w:rsidR="00CA23D9" w:rsidRPr="00E87867" w:rsidRDefault="00CA23D9" w:rsidP="0058178A">
            <w:pPr>
              <w:widowControl/>
              <w:spacing w:line="288" w:lineRule="auto"/>
              <w:ind w:firstLine="0"/>
              <w:jc w:val="left"/>
              <w:rPr>
                <w:sz w:val="24"/>
                <w:szCs w:val="24"/>
              </w:rPr>
            </w:pPr>
            <w:r w:rsidRPr="00E87867">
              <w:rPr>
                <w:sz w:val="24"/>
                <w:szCs w:val="24"/>
              </w:rPr>
              <w:t>-639</w:t>
            </w:r>
          </w:p>
        </w:tc>
        <w:tc>
          <w:tcPr>
            <w:tcW w:w="2058" w:type="dxa"/>
          </w:tcPr>
          <w:p w:rsidR="00CA23D9" w:rsidRPr="00E87867" w:rsidRDefault="00CA23D9" w:rsidP="0058178A">
            <w:pPr>
              <w:widowControl/>
              <w:spacing w:line="288" w:lineRule="auto"/>
              <w:ind w:firstLine="0"/>
              <w:jc w:val="left"/>
              <w:rPr>
                <w:sz w:val="24"/>
                <w:szCs w:val="24"/>
              </w:rPr>
            </w:pPr>
            <w:r w:rsidRPr="00E87867">
              <w:rPr>
                <w:sz w:val="24"/>
                <w:szCs w:val="24"/>
              </w:rPr>
              <w:t>96,19</w:t>
            </w:r>
          </w:p>
        </w:tc>
      </w:tr>
      <w:tr w:rsidR="00CA23D9" w:rsidRPr="00D52500">
        <w:trPr>
          <w:trHeight w:val="734"/>
        </w:trPr>
        <w:tc>
          <w:tcPr>
            <w:tcW w:w="3630" w:type="dxa"/>
          </w:tcPr>
          <w:p w:rsidR="00CA23D9" w:rsidRPr="00E87867" w:rsidRDefault="00CA23D9" w:rsidP="0058178A">
            <w:pPr>
              <w:widowControl/>
              <w:spacing w:line="288" w:lineRule="auto"/>
              <w:ind w:firstLine="0"/>
              <w:jc w:val="left"/>
              <w:rPr>
                <w:sz w:val="24"/>
                <w:szCs w:val="24"/>
              </w:rPr>
            </w:pPr>
            <w:r w:rsidRPr="00E87867">
              <w:rPr>
                <w:sz w:val="24"/>
                <w:szCs w:val="24"/>
              </w:rPr>
              <w:t xml:space="preserve">Уровень </w:t>
            </w:r>
            <w:r w:rsidR="00AA25D5">
              <w:rPr>
                <w:sz w:val="24"/>
                <w:szCs w:val="24"/>
              </w:rPr>
              <w:t>расходов</w:t>
            </w:r>
            <w:r w:rsidRPr="00E87867">
              <w:rPr>
                <w:sz w:val="24"/>
                <w:szCs w:val="24"/>
              </w:rPr>
              <w:t>, в % к товарообороту</w:t>
            </w:r>
          </w:p>
        </w:tc>
        <w:tc>
          <w:tcPr>
            <w:tcW w:w="1260" w:type="dxa"/>
          </w:tcPr>
          <w:p w:rsidR="00CA23D9" w:rsidRPr="00E87867" w:rsidRDefault="00CA23D9" w:rsidP="0058178A">
            <w:pPr>
              <w:widowControl/>
              <w:spacing w:line="288" w:lineRule="auto"/>
              <w:ind w:firstLine="0"/>
              <w:jc w:val="left"/>
              <w:rPr>
                <w:sz w:val="24"/>
                <w:szCs w:val="24"/>
              </w:rPr>
            </w:pPr>
            <w:r w:rsidRPr="00E87867">
              <w:rPr>
                <w:sz w:val="24"/>
                <w:szCs w:val="24"/>
              </w:rPr>
              <w:t>13,92</w:t>
            </w:r>
          </w:p>
        </w:tc>
        <w:tc>
          <w:tcPr>
            <w:tcW w:w="1080" w:type="dxa"/>
          </w:tcPr>
          <w:p w:rsidR="00CA23D9" w:rsidRPr="00E87867" w:rsidRDefault="00CA23D9" w:rsidP="0058178A">
            <w:pPr>
              <w:widowControl/>
              <w:spacing w:line="288" w:lineRule="auto"/>
              <w:ind w:firstLine="0"/>
              <w:jc w:val="left"/>
              <w:rPr>
                <w:sz w:val="24"/>
                <w:szCs w:val="24"/>
              </w:rPr>
            </w:pPr>
            <w:r w:rsidRPr="00E87867">
              <w:rPr>
                <w:sz w:val="24"/>
                <w:szCs w:val="24"/>
              </w:rPr>
              <w:t>12,68</w:t>
            </w:r>
          </w:p>
        </w:tc>
        <w:tc>
          <w:tcPr>
            <w:tcW w:w="1440" w:type="dxa"/>
          </w:tcPr>
          <w:p w:rsidR="00CA23D9" w:rsidRPr="00E87867" w:rsidRDefault="00CA23D9" w:rsidP="0058178A">
            <w:pPr>
              <w:widowControl/>
              <w:spacing w:line="288" w:lineRule="auto"/>
              <w:ind w:firstLine="0"/>
              <w:jc w:val="left"/>
              <w:rPr>
                <w:sz w:val="24"/>
                <w:szCs w:val="24"/>
              </w:rPr>
            </w:pPr>
            <w:r w:rsidRPr="00E87867">
              <w:rPr>
                <w:sz w:val="24"/>
                <w:szCs w:val="24"/>
              </w:rPr>
              <w:t>-1,24</w:t>
            </w:r>
          </w:p>
        </w:tc>
        <w:tc>
          <w:tcPr>
            <w:tcW w:w="2058" w:type="dxa"/>
          </w:tcPr>
          <w:p w:rsidR="00CA23D9" w:rsidRPr="00E87867" w:rsidRDefault="00CA23D9" w:rsidP="0058178A">
            <w:pPr>
              <w:widowControl/>
              <w:spacing w:line="288" w:lineRule="auto"/>
              <w:ind w:firstLine="0"/>
              <w:jc w:val="left"/>
              <w:rPr>
                <w:sz w:val="24"/>
                <w:szCs w:val="24"/>
              </w:rPr>
            </w:pPr>
            <w:r w:rsidRPr="00E87867">
              <w:rPr>
                <w:sz w:val="24"/>
                <w:szCs w:val="24"/>
              </w:rPr>
              <w:t>91,12</w:t>
            </w:r>
          </w:p>
        </w:tc>
      </w:tr>
      <w:tr w:rsidR="00CA23D9" w:rsidRPr="00D52500">
        <w:trPr>
          <w:trHeight w:val="734"/>
        </w:trPr>
        <w:tc>
          <w:tcPr>
            <w:tcW w:w="3630" w:type="dxa"/>
          </w:tcPr>
          <w:p w:rsidR="00CA23D9" w:rsidRPr="00E87867" w:rsidRDefault="00CA23D9" w:rsidP="0058178A">
            <w:pPr>
              <w:widowControl/>
              <w:spacing w:line="288" w:lineRule="auto"/>
              <w:ind w:firstLine="0"/>
              <w:jc w:val="left"/>
              <w:rPr>
                <w:sz w:val="24"/>
                <w:szCs w:val="24"/>
              </w:rPr>
            </w:pPr>
            <w:r w:rsidRPr="00E87867">
              <w:rPr>
                <w:sz w:val="24"/>
                <w:szCs w:val="24"/>
              </w:rPr>
              <w:t>Прибыль (убыток) от реализации товаров, тыс.руб.</w:t>
            </w:r>
          </w:p>
        </w:tc>
        <w:tc>
          <w:tcPr>
            <w:tcW w:w="1260" w:type="dxa"/>
          </w:tcPr>
          <w:p w:rsidR="00CA23D9" w:rsidRPr="00E87867" w:rsidRDefault="00CA23D9" w:rsidP="0058178A">
            <w:pPr>
              <w:widowControl/>
              <w:spacing w:line="288" w:lineRule="auto"/>
              <w:ind w:firstLine="0"/>
              <w:jc w:val="left"/>
              <w:rPr>
                <w:sz w:val="24"/>
                <w:szCs w:val="24"/>
              </w:rPr>
            </w:pPr>
            <w:r w:rsidRPr="00E87867">
              <w:rPr>
                <w:sz w:val="24"/>
                <w:szCs w:val="24"/>
              </w:rPr>
              <w:t xml:space="preserve">2 619 </w:t>
            </w:r>
          </w:p>
        </w:tc>
        <w:tc>
          <w:tcPr>
            <w:tcW w:w="1080" w:type="dxa"/>
          </w:tcPr>
          <w:p w:rsidR="00CA23D9" w:rsidRPr="00E87867" w:rsidRDefault="00CA23D9" w:rsidP="0058178A">
            <w:pPr>
              <w:widowControl/>
              <w:spacing w:line="288" w:lineRule="auto"/>
              <w:ind w:firstLine="0"/>
              <w:jc w:val="left"/>
              <w:rPr>
                <w:sz w:val="24"/>
                <w:szCs w:val="24"/>
              </w:rPr>
            </w:pPr>
            <w:r w:rsidRPr="00E87867">
              <w:rPr>
                <w:sz w:val="24"/>
                <w:szCs w:val="24"/>
              </w:rPr>
              <w:t xml:space="preserve">3 499 </w:t>
            </w:r>
          </w:p>
        </w:tc>
        <w:tc>
          <w:tcPr>
            <w:tcW w:w="1440" w:type="dxa"/>
          </w:tcPr>
          <w:p w:rsidR="00CA23D9" w:rsidRPr="00E87867" w:rsidRDefault="00CA23D9" w:rsidP="0058178A">
            <w:pPr>
              <w:widowControl/>
              <w:spacing w:line="288" w:lineRule="auto"/>
              <w:ind w:firstLine="0"/>
              <w:jc w:val="left"/>
              <w:rPr>
                <w:sz w:val="24"/>
                <w:szCs w:val="24"/>
              </w:rPr>
            </w:pPr>
            <w:r w:rsidRPr="00E87867">
              <w:rPr>
                <w:sz w:val="24"/>
                <w:szCs w:val="24"/>
              </w:rPr>
              <w:t>880</w:t>
            </w:r>
          </w:p>
        </w:tc>
        <w:tc>
          <w:tcPr>
            <w:tcW w:w="2058" w:type="dxa"/>
          </w:tcPr>
          <w:p w:rsidR="00CA23D9" w:rsidRPr="00E87867" w:rsidRDefault="00CA23D9" w:rsidP="0058178A">
            <w:pPr>
              <w:widowControl/>
              <w:spacing w:line="288" w:lineRule="auto"/>
              <w:ind w:firstLine="0"/>
              <w:jc w:val="left"/>
              <w:rPr>
                <w:sz w:val="24"/>
                <w:szCs w:val="24"/>
              </w:rPr>
            </w:pPr>
            <w:r w:rsidRPr="00E87867">
              <w:rPr>
                <w:sz w:val="24"/>
                <w:szCs w:val="24"/>
              </w:rPr>
              <w:t>133,61</w:t>
            </w:r>
          </w:p>
        </w:tc>
      </w:tr>
      <w:tr w:rsidR="00CA23D9" w:rsidRPr="00D52500">
        <w:trPr>
          <w:trHeight w:val="1099"/>
        </w:trPr>
        <w:tc>
          <w:tcPr>
            <w:tcW w:w="3630" w:type="dxa"/>
          </w:tcPr>
          <w:p w:rsidR="00CA23D9" w:rsidRPr="00E87867" w:rsidRDefault="00CA23D9" w:rsidP="0058178A">
            <w:pPr>
              <w:widowControl/>
              <w:spacing w:line="288" w:lineRule="auto"/>
              <w:ind w:firstLine="0"/>
              <w:jc w:val="left"/>
              <w:rPr>
                <w:sz w:val="24"/>
                <w:szCs w:val="24"/>
              </w:rPr>
            </w:pPr>
            <w:r w:rsidRPr="00E87867">
              <w:rPr>
                <w:sz w:val="24"/>
                <w:szCs w:val="24"/>
              </w:rPr>
              <w:t>Прибыль (убыток) от реализации товаров, в % к товарообороту (рентабельность продаж)</w:t>
            </w:r>
          </w:p>
        </w:tc>
        <w:tc>
          <w:tcPr>
            <w:tcW w:w="1260" w:type="dxa"/>
          </w:tcPr>
          <w:p w:rsidR="00CA23D9" w:rsidRPr="00E87867" w:rsidRDefault="00CA23D9" w:rsidP="0058178A">
            <w:pPr>
              <w:widowControl/>
              <w:spacing w:line="288" w:lineRule="auto"/>
              <w:ind w:firstLine="0"/>
              <w:jc w:val="left"/>
              <w:rPr>
                <w:sz w:val="24"/>
                <w:szCs w:val="24"/>
              </w:rPr>
            </w:pPr>
            <w:r w:rsidRPr="00E87867">
              <w:rPr>
                <w:sz w:val="24"/>
                <w:szCs w:val="24"/>
              </w:rPr>
              <w:t xml:space="preserve">2,17 </w:t>
            </w:r>
          </w:p>
        </w:tc>
        <w:tc>
          <w:tcPr>
            <w:tcW w:w="1080" w:type="dxa"/>
          </w:tcPr>
          <w:p w:rsidR="00CA23D9" w:rsidRPr="00E87867" w:rsidRDefault="00CA23D9" w:rsidP="0058178A">
            <w:pPr>
              <w:widowControl/>
              <w:spacing w:line="288" w:lineRule="auto"/>
              <w:ind w:firstLine="0"/>
              <w:jc w:val="left"/>
              <w:rPr>
                <w:sz w:val="24"/>
                <w:szCs w:val="24"/>
              </w:rPr>
            </w:pPr>
            <w:r w:rsidRPr="00E87867">
              <w:rPr>
                <w:sz w:val="24"/>
                <w:szCs w:val="24"/>
              </w:rPr>
              <w:t xml:space="preserve">2,75 </w:t>
            </w:r>
          </w:p>
        </w:tc>
        <w:tc>
          <w:tcPr>
            <w:tcW w:w="1440" w:type="dxa"/>
          </w:tcPr>
          <w:p w:rsidR="00CA23D9" w:rsidRPr="00E87867" w:rsidRDefault="00CA23D9" w:rsidP="0058178A">
            <w:pPr>
              <w:widowControl/>
              <w:spacing w:line="288" w:lineRule="auto"/>
              <w:ind w:firstLine="0"/>
              <w:jc w:val="left"/>
              <w:rPr>
                <w:sz w:val="24"/>
                <w:szCs w:val="24"/>
              </w:rPr>
            </w:pPr>
            <w:r w:rsidRPr="00E87867">
              <w:rPr>
                <w:sz w:val="24"/>
                <w:szCs w:val="24"/>
              </w:rPr>
              <w:t>0,58</w:t>
            </w:r>
          </w:p>
        </w:tc>
        <w:tc>
          <w:tcPr>
            <w:tcW w:w="2058" w:type="dxa"/>
          </w:tcPr>
          <w:p w:rsidR="00CA23D9" w:rsidRPr="00E87867" w:rsidRDefault="00CA23D9" w:rsidP="0058178A">
            <w:pPr>
              <w:widowControl/>
              <w:spacing w:line="288" w:lineRule="auto"/>
              <w:ind w:firstLine="0"/>
              <w:jc w:val="left"/>
              <w:rPr>
                <w:sz w:val="24"/>
                <w:szCs w:val="24"/>
              </w:rPr>
            </w:pPr>
            <w:r w:rsidRPr="00E87867">
              <w:rPr>
                <w:sz w:val="24"/>
                <w:szCs w:val="24"/>
              </w:rPr>
              <w:t>126,58</w:t>
            </w:r>
          </w:p>
        </w:tc>
      </w:tr>
      <w:tr w:rsidR="00CA23D9" w:rsidRPr="00D52500">
        <w:trPr>
          <w:trHeight w:val="1099"/>
        </w:trPr>
        <w:tc>
          <w:tcPr>
            <w:tcW w:w="3630" w:type="dxa"/>
          </w:tcPr>
          <w:p w:rsidR="00CA23D9" w:rsidRPr="00E87867" w:rsidRDefault="00CA23D9" w:rsidP="0058178A">
            <w:pPr>
              <w:widowControl/>
              <w:spacing w:line="288" w:lineRule="auto"/>
              <w:ind w:firstLine="0"/>
              <w:jc w:val="left"/>
              <w:rPr>
                <w:sz w:val="24"/>
                <w:szCs w:val="24"/>
              </w:rPr>
            </w:pPr>
            <w:r w:rsidRPr="00E87867">
              <w:rPr>
                <w:sz w:val="24"/>
                <w:szCs w:val="24"/>
              </w:rPr>
              <w:t>Прибыль (убыток) от операционных доходов (расходов), тыс.руб.</w:t>
            </w:r>
          </w:p>
        </w:tc>
        <w:tc>
          <w:tcPr>
            <w:tcW w:w="1260" w:type="dxa"/>
          </w:tcPr>
          <w:p w:rsidR="00CA23D9" w:rsidRPr="00E87867" w:rsidRDefault="00CA23D9" w:rsidP="0058178A">
            <w:pPr>
              <w:widowControl/>
              <w:spacing w:line="288" w:lineRule="auto"/>
              <w:ind w:firstLine="0"/>
              <w:jc w:val="left"/>
              <w:rPr>
                <w:sz w:val="24"/>
                <w:szCs w:val="24"/>
              </w:rPr>
            </w:pPr>
            <w:r w:rsidRPr="00E87867">
              <w:rPr>
                <w:sz w:val="24"/>
                <w:szCs w:val="24"/>
              </w:rPr>
              <w:t xml:space="preserve">48 </w:t>
            </w:r>
          </w:p>
        </w:tc>
        <w:tc>
          <w:tcPr>
            <w:tcW w:w="1080" w:type="dxa"/>
          </w:tcPr>
          <w:p w:rsidR="00CA23D9" w:rsidRPr="00E87867" w:rsidRDefault="00CA23D9" w:rsidP="0058178A">
            <w:pPr>
              <w:widowControl/>
              <w:spacing w:line="288" w:lineRule="auto"/>
              <w:ind w:firstLine="0"/>
              <w:jc w:val="left"/>
              <w:rPr>
                <w:sz w:val="24"/>
                <w:szCs w:val="24"/>
              </w:rPr>
            </w:pPr>
            <w:r w:rsidRPr="00E87867">
              <w:rPr>
                <w:sz w:val="24"/>
                <w:szCs w:val="24"/>
              </w:rPr>
              <w:t xml:space="preserve">56 </w:t>
            </w:r>
          </w:p>
        </w:tc>
        <w:tc>
          <w:tcPr>
            <w:tcW w:w="1440" w:type="dxa"/>
          </w:tcPr>
          <w:p w:rsidR="00CA23D9" w:rsidRPr="00E87867" w:rsidRDefault="00CA23D9" w:rsidP="0058178A">
            <w:pPr>
              <w:widowControl/>
              <w:spacing w:line="288" w:lineRule="auto"/>
              <w:ind w:firstLine="0"/>
              <w:jc w:val="left"/>
              <w:rPr>
                <w:sz w:val="24"/>
                <w:szCs w:val="24"/>
              </w:rPr>
            </w:pPr>
            <w:r w:rsidRPr="00E87867">
              <w:rPr>
                <w:sz w:val="24"/>
                <w:szCs w:val="24"/>
              </w:rPr>
              <w:t>8</w:t>
            </w:r>
          </w:p>
        </w:tc>
        <w:tc>
          <w:tcPr>
            <w:tcW w:w="2058" w:type="dxa"/>
          </w:tcPr>
          <w:p w:rsidR="00CA23D9" w:rsidRPr="00E87867" w:rsidRDefault="00CA23D9" w:rsidP="0058178A">
            <w:pPr>
              <w:widowControl/>
              <w:spacing w:line="288" w:lineRule="auto"/>
              <w:ind w:firstLine="0"/>
              <w:jc w:val="left"/>
              <w:rPr>
                <w:sz w:val="24"/>
                <w:szCs w:val="24"/>
              </w:rPr>
            </w:pPr>
            <w:r w:rsidRPr="00E87867">
              <w:rPr>
                <w:sz w:val="24"/>
                <w:szCs w:val="24"/>
              </w:rPr>
              <w:t>116,67</w:t>
            </w:r>
          </w:p>
        </w:tc>
      </w:tr>
      <w:tr w:rsidR="00CA23D9" w:rsidRPr="00D52500">
        <w:trPr>
          <w:trHeight w:val="1099"/>
        </w:trPr>
        <w:tc>
          <w:tcPr>
            <w:tcW w:w="3630" w:type="dxa"/>
          </w:tcPr>
          <w:p w:rsidR="00CA23D9" w:rsidRPr="00E87867" w:rsidRDefault="00CA23D9" w:rsidP="0058178A">
            <w:pPr>
              <w:widowControl/>
              <w:spacing w:line="288" w:lineRule="auto"/>
              <w:ind w:firstLine="0"/>
              <w:jc w:val="left"/>
              <w:rPr>
                <w:sz w:val="24"/>
                <w:szCs w:val="24"/>
              </w:rPr>
            </w:pPr>
            <w:r w:rsidRPr="00E87867">
              <w:rPr>
                <w:sz w:val="24"/>
                <w:szCs w:val="24"/>
              </w:rPr>
              <w:t>Прибыль (убыток) от внереализационных операций, тыс.руб.</w:t>
            </w:r>
          </w:p>
        </w:tc>
        <w:tc>
          <w:tcPr>
            <w:tcW w:w="1260" w:type="dxa"/>
          </w:tcPr>
          <w:p w:rsidR="00CA23D9" w:rsidRPr="00E87867" w:rsidRDefault="00CA23D9" w:rsidP="0058178A">
            <w:pPr>
              <w:widowControl/>
              <w:spacing w:line="288" w:lineRule="auto"/>
              <w:ind w:firstLine="0"/>
              <w:jc w:val="left"/>
              <w:rPr>
                <w:sz w:val="24"/>
                <w:szCs w:val="24"/>
              </w:rPr>
            </w:pPr>
            <w:r w:rsidRPr="00E87867">
              <w:rPr>
                <w:sz w:val="24"/>
                <w:szCs w:val="24"/>
              </w:rPr>
              <w:t xml:space="preserve">102 </w:t>
            </w:r>
          </w:p>
        </w:tc>
        <w:tc>
          <w:tcPr>
            <w:tcW w:w="1080" w:type="dxa"/>
          </w:tcPr>
          <w:p w:rsidR="00CA23D9" w:rsidRPr="00E87867" w:rsidRDefault="00CA23D9" w:rsidP="0058178A">
            <w:pPr>
              <w:widowControl/>
              <w:spacing w:line="288" w:lineRule="auto"/>
              <w:ind w:firstLine="0"/>
              <w:jc w:val="left"/>
              <w:rPr>
                <w:sz w:val="24"/>
                <w:szCs w:val="24"/>
              </w:rPr>
            </w:pPr>
            <w:r w:rsidRPr="00E87867">
              <w:rPr>
                <w:sz w:val="24"/>
                <w:szCs w:val="24"/>
              </w:rPr>
              <w:t xml:space="preserve">144 </w:t>
            </w:r>
          </w:p>
        </w:tc>
        <w:tc>
          <w:tcPr>
            <w:tcW w:w="1440" w:type="dxa"/>
          </w:tcPr>
          <w:p w:rsidR="00CA23D9" w:rsidRPr="00E87867" w:rsidRDefault="00CA23D9" w:rsidP="0058178A">
            <w:pPr>
              <w:widowControl/>
              <w:spacing w:line="288" w:lineRule="auto"/>
              <w:ind w:firstLine="0"/>
              <w:jc w:val="left"/>
              <w:rPr>
                <w:sz w:val="24"/>
                <w:szCs w:val="24"/>
              </w:rPr>
            </w:pPr>
            <w:r w:rsidRPr="00E87867">
              <w:rPr>
                <w:sz w:val="24"/>
                <w:szCs w:val="24"/>
              </w:rPr>
              <w:t>42</w:t>
            </w:r>
          </w:p>
        </w:tc>
        <w:tc>
          <w:tcPr>
            <w:tcW w:w="2058" w:type="dxa"/>
          </w:tcPr>
          <w:p w:rsidR="00CA23D9" w:rsidRPr="00E87867" w:rsidRDefault="00CA23D9" w:rsidP="0058178A">
            <w:pPr>
              <w:widowControl/>
              <w:spacing w:line="288" w:lineRule="auto"/>
              <w:ind w:firstLine="0"/>
              <w:jc w:val="left"/>
              <w:rPr>
                <w:sz w:val="24"/>
                <w:szCs w:val="24"/>
              </w:rPr>
            </w:pPr>
            <w:r w:rsidRPr="00E87867">
              <w:rPr>
                <w:sz w:val="24"/>
                <w:szCs w:val="24"/>
              </w:rPr>
              <w:t>141,18</w:t>
            </w:r>
          </w:p>
        </w:tc>
      </w:tr>
      <w:tr w:rsidR="00CA23D9" w:rsidRPr="00D52500">
        <w:trPr>
          <w:trHeight w:val="734"/>
        </w:trPr>
        <w:tc>
          <w:tcPr>
            <w:tcW w:w="3630" w:type="dxa"/>
          </w:tcPr>
          <w:p w:rsidR="00CA23D9" w:rsidRPr="00E87867" w:rsidRDefault="00CA23D9" w:rsidP="0058178A">
            <w:pPr>
              <w:widowControl/>
              <w:spacing w:line="288" w:lineRule="auto"/>
              <w:ind w:firstLine="0"/>
              <w:jc w:val="left"/>
              <w:rPr>
                <w:sz w:val="24"/>
                <w:szCs w:val="24"/>
              </w:rPr>
            </w:pPr>
            <w:r w:rsidRPr="00E87867">
              <w:rPr>
                <w:sz w:val="24"/>
                <w:szCs w:val="24"/>
              </w:rPr>
              <w:t>Прибыль (убыток) за отчетный период, тыс. руб.</w:t>
            </w:r>
          </w:p>
        </w:tc>
        <w:tc>
          <w:tcPr>
            <w:tcW w:w="1260" w:type="dxa"/>
          </w:tcPr>
          <w:p w:rsidR="00CA23D9" w:rsidRPr="00E87867" w:rsidRDefault="00CA23D9" w:rsidP="0058178A">
            <w:pPr>
              <w:widowControl/>
              <w:spacing w:line="288" w:lineRule="auto"/>
              <w:ind w:firstLine="0"/>
              <w:jc w:val="left"/>
              <w:rPr>
                <w:sz w:val="24"/>
                <w:szCs w:val="24"/>
              </w:rPr>
            </w:pPr>
            <w:r w:rsidRPr="00E87867">
              <w:rPr>
                <w:sz w:val="24"/>
                <w:szCs w:val="24"/>
              </w:rPr>
              <w:t xml:space="preserve">2 769 </w:t>
            </w:r>
          </w:p>
        </w:tc>
        <w:tc>
          <w:tcPr>
            <w:tcW w:w="1080" w:type="dxa"/>
          </w:tcPr>
          <w:p w:rsidR="00CA23D9" w:rsidRPr="00E87867" w:rsidRDefault="00CA23D9" w:rsidP="0058178A">
            <w:pPr>
              <w:widowControl/>
              <w:spacing w:line="288" w:lineRule="auto"/>
              <w:ind w:firstLine="0"/>
              <w:jc w:val="left"/>
              <w:rPr>
                <w:sz w:val="24"/>
                <w:szCs w:val="24"/>
              </w:rPr>
            </w:pPr>
            <w:r w:rsidRPr="00E87867">
              <w:rPr>
                <w:sz w:val="24"/>
                <w:szCs w:val="24"/>
              </w:rPr>
              <w:t xml:space="preserve">3 699 </w:t>
            </w:r>
          </w:p>
        </w:tc>
        <w:tc>
          <w:tcPr>
            <w:tcW w:w="1440" w:type="dxa"/>
          </w:tcPr>
          <w:p w:rsidR="00CA23D9" w:rsidRPr="00E87867" w:rsidRDefault="00CA23D9" w:rsidP="0058178A">
            <w:pPr>
              <w:widowControl/>
              <w:spacing w:line="288" w:lineRule="auto"/>
              <w:ind w:firstLine="0"/>
              <w:jc w:val="left"/>
              <w:rPr>
                <w:sz w:val="24"/>
                <w:szCs w:val="24"/>
              </w:rPr>
            </w:pPr>
            <w:r w:rsidRPr="00E87867">
              <w:rPr>
                <w:sz w:val="24"/>
                <w:szCs w:val="24"/>
              </w:rPr>
              <w:t>930</w:t>
            </w:r>
          </w:p>
        </w:tc>
        <w:tc>
          <w:tcPr>
            <w:tcW w:w="2058" w:type="dxa"/>
          </w:tcPr>
          <w:p w:rsidR="00CA23D9" w:rsidRPr="00E87867" w:rsidRDefault="00CA23D9" w:rsidP="0058178A">
            <w:pPr>
              <w:widowControl/>
              <w:spacing w:line="288" w:lineRule="auto"/>
              <w:ind w:firstLine="0"/>
              <w:jc w:val="left"/>
              <w:rPr>
                <w:sz w:val="24"/>
                <w:szCs w:val="24"/>
              </w:rPr>
            </w:pPr>
            <w:r w:rsidRPr="00E87867">
              <w:rPr>
                <w:sz w:val="24"/>
                <w:szCs w:val="24"/>
              </w:rPr>
              <w:t>133,60</w:t>
            </w:r>
          </w:p>
        </w:tc>
      </w:tr>
      <w:tr w:rsidR="00CA23D9" w:rsidRPr="00D52500">
        <w:trPr>
          <w:trHeight w:val="1469"/>
        </w:trPr>
        <w:tc>
          <w:tcPr>
            <w:tcW w:w="3630" w:type="dxa"/>
          </w:tcPr>
          <w:p w:rsidR="00CA23D9" w:rsidRPr="00E87867" w:rsidRDefault="00CA23D9" w:rsidP="0058178A">
            <w:pPr>
              <w:widowControl/>
              <w:spacing w:line="288" w:lineRule="auto"/>
              <w:ind w:firstLine="0"/>
              <w:jc w:val="left"/>
              <w:rPr>
                <w:sz w:val="24"/>
                <w:szCs w:val="24"/>
              </w:rPr>
            </w:pPr>
            <w:r w:rsidRPr="00E87867">
              <w:rPr>
                <w:sz w:val="24"/>
                <w:szCs w:val="24"/>
              </w:rPr>
              <w:t>Среднегодовая стоимость основных средств, участвующих в предпринимательской деятельности, тыс.руб.</w:t>
            </w:r>
          </w:p>
        </w:tc>
        <w:tc>
          <w:tcPr>
            <w:tcW w:w="1260" w:type="dxa"/>
          </w:tcPr>
          <w:p w:rsidR="00CA23D9" w:rsidRPr="00E87867" w:rsidRDefault="00CA23D9" w:rsidP="0058178A">
            <w:pPr>
              <w:widowControl/>
              <w:spacing w:line="288" w:lineRule="auto"/>
              <w:ind w:firstLine="0"/>
              <w:jc w:val="left"/>
              <w:rPr>
                <w:sz w:val="24"/>
                <w:szCs w:val="24"/>
              </w:rPr>
            </w:pPr>
            <w:r w:rsidRPr="00E87867">
              <w:rPr>
                <w:sz w:val="24"/>
                <w:szCs w:val="24"/>
              </w:rPr>
              <w:t xml:space="preserve">21 546 </w:t>
            </w:r>
          </w:p>
        </w:tc>
        <w:tc>
          <w:tcPr>
            <w:tcW w:w="1080" w:type="dxa"/>
          </w:tcPr>
          <w:p w:rsidR="00CA23D9" w:rsidRPr="00E87867" w:rsidRDefault="00CA23D9" w:rsidP="0058178A">
            <w:pPr>
              <w:widowControl/>
              <w:spacing w:line="288" w:lineRule="auto"/>
              <w:ind w:firstLine="0"/>
              <w:jc w:val="left"/>
              <w:rPr>
                <w:sz w:val="24"/>
                <w:szCs w:val="24"/>
              </w:rPr>
            </w:pPr>
            <w:r w:rsidRPr="00E87867">
              <w:rPr>
                <w:sz w:val="24"/>
                <w:szCs w:val="24"/>
              </w:rPr>
              <w:t xml:space="preserve">23 698 </w:t>
            </w:r>
          </w:p>
        </w:tc>
        <w:tc>
          <w:tcPr>
            <w:tcW w:w="1440" w:type="dxa"/>
          </w:tcPr>
          <w:p w:rsidR="00CA23D9" w:rsidRPr="00E87867" w:rsidRDefault="00CA23D9" w:rsidP="0058178A">
            <w:pPr>
              <w:widowControl/>
              <w:spacing w:line="288" w:lineRule="auto"/>
              <w:ind w:firstLine="0"/>
              <w:jc w:val="left"/>
              <w:rPr>
                <w:sz w:val="24"/>
                <w:szCs w:val="24"/>
              </w:rPr>
            </w:pPr>
            <w:r w:rsidRPr="00E87867">
              <w:rPr>
                <w:sz w:val="24"/>
                <w:szCs w:val="24"/>
              </w:rPr>
              <w:t>2 152</w:t>
            </w:r>
          </w:p>
        </w:tc>
        <w:tc>
          <w:tcPr>
            <w:tcW w:w="2058" w:type="dxa"/>
          </w:tcPr>
          <w:p w:rsidR="00CA23D9" w:rsidRPr="00E87867" w:rsidRDefault="00CA23D9" w:rsidP="0058178A">
            <w:pPr>
              <w:widowControl/>
              <w:spacing w:line="288" w:lineRule="auto"/>
              <w:ind w:firstLine="0"/>
              <w:jc w:val="left"/>
              <w:rPr>
                <w:sz w:val="24"/>
                <w:szCs w:val="24"/>
              </w:rPr>
            </w:pPr>
            <w:r w:rsidRPr="00E87867">
              <w:rPr>
                <w:sz w:val="24"/>
                <w:szCs w:val="24"/>
              </w:rPr>
              <w:t>109,99</w:t>
            </w:r>
          </w:p>
        </w:tc>
      </w:tr>
      <w:tr w:rsidR="00CA23D9" w:rsidRPr="00D52500">
        <w:trPr>
          <w:trHeight w:val="365"/>
        </w:trPr>
        <w:tc>
          <w:tcPr>
            <w:tcW w:w="3630" w:type="dxa"/>
          </w:tcPr>
          <w:p w:rsidR="00CA23D9" w:rsidRPr="00E87867" w:rsidRDefault="00CA23D9" w:rsidP="0058178A">
            <w:pPr>
              <w:widowControl/>
              <w:spacing w:line="288" w:lineRule="auto"/>
              <w:ind w:firstLine="0"/>
              <w:jc w:val="left"/>
              <w:rPr>
                <w:sz w:val="24"/>
                <w:szCs w:val="24"/>
              </w:rPr>
            </w:pPr>
            <w:r w:rsidRPr="00E87867">
              <w:rPr>
                <w:sz w:val="24"/>
                <w:szCs w:val="24"/>
              </w:rPr>
              <w:t>Фондоотдача, тыс.р.</w:t>
            </w:r>
          </w:p>
        </w:tc>
        <w:tc>
          <w:tcPr>
            <w:tcW w:w="1260" w:type="dxa"/>
          </w:tcPr>
          <w:p w:rsidR="00CA23D9" w:rsidRPr="00E87867" w:rsidRDefault="00CA23D9" w:rsidP="0058178A">
            <w:pPr>
              <w:widowControl/>
              <w:spacing w:line="288" w:lineRule="auto"/>
              <w:ind w:firstLine="0"/>
              <w:jc w:val="left"/>
              <w:rPr>
                <w:sz w:val="24"/>
                <w:szCs w:val="24"/>
              </w:rPr>
            </w:pPr>
            <w:r w:rsidRPr="00E87867">
              <w:rPr>
                <w:sz w:val="24"/>
                <w:szCs w:val="24"/>
              </w:rPr>
              <w:t xml:space="preserve">5,59 </w:t>
            </w:r>
          </w:p>
        </w:tc>
        <w:tc>
          <w:tcPr>
            <w:tcW w:w="1080" w:type="dxa"/>
          </w:tcPr>
          <w:p w:rsidR="00CA23D9" w:rsidRPr="00E87867" w:rsidRDefault="00CA23D9" w:rsidP="0058178A">
            <w:pPr>
              <w:widowControl/>
              <w:spacing w:line="288" w:lineRule="auto"/>
              <w:ind w:firstLine="0"/>
              <w:jc w:val="left"/>
              <w:rPr>
                <w:sz w:val="24"/>
                <w:szCs w:val="24"/>
              </w:rPr>
            </w:pPr>
            <w:r w:rsidRPr="00E87867">
              <w:rPr>
                <w:sz w:val="24"/>
                <w:szCs w:val="24"/>
              </w:rPr>
              <w:t xml:space="preserve">5,37 </w:t>
            </w:r>
          </w:p>
        </w:tc>
        <w:tc>
          <w:tcPr>
            <w:tcW w:w="1440" w:type="dxa"/>
          </w:tcPr>
          <w:p w:rsidR="00CA23D9" w:rsidRPr="00E87867" w:rsidRDefault="00CA23D9" w:rsidP="0058178A">
            <w:pPr>
              <w:widowControl/>
              <w:spacing w:line="288" w:lineRule="auto"/>
              <w:ind w:firstLine="0"/>
              <w:jc w:val="left"/>
              <w:rPr>
                <w:sz w:val="24"/>
                <w:szCs w:val="24"/>
              </w:rPr>
            </w:pPr>
            <w:r w:rsidRPr="00E87867">
              <w:rPr>
                <w:sz w:val="24"/>
                <w:szCs w:val="24"/>
              </w:rPr>
              <w:t>-0,23</w:t>
            </w:r>
          </w:p>
        </w:tc>
        <w:tc>
          <w:tcPr>
            <w:tcW w:w="2058" w:type="dxa"/>
          </w:tcPr>
          <w:p w:rsidR="00CA23D9" w:rsidRPr="00E87867" w:rsidRDefault="00CA23D9" w:rsidP="0058178A">
            <w:pPr>
              <w:widowControl/>
              <w:spacing w:line="288" w:lineRule="auto"/>
              <w:ind w:firstLine="0"/>
              <w:jc w:val="left"/>
              <w:rPr>
                <w:sz w:val="24"/>
                <w:szCs w:val="24"/>
              </w:rPr>
            </w:pPr>
            <w:r w:rsidRPr="00E87867">
              <w:rPr>
                <w:sz w:val="24"/>
                <w:szCs w:val="24"/>
              </w:rPr>
              <w:t>95,97</w:t>
            </w:r>
          </w:p>
        </w:tc>
      </w:tr>
      <w:tr w:rsidR="00CA23D9" w:rsidRPr="00D52500">
        <w:trPr>
          <w:trHeight w:val="734"/>
        </w:trPr>
        <w:tc>
          <w:tcPr>
            <w:tcW w:w="3630" w:type="dxa"/>
          </w:tcPr>
          <w:p w:rsidR="00CA23D9" w:rsidRPr="00E87867" w:rsidRDefault="00CA23D9" w:rsidP="0058178A">
            <w:pPr>
              <w:widowControl/>
              <w:spacing w:line="288" w:lineRule="auto"/>
              <w:ind w:firstLine="0"/>
              <w:jc w:val="left"/>
              <w:rPr>
                <w:sz w:val="24"/>
                <w:szCs w:val="24"/>
              </w:rPr>
            </w:pPr>
            <w:r w:rsidRPr="00E87867">
              <w:rPr>
                <w:sz w:val="24"/>
                <w:szCs w:val="24"/>
              </w:rPr>
              <w:t>Среднегодовая стоимость товарных запасов, тыс.руб.</w:t>
            </w:r>
          </w:p>
        </w:tc>
        <w:tc>
          <w:tcPr>
            <w:tcW w:w="1260" w:type="dxa"/>
          </w:tcPr>
          <w:p w:rsidR="00CA23D9" w:rsidRPr="00E87867" w:rsidRDefault="00CA23D9" w:rsidP="0058178A">
            <w:pPr>
              <w:widowControl/>
              <w:spacing w:line="288" w:lineRule="auto"/>
              <w:ind w:firstLine="0"/>
              <w:jc w:val="left"/>
              <w:rPr>
                <w:sz w:val="24"/>
                <w:szCs w:val="24"/>
              </w:rPr>
            </w:pPr>
            <w:r w:rsidRPr="00E87867">
              <w:rPr>
                <w:sz w:val="24"/>
                <w:szCs w:val="24"/>
              </w:rPr>
              <w:t xml:space="preserve">13 250 </w:t>
            </w:r>
          </w:p>
        </w:tc>
        <w:tc>
          <w:tcPr>
            <w:tcW w:w="1080" w:type="dxa"/>
          </w:tcPr>
          <w:p w:rsidR="00CA23D9" w:rsidRPr="00E87867" w:rsidRDefault="00CA23D9" w:rsidP="0058178A">
            <w:pPr>
              <w:widowControl/>
              <w:spacing w:line="288" w:lineRule="auto"/>
              <w:ind w:firstLine="0"/>
              <w:jc w:val="left"/>
              <w:rPr>
                <w:sz w:val="24"/>
                <w:szCs w:val="24"/>
              </w:rPr>
            </w:pPr>
            <w:r w:rsidRPr="00E87867">
              <w:rPr>
                <w:sz w:val="24"/>
                <w:szCs w:val="24"/>
              </w:rPr>
              <w:t xml:space="preserve">13 987 </w:t>
            </w:r>
          </w:p>
        </w:tc>
        <w:tc>
          <w:tcPr>
            <w:tcW w:w="1440" w:type="dxa"/>
          </w:tcPr>
          <w:p w:rsidR="00CA23D9" w:rsidRPr="00E87867" w:rsidRDefault="00CA23D9" w:rsidP="0058178A">
            <w:pPr>
              <w:widowControl/>
              <w:spacing w:line="288" w:lineRule="auto"/>
              <w:ind w:firstLine="0"/>
              <w:jc w:val="left"/>
              <w:rPr>
                <w:sz w:val="24"/>
                <w:szCs w:val="24"/>
              </w:rPr>
            </w:pPr>
            <w:r w:rsidRPr="00E87867">
              <w:rPr>
                <w:sz w:val="24"/>
                <w:szCs w:val="24"/>
              </w:rPr>
              <w:t>736</w:t>
            </w:r>
          </w:p>
        </w:tc>
        <w:tc>
          <w:tcPr>
            <w:tcW w:w="2058" w:type="dxa"/>
          </w:tcPr>
          <w:p w:rsidR="00CA23D9" w:rsidRPr="00E87867" w:rsidRDefault="00CA23D9" w:rsidP="0058178A">
            <w:pPr>
              <w:widowControl/>
              <w:spacing w:line="288" w:lineRule="auto"/>
              <w:ind w:firstLine="0"/>
              <w:jc w:val="left"/>
              <w:rPr>
                <w:sz w:val="24"/>
                <w:szCs w:val="24"/>
              </w:rPr>
            </w:pPr>
            <w:r w:rsidRPr="00E87867">
              <w:rPr>
                <w:sz w:val="24"/>
                <w:szCs w:val="24"/>
              </w:rPr>
              <w:t>105,56</w:t>
            </w:r>
          </w:p>
        </w:tc>
      </w:tr>
      <w:tr w:rsidR="00CA23D9" w:rsidRPr="00D52500">
        <w:trPr>
          <w:trHeight w:val="365"/>
        </w:trPr>
        <w:tc>
          <w:tcPr>
            <w:tcW w:w="3630" w:type="dxa"/>
          </w:tcPr>
          <w:p w:rsidR="00CA23D9" w:rsidRPr="00E87867" w:rsidRDefault="00CA23D9" w:rsidP="0058178A">
            <w:pPr>
              <w:widowControl/>
              <w:spacing w:line="288" w:lineRule="auto"/>
              <w:ind w:firstLine="0"/>
              <w:jc w:val="left"/>
              <w:rPr>
                <w:sz w:val="24"/>
                <w:szCs w:val="24"/>
              </w:rPr>
            </w:pPr>
            <w:r w:rsidRPr="00E87867">
              <w:rPr>
                <w:sz w:val="24"/>
                <w:szCs w:val="24"/>
              </w:rPr>
              <w:t>Торговая площадь, м2</w:t>
            </w:r>
          </w:p>
        </w:tc>
        <w:tc>
          <w:tcPr>
            <w:tcW w:w="1260" w:type="dxa"/>
          </w:tcPr>
          <w:p w:rsidR="00CA23D9" w:rsidRPr="00E87867" w:rsidRDefault="00CA23D9" w:rsidP="0058178A">
            <w:pPr>
              <w:widowControl/>
              <w:spacing w:line="288" w:lineRule="auto"/>
              <w:ind w:firstLine="0"/>
              <w:jc w:val="left"/>
              <w:rPr>
                <w:sz w:val="24"/>
                <w:szCs w:val="24"/>
              </w:rPr>
            </w:pPr>
            <w:r w:rsidRPr="00E87867">
              <w:rPr>
                <w:sz w:val="24"/>
                <w:szCs w:val="24"/>
              </w:rPr>
              <w:t xml:space="preserve">110 </w:t>
            </w:r>
          </w:p>
        </w:tc>
        <w:tc>
          <w:tcPr>
            <w:tcW w:w="1080" w:type="dxa"/>
          </w:tcPr>
          <w:p w:rsidR="00CA23D9" w:rsidRPr="00E87867" w:rsidRDefault="00CA23D9" w:rsidP="0058178A">
            <w:pPr>
              <w:widowControl/>
              <w:spacing w:line="288" w:lineRule="auto"/>
              <w:ind w:firstLine="0"/>
              <w:jc w:val="left"/>
              <w:rPr>
                <w:sz w:val="24"/>
                <w:szCs w:val="24"/>
              </w:rPr>
            </w:pPr>
            <w:r w:rsidRPr="00E87867">
              <w:rPr>
                <w:sz w:val="24"/>
                <w:szCs w:val="24"/>
              </w:rPr>
              <w:t xml:space="preserve">110 </w:t>
            </w:r>
          </w:p>
        </w:tc>
        <w:tc>
          <w:tcPr>
            <w:tcW w:w="1440" w:type="dxa"/>
          </w:tcPr>
          <w:p w:rsidR="00CA23D9" w:rsidRPr="00E87867" w:rsidRDefault="00CA23D9" w:rsidP="0058178A">
            <w:pPr>
              <w:widowControl/>
              <w:spacing w:line="288" w:lineRule="auto"/>
              <w:ind w:firstLine="0"/>
              <w:jc w:val="left"/>
              <w:rPr>
                <w:sz w:val="24"/>
                <w:szCs w:val="24"/>
              </w:rPr>
            </w:pPr>
            <w:r w:rsidRPr="00E87867">
              <w:rPr>
                <w:sz w:val="24"/>
                <w:szCs w:val="24"/>
              </w:rPr>
              <w:t xml:space="preserve">0 </w:t>
            </w:r>
          </w:p>
        </w:tc>
        <w:tc>
          <w:tcPr>
            <w:tcW w:w="2058" w:type="dxa"/>
          </w:tcPr>
          <w:p w:rsidR="00CA23D9" w:rsidRPr="00E87867" w:rsidRDefault="00CA23D9" w:rsidP="0058178A">
            <w:pPr>
              <w:widowControl/>
              <w:spacing w:line="288" w:lineRule="auto"/>
              <w:ind w:firstLine="0"/>
              <w:jc w:val="left"/>
              <w:rPr>
                <w:sz w:val="24"/>
                <w:szCs w:val="24"/>
              </w:rPr>
            </w:pPr>
            <w:r w:rsidRPr="00E87867">
              <w:rPr>
                <w:sz w:val="24"/>
                <w:szCs w:val="24"/>
              </w:rPr>
              <w:t>100,00</w:t>
            </w:r>
          </w:p>
        </w:tc>
      </w:tr>
      <w:tr w:rsidR="00CA23D9" w:rsidRPr="00D52500">
        <w:trPr>
          <w:trHeight w:val="734"/>
        </w:trPr>
        <w:tc>
          <w:tcPr>
            <w:tcW w:w="3630" w:type="dxa"/>
          </w:tcPr>
          <w:p w:rsidR="00CA23D9" w:rsidRPr="00E87867" w:rsidRDefault="00CA23D9" w:rsidP="0058178A">
            <w:pPr>
              <w:widowControl/>
              <w:spacing w:line="288" w:lineRule="auto"/>
              <w:ind w:firstLine="0"/>
              <w:jc w:val="left"/>
              <w:rPr>
                <w:sz w:val="24"/>
                <w:szCs w:val="24"/>
              </w:rPr>
            </w:pPr>
            <w:r w:rsidRPr="00E87867">
              <w:rPr>
                <w:sz w:val="24"/>
                <w:szCs w:val="24"/>
              </w:rPr>
              <w:t>Товарооборот на 1м2 торговой площади, тыс.руб.</w:t>
            </w:r>
          </w:p>
        </w:tc>
        <w:tc>
          <w:tcPr>
            <w:tcW w:w="1260" w:type="dxa"/>
          </w:tcPr>
          <w:p w:rsidR="00CA23D9" w:rsidRPr="00E87867" w:rsidRDefault="00CA23D9" w:rsidP="0058178A">
            <w:pPr>
              <w:widowControl/>
              <w:spacing w:line="288" w:lineRule="auto"/>
              <w:ind w:firstLine="0"/>
              <w:jc w:val="left"/>
              <w:rPr>
                <w:sz w:val="24"/>
                <w:szCs w:val="24"/>
              </w:rPr>
            </w:pPr>
            <w:r w:rsidRPr="00E87867">
              <w:rPr>
                <w:sz w:val="24"/>
                <w:szCs w:val="24"/>
              </w:rPr>
              <w:t xml:space="preserve">1 095 </w:t>
            </w:r>
          </w:p>
        </w:tc>
        <w:tc>
          <w:tcPr>
            <w:tcW w:w="1080" w:type="dxa"/>
          </w:tcPr>
          <w:p w:rsidR="00CA23D9" w:rsidRPr="00E87867" w:rsidRDefault="00CA23D9" w:rsidP="0058178A">
            <w:pPr>
              <w:widowControl/>
              <w:spacing w:line="288" w:lineRule="auto"/>
              <w:ind w:firstLine="0"/>
              <w:jc w:val="left"/>
              <w:rPr>
                <w:sz w:val="24"/>
                <w:szCs w:val="24"/>
              </w:rPr>
            </w:pPr>
            <w:r w:rsidRPr="00E87867">
              <w:rPr>
                <w:sz w:val="24"/>
                <w:szCs w:val="24"/>
              </w:rPr>
              <w:t xml:space="preserve">1 156 </w:t>
            </w:r>
          </w:p>
        </w:tc>
        <w:tc>
          <w:tcPr>
            <w:tcW w:w="1440" w:type="dxa"/>
          </w:tcPr>
          <w:p w:rsidR="00CA23D9" w:rsidRPr="00E87867" w:rsidRDefault="00CA23D9" w:rsidP="0058178A">
            <w:pPr>
              <w:widowControl/>
              <w:spacing w:line="288" w:lineRule="auto"/>
              <w:ind w:firstLine="0"/>
              <w:jc w:val="left"/>
              <w:rPr>
                <w:sz w:val="24"/>
                <w:szCs w:val="24"/>
              </w:rPr>
            </w:pPr>
            <w:r w:rsidRPr="00E87867">
              <w:rPr>
                <w:sz w:val="24"/>
                <w:szCs w:val="24"/>
              </w:rPr>
              <w:t xml:space="preserve">61 </w:t>
            </w:r>
          </w:p>
        </w:tc>
        <w:tc>
          <w:tcPr>
            <w:tcW w:w="2058" w:type="dxa"/>
          </w:tcPr>
          <w:p w:rsidR="00CA23D9" w:rsidRPr="00E87867" w:rsidRDefault="00CA23D9" w:rsidP="0058178A">
            <w:pPr>
              <w:widowControl/>
              <w:spacing w:line="288" w:lineRule="auto"/>
              <w:ind w:firstLine="0"/>
              <w:jc w:val="left"/>
              <w:rPr>
                <w:sz w:val="24"/>
                <w:szCs w:val="24"/>
              </w:rPr>
            </w:pPr>
            <w:r w:rsidRPr="00E87867">
              <w:rPr>
                <w:sz w:val="24"/>
                <w:szCs w:val="24"/>
              </w:rPr>
              <w:t>105,56</w:t>
            </w:r>
          </w:p>
        </w:tc>
      </w:tr>
    </w:tbl>
    <w:p w:rsidR="00CA23D9" w:rsidRPr="00D52500" w:rsidRDefault="00CA23D9" w:rsidP="00CA23D9">
      <w:pPr>
        <w:widowControl/>
        <w:spacing w:line="288" w:lineRule="auto"/>
        <w:ind w:firstLine="0"/>
        <w:jc w:val="left"/>
        <w:rPr>
          <w:sz w:val="28"/>
          <w:szCs w:val="28"/>
        </w:rPr>
      </w:pPr>
      <w:r w:rsidRPr="00D52500">
        <w:rPr>
          <w:sz w:val="28"/>
          <w:szCs w:val="28"/>
        </w:rPr>
        <w:t>Примечание. Источник: собственная разработка</w:t>
      </w:r>
    </w:p>
    <w:p w:rsidR="00CA23D9" w:rsidRPr="00D52500" w:rsidRDefault="00CA23D9" w:rsidP="00CA23D9">
      <w:pPr>
        <w:widowControl/>
        <w:spacing w:line="288" w:lineRule="auto"/>
        <w:ind w:firstLine="0"/>
        <w:jc w:val="left"/>
        <w:rPr>
          <w:sz w:val="28"/>
          <w:szCs w:val="28"/>
        </w:rPr>
      </w:pPr>
      <w:r w:rsidRPr="00D52500">
        <w:rPr>
          <w:sz w:val="28"/>
          <w:szCs w:val="28"/>
        </w:rPr>
        <w:tab/>
      </w:r>
      <w:r w:rsidRPr="00D52500">
        <w:rPr>
          <w:sz w:val="28"/>
          <w:szCs w:val="28"/>
        </w:rPr>
        <w:tab/>
      </w:r>
      <w:r w:rsidRPr="00D52500">
        <w:rPr>
          <w:sz w:val="28"/>
          <w:szCs w:val="28"/>
        </w:rPr>
        <w:tab/>
      </w:r>
      <w:r w:rsidRPr="00D52500">
        <w:rPr>
          <w:sz w:val="28"/>
          <w:szCs w:val="28"/>
        </w:rPr>
        <w:tab/>
      </w:r>
    </w:p>
    <w:p w:rsidR="00CA23D9" w:rsidRPr="00D52500" w:rsidRDefault="00CA23D9" w:rsidP="00CA23D9">
      <w:pPr>
        <w:spacing w:line="288" w:lineRule="auto"/>
        <w:ind w:right="-81" w:firstLine="540"/>
        <w:rPr>
          <w:sz w:val="28"/>
          <w:szCs w:val="28"/>
        </w:rPr>
      </w:pPr>
      <w:r w:rsidRPr="00D52500">
        <w:rPr>
          <w:sz w:val="28"/>
          <w:szCs w:val="28"/>
        </w:rPr>
        <w:t>Рассмотрим структуру предприятия и функции отдельных подразделений.   ( рис.</w:t>
      </w:r>
      <w:r w:rsidR="00C10251">
        <w:rPr>
          <w:sz w:val="28"/>
          <w:szCs w:val="28"/>
        </w:rPr>
        <w:t>3</w:t>
      </w:r>
      <w:r w:rsidRPr="00D52500">
        <w:rPr>
          <w:sz w:val="28"/>
          <w:szCs w:val="28"/>
        </w:rPr>
        <w:t>.1 ).</w:t>
      </w:r>
    </w:p>
    <w:p w:rsidR="00CA23D9" w:rsidRPr="00D52500" w:rsidRDefault="00CA23D9" w:rsidP="00CA23D9">
      <w:pPr>
        <w:spacing w:line="288" w:lineRule="auto"/>
        <w:ind w:right="-81" w:firstLine="540"/>
        <w:rPr>
          <w:sz w:val="28"/>
          <w:szCs w:val="28"/>
        </w:rPr>
      </w:pPr>
      <w:r w:rsidRPr="00D52500">
        <w:rPr>
          <w:sz w:val="28"/>
          <w:szCs w:val="28"/>
        </w:rPr>
        <w:t>Директор организует всю работу предприятия и несет полную ответственность за его состояния и деятельность предприятия перед государством и трудовым коллективом.</w:t>
      </w:r>
    </w:p>
    <w:p w:rsidR="00CA23D9" w:rsidRPr="00D52500" w:rsidRDefault="00CA23D9" w:rsidP="00CA23D9">
      <w:pPr>
        <w:spacing w:line="288" w:lineRule="auto"/>
        <w:ind w:right="-81" w:firstLine="540"/>
        <w:rPr>
          <w:sz w:val="28"/>
          <w:szCs w:val="28"/>
        </w:rPr>
      </w:pPr>
      <w:r w:rsidRPr="00D52500">
        <w:rPr>
          <w:sz w:val="28"/>
          <w:szCs w:val="28"/>
        </w:rPr>
        <w:t>Отдел материально-технического снабжения занимается обеспечением предприятия материально техническими средствами, организует связи с поставщиками.</w:t>
      </w:r>
    </w:p>
    <w:p w:rsidR="00CA23D9" w:rsidRPr="00D52500" w:rsidRDefault="00CA23D9" w:rsidP="00CA23D9">
      <w:pPr>
        <w:spacing w:line="288" w:lineRule="auto"/>
        <w:ind w:right="-81" w:firstLine="540"/>
        <w:rPr>
          <w:sz w:val="28"/>
          <w:szCs w:val="28"/>
        </w:rPr>
      </w:pPr>
      <w:r w:rsidRPr="00D52500">
        <w:rPr>
          <w:sz w:val="28"/>
          <w:szCs w:val="28"/>
        </w:rPr>
        <w:t>Отдел сбыта организует реализацию товаров, обеспечивает связи с покупателями, занимается маркетинговой деятельностью, организует продвижение товаров на рынок.</w:t>
      </w:r>
    </w:p>
    <w:p w:rsidR="00CA23D9" w:rsidRPr="00D52500" w:rsidRDefault="00CA23D9" w:rsidP="00CA23D9">
      <w:pPr>
        <w:spacing w:line="288" w:lineRule="auto"/>
        <w:ind w:right="-81" w:firstLine="540"/>
        <w:rPr>
          <w:sz w:val="28"/>
          <w:szCs w:val="28"/>
        </w:rPr>
      </w:pPr>
      <w:r w:rsidRPr="00D52500">
        <w:rPr>
          <w:sz w:val="28"/>
          <w:szCs w:val="28"/>
        </w:rPr>
        <w:t>Транспортный отдел обеспечивает доставку приобретенных товаров на склад и доставку товаров покупателям.</w:t>
      </w:r>
    </w:p>
    <w:p w:rsidR="00CA23D9" w:rsidRPr="00D52500" w:rsidRDefault="00CA23D9" w:rsidP="00CA23D9">
      <w:pPr>
        <w:spacing w:line="288" w:lineRule="auto"/>
        <w:ind w:right="-81" w:firstLine="540"/>
        <w:rPr>
          <w:sz w:val="28"/>
          <w:szCs w:val="28"/>
        </w:rPr>
      </w:pPr>
      <w:r w:rsidRPr="00D52500">
        <w:rPr>
          <w:sz w:val="28"/>
          <w:szCs w:val="28"/>
        </w:rPr>
        <w:t>Отдел бухгалтерского учета занимается ведением бухгалтерского учета и обеспечивает финансовую деятельность предприятия.</w:t>
      </w:r>
    </w:p>
    <w:p w:rsidR="00CA23D9" w:rsidRPr="00D52500" w:rsidRDefault="00CA23D9" w:rsidP="00CA23D9">
      <w:pPr>
        <w:spacing w:line="288" w:lineRule="auto"/>
        <w:ind w:right="-81" w:firstLine="540"/>
        <w:rPr>
          <w:sz w:val="28"/>
          <w:szCs w:val="28"/>
        </w:rPr>
      </w:pPr>
      <w:r w:rsidRPr="00D52500">
        <w:rPr>
          <w:sz w:val="28"/>
          <w:szCs w:val="28"/>
        </w:rPr>
        <w:t>Требования и распоряжения главного бухгалтера (лица, его заменяющего) по вопросам соблюдения правил ведения учета, документального оформления хозяйственных операций и представления в бухгалтерию для учета необходимых документов и сведений, являются обязательными для всех структурных подразделений и работников предприятия.</w:t>
      </w:r>
    </w:p>
    <w:p w:rsidR="00CA23D9" w:rsidRPr="00D52500" w:rsidRDefault="00E87867" w:rsidP="00E87867">
      <w:pPr>
        <w:spacing w:line="288" w:lineRule="auto"/>
        <w:ind w:right="-81" w:firstLine="540"/>
        <w:jc w:val="center"/>
        <w:rPr>
          <w:sz w:val="28"/>
          <w:szCs w:val="28"/>
        </w:rPr>
      </w:pPr>
      <w:r w:rsidRPr="00D52500">
        <w:rPr>
          <w:sz w:val="28"/>
          <w:szCs w:val="28"/>
        </w:rPr>
        <w:object w:dxaOrig="10860" w:dyaOrig="8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75pt;height:282pt" o:ole="" fillcolor="window">
            <v:imagedata r:id="rId7" o:title=""/>
          </v:shape>
          <o:OLEObject Type="Embed" ProgID="Unknown" ShapeID="_x0000_i1025" DrawAspect="Content" ObjectID="_1458749900" r:id="rId8"/>
        </w:object>
      </w:r>
    </w:p>
    <w:p w:rsidR="00CA23D9" w:rsidRPr="00D52500" w:rsidRDefault="00CA23D9" w:rsidP="00CA23D9">
      <w:pPr>
        <w:widowControl/>
        <w:spacing w:line="288" w:lineRule="auto"/>
        <w:ind w:right="-81" w:firstLine="0"/>
        <w:jc w:val="center"/>
        <w:rPr>
          <w:sz w:val="28"/>
          <w:szCs w:val="28"/>
        </w:rPr>
      </w:pPr>
      <w:r w:rsidRPr="00D52500">
        <w:rPr>
          <w:i/>
          <w:iCs/>
          <w:sz w:val="28"/>
          <w:szCs w:val="28"/>
        </w:rPr>
        <w:t xml:space="preserve">Рисунок </w:t>
      </w:r>
      <w:r w:rsidR="00C10251">
        <w:rPr>
          <w:i/>
          <w:iCs/>
          <w:sz w:val="28"/>
          <w:szCs w:val="28"/>
        </w:rPr>
        <w:t>3</w:t>
      </w:r>
      <w:r w:rsidRPr="00D52500">
        <w:rPr>
          <w:i/>
          <w:iCs/>
          <w:sz w:val="28"/>
          <w:szCs w:val="28"/>
        </w:rPr>
        <w:t xml:space="preserve">.1. </w:t>
      </w:r>
      <w:r w:rsidRPr="00D52500">
        <w:rPr>
          <w:sz w:val="28"/>
          <w:szCs w:val="28"/>
        </w:rPr>
        <w:t>Структура ОАО «Белорусские продукты»</w:t>
      </w:r>
    </w:p>
    <w:p w:rsidR="00CA23D9" w:rsidRPr="00D52500" w:rsidRDefault="00CA23D9" w:rsidP="00CA23D9">
      <w:pPr>
        <w:spacing w:line="288" w:lineRule="auto"/>
        <w:ind w:right="-81" w:firstLine="540"/>
        <w:rPr>
          <w:sz w:val="28"/>
          <w:szCs w:val="28"/>
        </w:rPr>
      </w:pPr>
    </w:p>
    <w:p w:rsidR="00CA23D9" w:rsidRPr="00D52500" w:rsidRDefault="00CA23D9" w:rsidP="00CA23D9">
      <w:pPr>
        <w:spacing w:line="288" w:lineRule="auto"/>
        <w:ind w:right="-81" w:firstLine="540"/>
        <w:rPr>
          <w:sz w:val="28"/>
          <w:szCs w:val="28"/>
        </w:rPr>
      </w:pPr>
      <w:r w:rsidRPr="00D52500">
        <w:rPr>
          <w:sz w:val="28"/>
          <w:szCs w:val="28"/>
        </w:rPr>
        <w:t>Права, обязанности и ответственность главного бухгалтера определяются статьей 7 Закона Республики Беларусь «О бухгалтерском учете и отчетности» от 18.10.94 г. № 3321-Х</w:t>
      </w:r>
      <w:r w:rsidRPr="00D52500">
        <w:rPr>
          <w:sz w:val="28"/>
          <w:szCs w:val="28"/>
          <w:lang w:val="de-DE"/>
        </w:rPr>
        <w:t>II</w:t>
      </w:r>
      <w:r w:rsidRPr="00D52500">
        <w:rPr>
          <w:sz w:val="28"/>
          <w:szCs w:val="28"/>
        </w:rPr>
        <w:t xml:space="preserve"> с изменениями и дополнениями (последние изменения внесены Законом РБ «О внесении изменений и дополнений в Закон РБ О бухгалтерском учете и отчетности» № 42-З от 25 июня </w:t>
      </w:r>
      <w:r w:rsidR="00AA25D5">
        <w:rPr>
          <w:sz w:val="28"/>
          <w:szCs w:val="28"/>
        </w:rPr>
        <w:t>2002</w:t>
      </w:r>
      <w:r w:rsidRPr="00D52500">
        <w:rPr>
          <w:sz w:val="28"/>
          <w:szCs w:val="28"/>
        </w:rPr>
        <w:t xml:space="preserve"> года).</w:t>
      </w:r>
    </w:p>
    <w:p w:rsidR="00CA23D9" w:rsidRPr="00D52500" w:rsidRDefault="00CA23D9" w:rsidP="00CA23D9">
      <w:pPr>
        <w:spacing w:line="288" w:lineRule="auto"/>
        <w:ind w:right="-81" w:firstLine="540"/>
        <w:rPr>
          <w:sz w:val="28"/>
          <w:szCs w:val="28"/>
        </w:rPr>
      </w:pPr>
      <w:r w:rsidRPr="00D52500">
        <w:rPr>
          <w:sz w:val="28"/>
          <w:szCs w:val="28"/>
        </w:rPr>
        <w:t>Все хозяйственные операции должны оформляться оправдательными документами. Эти документы служат первичными учетными документами, на основании которых ведется бухгалтерский учет.</w:t>
      </w:r>
    </w:p>
    <w:p w:rsidR="00CA23D9" w:rsidRPr="00D52500" w:rsidRDefault="00CA23D9" w:rsidP="00CA23D9">
      <w:pPr>
        <w:spacing w:line="288" w:lineRule="auto"/>
        <w:ind w:right="-81" w:firstLine="0"/>
        <w:rPr>
          <w:sz w:val="28"/>
          <w:szCs w:val="28"/>
        </w:rPr>
      </w:pPr>
      <w:r w:rsidRPr="00D52500">
        <w:rPr>
          <w:sz w:val="28"/>
          <w:szCs w:val="28"/>
        </w:rPr>
        <w:t xml:space="preserve">       Учетная информация обрабатывалась, как автоматизировано с использованием программных средств, так и вручную. Форма учета – журнально-ордерная, с формами учетных регистров и первичных документов, рекомендованных Министерством финансов республики Беларусь.</w:t>
      </w:r>
    </w:p>
    <w:p w:rsidR="00CA23D9" w:rsidRPr="00D52500" w:rsidRDefault="00CA23D9" w:rsidP="00CA23D9">
      <w:pPr>
        <w:spacing w:line="288" w:lineRule="auto"/>
        <w:ind w:right="-81" w:firstLine="540"/>
        <w:rPr>
          <w:sz w:val="28"/>
          <w:szCs w:val="28"/>
        </w:rPr>
      </w:pPr>
      <w:r w:rsidRPr="00D52500">
        <w:rPr>
          <w:sz w:val="28"/>
          <w:szCs w:val="28"/>
        </w:rPr>
        <w:t>Все виды оперативного учета и контроль торгово-закупочной деятельности и вверенного имущества обеспечивают руководители структурных единиц и подразделений предприятия в установленном порядке.</w:t>
      </w:r>
    </w:p>
    <w:p w:rsidR="00CA23D9" w:rsidRPr="00D52500" w:rsidRDefault="00CA23D9" w:rsidP="00CA23D9">
      <w:pPr>
        <w:spacing w:line="288" w:lineRule="auto"/>
        <w:ind w:right="-81" w:firstLine="540"/>
        <w:rPr>
          <w:sz w:val="28"/>
          <w:szCs w:val="28"/>
        </w:rPr>
      </w:pPr>
      <w:r w:rsidRPr="00D52500">
        <w:rPr>
          <w:sz w:val="28"/>
          <w:szCs w:val="28"/>
        </w:rPr>
        <w:t>Организацию и ведение сводного учета издержек обращения, составление и представление сводной бухгалтерской отчетности по предприятию обеспечивает главный бухгалтер.</w:t>
      </w:r>
    </w:p>
    <w:p w:rsidR="00CA23D9" w:rsidRPr="00D52500" w:rsidRDefault="00CA23D9" w:rsidP="00CA23D9">
      <w:pPr>
        <w:spacing w:line="288" w:lineRule="auto"/>
        <w:ind w:right="-81" w:firstLine="540"/>
        <w:rPr>
          <w:sz w:val="28"/>
          <w:szCs w:val="28"/>
        </w:rPr>
      </w:pPr>
      <w:r w:rsidRPr="00D52500">
        <w:rPr>
          <w:sz w:val="28"/>
          <w:szCs w:val="28"/>
        </w:rPr>
        <w:t>Согласно учетной политике предприятия ОАО «Белорусские продукты»  основные средства отражаются в бухгалтерском учете по первоначальной стоимости, т.е. по фактическим затратам на их приобретение, сооружение и изготовление без НДС, за исключением основных средств, вводимых в эксплуатацию законченным капитальным строительством, независимо от источника финансирования. Изменение первоначальной стоимости основных средств допускается в случае достройки, до оборудования, реконструкции, модернизации, а также в случаях переоценки по решению правительства. Лимит стоимости основных средств определен в размере, превышающем 30 базовых величин. При этом к основным средствам относятся предметы, полезный срок использования которых более одного года.</w:t>
      </w:r>
    </w:p>
    <w:p w:rsidR="00CA23D9" w:rsidRPr="00D52500" w:rsidRDefault="00CA23D9" w:rsidP="00CA23D9">
      <w:pPr>
        <w:spacing w:line="288" w:lineRule="auto"/>
        <w:ind w:right="-81" w:firstLine="540"/>
        <w:rPr>
          <w:sz w:val="28"/>
          <w:szCs w:val="28"/>
        </w:rPr>
      </w:pPr>
      <w:r w:rsidRPr="00D52500">
        <w:rPr>
          <w:sz w:val="28"/>
          <w:szCs w:val="28"/>
        </w:rPr>
        <w:t>Стоимость объектов основных средств погашается посредством начисления амортизации линейным способом. Начисление амортизации производится в порядке, установленном Положением о порядке начисления амортизации (износа) на полное восстановление по основным фондам в народном хозяйстве, утвержденного Минфином РБ 19 февраля 1993 года № 26.</w:t>
      </w:r>
    </w:p>
    <w:p w:rsidR="00CA23D9" w:rsidRPr="00D52500" w:rsidRDefault="00CA23D9" w:rsidP="00CA23D9">
      <w:pPr>
        <w:spacing w:line="288" w:lineRule="auto"/>
        <w:ind w:right="-81" w:firstLine="540"/>
        <w:rPr>
          <w:sz w:val="28"/>
          <w:szCs w:val="28"/>
        </w:rPr>
      </w:pPr>
      <w:r w:rsidRPr="00D52500">
        <w:rPr>
          <w:sz w:val="28"/>
          <w:szCs w:val="28"/>
        </w:rPr>
        <w:t>Затраты на ремонт основных производственных фондов в ОАО «Белорусские продукты» включаются в состав издержек обращения текущего периода.</w:t>
      </w:r>
    </w:p>
    <w:p w:rsidR="00CA23D9" w:rsidRPr="00D52500" w:rsidRDefault="00CA23D9" w:rsidP="00CA23D9">
      <w:pPr>
        <w:spacing w:line="288" w:lineRule="auto"/>
        <w:ind w:right="-81" w:firstLine="540"/>
        <w:rPr>
          <w:sz w:val="28"/>
          <w:szCs w:val="28"/>
        </w:rPr>
      </w:pPr>
      <w:r w:rsidRPr="00D52500">
        <w:rPr>
          <w:sz w:val="28"/>
          <w:szCs w:val="28"/>
        </w:rPr>
        <w:t>Нематериальные активы отражаются в бухгалтерском учете по первоначальной стоимости, определяемой по сумме фактических затрат на их приобретение, по договоренности с передающей стороной или экспертным путем, а в отчетности – по остаточной стоимости.</w:t>
      </w:r>
    </w:p>
    <w:p w:rsidR="00CA23D9" w:rsidRPr="00D52500" w:rsidRDefault="00CA23D9" w:rsidP="00CA23D9">
      <w:pPr>
        <w:spacing w:line="288" w:lineRule="auto"/>
        <w:ind w:right="-81" w:firstLine="540"/>
        <w:rPr>
          <w:sz w:val="28"/>
          <w:szCs w:val="28"/>
        </w:rPr>
      </w:pPr>
      <w:r w:rsidRPr="00D52500">
        <w:rPr>
          <w:sz w:val="28"/>
          <w:szCs w:val="28"/>
        </w:rPr>
        <w:t>Стоимость нематериальных активов погашается по нормам амортизационных отчислений исходя из срока их полезного использования. В случае если срок полезного использования нематериальных активов не определен, то устанавливать его по каждому полученному (переданному) активу с оформлением в установленном порядке приказом (распоряжением) по предприятию.</w:t>
      </w:r>
    </w:p>
    <w:p w:rsidR="00CA23D9" w:rsidRPr="00D52500" w:rsidRDefault="00CA23D9" w:rsidP="00CA23D9">
      <w:pPr>
        <w:spacing w:line="288" w:lineRule="auto"/>
        <w:ind w:right="-81" w:firstLine="540"/>
        <w:rPr>
          <w:sz w:val="28"/>
          <w:szCs w:val="28"/>
        </w:rPr>
      </w:pPr>
      <w:r w:rsidRPr="00D52500">
        <w:rPr>
          <w:sz w:val="28"/>
          <w:szCs w:val="28"/>
        </w:rPr>
        <w:t>Материальные ресурсы – материалы (сырье, материалы, комплектующие изделия, запасные части и агрегаты, топливо и ГСМ), тара, МБП – учитываются по цене их приобретения без учета НДС и включаются в состав себестоимости продукции.</w:t>
      </w:r>
    </w:p>
    <w:p w:rsidR="00CA23D9" w:rsidRPr="00D52500" w:rsidRDefault="00CA23D9" w:rsidP="00CA23D9">
      <w:pPr>
        <w:spacing w:line="288" w:lineRule="auto"/>
        <w:ind w:right="-81" w:firstLine="540"/>
        <w:rPr>
          <w:sz w:val="28"/>
          <w:szCs w:val="28"/>
        </w:rPr>
      </w:pPr>
      <w:r w:rsidRPr="00D52500">
        <w:rPr>
          <w:sz w:val="28"/>
          <w:szCs w:val="28"/>
        </w:rPr>
        <w:t>Товарами признаются изделия, приобретенные у сторонних организаций для последующей их реализации.</w:t>
      </w:r>
    </w:p>
    <w:p w:rsidR="00CA23D9" w:rsidRPr="00D52500" w:rsidRDefault="00CA23D9" w:rsidP="00CA23D9">
      <w:pPr>
        <w:spacing w:line="288" w:lineRule="auto"/>
        <w:ind w:right="-81" w:firstLine="540"/>
        <w:rPr>
          <w:sz w:val="28"/>
          <w:szCs w:val="28"/>
        </w:rPr>
      </w:pPr>
      <w:r w:rsidRPr="00D52500">
        <w:rPr>
          <w:sz w:val="28"/>
          <w:szCs w:val="28"/>
        </w:rPr>
        <w:t>По торговой деятельности в ОАО «Белорусские продукты» ведется раздельный учет выручки от реализации, валового дохода и прибыли от реализации товаров, облагаемых налогом на продажу.</w:t>
      </w:r>
    </w:p>
    <w:p w:rsidR="00CA23D9" w:rsidRPr="00D52500" w:rsidRDefault="00CA23D9" w:rsidP="00CA23D9">
      <w:pPr>
        <w:spacing w:line="288" w:lineRule="auto"/>
        <w:ind w:right="-81" w:firstLine="540"/>
        <w:rPr>
          <w:sz w:val="28"/>
          <w:szCs w:val="28"/>
        </w:rPr>
      </w:pPr>
      <w:r w:rsidRPr="00D52500">
        <w:rPr>
          <w:sz w:val="28"/>
          <w:szCs w:val="28"/>
        </w:rPr>
        <w:t>Учет товаров на балансовом счете  «Товары» ведется по покупной стоимости с последующим списанием товаров по мере их реализации в дебет счета 90 «Реализация».</w:t>
      </w:r>
    </w:p>
    <w:p w:rsidR="00CA23D9" w:rsidRPr="00D52500" w:rsidRDefault="00CA23D9" w:rsidP="00CA23D9">
      <w:pPr>
        <w:spacing w:line="288" w:lineRule="auto"/>
        <w:ind w:right="-81" w:firstLine="540"/>
        <w:rPr>
          <w:sz w:val="28"/>
          <w:szCs w:val="28"/>
        </w:rPr>
      </w:pPr>
      <w:r w:rsidRPr="00D52500">
        <w:rPr>
          <w:sz w:val="28"/>
          <w:szCs w:val="28"/>
        </w:rPr>
        <w:t>Таможенные платежи, транспортные и прочие расходы, связанные с закупкой и транспортировкой товара, произведенные предприятием, включаются в покупную стоимость приобретаемых по импорту товаров и отражаются на счете  «</w:t>
      </w:r>
      <w:r w:rsidR="00AA25D5">
        <w:rPr>
          <w:sz w:val="28"/>
          <w:szCs w:val="28"/>
        </w:rPr>
        <w:t>Расходы на реализацию</w:t>
      </w:r>
      <w:r w:rsidRPr="00D52500">
        <w:rPr>
          <w:sz w:val="28"/>
          <w:szCs w:val="28"/>
        </w:rPr>
        <w:t>» с последующим списанием в дебет счета 90 «Реализация» в установленном законодательством порядке.</w:t>
      </w:r>
    </w:p>
    <w:p w:rsidR="00CA23D9" w:rsidRPr="00D52500" w:rsidRDefault="00CA23D9" w:rsidP="00CA23D9">
      <w:pPr>
        <w:spacing w:line="288" w:lineRule="auto"/>
        <w:ind w:right="-81" w:firstLine="540"/>
        <w:rPr>
          <w:sz w:val="28"/>
          <w:szCs w:val="28"/>
        </w:rPr>
      </w:pPr>
      <w:r w:rsidRPr="00D52500">
        <w:rPr>
          <w:sz w:val="28"/>
          <w:szCs w:val="28"/>
        </w:rPr>
        <w:t>Определение выручки от реализации продукции (работ, услуг), товаров, других материальных ценностей, нематериальных и прочих активов и признание полученной прибыли согласно учетной политики ОАО «Белорусские продукты» производится по мере отгрузки и предъявления покупателю (заказчику) расчетных документов.</w:t>
      </w:r>
    </w:p>
    <w:p w:rsidR="00CA23D9" w:rsidRPr="00D52500" w:rsidRDefault="00CA23D9" w:rsidP="00CA23D9">
      <w:pPr>
        <w:spacing w:line="288" w:lineRule="auto"/>
        <w:ind w:right="-81" w:firstLine="540"/>
        <w:rPr>
          <w:sz w:val="28"/>
          <w:szCs w:val="28"/>
        </w:rPr>
      </w:pPr>
      <w:r w:rsidRPr="00D52500">
        <w:rPr>
          <w:sz w:val="28"/>
          <w:szCs w:val="28"/>
        </w:rPr>
        <w:t>Моментом определения выручки от реализации товаров, в котором на основании соответствующих документов должны быть отражены в бухгалтерском учете реализация и прибыль, считается момент отгрузки товаров.</w:t>
      </w:r>
    </w:p>
    <w:p w:rsidR="00CA23D9" w:rsidRPr="00D52500" w:rsidRDefault="00CA23D9" w:rsidP="00CA23D9">
      <w:pPr>
        <w:spacing w:line="288" w:lineRule="auto"/>
        <w:ind w:right="-81" w:firstLine="540"/>
        <w:rPr>
          <w:sz w:val="28"/>
          <w:szCs w:val="28"/>
        </w:rPr>
      </w:pPr>
      <w:r w:rsidRPr="00D52500">
        <w:rPr>
          <w:sz w:val="28"/>
          <w:szCs w:val="28"/>
        </w:rPr>
        <w:t xml:space="preserve"> Торговое предприятие ОАО «Белорусские продукты» является прибыльным. Прибыль от реализации продукции в </w:t>
      </w:r>
      <w:r w:rsidR="00AA25D5">
        <w:rPr>
          <w:sz w:val="28"/>
          <w:szCs w:val="28"/>
        </w:rPr>
        <w:t>2006</w:t>
      </w:r>
      <w:r w:rsidRPr="00D52500">
        <w:rPr>
          <w:sz w:val="28"/>
          <w:szCs w:val="28"/>
        </w:rPr>
        <w:t xml:space="preserve"> году по сравнению с </w:t>
      </w:r>
      <w:r w:rsidR="00AA25D5">
        <w:rPr>
          <w:sz w:val="28"/>
          <w:szCs w:val="28"/>
        </w:rPr>
        <w:t>2005</w:t>
      </w:r>
      <w:r w:rsidRPr="00D52500">
        <w:rPr>
          <w:sz w:val="28"/>
          <w:szCs w:val="28"/>
        </w:rPr>
        <w:t xml:space="preserve"> годом увеличилась на 880 тыс. руб. Рентабельность продукции в </w:t>
      </w:r>
      <w:r w:rsidR="00AA25D5">
        <w:rPr>
          <w:sz w:val="28"/>
          <w:szCs w:val="28"/>
        </w:rPr>
        <w:t>2005</w:t>
      </w:r>
      <w:r w:rsidRPr="00D52500">
        <w:rPr>
          <w:sz w:val="28"/>
          <w:szCs w:val="28"/>
        </w:rPr>
        <w:t xml:space="preserve"> году составила 2,17%, в </w:t>
      </w:r>
      <w:r w:rsidR="00AA25D5">
        <w:rPr>
          <w:sz w:val="28"/>
          <w:szCs w:val="28"/>
        </w:rPr>
        <w:t>2006</w:t>
      </w:r>
      <w:r w:rsidRPr="00D52500">
        <w:rPr>
          <w:sz w:val="28"/>
          <w:szCs w:val="28"/>
        </w:rPr>
        <w:t xml:space="preserve"> году – 2,75%. Предприятие имеет положительную динамику увеличения товарооборота и валового дохода.</w:t>
      </w:r>
    </w:p>
    <w:p w:rsidR="00CA23D9" w:rsidRPr="00D52500" w:rsidRDefault="00CA23D9" w:rsidP="00CA23D9">
      <w:pPr>
        <w:spacing w:line="288" w:lineRule="auto"/>
        <w:ind w:right="-81" w:firstLine="540"/>
        <w:rPr>
          <w:sz w:val="28"/>
          <w:szCs w:val="28"/>
        </w:rPr>
      </w:pPr>
      <w:r w:rsidRPr="00D52500">
        <w:rPr>
          <w:sz w:val="28"/>
          <w:szCs w:val="28"/>
        </w:rPr>
        <w:t>Бухгалтерский учет на  ОАО «Белорусские продукты» ведется в соответствии с Законом «О бухгалтерском учете и отчетности», на основе которого разработана учетная политика ОАО «Белорусские продукты». Предприятие применяет план счетов бухгалтерского учета финансово-хозяйственной деятельности предприятий и инструкцию по его применению, утвержденные постановлением Министерства финансов Республики Беларусь от 30.05.</w:t>
      </w:r>
      <w:r w:rsidR="00AA25D5">
        <w:rPr>
          <w:sz w:val="28"/>
          <w:szCs w:val="28"/>
        </w:rPr>
        <w:t>2005</w:t>
      </w:r>
      <w:r w:rsidRPr="00D52500">
        <w:rPr>
          <w:sz w:val="28"/>
          <w:szCs w:val="28"/>
        </w:rPr>
        <w:t xml:space="preserve"> г. № 89. На основании данного плана счетов, на предприятии разработан типовой план счетов с разбивкой по субсчетам и аналитическим счетам, отражающим особенности деятельности предприятия.</w:t>
      </w:r>
    </w:p>
    <w:p w:rsidR="00CA23D9" w:rsidRPr="00AA5F9D" w:rsidRDefault="00CA23D9" w:rsidP="00CA23D9">
      <w:pPr>
        <w:widowControl/>
        <w:spacing w:line="288" w:lineRule="auto"/>
        <w:ind w:right="-81" w:firstLine="540"/>
        <w:rPr>
          <w:sz w:val="28"/>
          <w:szCs w:val="28"/>
        </w:rPr>
      </w:pPr>
      <w:r w:rsidRPr="00AA5F9D">
        <w:rPr>
          <w:sz w:val="28"/>
          <w:szCs w:val="28"/>
        </w:rPr>
        <w:t>Анализ прибыли</w:t>
      </w:r>
      <w:r>
        <w:rPr>
          <w:sz w:val="28"/>
          <w:szCs w:val="28"/>
        </w:rPr>
        <w:t xml:space="preserve"> отчетного года</w:t>
      </w:r>
      <w:r w:rsidRPr="00AA5F9D">
        <w:rPr>
          <w:sz w:val="28"/>
          <w:szCs w:val="28"/>
        </w:rPr>
        <w:t xml:space="preserve"> начинается с изучения динамики за </w:t>
      </w:r>
      <w:r w:rsidR="00AA25D5">
        <w:rPr>
          <w:sz w:val="28"/>
          <w:szCs w:val="28"/>
        </w:rPr>
        <w:t>2005</w:t>
      </w:r>
      <w:r w:rsidRPr="00AA5F9D">
        <w:rPr>
          <w:sz w:val="28"/>
          <w:szCs w:val="28"/>
        </w:rPr>
        <w:t>-</w:t>
      </w:r>
      <w:r w:rsidR="00AA25D5">
        <w:rPr>
          <w:sz w:val="28"/>
          <w:szCs w:val="28"/>
        </w:rPr>
        <w:t>2006</w:t>
      </w:r>
      <w:r w:rsidRPr="00AA5F9D">
        <w:rPr>
          <w:sz w:val="28"/>
          <w:szCs w:val="28"/>
        </w:rPr>
        <w:t xml:space="preserve"> годы массы прибыли и изменения ее структуры. Для этого на основании  формы № 2«Отчет о прибылях у</w:t>
      </w:r>
      <w:r>
        <w:rPr>
          <w:sz w:val="28"/>
          <w:szCs w:val="28"/>
        </w:rPr>
        <w:t xml:space="preserve">бытках» составляется таблица </w:t>
      </w:r>
      <w:r w:rsidR="00C10251">
        <w:rPr>
          <w:sz w:val="28"/>
          <w:szCs w:val="28"/>
        </w:rPr>
        <w:t>3</w:t>
      </w:r>
      <w:r>
        <w:rPr>
          <w:sz w:val="28"/>
          <w:szCs w:val="28"/>
        </w:rPr>
        <w:t>.2</w:t>
      </w:r>
      <w:r w:rsidRPr="00AA5F9D">
        <w:rPr>
          <w:sz w:val="28"/>
          <w:szCs w:val="28"/>
        </w:rPr>
        <w:t>.</w:t>
      </w:r>
    </w:p>
    <w:p w:rsidR="00CA23D9" w:rsidRPr="00AA5F9D" w:rsidRDefault="00CA23D9" w:rsidP="00CA23D9">
      <w:pPr>
        <w:widowControl/>
        <w:spacing w:line="288" w:lineRule="auto"/>
        <w:ind w:right="-81" w:firstLine="540"/>
        <w:rPr>
          <w:sz w:val="28"/>
          <w:szCs w:val="28"/>
        </w:rPr>
      </w:pPr>
    </w:p>
    <w:p w:rsidR="00CA23D9" w:rsidRPr="00AA5F9D" w:rsidRDefault="00CA23D9" w:rsidP="00CA23D9">
      <w:pPr>
        <w:widowControl/>
        <w:spacing w:line="288" w:lineRule="auto"/>
        <w:ind w:right="-81" w:firstLine="0"/>
        <w:rPr>
          <w:sz w:val="28"/>
          <w:szCs w:val="28"/>
        </w:rPr>
      </w:pPr>
      <w:r>
        <w:rPr>
          <w:i/>
          <w:iCs/>
          <w:sz w:val="28"/>
          <w:szCs w:val="28"/>
        </w:rPr>
        <w:t xml:space="preserve">Таблица </w:t>
      </w:r>
      <w:r w:rsidR="00C10251">
        <w:rPr>
          <w:i/>
          <w:iCs/>
          <w:sz w:val="28"/>
          <w:szCs w:val="28"/>
        </w:rPr>
        <w:t>3</w:t>
      </w:r>
      <w:r>
        <w:rPr>
          <w:i/>
          <w:iCs/>
          <w:sz w:val="28"/>
          <w:szCs w:val="28"/>
        </w:rPr>
        <w:t xml:space="preserve">.2. </w:t>
      </w:r>
      <w:r w:rsidRPr="00AA5F9D">
        <w:rPr>
          <w:snapToGrid w:val="0"/>
          <w:color w:val="000000"/>
          <w:sz w:val="28"/>
          <w:szCs w:val="28"/>
        </w:rPr>
        <w:t xml:space="preserve">Анализ динамики и состава прибыли ОАО «Белорусские </w:t>
      </w:r>
      <w:r w:rsidR="00E87867">
        <w:rPr>
          <w:snapToGrid w:val="0"/>
          <w:color w:val="000000"/>
          <w:sz w:val="28"/>
          <w:szCs w:val="28"/>
        </w:rPr>
        <w:t xml:space="preserve">            </w:t>
      </w:r>
      <w:r w:rsidRPr="00AA5F9D">
        <w:rPr>
          <w:snapToGrid w:val="0"/>
          <w:color w:val="000000"/>
          <w:sz w:val="28"/>
          <w:szCs w:val="28"/>
        </w:rPr>
        <w:t xml:space="preserve">продукты» за  </w:t>
      </w:r>
      <w:r w:rsidR="00AA25D5">
        <w:rPr>
          <w:snapToGrid w:val="0"/>
          <w:color w:val="000000"/>
          <w:sz w:val="28"/>
          <w:szCs w:val="28"/>
        </w:rPr>
        <w:t>2005</w:t>
      </w:r>
      <w:r w:rsidRPr="00AA5F9D">
        <w:rPr>
          <w:snapToGrid w:val="0"/>
          <w:color w:val="000000"/>
          <w:sz w:val="28"/>
          <w:szCs w:val="28"/>
        </w:rPr>
        <w:t>-</w:t>
      </w:r>
      <w:r w:rsidR="00AA25D5">
        <w:rPr>
          <w:snapToGrid w:val="0"/>
          <w:color w:val="000000"/>
          <w:sz w:val="28"/>
          <w:szCs w:val="28"/>
        </w:rPr>
        <w:t>2006</w:t>
      </w:r>
      <w:r w:rsidRPr="00AA5F9D">
        <w:rPr>
          <w:snapToGrid w:val="0"/>
          <w:color w:val="000000"/>
          <w:sz w:val="28"/>
          <w:szCs w:val="28"/>
        </w:rPr>
        <w:t xml:space="preserve"> г., тыс. руб.</w:t>
      </w:r>
    </w:p>
    <w:tbl>
      <w:tblPr>
        <w:tblW w:w="9750" w:type="dxa"/>
        <w:tblInd w:w="-38" w:type="dxa"/>
        <w:tblLayout w:type="fixed"/>
        <w:tblCellMar>
          <w:left w:w="30" w:type="dxa"/>
          <w:right w:w="30" w:type="dxa"/>
        </w:tblCellMar>
        <w:tblLook w:val="0000" w:firstRow="0" w:lastRow="0" w:firstColumn="0" w:lastColumn="0" w:noHBand="0" w:noVBand="0"/>
      </w:tblPr>
      <w:tblGrid>
        <w:gridCol w:w="2885"/>
        <w:gridCol w:w="1008"/>
        <w:gridCol w:w="883"/>
        <w:gridCol w:w="1008"/>
        <w:gridCol w:w="835"/>
        <w:gridCol w:w="1008"/>
        <w:gridCol w:w="821"/>
        <w:gridCol w:w="1302"/>
      </w:tblGrid>
      <w:tr w:rsidR="00E87867" w:rsidRPr="00AA5F9D">
        <w:trPr>
          <w:trHeight w:val="668"/>
        </w:trPr>
        <w:tc>
          <w:tcPr>
            <w:tcW w:w="2885" w:type="dxa"/>
            <w:vMerge w:val="restart"/>
            <w:tcBorders>
              <w:top w:val="single" w:sz="6" w:space="0" w:color="auto"/>
              <w:left w:val="single" w:sz="6" w:space="0" w:color="auto"/>
              <w:right w:val="single" w:sz="6" w:space="0" w:color="auto"/>
            </w:tcBorders>
          </w:tcPr>
          <w:p w:rsidR="00E87867" w:rsidRPr="00E87867" w:rsidRDefault="00E87867" w:rsidP="0058178A">
            <w:pPr>
              <w:widowControl/>
              <w:spacing w:line="288" w:lineRule="auto"/>
              <w:ind w:firstLine="0"/>
              <w:jc w:val="center"/>
              <w:rPr>
                <w:snapToGrid w:val="0"/>
                <w:color w:val="000000"/>
              </w:rPr>
            </w:pPr>
            <w:r w:rsidRPr="00E87867">
              <w:rPr>
                <w:snapToGrid w:val="0"/>
                <w:color w:val="000000"/>
              </w:rPr>
              <w:t>Показатель</w:t>
            </w:r>
          </w:p>
        </w:tc>
        <w:tc>
          <w:tcPr>
            <w:tcW w:w="1891" w:type="dxa"/>
            <w:gridSpan w:val="2"/>
            <w:tcBorders>
              <w:top w:val="single" w:sz="6" w:space="0" w:color="auto"/>
              <w:left w:val="single" w:sz="6" w:space="0" w:color="auto"/>
              <w:bottom w:val="single" w:sz="6" w:space="0" w:color="auto"/>
              <w:right w:val="single" w:sz="6" w:space="0" w:color="auto"/>
            </w:tcBorders>
          </w:tcPr>
          <w:p w:rsidR="00E87867" w:rsidRPr="00E87867" w:rsidRDefault="00AA25D5" w:rsidP="0058178A">
            <w:pPr>
              <w:widowControl/>
              <w:spacing w:line="288" w:lineRule="auto"/>
              <w:ind w:firstLine="0"/>
              <w:jc w:val="center"/>
              <w:rPr>
                <w:snapToGrid w:val="0"/>
                <w:color w:val="000000"/>
              </w:rPr>
            </w:pPr>
            <w:r>
              <w:rPr>
                <w:snapToGrid w:val="0"/>
                <w:color w:val="000000"/>
              </w:rPr>
              <w:t>2005</w:t>
            </w:r>
            <w:r w:rsidR="00E87867" w:rsidRPr="00E87867">
              <w:rPr>
                <w:snapToGrid w:val="0"/>
                <w:color w:val="000000"/>
              </w:rPr>
              <w:t xml:space="preserve"> г.</w:t>
            </w:r>
          </w:p>
        </w:tc>
        <w:tc>
          <w:tcPr>
            <w:tcW w:w="1843" w:type="dxa"/>
            <w:gridSpan w:val="2"/>
            <w:tcBorders>
              <w:top w:val="single" w:sz="6" w:space="0" w:color="auto"/>
              <w:left w:val="single" w:sz="6" w:space="0" w:color="auto"/>
              <w:bottom w:val="single" w:sz="6" w:space="0" w:color="auto"/>
              <w:right w:val="single" w:sz="6" w:space="0" w:color="auto"/>
            </w:tcBorders>
          </w:tcPr>
          <w:p w:rsidR="00E87867" w:rsidRPr="00E87867" w:rsidRDefault="00AA25D5" w:rsidP="0058178A">
            <w:pPr>
              <w:widowControl/>
              <w:spacing w:line="288" w:lineRule="auto"/>
              <w:ind w:firstLine="0"/>
              <w:jc w:val="center"/>
              <w:rPr>
                <w:snapToGrid w:val="0"/>
                <w:color w:val="000000"/>
              </w:rPr>
            </w:pPr>
            <w:r>
              <w:rPr>
                <w:snapToGrid w:val="0"/>
                <w:color w:val="000000"/>
              </w:rPr>
              <w:t>2006</w:t>
            </w:r>
            <w:r w:rsidR="00E87867" w:rsidRPr="00E87867">
              <w:rPr>
                <w:snapToGrid w:val="0"/>
                <w:color w:val="000000"/>
              </w:rPr>
              <w:t xml:space="preserve"> г.</w:t>
            </w:r>
          </w:p>
        </w:tc>
        <w:tc>
          <w:tcPr>
            <w:tcW w:w="1829" w:type="dxa"/>
            <w:gridSpan w:val="2"/>
            <w:tcBorders>
              <w:top w:val="single" w:sz="6" w:space="0" w:color="auto"/>
              <w:left w:val="single" w:sz="6" w:space="0" w:color="auto"/>
              <w:bottom w:val="single" w:sz="6" w:space="0" w:color="auto"/>
              <w:right w:val="single" w:sz="6" w:space="0" w:color="auto"/>
            </w:tcBorders>
          </w:tcPr>
          <w:p w:rsidR="00E87867" w:rsidRPr="00E87867" w:rsidRDefault="00E87867" w:rsidP="0058178A">
            <w:pPr>
              <w:widowControl/>
              <w:spacing w:line="288" w:lineRule="auto"/>
              <w:ind w:firstLine="0"/>
              <w:jc w:val="center"/>
              <w:rPr>
                <w:snapToGrid w:val="0"/>
                <w:color w:val="000000"/>
              </w:rPr>
            </w:pPr>
            <w:r w:rsidRPr="00E87867">
              <w:rPr>
                <w:snapToGrid w:val="0"/>
                <w:color w:val="000000"/>
              </w:rPr>
              <w:t>Изменение</w:t>
            </w:r>
          </w:p>
        </w:tc>
        <w:tc>
          <w:tcPr>
            <w:tcW w:w="1302" w:type="dxa"/>
            <w:tcBorders>
              <w:top w:val="single" w:sz="6" w:space="0" w:color="auto"/>
              <w:left w:val="single" w:sz="6" w:space="0" w:color="auto"/>
              <w:right w:val="single" w:sz="6" w:space="0" w:color="auto"/>
            </w:tcBorders>
          </w:tcPr>
          <w:p w:rsidR="00E87867" w:rsidRPr="00E87867" w:rsidRDefault="00E87867" w:rsidP="0058178A">
            <w:pPr>
              <w:widowControl/>
              <w:spacing w:line="288" w:lineRule="auto"/>
              <w:ind w:firstLine="0"/>
              <w:jc w:val="center"/>
              <w:rPr>
                <w:snapToGrid w:val="0"/>
                <w:color w:val="000000"/>
              </w:rPr>
            </w:pPr>
            <w:r w:rsidRPr="00E87867">
              <w:rPr>
                <w:snapToGrid w:val="0"/>
                <w:color w:val="000000"/>
              </w:rPr>
              <w:t>Темп роста прибыли, %</w:t>
            </w:r>
          </w:p>
        </w:tc>
      </w:tr>
      <w:tr w:rsidR="00E87867" w:rsidRPr="00AA5F9D">
        <w:trPr>
          <w:trHeight w:val="763"/>
        </w:trPr>
        <w:tc>
          <w:tcPr>
            <w:tcW w:w="2885" w:type="dxa"/>
            <w:vMerge/>
            <w:tcBorders>
              <w:left w:val="single" w:sz="6" w:space="0" w:color="auto"/>
              <w:bottom w:val="single" w:sz="6" w:space="0" w:color="auto"/>
              <w:right w:val="single" w:sz="6" w:space="0" w:color="auto"/>
            </w:tcBorders>
          </w:tcPr>
          <w:p w:rsidR="00E87867" w:rsidRPr="00E87867" w:rsidRDefault="00E87867" w:rsidP="0058178A">
            <w:pPr>
              <w:widowControl/>
              <w:spacing w:line="288" w:lineRule="auto"/>
              <w:ind w:firstLine="0"/>
              <w:jc w:val="center"/>
              <w:rPr>
                <w:snapToGrid w:val="0"/>
                <w:color w:val="000000"/>
              </w:rPr>
            </w:pPr>
          </w:p>
        </w:tc>
        <w:tc>
          <w:tcPr>
            <w:tcW w:w="1008" w:type="dxa"/>
            <w:tcBorders>
              <w:top w:val="single" w:sz="6" w:space="0" w:color="auto"/>
              <w:left w:val="single" w:sz="6" w:space="0" w:color="auto"/>
              <w:bottom w:val="single" w:sz="6" w:space="0" w:color="auto"/>
              <w:right w:val="single" w:sz="6" w:space="0" w:color="auto"/>
            </w:tcBorders>
          </w:tcPr>
          <w:p w:rsidR="00E87867" w:rsidRPr="00E87867" w:rsidRDefault="00E87867" w:rsidP="00C10251">
            <w:pPr>
              <w:widowControl/>
              <w:spacing w:line="288" w:lineRule="auto"/>
              <w:ind w:firstLine="0"/>
              <w:jc w:val="center"/>
              <w:rPr>
                <w:snapToGrid w:val="0"/>
                <w:color w:val="000000"/>
              </w:rPr>
            </w:pPr>
            <w:r w:rsidRPr="00E87867">
              <w:rPr>
                <w:snapToGrid w:val="0"/>
                <w:color w:val="000000"/>
              </w:rPr>
              <w:t>Сумма, тыс.руб</w:t>
            </w:r>
          </w:p>
        </w:tc>
        <w:tc>
          <w:tcPr>
            <w:tcW w:w="883" w:type="dxa"/>
            <w:tcBorders>
              <w:top w:val="single" w:sz="6" w:space="0" w:color="auto"/>
              <w:left w:val="single" w:sz="6" w:space="0" w:color="auto"/>
              <w:bottom w:val="single" w:sz="6" w:space="0" w:color="auto"/>
              <w:right w:val="single" w:sz="6" w:space="0" w:color="auto"/>
            </w:tcBorders>
          </w:tcPr>
          <w:p w:rsidR="00E87867" w:rsidRPr="00E87867" w:rsidRDefault="00E87867" w:rsidP="00C10251">
            <w:pPr>
              <w:widowControl/>
              <w:spacing w:line="288" w:lineRule="auto"/>
              <w:ind w:firstLine="0"/>
              <w:jc w:val="center"/>
              <w:rPr>
                <w:snapToGrid w:val="0"/>
                <w:color w:val="000000"/>
              </w:rPr>
            </w:pPr>
            <w:r w:rsidRPr="00E87867">
              <w:rPr>
                <w:snapToGrid w:val="0"/>
                <w:color w:val="000000"/>
              </w:rPr>
              <w:t>Удельный вес,       %</w:t>
            </w:r>
          </w:p>
        </w:tc>
        <w:tc>
          <w:tcPr>
            <w:tcW w:w="1008" w:type="dxa"/>
            <w:tcBorders>
              <w:top w:val="single" w:sz="6" w:space="0" w:color="auto"/>
              <w:left w:val="single" w:sz="6" w:space="0" w:color="auto"/>
              <w:bottom w:val="single" w:sz="6" w:space="0" w:color="auto"/>
              <w:right w:val="single" w:sz="6" w:space="0" w:color="auto"/>
            </w:tcBorders>
          </w:tcPr>
          <w:p w:rsidR="00E87867" w:rsidRPr="00E87867" w:rsidRDefault="00E87867" w:rsidP="00C10251">
            <w:pPr>
              <w:widowControl/>
              <w:spacing w:line="288" w:lineRule="auto"/>
              <w:ind w:firstLine="0"/>
              <w:jc w:val="center"/>
              <w:rPr>
                <w:snapToGrid w:val="0"/>
                <w:color w:val="000000"/>
              </w:rPr>
            </w:pPr>
            <w:r w:rsidRPr="00E87867">
              <w:rPr>
                <w:snapToGrid w:val="0"/>
                <w:color w:val="000000"/>
              </w:rPr>
              <w:t>Сумма, тыс.руб</w:t>
            </w:r>
          </w:p>
        </w:tc>
        <w:tc>
          <w:tcPr>
            <w:tcW w:w="835" w:type="dxa"/>
            <w:tcBorders>
              <w:top w:val="single" w:sz="6" w:space="0" w:color="auto"/>
              <w:left w:val="single" w:sz="6" w:space="0" w:color="auto"/>
              <w:bottom w:val="single" w:sz="6" w:space="0" w:color="auto"/>
              <w:right w:val="single" w:sz="6" w:space="0" w:color="auto"/>
            </w:tcBorders>
          </w:tcPr>
          <w:p w:rsidR="00E87867" w:rsidRPr="00E87867" w:rsidRDefault="00E87867" w:rsidP="00C10251">
            <w:pPr>
              <w:widowControl/>
              <w:spacing w:line="288" w:lineRule="auto"/>
              <w:ind w:firstLine="0"/>
              <w:jc w:val="center"/>
              <w:rPr>
                <w:snapToGrid w:val="0"/>
                <w:color w:val="000000"/>
              </w:rPr>
            </w:pPr>
            <w:r w:rsidRPr="00E87867">
              <w:rPr>
                <w:snapToGrid w:val="0"/>
                <w:color w:val="000000"/>
              </w:rPr>
              <w:t>Удельный вес,         %</w:t>
            </w:r>
          </w:p>
        </w:tc>
        <w:tc>
          <w:tcPr>
            <w:tcW w:w="1008" w:type="dxa"/>
            <w:tcBorders>
              <w:top w:val="single" w:sz="6" w:space="0" w:color="auto"/>
              <w:left w:val="single" w:sz="6" w:space="0" w:color="auto"/>
              <w:bottom w:val="single" w:sz="6" w:space="0" w:color="auto"/>
              <w:right w:val="single" w:sz="6" w:space="0" w:color="auto"/>
            </w:tcBorders>
          </w:tcPr>
          <w:p w:rsidR="00E87867" w:rsidRPr="00E87867" w:rsidRDefault="00E87867" w:rsidP="00C10251">
            <w:pPr>
              <w:widowControl/>
              <w:spacing w:line="288" w:lineRule="auto"/>
              <w:ind w:firstLine="0"/>
              <w:jc w:val="center"/>
              <w:rPr>
                <w:snapToGrid w:val="0"/>
                <w:color w:val="000000"/>
              </w:rPr>
            </w:pPr>
            <w:r w:rsidRPr="00E87867">
              <w:rPr>
                <w:snapToGrid w:val="0"/>
                <w:color w:val="000000"/>
              </w:rPr>
              <w:t>Суммы</w:t>
            </w:r>
          </w:p>
        </w:tc>
        <w:tc>
          <w:tcPr>
            <w:tcW w:w="821" w:type="dxa"/>
            <w:tcBorders>
              <w:top w:val="single" w:sz="6" w:space="0" w:color="auto"/>
              <w:left w:val="single" w:sz="6" w:space="0" w:color="auto"/>
              <w:bottom w:val="single" w:sz="6" w:space="0" w:color="auto"/>
              <w:right w:val="single" w:sz="6" w:space="0" w:color="auto"/>
            </w:tcBorders>
          </w:tcPr>
          <w:p w:rsidR="00E87867" w:rsidRPr="00E87867" w:rsidRDefault="00E87867" w:rsidP="00C10251">
            <w:pPr>
              <w:widowControl/>
              <w:spacing w:line="288" w:lineRule="auto"/>
              <w:ind w:firstLine="0"/>
              <w:jc w:val="center"/>
              <w:rPr>
                <w:snapToGrid w:val="0"/>
                <w:color w:val="000000"/>
              </w:rPr>
            </w:pPr>
            <w:r w:rsidRPr="00E87867">
              <w:rPr>
                <w:snapToGrid w:val="0"/>
                <w:color w:val="000000"/>
              </w:rPr>
              <w:t>Удельного веса</w:t>
            </w:r>
          </w:p>
        </w:tc>
        <w:tc>
          <w:tcPr>
            <w:tcW w:w="1302" w:type="dxa"/>
            <w:tcBorders>
              <w:left w:val="single" w:sz="6" w:space="0" w:color="auto"/>
              <w:bottom w:val="single" w:sz="6" w:space="0" w:color="auto"/>
              <w:right w:val="single" w:sz="6" w:space="0" w:color="auto"/>
            </w:tcBorders>
          </w:tcPr>
          <w:p w:rsidR="00E87867" w:rsidRPr="00E87867" w:rsidRDefault="00E87867" w:rsidP="00C10251">
            <w:pPr>
              <w:widowControl/>
              <w:spacing w:line="288" w:lineRule="auto"/>
              <w:ind w:firstLine="0"/>
              <w:jc w:val="center"/>
              <w:rPr>
                <w:snapToGrid w:val="0"/>
                <w:color w:val="000000"/>
              </w:rPr>
            </w:pPr>
            <w:r w:rsidRPr="00E87867">
              <w:rPr>
                <w:snapToGrid w:val="0"/>
                <w:color w:val="000000"/>
              </w:rPr>
              <w:t>(гр.4/гр.2*100)</w:t>
            </w:r>
          </w:p>
        </w:tc>
      </w:tr>
      <w:tr w:rsidR="00CA23D9" w:rsidRPr="00AA5F9D">
        <w:trPr>
          <w:trHeight w:val="293"/>
        </w:trPr>
        <w:tc>
          <w:tcPr>
            <w:tcW w:w="2885" w:type="dxa"/>
            <w:tcBorders>
              <w:top w:val="single" w:sz="6" w:space="0" w:color="auto"/>
              <w:left w:val="single" w:sz="6" w:space="0" w:color="auto"/>
              <w:right w:val="single" w:sz="6" w:space="0" w:color="auto"/>
            </w:tcBorders>
          </w:tcPr>
          <w:p w:rsidR="00CA23D9" w:rsidRPr="00E87867" w:rsidRDefault="00CA23D9" w:rsidP="0058178A">
            <w:pPr>
              <w:widowControl/>
              <w:spacing w:line="288" w:lineRule="auto"/>
              <w:ind w:firstLine="0"/>
              <w:jc w:val="center"/>
              <w:rPr>
                <w:snapToGrid w:val="0"/>
                <w:color w:val="000000"/>
              </w:rPr>
            </w:pPr>
            <w:r w:rsidRPr="00E87867">
              <w:rPr>
                <w:snapToGrid w:val="0"/>
                <w:color w:val="000000"/>
              </w:rPr>
              <w:t>1</w:t>
            </w:r>
          </w:p>
        </w:tc>
        <w:tc>
          <w:tcPr>
            <w:tcW w:w="1008" w:type="dxa"/>
            <w:tcBorders>
              <w:top w:val="single" w:sz="6" w:space="0" w:color="auto"/>
              <w:left w:val="single" w:sz="6" w:space="0" w:color="auto"/>
              <w:right w:val="single" w:sz="6" w:space="0" w:color="auto"/>
            </w:tcBorders>
          </w:tcPr>
          <w:p w:rsidR="00CA23D9" w:rsidRPr="00E87867" w:rsidRDefault="00CA23D9" w:rsidP="00C10251">
            <w:pPr>
              <w:widowControl/>
              <w:spacing w:line="288" w:lineRule="auto"/>
              <w:ind w:firstLine="0"/>
              <w:jc w:val="center"/>
              <w:rPr>
                <w:snapToGrid w:val="0"/>
                <w:color w:val="000000"/>
              </w:rPr>
            </w:pPr>
            <w:r w:rsidRPr="00E87867">
              <w:rPr>
                <w:snapToGrid w:val="0"/>
                <w:color w:val="000000"/>
              </w:rPr>
              <w:t>2</w:t>
            </w:r>
          </w:p>
        </w:tc>
        <w:tc>
          <w:tcPr>
            <w:tcW w:w="883" w:type="dxa"/>
            <w:tcBorders>
              <w:top w:val="single" w:sz="6" w:space="0" w:color="auto"/>
              <w:left w:val="single" w:sz="6" w:space="0" w:color="auto"/>
              <w:right w:val="single" w:sz="6" w:space="0" w:color="auto"/>
            </w:tcBorders>
          </w:tcPr>
          <w:p w:rsidR="00CA23D9" w:rsidRPr="00E87867" w:rsidRDefault="00CA23D9" w:rsidP="00C10251">
            <w:pPr>
              <w:widowControl/>
              <w:spacing w:line="288" w:lineRule="auto"/>
              <w:ind w:firstLine="0"/>
              <w:jc w:val="center"/>
              <w:rPr>
                <w:snapToGrid w:val="0"/>
                <w:color w:val="000000"/>
              </w:rPr>
            </w:pPr>
            <w:r w:rsidRPr="00E87867">
              <w:rPr>
                <w:snapToGrid w:val="0"/>
                <w:color w:val="000000"/>
              </w:rPr>
              <w:t>3</w:t>
            </w:r>
          </w:p>
        </w:tc>
        <w:tc>
          <w:tcPr>
            <w:tcW w:w="1008" w:type="dxa"/>
            <w:tcBorders>
              <w:top w:val="single" w:sz="6" w:space="0" w:color="auto"/>
              <w:left w:val="single" w:sz="6" w:space="0" w:color="auto"/>
              <w:right w:val="single" w:sz="6" w:space="0" w:color="auto"/>
            </w:tcBorders>
          </w:tcPr>
          <w:p w:rsidR="00CA23D9" w:rsidRPr="00E87867" w:rsidRDefault="00CA23D9" w:rsidP="00C10251">
            <w:pPr>
              <w:widowControl/>
              <w:spacing w:line="288" w:lineRule="auto"/>
              <w:ind w:firstLine="0"/>
              <w:jc w:val="center"/>
              <w:rPr>
                <w:snapToGrid w:val="0"/>
                <w:color w:val="000000"/>
              </w:rPr>
            </w:pPr>
            <w:r w:rsidRPr="00E87867">
              <w:rPr>
                <w:snapToGrid w:val="0"/>
                <w:color w:val="000000"/>
              </w:rPr>
              <w:t>4</w:t>
            </w:r>
          </w:p>
        </w:tc>
        <w:tc>
          <w:tcPr>
            <w:tcW w:w="835" w:type="dxa"/>
            <w:tcBorders>
              <w:top w:val="single" w:sz="6" w:space="0" w:color="auto"/>
              <w:left w:val="single" w:sz="6" w:space="0" w:color="auto"/>
              <w:right w:val="single" w:sz="6" w:space="0" w:color="auto"/>
            </w:tcBorders>
          </w:tcPr>
          <w:p w:rsidR="00CA23D9" w:rsidRPr="00E87867" w:rsidRDefault="00CA23D9" w:rsidP="00C10251">
            <w:pPr>
              <w:widowControl/>
              <w:spacing w:line="288" w:lineRule="auto"/>
              <w:ind w:firstLine="0"/>
              <w:jc w:val="center"/>
              <w:rPr>
                <w:snapToGrid w:val="0"/>
                <w:color w:val="000000"/>
              </w:rPr>
            </w:pPr>
            <w:r w:rsidRPr="00E87867">
              <w:rPr>
                <w:snapToGrid w:val="0"/>
                <w:color w:val="000000"/>
              </w:rPr>
              <w:t>5</w:t>
            </w:r>
          </w:p>
        </w:tc>
        <w:tc>
          <w:tcPr>
            <w:tcW w:w="1008" w:type="dxa"/>
            <w:tcBorders>
              <w:top w:val="single" w:sz="6" w:space="0" w:color="auto"/>
              <w:left w:val="single" w:sz="6" w:space="0" w:color="auto"/>
              <w:right w:val="single" w:sz="6" w:space="0" w:color="auto"/>
            </w:tcBorders>
          </w:tcPr>
          <w:p w:rsidR="00CA23D9" w:rsidRPr="00E87867" w:rsidRDefault="00CA23D9" w:rsidP="00C10251">
            <w:pPr>
              <w:widowControl/>
              <w:spacing w:line="288" w:lineRule="auto"/>
              <w:ind w:firstLine="0"/>
              <w:jc w:val="center"/>
              <w:rPr>
                <w:snapToGrid w:val="0"/>
                <w:color w:val="000000"/>
              </w:rPr>
            </w:pPr>
            <w:r w:rsidRPr="00E87867">
              <w:rPr>
                <w:snapToGrid w:val="0"/>
                <w:color w:val="000000"/>
              </w:rPr>
              <w:t>6</w:t>
            </w:r>
          </w:p>
        </w:tc>
        <w:tc>
          <w:tcPr>
            <w:tcW w:w="821" w:type="dxa"/>
            <w:tcBorders>
              <w:top w:val="single" w:sz="6" w:space="0" w:color="auto"/>
              <w:left w:val="single" w:sz="6" w:space="0" w:color="auto"/>
              <w:right w:val="single" w:sz="6" w:space="0" w:color="auto"/>
            </w:tcBorders>
          </w:tcPr>
          <w:p w:rsidR="00CA23D9" w:rsidRPr="00E87867" w:rsidRDefault="00CA23D9" w:rsidP="00C10251">
            <w:pPr>
              <w:widowControl/>
              <w:spacing w:line="288" w:lineRule="auto"/>
              <w:ind w:firstLine="0"/>
              <w:jc w:val="center"/>
              <w:rPr>
                <w:snapToGrid w:val="0"/>
                <w:color w:val="000000"/>
              </w:rPr>
            </w:pPr>
            <w:r w:rsidRPr="00E87867">
              <w:rPr>
                <w:snapToGrid w:val="0"/>
                <w:color w:val="000000"/>
              </w:rPr>
              <w:t>7</w:t>
            </w:r>
          </w:p>
        </w:tc>
        <w:tc>
          <w:tcPr>
            <w:tcW w:w="1302" w:type="dxa"/>
            <w:tcBorders>
              <w:top w:val="single" w:sz="6" w:space="0" w:color="auto"/>
              <w:left w:val="single" w:sz="6" w:space="0" w:color="auto"/>
              <w:right w:val="single" w:sz="6" w:space="0" w:color="auto"/>
            </w:tcBorders>
          </w:tcPr>
          <w:p w:rsidR="00CA23D9" w:rsidRPr="00E87867" w:rsidRDefault="00CA23D9" w:rsidP="00C10251">
            <w:pPr>
              <w:widowControl/>
              <w:spacing w:line="288" w:lineRule="auto"/>
              <w:ind w:firstLine="0"/>
              <w:jc w:val="center"/>
              <w:rPr>
                <w:snapToGrid w:val="0"/>
                <w:color w:val="000000"/>
              </w:rPr>
            </w:pPr>
            <w:r w:rsidRPr="00E87867">
              <w:rPr>
                <w:snapToGrid w:val="0"/>
                <w:color w:val="000000"/>
              </w:rPr>
              <w:t>8</w:t>
            </w:r>
          </w:p>
        </w:tc>
      </w:tr>
      <w:tr w:rsidR="00CA23D9" w:rsidRPr="00AA5F9D">
        <w:trPr>
          <w:trHeight w:val="629"/>
        </w:trPr>
        <w:tc>
          <w:tcPr>
            <w:tcW w:w="2885" w:type="dxa"/>
            <w:tcBorders>
              <w:top w:val="single" w:sz="6" w:space="0" w:color="auto"/>
              <w:left w:val="single" w:sz="6" w:space="0" w:color="auto"/>
              <w:bottom w:val="single" w:sz="4" w:space="0" w:color="auto"/>
              <w:right w:val="single" w:sz="6" w:space="0" w:color="auto"/>
            </w:tcBorders>
          </w:tcPr>
          <w:p w:rsidR="00CA23D9" w:rsidRPr="00E87867" w:rsidRDefault="00CA23D9" w:rsidP="0058178A">
            <w:pPr>
              <w:widowControl/>
              <w:spacing w:line="288" w:lineRule="auto"/>
              <w:ind w:firstLine="0"/>
              <w:jc w:val="left"/>
              <w:rPr>
                <w:snapToGrid w:val="0"/>
                <w:color w:val="000000"/>
              </w:rPr>
            </w:pPr>
            <w:r w:rsidRPr="00E87867">
              <w:rPr>
                <w:snapToGrid w:val="0"/>
                <w:color w:val="000000"/>
              </w:rPr>
              <w:t>Прибыль от реализации товаров</w:t>
            </w:r>
          </w:p>
        </w:tc>
        <w:tc>
          <w:tcPr>
            <w:tcW w:w="1008" w:type="dxa"/>
            <w:tcBorders>
              <w:top w:val="single" w:sz="6" w:space="0" w:color="auto"/>
              <w:left w:val="single" w:sz="6" w:space="0" w:color="auto"/>
              <w:bottom w:val="single" w:sz="4" w:space="0" w:color="auto"/>
              <w:right w:val="single" w:sz="6" w:space="0" w:color="auto"/>
            </w:tcBorders>
          </w:tcPr>
          <w:p w:rsidR="00CA23D9" w:rsidRPr="00E87867" w:rsidRDefault="00CA23D9" w:rsidP="00C10251">
            <w:pPr>
              <w:widowControl/>
              <w:spacing w:line="288" w:lineRule="auto"/>
              <w:ind w:firstLine="0"/>
              <w:jc w:val="center"/>
              <w:rPr>
                <w:snapToGrid w:val="0"/>
                <w:color w:val="000000"/>
              </w:rPr>
            </w:pPr>
            <w:r w:rsidRPr="00E87867">
              <w:rPr>
                <w:snapToGrid w:val="0"/>
                <w:color w:val="000000"/>
              </w:rPr>
              <w:t>2619</w:t>
            </w:r>
          </w:p>
        </w:tc>
        <w:tc>
          <w:tcPr>
            <w:tcW w:w="883" w:type="dxa"/>
            <w:tcBorders>
              <w:top w:val="single" w:sz="6" w:space="0" w:color="auto"/>
              <w:left w:val="single" w:sz="6" w:space="0" w:color="auto"/>
              <w:bottom w:val="single" w:sz="4" w:space="0" w:color="auto"/>
              <w:right w:val="single" w:sz="6" w:space="0" w:color="auto"/>
            </w:tcBorders>
          </w:tcPr>
          <w:p w:rsidR="00CA23D9" w:rsidRPr="00E87867" w:rsidRDefault="00CA23D9" w:rsidP="00C10251">
            <w:pPr>
              <w:widowControl/>
              <w:spacing w:line="288" w:lineRule="auto"/>
              <w:ind w:firstLine="0"/>
              <w:jc w:val="center"/>
              <w:rPr>
                <w:snapToGrid w:val="0"/>
                <w:color w:val="000000"/>
              </w:rPr>
            </w:pPr>
            <w:r w:rsidRPr="00E87867">
              <w:rPr>
                <w:snapToGrid w:val="0"/>
                <w:color w:val="000000"/>
              </w:rPr>
              <w:t>94,58</w:t>
            </w:r>
          </w:p>
        </w:tc>
        <w:tc>
          <w:tcPr>
            <w:tcW w:w="1008" w:type="dxa"/>
            <w:tcBorders>
              <w:top w:val="single" w:sz="6" w:space="0" w:color="auto"/>
              <w:left w:val="single" w:sz="6" w:space="0" w:color="auto"/>
              <w:bottom w:val="single" w:sz="4" w:space="0" w:color="auto"/>
              <w:right w:val="single" w:sz="6" w:space="0" w:color="auto"/>
            </w:tcBorders>
          </w:tcPr>
          <w:p w:rsidR="00CA23D9" w:rsidRPr="00E87867" w:rsidRDefault="00CA23D9" w:rsidP="00C10251">
            <w:pPr>
              <w:widowControl/>
              <w:spacing w:line="288" w:lineRule="auto"/>
              <w:ind w:firstLine="0"/>
              <w:jc w:val="center"/>
              <w:rPr>
                <w:snapToGrid w:val="0"/>
                <w:color w:val="000000"/>
              </w:rPr>
            </w:pPr>
            <w:r w:rsidRPr="00E87867">
              <w:rPr>
                <w:snapToGrid w:val="0"/>
                <w:color w:val="000000"/>
              </w:rPr>
              <w:t>3 499</w:t>
            </w:r>
          </w:p>
        </w:tc>
        <w:tc>
          <w:tcPr>
            <w:tcW w:w="835" w:type="dxa"/>
            <w:tcBorders>
              <w:top w:val="single" w:sz="6" w:space="0" w:color="auto"/>
              <w:left w:val="single" w:sz="6" w:space="0" w:color="auto"/>
              <w:bottom w:val="single" w:sz="4" w:space="0" w:color="auto"/>
              <w:right w:val="single" w:sz="6" w:space="0" w:color="auto"/>
            </w:tcBorders>
          </w:tcPr>
          <w:p w:rsidR="00CA23D9" w:rsidRPr="00E87867" w:rsidRDefault="00CA23D9" w:rsidP="00C10251">
            <w:pPr>
              <w:widowControl/>
              <w:spacing w:line="288" w:lineRule="auto"/>
              <w:ind w:firstLine="0"/>
              <w:jc w:val="center"/>
              <w:rPr>
                <w:snapToGrid w:val="0"/>
                <w:color w:val="000000"/>
              </w:rPr>
            </w:pPr>
            <w:r w:rsidRPr="00E87867">
              <w:rPr>
                <w:snapToGrid w:val="0"/>
                <w:color w:val="000000"/>
              </w:rPr>
              <w:t>94,59</w:t>
            </w:r>
          </w:p>
        </w:tc>
        <w:tc>
          <w:tcPr>
            <w:tcW w:w="1008" w:type="dxa"/>
            <w:tcBorders>
              <w:top w:val="single" w:sz="6" w:space="0" w:color="auto"/>
              <w:left w:val="single" w:sz="6" w:space="0" w:color="auto"/>
              <w:bottom w:val="single" w:sz="4" w:space="0" w:color="auto"/>
              <w:right w:val="single" w:sz="6" w:space="0" w:color="auto"/>
            </w:tcBorders>
          </w:tcPr>
          <w:p w:rsidR="00CA23D9" w:rsidRPr="00E87867" w:rsidRDefault="00CA23D9" w:rsidP="00C10251">
            <w:pPr>
              <w:widowControl/>
              <w:spacing w:line="288" w:lineRule="auto"/>
              <w:ind w:firstLine="0"/>
              <w:jc w:val="center"/>
              <w:rPr>
                <w:snapToGrid w:val="0"/>
                <w:color w:val="000000"/>
              </w:rPr>
            </w:pPr>
            <w:r w:rsidRPr="00E87867">
              <w:rPr>
                <w:snapToGrid w:val="0"/>
                <w:color w:val="000000"/>
              </w:rPr>
              <w:t>880</w:t>
            </w:r>
          </w:p>
        </w:tc>
        <w:tc>
          <w:tcPr>
            <w:tcW w:w="821" w:type="dxa"/>
            <w:tcBorders>
              <w:top w:val="single" w:sz="6" w:space="0" w:color="auto"/>
              <w:left w:val="single" w:sz="6" w:space="0" w:color="auto"/>
              <w:bottom w:val="single" w:sz="4" w:space="0" w:color="auto"/>
              <w:right w:val="single" w:sz="6" w:space="0" w:color="auto"/>
            </w:tcBorders>
          </w:tcPr>
          <w:p w:rsidR="00CA23D9" w:rsidRPr="00E87867" w:rsidRDefault="00CA23D9" w:rsidP="00C10251">
            <w:pPr>
              <w:widowControl/>
              <w:spacing w:line="288" w:lineRule="auto"/>
              <w:ind w:firstLine="0"/>
              <w:jc w:val="center"/>
              <w:rPr>
                <w:snapToGrid w:val="0"/>
                <w:color w:val="000000"/>
              </w:rPr>
            </w:pPr>
            <w:r w:rsidRPr="00E87867">
              <w:rPr>
                <w:snapToGrid w:val="0"/>
                <w:color w:val="000000"/>
              </w:rPr>
              <w:t>0,01</w:t>
            </w:r>
          </w:p>
        </w:tc>
        <w:tc>
          <w:tcPr>
            <w:tcW w:w="1302" w:type="dxa"/>
            <w:tcBorders>
              <w:top w:val="single" w:sz="6" w:space="0" w:color="auto"/>
              <w:left w:val="single" w:sz="6" w:space="0" w:color="auto"/>
              <w:bottom w:val="single" w:sz="4" w:space="0" w:color="auto"/>
              <w:right w:val="single" w:sz="6" w:space="0" w:color="auto"/>
            </w:tcBorders>
          </w:tcPr>
          <w:p w:rsidR="00CA23D9" w:rsidRPr="00E87867" w:rsidRDefault="00CA23D9" w:rsidP="00C10251">
            <w:pPr>
              <w:widowControl/>
              <w:spacing w:line="288" w:lineRule="auto"/>
              <w:ind w:firstLine="0"/>
              <w:jc w:val="center"/>
              <w:rPr>
                <w:snapToGrid w:val="0"/>
                <w:color w:val="000000"/>
              </w:rPr>
            </w:pPr>
            <w:r w:rsidRPr="00E87867">
              <w:rPr>
                <w:snapToGrid w:val="0"/>
                <w:color w:val="000000"/>
              </w:rPr>
              <w:t>133,61</w:t>
            </w:r>
          </w:p>
        </w:tc>
      </w:tr>
      <w:tr w:rsidR="00CA23D9" w:rsidRPr="00AA5F9D">
        <w:trPr>
          <w:trHeight w:val="629"/>
        </w:trPr>
        <w:tc>
          <w:tcPr>
            <w:tcW w:w="2885" w:type="dxa"/>
            <w:tcBorders>
              <w:left w:val="single" w:sz="6" w:space="0" w:color="auto"/>
              <w:bottom w:val="single" w:sz="4" w:space="0" w:color="auto"/>
              <w:right w:val="single" w:sz="6" w:space="0" w:color="auto"/>
            </w:tcBorders>
          </w:tcPr>
          <w:p w:rsidR="00CA23D9" w:rsidRPr="00E87867" w:rsidRDefault="00CA23D9" w:rsidP="0058178A">
            <w:pPr>
              <w:widowControl/>
              <w:spacing w:line="288" w:lineRule="auto"/>
              <w:ind w:firstLine="0"/>
              <w:jc w:val="left"/>
              <w:rPr>
                <w:snapToGrid w:val="0"/>
                <w:color w:val="000000"/>
              </w:rPr>
            </w:pPr>
            <w:r w:rsidRPr="00E87867">
              <w:rPr>
                <w:snapToGrid w:val="0"/>
                <w:color w:val="000000"/>
              </w:rPr>
              <w:t>Сальдо операционных доходов (расходов)</w:t>
            </w:r>
          </w:p>
        </w:tc>
        <w:tc>
          <w:tcPr>
            <w:tcW w:w="1008" w:type="dxa"/>
            <w:tcBorders>
              <w:left w:val="single" w:sz="6" w:space="0" w:color="auto"/>
              <w:bottom w:val="single" w:sz="4" w:space="0" w:color="auto"/>
              <w:right w:val="single" w:sz="6" w:space="0" w:color="auto"/>
            </w:tcBorders>
          </w:tcPr>
          <w:p w:rsidR="00CA23D9" w:rsidRPr="00E87867" w:rsidRDefault="00CA23D9" w:rsidP="00C10251">
            <w:pPr>
              <w:widowControl/>
              <w:spacing w:line="288" w:lineRule="auto"/>
              <w:ind w:firstLine="0"/>
              <w:jc w:val="center"/>
              <w:rPr>
                <w:snapToGrid w:val="0"/>
                <w:color w:val="000000"/>
              </w:rPr>
            </w:pPr>
            <w:r w:rsidRPr="00E87867">
              <w:rPr>
                <w:snapToGrid w:val="0"/>
                <w:color w:val="000000"/>
              </w:rPr>
              <w:t>48</w:t>
            </w:r>
          </w:p>
        </w:tc>
        <w:tc>
          <w:tcPr>
            <w:tcW w:w="883" w:type="dxa"/>
            <w:tcBorders>
              <w:left w:val="single" w:sz="6" w:space="0" w:color="auto"/>
              <w:bottom w:val="single" w:sz="4" w:space="0" w:color="auto"/>
              <w:right w:val="single" w:sz="6" w:space="0" w:color="auto"/>
            </w:tcBorders>
          </w:tcPr>
          <w:p w:rsidR="00CA23D9" w:rsidRPr="00E87867" w:rsidRDefault="00CA23D9" w:rsidP="00C10251">
            <w:pPr>
              <w:widowControl/>
              <w:spacing w:line="288" w:lineRule="auto"/>
              <w:ind w:firstLine="0"/>
              <w:jc w:val="center"/>
              <w:rPr>
                <w:snapToGrid w:val="0"/>
                <w:color w:val="000000"/>
              </w:rPr>
            </w:pPr>
            <w:r w:rsidRPr="00E87867">
              <w:rPr>
                <w:snapToGrid w:val="0"/>
                <w:color w:val="000000"/>
              </w:rPr>
              <w:t>1,73</w:t>
            </w:r>
          </w:p>
        </w:tc>
        <w:tc>
          <w:tcPr>
            <w:tcW w:w="1008" w:type="dxa"/>
            <w:tcBorders>
              <w:left w:val="single" w:sz="6" w:space="0" w:color="auto"/>
              <w:bottom w:val="single" w:sz="4" w:space="0" w:color="auto"/>
              <w:right w:val="single" w:sz="6" w:space="0" w:color="auto"/>
            </w:tcBorders>
          </w:tcPr>
          <w:p w:rsidR="00CA23D9" w:rsidRPr="00E87867" w:rsidRDefault="00CA23D9" w:rsidP="00C10251">
            <w:pPr>
              <w:widowControl/>
              <w:spacing w:line="288" w:lineRule="auto"/>
              <w:ind w:firstLine="0"/>
              <w:jc w:val="center"/>
              <w:rPr>
                <w:snapToGrid w:val="0"/>
                <w:color w:val="000000"/>
              </w:rPr>
            </w:pPr>
            <w:r w:rsidRPr="00E87867">
              <w:rPr>
                <w:snapToGrid w:val="0"/>
                <w:color w:val="000000"/>
              </w:rPr>
              <w:t>56</w:t>
            </w:r>
          </w:p>
        </w:tc>
        <w:tc>
          <w:tcPr>
            <w:tcW w:w="835" w:type="dxa"/>
            <w:tcBorders>
              <w:left w:val="single" w:sz="6" w:space="0" w:color="auto"/>
              <w:bottom w:val="single" w:sz="4" w:space="0" w:color="auto"/>
              <w:right w:val="single" w:sz="6" w:space="0" w:color="auto"/>
            </w:tcBorders>
          </w:tcPr>
          <w:p w:rsidR="00CA23D9" w:rsidRPr="00E87867" w:rsidRDefault="00CA23D9" w:rsidP="00C10251">
            <w:pPr>
              <w:widowControl/>
              <w:spacing w:line="288" w:lineRule="auto"/>
              <w:ind w:firstLine="0"/>
              <w:jc w:val="center"/>
              <w:rPr>
                <w:snapToGrid w:val="0"/>
                <w:color w:val="000000"/>
              </w:rPr>
            </w:pPr>
            <w:r w:rsidRPr="00E87867">
              <w:rPr>
                <w:snapToGrid w:val="0"/>
                <w:color w:val="000000"/>
              </w:rPr>
              <w:t>1,51</w:t>
            </w:r>
          </w:p>
        </w:tc>
        <w:tc>
          <w:tcPr>
            <w:tcW w:w="1008" w:type="dxa"/>
            <w:tcBorders>
              <w:left w:val="single" w:sz="6" w:space="0" w:color="auto"/>
              <w:bottom w:val="single" w:sz="4" w:space="0" w:color="auto"/>
              <w:right w:val="single" w:sz="6" w:space="0" w:color="auto"/>
            </w:tcBorders>
          </w:tcPr>
          <w:p w:rsidR="00CA23D9" w:rsidRPr="00E87867" w:rsidRDefault="00CA23D9" w:rsidP="00C10251">
            <w:pPr>
              <w:widowControl/>
              <w:spacing w:line="288" w:lineRule="auto"/>
              <w:ind w:firstLine="0"/>
              <w:jc w:val="center"/>
              <w:rPr>
                <w:snapToGrid w:val="0"/>
                <w:color w:val="000000"/>
              </w:rPr>
            </w:pPr>
            <w:r w:rsidRPr="00E87867">
              <w:rPr>
                <w:snapToGrid w:val="0"/>
                <w:color w:val="000000"/>
              </w:rPr>
              <w:t>8</w:t>
            </w:r>
          </w:p>
        </w:tc>
        <w:tc>
          <w:tcPr>
            <w:tcW w:w="821" w:type="dxa"/>
            <w:tcBorders>
              <w:left w:val="single" w:sz="6" w:space="0" w:color="auto"/>
              <w:bottom w:val="single" w:sz="4" w:space="0" w:color="auto"/>
              <w:right w:val="single" w:sz="6" w:space="0" w:color="auto"/>
            </w:tcBorders>
          </w:tcPr>
          <w:p w:rsidR="00CA23D9" w:rsidRPr="00E87867" w:rsidRDefault="00CA23D9" w:rsidP="00C10251">
            <w:pPr>
              <w:widowControl/>
              <w:spacing w:line="288" w:lineRule="auto"/>
              <w:ind w:firstLine="0"/>
              <w:jc w:val="center"/>
              <w:rPr>
                <w:snapToGrid w:val="0"/>
                <w:color w:val="000000"/>
              </w:rPr>
            </w:pPr>
            <w:r w:rsidRPr="00E87867">
              <w:rPr>
                <w:snapToGrid w:val="0"/>
                <w:color w:val="000000"/>
              </w:rPr>
              <w:t>-0,22</w:t>
            </w:r>
          </w:p>
        </w:tc>
        <w:tc>
          <w:tcPr>
            <w:tcW w:w="1302" w:type="dxa"/>
            <w:tcBorders>
              <w:left w:val="single" w:sz="6" w:space="0" w:color="auto"/>
              <w:bottom w:val="single" w:sz="4" w:space="0" w:color="auto"/>
              <w:right w:val="single" w:sz="6" w:space="0" w:color="auto"/>
            </w:tcBorders>
          </w:tcPr>
          <w:p w:rsidR="00CA23D9" w:rsidRPr="00E87867" w:rsidRDefault="00CA23D9" w:rsidP="00C10251">
            <w:pPr>
              <w:widowControl/>
              <w:spacing w:line="288" w:lineRule="auto"/>
              <w:ind w:firstLine="0"/>
              <w:jc w:val="center"/>
              <w:rPr>
                <w:snapToGrid w:val="0"/>
                <w:color w:val="000000"/>
              </w:rPr>
            </w:pPr>
            <w:r w:rsidRPr="00E87867">
              <w:rPr>
                <w:snapToGrid w:val="0"/>
                <w:color w:val="000000"/>
              </w:rPr>
              <w:t>116,67</w:t>
            </w:r>
          </w:p>
        </w:tc>
      </w:tr>
      <w:tr w:rsidR="00CA23D9" w:rsidRPr="00AA5F9D">
        <w:trPr>
          <w:trHeight w:val="629"/>
        </w:trPr>
        <w:tc>
          <w:tcPr>
            <w:tcW w:w="2885" w:type="dxa"/>
            <w:tcBorders>
              <w:top w:val="single" w:sz="4" w:space="0" w:color="auto"/>
              <w:left w:val="single" w:sz="6" w:space="0" w:color="auto"/>
              <w:bottom w:val="single" w:sz="6" w:space="0" w:color="auto"/>
              <w:right w:val="single" w:sz="6" w:space="0" w:color="auto"/>
            </w:tcBorders>
          </w:tcPr>
          <w:p w:rsidR="00CA23D9" w:rsidRPr="00E87867" w:rsidRDefault="00CA23D9" w:rsidP="0058178A">
            <w:pPr>
              <w:widowControl/>
              <w:spacing w:line="288" w:lineRule="auto"/>
              <w:ind w:firstLine="0"/>
              <w:jc w:val="left"/>
              <w:rPr>
                <w:snapToGrid w:val="0"/>
                <w:color w:val="000000"/>
              </w:rPr>
            </w:pPr>
            <w:r w:rsidRPr="00E87867">
              <w:rPr>
                <w:snapToGrid w:val="0"/>
                <w:color w:val="000000"/>
              </w:rPr>
              <w:t>Сальдо внереализационных доходов (расходов)</w:t>
            </w:r>
          </w:p>
        </w:tc>
        <w:tc>
          <w:tcPr>
            <w:tcW w:w="1008" w:type="dxa"/>
            <w:tcBorders>
              <w:top w:val="single" w:sz="4" w:space="0" w:color="auto"/>
              <w:left w:val="single" w:sz="6" w:space="0" w:color="auto"/>
              <w:bottom w:val="single" w:sz="6" w:space="0" w:color="auto"/>
              <w:right w:val="single" w:sz="6" w:space="0" w:color="auto"/>
            </w:tcBorders>
          </w:tcPr>
          <w:p w:rsidR="00CA23D9" w:rsidRPr="00E87867" w:rsidRDefault="00CA23D9" w:rsidP="00C10251">
            <w:pPr>
              <w:widowControl/>
              <w:spacing w:line="288" w:lineRule="auto"/>
              <w:ind w:firstLine="0"/>
              <w:jc w:val="center"/>
              <w:rPr>
                <w:snapToGrid w:val="0"/>
                <w:color w:val="000000"/>
              </w:rPr>
            </w:pPr>
            <w:r w:rsidRPr="00E87867">
              <w:rPr>
                <w:snapToGrid w:val="0"/>
                <w:color w:val="000000"/>
              </w:rPr>
              <w:t>102</w:t>
            </w:r>
          </w:p>
        </w:tc>
        <w:tc>
          <w:tcPr>
            <w:tcW w:w="883" w:type="dxa"/>
            <w:tcBorders>
              <w:top w:val="single" w:sz="4" w:space="0" w:color="auto"/>
              <w:left w:val="single" w:sz="6" w:space="0" w:color="auto"/>
              <w:bottom w:val="single" w:sz="6" w:space="0" w:color="auto"/>
              <w:right w:val="single" w:sz="6" w:space="0" w:color="auto"/>
            </w:tcBorders>
          </w:tcPr>
          <w:p w:rsidR="00CA23D9" w:rsidRPr="00E87867" w:rsidRDefault="00CA23D9" w:rsidP="00C10251">
            <w:pPr>
              <w:widowControl/>
              <w:spacing w:line="288" w:lineRule="auto"/>
              <w:ind w:firstLine="0"/>
              <w:jc w:val="center"/>
              <w:rPr>
                <w:snapToGrid w:val="0"/>
                <w:color w:val="000000"/>
              </w:rPr>
            </w:pPr>
            <w:r w:rsidRPr="00E87867">
              <w:rPr>
                <w:snapToGrid w:val="0"/>
                <w:color w:val="000000"/>
              </w:rPr>
              <w:t>3,68</w:t>
            </w:r>
          </w:p>
        </w:tc>
        <w:tc>
          <w:tcPr>
            <w:tcW w:w="1008" w:type="dxa"/>
            <w:tcBorders>
              <w:top w:val="single" w:sz="4" w:space="0" w:color="auto"/>
              <w:left w:val="single" w:sz="6" w:space="0" w:color="auto"/>
              <w:bottom w:val="single" w:sz="6" w:space="0" w:color="auto"/>
              <w:right w:val="single" w:sz="6" w:space="0" w:color="auto"/>
            </w:tcBorders>
          </w:tcPr>
          <w:p w:rsidR="00CA23D9" w:rsidRPr="00E87867" w:rsidRDefault="00CA23D9" w:rsidP="00C10251">
            <w:pPr>
              <w:widowControl/>
              <w:spacing w:line="288" w:lineRule="auto"/>
              <w:ind w:firstLine="0"/>
              <w:jc w:val="center"/>
              <w:rPr>
                <w:snapToGrid w:val="0"/>
                <w:color w:val="000000"/>
              </w:rPr>
            </w:pPr>
            <w:r w:rsidRPr="00E87867">
              <w:rPr>
                <w:snapToGrid w:val="0"/>
                <w:color w:val="000000"/>
              </w:rPr>
              <w:t>144</w:t>
            </w:r>
          </w:p>
        </w:tc>
        <w:tc>
          <w:tcPr>
            <w:tcW w:w="835" w:type="dxa"/>
            <w:tcBorders>
              <w:top w:val="single" w:sz="4" w:space="0" w:color="auto"/>
              <w:left w:val="single" w:sz="6" w:space="0" w:color="auto"/>
              <w:bottom w:val="single" w:sz="6" w:space="0" w:color="auto"/>
              <w:right w:val="single" w:sz="6" w:space="0" w:color="auto"/>
            </w:tcBorders>
          </w:tcPr>
          <w:p w:rsidR="00CA23D9" w:rsidRPr="00E87867" w:rsidRDefault="00CA23D9" w:rsidP="00C10251">
            <w:pPr>
              <w:widowControl/>
              <w:spacing w:line="288" w:lineRule="auto"/>
              <w:ind w:firstLine="0"/>
              <w:jc w:val="center"/>
              <w:rPr>
                <w:snapToGrid w:val="0"/>
                <w:color w:val="000000"/>
              </w:rPr>
            </w:pPr>
            <w:r w:rsidRPr="00E87867">
              <w:rPr>
                <w:snapToGrid w:val="0"/>
                <w:color w:val="000000"/>
              </w:rPr>
              <w:t>3,89</w:t>
            </w:r>
          </w:p>
        </w:tc>
        <w:tc>
          <w:tcPr>
            <w:tcW w:w="1008" w:type="dxa"/>
            <w:tcBorders>
              <w:top w:val="single" w:sz="4" w:space="0" w:color="auto"/>
              <w:left w:val="single" w:sz="6" w:space="0" w:color="auto"/>
              <w:bottom w:val="single" w:sz="6" w:space="0" w:color="auto"/>
              <w:right w:val="single" w:sz="6" w:space="0" w:color="auto"/>
            </w:tcBorders>
          </w:tcPr>
          <w:p w:rsidR="00CA23D9" w:rsidRPr="00E87867" w:rsidRDefault="00CA23D9" w:rsidP="00C10251">
            <w:pPr>
              <w:widowControl/>
              <w:spacing w:line="288" w:lineRule="auto"/>
              <w:ind w:firstLine="0"/>
              <w:jc w:val="center"/>
              <w:rPr>
                <w:snapToGrid w:val="0"/>
                <w:color w:val="000000"/>
              </w:rPr>
            </w:pPr>
            <w:r w:rsidRPr="00E87867">
              <w:rPr>
                <w:snapToGrid w:val="0"/>
                <w:color w:val="000000"/>
              </w:rPr>
              <w:t>42</w:t>
            </w:r>
          </w:p>
        </w:tc>
        <w:tc>
          <w:tcPr>
            <w:tcW w:w="821" w:type="dxa"/>
            <w:tcBorders>
              <w:top w:val="single" w:sz="4" w:space="0" w:color="auto"/>
              <w:left w:val="single" w:sz="6" w:space="0" w:color="auto"/>
              <w:bottom w:val="single" w:sz="6" w:space="0" w:color="auto"/>
              <w:right w:val="single" w:sz="6" w:space="0" w:color="auto"/>
            </w:tcBorders>
          </w:tcPr>
          <w:p w:rsidR="00CA23D9" w:rsidRPr="00E87867" w:rsidRDefault="00CA23D9" w:rsidP="00C10251">
            <w:pPr>
              <w:widowControl/>
              <w:spacing w:line="288" w:lineRule="auto"/>
              <w:ind w:firstLine="0"/>
              <w:jc w:val="center"/>
              <w:rPr>
                <w:snapToGrid w:val="0"/>
                <w:color w:val="000000"/>
              </w:rPr>
            </w:pPr>
            <w:r w:rsidRPr="00E87867">
              <w:rPr>
                <w:snapToGrid w:val="0"/>
                <w:color w:val="000000"/>
              </w:rPr>
              <w:t>0,21</w:t>
            </w:r>
          </w:p>
        </w:tc>
        <w:tc>
          <w:tcPr>
            <w:tcW w:w="1302" w:type="dxa"/>
            <w:tcBorders>
              <w:top w:val="single" w:sz="4" w:space="0" w:color="auto"/>
              <w:left w:val="single" w:sz="6" w:space="0" w:color="auto"/>
              <w:bottom w:val="single" w:sz="6" w:space="0" w:color="auto"/>
              <w:right w:val="single" w:sz="6" w:space="0" w:color="auto"/>
            </w:tcBorders>
          </w:tcPr>
          <w:p w:rsidR="00CA23D9" w:rsidRPr="00E87867" w:rsidRDefault="00CA23D9" w:rsidP="00C10251">
            <w:pPr>
              <w:widowControl/>
              <w:spacing w:line="288" w:lineRule="auto"/>
              <w:ind w:firstLine="0"/>
              <w:jc w:val="center"/>
              <w:rPr>
                <w:snapToGrid w:val="0"/>
                <w:color w:val="000000"/>
              </w:rPr>
            </w:pPr>
            <w:r w:rsidRPr="00E87867">
              <w:rPr>
                <w:snapToGrid w:val="0"/>
                <w:color w:val="000000"/>
              </w:rPr>
              <w:t>141,18</w:t>
            </w:r>
          </w:p>
        </w:tc>
      </w:tr>
      <w:tr w:rsidR="00CA23D9" w:rsidRPr="00AA5F9D">
        <w:trPr>
          <w:trHeight w:val="629"/>
        </w:trPr>
        <w:tc>
          <w:tcPr>
            <w:tcW w:w="2885" w:type="dxa"/>
            <w:tcBorders>
              <w:top w:val="single" w:sz="6" w:space="0" w:color="auto"/>
              <w:left w:val="single" w:sz="6" w:space="0" w:color="auto"/>
              <w:bottom w:val="single" w:sz="6" w:space="0" w:color="auto"/>
              <w:right w:val="single" w:sz="6" w:space="0" w:color="auto"/>
            </w:tcBorders>
          </w:tcPr>
          <w:p w:rsidR="00CA23D9" w:rsidRPr="00E87867" w:rsidRDefault="00CA23D9" w:rsidP="0058178A">
            <w:pPr>
              <w:widowControl/>
              <w:spacing w:line="288" w:lineRule="auto"/>
              <w:ind w:firstLine="0"/>
              <w:jc w:val="left"/>
              <w:rPr>
                <w:snapToGrid w:val="0"/>
                <w:color w:val="000000"/>
              </w:rPr>
            </w:pPr>
            <w:r w:rsidRPr="00E87867">
              <w:rPr>
                <w:snapToGrid w:val="0"/>
                <w:color w:val="000000"/>
              </w:rPr>
              <w:t>Общая сумма брутто прибыли</w:t>
            </w:r>
          </w:p>
        </w:tc>
        <w:tc>
          <w:tcPr>
            <w:tcW w:w="1008" w:type="dxa"/>
            <w:tcBorders>
              <w:top w:val="single" w:sz="6" w:space="0" w:color="auto"/>
              <w:left w:val="single" w:sz="6" w:space="0" w:color="auto"/>
              <w:bottom w:val="single" w:sz="6" w:space="0" w:color="auto"/>
              <w:right w:val="single" w:sz="6" w:space="0" w:color="auto"/>
            </w:tcBorders>
          </w:tcPr>
          <w:p w:rsidR="00CA23D9" w:rsidRPr="00E87867" w:rsidRDefault="00CA23D9" w:rsidP="00C10251">
            <w:pPr>
              <w:widowControl/>
              <w:spacing w:line="288" w:lineRule="auto"/>
              <w:ind w:firstLine="0"/>
              <w:jc w:val="center"/>
              <w:rPr>
                <w:snapToGrid w:val="0"/>
                <w:color w:val="000000"/>
              </w:rPr>
            </w:pPr>
            <w:r w:rsidRPr="00E87867">
              <w:rPr>
                <w:snapToGrid w:val="0"/>
                <w:color w:val="000000"/>
              </w:rPr>
              <w:t>2769</w:t>
            </w:r>
          </w:p>
        </w:tc>
        <w:tc>
          <w:tcPr>
            <w:tcW w:w="883" w:type="dxa"/>
            <w:tcBorders>
              <w:top w:val="single" w:sz="6" w:space="0" w:color="auto"/>
              <w:left w:val="single" w:sz="6" w:space="0" w:color="auto"/>
              <w:bottom w:val="single" w:sz="6" w:space="0" w:color="auto"/>
              <w:right w:val="single" w:sz="6" w:space="0" w:color="auto"/>
            </w:tcBorders>
          </w:tcPr>
          <w:p w:rsidR="00CA23D9" w:rsidRPr="00E87867" w:rsidRDefault="00CA23D9" w:rsidP="00C10251">
            <w:pPr>
              <w:widowControl/>
              <w:spacing w:line="288" w:lineRule="auto"/>
              <w:ind w:firstLine="0"/>
              <w:jc w:val="center"/>
              <w:rPr>
                <w:snapToGrid w:val="0"/>
                <w:color w:val="000000"/>
              </w:rPr>
            </w:pPr>
            <w:r w:rsidRPr="00E87867">
              <w:rPr>
                <w:snapToGrid w:val="0"/>
                <w:color w:val="000000"/>
              </w:rPr>
              <w:t>100</w:t>
            </w:r>
          </w:p>
        </w:tc>
        <w:tc>
          <w:tcPr>
            <w:tcW w:w="1008" w:type="dxa"/>
            <w:tcBorders>
              <w:top w:val="single" w:sz="6" w:space="0" w:color="auto"/>
              <w:left w:val="single" w:sz="6" w:space="0" w:color="auto"/>
              <w:bottom w:val="single" w:sz="6" w:space="0" w:color="auto"/>
              <w:right w:val="single" w:sz="6" w:space="0" w:color="auto"/>
            </w:tcBorders>
          </w:tcPr>
          <w:p w:rsidR="00CA23D9" w:rsidRPr="00E87867" w:rsidRDefault="00CA23D9" w:rsidP="00C10251">
            <w:pPr>
              <w:widowControl/>
              <w:spacing w:line="288" w:lineRule="auto"/>
              <w:ind w:firstLine="0"/>
              <w:jc w:val="center"/>
              <w:rPr>
                <w:snapToGrid w:val="0"/>
                <w:color w:val="000000"/>
              </w:rPr>
            </w:pPr>
            <w:r w:rsidRPr="00E87867">
              <w:rPr>
                <w:snapToGrid w:val="0"/>
                <w:color w:val="000000"/>
              </w:rPr>
              <w:t>3 699</w:t>
            </w:r>
          </w:p>
        </w:tc>
        <w:tc>
          <w:tcPr>
            <w:tcW w:w="835" w:type="dxa"/>
            <w:tcBorders>
              <w:top w:val="single" w:sz="6" w:space="0" w:color="auto"/>
              <w:left w:val="single" w:sz="6" w:space="0" w:color="auto"/>
              <w:bottom w:val="single" w:sz="6" w:space="0" w:color="auto"/>
              <w:right w:val="single" w:sz="6" w:space="0" w:color="auto"/>
            </w:tcBorders>
          </w:tcPr>
          <w:p w:rsidR="00CA23D9" w:rsidRPr="00E87867" w:rsidRDefault="00CA23D9" w:rsidP="00C10251">
            <w:pPr>
              <w:widowControl/>
              <w:spacing w:line="288" w:lineRule="auto"/>
              <w:ind w:firstLine="0"/>
              <w:jc w:val="center"/>
              <w:rPr>
                <w:snapToGrid w:val="0"/>
                <w:color w:val="000000"/>
              </w:rPr>
            </w:pPr>
            <w:r w:rsidRPr="00E87867">
              <w:rPr>
                <w:snapToGrid w:val="0"/>
                <w:color w:val="000000"/>
              </w:rPr>
              <w:t>100</w:t>
            </w:r>
          </w:p>
        </w:tc>
        <w:tc>
          <w:tcPr>
            <w:tcW w:w="1008" w:type="dxa"/>
            <w:tcBorders>
              <w:top w:val="single" w:sz="6" w:space="0" w:color="auto"/>
              <w:left w:val="single" w:sz="6" w:space="0" w:color="auto"/>
              <w:bottom w:val="single" w:sz="6" w:space="0" w:color="auto"/>
              <w:right w:val="single" w:sz="6" w:space="0" w:color="auto"/>
            </w:tcBorders>
          </w:tcPr>
          <w:p w:rsidR="00CA23D9" w:rsidRPr="00E87867" w:rsidRDefault="00CA23D9" w:rsidP="00C10251">
            <w:pPr>
              <w:widowControl/>
              <w:spacing w:line="288" w:lineRule="auto"/>
              <w:ind w:firstLine="0"/>
              <w:jc w:val="center"/>
              <w:rPr>
                <w:snapToGrid w:val="0"/>
                <w:color w:val="000000"/>
              </w:rPr>
            </w:pPr>
            <w:r w:rsidRPr="00E87867">
              <w:rPr>
                <w:snapToGrid w:val="0"/>
                <w:color w:val="000000"/>
              </w:rPr>
              <w:t>930</w:t>
            </w:r>
          </w:p>
        </w:tc>
        <w:tc>
          <w:tcPr>
            <w:tcW w:w="821" w:type="dxa"/>
            <w:tcBorders>
              <w:top w:val="single" w:sz="6" w:space="0" w:color="auto"/>
              <w:left w:val="single" w:sz="6" w:space="0" w:color="auto"/>
              <w:bottom w:val="single" w:sz="6" w:space="0" w:color="auto"/>
              <w:right w:val="single" w:sz="6" w:space="0" w:color="auto"/>
            </w:tcBorders>
          </w:tcPr>
          <w:p w:rsidR="00CA23D9" w:rsidRPr="00E87867" w:rsidRDefault="00CA23D9" w:rsidP="00C10251">
            <w:pPr>
              <w:widowControl/>
              <w:spacing w:line="288" w:lineRule="auto"/>
              <w:ind w:firstLine="0"/>
              <w:jc w:val="center"/>
              <w:rPr>
                <w:snapToGrid w:val="0"/>
                <w:color w:val="000000"/>
              </w:rPr>
            </w:pPr>
            <w:r w:rsidRPr="00E87867">
              <w:rPr>
                <w:snapToGrid w:val="0"/>
                <w:color w:val="000000"/>
              </w:rPr>
              <w:t>0</w:t>
            </w:r>
          </w:p>
        </w:tc>
        <w:tc>
          <w:tcPr>
            <w:tcW w:w="1302" w:type="dxa"/>
            <w:tcBorders>
              <w:top w:val="single" w:sz="6" w:space="0" w:color="auto"/>
              <w:left w:val="single" w:sz="6" w:space="0" w:color="auto"/>
              <w:bottom w:val="single" w:sz="6" w:space="0" w:color="auto"/>
              <w:right w:val="single" w:sz="6" w:space="0" w:color="auto"/>
            </w:tcBorders>
          </w:tcPr>
          <w:p w:rsidR="00CA23D9" w:rsidRPr="00E87867" w:rsidRDefault="00CA23D9" w:rsidP="00C10251">
            <w:pPr>
              <w:widowControl/>
              <w:spacing w:line="288" w:lineRule="auto"/>
              <w:ind w:firstLine="0"/>
              <w:jc w:val="center"/>
              <w:rPr>
                <w:snapToGrid w:val="0"/>
                <w:color w:val="000000"/>
              </w:rPr>
            </w:pPr>
            <w:r w:rsidRPr="00E87867">
              <w:rPr>
                <w:snapToGrid w:val="0"/>
                <w:color w:val="000000"/>
              </w:rPr>
              <w:t>133,60</w:t>
            </w:r>
          </w:p>
        </w:tc>
      </w:tr>
    </w:tbl>
    <w:p w:rsidR="00CA23D9" w:rsidRPr="00AA5F9D" w:rsidRDefault="00CA23D9" w:rsidP="00CA23D9">
      <w:pPr>
        <w:widowControl/>
        <w:spacing w:line="288" w:lineRule="auto"/>
        <w:ind w:right="-81" w:firstLine="540"/>
        <w:jc w:val="left"/>
        <w:rPr>
          <w:sz w:val="28"/>
          <w:szCs w:val="28"/>
        </w:rPr>
      </w:pPr>
      <w:r w:rsidRPr="00AA5F9D">
        <w:rPr>
          <w:spacing w:val="24"/>
          <w:sz w:val="28"/>
          <w:szCs w:val="28"/>
        </w:rPr>
        <w:t>Примечание.</w:t>
      </w:r>
      <w:r w:rsidRPr="00AA5F9D">
        <w:rPr>
          <w:sz w:val="28"/>
          <w:szCs w:val="28"/>
        </w:rPr>
        <w:t xml:space="preserve"> Источник: собственная разработка</w:t>
      </w:r>
    </w:p>
    <w:p w:rsidR="00CA23D9" w:rsidRPr="00AA5F9D" w:rsidRDefault="00CA23D9" w:rsidP="00CA23D9">
      <w:pPr>
        <w:widowControl/>
        <w:spacing w:line="288" w:lineRule="auto"/>
        <w:ind w:right="-81" w:firstLine="0"/>
        <w:rPr>
          <w:sz w:val="28"/>
          <w:szCs w:val="28"/>
        </w:rPr>
      </w:pPr>
    </w:p>
    <w:p w:rsidR="00CA23D9" w:rsidRPr="00AA5F9D" w:rsidRDefault="00CA23D9" w:rsidP="00CA23D9">
      <w:pPr>
        <w:widowControl/>
        <w:spacing w:line="288" w:lineRule="auto"/>
        <w:ind w:right="-81" w:firstLine="540"/>
        <w:rPr>
          <w:sz w:val="28"/>
          <w:szCs w:val="28"/>
          <w:lang w:val="be-BY"/>
        </w:rPr>
      </w:pPr>
      <w:r w:rsidRPr="00AA5F9D">
        <w:rPr>
          <w:sz w:val="28"/>
          <w:szCs w:val="28"/>
        </w:rPr>
        <w:t xml:space="preserve">В </w:t>
      </w:r>
      <w:r w:rsidR="00AA25D5">
        <w:rPr>
          <w:sz w:val="28"/>
          <w:szCs w:val="28"/>
        </w:rPr>
        <w:t>2005</w:t>
      </w:r>
      <w:r w:rsidRPr="00AA5F9D">
        <w:rPr>
          <w:sz w:val="28"/>
          <w:szCs w:val="28"/>
        </w:rPr>
        <w:t>-</w:t>
      </w:r>
      <w:r w:rsidR="00AA25D5">
        <w:rPr>
          <w:sz w:val="28"/>
          <w:szCs w:val="28"/>
        </w:rPr>
        <w:t>2006</w:t>
      </w:r>
      <w:r w:rsidRPr="00AA5F9D">
        <w:rPr>
          <w:sz w:val="28"/>
          <w:szCs w:val="28"/>
        </w:rPr>
        <w:t xml:space="preserve"> гг. конечный финансовый результат предприятия ОАО «Белорусские продукты» представлял собой прибыль: в </w:t>
      </w:r>
      <w:r w:rsidR="00AA25D5">
        <w:rPr>
          <w:sz w:val="28"/>
          <w:szCs w:val="28"/>
        </w:rPr>
        <w:t>2005</w:t>
      </w:r>
      <w:r w:rsidRPr="00AA5F9D">
        <w:rPr>
          <w:sz w:val="28"/>
          <w:szCs w:val="28"/>
        </w:rPr>
        <w:t xml:space="preserve"> году – в сумме 2769 тыс. руб., в </w:t>
      </w:r>
      <w:r w:rsidR="00AA25D5">
        <w:rPr>
          <w:sz w:val="28"/>
          <w:szCs w:val="28"/>
        </w:rPr>
        <w:t>2006</w:t>
      </w:r>
      <w:r w:rsidRPr="00AA5F9D">
        <w:rPr>
          <w:sz w:val="28"/>
          <w:szCs w:val="28"/>
        </w:rPr>
        <w:t xml:space="preserve"> году – 3699 тыс. руб. Доходы от операционных  операций возросли с 48 тыс. руб. в </w:t>
      </w:r>
      <w:r w:rsidR="00AA25D5">
        <w:rPr>
          <w:sz w:val="28"/>
          <w:szCs w:val="28"/>
        </w:rPr>
        <w:t>2005</w:t>
      </w:r>
      <w:r w:rsidRPr="00AA5F9D">
        <w:rPr>
          <w:sz w:val="28"/>
          <w:szCs w:val="28"/>
        </w:rPr>
        <w:t xml:space="preserve"> году до 56 тыс. руб. в </w:t>
      </w:r>
      <w:r w:rsidR="00AA25D5">
        <w:rPr>
          <w:sz w:val="28"/>
          <w:szCs w:val="28"/>
        </w:rPr>
        <w:t>2006</w:t>
      </w:r>
      <w:r w:rsidRPr="00AA5F9D">
        <w:rPr>
          <w:sz w:val="28"/>
          <w:szCs w:val="28"/>
        </w:rPr>
        <w:t xml:space="preserve"> году., от внереализационных операций – с 102 тыс. руб. в </w:t>
      </w:r>
      <w:r w:rsidR="00AA25D5">
        <w:rPr>
          <w:sz w:val="28"/>
          <w:szCs w:val="28"/>
        </w:rPr>
        <w:t>2005</w:t>
      </w:r>
      <w:r w:rsidRPr="00AA5F9D">
        <w:rPr>
          <w:sz w:val="28"/>
          <w:szCs w:val="28"/>
        </w:rPr>
        <w:t xml:space="preserve"> году до 144 тыс. руб. в </w:t>
      </w:r>
      <w:r w:rsidR="00AA25D5">
        <w:rPr>
          <w:sz w:val="28"/>
          <w:szCs w:val="28"/>
        </w:rPr>
        <w:t>2006</w:t>
      </w:r>
      <w:r w:rsidRPr="00AA5F9D">
        <w:rPr>
          <w:sz w:val="28"/>
          <w:szCs w:val="28"/>
        </w:rPr>
        <w:t xml:space="preserve"> году. Общая сумма брутто-прибыли за </w:t>
      </w:r>
      <w:r w:rsidR="00AA25D5">
        <w:rPr>
          <w:sz w:val="28"/>
          <w:szCs w:val="28"/>
        </w:rPr>
        <w:t>2006</w:t>
      </w:r>
      <w:r w:rsidRPr="00AA5F9D">
        <w:rPr>
          <w:sz w:val="28"/>
          <w:szCs w:val="28"/>
        </w:rPr>
        <w:t xml:space="preserve"> г. увеличилась на 33,6 процента, или на 930 тыс. рублей.</w:t>
      </w:r>
      <w:r w:rsidRPr="00AA5F9D">
        <w:rPr>
          <w:sz w:val="28"/>
          <w:szCs w:val="28"/>
          <w:lang w:val="be-BY"/>
        </w:rPr>
        <w:t xml:space="preserve"> </w:t>
      </w:r>
    </w:p>
    <w:p w:rsidR="00CA23D9" w:rsidRPr="00AA5F9D" w:rsidRDefault="00CA23D9" w:rsidP="00CA23D9">
      <w:pPr>
        <w:pStyle w:val="22"/>
        <w:spacing w:after="0" w:line="288" w:lineRule="auto"/>
        <w:jc w:val="both"/>
        <w:rPr>
          <w:sz w:val="28"/>
          <w:szCs w:val="28"/>
        </w:rPr>
      </w:pPr>
      <w:r>
        <w:rPr>
          <w:sz w:val="28"/>
          <w:szCs w:val="28"/>
        </w:rPr>
        <w:t xml:space="preserve">       Анализ данных таблицы </w:t>
      </w:r>
      <w:r w:rsidR="00C10251">
        <w:rPr>
          <w:sz w:val="28"/>
          <w:szCs w:val="28"/>
        </w:rPr>
        <w:t>3</w:t>
      </w:r>
      <w:r w:rsidRPr="00AA5F9D">
        <w:rPr>
          <w:sz w:val="28"/>
          <w:szCs w:val="28"/>
        </w:rPr>
        <w:t>.</w:t>
      </w:r>
      <w:r>
        <w:rPr>
          <w:sz w:val="28"/>
          <w:szCs w:val="28"/>
        </w:rPr>
        <w:t>2</w:t>
      </w:r>
      <w:r w:rsidRPr="00AA5F9D">
        <w:rPr>
          <w:sz w:val="28"/>
          <w:szCs w:val="28"/>
        </w:rPr>
        <w:t xml:space="preserve"> показывает, что наибольшую долю в составе  общей прибыли занимает прибыль от реализации продукции: в </w:t>
      </w:r>
      <w:r w:rsidR="00AA25D5">
        <w:rPr>
          <w:sz w:val="28"/>
          <w:szCs w:val="28"/>
        </w:rPr>
        <w:t>2005</w:t>
      </w:r>
      <w:r w:rsidRPr="00AA5F9D">
        <w:rPr>
          <w:sz w:val="28"/>
          <w:szCs w:val="28"/>
        </w:rPr>
        <w:t xml:space="preserve"> году она составила 94,58 процента, а в </w:t>
      </w:r>
      <w:r w:rsidR="00AA25D5">
        <w:rPr>
          <w:sz w:val="28"/>
          <w:szCs w:val="28"/>
        </w:rPr>
        <w:t>2006</w:t>
      </w:r>
      <w:r w:rsidRPr="00AA5F9D">
        <w:rPr>
          <w:sz w:val="28"/>
          <w:szCs w:val="28"/>
        </w:rPr>
        <w:t xml:space="preserve"> году ее фактическая доля составила 94,59 процента. Повышение ее удельного веса на 0,11 процентных пункта с положительной стороны характеризует деятельность предприятия. Вес других составных частей прибыли  составил по сальдо прочих операционных доходов и расходов 1,51 (-0,22 процентных пункта), прибыли от внереализационных операций – 3,89 (+0,21 процентных пункта).</w:t>
      </w:r>
    </w:p>
    <w:p w:rsidR="00CA23D9" w:rsidRPr="00AA5F9D" w:rsidRDefault="00CA23D9" w:rsidP="00CA23D9">
      <w:pPr>
        <w:widowControl/>
        <w:spacing w:line="288" w:lineRule="auto"/>
        <w:ind w:firstLine="539"/>
        <w:rPr>
          <w:sz w:val="28"/>
          <w:szCs w:val="28"/>
        </w:rPr>
      </w:pPr>
      <w:r w:rsidRPr="00AA5F9D">
        <w:rPr>
          <w:sz w:val="28"/>
          <w:szCs w:val="28"/>
        </w:rPr>
        <w:t xml:space="preserve">Увеличение внереализационных доходов на 42 тыс.руб. (0,21 процентных пункта), а также увеличение результатов по прочим операционным доходам на        8 тыс. руб. (-0,22 процентных пункта) явились благоприятными факторами, оказавшими влияние на показатели финансово-хозяйственной деятельности предприятия, в связи с этим прибыль ОАО «Белорусские продукты» в </w:t>
      </w:r>
      <w:r w:rsidR="00AA25D5">
        <w:rPr>
          <w:sz w:val="28"/>
          <w:szCs w:val="28"/>
        </w:rPr>
        <w:t>2006</w:t>
      </w:r>
      <w:r w:rsidRPr="00AA5F9D">
        <w:rPr>
          <w:sz w:val="28"/>
          <w:szCs w:val="28"/>
        </w:rPr>
        <w:t xml:space="preserve"> году увеличилась на 50 тыс.руб. по сравнению с </w:t>
      </w:r>
      <w:r w:rsidR="00AA25D5">
        <w:rPr>
          <w:sz w:val="28"/>
          <w:szCs w:val="28"/>
        </w:rPr>
        <w:t>2005</w:t>
      </w:r>
      <w:r w:rsidRPr="00AA5F9D">
        <w:rPr>
          <w:sz w:val="28"/>
          <w:szCs w:val="28"/>
        </w:rPr>
        <w:t xml:space="preserve"> годом.</w:t>
      </w:r>
    </w:p>
    <w:p w:rsidR="00CA23D9" w:rsidRPr="00AA5F9D" w:rsidRDefault="00CA23D9" w:rsidP="00CA23D9">
      <w:pPr>
        <w:pStyle w:val="22"/>
        <w:spacing w:after="0" w:line="288" w:lineRule="auto"/>
        <w:ind w:right="-81" w:firstLine="540"/>
        <w:jc w:val="both"/>
        <w:rPr>
          <w:sz w:val="28"/>
          <w:szCs w:val="28"/>
        </w:rPr>
      </w:pPr>
      <w:r w:rsidRPr="00AA5F9D">
        <w:rPr>
          <w:sz w:val="28"/>
          <w:szCs w:val="28"/>
        </w:rPr>
        <w:t xml:space="preserve">Следует отметить, что предприятие выполнило плановые показатели по росту прибыли от реализации продукции, операционных и внереализационных доходов. Структура  прибыли от реализации товаров не претерпела существенных изменений за </w:t>
      </w:r>
      <w:r w:rsidR="00AA25D5">
        <w:rPr>
          <w:sz w:val="28"/>
          <w:szCs w:val="28"/>
        </w:rPr>
        <w:t>2005</w:t>
      </w:r>
      <w:r w:rsidRPr="00AA5F9D">
        <w:rPr>
          <w:sz w:val="28"/>
          <w:szCs w:val="28"/>
        </w:rPr>
        <w:t>-</w:t>
      </w:r>
      <w:r w:rsidR="00AA25D5">
        <w:rPr>
          <w:sz w:val="28"/>
          <w:szCs w:val="28"/>
        </w:rPr>
        <w:t>2006</w:t>
      </w:r>
      <w:r w:rsidRPr="00AA5F9D">
        <w:rPr>
          <w:sz w:val="28"/>
          <w:szCs w:val="28"/>
        </w:rPr>
        <w:t xml:space="preserve"> гг.</w:t>
      </w:r>
    </w:p>
    <w:p w:rsidR="00CA23D9" w:rsidRPr="00AA5F9D" w:rsidRDefault="00CA23D9" w:rsidP="00CA23D9">
      <w:pPr>
        <w:pStyle w:val="22"/>
        <w:spacing w:after="0" w:line="288" w:lineRule="auto"/>
        <w:ind w:right="-81" w:firstLine="540"/>
        <w:jc w:val="both"/>
        <w:rPr>
          <w:sz w:val="28"/>
          <w:szCs w:val="28"/>
        </w:rPr>
      </w:pPr>
      <w:r w:rsidRPr="00AA5F9D">
        <w:rPr>
          <w:sz w:val="28"/>
          <w:szCs w:val="28"/>
        </w:rPr>
        <w:t>Прибыль от реализации товаров зависит от изменения объема оптового товарооборота, среднего уровня валового дохода, уровня налогов, взимаемых за счет реализованных торговых надбавок, и среднего уровня издержек обращения. Их влияние на прибыль определяют приемом абсолютных разниц. Для определения влияния изменения товарооборота необходимо отклонение его объема от плана или в динамике умножить на базисный уровень прибыли от реализации товаров в процентах к обороту( по плану или фактически за прошлый год) и разделить на 100. Влияние на прибыль изменения уровня валового дохода и уровня издержек обращения определяют умножением фактического оптового товарооборота отчетного периода на отклонение от плана или в динамике по ним и делением на 100. Аналогично рассчитывают влияние на прибыль от реализации товаров изменения уровня налогов и других обязательных платежей, взимаемых за счет валового дохода.</w:t>
      </w:r>
    </w:p>
    <w:p w:rsidR="00CA23D9" w:rsidRPr="00AA5F9D" w:rsidRDefault="00CA23D9" w:rsidP="00CA23D9">
      <w:pPr>
        <w:pStyle w:val="22"/>
        <w:spacing w:after="0" w:line="288" w:lineRule="auto"/>
        <w:ind w:right="-81" w:firstLine="540"/>
        <w:jc w:val="both"/>
        <w:rPr>
          <w:sz w:val="28"/>
          <w:szCs w:val="28"/>
        </w:rPr>
      </w:pPr>
      <w:r w:rsidRPr="00AA5F9D">
        <w:rPr>
          <w:sz w:val="28"/>
          <w:szCs w:val="28"/>
        </w:rPr>
        <w:t>Большое влияние на сумму прибыли от реализации товаров оказывает изменение оптовых цен. При повышении оптовых цен увеличивается товарооборот, а следовательно, и растет прибыль. И наоборот, снижение оптовых цен на товары уменьшает сумму прибыли. Влияние ценового фактора на прибыль от реализации товаров определяют приемом абсолютных разниц, т.е. уменьшение или увеличение объема товарооборота за счет изменения оптовых цен умножают на базисный уровень прибыли от реализации товаров( по плану или фактически за прошлый период) и делят на 100.</w:t>
      </w:r>
    </w:p>
    <w:p w:rsidR="00CA23D9" w:rsidRPr="00AA5F9D" w:rsidRDefault="00CA23D9" w:rsidP="00CA23D9">
      <w:pPr>
        <w:pStyle w:val="22"/>
        <w:spacing w:after="0" w:line="288" w:lineRule="auto"/>
        <w:ind w:right="-81" w:firstLine="540"/>
        <w:jc w:val="both"/>
        <w:rPr>
          <w:sz w:val="28"/>
          <w:szCs w:val="28"/>
        </w:rPr>
      </w:pPr>
      <w:r w:rsidRPr="00AA5F9D">
        <w:rPr>
          <w:sz w:val="28"/>
          <w:szCs w:val="28"/>
        </w:rPr>
        <w:t>Для изучения влияния факторов на общу</w:t>
      </w:r>
      <w:r>
        <w:rPr>
          <w:sz w:val="28"/>
          <w:szCs w:val="28"/>
        </w:rPr>
        <w:t xml:space="preserve">ю прибыль составляют таблицу </w:t>
      </w:r>
      <w:r w:rsidR="00C10251">
        <w:rPr>
          <w:sz w:val="28"/>
          <w:szCs w:val="28"/>
        </w:rPr>
        <w:t>3</w:t>
      </w:r>
      <w:r>
        <w:rPr>
          <w:sz w:val="28"/>
          <w:szCs w:val="28"/>
        </w:rPr>
        <w:t>.3</w:t>
      </w:r>
      <w:r w:rsidRPr="00AA5F9D">
        <w:rPr>
          <w:sz w:val="28"/>
          <w:szCs w:val="28"/>
        </w:rPr>
        <w:t>.</w:t>
      </w:r>
    </w:p>
    <w:p w:rsidR="00E87867" w:rsidRPr="00E87867" w:rsidRDefault="00E87867" w:rsidP="00E87867">
      <w:pPr>
        <w:pStyle w:val="22"/>
        <w:spacing w:after="0" w:line="288" w:lineRule="auto"/>
        <w:ind w:right="-81" w:firstLine="540"/>
        <w:jc w:val="both"/>
        <w:rPr>
          <w:sz w:val="28"/>
          <w:szCs w:val="28"/>
        </w:rPr>
      </w:pPr>
      <w:r w:rsidRPr="00E87867">
        <w:rPr>
          <w:sz w:val="28"/>
          <w:szCs w:val="28"/>
        </w:rPr>
        <w:t>Большинство факторов положительно повлияло на динамику прибыли ОАО «Белорусские продукты».</w:t>
      </w:r>
    </w:p>
    <w:p w:rsidR="00E87867" w:rsidRPr="00E87867" w:rsidRDefault="00E87867" w:rsidP="00E87867">
      <w:pPr>
        <w:widowControl/>
        <w:ind w:firstLine="540"/>
        <w:rPr>
          <w:i/>
          <w:iCs/>
          <w:sz w:val="28"/>
          <w:szCs w:val="28"/>
        </w:rPr>
      </w:pPr>
      <w:r w:rsidRPr="00E87867">
        <w:rPr>
          <w:sz w:val="28"/>
          <w:szCs w:val="28"/>
        </w:rPr>
        <w:t>В связи с повышением оптовых цен товарооборот ОАО «Белорусские продукты» возрос на 25755 тыс.руб. и за счет этого прибыль от реализации товаров увеличилась в динамике на 559 тыс.руб. ( 25755* 2,17/100).</w:t>
      </w:r>
    </w:p>
    <w:p w:rsidR="00CA23D9" w:rsidRDefault="00CA23D9" w:rsidP="00CA23D9">
      <w:pPr>
        <w:widowControl/>
        <w:ind w:firstLine="0"/>
        <w:rPr>
          <w:snapToGrid w:val="0"/>
          <w:sz w:val="28"/>
          <w:szCs w:val="28"/>
        </w:rPr>
      </w:pPr>
      <w:r w:rsidRPr="00EF1E2B">
        <w:rPr>
          <w:i/>
          <w:iCs/>
          <w:sz w:val="28"/>
          <w:szCs w:val="28"/>
        </w:rPr>
        <w:t xml:space="preserve">Таблица </w:t>
      </w:r>
      <w:r w:rsidR="00C10251">
        <w:rPr>
          <w:i/>
          <w:iCs/>
          <w:sz w:val="28"/>
          <w:szCs w:val="28"/>
        </w:rPr>
        <w:t>3</w:t>
      </w:r>
      <w:r w:rsidRPr="00EF1E2B">
        <w:rPr>
          <w:i/>
          <w:iCs/>
          <w:sz w:val="28"/>
          <w:szCs w:val="28"/>
        </w:rPr>
        <w:t>.3</w:t>
      </w:r>
      <w:r w:rsidRPr="00EF1E2B">
        <w:rPr>
          <w:snapToGrid w:val="0"/>
          <w:sz w:val="28"/>
          <w:szCs w:val="28"/>
        </w:rPr>
        <w:t xml:space="preserve"> Расчет влияния факторов на изменение динамики прибыли       ОАО «Белорусские продукты» в </w:t>
      </w:r>
      <w:r w:rsidR="00AA25D5">
        <w:rPr>
          <w:snapToGrid w:val="0"/>
          <w:sz w:val="28"/>
          <w:szCs w:val="28"/>
        </w:rPr>
        <w:t>2006</w:t>
      </w:r>
      <w:r w:rsidRPr="00EF1E2B">
        <w:rPr>
          <w:snapToGrid w:val="0"/>
          <w:sz w:val="28"/>
          <w:szCs w:val="28"/>
        </w:rPr>
        <w:t xml:space="preserve"> году</w:t>
      </w:r>
    </w:p>
    <w:p w:rsidR="00CA23D9" w:rsidRPr="00EF1E2B" w:rsidRDefault="00CA23D9" w:rsidP="00CA23D9">
      <w:pPr>
        <w:widowControl/>
        <w:ind w:firstLine="0"/>
        <w:rPr>
          <w:snapToGrid w:val="0"/>
          <w:sz w:val="28"/>
          <w:szCs w:val="28"/>
        </w:rPr>
      </w:pPr>
    </w:p>
    <w:tbl>
      <w:tblPr>
        <w:tblW w:w="9390" w:type="dxa"/>
        <w:tblInd w:w="-38" w:type="dxa"/>
        <w:tblLayout w:type="fixed"/>
        <w:tblCellMar>
          <w:left w:w="30" w:type="dxa"/>
          <w:right w:w="30" w:type="dxa"/>
        </w:tblCellMar>
        <w:tblLook w:val="0000" w:firstRow="0" w:lastRow="0" w:firstColumn="0" w:lastColumn="0" w:noHBand="0" w:noVBand="0"/>
      </w:tblPr>
      <w:tblGrid>
        <w:gridCol w:w="3630"/>
        <w:gridCol w:w="2520"/>
        <w:gridCol w:w="3240"/>
      </w:tblGrid>
      <w:tr w:rsidR="00CA23D9" w:rsidRPr="00AA5F9D">
        <w:trPr>
          <w:trHeight w:val="350"/>
        </w:trPr>
        <w:tc>
          <w:tcPr>
            <w:tcW w:w="3630" w:type="dxa"/>
            <w:tcBorders>
              <w:top w:val="single" w:sz="6" w:space="0" w:color="auto"/>
              <w:left w:val="single" w:sz="6" w:space="0" w:color="auto"/>
              <w:right w:val="single" w:sz="6" w:space="0" w:color="auto"/>
            </w:tcBorders>
          </w:tcPr>
          <w:p w:rsidR="00CA23D9" w:rsidRPr="00E87867" w:rsidRDefault="00CA23D9" w:rsidP="0058178A">
            <w:pPr>
              <w:widowControl/>
              <w:spacing w:line="288" w:lineRule="auto"/>
              <w:ind w:firstLine="0"/>
              <w:jc w:val="center"/>
              <w:rPr>
                <w:snapToGrid w:val="0"/>
                <w:color w:val="000000"/>
                <w:sz w:val="22"/>
                <w:szCs w:val="22"/>
              </w:rPr>
            </w:pPr>
            <w:r w:rsidRPr="00E87867">
              <w:rPr>
                <w:snapToGrid w:val="0"/>
                <w:color w:val="000000"/>
                <w:sz w:val="22"/>
                <w:szCs w:val="22"/>
              </w:rPr>
              <w:t>Факторы</w:t>
            </w:r>
          </w:p>
        </w:tc>
        <w:tc>
          <w:tcPr>
            <w:tcW w:w="5760" w:type="dxa"/>
            <w:gridSpan w:val="2"/>
            <w:tcBorders>
              <w:top w:val="single" w:sz="6" w:space="0" w:color="auto"/>
              <w:left w:val="single" w:sz="6" w:space="0" w:color="auto"/>
              <w:bottom w:val="single" w:sz="6" w:space="0" w:color="auto"/>
              <w:right w:val="single" w:sz="6" w:space="0" w:color="auto"/>
            </w:tcBorders>
          </w:tcPr>
          <w:p w:rsidR="00CA23D9" w:rsidRPr="00E87867" w:rsidRDefault="00CA23D9" w:rsidP="0058178A">
            <w:pPr>
              <w:widowControl/>
              <w:spacing w:line="288" w:lineRule="auto"/>
              <w:ind w:firstLine="0"/>
              <w:jc w:val="center"/>
              <w:rPr>
                <w:snapToGrid w:val="0"/>
                <w:color w:val="000000"/>
                <w:sz w:val="22"/>
                <w:szCs w:val="22"/>
              </w:rPr>
            </w:pPr>
            <w:r w:rsidRPr="00E87867">
              <w:rPr>
                <w:snapToGrid w:val="0"/>
                <w:color w:val="000000"/>
                <w:sz w:val="22"/>
                <w:szCs w:val="22"/>
              </w:rPr>
              <w:t>Влияние на динамику прибыли</w:t>
            </w:r>
          </w:p>
        </w:tc>
      </w:tr>
      <w:tr w:rsidR="00CA23D9" w:rsidRPr="00AA5F9D">
        <w:trPr>
          <w:trHeight w:val="250"/>
        </w:trPr>
        <w:tc>
          <w:tcPr>
            <w:tcW w:w="3630" w:type="dxa"/>
            <w:tcBorders>
              <w:left w:val="single" w:sz="6" w:space="0" w:color="auto"/>
              <w:right w:val="single" w:sz="6" w:space="0" w:color="auto"/>
            </w:tcBorders>
          </w:tcPr>
          <w:p w:rsidR="00CA23D9" w:rsidRPr="00E87867" w:rsidRDefault="00CA23D9" w:rsidP="0058178A">
            <w:pPr>
              <w:widowControl/>
              <w:spacing w:line="288" w:lineRule="auto"/>
              <w:ind w:firstLine="0"/>
              <w:jc w:val="center"/>
              <w:rPr>
                <w:snapToGrid w:val="0"/>
                <w:color w:val="000000"/>
                <w:sz w:val="22"/>
                <w:szCs w:val="22"/>
              </w:rPr>
            </w:pPr>
          </w:p>
        </w:tc>
        <w:tc>
          <w:tcPr>
            <w:tcW w:w="2520" w:type="dxa"/>
            <w:tcBorders>
              <w:top w:val="single" w:sz="6" w:space="0" w:color="auto"/>
              <w:left w:val="single" w:sz="6" w:space="0" w:color="auto"/>
              <w:right w:val="single" w:sz="6" w:space="0" w:color="auto"/>
            </w:tcBorders>
          </w:tcPr>
          <w:p w:rsidR="00CA23D9" w:rsidRPr="00E87867" w:rsidRDefault="00CA23D9" w:rsidP="0058178A">
            <w:pPr>
              <w:widowControl/>
              <w:spacing w:line="288" w:lineRule="auto"/>
              <w:ind w:firstLine="0"/>
              <w:jc w:val="center"/>
              <w:rPr>
                <w:snapToGrid w:val="0"/>
                <w:color w:val="000000"/>
                <w:sz w:val="22"/>
                <w:szCs w:val="22"/>
              </w:rPr>
            </w:pPr>
            <w:r w:rsidRPr="00E87867">
              <w:rPr>
                <w:snapToGrid w:val="0"/>
                <w:color w:val="000000"/>
                <w:sz w:val="22"/>
                <w:szCs w:val="22"/>
              </w:rPr>
              <w:t>расчет</w:t>
            </w:r>
          </w:p>
        </w:tc>
        <w:tc>
          <w:tcPr>
            <w:tcW w:w="3240" w:type="dxa"/>
            <w:tcBorders>
              <w:top w:val="single" w:sz="6" w:space="0" w:color="auto"/>
              <w:left w:val="single" w:sz="6" w:space="0" w:color="auto"/>
              <w:right w:val="single" w:sz="6" w:space="0" w:color="auto"/>
            </w:tcBorders>
          </w:tcPr>
          <w:p w:rsidR="00CA23D9" w:rsidRPr="00E87867" w:rsidRDefault="00CA23D9" w:rsidP="0058178A">
            <w:pPr>
              <w:widowControl/>
              <w:spacing w:line="288" w:lineRule="auto"/>
              <w:ind w:firstLine="0"/>
              <w:jc w:val="center"/>
              <w:rPr>
                <w:snapToGrid w:val="0"/>
                <w:color w:val="000000"/>
                <w:sz w:val="22"/>
                <w:szCs w:val="22"/>
              </w:rPr>
            </w:pPr>
            <w:r w:rsidRPr="00E87867">
              <w:rPr>
                <w:snapToGrid w:val="0"/>
                <w:color w:val="000000"/>
                <w:sz w:val="22"/>
                <w:szCs w:val="22"/>
              </w:rPr>
              <w:t>сумма</w:t>
            </w:r>
          </w:p>
        </w:tc>
      </w:tr>
      <w:tr w:rsidR="00CA23D9" w:rsidRPr="00AA5F9D">
        <w:trPr>
          <w:trHeight w:val="542"/>
        </w:trPr>
        <w:tc>
          <w:tcPr>
            <w:tcW w:w="3630" w:type="dxa"/>
            <w:tcBorders>
              <w:top w:val="single" w:sz="6" w:space="0" w:color="auto"/>
              <w:left w:val="single" w:sz="6" w:space="0" w:color="auto"/>
              <w:bottom w:val="single" w:sz="4" w:space="0" w:color="auto"/>
              <w:right w:val="single" w:sz="6" w:space="0" w:color="auto"/>
            </w:tcBorders>
          </w:tcPr>
          <w:p w:rsidR="00CA23D9" w:rsidRPr="00E87867" w:rsidRDefault="00CA23D9" w:rsidP="0058178A">
            <w:pPr>
              <w:widowControl/>
              <w:spacing w:line="288" w:lineRule="auto"/>
              <w:ind w:firstLine="0"/>
              <w:jc w:val="left"/>
              <w:rPr>
                <w:snapToGrid w:val="0"/>
                <w:color w:val="000000"/>
                <w:sz w:val="22"/>
                <w:szCs w:val="22"/>
              </w:rPr>
            </w:pPr>
            <w:r w:rsidRPr="00E87867">
              <w:rPr>
                <w:snapToGrid w:val="0"/>
                <w:color w:val="000000"/>
                <w:sz w:val="22"/>
                <w:szCs w:val="22"/>
              </w:rPr>
              <w:t>Изменение товарооборота в действующих ценах</w:t>
            </w:r>
          </w:p>
        </w:tc>
        <w:tc>
          <w:tcPr>
            <w:tcW w:w="2520" w:type="dxa"/>
            <w:tcBorders>
              <w:top w:val="single" w:sz="6" w:space="0" w:color="auto"/>
              <w:left w:val="single" w:sz="6" w:space="0" w:color="auto"/>
              <w:bottom w:val="single" w:sz="4" w:space="0" w:color="auto"/>
              <w:right w:val="single" w:sz="6" w:space="0" w:color="auto"/>
            </w:tcBorders>
          </w:tcPr>
          <w:p w:rsidR="00CA23D9" w:rsidRPr="00E87867" w:rsidRDefault="00CA23D9" w:rsidP="0058178A">
            <w:pPr>
              <w:widowControl/>
              <w:spacing w:line="288" w:lineRule="auto"/>
              <w:ind w:firstLine="0"/>
              <w:jc w:val="center"/>
              <w:rPr>
                <w:snapToGrid w:val="0"/>
                <w:color w:val="000000"/>
                <w:sz w:val="22"/>
                <w:szCs w:val="22"/>
              </w:rPr>
            </w:pPr>
            <w:r w:rsidRPr="00E87867">
              <w:rPr>
                <w:snapToGrid w:val="0"/>
                <w:color w:val="000000"/>
                <w:sz w:val="22"/>
                <w:szCs w:val="22"/>
              </w:rPr>
              <w:t xml:space="preserve"> + 6694 х 2,17 / 100</w:t>
            </w:r>
          </w:p>
        </w:tc>
        <w:tc>
          <w:tcPr>
            <w:tcW w:w="3240" w:type="dxa"/>
            <w:tcBorders>
              <w:top w:val="single" w:sz="6" w:space="0" w:color="auto"/>
              <w:left w:val="single" w:sz="6" w:space="0" w:color="auto"/>
              <w:bottom w:val="single" w:sz="4" w:space="0" w:color="auto"/>
              <w:right w:val="single" w:sz="6" w:space="0" w:color="auto"/>
            </w:tcBorders>
          </w:tcPr>
          <w:p w:rsidR="00CA23D9" w:rsidRPr="00E87867" w:rsidRDefault="00CA23D9" w:rsidP="0058178A">
            <w:pPr>
              <w:widowControl/>
              <w:spacing w:line="288" w:lineRule="auto"/>
              <w:ind w:firstLine="0"/>
              <w:jc w:val="center"/>
              <w:rPr>
                <w:snapToGrid w:val="0"/>
                <w:color w:val="000000"/>
                <w:sz w:val="22"/>
                <w:szCs w:val="22"/>
              </w:rPr>
            </w:pPr>
            <w:r w:rsidRPr="00E87867">
              <w:rPr>
                <w:snapToGrid w:val="0"/>
                <w:color w:val="000000"/>
                <w:sz w:val="22"/>
                <w:szCs w:val="22"/>
              </w:rPr>
              <w:t>+ 146</w:t>
            </w:r>
          </w:p>
        </w:tc>
      </w:tr>
      <w:tr w:rsidR="00CA23D9" w:rsidRPr="00AA5F9D">
        <w:trPr>
          <w:trHeight w:val="542"/>
        </w:trPr>
        <w:tc>
          <w:tcPr>
            <w:tcW w:w="3630" w:type="dxa"/>
            <w:tcBorders>
              <w:top w:val="single" w:sz="4" w:space="0" w:color="auto"/>
              <w:left w:val="single" w:sz="6" w:space="0" w:color="auto"/>
              <w:bottom w:val="single" w:sz="6" w:space="0" w:color="auto"/>
              <w:right w:val="single" w:sz="6" w:space="0" w:color="auto"/>
            </w:tcBorders>
          </w:tcPr>
          <w:p w:rsidR="00CA23D9" w:rsidRPr="00E87867" w:rsidRDefault="00CA23D9" w:rsidP="0058178A">
            <w:pPr>
              <w:widowControl/>
              <w:spacing w:line="288" w:lineRule="auto"/>
              <w:ind w:firstLine="0"/>
              <w:jc w:val="left"/>
              <w:rPr>
                <w:snapToGrid w:val="0"/>
                <w:color w:val="000000"/>
                <w:sz w:val="22"/>
                <w:szCs w:val="22"/>
              </w:rPr>
            </w:pPr>
            <w:r w:rsidRPr="00E87867">
              <w:rPr>
                <w:snapToGrid w:val="0"/>
                <w:color w:val="000000"/>
                <w:sz w:val="22"/>
                <w:szCs w:val="22"/>
              </w:rPr>
              <w:t>В том числе за счет повышения цен на товары</w:t>
            </w:r>
          </w:p>
        </w:tc>
        <w:tc>
          <w:tcPr>
            <w:tcW w:w="2520" w:type="dxa"/>
            <w:tcBorders>
              <w:top w:val="single" w:sz="4" w:space="0" w:color="auto"/>
              <w:left w:val="single" w:sz="6" w:space="0" w:color="auto"/>
              <w:bottom w:val="single" w:sz="6" w:space="0" w:color="auto"/>
              <w:right w:val="single" w:sz="6" w:space="0" w:color="auto"/>
            </w:tcBorders>
          </w:tcPr>
          <w:p w:rsidR="00CA23D9" w:rsidRPr="00E87867" w:rsidRDefault="00CA23D9" w:rsidP="0058178A">
            <w:pPr>
              <w:widowControl/>
              <w:spacing w:line="288" w:lineRule="auto"/>
              <w:ind w:firstLine="0"/>
              <w:jc w:val="center"/>
              <w:rPr>
                <w:snapToGrid w:val="0"/>
                <w:color w:val="000000"/>
                <w:sz w:val="22"/>
                <w:szCs w:val="22"/>
              </w:rPr>
            </w:pPr>
            <w:r w:rsidRPr="00E87867">
              <w:rPr>
                <w:snapToGrid w:val="0"/>
                <w:color w:val="000000"/>
                <w:sz w:val="22"/>
                <w:szCs w:val="22"/>
              </w:rPr>
              <w:t>(127 152 - 101 397) х 2,75 /100</w:t>
            </w:r>
          </w:p>
        </w:tc>
        <w:tc>
          <w:tcPr>
            <w:tcW w:w="3240" w:type="dxa"/>
            <w:tcBorders>
              <w:top w:val="single" w:sz="4" w:space="0" w:color="auto"/>
              <w:left w:val="single" w:sz="6" w:space="0" w:color="auto"/>
              <w:bottom w:val="single" w:sz="6" w:space="0" w:color="auto"/>
              <w:right w:val="single" w:sz="6" w:space="0" w:color="auto"/>
            </w:tcBorders>
          </w:tcPr>
          <w:p w:rsidR="00CA23D9" w:rsidRPr="00E87867" w:rsidRDefault="00CA23D9" w:rsidP="0058178A">
            <w:pPr>
              <w:widowControl/>
              <w:spacing w:line="288" w:lineRule="auto"/>
              <w:ind w:firstLine="0"/>
              <w:jc w:val="center"/>
              <w:rPr>
                <w:snapToGrid w:val="0"/>
                <w:color w:val="000000"/>
                <w:sz w:val="22"/>
                <w:szCs w:val="22"/>
              </w:rPr>
            </w:pPr>
            <w:r w:rsidRPr="00E87867">
              <w:rPr>
                <w:snapToGrid w:val="0"/>
                <w:color w:val="000000"/>
                <w:sz w:val="22"/>
                <w:szCs w:val="22"/>
              </w:rPr>
              <w:t>+ 708</w:t>
            </w:r>
          </w:p>
        </w:tc>
      </w:tr>
      <w:tr w:rsidR="00CA23D9" w:rsidRPr="00AA5F9D">
        <w:trPr>
          <w:trHeight w:val="571"/>
        </w:trPr>
        <w:tc>
          <w:tcPr>
            <w:tcW w:w="3630" w:type="dxa"/>
            <w:tcBorders>
              <w:top w:val="single" w:sz="6" w:space="0" w:color="auto"/>
              <w:left w:val="single" w:sz="6" w:space="0" w:color="auto"/>
              <w:bottom w:val="single" w:sz="6" w:space="0" w:color="auto"/>
              <w:right w:val="single" w:sz="6" w:space="0" w:color="auto"/>
            </w:tcBorders>
          </w:tcPr>
          <w:p w:rsidR="00CA23D9" w:rsidRPr="00E87867" w:rsidRDefault="00AA25D5" w:rsidP="0058178A">
            <w:pPr>
              <w:widowControl/>
              <w:spacing w:line="288" w:lineRule="auto"/>
              <w:ind w:firstLine="0"/>
              <w:jc w:val="left"/>
              <w:rPr>
                <w:snapToGrid w:val="0"/>
                <w:color w:val="000000"/>
                <w:sz w:val="22"/>
                <w:szCs w:val="22"/>
              </w:rPr>
            </w:pPr>
            <w:r>
              <w:rPr>
                <w:snapToGrid w:val="0"/>
                <w:color w:val="000000"/>
                <w:sz w:val="22"/>
                <w:szCs w:val="22"/>
              </w:rPr>
              <w:t xml:space="preserve">Изменение уровня </w:t>
            </w:r>
            <w:r w:rsidR="00CA23D9" w:rsidRPr="00E87867">
              <w:rPr>
                <w:snapToGrid w:val="0"/>
                <w:color w:val="000000"/>
                <w:sz w:val="22"/>
                <w:szCs w:val="22"/>
              </w:rPr>
              <w:t xml:space="preserve"> дохода, в % к товарообороту</w:t>
            </w:r>
          </w:p>
        </w:tc>
        <w:tc>
          <w:tcPr>
            <w:tcW w:w="2520" w:type="dxa"/>
            <w:tcBorders>
              <w:top w:val="single" w:sz="6" w:space="0" w:color="auto"/>
              <w:left w:val="single" w:sz="6" w:space="0" w:color="auto"/>
              <w:bottom w:val="single" w:sz="6" w:space="0" w:color="auto"/>
              <w:right w:val="single" w:sz="6" w:space="0" w:color="auto"/>
            </w:tcBorders>
          </w:tcPr>
          <w:p w:rsidR="00CA23D9" w:rsidRPr="00E87867" w:rsidRDefault="00CA23D9" w:rsidP="0058178A">
            <w:pPr>
              <w:widowControl/>
              <w:spacing w:line="288" w:lineRule="auto"/>
              <w:ind w:firstLine="0"/>
              <w:jc w:val="center"/>
              <w:rPr>
                <w:snapToGrid w:val="0"/>
                <w:color w:val="000000"/>
                <w:sz w:val="22"/>
                <w:szCs w:val="22"/>
              </w:rPr>
            </w:pPr>
            <w:r w:rsidRPr="00E87867">
              <w:rPr>
                <w:snapToGrid w:val="0"/>
                <w:color w:val="000000"/>
                <w:sz w:val="22"/>
                <w:szCs w:val="22"/>
              </w:rPr>
              <w:t>127 152 х (+55) /100</w:t>
            </w:r>
          </w:p>
        </w:tc>
        <w:tc>
          <w:tcPr>
            <w:tcW w:w="3240" w:type="dxa"/>
            <w:tcBorders>
              <w:top w:val="single" w:sz="6" w:space="0" w:color="auto"/>
              <w:left w:val="single" w:sz="6" w:space="0" w:color="auto"/>
              <w:bottom w:val="single" w:sz="6" w:space="0" w:color="auto"/>
              <w:right w:val="single" w:sz="6" w:space="0" w:color="auto"/>
            </w:tcBorders>
          </w:tcPr>
          <w:p w:rsidR="00CA23D9" w:rsidRPr="00E87867" w:rsidRDefault="00CA23D9" w:rsidP="0058178A">
            <w:pPr>
              <w:widowControl/>
              <w:spacing w:line="288" w:lineRule="auto"/>
              <w:ind w:firstLine="0"/>
              <w:jc w:val="center"/>
              <w:rPr>
                <w:snapToGrid w:val="0"/>
                <w:color w:val="000000"/>
                <w:sz w:val="22"/>
                <w:szCs w:val="22"/>
              </w:rPr>
            </w:pPr>
            <w:r w:rsidRPr="00E87867">
              <w:rPr>
                <w:snapToGrid w:val="0"/>
                <w:color w:val="000000"/>
                <w:sz w:val="22"/>
                <w:szCs w:val="22"/>
              </w:rPr>
              <w:t>+ 70</w:t>
            </w:r>
          </w:p>
        </w:tc>
      </w:tr>
      <w:tr w:rsidR="00CA23D9" w:rsidRPr="00AA5F9D">
        <w:trPr>
          <w:trHeight w:val="1320"/>
        </w:trPr>
        <w:tc>
          <w:tcPr>
            <w:tcW w:w="3630" w:type="dxa"/>
            <w:tcBorders>
              <w:top w:val="single" w:sz="6" w:space="0" w:color="auto"/>
              <w:left w:val="single" w:sz="6" w:space="0" w:color="auto"/>
              <w:bottom w:val="single" w:sz="6" w:space="0" w:color="auto"/>
              <w:right w:val="single" w:sz="6" w:space="0" w:color="auto"/>
            </w:tcBorders>
          </w:tcPr>
          <w:p w:rsidR="00CA23D9" w:rsidRPr="00E87867" w:rsidRDefault="00CA23D9" w:rsidP="0058178A">
            <w:pPr>
              <w:widowControl/>
              <w:spacing w:line="288" w:lineRule="auto"/>
              <w:ind w:firstLine="0"/>
              <w:jc w:val="left"/>
              <w:rPr>
                <w:snapToGrid w:val="0"/>
                <w:color w:val="000000"/>
                <w:sz w:val="22"/>
                <w:szCs w:val="22"/>
              </w:rPr>
            </w:pPr>
            <w:r w:rsidRPr="00E87867">
              <w:rPr>
                <w:snapToGrid w:val="0"/>
                <w:color w:val="000000"/>
                <w:sz w:val="22"/>
                <w:szCs w:val="22"/>
              </w:rPr>
              <w:t>Изменение уровня налогов и других обязательных платежей, взимаемых за счет валового дохода, в % к товарообороту</w:t>
            </w:r>
          </w:p>
        </w:tc>
        <w:tc>
          <w:tcPr>
            <w:tcW w:w="2520" w:type="dxa"/>
            <w:tcBorders>
              <w:top w:val="single" w:sz="6" w:space="0" w:color="auto"/>
              <w:left w:val="single" w:sz="6" w:space="0" w:color="auto"/>
              <w:bottom w:val="single" w:sz="6" w:space="0" w:color="auto"/>
              <w:right w:val="single" w:sz="6" w:space="0" w:color="auto"/>
            </w:tcBorders>
          </w:tcPr>
          <w:p w:rsidR="00CA23D9" w:rsidRPr="00E87867" w:rsidRDefault="00CA23D9" w:rsidP="0058178A">
            <w:pPr>
              <w:widowControl/>
              <w:spacing w:line="288" w:lineRule="auto"/>
              <w:ind w:firstLine="0"/>
              <w:jc w:val="center"/>
              <w:rPr>
                <w:snapToGrid w:val="0"/>
                <w:color w:val="000000"/>
                <w:sz w:val="22"/>
                <w:szCs w:val="22"/>
              </w:rPr>
            </w:pPr>
            <w:r w:rsidRPr="00E87867">
              <w:rPr>
                <w:snapToGrid w:val="0"/>
                <w:color w:val="000000"/>
                <w:sz w:val="22"/>
                <w:szCs w:val="22"/>
              </w:rPr>
              <w:t>127 152 х (+0,15) / 100</w:t>
            </w:r>
          </w:p>
        </w:tc>
        <w:tc>
          <w:tcPr>
            <w:tcW w:w="3240" w:type="dxa"/>
            <w:tcBorders>
              <w:top w:val="single" w:sz="6" w:space="0" w:color="auto"/>
              <w:left w:val="single" w:sz="6" w:space="0" w:color="auto"/>
              <w:bottom w:val="single" w:sz="6" w:space="0" w:color="auto"/>
              <w:right w:val="single" w:sz="6" w:space="0" w:color="auto"/>
            </w:tcBorders>
          </w:tcPr>
          <w:p w:rsidR="00CA23D9" w:rsidRPr="00E87867" w:rsidRDefault="00CA23D9" w:rsidP="0058178A">
            <w:pPr>
              <w:widowControl/>
              <w:spacing w:line="288" w:lineRule="auto"/>
              <w:ind w:firstLine="0"/>
              <w:jc w:val="center"/>
              <w:rPr>
                <w:snapToGrid w:val="0"/>
                <w:color w:val="000000"/>
                <w:sz w:val="22"/>
                <w:szCs w:val="22"/>
              </w:rPr>
            </w:pPr>
            <w:r w:rsidRPr="00E87867">
              <w:rPr>
                <w:snapToGrid w:val="0"/>
                <w:color w:val="000000"/>
                <w:sz w:val="22"/>
                <w:szCs w:val="22"/>
              </w:rPr>
              <w:t>+ 191</w:t>
            </w:r>
          </w:p>
        </w:tc>
      </w:tr>
      <w:tr w:rsidR="00CA23D9" w:rsidRPr="00AA5F9D">
        <w:trPr>
          <w:trHeight w:val="893"/>
        </w:trPr>
        <w:tc>
          <w:tcPr>
            <w:tcW w:w="3630" w:type="dxa"/>
            <w:tcBorders>
              <w:top w:val="single" w:sz="6" w:space="0" w:color="auto"/>
              <w:left w:val="single" w:sz="6" w:space="0" w:color="auto"/>
              <w:bottom w:val="single" w:sz="6" w:space="0" w:color="auto"/>
              <w:right w:val="single" w:sz="6" w:space="0" w:color="auto"/>
            </w:tcBorders>
          </w:tcPr>
          <w:p w:rsidR="00CA23D9" w:rsidRPr="00E87867" w:rsidRDefault="00CA23D9" w:rsidP="0058178A">
            <w:pPr>
              <w:widowControl/>
              <w:spacing w:line="288" w:lineRule="auto"/>
              <w:ind w:firstLine="0"/>
              <w:jc w:val="left"/>
              <w:rPr>
                <w:snapToGrid w:val="0"/>
                <w:color w:val="000000"/>
                <w:sz w:val="22"/>
                <w:szCs w:val="22"/>
              </w:rPr>
            </w:pPr>
            <w:r w:rsidRPr="00E87867">
              <w:rPr>
                <w:snapToGrid w:val="0"/>
                <w:color w:val="000000"/>
                <w:sz w:val="22"/>
                <w:szCs w:val="22"/>
              </w:rPr>
              <w:t xml:space="preserve">Изменение уровня </w:t>
            </w:r>
            <w:r w:rsidR="00AA25D5">
              <w:rPr>
                <w:snapToGrid w:val="0"/>
                <w:color w:val="000000"/>
                <w:sz w:val="22"/>
                <w:szCs w:val="22"/>
              </w:rPr>
              <w:t>расходов на реализацию</w:t>
            </w:r>
            <w:r w:rsidRPr="00E87867">
              <w:rPr>
                <w:snapToGrid w:val="0"/>
                <w:color w:val="000000"/>
                <w:sz w:val="22"/>
                <w:szCs w:val="22"/>
              </w:rPr>
              <w:t>, в % к товарообороту</w:t>
            </w:r>
          </w:p>
        </w:tc>
        <w:tc>
          <w:tcPr>
            <w:tcW w:w="2520" w:type="dxa"/>
            <w:tcBorders>
              <w:top w:val="single" w:sz="6" w:space="0" w:color="auto"/>
              <w:left w:val="single" w:sz="6" w:space="0" w:color="auto"/>
              <w:bottom w:val="single" w:sz="6" w:space="0" w:color="auto"/>
              <w:right w:val="single" w:sz="6" w:space="0" w:color="auto"/>
            </w:tcBorders>
          </w:tcPr>
          <w:p w:rsidR="00CA23D9" w:rsidRPr="00E87867" w:rsidRDefault="00CA23D9" w:rsidP="0058178A">
            <w:pPr>
              <w:widowControl/>
              <w:spacing w:line="288" w:lineRule="auto"/>
              <w:ind w:firstLine="0"/>
              <w:jc w:val="center"/>
              <w:rPr>
                <w:snapToGrid w:val="0"/>
                <w:color w:val="000000"/>
                <w:sz w:val="22"/>
                <w:szCs w:val="22"/>
              </w:rPr>
            </w:pPr>
            <w:r w:rsidRPr="00E87867">
              <w:rPr>
                <w:snapToGrid w:val="0"/>
                <w:color w:val="000000"/>
                <w:sz w:val="22"/>
                <w:szCs w:val="22"/>
              </w:rPr>
              <w:t>127 152 х (+1,24) / 100</w:t>
            </w:r>
          </w:p>
        </w:tc>
        <w:tc>
          <w:tcPr>
            <w:tcW w:w="3240" w:type="dxa"/>
            <w:tcBorders>
              <w:top w:val="single" w:sz="6" w:space="0" w:color="auto"/>
              <w:left w:val="single" w:sz="6" w:space="0" w:color="auto"/>
              <w:bottom w:val="single" w:sz="6" w:space="0" w:color="auto"/>
              <w:right w:val="single" w:sz="6" w:space="0" w:color="auto"/>
            </w:tcBorders>
          </w:tcPr>
          <w:p w:rsidR="00CA23D9" w:rsidRPr="00E87867" w:rsidRDefault="00CA23D9" w:rsidP="0058178A">
            <w:pPr>
              <w:widowControl/>
              <w:spacing w:line="288" w:lineRule="auto"/>
              <w:ind w:firstLine="0"/>
              <w:jc w:val="center"/>
              <w:rPr>
                <w:snapToGrid w:val="0"/>
                <w:color w:val="000000"/>
                <w:sz w:val="22"/>
                <w:szCs w:val="22"/>
              </w:rPr>
            </w:pPr>
            <w:r w:rsidRPr="00E87867">
              <w:rPr>
                <w:snapToGrid w:val="0"/>
                <w:color w:val="000000"/>
                <w:sz w:val="22"/>
                <w:szCs w:val="22"/>
              </w:rPr>
              <w:t>+ 1577</w:t>
            </w:r>
          </w:p>
        </w:tc>
      </w:tr>
      <w:tr w:rsidR="00CA23D9" w:rsidRPr="00AA5F9D">
        <w:trPr>
          <w:trHeight w:val="806"/>
        </w:trPr>
        <w:tc>
          <w:tcPr>
            <w:tcW w:w="3630" w:type="dxa"/>
            <w:tcBorders>
              <w:top w:val="single" w:sz="6" w:space="0" w:color="auto"/>
              <w:left w:val="single" w:sz="6" w:space="0" w:color="auto"/>
              <w:bottom w:val="single" w:sz="6" w:space="0" w:color="auto"/>
              <w:right w:val="single" w:sz="6" w:space="0" w:color="auto"/>
            </w:tcBorders>
          </w:tcPr>
          <w:p w:rsidR="00CA23D9" w:rsidRPr="00E87867" w:rsidRDefault="00CA23D9" w:rsidP="0058178A">
            <w:pPr>
              <w:widowControl/>
              <w:spacing w:line="288" w:lineRule="auto"/>
              <w:ind w:firstLine="0"/>
              <w:jc w:val="left"/>
              <w:rPr>
                <w:snapToGrid w:val="0"/>
                <w:color w:val="000000"/>
                <w:sz w:val="22"/>
                <w:szCs w:val="22"/>
              </w:rPr>
            </w:pPr>
            <w:r w:rsidRPr="00E87867">
              <w:rPr>
                <w:snapToGrid w:val="0"/>
                <w:color w:val="000000"/>
                <w:sz w:val="22"/>
                <w:szCs w:val="22"/>
              </w:rPr>
              <w:t>Изменение финансовых результатов (прибыли) от реализации прочих активов</w:t>
            </w:r>
          </w:p>
        </w:tc>
        <w:tc>
          <w:tcPr>
            <w:tcW w:w="2520" w:type="dxa"/>
            <w:tcBorders>
              <w:top w:val="single" w:sz="6" w:space="0" w:color="auto"/>
              <w:left w:val="single" w:sz="6" w:space="0" w:color="auto"/>
              <w:bottom w:val="single" w:sz="6" w:space="0" w:color="auto"/>
              <w:right w:val="single" w:sz="6" w:space="0" w:color="auto"/>
            </w:tcBorders>
          </w:tcPr>
          <w:p w:rsidR="00CA23D9" w:rsidRPr="00E87867" w:rsidRDefault="00CA23D9" w:rsidP="0058178A">
            <w:pPr>
              <w:widowControl/>
              <w:spacing w:line="288" w:lineRule="auto"/>
              <w:ind w:firstLine="0"/>
              <w:jc w:val="center"/>
              <w:rPr>
                <w:snapToGrid w:val="0"/>
                <w:color w:val="000000"/>
                <w:sz w:val="22"/>
                <w:szCs w:val="22"/>
              </w:rPr>
            </w:pPr>
            <w:r w:rsidRPr="00E87867">
              <w:rPr>
                <w:snapToGrid w:val="0"/>
                <w:color w:val="000000"/>
                <w:sz w:val="22"/>
                <w:szCs w:val="22"/>
              </w:rPr>
              <w:t>-</w:t>
            </w:r>
          </w:p>
        </w:tc>
        <w:tc>
          <w:tcPr>
            <w:tcW w:w="3240" w:type="dxa"/>
            <w:tcBorders>
              <w:top w:val="single" w:sz="6" w:space="0" w:color="auto"/>
              <w:left w:val="single" w:sz="6" w:space="0" w:color="auto"/>
              <w:bottom w:val="single" w:sz="6" w:space="0" w:color="auto"/>
              <w:right w:val="single" w:sz="6" w:space="0" w:color="auto"/>
            </w:tcBorders>
          </w:tcPr>
          <w:p w:rsidR="00CA23D9" w:rsidRPr="00E87867" w:rsidRDefault="00CA23D9" w:rsidP="0058178A">
            <w:pPr>
              <w:widowControl/>
              <w:spacing w:line="288" w:lineRule="auto"/>
              <w:ind w:firstLine="0"/>
              <w:jc w:val="center"/>
              <w:rPr>
                <w:snapToGrid w:val="0"/>
                <w:color w:val="000000"/>
                <w:sz w:val="22"/>
                <w:szCs w:val="22"/>
              </w:rPr>
            </w:pPr>
            <w:r w:rsidRPr="00E87867">
              <w:rPr>
                <w:snapToGrid w:val="0"/>
                <w:color w:val="000000"/>
                <w:sz w:val="22"/>
                <w:szCs w:val="22"/>
              </w:rPr>
              <w:t>+ 8</w:t>
            </w:r>
          </w:p>
        </w:tc>
      </w:tr>
      <w:tr w:rsidR="00CA23D9" w:rsidRPr="00AA5F9D">
        <w:trPr>
          <w:trHeight w:val="907"/>
        </w:trPr>
        <w:tc>
          <w:tcPr>
            <w:tcW w:w="3630" w:type="dxa"/>
            <w:tcBorders>
              <w:top w:val="single" w:sz="6" w:space="0" w:color="auto"/>
              <w:left w:val="single" w:sz="6" w:space="0" w:color="auto"/>
              <w:bottom w:val="single" w:sz="6" w:space="0" w:color="auto"/>
              <w:right w:val="single" w:sz="6" w:space="0" w:color="auto"/>
            </w:tcBorders>
          </w:tcPr>
          <w:p w:rsidR="00CA23D9" w:rsidRPr="00E87867" w:rsidRDefault="00CA23D9" w:rsidP="0058178A">
            <w:pPr>
              <w:widowControl/>
              <w:spacing w:line="288" w:lineRule="auto"/>
              <w:ind w:firstLine="0"/>
              <w:jc w:val="left"/>
              <w:rPr>
                <w:snapToGrid w:val="0"/>
                <w:color w:val="000000"/>
                <w:sz w:val="22"/>
                <w:szCs w:val="22"/>
              </w:rPr>
            </w:pPr>
            <w:r w:rsidRPr="00E87867">
              <w:rPr>
                <w:snapToGrid w:val="0"/>
                <w:color w:val="000000"/>
                <w:sz w:val="22"/>
                <w:szCs w:val="22"/>
              </w:rPr>
              <w:t>Изменение суммы (прибыли) внереализационных доходов (расходов)</w:t>
            </w:r>
          </w:p>
        </w:tc>
        <w:tc>
          <w:tcPr>
            <w:tcW w:w="2520" w:type="dxa"/>
            <w:tcBorders>
              <w:top w:val="single" w:sz="6" w:space="0" w:color="auto"/>
              <w:left w:val="single" w:sz="6" w:space="0" w:color="auto"/>
              <w:bottom w:val="single" w:sz="6" w:space="0" w:color="auto"/>
              <w:right w:val="single" w:sz="6" w:space="0" w:color="auto"/>
            </w:tcBorders>
          </w:tcPr>
          <w:p w:rsidR="00CA23D9" w:rsidRPr="00E87867" w:rsidRDefault="00CA23D9" w:rsidP="0058178A">
            <w:pPr>
              <w:widowControl/>
              <w:spacing w:line="288" w:lineRule="auto"/>
              <w:ind w:firstLine="0"/>
              <w:jc w:val="center"/>
              <w:rPr>
                <w:snapToGrid w:val="0"/>
                <w:color w:val="000000"/>
                <w:sz w:val="22"/>
                <w:szCs w:val="22"/>
              </w:rPr>
            </w:pPr>
            <w:r w:rsidRPr="00E87867">
              <w:rPr>
                <w:snapToGrid w:val="0"/>
                <w:color w:val="000000"/>
                <w:sz w:val="22"/>
                <w:szCs w:val="22"/>
              </w:rPr>
              <w:t>-</w:t>
            </w:r>
          </w:p>
        </w:tc>
        <w:tc>
          <w:tcPr>
            <w:tcW w:w="3240" w:type="dxa"/>
            <w:tcBorders>
              <w:top w:val="single" w:sz="6" w:space="0" w:color="auto"/>
              <w:left w:val="single" w:sz="6" w:space="0" w:color="auto"/>
              <w:bottom w:val="single" w:sz="6" w:space="0" w:color="auto"/>
              <w:right w:val="single" w:sz="6" w:space="0" w:color="auto"/>
            </w:tcBorders>
          </w:tcPr>
          <w:p w:rsidR="00CA23D9" w:rsidRPr="00E87867" w:rsidRDefault="00CA23D9" w:rsidP="0058178A">
            <w:pPr>
              <w:widowControl/>
              <w:spacing w:line="288" w:lineRule="auto"/>
              <w:ind w:firstLine="0"/>
              <w:jc w:val="center"/>
              <w:rPr>
                <w:snapToGrid w:val="0"/>
                <w:color w:val="000000"/>
                <w:sz w:val="22"/>
                <w:szCs w:val="22"/>
              </w:rPr>
            </w:pPr>
            <w:r w:rsidRPr="00E87867">
              <w:rPr>
                <w:snapToGrid w:val="0"/>
                <w:color w:val="000000"/>
                <w:sz w:val="22"/>
                <w:szCs w:val="22"/>
              </w:rPr>
              <w:t>+42</w:t>
            </w:r>
          </w:p>
        </w:tc>
      </w:tr>
      <w:tr w:rsidR="00CA23D9" w:rsidRPr="00AA5F9D">
        <w:trPr>
          <w:trHeight w:val="907"/>
        </w:trPr>
        <w:tc>
          <w:tcPr>
            <w:tcW w:w="3630" w:type="dxa"/>
            <w:tcBorders>
              <w:top w:val="single" w:sz="6" w:space="0" w:color="auto"/>
              <w:left w:val="single" w:sz="6" w:space="0" w:color="auto"/>
              <w:bottom w:val="single" w:sz="6" w:space="0" w:color="auto"/>
              <w:right w:val="single" w:sz="6" w:space="0" w:color="auto"/>
            </w:tcBorders>
          </w:tcPr>
          <w:p w:rsidR="00CA23D9" w:rsidRPr="00E87867" w:rsidRDefault="00CA23D9" w:rsidP="0058178A">
            <w:pPr>
              <w:widowControl/>
              <w:spacing w:line="288" w:lineRule="auto"/>
              <w:ind w:firstLine="0"/>
              <w:jc w:val="left"/>
              <w:rPr>
                <w:snapToGrid w:val="0"/>
                <w:color w:val="000000"/>
                <w:sz w:val="22"/>
                <w:szCs w:val="22"/>
              </w:rPr>
            </w:pPr>
            <w:r w:rsidRPr="00E87867">
              <w:rPr>
                <w:snapToGrid w:val="0"/>
                <w:color w:val="000000"/>
                <w:sz w:val="22"/>
                <w:szCs w:val="22"/>
              </w:rPr>
              <w:t>Итого:</w:t>
            </w:r>
          </w:p>
        </w:tc>
        <w:tc>
          <w:tcPr>
            <w:tcW w:w="2520" w:type="dxa"/>
            <w:tcBorders>
              <w:top w:val="single" w:sz="6" w:space="0" w:color="auto"/>
              <w:left w:val="single" w:sz="6" w:space="0" w:color="auto"/>
              <w:bottom w:val="single" w:sz="6" w:space="0" w:color="auto"/>
              <w:right w:val="single" w:sz="6" w:space="0" w:color="auto"/>
            </w:tcBorders>
          </w:tcPr>
          <w:p w:rsidR="00CA23D9" w:rsidRPr="00E87867" w:rsidRDefault="00CA23D9" w:rsidP="0058178A">
            <w:pPr>
              <w:widowControl/>
              <w:spacing w:line="288" w:lineRule="auto"/>
              <w:ind w:firstLine="0"/>
              <w:jc w:val="center"/>
              <w:rPr>
                <w:snapToGrid w:val="0"/>
                <w:color w:val="000000"/>
                <w:sz w:val="22"/>
                <w:szCs w:val="22"/>
              </w:rPr>
            </w:pPr>
            <w:r w:rsidRPr="00E87867">
              <w:rPr>
                <w:snapToGrid w:val="0"/>
                <w:color w:val="000000"/>
                <w:sz w:val="22"/>
                <w:szCs w:val="22"/>
              </w:rPr>
              <w:t>-</w:t>
            </w:r>
          </w:p>
        </w:tc>
        <w:tc>
          <w:tcPr>
            <w:tcW w:w="3240" w:type="dxa"/>
            <w:tcBorders>
              <w:top w:val="single" w:sz="6" w:space="0" w:color="auto"/>
              <w:left w:val="single" w:sz="6" w:space="0" w:color="auto"/>
              <w:bottom w:val="single" w:sz="6" w:space="0" w:color="auto"/>
              <w:right w:val="single" w:sz="6" w:space="0" w:color="auto"/>
            </w:tcBorders>
          </w:tcPr>
          <w:p w:rsidR="00CA23D9" w:rsidRPr="00E87867" w:rsidRDefault="00CA23D9" w:rsidP="0058178A">
            <w:pPr>
              <w:widowControl/>
              <w:spacing w:line="288" w:lineRule="auto"/>
              <w:ind w:firstLine="0"/>
              <w:jc w:val="center"/>
              <w:rPr>
                <w:snapToGrid w:val="0"/>
                <w:color w:val="000000"/>
                <w:sz w:val="22"/>
                <w:szCs w:val="22"/>
              </w:rPr>
            </w:pPr>
            <w:r w:rsidRPr="00E87867">
              <w:rPr>
                <w:snapToGrid w:val="0"/>
                <w:color w:val="000000"/>
                <w:sz w:val="22"/>
                <w:szCs w:val="22"/>
              </w:rPr>
              <w:t>2742</w:t>
            </w:r>
          </w:p>
        </w:tc>
      </w:tr>
    </w:tbl>
    <w:p w:rsidR="00CA23D9" w:rsidRPr="00AA5F9D" w:rsidRDefault="00CA23D9" w:rsidP="00CA23D9">
      <w:pPr>
        <w:pStyle w:val="22"/>
        <w:spacing w:after="0" w:line="288" w:lineRule="auto"/>
        <w:ind w:right="-81" w:firstLine="540"/>
        <w:jc w:val="both"/>
        <w:rPr>
          <w:sz w:val="28"/>
          <w:szCs w:val="28"/>
        </w:rPr>
      </w:pPr>
      <w:r w:rsidRPr="00AA5F9D">
        <w:rPr>
          <w:sz w:val="28"/>
          <w:szCs w:val="28"/>
        </w:rPr>
        <w:t xml:space="preserve"> </w:t>
      </w:r>
    </w:p>
    <w:p w:rsidR="00CA23D9" w:rsidRPr="00AA5F9D" w:rsidRDefault="00CA23D9" w:rsidP="00CA23D9">
      <w:pPr>
        <w:widowControl/>
        <w:spacing w:line="288" w:lineRule="auto"/>
        <w:ind w:right="-81" w:firstLine="540"/>
        <w:jc w:val="left"/>
        <w:rPr>
          <w:sz w:val="28"/>
          <w:szCs w:val="28"/>
        </w:rPr>
      </w:pPr>
      <w:r w:rsidRPr="00AA5F9D">
        <w:rPr>
          <w:spacing w:val="24"/>
          <w:sz w:val="28"/>
          <w:szCs w:val="28"/>
        </w:rPr>
        <w:t>Примечание.</w:t>
      </w:r>
      <w:r w:rsidRPr="00AA5F9D">
        <w:rPr>
          <w:sz w:val="28"/>
          <w:szCs w:val="28"/>
        </w:rPr>
        <w:t xml:space="preserve"> Источник: собственная разработка</w:t>
      </w:r>
    </w:p>
    <w:p w:rsidR="00CA23D9" w:rsidRPr="00AA5F9D" w:rsidRDefault="00CA23D9" w:rsidP="00CA23D9">
      <w:pPr>
        <w:pStyle w:val="22"/>
        <w:spacing w:after="0" w:line="288" w:lineRule="auto"/>
        <w:ind w:right="-81"/>
        <w:jc w:val="both"/>
        <w:rPr>
          <w:sz w:val="28"/>
          <w:szCs w:val="28"/>
        </w:rPr>
      </w:pPr>
    </w:p>
    <w:p w:rsidR="00CA23D9" w:rsidRPr="00AA5F9D" w:rsidRDefault="00CA23D9" w:rsidP="00CA23D9">
      <w:pPr>
        <w:pStyle w:val="22"/>
        <w:spacing w:after="0" w:line="288" w:lineRule="auto"/>
        <w:ind w:right="-81" w:firstLine="540"/>
        <w:jc w:val="both"/>
        <w:rPr>
          <w:sz w:val="28"/>
          <w:szCs w:val="28"/>
        </w:rPr>
      </w:pPr>
      <w:r w:rsidRPr="00AA5F9D">
        <w:rPr>
          <w:sz w:val="28"/>
          <w:szCs w:val="28"/>
        </w:rPr>
        <w:t xml:space="preserve">Следует отметить, что такой расчет влияния ценового фактора на прибыль неточен, так как допускается, что все издержки обращения </w:t>
      </w:r>
      <w:r w:rsidR="00AA25D5">
        <w:rPr>
          <w:sz w:val="28"/>
          <w:szCs w:val="28"/>
        </w:rPr>
        <w:t xml:space="preserve">(расходы на реализацию) </w:t>
      </w:r>
      <w:r w:rsidRPr="00AA5F9D">
        <w:rPr>
          <w:sz w:val="28"/>
          <w:szCs w:val="28"/>
        </w:rPr>
        <w:t>находятся в прямой зависимости от изменения продажных цен на товары. В действительности только определенная часть торговых расходов зависит от изменения оптовых цен.</w:t>
      </w:r>
    </w:p>
    <w:p w:rsidR="00CA23D9" w:rsidRPr="00AA5F9D" w:rsidRDefault="00CA23D9" w:rsidP="00CA23D9">
      <w:pPr>
        <w:pStyle w:val="22"/>
        <w:spacing w:after="0" w:line="288" w:lineRule="auto"/>
        <w:ind w:right="-81" w:firstLine="540"/>
        <w:jc w:val="both"/>
        <w:rPr>
          <w:sz w:val="28"/>
          <w:szCs w:val="28"/>
        </w:rPr>
      </w:pPr>
      <w:r w:rsidRPr="00AA5F9D">
        <w:rPr>
          <w:sz w:val="28"/>
          <w:szCs w:val="28"/>
        </w:rPr>
        <w:t>Таким образом, влияние всех факторов на величину прибыли составило 2742 тыс. руб., в том числе, за счет изменения:</w:t>
      </w:r>
    </w:p>
    <w:p w:rsidR="00CA23D9" w:rsidRPr="00AA5F9D" w:rsidRDefault="00CA23D9" w:rsidP="00CA23D9">
      <w:pPr>
        <w:widowControl/>
        <w:spacing w:line="288" w:lineRule="auto"/>
        <w:ind w:right="-81" w:firstLine="540"/>
        <w:rPr>
          <w:sz w:val="28"/>
          <w:szCs w:val="28"/>
        </w:rPr>
      </w:pPr>
      <w:r w:rsidRPr="00AA5F9D">
        <w:rPr>
          <w:sz w:val="28"/>
          <w:szCs w:val="28"/>
        </w:rPr>
        <w:t>изменение товарооборота в действующих: +146 тыс. руб.,</w:t>
      </w:r>
    </w:p>
    <w:p w:rsidR="00CA23D9" w:rsidRPr="00AA5F9D" w:rsidRDefault="00CA23D9" w:rsidP="00CA23D9">
      <w:pPr>
        <w:widowControl/>
        <w:spacing w:line="288" w:lineRule="auto"/>
        <w:ind w:right="-81" w:firstLine="540"/>
        <w:rPr>
          <w:sz w:val="28"/>
          <w:szCs w:val="28"/>
        </w:rPr>
      </w:pPr>
      <w:r w:rsidRPr="00AA5F9D">
        <w:rPr>
          <w:sz w:val="28"/>
          <w:szCs w:val="28"/>
        </w:rPr>
        <w:t>повышения цен на товары: +708 тыс. руб.,</w:t>
      </w:r>
    </w:p>
    <w:p w:rsidR="00CA23D9" w:rsidRPr="00AA5F9D" w:rsidRDefault="00CA23D9" w:rsidP="00CA23D9">
      <w:pPr>
        <w:widowControl/>
        <w:spacing w:line="288" w:lineRule="auto"/>
        <w:ind w:right="-81" w:firstLine="540"/>
        <w:rPr>
          <w:sz w:val="28"/>
          <w:szCs w:val="28"/>
        </w:rPr>
      </w:pPr>
      <w:r w:rsidRPr="00AA5F9D">
        <w:rPr>
          <w:sz w:val="28"/>
          <w:szCs w:val="28"/>
        </w:rPr>
        <w:t xml:space="preserve">изменение уровня </w:t>
      </w:r>
      <w:r w:rsidR="00AA25D5">
        <w:rPr>
          <w:sz w:val="28"/>
          <w:szCs w:val="28"/>
        </w:rPr>
        <w:t>доходов от реализации</w:t>
      </w:r>
      <w:r w:rsidRPr="00AA5F9D">
        <w:rPr>
          <w:sz w:val="28"/>
          <w:szCs w:val="28"/>
        </w:rPr>
        <w:t>: +70 тыс. руб.,</w:t>
      </w:r>
    </w:p>
    <w:p w:rsidR="00CA23D9" w:rsidRPr="00AA5F9D" w:rsidRDefault="00CA23D9" w:rsidP="00CA23D9">
      <w:pPr>
        <w:widowControl/>
        <w:spacing w:line="288" w:lineRule="auto"/>
        <w:ind w:right="-81" w:firstLine="540"/>
        <w:rPr>
          <w:sz w:val="28"/>
          <w:szCs w:val="28"/>
        </w:rPr>
      </w:pPr>
      <w:r w:rsidRPr="00AA5F9D">
        <w:rPr>
          <w:sz w:val="28"/>
          <w:szCs w:val="28"/>
        </w:rPr>
        <w:t>изменение уровня налогов и других обязательных платежей, взимаемых за счет валового дохода: +191 тыс. руб.,</w:t>
      </w:r>
    </w:p>
    <w:p w:rsidR="00CA23D9" w:rsidRPr="00AA5F9D" w:rsidRDefault="00CA23D9" w:rsidP="00CA23D9">
      <w:pPr>
        <w:widowControl/>
        <w:spacing w:line="288" w:lineRule="auto"/>
        <w:ind w:right="-81" w:firstLine="540"/>
        <w:rPr>
          <w:sz w:val="28"/>
          <w:szCs w:val="28"/>
        </w:rPr>
      </w:pPr>
      <w:r w:rsidRPr="00AA5F9D">
        <w:rPr>
          <w:sz w:val="28"/>
          <w:szCs w:val="28"/>
        </w:rPr>
        <w:t xml:space="preserve">изменение уровня </w:t>
      </w:r>
      <w:r w:rsidR="00AA25D5">
        <w:rPr>
          <w:sz w:val="28"/>
          <w:szCs w:val="28"/>
        </w:rPr>
        <w:t>расходов на реализацию</w:t>
      </w:r>
      <w:r w:rsidRPr="00AA5F9D">
        <w:rPr>
          <w:sz w:val="28"/>
          <w:szCs w:val="28"/>
        </w:rPr>
        <w:t>: +1577 тыс. руб.,</w:t>
      </w:r>
    </w:p>
    <w:p w:rsidR="00CA23D9" w:rsidRPr="00AA5F9D" w:rsidRDefault="00CA23D9" w:rsidP="00CA23D9">
      <w:pPr>
        <w:widowControl/>
        <w:spacing w:line="288" w:lineRule="auto"/>
        <w:ind w:right="-81" w:firstLine="540"/>
        <w:rPr>
          <w:sz w:val="28"/>
          <w:szCs w:val="28"/>
        </w:rPr>
      </w:pPr>
      <w:r w:rsidRPr="00AA5F9D">
        <w:rPr>
          <w:sz w:val="28"/>
          <w:szCs w:val="28"/>
        </w:rPr>
        <w:t>изменение финансовых результатов от реализации прочих активов: +8 тыс. руб.,</w:t>
      </w:r>
    </w:p>
    <w:p w:rsidR="00CA23D9" w:rsidRPr="00AA5F9D" w:rsidRDefault="00CA23D9" w:rsidP="00CA23D9">
      <w:pPr>
        <w:widowControl/>
        <w:spacing w:line="288" w:lineRule="auto"/>
        <w:ind w:right="-81" w:firstLine="540"/>
        <w:rPr>
          <w:sz w:val="28"/>
          <w:szCs w:val="28"/>
        </w:rPr>
      </w:pPr>
      <w:r w:rsidRPr="00AA5F9D">
        <w:rPr>
          <w:sz w:val="28"/>
          <w:szCs w:val="28"/>
        </w:rPr>
        <w:t>изменение суммы внереализационных доходов( расходов): +42 тыс. руб.,</w:t>
      </w:r>
    </w:p>
    <w:p w:rsidR="00CA23D9" w:rsidRPr="00AA5F9D" w:rsidRDefault="00CA23D9" w:rsidP="00CA23D9">
      <w:pPr>
        <w:widowControl/>
        <w:spacing w:line="288" w:lineRule="auto"/>
        <w:ind w:right="-81" w:firstLine="540"/>
        <w:rPr>
          <w:sz w:val="28"/>
          <w:szCs w:val="28"/>
        </w:rPr>
      </w:pPr>
      <w:r w:rsidRPr="00AA5F9D">
        <w:rPr>
          <w:sz w:val="28"/>
          <w:szCs w:val="28"/>
        </w:rPr>
        <w:t xml:space="preserve">Основная доля прибыли в </w:t>
      </w:r>
      <w:r w:rsidR="00AA25D5">
        <w:rPr>
          <w:sz w:val="28"/>
          <w:szCs w:val="28"/>
        </w:rPr>
        <w:t>2006</w:t>
      </w:r>
      <w:r w:rsidRPr="00AA5F9D">
        <w:rPr>
          <w:sz w:val="28"/>
          <w:szCs w:val="28"/>
        </w:rPr>
        <w:t xml:space="preserve"> году была получена за счет увеличения количества реализованных систем очистки воды, а также за счет повышения цены реализации. Основным резервом роста прибыли предприятия ОАО «Белорусские продукты» в </w:t>
      </w:r>
      <w:r w:rsidR="00AA25D5">
        <w:rPr>
          <w:sz w:val="28"/>
          <w:szCs w:val="28"/>
        </w:rPr>
        <w:t>2006</w:t>
      </w:r>
      <w:r w:rsidRPr="00AA5F9D">
        <w:rPr>
          <w:sz w:val="28"/>
          <w:szCs w:val="28"/>
        </w:rPr>
        <w:t xml:space="preserve"> году является снижение издержек производства и увеличение объемов реализации (поиск новых рынков сбыта) систем очистки воды.</w:t>
      </w:r>
    </w:p>
    <w:p w:rsidR="00CA23D9" w:rsidRPr="00AA5F9D" w:rsidRDefault="00CA23D9" w:rsidP="00CA23D9">
      <w:pPr>
        <w:widowControl/>
        <w:spacing w:line="288" w:lineRule="auto"/>
        <w:ind w:right="-81" w:firstLine="540"/>
        <w:rPr>
          <w:sz w:val="28"/>
          <w:szCs w:val="28"/>
        </w:rPr>
      </w:pPr>
      <w:r w:rsidRPr="00AA5F9D">
        <w:rPr>
          <w:sz w:val="28"/>
          <w:szCs w:val="28"/>
        </w:rPr>
        <w:t>Торговое предприятие может понизить свои издержки путем оптимизации величины товарных запасов с отслеживанием суммы остатков, доли оплаченных товаров в общей сумме запасов и т.д., снижения размера потребления тепло- и энергоресурсов.</w:t>
      </w:r>
    </w:p>
    <w:p w:rsidR="00CA23D9" w:rsidRPr="00AA5F9D" w:rsidRDefault="00CA23D9" w:rsidP="00CA23D9">
      <w:pPr>
        <w:widowControl/>
        <w:spacing w:line="288" w:lineRule="auto"/>
        <w:ind w:right="-81" w:firstLine="540"/>
        <w:rPr>
          <w:sz w:val="28"/>
          <w:szCs w:val="28"/>
        </w:rPr>
      </w:pPr>
      <w:r w:rsidRPr="00AA5F9D">
        <w:rPr>
          <w:sz w:val="28"/>
          <w:szCs w:val="28"/>
        </w:rPr>
        <w:t>Объемы реализации можно увеличить, во-первых, за счет приобретения новых рынков сбыта, во-вторых, за счет расширения ассортимента систем очистки воды.</w:t>
      </w:r>
    </w:p>
    <w:p w:rsidR="004F7D38" w:rsidRDefault="00F826FF" w:rsidP="0026545F">
      <w:pPr>
        <w:pStyle w:val="a6"/>
        <w:spacing w:line="288" w:lineRule="auto"/>
        <w:ind w:left="360"/>
        <w:rPr>
          <w:color w:val="000000"/>
          <w:sz w:val="28"/>
          <w:szCs w:val="28"/>
        </w:rPr>
      </w:pPr>
      <w:r>
        <w:rPr>
          <w:color w:val="000000"/>
          <w:sz w:val="28"/>
          <w:szCs w:val="28"/>
        </w:rPr>
        <w:br w:type="page"/>
      </w:r>
      <w:r w:rsidR="0026545F" w:rsidRPr="00D0270F">
        <w:rPr>
          <w:color w:val="000000"/>
          <w:sz w:val="28"/>
          <w:szCs w:val="28"/>
        </w:rPr>
        <w:t>4.АНАЛИЗ РАСПРЕДЕЛЕНИЯ ПРИБЫЛИ ПО ОСНОВНОМ</w:t>
      </w:r>
    </w:p>
    <w:p w:rsidR="00B3222D" w:rsidRPr="00D0270F" w:rsidRDefault="0026545F" w:rsidP="0026545F">
      <w:pPr>
        <w:pStyle w:val="a6"/>
        <w:spacing w:line="288" w:lineRule="auto"/>
        <w:ind w:left="360"/>
        <w:rPr>
          <w:color w:val="000000"/>
          <w:sz w:val="28"/>
          <w:szCs w:val="28"/>
        </w:rPr>
      </w:pPr>
      <w:r w:rsidRPr="00D0270F">
        <w:rPr>
          <w:color w:val="000000"/>
          <w:sz w:val="28"/>
          <w:szCs w:val="28"/>
        </w:rPr>
        <w:t xml:space="preserve"> НАПРАВЛЕНИЯМ</w:t>
      </w:r>
    </w:p>
    <w:p w:rsidR="00B3222D" w:rsidRPr="00D0270F" w:rsidRDefault="00B3222D" w:rsidP="00B3222D">
      <w:pPr>
        <w:pStyle w:val="a6"/>
        <w:spacing w:line="288" w:lineRule="auto"/>
        <w:ind w:left="360"/>
        <w:jc w:val="both"/>
        <w:rPr>
          <w:color w:val="000000"/>
          <w:sz w:val="28"/>
          <w:szCs w:val="28"/>
        </w:rPr>
      </w:pPr>
    </w:p>
    <w:p w:rsidR="00BE5ACC" w:rsidRPr="00D0270F" w:rsidRDefault="00BE5ACC" w:rsidP="0026545F">
      <w:pPr>
        <w:widowControl/>
        <w:shd w:val="clear" w:color="auto" w:fill="FFFFFF"/>
        <w:spacing w:before="173" w:line="288" w:lineRule="auto"/>
        <w:ind w:left="48" w:firstLine="493"/>
        <w:rPr>
          <w:color w:val="000000"/>
          <w:sz w:val="28"/>
          <w:szCs w:val="28"/>
        </w:rPr>
      </w:pPr>
      <w:r w:rsidRPr="00D0270F">
        <w:rPr>
          <w:color w:val="000000"/>
          <w:spacing w:val="-7"/>
          <w:sz w:val="28"/>
          <w:szCs w:val="28"/>
        </w:rPr>
        <w:t>Распределение прибыли производится в соответствии с Законом о на</w:t>
      </w:r>
      <w:r w:rsidRPr="00D0270F">
        <w:rPr>
          <w:color w:val="000000"/>
          <w:spacing w:val="-7"/>
          <w:sz w:val="28"/>
          <w:szCs w:val="28"/>
        </w:rPr>
        <w:softHyphen/>
      </w:r>
      <w:r w:rsidRPr="00D0270F">
        <w:rPr>
          <w:color w:val="000000"/>
          <w:spacing w:val="-6"/>
          <w:sz w:val="28"/>
          <w:szCs w:val="28"/>
        </w:rPr>
        <w:t xml:space="preserve">логах и сборах, взимаемых в бюджет, инструктивными и методическими </w:t>
      </w:r>
      <w:r w:rsidRPr="00D0270F">
        <w:rPr>
          <w:color w:val="000000"/>
          <w:spacing w:val="-7"/>
          <w:sz w:val="28"/>
          <w:szCs w:val="28"/>
        </w:rPr>
        <w:t>указаниями Министерства финансов, уставом предприятия. Предприятия должны обеспечивать выполнение обязательств перед бюджетом, банка</w:t>
      </w:r>
      <w:r w:rsidRPr="00D0270F">
        <w:rPr>
          <w:color w:val="000000"/>
          <w:spacing w:val="-7"/>
          <w:sz w:val="28"/>
          <w:szCs w:val="28"/>
        </w:rPr>
        <w:softHyphen/>
      </w:r>
      <w:r w:rsidRPr="00D0270F">
        <w:rPr>
          <w:color w:val="000000"/>
          <w:spacing w:val="-8"/>
          <w:sz w:val="28"/>
          <w:szCs w:val="28"/>
        </w:rPr>
        <w:t>ми, поставщиками и потребителями, вышестоящими и другими организа</w:t>
      </w:r>
      <w:r w:rsidRPr="00D0270F">
        <w:rPr>
          <w:color w:val="000000"/>
          <w:spacing w:val="-8"/>
          <w:sz w:val="28"/>
          <w:szCs w:val="28"/>
        </w:rPr>
        <w:softHyphen/>
      </w:r>
      <w:r w:rsidRPr="00D0270F">
        <w:rPr>
          <w:color w:val="000000"/>
          <w:spacing w:val="-7"/>
          <w:sz w:val="28"/>
          <w:szCs w:val="28"/>
        </w:rPr>
        <w:t>циями, финансирование затрат на развитие науки и техники, техническое перевооружение, реконструкцию и расширение действующих произ</w:t>
      </w:r>
      <w:r w:rsidRPr="00D0270F">
        <w:rPr>
          <w:color w:val="000000"/>
          <w:spacing w:val="-7"/>
          <w:sz w:val="28"/>
          <w:szCs w:val="28"/>
        </w:rPr>
        <w:softHyphen/>
      </w:r>
      <w:r w:rsidRPr="00D0270F">
        <w:rPr>
          <w:color w:val="000000"/>
          <w:spacing w:val="-6"/>
          <w:sz w:val="28"/>
          <w:szCs w:val="28"/>
        </w:rPr>
        <w:t>водств; социальное развитие и материальное стимулирование за счет за</w:t>
      </w:r>
      <w:r w:rsidRPr="00D0270F">
        <w:rPr>
          <w:color w:val="000000"/>
          <w:spacing w:val="-6"/>
          <w:sz w:val="28"/>
          <w:szCs w:val="28"/>
        </w:rPr>
        <w:softHyphen/>
      </w:r>
      <w:r w:rsidRPr="00D0270F">
        <w:rPr>
          <w:color w:val="000000"/>
          <w:spacing w:val="-8"/>
          <w:sz w:val="28"/>
          <w:szCs w:val="28"/>
        </w:rPr>
        <w:t xml:space="preserve">работанных средств. </w:t>
      </w:r>
    </w:p>
    <w:p w:rsidR="00BE5ACC" w:rsidRPr="00D0270F" w:rsidRDefault="00BE5ACC" w:rsidP="0026545F">
      <w:pPr>
        <w:widowControl/>
        <w:shd w:val="clear" w:color="auto" w:fill="FFFFFF"/>
        <w:spacing w:line="288" w:lineRule="auto"/>
        <w:ind w:left="43" w:right="19" w:firstLine="493"/>
        <w:rPr>
          <w:color w:val="000000"/>
          <w:sz w:val="28"/>
          <w:szCs w:val="28"/>
        </w:rPr>
      </w:pPr>
      <w:r w:rsidRPr="00D0270F">
        <w:rPr>
          <w:color w:val="000000"/>
          <w:spacing w:val="-9"/>
          <w:sz w:val="28"/>
          <w:szCs w:val="28"/>
        </w:rPr>
        <w:t>Создание правильных соотношений при распределении прибыли меж</w:t>
      </w:r>
      <w:r w:rsidRPr="00D0270F">
        <w:rPr>
          <w:color w:val="000000"/>
          <w:spacing w:val="-9"/>
          <w:sz w:val="28"/>
          <w:szCs w:val="28"/>
        </w:rPr>
        <w:softHyphen/>
      </w:r>
      <w:r w:rsidRPr="00D0270F">
        <w:rPr>
          <w:color w:val="000000"/>
          <w:spacing w:val="-6"/>
          <w:sz w:val="28"/>
          <w:szCs w:val="28"/>
        </w:rPr>
        <w:t>ду основными направлениями обеспечивается эффективностью и реаль</w:t>
      </w:r>
      <w:r w:rsidRPr="00D0270F">
        <w:rPr>
          <w:color w:val="000000"/>
          <w:spacing w:val="-6"/>
          <w:sz w:val="28"/>
          <w:szCs w:val="28"/>
        </w:rPr>
        <w:softHyphen/>
      </w:r>
      <w:r w:rsidRPr="00D0270F">
        <w:rPr>
          <w:color w:val="000000"/>
          <w:spacing w:val="-7"/>
          <w:sz w:val="28"/>
          <w:szCs w:val="28"/>
        </w:rPr>
        <w:t>ностью основной пропорции - потребление и накопление, так как это яв</w:t>
      </w:r>
      <w:r w:rsidRPr="00D0270F">
        <w:rPr>
          <w:color w:val="000000"/>
          <w:spacing w:val="-7"/>
          <w:sz w:val="28"/>
          <w:szCs w:val="28"/>
        </w:rPr>
        <w:softHyphen/>
        <w:t xml:space="preserve">ляется основной гарантией усиления материальной заинтересованности и </w:t>
      </w:r>
      <w:r w:rsidRPr="00D0270F">
        <w:rPr>
          <w:color w:val="000000"/>
          <w:spacing w:val="-8"/>
          <w:sz w:val="28"/>
          <w:szCs w:val="28"/>
        </w:rPr>
        <w:t>ответственности предприятий в повышении эффективности производства и торговли.</w:t>
      </w:r>
    </w:p>
    <w:p w:rsidR="00BE5ACC" w:rsidRPr="00D0270F" w:rsidRDefault="00BE5ACC" w:rsidP="0026545F">
      <w:pPr>
        <w:widowControl/>
        <w:shd w:val="clear" w:color="auto" w:fill="FFFFFF"/>
        <w:spacing w:line="288" w:lineRule="auto"/>
        <w:ind w:firstLine="493"/>
        <w:rPr>
          <w:color w:val="000000"/>
          <w:sz w:val="28"/>
          <w:szCs w:val="28"/>
        </w:rPr>
      </w:pPr>
      <w:r w:rsidRPr="00D0270F">
        <w:rPr>
          <w:color w:val="000000"/>
          <w:spacing w:val="-5"/>
          <w:sz w:val="28"/>
          <w:szCs w:val="28"/>
        </w:rPr>
        <w:t>Налогооблагаемая прибыль формируется от прибыли, которая нап</w:t>
      </w:r>
      <w:r w:rsidRPr="00D0270F">
        <w:rPr>
          <w:color w:val="000000"/>
          <w:spacing w:val="-7"/>
          <w:sz w:val="28"/>
          <w:szCs w:val="28"/>
        </w:rPr>
        <w:t xml:space="preserve">равляется на удовлетворение потребностей общества (в виде налогов) и предприятия. </w:t>
      </w:r>
      <w:r w:rsidRPr="00D0270F">
        <w:rPr>
          <w:color w:val="000000"/>
          <w:spacing w:val="-6"/>
          <w:sz w:val="28"/>
          <w:szCs w:val="28"/>
        </w:rPr>
        <w:t xml:space="preserve">За счет прибыли, оставляемой в распоряжении </w:t>
      </w:r>
      <w:r w:rsidRPr="00D0270F">
        <w:rPr>
          <w:color w:val="000000"/>
          <w:spacing w:val="-7"/>
          <w:sz w:val="28"/>
          <w:szCs w:val="28"/>
        </w:rPr>
        <w:t>предприятия, производятся отчисления в благотворительные фонды, уп</w:t>
      </w:r>
      <w:r w:rsidRPr="00D0270F">
        <w:rPr>
          <w:color w:val="000000"/>
          <w:spacing w:val="-7"/>
          <w:sz w:val="28"/>
          <w:szCs w:val="28"/>
        </w:rPr>
        <w:softHyphen/>
        <w:t>лачиваются экономические санкции. Оставшаяся сумма представляет со</w:t>
      </w:r>
      <w:r w:rsidRPr="00D0270F">
        <w:rPr>
          <w:color w:val="000000"/>
          <w:spacing w:val="-7"/>
          <w:sz w:val="28"/>
          <w:szCs w:val="28"/>
        </w:rPr>
        <w:softHyphen/>
      </w:r>
      <w:r w:rsidRPr="00D0270F">
        <w:rPr>
          <w:color w:val="000000"/>
          <w:spacing w:val="-9"/>
          <w:sz w:val="28"/>
          <w:szCs w:val="28"/>
        </w:rPr>
        <w:t>бой чистую прибыль, которая действительно остается предприятию.</w:t>
      </w:r>
    </w:p>
    <w:p w:rsidR="00BE5ACC" w:rsidRPr="00D0270F" w:rsidRDefault="00BE5ACC" w:rsidP="0026545F">
      <w:pPr>
        <w:widowControl/>
        <w:shd w:val="clear" w:color="auto" w:fill="FFFFFF"/>
        <w:spacing w:line="288" w:lineRule="auto"/>
        <w:ind w:firstLine="493"/>
        <w:rPr>
          <w:color w:val="000000"/>
          <w:sz w:val="28"/>
          <w:szCs w:val="28"/>
        </w:rPr>
      </w:pPr>
      <w:r w:rsidRPr="00D0270F">
        <w:rPr>
          <w:color w:val="000000"/>
          <w:spacing w:val="-8"/>
          <w:sz w:val="28"/>
          <w:szCs w:val="28"/>
        </w:rPr>
        <w:t xml:space="preserve">Для определения налогооблагаемой прибыли необходимо из </w:t>
      </w:r>
      <w:r w:rsidRPr="00D0270F">
        <w:rPr>
          <w:color w:val="000000"/>
          <w:spacing w:val="-7"/>
          <w:sz w:val="28"/>
          <w:szCs w:val="28"/>
        </w:rPr>
        <w:t xml:space="preserve"> прибыли вычесть сумму, облагаемую по ставкам налога на доход (по ценным бумагам и от долевого участия в совместных предприятиях), на</w:t>
      </w:r>
      <w:r w:rsidRPr="00D0270F">
        <w:rPr>
          <w:color w:val="000000"/>
          <w:spacing w:val="-7"/>
          <w:sz w:val="28"/>
          <w:szCs w:val="28"/>
        </w:rPr>
        <w:softHyphen/>
      </w:r>
      <w:r w:rsidRPr="00D0270F">
        <w:rPr>
          <w:color w:val="000000"/>
          <w:spacing w:val="-5"/>
          <w:sz w:val="28"/>
          <w:szCs w:val="28"/>
        </w:rPr>
        <w:t>лог на недвижимость, а также затраты и расходы, учитываемые при ис</w:t>
      </w:r>
      <w:r w:rsidRPr="00D0270F">
        <w:rPr>
          <w:color w:val="000000"/>
          <w:spacing w:val="-5"/>
          <w:sz w:val="28"/>
          <w:szCs w:val="28"/>
        </w:rPr>
        <w:softHyphen/>
      </w:r>
      <w:r w:rsidRPr="00D0270F">
        <w:rPr>
          <w:color w:val="000000"/>
          <w:spacing w:val="-6"/>
          <w:sz w:val="28"/>
          <w:szCs w:val="28"/>
        </w:rPr>
        <w:t xml:space="preserve">числении льгот по налогу на прибыль. </w:t>
      </w:r>
    </w:p>
    <w:p w:rsidR="00BE5ACC" w:rsidRPr="00D0270F" w:rsidRDefault="00BE5ACC" w:rsidP="0026545F">
      <w:pPr>
        <w:widowControl/>
        <w:shd w:val="clear" w:color="auto" w:fill="FFFFFF"/>
        <w:spacing w:line="288" w:lineRule="auto"/>
        <w:ind w:left="43" w:right="5" w:firstLine="493"/>
        <w:rPr>
          <w:color w:val="000000"/>
          <w:spacing w:val="-6"/>
          <w:sz w:val="28"/>
          <w:szCs w:val="28"/>
        </w:rPr>
      </w:pPr>
      <w:r w:rsidRPr="00D0270F">
        <w:rPr>
          <w:color w:val="000000"/>
          <w:spacing w:val="-1"/>
          <w:sz w:val="28"/>
          <w:szCs w:val="28"/>
        </w:rPr>
        <w:t>После уплаты налогов прибыль распределяется следую</w:t>
      </w:r>
      <w:r w:rsidRPr="00D0270F">
        <w:rPr>
          <w:color w:val="000000"/>
          <w:spacing w:val="-1"/>
          <w:sz w:val="28"/>
          <w:szCs w:val="28"/>
        </w:rPr>
        <w:softHyphen/>
      </w:r>
      <w:r w:rsidRPr="00D0270F">
        <w:rPr>
          <w:color w:val="000000"/>
          <w:spacing w:val="-4"/>
          <w:sz w:val="28"/>
          <w:szCs w:val="28"/>
        </w:rPr>
        <w:t>щим образом: одна часть используется на расширение произ</w:t>
      </w:r>
      <w:r w:rsidRPr="00D0270F">
        <w:rPr>
          <w:color w:val="000000"/>
          <w:spacing w:val="-4"/>
          <w:sz w:val="28"/>
          <w:szCs w:val="28"/>
        </w:rPr>
        <w:softHyphen/>
      </w:r>
      <w:r w:rsidRPr="00D0270F">
        <w:rPr>
          <w:color w:val="000000"/>
          <w:spacing w:val="-6"/>
          <w:sz w:val="28"/>
          <w:szCs w:val="28"/>
        </w:rPr>
        <w:t>водства (фонд накопления), а вторая  -    на материальное поощре</w:t>
      </w:r>
      <w:r w:rsidRPr="00D0270F">
        <w:rPr>
          <w:color w:val="000000"/>
          <w:spacing w:val="-6"/>
          <w:sz w:val="28"/>
          <w:szCs w:val="28"/>
        </w:rPr>
        <w:softHyphen/>
      </w:r>
      <w:r w:rsidRPr="00D0270F">
        <w:rPr>
          <w:color w:val="000000"/>
          <w:spacing w:val="-2"/>
          <w:sz w:val="28"/>
          <w:szCs w:val="28"/>
        </w:rPr>
        <w:t xml:space="preserve">ние работников предприятия (фонд потребления). Создается </w:t>
      </w:r>
      <w:r w:rsidRPr="00D0270F">
        <w:rPr>
          <w:color w:val="000000"/>
          <w:spacing w:val="-4"/>
          <w:sz w:val="28"/>
          <w:szCs w:val="28"/>
        </w:rPr>
        <w:t>также резервный фонд предприятия.</w:t>
      </w:r>
    </w:p>
    <w:p w:rsidR="009A3311" w:rsidRPr="00D0270F" w:rsidRDefault="00BE5ACC" w:rsidP="0026545F">
      <w:pPr>
        <w:pStyle w:val="a6"/>
        <w:spacing w:line="288" w:lineRule="auto"/>
        <w:ind w:firstLine="493"/>
        <w:jc w:val="both"/>
        <w:rPr>
          <w:color w:val="000000"/>
          <w:sz w:val="28"/>
          <w:szCs w:val="28"/>
        </w:rPr>
      </w:pPr>
      <w:r w:rsidRPr="00D0270F">
        <w:rPr>
          <w:color w:val="000000"/>
          <w:sz w:val="28"/>
          <w:szCs w:val="28"/>
        </w:rPr>
        <w:t>Так, п</w:t>
      </w:r>
      <w:r w:rsidR="009A3311" w:rsidRPr="00D0270F">
        <w:rPr>
          <w:color w:val="000000"/>
          <w:sz w:val="28"/>
          <w:szCs w:val="28"/>
        </w:rPr>
        <w:t xml:space="preserve">рибыль, полученная на предприятии должна быть распределена по соответствующим направлениям: на уплату в бюджет, выплату налогов и т.д. Рассмотрим подробно, по каким направлениям была распределена прибыль на предприятии, для этого воспользуемся приложением к балансу и формой «Отчет о движении источников собственных средств» и составим следующую аналитическую таблицу </w:t>
      </w:r>
      <w:r w:rsidR="00C10251">
        <w:rPr>
          <w:color w:val="000000"/>
          <w:sz w:val="28"/>
          <w:szCs w:val="28"/>
        </w:rPr>
        <w:t>4.1</w:t>
      </w:r>
      <w:r w:rsidR="009A3311" w:rsidRPr="00D0270F">
        <w:rPr>
          <w:color w:val="000000"/>
          <w:sz w:val="28"/>
          <w:szCs w:val="28"/>
        </w:rPr>
        <w:t>.</w:t>
      </w:r>
    </w:p>
    <w:p w:rsidR="009A3311" w:rsidRPr="00D0270F" w:rsidRDefault="009A3311" w:rsidP="00040D24">
      <w:pPr>
        <w:widowControl/>
        <w:spacing w:line="288" w:lineRule="auto"/>
        <w:ind w:firstLine="0"/>
        <w:jc w:val="left"/>
        <w:rPr>
          <w:color w:val="000000"/>
        </w:rPr>
      </w:pPr>
    </w:p>
    <w:p w:rsidR="009A3311" w:rsidRPr="00D0270F" w:rsidRDefault="009A3311" w:rsidP="00040D24">
      <w:pPr>
        <w:widowControl/>
        <w:spacing w:line="288" w:lineRule="auto"/>
        <w:ind w:firstLine="0"/>
        <w:jc w:val="left"/>
        <w:rPr>
          <w:color w:val="000000"/>
        </w:rPr>
      </w:pPr>
    </w:p>
    <w:p w:rsidR="00101811" w:rsidRDefault="00AD2523" w:rsidP="00101811">
      <w:pPr>
        <w:pStyle w:val="a6"/>
        <w:spacing w:line="288" w:lineRule="auto"/>
        <w:ind w:firstLine="180"/>
        <w:jc w:val="both"/>
        <w:rPr>
          <w:color w:val="000000"/>
          <w:sz w:val="28"/>
          <w:szCs w:val="28"/>
        </w:rPr>
      </w:pPr>
      <w:r w:rsidRPr="00D0270F">
        <w:rPr>
          <w:i/>
          <w:iCs/>
          <w:color w:val="000000"/>
          <w:sz w:val="28"/>
          <w:szCs w:val="28"/>
        </w:rPr>
        <w:t>Таблица 4</w:t>
      </w:r>
      <w:r w:rsidR="00C10251">
        <w:rPr>
          <w:i/>
          <w:iCs/>
          <w:color w:val="000000"/>
          <w:sz w:val="28"/>
          <w:szCs w:val="28"/>
        </w:rPr>
        <w:t>.1.</w:t>
      </w:r>
      <w:r w:rsidRPr="00D0270F">
        <w:rPr>
          <w:color w:val="000000"/>
          <w:sz w:val="28"/>
          <w:szCs w:val="28"/>
        </w:rPr>
        <w:t xml:space="preserve">  Прибыль, остающаяся в распоряжении предприятия </w:t>
      </w:r>
    </w:p>
    <w:tbl>
      <w:tblPr>
        <w:tblW w:w="960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1417"/>
        <w:gridCol w:w="1276"/>
        <w:gridCol w:w="1276"/>
        <w:gridCol w:w="1701"/>
      </w:tblGrid>
      <w:tr w:rsidR="00AD2523" w:rsidRPr="00D0270F">
        <w:trPr>
          <w:cantSplit/>
        </w:trPr>
        <w:tc>
          <w:tcPr>
            <w:tcW w:w="3936" w:type="dxa"/>
            <w:vAlign w:val="center"/>
          </w:tcPr>
          <w:p w:rsidR="00AD2523" w:rsidRPr="00D0270F" w:rsidRDefault="00AD2523" w:rsidP="00040D24">
            <w:pPr>
              <w:pStyle w:val="a6"/>
              <w:spacing w:line="288" w:lineRule="auto"/>
              <w:rPr>
                <w:color w:val="000000"/>
                <w:sz w:val="28"/>
                <w:szCs w:val="28"/>
              </w:rPr>
            </w:pPr>
            <w:r w:rsidRPr="00D0270F">
              <w:rPr>
                <w:color w:val="000000"/>
                <w:sz w:val="28"/>
                <w:szCs w:val="28"/>
              </w:rPr>
              <w:t>Наименование показателей</w:t>
            </w:r>
          </w:p>
        </w:tc>
        <w:tc>
          <w:tcPr>
            <w:tcW w:w="1417" w:type="dxa"/>
            <w:vAlign w:val="center"/>
          </w:tcPr>
          <w:p w:rsidR="00AD2523" w:rsidRPr="00D0270F" w:rsidRDefault="00AD2523" w:rsidP="00040D24">
            <w:pPr>
              <w:pStyle w:val="a6"/>
              <w:spacing w:line="288" w:lineRule="auto"/>
              <w:rPr>
                <w:color w:val="000000"/>
                <w:sz w:val="28"/>
                <w:szCs w:val="28"/>
              </w:rPr>
            </w:pPr>
            <w:r w:rsidRPr="00D0270F">
              <w:rPr>
                <w:color w:val="000000"/>
                <w:sz w:val="28"/>
                <w:szCs w:val="28"/>
              </w:rPr>
              <w:t>Ед. изм.</w:t>
            </w:r>
          </w:p>
        </w:tc>
        <w:tc>
          <w:tcPr>
            <w:tcW w:w="1276" w:type="dxa"/>
            <w:vAlign w:val="center"/>
          </w:tcPr>
          <w:p w:rsidR="00AD2523" w:rsidRPr="00D0270F" w:rsidRDefault="00AA25D5" w:rsidP="00040D24">
            <w:pPr>
              <w:pStyle w:val="a6"/>
              <w:spacing w:line="288" w:lineRule="auto"/>
              <w:rPr>
                <w:color w:val="000000"/>
                <w:sz w:val="28"/>
                <w:szCs w:val="28"/>
              </w:rPr>
            </w:pPr>
            <w:r>
              <w:rPr>
                <w:color w:val="000000"/>
                <w:sz w:val="28"/>
                <w:szCs w:val="28"/>
              </w:rPr>
              <w:t>2005</w:t>
            </w:r>
            <w:r w:rsidR="00AD2523" w:rsidRPr="00D0270F">
              <w:rPr>
                <w:color w:val="000000"/>
                <w:sz w:val="28"/>
                <w:szCs w:val="28"/>
              </w:rPr>
              <w:t xml:space="preserve"> г.</w:t>
            </w:r>
          </w:p>
        </w:tc>
        <w:tc>
          <w:tcPr>
            <w:tcW w:w="1276" w:type="dxa"/>
            <w:vAlign w:val="center"/>
          </w:tcPr>
          <w:p w:rsidR="00AD2523" w:rsidRPr="00D0270F" w:rsidRDefault="00AA25D5" w:rsidP="00040D24">
            <w:pPr>
              <w:pStyle w:val="a6"/>
              <w:spacing w:line="288" w:lineRule="auto"/>
              <w:rPr>
                <w:color w:val="000000"/>
                <w:sz w:val="28"/>
                <w:szCs w:val="28"/>
              </w:rPr>
            </w:pPr>
            <w:r>
              <w:rPr>
                <w:color w:val="000000"/>
                <w:sz w:val="28"/>
                <w:szCs w:val="28"/>
              </w:rPr>
              <w:t>2006</w:t>
            </w:r>
            <w:r w:rsidR="00AD2523" w:rsidRPr="00D0270F">
              <w:rPr>
                <w:color w:val="000000"/>
                <w:sz w:val="28"/>
                <w:szCs w:val="28"/>
              </w:rPr>
              <w:t xml:space="preserve"> г.</w:t>
            </w:r>
          </w:p>
        </w:tc>
        <w:tc>
          <w:tcPr>
            <w:tcW w:w="1701" w:type="dxa"/>
            <w:vAlign w:val="center"/>
          </w:tcPr>
          <w:p w:rsidR="00AD2523" w:rsidRPr="00D0270F" w:rsidRDefault="00AD2523" w:rsidP="00040D24">
            <w:pPr>
              <w:pStyle w:val="a6"/>
              <w:spacing w:line="288" w:lineRule="auto"/>
              <w:rPr>
                <w:color w:val="000000"/>
                <w:sz w:val="28"/>
                <w:szCs w:val="28"/>
              </w:rPr>
            </w:pPr>
            <w:r w:rsidRPr="00D0270F">
              <w:rPr>
                <w:color w:val="000000"/>
                <w:sz w:val="28"/>
                <w:szCs w:val="28"/>
              </w:rPr>
              <w:t>Отклонение (+, -)</w:t>
            </w:r>
          </w:p>
        </w:tc>
      </w:tr>
      <w:tr w:rsidR="008C7CAD" w:rsidRPr="00D0270F">
        <w:trPr>
          <w:cantSplit/>
        </w:trPr>
        <w:tc>
          <w:tcPr>
            <w:tcW w:w="3936" w:type="dxa"/>
          </w:tcPr>
          <w:p w:rsidR="008C7CAD" w:rsidRPr="00D0270F" w:rsidRDefault="008C7CAD" w:rsidP="00040D24">
            <w:pPr>
              <w:pStyle w:val="a6"/>
              <w:spacing w:line="288" w:lineRule="auto"/>
              <w:jc w:val="left"/>
              <w:rPr>
                <w:color w:val="000000"/>
                <w:sz w:val="28"/>
                <w:szCs w:val="28"/>
              </w:rPr>
            </w:pPr>
            <w:r w:rsidRPr="00D0270F">
              <w:rPr>
                <w:color w:val="000000"/>
                <w:sz w:val="28"/>
                <w:szCs w:val="28"/>
              </w:rPr>
              <w:t xml:space="preserve">1. Прибыль </w:t>
            </w:r>
            <w:r>
              <w:rPr>
                <w:color w:val="000000"/>
                <w:sz w:val="28"/>
                <w:szCs w:val="28"/>
              </w:rPr>
              <w:t>отчетного года</w:t>
            </w:r>
          </w:p>
        </w:tc>
        <w:tc>
          <w:tcPr>
            <w:tcW w:w="1417" w:type="dxa"/>
          </w:tcPr>
          <w:p w:rsidR="008C7CAD" w:rsidRPr="00D0270F" w:rsidRDefault="008C7CAD" w:rsidP="00040D24">
            <w:pPr>
              <w:pStyle w:val="a6"/>
              <w:spacing w:line="288" w:lineRule="auto"/>
              <w:rPr>
                <w:color w:val="000000"/>
                <w:sz w:val="28"/>
                <w:szCs w:val="28"/>
              </w:rPr>
            </w:pPr>
            <w:r w:rsidRPr="00D0270F">
              <w:rPr>
                <w:color w:val="000000"/>
                <w:sz w:val="28"/>
                <w:szCs w:val="28"/>
              </w:rPr>
              <w:t>млн. руб.</w:t>
            </w:r>
          </w:p>
        </w:tc>
        <w:tc>
          <w:tcPr>
            <w:tcW w:w="1276" w:type="dxa"/>
            <w:vAlign w:val="center"/>
          </w:tcPr>
          <w:p w:rsidR="008C7CAD" w:rsidRPr="008C7CAD" w:rsidRDefault="008C7CAD" w:rsidP="008C7CAD">
            <w:pPr>
              <w:widowControl/>
              <w:ind w:right="-81" w:firstLine="180"/>
              <w:jc w:val="center"/>
              <w:rPr>
                <w:sz w:val="24"/>
                <w:szCs w:val="24"/>
              </w:rPr>
            </w:pPr>
            <w:r w:rsidRPr="008C7CAD">
              <w:rPr>
                <w:sz w:val="24"/>
                <w:szCs w:val="24"/>
              </w:rPr>
              <w:t>24,4</w:t>
            </w:r>
          </w:p>
        </w:tc>
        <w:tc>
          <w:tcPr>
            <w:tcW w:w="1276" w:type="dxa"/>
            <w:vAlign w:val="center"/>
          </w:tcPr>
          <w:p w:rsidR="008C7CAD" w:rsidRPr="008C7CAD" w:rsidRDefault="008C7CAD" w:rsidP="008C7CAD">
            <w:pPr>
              <w:widowControl/>
              <w:ind w:right="-81" w:firstLine="180"/>
              <w:jc w:val="center"/>
              <w:rPr>
                <w:sz w:val="24"/>
                <w:szCs w:val="24"/>
              </w:rPr>
            </w:pPr>
            <w:r w:rsidRPr="008C7CAD">
              <w:rPr>
                <w:sz w:val="24"/>
                <w:szCs w:val="24"/>
              </w:rPr>
              <w:t>30,4</w:t>
            </w:r>
          </w:p>
        </w:tc>
        <w:tc>
          <w:tcPr>
            <w:tcW w:w="1701" w:type="dxa"/>
            <w:vAlign w:val="center"/>
          </w:tcPr>
          <w:p w:rsidR="008C7CAD" w:rsidRPr="008C7CAD" w:rsidRDefault="008C7CAD" w:rsidP="008C7CAD">
            <w:pPr>
              <w:widowControl/>
              <w:ind w:firstLine="0"/>
              <w:jc w:val="center"/>
              <w:rPr>
                <w:sz w:val="24"/>
                <w:szCs w:val="24"/>
              </w:rPr>
            </w:pPr>
            <w:r w:rsidRPr="008C7CAD">
              <w:rPr>
                <w:sz w:val="24"/>
                <w:szCs w:val="24"/>
              </w:rPr>
              <w:t>6</w:t>
            </w:r>
          </w:p>
        </w:tc>
      </w:tr>
      <w:tr w:rsidR="008C7CAD" w:rsidRPr="00D0270F">
        <w:trPr>
          <w:cantSplit/>
        </w:trPr>
        <w:tc>
          <w:tcPr>
            <w:tcW w:w="3936" w:type="dxa"/>
          </w:tcPr>
          <w:p w:rsidR="008C7CAD" w:rsidRPr="00D0270F" w:rsidRDefault="008C7CAD" w:rsidP="00040D24">
            <w:pPr>
              <w:pStyle w:val="a6"/>
              <w:spacing w:line="288" w:lineRule="auto"/>
              <w:jc w:val="both"/>
              <w:rPr>
                <w:color w:val="000000"/>
                <w:sz w:val="28"/>
                <w:szCs w:val="28"/>
              </w:rPr>
            </w:pPr>
            <w:r w:rsidRPr="00D0270F">
              <w:rPr>
                <w:color w:val="000000"/>
                <w:sz w:val="28"/>
                <w:szCs w:val="28"/>
              </w:rPr>
              <w:t>2. Налогооблагаемая прибыль</w:t>
            </w:r>
          </w:p>
        </w:tc>
        <w:tc>
          <w:tcPr>
            <w:tcW w:w="1417" w:type="dxa"/>
          </w:tcPr>
          <w:p w:rsidR="008C7CAD" w:rsidRPr="00D0270F" w:rsidRDefault="008C7CAD" w:rsidP="00040D24">
            <w:pPr>
              <w:pStyle w:val="a6"/>
              <w:spacing w:line="288" w:lineRule="auto"/>
              <w:rPr>
                <w:color w:val="000000"/>
                <w:sz w:val="28"/>
                <w:szCs w:val="28"/>
              </w:rPr>
            </w:pPr>
            <w:r w:rsidRPr="00D0270F">
              <w:rPr>
                <w:color w:val="000000"/>
                <w:sz w:val="28"/>
                <w:szCs w:val="28"/>
              </w:rPr>
              <w:t>млн. руб.</w:t>
            </w:r>
          </w:p>
        </w:tc>
        <w:tc>
          <w:tcPr>
            <w:tcW w:w="1276" w:type="dxa"/>
            <w:vAlign w:val="center"/>
          </w:tcPr>
          <w:p w:rsidR="008C7CAD" w:rsidRPr="008C7CAD" w:rsidRDefault="008C7CAD" w:rsidP="008C7CAD">
            <w:pPr>
              <w:widowControl/>
              <w:ind w:right="-81" w:firstLine="180"/>
              <w:jc w:val="center"/>
              <w:rPr>
                <w:sz w:val="24"/>
                <w:szCs w:val="24"/>
              </w:rPr>
            </w:pPr>
            <w:r w:rsidRPr="008C7CAD">
              <w:rPr>
                <w:sz w:val="24"/>
                <w:szCs w:val="24"/>
              </w:rPr>
              <w:t>24,4</w:t>
            </w:r>
          </w:p>
        </w:tc>
        <w:tc>
          <w:tcPr>
            <w:tcW w:w="1276" w:type="dxa"/>
            <w:vAlign w:val="center"/>
          </w:tcPr>
          <w:p w:rsidR="008C7CAD" w:rsidRPr="008C7CAD" w:rsidRDefault="008C7CAD" w:rsidP="008C7CAD">
            <w:pPr>
              <w:widowControl/>
              <w:ind w:right="-81" w:firstLine="180"/>
              <w:jc w:val="center"/>
              <w:rPr>
                <w:sz w:val="24"/>
                <w:szCs w:val="24"/>
              </w:rPr>
            </w:pPr>
            <w:r w:rsidRPr="008C7CAD">
              <w:rPr>
                <w:sz w:val="24"/>
                <w:szCs w:val="24"/>
              </w:rPr>
              <w:t>30,4</w:t>
            </w:r>
          </w:p>
        </w:tc>
        <w:tc>
          <w:tcPr>
            <w:tcW w:w="1701" w:type="dxa"/>
            <w:vAlign w:val="center"/>
          </w:tcPr>
          <w:p w:rsidR="008C7CAD" w:rsidRPr="008C7CAD" w:rsidRDefault="008C7CAD" w:rsidP="008C7CAD">
            <w:pPr>
              <w:widowControl/>
              <w:ind w:firstLine="0"/>
              <w:jc w:val="center"/>
              <w:rPr>
                <w:sz w:val="24"/>
                <w:szCs w:val="24"/>
              </w:rPr>
            </w:pPr>
            <w:r w:rsidRPr="008C7CAD">
              <w:rPr>
                <w:sz w:val="24"/>
                <w:szCs w:val="24"/>
              </w:rPr>
              <w:t>6</w:t>
            </w:r>
          </w:p>
        </w:tc>
      </w:tr>
      <w:tr w:rsidR="008C7CAD" w:rsidRPr="00D0270F">
        <w:trPr>
          <w:cantSplit/>
        </w:trPr>
        <w:tc>
          <w:tcPr>
            <w:tcW w:w="3936" w:type="dxa"/>
          </w:tcPr>
          <w:p w:rsidR="008C7CAD" w:rsidRPr="00D0270F" w:rsidRDefault="008C7CAD" w:rsidP="00040D24">
            <w:pPr>
              <w:pStyle w:val="a6"/>
              <w:spacing w:line="288" w:lineRule="auto"/>
              <w:jc w:val="both"/>
              <w:rPr>
                <w:color w:val="000000"/>
                <w:sz w:val="28"/>
                <w:szCs w:val="28"/>
              </w:rPr>
            </w:pPr>
            <w:r w:rsidRPr="00D0270F">
              <w:rPr>
                <w:color w:val="000000"/>
                <w:sz w:val="28"/>
                <w:szCs w:val="28"/>
              </w:rPr>
              <w:t>3. Налог на прибыль и иные платежи</w:t>
            </w:r>
          </w:p>
        </w:tc>
        <w:tc>
          <w:tcPr>
            <w:tcW w:w="1417" w:type="dxa"/>
          </w:tcPr>
          <w:p w:rsidR="008C7CAD" w:rsidRPr="00D0270F" w:rsidRDefault="008C7CAD" w:rsidP="00040D24">
            <w:pPr>
              <w:pStyle w:val="a6"/>
              <w:spacing w:line="288" w:lineRule="auto"/>
              <w:rPr>
                <w:color w:val="000000"/>
                <w:sz w:val="28"/>
                <w:szCs w:val="28"/>
              </w:rPr>
            </w:pPr>
            <w:r w:rsidRPr="00D0270F">
              <w:rPr>
                <w:color w:val="000000"/>
                <w:sz w:val="28"/>
                <w:szCs w:val="28"/>
              </w:rPr>
              <w:t>млн. руб.</w:t>
            </w:r>
          </w:p>
        </w:tc>
        <w:tc>
          <w:tcPr>
            <w:tcW w:w="1276" w:type="dxa"/>
            <w:vAlign w:val="center"/>
          </w:tcPr>
          <w:p w:rsidR="008C7CAD" w:rsidRPr="008C7CAD" w:rsidRDefault="008C7CAD" w:rsidP="008C7CAD">
            <w:pPr>
              <w:widowControl/>
              <w:ind w:right="-81" w:firstLine="180"/>
              <w:jc w:val="center"/>
              <w:rPr>
                <w:sz w:val="24"/>
                <w:szCs w:val="24"/>
              </w:rPr>
            </w:pPr>
            <w:r w:rsidRPr="008C7CAD">
              <w:rPr>
                <w:sz w:val="24"/>
                <w:szCs w:val="24"/>
              </w:rPr>
              <w:t>6,8</w:t>
            </w:r>
          </w:p>
        </w:tc>
        <w:tc>
          <w:tcPr>
            <w:tcW w:w="1276" w:type="dxa"/>
            <w:vAlign w:val="center"/>
          </w:tcPr>
          <w:p w:rsidR="008C7CAD" w:rsidRPr="008C7CAD" w:rsidRDefault="008C7CAD" w:rsidP="008C7CAD">
            <w:pPr>
              <w:widowControl/>
              <w:ind w:right="-81" w:firstLine="180"/>
              <w:jc w:val="center"/>
              <w:rPr>
                <w:sz w:val="24"/>
                <w:szCs w:val="24"/>
              </w:rPr>
            </w:pPr>
            <w:r w:rsidRPr="008C7CAD">
              <w:rPr>
                <w:sz w:val="24"/>
                <w:szCs w:val="24"/>
              </w:rPr>
              <w:t>9,1</w:t>
            </w:r>
          </w:p>
        </w:tc>
        <w:tc>
          <w:tcPr>
            <w:tcW w:w="1701" w:type="dxa"/>
            <w:vAlign w:val="center"/>
          </w:tcPr>
          <w:p w:rsidR="008C7CAD" w:rsidRPr="008C7CAD" w:rsidRDefault="008C7CAD" w:rsidP="008C7CAD">
            <w:pPr>
              <w:widowControl/>
              <w:ind w:firstLine="0"/>
              <w:jc w:val="center"/>
              <w:rPr>
                <w:sz w:val="24"/>
                <w:szCs w:val="24"/>
              </w:rPr>
            </w:pPr>
            <w:r w:rsidRPr="008C7CAD">
              <w:rPr>
                <w:sz w:val="24"/>
                <w:szCs w:val="24"/>
              </w:rPr>
              <w:t>2,3</w:t>
            </w:r>
          </w:p>
        </w:tc>
      </w:tr>
      <w:tr w:rsidR="008C7CAD" w:rsidRPr="00D0270F">
        <w:trPr>
          <w:cantSplit/>
        </w:trPr>
        <w:tc>
          <w:tcPr>
            <w:tcW w:w="3936" w:type="dxa"/>
          </w:tcPr>
          <w:p w:rsidR="008C7CAD" w:rsidRPr="00D0270F" w:rsidRDefault="008C7CAD" w:rsidP="00040D24">
            <w:pPr>
              <w:pStyle w:val="a6"/>
              <w:spacing w:line="288" w:lineRule="auto"/>
              <w:jc w:val="both"/>
              <w:rPr>
                <w:color w:val="000000"/>
                <w:sz w:val="28"/>
                <w:szCs w:val="28"/>
              </w:rPr>
            </w:pPr>
            <w:r w:rsidRPr="00D0270F">
              <w:rPr>
                <w:color w:val="000000"/>
                <w:sz w:val="28"/>
                <w:szCs w:val="28"/>
              </w:rPr>
              <w:t>4. Прибыль, остающаяся в распоряжении предприятия</w:t>
            </w:r>
          </w:p>
        </w:tc>
        <w:tc>
          <w:tcPr>
            <w:tcW w:w="1417" w:type="dxa"/>
          </w:tcPr>
          <w:p w:rsidR="008C7CAD" w:rsidRPr="00D0270F" w:rsidRDefault="008C7CAD" w:rsidP="00040D24">
            <w:pPr>
              <w:pStyle w:val="a6"/>
              <w:spacing w:line="288" w:lineRule="auto"/>
              <w:rPr>
                <w:color w:val="000000"/>
                <w:sz w:val="28"/>
                <w:szCs w:val="28"/>
              </w:rPr>
            </w:pPr>
            <w:r w:rsidRPr="00D0270F">
              <w:rPr>
                <w:color w:val="000000"/>
                <w:sz w:val="28"/>
                <w:szCs w:val="28"/>
              </w:rPr>
              <w:t>млн. руб.</w:t>
            </w:r>
          </w:p>
        </w:tc>
        <w:tc>
          <w:tcPr>
            <w:tcW w:w="1276" w:type="dxa"/>
            <w:vAlign w:val="center"/>
          </w:tcPr>
          <w:p w:rsidR="008C7CAD" w:rsidRPr="008C7CAD" w:rsidRDefault="008C7CAD" w:rsidP="008C7CAD">
            <w:pPr>
              <w:widowControl/>
              <w:ind w:right="-81" w:firstLine="180"/>
              <w:jc w:val="center"/>
              <w:rPr>
                <w:sz w:val="24"/>
                <w:szCs w:val="24"/>
              </w:rPr>
            </w:pPr>
            <w:r w:rsidRPr="008C7CAD">
              <w:rPr>
                <w:sz w:val="24"/>
                <w:szCs w:val="24"/>
              </w:rPr>
              <w:t>17,6</w:t>
            </w:r>
          </w:p>
        </w:tc>
        <w:tc>
          <w:tcPr>
            <w:tcW w:w="1276" w:type="dxa"/>
            <w:vAlign w:val="center"/>
          </w:tcPr>
          <w:p w:rsidR="008C7CAD" w:rsidRPr="008C7CAD" w:rsidRDefault="008C7CAD" w:rsidP="008C7CAD">
            <w:pPr>
              <w:widowControl/>
              <w:ind w:right="-81" w:firstLine="180"/>
              <w:jc w:val="center"/>
              <w:rPr>
                <w:sz w:val="24"/>
                <w:szCs w:val="24"/>
              </w:rPr>
            </w:pPr>
            <w:r w:rsidRPr="008C7CAD">
              <w:rPr>
                <w:sz w:val="24"/>
                <w:szCs w:val="24"/>
              </w:rPr>
              <w:t>21,3</w:t>
            </w:r>
          </w:p>
        </w:tc>
        <w:tc>
          <w:tcPr>
            <w:tcW w:w="1701" w:type="dxa"/>
            <w:vAlign w:val="center"/>
          </w:tcPr>
          <w:p w:rsidR="008C7CAD" w:rsidRPr="008C7CAD" w:rsidRDefault="008C7CAD" w:rsidP="008C7CAD">
            <w:pPr>
              <w:widowControl/>
              <w:ind w:firstLine="0"/>
              <w:jc w:val="center"/>
              <w:rPr>
                <w:sz w:val="24"/>
                <w:szCs w:val="24"/>
              </w:rPr>
            </w:pPr>
            <w:r w:rsidRPr="008C7CAD">
              <w:rPr>
                <w:sz w:val="24"/>
                <w:szCs w:val="24"/>
              </w:rPr>
              <w:t>3,7</w:t>
            </w:r>
          </w:p>
        </w:tc>
      </w:tr>
      <w:tr w:rsidR="008C7CAD" w:rsidRPr="00D0270F">
        <w:trPr>
          <w:cantSplit/>
        </w:trPr>
        <w:tc>
          <w:tcPr>
            <w:tcW w:w="3936" w:type="dxa"/>
          </w:tcPr>
          <w:p w:rsidR="008C7CAD" w:rsidRPr="00D0270F" w:rsidRDefault="008C7CAD" w:rsidP="00040D24">
            <w:pPr>
              <w:pStyle w:val="a6"/>
              <w:spacing w:line="288" w:lineRule="auto"/>
              <w:jc w:val="both"/>
              <w:rPr>
                <w:color w:val="000000"/>
                <w:sz w:val="28"/>
                <w:szCs w:val="28"/>
              </w:rPr>
            </w:pPr>
            <w:r w:rsidRPr="00D0270F">
              <w:rPr>
                <w:color w:val="000000"/>
                <w:sz w:val="28"/>
                <w:szCs w:val="28"/>
              </w:rPr>
              <w:t>5. Прибыль, направленная:</w:t>
            </w:r>
          </w:p>
        </w:tc>
        <w:tc>
          <w:tcPr>
            <w:tcW w:w="1417" w:type="dxa"/>
          </w:tcPr>
          <w:p w:rsidR="008C7CAD" w:rsidRPr="00D0270F" w:rsidRDefault="008C7CAD" w:rsidP="00040D24">
            <w:pPr>
              <w:pStyle w:val="a6"/>
              <w:spacing w:line="288" w:lineRule="auto"/>
              <w:rPr>
                <w:color w:val="000000"/>
                <w:sz w:val="28"/>
                <w:szCs w:val="28"/>
              </w:rPr>
            </w:pPr>
          </w:p>
        </w:tc>
        <w:tc>
          <w:tcPr>
            <w:tcW w:w="1276" w:type="dxa"/>
            <w:vAlign w:val="center"/>
          </w:tcPr>
          <w:p w:rsidR="008C7CAD" w:rsidRPr="008C7CAD" w:rsidRDefault="008C7CAD" w:rsidP="008C7CAD">
            <w:pPr>
              <w:pStyle w:val="21"/>
              <w:jc w:val="center"/>
              <w:rPr>
                <w:color w:val="000000"/>
                <w:sz w:val="24"/>
                <w:szCs w:val="24"/>
              </w:rPr>
            </w:pPr>
          </w:p>
        </w:tc>
        <w:tc>
          <w:tcPr>
            <w:tcW w:w="1276" w:type="dxa"/>
            <w:vAlign w:val="center"/>
          </w:tcPr>
          <w:p w:rsidR="008C7CAD" w:rsidRPr="008C7CAD" w:rsidRDefault="008C7CAD" w:rsidP="008C7CAD">
            <w:pPr>
              <w:pStyle w:val="a6"/>
              <w:spacing w:line="288" w:lineRule="auto"/>
              <w:rPr>
                <w:color w:val="000000"/>
                <w:sz w:val="24"/>
                <w:szCs w:val="24"/>
              </w:rPr>
            </w:pPr>
          </w:p>
        </w:tc>
        <w:tc>
          <w:tcPr>
            <w:tcW w:w="1701" w:type="dxa"/>
            <w:vAlign w:val="center"/>
          </w:tcPr>
          <w:p w:rsidR="008C7CAD" w:rsidRPr="008C7CAD" w:rsidRDefault="008C7CAD" w:rsidP="008C7CAD">
            <w:pPr>
              <w:widowControl/>
              <w:ind w:firstLine="0"/>
              <w:jc w:val="center"/>
              <w:rPr>
                <w:sz w:val="24"/>
                <w:szCs w:val="24"/>
              </w:rPr>
            </w:pPr>
          </w:p>
        </w:tc>
      </w:tr>
      <w:tr w:rsidR="008C7CAD" w:rsidRPr="00D0270F">
        <w:trPr>
          <w:cantSplit/>
        </w:trPr>
        <w:tc>
          <w:tcPr>
            <w:tcW w:w="3936" w:type="dxa"/>
          </w:tcPr>
          <w:p w:rsidR="008C7CAD" w:rsidRPr="00D0270F" w:rsidRDefault="008C7CAD" w:rsidP="00040D24">
            <w:pPr>
              <w:pStyle w:val="a6"/>
              <w:spacing w:line="288" w:lineRule="auto"/>
              <w:jc w:val="left"/>
              <w:rPr>
                <w:color w:val="000000"/>
                <w:sz w:val="28"/>
                <w:szCs w:val="28"/>
              </w:rPr>
            </w:pPr>
            <w:r w:rsidRPr="00D0270F">
              <w:rPr>
                <w:color w:val="000000"/>
                <w:sz w:val="28"/>
                <w:szCs w:val="28"/>
              </w:rPr>
              <w:t>а) в фонд накопления</w:t>
            </w:r>
          </w:p>
        </w:tc>
        <w:tc>
          <w:tcPr>
            <w:tcW w:w="1417" w:type="dxa"/>
          </w:tcPr>
          <w:p w:rsidR="008C7CAD" w:rsidRPr="00D0270F" w:rsidRDefault="008C7CAD" w:rsidP="00040D24">
            <w:pPr>
              <w:pStyle w:val="a6"/>
              <w:spacing w:line="288" w:lineRule="auto"/>
              <w:rPr>
                <w:color w:val="000000"/>
                <w:sz w:val="28"/>
                <w:szCs w:val="28"/>
              </w:rPr>
            </w:pPr>
            <w:r w:rsidRPr="00D0270F">
              <w:rPr>
                <w:color w:val="000000"/>
                <w:sz w:val="28"/>
                <w:szCs w:val="28"/>
              </w:rPr>
              <w:t>млн. руб.</w:t>
            </w:r>
          </w:p>
        </w:tc>
        <w:tc>
          <w:tcPr>
            <w:tcW w:w="1276" w:type="dxa"/>
            <w:vAlign w:val="center"/>
          </w:tcPr>
          <w:p w:rsidR="008C7CAD" w:rsidRPr="008C7CAD" w:rsidRDefault="008C7CAD" w:rsidP="008C7CAD">
            <w:pPr>
              <w:pStyle w:val="21"/>
              <w:jc w:val="center"/>
              <w:rPr>
                <w:color w:val="000000"/>
                <w:sz w:val="24"/>
                <w:szCs w:val="24"/>
              </w:rPr>
            </w:pPr>
          </w:p>
        </w:tc>
        <w:tc>
          <w:tcPr>
            <w:tcW w:w="1276" w:type="dxa"/>
            <w:vAlign w:val="center"/>
          </w:tcPr>
          <w:p w:rsidR="008C7CAD" w:rsidRPr="008C7CAD" w:rsidRDefault="008C7CAD" w:rsidP="008C7CAD">
            <w:pPr>
              <w:pStyle w:val="a6"/>
              <w:spacing w:line="288" w:lineRule="auto"/>
              <w:rPr>
                <w:color w:val="000000"/>
                <w:sz w:val="24"/>
                <w:szCs w:val="24"/>
              </w:rPr>
            </w:pPr>
          </w:p>
        </w:tc>
        <w:tc>
          <w:tcPr>
            <w:tcW w:w="1701" w:type="dxa"/>
            <w:vAlign w:val="center"/>
          </w:tcPr>
          <w:p w:rsidR="008C7CAD" w:rsidRPr="008C7CAD" w:rsidRDefault="008C7CAD" w:rsidP="008C7CAD">
            <w:pPr>
              <w:widowControl/>
              <w:ind w:firstLine="0"/>
              <w:jc w:val="center"/>
              <w:rPr>
                <w:sz w:val="24"/>
                <w:szCs w:val="24"/>
              </w:rPr>
            </w:pPr>
          </w:p>
        </w:tc>
      </w:tr>
      <w:tr w:rsidR="008C7CAD" w:rsidRPr="00D0270F">
        <w:trPr>
          <w:cantSplit/>
        </w:trPr>
        <w:tc>
          <w:tcPr>
            <w:tcW w:w="3936" w:type="dxa"/>
          </w:tcPr>
          <w:p w:rsidR="008C7CAD" w:rsidRPr="00D0270F" w:rsidRDefault="008C7CAD" w:rsidP="00040D24">
            <w:pPr>
              <w:pStyle w:val="a6"/>
              <w:spacing w:line="288" w:lineRule="auto"/>
              <w:jc w:val="left"/>
              <w:rPr>
                <w:color w:val="000000"/>
                <w:sz w:val="28"/>
                <w:szCs w:val="28"/>
              </w:rPr>
            </w:pPr>
            <w:r w:rsidRPr="00D0270F">
              <w:rPr>
                <w:color w:val="000000"/>
                <w:sz w:val="28"/>
                <w:szCs w:val="28"/>
              </w:rPr>
              <w:t>б) в фонд потребл.</w:t>
            </w:r>
          </w:p>
        </w:tc>
        <w:tc>
          <w:tcPr>
            <w:tcW w:w="1417" w:type="dxa"/>
          </w:tcPr>
          <w:p w:rsidR="008C7CAD" w:rsidRPr="00D0270F" w:rsidRDefault="008C7CAD" w:rsidP="00040D24">
            <w:pPr>
              <w:pStyle w:val="a6"/>
              <w:spacing w:line="288" w:lineRule="auto"/>
              <w:rPr>
                <w:color w:val="000000"/>
                <w:sz w:val="28"/>
                <w:szCs w:val="28"/>
              </w:rPr>
            </w:pPr>
            <w:r w:rsidRPr="00D0270F">
              <w:rPr>
                <w:color w:val="000000"/>
                <w:sz w:val="28"/>
                <w:szCs w:val="28"/>
              </w:rPr>
              <w:t>млн. руб.</w:t>
            </w:r>
          </w:p>
        </w:tc>
        <w:tc>
          <w:tcPr>
            <w:tcW w:w="1276" w:type="dxa"/>
            <w:vAlign w:val="center"/>
          </w:tcPr>
          <w:p w:rsidR="008C7CAD" w:rsidRPr="008C7CAD" w:rsidRDefault="008C7CAD" w:rsidP="008C7CAD">
            <w:pPr>
              <w:pStyle w:val="21"/>
              <w:jc w:val="center"/>
              <w:rPr>
                <w:color w:val="000000"/>
                <w:sz w:val="24"/>
                <w:szCs w:val="24"/>
              </w:rPr>
            </w:pPr>
          </w:p>
        </w:tc>
        <w:tc>
          <w:tcPr>
            <w:tcW w:w="1276" w:type="dxa"/>
            <w:vAlign w:val="center"/>
          </w:tcPr>
          <w:p w:rsidR="008C7CAD" w:rsidRPr="008C7CAD" w:rsidRDefault="008C7CAD" w:rsidP="008C7CAD">
            <w:pPr>
              <w:pStyle w:val="a6"/>
              <w:spacing w:line="288" w:lineRule="auto"/>
              <w:rPr>
                <w:color w:val="000000"/>
                <w:sz w:val="24"/>
                <w:szCs w:val="24"/>
              </w:rPr>
            </w:pPr>
          </w:p>
        </w:tc>
        <w:tc>
          <w:tcPr>
            <w:tcW w:w="1701" w:type="dxa"/>
            <w:vAlign w:val="center"/>
          </w:tcPr>
          <w:p w:rsidR="008C7CAD" w:rsidRPr="008C7CAD" w:rsidRDefault="008C7CAD" w:rsidP="008C7CAD">
            <w:pPr>
              <w:widowControl/>
              <w:ind w:firstLine="0"/>
              <w:jc w:val="center"/>
              <w:rPr>
                <w:sz w:val="24"/>
                <w:szCs w:val="24"/>
              </w:rPr>
            </w:pPr>
          </w:p>
        </w:tc>
      </w:tr>
      <w:tr w:rsidR="008C7CAD" w:rsidRPr="00D0270F">
        <w:trPr>
          <w:cantSplit/>
        </w:trPr>
        <w:tc>
          <w:tcPr>
            <w:tcW w:w="3936" w:type="dxa"/>
          </w:tcPr>
          <w:p w:rsidR="008C7CAD" w:rsidRPr="00D0270F" w:rsidRDefault="008C7CAD" w:rsidP="00040D24">
            <w:pPr>
              <w:pStyle w:val="a6"/>
              <w:spacing w:line="288" w:lineRule="auto"/>
              <w:jc w:val="left"/>
              <w:rPr>
                <w:color w:val="000000"/>
                <w:sz w:val="28"/>
                <w:szCs w:val="28"/>
              </w:rPr>
            </w:pPr>
            <w:r w:rsidRPr="00D0270F">
              <w:rPr>
                <w:color w:val="000000"/>
                <w:sz w:val="28"/>
                <w:szCs w:val="28"/>
              </w:rPr>
              <w:t>в) другие цели</w:t>
            </w:r>
          </w:p>
        </w:tc>
        <w:tc>
          <w:tcPr>
            <w:tcW w:w="1417" w:type="dxa"/>
          </w:tcPr>
          <w:p w:rsidR="008C7CAD" w:rsidRPr="00D0270F" w:rsidRDefault="008C7CAD" w:rsidP="00040D24">
            <w:pPr>
              <w:pStyle w:val="a6"/>
              <w:spacing w:line="288" w:lineRule="auto"/>
              <w:rPr>
                <w:color w:val="000000"/>
                <w:sz w:val="28"/>
                <w:szCs w:val="28"/>
              </w:rPr>
            </w:pPr>
            <w:r w:rsidRPr="00D0270F">
              <w:rPr>
                <w:color w:val="000000"/>
                <w:sz w:val="28"/>
                <w:szCs w:val="28"/>
              </w:rPr>
              <w:t>млн. руб.</w:t>
            </w:r>
          </w:p>
        </w:tc>
        <w:tc>
          <w:tcPr>
            <w:tcW w:w="1276" w:type="dxa"/>
            <w:vAlign w:val="center"/>
          </w:tcPr>
          <w:p w:rsidR="008C7CAD" w:rsidRPr="008C7CAD" w:rsidRDefault="008C7CAD" w:rsidP="008C7CAD">
            <w:pPr>
              <w:pStyle w:val="21"/>
              <w:jc w:val="center"/>
              <w:rPr>
                <w:color w:val="000000"/>
                <w:sz w:val="24"/>
                <w:szCs w:val="24"/>
              </w:rPr>
            </w:pPr>
          </w:p>
        </w:tc>
        <w:tc>
          <w:tcPr>
            <w:tcW w:w="1276" w:type="dxa"/>
            <w:vAlign w:val="center"/>
          </w:tcPr>
          <w:p w:rsidR="008C7CAD" w:rsidRPr="008C7CAD" w:rsidRDefault="008C7CAD" w:rsidP="008C7CAD">
            <w:pPr>
              <w:pStyle w:val="a6"/>
              <w:spacing w:line="288" w:lineRule="auto"/>
              <w:rPr>
                <w:color w:val="000000"/>
                <w:sz w:val="24"/>
                <w:szCs w:val="24"/>
              </w:rPr>
            </w:pPr>
          </w:p>
        </w:tc>
        <w:tc>
          <w:tcPr>
            <w:tcW w:w="1701" w:type="dxa"/>
            <w:vAlign w:val="center"/>
          </w:tcPr>
          <w:p w:rsidR="008C7CAD" w:rsidRPr="008C7CAD" w:rsidRDefault="008C7CAD" w:rsidP="008C7CAD">
            <w:pPr>
              <w:widowControl/>
              <w:ind w:firstLine="0"/>
              <w:jc w:val="center"/>
              <w:rPr>
                <w:sz w:val="24"/>
                <w:szCs w:val="24"/>
              </w:rPr>
            </w:pPr>
          </w:p>
        </w:tc>
      </w:tr>
      <w:tr w:rsidR="008C7CAD" w:rsidRPr="00D0270F">
        <w:trPr>
          <w:cantSplit/>
        </w:trPr>
        <w:tc>
          <w:tcPr>
            <w:tcW w:w="3936" w:type="dxa"/>
          </w:tcPr>
          <w:p w:rsidR="008C7CAD" w:rsidRPr="00D0270F" w:rsidRDefault="008C7CAD" w:rsidP="00040D24">
            <w:pPr>
              <w:pStyle w:val="a6"/>
              <w:spacing w:line="288" w:lineRule="auto"/>
              <w:jc w:val="left"/>
              <w:rPr>
                <w:color w:val="000000"/>
                <w:sz w:val="28"/>
                <w:szCs w:val="28"/>
              </w:rPr>
            </w:pPr>
            <w:r>
              <w:rPr>
                <w:color w:val="000000"/>
                <w:sz w:val="28"/>
                <w:szCs w:val="28"/>
              </w:rPr>
              <w:t>6. Нераспределенная прибыль отчетного года</w:t>
            </w:r>
          </w:p>
        </w:tc>
        <w:tc>
          <w:tcPr>
            <w:tcW w:w="1417" w:type="dxa"/>
          </w:tcPr>
          <w:p w:rsidR="008C7CAD" w:rsidRPr="00D0270F" w:rsidRDefault="008C7CAD" w:rsidP="00040D24">
            <w:pPr>
              <w:pStyle w:val="a6"/>
              <w:spacing w:line="288" w:lineRule="auto"/>
              <w:rPr>
                <w:color w:val="000000"/>
                <w:sz w:val="28"/>
                <w:szCs w:val="28"/>
              </w:rPr>
            </w:pPr>
            <w:r w:rsidRPr="00D0270F">
              <w:rPr>
                <w:color w:val="000000"/>
                <w:sz w:val="28"/>
                <w:szCs w:val="28"/>
              </w:rPr>
              <w:t>млн. руб.</w:t>
            </w:r>
          </w:p>
        </w:tc>
        <w:tc>
          <w:tcPr>
            <w:tcW w:w="1276" w:type="dxa"/>
            <w:vAlign w:val="center"/>
          </w:tcPr>
          <w:p w:rsidR="008C7CAD" w:rsidRPr="008C7CAD" w:rsidRDefault="008C7CAD" w:rsidP="008C7CAD">
            <w:pPr>
              <w:widowControl/>
              <w:ind w:right="-81" w:firstLine="180"/>
              <w:jc w:val="center"/>
              <w:rPr>
                <w:sz w:val="24"/>
                <w:szCs w:val="24"/>
              </w:rPr>
            </w:pPr>
            <w:r w:rsidRPr="008C7CAD">
              <w:rPr>
                <w:sz w:val="24"/>
                <w:szCs w:val="24"/>
              </w:rPr>
              <w:t>17,6</w:t>
            </w:r>
          </w:p>
        </w:tc>
        <w:tc>
          <w:tcPr>
            <w:tcW w:w="1276" w:type="dxa"/>
            <w:vAlign w:val="center"/>
          </w:tcPr>
          <w:p w:rsidR="008C7CAD" w:rsidRPr="008C7CAD" w:rsidRDefault="008C7CAD" w:rsidP="008C7CAD">
            <w:pPr>
              <w:widowControl/>
              <w:ind w:right="-81" w:firstLine="180"/>
              <w:jc w:val="center"/>
              <w:rPr>
                <w:sz w:val="24"/>
                <w:szCs w:val="24"/>
              </w:rPr>
            </w:pPr>
            <w:r w:rsidRPr="008C7CAD">
              <w:rPr>
                <w:sz w:val="24"/>
                <w:szCs w:val="24"/>
              </w:rPr>
              <w:t>21,3</w:t>
            </w:r>
          </w:p>
        </w:tc>
        <w:tc>
          <w:tcPr>
            <w:tcW w:w="1701" w:type="dxa"/>
            <w:vAlign w:val="center"/>
          </w:tcPr>
          <w:p w:rsidR="008C7CAD" w:rsidRPr="008C7CAD" w:rsidRDefault="008C7CAD" w:rsidP="008C7CAD">
            <w:pPr>
              <w:widowControl/>
              <w:ind w:firstLine="0"/>
              <w:jc w:val="center"/>
              <w:rPr>
                <w:sz w:val="24"/>
                <w:szCs w:val="24"/>
              </w:rPr>
            </w:pPr>
            <w:r w:rsidRPr="008C7CAD">
              <w:rPr>
                <w:sz w:val="24"/>
                <w:szCs w:val="24"/>
              </w:rPr>
              <w:t>3,7</w:t>
            </w:r>
          </w:p>
        </w:tc>
      </w:tr>
    </w:tbl>
    <w:p w:rsidR="00AD2523" w:rsidRPr="00D0270F" w:rsidRDefault="00AD2523" w:rsidP="00040D24">
      <w:pPr>
        <w:pStyle w:val="a6"/>
        <w:spacing w:line="288" w:lineRule="auto"/>
        <w:ind w:firstLine="567"/>
        <w:jc w:val="both"/>
        <w:rPr>
          <w:color w:val="000000"/>
          <w:sz w:val="28"/>
          <w:szCs w:val="28"/>
        </w:rPr>
      </w:pPr>
    </w:p>
    <w:p w:rsidR="00AD2523" w:rsidRPr="00D0270F" w:rsidRDefault="00AD2523" w:rsidP="00040D24">
      <w:pPr>
        <w:pStyle w:val="af2"/>
        <w:spacing w:before="0" w:beforeAutospacing="0" w:after="0" w:afterAutospacing="0" w:line="288" w:lineRule="auto"/>
        <w:ind w:firstLine="567"/>
        <w:jc w:val="both"/>
        <w:rPr>
          <w:rFonts w:ascii="Times New Roman" w:hAnsi="Times New Roman" w:cs="Times New Roman"/>
          <w:color w:val="000000"/>
          <w:sz w:val="28"/>
          <w:szCs w:val="28"/>
        </w:rPr>
      </w:pPr>
      <w:r w:rsidRPr="00D0270F">
        <w:rPr>
          <w:rFonts w:ascii="Times New Roman" w:hAnsi="Times New Roman" w:cs="Times New Roman"/>
          <w:color w:val="000000"/>
          <w:sz w:val="28"/>
          <w:szCs w:val="28"/>
        </w:rPr>
        <w:t xml:space="preserve">Как показывает анализ, в распоряжении предприятия в </w:t>
      </w:r>
      <w:r w:rsidR="00AA25D5">
        <w:rPr>
          <w:rFonts w:ascii="Times New Roman" w:hAnsi="Times New Roman" w:cs="Times New Roman"/>
          <w:color w:val="000000"/>
          <w:sz w:val="28"/>
          <w:szCs w:val="28"/>
        </w:rPr>
        <w:t>2005</w:t>
      </w:r>
      <w:r w:rsidRPr="00D0270F">
        <w:rPr>
          <w:rFonts w:ascii="Times New Roman" w:hAnsi="Times New Roman" w:cs="Times New Roman"/>
          <w:color w:val="000000"/>
          <w:sz w:val="28"/>
          <w:szCs w:val="28"/>
        </w:rPr>
        <w:t xml:space="preserve"> г. осталось </w:t>
      </w:r>
      <w:r w:rsidR="00130D6A">
        <w:rPr>
          <w:rFonts w:ascii="Times New Roman" w:hAnsi="Times New Roman" w:cs="Times New Roman"/>
          <w:color w:val="000000"/>
          <w:sz w:val="28"/>
          <w:szCs w:val="28"/>
        </w:rPr>
        <w:t>17,6</w:t>
      </w:r>
      <w:r w:rsidRPr="00D0270F">
        <w:rPr>
          <w:rFonts w:ascii="Times New Roman" w:hAnsi="Times New Roman" w:cs="Times New Roman"/>
          <w:color w:val="000000"/>
          <w:sz w:val="28"/>
          <w:szCs w:val="28"/>
        </w:rPr>
        <w:t xml:space="preserve"> млн. руб. прибыли, в </w:t>
      </w:r>
      <w:r w:rsidR="00AA25D5">
        <w:rPr>
          <w:rFonts w:ascii="Times New Roman" w:hAnsi="Times New Roman" w:cs="Times New Roman"/>
          <w:color w:val="000000"/>
          <w:sz w:val="28"/>
          <w:szCs w:val="28"/>
        </w:rPr>
        <w:t>2006</w:t>
      </w:r>
      <w:r w:rsidRPr="00D0270F">
        <w:rPr>
          <w:rFonts w:ascii="Times New Roman" w:hAnsi="Times New Roman" w:cs="Times New Roman"/>
          <w:color w:val="000000"/>
          <w:sz w:val="28"/>
          <w:szCs w:val="28"/>
        </w:rPr>
        <w:t xml:space="preserve"> г. – </w:t>
      </w:r>
      <w:r w:rsidR="00130D6A">
        <w:rPr>
          <w:rFonts w:ascii="Times New Roman" w:hAnsi="Times New Roman" w:cs="Times New Roman"/>
          <w:color w:val="000000"/>
          <w:sz w:val="28"/>
          <w:szCs w:val="28"/>
        </w:rPr>
        <w:t>21,3</w:t>
      </w:r>
      <w:r w:rsidRPr="00D0270F">
        <w:rPr>
          <w:rFonts w:ascii="Times New Roman" w:hAnsi="Times New Roman" w:cs="Times New Roman"/>
          <w:color w:val="000000"/>
          <w:sz w:val="28"/>
          <w:szCs w:val="28"/>
        </w:rPr>
        <w:t xml:space="preserve"> млн. руб. прибыли.</w:t>
      </w:r>
    </w:p>
    <w:p w:rsidR="00AD2523" w:rsidRPr="00D0270F" w:rsidRDefault="00AD2523" w:rsidP="00040D24">
      <w:pPr>
        <w:pStyle w:val="af2"/>
        <w:spacing w:before="0" w:beforeAutospacing="0" w:after="0" w:afterAutospacing="0" w:line="288" w:lineRule="auto"/>
        <w:ind w:firstLine="567"/>
        <w:jc w:val="both"/>
        <w:rPr>
          <w:rFonts w:ascii="Times New Roman" w:hAnsi="Times New Roman" w:cs="Times New Roman"/>
          <w:color w:val="000000"/>
          <w:sz w:val="28"/>
          <w:szCs w:val="28"/>
        </w:rPr>
      </w:pPr>
      <w:r w:rsidRPr="00D0270F">
        <w:rPr>
          <w:rFonts w:ascii="Times New Roman" w:hAnsi="Times New Roman" w:cs="Times New Roman"/>
          <w:color w:val="000000"/>
          <w:sz w:val="28"/>
          <w:szCs w:val="28"/>
        </w:rPr>
        <w:t xml:space="preserve">В процессе формирования и использования фондов накопления и потребления за счет прибыли реализуется ее стимулирующая роль. </w:t>
      </w:r>
      <w:r w:rsidR="00130D6A">
        <w:rPr>
          <w:rFonts w:ascii="Times New Roman" w:hAnsi="Times New Roman" w:cs="Times New Roman"/>
          <w:color w:val="000000"/>
          <w:sz w:val="28"/>
          <w:szCs w:val="28"/>
        </w:rPr>
        <w:t xml:space="preserve">Однако, как показал анализ, </w:t>
      </w:r>
      <w:r w:rsidRPr="00D0270F">
        <w:rPr>
          <w:rFonts w:ascii="Times New Roman" w:hAnsi="Times New Roman" w:cs="Times New Roman"/>
          <w:color w:val="000000"/>
          <w:sz w:val="28"/>
          <w:szCs w:val="28"/>
        </w:rPr>
        <w:t>сумма средств, направленная в фонды</w:t>
      </w:r>
      <w:r w:rsidR="00130D6A">
        <w:rPr>
          <w:rFonts w:ascii="Times New Roman" w:hAnsi="Times New Roman" w:cs="Times New Roman"/>
          <w:color w:val="000000"/>
          <w:sz w:val="28"/>
          <w:szCs w:val="28"/>
        </w:rPr>
        <w:t xml:space="preserve"> равна нулю и соответственно стимулирующая функции не была реализована.</w:t>
      </w:r>
    </w:p>
    <w:p w:rsidR="00AD2523" w:rsidRPr="00D0270F" w:rsidRDefault="00B3222D" w:rsidP="00B3222D">
      <w:pPr>
        <w:pStyle w:val="1"/>
        <w:rPr>
          <w:color w:val="000000"/>
        </w:rPr>
      </w:pPr>
      <w:r w:rsidRPr="00D0270F">
        <w:rPr>
          <w:color w:val="000000"/>
        </w:rPr>
        <w:t>5. Резервы роста прибыли и совершенствования системы её распределения</w:t>
      </w:r>
    </w:p>
    <w:p w:rsidR="00AD2523" w:rsidRPr="00D0270F" w:rsidRDefault="00AD2523" w:rsidP="00040D24">
      <w:pPr>
        <w:widowControl/>
        <w:spacing w:line="288" w:lineRule="auto"/>
        <w:ind w:firstLine="567"/>
        <w:rPr>
          <w:color w:val="000000"/>
          <w:sz w:val="28"/>
          <w:szCs w:val="28"/>
        </w:rPr>
      </w:pPr>
    </w:p>
    <w:p w:rsidR="00CA23D9" w:rsidRPr="00E87867" w:rsidRDefault="00CA23D9" w:rsidP="00E87867">
      <w:pPr>
        <w:pStyle w:val="4"/>
        <w:spacing w:line="288" w:lineRule="auto"/>
        <w:ind w:right="-81" w:firstLine="540"/>
        <w:jc w:val="both"/>
        <w:rPr>
          <w:sz w:val="28"/>
          <w:szCs w:val="28"/>
        </w:rPr>
      </w:pPr>
      <w:r w:rsidRPr="00E87867">
        <w:rPr>
          <w:sz w:val="28"/>
          <w:szCs w:val="28"/>
        </w:rPr>
        <w:t>Резервы роста прибыли – это количественно измеримые возможности ее увеличения за счет роста объема реализации продукции, уменьшения затрат на ее реализацию, недопущение внереализационных убытков, совершенствование структуры продукции.</w:t>
      </w:r>
    </w:p>
    <w:p w:rsidR="00CA23D9" w:rsidRPr="00E87867" w:rsidRDefault="00CA23D9" w:rsidP="00E87867">
      <w:pPr>
        <w:pStyle w:val="22"/>
        <w:spacing w:after="0" w:line="288" w:lineRule="auto"/>
        <w:ind w:right="-81" w:firstLine="540"/>
        <w:jc w:val="both"/>
        <w:rPr>
          <w:sz w:val="28"/>
          <w:szCs w:val="28"/>
        </w:rPr>
      </w:pPr>
      <w:r w:rsidRPr="00E87867">
        <w:rPr>
          <w:sz w:val="28"/>
          <w:szCs w:val="28"/>
        </w:rPr>
        <w:t>Резервы роста прибыли выявляются на стадии планирования и в процессе выполнения планов по получению прибыли.</w:t>
      </w:r>
    </w:p>
    <w:p w:rsidR="00CA23D9" w:rsidRPr="00E87867" w:rsidRDefault="00CA23D9" w:rsidP="00E87867">
      <w:pPr>
        <w:pStyle w:val="22"/>
        <w:spacing w:after="0" w:line="288" w:lineRule="auto"/>
        <w:ind w:right="-81" w:firstLine="540"/>
        <w:jc w:val="both"/>
        <w:rPr>
          <w:sz w:val="28"/>
          <w:szCs w:val="28"/>
        </w:rPr>
      </w:pPr>
      <w:r w:rsidRPr="00E87867">
        <w:rPr>
          <w:sz w:val="28"/>
          <w:szCs w:val="28"/>
        </w:rPr>
        <w:t>Определение резервов роста прибыли базируется на научно-обоснованной методике их расчетов.</w:t>
      </w:r>
    </w:p>
    <w:p w:rsidR="00CA23D9" w:rsidRPr="00E87867" w:rsidRDefault="00CA23D9" w:rsidP="00E87867">
      <w:pPr>
        <w:pStyle w:val="22"/>
        <w:spacing w:after="0" w:line="288" w:lineRule="auto"/>
        <w:ind w:right="-81" w:firstLine="540"/>
        <w:jc w:val="both"/>
        <w:rPr>
          <w:sz w:val="28"/>
          <w:szCs w:val="28"/>
        </w:rPr>
      </w:pPr>
      <w:r w:rsidRPr="00E87867">
        <w:rPr>
          <w:sz w:val="28"/>
          <w:szCs w:val="28"/>
        </w:rPr>
        <w:t>Выделяют три этапа этой работы:</w:t>
      </w:r>
    </w:p>
    <w:p w:rsidR="00CA23D9" w:rsidRPr="00E87867" w:rsidRDefault="00CA23D9" w:rsidP="00E87867">
      <w:pPr>
        <w:pStyle w:val="22"/>
        <w:tabs>
          <w:tab w:val="left" w:pos="540"/>
        </w:tabs>
        <w:spacing w:after="0" w:line="288" w:lineRule="auto"/>
        <w:ind w:right="-81" w:firstLine="540"/>
        <w:jc w:val="both"/>
        <w:rPr>
          <w:sz w:val="28"/>
          <w:szCs w:val="28"/>
        </w:rPr>
      </w:pPr>
      <w:r w:rsidRPr="00E87867">
        <w:rPr>
          <w:sz w:val="28"/>
          <w:szCs w:val="28"/>
        </w:rPr>
        <w:tab/>
        <w:t>аналитический;</w:t>
      </w:r>
    </w:p>
    <w:p w:rsidR="00CA23D9" w:rsidRPr="00E87867" w:rsidRDefault="00CA23D9" w:rsidP="00E87867">
      <w:pPr>
        <w:pStyle w:val="22"/>
        <w:tabs>
          <w:tab w:val="left" w:pos="540"/>
        </w:tabs>
        <w:spacing w:after="0" w:line="288" w:lineRule="auto"/>
        <w:ind w:right="-81" w:firstLine="540"/>
        <w:jc w:val="both"/>
        <w:rPr>
          <w:sz w:val="28"/>
          <w:szCs w:val="28"/>
        </w:rPr>
      </w:pPr>
      <w:r w:rsidRPr="00E87867">
        <w:rPr>
          <w:sz w:val="28"/>
          <w:szCs w:val="28"/>
        </w:rPr>
        <w:t>организационный;</w:t>
      </w:r>
    </w:p>
    <w:p w:rsidR="00CA23D9" w:rsidRPr="00E87867" w:rsidRDefault="00CA23D9" w:rsidP="00E87867">
      <w:pPr>
        <w:pStyle w:val="22"/>
        <w:tabs>
          <w:tab w:val="left" w:pos="540"/>
        </w:tabs>
        <w:spacing w:after="0" w:line="288" w:lineRule="auto"/>
        <w:ind w:right="-81" w:firstLine="540"/>
        <w:jc w:val="both"/>
        <w:rPr>
          <w:sz w:val="28"/>
          <w:szCs w:val="28"/>
        </w:rPr>
      </w:pPr>
      <w:r w:rsidRPr="00E87867">
        <w:rPr>
          <w:sz w:val="28"/>
          <w:szCs w:val="28"/>
        </w:rPr>
        <w:t>функциональный.</w:t>
      </w:r>
    </w:p>
    <w:p w:rsidR="00CA23D9" w:rsidRPr="00E87867" w:rsidRDefault="00CA23D9" w:rsidP="00E87867">
      <w:pPr>
        <w:pStyle w:val="22"/>
        <w:spacing w:after="0" w:line="288" w:lineRule="auto"/>
        <w:ind w:right="-81" w:firstLine="540"/>
        <w:jc w:val="both"/>
        <w:rPr>
          <w:sz w:val="28"/>
          <w:szCs w:val="28"/>
        </w:rPr>
      </w:pPr>
      <w:r w:rsidRPr="00E87867">
        <w:rPr>
          <w:sz w:val="28"/>
          <w:szCs w:val="28"/>
        </w:rPr>
        <w:t xml:space="preserve">На первом этапе выявляют и количественно оценивают резервы роста прибыли, на втором разрабатывают комплекс экономических, социальных и организационных мероприятий, обеспечивающих использование выявленных резервов; на третьем этапе практически регулируют мероприятия и ведут контроль за их выполнением. </w:t>
      </w:r>
    </w:p>
    <w:p w:rsidR="00CA23D9" w:rsidRPr="00E87867" w:rsidRDefault="00CA23D9" w:rsidP="00E87867">
      <w:pPr>
        <w:pStyle w:val="22"/>
        <w:spacing w:after="0" w:line="288" w:lineRule="auto"/>
        <w:ind w:right="-81" w:firstLine="540"/>
        <w:jc w:val="both"/>
        <w:rPr>
          <w:sz w:val="28"/>
          <w:szCs w:val="28"/>
        </w:rPr>
      </w:pPr>
      <w:r w:rsidRPr="00E87867">
        <w:rPr>
          <w:sz w:val="28"/>
          <w:szCs w:val="28"/>
        </w:rPr>
        <w:t xml:space="preserve">В процессе анализа необходимо выявить неиспользованные возможности роста прибыли на ОАО «Белорусские продукты», которые имели место в </w:t>
      </w:r>
      <w:r w:rsidR="00AA25D5">
        <w:rPr>
          <w:sz w:val="28"/>
          <w:szCs w:val="28"/>
        </w:rPr>
        <w:t>2006</w:t>
      </w:r>
      <w:r w:rsidRPr="00E87867">
        <w:rPr>
          <w:sz w:val="28"/>
          <w:szCs w:val="28"/>
        </w:rPr>
        <w:t xml:space="preserve"> году и связаны с определенными недостатками в хозяйствовании. Для этого составим  таблицу </w:t>
      </w:r>
      <w:r w:rsidR="00E87867" w:rsidRPr="00E87867">
        <w:rPr>
          <w:sz w:val="28"/>
          <w:szCs w:val="28"/>
        </w:rPr>
        <w:t>5</w:t>
      </w:r>
      <w:r w:rsidRPr="00E87867">
        <w:rPr>
          <w:sz w:val="28"/>
          <w:szCs w:val="28"/>
        </w:rPr>
        <w:t>.1.</w:t>
      </w:r>
    </w:p>
    <w:p w:rsidR="00CA23D9" w:rsidRPr="00AA5F9D" w:rsidRDefault="00CA23D9" w:rsidP="00CA23D9">
      <w:pPr>
        <w:pStyle w:val="22"/>
        <w:spacing w:after="0" w:line="288" w:lineRule="auto"/>
        <w:ind w:right="-81"/>
        <w:jc w:val="both"/>
        <w:rPr>
          <w:sz w:val="28"/>
          <w:szCs w:val="28"/>
        </w:rPr>
      </w:pPr>
      <w:r>
        <w:rPr>
          <w:i/>
          <w:iCs/>
          <w:sz w:val="28"/>
          <w:szCs w:val="28"/>
        </w:rPr>
        <w:t xml:space="preserve">  Таблица </w:t>
      </w:r>
      <w:r w:rsidR="00E87867">
        <w:rPr>
          <w:i/>
          <w:iCs/>
          <w:sz w:val="28"/>
          <w:szCs w:val="28"/>
        </w:rPr>
        <w:t>5</w:t>
      </w:r>
      <w:r>
        <w:rPr>
          <w:i/>
          <w:iCs/>
          <w:sz w:val="28"/>
          <w:szCs w:val="28"/>
        </w:rPr>
        <w:t>.1</w:t>
      </w:r>
      <w:r w:rsidRPr="00AA5F9D">
        <w:rPr>
          <w:i/>
          <w:iCs/>
          <w:sz w:val="28"/>
          <w:szCs w:val="28"/>
        </w:rPr>
        <w:t>.</w:t>
      </w:r>
      <w:r w:rsidRPr="00AA5F9D">
        <w:rPr>
          <w:sz w:val="28"/>
          <w:szCs w:val="28"/>
        </w:rPr>
        <w:t xml:space="preserve"> Алгоритм расчета возможностей роста прибыли от реализации товаров за счет изучения и использования опыта работы лучшего торгового предприятия</w:t>
      </w:r>
    </w:p>
    <w:tbl>
      <w:tblPr>
        <w:tblW w:w="9750" w:type="dxa"/>
        <w:tblInd w:w="-38" w:type="dxa"/>
        <w:tblLayout w:type="fixed"/>
        <w:tblCellMar>
          <w:left w:w="30" w:type="dxa"/>
          <w:right w:w="30" w:type="dxa"/>
        </w:tblCellMar>
        <w:tblLook w:val="0000" w:firstRow="0" w:lastRow="0" w:firstColumn="0" w:lastColumn="0" w:noHBand="0" w:noVBand="0"/>
      </w:tblPr>
      <w:tblGrid>
        <w:gridCol w:w="5070"/>
        <w:gridCol w:w="2340"/>
        <w:gridCol w:w="2340"/>
      </w:tblGrid>
      <w:tr w:rsidR="00CA23D9" w:rsidRPr="00AA5F9D">
        <w:trPr>
          <w:trHeight w:val="250"/>
        </w:trPr>
        <w:tc>
          <w:tcPr>
            <w:tcW w:w="5070" w:type="dxa"/>
            <w:tcBorders>
              <w:top w:val="single" w:sz="6" w:space="0" w:color="auto"/>
              <w:left w:val="single" w:sz="6" w:space="0" w:color="auto"/>
              <w:right w:val="single" w:sz="6" w:space="0" w:color="auto"/>
            </w:tcBorders>
          </w:tcPr>
          <w:p w:rsidR="00CA23D9" w:rsidRPr="00AA5F9D" w:rsidRDefault="00CA23D9" w:rsidP="0058178A">
            <w:pPr>
              <w:widowControl/>
              <w:spacing w:line="288" w:lineRule="auto"/>
              <w:ind w:firstLine="0"/>
              <w:jc w:val="center"/>
              <w:rPr>
                <w:snapToGrid w:val="0"/>
                <w:color w:val="000000"/>
                <w:sz w:val="28"/>
                <w:szCs w:val="28"/>
              </w:rPr>
            </w:pPr>
            <w:r w:rsidRPr="00AA5F9D">
              <w:rPr>
                <w:snapToGrid w:val="0"/>
                <w:color w:val="000000"/>
                <w:sz w:val="28"/>
                <w:szCs w:val="28"/>
              </w:rPr>
              <w:t>Показатели</w:t>
            </w:r>
          </w:p>
        </w:tc>
        <w:tc>
          <w:tcPr>
            <w:tcW w:w="4680" w:type="dxa"/>
            <w:gridSpan w:val="2"/>
            <w:tcBorders>
              <w:top w:val="single" w:sz="6" w:space="0" w:color="auto"/>
              <w:left w:val="single" w:sz="6" w:space="0" w:color="auto"/>
              <w:bottom w:val="single" w:sz="6" w:space="0" w:color="auto"/>
              <w:right w:val="single" w:sz="6" w:space="0" w:color="auto"/>
            </w:tcBorders>
          </w:tcPr>
          <w:p w:rsidR="00CA23D9" w:rsidRPr="00AA5F9D" w:rsidRDefault="00CA23D9" w:rsidP="0058178A">
            <w:pPr>
              <w:widowControl/>
              <w:spacing w:line="288" w:lineRule="auto"/>
              <w:ind w:firstLine="0"/>
              <w:jc w:val="center"/>
              <w:rPr>
                <w:snapToGrid w:val="0"/>
                <w:color w:val="000000"/>
                <w:sz w:val="28"/>
                <w:szCs w:val="28"/>
              </w:rPr>
            </w:pPr>
            <w:r w:rsidRPr="00AA5F9D">
              <w:rPr>
                <w:snapToGrid w:val="0"/>
                <w:color w:val="000000"/>
                <w:sz w:val="28"/>
                <w:szCs w:val="28"/>
              </w:rPr>
              <w:t>Однотипное предприятие</w:t>
            </w:r>
          </w:p>
        </w:tc>
      </w:tr>
      <w:tr w:rsidR="00CA23D9" w:rsidRPr="00AA5F9D">
        <w:trPr>
          <w:trHeight w:val="250"/>
        </w:trPr>
        <w:tc>
          <w:tcPr>
            <w:tcW w:w="5070" w:type="dxa"/>
            <w:tcBorders>
              <w:left w:val="single" w:sz="6" w:space="0" w:color="auto"/>
              <w:right w:val="single" w:sz="6" w:space="0" w:color="auto"/>
            </w:tcBorders>
          </w:tcPr>
          <w:p w:rsidR="00CA23D9" w:rsidRPr="00AA5F9D" w:rsidRDefault="00CA23D9" w:rsidP="0058178A">
            <w:pPr>
              <w:widowControl/>
              <w:spacing w:line="288" w:lineRule="auto"/>
              <w:ind w:firstLine="0"/>
              <w:jc w:val="center"/>
              <w:rPr>
                <w:snapToGrid w:val="0"/>
                <w:color w:val="000000"/>
                <w:sz w:val="28"/>
                <w:szCs w:val="28"/>
              </w:rPr>
            </w:pPr>
          </w:p>
        </w:tc>
        <w:tc>
          <w:tcPr>
            <w:tcW w:w="2340" w:type="dxa"/>
            <w:tcBorders>
              <w:top w:val="single" w:sz="6" w:space="0" w:color="auto"/>
              <w:left w:val="single" w:sz="6" w:space="0" w:color="auto"/>
              <w:right w:val="single" w:sz="6" w:space="0" w:color="auto"/>
            </w:tcBorders>
          </w:tcPr>
          <w:p w:rsidR="00CA23D9" w:rsidRPr="00AA5F9D" w:rsidRDefault="00CA23D9" w:rsidP="00AA25D5">
            <w:pPr>
              <w:widowControl/>
              <w:spacing w:line="288" w:lineRule="auto"/>
              <w:ind w:firstLine="0"/>
              <w:jc w:val="center"/>
              <w:rPr>
                <w:snapToGrid w:val="0"/>
                <w:color w:val="000000"/>
                <w:sz w:val="28"/>
                <w:szCs w:val="28"/>
              </w:rPr>
            </w:pPr>
            <w:r w:rsidRPr="00AA5F9D">
              <w:rPr>
                <w:snapToGrid w:val="0"/>
                <w:color w:val="000000"/>
                <w:sz w:val="28"/>
                <w:szCs w:val="28"/>
              </w:rPr>
              <w:t>ОАО «Белорусские продукты»</w:t>
            </w:r>
          </w:p>
        </w:tc>
        <w:tc>
          <w:tcPr>
            <w:tcW w:w="2340" w:type="dxa"/>
            <w:tcBorders>
              <w:top w:val="single" w:sz="6" w:space="0" w:color="auto"/>
              <w:left w:val="single" w:sz="6" w:space="0" w:color="auto"/>
              <w:right w:val="single" w:sz="6" w:space="0" w:color="auto"/>
            </w:tcBorders>
          </w:tcPr>
          <w:p w:rsidR="00CA23D9" w:rsidRPr="00AA5F9D" w:rsidRDefault="00CA23D9" w:rsidP="00AA25D5">
            <w:pPr>
              <w:widowControl/>
              <w:spacing w:line="288" w:lineRule="auto"/>
              <w:ind w:firstLine="0"/>
              <w:jc w:val="center"/>
              <w:rPr>
                <w:snapToGrid w:val="0"/>
                <w:color w:val="000000"/>
                <w:sz w:val="28"/>
                <w:szCs w:val="28"/>
              </w:rPr>
            </w:pPr>
            <w:r w:rsidRPr="00AA5F9D">
              <w:rPr>
                <w:snapToGrid w:val="0"/>
                <w:color w:val="000000"/>
                <w:sz w:val="28"/>
                <w:szCs w:val="28"/>
              </w:rPr>
              <w:t>ООО «Ветразь»</w:t>
            </w:r>
          </w:p>
        </w:tc>
      </w:tr>
      <w:tr w:rsidR="00CA23D9" w:rsidRPr="00AA5F9D">
        <w:trPr>
          <w:trHeight w:val="750"/>
        </w:trPr>
        <w:tc>
          <w:tcPr>
            <w:tcW w:w="5070" w:type="dxa"/>
            <w:tcBorders>
              <w:top w:val="single" w:sz="6" w:space="0" w:color="auto"/>
              <w:left w:val="single" w:sz="6" w:space="0" w:color="auto"/>
              <w:right w:val="single" w:sz="6" w:space="0" w:color="auto"/>
            </w:tcBorders>
          </w:tcPr>
          <w:p w:rsidR="00CA23D9" w:rsidRPr="00AA5F9D" w:rsidRDefault="00CA23D9" w:rsidP="0058178A">
            <w:pPr>
              <w:widowControl/>
              <w:spacing w:line="288" w:lineRule="auto"/>
              <w:ind w:firstLine="0"/>
              <w:jc w:val="left"/>
              <w:rPr>
                <w:snapToGrid w:val="0"/>
                <w:color w:val="000000"/>
                <w:sz w:val="28"/>
                <w:szCs w:val="28"/>
              </w:rPr>
            </w:pPr>
            <w:r w:rsidRPr="00AA5F9D">
              <w:rPr>
                <w:snapToGrid w:val="0"/>
                <w:color w:val="000000"/>
                <w:sz w:val="28"/>
                <w:szCs w:val="28"/>
              </w:rPr>
              <w:t xml:space="preserve">Фактический оптовый товарооборот за  </w:t>
            </w:r>
            <w:r w:rsidR="00AA25D5">
              <w:rPr>
                <w:snapToGrid w:val="0"/>
                <w:color w:val="000000"/>
                <w:sz w:val="28"/>
                <w:szCs w:val="28"/>
              </w:rPr>
              <w:t>2006</w:t>
            </w:r>
            <w:r w:rsidRPr="00AA5F9D">
              <w:rPr>
                <w:snapToGrid w:val="0"/>
                <w:color w:val="000000"/>
                <w:sz w:val="28"/>
                <w:szCs w:val="28"/>
              </w:rPr>
              <w:t xml:space="preserve"> г., в действующих ценах, тыс.руб.</w:t>
            </w:r>
          </w:p>
        </w:tc>
        <w:tc>
          <w:tcPr>
            <w:tcW w:w="2340" w:type="dxa"/>
            <w:tcBorders>
              <w:top w:val="single" w:sz="6" w:space="0" w:color="auto"/>
              <w:left w:val="single" w:sz="6" w:space="0" w:color="auto"/>
              <w:right w:val="single" w:sz="6" w:space="0" w:color="auto"/>
            </w:tcBorders>
          </w:tcPr>
          <w:p w:rsidR="00CA23D9" w:rsidRPr="00AA5F9D" w:rsidRDefault="00CA23D9" w:rsidP="0058178A">
            <w:pPr>
              <w:widowControl/>
              <w:spacing w:line="288" w:lineRule="auto"/>
              <w:ind w:firstLine="0"/>
              <w:jc w:val="center"/>
              <w:rPr>
                <w:snapToGrid w:val="0"/>
                <w:color w:val="000000"/>
                <w:sz w:val="28"/>
                <w:szCs w:val="28"/>
              </w:rPr>
            </w:pPr>
            <w:r w:rsidRPr="00AA5F9D">
              <w:rPr>
                <w:snapToGrid w:val="0"/>
                <w:color w:val="000000"/>
                <w:sz w:val="28"/>
                <w:szCs w:val="28"/>
              </w:rPr>
              <w:t>127 152</w:t>
            </w:r>
          </w:p>
        </w:tc>
        <w:tc>
          <w:tcPr>
            <w:tcW w:w="2340" w:type="dxa"/>
            <w:tcBorders>
              <w:top w:val="single" w:sz="6" w:space="0" w:color="auto"/>
              <w:left w:val="single" w:sz="6" w:space="0" w:color="auto"/>
              <w:right w:val="single" w:sz="6" w:space="0" w:color="auto"/>
            </w:tcBorders>
          </w:tcPr>
          <w:p w:rsidR="00CA23D9" w:rsidRPr="00AA5F9D" w:rsidRDefault="00CA23D9" w:rsidP="0058178A">
            <w:pPr>
              <w:widowControl/>
              <w:spacing w:line="288" w:lineRule="auto"/>
              <w:ind w:firstLine="0"/>
              <w:jc w:val="center"/>
              <w:rPr>
                <w:snapToGrid w:val="0"/>
                <w:color w:val="000000"/>
                <w:sz w:val="28"/>
                <w:szCs w:val="28"/>
              </w:rPr>
            </w:pPr>
            <w:r w:rsidRPr="00AA5F9D">
              <w:rPr>
                <w:snapToGrid w:val="0"/>
                <w:color w:val="000000"/>
                <w:sz w:val="28"/>
                <w:szCs w:val="28"/>
              </w:rPr>
              <w:t>135 573</w:t>
            </w:r>
          </w:p>
        </w:tc>
      </w:tr>
      <w:tr w:rsidR="00CA23D9" w:rsidRPr="00AA5F9D">
        <w:trPr>
          <w:trHeight w:val="365"/>
        </w:trPr>
        <w:tc>
          <w:tcPr>
            <w:tcW w:w="5070" w:type="dxa"/>
            <w:tcBorders>
              <w:top w:val="single" w:sz="4" w:space="0" w:color="auto"/>
              <w:left w:val="single" w:sz="6" w:space="0" w:color="auto"/>
              <w:bottom w:val="single" w:sz="4" w:space="0" w:color="auto"/>
              <w:right w:val="single" w:sz="6" w:space="0" w:color="auto"/>
            </w:tcBorders>
          </w:tcPr>
          <w:p w:rsidR="00CA23D9" w:rsidRPr="00AA5F9D" w:rsidRDefault="00CA23D9" w:rsidP="0058178A">
            <w:pPr>
              <w:widowControl/>
              <w:spacing w:line="288" w:lineRule="auto"/>
              <w:ind w:firstLine="0"/>
              <w:jc w:val="left"/>
              <w:rPr>
                <w:snapToGrid w:val="0"/>
                <w:color w:val="000000"/>
                <w:sz w:val="28"/>
                <w:szCs w:val="28"/>
              </w:rPr>
            </w:pPr>
            <w:r w:rsidRPr="00AA5F9D">
              <w:rPr>
                <w:snapToGrid w:val="0"/>
                <w:color w:val="000000"/>
                <w:sz w:val="28"/>
                <w:szCs w:val="28"/>
              </w:rPr>
              <w:t xml:space="preserve">Сумма прибыли за </w:t>
            </w:r>
            <w:r w:rsidR="00AA25D5">
              <w:rPr>
                <w:snapToGrid w:val="0"/>
                <w:color w:val="000000"/>
                <w:sz w:val="28"/>
                <w:szCs w:val="28"/>
              </w:rPr>
              <w:t>2006</w:t>
            </w:r>
            <w:r w:rsidRPr="00AA5F9D">
              <w:rPr>
                <w:snapToGrid w:val="0"/>
                <w:color w:val="000000"/>
                <w:sz w:val="28"/>
                <w:szCs w:val="28"/>
              </w:rPr>
              <w:t xml:space="preserve"> г. от реализации товаров, тыс.руб.</w:t>
            </w:r>
          </w:p>
        </w:tc>
        <w:tc>
          <w:tcPr>
            <w:tcW w:w="2340" w:type="dxa"/>
            <w:tcBorders>
              <w:top w:val="single" w:sz="4" w:space="0" w:color="auto"/>
              <w:left w:val="single" w:sz="6" w:space="0" w:color="auto"/>
              <w:bottom w:val="single" w:sz="4" w:space="0" w:color="auto"/>
              <w:right w:val="single" w:sz="6" w:space="0" w:color="auto"/>
            </w:tcBorders>
          </w:tcPr>
          <w:p w:rsidR="00CA23D9" w:rsidRPr="00AA5F9D" w:rsidRDefault="00CA23D9" w:rsidP="0058178A">
            <w:pPr>
              <w:widowControl/>
              <w:spacing w:line="288" w:lineRule="auto"/>
              <w:ind w:firstLine="0"/>
              <w:jc w:val="center"/>
              <w:rPr>
                <w:snapToGrid w:val="0"/>
                <w:color w:val="000000"/>
                <w:sz w:val="28"/>
                <w:szCs w:val="28"/>
              </w:rPr>
            </w:pPr>
            <w:r w:rsidRPr="00AA5F9D">
              <w:rPr>
                <w:snapToGrid w:val="0"/>
                <w:color w:val="000000"/>
                <w:sz w:val="28"/>
                <w:szCs w:val="28"/>
              </w:rPr>
              <w:t>3 499</w:t>
            </w:r>
          </w:p>
        </w:tc>
        <w:tc>
          <w:tcPr>
            <w:tcW w:w="2340" w:type="dxa"/>
            <w:tcBorders>
              <w:top w:val="single" w:sz="4" w:space="0" w:color="auto"/>
              <w:left w:val="single" w:sz="6" w:space="0" w:color="auto"/>
              <w:bottom w:val="single" w:sz="4" w:space="0" w:color="auto"/>
              <w:right w:val="single" w:sz="6" w:space="0" w:color="auto"/>
            </w:tcBorders>
          </w:tcPr>
          <w:p w:rsidR="00CA23D9" w:rsidRPr="00AA5F9D" w:rsidRDefault="00CA23D9" w:rsidP="0058178A">
            <w:pPr>
              <w:widowControl/>
              <w:spacing w:line="288" w:lineRule="auto"/>
              <w:ind w:firstLine="0"/>
              <w:jc w:val="center"/>
              <w:rPr>
                <w:snapToGrid w:val="0"/>
                <w:color w:val="000000"/>
                <w:sz w:val="28"/>
                <w:szCs w:val="28"/>
              </w:rPr>
            </w:pPr>
            <w:r w:rsidRPr="00AA5F9D">
              <w:rPr>
                <w:snapToGrid w:val="0"/>
                <w:color w:val="000000"/>
                <w:sz w:val="28"/>
                <w:szCs w:val="28"/>
              </w:rPr>
              <w:t>4 200</w:t>
            </w:r>
          </w:p>
        </w:tc>
      </w:tr>
      <w:tr w:rsidR="00CA23D9" w:rsidRPr="00AA5F9D">
        <w:trPr>
          <w:trHeight w:val="187"/>
        </w:trPr>
        <w:tc>
          <w:tcPr>
            <w:tcW w:w="5070" w:type="dxa"/>
            <w:tcBorders>
              <w:top w:val="single" w:sz="6" w:space="0" w:color="auto"/>
              <w:left w:val="single" w:sz="6" w:space="0" w:color="auto"/>
              <w:right w:val="single" w:sz="6" w:space="0" w:color="auto"/>
            </w:tcBorders>
          </w:tcPr>
          <w:p w:rsidR="00CA23D9" w:rsidRPr="00AA5F9D" w:rsidRDefault="00CA23D9" w:rsidP="0058178A">
            <w:pPr>
              <w:widowControl/>
              <w:spacing w:line="288" w:lineRule="auto"/>
              <w:ind w:firstLine="0"/>
              <w:jc w:val="left"/>
              <w:rPr>
                <w:snapToGrid w:val="0"/>
                <w:color w:val="000000"/>
                <w:sz w:val="28"/>
                <w:szCs w:val="28"/>
              </w:rPr>
            </w:pPr>
            <w:r w:rsidRPr="00AA5F9D">
              <w:rPr>
                <w:snapToGrid w:val="0"/>
                <w:color w:val="000000"/>
                <w:sz w:val="28"/>
                <w:szCs w:val="28"/>
              </w:rPr>
              <w:t>Уровень в процентах к обороту</w:t>
            </w:r>
          </w:p>
        </w:tc>
        <w:tc>
          <w:tcPr>
            <w:tcW w:w="2340" w:type="dxa"/>
            <w:tcBorders>
              <w:top w:val="single" w:sz="6" w:space="0" w:color="auto"/>
              <w:left w:val="single" w:sz="6" w:space="0" w:color="auto"/>
              <w:right w:val="single" w:sz="6" w:space="0" w:color="auto"/>
            </w:tcBorders>
          </w:tcPr>
          <w:p w:rsidR="00CA23D9" w:rsidRPr="00AA5F9D" w:rsidRDefault="00CA23D9" w:rsidP="0058178A">
            <w:pPr>
              <w:widowControl/>
              <w:spacing w:line="288" w:lineRule="auto"/>
              <w:ind w:firstLine="0"/>
              <w:jc w:val="center"/>
              <w:rPr>
                <w:snapToGrid w:val="0"/>
                <w:color w:val="000000"/>
                <w:sz w:val="28"/>
                <w:szCs w:val="28"/>
              </w:rPr>
            </w:pPr>
            <w:r w:rsidRPr="00AA5F9D">
              <w:rPr>
                <w:snapToGrid w:val="0"/>
                <w:color w:val="000000"/>
                <w:sz w:val="28"/>
                <w:szCs w:val="28"/>
              </w:rPr>
              <w:t>2, 75</w:t>
            </w:r>
          </w:p>
        </w:tc>
        <w:tc>
          <w:tcPr>
            <w:tcW w:w="2340" w:type="dxa"/>
            <w:tcBorders>
              <w:top w:val="single" w:sz="6" w:space="0" w:color="auto"/>
              <w:left w:val="single" w:sz="6" w:space="0" w:color="auto"/>
              <w:right w:val="single" w:sz="6" w:space="0" w:color="auto"/>
            </w:tcBorders>
          </w:tcPr>
          <w:p w:rsidR="00CA23D9" w:rsidRPr="00AA5F9D" w:rsidRDefault="00CA23D9" w:rsidP="0058178A">
            <w:pPr>
              <w:widowControl/>
              <w:spacing w:line="288" w:lineRule="auto"/>
              <w:ind w:firstLine="0"/>
              <w:jc w:val="center"/>
              <w:rPr>
                <w:snapToGrid w:val="0"/>
                <w:color w:val="000000"/>
                <w:sz w:val="28"/>
                <w:szCs w:val="28"/>
              </w:rPr>
            </w:pPr>
            <w:r w:rsidRPr="00AA5F9D">
              <w:rPr>
                <w:snapToGrid w:val="0"/>
                <w:color w:val="000000"/>
                <w:sz w:val="28"/>
                <w:szCs w:val="28"/>
              </w:rPr>
              <w:t>3,098</w:t>
            </w:r>
          </w:p>
        </w:tc>
      </w:tr>
      <w:tr w:rsidR="00CA23D9" w:rsidRPr="00AA5F9D">
        <w:trPr>
          <w:trHeight w:val="322"/>
        </w:trPr>
        <w:tc>
          <w:tcPr>
            <w:tcW w:w="5070" w:type="dxa"/>
            <w:tcBorders>
              <w:left w:val="single" w:sz="6" w:space="0" w:color="auto"/>
              <w:bottom w:val="single" w:sz="6" w:space="0" w:color="auto"/>
              <w:right w:val="single" w:sz="6" w:space="0" w:color="auto"/>
            </w:tcBorders>
          </w:tcPr>
          <w:p w:rsidR="00CA23D9" w:rsidRPr="00AA5F9D" w:rsidRDefault="00CA23D9" w:rsidP="0058178A">
            <w:pPr>
              <w:widowControl/>
              <w:spacing w:line="288" w:lineRule="auto"/>
              <w:ind w:firstLine="0"/>
              <w:jc w:val="left"/>
              <w:rPr>
                <w:snapToGrid w:val="0"/>
                <w:color w:val="000000"/>
                <w:sz w:val="28"/>
                <w:szCs w:val="28"/>
              </w:rPr>
            </w:pPr>
          </w:p>
        </w:tc>
        <w:tc>
          <w:tcPr>
            <w:tcW w:w="2340" w:type="dxa"/>
            <w:tcBorders>
              <w:left w:val="single" w:sz="6" w:space="0" w:color="auto"/>
              <w:bottom w:val="single" w:sz="6" w:space="0" w:color="auto"/>
              <w:right w:val="single" w:sz="6" w:space="0" w:color="auto"/>
            </w:tcBorders>
          </w:tcPr>
          <w:p w:rsidR="00CA23D9" w:rsidRPr="00AA5F9D" w:rsidRDefault="00CA23D9" w:rsidP="0058178A">
            <w:pPr>
              <w:widowControl/>
              <w:spacing w:line="288" w:lineRule="auto"/>
              <w:ind w:firstLine="0"/>
              <w:jc w:val="center"/>
              <w:rPr>
                <w:snapToGrid w:val="0"/>
                <w:color w:val="000000"/>
                <w:sz w:val="28"/>
                <w:szCs w:val="28"/>
              </w:rPr>
            </w:pPr>
          </w:p>
        </w:tc>
        <w:tc>
          <w:tcPr>
            <w:tcW w:w="2340" w:type="dxa"/>
            <w:tcBorders>
              <w:left w:val="single" w:sz="6" w:space="0" w:color="auto"/>
              <w:bottom w:val="single" w:sz="6" w:space="0" w:color="auto"/>
              <w:right w:val="single" w:sz="6" w:space="0" w:color="auto"/>
            </w:tcBorders>
          </w:tcPr>
          <w:p w:rsidR="00CA23D9" w:rsidRPr="00AA5F9D" w:rsidRDefault="00CA23D9" w:rsidP="0058178A">
            <w:pPr>
              <w:widowControl/>
              <w:spacing w:line="288" w:lineRule="auto"/>
              <w:ind w:firstLine="0"/>
              <w:jc w:val="center"/>
              <w:rPr>
                <w:snapToGrid w:val="0"/>
                <w:color w:val="000000"/>
                <w:sz w:val="28"/>
                <w:szCs w:val="28"/>
              </w:rPr>
            </w:pPr>
          </w:p>
        </w:tc>
      </w:tr>
      <w:tr w:rsidR="00CA23D9" w:rsidRPr="00AA5F9D">
        <w:trPr>
          <w:trHeight w:val="221"/>
        </w:trPr>
        <w:tc>
          <w:tcPr>
            <w:tcW w:w="5070" w:type="dxa"/>
            <w:tcBorders>
              <w:top w:val="single" w:sz="6" w:space="0" w:color="auto"/>
              <w:left w:val="single" w:sz="6" w:space="0" w:color="auto"/>
              <w:right w:val="single" w:sz="6" w:space="0" w:color="auto"/>
            </w:tcBorders>
          </w:tcPr>
          <w:p w:rsidR="00CA23D9" w:rsidRPr="00AA5F9D" w:rsidRDefault="00CA23D9" w:rsidP="0058178A">
            <w:pPr>
              <w:widowControl/>
              <w:spacing w:line="288" w:lineRule="auto"/>
              <w:ind w:firstLine="0"/>
              <w:jc w:val="left"/>
              <w:rPr>
                <w:snapToGrid w:val="0"/>
                <w:color w:val="000000"/>
                <w:sz w:val="28"/>
                <w:szCs w:val="28"/>
              </w:rPr>
            </w:pPr>
            <w:r w:rsidRPr="00AA5F9D">
              <w:rPr>
                <w:snapToGrid w:val="0"/>
                <w:color w:val="000000"/>
                <w:sz w:val="28"/>
                <w:szCs w:val="28"/>
              </w:rPr>
              <w:t>Отклонение по уровню прибыли от реализации товаров, в % к обороту по сравнению с данными лучшего предприятия</w:t>
            </w:r>
          </w:p>
        </w:tc>
        <w:tc>
          <w:tcPr>
            <w:tcW w:w="2340" w:type="dxa"/>
            <w:tcBorders>
              <w:top w:val="single" w:sz="6" w:space="0" w:color="auto"/>
              <w:left w:val="single" w:sz="6" w:space="0" w:color="auto"/>
              <w:right w:val="single" w:sz="6" w:space="0" w:color="auto"/>
            </w:tcBorders>
          </w:tcPr>
          <w:p w:rsidR="00CA23D9" w:rsidRPr="00AA5F9D" w:rsidRDefault="00CA23D9" w:rsidP="0058178A">
            <w:pPr>
              <w:widowControl/>
              <w:spacing w:line="288" w:lineRule="auto"/>
              <w:ind w:firstLine="0"/>
              <w:jc w:val="center"/>
              <w:rPr>
                <w:snapToGrid w:val="0"/>
                <w:color w:val="000000"/>
                <w:sz w:val="28"/>
                <w:szCs w:val="28"/>
              </w:rPr>
            </w:pPr>
            <w:r w:rsidRPr="00AA5F9D">
              <w:rPr>
                <w:snapToGrid w:val="0"/>
                <w:color w:val="000000"/>
                <w:sz w:val="28"/>
                <w:szCs w:val="28"/>
              </w:rPr>
              <w:t>-0,348</w:t>
            </w:r>
          </w:p>
        </w:tc>
        <w:tc>
          <w:tcPr>
            <w:tcW w:w="2340" w:type="dxa"/>
            <w:tcBorders>
              <w:top w:val="single" w:sz="6" w:space="0" w:color="auto"/>
              <w:left w:val="single" w:sz="6" w:space="0" w:color="auto"/>
              <w:right w:val="single" w:sz="6" w:space="0" w:color="auto"/>
            </w:tcBorders>
          </w:tcPr>
          <w:p w:rsidR="00CA23D9" w:rsidRPr="00AA5F9D" w:rsidRDefault="00CA23D9" w:rsidP="0058178A">
            <w:pPr>
              <w:widowControl/>
              <w:spacing w:line="288" w:lineRule="auto"/>
              <w:ind w:firstLine="0"/>
              <w:jc w:val="center"/>
              <w:rPr>
                <w:snapToGrid w:val="0"/>
                <w:color w:val="000000"/>
                <w:sz w:val="28"/>
                <w:szCs w:val="28"/>
              </w:rPr>
            </w:pPr>
            <w:r w:rsidRPr="00AA5F9D">
              <w:rPr>
                <w:snapToGrid w:val="0"/>
                <w:color w:val="000000"/>
                <w:sz w:val="28"/>
                <w:szCs w:val="28"/>
              </w:rPr>
              <w:t>-</w:t>
            </w:r>
          </w:p>
        </w:tc>
      </w:tr>
      <w:tr w:rsidR="00CA23D9" w:rsidRPr="00AA5F9D">
        <w:trPr>
          <w:trHeight w:val="336"/>
        </w:trPr>
        <w:tc>
          <w:tcPr>
            <w:tcW w:w="5070" w:type="dxa"/>
            <w:tcBorders>
              <w:left w:val="single" w:sz="6" w:space="0" w:color="auto"/>
              <w:right w:val="single" w:sz="6" w:space="0" w:color="auto"/>
            </w:tcBorders>
          </w:tcPr>
          <w:p w:rsidR="00CA23D9" w:rsidRPr="00AA5F9D" w:rsidRDefault="00CA23D9" w:rsidP="0058178A">
            <w:pPr>
              <w:widowControl/>
              <w:spacing w:line="288" w:lineRule="auto"/>
              <w:ind w:firstLine="0"/>
              <w:jc w:val="left"/>
              <w:rPr>
                <w:snapToGrid w:val="0"/>
                <w:color w:val="000000"/>
                <w:sz w:val="28"/>
                <w:szCs w:val="28"/>
              </w:rPr>
            </w:pPr>
          </w:p>
        </w:tc>
        <w:tc>
          <w:tcPr>
            <w:tcW w:w="2340" w:type="dxa"/>
            <w:tcBorders>
              <w:left w:val="single" w:sz="6" w:space="0" w:color="auto"/>
              <w:right w:val="single" w:sz="6" w:space="0" w:color="auto"/>
            </w:tcBorders>
          </w:tcPr>
          <w:p w:rsidR="00CA23D9" w:rsidRPr="00AA5F9D" w:rsidRDefault="00CA23D9" w:rsidP="0058178A">
            <w:pPr>
              <w:widowControl/>
              <w:spacing w:line="288" w:lineRule="auto"/>
              <w:ind w:firstLine="0"/>
              <w:jc w:val="center"/>
              <w:rPr>
                <w:snapToGrid w:val="0"/>
                <w:color w:val="000000"/>
                <w:sz w:val="28"/>
                <w:szCs w:val="28"/>
              </w:rPr>
            </w:pPr>
          </w:p>
        </w:tc>
        <w:tc>
          <w:tcPr>
            <w:tcW w:w="2340" w:type="dxa"/>
            <w:tcBorders>
              <w:left w:val="single" w:sz="6" w:space="0" w:color="auto"/>
              <w:right w:val="single" w:sz="6" w:space="0" w:color="auto"/>
            </w:tcBorders>
          </w:tcPr>
          <w:p w:rsidR="00CA23D9" w:rsidRPr="00AA5F9D" w:rsidRDefault="00CA23D9" w:rsidP="0058178A">
            <w:pPr>
              <w:widowControl/>
              <w:spacing w:line="288" w:lineRule="auto"/>
              <w:ind w:firstLine="0"/>
              <w:jc w:val="center"/>
              <w:rPr>
                <w:snapToGrid w:val="0"/>
                <w:color w:val="000000"/>
                <w:sz w:val="28"/>
                <w:szCs w:val="28"/>
              </w:rPr>
            </w:pPr>
          </w:p>
        </w:tc>
      </w:tr>
      <w:tr w:rsidR="00CA23D9" w:rsidRPr="00AA5F9D">
        <w:trPr>
          <w:trHeight w:val="350"/>
        </w:trPr>
        <w:tc>
          <w:tcPr>
            <w:tcW w:w="5070" w:type="dxa"/>
            <w:tcBorders>
              <w:top w:val="single" w:sz="6" w:space="0" w:color="auto"/>
              <w:left w:val="single" w:sz="6" w:space="0" w:color="auto"/>
              <w:bottom w:val="single" w:sz="4" w:space="0" w:color="auto"/>
              <w:right w:val="single" w:sz="6" w:space="0" w:color="auto"/>
            </w:tcBorders>
          </w:tcPr>
          <w:p w:rsidR="00CA23D9" w:rsidRPr="00AA5F9D" w:rsidRDefault="00CA23D9" w:rsidP="0058178A">
            <w:pPr>
              <w:widowControl/>
              <w:spacing w:line="288" w:lineRule="auto"/>
              <w:ind w:firstLine="0"/>
              <w:jc w:val="left"/>
              <w:rPr>
                <w:snapToGrid w:val="0"/>
                <w:color w:val="000000"/>
                <w:sz w:val="28"/>
                <w:szCs w:val="28"/>
              </w:rPr>
            </w:pPr>
            <w:r w:rsidRPr="00AA5F9D">
              <w:rPr>
                <w:snapToGrid w:val="0"/>
                <w:color w:val="000000"/>
                <w:sz w:val="28"/>
                <w:szCs w:val="28"/>
              </w:rPr>
              <w:t>Рост суммы прибыли за счет изучения и использования опыта работы лучшего предприятия ( 127 152 * 0,348/100)</w:t>
            </w:r>
          </w:p>
        </w:tc>
        <w:tc>
          <w:tcPr>
            <w:tcW w:w="2340" w:type="dxa"/>
            <w:tcBorders>
              <w:top w:val="single" w:sz="6" w:space="0" w:color="auto"/>
              <w:left w:val="single" w:sz="6" w:space="0" w:color="auto"/>
              <w:bottom w:val="single" w:sz="4" w:space="0" w:color="auto"/>
              <w:right w:val="single" w:sz="6" w:space="0" w:color="auto"/>
            </w:tcBorders>
          </w:tcPr>
          <w:p w:rsidR="00CA23D9" w:rsidRPr="00AA5F9D" w:rsidRDefault="00CA23D9" w:rsidP="0058178A">
            <w:pPr>
              <w:widowControl/>
              <w:spacing w:line="288" w:lineRule="auto"/>
              <w:ind w:firstLine="0"/>
              <w:jc w:val="center"/>
              <w:rPr>
                <w:snapToGrid w:val="0"/>
                <w:color w:val="000000"/>
                <w:sz w:val="28"/>
                <w:szCs w:val="28"/>
              </w:rPr>
            </w:pPr>
            <w:r w:rsidRPr="00AA5F9D">
              <w:rPr>
                <w:snapToGrid w:val="0"/>
                <w:color w:val="000000"/>
                <w:sz w:val="28"/>
                <w:szCs w:val="28"/>
              </w:rPr>
              <w:t>+442</w:t>
            </w:r>
          </w:p>
        </w:tc>
        <w:tc>
          <w:tcPr>
            <w:tcW w:w="2340" w:type="dxa"/>
            <w:tcBorders>
              <w:top w:val="single" w:sz="6" w:space="0" w:color="auto"/>
              <w:left w:val="single" w:sz="6" w:space="0" w:color="auto"/>
              <w:bottom w:val="single" w:sz="4" w:space="0" w:color="auto"/>
              <w:right w:val="single" w:sz="6" w:space="0" w:color="auto"/>
            </w:tcBorders>
          </w:tcPr>
          <w:p w:rsidR="00CA23D9" w:rsidRPr="00AA5F9D" w:rsidRDefault="00CA23D9" w:rsidP="0058178A">
            <w:pPr>
              <w:widowControl/>
              <w:spacing w:line="288" w:lineRule="auto"/>
              <w:ind w:firstLine="0"/>
              <w:jc w:val="center"/>
              <w:rPr>
                <w:snapToGrid w:val="0"/>
                <w:color w:val="000000"/>
                <w:sz w:val="28"/>
                <w:szCs w:val="28"/>
              </w:rPr>
            </w:pPr>
            <w:r w:rsidRPr="00AA5F9D">
              <w:rPr>
                <w:snapToGrid w:val="0"/>
                <w:color w:val="000000"/>
                <w:sz w:val="28"/>
                <w:szCs w:val="28"/>
              </w:rPr>
              <w:t>-</w:t>
            </w:r>
          </w:p>
        </w:tc>
      </w:tr>
    </w:tbl>
    <w:p w:rsidR="00CA23D9" w:rsidRPr="00AA5F9D" w:rsidRDefault="00CA23D9" w:rsidP="00CA23D9">
      <w:pPr>
        <w:pStyle w:val="22"/>
        <w:spacing w:after="0" w:line="288" w:lineRule="auto"/>
        <w:ind w:right="-81"/>
        <w:jc w:val="both"/>
        <w:rPr>
          <w:sz w:val="28"/>
          <w:szCs w:val="28"/>
        </w:rPr>
      </w:pPr>
      <w:r w:rsidRPr="00AA5F9D">
        <w:rPr>
          <w:sz w:val="28"/>
          <w:szCs w:val="28"/>
        </w:rPr>
        <w:t xml:space="preserve">      </w:t>
      </w:r>
    </w:p>
    <w:p w:rsidR="00CA23D9" w:rsidRPr="00AA5F9D" w:rsidRDefault="00CA23D9" w:rsidP="00CA23D9">
      <w:pPr>
        <w:pStyle w:val="22"/>
        <w:spacing w:after="0" w:line="288" w:lineRule="auto"/>
        <w:ind w:right="-81"/>
        <w:jc w:val="both"/>
        <w:rPr>
          <w:sz w:val="28"/>
          <w:szCs w:val="28"/>
        </w:rPr>
      </w:pPr>
      <w:r w:rsidRPr="00AA5F9D">
        <w:rPr>
          <w:spacing w:val="24"/>
          <w:sz w:val="28"/>
          <w:szCs w:val="28"/>
        </w:rPr>
        <w:t xml:space="preserve">      Примечание.</w:t>
      </w:r>
      <w:r w:rsidRPr="00AA5F9D">
        <w:rPr>
          <w:sz w:val="28"/>
          <w:szCs w:val="28"/>
        </w:rPr>
        <w:t xml:space="preserve"> Источник: собственная разработка</w:t>
      </w:r>
    </w:p>
    <w:p w:rsidR="00CA23D9" w:rsidRPr="00AA5F9D" w:rsidRDefault="00CA23D9" w:rsidP="00CA23D9">
      <w:pPr>
        <w:pStyle w:val="22"/>
        <w:spacing w:after="0" w:line="288" w:lineRule="auto"/>
        <w:ind w:right="-81"/>
        <w:jc w:val="both"/>
        <w:rPr>
          <w:sz w:val="28"/>
          <w:szCs w:val="28"/>
        </w:rPr>
      </w:pPr>
    </w:p>
    <w:p w:rsidR="00CA23D9" w:rsidRPr="00AA5F9D" w:rsidRDefault="00CA23D9" w:rsidP="00CA23D9">
      <w:pPr>
        <w:pStyle w:val="22"/>
        <w:spacing w:after="0" w:line="288" w:lineRule="auto"/>
        <w:ind w:right="-81"/>
        <w:jc w:val="both"/>
        <w:rPr>
          <w:sz w:val="28"/>
          <w:szCs w:val="28"/>
        </w:rPr>
      </w:pPr>
      <w:r w:rsidRPr="00AA5F9D">
        <w:rPr>
          <w:sz w:val="28"/>
          <w:szCs w:val="28"/>
        </w:rPr>
        <w:t xml:space="preserve">        Лучших результатов по уровню рентабельности продаж в </w:t>
      </w:r>
      <w:r w:rsidR="00AA25D5">
        <w:rPr>
          <w:sz w:val="28"/>
          <w:szCs w:val="28"/>
        </w:rPr>
        <w:t>2006</w:t>
      </w:r>
      <w:r w:rsidRPr="00AA5F9D">
        <w:rPr>
          <w:sz w:val="28"/>
          <w:szCs w:val="28"/>
        </w:rPr>
        <w:t xml:space="preserve"> году достигло ООО «Ветразь». Если бы ОАО «Белорусские продукты» в отчетном году изучило опыт работы ООО «Ветразь» и достигло ее уровня рентабельности продаж, то прибыль от реализации товаров возросла бы на 442 тыс.руб.</w:t>
      </w:r>
    </w:p>
    <w:p w:rsidR="00CA23D9" w:rsidRPr="00AA5F9D" w:rsidRDefault="00CA23D9" w:rsidP="00CA23D9">
      <w:pPr>
        <w:pStyle w:val="22"/>
        <w:spacing w:after="0" w:line="288" w:lineRule="auto"/>
        <w:ind w:right="-81"/>
        <w:jc w:val="both"/>
        <w:rPr>
          <w:sz w:val="28"/>
          <w:szCs w:val="28"/>
        </w:rPr>
      </w:pPr>
      <w:r w:rsidRPr="00AA5F9D">
        <w:rPr>
          <w:sz w:val="28"/>
          <w:szCs w:val="28"/>
        </w:rPr>
        <w:t xml:space="preserve">         За анализируемым период ОАО «Белорусские продукты» имело возможность получить  прибыль в сумме 2 160 тыс. руб., если бы отказалось от аренды ненужного складского помещения.  Арендная плата в месяц составляла 180 тыс.рублей. За </w:t>
      </w:r>
      <w:r w:rsidR="00AA25D5">
        <w:rPr>
          <w:sz w:val="28"/>
          <w:szCs w:val="28"/>
        </w:rPr>
        <w:t>2006</w:t>
      </w:r>
      <w:r w:rsidRPr="00AA5F9D">
        <w:rPr>
          <w:sz w:val="28"/>
          <w:szCs w:val="28"/>
        </w:rPr>
        <w:t xml:space="preserve"> г. расходы по аренде складского помещения составили        2 160 тыс.руб. Таким образом, ОАО «Белорусские продукты» недополучило прибыли в сумме 2 160 тыс. рублей.   </w:t>
      </w:r>
    </w:p>
    <w:p w:rsidR="00CA23D9" w:rsidRPr="00AA5F9D" w:rsidRDefault="00CA23D9" w:rsidP="00C87A97">
      <w:pPr>
        <w:widowControl/>
        <w:spacing w:line="288" w:lineRule="auto"/>
        <w:ind w:right="-81" w:firstLine="540"/>
        <w:rPr>
          <w:sz w:val="28"/>
          <w:szCs w:val="28"/>
        </w:rPr>
      </w:pPr>
      <w:r w:rsidRPr="00AA5F9D">
        <w:t xml:space="preserve"> </w:t>
      </w:r>
      <w:r w:rsidRPr="00AA5F9D">
        <w:rPr>
          <w:sz w:val="28"/>
          <w:szCs w:val="28"/>
        </w:rPr>
        <w:t>Выявленные возможности роста валового дохода ОАО «Белорусские продукты»</w:t>
      </w:r>
      <w:r>
        <w:rPr>
          <w:sz w:val="28"/>
          <w:szCs w:val="28"/>
        </w:rPr>
        <w:t xml:space="preserve"> представлены в таблице </w:t>
      </w:r>
      <w:r w:rsidR="00E87867">
        <w:rPr>
          <w:sz w:val="28"/>
          <w:szCs w:val="28"/>
        </w:rPr>
        <w:t>5</w:t>
      </w:r>
      <w:r>
        <w:rPr>
          <w:sz w:val="28"/>
          <w:szCs w:val="28"/>
        </w:rPr>
        <w:t>.2</w:t>
      </w:r>
      <w:r w:rsidRPr="00AA5F9D">
        <w:rPr>
          <w:sz w:val="28"/>
          <w:szCs w:val="28"/>
        </w:rPr>
        <w:t>.</w:t>
      </w:r>
    </w:p>
    <w:p w:rsidR="00CA23D9" w:rsidRPr="001143C2" w:rsidRDefault="00CA23D9" w:rsidP="00C87A97">
      <w:pPr>
        <w:widowControl/>
        <w:ind w:firstLine="540"/>
        <w:jc w:val="left"/>
        <w:rPr>
          <w:sz w:val="28"/>
          <w:szCs w:val="28"/>
        </w:rPr>
      </w:pPr>
      <w:r>
        <w:rPr>
          <w:i/>
          <w:iCs/>
          <w:sz w:val="28"/>
          <w:szCs w:val="28"/>
        </w:rPr>
        <w:t xml:space="preserve">Таблица </w:t>
      </w:r>
      <w:r w:rsidR="00E87867">
        <w:rPr>
          <w:i/>
          <w:iCs/>
          <w:sz w:val="28"/>
          <w:szCs w:val="28"/>
        </w:rPr>
        <w:t>5</w:t>
      </w:r>
      <w:r>
        <w:rPr>
          <w:i/>
          <w:iCs/>
          <w:sz w:val="28"/>
          <w:szCs w:val="28"/>
        </w:rPr>
        <w:t>.2</w:t>
      </w:r>
      <w:r w:rsidRPr="001143C2">
        <w:rPr>
          <w:i/>
          <w:iCs/>
          <w:sz w:val="28"/>
          <w:szCs w:val="28"/>
        </w:rPr>
        <w:t>.</w:t>
      </w:r>
      <w:r w:rsidRPr="001143C2">
        <w:rPr>
          <w:sz w:val="28"/>
          <w:szCs w:val="28"/>
        </w:rPr>
        <w:t xml:space="preserve"> Обобщение выявленных возможностей роста прибыли за ОАО «Белорусские продукты» </w:t>
      </w:r>
      <w:r w:rsidR="00AA25D5">
        <w:rPr>
          <w:sz w:val="28"/>
          <w:szCs w:val="28"/>
        </w:rPr>
        <w:t>2006</w:t>
      </w:r>
      <w:r w:rsidRPr="001143C2">
        <w:rPr>
          <w:sz w:val="28"/>
          <w:szCs w:val="28"/>
        </w:rPr>
        <w:t xml:space="preserve"> год</w:t>
      </w:r>
    </w:p>
    <w:tbl>
      <w:tblPr>
        <w:tblW w:w="84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1620"/>
        <w:gridCol w:w="1646"/>
      </w:tblGrid>
      <w:tr w:rsidR="00C87A97" w:rsidRPr="00AA5F9D">
        <w:trPr>
          <w:cantSplit/>
        </w:trPr>
        <w:tc>
          <w:tcPr>
            <w:tcW w:w="5220" w:type="dxa"/>
            <w:vMerge w:val="restart"/>
            <w:vAlign w:val="center"/>
          </w:tcPr>
          <w:p w:rsidR="00C87A97" w:rsidRPr="00C87A97" w:rsidRDefault="00C87A97" w:rsidP="0058178A">
            <w:pPr>
              <w:widowControl/>
              <w:spacing w:line="288" w:lineRule="auto"/>
              <w:ind w:firstLine="0"/>
              <w:jc w:val="center"/>
              <w:rPr>
                <w:sz w:val="24"/>
                <w:szCs w:val="24"/>
              </w:rPr>
            </w:pPr>
            <w:r w:rsidRPr="00C87A97">
              <w:rPr>
                <w:sz w:val="24"/>
                <w:szCs w:val="24"/>
              </w:rPr>
              <w:t>Неиспользованные возможности роста прибыли</w:t>
            </w:r>
          </w:p>
        </w:tc>
        <w:tc>
          <w:tcPr>
            <w:tcW w:w="3266" w:type="dxa"/>
            <w:gridSpan w:val="2"/>
            <w:vAlign w:val="center"/>
          </w:tcPr>
          <w:p w:rsidR="00C87A97" w:rsidRPr="00C87A97" w:rsidRDefault="00C87A97" w:rsidP="0058178A">
            <w:pPr>
              <w:widowControl/>
              <w:spacing w:line="288" w:lineRule="auto"/>
              <w:ind w:firstLine="0"/>
              <w:jc w:val="center"/>
              <w:rPr>
                <w:sz w:val="24"/>
                <w:szCs w:val="24"/>
              </w:rPr>
            </w:pPr>
            <w:r w:rsidRPr="00C87A97">
              <w:rPr>
                <w:sz w:val="24"/>
                <w:szCs w:val="24"/>
              </w:rPr>
              <w:t>Размер неиспользованных возможностей</w:t>
            </w:r>
          </w:p>
        </w:tc>
      </w:tr>
      <w:tr w:rsidR="00C87A97" w:rsidRPr="00AA5F9D">
        <w:trPr>
          <w:cantSplit/>
        </w:trPr>
        <w:tc>
          <w:tcPr>
            <w:tcW w:w="5220" w:type="dxa"/>
            <w:vMerge/>
            <w:tcBorders>
              <w:bottom w:val="nil"/>
            </w:tcBorders>
            <w:vAlign w:val="center"/>
          </w:tcPr>
          <w:p w:rsidR="00C87A97" w:rsidRPr="00C87A97" w:rsidRDefault="00C87A97" w:rsidP="0058178A">
            <w:pPr>
              <w:widowControl/>
              <w:spacing w:line="288" w:lineRule="auto"/>
              <w:ind w:firstLine="0"/>
              <w:jc w:val="center"/>
              <w:rPr>
                <w:sz w:val="24"/>
                <w:szCs w:val="24"/>
              </w:rPr>
            </w:pPr>
          </w:p>
        </w:tc>
        <w:tc>
          <w:tcPr>
            <w:tcW w:w="1620" w:type="dxa"/>
            <w:tcBorders>
              <w:bottom w:val="nil"/>
            </w:tcBorders>
            <w:vAlign w:val="center"/>
          </w:tcPr>
          <w:p w:rsidR="00C87A97" w:rsidRPr="00C87A97" w:rsidRDefault="00C87A97" w:rsidP="0058178A">
            <w:pPr>
              <w:widowControl/>
              <w:spacing w:line="288" w:lineRule="auto"/>
              <w:ind w:firstLine="0"/>
              <w:jc w:val="center"/>
              <w:rPr>
                <w:sz w:val="24"/>
                <w:szCs w:val="24"/>
              </w:rPr>
            </w:pPr>
            <w:r w:rsidRPr="00C87A97">
              <w:rPr>
                <w:sz w:val="24"/>
                <w:szCs w:val="24"/>
              </w:rPr>
              <w:t>сумма, тыс. руб.</w:t>
            </w:r>
          </w:p>
        </w:tc>
        <w:tc>
          <w:tcPr>
            <w:tcW w:w="1646" w:type="dxa"/>
            <w:tcBorders>
              <w:bottom w:val="nil"/>
            </w:tcBorders>
            <w:vAlign w:val="center"/>
          </w:tcPr>
          <w:p w:rsidR="00C87A97" w:rsidRPr="00C87A97" w:rsidRDefault="00C87A97" w:rsidP="0058178A">
            <w:pPr>
              <w:widowControl/>
              <w:spacing w:line="288" w:lineRule="auto"/>
              <w:ind w:firstLine="0"/>
              <w:jc w:val="center"/>
              <w:rPr>
                <w:sz w:val="24"/>
                <w:szCs w:val="24"/>
              </w:rPr>
            </w:pPr>
            <w:r w:rsidRPr="00C87A97">
              <w:rPr>
                <w:sz w:val="24"/>
                <w:szCs w:val="24"/>
              </w:rPr>
              <w:t>уровень в % к обороту</w:t>
            </w:r>
          </w:p>
        </w:tc>
      </w:tr>
      <w:tr w:rsidR="00C87A97" w:rsidRPr="00AA5F9D">
        <w:tc>
          <w:tcPr>
            <w:tcW w:w="5220" w:type="dxa"/>
          </w:tcPr>
          <w:p w:rsidR="00C87A97" w:rsidRPr="00C87A97" w:rsidRDefault="00C87A97" w:rsidP="0058178A">
            <w:pPr>
              <w:widowControl/>
              <w:spacing w:line="288" w:lineRule="auto"/>
              <w:ind w:firstLine="0"/>
              <w:rPr>
                <w:sz w:val="24"/>
                <w:szCs w:val="24"/>
              </w:rPr>
            </w:pPr>
            <w:r w:rsidRPr="00C87A97">
              <w:rPr>
                <w:sz w:val="24"/>
                <w:szCs w:val="24"/>
              </w:rPr>
              <w:t>Возможности роста прибыли за счет изучения и использования опыта работа лучшего предприятия.</w:t>
            </w:r>
          </w:p>
        </w:tc>
        <w:tc>
          <w:tcPr>
            <w:tcW w:w="1620" w:type="dxa"/>
          </w:tcPr>
          <w:p w:rsidR="00C87A97" w:rsidRPr="00C87A97" w:rsidRDefault="00C87A97" w:rsidP="0058178A">
            <w:pPr>
              <w:widowControl/>
              <w:spacing w:line="288" w:lineRule="auto"/>
              <w:ind w:firstLine="0"/>
              <w:jc w:val="center"/>
              <w:rPr>
                <w:sz w:val="24"/>
                <w:szCs w:val="24"/>
              </w:rPr>
            </w:pPr>
            <w:r w:rsidRPr="00C87A97">
              <w:rPr>
                <w:sz w:val="24"/>
                <w:szCs w:val="24"/>
              </w:rPr>
              <w:t>442</w:t>
            </w:r>
          </w:p>
        </w:tc>
        <w:tc>
          <w:tcPr>
            <w:tcW w:w="1646" w:type="dxa"/>
          </w:tcPr>
          <w:p w:rsidR="00C87A97" w:rsidRPr="00C87A97" w:rsidRDefault="00C87A97" w:rsidP="0058178A">
            <w:pPr>
              <w:widowControl/>
              <w:spacing w:line="288" w:lineRule="auto"/>
              <w:ind w:firstLine="0"/>
              <w:jc w:val="center"/>
              <w:rPr>
                <w:sz w:val="24"/>
                <w:szCs w:val="24"/>
              </w:rPr>
            </w:pPr>
            <w:r w:rsidRPr="00C87A97">
              <w:rPr>
                <w:sz w:val="24"/>
                <w:szCs w:val="24"/>
              </w:rPr>
              <w:t>0,348</w:t>
            </w:r>
          </w:p>
        </w:tc>
      </w:tr>
      <w:tr w:rsidR="00C87A97" w:rsidRPr="00AA5F9D">
        <w:tc>
          <w:tcPr>
            <w:tcW w:w="5220" w:type="dxa"/>
          </w:tcPr>
          <w:p w:rsidR="00C87A97" w:rsidRPr="00C87A97" w:rsidRDefault="00C87A97" w:rsidP="0058178A">
            <w:pPr>
              <w:widowControl/>
              <w:spacing w:line="288" w:lineRule="auto"/>
              <w:ind w:firstLine="0"/>
              <w:rPr>
                <w:sz w:val="24"/>
                <w:szCs w:val="24"/>
              </w:rPr>
            </w:pPr>
            <w:r w:rsidRPr="00C87A97">
              <w:rPr>
                <w:sz w:val="24"/>
                <w:szCs w:val="24"/>
              </w:rPr>
              <w:t xml:space="preserve">Возможности роста прибыли за счет отказа от аренды ненужного складского помещения. </w:t>
            </w:r>
          </w:p>
        </w:tc>
        <w:tc>
          <w:tcPr>
            <w:tcW w:w="1620" w:type="dxa"/>
          </w:tcPr>
          <w:p w:rsidR="00C87A97" w:rsidRPr="00C87A97" w:rsidRDefault="00C87A97" w:rsidP="0058178A">
            <w:pPr>
              <w:widowControl/>
              <w:spacing w:line="288" w:lineRule="auto"/>
              <w:ind w:firstLine="0"/>
              <w:jc w:val="center"/>
              <w:rPr>
                <w:sz w:val="24"/>
                <w:szCs w:val="24"/>
              </w:rPr>
            </w:pPr>
            <w:r w:rsidRPr="00C87A97">
              <w:rPr>
                <w:sz w:val="24"/>
                <w:szCs w:val="24"/>
              </w:rPr>
              <w:t>2 160</w:t>
            </w:r>
          </w:p>
        </w:tc>
        <w:tc>
          <w:tcPr>
            <w:tcW w:w="1646" w:type="dxa"/>
          </w:tcPr>
          <w:p w:rsidR="00C87A97" w:rsidRPr="00C87A97" w:rsidRDefault="00C87A97" w:rsidP="0058178A">
            <w:pPr>
              <w:widowControl/>
              <w:spacing w:line="288" w:lineRule="auto"/>
              <w:ind w:firstLine="0"/>
              <w:jc w:val="center"/>
              <w:rPr>
                <w:sz w:val="24"/>
                <w:szCs w:val="24"/>
              </w:rPr>
            </w:pPr>
            <w:r w:rsidRPr="00C87A97">
              <w:rPr>
                <w:sz w:val="24"/>
                <w:szCs w:val="24"/>
              </w:rPr>
              <w:t>1,699</w:t>
            </w:r>
          </w:p>
        </w:tc>
      </w:tr>
      <w:tr w:rsidR="00C87A97" w:rsidRPr="00AA5F9D">
        <w:tc>
          <w:tcPr>
            <w:tcW w:w="5220" w:type="dxa"/>
          </w:tcPr>
          <w:p w:rsidR="00C87A97" w:rsidRPr="00C87A97" w:rsidRDefault="00C87A97" w:rsidP="0058178A">
            <w:pPr>
              <w:widowControl/>
              <w:spacing w:line="288" w:lineRule="auto"/>
              <w:ind w:firstLine="0"/>
              <w:rPr>
                <w:sz w:val="24"/>
                <w:szCs w:val="24"/>
              </w:rPr>
            </w:pPr>
            <w:r w:rsidRPr="00C87A97">
              <w:rPr>
                <w:sz w:val="24"/>
                <w:szCs w:val="24"/>
              </w:rPr>
              <w:t>Всего</w:t>
            </w:r>
          </w:p>
        </w:tc>
        <w:tc>
          <w:tcPr>
            <w:tcW w:w="1620" w:type="dxa"/>
          </w:tcPr>
          <w:p w:rsidR="00C87A97" w:rsidRPr="00C87A97" w:rsidRDefault="00C87A97" w:rsidP="0058178A">
            <w:pPr>
              <w:widowControl/>
              <w:spacing w:line="288" w:lineRule="auto"/>
              <w:ind w:firstLine="0"/>
              <w:jc w:val="center"/>
              <w:rPr>
                <w:sz w:val="24"/>
                <w:szCs w:val="24"/>
              </w:rPr>
            </w:pPr>
            <w:r w:rsidRPr="00C87A97">
              <w:rPr>
                <w:sz w:val="24"/>
                <w:szCs w:val="24"/>
              </w:rPr>
              <w:t>2 602</w:t>
            </w:r>
          </w:p>
        </w:tc>
        <w:tc>
          <w:tcPr>
            <w:tcW w:w="1646" w:type="dxa"/>
          </w:tcPr>
          <w:p w:rsidR="00C87A97" w:rsidRPr="00C87A97" w:rsidRDefault="00C87A97" w:rsidP="0058178A">
            <w:pPr>
              <w:widowControl/>
              <w:spacing w:line="288" w:lineRule="auto"/>
              <w:ind w:firstLine="0"/>
              <w:jc w:val="center"/>
              <w:rPr>
                <w:sz w:val="24"/>
                <w:szCs w:val="24"/>
              </w:rPr>
            </w:pPr>
            <w:r w:rsidRPr="00C87A97">
              <w:rPr>
                <w:sz w:val="24"/>
                <w:szCs w:val="24"/>
              </w:rPr>
              <w:t>2,047</w:t>
            </w:r>
          </w:p>
        </w:tc>
      </w:tr>
    </w:tbl>
    <w:p w:rsidR="00CA23D9" w:rsidRPr="00AA5F9D" w:rsidRDefault="00CA23D9" w:rsidP="00CA23D9">
      <w:pPr>
        <w:widowControl/>
        <w:spacing w:line="288" w:lineRule="auto"/>
        <w:ind w:firstLine="900"/>
        <w:rPr>
          <w:sz w:val="28"/>
          <w:szCs w:val="28"/>
        </w:rPr>
      </w:pPr>
    </w:p>
    <w:p w:rsidR="00CA23D9" w:rsidRPr="00AA5F9D" w:rsidRDefault="00CA23D9" w:rsidP="00CA23D9">
      <w:pPr>
        <w:widowControl/>
        <w:spacing w:line="288" w:lineRule="auto"/>
        <w:ind w:right="-81" w:firstLine="540"/>
        <w:rPr>
          <w:sz w:val="28"/>
          <w:szCs w:val="28"/>
        </w:rPr>
      </w:pPr>
      <w:r w:rsidRPr="00AA5F9D">
        <w:rPr>
          <w:sz w:val="28"/>
          <w:szCs w:val="28"/>
        </w:rPr>
        <w:t>Примечание. Источник: собственная разработка</w:t>
      </w:r>
    </w:p>
    <w:p w:rsidR="00CA23D9" w:rsidRPr="00AA5F9D" w:rsidRDefault="00CA23D9" w:rsidP="00CA23D9">
      <w:pPr>
        <w:widowControl/>
        <w:spacing w:line="288" w:lineRule="auto"/>
        <w:ind w:right="-81" w:firstLine="540"/>
        <w:rPr>
          <w:sz w:val="28"/>
          <w:szCs w:val="28"/>
        </w:rPr>
      </w:pPr>
    </w:p>
    <w:p w:rsidR="00CA23D9" w:rsidRPr="00AA5F9D" w:rsidRDefault="00CA23D9" w:rsidP="00CA23D9">
      <w:pPr>
        <w:widowControl/>
        <w:spacing w:line="288" w:lineRule="auto"/>
        <w:ind w:right="-81" w:firstLine="540"/>
        <w:rPr>
          <w:sz w:val="28"/>
          <w:szCs w:val="28"/>
        </w:rPr>
      </w:pPr>
      <w:r w:rsidRPr="00AA5F9D">
        <w:rPr>
          <w:sz w:val="28"/>
          <w:szCs w:val="28"/>
        </w:rPr>
        <w:t>В процессе анализа на ОАО «Белорусские продукты» необходимо выявить, изучить и обобщить реальные резервы роста прибыли, которые могут быть использованы в будущей хозяйственной деятельности.</w:t>
      </w:r>
    </w:p>
    <w:p w:rsidR="00CA23D9" w:rsidRPr="00AA5F9D" w:rsidRDefault="00CA23D9" w:rsidP="00CA23D9">
      <w:pPr>
        <w:pStyle w:val="22"/>
        <w:spacing w:after="0" w:line="288" w:lineRule="auto"/>
        <w:ind w:right="-81"/>
        <w:jc w:val="both"/>
        <w:rPr>
          <w:sz w:val="28"/>
          <w:szCs w:val="28"/>
        </w:rPr>
      </w:pPr>
      <w:r w:rsidRPr="00AA5F9D">
        <w:rPr>
          <w:sz w:val="28"/>
          <w:szCs w:val="28"/>
        </w:rPr>
        <w:t xml:space="preserve">       В </w:t>
      </w:r>
      <w:r w:rsidR="00AA25D5">
        <w:rPr>
          <w:sz w:val="28"/>
          <w:szCs w:val="28"/>
        </w:rPr>
        <w:t>2006</w:t>
      </w:r>
      <w:r w:rsidRPr="00AA5F9D">
        <w:rPr>
          <w:sz w:val="28"/>
          <w:szCs w:val="28"/>
        </w:rPr>
        <w:t xml:space="preserve"> г. предприятие имеет возможность увеличить торговую площадь до 50 м2 .Для этого рассчитаем резерв роста прибыли за счет увеличения торговой площади.</w:t>
      </w:r>
    </w:p>
    <w:p w:rsidR="00CA23D9" w:rsidRPr="00AA5F9D" w:rsidRDefault="00CA23D9" w:rsidP="00CA23D9">
      <w:pPr>
        <w:pStyle w:val="22"/>
        <w:spacing w:after="0" w:line="288" w:lineRule="auto"/>
        <w:ind w:right="-81" w:firstLine="540"/>
        <w:jc w:val="both"/>
        <w:rPr>
          <w:sz w:val="28"/>
          <w:szCs w:val="28"/>
        </w:rPr>
      </w:pPr>
      <w:r w:rsidRPr="00AA5F9D">
        <w:rPr>
          <w:sz w:val="28"/>
          <w:szCs w:val="28"/>
        </w:rPr>
        <w:t>Резерв роста прибыли за счет увеличения торговой площади определяется по формуле</w:t>
      </w:r>
    </w:p>
    <w:p w:rsidR="00CA23D9" w:rsidRPr="00AA5F9D" w:rsidRDefault="00CA23D9" w:rsidP="00C87A97">
      <w:pPr>
        <w:widowControl/>
        <w:tabs>
          <w:tab w:val="left" w:pos="3039"/>
        </w:tabs>
        <w:spacing w:line="288" w:lineRule="auto"/>
        <w:ind w:right="-81" w:firstLine="540"/>
        <w:jc w:val="left"/>
        <w:rPr>
          <w:sz w:val="28"/>
          <w:szCs w:val="28"/>
        </w:rPr>
      </w:pPr>
      <w:r w:rsidRPr="00AA5F9D">
        <w:rPr>
          <w:sz w:val="28"/>
          <w:szCs w:val="28"/>
        </w:rPr>
        <w:t xml:space="preserve">                                            </w:t>
      </w:r>
      <w:r w:rsidRPr="00AA5F9D">
        <w:rPr>
          <w:position w:val="-24"/>
          <w:sz w:val="28"/>
          <w:szCs w:val="28"/>
        </w:rPr>
        <w:object w:dxaOrig="1579" w:dyaOrig="620">
          <v:shape id="_x0000_i1026" type="#_x0000_t75" style="width:90.75pt;height:36pt" o:ole="" fillcolor="window">
            <v:imagedata r:id="rId9" o:title=""/>
          </v:shape>
          <o:OLEObject Type="Embed" ProgID="Equation.3" ShapeID="_x0000_i1026" DrawAspect="Content" ObjectID="_1458749901" r:id="rId10"/>
        </w:object>
      </w:r>
      <w:r w:rsidRPr="00AA5F9D">
        <w:rPr>
          <w:sz w:val="28"/>
          <w:szCs w:val="28"/>
        </w:rPr>
        <w:t xml:space="preserve">,                                                   </w:t>
      </w:r>
      <w:r w:rsidR="00E87867">
        <w:rPr>
          <w:sz w:val="28"/>
          <w:szCs w:val="28"/>
        </w:rPr>
        <w:t xml:space="preserve"> </w:t>
      </w:r>
    </w:p>
    <w:p w:rsidR="00CA23D9" w:rsidRPr="00AA5F9D" w:rsidRDefault="00CA23D9" w:rsidP="00CA23D9">
      <w:pPr>
        <w:pStyle w:val="22"/>
        <w:spacing w:after="0" w:line="288" w:lineRule="auto"/>
        <w:ind w:right="-81" w:firstLine="540"/>
        <w:jc w:val="both"/>
        <w:rPr>
          <w:sz w:val="28"/>
          <w:szCs w:val="28"/>
        </w:rPr>
      </w:pPr>
    </w:p>
    <w:p w:rsidR="00CA23D9" w:rsidRPr="00AA5F9D" w:rsidRDefault="00CA23D9" w:rsidP="00CA23D9">
      <w:pPr>
        <w:pStyle w:val="22"/>
        <w:spacing w:after="0" w:line="288" w:lineRule="auto"/>
        <w:ind w:right="-81" w:firstLine="540"/>
        <w:jc w:val="both"/>
        <w:rPr>
          <w:sz w:val="28"/>
          <w:szCs w:val="28"/>
        </w:rPr>
      </w:pPr>
      <w:r w:rsidRPr="00AA5F9D">
        <w:rPr>
          <w:sz w:val="28"/>
          <w:szCs w:val="28"/>
        </w:rPr>
        <w:t>где Р</w:t>
      </w:r>
      <w:r w:rsidRPr="00AA5F9D">
        <w:rPr>
          <w:sz w:val="28"/>
          <w:szCs w:val="28"/>
          <w:lang w:val="en-US"/>
        </w:rPr>
        <w:t>T</w:t>
      </w:r>
      <w:r w:rsidRPr="00AA5F9D">
        <w:rPr>
          <w:sz w:val="28"/>
          <w:szCs w:val="28"/>
          <w:vertAlign w:val="subscript"/>
        </w:rPr>
        <w:t>В</w:t>
      </w:r>
      <w:r w:rsidRPr="00AA5F9D">
        <w:rPr>
          <w:sz w:val="28"/>
          <w:szCs w:val="28"/>
        </w:rPr>
        <w:t xml:space="preserve"> – возможное увеличение торговой площади;</w:t>
      </w:r>
    </w:p>
    <w:p w:rsidR="00CA23D9" w:rsidRPr="00AA5F9D" w:rsidRDefault="00CA23D9" w:rsidP="00CA23D9">
      <w:pPr>
        <w:pStyle w:val="22"/>
        <w:spacing w:after="0" w:line="288" w:lineRule="auto"/>
        <w:ind w:right="-81"/>
        <w:jc w:val="both"/>
        <w:rPr>
          <w:sz w:val="28"/>
          <w:szCs w:val="28"/>
        </w:rPr>
      </w:pPr>
      <w:r w:rsidRPr="00AA5F9D">
        <w:rPr>
          <w:sz w:val="28"/>
          <w:szCs w:val="28"/>
        </w:rPr>
        <w:t xml:space="preserve">               П  – фактическая прибыль от реализации товаров;</w:t>
      </w:r>
    </w:p>
    <w:p w:rsidR="00CA23D9" w:rsidRPr="00AA5F9D" w:rsidRDefault="00CA23D9" w:rsidP="00CA23D9">
      <w:pPr>
        <w:pStyle w:val="22"/>
        <w:spacing w:after="0" w:line="288" w:lineRule="auto"/>
        <w:ind w:right="-81"/>
        <w:jc w:val="both"/>
        <w:rPr>
          <w:sz w:val="28"/>
          <w:szCs w:val="28"/>
        </w:rPr>
      </w:pPr>
      <w:r w:rsidRPr="00AA5F9D">
        <w:rPr>
          <w:sz w:val="28"/>
          <w:szCs w:val="28"/>
        </w:rPr>
        <w:t xml:space="preserve">              Р</w:t>
      </w:r>
      <w:r w:rsidRPr="00AA5F9D">
        <w:rPr>
          <w:sz w:val="28"/>
          <w:szCs w:val="28"/>
          <w:lang w:val="en-US"/>
        </w:rPr>
        <w:t>T</w:t>
      </w:r>
      <w:r w:rsidRPr="00AA5F9D">
        <w:rPr>
          <w:sz w:val="28"/>
          <w:szCs w:val="28"/>
        </w:rPr>
        <w:t xml:space="preserve"> – фактическая торговая площадь.</w:t>
      </w:r>
    </w:p>
    <w:p w:rsidR="00CA23D9" w:rsidRPr="00AA5F9D" w:rsidRDefault="00CA23D9" w:rsidP="00CA23D9">
      <w:pPr>
        <w:pStyle w:val="22"/>
        <w:spacing w:after="0" w:line="288" w:lineRule="auto"/>
        <w:ind w:right="-81" w:firstLine="540"/>
        <w:jc w:val="both"/>
        <w:rPr>
          <w:sz w:val="28"/>
          <w:szCs w:val="28"/>
        </w:rPr>
      </w:pPr>
      <w:r w:rsidRPr="00AA5F9D">
        <w:rPr>
          <w:sz w:val="28"/>
          <w:szCs w:val="28"/>
        </w:rPr>
        <w:t>В ОАО «Белорусские продукты» резерв роста за счет увеличения торговой площади рассчитывается по формуле</w:t>
      </w:r>
    </w:p>
    <w:p w:rsidR="00CA23D9" w:rsidRPr="00AA5F9D" w:rsidRDefault="00CA23D9" w:rsidP="00CA23D9">
      <w:pPr>
        <w:pStyle w:val="22"/>
        <w:spacing w:after="0" w:line="288" w:lineRule="auto"/>
        <w:ind w:right="-81" w:firstLine="540"/>
        <w:jc w:val="both"/>
        <w:rPr>
          <w:sz w:val="28"/>
          <w:szCs w:val="28"/>
        </w:rPr>
      </w:pPr>
    </w:p>
    <w:p w:rsidR="00CA23D9" w:rsidRPr="00AA5F9D" w:rsidRDefault="00CA23D9" w:rsidP="00C87A97">
      <w:pPr>
        <w:widowControl/>
        <w:tabs>
          <w:tab w:val="left" w:pos="3039"/>
        </w:tabs>
        <w:spacing w:line="288" w:lineRule="auto"/>
        <w:ind w:right="-81" w:firstLine="540"/>
        <w:jc w:val="left"/>
        <w:rPr>
          <w:sz w:val="28"/>
          <w:szCs w:val="28"/>
        </w:rPr>
      </w:pPr>
      <w:r w:rsidRPr="00AA5F9D">
        <w:rPr>
          <w:sz w:val="28"/>
          <w:szCs w:val="28"/>
        </w:rPr>
        <w:t xml:space="preserve">                                       </w:t>
      </w:r>
      <w:r w:rsidRPr="00AA5F9D">
        <w:rPr>
          <w:position w:val="-24"/>
          <w:sz w:val="28"/>
          <w:szCs w:val="28"/>
        </w:rPr>
        <w:object w:dxaOrig="2260" w:dyaOrig="620">
          <v:shape id="_x0000_i1027" type="#_x0000_t75" style="width:129.75pt;height:36pt" o:ole="" fillcolor="window">
            <v:imagedata r:id="rId11" o:title=""/>
          </v:shape>
          <o:OLEObject Type="Embed" ProgID="Equation.3" ShapeID="_x0000_i1027" DrawAspect="Content" ObjectID="_1458749902" r:id="rId12"/>
        </w:object>
      </w:r>
      <w:r w:rsidRPr="00AA5F9D">
        <w:rPr>
          <w:sz w:val="28"/>
          <w:szCs w:val="28"/>
        </w:rPr>
        <w:t xml:space="preserve"> (тыс. руб.)                        </w:t>
      </w:r>
      <w:r w:rsidR="00E87867">
        <w:rPr>
          <w:sz w:val="28"/>
          <w:szCs w:val="28"/>
        </w:rPr>
        <w:t xml:space="preserve"> </w:t>
      </w:r>
    </w:p>
    <w:p w:rsidR="00CA23D9" w:rsidRPr="00AA5F9D" w:rsidRDefault="00CA23D9" w:rsidP="00CA23D9">
      <w:pPr>
        <w:pStyle w:val="22"/>
        <w:spacing w:after="0" w:line="288" w:lineRule="auto"/>
        <w:ind w:right="-81" w:firstLine="540"/>
        <w:jc w:val="both"/>
        <w:rPr>
          <w:sz w:val="28"/>
          <w:szCs w:val="28"/>
        </w:rPr>
      </w:pPr>
    </w:p>
    <w:p w:rsidR="00CA23D9" w:rsidRPr="00AA5F9D" w:rsidRDefault="00CA23D9" w:rsidP="00CA23D9">
      <w:pPr>
        <w:pStyle w:val="22"/>
        <w:spacing w:after="0" w:line="288" w:lineRule="auto"/>
        <w:ind w:right="-81" w:firstLine="540"/>
        <w:jc w:val="both"/>
        <w:rPr>
          <w:sz w:val="28"/>
          <w:szCs w:val="28"/>
        </w:rPr>
      </w:pPr>
      <w:r w:rsidRPr="00AA5F9D">
        <w:rPr>
          <w:sz w:val="28"/>
          <w:szCs w:val="28"/>
        </w:rPr>
        <w:t xml:space="preserve">Если ОАО «Белорусские продукты» в </w:t>
      </w:r>
      <w:r w:rsidR="00AA25D5">
        <w:rPr>
          <w:sz w:val="28"/>
          <w:szCs w:val="28"/>
        </w:rPr>
        <w:t>2006</w:t>
      </w:r>
      <w:r w:rsidRPr="00AA5F9D">
        <w:rPr>
          <w:sz w:val="28"/>
          <w:szCs w:val="28"/>
        </w:rPr>
        <w:t xml:space="preserve"> году  снизит расходы на оплату труда за счет сокращения одного штатного сотрудника, то резерв роста прибыли составит 1 675  тыс.рублей. В отчетном году заработная плата одного продавца составила 1 200 тыс.руб., отчисления от заработной платы 475 тыс. руб.</w:t>
      </w:r>
    </w:p>
    <w:p w:rsidR="00CA23D9" w:rsidRPr="00AA5F9D" w:rsidRDefault="00CA23D9" w:rsidP="00CA23D9">
      <w:pPr>
        <w:pStyle w:val="22"/>
        <w:spacing w:after="0" w:line="288" w:lineRule="auto"/>
        <w:ind w:right="-81" w:firstLine="540"/>
        <w:jc w:val="both"/>
        <w:rPr>
          <w:sz w:val="28"/>
          <w:szCs w:val="28"/>
        </w:rPr>
      </w:pPr>
      <w:r w:rsidRPr="00AA5F9D">
        <w:rPr>
          <w:sz w:val="28"/>
          <w:szCs w:val="28"/>
        </w:rPr>
        <w:t>Резервы роста прибыли предприятия ОАО «Белорусские продукты»</w:t>
      </w:r>
      <w:r>
        <w:rPr>
          <w:sz w:val="28"/>
          <w:szCs w:val="28"/>
        </w:rPr>
        <w:t xml:space="preserve"> представим в таблице </w:t>
      </w:r>
      <w:r w:rsidR="00E87867">
        <w:rPr>
          <w:sz w:val="28"/>
          <w:szCs w:val="28"/>
        </w:rPr>
        <w:t>5</w:t>
      </w:r>
      <w:r>
        <w:rPr>
          <w:sz w:val="28"/>
          <w:szCs w:val="28"/>
        </w:rPr>
        <w:t>.3</w:t>
      </w:r>
      <w:r w:rsidRPr="00AA5F9D">
        <w:rPr>
          <w:sz w:val="28"/>
          <w:szCs w:val="28"/>
        </w:rPr>
        <w:t>.</w:t>
      </w:r>
    </w:p>
    <w:p w:rsidR="00CA23D9" w:rsidRPr="00C87A97" w:rsidRDefault="00CA23D9" w:rsidP="00C87A97">
      <w:pPr>
        <w:pStyle w:val="5"/>
        <w:spacing w:line="288" w:lineRule="auto"/>
        <w:ind w:right="-79" w:firstLine="540"/>
        <w:jc w:val="both"/>
        <w:rPr>
          <w:i/>
          <w:iCs/>
        </w:rPr>
      </w:pPr>
      <w:r w:rsidRPr="00C87A97">
        <w:t xml:space="preserve">Таблица </w:t>
      </w:r>
      <w:r w:rsidR="00E87867" w:rsidRPr="00C87A97">
        <w:t>5</w:t>
      </w:r>
      <w:r w:rsidRPr="00C87A97">
        <w:t>.3.</w:t>
      </w:r>
      <w:r w:rsidRPr="00C87A97">
        <w:rPr>
          <w:i/>
          <w:iCs/>
        </w:rPr>
        <w:t xml:space="preserve"> </w:t>
      </w:r>
      <w:r w:rsidRPr="00C87A97">
        <w:t xml:space="preserve">Обобщение резервов увеличения суммы прибыли    предприятия ОАО «Белорусские продукты» на </w:t>
      </w:r>
      <w:r w:rsidR="00AA25D5">
        <w:t>2006</w:t>
      </w:r>
      <w:r w:rsidRPr="00C87A97">
        <w:t xml:space="preserve"> г.</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1620"/>
        <w:gridCol w:w="1646"/>
      </w:tblGrid>
      <w:tr w:rsidR="00C87A97" w:rsidRPr="00AA5F9D">
        <w:trPr>
          <w:cantSplit/>
        </w:trPr>
        <w:tc>
          <w:tcPr>
            <w:tcW w:w="5220" w:type="dxa"/>
            <w:vMerge w:val="restart"/>
            <w:vAlign w:val="center"/>
          </w:tcPr>
          <w:p w:rsidR="00C87A97" w:rsidRPr="00C87A97" w:rsidRDefault="00C87A97" w:rsidP="0058178A">
            <w:pPr>
              <w:widowControl/>
              <w:spacing w:line="288" w:lineRule="auto"/>
              <w:ind w:firstLine="0"/>
              <w:jc w:val="center"/>
              <w:rPr>
                <w:sz w:val="24"/>
                <w:szCs w:val="24"/>
              </w:rPr>
            </w:pPr>
            <w:r w:rsidRPr="00C87A97">
              <w:rPr>
                <w:sz w:val="24"/>
                <w:szCs w:val="24"/>
              </w:rPr>
              <w:t>Прогнозные резервы роста прибыли</w:t>
            </w:r>
          </w:p>
        </w:tc>
        <w:tc>
          <w:tcPr>
            <w:tcW w:w="3266" w:type="dxa"/>
            <w:gridSpan w:val="2"/>
            <w:vAlign w:val="center"/>
          </w:tcPr>
          <w:p w:rsidR="00C87A97" w:rsidRPr="00C87A97" w:rsidRDefault="00C87A97" w:rsidP="0058178A">
            <w:pPr>
              <w:widowControl/>
              <w:spacing w:line="288" w:lineRule="auto"/>
              <w:ind w:firstLine="0"/>
              <w:jc w:val="center"/>
              <w:rPr>
                <w:sz w:val="24"/>
                <w:szCs w:val="24"/>
              </w:rPr>
            </w:pPr>
            <w:r w:rsidRPr="00C87A97">
              <w:rPr>
                <w:sz w:val="24"/>
                <w:szCs w:val="24"/>
              </w:rPr>
              <w:t>Размер прогнозных резервов</w:t>
            </w:r>
          </w:p>
        </w:tc>
      </w:tr>
      <w:tr w:rsidR="00C87A97" w:rsidRPr="00AA5F9D">
        <w:trPr>
          <w:cantSplit/>
        </w:trPr>
        <w:tc>
          <w:tcPr>
            <w:tcW w:w="5220" w:type="dxa"/>
            <w:vMerge/>
            <w:vAlign w:val="center"/>
          </w:tcPr>
          <w:p w:rsidR="00C87A97" w:rsidRPr="00C87A97" w:rsidRDefault="00C87A97" w:rsidP="0058178A">
            <w:pPr>
              <w:widowControl/>
              <w:spacing w:line="288" w:lineRule="auto"/>
              <w:ind w:firstLine="0"/>
              <w:jc w:val="center"/>
              <w:rPr>
                <w:sz w:val="24"/>
                <w:szCs w:val="24"/>
              </w:rPr>
            </w:pPr>
          </w:p>
        </w:tc>
        <w:tc>
          <w:tcPr>
            <w:tcW w:w="1620" w:type="dxa"/>
            <w:vAlign w:val="center"/>
          </w:tcPr>
          <w:p w:rsidR="00C87A97" w:rsidRPr="00C87A97" w:rsidRDefault="00C87A97" w:rsidP="0058178A">
            <w:pPr>
              <w:widowControl/>
              <w:spacing w:line="288" w:lineRule="auto"/>
              <w:ind w:firstLine="0"/>
              <w:jc w:val="center"/>
              <w:rPr>
                <w:sz w:val="24"/>
                <w:szCs w:val="24"/>
              </w:rPr>
            </w:pPr>
            <w:r w:rsidRPr="00C87A97">
              <w:rPr>
                <w:sz w:val="24"/>
                <w:szCs w:val="24"/>
              </w:rPr>
              <w:t>сумма, тыс. руб.</w:t>
            </w:r>
          </w:p>
        </w:tc>
        <w:tc>
          <w:tcPr>
            <w:tcW w:w="1646" w:type="dxa"/>
            <w:vAlign w:val="center"/>
          </w:tcPr>
          <w:p w:rsidR="00C87A97" w:rsidRPr="00C87A97" w:rsidRDefault="00C87A97" w:rsidP="0058178A">
            <w:pPr>
              <w:widowControl/>
              <w:spacing w:line="288" w:lineRule="auto"/>
              <w:ind w:firstLine="0"/>
              <w:jc w:val="center"/>
              <w:rPr>
                <w:sz w:val="24"/>
                <w:szCs w:val="24"/>
              </w:rPr>
            </w:pPr>
            <w:r w:rsidRPr="00C87A97">
              <w:rPr>
                <w:sz w:val="24"/>
                <w:szCs w:val="24"/>
              </w:rPr>
              <w:t>уровень в % к обороту</w:t>
            </w:r>
          </w:p>
        </w:tc>
      </w:tr>
      <w:tr w:rsidR="00C87A97" w:rsidRPr="00AA5F9D">
        <w:trPr>
          <w:trHeight w:val="728"/>
        </w:trPr>
        <w:tc>
          <w:tcPr>
            <w:tcW w:w="5220" w:type="dxa"/>
          </w:tcPr>
          <w:p w:rsidR="00C87A97" w:rsidRPr="00C87A97" w:rsidRDefault="00C87A97" w:rsidP="0058178A">
            <w:pPr>
              <w:widowControl/>
              <w:spacing w:line="288" w:lineRule="auto"/>
              <w:ind w:firstLine="0"/>
              <w:rPr>
                <w:sz w:val="24"/>
                <w:szCs w:val="24"/>
              </w:rPr>
            </w:pPr>
            <w:r w:rsidRPr="00C87A97">
              <w:rPr>
                <w:sz w:val="24"/>
                <w:szCs w:val="24"/>
              </w:rPr>
              <w:t xml:space="preserve"> Рост прибыли за счет увеличения торговой площади</w:t>
            </w:r>
          </w:p>
        </w:tc>
        <w:tc>
          <w:tcPr>
            <w:tcW w:w="1620" w:type="dxa"/>
          </w:tcPr>
          <w:p w:rsidR="00C87A97" w:rsidRPr="00C87A97" w:rsidRDefault="00C87A97" w:rsidP="0058178A">
            <w:pPr>
              <w:widowControl/>
              <w:spacing w:line="288" w:lineRule="auto"/>
              <w:ind w:firstLine="0"/>
              <w:jc w:val="center"/>
              <w:rPr>
                <w:sz w:val="24"/>
                <w:szCs w:val="24"/>
              </w:rPr>
            </w:pPr>
            <w:r w:rsidRPr="00C87A97">
              <w:rPr>
                <w:sz w:val="24"/>
                <w:szCs w:val="24"/>
              </w:rPr>
              <w:t>1590</w:t>
            </w:r>
          </w:p>
        </w:tc>
        <w:tc>
          <w:tcPr>
            <w:tcW w:w="1646" w:type="dxa"/>
          </w:tcPr>
          <w:p w:rsidR="00C87A97" w:rsidRPr="00C87A97" w:rsidRDefault="00C87A97" w:rsidP="0058178A">
            <w:pPr>
              <w:widowControl/>
              <w:spacing w:line="288" w:lineRule="auto"/>
              <w:ind w:firstLine="0"/>
              <w:jc w:val="center"/>
              <w:rPr>
                <w:sz w:val="24"/>
                <w:szCs w:val="24"/>
              </w:rPr>
            </w:pPr>
            <w:r w:rsidRPr="00C87A97">
              <w:rPr>
                <w:sz w:val="24"/>
                <w:szCs w:val="24"/>
              </w:rPr>
              <w:t>1,250</w:t>
            </w:r>
          </w:p>
        </w:tc>
      </w:tr>
      <w:tr w:rsidR="00C87A97" w:rsidRPr="00AA5F9D">
        <w:trPr>
          <w:trHeight w:val="887"/>
        </w:trPr>
        <w:tc>
          <w:tcPr>
            <w:tcW w:w="5220" w:type="dxa"/>
          </w:tcPr>
          <w:p w:rsidR="00C87A97" w:rsidRPr="00C87A97" w:rsidRDefault="00C87A97" w:rsidP="0058178A">
            <w:pPr>
              <w:widowControl/>
              <w:spacing w:line="288" w:lineRule="auto"/>
              <w:ind w:firstLine="0"/>
              <w:rPr>
                <w:sz w:val="24"/>
                <w:szCs w:val="24"/>
              </w:rPr>
            </w:pPr>
            <w:r w:rsidRPr="00C87A97">
              <w:rPr>
                <w:sz w:val="24"/>
                <w:szCs w:val="24"/>
              </w:rPr>
              <w:t xml:space="preserve"> Рост прибыли за счет снижения расходов на оплату труда</w:t>
            </w:r>
          </w:p>
        </w:tc>
        <w:tc>
          <w:tcPr>
            <w:tcW w:w="1620" w:type="dxa"/>
          </w:tcPr>
          <w:p w:rsidR="00C87A97" w:rsidRPr="00C87A97" w:rsidRDefault="00C87A97" w:rsidP="0058178A">
            <w:pPr>
              <w:widowControl/>
              <w:spacing w:line="288" w:lineRule="auto"/>
              <w:ind w:firstLine="0"/>
              <w:jc w:val="center"/>
              <w:rPr>
                <w:sz w:val="24"/>
                <w:szCs w:val="24"/>
              </w:rPr>
            </w:pPr>
            <w:r w:rsidRPr="00C87A97">
              <w:rPr>
                <w:sz w:val="24"/>
                <w:szCs w:val="24"/>
              </w:rPr>
              <w:t>1675</w:t>
            </w:r>
          </w:p>
        </w:tc>
        <w:tc>
          <w:tcPr>
            <w:tcW w:w="1646" w:type="dxa"/>
          </w:tcPr>
          <w:p w:rsidR="00C87A97" w:rsidRPr="00C87A97" w:rsidRDefault="00C87A97" w:rsidP="0058178A">
            <w:pPr>
              <w:widowControl/>
              <w:spacing w:line="288" w:lineRule="auto"/>
              <w:ind w:firstLine="0"/>
              <w:jc w:val="center"/>
              <w:rPr>
                <w:sz w:val="24"/>
                <w:szCs w:val="24"/>
              </w:rPr>
            </w:pPr>
            <w:r w:rsidRPr="00C87A97">
              <w:rPr>
                <w:sz w:val="24"/>
                <w:szCs w:val="24"/>
              </w:rPr>
              <w:t>1,317</w:t>
            </w:r>
          </w:p>
        </w:tc>
      </w:tr>
      <w:tr w:rsidR="00C87A97" w:rsidRPr="00AA5F9D">
        <w:tc>
          <w:tcPr>
            <w:tcW w:w="5220" w:type="dxa"/>
          </w:tcPr>
          <w:p w:rsidR="00C87A97" w:rsidRPr="00C87A97" w:rsidRDefault="00C87A97" w:rsidP="0058178A">
            <w:pPr>
              <w:widowControl/>
              <w:spacing w:line="288" w:lineRule="auto"/>
              <w:ind w:firstLine="0"/>
              <w:rPr>
                <w:sz w:val="24"/>
                <w:szCs w:val="24"/>
              </w:rPr>
            </w:pPr>
            <w:r w:rsidRPr="00C87A97">
              <w:rPr>
                <w:sz w:val="24"/>
                <w:szCs w:val="24"/>
              </w:rPr>
              <w:t>Всего</w:t>
            </w:r>
          </w:p>
        </w:tc>
        <w:tc>
          <w:tcPr>
            <w:tcW w:w="1620" w:type="dxa"/>
          </w:tcPr>
          <w:p w:rsidR="00C87A97" w:rsidRPr="00C87A97" w:rsidRDefault="00C87A97" w:rsidP="0058178A">
            <w:pPr>
              <w:widowControl/>
              <w:spacing w:line="288" w:lineRule="auto"/>
              <w:ind w:firstLine="0"/>
              <w:jc w:val="center"/>
              <w:rPr>
                <w:sz w:val="24"/>
                <w:szCs w:val="24"/>
              </w:rPr>
            </w:pPr>
            <w:r w:rsidRPr="00C87A97">
              <w:rPr>
                <w:sz w:val="24"/>
                <w:szCs w:val="24"/>
              </w:rPr>
              <w:t>3265</w:t>
            </w:r>
          </w:p>
        </w:tc>
        <w:tc>
          <w:tcPr>
            <w:tcW w:w="1646" w:type="dxa"/>
          </w:tcPr>
          <w:p w:rsidR="00C87A97" w:rsidRPr="00C87A97" w:rsidRDefault="00C87A97" w:rsidP="0058178A">
            <w:pPr>
              <w:widowControl/>
              <w:spacing w:line="288" w:lineRule="auto"/>
              <w:ind w:firstLine="0"/>
              <w:jc w:val="center"/>
              <w:rPr>
                <w:sz w:val="24"/>
                <w:szCs w:val="24"/>
              </w:rPr>
            </w:pPr>
            <w:r w:rsidRPr="00C87A97">
              <w:rPr>
                <w:sz w:val="24"/>
                <w:szCs w:val="24"/>
              </w:rPr>
              <w:t>2,567</w:t>
            </w:r>
          </w:p>
        </w:tc>
      </w:tr>
    </w:tbl>
    <w:p w:rsidR="00CA23D9" w:rsidRPr="00AA5F9D" w:rsidRDefault="00CA23D9" w:rsidP="00CA23D9">
      <w:pPr>
        <w:widowControl/>
        <w:spacing w:line="288" w:lineRule="auto"/>
        <w:ind w:firstLine="0"/>
        <w:jc w:val="left"/>
        <w:rPr>
          <w:i/>
          <w:iCs/>
          <w:sz w:val="28"/>
          <w:szCs w:val="28"/>
        </w:rPr>
      </w:pPr>
    </w:p>
    <w:p w:rsidR="00CA23D9" w:rsidRPr="00AA5F9D" w:rsidRDefault="00CA23D9" w:rsidP="00CA23D9">
      <w:pPr>
        <w:widowControl/>
        <w:spacing w:line="288" w:lineRule="auto"/>
        <w:ind w:firstLine="0"/>
        <w:jc w:val="left"/>
      </w:pPr>
      <w:r w:rsidRPr="00AA5F9D">
        <w:rPr>
          <w:sz w:val="28"/>
          <w:szCs w:val="28"/>
        </w:rPr>
        <w:t xml:space="preserve">        Примечание. Источник: собственная разработка </w:t>
      </w:r>
    </w:p>
    <w:p w:rsidR="00CA23D9" w:rsidRPr="00AA5F9D" w:rsidRDefault="00CA23D9" w:rsidP="00CA23D9">
      <w:pPr>
        <w:widowControl/>
        <w:spacing w:line="288" w:lineRule="auto"/>
        <w:ind w:firstLine="0"/>
        <w:jc w:val="left"/>
      </w:pPr>
    </w:p>
    <w:p w:rsidR="00CA23D9" w:rsidRPr="00AA5F9D" w:rsidRDefault="00CA23D9" w:rsidP="00CA23D9">
      <w:pPr>
        <w:pStyle w:val="22"/>
        <w:spacing w:after="0" w:line="288" w:lineRule="auto"/>
        <w:ind w:right="-81"/>
        <w:jc w:val="both"/>
        <w:rPr>
          <w:sz w:val="28"/>
          <w:szCs w:val="28"/>
        </w:rPr>
      </w:pPr>
      <w:r w:rsidRPr="00AA5F9D">
        <w:rPr>
          <w:sz w:val="28"/>
          <w:szCs w:val="28"/>
        </w:rPr>
        <w:t xml:space="preserve">         В </w:t>
      </w:r>
      <w:r w:rsidR="00AA25D5">
        <w:rPr>
          <w:sz w:val="28"/>
          <w:szCs w:val="28"/>
        </w:rPr>
        <w:t>2006</w:t>
      </w:r>
      <w:r w:rsidRPr="00AA5F9D">
        <w:rPr>
          <w:sz w:val="28"/>
          <w:szCs w:val="28"/>
        </w:rPr>
        <w:t xml:space="preserve">г. ОАО «Белорусские продукты» имело возможности роста прибыли.  Если бы предприятие в отчетном году изучило опыт работы ООО «Ветразь» и достигло ее уровня рентабельности продаж, то прибыль от реализации товаров возрасла бы на 442 тыс.руб. </w:t>
      </w:r>
    </w:p>
    <w:p w:rsidR="00CA23D9" w:rsidRPr="00AA5F9D" w:rsidRDefault="00CA23D9" w:rsidP="00CA23D9">
      <w:pPr>
        <w:pStyle w:val="22"/>
        <w:spacing w:after="0" w:line="288" w:lineRule="auto"/>
        <w:ind w:right="-81"/>
        <w:jc w:val="both"/>
        <w:rPr>
          <w:sz w:val="28"/>
          <w:szCs w:val="28"/>
        </w:rPr>
      </w:pPr>
      <w:r w:rsidRPr="00AA5F9D">
        <w:rPr>
          <w:sz w:val="28"/>
          <w:szCs w:val="28"/>
        </w:rPr>
        <w:t xml:space="preserve">        За анализируемым период ОАО «Белорусские продукты» также имело возможность получить  прибыль в сумме 2 160 тыс. руб., если бы отказалось от аренды ненужного складского помещения.  Таким образом, ОАО «Белорусские продукты» за </w:t>
      </w:r>
      <w:r w:rsidR="00AA25D5">
        <w:rPr>
          <w:sz w:val="28"/>
          <w:szCs w:val="28"/>
        </w:rPr>
        <w:t>2006</w:t>
      </w:r>
      <w:r w:rsidRPr="00AA5F9D">
        <w:rPr>
          <w:sz w:val="28"/>
          <w:szCs w:val="28"/>
        </w:rPr>
        <w:t xml:space="preserve"> год недополучило прибыли в сумме 2 602 тыс. рублей.</w:t>
      </w:r>
    </w:p>
    <w:p w:rsidR="00CA23D9" w:rsidRPr="00AA5F9D" w:rsidRDefault="00CA23D9" w:rsidP="00CA23D9">
      <w:pPr>
        <w:pStyle w:val="22"/>
        <w:spacing w:after="0" w:line="288" w:lineRule="auto"/>
        <w:ind w:right="-81"/>
        <w:jc w:val="both"/>
        <w:rPr>
          <w:sz w:val="28"/>
          <w:szCs w:val="28"/>
        </w:rPr>
      </w:pPr>
      <w:r w:rsidRPr="00AA5F9D">
        <w:rPr>
          <w:sz w:val="28"/>
          <w:szCs w:val="28"/>
        </w:rPr>
        <w:t xml:space="preserve">       Но можно и нужно разработать меры по устранению и предупреждению недостатков в деятельности анализируемого предприятия, выявить и использовать резервы максимизации прибыли и рентабельности. </w:t>
      </w:r>
    </w:p>
    <w:p w:rsidR="00CA23D9" w:rsidRPr="00AA5F9D" w:rsidRDefault="00CA23D9" w:rsidP="00CA23D9">
      <w:pPr>
        <w:pStyle w:val="22"/>
        <w:spacing w:after="0" w:line="288" w:lineRule="auto"/>
        <w:ind w:right="-81"/>
        <w:jc w:val="both"/>
        <w:rPr>
          <w:sz w:val="28"/>
          <w:szCs w:val="28"/>
        </w:rPr>
      </w:pPr>
      <w:r w:rsidRPr="00AA5F9D">
        <w:rPr>
          <w:sz w:val="28"/>
          <w:szCs w:val="28"/>
        </w:rPr>
        <w:t xml:space="preserve">       В процессе анализа на ОАО «Белорусские продукты» были выявлены реальные резервы роста прибыли, которые могут быть использованы в будущей хозяйственной деятельности. Рост прибыли за счет увеличения торговой площади составит 1 590 тыс.рублей., а за счет снижения расходов на оплату труда на сумму 1 675 тыс.рублей. Таким образом, прогнозные резервы роста прибыли на предприятии составляют 3 265 тыс.рублей.</w:t>
      </w:r>
    </w:p>
    <w:p w:rsidR="00CA23D9" w:rsidRPr="00AA5F9D" w:rsidRDefault="00CA23D9" w:rsidP="00CA23D9">
      <w:pPr>
        <w:pStyle w:val="22"/>
        <w:spacing w:after="0" w:line="288" w:lineRule="auto"/>
        <w:ind w:right="-81"/>
        <w:jc w:val="both"/>
        <w:rPr>
          <w:sz w:val="28"/>
          <w:szCs w:val="28"/>
        </w:rPr>
      </w:pPr>
      <w:r w:rsidRPr="00AA5F9D">
        <w:rPr>
          <w:sz w:val="28"/>
          <w:szCs w:val="28"/>
        </w:rPr>
        <w:t xml:space="preserve">      Для реализации выявленных резервов увеличения прибыли необходимо разработать экономические, организационные, социальные мероприятия и принять меры по их полному и качественному выполнению.</w:t>
      </w:r>
    </w:p>
    <w:p w:rsidR="008B025E" w:rsidRPr="00D0270F" w:rsidRDefault="008B025E" w:rsidP="00B3222D">
      <w:pPr>
        <w:pStyle w:val="1"/>
        <w:rPr>
          <w:color w:val="000000"/>
        </w:rPr>
      </w:pPr>
      <w:bookmarkStart w:id="1" w:name="_Toc131839646"/>
      <w:r w:rsidRPr="00D0270F">
        <w:rPr>
          <w:color w:val="000000"/>
        </w:rPr>
        <w:t>ЗАКЛЮЧЕНИЕ</w:t>
      </w:r>
      <w:bookmarkEnd w:id="1"/>
    </w:p>
    <w:p w:rsidR="0026545F" w:rsidRPr="00D0270F" w:rsidRDefault="0026545F" w:rsidP="001F068F">
      <w:pPr>
        <w:widowControl/>
        <w:tabs>
          <w:tab w:val="left" w:pos="1080"/>
        </w:tabs>
        <w:spacing w:line="288" w:lineRule="auto"/>
        <w:ind w:firstLine="539"/>
        <w:rPr>
          <w:color w:val="000000"/>
          <w:sz w:val="28"/>
          <w:szCs w:val="28"/>
        </w:rPr>
      </w:pPr>
      <w:r w:rsidRPr="00D0270F">
        <w:rPr>
          <w:color w:val="000000"/>
          <w:sz w:val="28"/>
          <w:szCs w:val="28"/>
        </w:rPr>
        <w:t>Конечным финансовым результатом работы предприятия является, как правило, прибыль. Однако в процессе работы по некоторым хозяйственным операциям у предприятия могут возникать и убытки, которые уменьшают полученную прибыль и снижают рентабельность. Конечный финансовый результат (прибыль или убыток) слагается из финансовых результатов от реализации и доходов от внереализационных результатов, уменьшенных на сумму расходов по этим операциям.</w:t>
      </w:r>
    </w:p>
    <w:p w:rsidR="0026545F" w:rsidRPr="00D0270F" w:rsidRDefault="0026545F" w:rsidP="001F068F">
      <w:pPr>
        <w:widowControl/>
        <w:tabs>
          <w:tab w:val="left" w:pos="1080"/>
        </w:tabs>
        <w:spacing w:line="288" w:lineRule="auto"/>
        <w:ind w:firstLine="539"/>
        <w:rPr>
          <w:color w:val="000000"/>
          <w:sz w:val="28"/>
          <w:szCs w:val="28"/>
        </w:rPr>
      </w:pPr>
      <w:r w:rsidRPr="00D0270F">
        <w:rPr>
          <w:color w:val="000000"/>
          <w:sz w:val="28"/>
          <w:szCs w:val="28"/>
        </w:rPr>
        <w:t>Прибыль имеет следующее значение в деятельности предприятий:</w:t>
      </w:r>
    </w:p>
    <w:p w:rsidR="0026545F" w:rsidRPr="00D0270F" w:rsidRDefault="0026545F" w:rsidP="001F068F">
      <w:pPr>
        <w:widowControl/>
        <w:tabs>
          <w:tab w:val="left" w:pos="720"/>
          <w:tab w:val="left" w:pos="900"/>
        </w:tabs>
        <w:spacing w:line="288" w:lineRule="auto"/>
        <w:ind w:firstLine="539"/>
        <w:rPr>
          <w:color w:val="000000"/>
          <w:sz w:val="28"/>
          <w:szCs w:val="28"/>
        </w:rPr>
      </w:pPr>
      <w:r w:rsidRPr="00D0270F">
        <w:rPr>
          <w:color w:val="000000"/>
          <w:sz w:val="28"/>
          <w:szCs w:val="28"/>
        </w:rPr>
        <w:t>•    в обобщенной форме отражает результаты предпринимательской деятельности и является одним из показателей ее эффективности;</w:t>
      </w:r>
    </w:p>
    <w:p w:rsidR="0026545F" w:rsidRPr="00D0270F" w:rsidRDefault="0026545F" w:rsidP="001F068F">
      <w:pPr>
        <w:widowControl/>
        <w:tabs>
          <w:tab w:val="left" w:pos="720"/>
          <w:tab w:val="left" w:pos="900"/>
        </w:tabs>
        <w:spacing w:line="288" w:lineRule="auto"/>
        <w:ind w:firstLine="539"/>
        <w:rPr>
          <w:color w:val="000000"/>
          <w:sz w:val="28"/>
          <w:szCs w:val="28"/>
        </w:rPr>
      </w:pPr>
      <w:r w:rsidRPr="00D0270F">
        <w:rPr>
          <w:color w:val="000000"/>
          <w:sz w:val="28"/>
          <w:szCs w:val="28"/>
        </w:rPr>
        <w:t>•  используется в качестве стимулирующего фактора предпринимательской дея</w:t>
      </w:r>
      <w:r w:rsidRPr="00D0270F">
        <w:rPr>
          <w:color w:val="000000"/>
          <w:sz w:val="28"/>
          <w:szCs w:val="28"/>
        </w:rPr>
        <w:softHyphen/>
        <w:t>тельности и производительности труда;</w:t>
      </w:r>
    </w:p>
    <w:p w:rsidR="0026545F" w:rsidRPr="00D0270F" w:rsidRDefault="0026545F" w:rsidP="001F068F">
      <w:pPr>
        <w:widowControl/>
        <w:tabs>
          <w:tab w:val="left" w:pos="720"/>
          <w:tab w:val="left" w:pos="900"/>
        </w:tabs>
        <w:spacing w:line="288" w:lineRule="auto"/>
        <w:ind w:firstLine="539"/>
        <w:rPr>
          <w:color w:val="000000"/>
          <w:sz w:val="28"/>
          <w:szCs w:val="28"/>
        </w:rPr>
      </w:pPr>
      <w:r w:rsidRPr="00D0270F">
        <w:rPr>
          <w:color w:val="000000"/>
          <w:sz w:val="28"/>
          <w:szCs w:val="28"/>
        </w:rPr>
        <w:t>• выступает источником финансирования расширенного воспроизводства и яв</w:t>
      </w:r>
      <w:r w:rsidRPr="00D0270F">
        <w:rPr>
          <w:color w:val="000000"/>
          <w:sz w:val="28"/>
          <w:szCs w:val="28"/>
        </w:rPr>
        <w:softHyphen/>
        <w:t>ляется важнейшим финансовым ресурсом предприятия.</w:t>
      </w:r>
    </w:p>
    <w:p w:rsidR="008B025E" w:rsidRPr="00D0270F" w:rsidRDefault="008B025E" w:rsidP="001F068F">
      <w:pPr>
        <w:widowControl/>
        <w:tabs>
          <w:tab w:val="left" w:pos="1080"/>
        </w:tabs>
        <w:spacing w:line="288" w:lineRule="auto"/>
        <w:ind w:firstLine="539"/>
        <w:rPr>
          <w:color w:val="000000"/>
          <w:sz w:val="28"/>
          <w:szCs w:val="28"/>
        </w:rPr>
      </w:pPr>
      <w:r w:rsidRPr="00D0270F">
        <w:rPr>
          <w:color w:val="000000"/>
          <w:sz w:val="28"/>
          <w:szCs w:val="28"/>
        </w:rPr>
        <w:t>Источниками информации для экономического анализа любого предприятия являются бизнес-планы по формированию прибыли, формы бухгалтерской отчетности № 1 «Бухгалтерский баланс», №2 «Отчет о прибылях и убытках».</w:t>
      </w:r>
    </w:p>
    <w:p w:rsidR="008B025E" w:rsidRPr="00D0270F" w:rsidRDefault="008B025E" w:rsidP="001F068F">
      <w:pPr>
        <w:pStyle w:val="22"/>
        <w:tabs>
          <w:tab w:val="left" w:pos="1080"/>
        </w:tabs>
        <w:spacing w:after="0" w:line="288" w:lineRule="auto"/>
        <w:ind w:firstLine="539"/>
        <w:jc w:val="both"/>
        <w:rPr>
          <w:color w:val="000000"/>
          <w:sz w:val="28"/>
          <w:szCs w:val="28"/>
        </w:rPr>
      </w:pPr>
      <w:r w:rsidRPr="00D0270F">
        <w:rPr>
          <w:color w:val="000000"/>
          <w:sz w:val="28"/>
          <w:szCs w:val="28"/>
        </w:rPr>
        <w:t>Прибыль относится к важнейшим показателям, характеризующим эффективность производственно-хозяйственной деятельности предприятия.</w:t>
      </w:r>
    </w:p>
    <w:p w:rsidR="008B025E" w:rsidRPr="00D0270F" w:rsidRDefault="008B025E" w:rsidP="001F068F">
      <w:pPr>
        <w:widowControl/>
        <w:tabs>
          <w:tab w:val="left" w:pos="1080"/>
        </w:tabs>
        <w:spacing w:line="288" w:lineRule="auto"/>
        <w:ind w:firstLine="539"/>
        <w:rPr>
          <w:color w:val="000000"/>
          <w:sz w:val="28"/>
          <w:szCs w:val="28"/>
        </w:rPr>
      </w:pPr>
      <w:r w:rsidRPr="00D0270F">
        <w:rPr>
          <w:color w:val="000000"/>
          <w:sz w:val="28"/>
          <w:szCs w:val="28"/>
        </w:rPr>
        <w:t xml:space="preserve">Более чем, какой либо другой показатель прибыль отражает результаты всех сторон деятельности предприятия. </w:t>
      </w:r>
    </w:p>
    <w:p w:rsidR="008B025E" w:rsidRPr="00D0270F" w:rsidRDefault="008B025E" w:rsidP="001F068F">
      <w:pPr>
        <w:widowControl/>
        <w:tabs>
          <w:tab w:val="left" w:pos="1080"/>
        </w:tabs>
        <w:spacing w:line="288" w:lineRule="auto"/>
        <w:ind w:firstLine="539"/>
        <w:rPr>
          <w:color w:val="000000"/>
          <w:sz w:val="28"/>
          <w:szCs w:val="28"/>
        </w:rPr>
      </w:pPr>
      <w:r w:rsidRPr="00D0270F">
        <w:rPr>
          <w:color w:val="000000"/>
          <w:sz w:val="28"/>
          <w:szCs w:val="28"/>
        </w:rPr>
        <w:t xml:space="preserve">Как показал анализ формирования и использования прибыли </w:t>
      </w:r>
      <w:r w:rsidR="00B76B39" w:rsidRPr="00AA5F9D">
        <w:t>ОАО «Белорусские продукты»</w:t>
      </w:r>
      <w:r w:rsidRPr="00D0270F">
        <w:rPr>
          <w:color w:val="000000"/>
          <w:sz w:val="28"/>
          <w:szCs w:val="28"/>
        </w:rPr>
        <w:t>, данное предприятие успешно работает на рынке, в рассматриваемом периоде оно улучшило свои финансовые результаты.</w:t>
      </w:r>
    </w:p>
    <w:p w:rsidR="00B76B39" w:rsidRPr="00AA5F9D" w:rsidRDefault="00B76B39" w:rsidP="00B76B39">
      <w:pPr>
        <w:pStyle w:val="22"/>
        <w:spacing w:after="0" w:line="288" w:lineRule="auto"/>
        <w:ind w:right="-81" w:firstLine="540"/>
        <w:jc w:val="both"/>
        <w:rPr>
          <w:sz w:val="28"/>
          <w:szCs w:val="28"/>
        </w:rPr>
      </w:pPr>
      <w:r w:rsidRPr="00AA5F9D">
        <w:rPr>
          <w:sz w:val="28"/>
          <w:szCs w:val="28"/>
        </w:rPr>
        <w:t xml:space="preserve">  В процессе анализа на ОАО «Белорусские продукты» были выявлены реальные резервы роста прибыли, которые могут быть использованы в будущей хозяйственной деятельности. Рост прибыли за счет увеличения торговой площади составит 1 590 тыс.рублей., а за счет снижения расходов на оплату труда на сумму 1 675 тыс.рублей. Таким образом, прогнозные резервы роста прибыли на предприятии составляют 3 265 тыс.рублей.</w:t>
      </w:r>
    </w:p>
    <w:p w:rsidR="00B76B39" w:rsidRPr="00AA5F9D" w:rsidRDefault="00B76B39" w:rsidP="00B76B39">
      <w:pPr>
        <w:pStyle w:val="22"/>
        <w:spacing w:after="0" w:line="288" w:lineRule="auto"/>
        <w:ind w:right="-81" w:firstLine="540"/>
        <w:jc w:val="both"/>
        <w:rPr>
          <w:sz w:val="28"/>
          <w:szCs w:val="28"/>
        </w:rPr>
      </w:pPr>
      <w:r>
        <w:rPr>
          <w:sz w:val="28"/>
          <w:szCs w:val="28"/>
        </w:rPr>
        <w:t>Кроме того, з</w:t>
      </w:r>
      <w:r w:rsidRPr="00AA5F9D">
        <w:rPr>
          <w:sz w:val="28"/>
          <w:szCs w:val="28"/>
        </w:rPr>
        <w:t>а анализируемы</w:t>
      </w:r>
      <w:r>
        <w:rPr>
          <w:sz w:val="28"/>
          <w:szCs w:val="28"/>
        </w:rPr>
        <w:t>й</w:t>
      </w:r>
      <w:r w:rsidRPr="00AA5F9D">
        <w:rPr>
          <w:sz w:val="28"/>
          <w:szCs w:val="28"/>
        </w:rPr>
        <w:t xml:space="preserve"> период ОАО «Белорусские продукты» имело возможность получить  прибыль в сумме 2 160 тыс. руб., если бы отказалось от аренды ненужного складского помещения.  Таким образом, ОАО «Белорусские продукты» за </w:t>
      </w:r>
      <w:r w:rsidR="00AA25D5">
        <w:rPr>
          <w:sz w:val="28"/>
          <w:szCs w:val="28"/>
        </w:rPr>
        <w:t>2006</w:t>
      </w:r>
      <w:r w:rsidRPr="00AA5F9D">
        <w:rPr>
          <w:sz w:val="28"/>
          <w:szCs w:val="28"/>
        </w:rPr>
        <w:t xml:space="preserve"> год недополучило прибыли в сумме 2 602 тыс. рублей.</w:t>
      </w:r>
    </w:p>
    <w:p w:rsidR="00B76B39" w:rsidRPr="00AA5F9D" w:rsidRDefault="00B76B39" w:rsidP="00B76B39">
      <w:pPr>
        <w:pStyle w:val="22"/>
        <w:spacing w:after="0" w:line="288" w:lineRule="auto"/>
        <w:ind w:right="-81" w:firstLine="540"/>
        <w:jc w:val="both"/>
        <w:rPr>
          <w:sz w:val="28"/>
          <w:szCs w:val="28"/>
        </w:rPr>
      </w:pPr>
      <w:r w:rsidRPr="00AA5F9D">
        <w:rPr>
          <w:sz w:val="28"/>
          <w:szCs w:val="28"/>
        </w:rPr>
        <w:t xml:space="preserve">Но можно и нужно разработать меры по устранению и предупреждению недостатков в деятельности анализируемого предприятия, выявить и использовать резервы максимизации прибыли и рентабельности. </w:t>
      </w:r>
    </w:p>
    <w:p w:rsidR="00B76B39" w:rsidRPr="00AA5F9D" w:rsidRDefault="00B76B39" w:rsidP="00B76B39">
      <w:pPr>
        <w:pStyle w:val="22"/>
        <w:spacing w:after="0" w:line="288" w:lineRule="auto"/>
        <w:ind w:right="-81" w:firstLine="540"/>
        <w:jc w:val="both"/>
        <w:rPr>
          <w:sz w:val="28"/>
          <w:szCs w:val="28"/>
        </w:rPr>
      </w:pPr>
      <w:r w:rsidRPr="00AA5F9D">
        <w:rPr>
          <w:sz w:val="28"/>
          <w:szCs w:val="28"/>
        </w:rPr>
        <w:t>Для реализации выявленных резервов увеличения прибыли необходимо разработать экономические, организационные, социальные мероприятия и принять меры по их полному и качественному выполнению.</w:t>
      </w:r>
    </w:p>
    <w:p w:rsidR="008B025E" w:rsidRPr="00D0270F" w:rsidRDefault="008B025E" w:rsidP="00040D24">
      <w:pPr>
        <w:widowControl/>
        <w:spacing w:line="288" w:lineRule="auto"/>
        <w:ind w:firstLine="567"/>
        <w:rPr>
          <w:color w:val="000000"/>
          <w:sz w:val="28"/>
          <w:szCs w:val="28"/>
        </w:rPr>
      </w:pPr>
    </w:p>
    <w:p w:rsidR="00AD2523" w:rsidRPr="00D0270F" w:rsidRDefault="00AD2523" w:rsidP="00B3222D">
      <w:pPr>
        <w:pStyle w:val="1"/>
        <w:rPr>
          <w:color w:val="000000"/>
        </w:rPr>
      </w:pPr>
      <w:bookmarkStart w:id="2" w:name="_Toc131839647"/>
      <w:r w:rsidRPr="00D0270F">
        <w:rPr>
          <w:color w:val="000000"/>
        </w:rPr>
        <w:t>СПИСОК ИСПОЛЬЗОВАННЫХ ИСТОЧНИКОВ</w:t>
      </w:r>
      <w:bookmarkEnd w:id="2"/>
    </w:p>
    <w:p w:rsidR="00AD2523" w:rsidRPr="00D0270F" w:rsidRDefault="00AD2523" w:rsidP="00040D24">
      <w:pPr>
        <w:numPr>
          <w:ilvl w:val="0"/>
          <w:numId w:val="1"/>
        </w:numPr>
        <w:tabs>
          <w:tab w:val="clear" w:pos="1452"/>
          <w:tab w:val="left" w:pos="993"/>
        </w:tabs>
        <w:spacing w:line="288" w:lineRule="auto"/>
        <w:ind w:left="0" w:firstLine="567"/>
        <w:rPr>
          <w:color w:val="000000"/>
          <w:sz w:val="28"/>
          <w:szCs w:val="28"/>
        </w:rPr>
      </w:pPr>
      <w:r w:rsidRPr="00D0270F">
        <w:rPr>
          <w:color w:val="000000"/>
          <w:sz w:val="28"/>
          <w:szCs w:val="28"/>
        </w:rPr>
        <w:t xml:space="preserve">Анализ хозяйственной деятельности в промышленности: учебник / Под. общ. ред. В. И. Стражева. – Мн.: Вышэйшая школа, </w:t>
      </w:r>
      <w:r w:rsidR="00AA25D5">
        <w:rPr>
          <w:color w:val="000000"/>
          <w:sz w:val="28"/>
          <w:szCs w:val="28"/>
        </w:rPr>
        <w:t>2006</w:t>
      </w:r>
      <w:r w:rsidRPr="00D0270F">
        <w:rPr>
          <w:color w:val="000000"/>
          <w:sz w:val="28"/>
          <w:szCs w:val="28"/>
        </w:rPr>
        <w:t>. – 480 с.</w:t>
      </w:r>
    </w:p>
    <w:p w:rsidR="00AD2523" w:rsidRPr="00D0270F" w:rsidRDefault="00AD2523" w:rsidP="00040D24">
      <w:pPr>
        <w:numPr>
          <w:ilvl w:val="0"/>
          <w:numId w:val="1"/>
        </w:numPr>
        <w:tabs>
          <w:tab w:val="clear" w:pos="1452"/>
          <w:tab w:val="left" w:pos="993"/>
        </w:tabs>
        <w:spacing w:line="288" w:lineRule="auto"/>
        <w:ind w:left="0" w:firstLine="567"/>
        <w:rPr>
          <w:color w:val="000000"/>
          <w:sz w:val="28"/>
          <w:szCs w:val="28"/>
        </w:rPr>
      </w:pPr>
      <w:r w:rsidRPr="00D0270F">
        <w:rPr>
          <w:color w:val="000000"/>
          <w:sz w:val="28"/>
          <w:szCs w:val="28"/>
        </w:rPr>
        <w:t xml:space="preserve">Андронова В. Н., Мизиковский Е. А. Учет и анализ финансовых активов. – М.: Финансы и статистика, </w:t>
      </w:r>
      <w:r w:rsidR="00AA25D5">
        <w:rPr>
          <w:color w:val="000000"/>
          <w:sz w:val="28"/>
          <w:szCs w:val="28"/>
        </w:rPr>
        <w:t>2005</w:t>
      </w:r>
      <w:r w:rsidRPr="00D0270F">
        <w:rPr>
          <w:color w:val="000000"/>
          <w:sz w:val="28"/>
          <w:szCs w:val="28"/>
        </w:rPr>
        <w:t>. – 215 с.</w:t>
      </w:r>
    </w:p>
    <w:p w:rsidR="00AD2523" w:rsidRPr="00D0270F" w:rsidRDefault="00AD2523" w:rsidP="00040D24">
      <w:pPr>
        <w:numPr>
          <w:ilvl w:val="0"/>
          <w:numId w:val="1"/>
        </w:numPr>
        <w:tabs>
          <w:tab w:val="clear" w:pos="1452"/>
          <w:tab w:val="left" w:pos="993"/>
        </w:tabs>
        <w:spacing w:line="288" w:lineRule="auto"/>
        <w:ind w:left="0" w:firstLine="567"/>
        <w:rPr>
          <w:color w:val="000000"/>
          <w:sz w:val="28"/>
          <w:szCs w:val="28"/>
        </w:rPr>
      </w:pPr>
      <w:r w:rsidRPr="00D0270F">
        <w:rPr>
          <w:color w:val="000000"/>
          <w:sz w:val="28"/>
          <w:szCs w:val="28"/>
        </w:rPr>
        <w:t xml:space="preserve">Баканов М. И., Шеремет А. Д. Теория экономического анализа. – М: Финансы и статистика, </w:t>
      </w:r>
      <w:r w:rsidR="00AA25D5">
        <w:rPr>
          <w:color w:val="000000"/>
          <w:sz w:val="28"/>
          <w:szCs w:val="28"/>
        </w:rPr>
        <w:t>2005</w:t>
      </w:r>
      <w:r w:rsidRPr="00D0270F">
        <w:rPr>
          <w:color w:val="000000"/>
          <w:sz w:val="28"/>
          <w:szCs w:val="28"/>
        </w:rPr>
        <w:t>. – 332 с.</w:t>
      </w:r>
    </w:p>
    <w:p w:rsidR="00AD2523" w:rsidRPr="00D0270F" w:rsidRDefault="00AD2523" w:rsidP="00040D24">
      <w:pPr>
        <w:numPr>
          <w:ilvl w:val="0"/>
          <w:numId w:val="1"/>
        </w:numPr>
        <w:tabs>
          <w:tab w:val="clear" w:pos="1452"/>
          <w:tab w:val="left" w:pos="993"/>
        </w:tabs>
        <w:spacing w:line="288" w:lineRule="auto"/>
        <w:ind w:left="0" w:firstLine="567"/>
        <w:rPr>
          <w:color w:val="000000"/>
          <w:sz w:val="28"/>
          <w:szCs w:val="28"/>
        </w:rPr>
      </w:pPr>
      <w:r w:rsidRPr="00D0270F">
        <w:rPr>
          <w:color w:val="000000"/>
          <w:sz w:val="28"/>
          <w:szCs w:val="28"/>
        </w:rPr>
        <w:t>Балабанов И. Т. Анализ и планирование финансов хозяйствующего субъекта. – М.: Финансы и статистика, 1996. – 520 с.</w:t>
      </w:r>
    </w:p>
    <w:p w:rsidR="00AD2523" w:rsidRPr="00D0270F" w:rsidRDefault="00AD2523" w:rsidP="00040D24">
      <w:pPr>
        <w:numPr>
          <w:ilvl w:val="0"/>
          <w:numId w:val="1"/>
        </w:numPr>
        <w:tabs>
          <w:tab w:val="clear" w:pos="1452"/>
          <w:tab w:val="left" w:pos="993"/>
        </w:tabs>
        <w:spacing w:line="288" w:lineRule="auto"/>
        <w:ind w:left="0" w:firstLine="567"/>
        <w:rPr>
          <w:color w:val="000000"/>
          <w:sz w:val="28"/>
          <w:szCs w:val="28"/>
        </w:rPr>
      </w:pPr>
      <w:r w:rsidRPr="00D0270F">
        <w:rPr>
          <w:color w:val="000000"/>
          <w:sz w:val="28"/>
          <w:szCs w:val="28"/>
        </w:rPr>
        <w:t>Бородина Е. И. Финансы предприятий. – М.: Банки и биржи, 1996. – 208 с.</w:t>
      </w:r>
    </w:p>
    <w:p w:rsidR="00AD2523" w:rsidRPr="00D0270F" w:rsidRDefault="00AD2523" w:rsidP="00040D24">
      <w:pPr>
        <w:numPr>
          <w:ilvl w:val="0"/>
          <w:numId w:val="1"/>
        </w:numPr>
        <w:tabs>
          <w:tab w:val="clear" w:pos="1452"/>
          <w:tab w:val="left" w:pos="993"/>
        </w:tabs>
        <w:spacing w:line="288" w:lineRule="auto"/>
        <w:ind w:left="0" w:firstLine="567"/>
        <w:rPr>
          <w:color w:val="000000"/>
          <w:sz w:val="28"/>
          <w:szCs w:val="28"/>
        </w:rPr>
      </w:pPr>
      <w:r w:rsidRPr="00D0270F">
        <w:rPr>
          <w:color w:val="000000"/>
          <w:sz w:val="28"/>
          <w:szCs w:val="28"/>
        </w:rPr>
        <w:t xml:space="preserve">Быкадоров В.Л., Алексеев П.Д. Финансово-экономическое состояние предприятия. – М.: ПРИОР-СТРИКС, </w:t>
      </w:r>
      <w:r w:rsidR="00AA25D5">
        <w:rPr>
          <w:color w:val="000000"/>
          <w:sz w:val="28"/>
          <w:szCs w:val="28"/>
        </w:rPr>
        <w:t>2001</w:t>
      </w:r>
      <w:r w:rsidRPr="00D0270F">
        <w:rPr>
          <w:color w:val="000000"/>
          <w:sz w:val="28"/>
          <w:szCs w:val="28"/>
        </w:rPr>
        <w:t>. – 382 с.</w:t>
      </w:r>
    </w:p>
    <w:p w:rsidR="00AD2523" w:rsidRPr="00D0270F" w:rsidRDefault="00AD2523" w:rsidP="00040D24">
      <w:pPr>
        <w:numPr>
          <w:ilvl w:val="0"/>
          <w:numId w:val="1"/>
        </w:numPr>
        <w:tabs>
          <w:tab w:val="clear" w:pos="1452"/>
          <w:tab w:val="left" w:pos="993"/>
        </w:tabs>
        <w:spacing w:line="288" w:lineRule="auto"/>
        <w:ind w:left="0" w:firstLine="567"/>
        <w:rPr>
          <w:color w:val="000000"/>
          <w:sz w:val="28"/>
          <w:szCs w:val="28"/>
        </w:rPr>
      </w:pPr>
      <w:r w:rsidRPr="00D0270F">
        <w:rPr>
          <w:color w:val="000000"/>
          <w:sz w:val="28"/>
          <w:szCs w:val="28"/>
        </w:rPr>
        <w:t>Веснин В. Р. Основы менеджмента. – М.: «Триада Лтд», 1997. – 268 с.</w:t>
      </w:r>
    </w:p>
    <w:p w:rsidR="00AD2523" w:rsidRPr="00D0270F" w:rsidRDefault="00AD2523" w:rsidP="00040D24">
      <w:pPr>
        <w:numPr>
          <w:ilvl w:val="0"/>
          <w:numId w:val="1"/>
        </w:numPr>
        <w:tabs>
          <w:tab w:val="clear" w:pos="1452"/>
          <w:tab w:val="left" w:pos="993"/>
        </w:tabs>
        <w:spacing w:line="288" w:lineRule="auto"/>
        <w:ind w:left="0" w:firstLine="567"/>
        <w:rPr>
          <w:color w:val="000000"/>
          <w:sz w:val="28"/>
          <w:szCs w:val="28"/>
        </w:rPr>
      </w:pPr>
      <w:r w:rsidRPr="00D0270F">
        <w:rPr>
          <w:color w:val="000000"/>
          <w:sz w:val="28"/>
          <w:szCs w:val="28"/>
        </w:rPr>
        <w:t xml:space="preserve">Гаретовский Н.В. Финансовые методы стимулирования интенсификации производства. — М.: Финансы, </w:t>
      </w:r>
      <w:r w:rsidR="00AA25D5">
        <w:rPr>
          <w:color w:val="000000"/>
          <w:sz w:val="28"/>
          <w:szCs w:val="28"/>
        </w:rPr>
        <w:t>2000</w:t>
      </w:r>
      <w:r w:rsidRPr="00D0270F">
        <w:rPr>
          <w:color w:val="000000"/>
          <w:sz w:val="28"/>
          <w:szCs w:val="28"/>
        </w:rPr>
        <w:t>. – 299 с.</w:t>
      </w:r>
    </w:p>
    <w:p w:rsidR="00AD2523" w:rsidRPr="00D0270F" w:rsidRDefault="00AD2523" w:rsidP="00040D24">
      <w:pPr>
        <w:numPr>
          <w:ilvl w:val="0"/>
          <w:numId w:val="1"/>
        </w:numPr>
        <w:tabs>
          <w:tab w:val="clear" w:pos="1452"/>
          <w:tab w:val="left" w:pos="993"/>
        </w:tabs>
        <w:spacing w:line="288" w:lineRule="auto"/>
        <w:ind w:left="0" w:firstLine="567"/>
        <w:rPr>
          <w:color w:val="000000"/>
          <w:sz w:val="28"/>
          <w:szCs w:val="28"/>
        </w:rPr>
      </w:pPr>
      <w:r w:rsidRPr="00D0270F">
        <w:rPr>
          <w:color w:val="000000"/>
          <w:sz w:val="28"/>
          <w:szCs w:val="28"/>
        </w:rPr>
        <w:t xml:space="preserve">Грачев А. В. </w:t>
      </w:r>
      <w:r w:rsidRPr="00D0270F">
        <w:rPr>
          <w:color w:val="000000"/>
          <w:kern w:val="36"/>
          <w:sz w:val="28"/>
          <w:szCs w:val="28"/>
        </w:rPr>
        <w:t xml:space="preserve">Анализ и управление финансовой устойчивостью предприятия. </w:t>
      </w:r>
      <w:r w:rsidRPr="00D0270F">
        <w:rPr>
          <w:color w:val="000000"/>
          <w:sz w:val="28"/>
          <w:szCs w:val="28"/>
        </w:rPr>
        <w:t xml:space="preserve">Учебно-практическое пособие. – М. ИНФРА-М, </w:t>
      </w:r>
      <w:r w:rsidR="00AA25D5">
        <w:rPr>
          <w:color w:val="000000"/>
          <w:sz w:val="28"/>
          <w:szCs w:val="28"/>
        </w:rPr>
        <w:t>2003</w:t>
      </w:r>
      <w:r w:rsidRPr="00D0270F">
        <w:rPr>
          <w:color w:val="000000"/>
          <w:sz w:val="28"/>
          <w:szCs w:val="28"/>
        </w:rPr>
        <w:t>. – 208 с.</w:t>
      </w:r>
    </w:p>
    <w:p w:rsidR="00AD2523" w:rsidRPr="00D0270F" w:rsidRDefault="00AD2523" w:rsidP="00040D24">
      <w:pPr>
        <w:numPr>
          <w:ilvl w:val="0"/>
          <w:numId w:val="1"/>
        </w:numPr>
        <w:tabs>
          <w:tab w:val="clear" w:pos="1452"/>
          <w:tab w:val="left" w:pos="993"/>
        </w:tabs>
        <w:spacing w:line="288" w:lineRule="auto"/>
        <w:ind w:left="0" w:firstLine="567"/>
        <w:rPr>
          <w:color w:val="000000"/>
          <w:sz w:val="28"/>
          <w:szCs w:val="28"/>
        </w:rPr>
      </w:pPr>
      <w:r w:rsidRPr="00D0270F">
        <w:rPr>
          <w:color w:val="000000"/>
          <w:sz w:val="28"/>
          <w:szCs w:val="28"/>
        </w:rPr>
        <w:t xml:space="preserve">Дробоздина Л. А. Финансы. Денежное обращение. Кредит. – М.: Финансы, </w:t>
      </w:r>
      <w:r w:rsidR="00AA25D5">
        <w:rPr>
          <w:color w:val="000000"/>
          <w:sz w:val="28"/>
          <w:szCs w:val="28"/>
        </w:rPr>
        <w:t>2002</w:t>
      </w:r>
      <w:r w:rsidRPr="00D0270F">
        <w:rPr>
          <w:color w:val="000000"/>
          <w:sz w:val="28"/>
          <w:szCs w:val="28"/>
        </w:rPr>
        <w:t>. – 479 с.</w:t>
      </w:r>
    </w:p>
    <w:p w:rsidR="00AD2523" w:rsidRPr="00D0270F" w:rsidRDefault="00AD2523" w:rsidP="00040D24">
      <w:pPr>
        <w:numPr>
          <w:ilvl w:val="0"/>
          <w:numId w:val="1"/>
        </w:numPr>
        <w:tabs>
          <w:tab w:val="clear" w:pos="1452"/>
          <w:tab w:val="left" w:pos="993"/>
        </w:tabs>
        <w:spacing w:line="288" w:lineRule="auto"/>
        <w:ind w:left="0" w:firstLine="567"/>
        <w:rPr>
          <w:color w:val="000000"/>
          <w:sz w:val="28"/>
          <w:szCs w:val="28"/>
        </w:rPr>
      </w:pPr>
      <w:r w:rsidRPr="00D0270F">
        <w:rPr>
          <w:color w:val="000000"/>
          <w:sz w:val="28"/>
          <w:szCs w:val="28"/>
        </w:rPr>
        <w:t xml:space="preserve">Ефимова О. В. Как анализировать финансовое положение предприятия. – М.: ВЛАДОС, </w:t>
      </w:r>
      <w:r w:rsidR="00AA25D5">
        <w:rPr>
          <w:color w:val="000000"/>
          <w:sz w:val="28"/>
          <w:szCs w:val="28"/>
        </w:rPr>
        <w:t>2005</w:t>
      </w:r>
      <w:r w:rsidRPr="00D0270F">
        <w:rPr>
          <w:color w:val="000000"/>
          <w:sz w:val="28"/>
          <w:szCs w:val="28"/>
        </w:rPr>
        <w:t>. – 194 с.</w:t>
      </w:r>
    </w:p>
    <w:p w:rsidR="00AD2523" w:rsidRPr="00D0270F" w:rsidRDefault="00AD2523" w:rsidP="00040D24">
      <w:pPr>
        <w:numPr>
          <w:ilvl w:val="0"/>
          <w:numId w:val="1"/>
        </w:numPr>
        <w:tabs>
          <w:tab w:val="clear" w:pos="1452"/>
          <w:tab w:val="left" w:pos="993"/>
        </w:tabs>
        <w:spacing w:line="288" w:lineRule="auto"/>
        <w:ind w:left="0" w:firstLine="567"/>
        <w:rPr>
          <w:color w:val="000000"/>
          <w:sz w:val="28"/>
          <w:szCs w:val="28"/>
        </w:rPr>
      </w:pPr>
      <w:r w:rsidRPr="00D0270F">
        <w:rPr>
          <w:color w:val="000000"/>
          <w:sz w:val="28"/>
          <w:szCs w:val="28"/>
        </w:rPr>
        <w:t xml:space="preserve">Инструкция о порядке исчисления и уплаты в бюджет налога на доходы и прибыль. Утверждена постановлением Министерства по налогам и сборам Республики Беларусь 31 января </w:t>
      </w:r>
      <w:r w:rsidR="00AA25D5">
        <w:rPr>
          <w:color w:val="000000"/>
          <w:sz w:val="28"/>
          <w:szCs w:val="28"/>
        </w:rPr>
        <w:t>2004</w:t>
      </w:r>
      <w:r w:rsidRPr="00D0270F">
        <w:rPr>
          <w:color w:val="000000"/>
          <w:sz w:val="28"/>
          <w:szCs w:val="28"/>
        </w:rPr>
        <w:t xml:space="preserve"> г. №19 (НРПА РБ 09.03.</w:t>
      </w:r>
      <w:r w:rsidR="00AA25D5">
        <w:rPr>
          <w:color w:val="000000"/>
          <w:sz w:val="28"/>
          <w:szCs w:val="28"/>
        </w:rPr>
        <w:t>2006</w:t>
      </w:r>
      <w:r w:rsidRPr="00D0270F">
        <w:rPr>
          <w:color w:val="000000"/>
          <w:sz w:val="28"/>
          <w:szCs w:val="28"/>
        </w:rPr>
        <w:t>, рег. №8/10662).</w:t>
      </w:r>
    </w:p>
    <w:p w:rsidR="00AD2523" w:rsidRPr="00D0270F" w:rsidRDefault="00AD2523" w:rsidP="00040D24">
      <w:pPr>
        <w:numPr>
          <w:ilvl w:val="0"/>
          <w:numId w:val="1"/>
        </w:numPr>
        <w:tabs>
          <w:tab w:val="clear" w:pos="1452"/>
          <w:tab w:val="left" w:pos="993"/>
        </w:tabs>
        <w:spacing w:line="288" w:lineRule="auto"/>
        <w:ind w:left="0" w:firstLine="567"/>
        <w:rPr>
          <w:color w:val="000000"/>
          <w:sz w:val="28"/>
          <w:szCs w:val="28"/>
        </w:rPr>
      </w:pPr>
      <w:r w:rsidRPr="00D0270F">
        <w:rPr>
          <w:color w:val="000000"/>
          <w:sz w:val="28"/>
          <w:szCs w:val="28"/>
        </w:rPr>
        <w:t xml:space="preserve">Ковалев А. И., Привалов В. П. Анализ финансового состояния предприятия. – М.: Центр экономики и маркетинга, </w:t>
      </w:r>
      <w:r w:rsidR="00AA25D5">
        <w:rPr>
          <w:color w:val="000000"/>
          <w:sz w:val="28"/>
          <w:szCs w:val="28"/>
        </w:rPr>
        <w:t>2001</w:t>
      </w:r>
      <w:r w:rsidRPr="00D0270F">
        <w:rPr>
          <w:color w:val="000000"/>
          <w:sz w:val="28"/>
          <w:szCs w:val="28"/>
        </w:rPr>
        <w:t>. – 354 с.</w:t>
      </w:r>
    </w:p>
    <w:p w:rsidR="00AD2523" w:rsidRPr="00D0270F" w:rsidRDefault="00AD2523" w:rsidP="00040D24">
      <w:pPr>
        <w:numPr>
          <w:ilvl w:val="0"/>
          <w:numId w:val="1"/>
        </w:numPr>
        <w:tabs>
          <w:tab w:val="clear" w:pos="1452"/>
          <w:tab w:val="left" w:pos="993"/>
        </w:tabs>
        <w:spacing w:line="288" w:lineRule="auto"/>
        <w:ind w:left="0" w:firstLine="567"/>
        <w:rPr>
          <w:color w:val="000000"/>
          <w:sz w:val="28"/>
          <w:szCs w:val="28"/>
        </w:rPr>
      </w:pPr>
      <w:r w:rsidRPr="00D0270F">
        <w:rPr>
          <w:color w:val="000000"/>
          <w:sz w:val="28"/>
          <w:szCs w:val="28"/>
        </w:rPr>
        <w:t>Ковалев В. В. Финансовый анализ. – М.: Финансы и статистика, 1995. – 210 с.</w:t>
      </w:r>
    </w:p>
    <w:p w:rsidR="00AD2523" w:rsidRPr="00D0270F" w:rsidRDefault="00AD2523" w:rsidP="00040D24">
      <w:pPr>
        <w:numPr>
          <w:ilvl w:val="0"/>
          <w:numId w:val="1"/>
        </w:numPr>
        <w:tabs>
          <w:tab w:val="clear" w:pos="1452"/>
          <w:tab w:val="left" w:pos="993"/>
        </w:tabs>
        <w:spacing w:line="288" w:lineRule="auto"/>
        <w:ind w:left="0" w:firstLine="567"/>
        <w:rPr>
          <w:color w:val="000000"/>
          <w:sz w:val="28"/>
          <w:szCs w:val="28"/>
        </w:rPr>
      </w:pPr>
      <w:r w:rsidRPr="00D0270F">
        <w:rPr>
          <w:color w:val="000000"/>
          <w:sz w:val="28"/>
          <w:szCs w:val="28"/>
        </w:rPr>
        <w:t xml:space="preserve">Кондраков Н. П. Бухгалтерский учет, анализ хозяйственной деятельности и аудит. – М.: Перспектива, </w:t>
      </w:r>
      <w:r w:rsidR="00AA25D5">
        <w:rPr>
          <w:color w:val="000000"/>
          <w:sz w:val="28"/>
          <w:szCs w:val="28"/>
        </w:rPr>
        <w:t>2006</w:t>
      </w:r>
      <w:r w:rsidRPr="00D0270F">
        <w:rPr>
          <w:color w:val="000000"/>
          <w:sz w:val="28"/>
          <w:szCs w:val="28"/>
        </w:rPr>
        <w:t>. – 652 с.</w:t>
      </w:r>
    </w:p>
    <w:p w:rsidR="00AD2523" w:rsidRPr="00D0270F" w:rsidRDefault="00AD2523" w:rsidP="00040D24">
      <w:pPr>
        <w:numPr>
          <w:ilvl w:val="0"/>
          <w:numId w:val="1"/>
        </w:numPr>
        <w:tabs>
          <w:tab w:val="clear" w:pos="1452"/>
          <w:tab w:val="left" w:pos="993"/>
        </w:tabs>
        <w:spacing w:line="288" w:lineRule="auto"/>
        <w:ind w:left="0" w:firstLine="567"/>
        <w:rPr>
          <w:color w:val="000000"/>
          <w:sz w:val="28"/>
          <w:szCs w:val="28"/>
        </w:rPr>
      </w:pPr>
      <w:r w:rsidRPr="00D0270F">
        <w:rPr>
          <w:color w:val="000000"/>
          <w:sz w:val="28"/>
          <w:szCs w:val="28"/>
        </w:rPr>
        <w:t xml:space="preserve">Налоговый кодекс Республики Беларусь. Принят Палатой представителей 15 ноября </w:t>
      </w:r>
      <w:r w:rsidR="00AA25D5">
        <w:rPr>
          <w:color w:val="000000"/>
          <w:sz w:val="28"/>
          <w:szCs w:val="28"/>
        </w:rPr>
        <w:t>2002</w:t>
      </w:r>
      <w:r w:rsidRPr="00D0270F">
        <w:rPr>
          <w:color w:val="000000"/>
          <w:sz w:val="28"/>
          <w:szCs w:val="28"/>
        </w:rPr>
        <w:t xml:space="preserve"> г.</w:t>
      </w:r>
    </w:p>
    <w:p w:rsidR="00AD2523" w:rsidRPr="00D0270F" w:rsidRDefault="00AD2523" w:rsidP="00040D24">
      <w:pPr>
        <w:numPr>
          <w:ilvl w:val="0"/>
          <w:numId w:val="1"/>
        </w:numPr>
        <w:tabs>
          <w:tab w:val="clear" w:pos="1452"/>
          <w:tab w:val="left" w:pos="993"/>
        </w:tabs>
        <w:spacing w:line="288" w:lineRule="auto"/>
        <w:ind w:left="0" w:firstLine="567"/>
        <w:rPr>
          <w:color w:val="000000"/>
          <w:sz w:val="28"/>
          <w:szCs w:val="28"/>
        </w:rPr>
      </w:pPr>
      <w:r w:rsidRPr="00D0270F">
        <w:rPr>
          <w:color w:val="000000"/>
          <w:sz w:val="28"/>
          <w:szCs w:val="28"/>
        </w:rPr>
        <w:t xml:space="preserve">Павлова Л. Н. Финансы предприятий. – М.: Финансы, «ЮНИТИ», </w:t>
      </w:r>
      <w:r w:rsidR="00AA25D5">
        <w:rPr>
          <w:color w:val="000000"/>
          <w:sz w:val="28"/>
          <w:szCs w:val="28"/>
        </w:rPr>
        <w:t>1999</w:t>
      </w:r>
      <w:r w:rsidRPr="00D0270F">
        <w:rPr>
          <w:color w:val="000000"/>
          <w:sz w:val="28"/>
          <w:szCs w:val="28"/>
        </w:rPr>
        <w:t>. – 437 с.</w:t>
      </w:r>
    </w:p>
    <w:p w:rsidR="00AD2523" w:rsidRPr="00D0270F" w:rsidRDefault="00AD2523" w:rsidP="00040D24">
      <w:pPr>
        <w:numPr>
          <w:ilvl w:val="0"/>
          <w:numId w:val="1"/>
        </w:numPr>
        <w:tabs>
          <w:tab w:val="clear" w:pos="1452"/>
          <w:tab w:val="left" w:pos="993"/>
        </w:tabs>
        <w:spacing w:line="288" w:lineRule="auto"/>
        <w:ind w:left="0" w:firstLine="567"/>
        <w:rPr>
          <w:color w:val="000000"/>
          <w:sz w:val="28"/>
          <w:szCs w:val="28"/>
        </w:rPr>
      </w:pPr>
      <w:r w:rsidRPr="00D0270F">
        <w:rPr>
          <w:color w:val="000000"/>
          <w:sz w:val="28"/>
          <w:szCs w:val="28"/>
        </w:rPr>
        <w:t xml:space="preserve">Рыбин В. И. Анализ финансово-хозяйственной деятельности предприятий и объединений. – М.: Финансы и статистика, </w:t>
      </w:r>
      <w:r w:rsidR="00AA25D5">
        <w:rPr>
          <w:color w:val="000000"/>
          <w:sz w:val="28"/>
          <w:szCs w:val="28"/>
        </w:rPr>
        <w:t>2002</w:t>
      </w:r>
      <w:r w:rsidRPr="00D0270F">
        <w:rPr>
          <w:color w:val="000000"/>
          <w:sz w:val="28"/>
          <w:szCs w:val="28"/>
        </w:rPr>
        <w:t>. – 391 с.</w:t>
      </w:r>
    </w:p>
    <w:p w:rsidR="00AD2523" w:rsidRPr="00D0270F" w:rsidRDefault="00AD2523" w:rsidP="00040D24">
      <w:pPr>
        <w:numPr>
          <w:ilvl w:val="0"/>
          <w:numId w:val="1"/>
        </w:numPr>
        <w:tabs>
          <w:tab w:val="clear" w:pos="1452"/>
          <w:tab w:val="left" w:pos="993"/>
        </w:tabs>
        <w:spacing w:line="288" w:lineRule="auto"/>
        <w:ind w:left="0" w:firstLine="567"/>
        <w:rPr>
          <w:color w:val="000000"/>
          <w:sz w:val="28"/>
          <w:szCs w:val="28"/>
        </w:rPr>
      </w:pPr>
      <w:r w:rsidRPr="00D0270F">
        <w:rPr>
          <w:color w:val="000000"/>
          <w:sz w:val="28"/>
          <w:szCs w:val="28"/>
        </w:rPr>
        <w:t xml:space="preserve">Рузавин Г.И., Мартынов В.Т. Курс рыночной экономики. – М.: Банки и биржи, ЮНИТИ, </w:t>
      </w:r>
      <w:r w:rsidR="00AA25D5">
        <w:rPr>
          <w:color w:val="000000"/>
          <w:sz w:val="28"/>
          <w:szCs w:val="28"/>
        </w:rPr>
        <w:t>2003</w:t>
      </w:r>
      <w:r w:rsidRPr="00D0270F">
        <w:rPr>
          <w:color w:val="000000"/>
          <w:sz w:val="28"/>
          <w:szCs w:val="28"/>
        </w:rPr>
        <w:t>. – 419 с.</w:t>
      </w:r>
    </w:p>
    <w:p w:rsidR="00AD2523" w:rsidRPr="00D0270F" w:rsidRDefault="00AD2523" w:rsidP="00040D24">
      <w:pPr>
        <w:numPr>
          <w:ilvl w:val="0"/>
          <w:numId w:val="1"/>
        </w:numPr>
        <w:tabs>
          <w:tab w:val="clear" w:pos="1452"/>
          <w:tab w:val="left" w:pos="993"/>
        </w:tabs>
        <w:spacing w:line="288" w:lineRule="auto"/>
        <w:ind w:left="0" w:firstLine="567"/>
        <w:rPr>
          <w:color w:val="000000"/>
          <w:sz w:val="28"/>
          <w:szCs w:val="28"/>
        </w:rPr>
      </w:pPr>
      <w:r w:rsidRPr="00D0270F">
        <w:rPr>
          <w:color w:val="000000"/>
          <w:sz w:val="28"/>
          <w:szCs w:val="28"/>
        </w:rPr>
        <w:t xml:space="preserve">Савицкая Г. В. Экономический анализ: учебник. – М.: Новое знание, </w:t>
      </w:r>
      <w:r w:rsidR="00AA25D5">
        <w:rPr>
          <w:color w:val="000000"/>
          <w:sz w:val="28"/>
          <w:szCs w:val="28"/>
        </w:rPr>
        <w:t>2006</w:t>
      </w:r>
      <w:r w:rsidRPr="00D0270F">
        <w:rPr>
          <w:color w:val="000000"/>
          <w:sz w:val="28"/>
          <w:szCs w:val="28"/>
        </w:rPr>
        <w:t>. – 640 с.</w:t>
      </w:r>
    </w:p>
    <w:p w:rsidR="00AD2523" w:rsidRPr="00D0270F" w:rsidRDefault="00AD2523" w:rsidP="00040D24">
      <w:pPr>
        <w:numPr>
          <w:ilvl w:val="0"/>
          <w:numId w:val="1"/>
        </w:numPr>
        <w:tabs>
          <w:tab w:val="clear" w:pos="1452"/>
          <w:tab w:val="left" w:pos="993"/>
        </w:tabs>
        <w:spacing w:line="288" w:lineRule="auto"/>
        <w:ind w:left="0" w:firstLine="567"/>
        <w:rPr>
          <w:color w:val="000000"/>
          <w:sz w:val="28"/>
          <w:szCs w:val="28"/>
        </w:rPr>
      </w:pPr>
      <w:r w:rsidRPr="00D0270F">
        <w:rPr>
          <w:color w:val="000000"/>
          <w:sz w:val="28"/>
          <w:szCs w:val="28"/>
        </w:rPr>
        <w:t xml:space="preserve">Финансы: Учебник для ВУЗов / Под ред. Романовского М. В., Врублевской О. В., Сабанти Б. М. – М.: Юрайт, </w:t>
      </w:r>
      <w:r w:rsidR="00AA25D5">
        <w:rPr>
          <w:color w:val="000000"/>
          <w:sz w:val="28"/>
          <w:szCs w:val="28"/>
        </w:rPr>
        <w:t>2001</w:t>
      </w:r>
      <w:r w:rsidRPr="00D0270F">
        <w:rPr>
          <w:color w:val="000000"/>
          <w:sz w:val="28"/>
          <w:szCs w:val="28"/>
        </w:rPr>
        <w:t>. – 361 с.</w:t>
      </w:r>
    </w:p>
    <w:p w:rsidR="00AD2523" w:rsidRPr="00D0270F" w:rsidRDefault="00AD2523" w:rsidP="00040D24">
      <w:pPr>
        <w:numPr>
          <w:ilvl w:val="0"/>
          <w:numId w:val="1"/>
        </w:numPr>
        <w:tabs>
          <w:tab w:val="clear" w:pos="1452"/>
          <w:tab w:val="left" w:pos="993"/>
        </w:tabs>
        <w:spacing w:line="288" w:lineRule="auto"/>
        <w:ind w:left="0" w:firstLine="567"/>
        <w:rPr>
          <w:color w:val="000000"/>
          <w:sz w:val="28"/>
          <w:szCs w:val="28"/>
        </w:rPr>
      </w:pPr>
      <w:r w:rsidRPr="00D0270F">
        <w:rPr>
          <w:color w:val="000000"/>
          <w:sz w:val="28"/>
          <w:szCs w:val="28"/>
        </w:rPr>
        <w:t xml:space="preserve">Финансовое планирование и контроль: Пер. с англ./ Под. ред. М. А. Поукока и А. Х. Тейлора. – М.: ИНФРА-М,. </w:t>
      </w:r>
      <w:r w:rsidR="00AA25D5">
        <w:rPr>
          <w:color w:val="000000"/>
          <w:sz w:val="28"/>
          <w:szCs w:val="28"/>
        </w:rPr>
        <w:t>2001</w:t>
      </w:r>
      <w:r w:rsidRPr="00D0270F">
        <w:rPr>
          <w:color w:val="000000"/>
          <w:sz w:val="28"/>
          <w:szCs w:val="28"/>
        </w:rPr>
        <w:t>. – 417 с.</w:t>
      </w:r>
    </w:p>
    <w:p w:rsidR="00AD2523" w:rsidRPr="00D0270F" w:rsidRDefault="00AD2523" w:rsidP="00040D24">
      <w:pPr>
        <w:numPr>
          <w:ilvl w:val="0"/>
          <w:numId w:val="1"/>
        </w:numPr>
        <w:tabs>
          <w:tab w:val="clear" w:pos="1452"/>
          <w:tab w:val="left" w:pos="993"/>
        </w:tabs>
        <w:spacing w:line="288" w:lineRule="auto"/>
        <w:ind w:left="0" w:firstLine="567"/>
        <w:rPr>
          <w:color w:val="000000"/>
          <w:sz w:val="28"/>
          <w:szCs w:val="28"/>
        </w:rPr>
      </w:pPr>
      <w:r w:rsidRPr="00D0270F">
        <w:rPr>
          <w:color w:val="000000"/>
          <w:sz w:val="28"/>
          <w:szCs w:val="28"/>
        </w:rPr>
        <w:t xml:space="preserve">Шеремет А. Д., Сайфулин Р. С. Методика финансового анализа. – М.: Инфра-М, </w:t>
      </w:r>
      <w:r w:rsidR="00AA25D5">
        <w:rPr>
          <w:color w:val="000000"/>
          <w:sz w:val="28"/>
          <w:szCs w:val="28"/>
        </w:rPr>
        <w:t>2006</w:t>
      </w:r>
      <w:r w:rsidRPr="00D0270F">
        <w:rPr>
          <w:color w:val="000000"/>
          <w:sz w:val="28"/>
          <w:szCs w:val="28"/>
        </w:rPr>
        <w:t>. – 320 с.</w:t>
      </w:r>
    </w:p>
    <w:p w:rsidR="00AD2523" w:rsidRPr="00D0270F" w:rsidRDefault="00AD2523" w:rsidP="00040D24">
      <w:pPr>
        <w:numPr>
          <w:ilvl w:val="0"/>
          <w:numId w:val="1"/>
        </w:numPr>
        <w:tabs>
          <w:tab w:val="clear" w:pos="1452"/>
          <w:tab w:val="left" w:pos="993"/>
        </w:tabs>
        <w:spacing w:line="288" w:lineRule="auto"/>
        <w:ind w:left="0" w:firstLine="567"/>
        <w:rPr>
          <w:color w:val="000000"/>
          <w:sz w:val="28"/>
          <w:szCs w:val="28"/>
        </w:rPr>
      </w:pPr>
      <w:r w:rsidRPr="00D0270F">
        <w:rPr>
          <w:color w:val="000000"/>
          <w:sz w:val="28"/>
          <w:szCs w:val="28"/>
        </w:rPr>
        <w:t xml:space="preserve">Экономическая стратегия фирмы: Учебное пособие / Под ред. Градова А. П. – СПб.: Специальная литература, </w:t>
      </w:r>
      <w:r w:rsidR="00AA25D5">
        <w:rPr>
          <w:color w:val="000000"/>
          <w:sz w:val="28"/>
          <w:szCs w:val="28"/>
        </w:rPr>
        <w:t>2000</w:t>
      </w:r>
      <w:r w:rsidRPr="00D0270F">
        <w:rPr>
          <w:color w:val="000000"/>
          <w:sz w:val="28"/>
          <w:szCs w:val="28"/>
        </w:rPr>
        <w:t>. – 428 с.</w:t>
      </w:r>
    </w:p>
    <w:p w:rsidR="003229C8" w:rsidRPr="00093CF9" w:rsidRDefault="003229C8" w:rsidP="003229C8">
      <w:pPr>
        <w:pStyle w:val="1"/>
      </w:pPr>
      <w:bookmarkStart w:id="3" w:name="_Toc131228535"/>
      <w:r w:rsidRPr="00093CF9">
        <w:t>ПРИЛОЖЕНИЕ А</w:t>
      </w:r>
      <w:bookmarkEnd w:id="3"/>
    </w:p>
    <w:tbl>
      <w:tblPr>
        <w:tblW w:w="9917" w:type="dxa"/>
        <w:tblLayout w:type="fixed"/>
        <w:tblLook w:val="0000" w:firstRow="0" w:lastRow="0" w:firstColumn="0" w:lastColumn="0" w:noHBand="0" w:noVBand="0"/>
      </w:tblPr>
      <w:tblGrid>
        <w:gridCol w:w="1438"/>
        <w:gridCol w:w="236"/>
        <w:gridCol w:w="236"/>
        <w:gridCol w:w="236"/>
        <w:gridCol w:w="12"/>
        <w:gridCol w:w="903"/>
        <w:gridCol w:w="407"/>
        <w:gridCol w:w="312"/>
        <w:gridCol w:w="183"/>
        <w:gridCol w:w="1974"/>
        <w:gridCol w:w="903"/>
        <w:gridCol w:w="897"/>
        <w:gridCol w:w="319"/>
        <w:gridCol w:w="236"/>
        <w:gridCol w:w="575"/>
        <w:gridCol w:w="236"/>
        <w:gridCol w:w="236"/>
        <w:gridCol w:w="578"/>
      </w:tblGrid>
      <w:tr w:rsidR="003229C8" w:rsidRPr="00093CF9">
        <w:trPr>
          <w:trHeight w:val="315"/>
        </w:trPr>
        <w:tc>
          <w:tcPr>
            <w:tcW w:w="9917" w:type="dxa"/>
            <w:gridSpan w:val="18"/>
            <w:tcBorders>
              <w:top w:val="nil"/>
              <w:left w:val="nil"/>
              <w:bottom w:val="nil"/>
              <w:right w:val="nil"/>
            </w:tcBorders>
            <w:vAlign w:val="bottom"/>
          </w:tcPr>
          <w:p w:rsidR="003229C8" w:rsidRPr="00093CF9" w:rsidRDefault="003229C8" w:rsidP="0058178A">
            <w:pPr>
              <w:widowControl/>
              <w:ind w:right="-81" w:firstLine="540"/>
              <w:jc w:val="center"/>
            </w:pPr>
            <w:r w:rsidRPr="00093CF9">
              <w:t>БУХГАЛТЕРСКИЙ БАЛАНС</w:t>
            </w:r>
          </w:p>
        </w:tc>
      </w:tr>
      <w:tr w:rsidR="003229C8" w:rsidRPr="00093CF9">
        <w:trPr>
          <w:trHeight w:val="315"/>
        </w:trPr>
        <w:tc>
          <w:tcPr>
            <w:tcW w:w="1438" w:type="dxa"/>
            <w:tcBorders>
              <w:top w:val="nil"/>
              <w:left w:val="nil"/>
              <w:bottom w:val="nil"/>
              <w:right w:val="nil"/>
            </w:tcBorders>
            <w:vAlign w:val="bottom"/>
          </w:tcPr>
          <w:p w:rsidR="003229C8" w:rsidRPr="00093CF9" w:rsidRDefault="003229C8" w:rsidP="0058178A">
            <w:pPr>
              <w:widowControl/>
              <w:ind w:right="-81" w:firstLine="540"/>
              <w:jc w:val="left"/>
            </w:pPr>
          </w:p>
        </w:tc>
        <w:tc>
          <w:tcPr>
            <w:tcW w:w="236" w:type="dxa"/>
            <w:tcBorders>
              <w:top w:val="nil"/>
              <w:left w:val="nil"/>
              <w:bottom w:val="nil"/>
              <w:right w:val="nil"/>
            </w:tcBorders>
            <w:vAlign w:val="bottom"/>
          </w:tcPr>
          <w:p w:rsidR="003229C8" w:rsidRPr="00093CF9" w:rsidRDefault="003229C8" w:rsidP="0058178A">
            <w:pPr>
              <w:widowControl/>
              <w:ind w:right="-81" w:firstLine="540"/>
              <w:jc w:val="left"/>
            </w:pPr>
          </w:p>
        </w:tc>
        <w:tc>
          <w:tcPr>
            <w:tcW w:w="236" w:type="dxa"/>
            <w:tcBorders>
              <w:top w:val="nil"/>
              <w:left w:val="nil"/>
              <w:bottom w:val="nil"/>
              <w:right w:val="nil"/>
            </w:tcBorders>
            <w:vAlign w:val="bottom"/>
          </w:tcPr>
          <w:p w:rsidR="003229C8" w:rsidRPr="00093CF9" w:rsidRDefault="003229C8" w:rsidP="0058178A">
            <w:pPr>
              <w:widowControl/>
              <w:ind w:right="-81" w:firstLine="540"/>
              <w:jc w:val="left"/>
            </w:pPr>
          </w:p>
        </w:tc>
        <w:tc>
          <w:tcPr>
            <w:tcW w:w="236" w:type="dxa"/>
            <w:tcBorders>
              <w:top w:val="nil"/>
              <w:left w:val="nil"/>
              <w:bottom w:val="nil"/>
              <w:right w:val="nil"/>
            </w:tcBorders>
            <w:vAlign w:val="bottom"/>
          </w:tcPr>
          <w:p w:rsidR="003229C8" w:rsidRPr="00093CF9" w:rsidRDefault="003229C8" w:rsidP="0058178A">
            <w:pPr>
              <w:widowControl/>
              <w:ind w:right="-81" w:firstLine="540"/>
              <w:jc w:val="left"/>
            </w:pPr>
          </w:p>
        </w:tc>
        <w:tc>
          <w:tcPr>
            <w:tcW w:w="915" w:type="dxa"/>
            <w:gridSpan w:val="2"/>
            <w:tcBorders>
              <w:top w:val="nil"/>
              <w:left w:val="nil"/>
              <w:bottom w:val="nil"/>
              <w:right w:val="nil"/>
            </w:tcBorders>
            <w:vAlign w:val="bottom"/>
          </w:tcPr>
          <w:p w:rsidR="003229C8" w:rsidRPr="00093CF9" w:rsidRDefault="003229C8" w:rsidP="0058178A">
            <w:pPr>
              <w:widowControl/>
              <w:ind w:right="-81" w:firstLine="540"/>
              <w:jc w:val="left"/>
            </w:pPr>
          </w:p>
        </w:tc>
        <w:tc>
          <w:tcPr>
            <w:tcW w:w="407" w:type="dxa"/>
            <w:tcBorders>
              <w:top w:val="nil"/>
              <w:left w:val="nil"/>
              <w:bottom w:val="nil"/>
              <w:right w:val="nil"/>
            </w:tcBorders>
            <w:vAlign w:val="bottom"/>
          </w:tcPr>
          <w:p w:rsidR="003229C8" w:rsidRPr="00093CF9" w:rsidRDefault="003229C8" w:rsidP="0058178A">
            <w:pPr>
              <w:widowControl/>
              <w:ind w:right="-81" w:firstLine="540"/>
              <w:jc w:val="left"/>
            </w:pPr>
          </w:p>
        </w:tc>
        <w:tc>
          <w:tcPr>
            <w:tcW w:w="495" w:type="dxa"/>
            <w:gridSpan w:val="2"/>
            <w:tcBorders>
              <w:top w:val="nil"/>
              <w:left w:val="nil"/>
              <w:bottom w:val="nil"/>
              <w:right w:val="nil"/>
            </w:tcBorders>
            <w:vAlign w:val="bottom"/>
          </w:tcPr>
          <w:p w:rsidR="003229C8" w:rsidRPr="00093CF9" w:rsidRDefault="003229C8" w:rsidP="0058178A">
            <w:pPr>
              <w:widowControl/>
              <w:ind w:right="-81" w:firstLine="540"/>
              <w:jc w:val="left"/>
            </w:pPr>
            <w:r w:rsidRPr="00093CF9">
              <w:t>нна</w:t>
            </w:r>
          </w:p>
        </w:tc>
        <w:tc>
          <w:tcPr>
            <w:tcW w:w="4093" w:type="dxa"/>
            <w:gridSpan w:val="4"/>
            <w:tcBorders>
              <w:top w:val="nil"/>
              <w:left w:val="nil"/>
              <w:bottom w:val="nil"/>
              <w:right w:val="nil"/>
            </w:tcBorders>
            <w:shd w:val="clear" w:color="auto" w:fill="FFFFFF"/>
            <w:vAlign w:val="bottom"/>
          </w:tcPr>
          <w:p w:rsidR="003229C8" w:rsidRPr="00093CF9" w:rsidRDefault="003229C8" w:rsidP="0058178A">
            <w:pPr>
              <w:widowControl/>
              <w:ind w:right="-81" w:firstLine="540"/>
              <w:jc w:val="left"/>
            </w:pPr>
            <w:bookmarkStart w:id="4" w:name="RANGE!I7"/>
            <w:bookmarkEnd w:id="4"/>
            <w:r w:rsidRPr="00093CF9">
              <w:t xml:space="preserve">1 января </w:t>
            </w:r>
            <w:r w:rsidR="00AA25D5">
              <w:t>2007</w:t>
            </w:r>
            <w:r w:rsidRPr="00093CF9">
              <w:t xml:space="preserve"> г.</w:t>
            </w:r>
          </w:p>
        </w:tc>
        <w:tc>
          <w:tcPr>
            <w:tcW w:w="236" w:type="dxa"/>
            <w:tcBorders>
              <w:top w:val="nil"/>
              <w:left w:val="nil"/>
              <w:bottom w:val="nil"/>
              <w:right w:val="nil"/>
            </w:tcBorders>
            <w:vAlign w:val="bottom"/>
          </w:tcPr>
          <w:p w:rsidR="003229C8" w:rsidRPr="00093CF9" w:rsidRDefault="003229C8" w:rsidP="0058178A">
            <w:pPr>
              <w:widowControl/>
              <w:ind w:right="-81" w:firstLine="540"/>
              <w:jc w:val="left"/>
            </w:pPr>
          </w:p>
        </w:tc>
        <w:tc>
          <w:tcPr>
            <w:tcW w:w="575" w:type="dxa"/>
            <w:tcBorders>
              <w:top w:val="nil"/>
              <w:left w:val="nil"/>
              <w:bottom w:val="nil"/>
              <w:right w:val="nil"/>
            </w:tcBorders>
            <w:vAlign w:val="bottom"/>
          </w:tcPr>
          <w:p w:rsidR="003229C8" w:rsidRPr="00093CF9" w:rsidRDefault="003229C8" w:rsidP="0058178A">
            <w:pPr>
              <w:widowControl/>
              <w:ind w:right="-81" w:firstLine="540"/>
              <w:jc w:val="left"/>
            </w:pPr>
          </w:p>
        </w:tc>
        <w:tc>
          <w:tcPr>
            <w:tcW w:w="236" w:type="dxa"/>
            <w:tcBorders>
              <w:top w:val="nil"/>
              <w:left w:val="nil"/>
              <w:bottom w:val="nil"/>
              <w:right w:val="nil"/>
            </w:tcBorders>
            <w:vAlign w:val="bottom"/>
          </w:tcPr>
          <w:p w:rsidR="003229C8" w:rsidRPr="00093CF9" w:rsidRDefault="003229C8" w:rsidP="0058178A">
            <w:pPr>
              <w:widowControl/>
              <w:ind w:right="-81" w:firstLine="540"/>
              <w:jc w:val="left"/>
            </w:pPr>
          </w:p>
        </w:tc>
        <w:tc>
          <w:tcPr>
            <w:tcW w:w="236" w:type="dxa"/>
            <w:tcBorders>
              <w:top w:val="nil"/>
              <w:left w:val="nil"/>
              <w:bottom w:val="nil"/>
              <w:right w:val="nil"/>
            </w:tcBorders>
            <w:vAlign w:val="bottom"/>
          </w:tcPr>
          <w:p w:rsidR="003229C8" w:rsidRPr="00093CF9" w:rsidRDefault="003229C8" w:rsidP="0058178A">
            <w:pPr>
              <w:widowControl/>
              <w:ind w:right="-81" w:firstLine="540"/>
              <w:jc w:val="left"/>
            </w:pPr>
          </w:p>
        </w:tc>
        <w:tc>
          <w:tcPr>
            <w:tcW w:w="578" w:type="dxa"/>
            <w:tcBorders>
              <w:top w:val="nil"/>
              <w:left w:val="nil"/>
              <w:bottom w:val="nil"/>
              <w:right w:val="nil"/>
            </w:tcBorders>
            <w:vAlign w:val="bottom"/>
          </w:tcPr>
          <w:p w:rsidR="003229C8" w:rsidRPr="00093CF9" w:rsidRDefault="003229C8" w:rsidP="0058178A">
            <w:pPr>
              <w:widowControl/>
              <w:ind w:right="-81" w:firstLine="540"/>
              <w:jc w:val="left"/>
            </w:pPr>
          </w:p>
        </w:tc>
      </w:tr>
      <w:tr w:rsidR="003229C8" w:rsidRPr="00093CF9">
        <w:trPr>
          <w:trHeight w:val="420"/>
        </w:trPr>
        <w:tc>
          <w:tcPr>
            <w:tcW w:w="1438" w:type="dxa"/>
            <w:tcBorders>
              <w:top w:val="nil"/>
              <w:left w:val="nil"/>
              <w:bottom w:val="nil"/>
              <w:right w:val="nil"/>
            </w:tcBorders>
            <w:vAlign w:val="bottom"/>
          </w:tcPr>
          <w:p w:rsidR="003229C8" w:rsidRPr="00093CF9" w:rsidRDefault="003229C8" w:rsidP="0058178A">
            <w:pPr>
              <w:widowControl/>
              <w:ind w:right="-81" w:firstLine="540"/>
              <w:jc w:val="right"/>
            </w:pPr>
          </w:p>
        </w:tc>
        <w:tc>
          <w:tcPr>
            <w:tcW w:w="236" w:type="dxa"/>
            <w:tcBorders>
              <w:top w:val="nil"/>
              <w:left w:val="nil"/>
              <w:bottom w:val="nil"/>
              <w:right w:val="nil"/>
            </w:tcBorders>
            <w:vAlign w:val="bottom"/>
          </w:tcPr>
          <w:p w:rsidR="003229C8" w:rsidRPr="00093CF9" w:rsidRDefault="003229C8" w:rsidP="0058178A">
            <w:pPr>
              <w:widowControl/>
              <w:ind w:right="-81" w:firstLine="540"/>
              <w:jc w:val="right"/>
            </w:pPr>
          </w:p>
        </w:tc>
        <w:tc>
          <w:tcPr>
            <w:tcW w:w="236" w:type="dxa"/>
            <w:tcBorders>
              <w:top w:val="nil"/>
              <w:left w:val="nil"/>
              <w:bottom w:val="nil"/>
              <w:right w:val="nil"/>
            </w:tcBorders>
            <w:vAlign w:val="bottom"/>
          </w:tcPr>
          <w:p w:rsidR="003229C8" w:rsidRPr="00093CF9" w:rsidRDefault="003229C8" w:rsidP="0058178A">
            <w:pPr>
              <w:widowControl/>
              <w:ind w:right="-81" w:firstLine="540"/>
              <w:jc w:val="right"/>
            </w:pPr>
          </w:p>
        </w:tc>
        <w:tc>
          <w:tcPr>
            <w:tcW w:w="236" w:type="dxa"/>
            <w:tcBorders>
              <w:top w:val="nil"/>
              <w:left w:val="nil"/>
              <w:bottom w:val="nil"/>
              <w:right w:val="nil"/>
            </w:tcBorders>
            <w:vAlign w:val="bottom"/>
          </w:tcPr>
          <w:p w:rsidR="003229C8" w:rsidRPr="00093CF9" w:rsidRDefault="003229C8" w:rsidP="0058178A">
            <w:pPr>
              <w:widowControl/>
              <w:ind w:right="-81" w:firstLine="540"/>
              <w:jc w:val="right"/>
            </w:pPr>
          </w:p>
        </w:tc>
        <w:tc>
          <w:tcPr>
            <w:tcW w:w="915" w:type="dxa"/>
            <w:gridSpan w:val="2"/>
            <w:tcBorders>
              <w:top w:val="nil"/>
              <w:left w:val="nil"/>
              <w:bottom w:val="nil"/>
              <w:right w:val="nil"/>
            </w:tcBorders>
            <w:vAlign w:val="bottom"/>
          </w:tcPr>
          <w:p w:rsidR="003229C8" w:rsidRPr="00093CF9" w:rsidRDefault="003229C8" w:rsidP="0058178A">
            <w:pPr>
              <w:widowControl/>
              <w:ind w:right="-81" w:firstLine="540"/>
              <w:jc w:val="right"/>
            </w:pPr>
          </w:p>
        </w:tc>
        <w:tc>
          <w:tcPr>
            <w:tcW w:w="407" w:type="dxa"/>
            <w:tcBorders>
              <w:top w:val="nil"/>
              <w:left w:val="nil"/>
              <w:bottom w:val="nil"/>
              <w:right w:val="nil"/>
            </w:tcBorders>
            <w:vAlign w:val="bottom"/>
          </w:tcPr>
          <w:p w:rsidR="003229C8" w:rsidRPr="00093CF9" w:rsidRDefault="003229C8" w:rsidP="0058178A">
            <w:pPr>
              <w:widowControl/>
              <w:ind w:right="-81" w:firstLine="540"/>
              <w:jc w:val="right"/>
            </w:pPr>
          </w:p>
        </w:tc>
        <w:tc>
          <w:tcPr>
            <w:tcW w:w="495" w:type="dxa"/>
            <w:gridSpan w:val="2"/>
            <w:tcBorders>
              <w:top w:val="nil"/>
              <w:left w:val="nil"/>
              <w:bottom w:val="nil"/>
              <w:right w:val="nil"/>
            </w:tcBorders>
            <w:vAlign w:val="bottom"/>
          </w:tcPr>
          <w:p w:rsidR="003229C8" w:rsidRPr="00093CF9" w:rsidRDefault="003229C8" w:rsidP="0058178A">
            <w:pPr>
              <w:widowControl/>
              <w:ind w:right="-81" w:firstLine="540"/>
              <w:jc w:val="right"/>
            </w:pPr>
          </w:p>
        </w:tc>
        <w:tc>
          <w:tcPr>
            <w:tcW w:w="1974" w:type="dxa"/>
            <w:tcBorders>
              <w:top w:val="nil"/>
              <w:left w:val="nil"/>
              <w:bottom w:val="nil"/>
              <w:right w:val="nil"/>
            </w:tcBorders>
            <w:vAlign w:val="bottom"/>
          </w:tcPr>
          <w:p w:rsidR="003229C8" w:rsidRPr="00093CF9" w:rsidRDefault="003229C8" w:rsidP="0058178A">
            <w:pPr>
              <w:widowControl/>
              <w:ind w:right="-81" w:firstLine="540"/>
              <w:jc w:val="left"/>
            </w:pPr>
          </w:p>
        </w:tc>
        <w:tc>
          <w:tcPr>
            <w:tcW w:w="2119" w:type="dxa"/>
            <w:gridSpan w:val="3"/>
            <w:tcBorders>
              <w:top w:val="nil"/>
              <w:left w:val="nil"/>
              <w:bottom w:val="nil"/>
              <w:right w:val="nil"/>
            </w:tcBorders>
            <w:vAlign w:val="bottom"/>
          </w:tcPr>
          <w:p w:rsidR="003229C8" w:rsidRPr="00093CF9" w:rsidRDefault="003229C8" w:rsidP="0058178A">
            <w:pPr>
              <w:widowControl/>
              <w:ind w:right="-81" w:firstLine="540"/>
              <w:jc w:val="left"/>
            </w:pPr>
          </w:p>
        </w:tc>
        <w:tc>
          <w:tcPr>
            <w:tcW w:w="236" w:type="dxa"/>
            <w:tcBorders>
              <w:top w:val="nil"/>
              <w:left w:val="nil"/>
              <w:bottom w:val="nil"/>
              <w:right w:val="nil"/>
            </w:tcBorders>
            <w:vAlign w:val="bottom"/>
          </w:tcPr>
          <w:p w:rsidR="003229C8" w:rsidRPr="00093CF9" w:rsidRDefault="003229C8" w:rsidP="0058178A">
            <w:pPr>
              <w:widowControl/>
              <w:ind w:right="-81" w:firstLine="540"/>
              <w:jc w:val="left"/>
            </w:pPr>
          </w:p>
        </w:tc>
        <w:tc>
          <w:tcPr>
            <w:tcW w:w="575" w:type="dxa"/>
            <w:tcBorders>
              <w:top w:val="nil"/>
              <w:left w:val="nil"/>
              <w:bottom w:val="nil"/>
              <w:right w:val="nil"/>
            </w:tcBorders>
            <w:vAlign w:val="bottom"/>
          </w:tcPr>
          <w:p w:rsidR="003229C8" w:rsidRPr="00093CF9" w:rsidRDefault="003229C8" w:rsidP="0058178A">
            <w:pPr>
              <w:widowControl/>
              <w:ind w:right="-81" w:firstLine="540"/>
              <w:jc w:val="left"/>
            </w:pPr>
          </w:p>
        </w:tc>
        <w:tc>
          <w:tcPr>
            <w:tcW w:w="236" w:type="dxa"/>
            <w:tcBorders>
              <w:top w:val="nil"/>
              <w:left w:val="nil"/>
              <w:bottom w:val="nil"/>
              <w:right w:val="nil"/>
            </w:tcBorders>
            <w:vAlign w:val="bottom"/>
          </w:tcPr>
          <w:p w:rsidR="003229C8" w:rsidRPr="00093CF9" w:rsidRDefault="003229C8" w:rsidP="0058178A">
            <w:pPr>
              <w:widowControl/>
              <w:ind w:right="-81" w:firstLine="540"/>
              <w:jc w:val="left"/>
            </w:pPr>
          </w:p>
        </w:tc>
        <w:tc>
          <w:tcPr>
            <w:tcW w:w="236" w:type="dxa"/>
            <w:tcBorders>
              <w:top w:val="nil"/>
              <w:left w:val="nil"/>
              <w:bottom w:val="nil"/>
              <w:right w:val="nil"/>
            </w:tcBorders>
            <w:vAlign w:val="bottom"/>
          </w:tcPr>
          <w:p w:rsidR="003229C8" w:rsidRPr="00093CF9" w:rsidRDefault="003229C8" w:rsidP="0058178A">
            <w:pPr>
              <w:widowControl/>
              <w:ind w:right="-81" w:firstLine="540"/>
              <w:jc w:val="left"/>
            </w:pPr>
          </w:p>
        </w:tc>
        <w:tc>
          <w:tcPr>
            <w:tcW w:w="578" w:type="dxa"/>
            <w:tcBorders>
              <w:top w:val="nil"/>
              <w:left w:val="nil"/>
              <w:bottom w:val="nil"/>
              <w:right w:val="nil"/>
            </w:tcBorders>
            <w:vAlign w:val="bottom"/>
          </w:tcPr>
          <w:p w:rsidR="003229C8" w:rsidRPr="00093CF9" w:rsidRDefault="003229C8" w:rsidP="0058178A">
            <w:pPr>
              <w:widowControl/>
              <w:ind w:right="-81" w:firstLine="540"/>
              <w:jc w:val="left"/>
            </w:pPr>
          </w:p>
        </w:tc>
      </w:tr>
      <w:tr w:rsidR="003229C8" w:rsidRPr="00093CF9">
        <w:trPr>
          <w:trHeight w:val="270"/>
        </w:trPr>
        <w:tc>
          <w:tcPr>
            <w:tcW w:w="1438" w:type="dxa"/>
            <w:tcBorders>
              <w:top w:val="nil"/>
              <w:left w:val="nil"/>
              <w:bottom w:val="nil"/>
              <w:right w:val="nil"/>
            </w:tcBorders>
            <w:vAlign w:val="bottom"/>
          </w:tcPr>
          <w:p w:rsidR="003229C8" w:rsidRPr="00093CF9" w:rsidRDefault="003229C8" w:rsidP="0058178A">
            <w:pPr>
              <w:widowControl/>
              <w:ind w:right="-81" w:firstLine="540"/>
              <w:jc w:val="right"/>
            </w:pPr>
          </w:p>
        </w:tc>
        <w:tc>
          <w:tcPr>
            <w:tcW w:w="236" w:type="dxa"/>
            <w:tcBorders>
              <w:top w:val="nil"/>
              <w:left w:val="nil"/>
              <w:bottom w:val="nil"/>
              <w:right w:val="nil"/>
            </w:tcBorders>
            <w:vAlign w:val="bottom"/>
          </w:tcPr>
          <w:p w:rsidR="003229C8" w:rsidRPr="00093CF9" w:rsidRDefault="003229C8" w:rsidP="0058178A">
            <w:pPr>
              <w:widowControl/>
              <w:ind w:right="-81" w:firstLine="540"/>
              <w:jc w:val="right"/>
            </w:pPr>
          </w:p>
        </w:tc>
        <w:tc>
          <w:tcPr>
            <w:tcW w:w="236" w:type="dxa"/>
            <w:tcBorders>
              <w:top w:val="nil"/>
              <w:left w:val="nil"/>
              <w:bottom w:val="nil"/>
              <w:right w:val="nil"/>
            </w:tcBorders>
            <w:vAlign w:val="bottom"/>
          </w:tcPr>
          <w:p w:rsidR="003229C8" w:rsidRPr="00093CF9" w:rsidRDefault="003229C8" w:rsidP="0058178A">
            <w:pPr>
              <w:widowControl/>
              <w:ind w:right="-81" w:firstLine="540"/>
              <w:jc w:val="right"/>
            </w:pPr>
          </w:p>
        </w:tc>
        <w:tc>
          <w:tcPr>
            <w:tcW w:w="236" w:type="dxa"/>
            <w:tcBorders>
              <w:top w:val="nil"/>
              <w:left w:val="nil"/>
              <w:bottom w:val="nil"/>
              <w:right w:val="nil"/>
            </w:tcBorders>
            <w:vAlign w:val="bottom"/>
          </w:tcPr>
          <w:p w:rsidR="003229C8" w:rsidRPr="00093CF9" w:rsidRDefault="003229C8" w:rsidP="0058178A">
            <w:pPr>
              <w:widowControl/>
              <w:ind w:right="-81" w:firstLine="540"/>
              <w:jc w:val="right"/>
            </w:pPr>
          </w:p>
        </w:tc>
        <w:tc>
          <w:tcPr>
            <w:tcW w:w="915" w:type="dxa"/>
            <w:gridSpan w:val="2"/>
            <w:tcBorders>
              <w:top w:val="nil"/>
              <w:left w:val="nil"/>
              <w:bottom w:val="nil"/>
              <w:right w:val="nil"/>
            </w:tcBorders>
            <w:vAlign w:val="bottom"/>
          </w:tcPr>
          <w:p w:rsidR="003229C8" w:rsidRPr="00093CF9" w:rsidRDefault="003229C8" w:rsidP="0058178A">
            <w:pPr>
              <w:widowControl/>
              <w:ind w:right="-81" w:firstLine="540"/>
              <w:jc w:val="right"/>
            </w:pPr>
          </w:p>
        </w:tc>
        <w:tc>
          <w:tcPr>
            <w:tcW w:w="407" w:type="dxa"/>
            <w:tcBorders>
              <w:top w:val="nil"/>
              <w:left w:val="nil"/>
              <w:bottom w:val="nil"/>
              <w:right w:val="nil"/>
            </w:tcBorders>
            <w:vAlign w:val="bottom"/>
          </w:tcPr>
          <w:p w:rsidR="003229C8" w:rsidRPr="00093CF9" w:rsidRDefault="003229C8" w:rsidP="0058178A">
            <w:pPr>
              <w:widowControl/>
              <w:ind w:right="-81" w:firstLine="540"/>
              <w:jc w:val="right"/>
            </w:pPr>
          </w:p>
        </w:tc>
        <w:tc>
          <w:tcPr>
            <w:tcW w:w="495" w:type="dxa"/>
            <w:gridSpan w:val="2"/>
            <w:tcBorders>
              <w:top w:val="nil"/>
              <w:left w:val="nil"/>
              <w:bottom w:val="nil"/>
              <w:right w:val="nil"/>
            </w:tcBorders>
            <w:vAlign w:val="bottom"/>
          </w:tcPr>
          <w:p w:rsidR="003229C8" w:rsidRPr="00093CF9" w:rsidRDefault="003229C8" w:rsidP="0058178A">
            <w:pPr>
              <w:widowControl/>
              <w:ind w:right="-81" w:firstLine="540"/>
              <w:jc w:val="right"/>
            </w:pPr>
          </w:p>
        </w:tc>
        <w:tc>
          <w:tcPr>
            <w:tcW w:w="1974" w:type="dxa"/>
            <w:tcBorders>
              <w:top w:val="nil"/>
              <w:left w:val="nil"/>
              <w:bottom w:val="nil"/>
              <w:right w:val="nil"/>
            </w:tcBorders>
            <w:vAlign w:val="bottom"/>
          </w:tcPr>
          <w:p w:rsidR="003229C8" w:rsidRPr="00093CF9" w:rsidRDefault="003229C8" w:rsidP="0058178A">
            <w:pPr>
              <w:widowControl/>
              <w:ind w:right="-81" w:firstLine="540"/>
              <w:jc w:val="left"/>
            </w:pPr>
          </w:p>
        </w:tc>
        <w:tc>
          <w:tcPr>
            <w:tcW w:w="2119" w:type="dxa"/>
            <w:gridSpan w:val="3"/>
            <w:tcBorders>
              <w:top w:val="nil"/>
              <w:left w:val="nil"/>
              <w:bottom w:val="nil"/>
              <w:right w:val="nil"/>
            </w:tcBorders>
            <w:vAlign w:val="bottom"/>
          </w:tcPr>
          <w:p w:rsidR="003229C8" w:rsidRPr="00093CF9" w:rsidRDefault="003229C8" w:rsidP="0058178A">
            <w:pPr>
              <w:widowControl/>
              <w:ind w:right="-81" w:firstLine="540"/>
              <w:jc w:val="left"/>
            </w:pPr>
          </w:p>
        </w:tc>
        <w:tc>
          <w:tcPr>
            <w:tcW w:w="236" w:type="dxa"/>
            <w:tcBorders>
              <w:top w:val="nil"/>
              <w:left w:val="nil"/>
              <w:bottom w:val="nil"/>
              <w:right w:val="nil"/>
            </w:tcBorders>
            <w:vAlign w:val="bottom"/>
          </w:tcPr>
          <w:p w:rsidR="003229C8" w:rsidRPr="00093CF9" w:rsidRDefault="003229C8" w:rsidP="0058178A">
            <w:pPr>
              <w:widowControl/>
              <w:ind w:right="-81" w:firstLine="540"/>
              <w:jc w:val="left"/>
            </w:pPr>
          </w:p>
        </w:tc>
        <w:tc>
          <w:tcPr>
            <w:tcW w:w="1625" w:type="dxa"/>
            <w:gridSpan w:val="4"/>
            <w:tcBorders>
              <w:top w:val="single" w:sz="4" w:space="0" w:color="auto"/>
              <w:left w:val="single" w:sz="4" w:space="0" w:color="auto"/>
              <w:bottom w:val="single" w:sz="4" w:space="0" w:color="auto"/>
              <w:right w:val="single" w:sz="4" w:space="0" w:color="000000"/>
            </w:tcBorders>
            <w:vAlign w:val="center"/>
          </w:tcPr>
          <w:p w:rsidR="003229C8" w:rsidRPr="00093CF9" w:rsidRDefault="003229C8" w:rsidP="0058178A">
            <w:pPr>
              <w:widowControl/>
              <w:ind w:right="-81" w:firstLine="540"/>
              <w:jc w:val="center"/>
            </w:pPr>
            <w:r w:rsidRPr="00093CF9">
              <w:t>Коды</w:t>
            </w:r>
          </w:p>
        </w:tc>
      </w:tr>
      <w:tr w:rsidR="003229C8" w:rsidRPr="00093CF9">
        <w:trPr>
          <w:trHeight w:val="315"/>
        </w:trPr>
        <w:tc>
          <w:tcPr>
            <w:tcW w:w="1438" w:type="dxa"/>
            <w:tcBorders>
              <w:top w:val="nil"/>
              <w:left w:val="nil"/>
              <w:bottom w:val="nil"/>
              <w:right w:val="nil"/>
            </w:tcBorders>
            <w:vAlign w:val="bottom"/>
          </w:tcPr>
          <w:p w:rsidR="003229C8" w:rsidRPr="00093CF9" w:rsidRDefault="003229C8" w:rsidP="0058178A">
            <w:pPr>
              <w:widowControl/>
              <w:ind w:right="-81" w:firstLine="540"/>
              <w:jc w:val="left"/>
            </w:pPr>
          </w:p>
        </w:tc>
        <w:tc>
          <w:tcPr>
            <w:tcW w:w="236" w:type="dxa"/>
            <w:tcBorders>
              <w:top w:val="nil"/>
              <w:left w:val="nil"/>
              <w:bottom w:val="nil"/>
              <w:right w:val="nil"/>
            </w:tcBorders>
            <w:vAlign w:val="bottom"/>
          </w:tcPr>
          <w:p w:rsidR="003229C8" w:rsidRPr="00093CF9" w:rsidRDefault="003229C8" w:rsidP="0058178A">
            <w:pPr>
              <w:widowControl/>
              <w:ind w:right="-81" w:firstLine="540"/>
              <w:jc w:val="left"/>
            </w:pPr>
          </w:p>
        </w:tc>
        <w:tc>
          <w:tcPr>
            <w:tcW w:w="236" w:type="dxa"/>
            <w:tcBorders>
              <w:top w:val="nil"/>
              <w:left w:val="nil"/>
              <w:bottom w:val="nil"/>
              <w:right w:val="nil"/>
            </w:tcBorders>
            <w:vAlign w:val="bottom"/>
          </w:tcPr>
          <w:p w:rsidR="003229C8" w:rsidRPr="00093CF9" w:rsidRDefault="003229C8" w:rsidP="0058178A">
            <w:pPr>
              <w:widowControl/>
              <w:ind w:right="-81" w:firstLine="540"/>
              <w:jc w:val="left"/>
            </w:pPr>
          </w:p>
        </w:tc>
        <w:tc>
          <w:tcPr>
            <w:tcW w:w="236" w:type="dxa"/>
            <w:tcBorders>
              <w:top w:val="nil"/>
              <w:left w:val="nil"/>
              <w:bottom w:val="nil"/>
              <w:right w:val="nil"/>
            </w:tcBorders>
            <w:vAlign w:val="bottom"/>
          </w:tcPr>
          <w:p w:rsidR="003229C8" w:rsidRPr="00093CF9" w:rsidRDefault="003229C8" w:rsidP="0058178A">
            <w:pPr>
              <w:widowControl/>
              <w:ind w:right="-81" w:firstLine="540"/>
              <w:jc w:val="left"/>
            </w:pPr>
          </w:p>
        </w:tc>
        <w:tc>
          <w:tcPr>
            <w:tcW w:w="915" w:type="dxa"/>
            <w:gridSpan w:val="2"/>
            <w:tcBorders>
              <w:top w:val="nil"/>
              <w:left w:val="nil"/>
              <w:bottom w:val="nil"/>
              <w:right w:val="nil"/>
            </w:tcBorders>
            <w:vAlign w:val="bottom"/>
          </w:tcPr>
          <w:p w:rsidR="003229C8" w:rsidRPr="00093CF9" w:rsidRDefault="003229C8" w:rsidP="0058178A">
            <w:pPr>
              <w:widowControl/>
              <w:ind w:right="-81" w:firstLine="540"/>
              <w:jc w:val="left"/>
            </w:pPr>
          </w:p>
        </w:tc>
        <w:tc>
          <w:tcPr>
            <w:tcW w:w="407" w:type="dxa"/>
            <w:tcBorders>
              <w:top w:val="nil"/>
              <w:left w:val="nil"/>
              <w:bottom w:val="nil"/>
              <w:right w:val="nil"/>
            </w:tcBorders>
            <w:vAlign w:val="bottom"/>
          </w:tcPr>
          <w:p w:rsidR="003229C8" w:rsidRPr="00093CF9" w:rsidRDefault="003229C8" w:rsidP="0058178A">
            <w:pPr>
              <w:widowControl/>
              <w:ind w:right="-81" w:firstLine="540"/>
              <w:jc w:val="left"/>
            </w:pPr>
          </w:p>
        </w:tc>
        <w:tc>
          <w:tcPr>
            <w:tcW w:w="495" w:type="dxa"/>
            <w:gridSpan w:val="2"/>
            <w:tcBorders>
              <w:top w:val="nil"/>
              <w:left w:val="nil"/>
              <w:bottom w:val="nil"/>
              <w:right w:val="nil"/>
            </w:tcBorders>
            <w:vAlign w:val="bottom"/>
          </w:tcPr>
          <w:p w:rsidR="003229C8" w:rsidRPr="00093CF9" w:rsidRDefault="003229C8" w:rsidP="0058178A">
            <w:pPr>
              <w:widowControl/>
              <w:ind w:right="-81" w:firstLine="540"/>
              <w:jc w:val="left"/>
            </w:pPr>
          </w:p>
        </w:tc>
        <w:tc>
          <w:tcPr>
            <w:tcW w:w="4093" w:type="dxa"/>
            <w:gridSpan w:val="4"/>
            <w:tcBorders>
              <w:top w:val="nil"/>
              <w:left w:val="nil"/>
              <w:bottom w:val="nil"/>
              <w:right w:val="nil"/>
            </w:tcBorders>
            <w:vAlign w:val="bottom"/>
          </w:tcPr>
          <w:p w:rsidR="003229C8" w:rsidRPr="00093CF9" w:rsidRDefault="003229C8" w:rsidP="0058178A">
            <w:pPr>
              <w:widowControl/>
              <w:ind w:right="-81" w:firstLine="540"/>
              <w:jc w:val="right"/>
              <w:rPr>
                <w:sz w:val="18"/>
                <w:szCs w:val="18"/>
              </w:rPr>
            </w:pPr>
            <w:r w:rsidRPr="00093CF9">
              <w:rPr>
                <w:sz w:val="18"/>
                <w:szCs w:val="18"/>
              </w:rPr>
              <w:t>Форма № 1 по ОКУД</w:t>
            </w:r>
          </w:p>
        </w:tc>
        <w:tc>
          <w:tcPr>
            <w:tcW w:w="236" w:type="dxa"/>
            <w:tcBorders>
              <w:top w:val="nil"/>
              <w:left w:val="nil"/>
              <w:bottom w:val="nil"/>
              <w:right w:val="nil"/>
            </w:tcBorders>
            <w:vAlign w:val="bottom"/>
          </w:tcPr>
          <w:p w:rsidR="003229C8" w:rsidRPr="00093CF9" w:rsidRDefault="003229C8" w:rsidP="0058178A">
            <w:pPr>
              <w:widowControl/>
              <w:ind w:right="-81" w:firstLine="540"/>
              <w:jc w:val="right"/>
              <w:rPr>
                <w:sz w:val="16"/>
                <w:szCs w:val="16"/>
              </w:rPr>
            </w:pPr>
          </w:p>
        </w:tc>
        <w:tc>
          <w:tcPr>
            <w:tcW w:w="1625" w:type="dxa"/>
            <w:gridSpan w:val="4"/>
            <w:tcBorders>
              <w:top w:val="single" w:sz="4" w:space="0" w:color="auto"/>
              <w:left w:val="single" w:sz="4" w:space="0" w:color="auto"/>
              <w:bottom w:val="single" w:sz="4" w:space="0" w:color="auto"/>
              <w:right w:val="single" w:sz="4" w:space="0" w:color="000000"/>
            </w:tcBorders>
            <w:vAlign w:val="center"/>
          </w:tcPr>
          <w:p w:rsidR="003229C8" w:rsidRPr="00093CF9" w:rsidRDefault="003229C8" w:rsidP="0058178A">
            <w:pPr>
              <w:widowControl/>
              <w:ind w:right="-81" w:firstLine="540"/>
              <w:jc w:val="center"/>
            </w:pPr>
            <w:r w:rsidRPr="00093CF9">
              <w:t>0502071</w:t>
            </w:r>
          </w:p>
        </w:tc>
      </w:tr>
      <w:tr w:rsidR="003229C8" w:rsidRPr="00093CF9">
        <w:trPr>
          <w:trHeight w:val="330"/>
        </w:trPr>
        <w:tc>
          <w:tcPr>
            <w:tcW w:w="1438" w:type="dxa"/>
            <w:tcBorders>
              <w:top w:val="nil"/>
              <w:left w:val="nil"/>
              <w:bottom w:val="nil"/>
              <w:right w:val="nil"/>
            </w:tcBorders>
            <w:vAlign w:val="bottom"/>
          </w:tcPr>
          <w:p w:rsidR="003229C8" w:rsidRPr="00093CF9" w:rsidRDefault="003229C8" w:rsidP="0058178A">
            <w:pPr>
              <w:widowControl/>
              <w:ind w:right="-81" w:firstLine="540"/>
              <w:jc w:val="left"/>
            </w:pPr>
          </w:p>
        </w:tc>
        <w:tc>
          <w:tcPr>
            <w:tcW w:w="236" w:type="dxa"/>
            <w:tcBorders>
              <w:top w:val="nil"/>
              <w:left w:val="nil"/>
              <w:bottom w:val="nil"/>
              <w:right w:val="nil"/>
            </w:tcBorders>
            <w:vAlign w:val="bottom"/>
          </w:tcPr>
          <w:p w:rsidR="003229C8" w:rsidRPr="00093CF9" w:rsidRDefault="003229C8" w:rsidP="0058178A">
            <w:pPr>
              <w:widowControl/>
              <w:ind w:right="-81" w:firstLine="540"/>
              <w:jc w:val="left"/>
            </w:pPr>
          </w:p>
        </w:tc>
        <w:tc>
          <w:tcPr>
            <w:tcW w:w="236" w:type="dxa"/>
            <w:tcBorders>
              <w:top w:val="nil"/>
              <w:left w:val="nil"/>
              <w:bottom w:val="nil"/>
              <w:right w:val="nil"/>
            </w:tcBorders>
            <w:vAlign w:val="bottom"/>
          </w:tcPr>
          <w:p w:rsidR="003229C8" w:rsidRPr="00093CF9" w:rsidRDefault="003229C8" w:rsidP="0058178A">
            <w:pPr>
              <w:widowControl/>
              <w:ind w:right="-81" w:firstLine="540"/>
              <w:jc w:val="left"/>
            </w:pPr>
          </w:p>
        </w:tc>
        <w:tc>
          <w:tcPr>
            <w:tcW w:w="236" w:type="dxa"/>
            <w:tcBorders>
              <w:top w:val="nil"/>
              <w:left w:val="nil"/>
              <w:bottom w:val="nil"/>
              <w:right w:val="nil"/>
            </w:tcBorders>
            <w:vAlign w:val="bottom"/>
          </w:tcPr>
          <w:p w:rsidR="003229C8" w:rsidRPr="00093CF9" w:rsidRDefault="003229C8" w:rsidP="0058178A">
            <w:pPr>
              <w:widowControl/>
              <w:ind w:right="-81" w:firstLine="540"/>
              <w:jc w:val="left"/>
            </w:pPr>
          </w:p>
        </w:tc>
        <w:tc>
          <w:tcPr>
            <w:tcW w:w="915" w:type="dxa"/>
            <w:gridSpan w:val="2"/>
            <w:tcBorders>
              <w:top w:val="nil"/>
              <w:left w:val="nil"/>
              <w:bottom w:val="nil"/>
              <w:right w:val="nil"/>
            </w:tcBorders>
            <w:vAlign w:val="bottom"/>
          </w:tcPr>
          <w:p w:rsidR="003229C8" w:rsidRPr="00093CF9" w:rsidRDefault="003229C8" w:rsidP="0058178A">
            <w:pPr>
              <w:widowControl/>
              <w:ind w:right="-81" w:firstLine="540"/>
              <w:jc w:val="left"/>
            </w:pPr>
          </w:p>
        </w:tc>
        <w:tc>
          <w:tcPr>
            <w:tcW w:w="407" w:type="dxa"/>
            <w:tcBorders>
              <w:top w:val="nil"/>
              <w:left w:val="nil"/>
              <w:bottom w:val="nil"/>
              <w:right w:val="nil"/>
            </w:tcBorders>
            <w:vAlign w:val="bottom"/>
          </w:tcPr>
          <w:p w:rsidR="003229C8" w:rsidRPr="00093CF9" w:rsidRDefault="003229C8" w:rsidP="0058178A">
            <w:pPr>
              <w:widowControl/>
              <w:ind w:right="-81" w:firstLine="540"/>
              <w:jc w:val="left"/>
            </w:pPr>
          </w:p>
        </w:tc>
        <w:tc>
          <w:tcPr>
            <w:tcW w:w="495" w:type="dxa"/>
            <w:gridSpan w:val="2"/>
            <w:tcBorders>
              <w:top w:val="nil"/>
              <w:left w:val="nil"/>
              <w:bottom w:val="nil"/>
              <w:right w:val="nil"/>
            </w:tcBorders>
            <w:vAlign w:val="bottom"/>
          </w:tcPr>
          <w:p w:rsidR="003229C8" w:rsidRPr="00093CF9" w:rsidRDefault="003229C8" w:rsidP="0058178A">
            <w:pPr>
              <w:widowControl/>
              <w:ind w:right="-81" w:firstLine="540"/>
              <w:jc w:val="left"/>
            </w:pPr>
          </w:p>
        </w:tc>
        <w:tc>
          <w:tcPr>
            <w:tcW w:w="4093" w:type="dxa"/>
            <w:gridSpan w:val="4"/>
            <w:tcBorders>
              <w:top w:val="nil"/>
              <w:left w:val="nil"/>
              <w:bottom w:val="nil"/>
              <w:right w:val="nil"/>
            </w:tcBorders>
            <w:vAlign w:val="bottom"/>
          </w:tcPr>
          <w:p w:rsidR="003229C8" w:rsidRPr="00093CF9" w:rsidRDefault="003229C8" w:rsidP="0058178A">
            <w:pPr>
              <w:widowControl/>
              <w:ind w:right="-81" w:firstLine="540"/>
              <w:jc w:val="right"/>
              <w:rPr>
                <w:sz w:val="18"/>
                <w:szCs w:val="18"/>
              </w:rPr>
            </w:pPr>
            <w:r w:rsidRPr="00093CF9">
              <w:rPr>
                <w:sz w:val="18"/>
                <w:szCs w:val="18"/>
              </w:rPr>
              <w:t>Дата (год, месяц, число)</w:t>
            </w:r>
          </w:p>
        </w:tc>
        <w:tc>
          <w:tcPr>
            <w:tcW w:w="236" w:type="dxa"/>
            <w:tcBorders>
              <w:top w:val="nil"/>
              <w:left w:val="nil"/>
              <w:bottom w:val="nil"/>
              <w:right w:val="nil"/>
            </w:tcBorders>
            <w:vAlign w:val="bottom"/>
          </w:tcPr>
          <w:p w:rsidR="003229C8" w:rsidRPr="00093CF9" w:rsidRDefault="003229C8" w:rsidP="0058178A">
            <w:pPr>
              <w:widowControl/>
              <w:ind w:right="-81" w:firstLine="540"/>
              <w:jc w:val="right"/>
              <w:rPr>
                <w:sz w:val="16"/>
                <w:szCs w:val="16"/>
              </w:rPr>
            </w:pPr>
          </w:p>
        </w:tc>
        <w:tc>
          <w:tcPr>
            <w:tcW w:w="575" w:type="dxa"/>
            <w:tcBorders>
              <w:top w:val="nil"/>
              <w:left w:val="single" w:sz="4" w:space="0" w:color="auto"/>
              <w:bottom w:val="single" w:sz="4" w:space="0" w:color="auto"/>
              <w:right w:val="single" w:sz="4" w:space="0" w:color="auto"/>
            </w:tcBorders>
            <w:vAlign w:val="center"/>
          </w:tcPr>
          <w:p w:rsidR="003229C8" w:rsidRPr="00EB3B8E" w:rsidRDefault="003229C8" w:rsidP="0058178A">
            <w:pPr>
              <w:widowControl/>
              <w:ind w:right="-81" w:firstLine="540"/>
              <w:jc w:val="center"/>
              <w:rPr>
                <w:sz w:val="16"/>
                <w:szCs w:val="16"/>
              </w:rPr>
            </w:pPr>
            <w:r w:rsidRPr="00EB3B8E">
              <w:rPr>
                <w:sz w:val="16"/>
                <w:szCs w:val="16"/>
              </w:rPr>
              <w:t>05</w:t>
            </w:r>
          </w:p>
        </w:tc>
        <w:tc>
          <w:tcPr>
            <w:tcW w:w="472" w:type="dxa"/>
            <w:gridSpan w:val="2"/>
            <w:tcBorders>
              <w:top w:val="single" w:sz="4" w:space="0" w:color="auto"/>
              <w:left w:val="nil"/>
              <w:bottom w:val="single" w:sz="4" w:space="0" w:color="auto"/>
              <w:right w:val="single" w:sz="4" w:space="0" w:color="000000"/>
            </w:tcBorders>
            <w:vAlign w:val="center"/>
          </w:tcPr>
          <w:p w:rsidR="003229C8" w:rsidRPr="00EB3B8E" w:rsidRDefault="003229C8" w:rsidP="0058178A">
            <w:pPr>
              <w:widowControl/>
              <w:ind w:right="-81" w:firstLine="540"/>
              <w:jc w:val="center"/>
              <w:rPr>
                <w:sz w:val="16"/>
                <w:szCs w:val="16"/>
              </w:rPr>
            </w:pPr>
            <w:r w:rsidRPr="00EB3B8E">
              <w:rPr>
                <w:sz w:val="16"/>
                <w:szCs w:val="16"/>
              </w:rPr>
              <w:t>01</w:t>
            </w:r>
          </w:p>
        </w:tc>
        <w:tc>
          <w:tcPr>
            <w:tcW w:w="578" w:type="dxa"/>
            <w:tcBorders>
              <w:top w:val="nil"/>
              <w:left w:val="nil"/>
              <w:bottom w:val="single" w:sz="4" w:space="0" w:color="auto"/>
              <w:right w:val="single" w:sz="4" w:space="0" w:color="auto"/>
            </w:tcBorders>
            <w:vAlign w:val="center"/>
          </w:tcPr>
          <w:p w:rsidR="003229C8" w:rsidRPr="00EB3B8E" w:rsidRDefault="003229C8" w:rsidP="0058178A">
            <w:pPr>
              <w:widowControl/>
              <w:ind w:right="-81" w:firstLine="540"/>
              <w:jc w:val="center"/>
              <w:rPr>
                <w:sz w:val="16"/>
                <w:szCs w:val="16"/>
              </w:rPr>
            </w:pPr>
            <w:r w:rsidRPr="00EB3B8E">
              <w:rPr>
                <w:sz w:val="16"/>
                <w:szCs w:val="16"/>
              </w:rPr>
              <w:t>01</w:t>
            </w:r>
          </w:p>
        </w:tc>
      </w:tr>
      <w:tr w:rsidR="003229C8" w:rsidRPr="00093CF9">
        <w:trPr>
          <w:trHeight w:val="315"/>
        </w:trPr>
        <w:tc>
          <w:tcPr>
            <w:tcW w:w="1674" w:type="dxa"/>
            <w:gridSpan w:val="2"/>
            <w:tcBorders>
              <w:top w:val="nil"/>
              <w:left w:val="nil"/>
              <w:bottom w:val="nil"/>
              <w:right w:val="nil"/>
            </w:tcBorders>
            <w:vAlign w:val="center"/>
          </w:tcPr>
          <w:p w:rsidR="003229C8" w:rsidRPr="00093CF9" w:rsidRDefault="003229C8" w:rsidP="0058178A">
            <w:pPr>
              <w:widowControl/>
              <w:ind w:right="-81" w:firstLine="0"/>
              <w:jc w:val="left"/>
              <w:rPr>
                <w:sz w:val="22"/>
                <w:szCs w:val="22"/>
              </w:rPr>
            </w:pPr>
            <w:r w:rsidRPr="00093CF9">
              <w:rPr>
                <w:sz w:val="22"/>
                <w:szCs w:val="22"/>
              </w:rPr>
              <w:t>Организация</w:t>
            </w:r>
          </w:p>
        </w:tc>
        <w:tc>
          <w:tcPr>
            <w:tcW w:w="5166" w:type="dxa"/>
            <w:gridSpan w:val="9"/>
            <w:tcBorders>
              <w:top w:val="nil"/>
              <w:left w:val="nil"/>
              <w:bottom w:val="single" w:sz="4" w:space="0" w:color="auto"/>
              <w:right w:val="nil"/>
            </w:tcBorders>
            <w:shd w:val="clear" w:color="auto" w:fill="FFFFFF"/>
            <w:vAlign w:val="center"/>
          </w:tcPr>
          <w:p w:rsidR="003229C8" w:rsidRPr="00093CF9" w:rsidRDefault="003229C8" w:rsidP="0058178A">
            <w:pPr>
              <w:widowControl/>
              <w:ind w:right="-81" w:firstLine="540"/>
              <w:jc w:val="left"/>
            </w:pPr>
            <w:r w:rsidRPr="00093CF9">
              <w:t>ОАО «Белорусские продукты»</w:t>
            </w:r>
          </w:p>
        </w:tc>
        <w:tc>
          <w:tcPr>
            <w:tcW w:w="1216" w:type="dxa"/>
            <w:gridSpan w:val="2"/>
            <w:tcBorders>
              <w:top w:val="nil"/>
              <w:left w:val="nil"/>
              <w:bottom w:val="nil"/>
              <w:right w:val="nil"/>
            </w:tcBorders>
            <w:vAlign w:val="center"/>
          </w:tcPr>
          <w:p w:rsidR="003229C8" w:rsidRPr="00093CF9" w:rsidRDefault="003229C8" w:rsidP="0058178A">
            <w:pPr>
              <w:widowControl/>
              <w:ind w:right="-81" w:firstLine="540"/>
              <w:jc w:val="right"/>
              <w:rPr>
                <w:sz w:val="18"/>
                <w:szCs w:val="18"/>
              </w:rPr>
            </w:pPr>
            <w:r w:rsidRPr="00093CF9">
              <w:rPr>
                <w:sz w:val="18"/>
                <w:szCs w:val="18"/>
              </w:rPr>
              <w:t>по ОКЮЛП</w:t>
            </w:r>
          </w:p>
        </w:tc>
        <w:tc>
          <w:tcPr>
            <w:tcW w:w="236" w:type="dxa"/>
            <w:tcBorders>
              <w:top w:val="nil"/>
              <w:left w:val="nil"/>
              <w:bottom w:val="nil"/>
              <w:right w:val="nil"/>
            </w:tcBorders>
          </w:tcPr>
          <w:p w:rsidR="003229C8" w:rsidRPr="00093CF9" w:rsidRDefault="003229C8" w:rsidP="0058178A">
            <w:pPr>
              <w:widowControl/>
              <w:ind w:right="-81" w:firstLine="540"/>
              <w:jc w:val="right"/>
              <w:rPr>
                <w:sz w:val="16"/>
                <w:szCs w:val="16"/>
              </w:rPr>
            </w:pPr>
          </w:p>
        </w:tc>
        <w:tc>
          <w:tcPr>
            <w:tcW w:w="1625"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3229C8" w:rsidRPr="00EB3B8E" w:rsidRDefault="003229C8" w:rsidP="0058178A">
            <w:pPr>
              <w:widowControl/>
              <w:ind w:right="-81" w:firstLine="540"/>
              <w:jc w:val="center"/>
              <w:rPr>
                <w:sz w:val="16"/>
                <w:szCs w:val="16"/>
              </w:rPr>
            </w:pPr>
            <w:r w:rsidRPr="00EB3B8E">
              <w:rPr>
                <w:sz w:val="16"/>
                <w:szCs w:val="16"/>
              </w:rPr>
              <w:t>101562110</w:t>
            </w:r>
          </w:p>
        </w:tc>
      </w:tr>
      <w:tr w:rsidR="003229C8" w:rsidRPr="00093CF9">
        <w:trPr>
          <w:trHeight w:val="300"/>
        </w:trPr>
        <w:tc>
          <w:tcPr>
            <w:tcW w:w="6840" w:type="dxa"/>
            <w:gridSpan w:val="11"/>
            <w:tcBorders>
              <w:top w:val="nil"/>
              <w:left w:val="nil"/>
              <w:bottom w:val="single" w:sz="4" w:space="0" w:color="auto"/>
              <w:right w:val="nil"/>
            </w:tcBorders>
            <w:shd w:val="clear" w:color="auto" w:fill="FFFFFF"/>
            <w:vAlign w:val="center"/>
          </w:tcPr>
          <w:p w:rsidR="003229C8" w:rsidRPr="00093CF9" w:rsidRDefault="003229C8" w:rsidP="0058178A">
            <w:pPr>
              <w:widowControl/>
              <w:ind w:right="-81" w:firstLine="540"/>
              <w:jc w:val="left"/>
            </w:pPr>
            <w:r w:rsidRPr="00093CF9">
              <w:t> </w:t>
            </w:r>
          </w:p>
        </w:tc>
        <w:tc>
          <w:tcPr>
            <w:tcW w:w="1216" w:type="dxa"/>
            <w:gridSpan w:val="2"/>
            <w:tcBorders>
              <w:top w:val="nil"/>
              <w:left w:val="nil"/>
              <w:bottom w:val="nil"/>
              <w:right w:val="nil"/>
            </w:tcBorders>
            <w:vAlign w:val="center"/>
          </w:tcPr>
          <w:p w:rsidR="003229C8" w:rsidRPr="00093CF9" w:rsidRDefault="003229C8" w:rsidP="0058178A">
            <w:pPr>
              <w:widowControl/>
              <w:ind w:right="-81" w:firstLine="540"/>
              <w:jc w:val="right"/>
              <w:rPr>
                <w:sz w:val="18"/>
                <w:szCs w:val="18"/>
              </w:rPr>
            </w:pPr>
          </w:p>
        </w:tc>
        <w:tc>
          <w:tcPr>
            <w:tcW w:w="236" w:type="dxa"/>
            <w:tcBorders>
              <w:top w:val="nil"/>
              <w:left w:val="nil"/>
              <w:bottom w:val="nil"/>
              <w:right w:val="nil"/>
            </w:tcBorders>
          </w:tcPr>
          <w:p w:rsidR="003229C8" w:rsidRPr="00093CF9" w:rsidRDefault="003229C8" w:rsidP="0058178A">
            <w:pPr>
              <w:widowControl/>
              <w:ind w:right="-81" w:firstLine="540"/>
              <w:jc w:val="right"/>
              <w:rPr>
                <w:sz w:val="16"/>
                <w:szCs w:val="16"/>
              </w:rPr>
            </w:pPr>
          </w:p>
        </w:tc>
        <w:tc>
          <w:tcPr>
            <w:tcW w:w="1625"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3229C8" w:rsidRPr="00EB3B8E" w:rsidRDefault="003229C8" w:rsidP="0058178A">
            <w:pPr>
              <w:widowControl/>
              <w:ind w:right="-81" w:firstLine="540"/>
              <w:jc w:val="center"/>
              <w:rPr>
                <w:sz w:val="16"/>
                <w:szCs w:val="16"/>
              </w:rPr>
            </w:pPr>
            <w:r w:rsidRPr="00EB3B8E">
              <w:rPr>
                <w:sz w:val="16"/>
                <w:szCs w:val="16"/>
              </w:rPr>
              <w:t> </w:t>
            </w:r>
          </w:p>
        </w:tc>
      </w:tr>
      <w:tr w:rsidR="003229C8" w:rsidRPr="00093CF9">
        <w:trPr>
          <w:trHeight w:val="315"/>
        </w:trPr>
        <w:tc>
          <w:tcPr>
            <w:tcW w:w="3780" w:type="dxa"/>
            <w:gridSpan w:val="8"/>
            <w:tcBorders>
              <w:top w:val="nil"/>
              <w:left w:val="nil"/>
              <w:bottom w:val="nil"/>
              <w:right w:val="nil"/>
            </w:tcBorders>
            <w:vAlign w:val="center"/>
          </w:tcPr>
          <w:p w:rsidR="003229C8" w:rsidRPr="00093CF9" w:rsidRDefault="003229C8" w:rsidP="0058178A">
            <w:pPr>
              <w:widowControl/>
              <w:ind w:right="-81" w:hanging="108"/>
              <w:jc w:val="left"/>
              <w:rPr>
                <w:sz w:val="22"/>
                <w:szCs w:val="22"/>
              </w:rPr>
            </w:pPr>
            <w:r w:rsidRPr="00093CF9">
              <w:rPr>
                <w:sz w:val="22"/>
                <w:szCs w:val="22"/>
              </w:rPr>
              <w:t>Учетный номер плательщика</w:t>
            </w:r>
          </w:p>
        </w:tc>
        <w:tc>
          <w:tcPr>
            <w:tcW w:w="3060" w:type="dxa"/>
            <w:gridSpan w:val="3"/>
            <w:tcBorders>
              <w:top w:val="single" w:sz="4" w:space="0" w:color="auto"/>
              <w:left w:val="nil"/>
              <w:bottom w:val="single" w:sz="4" w:space="0" w:color="auto"/>
              <w:right w:val="nil"/>
            </w:tcBorders>
            <w:shd w:val="clear" w:color="auto" w:fill="FFFFFF"/>
            <w:vAlign w:val="center"/>
          </w:tcPr>
          <w:p w:rsidR="003229C8" w:rsidRPr="00093CF9" w:rsidRDefault="003229C8" w:rsidP="0058178A">
            <w:pPr>
              <w:widowControl/>
              <w:ind w:right="-81" w:firstLine="540"/>
              <w:jc w:val="left"/>
            </w:pPr>
            <w:r w:rsidRPr="00093CF9">
              <w:t> </w:t>
            </w:r>
          </w:p>
        </w:tc>
        <w:tc>
          <w:tcPr>
            <w:tcW w:w="1216" w:type="dxa"/>
            <w:gridSpan w:val="2"/>
            <w:tcBorders>
              <w:top w:val="nil"/>
              <w:left w:val="nil"/>
              <w:bottom w:val="nil"/>
              <w:right w:val="nil"/>
            </w:tcBorders>
            <w:vAlign w:val="center"/>
          </w:tcPr>
          <w:p w:rsidR="003229C8" w:rsidRPr="00093CF9" w:rsidRDefault="003229C8" w:rsidP="0058178A">
            <w:pPr>
              <w:widowControl/>
              <w:ind w:right="-81" w:firstLine="540"/>
              <w:jc w:val="right"/>
              <w:rPr>
                <w:sz w:val="18"/>
                <w:szCs w:val="18"/>
              </w:rPr>
            </w:pPr>
            <w:r w:rsidRPr="00093CF9">
              <w:rPr>
                <w:sz w:val="18"/>
                <w:szCs w:val="18"/>
              </w:rPr>
              <w:t>УНП</w:t>
            </w:r>
          </w:p>
        </w:tc>
        <w:tc>
          <w:tcPr>
            <w:tcW w:w="236" w:type="dxa"/>
            <w:tcBorders>
              <w:top w:val="nil"/>
              <w:left w:val="nil"/>
              <w:bottom w:val="nil"/>
              <w:right w:val="nil"/>
            </w:tcBorders>
          </w:tcPr>
          <w:p w:rsidR="003229C8" w:rsidRPr="00093CF9" w:rsidRDefault="003229C8" w:rsidP="0058178A">
            <w:pPr>
              <w:widowControl/>
              <w:ind w:right="-81" w:firstLine="540"/>
              <w:jc w:val="right"/>
              <w:rPr>
                <w:sz w:val="16"/>
                <w:szCs w:val="16"/>
              </w:rPr>
            </w:pPr>
          </w:p>
        </w:tc>
        <w:tc>
          <w:tcPr>
            <w:tcW w:w="1625"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3229C8" w:rsidRPr="00EB3B8E" w:rsidRDefault="003229C8" w:rsidP="0058178A">
            <w:pPr>
              <w:widowControl/>
              <w:ind w:right="-81" w:firstLine="540"/>
              <w:jc w:val="center"/>
              <w:rPr>
                <w:sz w:val="16"/>
                <w:szCs w:val="16"/>
              </w:rPr>
            </w:pPr>
            <w:r w:rsidRPr="00EB3B8E">
              <w:rPr>
                <w:sz w:val="16"/>
                <w:szCs w:val="16"/>
              </w:rPr>
              <w:t>101562110</w:t>
            </w:r>
          </w:p>
        </w:tc>
      </w:tr>
      <w:tr w:rsidR="003229C8" w:rsidRPr="00093CF9">
        <w:trPr>
          <w:trHeight w:val="315"/>
        </w:trPr>
        <w:tc>
          <w:tcPr>
            <w:tcW w:w="3780" w:type="dxa"/>
            <w:gridSpan w:val="8"/>
            <w:tcBorders>
              <w:top w:val="nil"/>
              <w:left w:val="nil"/>
              <w:bottom w:val="nil"/>
              <w:right w:val="nil"/>
            </w:tcBorders>
            <w:vAlign w:val="center"/>
          </w:tcPr>
          <w:p w:rsidR="003229C8" w:rsidRPr="00093CF9" w:rsidRDefault="003229C8" w:rsidP="0058178A">
            <w:pPr>
              <w:widowControl/>
              <w:ind w:right="-81" w:firstLine="0"/>
              <w:jc w:val="left"/>
              <w:rPr>
                <w:sz w:val="22"/>
                <w:szCs w:val="22"/>
              </w:rPr>
            </w:pPr>
            <w:r w:rsidRPr="00093CF9">
              <w:rPr>
                <w:sz w:val="22"/>
                <w:szCs w:val="22"/>
              </w:rPr>
              <w:t>Вид деятельности</w:t>
            </w:r>
          </w:p>
        </w:tc>
        <w:tc>
          <w:tcPr>
            <w:tcW w:w="3060" w:type="dxa"/>
            <w:gridSpan w:val="3"/>
            <w:tcBorders>
              <w:top w:val="nil"/>
              <w:left w:val="nil"/>
              <w:bottom w:val="single" w:sz="4" w:space="0" w:color="auto"/>
              <w:right w:val="nil"/>
            </w:tcBorders>
            <w:shd w:val="clear" w:color="auto" w:fill="FFFFFF"/>
            <w:vAlign w:val="center"/>
          </w:tcPr>
          <w:p w:rsidR="003229C8" w:rsidRPr="00093CF9" w:rsidRDefault="003229C8" w:rsidP="0058178A">
            <w:pPr>
              <w:widowControl/>
              <w:ind w:right="-81" w:firstLine="540"/>
              <w:jc w:val="left"/>
            </w:pPr>
            <w:r w:rsidRPr="00093CF9">
              <w:t>торговля</w:t>
            </w:r>
          </w:p>
        </w:tc>
        <w:tc>
          <w:tcPr>
            <w:tcW w:w="1216" w:type="dxa"/>
            <w:gridSpan w:val="2"/>
            <w:tcBorders>
              <w:top w:val="nil"/>
              <w:left w:val="nil"/>
              <w:bottom w:val="nil"/>
              <w:right w:val="nil"/>
            </w:tcBorders>
            <w:vAlign w:val="center"/>
          </w:tcPr>
          <w:p w:rsidR="003229C8" w:rsidRPr="00093CF9" w:rsidRDefault="003229C8" w:rsidP="0058178A">
            <w:pPr>
              <w:widowControl/>
              <w:ind w:right="-81" w:firstLine="540"/>
              <w:jc w:val="right"/>
              <w:rPr>
                <w:sz w:val="18"/>
                <w:szCs w:val="18"/>
              </w:rPr>
            </w:pPr>
            <w:r w:rsidRPr="00093CF9">
              <w:rPr>
                <w:sz w:val="18"/>
                <w:szCs w:val="18"/>
              </w:rPr>
              <w:t>по ОКЭД</w:t>
            </w:r>
          </w:p>
        </w:tc>
        <w:tc>
          <w:tcPr>
            <w:tcW w:w="236" w:type="dxa"/>
            <w:tcBorders>
              <w:top w:val="nil"/>
              <w:left w:val="nil"/>
              <w:bottom w:val="nil"/>
              <w:right w:val="nil"/>
            </w:tcBorders>
          </w:tcPr>
          <w:p w:rsidR="003229C8" w:rsidRPr="00093CF9" w:rsidRDefault="003229C8" w:rsidP="0058178A">
            <w:pPr>
              <w:widowControl/>
              <w:ind w:right="-81" w:firstLine="540"/>
              <w:jc w:val="right"/>
              <w:rPr>
                <w:sz w:val="16"/>
                <w:szCs w:val="16"/>
              </w:rPr>
            </w:pPr>
          </w:p>
        </w:tc>
        <w:tc>
          <w:tcPr>
            <w:tcW w:w="1625"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3229C8" w:rsidRPr="00EB3B8E" w:rsidRDefault="003229C8" w:rsidP="0058178A">
            <w:pPr>
              <w:widowControl/>
              <w:ind w:right="-81" w:firstLine="540"/>
              <w:jc w:val="center"/>
              <w:rPr>
                <w:sz w:val="16"/>
                <w:szCs w:val="16"/>
              </w:rPr>
            </w:pPr>
            <w:r w:rsidRPr="00EB3B8E">
              <w:rPr>
                <w:sz w:val="16"/>
                <w:szCs w:val="16"/>
              </w:rPr>
              <w:t>45212</w:t>
            </w:r>
          </w:p>
        </w:tc>
      </w:tr>
      <w:tr w:rsidR="003229C8" w:rsidRPr="00093CF9">
        <w:trPr>
          <w:trHeight w:val="285"/>
        </w:trPr>
        <w:tc>
          <w:tcPr>
            <w:tcW w:w="3780" w:type="dxa"/>
            <w:gridSpan w:val="8"/>
            <w:tcBorders>
              <w:top w:val="nil"/>
              <w:left w:val="nil"/>
              <w:bottom w:val="nil"/>
              <w:right w:val="nil"/>
            </w:tcBorders>
            <w:vAlign w:val="bottom"/>
          </w:tcPr>
          <w:p w:rsidR="003229C8" w:rsidRPr="00093CF9" w:rsidRDefault="003229C8" w:rsidP="0058178A">
            <w:pPr>
              <w:widowControl/>
              <w:ind w:right="-81" w:firstLine="0"/>
              <w:jc w:val="left"/>
              <w:rPr>
                <w:sz w:val="22"/>
                <w:szCs w:val="22"/>
              </w:rPr>
            </w:pPr>
            <w:r w:rsidRPr="00093CF9">
              <w:rPr>
                <w:sz w:val="22"/>
                <w:szCs w:val="22"/>
              </w:rPr>
              <w:t>Организационно-правовая форма</w:t>
            </w:r>
          </w:p>
        </w:tc>
        <w:tc>
          <w:tcPr>
            <w:tcW w:w="3060" w:type="dxa"/>
            <w:gridSpan w:val="3"/>
            <w:tcBorders>
              <w:top w:val="single" w:sz="4" w:space="0" w:color="auto"/>
              <w:left w:val="nil"/>
              <w:bottom w:val="single" w:sz="4" w:space="0" w:color="auto"/>
              <w:right w:val="nil"/>
            </w:tcBorders>
            <w:shd w:val="clear" w:color="auto" w:fill="FFFFFF"/>
            <w:vAlign w:val="center"/>
          </w:tcPr>
          <w:p w:rsidR="003229C8" w:rsidRPr="00093CF9" w:rsidRDefault="003229C8" w:rsidP="0058178A">
            <w:pPr>
              <w:widowControl/>
              <w:ind w:right="-81" w:firstLine="0"/>
              <w:jc w:val="left"/>
              <w:rPr>
                <w:sz w:val="16"/>
                <w:szCs w:val="16"/>
              </w:rPr>
            </w:pPr>
          </w:p>
        </w:tc>
        <w:tc>
          <w:tcPr>
            <w:tcW w:w="1216" w:type="dxa"/>
            <w:gridSpan w:val="2"/>
            <w:tcBorders>
              <w:top w:val="nil"/>
              <w:left w:val="nil"/>
              <w:bottom w:val="nil"/>
              <w:right w:val="nil"/>
            </w:tcBorders>
            <w:vAlign w:val="center"/>
          </w:tcPr>
          <w:p w:rsidR="003229C8" w:rsidRPr="00093CF9" w:rsidRDefault="003229C8" w:rsidP="0058178A">
            <w:pPr>
              <w:widowControl/>
              <w:ind w:right="-81" w:firstLine="540"/>
              <w:jc w:val="right"/>
              <w:rPr>
                <w:sz w:val="18"/>
                <w:szCs w:val="18"/>
              </w:rPr>
            </w:pPr>
            <w:r w:rsidRPr="00093CF9">
              <w:rPr>
                <w:sz w:val="18"/>
                <w:szCs w:val="18"/>
              </w:rPr>
              <w:t>по ОКОПФ</w:t>
            </w:r>
          </w:p>
        </w:tc>
        <w:tc>
          <w:tcPr>
            <w:tcW w:w="236" w:type="dxa"/>
            <w:tcBorders>
              <w:top w:val="nil"/>
              <w:left w:val="nil"/>
              <w:bottom w:val="nil"/>
              <w:right w:val="nil"/>
            </w:tcBorders>
          </w:tcPr>
          <w:p w:rsidR="003229C8" w:rsidRPr="00093CF9" w:rsidRDefault="003229C8" w:rsidP="0058178A">
            <w:pPr>
              <w:widowControl/>
              <w:ind w:right="-81" w:firstLine="540"/>
              <w:jc w:val="right"/>
              <w:rPr>
                <w:sz w:val="16"/>
                <w:szCs w:val="16"/>
              </w:rPr>
            </w:pPr>
          </w:p>
        </w:tc>
        <w:tc>
          <w:tcPr>
            <w:tcW w:w="811" w:type="dxa"/>
            <w:gridSpan w:val="2"/>
            <w:tcBorders>
              <w:top w:val="single" w:sz="4" w:space="0" w:color="auto"/>
              <w:left w:val="single" w:sz="4" w:space="0" w:color="auto"/>
              <w:bottom w:val="single" w:sz="4" w:space="0" w:color="auto"/>
              <w:right w:val="nil"/>
            </w:tcBorders>
            <w:shd w:val="clear" w:color="auto" w:fill="FFFFFF"/>
            <w:vAlign w:val="center"/>
          </w:tcPr>
          <w:p w:rsidR="003229C8" w:rsidRPr="00EB3B8E" w:rsidRDefault="003229C8" w:rsidP="00EB3B8E">
            <w:pPr>
              <w:widowControl/>
              <w:ind w:right="-81" w:firstLine="0"/>
              <w:jc w:val="center"/>
              <w:rPr>
                <w:sz w:val="16"/>
                <w:szCs w:val="16"/>
              </w:rPr>
            </w:pPr>
            <w:r w:rsidRPr="00EB3B8E">
              <w:rPr>
                <w:sz w:val="16"/>
                <w:szCs w:val="16"/>
              </w:rPr>
              <w:t>1140</w:t>
            </w:r>
          </w:p>
        </w:tc>
        <w:tc>
          <w:tcPr>
            <w:tcW w:w="814"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3229C8" w:rsidRPr="00EB3B8E" w:rsidRDefault="003229C8" w:rsidP="00EB3B8E">
            <w:pPr>
              <w:widowControl/>
              <w:ind w:right="-81" w:firstLine="0"/>
              <w:jc w:val="center"/>
              <w:rPr>
                <w:sz w:val="16"/>
                <w:szCs w:val="16"/>
              </w:rPr>
            </w:pPr>
            <w:r w:rsidRPr="00EB3B8E">
              <w:rPr>
                <w:sz w:val="16"/>
                <w:szCs w:val="16"/>
              </w:rPr>
              <w:t>220</w:t>
            </w:r>
          </w:p>
        </w:tc>
      </w:tr>
      <w:tr w:rsidR="003229C8" w:rsidRPr="00093CF9">
        <w:trPr>
          <w:trHeight w:val="315"/>
        </w:trPr>
        <w:tc>
          <w:tcPr>
            <w:tcW w:w="2158" w:type="dxa"/>
            <w:gridSpan w:val="5"/>
            <w:tcBorders>
              <w:top w:val="nil"/>
              <w:left w:val="nil"/>
              <w:bottom w:val="nil"/>
              <w:right w:val="nil"/>
            </w:tcBorders>
            <w:vAlign w:val="center"/>
          </w:tcPr>
          <w:p w:rsidR="003229C8" w:rsidRPr="00093CF9" w:rsidRDefault="003229C8" w:rsidP="0058178A">
            <w:pPr>
              <w:widowControl/>
              <w:ind w:right="-81" w:firstLine="0"/>
              <w:jc w:val="left"/>
              <w:rPr>
                <w:sz w:val="22"/>
                <w:szCs w:val="22"/>
              </w:rPr>
            </w:pPr>
            <w:r w:rsidRPr="00093CF9">
              <w:rPr>
                <w:sz w:val="22"/>
                <w:szCs w:val="22"/>
              </w:rPr>
              <w:t>Орган управления</w:t>
            </w:r>
          </w:p>
        </w:tc>
        <w:tc>
          <w:tcPr>
            <w:tcW w:w="4682" w:type="dxa"/>
            <w:gridSpan w:val="6"/>
            <w:tcBorders>
              <w:top w:val="nil"/>
              <w:left w:val="nil"/>
              <w:bottom w:val="single" w:sz="4" w:space="0" w:color="auto"/>
              <w:right w:val="nil"/>
            </w:tcBorders>
            <w:shd w:val="clear" w:color="auto" w:fill="FFFFFF"/>
            <w:vAlign w:val="center"/>
          </w:tcPr>
          <w:p w:rsidR="003229C8" w:rsidRPr="00093CF9" w:rsidRDefault="003229C8" w:rsidP="00EB3B8E">
            <w:pPr>
              <w:widowControl/>
              <w:ind w:right="-81" w:firstLine="74"/>
              <w:jc w:val="left"/>
              <w:rPr>
                <w:sz w:val="16"/>
                <w:szCs w:val="16"/>
              </w:rPr>
            </w:pPr>
            <w:r w:rsidRPr="00093CF9">
              <w:rPr>
                <w:sz w:val="16"/>
                <w:szCs w:val="16"/>
              </w:rPr>
              <w:t>Юридические лица без ведомственной подчиненности</w:t>
            </w:r>
          </w:p>
        </w:tc>
        <w:tc>
          <w:tcPr>
            <w:tcW w:w="1216" w:type="dxa"/>
            <w:gridSpan w:val="2"/>
            <w:tcBorders>
              <w:top w:val="nil"/>
              <w:left w:val="nil"/>
              <w:bottom w:val="nil"/>
              <w:right w:val="nil"/>
            </w:tcBorders>
            <w:vAlign w:val="center"/>
          </w:tcPr>
          <w:p w:rsidR="003229C8" w:rsidRPr="00093CF9" w:rsidRDefault="003229C8" w:rsidP="0058178A">
            <w:pPr>
              <w:widowControl/>
              <w:ind w:right="-81" w:firstLine="540"/>
              <w:jc w:val="right"/>
              <w:rPr>
                <w:sz w:val="18"/>
                <w:szCs w:val="18"/>
              </w:rPr>
            </w:pPr>
            <w:r w:rsidRPr="00093CF9">
              <w:rPr>
                <w:sz w:val="18"/>
                <w:szCs w:val="18"/>
              </w:rPr>
              <w:t>по СООУ</w:t>
            </w:r>
          </w:p>
        </w:tc>
        <w:tc>
          <w:tcPr>
            <w:tcW w:w="236" w:type="dxa"/>
            <w:tcBorders>
              <w:top w:val="nil"/>
              <w:left w:val="nil"/>
              <w:bottom w:val="nil"/>
              <w:right w:val="nil"/>
            </w:tcBorders>
          </w:tcPr>
          <w:p w:rsidR="003229C8" w:rsidRPr="00093CF9" w:rsidRDefault="003229C8" w:rsidP="0058178A">
            <w:pPr>
              <w:widowControl/>
              <w:ind w:right="-81" w:firstLine="540"/>
              <w:jc w:val="right"/>
              <w:rPr>
                <w:sz w:val="16"/>
                <w:szCs w:val="16"/>
              </w:rPr>
            </w:pPr>
          </w:p>
        </w:tc>
        <w:tc>
          <w:tcPr>
            <w:tcW w:w="1625" w:type="dxa"/>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3229C8" w:rsidRPr="00093CF9" w:rsidRDefault="003229C8" w:rsidP="0058178A">
            <w:pPr>
              <w:widowControl/>
              <w:ind w:right="-81" w:firstLine="540"/>
              <w:jc w:val="center"/>
            </w:pPr>
            <w:r w:rsidRPr="00093CF9">
              <w:t>99000</w:t>
            </w:r>
          </w:p>
        </w:tc>
      </w:tr>
      <w:tr w:rsidR="003229C8" w:rsidRPr="00093CF9">
        <w:trPr>
          <w:trHeight w:val="300"/>
        </w:trPr>
        <w:tc>
          <w:tcPr>
            <w:tcW w:w="2158" w:type="dxa"/>
            <w:gridSpan w:val="5"/>
            <w:tcBorders>
              <w:top w:val="nil"/>
              <w:left w:val="nil"/>
              <w:bottom w:val="nil"/>
              <w:right w:val="nil"/>
            </w:tcBorders>
            <w:vAlign w:val="center"/>
          </w:tcPr>
          <w:p w:rsidR="003229C8" w:rsidRPr="00093CF9" w:rsidRDefault="003229C8" w:rsidP="0058178A">
            <w:pPr>
              <w:widowControl/>
              <w:ind w:right="-81" w:firstLine="0"/>
              <w:jc w:val="left"/>
              <w:rPr>
                <w:sz w:val="22"/>
                <w:szCs w:val="22"/>
              </w:rPr>
            </w:pPr>
            <w:r w:rsidRPr="00093CF9">
              <w:rPr>
                <w:sz w:val="22"/>
                <w:szCs w:val="22"/>
              </w:rPr>
              <w:t>Единица измерения</w:t>
            </w:r>
          </w:p>
        </w:tc>
        <w:tc>
          <w:tcPr>
            <w:tcW w:w="1310" w:type="dxa"/>
            <w:gridSpan w:val="2"/>
            <w:tcBorders>
              <w:top w:val="single" w:sz="4" w:space="0" w:color="auto"/>
              <w:left w:val="nil"/>
              <w:bottom w:val="single" w:sz="4" w:space="0" w:color="auto"/>
              <w:right w:val="nil"/>
            </w:tcBorders>
            <w:vAlign w:val="center"/>
          </w:tcPr>
          <w:p w:rsidR="003229C8" w:rsidRPr="00093CF9" w:rsidRDefault="003229C8" w:rsidP="00EB3B8E">
            <w:pPr>
              <w:widowControl/>
              <w:ind w:right="-81" w:firstLine="74"/>
              <w:jc w:val="left"/>
            </w:pPr>
            <w:r w:rsidRPr="00093CF9">
              <w:t>млн. руб.</w:t>
            </w:r>
          </w:p>
        </w:tc>
        <w:tc>
          <w:tcPr>
            <w:tcW w:w="495" w:type="dxa"/>
            <w:gridSpan w:val="2"/>
            <w:tcBorders>
              <w:top w:val="nil"/>
              <w:left w:val="nil"/>
              <w:bottom w:val="single" w:sz="4" w:space="0" w:color="auto"/>
              <w:right w:val="nil"/>
            </w:tcBorders>
            <w:vAlign w:val="center"/>
          </w:tcPr>
          <w:p w:rsidR="003229C8" w:rsidRPr="00093CF9" w:rsidRDefault="003229C8" w:rsidP="00EB3B8E">
            <w:pPr>
              <w:widowControl/>
              <w:ind w:right="-81" w:firstLine="74"/>
              <w:jc w:val="left"/>
            </w:pPr>
            <w:r w:rsidRPr="00093CF9">
              <w:t> </w:t>
            </w:r>
          </w:p>
        </w:tc>
        <w:tc>
          <w:tcPr>
            <w:tcW w:w="2877" w:type="dxa"/>
            <w:gridSpan w:val="2"/>
            <w:tcBorders>
              <w:top w:val="nil"/>
              <w:left w:val="nil"/>
              <w:bottom w:val="nil"/>
              <w:right w:val="nil"/>
            </w:tcBorders>
            <w:vAlign w:val="bottom"/>
          </w:tcPr>
          <w:p w:rsidR="003229C8" w:rsidRPr="00093CF9" w:rsidRDefault="003229C8" w:rsidP="00EB3B8E">
            <w:pPr>
              <w:widowControl/>
              <w:ind w:right="-81" w:firstLine="74"/>
              <w:jc w:val="left"/>
            </w:pPr>
          </w:p>
        </w:tc>
        <w:tc>
          <w:tcPr>
            <w:tcW w:w="1216" w:type="dxa"/>
            <w:gridSpan w:val="2"/>
            <w:tcBorders>
              <w:top w:val="nil"/>
              <w:left w:val="nil"/>
              <w:bottom w:val="nil"/>
              <w:right w:val="nil"/>
            </w:tcBorders>
            <w:vAlign w:val="center"/>
          </w:tcPr>
          <w:p w:rsidR="003229C8" w:rsidRPr="00093CF9" w:rsidRDefault="003229C8" w:rsidP="0058178A">
            <w:pPr>
              <w:widowControl/>
              <w:ind w:right="-81" w:firstLine="540"/>
              <w:jc w:val="right"/>
              <w:rPr>
                <w:sz w:val="18"/>
                <w:szCs w:val="18"/>
              </w:rPr>
            </w:pPr>
            <w:r w:rsidRPr="00093CF9">
              <w:rPr>
                <w:sz w:val="18"/>
                <w:szCs w:val="18"/>
              </w:rPr>
              <w:t>по ОКЕИ</w:t>
            </w:r>
          </w:p>
        </w:tc>
        <w:tc>
          <w:tcPr>
            <w:tcW w:w="236" w:type="dxa"/>
            <w:tcBorders>
              <w:top w:val="nil"/>
              <w:left w:val="nil"/>
              <w:bottom w:val="nil"/>
              <w:right w:val="nil"/>
            </w:tcBorders>
            <w:vAlign w:val="bottom"/>
          </w:tcPr>
          <w:p w:rsidR="003229C8" w:rsidRPr="00093CF9" w:rsidRDefault="003229C8" w:rsidP="0058178A">
            <w:pPr>
              <w:widowControl/>
              <w:ind w:right="-81" w:firstLine="540"/>
              <w:jc w:val="right"/>
              <w:rPr>
                <w:sz w:val="16"/>
                <w:szCs w:val="16"/>
              </w:rPr>
            </w:pPr>
          </w:p>
        </w:tc>
        <w:tc>
          <w:tcPr>
            <w:tcW w:w="1625" w:type="dxa"/>
            <w:gridSpan w:val="4"/>
            <w:tcBorders>
              <w:top w:val="single" w:sz="4" w:space="0" w:color="auto"/>
              <w:left w:val="single" w:sz="4" w:space="0" w:color="auto"/>
              <w:bottom w:val="single" w:sz="4" w:space="0" w:color="auto"/>
              <w:right w:val="single" w:sz="4" w:space="0" w:color="000000"/>
            </w:tcBorders>
            <w:vAlign w:val="center"/>
          </w:tcPr>
          <w:p w:rsidR="003229C8" w:rsidRPr="00093CF9" w:rsidRDefault="003229C8" w:rsidP="0058178A">
            <w:pPr>
              <w:widowControl/>
              <w:ind w:right="-81" w:firstLine="540"/>
              <w:jc w:val="center"/>
            </w:pPr>
            <w:r w:rsidRPr="00093CF9">
              <w:t>408</w:t>
            </w:r>
          </w:p>
        </w:tc>
      </w:tr>
      <w:tr w:rsidR="003229C8" w:rsidRPr="00093CF9">
        <w:trPr>
          <w:trHeight w:val="255"/>
        </w:trPr>
        <w:tc>
          <w:tcPr>
            <w:tcW w:w="1438" w:type="dxa"/>
            <w:tcBorders>
              <w:top w:val="nil"/>
              <w:left w:val="nil"/>
              <w:bottom w:val="nil"/>
              <w:right w:val="nil"/>
            </w:tcBorders>
            <w:vAlign w:val="bottom"/>
          </w:tcPr>
          <w:p w:rsidR="003229C8" w:rsidRPr="00093CF9" w:rsidRDefault="003229C8" w:rsidP="0058178A">
            <w:pPr>
              <w:widowControl/>
              <w:ind w:right="-81" w:firstLine="540"/>
              <w:jc w:val="left"/>
              <w:rPr>
                <w:sz w:val="16"/>
                <w:szCs w:val="16"/>
              </w:rPr>
            </w:pPr>
          </w:p>
        </w:tc>
        <w:tc>
          <w:tcPr>
            <w:tcW w:w="236" w:type="dxa"/>
            <w:tcBorders>
              <w:top w:val="nil"/>
              <w:left w:val="nil"/>
              <w:bottom w:val="nil"/>
              <w:right w:val="nil"/>
            </w:tcBorders>
            <w:vAlign w:val="bottom"/>
          </w:tcPr>
          <w:p w:rsidR="003229C8" w:rsidRPr="00093CF9" w:rsidRDefault="003229C8" w:rsidP="0058178A">
            <w:pPr>
              <w:widowControl/>
              <w:ind w:right="-81" w:firstLine="540"/>
              <w:jc w:val="left"/>
              <w:rPr>
                <w:sz w:val="16"/>
                <w:szCs w:val="16"/>
              </w:rPr>
            </w:pPr>
          </w:p>
        </w:tc>
        <w:tc>
          <w:tcPr>
            <w:tcW w:w="236" w:type="dxa"/>
            <w:tcBorders>
              <w:top w:val="nil"/>
              <w:left w:val="nil"/>
              <w:bottom w:val="nil"/>
              <w:right w:val="nil"/>
            </w:tcBorders>
            <w:vAlign w:val="bottom"/>
          </w:tcPr>
          <w:p w:rsidR="003229C8" w:rsidRPr="00093CF9" w:rsidRDefault="003229C8" w:rsidP="0058178A">
            <w:pPr>
              <w:widowControl/>
              <w:ind w:right="-81" w:firstLine="540"/>
              <w:jc w:val="left"/>
              <w:rPr>
                <w:sz w:val="16"/>
                <w:szCs w:val="16"/>
              </w:rPr>
            </w:pPr>
          </w:p>
        </w:tc>
        <w:tc>
          <w:tcPr>
            <w:tcW w:w="248" w:type="dxa"/>
            <w:gridSpan w:val="2"/>
            <w:tcBorders>
              <w:top w:val="nil"/>
              <w:left w:val="nil"/>
              <w:bottom w:val="nil"/>
              <w:right w:val="nil"/>
            </w:tcBorders>
            <w:vAlign w:val="bottom"/>
          </w:tcPr>
          <w:p w:rsidR="003229C8" w:rsidRPr="00093CF9" w:rsidRDefault="003229C8" w:rsidP="0058178A">
            <w:pPr>
              <w:widowControl/>
              <w:ind w:right="-81" w:firstLine="540"/>
              <w:jc w:val="left"/>
              <w:rPr>
                <w:sz w:val="16"/>
                <w:szCs w:val="16"/>
              </w:rPr>
            </w:pPr>
          </w:p>
        </w:tc>
        <w:tc>
          <w:tcPr>
            <w:tcW w:w="903" w:type="dxa"/>
            <w:tcBorders>
              <w:top w:val="nil"/>
              <w:left w:val="nil"/>
              <w:bottom w:val="nil"/>
              <w:right w:val="nil"/>
            </w:tcBorders>
            <w:vAlign w:val="bottom"/>
          </w:tcPr>
          <w:p w:rsidR="003229C8" w:rsidRPr="00093CF9" w:rsidRDefault="003229C8" w:rsidP="0058178A">
            <w:pPr>
              <w:widowControl/>
              <w:ind w:right="-81" w:firstLine="540"/>
              <w:jc w:val="left"/>
              <w:rPr>
                <w:sz w:val="16"/>
                <w:szCs w:val="16"/>
              </w:rPr>
            </w:pPr>
          </w:p>
        </w:tc>
        <w:tc>
          <w:tcPr>
            <w:tcW w:w="407" w:type="dxa"/>
            <w:tcBorders>
              <w:top w:val="nil"/>
              <w:left w:val="nil"/>
              <w:bottom w:val="nil"/>
              <w:right w:val="nil"/>
            </w:tcBorders>
            <w:vAlign w:val="bottom"/>
          </w:tcPr>
          <w:p w:rsidR="003229C8" w:rsidRPr="00093CF9" w:rsidRDefault="003229C8" w:rsidP="0058178A">
            <w:pPr>
              <w:widowControl/>
              <w:ind w:right="-81" w:firstLine="540"/>
              <w:jc w:val="left"/>
              <w:rPr>
                <w:sz w:val="16"/>
                <w:szCs w:val="16"/>
              </w:rPr>
            </w:pPr>
          </w:p>
        </w:tc>
        <w:tc>
          <w:tcPr>
            <w:tcW w:w="495" w:type="dxa"/>
            <w:gridSpan w:val="2"/>
            <w:tcBorders>
              <w:top w:val="nil"/>
              <w:left w:val="nil"/>
              <w:bottom w:val="nil"/>
              <w:right w:val="nil"/>
            </w:tcBorders>
            <w:vAlign w:val="bottom"/>
          </w:tcPr>
          <w:p w:rsidR="003229C8" w:rsidRPr="00093CF9" w:rsidRDefault="003229C8" w:rsidP="0058178A">
            <w:pPr>
              <w:widowControl/>
              <w:ind w:right="-81" w:firstLine="540"/>
              <w:jc w:val="left"/>
              <w:rPr>
                <w:sz w:val="16"/>
                <w:szCs w:val="16"/>
              </w:rPr>
            </w:pPr>
          </w:p>
        </w:tc>
        <w:tc>
          <w:tcPr>
            <w:tcW w:w="2877" w:type="dxa"/>
            <w:gridSpan w:val="2"/>
            <w:tcBorders>
              <w:top w:val="nil"/>
              <w:left w:val="nil"/>
              <w:bottom w:val="nil"/>
              <w:right w:val="nil"/>
            </w:tcBorders>
            <w:vAlign w:val="bottom"/>
          </w:tcPr>
          <w:p w:rsidR="003229C8" w:rsidRPr="00093CF9" w:rsidRDefault="003229C8" w:rsidP="0058178A">
            <w:pPr>
              <w:widowControl/>
              <w:ind w:right="-81" w:firstLine="540"/>
              <w:jc w:val="left"/>
              <w:rPr>
                <w:sz w:val="16"/>
                <w:szCs w:val="16"/>
              </w:rPr>
            </w:pPr>
          </w:p>
        </w:tc>
        <w:tc>
          <w:tcPr>
            <w:tcW w:w="1216" w:type="dxa"/>
            <w:gridSpan w:val="2"/>
            <w:tcBorders>
              <w:top w:val="nil"/>
              <w:left w:val="nil"/>
              <w:bottom w:val="nil"/>
              <w:right w:val="nil"/>
            </w:tcBorders>
            <w:vAlign w:val="center"/>
          </w:tcPr>
          <w:p w:rsidR="003229C8" w:rsidRPr="00093CF9" w:rsidRDefault="003229C8" w:rsidP="0058178A">
            <w:pPr>
              <w:widowControl/>
              <w:ind w:right="-81" w:firstLine="540"/>
              <w:jc w:val="right"/>
              <w:rPr>
                <w:sz w:val="16"/>
                <w:szCs w:val="16"/>
              </w:rPr>
            </w:pPr>
          </w:p>
        </w:tc>
        <w:tc>
          <w:tcPr>
            <w:tcW w:w="236" w:type="dxa"/>
            <w:tcBorders>
              <w:top w:val="nil"/>
              <w:left w:val="nil"/>
              <w:bottom w:val="nil"/>
              <w:right w:val="nil"/>
            </w:tcBorders>
            <w:vAlign w:val="bottom"/>
          </w:tcPr>
          <w:p w:rsidR="003229C8" w:rsidRPr="00093CF9" w:rsidRDefault="003229C8" w:rsidP="0058178A">
            <w:pPr>
              <w:widowControl/>
              <w:ind w:right="-81" w:firstLine="540"/>
              <w:jc w:val="right"/>
              <w:rPr>
                <w:sz w:val="16"/>
                <w:szCs w:val="16"/>
              </w:rPr>
            </w:pPr>
          </w:p>
        </w:tc>
        <w:tc>
          <w:tcPr>
            <w:tcW w:w="1625" w:type="dxa"/>
            <w:gridSpan w:val="4"/>
            <w:tcBorders>
              <w:top w:val="single" w:sz="4" w:space="0" w:color="auto"/>
              <w:left w:val="nil"/>
              <w:bottom w:val="nil"/>
              <w:right w:val="nil"/>
            </w:tcBorders>
            <w:vAlign w:val="bottom"/>
          </w:tcPr>
          <w:p w:rsidR="003229C8" w:rsidRPr="00093CF9" w:rsidRDefault="003229C8" w:rsidP="0058178A">
            <w:pPr>
              <w:widowControl/>
              <w:ind w:right="-81" w:firstLine="540"/>
              <w:jc w:val="center"/>
            </w:pPr>
            <w:r w:rsidRPr="00093CF9">
              <w:t> </w:t>
            </w:r>
          </w:p>
        </w:tc>
      </w:tr>
      <w:tr w:rsidR="003229C8" w:rsidRPr="00093CF9">
        <w:trPr>
          <w:trHeight w:val="285"/>
        </w:trPr>
        <w:tc>
          <w:tcPr>
            <w:tcW w:w="1438" w:type="dxa"/>
            <w:tcBorders>
              <w:top w:val="nil"/>
              <w:left w:val="nil"/>
              <w:bottom w:val="nil"/>
              <w:right w:val="nil"/>
            </w:tcBorders>
            <w:vAlign w:val="bottom"/>
          </w:tcPr>
          <w:p w:rsidR="003229C8" w:rsidRPr="00093CF9" w:rsidRDefault="003229C8" w:rsidP="0058178A">
            <w:pPr>
              <w:widowControl/>
              <w:ind w:right="-81" w:firstLine="540"/>
              <w:jc w:val="left"/>
              <w:rPr>
                <w:sz w:val="22"/>
                <w:szCs w:val="22"/>
              </w:rPr>
            </w:pPr>
            <w:r w:rsidRPr="00093CF9">
              <w:rPr>
                <w:sz w:val="22"/>
                <w:szCs w:val="22"/>
              </w:rPr>
              <w:t>Адрес</w:t>
            </w:r>
          </w:p>
        </w:tc>
        <w:tc>
          <w:tcPr>
            <w:tcW w:w="8479" w:type="dxa"/>
            <w:gridSpan w:val="17"/>
            <w:tcBorders>
              <w:top w:val="nil"/>
              <w:left w:val="nil"/>
              <w:bottom w:val="single" w:sz="4" w:space="0" w:color="auto"/>
              <w:right w:val="nil"/>
            </w:tcBorders>
            <w:shd w:val="clear" w:color="auto" w:fill="FFFFFF"/>
            <w:vAlign w:val="bottom"/>
          </w:tcPr>
          <w:p w:rsidR="003229C8" w:rsidRPr="00093CF9" w:rsidRDefault="003229C8" w:rsidP="0058178A">
            <w:pPr>
              <w:widowControl/>
              <w:ind w:right="-81" w:firstLine="540"/>
              <w:jc w:val="left"/>
              <w:rPr>
                <w:sz w:val="24"/>
                <w:szCs w:val="24"/>
              </w:rPr>
            </w:pPr>
            <w:r w:rsidRPr="00093CF9">
              <w:rPr>
                <w:sz w:val="24"/>
                <w:szCs w:val="24"/>
              </w:rPr>
              <w:t xml:space="preserve">г.Поставы, </w:t>
            </w:r>
            <w:r w:rsidRPr="00093CF9">
              <w:rPr>
                <w:snapToGrid w:val="0"/>
                <w:sz w:val="24"/>
                <w:szCs w:val="24"/>
              </w:rPr>
              <w:t>ул. Ленина</w:t>
            </w:r>
          </w:p>
        </w:tc>
      </w:tr>
      <w:tr w:rsidR="003229C8" w:rsidRPr="00093CF9">
        <w:trPr>
          <w:trHeight w:val="300"/>
        </w:trPr>
        <w:tc>
          <w:tcPr>
            <w:tcW w:w="9917" w:type="dxa"/>
            <w:gridSpan w:val="18"/>
            <w:tcBorders>
              <w:top w:val="nil"/>
              <w:left w:val="nil"/>
              <w:bottom w:val="single" w:sz="4" w:space="0" w:color="auto"/>
              <w:right w:val="nil"/>
            </w:tcBorders>
            <w:shd w:val="clear" w:color="auto" w:fill="FFFFFF"/>
            <w:vAlign w:val="bottom"/>
          </w:tcPr>
          <w:p w:rsidR="003229C8" w:rsidRPr="00093CF9" w:rsidRDefault="003229C8" w:rsidP="0058178A">
            <w:pPr>
              <w:widowControl/>
              <w:ind w:right="-81" w:firstLine="540"/>
              <w:jc w:val="left"/>
              <w:rPr>
                <w:sz w:val="16"/>
                <w:szCs w:val="16"/>
              </w:rPr>
            </w:pPr>
            <w:r w:rsidRPr="00093CF9">
              <w:rPr>
                <w:sz w:val="16"/>
                <w:szCs w:val="16"/>
              </w:rPr>
              <w:t> </w:t>
            </w:r>
          </w:p>
        </w:tc>
      </w:tr>
      <w:tr w:rsidR="003229C8" w:rsidRPr="00093CF9">
        <w:trPr>
          <w:trHeight w:val="420"/>
        </w:trPr>
        <w:tc>
          <w:tcPr>
            <w:tcW w:w="1438" w:type="dxa"/>
            <w:tcBorders>
              <w:top w:val="nil"/>
              <w:left w:val="nil"/>
              <w:bottom w:val="nil"/>
              <w:right w:val="nil"/>
            </w:tcBorders>
            <w:vAlign w:val="bottom"/>
          </w:tcPr>
          <w:p w:rsidR="003229C8" w:rsidRPr="00093CF9" w:rsidRDefault="003229C8" w:rsidP="0058178A">
            <w:pPr>
              <w:widowControl/>
              <w:ind w:right="-81" w:firstLine="540"/>
              <w:jc w:val="left"/>
            </w:pPr>
          </w:p>
        </w:tc>
        <w:tc>
          <w:tcPr>
            <w:tcW w:w="236" w:type="dxa"/>
            <w:tcBorders>
              <w:top w:val="nil"/>
              <w:left w:val="nil"/>
              <w:bottom w:val="nil"/>
              <w:right w:val="nil"/>
            </w:tcBorders>
            <w:vAlign w:val="bottom"/>
          </w:tcPr>
          <w:p w:rsidR="003229C8" w:rsidRPr="00093CF9" w:rsidRDefault="003229C8" w:rsidP="0058178A">
            <w:pPr>
              <w:widowControl/>
              <w:ind w:right="-81" w:firstLine="540"/>
              <w:jc w:val="left"/>
            </w:pPr>
          </w:p>
        </w:tc>
        <w:tc>
          <w:tcPr>
            <w:tcW w:w="236" w:type="dxa"/>
            <w:tcBorders>
              <w:top w:val="nil"/>
              <w:left w:val="nil"/>
              <w:bottom w:val="nil"/>
              <w:right w:val="nil"/>
            </w:tcBorders>
            <w:vAlign w:val="bottom"/>
          </w:tcPr>
          <w:p w:rsidR="003229C8" w:rsidRPr="00093CF9" w:rsidRDefault="003229C8" w:rsidP="0058178A">
            <w:pPr>
              <w:widowControl/>
              <w:ind w:right="-81" w:firstLine="540"/>
              <w:jc w:val="left"/>
            </w:pPr>
          </w:p>
        </w:tc>
        <w:tc>
          <w:tcPr>
            <w:tcW w:w="236" w:type="dxa"/>
            <w:tcBorders>
              <w:top w:val="nil"/>
              <w:left w:val="nil"/>
              <w:bottom w:val="nil"/>
              <w:right w:val="nil"/>
            </w:tcBorders>
            <w:vAlign w:val="bottom"/>
          </w:tcPr>
          <w:p w:rsidR="003229C8" w:rsidRPr="00093CF9" w:rsidRDefault="003229C8" w:rsidP="0058178A">
            <w:pPr>
              <w:widowControl/>
              <w:ind w:right="-81" w:firstLine="540"/>
              <w:jc w:val="left"/>
            </w:pPr>
          </w:p>
        </w:tc>
        <w:tc>
          <w:tcPr>
            <w:tcW w:w="915" w:type="dxa"/>
            <w:gridSpan w:val="2"/>
            <w:tcBorders>
              <w:top w:val="nil"/>
              <w:left w:val="nil"/>
              <w:bottom w:val="nil"/>
              <w:right w:val="nil"/>
            </w:tcBorders>
            <w:vAlign w:val="bottom"/>
          </w:tcPr>
          <w:p w:rsidR="003229C8" w:rsidRPr="00093CF9" w:rsidRDefault="003229C8" w:rsidP="0058178A">
            <w:pPr>
              <w:widowControl/>
              <w:ind w:right="-81" w:firstLine="540"/>
              <w:jc w:val="left"/>
            </w:pPr>
          </w:p>
        </w:tc>
        <w:tc>
          <w:tcPr>
            <w:tcW w:w="407" w:type="dxa"/>
            <w:tcBorders>
              <w:top w:val="nil"/>
              <w:left w:val="nil"/>
              <w:bottom w:val="nil"/>
              <w:right w:val="nil"/>
            </w:tcBorders>
            <w:vAlign w:val="bottom"/>
          </w:tcPr>
          <w:p w:rsidR="003229C8" w:rsidRPr="00093CF9" w:rsidRDefault="003229C8" w:rsidP="0058178A">
            <w:pPr>
              <w:widowControl/>
              <w:ind w:right="-81" w:firstLine="540"/>
              <w:jc w:val="left"/>
            </w:pPr>
          </w:p>
        </w:tc>
        <w:tc>
          <w:tcPr>
            <w:tcW w:w="495" w:type="dxa"/>
            <w:gridSpan w:val="2"/>
            <w:tcBorders>
              <w:top w:val="nil"/>
              <w:left w:val="nil"/>
              <w:bottom w:val="nil"/>
              <w:right w:val="nil"/>
            </w:tcBorders>
            <w:vAlign w:val="bottom"/>
          </w:tcPr>
          <w:p w:rsidR="003229C8" w:rsidRPr="00093CF9" w:rsidRDefault="003229C8" w:rsidP="0058178A">
            <w:pPr>
              <w:widowControl/>
              <w:ind w:right="-81" w:firstLine="540"/>
              <w:jc w:val="left"/>
            </w:pPr>
          </w:p>
        </w:tc>
        <w:tc>
          <w:tcPr>
            <w:tcW w:w="3774" w:type="dxa"/>
            <w:gridSpan w:val="3"/>
            <w:tcBorders>
              <w:top w:val="nil"/>
              <w:left w:val="nil"/>
              <w:bottom w:val="nil"/>
              <w:right w:val="nil"/>
            </w:tcBorders>
            <w:vAlign w:val="bottom"/>
          </w:tcPr>
          <w:p w:rsidR="003229C8" w:rsidRPr="00093CF9" w:rsidRDefault="003229C8" w:rsidP="0058178A">
            <w:pPr>
              <w:widowControl/>
              <w:ind w:right="-81" w:firstLine="540"/>
              <w:jc w:val="left"/>
              <w:rPr>
                <w:sz w:val="16"/>
                <w:szCs w:val="16"/>
              </w:rPr>
            </w:pPr>
          </w:p>
        </w:tc>
        <w:tc>
          <w:tcPr>
            <w:tcW w:w="319" w:type="dxa"/>
            <w:tcBorders>
              <w:top w:val="nil"/>
              <w:left w:val="nil"/>
              <w:bottom w:val="nil"/>
              <w:right w:val="nil"/>
            </w:tcBorders>
            <w:vAlign w:val="center"/>
          </w:tcPr>
          <w:p w:rsidR="003229C8" w:rsidRPr="00093CF9" w:rsidRDefault="003229C8" w:rsidP="0058178A">
            <w:pPr>
              <w:widowControl/>
              <w:ind w:right="-81" w:firstLine="540"/>
              <w:jc w:val="right"/>
              <w:rPr>
                <w:sz w:val="16"/>
                <w:szCs w:val="16"/>
              </w:rPr>
            </w:pPr>
          </w:p>
        </w:tc>
        <w:tc>
          <w:tcPr>
            <w:tcW w:w="236" w:type="dxa"/>
            <w:tcBorders>
              <w:top w:val="nil"/>
              <w:left w:val="nil"/>
              <w:bottom w:val="nil"/>
              <w:right w:val="nil"/>
            </w:tcBorders>
          </w:tcPr>
          <w:p w:rsidR="003229C8" w:rsidRPr="00093CF9" w:rsidRDefault="003229C8" w:rsidP="0058178A">
            <w:pPr>
              <w:widowControl/>
              <w:ind w:right="-81" w:firstLine="540"/>
              <w:jc w:val="right"/>
              <w:rPr>
                <w:sz w:val="16"/>
                <w:szCs w:val="16"/>
              </w:rPr>
            </w:pPr>
          </w:p>
        </w:tc>
        <w:tc>
          <w:tcPr>
            <w:tcW w:w="575" w:type="dxa"/>
            <w:tcBorders>
              <w:top w:val="nil"/>
              <w:left w:val="nil"/>
              <w:bottom w:val="nil"/>
              <w:right w:val="nil"/>
            </w:tcBorders>
            <w:vAlign w:val="bottom"/>
          </w:tcPr>
          <w:p w:rsidR="003229C8" w:rsidRPr="00093CF9" w:rsidRDefault="003229C8" w:rsidP="0058178A">
            <w:pPr>
              <w:widowControl/>
              <w:ind w:right="-81" w:firstLine="540"/>
              <w:jc w:val="left"/>
            </w:pPr>
          </w:p>
        </w:tc>
        <w:tc>
          <w:tcPr>
            <w:tcW w:w="236" w:type="dxa"/>
            <w:tcBorders>
              <w:top w:val="nil"/>
              <w:left w:val="nil"/>
              <w:bottom w:val="nil"/>
              <w:right w:val="nil"/>
            </w:tcBorders>
            <w:vAlign w:val="bottom"/>
          </w:tcPr>
          <w:p w:rsidR="003229C8" w:rsidRPr="00093CF9" w:rsidRDefault="003229C8" w:rsidP="0058178A">
            <w:pPr>
              <w:widowControl/>
              <w:ind w:right="-81" w:firstLine="540"/>
              <w:jc w:val="left"/>
            </w:pPr>
          </w:p>
        </w:tc>
        <w:tc>
          <w:tcPr>
            <w:tcW w:w="236" w:type="dxa"/>
            <w:tcBorders>
              <w:top w:val="nil"/>
              <w:left w:val="nil"/>
              <w:bottom w:val="nil"/>
              <w:right w:val="nil"/>
            </w:tcBorders>
            <w:vAlign w:val="bottom"/>
          </w:tcPr>
          <w:p w:rsidR="003229C8" w:rsidRPr="00093CF9" w:rsidRDefault="003229C8" w:rsidP="0058178A">
            <w:pPr>
              <w:widowControl/>
              <w:ind w:right="-81" w:firstLine="540"/>
              <w:jc w:val="left"/>
            </w:pPr>
          </w:p>
        </w:tc>
        <w:tc>
          <w:tcPr>
            <w:tcW w:w="578" w:type="dxa"/>
            <w:tcBorders>
              <w:top w:val="nil"/>
              <w:left w:val="nil"/>
              <w:bottom w:val="nil"/>
              <w:right w:val="nil"/>
            </w:tcBorders>
            <w:vAlign w:val="bottom"/>
          </w:tcPr>
          <w:p w:rsidR="003229C8" w:rsidRPr="00093CF9" w:rsidRDefault="003229C8" w:rsidP="0058178A">
            <w:pPr>
              <w:widowControl/>
              <w:ind w:right="-81" w:firstLine="540"/>
              <w:jc w:val="left"/>
            </w:pPr>
          </w:p>
        </w:tc>
      </w:tr>
      <w:tr w:rsidR="003229C8" w:rsidRPr="00093CF9">
        <w:trPr>
          <w:trHeight w:val="420"/>
        </w:trPr>
        <w:tc>
          <w:tcPr>
            <w:tcW w:w="1438" w:type="dxa"/>
            <w:tcBorders>
              <w:top w:val="nil"/>
              <w:left w:val="nil"/>
              <w:bottom w:val="nil"/>
              <w:right w:val="nil"/>
            </w:tcBorders>
            <w:vAlign w:val="bottom"/>
          </w:tcPr>
          <w:p w:rsidR="003229C8" w:rsidRPr="00093CF9" w:rsidRDefault="003229C8" w:rsidP="0058178A">
            <w:pPr>
              <w:widowControl/>
              <w:ind w:right="-81" w:firstLine="540"/>
              <w:jc w:val="left"/>
            </w:pPr>
          </w:p>
        </w:tc>
        <w:tc>
          <w:tcPr>
            <w:tcW w:w="236" w:type="dxa"/>
            <w:tcBorders>
              <w:top w:val="nil"/>
              <w:left w:val="nil"/>
              <w:bottom w:val="nil"/>
              <w:right w:val="nil"/>
            </w:tcBorders>
            <w:vAlign w:val="bottom"/>
          </w:tcPr>
          <w:p w:rsidR="003229C8" w:rsidRPr="00093CF9" w:rsidRDefault="003229C8" w:rsidP="0058178A">
            <w:pPr>
              <w:widowControl/>
              <w:ind w:right="-81" w:firstLine="540"/>
              <w:jc w:val="left"/>
            </w:pPr>
          </w:p>
        </w:tc>
        <w:tc>
          <w:tcPr>
            <w:tcW w:w="236" w:type="dxa"/>
            <w:tcBorders>
              <w:top w:val="nil"/>
              <w:left w:val="nil"/>
              <w:bottom w:val="nil"/>
              <w:right w:val="nil"/>
            </w:tcBorders>
            <w:vAlign w:val="bottom"/>
          </w:tcPr>
          <w:p w:rsidR="003229C8" w:rsidRPr="00093CF9" w:rsidRDefault="003229C8" w:rsidP="0058178A">
            <w:pPr>
              <w:widowControl/>
              <w:ind w:right="-81" w:firstLine="540"/>
              <w:jc w:val="left"/>
            </w:pPr>
          </w:p>
        </w:tc>
        <w:tc>
          <w:tcPr>
            <w:tcW w:w="236" w:type="dxa"/>
            <w:tcBorders>
              <w:top w:val="nil"/>
              <w:left w:val="nil"/>
              <w:bottom w:val="nil"/>
              <w:right w:val="nil"/>
            </w:tcBorders>
            <w:vAlign w:val="bottom"/>
          </w:tcPr>
          <w:p w:rsidR="003229C8" w:rsidRPr="00093CF9" w:rsidRDefault="003229C8" w:rsidP="0058178A">
            <w:pPr>
              <w:widowControl/>
              <w:ind w:right="-81" w:firstLine="540"/>
              <w:jc w:val="left"/>
            </w:pPr>
          </w:p>
        </w:tc>
        <w:tc>
          <w:tcPr>
            <w:tcW w:w="915" w:type="dxa"/>
            <w:gridSpan w:val="2"/>
            <w:tcBorders>
              <w:top w:val="nil"/>
              <w:left w:val="nil"/>
              <w:bottom w:val="nil"/>
              <w:right w:val="nil"/>
            </w:tcBorders>
            <w:vAlign w:val="bottom"/>
          </w:tcPr>
          <w:p w:rsidR="003229C8" w:rsidRPr="00093CF9" w:rsidRDefault="003229C8" w:rsidP="0058178A">
            <w:pPr>
              <w:widowControl/>
              <w:ind w:right="-81" w:firstLine="540"/>
              <w:jc w:val="left"/>
            </w:pPr>
          </w:p>
        </w:tc>
        <w:tc>
          <w:tcPr>
            <w:tcW w:w="407" w:type="dxa"/>
            <w:tcBorders>
              <w:top w:val="nil"/>
              <w:left w:val="nil"/>
              <w:bottom w:val="nil"/>
              <w:right w:val="nil"/>
            </w:tcBorders>
            <w:vAlign w:val="bottom"/>
          </w:tcPr>
          <w:p w:rsidR="003229C8" w:rsidRPr="00093CF9" w:rsidRDefault="003229C8" w:rsidP="0058178A">
            <w:pPr>
              <w:widowControl/>
              <w:ind w:right="-81" w:firstLine="540"/>
              <w:jc w:val="left"/>
            </w:pPr>
          </w:p>
        </w:tc>
        <w:tc>
          <w:tcPr>
            <w:tcW w:w="495" w:type="dxa"/>
            <w:gridSpan w:val="2"/>
            <w:tcBorders>
              <w:top w:val="nil"/>
              <w:left w:val="nil"/>
              <w:bottom w:val="nil"/>
              <w:right w:val="nil"/>
            </w:tcBorders>
            <w:vAlign w:val="bottom"/>
          </w:tcPr>
          <w:p w:rsidR="003229C8" w:rsidRPr="00093CF9" w:rsidRDefault="003229C8" w:rsidP="0058178A">
            <w:pPr>
              <w:widowControl/>
              <w:ind w:right="-81" w:firstLine="540"/>
              <w:jc w:val="left"/>
            </w:pPr>
          </w:p>
        </w:tc>
        <w:tc>
          <w:tcPr>
            <w:tcW w:w="3774" w:type="dxa"/>
            <w:gridSpan w:val="3"/>
            <w:tcBorders>
              <w:top w:val="nil"/>
              <w:left w:val="nil"/>
              <w:bottom w:val="nil"/>
              <w:right w:val="nil"/>
            </w:tcBorders>
            <w:vAlign w:val="center"/>
          </w:tcPr>
          <w:p w:rsidR="003229C8" w:rsidRPr="00093CF9" w:rsidRDefault="003229C8" w:rsidP="0058178A">
            <w:pPr>
              <w:widowControl/>
              <w:ind w:right="-81" w:firstLine="540"/>
              <w:jc w:val="right"/>
              <w:rPr>
                <w:sz w:val="16"/>
                <w:szCs w:val="16"/>
              </w:rPr>
            </w:pPr>
            <w:r w:rsidRPr="00093CF9">
              <w:rPr>
                <w:sz w:val="16"/>
                <w:szCs w:val="16"/>
              </w:rPr>
              <w:t>Контрольная сумма</w:t>
            </w:r>
          </w:p>
        </w:tc>
        <w:tc>
          <w:tcPr>
            <w:tcW w:w="2180" w:type="dxa"/>
            <w:gridSpan w:val="6"/>
            <w:tcBorders>
              <w:top w:val="single" w:sz="4" w:space="0" w:color="auto"/>
              <w:left w:val="single" w:sz="4" w:space="0" w:color="auto"/>
              <w:bottom w:val="single" w:sz="4" w:space="0" w:color="auto"/>
              <w:right w:val="single" w:sz="4" w:space="0" w:color="000000"/>
            </w:tcBorders>
            <w:shd w:val="clear" w:color="auto" w:fill="FFFFFF"/>
            <w:vAlign w:val="bottom"/>
          </w:tcPr>
          <w:p w:rsidR="003229C8" w:rsidRPr="00093CF9" w:rsidRDefault="003229C8" w:rsidP="0058178A">
            <w:pPr>
              <w:widowControl/>
              <w:ind w:right="-81" w:firstLine="540"/>
              <w:jc w:val="center"/>
            </w:pPr>
            <w:r w:rsidRPr="00093CF9">
              <w:t> </w:t>
            </w:r>
          </w:p>
        </w:tc>
      </w:tr>
      <w:tr w:rsidR="003229C8" w:rsidRPr="00093CF9">
        <w:trPr>
          <w:trHeight w:val="420"/>
        </w:trPr>
        <w:tc>
          <w:tcPr>
            <w:tcW w:w="1438" w:type="dxa"/>
            <w:tcBorders>
              <w:top w:val="nil"/>
              <w:left w:val="nil"/>
              <w:bottom w:val="nil"/>
              <w:right w:val="nil"/>
            </w:tcBorders>
            <w:vAlign w:val="bottom"/>
          </w:tcPr>
          <w:p w:rsidR="003229C8" w:rsidRPr="00093CF9" w:rsidRDefault="003229C8" w:rsidP="0058178A">
            <w:pPr>
              <w:widowControl/>
              <w:ind w:right="-81" w:firstLine="540"/>
              <w:jc w:val="left"/>
            </w:pPr>
          </w:p>
        </w:tc>
        <w:tc>
          <w:tcPr>
            <w:tcW w:w="236" w:type="dxa"/>
            <w:tcBorders>
              <w:top w:val="nil"/>
              <w:left w:val="nil"/>
              <w:bottom w:val="nil"/>
              <w:right w:val="nil"/>
            </w:tcBorders>
            <w:vAlign w:val="bottom"/>
          </w:tcPr>
          <w:p w:rsidR="003229C8" w:rsidRPr="00093CF9" w:rsidRDefault="003229C8" w:rsidP="0058178A">
            <w:pPr>
              <w:widowControl/>
              <w:ind w:right="-81" w:firstLine="540"/>
              <w:jc w:val="left"/>
            </w:pPr>
          </w:p>
        </w:tc>
        <w:tc>
          <w:tcPr>
            <w:tcW w:w="236" w:type="dxa"/>
            <w:tcBorders>
              <w:top w:val="nil"/>
              <w:left w:val="nil"/>
              <w:bottom w:val="nil"/>
              <w:right w:val="nil"/>
            </w:tcBorders>
            <w:vAlign w:val="bottom"/>
          </w:tcPr>
          <w:p w:rsidR="003229C8" w:rsidRPr="00093CF9" w:rsidRDefault="003229C8" w:rsidP="0058178A">
            <w:pPr>
              <w:widowControl/>
              <w:ind w:right="-81" w:firstLine="540"/>
              <w:jc w:val="left"/>
            </w:pPr>
          </w:p>
        </w:tc>
        <w:tc>
          <w:tcPr>
            <w:tcW w:w="236" w:type="dxa"/>
            <w:tcBorders>
              <w:top w:val="nil"/>
              <w:left w:val="nil"/>
              <w:bottom w:val="nil"/>
              <w:right w:val="nil"/>
            </w:tcBorders>
            <w:vAlign w:val="bottom"/>
          </w:tcPr>
          <w:p w:rsidR="003229C8" w:rsidRPr="00093CF9" w:rsidRDefault="003229C8" w:rsidP="0058178A">
            <w:pPr>
              <w:widowControl/>
              <w:ind w:right="-81" w:firstLine="540"/>
              <w:jc w:val="left"/>
            </w:pPr>
          </w:p>
        </w:tc>
        <w:tc>
          <w:tcPr>
            <w:tcW w:w="915" w:type="dxa"/>
            <w:gridSpan w:val="2"/>
            <w:tcBorders>
              <w:top w:val="nil"/>
              <w:left w:val="nil"/>
              <w:bottom w:val="nil"/>
              <w:right w:val="nil"/>
            </w:tcBorders>
            <w:vAlign w:val="bottom"/>
          </w:tcPr>
          <w:p w:rsidR="003229C8" w:rsidRPr="00093CF9" w:rsidRDefault="003229C8" w:rsidP="0058178A">
            <w:pPr>
              <w:widowControl/>
              <w:ind w:right="-81" w:firstLine="540"/>
              <w:jc w:val="left"/>
            </w:pPr>
          </w:p>
        </w:tc>
        <w:tc>
          <w:tcPr>
            <w:tcW w:w="407" w:type="dxa"/>
            <w:tcBorders>
              <w:top w:val="nil"/>
              <w:left w:val="nil"/>
              <w:bottom w:val="nil"/>
              <w:right w:val="nil"/>
            </w:tcBorders>
            <w:vAlign w:val="bottom"/>
          </w:tcPr>
          <w:p w:rsidR="003229C8" w:rsidRPr="00093CF9" w:rsidRDefault="003229C8" w:rsidP="0058178A">
            <w:pPr>
              <w:widowControl/>
              <w:ind w:right="-81" w:firstLine="540"/>
              <w:jc w:val="left"/>
            </w:pPr>
          </w:p>
        </w:tc>
        <w:tc>
          <w:tcPr>
            <w:tcW w:w="495" w:type="dxa"/>
            <w:gridSpan w:val="2"/>
            <w:tcBorders>
              <w:top w:val="nil"/>
              <w:left w:val="nil"/>
              <w:bottom w:val="nil"/>
              <w:right w:val="nil"/>
            </w:tcBorders>
            <w:vAlign w:val="bottom"/>
          </w:tcPr>
          <w:p w:rsidR="003229C8" w:rsidRPr="00093CF9" w:rsidRDefault="003229C8" w:rsidP="0058178A">
            <w:pPr>
              <w:widowControl/>
              <w:ind w:right="-81" w:firstLine="540"/>
              <w:jc w:val="left"/>
            </w:pPr>
          </w:p>
        </w:tc>
        <w:tc>
          <w:tcPr>
            <w:tcW w:w="3774" w:type="dxa"/>
            <w:gridSpan w:val="3"/>
            <w:tcBorders>
              <w:top w:val="nil"/>
              <w:left w:val="nil"/>
              <w:bottom w:val="nil"/>
              <w:right w:val="nil"/>
            </w:tcBorders>
            <w:vAlign w:val="center"/>
          </w:tcPr>
          <w:p w:rsidR="003229C8" w:rsidRPr="00093CF9" w:rsidRDefault="003229C8" w:rsidP="0058178A">
            <w:pPr>
              <w:widowControl/>
              <w:ind w:right="-81" w:firstLine="540"/>
              <w:jc w:val="right"/>
              <w:rPr>
                <w:sz w:val="16"/>
                <w:szCs w:val="16"/>
              </w:rPr>
            </w:pPr>
            <w:r w:rsidRPr="00093CF9">
              <w:rPr>
                <w:sz w:val="16"/>
                <w:szCs w:val="16"/>
              </w:rPr>
              <w:t>Дата утверждения</w:t>
            </w:r>
          </w:p>
        </w:tc>
        <w:tc>
          <w:tcPr>
            <w:tcW w:w="2180" w:type="dxa"/>
            <w:gridSpan w:val="6"/>
            <w:tcBorders>
              <w:top w:val="single" w:sz="4" w:space="0" w:color="auto"/>
              <w:left w:val="single" w:sz="4" w:space="0" w:color="auto"/>
              <w:bottom w:val="single" w:sz="4" w:space="0" w:color="auto"/>
              <w:right w:val="single" w:sz="4" w:space="0" w:color="000000"/>
            </w:tcBorders>
            <w:shd w:val="clear" w:color="auto" w:fill="FFFFFF"/>
            <w:vAlign w:val="bottom"/>
          </w:tcPr>
          <w:p w:rsidR="003229C8" w:rsidRPr="00093CF9" w:rsidRDefault="003229C8" w:rsidP="0058178A">
            <w:pPr>
              <w:widowControl/>
              <w:ind w:right="-81" w:firstLine="540"/>
              <w:jc w:val="center"/>
            </w:pPr>
            <w:r w:rsidRPr="00093CF9">
              <w:t> </w:t>
            </w:r>
          </w:p>
        </w:tc>
      </w:tr>
      <w:tr w:rsidR="003229C8" w:rsidRPr="00093CF9">
        <w:trPr>
          <w:trHeight w:val="420"/>
        </w:trPr>
        <w:tc>
          <w:tcPr>
            <w:tcW w:w="1438" w:type="dxa"/>
            <w:tcBorders>
              <w:top w:val="nil"/>
              <w:left w:val="nil"/>
              <w:bottom w:val="nil"/>
              <w:right w:val="nil"/>
            </w:tcBorders>
            <w:vAlign w:val="bottom"/>
          </w:tcPr>
          <w:p w:rsidR="003229C8" w:rsidRPr="00093CF9" w:rsidRDefault="003229C8" w:rsidP="0058178A">
            <w:pPr>
              <w:widowControl/>
              <w:ind w:right="-81" w:firstLine="540"/>
              <w:jc w:val="left"/>
            </w:pPr>
          </w:p>
        </w:tc>
        <w:tc>
          <w:tcPr>
            <w:tcW w:w="236" w:type="dxa"/>
            <w:tcBorders>
              <w:top w:val="nil"/>
              <w:left w:val="nil"/>
              <w:bottom w:val="nil"/>
              <w:right w:val="nil"/>
            </w:tcBorders>
            <w:vAlign w:val="bottom"/>
          </w:tcPr>
          <w:p w:rsidR="003229C8" w:rsidRPr="00093CF9" w:rsidRDefault="003229C8" w:rsidP="0058178A">
            <w:pPr>
              <w:widowControl/>
              <w:ind w:right="-81" w:firstLine="540"/>
              <w:jc w:val="left"/>
            </w:pPr>
          </w:p>
        </w:tc>
        <w:tc>
          <w:tcPr>
            <w:tcW w:w="236" w:type="dxa"/>
            <w:tcBorders>
              <w:top w:val="nil"/>
              <w:left w:val="nil"/>
              <w:bottom w:val="nil"/>
              <w:right w:val="nil"/>
            </w:tcBorders>
            <w:vAlign w:val="bottom"/>
          </w:tcPr>
          <w:p w:rsidR="003229C8" w:rsidRPr="00093CF9" w:rsidRDefault="003229C8" w:rsidP="0058178A">
            <w:pPr>
              <w:widowControl/>
              <w:ind w:right="-81" w:firstLine="540"/>
              <w:jc w:val="left"/>
            </w:pPr>
          </w:p>
        </w:tc>
        <w:tc>
          <w:tcPr>
            <w:tcW w:w="236" w:type="dxa"/>
            <w:tcBorders>
              <w:top w:val="nil"/>
              <w:left w:val="nil"/>
              <w:bottom w:val="nil"/>
              <w:right w:val="nil"/>
            </w:tcBorders>
            <w:vAlign w:val="bottom"/>
          </w:tcPr>
          <w:p w:rsidR="003229C8" w:rsidRPr="00093CF9" w:rsidRDefault="003229C8" w:rsidP="0058178A">
            <w:pPr>
              <w:widowControl/>
              <w:ind w:right="-81" w:firstLine="540"/>
              <w:jc w:val="left"/>
            </w:pPr>
          </w:p>
        </w:tc>
        <w:tc>
          <w:tcPr>
            <w:tcW w:w="915" w:type="dxa"/>
            <w:gridSpan w:val="2"/>
            <w:tcBorders>
              <w:top w:val="nil"/>
              <w:left w:val="nil"/>
              <w:bottom w:val="nil"/>
              <w:right w:val="nil"/>
            </w:tcBorders>
            <w:vAlign w:val="bottom"/>
          </w:tcPr>
          <w:p w:rsidR="003229C8" w:rsidRPr="00093CF9" w:rsidRDefault="003229C8" w:rsidP="0058178A">
            <w:pPr>
              <w:widowControl/>
              <w:ind w:right="-81" w:firstLine="540"/>
              <w:jc w:val="left"/>
            </w:pPr>
          </w:p>
        </w:tc>
        <w:tc>
          <w:tcPr>
            <w:tcW w:w="407" w:type="dxa"/>
            <w:tcBorders>
              <w:top w:val="nil"/>
              <w:left w:val="nil"/>
              <w:bottom w:val="nil"/>
              <w:right w:val="nil"/>
            </w:tcBorders>
            <w:vAlign w:val="bottom"/>
          </w:tcPr>
          <w:p w:rsidR="003229C8" w:rsidRPr="00093CF9" w:rsidRDefault="003229C8" w:rsidP="0058178A">
            <w:pPr>
              <w:widowControl/>
              <w:ind w:right="-81" w:firstLine="540"/>
              <w:jc w:val="left"/>
            </w:pPr>
          </w:p>
        </w:tc>
        <w:tc>
          <w:tcPr>
            <w:tcW w:w="495" w:type="dxa"/>
            <w:gridSpan w:val="2"/>
            <w:tcBorders>
              <w:top w:val="nil"/>
              <w:left w:val="nil"/>
              <w:bottom w:val="nil"/>
              <w:right w:val="nil"/>
            </w:tcBorders>
            <w:vAlign w:val="bottom"/>
          </w:tcPr>
          <w:p w:rsidR="003229C8" w:rsidRPr="00093CF9" w:rsidRDefault="003229C8" w:rsidP="0058178A">
            <w:pPr>
              <w:widowControl/>
              <w:ind w:right="-81" w:firstLine="540"/>
              <w:jc w:val="left"/>
            </w:pPr>
          </w:p>
        </w:tc>
        <w:tc>
          <w:tcPr>
            <w:tcW w:w="3774" w:type="dxa"/>
            <w:gridSpan w:val="3"/>
            <w:tcBorders>
              <w:top w:val="nil"/>
              <w:left w:val="nil"/>
              <w:bottom w:val="nil"/>
              <w:right w:val="nil"/>
            </w:tcBorders>
            <w:vAlign w:val="center"/>
          </w:tcPr>
          <w:p w:rsidR="003229C8" w:rsidRPr="00093CF9" w:rsidRDefault="003229C8" w:rsidP="0058178A">
            <w:pPr>
              <w:widowControl/>
              <w:ind w:right="-81" w:firstLine="540"/>
              <w:jc w:val="right"/>
              <w:rPr>
                <w:sz w:val="16"/>
                <w:szCs w:val="16"/>
              </w:rPr>
            </w:pPr>
            <w:r w:rsidRPr="00093CF9">
              <w:rPr>
                <w:sz w:val="16"/>
                <w:szCs w:val="16"/>
              </w:rPr>
              <w:t>Дата отправки (принятия)</w:t>
            </w:r>
          </w:p>
        </w:tc>
        <w:tc>
          <w:tcPr>
            <w:tcW w:w="2180" w:type="dxa"/>
            <w:gridSpan w:val="6"/>
            <w:tcBorders>
              <w:top w:val="single" w:sz="4" w:space="0" w:color="auto"/>
              <w:left w:val="single" w:sz="4" w:space="0" w:color="auto"/>
              <w:bottom w:val="single" w:sz="4" w:space="0" w:color="auto"/>
              <w:right w:val="single" w:sz="4" w:space="0" w:color="000000"/>
            </w:tcBorders>
            <w:shd w:val="clear" w:color="auto" w:fill="FFFFFF"/>
            <w:vAlign w:val="bottom"/>
          </w:tcPr>
          <w:p w:rsidR="003229C8" w:rsidRPr="00093CF9" w:rsidRDefault="003229C8" w:rsidP="0058178A">
            <w:pPr>
              <w:widowControl/>
              <w:ind w:right="-81" w:firstLine="540"/>
              <w:jc w:val="center"/>
            </w:pPr>
            <w:r w:rsidRPr="00093CF9">
              <w:t> </w:t>
            </w:r>
          </w:p>
        </w:tc>
      </w:tr>
    </w:tbl>
    <w:p w:rsidR="003229C8" w:rsidRPr="00093CF9" w:rsidRDefault="003229C8" w:rsidP="003229C8">
      <w:pPr>
        <w:widowControl/>
        <w:ind w:right="-81" w:firstLine="540"/>
        <w:jc w:val="center"/>
        <w:rPr>
          <w:sz w:val="28"/>
          <w:szCs w:val="28"/>
        </w:rPr>
      </w:pPr>
    </w:p>
    <w:p w:rsidR="003229C8" w:rsidRPr="00093CF9" w:rsidRDefault="003229C8" w:rsidP="003229C8">
      <w:pPr>
        <w:widowControl/>
        <w:ind w:right="-81" w:firstLine="540"/>
        <w:jc w:val="center"/>
        <w:rPr>
          <w:sz w:val="28"/>
          <w:szCs w:val="28"/>
        </w:rPr>
      </w:pPr>
      <w:r w:rsidRPr="00093CF9">
        <w:rPr>
          <w:sz w:val="28"/>
          <w:szCs w:val="28"/>
        </w:rPr>
        <w:br w:type="page"/>
      </w:r>
    </w:p>
    <w:tbl>
      <w:tblPr>
        <w:tblW w:w="0" w:type="auto"/>
        <w:tblLayout w:type="fixed"/>
        <w:tblLook w:val="0000" w:firstRow="0" w:lastRow="0" w:firstColumn="0" w:lastColumn="0" w:noHBand="0" w:noVBand="0"/>
      </w:tblPr>
      <w:tblGrid>
        <w:gridCol w:w="4491"/>
        <w:gridCol w:w="1235"/>
        <w:gridCol w:w="680"/>
        <w:gridCol w:w="1531"/>
        <w:gridCol w:w="1543"/>
      </w:tblGrid>
      <w:tr w:rsidR="003229C8" w:rsidRPr="00093CF9">
        <w:trPr>
          <w:trHeight w:val="750"/>
        </w:trPr>
        <w:tc>
          <w:tcPr>
            <w:tcW w:w="5726" w:type="dxa"/>
            <w:gridSpan w:val="2"/>
            <w:tcBorders>
              <w:top w:val="single" w:sz="4" w:space="0" w:color="auto"/>
              <w:left w:val="nil"/>
              <w:bottom w:val="single" w:sz="4" w:space="0" w:color="auto"/>
              <w:right w:val="single" w:sz="4" w:space="0" w:color="000000"/>
            </w:tcBorders>
            <w:shd w:val="clear" w:color="auto" w:fill="00FF00"/>
            <w:vAlign w:val="center"/>
          </w:tcPr>
          <w:p w:rsidR="003229C8" w:rsidRPr="00093CF9" w:rsidRDefault="003229C8" w:rsidP="00EB3B8E">
            <w:pPr>
              <w:widowControl/>
              <w:ind w:right="-81" w:firstLine="0"/>
              <w:jc w:val="center"/>
              <w:rPr>
                <w:sz w:val="18"/>
                <w:szCs w:val="18"/>
              </w:rPr>
            </w:pPr>
            <w:r w:rsidRPr="00093CF9">
              <w:rPr>
                <w:sz w:val="18"/>
                <w:szCs w:val="18"/>
              </w:rPr>
              <w:t>А К Т И В</w:t>
            </w:r>
          </w:p>
        </w:tc>
        <w:tc>
          <w:tcPr>
            <w:tcW w:w="680" w:type="dxa"/>
            <w:tcBorders>
              <w:top w:val="single" w:sz="4" w:space="0" w:color="auto"/>
              <w:left w:val="nil"/>
              <w:bottom w:val="single" w:sz="4" w:space="0" w:color="auto"/>
              <w:right w:val="single" w:sz="4" w:space="0" w:color="auto"/>
            </w:tcBorders>
            <w:shd w:val="clear" w:color="auto" w:fill="00FF00"/>
            <w:vAlign w:val="center"/>
          </w:tcPr>
          <w:p w:rsidR="003229C8" w:rsidRPr="00093CF9" w:rsidRDefault="003229C8" w:rsidP="00EB3B8E">
            <w:pPr>
              <w:widowControl/>
              <w:ind w:right="-81" w:firstLine="0"/>
              <w:jc w:val="center"/>
              <w:rPr>
                <w:sz w:val="16"/>
                <w:szCs w:val="16"/>
              </w:rPr>
            </w:pPr>
            <w:r w:rsidRPr="00093CF9">
              <w:rPr>
                <w:sz w:val="16"/>
                <w:szCs w:val="16"/>
              </w:rPr>
              <w:t>Код стр.</w:t>
            </w:r>
          </w:p>
        </w:tc>
        <w:tc>
          <w:tcPr>
            <w:tcW w:w="1531" w:type="dxa"/>
            <w:tcBorders>
              <w:top w:val="single" w:sz="4" w:space="0" w:color="auto"/>
              <w:left w:val="nil"/>
              <w:bottom w:val="single" w:sz="4" w:space="0" w:color="auto"/>
              <w:right w:val="single" w:sz="4" w:space="0" w:color="auto"/>
            </w:tcBorders>
            <w:shd w:val="clear" w:color="auto" w:fill="00FF00"/>
            <w:vAlign w:val="center"/>
          </w:tcPr>
          <w:p w:rsidR="003229C8" w:rsidRPr="00093CF9" w:rsidRDefault="003229C8" w:rsidP="00EB3B8E">
            <w:pPr>
              <w:widowControl/>
              <w:ind w:right="-81" w:firstLine="0"/>
              <w:jc w:val="center"/>
              <w:rPr>
                <w:sz w:val="16"/>
                <w:szCs w:val="16"/>
              </w:rPr>
            </w:pPr>
            <w:r w:rsidRPr="00093CF9">
              <w:rPr>
                <w:sz w:val="16"/>
                <w:szCs w:val="16"/>
              </w:rPr>
              <w:t>На начало отчетного года</w:t>
            </w:r>
          </w:p>
        </w:tc>
        <w:tc>
          <w:tcPr>
            <w:tcW w:w="1543" w:type="dxa"/>
            <w:tcBorders>
              <w:top w:val="single" w:sz="4" w:space="0" w:color="auto"/>
              <w:left w:val="nil"/>
              <w:bottom w:val="single" w:sz="4" w:space="0" w:color="auto"/>
              <w:right w:val="nil"/>
            </w:tcBorders>
            <w:shd w:val="clear" w:color="auto" w:fill="00FF00"/>
            <w:vAlign w:val="center"/>
          </w:tcPr>
          <w:p w:rsidR="003229C8" w:rsidRPr="00093CF9" w:rsidRDefault="003229C8" w:rsidP="00EB3B8E">
            <w:pPr>
              <w:widowControl/>
              <w:ind w:right="-81" w:firstLine="0"/>
              <w:jc w:val="center"/>
              <w:rPr>
                <w:sz w:val="16"/>
                <w:szCs w:val="16"/>
              </w:rPr>
            </w:pPr>
            <w:r w:rsidRPr="00093CF9">
              <w:rPr>
                <w:sz w:val="16"/>
                <w:szCs w:val="16"/>
              </w:rPr>
              <w:t>На конец отчетного периода</w:t>
            </w:r>
          </w:p>
        </w:tc>
      </w:tr>
      <w:tr w:rsidR="003229C8" w:rsidRPr="00093CF9">
        <w:trPr>
          <w:trHeight w:val="225"/>
        </w:trPr>
        <w:tc>
          <w:tcPr>
            <w:tcW w:w="5726" w:type="dxa"/>
            <w:gridSpan w:val="2"/>
            <w:tcBorders>
              <w:top w:val="single" w:sz="4" w:space="0" w:color="auto"/>
              <w:left w:val="nil"/>
              <w:bottom w:val="single" w:sz="4" w:space="0" w:color="auto"/>
              <w:right w:val="single" w:sz="4" w:space="0" w:color="000000"/>
            </w:tcBorders>
            <w:shd w:val="clear" w:color="auto" w:fill="00FF00"/>
            <w:vAlign w:val="center"/>
          </w:tcPr>
          <w:p w:rsidR="003229C8" w:rsidRPr="00093CF9" w:rsidRDefault="003229C8" w:rsidP="00EB3B8E">
            <w:pPr>
              <w:widowControl/>
              <w:ind w:right="-81" w:firstLine="0"/>
              <w:jc w:val="center"/>
              <w:rPr>
                <w:i/>
                <w:iCs/>
                <w:sz w:val="16"/>
                <w:szCs w:val="16"/>
              </w:rPr>
            </w:pPr>
            <w:r w:rsidRPr="00093CF9">
              <w:rPr>
                <w:i/>
                <w:iCs/>
                <w:sz w:val="16"/>
                <w:szCs w:val="16"/>
              </w:rPr>
              <w:t>1</w:t>
            </w:r>
          </w:p>
        </w:tc>
        <w:tc>
          <w:tcPr>
            <w:tcW w:w="680" w:type="dxa"/>
            <w:tcBorders>
              <w:top w:val="nil"/>
              <w:left w:val="nil"/>
              <w:bottom w:val="single" w:sz="4" w:space="0" w:color="auto"/>
              <w:right w:val="single" w:sz="4" w:space="0" w:color="auto"/>
            </w:tcBorders>
            <w:shd w:val="clear" w:color="auto" w:fill="00FF00"/>
            <w:vAlign w:val="center"/>
          </w:tcPr>
          <w:p w:rsidR="003229C8" w:rsidRPr="00093CF9" w:rsidRDefault="003229C8" w:rsidP="00EB3B8E">
            <w:pPr>
              <w:widowControl/>
              <w:ind w:right="-81" w:firstLine="0"/>
              <w:jc w:val="center"/>
              <w:rPr>
                <w:i/>
                <w:iCs/>
                <w:sz w:val="16"/>
                <w:szCs w:val="16"/>
              </w:rPr>
            </w:pPr>
            <w:r w:rsidRPr="00093CF9">
              <w:rPr>
                <w:i/>
                <w:iCs/>
                <w:sz w:val="16"/>
                <w:szCs w:val="16"/>
              </w:rPr>
              <w:t>2</w:t>
            </w:r>
          </w:p>
        </w:tc>
        <w:tc>
          <w:tcPr>
            <w:tcW w:w="1531" w:type="dxa"/>
            <w:tcBorders>
              <w:top w:val="nil"/>
              <w:left w:val="nil"/>
              <w:bottom w:val="single" w:sz="4" w:space="0" w:color="auto"/>
              <w:right w:val="single" w:sz="4" w:space="0" w:color="auto"/>
            </w:tcBorders>
            <w:shd w:val="clear" w:color="auto" w:fill="00FF00"/>
            <w:vAlign w:val="center"/>
          </w:tcPr>
          <w:p w:rsidR="003229C8" w:rsidRPr="00093CF9" w:rsidRDefault="003229C8" w:rsidP="00EB3B8E">
            <w:pPr>
              <w:widowControl/>
              <w:ind w:right="-81" w:firstLine="0"/>
              <w:jc w:val="center"/>
              <w:rPr>
                <w:i/>
                <w:iCs/>
                <w:sz w:val="16"/>
                <w:szCs w:val="16"/>
              </w:rPr>
            </w:pPr>
            <w:r w:rsidRPr="00093CF9">
              <w:rPr>
                <w:i/>
                <w:iCs/>
                <w:sz w:val="16"/>
                <w:szCs w:val="16"/>
              </w:rPr>
              <w:t>3</w:t>
            </w:r>
          </w:p>
        </w:tc>
        <w:tc>
          <w:tcPr>
            <w:tcW w:w="1543" w:type="dxa"/>
            <w:tcBorders>
              <w:top w:val="nil"/>
              <w:left w:val="nil"/>
              <w:bottom w:val="single" w:sz="4" w:space="0" w:color="auto"/>
              <w:right w:val="nil"/>
            </w:tcBorders>
            <w:shd w:val="clear" w:color="auto" w:fill="00FF00"/>
            <w:vAlign w:val="center"/>
          </w:tcPr>
          <w:p w:rsidR="003229C8" w:rsidRPr="00093CF9" w:rsidRDefault="003229C8" w:rsidP="00EB3B8E">
            <w:pPr>
              <w:widowControl/>
              <w:ind w:right="-81" w:firstLine="0"/>
              <w:jc w:val="center"/>
              <w:rPr>
                <w:i/>
                <w:iCs/>
                <w:sz w:val="16"/>
                <w:szCs w:val="16"/>
              </w:rPr>
            </w:pPr>
            <w:r w:rsidRPr="00093CF9">
              <w:rPr>
                <w:i/>
                <w:iCs/>
                <w:sz w:val="16"/>
                <w:szCs w:val="16"/>
              </w:rPr>
              <w:t>4</w:t>
            </w:r>
          </w:p>
        </w:tc>
      </w:tr>
      <w:tr w:rsidR="003229C8" w:rsidRPr="00093CF9">
        <w:trPr>
          <w:trHeight w:val="285"/>
        </w:trPr>
        <w:tc>
          <w:tcPr>
            <w:tcW w:w="5726" w:type="dxa"/>
            <w:gridSpan w:val="2"/>
            <w:tcBorders>
              <w:top w:val="single" w:sz="4" w:space="0" w:color="auto"/>
              <w:left w:val="nil"/>
              <w:bottom w:val="nil"/>
              <w:right w:val="single" w:sz="4" w:space="0" w:color="000000"/>
            </w:tcBorders>
            <w:vAlign w:val="bottom"/>
          </w:tcPr>
          <w:p w:rsidR="003229C8" w:rsidRPr="00093CF9" w:rsidRDefault="003229C8" w:rsidP="00EB3B8E">
            <w:pPr>
              <w:widowControl/>
              <w:ind w:right="-81" w:firstLine="0"/>
              <w:jc w:val="left"/>
              <w:rPr>
                <w:color w:val="0000FF"/>
                <w:sz w:val="16"/>
                <w:szCs w:val="16"/>
              </w:rPr>
            </w:pPr>
            <w:r w:rsidRPr="00093CF9">
              <w:rPr>
                <w:color w:val="0000FF"/>
                <w:sz w:val="16"/>
                <w:szCs w:val="16"/>
              </w:rPr>
              <w:t>I. ВНЕОБОРОТНЫЕ АКТИВЫ</w:t>
            </w:r>
          </w:p>
        </w:tc>
        <w:tc>
          <w:tcPr>
            <w:tcW w:w="680" w:type="dxa"/>
            <w:tcBorders>
              <w:top w:val="nil"/>
              <w:left w:val="nil"/>
              <w:bottom w:val="nil"/>
              <w:right w:val="single" w:sz="4" w:space="0" w:color="auto"/>
            </w:tcBorders>
            <w:vAlign w:val="bottom"/>
          </w:tcPr>
          <w:p w:rsidR="003229C8" w:rsidRPr="00093CF9" w:rsidRDefault="003229C8" w:rsidP="00EB3B8E">
            <w:pPr>
              <w:widowControl/>
              <w:ind w:right="-81" w:firstLine="0"/>
              <w:jc w:val="center"/>
              <w:rPr>
                <w:sz w:val="16"/>
                <w:szCs w:val="16"/>
              </w:rPr>
            </w:pPr>
            <w:r w:rsidRPr="00093CF9">
              <w:rPr>
                <w:sz w:val="16"/>
                <w:szCs w:val="16"/>
              </w:rPr>
              <w:t> </w:t>
            </w:r>
          </w:p>
        </w:tc>
        <w:tc>
          <w:tcPr>
            <w:tcW w:w="1531" w:type="dxa"/>
            <w:tcBorders>
              <w:top w:val="nil"/>
              <w:left w:val="nil"/>
              <w:bottom w:val="nil"/>
              <w:right w:val="single" w:sz="4" w:space="0" w:color="auto"/>
            </w:tcBorders>
            <w:vAlign w:val="bottom"/>
          </w:tcPr>
          <w:p w:rsidR="003229C8" w:rsidRPr="00093CF9" w:rsidRDefault="003229C8" w:rsidP="00EB3B8E">
            <w:pPr>
              <w:widowControl/>
              <w:ind w:right="-81" w:firstLine="0"/>
              <w:jc w:val="left"/>
              <w:rPr>
                <w:sz w:val="16"/>
                <w:szCs w:val="16"/>
              </w:rPr>
            </w:pPr>
            <w:r w:rsidRPr="00093CF9">
              <w:rPr>
                <w:sz w:val="16"/>
                <w:szCs w:val="16"/>
              </w:rPr>
              <w:t> </w:t>
            </w:r>
          </w:p>
        </w:tc>
        <w:tc>
          <w:tcPr>
            <w:tcW w:w="1543" w:type="dxa"/>
            <w:tcBorders>
              <w:top w:val="nil"/>
              <w:left w:val="nil"/>
              <w:bottom w:val="nil"/>
              <w:right w:val="nil"/>
            </w:tcBorders>
            <w:vAlign w:val="bottom"/>
          </w:tcPr>
          <w:p w:rsidR="003229C8" w:rsidRPr="00093CF9" w:rsidRDefault="003229C8" w:rsidP="00EB3B8E">
            <w:pPr>
              <w:widowControl/>
              <w:ind w:right="-81" w:firstLine="0"/>
              <w:jc w:val="left"/>
              <w:rPr>
                <w:sz w:val="16"/>
                <w:szCs w:val="16"/>
              </w:rPr>
            </w:pPr>
          </w:p>
        </w:tc>
      </w:tr>
      <w:tr w:rsidR="003229C8" w:rsidRPr="00093CF9">
        <w:trPr>
          <w:trHeight w:val="240"/>
        </w:trPr>
        <w:tc>
          <w:tcPr>
            <w:tcW w:w="5726" w:type="dxa"/>
            <w:gridSpan w:val="2"/>
            <w:tcBorders>
              <w:top w:val="nil"/>
              <w:left w:val="nil"/>
              <w:bottom w:val="single" w:sz="4" w:space="0" w:color="auto"/>
              <w:right w:val="single" w:sz="4" w:space="0" w:color="000000"/>
            </w:tcBorders>
            <w:vAlign w:val="bottom"/>
          </w:tcPr>
          <w:p w:rsidR="003229C8" w:rsidRPr="00093CF9" w:rsidRDefault="003229C8" w:rsidP="00EB3B8E">
            <w:pPr>
              <w:widowControl/>
              <w:ind w:right="-81" w:firstLine="0"/>
              <w:jc w:val="left"/>
              <w:rPr>
                <w:sz w:val="16"/>
                <w:szCs w:val="16"/>
              </w:rPr>
            </w:pPr>
            <w:r w:rsidRPr="00093CF9">
              <w:rPr>
                <w:sz w:val="16"/>
                <w:szCs w:val="16"/>
              </w:rPr>
              <w:t>Основные средства (01, 02)</w:t>
            </w:r>
          </w:p>
        </w:tc>
        <w:tc>
          <w:tcPr>
            <w:tcW w:w="680" w:type="dxa"/>
            <w:tcBorders>
              <w:top w:val="nil"/>
              <w:left w:val="nil"/>
              <w:bottom w:val="nil"/>
              <w:right w:val="nil"/>
            </w:tcBorders>
            <w:vAlign w:val="bottom"/>
          </w:tcPr>
          <w:p w:rsidR="003229C8" w:rsidRPr="00093CF9" w:rsidRDefault="003229C8" w:rsidP="00EB3B8E">
            <w:pPr>
              <w:widowControl/>
              <w:ind w:right="-81" w:firstLine="0"/>
              <w:jc w:val="center"/>
              <w:rPr>
                <w:sz w:val="16"/>
                <w:szCs w:val="16"/>
              </w:rPr>
            </w:pPr>
            <w:r w:rsidRPr="00093CF9">
              <w:rPr>
                <w:sz w:val="16"/>
                <w:szCs w:val="16"/>
              </w:rPr>
              <w:t>110</w:t>
            </w:r>
          </w:p>
        </w:tc>
        <w:tc>
          <w:tcPr>
            <w:tcW w:w="1531" w:type="dxa"/>
            <w:tcBorders>
              <w:top w:val="nil"/>
              <w:left w:val="single" w:sz="4" w:space="0" w:color="auto"/>
              <w:bottom w:val="single" w:sz="4" w:space="0" w:color="auto"/>
              <w:right w:val="single" w:sz="4" w:space="0" w:color="auto"/>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2,6 </w:t>
            </w:r>
          </w:p>
        </w:tc>
        <w:tc>
          <w:tcPr>
            <w:tcW w:w="1543" w:type="dxa"/>
            <w:tcBorders>
              <w:top w:val="nil"/>
              <w:left w:val="nil"/>
              <w:bottom w:val="single" w:sz="4" w:space="0" w:color="auto"/>
              <w:right w:val="nil"/>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1,5 </w:t>
            </w:r>
          </w:p>
        </w:tc>
      </w:tr>
      <w:tr w:rsidR="003229C8" w:rsidRPr="00093CF9">
        <w:trPr>
          <w:trHeight w:val="255"/>
        </w:trPr>
        <w:tc>
          <w:tcPr>
            <w:tcW w:w="5726" w:type="dxa"/>
            <w:gridSpan w:val="2"/>
            <w:tcBorders>
              <w:top w:val="single" w:sz="4" w:space="0" w:color="auto"/>
              <w:left w:val="nil"/>
              <w:bottom w:val="single" w:sz="4" w:space="0" w:color="auto"/>
              <w:right w:val="single" w:sz="4" w:space="0" w:color="000000"/>
            </w:tcBorders>
            <w:vAlign w:val="bottom"/>
          </w:tcPr>
          <w:p w:rsidR="003229C8" w:rsidRPr="00093CF9" w:rsidRDefault="003229C8" w:rsidP="00EB3B8E">
            <w:pPr>
              <w:widowControl/>
              <w:ind w:right="-81" w:firstLine="0"/>
              <w:jc w:val="left"/>
              <w:rPr>
                <w:sz w:val="16"/>
                <w:szCs w:val="16"/>
              </w:rPr>
            </w:pPr>
            <w:r w:rsidRPr="00093CF9">
              <w:rPr>
                <w:sz w:val="16"/>
                <w:szCs w:val="16"/>
              </w:rPr>
              <w:t>Нематериальные активы (04, 05)</w:t>
            </w:r>
          </w:p>
        </w:tc>
        <w:tc>
          <w:tcPr>
            <w:tcW w:w="680" w:type="dxa"/>
            <w:tcBorders>
              <w:top w:val="single" w:sz="4" w:space="0" w:color="auto"/>
              <w:left w:val="nil"/>
              <w:bottom w:val="single" w:sz="4" w:space="0" w:color="auto"/>
              <w:right w:val="nil"/>
            </w:tcBorders>
            <w:vAlign w:val="bottom"/>
          </w:tcPr>
          <w:p w:rsidR="003229C8" w:rsidRPr="00093CF9" w:rsidRDefault="003229C8" w:rsidP="00EB3B8E">
            <w:pPr>
              <w:widowControl/>
              <w:ind w:right="-81" w:firstLine="0"/>
              <w:jc w:val="center"/>
              <w:rPr>
                <w:sz w:val="16"/>
                <w:szCs w:val="16"/>
              </w:rPr>
            </w:pPr>
            <w:r w:rsidRPr="00093CF9">
              <w:rPr>
                <w:sz w:val="16"/>
                <w:szCs w:val="16"/>
              </w:rPr>
              <w:t>120</w:t>
            </w:r>
          </w:p>
        </w:tc>
        <w:tc>
          <w:tcPr>
            <w:tcW w:w="1531" w:type="dxa"/>
            <w:tcBorders>
              <w:top w:val="nil"/>
              <w:left w:val="single" w:sz="4" w:space="0" w:color="auto"/>
              <w:bottom w:val="single" w:sz="4" w:space="0" w:color="auto"/>
              <w:right w:val="single" w:sz="4" w:space="0" w:color="auto"/>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0,8 </w:t>
            </w:r>
          </w:p>
        </w:tc>
        <w:tc>
          <w:tcPr>
            <w:tcW w:w="1543" w:type="dxa"/>
            <w:tcBorders>
              <w:top w:val="nil"/>
              <w:left w:val="nil"/>
              <w:bottom w:val="single" w:sz="4" w:space="0" w:color="auto"/>
              <w:right w:val="nil"/>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0,5 </w:t>
            </w:r>
          </w:p>
        </w:tc>
      </w:tr>
      <w:tr w:rsidR="003229C8" w:rsidRPr="00093CF9">
        <w:trPr>
          <w:trHeight w:val="240"/>
        </w:trPr>
        <w:tc>
          <w:tcPr>
            <w:tcW w:w="5726" w:type="dxa"/>
            <w:gridSpan w:val="2"/>
            <w:tcBorders>
              <w:top w:val="single" w:sz="4" w:space="0" w:color="auto"/>
              <w:left w:val="nil"/>
              <w:bottom w:val="single" w:sz="4" w:space="0" w:color="auto"/>
              <w:right w:val="single" w:sz="4" w:space="0" w:color="000000"/>
            </w:tcBorders>
            <w:vAlign w:val="bottom"/>
          </w:tcPr>
          <w:p w:rsidR="003229C8" w:rsidRPr="00093CF9" w:rsidRDefault="003229C8" w:rsidP="00EB3B8E">
            <w:pPr>
              <w:widowControl/>
              <w:ind w:right="-81" w:firstLine="0"/>
              <w:jc w:val="left"/>
              <w:rPr>
                <w:sz w:val="16"/>
                <w:szCs w:val="16"/>
              </w:rPr>
            </w:pPr>
            <w:r w:rsidRPr="00093CF9">
              <w:rPr>
                <w:sz w:val="16"/>
                <w:szCs w:val="16"/>
              </w:rPr>
              <w:t>Доходные вложения в материальные ценности (02, 03)</w:t>
            </w:r>
          </w:p>
        </w:tc>
        <w:tc>
          <w:tcPr>
            <w:tcW w:w="680" w:type="dxa"/>
            <w:tcBorders>
              <w:top w:val="nil"/>
              <w:left w:val="nil"/>
              <w:bottom w:val="single" w:sz="4" w:space="0" w:color="auto"/>
              <w:right w:val="single" w:sz="4" w:space="0" w:color="auto"/>
            </w:tcBorders>
            <w:vAlign w:val="bottom"/>
          </w:tcPr>
          <w:p w:rsidR="003229C8" w:rsidRPr="00093CF9" w:rsidRDefault="003229C8" w:rsidP="00EB3B8E">
            <w:pPr>
              <w:widowControl/>
              <w:ind w:right="-81" w:firstLine="0"/>
              <w:jc w:val="center"/>
              <w:rPr>
                <w:sz w:val="16"/>
                <w:szCs w:val="16"/>
              </w:rPr>
            </w:pPr>
            <w:r w:rsidRPr="00093CF9">
              <w:rPr>
                <w:sz w:val="16"/>
                <w:szCs w:val="16"/>
              </w:rPr>
              <w:t>130</w:t>
            </w:r>
          </w:p>
        </w:tc>
        <w:tc>
          <w:tcPr>
            <w:tcW w:w="1531" w:type="dxa"/>
            <w:tcBorders>
              <w:top w:val="nil"/>
              <w:left w:val="nil"/>
              <w:bottom w:val="single" w:sz="4" w:space="0" w:color="auto"/>
              <w:right w:val="single" w:sz="4" w:space="0" w:color="auto"/>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   </w:t>
            </w:r>
          </w:p>
        </w:tc>
        <w:tc>
          <w:tcPr>
            <w:tcW w:w="1543" w:type="dxa"/>
            <w:tcBorders>
              <w:top w:val="nil"/>
              <w:left w:val="nil"/>
              <w:bottom w:val="single" w:sz="4" w:space="0" w:color="auto"/>
              <w:right w:val="nil"/>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   </w:t>
            </w:r>
          </w:p>
        </w:tc>
      </w:tr>
      <w:tr w:rsidR="003229C8" w:rsidRPr="00093CF9">
        <w:trPr>
          <w:trHeight w:val="240"/>
        </w:trPr>
        <w:tc>
          <w:tcPr>
            <w:tcW w:w="5726" w:type="dxa"/>
            <w:gridSpan w:val="2"/>
            <w:tcBorders>
              <w:top w:val="single" w:sz="4" w:space="0" w:color="auto"/>
              <w:left w:val="nil"/>
              <w:bottom w:val="single" w:sz="4" w:space="0" w:color="auto"/>
              <w:right w:val="single" w:sz="4" w:space="0" w:color="000000"/>
            </w:tcBorders>
            <w:vAlign w:val="bottom"/>
          </w:tcPr>
          <w:p w:rsidR="003229C8" w:rsidRPr="00093CF9" w:rsidRDefault="003229C8" w:rsidP="00EB3B8E">
            <w:pPr>
              <w:widowControl/>
              <w:ind w:right="-81" w:firstLine="0"/>
              <w:jc w:val="left"/>
              <w:rPr>
                <w:sz w:val="16"/>
                <w:szCs w:val="16"/>
              </w:rPr>
            </w:pPr>
            <w:r w:rsidRPr="00093CF9">
              <w:rPr>
                <w:sz w:val="16"/>
                <w:szCs w:val="16"/>
              </w:rPr>
              <w:t>Вложения во внеоборотные активы (07, 08, 16, 60)</w:t>
            </w:r>
          </w:p>
        </w:tc>
        <w:tc>
          <w:tcPr>
            <w:tcW w:w="680" w:type="dxa"/>
            <w:tcBorders>
              <w:top w:val="nil"/>
              <w:left w:val="nil"/>
              <w:bottom w:val="single" w:sz="4" w:space="0" w:color="auto"/>
              <w:right w:val="single" w:sz="4" w:space="0" w:color="auto"/>
            </w:tcBorders>
            <w:vAlign w:val="bottom"/>
          </w:tcPr>
          <w:p w:rsidR="003229C8" w:rsidRPr="00093CF9" w:rsidRDefault="003229C8" w:rsidP="00EB3B8E">
            <w:pPr>
              <w:widowControl/>
              <w:ind w:right="-81" w:firstLine="0"/>
              <w:jc w:val="center"/>
              <w:rPr>
                <w:sz w:val="16"/>
                <w:szCs w:val="16"/>
              </w:rPr>
            </w:pPr>
            <w:r w:rsidRPr="00093CF9">
              <w:rPr>
                <w:sz w:val="16"/>
                <w:szCs w:val="16"/>
              </w:rPr>
              <w:t>140</w:t>
            </w:r>
          </w:p>
        </w:tc>
        <w:tc>
          <w:tcPr>
            <w:tcW w:w="1531" w:type="dxa"/>
            <w:tcBorders>
              <w:top w:val="nil"/>
              <w:left w:val="nil"/>
              <w:bottom w:val="single" w:sz="4" w:space="0" w:color="auto"/>
              <w:right w:val="single" w:sz="4" w:space="0" w:color="auto"/>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   </w:t>
            </w:r>
          </w:p>
        </w:tc>
        <w:tc>
          <w:tcPr>
            <w:tcW w:w="1543" w:type="dxa"/>
            <w:tcBorders>
              <w:top w:val="nil"/>
              <w:left w:val="nil"/>
              <w:bottom w:val="single" w:sz="4" w:space="0" w:color="auto"/>
              <w:right w:val="nil"/>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   </w:t>
            </w:r>
          </w:p>
        </w:tc>
      </w:tr>
      <w:tr w:rsidR="003229C8" w:rsidRPr="00093CF9">
        <w:trPr>
          <w:trHeight w:val="240"/>
        </w:trPr>
        <w:tc>
          <w:tcPr>
            <w:tcW w:w="5726" w:type="dxa"/>
            <w:gridSpan w:val="2"/>
            <w:tcBorders>
              <w:top w:val="single" w:sz="4" w:space="0" w:color="auto"/>
              <w:left w:val="nil"/>
              <w:bottom w:val="single" w:sz="4" w:space="0" w:color="auto"/>
              <w:right w:val="single" w:sz="4" w:space="0" w:color="000000"/>
            </w:tcBorders>
            <w:vAlign w:val="bottom"/>
          </w:tcPr>
          <w:p w:rsidR="003229C8" w:rsidRPr="00093CF9" w:rsidRDefault="003229C8" w:rsidP="00EB3B8E">
            <w:pPr>
              <w:widowControl/>
              <w:ind w:right="-81" w:firstLine="0"/>
              <w:jc w:val="left"/>
              <w:rPr>
                <w:sz w:val="16"/>
                <w:szCs w:val="16"/>
              </w:rPr>
            </w:pPr>
            <w:r w:rsidRPr="00093CF9">
              <w:rPr>
                <w:sz w:val="16"/>
                <w:szCs w:val="16"/>
              </w:rPr>
              <w:t xml:space="preserve">Прочие внеоборотные активы </w:t>
            </w:r>
          </w:p>
        </w:tc>
        <w:tc>
          <w:tcPr>
            <w:tcW w:w="680" w:type="dxa"/>
            <w:tcBorders>
              <w:top w:val="nil"/>
              <w:left w:val="nil"/>
              <w:bottom w:val="single" w:sz="4" w:space="0" w:color="auto"/>
              <w:right w:val="single" w:sz="4" w:space="0" w:color="auto"/>
            </w:tcBorders>
            <w:vAlign w:val="bottom"/>
          </w:tcPr>
          <w:p w:rsidR="003229C8" w:rsidRPr="00093CF9" w:rsidRDefault="003229C8" w:rsidP="00EB3B8E">
            <w:pPr>
              <w:widowControl/>
              <w:ind w:right="-81" w:firstLine="0"/>
              <w:jc w:val="center"/>
              <w:rPr>
                <w:sz w:val="16"/>
                <w:szCs w:val="16"/>
              </w:rPr>
            </w:pPr>
            <w:r w:rsidRPr="00093CF9">
              <w:rPr>
                <w:sz w:val="16"/>
                <w:szCs w:val="16"/>
              </w:rPr>
              <w:t>150</w:t>
            </w:r>
          </w:p>
        </w:tc>
        <w:tc>
          <w:tcPr>
            <w:tcW w:w="1531" w:type="dxa"/>
            <w:tcBorders>
              <w:top w:val="nil"/>
              <w:left w:val="nil"/>
              <w:bottom w:val="single" w:sz="4" w:space="0" w:color="auto"/>
              <w:right w:val="single" w:sz="4" w:space="0" w:color="auto"/>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   </w:t>
            </w:r>
          </w:p>
        </w:tc>
        <w:tc>
          <w:tcPr>
            <w:tcW w:w="1543" w:type="dxa"/>
            <w:tcBorders>
              <w:top w:val="nil"/>
              <w:left w:val="nil"/>
              <w:bottom w:val="single" w:sz="4" w:space="0" w:color="auto"/>
              <w:right w:val="nil"/>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   </w:t>
            </w:r>
          </w:p>
        </w:tc>
      </w:tr>
      <w:tr w:rsidR="003229C8" w:rsidRPr="00093CF9">
        <w:trPr>
          <w:trHeight w:val="375"/>
        </w:trPr>
        <w:tc>
          <w:tcPr>
            <w:tcW w:w="5726" w:type="dxa"/>
            <w:gridSpan w:val="2"/>
            <w:tcBorders>
              <w:top w:val="single" w:sz="4" w:space="0" w:color="auto"/>
              <w:left w:val="nil"/>
              <w:bottom w:val="single" w:sz="4" w:space="0" w:color="auto"/>
              <w:right w:val="single" w:sz="4" w:space="0" w:color="000000"/>
            </w:tcBorders>
            <w:shd w:val="clear" w:color="auto" w:fill="00FF00"/>
            <w:vAlign w:val="bottom"/>
          </w:tcPr>
          <w:p w:rsidR="003229C8" w:rsidRPr="00093CF9" w:rsidRDefault="003229C8" w:rsidP="00EB3B8E">
            <w:pPr>
              <w:widowControl/>
              <w:ind w:right="-81" w:firstLine="0"/>
              <w:jc w:val="left"/>
              <w:rPr>
                <w:color w:val="808000"/>
                <w:sz w:val="16"/>
                <w:szCs w:val="16"/>
              </w:rPr>
            </w:pPr>
            <w:r w:rsidRPr="00093CF9">
              <w:rPr>
                <w:color w:val="808000"/>
                <w:sz w:val="16"/>
                <w:szCs w:val="16"/>
              </w:rPr>
              <w:t xml:space="preserve">ИТОГО по разделу I </w:t>
            </w:r>
          </w:p>
        </w:tc>
        <w:tc>
          <w:tcPr>
            <w:tcW w:w="680" w:type="dxa"/>
            <w:tcBorders>
              <w:top w:val="nil"/>
              <w:left w:val="nil"/>
              <w:bottom w:val="single" w:sz="4" w:space="0" w:color="auto"/>
              <w:right w:val="single" w:sz="4" w:space="0" w:color="auto"/>
            </w:tcBorders>
            <w:shd w:val="clear" w:color="auto" w:fill="00FF00"/>
            <w:vAlign w:val="bottom"/>
          </w:tcPr>
          <w:p w:rsidR="003229C8" w:rsidRPr="00093CF9" w:rsidRDefault="003229C8" w:rsidP="00EB3B8E">
            <w:pPr>
              <w:widowControl/>
              <w:ind w:right="-81" w:firstLine="0"/>
              <w:jc w:val="center"/>
              <w:rPr>
                <w:color w:val="808000"/>
                <w:sz w:val="16"/>
                <w:szCs w:val="16"/>
              </w:rPr>
            </w:pPr>
            <w:r w:rsidRPr="00093CF9">
              <w:rPr>
                <w:color w:val="808000"/>
                <w:sz w:val="16"/>
                <w:szCs w:val="16"/>
              </w:rPr>
              <w:t>190</w:t>
            </w:r>
          </w:p>
        </w:tc>
        <w:tc>
          <w:tcPr>
            <w:tcW w:w="1531" w:type="dxa"/>
            <w:tcBorders>
              <w:top w:val="nil"/>
              <w:left w:val="nil"/>
              <w:bottom w:val="single" w:sz="4" w:space="0" w:color="auto"/>
              <w:right w:val="single" w:sz="4" w:space="0" w:color="auto"/>
            </w:tcBorders>
            <w:shd w:val="clear" w:color="auto" w:fill="00FF00"/>
            <w:vAlign w:val="bottom"/>
          </w:tcPr>
          <w:p w:rsidR="003229C8" w:rsidRPr="00093CF9" w:rsidRDefault="003229C8" w:rsidP="00EB3B8E">
            <w:pPr>
              <w:widowControl/>
              <w:ind w:right="-81" w:firstLine="0"/>
              <w:jc w:val="left"/>
              <w:rPr>
                <w:color w:val="808000"/>
                <w:sz w:val="18"/>
                <w:szCs w:val="18"/>
              </w:rPr>
            </w:pPr>
            <w:r w:rsidRPr="00093CF9">
              <w:rPr>
                <w:color w:val="808000"/>
                <w:sz w:val="18"/>
                <w:szCs w:val="18"/>
              </w:rPr>
              <w:t xml:space="preserve">                  3,4 </w:t>
            </w:r>
          </w:p>
        </w:tc>
        <w:tc>
          <w:tcPr>
            <w:tcW w:w="1543" w:type="dxa"/>
            <w:tcBorders>
              <w:top w:val="nil"/>
              <w:left w:val="nil"/>
              <w:bottom w:val="single" w:sz="4" w:space="0" w:color="auto"/>
              <w:right w:val="nil"/>
            </w:tcBorders>
            <w:shd w:val="clear" w:color="auto" w:fill="00FF00"/>
            <w:vAlign w:val="bottom"/>
          </w:tcPr>
          <w:p w:rsidR="003229C8" w:rsidRPr="00093CF9" w:rsidRDefault="003229C8" w:rsidP="00EB3B8E">
            <w:pPr>
              <w:widowControl/>
              <w:ind w:right="-81" w:firstLine="0"/>
              <w:jc w:val="left"/>
              <w:rPr>
                <w:color w:val="808000"/>
                <w:sz w:val="18"/>
                <w:szCs w:val="18"/>
              </w:rPr>
            </w:pPr>
            <w:r w:rsidRPr="00093CF9">
              <w:rPr>
                <w:color w:val="808000"/>
                <w:sz w:val="18"/>
                <w:szCs w:val="18"/>
              </w:rPr>
              <w:t xml:space="preserve">                  2,0 </w:t>
            </w:r>
          </w:p>
        </w:tc>
      </w:tr>
      <w:tr w:rsidR="003229C8" w:rsidRPr="00093CF9">
        <w:trPr>
          <w:trHeight w:val="300"/>
        </w:trPr>
        <w:tc>
          <w:tcPr>
            <w:tcW w:w="5726" w:type="dxa"/>
            <w:gridSpan w:val="2"/>
            <w:tcBorders>
              <w:top w:val="single" w:sz="4" w:space="0" w:color="auto"/>
              <w:left w:val="nil"/>
              <w:bottom w:val="nil"/>
              <w:right w:val="single" w:sz="4" w:space="0" w:color="000000"/>
            </w:tcBorders>
            <w:vAlign w:val="bottom"/>
          </w:tcPr>
          <w:p w:rsidR="003229C8" w:rsidRPr="00093CF9" w:rsidRDefault="003229C8" w:rsidP="00EB3B8E">
            <w:pPr>
              <w:widowControl/>
              <w:ind w:right="-81" w:firstLine="0"/>
              <w:jc w:val="left"/>
              <w:rPr>
                <w:color w:val="0000FF"/>
                <w:sz w:val="16"/>
                <w:szCs w:val="16"/>
              </w:rPr>
            </w:pPr>
            <w:r w:rsidRPr="00093CF9">
              <w:rPr>
                <w:color w:val="0000FF"/>
                <w:sz w:val="16"/>
                <w:szCs w:val="16"/>
              </w:rPr>
              <w:t>II. ОБОРОТНЫЕ АКТИВЫ</w:t>
            </w:r>
          </w:p>
        </w:tc>
        <w:tc>
          <w:tcPr>
            <w:tcW w:w="680" w:type="dxa"/>
            <w:tcBorders>
              <w:top w:val="nil"/>
              <w:left w:val="nil"/>
              <w:bottom w:val="nil"/>
              <w:right w:val="single" w:sz="4" w:space="0" w:color="auto"/>
            </w:tcBorders>
            <w:vAlign w:val="bottom"/>
          </w:tcPr>
          <w:p w:rsidR="003229C8" w:rsidRPr="00093CF9" w:rsidRDefault="003229C8" w:rsidP="00EB3B8E">
            <w:pPr>
              <w:widowControl/>
              <w:ind w:right="-81" w:firstLine="0"/>
              <w:jc w:val="center"/>
              <w:rPr>
                <w:sz w:val="16"/>
                <w:szCs w:val="16"/>
              </w:rPr>
            </w:pPr>
            <w:r w:rsidRPr="00093CF9">
              <w:rPr>
                <w:sz w:val="16"/>
                <w:szCs w:val="16"/>
              </w:rPr>
              <w:t> </w:t>
            </w:r>
          </w:p>
        </w:tc>
        <w:tc>
          <w:tcPr>
            <w:tcW w:w="1531" w:type="dxa"/>
            <w:tcBorders>
              <w:top w:val="nil"/>
              <w:left w:val="nil"/>
              <w:bottom w:val="nil"/>
              <w:right w:val="single" w:sz="4" w:space="0" w:color="auto"/>
            </w:tcBorders>
            <w:vAlign w:val="bottom"/>
          </w:tcPr>
          <w:p w:rsidR="003229C8" w:rsidRPr="00093CF9" w:rsidRDefault="003229C8" w:rsidP="00EB3B8E">
            <w:pPr>
              <w:widowControl/>
              <w:ind w:right="-81" w:firstLine="0"/>
              <w:jc w:val="left"/>
              <w:rPr>
                <w:sz w:val="18"/>
                <w:szCs w:val="18"/>
              </w:rPr>
            </w:pPr>
            <w:r w:rsidRPr="00093CF9">
              <w:rPr>
                <w:sz w:val="18"/>
                <w:szCs w:val="18"/>
              </w:rPr>
              <w:t> </w:t>
            </w:r>
          </w:p>
        </w:tc>
        <w:tc>
          <w:tcPr>
            <w:tcW w:w="1543" w:type="dxa"/>
            <w:tcBorders>
              <w:top w:val="nil"/>
              <w:left w:val="nil"/>
              <w:bottom w:val="nil"/>
              <w:right w:val="nil"/>
            </w:tcBorders>
            <w:vAlign w:val="bottom"/>
          </w:tcPr>
          <w:p w:rsidR="003229C8" w:rsidRPr="00093CF9" w:rsidRDefault="003229C8" w:rsidP="00EB3B8E">
            <w:pPr>
              <w:widowControl/>
              <w:ind w:right="-81" w:firstLine="0"/>
              <w:jc w:val="left"/>
              <w:rPr>
                <w:sz w:val="18"/>
                <w:szCs w:val="18"/>
              </w:rPr>
            </w:pPr>
          </w:p>
        </w:tc>
      </w:tr>
      <w:tr w:rsidR="003229C8" w:rsidRPr="00093CF9">
        <w:trPr>
          <w:trHeight w:val="240"/>
        </w:trPr>
        <w:tc>
          <w:tcPr>
            <w:tcW w:w="5726" w:type="dxa"/>
            <w:gridSpan w:val="2"/>
            <w:tcBorders>
              <w:top w:val="nil"/>
              <w:left w:val="nil"/>
              <w:bottom w:val="single" w:sz="4" w:space="0" w:color="auto"/>
              <w:right w:val="single" w:sz="4" w:space="0" w:color="000000"/>
            </w:tcBorders>
            <w:vAlign w:val="bottom"/>
          </w:tcPr>
          <w:p w:rsidR="003229C8" w:rsidRPr="00093CF9" w:rsidRDefault="003229C8" w:rsidP="00EB3B8E">
            <w:pPr>
              <w:widowControl/>
              <w:ind w:right="-81" w:firstLine="0"/>
              <w:jc w:val="left"/>
              <w:rPr>
                <w:sz w:val="16"/>
                <w:szCs w:val="16"/>
              </w:rPr>
            </w:pPr>
            <w:r w:rsidRPr="00093CF9">
              <w:rPr>
                <w:sz w:val="16"/>
                <w:szCs w:val="16"/>
              </w:rPr>
              <w:t>Запасы и затраты</w:t>
            </w:r>
          </w:p>
        </w:tc>
        <w:tc>
          <w:tcPr>
            <w:tcW w:w="680" w:type="dxa"/>
            <w:tcBorders>
              <w:top w:val="nil"/>
              <w:left w:val="nil"/>
              <w:bottom w:val="nil"/>
              <w:right w:val="single" w:sz="4" w:space="0" w:color="auto"/>
            </w:tcBorders>
            <w:vAlign w:val="bottom"/>
          </w:tcPr>
          <w:p w:rsidR="003229C8" w:rsidRPr="00093CF9" w:rsidRDefault="003229C8" w:rsidP="00EB3B8E">
            <w:pPr>
              <w:widowControl/>
              <w:ind w:right="-81" w:firstLine="0"/>
              <w:jc w:val="center"/>
              <w:rPr>
                <w:sz w:val="16"/>
                <w:szCs w:val="16"/>
              </w:rPr>
            </w:pPr>
            <w:r w:rsidRPr="00093CF9">
              <w:rPr>
                <w:sz w:val="16"/>
                <w:szCs w:val="16"/>
              </w:rPr>
              <w:t>210</w:t>
            </w:r>
          </w:p>
        </w:tc>
        <w:tc>
          <w:tcPr>
            <w:tcW w:w="1531" w:type="dxa"/>
            <w:tcBorders>
              <w:top w:val="nil"/>
              <w:left w:val="nil"/>
              <w:bottom w:val="nil"/>
              <w:right w:val="single" w:sz="4" w:space="0" w:color="auto"/>
            </w:tcBorders>
            <w:vAlign w:val="bottom"/>
          </w:tcPr>
          <w:p w:rsidR="003229C8" w:rsidRPr="00093CF9" w:rsidRDefault="003229C8" w:rsidP="00EB3B8E">
            <w:pPr>
              <w:widowControl/>
              <w:ind w:right="-81" w:firstLine="0"/>
              <w:jc w:val="left"/>
              <w:rPr>
                <w:sz w:val="18"/>
                <w:szCs w:val="18"/>
              </w:rPr>
            </w:pPr>
            <w:r w:rsidRPr="00093CF9">
              <w:rPr>
                <w:sz w:val="18"/>
                <w:szCs w:val="18"/>
              </w:rPr>
              <w:t xml:space="preserve">               17,5 </w:t>
            </w:r>
          </w:p>
        </w:tc>
        <w:tc>
          <w:tcPr>
            <w:tcW w:w="1543" w:type="dxa"/>
            <w:tcBorders>
              <w:top w:val="nil"/>
              <w:left w:val="nil"/>
              <w:bottom w:val="nil"/>
              <w:right w:val="nil"/>
            </w:tcBorders>
            <w:vAlign w:val="bottom"/>
          </w:tcPr>
          <w:p w:rsidR="003229C8" w:rsidRPr="00093CF9" w:rsidRDefault="003229C8" w:rsidP="00EB3B8E">
            <w:pPr>
              <w:widowControl/>
              <w:ind w:right="-81" w:firstLine="0"/>
              <w:jc w:val="left"/>
              <w:rPr>
                <w:sz w:val="18"/>
                <w:szCs w:val="18"/>
              </w:rPr>
            </w:pPr>
            <w:r w:rsidRPr="00093CF9">
              <w:rPr>
                <w:sz w:val="18"/>
                <w:szCs w:val="18"/>
              </w:rPr>
              <w:t xml:space="preserve">                19,2 </w:t>
            </w:r>
          </w:p>
        </w:tc>
      </w:tr>
      <w:tr w:rsidR="003229C8" w:rsidRPr="00093CF9">
        <w:trPr>
          <w:trHeight w:val="240"/>
        </w:trPr>
        <w:tc>
          <w:tcPr>
            <w:tcW w:w="5726" w:type="dxa"/>
            <w:gridSpan w:val="2"/>
            <w:tcBorders>
              <w:top w:val="single" w:sz="4" w:space="0" w:color="auto"/>
              <w:left w:val="nil"/>
              <w:bottom w:val="nil"/>
              <w:right w:val="single" w:sz="4" w:space="0" w:color="000000"/>
            </w:tcBorders>
            <w:vAlign w:val="bottom"/>
          </w:tcPr>
          <w:p w:rsidR="003229C8" w:rsidRPr="00093CF9" w:rsidRDefault="003229C8" w:rsidP="00EB3B8E">
            <w:pPr>
              <w:widowControl/>
              <w:ind w:right="-81" w:firstLine="0"/>
              <w:jc w:val="left"/>
              <w:rPr>
                <w:sz w:val="16"/>
                <w:szCs w:val="16"/>
              </w:rPr>
            </w:pPr>
            <w:r w:rsidRPr="00093CF9">
              <w:rPr>
                <w:sz w:val="16"/>
                <w:szCs w:val="16"/>
              </w:rPr>
              <w:t xml:space="preserve">       в том числе:</w:t>
            </w:r>
          </w:p>
        </w:tc>
        <w:tc>
          <w:tcPr>
            <w:tcW w:w="680" w:type="dxa"/>
            <w:tcBorders>
              <w:top w:val="single" w:sz="4" w:space="0" w:color="auto"/>
              <w:left w:val="nil"/>
              <w:bottom w:val="nil"/>
              <w:right w:val="nil"/>
            </w:tcBorders>
            <w:vAlign w:val="bottom"/>
          </w:tcPr>
          <w:p w:rsidR="003229C8" w:rsidRPr="00093CF9" w:rsidRDefault="003229C8" w:rsidP="00EB3B8E">
            <w:pPr>
              <w:widowControl/>
              <w:ind w:right="-81" w:firstLine="0"/>
              <w:jc w:val="center"/>
              <w:rPr>
                <w:sz w:val="16"/>
                <w:szCs w:val="16"/>
              </w:rPr>
            </w:pPr>
            <w:r w:rsidRPr="00093CF9">
              <w:rPr>
                <w:sz w:val="16"/>
                <w:szCs w:val="16"/>
              </w:rPr>
              <w:t> </w:t>
            </w:r>
          </w:p>
        </w:tc>
        <w:tc>
          <w:tcPr>
            <w:tcW w:w="1531" w:type="dxa"/>
            <w:tcBorders>
              <w:top w:val="single" w:sz="4" w:space="0" w:color="auto"/>
              <w:left w:val="single" w:sz="4" w:space="0" w:color="auto"/>
              <w:bottom w:val="nil"/>
              <w:right w:val="single" w:sz="4" w:space="0" w:color="auto"/>
            </w:tcBorders>
            <w:vAlign w:val="bottom"/>
          </w:tcPr>
          <w:p w:rsidR="003229C8" w:rsidRPr="00093CF9" w:rsidRDefault="003229C8" w:rsidP="00EB3B8E">
            <w:pPr>
              <w:widowControl/>
              <w:ind w:right="-81" w:firstLine="0"/>
              <w:jc w:val="left"/>
              <w:rPr>
                <w:sz w:val="18"/>
                <w:szCs w:val="18"/>
              </w:rPr>
            </w:pPr>
            <w:r w:rsidRPr="00093CF9">
              <w:rPr>
                <w:sz w:val="18"/>
                <w:szCs w:val="18"/>
              </w:rPr>
              <w:t> </w:t>
            </w:r>
          </w:p>
        </w:tc>
        <w:tc>
          <w:tcPr>
            <w:tcW w:w="1543" w:type="dxa"/>
            <w:tcBorders>
              <w:top w:val="single" w:sz="4" w:space="0" w:color="auto"/>
              <w:left w:val="nil"/>
              <w:bottom w:val="nil"/>
              <w:right w:val="nil"/>
            </w:tcBorders>
            <w:vAlign w:val="bottom"/>
          </w:tcPr>
          <w:p w:rsidR="003229C8" w:rsidRPr="00093CF9" w:rsidRDefault="003229C8" w:rsidP="00EB3B8E">
            <w:pPr>
              <w:widowControl/>
              <w:ind w:right="-81" w:firstLine="0"/>
              <w:jc w:val="left"/>
              <w:rPr>
                <w:sz w:val="18"/>
                <w:szCs w:val="18"/>
              </w:rPr>
            </w:pPr>
            <w:r w:rsidRPr="00093CF9">
              <w:rPr>
                <w:sz w:val="18"/>
                <w:szCs w:val="18"/>
              </w:rPr>
              <w:t> </w:t>
            </w:r>
          </w:p>
        </w:tc>
      </w:tr>
      <w:tr w:rsidR="003229C8" w:rsidRPr="00093CF9">
        <w:trPr>
          <w:trHeight w:val="240"/>
        </w:trPr>
        <w:tc>
          <w:tcPr>
            <w:tcW w:w="5726" w:type="dxa"/>
            <w:gridSpan w:val="2"/>
            <w:tcBorders>
              <w:top w:val="nil"/>
              <w:left w:val="nil"/>
              <w:bottom w:val="single" w:sz="4" w:space="0" w:color="auto"/>
              <w:right w:val="single" w:sz="4" w:space="0" w:color="000000"/>
            </w:tcBorders>
            <w:vAlign w:val="bottom"/>
          </w:tcPr>
          <w:p w:rsidR="003229C8" w:rsidRPr="00093CF9" w:rsidRDefault="003229C8" w:rsidP="00EB3B8E">
            <w:pPr>
              <w:widowControl/>
              <w:ind w:right="-81" w:firstLine="0"/>
              <w:jc w:val="left"/>
              <w:rPr>
                <w:sz w:val="16"/>
                <w:szCs w:val="16"/>
              </w:rPr>
            </w:pPr>
            <w:r w:rsidRPr="00093CF9">
              <w:rPr>
                <w:sz w:val="16"/>
                <w:szCs w:val="16"/>
              </w:rPr>
              <w:t xml:space="preserve">   сырье, материалы и другие аналогичные ценности (10, 14, 15, 16)</w:t>
            </w:r>
          </w:p>
        </w:tc>
        <w:tc>
          <w:tcPr>
            <w:tcW w:w="680" w:type="dxa"/>
            <w:tcBorders>
              <w:top w:val="nil"/>
              <w:left w:val="nil"/>
              <w:bottom w:val="single" w:sz="4" w:space="0" w:color="auto"/>
              <w:right w:val="single" w:sz="4" w:space="0" w:color="auto"/>
            </w:tcBorders>
            <w:vAlign w:val="bottom"/>
          </w:tcPr>
          <w:p w:rsidR="003229C8" w:rsidRPr="00093CF9" w:rsidRDefault="003229C8" w:rsidP="00EB3B8E">
            <w:pPr>
              <w:widowControl/>
              <w:ind w:right="-81" w:firstLine="0"/>
              <w:jc w:val="center"/>
              <w:rPr>
                <w:sz w:val="16"/>
                <w:szCs w:val="16"/>
              </w:rPr>
            </w:pPr>
            <w:r w:rsidRPr="00093CF9">
              <w:rPr>
                <w:sz w:val="16"/>
                <w:szCs w:val="16"/>
              </w:rPr>
              <w:t>211</w:t>
            </w:r>
          </w:p>
        </w:tc>
        <w:tc>
          <w:tcPr>
            <w:tcW w:w="1531" w:type="dxa"/>
            <w:tcBorders>
              <w:top w:val="nil"/>
              <w:left w:val="nil"/>
              <w:bottom w:val="single" w:sz="4" w:space="0" w:color="auto"/>
              <w:right w:val="single" w:sz="4" w:space="0" w:color="auto"/>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17,5 </w:t>
            </w:r>
          </w:p>
        </w:tc>
        <w:tc>
          <w:tcPr>
            <w:tcW w:w="1543" w:type="dxa"/>
            <w:tcBorders>
              <w:top w:val="nil"/>
              <w:left w:val="nil"/>
              <w:bottom w:val="single" w:sz="4" w:space="0" w:color="auto"/>
              <w:right w:val="nil"/>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19,2 </w:t>
            </w:r>
          </w:p>
        </w:tc>
      </w:tr>
      <w:tr w:rsidR="003229C8" w:rsidRPr="00093CF9">
        <w:trPr>
          <w:trHeight w:val="240"/>
        </w:trPr>
        <w:tc>
          <w:tcPr>
            <w:tcW w:w="5726" w:type="dxa"/>
            <w:gridSpan w:val="2"/>
            <w:tcBorders>
              <w:top w:val="single" w:sz="4" w:space="0" w:color="auto"/>
              <w:left w:val="nil"/>
              <w:bottom w:val="single" w:sz="4" w:space="0" w:color="auto"/>
              <w:right w:val="single" w:sz="4" w:space="0" w:color="000000"/>
            </w:tcBorders>
            <w:vAlign w:val="bottom"/>
          </w:tcPr>
          <w:p w:rsidR="003229C8" w:rsidRPr="00093CF9" w:rsidRDefault="003229C8" w:rsidP="00EB3B8E">
            <w:pPr>
              <w:widowControl/>
              <w:ind w:right="-81" w:firstLine="0"/>
              <w:jc w:val="left"/>
              <w:rPr>
                <w:sz w:val="16"/>
                <w:szCs w:val="16"/>
              </w:rPr>
            </w:pPr>
            <w:r w:rsidRPr="00093CF9">
              <w:rPr>
                <w:sz w:val="16"/>
                <w:szCs w:val="16"/>
              </w:rPr>
              <w:t xml:space="preserve">   животные на выращивании и откорме (11)</w:t>
            </w:r>
          </w:p>
        </w:tc>
        <w:tc>
          <w:tcPr>
            <w:tcW w:w="680" w:type="dxa"/>
            <w:tcBorders>
              <w:top w:val="nil"/>
              <w:left w:val="nil"/>
              <w:bottom w:val="single" w:sz="4" w:space="0" w:color="auto"/>
              <w:right w:val="single" w:sz="4" w:space="0" w:color="auto"/>
            </w:tcBorders>
            <w:vAlign w:val="bottom"/>
          </w:tcPr>
          <w:p w:rsidR="003229C8" w:rsidRPr="00093CF9" w:rsidRDefault="003229C8" w:rsidP="00EB3B8E">
            <w:pPr>
              <w:widowControl/>
              <w:ind w:right="-81" w:firstLine="0"/>
              <w:jc w:val="center"/>
              <w:rPr>
                <w:sz w:val="16"/>
                <w:szCs w:val="16"/>
              </w:rPr>
            </w:pPr>
            <w:r w:rsidRPr="00093CF9">
              <w:rPr>
                <w:sz w:val="16"/>
                <w:szCs w:val="16"/>
              </w:rPr>
              <w:t>212</w:t>
            </w:r>
          </w:p>
        </w:tc>
        <w:tc>
          <w:tcPr>
            <w:tcW w:w="1531" w:type="dxa"/>
            <w:tcBorders>
              <w:top w:val="nil"/>
              <w:left w:val="nil"/>
              <w:bottom w:val="single" w:sz="4" w:space="0" w:color="auto"/>
              <w:right w:val="single" w:sz="4" w:space="0" w:color="auto"/>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   </w:t>
            </w:r>
          </w:p>
        </w:tc>
        <w:tc>
          <w:tcPr>
            <w:tcW w:w="1543" w:type="dxa"/>
            <w:tcBorders>
              <w:top w:val="nil"/>
              <w:left w:val="nil"/>
              <w:bottom w:val="single" w:sz="4" w:space="0" w:color="auto"/>
              <w:right w:val="nil"/>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   </w:t>
            </w:r>
          </w:p>
        </w:tc>
      </w:tr>
      <w:tr w:rsidR="003229C8" w:rsidRPr="00093CF9">
        <w:trPr>
          <w:trHeight w:val="240"/>
        </w:trPr>
        <w:tc>
          <w:tcPr>
            <w:tcW w:w="5726" w:type="dxa"/>
            <w:gridSpan w:val="2"/>
            <w:tcBorders>
              <w:top w:val="single" w:sz="4" w:space="0" w:color="auto"/>
              <w:left w:val="nil"/>
              <w:bottom w:val="single" w:sz="4" w:space="0" w:color="auto"/>
              <w:right w:val="single" w:sz="4" w:space="0" w:color="000000"/>
            </w:tcBorders>
            <w:vAlign w:val="bottom"/>
          </w:tcPr>
          <w:p w:rsidR="003229C8" w:rsidRPr="00093CF9" w:rsidRDefault="003229C8" w:rsidP="00EB3B8E">
            <w:pPr>
              <w:widowControl/>
              <w:ind w:right="-81" w:firstLine="0"/>
              <w:jc w:val="left"/>
              <w:rPr>
                <w:sz w:val="16"/>
                <w:szCs w:val="16"/>
              </w:rPr>
            </w:pPr>
            <w:r w:rsidRPr="00093CF9">
              <w:rPr>
                <w:sz w:val="16"/>
                <w:szCs w:val="16"/>
              </w:rPr>
              <w:t xml:space="preserve">   незавершённое производство (издержки обращения) (20, 21, 23, 29, 44)</w:t>
            </w:r>
          </w:p>
        </w:tc>
        <w:tc>
          <w:tcPr>
            <w:tcW w:w="680" w:type="dxa"/>
            <w:tcBorders>
              <w:top w:val="nil"/>
              <w:left w:val="nil"/>
              <w:bottom w:val="single" w:sz="4" w:space="0" w:color="auto"/>
              <w:right w:val="single" w:sz="4" w:space="0" w:color="auto"/>
            </w:tcBorders>
            <w:vAlign w:val="center"/>
          </w:tcPr>
          <w:p w:rsidR="003229C8" w:rsidRPr="00093CF9" w:rsidRDefault="003229C8" w:rsidP="00EB3B8E">
            <w:pPr>
              <w:widowControl/>
              <w:ind w:right="-81" w:firstLine="0"/>
              <w:jc w:val="center"/>
              <w:rPr>
                <w:sz w:val="16"/>
                <w:szCs w:val="16"/>
              </w:rPr>
            </w:pPr>
            <w:r w:rsidRPr="00093CF9">
              <w:rPr>
                <w:sz w:val="16"/>
                <w:szCs w:val="16"/>
              </w:rPr>
              <w:t>213</w:t>
            </w:r>
          </w:p>
        </w:tc>
        <w:tc>
          <w:tcPr>
            <w:tcW w:w="1531" w:type="dxa"/>
            <w:tcBorders>
              <w:top w:val="nil"/>
              <w:left w:val="nil"/>
              <w:bottom w:val="single" w:sz="4" w:space="0" w:color="auto"/>
              <w:right w:val="single" w:sz="4" w:space="0" w:color="auto"/>
            </w:tcBorders>
            <w:shd w:val="clear" w:color="auto" w:fill="FFFFFF"/>
            <w:vAlign w:val="center"/>
          </w:tcPr>
          <w:p w:rsidR="003229C8" w:rsidRPr="00093CF9" w:rsidRDefault="003229C8" w:rsidP="00EB3B8E">
            <w:pPr>
              <w:widowControl/>
              <w:ind w:right="-81" w:firstLine="0"/>
              <w:jc w:val="left"/>
              <w:rPr>
                <w:sz w:val="18"/>
                <w:szCs w:val="18"/>
              </w:rPr>
            </w:pPr>
            <w:r w:rsidRPr="00093CF9">
              <w:rPr>
                <w:sz w:val="18"/>
                <w:szCs w:val="18"/>
              </w:rPr>
              <w:t xml:space="preserve">                    -   </w:t>
            </w:r>
          </w:p>
        </w:tc>
        <w:tc>
          <w:tcPr>
            <w:tcW w:w="1543" w:type="dxa"/>
            <w:tcBorders>
              <w:top w:val="nil"/>
              <w:left w:val="nil"/>
              <w:bottom w:val="single" w:sz="4" w:space="0" w:color="auto"/>
              <w:right w:val="nil"/>
            </w:tcBorders>
            <w:shd w:val="clear" w:color="auto" w:fill="FFFFFF"/>
            <w:vAlign w:val="center"/>
          </w:tcPr>
          <w:p w:rsidR="003229C8" w:rsidRPr="00093CF9" w:rsidRDefault="003229C8" w:rsidP="00EB3B8E">
            <w:pPr>
              <w:widowControl/>
              <w:ind w:right="-81" w:firstLine="0"/>
              <w:jc w:val="left"/>
              <w:rPr>
                <w:sz w:val="18"/>
                <w:szCs w:val="18"/>
              </w:rPr>
            </w:pPr>
            <w:r w:rsidRPr="00093CF9">
              <w:rPr>
                <w:sz w:val="18"/>
                <w:szCs w:val="18"/>
              </w:rPr>
              <w:t xml:space="preserve">                     -   </w:t>
            </w:r>
          </w:p>
        </w:tc>
      </w:tr>
      <w:tr w:rsidR="003229C8" w:rsidRPr="00093CF9">
        <w:trPr>
          <w:trHeight w:val="240"/>
        </w:trPr>
        <w:tc>
          <w:tcPr>
            <w:tcW w:w="5726" w:type="dxa"/>
            <w:gridSpan w:val="2"/>
            <w:tcBorders>
              <w:top w:val="single" w:sz="4" w:space="0" w:color="auto"/>
              <w:left w:val="nil"/>
              <w:bottom w:val="single" w:sz="4" w:space="0" w:color="auto"/>
              <w:right w:val="single" w:sz="4" w:space="0" w:color="000000"/>
            </w:tcBorders>
            <w:vAlign w:val="bottom"/>
          </w:tcPr>
          <w:p w:rsidR="003229C8" w:rsidRPr="00093CF9" w:rsidRDefault="003229C8" w:rsidP="00EB3B8E">
            <w:pPr>
              <w:widowControl/>
              <w:ind w:right="-81" w:firstLine="0"/>
              <w:jc w:val="left"/>
              <w:rPr>
                <w:sz w:val="16"/>
                <w:szCs w:val="16"/>
              </w:rPr>
            </w:pPr>
            <w:r w:rsidRPr="00093CF9">
              <w:rPr>
                <w:sz w:val="16"/>
                <w:szCs w:val="16"/>
              </w:rPr>
              <w:t xml:space="preserve">   прочие запасы и затраты</w:t>
            </w:r>
          </w:p>
        </w:tc>
        <w:tc>
          <w:tcPr>
            <w:tcW w:w="680" w:type="dxa"/>
            <w:tcBorders>
              <w:top w:val="nil"/>
              <w:left w:val="nil"/>
              <w:bottom w:val="single" w:sz="4" w:space="0" w:color="auto"/>
              <w:right w:val="single" w:sz="4" w:space="0" w:color="auto"/>
            </w:tcBorders>
            <w:vAlign w:val="bottom"/>
          </w:tcPr>
          <w:p w:rsidR="003229C8" w:rsidRPr="00093CF9" w:rsidRDefault="003229C8" w:rsidP="00EB3B8E">
            <w:pPr>
              <w:widowControl/>
              <w:ind w:right="-81" w:firstLine="0"/>
              <w:jc w:val="center"/>
              <w:rPr>
                <w:sz w:val="16"/>
                <w:szCs w:val="16"/>
              </w:rPr>
            </w:pPr>
            <w:r w:rsidRPr="00093CF9">
              <w:rPr>
                <w:sz w:val="16"/>
                <w:szCs w:val="16"/>
              </w:rPr>
              <w:t>214</w:t>
            </w:r>
          </w:p>
        </w:tc>
        <w:tc>
          <w:tcPr>
            <w:tcW w:w="1531" w:type="dxa"/>
            <w:tcBorders>
              <w:top w:val="nil"/>
              <w:left w:val="nil"/>
              <w:bottom w:val="single" w:sz="4" w:space="0" w:color="auto"/>
              <w:right w:val="single" w:sz="4" w:space="0" w:color="auto"/>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   </w:t>
            </w:r>
          </w:p>
        </w:tc>
        <w:tc>
          <w:tcPr>
            <w:tcW w:w="1543" w:type="dxa"/>
            <w:tcBorders>
              <w:top w:val="nil"/>
              <w:left w:val="nil"/>
              <w:bottom w:val="single" w:sz="4" w:space="0" w:color="auto"/>
              <w:right w:val="nil"/>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   </w:t>
            </w:r>
          </w:p>
        </w:tc>
      </w:tr>
      <w:tr w:rsidR="003229C8" w:rsidRPr="00093CF9">
        <w:trPr>
          <w:trHeight w:val="240"/>
        </w:trPr>
        <w:tc>
          <w:tcPr>
            <w:tcW w:w="5726" w:type="dxa"/>
            <w:gridSpan w:val="2"/>
            <w:tcBorders>
              <w:top w:val="single" w:sz="4" w:space="0" w:color="auto"/>
              <w:left w:val="nil"/>
              <w:bottom w:val="single" w:sz="4" w:space="0" w:color="auto"/>
              <w:right w:val="single" w:sz="4" w:space="0" w:color="000000"/>
            </w:tcBorders>
            <w:vAlign w:val="bottom"/>
          </w:tcPr>
          <w:p w:rsidR="003229C8" w:rsidRPr="00093CF9" w:rsidRDefault="003229C8" w:rsidP="00EB3B8E">
            <w:pPr>
              <w:widowControl/>
              <w:ind w:right="-81" w:firstLine="0"/>
              <w:jc w:val="left"/>
              <w:rPr>
                <w:sz w:val="16"/>
                <w:szCs w:val="16"/>
              </w:rPr>
            </w:pPr>
            <w:r w:rsidRPr="00093CF9">
              <w:rPr>
                <w:sz w:val="16"/>
                <w:szCs w:val="16"/>
              </w:rPr>
              <w:t>Налоги по приобретенным ценностям (18, 76)</w:t>
            </w:r>
          </w:p>
        </w:tc>
        <w:tc>
          <w:tcPr>
            <w:tcW w:w="680" w:type="dxa"/>
            <w:tcBorders>
              <w:top w:val="nil"/>
              <w:left w:val="nil"/>
              <w:bottom w:val="single" w:sz="4" w:space="0" w:color="auto"/>
              <w:right w:val="single" w:sz="4" w:space="0" w:color="auto"/>
            </w:tcBorders>
            <w:vAlign w:val="bottom"/>
          </w:tcPr>
          <w:p w:rsidR="003229C8" w:rsidRPr="00093CF9" w:rsidRDefault="003229C8" w:rsidP="00EB3B8E">
            <w:pPr>
              <w:widowControl/>
              <w:ind w:right="-81" w:firstLine="0"/>
              <w:jc w:val="center"/>
              <w:rPr>
                <w:sz w:val="16"/>
                <w:szCs w:val="16"/>
              </w:rPr>
            </w:pPr>
            <w:r w:rsidRPr="00093CF9">
              <w:rPr>
                <w:sz w:val="16"/>
                <w:szCs w:val="16"/>
              </w:rPr>
              <w:t>220</w:t>
            </w:r>
          </w:p>
        </w:tc>
        <w:tc>
          <w:tcPr>
            <w:tcW w:w="1531" w:type="dxa"/>
            <w:tcBorders>
              <w:top w:val="nil"/>
              <w:left w:val="nil"/>
              <w:bottom w:val="single" w:sz="4" w:space="0" w:color="auto"/>
              <w:right w:val="single" w:sz="4" w:space="0" w:color="auto"/>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0,1 </w:t>
            </w:r>
          </w:p>
        </w:tc>
        <w:tc>
          <w:tcPr>
            <w:tcW w:w="1543" w:type="dxa"/>
            <w:tcBorders>
              <w:top w:val="nil"/>
              <w:left w:val="nil"/>
              <w:bottom w:val="single" w:sz="4" w:space="0" w:color="auto"/>
              <w:right w:val="nil"/>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0,1 </w:t>
            </w:r>
          </w:p>
        </w:tc>
      </w:tr>
      <w:tr w:rsidR="003229C8" w:rsidRPr="00093CF9">
        <w:trPr>
          <w:trHeight w:val="240"/>
        </w:trPr>
        <w:tc>
          <w:tcPr>
            <w:tcW w:w="5726" w:type="dxa"/>
            <w:gridSpan w:val="2"/>
            <w:tcBorders>
              <w:top w:val="single" w:sz="4" w:space="0" w:color="auto"/>
              <w:left w:val="nil"/>
              <w:bottom w:val="single" w:sz="4" w:space="0" w:color="auto"/>
              <w:right w:val="single" w:sz="4" w:space="0" w:color="000000"/>
            </w:tcBorders>
            <w:vAlign w:val="bottom"/>
          </w:tcPr>
          <w:p w:rsidR="003229C8" w:rsidRPr="00093CF9" w:rsidRDefault="003229C8" w:rsidP="00EB3B8E">
            <w:pPr>
              <w:widowControl/>
              <w:ind w:right="-81" w:firstLine="0"/>
              <w:jc w:val="left"/>
              <w:rPr>
                <w:sz w:val="16"/>
                <w:szCs w:val="16"/>
              </w:rPr>
            </w:pPr>
            <w:r w:rsidRPr="00093CF9">
              <w:rPr>
                <w:sz w:val="16"/>
                <w:szCs w:val="16"/>
              </w:rPr>
              <w:t>Готовая продукция и товары (40,41, 43)</w:t>
            </w:r>
          </w:p>
        </w:tc>
        <w:tc>
          <w:tcPr>
            <w:tcW w:w="680" w:type="dxa"/>
            <w:tcBorders>
              <w:top w:val="nil"/>
              <w:left w:val="nil"/>
              <w:bottom w:val="single" w:sz="4" w:space="0" w:color="auto"/>
              <w:right w:val="single" w:sz="4" w:space="0" w:color="auto"/>
            </w:tcBorders>
            <w:vAlign w:val="bottom"/>
          </w:tcPr>
          <w:p w:rsidR="003229C8" w:rsidRPr="00093CF9" w:rsidRDefault="003229C8" w:rsidP="00EB3B8E">
            <w:pPr>
              <w:widowControl/>
              <w:ind w:right="-81" w:firstLine="0"/>
              <w:jc w:val="center"/>
              <w:rPr>
                <w:sz w:val="16"/>
                <w:szCs w:val="16"/>
              </w:rPr>
            </w:pPr>
            <w:r w:rsidRPr="00093CF9">
              <w:rPr>
                <w:sz w:val="16"/>
                <w:szCs w:val="16"/>
              </w:rPr>
              <w:t>230</w:t>
            </w:r>
          </w:p>
        </w:tc>
        <w:tc>
          <w:tcPr>
            <w:tcW w:w="1531" w:type="dxa"/>
            <w:tcBorders>
              <w:top w:val="nil"/>
              <w:left w:val="nil"/>
              <w:bottom w:val="single" w:sz="4" w:space="0" w:color="auto"/>
              <w:right w:val="single" w:sz="4" w:space="0" w:color="auto"/>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4,3 </w:t>
            </w:r>
          </w:p>
        </w:tc>
        <w:tc>
          <w:tcPr>
            <w:tcW w:w="1543" w:type="dxa"/>
            <w:tcBorders>
              <w:top w:val="nil"/>
              <w:left w:val="nil"/>
              <w:bottom w:val="single" w:sz="4" w:space="0" w:color="auto"/>
              <w:right w:val="nil"/>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5,8 </w:t>
            </w:r>
          </w:p>
        </w:tc>
      </w:tr>
      <w:tr w:rsidR="003229C8" w:rsidRPr="00093CF9">
        <w:trPr>
          <w:trHeight w:val="240"/>
        </w:trPr>
        <w:tc>
          <w:tcPr>
            <w:tcW w:w="5726" w:type="dxa"/>
            <w:gridSpan w:val="2"/>
            <w:tcBorders>
              <w:top w:val="single" w:sz="4" w:space="0" w:color="auto"/>
              <w:left w:val="nil"/>
              <w:bottom w:val="single" w:sz="4" w:space="0" w:color="auto"/>
              <w:right w:val="single" w:sz="4" w:space="0" w:color="000000"/>
            </w:tcBorders>
            <w:vAlign w:val="bottom"/>
          </w:tcPr>
          <w:p w:rsidR="003229C8" w:rsidRPr="00093CF9" w:rsidRDefault="003229C8" w:rsidP="00EB3B8E">
            <w:pPr>
              <w:widowControl/>
              <w:ind w:right="-81" w:firstLine="0"/>
              <w:jc w:val="left"/>
              <w:rPr>
                <w:sz w:val="16"/>
                <w:szCs w:val="16"/>
              </w:rPr>
            </w:pPr>
            <w:r w:rsidRPr="00093CF9">
              <w:rPr>
                <w:sz w:val="16"/>
                <w:szCs w:val="16"/>
              </w:rPr>
              <w:t>Товары отгруженные, выполненные работы, оказанные услуги (45, 46)</w:t>
            </w:r>
          </w:p>
        </w:tc>
        <w:tc>
          <w:tcPr>
            <w:tcW w:w="680" w:type="dxa"/>
            <w:tcBorders>
              <w:top w:val="nil"/>
              <w:left w:val="nil"/>
              <w:bottom w:val="single" w:sz="4" w:space="0" w:color="auto"/>
              <w:right w:val="single" w:sz="4" w:space="0" w:color="auto"/>
            </w:tcBorders>
            <w:vAlign w:val="bottom"/>
          </w:tcPr>
          <w:p w:rsidR="003229C8" w:rsidRPr="00093CF9" w:rsidRDefault="003229C8" w:rsidP="00EB3B8E">
            <w:pPr>
              <w:widowControl/>
              <w:ind w:right="-81" w:firstLine="0"/>
              <w:jc w:val="center"/>
              <w:rPr>
                <w:sz w:val="16"/>
                <w:szCs w:val="16"/>
              </w:rPr>
            </w:pPr>
            <w:r w:rsidRPr="00093CF9">
              <w:rPr>
                <w:sz w:val="16"/>
                <w:szCs w:val="16"/>
              </w:rPr>
              <w:t>240</w:t>
            </w:r>
          </w:p>
        </w:tc>
        <w:tc>
          <w:tcPr>
            <w:tcW w:w="1531" w:type="dxa"/>
            <w:tcBorders>
              <w:top w:val="nil"/>
              <w:left w:val="nil"/>
              <w:bottom w:val="single" w:sz="4" w:space="0" w:color="auto"/>
              <w:right w:val="single" w:sz="4" w:space="0" w:color="auto"/>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   </w:t>
            </w:r>
          </w:p>
        </w:tc>
        <w:tc>
          <w:tcPr>
            <w:tcW w:w="1543" w:type="dxa"/>
            <w:tcBorders>
              <w:top w:val="nil"/>
              <w:left w:val="nil"/>
              <w:bottom w:val="single" w:sz="4" w:space="0" w:color="auto"/>
              <w:right w:val="nil"/>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2,4 </w:t>
            </w:r>
          </w:p>
        </w:tc>
      </w:tr>
      <w:tr w:rsidR="003229C8" w:rsidRPr="00093CF9">
        <w:trPr>
          <w:trHeight w:val="240"/>
        </w:trPr>
        <w:tc>
          <w:tcPr>
            <w:tcW w:w="5726" w:type="dxa"/>
            <w:gridSpan w:val="2"/>
            <w:tcBorders>
              <w:top w:val="single" w:sz="4" w:space="0" w:color="auto"/>
              <w:left w:val="nil"/>
              <w:bottom w:val="single" w:sz="4" w:space="0" w:color="auto"/>
              <w:right w:val="single" w:sz="4" w:space="0" w:color="000000"/>
            </w:tcBorders>
            <w:vAlign w:val="bottom"/>
          </w:tcPr>
          <w:p w:rsidR="003229C8" w:rsidRPr="00093CF9" w:rsidRDefault="003229C8" w:rsidP="00EB3B8E">
            <w:pPr>
              <w:widowControl/>
              <w:ind w:right="-81" w:firstLine="0"/>
              <w:jc w:val="left"/>
              <w:rPr>
                <w:sz w:val="16"/>
                <w:szCs w:val="16"/>
              </w:rPr>
            </w:pPr>
            <w:r w:rsidRPr="00093CF9">
              <w:rPr>
                <w:sz w:val="16"/>
                <w:szCs w:val="16"/>
              </w:rPr>
              <w:t xml:space="preserve">Дебиторская задолженность </w:t>
            </w:r>
          </w:p>
        </w:tc>
        <w:tc>
          <w:tcPr>
            <w:tcW w:w="680" w:type="dxa"/>
            <w:tcBorders>
              <w:top w:val="nil"/>
              <w:left w:val="nil"/>
              <w:bottom w:val="single" w:sz="4" w:space="0" w:color="auto"/>
              <w:right w:val="single" w:sz="4" w:space="0" w:color="auto"/>
            </w:tcBorders>
            <w:vAlign w:val="center"/>
          </w:tcPr>
          <w:p w:rsidR="003229C8" w:rsidRPr="00093CF9" w:rsidRDefault="003229C8" w:rsidP="00EB3B8E">
            <w:pPr>
              <w:widowControl/>
              <w:ind w:right="-81" w:firstLine="0"/>
              <w:jc w:val="center"/>
              <w:rPr>
                <w:sz w:val="16"/>
                <w:szCs w:val="16"/>
              </w:rPr>
            </w:pPr>
            <w:r w:rsidRPr="00093CF9">
              <w:rPr>
                <w:sz w:val="16"/>
                <w:szCs w:val="16"/>
              </w:rPr>
              <w:t>250</w:t>
            </w:r>
          </w:p>
        </w:tc>
        <w:tc>
          <w:tcPr>
            <w:tcW w:w="1531" w:type="dxa"/>
            <w:tcBorders>
              <w:top w:val="nil"/>
              <w:left w:val="nil"/>
              <w:bottom w:val="single" w:sz="4" w:space="0" w:color="auto"/>
              <w:right w:val="single" w:sz="4" w:space="0" w:color="auto"/>
            </w:tcBorders>
            <w:vAlign w:val="center"/>
          </w:tcPr>
          <w:p w:rsidR="003229C8" w:rsidRPr="00093CF9" w:rsidRDefault="003229C8" w:rsidP="00EB3B8E">
            <w:pPr>
              <w:widowControl/>
              <w:ind w:right="-81" w:firstLine="0"/>
              <w:jc w:val="left"/>
              <w:rPr>
                <w:sz w:val="18"/>
                <w:szCs w:val="18"/>
              </w:rPr>
            </w:pPr>
            <w:r w:rsidRPr="00093CF9">
              <w:rPr>
                <w:sz w:val="18"/>
                <w:szCs w:val="18"/>
              </w:rPr>
              <w:t xml:space="preserve">                  0,8 </w:t>
            </w:r>
          </w:p>
        </w:tc>
        <w:tc>
          <w:tcPr>
            <w:tcW w:w="1543" w:type="dxa"/>
            <w:tcBorders>
              <w:top w:val="nil"/>
              <w:left w:val="nil"/>
              <w:bottom w:val="single" w:sz="4" w:space="0" w:color="auto"/>
              <w:right w:val="nil"/>
            </w:tcBorders>
            <w:vAlign w:val="center"/>
          </w:tcPr>
          <w:p w:rsidR="003229C8" w:rsidRPr="00093CF9" w:rsidRDefault="003229C8" w:rsidP="00EB3B8E">
            <w:pPr>
              <w:widowControl/>
              <w:ind w:right="-81" w:firstLine="0"/>
              <w:jc w:val="left"/>
              <w:rPr>
                <w:sz w:val="18"/>
                <w:szCs w:val="18"/>
              </w:rPr>
            </w:pPr>
            <w:r w:rsidRPr="00093CF9">
              <w:rPr>
                <w:sz w:val="18"/>
                <w:szCs w:val="18"/>
              </w:rPr>
              <w:t xml:space="preserve">                  1,1 </w:t>
            </w:r>
          </w:p>
        </w:tc>
      </w:tr>
      <w:tr w:rsidR="003229C8" w:rsidRPr="00093CF9">
        <w:trPr>
          <w:trHeight w:val="240"/>
        </w:trPr>
        <w:tc>
          <w:tcPr>
            <w:tcW w:w="5726" w:type="dxa"/>
            <w:gridSpan w:val="2"/>
            <w:tcBorders>
              <w:top w:val="single" w:sz="4" w:space="0" w:color="auto"/>
              <w:left w:val="nil"/>
              <w:bottom w:val="nil"/>
              <w:right w:val="single" w:sz="4" w:space="0" w:color="000000"/>
            </w:tcBorders>
            <w:vAlign w:val="bottom"/>
          </w:tcPr>
          <w:p w:rsidR="003229C8" w:rsidRPr="00093CF9" w:rsidRDefault="003229C8" w:rsidP="00EB3B8E">
            <w:pPr>
              <w:widowControl/>
              <w:ind w:right="-81" w:firstLine="0"/>
              <w:jc w:val="left"/>
              <w:rPr>
                <w:sz w:val="16"/>
                <w:szCs w:val="16"/>
              </w:rPr>
            </w:pPr>
            <w:r w:rsidRPr="00093CF9">
              <w:rPr>
                <w:sz w:val="16"/>
                <w:szCs w:val="16"/>
              </w:rPr>
              <w:t xml:space="preserve">       в том числе:</w:t>
            </w:r>
          </w:p>
        </w:tc>
        <w:tc>
          <w:tcPr>
            <w:tcW w:w="680" w:type="dxa"/>
            <w:tcBorders>
              <w:top w:val="nil"/>
              <w:left w:val="nil"/>
              <w:bottom w:val="nil"/>
              <w:right w:val="nil"/>
            </w:tcBorders>
            <w:vAlign w:val="bottom"/>
          </w:tcPr>
          <w:p w:rsidR="003229C8" w:rsidRPr="00093CF9" w:rsidRDefault="003229C8" w:rsidP="00EB3B8E">
            <w:pPr>
              <w:widowControl/>
              <w:ind w:right="-81" w:firstLine="0"/>
              <w:jc w:val="center"/>
              <w:rPr>
                <w:sz w:val="16"/>
                <w:szCs w:val="16"/>
              </w:rPr>
            </w:pPr>
            <w:r w:rsidRPr="00093CF9">
              <w:rPr>
                <w:sz w:val="16"/>
                <w:szCs w:val="16"/>
              </w:rPr>
              <w:t> </w:t>
            </w:r>
          </w:p>
        </w:tc>
        <w:tc>
          <w:tcPr>
            <w:tcW w:w="1531" w:type="dxa"/>
            <w:tcBorders>
              <w:top w:val="nil"/>
              <w:left w:val="single" w:sz="4" w:space="0" w:color="auto"/>
              <w:bottom w:val="nil"/>
              <w:right w:val="single" w:sz="4" w:space="0" w:color="auto"/>
            </w:tcBorders>
            <w:vAlign w:val="bottom"/>
          </w:tcPr>
          <w:p w:rsidR="003229C8" w:rsidRPr="00093CF9" w:rsidRDefault="003229C8" w:rsidP="00EB3B8E">
            <w:pPr>
              <w:widowControl/>
              <w:ind w:right="-81" w:firstLine="0"/>
              <w:jc w:val="left"/>
              <w:rPr>
                <w:sz w:val="18"/>
                <w:szCs w:val="18"/>
              </w:rPr>
            </w:pPr>
            <w:r w:rsidRPr="00093CF9">
              <w:rPr>
                <w:sz w:val="18"/>
                <w:szCs w:val="18"/>
              </w:rPr>
              <w:t> </w:t>
            </w:r>
          </w:p>
        </w:tc>
        <w:tc>
          <w:tcPr>
            <w:tcW w:w="1543" w:type="dxa"/>
            <w:tcBorders>
              <w:top w:val="nil"/>
              <w:left w:val="nil"/>
              <w:bottom w:val="nil"/>
              <w:right w:val="nil"/>
            </w:tcBorders>
            <w:vAlign w:val="bottom"/>
          </w:tcPr>
          <w:p w:rsidR="003229C8" w:rsidRPr="00093CF9" w:rsidRDefault="003229C8" w:rsidP="00EB3B8E">
            <w:pPr>
              <w:widowControl/>
              <w:ind w:right="-81" w:firstLine="0"/>
              <w:jc w:val="left"/>
              <w:rPr>
                <w:sz w:val="18"/>
                <w:szCs w:val="18"/>
              </w:rPr>
            </w:pPr>
            <w:r w:rsidRPr="00093CF9">
              <w:rPr>
                <w:sz w:val="18"/>
                <w:szCs w:val="18"/>
              </w:rPr>
              <w:t> </w:t>
            </w:r>
          </w:p>
        </w:tc>
      </w:tr>
      <w:tr w:rsidR="003229C8" w:rsidRPr="00093CF9">
        <w:trPr>
          <w:trHeight w:val="240"/>
        </w:trPr>
        <w:tc>
          <w:tcPr>
            <w:tcW w:w="5726" w:type="dxa"/>
            <w:gridSpan w:val="2"/>
            <w:tcBorders>
              <w:top w:val="nil"/>
              <w:left w:val="nil"/>
              <w:bottom w:val="single" w:sz="4" w:space="0" w:color="auto"/>
              <w:right w:val="single" w:sz="4" w:space="0" w:color="000000"/>
            </w:tcBorders>
            <w:vAlign w:val="bottom"/>
          </w:tcPr>
          <w:p w:rsidR="003229C8" w:rsidRPr="00093CF9" w:rsidRDefault="003229C8" w:rsidP="00EB3B8E">
            <w:pPr>
              <w:widowControl/>
              <w:ind w:right="-81" w:firstLine="0"/>
              <w:jc w:val="left"/>
              <w:rPr>
                <w:sz w:val="16"/>
                <w:szCs w:val="16"/>
              </w:rPr>
            </w:pPr>
            <w:r w:rsidRPr="00093CF9">
              <w:rPr>
                <w:sz w:val="16"/>
                <w:szCs w:val="16"/>
              </w:rPr>
              <w:t>расчеты с покупатели и заказчики (62, 63)</w:t>
            </w:r>
          </w:p>
        </w:tc>
        <w:tc>
          <w:tcPr>
            <w:tcW w:w="680" w:type="dxa"/>
            <w:tcBorders>
              <w:top w:val="nil"/>
              <w:left w:val="nil"/>
              <w:bottom w:val="single" w:sz="4" w:space="0" w:color="auto"/>
              <w:right w:val="single" w:sz="4" w:space="0" w:color="auto"/>
            </w:tcBorders>
            <w:vAlign w:val="bottom"/>
          </w:tcPr>
          <w:p w:rsidR="003229C8" w:rsidRPr="00093CF9" w:rsidRDefault="003229C8" w:rsidP="00EB3B8E">
            <w:pPr>
              <w:widowControl/>
              <w:ind w:right="-81" w:firstLine="0"/>
              <w:jc w:val="center"/>
              <w:rPr>
                <w:sz w:val="16"/>
                <w:szCs w:val="16"/>
              </w:rPr>
            </w:pPr>
            <w:r w:rsidRPr="00093CF9">
              <w:rPr>
                <w:sz w:val="16"/>
                <w:szCs w:val="16"/>
              </w:rPr>
              <w:t>251</w:t>
            </w:r>
          </w:p>
        </w:tc>
        <w:tc>
          <w:tcPr>
            <w:tcW w:w="1531" w:type="dxa"/>
            <w:tcBorders>
              <w:top w:val="nil"/>
              <w:left w:val="nil"/>
              <w:bottom w:val="single" w:sz="4" w:space="0" w:color="auto"/>
              <w:right w:val="single" w:sz="4" w:space="0" w:color="auto"/>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   </w:t>
            </w:r>
          </w:p>
        </w:tc>
        <w:tc>
          <w:tcPr>
            <w:tcW w:w="1543" w:type="dxa"/>
            <w:tcBorders>
              <w:top w:val="nil"/>
              <w:left w:val="nil"/>
              <w:bottom w:val="single" w:sz="4" w:space="0" w:color="auto"/>
              <w:right w:val="nil"/>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   </w:t>
            </w:r>
          </w:p>
        </w:tc>
      </w:tr>
      <w:tr w:rsidR="003229C8" w:rsidRPr="00093CF9">
        <w:trPr>
          <w:trHeight w:val="240"/>
        </w:trPr>
        <w:tc>
          <w:tcPr>
            <w:tcW w:w="5726" w:type="dxa"/>
            <w:gridSpan w:val="2"/>
            <w:tcBorders>
              <w:top w:val="single" w:sz="4" w:space="0" w:color="auto"/>
              <w:left w:val="nil"/>
              <w:bottom w:val="single" w:sz="4" w:space="0" w:color="auto"/>
              <w:right w:val="single" w:sz="4" w:space="0" w:color="000000"/>
            </w:tcBorders>
            <w:vAlign w:val="bottom"/>
          </w:tcPr>
          <w:p w:rsidR="003229C8" w:rsidRPr="00093CF9" w:rsidRDefault="003229C8" w:rsidP="00EB3B8E">
            <w:pPr>
              <w:widowControl/>
              <w:ind w:right="-81" w:firstLine="0"/>
              <w:jc w:val="left"/>
              <w:rPr>
                <w:sz w:val="16"/>
                <w:szCs w:val="16"/>
              </w:rPr>
            </w:pPr>
            <w:r w:rsidRPr="00093CF9">
              <w:rPr>
                <w:sz w:val="16"/>
                <w:szCs w:val="16"/>
              </w:rPr>
              <w:t>расчеты с учредителями по вкладам в уставный фонд (75)</w:t>
            </w:r>
          </w:p>
        </w:tc>
        <w:tc>
          <w:tcPr>
            <w:tcW w:w="680" w:type="dxa"/>
            <w:tcBorders>
              <w:top w:val="nil"/>
              <w:left w:val="nil"/>
              <w:bottom w:val="single" w:sz="4" w:space="0" w:color="auto"/>
              <w:right w:val="single" w:sz="4" w:space="0" w:color="auto"/>
            </w:tcBorders>
            <w:vAlign w:val="bottom"/>
          </w:tcPr>
          <w:p w:rsidR="003229C8" w:rsidRPr="00093CF9" w:rsidRDefault="003229C8" w:rsidP="00EB3B8E">
            <w:pPr>
              <w:widowControl/>
              <w:ind w:right="-81" w:firstLine="0"/>
              <w:jc w:val="center"/>
              <w:rPr>
                <w:sz w:val="16"/>
                <w:szCs w:val="16"/>
              </w:rPr>
            </w:pPr>
            <w:r w:rsidRPr="00093CF9">
              <w:rPr>
                <w:sz w:val="16"/>
                <w:szCs w:val="16"/>
              </w:rPr>
              <w:t>252</w:t>
            </w:r>
          </w:p>
        </w:tc>
        <w:tc>
          <w:tcPr>
            <w:tcW w:w="1531" w:type="dxa"/>
            <w:tcBorders>
              <w:top w:val="nil"/>
              <w:left w:val="nil"/>
              <w:bottom w:val="single" w:sz="4" w:space="0" w:color="auto"/>
              <w:right w:val="single" w:sz="4" w:space="0" w:color="auto"/>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   </w:t>
            </w:r>
          </w:p>
        </w:tc>
        <w:tc>
          <w:tcPr>
            <w:tcW w:w="1543" w:type="dxa"/>
            <w:tcBorders>
              <w:top w:val="nil"/>
              <w:left w:val="nil"/>
              <w:bottom w:val="single" w:sz="4" w:space="0" w:color="auto"/>
              <w:right w:val="nil"/>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   </w:t>
            </w:r>
          </w:p>
        </w:tc>
      </w:tr>
      <w:tr w:rsidR="003229C8" w:rsidRPr="00093CF9">
        <w:trPr>
          <w:trHeight w:val="240"/>
        </w:trPr>
        <w:tc>
          <w:tcPr>
            <w:tcW w:w="5726" w:type="dxa"/>
            <w:gridSpan w:val="2"/>
            <w:tcBorders>
              <w:top w:val="single" w:sz="4" w:space="0" w:color="auto"/>
              <w:left w:val="nil"/>
              <w:bottom w:val="single" w:sz="4" w:space="0" w:color="auto"/>
              <w:right w:val="single" w:sz="4" w:space="0" w:color="000000"/>
            </w:tcBorders>
            <w:vAlign w:val="bottom"/>
          </w:tcPr>
          <w:p w:rsidR="003229C8" w:rsidRPr="00093CF9" w:rsidRDefault="003229C8" w:rsidP="00EB3B8E">
            <w:pPr>
              <w:widowControl/>
              <w:ind w:right="-81" w:firstLine="0"/>
              <w:jc w:val="left"/>
              <w:rPr>
                <w:sz w:val="16"/>
                <w:szCs w:val="16"/>
              </w:rPr>
            </w:pPr>
            <w:r w:rsidRPr="00093CF9">
              <w:rPr>
                <w:sz w:val="16"/>
                <w:szCs w:val="16"/>
              </w:rPr>
              <w:t>расчеты с разными дебиторами и кредиторами (76)</w:t>
            </w:r>
          </w:p>
        </w:tc>
        <w:tc>
          <w:tcPr>
            <w:tcW w:w="680" w:type="dxa"/>
            <w:tcBorders>
              <w:top w:val="nil"/>
              <w:left w:val="nil"/>
              <w:bottom w:val="single" w:sz="4" w:space="0" w:color="auto"/>
              <w:right w:val="single" w:sz="4" w:space="0" w:color="auto"/>
            </w:tcBorders>
            <w:vAlign w:val="bottom"/>
          </w:tcPr>
          <w:p w:rsidR="003229C8" w:rsidRPr="00093CF9" w:rsidRDefault="003229C8" w:rsidP="00EB3B8E">
            <w:pPr>
              <w:widowControl/>
              <w:ind w:right="-81" w:firstLine="0"/>
              <w:jc w:val="center"/>
              <w:rPr>
                <w:sz w:val="16"/>
                <w:szCs w:val="16"/>
              </w:rPr>
            </w:pPr>
            <w:r w:rsidRPr="00093CF9">
              <w:rPr>
                <w:sz w:val="16"/>
                <w:szCs w:val="16"/>
              </w:rPr>
              <w:t>253</w:t>
            </w:r>
          </w:p>
        </w:tc>
        <w:tc>
          <w:tcPr>
            <w:tcW w:w="1531" w:type="dxa"/>
            <w:tcBorders>
              <w:top w:val="nil"/>
              <w:left w:val="nil"/>
              <w:bottom w:val="single" w:sz="4" w:space="0" w:color="auto"/>
              <w:right w:val="single" w:sz="4" w:space="0" w:color="auto"/>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   </w:t>
            </w:r>
          </w:p>
        </w:tc>
        <w:tc>
          <w:tcPr>
            <w:tcW w:w="1543" w:type="dxa"/>
            <w:tcBorders>
              <w:top w:val="nil"/>
              <w:left w:val="nil"/>
              <w:bottom w:val="single" w:sz="4" w:space="0" w:color="auto"/>
              <w:right w:val="nil"/>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   </w:t>
            </w:r>
          </w:p>
        </w:tc>
      </w:tr>
      <w:tr w:rsidR="003229C8" w:rsidRPr="00093CF9">
        <w:trPr>
          <w:trHeight w:val="240"/>
        </w:trPr>
        <w:tc>
          <w:tcPr>
            <w:tcW w:w="5726" w:type="dxa"/>
            <w:gridSpan w:val="2"/>
            <w:tcBorders>
              <w:top w:val="single" w:sz="4" w:space="0" w:color="auto"/>
              <w:left w:val="nil"/>
              <w:bottom w:val="single" w:sz="4" w:space="0" w:color="auto"/>
              <w:right w:val="single" w:sz="4" w:space="0" w:color="000000"/>
            </w:tcBorders>
            <w:vAlign w:val="bottom"/>
          </w:tcPr>
          <w:p w:rsidR="003229C8" w:rsidRPr="00093CF9" w:rsidRDefault="003229C8" w:rsidP="00EB3B8E">
            <w:pPr>
              <w:widowControl/>
              <w:ind w:right="-81" w:firstLine="0"/>
              <w:jc w:val="left"/>
              <w:rPr>
                <w:sz w:val="16"/>
                <w:szCs w:val="16"/>
              </w:rPr>
            </w:pPr>
            <w:r w:rsidRPr="00093CF9">
              <w:rPr>
                <w:sz w:val="16"/>
                <w:szCs w:val="16"/>
              </w:rPr>
              <w:t xml:space="preserve">прочая дебиторская задолженность </w:t>
            </w:r>
          </w:p>
        </w:tc>
        <w:tc>
          <w:tcPr>
            <w:tcW w:w="680" w:type="dxa"/>
            <w:tcBorders>
              <w:top w:val="nil"/>
              <w:left w:val="nil"/>
              <w:bottom w:val="single" w:sz="4" w:space="0" w:color="auto"/>
              <w:right w:val="single" w:sz="4" w:space="0" w:color="auto"/>
            </w:tcBorders>
            <w:vAlign w:val="center"/>
          </w:tcPr>
          <w:p w:rsidR="003229C8" w:rsidRPr="00093CF9" w:rsidRDefault="003229C8" w:rsidP="00EB3B8E">
            <w:pPr>
              <w:widowControl/>
              <w:ind w:right="-81" w:firstLine="0"/>
              <w:jc w:val="center"/>
              <w:rPr>
                <w:sz w:val="16"/>
                <w:szCs w:val="16"/>
              </w:rPr>
            </w:pPr>
            <w:r w:rsidRPr="00093CF9">
              <w:rPr>
                <w:sz w:val="16"/>
                <w:szCs w:val="16"/>
              </w:rPr>
              <w:t>254</w:t>
            </w:r>
          </w:p>
        </w:tc>
        <w:tc>
          <w:tcPr>
            <w:tcW w:w="1531" w:type="dxa"/>
            <w:tcBorders>
              <w:top w:val="nil"/>
              <w:left w:val="nil"/>
              <w:bottom w:val="single" w:sz="4" w:space="0" w:color="auto"/>
              <w:right w:val="single" w:sz="4" w:space="0" w:color="auto"/>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0,8 </w:t>
            </w:r>
          </w:p>
        </w:tc>
        <w:tc>
          <w:tcPr>
            <w:tcW w:w="1543" w:type="dxa"/>
            <w:tcBorders>
              <w:top w:val="nil"/>
              <w:left w:val="nil"/>
              <w:bottom w:val="single" w:sz="4" w:space="0" w:color="auto"/>
              <w:right w:val="nil"/>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1,1 </w:t>
            </w:r>
          </w:p>
        </w:tc>
      </w:tr>
      <w:tr w:rsidR="003229C8" w:rsidRPr="00093CF9">
        <w:trPr>
          <w:trHeight w:val="240"/>
        </w:trPr>
        <w:tc>
          <w:tcPr>
            <w:tcW w:w="5726" w:type="dxa"/>
            <w:gridSpan w:val="2"/>
            <w:tcBorders>
              <w:top w:val="single" w:sz="4" w:space="0" w:color="auto"/>
              <w:left w:val="nil"/>
              <w:bottom w:val="single" w:sz="4" w:space="0" w:color="auto"/>
              <w:right w:val="single" w:sz="4" w:space="0" w:color="000000"/>
            </w:tcBorders>
            <w:vAlign w:val="bottom"/>
          </w:tcPr>
          <w:p w:rsidR="003229C8" w:rsidRPr="00093CF9" w:rsidRDefault="003229C8" w:rsidP="00EB3B8E">
            <w:pPr>
              <w:widowControl/>
              <w:ind w:right="-81" w:firstLine="0"/>
              <w:jc w:val="left"/>
              <w:rPr>
                <w:sz w:val="16"/>
                <w:szCs w:val="16"/>
              </w:rPr>
            </w:pPr>
            <w:r w:rsidRPr="00093CF9">
              <w:rPr>
                <w:sz w:val="16"/>
                <w:szCs w:val="16"/>
              </w:rPr>
              <w:t>Финансовые вложения (58, 59)</w:t>
            </w:r>
          </w:p>
        </w:tc>
        <w:tc>
          <w:tcPr>
            <w:tcW w:w="680" w:type="dxa"/>
            <w:tcBorders>
              <w:top w:val="nil"/>
              <w:left w:val="nil"/>
              <w:bottom w:val="single" w:sz="4" w:space="0" w:color="auto"/>
              <w:right w:val="single" w:sz="4" w:space="0" w:color="auto"/>
            </w:tcBorders>
            <w:vAlign w:val="bottom"/>
          </w:tcPr>
          <w:p w:rsidR="003229C8" w:rsidRPr="00093CF9" w:rsidRDefault="003229C8" w:rsidP="00EB3B8E">
            <w:pPr>
              <w:widowControl/>
              <w:ind w:right="-81" w:firstLine="0"/>
              <w:jc w:val="center"/>
              <w:rPr>
                <w:sz w:val="16"/>
                <w:szCs w:val="16"/>
              </w:rPr>
            </w:pPr>
            <w:r w:rsidRPr="00093CF9">
              <w:rPr>
                <w:sz w:val="16"/>
                <w:szCs w:val="16"/>
              </w:rPr>
              <w:t>260</w:t>
            </w:r>
          </w:p>
        </w:tc>
        <w:tc>
          <w:tcPr>
            <w:tcW w:w="1531" w:type="dxa"/>
            <w:tcBorders>
              <w:top w:val="nil"/>
              <w:left w:val="nil"/>
              <w:bottom w:val="single" w:sz="4" w:space="0" w:color="auto"/>
              <w:right w:val="single" w:sz="4" w:space="0" w:color="auto"/>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   </w:t>
            </w:r>
          </w:p>
        </w:tc>
        <w:tc>
          <w:tcPr>
            <w:tcW w:w="1543" w:type="dxa"/>
            <w:tcBorders>
              <w:top w:val="nil"/>
              <w:left w:val="nil"/>
              <w:bottom w:val="single" w:sz="4" w:space="0" w:color="auto"/>
              <w:right w:val="nil"/>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   </w:t>
            </w:r>
          </w:p>
        </w:tc>
      </w:tr>
      <w:tr w:rsidR="003229C8" w:rsidRPr="00093CF9">
        <w:trPr>
          <w:trHeight w:val="240"/>
        </w:trPr>
        <w:tc>
          <w:tcPr>
            <w:tcW w:w="5726" w:type="dxa"/>
            <w:gridSpan w:val="2"/>
            <w:tcBorders>
              <w:top w:val="single" w:sz="4" w:space="0" w:color="auto"/>
              <w:left w:val="nil"/>
              <w:bottom w:val="single" w:sz="4" w:space="0" w:color="auto"/>
              <w:right w:val="single" w:sz="4" w:space="0" w:color="000000"/>
            </w:tcBorders>
            <w:vAlign w:val="bottom"/>
          </w:tcPr>
          <w:p w:rsidR="003229C8" w:rsidRPr="00093CF9" w:rsidRDefault="003229C8" w:rsidP="00EB3B8E">
            <w:pPr>
              <w:widowControl/>
              <w:ind w:right="-81" w:firstLine="0"/>
              <w:jc w:val="left"/>
              <w:rPr>
                <w:sz w:val="16"/>
                <w:szCs w:val="16"/>
              </w:rPr>
            </w:pPr>
            <w:r w:rsidRPr="00093CF9">
              <w:rPr>
                <w:sz w:val="16"/>
                <w:szCs w:val="16"/>
              </w:rPr>
              <w:t>Денежные средства (50, 51, 52, 55, 57)</w:t>
            </w:r>
          </w:p>
        </w:tc>
        <w:tc>
          <w:tcPr>
            <w:tcW w:w="680" w:type="dxa"/>
            <w:tcBorders>
              <w:top w:val="nil"/>
              <w:left w:val="nil"/>
              <w:bottom w:val="single" w:sz="4" w:space="0" w:color="auto"/>
              <w:right w:val="single" w:sz="4" w:space="0" w:color="auto"/>
            </w:tcBorders>
            <w:vAlign w:val="bottom"/>
          </w:tcPr>
          <w:p w:rsidR="003229C8" w:rsidRPr="00093CF9" w:rsidRDefault="003229C8" w:rsidP="00EB3B8E">
            <w:pPr>
              <w:widowControl/>
              <w:ind w:right="-81" w:firstLine="0"/>
              <w:jc w:val="center"/>
              <w:rPr>
                <w:sz w:val="16"/>
                <w:szCs w:val="16"/>
              </w:rPr>
            </w:pPr>
            <w:r w:rsidRPr="00093CF9">
              <w:rPr>
                <w:sz w:val="16"/>
                <w:szCs w:val="16"/>
              </w:rPr>
              <w:t>270</w:t>
            </w:r>
          </w:p>
        </w:tc>
        <w:tc>
          <w:tcPr>
            <w:tcW w:w="1531" w:type="dxa"/>
            <w:tcBorders>
              <w:top w:val="nil"/>
              <w:left w:val="nil"/>
              <w:bottom w:val="single" w:sz="4" w:space="0" w:color="auto"/>
              <w:right w:val="single" w:sz="4" w:space="0" w:color="auto"/>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3,6 </w:t>
            </w:r>
          </w:p>
        </w:tc>
        <w:tc>
          <w:tcPr>
            <w:tcW w:w="1543" w:type="dxa"/>
            <w:tcBorders>
              <w:top w:val="nil"/>
              <w:left w:val="nil"/>
              <w:bottom w:val="single" w:sz="4" w:space="0" w:color="auto"/>
              <w:right w:val="nil"/>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1,8 </w:t>
            </w:r>
          </w:p>
        </w:tc>
      </w:tr>
      <w:tr w:rsidR="003229C8" w:rsidRPr="00093CF9">
        <w:trPr>
          <w:trHeight w:val="240"/>
        </w:trPr>
        <w:tc>
          <w:tcPr>
            <w:tcW w:w="5726" w:type="dxa"/>
            <w:gridSpan w:val="2"/>
            <w:tcBorders>
              <w:top w:val="single" w:sz="4" w:space="0" w:color="auto"/>
              <w:left w:val="nil"/>
              <w:bottom w:val="single" w:sz="4" w:space="0" w:color="auto"/>
              <w:right w:val="single" w:sz="4" w:space="0" w:color="000000"/>
            </w:tcBorders>
            <w:vAlign w:val="bottom"/>
          </w:tcPr>
          <w:p w:rsidR="003229C8" w:rsidRPr="00093CF9" w:rsidRDefault="003229C8" w:rsidP="00EB3B8E">
            <w:pPr>
              <w:widowControl/>
              <w:ind w:right="-81" w:firstLine="0"/>
              <w:jc w:val="left"/>
              <w:rPr>
                <w:sz w:val="16"/>
                <w:szCs w:val="16"/>
              </w:rPr>
            </w:pPr>
            <w:r w:rsidRPr="00093CF9">
              <w:rPr>
                <w:sz w:val="16"/>
                <w:szCs w:val="16"/>
              </w:rPr>
              <w:t xml:space="preserve">Прочие оборотные активы </w:t>
            </w:r>
          </w:p>
        </w:tc>
        <w:tc>
          <w:tcPr>
            <w:tcW w:w="680" w:type="dxa"/>
            <w:tcBorders>
              <w:top w:val="nil"/>
              <w:left w:val="nil"/>
              <w:bottom w:val="single" w:sz="4" w:space="0" w:color="auto"/>
              <w:right w:val="single" w:sz="4" w:space="0" w:color="auto"/>
            </w:tcBorders>
            <w:vAlign w:val="bottom"/>
          </w:tcPr>
          <w:p w:rsidR="003229C8" w:rsidRPr="00093CF9" w:rsidRDefault="003229C8" w:rsidP="00EB3B8E">
            <w:pPr>
              <w:widowControl/>
              <w:ind w:right="-81" w:firstLine="0"/>
              <w:jc w:val="center"/>
              <w:rPr>
                <w:sz w:val="16"/>
                <w:szCs w:val="16"/>
              </w:rPr>
            </w:pPr>
            <w:r w:rsidRPr="00093CF9">
              <w:rPr>
                <w:sz w:val="16"/>
                <w:szCs w:val="16"/>
              </w:rPr>
              <w:t>280</w:t>
            </w:r>
          </w:p>
        </w:tc>
        <w:tc>
          <w:tcPr>
            <w:tcW w:w="1531" w:type="dxa"/>
            <w:tcBorders>
              <w:top w:val="nil"/>
              <w:left w:val="nil"/>
              <w:bottom w:val="single" w:sz="4" w:space="0" w:color="auto"/>
              <w:right w:val="single" w:sz="4" w:space="0" w:color="auto"/>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   </w:t>
            </w:r>
          </w:p>
        </w:tc>
        <w:tc>
          <w:tcPr>
            <w:tcW w:w="1543" w:type="dxa"/>
            <w:tcBorders>
              <w:top w:val="nil"/>
              <w:left w:val="nil"/>
              <w:bottom w:val="single" w:sz="4" w:space="0" w:color="auto"/>
              <w:right w:val="nil"/>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w:t>
            </w:r>
          </w:p>
        </w:tc>
      </w:tr>
      <w:tr w:rsidR="003229C8" w:rsidRPr="00093CF9">
        <w:trPr>
          <w:trHeight w:val="300"/>
        </w:trPr>
        <w:tc>
          <w:tcPr>
            <w:tcW w:w="5726" w:type="dxa"/>
            <w:gridSpan w:val="2"/>
            <w:tcBorders>
              <w:top w:val="single" w:sz="4" w:space="0" w:color="auto"/>
              <w:left w:val="nil"/>
              <w:bottom w:val="single" w:sz="4" w:space="0" w:color="auto"/>
              <w:right w:val="single" w:sz="4" w:space="0" w:color="000000"/>
            </w:tcBorders>
            <w:shd w:val="clear" w:color="auto" w:fill="00FF00"/>
            <w:vAlign w:val="bottom"/>
          </w:tcPr>
          <w:p w:rsidR="003229C8" w:rsidRPr="00093CF9" w:rsidRDefault="003229C8" w:rsidP="00EB3B8E">
            <w:pPr>
              <w:widowControl/>
              <w:ind w:right="-81" w:firstLine="0"/>
              <w:jc w:val="left"/>
              <w:rPr>
                <w:color w:val="808000"/>
                <w:sz w:val="16"/>
                <w:szCs w:val="16"/>
              </w:rPr>
            </w:pPr>
            <w:r w:rsidRPr="00093CF9">
              <w:rPr>
                <w:color w:val="808000"/>
                <w:sz w:val="16"/>
                <w:szCs w:val="16"/>
              </w:rPr>
              <w:t>ИТОГО по подразделу II</w:t>
            </w:r>
          </w:p>
        </w:tc>
        <w:tc>
          <w:tcPr>
            <w:tcW w:w="680" w:type="dxa"/>
            <w:tcBorders>
              <w:top w:val="nil"/>
              <w:left w:val="nil"/>
              <w:bottom w:val="nil"/>
              <w:right w:val="single" w:sz="4" w:space="0" w:color="auto"/>
            </w:tcBorders>
            <w:shd w:val="clear" w:color="auto" w:fill="00FF00"/>
            <w:vAlign w:val="bottom"/>
          </w:tcPr>
          <w:p w:rsidR="003229C8" w:rsidRPr="00093CF9" w:rsidRDefault="003229C8" w:rsidP="00EB3B8E">
            <w:pPr>
              <w:widowControl/>
              <w:ind w:right="-81" w:firstLine="0"/>
              <w:jc w:val="center"/>
              <w:rPr>
                <w:sz w:val="16"/>
                <w:szCs w:val="16"/>
              </w:rPr>
            </w:pPr>
            <w:r w:rsidRPr="00093CF9">
              <w:rPr>
                <w:sz w:val="16"/>
                <w:szCs w:val="16"/>
              </w:rPr>
              <w:t>290</w:t>
            </w:r>
          </w:p>
        </w:tc>
        <w:tc>
          <w:tcPr>
            <w:tcW w:w="1531" w:type="dxa"/>
            <w:tcBorders>
              <w:top w:val="nil"/>
              <w:left w:val="nil"/>
              <w:bottom w:val="nil"/>
              <w:right w:val="single" w:sz="4" w:space="0" w:color="auto"/>
            </w:tcBorders>
            <w:shd w:val="clear" w:color="auto" w:fill="00FF00"/>
            <w:vAlign w:val="bottom"/>
          </w:tcPr>
          <w:p w:rsidR="003229C8" w:rsidRPr="00093CF9" w:rsidRDefault="003229C8" w:rsidP="00EB3B8E">
            <w:pPr>
              <w:widowControl/>
              <w:ind w:right="-81" w:firstLine="0"/>
              <w:jc w:val="left"/>
              <w:rPr>
                <w:sz w:val="18"/>
                <w:szCs w:val="18"/>
              </w:rPr>
            </w:pPr>
            <w:r w:rsidRPr="00093CF9">
              <w:rPr>
                <w:sz w:val="18"/>
                <w:szCs w:val="18"/>
              </w:rPr>
              <w:t xml:space="preserve">               26,3 </w:t>
            </w:r>
          </w:p>
        </w:tc>
        <w:tc>
          <w:tcPr>
            <w:tcW w:w="1543" w:type="dxa"/>
            <w:tcBorders>
              <w:top w:val="nil"/>
              <w:left w:val="nil"/>
              <w:bottom w:val="nil"/>
              <w:right w:val="nil"/>
            </w:tcBorders>
            <w:shd w:val="clear" w:color="auto" w:fill="00FF00"/>
            <w:vAlign w:val="bottom"/>
          </w:tcPr>
          <w:p w:rsidR="003229C8" w:rsidRPr="00093CF9" w:rsidRDefault="003229C8" w:rsidP="00EB3B8E">
            <w:pPr>
              <w:widowControl/>
              <w:ind w:right="-81" w:firstLine="0"/>
              <w:jc w:val="left"/>
              <w:rPr>
                <w:sz w:val="18"/>
                <w:szCs w:val="18"/>
              </w:rPr>
            </w:pPr>
            <w:r w:rsidRPr="00093CF9">
              <w:rPr>
                <w:sz w:val="18"/>
                <w:szCs w:val="18"/>
              </w:rPr>
              <w:t xml:space="preserve">                30,4 </w:t>
            </w:r>
          </w:p>
        </w:tc>
      </w:tr>
      <w:tr w:rsidR="003229C8" w:rsidRPr="00093CF9">
        <w:trPr>
          <w:trHeight w:val="375"/>
        </w:trPr>
        <w:tc>
          <w:tcPr>
            <w:tcW w:w="5726" w:type="dxa"/>
            <w:gridSpan w:val="2"/>
            <w:tcBorders>
              <w:top w:val="single" w:sz="4" w:space="0" w:color="auto"/>
              <w:left w:val="nil"/>
              <w:bottom w:val="single" w:sz="4" w:space="0" w:color="auto"/>
              <w:right w:val="single" w:sz="4" w:space="0" w:color="000000"/>
            </w:tcBorders>
            <w:shd w:val="clear" w:color="auto" w:fill="00FF00"/>
            <w:vAlign w:val="bottom"/>
          </w:tcPr>
          <w:p w:rsidR="003229C8" w:rsidRPr="00093CF9" w:rsidRDefault="003229C8" w:rsidP="00EB3B8E">
            <w:pPr>
              <w:widowControl/>
              <w:ind w:right="-81" w:firstLine="0"/>
              <w:jc w:val="left"/>
              <w:rPr>
                <w:color w:val="800000"/>
                <w:sz w:val="16"/>
                <w:szCs w:val="16"/>
              </w:rPr>
            </w:pPr>
            <w:r w:rsidRPr="00093CF9">
              <w:rPr>
                <w:color w:val="800000"/>
                <w:sz w:val="16"/>
                <w:szCs w:val="16"/>
              </w:rPr>
              <w:t xml:space="preserve">БАЛАНС </w:t>
            </w:r>
          </w:p>
        </w:tc>
        <w:tc>
          <w:tcPr>
            <w:tcW w:w="680" w:type="dxa"/>
            <w:tcBorders>
              <w:top w:val="single" w:sz="4" w:space="0" w:color="auto"/>
              <w:left w:val="nil"/>
              <w:bottom w:val="single" w:sz="4" w:space="0" w:color="auto"/>
              <w:right w:val="single" w:sz="4" w:space="0" w:color="auto"/>
            </w:tcBorders>
            <w:shd w:val="clear" w:color="auto" w:fill="00FF00"/>
            <w:vAlign w:val="bottom"/>
          </w:tcPr>
          <w:p w:rsidR="003229C8" w:rsidRPr="00093CF9" w:rsidRDefault="003229C8" w:rsidP="00EB3B8E">
            <w:pPr>
              <w:widowControl/>
              <w:ind w:right="-81" w:firstLine="0"/>
              <w:jc w:val="center"/>
              <w:rPr>
                <w:sz w:val="16"/>
                <w:szCs w:val="16"/>
              </w:rPr>
            </w:pPr>
            <w:r w:rsidRPr="00093CF9">
              <w:rPr>
                <w:sz w:val="16"/>
                <w:szCs w:val="16"/>
              </w:rPr>
              <w:t>390</w:t>
            </w:r>
          </w:p>
        </w:tc>
        <w:tc>
          <w:tcPr>
            <w:tcW w:w="1531" w:type="dxa"/>
            <w:tcBorders>
              <w:top w:val="single" w:sz="4" w:space="0" w:color="auto"/>
              <w:left w:val="nil"/>
              <w:bottom w:val="single" w:sz="4" w:space="0" w:color="auto"/>
              <w:right w:val="single" w:sz="4" w:space="0" w:color="auto"/>
            </w:tcBorders>
            <w:shd w:val="clear" w:color="auto" w:fill="00FF00"/>
            <w:vAlign w:val="bottom"/>
          </w:tcPr>
          <w:p w:rsidR="003229C8" w:rsidRPr="00093CF9" w:rsidRDefault="003229C8" w:rsidP="00EB3B8E">
            <w:pPr>
              <w:widowControl/>
              <w:ind w:right="-81" w:firstLine="0"/>
              <w:jc w:val="left"/>
              <w:rPr>
                <w:sz w:val="18"/>
                <w:szCs w:val="18"/>
              </w:rPr>
            </w:pPr>
            <w:r w:rsidRPr="00093CF9">
              <w:rPr>
                <w:sz w:val="18"/>
                <w:szCs w:val="18"/>
              </w:rPr>
              <w:t xml:space="preserve">               29,7 </w:t>
            </w:r>
          </w:p>
        </w:tc>
        <w:tc>
          <w:tcPr>
            <w:tcW w:w="1543" w:type="dxa"/>
            <w:tcBorders>
              <w:top w:val="single" w:sz="4" w:space="0" w:color="auto"/>
              <w:left w:val="nil"/>
              <w:bottom w:val="single" w:sz="4" w:space="0" w:color="auto"/>
              <w:right w:val="nil"/>
            </w:tcBorders>
            <w:shd w:val="clear" w:color="auto" w:fill="00FF00"/>
            <w:vAlign w:val="bottom"/>
          </w:tcPr>
          <w:p w:rsidR="003229C8" w:rsidRPr="00093CF9" w:rsidRDefault="003229C8" w:rsidP="00EB3B8E">
            <w:pPr>
              <w:widowControl/>
              <w:ind w:right="-81" w:firstLine="0"/>
              <w:jc w:val="left"/>
              <w:rPr>
                <w:sz w:val="18"/>
                <w:szCs w:val="18"/>
              </w:rPr>
            </w:pPr>
            <w:r w:rsidRPr="00093CF9">
              <w:rPr>
                <w:sz w:val="18"/>
                <w:szCs w:val="18"/>
              </w:rPr>
              <w:t xml:space="preserve">                32,4 </w:t>
            </w:r>
          </w:p>
        </w:tc>
      </w:tr>
      <w:tr w:rsidR="003229C8" w:rsidRPr="00093CF9">
        <w:trPr>
          <w:trHeight w:val="300"/>
        </w:trPr>
        <w:tc>
          <w:tcPr>
            <w:tcW w:w="4491" w:type="dxa"/>
            <w:tcBorders>
              <w:top w:val="nil"/>
              <w:left w:val="nil"/>
              <w:bottom w:val="nil"/>
              <w:right w:val="nil"/>
            </w:tcBorders>
            <w:vAlign w:val="bottom"/>
          </w:tcPr>
          <w:p w:rsidR="003229C8" w:rsidRPr="00093CF9" w:rsidRDefault="003229C8" w:rsidP="00EB3B8E">
            <w:pPr>
              <w:widowControl/>
              <w:ind w:right="-81" w:firstLine="0"/>
              <w:jc w:val="left"/>
              <w:rPr>
                <w:sz w:val="16"/>
                <w:szCs w:val="16"/>
              </w:rPr>
            </w:pPr>
          </w:p>
        </w:tc>
        <w:tc>
          <w:tcPr>
            <w:tcW w:w="1235" w:type="dxa"/>
            <w:tcBorders>
              <w:top w:val="nil"/>
              <w:left w:val="nil"/>
              <w:bottom w:val="nil"/>
              <w:right w:val="nil"/>
            </w:tcBorders>
            <w:vAlign w:val="bottom"/>
          </w:tcPr>
          <w:p w:rsidR="003229C8" w:rsidRPr="00093CF9" w:rsidRDefault="003229C8" w:rsidP="00EB3B8E">
            <w:pPr>
              <w:widowControl/>
              <w:ind w:right="-81" w:firstLine="0"/>
              <w:jc w:val="left"/>
              <w:rPr>
                <w:sz w:val="16"/>
                <w:szCs w:val="16"/>
              </w:rPr>
            </w:pPr>
          </w:p>
        </w:tc>
        <w:tc>
          <w:tcPr>
            <w:tcW w:w="680" w:type="dxa"/>
            <w:tcBorders>
              <w:top w:val="nil"/>
              <w:left w:val="nil"/>
              <w:bottom w:val="nil"/>
              <w:right w:val="nil"/>
            </w:tcBorders>
            <w:vAlign w:val="bottom"/>
          </w:tcPr>
          <w:p w:rsidR="003229C8" w:rsidRPr="00093CF9" w:rsidRDefault="003229C8" w:rsidP="00EB3B8E">
            <w:pPr>
              <w:widowControl/>
              <w:ind w:right="-81" w:firstLine="0"/>
              <w:jc w:val="center"/>
              <w:rPr>
                <w:sz w:val="16"/>
                <w:szCs w:val="16"/>
              </w:rPr>
            </w:pPr>
          </w:p>
        </w:tc>
        <w:tc>
          <w:tcPr>
            <w:tcW w:w="1531" w:type="dxa"/>
            <w:tcBorders>
              <w:top w:val="nil"/>
              <w:left w:val="nil"/>
              <w:bottom w:val="nil"/>
              <w:right w:val="nil"/>
            </w:tcBorders>
            <w:vAlign w:val="bottom"/>
          </w:tcPr>
          <w:p w:rsidR="003229C8" w:rsidRPr="00093CF9" w:rsidRDefault="003229C8" w:rsidP="00EB3B8E">
            <w:pPr>
              <w:widowControl/>
              <w:ind w:right="-81" w:firstLine="0"/>
              <w:jc w:val="left"/>
              <w:rPr>
                <w:sz w:val="16"/>
                <w:szCs w:val="16"/>
              </w:rPr>
            </w:pPr>
          </w:p>
        </w:tc>
        <w:tc>
          <w:tcPr>
            <w:tcW w:w="1543" w:type="dxa"/>
            <w:tcBorders>
              <w:top w:val="nil"/>
              <w:left w:val="nil"/>
              <w:bottom w:val="nil"/>
              <w:right w:val="nil"/>
            </w:tcBorders>
            <w:vAlign w:val="bottom"/>
          </w:tcPr>
          <w:p w:rsidR="003229C8" w:rsidRPr="00093CF9" w:rsidRDefault="003229C8" w:rsidP="00EB3B8E">
            <w:pPr>
              <w:widowControl/>
              <w:ind w:right="-81" w:firstLine="0"/>
              <w:jc w:val="left"/>
              <w:rPr>
                <w:sz w:val="16"/>
                <w:szCs w:val="16"/>
              </w:rPr>
            </w:pPr>
          </w:p>
        </w:tc>
      </w:tr>
      <w:tr w:rsidR="003229C8" w:rsidRPr="00093CF9">
        <w:trPr>
          <w:trHeight w:val="675"/>
        </w:trPr>
        <w:tc>
          <w:tcPr>
            <w:tcW w:w="5726" w:type="dxa"/>
            <w:gridSpan w:val="2"/>
            <w:tcBorders>
              <w:top w:val="single" w:sz="4" w:space="0" w:color="auto"/>
              <w:left w:val="nil"/>
              <w:bottom w:val="single" w:sz="4" w:space="0" w:color="auto"/>
              <w:right w:val="single" w:sz="4" w:space="0" w:color="000000"/>
            </w:tcBorders>
            <w:shd w:val="clear" w:color="auto" w:fill="00FF00"/>
            <w:vAlign w:val="center"/>
          </w:tcPr>
          <w:p w:rsidR="003229C8" w:rsidRPr="00093CF9" w:rsidRDefault="003229C8" w:rsidP="00EB3B8E">
            <w:pPr>
              <w:widowControl/>
              <w:ind w:right="-81" w:firstLine="0"/>
              <w:jc w:val="center"/>
              <w:rPr>
                <w:sz w:val="18"/>
                <w:szCs w:val="18"/>
              </w:rPr>
            </w:pPr>
            <w:r w:rsidRPr="00093CF9">
              <w:rPr>
                <w:sz w:val="18"/>
                <w:szCs w:val="18"/>
              </w:rPr>
              <w:t>П А С С И В</w:t>
            </w:r>
          </w:p>
        </w:tc>
        <w:tc>
          <w:tcPr>
            <w:tcW w:w="680" w:type="dxa"/>
            <w:tcBorders>
              <w:top w:val="single" w:sz="4" w:space="0" w:color="auto"/>
              <w:left w:val="nil"/>
              <w:bottom w:val="single" w:sz="4" w:space="0" w:color="auto"/>
              <w:right w:val="single" w:sz="4" w:space="0" w:color="auto"/>
            </w:tcBorders>
            <w:shd w:val="clear" w:color="auto" w:fill="00FF00"/>
            <w:vAlign w:val="center"/>
          </w:tcPr>
          <w:p w:rsidR="003229C8" w:rsidRPr="00093CF9" w:rsidRDefault="003229C8" w:rsidP="00EB3B8E">
            <w:pPr>
              <w:widowControl/>
              <w:ind w:right="-81" w:firstLine="0"/>
              <w:jc w:val="center"/>
              <w:rPr>
                <w:sz w:val="16"/>
                <w:szCs w:val="16"/>
              </w:rPr>
            </w:pPr>
            <w:r w:rsidRPr="00093CF9">
              <w:rPr>
                <w:sz w:val="16"/>
                <w:szCs w:val="16"/>
              </w:rPr>
              <w:t>Код стр.</w:t>
            </w:r>
          </w:p>
        </w:tc>
        <w:tc>
          <w:tcPr>
            <w:tcW w:w="1531" w:type="dxa"/>
            <w:tcBorders>
              <w:top w:val="single" w:sz="4" w:space="0" w:color="auto"/>
              <w:left w:val="nil"/>
              <w:bottom w:val="single" w:sz="4" w:space="0" w:color="auto"/>
              <w:right w:val="single" w:sz="4" w:space="0" w:color="auto"/>
            </w:tcBorders>
            <w:shd w:val="clear" w:color="auto" w:fill="00FF00"/>
            <w:vAlign w:val="center"/>
          </w:tcPr>
          <w:p w:rsidR="003229C8" w:rsidRPr="00093CF9" w:rsidRDefault="003229C8" w:rsidP="00EB3B8E">
            <w:pPr>
              <w:widowControl/>
              <w:ind w:right="-81" w:firstLine="0"/>
              <w:jc w:val="center"/>
              <w:rPr>
                <w:sz w:val="16"/>
                <w:szCs w:val="16"/>
              </w:rPr>
            </w:pPr>
            <w:r w:rsidRPr="00093CF9">
              <w:rPr>
                <w:sz w:val="16"/>
                <w:szCs w:val="16"/>
              </w:rPr>
              <w:t xml:space="preserve"> На начало отчетного года </w:t>
            </w:r>
          </w:p>
        </w:tc>
        <w:tc>
          <w:tcPr>
            <w:tcW w:w="1543" w:type="dxa"/>
            <w:tcBorders>
              <w:top w:val="single" w:sz="4" w:space="0" w:color="auto"/>
              <w:left w:val="nil"/>
              <w:bottom w:val="single" w:sz="4" w:space="0" w:color="auto"/>
              <w:right w:val="nil"/>
            </w:tcBorders>
            <w:shd w:val="clear" w:color="auto" w:fill="00FF00"/>
            <w:vAlign w:val="center"/>
          </w:tcPr>
          <w:p w:rsidR="003229C8" w:rsidRPr="00093CF9" w:rsidRDefault="003229C8" w:rsidP="00EB3B8E">
            <w:pPr>
              <w:widowControl/>
              <w:ind w:right="-81" w:firstLine="0"/>
              <w:jc w:val="center"/>
              <w:rPr>
                <w:sz w:val="16"/>
                <w:szCs w:val="16"/>
              </w:rPr>
            </w:pPr>
            <w:r w:rsidRPr="00093CF9">
              <w:rPr>
                <w:sz w:val="16"/>
                <w:szCs w:val="16"/>
              </w:rPr>
              <w:t xml:space="preserve"> На конец отчетного периода </w:t>
            </w:r>
          </w:p>
        </w:tc>
      </w:tr>
      <w:tr w:rsidR="003229C8" w:rsidRPr="00093CF9">
        <w:trPr>
          <w:trHeight w:val="240"/>
        </w:trPr>
        <w:tc>
          <w:tcPr>
            <w:tcW w:w="5726" w:type="dxa"/>
            <w:gridSpan w:val="2"/>
            <w:tcBorders>
              <w:top w:val="single" w:sz="4" w:space="0" w:color="auto"/>
              <w:left w:val="nil"/>
              <w:bottom w:val="single" w:sz="4" w:space="0" w:color="auto"/>
              <w:right w:val="single" w:sz="4" w:space="0" w:color="000000"/>
            </w:tcBorders>
            <w:shd w:val="clear" w:color="auto" w:fill="00FF00"/>
            <w:vAlign w:val="center"/>
          </w:tcPr>
          <w:p w:rsidR="003229C8" w:rsidRPr="00093CF9" w:rsidRDefault="003229C8" w:rsidP="00EB3B8E">
            <w:pPr>
              <w:widowControl/>
              <w:ind w:right="-81" w:firstLine="0"/>
              <w:jc w:val="center"/>
              <w:rPr>
                <w:i/>
                <w:iCs/>
                <w:sz w:val="16"/>
                <w:szCs w:val="16"/>
              </w:rPr>
            </w:pPr>
            <w:r w:rsidRPr="00093CF9">
              <w:rPr>
                <w:i/>
                <w:iCs/>
                <w:sz w:val="16"/>
                <w:szCs w:val="16"/>
              </w:rPr>
              <w:t>1</w:t>
            </w:r>
          </w:p>
        </w:tc>
        <w:tc>
          <w:tcPr>
            <w:tcW w:w="680" w:type="dxa"/>
            <w:tcBorders>
              <w:top w:val="nil"/>
              <w:left w:val="nil"/>
              <w:bottom w:val="single" w:sz="4" w:space="0" w:color="auto"/>
              <w:right w:val="single" w:sz="4" w:space="0" w:color="auto"/>
            </w:tcBorders>
            <w:shd w:val="clear" w:color="auto" w:fill="00FF00"/>
            <w:vAlign w:val="center"/>
          </w:tcPr>
          <w:p w:rsidR="003229C8" w:rsidRPr="00093CF9" w:rsidRDefault="003229C8" w:rsidP="00EB3B8E">
            <w:pPr>
              <w:widowControl/>
              <w:ind w:right="-81" w:firstLine="0"/>
              <w:jc w:val="center"/>
              <w:rPr>
                <w:i/>
                <w:iCs/>
                <w:sz w:val="16"/>
                <w:szCs w:val="16"/>
              </w:rPr>
            </w:pPr>
            <w:r w:rsidRPr="00093CF9">
              <w:rPr>
                <w:i/>
                <w:iCs/>
                <w:sz w:val="16"/>
                <w:szCs w:val="16"/>
              </w:rPr>
              <w:t>2</w:t>
            </w:r>
          </w:p>
        </w:tc>
        <w:tc>
          <w:tcPr>
            <w:tcW w:w="1531" w:type="dxa"/>
            <w:tcBorders>
              <w:top w:val="nil"/>
              <w:left w:val="nil"/>
              <w:bottom w:val="single" w:sz="4" w:space="0" w:color="auto"/>
              <w:right w:val="single" w:sz="4" w:space="0" w:color="auto"/>
            </w:tcBorders>
            <w:shd w:val="clear" w:color="auto" w:fill="00FF00"/>
            <w:vAlign w:val="center"/>
          </w:tcPr>
          <w:p w:rsidR="003229C8" w:rsidRPr="00093CF9" w:rsidRDefault="003229C8" w:rsidP="00EB3B8E">
            <w:pPr>
              <w:widowControl/>
              <w:ind w:right="-81" w:firstLine="0"/>
              <w:jc w:val="center"/>
              <w:rPr>
                <w:i/>
                <w:iCs/>
                <w:sz w:val="16"/>
                <w:szCs w:val="16"/>
              </w:rPr>
            </w:pPr>
            <w:r w:rsidRPr="00093CF9">
              <w:rPr>
                <w:i/>
                <w:iCs/>
                <w:sz w:val="16"/>
                <w:szCs w:val="16"/>
              </w:rPr>
              <w:t>3</w:t>
            </w:r>
          </w:p>
        </w:tc>
        <w:tc>
          <w:tcPr>
            <w:tcW w:w="1543" w:type="dxa"/>
            <w:tcBorders>
              <w:top w:val="nil"/>
              <w:left w:val="nil"/>
              <w:bottom w:val="single" w:sz="4" w:space="0" w:color="auto"/>
              <w:right w:val="nil"/>
            </w:tcBorders>
            <w:shd w:val="clear" w:color="auto" w:fill="00FF00"/>
            <w:vAlign w:val="center"/>
          </w:tcPr>
          <w:p w:rsidR="003229C8" w:rsidRPr="00093CF9" w:rsidRDefault="003229C8" w:rsidP="00EB3B8E">
            <w:pPr>
              <w:widowControl/>
              <w:ind w:right="-81" w:firstLine="0"/>
              <w:jc w:val="center"/>
              <w:rPr>
                <w:i/>
                <w:iCs/>
                <w:sz w:val="16"/>
                <w:szCs w:val="16"/>
              </w:rPr>
            </w:pPr>
            <w:r w:rsidRPr="00093CF9">
              <w:rPr>
                <w:i/>
                <w:iCs/>
                <w:sz w:val="16"/>
                <w:szCs w:val="16"/>
              </w:rPr>
              <w:t>4</w:t>
            </w:r>
          </w:p>
        </w:tc>
      </w:tr>
      <w:tr w:rsidR="003229C8" w:rsidRPr="00093CF9">
        <w:trPr>
          <w:trHeight w:val="225"/>
        </w:trPr>
        <w:tc>
          <w:tcPr>
            <w:tcW w:w="5726" w:type="dxa"/>
            <w:gridSpan w:val="2"/>
            <w:tcBorders>
              <w:top w:val="single" w:sz="4" w:space="0" w:color="auto"/>
              <w:left w:val="nil"/>
              <w:bottom w:val="nil"/>
              <w:right w:val="single" w:sz="4" w:space="0" w:color="000000"/>
            </w:tcBorders>
            <w:vAlign w:val="bottom"/>
          </w:tcPr>
          <w:p w:rsidR="003229C8" w:rsidRPr="00093CF9" w:rsidRDefault="003229C8" w:rsidP="00EB3B8E">
            <w:pPr>
              <w:widowControl/>
              <w:ind w:right="-81" w:firstLine="0"/>
              <w:jc w:val="left"/>
              <w:rPr>
                <w:color w:val="0000FF"/>
                <w:sz w:val="16"/>
                <w:szCs w:val="16"/>
              </w:rPr>
            </w:pPr>
            <w:r w:rsidRPr="00093CF9">
              <w:rPr>
                <w:color w:val="0000FF"/>
                <w:sz w:val="16"/>
                <w:szCs w:val="16"/>
              </w:rPr>
              <w:t>III. ИСТОЧНИКИ СОБСТВЕННЫХ СРЕДСТВ</w:t>
            </w:r>
          </w:p>
        </w:tc>
        <w:tc>
          <w:tcPr>
            <w:tcW w:w="680" w:type="dxa"/>
            <w:tcBorders>
              <w:top w:val="nil"/>
              <w:left w:val="nil"/>
              <w:bottom w:val="nil"/>
              <w:right w:val="single" w:sz="4" w:space="0" w:color="auto"/>
            </w:tcBorders>
            <w:vAlign w:val="bottom"/>
          </w:tcPr>
          <w:p w:rsidR="003229C8" w:rsidRPr="00093CF9" w:rsidRDefault="003229C8" w:rsidP="00EB3B8E">
            <w:pPr>
              <w:widowControl/>
              <w:ind w:right="-81" w:firstLine="0"/>
              <w:jc w:val="center"/>
              <w:rPr>
                <w:sz w:val="16"/>
                <w:szCs w:val="16"/>
              </w:rPr>
            </w:pPr>
            <w:r w:rsidRPr="00093CF9">
              <w:rPr>
                <w:sz w:val="16"/>
                <w:szCs w:val="16"/>
              </w:rPr>
              <w:t> </w:t>
            </w:r>
          </w:p>
        </w:tc>
        <w:tc>
          <w:tcPr>
            <w:tcW w:w="1531" w:type="dxa"/>
            <w:tcBorders>
              <w:top w:val="nil"/>
              <w:left w:val="nil"/>
              <w:bottom w:val="nil"/>
              <w:right w:val="single" w:sz="4" w:space="0" w:color="auto"/>
            </w:tcBorders>
            <w:vAlign w:val="bottom"/>
          </w:tcPr>
          <w:p w:rsidR="003229C8" w:rsidRPr="00093CF9" w:rsidRDefault="003229C8" w:rsidP="00EB3B8E">
            <w:pPr>
              <w:widowControl/>
              <w:ind w:right="-81" w:firstLine="0"/>
              <w:jc w:val="left"/>
              <w:rPr>
                <w:sz w:val="16"/>
                <w:szCs w:val="16"/>
              </w:rPr>
            </w:pPr>
            <w:r w:rsidRPr="00093CF9">
              <w:rPr>
                <w:sz w:val="16"/>
                <w:szCs w:val="16"/>
              </w:rPr>
              <w:t> </w:t>
            </w:r>
          </w:p>
        </w:tc>
        <w:tc>
          <w:tcPr>
            <w:tcW w:w="1543" w:type="dxa"/>
            <w:tcBorders>
              <w:top w:val="nil"/>
              <w:left w:val="nil"/>
              <w:bottom w:val="nil"/>
              <w:right w:val="nil"/>
            </w:tcBorders>
            <w:vAlign w:val="bottom"/>
          </w:tcPr>
          <w:p w:rsidR="003229C8" w:rsidRPr="00093CF9" w:rsidRDefault="003229C8" w:rsidP="00EB3B8E">
            <w:pPr>
              <w:widowControl/>
              <w:ind w:right="-81" w:firstLine="0"/>
              <w:jc w:val="left"/>
              <w:rPr>
                <w:sz w:val="16"/>
                <w:szCs w:val="16"/>
              </w:rPr>
            </w:pPr>
          </w:p>
        </w:tc>
      </w:tr>
      <w:tr w:rsidR="003229C8" w:rsidRPr="00093CF9">
        <w:trPr>
          <w:trHeight w:val="240"/>
        </w:trPr>
        <w:tc>
          <w:tcPr>
            <w:tcW w:w="5726" w:type="dxa"/>
            <w:gridSpan w:val="2"/>
            <w:tcBorders>
              <w:top w:val="nil"/>
              <w:left w:val="nil"/>
              <w:bottom w:val="single" w:sz="4" w:space="0" w:color="auto"/>
              <w:right w:val="single" w:sz="4" w:space="0" w:color="000000"/>
            </w:tcBorders>
            <w:vAlign w:val="bottom"/>
          </w:tcPr>
          <w:p w:rsidR="003229C8" w:rsidRPr="00093CF9" w:rsidRDefault="003229C8" w:rsidP="00EB3B8E">
            <w:pPr>
              <w:widowControl/>
              <w:ind w:right="-81" w:firstLine="0"/>
              <w:jc w:val="left"/>
              <w:rPr>
                <w:sz w:val="16"/>
                <w:szCs w:val="16"/>
              </w:rPr>
            </w:pPr>
            <w:r w:rsidRPr="00093CF9">
              <w:rPr>
                <w:sz w:val="16"/>
                <w:szCs w:val="16"/>
              </w:rPr>
              <w:t>Уставный фонд (80)</w:t>
            </w:r>
          </w:p>
        </w:tc>
        <w:tc>
          <w:tcPr>
            <w:tcW w:w="680" w:type="dxa"/>
            <w:tcBorders>
              <w:top w:val="nil"/>
              <w:left w:val="nil"/>
              <w:bottom w:val="single" w:sz="4" w:space="0" w:color="auto"/>
              <w:right w:val="single" w:sz="4" w:space="0" w:color="auto"/>
            </w:tcBorders>
            <w:vAlign w:val="bottom"/>
          </w:tcPr>
          <w:p w:rsidR="003229C8" w:rsidRPr="00093CF9" w:rsidRDefault="003229C8" w:rsidP="00EB3B8E">
            <w:pPr>
              <w:widowControl/>
              <w:ind w:right="-81" w:firstLine="0"/>
              <w:jc w:val="center"/>
              <w:rPr>
                <w:sz w:val="16"/>
                <w:szCs w:val="16"/>
              </w:rPr>
            </w:pPr>
            <w:r w:rsidRPr="00093CF9">
              <w:rPr>
                <w:sz w:val="16"/>
                <w:szCs w:val="16"/>
              </w:rPr>
              <w:t>510</w:t>
            </w:r>
          </w:p>
        </w:tc>
        <w:tc>
          <w:tcPr>
            <w:tcW w:w="1531" w:type="dxa"/>
            <w:tcBorders>
              <w:top w:val="nil"/>
              <w:left w:val="nil"/>
              <w:bottom w:val="single" w:sz="4" w:space="0" w:color="auto"/>
              <w:right w:val="single" w:sz="4" w:space="0" w:color="auto"/>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3,9 </w:t>
            </w:r>
          </w:p>
        </w:tc>
        <w:tc>
          <w:tcPr>
            <w:tcW w:w="1543" w:type="dxa"/>
            <w:tcBorders>
              <w:top w:val="nil"/>
              <w:left w:val="nil"/>
              <w:bottom w:val="single" w:sz="4" w:space="0" w:color="auto"/>
              <w:right w:val="nil"/>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3,9 </w:t>
            </w:r>
          </w:p>
        </w:tc>
      </w:tr>
      <w:tr w:rsidR="003229C8" w:rsidRPr="00093CF9">
        <w:trPr>
          <w:trHeight w:val="240"/>
        </w:trPr>
        <w:tc>
          <w:tcPr>
            <w:tcW w:w="5726" w:type="dxa"/>
            <w:gridSpan w:val="2"/>
            <w:tcBorders>
              <w:top w:val="single" w:sz="4" w:space="0" w:color="auto"/>
              <w:left w:val="nil"/>
              <w:bottom w:val="single" w:sz="4" w:space="0" w:color="auto"/>
              <w:right w:val="single" w:sz="4" w:space="0" w:color="000000"/>
            </w:tcBorders>
            <w:vAlign w:val="bottom"/>
          </w:tcPr>
          <w:p w:rsidR="003229C8" w:rsidRPr="00093CF9" w:rsidRDefault="003229C8" w:rsidP="00EB3B8E">
            <w:pPr>
              <w:widowControl/>
              <w:ind w:right="-81" w:firstLine="0"/>
              <w:jc w:val="left"/>
              <w:rPr>
                <w:sz w:val="16"/>
                <w:szCs w:val="16"/>
              </w:rPr>
            </w:pPr>
            <w:r w:rsidRPr="00093CF9">
              <w:rPr>
                <w:sz w:val="16"/>
                <w:szCs w:val="16"/>
              </w:rPr>
              <w:t>Собственные акции (доли), выкупленные у акционеров (учредителей) (81)</w:t>
            </w:r>
          </w:p>
        </w:tc>
        <w:tc>
          <w:tcPr>
            <w:tcW w:w="680" w:type="dxa"/>
            <w:tcBorders>
              <w:top w:val="nil"/>
              <w:left w:val="nil"/>
              <w:bottom w:val="single" w:sz="4" w:space="0" w:color="auto"/>
              <w:right w:val="single" w:sz="4" w:space="0" w:color="auto"/>
            </w:tcBorders>
            <w:vAlign w:val="bottom"/>
          </w:tcPr>
          <w:p w:rsidR="003229C8" w:rsidRPr="00093CF9" w:rsidRDefault="003229C8" w:rsidP="00EB3B8E">
            <w:pPr>
              <w:widowControl/>
              <w:ind w:right="-81" w:firstLine="0"/>
              <w:jc w:val="center"/>
              <w:rPr>
                <w:sz w:val="16"/>
                <w:szCs w:val="16"/>
              </w:rPr>
            </w:pPr>
            <w:r w:rsidRPr="00093CF9">
              <w:rPr>
                <w:sz w:val="16"/>
                <w:szCs w:val="16"/>
              </w:rPr>
              <w:t>515</w:t>
            </w:r>
          </w:p>
        </w:tc>
        <w:tc>
          <w:tcPr>
            <w:tcW w:w="1531" w:type="dxa"/>
            <w:tcBorders>
              <w:top w:val="nil"/>
              <w:left w:val="nil"/>
              <w:bottom w:val="single" w:sz="4" w:space="0" w:color="auto"/>
              <w:right w:val="single" w:sz="4" w:space="0" w:color="auto"/>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   </w:t>
            </w:r>
          </w:p>
        </w:tc>
        <w:tc>
          <w:tcPr>
            <w:tcW w:w="1543" w:type="dxa"/>
            <w:tcBorders>
              <w:top w:val="nil"/>
              <w:left w:val="nil"/>
              <w:bottom w:val="single" w:sz="4" w:space="0" w:color="auto"/>
              <w:right w:val="nil"/>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   </w:t>
            </w:r>
          </w:p>
        </w:tc>
      </w:tr>
      <w:tr w:rsidR="003229C8" w:rsidRPr="00093CF9">
        <w:trPr>
          <w:trHeight w:val="240"/>
        </w:trPr>
        <w:tc>
          <w:tcPr>
            <w:tcW w:w="5726" w:type="dxa"/>
            <w:gridSpan w:val="2"/>
            <w:tcBorders>
              <w:top w:val="single" w:sz="4" w:space="0" w:color="auto"/>
              <w:left w:val="nil"/>
              <w:bottom w:val="single" w:sz="4" w:space="0" w:color="auto"/>
              <w:right w:val="single" w:sz="4" w:space="0" w:color="000000"/>
            </w:tcBorders>
            <w:vAlign w:val="bottom"/>
          </w:tcPr>
          <w:p w:rsidR="003229C8" w:rsidRPr="00093CF9" w:rsidRDefault="003229C8" w:rsidP="00EB3B8E">
            <w:pPr>
              <w:widowControl/>
              <w:ind w:right="-81" w:firstLine="0"/>
              <w:jc w:val="left"/>
              <w:rPr>
                <w:sz w:val="16"/>
                <w:szCs w:val="16"/>
              </w:rPr>
            </w:pPr>
            <w:r w:rsidRPr="00093CF9">
              <w:rPr>
                <w:sz w:val="16"/>
                <w:szCs w:val="16"/>
              </w:rPr>
              <w:t>Резервный фонд (82)</w:t>
            </w:r>
          </w:p>
        </w:tc>
        <w:tc>
          <w:tcPr>
            <w:tcW w:w="680" w:type="dxa"/>
            <w:tcBorders>
              <w:top w:val="nil"/>
              <w:left w:val="nil"/>
              <w:bottom w:val="single" w:sz="4" w:space="0" w:color="auto"/>
              <w:right w:val="single" w:sz="4" w:space="0" w:color="auto"/>
            </w:tcBorders>
            <w:vAlign w:val="bottom"/>
          </w:tcPr>
          <w:p w:rsidR="003229C8" w:rsidRPr="00093CF9" w:rsidRDefault="003229C8" w:rsidP="00EB3B8E">
            <w:pPr>
              <w:widowControl/>
              <w:ind w:right="-81" w:firstLine="0"/>
              <w:jc w:val="center"/>
              <w:rPr>
                <w:sz w:val="16"/>
                <w:szCs w:val="16"/>
              </w:rPr>
            </w:pPr>
            <w:r w:rsidRPr="00093CF9">
              <w:rPr>
                <w:sz w:val="16"/>
                <w:szCs w:val="16"/>
              </w:rPr>
              <w:t>520</w:t>
            </w:r>
          </w:p>
        </w:tc>
        <w:tc>
          <w:tcPr>
            <w:tcW w:w="1531" w:type="dxa"/>
            <w:tcBorders>
              <w:top w:val="nil"/>
              <w:left w:val="nil"/>
              <w:bottom w:val="single" w:sz="4" w:space="0" w:color="auto"/>
              <w:right w:val="single" w:sz="4" w:space="0" w:color="auto"/>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0,5 </w:t>
            </w:r>
          </w:p>
        </w:tc>
        <w:tc>
          <w:tcPr>
            <w:tcW w:w="1543" w:type="dxa"/>
            <w:tcBorders>
              <w:top w:val="nil"/>
              <w:left w:val="nil"/>
              <w:bottom w:val="single" w:sz="4" w:space="0" w:color="auto"/>
              <w:right w:val="nil"/>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0,8 </w:t>
            </w:r>
          </w:p>
        </w:tc>
      </w:tr>
      <w:tr w:rsidR="003229C8" w:rsidRPr="00093CF9">
        <w:trPr>
          <w:trHeight w:val="240"/>
        </w:trPr>
        <w:tc>
          <w:tcPr>
            <w:tcW w:w="5726" w:type="dxa"/>
            <w:gridSpan w:val="2"/>
            <w:tcBorders>
              <w:top w:val="single" w:sz="4" w:space="0" w:color="auto"/>
              <w:left w:val="nil"/>
              <w:bottom w:val="single" w:sz="4" w:space="0" w:color="auto"/>
              <w:right w:val="single" w:sz="4" w:space="0" w:color="000000"/>
            </w:tcBorders>
            <w:vAlign w:val="bottom"/>
          </w:tcPr>
          <w:p w:rsidR="003229C8" w:rsidRPr="00093CF9" w:rsidRDefault="003229C8" w:rsidP="00EB3B8E">
            <w:pPr>
              <w:widowControl/>
              <w:ind w:right="-81" w:firstLine="0"/>
              <w:jc w:val="left"/>
              <w:rPr>
                <w:sz w:val="16"/>
                <w:szCs w:val="16"/>
              </w:rPr>
            </w:pPr>
            <w:r w:rsidRPr="00093CF9">
              <w:rPr>
                <w:sz w:val="16"/>
                <w:szCs w:val="16"/>
              </w:rPr>
              <w:t>Добавочный фонд (83)</w:t>
            </w:r>
          </w:p>
        </w:tc>
        <w:tc>
          <w:tcPr>
            <w:tcW w:w="680" w:type="dxa"/>
            <w:tcBorders>
              <w:top w:val="nil"/>
              <w:left w:val="nil"/>
              <w:bottom w:val="single" w:sz="4" w:space="0" w:color="auto"/>
              <w:right w:val="single" w:sz="4" w:space="0" w:color="auto"/>
            </w:tcBorders>
            <w:vAlign w:val="bottom"/>
          </w:tcPr>
          <w:p w:rsidR="003229C8" w:rsidRPr="00093CF9" w:rsidRDefault="003229C8" w:rsidP="00EB3B8E">
            <w:pPr>
              <w:widowControl/>
              <w:ind w:right="-81" w:firstLine="0"/>
              <w:jc w:val="center"/>
              <w:rPr>
                <w:sz w:val="16"/>
                <w:szCs w:val="16"/>
              </w:rPr>
            </w:pPr>
            <w:r w:rsidRPr="00093CF9">
              <w:rPr>
                <w:sz w:val="16"/>
                <w:szCs w:val="16"/>
              </w:rPr>
              <w:t>530</w:t>
            </w:r>
          </w:p>
        </w:tc>
        <w:tc>
          <w:tcPr>
            <w:tcW w:w="1531" w:type="dxa"/>
            <w:tcBorders>
              <w:top w:val="nil"/>
              <w:left w:val="nil"/>
              <w:bottom w:val="single" w:sz="4" w:space="0" w:color="auto"/>
              <w:right w:val="single" w:sz="4" w:space="0" w:color="auto"/>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6,2 </w:t>
            </w:r>
          </w:p>
        </w:tc>
        <w:tc>
          <w:tcPr>
            <w:tcW w:w="1543" w:type="dxa"/>
            <w:tcBorders>
              <w:top w:val="nil"/>
              <w:left w:val="nil"/>
              <w:bottom w:val="single" w:sz="4" w:space="0" w:color="auto"/>
              <w:right w:val="nil"/>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6,4 </w:t>
            </w:r>
          </w:p>
        </w:tc>
      </w:tr>
      <w:tr w:rsidR="003229C8" w:rsidRPr="00093CF9">
        <w:trPr>
          <w:trHeight w:val="240"/>
        </w:trPr>
        <w:tc>
          <w:tcPr>
            <w:tcW w:w="5726" w:type="dxa"/>
            <w:gridSpan w:val="2"/>
            <w:tcBorders>
              <w:top w:val="single" w:sz="4" w:space="0" w:color="auto"/>
              <w:left w:val="nil"/>
              <w:bottom w:val="single" w:sz="4" w:space="0" w:color="auto"/>
              <w:right w:val="single" w:sz="4" w:space="0" w:color="000000"/>
            </w:tcBorders>
            <w:vAlign w:val="bottom"/>
          </w:tcPr>
          <w:p w:rsidR="003229C8" w:rsidRPr="00093CF9" w:rsidRDefault="003229C8" w:rsidP="00EB3B8E">
            <w:pPr>
              <w:widowControl/>
              <w:ind w:right="-81" w:firstLine="0"/>
              <w:jc w:val="left"/>
              <w:rPr>
                <w:sz w:val="16"/>
                <w:szCs w:val="16"/>
              </w:rPr>
            </w:pPr>
            <w:r w:rsidRPr="00093CF9">
              <w:rPr>
                <w:sz w:val="16"/>
                <w:szCs w:val="16"/>
              </w:rPr>
              <w:t>Нераспределённая прибыль (84)</w:t>
            </w:r>
          </w:p>
        </w:tc>
        <w:tc>
          <w:tcPr>
            <w:tcW w:w="680" w:type="dxa"/>
            <w:tcBorders>
              <w:top w:val="nil"/>
              <w:left w:val="nil"/>
              <w:bottom w:val="single" w:sz="4" w:space="0" w:color="auto"/>
              <w:right w:val="single" w:sz="4" w:space="0" w:color="auto"/>
            </w:tcBorders>
            <w:vAlign w:val="bottom"/>
          </w:tcPr>
          <w:p w:rsidR="003229C8" w:rsidRPr="00093CF9" w:rsidRDefault="003229C8" w:rsidP="00EB3B8E">
            <w:pPr>
              <w:widowControl/>
              <w:ind w:right="-81" w:firstLine="0"/>
              <w:jc w:val="center"/>
              <w:rPr>
                <w:sz w:val="16"/>
                <w:szCs w:val="16"/>
              </w:rPr>
            </w:pPr>
            <w:r w:rsidRPr="00093CF9">
              <w:rPr>
                <w:sz w:val="16"/>
                <w:szCs w:val="16"/>
              </w:rPr>
              <w:t>540</w:t>
            </w:r>
          </w:p>
        </w:tc>
        <w:tc>
          <w:tcPr>
            <w:tcW w:w="1531" w:type="dxa"/>
            <w:tcBorders>
              <w:top w:val="nil"/>
              <w:left w:val="nil"/>
              <w:bottom w:val="single" w:sz="4" w:space="0" w:color="auto"/>
              <w:right w:val="single" w:sz="4" w:space="0" w:color="auto"/>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13,5 </w:t>
            </w:r>
          </w:p>
        </w:tc>
        <w:tc>
          <w:tcPr>
            <w:tcW w:w="1543" w:type="dxa"/>
            <w:tcBorders>
              <w:top w:val="nil"/>
              <w:left w:val="nil"/>
              <w:bottom w:val="single" w:sz="4" w:space="0" w:color="auto"/>
              <w:right w:val="nil"/>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8,9 </w:t>
            </w:r>
          </w:p>
        </w:tc>
      </w:tr>
      <w:tr w:rsidR="003229C8" w:rsidRPr="00093CF9">
        <w:trPr>
          <w:trHeight w:val="240"/>
        </w:trPr>
        <w:tc>
          <w:tcPr>
            <w:tcW w:w="5726" w:type="dxa"/>
            <w:gridSpan w:val="2"/>
            <w:tcBorders>
              <w:top w:val="single" w:sz="4" w:space="0" w:color="auto"/>
              <w:left w:val="nil"/>
              <w:bottom w:val="single" w:sz="4" w:space="0" w:color="auto"/>
              <w:right w:val="single" w:sz="4" w:space="0" w:color="000000"/>
            </w:tcBorders>
            <w:vAlign w:val="bottom"/>
          </w:tcPr>
          <w:p w:rsidR="003229C8" w:rsidRPr="00093CF9" w:rsidRDefault="003229C8" w:rsidP="00EB3B8E">
            <w:pPr>
              <w:widowControl/>
              <w:ind w:right="-81" w:firstLine="0"/>
              <w:jc w:val="left"/>
              <w:rPr>
                <w:sz w:val="16"/>
                <w:szCs w:val="16"/>
              </w:rPr>
            </w:pPr>
            <w:r w:rsidRPr="00093CF9">
              <w:rPr>
                <w:sz w:val="16"/>
                <w:szCs w:val="16"/>
              </w:rPr>
              <w:t>Нераспределённый убыток (84)</w:t>
            </w:r>
          </w:p>
        </w:tc>
        <w:tc>
          <w:tcPr>
            <w:tcW w:w="680" w:type="dxa"/>
            <w:tcBorders>
              <w:top w:val="nil"/>
              <w:left w:val="nil"/>
              <w:bottom w:val="single" w:sz="4" w:space="0" w:color="auto"/>
              <w:right w:val="single" w:sz="4" w:space="0" w:color="auto"/>
            </w:tcBorders>
            <w:vAlign w:val="bottom"/>
          </w:tcPr>
          <w:p w:rsidR="003229C8" w:rsidRPr="00093CF9" w:rsidRDefault="003229C8" w:rsidP="00EB3B8E">
            <w:pPr>
              <w:widowControl/>
              <w:ind w:right="-81" w:firstLine="0"/>
              <w:jc w:val="center"/>
              <w:rPr>
                <w:sz w:val="16"/>
                <w:szCs w:val="16"/>
              </w:rPr>
            </w:pPr>
            <w:r w:rsidRPr="00093CF9">
              <w:rPr>
                <w:sz w:val="16"/>
                <w:szCs w:val="16"/>
              </w:rPr>
              <w:t>550</w:t>
            </w:r>
          </w:p>
        </w:tc>
        <w:tc>
          <w:tcPr>
            <w:tcW w:w="1531" w:type="dxa"/>
            <w:tcBorders>
              <w:top w:val="nil"/>
              <w:left w:val="nil"/>
              <w:bottom w:val="single" w:sz="4" w:space="0" w:color="auto"/>
              <w:right w:val="single" w:sz="4" w:space="0" w:color="auto"/>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   </w:t>
            </w:r>
          </w:p>
        </w:tc>
        <w:tc>
          <w:tcPr>
            <w:tcW w:w="1543" w:type="dxa"/>
            <w:tcBorders>
              <w:top w:val="nil"/>
              <w:left w:val="nil"/>
              <w:bottom w:val="single" w:sz="4" w:space="0" w:color="auto"/>
              <w:right w:val="nil"/>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   </w:t>
            </w:r>
          </w:p>
        </w:tc>
      </w:tr>
      <w:tr w:rsidR="003229C8" w:rsidRPr="00093CF9">
        <w:trPr>
          <w:trHeight w:val="240"/>
        </w:trPr>
        <w:tc>
          <w:tcPr>
            <w:tcW w:w="5726" w:type="dxa"/>
            <w:gridSpan w:val="2"/>
            <w:tcBorders>
              <w:top w:val="single" w:sz="4" w:space="0" w:color="auto"/>
              <w:left w:val="nil"/>
              <w:bottom w:val="single" w:sz="4" w:space="0" w:color="auto"/>
              <w:right w:val="single" w:sz="4" w:space="0" w:color="000000"/>
            </w:tcBorders>
            <w:vAlign w:val="bottom"/>
          </w:tcPr>
          <w:p w:rsidR="003229C8" w:rsidRPr="00093CF9" w:rsidRDefault="003229C8" w:rsidP="00EB3B8E">
            <w:pPr>
              <w:widowControl/>
              <w:ind w:right="-81" w:firstLine="0"/>
              <w:jc w:val="left"/>
              <w:rPr>
                <w:sz w:val="16"/>
                <w:szCs w:val="16"/>
              </w:rPr>
            </w:pPr>
            <w:r w:rsidRPr="00093CF9">
              <w:rPr>
                <w:sz w:val="16"/>
                <w:szCs w:val="16"/>
              </w:rPr>
              <w:t>Целевое финансирование (86)</w:t>
            </w:r>
          </w:p>
        </w:tc>
        <w:tc>
          <w:tcPr>
            <w:tcW w:w="680" w:type="dxa"/>
            <w:tcBorders>
              <w:top w:val="nil"/>
              <w:left w:val="nil"/>
              <w:bottom w:val="single" w:sz="4" w:space="0" w:color="auto"/>
              <w:right w:val="single" w:sz="4" w:space="0" w:color="auto"/>
            </w:tcBorders>
            <w:vAlign w:val="bottom"/>
          </w:tcPr>
          <w:p w:rsidR="003229C8" w:rsidRPr="00093CF9" w:rsidRDefault="003229C8" w:rsidP="00EB3B8E">
            <w:pPr>
              <w:widowControl/>
              <w:ind w:right="-81" w:firstLine="0"/>
              <w:jc w:val="center"/>
              <w:rPr>
                <w:sz w:val="16"/>
                <w:szCs w:val="16"/>
              </w:rPr>
            </w:pPr>
            <w:r w:rsidRPr="00093CF9">
              <w:rPr>
                <w:sz w:val="16"/>
                <w:szCs w:val="16"/>
              </w:rPr>
              <w:t>560</w:t>
            </w:r>
          </w:p>
        </w:tc>
        <w:tc>
          <w:tcPr>
            <w:tcW w:w="1531" w:type="dxa"/>
            <w:tcBorders>
              <w:top w:val="nil"/>
              <w:left w:val="nil"/>
              <w:bottom w:val="single" w:sz="4" w:space="0" w:color="auto"/>
              <w:right w:val="single" w:sz="4" w:space="0" w:color="auto"/>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   </w:t>
            </w:r>
          </w:p>
        </w:tc>
        <w:tc>
          <w:tcPr>
            <w:tcW w:w="1543" w:type="dxa"/>
            <w:tcBorders>
              <w:top w:val="nil"/>
              <w:left w:val="nil"/>
              <w:bottom w:val="single" w:sz="4" w:space="0" w:color="auto"/>
              <w:right w:val="nil"/>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   </w:t>
            </w:r>
          </w:p>
        </w:tc>
      </w:tr>
      <w:tr w:rsidR="003229C8" w:rsidRPr="00093CF9">
        <w:trPr>
          <w:trHeight w:val="240"/>
        </w:trPr>
        <w:tc>
          <w:tcPr>
            <w:tcW w:w="5726" w:type="dxa"/>
            <w:gridSpan w:val="2"/>
            <w:tcBorders>
              <w:top w:val="single" w:sz="4" w:space="0" w:color="auto"/>
              <w:left w:val="nil"/>
              <w:bottom w:val="single" w:sz="4" w:space="0" w:color="auto"/>
              <w:right w:val="single" w:sz="4" w:space="0" w:color="000000"/>
            </w:tcBorders>
            <w:shd w:val="clear" w:color="auto" w:fill="00FF00"/>
            <w:vAlign w:val="bottom"/>
          </w:tcPr>
          <w:p w:rsidR="003229C8" w:rsidRPr="00093CF9" w:rsidRDefault="003229C8" w:rsidP="00EB3B8E">
            <w:pPr>
              <w:widowControl/>
              <w:ind w:right="-81" w:firstLine="0"/>
              <w:jc w:val="left"/>
              <w:rPr>
                <w:color w:val="808000"/>
                <w:sz w:val="16"/>
                <w:szCs w:val="16"/>
              </w:rPr>
            </w:pPr>
            <w:r w:rsidRPr="00093CF9">
              <w:rPr>
                <w:color w:val="808000"/>
                <w:sz w:val="16"/>
                <w:szCs w:val="16"/>
              </w:rPr>
              <w:t>ИТОГО по разделу III</w:t>
            </w:r>
          </w:p>
        </w:tc>
        <w:tc>
          <w:tcPr>
            <w:tcW w:w="680" w:type="dxa"/>
            <w:tcBorders>
              <w:top w:val="single" w:sz="4" w:space="0" w:color="auto"/>
              <w:left w:val="nil"/>
              <w:bottom w:val="single" w:sz="4" w:space="0" w:color="auto"/>
              <w:right w:val="single" w:sz="4" w:space="0" w:color="auto"/>
            </w:tcBorders>
            <w:shd w:val="clear" w:color="auto" w:fill="00FF00"/>
            <w:vAlign w:val="bottom"/>
          </w:tcPr>
          <w:p w:rsidR="003229C8" w:rsidRPr="00093CF9" w:rsidRDefault="003229C8" w:rsidP="00EB3B8E">
            <w:pPr>
              <w:widowControl/>
              <w:ind w:right="-81" w:firstLine="0"/>
              <w:jc w:val="center"/>
              <w:rPr>
                <w:sz w:val="16"/>
                <w:szCs w:val="16"/>
              </w:rPr>
            </w:pPr>
            <w:r w:rsidRPr="00093CF9">
              <w:rPr>
                <w:sz w:val="16"/>
                <w:szCs w:val="16"/>
              </w:rPr>
              <w:t>590</w:t>
            </w:r>
          </w:p>
        </w:tc>
        <w:tc>
          <w:tcPr>
            <w:tcW w:w="1531" w:type="dxa"/>
            <w:tcBorders>
              <w:top w:val="single" w:sz="4" w:space="0" w:color="auto"/>
              <w:left w:val="nil"/>
              <w:bottom w:val="single" w:sz="4" w:space="0" w:color="auto"/>
              <w:right w:val="single" w:sz="4" w:space="0" w:color="auto"/>
            </w:tcBorders>
            <w:shd w:val="clear" w:color="auto" w:fill="00FF00"/>
            <w:vAlign w:val="bottom"/>
          </w:tcPr>
          <w:p w:rsidR="003229C8" w:rsidRPr="00093CF9" w:rsidRDefault="003229C8" w:rsidP="00EB3B8E">
            <w:pPr>
              <w:widowControl/>
              <w:ind w:right="-81" w:firstLine="0"/>
              <w:jc w:val="left"/>
              <w:rPr>
                <w:sz w:val="18"/>
                <w:szCs w:val="18"/>
              </w:rPr>
            </w:pPr>
            <w:r w:rsidRPr="00093CF9">
              <w:rPr>
                <w:sz w:val="18"/>
                <w:szCs w:val="18"/>
              </w:rPr>
              <w:t xml:space="preserve">               24,1 </w:t>
            </w:r>
          </w:p>
        </w:tc>
        <w:tc>
          <w:tcPr>
            <w:tcW w:w="1543" w:type="dxa"/>
            <w:tcBorders>
              <w:top w:val="single" w:sz="4" w:space="0" w:color="auto"/>
              <w:left w:val="nil"/>
              <w:bottom w:val="single" w:sz="4" w:space="0" w:color="auto"/>
              <w:right w:val="nil"/>
            </w:tcBorders>
            <w:shd w:val="clear" w:color="auto" w:fill="00FF00"/>
            <w:vAlign w:val="bottom"/>
          </w:tcPr>
          <w:p w:rsidR="003229C8" w:rsidRPr="00093CF9" w:rsidRDefault="003229C8" w:rsidP="00EB3B8E">
            <w:pPr>
              <w:widowControl/>
              <w:ind w:right="-81" w:firstLine="0"/>
              <w:jc w:val="left"/>
              <w:rPr>
                <w:sz w:val="18"/>
                <w:szCs w:val="18"/>
              </w:rPr>
            </w:pPr>
            <w:r w:rsidRPr="00093CF9">
              <w:rPr>
                <w:sz w:val="18"/>
                <w:szCs w:val="18"/>
              </w:rPr>
              <w:t xml:space="preserve">                20,0 </w:t>
            </w:r>
          </w:p>
        </w:tc>
      </w:tr>
      <w:tr w:rsidR="003229C8" w:rsidRPr="00093CF9">
        <w:trPr>
          <w:trHeight w:val="240"/>
        </w:trPr>
        <w:tc>
          <w:tcPr>
            <w:tcW w:w="5726" w:type="dxa"/>
            <w:gridSpan w:val="2"/>
            <w:tcBorders>
              <w:top w:val="single" w:sz="4" w:space="0" w:color="auto"/>
              <w:left w:val="nil"/>
              <w:bottom w:val="nil"/>
              <w:right w:val="single" w:sz="4" w:space="0" w:color="000000"/>
            </w:tcBorders>
            <w:vAlign w:val="bottom"/>
          </w:tcPr>
          <w:p w:rsidR="003229C8" w:rsidRPr="00093CF9" w:rsidRDefault="003229C8" w:rsidP="00EB3B8E">
            <w:pPr>
              <w:widowControl/>
              <w:ind w:right="-81" w:firstLine="0"/>
              <w:jc w:val="left"/>
              <w:rPr>
                <w:color w:val="0000FF"/>
                <w:sz w:val="16"/>
                <w:szCs w:val="16"/>
              </w:rPr>
            </w:pPr>
            <w:r w:rsidRPr="00093CF9">
              <w:rPr>
                <w:color w:val="0000FF"/>
                <w:sz w:val="16"/>
                <w:szCs w:val="16"/>
              </w:rPr>
              <w:t>IV. ДОХОДЫ И РАСХОДЫ</w:t>
            </w:r>
          </w:p>
        </w:tc>
        <w:tc>
          <w:tcPr>
            <w:tcW w:w="680" w:type="dxa"/>
            <w:tcBorders>
              <w:top w:val="nil"/>
              <w:left w:val="nil"/>
              <w:bottom w:val="nil"/>
              <w:right w:val="single" w:sz="4" w:space="0" w:color="auto"/>
            </w:tcBorders>
            <w:vAlign w:val="bottom"/>
          </w:tcPr>
          <w:p w:rsidR="003229C8" w:rsidRPr="00093CF9" w:rsidRDefault="003229C8" w:rsidP="00EB3B8E">
            <w:pPr>
              <w:widowControl/>
              <w:ind w:right="-81" w:firstLine="0"/>
              <w:jc w:val="center"/>
              <w:rPr>
                <w:sz w:val="16"/>
                <w:szCs w:val="16"/>
              </w:rPr>
            </w:pPr>
            <w:r w:rsidRPr="00093CF9">
              <w:rPr>
                <w:sz w:val="16"/>
                <w:szCs w:val="16"/>
              </w:rPr>
              <w:t> </w:t>
            </w:r>
          </w:p>
        </w:tc>
        <w:tc>
          <w:tcPr>
            <w:tcW w:w="1531" w:type="dxa"/>
            <w:tcBorders>
              <w:top w:val="nil"/>
              <w:left w:val="nil"/>
              <w:bottom w:val="nil"/>
              <w:right w:val="single" w:sz="4" w:space="0" w:color="auto"/>
            </w:tcBorders>
            <w:vAlign w:val="bottom"/>
          </w:tcPr>
          <w:p w:rsidR="003229C8" w:rsidRPr="00093CF9" w:rsidRDefault="003229C8" w:rsidP="00EB3B8E">
            <w:pPr>
              <w:widowControl/>
              <w:ind w:right="-81" w:firstLine="0"/>
              <w:jc w:val="left"/>
              <w:rPr>
                <w:sz w:val="18"/>
                <w:szCs w:val="18"/>
              </w:rPr>
            </w:pPr>
            <w:r w:rsidRPr="00093CF9">
              <w:rPr>
                <w:sz w:val="18"/>
                <w:szCs w:val="18"/>
              </w:rPr>
              <w:t> </w:t>
            </w:r>
          </w:p>
        </w:tc>
        <w:tc>
          <w:tcPr>
            <w:tcW w:w="1543" w:type="dxa"/>
            <w:tcBorders>
              <w:top w:val="nil"/>
              <w:left w:val="nil"/>
              <w:bottom w:val="nil"/>
              <w:right w:val="nil"/>
            </w:tcBorders>
            <w:vAlign w:val="bottom"/>
          </w:tcPr>
          <w:p w:rsidR="003229C8" w:rsidRPr="00093CF9" w:rsidRDefault="003229C8" w:rsidP="00EB3B8E">
            <w:pPr>
              <w:widowControl/>
              <w:ind w:right="-81" w:firstLine="0"/>
              <w:jc w:val="left"/>
              <w:rPr>
                <w:sz w:val="18"/>
                <w:szCs w:val="18"/>
              </w:rPr>
            </w:pPr>
          </w:p>
        </w:tc>
      </w:tr>
      <w:tr w:rsidR="003229C8" w:rsidRPr="00093CF9">
        <w:trPr>
          <w:trHeight w:val="240"/>
        </w:trPr>
        <w:tc>
          <w:tcPr>
            <w:tcW w:w="5726" w:type="dxa"/>
            <w:gridSpan w:val="2"/>
            <w:tcBorders>
              <w:top w:val="nil"/>
              <w:left w:val="nil"/>
              <w:bottom w:val="single" w:sz="4" w:space="0" w:color="auto"/>
              <w:right w:val="single" w:sz="4" w:space="0" w:color="000000"/>
            </w:tcBorders>
            <w:vAlign w:val="bottom"/>
          </w:tcPr>
          <w:p w:rsidR="003229C8" w:rsidRPr="00093CF9" w:rsidRDefault="003229C8" w:rsidP="00EB3B8E">
            <w:pPr>
              <w:widowControl/>
              <w:ind w:right="-81" w:firstLine="0"/>
              <w:jc w:val="left"/>
              <w:rPr>
                <w:sz w:val="16"/>
                <w:szCs w:val="16"/>
              </w:rPr>
            </w:pPr>
            <w:r w:rsidRPr="00093CF9">
              <w:rPr>
                <w:sz w:val="16"/>
                <w:szCs w:val="16"/>
              </w:rPr>
              <w:t>Резервы предстоящих расходов (96)</w:t>
            </w:r>
          </w:p>
        </w:tc>
        <w:tc>
          <w:tcPr>
            <w:tcW w:w="680" w:type="dxa"/>
            <w:tcBorders>
              <w:top w:val="nil"/>
              <w:left w:val="nil"/>
              <w:bottom w:val="single" w:sz="4" w:space="0" w:color="auto"/>
              <w:right w:val="single" w:sz="4" w:space="0" w:color="auto"/>
            </w:tcBorders>
            <w:vAlign w:val="bottom"/>
          </w:tcPr>
          <w:p w:rsidR="003229C8" w:rsidRPr="00093CF9" w:rsidRDefault="003229C8" w:rsidP="00EB3B8E">
            <w:pPr>
              <w:widowControl/>
              <w:ind w:right="-81" w:firstLine="0"/>
              <w:jc w:val="center"/>
              <w:rPr>
                <w:sz w:val="16"/>
                <w:szCs w:val="16"/>
              </w:rPr>
            </w:pPr>
            <w:r w:rsidRPr="00093CF9">
              <w:rPr>
                <w:sz w:val="16"/>
                <w:szCs w:val="16"/>
              </w:rPr>
              <w:t>610</w:t>
            </w:r>
          </w:p>
        </w:tc>
        <w:tc>
          <w:tcPr>
            <w:tcW w:w="1531" w:type="dxa"/>
            <w:tcBorders>
              <w:top w:val="nil"/>
              <w:left w:val="nil"/>
              <w:bottom w:val="single" w:sz="4" w:space="0" w:color="auto"/>
              <w:right w:val="single" w:sz="4" w:space="0" w:color="auto"/>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   </w:t>
            </w:r>
          </w:p>
        </w:tc>
        <w:tc>
          <w:tcPr>
            <w:tcW w:w="1543" w:type="dxa"/>
            <w:tcBorders>
              <w:top w:val="nil"/>
              <w:left w:val="nil"/>
              <w:bottom w:val="single" w:sz="4" w:space="0" w:color="auto"/>
              <w:right w:val="nil"/>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   </w:t>
            </w:r>
          </w:p>
        </w:tc>
      </w:tr>
      <w:tr w:rsidR="003229C8" w:rsidRPr="00093CF9">
        <w:trPr>
          <w:trHeight w:val="240"/>
        </w:trPr>
        <w:tc>
          <w:tcPr>
            <w:tcW w:w="5726" w:type="dxa"/>
            <w:gridSpan w:val="2"/>
            <w:tcBorders>
              <w:top w:val="single" w:sz="4" w:space="0" w:color="auto"/>
              <w:left w:val="nil"/>
              <w:bottom w:val="single" w:sz="4" w:space="0" w:color="auto"/>
              <w:right w:val="single" w:sz="4" w:space="0" w:color="000000"/>
            </w:tcBorders>
            <w:vAlign w:val="center"/>
          </w:tcPr>
          <w:p w:rsidR="003229C8" w:rsidRPr="00093CF9" w:rsidRDefault="003229C8" w:rsidP="00EB3B8E">
            <w:pPr>
              <w:widowControl/>
              <w:ind w:right="-81" w:firstLine="0"/>
              <w:jc w:val="left"/>
              <w:rPr>
                <w:sz w:val="16"/>
                <w:szCs w:val="16"/>
              </w:rPr>
            </w:pPr>
            <w:r w:rsidRPr="00093CF9">
              <w:rPr>
                <w:sz w:val="16"/>
                <w:szCs w:val="16"/>
              </w:rPr>
              <w:t>Расходы будущих периодов (97)</w:t>
            </w:r>
          </w:p>
        </w:tc>
        <w:tc>
          <w:tcPr>
            <w:tcW w:w="680" w:type="dxa"/>
            <w:tcBorders>
              <w:top w:val="nil"/>
              <w:left w:val="nil"/>
              <w:bottom w:val="nil"/>
              <w:right w:val="single" w:sz="4" w:space="0" w:color="auto"/>
            </w:tcBorders>
            <w:vAlign w:val="center"/>
          </w:tcPr>
          <w:p w:rsidR="003229C8" w:rsidRPr="00093CF9" w:rsidRDefault="003229C8" w:rsidP="00EB3B8E">
            <w:pPr>
              <w:widowControl/>
              <w:ind w:right="-81" w:firstLine="0"/>
              <w:jc w:val="center"/>
              <w:rPr>
                <w:sz w:val="16"/>
                <w:szCs w:val="16"/>
              </w:rPr>
            </w:pPr>
            <w:r w:rsidRPr="00093CF9">
              <w:rPr>
                <w:sz w:val="16"/>
                <w:szCs w:val="16"/>
              </w:rPr>
              <w:t>620</w:t>
            </w:r>
          </w:p>
        </w:tc>
        <w:tc>
          <w:tcPr>
            <w:tcW w:w="1531" w:type="dxa"/>
            <w:tcBorders>
              <w:top w:val="nil"/>
              <w:left w:val="nil"/>
              <w:bottom w:val="nil"/>
              <w:right w:val="single" w:sz="4" w:space="0" w:color="auto"/>
            </w:tcBorders>
            <w:shd w:val="clear" w:color="auto" w:fill="FFFFFF"/>
            <w:vAlign w:val="center"/>
          </w:tcPr>
          <w:p w:rsidR="003229C8" w:rsidRPr="00093CF9" w:rsidRDefault="003229C8" w:rsidP="00EB3B8E">
            <w:pPr>
              <w:widowControl/>
              <w:ind w:right="-81" w:firstLine="0"/>
              <w:jc w:val="left"/>
              <w:rPr>
                <w:sz w:val="18"/>
                <w:szCs w:val="18"/>
              </w:rPr>
            </w:pPr>
            <w:r w:rsidRPr="00093CF9">
              <w:rPr>
                <w:sz w:val="18"/>
                <w:szCs w:val="18"/>
              </w:rPr>
              <w:t xml:space="preserve">                -0,4 </w:t>
            </w:r>
          </w:p>
        </w:tc>
        <w:tc>
          <w:tcPr>
            <w:tcW w:w="1543" w:type="dxa"/>
            <w:tcBorders>
              <w:top w:val="nil"/>
              <w:left w:val="nil"/>
              <w:bottom w:val="nil"/>
              <w:right w:val="nil"/>
            </w:tcBorders>
            <w:shd w:val="clear" w:color="auto" w:fill="FFFFFF"/>
            <w:vAlign w:val="center"/>
          </w:tcPr>
          <w:p w:rsidR="003229C8" w:rsidRPr="00093CF9" w:rsidRDefault="003229C8" w:rsidP="00EB3B8E">
            <w:pPr>
              <w:widowControl/>
              <w:ind w:right="-81" w:firstLine="0"/>
              <w:jc w:val="left"/>
              <w:rPr>
                <w:sz w:val="18"/>
                <w:szCs w:val="18"/>
              </w:rPr>
            </w:pPr>
            <w:r w:rsidRPr="00093CF9">
              <w:rPr>
                <w:sz w:val="18"/>
                <w:szCs w:val="18"/>
              </w:rPr>
              <w:t xml:space="preserve">                 -0,5 </w:t>
            </w:r>
          </w:p>
        </w:tc>
      </w:tr>
      <w:tr w:rsidR="003229C8" w:rsidRPr="00093CF9">
        <w:trPr>
          <w:trHeight w:val="240"/>
        </w:trPr>
        <w:tc>
          <w:tcPr>
            <w:tcW w:w="5726" w:type="dxa"/>
            <w:gridSpan w:val="2"/>
            <w:tcBorders>
              <w:top w:val="single" w:sz="4" w:space="0" w:color="auto"/>
              <w:left w:val="nil"/>
              <w:bottom w:val="single" w:sz="4" w:space="0" w:color="auto"/>
              <w:right w:val="single" w:sz="4" w:space="0" w:color="000000"/>
            </w:tcBorders>
            <w:vAlign w:val="center"/>
          </w:tcPr>
          <w:p w:rsidR="003229C8" w:rsidRPr="00093CF9" w:rsidRDefault="003229C8" w:rsidP="00EB3B8E">
            <w:pPr>
              <w:widowControl/>
              <w:ind w:right="-81" w:firstLine="0"/>
              <w:jc w:val="left"/>
              <w:rPr>
                <w:sz w:val="16"/>
                <w:szCs w:val="16"/>
              </w:rPr>
            </w:pPr>
            <w:r w:rsidRPr="00093CF9">
              <w:rPr>
                <w:sz w:val="16"/>
                <w:szCs w:val="16"/>
              </w:rPr>
              <w:t>Доходы будущих периодов (98)</w:t>
            </w:r>
          </w:p>
        </w:tc>
        <w:tc>
          <w:tcPr>
            <w:tcW w:w="680" w:type="dxa"/>
            <w:tcBorders>
              <w:top w:val="single" w:sz="4" w:space="0" w:color="auto"/>
              <w:left w:val="nil"/>
              <w:bottom w:val="nil"/>
              <w:right w:val="single" w:sz="4" w:space="0" w:color="auto"/>
            </w:tcBorders>
            <w:vAlign w:val="center"/>
          </w:tcPr>
          <w:p w:rsidR="003229C8" w:rsidRPr="00093CF9" w:rsidRDefault="003229C8" w:rsidP="00EB3B8E">
            <w:pPr>
              <w:widowControl/>
              <w:ind w:right="-81" w:firstLine="0"/>
              <w:jc w:val="center"/>
              <w:rPr>
                <w:sz w:val="16"/>
                <w:szCs w:val="16"/>
              </w:rPr>
            </w:pPr>
            <w:r w:rsidRPr="00093CF9">
              <w:rPr>
                <w:sz w:val="16"/>
                <w:szCs w:val="16"/>
              </w:rPr>
              <w:t>630</w:t>
            </w:r>
          </w:p>
        </w:tc>
        <w:tc>
          <w:tcPr>
            <w:tcW w:w="1531" w:type="dxa"/>
            <w:tcBorders>
              <w:top w:val="single" w:sz="4" w:space="0" w:color="auto"/>
              <w:left w:val="nil"/>
              <w:bottom w:val="nil"/>
              <w:right w:val="single" w:sz="4" w:space="0" w:color="auto"/>
            </w:tcBorders>
            <w:shd w:val="clear" w:color="auto" w:fill="FFFFFF"/>
            <w:vAlign w:val="center"/>
          </w:tcPr>
          <w:p w:rsidR="003229C8" w:rsidRPr="00093CF9" w:rsidRDefault="003229C8" w:rsidP="00EB3B8E">
            <w:pPr>
              <w:widowControl/>
              <w:ind w:right="-81" w:firstLine="0"/>
              <w:jc w:val="left"/>
              <w:rPr>
                <w:sz w:val="18"/>
                <w:szCs w:val="18"/>
              </w:rPr>
            </w:pPr>
            <w:r w:rsidRPr="00093CF9">
              <w:rPr>
                <w:sz w:val="18"/>
                <w:szCs w:val="18"/>
              </w:rPr>
              <w:t xml:space="preserve">                    -   </w:t>
            </w:r>
          </w:p>
        </w:tc>
        <w:tc>
          <w:tcPr>
            <w:tcW w:w="1543" w:type="dxa"/>
            <w:tcBorders>
              <w:top w:val="single" w:sz="4" w:space="0" w:color="auto"/>
              <w:left w:val="nil"/>
              <w:bottom w:val="nil"/>
              <w:right w:val="nil"/>
            </w:tcBorders>
            <w:shd w:val="clear" w:color="auto" w:fill="FFFFFF"/>
            <w:vAlign w:val="center"/>
          </w:tcPr>
          <w:p w:rsidR="003229C8" w:rsidRPr="00093CF9" w:rsidRDefault="003229C8" w:rsidP="00EB3B8E">
            <w:pPr>
              <w:widowControl/>
              <w:ind w:right="-81" w:firstLine="0"/>
              <w:jc w:val="left"/>
              <w:rPr>
                <w:sz w:val="18"/>
                <w:szCs w:val="18"/>
              </w:rPr>
            </w:pPr>
            <w:r w:rsidRPr="00093CF9">
              <w:rPr>
                <w:sz w:val="18"/>
                <w:szCs w:val="18"/>
              </w:rPr>
              <w:t xml:space="preserve">                     -   </w:t>
            </w:r>
          </w:p>
        </w:tc>
      </w:tr>
      <w:tr w:rsidR="003229C8" w:rsidRPr="00093CF9">
        <w:trPr>
          <w:trHeight w:val="240"/>
        </w:trPr>
        <w:tc>
          <w:tcPr>
            <w:tcW w:w="5726" w:type="dxa"/>
            <w:gridSpan w:val="2"/>
            <w:tcBorders>
              <w:top w:val="single" w:sz="4" w:space="0" w:color="auto"/>
              <w:left w:val="nil"/>
              <w:bottom w:val="single" w:sz="4" w:space="0" w:color="auto"/>
              <w:right w:val="single" w:sz="4" w:space="0" w:color="000000"/>
            </w:tcBorders>
            <w:vAlign w:val="center"/>
          </w:tcPr>
          <w:p w:rsidR="003229C8" w:rsidRPr="00093CF9" w:rsidRDefault="003229C8" w:rsidP="00EB3B8E">
            <w:pPr>
              <w:widowControl/>
              <w:ind w:right="-81" w:firstLine="0"/>
              <w:jc w:val="left"/>
              <w:rPr>
                <w:sz w:val="16"/>
                <w:szCs w:val="16"/>
              </w:rPr>
            </w:pPr>
            <w:r w:rsidRPr="00093CF9">
              <w:rPr>
                <w:sz w:val="16"/>
                <w:szCs w:val="16"/>
              </w:rPr>
              <w:t>Прибыль отчетного года (99)</w:t>
            </w:r>
          </w:p>
        </w:tc>
        <w:tc>
          <w:tcPr>
            <w:tcW w:w="680" w:type="dxa"/>
            <w:tcBorders>
              <w:top w:val="single" w:sz="4" w:space="0" w:color="auto"/>
              <w:left w:val="nil"/>
              <w:bottom w:val="nil"/>
              <w:right w:val="single" w:sz="4" w:space="0" w:color="auto"/>
            </w:tcBorders>
            <w:vAlign w:val="center"/>
          </w:tcPr>
          <w:p w:rsidR="003229C8" w:rsidRPr="00093CF9" w:rsidRDefault="003229C8" w:rsidP="00EB3B8E">
            <w:pPr>
              <w:widowControl/>
              <w:ind w:right="-81" w:firstLine="0"/>
              <w:jc w:val="center"/>
              <w:rPr>
                <w:sz w:val="16"/>
                <w:szCs w:val="16"/>
              </w:rPr>
            </w:pPr>
            <w:r w:rsidRPr="00093CF9">
              <w:rPr>
                <w:sz w:val="16"/>
                <w:szCs w:val="16"/>
              </w:rPr>
              <w:t>640</w:t>
            </w:r>
          </w:p>
        </w:tc>
        <w:tc>
          <w:tcPr>
            <w:tcW w:w="1531" w:type="dxa"/>
            <w:tcBorders>
              <w:top w:val="single" w:sz="4" w:space="0" w:color="auto"/>
              <w:left w:val="nil"/>
              <w:bottom w:val="nil"/>
              <w:right w:val="single" w:sz="4" w:space="0" w:color="auto"/>
            </w:tcBorders>
            <w:shd w:val="clear" w:color="auto" w:fill="FFFFFF"/>
            <w:vAlign w:val="center"/>
          </w:tcPr>
          <w:p w:rsidR="003229C8" w:rsidRPr="00093CF9" w:rsidRDefault="003229C8" w:rsidP="00EB3B8E">
            <w:pPr>
              <w:widowControl/>
              <w:ind w:right="-81" w:firstLine="0"/>
              <w:jc w:val="left"/>
              <w:rPr>
                <w:sz w:val="18"/>
                <w:szCs w:val="18"/>
              </w:rPr>
            </w:pPr>
            <w:r w:rsidRPr="00093CF9">
              <w:rPr>
                <w:sz w:val="18"/>
                <w:szCs w:val="18"/>
              </w:rPr>
              <w:t xml:space="preserve">                    -   </w:t>
            </w:r>
          </w:p>
        </w:tc>
        <w:tc>
          <w:tcPr>
            <w:tcW w:w="1543" w:type="dxa"/>
            <w:tcBorders>
              <w:top w:val="single" w:sz="4" w:space="0" w:color="auto"/>
              <w:left w:val="nil"/>
              <w:bottom w:val="nil"/>
              <w:right w:val="nil"/>
            </w:tcBorders>
            <w:shd w:val="clear" w:color="auto" w:fill="FFFFFF"/>
            <w:vAlign w:val="center"/>
          </w:tcPr>
          <w:p w:rsidR="003229C8" w:rsidRPr="00093CF9" w:rsidRDefault="003229C8" w:rsidP="00EB3B8E">
            <w:pPr>
              <w:widowControl/>
              <w:ind w:right="-81" w:firstLine="0"/>
              <w:jc w:val="left"/>
              <w:rPr>
                <w:sz w:val="18"/>
                <w:szCs w:val="18"/>
              </w:rPr>
            </w:pPr>
            <w:r w:rsidRPr="00093CF9">
              <w:rPr>
                <w:sz w:val="18"/>
                <w:szCs w:val="18"/>
              </w:rPr>
              <w:t xml:space="preserve">                     -   </w:t>
            </w:r>
          </w:p>
        </w:tc>
      </w:tr>
      <w:tr w:rsidR="003229C8" w:rsidRPr="00093CF9">
        <w:trPr>
          <w:trHeight w:val="240"/>
        </w:trPr>
        <w:tc>
          <w:tcPr>
            <w:tcW w:w="5726" w:type="dxa"/>
            <w:gridSpan w:val="2"/>
            <w:tcBorders>
              <w:top w:val="single" w:sz="4" w:space="0" w:color="auto"/>
              <w:left w:val="nil"/>
              <w:bottom w:val="single" w:sz="4" w:space="0" w:color="auto"/>
              <w:right w:val="single" w:sz="4" w:space="0" w:color="000000"/>
            </w:tcBorders>
            <w:vAlign w:val="center"/>
          </w:tcPr>
          <w:p w:rsidR="003229C8" w:rsidRPr="00093CF9" w:rsidRDefault="003229C8" w:rsidP="00EB3B8E">
            <w:pPr>
              <w:widowControl/>
              <w:ind w:right="-81" w:firstLine="0"/>
              <w:jc w:val="left"/>
              <w:rPr>
                <w:sz w:val="16"/>
                <w:szCs w:val="16"/>
              </w:rPr>
            </w:pPr>
            <w:r w:rsidRPr="00093CF9">
              <w:rPr>
                <w:sz w:val="16"/>
                <w:szCs w:val="16"/>
              </w:rPr>
              <w:t>Убыток отчетного года (99)</w:t>
            </w:r>
          </w:p>
        </w:tc>
        <w:tc>
          <w:tcPr>
            <w:tcW w:w="680" w:type="dxa"/>
            <w:tcBorders>
              <w:top w:val="single" w:sz="4" w:space="0" w:color="auto"/>
              <w:left w:val="nil"/>
              <w:bottom w:val="nil"/>
              <w:right w:val="single" w:sz="4" w:space="0" w:color="auto"/>
            </w:tcBorders>
            <w:vAlign w:val="center"/>
          </w:tcPr>
          <w:p w:rsidR="003229C8" w:rsidRPr="00093CF9" w:rsidRDefault="003229C8" w:rsidP="00EB3B8E">
            <w:pPr>
              <w:widowControl/>
              <w:ind w:right="-81" w:firstLine="0"/>
              <w:jc w:val="center"/>
              <w:rPr>
                <w:sz w:val="16"/>
                <w:szCs w:val="16"/>
              </w:rPr>
            </w:pPr>
            <w:r w:rsidRPr="00093CF9">
              <w:rPr>
                <w:sz w:val="16"/>
                <w:szCs w:val="16"/>
              </w:rPr>
              <w:t>650</w:t>
            </w:r>
          </w:p>
        </w:tc>
        <w:tc>
          <w:tcPr>
            <w:tcW w:w="1531" w:type="dxa"/>
            <w:tcBorders>
              <w:top w:val="single" w:sz="4" w:space="0" w:color="auto"/>
              <w:left w:val="nil"/>
              <w:bottom w:val="nil"/>
              <w:right w:val="single" w:sz="4" w:space="0" w:color="auto"/>
            </w:tcBorders>
            <w:shd w:val="clear" w:color="auto" w:fill="FFFFFF"/>
            <w:vAlign w:val="center"/>
          </w:tcPr>
          <w:p w:rsidR="003229C8" w:rsidRPr="00093CF9" w:rsidRDefault="003229C8" w:rsidP="00EB3B8E">
            <w:pPr>
              <w:widowControl/>
              <w:ind w:right="-81" w:firstLine="0"/>
              <w:jc w:val="left"/>
              <w:rPr>
                <w:sz w:val="18"/>
                <w:szCs w:val="18"/>
              </w:rPr>
            </w:pPr>
            <w:r w:rsidRPr="00093CF9">
              <w:rPr>
                <w:sz w:val="18"/>
                <w:szCs w:val="18"/>
              </w:rPr>
              <w:t xml:space="preserve">                    -   </w:t>
            </w:r>
          </w:p>
        </w:tc>
        <w:tc>
          <w:tcPr>
            <w:tcW w:w="1543" w:type="dxa"/>
            <w:tcBorders>
              <w:top w:val="single" w:sz="4" w:space="0" w:color="auto"/>
              <w:left w:val="nil"/>
              <w:bottom w:val="nil"/>
              <w:right w:val="nil"/>
            </w:tcBorders>
            <w:shd w:val="clear" w:color="auto" w:fill="FFFFFF"/>
            <w:vAlign w:val="center"/>
          </w:tcPr>
          <w:p w:rsidR="003229C8" w:rsidRPr="00093CF9" w:rsidRDefault="003229C8" w:rsidP="00EB3B8E">
            <w:pPr>
              <w:widowControl/>
              <w:ind w:right="-81" w:firstLine="0"/>
              <w:jc w:val="left"/>
              <w:rPr>
                <w:sz w:val="18"/>
                <w:szCs w:val="18"/>
              </w:rPr>
            </w:pPr>
            <w:r w:rsidRPr="00093CF9">
              <w:rPr>
                <w:sz w:val="18"/>
                <w:szCs w:val="18"/>
              </w:rPr>
              <w:t xml:space="preserve">                     -   </w:t>
            </w:r>
          </w:p>
        </w:tc>
      </w:tr>
      <w:tr w:rsidR="003229C8" w:rsidRPr="00093CF9">
        <w:trPr>
          <w:trHeight w:val="240"/>
        </w:trPr>
        <w:tc>
          <w:tcPr>
            <w:tcW w:w="5726" w:type="dxa"/>
            <w:gridSpan w:val="2"/>
            <w:tcBorders>
              <w:top w:val="single" w:sz="4" w:space="0" w:color="auto"/>
              <w:left w:val="nil"/>
              <w:bottom w:val="single" w:sz="4" w:space="0" w:color="auto"/>
              <w:right w:val="single" w:sz="4" w:space="0" w:color="000000"/>
            </w:tcBorders>
            <w:vAlign w:val="center"/>
          </w:tcPr>
          <w:p w:rsidR="003229C8" w:rsidRPr="00093CF9" w:rsidRDefault="003229C8" w:rsidP="00EB3B8E">
            <w:pPr>
              <w:widowControl/>
              <w:ind w:right="-81" w:firstLine="0"/>
              <w:jc w:val="left"/>
              <w:rPr>
                <w:sz w:val="16"/>
                <w:szCs w:val="16"/>
              </w:rPr>
            </w:pPr>
            <w:r w:rsidRPr="00093CF9">
              <w:rPr>
                <w:sz w:val="16"/>
                <w:szCs w:val="16"/>
              </w:rPr>
              <w:t>Прочие доходы и расходы</w:t>
            </w:r>
          </w:p>
        </w:tc>
        <w:tc>
          <w:tcPr>
            <w:tcW w:w="680" w:type="dxa"/>
            <w:tcBorders>
              <w:top w:val="single" w:sz="4" w:space="0" w:color="auto"/>
              <w:left w:val="nil"/>
              <w:bottom w:val="single" w:sz="4" w:space="0" w:color="auto"/>
              <w:right w:val="single" w:sz="4" w:space="0" w:color="auto"/>
            </w:tcBorders>
            <w:vAlign w:val="center"/>
          </w:tcPr>
          <w:p w:rsidR="003229C8" w:rsidRPr="00093CF9" w:rsidRDefault="003229C8" w:rsidP="00EB3B8E">
            <w:pPr>
              <w:widowControl/>
              <w:ind w:right="-81" w:firstLine="0"/>
              <w:jc w:val="center"/>
              <w:rPr>
                <w:sz w:val="16"/>
                <w:szCs w:val="16"/>
              </w:rPr>
            </w:pPr>
            <w:r w:rsidRPr="00093CF9">
              <w:rPr>
                <w:sz w:val="16"/>
                <w:szCs w:val="16"/>
              </w:rPr>
              <w:t>660</w:t>
            </w:r>
          </w:p>
        </w:tc>
        <w:tc>
          <w:tcPr>
            <w:tcW w:w="1531" w:type="dxa"/>
            <w:tcBorders>
              <w:top w:val="single" w:sz="4" w:space="0" w:color="auto"/>
              <w:left w:val="nil"/>
              <w:bottom w:val="single" w:sz="4" w:space="0" w:color="auto"/>
              <w:right w:val="single" w:sz="4" w:space="0" w:color="auto"/>
            </w:tcBorders>
            <w:shd w:val="clear" w:color="auto" w:fill="FFFFFF"/>
            <w:vAlign w:val="center"/>
          </w:tcPr>
          <w:p w:rsidR="003229C8" w:rsidRPr="00093CF9" w:rsidRDefault="003229C8" w:rsidP="00EB3B8E">
            <w:pPr>
              <w:widowControl/>
              <w:ind w:right="-81" w:firstLine="0"/>
              <w:jc w:val="left"/>
              <w:rPr>
                <w:sz w:val="18"/>
                <w:szCs w:val="18"/>
              </w:rPr>
            </w:pPr>
            <w:r w:rsidRPr="00093CF9">
              <w:rPr>
                <w:sz w:val="18"/>
                <w:szCs w:val="18"/>
              </w:rPr>
              <w:t xml:space="preserve">                    -   </w:t>
            </w:r>
          </w:p>
        </w:tc>
        <w:tc>
          <w:tcPr>
            <w:tcW w:w="1543" w:type="dxa"/>
            <w:tcBorders>
              <w:top w:val="single" w:sz="4" w:space="0" w:color="auto"/>
              <w:left w:val="nil"/>
              <w:bottom w:val="single" w:sz="4" w:space="0" w:color="auto"/>
              <w:right w:val="nil"/>
            </w:tcBorders>
            <w:shd w:val="clear" w:color="auto" w:fill="FFFFFF"/>
            <w:vAlign w:val="center"/>
          </w:tcPr>
          <w:p w:rsidR="003229C8" w:rsidRPr="00093CF9" w:rsidRDefault="003229C8" w:rsidP="00EB3B8E">
            <w:pPr>
              <w:widowControl/>
              <w:ind w:right="-81" w:firstLine="0"/>
              <w:jc w:val="left"/>
              <w:rPr>
                <w:sz w:val="18"/>
                <w:szCs w:val="18"/>
              </w:rPr>
            </w:pPr>
            <w:r w:rsidRPr="00093CF9">
              <w:rPr>
                <w:sz w:val="18"/>
                <w:szCs w:val="18"/>
              </w:rPr>
              <w:t xml:space="preserve">                     -   </w:t>
            </w:r>
          </w:p>
        </w:tc>
      </w:tr>
      <w:tr w:rsidR="003229C8" w:rsidRPr="00093CF9">
        <w:trPr>
          <w:trHeight w:val="240"/>
        </w:trPr>
        <w:tc>
          <w:tcPr>
            <w:tcW w:w="5726" w:type="dxa"/>
            <w:gridSpan w:val="2"/>
            <w:tcBorders>
              <w:top w:val="single" w:sz="4" w:space="0" w:color="auto"/>
              <w:left w:val="nil"/>
              <w:bottom w:val="single" w:sz="4" w:space="0" w:color="auto"/>
              <w:right w:val="single" w:sz="4" w:space="0" w:color="000000"/>
            </w:tcBorders>
            <w:shd w:val="clear" w:color="auto" w:fill="00FF00"/>
            <w:vAlign w:val="bottom"/>
          </w:tcPr>
          <w:p w:rsidR="003229C8" w:rsidRPr="00093CF9" w:rsidRDefault="003229C8" w:rsidP="00EB3B8E">
            <w:pPr>
              <w:widowControl/>
              <w:ind w:right="-81" w:firstLine="0"/>
              <w:jc w:val="left"/>
              <w:rPr>
                <w:color w:val="808000"/>
                <w:sz w:val="16"/>
                <w:szCs w:val="16"/>
              </w:rPr>
            </w:pPr>
            <w:r w:rsidRPr="00093CF9">
              <w:rPr>
                <w:color w:val="808000"/>
                <w:sz w:val="16"/>
                <w:szCs w:val="16"/>
              </w:rPr>
              <w:t>ИТОГО по разделу IV</w:t>
            </w:r>
          </w:p>
        </w:tc>
        <w:tc>
          <w:tcPr>
            <w:tcW w:w="680" w:type="dxa"/>
            <w:tcBorders>
              <w:top w:val="nil"/>
              <w:left w:val="nil"/>
              <w:bottom w:val="single" w:sz="4" w:space="0" w:color="auto"/>
              <w:right w:val="single" w:sz="4" w:space="0" w:color="auto"/>
            </w:tcBorders>
            <w:shd w:val="clear" w:color="auto" w:fill="00FF00"/>
            <w:vAlign w:val="bottom"/>
          </w:tcPr>
          <w:p w:rsidR="003229C8" w:rsidRPr="00093CF9" w:rsidRDefault="003229C8" w:rsidP="00EB3B8E">
            <w:pPr>
              <w:widowControl/>
              <w:ind w:right="-81" w:firstLine="0"/>
              <w:jc w:val="center"/>
              <w:rPr>
                <w:sz w:val="16"/>
                <w:szCs w:val="16"/>
              </w:rPr>
            </w:pPr>
            <w:r w:rsidRPr="00093CF9">
              <w:rPr>
                <w:sz w:val="16"/>
                <w:szCs w:val="16"/>
              </w:rPr>
              <w:t>690</w:t>
            </w:r>
          </w:p>
        </w:tc>
        <w:tc>
          <w:tcPr>
            <w:tcW w:w="1531" w:type="dxa"/>
            <w:tcBorders>
              <w:top w:val="nil"/>
              <w:left w:val="nil"/>
              <w:bottom w:val="single" w:sz="4" w:space="0" w:color="auto"/>
              <w:right w:val="single" w:sz="4" w:space="0" w:color="auto"/>
            </w:tcBorders>
            <w:shd w:val="clear" w:color="auto" w:fill="00FF00"/>
            <w:vAlign w:val="bottom"/>
          </w:tcPr>
          <w:p w:rsidR="003229C8" w:rsidRPr="00093CF9" w:rsidRDefault="003229C8" w:rsidP="00EB3B8E">
            <w:pPr>
              <w:widowControl/>
              <w:ind w:right="-81" w:firstLine="0"/>
              <w:jc w:val="left"/>
              <w:rPr>
                <w:sz w:val="18"/>
                <w:szCs w:val="18"/>
              </w:rPr>
            </w:pPr>
            <w:r w:rsidRPr="00093CF9">
              <w:rPr>
                <w:sz w:val="18"/>
                <w:szCs w:val="18"/>
              </w:rPr>
              <w:t xml:space="preserve">                -0,4 </w:t>
            </w:r>
          </w:p>
        </w:tc>
        <w:tc>
          <w:tcPr>
            <w:tcW w:w="1543" w:type="dxa"/>
            <w:tcBorders>
              <w:top w:val="nil"/>
              <w:left w:val="nil"/>
              <w:bottom w:val="single" w:sz="4" w:space="0" w:color="auto"/>
              <w:right w:val="nil"/>
            </w:tcBorders>
            <w:shd w:val="clear" w:color="auto" w:fill="00FF00"/>
            <w:vAlign w:val="bottom"/>
          </w:tcPr>
          <w:p w:rsidR="003229C8" w:rsidRPr="00093CF9" w:rsidRDefault="003229C8" w:rsidP="00EB3B8E">
            <w:pPr>
              <w:widowControl/>
              <w:ind w:right="-81" w:firstLine="0"/>
              <w:jc w:val="left"/>
              <w:rPr>
                <w:sz w:val="18"/>
                <w:szCs w:val="18"/>
              </w:rPr>
            </w:pPr>
            <w:r w:rsidRPr="00093CF9">
              <w:rPr>
                <w:sz w:val="18"/>
                <w:szCs w:val="18"/>
              </w:rPr>
              <w:t xml:space="preserve">                 -0,5 </w:t>
            </w:r>
          </w:p>
        </w:tc>
      </w:tr>
      <w:tr w:rsidR="003229C8" w:rsidRPr="00093CF9">
        <w:trPr>
          <w:trHeight w:val="285"/>
        </w:trPr>
        <w:tc>
          <w:tcPr>
            <w:tcW w:w="5726" w:type="dxa"/>
            <w:gridSpan w:val="2"/>
            <w:tcBorders>
              <w:top w:val="single" w:sz="4" w:space="0" w:color="auto"/>
              <w:left w:val="nil"/>
              <w:bottom w:val="nil"/>
              <w:right w:val="single" w:sz="4" w:space="0" w:color="000000"/>
            </w:tcBorders>
            <w:vAlign w:val="bottom"/>
          </w:tcPr>
          <w:p w:rsidR="003229C8" w:rsidRPr="00093CF9" w:rsidRDefault="003229C8" w:rsidP="00EB3B8E">
            <w:pPr>
              <w:widowControl/>
              <w:ind w:right="-81" w:firstLine="0"/>
              <w:jc w:val="left"/>
              <w:rPr>
                <w:color w:val="0000FF"/>
                <w:sz w:val="16"/>
                <w:szCs w:val="16"/>
              </w:rPr>
            </w:pPr>
            <w:r w:rsidRPr="00093CF9">
              <w:rPr>
                <w:color w:val="0000FF"/>
                <w:sz w:val="16"/>
                <w:szCs w:val="16"/>
              </w:rPr>
              <w:t>V. РАСЧЕТЫ</w:t>
            </w:r>
          </w:p>
        </w:tc>
        <w:tc>
          <w:tcPr>
            <w:tcW w:w="680" w:type="dxa"/>
            <w:tcBorders>
              <w:top w:val="nil"/>
              <w:left w:val="nil"/>
              <w:bottom w:val="nil"/>
              <w:right w:val="single" w:sz="4" w:space="0" w:color="auto"/>
            </w:tcBorders>
            <w:vAlign w:val="bottom"/>
          </w:tcPr>
          <w:p w:rsidR="003229C8" w:rsidRPr="00093CF9" w:rsidRDefault="003229C8" w:rsidP="00EB3B8E">
            <w:pPr>
              <w:widowControl/>
              <w:ind w:right="-81" w:firstLine="0"/>
              <w:jc w:val="center"/>
              <w:rPr>
                <w:sz w:val="16"/>
                <w:szCs w:val="16"/>
              </w:rPr>
            </w:pPr>
            <w:r w:rsidRPr="00093CF9">
              <w:rPr>
                <w:sz w:val="16"/>
                <w:szCs w:val="16"/>
              </w:rPr>
              <w:t> </w:t>
            </w:r>
          </w:p>
        </w:tc>
        <w:tc>
          <w:tcPr>
            <w:tcW w:w="1531" w:type="dxa"/>
            <w:tcBorders>
              <w:top w:val="nil"/>
              <w:left w:val="nil"/>
              <w:bottom w:val="nil"/>
              <w:right w:val="single" w:sz="4" w:space="0" w:color="auto"/>
            </w:tcBorders>
            <w:vAlign w:val="bottom"/>
          </w:tcPr>
          <w:p w:rsidR="003229C8" w:rsidRPr="00093CF9" w:rsidRDefault="003229C8" w:rsidP="00EB3B8E">
            <w:pPr>
              <w:widowControl/>
              <w:ind w:right="-81" w:firstLine="0"/>
              <w:jc w:val="left"/>
              <w:rPr>
                <w:sz w:val="18"/>
                <w:szCs w:val="18"/>
              </w:rPr>
            </w:pPr>
            <w:r w:rsidRPr="00093CF9">
              <w:rPr>
                <w:sz w:val="18"/>
                <w:szCs w:val="18"/>
              </w:rPr>
              <w:t> </w:t>
            </w:r>
          </w:p>
        </w:tc>
        <w:tc>
          <w:tcPr>
            <w:tcW w:w="1543" w:type="dxa"/>
            <w:tcBorders>
              <w:top w:val="nil"/>
              <w:left w:val="nil"/>
              <w:bottom w:val="nil"/>
              <w:right w:val="nil"/>
            </w:tcBorders>
            <w:vAlign w:val="bottom"/>
          </w:tcPr>
          <w:p w:rsidR="003229C8" w:rsidRPr="00093CF9" w:rsidRDefault="003229C8" w:rsidP="00EB3B8E">
            <w:pPr>
              <w:widowControl/>
              <w:ind w:right="-81" w:firstLine="0"/>
              <w:jc w:val="left"/>
              <w:rPr>
                <w:sz w:val="18"/>
                <w:szCs w:val="18"/>
              </w:rPr>
            </w:pPr>
            <w:r w:rsidRPr="00093CF9">
              <w:rPr>
                <w:sz w:val="18"/>
                <w:szCs w:val="18"/>
              </w:rPr>
              <w:t> </w:t>
            </w:r>
          </w:p>
        </w:tc>
      </w:tr>
      <w:tr w:rsidR="003229C8" w:rsidRPr="00093CF9">
        <w:trPr>
          <w:trHeight w:val="240"/>
        </w:trPr>
        <w:tc>
          <w:tcPr>
            <w:tcW w:w="5726" w:type="dxa"/>
            <w:gridSpan w:val="2"/>
            <w:tcBorders>
              <w:top w:val="nil"/>
              <w:left w:val="nil"/>
              <w:bottom w:val="single" w:sz="4" w:space="0" w:color="auto"/>
              <w:right w:val="single" w:sz="4" w:space="0" w:color="000000"/>
            </w:tcBorders>
            <w:vAlign w:val="bottom"/>
          </w:tcPr>
          <w:p w:rsidR="003229C8" w:rsidRPr="00093CF9" w:rsidRDefault="003229C8" w:rsidP="00EB3B8E">
            <w:pPr>
              <w:widowControl/>
              <w:ind w:right="-81" w:firstLine="0"/>
              <w:jc w:val="left"/>
              <w:rPr>
                <w:sz w:val="16"/>
                <w:szCs w:val="16"/>
              </w:rPr>
            </w:pPr>
            <w:r w:rsidRPr="00093CF9">
              <w:rPr>
                <w:sz w:val="16"/>
                <w:szCs w:val="16"/>
              </w:rPr>
              <w:t>Краткосрочные кредиты и займы (66)</w:t>
            </w:r>
          </w:p>
        </w:tc>
        <w:tc>
          <w:tcPr>
            <w:tcW w:w="680" w:type="dxa"/>
            <w:tcBorders>
              <w:top w:val="nil"/>
              <w:left w:val="nil"/>
              <w:bottom w:val="single" w:sz="4" w:space="0" w:color="auto"/>
              <w:right w:val="single" w:sz="4" w:space="0" w:color="auto"/>
            </w:tcBorders>
            <w:vAlign w:val="bottom"/>
          </w:tcPr>
          <w:p w:rsidR="003229C8" w:rsidRPr="00093CF9" w:rsidRDefault="003229C8" w:rsidP="00EB3B8E">
            <w:pPr>
              <w:widowControl/>
              <w:ind w:right="-81" w:firstLine="0"/>
              <w:jc w:val="center"/>
              <w:rPr>
                <w:sz w:val="16"/>
                <w:szCs w:val="16"/>
              </w:rPr>
            </w:pPr>
            <w:r w:rsidRPr="00093CF9">
              <w:rPr>
                <w:sz w:val="16"/>
                <w:szCs w:val="16"/>
              </w:rPr>
              <w:t>710</w:t>
            </w:r>
          </w:p>
        </w:tc>
        <w:tc>
          <w:tcPr>
            <w:tcW w:w="1531" w:type="dxa"/>
            <w:tcBorders>
              <w:top w:val="nil"/>
              <w:left w:val="nil"/>
              <w:bottom w:val="single" w:sz="4" w:space="0" w:color="auto"/>
              <w:right w:val="single" w:sz="4" w:space="0" w:color="auto"/>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   </w:t>
            </w:r>
          </w:p>
        </w:tc>
        <w:tc>
          <w:tcPr>
            <w:tcW w:w="1543" w:type="dxa"/>
            <w:tcBorders>
              <w:top w:val="nil"/>
              <w:left w:val="nil"/>
              <w:bottom w:val="single" w:sz="4" w:space="0" w:color="auto"/>
              <w:right w:val="nil"/>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   </w:t>
            </w:r>
          </w:p>
        </w:tc>
      </w:tr>
      <w:tr w:rsidR="003229C8" w:rsidRPr="00093CF9">
        <w:trPr>
          <w:trHeight w:val="240"/>
        </w:trPr>
        <w:tc>
          <w:tcPr>
            <w:tcW w:w="5726" w:type="dxa"/>
            <w:gridSpan w:val="2"/>
            <w:tcBorders>
              <w:top w:val="single" w:sz="4" w:space="0" w:color="auto"/>
              <w:left w:val="nil"/>
              <w:bottom w:val="single" w:sz="4" w:space="0" w:color="auto"/>
              <w:right w:val="single" w:sz="4" w:space="0" w:color="000000"/>
            </w:tcBorders>
            <w:vAlign w:val="bottom"/>
          </w:tcPr>
          <w:p w:rsidR="003229C8" w:rsidRPr="00093CF9" w:rsidRDefault="003229C8" w:rsidP="00EB3B8E">
            <w:pPr>
              <w:widowControl/>
              <w:ind w:right="-81" w:firstLine="0"/>
              <w:jc w:val="left"/>
              <w:rPr>
                <w:sz w:val="16"/>
                <w:szCs w:val="16"/>
              </w:rPr>
            </w:pPr>
            <w:r w:rsidRPr="00093CF9">
              <w:rPr>
                <w:sz w:val="16"/>
                <w:szCs w:val="16"/>
              </w:rPr>
              <w:t>Долгосрочные кредиты и займы (67)</w:t>
            </w:r>
          </w:p>
        </w:tc>
        <w:tc>
          <w:tcPr>
            <w:tcW w:w="680" w:type="dxa"/>
            <w:tcBorders>
              <w:top w:val="nil"/>
              <w:left w:val="nil"/>
              <w:bottom w:val="single" w:sz="4" w:space="0" w:color="auto"/>
              <w:right w:val="single" w:sz="4" w:space="0" w:color="auto"/>
            </w:tcBorders>
            <w:vAlign w:val="bottom"/>
          </w:tcPr>
          <w:p w:rsidR="003229C8" w:rsidRPr="00093CF9" w:rsidRDefault="003229C8" w:rsidP="00EB3B8E">
            <w:pPr>
              <w:widowControl/>
              <w:ind w:right="-81" w:firstLine="0"/>
              <w:jc w:val="center"/>
              <w:rPr>
                <w:sz w:val="16"/>
                <w:szCs w:val="16"/>
              </w:rPr>
            </w:pPr>
            <w:r w:rsidRPr="00093CF9">
              <w:rPr>
                <w:sz w:val="16"/>
                <w:szCs w:val="16"/>
              </w:rPr>
              <w:t>720</w:t>
            </w:r>
          </w:p>
        </w:tc>
        <w:tc>
          <w:tcPr>
            <w:tcW w:w="1531" w:type="dxa"/>
            <w:tcBorders>
              <w:top w:val="nil"/>
              <w:left w:val="nil"/>
              <w:bottom w:val="single" w:sz="4" w:space="0" w:color="auto"/>
              <w:right w:val="single" w:sz="4" w:space="0" w:color="auto"/>
            </w:tcBorders>
            <w:shd w:val="clear" w:color="auto" w:fill="FFFFFF"/>
            <w:vAlign w:val="center"/>
          </w:tcPr>
          <w:p w:rsidR="003229C8" w:rsidRPr="00093CF9" w:rsidRDefault="003229C8" w:rsidP="00EB3B8E">
            <w:pPr>
              <w:widowControl/>
              <w:ind w:right="-81" w:firstLine="0"/>
              <w:jc w:val="left"/>
              <w:rPr>
                <w:sz w:val="18"/>
                <w:szCs w:val="18"/>
              </w:rPr>
            </w:pPr>
            <w:r w:rsidRPr="00093CF9">
              <w:rPr>
                <w:sz w:val="18"/>
                <w:szCs w:val="18"/>
              </w:rPr>
              <w:t xml:space="preserve">                    -   </w:t>
            </w:r>
          </w:p>
        </w:tc>
        <w:tc>
          <w:tcPr>
            <w:tcW w:w="1543" w:type="dxa"/>
            <w:tcBorders>
              <w:top w:val="nil"/>
              <w:left w:val="nil"/>
              <w:bottom w:val="single" w:sz="4" w:space="0" w:color="auto"/>
              <w:right w:val="nil"/>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   </w:t>
            </w:r>
          </w:p>
        </w:tc>
      </w:tr>
      <w:tr w:rsidR="003229C8" w:rsidRPr="00093CF9">
        <w:trPr>
          <w:trHeight w:val="240"/>
        </w:trPr>
        <w:tc>
          <w:tcPr>
            <w:tcW w:w="5726" w:type="dxa"/>
            <w:gridSpan w:val="2"/>
            <w:tcBorders>
              <w:top w:val="single" w:sz="4" w:space="0" w:color="auto"/>
              <w:left w:val="nil"/>
              <w:bottom w:val="single" w:sz="4" w:space="0" w:color="auto"/>
              <w:right w:val="single" w:sz="4" w:space="0" w:color="000000"/>
            </w:tcBorders>
            <w:vAlign w:val="bottom"/>
          </w:tcPr>
          <w:p w:rsidR="003229C8" w:rsidRPr="00093CF9" w:rsidRDefault="003229C8" w:rsidP="00EB3B8E">
            <w:pPr>
              <w:widowControl/>
              <w:ind w:right="-81" w:firstLine="0"/>
              <w:jc w:val="left"/>
              <w:rPr>
                <w:sz w:val="16"/>
                <w:szCs w:val="16"/>
              </w:rPr>
            </w:pPr>
            <w:r w:rsidRPr="00093CF9">
              <w:rPr>
                <w:sz w:val="16"/>
                <w:szCs w:val="16"/>
              </w:rPr>
              <w:t>Кредиторская задолженность:</w:t>
            </w:r>
          </w:p>
        </w:tc>
        <w:tc>
          <w:tcPr>
            <w:tcW w:w="680" w:type="dxa"/>
            <w:tcBorders>
              <w:top w:val="nil"/>
              <w:left w:val="nil"/>
              <w:bottom w:val="single" w:sz="4" w:space="0" w:color="auto"/>
              <w:right w:val="single" w:sz="4" w:space="0" w:color="auto"/>
            </w:tcBorders>
            <w:vAlign w:val="bottom"/>
          </w:tcPr>
          <w:p w:rsidR="003229C8" w:rsidRPr="00093CF9" w:rsidRDefault="003229C8" w:rsidP="00EB3B8E">
            <w:pPr>
              <w:widowControl/>
              <w:ind w:right="-81" w:firstLine="0"/>
              <w:jc w:val="center"/>
              <w:rPr>
                <w:sz w:val="16"/>
                <w:szCs w:val="16"/>
              </w:rPr>
            </w:pPr>
            <w:r w:rsidRPr="00093CF9">
              <w:rPr>
                <w:sz w:val="16"/>
                <w:szCs w:val="16"/>
              </w:rPr>
              <w:t>730</w:t>
            </w:r>
          </w:p>
        </w:tc>
        <w:tc>
          <w:tcPr>
            <w:tcW w:w="1531" w:type="dxa"/>
            <w:tcBorders>
              <w:top w:val="nil"/>
              <w:left w:val="nil"/>
              <w:bottom w:val="single" w:sz="4" w:space="0" w:color="auto"/>
              <w:right w:val="single" w:sz="4" w:space="0" w:color="auto"/>
            </w:tcBorders>
            <w:vAlign w:val="bottom"/>
          </w:tcPr>
          <w:p w:rsidR="003229C8" w:rsidRPr="00093CF9" w:rsidRDefault="003229C8" w:rsidP="00EB3B8E">
            <w:pPr>
              <w:widowControl/>
              <w:ind w:right="-81" w:firstLine="0"/>
              <w:jc w:val="left"/>
              <w:rPr>
                <w:sz w:val="18"/>
                <w:szCs w:val="18"/>
              </w:rPr>
            </w:pPr>
            <w:r w:rsidRPr="00093CF9">
              <w:rPr>
                <w:sz w:val="18"/>
                <w:szCs w:val="18"/>
              </w:rPr>
              <w:t xml:space="preserve">                  6,0 </w:t>
            </w:r>
          </w:p>
        </w:tc>
        <w:tc>
          <w:tcPr>
            <w:tcW w:w="1543" w:type="dxa"/>
            <w:tcBorders>
              <w:top w:val="nil"/>
              <w:left w:val="nil"/>
              <w:bottom w:val="single" w:sz="4" w:space="0" w:color="auto"/>
              <w:right w:val="nil"/>
            </w:tcBorders>
            <w:vAlign w:val="bottom"/>
          </w:tcPr>
          <w:p w:rsidR="003229C8" w:rsidRPr="00093CF9" w:rsidRDefault="003229C8" w:rsidP="00EB3B8E">
            <w:pPr>
              <w:widowControl/>
              <w:ind w:right="-81" w:firstLine="0"/>
              <w:jc w:val="left"/>
              <w:rPr>
                <w:sz w:val="18"/>
                <w:szCs w:val="18"/>
              </w:rPr>
            </w:pPr>
            <w:r w:rsidRPr="00093CF9">
              <w:rPr>
                <w:sz w:val="18"/>
                <w:szCs w:val="18"/>
              </w:rPr>
              <w:t xml:space="preserve">                12,9 </w:t>
            </w:r>
          </w:p>
        </w:tc>
      </w:tr>
      <w:tr w:rsidR="003229C8" w:rsidRPr="00093CF9">
        <w:trPr>
          <w:trHeight w:val="240"/>
        </w:trPr>
        <w:tc>
          <w:tcPr>
            <w:tcW w:w="5726" w:type="dxa"/>
            <w:gridSpan w:val="2"/>
            <w:tcBorders>
              <w:top w:val="single" w:sz="4" w:space="0" w:color="auto"/>
              <w:left w:val="nil"/>
              <w:bottom w:val="nil"/>
              <w:right w:val="single" w:sz="4" w:space="0" w:color="000000"/>
            </w:tcBorders>
            <w:vAlign w:val="bottom"/>
          </w:tcPr>
          <w:p w:rsidR="003229C8" w:rsidRPr="00093CF9" w:rsidRDefault="003229C8" w:rsidP="00EB3B8E">
            <w:pPr>
              <w:widowControl/>
              <w:ind w:right="-81" w:firstLine="0"/>
              <w:jc w:val="left"/>
              <w:rPr>
                <w:sz w:val="16"/>
                <w:szCs w:val="16"/>
              </w:rPr>
            </w:pPr>
            <w:r w:rsidRPr="00093CF9">
              <w:rPr>
                <w:sz w:val="16"/>
                <w:szCs w:val="16"/>
              </w:rPr>
              <w:t xml:space="preserve">      в том числе:</w:t>
            </w:r>
          </w:p>
        </w:tc>
        <w:tc>
          <w:tcPr>
            <w:tcW w:w="680" w:type="dxa"/>
            <w:tcBorders>
              <w:top w:val="nil"/>
              <w:left w:val="nil"/>
              <w:bottom w:val="nil"/>
              <w:right w:val="single" w:sz="4" w:space="0" w:color="auto"/>
            </w:tcBorders>
            <w:vAlign w:val="bottom"/>
          </w:tcPr>
          <w:p w:rsidR="003229C8" w:rsidRPr="00093CF9" w:rsidRDefault="003229C8" w:rsidP="00EB3B8E">
            <w:pPr>
              <w:widowControl/>
              <w:ind w:right="-81" w:firstLine="0"/>
              <w:jc w:val="center"/>
              <w:rPr>
                <w:sz w:val="16"/>
                <w:szCs w:val="16"/>
              </w:rPr>
            </w:pPr>
            <w:r w:rsidRPr="00093CF9">
              <w:rPr>
                <w:sz w:val="16"/>
                <w:szCs w:val="16"/>
              </w:rPr>
              <w:t> </w:t>
            </w:r>
          </w:p>
        </w:tc>
        <w:tc>
          <w:tcPr>
            <w:tcW w:w="1531" w:type="dxa"/>
            <w:tcBorders>
              <w:top w:val="nil"/>
              <w:left w:val="nil"/>
              <w:bottom w:val="nil"/>
              <w:right w:val="single" w:sz="4" w:space="0" w:color="auto"/>
            </w:tcBorders>
            <w:vAlign w:val="bottom"/>
          </w:tcPr>
          <w:p w:rsidR="003229C8" w:rsidRPr="00093CF9" w:rsidRDefault="003229C8" w:rsidP="00EB3B8E">
            <w:pPr>
              <w:widowControl/>
              <w:ind w:right="-81" w:firstLine="0"/>
              <w:jc w:val="left"/>
              <w:rPr>
                <w:sz w:val="18"/>
                <w:szCs w:val="18"/>
              </w:rPr>
            </w:pPr>
            <w:r w:rsidRPr="00093CF9">
              <w:rPr>
                <w:sz w:val="18"/>
                <w:szCs w:val="18"/>
              </w:rPr>
              <w:t> </w:t>
            </w:r>
          </w:p>
        </w:tc>
        <w:tc>
          <w:tcPr>
            <w:tcW w:w="1543" w:type="dxa"/>
            <w:tcBorders>
              <w:top w:val="nil"/>
              <w:left w:val="nil"/>
              <w:bottom w:val="nil"/>
              <w:right w:val="nil"/>
            </w:tcBorders>
            <w:vAlign w:val="bottom"/>
          </w:tcPr>
          <w:p w:rsidR="003229C8" w:rsidRPr="00093CF9" w:rsidRDefault="003229C8" w:rsidP="00EB3B8E">
            <w:pPr>
              <w:widowControl/>
              <w:ind w:right="-81" w:firstLine="0"/>
              <w:jc w:val="left"/>
              <w:rPr>
                <w:sz w:val="18"/>
                <w:szCs w:val="18"/>
              </w:rPr>
            </w:pPr>
            <w:r w:rsidRPr="00093CF9">
              <w:rPr>
                <w:sz w:val="18"/>
                <w:szCs w:val="18"/>
              </w:rPr>
              <w:t> </w:t>
            </w:r>
          </w:p>
        </w:tc>
      </w:tr>
      <w:tr w:rsidR="003229C8" w:rsidRPr="00093CF9">
        <w:trPr>
          <w:trHeight w:val="240"/>
        </w:trPr>
        <w:tc>
          <w:tcPr>
            <w:tcW w:w="5726" w:type="dxa"/>
            <w:gridSpan w:val="2"/>
            <w:tcBorders>
              <w:top w:val="nil"/>
              <w:left w:val="nil"/>
              <w:bottom w:val="single" w:sz="4" w:space="0" w:color="auto"/>
              <w:right w:val="single" w:sz="4" w:space="0" w:color="000000"/>
            </w:tcBorders>
            <w:vAlign w:val="bottom"/>
          </w:tcPr>
          <w:p w:rsidR="003229C8" w:rsidRPr="00093CF9" w:rsidRDefault="003229C8" w:rsidP="00EB3B8E">
            <w:pPr>
              <w:widowControl/>
              <w:ind w:right="-81" w:firstLine="0"/>
              <w:jc w:val="left"/>
              <w:rPr>
                <w:sz w:val="16"/>
                <w:szCs w:val="16"/>
              </w:rPr>
            </w:pPr>
            <w:r w:rsidRPr="00093CF9">
              <w:rPr>
                <w:sz w:val="16"/>
                <w:szCs w:val="16"/>
              </w:rPr>
              <w:t>расчеты с поставщиками и подрядчиками (60)</w:t>
            </w:r>
          </w:p>
        </w:tc>
        <w:tc>
          <w:tcPr>
            <w:tcW w:w="680" w:type="dxa"/>
            <w:tcBorders>
              <w:top w:val="nil"/>
              <w:left w:val="nil"/>
              <w:bottom w:val="single" w:sz="4" w:space="0" w:color="auto"/>
              <w:right w:val="single" w:sz="4" w:space="0" w:color="auto"/>
            </w:tcBorders>
            <w:vAlign w:val="bottom"/>
          </w:tcPr>
          <w:p w:rsidR="003229C8" w:rsidRPr="00093CF9" w:rsidRDefault="003229C8" w:rsidP="00EB3B8E">
            <w:pPr>
              <w:widowControl/>
              <w:ind w:right="-81" w:firstLine="0"/>
              <w:jc w:val="center"/>
              <w:rPr>
                <w:sz w:val="16"/>
                <w:szCs w:val="16"/>
              </w:rPr>
            </w:pPr>
            <w:r w:rsidRPr="00093CF9">
              <w:rPr>
                <w:sz w:val="16"/>
                <w:szCs w:val="16"/>
              </w:rPr>
              <w:t>731</w:t>
            </w:r>
          </w:p>
        </w:tc>
        <w:tc>
          <w:tcPr>
            <w:tcW w:w="1531" w:type="dxa"/>
            <w:tcBorders>
              <w:top w:val="nil"/>
              <w:left w:val="nil"/>
              <w:bottom w:val="single" w:sz="4" w:space="0" w:color="auto"/>
              <w:right w:val="single" w:sz="4" w:space="0" w:color="auto"/>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3,0 </w:t>
            </w:r>
          </w:p>
        </w:tc>
        <w:tc>
          <w:tcPr>
            <w:tcW w:w="1543" w:type="dxa"/>
            <w:tcBorders>
              <w:top w:val="nil"/>
              <w:left w:val="nil"/>
              <w:bottom w:val="single" w:sz="4" w:space="0" w:color="auto"/>
              <w:right w:val="nil"/>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9,2 </w:t>
            </w:r>
          </w:p>
        </w:tc>
      </w:tr>
      <w:tr w:rsidR="003229C8" w:rsidRPr="00093CF9">
        <w:trPr>
          <w:trHeight w:val="240"/>
        </w:trPr>
        <w:tc>
          <w:tcPr>
            <w:tcW w:w="5726" w:type="dxa"/>
            <w:gridSpan w:val="2"/>
            <w:tcBorders>
              <w:top w:val="single" w:sz="4" w:space="0" w:color="auto"/>
              <w:left w:val="nil"/>
              <w:bottom w:val="single" w:sz="4" w:space="0" w:color="auto"/>
              <w:right w:val="single" w:sz="4" w:space="0" w:color="000000"/>
            </w:tcBorders>
            <w:vAlign w:val="bottom"/>
          </w:tcPr>
          <w:p w:rsidR="003229C8" w:rsidRPr="00093CF9" w:rsidRDefault="003229C8" w:rsidP="00EB3B8E">
            <w:pPr>
              <w:widowControl/>
              <w:ind w:right="-81" w:firstLine="0"/>
              <w:jc w:val="left"/>
              <w:rPr>
                <w:sz w:val="16"/>
                <w:szCs w:val="16"/>
              </w:rPr>
            </w:pPr>
            <w:r w:rsidRPr="00093CF9">
              <w:rPr>
                <w:sz w:val="16"/>
                <w:szCs w:val="16"/>
              </w:rPr>
              <w:t>расчеты по оплате труда (70)</w:t>
            </w:r>
          </w:p>
        </w:tc>
        <w:tc>
          <w:tcPr>
            <w:tcW w:w="680" w:type="dxa"/>
            <w:tcBorders>
              <w:top w:val="nil"/>
              <w:left w:val="nil"/>
              <w:bottom w:val="single" w:sz="4" w:space="0" w:color="auto"/>
              <w:right w:val="single" w:sz="4" w:space="0" w:color="auto"/>
            </w:tcBorders>
            <w:vAlign w:val="bottom"/>
          </w:tcPr>
          <w:p w:rsidR="003229C8" w:rsidRPr="00093CF9" w:rsidRDefault="003229C8" w:rsidP="00EB3B8E">
            <w:pPr>
              <w:widowControl/>
              <w:ind w:right="-81" w:firstLine="0"/>
              <w:jc w:val="center"/>
              <w:rPr>
                <w:sz w:val="16"/>
                <w:szCs w:val="16"/>
              </w:rPr>
            </w:pPr>
            <w:r w:rsidRPr="00093CF9">
              <w:rPr>
                <w:sz w:val="16"/>
                <w:szCs w:val="16"/>
              </w:rPr>
              <w:t>732</w:t>
            </w:r>
          </w:p>
        </w:tc>
        <w:tc>
          <w:tcPr>
            <w:tcW w:w="1531" w:type="dxa"/>
            <w:tcBorders>
              <w:top w:val="nil"/>
              <w:left w:val="nil"/>
              <w:bottom w:val="single" w:sz="4" w:space="0" w:color="auto"/>
              <w:right w:val="single" w:sz="4" w:space="0" w:color="auto"/>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0,7 </w:t>
            </w:r>
          </w:p>
        </w:tc>
        <w:tc>
          <w:tcPr>
            <w:tcW w:w="1543" w:type="dxa"/>
            <w:tcBorders>
              <w:top w:val="nil"/>
              <w:left w:val="nil"/>
              <w:bottom w:val="single" w:sz="4" w:space="0" w:color="auto"/>
              <w:right w:val="nil"/>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0,8 </w:t>
            </w:r>
          </w:p>
        </w:tc>
      </w:tr>
      <w:tr w:rsidR="003229C8" w:rsidRPr="00093CF9">
        <w:trPr>
          <w:trHeight w:val="240"/>
        </w:trPr>
        <w:tc>
          <w:tcPr>
            <w:tcW w:w="5726" w:type="dxa"/>
            <w:gridSpan w:val="2"/>
            <w:tcBorders>
              <w:top w:val="single" w:sz="4" w:space="0" w:color="auto"/>
              <w:left w:val="nil"/>
              <w:bottom w:val="single" w:sz="4" w:space="0" w:color="auto"/>
              <w:right w:val="single" w:sz="4" w:space="0" w:color="000000"/>
            </w:tcBorders>
            <w:vAlign w:val="bottom"/>
          </w:tcPr>
          <w:p w:rsidR="003229C8" w:rsidRPr="00093CF9" w:rsidRDefault="003229C8" w:rsidP="00EB3B8E">
            <w:pPr>
              <w:widowControl/>
              <w:ind w:right="-81" w:firstLine="0"/>
              <w:jc w:val="left"/>
              <w:rPr>
                <w:sz w:val="16"/>
                <w:szCs w:val="16"/>
              </w:rPr>
            </w:pPr>
            <w:r w:rsidRPr="00093CF9">
              <w:rPr>
                <w:sz w:val="16"/>
                <w:szCs w:val="16"/>
              </w:rPr>
              <w:t>расчеты по прочим операциям с персоналом</w:t>
            </w:r>
          </w:p>
        </w:tc>
        <w:tc>
          <w:tcPr>
            <w:tcW w:w="680" w:type="dxa"/>
            <w:tcBorders>
              <w:top w:val="nil"/>
              <w:left w:val="nil"/>
              <w:bottom w:val="single" w:sz="4" w:space="0" w:color="auto"/>
              <w:right w:val="single" w:sz="4" w:space="0" w:color="auto"/>
            </w:tcBorders>
            <w:vAlign w:val="bottom"/>
          </w:tcPr>
          <w:p w:rsidR="003229C8" w:rsidRPr="00093CF9" w:rsidRDefault="003229C8" w:rsidP="00EB3B8E">
            <w:pPr>
              <w:widowControl/>
              <w:ind w:right="-81" w:firstLine="0"/>
              <w:jc w:val="center"/>
              <w:rPr>
                <w:sz w:val="16"/>
                <w:szCs w:val="16"/>
              </w:rPr>
            </w:pPr>
            <w:r w:rsidRPr="00093CF9">
              <w:rPr>
                <w:sz w:val="16"/>
                <w:szCs w:val="16"/>
              </w:rPr>
              <w:t>733</w:t>
            </w:r>
          </w:p>
        </w:tc>
        <w:tc>
          <w:tcPr>
            <w:tcW w:w="1531" w:type="dxa"/>
            <w:tcBorders>
              <w:top w:val="nil"/>
              <w:left w:val="nil"/>
              <w:bottom w:val="single" w:sz="4" w:space="0" w:color="auto"/>
              <w:right w:val="single" w:sz="4" w:space="0" w:color="auto"/>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   </w:t>
            </w:r>
          </w:p>
        </w:tc>
        <w:tc>
          <w:tcPr>
            <w:tcW w:w="1543" w:type="dxa"/>
            <w:tcBorders>
              <w:top w:val="nil"/>
              <w:left w:val="nil"/>
              <w:bottom w:val="single" w:sz="4" w:space="0" w:color="auto"/>
              <w:right w:val="nil"/>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   </w:t>
            </w:r>
          </w:p>
        </w:tc>
      </w:tr>
      <w:tr w:rsidR="003229C8" w:rsidRPr="00093CF9">
        <w:trPr>
          <w:trHeight w:val="240"/>
        </w:trPr>
        <w:tc>
          <w:tcPr>
            <w:tcW w:w="5726" w:type="dxa"/>
            <w:gridSpan w:val="2"/>
            <w:tcBorders>
              <w:top w:val="single" w:sz="4" w:space="0" w:color="auto"/>
              <w:left w:val="nil"/>
              <w:bottom w:val="single" w:sz="4" w:space="0" w:color="auto"/>
              <w:right w:val="single" w:sz="4" w:space="0" w:color="000000"/>
            </w:tcBorders>
            <w:vAlign w:val="bottom"/>
          </w:tcPr>
          <w:p w:rsidR="003229C8" w:rsidRPr="00093CF9" w:rsidRDefault="003229C8" w:rsidP="00EB3B8E">
            <w:pPr>
              <w:widowControl/>
              <w:ind w:right="-81" w:firstLine="0"/>
              <w:jc w:val="left"/>
              <w:rPr>
                <w:sz w:val="16"/>
                <w:szCs w:val="16"/>
              </w:rPr>
            </w:pPr>
            <w:r w:rsidRPr="00093CF9">
              <w:rPr>
                <w:sz w:val="16"/>
                <w:szCs w:val="16"/>
              </w:rPr>
              <w:t>расчеты по налогам и сборам (68)</w:t>
            </w:r>
          </w:p>
        </w:tc>
        <w:tc>
          <w:tcPr>
            <w:tcW w:w="680" w:type="dxa"/>
            <w:tcBorders>
              <w:top w:val="nil"/>
              <w:left w:val="nil"/>
              <w:bottom w:val="single" w:sz="4" w:space="0" w:color="auto"/>
              <w:right w:val="single" w:sz="4" w:space="0" w:color="auto"/>
            </w:tcBorders>
            <w:vAlign w:val="bottom"/>
          </w:tcPr>
          <w:p w:rsidR="003229C8" w:rsidRPr="00093CF9" w:rsidRDefault="003229C8" w:rsidP="00EB3B8E">
            <w:pPr>
              <w:widowControl/>
              <w:ind w:right="-81" w:firstLine="0"/>
              <w:jc w:val="center"/>
              <w:rPr>
                <w:sz w:val="16"/>
                <w:szCs w:val="16"/>
              </w:rPr>
            </w:pPr>
            <w:r w:rsidRPr="00093CF9">
              <w:rPr>
                <w:sz w:val="16"/>
                <w:szCs w:val="16"/>
              </w:rPr>
              <w:t>734</w:t>
            </w:r>
          </w:p>
        </w:tc>
        <w:tc>
          <w:tcPr>
            <w:tcW w:w="1531" w:type="dxa"/>
            <w:tcBorders>
              <w:top w:val="nil"/>
              <w:left w:val="nil"/>
              <w:bottom w:val="single" w:sz="4" w:space="0" w:color="auto"/>
              <w:right w:val="single" w:sz="4" w:space="0" w:color="auto"/>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2,0 </w:t>
            </w:r>
          </w:p>
        </w:tc>
        <w:tc>
          <w:tcPr>
            <w:tcW w:w="1543" w:type="dxa"/>
            <w:tcBorders>
              <w:top w:val="nil"/>
              <w:left w:val="nil"/>
              <w:bottom w:val="single" w:sz="4" w:space="0" w:color="auto"/>
              <w:right w:val="nil"/>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2,6 </w:t>
            </w:r>
          </w:p>
        </w:tc>
      </w:tr>
      <w:tr w:rsidR="003229C8" w:rsidRPr="00093CF9">
        <w:trPr>
          <w:trHeight w:val="240"/>
        </w:trPr>
        <w:tc>
          <w:tcPr>
            <w:tcW w:w="5726" w:type="dxa"/>
            <w:gridSpan w:val="2"/>
            <w:tcBorders>
              <w:top w:val="single" w:sz="4" w:space="0" w:color="auto"/>
              <w:left w:val="nil"/>
              <w:bottom w:val="single" w:sz="4" w:space="0" w:color="auto"/>
              <w:right w:val="single" w:sz="4" w:space="0" w:color="000000"/>
            </w:tcBorders>
            <w:vAlign w:val="bottom"/>
          </w:tcPr>
          <w:p w:rsidR="003229C8" w:rsidRPr="00093CF9" w:rsidRDefault="003229C8" w:rsidP="00EB3B8E">
            <w:pPr>
              <w:widowControl/>
              <w:ind w:right="-81" w:firstLine="0"/>
              <w:jc w:val="left"/>
              <w:rPr>
                <w:sz w:val="16"/>
                <w:szCs w:val="16"/>
              </w:rPr>
            </w:pPr>
            <w:r w:rsidRPr="00093CF9">
              <w:rPr>
                <w:sz w:val="16"/>
                <w:szCs w:val="16"/>
              </w:rPr>
              <w:t>расчеты по социальному страхованию и обеспечению (69)</w:t>
            </w:r>
          </w:p>
        </w:tc>
        <w:tc>
          <w:tcPr>
            <w:tcW w:w="680" w:type="dxa"/>
            <w:tcBorders>
              <w:top w:val="nil"/>
              <w:left w:val="nil"/>
              <w:bottom w:val="single" w:sz="4" w:space="0" w:color="auto"/>
              <w:right w:val="single" w:sz="4" w:space="0" w:color="auto"/>
            </w:tcBorders>
            <w:vAlign w:val="bottom"/>
          </w:tcPr>
          <w:p w:rsidR="003229C8" w:rsidRPr="00093CF9" w:rsidRDefault="003229C8" w:rsidP="00EB3B8E">
            <w:pPr>
              <w:widowControl/>
              <w:ind w:right="-81" w:firstLine="0"/>
              <w:jc w:val="center"/>
              <w:rPr>
                <w:sz w:val="16"/>
                <w:szCs w:val="16"/>
              </w:rPr>
            </w:pPr>
            <w:r w:rsidRPr="00093CF9">
              <w:rPr>
                <w:sz w:val="16"/>
                <w:szCs w:val="16"/>
              </w:rPr>
              <w:t>735</w:t>
            </w:r>
          </w:p>
        </w:tc>
        <w:tc>
          <w:tcPr>
            <w:tcW w:w="1531" w:type="dxa"/>
            <w:tcBorders>
              <w:top w:val="nil"/>
              <w:left w:val="nil"/>
              <w:bottom w:val="single" w:sz="4" w:space="0" w:color="auto"/>
              <w:right w:val="single" w:sz="4" w:space="0" w:color="auto"/>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0,3 </w:t>
            </w:r>
          </w:p>
        </w:tc>
        <w:tc>
          <w:tcPr>
            <w:tcW w:w="1543" w:type="dxa"/>
            <w:tcBorders>
              <w:top w:val="nil"/>
              <w:left w:val="nil"/>
              <w:bottom w:val="single" w:sz="4" w:space="0" w:color="auto"/>
              <w:right w:val="nil"/>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0,3 </w:t>
            </w:r>
          </w:p>
        </w:tc>
      </w:tr>
      <w:tr w:rsidR="003229C8" w:rsidRPr="00093CF9">
        <w:trPr>
          <w:trHeight w:val="240"/>
        </w:trPr>
        <w:tc>
          <w:tcPr>
            <w:tcW w:w="5726" w:type="dxa"/>
            <w:gridSpan w:val="2"/>
            <w:tcBorders>
              <w:top w:val="single" w:sz="4" w:space="0" w:color="auto"/>
              <w:left w:val="nil"/>
              <w:bottom w:val="single" w:sz="4" w:space="0" w:color="auto"/>
              <w:right w:val="single" w:sz="4" w:space="0" w:color="000000"/>
            </w:tcBorders>
            <w:vAlign w:val="bottom"/>
          </w:tcPr>
          <w:p w:rsidR="003229C8" w:rsidRPr="00093CF9" w:rsidRDefault="003229C8" w:rsidP="00EB3B8E">
            <w:pPr>
              <w:widowControl/>
              <w:ind w:right="-81" w:firstLine="0"/>
              <w:jc w:val="left"/>
              <w:rPr>
                <w:sz w:val="16"/>
                <w:szCs w:val="16"/>
              </w:rPr>
            </w:pPr>
            <w:r w:rsidRPr="00093CF9">
              <w:rPr>
                <w:sz w:val="16"/>
                <w:szCs w:val="16"/>
              </w:rPr>
              <w:t>расчеты с акционерами (учредителями) по выплате доходов (дивидендов) (75)</w:t>
            </w:r>
          </w:p>
        </w:tc>
        <w:tc>
          <w:tcPr>
            <w:tcW w:w="680" w:type="dxa"/>
            <w:tcBorders>
              <w:top w:val="nil"/>
              <w:left w:val="nil"/>
              <w:bottom w:val="single" w:sz="4" w:space="0" w:color="auto"/>
              <w:right w:val="single" w:sz="4" w:space="0" w:color="auto"/>
            </w:tcBorders>
            <w:vAlign w:val="bottom"/>
          </w:tcPr>
          <w:p w:rsidR="003229C8" w:rsidRPr="00093CF9" w:rsidRDefault="003229C8" w:rsidP="00EB3B8E">
            <w:pPr>
              <w:widowControl/>
              <w:ind w:right="-81" w:firstLine="0"/>
              <w:jc w:val="center"/>
              <w:rPr>
                <w:sz w:val="16"/>
                <w:szCs w:val="16"/>
              </w:rPr>
            </w:pPr>
            <w:r w:rsidRPr="00093CF9">
              <w:rPr>
                <w:sz w:val="16"/>
                <w:szCs w:val="16"/>
              </w:rPr>
              <w:t>736</w:t>
            </w:r>
          </w:p>
        </w:tc>
        <w:tc>
          <w:tcPr>
            <w:tcW w:w="1531" w:type="dxa"/>
            <w:tcBorders>
              <w:top w:val="nil"/>
              <w:left w:val="nil"/>
              <w:bottom w:val="single" w:sz="4" w:space="0" w:color="auto"/>
              <w:right w:val="single" w:sz="4" w:space="0" w:color="auto"/>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   </w:t>
            </w:r>
          </w:p>
        </w:tc>
        <w:tc>
          <w:tcPr>
            <w:tcW w:w="1543" w:type="dxa"/>
            <w:tcBorders>
              <w:top w:val="nil"/>
              <w:left w:val="nil"/>
              <w:bottom w:val="single" w:sz="4" w:space="0" w:color="auto"/>
              <w:right w:val="nil"/>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   </w:t>
            </w:r>
          </w:p>
        </w:tc>
      </w:tr>
      <w:tr w:rsidR="003229C8" w:rsidRPr="00093CF9">
        <w:trPr>
          <w:trHeight w:val="240"/>
        </w:trPr>
        <w:tc>
          <w:tcPr>
            <w:tcW w:w="5726" w:type="dxa"/>
            <w:gridSpan w:val="2"/>
            <w:tcBorders>
              <w:top w:val="single" w:sz="4" w:space="0" w:color="auto"/>
              <w:left w:val="nil"/>
              <w:bottom w:val="single" w:sz="4" w:space="0" w:color="auto"/>
              <w:right w:val="single" w:sz="4" w:space="0" w:color="000000"/>
            </w:tcBorders>
            <w:vAlign w:val="bottom"/>
          </w:tcPr>
          <w:p w:rsidR="003229C8" w:rsidRPr="00093CF9" w:rsidRDefault="003229C8" w:rsidP="00EB3B8E">
            <w:pPr>
              <w:widowControl/>
              <w:ind w:right="-81" w:firstLine="0"/>
              <w:jc w:val="left"/>
              <w:rPr>
                <w:sz w:val="16"/>
                <w:szCs w:val="16"/>
              </w:rPr>
            </w:pPr>
            <w:r w:rsidRPr="00093CF9">
              <w:rPr>
                <w:sz w:val="16"/>
                <w:szCs w:val="16"/>
              </w:rPr>
              <w:t>расчеты с разными дебиторами и кредиторами (76)</w:t>
            </w:r>
          </w:p>
        </w:tc>
        <w:tc>
          <w:tcPr>
            <w:tcW w:w="680" w:type="dxa"/>
            <w:tcBorders>
              <w:top w:val="nil"/>
              <w:left w:val="nil"/>
              <w:bottom w:val="single" w:sz="4" w:space="0" w:color="auto"/>
              <w:right w:val="single" w:sz="4" w:space="0" w:color="auto"/>
            </w:tcBorders>
            <w:vAlign w:val="bottom"/>
          </w:tcPr>
          <w:p w:rsidR="003229C8" w:rsidRPr="00093CF9" w:rsidRDefault="003229C8" w:rsidP="00EB3B8E">
            <w:pPr>
              <w:widowControl/>
              <w:ind w:right="-81" w:firstLine="0"/>
              <w:jc w:val="center"/>
              <w:rPr>
                <w:sz w:val="16"/>
                <w:szCs w:val="16"/>
              </w:rPr>
            </w:pPr>
            <w:r w:rsidRPr="00093CF9">
              <w:rPr>
                <w:sz w:val="16"/>
                <w:szCs w:val="16"/>
              </w:rPr>
              <w:t>737</w:t>
            </w:r>
          </w:p>
        </w:tc>
        <w:tc>
          <w:tcPr>
            <w:tcW w:w="1531" w:type="dxa"/>
            <w:tcBorders>
              <w:top w:val="nil"/>
              <w:left w:val="nil"/>
              <w:bottom w:val="single" w:sz="4" w:space="0" w:color="auto"/>
              <w:right w:val="single" w:sz="4" w:space="0" w:color="auto"/>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   </w:t>
            </w:r>
          </w:p>
        </w:tc>
        <w:tc>
          <w:tcPr>
            <w:tcW w:w="1543" w:type="dxa"/>
            <w:tcBorders>
              <w:top w:val="nil"/>
              <w:left w:val="nil"/>
              <w:bottom w:val="single" w:sz="4" w:space="0" w:color="auto"/>
              <w:right w:val="nil"/>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   </w:t>
            </w:r>
          </w:p>
        </w:tc>
      </w:tr>
      <w:tr w:rsidR="003229C8" w:rsidRPr="00093CF9">
        <w:trPr>
          <w:trHeight w:val="240"/>
        </w:trPr>
        <w:tc>
          <w:tcPr>
            <w:tcW w:w="5726" w:type="dxa"/>
            <w:gridSpan w:val="2"/>
            <w:tcBorders>
              <w:top w:val="single" w:sz="4" w:space="0" w:color="auto"/>
              <w:left w:val="nil"/>
              <w:bottom w:val="single" w:sz="4" w:space="0" w:color="auto"/>
              <w:right w:val="single" w:sz="4" w:space="0" w:color="000000"/>
            </w:tcBorders>
            <w:vAlign w:val="bottom"/>
          </w:tcPr>
          <w:p w:rsidR="003229C8" w:rsidRPr="00093CF9" w:rsidRDefault="003229C8" w:rsidP="00EB3B8E">
            <w:pPr>
              <w:widowControl/>
              <w:ind w:right="-81" w:firstLine="0"/>
              <w:jc w:val="left"/>
              <w:rPr>
                <w:sz w:val="16"/>
                <w:szCs w:val="16"/>
              </w:rPr>
            </w:pPr>
            <w:r w:rsidRPr="00093CF9">
              <w:rPr>
                <w:sz w:val="16"/>
                <w:szCs w:val="16"/>
              </w:rPr>
              <w:t>Прочие виды обязательства</w:t>
            </w:r>
          </w:p>
        </w:tc>
        <w:tc>
          <w:tcPr>
            <w:tcW w:w="680" w:type="dxa"/>
            <w:tcBorders>
              <w:top w:val="nil"/>
              <w:left w:val="nil"/>
              <w:bottom w:val="single" w:sz="4" w:space="0" w:color="auto"/>
              <w:right w:val="single" w:sz="4" w:space="0" w:color="auto"/>
            </w:tcBorders>
            <w:vAlign w:val="bottom"/>
          </w:tcPr>
          <w:p w:rsidR="003229C8" w:rsidRPr="00093CF9" w:rsidRDefault="003229C8" w:rsidP="00EB3B8E">
            <w:pPr>
              <w:widowControl/>
              <w:ind w:right="-81" w:firstLine="0"/>
              <w:jc w:val="center"/>
              <w:rPr>
                <w:sz w:val="16"/>
                <w:szCs w:val="16"/>
              </w:rPr>
            </w:pPr>
            <w:r w:rsidRPr="00093CF9">
              <w:rPr>
                <w:sz w:val="16"/>
                <w:szCs w:val="16"/>
              </w:rPr>
              <w:t>740</w:t>
            </w:r>
          </w:p>
        </w:tc>
        <w:tc>
          <w:tcPr>
            <w:tcW w:w="1531" w:type="dxa"/>
            <w:tcBorders>
              <w:top w:val="nil"/>
              <w:left w:val="nil"/>
              <w:bottom w:val="single" w:sz="4" w:space="0" w:color="auto"/>
              <w:right w:val="single" w:sz="4" w:space="0" w:color="auto"/>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   </w:t>
            </w:r>
          </w:p>
        </w:tc>
        <w:tc>
          <w:tcPr>
            <w:tcW w:w="1543" w:type="dxa"/>
            <w:tcBorders>
              <w:top w:val="nil"/>
              <w:left w:val="nil"/>
              <w:bottom w:val="single" w:sz="4" w:space="0" w:color="auto"/>
              <w:right w:val="nil"/>
            </w:tcBorders>
            <w:shd w:val="clear" w:color="auto" w:fill="FFFFFF"/>
            <w:vAlign w:val="bottom"/>
          </w:tcPr>
          <w:p w:rsidR="003229C8" w:rsidRPr="00093CF9" w:rsidRDefault="003229C8" w:rsidP="00EB3B8E">
            <w:pPr>
              <w:widowControl/>
              <w:ind w:right="-81" w:firstLine="0"/>
              <w:jc w:val="left"/>
              <w:rPr>
                <w:sz w:val="18"/>
                <w:szCs w:val="18"/>
              </w:rPr>
            </w:pPr>
            <w:r w:rsidRPr="00093CF9">
              <w:rPr>
                <w:sz w:val="18"/>
                <w:szCs w:val="18"/>
              </w:rPr>
              <w:t xml:space="preserve">                     -   </w:t>
            </w:r>
          </w:p>
        </w:tc>
      </w:tr>
      <w:tr w:rsidR="003229C8" w:rsidRPr="00093CF9">
        <w:trPr>
          <w:trHeight w:val="300"/>
        </w:trPr>
        <w:tc>
          <w:tcPr>
            <w:tcW w:w="5726" w:type="dxa"/>
            <w:gridSpan w:val="2"/>
            <w:tcBorders>
              <w:top w:val="single" w:sz="4" w:space="0" w:color="auto"/>
              <w:left w:val="nil"/>
              <w:bottom w:val="single" w:sz="4" w:space="0" w:color="auto"/>
              <w:right w:val="single" w:sz="4" w:space="0" w:color="000000"/>
            </w:tcBorders>
            <w:shd w:val="clear" w:color="auto" w:fill="00FF00"/>
            <w:vAlign w:val="bottom"/>
          </w:tcPr>
          <w:p w:rsidR="003229C8" w:rsidRPr="00093CF9" w:rsidRDefault="003229C8" w:rsidP="00EB3B8E">
            <w:pPr>
              <w:widowControl/>
              <w:ind w:right="-81" w:firstLine="0"/>
              <w:jc w:val="left"/>
              <w:rPr>
                <w:color w:val="808000"/>
                <w:sz w:val="16"/>
                <w:szCs w:val="16"/>
              </w:rPr>
            </w:pPr>
            <w:r w:rsidRPr="00093CF9">
              <w:rPr>
                <w:color w:val="808000"/>
                <w:sz w:val="16"/>
                <w:szCs w:val="16"/>
              </w:rPr>
              <w:t>ИТОГО по разделу V</w:t>
            </w:r>
          </w:p>
        </w:tc>
        <w:tc>
          <w:tcPr>
            <w:tcW w:w="680" w:type="dxa"/>
            <w:tcBorders>
              <w:top w:val="nil"/>
              <w:left w:val="nil"/>
              <w:bottom w:val="nil"/>
              <w:right w:val="single" w:sz="4" w:space="0" w:color="auto"/>
            </w:tcBorders>
            <w:shd w:val="clear" w:color="auto" w:fill="00FF00"/>
            <w:vAlign w:val="bottom"/>
          </w:tcPr>
          <w:p w:rsidR="003229C8" w:rsidRPr="00093CF9" w:rsidRDefault="003229C8" w:rsidP="00EB3B8E">
            <w:pPr>
              <w:widowControl/>
              <w:ind w:right="-81" w:firstLine="0"/>
              <w:jc w:val="center"/>
              <w:rPr>
                <w:sz w:val="16"/>
                <w:szCs w:val="16"/>
              </w:rPr>
            </w:pPr>
            <w:r w:rsidRPr="00093CF9">
              <w:rPr>
                <w:sz w:val="16"/>
                <w:szCs w:val="16"/>
              </w:rPr>
              <w:t>790</w:t>
            </w:r>
          </w:p>
        </w:tc>
        <w:tc>
          <w:tcPr>
            <w:tcW w:w="1531" w:type="dxa"/>
            <w:tcBorders>
              <w:top w:val="nil"/>
              <w:left w:val="nil"/>
              <w:bottom w:val="nil"/>
              <w:right w:val="single" w:sz="4" w:space="0" w:color="auto"/>
            </w:tcBorders>
            <w:shd w:val="clear" w:color="auto" w:fill="00FF00"/>
            <w:vAlign w:val="bottom"/>
          </w:tcPr>
          <w:p w:rsidR="003229C8" w:rsidRPr="00093CF9" w:rsidRDefault="003229C8" w:rsidP="00EB3B8E">
            <w:pPr>
              <w:widowControl/>
              <w:ind w:right="-81" w:firstLine="0"/>
              <w:jc w:val="left"/>
              <w:rPr>
                <w:sz w:val="18"/>
                <w:szCs w:val="18"/>
              </w:rPr>
            </w:pPr>
            <w:r w:rsidRPr="00093CF9">
              <w:rPr>
                <w:sz w:val="18"/>
                <w:szCs w:val="18"/>
              </w:rPr>
              <w:t xml:space="preserve">                  6,0 </w:t>
            </w:r>
          </w:p>
        </w:tc>
        <w:tc>
          <w:tcPr>
            <w:tcW w:w="1543" w:type="dxa"/>
            <w:tcBorders>
              <w:top w:val="nil"/>
              <w:left w:val="nil"/>
              <w:bottom w:val="nil"/>
              <w:right w:val="nil"/>
            </w:tcBorders>
            <w:shd w:val="clear" w:color="auto" w:fill="00FF00"/>
            <w:vAlign w:val="bottom"/>
          </w:tcPr>
          <w:p w:rsidR="003229C8" w:rsidRPr="00093CF9" w:rsidRDefault="003229C8" w:rsidP="00EB3B8E">
            <w:pPr>
              <w:widowControl/>
              <w:ind w:right="-81" w:firstLine="0"/>
              <w:jc w:val="left"/>
              <w:rPr>
                <w:sz w:val="18"/>
                <w:szCs w:val="18"/>
              </w:rPr>
            </w:pPr>
            <w:r w:rsidRPr="00093CF9">
              <w:rPr>
                <w:sz w:val="18"/>
                <w:szCs w:val="18"/>
              </w:rPr>
              <w:t xml:space="preserve">                12,9 </w:t>
            </w:r>
          </w:p>
        </w:tc>
      </w:tr>
      <w:tr w:rsidR="003229C8" w:rsidRPr="00093CF9">
        <w:trPr>
          <w:trHeight w:val="300"/>
        </w:trPr>
        <w:tc>
          <w:tcPr>
            <w:tcW w:w="5726" w:type="dxa"/>
            <w:gridSpan w:val="2"/>
            <w:tcBorders>
              <w:top w:val="single" w:sz="4" w:space="0" w:color="auto"/>
              <w:left w:val="nil"/>
              <w:bottom w:val="single" w:sz="4" w:space="0" w:color="auto"/>
              <w:right w:val="single" w:sz="4" w:space="0" w:color="000000"/>
            </w:tcBorders>
            <w:shd w:val="clear" w:color="auto" w:fill="00FF00"/>
            <w:vAlign w:val="bottom"/>
          </w:tcPr>
          <w:p w:rsidR="003229C8" w:rsidRPr="00093CF9" w:rsidRDefault="003229C8" w:rsidP="00EB3B8E">
            <w:pPr>
              <w:widowControl/>
              <w:ind w:right="-81" w:firstLine="0"/>
              <w:jc w:val="left"/>
              <w:rPr>
                <w:color w:val="800000"/>
                <w:sz w:val="16"/>
                <w:szCs w:val="16"/>
              </w:rPr>
            </w:pPr>
            <w:r w:rsidRPr="00093CF9">
              <w:rPr>
                <w:color w:val="800000"/>
                <w:sz w:val="16"/>
                <w:szCs w:val="16"/>
              </w:rPr>
              <w:t xml:space="preserve">БАЛАНС </w:t>
            </w:r>
          </w:p>
        </w:tc>
        <w:tc>
          <w:tcPr>
            <w:tcW w:w="680" w:type="dxa"/>
            <w:tcBorders>
              <w:top w:val="single" w:sz="4" w:space="0" w:color="auto"/>
              <w:left w:val="nil"/>
              <w:bottom w:val="single" w:sz="4" w:space="0" w:color="auto"/>
              <w:right w:val="single" w:sz="4" w:space="0" w:color="auto"/>
            </w:tcBorders>
            <w:shd w:val="clear" w:color="auto" w:fill="00FF00"/>
            <w:vAlign w:val="bottom"/>
          </w:tcPr>
          <w:p w:rsidR="003229C8" w:rsidRPr="00093CF9" w:rsidRDefault="003229C8" w:rsidP="00EB3B8E">
            <w:pPr>
              <w:widowControl/>
              <w:ind w:right="-81" w:firstLine="0"/>
              <w:jc w:val="center"/>
              <w:rPr>
                <w:sz w:val="16"/>
                <w:szCs w:val="16"/>
              </w:rPr>
            </w:pPr>
            <w:r w:rsidRPr="00093CF9">
              <w:rPr>
                <w:sz w:val="16"/>
                <w:szCs w:val="16"/>
              </w:rPr>
              <w:t>890</w:t>
            </w:r>
          </w:p>
        </w:tc>
        <w:tc>
          <w:tcPr>
            <w:tcW w:w="1531" w:type="dxa"/>
            <w:tcBorders>
              <w:top w:val="single" w:sz="4" w:space="0" w:color="auto"/>
              <w:left w:val="nil"/>
              <w:bottom w:val="single" w:sz="4" w:space="0" w:color="auto"/>
              <w:right w:val="single" w:sz="4" w:space="0" w:color="auto"/>
            </w:tcBorders>
            <w:shd w:val="clear" w:color="auto" w:fill="00FF00"/>
            <w:vAlign w:val="bottom"/>
          </w:tcPr>
          <w:p w:rsidR="003229C8" w:rsidRPr="00093CF9" w:rsidRDefault="003229C8" w:rsidP="00EB3B8E">
            <w:pPr>
              <w:widowControl/>
              <w:ind w:right="-81" w:firstLine="0"/>
              <w:jc w:val="left"/>
              <w:rPr>
                <w:sz w:val="18"/>
                <w:szCs w:val="18"/>
              </w:rPr>
            </w:pPr>
            <w:r w:rsidRPr="00093CF9">
              <w:rPr>
                <w:sz w:val="18"/>
                <w:szCs w:val="18"/>
              </w:rPr>
              <w:t xml:space="preserve">               29,7 </w:t>
            </w:r>
          </w:p>
        </w:tc>
        <w:tc>
          <w:tcPr>
            <w:tcW w:w="1543" w:type="dxa"/>
            <w:tcBorders>
              <w:top w:val="single" w:sz="4" w:space="0" w:color="auto"/>
              <w:left w:val="nil"/>
              <w:bottom w:val="single" w:sz="4" w:space="0" w:color="auto"/>
              <w:right w:val="nil"/>
            </w:tcBorders>
            <w:shd w:val="clear" w:color="auto" w:fill="00FF00"/>
            <w:vAlign w:val="bottom"/>
          </w:tcPr>
          <w:p w:rsidR="003229C8" w:rsidRPr="00093CF9" w:rsidRDefault="003229C8" w:rsidP="00EB3B8E">
            <w:pPr>
              <w:widowControl/>
              <w:ind w:right="-81" w:firstLine="0"/>
              <w:jc w:val="left"/>
              <w:rPr>
                <w:sz w:val="18"/>
                <w:szCs w:val="18"/>
              </w:rPr>
            </w:pPr>
            <w:r w:rsidRPr="00093CF9">
              <w:rPr>
                <w:sz w:val="18"/>
                <w:szCs w:val="18"/>
              </w:rPr>
              <w:t xml:space="preserve">                32,4 </w:t>
            </w:r>
          </w:p>
        </w:tc>
      </w:tr>
      <w:tr w:rsidR="003229C8" w:rsidRPr="00093CF9">
        <w:trPr>
          <w:trHeight w:val="225"/>
        </w:trPr>
        <w:tc>
          <w:tcPr>
            <w:tcW w:w="4491" w:type="dxa"/>
            <w:tcBorders>
              <w:top w:val="nil"/>
              <w:left w:val="nil"/>
              <w:bottom w:val="nil"/>
              <w:right w:val="nil"/>
            </w:tcBorders>
            <w:vAlign w:val="bottom"/>
          </w:tcPr>
          <w:p w:rsidR="003229C8" w:rsidRPr="00093CF9" w:rsidRDefault="003229C8" w:rsidP="0058178A">
            <w:pPr>
              <w:widowControl/>
              <w:ind w:right="-81" w:firstLine="540"/>
              <w:jc w:val="left"/>
              <w:rPr>
                <w:sz w:val="16"/>
                <w:szCs w:val="16"/>
              </w:rPr>
            </w:pPr>
          </w:p>
        </w:tc>
        <w:tc>
          <w:tcPr>
            <w:tcW w:w="1235" w:type="dxa"/>
            <w:tcBorders>
              <w:top w:val="nil"/>
              <w:left w:val="nil"/>
              <w:bottom w:val="nil"/>
              <w:right w:val="nil"/>
            </w:tcBorders>
            <w:vAlign w:val="bottom"/>
          </w:tcPr>
          <w:p w:rsidR="003229C8" w:rsidRPr="00093CF9" w:rsidRDefault="003229C8" w:rsidP="0058178A">
            <w:pPr>
              <w:widowControl/>
              <w:ind w:right="-81" w:firstLine="540"/>
              <w:jc w:val="left"/>
              <w:rPr>
                <w:sz w:val="16"/>
                <w:szCs w:val="16"/>
              </w:rPr>
            </w:pPr>
          </w:p>
        </w:tc>
        <w:tc>
          <w:tcPr>
            <w:tcW w:w="680" w:type="dxa"/>
            <w:tcBorders>
              <w:top w:val="nil"/>
              <w:left w:val="nil"/>
              <w:bottom w:val="nil"/>
              <w:right w:val="nil"/>
            </w:tcBorders>
            <w:vAlign w:val="bottom"/>
          </w:tcPr>
          <w:p w:rsidR="003229C8" w:rsidRPr="00093CF9" w:rsidRDefault="003229C8" w:rsidP="0058178A">
            <w:pPr>
              <w:widowControl/>
              <w:ind w:right="-81" w:firstLine="540"/>
              <w:jc w:val="center"/>
              <w:rPr>
                <w:sz w:val="16"/>
                <w:szCs w:val="16"/>
              </w:rPr>
            </w:pPr>
          </w:p>
        </w:tc>
        <w:tc>
          <w:tcPr>
            <w:tcW w:w="1531" w:type="dxa"/>
            <w:tcBorders>
              <w:top w:val="nil"/>
              <w:left w:val="nil"/>
              <w:bottom w:val="nil"/>
              <w:right w:val="nil"/>
            </w:tcBorders>
            <w:vAlign w:val="bottom"/>
          </w:tcPr>
          <w:p w:rsidR="003229C8" w:rsidRPr="00093CF9" w:rsidRDefault="003229C8" w:rsidP="0058178A">
            <w:pPr>
              <w:widowControl/>
              <w:ind w:right="-81" w:firstLine="540"/>
              <w:jc w:val="left"/>
              <w:rPr>
                <w:sz w:val="16"/>
                <w:szCs w:val="16"/>
              </w:rPr>
            </w:pPr>
          </w:p>
        </w:tc>
        <w:tc>
          <w:tcPr>
            <w:tcW w:w="1543" w:type="dxa"/>
            <w:tcBorders>
              <w:top w:val="nil"/>
              <w:left w:val="nil"/>
              <w:bottom w:val="nil"/>
              <w:right w:val="nil"/>
            </w:tcBorders>
            <w:vAlign w:val="bottom"/>
          </w:tcPr>
          <w:p w:rsidR="003229C8" w:rsidRPr="00093CF9" w:rsidRDefault="003229C8" w:rsidP="0058178A">
            <w:pPr>
              <w:widowControl/>
              <w:ind w:right="-81" w:firstLine="540"/>
              <w:jc w:val="left"/>
              <w:rPr>
                <w:sz w:val="16"/>
                <w:szCs w:val="16"/>
              </w:rPr>
            </w:pPr>
          </w:p>
        </w:tc>
      </w:tr>
    </w:tbl>
    <w:p w:rsidR="003229C8" w:rsidRPr="00093CF9" w:rsidRDefault="003229C8" w:rsidP="003229C8">
      <w:pPr>
        <w:widowControl/>
        <w:ind w:right="-81" w:firstLine="540"/>
        <w:jc w:val="center"/>
        <w:rPr>
          <w:sz w:val="28"/>
          <w:szCs w:val="28"/>
        </w:rPr>
      </w:pPr>
    </w:p>
    <w:p w:rsidR="003229C8" w:rsidRPr="00093CF9" w:rsidRDefault="003229C8" w:rsidP="003229C8">
      <w:pPr>
        <w:pStyle w:val="1"/>
      </w:pPr>
      <w:bookmarkStart w:id="5" w:name="_Toc131228536"/>
      <w:r w:rsidRPr="00093CF9">
        <w:t>ПРИЛОЖЕНИЕ Б</w:t>
      </w:r>
      <w:bookmarkEnd w:id="5"/>
    </w:p>
    <w:tbl>
      <w:tblPr>
        <w:tblW w:w="9750" w:type="dxa"/>
        <w:tblLayout w:type="fixed"/>
        <w:tblLook w:val="0000" w:firstRow="0" w:lastRow="0" w:firstColumn="0" w:lastColumn="0" w:noHBand="0" w:noVBand="0"/>
      </w:tblPr>
      <w:tblGrid>
        <w:gridCol w:w="1288"/>
        <w:gridCol w:w="668"/>
        <w:gridCol w:w="159"/>
        <w:gridCol w:w="89"/>
        <w:gridCol w:w="183"/>
        <w:gridCol w:w="236"/>
        <w:gridCol w:w="535"/>
        <w:gridCol w:w="395"/>
        <w:gridCol w:w="53"/>
        <w:gridCol w:w="395"/>
        <w:gridCol w:w="122"/>
        <w:gridCol w:w="1106"/>
        <w:gridCol w:w="395"/>
        <w:gridCol w:w="89"/>
        <w:gridCol w:w="395"/>
        <w:gridCol w:w="231"/>
        <w:gridCol w:w="141"/>
        <w:gridCol w:w="95"/>
        <w:gridCol w:w="159"/>
        <w:gridCol w:w="103"/>
        <w:gridCol w:w="395"/>
        <w:gridCol w:w="868"/>
        <w:gridCol w:w="70"/>
        <w:gridCol w:w="395"/>
        <w:gridCol w:w="75"/>
        <w:gridCol w:w="171"/>
        <w:gridCol w:w="272"/>
        <w:gridCol w:w="97"/>
        <w:gridCol w:w="175"/>
        <w:gridCol w:w="365"/>
        <w:gridCol w:w="30"/>
      </w:tblGrid>
      <w:tr w:rsidR="003229C8" w:rsidRPr="00093CF9">
        <w:trPr>
          <w:trHeight w:val="315"/>
        </w:trPr>
        <w:tc>
          <w:tcPr>
            <w:tcW w:w="9750" w:type="dxa"/>
            <w:gridSpan w:val="31"/>
            <w:tcBorders>
              <w:top w:val="nil"/>
              <w:left w:val="nil"/>
              <w:bottom w:val="nil"/>
              <w:right w:val="nil"/>
            </w:tcBorders>
            <w:vAlign w:val="bottom"/>
          </w:tcPr>
          <w:p w:rsidR="003229C8" w:rsidRPr="00093CF9" w:rsidRDefault="003229C8" w:rsidP="0058178A">
            <w:pPr>
              <w:widowControl/>
              <w:ind w:right="-81" w:firstLine="540"/>
              <w:jc w:val="center"/>
            </w:pPr>
            <w:r w:rsidRPr="00093CF9">
              <w:t>ОТЧЕТ О ПРИБЫЛЯХ И УБЫТКАХ</w:t>
            </w:r>
          </w:p>
        </w:tc>
      </w:tr>
      <w:tr w:rsidR="003229C8" w:rsidRPr="00093CF9">
        <w:trPr>
          <w:gridAfter w:val="1"/>
          <w:wAfter w:w="30" w:type="dxa"/>
          <w:trHeight w:val="315"/>
        </w:trPr>
        <w:tc>
          <w:tcPr>
            <w:tcW w:w="1288" w:type="dxa"/>
            <w:tcBorders>
              <w:top w:val="nil"/>
              <w:left w:val="nil"/>
              <w:bottom w:val="nil"/>
              <w:right w:val="nil"/>
            </w:tcBorders>
            <w:vAlign w:val="bottom"/>
          </w:tcPr>
          <w:p w:rsidR="003229C8" w:rsidRPr="00093CF9" w:rsidRDefault="003229C8" w:rsidP="00EB3B8E">
            <w:pPr>
              <w:widowControl/>
              <w:ind w:right="-81" w:firstLine="180"/>
              <w:jc w:val="left"/>
            </w:pPr>
          </w:p>
        </w:tc>
        <w:tc>
          <w:tcPr>
            <w:tcW w:w="2835" w:type="dxa"/>
            <w:gridSpan w:val="10"/>
            <w:tcBorders>
              <w:top w:val="nil"/>
              <w:left w:val="nil"/>
              <w:bottom w:val="nil"/>
              <w:right w:val="nil"/>
            </w:tcBorders>
            <w:vAlign w:val="bottom"/>
          </w:tcPr>
          <w:p w:rsidR="003229C8" w:rsidRPr="00093CF9" w:rsidRDefault="003229C8" w:rsidP="00EB3B8E">
            <w:pPr>
              <w:widowControl/>
              <w:ind w:right="-81" w:firstLine="180"/>
              <w:jc w:val="right"/>
              <w:rPr>
                <w:sz w:val="22"/>
                <w:szCs w:val="22"/>
              </w:rPr>
            </w:pPr>
            <w:r w:rsidRPr="00093CF9">
              <w:rPr>
                <w:sz w:val="22"/>
                <w:szCs w:val="22"/>
              </w:rPr>
              <w:t xml:space="preserve">с 1 января </w:t>
            </w:r>
            <w:r w:rsidR="00AA25D5">
              <w:rPr>
                <w:sz w:val="22"/>
                <w:szCs w:val="22"/>
              </w:rPr>
              <w:t>2006</w:t>
            </w:r>
            <w:r w:rsidRPr="00093CF9">
              <w:rPr>
                <w:sz w:val="22"/>
                <w:szCs w:val="22"/>
              </w:rPr>
              <w:t xml:space="preserve"> г.</w:t>
            </w:r>
          </w:p>
        </w:tc>
        <w:tc>
          <w:tcPr>
            <w:tcW w:w="3977" w:type="dxa"/>
            <w:gridSpan w:val="11"/>
            <w:tcBorders>
              <w:top w:val="nil"/>
              <w:left w:val="nil"/>
              <w:bottom w:val="nil"/>
              <w:right w:val="nil"/>
            </w:tcBorders>
            <w:vAlign w:val="bottom"/>
          </w:tcPr>
          <w:p w:rsidR="003229C8" w:rsidRPr="00093CF9" w:rsidRDefault="003229C8" w:rsidP="00EB3B8E">
            <w:pPr>
              <w:widowControl/>
              <w:ind w:right="-81" w:firstLine="180"/>
              <w:jc w:val="left"/>
              <w:rPr>
                <w:sz w:val="22"/>
                <w:szCs w:val="22"/>
              </w:rPr>
            </w:pPr>
            <w:r w:rsidRPr="00093CF9">
              <w:rPr>
                <w:sz w:val="22"/>
                <w:szCs w:val="22"/>
              </w:rPr>
              <w:t xml:space="preserve">по 31 декабря </w:t>
            </w:r>
            <w:r w:rsidR="00AA25D5">
              <w:rPr>
                <w:sz w:val="22"/>
                <w:szCs w:val="22"/>
              </w:rPr>
              <w:t>2006</w:t>
            </w:r>
            <w:r w:rsidRPr="00093CF9">
              <w:rPr>
                <w:sz w:val="22"/>
                <w:szCs w:val="22"/>
              </w:rPr>
              <w:t xml:space="preserve"> г.</w:t>
            </w:r>
          </w:p>
        </w:tc>
        <w:tc>
          <w:tcPr>
            <w:tcW w:w="1620" w:type="dxa"/>
            <w:gridSpan w:val="8"/>
            <w:tcBorders>
              <w:top w:val="nil"/>
              <w:left w:val="nil"/>
              <w:bottom w:val="single" w:sz="4" w:space="0" w:color="auto"/>
              <w:right w:val="nil"/>
            </w:tcBorders>
            <w:vAlign w:val="center"/>
          </w:tcPr>
          <w:p w:rsidR="003229C8" w:rsidRPr="00093CF9" w:rsidRDefault="003229C8" w:rsidP="00EB3B8E">
            <w:pPr>
              <w:widowControl/>
              <w:ind w:right="-81" w:firstLine="180"/>
              <w:jc w:val="left"/>
            </w:pPr>
            <w:r w:rsidRPr="00093CF9">
              <w:t> </w:t>
            </w:r>
          </w:p>
        </w:tc>
      </w:tr>
      <w:tr w:rsidR="003229C8" w:rsidRPr="00093CF9">
        <w:trPr>
          <w:gridAfter w:val="1"/>
          <w:wAfter w:w="30" w:type="dxa"/>
          <w:trHeight w:val="315"/>
        </w:trPr>
        <w:tc>
          <w:tcPr>
            <w:tcW w:w="1288" w:type="dxa"/>
            <w:tcBorders>
              <w:top w:val="nil"/>
              <w:left w:val="nil"/>
              <w:bottom w:val="nil"/>
              <w:right w:val="nil"/>
            </w:tcBorders>
            <w:vAlign w:val="bottom"/>
          </w:tcPr>
          <w:p w:rsidR="003229C8" w:rsidRPr="00093CF9" w:rsidRDefault="003229C8" w:rsidP="00EB3B8E">
            <w:pPr>
              <w:widowControl/>
              <w:ind w:right="-81" w:firstLine="180"/>
              <w:jc w:val="left"/>
            </w:pPr>
          </w:p>
        </w:tc>
        <w:tc>
          <w:tcPr>
            <w:tcW w:w="827" w:type="dxa"/>
            <w:gridSpan w:val="2"/>
            <w:tcBorders>
              <w:top w:val="nil"/>
              <w:left w:val="nil"/>
              <w:bottom w:val="nil"/>
              <w:right w:val="nil"/>
            </w:tcBorders>
            <w:vAlign w:val="bottom"/>
          </w:tcPr>
          <w:p w:rsidR="003229C8" w:rsidRPr="00093CF9" w:rsidRDefault="003229C8" w:rsidP="00EB3B8E">
            <w:pPr>
              <w:widowControl/>
              <w:ind w:right="-81" w:firstLine="180"/>
              <w:jc w:val="left"/>
            </w:pPr>
          </w:p>
        </w:tc>
        <w:tc>
          <w:tcPr>
            <w:tcW w:w="272" w:type="dxa"/>
            <w:gridSpan w:val="2"/>
            <w:tcBorders>
              <w:top w:val="nil"/>
              <w:left w:val="nil"/>
              <w:bottom w:val="nil"/>
              <w:right w:val="nil"/>
            </w:tcBorders>
            <w:vAlign w:val="bottom"/>
          </w:tcPr>
          <w:p w:rsidR="003229C8" w:rsidRPr="00093CF9" w:rsidRDefault="003229C8" w:rsidP="00EB3B8E">
            <w:pPr>
              <w:widowControl/>
              <w:ind w:right="-81" w:firstLine="180"/>
              <w:jc w:val="right"/>
              <w:rPr>
                <w:sz w:val="22"/>
                <w:szCs w:val="22"/>
              </w:rPr>
            </w:pPr>
          </w:p>
        </w:tc>
        <w:tc>
          <w:tcPr>
            <w:tcW w:w="236" w:type="dxa"/>
            <w:tcBorders>
              <w:top w:val="nil"/>
              <w:left w:val="nil"/>
              <w:bottom w:val="nil"/>
              <w:right w:val="nil"/>
            </w:tcBorders>
            <w:vAlign w:val="bottom"/>
          </w:tcPr>
          <w:p w:rsidR="003229C8" w:rsidRPr="00093CF9" w:rsidRDefault="003229C8" w:rsidP="00EB3B8E">
            <w:pPr>
              <w:widowControl/>
              <w:ind w:right="-81" w:firstLine="180"/>
              <w:jc w:val="right"/>
              <w:rPr>
                <w:sz w:val="22"/>
                <w:szCs w:val="22"/>
              </w:rPr>
            </w:pPr>
          </w:p>
        </w:tc>
        <w:tc>
          <w:tcPr>
            <w:tcW w:w="930" w:type="dxa"/>
            <w:gridSpan w:val="2"/>
            <w:tcBorders>
              <w:top w:val="nil"/>
              <w:left w:val="nil"/>
              <w:bottom w:val="nil"/>
              <w:right w:val="nil"/>
            </w:tcBorders>
            <w:vAlign w:val="bottom"/>
          </w:tcPr>
          <w:p w:rsidR="003229C8" w:rsidRPr="00093CF9" w:rsidRDefault="003229C8" w:rsidP="00EB3B8E">
            <w:pPr>
              <w:widowControl/>
              <w:ind w:right="-81" w:firstLine="180"/>
              <w:jc w:val="right"/>
              <w:rPr>
                <w:sz w:val="22"/>
                <w:szCs w:val="22"/>
              </w:rPr>
            </w:pPr>
          </w:p>
        </w:tc>
        <w:tc>
          <w:tcPr>
            <w:tcW w:w="448" w:type="dxa"/>
            <w:gridSpan w:val="2"/>
            <w:tcBorders>
              <w:top w:val="nil"/>
              <w:left w:val="nil"/>
              <w:bottom w:val="nil"/>
              <w:right w:val="nil"/>
            </w:tcBorders>
            <w:vAlign w:val="bottom"/>
          </w:tcPr>
          <w:p w:rsidR="003229C8" w:rsidRPr="00093CF9" w:rsidRDefault="003229C8" w:rsidP="00EB3B8E">
            <w:pPr>
              <w:widowControl/>
              <w:ind w:right="-81" w:firstLine="180"/>
              <w:jc w:val="right"/>
              <w:rPr>
                <w:sz w:val="22"/>
                <w:szCs w:val="22"/>
              </w:rPr>
            </w:pPr>
          </w:p>
        </w:tc>
        <w:tc>
          <w:tcPr>
            <w:tcW w:w="1623" w:type="dxa"/>
            <w:gridSpan w:val="3"/>
            <w:tcBorders>
              <w:top w:val="nil"/>
              <w:left w:val="nil"/>
              <w:bottom w:val="nil"/>
              <w:right w:val="nil"/>
            </w:tcBorders>
            <w:vAlign w:val="bottom"/>
          </w:tcPr>
          <w:p w:rsidR="003229C8" w:rsidRPr="00093CF9" w:rsidRDefault="003229C8" w:rsidP="00EB3B8E">
            <w:pPr>
              <w:widowControl/>
              <w:ind w:right="-81" w:firstLine="180"/>
              <w:jc w:val="right"/>
              <w:rPr>
                <w:sz w:val="22"/>
                <w:szCs w:val="22"/>
              </w:rPr>
            </w:pPr>
          </w:p>
        </w:tc>
        <w:tc>
          <w:tcPr>
            <w:tcW w:w="484" w:type="dxa"/>
            <w:gridSpan w:val="2"/>
            <w:tcBorders>
              <w:top w:val="nil"/>
              <w:left w:val="nil"/>
              <w:bottom w:val="nil"/>
              <w:right w:val="nil"/>
            </w:tcBorders>
            <w:vAlign w:val="bottom"/>
          </w:tcPr>
          <w:p w:rsidR="003229C8" w:rsidRPr="00093CF9" w:rsidRDefault="003229C8" w:rsidP="00EB3B8E">
            <w:pPr>
              <w:widowControl/>
              <w:ind w:right="-81" w:firstLine="180"/>
              <w:jc w:val="center"/>
              <w:rPr>
                <w:sz w:val="22"/>
                <w:szCs w:val="22"/>
              </w:rPr>
            </w:pPr>
          </w:p>
        </w:tc>
        <w:tc>
          <w:tcPr>
            <w:tcW w:w="626" w:type="dxa"/>
            <w:gridSpan w:val="4"/>
            <w:tcBorders>
              <w:top w:val="nil"/>
              <w:left w:val="nil"/>
              <w:bottom w:val="nil"/>
              <w:right w:val="nil"/>
            </w:tcBorders>
            <w:vAlign w:val="bottom"/>
          </w:tcPr>
          <w:p w:rsidR="003229C8" w:rsidRPr="00093CF9" w:rsidRDefault="003229C8" w:rsidP="00EB3B8E">
            <w:pPr>
              <w:widowControl/>
              <w:ind w:right="-81" w:firstLine="180"/>
              <w:jc w:val="left"/>
              <w:rPr>
                <w:sz w:val="22"/>
                <w:szCs w:val="22"/>
              </w:rPr>
            </w:pPr>
          </w:p>
        </w:tc>
        <w:tc>
          <w:tcPr>
            <w:tcW w:w="498" w:type="dxa"/>
            <w:gridSpan w:val="2"/>
            <w:tcBorders>
              <w:top w:val="nil"/>
              <w:left w:val="nil"/>
              <w:bottom w:val="nil"/>
              <w:right w:val="nil"/>
            </w:tcBorders>
            <w:vAlign w:val="bottom"/>
          </w:tcPr>
          <w:p w:rsidR="003229C8" w:rsidRPr="00093CF9" w:rsidRDefault="003229C8" w:rsidP="00EB3B8E">
            <w:pPr>
              <w:widowControl/>
              <w:ind w:right="-81" w:firstLine="180"/>
              <w:jc w:val="left"/>
            </w:pPr>
          </w:p>
        </w:tc>
        <w:tc>
          <w:tcPr>
            <w:tcW w:w="868" w:type="dxa"/>
            <w:tcBorders>
              <w:top w:val="nil"/>
              <w:left w:val="nil"/>
              <w:bottom w:val="nil"/>
              <w:right w:val="nil"/>
            </w:tcBorders>
            <w:vAlign w:val="bottom"/>
          </w:tcPr>
          <w:p w:rsidR="003229C8" w:rsidRPr="00093CF9" w:rsidRDefault="003229C8" w:rsidP="00EB3B8E">
            <w:pPr>
              <w:widowControl/>
              <w:ind w:right="-81" w:firstLine="180"/>
              <w:jc w:val="left"/>
            </w:pPr>
          </w:p>
        </w:tc>
        <w:tc>
          <w:tcPr>
            <w:tcW w:w="1620" w:type="dxa"/>
            <w:gridSpan w:val="8"/>
            <w:tcBorders>
              <w:top w:val="single" w:sz="4" w:space="0" w:color="auto"/>
              <w:left w:val="single" w:sz="4" w:space="0" w:color="auto"/>
              <w:bottom w:val="single" w:sz="4" w:space="0" w:color="auto"/>
              <w:right w:val="single" w:sz="4" w:space="0" w:color="000000"/>
            </w:tcBorders>
            <w:vAlign w:val="center"/>
          </w:tcPr>
          <w:p w:rsidR="003229C8" w:rsidRPr="00093CF9" w:rsidRDefault="003229C8" w:rsidP="00EB3B8E">
            <w:pPr>
              <w:widowControl/>
              <w:ind w:right="-81" w:firstLine="180"/>
              <w:jc w:val="center"/>
            </w:pPr>
            <w:r w:rsidRPr="00093CF9">
              <w:t>Коды</w:t>
            </w:r>
          </w:p>
        </w:tc>
      </w:tr>
      <w:tr w:rsidR="003229C8" w:rsidRPr="00093CF9">
        <w:trPr>
          <w:gridAfter w:val="1"/>
          <w:wAfter w:w="30" w:type="dxa"/>
          <w:trHeight w:val="285"/>
        </w:trPr>
        <w:tc>
          <w:tcPr>
            <w:tcW w:w="1288" w:type="dxa"/>
            <w:tcBorders>
              <w:top w:val="nil"/>
              <w:left w:val="nil"/>
              <w:bottom w:val="nil"/>
              <w:right w:val="nil"/>
            </w:tcBorders>
            <w:vAlign w:val="center"/>
          </w:tcPr>
          <w:p w:rsidR="003229C8" w:rsidRPr="00093CF9" w:rsidRDefault="003229C8" w:rsidP="00EB3B8E">
            <w:pPr>
              <w:widowControl/>
              <w:ind w:right="-81" w:firstLine="180"/>
              <w:jc w:val="left"/>
            </w:pPr>
          </w:p>
        </w:tc>
        <w:tc>
          <w:tcPr>
            <w:tcW w:w="827" w:type="dxa"/>
            <w:gridSpan w:val="2"/>
            <w:tcBorders>
              <w:top w:val="nil"/>
              <w:left w:val="nil"/>
              <w:bottom w:val="nil"/>
              <w:right w:val="nil"/>
            </w:tcBorders>
            <w:vAlign w:val="center"/>
          </w:tcPr>
          <w:p w:rsidR="003229C8" w:rsidRPr="00093CF9" w:rsidRDefault="003229C8" w:rsidP="00EB3B8E">
            <w:pPr>
              <w:widowControl/>
              <w:ind w:right="-81" w:firstLine="180"/>
              <w:jc w:val="left"/>
            </w:pPr>
          </w:p>
        </w:tc>
        <w:tc>
          <w:tcPr>
            <w:tcW w:w="272" w:type="dxa"/>
            <w:gridSpan w:val="2"/>
            <w:tcBorders>
              <w:top w:val="nil"/>
              <w:left w:val="nil"/>
              <w:bottom w:val="nil"/>
              <w:right w:val="nil"/>
            </w:tcBorders>
            <w:vAlign w:val="center"/>
          </w:tcPr>
          <w:p w:rsidR="003229C8" w:rsidRPr="00093CF9" w:rsidRDefault="003229C8" w:rsidP="00EB3B8E">
            <w:pPr>
              <w:widowControl/>
              <w:ind w:right="-81" w:firstLine="180"/>
              <w:jc w:val="left"/>
            </w:pPr>
          </w:p>
        </w:tc>
        <w:tc>
          <w:tcPr>
            <w:tcW w:w="236" w:type="dxa"/>
            <w:tcBorders>
              <w:top w:val="nil"/>
              <w:left w:val="nil"/>
              <w:bottom w:val="nil"/>
              <w:right w:val="nil"/>
            </w:tcBorders>
            <w:vAlign w:val="center"/>
          </w:tcPr>
          <w:p w:rsidR="003229C8" w:rsidRPr="00093CF9" w:rsidRDefault="003229C8" w:rsidP="00EB3B8E">
            <w:pPr>
              <w:widowControl/>
              <w:ind w:right="-81" w:firstLine="180"/>
              <w:jc w:val="left"/>
            </w:pPr>
          </w:p>
        </w:tc>
        <w:tc>
          <w:tcPr>
            <w:tcW w:w="930" w:type="dxa"/>
            <w:gridSpan w:val="2"/>
            <w:tcBorders>
              <w:top w:val="nil"/>
              <w:left w:val="nil"/>
              <w:bottom w:val="nil"/>
              <w:right w:val="nil"/>
            </w:tcBorders>
            <w:vAlign w:val="center"/>
          </w:tcPr>
          <w:p w:rsidR="003229C8" w:rsidRPr="00093CF9" w:rsidRDefault="003229C8" w:rsidP="00EB3B8E">
            <w:pPr>
              <w:widowControl/>
              <w:ind w:right="-81" w:firstLine="180"/>
              <w:jc w:val="left"/>
            </w:pPr>
          </w:p>
        </w:tc>
        <w:tc>
          <w:tcPr>
            <w:tcW w:w="448" w:type="dxa"/>
            <w:gridSpan w:val="2"/>
            <w:tcBorders>
              <w:top w:val="nil"/>
              <w:left w:val="nil"/>
              <w:bottom w:val="nil"/>
              <w:right w:val="nil"/>
            </w:tcBorders>
            <w:vAlign w:val="center"/>
          </w:tcPr>
          <w:p w:rsidR="003229C8" w:rsidRPr="00093CF9" w:rsidRDefault="003229C8" w:rsidP="00EB3B8E">
            <w:pPr>
              <w:widowControl/>
              <w:ind w:right="-81" w:firstLine="180"/>
              <w:jc w:val="left"/>
            </w:pPr>
          </w:p>
        </w:tc>
        <w:tc>
          <w:tcPr>
            <w:tcW w:w="1623" w:type="dxa"/>
            <w:gridSpan w:val="3"/>
            <w:tcBorders>
              <w:top w:val="nil"/>
              <w:left w:val="nil"/>
              <w:bottom w:val="nil"/>
              <w:right w:val="nil"/>
            </w:tcBorders>
            <w:vAlign w:val="center"/>
          </w:tcPr>
          <w:p w:rsidR="003229C8" w:rsidRPr="00093CF9" w:rsidRDefault="003229C8" w:rsidP="00EB3B8E">
            <w:pPr>
              <w:widowControl/>
              <w:ind w:right="-81" w:firstLine="180"/>
              <w:jc w:val="left"/>
            </w:pPr>
          </w:p>
        </w:tc>
        <w:tc>
          <w:tcPr>
            <w:tcW w:w="2476" w:type="dxa"/>
            <w:gridSpan w:val="9"/>
            <w:tcBorders>
              <w:top w:val="nil"/>
              <w:left w:val="nil"/>
              <w:bottom w:val="nil"/>
              <w:right w:val="nil"/>
            </w:tcBorders>
            <w:vAlign w:val="center"/>
          </w:tcPr>
          <w:p w:rsidR="003229C8" w:rsidRPr="00093CF9" w:rsidRDefault="003229C8" w:rsidP="00EB3B8E">
            <w:pPr>
              <w:widowControl/>
              <w:ind w:right="-81" w:firstLine="180"/>
              <w:jc w:val="right"/>
            </w:pPr>
            <w:r w:rsidRPr="00093CF9">
              <w:t>Форма № 2 по ОКУД</w:t>
            </w:r>
          </w:p>
        </w:tc>
        <w:tc>
          <w:tcPr>
            <w:tcW w:w="1620" w:type="dxa"/>
            <w:gridSpan w:val="8"/>
            <w:tcBorders>
              <w:top w:val="single" w:sz="4" w:space="0" w:color="auto"/>
              <w:left w:val="single" w:sz="4" w:space="0" w:color="auto"/>
              <w:bottom w:val="single" w:sz="4" w:space="0" w:color="auto"/>
              <w:right w:val="single" w:sz="4" w:space="0" w:color="000000"/>
            </w:tcBorders>
            <w:vAlign w:val="center"/>
          </w:tcPr>
          <w:p w:rsidR="003229C8" w:rsidRPr="00093CF9" w:rsidRDefault="003229C8" w:rsidP="00EB3B8E">
            <w:pPr>
              <w:widowControl/>
              <w:ind w:right="-81" w:firstLine="180"/>
              <w:jc w:val="center"/>
              <w:rPr>
                <w:sz w:val="22"/>
                <w:szCs w:val="22"/>
              </w:rPr>
            </w:pPr>
            <w:r w:rsidRPr="00093CF9">
              <w:rPr>
                <w:sz w:val="22"/>
                <w:szCs w:val="22"/>
              </w:rPr>
              <w:t>0502072</w:t>
            </w:r>
          </w:p>
        </w:tc>
      </w:tr>
      <w:tr w:rsidR="003229C8" w:rsidRPr="00093CF9">
        <w:trPr>
          <w:gridAfter w:val="1"/>
          <w:wAfter w:w="30" w:type="dxa"/>
          <w:trHeight w:val="255"/>
        </w:trPr>
        <w:tc>
          <w:tcPr>
            <w:tcW w:w="1288" w:type="dxa"/>
            <w:tcBorders>
              <w:top w:val="nil"/>
              <w:left w:val="nil"/>
              <w:bottom w:val="nil"/>
              <w:right w:val="nil"/>
            </w:tcBorders>
            <w:vAlign w:val="center"/>
          </w:tcPr>
          <w:p w:rsidR="003229C8" w:rsidRPr="00093CF9" w:rsidRDefault="003229C8" w:rsidP="00EB3B8E">
            <w:pPr>
              <w:widowControl/>
              <w:ind w:right="-81" w:firstLine="180"/>
              <w:jc w:val="left"/>
            </w:pPr>
          </w:p>
        </w:tc>
        <w:tc>
          <w:tcPr>
            <w:tcW w:w="827" w:type="dxa"/>
            <w:gridSpan w:val="2"/>
            <w:tcBorders>
              <w:top w:val="nil"/>
              <w:left w:val="nil"/>
              <w:bottom w:val="nil"/>
              <w:right w:val="nil"/>
            </w:tcBorders>
            <w:vAlign w:val="center"/>
          </w:tcPr>
          <w:p w:rsidR="003229C8" w:rsidRPr="00093CF9" w:rsidRDefault="003229C8" w:rsidP="00EB3B8E">
            <w:pPr>
              <w:widowControl/>
              <w:ind w:right="-81" w:firstLine="180"/>
              <w:jc w:val="left"/>
            </w:pPr>
          </w:p>
        </w:tc>
        <w:tc>
          <w:tcPr>
            <w:tcW w:w="272" w:type="dxa"/>
            <w:gridSpan w:val="2"/>
            <w:tcBorders>
              <w:top w:val="nil"/>
              <w:left w:val="nil"/>
              <w:bottom w:val="nil"/>
              <w:right w:val="nil"/>
            </w:tcBorders>
            <w:vAlign w:val="center"/>
          </w:tcPr>
          <w:p w:rsidR="003229C8" w:rsidRPr="00093CF9" w:rsidRDefault="003229C8" w:rsidP="00EB3B8E">
            <w:pPr>
              <w:widowControl/>
              <w:ind w:right="-81" w:firstLine="180"/>
              <w:jc w:val="left"/>
            </w:pPr>
          </w:p>
        </w:tc>
        <w:tc>
          <w:tcPr>
            <w:tcW w:w="236" w:type="dxa"/>
            <w:tcBorders>
              <w:top w:val="nil"/>
              <w:left w:val="nil"/>
              <w:bottom w:val="nil"/>
              <w:right w:val="nil"/>
            </w:tcBorders>
            <w:vAlign w:val="center"/>
          </w:tcPr>
          <w:p w:rsidR="003229C8" w:rsidRPr="00093CF9" w:rsidRDefault="003229C8" w:rsidP="00EB3B8E">
            <w:pPr>
              <w:widowControl/>
              <w:ind w:right="-81" w:firstLine="180"/>
              <w:jc w:val="left"/>
            </w:pPr>
          </w:p>
        </w:tc>
        <w:tc>
          <w:tcPr>
            <w:tcW w:w="930" w:type="dxa"/>
            <w:gridSpan w:val="2"/>
            <w:tcBorders>
              <w:top w:val="nil"/>
              <w:left w:val="nil"/>
              <w:bottom w:val="nil"/>
              <w:right w:val="nil"/>
            </w:tcBorders>
            <w:vAlign w:val="center"/>
          </w:tcPr>
          <w:p w:rsidR="003229C8" w:rsidRPr="00093CF9" w:rsidRDefault="003229C8" w:rsidP="00EB3B8E">
            <w:pPr>
              <w:widowControl/>
              <w:ind w:right="-81" w:firstLine="180"/>
              <w:jc w:val="left"/>
            </w:pPr>
          </w:p>
        </w:tc>
        <w:tc>
          <w:tcPr>
            <w:tcW w:w="448" w:type="dxa"/>
            <w:gridSpan w:val="2"/>
            <w:tcBorders>
              <w:top w:val="nil"/>
              <w:left w:val="nil"/>
              <w:bottom w:val="nil"/>
              <w:right w:val="nil"/>
            </w:tcBorders>
            <w:vAlign w:val="center"/>
          </w:tcPr>
          <w:p w:rsidR="003229C8" w:rsidRPr="00093CF9" w:rsidRDefault="003229C8" w:rsidP="00EB3B8E">
            <w:pPr>
              <w:widowControl/>
              <w:ind w:right="-81" w:firstLine="180"/>
              <w:jc w:val="left"/>
            </w:pPr>
          </w:p>
        </w:tc>
        <w:tc>
          <w:tcPr>
            <w:tcW w:w="4099" w:type="dxa"/>
            <w:gridSpan w:val="12"/>
            <w:tcBorders>
              <w:top w:val="nil"/>
              <w:left w:val="nil"/>
              <w:bottom w:val="nil"/>
              <w:right w:val="nil"/>
            </w:tcBorders>
            <w:vAlign w:val="center"/>
          </w:tcPr>
          <w:p w:rsidR="003229C8" w:rsidRPr="00093CF9" w:rsidRDefault="003229C8" w:rsidP="00EB3B8E">
            <w:pPr>
              <w:widowControl/>
              <w:ind w:right="-81" w:firstLine="180"/>
              <w:jc w:val="right"/>
            </w:pPr>
            <w:r w:rsidRPr="00093CF9">
              <w:t>Дата (год, месяц, число)</w:t>
            </w:r>
          </w:p>
        </w:tc>
        <w:tc>
          <w:tcPr>
            <w:tcW w:w="540" w:type="dxa"/>
            <w:gridSpan w:val="3"/>
            <w:tcBorders>
              <w:top w:val="nil"/>
              <w:left w:val="single" w:sz="4" w:space="0" w:color="auto"/>
              <w:bottom w:val="single" w:sz="4" w:space="0" w:color="auto"/>
              <w:right w:val="single" w:sz="4" w:space="0" w:color="auto"/>
            </w:tcBorders>
            <w:vAlign w:val="center"/>
          </w:tcPr>
          <w:p w:rsidR="003229C8" w:rsidRPr="00093CF9" w:rsidRDefault="003229C8" w:rsidP="00EB3B8E">
            <w:pPr>
              <w:widowControl/>
              <w:ind w:right="-81" w:firstLine="180"/>
              <w:jc w:val="center"/>
            </w:pPr>
            <w:r w:rsidRPr="00093CF9">
              <w:t>05</w:t>
            </w:r>
          </w:p>
        </w:tc>
        <w:tc>
          <w:tcPr>
            <w:tcW w:w="540" w:type="dxa"/>
            <w:gridSpan w:val="3"/>
            <w:tcBorders>
              <w:top w:val="single" w:sz="4" w:space="0" w:color="auto"/>
              <w:left w:val="nil"/>
              <w:bottom w:val="single" w:sz="4" w:space="0" w:color="auto"/>
              <w:right w:val="single" w:sz="4" w:space="0" w:color="000000"/>
            </w:tcBorders>
            <w:vAlign w:val="center"/>
          </w:tcPr>
          <w:p w:rsidR="003229C8" w:rsidRPr="00093CF9" w:rsidRDefault="003229C8" w:rsidP="00EB3B8E">
            <w:pPr>
              <w:widowControl/>
              <w:ind w:right="-81" w:firstLine="180"/>
              <w:jc w:val="center"/>
            </w:pPr>
            <w:r w:rsidRPr="00093CF9">
              <w:t>01</w:t>
            </w:r>
          </w:p>
        </w:tc>
        <w:tc>
          <w:tcPr>
            <w:tcW w:w="540" w:type="dxa"/>
            <w:gridSpan w:val="2"/>
            <w:tcBorders>
              <w:top w:val="nil"/>
              <w:left w:val="nil"/>
              <w:bottom w:val="single" w:sz="4" w:space="0" w:color="auto"/>
              <w:right w:val="single" w:sz="4" w:space="0" w:color="auto"/>
            </w:tcBorders>
            <w:vAlign w:val="center"/>
          </w:tcPr>
          <w:p w:rsidR="003229C8" w:rsidRPr="00093CF9" w:rsidRDefault="003229C8" w:rsidP="00EB3B8E">
            <w:pPr>
              <w:widowControl/>
              <w:ind w:right="-81" w:firstLine="180"/>
              <w:jc w:val="center"/>
            </w:pPr>
            <w:r w:rsidRPr="00093CF9">
              <w:t>01</w:t>
            </w:r>
          </w:p>
        </w:tc>
      </w:tr>
      <w:tr w:rsidR="003229C8" w:rsidRPr="00093CF9">
        <w:trPr>
          <w:gridAfter w:val="1"/>
          <w:wAfter w:w="30" w:type="dxa"/>
          <w:trHeight w:val="255"/>
        </w:trPr>
        <w:tc>
          <w:tcPr>
            <w:tcW w:w="2115" w:type="dxa"/>
            <w:gridSpan w:val="3"/>
            <w:tcBorders>
              <w:top w:val="nil"/>
              <w:left w:val="nil"/>
              <w:bottom w:val="nil"/>
              <w:right w:val="nil"/>
            </w:tcBorders>
            <w:vAlign w:val="center"/>
          </w:tcPr>
          <w:p w:rsidR="003229C8" w:rsidRPr="00093CF9" w:rsidRDefault="003229C8" w:rsidP="00EB3B8E">
            <w:pPr>
              <w:widowControl/>
              <w:ind w:right="-81" w:firstLine="180"/>
              <w:jc w:val="left"/>
            </w:pPr>
            <w:r w:rsidRPr="00093CF9">
              <w:t>Организация</w:t>
            </w:r>
          </w:p>
        </w:tc>
        <w:tc>
          <w:tcPr>
            <w:tcW w:w="4365" w:type="dxa"/>
            <w:gridSpan w:val="14"/>
            <w:tcBorders>
              <w:top w:val="nil"/>
              <w:left w:val="nil"/>
              <w:bottom w:val="single" w:sz="4" w:space="0" w:color="auto"/>
              <w:right w:val="nil"/>
            </w:tcBorders>
            <w:vAlign w:val="center"/>
          </w:tcPr>
          <w:p w:rsidR="003229C8" w:rsidRPr="00093CF9" w:rsidRDefault="003229C8" w:rsidP="00EB3B8E">
            <w:pPr>
              <w:widowControl/>
              <w:ind w:right="-81" w:firstLine="180"/>
              <w:jc w:val="center"/>
            </w:pPr>
            <w:r w:rsidRPr="00093CF9">
              <w:t>ОАО «Белорусские продукт</w:t>
            </w:r>
            <w:r w:rsidR="00EB3B8E">
              <w:t>ы</w:t>
            </w:r>
            <w:r w:rsidRPr="00093CF9">
              <w:t>»</w:t>
            </w:r>
          </w:p>
        </w:tc>
        <w:tc>
          <w:tcPr>
            <w:tcW w:w="1620" w:type="dxa"/>
            <w:gridSpan w:val="5"/>
            <w:tcBorders>
              <w:top w:val="nil"/>
              <w:left w:val="nil"/>
              <w:bottom w:val="nil"/>
              <w:right w:val="nil"/>
            </w:tcBorders>
            <w:vAlign w:val="center"/>
          </w:tcPr>
          <w:p w:rsidR="003229C8" w:rsidRPr="00093CF9" w:rsidRDefault="003229C8" w:rsidP="00EB3B8E">
            <w:pPr>
              <w:widowControl/>
              <w:ind w:right="-81" w:firstLine="180"/>
              <w:jc w:val="right"/>
            </w:pPr>
            <w:r w:rsidRPr="00093CF9">
              <w:t>по ОКЮЛП</w:t>
            </w:r>
          </w:p>
        </w:tc>
        <w:tc>
          <w:tcPr>
            <w:tcW w:w="1620" w:type="dxa"/>
            <w:gridSpan w:val="8"/>
            <w:tcBorders>
              <w:top w:val="single" w:sz="4" w:space="0" w:color="auto"/>
              <w:left w:val="single" w:sz="4" w:space="0" w:color="auto"/>
              <w:bottom w:val="single" w:sz="4" w:space="0" w:color="auto"/>
              <w:right w:val="single" w:sz="4" w:space="0" w:color="000000"/>
            </w:tcBorders>
            <w:vAlign w:val="center"/>
          </w:tcPr>
          <w:p w:rsidR="003229C8" w:rsidRPr="00093CF9" w:rsidRDefault="003229C8" w:rsidP="00EB3B8E">
            <w:pPr>
              <w:widowControl/>
              <w:ind w:right="-81" w:firstLine="180"/>
              <w:jc w:val="center"/>
            </w:pPr>
            <w:r w:rsidRPr="00093CF9">
              <w:t>101562110</w:t>
            </w:r>
          </w:p>
        </w:tc>
      </w:tr>
      <w:tr w:rsidR="003229C8" w:rsidRPr="00093CF9">
        <w:trPr>
          <w:gridAfter w:val="1"/>
          <w:wAfter w:w="30" w:type="dxa"/>
          <w:trHeight w:val="300"/>
        </w:trPr>
        <w:tc>
          <w:tcPr>
            <w:tcW w:w="3158" w:type="dxa"/>
            <w:gridSpan w:val="7"/>
            <w:tcBorders>
              <w:top w:val="nil"/>
              <w:left w:val="nil"/>
              <w:bottom w:val="nil"/>
              <w:right w:val="nil"/>
            </w:tcBorders>
            <w:vAlign w:val="center"/>
          </w:tcPr>
          <w:p w:rsidR="003229C8" w:rsidRPr="00093CF9" w:rsidRDefault="003229C8" w:rsidP="00EB3B8E">
            <w:pPr>
              <w:widowControl/>
              <w:ind w:right="-81" w:firstLine="180"/>
              <w:jc w:val="left"/>
            </w:pPr>
            <w:r w:rsidRPr="00093CF9">
              <w:t>Учетный номер плательщика</w:t>
            </w:r>
          </w:p>
        </w:tc>
        <w:tc>
          <w:tcPr>
            <w:tcW w:w="3322" w:type="dxa"/>
            <w:gridSpan w:val="10"/>
            <w:tcBorders>
              <w:top w:val="single" w:sz="4" w:space="0" w:color="auto"/>
              <w:left w:val="nil"/>
              <w:bottom w:val="single" w:sz="4" w:space="0" w:color="auto"/>
              <w:right w:val="nil"/>
            </w:tcBorders>
            <w:vAlign w:val="center"/>
          </w:tcPr>
          <w:p w:rsidR="003229C8" w:rsidRPr="00093CF9" w:rsidRDefault="003229C8" w:rsidP="00EB3B8E">
            <w:pPr>
              <w:widowControl/>
              <w:ind w:right="-81" w:firstLine="180"/>
              <w:jc w:val="left"/>
            </w:pPr>
          </w:p>
        </w:tc>
        <w:tc>
          <w:tcPr>
            <w:tcW w:w="1620" w:type="dxa"/>
            <w:gridSpan w:val="5"/>
            <w:tcBorders>
              <w:top w:val="nil"/>
              <w:left w:val="nil"/>
              <w:bottom w:val="nil"/>
              <w:right w:val="nil"/>
            </w:tcBorders>
            <w:vAlign w:val="center"/>
          </w:tcPr>
          <w:p w:rsidR="003229C8" w:rsidRPr="00093CF9" w:rsidRDefault="003229C8" w:rsidP="00EB3B8E">
            <w:pPr>
              <w:widowControl/>
              <w:ind w:right="-81" w:firstLine="180"/>
              <w:jc w:val="right"/>
            </w:pPr>
            <w:r w:rsidRPr="00093CF9">
              <w:t>УНП</w:t>
            </w:r>
          </w:p>
        </w:tc>
        <w:tc>
          <w:tcPr>
            <w:tcW w:w="1620" w:type="dxa"/>
            <w:gridSpan w:val="8"/>
            <w:tcBorders>
              <w:top w:val="single" w:sz="4" w:space="0" w:color="auto"/>
              <w:left w:val="single" w:sz="4" w:space="0" w:color="auto"/>
              <w:bottom w:val="single" w:sz="4" w:space="0" w:color="auto"/>
              <w:right w:val="single" w:sz="4" w:space="0" w:color="000000"/>
            </w:tcBorders>
            <w:vAlign w:val="center"/>
          </w:tcPr>
          <w:p w:rsidR="003229C8" w:rsidRPr="00093CF9" w:rsidRDefault="003229C8" w:rsidP="00EB3B8E">
            <w:pPr>
              <w:widowControl/>
              <w:ind w:right="-81" w:firstLine="180"/>
              <w:jc w:val="center"/>
            </w:pPr>
            <w:r w:rsidRPr="00093CF9">
              <w:t>101562110</w:t>
            </w:r>
          </w:p>
        </w:tc>
      </w:tr>
      <w:tr w:rsidR="003229C8" w:rsidRPr="00093CF9">
        <w:trPr>
          <w:gridAfter w:val="1"/>
          <w:wAfter w:w="30" w:type="dxa"/>
          <w:trHeight w:val="255"/>
        </w:trPr>
        <w:tc>
          <w:tcPr>
            <w:tcW w:w="1956" w:type="dxa"/>
            <w:gridSpan w:val="2"/>
            <w:tcBorders>
              <w:top w:val="nil"/>
              <w:left w:val="nil"/>
              <w:bottom w:val="nil"/>
              <w:right w:val="nil"/>
            </w:tcBorders>
            <w:vAlign w:val="bottom"/>
          </w:tcPr>
          <w:p w:rsidR="003229C8" w:rsidRPr="00093CF9" w:rsidRDefault="003229C8" w:rsidP="00EB3B8E">
            <w:pPr>
              <w:widowControl/>
              <w:ind w:right="-81" w:firstLine="180"/>
              <w:jc w:val="left"/>
            </w:pPr>
            <w:r w:rsidRPr="00093CF9">
              <w:t>Вид деятельности</w:t>
            </w:r>
          </w:p>
        </w:tc>
        <w:tc>
          <w:tcPr>
            <w:tcW w:w="4524" w:type="dxa"/>
            <w:gridSpan w:val="15"/>
            <w:tcBorders>
              <w:top w:val="nil"/>
              <w:left w:val="nil"/>
              <w:bottom w:val="single" w:sz="4" w:space="0" w:color="auto"/>
              <w:right w:val="nil"/>
            </w:tcBorders>
            <w:vAlign w:val="center"/>
          </w:tcPr>
          <w:p w:rsidR="003229C8" w:rsidRPr="00093CF9" w:rsidRDefault="003229C8" w:rsidP="00EB3B8E">
            <w:pPr>
              <w:widowControl/>
              <w:ind w:right="-81" w:firstLine="180"/>
              <w:jc w:val="center"/>
            </w:pPr>
            <w:r w:rsidRPr="00093CF9">
              <w:t>торговля</w:t>
            </w:r>
          </w:p>
        </w:tc>
        <w:tc>
          <w:tcPr>
            <w:tcW w:w="1620" w:type="dxa"/>
            <w:gridSpan w:val="5"/>
            <w:tcBorders>
              <w:top w:val="nil"/>
              <w:left w:val="nil"/>
              <w:bottom w:val="nil"/>
              <w:right w:val="nil"/>
            </w:tcBorders>
            <w:vAlign w:val="center"/>
          </w:tcPr>
          <w:p w:rsidR="003229C8" w:rsidRPr="00093CF9" w:rsidRDefault="003229C8" w:rsidP="00EB3B8E">
            <w:pPr>
              <w:widowControl/>
              <w:ind w:right="-81" w:firstLine="180"/>
              <w:jc w:val="right"/>
            </w:pPr>
            <w:r w:rsidRPr="00093CF9">
              <w:t>по ОКЭД</w:t>
            </w:r>
          </w:p>
        </w:tc>
        <w:tc>
          <w:tcPr>
            <w:tcW w:w="1620" w:type="dxa"/>
            <w:gridSpan w:val="8"/>
            <w:tcBorders>
              <w:top w:val="single" w:sz="4" w:space="0" w:color="auto"/>
              <w:left w:val="single" w:sz="4" w:space="0" w:color="auto"/>
              <w:bottom w:val="single" w:sz="4" w:space="0" w:color="auto"/>
              <w:right w:val="single" w:sz="4" w:space="0" w:color="000000"/>
            </w:tcBorders>
            <w:vAlign w:val="center"/>
          </w:tcPr>
          <w:p w:rsidR="003229C8" w:rsidRPr="00093CF9" w:rsidRDefault="003229C8" w:rsidP="00EB3B8E">
            <w:pPr>
              <w:widowControl/>
              <w:ind w:right="-81" w:firstLine="180"/>
              <w:jc w:val="center"/>
              <w:rPr>
                <w:sz w:val="18"/>
                <w:szCs w:val="18"/>
              </w:rPr>
            </w:pPr>
            <w:r w:rsidRPr="00093CF9">
              <w:rPr>
                <w:sz w:val="18"/>
                <w:szCs w:val="18"/>
              </w:rPr>
              <w:t>45212</w:t>
            </w:r>
          </w:p>
        </w:tc>
      </w:tr>
      <w:tr w:rsidR="003229C8" w:rsidRPr="00093CF9">
        <w:trPr>
          <w:gridAfter w:val="1"/>
          <w:wAfter w:w="30" w:type="dxa"/>
          <w:trHeight w:val="255"/>
        </w:trPr>
        <w:tc>
          <w:tcPr>
            <w:tcW w:w="3606" w:type="dxa"/>
            <w:gridSpan w:val="9"/>
            <w:tcBorders>
              <w:top w:val="nil"/>
              <w:left w:val="nil"/>
              <w:bottom w:val="nil"/>
              <w:right w:val="nil"/>
            </w:tcBorders>
            <w:vAlign w:val="center"/>
          </w:tcPr>
          <w:p w:rsidR="003229C8" w:rsidRPr="00093CF9" w:rsidRDefault="003229C8" w:rsidP="00EB3B8E">
            <w:pPr>
              <w:widowControl/>
              <w:ind w:right="-81" w:firstLine="180"/>
              <w:jc w:val="left"/>
            </w:pPr>
            <w:r w:rsidRPr="00093CF9">
              <w:t>Организационно-правовая форма</w:t>
            </w:r>
          </w:p>
        </w:tc>
        <w:tc>
          <w:tcPr>
            <w:tcW w:w="2874" w:type="dxa"/>
            <w:gridSpan w:val="8"/>
            <w:tcBorders>
              <w:top w:val="single" w:sz="4" w:space="0" w:color="auto"/>
              <w:left w:val="nil"/>
              <w:bottom w:val="single" w:sz="4" w:space="0" w:color="auto"/>
              <w:right w:val="nil"/>
            </w:tcBorders>
            <w:vAlign w:val="center"/>
          </w:tcPr>
          <w:p w:rsidR="003229C8" w:rsidRPr="00093CF9" w:rsidRDefault="003229C8" w:rsidP="00EB3B8E">
            <w:pPr>
              <w:widowControl/>
              <w:ind w:right="-81" w:firstLine="180"/>
              <w:jc w:val="center"/>
            </w:pPr>
          </w:p>
        </w:tc>
        <w:tc>
          <w:tcPr>
            <w:tcW w:w="1620" w:type="dxa"/>
            <w:gridSpan w:val="5"/>
            <w:tcBorders>
              <w:top w:val="nil"/>
              <w:left w:val="nil"/>
              <w:bottom w:val="nil"/>
              <w:right w:val="nil"/>
            </w:tcBorders>
            <w:vAlign w:val="center"/>
          </w:tcPr>
          <w:p w:rsidR="003229C8" w:rsidRPr="00093CF9" w:rsidRDefault="003229C8" w:rsidP="00EB3B8E">
            <w:pPr>
              <w:widowControl/>
              <w:ind w:right="-81" w:firstLine="180"/>
              <w:jc w:val="right"/>
            </w:pPr>
            <w:r w:rsidRPr="00093CF9">
              <w:t>по ОКОПФ</w:t>
            </w:r>
          </w:p>
        </w:tc>
        <w:tc>
          <w:tcPr>
            <w:tcW w:w="983" w:type="dxa"/>
            <w:gridSpan w:val="5"/>
            <w:tcBorders>
              <w:top w:val="single" w:sz="4" w:space="0" w:color="auto"/>
              <w:left w:val="single" w:sz="4" w:space="0" w:color="auto"/>
              <w:bottom w:val="single" w:sz="4" w:space="0" w:color="auto"/>
              <w:right w:val="single" w:sz="4" w:space="0" w:color="000000"/>
            </w:tcBorders>
            <w:vAlign w:val="center"/>
          </w:tcPr>
          <w:p w:rsidR="003229C8" w:rsidRPr="00093CF9" w:rsidRDefault="003229C8" w:rsidP="00EB3B8E">
            <w:pPr>
              <w:widowControl/>
              <w:ind w:right="-81" w:firstLine="180"/>
              <w:jc w:val="center"/>
            </w:pPr>
            <w:r w:rsidRPr="00093CF9">
              <w:t>1140</w:t>
            </w:r>
          </w:p>
        </w:tc>
        <w:tc>
          <w:tcPr>
            <w:tcW w:w="637" w:type="dxa"/>
            <w:gridSpan w:val="3"/>
            <w:tcBorders>
              <w:top w:val="single" w:sz="4" w:space="0" w:color="auto"/>
              <w:left w:val="nil"/>
              <w:bottom w:val="single" w:sz="4" w:space="0" w:color="auto"/>
              <w:right w:val="single" w:sz="4" w:space="0" w:color="000000"/>
            </w:tcBorders>
            <w:vAlign w:val="center"/>
          </w:tcPr>
          <w:p w:rsidR="003229C8" w:rsidRPr="00093CF9" w:rsidRDefault="003229C8" w:rsidP="00EB3B8E">
            <w:pPr>
              <w:widowControl/>
              <w:ind w:right="-81" w:firstLine="180"/>
              <w:jc w:val="center"/>
            </w:pPr>
            <w:r w:rsidRPr="00093CF9">
              <w:t>220</w:t>
            </w:r>
          </w:p>
        </w:tc>
      </w:tr>
      <w:tr w:rsidR="003229C8" w:rsidRPr="00093CF9">
        <w:trPr>
          <w:gridAfter w:val="1"/>
          <w:wAfter w:w="30" w:type="dxa"/>
          <w:trHeight w:val="255"/>
        </w:trPr>
        <w:tc>
          <w:tcPr>
            <w:tcW w:w="1956" w:type="dxa"/>
            <w:gridSpan w:val="2"/>
            <w:tcBorders>
              <w:top w:val="nil"/>
              <w:left w:val="nil"/>
              <w:bottom w:val="nil"/>
              <w:right w:val="nil"/>
            </w:tcBorders>
            <w:vAlign w:val="center"/>
          </w:tcPr>
          <w:p w:rsidR="003229C8" w:rsidRPr="00093CF9" w:rsidRDefault="003229C8" w:rsidP="00EB3B8E">
            <w:pPr>
              <w:widowControl/>
              <w:ind w:right="-81" w:firstLine="180"/>
              <w:jc w:val="left"/>
            </w:pPr>
            <w:r w:rsidRPr="00093CF9">
              <w:t>Орган управления</w:t>
            </w:r>
          </w:p>
        </w:tc>
        <w:tc>
          <w:tcPr>
            <w:tcW w:w="4524" w:type="dxa"/>
            <w:gridSpan w:val="15"/>
            <w:tcBorders>
              <w:top w:val="nil"/>
              <w:left w:val="nil"/>
              <w:bottom w:val="single" w:sz="4" w:space="0" w:color="auto"/>
              <w:right w:val="nil"/>
            </w:tcBorders>
            <w:vAlign w:val="center"/>
          </w:tcPr>
          <w:p w:rsidR="003229C8" w:rsidRPr="00093CF9" w:rsidRDefault="003229C8" w:rsidP="00EB3B8E">
            <w:pPr>
              <w:widowControl/>
              <w:ind w:right="-81" w:firstLine="180"/>
              <w:jc w:val="center"/>
              <w:rPr>
                <w:sz w:val="18"/>
                <w:szCs w:val="18"/>
              </w:rPr>
            </w:pPr>
            <w:r w:rsidRPr="00093CF9">
              <w:rPr>
                <w:sz w:val="18"/>
                <w:szCs w:val="18"/>
              </w:rPr>
              <w:t>Юридические лица без ведомственной подчиненности</w:t>
            </w:r>
          </w:p>
        </w:tc>
        <w:tc>
          <w:tcPr>
            <w:tcW w:w="1620" w:type="dxa"/>
            <w:gridSpan w:val="5"/>
            <w:tcBorders>
              <w:top w:val="nil"/>
              <w:left w:val="nil"/>
              <w:bottom w:val="nil"/>
              <w:right w:val="nil"/>
            </w:tcBorders>
            <w:vAlign w:val="center"/>
          </w:tcPr>
          <w:p w:rsidR="003229C8" w:rsidRPr="00093CF9" w:rsidRDefault="003229C8" w:rsidP="00EB3B8E">
            <w:pPr>
              <w:widowControl/>
              <w:ind w:right="-81" w:firstLine="180"/>
              <w:jc w:val="right"/>
            </w:pPr>
            <w:r w:rsidRPr="00093CF9">
              <w:t>по СООУ</w:t>
            </w:r>
          </w:p>
        </w:tc>
        <w:tc>
          <w:tcPr>
            <w:tcW w:w="1620" w:type="dxa"/>
            <w:gridSpan w:val="8"/>
            <w:tcBorders>
              <w:top w:val="single" w:sz="4" w:space="0" w:color="auto"/>
              <w:left w:val="single" w:sz="4" w:space="0" w:color="auto"/>
              <w:bottom w:val="single" w:sz="4" w:space="0" w:color="auto"/>
              <w:right w:val="single" w:sz="4" w:space="0" w:color="000000"/>
            </w:tcBorders>
            <w:vAlign w:val="center"/>
          </w:tcPr>
          <w:p w:rsidR="003229C8" w:rsidRPr="00093CF9" w:rsidRDefault="003229C8" w:rsidP="00EB3B8E">
            <w:pPr>
              <w:widowControl/>
              <w:ind w:right="-81" w:firstLine="180"/>
              <w:jc w:val="center"/>
            </w:pPr>
            <w:r w:rsidRPr="00093CF9">
              <w:t>99000</w:t>
            </w:r>
          </w:p>
        </w:tc>
      </w:tr>
      <w:tr w:rsidR="003229C8" w:rsidRPr="00093CF9">
        <w:trPr>
          <w:gridAfter w:val="1"/>
          <w:wAfter w:w="30" w:type="dxa"/>
          <w:trHeight w:val="255"/>
        </w:trPr>
        <w:tc>
          <w:tcPr>
            <w:tcW w:w="2204" w:type="dxa"/>
            <w:gridSpan w:val="4"/>
            <w:tcBorders>
              <w:top w:val="nil"/>
              <w:left w:val="nil"/>
              <w:bottom w:val="nil"/>
              <w:right w:val="nil"/>
            </w:tcBorders>
            <w:vAlign w:val="center"/>
          </w:tcPr>
          <w:p w:rsidR="003229C8" w:rsidRPr="00093CF9" w:rsidRDefault="003229C8" w:rsidP="00EB3B8E">
            <w:pPr>
              <w:widowControl/>
              <w:ind w:right="-81" w:firstLine="180"/>
              <w:jc w:val="left"/>
            </w:pPr>
            <w:r w:rsidRPr="00093CF9">
              <w:t>Единица измерения</w:t>
            </w:r>
          </w:p>
        </w:tc>
        <w:tc>
          <w:tcPr>
            <w:tcW w:w="1402" w:type="dxa"/>
            <w:gridSpan w:val="5"/>
            <w:tcBorders>
              <w:top w:val="single" w:sz="4" w:space="0" w:color="auto"/>
              <w:left w:val="nil"/>
              <w:bottom w:val="single" w:sz="4" w:space="0" w:color="auto"/>
              <w:right w:val="nil"/>
            </w:tcBorders>
            <w:vAlign w:val="center"/>
          </w:tcPr>
          <w:p w:rsidR="003229C8" w:rsidRPr="00093CF9" w:rsidRDefault="003229C8" w:rsidP="00EB3B8E">
            <w:pPr>
              <w:widowControl/>
              <w:ind w:right="-81" w:firstLine="180"/>
              <w:jc w:val="center"/>
            </w:pPr>
            <w:r w:rsidRPr="00093CF9">
              <w:t>млн. руб.</w:t>
            </w:r>
          </w:p>
        </w:tc>
        <w:tc>
          <w:tcPr>
            <w:tcW w:w="1623" w:type="dxa"/>
            <w:gridSpan w:val="3"/>
            <w:tcBorders>
              <w:top w:val="nil"/>
              <w:left w:val="nil"/>
              <w:bottom w:val="single" w:sz="4" w:space="0" w:color="auto"/>
              <w:right w:val="nil"/>
            </w:tcBorders>
            <w:vAlign w:val="center"/>
          </w:tcPr>
          <w:p w:rsidR="003229C8" w:rsidRPr="00093CF9" w:rsidRDefault="003229C8" w:rsidP="00EB3B8E">
            <w:pPr>
              <w:widowControl/>
              <w:ind w:right="-81" w:firstLine="180"/>
              <w:jc w:val="left"/>
            </w:pPr>
            <w:r w:rsidRPr="00093CF9">
              <w:t> </w:t>
            </w:r>
          </w:p>
        </w:tc>
        <w:tc>
          <w:tcPr>
            <w:tcW w:w="484" w:type="dxa"/>
            <w:gridSpan w:val="2"/>
            <w:tcBorders>
              <w:top w:val="nil"/>
              <w:left w:val="nil"/>
              <w:bottom w:val="single" w:sz="4" w:space="0" w:color="auto"/>
              <w:right w:val="nil"/>
            </w:tcBorders>
            <w:vAlign w:val="center"/>
          </w:tcPr>
          <w:p w:rsidR="003229C8" w:rsidRPr="00093CF9" w:rsidRDefault="003229C8" w:rsidP="00EB3B8E">
            <w:pPr>
              <w:widowControl/>
              <w:ind w:right="-81" w:firstLine="180"/>
              <w:jc w:val="left"/>
            </w:pPr>
            <w:r w:rsidRPr="00093CF9">
              <w:t> </w:t>
            </w:r>
          </w:p>
        </w:tc>
        <w:tc>
          <w:tcPr>
            <w:tcW w:w="626" w:type="dxa"/>
            <w:gridSpan w:val="2"/>
            <w:tcBorders>
              <w:top w:val="nil"/>
              <w:left w:val="nil"/>
              <w:bottom w:val="single" w:sz="4" w:space="0" w:color="auto"/>
              <w:right w:val="nil"/>
            </w:tcBorders>
            <w:vAlign w:val="center"/>
          </w:tcPr>
          <w:p w:rsidR="003229C8" w:rsidRPr="00093CF9" w:rsidRDefault="003229C8" w:rsidP="00EB3B8E">
            <w:pPr>
              <w:widowControl/>
              <w:ind w:right="-81" w:firstLine="180"/>
              <w:jc w:val="left"/>
            </w:pPr>
            <w:r w:rsidRPr="00093CF9">
              <w:t> </w:t>
            </w:r>
          </w:p>
        </w:tc>
        <w:tc>
          <w:tcPr>
            <w:tcW w:w="236" w:type="dxa"/>
            <w:gridSpan w:val="2"/>
            <w:tcBorders>
              <w:top w:val="nil"/>
              <w:left w:val="nil"/>
              <w:bottom w:val="single" w:sz="4" w:space="0" w:color="auto"/>
              <w:right w:val="nil"/>
            </w:tcBorders>
            <w:vAlign w:val="center"/>
          </w:tcPr>
          <w:p w:rsidR="003229C8" w:rsidRPr="00093CF9" w:rsidRDefault="003229C8" w:rsidP="00EB3B8E">
            <w:pPr>
              <w:widowControl/>
              <w:ind w:right="-81" w:firstLine="180"/>
              <w:jc w:val="left"/>
            </w:pPr>
            <w:r w:rsidRPr="00093CF9">
              <w:t> </w:t>
            </w:r>
          </w:p>
        </w:tc>
        <w:tc>
          <w:tcPr>
            <w:tcW w:w="1525" w:type="dxa"/>
            <w:gridSpan w:val="4"/>
            <w:tcBorders>
              <w:top w:val="nil"/>
              <w:left w:val="nil"/>
              <w:bottom w:val="nil"/>
              <w:right w:val="nil"/>
            </w:tcBorders>
            <w:vAlign w:val="center"/>
          </w:tcPr>
          <w:p w:rsidR="003229C8" w:rsidRPr="00093CF9" w:rsidRDefault="003229C8" w:rsidP="00EB3B8E">
            <w:pPr>
              <w:widowControl/>
              <w:ind w:right="-81" w:firstLine="180"/>
              <w:jc w:val="right"/>
            </w:pPr>
            <w:r w:rsidRPr="00093CF9">
              <w:t>по ОКЕИ</w:t>
            </w:r>
          </w:p>
        </w:tc>
        <w:tc>
          <w:tcPr>
            <w:tcW w:w="1620" w:type="dxa"/>
            <w:gridSpan w:val="8"/>
            <w:tcBorders>
              <w:top w:val="single" w:sz="4" w:space="0" w:color="auto"/>
              <w:left w:val="single" w:sz="4" w:space="0" w:color="auto"/>
              <w:bottom w:val="single" w:sz="4" w:space="0" w:color="auto"/>
              <w:right w:val="single" w:sz="4" w:space="0" w:color="000000"/>
            </w:tcBorders>
            <w:vAlign w:val="center"/>
          </w:tcPr>
          <w:p w:rsidR="003229C8" w:rsidRPr="00093CF9" w:rsidRDefault="003229C8" w:rsidP="00EB3B8E">
            <w:pPr>
              <w:widowControl/>
              <w:ind w:right="-81" w:firstLine="180"/>
              <w:jc w:val="center"/>
            </w:pPr>
            <w:r w:rsidRPr="00093CF9">
              <w:t>408</w:t>
            </w:r>
          </w:p>
        </w:tc>
      </w:tr>
      <w:tr w:rsidR="003229C8" w:rsidRPr="00093CF9">
        <w:trPr>
          <w:gridAfter w:val="1"/>
          <w:wAfter w:w="30" w:type="dxa"/>
          <w:trHeight w:val="255"/>
        </w:trPr>
        <w:tc>
          <w:tcPr>
            <w:tcW w:w="1288" w:type="dxa"/>
            <w:tcBorders>
              <w:top w:val="nil"/>
              <w:left w:val="nil"/>
              <w:bottom w:val="nil"/>
              <w:right w:val="nil"/>
            </w:tcBorders>
            <w:vAlign w:val="bottom"/>
          </w:tcPr>
          <w:p w:rsidR="003229C8" w:rsidRPr="00093CF9" w:rsidRDefault="003229C8" w:rsidP="00EB3B8E">
            <w:pPr>
              <w:widowControl/>
              <w:ind w:right="-81" w:firstLine="180"/>
              <w:jc w:val="left"/>
            </w:pPr>
            <w:r w:rsidRPr="00093CF9">
              <w:t>Адрес</w:t>
            </w:r>
          </w:p>
        </w:tc>
        <w:tc>
          <w:tcPr>
            <w:tcW w:w="8432" w:type="dxa"/>
            <w:gridSpan w:val="29"/>
            <w:tcBorders>
              <w:top w:val="nil"/>
              <w:left w:val="nil"/>
              <w:bottom w:val="single" w:sz="4" w:space="0" w:color="auto"/>
              <w:right w:val="nil"/>
            </w:tcBorders>
            <w:vAlign w:val="bottom"/>
          </w:tcPr>
          <w:p w:rsidR="003229C8" w:rsidRPr="00093CF9" w:rsidRDefault="003229C8" w:rsidP="00EB3B8E">
            <w:pPr>
              <w:widowControl/>
              <w:ind w:right="-81" w:firstLine="180"/>
              <w:jc w:val="left"/>
            </w:pPr>
            <w:r w:rsidRPr="00093CF9">
              <w:rPr>
                <w:sz w:val="24"/>
                <w:szCs w:val="24"/>
              </w:rPr>
              <w:t xml:space="preserve">г.Поставы, </w:t>
            </w:r>
            <w:r w:rsidRPr="00093CF9">
              <w:rPr>
                <w:snapToGrid w:val="0"/>
                <w:sz w:val="24"/>
                <w:szCs w:val="24"/>
              </w:rPr>
              <w:t>ул. Ленина</w:t>
            </w:r>
          </w:p>
        </w:tc>
      </w:tr>
      <w:tr w:rsidR="003229C8" w:rsidRPr="00093CF9">
        <w:trPr>
          <w:gridAfter w:val="1"/>
          <w:wAfter w:w="30" w:type="dxa"/>
          <w:trHeight w:val="255"/>
        </w:trPr>
        <w:tc>
          <w:tcPr>
            <w:tcW w:w="1288" w:type="dxa"/>
            <w:tcBorders>
              <w:top w:val="nil"/>
              <w:left w:val="nil"/>
              <w:bottom w:val="nil"/>
              <w:right w:val="nil"/>
            </w:tcBorders>
          </w:tcPr>
          <w:p w:rsidR="003229C8" w:rsidRPr="00093CF9" w:rsidRDefault="003229C8" w:rsidP="00EB3B8E">
            <w:pPr>
              <w:widowControl/>
              <w:ind w:right="-81" w:firstLine="180"/>
              <w:jc w:val="left"/>
              <w:rPr>
                <w:sz w:val="16"/>
                <w:szCs w:val="16"/>
              </w:rPr>
            </w:pPr>
          </w:p>
        </w:tc>
        <w:tc>
          <w:tcPr>
            <w:tcW w:w="827" w:type="dxa"/>
            <w:gridSpan w:val="2"/>
            <w:tcBorders>
              <w:top w:val="nil"/>
              <w:left w:val="nil"/>
              <w:bottom w:val="nil"/>
              <w:right w:val="nil"/>
            </w:tcBorders>
          </w:tcPr>
          <w:p w:rsidR="003229C8" w:rsidRPr="00093CF9" w:rsidRDefault="003229C8" w:rsidP="00EB3B8E">
            <w:pPr>
              <w:widowControl/>
              <w:ind w:right="-81" w:firstLine="180"/>
              <w:jc w:val="left"/>
              <w:rPr>
                <w:sz w:val="16"/>
                <w:szCs w:val="16"/>
              </w:rPr>
            </w:pPr>
          </w:p>
        </w:tc>
        <w:tc>
          <w:tcPr>
            <w:tcW w:w="272" w:type="dxa"/>
            <w:gridSpan w:val="2"/>
            <w:tcBorders>
              <w:top w:val="nil"/>
              <w:left w:val="nil"/>
              <w:bottom w:val="nil"/>
              <w:right w:val="nil"/>
            </w:tcBorders>
          </w:tcPr>
          <w:p w:rsidR="003229C8" w:rsidRPr="00093CF9" w:rsidRDefault="003229C8" w:rsidP="00EB3B8E">
            <w:pPr>
              <w:widowControl/>
              <w:ind w:right="-81" w:firstLine="180"/>
              <w:jc w:val="left"/>
              <w:rPr>
                <w:sz w:val="16"/>
                <w:szCs w:val="16"/>
              </w:rPr>
            </w:pPr>
          </w:p>
        </w:tc>
        <w:tc>
          <w:tcPr>
            <w:tcW w:w="236" w:type="dxa"/>
            <w:tcBorders>
              <w:top w:val="nil"/>
              <w:left w:val="nil"/>
              <w:bottom w:val="nil"/>
              <w:right w:val="nil"/>
            </w:tcBorders>
          </w:tcPr>
          <w:p w:rsidR="003229C8" w:rsidRPr="00093CF9" w:rsidRDefault="003229C8" w:rsidP="00EB3B8E">
            <w:pPr>
              <w:widowControl/>
              <w:ind w:right="-81" w:firstLine="180"/>
              <w:jc w:val="left"/>
              <w:rPr>
                <w:sz w:val="16"/>
                <w:szCs w:val="16"/>
              </w:rPr>
            </w:pPr>
          </w:p>
        </w:tc>
        <w:tc>
          <w:tcPr>
            <w:tcW w:w="930" w:type="dxa"/>
            <w:gridSpan w:val="2"/>
            <w:tcBorders>
              <w:top w:val="nil"/>
              <w:left w:val="nil"/>
              <w:bottom w:val="nil"/>
              <w:right w:val="nil"/>
            </w:tcBorders>
          </w:tcPr>
          <w:p w:rsidR="003229C8" w:rsidRPr="00093CF9" w:rsidRDefault="003229C8" w:rsidP="00EB3B8E">
            <w:pPr>
              <w:widowControl/>
              <w:ind w:right="-81" w:firstLine="180"/>
              <w:jc w:val="left"/>
              <w:rPr>
                <w:sz w:val="16"/>
                <w:szCs w:val="16"/>
              </w:rPr>
            </w:pPr>
          </w:p>
        </w:tc>
        <w:tc>
          <w:tcPr>
            <w:tcW w:w="448" w:type="dxa"/>
            <w:gridSpan w:val="2"/>
            <w:tcBorders>
              <w:top w:val="nil"/>
              <w:left w:val="nil"/>
              <w:bottom w:val="nil"/>
              <w:right w:val="nil"/>
            </w:tcBorders>
          </w:tcPr>
          <w:p w:rsidR="003229C8" w:rsidRPr="00093CF9" w:rsidRDefault="003229C8" w:rsidP="00EB3B8E">
            <w:pPr>
              <w:widowControl/>
              <w:ind w:right="-81" w:firstLine="180"/>
              <w:jc w:val="left"/>
              <w:rPr>
                <w:sz w:val="16"/>
                <w:szCs w:val="16"/>
              </w:rPr>
            </w:pPr>
          </w:p>
        </w:tc>
        <w:tc>
          <w:tcPr>
            <w:tcW w:w="1623" w:type="dxa"/>
            <w:gridSpan w:val="3"/>
            <w:tcBorders>
              <w:top w:val="nil"/>
              <w:left w:val="nil"/>
              <w:bottom w:val="nil"/>
              <w:right w:val="nil"/>
            </w:tcBorders>
          </w:tcPr>
          <w:p w:rsidR="003229C8" w:rsidRPr="00093CF9" w:rsidRDefault="003229C8" w:rsidP="00EB3B8E">
            <w:pPr>
              <w:widowControl/>
              <w:ind w:right="-81" w:firstLine="180"/>
              <w:jc w:val="left"/>
              <w:rPr>
                <w:sz w:val="16"/>
                <w:szCs w:val="16"/>
              </w:rPr>
            </w:pPr>
          </w:p>
        </w:tc>
        <w:tc>
          <w:tcPr>
            <w:tcW w:w="484" w:type="dxa"/>
            <w:gridSpan w:val="2"/>
            <w:tcBorders>
              <w:top w:val="nil"/>
              <w:left w:val="nil"/>
              <w:bottom w:val="nil"/>
              <w:right w:val="nil"/>
            </w:tcBorders>
          </w:tcPr>
          <w:p w:rsidR="003229C8" w:rsidRPr="00093CF9" w:rsidRDefault="003229C8" w:rsidP="00EB3B8E">
            <w:pPr>
              <w:widowControl/>
              <w:ind w:right="-81" w:firstLine="180"/>
              <w:jc w:val="left"/>
              <w:rPr>
                <w:sz w:val="16"/>
                <w:szCs w:val="16"/>
              </w:rPr>
            </w:pPr>
          </w:p>
        </w:tc>
        <w:tc>
          <w:tcPr>
            <w:tcW w:w="626" w:type="dxa"/>
            <w:gridSpan w:val="4"/>
            <w:tcBorders>
              <w:top w:val="nil"/>
              <w:left w:val="nil"/>
              <w:bottom w:val="nil"/>
              <w:right w:val="nil"/>
            </w:tcBorders>
          </w:tcPr>
          <w:p w:rsidR="003229C8" w:rsidRPr="00093CF9" w:rsidRDefault="003229C8" w:rsidP="00EB3B8E">
            <w:pPr>
              <w:widowControl/>
              <w:ind w:right="-81" w:firstLine="180"/>
              <w:jc w:val="center"/>
              <w:rPr>
                <w:sz w:val="16"/>
                <w:szCs w:val="16"/>
              </w:rPr>
            </w:pPr>
          </w:p>
        </w:tc>
        <w:tc>
          <w:tcPr>
            <w:tcW w:w="498" w:type="dxa"/>
            <w:gridSpan w:val="2"/>
            <w:tcBorders>
              <w:top w:val="nil"/>
              <w:left w:val="nil"/>
              <w:bottom w:val="nil"/>
              <w:right w:val="nil"/>
            </w:tcBorders>
          </w:tcPr>
          <w:p w:rsidR="003229C8" w:rsidRPr="00093CF9" w:rsidRDefault="003229C8" w:rsidP="00EB3B8E">
            <w:pPr>
              <w:widowControl/>
              <w:ind w:right="-81" w:firstLine="180"/>
              <w:jc w:val="center"/>
              <w:rPr>
                <w:sz w:val="16"/>
                <w:szCs w:val="16"/>
              </w:rPr>
            </w:pPr>
          </w:p>
        </w:tc>
        <w:tc>
          <w:tcPr>
            <w:tcW w:w="2488" w:type="dxa"/>
            <w:gridSpan w:val="9"/>
            <w:tcBorders>
              <w:top w:val="nil"/>
              <w:left w:val="nil"/>
              <w:bottom w:val="nil"/>
              <w:right w:val="nil"/>
            </w:tcBorders>
          </w:tcPr>
          <w:p w:rsidR="003229C8" w:rsidRPr="00093CF9" w:rsidRDefault="003229C8" w:rsidP="00EB3B8E">
            <w:pPr>
              <w:widowControl/>
              <w:ind w:right="-81" w:firstLine="180"/>
              <w:jc w:val="left"/>
            </w:pPr>
          </w:p>
        </w:tc>
      </w:tr>
      <w:tr w:rsidR="003229C8" w:rsidRPr="00093CF9">
        <w:trPr>
          <w:gridAfter w:val="1"/>
          <w:wAfter w:w="30" w:type="dxa"/>
          <w:trHeight w:val="720"/>
        </w:trPr>
        <w:tc>
          <w:tcPr>
            <w:tcW w:w="6339" w:type="dxa"/>
            <w:gridSpan w:val="16"/>
            <w:tcBorders>
              <w:top w:val="single" w:sz="4" w:space="0" w:color="auto"/>
              <w:left w:val="nil"/>
              <w:bottom w:val="single" w:sz="4" w:space="0" w:color="auto"/>
              <w:right w:val="single" w:sz="4" w:space="0" w:color="auto"/>
            </w:tcBorders>
            <w:shd w:val="clear" w:color="auto" w:fill="00FF00"/>
            <w:vAlign w:val="center"/>
          </w:tcPr>
          <w:p w:rsidR="003229C8" w:rsidRPr="00093CF9" w:rsidRDefault="003229C8" w:rsidP="00EB3B8E">
            <w:pPr>
              <w:widowControl/>
              <w:ind w:right="-81" w:firstLine="180"/>
              <w:jc w:val="center"/>
              <w:rPr>
                <w:sz w:val="22"/>
                <w:szCs w:val="22"/>
              </w:rPr>
            </w:pPr>
            <w:r w:rsidRPr="00093CF9">
              <w:rPr>
                <w:sz w:val="22"/>
                <w:szCs w:val="22"/>
              </w:rPr>
              <w:t>Наименование показателя</w:t>
            </w:r>
          </w:p>
        </w:tc>
        <w:tc>
          <w:tcPr>
            <w:tcW w:w="498" w:type="dxa"/>
            <w:gridSpan w:val="4"/>
            <w:tcBorders>
              <w:top w:val="single" w:sz="4" w:space="0" w:color="auto"/>
              <w:left w:val="nil"/>
              <w:bottom w:val="single" w:sz="4" w:space="0" w:color="auto"/>
              <w:right w:val="single" w:sz="4" w:space="0" w:color="auto"/>
            </w:tcBorders>
            <w:shd w:val="clear" w:color="auto" w:fill="00FF00"/>
            <w:vAlign w:val="center"/>
          </w:tcPr>
          <w:p w:rsidR="003229C8" w:rsidRPr="00093CF9" w:rsidRDefault="003229C8" w:rsidP="00EB3B8E">
            <w:pPr>
              <w:widowControl/>
              <w:ind w:right="-81" w:firstLine="33"/>
              <w:jc w:val="center"/>
              <w:rPr>
                <w:sz w:val="16"/>
                <w:szCs w:val="16"/>
              </w:rPr>
            </w:pPr>
            <w:r w:rsidRPr="00093CF9">
              <w:rPr>
                <w:sz w:val="16"/>
                <w:szCs w:val="16"/>
              </w:rPr>
              <w:t>Код стр.</w:t>
            </w:r>
          </w:p>
        </w:tc>
        <w:tc>
          <w:tcPr>
            <w:tcW w:w="1333" w:type="dxa"/>
            <w:gridSpan w:val="3"/>
            <w:tcBorders>
              <w:top w:val="single" w:sz="4" w:space="0" w:color="auto"/>
              <w:left w:val="nil"/>
              <w:bottom w:val="single" w:sz="4" w:space="0" w:color="auto"/>
              <w:right w:val="nil"/>
            </w:tcBorders>
            <w:shd w:val="clear" w:color="auto" w:fill="00FF00"/>
            <w:vAlign w:val="center"/>
          </w:tcPr>
          <w:p w:rsidR="003229C8" w:rsidRPr="00093CF9" w:rsidRDefault="003229C8" w:rsidP="00EB3B8E">
            <w:pPr>
              <w:widowControl/>
              <w:ind w:right="-81" w:firstLine="180"/>
              <w:jc w:val="center"/>
              <w:rPr>
                <w:sz w:val="16"/>
                <w:szCs w:val="16"/>
              </w:rPr>
            </w:pPr>
            <w:r w:rsidRPr="00093CF9">
              <w:rPr>
                <w:sz w:val="16"/>
                <w:szCs w:val="16"/>
              </w:rPr>
              <w:t>За отчетный период</w:t>
            </w:r>
          </w:p>
        </w:tc>
        <w:tc>
          <w:tcPr>
            <w:tcW w:w="1550" w:type="dxa"/>
            <w:gridSpan w:val="7"/>
            <w:tcBorders>
              <w:top w:val="single" w:sz="4" w:space="0" w:color="auto"/>
              <w:left w:val="single" w:sz="4" w:space="0" w:color="auto"/>
              <w:bottom w:val="single" w:sz="4" w:space="0" w:color="auto"/>
              <w:right w:val="nil"/>
            </w:tcBorders>
            <w:shd w:val="clear" w:color="auto" w:fill="00FF00"/>
            <w:vAlign w:val="bottom"/>
          </w:tcPr>
          <w:p w:rsidR="003229C8" w:rsidRPr="00093CF9" w:rsidRDefault="003229C8" w:rsidP="00EB3B8E">
            <w:pPr>
              <w:widowControl/>
              <w:ind w:right="-81" w:firstLine="180"/>
              <w:jc w:val="center"/>
              <w:rPr>
                <w:sz w:val="16"/>
                <w:szCs w:val="16"/>
              </w:rPr>
            </w:pPr>
            <w:r w:rsidRPr="00093CF9">
              <w:rPr>
                <w:sz w:val="16"/>
                <w:szCs w:val="16"/>
              </w:rPr>
              <w:t>За аналогичный период прошлого года</w:t>
            </w:r>
          </w:p>
        </w:tc>
      </w:tr>
      <w:tr w:rsidR="003229C8" w:rsidRPr="00093CF9">
        <w:trPr>
          <w:gridAfter w:val="1"/>
          <w:wAfter w:w="30" w:type="dxa"/>
          <w:trHeight w:val="255"/>
        </w:trPr>
        <w:tc>
          <w:tcPr>
            <w:tcW w:w="6339" w:type="dxa"/>
            <w:gridSpan w:val="16"/>
            <w:tcBorders>
              <w:top w:val="single" w:sz="4" w:space="0" w:color="auto"/>
              <w:left w:val="nil"/>
              <w:bottom w:val="single" w:sz="4" w:space="0" w:color="auto"/>
              <w:right w:val="single" w:sz="4" w:space="0" w:color="auto"/>
            </w:tcBorders>
            <w:shd w:val="clear" w:color="auto" w:fill="00FF00"/>
            <w:vAlign w:val="center"/>
          </w:tcPr>
          <w:p w:rsidR="003229C8" w:rsidRPr="00093CF9" w:rsidRDefault="003229C8" w:rsidP="00EB3B8E">
            <w:pPr>
              <w:widowControl/>
              <w:ind w:right="-81" w:firstLine="180"/>
              <w:jc w:val="center"/>
              <w:rPr>
                <w:i/>
                <w:iCs/>
                <w:sz w:val="16"/>
                <w:szCs w:val="16"/>
              </w:rPr>
            </w:pPr>
            <w:r w:rsidRPr="00093CF9">
              <w:rPr>
                <w:i/>
                <w:iCs/>
                <w:sz w:val="16"/>
                <w:szCs w:val="16"/>
              </w:rPr>
              <w:t>1</w:t>
            </w:r>
          </w:p>
        </w:tc>
        <w:tc>
          <w:tcPr>
            <w:tcW w:w="498" w:type="dxa"/>
            <w:gridSpan w:val="4"/>
            <w:tcBorders>
              <w:top w:val="nil"/>
              <w:left w:val="nil"/>
              <w:bottom w:val="single" w:sz="4" w:space="0" w:color="auto"/>
              <w:right w:val="single" w:sz="4" w:space="0" w:color="auto"/>
            </w:tcBorders>
            <w:shd w:val="clear" w:color="auto" w:fill="00FF00"/>
            <w:vAlign w:val="center"/>
          </w:tcPr>
          <w:p w:rsidR="003229C8" w:rsidRPr="00093CF9" w:rsidRDefault="003229C8" w:rsidP="00EB3B8E">
            <w:pPr>
              <w:widowControl/>
              <w:ind w:right="-81" w:firstLine="33"/>
              <w:jc w:val="center"/>
              <w:rPr>
                <w:i/>
                <w:iCs/>
                <w:sz w:val="16"/>
                <w:szCs w:val="16"/>
              </w:rPr>
            </w:pPr>
            <w:r w:rsidRPr="00093CF9">
              <w:rPr>
                <w:i/>
                <w:iCs/>
                <w:sz w:val="16"/>
                <w:szCs w:val="16"/>
              </w:rPr>
              <w:t>2</w:t>
            </w:r>
          </w:p>
        </w:tc>
        <w:tc>
          <w:tcPr>
            <w:tcW w:w="1333" w:type="dxa"/>
            <w:gridSpan w:val="3"/>
            <w:tcBorders>
              <w:top w:val="nil"/>
              <w:left w:val="nil"/>
              <w:bottom w:val="single" w:sz="4" w:space="0" w:color="auto"/>
              <w:right w:val="nil"/>
            </w:tcBorders>
            <w:shd w:val="clear" w:color="auto" w:fill="00FF00"/>
            <w:vAlign w:val="center"/>
          </w:tcPr>
          <w:p w:rsidR="003229C8" w:rsidRPr="00093CF9" w:rsidRDefault="003229C8" w:rsidP="00EB3B8E">
            <w:pPr>
              <w:widowControl/>
              <w:ind w:right="-81" w:firstLine="180"/>
              <w:jc w:val="center"/>
              <w:rPr>
                <w:i/>
                <w:iCs/>
                <w:sz w:val="16"/>
                <w:szCs w:val="16"/>
              </w:rPr>
            </w:pPr>
            <w:r w:rsidRPr="00093CF9">
              <w:rPr>
                <w:i/>
                <w:iCs/>
                <w:sz w:val="16"/>
                <w:szCs w:val="16"/>
              </w:rPr>
              <w:t>3</w:t>
            </w:r>
          </w:p>
        </w:tc>
        <w:tc>
          <w:tcPr>
            <w:tcW w:w="1550" w:type="dxa"/>
            <w:gridSpan w:val="7"/>
            <w:tcBorders>
              <w:top w:val="single" w:sz="4" w:space="0" w:color="auto"/>
              <w:left w:val="single" w:sz="4" w:space="0" w:color="auto"/>
              <w:bottom w:val="single" w:sz="4" w:space="0" w:color="auto"/>
              <w:right w:val="nil"/>
            </w:tcBorders>
            <w:shd w:val="clear" w:color="auto" w:fill="00FF00"/>
            <w:vAlign w:val="center"/>
          </w:tcPr>
          <w:p w:rsidR="003229C8" w:rsidRPr="00093CF9" w:rsidRDefault="003229C8" w:rsidP="00EB3B8E">
            <w:pPr>
              <w:widowControl/>
              <w:ind w:right="-81" w:firstLine="180"/>
              <w:jc w:val="center"/>
              <w:rPr>
                <w:i/>
                <w:iCs/>
                <w:sz w:val="16"/>
                <w:szCs w:val="16"/>
              </w:rPr>
            </w:pPr>
            <w:r w:rsidRPr="00093CF9">
              <w:rPr>
                <w:i/>
                <w:iCs/>
                <w:sz w:val="16"/>
                <w:szCs w:val="16"/>
              </w:rPr>
              <w:t>4</w:t>
            </w:r>
          </w:p>
        </w:tc>
      </w:tr>
      <w:tr w:rsidR="003229C8" w:rsidRPr="00093CF9">
        <w:trPr>
          <w:gridAfter w:val="1"/>
          <w:wAfter w:w="30" w:type="dxa"/>
          <w:trHeight w:val="255"/>
        </w:trPr>
        <w:tc>
          <w:tcPr>
            <w:tcW w:w="6339" w:type="dxa"/>
            <w:gridSpan w:val="16"/>
            <w:tcBorders>
              <w:top w:val="single" w:sz="4" w:space="0" w:color="auto"/>
              <w:left w:val="nil"/>
              <w:bottom w:val="nil"/>
              <w:right w:val="single" w:sz="4" w:space="0" w:color="000000"/>
            </w:tcBorders>
            <w:vAlign w:val="center"/>
          </w:tcPr>
          <w:p w:rsidR="003229C8" w:rsidRPr="00093CF9" w:rsidRDefault="003229C8" w:rsidP="00EB3B8E">
            <w:pPr>
              <w:widowControl/>
              <w:ind w:right="-81" w:firstLine="180"/>
              <w:jc w:val="left"/>
              <w:rPr>
                <w:sz w:val="18"/>
                <w:szCs w:val="18"/>
              </w:rPr>
            </w:pPr>
            <w:r w:rsidRPr="00093CF9">
              <w:rPr>
                <w:sz w:val="18"/>
                <w:szCs w:val="18"/>
              </w:rPr>
              <w:t>I. ДОХОДЫ И РАСХОДЫ ПО ВИДАМ ДЕЯТЕЛЬНОСТИ</w:t>
            </w:r>
          </w:p>
        </w:tc>
        <w:tc>
          <w:tcPr>
            <w:tcW w:w="498" w:type="dxa"/>
            <w:gridSpan w:val="4"/>
            <w:tcBorders>
              <w:top w:val="nil"/>
              <w:left w:val="nil"/>
              <w:bottom w:val="nil"/>
              <w:right w:val="single" w:sz="4" w:space="0" w:color="auto"/>
            </w:tcBorders>
            <w:vAlign w:val="center"/>
          </w:tcPr>
          <w:p w:rsidR="003229C8" w:rsidRPr="00093CF9" w:rsidRDefault="003229C8" w:rsidP="00EB3B8E">
            <w:pPr>
              <w:widowControl/>
              <w:ind w:right="-81" w:firstLine="33"/>
              <w:jc w:val="center"/>
              <w:rPr>
                <w:i/>
                <w:iCs/>
                <w:sz w:val="16"/>
                <w:szCs w:val="16"/>
              </w:rPr>
            </w:pPr>
            <w:r w:rsidRPr="00093CF9">
              <w:rPr>
                <w:i/>
                <w:iCs/>
                <w:sz w:val="16"/>
                <w:szCs w:val="16"/>
              </w:rPr>
              <w:t> </w:t>
            </w:r>
          </w:p>
        </w:tc>
        <w:tc>
          <w:tcPr>
            <w:tcW w:w="1333" w:type="dxa"/>
            <w:gridSpan w:val="3"/>
            <w:tcBorders>
              <w:top w:val="nil"/>
              <w:left w:val="nil"/>
              <w:bottom w:val="nil"/>
              <w:right w:val="nil"/>
            </w:tcBorders>
            <w:vAlign w:val="center"/>
          </w:tcPr>
          <w:p w:rsidR="003229C8" w:rsidRPr="00093CF9" w:rsidRDefault="003229C8" w:rsidP="00EB3B8E">
            <w:pPr>
              <w:widowControl/>
              <w:ind w:right="-81" w:firstLine="180"/>
              <w:jc w:val="center"/>
              <w:rPr>
                <w:i/>
                <w:iCs/>
                <w:sz w:val="16"/>
                <w:szCs w:val="16"/>
              </w:rPr>
            </w:pPr>
            <w:r w:rsidRPr="00093CF9">
              <w:rPr>
                <w:i/>
                <w:iCs/>
                <w:sz w:val="16"/>
                <w:szCs w:val="16"/>
              </w:rPr>
              <w:t> </w:t>
            </w:r>
          </w:p>
        </w:tc>
        <w:tc>
          <w:tcPr>
            <w:tcW w:w="641" w:type="dxa"/>
            <w:gridSpan w:val="3"/>
            <w:tcBorders>
              <w:top w:val="nil"/>
              <w:left w:val="single" w:sz="4" w:space="0" w:color="auto"/>
              <w:bottom w:val="nil"/>
              <w:right w:val="nil"/>
            </w:tcBorders>
            <w:vAlign w:val="center"/>
          </w:tcPr>
          <w:p w:rsidR="003229C8" w:rsidRPr="00093CF9" w:rsidRDefault="003229C8" w:rsidP="00EB3B8E">
            <w:pPr>
              <w:widowControl/>
              <w:ind w:right="-81" w:firstLine="180"/>
              <w:jc w:val="center"/>
              <w:rPr>
                <w:i/>
                <w:iCs/>
                <w:sz w:val="16"/>
                <w:szCs w:val="16"/>
              </w:rPr>
            </w:pPr>
            <w:r w:rsidRPr="00093CF9">
              <w:rPr>
                <w:i/>
                <w:iCs/>
                <w:sz w:val="16"/>
                <w:szCs w:val="16"/>
              </w:rPr>
              <w:t> </w:t>
            </w:r>
          </w:p>
        </w:tc>
        <w:tc>
          <w:tcPr>
            <w:tcW w:w="272" w:type="dxa"/>
            <w:tcBorders>
              <w:top w:val="nil"/>
              <w:left w:val="nil"/>
              <w:bottom w:val="nil"/>
              <w:right w:val="nil"/>
            </w:tcBorders>
            <w:vAlign w:val="center"/>
          </w:tcPr>
          <w:p w:rsidR="003229C8" w:rsidRPr="00093CF9" w:rsidRDefault="003229C8" w:rsidP="00EB3B8E">
            <w:pPr>
              <w:widowControl/>
              <w:ind w:right="-81" w:firstLine="180"/>
              <w:jc w:val="center"/>
              <w:rPr>
                <w:i/>
                <w:iCs/>
                <w:sz w:val="16"/>
                <w:szCs w:val="16"/>
              </w:rPr>
            </w:pPr>
            <w:r w:rsidRPr="00093CF9">
              <w:rPr>
                <w:i/>
                <w:iCs/>
                <w:sz w:val="16"/>
                <w:szCs w:val="16"/>
              </w:rPr>
              <w:t> </w:t>
            </w:r>
          </w:p>
        </w:tc>
        <w:tc>
          <w:tcPr>
            <w:tcW w:w="272" w:type="dxa"/>
            <w:gridSpan w:val="2"/>
            <w:tcBorders>
              <w:top w:val="nil"/>
              <w:left w:val="nil"/>
              <w:bottom w:val="nil"/>
              <w:right w:val="nil"/>
            </w:tcBorders>
            <w:vAlign w:val="center"/>
          </w:tcPr>
          <w:p w:rsidR="003229C8" w:rsidRPr="00093CF9" w:rsidRDefault="003229C8" w:rsidP="00EB3B8E">
            <w:pPr>
              <w:widowControl/>
              <w:ind w:right="-81" w:firstLine="180"/>
              <w:jc w:val="center"/>
              <w:rPr>
                <w:i/>
                <w:iCs/>
                <w:sz w:val="16"/>
                <w:szCs w:val="16"/>
              </w:rPr>
            </w:pPr>
            <w:r w:rsidRPr="00093CF9">
              <w:rPr>
                <w:i/>
                <w:iCs/>
                <w:sz w:val="16"/>
                <w:szCs w:val="16"/>
              </w:rPr>
              <w:t> </w:t>
            </w:r>
          </w:p>
        </w:tc>
        <w:tc>
          <w:tcPr>
            <w:tcW w:w="365" w:type="dxa"/>
            <w:tcBorders>
              <w:top w:val="nil"/>
              <w:left w:val="nil"/>
              <w:bottom w:val="nil"/>
              <w:right w:val="nil"/>
            </w:tcBorders>
            <w:vAlign w:val="center"/>
          </w:tcPr>
          <w:p w:rsidR="003229C8" w:rsidRPr="00093CF9" w:rsidRDefault="003229C8" w:rsidP="00EB3B8E">
            <w:pPr>
              <w:widowControl/>
              <w:ind w:right="-81" w:firstLine="180"/>
              <w:jc w:val="center"/>
              <w:rPr>
                <w:i/>
                <w:iCs/>
                <w:sz w:val="16"/>
                <w:szCs w:val="16"/>
              </w:rPr>
            </w:pPr>
            <w:r w:rsidRPr="00093CF9">
              <w:rPr>
                <w:i/>
                <w:iCs/>
                <w:sz w:val="16"/>
                <w:szCs w:val="16"/>
              </w:rPr>
              <w:t> </w:t>
            </w:r>
          </w:p>
        </w:tc>
      </w:tr>
      <w:tr w:rsidR="003229C8" w:rsidRPr="00093CF9">
        <w:trPr>
          <w:gridAfter w:val="1"/>
          <w:wAfter w:w="30" w:type="dxa"/>
          <w:trHeight w:val="480"/>
        </w:trPr>
        <w:tc>
          <w:tcPr>
            <w:tcW w:w="6339" w:type="dxa"/>
            <w:gridSpan w:val="16"/>
            <w:tcBorders>
              <w:top w:val="nil"/>
              <w:left w:val="nil"/>
              <w:bottom w:val="nil"/>
              <w:right w:val="single" w:sz="4" w:space="0" w:color="auto"/>
            </w:tcBorders>
            <w:vAlign w:val="center"/>
          </w:tcPr>
          <w:p w:rsidR="003229C8" w:rsidRPr="00093CF9" w:rsidRDefault="003229C8" w:rsidP="00EB3B8E">
            <w:pPr>
              <w:widowControl/>
              <w:ind w:right="-81" w:firstLine="180"/>
              <w:jc w:val="left"/>
              <w:rPr>
                <w:sz w:val="16"/>
                <w:szCs w:val="16"/>
              </w:rPr>
            </w:pPr>
            <w:r w:rsidRPr="00093CF9">
              <w:rPr>
                <w:sz w:val="16"/>
                <w:szCs w:val="16"/>
              </w:rPr>
              <w:t>Выручка от реализации товаров, продукции, работ, услуг (за минусом НДС, акцизов и иных аналогичных обязательных платежей) (подпункт 48.1 Инструкции)</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left"/>
              <w:rPr>
                <w:sz w:val="16"/>
                <w:szCs w:val="16"/>
              </w:rPr>
            </w:pPr>
            <w:r w:rsidRPr="00093CF9">
              <w:rPr>
                <w:sz w:val="16"/>
                <w:szCs w:val="16"/>
              </w:rPr>
              <w:t>010</w:t>
            </w:r>
          </w:p>
        </w:tc>
        <w:tc>
          <w:tcPr>
            <w:tcW w:w="1333" w:type="dxa"/>
            <w:gridSpan w:val="3"/>
            <w:tcBorders>
              <w:top w:val="nil"/>
              <w:left w:val="nil"/>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42,1</w:t>
            </w:r>
          </w:p>
        </w:tc>
        <w:tc>
          <w:tcPr>
            <w:tcW w:w="1550" w:type="dxa"/>
            <w:gridSpan w:val="7"/>
            <w:tcBorders>
              <w:top w:val="nil"/>
              <w:left w:val="single" w:sz="4" w:space="0" w:color="auto"/>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35,0</w:t>
            </w:r>
          </w:p>
        </w:tc>
      </w:tr>
      <w:tr w:rsidR="003229C8" w:rsidRPr="00093CF9">
        <w:trPr>
          <w:gridAfter w:val="1"/>
          <w:wAfter w:w="30" w:type="dxa"/>
          <w:trHeight w:val="255"/>
        </w:trPr>
        <w:tc>
          <w:tcPr>
            <w:tcW w:w="6339" w:type="dxa"/>
            <w:gridSpan w:val="16"/>
            <w:tcBorders>
              <w:top w:val="nil"/>
              <w:left w:val="nil"/>
              <w:bottom w:val="single" w:sz="4" w:space="0" w:color="auto"/>
              <w:right w:val="single" w:sz="4" w:space="0" w:color="000000"/>
            </w:tcBorders>
            <w:vAlign w:val="center"/>
          </w:tcPr>
          <w:p w:rsidR="003229C8" w:rsidRPr="00093CF9" w:rsidRDefault="003229C8" w:rsidP="00EB3B8E">
            <w:pPr>
              <w:widowControl/>
              <w:ind w:right="-81" w:firstLine="180"/>
              <w:jc w:val="left"/>
              <w:rPr>
                <w:sz w:val="16"/>
                <w:szCs w:val="16"/>
              </w:rPr>
            </w:pPr>
            <w:r w:rsidRPr="00093CF9">
              <w:rPr>
                <w:sz w:val="16"/>
                <w:szCs w:val="16"/>
              </w:rPr>
              <w:t>в том числе бюджетные субсидии на покрытие разницы в ценах и тарифах</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left"/>
              <w:rPr>
                <w:sz w:val="16"/>
                <w:szCs w:val="16"/>
              </w:rPr>
            </w:pPr>
            <w:r w:rsidRPr="00093CF9">
              <w:rPr>
                <w:sz w:val="16"/>
                <w:szCs w:val="16"/>
              </w:rPr>
              <w:t>011</w:t>
            </w:r>
          </w:p>
        </w:tc>
        <w:tc>
          <w:tcPr>
            <w:tcW w:w="1333" w:type="dxa"/>
            <w:gridSpan w:val="3"/>
            <w:tcBorders>
              <w:top w:val="nil"/>
              <w:left w:val="nil"/>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w:t>
            </w:r>
          </w:p>
        </w:tc>
        <w:tc>
          <w:tcPr>
            <w:tcW w:w="1550" w:type="dxa"/>
            <w:gridSpan w:val="7"/>
            <w:tcBorders>
              <w:top w:val="nil"/>
              <w:left w:val="single" w:sz="4" w:space="0" w:color="auto"/>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w:t>
            </w:r>
          </w:p>
        </w:tc>
      </w:tr>
      <w:tr w:rsidR="003229C8" w:rsidRPr="00093CF9">
        <w:trPr>
          <w:gridAfter w:val="1"/>
          <w:wAfter w:w="30" w:type="dxa"/>
          <w:trHeight w:val="480"/>
        </w:trPr>
        <w:tc>
          <w:tcPr>
            <w:tcW w:w="6339" w:type="dxa"/>
            <w:gridSpan w:val="16"/>
            <w:tcBorders>
              <w:top w:val="nil"/>
              <w:left w:val="nil"/>
              <w:bottom w:val="nil"/>
              <w:right w:val="single" w:sz="4" w:space="0" w:color="auto"/>
            </w:tcBorders>
            <w:vAlign w:val="center"/>
          </w:tcPr>
          <w:p w:rsidR="003229C8" w:rsidRPr="00093CF9" w:rsidRDefault="003229C8" w:rsidP="00EB3B8E">
            <w:pPr>
              <w:widowControl/>
              <w:ind w:right="-81" w:firstLine="180"/>
              <w:jc w:val="left"/>
              <w:rPr>
                <w:sz w:val="16"/>
                <w:szCs w:val="16"/>
              </w:rPr>
            </w:pPr>
            <w:r w:rsidRPr="00093CF9">
              <w:rPr>
                <w:sz w:val="16"/>
                <w:szCs w:val="16"/>
              </w:rPr>
              <w:t>Выручка от реализации товаров, продукции, работ, услуг (за минусом НДС, акцизов и иных аналогичных обязательных платежей) (подпункт 48.2 Инструкции)</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left"/>
              <w:rPr>
                <w:sz w:val="16"/>
                <w:szCs w:val="16"/>
              </w:rPr>
            </w:pPr>
            <w:r w:rsidRPr="00093CF9">
              <w:rPr>
                <w:sz w:val="16"/>
                <w:szCs w:val="16"/>
              </w:rPr>
              <w:t>012</w:t>
            </w:r>
          </w:p>
        </w:tc>
        <w:tc>
          <w:tcPr>
            <w:tcW w:w="1333" w:type="dxa"/>
            <w:gridSpan w:val="3"/>
            <w:tcBorders>
              <w:top w:val="nil"/>
              <w:left w:val="nil"/>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42,1</w:t>
            </w:r>
          </w:p>
        </w:tc>
        <w:tc>
          <w:tcPr>
            <w:tcW w:w="1550" w:type="dxa"/>
            <w:gridSpan w:val="7"/>
            <w:tcBorders>
              <w:top w:val="nil"/>
              <w:left w:val="single" w:sz="4" w:space="0" w:color="auto"/>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35,0</w:t>
            </w:r>
          </w:p>
        </w:tc>
      </w:tr>
      <w:tr w:rsidR="003229C8" w:rsidRPr="00093CF9">
        <w:trPr>
          <w:gridAfter w:val="1"/>
          <w:wAfter w:w="30" w:type="dxa"/>
          <w:trHeight w:val="255"/>
        </w:trPr>
        <w:tc>
          <w:tcPr>
            <w:tcW w:w="6339" w:type="dxa"/>
            <w:gridSpan w:val="16"/>
            <w:tcBorders>
              <w:top w:val="nil"/>
              <w:left w:val="nil"/>
              <w:bottom w:val="single" w:sz="4" w:space="0" w:color="auto"/>
              <w:right w:val="single" w:sz="4" w:space="0" w:color="000000"/>
            </w:tcBorders>
            <w:vAlign w:val="center"/>
          </w:tcPr>
          <w:p w:rsidR="003229C8" w:rsidRPr="00093CF9" w:rsidRDefault="003229C8" w:rsidP="00EB3B8E">
            <w:pPr>
              <w:widowControl/>
              <w:ind w:right="-81" w:firstLine="180"/>
              <w:jc w:val="left"/>
              <w:rPr>
                <w:sz w:val="16"/>
                <w:szCs w:val="16"/>
              </w:rPr>
            </w:pPr>
            <w:r w:rsidRPr="00093CF9">
              <w:rPr>
                <w:sz w:val="16"/>
                <w:szCs w:val="16"/>
              </w:rPr>
              <w:t>в том числе бюджетные субсидии на покрытие разницы в ценах и тарифах</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left"/>
              <w:rPr>
                <w:sz w:val="16"/>
                <w:szCs w:val="16"/>
              </w:rPr>
            </w:pPr>
            <w:r w:rsidRPr="00093CF9">
              <w:rPr>
                <w:sz w:val="16"/>
                <w:szCs w:val="16"/>
              </w:rPr>
              <w:t>011</w:t>
            </w:r>
          </w:p>
        </w:tc>
        <w:tc>
          <w:tcPr>
            <w:tcW w:w="1333" w:type="dxa"/>
            <w:gridSpan w:val="3"/>
            <w:tcBorders>
              <w:top w:val="nil"/>
              <w:left w:val="nil"/>
              <w:bottom w:val="single" w:sz="4" w:space="0" w:color="auto"/>
              <w:right w:val="nil"/>
            </w:tcBorders>
            <w:vAlign w:val="center"/>
          </w:tcPr>
          <w:p w:rsidR="003229C8" w:rsidRPr="00093CF9" w:rsidRDefault="003229C8" w:rsidP="00EB3B8E">
            <w:pPr>
              <w:widowControl/>
              <w:ind w:right="-81" w:firstLine="180"/>
              <w:jc w:val="right"/>
              <w:rPr>
                <w:sz w:val="18"/>
                <w:szCs w:val="18"/>
              </w:rPr>
            </w:pPr>
            <w:r w:rsidRPr="00093CF9">
              <w:rPr>
                <w:sz w:val="18"/>
                <w:szCs w:val="18"/>
              </w:rPr>
              <w:t>-</w:t>
            </w:r>
          </w:p>
        </w:tc>
        <w:tc>
          <w:tcPr>
            <w:tcW w:w="1550" w:type="dxa"/>
            <w:gridSpan w:val="7"/>
            <w:tcBorders>
              <w:top w:val="nil"/>
              <w:left w:val="single" w:sz="4" w:space="0" w:color="auto"/>
              <w:bottom w:val="single" w:sz="4" w:space="0" w:color="auto"/>
              <w:right w:val="nil"/>
            </w:tcBorders>
            <w:vAlign w:val="center"/>
          </w:tcPr>
          <w:p w:rsidR="003229C8" w:rsidRPr="00093CF9" w:rsidRDefault="003229C8" w:rsidP="00EB3B8E">
            <w:pPr>
              <w:widowControl/>
              <w:ind w:right="-81" w:firstLine="180"/>
              <w:jc w:val="right"/>
              <w:rPr>
                <w:sz w:val="18"/>
                <w:szCs w:val="18"/>
              </w:rPr>
            </w:pPr>
            <w:r w:rsidRPr="00093CF9">
              <w:rPr>
                <w:sz w:val="18"/>
                <w:szCs w:val="18"/>
              </w:rPr>
              <w:t>-</w:t>
            </w:r>
          </w:p>
        </w:tc>
      </w:tr>
      <w:tr w:rsidR="003229C8" w:rsidRPr="00093CF9">
        <w:trPr>
          <w:gridAfter w:val="1"/>
          <w:wAfter w:w="30" w:type="dxa"/>
          <w:trHeight w:val="435"/>
        </w:trPr>
        <w:tc>
          <w:tcPr>
            <w:tcW w:w="6339" w:type="dxa"/>
            <w:gridSpan w:val="16"/>
            <w:tcBorders>
              <w:top w:val="single" w:sz="4" w:space="0" w:color="auto"/>
              <w:left w:val="nil"/>
              <w:bottom w:val="single" w:sz="4" w:space="0" w:color="auto"/>
              <w:right w:val="single" w:sz="4" w:space="0" w:color="000000"/>
            </w:tcBorders>
            <w:vAlign w:val="center"/>
          </w:tcPr>
          <w:p w:rsidR="003229C8" w:rsidRPr="00093CF9" w:rsidRDefault="003229C8" w:rsidP="00EB3B8E">
            <w:pPr>
              <w:widowControl/>
              <w:ind w:right="-81" w:firstLine="180"/>
              <w:jc w:val="left"/>
              <w:rPr>
                <w:sz w:val="16"/>
                <w:szCs w:val="16"/>
              </w:rPr>
            </w:pPr>
            <w:r w:rsidRPr="00093CF9">
              <w:rPr>
                <w:sz w:val="16"/>
                <w:szCs w:val="16"/>
              </w:rPr>
              <w:t>Себестоимость реализованных товаров, продукции, работ, услуг (подпункт 48.1 Инструкции)</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left"/>
              <w:rPr>
                <w:sz w:val="16"/>
                <w:szCs w:val="16"/>
              </w:rPr>
            </w:pPr>
            <w:r w:rsidRPr="00093CF9">
              <w:rPr>
                <w:sz w:val="16"/>
                <w:szCs w:val="16"/>
              </w:rPr>
              <w:t>020</w:t>
            </w:r>
          </w:p>
        </w:tc>
        <w:tc>
          <w:tcPr>
            <w:tcW w:w="1333" w:type="dxa"/>
            <w:gridSpan w:val="3"/>
            <w:tcBorders>
              <w:top w:val="nil"/>
              <w:left w:val="nil"/>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w:t>
            </w:r>
          </w:p>
        </w:tc>
        <w:tc>
          <w:tcPr>
            <w:tcW w:w="1550" w:type="dxa"/>
            <w:gridSpan w:val="7"/>
            <w:tcBorders>
              <w:top w:val="single" w:sz="4" w:space="0" w:color="auto"/>
              <w:left w:val="single" w:sz="4" w:space="0" w:color="auto"/>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w:t>
            </w:r>
          </w:p>
        </w:tc>
      </w:tr>
      <w:tr w:rsidR="003229C8" w:rsidRPr="00093CF9">
        <w:trPr>
          <w:gridAfter w:val="1"/>
          <w:wAfter w:w="30" w:type="dxa"/>
          <w:trHeight w:val="450"/>
        </w:trPr>
        <w:tc>
          <w:tcPr>
            <w:tcW w:w="6339" w:type="dxa"/>
            <w:gridSpan w:val="16"/>
            <w:tcBorders>
              <w:top w:val="single" w:sz="4" w:space="0" w:color="auto"/>
              <w:left w:val="nil"/>
              <w:bottom w:val="single" w:sz="4" w:space="0" w:color="auto"/>
              <w:right w:val="single" w:sz="4" w:space="0" w:color="000000"/>
            </w:tcBorders>
            <w:vAlign w:val="center"/>
          </w:tcPr>
          <w:p w:rsidR="003229C8" w:rsidRPr="00093CF9" w:rsidRDefault="003229C8" w:rsidP="00EB3B8E">
            <w:pPr>
              <w:widowControl/>
              <w:ind w:right="-81" w:firstLine="180"/>
              <w:jc w:val="left"/>
              <w:rPr>
                <w:sz w:val="16"/>
                <w:szCs w:val="16"/>
              </w:rPr>
            </w:pPr>
            <w:r w:rsidRPr="00093CF9">
              <w:rPr>
                <w:sz w:val="16"/>
                <w:szCs w:val="16"/>
              </w:rPr>
              <w:t>Себестоимость реализованных товаров, продукции, работ, услуг (подпункт 48.2 Инструкции)</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left"/>
              <w:rPr>
                <w:sz w:val="16"/>
                <w:szCs w:val="16"/>
              </w:rPr>
            </w:pPr>
            <w:r w:rsidRPr="00093CF9">
              <w:rPr>
                <w:sz w:val="16"/>
                <w:szCs w:val="16"/>
              </w:rPr>
              <w:t>021</w:t>
            </w:r>
          </w:p>
        </w:tc>
        <w:tc>
          <w:tcPr>
            <w:tcW w:w="1333" w:type="dxa"/>
            <w:gridSpan w:val="3"/>
            <w:tcBorders>
              <w:top w:val="nil"/>
              <w:left w:val="nil"/>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w:t>
            </w:r>
          </w:p>
        </w:tc>
        <w:tc>
          <w:tcPr>
            <w:tcW w:w="1550" w:type="dxa"/>
            <w:gridSpan w:val="7"/>
            <w:tcBorders>
              <w:top w:val="single" w:sz="4" w:space="0" w:color="auto"/>
              <w:left w:val="single" w:sz="4" w:space="0" w:color="auto"/>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w:t>
            </w:r>
          </w:p>
        </w:tc>
      </w:tr>
      <w:tr w:rsidR="003229C8" w:rsidRPr="00093CF9">
        <w:trPr>
          <w:gridAfter w:val="1"/>
          <w:wAfter w:w="30" w:type="dxa"/>
          <w:trHeight w:val="255"/>
        </w:trPr>
        <w:tc>
          <w:tcPr>
            <w:tcW w:w="6339" w:type="dxa"/>
            <w:gridSpan w:val="16"/>
            <w:tcBorders>
              <w:top w:val="single" w:sz="4" w:space="0" w:color="auto"/>
              <w:left w:val="nil"/>
              <w:bottom w:val="single" w:sz="4" w:space="0" w:color="auto"/>
              <w:right w:val="single" w:sz="4" w:space="0" w:color="auto"/>
            </w:tcBorders>
            <w:vAlign w:val="center"/>
          </w:tcPr>
          <w:p w:rsidR="003229C8" w:rsidRPr="00093CF9" w:rsidRDefault="003229C8" w:rsidP="00EB3B8E">
            <w:pPr>
              <w:widowControl/>
              <w:ind w:right="-81" w:firstLine="180"/>
              <w:jc w:val="left"/>
              <w:rPr>
                <w:sz w:val="16"/>
                <w:szCs w:val="16"/>
              </w:rPr>
            </w:pPr>
            <w:r w:rsidRPr="00093CF9">
              <w:rPr>
                <w:sz w:val="16"/>
                <w:szCs w:val="16"/>
              </w:rPr>
              <w:t>Управленческие расходы (подпункт 48.1 Инструкции)</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left"/>
              <w:rPr>
                <w:sz w:val="16"/>
                <w:szCs w:val="16"/>
              </w:rPr>
            </w:pPr>
            <w:r w:rsidRPr="00093CF9">
              <w:rPr>
                <w:sz w:val="16"/>
                <w:szCs w:val="16"/>
              </w:rPr>
              <w:t>030</w:t>
            </w:r>
          </w:p>
        </w:tc>
        <w:tc>
          <w:tcPr>
            <w:tcW w:w="1333" w:type="dxa"/>
            <w:gridSpan w:val="3"/>
            <w:tcBorders>
              <w:top w:val="nil"/>
              <w:left w:val="nil"/>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w:t>
            </w:r>
          </w:p>
        </w:tc>
        <w:tc>
          <w:tcPr>
            <w:tcW w:w="1550" w:type="dxa"/>
            <w:gridSpan w:val="7"/>
            <w:tcBorders>
              <w:top w:val="single" w:sz="4" w:space="0" w:color="auto"/>
              <w:left w:val="single" w:sz="4" w:space="0" w:color="auto"/>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w:t>
            </w:r>
          </w:p>
        </w:tc>
      </w:tr>
      <w:tr w:rsidR="003229C8" w:rsidRPr="00093CF9">
        <w:trPr>
          <w:gridAfter w:val="1"/>
          <w:wAfter w:w="30" w:type="dxa"/>
          <w:trHeight w:val="255"/>
        </w:trPr>
        <w:tc>
          <w:tcPr>
            <w:tcW w:w="6339" w:type="dxa"/>
            <w:gridSpan w:val="16"/>
            <w:tcBorders>
              <w:top w:val="single" w:sz="4" w:space="0" w:color="auto"/>
              <w:left w:val="nil"/>
              <w:bottom w:val="single" w:sz="4" w:space="0" w:color="auto"/>
              <w:right w:val="single" w:sz="4" w:space="0" w:color="000000"/>
            </w:tcBorders>
            <w:vAlign w:val="center"/>
          </w:tcPr>
          <w:p w:rsidR="003229C8" w:rsidRPr="00093CF9" w:rsidRDefault="003229C8" w:rsidP="00EB3B8E">
            <w:pPr>
              <w:widowControl/>
              <w:ind w:right="-81" w:firstLine="180"/>
              <w:jc w:val="left"/>
              <w:rPr>
                <w:sz w:val="16"/>
                <w:szCs w:val="16"/>
              </w:rPr>
            </w:pPr>
            <w:r w:rsidRPr="00093CF9">
              <w:rPr>
                <w:sz w:val="16"/>
                <w:szCs w:val="16"/>
              </w:rPr>
              <w:t>Управленческие расходы (подпункт 48.2 Инструкции)</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left"/>
              <w:rPr>
                <w:sz w:val="16"/>
                <w:szCs w:val="16"/>
              </w:rPr>
            </w:pPr>
            <w:r w:rsidRPr="00093CF9">
              <w:rPr>
                <w:sz w:val="16"/>
                <w:szCs w:val="16"/>
              </w:rPr>
              <w:t>031</w:t>
            </w:r>
          </w:p>
        </w:tc>
        <w:tc>
          <w:tcPr>
            <w:tcW w:w="1333" w:type="dxa"/>
            <w:gridSpan w:val="3"/>
            <w:tcBorders>
              <w:top w:val="nil"/>
              <w:left w:val="nil"/>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w:t>
            </w:r>
          </w:p>
        </w:tc>
        <w:tc>
          <w:tcPr>
            <w:tcW w:w="1550" w:type="dxa"/>
            <w:gridSpan w:val="7"/>
            <w:tcBorders>
              <w:top w:val="single" w:sz="4" w:space="0" w:color="auto"/>
              <w:left w:val="single" w:sz="4" w:space="0" w:color="auto"/>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w:t>
            </w:r>
          </w:p>
        </w:tc>
      </w:tr>
      <w:tr w:rsidR="003229C8" w:rsidRPr="00093CF9">
        <w:trPr>
          <w:gridAfter w:val="1"/>
          <w:wAfter w:w="30" w:type="dxa"/>
          <w:trHeight w:val="255"/>
        </w:trPr>
        <w:tc>
          <w:tcPr>
            <w:tcW w:w="6339" w:type="dxa"/>
            <w:gridSpan w:val="16"/>
            <w:tcBorders>
              <w:top w:val="single" w:sz="4" w:space="0" w:color="auto"/>
              <w:left w:val="nil"/>
              <w:bottom w:val="single" w:sz="4" w:space="0" w:color="auto"/>
              <w:right w:val="single" w:sz="4" w:space="0" w:color="auto"/>
            </w:tcBorders>
            <w:vAlign w:val="center"/>
          </w:tcPr>
          <w:p w:rsidR="003229C8" w:rsidRPr="00093CF9" w:rsidRDefault="003229C8" w:rsidP="00EB3B8E">
            <w:pPr>
              <w:widowControl/>
              <w:ind w:right="-81" w:firstLine="180"/>
              <w:jc w:val="left"/>
              <w:rPr>
                <w:sz w:val="16"/>
                <w:szCs w:val="16"/>
              </w:rPr>
            </w:pPr>
            <w:r w:rsidRPr="00093CF9">
              <w:rPr>
                <w:sz w:val="16"/>
                <w:szCs w:val="16"/>
              </w:rPr>
              <w:t>Расходы на реализацию (подпункт 48.1 Инструкции)</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left"/>
              <w:rPr>
                <w:sz w:val="16"/>
                <w:szCs w:val="16"/>
              </w:rPr>
            </w:pPr>
            <w:r w:rsidRPr="00093CF9">
              <w:rPr>
                <w:sz w:val="16"/>
                <w:szCs w:val="16"/>
              </w:rPr>
              <w:t>040</w:t>
            </w:r>
          </w:p>
        </w:tc>
        <w:tc>
          <w:tcPr>
            <w:tcW w:w="1333" w:type="dxa"/>
            <w:gridSpan w:val="3"/>
            <w:tcBorders>
              <w:top w:val="nil"/>
              <w:left w:val="nil"/>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12,7</w:t>
            </w:r>
          </w:p>
        </w:tc>
        <w:tc>
          <w:tcPr>
            <w:tcW w:w="1550" w:type="dxa"/>
            <w:gridSpan w:val="7"/>
            <w:tcBorders>
              <w:top w:val="single" w:sz="4" w:space="0" w:color="auto"/>
              <w:left w:val="single" w:sz="4" w:space="0" w:color="auto"/>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11,5</w:t>
            </w:r>
          </w:p>
        </w:tc>
      </w:tr>
      <w:tr w:rsidR="003229C8" w:rsidRPr="00093CF9">
        <w:trPr>
          <w:gridAfter w:val="1"/>
          <w:wAfter w:w="30" w:type="dxa"/>
          <w:trHeight w:val="255"/>
        </w:trPr>
        <w:tc>
          <w:tcPr>
            <w:tcW w:w="6339" w:type="dxa"/>
            <w:gridSpan w:val="16"/>
            <w:tcBorders>
              <w:top w:val="single" w:sz="4" w:space="0" w:color="auto"/>
              <w:left w:val="nil"/>
              <w:bottom w:val="single" w:sz="4" w:space="0" w:color="auto"/>
              <w:right w:val="single" w:sz="4" w:space="0" w:color="auto"/>
            </w:tcBorders>
            <w:vAlign w:val="center"/>
          </w:tcPr>
          <w:p w:rsidR="003229C8" w:rsidRPr="00093CF9" w:rsidRDefault="003229C8" w:rsidP="00EB3B8E">
            <w:pPr>
              <w:widowControl/>
              <w:ind w:right="-81" w:firstLine="180"/>
              <w:jc w:val="left"/>
              <w:rPr>
                <w:sz w:val="16"/>
                <w:szCs w:val="16"/>
              </w:rPr>
            </w:pPr>
            <w:r w:rsidRPr="00093CF9">
              <w:rPr>
                <w:sz w:val="16"/>
                <w:szCs w:val="16"/>
              </w:rPr>
              <w:t>Расходы на реализацию (подпункт 48.2 Инструкции)</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left"/>
              <w:rPr>
                <w:sz w:val="16"/>
                <w:szCs w:val="16"/>
              </w:rPr>
            </w:pPr>
            <w:r w:rsidRPr="00093CF9">
              <w:rPr>
                <w:sz w:val="16"/>
                <w:szCs w:val="16"/>
              </w:rPr>
              <w:t>041</w:t>
            </w:r>
          </w:p>
        </w:tc>
        <w:tc>
          <w:tcPr>
            <w:tcW w:w="1333" w:type="dxa"/>
            <w:gridSpan w:val="3"/>
            <w:tcBorders>
              <w:top w:val="nil"/>
              <w:left w:val="nil"/>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12,7</w:t>
            </w:r>
          </w:p>
        </w:tc>
        <w:tc>
          <w:tcPr>
            <w:tcW w:w="1550" w:type="dxa"/>
            <w:gridSpan w:val="7"/>
            <w:tcBorders>
              <w:top w:val="single" w:sz="4" w:space="0" w:color="auto"/>
              <w:left w:val="single" w:sz="4" w:space="0" w:color="auto"/>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11,5</w:t>
            </w:r>
          </w:p>
        </w:tc>
      </w:tr>
      <w:tr w:rsidR="003229C8" w:rsidRPr="00093CF9">
        <w:trPr>
          <w:gridAfter w:val="1"/>
          <w:wAfter w:w="30" w:type="dxa"/>
          <w:trHeight w:val="300"/>
        </w:trPr>
        <w:tc>
          <w:tcPr>
            <w:tcW w:w="6339" w:type="dxa"/>
            <w:gridSpan w:val="16"/>
            <w:tcBorders>
              <w:top w:val="single" w:sz="4" w:space="0" w:color="auto"/>
              <w:left w:val="nil"/>
              <w:bottom w:val="single" w:sz="4" w:space="0" w:color="auto"/>
              <w:right w:val="single" w:sz="4" w:space="0" w:color="auto"/>
            </w:tcBorders>
            <w:vAlign w:val="center"/>
          </w:tcPr>
          <w:p w:rsidR="003229C8" w:rsidRPr="00093CF9" w:rsidRDefault="003229C8" w:rsidP="00EB3B8E">
            <w:pPr>
              <w:widowControl/>
              <w:ind w:right="-81" w:firstLine="180"/>
              <w:jc w:val="left"/>
              <w:rPr>
                <w:sz w:val="16"/>
                <w:szCs w:val="16"/>
              </w:rPr>
            </w:pPr>
            <w:r w:rsidRPr="00093CF9">
              <w:rPr>
                <w:sz w:val="16"/>
                <w:szCs w:val="16"/>
              </w:rPr>
              <w:t>Прибыль (убыток) от реализации (подпункт 48.1 Инструкции) (010-020-030-040)</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left"/>
              <w:rPr>
                <w:sz w:val="16"/>
                <w:szCs w:val="16"/>
              </w:rPr>
            </w:pPr>
            <w:r w:rsidRPr="00093CF9">
              <w:rPr>
                <w:sz w:val="16"/>
                <w:szCs w:val="16"/>
              </w:rPr>
              <w:t>050</w:t>
            </w:r>
          </w:p>
        </w:tc>
        <w:tc>
          <w:tcPr>
            <w:tcW w:w="1333" w:type="dxa"/>
            <w:gridSpan w:val="3"/>
            <w:tcBorders>
              <w:top w:val="nil"/>
              <w:left w:val="nil"/>
              <w:bottom w:val="single" w:sz="4" w:space="0" w:color="auto"/>
              <w:right w:val="nil"/>
            </w:tcBorders>
            <w:vAlign w:val="center"/>
          </w:tcPr>
          <w:p w:rsidR="003229C8" w:rsidRPr="00093CF9" w:rsidRDefault="003229C8" w:rsidP="00EB3B8E">
            <w:pPr>
              <w:widowControl/>
              <w:ind w:right="-81" w:firstLine="180"/>
              <w:jc w:val="right"/>
              <w:rPr>
                <w:sz w:val="18"/>
                <w:szCs w:val="18"/>
              </w:rPr>
            </w:pPr>
            <w:r w:rsidRPr="00093CF9">
              <w:rPr>
                <w:sz w:val="18"/>
                <w:szCs w:val="18"/>
              </w:rPr>
              <w:t>29,4</w:t>
            </w:r>
          </w:p>
        </w:tc>
        <w:tc>
          <w:tcPr>
            <w:tcW w:w="1550" w:type="dxa"/>
            <w:gridSpan w:val="7"/>
            <w:tcBorders>
              <w:top w:val="single" w:sz="4" w:space="0" w:color="auto"/>
              <w:left w:val="single" w:sz="4" w:space="0" w:color="auto"/>
              <w:bottom w:val="single" w:sz="4" w:space="0" w:color="auto"/>
              <w:right w:val="nil"/>
            </w:tcBorders>
            <w:vAlign w:val="center"/>
          </w:tcPr>
          <w:p w:rsidR="003229C8" w:rsidRPr="00093CF9" w:rsidRDefault="003229C8" w:rsidP="00EB3B8E">
            <w:pPr>
              <w:widowControl/>
              <w:ind w:right="-81" w:firstLine="180"/>
              <w:jc w:val="right"/>
              <w:rPr>
                <w:sz w:val="18"/>
                <w:szCs w:val="18"/>
              </w:rPr>
            </w:pPr>
            <w:r w:rsidRPr="00093CF9">
              <w:rPr>
                <w:sz w:val="18"/>
                <w:szCs w:val="18"/>
              </w:rPr>
              <w:t>23,5</w:t>
            </w:r>
          </w:p>
        </w:tc>
      </w:tr>
      <w:tr w:rsidR="003229C8" w:rsidRPr="00093CF9">
        <w:trPr>
          <w:gridAfter w:val="1"/>
          <w:wAfter w:w="30" w:type="dxa"/>
          <w:trHeight w:val="315"/>
        </w:trPr>
        <w:tc>
          <w:tcPr>
            <w:tcW w:w="6339" w:type="dxa"/>
            <w:gridSpan w:val="16"/>
            <w:tcBorders>
              <w:top w:val="single" w:sz="4" w:space="0" w:color="auto"/>
              <w:left w:val="nil"/>
              <w:bottom w:val="single" w:sz="4" w:space="0" w:color="auto"/>
              <w:right w:val="single" w:sz="4" w:space="0" w:color="auto"/>
            </w:tcBorders>
            <w:vAlign w:val="center"/>
          </w:tcPr>
          <w:p w:rsidR="003229C8" w:rsidRPr="00093CF9" w:rsidRDefault="003229C8" w:rsidP="00EB3B8E">
            <w:pPr>
              <w:widowControl/>
              <w:ind w:right="-81" w:firstLine="180"/>
              <w:jc w:val="left"/>
              <w:rPr>
                <w:sz w:val="16"/>
                <w:szCs w:val="16"/>
              </w:rPr>
            </w:pPr>
            <w:r w:rsidRPr="00093CF9">
              <w:rPr>
                <w:sz w:val="16"/>
                <w:szCs w:val="16"/>
              </w:rPr>
              <w:t>Прибыль (убыток) от реализации (подпункт 48.2 Инструкции) (012-021-031-041)</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left"/>
              <w:rPr>
                <w:sz w:val="16"/>
                <w:szCs w:val="16"/>
              </w:rPr>
            </w:pPr>
            <w:r w:rsidRPr="00093CF9">
              <w:rPr>
                <w:sz w:val="16"/>
                <w:szCs w:val="16"/>
              </w:rPr>
              <w:t>051</w:t>
            </w:r>
          </w:p>
        </w:tc>
        <w:tc>
          <w:tcPr>
            <w:tcW w:w="1333" w:type="dxa"/>
            <w:gridSpan w:val="3"/>
            <w:tcBorders>
              <w:top w:val="nil"/>
              <w:left w:val="nil"/>
              <w:bottom w:val="single" w:sz="4" w:space="0" w:color="auto"/>
              <w:right w:val="nil"/>
            </w:tcBorders>
            <w:vAlign w:val="center"/>
          </w:tcPr>
          <w:p w:rsidR="003229C8" w:rsidRPr="00093CF9" w:rsidRDefault="003229C8" w:rsidP="00EB3B8E">
            <w:pPr>
              <w:widowControl/>
              <w:ind w:right="-81" w:firstLine="180"/>
              <w:jc w:val="right"/>
              <w:rPr>
                <w:sz w:val="18"/>
                <w:szCs w:val="18"/>
              </w:rPr>
            </w:pPr>
            <w:r w:rsidRPr="00093CF9">
              <w:rPr>
                <w:sz w:val="18"/>
                <w:szCs w:val="18"/>
              </w:rPr>
              <w:t>29,4</w:t>
            </w:r>
          </w:p>
        </w:tc>
        <w:tc>
          <w:tcPr>
            <w:tcW w:w="1550" w:type="dxa"/>
            <w:gridSpan w:val="7"/>
            <w:tcBorders>
              <w:top w:val="single" w:sz="4" w:space="0" w:color="auto"/>
              <w:left w:val="single" w:sz="4" w:space="0" w:color="auto"/>
              <w:bottom w:val="single" w:sz="4" w:space="0" w:color="auto"/>
              <w:right w:val="nil"/>
            </w:tcBorders>
            <w:vAlign w:val="center"/>
          </w:tcPr>
          <w:p w:rsidR="003229C8" w:rsidRPr="00093CF9" w:rsidRDefault="003229C8" w:rsidP="00EB3B8E">
            <w:pPr>
              <w:widowControl/>
              <w:ind w:right="-81" w:firstLine="180"/>
              <w:jc w:val="right"/>
              <w:rPr>
                <w:sz w:val="18"/>
                <w:szCs w:val="18"/>
              </w:rPr>
            </w:pPr>
            <w:r w:rsidRPr="00093CF9">
              <w:rPr>
                <w:sz w:val="18"/>
                <w:szCs w:val="18"/>
              </w:rPr>
              <w:t>23,5</w:t>
            </w:r>
          </w:p>
        </w:tc>
      </w:tr>
      <w:tr w:rsidR="003229C8" w:rsidRPr="00093CF9">
        <w:trPr>
          <w:gridAfter w:val="1"/>
          <w:wAfter w:w="30" w:type="dxa"/>
          <w:trHeight w:val="255"/>
        </w:trPr>
        <w:tc>
          <w:tcPr>
            <w:tcW w:w="6339" w:type="dxa"/>
            <w:gridSpan w:val="16"/>
            <w:tcBorders>
              <w:top w:val="single" w:sz="4" w:space="0" w:color="auto"/>
              <w:left w:val="nil"/>
              <w:bottom w:val="nil"/>
              <w:right w:val="single" w:sz="4" w:space="0" w:color="000000"/>
            </w:tcBorders>
            <w:vAlign w:val="center"/>
          </w:tcPr>
          <w:p w:rsidR="003229C8" w:rsidRPr="00093CF9" w:rsidRDefault="003229C8" w:rsidP="00EB3B8E">
            <w:pPr>
              <w:widowControl/>
              <w:ind w:right="-81" w:firstLine="180"/>
              <w:jc w:val="left"/>
              <w:rPr>
                <w:sz w:val="18"/>
                <w:szCs w:val="18"/>
              </w:rPr>
            </w:pPr>
            <w:r w:rsidRPr="00093CF9">
              <w:rPr>
                <w:sz w:val="18"/>
                <w:szCs w:val="18"/>
              </w:rPr>
              <w:t>II. ОПЕРАЦИОННЫЕ ДОХОДЫ И РАСХОДЫ</w:t>
            </w:r>
          </w:p>
        </w:tc>
        <w:tc>
          <w:tcPr>
            <w:tcW w:w="498" w:type="dxa"/>
            <w:gridSpan w:val="4"/>
            <w:tcBorders>
              <w:top w:val="single" w:sz="4" w:space="0" w:color="auto"/>
              <w:left w:val="nil"/>
              <w:bottom w:val="nil"/>
              <w:right w:val="single" w:sz="4" w:space="0" w:color="auto"/>
            </w:tcBorders>
            <w:vAlign w:val="center"/>
          </w:tcPr>
          <w:p w:rsidR="003229C8" w:rsidRPr="00093CF9" w:rsidRDefault="003229C8" w:rsidP="00EB3B8E">
            <w:pPr>
              <w:widowControl/>
              <w:ind w:right="-81" w:firstLine="33"/>
              <w:jc w:val="left"/>
              <w:rPr>
                <w:i/>
                <w:iCs/>
                <w:sz w:val="16"/>
                <w:szCs w:val="16"/>
              </w:rPr>
            </w:pPr>
            <w:r w:rsidRPr="00093CF9">
              <w:rPr>
                <w:i/>
                <w:iCs/>
                <w:sz w:val="16"/>
                <w:szCs w:val="16"/>
              </w:rPr>
              <w:t> </w:t>
            </w:r>
          </w:p>
        </w:tc>
        <w:tc>
          <w:tcPr>
            <w:tcW w:w="1333" w:type="dxa"/>
            <w:gridSpan w:val="3"/>
            <w:tcBorders>
              <w:top w:val="single" w:sz="4" w:space="0" w:color="auto"/>
              <w:left w:val="nil"/>
              <w:bottom w:val="nil"/>
              <w:right w:val="nil"/>
            </w:tcBorders>
            <w:vAlign w:val="center"/>
          </w:tcPr>
          <w:p w:rsidR="003229C8" w:rsidRPr="00093CF9" w:rsidRDefault="003229C8" w:rsidP="00EB3B8E">
            <w:pPr>
              <w:widowControl/>
              <w:ind w:right="-81" w:firstLine="180"/>
              <w:jc w:val="right"/>
              <w:rPr>
                <w:i/>
                <w:iCs/>
                <w:sz w:val="18"/>
                <w:szCs w:val="18"/>
              </w:rPr>
            </w:pPr>
          </w:p>
        </w:tc>
        <w:tc>
          <w:tcPr>
            <w:tcW w:w="1550" w:type="dxa"/>
            <w:gridSpan w:val="7"/>
            <w:tcBorders>
              <w:top w:val="single" w:sz="4" w:space="0" w:color="auto"/>
              <w:left w:val="single" w:sz="4" w:space="0" w:color="auto"/>
              <w:bottom w:val="nil"/>
              <w:right w:val="nil"/>
            </w:tcBorders>
            <w:vAlign w:val="center"/>
          </w:tcPr>
          <w:p w:rsidR="003229C8" w:rsidRPr="00093CF9" w:rsidRDefault="003229C8" w:rsidP="00EB3B8E">
            <w:pPr>
              <w:widowControl/>
              <w:ind w:right="-81" w:firstLine="180"/>
              <w:jc w:val="right"/>
              <w:rPr>
                <w:i/>
                <w:iCs/>
                <w:sz w:val="18"/>
                <w:szCs w:val="18"/>
              </w:rPr>
            </w:pPr>
          </w:p>
        </w:tc>
      </w:tr>
      <w:tr w:rsidR="003229C8" w:rsidRPr="00093CF9">
        <w:trPr>
          <w:gridAfter w:val="1"/>
          <w:wAfter w:w="30" w:type="dxa"/>
          <w:trHeight w:val="255"/>
        </w:trPr>
        <w:tc>
          <w:tcPr>
            <w:tcW w:w="6339" w:type="dxa"/>
            <w:gridSpan w:val="16"/>
            <w:tcBorders>
              <w:top w:val="nil"/>
              <w:left w:val="nil"/>
              <w:bottom w:val="single" w:sz="4" w:space="0" w:color="auto"/>
              <w:right w:val="single" w:sz="4" w:space="0" w:color="auto"/>
            </w:tcBorders>
            <w:vAlign w:val="center"/>
          </w:tcPr>
          <w:p w:rsidR="003229C8" w:rsidRPr="00093CF9" w:rsidRDefault="003229C8" w:rsidP="00EB3B8E">
            <w:pPr>
              <w:widowControl/>
              <w:ind w:right="-81" w:firstLine="180"/>
              <w:jc w:val="left"/>
              <w:rPr>
                <w:sz w:val="16"/>
                <w:szCs w:val="16"/>
              </w:rPr>
            </w:pPr>
            <w:r w:rsidRPr="00093CF9">
              <w:rPr>
                <w:sz w:val="16"/>
                <w:szCs w:val="16"/>
              </w:rPr>
              <w:t>Доходы от операций с имуществом (подпункт 48.1 Инструкции)</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left"/>
              <w:rPr>
                <w:sz w:val="16"/>
                <w:szCs w:val="16"/>
              </w:rPr>
            </w:pPr>
            <w:r w:rsidRPr="00093CF9">
              <w:rPr>
                <w:sz w:val="16"/>
                <w:szCs w:val="16"/>
              </w:rPr>
              <w:t>060</w:t>
            </w:r>
          </w:p>
        </w:tc>
        <w:tc>
          <w:tcPr>
            <w:tcW w:w="1333" w:type="dxa"/>
            <w:gridSpan w:val="3"/>
            <w:tcBorders>
              <w:top w:val="nil"/>
              <w:left w:val="nil"/>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p>
        </w:tc>
        <w:tc>
          <w:tcPr>
            <w:tcW w:w="1550" w:type="dxa"/>
            <w:gridSpan w:val="7"/>
            <w:tcBorders>
              <w:top w:val="nil"/>
              <w:left w:val="single" w:sz="4" w:space="0" w:color="auto"/>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p>
        </w:tc>
      </w:tr>
      <w:tr w:rsidR="003229C8" w:rsidRPr="00093CF9">
        <w:trPr>
          <w:gridAfter w:val="1"/>
          <w:wAfter w:w="30" w:type="dxa"/>
          <w:trHeight w:val="255"/>
        </w:trPr>
        <w:tc>
          <w:tcPr>
            <w:tcW w:w="6339" w:type="dxa"/>
            <w:gridSpan w:val="16"/>
            <w:tcBorders>
              <w:top w:val="nil"/>
              <w:left w:val="nil"/>
              <w:bottom w:val="single" w:sz="4" w:space="0" w:color="auto"/>
              <w:right w:val="single" w:sz="4" w:space="0" w:color="auto"/>
            </w:tcBorders>
            <w:vAlign w:val="center"/>
          </w:tcPr>
          <w:p w:rsidR="003229C8" w:rsidRPr="00093CF9" w:rsidRDefault="003229C8" w:rsidP="00EB3B8E">
            <w:pPr>
              <w:widowControl/>
              <w:ind w:right="-81" w:firstLine="180"/>
              <w:jc w:val="left"/>
              <w:rPr>
                <w:sz w:val="16"/>
                <w:szCs w:val="16"/>
              </w:rPr>
            </w:pPr>
            <w:r w:rsidRPr="00093CF9">
              <w:rPr>
                <w:sz w:val="16"/>
                <w:szCs w:val="16"/>
              </w:rPr>
              <w:t>Доходы от операций с имуществом (подпункт 48.2 Инструкции)</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left"/>
              <w:rPr>
                <w:sz w:val="16"/>
                <w:szCs w:val="16"/>
              </w:rPr>
            </w:pPr>
            <w:r w:rsidRPr="00093CF9">
              <w:rPr>
                <w:sz w:val="16"/>
                <w:szCs w:val="16"/>
              </w:rPr>
              <w:t>061</w:t>
            </w:r>
          </w:p>
        </w:tc>
        <w:tc>
          <w:tcPr>
            <w:tcW w:w="1333" w:type="dxa"/>
            <w:gridSpan w:val="3"/>
            <w:tcBorders>
              <w:top w:val="nil"/>
              <w:left w:val="nil"/>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w:t>
            </w:r>
          </w:p>
        </w:tc>
        <w:tc>
          <w:tcPr>
            <w:tcW w:w="1550" w:type="dxa"/>
            <w:gridSpan w:val="7"/>
            <w:tcBorders>
              <w:top w:val="nil"/>
              <w:left w:val="single" w:sz="4" w:space="0" w:color="auto"/>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w:t>
            </w:r>
          </w:p>
        </w:tc>
      </w:tr>
      <w:tr w:rsidR="003229C8" w:rsidRPr="00093CF9">
        <w:trPr>
          <w:gridAfter w:val="1"/>
          <w:wAfter w:w="30" w:type="dxa"/>
          <w:trHeight w:val="255"/>
        </w:trPr>
        <w:tc>
          <w:tcPr>
            <w:tcW w:w="6339" w:type="dxa"/>
            <w:gridSpan w:val="16"/>
            <w:tcBorders>
              <w:top w:val="nil"/>
              <w:left w:val="nil"/>
              <w:bottom w:val="single" w:sz="4" w:space="0" w:color="auto"/>
              <w:right w:val="single" w:sz="4" w:space="0" w:color="auto"/>
            </w:tcBorders>
            <w:vAlign w:val="center"/>
          </w:tcPr>
          <w:p w:rsidR="003229C8" w:rsidRPr="00093CF9" w:rsidRDefault="003229C8" w:rsidP="00EB3B8E">
            <w:pPr>
              <w:widowControl/>
              <w:ind w:right="-81" w:firstLine="180"/>
              <w:jc w:val="left"/>
              <w:rPr>
                <w:sz w:val="16"/>
                <w:szCs w:val="16"/>
              </w:rPr>
            </w:pPr>
            <w:r w:rsidRPr="00093CF9">
              <w:rPr>
                <w:sz w:val="16"/>
                <w:szCs w:val="16"/>
              </w:rPr>
              <w:t>Расходы от операций с имуществом (подпункт 48.1 Инструкции)</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left"/>
              <w:rPr>
                <w:sz w:val="16"/>
                <w:szCs w:val="16"/>
              </w:rPr>
            </w:pPr>
            <w:r w:rsidRPr="00093CF9">
              <w:rPr>
                <w:sz w:val="16"/>
                <w:szCs w:val="16"/>
              </w:rPr>
              <w:t>070</w:t>
            </w:r>
          </w:p>
        </w:tc>
        <w:tc>
          <w:tcPr>
            <w:tcW w:w="1333" w:type="dxa"/>
            <w:gridSpan w:val="3"/>
            <w:tcBorders>
              <w:top w:val="nil"/>
              <w:left w:val="nil"/>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w:t>
            </w:r>
          </w:p>
        </w:tc>
        <w:tc>
          <w:tcPr>
            <w:tcW w:w="1550" w:type="dxa"/>
            <w:gridSpan w:val="7"/>
            <w:tcBorders>
              <w:top w:val="nil"/>
              <w:left w:val="single" w:sz="4" w:space="0" w:color="auto"/>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w:t>
            </w:r>
          </w:p>
        </w:tc>
      </w:tr>
      <w:tr w:rsidR="003229C8" w:rsidRPr="00093CF9">
        <w:trPr>
          <w:gridAfter w:val="1"/>
          <w:wAfter w:w="30" w:type="dxa"/>
          <w:trHeight w:val="255"/>
        </w:trPr>
        <w:tc>
          <w:tcPr>
            <w:tcW w:w="6339" w:type="dxa"/>
            <w:gridSpan w:val="16"/>
            <w:tcBorders>
              <w:top w:val="single" w:sz="4" w:space="0" w:color="auto"/>
              <w:left w:val="nil"/>
              <w:bottom w:val="single" w:sz="4" w:space="0" w:color="auto"/>
              <w:right w:val="single" w:sz="4" w:space="0" w:color="auto"/>
            </w:tcBorders>
            <w:vAlign w:val="center"/>
          </w:tcPr>
          <w:p w:rsidR="003229C8" w:rsidRPr="00093CF9" w:rsidRDefault="003229C8" w:rsidP="00EB3B8E">
            <w:pPr>
              <w:widowControl/>
              <w:ind w:right="-81" w:firstLine="180"/>
              <w:jc w:val="left"/>
              <w:rPr>
                <w:sz w:val="16"/>
                <w:szCs w:val="16"/>
              </w:rPr>
            </w:pPr>
            <w:r w:rsidRPr="00093CF9">
              <w:rPr>
                <w:sz w:val="16"/>
                <w:szCs w:val="16"/>
              </w:rPr>
              <w:t>Расходы от операций с имуществом (подпункт 48.2 Инструкции)</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left"/>
              <w:rPr>
                <w:sz w:val="16"/>
                <w:szCs w:val="16"/>
              </w:rPr>
            </w:pPr>
            <w:r w:rsidRPr="00093CF9">
              <w:rPr>
                <w:sz w:val="16"/>
                <w:szCs w:val="16"/>
              </w:rPr>
              <w:t>071</w:t>
            </w:r>
          </w:p>
        </w:tc>
        <w:tc>
          <w:tcPr>
            <w:tcW w:w="1333" w:type="dxa"/>
            <w:gridSpan w:val="3"/>
            <w:tcBorders>
              <w:top w:val="nil"/>
              <w:left w:val="nil"/>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w:t>
            </w:r>
          </w:p>
        </w:tc>
        <w:tc>
          <w:tcPr>
            <w:tcW w:w="1550" w:type="dxa"/>
            <w:gridSpan w:val="7"/>
            <w:tcBorders>
              <w:top w:val="single" w:sz="4" w:space="0" w:color="auto"/>
              <w:left w:val="single" w:sz="4" w:space="0" w:color="auto"/>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w:t>
            </w:r>
          </w:p>
        </w:tc>
      </w:tr>
      <w:tr w:rsidR="003229C8" w:rsidRPr="00093CF9">
        <w:trPr>
          <w:gridAfter w:val="1"/>
          <w:wAfter w:w="30" w:type="dxa"/>
          <w:trHeight w:val="255"/>
        </w:trPr>
        <w:tc>
          <w:tcPr>
            <w:tcW w:w="6339" w:type="dxa"/>
            <w:gridSpan w:val="16"/>
            <w:tcBorders>
              <w:top w:val="single" w:sz="4" w:space="0" w:color="auto"/>
              <w:left w:val="nil"/>
              <w:bottom w:val="single" w:sz="4" w:space="0" w:color="auto"/>
              <w:right w:val="single" w:sz="4" w:space="0" w:color="auto"/>
            </w:tcBorders>
            <w:vAlign w:val="center"/>
          </w:tcPr>
          <w:p w:rsidR="003229C8" w:rsidRPr="00093CF9" w:rsidRDefault="003229C8" w:rsidP="00EB3B8E">
            <w:pPr>
              <w:widowControl/>
              <w:ind w:right="-81" w:firstLine="180"/>
              <w:jc w:val="left"/>
              <w:rPr>
                <w:sz w:val="16"/>
                <w:szCs w:val="16"/>
              </w:rPr>
            </w:pPr>
            <w:r w:rsidRPr="00093CF9">
              <w:rPr>
                <w:sz w:val="16"/>
                <w:szCs w:val="16"/>
              </w:rPr>
              <w:t>Доходы от финансовых операций (подпункт 48.1 Инструкции)</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left"/>
              <w:rPr>
                <w:sz w:val="16"/>
                <w:szCs w:val="16"/>
              </w:rPr>
            </w:pPr>
            <w:r w:rsidRPr="00093CF9">
              <w:rPr>
                <w:sz w:val="16"/>
                <w:szCs w:val="16"/>
              </w:rPr>
              <w:t>080</w:t>
            </w:r>
          </w:p>
        </w:tc>
        <w:tc>
          <w:tcPr>
            <w:tcW w:w="1333" w:type="dxa"/>
            <w:gridSpan w:val="3"/>
            <w:tcBorders>
              <w:top w:val="nil"/>
              <w:left w:val="nil"/>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w:t>
            </w:r>
          </w:p>
        </w:tc>
        <w:tc>
          <w:tcPr>
            <w:tcW w:w="1550" w:type="dxa"/>
            <w:gridSpan w:val="7"/>
            <w:tcBorders>
              <w:top w:val="single" w:sz="4" w:space="0" w:color="auto"/>
              <w:left w:val="single" w:sz="4" w:space="0" w:color="auto"/>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w:t>
            </w:r>
          </w:p>
        </w:tc>
      </w:tr>
      <w:tr w:rsidR="003229C8" w:rsidRPr="00093CF9">
        <w:trPr>
          <w:gridAfter w:val="1"/>
          <w:wAfter w:w="30" w:type="dxa"/>
          <w:trHeight w:val="255"/>
        </w:trPr>
        <w:tc>
          <w:tcPr>
            <w:tcW w:w="6339" w:type="dxa"/>
            <w:gridSpan w:val="16"/>
            <w:tcBorders>
              <w:top w:val="single" w:sz="4" w:space="0" w:color="auto"/>
              <w:left w:val="nil"/>
              <w:bottom w:val="single" w:sz="4" w:space="0" w:color="auto"/>
              <w:right w:val="single" w:sz="4" w:space="0" w:color="auto"/>
            </w:tcBorders>
            <w:vAlign w:val="center"/>
          </w:tcPr>
          <w:p w:rsidR="003229C8" w:rsidRPr="00093CF9" w:rsidRDefault="003229C8" w:rsidP="00EB3B8E">
            <w:pPr>
              <w:widowControl/>
              <w:ind w:right="-81" w:firstLine="180"/>
              <w:jc w:val="left"/>
              <w:rPr>
                <w:sz w:val="16"/>
                <w:szCs w:val="16"/>
              </w:rPr>
            </w:pPr>
            <w:r w:rsidRPr="00093CF9">
              <w:rPr>
                <w:sz w:val="16"/>
                <w:szCs w:val="16"/>
              </w:rPr>
              <w:t>Доходы от финансовых операций (подпункт 48.2 Инструкции)</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left"/>
              <w:rPr>
                <w:sz w:val="16"/>
                <w:szCs w:val="16"/>
              </w:rPr>
            </w:pPr>
            <w:r w:rsidRPr="00093CF9">
              <w:rPr>
                <w:sz w:val="16"/>
                <w:szCs w:val="16"/>
              </w:rPr>
              <w:t>081</w:t>
            </w:r>
          </w:p>
        </w:tc>
        <w:tc>
          <w:tcPr>
            <w:tcW w:w="1333" w:type="dxa"/>
            <w:gridSpan w:val="3"/>
            <w:tcBorders>
              <w:top w:val="nil"/>
              <w:left w:val="nil"/>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w:t>
            </w:r>
          </w:p>
        </w:tc>
        <w:tc>
          <w:tcPr>
            <w:tcW w:w="1550" w:type="dxa"/>
            <w:gridSpan w:val="7"/>
            <w:tcBorders>
              <w:top w:val="single" w:sz="4" w:space="0" w:color="auto"/>
              <w:left w:val="single" w:sz="4" w:space="0" w:color="auto"/>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w:t>
            </w:r>
          </w:p>
        </w:tc>
      </w:tr>
      <w:tr w:rsidR="003229C8" w:rsidRPr="00093CF9">
        <w:trPr>
          <w:gridAfter w:val="1"/>
          <w:wAfter w:w="30" w:type="dxa"/>
          <w:trHeight w:val="255"/>
        </w:trPr>
        <w:tc>
          <w:tcPr>
            <w:tcW w:w="6339" w:type="dxa"/>
            <w:gridSpan w:val="16"/>
            <w:tcBorders>
              <w:top w:val="single" w:sz="4" w:space="0" w:color="auto"/>
              <w:left w:val="nil"/>
              <w:bottom w:val="single" w:sz="4" w:space="0" w:color="auto"/>
              <w:right w:val="single" w:sz="4" w:space="0" w:color="auto"/>
            </w:tcBorders>
            <w:vAlign w:val="center"/>
          </w:tcPr>
          <w:p w:rsidR="003229C8" w:rsidRPr="00093CF9" w:rsidRDefault="003229C8" w:rsidP="00EB3B8E">
            <w:pPr>
              <w:widowControl/>
              <w:ind w:right="-81" w:firstLine="180"/>
              <w:jc w:val="left"/>
              <w:rPr>
                <w:sz w:val="16"/>
                <w:szCs w:val="16"/>
              </w:rPr>
            </w:pPr>
            <w:r w:rsidRPr="00093CF9">
              <w:rPr>
                <w:sz w:val="16"/>
                <w:szCs w:val="16"/>
              </w:rPr>
              <w:t>Расходы от финансовых операций (подпункт 48.1 Инструкции)</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left"/>
              <w:rPr>
                <w:sz w:val="16"/>
                <w:szCs w:val="16"/>
              </w:rPr>
            </w:pPr>
            <w:r w:rsidRPr="00093CF9">
              <w:rPr>
                <w:sz w:val="16"/>
                <w:szCs w:val="16"/>
              </w:rPr>
              <w:t>090</w:t>
            </w:r>
          </w:p>
        </w:tc>
        <w:tc>
          <w:tcPr>
            <w:tcW w:w="1333" w:type="dxa"/>
            <w:gridSpan w:val="3"/>
            <w:tcBorders>
              <w:top w:val="nil"/>
              <w:left w:val="nil"/>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w:t>
            </w:r>
          </w:p>
        </w:tc>
        <w:tc>
          <w:tcPr>
            <w:tcW w:w="1550" w:type="dxa"/>
            <w:gridSpan w:val="7"/>
            <w:tcBorders>
              <w:top w:val="single" w:sz="4" w:space="0" w:color="auto"/>
              <w:left w:val="single" w:sz="4" w:space="0" w:color="auto"/>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w:t>
            </w:r>
          </w:p>
        </w:tc>
      </w:tr>
      <w:tr w:rsidR="003229C8" w:rsidRPr="00093CF9">
        <w:trPr>
          <w:gridAfter w:val="1"/>
          <w:wAfter w:w="30" w:type="dxa"/>
          <w:trHeight w:val="255"/>
        </w:trPr>
        <w:tc>
          <w:tcPr>
            <w:tcW w:w="6339" w:type="dxa"/>
            <w:gridSpan w:val="16"/>
            <w:tcBorders>
              <w:top w:val="single" w:sz="4" w:space="0" w:color="auto"/>
              <w:left w:val="nil"/>
              <w:bottom w:val="single" w:sz="4" w:space="0" w:color="auto"/>
              <w:right w:val="single" w:sz="4" w:space="0" w:color="auto"/>
            </w:tcBorders>
            <w:vAlign w:val="center"/>
          </w:tcPr>
          <w:p w:rsidR="003229C8" w:rsidRPr="00093CF9" w:rsidRDefault="003229C8" w:rsidP="00EB3B8E">
            <w:pPr>
              <w:widowControl/>
              <w:ind w:right="-81" w:firstLine="180"/>
              <w:jc w:val="left"/>
              <w:rPr>
                <w:sz w:val="16"/>
                <w:szCs w:val="16"/>
              </w:rPr>
            </w:pPr>
            <w:r w:rsidRPr="00093CF9">
              <w:rPr>
                <w:sz w:val="16"/>
                <w:szCs w:val="16"/>
              </w:rPr>
              <w:t>Расходы от финансовых операций (подпункт 48.2 Инструкции)</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left"/>
              <w:rPr>
                <w:sz w:val="16"/>
                <w:szCs w:val="16"/>
              </w:rPr>
            </w:pPr>
            <w:r w:rsidRPr="00093CF9">
              <w:rPr>
                <w:sz w:val="16"/>
                <w:szCs w:val="16"/>
              </w:rPr>
              <w:t>091</w:t>
            </w:r>
          </w:p>
        </w:tc>
        <w:tc>
          <w:tcPr>
            <w:tcW w:w="1333" w:type="dxa"/>
            <w:gridSpan w:val="3"/>
            <w:tcBorders>
              <w:top w:val="nil"/>
              <w:left w:val="nil"/>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w:t>
            </w:r>
          </w:p>
        </w:tc>
        <w:tc>
          <w:tcPr>
            <w:tcW w:w="1550" w:type="dxa"/>
            <w:gridSpan w:val="7"/>
            <w:tcBorders>
              <w:top w:val="single" w:sz="4" w:space="0" w:color="auto"/>
              <w:left w:val="single" w:sz="4" w:space="0" w:color="auto"/>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w:t>
            </w:r>
          </w:p>
        </w:tc>
      </w:tr>
      <w:tr w:rsidR="003229C8" w:rsidRPr="00093CF9">
        <w:trPr>
          <w:gridAfter w:val="1"/>
          <w:wAfter w:w="30" w:type="dxa"/>
          <w:trHeight w:val="255"/>
        </w:trPr>
        <w:tc>
          <w:tcPr>
            <w:tcW w:w="6339" w:type="dxa"/>
            <w:gridSpan w:val="16"/>
            <w:tcBorders>
              <w:top w:val="single" w:sz="4" w:space="0" w:color="auto"/>
              <w:left w:val="nil"/>
              <w:bottom w:val="single" w:sz="4" w:space="0" w:color="auto"/>
              <w:right w:val="single" w:sz="4" w:space="0" w:color="auto"/>
            </w:tcBorders>
            <w:vAlign w:val="center"/>
          </w:tcPr>
          <w:p w:rsidR="003229C8" w:rsidRPr="00093CF9" w:rsidRDefault="003229C8" w:rsidP="00EB3B8E">
            <w:pPr>
              <w:widowControl/>
              <w:ind w:right="-81" w:firstLine="180"/>
              <w:jc w:val="left"/>
              <w:rPr>
                <w:sz w:val="16"/>
                <w:szCs w:val="16"/>
              </w:rPr>
            </w:pPr>
            <w:r w:rsidRPr="00093CF9">
              <w:rPr>
                <w:sz w:val="16"/>
                <w:szCs w:val="16"/>
              </w:rPr>
              <w:t>Прочие операционные доходы (подпункт 48.1 Инструкции)</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left"/>
              <w:rPr>
                <w:sz w:val="16"/>
                <w:szCs w:val="16"/>
              </w:rPr>
            </w:pPr>
            <w:r w:rsidRPr="00093CF9">
              <w:rPr>
                <w:sz w:val="16"/>
                <w:szCs w:val="16"/>
              </w:rPr>
              <w:t>100</w:t>
            </w:r>
          </w:p>
        </w:tc>
        <w:tc>
          <w:tcPr>
            <w:tcW w:w="1333" w:type="dxa"/>
            <w:gridSpan w:val="3"/>
            <w:tcBorders>
              <w:top w:val="nil"/>
              <w:left w:val="nil"/>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0,8</w:t>
            </w:r>
          </w:p>
        </w:tc>
        <w:tc>
          <w:tcPr>
            <w:tcW w:w="1550" w:type="dxa"/>
            <w:gridSpan w:val="7"/>
            <w:tcBorders>
              <w:top w:val="single" w:sz="4" w:space="0" w:color="auto"/>
              <w:left w:val="single" w:sz="4" w:space="0" w:color="auto"/>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0,7</w:t>
            </w:r>
          </w:p>
        </w:tc>
      </w:tr>
      <w:tr w:rsidR="003229C8" w:rsidRPr="00093CF9">
        <w:trPr>
          <w:gridAfter w:val="1"/>
          <w:wAfter w:w="30" w:type="dxa"/>
          <w:trHeight w:val="255"/>
        </w:trPr>
        <w:tc>
          <w:tcPr>
            <w:tcW w:w="6339" w:type="dxa"/>
            <w:gridSpan w:val="16"/>
            <w:tcBorders>
              <w:top w:val="single" w:sz="4" w:space="0" w:color="auto"/>
              <w:left w:val="nil"/>
              <w:bottom w:val="single" w:sz="4" w:space="0" w:color="auto"/>
              <w:right w:val="single" w:sz="4" w:space="0" w:color="auto"/>
            </w:tcBorders>
            <w:vAlign w:val="center"/>
          </w:tcPr>
          <w:p w:rsidR="003229C8" w:rsidRPr="00093CF9" w:rsidRDefault="003229C8" w:rsidP="00EB3B8E">
            <w:pPr>
              <w:widowControl/>
              <w:ind w:right="-81" w:firstLine="180"/>
              <w:jc w:val="left"/>
              <w:rPr>
                <w:sz w:val="16"/>
                <w:szCs w:val="16"/>
              </w:rPr>
            </w:pPr>
            <w:r w:rsidRPr="00093CF9">
              <w:rPr>
                <w:sz w:val="16"/>
                <w:szCs w:val="16"/>
              </w:rPr>
              <w:t>Прочие операционные доходы (подпункт 48.2 Инструкции)</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left"/>
              <w:rPr>
                <w:sz w:val="16"/>
                <w:szCs w:val="16"/>
              </w:rPr>
            </w:pPr>
            <w:r w:rsidRPr="00093CF9">
              <w:rPr>
                <w:sz w:val="16"/>
                <w:szCs w:val="16"/>
              </w:rPr>
              <w:t>101</w:t>
            </w:r>
          </w:p>
        </w:tc>
        <w:tc>
          <w:tcPr>
            <w:tcW w:w="1333" w:type="dxa"/>
            <w:gridSpan w:val="3"/>
            <w:tcBorders>
              <w:top w:val="nil"/>
              <w:left w:val="nil"/>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0,8</w:t>
            </w:r>
          </w:p>
        </w:tc>
        <w:tc>
          <w:tcPr>
            <w:tcW w:w="1550" w:type="dxa"/>
            <w:gridSpan w:val="7"/>
            <w:tcBorders>
              <w:top w:val="single" w:sz="4" w:space="0" w:color="auto"/>
              <w:left w:val="single" w:sz="4" w:space="0" w:color="auto"/>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0,7</w:t>
            </w:r>
          </w:p>
        </w:tc>
      </w:tr>
      <w:tr w:rsidR="003229C8" w:rsidRPr="00093CF9">
        <w:trPr>
          <w:gridAfter w:val="1"/>
          <w:wAfter w:w="30" w:type="dxa"/>
          <w:trHeight w:val="255"/>
        </w:trPr>
        <w:tc>
          <w:tcPr>
            <w:tcW w:w="6339" w:type="dxa"/>
            <w:gridSpan w:val="16"/>
            <w:tcBorders>
              <w:top w:val="single" w:sz="4" w:space="0" w:color="auto"/>
              <w:left w:val="nil"/>
              <w:bottom w:val="single" w:sz="4" w:space="0" w:color="auto"/>
              <w:right w:val="single" w:sz="4" w:space="0" w:color="auto"/>
            </w:tcBorders>
            <w:vAlign w:val="center"/>
          </w:tcPr>
          <w:p w:rsidR="003229C8" w:rsidRPr="00093CF9" w:rsidRDefault="003229C8" w:rsidP="00EB3B8E">
            <w:pPr>
              <w:widowControl/>
              <w:ind w:right="-81" w:firstLine="180"/>
              <w:jc w:val="left"/>
              <w:rPr>
                <w:sz w:val="16"/>
                <w:szCs w:val="16"/>
              </w:rPr>
            </w:pPr>
            <w:r w:rsidRPr="00093CF9">
              <w:rPr>
                <w:sz w:val="16"/>
                <w:szCs w:val="16"/>
              </w:rPr>
              <w:t>Прочие операционные расходы (подпункт 48.1 Инструкции)</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left"/>
              <w:rPr>
                <w:sz w:val="16"/>
                <w:szCs w:val="16"/>
              </w:rPr>
            </w:pPr>
            <w:r w:rsidRPr="00093CF9">
              <w:rPr>
                <w:sz w:val="16"/>
                <w:szCs w:val="16"/>
              </w:rPr>
              <w:t>110</w:t>
            </w:r>
          </w:p>
        </w:tc>
        <w:tc>
          <w:tcPr>
            <w:tcW w:w="1333" w:type="dxa"/>
            <w:gridSpan w:val="3"/>
            <w:tcBorders>
              <w:top w:val="nil"/>
              <w:left w:val="nil"/>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w:t>
            </w:r>
          </w:p>
        </w:tc>
        <w:tc>
          <w:tcPr>
            <w:tcW w:w="1550" w:type="dxa"/>
            <w:gridSpan w:val="7"/>
            <w:tcBorders>
              <w:top w:val="single" w:sz="4" w:space="0" w:color="auto"/>
              <w:left w:val="single" w:sz="4" w:space="0" w:color="auto"/>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w:t>
            </w:r>
          </w:p>
        </w:tc>
      </w:tr>
      <w:tr w:rsidR="003229C8" w:rsidRPr="00093CF9">
        <w:trPr>
          <w:gridAfter w:val="1"/>
          <w:wAfter w:w="30" w:type="dxa"/>
          <w:trHeight w:val="255"/>
        </w:trPr>
        <w:tc>
          <w:tcPr>
            <w:tcW w:w="6339" w:type="dxa"/>
            <w:gridSpan w:val="16"/>
            <w:tcBorders>
              <w:top w:val="single" w:sz="4" w:space="0" w:color="auto"/>
              <w:left w:val="nil"/>
              <w:bottom w:val="single" w:sz="4" w:space="0" w:color="auto"/>
              <w:right w:val="single" w:sz="4" w:space="0" w:color="auto"/>
            </w:tcBorders>
            <w:vAlign w:val="center"/>
          </w:tcPr>
          <w:p w:rsidR="003229C8" w:rsidRPr="00093CF9" w:rsidRDefault="003229C8" w:rsidP="00EB3B8E">
            <w:pPr>
              <w:widowControl/>
              <w:ind w:right="-81" w:firstLine="180"/>
              <w:jc w:val="left"/>
              <w:rPr>
                <w:sz w:val="16"/>
                <w:szCs w:val="16"/>
              </w:rPr>
            </w:pPr>
            <w:r w:rsidRPr="00093CF9">
              <w:rPr>
                <w:sz w:val="16"/>
                <w:szCs w:val="16"/>
              </w:rPr>
              <w:t>Прочие операционные расходы (подпункт 48.2 Инструкции)</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left"/>
              <w:rPr>
                <w:sz w:val="16"/>
                <w:szCs w:val="16"/>
              </w:rPr>
            </w:pPr>
            <w:r w:rsidRPr="00093CF9">
              <w:rPr>
                <w:sz w:val="16"/>
                <w:szCs w:val="16"/>
              </w:rPr>
              <w:t>111</w:t>
            </w:r>
          </w:p>
        </w:tc>
        <w:tc>
          <w:tcPr>
            <w:tcW w:w="1333" w:type="dxa"/>
            <w:gridSpan w:val="3"/>
            <w:tcBorders>
              <w:top w:val="nil"/>
              <w:left w:val="nil"/>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w:t>
            </w:r>
          </w:p>
        </w:tc>
        <w:tc>
          <w:tcPr>
            <w:tcW w:w="1550" w:type="dxa"/>
            <w:gridSpan w:val="7"/>
            <w:tcBorders>
              <w:top w:val="single" w:sz="4" w:space="0" w:color="auto"/>
              <w:left w:val="single" w:sz="4" w:space="0" w:color="auto"/>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w:t>
            </w:r>
          </w:p>
        </w:tc>
      </w:tr>
      <w:tr w:rsidR="003229C8" w:rsidRPr="00093CF9">
        <w:trPr>
          <w:gridAfter w:val="1"/>
          <w:wAfter w:w="30" w:type="dxa"/>
          <w:trHeight w:val="480"/>
        </w:trPr>
        <w:tc>
          <w:tcPr>
            <w:tcW w:w="6339" w:type="dxa"/>
            <w:gridSpan w:val="16"/>
            <w:tcBorders>
              <w:top w:val="single" w:sz="4" w:space="0" w:color="auto"/>
              <w:left w:val="nil"/>
              <w:bottom w:val="single" w:sz="4" w:space="0" w:color="auto"/>
              <w:right w:val="single" w:sz="4" w:space="0" w:color="auto"/>
            </w:tcBorders>
            <w:vAlign w:val="center"/>
          </w:tcPr>
          <w:p w:rsidR="003229C8" w:rsidRPr="00093CF9" w:rsidRDefault="003229C8" w:rsidP="00EB3B8E">
            <w:pPr>
              <w:widowControl/>
              <w:ind w:right="-81" w:firstLine="180"/>
              <w:jc w:val="left"/>
              <w:rPr>
                <w:sz w:val="16"/>
                <w:szCs w:val="16"/>
              </w:rPr>
            </w:pPr>
            <w:r w:rsidRPr="00093CF9">
              <w:rPr>
                <w:sz w:val="16"/>
                <w:szCs w:val="16"/>
              </w:rPr>
              <w:t xml:space="preserve">Прибыль (убыток) от операционных доходов и расходов </w:t>
            </w:r>
            <w:r w:rsidRPr="00093CF9">
              <w:rPr>
                <w:sz w:val="16"/>
                <w:szCs w:val="16"/>
              </w:rPr>
              <w:br/>
              <w:t>(подпункт 48.1 Инструкции) (060-070+080-090+100-110)</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left"/>
              <w:rPr>
                <w:sz w:val="16"/>
                <w:szCs w:val="16"/>
              </w:rPr>
            </w:pPr>
            <w:r w:rsidRPr="00093CF9">
              <w:rPr>
                <w:sz w:val="16"/>
                <w:szCs w:val="16"/>
              </w:rPr>
              <w:t>120</w:t>
            </w:r>
          </w:p>
        </w:tc>
        <w:tc>
          <w:tcPr>
            <w:tcW w:w="1333" w:type="dxa"/>
            <w:gridSpan w:val="3"/>
            <w:tcBorders>
              <w:top w:val="nil"/>
              <w:left w:val="nil"/>
              <w:bottom w:val="single" w:sz="4" w:space="0" w:color="auto"/>
              <w:right w:val="nil"/>
            </w:tcBorders>
            <w:vAlign w:val="center"/>
          </w:tcPr>
          <w:p w:rsidR="003229C8" w:rsidRPr="00093CF9" w:rsidRDefault="003229C8" w:rsidP="00EB3B8E">
            <w:pPr>
              <w:widowControl/>
              <w:ind w:right="-81" w:firstLine="180"/>
              <w:jc w:val="right"/>
              <w:rPr>
                <w:sz w:val="18"/>
                <w:szCs w:val="18"/>
              </w:rPr>
            </w:pPr>
            <w:r w:rsidRPr="00093CF9">
              <w:rPr>
                <w:sz w:val="18"/>
                <w:szCs w:val="18"/>
              </w:rPr>
              <w:t>0,8</w:t>
            </w:r>
          </w:p>
        </w:tc>
        <w:tc>
          <w:tcPr>
            <w:tcW w:w="1550" w:type="dxa"/>
            <w:gridSpan w:val="7"/>
            <w:tcBorders>
              <w:top w:val="single" w:sz="4" w:space="0" w:color="auto"/>
              <w:left w:val="single" w:sz="4" w:space="0" w:color="auto"/>
              <w:bottom w:val="single" w:sz="4" w:space="0" w:color="auto"/>
              <w:right w:val="nil"/>
            </w:tcBorders>
            <w:vAlign w:val="center"/>
          </w:tcPr>
          <w:p w:rsidR="003229C8" w:rsidRPr="00093CF9" w:rsidRDefault="003229C8" w:rsidP="00EB3B8E">
            <w:pPr>
              <w:widowControl/>
              <w:ind w:right="-81" w:firstLine="180"/>
              <w:jc w:val="right"/>
              <w:rPr>
                <w:sz w:val="18"/>
                <w:szCs w:val="18"/>
              </w:rPr>
            </w:pPr>
            <w:r w:rsidRPr="00093CF9">
              <w:rPr>
                <w:sz w:val="18"/>
                <w:szCs w:val="18"/>
              </w:rPr>
              <w:t>0,7</w:t>
            </w:r>
          </w:p>
        </w:tc>
      </w:tr>
      <w:tr w:rsidR="003229C8" w:rsidRPr="00093CF9">
        <w:trPr>
          <w:gridAfter w:val="1"/>
          <w:wAfter w:w="30" w:type="dxa"/>
          <w:trHeight w:val="480"/>
        </w:trPr>
        <w:tc>
          <w:tcPr>
            <w:tcW w:w="6339" w:type="dxa"/>
            <w:gridSpan w:val="16"/>
            <w:tcBorders>
              <w:top w:val="single" w:sz="4" w:space="0" w:color="auto"/>
              <w:left w:val="nil"/>
              <w:bottom w:val="single" w:sz="4" w:space="0" w:color="auto"/>
              <w:right w:val="single" w:sz="4" w:space="0" w:color="auto"/>
            </w:tcBorders>
            <w:vAlign w:val="center"/>
          </w:tcPr>
          <w:p w:rsidR="003229C8" w:rsidRPr="00093CF9" w:rsidRDefault="003229C8" w:rsidP="00EB3B8E">
            <w:pPr>
              <w:widowControl/>
              <w:ind w:right="-81" w:firstLine="180"/>
              <w:jc w:val="left"/>
              <w:rPr>
                <w:sz w:val="16"/>
                <w:szCs w:val="16"/>
              </w:rPr>
            </w:pPr>
            <w:r w:rsidRPr="00093CF9">
              <w:rPr>
                <w:sz w:val="16"/>
                <w:szCs w:val="16"/>
              </w:rPr>
              <w:t xml:space="preserve">Прибыль (убыток) от операционных доходов и расходов </w:t>
            </w:r>
            <w:r w:rsidRPr="00093CF9">
              <w:rPr>
                <w:sz w:val="16"/>
                <w:szCs w:val="16"/>
              </w:rPr>
              <w:br/>
              <w:t>(подпункт 48.2. Инструкции) (061-071+081-091+101-111)</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left"/>
              <w:rPr>
                <w:sz w:val="16"/>
                <w:szCs w:val="16"/>
              </w:rPr>
            </w:pPr>
            <w:r w:rsidRPr="00093CF9">
              <w:rPr>
                <w:sz w:val="16"/>
                <w:szCs w:val="16"/>
              </w:rPr>
              <w:t>121</w:t>
            </w:r>
          </w:p>
        </w:tc>
        <w:tc>
          <w:tcPr>
            <w:tcW w:w="1333" w:type="dxa"/>
            <w:gridSpan w:val="3"/>
            <w:tcBorders>
              <w:top w:val="nil"/>
              <w:left w:val="nil"/>
              <w:bottom w:val="single" w:sz="4" w:space="0" w:color="auto"/>
              <w:right w:val="nil"/>
            </w:tcBorders>
            <w:vAlign w:val="center"/>
          </w:tcPr>
          <w:p w:rsidR="003229C8" w:rsidRPr="00093CF9" w:rsidRDefault="003229C8" w:rsidP="00EB3B8E">
            <w:pPr>
              <w:widowControl/>
              <w:ind w:right="-81" w:firstLine="180"/>
              <w:jc w:val="right"/>
              <w:rPr>
                <w:sz w:val="18"/>
                <w:szCs w:val="18"/>
              </w:rPr>
            </w:pPr>
            <w:r w:rsidRPr="00093CF9">
              <w:rPr>
                <w:sz w:val="18"/>
                <w:szCs w:val="18"/>
              </w:rPr>
              <w:t>0,8</w:t>
            </w:r>
          </w:p>
        </w:tc>
        <w:tc>
          <w:tcPr>
            <w:tcW w:w="1550" w:type="dxa"/>
            <w:gridSpan w:val="7"/>
            <w:tcBorders>
              <w:top w:val="single" w:sz="4" w:space="0" w:color="auto"/>
              <w:left w:val="single" w:sz="4" w:space="0" w:color="auto"/>
              <w:bottom w:val="single" w:sz="4" w:space="0" w:color="auto"/>
              <w:right w:val="nil"/>
            </w:tcBorders>
            <w:vAlign w:val="center"/>
          </w:tcPr>
          <w:p w:rsidR="003229C8" w:rsidRPr="00093CF9" w:rsidRDefault="003229C8" w:rsidP="00EB3B8E">
            <w:pPr>
              <w:widowControl/>
              <w:ind w:right="-81" w:firstLine="180"/>
              <w:jc w:val="right"/>
              <w:rPr>
                <w:sz w:val="18"/>
                <w:szCs w:val="18"/>
              </w:rPr>
            </w:pPr>
            <w:r w:rsidRPr="00093CF9">
              <w:rPr>
                <w:sz w:val="18"/>
                <w:szCs w:val="18"/>
              </w:rPr>
              <w:t>0,7</w:t>
            </w:r>
          </w:p>
        </w:tc>
      </w:tr>
      <w:tr w:rsidR="003229C8" w:rsidRPr="00093CF9">
        <w:trPr>
          <w:gridAfter w:val="1"/>
          <w:wAfter w:w="30" w:type="dxa"/>
          <w:trHeight w:val="255"/>
        </w:trPr>
        <w:tc>
          <w:tcPr>
            <w:tcW w:w="6339" w:type="dxa"/>
            <w:gridSpan w:val="16"/>
            <w:tcBorders>
              <w:top w:val="single" w:sz="4" w:space="0" w:color="auto"/>
              <w:left w:val="nil"/>
              <w:bottom w:val="nil"/>
              <w:right w:val="single" w:sz="4" w:space="0" w:color="000000"/>
            </w:tcBorders>
            <w:vAlign w:val="center"/>
          </w:tcPr>
          <w:p w:rsidR="003229C8" w:rsidRPr="00093CF9" w:rsidRDefault="003229C8" w:rsidP="00EB3B8E">
            <w:pPr>
              <w:widowControl/>
              <w:ind w:right="-81" w:firstLine="180"/>
              <w:jc w:val="left"/>
              <w:rPr>
                <w:sz w:val="18"/>
                <w:szCs w:val="18"/>
              </w:rPr>
            </w:pPr>
            <w:r w:rsidRPr="00093CF9">
              <w:rPr>
                <w:sz w:val="18"/>
                <w:szCs w:val="18"/>
              </w:rPr>
              <w:t xml:space="preserve">III. ВНЕРЕАЛИЗАЦИОННЫЕ ДОХОДЫ И РАСХОДЫ </w:t>
            </w:r>
          </w:p>
        </w:tc>
        <w:tc>
          <w:tcPr>
            <w:tcW w:w="498" w:type="dxa"/>
            <w:gridSpan w:val="4"/>
            <w:tcBorders>
              <w:top w:val="single" w:sz="4" w:space="0" w:color="auto"/>
              <w:left w:val="nil"/>
              <w:bottom w:val="nil"/>
              <w:right w:val="single" w:sz="4" w:space="0" w:color="auto"/>
            </w:tcBorders>
            <w:vAlign w:val="center"/>
          </w:tcPr>
          <w:p w:rsidR="003229C8" w:rsidRPr="00093CF9" w:rsidRDefault="003229C8" w:rsidP="00EB3B8E">
            <w:pPr>
              <w:widowControl/>
              <w:ind w:right="-81" w:firstLine="33"/>
              <w:jc w:val="left"/>
              <w:rPr>
                <w:i/>
                <w:iCs/>
                <w:sz w:val="16"/>
                <w:szCs w:val="16"/>
              </w:rPr>
            </w:pPr>
            <w:r w:rsidRPr="00093CF9">
              <w:rPr>
                <w:i/>
                <w:iCs/>
                <w:sz w:val="16"/>
                <w:szCs w:val="16"/>
              </w:rPr>
              <w:t> </w:t>
            </w:r>
          </w:p>
        </w:tc>
        <w:tc>
          <w:tcPr>
            <w:tcW w:w="1333" w:type="dxa"/>
            <w:gridSpan w:val="3"/>
            <w:tcBorders>
              <w:top w:val="single" w:sz="4" w:space="0" w:color="auto"/>
              <w:left w:val="nil"/>
              <w:bottom w:val="nil"/>
              <w:right w:val="nil"/>
            </w:tcBorders>
            <w:vAlign w:val="center"/>
          </w:tcPr>
          <w:p w:rsidR="003229C8" w:rsidRPr="00093CF9" w:rsidRDefault="003229C8" w:rsidP="00EB3B8E">
            <w:pPr>
              <w:widowControl/>
              <w:ind w:right="-81" w:firstLine="180"/>
              <w:jc w:val="left"/>
              <w:rPr>
                <w:i/>
                <w:iCs/>
                <w:sz w:val="18"/>
                <w:szCs w:val="18"/>
              </w:rPr>
            </w:pPr>
          </w:p>
        </w:tc>
        <w:tc>
          <w:tcPr>
            <w:tcW w:w="1550" w:type="dxa"/>
            <w:gridSpan w:val="7"/>
            <w:tcBorders>
              <w:top w:val="single" w:sz="4" w:space="0" w:color="auto"/>
              <w:left w:val="single" w:sz="4" w:space="0" w:color="auto"/>
              <w:bottom w:val="nil"/>
              <w:right w:val="nil"/>
            </w:tcBorders>
            <w:vAlign w:val="center"/>
          </w:tcPr>
          <w:p w:rsidR="003229C8" w:rsidRPr="00093CF9" w:rsidRDefault="003229C8" w:rsidP="00EB3B8E">
            <w:pPr>
              <w:widowControl/>
              <w:ind w:right="-81" w:firstLine="180"/>
              <w:jc w:val="left"/>
              <w:rPr>
                <w:i/>
                <w:iCs/>
                <w:sz w:val="18"/>
                <w:szCs w:val="18"/>
              </w:rPr>
            </w:pPr>
          </w:p>
        </w:tc>
      </w:tr>
      <w:tr w:rsidR="003229C8" w:rsidRPr="00093CF9">
        <w:trPr>
          <w:gridAfter w:val="1"/>
          <w:wAfter w:w="30" w:type="dxa"/>
          <w:trHeight w:val="255"/>
        </w:trPr>
        <w:tc>
          <w:tcPr>
            <w:tcW w:w="6339" w:type="dxa"/>
            <w:gridSpan w:val="16"/>
            <w:tcBorders>
              <w:top w:val="nil"/>
              <w:left w:val="nil"/>
              <w:bottom w:val="single" w:sz="4" w:space="0" w:color="auto"/>
              <w:right w:val="single" w:sz="4" w:space="0" w:color="auto"/>
            </w:tcBorders>
            <w:vAlign w:val="center"/>
          </w:tcPr>
          <w:p w:rsidR="003229C8" w:rsidRPr="00093CF9" w:rsidRDefault="003229C8" w:rsidP="00EB3B8E">
            <w:pPr>
              <w:widowControl/>
              <w:ind w:right="-81" w:firstLine="180"/>
              <w:jc w:val="left"/>
              <w:rPr>
                <w:sz w:val="16"/>
                <w:szCs w:val="16"/>
              </w:rPr>
            </w:pPr>
            <w:r w:rsidRPr="00093CF9">
              <w:rPr>
                <w:sz w:val="16"/>
                <w:szCs w:val="16"/>
              </w:rPr>
              <w:t>Внереализационные доходы (подпункт 48.1 Инструкции)</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left"/>
              <w:rPr>
                <w:sz w:val="16"/>
                <w:szCs w:val="16"/>
              </w:rPr>
            </w:pPr>
            <w:r w:rsidRPr="00093CF9">
              <w:rPr>
                <w:sz w:val="16"/>
                <w:szCs w:val="16"/>
              </w:rPr>
              <w:t>130</w:t>
            </w:r>
          </w:p>
        </w:tc>
        <w:tc>
          <w:tcPr>
            <w:tcW w:w="1333" w:type="dxa"/>
            <w:gridSpan w:val="3"/>
            <w:tcBorders>
              <w:top w:val="nil"/>
              <w:left w:val="nil"/>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0,4</w:t>
            </w:r>
          </w:p>
        </w:tc>
        <w:tc>
          <w:tcPr>
            <w:tcW w:w="1550" w:type="dxa"/>
            <w:gridSpan w:val="7"/>
            <w:tcBorders>
              <w:top w:val="nil"/>
              <w:left w:val="single" w:sz="4" w:space="0" w:color="auto"/>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0,2</w:t>
            </w:r>
          </w:p>
        </w:tc>
      </w:tr>
      <w:tr w:rsidR="003229C8" w:rsidRPr="00093CF9">
        <w:trPr>
          <w:gridAfter w:val="1"/>
          <w:wAfter w:w="30" w:type="dxa"/>
          <w:trHeight w:val="255"/>
        </w:trPr>
        <w:tc>
          <w:tcPr>
            <w:tcW w:w="6339" w:type="dxa"/>
            <w:gridSpan w:val="16"/>
            <w:tcBorders>
              <w:top w:val="nil"/>
              <w:left w:val="nil"/>
              <w:bottom w:val="single" w:sz="4" w:space="0" w:color="auto"/>
              <w:right w:val="single" w:sz="4" w:space="0" w:color="auto"/>
            </w:tcBorders>
            <w:vAlign w:val="center"/>
          </w:tcPr>
          <w:p w:rsidR="003229C8" w:rsidRPr="00093CF9" w:rsidRDefault="003229C8" w:rsidP="00EB3B8E">
            <w:pPr>
              <w:widowControl/>
              <w:ind w:right="-81" w:firstLine="180"/>
              <w:jc w:val="left"/>
              <w:rPr>
                <w:sz w:val="16"/>
                <w:szCs w:val="16"/>
              </w:rPr>
            </w:pPr>
            <w:r w:rsidRPr="00093CF9">
              <w:rPr>
                <w:sz w:val="16"/>
                <w:szCs w:val="16"/>
              </w:rPr>
              <w:t>Внереализационные доходы (подпункт 48.2 Инструкции)</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left"/>
              <w:rPr>
                <w:sz w:val="16"/>
                <w:szCs w:val="16"/>
              </w:rPr>
            </w:pPr>
            <w:r w:rsidRPr="00093CF9">
              <w:rPr>
                <w:sz w:val="16"/>
                <w:szCs w:val="16"/>
              </w:rPr>
              <w:t>131</w:t>
            </w:r>
          </w:p>
        </w:tc>
        <w:tc>
          <w:tcPr>
            <w:tcW w:w="1333" w:type="dxa"/>
            <w:gridSpan w:val="3"/>
            <w:tcBorders>
              <w:top w:val="nil"/>
              <w:left w:val="nil"/>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0,4</w:t>
            </w:r>
          </w:p>
        </w:tc>
        <w:tc>
          <w:tcPr>
            <w:tcW w:w="1550" w:type="dxa"/>
            <w:gridSpan w:val="7"/>
            <w:tcBorders>
              <w:top w:val="nil"/>
              <w:left w:val="single" w:sz="4" w:space="0" w:color="auto"/>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0,2</w:t>
            </w:r>
          </w:p>
        </w:tc>
      </w:tr>
      <w:tr w:rsidR="003229C8" w:rsidRPr="00093CF9">
        <w:trPr>
          <w:gridAfter w:val="1"/>
          <w:wAfter w:w="30" w:type="dxa"/>
          <w:trHeight w:val="255"/>
        </w:trPr>
        <w:tc>
          <w:tcPr>
            <w:tcW w:w="6339" w:type="dxa"/>
            <w:gridSpan w:val="16"/>
            <w:tcBorders>
              <w:top w:val="nil"/>
              <w:left w:val="nil"/>
              <w:bottom w:val="single" w:sz="4" w:space="0" w:color="auto"/>
              <w:right w:val="single" w:sz="4" w:space="0" w:color="auto"/>
            </w:tcBorders>
            <w:vAlign w:val="center"/>
          </w:tcPr>
          <w:p w:rsidR="003229C8" w:rsidRPr="00093CF9" w:rsidRDefault="003229C8" w:rsidP="00EB3B8E">
            <w:pPr>
              <w:widowControl/>
              <w:ind w:right="-81" w:firstLine="180"/>
              <w:jc w:val="left"/>
              <w:rPr>
                <w:sz w:val="16"/>
                <w:szCs w:val="16"/>
              </w:rPr>
            </w:pPr>
            <w:r w:rsidRPr="00093CF9">
              <w:rPr>
                <w:sz w:val="16"/>
                <w:szCs w:val="16"/>
              </w:rPr>
              <w:t>Источники собственных средств, направленные на покрытие убытков</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left"/>
              <w:rPr>
                <w:sz w:val="16"/>
                <w:szCs w:val="16"/>
              </w:rPr>
            </w:pPr>
            <w:r w:rsidRPr="00093CF9">
              <w:rPr>
                <w:sz w:val="16"/>
                <w:szCs w:val="16"/>
              </w:rPr>
              <w:t>132</w:t>
            </w:r>
          </w:p>
        </w:tc>
        <w:tc>
          <w:tcPr>
            <w:tcW w:w="1333" w:type="dxa"/>
            <w:gridSpan w:val="3"/>
            <w:tcBorders>
              <w:top w:val="nil"/>
              <w:left w:val="nil"/>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w:t>
            </w:r>
          </w:p>
        </w:tc>
        <w:tc>
          <w:tcPr>
            <w:tcW w:w="1550" w:type="dxa"/>
            <w:gridSpan w:val="7"/>
            <w:tcBorders>
              <w:top w:val="single" w:sz="4" w:space="0" w:color="auto"/>
              <w:left w:val="single" w:sz="4" w:space="0" w:color="auto"/>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w:t>
            </w:r>
          </w:p>
        </w:tc>
      </w:tr>
      <w:tr w:rsidR="003229C8" w:rsidRPr="00093CF9">
        <w:trPr>
          <w:gridAfter w:val="1"/>
          <w:wAfter w:w="30" w:type="dxa"/>
          <w:trHeight w:val="255"/>
        </w:trPr>
        <w:tc>
          <w:tcPr>
            <w:tcW w:w="6339" w:type="dxa"/>
            <w:gridSpan w:val="16"/>
            <w:tcBorders>
              <w:top w:val="single" w:sz="4" w:space="0" w:color="auto"/>
              <w:left w:val="nil"/>
              <w:bottom w:val="single" w:sz="4" w:space="0" w:color="auto"/>
              <w:right w:val="single" w:sz="4" w:space="0" w:color="auto"/>
            </w:tcBorders>
            <w:vAlign w:val="center"/>
          </w:tcPr>
          <w:p w:rsidR="003229C8" w:rsidRPr="00093CF9" w:rsidRDefault="003229C8" w:rsidP="00EB3B8E">
            <w:pPr>
              <w:widowControl/>
              <w:ind w:right="-81" w:firstLine="180"/>
              <w:jc w:val="left"/>
              <w:rPr>
                <w:sz w:val="16"/>
                <w:szCs w:val="16"/>
              </w:rPr>
            </w:pPr>
            <w:r w:rsidRPr="00093CF9">
              <w:rPr>
                <w:sz w:val="16"/>
                <w:szCs w:val="16"/>
              </w:rPr>
              <w:t>Внереализационные расходы (подпункт 48.1 Инструкции)</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left"/>
              <w:rPr>
                <w:sz w:val="16"/>
                <w:szCs w:val="16"/>
              </w:rPr>
            </w:pPr>
            <w:r w:rsidRPr="00093CF9">
              <w:rPr>
                <w:sz w:val="16"/>
                <w:szCs w:val="16"/>
              </w:rPr>
              <w:t>140</w:t>
            </w:r>
          </w:p>
        </w:tc>
        <w:tc>
          <w:tcPr>
            <w:tcW w:w="1333" w:type="dxa"/>
            <w:gridSpan w:val="3"/>
            <w:tcBorders>
              <w:top w:val="nil"/>
              <w:left w:val="nil"/>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w:t>
            </w:r>
          </w:p>
        </w:tc>
        <w:tc>
          <w:tcPr>
            <w:tcW w:w="1550" w:type="dxa"/>
            <w:gridSpan w:val="7"/>
            <w:tcBorders>
              <w:top w:val="single" w:sz="4" w:space="0" w:color="auto"/>
              <w:left w:val="single" w:sz="4" w:space="0" w:color="auto"/>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w:t>
            </w:r>
          </w:p>
        </w:tc>
      </w:tr>
      <w:tr w:rsidR="003229C8" w:rsidRPr="00093CF9">
        <w:trPr>
          <w:gridAfter w:val="1"/>
          <w:wAfter w:w="30" w:type="dxa"/>
          <w:trHeight w:val="255"/>
        </w:trPr>
        <w:tc>
          <w:tcPr>
            <w:tcW w:w="6339" w:type="dxa"/>
            <w:gridSpan w:val="16"/>
            <w:tcBorders>
              <w:top w:val="single" w:sz="4" w:space="0" w:color="auto"/>
              <w:left w:val="nil"/>
              <w:bottom w:val="single" w:sz="4" w:space="0" w:color="auto"/>
              <w:right w:val="single" w:sz="4" w:space="0" w:color="auto"/>
            </w:tcBorders>
            <w:vAlign w:val="center"/>
          </w:tcPr>
          <w:p w:rsidR="003229C8" w:rsidRPr="00093CF9" w:rsidRDefault="003229C8" w:rsidP="00EB3B8E">
            <w:pPr>
              <w:widowControl/>
              <w:ind w:right="-81" w:firstLine="180"/>
              <w:jc w:val="left"/>
              <w:rPr>
                <w:sz w:val="16"/>
                <w:szCs w:val="16"/>
              </w:rPr>
            </w:pPr>
            <w:r w:rsidRPr="00093CF9">
              <w:rPr>
                <w:sz w:val="16"/>
                <w:szCs w:val="16"/>
              </w:rPr>
              <w:t>Внереализационные расходы (подпункт 48.2 Инструкции)</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left"/>
              <w:rPr>
                <w:sz w:val="16"/>
                <w:szCs w:val="16"/>
              </w:rPr>
            </w:pPr>
            <w:r w:rsidRPr="00093CF9">
              <w:rPr>
                <w:sz w:val="16"/>
                <w:szCs w:val="16"/>
              </w:rPr>
              <w:t>141</w:t>
            </w:r>
          </w:p>
        </w:tc>
        <w:tc>
          <w:tcPr>
            <w:tcW w:w="1333" w:type="dxa"/>
            <w:gridSpan w:val="3"/>
            <w:tcBorders>
              <w:top w:val="nil"/>
              <w:left w:val="nil"/>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w:t>
            </w:r>
          </w:p>
        </w:tc>
        <w:tc>
          <w:tcPr>
            <w:tcW w:w="1550" w:type="dxa"/>
            <w:gridSpan w:val="7"/>
            <w:tcBorders>
              <w:top w:val="single" w:sz="4" w:space="0" w:color="auto"/>
              <w:left w:val="single" w:sz="4" w:space="0" w:color="auto"/>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w:t>
            </w:r>
          </w:p>
        </w:tc>
      </w:tr>
      <w:tr w:rsidR="003229C8" w:rsidRPr="00093CF9">
        <w:trPr>
          <w:gridAfter w:val="1"/>
          <w:wAfter w:w="30" w:type="dxa"/>
          <w:trHeight w:val="450"/>
        </w:trPr>
        <w:tc>
          <w:tcPr>
            <w:tcW w:w="6339" w:type="dxa"/>
            <w:gridSpan w:val="16"/>
            <w:tcBorders>
              <w:top w:val="single" w:sz="4" w:space="0" w:color="auto"/>
              <w:left w:val="nil"/>
              <w:bottom w:val="single" w:sz="4" w:space="0" w:color="auto"/>
              <w:right w:val="single" w:sz="4" w:space="0" w:color="auto"/>
            </w:tcBorders>
            <w:vAlign w:val="center"/>
          </w:tcPr>
          <w:p w:rsidR="003229C8" w:rsidRPr="00093CF9" w:rsidRDefault="003229C8" w:rsidP="00EB3B8E">
            <w:pPr>
              <w:widowControl/>
              <w:ind w:right="-81" w:firstLine="180"/>
              <w:jc w:val="left"/>
              <w:rPr>
                <w:sz w:val="16"/>
                <w:szCs w:val="16"/>
              </w:rPr>
            </w:pPr>
            <w:r w:rsidRPr="00093CF9">
              <w:rPr>
                <w:sz w:val="16"/>
                <w:szCs w:val="16"/>
              </w:rPr>
              <w:t xml:space="preserve">Прибыль (убыток) от внереализационных доходов и расходов </w:t>
            </w:r>
            <w:r w:rsidRPr="00093CF9">
              <w:rPr>
                <w:sz w:val="16"/>
                <w:szCs w:val="16"/>
              </w:rPr>
              <w:br/>
              <w:t>(подпункт 48.1 Инструкции) (130+132-140)</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left"/>
              <w:rPr>
                <w:sz w:val="16"/>
                <w:szCs w:val="16"/>
              </w:rPr>
            </w:pPr>
            <w:r w:rsidRPr="00093CF9">
              <w:rPr>
                <w:sz w:val="16"/>
                <w:szCs w:val="16"/>
              </w:rPr>
              <w:t>150</w:t>
            </w:r>
          </w:p>
        </w:tc>
        <w:tc>
          <w:tcPr>
            <w:tcW w:w="1333" w:type="dxa"/>
            <w:gridSpan w:val="3"/>
            <w:tcBorders>
              <w:top w:val="nil"/>
              <w:left w:val="nil"/>
              <w:bottom w:val="single" w:sz="4" w:space="0" w:color="auto"/>
              <w:right w:val="nil"/>
            </w:tcBorders>
            <w:vAlign w:val="center"/>
          </w:tcPr>
          <w:p w:rsidR="003229C8" w:rsidRPr="00093CF9" w:rsidRDefault="003229C8" w:rsidP="00EB3B8E">
            <w:pPr>
              <w:widowControl/>
              <w:ind w:right="-81" w:firstLine="180"/>
              <w:jc w:val="right"/>
              <w:rPr>
                <w:sz w:val="18"/>
                <w:szCs w:val="18"/>
              </w:rPr>
            </w:pPr>
            <w:r w:rsidRPr="00093CF9">
              <w:rPr>
                <w:sz w:val="18"/>
                <w:szCs w:val="18"/>
              </w:rPr>
              <w:t>0,2</w:t>
            </w:r>
          </w:p>
        </w:tc>
        <w:tc>
          <w:tcPr>
            <w:tcW w:w="1550" w:type="dxa"/>
            <w:gridSpan w:val="7"/>
            <w:tcBorders>
              <w:top w:val="single" w:sz="4" w:space="0" w:color="auto"/>
              <w:left w:val="single" w:sz="4" w:space="0" w:color="auto"/>
              <w:bottom w:val="single" w:sz="4" w:space="0" w:color="auto"/>
              <w:right w:val="nil"/>
            </w:tcBorders>
            <w:vAlign w:val="center"/>
          </w:tcPr>
          <w:p w:rsidR="003229C8" w:rsidRPr="00093CF9" w:rsidRDefault="003229C8" w:rsidP="00EB3B8E">
            <w:pPr>
              <w:widowControl/>
              <w:ind w:right="-81" w:firstLine="180"/>
              <w:jc w:val="right"/>
              <w:rPr>
                <w:sz w:val="18"/>
                <w:szCs w:val="18"/>
              </w:rPr>
            </w:pPr>
            <w:r w:rsidRPr="00093CF9">
              <w:rPr>
                <w:sz w:val="18"/>
                <w:szCs w:val="18"/>
              </w:rPr>
              <w:t>0,2</w:t>
            </w:r>
          </w:p>
        </w:tc>
      </w:tr>
      <w:tr w:rsidR="003229C8" w:rsidRPr="00093CF9">
        <w:trPr>
          <w:gridAfter w:val="1"/>
          <w:wAfter w:w="30" w:type="dxa"/>
          <w:trHeight w:val="480"/>
        </w:trPr>
        <w:tc>
          <w:tcPr>
            <w:tcW w:w="6339" w:type="dxa"/>
            <w:gridSpan w:val="16"/>
            <w:tcBorders>
              <w:top w:val="single" w:sz="4" w:space="0" w:color="auto"/>
              <w:left w:val="nil"/>
              <w:bottom w:val="nil"/>
              <w:right w:val="single" w:sz="4" w:space="0" w:color="auto"/>
            </w:tcBorders>
            <w:vAlign w:val="center"/>
          </w:tcPr>
          <w:p w:rsidR="003229C8" w:rsidRPr="00093CF9" w:rsidRDefault="003229C8" w:rsidP="00EB3B8E">
            <w:pPr>
              <w:widowControl/>
              <w:ind w:right="-81" w:firstLine="180"/>
              <w:jc w:val="left"/>
              <w:rPr>
                <w:sz w:val="16"/>
                <w:szCs w:val="16"/>
              </w:rPr>
            </w:pPr>
            <w:r w:rsidRPr="00093CF9">
              <w:rPr>
                <w:sz w:val="16"/>
                <w:szCs w:val="16"/>
              </w:rPr>
              <w:t xml:space="preserve">Прибыль (убыток) от внереализационных доходов и расходов </w:t>
            </w:r>
            <w:r w:rsidRPr="00093CF9">
              <w:rPr>
                <w:sz w:val="16"/>
                <w:szCs w:val="16"/>
              </w:rPr>
              <w:br/>
              <w:t>(подпункт 48.2 Инструкции) (131+132-141)</w:t>
            </w:r>
          </w:p>
        </w:tc>
        <w:tc>
          <w:tcPr>
            <w:tcW w:w="498" w:type="dxa"/>
            <w:gridSpan w:val="4"/>
            <w:tcBorders>
              <w:top w:val="nil"/>
              <w:left w:val="nil"/>
              <w:bottom w:val="nil"/>
              <w:right w:val="single" w:sz="4" w:space="0" w:color="auto"/>
            </w:tcBorders>
            <w:vAlign w:val="center"/>
          </w:tcPr>
          <w:p w:rsidR="003229C8" w:rsidRPr="00093CF9" w:rsidRDefault="003229C8" w:rsidP="00EB3B8E">
            <w:pPr>
              <w:widowControl/>
              <w:ind w:right="-81" w:firstLine="33"/>
              <w:jc w:val="left"/>
              <w:rPr>
                <w:sz w:val="16"/>
                <w:szCs w:val="16"/>
              </w:rPr>
            </w:pPr>
            <w:r w:rsidRPr="00093CF9">
              <w:rPr>
                <w:sz w:val="16"/>
                <w:szCs w:val="16"/>
              </w:rPr>
              <w:t>151</w:t>
            </w:r>
          </w:p>
        </w:tc>
        <w:tc>
          <w:tcPr>
            <w:tcW w:w="1333" w:type="dxa"/>
            <w:gridSpan w:val="3"/>
            <w:tcBorders>
              <w:top w:val="nil"/>
              <w:left w:val="nil"/>
              <w:bottom w:val="nil"/>
              <w:right w:val="nil"/>
            </w:tcBorders>
            <w:vAlign w:val="center"/>
          </w:tcPr>
          <w:p w:rsidR="003229C8" w:rsidRPr="00093CF9" w:rsidRDefault="003229C8" w:rsidP="00EB3B8E">
            <w:pPr>
              <w:widowControl/>
              <w:ind w:right="-81" w:firstLine="180"/>
              <w:jc w:val="right"/>
              <w:rPr>
                <w:sz w:val="18"/>
                <w:szCs w:val="18"/>
              </w:rPr>
            </w:pPr>
            <w:r w:rsidRPr="00093CF9">
              <w:rPr>
                <w:sz w:val="18"/>
                <w:szCs w:val="18"/>
              </w:rPr>
              <w:t>0,2</w:t>
            </w:r>
          </w:p>
        </w:tc>
        <w:tc>
          <w:tcPr>
            <w:tcW w:w="1550" w:type="dxa"/>
            <w:gridSpan w:val="7"/>
            <w:tcBorders>
              <w:top w:val="single" w:sz="4" w:space="0" w:color="auto"/>
              <w:left w:val="single" w:sz="4" w:space="0" w:color="auto"/>
              <w:bottom w:val="nil"/>
              <w:right w:val="nil"/>
            </w:tcBorders>
            <w:vAlign w:val="center"/>
          </w:tcPr>
          <w:p w:rsidR="003229C8" w:rsidRPr="00093CF9" w:rsidRDefault="003229C8" w:rsidP="00EB3B8E">
            <w:pPr>
              <w:widowControl/>
              <w:ind w:right="-81" w:firstLine="180"/>
              <w:jc w:val="right"/>
              <w:rPr>
                <w:sz w:val="18"/>
                <w:szCs w:val="18"/>
              </w:rPr>
            </w:pPr>
            <w:r w:rsidRPr="00093CF9">
              <w:rPr>
                <w:sz w:val="18"/>
                <w:szCs w:val="18"/>
              </w:rPr>
              <w:t>0,2</w:t>
            </w:r>
          </w:p>
        </w:tc>
      </w:tr>
      <w:tr w:rsidR="003229C8" w:rsidRPr="00093CF9">
        <w:trPr>
          <w:gridAfter w:val="1"/>
          <w:wAfter w:w="30" w:type="dxa"/>
          <w:trHeight w:val="255"/>
        </w:trPr>
        <w:tc>
          <w:tcPr>
            <w:tcW w:w="6339" w:type="dxa"/>
            <w:gridSpan w:val="16"/>
            <w:tcBorders>
              <w:top w:val="single" w:sz="4" w:space="0" w:color="auto"/>
              <w:left w:val="nil"/>
              <w:bottom w:val="single" w:sz="4" w:space="0" w:color="auto"/>
              <w:right w:val="single" w:sz="4" w:space="0" w:color="auto"/>
            </w:tcBorders>
            <w:vAlign w:val="center"/>
          </w:tcPr>
          <w:p w:rsidR="003229C8" w:rsidRPr="00093CF9" w:rsidRDefault="003229C8" w:rsidP="00EB3B8E">
            <w:pPr>
              <w:widowControl/>
              <w:ind w:right="-81" w:firstLine="180"/>
              <w:jc w:val="left"/>
              <w:rPr>
                <w:sz w:val="16"/>
                <w:szCs w:val="16"/>
              </w:rPr>
            </w:pPr>
            <w:r w:rsidRPr="00093CF9">
              <w:rPr>
                <w:sz w:val="16"/>
                <w:szCs w:val="16"/>
              </w:rPr>
              <w:t>Прочие доходы, учитываемые при определении налогооблагаемой прибыли</w:t>
            </w:r>
          </w:p>
        </w:tc>
        <w:tc>
          <w:tcPr>
            <w:tcW w:w="498" w:type="dxa"/>
            <w:gridSpan w:val="4"/>
            <w:tcBorders>
              <w:top w:val="single" w:sz="4" w:space="0" w:color="auto"/>
              <w:left w:val="nil"/>
              <w:bottom w:val="single" w:sz="4" w:space="0" w:color="auto"/>
              <w:right w:val="single" w:sz="4" w:space="0" w:color="auto"/>
            </w:tcBorders>
            <w:vAlign w:val="center"/>
          </w:tcPr>
          <w:p w:rsidR="003229C8" w:rsidRPr="00093CF9" w:rsidRDefault="003229C8" w:rsidP="00EB3B8E">
            <w:pPr>
              <w:widowControl/>
              <w:ind w:right="-81" w:firstLine="33"/>
              <w:jc w:val="left"/>
              <w:rPr>
                <w:sz w:val="16"/>
                <w:szCs w:val="16"/>
              </w:rPr>
            </w:pPr>
            <w:r w:rsidRPr="00093CF9">
              <w:rPr>
                <w:sz w:val="16"/>
                <w:szCs w:val="16"/>
              </w:rPr>
              <w:t>152</w:t>
            </w:r>
          </w:p>
        </w:tc>
        <w:tc>
          <w:tcPr>
            <w:tcW w:w="1333" w:type="dxa"/>
            <w:gridSpan w:val="3"/>
            <w:tcBorders>
              <w:top w:val="single" w:sz="4" w:space="0" w:color="auto"/>
              <w:left w:val="nil"/>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w:t>
            </w:r>
          </w:p>
        </w:tc>
        <w:tc>
          <w:tcPr>
            <w:tcW w:w="1550" w:type="dxa"/>
            <w:gridSpan w:val="7"/>
            <w:tcBorders>
              <w:top w:val="single" w:sz="4" w:space="0" w:color="auto"/>
              <w:left w:val="single" w:sz="4" w:space="0" w:color="auto"/>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w:t>
            </w:r>
          </w:p>
        </w:tc>
      </w:tr>
      <w:tr w:rsidR="003229C8" w:rsidRPr="00093CF9">
        <w:trPr>
          <w:gridAfter w:val="1"/>
          <w:wAfter w:w="30" w:type="dxa"/>
          <w:trHeight w:val="435"/>
        </w:trPr>
        <w:tc>
          <w:tcPr>
            <w:tcW w:w="6339" w:type="dxa"/>
            <w:gridSpan w:val="16"/>
            <w:tcBorders>
              <w:top w:val="nil"/>
              <w:left w:val="nil"/>
              <w:bottom w:val="single" w:sz="4" w:space="0" w:color="auto"/>
              <w:right w:val="single" w:sz="4" w:space="0" w:color="auto"/>
            </w:tcBorders>
            <w:vAlign w:val="center"/>
          </w:tcPr>
          <w:p w:rsidR="003229C8" w:rsidRPr="00093CF9" w:rsidRDefault="003229C8" w:rsidP="00EB3B8E">
            <w:pPr>
              <w:widowControl/>
              <w:ind w:right="-81" w:firstLine="180"/>
              <w:jc w:val="left"/>
              <w:rPr>
                <w:sz w:val="16"/>
                <w:szCs w:val="16"/>
              </w:rPr>
            </w:pPr>
            <w:r w:rsidRPr="00093CF9">
              <w:rPr>
                <w:sz w:val="16"/>
                <w:szCs w:val="16"/>
              </w:rPr>
              <w:t>ИТОГО ПРИБЫЛЬ (УБЫТОК) ЗА ОТЧЕТНЫЙ ПЕРИОД  (подпункт 48.1 Инструкции) (050+120+150+152)</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left"/>
              <w:rPr>
                <w:sz w:val="16"/>
                <w:szCs w:val="16"/>
              </w:rPr>
            </w:pPr>
            <w:r w:rsidRPr="00093CF9">
              <w:rPr>
                <w:sz w:val="16"/>
                <w:szCs w:val="16"/>
              </w:rPr>
              <w:t>160</w:t>
            </w:r>
          </w:p>
        </w:tc>
        <w:tc>
          <w:tcPr>
            <w:tcW w:w="1333" w:type="dxa"/>
            <w:gridSpan w:val="3"/>
            <w:tcBorders>
              <w:top w:val="nil"/>
              <w:left w:val="nil"/>
              <w:bottom w:val="single" w:sz="4" w:space="0" w:color="auto"/>
              <w:right w:val="nil"/>
            </w:tcBorders>
            <w:vAlign w:val="center"/>
          </w:tcPr>
          <w:p w:rsidR="003229C8" w:rsidRPr="00093CF9" w:rsidRDefault="003229C8" w:rsidP="00EB3B8E">
            <w:pPr>
              <w:widowControl/>
              <w:ind w:right="-81" w:firstLine="180"/>
              <w:jc w:val="right"/>
              <w:rPr>
                <w:sz w:val="18"/>
                <w:szCs w:val="18"/>
              </w:rPr>
            </w:pPr>
            <w:r w:rsidRPr="00093CF9">
              <w:rPr>
                <w:sz w:val="18"/>
                <w:szCs w:val="18"/>
              </w:rPr>
              <w:t>30,4</w:t>
            </w:r>
          </w:p>
        </w:tc>
        <w:tc>
          <w:tcPr>
            <w:tcW w:w="1550" w:type="dxa"/>
            <w:gridSpan w:val="7"/>
            <w:tcBorders>
              <w:top w:val="nil"/>
              <w:left w:val="single" w:sz="4" w:space="0" w:color="auto"/>
              <w:bottom w:val="single" w:sz="4" w:space="0" w:color="auto"/>
              <w:right w:val="nil"/>
            </w:tcBorders>
            <w:vAlign w:val="center"/>
          </w:tcPr>
          <w:p w:rsidR="003229C8" w:rsidRPr="00093CF9" w:rsidRDefault="003229C8" w:rsidP="00EB3B8E">
            <w:pPr>
              <w:widowControl/>
              <w:ind w:right="-81" w:firstLine="180"/>
              <w:jc w:val="right"/>
              <w:rPr>
                <w:sz w:val="18"/>
                <w:szCs w:val="18"/>
              </w:rPr>
            </w:pPr>
            <w:r w:rsidRPr="00093CF9">
              <w:rPr>
                <w:sz w:val="18"/>
                <w:szCs w:val="18"/>
              </w:rPr>
              <w:t>24,4</w:t>
            </w:r>
          </w:p>
        </w:tc>
      </w:tr>
      <w:tr w:rsidR="003229C8" w:rsidRPr="00093CF9">
        <w:trPr>
          <w:gridAfter w:val="1"/>
          <w:wAfter w:w="30" w:type="dxa"/>
          <w:trHeight w:val="480"/>
        </w:trPr>
        <w:tc>
          <w:tcPr>
            <w:tcW w:w="6339" w:type="dxa"/>
            <w:gridSpan w:val="16"/>
            <w:tcBorders>
              <w:top w:val="single" w:sz="4" w:space="0" w:color="auto"/>
              <w:left w:val="nil"/>
              <w:bottom w:val="single" w:sz="4" w:space="0" w:color="auto"/>
              <w:right w:val="single" w:sz="4" w:space="0" w:color="auto"/>
            </w:tcBorders>
            <w:vAlign w:val="center"/>
          </w:tcPr>
          <w:p w:rsidR="003229C8" w:rsidRPr="00093CF9" w:rsidRDefault="003229C8" w:rsidP="00EB3B8E">
            <w:pPr>
              <w:widowControl/>
              <w:ind w:right="-81" w:firstLine="180"/>
              <w:jc w:val="left"/>
              <w:rPr>
                <w:sz w:val="16"/>
                <w:szCs w:val="16"/>
              </w:rPr>
            </w:pPr>
            <w:r w:rsidRPr="00093CF9">
              <w:rPr>
                <w:sz w:val="16"/>
                <w:szCs w:val="16"/>
              </w:rPr>
              <w:t xml:space="preserve">ИТОГО ПРИБЫЛЬ (УБЫТОК) ЗА ОТЧЕТНЫЙ ПЕРИОД  (подпункт 48.2. Инструкции) (051+121+151) </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left"/>
              <w:rPr>
                <w:sz w:val="16"/>
                <w:szCs w:val="16"/>
              </w:rPr>
            </w:pPr>
            <w:r w:rsidRPr="00093CF9">
              <w:rPr>
                <w:sz w:val="16"/>
                <w:szCs w:val="16"/>
              </w:rPr>
              <w:t>161</w:t>
            </w:r>
          </w:p>
        </w:tc>
        <w:tc>
          <w:tcPr>
            <w:tcW w:w="1333" w:type="dxa"/>
            <w:gridSpan w:val="3"/>
            <w:tcBorders>
              <w:top w:val="nil"/>
              <w:left w:val="nil"/>
              <w:bottom w:val="single" w:sz="4" w:space="0" w:color="auto"/>
              <w:right w:val="single" w:sz="4" w:space="0" w:color="auto"/>
            </w:tcBorders>
            <w:vAlign w:val="center"/>
          </w:tcPr>
          <w:p w:rsidR="003229C8" w:rsidRPr="00093CF9" w:rsidRDefault="003229C8" w:rsidP="00EB3B8E">
            <w:pPr>
              <w:widowControl/>
              <w:ind w:right="-81" w:firstLine="180"/>
              <w:jc w:val="right"/>
              <w:rPr>
                <w:sz w:val="18"/>
                <w:szCs w:val="18"/>
              </w:rPr>
            </w:pPr>
            <w:r w:rsidRPr="00093CF9">
              <w:rPr>
                <w:sz w:val="18"/>
                <w:szCs w:val="18"/>
              </w:rPr>
              <w:t>30,4</w:t>
            </w:r>
          </w:p>
        </w:tc>
        <w:tc>
          <w:tcPr>
            <w:tcW w:w="1550" w:type="dxa"/>
            <w:gridSpan w:val="7"/>
            <w:tcBorders>
              <w:top w:val="single" w:sz="4" w:space="0" w:color="auto"/>
              <w:left w:val="nil"/>
              <w:bottom w:val="single" w:sz="4" w:space="0" w:color="auto"/>
              <w:right w:val="nil"/>
            </w:tcBorders>
            <w:vAlign w:val="center"/>
          </w:tcPr>
          <w:p w:rsidR="003229C8" w:rsidRPr="00093CF9" w:rsidRDefault="003229C8" w:rsidP="00EB3B8E">
            <w:pPr>
              <w:widowControl/>
              <w:ind w:right="-81" w:firstLine="180"/>
              <w:jc w:val="right"/>
              <w:rPr>
                <w:sz w:val="18"/>
                <w:szCs w:val="18"/>
              </w:rPr>
            </w:pPr>
            <w:r w:rsidRPr="00093CF9">
              <w:rPr>
                <w:sz w:val="18"/>
                <w:szCs w:val="18"/>
              </w:rPr>
              <w:t>24,4</w:t>
            </w:r>
          </w:p>
        </w:tc>
      </w:tr>
      <w:tr w:rsidR="003229C8" w:rsidRPr="00093CF9">
        <w:trPr>
          <w:gridAfter w:val="1"/>
          <w:wAfter w:w="30" w:type="dxa"/>
          <w:trHeight w:val="420"/>
        </w:trPr>
        <w:tc>
          <w:tcPr>
            <w:tcW w:w="6339" w:type="dxa"/>
            <w:gridSpan w:val="16"/>
            <w:tcBorders>
              <w:top w:val="single" w:sz="4" w:space="0" w:color="auto"/>
              <w:left w:val="nil"/>
              <w:bottom w:val="single" w:sz="4" w:space="0" w:color="auto"/>
              <w:right w:val="single" w:sz="4" w:space="0" w:color="000000"/>
            </w:tcBorders>
            <w:vAlign w:val="center"/>
          </w:tcPr>
          <w:p w:rsidR="003229C8" w:rsidRPr="00093CF9" w:rsidRDefault="003229C8" w:rsidP="00EB3B8E">
            <w:pPr>
              <w:widowControl/>
              <w:ind w:right="-81" w:firstLine="180"/>
              <w:jc w:val="left"/>
              <w:rPr>
                <w:sz w:val="16"/>
                <w:szCs w:val="16"/>
              </w:rPr>
            </w:pPr>
            <w:r w:rsidRPr="00093CF9">
              <w:rPr>
                <w:sz w:val="16"/>
                <w:szCs w:val="16"/>
              </w:rPr>
              <w:t xml:space="preserve">Налоги и сборы, платежи и расходы, производимые из прибыли </w:t>
            </w:r>
            <w:r w:rsidRPr="00093CF9">
              <w:rPr>
                <w:sz w:val="16"/>
                <w:szCs w:val="16"/>
              </w:rPr>
              <w:br/>
              <w:t>(подпункт 48.1 Инструкции)</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left"/>
              <w:rPr>
                <w:sz w:val="16"/>
                <w:szCs w:val="16"/>
              </w:rPr>
            </w:pPr>
            <w:r w:rsidRPr="00093CF9">
              <w:rPr>
                <w:sz w:val="16"/>
                <w:szCs w:val="16"/>
              </w:rPr>
              <w:t>170</w:t>
            </w:r>
          </w:p>
        </w:tc>
        <w:tc>
          <w:tcPr>
            <w:tcW w:w="1333" w:type="dxa"/>
            <w:gridSpan w:val="3"/>
            <w:tcBorders>
              <w:top w:val="nil"/>
              <w:left w:val="nil"/>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9,1</w:t>
            </w:r>
          </w:p>
        </w:tc>
        <w:tc>
          <w:tcPr>
            <w:tcW w:w="1550" w:type="dxa"/>
            <w:gridSpan w:val="7"/>
            <w:tcBorders>
              <w:top w:val="single" w:sz="4" w:space="0" w:color="auto"/>
              <w:left w:val="single" w:sz="4" w:space="0" w:color="auto"/>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6,8</w:t>
            </w:r>
          </w:p>
        </w:tc>
      </w:tr>
      <w:tr w:rsidR="003229C8" w:rsidRPr="00093CF9">
        <w:trPr>
          <w:gridAfter w:val="1"/>
          <w:wAfter w:w="30" w:type="dxa"/>
          <w:trHeight w:val="465"/>
        </w:trPr>
        <w:tc>
          <w:tcPr>
            <w:tcW w:w="6339" w:type="dxa"/>
            <w:gridSpan w:val="16"/>
            <w:tcBorders>
              <w:top w:val="single" w:sz="4" w:space="0" w:color="auto"/>
              <w:left w:val="nil"/>
              <w:bottom w:val="single" w:sz="4" w:space="0" w:color="auto"/>
              <w:right w:val="single" w:sz="4" w:space="0" w:color="000000"/>
            </w:tcBorders>
            <w:vAlign w:val="center"/>
          </w:tcPr>
          <w:p w:rsidR="003229C8" w:rsidRPr="00093CF9" w:rsidRDefault="003229C8" w:rsidP="00EB3B8E">
            <w:pPr>
              <w:widowControl/>
              <w:ind w:right="-81" w:firstLine="180"/>
              <w:jc w:val="left"/>
              <w:rPr>
                <w:sz w:val="16"/>
                <w:szCs w:val="16"/>
              </w:rPr>
            </w:pPr>
            <w:r w:rsidRPr="00093CF9">
              <w:rPr>
                <w:sz w:val="16"/>
                <w:szCs w:val="16"/>
              </w:rPr>
              <w:t xml:space="preserve">Налоги и сборы, платежи и расходы, производимые из прибыли </w:t>
            </w:r>
            <w:r w:rsidRPr="00093CF9">
              <w:rPr>
                <w:sz w:val="16"/>
                <w:szCs w:val="16"/>
              </w:rPr>
              <w:br/>
              <w:t>(подпункт 48.2 Инструкции)</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left"/>
              <w:rPr>
                <w:sz w:val="16"/>
                <w:szCs w:val="16"/>
              </w:rPr>
            </w:pPr>
            <w:r w:rsidRPr="00093CF9">
              <w:rPr>
                <w:sz w:val="16"/>
                <w:szCs w:val="16"/>
              </w:rPr>
              <w:t>171</w:t>
            </w:r>
          </w:p>
        </w:tc>
        <w:tc>
          <w:tcPr>
            <w:tcW w:w="1333" w:type="dxa"/>
            <w:gridSpan w:val="3"/>
            <w:tcBorders>
              <w:top w:val="nil"/>
              <w:left w:val="nil"/>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9,1</w:t>
            </w:r>
          </w:p>
        </w:tc>
        <w:tc>
          <w:tcPr>
            <w:tcW w:w="1550" w:type="dxa"/>
            <w:gridSpan w:val="7"/>
            <w:tcBorders>
              <w:top w:val="single" w:sz="4" w:space="0" w:color="auto"/>
              <w:left w:val="single" w:sz="4" w:space="0" w:color="auto"/>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6,8</w:t>
            </w:r>
          </w:p>
        </w:tc>
      </w:tr>
      <w:tr w:rsidR="003229C8" w:rsidRPr="00093CF9">
        <w:trPr>
          <w:gridAfter w:val="1"/>
          <w:wAfter w:w="30" w:type="dxa"/>
          <w:trHeight w:val="255"/>
        </w:trPr>
        <w:tc>
          <w:tcPr>
            <w:tcW w:w="6339" w:type="dxa"/>
            <w:gridSpan w:val="16"/>
            <w:tcBorders>
              <w:top w:val="single" w:sz="4" w:space="0" w:color="auto"/>
              <w:left w:val="nil"/>
              <w:bottom w:val="single" w:sz="4" w:space="0" w:color="auto"/>
              <w:right w:val="single" w:sz="4" w:space="0" w:color="auto"/>
            </w:tcBorders>
            <w:vAlign w:val="center"/>
          </w:tcPr>
          <w:p w:rsidR="003229C8" w:rsidRPr="00093CF9" w:rsidRDefault="003229C8" w:rsidP="00EB3B8E">
            <w:pPr>
              <w:widowControl/>
              <w:ind w:right="-81" w:firstLine="180"/>
              <w:jc w:val="left"/>
              <w:rPr>
                <w:sz w:val="16"/>
                <w:szCs w:val="16"/>
              </w:rPr>
            </w:pPr>
            <w:r w:rsidRPr="00093CF9">
              <w:rPr>
                <w:sz w:val="16"/>
                <w:szCs w:val="16"/>
              </w:rPr>
              <w:t>НЕРАСПРЕДЕЛЕННАЯ ПРИБЫЛЬ (НЕПОКРЫТЫЙ УБЫТОК) (160-170)</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left"/>
              <w:rPr>
                <w:sz w:val="16"/>
                <w:szCs w:val="16"/>
              </w:rPr>
            </w:pPr>
            <w:r w:rsidRPr="00093CF9">
              <w:rPr>
                <w:sz w:val="16"/>
                <w:szCs w:val="16"/>
              </w:rPr>
              <w:t>180</w:t>
            </w:r>
          </w:p>
        </w:tc>
        <w:tc>
          <w:tcPr>
            <w:tcW w:w="1333" w:type="dxa"/>
            <w:gridSpan w:val="3"/>
            <w:tcBorders>
              <w:top w:val="nil"/>
              <w:left w:val="nil"/>
              <w:bottom w:val="single" w:sz="4" w:space="0" w:color="auto"/>
              <w:right w:val="single" w:sz="4" w:space="0" w:color="auto"/>
            </w:tcBorders>
            <w:vAlign w:val="center"/>
          </w:tcPr>
          <w:p w:rsidR="003229C8" w:rsidRPr="00093CF9" w:rsidRDefault="003229C8" w:rsidP="00EB3B8E">
            <w:pPr>
              <w:widowControl/>
              <w:ind w:right="-81" w:firstLine="180"/>
              <w:jc w:val="right"/>
              <w:rPr>
                <w:sz w:val="18"/>
                <w:szCs w:val="18"/>
              </w:rPr>
            </w:pPr>
            <w:r w:rsidRPr="00093CF9">
              <w:rPr>
                <w:sz w:val="18"/>
                <w:szCs w:val="18"/>
              </w:rPr>
              <w:t>21,3</w:t>
            </w:r>
          </w:p>
        </w:tc>
        <w:tc>
          <w:tcPr>
            <w:tcW w:w="1550" w:type="dxa"/>
            <w:gridSpan w:val="7"/>
            <w:tcBorders>
              <w:top w:val="single" w:sz="4" w:space="0" w:color="auto"/>
              <w:left w:val="nil"/>
              <w:bottom w:val="single" w:sz="4" w:space="0" w:color="auto"/>
              <w:right w:val="nil"/>
            </w:tcBorders>
            <w:vAlign w:val="center"/>
          </w:tcPr>
          <w:p w:rsidR="003229C8" w:rsidRPr="00093CF9" w:rsidRDefault="003229C8" w:rsidP="00EB3B8E">
            <w:pPr>
              <w:widowControl/>
              <w:ind w:right="-81" w:firstLine="180"/>
              <w:jc w:val="right"/>
              <w:rPr>
                <w:sz w:val="18"/>
                <w:szCs w:val="18"/>
              </w:rPr>
            </w:pPr>
            <w:r w:rsidRPr="00093CF9">
              <w:rPr>
                <w:sz w:val="18"/>
                <w:szCs w:val="18"/>
              </w:rPr>
              <w:t>17,6</w:t>
            </w:r>
          </w:p>
        </w:tc>
      </w:tr>
      <w:tr w:rsidR="003229C8" w:rsidRPr="00093CF9">
        <w:trPr>
          <w:gridAfter w:val="1"/>
          <w:wAfter w:w="30" w:type="dxa"/>
          <w:trHeight w:val="255"/>
        </w:trPr>
        <w:tc>
          <w:tcPr>
            <w:tcW w:w="6339" w:type="dxa"/>
            <w:gridSpan w:val="16"/>
            <w:tcBorders>
              <w:top w:val="single" w:sz="4" w:space="0" w:color="auto"/>
              <w:left w:val="nil"/>
              <w:bottom w:val="single" w:sz="4" w:space="0" w:color="auto"/>
              <w:right w:val="single" w:sz="4" w:space="0" w:color="auto"/>
            </w:tcBorders>
            <w:vAlign w:val="center"/>
          </w:tcPr>
          <w:p w:rsidR="003229C8" w:rsidRPr="00093CF9" w:rsidRDefault="003229C8" w:rsidP="00EB3B8E">
            <w:pPr>
              <w:widowControl/>
              <w:ind w:right="-81" w:firstLine="180"/>
              <w:jc w:val="left"/>
              <w:rPr>
                <w:sz w:val="16"/>
                <w:szCs w:val="16"/>
              </w:rPr>
            </w:pPr>
            <w:r w:rsidRPr="00093CF9">
              <w:rPr>
                <w:sz w:val="16"/>
                <w:szCs w:val="16"/>
              </w:rPr>
              <w:t>НЕРАСПРЕДЕЛЕННАЯ ПРИБЫЛЬ (НЕПОКРЫТЫЙ УБЫТОК) (161-171)</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left"/>
              <w:rPr>
                <w:sz w:val="16"/>
                <w:szCs w:val="16"/>
              </w:rPr>
            </w:pPr>
            <w:r w:rsidRPr="00093CF9">
              <w:rPr>
                <w:sz w:val="16"/>
                <w:szCs w:val="16"/>
              </w:rPr>
              <w:t>181</w:t>
            </w:r>
          </w:p>
        </w:tc>
        <w:tc>
          <w:tcPr>
            <w:tcW w:w="1333" w:type="dxa"/>
            <w:gridSpan w:val="3"/>
            <w:tcBorders>
              <w:top w:val="nil"/>
              <w:left w:val="nil"/>
              <w:bottom w:val="single" w:sz="4" w:space="0" w:color="auto"/>
              <w:right w:val="single" w:sz="4" w:space="0" w:color="auto"/>
            </w:tcBorders>
            <w:vAlign w:val="center"/>
          </w:tcPr>
          <w:p w:rsidR="003229C8" w:rsidRPr="00093CF9" w:rsidRDefault="003229C8" w:rsidP="00EB3B8E">
            <w:pPr>
              <w:widowControl/>
              <w:ind w:right="-81" w:firstLine="180"/>
              <w:jc w:val="right"/>
              <w:rPr>
                <w:sz w:val="18"/>
                <w:szCs w:val="18"/>
              </w:rPr>
            </w:pPr>
            <w:r w:rsidRPr="00093CF9">
              <w:rPr>
                <w:sz w:val="18"/>
                <w:szCs w:val="18"/>
              </w:rPr>
              <w:t>21,3</w:t>
            </w:r>
          </w:p>
        </w:tc>
        <w:tc>
          <w:tcPr>
            <w:tcW w:w="1550" w:type="dxa"/>
            <w:gridSpan w:val="7"/>
            <w:tcBorders>
              <w:top w:val="single" w:sz="4" w:space="0" w:color="auto"/>
              <w:left w:val="nil"/>
              <w:bottom w:val="single" w:sz="4" w:space="0" w:color="auto"/>
              <w:right w:val="nil"/>
            </w:tcBorders>
            <w:vAlign w:val="center"/>
          </w:tcPr>
          <w:p w:rsidR="003229C8" w:rsidRPr="00093CF9" w:rsidRDefault="003229C8" w:rsidP="00EB3B8E">
            <w:pPr>
              <w:widowControl/>
              <w:ind w:right="-81" w:firstLine="180"/>
              <w:jc w:val="right"/>
              <w:rPr>
                <w:sz w:val="18"/>
                <w:szCs w:val="18"/>
              </w:rPr>
            </w:pPr>
            <w:r w:rsidRPr="00093CF9">
              <w:rPr>
                <w:sz w:val="18"/>
                <w:szCs w:val="18"/>
              </w:rPr>
              <w:t>17,6</w:t>
            </w:r>
          </w:p>
        </w:tc>
      </w:tr>
      <w:tr w:rsidR="003229C8" w:rsidRPr="00093CF9">
        <w:trPr>
          <w:gridAfter w:val="1"/>
          <w:wAfter w:w="30" w:type="dxa"/>
          <w:trHeight w:val="255"/>
        </w:trPr>
        <w:tc>
          <w:tcPr>
            <w:tcW w:w="6339" w:type="dxa"/>
            <w:gridSpan w:val="16"/>
            <w:tcBorders>
              <w:top w:val="single" w:sz="4" w:space="0" w:color="auto"/>
              <w:left w:val="nil"/>
              <w:bottom w:val="nil"/>
              <w:right w:val="single" w:sz="4" w:space="0" w:color="000000"/>
            </w:tcBorders>
            <w:vAlign w:val="center"/>
          </w:tcPr>
          <w:p w:rsidR="003229C8" w:rsidRPr="00093CF9" w:rsidRDefault="003229C8" w:rsidP="00EB3B8E">
            <w:pPr>
              <w:widowControl/>
              <w:ind w:right="-81" w:firstLine="180"/>
              <w:jc w:val="left"/>
              <w:rPr>
                <w:sz w:val="18"/>
                <w:szCs w:val="18"/>
              </w:rPr>
            </w:pPr>
            <w:r w:rsidRPr="00093CF9">
              <w:rPr>
                <w:sz w:val="18"/>
                <w:szCs w:val="18"/>
              </w:rPr>
              <w:t xml:space="preserve">СПРАВОЧНО </w:t>
            </w:r>
          </w:p>
        </w:tc>
        <w:tc>
          <w:tcPr>
            <w:tcW w:w="498" w:type="dxa"/>
            <w:gridSpan w:val="4"/>
            <w:tcBorders>
              <w:top w:val="nil"/>
              <w:left w:val="nil"/>
              <w:bottom w:val="nil"/>
              <w:right w:val="single" w:sz="4" w:space="0" w:color="auto"/>
            </w:tcBorders>
            <w:vAlign w:val="center"/>
          </w:tcPr>
          <w:p w:rsidR="003229C8" w:rsidRPr="00093CF9" w:rsidRDefault="003229C8" w:rsidP="00EB3B8E">
            <w:pPr>
              <w:widowControl/>
              <w:ind w:right="-81" w:firstLine="33"/>
              <w:jc w:val="left"/>
              <w:rPr>
                <w:i/>
                <w:iCs/>
                <w:sz w:val="16"/>
                <w:szCs w:val="16"/>
              </w:rPr>
            </w:pPr>
            <w:r w:rsidRPr="00093CF9">
              <w:rPr>
                <w:i/>
                <w:iCs/>
                <w:sz w:val="16"/>
                <w:szCs w:val="16"/>
              </w:rPr>
              <w:t> </w:t>
            </w:r>
          </w:p>
        </w:tc>
        <w:tc>
          <w:tcPr>
            <w:tcW w:w="1333" w:type="dxa"/>
            <w:gridSpan w:val="3"/>
            <w:tcBorders>
              <w:top w:val="nil"/>
              <w:left w:val="nil"/>
              <w:bottom w:val="nil"/>
              <w:right w:val="single" w:sz="4" w:space="0" w:color="auto"/>
            </w:tcBorders>
            <w:vAlign w:val="center"/>
          </w:tcPr>
          <w:p w:rsidR="003229C8" w:rsidRPr="00093CF9" w:rsidRDefault="003229C8" w:rsidP="00EB3B8E">
            <w:pPr>
              <w:widowControl/>
              <w:ind w:right="-81" w:firstLine="180"/>
              <w:jc w:val="left"/>
              <w:rPr>
                <w:i/>
                <w:iCs/>
                <w:sz w:val="18"/>
                <w:szCs w:val="18"/>
              </w:rPr>
            </w:pPr>
          </w:p>
        </w:tc>
        <w:tc>
          <w:tcPr>
            <w:tcW w:w="1550" w:type="dxa"/>
            <w:gridSpan w:val="7"/>
            <w:tcBorders>
              <w:top w:val="nil"/>
              <w:left w:val="nil"/>
              <w:bottom w:val="nil"/>
              <w:right w:val="nil"/>
            </w:tcBorders>
            <w:vAlign w:val="center"/>
          </w:tcPr>
          <w:p w:rsidR="003229C8" w:rsidRPr="00093CF9" w:rsidRDefault="003229C8" w:rsidP="00EB3B8E">
            <w:pPr>
              <w:widowControl/>
              <w:ind w:right="-81" w:firstLine="180"/>
              <w:jc w:val="left"/>
              <w:rPr>
                <w:i/>
                <w:iCs/>
                <w:sz w:val="18"/>
                <w:szCs w:val="18"/>
              </w:rPr>
            </w:pPr>
          </w:p>
        </w:tc>
      </w:tr>
      <w:tr w:rsidR="003229C8" w:rsidRPr="00093CF9">
        <w:trPr>
          <w:gridAfter w:val="1"/>
          <w:wAfter w:w="30" w:type="dxa"/>
          <w:trHeight w:val="255"/>
        </w:trPr>
        <w:tc>
          <w:tcPr>
            <w:tcW w:w="6339" w:type="dxa"/>
            <w:gridSpan w:val="16"/>
            <w:tcBorders>
              <w:top w:val="nil"/>
              <w:left w:val="nil"/>
              <w:bottom w:val="single" w:sz="4" w:space="0" w:color="auto"/>
              <w:right w:val="single" w:sz="4" w:space="0" w:color="auto"/>
            </w:tcBorders>
            <w:vAlign w:val="center"/>
          </w:tcPr>
          <w:p w:rsidR="003229C8" w:rsidRPr="00093CF9" w:rsidRDefault="003229C8" w:rsidP="00EB3B8E">
            <w:pPr>
              <w:widowControl/>
              <w:ind w:right="-81" w:firstLine="180"/>
              <w:jc w:val="left"/>
              <w:rPr>
                <w:sz w:val="16"/>
                <w:szCs w:val="16"/>
              </w:rPr>
            </w:pPr>
            <w:r w:rsidRPr="00093CF9">
              <w:rPr>
                <w:sz w:val="16"/>
                <w:szCs w:val="16"/>
              </w:rPr>
              <w:t>Валовой доход (прибыль) (012-021-031-041)</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left"/>
              <w:rPr>
                <w:sz w:val="16"/>
                <w:szCs w:val="16"/>
              </w:rPr>
            </w:pPr>
            <w:r w:rsidRPr="00093CF9">
              <w:rPr>
                <w:sz w:val="16"/>
                <w:szCs w:val="16"/>
              </w:rPr>
              <w:t>182</w:t>
            </w:r>
          </w:p>
        </w:tc>
        <w:tc>
          <w:tcPr>
            <w:tcW w:w="1333" w:type="dxa"/>
            <w:gridSpan w:val="3"/>
            <w:tcBorders>
              <w:top w:val="nil"/>
              <w:left w:val="nil"/>
              <w:bottom w:val="single" w:sz="4" w:space="0" w:color="auto"/>
              <w:right w:val="nil"/>
            </w:tcBorders>
            <w:vAlign w:val="center"/>
          </w:tcPr>
          <w:p w:rsidR="003229C8" w:rsidRPr="00093CF9" w:rsidRDefault="003229C8" w:rsidP="00EB3B8E">
            <w:pPr>
              <w:widowControl/>
              <w:ind w:right="-81" w:firstLine="180"/>
              <w:jc w:val="left"/>
              <w:rPr>
                <w:color w:val="FFFFFF"/>
                <w:sz w:val="18"/>
                <w:szCs w:val="18"/>
              </w:rPr>
            </w:pPr>
            <w:r w:rsidRPr="00093CF9">
              <w:rPr>
                <w:color w:val="FFFFFF"/>
                <w:sz w:val="18"/>
                <w:szCs w:val="18"/>
              </w:rPr>
              <w:t xml:space="preserve">                            6,4 </w:t>
            </w:r>
          </w:p>
        </w:tc>
        <w:tc>
          <w:tcPr>
            <w:tcW w:w="1550" w:type="dxa"/>
            <w:gridSpan w:val="7"/>
            <w:tcBorders>
              <w:top w:val="nil"/>
              <w:left w:val="single" w:sz="4" w:space="0" w:color="auto"/>
              <w:bottom w:val="single" w:sz="4" w:space="0" w:color="auto"/>
              <w:right w:val="nil"/>
            </w:tcBorders>
            <w:vAlign w:val="center"/>
          </w:tcPr>
          <w:p w:rsidR="003229C8" w:rsidRPr="00093CF9" w:rsidRDefault="003229C8" w:rsidP="00EB3B8E">
            <w:pPr>
              <w:widowControl/>
              <w:ind w:right="-81" w:firstLine="180"/>
              <w:jc w:val="left"/>
              <w:rPr>
                <w:color w:val="FFFFFF"/>
                <w:sz w:val="18"/>
                <w:szCs w:val="18"/>
              </w:rPr>
            </w:pPr>
            <w:r w:rsidRPr="00093CF9">
              <w:rPr>
                <w:color w:val="FFFFFF"/>
                <w:sz w:val="18"/>
                <w:szCs w:val="18"/>
              </w:rPr>
              <w:t xml:space="preserve">                          16,7 </w:t>
            </w:r>
          </w:p>
        </w:tc>
      </w:tr>
      <w:tr w:rsidR="003229C8" w:rsidRPr="00093CF9">
        <w:trPr>
          <w:gridAfter w:val="1"/>
          <w:wAfter w:w="30" w:type="dxa"/>
          <w:trHeight w:val="255"/>
        </w:trPr>
        <w:tc>
          <w:tcPr>
            <w:tcW w:w="6339" w:type="dxa"/>
            <w:gridSpan w:val="16"/>
            <w:tcBorders>
              <w:top w:val="single" w:sz="4" w:space="0" w:color="auto"/>
              <w:left w:val="nil"/>
              <w:bottom w:val="single" w:sz="4" w:space="0" w:color="auto"/>
              <w:right w:val="single" w:sz="4" w:space="0" w:color="auto"/>
            </w:tcBorders>
            <w:vAlign w:val="center"/>
          </w:tcPr>
          <w:p w:rsidR="003229C8" w:rsidRPr="00093CF9" w:rsidRDefault="003229C8" w:rsidP="00EB3B8E">
            <w:pPr>
              <w:widowControl/>
              <w:ind w:right="-81" w:firstLine="180"/>
              <w:jc w:val="left"/>
              <w:rPr>
                <w:sz w:val="16"/>
                <w:szCs w:val="16"/>
              </w:rPr>
            </w:pPr>
            <w:r w:rsidRPr="00093CF9">
              <w:rPr>
                <w:sz w:val="16"/>
                <w:szCs w:val="16"/>
              </w:rPr>
              <w:t xml:space="preserve">Торговая наценка (скидка) </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left"/>
              <w:rPr>
                <w:sz w:val="16"/>
                <w:szCs w:val="16"/>
              </w:rPr>
            </w:pPr>
            <w:r w:rsidRPr="00093CF9">
              <w:rPr>
                <w:sz w:val="16"/>
                <w:szCs w:val="16"/>
              </w:rPr>
              <w:t>183</w:t>
            </w:r>
          </w:p>
        </w:tc>
        <w:tc>
          <w:tcPr>
            <w:tcW w:w="1333" w:type="dxa"/>
            <w:gridSpan w:val="3"/>
            <w:tcBorders>
              <w:top w:val="nil"/>
              <w:left w:val="nil"/>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 xml:space="preserve">                  -   </w:t>
            </w:r>
          </w:p>
        </w:tc>
        <w:tc>
          <w:tcPr>
            <w:tcW w:w="1550" w:type="dxa"/>
            <w:gridSpan w:val="7"/>
            <w:tcBorders>
              <w:top w:val="single" w:sz="4" w:space="0" w:color="auto"/>
              <w:left w:val="single" w:sz="4" w:space="0" w:color="auto"/>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 </w:t>
            </w:r>
          </w:p>
        </w:tc>
      </w:tr>
      <w:tr w:rsidR="003229C8" w:rsidRPr="00093CF9">
        <w:trPr>
          <w:gridAfter w:val="1"/>
          <w:wAfter w:w="30" w:type="dxa"/>
          <w:trHeight w:val="180"/>
        </w:trPr>
        <w:tc>
          <w:tcPr>
            <w:tcW w:w="1288" w:type="dxa"/>
            <w:tcBorders>
              <w:top w:val="nil"/>
              <w:left w:val="nil"/>
              <w:bottom w:val="nil"/>
              <w:right w:val="nil"/>
            </w:tcBorders>
            <w:vAlign w:val="center"/>
          </w:tcPr>
          <w:p w:rsidR="003229C8" w:rsidRPr="00093CF9" w:rsidRDefault="003229C8" w:rsidP="00EB3B8E">
            <w:pPr>
              <w:widowControl/>
              <w:ind w:right="-81" w:firstLine="180"/>
              <w:jc w:val="left"/>
              <w:rPr>
                <w:sz w:val="16"/>
                <w:szCs w:val="16"/>
              </w:rPr>
            </w:pPr>
          </w:p>
        </w:tc>
        <w:tc>
          <w:tcPr>
            <w:tcW w:w="827" w:type="dxa"/>
            <w:gridSpan w:val="2"/>
            <w:tcBorders>
              <w:top w:val="nil"/>
              <w:left w:val="nil"/>
              <w:bottom w:val="nil"/>
              <w:right w:val="nil"/>
            </w:tcBorders>
            <w:vAlign w:val="center"/>
          </w:tcPr>
          <w:p w:rsidR="003229C8" w:rsidRPr="00093CF9" w:rsidRDefault="003229C8" w:rsidP="00EB3B8E">
            <w:pPr>
              <w:widowControl/>
              <w:ind w:right="-81" w:firstLine="180"/>
              <w:jc w:val="left"/>
              <w:rPr>
                <w:sz w:val="16"/>
                <w:szCs w:val="16"/>
              </w:rPr>
            </w:pPr>
          </w:p>
        </w:tc>
        <w:tc>
          <w:tcPr>
            <w:tcW w:w="272" w:type="dxa"/>
            <w:gridSpan w:val="2"/>
            <w:tcBorders>
              <w:top w:val="nil"/>
              <w:left w:val="nil"/>
              <w:bottom w:val="nil"/>
              <w:right w:val="nil"/>
            </w:tcBorders>
            <w:vAlign w:val="center"/>
          </w:tcPr>
          <w:p w:rsidR="003229C8" w:rsidRPr="00093CF9" w:rsidRDefault="003229C8" w:rsidP="00EB3B8E">
            <w:pPr>
              <w:widowControl/>
              <w:ind w:right="-81" w:firstLine="180"/>
              <w:jc w:val="left"/>
              <w:rPr>
                <w:sz w:val="16"/>
                <w:szCs w:val="16"/>
              </w:rPr>
            </w:pPr>
          </w:p>
        </w:tc>
        <w:tc>
          <w:tcPr>
            <w:tcW w:w="236" w:type="dxa"/>
            <w:tcBorders>
              <w:top w:val="nil"/>
              <w:left w:val="nil"/>
              <w:bottom w:val="nil"/>
              <w:right w:val="nil"/>
            </w:tcBorders>
            <w:vAlign w:val="center"/>
          </w:tcPr>
          <w:p w:rsidR="003229C8" w:rsidRPr="00093CF9" w:rsidRDefault="003229C8" w:rsidP="00EB3B8E">
            <w:pPr>
              <w:widowControl/>
              <w:ind w:right="-81" w:firstLine="180"/>
              <w:jc w:val="left"/>
              <w:rPr>
                <w:sz w:val="16"/>
                <w:szCs w:val="16"/>
              </w:rPr>
            </w:pPr>
          </w:p>
        </w:tc>
        <w:tc>
          <w:tcPr>
            <w:tcW w:w="930" w:type="dxa"/>
            <w:gridSpan w:val="2"/>
            <w:tcBorders>
              <w:top w:val="nil"/>
              <w:left w:val="nil"/>
              <w:bottom w:val="nil"/>
              <w:right w:val="nil"/>
            </w:tcBorders>
            <w:vAlign w:val="center"/>
          </w:tcPr>
          <w:p w:rsidR="003229C8" w:rsidRPr="00093CF9" w:rsidRDefault="003229C8" w:rsidP="00EB3B8E">
            <w:pPr>
              <w:widowControl/>
              <w:ind w:right="-81" w:firstLine="180"/>
              <w:jc w:val="left"/>
              <w:rPr>
                <w:sz w:val="16"/>
                <w:szCs w:val="16"/>
              </w:rPr>
            </w:pPr>
          </w:p>
        </w:tc>
        <w:tc>
          <w:tcPr>
            <w:tcW w:w="448" w:type="dxa"/>
            <w:gridSpan w:val="2"/>
            <w:tcBorders>
              <w:top w:val="nil"/>
              <w:left w:val="nil"/>
              <w:bottom w:val="nil"/>
              <w:right w:val="nil"/>
            </w:tcBorders>
            <w:vAlign w:val="center"/>
          </w:tcPr>
          <w:p w:rsidR="003229C8" w:rsidRPr="00093CF9" w:rsidRDefault="003229C8" w:rsidP="00EB3B8E">
            <w:pPr>
              <w:widowControl/>
              <w:ind w:right="-81" w:firstLine="180"/>
              <w:jc w:val="left"/>
              <w:rPr>
                <w:sz w:val="16"/>
                <w:szCs w:val="16"/>
              </w:rPr>
            </w:pPr>
          </w:p>
        </w:tc>
        <w:tc>
          <w:tcPr>
            <w:tcW w:w="1623" w:type="dxa"/>
            <w:gridSpan w:val="3"/>
            <w:tcBorders>
              <w:top w:val="nil"/>
              <w:left w:val="nil"/>
              <w:bottom w:val="nil"/>
              <w:right w:val="nil"/>
            </w:tcBorders>
            <w:vAlign w:val="center"/>
          </w:tcPr>
          <w:p w:rsidR="003229C8" w:rsidRPr="00093CF9" w:rsidRDefault="003229C8" w:rsidP="00EB3B8E">
            <w:pPr>
              <w:widowControl/>
              <w:ind w:right="-81" w:firstLine="180"/>
              <w:jc w:val="left"/>
              <w:rPr>
                <w:sz w:val="16"/>
                <w:szCs w:val="16"/>
              </w:rPr>
            </w:pPr>
          </w:p>
        </w:tc>
        <w:tc>
          <w:tcPr>
            <w:tcW w:w="484" w:type="dxa"/>
            <w:gridSpan w:val="2"/>
            <w:tcBorders>
              <w:top w:val="nil"/>
              <w:left w:val="nil"/>
              <w:bottom w:val="nil"/>
              <w:right w:val="nil"/>
            </w:tcBorders>
            <w:vAlign w:val="center"/>
          </w:tcPr>
          <w:p w:rsidR="003229C8" w:rsidRPr="00093CF9" w:rsidRDefault="003229C8" w:rsidP="00EB3B8E">
            <w:pPr>
              <w:widowControl/>
              <w:ind w:right="-81" w:firstLine="180"/>
              <w:jc w:val="left"/>
              <w:rPr>
                <w:sz w:val="16"/>
                <w:szCs w:val="16"/>
              </w:rPr>
            </w:pPr>
          </w:p>
        </w:tc>
        <w:tc>
          <w:tcPr>
            <w:tcW w:w="626" w:type="dxa"/>
            <w:gridSpan w:val="4"/>
            <w:tcBorders>
              <w:top w:val="nil"/>
              <w:left w:val="nil"/>
              <w:bottom w:val="nil"/>
              <w:right w:val="nil"/>
            </w:tcBorders>
            <w:vAlign w:val="center"/>
          </w:tcPr>
          <w:p w:rsidR="003229C8" w:rsidRPr="00093CF9" w:rsidRDefault="003229C8" w:rsidP="00EB3B8E">
            <w:pPr>
              <w:widowControl/>
              <w:ind w:right="-81" w:firstLine="33"/>
              <w:jc w:val="left"/>
              <w:rPr>
                <w:sz w:val="16"/>
                <w:szCs w:val="16"/>
              </w:rPr>
            </w:pPr>
          </w:p>
        </w:tc>
        <w:tc>
          <w:tcPr>
            <w:tcW w:w="498" w:type="dxa"/>
            <w:gridSpan w:val="2"/>
            <w:tcBorders>
              <w:top w:val="nil"/>
              <w:left w:val="nil"/>
              <w:bottom w:val="nil"/>
              <w:right w:val="nil"/>
            </w:tcBorders>
            <w:vAlign w:val="center"/>
          </w:tcPr>
          <w:p w:rsidR="003229C8" w:rsidRPr="00093CF9" w:rsidRDefault="003229C8" w:rsidP="00EB3B8E">
            <w:pPr>
              <w:widowControl/>
              <w:ind w:right="-81" w:firstLine="33"/>
              <w:jc w:val="center"/>
              <w:rPr>
                <w:sz w:val="16"/>
                <w:szCs w:val="16"/>
              </w:rPr>
            </w:pPr>
          </w:p>
        </w:tc>
        <w:tc>
          <w:tcPr>
            <w:tcW w:w="2488" w:type="dxa"/>
            <w:gridSpan w:val="9"/>
            <w:tcBorders>
              <w:top w:val="nil"/>
              <w:left w:val="nil"/>
              <w:bottom w:val="nil"/>
              <w:right w:val="nil"/>
            </w:tcBorders>
            <w:vAlign w:val="center"/>
          </w:tcPr>
          <w:p w:rsidR="003229C8" w:rsidRPr="00093CF9" w:rsidRDefault="003229C8" w:rsidP="00EB3B8E">
            <w:pPr>
              <w:widowControl/>
              <w:ind w:right="-81" w:firstLine="180"/>
              <w:jc w:val="center"/>
              <w:rPr>
                <w:sz w:val="16"/>
                <w:szCs w:val="16"/>
              </w:rPr>
            </w:pPr>
          </w:p>
        </w:tc>
      </w:tr>
      <w:tr w:rsidR="003229C8" w:rsidRPr="00093CF9">
        <w:trPr>
          <w:gridAfter w:val="1"/>
          <w:wAfter w:w="30" w:type="dxa"/>
          <w:trHeight w:val="300"/>
        </w:trPr>
        <w:tc>
          <w:tcPr>
            <w:tcW w:w="9720" w:type="dxa"/>
            <w:gridSpan w:val="30"/>
            <w:tcBorders>
              <w:top w:val="nil"/>
              <w:left w:val="nil"/>
              <w:bottom w:val="nil"/>
              <w:right w:val="nil"/>
            </w:tcBorders>
            <w:vAlign w:val="bottom"/>
          </w:tcPr>
          <w:p w:rsidR="003229C8" w:rsidRPr="00093CF9" w:rsidRDefault="003229C8" w:rsidP="00EB3B8E">
            <w:pPr>
              <w:widowControl/>
              <w:ind w:right="-81" w:firstLine="33"/>
              <w:jc w:val="center"/>
              <w:rPr>
                <w:sz w:val="22"/>
                <w:szCs w:val="22"/>
              </w:rPr>
            </w:pPr>
            <w:r w:rsidRPr="00093CF9">
              <w:rPr>
                <w:sz w:val="22"/>
                <w:szCs w:val="22"/>
              </w:rPr>
              <w:t xml:space="preserve">2. РАСШИФРОВКА ОТДЕЛЬНЫХ ДОХОДОВ И РАСХОДОВ </w:t>
            </w:r>
          </w:p>
        </w:tc>
      </w:tr>
      <w:tr w:rsidR="003229C8" w:rsidRPr="00093CF9">
        <w:trPr>
          <w:gridAfter w:val="1"/>
          <w:wAfter w:w="30" w:type="dxa"/>
          <w:trHeight w:val="90"/>
        </w:trPr>
        <w:tc>
          <w:tcPr>
            <w:tcW w:w="1288" w:type="dxa"/>
            <w:tcBorders>
              <w:top w:val="nil"/>
              <w:left w:val="nil"/>
              <w:bottom w:val="nil"/>
              <w:right w:val="nil"/>
            </w:tcBorders>
            <w:vAlign w:val="bottom"/>
          </w:tcPr>
          <w:p w:rsidR="003229C8" w:rsidRPr="00093CF9" w:rsidRDefault="003229C8" w:rsidP="00EB3B8E">
            <w:pPr>
              <w:widowControl/>
              <w:ind w:right="-81" w:firstLine="180"/>
              <w:jc w:val="left"/>
            </w:pPr>
          </w:p>
        </w:tc>
        <w:tc>
          <w:tcPr>
            <w:tcW w:w="827" w:type="dxa"/>
            <w:gridSpan w:val="2"/>
            <w:tcBorders>
              <w:top w:val="nil"/>
              <w:left w:val="nil"/>
              <w:bottom w:val="nil"/>
              <w:right w:val="nil"/>
            </w:tcBorders>
            <w:vAlign w:val="bottom"/>
          </w:tcPr>
          <w:p w:rsidR="003229C8" w:rsidRPr="00093CF9" w:rsidRDefault="003229C8" w:rsidP="00EB3B8E">
            <w:pPr>
              <w:widowControl/>
              <w:ind w:right="-81" w:firstLine="180"/>
              <w:jc w:val="left"/>
            </w:pPr>
          </w:p>
        </w:tc>
        <w:tc>
          <w:tcPr>
            <w:tcW w:w="272" w:type="dxa"/>
            <w:gridSpan w:val="2"/>
            <w:tcBorders>
              <w:top w:val="nil"/>
              <w:left w:val="nil"/>
              <w:bottom w:val="nil"/>
              <w:right w:val="nil"/>
            </w:tcBorders>
            <w:vAlign w:val="bottom"/>
          </w:tcPr>
          <w:p w:rsidR="003229C8" w:rsidRPr="00093CF9" w:rsidRDefault="003229C8" w:rsidP="00EB3B8E">
            <w:pPr>
              <w:widowControl/>
              <w:ind w:right="-81" w:firstLine="180"/>
              <w:jc w:val="left"/>
            </w:pPr>
          </w:p>
        </w:tc>
        <w:tc>
          <w:tcPr>
            <w:tcW w:w="236" w:type="dxa"/>
            <w:tcBorders>
              <w:top w:val="nil"/>
              <w:left w:val="nil"/>
              <w:bottom w:val="nil"/>
              <w:right w:val="nil"/>
            </w:tcBorders>
            <w:vAlign w:val="bottom"/>
          </w:tcPr>
          <w:p w:rsidR="003229C8" w:rsidRPr="00093CF9" w:rsidRDefault="003229C8" w:rsidP="00EB3B8E">
            <w:pPr>
              <w:widowControl/>
              <w:ind w:right="-81" w:firstLine="180"/>
              <w:jc w:val="left"/>
            </w:pPr>
          </w:p>
        </w:tc>
        <w:tc>
          <w:tcPr>
            <w:tcW w:w="930" w:type="dxa"/>
            <w:gridSpan w:val="2"/>
            <w:tcBorders>
              <w:top w:val="nil"/>
              <w:left w:val="nil"/>
              <w:bottom w:val="nil"/>
              <w:right w:val="nil"/>
            </w:tcBorders>
            <w:vAlign w:val="bottom"/>
          </w:tcPr>
          <w:p w:rsidR="003229C8" w:rsidRPr="00093CF9" w:rsidRDefault="003229C8" w:rsidP="00EB3B8E">
            <w:pPr>
              <w:widowControl/>
              <w:ind w:right="-81" w:firstLine="180"/>
              <w:jc w:val="left"/>
            </w:pPr>
          </w:p>
        </w:tc>
        <w:tc>
          <w:tcPr>
            <w:tcW w:w="448" w:type="dxa"/>
            <w:gridSpan w:val="2"/>
            <w:tcBorders>
              <w:top w:val="nil"/>
              <w:left w:val="nil"/>
              <w:bottom w:val="nil"/>
              <w:right w:val="nil"/>
            </w:tcBorders>
            <w:vAlign w:val="bottom"/>
          </w:tcPr>
          <w:p w:rsidR="003229C8" w:rsidRPr="00093CF9" w:rsidRDefault="003229C8" w:rsidP="00EB3B8E">
            <w:pPr>
              <w:widowControl/>
              <w:ind w:right="-81" w:firstLine="180"/>
              <w:jc w:val="left"/>
            </w:pPr>
          </w:p>
        </w:tc>
        <w:tc>
          <w:tcPr>
            <w:tcW w:w="1623" w:type="dxa"/>
            <w:gridSpan w:val="3"/>
            <w:tcBorders>
              <w:top w:val="nil"/>
              <w:left w:val="nil"/>
              <w:bottom w:val="nil"/>
              <w:right w:val="nil"/>
            </w:tcBorders>
            <w:vAlign w:val="bottom"/>
          </w:tcPr>
          <w:p w:rsidR="003229C8" w:rsidRPr="00093CF9" w:rsidRDefault="003229C8" w:rsidP="00EB3B8E">
            <w:pPr>
              <w:widowControl/>
              <w:ind w:right="-81" w:firstLine="180"/>
              <w:jc w:val="left"/>
            </w:pPr>
          </w:p>
        </w:tc>
        <w:tc>
          <w:tcPr>
            <w:tcW w:w="484" w:type="dxa"/>
            <w:gridSpan w:val="2"/>
            <w:tcBorders>
              <w:top w:val="nil"/>
              <w:left w:val="nil"/>
              <w:bottom w:val="nil"/>
              <w:right w:val="nil"/>
            </w:tcBorders>
            <w:vAlign w:val="bottom"/>
          </w:tcPr>
          <w:p w:rsidR="003229C8" w:rsidRPr="00093CF9" w:rsidRDefault="003229C8" w:rsidP="00EB3B8E">
            <w:pPr>
              <w:widowControl/>
              <w:ind w:right="-81" w:firstLine="180"/>
              <w:jc w:val="left"/>
            </w:pPr>
          </w:p>
        </w:tc>
        <w:tc>
          <w:tcPr>
            <w:tcW w:w="626" w:type="dxa"/>
            <w:gridSpan w:val="4"/>
            <w:tcBorders>
              <w:top w:val="nil"/>
              <w:left w:val="nil"/>
              <w:bottom w:val="nil"/>
              <w:right w:val="nil"/>
            </w:tcBorders>
            <w:vAlign w:val="bottom"/>
          </w:tcPr>
          <w:p w:rsidR="003229C8" w:rsidRPr="00093CF9" w:rsidRDefault="003229C8" w:rsidP="00EB3B8E">
            <w:pPr>
              <w:widowControl/>
              <w:ind w:right="-81" w:firstLine="33"/>
              <w:jc w:val="left"/>
            </w:pPr>
          </w:p>
        </w:tc>
        <w:tc>
          <w:tcPr>
            <w:tcW w:w="498" w:type="dxa"/>
            <w:gridSpan w:val="2"/>
            <w:tcBorders>
              <w:top w:val="nil"/>
              <w:left w:val="nil"/>
              <w:bottom w:val="nil"/>
              <w:right w:val="nil"/>
            </w:tcBorders>
            <w:vAlign w:val="bottom"/>
          </w:tcPr>
          <w:p w:rsidR="003229C8" w:rsidRPr="00093CF9" w:rsidRDefault="003229C8" w:rsidP="00EB3B8E">
            <w:pPr>
              <w:widowControl/>
              <w:ind w:right="-81" w:firstLine="33"/>
              <w:jc w:val="left"/>
            </w:pPr>
          </w:p>
        </w:tc>
        <w:tc>
          <w:tcPr>
            <w:tcW w:w="1333" w:type="dxa"/>
            <w:gridSpan w:val="3"/>
            <w:tcBorders>
              <w:top w:val="nil"/>
              <w:left w:val="nil"/>
              <w:bottom w:val="nil"/>
              <w:right w:val="nil"/>
            </w:tcBorders>
            <w:vAlign w:val="bottom"/>
          </w:tcPr>
          <w:p w:rsidR="003229C8" w:rsidRPr="00093CF9" w:rsidRDefault="003229C8" w:rsidP="00EB3B8E">
            <w:pPr>
              <w:widowControl/>
              <w:ind w:right="-81" w:firstLine="180"/>
              <w:jc w:val="left"/>
            </w:pPr>
          </w:p>
        </w:tc>
        <w:tc>
          <w:tcPr>
            <w:tcW w:w="1155" w:type="dxa"/>
            <w:gridSpan w:val="6"/>
            <w:tcBorders>
              <w:top w:val="nil"/>
              <w:left w:val="nil"/>
              <w:bottom w:val="nil"/>
              <w:right w:val="nil"/>
            </w:tcBorders>
            <w:vAlign w:val="bottom"/>
          </w:tcPr>
          <w:p w:rsidR="003229C8" w:rsidRPr="00093CF9" w:rsidRDefault="003229C8" w:rsidP="00EB3B8E">
            <w:pPr>
              <w:widowControl/>
              <w:ind w:right="-81" w:firstLine="180"/>
              <w:jc w:val="left"/>
            </w:pPr>
          </w:p>
        </w:tc>
      </w:tr>
      <w:tr w:rsidR="003229C8" w:rsidRPr="00093CF9">
        <w:trPr>
          <w:gridAfter w:val="1"/>
          <w:wAfter w:w="30" w:type="dxa"/>
          <w:trHeight w:val="945"/>
        </w:trPr>
        <w:tc>
          <w:tcPr>
            <w:tcW w:w="6339" w:type="dxa"/>
            <w:gridSpan w:val="16"/>
            <w:tcBorders>
              <w:top w:val="single" w:sz="4" w:space="0" w:color="auto"/>
              <w:left w:val="nil"/>
              <w:bottom w:val="single" w:sz="4" w:space="0" w:color="auto"/>
              <w:right w:val="single" w:sz="4" w:space="0" w:color="auto"/>
            </w:tcBorders>
            <w:shd w:val="clear" w:color="auto" w:fill="00FF00"/>
            <w:vAlign w:val="center"/>
          </w:tcPr>
          <w:p w:rsidR="003229C8" w:rsidRPr="00093CF9" w:rsidRDefault="003229C8" w:rsidP="00EB3B8E">
            <w:pPr>
              <w:widowControl/>
              <w:ind w:right="-81" w:firstLine="180"/>
              <w:jc w:val="center"/>
              <w:rPr>
                <w:sz w:val="22"/>
                <w:szCs w:val="22"/>
              </w:rPr>
            </w:pPr>
            <w:r w:rsidRPr="00093CF9">
              <w:rPr>
                <w:sz w:val="22"/>
                <w:szCs w:val="22"/>
              </w:rPr>
              <w:t>Наименование показателя</w:t>
            </w:r>
          </w:p>
        </w:tc>
        <w:tc>
          <w:tcPr>
            <w:tcW w:w="498" w:type="dxa"/>
            <w:gridSpan w:val="4"/>
            <w:tcBorders>
              <w:top w:val="single" w:sz="4" w:space="0" w:color="auto"/>
              <w:left w:val="nil"/>
              <w:bottom w:val="single" w:sz="4" w:space="0" w:color="auto"/>
              <w:right w:val="single" w:sz="4" w:space="0" w:color="auto"/>
            </w:tcBorders>
            <w:shd w:val="clear" w:color="auto" w:fill="00FF00"/>
            <w:vAlign w:val="center"/>
          </w:tcPr>
          <w:p w:rsidR="003229C8" w:rsidRPr="00093CF9" w:rsidRDefault="003229C8" w:rsidP="00EB3B8E">
            <w:pPr>
              <w:widowControl/>
              <w:ind w:right="-81" w:firstLine="33"/>
              <w:jc w:val="center"/>
              <w:rPr>
                <w:sz w:val="16"/>
                <w:szCs w:val="16"/>
              </w:rPr>
            </w:pPr>
            <w:r w:rsidRPr="00093CF9">
              <w:rPr>
                <w:sz w:val="16"/>
                <w:szCs w:val="16"/>
              </w:rPr>
              <w:t>Код стр.</w:t>
            </w:r>
          </w:p>
        </w:tc>
        <w:tc>
          <w:tcPr>
            <w:tcW w:w="1333" w:type="dxa"/>
            <w:gridSpan w:val="3"/>
            <w:tcBorders>
              <w:top w:val="single" w:sz="4" w:space="0" w:color="auto"/>
              <w:left w:val="nil"/>
              <w:bottom w:val="single" w:sz="4" w:space="0" w:color="auto"/>
              <w:right w:val="nil"/>
            </w:tcBorders>
            <w:shd w:val="clear" w:color="auto" w:fill="00FF00"/>
            <w:vAlign w:val="center"/>
          </w:tcPr>
          <w:p w:rsidR="003229C8" w:rsidRPr="00093CF9" w:rsidRDefault="003229C8" w:rsidP="00EB3B8E">
            <w:pPr>
              <w:widowControl/>
              <w:ind w:right="-81" w:firstLine="180"/>
              <w:jc w:val="center"/>
              <w:rPr>
                <w:sz w:val="16"/>
                <w:szCs w:val="16"/>
              </w:rPr>
            </w:pPr>
            <w:r w:rsidRPr="00093CF9">
              <w:rPr>
                <w:sz w:val="16"/>
                <w:szCs w:val="16"/>
              </w:rPr>
              <w:t>По данным бухгалтерского учета (подпункт 48.1 Инструкции)</w:t>
            </w:r>
          </w:p>
        </w:tc>
        <w:tc>
          <w:tcPr>
            <w:tcW w:w="1550" w:type="dxa"/>
            <w:gridSpan w:val="7"/>
            <w:tcBorders>
              <w:top w:val="single" w:sz="4" w:space="0" w:color="auto"/>
              <w:left w:val="single" w:sz="4" w:space="0" w:color="auto"/>
              <w:bottom w:val="single" w:sz="4" w:space="0" w:color="auto"/>
              <w:right w:val="nil"/>
            </w:tcBorders>
            <w:shd w:val="clear" w:color="auto" w:fill="00FF00"/>
            <w:vAlign w:val="center"/>
          </w:tcPr>
          <w:p w:rsidR="003229C8" w:rsidRPr="00093CF9" w:rsidRDefault="003229C8" w:rsidP="00EB3B8E">
            <w:pPr>
              <w:widowControl/>
              <w:ind w:right="-81" w:firstLine="180"/>
              <w:jc w:val="center"/>
              <w:rPr>
                <w:sz w:val="16"/>
                <w:szCs w:val="16"/>
              </w:rPr>
            </w:pPr>
            <w:r w:rsidRPr="00093CF9">
              <w:rPr>
                <w:sz w:val="16"/>
                <w:szCs w:val="16"/>
              </w:rPr>
              <w:t>По  данным бухгалтерского учета (подпункт 48.2 Инструкции)</w:t>
            </w:r>
          </w:p>
        </w:tc>
      </w:tr>
      <w:tr w:rsidR="003229C8" w:rsidRPr="00093CF9">
        <w:trPr>
          <w:gridAfter w:val="1"/>
          <w:wAfter w:w="30" w:type="dxa"/>
          <w:trHeight w:val="255"/>
        </w:trPr>
        <w:tc>
          <w:tcPr>
            <w:tcW w:w="6339" w:type="dxa"/>
            <w:gridSpan w:val="16"/>
            <w:tcBorders>
              <w:top w:val="single" w:sz="4" w:space="0" w:color="auto"/>
              <w:left w:val="nil"/>
              <w:bottom w:val="single" w:sz="4" w:space="0" w:color="auto"/>
              <w:right w:val="single" w:sz="4" w:space="0" w:color="auto"/>
            </w:tcBorders>
            <w:shd w:val="clear" w:color="auto" w:fill="00FF00"/>
            <w:vAlign w:val="center"/>
          </w:tcPr>
          <w:p w:rsidR="003229C8" w:rsidRPr="00093CF9" w:rsidRDefault="003229C8" w:rsidP="00EB3B8E">
            <w:pPr>
              <w:widowControl/>
              <w:ind w:right="-81" w:firstLine="180"/>
              <w:jc w:val="center"/>
              <w:rPr>
                <w:i/>
                <w:iCs/>
                <w:sz w:val="16"/>
                <w:szCs w:val="16"/>
              </w:rPr>
            </w:pPr>
            <w:r w:rsidRPr="00093CF9">
              <w:rPr>
                <w:i/>
                <w:iCs/>
                <w:sz w:val="16"/>
                <w:szCs w:val="16"/>
              </w:rPr>
              <w:t>1</w:t>
            </w:r>
          </w:p>
        </w:tc>
        <w:tc>
          <w:tcPr>
            <w:tcW w:w="498" w:type="dxa"/>
            <w:gridSpan w:val="4"/>
            <w:tcBorders>
              <w:top w:val="nil"/>
              <w:left w:val="nil"/>
              <w:bottom w:val="single" w:sz="4" w:space="0" w:color="auto"/>
              <w:right w:val="single" w:sz="4" w:space="0" w:color="auto"/>
            </w:tcBorders>
            <w:shd w:val="clear" w:color="auto" w:fill="00FF00"/>
            <w:vAlign w:val="center"/>
          </w:tcPr>
          <w:p w:rsidR="003229C8" w:rsidRPr="00093CF9" w:rsidRDefault="003229C8" w:rsidP="00EB3B8E">
            <w:pPr>
              <w:widowControl/>
              <w:ind w:right="-81" w:firstLine="33"/>
              <w:jc w:val="center"/>
              <w:rPr>
                <w:i/>
                <w:iCs/>
                <w:sz w:val="16"/>
                <w:szCs w:val="16"/>
              </w:rPr>
            </w:pPr>
            <w:r w:rsidRPr="00093CF9">
              <w:rPr>
                <w:i/>
                <w:iCs/>
                <w:sz w:val="16"/>
                <w:szCs w:val="16"/>
              </w:rPr>
              <w:t>2</w:t>
            </w:r>
          </w:p>
        </w:tc>
        <w:tc>
          <w:tcPr>
            <w:tcW w:w="1333" w:type="dxa"/>
            <w:gridSpan w:val="3"/>
            <w:tcBorders>
              <w:top w:val="nil"/>
              <w:left w:val="nil"/>
              <w:bottom w:val="single" w:sz="4" w:space="0" w:color="auto"/>
              <w:right w:val="nil"/>
            </w:tcBorders>
            <w:shd w:val="clear" w:color="auto" w:fill="00FF00"/>
            <w:vAlign w:val="center"/>
          </w:tcPr>
          <w:p w:rsidR="003229C8" w:rsidRPr="00093CF9" w:rsidRDefault="003229C8" w:rsidP="00EB3B8E">
            <w:pPr>
              <w:widowControl/>
              <w:ind w:right="-81" w:firstLine="180"/>
              <w:jc w:val="center"/>
              <w:rPr>
                <w:i/>
                <w:iCs/>
                <w:sz w:val="16"/>
                <w:szCs w:val="16"/>
              </w:rPr>
            </w:pPr>
            <w:r w:rsidRPr="00093CF9">
              <w:rPr>
                <w:i/>
                <w:iCs/>
                <w:sz w:val="16"/>
                <w:szCs w:val="16"/>
              </w:rPr>
              <w:t>3</w:t>
            </w:r>
          </w:p>
        </w:tc>
        <w:tc>
          <w:tcPr>
            <w:tcW w:w="1550" w:type="dxa"/>
            <w:gridSpan w:val="7"/>
            <w:tcBorders>
              <w:top w:val="single" w:sz="4" w:space="0" w:color="auto"/>
              <w:left w:val="single" w:sz="4" w:space="0" w:color="auto"/>
              <w:bottom w:val="single" w:sz="4" w:space="0" w:color="auto"/>
              <w:right w:val="nil"/>
            </w:tcBorders>
            <w:shd w:val="clear" w:color="auto" w:fill="00FF00"/>
            <w:vAlign w:val="center"/>
          </w:tcPr>
          <w:p w:rsidR="003229C8" w:rsidRPr="00093CF9" w:rsidRDefault="003229C8" w:rsidP="00EB3B8E">
            <w:pPr>
              <w:widowControl/>
              <w:ind w:right="-81" w:firstLine="180"/>
              <w:jc w:val="center"/>
              <w:rPr>
                <w:i/>
                <w:iCs/>
                <w:sz w:val="16"/>
                <w:szCs w:val="16"/>
              </w:rPr>
            </w:pPr>
            <w:r w:rsidRPr="00093CF9">
              <w:rPr>
                <w:i/>
                <w:iCs/>
                <w:sz w:val="16"/>
                <w:szCs w:val="16"/>
              </w:rPr>
              <w:t>4</w:t>
            </w:r>
          </w:p>
        </w:tc>
      </w:tr>
      <w:tr w:rsidR="003229C8" w:rsidRPr="00093CF9">
        <w:trPr>
          <w:gridAfter w:val="1"/>
          <w:wAfter w:w="30" w:type="dxa"/>
          <w:trHeight w:val="480"/>
        </w:trPr>
        <w:tc>
          <w:tcPr>
            <w:tcW w:w="6339" w:type="dxa"/>
            <w:gridSpan w:val="16"/>
            <w:tcBorders>
              <w:top w:val="nil"/>
              <w:left w:val="nil"/>
              <w:bottom w:val="single" w:sz="4" w:space="0" w:color="auto"/>
              <w:right w:val="single" w:sz="4" w:space="0" w:color="auto"/>
            </w:tcBorders>
            <w:vAlign w:val="center"/>
          </w:tcPr>
          <w:p w:rsidR="003229C8" w:rsidRPr="00093CF9" w:rsidRDefault="003229C8" w:rsidP="00EB3B8E">
            <w:pPr>
              <w:widowControl/>
              <w:ind w:right="-81" w:firstLine="180"/>
              <w:jc w:val="left"/>
              <w:rPr>
                <w:sz w:val="16"/>
                <w:szCs w:val="16"/>
              </w:rPr>
            </w:pPr>
            <w:r w:rsidRPr="00093CF9">
              <w:rPr>
                <w:sz w:val="16"/>
                <w:szCs w:val="16"/>
              </w:rPr>
              <w:t>Выручка от реализации товаров, продукции, работ, услуг (с учетом налогов и субсидий)</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center"/>
              <w:rPr>
                <w:sz w:val="16"/>
                <w:szCs w:val="16"/>
              </w:rPr>
            </w:pPr>
            <w:r w:rsidRPr="00093CF9">
              <w:rPr>
                <w:sz w:val="16"/>
                <w:szCs w:val="16"/>
              </w:rPr>
              <w:t>190</w:t>
            </w:r>
          </w:p>
        </w:tc>
        <w:tc>
          <w:tcPr>
            <w:tcW w:w="1333" w:type="dxa"/>
            <w:gridSpan w:val="3"/>
            <w:tcBorders>
              <w:top w:val="nil"/>
              <w:left w:val="nil"/>
              <w:bottom w:val="single" w:sz="4" w:space="0" w:color="auto"/>
              <w:right w:val="nil"/>
            </w:tcBorders>
            <w:vAlign w:val="center"/>
          </w:tcPr>
          <w:p w:rsidR="003229C8" w:rsidRPr="00093CF9" w:rsidRDefault="003229C8" w:rsidP="00EB3B8E">
            <w:pPr>
              <w:widowControl/>
              <w:ind w:right="-81" w:firstLine="180"/>
              <w:jc w:val="right"/>
              <w:rPr>
                <w:sz w:val="18"/>
                <w:szCs w:val="18"/>
              </w:rPr>
            </w:pPr>
            <w:r w:rsidRPr="00093CF9">
              <w:rPr>
                <w:sz w:val="18"/>
                <w:szCs w:val="18"/>
              </w:rPr>
              <w:t>42,1</w:t>
            </w:r>
          </w:p>
        </w:tc>
        <w:tc>
          <w:tcPr>
            <w:tcW w:w="1550" w:type="dxa"/>
            <w:gridSpan w:val="7"/>
            <w:tcBorders>
              <w:top w:val="nil"/>
              <w:left w:val="single" w:sz="4" w:space="0" w:color="auto"/>
              <w:bottom w:val="single" w:sz="4" w:space="0" w:color="auto"/>
              <w:right w:val="nil"/>
            </w:tcBorders>
            <w:vAlign w:val="center"/>
          </w:tcPr>
          <w:p w:rsidR="003229C8" w:rsidRPr="00093CF9" w:rsidRDefault="003229C8" w:rsidP="00EB3B8E">
            <w:pPr>
              <w:widowControl/>
              <w:ind w:right="-81" w:firstLine="180"/>
              <w:jc w:val="right"/>
              <w:rPr>
                <w:sz w:val="18"/>
                <w:szCs w:val="18"/>
              </w:rPr>
            </w:pPr>
            <w:r w:rsidRPr="00093CF9">
              <w:rPr>
                <w:sz w:val="18"/>
                <w:szCs w:val="18"/>
              </w:rPr>
              <w:t>35,0</w:t>
            </w:r>
          </w:p>
        </w:tc>
      </w:tr>
      <w:tr w:rsidR="003229C8" w:rsidRPr="00093CF9">
        <w:trPr>
          <w:gridAfter w:val="1"/>
          <w:wAfter w:w="30" w:type="dxa"/>
          <w:trHeight w:val="255"/>
        </w:trPr>
        <w:tc>
          <w:tcPr>
            <w:tcW w:w="6339" w:type="dxa"/>
            <w:gridSpan w:val="16"/>
            <w:tcBorders>
              <w:top w:val="single" w:sz="4" w:space="0" w:color="auto"/>
              <w:left w:val="nil"/>
              <w:bottom w:val="single" w:sz="4" w:space="0" w:color="auto"/>
              <w:right w:val="single" w:sz="4" w:space="0" w:color="auto"/>
            </w:tcBorders>
            <w:vAlign w:val="center"/>
          </w:tcPr>
          <w:p w:rsidR="003229C8" w:rsidRPr="00093CF9" w:rsidRDefault="003229C8" w:rsidP="00EB3B8E">
            <w:pPr>
              <w:widowControl/>
              <w:ind w:right="-81" w:firstLine="180"/>
              <w:jc w:val="left"/>
              <w:rPr>
                <w:sz w:val="16"/>
                <w:szCs w:val="16"/>
              </w:rPr>
            </w:pPr>
            <w:r w:rsidRPr="00093CF9">
              <w:rPr>
                <w:sz w:val="16"/>
                <w:szCs w:val="16"/>
              </w:rPr>
              <w:t xml:space="preserve">Расходы от видов деятельности </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center"/>
              <w:rPr>
                <w:sz w:val="16"/>
                <w:szCs w:val="16"/>
              </w:rPr>
            </w:pPr>
            <w:r w:rsidRPr="00093CF9">
              <w:rPr>
                <w:sz w:val="16"/>
                <w:szCs w:val="16"/>
              </w:rPr>
              <w:t>200</w:t>
            </w:r>
          </w:p>
        </w:tc>
        <w:tc>
          <w:tcPr>
            <w:tcW w:w="1333" w:type="dxa"/>
            <w:gridSpan w:val="3"/>
            <w:tcBorders>
              <w:top w:val="nil"/>
              <w:left w:val="nil"/>
              <w:bottom w:val="single" w:sz="4" w:space="0" w:color="auto"/>
              <w:right w:val="nil"/>
            </w:tcBorders>
            <w:vAlign w:val="center"/>
          </w:tcPr>
          <w:p w:rsidR="003229C8" w:rsidRPr="00093CF9" w:rsidRDefault="003229C8" w:rsidP="00EB3B8E">
            <w:pPr>
              <w:widowControl/>
              <w:ind w:right="-81" w:firstLine="180"/>
              <w:jc w:val="right"/>
              <w:rPr>
                <w:sz w:val="18"/>
                <w:szCs w:val="18"/>
              </w:rPr>
            </w:pPr>
            <w:r w:rsidRPr="00093CF9">
              <w:rPr>
                <w:sz w:val="18"/>
                <w:szCs w:val="18"/>
              </w:rPr>
              <w:t>12,7</w:t>
            </w:r>
          </w:p>
        </w:tc>
        <w:tc>
          <w:tcPr>
            <w:tcW w:w="1550" w:type="dxa"/>
            <w:gridSpan w:val="7"/>
            <w:tcBorders>
              <w:top w:val="single" w:sz="4" w:space="0" w:color="auto"/>
              <w:left w:val="single" w:sz="4" w:space="0" w:color="auto"/>
              <w:bottom w:val="single" w:sz="4" w:space="0" w:color="auto"/>
              <w:right w:val="nil"/>
            </w:tcBorders>
            <w:vAlign w:val="center"/>
          </w:tcPr>
          <w:p w:rsidR="003229C8" w:rsidRPr="00093CF9" w:rsidRDefault="003229C8" w:rsidP="00EB3B8E">
            <w:pPr>
              <w:widowControl/>
              <w:ind w:right="-81" w:firstLine="180"/>
              <w:jc w:val="right"/>
              <w:rPr>
                <w:sz w:val="18"/>
                <w:szCs w:val="18"/>
              </w:rPr>
            </w:pPr>
            <w:r w:rsidRPr="00093CF9">
              <w:rPr>
                <w:sz w:val="18"/>
                <w:szCs w:val="18"/>
              </w:rPr>
              <w:t>11,5</w:t>
            </w:r>
          </w:p>
        </w:tc>
      </w:tr>
      <w:tr w:rsidR="003229C8" w:rsidRPr="00093CF9">
        <w:trPr>
          <w:gridAfter w:val="1"/>
          <w:wAfter w:w="30" w:type="dxa"/>
          <w:trHeight w:val="255"/>
        </w:trPr>
        <w:tc>
          <w:tcPr>
            <w:tcW w:w="6339" w:type="dxa"/>
            <w:gridSpan w:val="16"/>
            <w:tcBorders>
              <w:top w:val="single" w:sz="4" w:space="0" w:color="auto"/>
              <w:left w:val="nil"/>
              <w:bottom w:val="nil"/>
              <w:right w:val="single" w:sz="4" w:space="0" w:color="000000"/>
            </w:tcBorders>
            <w:vAlign w:val="center"/>
          </w:tcPr>
          <w:p w:rsidR="003229C8" w:rsidRPr="00093CF9" w:rsidRDefault="003229C8" w:rsidP="00EB3B8E">
            <w:pPr>
              <w:widowControl/>
              <w:ind w:right="-81" w:firstLine="180"/>
              <w:jc w:val="left"/>
              <w:rPr>
                <w:sz w:val="16"/>
                <w:szCs w:val="16"/>
              </w:rPr>
            </w:pPr>
            <w:r w:rsidRPr="00093CF9">
              <w:rPr>
                <w:sz w:val="16"/>
                <w:szCs w:val="16"/>
              </w:rPr>
              <w:t>в том числе:</w:t>
            </w:r>
          </w:p>
        </w:tc>
        <w:tc>
          <w:tcPr>
            <w:tcW w:w="498" w:type="dxa"/>
            <w:gridSpan w:val="4"/>
            <w:tcBorders>
              <w:top w:val="nil"/>
              <w:left w:val="nil"/>
              <w:bottom w:val="nil"/>
              <w:right w:val="single" w:sz="4" w:space="0" w:color="auto"/>
            </w:tcBorders>
            <w:vAlign w:val="center"/>
          </w:tcPr>
          <w:p w:rsidR="003229C8" w:rsidRPr="00093CF9" w:rsidRDefault="003229C8" w:rsidP="00EB3B8E">
            <w:pPr>
              <w:widowControl/>
              <w:ind w:right="-81" w:firstLine="33"/>
              <w:jc w:val="center"/>
              <w:rPr>
                <w:sz w:val="16"/>
                <w:szCs w:val="16"/>
              </w:rPr>
            </w:pPr>
            <w:r w:rsidRPr="00093CF9">
              <w:rPr>
                <w:sz w:val="16"/>
                <w:szCs w:val="16"/>
              </w:rPr>
              <w:t> </w:t>
            </w:r>
          </w:p>
        </w:tc>
        <w:tc>
          <w:tcPr>
            <w:tcW w:w="1333" w:type="dxa"/>
            <w:gridSpan w:val="3"/>
            <w:tcBorders>
              <w:top w:val="nil"/>
              <w:left w:val="nil"/>
              <w:bottom w:val="nil"/>
              <w:right w:val="nil"/>
            </w:tcBorders>
            <w:vAlign w:val="center"/>
          </w:tcPr>
          <w:p w:rsidR="003229C8" w:rsidRPr="00093CF9" w:rsidRDefault="003229C8" w:rsidP="00EB3B8E">
            <w:pPr>
              <w:widowControl/>
              <w:ind w:right="-81" w:firstLine="180"/>
              <w:jc w:val="right"/>
              <w:rPr>
                <w:sz w:val="18"/>
                <w:szCs w:val="18"/>
              </w:rPr>
            </w:pPr>
            <w:r w:rsidRPr="00093CF9">
              <w:rPr>
                <w:sz w:val="18"/>
                <w:szCs w:val="18"/>
              </w:rPr>
              <w:t> </w:t>
            </w:r>
          </w:p>
        </w:tc>
        <w:tc>
          <w:tcPr>
            <w:tcW w:w="1550" w:type="dxa"/>
            <w:gridSpan w:val="7"/>
            <w:tcBorders>
              <w:top w:val="single" w:sz="4" w:space="0" w:color="auto"/>
              <w:left w:val="single" w:sz="4" w:space="0" w:color="auto"/>
              <w:bottom w:val="nil"/>
              <w:right w:val="nil"/>
            </w:tcBorders>
            <w:vAlign w:val="center"/>
          </w:tcPr>
          <w:p w:rsidR="003229C8" w:rsidRPr="00093CF9" w:rsidRDefault="003229C8" w:rsidP="00EB3B8E">
            <w:pPr>
              <w:widowControl/>
              <w:ind w:right="-81" w:firstLine="180"/>
              <w:jc w:val="right"/>
              <w:rPr>
                <w:sz w:val="18"/>
                <w:szCs w:val="18"/>
              </w:rPr>
            </w:pPr>
            <w:r w:rsidRPr="00093CF9">
              <w:rPr>
                <w:sz w:val="18"/>
                <w:szCs w:val="18"/>
              </w:rPr>
              <w:t> </w:t>
            </w:r>
          </w:p>
        </w:tc>
      </w:tr>
      <w:tr w:rsidR="003229C8" w:rsidRPr="00093CF9">
        <w:trPr>
          <w:gridAfter w:val="1"/>
          <w:wAfter w:w="30" w:type="dxa"/>
          <w:trHeight w:val="255"/>
        </w:trPr>
        <w:tc>
          <w:tcPr>
            <w:tcW w:w="6339" w:type="dxa"/>
            <w:gridSpan w:val="16"/>
            <w:tcBorders>
              <w:top w:val="nil"/>
              <w:left w:val="nil"/>
              <w:bottom w:val="single" w:sz="4" w:space="0" w:color="auto"/>
              <w:right w:val="single" w:sz="4" w:space="0" w:color="000000"/>
            </w:tcBorders>
            <w:vAlign w:val="center"/>
          </w:tcPr>
          <w:p w:rsidR="003229C8" w:rsidRPr="00093CF9" w:rsidRDefault="003229C8" w:rsidP="00EB3B8E">
            <w:pPr>
              <w:widowControl/>
              <w:ind w:right="-81" w:firstLine="180"/>
              <w:jc w:val="left"/>
              <w:rPr>
                <w:sz w:val="16"/>
                <w:szCs w:val="16"/>
              </w:rPr>
            </w:pPr>
            <w:r w:rsidRPr="00093CF9">
              <w:rPr>
                <w:sz w:val="16"/>
                <w:szCs w:val="16"/>
              </w:rPr>
              <w:t xml:space="preserve">материальные затраты </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center"/>
              <w:rPr>
                <w:sz w:val="16"/>
                <w:szCs w:val="16"/>
              </w:rPr>
            </w:pPr>
            <w:r w:rsidRPr="00093CF9">
              <w:rPr>
                <w:sz w:val="16"/>
                <w:szCs w:val="16"/>
              </w:rPr>
              <w:t>201</w:t>
            </w:r>
          </w:p>
        </w:tc>
        <w:tc>
          <w:tcPr>
            <w:tcW w:w="1333" w:type="dxa"/>
            <w:gridSpan w:val="3"/>
            <w:tcBorders>
              <w:top w:val="nil"/>
              <w:left w:val="nil"/>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w:t>
            </w:r>
          </w:p>
        </w:tc>
        <w:tc>
          <w:tcPr>
            <w:tcW w:w="1550" w:type="dxa"/>
            <w:gridSpan w:val="7"/>
            <w:tcBorders>
              <w:top w:val="nil"/>
              <w:left w:val="single" w:sz="4" w:space="0" w:color="auto"/>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w:t>
            </w:r>
          </w:p>
        </w:tc>
      </w:tr>
      <w:tr w:rsidR="003229C8" w:rsidRPr="00093CF9">
        <w:trPr>
          <w:gridAfter w:val="1"/>
          <w:wAfter w:w="30" w:type="dxa"/>
          <w:trHeight w:val="255"/>
        </w:trPr>
        <w:tc>
          <w:tcPr>
            <w:tcW w:w="6339" w:type="dxa"/>
            <w:gridSpan w:val="16"/>
            <w:tcBorders>
              <w:top w:val="single" w:sz="4" w:space="0" w:color="auto"/>
              <w:left w:val="nil"/>
              <w:bottom w:val="single" w:sz="4" w:space="0" w:color="auto"/>
              <w:right w:val="single" w:sz="4" w:space="0" w:color="000000"/>
            </w:tcBorders>
            <w:vAlign w:val="center"/>
          </w:tcPr>
          <w:p w:rsidR="003229C8" w:rsidRPr="00093CF9" w:rsidRDefault="003229C8" w:rsidP="00EB3B8E">
            <w:pPr>
              <w:widowControl/>
              <w:ind w:right="-81" w:firstLine="180"/>
              <w:jc w:val="left"/>
              <w:rPr>
                <w:sz w:val="16"/>
                <w:szCs w:val="16"/>
              </w:rPr>
            </w:pPr>
            <w:r w:rsidRPr="00093CF9">
              <w:rPr>
                <w:sz w:val="16"/>
                <w:szCs w:val="16"/>
              </w:rPr>
              <w:t xml:space="preserve">расходы на оплату труда рабочих </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center"/>
              <w:rPr>
                <w:sz w:val="16"/>
                <w:szCs w:val="16"/>
              </w:rPr>
            </w:pPr>
            <w:r w:rsidRPr="00093CF9">
              <w:rPr>
                <w:sz w:val="16"/>
                <w:szCs w:val="16"/>
              </w:rPr>
              <w:t>202</w:t>
            </w:r>
          </w:p>
        </w:tc>
        <w:tc>
          <w:tcPr>
            <w:tcW w:w="1333" w:type="dxa"/>
            <w:gridSpan w:val="3"/>
            <w:tcBorders>
              <w:top w:val="nil"/>
              <w:left w:val="nil"/>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7,5</w:t>
            </w:r>
          </w:p>
        </w:tc>
        <w:tc>
          <w:tcPr>
            <w:tcW w:w="1550" w:type="dxa"/>
            <w:gridSpan w:val="7"/>
            <w:tcBorders>
              <w:top w:val="single" w:sz="4" w:space="0" w:color="auto"/>
              <w:left w:val="single" w:sz="4" w:space="0" w:color="auto"/>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7,1</w:t>
            </w:r>
          </w:p>
        </w:tc>
      </w:tr>
      <w:tr w:rsidR="003229C8" w:rsidRPr="00093CF9">
        <w:trPr>
          <w:gridAfter w:val="1"/>
          <w:wAfter w:w="30" w:type="dxa"/>
          <w:trHeight w:val="255"/>
        </w:trPr>
        <w:tc>
          <w:tcPr>
            <w:tcW w:w="6339" w:type="dxa"/>
            <w:gridSpan w:val="16"/>
            <w:tcBorders>
              <w:top w:val="single" w:sz="4" w:space="0" w:color="auto"/>
              <w:left w:val="nil"/>
              <w:bottom w:val="single" w:sz="4" w:space="0" w:color="auto"/>
              <w:right w:val="single" w:sz="4" w:space="0" w:color="000000"/>
            </w:tcBorders>
            <w:vAlign w:val="center"/>
          </w:tcPr>
          <w:p w:rsidR="003229C8" w:rsidRPr="00093CF9" w:rsidRDefault="003229C8" w:rsidP="00EB3B8E">
            <w:pPr>
              <w:widowControl/>
              <w:ind w:right="-81" w:firstLine="180"/>
              <w:jc w:val="left"/>
              <w:rPr>
                <w:sz w:val="16"/>
                <w:szCs w:val="16"/>
              </w:rPr>
            </w:pPr>
            <w:r w:rsidRPr="00093CF9">
              <w:rPr>
                <w:sz w:val="16"/>
                <w:szCs w:val="16"/>
              </w:rPr>
              <w:t>отчисления на социальные нужды</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center"/>
              <w:rPr>
                <w:sz w:val="16"/>
                <w:szCs w:val="16"/>
              </w:rPr>
            </w:pPr>
            <w:r w:rsidRPr="00093CF9">
              <w:rPr>
                <w:sz w:val="16"/>
                <w:szCs w:val="16"/>
              </w:rPr>
              <w:t>203</w:t>
            </w:r>
          </w:p>
        </w:tc>
        <w:tc>
          <w:tcPr>
            <w:tcW w:w="1333" w:type="dxa"/>
            <w:gridSpan w:val="3"/>
            <w:tcBorders>
              <w:top w:val="nil"/>
              <w:left w:val="nil"/>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2,9</w:t>
            </w:r>
          </w:p>
        </w:tc>
        <w:tc>
          <w:tcPr>
            <w:tcW w:w="1550" w:type="dxa"/>
            <w:gridSpan w:val="7"/>
            <w:tcBorders>
              <w:top w:val="single" w:sz="4" w:space="0" w:color="auto"/>
              <w:left w:val="single" w:sz="4" w:space="0" w:color="auto"/>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2,5</w:t>
            </w:r>
          </w:p>
        </w:tc>
      </w:tr>
      <w:tr w:rsidR="003229C8" w:rsidRPr="00093CF9">
        <w:trPr>
          <w:gridAfter w:val="1"/>
          <w:wAfter w:w="30" w:type="dxa"/>
          <w:trHeight w:val="255"/>
        </w:trPr>
        <w:tc>
          <w:tcPr>
            <w:tcW w:w="6339" w:type="dxa"/>
            <w:gridSpan w:val="16"/>
            <w:tcBorders>
              <w:top w:val="single" w:sz="4" w:space="0" w:color="auto"/>
              <w:left w:val="nil"/>
              <w:bottom w:val="single" w:sz="4" w:space="0" w:color="auto"/>
              <w:right w:val="single" w:sz="4" w:space="0" w:color="000000"/>
            </w:tcBorders>
            <w:vAlign w:val="center"/>
          </w:tcPr>
          <w:p w:rsidR="003229C8" w:rsidRPr="00093CF9" w:rsidRDefault="003229C8" w:rsidP="00EB3B8E">
            <w:pPr>
              <w:widowControl/>
              <w:ind w:right="-81" w:firstLine="180"/>
              <w:jc w:val="left"/>
              <w:rPr>
                <w:sz w:val="16"/>
                <w:szCs w:val="16"/>
              </w:rPr>
            </w:pPr>
            <w:r w:rsidRPr="00093CF9">
              <w:rPr>
                <w:sz w:val="16"/>
                <w:szCs w:val="16"/>
              </w:rPr>
              <w:t xml:space="preserve">амортизация основных средств и нематериальных активов </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center"/>
              <w:rPr>
                <w:sz w:val="16"/>
                <w:szCs w:val="16"/>
              </w:rPr>
            </w:pPr>
            <w:r w:rsidRPr="00093CF9">
              <w:rPr>
                <w:sz w:val="16"/>
                <w:szCs w:val="16"/>
              </w:rPr>
              <w:t>204</w:t>
            </w:r>
          </w:p>
        </w:tc>
        <w:tc>
          <w:tcPr>
            <w:tcW w:w="1333" w:type="dxa"/>
            <w:gridSpan w:val="3"/>
            <w:tcBorders>
              <w:top w:val="nil"/>
              <w:left w:val="nil"/>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w:t>
            </w:r>
          </w:p>
        </w:tc>
        <w:tc>
          <w:tcPr>
            <w:tcW w:w="1550" w:type="dxa"/>
            <w:gridSpan w:val="7"/>
            <w:tcBorders>
              <w:top w:val="single" w:sz="4" w:space="0" w:color="auto"/>
              <w:left w:val="single" w:sz="4" w:space="0" w:color="auto"/>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w:t>
            </w:r>
          </w:p>
        </w:tc>
      </w:tr>
      <w:tr w:rsidR="003229C8" w:rsidRPr="00093CF9">
        <w:trPr>
          <w:gridAfter w:val="1"/>
          <w:wAfter w:w="30" w:type="dxa"/>
          <w:trHeight w:val="255"/>
        </w:trPr>
        <w:tc>
          <w:tcPr>
            <w:tcW w:w="6339" w:type="dxa"/>
            <w:gridSpan w:val="16"/>
            <w:tcBorders>
              <w:top w:val="single" w:sz="4" w:space="0" w:color="auto"/>
              <w:left w:val="nil"/>
              <w:bottom w:val="single" w:sz="4" w:space="0" w:color="auto"/>
              <w:right w:val="single" w:sz="4" w:space="0" w:color="000000"/>
            </w:tcBorders>
            <w:vAlign w:val="center"/>
          </w:tcPr>
          <w:p w:rsidR="003229C8" w:rsidRPr="00093CF9" w:rsidRDefault="003229C8" w:rsidP="00EB3B8E">
            <w:pPr>
              <w:widowControl/>
              <w:ind w:right="-81" w:firstLine="180"/>
              <w:jc w:val="left"/>
              <w:rPr>
                <w:sz w:val="16"/>
                <w:szCs w:val="16"/>
              </w:rPr>
            </w:pPr>
            <w:r w:rsidRPr="00093CF9">
              <w:rPr>
                <w:sz w:val="16"/>
                <w:szCs w:val="16"/>
              </w:rPr>
              <w:t>прочие расходы</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center"/>
              <w:rPr>
                <w:sz w:val="16"/>
                <w:szCs w:val="16"/>
              </w:rPr>
            </w:pPr>
            <w:r w:rsidRPr="00093CF9">
              <w:rPr>
                <w:sz w:val="16"/>
                <w:szCs w:val="16"/>
              </w:rPr>
              <w:t>205</w:t>
            </w:r>
          </w:p>
        </w:tc>
        <w:tc>
          <w:tcPr>
            <w:tcW w:w="1333" w:type="dxa"/>
            <w:gridSpan w:val="3"/>
            <w:tcBorders>
              <w:top w:val="nil"/>
              <w:left w:val="nil"/>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2,3</w:t>
            </w:r>
          </w:p>
        </w:tc>
        <w:tc>
          <w:tcPr>
            <w:tcW w:w="1550" w:type="dxa"/>
            <w:gridSpan w:val="7"/>
            <w:tcBorders>
              <w:top w:val="single" w:sz="4" w:space="0" w:color="auto"/>
              <w:left w:val="single" w:sz="4" w:space="0" w:color="auto"/>
              <w:bottom w:val="single" w:sz="4" w:space="0" w:color="auto"/>
              <w:right w:val="nil"/>
            </w:tcBorders>
            <w:shd w:val="clear" w:color="auto" w:fill="FFFFFF"/>
            <w:vAlign w:val="center"/>
          </w:tcPr>
          <w:p w:rsidR="003229C8" w:rsidRPr="00093CF9" w:rsidRDefault="003229C8" w:rsidP="00EB3B8E">
            <w:pPr>
              <w:widowControl/>
              <w:ind w:right="-81" w:firstLine="180"/>
              <w:jc w:val="right"/>
              <w:rPr>
                <w:sz w:val="18"/>
                <w:szCs w:val="18"/>
              </w:rPr>
            </w:pPr>
            <w:r w:rsidRPr="00093CF9">
              <w:rPr>
                <w:sz w:val="18"/>
                <w:szCs w:val="18"/>
              </w:rPr>
              <w:t>1,9</w:t>
            </w:r>
          </w:p>
        </w:tc>
      </w:tr>
      <w:tr w:rsidR="003229C8" w:rsidRPr="00093CF9">
        <w:trPr>
          <w:gridAfter w:val="1"/>
          <w:wAfter w:w="30" w:type="dxa"/>
          <w:trHeight w:val="255"/>
        </w:trPr>
        <w:tc>
          <w:tcPr>
            <w:tcW w:w="6339" w:type="dxa"/>
            <w:gridSpan w:val="16"/>
            <w:tcBorders>
              <w:top w:val="single" w:sz="4" w:space="0" w:color="auto"/>
              <w:left w:val="nil"/>
              <w:bottom w:val="single" w:sz="4" w:space="0" w:color="auto"/>
              <w:right w:val="single" w:sz="4" w:space="0" w:color="auto"/>
            </w:tcBorders>
            <w:vAlign w:val="center"/>
          </w:tcPr>
          <w:p w:rsidR="003229C8" w:rsidRPr="00093CF9" w:rsidRDefault="003229C8" w:rsidP="00EB3B8E">
            <w:pPr>
              <w:widowControl/>
              <w:ind w:right="-81" w:firstLine="180"/>
              <w:jc w:val="left"/>
              <w:rPr>
                <w:sz w:val="16"/>
                <w:szCs w:val="16"/>
              </w:rPr>
            </w:pPr>
            <w:r w:rsidRPr="00093CF9">
              <w:rPr>
                <w:sz w:val="16"/>
                <w:szCs w:val="16"/>
              </w:rPr>
              <w:t xml:space="preserve">Операционные доходы </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center"/>
              <w:rPr>
                <w:sz w:val="16"/>
                <w:szCs w:val="16"/>
              </w:rPr>
            </w:pPr>
            <w:r w:rsidRPr="00093CF9">
              <w:rPr>
                <w:sz w:val="16"/>
                <w:szCs w:val="16"/>
              </w:rPr>
              <w:t>210</w:t>
            </w:r>
          </w:p>
        </w:tc>
        <w:tc>
          <w:tcPr>
            <w:tcW w:w="1333" w:type="dxa"/>
            <w:gridSpan w:val="3"/>
            <w:tcBorders>
              <w:top w:val="nil"/>
              <w:left w:val="nil"/>
              <w:bottom w:val="single" w:sz="4" w:space="0" w:color="auto"/>
              <w:right w:val="nil"/>
            </w:tcBorders>
            <w:vAlign w:val="center"/>
          </w:tcPr>
          <w:p w:rsidR="003229C8" w:rsidRPr="00093CF9" w:rsidRDefault="003229C8" w:rsidP="00EB3B8E">
            <w:pPr>
              <w:widowControl/>
              <w:ind w:right="-81" w:firstLine="180"/>
              <w:jc w:val="right"/>
              <w:rPr>
                <w:sz w:val="18"/>
                <w:szCs w:val="18"/>
              </w:rPr>
            </w:pPr>
            <w:r w:rsidRPr="00093CF9">
              <w:rPr>
                <w:sz w:val="18"/>
                <w:szCs w:val="18"/>
              </w:rPr>
              <w:t>-</w:t>
            </w:r>
          </w:p>
        </w:tc>
        <w:tc>
          <w:tcPr>
            <w:tcW w:w="1550" w:type="dxa"/>
            <w:gridSpan w:val="7"/>
            <w:tcBorders>
              <w:top w:val="single" w:sz="4" w:space="0" w:color="auto"/>
              <w:left w:val="single" w:sz="4" w:space="0" w:color="auto"/>
              <w:bottom w:val="single" w:sz="4" w:space="0" w:color="auto"/>
              <w:right w:val="nil"/>
            </w:tcBorders>
            <w:vAlign w:val="center"/>
          </w:tcPr>
          <w:p w:rsidR="003229C8" w:rsidRPr="00093CF9" w:rsidRDefault="003229C8" w:rsidP="00EB3B8E">
            <w:pPr>
              <w:widowControl/>
              <w:ind w:right="-81" w:firstLine="180"/>
              <w:jc w:val="right"/>
              <w:rPr>
                <w:sz w:val="18"/>
                <w:szCs w:val="18"/>
              </w:rPr>
            </w:pPr>
            <w:r w:rsidRPr="00093CF9">
              <w:rPr>
                <w:sz w:val="18"/>
                <w:szCs w:val="18"/>
              </w:rPr>
              <w:t>-</w:t>
            </w:r>
          </w:p>
        </w:tc>
      </w:tr>
      <w:tr w:rsidR="003229C8" w:rsidRPr="00093CF9">
        <w:trPr>
          <w:gridAfter w:val="1"/>
          <w:wAfter w:w="30" w:type="dxa"/>
          <w:trHeight w:val="255"/>
        </w:trPr>
        <w:tc>
          <w:tcPr>
            <w:tcW w:w="6339" w:type="dxa"/>
            <w:gridSpan w:val="16"/>
            <w:tcBorders>
              <w:top w:val="single" w:sz="4" w:space="0" w:color="auto"/>
              <w:left w:val="nil"/>
              <w:bottom w:val="single" w:sz="4" w:space="0" w:color="auto"/>
              <w:right w:val="single" w:sz="4" w:space="0" w:color="auto"/>
            </w:tcBorders>
            <w:vAlign w:val="center"/>
          </w:tcPr>
          <w:p w:rsidR="003229C8" w:rsidRPr="00093CF9" w:rsidRDefault="003229C8" w:rsidP="00EB3B8E">
            <w:pPr>
              <w:widowControl/>
              <w:ind w:right="-81" w:firstLine="180"/>
              <w:jc w:val="left"/>
              <w:rPr>
                <w:sz w:val="16"/>
                <w:szCs w:val="16"/>
              </w:rPr>
            </w:pPr>
            <w:r w:rsidRPr="00093CF9">
              <w:rPr>
                <w:sz w:val="16"/>
                <w:szCs w:val="16"/>
              </w:rPr>
              <w:t>Операционные расходы</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center"/>
              <w:rPr>
                <w:sz w:val="16"/>
                <w:szCs w:val="16"/>
              </w:rPr>
            </w:pPr>
            <w:r w:rsidRPr="00093CF9">
              <w:rPr>
                <w:sz w:val="16"/>
                <w:szCs w:val="16"/>
              </w:rPr>
              <w:t>220</w:t>
            </w:r>
          </w:p>
        </w:tc>
        <w:tc>
          <w:tcPr>
            <w:tcW w:w="1333" w:type="dxa"/>
            <w:gridSpan w:val="3"/>
            <w:tcBorders>
              <w:top w:val="nil"/>
              <w:left w:val="nil"/>
              <w:bottom w:val="single" w:sz="4" w:space="0" w:color="auto"/>
              <w:right w:val="nil"/>
            </w:tcBorders>
            <w:vAlign w:val="center"/>
          </w:tcPr>
          <w:p w:rsidR="003229C8" w:rsidRPr="00093CF9" w:rsidRDefault="003229C8" w:rsidP="00EB3B8E">
            <w:pPr>
              <w:widowControl/>
              <w:ind w:right="-81" w:firstLine="180"/>
              <w:jc w:val="right"/>
              <w:rPr>
                <w:sz w:val="18"/>
                <w:szCs w:val="18"/>
              </w:rPr>
            </w:pPr>
            <w:r w:rsidRPr="00093CF9">
              <w:rPr>
                <w:sz w:val="18"/>
                <w:szCs w:val="18"/>
              </w:rPr>
              <w:t>-</w:t>
            </w:r>
          </w:p>
        </w:tc>
        <w:tc>
          <w:tcPr>
            <w:tcW w:w="1550" w:type="dxa"/>
            <w:gridSpan w:val="7"/>
            <w:tcBorders>
              <w:top w:val="single" w:sz="4" w:space="0" w:color="auto"/>
              <w:left w:val="single" w:sz="4" w:space="0" w:color="auto"/>
              <w:bottom w:val="single" w:sz="4" w:space="0" w:color="auto"/>
              <w:right w:val="nil"/>
            </w:tcBorders>
            <w:vAlign w:val="center"/>
          </w:tcPr>
          <w:p w:rsidR="003229C8" w:rsidRPr="00093CF9" w:rsidRDefault="003229C8" w:rsidP="00EB3B8E">
            <w:pPr>
              <w:widowControl/>
              <w:ind w:right="-81" w:firstLine="180"/>
              <w:jc w:val="right"/>
              <w:rPr>
                <w:sz w:val="18"/>
                <w:szCs w:val="18"/>
              </w:rPr>
            </w:pPr>
            <w:r w:rsidRPr="00093CF9">
              <w:rPr>
                <w:sz w:val="18"/>
                <w:szCs w:val="18"/>
              </w:rPr>
              <w:t>-</w:t>
            </w:r>
          </w:p>
        </w:tc>
      </w:tr>
      <w:tr w:rsidR="003229C8" w:rsidRPr="00093CF9">
        <w:trPr>
          <w:gridAfter w:val="1"/>
          <w:wAfter w:w="30" w:type="dxa"/>
          <w:trHeight w:val="255"/>
        </w:trPr>
        <w:tc>
          <w:tcPr>
            <w:tcW w:w="6339" w:type="dxa"/>
            <w:gridSpan w:val="16"/>
            <w:tcBorders>
              <w:top w:val="single" w:sz="4" w:space="0" w:color="auto"/>
              <w:left w:val="nil"/>
              <w:bottom w:val="single" w:sz="4" w:space="0" w:color="auto"/>
              <w:right w:val="single" w:sz="4" w:space="0" w:color="auto"/>
            </w:tcBorders>
            <w:vAlign w:val="center"/>
          </w:tcPr>
          <w:p w:rsidR="003229C8" w:rsidRPr="00093CF9" w:rsidRDefault="003229C8" w:rsidP="00EB3B8E">
            <w:pPr>
              <w:widowControl/>
              <w:ind w:right="-81" w:firstLine="180"/>
              <w:jc w:val="left"/>
              <w:rPr>
                <w:sz w:val="16"/>
                <w:szCs w:val="16"/>
              </w:rPr>
            </w:pPr>
            <w:r w:rsidRPr="00093CF9">
              <w:rPr>
                <w:sz w:val="16"/>
                <w:szCs w:val="16"/>
              </w:rPr>
              <w:t xml:space="preserve">Внереализационные доходы </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center"/>
              <w:rPr>
                <w:sz w:val="16"/>
                <w:szCs w:val="16"/>
              </w:rPr>
            </w:pPr>
            <w:r w:rsidRPr="00093CF9">
              <w:rPr>
                <w:sz w:val="16"/>
                <w:szCs w:val="16"/>
              </w:rPr>
              <w:t>230</w:t>
            </w:r>
          </w:p>
        </w:tc>
        <w:tc>
          <w:tcPr>
            <w:tcW w:w="1333" w:type="dxa"/>
            <w:gridSpan w:val="3"/>
            <w:tcBorders>
              <w:top w:val="nil"/>
              <w:left w:val="nil"/>
              <w:bottom w:val="single" w:sz="4" w:space="0" w:color="auto"/>
              <w:right w:val="nil"/>
            </w:tcBorders>
            <w:vAlign w:val="center"/>
          </w:tcPr>
          <w:p w:rsidR="003229C8" w:rsidRPr="00093CF9" w:rsidRDefault="003229C8" w:rsidP="00EB3B8E">
            <w:pPr>
              <w:widowControl/>
              <w:ind w:right="-81" w:firstLine="180"/>
              <w:jc w:val="right"/>
              <w:rPr>
                <w:sz w:val="18"/>
                <w:szCs w:val="18"/>
              </w:rPr>
            </w:pPr>
            <w:r w:rsidRPr="00093CF9">
              <w:rPr>
                <w:sz w:val="18"/>
                <w:szCs w:val="18"/>
              </w:rPr>
              <w:t>-</w:t>
            </w:r>
          </w:p>
        </w:tc>
        <w:tc>
          <w:tcPr>
            <w:tcW w:w="1550" w:type="dxa"/>
            <w:gridSpan w:val="7"/>
            <w:tcBorders>
              <w:top w:val="single" w:sz="4" w:space="0" w:color="auto"/>
              <w:left w:val="single" w:sz="4" w:space="0" w:color="auto"/>
              <w:bottom w:val="single" w:sz="4" w:space="0" w:color="auto"/>
              <w:right w:val="nil"/>
            </w:tcBorders>
            <w:vAlign w:val="center"/>
          </w:tcPr>
          <w:p w:rsidR="003229C8" w:rsidRPr="00093CF9" w:rsidRDefault="003229C8" w:rsidP="00EB3B8E">
            <w:pPr>
              <w:widowControl/>
              <w:ind w:right="-81" w:firstLine="180"/>
              <w:jc w:val="right"/>
              <w:rPr>
                <w:sz w:val="18"/>
                <w:szCs w:val="18"/>
              </w:rPr>
            </w:pPr>
            <w:r w:rsidRPr="00093CF9">
              <w:rPr>
                <w:sz w:val="18"/>
                <w:szCs w:val="18"/>
              </w:rPr>
              <w:t>-</w:t>
            </w:r>
          </w:p>
        </w:tc>
      </w:tr>
      <w:tr w:rsidR="003229C8" w:rsidRPr="00093CF9">
        <w:trPr>
          <w:gridAfter w:val="1"/>
          <w:wAfter w:w="30" w:type="dxa"/>
          <w:trHeight w:val="255"/>
        </w:trPr>
        <w:tc>
          <w:tcPr>
            <w:tcW w:w="6339" w:type="dxa"/>
            <w:gridSpan w:val="16"/>
            <w:tcBorders>
              <w:top w:val="single" w:sz="4" w:space="0" w:color="auto"/>
              <w:left w:val="nil"/>
              <w:bottom w:val="single" w:sz="4" w:space="0" w:color="auto"/>
              <w:right w:val="single" w:sz="4" w:space="0" w:color="auto"/>
            </w:tcBorders>
            <w:vAlign w:val="center"/>
          </w:tcPr>
          <w:p w:rsidR="003229C8" w:rsidRPr="00093CF9" w:rsidRDefault="003229C8" w:rsidP="00EB3B8E">
            <w:pPr>
              <w:widowControl/>
              <w:ind w:right="-81" w:firstLine="180"/>
              <w:jc w:val="left"/>
              <w:rPr>
                <w:sz w:val="16"/>
                <w:szCs w:val="16"/>
              </w:rPr>
            </w:pPr>
            <w:r w:rsidRPr="00093CF9">
              <w:rPr>
                <w:sz w:val="16"/>
                <w:szCs w:val="16"/>
              </w:rPr>
              <w:t>Внереализационные расходы</w:t>
            </w:r>
          </w:p>
        </w:tc>
        <w:tc>
          <w:tcPr>
            <w:tcW w:w="498" w:type="dxa"/>
            <w:gridSpan w:val="4"/>
            <w:tcBorders>
              <w:top w:val="nil"/>
              <w:left w:val="nil"/>
              <w:bottom w:val="single" w:sz="4" w:space="0" w:color="auto"/>
              <w:right w:val="single" w:sz="4" w:space="0" w:color="auto"/>
            </w:tcBorders>
            <w:vAlign w:val="center"/>
          </w:tcPr>
          <w:p w:rsidR="003229C8" w:rsidRPr="00093CF9" w:rsidRDefault="003229C8" w:rsidP="00EB3B8E">
            <w:pPr>
              <w:widowControl/>
              <w:ind w:right="-81" w:firstLine="33"/>
              <w:jc w:val="center"/>
              <w:rPr>
                <w:sz w:val="16"/>
                <w:szCs w:val="16"/>
              </w:rPr>
            </w:pPr>
            <w:r w:rsidRPr="00093CF9">
              <w:rPr>
                <w:sz w:val="16"/>
                <w:szCs w:val="16"/>
              </w:rPr>
              <w:t>240</w:t>
            </w:r>
          </w:p>
        </w:tc>
        <w:tc>
          <w:tcPr>
            <w:tcW w:w="1333" w:type="dxa"/>
            <w:gridSpan w:val="3"/>
            <w:tcBorders>
              <w:top w:val="nil"/>
              <w:left w:val="nil"/>
              <w:bottom w:val="single" w:sz="4" w:space="0" w:color="auto"/>
              <w:right w:val="single" w:sz="4" w:space="0" w:color="auto"/>
            </w:tcBorders>
            <w:vAlign w:val="center"/>
          </w:tcPr>
          <w:p w:rsidR="003229C8" w:rsidRPr="00093CF9" w:rsidRDefault="003229C8" w:rsidP="00EB3B8E">
            <w:pPr>
              <w:widowControl/>
              <w:ind w:right="-81" w:firstLine="180"/>
              <w:jc w:val="right"/>
              <w:rPr>
                <w:sz w:val="18"/>
                <w:szCs w:val="18"/>
              </w:rPr>
            </w:pPr>
            <w:r w:rsidRPr="00093CF9">
              <w:rPr>
                <w:sz w:val="18"/>
                <w:szCs w:val="18"/>
              </w:rPr>
              <w:t>-</w:t>
            </w:r>
          </w:p>
        </w:tc>
        <w:tc>
          <w:tcPr>
            <w:tcW w:w="1550" w:type="dxa"/>
            <w:gridSpan w:val="7"/>
            <w:tcBorders>
              <w:top w:val="single" w:sz="4" w:space="0" w:color="auto"/>
              <w:left w:val="nil"/>
              <w:bottom w:val="single" w:sz="4" w:space="0" w:color="auto"/>
              <w:right w:val="nil"/>
            </w:tcBorders>
            <w:vAlign w:val="center"/>
          </w:tcPr>
          <w:p w:rsidR="003229C8" w:rsidRPr="00093CF9" w:rsidRDefault="003229C8" w:rsidP="00EB3B8E">
            <w:pPr>
              <w:widowControl/>
              <w:ind w:right="-81" w:firstLine="180"/>
              <w:jc w:val="right"/>
              <w:rPr>
                <w:sz w:val="18"/>
                <w:szCs w:val="18"/>
              </w:rPr>
            </w:pPr>
            <w:r w:rsidRPr="00093CF9">
              <w:rPr>
                <w:sz w:val="18"/>
                <w:szCs w:val="18"/>
              </w:rPr>
              <w:t>-</w:t>
            </w:r>
          </w:p>
        </w:tc>
      </w:tr>
      <w:tr w:rsidR="003229C8" w:rsidRPr="00093CF9">
        <w:trPr>
          <w:gridAfter w:val="1"/>
          <w:wAfter w:w="30" w:type="dxa"/>
          <w:trHeight w:val="225"/>
        </w:trPr>
        <w:tc>
          <w:tcPr>
            <w:tcW w:w="1288" w:type="dxa"/>
            <w:tcBorders>
              <w:top w:val="nil"/>
              <w:left w:val="nil"/>
              <w:bottom w:val="nil"/>
              <w:right w:val="nil"/>
            </w:tcBorders>
            <w:vAlign w:val="bottom"/>
          </w:tcPr>
          <w:p w:rsidR="003229C8" w:rsidRPr="00093CF9" w:rsidRDefault="003229C8" w:rsidP="00EB3B8E">
            <w:pPr>
              <w:widowControl/>
              <w:ind w:right="-81" w:firstLine="180"/>
              <w:jc w:val="left"/>
            </w:pPr>
            <w:r w:rsidRPr="00093CF9">
              <w:t> </w:t>
            </w:r>
          </w:p>
        </w:tc>
        <w:tc>
          <w:tcPr>
            <w:tcW w:w="827" w:type="dxa"/>
            <w:gridSpan w:val="2"/>
            <w:tcBorders>
              <w:top w:val="nil"/>
              <w:left w:val="nil"/>
              <w:bottom w:val="nil"/>
              <w:right w:val="nil"/>
            </w:tcBorders>
            <w:vAlign w:val="bottom"/>
          </w:tcPr>
          <w:p w:rsidR="003229C8" w:rsidRPr="00093CF9" w:rsidRDefault="003229C8" w:rsidP="00EB3B8E">
            <w:pPr>
              <w:widowControl/>
              <w:ind w:right="-81" w:firstLine="180"/>
              <w:jc w:val="left"/>
            </w:pPr>
            <w:r w:rsidRPr="00093CF9">
              <w:t> </w:t>
            </w:r>
          </w:p>
        </w:tc>
        <w:tc>
          <w:tcPr>
            <w:tcW w:w="272" w:type="dxa"/>
            <w:gridSpan w:val="2"/>
            <w:tcBorders>
              <w:top w:val="nil"/>
              <w:left w:val="nil"/>
              <w:bottom w:val="nil"/>
              <w:right w:val="nil"/>
            </w:tcBorders>
            <w:vAlign w:val="bottom"/>
          </w:tcPr>
          <w:p w:rsidR="003229C8" w:rsidRPr="00093CF9" w:rsidRDefault="003229C8" w:rsidP="00EB3B8E">
            <w:pPr>
              <w:widowControl/>
              <w:ind w:right="-81" w:firstLine="180"/>
              <w:jc w:val="left"/>
            </w:pPr>
            <w:r w:rsidRPr="00093CF9">
              <w:t> </w:t>
            </w:r>
          </w:p>
        </w:tc>
        <w:tc>
          <w:tcPr>
            <w:tcW w:w="236" w:type="dxa"/>
            <w:tcBorders>
              <w:top w:val="nil"/>
              <w:left w:val="nil"/>
              <w:bottom w:val="nil"/>
              <w:right w:val="nil"/>
            </w:tcBorders>
            <w:vAlign w:val="bottom"/>
          </w:tcPr>
          <w:p w:rsidR="003229C8" w:rsidRPr="00093CF9" w:rsidRDefault="003229C8" w:rsidP="00EB3B8E">
            <w:pPr>
              <w:widowControl/>
              <w:ind w:right="-81" w:firstLine="180"/>
              <w:jc w:val="left"/>
            </w:pPr>
          </w:p>
        </w:tc>
        <w:tc>
          <w:tcPr>
            <w:tcW w:w="930" w:type="dxa"/>
            <w:gridSpan w:val="2"/>
            <w:tcBorders>
              <w:top w:val="nil"/>
              <w:left w:val="nil"/>
              <w:bottom w:val="nil"/>
              <w:right w:val="nil"/>
            </w:tcBorders>
            <w:vAlign w:val="bottom"/>
          </w:tcPr>
          <w:p w:rsidR="003229C8" w:rsidRPr="00093CF9" w:rsidRDefault="003229C8" w:rsidP="00EB3B8E">
            <w:pPr>
              <w:widowControl/>
              <w:ind w:right="-81" w:firstLine="180"/>
              <w:jc w:val="left"/>
            </w:pPr>
          </w:p>
        </w:tc>
        <w:tc>
          <w:tcPr>
            <w:tcW w:w="448" w:type="dxa"/>
            <w:gridSpan w:val="2"/>
            <w:tcBorders>
              <w:top w:val="nil"/>
              <w:left w:val="nil"/>
              <w:bottom w:val="nil"/>
              <w:right w:val="nil"/>
            </w:tcBorders>
            <w:vAlign w:val="bottom"/>
          </w:tcPr>
          <w:p w:rsidR="003229C8" w:rsidRPr="00093CF9" w:rsidRDefault="003229C8" w:rsidP="00EB3B8E">
            <w:pPr>
              <w:widowControl/>
              <w:ind w:right="-81" w:firstLine="180"/>
              <w:jc w:val="left"/>
            </w:pPr>
          </w:p>
        </w:tc>
        <w:tc>
          <w:tcPr>
            <w:tcW w:w="1623" w:type="dxa"/>
            <w:gridSpan w:val="3"/>
            <w:tcBorders>
              <w:top w:val="nil"/>
              <w:left w:val="nil"/>
              <w:bottom w:val="nil"/>
              <w:right w:val="nil"/>
            </w:tcBorders>
            <w:vAlign w:val="bottom"/>
          </w:tcPr>
          <w:p w:rsidR="003229C8" w:rsidRPr="00093CF9" w:rsidRDefault="003229C8" w:rsidP="00EB3B8E">
            <w:pPr>
              <w:widowControl/>
              <w:ind w:right="-81" w:firstLine="180"/>
              <w:jc w:val="left"/>
            </w:pPr>
          </w:p>
        </w:tc>
        <w:tc>
          <w:tcPr>
            <w:tcW w:w="484" w:type="dxa"/>
            <w:gridSpan w:val="2"/>
            <w:tcBorders>
              <w:top w:val="nil"/>
              <w:left w:val="nil"/>
              <w:bottom w:val="nil"/>
              <w:right w:val="nil"/>
            </w:tcBorders>
            <w:vAlign w:val="bottom"/>
          </w:tcPr>
          <w:p w:rsidR="003229C8" w:rsidRPr="00093CF9" w:rsidRDefault="003229C8" w:rsidP="00EB3B8E">
            <w:pPr>
              <w:widowControl/>
              <w:ind w:right="-81" w:firstLine="180"/>
              <w:jc w:val="left"/>
            </w:pPr>
          </w:p>
        </w:tc>
        <w:tc>
          <w:tcPr>
            <w:tcW w:w="626" w:type="dxa"/>
            <w:gridSpan w:val="4"/>
            <w:tcBorders>
              <w:top w:val="nil"/>
              <w:left w:val="nil"/>
              <w:bottom w:val="nil"/>
              <w:right w:val="nil"/>
            </w:tcBorders>
            <w:vAlign w:val="bottom"/>
          </w:tcPr>
          <w:p w:rsidR="003229C8" w:rsidRPr="00093CF9" w:rsidRDefault="003229C8" w:rsidP="00EB3B8E">
            <w:pPr>
              <w:widowControl/>
              <w:ind w:right="-81" w:firstLine="180"/>
              <w:jc w:val="left"/>
            </w:pPr>
          </w:p>
        </w:tc>
        <w:tc>
          <w:tcPr>
            <w:tcW w:w="498" w:type="dxa"/>
            <w:gridSpan w:val="2"/>
            <w:tcBorders>
              <w:top w:val="nil"/>
              <w:left w:val="nil"/>
              <w:bottom w:val="nil"/>
              <w:right w:val="nil"/>
            </w:tcBorders>
            <w:vAlign w:val="bottom"/>
          </w:tcPr>
          <w:p w:rsidR="003229C8" w:rsidRPr="00093CF9" w:rsidRDefault="003229C8" w:rsidP="00EB3B8E">
            <w:pPr>
              <w:widowControl/>
              <w:ind w:right="-81" w:firstLine="180"/>
              <w:jc w:val="left"/>
            </w:pPr>
          </w:p>
        </w:tc>
        <w:tc>
          <w:tcPr>
            <w:tcW w:w="1333" w:type="dxa"/>
            <w:gridSpan w:val="3"/>
            <w:tcBorders>
              <w:top w:val="nil"/>
              <w:left w:val="nil"/>
              <w:bottom w:val="nil"/>
              <w:right w:val="nil"/>
            </w:tcBorders>
            <w:vAlign w:val="bottom"/>
          </w:tcPr>
          <w:p w:rsidR="003229C8" w:rsidRPr="00093CF9" w:rsidRDefault="003229C8" w:rsidP="00EB3B8E">
            <w:pPr>
              <w:widowControl/>
              <w:ind w:right="-81" w:firstLine="180"/>
              <w:jc w:val="left"/>
            </w:pPr>
          </w:p>
        </w:tc>
        <w:tc>
          <w:tcPr>
            <w:tcW w:w="1155" w:type="dxa"/>
            <w:gridSpan w:val="6"/>
            <w:tcBorders>
              <w:top w:val="single" w:sz="4" w:space="0" w:color="auto"/>
              <w:left w:val="nil"/>
              <w:bottom w:val="nil"/>
              <w:right w:val="nil"/>
            </w:tcBorders>
            <w:vAlign w:val="bottom"/>
          </w:tcPr>
          <w:p w:rsidR="003229C8" w:rsidRPr="00093CF9" w:rsidRDefault="003229C8" w:rsidP="00EB3B8E">
            <w:pPr>
              <w:widowControl/>
              <w:ind w:right="-81" w:firstLine="180"/>
              <w:jc w:val="center"/>
              <w:rPr>
                <w:color w:val="FFFFFF"/>
                <w:sz w:val="18"/>
                <w:szCs w:val="18"/>
              </w:rPr>
            </w:pPr>
            <w:r w:rsidRPr="00093CF9">
              <w:rPr>
                <w:color w:val="FFFFFF"/>
                <w:sz w:val="18"/>
                <w:szCs w:val="18"/>
              </w:rPr>
              <w:t> </w:t>
            </w:r>
          </w:p>
        </w:tc>
      </w:tr>
      <w:tr w:rsidR="003229C8" w:rsidRPr="00093CF9">
        <w:trPr>
          <w:trHeight w:val="630"/>
        </w:trPr>
        <w:tc>
          <w:tcPr>
            <w:tcW w:w="2204" w:type="dxa"/>
            <w:gridSpan w:val="4"/>
            <w:tcBorders>
              <w:top w:val="nil"/>
              <w:left w:val="nil"/>
              <w:bottom w:val="nil"/>
              <w:right w:val="nil"/>
            </w:tcBorders>
            <w:vAlign w:val="bottom"/>
          </w:tcPr>
          <w:p w:rsidR="003229C8" w:rsidRPr="00093CF9" w:rsidRDefault="003229C8" w:rsidP="00EB3B8E">
            <w:pPr>
              <w:widowControl/>
              <w:ind w:right="-81" w:firstLine="180"/>
              <w:jc w:val="left"/>
            </w:pPr>
            <w:r w:rsidRPr="00093CF9">
              <w:t xml:space="preserve">Руководитель </w:t>
            </w:r>
          </w:p>
        </w:tc>
        <w:tc>
          <w:tcPr>
            <w:tcW w:w="954" w:type="dxa"/>
            <w:gridSpan w:val="3"/>
            <w:tcBorders>
              <w:top w:val="nil"/>
              <w:left w:val="nil"/>
              <w:bottom w:val="nil"/>
              <w:right w:val="nil"/>
            </w:tcBorders>
            <w:vAlign w:val="bottom"/>
          </w:tcPr>
          <w:p w:rsidR="003229C8" w:rsidRPr="00093CF9" w:rsidRDefault="003229C8" w:rsidP="00EB3B8E">
            <w:pPr>
              <w:widowControl/>
              <w:ind w:right="-81" w:firstLine="180"/>
              <w:jc w:val="left"/>
            </w:pPr>
          </w:p>
        </w:tc>
        <w:tc>
          <w:tcPr>
            <w:tcW w:w="448" w:type="dxa"/>
            <w:gridSpan w:val="2"/>
            <w:tcBorders>
              <w:top w:val="nil"/>
              <w:left w:val="nil"/>
              <w:bottom w:val="nil"/>
              <w:right w:val="nil"/>
            </w:tcBorders>
            <w:vAlign w:val="bottom"/>
          </w:tcPr>
          <w:p w:rsidR="003229C8" w:rsidRPr="00093CF9" w:rsidRDefault="003229C8" w:rsidP="00EB3B8E">
            <w:pPr>
              <w:widowControl/>
              <w:ind w:right="-81" w:firstLine="180"/>
              <w:jc w:val="left"/>
            </w:pPr>
          </w:p>
        </w:tc>
        <w:tc>
          <w:tcPr>
            <w:tcW w:w="1623" w:type="dxa"/>
            <w:gridSpan w:val="3"/>
            <w:tcBorders>
              <w:top w:val="nil"/>
              <w:left w:val="nil"/>
              <w:bottom w:val="single" w:sz="4" w:space="0" w:color="auto"/>
              <w:right w:val="nil"/>
            </w:tcBorders>
            <w:vAlign w:val="bottom"/>
          </w:tcPr>
          <w:p w:rsidR="003229C8" w:rsidRPr="00093CF9" w:rsidRDefault="003229C8" w:rsidP="00EB3B8E">
            <w:pPr>
              <w:widowControl/>
              <w:ind w:right="-81" w:firstLine="180"/>
              <w:jc w:val="left"/>
            </w:pPr>
            <w:r w:rsidRPr="00093CF9">
              <w:t> </w:t>
            </w:r>
          </w:p>
        </w:tc>
        <w:tc>
          <w:tcPr>
            <w:tcW w:w="484" w:type="dxa"/>
            <w:gridSpan w:val="2"/>
            <w:tcBorders>
              <w:top w:val="nil"/>
              <w:left w:val="nil"/>
              <w:bottom w:val="single" w:sz="4" w:space="0" w:color="auto"/>
              <w:right w:val="nil"/>
            </w:tcBorders>
            <w:vAlign w:val="bottom"/>
          </w:tcPr>
          <w:p w:rsidR="003229C8" w:rsidRPr="00093CF9" w:rsidRDefault="003229C8" w:rsidP="00EB3B8E">
            <w:pPr>
              <w:widowControl/>
              <w:ind w:right="-81" w:firstLine="180"/>
              <w:jc w:val="left"/>
            </w:pPr>
            <w:r w:rsidRPr="00093CF9">
              <w:t> </w:t>
            </w:r>
          </w:p>
        </w:tc>
        <w:tc>
          <w:tcPr>
            <w:tcW w:w="626" w:type="dxa"/>
            <w:gridSpan w:val="2"/>
            <w:tcBorders>
              <w:top w:val="nil"/>
              <w:left w:val="nil"/>
              <w:bottom w:val="single" w:sz="4" w:space="0" w:color="auto"/>
              <w:right w:val="nil"/>
            </w:tcBorders>
            <w:vAlign w:val="bottom"/>
          </w:tcPr>
          <w:p w:rsidR="003229C8" w:rsidRPr="00093CF9" w:rsidRDefault="003229C8" w:rsidP="00EB3B8E">
            <w:pPr>
              <w:widowControl/>
              <w:ind w:right="-81" w:firstLine="180"/>
              <w:jc w:val="center"/>
              <w:rPr>
                <w:sz w:val="16"/>
                <w:szCs w:val="16"/>
              </w:rPr>
            </w:pPr>
            <w:r w:rsidRPr="00093CF9">
              <w:rPr>
                <w:sz w:val="16"/>
                <w:szCs w:val="16"/>
              </w:rPr>
              <w:t> </w:t>
            </w:r>
          </w:p>
        </w:tc>
        <w:tc>
          <w:tcPr>
            <w:tcW w:w="498" w:type="dxa"/>
            <w:gridSpan w:val="4"/>
            <w:tcBorders>
              <w:top w:val="nil"/>
              <w:left w:val="nil"/>
              <w:bottom w:val="nil"/>
              <w:right w:val="nil"/>
            </w:tcBorders>
            <w:vAlign w:val="bottom"/>
          </w:tcPr>
          <w:p w:rsidR="003229C8" w:rsidRPr="00093CF9" w:rsidRDefault="003229C8" w:rsidP="00EB3B8E">
            <w:pPr>
              <w:widowControl/>
              <w:ind w:right="-81" w:firstLine="180"/>
              <w:jc w:val="left"/>
              <w:rPr>
                <w:sz w:val="16"/>
                <w:szCs w:val="16"/>
              </w:rPr>
            </w:pPr>
          </w:p>
        </w:tc>
        <w:tc>
          <w:tcPr>
            <w:tcW w:w="2518" w:type="dxa"/>
            <w:gridSpan w:val="9"/>
            <w:tcBorders>
              <w:top w:val="nil"/>
              <w:left w:val="nil"/>
              <w:bottom w:val="nil"/>
              <w:right w:val="nil"/>
            </w:tcBorders>
            <w:vAlign w:val="bottom"/>
          </w:tcPr>
          <w:p w:rsidR="003229C8" w:rsidRPr="00093CF9" w:rsidRDefault="003229C8" w:rsidP="00EB3B8E">
            <w:pPr>
              <w:widowControl/>
              <w:ind w:right="-81" w:firstLine="180"/>
              <w:jc w:val="left"/>
            </w:pPr>
          </w:p>
        </w:tc>
        <w:tc>
          <w:tcPr>
            <w:tcW w:w="395" w:type="dxa"/>
            <w:gridSpan w:val="2"/>
            <w:tcBorders>
              <w:top w:val="nil"/>
              <w:left w:val="nil"/>
              <w:bottom w:val="nil"/>
              <w:right w:val="nil"/>
            </w:tcBorders>
            <w:vAlign w:val="bottom"/>
          </w:tcPr>
          <w:p w:rsidR="003229C8" w:rsidRPr="00093CF9" w:rsidRDefault="003229C8" w:rsidP="00EB3B8E">
            <w:pPr>
              <w:widowControl/>
              <w:ind w:right="-81" w:firstLine="180"/>
              <w:jc w:val="left"/>
            </w:pPr>
          </w:p>
        </w:tc>
      </w:tr>
      <w:tr w:rsidR="003229C8" w:rsidRPr="00093CF9">
        <w:trPr>
          <w:trHeight w:val="58"/>
        </w:trPr>
        <w:tc>
          <w:tcPr>
            <w:tcW w:w="3158" w:type="dxa"/>
            <w:gridSpan w:val="7"/>
            <w:tcBorders>
              <w:top w:val="nil"/>
              <w:left w:val="nil"/>
              <w:bottom w:val="nil"/>
              <w:right w:val="nil"/>
            </w:tcBorders>
            <w:vAlign w:val="bottom"/>
          </w:tcPr>
          <w:p w:rsidR="003229C8" w:rsidRPr="00093CF9" w:rsidRDefault="003229C8" w:rsidP="00EB3B8E">
            <w:pPr>
              <w:widowControl/>
              <w:ind w:right="-81" w:firstLine="180"/>
              <w:jc w:val="left"/>
            </w:pPr>
            <w:r w:rsidRPr="00093CF9">
              <w:t>Главный бухгалтер</w:t>
            </w:r>
          </w:p>
        </w:tc>
        <w:tc>
          <w:tcPr>
            <w:tcW w:w="448" w:type="dxa"/>
            <w:gridSpan w:val="2"/>
            <w:tcBorders>
              <w:top w:val="nil"/>
              <w:left w:val="nil"/>
              <w:bottom w:val="nil"/>
              <w:right w:val="nil"/>
            </w:tcBorders>
            <w:vAlign w:val="bottom"/>
          </w:tcPr>
          <w:p w:rsidR="003229C8" w:rsidRPr="00093CF9" w:rsidRDefault="003229C8" w:rsidP="00EB3B8E">
            <w:pPr>
              <w:widowControl/>
              <w:ind w:right="-81" w:firstLine="180"/>
              <w:jc w:val="left"/>
            </w:pPr>
          </w:p>
        </w:tc>
        <w:tc>
          <w:tcPr>
            <w:tcW w:w="1623" w:type="dxa"/>
            <w:gridSpan w:val="3"/>
            <w:tcBorders>
              <w:top w:val="nil"/>
              <w:left w:val="nil"/>
              <w:bottom w:val="single" w:sz="4" w:space="0" w:color="auto"/>
              <w:right w:val="nil"/>
            </w:tcBorders>
            <w:vAlign w:val="bottom"/>
          </w:tcPr>
          <w:p w:rsidR="003229C8" w:rsidRPr="00093CF9" w:rsidRDefault="003229C8" w:rsidP="00EB3B8E">
            <w:pPr>
              <w:widowControl/>
              <w:ind w:right="-81" w:firstLine="180"/>
              <w:jc w:val="left"/>
            </w:pPr>
            <w:r w:rsidRPr="00093CF9">
              <w:t> </w:t>
            </w:r>
          </w:p>
        </w:tc>
        <w:tc>
          <w:tcPr>
            <w:tcW w:w="484" w:type="dxa"/>
            <w:gridSpan w:val="2"/>
            <w:tcBorders>
              <w:top w:val="nil"/>
              <w:left w:val="nil"/>
              <w:bottom w:val="single" w:sz="4" w:space="0" w:color="auto"/>
              <w:right w:val="nil"/>
            </w:tcBorders>
            <w:vAlign w:val="bottom"/>
          </w:tcPr>
          <w:p w:rsidR="003229C8" w:rsidRPr="00093CF9" w:rsidRDefault="003229C8" w:rsidP="00EB3B8E">
            <w:pPr>
              <w:widowControl/>
              <w:ind w:right="-81" w:firstLine="180"/>
              <w:jc w:val="left"/>
            </w:pPr>
            <w:r w:rsidRPr="00093CF9">
              <w:t> </w:t>
            </w:r>
          </w:p>
        </w:tc>
        <w:tc>
          <w:tcPr>
            <w:tcW w:w="626" w:type="dxa"/>
            <w:gridSpan w:val="2"/>
            <w:tcBorders>
              <w:top w:val="nil"/>
              <w:left w:val="nil"/>
              <w:bottom w:val="single" w:sz="4" w:space="0" w:color="auto"/>
              <w:right w:val="nil"/>
            </w:tcBorders>
            <w:vAlign w:val="bottom"/>
          </w:tcPr>
          <w:p w:rsidR="003229C8" w:rsidRPr="00093CF9" w:rsidRDefault="003229C8" w:rsidP="00EB3B8E">
            <w:pPr>
              <w:widowControl/>
              <w:ind w:right="-81" w:firstLine="180"/>
              <w:jc w:val="center"/>
              <w:rPr>
                <w:sz w:val="16"/>
                <w:szCs w:val="16"/>
              </w:rPr>
            </w:pPr>
            <w:r w:rsidRPr="00093CF9">
              <w:rPr>
                <w:sz w:val="16"/>
                <w:szCs w:val="16"/>
              </w:rPr>
              <w:t> </w:t>
            </w:r>
          </w:p>
        </w:tc>
        <w:tc>
          <w:tcPr>
            <w:tcW w:w="498" w:type="dxa"/>
            <w:gridSpan w:val="4"/>
            <w:tcBorders>
              <w:top w:val="nil"/>
              <w:left w:val="nil"/>
              <w:bottom w:val="nil"/>
              <w:right w:val="nil"/>
            </w:tcBorders>
            <w:vAlign w:val="bottom"/>
          </w:tcPr>
          <w:p w:rsidR="003229C8" w:rsidRPr="00093CF9" w:rsidRDefault="003229C8" w:rsidP="00EB3B8E">
            <w:pPr>
              <w:widowControl/>
              <w:ind w:right="-81" w:firstLine="180"/>
              <w:jc w:val="left"/>
              <w:rPr>
                <w:sz w:val="16"/>
                <w:szCs w:val="16"/>
              </w:rPr>
            </w:pPr>
          </w:p>
        </w:tc>
        <w:tc>
          <w:tcPr>
            <w:tcW w:w="2913" w:type="dxa"/>
            <w:gridSpan w:val="11"/>
            <w:tcBorders>
              <w:top w:val="single" w:sz="4" w:space="0" w:color="auto"/>
              <w:left w:val="nil"/>
              <w:bottom w:val="single" w:sz="4" w:space="0" w:color="auto"/>
              <w:right w:val="nil"/>
            </w:tcBorders>
            <w:vAlign w:val="bottom"/>
          </w:tcPr>
          <w:p w:rsidR="003229C8" w:rsidRPr="00093CF9" w:rsidRDefault="003229C8" w:rsidP="00EB3B8E">
            <w:pPr>
              <w:widowControl/>
              <w:ind w:right="-81" w:firstLine="180"/>
              <w:jc w:val="left"/>
            </w:pPr>
          </w:p>
        </w:tc>
      </w:tr>
      <w:tr w:rsidR="003229C8" w:rsidRPr="00093CF9">
        <w:trPr>
          <w:trHeight w:val="315"/>
        </w:trPr>
        <w:tc>
          <w:tcPr>
            <w:tcW w:w="1956" w:type="dxa"/>
            <w:gridSpan w:val="2"/>
            <w:tcBorders>
              <w:top w:val="nil"/>
              <w:left w:val="nil"/>
              <w:bottom w:val="nil"/>
              <w:right w:val="nil"/>
            </w:tcBorders>
          </w:tcPr>
          <w:p w:rsidR="003229C8" w:rsidRPr="00093CF9" w:rsidRDefault="003229C8" w:rsidP="00EB3B8E">
            <w:pPr>
              <w:widowControl/>
              <w:ind w:right="-81" w:firstLine="180"/>
              <w:jc w:val="left"/>
              <w:rPr>
                <w:sz w:val="22"/>
                <w:szCs w:val="22"/>
              </w:rPr>
            </w:pPr>
            <w:r w:rsidRPr="00093CF9">
              <w:rPr>
                <w:sz w:val="22"/>
                <w:szCs w:val="22"/>
              </w:rPr>
              <w:t>(бухгалтер)</w:t>
            </w:r>
          </w:p>
        </w:tc>
        <w:tc>
          <w:tcPr>
            <w:tcW w:w="248" w:type="dxa"/>
            <w:gridSpan w:val="2"/>
            <w:tcBorders>
              <w:top w:val="nil"/>
              <w:left w:val="nil"/>
              <w:bottom w:val="nil"/>
              <w:right w:val="nil"/>
            </w:tcBorders>
            <w:vAlign w:val="bottom"/>
          </w:tcPr>
          <w:p w:rsidR="003229C8" w:rsidRPr="00093CF9" w:rsidRDefault="003229C8" w:rsidP="00EB3B8E">
            <w:pPr>
              <w:widowControl/>
              <w:ind w:right="-81" w:firstLine="180"/>
              <w:jc w:val="left"/>
            </w:pPr>
          </w:p>
        </w:tc>
        <w:tc>
          <w:tcPr>
            <w:tcW w:w="954" w:type="dxa"/>
            <w:gridSpan w:val="3"/>
            <w:tcBorders>
              <w:top w:val="nil"/>
              <w:left w:val="nil"/>
              <w:bottom w:val="nil"/>
              <w:right w:val="nil"/>
            </w:tcBorders>
            <w:vAlign w:val="bottom"/>
          </w:tcPr>
          <w:p w:rsidR="003229C8" w:rsidRPr="00093CF9" w:rsidRDefault="003229C8" w:rsidP="00EB3B8E">
            <w:pPr>
              <w:widowControl/>
              <w:ind w:right="-81" w:firstLine="180"/>
              <w:jc w:val="left"/>
            </w:pPr>
          </w:p>
        </w:tc>
        <w:tc>
          <w:tcPr>
            <w:tcW w:w="448" w:type="dxa"/>
            <w:gridSpan w:val="2"/>
            <w:tcBorders>
              <w:top w:val="nil"/>
              <w:left w:val="nil"/>
              <w:bottom w:val="nil"/>
              <w:right w:val="nil"/>
            </w:tcBorders>
            <w:vAlign w:val="bottom"/>
          </w:tcPr>
          <w:p w:rsidR="003229C8" w:rsidRPr="00093CF9" w:rsidRDefault="003229C8" w:rsidP="00EB3B8E">
            <w:pPr>
              <w:widowControl/>
              <w:ind w:right="-81" w:firstLine="180"/>
              <w:jc w:val="left"/>
            </w:pPr>
          </w:p>
        </w:tc>
        <w:tc>
          <w:tcPr>
            <w:tcW w:w="1623" w:type="dxa"/>
            <w:gridSpan w:val="3"/>
            <w:tcBorders>
              <w:top w:val="nil"/>
              <w:left w:val="nil"/>
              <w:bottom w:val="nil"/>
              <w:right w:val="nil"/>
            </w:tcBorders>
            <w:vAlign w:val="bottom"/>
          </w:tcPr>
          <w:p w:rsidR="003229C8" w:rsidRPr="00093CF9" w:rsidRDefault="003229C8" w:rsidP="00EB3B8E">
            <w:pPr>
              <w:widowControl/>
              <w:ind w:right="-81" w:firstLine="180"/>
              <w:jc w:val="left"/>
            </w:pPr>
          </w:p>
        </w:tc>
        <w:tc>
          <w:tcPr>
            <w:tcW w:w="484" w:type="dxa"/>
            <w:gridSpan w:val="2"/>
            <w:tcBorders>
              <w:top w:val="nil"/>
              <w:left w:val="nil"/>
              <w:bottom w:val="nil"/>
              <w:right w:val="nil"/>
            </w:tcBorders>
            <w:vAlign w:val="bottom"/>
          </w:tcPr>
          <w:p w:rsidR="003229C8" w:rsidRPr="00093CF9" w:rsidRDefault="003229C8" w:rsidP="00EB3B8E">
            <w:pPr>
              <w:widowControl/>
              <w:ind w:right="-81" w:firstLine="180"/>
              <w:jc w:val="left"/>
            </w:pPr>
          </w:p>
        </w:tc>
        <w:tc>
          <w:tcPr>
            <w:tcW w:w="626" w:type="dxa"/>
            <w:gridSpan w:val="2"/>
            <w:tcBorders>
              <w:top w:val="nil"/>
              <w:left w:val="nil"/>
              <w:bottom w:val="nil"/>
              <w:right w:val="nil"/>
            </w:tcBorders>
            <w:vAlign w:val="bottom"/>
          </w:tcPr>
          <w:p w:rsidR="003229C8" w:rsidRPr="00093CF9" w:rsidRDefault="003229C8" w:rsidP="00EB3B8E">
            <w:pPr>
              <w:widowControl/>
              <w:ind w:right="-81" w:firstLine="180"/>
              <w:jc w:val="center"/>
              <w:rPr>
                <w:sz w:val="16"/>
                <w:szCs w:val="16"/>
              </w:rPr>
            </w:pPr>
          </w:p>
        </w:tc>
        <w:tc>
          <w:tcPr>
            <w:tcW w:w="498" w:type="dxa"/>
            <w:gridSpan w:val="4"/>
            <w:tcBorders>
              <w:top w:val="nil"/>
              <w:left w:val="nil"/>
              <w:bottom w:val="nil"/>
              <w:right w:val="nil"/>
            </w:tcBorders>
            <w:vAlign w:val="bottom"/>
          </w:tcPr>
          <w:p w:rsidR="003229C8" w:rsidRPr="00093CF9" w:rsidRDefault="003229C8" w:rsidP="00EB3B8E">
            <w:pPr>
              <w:widowControl/>
              <w:ind w:right="-81" w:firstLine="180"/>
              <w:jc w:val="left"/>
              <w:rPr>
                <w:sz w:val="16"/>
                <w:szCs w:val="16"/>
              </w:rPr>
            </w:pPr>
          </w:p>
        </w:tc>
        <w:tc>
          <w:tcPr>
            <w:tcW w:w="1333" w:type="dxa"/>
            <w:gridSpan w:val="3"/>
            <w:tcBorders>
              <w:top w:val="nil"/>
              <w:left w:val="nil"/>
              <w:bottom w:val="nil"/>
              <w:right w:val="nil"/>
            </w:tcBorders>
            <w:vAlign w:val="bottom"/>
          </w:tcPr>
          <w:p w:rsidR="003229C8" w:rsidRPr="00093CF9" w:rsidRDefault="003229C8" w:rsidP="00EB3B8E">
            <w:pPr>
              <w:widowControl/>
              <w:ind w:right="-81" w:firstLine="180"/>
              <w:jc w:val="left"/>
            </w:pPr>
          </w:p>
        </w:tc>
        <w:tc>
          <w:tcPr>
            <w:tcW w:w="641" w:type="dxa"/>
            <w:gridSpan w:val="3"/>
            <w:tcBorders>
              <w:top w:val="nil"/>
              <w:left w:val="nil"/>
              <w:bottom w:val="nil"/>
              <w:right w:val="nil"/>
            </w:tcBorders>
            <w:vAlign w:val="bottom"/>
          </w:tcPr>
          <w:p w:rsidR="003229C8" w:rsidRPr="00093CF9" w:rsidRDefault="003229C8" w:rsidP="00EB3B8E">
            <w:pPr>
              <w:widowControl/>
              <w:ind w:right="-81" w:firstLine="180"/>
              <w:jc w:val="left"/>
            </w:pPr>
          </w:p>
        </w:tc>
        <w:tc>
          <w:tcPr>
            <w:tcW w:w="272" w:type="dxa"/>
            <w:tcBorders>
              <w:top w:val="nil"/>
              <w:left w:val="nil"/>
              <w:bottom w:val="nil"/>
              <w:right w:val="nil"/>
            </w:tcBorders>
            <w:vAlign w:val="bottom"/>
          </w:tcPr>
          <w:p w:rsidR="003229C8" w:rsidRPr="00093CF9" w:rsidRDefault="003229C8" w:rsidP="00EB3B8E">
            <w:pPr>
              <w:widowControl/>
              <w:ind w:right="-81" w:firstLine="180"/>
              <w:jc w:val="left"/>
            </w:pPr>
          </w:p>
        </w:tc>
        <w:tc>
          <w:tcPr>
            <w:tcW w:w="272" w:type="dxa"/>
            <w:gridSpan w:val="2"/>
            <w:tcBorders>
              <w:top w:val="nil"/>
              <w:left w:val="nil"/>
              <w:bottom w:val="nil"/>
              <w:right w:val="nil"/>
            </w:tcBorders>
            <w:vAlign w:val="bottom"/>
          </w:tcPr>
          <w:p w:rsidR="003229C8" w:rsidRPr="00093CF9" w:rsidRDefault="003229C8" w:rsidP="00EB3B8E">
            <w:pPr>
              <w:widowControl/>
              <w:ind w:right="-81" w:firstLine="180"/>
              <w:jc w:val="left"/>
            </w:pPr>
          </w:p>
        </w:tc>
        <w:tc>
          <w:tcPr>
            <w:tcW w:w="395" w:type="dxa"/>
            <w:gridSpan w:val="2"/>
            <w:tcBorders>
              <w:top w:val="nil"/>
              <w:left w:val="nil"/>
              <w:bottom w:val="nil"/>
              <w:right w:val="nil"/>
            </w:tcBorders>
            <w:vAlign w:val="bottom"/>
          </w:tcPr>
          <w:p w:rsidR="003229C8" w:rsidRPr="00093CF9" w:rsidRDefault="003229C8" w:rsidP="00EB3B8E">
            <w:pPr>
              <w:widowControl/>
              <w:ind w:right="-81" w:firstLine="180"/>
              <w:jc w:val="left"/>
            </w:pPr>
          </w:p>
        </w:tc>
      </w:tr>
    </w:tbl>
    <w:p w:rsidR="009B51D7" w:rsidRDefault="009B51D7" w:rsidP="00F826FF">
      <w:pPr>
        <w:pStyle w:val="1"/>
        <w:rPr>
          <w:lang w:val="en-US"/>
        </w:rPr>
      </w:pPr>
      <w:bookmarkStart w:id="6" w:name="_GoBack"/>
      <w:bookmarkEnd w:id="6"/>
    </w:p>
    <w:sectPr w:rsidR="009B51D7" w:rsidSect="00D0270F">
      <w:footerReference w:type="default" r:id="rId13"/>
      <w:pgSz w:w="11907" w:h="16840"/>
      <w:pgMar w:top="1134" w:right="567" w:bottom="1134"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DAD" w:rsidRDefault="00450DAD">
      <w:pPr>
        <w:widowControl/>
        <w:ind w:firstLine="0"/>
        <w:jc w:val="left"/>
      </w:pPr>
      <w:r>
        <w:separator/>
      </w:r>
    </w:p>
  </w:endnote>
  <w:endnote w:type="continuationSeparator" w:id="0">
    <w:p w:rsidR="00450DAD" w:rsidRDefault="00450DAD">
      <w:pPr>
        <w:widowControl/>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0FF" w:rsidRDefault="00D410FF" w:rsidP="00AD2523">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F826FF">
      <w:rPr>
        <w:rStyle w:val="ab"/>
        <w:noProof/>
      </w:rPr>
      <w:t>10</w:t>
    </w:r>
    <w:r>
      <w:rPr>
        <w:rStyle w:val="ab"/>
      </w:rPr>
      <w:fldChar w:fldCharType="end"/>
    </w:r>
  </w:p>
  <w:p w:rsidR="00D410FF" w:rsidRDefault="00D410FF" w:rsidP="00AD252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DAD" w:rsidRDefault="00450DAD">
      <w:pPr>
        <w:widowControl/>
        <w:ind w:firstLine="0"/>
        <w:jc w:val="left"/>
      </w:pPr>
      <w:r>
        <w:separator/>
      </w:r>
    </w:p>
  </w:footnote>
  <w:footnote w:type="continuationSeparator" w:id="0">
    <w:p w:rsidR="00450DAD" w:rsidRDefault="00450DAD">
      <w:pPr>
        <w:widowControl/>
        <w:ind w:firstLine="0"/>
        <w:jc w:val="lef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45E1F"/>
    <w:multiLevelType w:val="hybridMultilevel"/>
    <w:tmpl w:val="269EF81A"/>
    <w:lvl w:ilvl="0" w:tplc="2CC84E74">
      <w:start w:val="1"/>
      <w:numFmt w:val="bullet"/>
      <w:lvlText w:val=""/>
      <w:lvlJc w:val="left"/>
      <w:pPr>
        <w:tabs>
          <w:tab w:val="num" w:pos="927"/>
        </w:tabs>
        <w:ind w:left="927" w:hanging="360"/>
      </w:pPr>
      <w:rPr>
        <w:rFonts w:ascii="Symbol" w:hAnsi="Symbol" w:cs="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1">
    <w:nsid w:val="12B019F7"/>
    <w:multiLevelType w:val="hybridMultilevel"/>
    <w:tmpl w:val="611869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34038B0"/>
    <w:multiLevelType w:val="hybridMultilevel"/>
    <w:tmpl w:val="D530494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3">
    <w:nsid w:val="188606B7"/>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25C64489"/>
    <w:multiLevelType w:val="hybridMultilevel"/>
    <w:tmpl w:val="E702F208"/>
    <w:lvl w:ilvl="0" w:tplc="2CC84E74">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5">
    <w:nsid w:val="27FE704E"/>
    <w:multiLevelType w:val="hybridMultilevel"/>
    <w:tmpl w:val="405A3E92"/>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6">
    <w:nsid w:val="2D2D4C22"/>
    <w:multiLevelType w:val="hybridMultilevel"/>
    <w:tmpl w:val="D7A09FCC"/>
    <w:lvl w:ilvl="0" w:tplc="2CC84E74">
      <w:start w:val="1"/>
      <w:numFmt w:val="bullet"/>
      <w:lvlText w:val=""/>
      <w:lvlJc w:val="left"/>
      <w:pPr>
        <w:tabs>
          <w:tab w:val="num" w:pos="927"/>
        </w:tabs>
        <w:ind w:left="927" w:hanging="360"/>
      </w:pPr>
      <w:rPr>
        <w:rFonts w:ascii="Symbol" w:hAnsi="Symbol" w:cs="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7">
    <w:nsid w:val="2E605E77"/>
    <w:multiLevelType w:val="hybridMultilevel"/>
    <w:tmpl w:val="A99E7F04"/>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8">
    <w:nsid w:val="30A72AEB"/>
    <w:multiLevelType w:val="hybridMultilevel"/>
    <w:tmpl w:val="2D1E38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2BD49CA"/>
    <w:multiLevelType w:val="hybridMultilevel"/>
    <w:tmpl w:val="7D1C3BBA"/>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34F31E05"/>
    <w:multiLevelType w:val="hybridMultilevel"/>
    <w:tmpl w:val="D4D4624A"/>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
    <w:nsid w:val="35F64DF4"/>
    <w:multiLevelType w:val="hybridMultilevel"/>
    <w:tmpl w:val="78DE3822"/>
    <w:lvl w:ilvl="0" w:tplc="2CC84E74">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12">
    <w:nsid w:val="3C111926"/>
    <w:multiLevelType w:val="hybridMultilevel"/>
    <w:tmpl w:val="05B8C366"/>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3">
    <w:nsid w:val="3FD330DC"/>
    <w:multiLevelType w:val="hybridMultilevel"/>
    <w:tmpl w:val="3552FD34"/>
    <w:lvl w:ilvl="0" w:tplc="2CC84E74">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4">
    <w:nsid w:val="427D66A4"/>
    <w:multiLevelType w:val="hybridMultilevel"/>
    <w:tmpl w:val="ECBEC64C"/>
    <w:lvl w:ilvl="0" w:tplc="2CC84E74">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5">
    <w:nsid w:val="47FF4640"/>
    <w:multiLevelType w:val="hybridMultilevel"/>
    <w:tmpl w:val="8E002E6A"/>
    <w:lvl w:ilvl="0" w:tplc="2CC84E74">
      <w:start w:val="1"/>
      <w:numFmt w:val="bullet"/>
      <w:lvlText w:val=""/>
      <w:lvlJc w:val="left"/>
      <w:pPr>
        <w:tabs>
          <w:tab w:val="num" w:pos="927"/>
        </w:tabs>
        <w:ind w:left="927" w:hanging="360"/>
      </w:pPr>
      <w:rPr>
        <w:rFonts w:ascii="Symbol" w:hAnsi="Symbol" w:cs="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16">
    <w:nsid w:val="4DD061BE"/>
    <w:multiLevelType w:val="hybridMultilevel"/>
    <w:tmpl w:val="D6A035D4"/>
    <w:lvl w:ilvl="0" w:tplc="441AFBC8">
      <w:start w:val="1"/>
      <w:numFmt w:val="decimal"/>
      <w:lvlText w:val="%1."/>
      <w:lvlJc w:val="left"/>
      <w:pPr>
        <w:tabs>
          <w:tab w:val="num" w:pos="1452"/>
        </w:tabs>
        <w:ind w:left="1452" w:hanging="885"/>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7">
    <w:nsid w:val="5058782F"/>
    <w:multiLevelType w:val="hybridMultilevel"/>
    <w:tmpl w:val="E6EC7C86"/>
    <w:lvl w:ilvl="0" w:tplc="2CC84E74">
      <w:start w:val="1"/>
      <w:numFmt w:val="bullet"/>
      <w:lvlText w:val=""/>
      <w:lvlJc w:val="left"/>
      <w:pPr>
        <w:tabs>
          <w:tab w:val="num" w:pos="927"/>
        </w:tabs>
        <w:ind w:left="927" w:hanging="360"/>
      </w:pPr>
      <w:rPr>
        <w:rFonts w:ascii="Symbol" w:hAnsi="Symbol" w:cs="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18">
    <w:nsid w:val="52A26665"/>
    <w:multiLevelType w:val="hybridMultilevel"/>
    <w:tmpl w:val="F26CE03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9">
    <w:nsid w:val="573B38D7"/>
    <w:multiLevelType w:val="hybridMultilevel"/>
    <w:tmpl w:val="89004030"/>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0">
    <w:nsid w:val="59EE56FF"/>
    <w:multiLevelType w:val="hybridMultilevel"/>
    <w:tmpl w:val="5468AE7E"/>
    <w:lvl w:ilvl="0" w:tplc="2CC84E74">
      <w:start w:val="1"/>
      <w:numFmt w:val="bullet"/>
      <w:lvlText w:val=""/>
      <w:lvlJc w:val="left"/>
      <w:pPr>
        <w:tabs>
          <w:tab w:val="num" w:pos="927"/>
        </w:tabs>
        <w:ind w:left="927" w:hanging="360"/>
      </w:pPr>
      <w:rPr>
        <w:rFonts w:ascii="Symbol" w:hAnsi="Symbol" w:cs="Symbol" w:hint="default"/>
      </w:rPr>
    </w:lvl>
    <w:lvl w:ilvl="1" w:tplc="04190003">
      <w:start w:val="1"/>
      <w:numFmt w:val="bullet"/>
      <w:lvlText w:val="o"/>
      <w:lvlJc w:val="left"/>
      <w:pPr>
        <w:tabs>
          <w:tab w:val="num" w:pos="1647"/>
        </w:tabs>
        <w:ind w:left="1647" w:hanging="360"/>
      </w:pPr>
      <w:rPr>
        <w:rFonts w:ascii="Courier New" w:hAnsi="Courier New" w:cs="Courier New" w:hint="default"/>
      </w:rPr>
    </w:lvl>
    <w:lvl w:ilvl="2" w:tplc="04190005">
      <w:start w:val="1"/>
      <w:numFmt w:val="bullet"/>
      <w:lvlText w:val=""/>
      <w:lvlJc w:val="left"/>
      <w:pPr>
        <w:tabs>
          <w:tab w:val="num" w:pos="2367"/>
        </w:tabs>
        <w:ind w:left="2367" w:hanging="360"/>
      </w:pPr>
      <w:rPr>
        <w:rFonts w:ascii="Wingdings" w:hAnsi="Wingdings" w:cs="Wingdings" w:hint="default"/>
      </w:rPr>
    </w:lvl>
    <w:lvl w:ilvl="3" w:tplc="04190001">
      <w:start w:val="1"/>
      <w:numFmt w:val="bullet"/>
      <w:lvlText w:val=""/>
      <w:lvlJc w:val="left"/>
      <w:pPr>
        <w:tabs>
          <w:tab w:val="num" w:pos="3087"/>
        </w:tabs>
        <w:ind w:left="3087" w:hanging="360"/>
      </w:pPr>
      <w:rPr>
        <w:rFonts w:ascii="Symbol" w:hAnsi="Symbol" w:cs="Symbol" w:hint="default"/>
      </w:rPr>
    </w:lvl>
    <w:lvl w:ilvl="4" w:tplc="04190003">
      <w:start w:val="1"/>
      <w:numFmt w:val="bullet"/>
      <w:lvlText w:val="o"/>
      <w:lvlJc w:val="left"/>
      <w:pPr>
        <w:tabs>
          <w:tab w:val="num" w:pos="3807"/>
        </w:tabs>
        <w:ind w:left="3807" w:hanging="360"/>
      </w:pPr>
      <w:rPr>
        <w:rFonts w:ascii="Courier New" w:hAnsi="Courier New" w:cs="Courier New" w:hint="default"/>
      </w:rPr>
    </w:lvl>
    <w:lvl w:ilvl="5" w:tplc="04190005">
      <w:start w:val="1"/>
      <w:numFmt w:val="bullet"/>
      <w:lvlText w:val=""/>
      <w:lvlJc w:val="left"/>
      <w:pPr>
        <w:tabs>
          <w:tab w:val="num" w:pos="4527"/>
        </w:tabs>
        <w:ind w:left="4527" w:hanging="360"/>
      </w:pPr>
      <w:rPr>
        <w:rFonts w:ascii="Wingdings" w:hAnsi="Wingdings" w:cs="Wingdings" w:hint="default"/>
      </w:rPr>
    </w:lvl>
    <w:lvl w:ilvl="6" w:tplc="04190001">
      <w:start w:val="1"/>
      <w:numFmt w:val="bullet"/>
      <w:lvlText w:val=""/>
      <w:lvlJc w:val="left"/>
      <w:pPr>
        <w:tabs>
          <w:tab w:val="num" w:pos="5247"/>
        </w:tabs>
        <w:ind w:left="5247" w:hanging="360"/>
      </w:pPr>
      <w:rPr>
        <w:rFonts w:ascii="Symbol" w:hAnsi="Symbol" w:cs="Symbol" w:hint="default"/>
      </w:rPr>
    </w:lvl>
    <w:lvl w:ilvl="7" w:tplc="04190003">
      <w:start w:val="1"/>
      <w:numFmt w:val="bullet"/>
      <w:lvlText w:val="o"/>
      <w:lvlJc w:val="left"/>
      <w:pPr>
        <w:tabs>
          <w:tab w:val="num" w:pos="5967"/>
        </w:tabs>
        <w:ind w:left="5967" w:hanging="360"/>
      </w:pPr>
      <w:rPr>
        <w:rFonts w:ascii="Courier New" w:hAnsi="Courier New" w:cs="Courier New" w:hint="default"/>
      </w:rPr>
    </w:lvl>
    <w:lvl w:ilvl="8" w:tplc="04190005">
      <w:start w:val="1"/>
      <w:numFmt w:val="bullet"/>
      <w:lvlText w:val=""/>
      <w:lvlJc w:val="left"/>
      <w:pPr>
        <w:tabs>
          <w:tab w:val="num" w:pos="6687"/>
        </w:tabs>
        <w:ind w:left="6687" w:hanging="360"/>
      </w:pPr>
      <w:rPr>
        <w:rFonts w:ascii="Wingdings" w:hAnsi="Wingdings" w:cs="Wingdings" w:hint="default"/>
      </w:rPr>
    </w:lvl>
  </w:abstractNum>
  <w:abstractNum w:abstractNumId="21">
    <w:nsid w:val="5C585DF0"/>
    <w:multiLevelType w:val="singleLevel"/>
    <w:tmpl w:val="0DEA44CE"/>
    <w:lvl w:ilvl="0">
      <w:start w:val="1"/>
      <w:numFmt w:val="decimal"/>
      <w:lvlText w:val="%1."/>
      <w:lvlJc w:val="left"/>
      <w:pPr>
        <w:tabs>
          <w:tab w:val="num" w:pos="1211"/>
        </w:tabs>
        <w:ind w:left="1191" w:hanging="340"/>
      </w:pPr>
    </w:lvl>
  </w:abstractNum>
  <w:abstractNum w:abstractNumId="22">
    <w:nsid w:val="614736AB"/>
    <w:multiLevelType w:val="hybridMultilevel"/>
    <w:tmpl w:val="1F70601C"/>
    <w:lvl w:ilvl="0" w:tplc="0780F222">
      <w:start w:val="1"/>
      <w:numFmt w:val="bullet"/>
      <w:lvlText w:val=""/>
      <w:lvlJc w:val="left"/>
      <w:pPr>
        <w:tabs>
          <w:tab w:val="num" w:pos="851"/>
        </w:tabs>
        <w:ind w:firstLine="851"/>
      </w:pPr>
      <w:rPr>
        <w:rFonts w:ascii="Symbol" w:hAnsi="Symbol" w:cs="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68514C16"/>
    <w:multiLevelType w:val="hybridMultilevel"/>
    <w:tmpl w:val="6C402C1C"/>
    <w:lvl w:ilvl="0" w:tplc="FFFFFFFF">
      <w:start w:val="1"/>
      <w:numFmt w:val="bullet"/>
      <w:lvlText w:val=""/>
      <w:lvlJc w:val="left"/>
      <w:pPr>
        <w:tabs>
          <w:tab w:val="num" w:pos="1260"/>
        </w:tabs>
        <w:ind w:left="1260" w:hanging="360"/>
      </w:pPr>
      <w:rPr>
        <w:rFonts w:ascii="Symbol" w:hAnsi="Symbol" w:cs="Symbol" w:hint="default"/>
      </w:rPr>
    </w:lvl>
    <w:lvl w:ilvl="1" w:tplc="FFFFFFFF">
      <w:start w:val="1"/>
      <w:numFmt w:val="bullet"/>
      <w:lvlText w:val="o"/>
      <w:lvlJc w:val="left"/>
      <w:pPr>
        <w:tabs>
          <w:tab w:val="num" w:pos="1980"/>
        </w:tabs>
        <w:ind w:left="1980" w:hanging="360"/>
      </w:pPr>
      <w:rPr>
        <w:rFonts w:ascii="Courier New" w:hAnsi="Courier New" w:cs="Courier New" w:hint="default"/>
      </w:rPr>
    </w:lvl>
    <w:lvl w:ilvl="2" w:tplc="FFFFFFFF">
      <w:start w:val="1"/>
      <w:numFmt w:val="bullet"/>
      <w:lvlText w:val=""/>
      <w:lvlJc w:val="left"/>
      <w:pPr>
        <w:tabs>
          <w:tab w:val="num" w:pos="2700"/>
        </w:tabs>
        <w:ind w:left="2700" w:hanging="360"/>
      </w:pPr>
      <w:rPr>
        <w:rFonts w:ascii="Wingdings" w:hAnsi="Wingdings" w:cs="Wingdings" w:hint="default"/>
      </w:rPr>
    </w:lvl>
    <w:lvl w:ilvl="3" w:tplc="FFFFFFFF">
      <w:start w:val="1"/>
      <w:numFmt w:val="bullet"/>
      <w:lvlText w:val=""/>
      <w:lvlJc w:val="left"/>
      <w:pPr>
        <w:tabs>
          <w:tab w:val="num" w:pos="3420"/>
        </w:tabs>
        <w:ind w:left="3420" w:hanging="360"/>
      </w:pPr>
      <w:rPr>
        <w:rFonts w:ascii="Symbol" w:hAnsi="Symbol" w:cs="Symbol" w:hint="default"/>
      </w:rPr>
    </w:lvl>
    <w:lvl w:ilvl="4" w:tplc="FFFFFFFF">
      <w:start w:val="1"/>
      <w:numFmt w:val="bullet"/>
      <w:lvlText w:val="o"/>
      <w:lvlJc w:val="left"/>
      <w:pPr>
        <w:tabs>
          <w:tab w:val="num" w:pos="4140"/>
        </w:tabs>
        <w:ind w:left="4140" w:hanging="360"/>
      </w:pPr>
      <w:rPr>
        <w:rFonts w:ascii="Courier New" w:hAnsi="Courier New" w:cs="Courier New" w:hint="default"/>
      </w:rPr>
    </w:lvl>
    <w:lvl w:ilvl="5" w:tplc="FFFFFFFF">
      <w:start w:val="1"/>
      <w:numFmt w:val="bullet"/>
      <w:lvlText w:val=""/>
      <w:lvlJc w:val="left"/>
      <w:pPr>
        <w:tabs>
          <w:tab w:val="num" w:pos="4860"/>
        </w:tabs>
        <w:ind w:left="4860" w:hanging="360"/>
      </w:pPr>
      <w:rPr>
        <w:rFonts w:ascii="Wingdings" w:hAnsi="Wingdings" w:cs="Wingdings" w:hint="default"/>
      </w:rPr>
    </w:lvl>
    <w:lvl w:ilvl="6" w:tplc="FFFFFFFF">
      <w:start w:val="1"/>
      <w:numFmt w:val="bullet"/>
      <w:lvlText w:val=""/>
      <w:lvlJc w:val="left"/>
      <w:pPr>
        <w:tabs>
          <w:tab w:val="num" w:pos="5580"/>
        </w:tabs>
        <w:ind w:left="5580" w:hanging="360"/>
      </w:pPr>
      <w:rPr>
        <w:rFonts w:ascii="Symbol" w:hAnsi="Symbol" w:cs="Symbol" w:hint="default"/>
      </w:rPr>
    </w:lvl>
    <w:lvl w:ilvl="7" w:tplc="FFFFFFFF">
      <w:start w:val="1"/>
      <w:numFmt w:val="bullet"/>
      <w:lvlText w:val="o"/>
      <w:lvlJc w:val="left"/>
      <w:pPr>
        <w:tabs>
          <w:tab w:val="num" w:pos="6300"/>
        </w:tabs>
        <w:ind w:left="6300" w:hanging="360"/>
      </w:pPr>
      <w:rPr>
        <w:rFonts w:ascii="Courier New" w:hAnsi="Courier New" w:cs="Courier New" w:hint="default"/>
      </w:rPr>
    </w:lvl>
    <w:lvl w:ilvl="8" w:tplc="FFFFFFFF">
      <w:start w:val="1"/>
      <w:numFmt w:val="bullet"/>
      <w:lvlText w:val=""/>
      <w:lvlJc w:val="left"/>
      <w:pPr>
        <w:tabs>
          <w:tab w:val="num" w:pos="7020"/>
        </w:tabs>
        <w:ind w:left="7020" w:hanging="360"/>
      </w:pPr>
      <w:rPr>
        <w:rFonts w:ascii="Wingdings" w:hAnsi="Wingdings" w:cs="Wingdings" w:hint="default"/>
      </w:rPr>
    </w:lvl>
  </w:abstractNum>
  <w:abstractNum w:abstractNumId="24">
    <w:nsid w:val="6DB33F73"/>
    <w:multiLevelType w:val="hybridMultilevel"/>
    <w:tmpl w:val="9D70815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5">
    <w:nsid w:val="70C80B9A"/>
    <w:multiLevelType w:val="hybridMultilevel"/>
    <w:tmpl w:val="AC34EF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6C539FC"/>
    <w:multiLevelType w:val="hybridMultilevel"/>
    <w:tmpl w:val="51C8CD0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DED3A27"/>
    <w:multiLevelType w:val="hybridMultilevel"/>
    <w:tmpl w:val="56EAA5D6"/>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8">
    <w:nsid w:val="7EED26C3"/>
    <w:multiLevelType w:val="hybridMultilevel"/>
    <w:tmpl w:val="61E85F12"/>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num w:numId="1">
    <w:abstractNumId w:val="16"/>
  </w:num>
  <w:num w:numId="2">
    <w:abstractNumId w:val="21"/>
  </w:num>
  <w:num w:numId="3">
    <w:abstractNumId w:val="1"/>
  </w:num>
  <w:num w:numId="4">
    <w:abstractNumId w:val="9"/>
  </w:num>
  <w:num w:numId="5">
    <w:abstractNumId w:val="8"/>
  </w:num>
  <w:num w:numId="6">
    <w:abstractNumId w:val="12"/>
  </w:num>
  <w:num w:numId="7">
    <w:abstractNumId w:val="28"/>
  </w:num>
  <w:num w:numId="8">
    <w:abstractNumId w:val="22"/>
  </w:num>
  <w:num w:numId="9">
    <w:abstractNumId w:val="10"/>
  </w:num>
  <w:num w:numId="10">
    <w:abstractNumId w:val="7"/>
  </w:num>
  <w:num w:numId="11">
    <w:abstractNumId w:val="25"/>
  </w:num>
  <w:num w:numId="12">
    <w:abstractNumId w:val="19"/>
  </w:num>
  <w:num w:numId="13">
    <w:abstractNumId w:val="24"/>
  </w:num>
  <w:num w:numId="14">
    <w:abstractNumId w:val="5"/>
  </w:num>
  <w:num w:numId="15">
    <w:abstractNumId w:val="27"/>
  </w:num>
  <w:num w:numId="16">
    <w:abstractNumId w:val="18"/>
  </w:num>
  <w:num w:numId="17">
    <w:abstractNumId w:val="2"/>
  </w:num>
  <w:num w:numId="18">
    <w:abstractNumId w:val="23"/>
  </w:num>
  <w:num w:numId="19">
    <w:abstractNumId w:val="11"/>
  </w:num>
  <w:num w:numId="20">
    <w:abstractNumId w:val="4"/>
  </w:num>
  <w:num w:numId="21">
    <w:abstractNumId w:val="0"/>
  </w:num>
  <w:num w:numId="22">
    <w:abstractNumId w:val="15"/>
  </w:num>
  <w:num w:numId="23">
    <w:abstractNumId w:val="17"/>
  </w:num>
  <w:num w:numId="24">
    <w:abstractNumId w:val="6"/>
  </w:num>
  <w:num w:numId="25">
    <w:abstractNumId w:val="20"/>
  </w:num>
  <w:num w:numId="26">
    <w:abstractNumId w:val="13"/>
  </w:num>
  <w:num w:numId="27">
    <w:abstractNumId w:val="26"/>
  </w:num>
  <w:num w:numId="28">
    <w:abstractNumId w:val="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523"/>
    <w:rsid w:val="000041A0"/>
    <w:rsid w:val="000243FD"/>
    <w:rsid w:val="00024AB7"/>
    <w:rsid w:val="00040CA2"/>
    <w:rsid w:val="00040D24"/>
    <w:rsid w:val="00057288"/>
    <w:rsid w:val="0006080B"/>
    <w:rsid w:val="00070CF7"/>
    <w:rsid w:val="00076490"/>
    <w:rsid w:val="000833FA"/>
    <w:rsid w:val="00093CF9"/>
    <w:rsid w:val="000B6D7E"/>
    <w:rsid w:val="000B726C"/>
    <w:rsid w:val="000C29AD"/>
    <w:rsid w:val="000C6229"/>
    <w:rsid w:val="000F77CF"/>
    <w:rsid w:val="00101811"/>
    <w:rsid w:val="0011380F"/>
    <w:rsid w:val="001143C2"/>
    <w:rsid w:val="00116638"/>
    <w:rsid w:val="00130D6A"/>
    <w:rsid w:val="0013296D"/>
    <w:rsid w:val="001427B1"/>
    <w:rsid w:val="0015305C"/>
    <w:rsid w:val="00157E64"/>
    <w:rsid w:val="00160785"/>
    <w:rsid w:val="00161673"/>
    <w:rsid w:val="00162086"/>
    <w:rsid w:val="00162DEB"/>
    <w:rsid w:val="00174B0A"/>
    <w:rsid w:val="0019706F"/>
    <w:rsid w:val="001A2740"/>
    <w:rsid w:val="001E248E"/>
    <w:rsid w:val="001F068F"/>
    <w:rsid w:val="001F11E0"/>
    <w:rsid w:val="00215215"/>
    <w:rsid w:val="0023383D"/>
    <w:rsid w:val="002357BB"/>
    <w:rsid w:val="00245E2E"/>
    <w:rsid w:val="00257A93"/>
    <w:rsid w:val="0026545F"/>
    <w:rsid w:val="002761C7"/>
    <w:rsid w:val="002826C3"/>
    <w:rsid w:val="0029374D"/>
    <w:rsid w:val="002945F7"/>
    <w:rsid w:val="002B7008"/>
    <w:rsid w:val="002C5F01"/>
    <w:rsid w:val="002C7C34"/>
    <w:rsid w:val="002D44E4"/>
    <w:rsid w:val="002E2DCE"/>
    <w:rsid w:val="002E4C3D"/>
    <w:rsid w:val="002F3BA4"/>
    <w:rsid w:val="00300914"/>
    <w:rsid w:val="00311D1B"/>
    <w:rsid w:val="00315237"/>
    <w:rsid w:val="003229C8"/>
    <w:rsid w:val="003245A9"/>
    <w:rsid w:val="003262BE"/>
    <w:rsid w:val="00331E0B"/>
    <w:rsid w:val="00345BFB"/>
    <w:rsid w:val="00351EF7"/>
    <w:rsid w:val="00356791"/>
    <w:rsid w:val="00357D30"/>
    <w:rsid w:val="0037107E"/>
    <w:rsid w:val="0039797D"/>
    <w:rsid w:val="003A7479"/>
    <w:rsid w:val="003D3469"/>
    <w:rsid w:val="003D78C7"/>
    <w:rsid w:val="003F1555"/>
    <w:rsid w:val="003F2698"/>
    <w:rsid w:val="003F5906"/>
    <w:rsid w:val="00400EC0"/>
    <w:rsid w:val="004010BB"/>
    <w:rsid w:val="00405CC6"/>
    <w:rsid w:val="00422B74"/>
    <w:rsid w:val="004267C2"/>
    <w:rsid w:val="00437C50"/>
    <w:rsid w:val="00446574"/>
    <w:rsid w:val="00450DAD"/>
    <w:rsid w:val="00456AA1"/>
    <w:rsid w:val="004704C7"/>
    <w:rsid w:val="0047594C"/>
    <w:rsid w:val="00486408"/>
    <w:rsid w:val="004B07B0"/>
    <w:rsid w:val="004C2AF4"/>
    <w:rsid w:val="004D0B42"/>
    <w:rsid w:val="004D46B6"/>
    <w:rsid w:val="004F4D5F"/>
    <w:rsid w:val="004F7D38"/>
    <w:rsid w:val="0055557D"/>
    <w:rsid w:val="0056049D"/>
    <w:rsid w:val="00560A70"/>
    <w:rsid w:val="00562DDC"/>
    <w:rsid w:val="00576E21"/>
    <w:rsid w:val="0058178A"/>
    <w:rsid w:val="00596BF7"/>
    <w:rsid w:val="005A3648"/>
    <w:rsid w:val="005B7B59"/>
    <w:rsid w:val="005C346A"/>
    <w:rsid w:val="005D289F"/>
    <w:rsid w:val="005D4E03"/>
    <w:rsid w:val="005E7830"/>
    <w:rsid w:val="005F47EB"/>
    <w:rsid w:val="00633052"/>
    <w:rsid w:val="006D75F5"/>
    <w:rsid w:val="006E1368"/>
    <w:rsid w:val="006E2406"/>
    <w:rsid w:val="00711939"/>
    <w:rsid w:val="0072028F"/>
    <w:rsid w:val="00723925"/>
    <w:rsid w:val="00735EA1"/>
    <w:rsid w:val="00753969"/>
    <w:rsid w:val="007710BF"/>
    <w:rsid w:val="00772DDA"/>
    <w:rsid w:val="007A2F65"/>
    <w:rsid w:val="007E2FA4"/>
    <w:rsid w:val="007E5CC5"/>
    <w:rsid w:val="007F26B5"/>
    <w:rsid w:val="007F485F"/>
    <w:rsid w:val="007F4F56"/>
    <w:rsid w:val="00813135"/>
    <w:rsid w:val="00844686"/>
    <w:rsid w:val="0087182E"/>
    <w:rsid w:val="00885DA4"/>
    <w:rsid w:val="008A1189"/>
    <w:rsid w:val="008A2E72"/>
    <w:rsid w:val="008A6F12"/>
    <w:rsid w:val="008A7787"/>
    <w:rsid w:val="008B025E"/>
    <w:rsid w:val="008B7345"/>
    <w:rsid w:val="008C5FF0"/>
    <w:rsid w:val="008C7CAD"/>
    <w:rsid w:val="008E6721"/>
    <w:rsid w:val="008F0241"/>
    <w:rsid w:val="00902FCC"/>
    <w:rsid w:val="00904C13"/>
    <w:rsid w:val="0092326D"/>
    <w:rsid w:val="00937542"/>
    <w:rsid w:val="0094186D"/>
    <w:rsid w:val="00946D02"/>
    <w:rsid w:val="00981035"/>
    <w:rsid w:val="009A3311"/>
    <w:rsid w:val="009A6F6A"/>
    <w:rsid w:val="009B0253"/>
    <w:rsid w:val="009B1B96"/>
    <w:rsid w:val="009B51D7"/>
    <w:rsid w:val="009B6632"/>
    <w:rsid w:val="009D1684"/>
    <w:rsid w:val="009D34F5"/>
    <w:rsid w:val="009D4920"/>
    <w:rsid w:val="009F613D"/>
    <w:rsid w:val="009F69AF"/>
    <w:rsid w:val="00A0273D"/>
    <w:rsid w:val="00A10736"/>
    <w:rsid w:val="00A17F69"/>
    <w:rsid w:val="00A22750"/>
    <w:rsid w:val="00A27258"/>
    <w:rsid w:val="00A31BFF"/>
    <w:rsid w:val="00A35D2D"/>
    <w:rsid w:val="00A37561"/>
    <w:rsid w:val="00A44B5A"/>
    <w:rsid w:val="00A71831"/>
    <w:rsid w:val="00A74BD7"/>
    <w:rsid w:val="00A834F0"/>
    <w:rsid w:val="00A879F6"/>
    <w:rsid w:val="00A93A77"/>
    <w:rsid w:val="00A94C7B"/>
    <w:rsid w:val="00AA25D5"/>
    <w:rsid w:val="00AA5F9D"/>
    <w:rsid w:val="00AB5336"/>
    <w:rsid w:val="00AD2523"/>
    <w:rsid w:val="00B021DF"/>
    <w:rsid w:val="00B022C8"/>
    <w:rsid w:val="00B04E9C"/>
    <w:rsid w:val="00B112C8"/>
    <w:rsid w:val="00B164E3"/>
    <w:rsid w:val="00B3222D"/>
    <w:rsid w:val="00B371BC"/>
    <w:rsid w:val="00B37876"/>
    <w:rsid w:val="00B5112F"/>
    <w:rsid w:val="00B71D83"/>
    <w:rsid w:val="00B76B39"/>
    <w:rsid w:val="00BB5543"/>
    <w:rsid w:val="00BC515C"/>
    <w:rsid w:val="00BD2E9C"/>
    <w:rsid w:val="00BD47A9"/>
    <w:rsid w:val="00BD74C9"/>
    <w:rsid w:val="00BE5ACC"/>
    <w:rsid w:val="00BE5CC8"/>
    <w:rsid w:val="00BF02DE"/>
    <w:rsid w:val="00C10251"/>
    <w:rsid w:val="00C41DE9"/>
    <w:rsid w:val="00C538BE"/>
    <w:rsid w:val="00C714A5"/>
    <w:rsid w:val="00C8272C"/>
    <w:rsid w:val="00C87A97"/>
    <w:rsid w:val="00C95DE1"/>
    <w:rsid w:val="00CA23D9"/>
    <w:rsid w:val="00CC57A1"/>
    <w:rsid w:val="00CC662D"/>
    <w:rsid w:val="00CD6C1F"/>
    <w:rsid w:val="00CF13B5"/>
    <w:rsid w:val="00CF6AB3"/>
    <w:rsid w:val="00D000FC"/>
    <w:rsid w:val="00D0270F"/>
    <w:rsid w:val="00D1668F"/>
    <w:rsid w:val="00D17CE0"/>
    <w:rsid w:val="00D23819"/>
    <w:rsid w:val="00D34420"/>
    <w:rsid w:val="00D35BC9"/>
    <w:rsid w:val="00D410FF"/>
    <w:rsid w:val="00D43020"/>
    <w:rsid w:val="00D46013"/>
    <w:rsid w:val="00D52500"/>
    <w:rsid w:val="00D60F0F"/>
    <w:rsid w:val="00D7451F"/>
    <w:rsid w:val="00D77105"/>
    <w:rsid w:val="00D810C5"/>
    <w:rsid w:val="00D83527"/>
    <w:rsid w:val="00D93612"/>
    <w:rsid w:val="00D963C2"/>
    <w:rsid w:val="00DA0D1C"/>
    <w:rsid w:val="00DF2C39"/>
    <w:rsid w:val="00DF70C1"/>
    <w:rsid w:val="00E0117F"/>
    <w:rsid w:val="00E060AE"/>
    <w:rsid w:val="00E0652E"/>
    <w:rsid w:val="00E27E0F"/>
    <w:rsid w:val="00E55F53"/>
    <w:rsid w:val="00E656E1"/>
    <w:rsid w:val="00E87867"/>
    <w:rsid w:val="00E87CCD"/>
    <w:rsid w:val="00EA4B9D"/>
    <w:rsid w:val="00EB3B8E"/>
    <w:rsid w:val="00ED6E7C"/>
    <w:rsid w:val="00EE439C"/>
    <w:rsid w:val="00EE494B"/>
    <w:rsid w:val="00EE69B1"/>
    <w:rsid w:val="00EF1E2B"/>
    <w:rsid w:val="00EF5948"/>
    <w:rsid w:val="00F00757"/>
    <w:rsid w:val="00F07BAC"/>
    <w:rsid w:val="00F51351"/>
    <w:rsid w:val="00F55BE9"/>
    <w:rsid w:val="00F71553"/>
    <w:rsid w:val="00F77CAD"/>
    <w:rsid w:val="00F826FF"/>
    <w:rsid w:val="00F94A62"/>
    <w:rsid w:val="00FA3DA5"/>
    <w:rsid w:val="00FC4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9BF8EAC6-9D25-4F7E-B119-08129E80E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AD2523"/>
    <w:pPr>
      <w:widowControl w:val="0"/>
      <w:ind w:firstLine="300"/>
      <w:jc w:val="both"/>
    </w:pPr>
  </w:style>
  <w:style w:type="paragraph" w:styleId="1">
    <w:name w:val="heading 1"/>
    <w:basedOn w:val="a"/>
    <w:next w:val="a"/>
    <w:link w:val="10"/>
    <w:autoRedefine/>
    <w:uiPriority w:val="99"/>
    <w:qFormat/>
    <w:rsid w:val="00B3222D"/>
    <w:pPr>
      <w:keepNext/>
      <w:pageBreakBefore/>
      <w:widowControl/>
      <w:suppressAutoHyphens/>
      <w:spacing w:after="240" w:line="288" w:lineRule="auto"/>
      <w:ind w:firstLine="0"/>
      <w:jc w:val="center"/>
      <w:outlineLvl w:val="0"/>
    </w:pPr>
    <w:rPr>
      <w:caps/>
      <w:spacing w:val="-4"/>
      <w:kern w:val="32"/>
      <w:sz w:val="28"/>
      <w:szCs w:val="28"/>
    </w:rPr>
  </w:style>
  <w:style w:type="paragraph" w:styleId="2">
    <w:name w:val="heading 2"/>
    <w:basedOn w:val="a"/>
    <w:next w:val="a"/>
    <w:link w:val="20"/>
    <w:autoRedefine/>
    <w:uiPriority w:val="99"/>
    <w:qFormat/>
    <w:rsid w:val="0011380F"/>
    <w:pPr>
      <w:keepNext/>
      <w:widowControl/>
      <w:suppressAutoHyphens/>
      <w:spacing w:before="240" w:after="240"/>
      <w:ind w:firstLine="0"/>
      <w:jc w:val="center"/>
      <w:outlineLvl w:val="1"/>
    </w:pPr>
    <w:rPr>
      <w:b/>
      <w:bCs/>
      <w:sz w:val="32"/>
      <w:szCs w:val="32"/>
    </w:rPr>
  </w:style>
  <w:style w:type="paragraph" w:styleId="3">
    <w:name w:val="heading 3"/>
    <w:basedOn w:val="a"/>
    <w:next w:val="a"/>
    <w:link w:val="30"/>
    <w:uiPriority w:val="99"/>
    <w:qFormat/>
    <w:rsid w:val="00AD2523"/>
    <w:pPr>
      <w:keepNext/>
      <w:widowControl/>
      <w:spacing w:before="240" w:after="60"/>
      <w:ind w:firstLine="0"/>
      <w:jc w:val="left"/>
      <w:outlineLvl w:val="2"/>
    </w:pPr>
    <w:rPr>
      <w:rFonts w:ascii="Arial" w:hAnsi="Arial" w:cs="Arial"/>
      <w:sz w:val="24"/>
      <w:szCs w:val="24"/>
    </w:rPr>
  </w:style>
  <w:style w:type="paragraph" w:styleId="4">
    <w:name w:val="heading 4"/>
    <w:basedOn w:val="a"/>
    <w:next w:val="a"/>
    <w:link w:val="40"/>
    <w:uiPriority w:val="99"/>
    <w:qFormat/>
    <w:rsid w:val="00AD2523"/>
    <w:pPr>
      <w:keepNext/>
      <w:widowControl/>
      <w:ind w:firstLine="0"/>
      <w:jc w:val="center"/>
      <w:outlineLvl w:val="3"/>
    </w:pPr>
    <w:rPr>
      <w:sz w:val="24"/>
      <w:szCs w:val="24"/>
    </w:rPr>
  </w:style>
  <w:style w:type="paragraph" w:styleId="5">
    <w:name w:val="heading 5"/>
    <w:basedOn w:val="a"/>
    <w:next w:val="a"/>
    <w:link w:val="50"/>
    <w:uiPriority w:val="99"/>
    <w:qFormat/>
    <w:rsid w:val="00AD2523"/>
    <w:pPr>
      <w:keepNext/>
      <w:widowControl/>
      <w:spacing w:line="360" w:lineRule="auto"/>
      <w:ind w:firstLine="0"/>
      <w:jc w:val="center"/>
      <w:outlineLvl w:val="4"/>
    </w:pPr>
    <w:rPr>
      <w:sz w:val="28"/>
      <w:szCs w:val="28"/>
    </w:rPr>
  </w:style>
  <w:style w:type="paragraph" w:styleId="6">
    <w:name w:val="heading 6"/>
    <w:basedOn w:val="a"/>
    <w:next w:val="a"/>
    <w:link w:val="60"/>
    <w:uiPriority w:val="99"/>
    <w:qFormat/>
    <w:rsid w:val="00AD2523"/>
    <w:pPr>
      <w:keepNext/>
      <w:widowControl/>
      <w:spacing w:line="360" w:lineRule="auto"/>
      <w:ind w:firstLine="567"/>
      <w:jc w:val="center"/>
      <w:outlineLvl w:val="5"/>
    </w:pPr>
    <w:rPr>
      <w:i/>
      <w:iCs/>
      <w:sz w:val="28"/>
      <w:szCs w:val="28"/>
    </w:rPr>
  </w:style>
  <w:style w:type="paragraph" w:styleId="7">
    <w:name w:val="heading 7"/>
    <w:basedOn w:val="a"/>
    <w:next w:val="a"/>
    <w:link w:val="70"/>
    <w:uiPriority w:val="99"/>
    <w:qFormat/>
    <w:rsid w:val="00AD2523"/>
    <w:pPr>
      <w:keepNext/>
      <w:widowControl/>
      <w:spacing w:line="360" w:lineRule="auto"/>
      <w:ind w:firstLine="0"/>
      <w:outlineLvl w:val="6"/>
    </w:pPr>
    <w:rPr>
      <w:i/>
      <w:iCs/>
      <w:sz w:val="28"/>
      <w:szCs w:val="28"/>
    </w:rPr>
  </w:style>
  <w:style w:type="paragraph" w:styleId="8">
    <w:name w:val="heading 8"/>
    <w:basedOn w:val="a"/>
    <w:next w:val="a"/>
    <w:link w:val="80"/>
    <w:uiPriority w:val="99"/>
    <w:qFormat/>
    <w:rsid w:val="00AD2523"/>
    <w:pPr>
      <w:keepNext/>
      <w:widowControl/>
      <w:spacing w:line="360" w:lineRule="auto"/>
      <w:ind w:firstLine="567"/>
      <w:outlineLvl w:val="7"/>
    </w:pPr>
    <w:rPr>
      <w:sz w:val="28"/>
      <w:szCs w:val="28"/>
    </w:rPr>
  </w:style>
  <w:style w:type="paragraph" w:styleId="9">
    <w:name w:val="heading 9"/>
    <w:basedOn w:val="a"/>
    <w:next w:val="a"/>
    <w:link w:val="90"/>
    <w:uiPriority w:val="99"/>
    <w:qFormat/>
    <w:rsid w:val="00AD2523"/>
    <w:pPr>
      <w:keepNext/>
      <w:widowControl/>
      <w:spacing w:line="360" w:lineRule="auto"/>
      <w:ind w:firstLine="851"/>
      <w:jc w:val="left"/>
      <w:outlineLvl w:val="8"/>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FollowedHyperlink"/>
    <w:uiPriority w:val="99"/>
    <w:rsid w:val="00E87867"/>
    <w:rPr>
      <w:color w:val="800080"/>
      <w:u w:val="single"/>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21">
    <w:name w:val="Стиль2"/>
    <w:basedOn w:val="a"/>
    <w:autoRedefine/>
    <w:uiPriority w:val="99"/>
    <w:rsid w:val="0019706F"/>
    <w:pPr>
      <w:autoSpaceDE w:val="0"/>
      <w:autoSpaceDN w:val="0"/>
      <w:adjustRightInd w:val="0"/>
      <w:spacing w:line="288" w:lineRule="auto"/>
      <w:ind w:firstLine="851"/>
    </w:pPr>
    <w:rPr>
      <w:sz w:val="28"/>
      <w:szCs w:val="28"/>
    </w:rPr>
  </w:style>
  <w:style w:type="paragraph" w:customStyle="1" w:styleId="31">
    <w:name w:val="Стиль3"/>
    <w:basedOn w:val="a"/>
    <w:autoRedefine/>
    <w:uiPriority w:val="99"/>
    <w:rsid w:val="0019706F"/>
    <w:pPr>
      <w:autoSpaceDE w:val="0"/>
      <w:autoSpaceDN w:val="0"/>
      <w:adjustRightInd w:val="0"/>
      <w:spacing w:line="288" w:lineRule="auto"/>
      <w:ind w:firstLine="709"/>
    </w:pPr>
    <w:rPr>
      <w:sz w:val="28"/>
      <w:szCs w:val="28"/>
    </w:rPr>
  </w:style>
  <w:style w:type="paragraph" w:styleId="a4">
    <w:name w:val="Title"/>
    <w:basedOn w:val="a"/>
    <w:link w:val="a5"/>
    <w:uiPriority w:val="99"/>
    <w:qFormat/>
    <w:rsid w:val="00AD2523"/>
    <w:pPr>
      <w:widowControl/>
      <w:ind w:firstLine="0"/>
      <w:jc w:val="center"/>
    </w:pPr>
    <w:rPr>
      <w:b/>
      <w:bCs/>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Body Text"/>
    <w:basedOn w:val="a"/>
    <w:link w:val="a7"/>
    <w:uiPriority w:val="99"/>
    <w:rsid w:val="00AD2523"/>
    <w:pPr>
      <w:widowControl/>
      <w:ind w:firstLine="0"/>
      <w:jc w:val="center"/>
    </w:pPr>
    <w:rPr>
      <w:sz w:val="52"/>
      <w:szCs w:val="52"/>
    </w:rPr>
  </w:style>
  <w:style w:type="character" w:customStyle="1" w:styleId="a7">
    <w:name w:val="Основной текст Знак"/>
    <w:link w:val="a6"/>
    <w:uiPriority w:val="99"/>
    <w:semiHidden/>
    <w:rPr>
      <w:sz w:val="20"/>
      <w:szCs w:val="20"/>
    </w:rPr>
  </w:style>
  <w:style w:type="paragraph" w:styleId="22">
    <w:name w:val="Body Text 2"/>
    <w:basedOn w:val="a"/>
    <w:link w:val="23"/>
    <w:uiPriority w:val="99"/>
    <w:rsid w:val="00AD2523"/>
    <w:pPr>
      <w:widowControl/>
      <w:spacing w:after="120" w:line="480" w:lineRule="auto"/>
      <w:ind w:firstLine="0"/>
      <w:jc w:val="left"/>
    </w:pPr>
  </w:style>
  <w:style w:type="character" w:customStyle="1" w:styleId="23">
    <w:name w:val="Основной текст 2 Знак"/>
    <w:link w:val="22"/>
    <w:uiPriority w:val="99"/>
    <w:semiHidden/>
    <w:rPr>
      <w:sz w:val="20"/>
      <w:szCs w:val="20"/>
    </w:rPr>
  </w:style>
  <w:style w:type="paragraph" w:styleId="11">
    <w:name w:val="toc 1"/>
    <w:basedOn w:val="a"/>
    <w:next w:val="a"/>
    <w:autoRedefine/>
    <w:uiPriority w:val="99"/>
    <w:semiHidden/>
    <w:rsid w:val="00AD2523"/>
    <w:pPr>
      <w:widowControl/>
      <w:ind w:firstLine="0"/>
      <w:jc w:val="left"/>
    </w:pPr>
  </w:style>
  <w:style w:type="paragraph" w:styleId="24">
    <w:name w:val="toc 2"/>
    <w:basedOn w:val="a"/>
    <w:next w:val="a"/>
    <w:autoRedefine/>
    <w:uiPriority w:val="99"/>
    <w:semiHidden/>
    <w:rsid w:val="00AD2523"/>
    <w:pPr>
      <w:widowControl/>
      <w:ind w:left="200" w:firstLine="0"/>
      <w:jc w:val="left"/>
    </w:pPr>
  </w:style>
  <w:style w:type="paragraph" w:styleId="32">
    <w:name w:val="toc 3"/>
    <w:basedOn w:val="a"/>
    <w:next w:val="a"/>
    <w:autoRedefine/>
    <w:uiPriority w:val="99"/>
    <w:semiHidden/>
    <w:rsid w:val="00AD2523"/>
    <w:pPr>
      <w:widowControl/>
      <w:ind w:left="400" w:firstLine="0"/>
      <w:jc w:val="left"/>
    </w:pPr>
  </w:style>
  <w:style w:type="paragraph" w:styleId="41">
    <w:name w:val="toc 4"/>
    <w:basedOn w:val="a"/>
    <w:next w:val="a"/>
    <w:autoRedefine/>
    <w:uiPriority w:val="99"/>
    <w:semiHidden/>
    <w:rsid w:val="00AD2523"/>
    <w:pPr>
      <w:widowControl/>
      <w:ind w:left="600" w:firstLine="0"/>
      <w:jc w:val="left"/>
    </w:pPr>
  </w:style>
  <w:style w:type="paragraph" w:styleId="51">
    <w:name w:val="toc 5"/>
    <w:basedOn w:val="a"/>
    <w:next w:val="a"/>
    <w:autoRedefine/>
    <w:uiPriority w:val="99"/>
    <w:semiHidden/>
    <w:rsid w:val="00AD2523"/>
    <w:pPr>
      <w:widowControl/>
      <w:ind w:left="800" w:firstLine="0"/>
      <w:jc w:val="left"/>
    </w:pPr>
  </w:style>
  <w:style w:type="paragraph" w:styleId="61">
    <w:name w:val="toc 6"/>
    <w:basedOn w:val="a"/>
    <w:next w:val="a"/>
    <w:autoRedefine/>
    <w:uiPriority w:val="99"/>
    <w:semiHidden/>
    <w:rsid w:val="00AD2523"/>
    <w:pPr>
      <w:widowControl/>
      <w:ind w:left="1000" w:firstLine="0"/>
      <w:jc w:val="left"/>
    </w:pPr>
  </w:style>
  <w:style w:type="paragraph" w:styleId="71">
    <w:name w:val="toc 7"/>
    <w:basedOn w:val="a"/>
    <w:next w:val="a"/>
    <w:autoRedefine/>
    <w:uiPriority w:val="99"/>
    <w:semiHidden/>
    <w:rsid w:val="00AD2523"/>
    <w:pPr>
      <w:widowControl/>
      <w:ind w:left="1200" w:firstLine="0"/>
      <w:jc w:val="left"/>
    </w:pPr>
  </w:style>
  <w:style w:type="paragraph" w:styleId="81">
    <w:name w:val="toc 8"/>
    <w:basedOn w:val="a"/>
    <w:next w:val="a"/>
    <w:autoRedefine/>
    <w:uiPriority w:val="99"/>
    <w:semiHidden/>
    <w:rsid w:val="00AD2523"/>
    <w:pPr>
      <w:widowControl/>
      <w:ind w:left="1400" w:firstLine="0"/>
      <w:jc w:val="left"/>
    </w:pPr>
  </w:style>
  <w:style w:type="paragraph" w:styleId="91">
    <w:name w:val="toc 9"/>
    <w:basedOn w:val="a"/>
    <w:next w:val="a"/>
    <w:autoRedefine/>
    <w:uiPriority w:val="99"/>
    <w:semiHidden/>
    <w:rsid w:val="00AD2523"/>
    <w:pPr>
      <w:widowControl/>
      <w:ind w:left="1600" w:firstLine="0"/>
      <w:jc w:val="left"/>
    </w:pPr>
  </w:style>
  <w:style w:type="character" w:styleId="a8">
    <w:name w:val="Hyperlink"/>
    <w:uiPriority w:val="99"/>
    <w:rsid w:val="00AD2523"/>
    <w:rPr>
      <w:color w:val="0000FF"/>
      <w:u w:val="single"/>
    </w:rPr>
  </w:style>
  <w:style w:type="paragraph" w:styleId="a9">
    <w:name w:val="footer"/>
    <w:basedOn w:val="a"/>
    <w:link w:val="aa"/>
    <w:uiPriority w:val="99"/>
    <w:rsid w:val="00AD2523"/>
    <w:pPr>
      <w:widowControl/>
      <w:tabs>
        <w:tab w:val="center" w:pos="4677"/>
        <w:tab w:val="right" w:pos="9355"/>
      </w:tabs>
      <w:ind w:firstLine="0"/>
      <w:jc w:val="left"/>
    </w:pPr>
  </w:style>
  <w:style w:type="character" w:customStyle="1" w:styleId="aa">
    <w:name w:val="Нижний колонтитул Знак"/>
    <w:link w:val="a9"/>
    <w:uiPriority w:val="99"/>
    <w:semiHidden/>
    <w:rPr>
      <w:sz w:val="20"/>
      <w:szCs w:val="20"/>
    </w:rPr>
  </w:style>
  <w:style w:type="character" w:styleId="ab">
    <w:name w:val="page number"/>
    <w:uiPriority w:val="99"/>
    <w:rsid w:val="00AD2523"/>
  </w:style>
  <w:style w:type="paragraph" w:styleId="25">
    <w:name w:val="Body Text Indent 2"/>
    <w:basedOn w:val="a"/>
    <w:link w:val="26"/>
    <w:uiPriority w:val="99"/>
    <w:rsid w:val="00AD2523"/>
    <w:pPr>
      <w:widowControl/>
      <w:ind w:firstLine="567"/>
    </w:pPr>
    <w:rPr>
      <w:sz w:val="28"/>
      <w:szCs w:val="28"/>
    </w:rPr>
  </w:style>
  <w:style w:type="character" w:customStyle="1" w:styleId="26">
    <w:name w:val="Основной текст с отступом 2 Знак"/>
    <w:link w:val="25"/>
    <w:uiPriority w:val="99"/>
    <w:semiHidden/>
    <w:rPr>
      <w:sz w:val="20"/>
      <w:szCs w:val="20"/>
    </w:rPr>
  </w:style>
  <w:style w:type="paragraph" w:styleId="33">
    <w:name w:val="Body Text 3"/>
    <w:basedOn w:val="a"/>
    <w:link w:val="34"/>
    <w:uiPriority w:val="99"/>
    <w:rsid w:val="00AD2523"/>
    <w:pPr>
      <w:widowControl/>
      <w:spacing w:line="360" w:lineRule="auto"/>
      <w:ind w:firstLine="0"/>
      <w:jc w:val="center"/>
    </w:pPr>
    <w:rPr>
      <w:i/>
      <w:iCs/>
      <w:sz w:val="28"/>
      <w:szCs w:val="28"/>
    </w:rPr>
  </w:style>
  <w:style w:type="character" w:customStyle="1" w:styleId="34">
    <w:name w:val="Основной текст 3 Знак"/>
    <w:link w:val="33"/>
    <w:uiPriority w:val="99"/>
    <w:semiHidden/>
    <w:rPr>
      <w:sz w:val="16"/>
      <w:szCs w:val="16"/>
    </w:rPr>
  </w:style>
  <w:style w:type="paragraph" w:customStyle="1" w:styleId="35">
    <w:name w:val="заголовок 3"/>
    <w:basedOn w:val="a"/>
    <w:next w:val="a"/>
    <w:uiPriority w:val="99"/>
    <w:rsid w:val="00AD2523"/>
    <w:pPr>
      <w:keepNext/>
      <w:widowControl/>
      <w:ind w:firstLine="0"/>
    </w:pPr>
    <w:rPr>
      <w:rFonts w:ascii="Courier New" w:hAnsi="Courier New" w:cs="Courier New"/>
      <w:sz w:val="24"/>
      <w:szCs w:val="24"/>
    </w:rPr>
  </w:style>
  <w:style w:type="paragraph" w:styleId="ac">
    <w:name w:val="Block Text"/>
    <w:basedOn w:val="a"/>
    <w:uiPriority w:val="99"/>
    <w:rsid w:val="00AD2523"/>
    <w:pPr>
      <w:widowControl/>
      <w:spacing w:line="360" w:lineRule="auto"/>
      <w:ind w:left="360" w:right="113" w:firstLine="0"/>
      <w:jc w:val="left"/>
    </w:pPr>
    <w:rPr>
      <w:sz w:val="28"/>
      <w:szCs w:val="28"/>
    </w:rPr>
  </w:style>
  <w:style w:type="paragraph" w:styleId="ad">
    <w:name w:val="Plain Text"/>
    <w:basedOn w:val="a"/>
    <w:link w:val="ae"/>
    <w:uiPriority w:val="99"/>
    <w:rsid w:val="00AD2523"/>
    <w:pPr>
      <w:widowControl/>
      <w:ind w:firstLine="0"/>
      <w:jc w:val="left"/>
    </w:pPr>
    <w:rPr>
      <w:rFonts w:ascii="Courier New" w:hAnsi="Courier New" w:cs="Courier New"/>
    </w:rPr>
  </w:style>
  <w:style w:type="character" w:customStyle="1" w:styleId="ae">
    <w:name w:val="Текст Знак"/>
    <w:link w:val="ad"/>
    <w:uiPriority w:val="99"/>
    <w:semiHidden/>
    <w:rPr>
      <w:rFonts w:ascii="Courier New" w:hAnsi="Courier New" w:cs="Courier New"/>
      <w:sz w:val="20"/>
      <w:szCs w:val="20"/>
    </w:rPr>
  </w:style>
  <w:style w:type="paragraph" w:customStyle="1" w:styleId="af">
    <w:name w:val="МГАСК"/>
    <w:basedOn w:val="a"/>
    <w:uiPriority w:val="99"/>
    <w:rsid w:val="00AD2523"/>
    <w:pPr>
      <w:widowControl/>
      <w:ind w:right="-82" w:firstLine="709"/>
    </w:pPr>
    <w:rPr>
      <w:sz w:val="28"/>
      <w:szCs w:val="28"/>
    </w:rPr>
  </w:style>
  <w:style w:type="paragraph" w:styleId="af0">
    <w:name w:val="header"/>
    <w:basedOn w:val="a"/>
    <w:link w:val="af1"/>
    <w:uiPriority w:val="99"/>
    <w:rsid w:val="00AD2523"/>
    <w:pPr>
      <w:widowControl/>
      <w:tabs>
        <w:tab w:val="center" w:pos="4677"/>
        <w:tab w:val="right" w:pos="9355"/>
      </w:tabs>
      <w:ind w:firstLine="0"/>
      <w:jc w:val="left"/>
    </w:pPr>
  </w:style>
  <w:style w:type="character" w:customStyle="1" w:styleId="af1">
    <w:name w:val="Верхний колонтитул Знак"/>
    <w:link w:val="af0"/>
    <w:uiPriority w:val="99"/>
    <w:semiHidden/>
    <w:rPr>
      <w:sz w:val="20"/>
      <w:szCs w:val="20"/>
    </w:rPr>
  </w:style>
  <w:style w:type="paragraph" w:styleId="36">
    <w:name w:val="Body Text Indent 3"/>
    <w:basedOn w:val="a"/>
    <w:link w:val="37"/>
    <w:uiPriority w:val="99"/>
    <w:rsid w:val="00AD2523"/>
    <w:pPr>
      <w:widowControl/>
      <w:spacing w:line="360" w:lineRule="auto"/>
      <w:ind w:firstLine="539"/>
    </w:pPr>
    <w:rPr>
      <w:sz w:val="28"/>
      <w:szCs w:val="28"/>
    </w:rPr>
  </w:style>
  <w:style w:type="character" w:customStyle="1" w:styleId="37">
    <w:name w:val="Основной текст с отступом 3 Знак"/>
    <w:link w:val="36"/>
    <w:uiPriority w:val="99"/>
    <w:semiHidden/>
    <w:rPr>
      <w:sz w:val="16"/>
      <w:szCs w:val="16"/>
    </w:rPr>
  </w:style>
  <w:style w:type="paragraph" w:styleId="af2">
    <w:name w:val="Normal (Web)"/>
    <w:basedOn w:val="a"/>
    <w:uiPriority w:val="99"/>
    <w:rsid w:val="00AD2523"/>
    <w:pPr>
      <w:widowControl/>
      <w:spacing w:before="100" w:beforeAutospacing="1" w:after="100" w:afterAutospacing="1"/>
      <w:ind w:firstLine="0"/>
      <w:jc w:val="left"/>
    </w:pPr>
    <w:rPr>
      <w:rFonts w:ascii="Arial Unicode MS" w:eastAsia="Arial Unicode MS" w:hAnsi="Arial Unicode MS" w:cs="Arial Unicode MS"/>
      <w:sz w:val="24"/>
      <w:szCs w:val="24"/>
    </w:rPr>
  </w:style>
  <w:style w:type="paragraph" w:styleId="af3">
    <w:name w:val="footnote text"/>
    <w:basedOn w:val="a"/>
    <w:link w:val="af4"/>
    <w:uiPriority w:val="99"/>
    <w:semiHidden/>
    <w:rsid w:val="00AD2523"/>
    <w:pPr>
      <w:widowControl/>
      <w:ind w:firstLine="0"/>
      <w:jc w:val="left"/>
    </w:pPr>
  </w:style>
  <w:style w:type="character" w:customStyle="1" w:styleId="af4">
    <w:name w:val="Текст сноски Знак"/>
    <w:link w:val="af3"/>
    <w:uiPriority w:val="99"/>
    <w:semiHidden/>
    <w:rPr>
      <w:sz w:val="20"/>
      <w:szCs w:val="20"/>
    </w:rPr>
  </w:style>
  <w:style w:type="table" w:styleId="af5">
    <w:name w:val="Table Grid"/>
    <w:basedOn w:val="a1"/>
    <w:uiPriority w:val="99"/>
    <w:rsid w:val="00AD25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AD252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lang w:val="be-BY" w:eastAsia="be-BY"/>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af6">
    <w:name w:val="Обычный текст"/>
    <w:basedOn w:val="a"/>
    <w:uiPriority w:val="99"/>
    <w:rsid w:val="00AD2523"/>
    <w:pPr>
      <w:widowControl/>
      <w:autoSpaceDE w:val="0"/>
      <w:autoSpaceDN w:val="0"/>
      <w:ind w:firstLine="0"/>
      <w:jc w:val="left"/>
    </w:pPr>
    <w:rPr>
      <w:sz w:val="28"/>
      <w:szCs w:val="28"/>
    </w:rPr>
  </w:style>
  <w:style w:type="paragraph" w:customStyle="1" w:styleId="ConsNormal">
    <w:name w:val="ConsNormal"/>
    <w:uiPriority w:val="99"/>
    <w:rsid w:val="00AD2523"/>
    <w:pPr>
      <w:widowControl w:val="0"/>
      <w:ind w:firstLine="720"/>
    </w:pPr>
    <w:rPr>
      <w:rFonts w:ascii="Arial" w:hAnsi="Arial" w:cs="Arial"/>
    </w:rPr>
  </w:style>
  <w:style w:type="paragraph" w:customStyle="1" w:styleId="14pt">
    <w:name w:val="Обычный + 14 pt"/>
    <w:aliases w:val="по центру,по ширине,межстрочный интервал половинный"/>
    <w:basedOn w:val="a6"/>
    <w:uiPriority w:val="99"/>
    <w:rsid w:val="00AD2523"/>
    <w:pPr>
      <w:jc w:val="both"/>
    </w:pPr>
    <w:rPr>
      <w:sz w:val="24"/>
      <w:szCs w:val="24"/>
    </w:rPr>
  </w:style>
  <w:style w:type="character" w:customStyle="1" w:styleId="20">
    <w:name w:val="Заголовок 2 Знак"/>
    <w:link w:val="2"/>
    <w:uiPriority w:val="99"/>
    <w:rsid w:val="0011380F"/>
    <w:rPr>
      <w:b/>
      <w:bCs/>
      <w:sz w:val="32"/>
      <w:szCs w:val="3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80392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10709</Words>
  <Characters>61046</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ТЕМА: Анализ формирования и распределения чистой прибыли</vt:lpstr>
    </vt:vector>
  </TitlesOfParts>
  <Company>Домашний компууутер</Company>
  <LinksUpToDate>false</LinksUpToDate>
  <CharactersWithSpaces>71612</CharactersWithSpaces>
  <SharedDoc>false</SharedDoc>
  <HLinks>
    <vt:vector size="6" baseType="variant">
      <vt:variant>
        <vt:i4>1114165</vt:i4>
      </vt:variant>
      <vt:variant>
        <vt:i4>0</vt:i4>
      </vt:variant>
      <vt:variant>
        <vt:i4>0</vt:i4>
      </vt:variant>
      <vt:variant>
        <vt:i4>5</vt:i4>
      </vt:variant>
      <vt:variant>
        <vt:lpwstr/>
      </vt:variant>
      <vt:variant>
        <vt:lpwstr>_Toc131839640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Анализ формирования и распределения чистой прибыли</dc:title>
  <dc:subject/>
  <dc:creator>Наташка</dc:creator>
  <cp:keywords/>
  <dc:description/>
  <cp:lastModifiedBy>admin</cp:lastModifiedBy>
  <cp:revision>2</cp:revision>
  <cp:lastPrinted>2006-11-28T11:21:00Z</cp:lastPrinted>
  <dcterms:created xsi:type="dcterms:W3CDTF">2014-04-11T16:32:00Z</dcterms:created>
  <dcterms:modified xsi:type="dcterms:W3CDTF">2014-04-11T16:32:00Z</dcterms:modified>
</cp:coreProperties>
</file>