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A58BF" w:rsidP="00EA58BF">
      <w:pPr>
        <w:pStyle w:val="aff0"/>
      </w:pPr>
    </w:p>
    <w:p w:rsidR="00EA58BF" w:rsidRDefault="00E43D51" w:rsidP="00EA58BF">
      <w:pPr>
        <w:pStyle w:val="aff0"/>
      </w:pPr>
      <w:r w:rsidRPr="00EA58BF">
        <w:t>Причины и условия возникновения социологии</w:t>
      </w:r>
    </w:p>
    <w:p w:rsidR="00EA58BF" w:rsidRDefault="00EA58BF" w:rsidP="00EA58BF">
      <w:pPr>
        <w:pStyle w:val="aff0"/>
      </w:pPr>
      <w:r>
        <w:t>(</w:t>
      </w:r>
      <w:r w:rsidR="00E43D51" w:rsidRPr="00EA58BF">
        <w:t>курсовая работа</w:t>
      </w:r>
      <w:r w:rsidRPr="00EA58BF">
        <w:t>)</w:t>
      </w:r>
    </w:p>
    <w:p w:rsidR="009B3F21" w:rsidRPr="00EA58BF" w:rsidRDefault="00D45B77" w:rsidP="00EA58BF">
      <w:pPr>
        <w:pStyle w:val="afb"/>
      </w:pPr>
      <w:r w:rsidRPr="00EA58BF">
        <w:br w:type="page"/>
      </w:r>
      <w:r w:rsidR="009B3F21" w:rsidRPr="00EA58BF">
        <w:t>Оглавление</w:t>
      </w:r>
    </w:p>
    <w:p w:rsidR="009B3F21" w:rsidRDefault="009B3F21" w:rsidP="00EA58BF"/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>Введение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 xml:space="preserve">Глава </w:t>
      </w:r>
      <w:r w:rsidRPr="00670848">
        <w:rPr>
          <w:rStyle w:val="af0"/>
          <w:noProof/>
          <w:lang w:val="en-US"/>
        </w:rPr>
        <w:t>I</w:t>
      </w:r>
      <w:r w:rsidRPr="00670848">
        <w:rPr>
          <w:rStyle w:val="af0"/>
          <w:noProof/>
        </w:rPr>
        <w:t>. История становления социологии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>§ 1. Зарождение социологии: предыстория (от мифологии до Нового времени)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  <w:lang w:val="de-DE"/>
        </w:rPr>
        <w:t>§ 2</w:t>
      </w:r>
      <w:r w:rsidRPr="00670848">
        <w:rPr>
          <w:rStyle w:val="af0"/>
          <w:noProof/>
        </w:rPr>
        <w:t>.</w:t>
      </w:r>
      <w:r w:rsidRPr="00670848">
        <w:rPr>
          <w:rStyle w:val="af0"/>
          <w:noProof/>
          <w:lang w:val="de-DE"/>
        </w:rPr>
        <w:t xml:space="preserve"> </w:t>
      </w:r>
      <w:r w:rsidRPr="00670848">
        <w:rPr>
          <w:rStyle w:val="af0"/>
          <w:noProof/>
        </w:rPr>
        <w:t>Становление социальной науки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 xml:space="preserve">Глава </w:t>
      </w:r>
      <w:r w:rsidRPr="00670848">
        <w:rPr>
          <w:rStyle w:val="af0"/>
          <w:noProof/>
          <w:lang w:val="en-US"/>
        </w:rPr>
        <w:t>II</w:t>
      </w:r>
      <w:r w:rsidRPr="00670848">
        <w:rPr>
          <w:rStyle w:val="af0"/>
          <w:noProof/>
        </w:rPr>
        <w:t>. Вклад Огюста Конта в историю социологии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  <w:lang w:val="de-DE"/>
        </w:rPr>
        <w:t>§ 1</w:t>
      </w:r>
      <w:r w:rsidRPr="00670848">
        <w:rPr>
          <w:rStyle w:val="af0"/>
          <w:noProof/>
        </w:rPr>
        <w:t>.</w:t>
      </w:r>
      <w:r w:rsidRPr="00670848">
        <w:rPr>
          <w:rStyle w:val="af0"/>
          <w:noProof/>
          <w:lang w:val="de-DE"/>
        </w:rPr>
        <w:t xml:space="preserve"> </w:t>
      </w:r>
      <w:r w:rsidRPr="00670848">
        <w:rPr>
          <w:rStyle w:val="af0"/>
          <w:noProof/>
        </w:rPr>
        <w:t>Учение Огюста Конта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>§ 2. Место Огюста Конта в истории социологии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>Заключение</w:t>
      </w:r>
    </w:p>
    <w:p w:rsidR="00FF67A7" w:rsidRDefault="00FF67A7">
      <w:pPr>
        <w:pStyle w:val="21"/>
        <w:rPr>
          <w:smallCaps w:val="0"/>
          <w:noProof/>
          <w:sz w:val="24"/>
          <w:szCs w:val="24"/>
        </w:rPr>
      </w:pPr>
      <w:r w:rsidRPr="00670848">
        <w:rPr>
          <w:rStyle w:val="af0"/>
          <w:noProof/>
        </w:rPr>
        <w:t>Список использованной литературы</w:t>
      </w:r>
    </w:p>
    <w:p w:rsidR="00EA58BF" w:rsidRPr="00EA58BF" w:rsidRDefault="00EA58BF" w:rsidP="00EA58BF"/>
    <w:p w:rsidR="00EA58BF" w:rsidRPr="00EA58BF" w:rsidRDefault="00D45B77" w:rsidP="00EA58BF">
      <w:pPr>
        <w:pStyle w:val="2"/>
      </w:pPr>
      <w:r w:rsidRPr="00EA58BF">
        <w:br w:type="page"/>
      </w:r>
      <w:bookmarkStart w:id="0" w:name="_Toc230540618"/>
      <w:bookmarkStart w:id="1" w:name="_Toc253668724"/>
      <w:r w:rsidRPr="00EA58BF">
        <w:t>Введение</w:t>
      </w:r>
      <w:bookmarkEnd w:id="0"/>
      <w:bookmarkEnd w:id="1"/>
    </w:p>
    <w:p w:rsidR="00EA58BF" w:rsidRDefault="00EA58BF" w:rsidP="00EA58BF">
      <w:pPr>
        <w:rPr>
          <w:rStyle w:val="noncited"/>
          <w:b/>
          <w:bCs/>
          <w:color w:val="000000"/>
        </w:rPr>
      </w:pPr>
    </w:p>
    <w:p w:rsidR="00EA58BF" w:rsidRDefault="005C5F35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Актуальность темы исследования</w:t>
      </w:r>
      <w:r w:rsidR="00EA58BF" w:rsidRPr="00EA58BF">
        <w:rPr>
          <w:rStyle w:val="noncited"/>
          <w:b/>
          <w:bCs/>
          <w:color w:val="000000"/>
        </w:rPr>
        <w:t xml:space="preserve">. </w:t>
      </w:r>
      <w:r w:rsidR="00494AEC" w:rsidRPr="00EA58BF">
        <w:rPr>
          <w:rStyle w:val="noncited"/>
          <w:color w:val="000000"/>
        </w:rPr>
        <w:t xml:space="preserve">Завершается время </w:t>
      </w:r>
      <w:r w:rsidR="0021479C" w:rsidRPr="00EA58BF">
        <w:rPr>
          <w:rStyle w:val="noncited"/>
          <w:color w:val="000000"/>
        </w:rPr>
        <w:t>активного</w:t>
      </w:r>
      <w:r w:rsidR="00494AEC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становления социо</w:t>
      </w:r>
      <w:r w:rsidR="00494AEC" w:rsidRPr="00EA58BF">
        <w:rPr>
          <w:rStyle w:val="noncited"/>
          <w:color w:val="000000"/>
        </w:rPr>
        <w:t>логии как самостоятельной науки</w:t>
      </w:r>
      <w:r w:rsidR="00EA58BF" w:rsidRPr="00EA58BF">
        <w:rPr>
          <w:rStyle w:val="noncited"/>
          <w:color w:val="000000"/>
        </w:rPr>
        <w:t xml:space="preserve">. </w:t>
      </w:r>
      <w:r w:rsidR="00494AEC" w:rsidRPr="00EA58BF">
        <w:rPr>
          <w:rStyle w:val="noncited"/>
          <w:color w:val="000000"/>
        </w:rPr>
        <w:t>Наступ</w:t>
      </w:r>
      <w:r w:rsidRPr="00EA58BF">
        <w:rPr>
          <w:rStyle w:val="noncited"/>
          <w:color w:val="000000"/>
        </w:rPr>
        <w:t xml:space="preserve">ает процесс </w:t>
      </w:r>
      <w:r w:rsidR="00527C4E" w:rsidRPr="00EA58BF">
        <w:rPr>
          <w:rStyle w:val="noncited"/>
          <w:color w:val="000000"/>
        </w:rPr>
        <w:t xml:space="preserve">ее </w:t>
      </w:r>
      <w:r w:rsidRPr="00EA58BF">
        <w:rPr>
          <w:rStyle w:val="noncited"/>
          <w:color w:val="000000"/>
        </w:rPr>
        <w:t>интенсивного раз</w:t>
      </w:r>
      <w:r w:rsidR="00494AEC" w:rsidRPr="00EA58BF">
        <w:rPr>
          <w:rStyle w:val="noncited"/>
          <w:color w:val="000000"/>
        </w:rPr>
        <w:t>вития</w:t>
      </w:r>
      <w:r w:rsidR="00EA58BF" w:rsidRPr="00EA58BF">
        <w:rPr>
          <w:rStyle w:val="noncited"/>
          <w:color w:val="000000"/>
        </w:rPr>
        <w:t xml:space="preserve">: </w:t>
      </w:r>
      <w:r w:rsidR="00494AEC" w:rsidRPr="00EA58BF">
        <w:rPr>
          <w:rStyle w:val="noncited"/>
          <w:color w:val="000000"/>
        </w:rPr>
        <w:t>происходит фундаментальный пересмотр всего социологического наследия</w:t>
      </w:r>
      <w:r w:rsidR="00EA58BF" w:rsidRPr="00EA58BF">
        <w:rPr>
          <w:rStyle w:val="noncited"/>
          <w:color w:val="000000"/>
        </w:rPr>
        <w:t xml:space="preserve">; </w:t>
      </w:r>
      <w:r w:rsidR="00494AEC" w:rsidRPr="00EA58BF">
        <w:rPr>
          <w:rStyle w:val="noncited"/>
          <w:color w:val="000000"/>
        </w:rPr>
        <w:t>очищение от стар</w:t>
      </w:r>
      <w:r w:rsidRPr="00EA58BF">
        <w:rPr>
          <w:rStyle w:val="noncited"/>
          <w:color w:val="000000"/>
        </w:rPr>
        <w:t>ых марксистско-ленинских концеп</w:t>
      </w:r>
      <w:r w:rsidR="00494AEC" w:rsidRPr="00EA58BF">
        <w:rPr>
          <w:rStyle w:val="noncited"/>
          <w:color w:val="000000"/>
        </w:rPr>
        <w:t>ций и идей, понятий и представлений</w:t>
      </w:r>
      <w:r w:rsidR="00EA58BF" w:rsidRPr="00EA58BF">
        <w:rPr>
          <w:rStyle w:val="noncited"/>
          <w:color w:val="000000"/>
        </w:rPr>
        <w:t xml:space="preserve">. </w:t>
      </w:r>
      <w:r w:rsidR="00494AEC" w:rsidRPr="00EA58BF">
        <w:rPr>
          <w:rStyle w:val="noncited"/>
          <w:color w:val="000000"/>
        </w:rPr>
        <w:t>Отрыв данного процесса от истории социологии об</w:t>
      </w:r>
      <w:r w:rsidR="00527C4E" w:rsidRPr="00EA58BF">
        <w:rPr>
          <w:rStyle w:val="noncited"/>
          <w:color w:val="000000"/>
        </w:rPr>
        <w:t xml:space="preserve">условливает </w:t>
      </w:r>
      <w:r w:rsidR="00494AEC" w:rsidRPr="00EA58BF">
        <w:rPr>
          <w:rStyle w:val="noncited"/>
          <w:color w:val="000000"/>
        </w:rPr>
        <w:t>необъяснимость самого ее предмета</w:t>
      </w:r>
      <w:r w:rsidR="00EA58BF" w:rsidRPr="00EA58BF">
        <w:rPr>
          <w:rStyle w:val="noncited"/>
          <w:color w:val="000000"/>
        </w:rPr>
        <w:t xml:space="preserve">: </w:t>
      </w:r>
      <w:r w:rsidR="00494AEC" w:rsidRPr="00EA58BF">
        <w:rPr>
          <w:rStyle w:val="noncited"/>
          <w:color w:val="000000"/>
        </w:rPr>
        <w:t>без истории предмета нет теории предмета</w:t>
      </w:r>
      <w:r w:rsidR="00EA58BF" w:rsidRPr="00EA58BF">
        <w:rPr>
          <w:rStyle w:val="noncited"/>
          <w:color w:val="000000"/>
        </w:rPr>
        <w:t xml:space="preserve">. </w:t>
      </w:r>
      <w:r w:rsidR="00494AEC" w:rsidRPr="00EA58BF">
        <w:rPr>
          <w:rStyle w:val="noncited"/>
          <w:color w:val="000000"/>
        </w:rPr>
        <w:t>Отс</w:t>
      </w:r>
      <w:r w:rsidRPr="00EA58BF">
        <w:rPr>
          <w:rStyle w:val="noncited"/>
          <w:color w:val="000000"/>
        </w:rPr>
        <w:t>юда вытекает потребность обозре</w:t>
      </w:r>
      <w:r w:rsidR="00494AEC" w:rsidRPr="00EA58BF">
        <w:rPr>
          <w:rStyle w:val="noncited"/>
          <w:color w:val="000000"/>
        </w:rPr>
        <w:t>ния, объяснения и осмысления огромн</w:t>
      </w:r>
      <w:r w:rsidRPr="00EA58BF">
        <w:rPr>
          <w:rStyle w:val="noncited"/>
          <w:color w:val="000000"/>
        </w:rPr>
        <w:t>ого и разностороннего социологи</w:t>
      </w:r>
      <w:r w:rsidR="00494AEC" w:rsidRPr="00EA58BF">
        <w:rPr>
          <w:rStyle w:val="noncited"/>
          <w:color w:val="000000"/>
        </w:rPr>
        <w:t>ческого материала во времени и пространстве</w:t>
      </w:r>
      <w:r w:rsidR="00EA58BF" w:rsidRPr="00EA58BF">
        <w:rPr>
          <w:rStyle w:val="noncited"/>
          <w:color w:val="000000"/>
        </w:rPr>
        <w:t xml:space="preserve">. </w:t>
      </w:r>
      <w:r w:rsidR="008E6121" w:rsidRPr="00EA58BF">
        <w:rPr>
          <w:rStyle w:val="noncited"/>
          <w:color w:val="000000"/>
        </w:rPr>
        <w:t>Обращение к историко-социологическому знанию не только расширяет его круг, но и развивает теорию, идеи и концепции социологии, логику социального познавательного процесса</w:t>
      </w:r>
      <w:r w:rsidR="00EA58BF" w:rsidRPr="00EA58BF">
        <w:rPr>
          <w:rStyle w:val="noncited"/>
          <w:color w:val="000000"/>
        </w:rPr>
        <w:t xml:space="preserve">. </w:t>
      </w:r>
      <w:r w:rsidR="008E6121" w:rsidRPr="00EA58BF">
        <w:rPr>
          <w:rStyle w:val="noncited"/>
          <w:color w:val="000000"/>
        </w:rPr>
        <w:t>Осмысление истории позволяет более профессионально формировать представления о том, что такое социология</w:t>
      </w:r>
      <w:r w:rsidR="00EA58BF" w:rsidRPr="00EA58BF">
        <w:rPr>
          <w:rStyle w:val="noncited"/>
          <w:color w:val="000000"/>
        </w:rPr>
        <w:t xml:space="preserve">. </w:t>
      </w:r>
      <w:r w:rsidR="00527C4E" w:rsidRPr="00EA58BF">
        <w:rPr>
          <w:rStyle w:val="noncited"/>
          <w:color w:val="000000"/>
        </w:rPr>
        <w:t xml:space="preserve">Изучаемые тексты производят </w:t>
      </w:r>
      <w:r w:rsidR="008E6121" w:rsidRPr="00EA58BF">
        <w:rPr>
          <w:rStyle w:val="noncited"/>
          <w:color w:val="000000"/>
        </w:rPr>
        <w:t xml:space="preserve">хорошее впечатление, </w:t>
      </w:r>
      <w:r w:rsidR="00527C4E" w:rsidRPr="00EA58BF">
        <w:rPr>
          <w:rStyle w:val="noncited"/>
          <w:color w:val="000000"/>
        </w:rPr>
        <w:t>но и не умалчивают</w:t>
      </w:r>
      <w:r w:rsidR="008E6121" w:rsidRPr="00EA58BF">
        <w:rPr>
          <w:rStyle w:val="noncited"/>
          <w:color w:val="000000"/>
        </w:rPr>
        <w:t xml:space="preserve"> о негативном</w:t>
      </w:r>
      <w:r w:rsidR="00EA58BF" w:rsidRPr="00EA58BF">
        <w:rPr>
          <w:rStyle w:val="noncited"/>
          <w:color w:val="000000"/>
        </w:rPr>
        <w:t>.</w:t>
      </w:r>
    </w:p>
    <w:p w:rsidR="00EA58BF" w:rsidRDefault="008E6121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Степень разработанности темы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Изучение истории социологии не стоит на месте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Так, в этой области можно выделить исследования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Г</w:t>
      </w:r>
      <w:r w:rsidR="00EA58BF">
        <w:rPr>
          <w:rStyle w:val="noncited"/>
          <w:color w:val="000000"/>
        </w:rPr>
        <w:t xml:space="preserve">.С. </w:t>
      </w:r>
      <w:r w:rsidRPr="00EA58BF">
        <w:rPr>
          <w:rStyle w:val="noncited"/>
          <w:color w:val="000000"/>
        </w:rPr>
        <w:t>Баразговой, Ю</w:t>
      </w:r>
      <w:r w:rsidR="00EA58BF">
        <w:rPr>
          <w:rStyle w:val="noncited"/>
          <w:color w:val="000000"/>
        </w:rPr>
        <w:t xml:space="preserve">.Г. </w:t>
      </w:r>
      <w:r w:rsidRPr="00EA58BF">
        <w:rPr>
          <w:rStyle w:val="noncited"/>
          <w:color w:val="000000"/>
        </w:rPr>
        <w:t xml:space="preserve">Волкова, </w:t>
      </w:r>
      <w:r w:rsidR="00230DF4" w:rsidRPr="00EA58BF">
        <w:rPr>
          <w:rStyle w:val="noncited"/>
          <w:color w:val="000000"/>
        </w:rPr>
        <w:t>Н</w:t>
      </w:r>
      <w:r w:rsidR="00EA58BF" w:rsidRPr="00EA58BF">
        <w:rPr>
          <w:rStyle w:val="noncited"/>
          <w:color w:val="000000"/>
        </w:rPr>
        <w:t xml:space="preserve">. </w:t>
      </w:r>
      <w:r w:rsidR="00230DF4" w:rsidRPr="00EA58BF">
        <w:rPr>
          <w:rStyle w:val="noncited"/>
          <w:color w:val="000000"/>
        </w:rPr>
        <w:t xml:space="preserve">Гоберна, </w:t>
      </w:r>
      <w:r w:rsidRPr="00EA58BF">
        <w:rPr>
          <w:rStyle w:val="noncited"/>
          <w:color w:val="000000"/>
        </w:rPr>
        <w:t>А</w:t>
      </w:r>
      <w:r w:rsidR="00EA58BF">
        <w:rPr>
          <w:rStyle w:val="noncited"/>
          <w:color w:val="000000"/>
        </w:rPr>
        <w:t xml:space="preserve">.Б. </w:t>
      </w:r>
      <w:r w:rsidRPr="00EA58BF">
        <w:rPr>
          <w:rStyle w:val="noncited"/>
          <w:color w:val="000000"/>
        </w:rPr>
        <w:t>Гофмана, 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Громова, А</w:t>
      </w:r>
      <w:r w:rsidR="00EA58BF">
        <w:rPr>
          <w:rStyle w:val="noncited"/>
          <w:color w:val="000000"/>
        </w:rPr>
        <w:t xml:space="preserve">.И. </w:t>
      </w:r>
      <w:r w:rsidRPr="00EA58BF">
        <w:rPr>
          <w:rStyle w:val="noncited"/>
          <w:color w:val="000000"/>
        </w:rPr>
        <w:t>Кра</w:t>
      </w:r>
      <w:r w:rsidR="00230DF4" w:rsidRPr="00EA58BF">
        <w:rPr>
          <w:rStyle w:val="noncited"/>
          <w:color w:val="000000"/>
        </w:rPr>
        <w:t>вченко, В</w:t>
      </w:r>
      <w:r w:rsidR="00EA58BF">
        <w:rPr>
          <w:rStyle w:val="noncited"/>
          <w:color w:val="000000"/>
        </w:rPr>
        <w:t xml:space="preserve">.П. </w:t>
      </w:r>
      <w:r w:rsidR="00230DF4" w:rsidRPr="00EA58BF">
        <w:rPr>
          <w:rStyle w:val="noncited"/>
          <w:color w:val="000000"/>
        </w:rPr>
        <w:t>Култыгина, А</w:t>
      </w:r>
      <w:r w:rsidR="00EA58BF" w:rsidRPr="00EA58BF">
        <w:rPr>
          <w:rStyle w:val="noncited"/>
          <w:color w:val="000000"/>
        </w:rPr>
        <w:t xml:space="preserve">. </w:t>
      </w:r>
      <w:r w:rsidR="00230DF4" w:rsidRPr="00EA58BF">
        <w:rPr>
          <w:rStyle w:val="noncited"/>
          <w:color w:val="000000"/>
        </w:rPr>
        <w:t>Ман</w:t>
      </w:r>
      <w:r w:rsidRPr="00EA58BF">
        <w:rPr>
          <w:rStyle w:val="noncited"/>
          <w:color w:val="000000"/>
        </w:rPr>
        <w:t>кевича, И</w:t>
      </w:r>
      <w:r w:rsidR="00EA58BF">
        <w:rPr>
          <w:rStyle w:val="noncited"/>
          <w:color w:val="000000"/>
        </w:rPr>
        <w:t xml:space="preserve">.В. </w:t>
      </w:r>
      <w:r w:rsidRPr="00EA58BF">
        <w:rPr>
          <w:rStyle w:val="noncited"/>
          <w:color w:val="000000"/>
        </w:rPr>
        <w:t>Мостовой, 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Семенова, В</w:t>
      </w:r>
      <w:r w:rsidR="00EA58BF">
        <w:rPr>
          <w:rStyle w:val="noncited"/>
          <w:color w:val="000000"/>
        </w:rPr>
        <w:t xml:space="preserve">.А. </w:t>
      </w:r>
      <w:r w:rsidRPr="00EA58BF">
        <w:rPr>
          <w:rStyle w:val="noncited"/>
          <w:color w:val="000000"/>
        </w:rPr>
        <w:t>Ядова и др</w:t>
      </w:r>
      <w:r w:rsidR="00EA58BF">
        <w:rPr>
          <w:rStyle w:val="noncited"/>
          <w:color w:val="000000"/>
        </w:rPr>
        <w:t>.,</w:t>
      </w:r>
      <w:r w:rsidRPr="00EA58BF">
        <w:rPr>
          <w:rStyle w:val="noncited"/>
          <w:color w:val="000000"/>
        </w:rPr>
        <w:t xml:space="preserve"> раскрывающие ее </w:t>
      </w:r>
      <w:r w:rsidR="00527C4E" w:rsidRPr="00EA58BF">
        <w:rPr>
          <w:rStyle w:val="noncited"/>
          <w:color w:val="000000"/>
        </w:rPr>
        <w:t>основные</w:t>
      </w:r>
      <w:r w:rsidRPr="00EA58BF">
        <w:rPr>
          <w:rStyle w:val="noncited"/>
          <w:color w:val="000000"/>
        </w:rPr>
        <w:t xml:space="preserve"> тенденции</w:t>
      </w:r>
      <w:r w:rsidR="00230DF4" w:rsidRPr="00EA58BF">
        <w:rPr>
          <w:rStyle w:val="noncited"/>
          <w:color w:val="000000"/>
        </w:rPr>
        <w:t xml:space="preserve"> и причины</w:t>
      </w:r>
      <w:r w:rsidR="00EA58BF" w:rsidRPr="00EA58BF">
        <w:rPr>
          <w:rStyle w:val="noncited"/>
          <w:color w:val="000000"/>
        </w:rPr>
        <w:t>.</w:t>
      </w:r>
    </w:p>
    <w:p w:rsidR="00EA58BF" w:rsidRDefault="00230DF4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Объектом научного исследования</w:t>
      </w:r>
      <w:r w:rsidRPr="00EA58BF">
        <w:rPr>
          <w:rStyle w:val="noncited"/>
          <w:color w:val="000000"/>
        </w:rPr>
        <w:t xml:space="preserve"> является совокупность общественных отношений, складывающихся </w:t>
      </w:r>
      <w:r w:rsidR="00527C4E" w:rsidRPr="00EA58BF">
        <w:rPr>
          <w:rStyle w:val="noncited"/>
          <w:color w:val="000000"/>
        </w:rPr>
        <w:t>при</w:t>
      </w:r>
      <w:r w:rsidR="00EE5D70" w:rsidRPr="00EA58BF">
        <w:rPr>
          <w:rStyle w:val="noncited"/>
          <w:color w:val="000000"/>
        </w:rPr>
        <w:t xml:space="preserve"> формировании и становлении</w:t>
      </w:r>
      <w:r w:rsidRPr="00EA58BF">
        <w:rPr>
          <w:rStyle w:val="noncited"/>
          <w:color w:val="000000"/>
        </w:rPr>
        <w:t xml:space="preserve"> социологии в историческом процессе</w:t>
      </w:r>
      <w:r w:rsidR="00EA58BF" w:rsidRPr="00EA58BF">
        <w:rPr>
          <w:rStyle w:val="noncited"/>
          <w:color w:val="000000"/>
        </w:rPr>
        <w:t>.</w:t>
      </w:r>
    </w:p>
    <w:p w:rsidR="00EA58BF" w:rsidRDefault="00230DF4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Предметом исследования</w:t>
      </w:r>
      <w:r w:rsidRPr="00EA58BF">
        <w:rPr>
          <w:rStyle w:val="noncited"/>
          <w:color w:val="000000"/>
        </w:rPr>
        <w:t xml:space="preserve"> выступает специальная литература, научные статьи и монографии, </w:t>
      </w:r>
      <w:r w:rsidR="00C6716F" w:rsidRPr="00EA58BF">
        <w:rPr>
          <w:rStyle w:val="noncited"/>
          <w:color w:val="000000"/>
        </w:rPr>
        <w:t>выявляющие особенности и условия возникновения социологии</w:t>
      </w:r>
      <w:r w:rsidR="00EA58BF" w:rsidRPr="00EA58BF">
        <w:rPr>
          <w:rStyle w:val="noncited"/>
          <w:color w:val="000000"/>
        </w:rPr>
        <w:t>.</w:t>
      </w:r>
    </w:p>
    <w:p w:rsidR="00EA58BF" w:rsidRDefault="00C6716F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Цель работы</w:t>
      </w:r>
      <w:r w:rsidRPr="00EA58BF">
        <w:rPr>
          <w:rStyle w:val="noncited"/>
          <w:color w:val="000000"/>
        </w:rPr>
        <w:t xml:space="preserve"> </w:t>
      </w:r>
      <w:r w:rsidR="00EA58BF"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проследить этапы формирования, а также причины и условия возникновения социологии в историческом процессе</w:t>
      </w:r>
      <w:r w:rsidR="00EA58BF" w:rsidRPr="00EA58BF">
        <w:rPr>
          <w:rStyle w:val="noncited"/>
          <w:color w:val="000000"/>
        </w:rPr>
        <w:t>.</w:t>
      </w:r>
    </w:p>
    <w:p w:rsidR="00EA58BF" w:rsidRDefault="0000029A" w:rsidP="00EA58BF">
      <w:pPr>
        <w:rPr>
          <w:rStyle w:val="noncited"/>
          <w:b/>
          <w:bCs/>
          <w:color w:val="000000"/>
        </w:rPr>
      </w:pPr>
      <w:r w:rsidRPr="00EA58BF">
        <w:rPr>
          <w:rStyle w:val="noncited"/>
          <w:color w:val="000000"/>
        </w:rPr>
        <w:t xml:space="preserve">Реализация поставленной цели потребовала решения следующих </w:t>
      </w:r>
      <w:r w:rsidRPr="00EA58BF">
        <w:rPr>
          <w:rStyle w:val="noncited"/>
          <w:b/>
          <w:bCs/>
          <w:color w:val="000000"/>
        </w:rPr>
        <w:t>задач</w:t>
      </w:r>
      <w:r w:rsidR="00EA58BF" w:rsidRPr="00EA58BF">
        <w:rPr>
          <w:rStyle w:val="noncited"/>
          <w:b/>
          <w:bCs/>
          <w:color w:val="000000"/>
        </w:rPr>
        <w:t>:</w:t>
      </w:r>
    </w:p>
    <w:p w:rsidR="00EA58BF" w:rsidRDefault="0000029A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проследить </w:t>
      </w:r>
      <w:r w:rsidR="00527C4E" w:rsidRPr="00EA58BF">
        <w:rPr>
          <w:rStyle w:val="noncited"/>
          <w:color w:val="000000"/>
        </w:rPr>
        <w:t>развитие</w:t>
      </w:r>
      <w:r w:rsidRPr="00EA58BF">
        <w:rPr>
          <w:rStyle w:val="noncited"/>
          <w:color w:val="000000"/>
        </w:rPr>
        <w:t xml:space="preserve"> социологии от мифологии до Нового времени</w:t>
      </w:r>
      <w:r w:rsidR="00EA58BF" w:rsidRPr="00EA58BF">
        <w:rPr>
          <w:rStyle w:val="noncited"/>
          <w:color w:val="000000"/>
        </w:rPr>
        <w:t>;</w:t>
      </w:r>
    </w:p>
    <w:p w:rsidR="00EA58BF" w:rsidRDefault="00276C8F" w:rsidP="00EA58BF">
      <w:r w:rsidRPr="00EA58BF">
        <w:t>проанализировать наиболее значимые положения учения Огюста Конта, определив тем самым его место в истории</w:t>
      </w:r>
      <w:r w:rsidR="00EA58BF" w:rsidRPr="00EA58BF">
        <w:t>;</w:t>
      </w:r>
    </w:p>
    <w:p w:rsidR="00EA58BF" w:rsidRDefault="00276C8F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выявить причины становления социальной науки </w:t>
      </w:r>
      <w:r w:rsidRPr="00EA58BF">
        <w:rPr>
          <w:rStyle w:val="noncited"/>
          <w:color w:val="000000"/>
          <w:lang w:val="en-US"/>
        </w:rPr>
        <w:t>XVIII</w:t>
      </w:r>
      <w:r w:rsidRPr="00EA58BF">
        <w:rPr>
          <w:rStyle w:val="noncited"/>
          <w:color w:val="000000"/>
        </w:rPr>
        <w:t xml:space="preserve"> в</w:t>
      </w:r>
      <w:r w:rsidR="00EA58BF">
        <w:rPr>
          <w:rStyle w:val="noncited"/>
          <w:color w:val="000000"/>
        </w:rPr>
        <w:t>.;</w:t>
      </w:r>
    </w:p>
    <w:p w:rsidR="00EA58BF" w:rsidRDefault="00276C8F" w:rsidP="00EA58BF">
      <w:r w:rsidRPr="00EA58BF">
        <w:t>раскрыть причины, по которым Огюст Конт ввел новое понятие и выделил социологию из социальной физики</w:t>
      </w:r>
      <w:r w:rsidR="00EA58BF" w:rsidRPr="00EA58BF">
        <w:t>;</w:t>
      </w:r>
    </w:p>
    <w:p w:rsidR="00EA58BF" w:rsidRDefault="00276C8F" w:rsidP="00EA58BF">
      <w:r w:rsidRPr="00EA58BF">
        <w:t>рассмотреть основные методы, которые мыслитель предложил использовать в социологии</w:t>
      </w:r>
      <w:r w:rsidR="00EA58BF" w:rsidRPr="00EA58BF">
        <w:t>;</w:t>
      </w:r>
    </w:p>
    <w:p w:rsidR="00EA58BF" w:rsidRDefault="00AD3003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Научная новизна</w:t>
      </w:r>
      <w:r w:rsidRPr="00EA58BF">
        <w:rPr>
          <w:rStyle w:val="noncited"/>
          <w:color w:val="000000"/>
        </w:rPr>
        <w:t xml:space="preserve"> исследования состоит в комплексном исследовании </w:t>
      </w:r>
      <w:r w:rsidR="00EE5D70" w:rsidRPr="00EA58BF">
        <w:rPr>
          <w:rStyle w:val="noncited"/>
          <w:color w:val="000000"/>
        </w:rPr>
        <w:t>зарождения</w:t>
      </w:r>
      <w:r w:rsidR="002A7EBF" w:rsidRPr="00EA58BF">
        <w:rPr>
          <w:rStyle w:val="noncited"/>
          <w:color w:val="000000"/>
        </w:rPr>
        <w:t xml:space="preserve"> социологии</w:t>
      </w:r>
      <w:r w:rsidR="00527C4E" w:rsidRPr="00EA58BF">
        <w:rPr>
          <w:rStyle w:val="noncited"/>
          <w:color w:val="000000"/>
        </w:rPr>
        <w:t>,</w:t>
      </w:r>
      <w:r w:rsidR="002A7EBF" w:rsidRPr="00EA58BF">
        <w:rPr>
          <w:rStyle w:val="noncited"/>
          <w:color w:val="000000"/>
        </w:rPr>
        <w:t xml:space="preserve"> излагаются узловые моменты и </w:t>
      </w:r>
      <w:r w:rsidR="00527C4E" w:rsidRPr="00EA58BF">
        <w:rPr>
          <w:rStyle w:val="noncited"/>
          <w:color w:val="000000"/>
        </w:rPr>
        <w:t xml:space="preserve">систематические </w:t>
      </w:r>
      <w:r w:rsidRPr="00EA58BF">
        <w:rPr>
          <w:rStyle w:val="noncited"/>
          <w:color w:val="000000"/>
        </w:rPr>
        <w:t>повороты с</w:t>
      </w:r>
      <w:r w:rsidR="002A7EBF" w:rsidRPr="00EA58BF">
        <w:rPr>
          <w:rStyle w:val="noncited"/>
          <w:color w:val="000000"/>
        </w:rPr>
        <w:t>оциально-философского опыта, выявляющего</w:t>
      </w:r>
      <w:r w:rsidRPr="00EA58BF">
        <w:rPr>
          <w:rStyle w:val="noncited"/>
          <w:color w:val="000000"/>
        </w:rPr>
        <w:t xml:space="preserve"> </w:t>
      </w:r>
      <w:r w:rsidR="002376AF" w:rsidRPr="00EA58BF">
        <w:rPr>
          <w:rStyle w:val="noncited"/>
          <w:color w:val="000000"/>
        </w:rPr>
        <w:t>основ</w:t>
      </w:r>
      <w:r w:rsidRPr="00EA58BF">
        <w:rPr>
          <w:rStyle w:val="noncited"/>
          <w:color w:val="000000"/>
        </w:rPr>
        <w:t>ное развитие исследуемой проблематики</w:t>
      </w:r>
      <w:r w:rsidR="00EA58BF" w:rsidRPr="00EA58BF">
        <w:rPr>
          <w:rStyle w:val="noncited"/>
          <w:color w:val="000000"/>
        </w:rPr>
        <w:t>.</w:t>
      </w:r>
    </w:p>
    <w:p w:rsidR="00EA58BF" w:rsidRDefault="002A7EBF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Положения, выносимые на защиту</w:t>
      </w:r>
      <w:r w:rsidR="00EA58BF" w:rsidRPr="00EA58BF">
        <w:rPr>
          <w:rStyle w:val="noncited"/>
          <w:color w:val="000000"/>
        </w:rPr>
        <w:t>:</w:t>
      </w:r>
    </w:p>
    <w:p w:rsidR="00EA58BF" w:rsidRDefault="005E6F20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1</w:t>
      </w:r>
      <w:r w:rsidR="00EA58BF" w:rsidRPr="00EA58BF">
        <w:rPr>
          <w:rStyle w:val="noncited"/>
          <w:color w:val="000000"/>
        </w:rPr>
        <w:t xml:space="preserve">. </w:t>
      </w:r>
      <w:r w:rsidR="00C0748A" w:rsidRPr="00EA58BF">
        <w:rPr>
          <w:rStyle w:val="noncited"/>
          <w:color w:val="000000"/>
        </w:rPr>
        <w:t>Н</w:t>
      </w:r>
      <w:r w:rsidR="00DC4606" w:rsidRPr="00EA58BF">
        <w:rPr>
          <w:rStyle w:val="noncited"/>
          <w:color w:val="000000"/>
        </w:rPr>
        <w:t xml:space="preserve">а формировании новоевропейского мышления, которое сопровождается дифференциацией процесса познания и знания и формированием науки </w:t>
      </w:r>
      <w:r w:rsidR="008467FB" w:rsidRPr="00EA58BF">
        <w:rPr>
          <w:rStyle w:val="noncited"/>
          <w:color w:val="000000"/>
        </w:rPr>
        <w:t xml:space="preserve">независимо от </w:t>
      </w:r>
      <w:r w:rsidR="00DC4606" w:rsidRPr="00EA58BF">
        <w:rPr>
          <w:rStyle w:val="noncited"/>
          <w:color w:val="000000"/>
        </w:rPr>
        <w:t>философии</w:t>
      </w:r>
      <w:r w:rsidR="008467FB" w:rsidRPr="00EA58BF">
        <w:rPr>
          <w:rStyle w:val="noncited"/>
          <w:color w:val="000000"/>
        </w:rPr>
        <w:t>,</w:t>
      </w:r>
      <w:r w:rsidR="00DC4606" w:rsidRPr="00EA58BF">
        <w:rPr>
          <w:rStyle w:val="noncited"/>
          <w:color w:val="000000"/>
        </w:rPr>
        <w:t xml:space="preserve"> зарождается ядро нефилософских социальных наук об обществе</w:t>
      </w:r>
      <w:r w:rsidR="00EA58BF" w:rsidRPr="00EA58BF">
        <w:rPr>
          <w:rStyle w:val="noncited"/>
          <w:color w:val="000000"/>
        </w:rPr>
        <w:t xml:space="preserve">. </w:t>
      </w:r>
      <w:r w:rsidR="00DC4606" w:rsidRPr="00EA58BF">
        <w:rPr>
          <w:rStyle w:val="noncited"/>
          <w:color w:val="000000"/>
        </w:rPr>
        <w:t xml:space="preserve">В результате </w:t>
      </w:r>
      <w:r w:rsidR="008467FB" w:rsidRPr="00EA58BF">
        <w:rPr>
          <w:rStyle w:val="noncited"/>
          <w:color w:val="000000"/>
        </w:rPr>
        <w:t>ставится</w:t>
      </w:r>
      <w:r w:rsidR="00DC4606" w:rsidRPr="00EA58BF">
        <w:rPr>
          <w:rStyle w:val="noncited"/>
          <w:color w:val="000000"/>
        </w:rPr>
        <w:t xml:space="preserve"> проблема границ, вз</w:t>
      </w:r>
      <w:r w:rsidR="004A79B8" w:rsidRPr="00EA58BF">
        <w:rPr>
          <w:rStyle w:val="noncited"/>
          <w:color w:val="000000"/>
        </w:rPr>
        <w:t xml:space="preserve">аимоотношений традиционной философии </w:t>
      </w:r>
      <w:r w:rsidR="00DC4606" w:rsidRPr="00EA58BF">
        <w:rPr>
          <w:rStyle w:val="noncited"/>
          <w:color w:val="000000"/>
        </w:rPr>
        <w:t>и науки,</w:t>
      </w:r>
      <w:r w:rsidR="004A79B8" w:rsidRPr="00EA58BF">
        <w:rPr>
          <w:rStyle w:val="noncited"/>
          <w:color w:val="000000"/>
        </w:rPr>
        <w:t xml:space="preserve"> социальной философии и социаль</w:t>
      </w:r>
      <w:r w:rsidR="00DC4606" w:rsidRPr="00EA58BF">
        <w:rPr>
          <w:rStyle w:val="noncited"/>
          <w:color w:val="000000"/>
        </w:rPr>
        <w:t>ной науки</w:t>
      </w:r>
      <w:r w:rsidR="00EA58BF" w:rsidRPr="00EA58BF">
        <w:rPr>
          <w:rStyle w:val="noncited"/>
          <w:color w:val="000000"/>
        </w:rPr>
        <w:t>.</w:t>
      </w:r>
    </w:p>
    <w:p w:rsidR="00EA58BF" w:rsidRDefault="005E6F20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2</w:t>
      </w:r>
      <w:r w:rsidR="00EA58BF" w:rsidRPr="00EA58BF">
        <w:rPr>
          <w:rStyle w:val="noncited"/>
          <w:color w:val="000000"/>
        </w:rPr>
        <w:t xml:space="preserve">. </w:t>
      </w:r>
      <w:r w:rsidR="00CD01E2" w:rsidRPr="00EA58BF">
        <w:rPr>
          <w:rStyle w:val="noncited"/>
          <w:color w:val="000000"/>
        </w:rPr>
        <w:t xml:space="preserve">Главные интересы в научном познании общества </w:t>
      </w:r>
      <w:r w:rsidR="008467FB" w:rsidRPr="00EA58BF">
        <w:rPr>
          <w:rStyle w:val="noncited"/>
          <w:color w:val="000000"/>
        </w:rPr>
        <w:t>отделяются от</w:t>
      </w:r>
      <w:r w:rsidR="00CD01E2" w:rsidRPr="00EA58BF">
        <w:rPr>
          <w:rStyle w:val="noncited"/>
          <w:color w:val="000000"/>
        </w:rPr>
        <w:t xml:space="preserve"> философск</w:t>
      </w:r>
      <w:r w:rsidR="008467FB" w:rsidRPr="00EA58BF">
        <w:rPr>
          <w:rStyle w:val="noncited"/>
          <w:color w:val="000000"/>
        </w:rPr>
        <w:t>ой сферы</w:t>
      </w:r>
      <w:r w:rsidR="00CD01E2" w:rsidRPr="00EA58BF">
        <w:rPr>
          <w:rStyle w:val="noncited"/>
          <w:color w:val="000000"/>
        </w:rPr>
        <w:t xml:space="preserve"> в</w:t>
      </w:r>
      <w:r w:rsidR="008467FB" w:rsidRPr="00EA58BF">
        <w:rPr>
          <w:rStyle w:val="noncited"/>
          <w:color w:val="000000"/>
        </w:rPr>
        <w:t xml:space="preserve"> период Нового времени</w:t>
      </w:r>
      <w:r w:rsidR="00EA58BF" w:rsidRPr="00EA58BF">
        <w:rPr>
          <w:rStyle w:val="noncited"/>
          <w:color w:val="000000"/>
        </w:rPr>
        <w:t xml:space="preserve">. </w:t>
      </w:r>
      <w:r w:rsidR="008467FB" w:rsidRPr="00EA58BF">
        <w:rPr>
          <w:rStyle w:val="noncited"/>
          <w:color w:val="000000"/>
        </w:rPr>
        <w:t xml:space="preserve">На этом </w:t>
      </w:r>
      <w:r w:rsidR="00CD01E2" w:rsidRPr="00EA58BF">
        <w:rPr>
          <w:rStyle w:val="noncited"/>
          <w:color w:val="000000"/>
        </w:rPr>
        <w:t xml:space="preserve">пути </w:t>
      </w:r>
      <w:r w:rsidR="00EE5D70" w:rsidRPr="00EA58BF">
        <w:rPr>
          <w:rStyle w:val="noncited"/>
          <w:color w:val="000000"/>
        </w:rPr>
        <w:t>зарождения</w:t>
      </w:r>
      <w:r w:rsidR="00CD01E2" w:rsidRPr="00EA58BF">
        <w:rPr>
          <w:rStyle w:val="noncited"/>
          <w:color w:val="000000"/>
        </w:rPr>
        <w:t xml:space="preserve"> социальной науки появляется </w:t>
      </w:r>
      <w:r w:rsidR="008467FB" w:rsidRPr="00EA58BF">
        <w:rPr>
          <w:rStyle w:val="noncited"/>
          <w:color w:val="000000"/>
        </w:rPr>
        <w:t xml:space="preserve">ее </w:t>
      </w:r>
      <w:r w:rsidR="00CD01E2" w:rsidRPr="00EA58BF">
        <w:rPr>
          <w:rStyle w:val="noncited"/>
          <w:color w:val="000000"/>
        </w:rPr>
        <w:t xml:space="preserve">новая отрасль, новый способ </w:t>
      </w:r>
      <w:r w:rsidR="008467FB" w:rsidRPr="00EA58BF">
        <w:rPr>
          <w:rStyle w:val="noncited"/>
          <w:color w:val="000000"/>
        </w:rPr>
        <w:t>изучен</w:t>
      </w:r>
      <w:r w:rsidR="00CD01E2" w:rsidRPr="00EA58BF">
        <w:rPr>
          <w:rStyle w:val="noncited"/>
          <w:color w:val="000000"/>
        </w:rPr>
        <w:t>ия мира</w:t>
      </w:r>
      <w:r w:rsidR="00EA58BF" w:rsidRPr="00EA58BF">
        <w:rPr>
          <w:rStyle w:val="noncited"/>
          <w:color w:val="000000"/>
        </w:rPr>
        <w:t xml:space="preserve"> - </w:t>
      </w:r>
      <w:r w:rsidR="00CD01E2" w:rsidRPr="00EA58BF">
        <w:rPr>
          <w:rStyle w:val="noncited"/>
          <w:color w:val="000000"/>
        </w:rPr>
        <w:t>социология</w:t>
      </w:r>
      <w:r w:rsidR="00EA58BF" w:rsidRPr="00EA58BF">
        <w:rPr>
          <w:rStyle w:val="noncited"/>
          <w:color w:val="000000"/>
        </w:rPr>
        <w:t xml:space="preserve">. </w:t>
      </w:r>
      <w:r w:rsidR="00CD01E2" w:rsidRPr="00EA58BF">
        <w:rPr>
          <w:rStyle w:val="noncited"/>
          <w:color w:val="000000"/>
        </w:rPr>
        <w:t>Она формируется как естественное следствие всего предшествующего</w:t>
      </w:r>
      <w:r w:rsidR="00EA58BF" w:rsidRPr="00EA58BF">
        <w:rPr>
          <w:rStyle w:val="noncited"/>
          <w:color w:val="000000"/>
        </w:rPr>
        <w:t>.</w:t>
      </w:r>
    </w:p>
    <w:p w:rsidR="00EA58BF" w:rsidRDefault="00B80A91" w:rsidP="00EA58BF">
      <w:pPr>
        <w:rPr>
          <w:rStyle w:val="noncited"/>
          <w:color w:val="000000"/>
        </w:rPr>
      </w:pPr>
      <w:r w:rsidRPr="00EA58BF">
        <w:rPr>
          <w:rStyle w:val="noncited"/>
          <w:b/>
          <w:bCs/>
          <w:color w:val="000000"/>
        </w:rPr>
        <w:t>Теоретическая значимость</w:t>
      </w:r>
      <w:r w:rsidRPr="00EA58BF">
        <w:rPr>
          <w:rStyle w:val="noncited"/>
          <w:color w:val="000000"/>
        </w:rPr>
        <w:t xml:space="preserve"> работы заключается в том, что сформулированные выводы и и</w:t>
      </w:r>
      <w:r w:rsidR="008467FB" w:rsidRPr="00EA58BF">
        <w:rPr>
          <w:rStyle w:val="noncited"/>
          <w:color w:val="000000"/>
        </w:rPr>
        <w:t>деи</w:t>
      </w:r>
      <w:r w:rsidRPr="00EA58BF">
        <w:rPr>
          <w:rStyle w:val="noncited"/>
          <w:color w:val="000000"/>
        </w:rPr>
        <w:t xml:space="preserve"> могут быть использованы исследователями данной проблематики и в дальнейшем процессе изучения </w:t>
      </w:r>
      <w:r w:rsidR="008467FB" w:rsidRPr="00EA58BF">
        <w:rPr>
          <w:rStyle w:val="noncited"/>
          <w:color w:val="000000"/>
        </w:rPr>
        <w:t>развития</w:t>
      </w:r>
      <w:r w:rsidRPr="00EA58BF">
        <w:rPr>
          <w:rStyle w:val="noncited"/>
          <w:color w:val="000000"/>
        </w:rPr>
        <w:t xml:space="preserve"> социологии</w:t>
      </w:r>
      <w:r w:rsidR="00EA58BF" w:rsidRPr="00EA58BF">
        <w:rPr>
          <w:rStyle w:val="noncited"/>
          <w:color w:val="000000"/>
        </w:rPr>
        <w:t>.</w:t>
      </w:r>
    </w:p>
    <w:p w:rsidR="00EA58BF" w:rsidRDefault="00634B2F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По своей </w:t>
      </w:r>
      <w:r w:rsidRPr="00EA58BF">
        <w:rPr>
          <w:rStyle w:val="noncited"/>
          <w:b/>
          <w:bCs/>
          <w:color w:val="000000"/>
        </w:rPr>
        <w:t>структуре</w:t>
      </w:r>
      <w:r w:rsidRPr="00EA58BF">
        <w:rPr>
          <w:rStyle w:val="noncited"/>
          <w:color w:val="000000"/>
        </w:rPr>
        <w:t xml:space="preserve"> работа состоит из введения, двух глав, заключения, списка использованной литературы</w:t>
      </w:r>
      <w:r w:rsidR="00EA58BF" w:rsidRPr="00EA58BF">
        <w:rPr>
          <w:rStyle w:val="noncited"/>
          <w:color w:val="000000"/>
        </w:rPr>
        <w:t>.</w:t>
      </w:r>
    </w:p>
    <w:p w:rsidR="00EA58BF" w:rsidRPr="00EA58BF" w:rsidRDefault="00EA58BF" w:rsidP="00EA58BF">
      <w:pPr>
        <w:pStyle w:val="2"/>
      </w:pPr>
      <w:bookmarkStart w:id="2" w:name="_Toc230540619"/>
      <w:r>
        <w:br w:type="page"/>
      </w:r>
      <w:bookmarkStart w:id="3" w:name="_Toc253668725"/>
      <w:r w:rsidR="00D45B77" w:rsidRPr="00EA58BF">
        <w:t xml:space="preserve">Глава </w:t>
      </w:r>
      <w:r w:rsidR="00D45B77" w:rsidRPr="00EA58BF">
        <w:rPr>
          <w:lang w:val="en-US"/>
        </w:rPr>
        <w:t>I</w:t>
      </w:r>
      <w:bookmarkEnd w:id="2"/>
      <w:r>
        <w:t xml:space="preserve">. </w:t>
      </w:r>
      <w:bookmarkStart w:id="4" w:name="_Toc230540620"/>
      <w:r w:rsidR="008077DD" w:rsidRPr="00EA58BF">
        <w:t>История становления социологии</w:t>
      </w:r>
      <w:bookmarkEnd w:id="3"/>
      <w:bookmarkEnd w:id="4"/>
    </w:p>
    <w:p w:rsidR="00EA58BF" w:rsidRDefault="00EA58BF" w:rsidP="00EA58BF">
      <w:bookmarkStart w:id="5" w:name="_Toc230540621"/>
    </w:p>
    <w:p w:rsidR="00EA58BF" w:rsidRDefault="00D45B77" w:rsidP="00EA58BF">
      <w:pPr>
        <w:pStyle w:val="2"/>
      </w:pPr>
      <w:bookmarkStart w:id="6" w:name="_Toc253668726"/>
      <w:r w:rsidRPr="00EA58BF">
        <w:t>§ 1</w:t>
      </w:r>
      <w:r w:rsidR="00EA58BF">
        <w:t>.</w:t>
      </w:r>
      <w:r w:rsidR="008077DD" w:rsidRPr="00EA58BF">
        <w:t xml:space="preserve"> </w:t>
      </w:r>
      <w:r w:rsidR="00EE5D70" w:rsidRPr="00EA58BF">
        <w:t>Зарождение</w:t>
      </w:r>
      <w:r w:rsidR="00FE5E2C" w:rsidRPr="00EA58BF">
        <w:t xml:space="preserve"> социологии</w:t>
      </w:r>
      <w:r w:rsidR="00EA58BF" w:rsidRPr="00EA58BF">
        <w:t xml:space="preserve">: </w:t>
      </w:r>
      <w:r w:rsidR="00FE5E2C" w:rsidRPr="00EA58BF">
        <w:t>предыстория</w:t>
      </w:r>
      <w:r w:rsidR="00EA58BF">
        <w:t xml:space="preserve"> (</w:t>
      </w:r>
      <w:r w:rsidR="00FE5E2C" w:rsidRPr="00EA58BF">
        <w:t>от мифологии до Нового времени</w:t>
      </w:r>
      <w:r w:rsidR="00EA58BF" w:rsidRPr="00EA58BF">
        <w:t>)</w:t>
      </w:r>
      <w:bookmarkEnd w:id="5"/>
      <w:bookmarkEnd w:id="6"/>
    </w:p>
    <w:p w:rsidR="00EA58BF" w:rsidRDefault="00EA58BF" w:rsidP="00EA58BF">
      <w:pPr>
        <w:rPr>
          <w:rStyle w:val="noncited"/>
          <w:color w:val="000000"/>
        </w:rPr>
      </w:pP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Историко-философский процесс возникновения и становления </w:t>
      </w:r>
      <w:r w:rsidR="00C35DB1" w:rsidRPr="00EA58BF">
        <w:rPr>
          <w:rStyle w:val="noncited"/>
          <w:color w:val="000000"/>
        </w:rPr>
        <w:t xml:space="preserve">социологического </w:t>
      </w:r>
      <w:r w:rsidRPr="00EA58BF">
        <w:rPr>
          <w:rStyle w:val="noncited"/>
          <w:color w:val="000000"/>
        </w:rPr>
        <w:t>знания занимает длительный период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При этом обращение к философии как первой форме теоретического знания неизбежно сталкивает нас с проблемой предфилософского уровня познания</w:t>
      </w:r>
      <w:r w:rsidR="00EA58BF" w:rsidRPr="00EA58BF">
        <w:rPr>
          <w:rStyle w:val="noncited"/>
          <w:color w:val="000000"/>
        </w:rPr>
        <w:t xml:space="preserve">. </w:t>
      </w:r>
      <w:r w:rsidR="00C35DB1" w:rsidRPr="00EA58BF">
        <w:rPr>
          <w:rStyle w:val="a9"/>
          <w:color w:val="000000"/>
        </w:rPr>
        <w:footnoteReference w:id="1"/>
      </w:r>
      <w:r w:rsidR="005076BC" w:rsidRPr="00EA58BF">
        <w:rPr>
          <w:rStyle w:val="noncited"/>
          <w:color w:val="000000"/>
        </w:rPr>
        <w:t xml:space="preserve"> Тем более</w:t>
      </w:r>
      <w:r w:rsidRPr="00EA58BF">
        <w:rPr>
          <w:rStyle w:val="noncited"/>
          <w:color w:val="000000"/>
        </w:rPr>
        <w:t xml:space="preserve"> ч</w:t>
      </w:r>
      <w:r w:rsidR="00735A89" w:rsidRPr="00EA58BF">
        <w:rPr>
          <w:rStyle w:val="noncited"/>
          <w:color w:val="000000"/>
        </w:rPr>
        <w:t>то сами представители философи</w:t>
      </w:r>
      <w:r w:rsidR="00795817" w:rsidRPr="00EA58BF">
        <w:rPr>
          <w:rStyle w:val="noncited"/>
          <w:color w:val="000000"/>
        </w:rPr>
        <w:t>и</w:t>
      </w:r>
      <w:r w:rsidR="00735A89" w:rsidRPr="00EA58BF">
        <w:rPr>
          <w:rStyle w:val="noncited"/>
          <w:color w:val="000000"/>
        </w:rPr>
        <w:t xml:space="preserve"> пренебрежительно относятся</w:t>
      </w:r>
      <w:r w:rsidRPr="00EA58BF">
        <w:rPr>
          <w:rStyle w:val="noncited"/>
          <w:color w:val="000000"/>
        </w:rPr>
        <w:t xml:space="preserve"> к своим предшественникам, недооценивая их де</w:t>
      </w:r>
      <w:r w:rsidR="0040691A" w:rsidRPr="00EA58BF">
        <w:rPr>
          <w:rStyle w:val="noncited"/>
          <w:color w:val="000000"/>
        </w:rPr>
        <w:t>йствительных достижений</w:t>
      </w:r>
      <w:r w:rsidR="00EA58BF" w:rsidRPr="00EA58BF">
        <w:rPr>
          <w:rStyle w:val="noncited"/>
          <w:color w:val="000000"/>
        </w:rPr>
        <w:t xml:space="preserve">. </w:t>
      </w:r>
      <w:r w:rsidR="0040691A" w:rsidRPr="00EA58BF">
        <w:rPr>
          <w:rStyle w:val="noncited"/>
          <w:color w:val="000000"/>
        </w:rPr>
        <w:t>В част</w:t>
      </w:r>
      <w:r w:rsidRPr="00EA58BF">
        <w:rPr>
          <w:rStyle w:val="noncited"/>
          <w:color w:val="000000"/>
        </w:rPr>
        <w:t>ности, такой подход прослеживается в выступлениях против мифологии</w:t>
      </w:r>
      <w:r w:rsid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представителей античности, рассматр</w:t>
      </w:r>
      <w:r w:rsidR="00795817" w:rsidRPr="00EA58BF">
        <w:rPr>
          <w:rStyle w:val="noncited"/>
          <w:color w:val="000000"/>
        </w:rPr>
        <w:t>ивающих ее</w:t>
      </w:r>
      <w:r w:rsidRPr="00EA58BF">
        <w:rPr>
          <w:rStyle w:val="noncited"/>
          <w:color w:val="000000"/>
        </w:rPr>
        <w:t xml:space="preserve"> как инструмент художественно-ска</w:t>
      </w:r>
      <w:r w:rsidR="0040691A" w:rsidRPr="00EA58BF">
        <w:rPr>
          <w:rStyle w:val="noncited"/>
          <w:color w:val="000000"/>
        </w:rPr>
        <w:t>зочного творчества поэтов-теоло</w:t>
      </w:r>
      <w:r w:rsidRPr="00EA58BF">
        <w:rPr>
          <w:rStyle w:val="noncited"/>
          <w:color w:val="000000"/>
        </w:rPr>
        <w:t>гов</w:t>
      </w:r>
      <w:r w:rsidR="00EA58BF" w:rsidRPr="00EA58BF">
        <w:rPr>
          <w:rStyle w:val="noncited"/>
          <w:color w:val="000000"/>
        </w:rPr>
        <w:t xml:space="preserve">. </w:t>
      </w:r>
      <w:r w:rsidR="0040691A" w:rsidRPr="00EA58BF">
        <w:rPr>
          <w:rStyle w:val="a9"/>
          <w:color w:val="000000"/>
        </w:rPr>
        <w:footnoteReference w:id="2"/>
      </w:r>
      <w:r w:rsidRPr="00EA58BF">
        <w:rPr>
          <w:rStyle w:val="noncited"/>
          <w:color w:val="000000"/>
        </w:rPr>
        <w:t xml:space="preserve"> Однако на самой архаической ступени развития человечества всякое концептирование носило мифологический характер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Поэ</w:t>
      </w:r>
      <w:r w:rsidR="0040691A" w:rsidRPr="00EA58BF">
        <w:rPr>
          <w:rStyle w:val="noncited"/>
          <w:color w:val="000000"/>
        </w:rPr>
        <w:t xml:space="preserve">тому изучение </w:t>
      </w:r>
      <w:r w:rsidR="00795817" w:rsidRPr="00EA58BF">
        <w:rPr>
          <w:rStyle w:val="noncited"/>
          <w:color w:val="000000"/>
        </w:rPr>
        <w:t>зарождения</w:t>
      </w:r>
      <w:r w:rsidRPr="00EA58BF">
        <w:rPr>
          <w:rStyle w:val="noncited"/>
          <w:color w:val="000000"/>
        </w:rPr>
        <w:t xml:space="preserve"> социального познания обусловлив</w:t>
      </w:r>
      <w:r w:rsidR="0040691A" w:rsidRPr="00EA58BF">
        <w:rPr>
          <w:rStyle w:val="noncited"/>
          <w:color w:val="000000"/>
        </w:rPr>
        <w:t>ает потребность обратиться к до</w:t>
      </w:r>
      <w:r w:rsidRPr="00EA58BF">
        <w:rPr>
          <w:rStyle w:val="noncited"/>
          <w:color w:val="000000"/>
        </w:rPr>
        <w:t>научной ступени человеческого познания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проблеме мифа</w:t>
      </w:r>
      <w:r w:rsidR="00EA58BF" w:rsidRPr="00EA58BF">
        <w:rPr>
          <w:rStyle w:val="noncited"/>
          <w:color w:val="000000"/>
        </w:rPr>
        <w:t>.</w:t>
      </w: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Мифология сегодня воспринимается</w:t>
      </w:r>
      <w:r w:rsidR="0040691A" w:rsidRPr="00EA58BF">
        <w:rPr>
          <w:rStyle w:val="noncited"/>
          <w:color w:val="000000"/>
        </w:rPr>
        <w:t xml:space="preserve"> как главный мно</w:t>
      </w:r>
      <w:r w:rsidRPr="00EA58BF">
        <w:rPr>
          <w:rStyle w:val="noncited"/>
          <w:color w:val="000000"/>
        </w:rPr>
        <w:t xml:space="preserve">гофункциональный феномен символической формы </w:t>
      </w:r>
      <w:r w:rsidR="0040691A" w:rsidRPr="00EA58BF">
        <w:rPr>
          <w:rStyle w:val="noncited"/>
          <w:color w:val="000000"/>
        </w:rPr>
        <w:t>первобытной культу</w:t>
      </w:r>
      <w:r w:rsidRPr="00EA58BF">
        <w:rPr>
          <w:rStyle w:val="noncited"/>
          <w:color w:val="000000"/>
        </w:rPr>
        <w:t>ры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Данная раннеисторическая форма знания </w:t>
      </w:r>
      <w:r w:rsidR="00795817" w:rsidRPr="00EA58BF">
        <w:rPr>
          <w:rStyle w:val="noncited"/>
          <w:color w:val="000000"/>
        </w:rPr>
        <w:t>конструирует</w:t>
      </w:r>
      <w:r w:rsidRPr="00EA58BF">
        <w:rPr>
          <w:rStyle w:val="noncited"/>
          <w:color w:val="000000"/>
        </w:rPr>
        <w:t xml:space="preserve"> иерархическую </w:t>
      </w:r>
      <w:r w:rsidR="0040691A" w:rsidRPr="00EA58BF">
        <w:rPr>
          <w:rStyle w:val="noncited"/>
          <w:color w:val="000000"/>
        </w:rPr>
        <w:t>модель мира без разделения его н</w:t>
      </w:r>
      <w:r w:rsidRPr="00EA58BF">
        <w:rPr>
          <w:rStyle w:val="noncited"/>
          <w:color w:val="000000"/>
        </w:rPr>
        <w:t>а видимый и невидимый, реальн</w:t>
      </w:r>
      <w:r w:rsidR="0040691A" w:rsidRPr="00EA58BF">
        <w:rPr>
          <w:rStyle w:val="noncited"/>
          <w:color w:val="000000"/>
        </w:rPr>
        <w:t>ый и идеальный</w:t>
      </w:r>
      <w:r w:rsidR="00EA58BF" w:rsidRPr="00EA58BF">
        <w:rPr>
          <w:rStyle w:val="noncited"/>
          <w:color w:val="000000"/>
        </w:rPr>
        <w:t xml:space="preserve">. </w:t>
      </w:r>
      <w:r w:rsidR="0040691A" w:rsidRPr="00EA58BF">
        <w:rPr>
          <w:rStyle w:val="noncited"/>
          <w:color w:val="000000"/>
        </w:rPr>
        <w:t>Мифолого-художе</w:t>
      </w:r>
      <w:r w:rsidRPr="00EA58BF">
        <w:rPr>
          <w:rStyle w:val="noncited"/>
          <w:color w:val="000000"/>
        </w:rPr>
        <w:t>ственное познание выражает мир через призму кровнородственных связей и понимает окружающую действитель</w:t>
      </w:r>
      <w:r w:rsidR="0040691A" w:rsidRPr="00EA58BF">
        <w:rPr>
          <w:rStyle w:val="noncited"/>
          <w:color w:val="000000"/>
        </w:rPr>
        <w:t>ность как огромную родовую общину</w:t>
      </w:r>
      <w:r w:rsidR="00EA58BF" w:rsidRPr="00EA58BF">
        <w:rPr>
          <w:rStyle w:val="noncited"/>
          <w:color w:val="000000"/>
        </w:rPr>
        <w:t xml:space="preserve">. </w:t>
      </w:r>
      <w:r w:rsidR="0040691A" w:rsidRPr="00EA58BF">
        <w:rPr>
          <w:rStyle w:val="a9"/>
          <w:color w:val="000000"/>
        </w:rPr>
        <w:footnoteReference w:id="3"/>
      </w: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В мифах, с </w:t>
      </w:r>
      <w:r w:rsidR="00213F70" w:rsidRPr="00EA58BF">
        <w:rPr>
          <w:rStyle w:val="noncited"/>
          <w:color w:val="000000"/>
        </w:rPr>
        <w:t xml:space="preserve">одной стороны, отражались магия, </w:t>
      </w:r>
      <w:r w:rsidRPr="00EA58BF">
        <w:rPr>
          <w:rStyle w:val="noncited"/>
          <w:color w:val="000000"/>
        </w:rPr>
        <w:t xml:space="preserve">обряды, суеверия и </w:t>
      </w:r>
      <w:r w:rsidR="00EA58BF">
        <w:rPr>
          <w:rStyle w:val="noncited"/>
          <w:color w:val="000000"/>
        </w:rPr>
        <w:t>т.п.,</w:t>
      </w:r>
      <w:r w:rsidRPr="00EA58BF">
        <w:rPr>
          <w:rStyle w:val="noncited"/>
          <w:color w:val="000000"/>
        </w:rPr>
        <w:t xml:space="preserve"> а с другой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 xml:space="preserve">нравственные </w:t>
      </w:r>
      <w:r w:rsidR="00213F70" w:rsidRPr="00EA58BF">
        <w:rPr>
          <w:rStyle w:val="noncited"/>
          <w:color w:val="000000"/>
        </w:rPr>
        <w:t>нормы, социальные опыт и память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Эти представления о мире консервируются религией и со</w:t>
      </w:r>
      <w:r w:rsidR="00213F70" w:rsidRPr="00EA58BF">
        <w:rPr>
          <w:rStyle w:val="noncited"/>
          <w:color w:val="000000"/>
        </w:rPr>
        <w:t>ставляют мисти</w:t>
      </w:r>
      <w:r w:rsidRPr="00EA58BF">
        <w:rPr>
          <w:rStyle w:val="noncited"/>
          <w:color w:val="000000"/>
        </w:rPr>
        <w:t>ко-религиозную картину мира, безра</w:t>
      </w:r>
      <w:r w:rsidR="00213F70" w:rsidRPr="00EA58BF">
        <w:rPr>
          <w:rStyle w:val="noncited"/>
          <w:color w:val="000000"/>
        </w:rPr>
        <w:t>здельно господствующую в мифолого-художестве</w:t>
      </w:r>
      <w:r w:rsidRPr="00EA58BF">
        <w:rPr>
          <w:rStyle w:val="noncited"/>
          <w:color w:val="000000"/>
        </w:rPr>
        <w:t>нном сознании первобыт</w:t>
      </w:r>
      <w:r w:rsidR="00213F70" w:rsidRPr="00EA58BF">
        <w:rPr>
          <w:rStyle w:val="noncited"/>
          <w:color w:val="000000"/>
        </w:rPr>
        <w:t>ного человека</w:t>
      </w:r>
      <w:r w:rsidR="00EA58BF" w:rsidRPr="00EA58BF">
        <w:rPr>
          <w:rStyle w:val="noncited"/>
          <w:color w:val="000000"/>
        </w:rPr>
        <w:t xml:space="preserve">. </w:t>
      </w:r>
      <w:r w:rsidR="00213F70" w:rsidRPr="00EA58BF">
        <w:rPr>
          <w:rStyle w:val="noncited"/>
          <w:color w:val="000000"/>
        </w:rPr>
        <w:t>Замкнутость мифо</w:t>
      </w:r>
      <w:r w:rsidRPr="00EA58BF">
        <w:rPr>
          <w:rStyle w:val="noncited"/>
          <w:color w:val="000000"/>
        </w:rPr>
        <w:t>логической системы подтверждалась ц</w:t>
      </w:r>
      <w:r w:rsidR="00213F70" w:rsidRPr="00EA58BF">
        <w:rPr>
          <w:rStyle w:val="noncited"/>
          <w:color w:val="000000"/>
        </w:rPr>
        <w:t xml:space="preserve">иклическими изменениями в природе, </w:t>
      </w:r>
      <w:r w:rsidRPr="00EA58BF">
        <w:rPr>
          <w:rStyle w:val="noncited"/>
          <w:color w:val="000000"/>
        </w:rPr>
        <w:t>обесценивающими историческое время и свидетельствующими о неизменности и повторяемости всего в мире</w:t>
      </w:r>
      <w:r w:rsidR="00EA58BF" w:rsidRPr="00EA58BF">
        <w:rPr>
          <w:rStyle w:val="noncited"/>
          <w:color w:val="000000"/>
        </w:rPr>
        <w:t>.</w:t>
      </w: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Являясь бессознательно-художественной переработкой действительности, </w:t>
      </w:r>
      <w:r w:rsidR="00213F70" w:rsidRPr="00EA58BF">
        <w:rPr>
          <w:rStyle w:val="noncited"/>
          <w:color w:val="000000"/>
        </w:rPr>
        <w:t>миф</w:t>
      </w:r>
      <w:r w:rsidRPr="00EA58BF">
        <w:rPr>
          <w:rStyle w:val="noncited"/>
          <w:color w:val="000000"/>
        </w:rPr>
        <w:t xml:space="preserve"> вк</w:t>
      </w:r>
      <w:r w:rsidR="00213F70" w:rsidRPr="00EA58BF">
        <w:rPr>
          <w:rStyle w:val="noncited"/>
          <w:color w:val="000000"/>
        </w:rPr>
        <w:t>лючен в язык реальной жизни</w:t>
      </w:r>
      <w:r w:rsidR="00EA58BF" w:rsidRPr="00EA58BF">
        <w:rPr>
          <w:rStyle w:val="noncited"/>
          <w:color w:val="000000"/>
        </w:rPr>
        <w:t xml:space="preserve">. </w:t>
      </w:r>
      <w:r w:rsidR="00213F70" w:rsidRPr="00EA58BF">
        <w:rPr>
          <w:rStyle w:val="noncited"/>
          <w:color w:val="000000"/>
        </w:rPr>
        <w:t>Так, со</w:t>
      </w:r>
      <w:r w:rsidRPr="00EA58BF">
        <w:rPr>
          <w:rStyle w:val="noncited"/>
          <w:color w:val="000000"/>
        </w:rPr>
        <w:t>циальная функция мифологии заключается в ее житейско-практич</w:t>
      </w:r>
      <w:r w:rsidR="00213F70" w:rsidRPr="00EA58BF">
        <w:rPr>
          <w:rStyle w:val="noncited"/>
          <w:color w:val="000000"/>
        </w:rPr>
        <w:t xml:space="preserve">еской </w:t>
      </w:r>
      <w:r w:rsidRPr="00EA58BF">
        <w:rPr>
          <w:rStyle w:val="noncited"/>
          <w:color w:val="000000"/>
        </w:rPr>
        <w:t xml:space="preserve">эффективности, выражаемой в </w:t>
      </w:r>
      <w:r w:rsidR="00213F70" w:rsidRPr="00EA58BF">
        <w:rPr>
          <w:rStyle w:val="noncited"/>
          <w:color w:val="000000"/>
        </w:rPr>
        <w:t xml:space="preserve">поддержании </w:t>
      </w:r>
      <w:r w:rsidR="00795817" w:rsidRPr="00EA58BF">
        <w:rPr>
          <w:rStyle w:val="noncited"/>
          <w:color w:val="000000"/>
        </w:rPr>
        <w:t xml:space="preserve">определенного природного и социального контроля и порядка в архаическом обществе </w:t>
      </w:r>
      <w:r w:rsidR="00213F70" w:rsidRPr="00EA58BF">
        <w:rPr>
          <w:rStyle w:val="noncited"/>
          <w:color w:val="000000"/>
        </w:rPr>
        <w:t>ритуально-магическими сред</w:t>
      </w:r>
      <w:r w:rsidRPr="00EA58BF">
        <w:rPr>
          <w:rStyle w:val="noncited"/>
          <w:color w:val="000000"/>
        </w:rPr>
        <w:t>ствами</w:t>
      </w:r>
      <w:r w:rsidR="00EA58BF" w:rsidRPr="00EA58BF">
        <w:rPr>
          <w:rStyle w:val="noncited"/>
          <w:color w:val="000000"/>
        </w:rPr>
        <w:t xml:space="preserve">. </w:t>
      </w:r>
      <w:r w:rsidR="00213F70" w:rsidRPr="00EA58BF">
        <w:rPr>
          <w:rStyle w:val="noncited"/>
          <w:color w:val="000000"/>
        </w:rPr>
        <w:t>Мифологичес</w:t>
      </w:r>
      <w:r w:rsidRPr="00EA58BF">
        <w:rPr>
          <w:rStyle w:val="noncited"/>
          <w:color w:val="000000"/>
        </w:rPr>
        <w:t>кое мышление функционирует на коллективно-бе</w:t>
      </w:r>
      <w:r w:rsidR="00213F70" w:rsidRPr="00EA58BF">
        <w:rPr>
          <w:rStyle w:val="noncited"/>
          <w:color w:val="000000"/>
        </w:rPr>
        <w:t>ссознательном чувствен</w:t>
      </w:r>
      <w:r w:rsidRPr="00EA58BF">
        <w:rPr>
          <w:rStyle w:val="noncited"/>
          <w:color w:val="000000"/>
        </w:rPr>
        <w:t>ном уровне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который включает символический характер воображения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</w:t>
      </w:r>
      <w:r w:rsidR="00795817" w:rsidRPr="00EA58BF">
        <w:rPr>
          <w:rStyle w:val="noncited"/>
          <w:color w:val="000000"/>
        </w:rPr>
        <w:t>использ</w:t>
      </w:r>
      <w:r w:rsidRPr="00EA58BF">
        <w:rPr>
          <w:rStyle w:val="noncited"/>
          <w:color w:val="000000"/>
        </w:rPr>
        <w:t>ующем образ</w:t>
      </w:r>
      <w:r w:rsidR="00795817" w:rsidRPr="00EA58BF">
        <w:rPr>
          <w:rStyle w:val="noncited"/>
          <w:color w:val="000000"/>
        </w:rPr>
        <w:t>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Это уровень живого созерцания как исходного человеч</w:t>
      </w:r>
      <w:r w:rsidR="001F218F" w:rsidRPr="00EA58BF">
        <w:rPr>
          <w:rStyle w:val="noncited"/>
          <w:color w:val="000000"/>
        </w:rPr>
        <w:t>еского отношения к миру, взаимо</w:t>
      </w:r>
      <w:r w:rsidRPr="00EA58BF">
        <w:rPr>
          <w:rStyle w:val="noncited"/>
          <w:color w:val="000000"/>
        </w:rPr>
        <w:t>действия с близкой сферой действительности</w:t>
      </w:r>
      <w:r w:rsidR="00EA58BF" w:rsidRPr="00EA58BF">
        <w:rPr>
          <w:rStyle w:val="noncited"/>
          <w:color w:val="000000"/>
        </w:rPr>
        <w:t xml:space="preserve">. </w:t>
      </w:r>
      <w:r w:rsidR="00A1480B" w:rsidRPr="00EA58BF">
        <w:rPr>
          <w:rStyle w:val="a9"/>
          <w:color w:val="000000"/>
        </w:rPr>
        <w:footnoteReference w:id="4"/>
      </w: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 условиях первобытного общества ра</w:t>
      </w:r>
      <w:r w:rsidR="008B60E2" w:rsidRPr="00EA58BF">
        <w:rPr>
          <w:rStyle w:val="noncited"/>
          <w:color w:val="000000"/>
        </w:rPr>
        <w:t>спространение и усвоение внетео</w:t>
      </w:r>
      <w:r w:rsidRPr="00EA58BF">
        <w:rPr>
          <w:rStyle w:val="noncited"/>
          <w:color w:val="000000"/>
        </w:rPr>
        <w:t>ретического знания, мифолого-религи</w:t>
      </w:r>
      <w:r w:rsidR="008B60E2" w:rsidRPr="00EA58BF">
        <w:rPr>
          <w:rStyle w:val="noncited"/>
          <w:color w:val="000000"/>
        </w:rPr>
        <w:t>озного мировоззрения</w:t>
      </w:r>
      <w:r w:rsidR="00795817" w:rsidRPr="00EA58BF">
        <w:rPr>
          <w:rStyle w:val="noncited"/>
          <w:color w:val="000000"/>
        </w:rPr>
        <w:t>,</w:t>
      </w:r>
      <w:r w:rsidR="008B60E2" w:rsidRPr="00EA58BF">
        <w:rPr>
          <w:rStyle w:val="noncited"/>
          <w:color w:val="000000"/>
        </w:rPr>
        <w:t xml:space="preserve"> также </w:t>
      </w:r>
      <w:r w:rsidR="00627D0C" w:rsidRPr="00EA58BF">
        <w:rPr>
          <w:rStyle w:val="noncited"/>
          <w:color w:val="000000"/>
        </w:rPr>
        <w:t>используется</w:t>
      </w:r>
      <w:r w:rsidRPr="00EA58BF">
        <w:rPr>
          <w:rStyle w:val="noncited"/>
          <w:color w:val="000000"/>
        </w:rPr>
        <w:t xml:space="preserve"> в реальной жизни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Они осваиваются с принятием образа жизни, через овладение навыками и умениями практической деятельности</w:t>
      </w:r>
      <w:r w:rsidR="00EA58BF" w:rsidRPr="00EA58BF">
        <w:rPr>
          <w:rStyle w:val="noncited"/>
          <w:color w:val="000000"/>
        </w:rPr>
        <w:t xml:space="preserve">, </w:t>
      </w:r>
      <w:r w:rsidR="008B60E2" w:rsidRPr="00EA58BF">
        <w:rPr>
          <w:rStyle w:val="noncited"/>
          <w:color w:val="000000"/>
        </w:rPr>
        <w:t>и, наконец, через вклю</w:t>
      </w:r>
      <w:r w:rsidRPr="00EA58BF">
        <w:rPr>
          <w:rStyle w:val="noncited"/>
          <w:color w:val="000000"/>
        </w:rPr>
        <w:t xml:space="preserve">чение индивида в социальную </w:t>
      </w:r>
      <w:r w:rsidR="00627D0C" w:rsidRPr="00EA58BF">
        <w:rPr>
          <w:rStyle w:val="noncited"/>
          <w:color w:val="000000"/>
        </w:rPr>
        <w:t>жизнь</w:t>
      </w:r>
      <w:r w:rsidRPr="00EA58BF">
        <w:rPr>
          <w:rStyle w:val="noncited"/>
          <w:color w:val="000000"/>
        </w:rPr>
        <w:t xml:space="preserve"> после обрядов инициации уже как зрелой личности</w:t>
      </w:r>
      <w:r w:rsidR="00EA58BF" w:rsidRPr="00EA58BF">
        <w:rPr>
          <w:rStyle w:val="noncited"/>
          <w:color w:val="000000"/>
        </w:rPr>
        <w:t>.</w:t>
      </w:r>
    </w:p>
    <w:p w:rsidR="00EA58BF" w:rsidRDefault="008E407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На рубеже IV-III тыс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до </w:t>
      </w:r>
      <w:r w:rsidR="00EA58BF">
        <w:rPr>
          <w:rStyle w:val="noncited"/>
          <w:color w:val="000000"/>
        </w:rPr>
        <w:t>н.э.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происходит переход от каменного века к веку металла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благоприятных природных условиях Древнего Востока</w:t>
      </w:r>
      <w:r w:rsidR="00EA58BF">
        <w:rPr>
          <w:rStyle w:val="noncited"/>
          <w:color w:val="000000"/>
        </w:rPr>
        <w:t xml:space="preserve"> (</w:t>
      </w:r>
      <w:r w:rsidR="00C037C1">
        <w:rPr>
          <w:rStyle w:val="noncited"/>
          <w:color w:val="000000"/>
        </w:rPr>
        <w:t>Шу</w:t>
      </w:r>
      <w:r w:rsidRPr="00EA58BF">
        <w:rPr>
          <w:rStyle w:val="noncited"/>
          <w:color w:val="000000"/>
        </w:rPr>
        <w:t>меро-Вавилония, Египет, Индия, Китай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начинается разложение первобытного и зарождение раннеклассового общества с </w:t>
      </w:r>
      <w:r w:rsidR="008B60E2" w:rsidRPr="00EA58BF">
        <w:rPr>
          <w:rStyle w:val="noncited"/>
          <w:color w:val="000000"/>
        </w:rPr>
        <w:t>азиатским способом производства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этих условиях происходит разделение труда, социальная дифференциация и развитие неравенств</w:t>
      </w:r>
      <w:r w:rsidR="001E2CC6" w:rsidRPr="00EA58BF">
        <w:rPr>
          <w:rStyle w:val="noncited"/>
          <w:color w:val="000000"/>
        </w:rPr>
        <w:t>а, образуются народности и госу</w:t>
      </w:r>
      <w:r w:rsidRPr="00EA58BF">
        <w:rPr>
          <w:rStyle w:val="noncited"/>
          <w:color w:val="000000"/>
        </w:rPr>
        <w:t>дарства, экономические, правовые, социально-политические и др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виды общественных отношений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общественн</w:t>
      </w:r>
      <w:r w:rsidR="001E2CC6" w:rsidRPr="00EA58BF">
        <w:rPr>
          <w:rStyle w:val="noncited"/>
          <w:color w:val="000000"/>
        </w:rPr>
        <w:t>о-исторической практике и в про</w:t>
      </w:r>
      <w:r w:rsidRPr="00EA58BF">
        <w:rPr>
          <w:rStyle w:val="noncited"/>
          <w:color w:val="000000"/>
        </w:rPr>
        <w:t>цессе познания возрастает качество и роль аналитической деятельности, абстрактного мышления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Об этом свид</w:t>
      </w:r>
      <w:r w:rsidR="001E2CC6" w:rsidRPr="00EA58BF">
        <w:rPr>
          <w:rStyle w:val="noncited"/>
          <w:color w:val="000000"/>
        </w:rPr>
        <w:t>етельствует появление идеографи</w:t>
      </w:r>
      <w:r w:rsidRPr="00EA58BF">
        <w:rPr>
          <w:rStyle w:val="noncited"/>
          <w:color w:val="000000"/>
        </w:rPr>
        <w:t>ческого письма, развитие в нем логогр</w:t>
      </w:r>
      <w:r w:rsidR="001E2CC6" w:rsidRPr="00EA58BF">
        <w:rPr>
          <w:rStyle w:val="noncited"/>
          <w:color w:val="000000"/>
        </w:rPr>
        <w:t>амм, отражающих смысловую</w:t>
      </w:r>
      <w:r w:rsidR="00EA58BF">
        <w:rPr>
          <w:rStyle w:val="noncited"/>
          <w:color w:val="000000"/>
        </w:rPr>
        <w:t xml:space="preserve"> (</w:t>
      </w:r>
      <w:r w:rsidR="001E2CC6" w:rsidRPr="00EA58BF">
        <w:rPr>
          <w:rStyle w:val="noncited"/>
          <w:color w:val="000000"/>
        </w:rPr>
        <w:t>пове</w:t>
      </w:r>
      <w:r w:rsidRPr="00EA58BF">
        <w:rPr>
          <w:rStyle w:val="noncited"/>
          <w:color w:val="000000"/>
        </w:rPr>
        <w:t>ствовательную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сторону языка и связанных со звучащим словом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Это привело к тому, что письменность отделяется от условной живописи и становится основным средством закрепления, передачи и переработки знания, требующим определенной интеллектуальной работы</w:t>
      </w:r>
      <w:r w:rsidR="00EA58BF" w:rsidRPr="00EA58BF">
        <w:rPr>
          <w:rStyle w:val="noncited"/>
          <w:color w:val="000000"/>
        </w:rPr>
        <w:t xml:space="preserve">. </w:t>
      </w:r>
      <w:r w:rsidR="001E2CC6" w:rsidRPr="00EA58BF">
        <w:rPr>
          <w:rStyle w:val="a9"/>
          <w:color w:val="000000"/>
        </w:rPr>
        <w:footnoteReference w:id="5"/>
      </w:r>
    </w:p>
    <w:p w:rsid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Появление письменности, позволяю</w:t>
      </w:r>
      <w:r w:rsidR="001E2CC6" w:rsidRPr="00EA58BF">
        <w:rPr>
          <w:rStyle w:val="noncited"/>
          <w:color w:val="000000"/>
        </w:rPr>
        <w:t>щей излагать мысли в повествова</w:t>
      </w:r>
      <w:r w:rsidRPr="00EA58BF">
        <w:rPr>
          <w:rStyle w:val="noncited"/>
          <w:color w:val="000000"/>
        </w:rPr>
        <w:t>тельной форме, создает принципиально нову</w:t>
      </w:r>
      <w:r w:rsidR="001E2CC6" w:rsidRPr="00EA58BF">
        <w:rPr>
          <w:rStyle w:val="noncited"/>
          <w:color w:val="000000"/>
        </w:rPr>
        <w:t>ю ситуацию общения</w:t>
      </w:r>
      <w:r w:rsidR="00EA58BF" w:rsidRPr="00EA58BF">
        <w:rPr>
          <w:rStyle w:val="noncited"/>
          <w:color w:val="000000"/>
        </w:rPr>
        <w:t xml:space="preserve">. </w:t>
      </w:r>
      <w:r w:rsidR="001E2CC6" w:rsidRPr="00EA58BF">
        <w:rPr>
          <w:rStyle w:val="noncited"/>
          <w:color w:val="000000"/>
        </w:rPr>
        <w:t>Изме</w:t>
      </w:r>
      <w:r w:rsidRPr="00EA58BF">
        <w:rPr>
          <w:rStyle w:val="noncited"/>
          <w:color w:val="000000"/>
        </w:rPr>
        <w:t>няются информационные и коммун</w:t>
      </w:r>
      <w:r w:rsidR="001E2CC6" w:rsidRPr="00EA58BF">
        <w:rPr>
          <w:rStyle w:val="noncited"/>
          <w:color w:val="000000"/>
        </w:rPr>
        <w:t>икационные возможности</w:t>
      </w:r>
      <w:r w:rsidR="00EA58BF" w:rsidRPr="00EA58BF">
        <w:rPr>
          <w:rStyle w:val="noncited"/>
          <w:color w:val="000000"/>
        </w:rPr>
        <w:t xml:space="preserve">: </w:t>
      </w:r>
      <w:r w:rsidR="001E2CC6" w:rsidRPr="00EA58BF">
        <w:rPr>
          <w:rStyle w:val="noncited"/>
          <w:color w:val="000000"/>
        </w:rPr>
        <w:t>формиру</w:t>
      </w:r>
      <w:r w:rsidRPr="00EA58BF">
        <w:rPr>
          <w:rStyle w:val="noncited"/>
          <w:color w:val="000000"/>
        </w:rPr>
        <w:t>ется визуально-графическая организация информации фиксированными знаковыми системами</w:t>
      </w:r>
      <w:r w:rsidR="00EA58BF" w:rsidRPr="00EA58BF">
        <w:rPr>
          <w:rStyle w:val="noncited"/>
          <w:color w:val="000000"/>
        </w:rPr>
        <w:t>.</w:t>
      </w:r>
    </w:p>
    <w:p w:rsidR="00EA58BF" w:rsidRDefault="001E2CC6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 III-II вв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до </w:t>
      </w:r>
      <w:r w:rsidR="00EA58BF">
        <w:rPr>
          <w:rStyle w:val="noncited"/>
          <w:color w:val="000000"/>
        </w:rPr>
        <w:t>н.э.</w:t>
      </w:r>
      <w:r w:rsidR="00EA58BF" w:rsidRPr="00EA58BF">
        <w:rPr>
          <w:rStyle w:val="noncited"/>
          <w:color w:val="000000"/>
        </w:rPr>
        <w:t xml:space="preserve"> </w:t>
      </w:r>
      <w:r w:rsidR="007D5BBC" w:rsidRPr="00EA58BF">
        <w:rPr>
          <w:rStyle w:val="noncited"/>
          <w:color w:val="000000"/>
        </w:rPr>
        <w:t xml:space="preserve">создаются новые социокультурные возможности для развития духовных способностей человека, расширяется </w:t>
      </w:r>
      <w:r w:rsidR="00627D0C" w:rsidRPr="00EA58BF">
        <w:rPr>
          <w:rStyle w:val="noncited"/>
          <w:color w:val="000000"/>
        </w:rPr>
        <w:t>область</w:t>
      </w:r>
      <w:r w:rsidR="007D5BBC" w:rsidRPr="00EA58BF">
        <w:rPr>
          <w:rStyle w:val="noncited"/>
          <w:color w:val="000000"/>
        </w:rPr>
        <w:t xml:space="preserve"> отношения к действительности</w:t>
      </w:r>
      <w:r w:rsidR="00EA58BF" w:rsidRPr="00EA58BF">
        <w:rPr>
          <w:rStyle w:val="noncited"/>
          <w:color w:val="000000"/>
        </w:rPr>
        <w:t xml:space="preserve"> - </w:t>
      </w:r>
      <w:r w:rsidR="007D5BBC" w:rsidRPr="00EA58BF">
        <w:rPr>
          <w:rStyle w:val="noncited"/>
          <w:color w:val="000000"/>
        </w:rPr>
        <w:t>эстетического, этического, религиозного и др</w:t>
      </w:r>
      <w:r w:rsidR="00EA58BF" w:rsidRPr="00EA58BF">
        <w:rPr>
          <w:rStyle w:val="noncited"/>
          <w:color w:val="000000"/>
        </w:rPr>
        <w:t xml:space="preserve">. </w:t>
      </w:r>
      <w:r w:rsidR="00627D0C" w:rsidRPr="00EA58BF">
        <w:rPr>
          <w:rStyle w:val="noncited"/>
          <w:color w:val="000000"/>
        </w:rPr>
        <w:t>рода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В частно</w:t>
      </w:r>
      <w:r w:rsidRPr="00EA58BF">
        <w:rPr>
          <w:rStyle w:val="noncited"/>
          <w:color w:val="000000"/>
        </w:rPr>
        <w:t>сти, письменный язык обособляет</w:t>
      </w:r>
      <w:r w:rsidR="007D5BBC" w:rsidRPr="00EA58BF">
        <w:rPr>
          <w:rStyle w:val="noncited"/>
          <w:color w:val="000000"/>
        </w:rPr>
        <w:t>ся от племенных и местных диалектов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 xml:space="preserve">С помощью абстрактных и сложных понятий развиваются логические рассуждения, аналогии, отвлечения, сложные </w:t>
      </w:r>
      <w:r w:rsidR="00D4629A" w:rsidRPr="00EA58BF">
        <w:rPr>
          <w:rStyle w:val="noncited"/>
          <w:color w:val="000000"/>
        </w:rPr>
        <w:t>рассуждения</w:t>
      </w:r>
      <w:r w:rsidR="007D5BBC" w:rsidRPr="00EA58BF">
        <w:rPr>
          <w:rStyle w:val="noncited"/>
          <w:color w:val="000000"/>
        </w:rPr>
        <w:t>, придающие зна</w:t>
      </w:r>
      <w:r w:rsidRPr="00EA58BF">
        <w:rPr>
          <w:rStyle w:val="noncited"/>
          <w:color w:val="000000"/>
        </w:rPr>
        <w:t>ниям определенную систему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появ</w:t>
      </w:r>
      <w:r w:rsidR="007D5BBC" w:rsidRPr="00EA58BF">
        <w:rPr>
          <w:rStyle w:val="noncited"/>
          <w:color w:val="000000"/>
        </w:rPr>
        <w:t xml:space="preserve">ляется эзотерическое знание и создается </w:t>
      </w:r>
      <w:r w:rsidRPr="00EA58BF">
        <w:rPr>
          <w:rStyle w:val="noncited"/>
          <w:color w:val="000000"/>
        </w:rPr>
        <w:t>п</w:t>
      </w:r>
      <w:r w:rsidR="00627D0C" w:rsidRPr="00EA58BF">
        <w:rPr>
          <w:rStyle w:val="noncited"/>
          <w:color w:val="000000"/>
        </w:rPr>
        <w:t>редел</w:t>
      </w:r>
      <w:r w:rsidRPr="00EA58BF">
        <w:rPr>
          <w:rStyle w:val="noncited"/>
          <w:color w:val="000000"/>
        </w:rPr>
        <w:t xml:space="preserve"> его понимания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Для преодо</w:t>
      </w:r>
      <w:r w:rsidR="007D5BBC" w:rsidRPr="00EA58BF">
        <w:rPr>
          <w:rStyle w:val="noncited"/>
          <w:color w:val="000000"/>
        </w:rPr>
        <w:t>ления данных и других трудностей требуется определенная грамотность как результат длительной подготовки и</w:t>
      </w:r>
      <w:r w:rsidRPr="00EA58BF">
        <w:rPr>
          <w:rStyle w:val="noncited"/>
          <w:color w:val="000000"/>
        </w:rPr>
        <w:t xml:space="preserve"> занятий умственным трудом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Фор</w:t>
      </w:r>
      <w:r w:rsidR="007D5BBC" w:rsidRPr="00EA58BF">
        <w:rPr>
          <w:rStyle w:val="noncited"/>
          <w:color w:val="000000"/>
        </w:rPr>
        <w:t xml:space="preserve">мируется система образования как </w:t>
      </w:r>
      <w:r w:rsidR="00D4629A" w:rsidRPr="00EA58BF">
        <w:rPr>
          <w:rStyle w:val="noncited"/>
          <w:color w:val="000000"/>
        </w:rPr>
        <w:t>особая</w:t>
      </w:r>
      <w:r w:rsidR="007D5BBC" w:rsidRPr="00EA58BF">
        <w:rPr>
          <w:rStyle w:val="noncited"/>
          <w:color w:val="000000"/>
        </w:rPr>
        <w:t xml:space="preserve"> форма создания и распространения </w:t>
      </w:r>
      <w:r w:rsidR="00D4629A" w:rsidRPr="00EA58BF">
        <w:rPr>
          <w:rStyle w:val="noncited"/>
          <w:color w:val="000000"/>
        </w:rPr>
        <w:t>информации учителем и усвоения е</w:t>
      </w:r>
      <w:r w:rsidR="007D5BBC" w:rsidRPr="00EA58BF">
        <w:rPr>
          <w:rStyle w:val="noncited"/>
          <w:color w:val="000000"/>
        </w:rPr>
        <w:t xml:space="preserve">е учеником </w:t>
      </w:r>
      <w:r w:rsidRPr="00EA58BF">
        <w:rPr>
          <w:rStyle w:val="noncited"/>
          <w:color w:val="000000"/>
        </w:rPr>
        <w:t>через бе</w:t>
      </w:r>
      <w:r w:rsidR="007D5BBC" w:rsidRPr="00EA58BF">
        <w:rPr>
          <w:rStyle w:val="noncited"/>
          <w:color w:val="000000"/>
        </w:rPr>
        <w:t xml:space="preserve">седу, урок, текст, учебник, и </w:t>
      </w:r>
      <w:r w:rsidR="00EA58BF">
        <w:rPr>
          <w:rStyle w:val="noncited"/>
          <w:color w:val="000000"/>
        </w:rPr>
        <w:t>т.п.</w:t>
      </w:r>
      <w:r w:rsidR="00EA58BF" w:rsidRPr="00EA58BF">
        <w:rPr>
          <w:rStyle w:val="noncited"/>
          <w:color w:val="000000"/>
        </w:rPr>
        <w:t xml:space="preserve"> </w:t>
      </w:r>
      <w:r w:rsidR="00D4629A" w:rsidRPr="00EA58BF">
        <w:rPr>
          <w:rStyle w:val="noncited"/>
          <w:color w:val="000000"/>
        </w:rPr>
        <w:t>В</w:t>
      </w:r>
      <w:r w:rsidR="007D5BBC" w:rsidRPr="00EA58BF">
        <w:rPr>
          <w:rStyle w:val="noncited"/>
          <w:color w:val="000000"/>
        </w:rPr>
        <w:t xml:space="preserve"> мифологии вычленяются искусство, политеистическая религия, которая об</w:t>
      </w:r>
      <w:r w:rsidR="00755F0D" w:rsidRPr="00EA58BF">
        <w:rPr>
          <w:rStyle w:val="noncited"/>
          <w:color w:val="000000"/>
        </w:rPr>
        <w:t xml:space="preserve">ретает теологизированную </w:t>
      </w:r>
      <w:r w:rsidR="00D4629A" w:rsidRPr="00EA58BF">
        <w:rPr>
          <w:rStyle w:val="noncited"/>
          <w:color w:val="000000"/>
        </w:rPr>
        <w:t>форму</w:t>
      </w:r>
      <w:r w:rsidR="007D5BBC" w:rsidRPr="00EA58BF">
        <w:rPr>
          <w:rStyle w:val="noncited"/>
          <w:color w:val="000000"/>
        </w:rPr>
        <w:t xml:space="preserve"> и выступает как мистико-религиозные </w:t>
      </w:r>
      <w:r w:rsidR="00755F0D" w:rsidRPr="00EA58BF">
        <w:rPr>
          <w:rStyle w:val="noncited"/>
          <w:color w:val="000000"/>
        </w:rPr>
        <w:t>теокосмогонии</w:t>
      </w:r>
      <w:r w:rsidR="00EA58BF" w:rsidRPr="00EA58BF">
        <w:rPr>
          <w:rStyle w:val="noncited"/>
          <w:color w:val="000000"/>
        </w:rPr>
        <w:t xml:space="preserve">. </w:t>
      </w:r>
      <w:r w:rsidR="00755F0D" w:rsidRPr="00EA58BF">
        <w:rPr>
          <w:rStyle w:val="noncited"/>
          <w:color w:val="000000"/>
        </w:rPr>
        <w:t>В них идея космо</w:t>
      </w:r>
      <w:r w:rsidR="007D5BBC" w:rsidRPr="00EA58BF">
        <w:rPr>
          <w:rStyle w:val="noncited"/>
          <w:color w:val="000000"/>
        </w:rPr>
        <w:t>са</w:t>
      </w:r>
      <w:r w:rsidR="00EA58BF">
        <w:rPr>
          <w:rStyle w:val="noncited"/>
          <w:color w:val="000000"/>
        </w:rPr>
        <w:t xml:space="preserve"> (</w:t>
      </w:r>
      <w:r w:rsidR="007D5BBC" w:rsidRPr="00EA58BF">
        <w:rPr>
          <w:rStyle w:val="noncited"/>
          <w:color w:val="000000"/>
        </w:rPr>
        <w:t>упорядоч</w:t>
      </w:r>
      <w:r w:rsidR="00203D20" w:rsidRPr="00EA58BF">
        <w:rPr>
          <w:rStyle w:val="noncited"/>
          <w:color w:val="000000"/>
        </w:rPr>
        <w:t>ен</w:t>
      </w:r>
      <w:r w:rsidR="007D5BBC" w:rsidRPr="00EA58BF">
        <w:rPr>
          <w:rStyle w:val="noncited"/>
          <w:color w:val="000000"/>
        </w:rPr>
        <w:t>ности</w:t>
      </w:r>
      <w:r w:rsidR="00EA58BF" w:rsidRPr="00EA58BF">
        <w:rPr>
          <w:rStyle w:val="noncited"/>
          <w:color w:val="000000"/>
        </w:rPr>
        <w:t xml:space="preserve">) </w:t>
      </w:r>
      <w:r w:rsidR="007D5BBC" w:rsidRPr="00EA58BF">
        <w:rPr>
          <w:rStyle w:val="noncited"/>
          <w:color w:val="000000"/>
        </w:rPr>
        <w:t>переносится с приро</w:t>
      </w:r>
      <w:r w:rsidR="00755F0D" w:rsidRPr="00EA58BF">
        <w:rPr>
          <w:rStyle w:val="noncited"/>
          <w:color w:val="000000"/>
        </w:rPr>
        <w:t>ды на государство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Теперь мифологическое сознание как</w:t>
      </w:r>
      <w:r w:rsidR="00EA58BF">
        <w:rPr>
          <w:rStyle w:val="noncited"/>
          <w:color w:val="000000"/>
        </w:rPr>
        <w:t xml:space="preserve"> "</w:t>
      </w:r>
      <w:r w:rsidR="007D5BBC" w:rsidRPr="00EA58BF">
        <w:rPr>
          <w:rStyle w:val="noncited"/>
          <w:color w:val="000000"/>
        </w:rPr>
        <w:t>народное знание</w:t>
      </w:r>
      <w:r w:rsidR="00EA58BF">
        <w:rPr>
          <w:rStyle w:val="noncited"/>
          <w:color w:val="000000"/>
        </w:rPr>
        <w:t xml:space="preserve">" </w:t>
      </w:r>
      <w:r w:rsidR="007D5BBC" w:rsidRPr="00EA58BF">
        <w:rPr>
          <w:rStyle w:val="noncited"/>
          <w:color w:val="000000"/>
        </w:rPr>
        <w:t xml:space="preserve">становится </w:t>
      </w:r>
      <w:r w:rsidR="00D4629A" w:rsidRPr="00EA58BF">
        <w:rPr>
          <w:rStyle w:val="noncited"/>
          <w:color w:val="000000"/>
        </w:rPr>
        <w:t>преградой</w:t>
      </w:r>
      <w:r w:rsidR="007D5BBC" w:rsidRPr="00EA58BF">
        <w:rPr>
          <w:rStyle w:val="noncited"/>
          <w:color w:val="000000"/>
        </w:rPr>
        <w:t xml:space="preserve"> на пути раннеклассовой госуд</w:t>
      </w:r>
      <w:r w:rsidR="00755F0D" w:rsidRPr="00EA58BF">
        <w:rPr>
          <w:rStyle w:val="noncited"/>
          <w:color w:val="000000"/>
        </w:rPr>
        <w:t>арственности и должно быть заме</w:t>
      </w:r>
      <w:r w:rsidR="007D5BBC" w:rsidRPr="00EA58BF">
        <w:rPr>
          <w:rStyle w:val="noncited"/>
          <w:color w:val="000000"/>
        </w:rPr>
        <w:t>нено на новое, отвечающее формирующемуся образу жизни и картине мира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В результате государственно-религ</w:t>
      </w:r>
      <w:r w:rsidR="00755F0D" w:rsidRPr="00EA58BF">
        <w:rPr>
          <w:rStyle w:val="noncited"/>
          <w:color w:val="000000"/>
        </w:rPr>
        <w:t>иозного влияния на народные мас</w:t>
      </w:r>
      <w:r w:rsidR="007D5BBC" w:rsidRPr="00EA58BF">
        <w:rPr>
          <w:rStyle w:val="noncited"/>
          <w:color w:val="000000"/>
        </w:rPr>
        <w:t>сы формируется новый тип сознания</w:t>
      </w:r>
      <w:r w:rsidR="00EA58BF" w:rsidRPr="00EA58BF">
        <w:rPr>
          <w:rStyle w:val="noncited"/>
          <w:color w:val="000000"/>
        </w:rPr>
        <w:t xml:space="preserve"> - </w:t>
      </w:r>
      <w:r w:rsidR="00755F0D" w:rsidRPr="00EA58BF">
        <w:rPr>
          <w:rStyle w:val="noncited"/>
          <w:color w:val="000000"/>
        </w:rPr>
        <w:t>религиозный, ставший традицион</w:t>
      </w:r>
      <w:r w:rsidR="007D5BBC" w:rsidRPr="00EA58BF">
        <w:rPr>
          <w:rStyle w:val="noncited"/>
          <w:color w:val="000000"/>
        </w:rPr>
        <w:t>ным для доиндустриальной цивилизации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 xml:space="preserve">И хотя он сам еще </w:t>
      </w:r>
      <w:r w:rsidR="00D4629A" w:rsidRPr="00EA58BF">
        <w:rPr>
          <w:rStyle w:val="noncited"/>
          <w:color w:val="000000"/>
        </w:rPr>
        <w:t>полон</w:t>
      </w:r>
      <w:r w:rsidR="007D5BBC" w:rsidRPr="00EA58BF">
        <w:rPr>
          <w:rStyle w:val="noncited"/>
          <w:color w:val="000000"/>
        </w:rPr>
        <w:t xml:space="preserve"> суеверий, но разрушает мифологию</w:t>
      </w:r>
      <w:r w:rsidR="00EA58BF" w:rsidRPr="00EA58BF">
        <w:rPr>
          <w:rStyle w:val="noncited"/>
          <w:color w:val="000000"/>
        </w:rPr>
        <w:t xml:space="preserve">: </w:t>
      </w:r>
      <w:r w:rsidR="007D5BBC" w:rsidRPr="00EA58BF">
        <w:rPr>
          <w:rStyle w:val="noncited"/>
          <w:color w:val="000000"/>
        </w:rPr>
        <w:t>миф перестает быть самосто</w:t>
      </w:r>
      <w:r w:rsidR="00755F0D" w:rsidRPr="00EA58BF">
        <w:rPr>
          <w:rStyle w:val="noncited"/>
          <w:color w:val="000000"/>
        </w:rPr>
        <w:t>ятель</w:t>
      </w:r>
      <w:r w:rsidR="007D5BBC" w:rsidRPr="00EA58BF">
        <w:rPr>
          <w:rStyle w:val="noncited"/>
          <w:color w:val="000000"/>
        </w:rPr>
        <w:t>ной формой сознания и подвергается</w:t>
      </w:r>
      <w:r w:rsidR="00D4629A" w:rsidRPr="00EA58BF">
        <w:rPr>
          <w:rStyle w:val="noncited"/>
          <w:color w:val="000000"/>
        </w:rPr>
        <w:t xml:space="preserve"> теологизирован</w:t>
      </w:r>
      <w:r w:rsidR="00755F0D" w:rsidRPr="00EA58BF">
        <w:rPr>
          <w:rStyle w:val="noncited"/>
          <w:color w:val="000000"/>
        </w:rPr>
        <w:t>ному переосмысле</w:t>
      </w:r>
      <w:r w:rsidR="007D5BBC" w:rsidRPr="00EA58BF">
        <w:rPr>
          <w:rStyle w:val="noncited"/>
          <w:color w:val="000000"/>
        </w:rPr>
        <w:t>нию</w:t>
      </w:r>
      <w:r w:rsidR="00EA58BF" w:rsidRPr="00EA58BF">
        <w:rPr>
          <w:rStyle w:val="noncited"/>
          <w:color w:val="000000"/>
        </w:rPr>
        <w:t>.</w:t>
      </w:r>
    </w:p>
    <w:p w:rsidR="007D5BBC" w:rsidRP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На рубеже II-I тыс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до </w:t>
      </w:r>
      <w:r w:rsidR="00EA58BF">
        <w:rPr>
          <w:rStyle w:val="noncited"/>
          <w:color w:val="000000"/>
        </w:rPr>
        <w:t>н.э.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происходит обособление умственного труда от физического, появление досуга</w:t>
      </w:r>
      <w:r w:rsidR="00EA58BF" w:rsidRPr="00EA58BF">
        <w:rPr>
          <w:rStyle w:val="noncited"/>
          <w:color w:val="000000"/>
        </w:rPr>
        <w:t xml:space="preserve">; </w:t>
      </w:r>
      <w:r w:rsidRPr="00EA58BF">
        <w:rPr>
          <w:rStyle w:val="noncited"/>
          <w:color w:val="000000"/>
        </w:rPr>
        <w:t>выдел</w:t>
      </w:r>
      <w:r w:rsidR="00755F0D" w:rsidRPr="00EA58BF">
        <w:rPr>
          <w:rStyle w:val="noncited"/>
          <w:color w:val="000000"/>
        </w:rPr>
        <w:t>яется определенная прослойка лю</w:t>
      </w:r>
      <w:r w:rsidRPr="00EA58BF">
        <w:rPr>
          <w:rStyle w:val="noncited"/>
          <w:color w:val="000000"/>
        </w:rPr>
        <w:t>дей, еще не ученых, а скорее рассудительных, обладающих способностью к точному наблюдению, практ</w:t>
      </w:r>
      <w:r w:rsidR="00755F0D" w:rsidRPr="00EA58BF">
        <w:rPr>
          <w:rStyle w:val="noncited"/>
          <w:color w:val="000000"/>
        </w:rPr>
        <w:t>ической житейской мудростью, ис</w:t>
      </w:r>
      <w:r w:rsidRPr="00EA58BF">
        <w:rPr>
          <w:rStyle w:val="noncited"/>
          <w:color w:val="000000"/>
        </w:rPr>
        <w:t xml:space="preserve">кусных в вопросах поэзии, религии, законодательства и </w:t>
      </w:r>
      <w:r w:rsidR="00EA58BF">
        <w:rPr>
          <w:rStyle w:val="noncited"/>
          <w:color w:val="000000"/>
        </w:rPr>
        <w:t>т.п.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Их усилиями начинает формироваться словесно-знаково</w:t>
      </w:r>
      <w:r w:rsidR="00D4629A" w:rsidRPr="00EA58BF">
        <w:rPr>
          <w:rStyle w:val="noncited"/>
          <w:color w:val="000000"/>
        </w:rPr>
        <w:t>е</w:t>
      </w:r>
      <w:r w:rsidR="00755F0D" w:rsidRPr="00EA58BF">
        <w:rPr>
          <w:rStyle w:val="noncited"/>
          <w:color w:val="000000"/>
        </w:rPr>
        <w:t xml:space="preserve"> мыш</w:t>
      </w:r>
      <w:r w:rsidRPr="00EA58BF">
        <w:rPr>
          <w:rStyle w:val="noncited"/>
          <w:color w:val="000000"/>
        </w:rPr>
        <w:t>ление и рациональное познание, отн</w:t>
      </w:r>
      <w:r w:rsidR="00755F0D" w:rsidRPr="00EA58BF">
        <w:rPr>
          <w:rStyle w:val="noncited"/>
          <w:color w:val="000000"/>
        </w:rPr>
        <w:t>осительно независимое от мифоло</w:t>
      </w:r>
      <w:r w:rsidRPr="00EA58BF">
        <w:rPr>
          <w:rStyle w:val="noncited"/>
          <w:color w:val="000000"/>
        </w:rPr>
        <w:t>гии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Оно отличается от живого созерцания тем, что в процессе познания используются методы набл</w:t>
      </w:r>
      <w:r w:rsidR="00755F0D" w:rsidRPr="00EA58BF">
        <w:rPr>
          <w:rStyle w:val="noncited"/>
          <w:color w:val="000000"/>
        </w:rPr>
        <w:t>юдения и кон</w:t>
      </w:r>
      <w:r w:rsidRPr="00EA58BF">
        <w:rPr>
          <w:rStyle w:val="noncited"/>
          <w:color w:val="000000"/>
        </w:rPr>
        <w:t xml:space="preserve">статации явлений природы, </w:t>
      </w:r>
      <w:r w:rsidR="00D4629A" w:rsidRPr="00EA58BF">
        <w:rPr>
          <w:rStyle w:val="noncited"/>
          <w:color w:val="000000"/>
        </w:rPr>
        <w:t>закрепления</w:t>
      </w:r>
      <w:r w:rsidRPr="00EA58BF">
        <w:rPr>
          <w:rStyle w:val="noncited"/>
          <w:color w:val="000000"/>
        </w:rPr>
        <w:t xml:space="preserve"> элементов производства и быта, формы организации знания о</w:t>
      </w:r>
      <w:r w:rsidR="00755F0D" w:rsidRPr="00EA58BF">
        <w:rPr>
          <w:rStyle w:val="noncited"/>
          <w:color w:val="000000"/>
        </w:rPr>
        <w:t xml:space="preserve"> них</w:t>
      </w:r>
      <w:r w:rsidR="00EA58BF" w:rsidRPr="00EA58BF">
        <w:rPr>
          <w:rStyle w:val="noncited"/>
          <w:color w:val="000000"/>
        </w:rPr>
        <w:t xml:space="preserve">. </w:t>
      </w:r>
      <w:r w:rsidR="00755F0D" w:rsidRPr="00EA58BF">
        <w:rPr>
          <w:rStyle w:val="noncited"/>
          <w:color w:val="000000"/>
        </w:rPr>
        <w:t xml:space="preserve">В итоге длительных </w:t>
      </w:r>
      <w:r w:rsidR="00361D2D" w:rsidRPr="00EA58BF">
        <w:rPr>
          <w:rStyle w:val="noncited"/>
          <w:color w:val="000000"/>
        </w:rPr>
        <w:t>опытов и наблюдений</w:t>
      </w:r>
      <w:r w:rsidRPr="00EA58BF">
        <w:rPr>
          <w:rStyle w:val="noncited"/>
          <w:color w:val="000000"/>
        </w:rPr>
        <w:t xml:space="preserve"> появляются знания о природе, производстве, механике</w:t>
      </w:r>
      <w:r w:rsidR="00D4629A" w:rsidRPr="00EA58BF">
        <w:rPr>
          <w:rStyle w:val="noncited"/>
          <w:color w:val="000000"/>
        </w:rPr>
        <w:t>,</w:t>
      </w:r>
      <w:r w:rsidRPr="00EA58BF">
        <w:rPr>
          <w:rStyle w:val="noncited"/>
          <w:color w:val="000000"/>
        </w:rPr>
        <w:t xml:space="preserve"> медицине, астрономии, математике и др</w:t>
      </w:r>
      <w:r w:rsidR="00EA58BF">
        <w:rPr>
          <w:rStyle w:val="noncited"/>
          <w:color w:val="000000"/>
        </w:rPr>
        <w:t>.,</w:t>
      </w:r>
      <w:r w:rsidRPr="00EA58BF">
        <w:rPr>
          <w:rStyle w:val="noncited"/>
          <w:color w:val="000000"/>
        </w:rPr>
        <w:t xml:space="preserve"> имею</w:t>
      </w:r>
      <w:r w:rsidR="00361D2D" w:rsidRPr="00EA58BF">
        <w:rPr>
          <w:rStyle w:val="noncited"/>
          <w:color w:val="000000"/>
        </w:rPr>
        <w:t>щие практическую ценность</w:t>
      </w:r>
      <w:r w:rsidR="00EA58BF" w:rsidRPr="00EA58BF">
        <w:rPr>
          <w:rStyle w:val="noncited"/>
          <w:color w:val="000000"/>
        </w:rPr>
        <w:t xml:space="preserve">. </w:t>
      </w:r>
      <w:r w:rsidR="00A1480B" w:rsidRPr="00EA58BF">
        <w:rPr>
          <w:rStyle w:val="a9"/>
          <w:color w:val="000000"/>
        </w:rPr>
        <w:footnoteReference w:id="6"/>
      </w:r>
    </w:p>
    <w:p w:rsid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Все это свидетельствует о формировании первого уровня рационального познания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 xml:space="preserve">эмпирического, который </w:t>
      </w:r>
      <w:r w:rsidR="00712DA7" w:rsidRPr="00EA58BF">
        <w:rPr>
          <w:rStyle w:val="noncited"/>
          <w:color w:val="000000"/>
        </w:rPr>
        <w:t>обладает относительной самостоя</w:t>
      </w:r>
      <w:r w:rsidRPr="00EA58BF">
        <w:rPr>
          <w:rStyle w:val="noncited"/>
          <w:color w:val="000000"/>
        </w:rPr>
        <w:t xml:space="preserve">тельностью и не может считаться абсолютно зависимым от теоретических </w:t>
      </w:r>
      <w:r w:rsidR="00361D2D" w:rsidRPr="00EA58BF">
        <w:rPr>
          <w:rStyle w:val="noncited"/>
          <w:color w:val="000000"/>
        </w:rPr>
        <w:t>знаний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Данный уровень выступает</w:t>
      </w:r>
      <w:r w:rsidR="00361D2D" w:rsidRPr="00EA58BF">
        <w:rPr>
          <w:rStyle w:val="noncited"/>
          <w:color w:val="000000"/>
        </w:rPr>
        <w:t xml:space="preserve"> как промежуточный между уровнем</w:t>
      </w:r>
      <w:r w:rsidRPr="00EA58BF">
        <w:rPr>
          <w:rStyle w:val="noncited"/>
          <w:color w:val="000000"/>
        </w:rPr>
        <w:t xml:space="preserve"> живого созерцания и теоретическим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нем пока отсутствуют логико-рефлексивные процедуры, методы позна</w:t>
      </w:r>
      <w:r w:rsidR="00712DA7" w:rsidRPr="00EA58BF">
        <w:rPr>
          <w:rStyle w:val="noncited"/>
          <w:color w:val="000000"/>
        </w:rPr>
        <w:t>ния не возводятся в принципы ми</w:t>
      </w:r>
      <w:r w:rsidRPr="00EA58BF">
        <w:rPr>
          <w:rStyle w:val="noncited"/>
          <w:color w:val="000000"/>
        </w:rPr>
        <w:t>ропонимания, а формирующееся рацио</w:t>
      </w:r>
      <w:r w:rsidR="00712DA7" w:rsidRPr="00EA58BF">
        <w:rPr>
          <w:rStyle w:val="noncited"/>
          <w:color w:val="000000"/>
        </w:rPr>
        <w:t>нальное знание не получает стро</w:t>
      </w:r>
      <w:r w:rsidRPr="00EA58BF">
        <w:rPr>
          <w:rStyle w:val="noncited"/>
          <w:color w:val="000000"/>
        </w:rPr>
        <w:t>гого оформления в виде теоретических положений, четко сформир</w:t>
      </w:r>
      <w:r w:rsidR="00712DA7" w:rsidRPr="00EA58BF">
        <w:rPr>
          <w:rStyle w:val="noncited"/>
          <w:color w:val="000000"/>
        </w:rPr>
        <w:t>ован</w:t>
      </w:r>
      <w:r w:rsidRPr="00EA58BF">
        <w:rPr>
          <w:rStyle w:val="noncited"/>
          <w:color w:val="000000"/>
        </w:rPr>
        <w:t>ных законов и принципов</w:t>
      </w:r>
      <w:r w:rsidR="00EA58BF" w:rsidRPr="00EA58BF">
        <w:rPr>
          <w:rStyle w:val="noncited"/>
          <w:color w:val="000000"/>
        </w:rPr>
        <w:t>.</w:t>
      </w:r>
    </w:p>
    <w:p w:rsidR="00EA58BF" w:rsidRDefault="00712DA7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 I тыс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до </w:t>
      </w:r>
      <w:r w:rsidR="00EA58BF">
        <w:rPr>
          <w:rStyle w:val="noncited"/>
          <w:color w:val="000000"/>
        </w:rPr>
        <w:t>н.э.</w:t>
      </w:r>
      <w:r w:rsidR="00EA58BF" w:rsidRPr="00EA58BF">
        <w:rPr>
          <w:rStyle w:val="noncited"/>
          <w:color w:val="000000"/>
        </w:rPr>
        <w:t xml:space="preserve"> </w:t>
      </w:r>
      <w:r w:rsidR="007D5BBC" w:rsidRPr="00EA58BF">
        <w:rPr>
          <w:rStyle w:val="noncited"/>
          <w:color w:val="000000"/>
        </w:rPr>
        <w:t>духовное развитие, технологические</w:t>
      </w:r>
      <w:r w:rsidRPr="00EA58BF">
        <w:rPr>
          <w:rStyle w:val="noncited"/>
          <w:color w:val="000000"/>
        </w:rPr>
        <w:t xml:space="preserve"> по</w:t>
      </w:r>
      <w:r w:rsidR="007D5BBC" w:rsidRPr="00EA58BF">
        <w:rPr>
          <w:rStyle w:val="noncited"/>
          <w:color w:val="000000"/>
        </w:rPr>
        <w:t>требности производства, беспрерывны</w:t>
      </w:r>
      <w:r w:rsidRPr="00EA58BF">
        <w:rPr>
          <w:rStyle w:val="noncited"/>
          <w:color w:val="000000"/>
        </w:rPr>
        <w:t>е войны, также связанные с удов</w:t>
      </w:r>
      <w:r w:rsidR="007D5BBC" w:rsidRPr="00EA58BF">
        <w:rPr>
          <w:rStyle w:val="noncited"/>
          <w:color w:val="000000"/>
        </w:rPr>
        <w:t xml:space="preserve">летворением </w:t>
      </w:r>
      <w:r w:rsidR="00361D2D" w:rsidRPr="00EA58BF">
        <w:rPr>
          <w:rStyle w:val="noncited"/>
          <w:color w:val="000000"/>
        </w:rPr>
        <w:t>все более растущих</w:t>
      </w:r>
      <w:r w:rsidR="007D5BBC" w:rsidRPr="00EA58BF">
        <w:rPr>
          <w:rStyle w:val="noncited"/>
          <w:color w:val="000000"/>
        </w:rPr>
        <w:t xml:space="preserve"> запросов </w:t>
      </w:r>
      <w:r w:rsidRPr="00EA58BF">
        <w:rPr>
          <w:rStyle w:val="noncited"/>
          <w:color w:val="000000"/>
        </w:rPr>
        <w:t>технологического и духовно-идео</w:t>
      </w:r>
      <w:r w:rsidR="007D5BBC" w:rsidRPr="00EA58BF">
        <w:rPr>
          <w:rStyle w:val="noncited"/>
          <w:color w:val="000000"/>
        </w:rPr>
        <w:t xml:space="preserve">логического порядка, стимулировали дальнейшее развитие рационального познания, обусловливали увеличение </w:t>
      </w:r>
      <w:r w:rsidR="00361D2D" w:rsidRPr="00EA58BF">
        <w:rPr>
          <w:rStyle w:val="noncited"/>
          <w:color w:val="000000"/>
        </w:rPr>
        <w:t>его</w:t>
      </w:r>
      <w:r w:rsidR="007D5BBC" w:rsidRPr="00EA58BF">
        <w:rPr>
          <w:rStyle w:val="noncited"/>
          <w:color w:val="000000"/>
        </w:rPr>
        <w:t xml:space="preserve"> объема и углубление содержания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Сов</w:t>
      </w:r>
      <w:r w:rsidRPr="00EA58BF">
        <w:rPr>
          <w:rStyle w:val="noncited"/>
          <w:color w:val="000000"/>
        </w:rPr>
        <w:t>ершенствование письменности рож</w:t>
      </w:r>
      <w:r w:rsidR="007D5BBC" w:rsidRPr="00EA58BF">
        <w:rPr>
          <w:rStyle w:val="noncited"/>
          <w:color w:val="000000"/>
        </w:rPr>
        <w:t xml:space="preserve">дает слоговое письмо, которое отвечает сложному уровню абстрактного мышления и становится </w:t>
      </w:r>
      <w:r w:rsidR="00361D2D" w:rsidRPr="00EA58BF">
        <w:rPr>
          <w:rStyle w:val="noncited"/>
          <w:color w:val="000000"/>
        </w:rPr>
        <w:t>важным</w:t>
      </w:r>
      <w:r w:rsidR="007D5BBC" w:rsidRPr="00EA58BF">
        <w:rPr>
          <w:rStyle w:val="noncited"/>
          <w:color w:val="000000"/>
        </w:rPr>
        <w:t xml:space="preserve"> инструментом передачи и закрепления м</w:t>
      </w:r>
      <w:r w:rsidRPr="00EA58BF">
        <w:rPr>
          <w:rStyle w:val="noncited"/>
          <w:color w:val="000000"/>
        </w:rPr>
        <w:t>ысли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Следующим шагом стало букв</w:t>
      </w:r>
      <w:r w:rsidR="007D5BBC" w:rsidRPr="00EA58BF">
        <w:rPr>
          <w:rStyle w:val="noncited"/>
          <w:color w:val="000000"/>
        </w:rPr>
        <w:t>ен</w:t>
      </w:r>
      <w:r w:rsidRPr="00EA58BF">
        <w:rPr>
          <w:rStyle w:val="noncited"/>
          <w:color w:val="000000"/>
        </w:rPr>
        <w:t>но-звуковое письмо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им человече</w:t>
      </w:r>
      <w:r w:rsidR="007D5BBC" w:rsidRPr="00EA58BF">
        <w:rPr>
          <w:rStyle w:val="noncited"/>
          <w:color w:val="000000"/>
        </w:rPr>
        <w:t>ство пользуется по настоящее время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Данное письмо обеспечивает переход к прозе в изложении мысли, взглядов,</w:t>
      </w:r>
      <w:r w:rsidRPr="00EA58BF">
        <w:rPr>
          <w:rStyle w:val="noncited"/>
          <w:color w:val="000000"/>
        </w:rPr>
        <w:t xml:space="preserve"> без чего невозможны теоретические построения</w:t>
      </w:r>
      <w:r w:rsidR="00EA58BF" w:rsidRPr="00EA58BF">
        <w:rPr>
          <w:rStyle w:val="noncited"/>
          <w:color w:val="000000"/>
        </w:rPr>
        <w:t xml:space="preserve">. </w:t>
      </w:r>
      <w:r w:rsidR="007D5BBC" w:rsidRPr="00EA58BF">
        <w:rPr>
          <w:rStyle w:val="noncited"/>
          <w:color w:val="000000"/>
        </w:rPr>
        <w:t>В результате формирует</w:t>
      </w:r>
      <w:r w:rsidRPr="00EA58BF">
        <w:rPr>
          <w:rStyle w:val="noncited"/>
          <w:color w:val="000000"/>
        </w:rPr>
        <w:t>ся качественно новый уровень ра</w:t>
      </w:r>
      <w:r w:rsidR="007D5BBC" w:rsidRPr="00EA58BF">
        <w:rPr>
          <w:rStyle w:val="noncited"/>
          <w:color w:val="000000"/>
        </w:rPr>
        <w:t>ционального познания</w:t>
      </w:r>
      <w:r w:rsidR="00361D2D" w:rsidRPr="00EA58BF">
        <w:rPr>
          <w:rStyle w:val="noncited"/>
          <w:color w:val="000000"/>
        </w:rPr>
        <w:t>,</w:t>
      </w:r>
      <w:r w:rsidR="00EA58BF" w:rsidRPr="00EA58BF">
        <w:rPr>
          <w:rStyle w:val="noncited"/>
          <w:color w:val="000000"/>
        </w:rPr>
        <w:t xml:space="preserve"> - </w:t>
      </w:r>
      <w:r w:rsidR="007D5BBC" w:rsidRPr="00EA58BF">
        <w:rPr>
          <w:rStyle w:val="noncited"/>
          <w:color w:val="000000"/>
        </w:rPr>
        <w:t>теоретически</w:t>
      </w:r>
      <w:r w:rsidRPr="00EA58BF">
        <w:rPr>
          <w:rStyle w:val="noncited"/>
          <w:color w:val="000000"/>
        </w:rPr>
        <w:t>й</w:t>
      </w:r>
      <w:r w:rsidR="00EA58BF" w:rsidRPr="00EA58BF">
        <w:rPr>
          <w:rStyle w:val="noncited"/>
          <w:color w:val="000000"/>
        </w:rPr>
        <w:t xml:space="preserve"> - </w:t>
      </w:r>
      <w:r w:rsidR="00361D2D" w:rsidRPr="00EA58BF">
        <w:rPr>
          <w:rStyle w:val="noncited"/>
          <w:color w:val="000000"/>
        </w:rPr>
        <w:t>использующий методы</w:t>
      </w:r>
      <w:r w:rsidRPr="00EA58BF">
        <w:rPr>
          <w:rStyle w:val="noncited"/>
          <w:color w:val="000000"/>
        </w:rPr>
        <w:t xml:space="preserve"> конструирова</w:t>
      </w:r>
      <w:r w:rsidR="007D5BBC" w:rsidRPr="00EA58BF">
        <w:rPr>
          <w:rStyle w:val="noncited"/>
          <w:color w:val="000000"/>
        </w:rPr>
        <w:t>ния абстракций, освобожденных от конкретных условий существования объектов познания</w:t>
      </w:r>
      <w:r w:rsidR="00EA58BF" w:rsidRPr="00EA58BF">
        <w:rPr>
          <w:rStyle w:val="noncited"/>
          <w:color w:val="000000"/>
        </w:rPr>
        <w:t>.</w:t>
      </w:r>
    </w:p>
    <w:p w:rsid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Таким образом, познавательная деятельность усложняется и включает все три уровня познания, которые при относительной самостоятельности оказывают влияние друг на друга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жив</w:t>
      </w:r>
      <w:r w:rsidR="00361D2D" w:rsidRPr="00EA58BF">
        <w:rPr>
          <w:rStyle w:val="noncited"/>
          <w:color w:val="000000"/>
        </w:rPr>
        <w:t>ое созерцание дае</w:t>
      </w:r>
      <w:r w:rsidR="00712DA7" w:rsidRPr="00EA58BF">
        <w:rPr>
          <w:rStyle w:val="noncited"/>
          <w:color w:val="000000"/>
        </w:rPr>
        <w:t xml:space="preserve">т </w:t>
      </w:r>
      <w:r w:rsidR="00361D2D" w:rsidRPr="00EA58BF">
        <w:rPr>
          <w:rStyle w:val="noncited"/>
          <w:color w:val="000000"/>
        </w:rPr>
        <w:t>необходимую</w:t>
      </w:r>
      <w:r w:rsidR="00712DA7" w:rsidRPr="00EA58BF">
        <w:rPr>
          <w:rStyle w:val="noncited"/>
          <w:color w:val="000000"/>
        </w:rPr>
        <w:t xml:space="preserve"> ин</w:t>
      </w:r>
      <w:r w:rsidRPr="00EA58BF">
        <w:rPr>
          <w:rStyle w:val="noncited"/>
          <w:color w:val="000000"/>
        </w:rPr>
        <w:t>формацию эмпирическому и теоретиче</w:t>
      </w:r>
      <w:r w:rsidR="00712DA7" w:rsidRPr="00EA58BF">
        <w:rPr>
          <w:rStyle w:val="noncited"/>
          <w:color w:val="000000"/>
        </w:rPr>
        <w:t>скому уровням, а результаты пос</w:t>
      </w:r>
      <w:r w:rsidRPr="00EA58BF">
        <w:rPr>
          <w:rStyle w:val="noncited"/>
          <w:color w:val="000000"/>
        </w:rPr>
        <w:t>ледних составляют основу для коррек</w:t>
      </w:r>
      <w:r w:rsidR="00712DA7" w:rsidRPr="00EA58BF">
        <w:rPr>
          <w:rStyle w:val="noncited"/>
          <w:color w:val="000000"/>
        </w:rPr>
        <w:t>тировки и расширения внетеорети</w:t>
      </w:r>
      <w:r w:rsidRPr="00EA58BF">
        <w:rPr>
          <w:rStyle w:val="noncited"/>
          <w:color w:val="000000"/>
        </w:rPr>
        <w:t xml:space="preserve">ческого знания о непосредственной </w:t>
      </w:r>
      <w:r w:rsidR="005E00C6" w:rsidRPr="00EA58BF">
        <w:rPr>
          <w:rStyle w:val="noncited"/>
          <w:color w:val="000000"/>
        </w:rPr>
        <w:t>реальности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При этом эмпирический и теоретический уровни составляют новую</w:t>
      </w:r>
      <w:r w:rsidR="00361D2D" w:rsidRPr="00EA58BF">
        <w:rPr>
          <w:rStyle w:val="noncited"/>
          <w:color w:val="000000"/>
        </w:rPr>
        <w:t xml:space="preserve"> </w:t>
      </w:r>
      <w:r w:rsidR="005E00C6" w:rsidRPr="00EA58BF">
        <w:rPr>
          <w:rStyle w:val="noncited"/>
          <w:color w:val="000000"/>
        </w:rPr>
        <w:t>область</w:t>
      </w:r>
      <w:r w:rsidR="00361D2D" w:rsidRPr="00EA58BF">
        <w:rPr>
          <w:rStyle w:val="noncited"/>
          <w:color w:val="000000"/>
        </w:rPr>
        <w:t xml:space="preserve"> научно-теоретического по</w:t>
      </w:r>
      <w:r w:rsidRPr="00EA58BF">
        <w:rPr>
          <w:rStyle w:val="noncited"/>
          <w:color w:val="000000"/>
        </w:rPr>
        <w:t>знания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Формирование данной сферы сви</w:t>
      </w:r>
      <w:r w:rsidR="00A972F6" w:rsidRPr="00EA58BF">
        <w:rPr>
          <w:rStyle w:val="noncited"/>
          <w:color w:val="000000"/>
        </w:rPr>
        <w:t>детельствует о становлении авто</w:t>
      </w:r>
      <w:r w:rsidRPr="00EA58BF">
        <w:rPr>
          <w:rStyle w:val="noncited"/>
          <w:color w:val="000000"/>
        </w:rPr>
        <w:t>ритета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логоса</w:t>
      </w:r>
      <w:r w:rsidR="00EA58BF">
        <w:rPr>
          <w:rStyle w:val="noncited"/>
          <w:color w:val="000000"/>
        </w:rPr>
        <w:t xml:space="preserve">" </w:t>
      </w:r>
      <w:r w:rsidRPr="00EA58BF">
        <w:rPr>
          <w:rStyle w:val="noncited"/>
          <w:color w:val="000000"/>
        </w:rPr>
        <w:t>вначале как разумного с</w:t>
      </w:r>
      <w:r w:rsidR="00A972F6" w:rsidRPr="00EA58BF">
        <w:rPr>
          <w:rStyle w:val="noncited"/>
          <w:color w:val="000000"/>
        </w:rPr>
        <w:t>лова, а затем разумной необходи</w:t>
      </w:r>
      <w:r w:rsidRPr="00EA58BF">
        <w:rPr>
          <w:rStyle w:val="noncited"/>
          <w:color w:val="000000"/>
        </w:rPr>
        <w:t>мости, управляющей миром</w:t>
      </w:r>
      <w:r w:rsidR="00EA58BF" w:rsidRPr="00EA58BF">
        <w:rPr>
          <w:rStyle w:val="noncited"/>
          <w:color w:val="000000"/>
        </w:rPr>
        <w:t>.</w:t>
      </w:r>
    </w:p>
    <w:p w:rsidR="007D5BBC" w:rsidRP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 современной литературе общепризнанной точкой отсчета перехода от мифа к логосу, рационально-теоретическому уровню познания и знания, является зарождение философии, ставшей на долгие вр</w:t>
      </w:r>
      <w:r w:rsidR="005E00C6" w:rsidRPr="00EA58BF">
        <w:rPr>
          <w:rStyle w:val="noncited"/>
          <w:color w:val="000000"/>
        </w:rPr>
        <w:t>емена единой, нерасчле</w:t>
      </w:r>
      <w:r w:rsidRPr="00EA58BF">
        <w:rPr>
          <w:rStyle w:val="noncited"/>
          <w:color w:val="000000"/>
        </w:rPr>
        <w:t>ненно</w:t>
      </w:r>
      <w:r w:rsidR="005E00C6" w:rsidRPr="00EA58BF">
        <w:rPr>
          <w:rStyle w:val="noncited"/>
          <w:color w:val="000000"/>
        </w:rPr>
        <w:t>й наукой</w:t>
      </w:r>
      <w:r w:rsidR="00EA58BF" w:rsidRPr="00EA58BF">
        <w:rPr>
          <w:rStyle w:val="noncited"/>
          <w:color w:val="000000"/>
        </w:rPr>
        <w:t xml:space="preserve">. </w:t>
      </w:r>
      <w:r w:rsidR="005E00C6" w:rsidRPr="00EA58BF">
        <w:rPr>
          <w:rStyle w:val="noncited"/>
          <w:color w:val="000000"/>
        </w:rPr>
        <w:t>В философско-познавательном осмыслении</w:t>
      </w:r>
      <w:r w:rsidRPr="00EA58BF">
        <w:rPr>
          <w:rStyle w:val="noncited"/>
          <w:color w:val="000000"/>
        </w:rPr>
        <w:t xml:space="preserve"> мира </w:t>
      </w:r>
      <w:r w:rsidR="005E00C6" w:rsidRPr="00EA58BF">
        <w:rPr>
          <w:rStyle w:val="noncited"/>
          <w:color w:val="000000"/>
        </w:rPr>
        <w:t>создающиеся теории не только стремятся раскрыть сущность объектов, объяснить их, но и становятся мощным инструментом научно-теоретического познания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Формируется также </w:t>
      </w:r>
      <w:r w:rsidR="005E00C6" w:rsidRPr="00EA58BF">
        <w:rPr>
          <w:rStyle w:val="noncited"/>
          <w:color w:val="000000"/>
        </w:rPr>
        <w:t>осмысление</w:t>
      </w:r>
      <w:r w:rsidRPr="00EA58BF">
        <w:rPr>
          <w:rStyle w:val="noncited"/>
          <w:color w:val="000000"/>
        </w:rPr>
        <w:t xml:space="preserve"> </w:t>
      </w:r>
      <w:r w:rsidR="005E00C6" w:rsidRPr="00EA58BF">
        <w:rPr>
          <w:rStyle w:val="noncited"/>
          <w:color w:val="000000"/>
        </w:rPr>
        <w:t>самого процесса</w:t>
      </w:r>
      <w:r w:rsidR="00A972F6" w:rsidRPr="00EA58BF">
        <w:rPr>
          <w:rStyle w:val="noncited"/>
          <w:color w:val="000000"/>
        </w:rPr>
        <w:t xml:space="preserve"> познания, на</w:t>
      </w:r>
      <w:r w:rsidR="005E00C6" w:rsidRPr="00EA58BF">
        <w:rPr>
          <w:rStyle w:val="noncited"/>
          <w:color w:val="000000"/>
        </w:rPr>
        <w:t>правленное</w:t>
      </w:r>
      <w:r w:rsidRPr="00EA58BF">
        <w:rPr>
          <w:rStyle w:val="noncited"/>
          <w:color w:val="000000"/>
        </w:rPr>
        <w:t xml:space="preserve"> на выявление и сознательный контроль оснований, условий и средств духовного производства</w:t>
      </w:r>
      <w:r w:rsidR="00EA58BF" w:rsidRPr="00EA58BF">
        <w:rPr>
          <w:rStyle w:val="noncited"/>
          <w:color w:val="000000"/>
        </w:rPr>
        <w:t xml:space="preserve">. </w:t>
      </w:r>
      <w:r w:rsidR="00A1480B" w:rsidRPr="00EA58BF">
        <w:rPr>
          <w:rStyle w:val="a9"/>
          <w:color w:val="000000"/>
        </w:rPr>
        <w:footnoteReference w:id="7"/>
      </w:r>
    </w:p>
    <w:p w:rsidR="00EA58BF" w:rsidRDefault="007D5B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Дальнейшее развитие познавательной деятельности связано с античной философией греко-римского мира, основанного на античном способе производства, дав</w:t>
      </w:r>
      <w:r w:rsidR="00A972F6" w:rsidRPr="00EA58BF">
        <w:rPr>
          <w:rStyle w:val="noncited"/>
          <w:color w:val="000000"/>
        </w:rPr>
        <w:t>шем духовной кул</w:t>
      </w:r>
      <w:r w:rsidR="005E00C6" w:rsidRPr="00EA58BF">
        <w:rPr>
          <w:rStyle w:val="noncited"/>
          <w:color w:val="000000"/>
        </w:rPr>
        <w:t>ьтуре классиче</w:t>
      </w:r>
      <w:r w:rsidR="00A972F6" w:rsidRPr="00EA58BF">
        <w:rPr>
          <w:rStyle w:val="noncited"/>
          <w:color w:val="000000"/>
        </w:rPr>
        <w:t>с</w:t>
      </w:r>
      <w:r w:rsidRPr="00EA58BF">
        <w:rPr>
          <w:rStyle w:val="noncited"/>
          <w:color w:val="000000"/>
        </w:rPr>
        <w:t>кие формы, не известные на Востоке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На данном этапе вед</w:t>
      </w:r>
      <w:r w:rsidR="00A972F6" w:rsidRPr="00EA58BF">
        <w:rPr>
          <w:rStyle w:val="noncited"/>
          <w:color w:val="000000"/>
        </w:rPr>
        <w:t>ущим является природное разделе</w:t>
      </w:r>
      <w:r w:rsidRPr="00EA58BF">
        <w:rPr>
          <w:rStyle w:val="noncited"/>
          <w:color w:val="000000"/>
        </w:rPr>
        <w:t>ние очагов культуры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Античный способ</w:t>
      </w:r>
      <w:r w:rsidR="00A972F6" w:rsidRPr="00EA58BF">
        <w:rPr>
          <w:rStyle w:val="noncited"/>
          <w:color w:val="000000"/>
        </w:rPr>
        <w:t xml:space="preserve"> производства инициирует приори</w:t>
      </w:r>
      <w:r w:rsidRPr="00EA58BF">
        <w:rPr>
          <w:rStyle w:val="noncited"/>
          <w:color w:val="000000"/>
        </w:rPr>
        <w:t>тетное развитие ремесла и его выделение из сельского хозяйства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Движение к</w:t>
      </w:r>
      <w:r w:rsidR="00EA58BF">
        <w:rPr>
          <w:rStyle w:val="noncited"/>
          <w:color w:val="000000"/>
        </w:rPr>
        <w:t xml:space="preserve"> "</w:t>
      </w:r>
      <w:r w:rsidR="00A972F6" w:rsidRPr="00EA58BF">
        <w:rPr>
          <w:rStyle w:val="noncited"/>
          <w:color w:val="000000"/>
        </w:rPr>
        <w:t>логосу</w:t>
      </w:r>
      <w:r w:rsidR="00EA58BF">
        <w:rPr>
          <w:rStyle w:val="noncited"/>
          <w:color w:val="000000"/>
        </w:rPr>
        <w:t xml:space="preserve">" </w:t>
      </w:r>
      <w:r w:rsidR="00A972F6" w:rsidRPr="00EA58BF">
        <w:rPr>
          <w:rStyle w:val="noncited"/>
          <w:color w:val="000000"/>
        </w:rPr>
        <w:t>проходит через период</w:t>
      </w:r>
      <w:r w:rsidR="00EA58BF" w:rsidRPr="00EA58BF">
        <w:rPr>
          <w:rStyle w:val="noncited"/>
          <w:color w:val="000000"/>
        </w:rPr>
        <w:t xml:space="preserve"> </w:t>
      </w:r>
      <w:r w:rsidR="00A52283" w:rsidRPr="00EA58BF">
        <w:rPr>
          <w:rStyle w:val="noncited"/>
          <w:color w:val="000000"/>
        </w:rPr>
        <w:t>на рубеже VII-VI вв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 xml:space="preserve">до </w:t>
      </w:r>
      <w:r w:rsidR="00EA58BF">
        <w:rPr>
          <w:rStyle w:val="noncited"/>
          <w:color w:val="000000"/>
        </w:rPr>
        <w:t>н.э.,</w:t>
      </w:r>
      <w:r w:rsidR="00A52283" w:rsidRPr="00EA58BF">
        <w:rPr>
          <w:rStyle w:val="noncited"/>
          <w:color w:val="000000"/>
        </w:rPr>
        <w:t xml:space="preserve"> получившего наз</w:t>
      </w:r>
      <w:r w:rsidR="00061160" w:rsidRPr="00EA58BF">
        <w:rPr>
          <w:rStyle w:val="noncited"/>
          <w:color w:val="000000"/>
        </w:rPr>
        <w:t>вание</w:t>
      </w:r>
      <w:r w:rsidR="00EA58BF">
        <w:rPr>
          <w:rStyle w:val="noncited"/>
          <w:color w:val="000000"/>
        </w:rPr>
        <w:t xml:space="preserve"> "</w:t>
      </w:r>
      <w:r w:rsidR="00061160" w:rsidRPr="00EA58BF">
        <w:rPr>
          <w:rStyle w:val="noncited"/>
          <w:color w:val="000000"/>
        </w:rPr>
        <w:t>семь мудрецов</w:t>
      </w:r>
      <w:r w:rsidR="00EA58BF">
        <w:rPr>
          <w:rStyle w:val="noncited"/>
          <w:color w:val="000000"/>
        </w:rPr>
        <w:t xml:space="preserve">", </w:t>
      </w:r>
      <w:r w:rsidR="00A972F6" w:rsidRPr="00EA58BF">
        <w:rPr>
          <w:rStyle w:val="noncited"/>
          <w:color w:val="000000"/>
        </w:rPr>
        <w:t>кото</w:t>
      </w:r>
      <w:r w:rsidR="00A52283" w:rsidRPr="00EA58BF">
        <w:rPr>
          <w:rStyle w:val="noncited"/>
          <w:color w:val="000000"/>
        </w:rPr>
        <w:t>рые поражали современников своей ученостью и самостоятельн</w:t>
      </w:r>
      <w:r w:rsidR="00A972F6" w:rsidRPr="00EA58BF">
        <w:rPr>
          <w:rStyle w:val="noncited"/>
          <w:color w:val="000000"/>
        </w:rPr>
        <w:t>остью раз</w:t>
      </w:r>
      <w:r w:rsidR="00A52283" w:rsidRPr="00EA58BF">
        <w:rPr>
          <w:rStyle w:val="noncited"/>
          <w:color w:val="000000"/>
        </w:rPr>
        <w:t>мышления о мире, явлениях природы, чел</w:t>
      </w:r>
      <w:r w:rsidR="00A972F6" w:rsidRPr="00EA58BF">
        <w:rPr>
          <w:rStyle w:val="noncited"/>
          <w:color w:val="000000"/>
        </w:rPr>
        <w:t xml:space="preserve">овеческой судьбе и </w:t>
      </w:r>
      <w:r w:rsidR="00EA58BF">
        <w:rPr>
          <w:rStyle w:val="noncited"/>
          <w:color w:val="000000"/>
        </w:rPr>
        <w:t>т.п.</w:t>
      </w:r>
      <w:r w:rsidR="00EA58BF" w:rsidRPr="00EA58BF">
        <w:rPr>
          <w:rStyle w:val="noncited"/>
          <w:color w:val="000000"/>
        </w:rPr>
        <w:t xml:space="preserve"> </w:t>
      </w:r>
      <w:r w:rsidR="00A52283" w:rsidRPr="00EA58BF">
        <w:rPr>
          <w:rStyle w:val="noncited"/>
          <w:color w:val="000000"/>
        </w:rPr>
        <w:t>Мудрецы, независимо от оракулов и жрецов, предсказывали затмения, давали советы как поступать в том или ином случае, на основе наблюдений натуральной, естественной природы и большого практического опыта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Этим они доказывали, что мудрость как способность не приобретается от других, а создается собственными усилиями человека, в том числе и как способность научать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Что источник мудрости образует не вера, а по знание и стремление к интеллектуальному и моральному совершенству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Часто таких людей называли безумцами и святотатцами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В частности, когда Анаксагор стал утверждать, что солнце есть громадная каменная масса, то навлек на себя преследования</w:t>
      </w:r>
      <w:r w:rsidR="00EA58BF" w:rsidRPr="00EA58BF">
        <w:rPr>
          <w:rStyle w:val="noncited"/>
          <w:color w:val="000000"/>
        </w:rPr>
        <w:t xml:space="preserve">: </w:t>
      </w:r>
      <w:r w:rsidR="00A52283" w:rsidRPr="00EA58BF">
        <w:rPr>
          <w:rStyle w:val="noncited"/>
          <w:color w:val="000000"/>
        </w:rPr>
        <w:t>его обвинили в безбожии и изгнали из Афин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Сами же мудрецы стали называть себя философами, то есть любящи ми мудрость</w:t>
      </w:r>
      <w:r w:rsidR="00EA58BF" w:rsidRPr="00EA58BF">
        <w:rPr>
          <w:rStyle w:val="noncited"/>
          <w:color w:val="000000"/>
        </w:rPr>
        <w:t xml:space="preserve">. </w:t>
      </w:r>
      <w:r w:rsidR="00A52283" w:rsidRPr="00EA58BF">
        <w:rPr>
          <w:rStyle w:val="noncited"/>
          <w:color w:val="000000"/>
        </w:rPr>
        <w:t>Им и принадлежит заслуга преобразования мифологического мировоззрения в теоретическое знание</w:t>
      </w:r>
      <w:r w:rsidR="00EA58BF" w:rsidRPr="00EA58BF">
        <w:rPr>
          <w:rStyle w:val="noncited"/>
          <w:color w:val="000000"/>
        </w:rPr>
        <w:t xml:space="preserve">. </w:t>
      </w:r>
      <w:r w:rsidR="00061160" w:rsidRPr="00EA58BF">
        <w:rPr>
          <w:rStyle w:val="a9"/>
          <w:color w:val="000000"/>
        </w:rPr>
        <w:footnoteReference w:id="8"/>
      </w:r>
    </w:p>
    <w:p w:rsidR="00EA58BF" w:rsidRDefault="00A52283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Данное интеллектуальное движение н</w:t>
      </w:r>
      <w:r w:rsidR="004E3EE9" w:rsidRPr="00EA58BF">
        <w:rPr>
          <w:rStyle w:val="noncited"/>
          <w:color w:val="000000"/>
        </w:rPr>
        <w:t>атурально-реалистического освое</w:t>
      </w:r>
      <w:r w:rsidRPr="00EA58BF">
        <w:rPr>
          <w:rStyle w:val="noncited"/>
          <w:color w:val="000000"/>
        </w:rPr>
        <w:t>ния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осознания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свойств природы и взаимоотношений с ней человека и общества ориентируется на насущные </w:t>
      </w:r>
      <w:r w:rsidR="004E3EE9" w:rsidRPr="00EA58BF">
        <w:rPr>
          <w:rStyle w:val="noncited"/>
          <w:color w:val="000000"/>
        </w:rPr>
        <w:t>практические потребности и выго</w:t>
      </w:r>
      <w:r w:rsidRPr="00EA58BF">
        <w:rPr>
          <w:rStyle w:val="noncited"/>
          <w:color w:val="000000"/>
        </w:rPr>
        <w:t>ды</w:t>
      </w:r>
      <w:r w:rsidR="00EA58BF" w:rsidRPr="00EA58BF">
        <w:rPr>
          <w:rStyle w:val="noncited"/>
          <w:color w:val="000000"/>
        </w:rPr>
        <w:t>.</w:t>
      </w:r>
    </w:p>
    <w:p w:rsidR="00EA58BF" w:rsidRDefault="0026301E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Первыми сместили теоретико-познавательное направление с природы на человека софисты, провозгласив ег</w:t>
      </w:r>
      <w:r w:rsidR="004E3EE9" w:rsidRPr="00EA58BF">
        <w:rPr>
          <w:rStyle w:val="noncited"/>
          <w:color w:val="000000"/>
        </w:rPr>
        <w:t>о центром универсума</w:t>
      </w:r>
      <w:r w:rsidR="00EA58BF">
        <w:rPr>
          <w:rStyle w:val="noncited"/>
          <w:color w:val="000000"/>
        </w:rPr>
        <w:t xml:space="preserve"> (</w:t>
      </w:r>
      <w:r w:rsidR="004E3EE9" w:rsidRPr="00EA58BF">
        <w:rPr>
          <w:rStyle w:val="noncited"/>
          <w:color w:val="000000"/>
        </w:rPr>
        <w:t>социоцент</w:t>
      </w:r>
      <w:r w:rsidRPr="00EA58BF">
        <w:rPr>
          <w:rStyle w:val="noncited"/>
          <w:color w:val="000000"/>
        </w:rPr>
        <w:t>ризм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и мерой всех вещей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Человеческое бытие рассматривается ими как особая неприродная реальность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При </w:t>
      </w:r>
      <w:r w:rsidR="004E3EE9" w:rsidRPr="00EA58BF">
        <w:rPr>
          <w:rStyle w:val="noncited"/>
          <w:color w:val="000000"/>
        </w:rPr>
        <w:t>этом социальное имеет обществен</w:t>
      </w:r>
      <w:r w:rsidRPr="00EA58BF">
        <w:rPr>
          <w:rStyle w:val="noncited"/>
          <w:color w:val="000000"/>
        </w:rPr>
        <w:t>ное начало в человеке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конфликт добра и зла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и</w:t>
      </w:r>
      <w:r w:rsidR="004E3EE9" w:rsidRPr="00EA58BF">
        <w:rPr>
          <w:rStyle w:val="noncited"/>
          <w:color w:val="000000"/>
        </w:rPr>
        <w:t xml:space="preserve"> является продуктом со</w:t>
      </w:r>
      <w:r w:rsidRPr="00EA58BF">
        <w:rPr>
          <w:rStyle w:val="noncited"/>
          <w:color w:val="000000"/>
        </w:rPr>
        <w:t>знательного творчества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Софисты был</w:t>
      </w:r>
      <w:r w:rsidR="004E3EE9" w:rsidRPr="00EA58BF">
        <w:rPr>
          <w:rStyle w:val="noncited"/>
          <w:color w:val="000000"/>
        </w:rPr>
        <w:t>и также учителями риторики</w:t>
      </w:r>
      <w:r w:rsidR="00EA58BF" w:rsidRPr="00EA58BF">
        <w:rPr>
          <w:rStyle w:val="noncited"/>
          <w:color w:val="000000"/>
        </w:rPr>
        <w:t xml:space="preserve"> - </w:t>
      </w:r>
      <w:r w:rsidR="004E3EE9" w:rsidRPr="00EA58BF">
        <w:rPr>
          <w:rStyle w:val="noncited"/>
          <w:color w:val="000000"/>
        </w:rPr>
        <w:t>ис</w:t>
      </w:r>
      <w:r w:rsidRPr="00EA58BF">
        <w:rPr>
          <w:rStyle w:val="noncited"/>
          <w:color w:val="000000"/>
        </w:rPr>
        <w:t>кусства красноречия и эристики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искусства спора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условиях античной демократии эти умения были жизненно</w:t>
      </w:r>
      <w:r w:rsidR="004E3EE9" w:rsidRPr="00EA58BF">
        <w:rPr>
          <w:rStyle w:val="noncited"/>
          <w:color w:val="000000"/>
        </w:rPr>
        <w:t xml:space="preserve"> важными, так как каждый гражда</w:t>
      </w:r>
      <w:r w:rsidRPr="00EA58BF">
        <w:rPr>
          <w:rStyle w:val="noncited"/>
          <w:color w:val="000000"/>
        </w:rPr>
        <w:t>нин при нужде защищал свои интересы п</w:t>
      </w:r>
      <w:r w:rsidR="004E3EE9" w:rsidRPr="00EA58BF">
        <w:rPr>
          <w:rStyle w:val="noncited"/>
          <w:color w:val="000000"/>
        </w:rPr>
        <w:t>ри помощи устной речи</w:t>
      </w:r>
      <w:r w:rsidR="00EA58BF" w:rsidRPr="00EA58BF">
        <w:rPr>
          <w:rStyle w:val="noncited"/>
          <w:color w:val="000000"/>
        </w:rPr>
        <w:t>.</w:t>
      </w:r>
    </w:p>
    <w:p w:rsidR="00EA58BF" w:rsidRDefault="00D76FA0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Дальнейшая рационализация философии как науки о сущем и познани</w:t>
      </w:r>
      <w:r w:rsidR="009A1203" w:rsidRPr="00EA58BF">
        <w:rPr>
          <w:rStyle w:val="noncited"/>
          <w:color w:val="000000"/>
        </w:rPr>
        <w:t xml:space="preserve">и истины связана с Аристотелем, которого называют </w:t>
      </w:r>
      <w:r w:rsidRPr="00EA58BF">
        <w:rPr>
          <w:rStyle w:val="noncited"/>
          <w:color w:val="000000"/>
        </w:rPr>
        <w:t>о</w:t>
      </w:r>
      <w:r w:rsidR="009A1203" w:rsidRPr="00EA58BF">
        <w:rPr>
          <w:rStyle w:val="noncited"/>
          <w:color w:val="000000"/>
        </w:rPr>
        <w:t>тцом формальной логики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он создает последовательную систему логического анализа знаний</w:t>
      </w:r>
      <w:r w:rsidR="00EA58BF" w:rsidRPr="00EA58BF">
        <w:rPr>
          <w:rStyle w:val="noncited"/>
          <w:color w:val="000000"/>
        </w:rPr>
        <w:t xml:space="preserve">. </w:t>
      </w:r>
      <w:r w:rsidR="009A1203" w:rsidRPr="00EA58BF">
        <w:rPr>
          <w:rStyle w:val="a9"/>
          <w:color w:val="000000"/>
        </w:rPr>
        <w:footnoteReference w:id="9"/>
      </w:r>
    </w:p>
    <w:p w:rsidR="00EA58BF" w:rsidRDefault="009A1203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Следующий этап связан с эллинско-римской философией</w:t>
      </w:r>
      <w:r w:rsidR="00EA58BF">
        <w:rPr>
          <w:rStyle w:val="noncited"/>
          <w:color w:val="000000"/>
        </w:rPr>
        <w:t>.</w:t>
      </w:r>
    </w:p>
    <w:p w:rsidR="00EA58BF" w:rsidRDefault="00266EBC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Внимание все больше акцентируетс</w:t>
      </w:r>
      <w:r w:rsidR="00BF49F2" w:rsidRPr="00EA58BF">
        <w:rPr>
          <w:rStyle w:val="noncited"/>
          <w:color w:val="000000"/>
        </w:rPr>
        <w:t>я на этической проблематике, ко</w:t>
      </w:r>
      <w:r w:rsidRPr="00EA58BF">
        <w:rPr>
          <w:rStyle w:val="noncited"/>
          <w:color w:val="000000"/>
        </w:rPr>
        <w:t>торая отрывается от политики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Пришедш</w:t>
      </w:r>
      <w:r w:rsidR="00BF49F2" w:rsidRPr="00EA58BF">
        <w:rPr>
          <w:rStyle w:val="noncited"/>
          <w:color w:val="000000"/>
        </w:rPr>
        <w:t>ие на место полиса крупные госу</w:t>
      </w:r>
      <w:r w:rsidRPr="00EA58BF">
        <w:rPr>
          <w:rStyle w:val="noncited"/>
          <w:color w:val="000000"/>
        </w:rPr>
        <w:t>дарства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империи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отчуждаются от граждан военно-бюрократическим аппаратом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аристократией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являющи</w:t>
      </w:r>
      <w:r w:rsidR="00BF49F2" w:rsidRPr="00EA58BF">
        <w:rPr>
          <w:rStyle w:val="noncited"/>
          <w:color w:val="000000"/>
        </w:rPr>
        <w:t>мся инструментом абсолютной вла</w:t>
      </w:r>
      <w:r w:rsidRPr="00EA58BF">
        <w:rPr>
          <w:rStyle w:val="noncited"/>
          <w:color w:val="000000"/>
        </w:rPr>
        <w:t>сти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монарха, императора</w:t>
      </w:r>
      <w:r w:rsidR="00EA58BF" w:rsidRPr="00EA58BF">
        <w:rPr>
          <w:rStyle w:val="noncited"/>
          <w:color w:val="000000"/>
        </w:rPr>
        <w:t xml:space="preserve">). </w:t>
      </w:r>
      <w:r w:rsidRPr="00EA58BF">
        <w:rPr>
          <w:rStyle w:val="noncited"/>
          <w:color w:val="000000"/>
        </w:rPr>
        <w:t>Вес большую роль приобретае</w:t>
      </w:r>
      <w:r w:rsidR="00BF49F2" w:rsidRPr="00EA58BF">
        <w:rPr>
          <w:rStyle w:val="noncited"/>
          <w:color w:val="000000"/>
        </w:rPr>
        <w:t>т труд полусво</w:t>
      </w:r>
      <w:r w:rsidRPr="00EA58BF">
        <w:rPr>
          <w:rStyle w:val="noncited"/>
          <w:color w:val="000000"/>
        </w:rPr>
        <w:t>бодных производителей в сельском хозяйстве и ремесле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этих условиях внимание акцентируется на этическо</w:t>
      </w:r>
      <w:r w:rsidR="00BF49F2" w:rsidRPr="00EA58BF">
        <w:rPr>
          <w:rStyle w:val="noncited"/>
          <w:color w:val="000000"/>
        </w:rPr>
        <w:t>й проблематике внутренней свобо</w:t>
      </w:r>
      <w:r w:rsidRPr="00EA58BF">
        <w:rPr>
          <w:rStyle w:val="noncited"/>
          <w:color w:val="000000"/>
        </w:rPr>
        <w:t>ды, добродетелей и самодостаточности ч</w:t>
      </w:r>
      <w:r w:rsidR="00BF49F2" w:rsidRPr="00EA58BF">
        <w:rPr>
          <w:rStyle w:val="noncited"/>
          <w:color w:val="000000"/>
        </w:rPr>
        <w:t>еловека</w:t>
      </w:r>
      <w:r w:rsidR="00EA58BF" w:rsidRPr="00EA58BF">
        <w:rPr>
          <w:rStyle w:val="noncited"/>
          <w:color w:val="000000"/>
        </w:rPr>
        <w:t xml:space="preserve">. </w:t>
      </w:r>
      <w:r w:rsidR="00BF49F2" w:rsidRPr="00EA58BF">
        <w:rPr>
          <w:rStyle w:val="noncited"/>
          <w:color w:val="000000"/>
        </w:rPr>
        <w:t>В эпикуреизме</w:t>
      </w:r>
      <w:r w:rsidR="00EA58BF">
        <w:rPr>
          <w:rStyle w:val="noncited"/>
          <w:color w:val="000000"/>
        </w:rPr>
        <w:t xml:space="preserve"> (</w:t>
      </w:r>
      <w:r w:rsidR="00BF49F2" w:rsidRPr="00EA58BF">
        <w:rPr>
          <w:rStyle w:val="noncited"/>
          <w:color w:val="000000"/>
        </w:rPr>
        <w:t>внутрен</w:t>
      </w:r>
      <w:r w:rsidRPr="00EA58BF">
        <w:rPr>
          <w:rStyle w:val="noncited"/>
          <w:color w:val="000000"/>
        </w:rPr>
        <w:t>ний покой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стоицизме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внутренняя с</w:t>
      </w:r>
      <w:r w:rsidR="00BF49F2" w:rsidRPr="00EA58BF">
        <w:rPr>
          <w:rStyle w:val="noncited"/>
          <w:color w:val="000000"/>
        </w:rPr>
        <w:t>тойкость</w:t>
      </w:r>
      <w:r w:rsidR="00EA58BF" w:rsidRPr="00EA58BF">
        <w:rPr>
          <w:rStyle w:val="noncited"/>
          <w:color w:val="000000"/>
        </w:rPr>
        <w:t>),</w:t>
      </w:r>
      <w:r w:rsidR="00BF49F2" w:rsidRPr="00EA58BF">
        <w:rPr>
          <w:rStyle w:val="noncited"/>
          <w:color w:val="000000"/>
        </w:rPr>
        <w:t xml:space="preserve"> скептицизме</w:t>
      </w:r>
      <w:r w:rsidR="00EA58BF">
        <w:rPr>
          <w:rStyle w:val="noncited"/>
          <w:color w:val="000000"/>
        </w:rPr>
        <w:t xml:space="preserve"> (</w:t>
      </w:r>
      <w:r w:rsidR="00BF49F2" w:rsidRPr="00EA58BF">
        <w:rPr>
          <w:rStyle w:val="noncited"/>
          <w:color w:val="000000"/>
        </w:rPr>
        <w:t>внутрен</w:t>
      </w:r>
      <w:r w:rsidRPr="00EA58BF">
        <w:rPr>
          <w:rStyle w:val="noncited"/>
          <w:color w:val="000000"/>
        </w:rPr>
        <w:t>няя невозмутимость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неоплатонизме</w:t>
      </w:r>
      <w:r w:rsidR="00EA58BF">
        <w:rPr>
          <w:rStyle w:val="noncited"/>
          <w:color w:val="000000"/>
        </w:rPr>
        <w:t xml:space="preserve"> (</w:t>
      </w:r>
      <w:r w:rsidR="00BF49F2" w:rsidRPr="00EA58BF">
        <w:rPr>
          <w:rStyle w:val="noncited"/>
          <w:color w:val="000000"/>
        </w:rPr>
        <w:t>нравственно-очистительный аске</w:t>
      </w:r>
      <w:r w:rsidRPr="00EA58BF">
        <w:rPr>
          <w:rStyle w:val="noncited"/>
          <w:color w:val="000000"/>
        </w:rPr>
        <w:t>тизм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философско-этическому миров</w:t>
      </w:r>
      <w:r w:rsidR="00BF49F2" w:rsidRPr="00EA58BF">
        <w:rPr>
          <w:rStyle w:val="noncited"/>
          <w:color w:val="000000"/>
        </w:rPr>
        <w:t>оззрению стремятся придать нрав</w:t>
      </w:r>
      <w:r w:rsidRPr="00EA58BF">
        <w:rPr>
          <w:rStyle w:val="noncited"/>
          <w:color w:val="000000"/>
        </w:rPr>
        <w:t>ственно-назидательный и утешительный жизнеорганизующий принцип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Главное дело философии теперь видят в возделывании души, и п</w:t>
      </w:r>
      <w:r w:rsidR="00BF49F2" w:rsidRPr="00EA58BF">
        <w:rPr>
          <w:rStyle w:val="noncited"/>
          <w:color w:val="000000"/>
        </w:rPr>
        <w:t>оэтому приоритетной становится ее психотерапевтическая функция</w:t>
      </w:r>
      <w:r w:rsidR="00EA58BF" w:rsidRPr="00EA58BF">
        <w:rPr>
          <w:rStyle w:val="noncited"/>
          <w:color w:val="000000"/>
        </w:rPr>
        <w:t xml:space="preserve">. </w:t>
      </w:r>
      <w:r w:rsidR="009D7A0B" w:rsidRPr="00EA58BF">
        <w:rPr>
          <w:rStyle w:val="noncited"/>
          <w:color w:val="000000"/>
        </w:rPr>
        <w:t>Такова общая картина завершения а</w:t>
      </w:r>
      <w:r w:rsidR="00BF49F2" w:rsidRPr="00EA58BF">
        <w:rPr>
          <w:rStyle w:val="noncited"/>
          <w:color w:val="000000"/>
        </w:rPr>
        <w:t>нтичной философии и начала сбли</w:t>
      </w:r>
      <w:r w:rsidR="009D7A0B" w:rsidRPr="00EA58BF">
        <w:rPr>
          <w:rStyle w:val="noncited"/>
          <w:color w:val="000000"/>
        </w:rPr>
        <w:t>жения философии и теологии</w:t>
      </w:r>
      <w:r w:rsidR="00EA58BF" w:rsidRPr="00EA58BF">
        <w:rPr>
          <w:rStyle w:val="noncited"/>
          <w:color w:val="000000"/>
        </w:rPr>
        <w:t xml:space="preserve">. </w:t>
      </w:r>
      <w:r w:rsidR="00061160" w:rsidRPr="00EA58BF">
        <w:rPr>
          <w:rStyle w:val="a9"/>
          <w:color w:val="000000"/>
        </w:rPr>
        <w:footnoteReference w:id="10"/>
      </w:r>
    </w:p>
    <w:p w:rsidR="00EA58BF" w:rsidRDefault="00203D20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Касаясь зарождения </w:t>
      </w:r>
      <w:r w:rsidR="008E3567" w:rsidRPr="00EA58BF">
        <w:rPr>
          <w:rStyle w:val="noncited"/>
          <w:color w:val="000000"/>
        </w:rPr>
        <w:t>социологии стоит сказать о таком периоде, который некоторые ученые обозначили как период предсоциологии, охватывающий</w:t>
      </w:r>
      <w:r w:rsidRPr="00EA58BF">
        <w:rPr>
          <w:rStyle w:val="noncited"/>
          <w:color w:val="000000"/>
        </w:rPr>
        <w:t xml:space="preserve"> </w:t>
      </w:r>
      <w:r w:rsidR="008B0612" w:rsidRPr="00EA58BF">
        <w:rPr>
          <w:rStyle w:val="noncited"/>
          <w:color w:val="000000"/>
        </w:rPr>
        <w:t>XVII-XVIII века, когда рождалась наука в ее соврем</w:t>
      </w:r>
      <w:r w:rsidRPr="00EA58BF">
        <w:rPr>
          <w:rStyle w:val="noncited"/>
          <w:color w:val="000000"/>
        </w:rPr>
        <w:t>енном понимании, закладывались основы</w:t>
      </w:r>
      <w:r w:rsidR="008B0612" w:rsidRPr="00EA58BF">
        <w:rPr>
          <w:rStyle w:val="noncited"/>
          <w:color w:val="000000"/>
        </w:rPr>
        <w:t xml:space="preserve"> социальных наук, подготовивших появл</w:t>
      </w:r>
      <w:r w:rsidRPr="00EA58BF">
        <w:rPr>
          <w:rStyle w:val="noncited"/>
          <w:color w:val="000000"/>
        </w:rPr>
        <w:t>ение социологии как революционного</w:t>
      </w:r>
      <w:r w:rsidR="008B0612" w:rsidRPr="00EA58BF">
        <w:rPr>
          <w:rStyle w:val="noncited"/>
          <w:color w:val="000000"/>
        </w:rPr>
        <w:t xml:space="preserve"> скачка в развитии социального познания</w:t>
      </w:r>
      <w:r w:rsidR="00EA58BF" w:rsidRPr="00EA58BF">
        <w:rPr>
          <w:rStyle w:val="noncited"/>
          <w:color w:val="000000"/>
        </w:rPr>
        <w:t>.</w:t>
      </w:r>
    </w:p>
    <w:p w:rsidR="00EA58BF" w:rsidRDefault="008B0612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 рассматриваемый период продолжается процесс антисхоластической оппозиции, и главные познавательные интересы переме</w:t>
      </w:r>
      <w:r w:rsidR="000D6676" w:rsidRPr="00EA58BF">
        <w:rPr>
          <w:rStyle w:val="noncited"/>
          <w:color w:val="000000"/>
        </w:rPr>
        <w:t xml:space="preserve">шаются </w:t>
      </w:r>
      <w:r w:rsidR="00203D20" w:rsidRPr="00EA58BF">
        <w:rPr>
          <w:rStyle w:val="noncited"/>
          <w:color w:val="000000"/>
        </w:rPr>
        <w:t>за пределы</w:t>
      </w:r>
      <w:r w:rsidR="000D6676" w:rsidRPr="00EA58BF">
        <w:rPr>
          <w:rStyle w:val="noncited"/>
          <w:color w:val="000000"/>
        </w:rPr>
        <w:t xml:space="preserve"> фи</w:t>
      </w:r>
      <w:r w:rsidRPr="00EA58BF">
        <w:rPr>
          <w:rStyle w:val="noncited"/>
          <w:color w:val="000000"/>
        </w:rPr>
        <w:t>лософии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Новоевропейское свободомыслие выражается в н</w:t>
      </w:r>
      <w:r w:rsidR="00203D20" w:rsidRPr="00EA58BF">
        <w:rPr>
          <w:rStyle w:val="noncited"/>
          <w:color w:val="000000"/>
        </w:rPr>
        <w:t>ичем не ограниченной</w:t>
      </w:r>
      <w:r w:rsidRPr="00EA58BF">
        <w:rPr>
          <w:rStyle w:val="noncited"/>
          <w:color w:val="000000"/>
        </w:rPr>
        <w:t xml:space="preserve"> </w:t>
      </w:r>
      <w:r w:rsidR="00D604D6" w:rsidRPr="00EA58BF">
        <w:rPr>
          <w:rStyle w:val="noncited"/>
          <w:color w:val="000000"/>
        </w:rPr>
        <w:t>заинтересованности</w:t>
      </w:r>
      <w:r w:rsidRPr="00EA58BF">
        <w:rPr>
          <w:rStyle w:val="noncited"/>
          <w:color w:val="000000"/>
        </w:rPr>
        <w:t xml:space="preserve"> в получении нового знания в </w:t>
      </w:r>
      <w:r w:rsidR="00D604D6" w:rsidRPr="00EA58BF">
        <w:rPr>
          <w:rStyle w:val="noncited"/>
          <w:color w:val="000000"/>
        </w:rPr>
        <w:t>широк</w:t>
      </w:r>
      <w:r w:rsidRPr="00EA58BF">
        <w:rPr>
          <w:rStyle w:val="noncited"/>
          <w:color w:val="000000"/>
        </w:rPr>
        <w:t>ом смысле, а не в частном случае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Реабилитация разума перед верой обусловливала переход к новому стилю познания, основанному на </w:t>
      </w:r>
      <w:r w:rsidR="00D604D6" w:rsidRPr="00EA58BF">
        <w:rPr>
          <w:rStyle w:val="noncited"/>
          <w:color w:val="000000"/>
        </w:rPr>
        <w:t>научном методе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Исследовательский опыт </w:t>
      </w:r>
      <w:r w:rsidR="00D604D6" w:rsidRPr="00EA58BF">
        <w:rPr>
          <w:rStyle w:val="noncited"/>
          <w:color w:val="000000"/>
        </w:rPr>
        <w:t>п</w:t>
      </w:r>
      <w:r w:rsidRPr="00EA58BF">
        <w:rPr>
          <w:rStyle w:val="noncited"/>
          <w:color w:val="000000"/>
        </w:rPr>
        <w:t>ознания, его идеалы и нор</w:t>
      </w:r>
      <w:r w:rsidR="00D604D6" w:rsidRPr="00EA58BF">
        <w:rPr>
          <w:rStyle w:val="noncited"/>
          <w:color w:val="000000"/>
        </w:rPr>
        <w:t xml:space="preserve">мы становятся эталоном науки, а </w:t>
      </w:r>
      <w:r w:rsidRPr="00EA58BF">
        <w:rPr>
          <w:rStyle w:val="noncited"/>
          <w:color w:val="000000"/>
        </w:rPr>
        <w:t>естествознание ее синонимом</w:t>
      </w:r>
      <w:r w:rsidR="00EA58BF">
        <w:rPr>
          <w:rStyle w:val="noncited"/>
          <w:color w:val="000000"/>
        </w:rPr>
        <w:t>.</w:t>
      </w:r>
    </w:p>
    <w:p w:rsidR="00EA58BF" w:rsidRDefault="008B0612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Новый </w:t>
      </w:r>
      <w:r w:rsidR="00D604D6" w:rsidRPr="00EA58BF">
        <w:rPr>
          <w:rStyle w:val="noncited"/>
          <w:color w:val="000000"/>
        </w:rPr>
        <w:t>идеал</w:t>
      </w:r>
      <w:r w:rsidRPr="00EA58BF">
        <w:rPr>
          <w:rStyle w:val="noncited"/>
          <w:color w:val="000000"/>
        </w:rPr>
        <w:t xml:space="preserve"> познания актуализирует также проблему теоретического знания и его трансформации в практи</w:t>
      </w:r>
      <w:r w:rsidR="000D6676" w:rsidRPr="00EA58BF">
        <w:rPr>
          <w:rStyle w:val="noncited"/>
          <w:color w:val="000000"/>
        </w:rPr>
        <w:t>ку</w:t>
      </w:r>
      <w:r w:rsidR="00EA58BF">
        <w:rPr>
          <w:rStyle w:val="noncited"/>
          <w:color w:val="000000"/>
        </w:rPr>
        <w:t xml:space="preserve"> (</w:t>
      </w:r>
      <w:r w:rsidR="000D6676" w:rsidRPr="00EA58BF">
        <w:rPr>
          <w:rStyle w:val="noncited"/>
          <w:color w:val="000000"/>
        </w:rPr>
        <w:t>ремесло, земледелие, морепла</w:t>
      </w:r>
      <w:r w:rsidRPr="00EA58BF">
        <w:rPr>
          <w:rStyle w:val="noncited"/>
          <w:color w:val="000000"/>
        </w:rPr>
        <w:t xml:space="preserve">вание, военное дело и </w:t>
      </w:r>
      <w:r w:rsidR="00EA58BF">
        <w:rPr>
          <w:rStyle w:val="noncited"/>
          <w:color w:val="000000"/>
        </w:rPr>
        <w:t>т.д.)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конечно</w:t>
      </w:r>
      <w:r w:rsidR="000D6676" w:rsidRPr="00EA58BF">
        <w:rPr>
          <w:rStyle w:val="noncited"/>
          <w:color w:val="000000"/>
        </w:rPr>
        <w:t xml:space="preserve">м </w:t>
      </w:r>
      <w:r w:rsidR="00D604D6" w:rsidRPr="00EA58BF">
        <w:rPr>
          <w:rStyle w:val="noncited"/>
          <w:color w:val="000000"/>
        </w:rPr>
        <w:t>счете,</w:t>
      </w:r>
      <w:r w:rsidR="000D6676" w:rsidRPr="00EA58BF">
        <w:rPr>
          <w:rStyle w:val="noncited"/>
          <w:color w:val="000000"/>
        </w:rPr>
        <w:t xml:space="preserve"> Просвещение и промышлен</w:t>
      </w:r>
      <w:r w:rsidRPr="00EA58BF">
        <w:rPr>
          <w:rStyle w:val="noncited"/>
          <w:color w:val="000000"/>
        </w:rPr>
        <w:t>ный переворот XVIII 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формируют пони</w:t>
      </w:r>
      <w:r w:rsidR="000D6676" w:rsidRPr="00EA58BF">
        <w:rPr>
          <w:rStyle w:val="noncited"/>
          <w:color w:val="000000"/>
        </w:rPr>
        <w:t>мание, что пределом деятельнос</w:t>
      </w:r>
      <w:r w:rsidRPr="00EA58BF">
        <w:rPr>
          <w:rStyle w:val="noncited"/>
          <w:color w:val="000000"/>
        </w:rPr>
        <w:t>ти человека выступают лишь законы природы, а не те или иные, в принципе преодолимые силы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Разум так много с</w:t>
      </w:r>
      <w:r w:rsidR="000D6676" w:rsidRPr="00EA58BF">
        <w:rPr>
          <w:rStyle w:val="noncited"/>
          <w:color w:val="000000"/>
        </w:rPr>
        <w:t>делал, что он может все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Развитие научного мышления ведет к соединению науки с социальной проблематикой</w:t>
      </w:r>
      <w:r w:rsidR="00EA58BF" w:rsidRPr="00EA58BF">
        <w:rPr>
          <w:rStyle w:val="noncited"/>
          <w:color w:val="000000"/>
        </w:rPr>
        <w:t xml:space="preserve">: </w:t>
      </w:r>
      <w:r w:rsidR="00D604D6" w:rsidRPr="00EA58BF">
        <w:rPr>
          <w:rStyle w:val="noncited"/>
          <w:color w:val="000000"/>
        </w:rPr>
        <w:t>обладать знаниями</w:t>
      </w:r>
      <w:r w:rsidRPr="00EA58BF">
        <w:rPr>
          <w:rStyle w:val="noncited"/>
          <w:color w:val="000000"/>
        </w:rPr>
        <w:t xml:space="preserve"> теперь также подразумевает и необходимость зна</w:t>
      </w:r>
      <w:r w:rsidR="00D604D6" w:rsidRPr="00EA58BF">
        <w:rPr>
          <w:rStyle w:val="noncited"/>
          <w:color w:val="000000"/>
        </w:rPr>
        <w:t>ть людей, изучать их действия</w:t>
      </w:r>
      <w:r w:rsidR="00EA58BF" w:rsidRPr="00EA58BF">
        <w:rPr>
          <w:rStyle w:val="noncited"/>
          <w:color w:val="000000"/>
        </w:rPr>
        <w:t xml:space="preserve">. </w:t>
      </w:r>
      <w:r w:rsidR="00D604D6" w:rsidRPr="00EA58BF">
        <w:rPr>
          <w:rStyle w:val="noncited"/>
          <w:color w:val="000000"/>
        </w:rPr>
        <w:t>З</w:t>
      </w:r>
      <w:r w:rsidRPr="00EA58BF">
        <w:rPr>
          <w:rStyle w:val="noncited"/>
          <w:color w:val="000000"/>
        </w:rPr>
        <w:t>арождающиеся социальные науки стремятся решить главную задачу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сделать все, ч</w:t>
      </w:r>
      <w:r w:rsidR="000D6676" w:rsidRPr="00EA58BF">
        <w:rPr>
          <w:rStyle w:val="noncited"/>
          <w:color w:val="000000"/>
        </w:rPr>
        <w:t>тобы человек мог стать самим со</w:t>
      </w:r>
      <w:r w:rsidRPr="00EA58BF">
        <w:rPr>
          <w:rStyle w:val="noncited"/>
          <w:color w:val="000000"/>
        </w:rPr>
        <w:t>бой и жить счастливо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При э</w:t>
      </w:r>
      <w:r w:rsidR="00D604D6" w:rsidRPr="00EA58BF">
        <w:rPr>
          <w:rStyle w:val="noncited"/>
          <w:color w:val="000000"/>
        </w:rPr>
        <w:t>том в з</w:t>
      </w:r>
      <w:r w:rsidRPr="00EA58BF">
        <w:rPr>
          <w:rStyle w:val="noncited"/>
          <w:color w:val="000000"/>
        </w:rPr>
        <w:t xml:space="preserve">ачатках социальных наук важны не столько сами знания, сколько развитие </w:t>
      </w:r>
      <w:r w:rsidR="000D6676" w:rsidRPr="00EA58BF">
        <w:rPr>
          <w:rStyle w:val="noncited"/>
          <w:color w:val="000000"/>
        </w:rPr>
        <w:t>элементов научного метода и мыш</w:t>
      </w:r>
      <w:r w:rsidRPr="00EA58BF">
        <w:rPr>
          <w:rStyle w:val="noncited"/>
          <w:color w:val="000000"/>
        </w:rPr>
        <w:t>ления</w:t>
      </w:r>
      <w:r w:rsidR="00EA58BF">
        <w:rPr>
          <w:rStyle w:val="noncited"/>
          <w:color w:val="000000"/>
        </w:rPr>
        <w:t>.</w:t>
      </w:r>
    </w:p>
    <w:p w:rsidR="00EA58BF" w:rsidRDefault="008B0612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На рубеже XVIII</w:t>
      </w:r>
      <w:r w:rsidR="00EA58BF" w:rsidRPr="00EA58BF">
        <w:rPr>
          <w:rStyle w:val="noncited"/>
          <w:color w:val="000000"/>
        </w:rPr>
        <w:t xml:space="preserve"> - </w:t>
      </w:r>
      <w:r w:rsidR="000D6676" w:rsidRPr="00EA58BF">
        <w:rPr>
          <w:rStyle w:val="noncited"/>
          <w:color w:val="000000"/>
        </w:rPr>
        <w:t>XIX веков происходит разграниче</w:t>
      </w:r>
      <w:r w:rsidRPr="00EA58BF">
        <w:rPr>
          <w:rStyle w:val="noncited"/>
          <w:color w:val="000000"/>
        </w:rPr>
        <w:t>ние между метафизикой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философской спекуляцией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и наукой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На этом фоне зарождается новая наука об обществе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социология</w:t>
      </w:r>
      <w:r w:rsidR="00EA58BF" w:rsidRPr="00EA58BF">
        <w:rPr>
          <w:rStyle w:val="noncited"/>
          <w:color w:val="000000"/>
        </w:rPr>
        <w:t xml:space="preserve">. </w:t>
      </w:r>
      <w:r w:rsidR="00476B75" w:rsidRPr="00EA58BF">
        <w:rPr>
          <w:rStyle w:val="a9"/>
          <w:color w:val="000000"/>
        </w:rPr>
        <w:footnoteReference w:id="11"/>
      </w:r>
    </w:p>
    <w:p w:rsidR="00EA58BF" w:rsidRDefault="008B0612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Научная революция XVII 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связана с именами Ф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Бэкона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1561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/626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Т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Гоббса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1588-1679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У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Гарвея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1578-1657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П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Гасевди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1592-1655</w:t>
      </w:r>
      <w:r w:rsidR="00EA58BF" w:rsidRPr="00EA58BF">
        <w:rPr>
          <w:rStyle w:val="noncited"/>
          <w:color w:val="000000"/>
        </w:rPr>
        <w:t>),</w:t>
      </w:r>
      <w:r w:rsidRPr="00EA58BF">
        <w:rPr>
          <w:rStyle w:val="noncited"/>
          <w:color w:val="000000"/>
        </w:rPr>
        <w:t xml:space="preserve"> Р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Декар</w:t>
      </w:r>
      <w:r w:rsidR="00D604D6" w:rsidRPr="00EA58BF">
        <w:rPr>
          <w:rStyle w:val="noncited"/>
          <w:color w:val="000000"/>
        </w:rPr>
        <w:t>та</w:t>
      </w:r>
      <w:r w:rsidR="00EA58BF">
        <w:rPr>
          <w:rStyle w:val="noncited"/>
          <w:color w:val="000000"/>
        </w:rPr>
        <w:t xml:space="preserve"> (</w:t>
      </w:r>
      <w:r w:rsidR="00D604D6" w:rsidRPr="00EA58BF">
        <w:rPr>
          <w:rStyle w:val="noncited"/>
          <w:color w:val="000000"/>
        </w:rPr>
        <w:t>1596-1650</w:t>
      </w:r>
      <w:r w:rsidR="00EA58BF" w:rsidRPr="00EA58BF">
        <w:rPr>
          <w:rStyle w:val="noncited"/>
          <w:color w:val="000000"/>
        </w:rPr>
        <w:t xml:space="preserve">) </w:t>
      </w:r>
      <w:r w:rsidR="00D604D6" w:rsidRPr="00EA58BF">
        <w:rPr>
          <w:rStyle w:val="noncited"/>
          <w:color w:val="000000"/>
        </w:rPr>
        <w:t>и др</w:t>
      </w:r>
      <w:r w:rsidR="00EA58BF" w:rsidRPr="00EA58BF">
        <w:rPr>
          <w:rStyle w:val="noncited"/>
          <w:color w:val="000000"/>
        </w:rPr>
        <w:t xml:space="preserve">. </w:t>
      </w:r>
      <w:r w:rsidR="00D604D6" w:rsidRPr="00EA58BF">
        <w:rPr>
          <w:rStyle w:val="noncited"/>
          <w:color w:val="000000"/>
        </w:rPr>
        <w:t xml:space="preserve">Они </w:t>
      </w:r>
      <w:r w:rsidRPr="00EA58BF">
        <w:rPr>
          <w:rStyle w:val="noncited"/>
          <w:color w:val="000000"/>
        </w:rPr>
        <w:t>представлял</w:t>
      </w:r>
      <w:r w:rsidR="00DA26FA" w:rsidRPr="00EA58BF">
        <w:rPr>
          <w:rStyle w:val="noncited"/>
          <w:color w:val="000000"/>
        </w:rPr>
        <w:t>и иную</w:t>
      </w:r>
      <w:r w:rsidR="00EA58BF" w:rsidRPr="00EA58BF">
        <w:rPr>
          <w:rStyle w:val="noncited"/>
          <w:color w:val="000000"/>
        </w:rPr>
        <w:t xml:space="preserve"> - </w:t>
      </w:r>
      <w:r w:rsidR="00DA26FA" w:rsidRPr="00EA58BF">
        <w:rPr>
          <w:rStyle w:val="noncited"/>
          <w:color w:val="000000"/>
        </w:rPr>
        <w:t>новоевропейскую</w:t>
      </w:r>
      <w:r w:rsidR="00EA58BF" w:rsidRPr="00EA58BF">
        <w:rPr>
          <w:rStyle w:val="noncited"/>
          <w:color w:val="000000"/>
        </w:rPr>
        <w:t xml:space="preserve"> - </w:t>
      </w:r>
      <w:r w:rsidR="00DA26FA" w:rsidRPr="00EA58BF">
        <w:rPr>
          <w:rStyle w:val="noncited"/>
          <w:color w:val="000000"/>
        </w:rPr>
        <w:t>куль</w:t>
      </w:r>
      <w:r w:rsidRPr="00EA58BF">
        <w:rPr>
          <w:rStyle w:val="noncited"/>
          <w:color w:val="000000"/>
        </w:rPr>
        <w:t>туру, определившую линию развития е</w:t>
      </w:r>
      <w:r w:rsidR="00DA26FA" w:rsidRPr="00EA58BF">
        <w:rPr>
          <w:rStyle w:val="noncited"/>
          <w:color w:val="000000"/>
        </w:rPr>
        <w:t>вропейско-американской цивилиза</w:t>
      </w:r>
      <w:r w:rsidRPr="00EA58BF">
        <w:rPr>
          <w:rStyle w:val="noncited"/>
          <w:color w:val="000000"/>
        </w:rPr>
        <w:t>ции по пути промышленного развития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Реформационные </w:t>
      </w:r>
      <w:r w:rsidR="00720383" w:rsidRPr="00EA58BF">
        <w:rPr>
          <w:rStyle w:val="noncited"/>
          <w:color w:val="000000"/>
        </w:rPr>
        <w:t>преобразования создавали более подходящи</w:t>
      </w:r>
      <w:r w:rsidRPr="00EA58BF">
        <w:rPr>
          <w:rStyle w:val="noncited"/>
          <w:color w:val="000000"/>
        </w:rPr>
        <w:t>е социокультурн</w:t>
      </w:r>
      <w:r w:rsidR="00DA26FA" w:rsidRPr="00EA58BF">
        <w:rPr>
          <w:rStyle w:val="noncited"/>
          <w:color w:val="000000"/>
        </w:rPr>
        <w:t>ые условия для новаторской научно-философской мысли</w:t>
      </w:r>
      <w:r w:rsidR="00EA58BF" w:rsidRPr="00EA58BF">
        <w:rPr>
          <w:rStyle w:val="noncited"/>
          <w:color w:val="000000"/>
        </w:rPr>
        <w:t xml:space="preserve">. </w:t>
      </w:r>
      <w:r w:rsidR="00DA26FA" w:rsidRPr="00EA58BF">
        <w:rPr>
          <w:rStyle w:val="noncited"/>
          <w:color w:val="000000"/>
        </w:rPr>
        <w:t>Бурное развитие раннекапи</w:t>
      </w:r>
      <w:r w:rsidRPr="00EA58BF">
        <w:rPr>
          <w:rStyle w:val="noncited"/>
          <w:color w:val="000000"/>
        </w:rPr>
        <w:t>талистической эпохи сни</w:t>
      </w:r>
      <w:r w:rsidR="00720383" w:rsidRPr="00EA58BF">
        <w:rPr>
          <w:rStyle w:val="noncited"/>
          <w:color w:val="000000"/>
        </w:rPr>
        <w:t>ж</w:t>
      </w:r>
      <w:r w:rsidRPr="00EA58BF">
        <w:rPr>
          <w:rStyle w:val="noncited"/>
          <w:color w:val="000000"/>
        </w:rPr>
        <w:t>ало традиционное преклонение перед античной и книжной ученостью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Последняя основывается </w:t>
      </w:r>
      <w:r w:rsidR="00574598" w:rsidRPr="00EA58BF">
        <w:rPr>
          <w:rStyle w:val="noncited"/>
          <w:color w:val="000000"/>
        </w:rPr>
        <w:t xml:space="preserve">больше </w:t>
      </w:r>
      <w:r w:rsidRPr="00EA58BF">
        <w:rPr>
          <w:rStyle w:val="noncited"/>
          <w:color w:val="000000"/>
        </w:rPr>
        <w:t>на</w:t>
      </w:r>
      <w:r w:rsidR="00574598" w:rsidRPr="00EA58BF">
        <w:rPr>
          <w:rStyle w:val="noncited"/>
          <w:color w:val="000000"/>
        </w:rPr>
        <w:t xml:space="preserve"> теоретических </w:t>
      </w:r>
      <w:r w:rsidRPr="00EA58BF">
        <w:rPr>
          <w:rStyle w:val="noncited"/>
          <w:color w:val="000000"/>
        </w:rPr>
        <w:t>аргументах, для которых эмпирические подробности второстепенны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Но ничто так не </w:t>
      </w:r>
      <w:r w:rsidR="00574598" w:rsidRPr="00EA58BF">
        <w:rPr>
          <w:rStyle w:val="noncited"/>
          <w:color w:val="000000"/>
        </w:rPr>
        <w:t>стимулиру</w:t>
      </w:r>
      <w:r w:rsidRPr="00EA58BF">
        <w:rPr>
          <w:rStyle w:val="noncited"/>
          <w:color w:val="000000"/>
        </w:rPr>
        <w:t>ет фантазию, как отсутст</w:t>
      </w:r>
      <w:r w:rsidR="00574598" w:rsidRPr="00EA58BF">
        <w:rPr>
          <w:rStyle w:val="noncited"/>
          <w:color w:val="000000"/>
        </w:rPr>
        <w:t>вие фактов</w:t>
      </w:r>
      <w:r w:rsidR="00EA58BF" w:rsidRPr="00EA58BF">
        <w:rPr>
          <w:rStyle w:val="noncited"/>
          <w:color w:val="000000"/>
        </w:rPr>
        <w:t xml:space="preserve">. </w:t>
      </w:r>
      <w:r w:rsidR="00574598" w:rsidRPr="00EA58BF">
        <w:rPr>
          <w:rStyle w:val="noncited"/>
          <w:color w:val="000000"/>
        </w:rPr>
        <w:t>Н</w:t>
      </w:r>
      <w:r w:rsidRPr="00EA58BF">
        <w:rPr>
          <w:rStyle w:val="noncited"/>
          <w:color w:val="000000"/>
        </w:rPr>
        <w:t>атурфилософия, с</w:t>
      </w:r>
      <w:r w:rsidR="00574598" w:rsidRPr="00EA58BF">
        <w:rPr>
          <w:rStyle w:val="noncited"/>
          <w:color w:val="000000"/>
        </w:rPr>
        <w:t>очетающая в себе идеи</w:t>
      </w:r>
      <w:r w:rsidRPr="00EA58BF">
        <w:rPr>
          <w:rStyle w:val="noncited"/>
          <w:color w:val="000000"/>
        </w:rPr>
        <w:t xml:space="preserve"> м</w:t>
      </w:r>
      <w:r w:rsidR="00DA26FA" w:rsidRPr="00EA58BF">
        <w:rPr>
          <w:rStyle w:val="noncited"/>
          <w:color w:val="000000"/>
        </w:rPr>
        <w:t>исти</w:t>
      </w:r>
      <w:r w:rsidRPr="00EA58BF">
        <w:rPr>
          <w:rStyle w:val="noncited"/>
          <w:color w:val="000000"/>
        </w:rPr>
        <w:t>цизма и сенсуалистического эмпиризма</w:t>
      </w:r>
      <w:r w:rsidR="00720383" w:rsidRPr="00EA58BF">
        <w:rPr>
          <w:rStyle w:val="noncited"/>
          <w:color w:val="000000"/>
        </w:rPr>
        <w:t>,</w:t>
      </w:r>
      <w:r w:rsidR="00DA26FA" w:rsidRPr="00EA58BF">
        <w:rPr>
          <w:rStyle w:val="noncited"/>
          <w:color w:val="000000"/>
        </w:rPr>
        <w:t xml:space="preserve"> прозрения и фантасти</w:t>
      </w:r>
      <w:r w:rsidRPr="00EA58BF">
        <w:rPr>
          <w:rStyle w:val="noncited"/>
          <w:color w:val="000000"/>
        </w:rPr>
        <w:t xml:space="preserve">ческие измышления, уступает место </w:t>
      </w:r>
      <w:r w:rsidR="00DA26FA" w:rsidRPr="00EA58BF">
        <w:rPr>
          <w:rStyle w:val="noncited"/>
          <w:color w:val="000000"/>
        </w:rPr>
        <w:t>научной мысли, вооруженной опыт</w:t>
      </w:r>
      <w:r w:rsidR="00720383" w:rsidRPr="00EA58BF">
        <w:rPr>
          <w:rStyle w:val="noncited"/>
          <w:color w:val="000000"/>
        </w:rPr>
        <w:t xml:space="preserve">но-математическими методами </w:t>
      </w:r>
      <w:r w:rsidRPr="00EA58BF">
        <w:rPr>
          <w:rStyle w:val="noncited"/>
          <w:color w:val="000000"/>
        </w:rPr>
        <w:t>познания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Новая наука пошла по пути, дающем</w:t>
      </w:r>
      <w:r w:rsidR="00574598" w:rsidRPr="00EA58BF">
        <w:rPr>
          <w:rStyle w:val="noncited"/>
          <w:color w:val="000000"/>
        </w:rPr>
        <w:t>у достоверные знания</w:t>
      </w:r>
      <w:r w:rsidRPr="00EA58BF">
        <w:rPr>
          <w:rStyle w:val="noncited"/>
          <w:color w:val="000000"/>
        </w:rPr>
        <w:t>, ис</w:t>
      </w:r>
      <w:r w:rsidR="00574598" w:rsidRPr="00EA58BF">
        <w:rPr>
          <w:rStyle w:val="noncited"/>
          <w:color w:val="000000"/>
        </w:rPr>
        <w:t>тинность которых</w:t>
      </w:r>
      <w:r w:rsidR="00DA26FA" w:rsidRPr="00EA58BF">
        <w:rPr>
          <w:rStyle w:val="noncited"/>
          <w:color w:val="000000"/>
        </w:rPr>
        <w:t xml:space="preserve"> проверяется </w:t>
      </w:r>
      <w:r w:rsidRPr="00EA58BF">
        <w:rPr>
          <w:rStyle w:val="noncited"/>
          <w:color w:val="000000"/>
        </w:rPr>
        <w:t>опытным путем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Форм</w:t>
      </w:r>
      <w:r w:rsidR="00DA26FA" w:rsidRPr="00EA58BF">
        <w:rPr>
          <w:rStyle w:val="noncited"/>
          <w:color w:val="000000"/>
        </w:rPr>
        <w:t>ирующееся естествознание охваты</w:t>
      </w:r>
      <w:r w:rsidRPr="00EA58BF">
        <w:rPr>
          <w:rStyle w:val="noncited"/>
          <w:color w:val="000000"/>
        </w:rPr>
        <w:t>вает неодушевленную природу, то е</w:t>
      </w:r>
      <w:r w:rsidR="00720383" w:rsidRPr="00EA58BF">
        <w:rPr>
          <w:rStyle w:val="noncited"/>
          <w:color w:val="000000"/>
        </w:rPr>
        <w:t>сть физические тела</w:t>
      </w:r>
      <w:r w:rsidR="00EA58BF" w:rsidRPr="00EA58BF">
        <w:rPr>
          <w:rStyle w:val="noncited"/>
          <w:color w:val="000000"/>
        </w:rPr>
        <w:t>.</w:t>
      </w:r>
    </w:p>
    <w:p w:rsidR="00EA58BF" w:rsidRDefault="008B0612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Новое знание получает обоснование</w:t>
      </w:r>
      <w:r w:rsidR="00DA26FA" w:rsidRPr="00EA58BF">
        <w:rPr>
          <w:rStyle w:val="noncited"/>
          <w:color w:val="000000"/>
        </w:rPr>
        <w:t xml:space="preserve"> с помощью методов точного, </w:t>
      </w:r>
      <w:r w:rsidR="00720383" w:rsidRPr="00EA58BF">
        <w:rPr>
          <w:rStyle w:val="noncited"/>
          <w:color w:val="000000"/>
        </w:rPr>
        <w:t>в ос</w:t>
      </w:r>
      <w:r w:rsidRPr="00EA58BF">
        <w:rPr>
          <w:rStyle w:val="noncited"/>
          <w:color w:val="000000"/>
        </w:rPr>
        <w:t>но</w:t>
      </w:r>
      <w:r w:rsidR="00720383" w:rsidRPr="00EA58BF">
        <w:rPr>
          <w:rStyle w:val="noncited"/>
          <w:color w:val="000000"/>
        </w:rPr>
        <w:t>вном</w:t>
      </w:r>
      <w:r w:rsidRPr="00EA58BF">
        <w:rPr>
          <w:rStyle w:val="noncited"/>
          <w:color w:val="000000"/>
        </w:rPr>
        <w:t xml:space="preserve"> количественного, исследования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измерения, взвешивания, нагревания, измельчения, растворения,</w:t>
      </w:r>
      <w:r w:rsidR="008E3567" w:rsidRPr="00EA58BF">
        <w:rPr>
          <w:rStyle w:val="noncited"/>
          <w:color w:val="000000"/>
        </w:rPr>
        <w:t xml:space="preserve"> кипячения, плавления и тому по</w:t>
      </w:r>
      <w:r w:rsidR="00720383" w:rsidRPr="00EA58BF">
        <w:rPr>
          <w:rStyle w:val="noncited"/>
          <w:color w:val="000000"/>
        </w:rPr>
        <w:t>добных процедур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Это даст возможность фиксировать</w:t>
      </w:r>
      <w:r w:rsidR="00DA26FA" w:rsidRPr="00EA58BF">
        <w:rPr>
          <w:rStyle w:val="noncited"/>
          <w:color w:val="000000"/>
        </w:rPr>
        <w:t xml:space="preserve"> полу</w:t>
      </w:r>
      <w:r w:rsidRPr="00EA58BF">
        <w:rPr>
          <w:rStyle w:val="noncited"/>
          <w:color w:val="000000"/>
        </w:rPr>
        <w:t>чаемые р</w:t>
      </w:r>
      <w:r w:rsidR="00720383" w:rsidRPr="00EA58BF">
        <w:rPr>
          <w:rStyle w:val="noncited"/>
          <w:color w:val="000000"/>
        </w:rPr>
        <w:t xml:space="preserve">езультаты в числах и анализировать </w:t>
      </w:r>
      <w:r w:rsidRPr="00EA58BF">
        <w:rPr>
          <w:rStyle w:val="noncited"/>
          <w:color w:val="000000"/>
        </w:rPr>
        <w:t xml:space="preserve">их </w:t>
      </w:r>
      <w:r w:rsidR="00720383" w:rsidRPr="00EA58BF">
        <w:rPr>
          <w:rStyle w:val="noncited"/>
          <w:color w:val="000000"/>
        </w:rPr>
        <w:t xml:space="preserve">математическими </w:t>
      </w:r>
      <w:r w:rsidRPr="00EA58BF">
        <w:rPr>
          <w:rStyle w:val="noncited"/>
          <w:color w:val="000000"/>
        </w:rPr>
        <w:t>методами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Новоевропейская наука, исходя из принципа служения природы человеку, стремится к получению бесспорного и точного</w:t>
      </w:r>
      <w:r w:rsidR="00720383" w:rsidRPr="00EA58BF">
        <w:rPr>
          <w:rStyle w:val="noncited"/>
          <w:color w:val="000000"/>
        </w:rPr>
        <w:t xml:space="preserve"> знания</w:t>
      </w:r>
      <w:r w:rsidRPr="00EA58BF">
        <w:rPr>
          <w:rStyle w:val="noncited"/>
          <w:color w:val="000000"/>
        </w:rPr>
        <w:t>, удобного для практического применения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Данное</w:t>
      </w:r>
      <w:r w:rsidR="00DA26FA" w:rsidRPr="00EA58BF">
        <w:rPr>
          <w:rStyle w:val="noncited"/>
          <w:color w:val="000000"/>
        </w:rPr>
        <w:t xml:space="preserve"> стремление </w:t>
      </w:r>
      <w:r w:rsidR="008D1F19" w:rsidRPr="00EA58BF">
        <w:rPr>
          <w:rStyle w:val="noncited"/>
          <w:color w:val="000000"/>
        </w:rPr>
        <w:t>выявля</w:t>
      </w:r>
      <w:r w:rsidR="00DA26FA" w:rsidRPr="00EA58BF">
        <w:rPr>
          <w:rStyle w:val="noncited"/>
          <w:color w:val="000000"/>
        </w:rPr>
        <w:t>ет зако</w:t>
      </w:r>
      <w:r w:rsidRPr="00EA58BF">
        <w:rPr>
          <w:rStyle w:val="noncited"/>
          <w:color w:val="000000"/>
        </w:rPr>
        <w:t>номерную связь между экспериментальн</w:t>
      </w:r>
      <w:r w:rsidR="00DA26FA" w:rsidRPr="00EA58BF">
        <w:rPr>
          <w:rStyle w:val="noncited"/>
          <w:color w:val="000000"/>
        </w:rPr>
        <w:t>о-математической наукой и техни</w:t>
      </w:r>
      <w:r w:rsidRPr="00EA58BF">
        <w:rPr>
          <w:rStyle w:val="noncited"/>
          <w:color w:val="000000"/>
        </w:rPr>
        <w:t>ческим развитием общества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Успехи ме</w:t>
      </w:r>
      <w:r w:rsidR="00DA26FA" w:rsidRPr="00EA58BF">
        <w:rPr>
          <w:rStyle w:val="noncited"/>
          <w:color w:val="000000"/>
        </w:rPr>
        <w:t>ханистического объяснения объек</w:t>
      </w:r>
      <w:r w:rsidRPr="00EA58BF">
        <w:rPr>
          <w:rStyle w:val="noncited"/>
          <w:color w:val="000000"/>
        </w:rPr>
        <w:t>тов еще не позволяют дать ес</w:t>
      </w:r>
      <w:r w:rsidR="00B712AE" w:rsidRPr="00EA58BF">
        <w:rPr>
          <w:rStyle w:val="noncited"/>
          <w:color w:val="000000"/>
        </w:rPr>
        <w:t>тественнонаучное объяснение мно</w:t>
      </w:r>
      <w:r w:rsidRPr="00EA58BF">
        <w:rPr>
          <w:rStyle w:val="noncited"/>
          <w:color w:val="000000"/>
        </w:rPr>
        <w:t>гих явлений природы или предсказать их п</w:t>
      </w:r>
      <w:r w:rsidR="00DA26FA" w:rsidRPr="00EA58BF">
        <w:rPr>
          <w:rStyle w:val="noncited"/>
          <w:color w:val="000000"/>
        </w:rPr>
        <w:t>оявление</w:t>
      </w:r>
      <w:r w:rsidR="00EA58BF" w:rsidRPr="00EA58BF">
        <w:rPr>
          <w:rStyle w:val="noncited"/>
          <w:color w:val="000000"/>
        </w:rPr>
        <w:t xml:space="preserve">. </w:t>
      </w:r>
      <w:r w:rsidR="00DA26FA" w:rsidRPr="00EA58BF">
        <w:rPr>
          <w:rStyle w:val="noncited"/>
          <w:color w:val="000000"/>
        </w:rPr>
        <w:t>Однако они способство</w:t>
      </w:r>
      <w:r w:rsidRPr="00EA58BF">
        <w:rPr>
          <w:rStyle w:val="noncited"/>
          <w:color w:val="000000"/>
        </w:rPr>
        <w:t xml:space="preserve">вали быстрому росту производительных </w:t>
      </w:r>
      <w:r w:rsidR="00805DFC" w:rsidRPr="00EA58BF">
        <w:rPr>
          <w:rStyle w:val="noncited"/>
          <w:color w:val="000000"/>
        </w:rPr>
        <w:t>сил и подготавливали интеллекту</w:t>
      </w:r>
      <w:r w:rsidRPr="00EA58BF">
        <w:rPr>
          <w:rStyle w:val="noncited"/>
          <w:color w:val="000000"/>
        </w:rPr>
        <w:t>альные предпосылки промышленного переворота XVIII в</w:t>
      </w:r>
      <w:r w:rsidR="00EA58BF" w:rsidRPr="00EA58BF">
        <w:rPr>
          <w:rStyle w:val="noncited"/>
          <w:color w:val="000000"/>
        </w:rPr>
        <w:t>.</w:t>
      </w:r>
    </w:p>
    <w:p w:rsidR="00C037C1" w:rsidRDefault="00C037C1" w:rsidP="00EA58BF">
      <w:pPr>
        <w:rPr>
          <w:rStyle w:val="noncited"/>
          <w:color w:val="000000"/>
        </w:rPr>
      </w:pPr>
    </w:p>
    <w:p w:rsidR="00887B8C" w:rsidRPr="00EA58BF" w:rsidRDefault="008E3567" w:rsidP="00C037C1">
      <w:pPr>
        <w:pStyle w:val="2"/>
      </w:pPr>
      <w:bookmarkStart w:id="7" w:name="_Toc230540622"/>
      <w:bookmarkStart w:id="8" w:name="_Toc253668727"/>
      <w:r w:rsidRPr="00EA58BF">
        <w:rPr>
          <w:rStyle w:val="noncited"/>
          <w:lang w:val="de-DE"/>
        </w:rPr>
        <w:t>§ 2</w:t>
      </w:r>
      <w:r w:rsidR="00C037C1">
        <w:rPr>
          <w:rStyle w:val="noncited"/>
        </w:rPr>
        <w:t>.</w:t>
      </w:r>
      <w:r w:rsidRPr="00EA58BF">
        <w:rPr>
          <w:rStyle w:val="noncited"/>
          <w:lang w:val="de-DE"/>
        </w:rPr>
        <w:t xml:space="preserve"> </w:t>
      </w:r>
      <w:r w:rsidR="00AB2F29" w:rsidRPr="00EA58BF">
        <w:rPr>
          <w:rStyle w:val="noncited"/>
        </w:rPr>
        <w:t>Становление социальной науки</w:t>
      </w:r>
      <w:bookmarkEnd w:id="7"/>
      <w:bookmarkEnd w:id="8"/>
    </w:p>
    <w:p w:rsidR="00C037C1" w:rsidRDefault="00C037C1" w:rsidP="00EA58BF">
      <w:pPr>
        <w:rPr>
          <w:rStyle w:val="noncited"/>
          <w:color w:val="000000"/>
        </w:rPr>
      </w:pPr>
    </w:p>
    <w:p w:rsidR="00FB4924" w:rsidRPr="00EA58BF" w:rsidRDefault="00AB2F29" w:rsidP="00EA58BF">
      <w:r w:rsidRPr="00EA58BF">
        <w:rPr>
          <w:rStyle w:val="noncited"/>
          <w:color w:val="000000"/>
        </w:rPr>
        <w:t>В XVIII 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капиталистическая форма хозяйствования уверен</w:t>
      </w:r>
      <w:r w:rsidR="00887B8C" w:rsidRPr="00EA58BF">
        <w:rPr>
          <w:rStyle w:val="noncited"/>
          <w:color w:val="000000"/>
        </w:rPr>
        <w:t>но завоевы</w:t>
      </w:r>
      <w:r w:rsidRPr="00EA58BF">
        <w:rPr>
          <w:rStyle w:val="noncited"/>
          <w:color w:val="000000"/>
        </w:rPr>
        <w:t>вала право на существование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Вначал</w:t>
      </w:r>
      <w:r w:rsidR="00887B8C" w:rsidRPr="00EA58BF">
        <w:rPr>
          <w:rStyle w:val="noncited"/>
          <w:color w:val="000000"/>
        </w:rPr>
        <w:t>е мануфактурная организация про</w:t>
      </w:r>
      <w:r w:rsidRPr="00EA58BF">
        <w:rPr>
          <w:rStyle w:val="noncited"/>
          <w:color w:val="000000"/>
        </w:rPr>
        <w:t>изводства демонстрировала не</w:t>
      </w:r>
      <w:r w:rsidR="008D1F19" w:rsidRPr="00EA58BF">
        <w:rPr>
          <w:rStyle w:val="noncited"/>
          <w:color w:val="000000"/>
        </w:rPr>
        <w:t xml:space="preserve"> известн</w:t>
      </w:r>
      <w:r w:rsidR="00887B8C" w:rsidRPr="00EA58BF">
        <w:rPr>
          <w:rStyle w:val="noncited"/>
          <w:color w:val="000000"/>
        </w:rPr>
        <w:t>ые предшествующей</w:t>
      </w:r>
      <w:r w:rsidR="00EA58BF">
        <w:rPr>
          <w:rStyle w:val="noncited"/>
          <w:color w:val="000000"/>
        </w:rPr>
        <w:t xml:space="preserve"> (</w:t>
      </w:r>
      <w:r w:rsidR="00887B8C" w:rsidRPr="00EA58BF">
        <w:rPr>
          <w:rStyle w:val="noncited"/>
          <w:color w:val="000000"/>
        </w:rPr>
        <w:t>сельскохозяй</w:t>
      </w:r>
      <w:r w:rsidRPr="00EA58BF">
        <w:rPr>
          <w:rStyle w:val="noncited"/>
          <w:color w:val="000000"/>
        </w:rPr>
        <w:t>ственной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цивилизации возможности </w:t>
      </w:r>
      <w:r w:rsidR="00887B8C" w:rsidRPr="00EA58BF">
        <w:rPr>
          <w:rStyle w:val="noncited"/>
          <w:color w:val="000000"/>
        </w:rPr>
        <w:t>новых способов продуктивной дея</w:t>
      </w:r>
      <w:r w:rsidRPr="00EA58BF">
        <w:rPr>
          <w:rStyle w:val="noncited"/>
          <w:color w:val="000000"/>
        </w:rPr>
        <w:t>тельности, разделения труда, наведения порядка</w:t>
      </w:r>
      <w:r w:rsidR="00EA58BF" w:rsidRPr="00EA58BF">
        <w:rPr>
          <w:rStyle w:val="noncited"/>
          <w:color w:val="000000"/>
        </w:rPr>
        <w:t xml:space="preserve">. </w:t>
      </w:r>
      <w:r w:rsidR="00887B8C" w:rsidRPr="00EA58BF">
        <w:rPr>
          <w:rStyle w:val="noncited"/>
          <w:color w:val="000000"/>
        </w:rPr>
        <w:t>Последующий промыш</w:t>
      </w:r>
      <w:r w:rsidRPr="00EA58BF">
        <w:rPr>
          <w:rStyle w:val="noncited"/>
          <w:color w:val="000000"/>
        </w:rPr>
        <w:t xml:space="preserve">ленный поворот, связанный </w:t>
      </w:r>
      <w:r w:rsidR="008D1F19" w:rsidRPr="00EA58BF">
        <w:rPr>
          <w:rStyle w:val="noncited"/>
          <w:color w:val="000000"/>
        </w:rPr>
        <w:t>с введением машин</w:t>
      </w:r>
      <w:r w:rsidRPr="00EA58BF">
        <w:rPr>
          <w:rStyle w:val="noncited"/>
          <w:color w:val="000000"/>
        </w:rPr>
        <w:t xml:space="preserve"> </w:t>
      </w:r>
      <w:r w:rsidR="008D1F19" w:rsidRPr="00EA58BF">
        <w:rPr>
          <w:rStyle w:val="noncited"/>
          <w:color w:val="000000"/>
        </w:rPr>
        <w:t>в производство</w:t>
      </w:r>
      <w:r w:rsidRPr="00EA58BF">
        <w:rPr>
          <w:rStyle w:val="noncited"/>
          <w:color w:val="000000"/>
        </w:rPr>
        <w:t>, меняет взгляд на культуру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теперь это не только интеллектуальная деятельно</w:t>
      </w:r>
      <w:r w:rsidR="00887B8C" w:rsidRPr="00EA58BF">
        <w:rPr>
          <w:rStyle w:val="noncited"/>
          <w:color w:val="000000"/>
        </w:rPr>
        <w:t>сть, но и материальное изобилие</w:t>
      </w:r>
      <w:r w:rsidR="00EA58BF" w:rsidRPr="00EA58BF">
        <w:rPr>
          <w:rStyle w:val="noncited"/>
          <w:color w:val="000000"/>
        </w:rPr>
        <w:t xml:space="preserve">. </w:t>
      </w:r>
      <w:r w:rsidR="008D1F19" w:rsidRPr="00EA58BF">
        <w:rPr>
          <w:rStyle w:val="noncited"/>
          <w:color w:val="000000"/>
        </w:rPr>
        <w:t>На фоне общих</w:t>
      </w:r>
      <w:r w:rsidRPr="00EA58BF">
        <w:rPr>
          <w:rStyle w:val="noncited"/>
          <w:color w:val="000000"/>
        </w:rPr>
        <w:t xml:space="preserve"> изменений, закрепляющих промышленные и социально-политические преобразова</w:t>
      </w:r>
      <w:r w:rsidR="00887B8C" w:rsidRPr="00EA58BF">
        <w:rPr>
          <w:rStyle w:val="noncited"/>
          <w:color w:val="000000"/>
        </w:rPr>
        <w:t>ния, социально-философские докт</w:t>
      </w:r>
      <w:r w:rsidRPr="00EA58BF">
        <w:rPr>
          <w:rStyle w:val="noncited"/>
          <w:color w:val="000000"/>
        </w:rPr>
        <w:t xml:space="preserve">рины метафизиков выглядели </w:t>
      </w:r>
      <w:r w:rsidR="008D1F19" w:rsidRPr="00EA58BF">
        <w:rPr>
          <w:rStyle w:val="noncited"/>
          <w:color w:val="000000"/>
        </w:rPr>
        <w:t>неуместно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Жизнь </w:t>
      </w:r>
      <w:r w:rsidR="008D1F19" w:rsidRPr="00EA58BF">
        <w:rPr>
          <w:rStyle w:val="noncited"/>
          <w:color w:val="000000"/>
        </w:rPr>
        <w:t>доказы</w:t>
      </w:r>
      <w:r w:rsidRPr="00EA58BF">
        <w:rPr>
          <w:rStyle w:val="noncited"/>
          <w:color w:val="000000"/>
        </w:rPr>
        <w:t>вала, что руководствоваться здравым смыслом</w:t>
      </w:r>
      <w:r w:rsidR="008D1F19" w:rsidRPr="00EA58BF">
        <w:rPr>
          <w:rStyle w:val="noncited"/>
          <w:color w:val="000000"/>
        </w:rPr>
        <w:t xml:space="preserve"> лучше, чем </w:t>
      </w:r>
      <w:r w:rsidR="00887B8C" w:rsidRPr="00EA58BF">
        <w:rPr>
          <w:rStyle w:val="noncited"/>
          <w:color w:val="000000"/>
        </w:rPr>
        <w:t>лож</w:t>
      </w:r>
      <w:r w:rsidR="008D1F19" w:rsidRPr="00EA58BF">
        <w:rPr>
          <w:rStyle w:val="noncited"/>
          <w:color w:val="000000"/>
        </w:rPr>
        <w:t>ными</w:t>
      </w:r>
      <w:r w:rsidRPr="00EA58BF">
        <w:rPr>
          <w:rStyle w:val="noncited"/>
          <w:color w:val="000000"/>
        </w:rPr>
        <w:t xml:space="preserve"> философскими </w:t>
      </w:r>
      <w:r w:rsidR="002D758F" w:rsidRPr="00EA58BF">
        <w:rPr>
          <w:rStyle w:val="noncited"/>
          <w:color w:val="000000"/>
        </w:rPr>
        <w:t>размышл</w:t>
      </w:r>
      <w:r w:rsidRPr="00EA58BF">
        <w:rPr>
          <w:rStyle w:val="noncited"/>
          <w:color w:val="000000"/>
        </w:rPr>
        <w:t>ениями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На</w:t>
      </w:r>
      <w:r w:rsidR="00887B8C" w:rsidRPr="00EA58BF">
        <w:rPr>
          <w:rStyle w:val="noncited"/>
          <w:color w:val="000000"/>
        </w:rPr>
        <w:t xml:space="preserve"> повестку дня стал вопрос созда</w:t>
      </w:r>
      <w:r w:rsidRPr="00EA58BF">
        <w:rPr>
          <w:rStyle w:val="noncited"/>
          <w:color w:val="000000"/>
        </w:rPr>
        <w:t xml:space="preserve">ния новой </w:t>
      </w:r>
      <w:r w:rsidR="002D758F" w:rsidRPr="00EA58BF">
        <w:rPr>
          <w:rStyle w:val="noncited"/>
          <w:color w:val="000000"/>
        </w:rPr>
        <w:t>действенной</w:t>
      </w:r>
      <w:r w:rsidRPr="00EA58BF">
        <w:rPr>
          <w:rStyle w:val="noncited"/>
          <w:color w:val="000000"/>
        </w:rPr>
        <w:t xml:space="preserve"> науки</w:t>
      </w:r>
      <w:r w:rsidR="002D758F" w:rsidRPr="00EA58BF">
        <w:rPr>
          <w:rStyle w:val="noncited"/>
          <w:color w:val="000000"/>
        </w:rPr>
        <w:t>, имеющей возможность быть противопоставленной</w:t>
      </w:r>
      <w:r w:rsidRPr="00EA58BF">
        <w:rPr>
          <w:rStyle w:val="noncited"/>
          <w:color w:val="000000"/>
        </w:rPr>
        <w:t xml:space="preserve"> философской метафизике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За последней остаются лишь мировоззренческие вопросы типа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кто мы</w:t>
      </w:r>
      <w:r w:rsidR="00EA58BF">
        <w:rPr>
          <w:rStyle w:val="noncited"/>
          <w:color w:val="000000"/>
        </w:rPr>
        <w:t>?", "</w:t>
      </w:r>
      <w:r w:rsidRPr="00EA58BF">
        <w:rPr>
          <w:rStyle w:val="noncited"/>
          <w:color w:val="000000"/>
        </w:rPr>
        <w:t>куда идем</w:t>
      </w:r>
      <w:r w:rsidR="00EA58BF">
        <w:rPr>
          <w:rStyle w:val="noncited"/>
          <w:color w:val="000000"/>
        </w:rPr>
        <w:t>?", "</w:t>
      </w:r>
      <w:r w:rsidRPr="00EA58BF">
        <w:rPr>
          <w:rStyle w:val="noncited"/>
          <w:color w:val="000000"/>
        </w:rPr>
        <w:t>вечного мира</w:t>
      </w:r>
      <w:r w:rsidR="00EA58BF">
        <w:rPr>
          <w:rStyle w:val="noncited"/>
          <w:color w:val="000000"/>
        </w:rPr>
        <w:t xml:space="preserve">" </w:t>
      </w:r>
      <w:r w:rsidRPr="00EA58BF">
        <w:rPr>
          <w:rStyle w:val="noncited"/>
          <w:color w:val="000000"/>
        </w:rPr>
        <w:t xml:space="preserve">и </w:t>
      </w:r>
      <w:r w:rsidR="00EA58BF">
        <w:rPr>
          <w:rStyle w:val="noncited"/>
          <w:color w:val="000000"/>
        </w:rPr>
        <w:t>т.п.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Исторический парадокс заключается в том, что чем громче звучали декларации о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вечном мире</w:t>
      </w:r>
      <w:r w:rsidR="00EA58BF">
        <w:rPr>
          <w:rStyle w:val="noncited"/>
          <w:color w:val="000000"/>
        </w:rPr>
        <w:t xml:space="preserve">", </w:t>
      </w:r>
      <w:r w:rsidRPr="00EA58BF">
        <w:rPr>
          <w:rStyle w:val="noncited"/>
          <w:color w:val="000000"/>
        </w:rPr>
        <w:t>тем более кромешный, полный страданий и опустошений ад опускался на человечество</w:t>
      </w:r>
      <w:r w:rsidR="00EA58BF" w:rsidRPr="00EA58BF">
        <w:rPr>
          <w:rStyle w:val="noncited"/>
          <w:color w:val="000000"/>
        </w:rPr>
        <w:t xml:space="preserve">. </w:t>
      </w:r>
      <w:r w:rsidR="00C354A1" w:rsidRPr="00EA58BF">
        <w:rPr>
          <w:rStyle w:val="a9"/>
          <w:color w:val="000000"/>
        </w:rPr>
        <w:footnoteReference w:id="12"/>
      </w:r>
    </w:p>
    <w:p w:rsidR="00EA58BF" w:rsidRDefault="00AB2F2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На рубеже XVII-XVIII веков распространяется идея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republiquc des lettres</w:t>
      </w:r>
      <w:r w:rsidR="00EA58BF">
        <w:rPr>
          <w:rStyle w:val="noncited"/>
          <w:color w:val="000000"/>
        </w:rPr>
        <w:t xml:space="preserve">" </w:t>
      </w:r>
      <w:r w:rsidRPr="00EA58BF">
        <w:rPr>
          <w:rStyle w:val="noncited"/>
          <w:color w:val="000000"/>
        </w:rPr>
        <w:t>идеального сообщества ученых, представляющих собой гораздо большее, чем общество людей одной профессии, и играющих наряду с торгово-промышл</w:t>
      </w:r>
      <w:r w:rsidR="00FB4924" w:rsidRPr="00EA58BF">
        <w:rPr>
          <w:rStyle w:val="noncited"/>
          <w:color w:val="000000"/>
        </w:rPr>
        <w:t>енным</w:t>
      </w:r>
      <w:r w:rsidRPr="00EA58BF">
        <w:rPr>
          <w:rStyle w:val="noncited"/>
          <w:color w:val="000000"/>
        </w:rPr>
        <w:t xml:space="preserve"> кругами </w:t>
      </w:r>
      <w:r w:rsidR="002D758F" w:rsidRPr="00EA58BF">
        <w:rPr>
          <w:rStyle w:val="noncited"/>
          <w:color w:val="000000"/>
        </w:rPr>
        <w:t>важ</w:t>
      </w:r>
      <w:r w:rsidRPr="00EA58BF">
        <w:rPr>
          <w:rStyle w:val="noncited"/>
          <w:color w:val="000000"/>
        </w:rPr>
        <w:t>ную роль в обществе</w:t>
      </w:r>
      <w:r w:rsidR="00EA58BF">
        <w:rPr>
          <w:rStyle w:val="noncited"/>
          <w:color w:val="000000"/>
        </w:rPr>
        <w:t>.</w:t>
      </w:r>
    </w:p>
    <w:p w:rsidR="00EA58BF" w:rsidRDefault="002D758F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З</w:t>
      </w:r>
      <w:r w:rsidR="00AB2F29" w:rsidRPr="00EA58BF">
        <w:rPr>
          <w:rStyle w:val="noncited"/>
          <w:color w:val="000000"/>
        </w:rPr>
        <w:t xml:space="preserve">арождающееся и </w:t>
      </w:r>
      <w:r w:rsidRPr="00EA58BF">
        <w:rPr>
          <w:rStyle w:val="noncited"/>
          <w:color w:val="000000"/>
        </w:rPr>
        <w:t>отделя</w:t>
      </w:r>
      <w:r w:rsidR="00AB2F29" w:rsidRPr="00EA58BF">
        <w:rPr>
          <w:rStyle w:val="noncited"/>
          <w:color w:val="000000"/>
        </w:rPr>
        <w:t xml:space="preserve">ющееся </w:t>
      </w:r>
      <w:r w:rsidRPr="00EA58BF">
        <w:rPr>
          <w:rStyle w:val="noncited"/>
          <w:color w:val="000000"/>
        </w:rPr>
        <w:t xml:space="preserve">в отдельную область </w:t>
      </w:r>
      <w:r w:rsidR="00AB2F29" w:rsidRPr="00EA58BF">
        <w:rPr>
          <w:rStyle w:val="noncited"/>
          <w:color w:val="000000"/>
        </w:rPr>
        <w:t xml:space="preserve">социальное познание было призвано </w:t>
      </w:r>
      <w:r w:rsidRPr="00EA58BF">
        <w:rPr>
          <w:rStyle w:val="noncited"/>
          <w:color w:val="000000"/>
        </w:rPr>
        <w:t>объектив</w:t>
      </w:r>
      <w:r w:rsidR="00AB2F29" w:rsidRPr="00EA58BF">
        <w:rPr>
          <w:rStyle w:val="noncited"/>
          <w:color w:val="000000"/>
        </w:rPr>
        <w:t xml:space="preserve">но </w:t>
      </w:r>
      <w:r w:rsidRPr="00EA58BF">
        <w:rPr>
          <w:rStyle w:val="noncited"/>
          <w:color w:val="000000"/>
        </w:rPr>
        <w:t>показа</w:t>
      </w:r>
      <w:r w:rsidR="00AB2F29" w:rsidRPr="00EA58BF">
        <w:rPr>
          <w:rStyle w:val="noncited"/>
          <w:color w:val="000000"/>
        </w:rPr>
        <w:t>ть</w:t>
      </w:r>
      <w:r w:rsidRPr="00EA58BF">
        <w:rPr>
          <w:rStyle w:val="noncited"/>
          <w:color w:val="000000"/>
        </w:rPr>
        <w:t xml:space="preserve"> новую становящуюся цивилизацию</w:t>
      </w:r>
      <w:r w:rsidR="00EA58BF" w:rsidRPr="00EA58BF">
        <w:rPr>
          <w:rStyle w:val="noncited"/>
          <w:color w:val="000000"/>
        </w:rPr>
        <w:t>.</w:t>
      </w:r>
    </w:p>
    <w:p w:rsidR="00EA58BF" w:rsidRDefault="002D758F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Во-первых, они ориентировались</w:t>
      </w:r>
      <w:r w:rsidR="00AB2F29" w:rsidRPr="00EA58BF">
        <w:rPr>
          <w:rStyle w:val="noncited"/>
          <w:color w:val="000000"/>
        </w:rPr>
        <w:t xml:space="preserve"> на реальные проблемы</w:t>
      </w:r>
      <w:r w:rsidR="00EA58BF">
        <w:rPr>
          <w:rStyle w:val="noncited"/>
          <w:color w:val="000000"/>
        </w:rPr>
        <w:t xml:space="preserve"> (</w:t>
      </w:r>
      <w:r w:rsidR="00AB2F29" w:rsidRPr="00EA58BF">
        <w:rPr>
          <w:rStyle w:val="noncited"/>
          <w:color w:val="000000"/>
        </w:rPr>
        <w:t>а не на идеал</w:t>
      </w:r>
      <w:r w:rsidR="00EA58BF" w:rsidRPr="00EA58BF">
        <w:rPr>
          <w:rStyle w:val="noncited"/>
          <w:color w:val="000000"/>
        </w:rPr>
        <w:t xml:space="preserve">) </w:t>
      </w:r>
      <w:r w:rsidR="00AB2F29" w:rsidRPr="00EA58BF">
        <w:rPr>
          <w:rStyle w:val="noncited"/>
          <w:color w:val="000000"/>
        </w:rPr>
        <w:t>с последующим их решением в рамках</w:t>
      </w:r>
      <w:r w:rsidR="00EA58BF">
        <w:rPr>
          <w:rStyle w:val="noncited"/>
          <w:color w:val="000000"/>
        </w:rPr>
        <w:t xml:space="preserve"> "</w:t>
      </w:r>
      <w:r w:rsidR="00AB2F29" w:rsidRPr="00EA58BF">
        <w:rPr>
          <w:rStyle w:val="noncited"/>
          <w:color w:val="000000"/>
        </w:rPr>
        <w:t>наличной государственности</w:t>
      </w:r>
      <w:r w:rsidR="00EA58BF">
        <w:rPr>
          <w:rStyle w:val="noncited"/>
          <w:color w:val="000000"/>
        </w:rPr>
        <w:t xml:space="preserve">" </w:t>
      </w:r>
      <w:r w:rsidR="00AB2F29" w:rsidRPr="00EA58BF">
        <w:rPr>
          <w:rStyle w:val="noncited"/>
          <w:color w:val="000000"/>
        </w:rPr>
        <w:t>и на уровне универсальной докт</w:t>
      </w:r>
      <w:r w:rsidR="00FB4924" w:rsidRPr="00EA58BF">
        <w:rPr>
          <w:rStyle w:val="noncited"/>
          <w:color w:val="000000"/>
        </w:rPr>
        <w:t>рины</w:t>
      </w:r>
      <w:r w:rsidR="00EA58BF" w:rsidRPr="00EA58BF">
        <w:rPr>
          <w:rStyle w:val="noncited"/>
          <w:color w:val="000000"/>
        </w:rPr>
        <w:t xml:space="preserve">. </w:t>
      </w:r>
      <w:r w:rsidR="00FB4924" w:rsidRPr="00EA58BF">
        <w:rPr>
          <w:rStyle w:val="noncited"/>
          <w:color w:val="000000"/>
        </w:rPr>
        <w:t xml:space="preserve">В становлении социальной </w:t>
      </w:r>
      <w:r w:rsidR="00AB2F29" w:rsidRPr="00EA58BF">
        <w:rPr>
          <w:rStyle w:val="noncited"/>
          <w:color w:val="000000"/>
        </w:rPr>
        <w:t>мысли идея создания динамического социал</w:t>
      </w:r>
      <w:r w:rsidRPr="00EA58BF">
        <w:rPr>
          <w:rStyle w:val="noncited"/>
          <w:color w:val="000000"/>
        </w:rPr>
        <w:t>ьного устройства, позволяющего</w:t>
      </w:r>
      <w:r w:rsidR="00EA58BF" w:rsidRPr="00EA58BF">
        <w:rPr>
          <w:rStyle w:val="noncited"/>
          <w:color w:val="000000"/>
        </w:rPr>
        <w:t xml:space="preserve"> </w:t>
      </w:r>
      <w:r w:rsidR="00AB2F29" w:rsidRPr="00EA58BF">
        <w:rPr>
          <w:rStyle w:val="noncited"/>
          <w:color w:val="000000"/>
        </w:rPr>
        <w:t>всест</w:t>
      </w:r>
      <w:r w:rsidR="00FB4924" w:rsidRPr="00EA58BF">
        <w:rPr>
          <w:rStyle w:val="noncited"/>
          <w:color w:val="000000"/>
        </w:rPr>
        <w:t>о</w:t>
      </w:r>
      <w:r w:rsidR="00AB2F29" w:rsidRPr="00EA58BF">
        <w:rPr>
          <w:rStyle w:val="noncited"/>
          <w:color w:val="000000"/>
        </w:rPr>
        <w:t>ронне развивать социокультурную активность людей, становится ведущей</w:t>
      </w:r>
      <w:r w:rsidR="00EA58BF" w:rsidRPr="00EA58BF">
        <w:rPr>
          <w:rStyle w:val="noncited"/>
          <w:color w:val="000000"/>
        </w:rPr>
        <w:t xml:space="preserve">. </w:t>
      </w:r>
      <w:r w:rsidR="00AB2F29" w:rsidRPr="00EA58BF">
        <w:rPr>
          <w:rStyle w:val="noncited"/>
          <w:color w:val="000000"/>
        </w:rPr>
        <w:t>Во-вторых, эмпирико-аналитически</w:t>
      </w:r>
      <w:r w:rsidR="00FB4924" w:rsidRPr="00EA58BF">
        <w:rPr>
          <w:rStyle w:val="noncited"/>
          <w:color w:val="000000"/>
        </w:rPr>
        <w:t>й стиль анал</w:t>
      </w:r>
      <w:r w:rsidRPr="00EA58BF">
        <w:rPr>
          <w:rStyle w:val="noncited"/>
          <w:color w:val="000000"/>
        </w:rPr>
        <w:t>иза, позволяющий среди множества</w:t>
      </w:r>
      <w:r w:rsidR="00FB4924" w:rsidRPr="00EA58BF">
        <w:rPr>
          <w:rStyle w:val="noncited"/>
          <w:color w:val="000000"/>
        </w:rPr>
        <w:t xml:space="preserve"> фактов отыскивать типичные законо</w:t>
      </w:r>
      <w:r w:rsidR="00AB2F29" w:rsidRPr="00EA58BF">
        <w:rPr>
          <w:rStyle w:val="noncited"/>
          <w:color w:val="000000"/>
        </w:rPr>
        <w:t>мерности реальной жизни, а также прак</w:t>
      </w:r>
      <w:r w:rsidR="00FB4924" w:rsidRPr="00EA58BF">
        <w:rPr>
          <w:rStyle w:val="noncited"/>
          <w:color w:val="000000"/>
        </w:rPr>
        <w:t>тические средства ее усо</w:t>
      </w:r>
      <w:r w:rsidR="00AB2F29" w:rsidRPr="00EA58BF">
        <w:rPr>
          <w:rStyle w:val="noncited"/>
          <w:color w:val="000000"/>
        </w:rPr>
        <w:t>вершенствования</w:t>
      </w:r>
      <w:r w:rsidR="00EA58BF" w:rsidRPr="00EA58BF">
        <w:rPr>
          <w:rStyle w:val="noncited"/>
          <w:color w:val="000000"/>
        </w:rPr>
        <w:t xml:space="preserve">. </w:t>
      </w:r>
      <w:r w:rsidR="00AB2F29" w:rsidRPr="00EA58BF">
        <w:rPr>
          <w:rStyle w:val="noncited"/>
          <w:color w:val="000000"/>
        </w:rPr>
        <w:t>Тем самым закладывают</w:t>
      </w:r>
      <w:r w:rsidR="00FB4924" w:rsidRPr="00EA58BF">
        <w:rPr>
          <w:rStyle w:val="noncited"/>
          <w:color w:val="000000"/>
        </w:rPr>
        <w:t xml:space="preserve">ся основы позитивного </w:t>
      </w:r>
      <w:r w:rsidR="00AB2F29" w:rsidRPr="00EA58BF">
        <w:rPr>
          <w:rStyle w:val="noncited"/>
          <w:color w:val="000000"/>
        </w:rPr>
        <w:t>знания</w:t>
      </w:r>
      <w:r w:rsidR="00EA58BF" w:rsidRPr="00EA58BF">
        <w:rPr>
          <w:rStyle w:val="noncited"/>
          <w:color w:val="000000"/>
        </w:rPr>
        <w:t xml:space="preserve">. </w:t>
      </w:r>
      <w:r w:rsidR="00136C21" w:rsidRPr="00EA58BF">
        <w:rPr>
          <w:rStyle w:val="noncited"/>
          <w:color w:val="000000"/>
        </w:rPr>
        <w:t>На первое место ставится</w:t>
      </w:r>
      <w:r w:rsidR="00AB2F29" w:rsidRPr="00EA58BF">
        <w:rPr>
          <w:rStyle w:val="noncited"/>
          <w:color w:val="000000"/>
        </w:rPr>
        <w:t xml:space="preserve"> </w:t>
      </w:r>
      <w:r w:rsidR="00136C21" w:rsidRPr="00EA58BF">
        <w:rPr>
          <w:rStyle w:val="noncited"/>
          <w:color w:val="000000"/>
        </w:rPr>
        <w:t>наиважнейше</w:t>
      </w:r>
      <w:r w:rsidR="00AB2F29" w:rsidRPr="00EA58BF">
        <w:rPr>
          <w:rStyle w:val="noncited"/>
          <w:color w:val="000000"/>
        </w:rPr>
        <w:t xml:space="preserve">е значение </w:t>
      </w:r>
      <w:r w:rsidR="00136C21" w:rsidRPr="00EA58BF">
        <w:rPr>
          <w:rStyle w:val="noncited"/>
          <w:color w:val="000000"/>
        </w:rPr>
        <w:t>характеристик, способных объяснить изучаемые объекты</w:t>
      </w:r>
      <w:r w:rsidR="00AB2F29" w:rsidRPr="00EA58BF">
        <w:rPr>
          <w:rStyle w:val="noncited"/>
          <w:color w:val="000000"/>
        </w:rPr>
        <w:t xml:space="preserve"> и явлен</w:t>
      </w:r>
      <w:r w:rsidR="00136C21" w:rsidRPr="00EA58BF">
        <w:rPr>
          <w:rStyle w:val="noncited"/>
          <w:color w:val="000000"/>
        </w:rPr>
        <w:t>ия</w:t>
      </w:r>
      <w:r w:rsidR="00EA58BF" w:rsidRPr="00EA58BF">
        <w:rPr>
          <w:rStyle w:val="noncited"/>
          <w:color w:val="000000"/>
        </w:rPr>
        <w:t xml:space="preserve">: </w:t>
      </w:r>
      <w:r w:rsidR="00136C21" w:rsidRPr="00EA58BF">
        <w:rPr>
          <w:rStyle w:val="noncited"/>
          <w:color w:val="000000"/>
        </w:rPr>
        <w:t>численности населения, климата</w:t>
      </w:r>
      <w:r w:rsidR="00AB2F29" w:rsidRPr="00EA58BF">
        <w:rPr>
          <w:rStyle w:val="noncited"/>
          <w:color w:val="000000"/>
        </w:rPr>
        <w:t>, рас</w:t>
      </w:r>
      <w:r w:rsidR="00136C21" w:rsidRPr="00EA58BF">
        <w:rPr>
          <w:rStyle w:val="noncited"/>
          <w:color w:val="000000"/>
        </w:rPr>
        <w:t>, классов, доходов</w:t>
      </w:r>
      <w:r w:rsidR="00AB2F29" w:rsidRPr="00EA58BF">
        <w:rPr>
          <w:rStyle w:val="noncited"/>
          <w:color w:val="000000"/>
        </w:rPr>
        <w:t xml:space="preserve">, профессии и </w:t>
      </w:r>
      <w:r w:rsidR="00EA58BF">
        <w:rPr>
          <w:rStyle w:val="noncited"/>
          <w:color w:val="000000"/>
        </w:rPr>
        <w:t>т.п.</w:t>
      </w:r>
    </w:p>
    <w:p w:rsidR="00EA58BF" w:rsidRDefault="00AB2F2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В-третьих, формирующаяся наука претендует на контроль социальной жизни как стихии, заменяя </w:t>
      </w:r>
      <w:r w:rsidR="00136C21" w:rsidRPr="00EA58BF">
        <w:rPr>
          <w:rStyle w:val="noncited"/>
          <w:color w:val="000000"/>
        </w:rPr>
        <w:t>беспорядок</w:t>
      </w:r>
      <w:r w:rsidRPr="00EA58BF">
        <w:rPr>
          <w:rStyle w:val="noncited"/>
          <w:color w:val="000000"/>
        </w:rPr>
        <w:t xml:space="preserve"> порядком везде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 xml:space="preserve">от мыслей до </w:t>
      </w:r>
      <w:r w:rsidR="00136C21" w:rsidRPr="00EA58BF">
        <w:rPr>
          <w:rStyle w:val="noncited"/>
          <w:color w:val="000000"/>
        </w:rPr>
        <w:t>материального хозяйства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Данная </w:t>
      </w:r>
      <w:r w:rsidR="00136C21" w:rsidRPr="00EA58BF">
        <w:rPr>
          <w:rStyle w:val="noncited"/>
          <w:color w:val="000000"/>
        </w:rPr>
        <w:t>направленность дала миру</w:t>
      </w:r>
      <w:r w:rsidRPr="00EA58BF">
        <w:rPr>
          <w:rStyle w:val="noncited"/>
          <w:color w:val="000000"/>
        </w:rPr>
        <w:t xml:space="preserve"> лозунг</w:t>
      </w:r>
      <w:r w:rsidR="00EA58BF" w:rsidRPr="00EA58BF">
        <w:rPr>
          <w:rStyle w:val="noncited"/>
          <w:color w:val="000000"/>
        </w:rPr>
        <w:t>: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Знать, чтобы предвидеть</w:t>
      </w:r>
      <w:r w:rsidR="00EA58BF">
        <w:rPr>
          <w:rStyle w:val="noncited"/>
          <w:color w:val="000000"/>
        </w:rPr>
        <w:t xml:space="preserve">!" </w:t>
      </w:r>
      <w:r w:rsidRPr="00EA58BF">
        <w:rPr>
          <w:rStyle w:val="noncited"/>
          <w:color w:val="000000"/>
        </w:rPr>
        <w:t>Предполагалось,</w:t>
      </w:r>
      <w:r w:rsidR="00776900" w:rsidRPr="00EA58BF">
        <w:rPr>
          <w:rStyle w:val="noncited"/>
          <w:color w:val="000000"/>
        </w:rPr>
        <w:t xml:space="preserve"> что </w:t>
      </w:r>
      <w:r w:rsidR="00136C21" w:rsidRPr="00EA58BF">
        <w:rPr>
          <w:rStyle w:val="noncited"/>
          <w:color w:val="000000"/>
        </w:rPr>
        <w:t>таким</w:t>
      </w:r>
      <w:r w:rsidR="00776900" w:rsidRPr="00EA58BF">
        <w:rPr>
          <w:rStyle w:val="noncited"/>
          <w:color w:val="000000"/>
        </w:rPr>
        <w:t xml:space="preserve"> образом на</w:t>
      </w:r>
      <w:r w:rsidRPr="00EA58BF">
        <w:rPr>
          <w:rStyle w:val="noncited"/>
          <w:color w:val="000000"/>
        </w:rPr>
        <w:t>правленное изучение экономических, исторических, антропологических и др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явлений позволит придать видимому миру нужный порядок и организацию, открыть факторы, оказывающие влияние на ход исторического процесса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Эту задачу решают </w:t>
      </w:r>
      <w:r w:rsidR="00136C21" w:rsidRPr="00EA58BF">
        <w:rPr>
          <w:rStyle w:val="noncited"/>
          <w:color w:val="000000"/>
        </w:rPr>
        <w:t>отдаля</w:t>
      </w:r>
      <w:r w:rsidR="00776900" w:rsidRPr="00EA58BF">
        <w:rPr>
          <w:rStyle w:val="noncited"/>
          <w:color w:val="000000"/>
        </w:rPr>
        <w:t>ющиеся от философии новые соци</w:t>
      </w:r>
      <w:r w:rsidRPr="00EA58BF">
        <w:rPr>
          <w:rStyle w:val="noncited"/>
          <w:color w:val="000000"/>
        </w:rPr>
        <w:t>альные дисциплины, изучающие конкретные формы человеческой жизнедеятельности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них все меньшее место занимают абстрактн</w:t>
      </w:r>
      <w:r w:rsidR="00776900" w:rsidRPr="00EA58BF">
        <w:rPr>
          <w:rStyle w:val="noncited"/>
          <w:color w:val="000000"/>
        </w:rPr>
        <w:t>ые рассужде</w:t>
      </w:r>
      <w:r w:rsidRPr="00EA58BF">
        <w:rPr>
          <w:rStyle w:val="noncited"/>
          <w:color w:val="000000"/>
        </w:rPr>
        <w:t xml:space="preserve">ния о сущности человека, и все чаще </w:t>
      </w:r>
      <w:r w:rsidR="00776900" w:rsidRPr="00EA58BF">
        <w:rPr>
          <w:rStyle w:val="noncited"/>
          <w:color w:val="000000"/>
        </w:rPr>
        <w:t xml:space="preserve">для анализа </w:t>
      </w:r>
      <w:r w:rsidR="00136C21" w:rsidRPr="00EA58BF">
        <w:rPr>
          <w:rStyle w:val="noncited"/>
          <w:color w:val="000000"/>
        </w:rPr>
        <w:t xml:space="preserve">используется </w:t>
      </w:r>
      <w:r w:rsidR="00776900" w:rsidRPr="00EA58BF">
        <w:rPr>
          <w:rStyle w:val="noncited"/>
          <w:color w:val="000000"/>
        </w:rPr>
        <w:t>эмпиричес</w:t>
      </w:r>
      <w:r w:rsidRPr="00EA58BF">
        <w:rPr>
          <w:rStyle w:val="noncited"/>
          <w:color w:val="000000"/>
        </w:rPr>
        <w:t>кий материал</w:t>
      </w:r>
      <w:r w:rsidR="00EA58BF" w:rsidRPr="00EA58BF">
        <w:rPr>
          <w:rStyle w:val="noncited"/>
          <w:color w:val="000000"/>
        </w:rPr>
        <w:t xml:space="preserve">: </w:t>
      </w:r>
      <w:r w:rsidRPr="00EA58BF">
        <w:rPr>
          <w:rStyle w:val="noncited"/>
          <w:color w:val="000000"/>
        </w:rPr>
        <w:t>эко</w:t>
      </w:r>
      <w:r w:rsidR="00776900" w:rsidRPr="00EA58BF">
        <w:rPr>
          <w:rStyle w:val="noncited"/>
          <w:color w:val="000000"/>
        </w:rPr>
        <w:t>номический, исторический, антро</w:t>
      </w:r>
      <w:r w:rsidRPr="00EA58BF">
        <w:rPr>
          <w:rStyle w:val="noncited"/>
          <w:color w:val="000000"/>
        </w:rPr>
        <w:t xml:space="preserve">пологический, статистический и </w:t>
      </w:r>
      <w:r w:rsidR="00EA58BF">
        <w:rPr>
          <w:rStyle w:val="noncited"/>
          <w:color w:val="000000"/>
        </w:rPr>
        <w:t>т.д.</w:t>
      </w:r>
      <w:r w:rsidR="00EA58BF" w:rsidRPr="00EA58BF">
        <w:rPr>
          <w:rStyle w:val="noncited"/>
          <w:color w:val="000000"/>
        </w:rPr>
        <w:t xml:space="preserve"> </w:t>
      </w:r>
      <w:r w:rsidRPr="00EA58BF">
        <w:rPr>
          <w:rStyle w:val="noncited"/>
          <w:color w:val="000000"/>
        </w:rPr>
        <w:t>Соответственно, формируются новые самостоятельные социальные дисципли</w:t>
      </w:r>
      <w:r w:rsidR="00776900" w:rsidRPr="00EA58BF">
        <w:rPr>
          <w:rStyle w:val="noncited"/>
          <w:color w:val="000000"/>
        </w:rPr>
        <w:t>ны, такие как политическая экономия, исто</w:t>
      </w:r>
      <w:r w:rsidRPr="00EA58BF">
        <w:rPr>
          <w:rStyle w:val="noncited"/>
          <w:color w:val="000000"/>
        </w:rPr>
        <w:t xml:space="preserve">риография, антропология, </w:t>
      </w:r>
      <w:r w:rsidR="00776900" w:rsidRPr="00EA58BF">
        <w:rPr>
          <w:rStyle w:val="noncited"/>
          <w:color w:val="000000"/>
        </w:rPr>
        <w:t>статистика и др</w:t>
      </w:r>
      <w:r w:rsidR="00EA58BF">
        <w:rPr>
          <w:rStyle w:val="noncited"/>
          <w:color w:val="000000"/>
        </w:rPr>
        <w:t>.,</w:t>
      </w:r>
      <w:r w:rsidR="00776900" w:rsidRPr="00EA58BF">
        <w:rPr>
          <w:rStyle w:val="noncited"/>
          <w:color w:val="000000"/>
        </w:rPr>
        <w:t xml:space="preserve"> за которыми следует обра</w:t>
      </w:r>
      <w:r w:rsidRPr="00EA58BF">
        <w:rPr>
          <w:rStyle w:val="noncited"/>
          <w:color w:val="000000"/>
        </w:rPr>
        <w:t>зование социологии</w:t>
      </w:r>
      <w:r w:rsidR="00EA58BF" w:rsidRPr="00EA58BF">
        <w:rPr>
          <w:rStyle w:val="noncited"/>
          <w:color w:val="000000"/>
        </w:rPr>
        <w:t>.</w:t>
      </w:r>
    </w:p>
    <w:p w:rsidR="00EA58BF" w:rsidRPr="00EA58BF" w:rsidRDefault="001D063C" w:rsidP="00C037C1">
      <w:pPr>
        <w:pStyle w:val="2"/>
        <w:rPr>
          <w:rStyle w:val="noncited"/>
        </w:rPr>
      </w:pPr>
      <w:r w:rsidRPr="00EA58BF">
        <w:rPr>
          <w:rStyle w:val="noncited"/>
        </w:rPr>
        <w:br w:type="page"/>
      </w:r>
      <w:bookmarkStart w:id="9" w:name="_Toc230540623"/>
      <w:bookmarkStart w:id="10" w:name="_Toc253668728"/>
      <w:r w:rsidRPr="00EA58BF">
        <w:rPr>
          <w:rStyle w:val="noncited"/>
        </w:rPr>
        <w:t xml:space="preserve">Глава </w:t>
      </w:r>
      <w:r w:rsidRPr="00EA58BF">
        <w:rPr>
          <w:rStyle w:val="noncited"/>
          <w:lang w:val="en-US"/>
        </w:rPr>
        <w:t>II</w:t>
      </w:r>
      <w:bookmarkEnd w:id="9"/>
      <w:r w:rsidR="00C037C1">
        <w:rPr>
          <w:rStyle w:val="noncited"/>
        </w:rPr>
        <w:t xml:space="preserve">. </w:t>
      </w:r>
      <w:bookmarkStart w:id="11" w:name="_Toc230540624"/>
      <w:r w:rsidR="003B73A7" w:rsidRPr="00EA58BF">
        <w:rPr>
          <w:rStyle w:val="noncited"/>
        </w:rPr>
        <w:t>Вклад Огюста Конта в историю социологии</w:t>
      </w:r>
      <w:bookmarkEnd w:id="10"/>
      <w:bookmarkEnd w:id="11"/>
    </w:p>
    <w:p w:rsidR="00C037C1" w:rsidRDefault="00C037C1" w:rsidP="00EA58BF">
      <w:bookmarkStart w:id="12" w:name="_Toc230540625"/>
    </w:p>
    <w:p w:rsidR="00EA58BF" w:rsidRPr="00EA58BF" w:rsidRDefault="003B73A7" w:rsidP="00C037C1">
      <w:pPr>
        <w:pStyle w:val="2"/>
      </w:pPr>
      <w:bookmarkStart w:id="13" w:name="_Toc253668729"/>
      <w:r w:rsidRPr="00EA58BF">
        <w:rPr>
          <w:lang w:val="de-DE"/>
        </w:rPr>
        <w:t>§ 1</w:t>
      </w:r>
      <w:r w:rsidR="00C037C1">
        <w:t>.</w:t>
      </w:r>
      <w:r w:rsidRPr="00EA58BF">
        <w:rPr>
          <w:lang w:val="de-DE"/>
        </w:rPr>
        <w:t xml:space="preserve"> </w:t>
      </w:r>
      <w:r w:rsidRPr="00EA58BF">
        <w:t>Учение Огюста Конта</w:t>
      </w:r>
      <w:bookmarkEnd w:id="12"/>
      <w:bookmarkEnd w:id="13"/>
    </w:p>
    <w:p w:rsidR="00C037C1" w:rsidRDefault="00C037C1" w:rsidP="00EA58BF"/>
    <w:p w:rsidR="00EA58BF" w:rsidRDefault="00C52D82" w:rsidP="00EA58BF">
      <w:r w:rsidRPr="00EA58BF">
        <w:t xml:space="preserve">Мало кто не знает имя основателя социологии как самостоятельной и целостной науки об обществе, которым явился Огюст </w:t>
      </w:r>
      <w:r w:rsidR="00B147AD" w:rsidRPr="00EA58BF">
        <w:t>Конт, но не все знают, при каких</w:t>
      </w:r>
      <w:r w:rsidRPr="00EA58BF">
        <w:t xml:space="preserve"> обстоятельствах это произошло</w:t>
      </w:r>
      <w:r w:rsidR="00EA58BF" w:rsidRPr="00EA58BF">
        <w:t>.</w:t>
      </w:r>
    </w:p>
    <w:p w:rsidR="00EA58BF" w:rsidRDefault="00C52D82" w:rsidP="00EA58BF">
      <w:r w:rsidRPr="00EA58BF">
        <w:t xml:space="preserve">Конт видел свою </w:t>
      </w:r>
      <w:r w:rsidR="00B147AD" w:rsidRPr="00EA58BF">
        <w:t xml:space="preserve">задачу </w:t>
      </w:r>
      <w:r w:rsidRPr="00EA58BF">
        <w:t>в создании абсолютно новой философии, которая бы выступала в противовес философии, основанной на теолого-метафизической концепции, в связи с чем он разработал позитивную философию на основе целостной системы фа</w:t>
      </w:r>
      <w:r w:rsidR="00B147AD" w:rsidRPr="00EA58BF">
        <w:t>ктов и законов, которые открывае</w:t>
      </w:r>
      <w:r w:rsidRPr="00EA58BF">
        <w:t>т научное познание и создал объективную науку об обществе, которая должна отвечать потребностям людей и функционировать в порядке и прогрессии</w:t>
      </w:r>
      <w:r w:rsidR="00EA58BF" w:rsidRPr="00EA58BF">
        <w:t>.</w:t>
      </w:r>
    </w:p>
    <w:p w:rsidR="00EA58BF" w:rsidRDefault="00C52D82" w:rsidP="00EA58BF">
      <w:r w:rsidRPr="00EA58BF">
        <w:t xml:space="preserve">Эту науку он вначале назвал социальной физикой, а позднее </w:t>
      </w:r>
      <w:r w:rsidR="00EA58BF">
        <w:t>-</w:t>
      </w:r>
      <w:r w:rsidRPr="00EA58BF">
        <w:t xml:space="preserve"> социологией</w:t>
      </w:r>
      <w:r w:rsidR="00EA58BF" w:rsidRPr="00EA58BF">
        <w:t>.</w:t>
      </w:r>
    </w:p>
    <w:p w:rsidR="00EA58BF" w:rsidRDefault="00C52D82" w:rsidP="00EA58BF">
      <w:r w:rsidRPr="00EA58BF">
        <w:t>Представляется интересным проследить путь реконструкции основных этапов понятийно-терминологической эволюции Конта от социальной физики к социологии</w:t>
      </w:r>
      <w:r w:rsidR="00EA58BF" w:rsidRPr="00EA58BF">
        <w:t>.</w:t>
      </w:r>
    </w:p>
    <w:p w:rsidR="00C52D82" w:rsidRPr="00EA58BF" w:rsidRDefault="00C52D82" w:rsidP="00EA58BF">
      <w:r w:rsidRPr="00EA58BF">
        <w:t>Так, в апреле 1822 года Конт по поручению своего учителя Сен-Симона подготовил для его работы</w:t>
      </w:r>
      <w:r w:rsidR="00EA58BF">
        <w:t xml:space="preserve"> "</w:t>
      </w:r>
      <w:r w:rsidRPr="00EA58BF">
        <w:t>Катехизис промышленников</w:t>
      </w:r>
      <w:r w:rsidR="00EA58BF">
        <w:t xml:space="preserve">" </w:t>
      </w:r>
      <w:r w:rsidRPr="00EA58BF">
        <w:t xml:space="preserve">третью тетрадь </w:t>
      </w:r>
      <w:r w:rsidR="00EA58BF">
        <w:t>- "</w:t>
      </w:r>
      <w:r w:rsidRPr="00EA58BF">
        <w:t>План научных результатов, необходимых для реорганизации общества</w:t>
      </w:r>
      <w:r w:rsidR="00EA58BF">
        <w:t xml:space="preserve">". </w:t>
      </w:r>
      <w:r w:rsidRPr="00EA58BF">
        <w:t>И здесь обнаружилось принципиальное отличие позиции ученика от позиции учителя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13"/>
      </w:r>
      <w:r w:rsidRPr="00EA58BF">
        <w:t xml:space="preserve"> В качестве главной задачи людей молодой Конт выдвинул создание </w:t>
      </w:r>
      <w:r w:rsidR="007715DC" w:rsidRPr="00EA58BF">
        <w:t>особой</w:t>
      </w:r>
      <w:r w:rsidRPr="00EA58BF">
        <w:t xml:space="preserve"> науки об обществе, которая опирается на наблюдения, имеющие дело с реальными фактами, открывает объективные законы</w:t>
      </w:r>
      <w:r w:rsidR="00EA58BF" w:rsidRPr="00EA58BF">
        <w:t xml:space="preserve">. </w:t>
      </w:r>
      <w:r w:rsidR="007715DC" w:rsidRPr="00EA58BF">
        <w:t>В отличие от Сен-Симона, который</w:t>
      </w:r>
      <w:r w:rsidRPr="00EA58BF">
        <w:t xml:space="preserve"> рассматривал науку об обществе как часть физиологии или общей науки об организмах, Конт выделил новую науку о социальных организмах в отдельную область, которую назвал социальной физикой</w:t>
      </w:r>
      <w:r w:rsidR="00EA58BF" w:rsidRPr="00EA58BF">
        <w:t>.</w:t>
      </w:r>
      <w:r w:rsidR="00EA58BF">
        <w:t xml:space="preserve"> "</w:t>
      </w:r>
      <w:r w:rsidRPr="00EA58BF">
        <w:t>Эта социальная физика является, очевидно, такой же позитивной, как и любая другая наука, опирающаяся на наблюдения</w:t>
      </w:r>
      <w:r w:rsidR="00EA58BF" w:rsidRPr="00EA58BF">
        <w:t xml:space="preserve">. </w:t>
      </w:r>
      <w:r w:rsidRPr="00EA58BF">
        <w:t>Свою внутреннюю уверенность она всегда черпает из реальности</w:t>
      </w:r>
      <w:r w:rsidR="00EA58BF" w:rsidRPr="00EA58BF">
        <w:t xml:space="preserve">. </w:t>
      </w:r>
      <w:r w:rsidRPr="00EA58BF">
        <w:t>Законы, которые она открывает, соответствуют совокупности наблюдаемых явлений, заслуженно применяются и пользуются доверием</w:t>
      </w:r>
      <w:r w:rsidR="00EA58BF" w:rsidRPr="00EA58BF">
        <w:t xml:space="preserve">. </w:t>
      </w:r>
      <w:r w:rsidRPr="00EA58BF">
        <w:t>Как и все другие, эта наука обладает, помимо прочего, общей способностью к подтверждению, даже независимо от своих отношений с физикой</w:t>
      </w:r>
      <w:r w:rsidR="00EA58BF">
        <w:t xml:space="preserve">". </w:t>
      </w:r>
      <w:r w:rsidRPr="00EA58BF">
        <w:rPr>
          <w:rStyle w:val="a9"/>
          <w:color w:val="000000"/>
        </w:rPr>
        <w:footnoteReference w:id="14"/>
      </w:r>
    </w:p>
    <w:p w:rsidR="00EA58BF" w:rsidRDefault="00C52D82" w:rsidP="00EA58BF">
      <w:r w:rsidRPr="00EA58BF">
        <w:t>Таким образом, уже в 24 года Конт сформулировал представление о связке трех крупных областей науки, именуемых однокоренными терминами</w:t>
      </w:r>
      <w:r w:rsidR="00EA58BF" w:rsidRPr="00EA58BF">
        <w:t xml:space="preserve">: </w:t>
      </w:r>
      <w:r w:rsidRPr="00EA58BF">
        <w:t>физика</w:t>
      </w:r>
      <w:r w:rsidR="00EA58BF">
        <w:t xml:space="preserve"> (</w:t>
      </w:r>
      <w:r w:rsidRPr="00EA58BF">
        <w:t xml:space="preserve">от греческого слова </w:t>
      </w:r>
      <w:r w:rsidRPr="00EA58BF">
        <w:rPr>
          <w:lang w:val="en-US"/>
        </w:rPr>
        <w:t>Physis</w:t>
      </w:r>
      <w:r w:rsidRPr="00EA58BF">
        <w:t xml:space="preserve"> </w:t>
      </w:r>
      <w:r w:rsidR="00EA58BF">
        <w:t>-</w:t>
      </w:r>
      <w:r w:rsidRPr="00EA58BF">
        <w:t xml:space="preserve"> науки о неживой природе</w:t>
      </w:r>
      <w:r w:rsidR="00EA58BF" w:rsidRPr="00EA58BF">
        <w:t xml:space="preserve">) </w:t>
      </w:r>
      <w:r w:rsidR="00EA58BF">
        <w:t>-</w:t>
      </w:r>
      <w:r w:rsidRPr="00EA58BF">
        <w:t xml:space="preserve"> физиология</w:t>
      </w:r>
      <w:r w:rsidR="00EA58BF">
        <w:t xml:space="preserve"> (</w:t>
      </w:r>
      <w:r w:rsidRPr="00EA58BF">
        <w:t>наука о природных организмах</w:t>
      </w:r>
      <w:r w:rsidR="00EA58BF" w:rsidRPr="00EA58BF">
        <w:t xml:space="preserve">) </w:t>
      </w:r>
      <w:r w:rsidR="00EA58BF">
        <w:t>-</w:t>
      </w:r>
      <w:r w:rsidRPr="00EA58BF">
        <w:t xml:space="preserve"> социальная физика</w:t>
      </w:r>
      <w:r w:rsidR="00EA58BF">
        <w:t xml:space="preserve"> (</w:t>
      </w:r>
      <w:r w:rsidRPr="00EA58BF">
        <w:t>наука о социальных оргазмах</w:t>
      </w:r>
      <w:r w:rsidR="00EA58BF" w:rsidRPr="00EA58BF">
        <w:t xml:space="preserve">). </w:t>
      </w:r>
      <w:r w:rsidRPr="00EA58BF">
        <w:t>Их объекты п</w:t>
      </w:r>
      <w:r w:rsidR="00530FA6" w:rsidRPr="00EA58BF">
        <w:t>остепенно</w:t>
      </w:r>
      <w:r w:rsidRPr="00EA58BF">
        <w:t xml:space="preserve"> усложняются</w:t>
      </w:r>
      <w:r w:rsidR="00EA58BF" w:rsidRPr="00EA58BF">
        <w:t xml:space="preserve">: </w:t>
      </w:r>
      <w:r w:rsidRPr="00EA58BF">
        <w:t>социальная физика имеет дело с самым сложным и наименее изученным объектом, она находится на вершине иерархии наук</w:t>
      </w:r>
      <w:r w:rsidR="00EA58BF" w:rsidRPr="00EA58BF">
        <w:t>.</w:t>
      </w:r>
    </w:p>
    <w:p w:rsidR="00C52D82" w:rsidRPr="00EA58BF" w:rsidRDefault="00C52D82" w:rsidP="00EA58BF">
      <w:r w:rsidRPr="00EA58BF">
        <w:t>В 1825 году в статье</w:t>
      </w:r>
      <w:r w:rsidR="00EA58BF">
        <w:t xml:space="preserve"> "</w:t>
      </w:r>
      <w:r w:rsidRPr="00EA58BF">
        <w:t>Философские рассуждения о науках и ученых</w:t>
      </w:r>
      <w:r w:rsidR="00EA58BF">
        <w:t>"</w:t>
      </w:r>
      <w:r w:rsidRPr="00EA58BF">
        <w:rPr>
          <w:rStyle w:val="a9"/>
          <w:color w:val="000000"/>
        </w:rPr>
        <w:footnoteReference w:id="15"/>
      </w:r>
      <w:r w:rsidRPr="00EA58BF">
        <w:t xml:space="preserve"> Конт закрепляет использование этого термина и его понимание</w:t>
      </w:r>
      <w:r w:rsidR="00EA58BF" w:rsidRPr="00EA58BF">
        <w:t>.</w:t>
      </w:r>
      <w:r w:rsidR="00EA58BF">
        <w:t xml:space="preserve"> "</w:t>
      </w:r>
      <w:r w:rsidRPr="00EA58BF">
        <w:t>Социальная физика,</w:t>
      </w:r>
      <w:r w:rsidR="00EA58BF" w:rsidRPr="00EA58BF">
        <w:t xml:space="preserve"> - </w:t>
      </w:r>
      <w:r w:rsidRPr="00EA58BF">
        <w:t>подчеркивал он,</w:t>
      </w:r>
      <w:r w:rsidR="00EA58BF" w:rsidRPr="00EA58BF">
        <w:t xml:space="preserve"> - </w:t>
      </w:r>
      <w:r w:rsidRPr="00EA58BF">
        <w:t xml:space="preserve">это наука, подлинная цель которой составляет изучение социальных явлений, рассматриваемых в том же духе, как и явления астрономические, физические, химические, физиологические, </w:t>
      </w:r>
      <w:r w:rsidR="00EA58BF">
        <w:t>т.е.</w:t>
      </w:r>
      <w:r w:rsidR="00EA58BF" w:rsidRPr="00EA58BF">
        <w:t xml:space="preserve"> </w:t>
      </w:r>
      <w:r w:rsidRPr="00EA58BF">
        <w:t>как подчиненные неизменным естественным законам, открытие которых составляет специальную цель их исследований</w:t>
      </w:r>
      <w:r w:rsidR="00EA58BF">
        <w:t xml:space="preserve">". </w:t>
      </w:r>
      <w:r w:rsidRPr="00EA58BF">
        <w:rPr>
          <w:rStyle w:val="a9"/>
          <w:color w:val="000000"/>
        </w:rPr>
        <w:footnoteReference w:id="16"/>
      </w:r>
    </w:p>
    <w:p w:rsidR="00C52D82" w:rsidRPr="00EA58BF" w:rsidRDefault="00C52D82" w:rsidP="00EA58BF">
      <w:r w:rsidRPr="00EA58BF">
        <w:t xml:space="preserve">В 1935 году Конт столкнулся с фактом </w:t>
      </w:r>
      <w:r w:rsidR="00972CB7" w:rsidRPr="00EA58BF">
        <w:t>использовании</w:t>
      </w:r>
      <w:r w:rsidRPr="00EA58BF">
        <w:t xml:space="preserve"> его термина</w:t>
      </w:r>
      <w:r w:rsidR="00EA58BF">
        <w:t xml:space="preserve"> "</w:t>
      </w:r>
      <w:r w:rsidRPr="00EA58BF">
        <w:t>социальная физика</w:t>
      </w:r>
      <w:r w:rsidR="00EA58BF">
        <w:t xml:space="preserve">" </w:t>
      </w:r>
      <w:r w:rsidRPr="00EA58BF">
        <w:t>известным бельгийским математиком и статистиком А</w:t>
      </w:r>
      <w:r w:rsidR="00EA58BF" w:rsidRPr="00EA58BF">
        <w:t xml:space="preserve">. </w:t>
      </w:r>
      <w:r w:rsidRPr="00EA58BF">
        <w:t>Кетле</w:t>
      </w:r>
      <w:r w:rsidR="00EA58BF" w:rsidRPr="00EA58BF">
        <w:t xml:space="preserve">. </w:t>
      </w:r>
      <w:r w:rsidRPr="00EA58BF">
        <w:t>Последний ввел этот термин в название своей книги</w:t>
      </w:r>
      <w:r w:rsidR="00EA58BF">
        <w:t xml:space="preserve"> "</w:t>
      </w:r>
      <w:r w:rsidRPr="00EA58BF">
        <w:t>О человеке и развитии его способностей, или опыт исследования социальной физики</w:t>
      </w:r>
      <w:r w:rsidR="00EA58BF">
        <w:t xml:space="preserve">". </w:t>
      </w:r>
      <w:r w:rsidRPr="00EA58BF">
        <w:t>Своим трудом он заложил основы моральной статистики, привлекая данные о рождаемости, смертности, преступлениях и других параметрах</w:t>
      </w:r>
      <w:r w:rsidR="00EA58BF">
        <w:t xml:space="preserve"> "</w:t>
      </w:r>
      <w:r w:rsidRPr="00EA58BF">
        <w:t>среднего человека</w:t>
      </w:r>
      <w:r w:rsidR="00EA58BF">
        <w:t xml:space="preserve">". </w:t>
      </w:r>
      <w:r w:rsidRPr="00EA58BF">
        <w:t>Однако впоследстви</w:t>
      </w:r>
      <w:r w:rsidR="00C037C1">
        <w:t>и</w:t>
      </w:r>
      <w:r w:rsidRPr="00EA58BF">
        <w:t xml:space="preserve"> концепция</w:t>
      </w:r>
      <w:r w:rsidR="00EA58BF">
        <w:t xml:space="preserve"> "</w:t>
      </w:r>
      <w:r w:rsidRPr="00EA58BF">
        <w:t>среднего человека</w:t>
      </w:r>
      <w:r w:rsidR="00EA58BF">
        <w:t xml:space="preserve">" </w:t>
      </w:r>
      <w:r w:rsidRPr="00EA58BF">
        <w:t>Кетле подвергается серьезной критике</w:t>
      </w:r>
      <w:r w:rsidR="00EA58BF" w:rsidRPr="00EA58BF">
        <w:t xml:space="preserve">. </w:t>
      </w:r>
      <w:r w:rsidRPr="00EA58BF">
        <w:t>Кетле даже не представлял себе всей сложности и объема проблемы операционализации социологических понятий</w:t>
      </w:r>
      <w:r w:rsidR="00EA58BF" w:rsidRPr="00EA58BF">
        <w:t xml:space="preserve">. </w:t>
      </w:r>
      <w:r w:rsidRPr="00EA58BF">
        <w:t>Так, по оценке, данной П</w:t>
      </w:r>
      <w:r w:rsidR="00EA58BF" w:rsidRPr="00EA58BF">
        <w:t xml:space="preserve">. </w:t>
      </w:r>
      <w:r w:rsidRPr="00EA58BF">
        <w:t xml:space="preserve">Лазарсфельдом, Кетле не </w:t>
      </w:r>
      <w:r w:rsidR="00972CB7" w:rsidRPr="00EA58BF">
        <w:t>о</w:t>
      </w:r>
      <w:r w:rsidRPr="00EA58BF">
        <w:t>сознавал, что его социологические представления выходят за пределы той специфической математической модели, которую он разрабатывал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17"/>
      </w:r>
    </w:p>
    <w:p w:rsidR="00C52D82" w:rsidRPr="00EA58BF" w:rsidRDefault="00C52D82" w:rsidP="00EA58BF">
      <w:r w:rsidRPr="00EA58BF">
        <w:t>Действительно, необходима была социологическая теория, позволяющая осуществлять обоснованные переходы от индивида к обществу и обратно</w:t>
      </w:r>
      <w:r w:rsidR="00EA58BF" w:rsidRPr="00EA58BF">
        <w:t xml:space="preserve">. </w:t>
      </w:r>
      <w:r w:rsidRPr="00EA58BF">
        <w:t>Ознакомившись с иной интерпретацией своего термина</w:t>
      </w:r>
      <w:r w:rsidR="00EA58BF">
        <w:t xml:space="preserve"> "</w:t>
      </w:r>
      <w:r w:rsidRPr="00EA58BF">
        <w:t>социология</w:t>
      </w:r>
      <w:r w:rsidR="00EA58BF">
        <w:t xml:space="preserve">" </w:t>
      </w:r>
      <w:r w:rsidRPr="00EA58BF">
        <w:t>и его реализацией в книге Кетле,</w:t>
      </w:r>
      <w:r w:rsidRPr="00EA58BF">
        <w:rPr>
          <w:rStyle w:val="a9"/>
          <w:color w:val="000000"/>
        </w:rPr>
        <w:footnoteReference w:id="18"/>
      </w:r>
      <w:r w:rsidRPr="00EA58BF">
        <w:t xml:space="preserve"> Конт оказался перед трудной задачей</w:t>
      </w:r>
      <w:r w:rsidR="00EA58BF" w:rsidRPr="00EA58BF">
        <w:t xml:space="preserve">. </w:t>
      </w:r>
      <w:r w:rsidRPr="00EA58BF">
        <w:t>Его ответ был сильным</w:t>
      </w:r>
      <w:r w:rsidR="00EA58BF" w:rsidRPr="00EA58BF">
        <w:t xml:space="preserve">: </w:t>
      </w:r>
      <w:r w:rsidRPr="00EA58BF">
        <w:t>он не только защитил свой приоритет в конструировании термина, непросто подтвердил собственную позицию, а существенно развил ее, для чего с</w:t>
      </w:r>
      <w:r w:rsidR="00A5525F" w:rsidRPr="00EA58BF">
        <w:t>озд</w:t>
      </w:r>
      <w:r w:rsidRPr="00EA58BF">
        <w:t xml:space="preserve">ал новый термин </w:t>
      </w:r>
      <w:r w:rsidR="00EA58BF">
        <w:t>- "</w:t>
      </w:r>
      <w:r w:rsidRPr="00EA58BF">
        <w:t>социология</w:t>
      </w:r>
      <w:r w:rsidR="00EA58BF">
        <w:t xml:space="preserve">". </w:t>
      </w:r>
      <w:r w:rsidRPr="00EA58BF">
        <w:t>Далее Конт сделал существенное пояснение к понятию</w:t>
      </w:r>
      <w:r w:rsidR="00EA58BF">
        <w:t xml:space="preserve"> "</w:t>
      </w:r>
      <w:r w:rsidRPr="00EA58BF">
        <w:rPr>
          <w:lang w:val="en-US"/>
        </w:rPr>
        <w:t>sociologie</w:t>
      </w:r>
      <w:r w:rsidR="00EA58BF">
        <w:t xml:space="preserve">", </w:t>
      </w:r>
      <w:r w:rsidRPr="00EA58BF">
        <w:t xml:space="preserve">отметив, что он считает своим долгом пойти на риск с этим новым термином, полностью </w:t>
      </w:r>
      <w:r w:rsidR="0019650E" w:rsidRPr="00EA58BF">
        <w:t>аналогичным ранее введенно</w:t>
      </w:r>
      <w:r w:rsidRPr="00EA58BF">
        <w:t>м</w:t>
      </w:r>
      <w:r w:rsidR="0019650E" w:rsidRPr="00EA58BF">
        <w:t>у</w:t>
      </w:r>
      <w:r w:rsidRPr="00EA58BF">
        <w:t xml:space="preserve"> выражению</w:t>
      </w:r>
      <w:r w:rsidR="00EA58BF">
        <w:t xml:space="preserve"> "</w:t>
      </w:r>
      <w:r w:rsidRPr="00EA58BF">
        <w:t>социальная физика</w:t>
      </w:r>
      <w:r w:rsidR="00EA58BF">
        <w:t xml:space="preserve">"; </w:t>
      </w:r>
      <w:r w:rsidR="0019650E" w:rsidRPr="00EA58BF">
        <w:t>главной целью было и</w:t>
      </w:r>
      <w:r w:rsidRPr="00EA58BF">
        <w:t xml:space="preserve">меть возможность обозначить через одно имя существительное ту дополнительную часть натуральной </w:t>
      </w:r>
      <w:r w:rsidR="0019650E" w:rsidRPr="00EA58BF">
        <w:t>философии, которая изучает совокупность основных законов социальных явлений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19"/>
      </w:r>
    </w:p>
    <w:p w:rsidR="00EA58BF" w:rsidRDefault="00C52D82" w:rsidP="00EA58BF">
      <w:r w:rsidRPr="00EA58BF">
        <w:t>Как видим, Конт использовал несколько аргументов, чтобы публично объяснить переименование социальной физики в социологию</w:t>
      </w:r>
      <w:r w:rsidR="00EA58BF" w:rsidRPr="00EA58BF">
        <w:t>.</w:t>
      </w:r>
    </w:p>
    <w:p w:rsidR="00EA58BF" w:rsidRDefault="00C52D82" w:rsidP="00EA58BF">
      <w:r w:rsidRPr="00EA58BF">
        <w:t>Во-первых, аргумент лингвистический</w:t>
      </w:r>
      <w:r w:rsidR="00EA58BF" w:rsidRPr="00EA58BF">
        <w:t xml:space="preserve">: </w:t>
      </w:r>
      <w:r w:rsidRPr="00EA58BF">
        <w:t>гораздо лучше обозначить новую науку одним словом, к тому же существительным, чем двумя</w:t>
      </w:r>
      <w:r w:rsidR="00EA58BF" w:rsidRPr="00EA58BF">
        <w:t xml:space="preserve">. </w:t>
      </w:r>
      <w:r w:rsidRPr="00EA58BF">
        <w:t>Конечно, при этом был определенный риск, поскольку в термине</w:t>
      </w:r>
      <w:r w:rsidR="00EA58BF">
        <w:t xml:space="preserve"> "</w:t>
      </w:r>
      <w:r w:rsidRPr="00EA58BF">
        <w:rPr>
          <w:lang w:val="en-US"/>
        </w:rPr>
        <w:t>sociologie</w:t>
      </w:r>
      <w:r w:rsidR="00EA58BF">
        <w:t xml:space="preserve">" </w:t>
      </w:r>
      <w:r w:rsidRPr="00EA58BF">
        <w:t>оказались объединены слова из двух разных языков</w:t>
      </w:r>
      <w:r w:rsidR="00EA58BF" w:rsidRPr="00EA58BF">
        <w:t xml:space="preserve">: </w:t>
      </w:r>
      <w:r w:rsidRPr="00EA58BF">
        <w:t xml:space="preserve">латыни </w:t>
      </w:r>
      <w:r w:rsidRPr="00EA58BF">
        <w:rPr>
          <w:lang w:val="en-US"/>
        </w:rPr>
        <w:t>soci</w:t>
      </w:r>
      <w:r w:rsidR="00EA58BF">
        <w:t xml:space="preserve"> (</w:t>
      </w:r>
      <w:r w:rsidRPr="00EA58BF">
        <w:rPr>
          <w:lang w:val="en-US"/>
        </w:rPr>
        <w:t>etas</w:t>
      </w:r>
      <w:r w:rsidR="00EA58BF" w:rsidRPr="00EA58BF">
        <w:t xml:space="preserve">) </w:t>
      </w:r>
      <w:r w:rsidRPr="00EA58BF">
        <w:t xml:space="preserve">и греческого </w:t>
      </w:r>
      <w:r w:rsidRPr="00EA58BF">
        <w:rPr>
          <w:lang w:val="en-US"/>
        </w:rPr>
        <w:t>logos</w:t>
      </w:r>
      <w:r w:rsidRPr="00EA58BF">
        <w:t>, что противоречит строгим правилам словообразования</w:t>
      </w:r>
      <w:r w:rsidR="00EA58BF" w:rsidRPr="00EA58BF">
        <w:t>.</w:t>
      </w:r>
    </w:p>
    <w:p w:rsidR="00EA58BF" w:rsidRDefault="00C52D82" w:rsidP="00EA58BF">
      <w:r w:rsidRPr="00EA58BF">
        <w:t>Во-вторых, Конт ставил перед собой задачи сформулировать на основе философии новую теорию общества как реального целого, существующего по собственным законам</w:t>
      </w:r>
      <w:r w:rsidR="00EA58BF" w:rsidRPr="00EA58BF">
        <w:t xml:space="preserve">. </w:t>
      </w:r>
      <w:r w:rsidRPr="00EA58BF">
        <w:t xml:space="preserve">По сути, в процессе </w:t>
      </w:r>
      <w:r w:rsidR="00381206" w:rsidRPr="00EA58BF">
        <w:t>закрепления</w:t>
      </w:r>
      <w:r w:rsidRPr="00EA58BF">
        <w:t xml:space="preserve"> двух наименований в новой области знания </w:t>
      </w:r>
      <w:r w:rsidR="00EA58BF">
        <w:t>-</w:t>
      </w:r>
      <w:r w:rsidRPr="00EA58BF">
        <w:t xml:space="preserve"> социальной физики и социологии </w:t>
      </w:r>
      <w:r w:rsidR="00EA58BF">
        <w:t>-</w:t>
      </w:r>
      <w:r w:rsidRPr="00EA58BF">
        <w:t xml:space="preserve"> впервые обнаружилось противостояние двух методологических подходов</w:t>
      </w:r>
      <w:r w:rsidR="00EA58BF" w:rsidRPr="00EA58BF">
        <w:t xml:space="preserve">: </w:t>
      </w:r>
      <w:r w:rsidRPr="00EA58BF">
        <w:t>социологического реализма</w:t>
      </w:r>
      <w:r w:rsidR="00EA58BF">
        <w:t xml:space="preserve"> (</w:t>
      </w:r>
      <w:r w:rsidRPr="00EA58BF">
        <w:t>Конт</w:t>
      </w:r>
      <w:r w:rsidR="00EA58BF" w:rsidRPr="00EA58BF">
        <w:t xml:space="preserve">) </w:t>
      </w:r>
      <w:r w:rsidRPr="00EA58BF">
        <w:t>и социологического номинализма</w:t>
      </w:r>
      <w:r w:rsidR="00EA58BF">
        <w:t xml:space="preserve"> (</w:t>
      </w:r>
      <w:r w:rsidRPr="00EA58BF">
        <w:t>Кетле</w:t>
      </w:r>
      <w:r w:rsidR="00EA58BF" w:rsidRPr="00EA58BF">
        <w:t xml:space="preserve">). </w:t>
      </w:r>
      <w:r w:rsidRPr="00EA58BF">
        <w:t>Термин</w:t>
      </w:r>
      <w:r w:rsidR="00EA58BF">
        <w:t xml:space="preserve"> "</w:t>
      </w:r>
      <w:r w:rsidRPr="00EA58BF">
        <w:t>социология</w:t>
      </w:r>
      <w:r w:rsidR="00EA58BF">
        <w:t xml:space="preserve">" </w:t>
      </w:r>
      <w:r w:rsidRPr="00EA58BF">
        <w:t>вполне отвечал сути социологического реализма</w:t>
      </w:r>
      <w:r w:rsidR="00EA58BF" w:rsidRPr="00EA58BF">
        <w:t xml:space="preserve">: </w:t>
      </w:r>
      <w:r w:rsidRPr="00EA58BF">
        <w:t>он как раз и о</w:t>
      </w:r>
      <w:r w:rsidR="00381206" w:rsidRPr="00EA58BF">
        <w:t>бо</w:t>
      </w:r>
      <w:r w:rsidRPr="00EA58BF">
        <w:t xml:space="preserve">значает науку, имеющую </w:t>
      </w:r>
      <w:r w:rsidR="00381206" w:rsidRPr="00EA58BF">
        <w:t>в качестве объекта</w:t>
      </w:r>
      <w:r w:rsidRPr="00EA58BF">
        <w:t xml:space="preserve"> общество, существующее столь же реально, как и природа</w:t>
      </w:r>
      <w:r w:rsidR="00EA58BF" w:rsidRPr="00EA58BF">
        <w:t>.</w:t>
      </w:r>
    </w:p>
    <w:p w:rsidR="00EA58BF" w:rsidRDefault="00C52D82" w:rsidP="00EA58BF">
      <w:r w:rsidRPr="00EA58BF">
        <w:t>Уже в лекции</w:t>
      </w:r>
      <w:r w:rsidR="00EA58BF">
        <w:t xml:space="preserve"> "</w:t>
      </w:r>
      <w:r w:rsidRPr="00EA58BF">
        <w:t>Основные свойства позитивного метода при рациональном изучении социальный явлений</w:t>
      </w:r>
      <w:r w:rsidR="00EA58BF">
        <w:t>"</w:t>
      </w:r>
      <w:r w:rsidRPr="00EA58BF">
        <w:rPr>
          <w:rStyle w:val="a9"/>
          <w:color w:val="000000"/>
        </w:rPr>
        <w:footnoteReference w:id="20"/>
      </w:r>
      <w:r w:rsidRPr="00EA58BF">
        <w:t xml:space="preserve"> Конт с помощью понятия</w:t>
      </w:r>
      <w:r w:rsidR="00EA58BF">
        <w:t xml:space="preserve"> "</w:t>
      </w:r>
      <w:r w:rsidRPr="00EA58BF">
        <w:t>социология</w:t>
      </w:r>
      <w:r w:rsidR="00EA58BF">
        <w:t xml:space="preserve">" </w:t>
      </w:r>
      <w:r w:rsidRPr="00EA58BF">
        <w:t>вывел несколько семейств социологических понятий</w:t>
      </w:r>
      <w:r w:rsidR="00EA58BF" w:rsidRPr="00EA58BF">
        <w:t>:</w:t>
      </w:r>
    </w:p>
    <w:p w:rsidR="00EA58BF" w:rsidRDefault="00C52D82" w:rsidP="00EA58BF">
      <w:r w:rsidRPr="00EA58BF">
        <w:t>социологическая наука, позитивная социология, общая социология, социологический закон, социологическое исследование</w:t>
      </w:r>
      <w:r w:rsidR="00EA58BF" w:rsidRPr="00EA58BF">
        <w:t>;</w:t>
      </w:r>
    </w:p>
    <w:p w:rsidR="00EA58BF" w:rsidRDefault="00C52D82" w:rsidP="00EA58BF">
      <w:r w:rsidRPr="00EA58BF">
        <w:t>статическая социология и социальная статика, динамическая социология и социальная динамика, социальное развитие</w:t>
      </w:r>
      <w:r w:rsidR="00EA58BF" w:rsidRPr="00EA58BF">
        <w:t>;</w:t>
      </w:r>
    </w:p>
    <w:p w:rsidR="00EA58BF" w:rsidRDefault="00C52D82" w:rsidP="00EA58BF">
      <w:r w:rsidRPr="00EA58BF">
        <w:t>научные методы социологии</w:t>
      </w:r>
      <w:r w:rsidR="00EA58BF" w:rsidRPr="00EA58BF">
        <w:t xml:space="preserve">: </w:t>
      </w:r>
      <w:r w:rsidRPr="00EA58BF">
        <w:t>простое наблюдение, социологическое наблюдение, обоснованность опытом, научная сила социологических демонстраций</w:t>
      </w:r>
      <w:r w:rsidR="00EA58BF" w:rsidRPr="00EA58BF">
        <w:t xml:space="preserve">; </w:t>
      </w:r>
      <w:r w:rsidRPr="00EA58BF">
        <w:t>сравнение, социологическое сравнение, сравнительный метод в социологии</w:t>
      </w:r>
      <w:r w:rsidR="00EA58BF" w:rsidRPr="00EA58BF">
        <w:t xml:space="preserve">; </w:t>
      </w:r>
      <w:r w:rsidRPr="00EA58BF">
        <w:t>исторический метод в социологии</w:t>
      </w:r>
      <w:r w:rsidR="00EA58BF" w:rsidRPr="00EA58BF">
        <w:t xml:space="preserve">; </w:t>
      </w:r>
      <w:r w:rsidRPr="00EA58BF">
        <w:t>социологический анализ</w:t>
      </w:r>
      <w:r w:rsidR="00EA58BF" w:rsidRPr="00EA58BF">
        <w:t>.</w:t>
      </w:r>
    </w:p>
    <w:p w:rsidR="00EA58BF" w:rsidRDefault="00C52D82" w:rsidP="00EA58BF">
      <w:r w:rsidRPr="00EA58BF">
        <w:t>При этом термин</w:t>
      </w:r>
      <w:r w:rsidR="00EA58BF">
        <w:t xml:space="preserve"> "</w:t>
      </w:r>
      <w:r w:rsidRPr="00EA58BF">
        <w:t>социальная физика</w:t>
      </w:r>
      <w:r w:rsidR="00EA58BF">
        <w:t xml:space="preserve">" </w:t>
      </w:r>
      <w:r w:rsidRPr="00EA58BF">
        <w:t>не исчезает, подчас существует с новым термином</w:t>
      </w:r>
      <w:r w:rsidR="00EA58BF" w:rsidRPr="00EA58BF">
        <w:t xml:space="preserve">. </w:t>
      </w:r>
      <w:r w:rsidRPr="00EA58BF">
        <w:t>Однако, он используется как синоним социологии преимущественно при фиксировании предметной области данной науки</w:t>
      </w:r>
      <w:r w:rsidR="00EA58BF" w:rsidRPr="00EA58BF">
        <w:t>.</w:t>
      </w:r>
    </w:p>
    <w:p w:rsidR="00EA58BF" w:rsidRDefault="00C52D82" w:rsidP="00EA58BF">
      <w:r w:rsidRPr="00EA58BF">
        <w:t xml:space="preserve">Главную трудность социологии, по мнению Огюста Конта, составляет отсутствие позитивной теории, оперевшись на которую можно было бы собирать и обобщать факты, </w:t>
      </w:r>
      <w:r w:rsidR="00125852" w:rsidRPr="00EA58BF">
        <w:t>но и для создания теории</w:t>
      </w:r>
      <w:r w:rsidRPr="00EA58BF">
        <w:t>, в свою очередь, необходимо наблюдение</w:t>
      </w:r>
      <w:r w:rsidR="00EA58BF" w:rsidRPr="00EA58BF">
        <w:t xml:space="preserve">. </w:t>
      </w:r>
      <w:r w:rsidRPr="00EA58BF">
        <w:t xml:space="preserve">Теориями, которые могут помочь исследованию, Конт называет социальную статику и социальную динамику, обосновав это тем, что по мере развития социологии, </w:t>
      </w:r>
      <w:r w:rsidR="0013658B" w:rsidRPr="00EA58BF">
        <w:t>ее теории также будут совершенствоваться</w:t>
      </w:r>
      <w:r w:rsidRPr="00EA58BF">
        <w:t xml:space="preserve"> </w:t>
      </w:r>
      <w:r w:rsidR="0013658B" w:rsidRPr="00EA58BF">
        <w:t>при помощи</w:t>
      </w:r>
      <w:r w:rsidRPr="00EA58BF">
        <w:t xml:space="preserve"> накапливаемых по пути наблюдений</w:t>
      </w:r>
      <w:r w:rsidR="00EA58BF" w:rsidRPr="00EA58BF">
        <w:t xml:space="preserve">. </w:t>
      </w:r>
      <w:r w:rsidRPr="00EA58BF">
        <w:t>Таким образом, теории начнут прогрессировать, что, в свою очередь, будет совершенствовать и технику наблюдения</w:t>
      </w:r>
      <w:r w:rsidR="00EA58BF" w:rsidRPr="00EA58BF">
        <w:t>.</w:t>
      </w:r>
    </w:p>
    <w:p w:rsidR="00EA58BF" w:rsidRDefault="00C52D82" w:rsidP="00EA58BF">
      <w:r w:rsidRPr="00EA58BF">
        <w:t>Итак, социология была разделена Контом на два раздела, в которые входили социальная статика и социальная динамика, где первая занимается из</w:t>
      </w:r>
      <w:r w:rsidR="0013658B" w:rsidRPr="00EA58BF">
        <w:t>учением условий сосуществования</w:t>
      </w:r>
      <w:r w:rsidR="00EA58BF" w:rsidRPr="00EA58BF">
        <w:t xml:space="preserve">; </w:t>
      </w:r>
      <w:r w:rsidR="0013658B" w:rsidRPr="00EA58BF">
        <w:t>последняя изучает законы</w:t>
      </w:r>
      <w:r w:rsidRPr="00EA58BF">
        <w:t xml:space="preserve"> функционирования общественной системы</w:t>
      </w:r>
      <w:r w:rsidR="00EA58BF" w:rsidRPr="00EA58BF">
        <w:t>.</w:t>
      </w:r>
    </w:p>
    <w:p w:rsidR="00C52D82" w:rsidRPr="00EA58BF" w:rsidRDefault="00C52D82" w:rsidP="00EA58BF">
      <w:r w:rsidRPr="00EA58BF">
        <w:t>Под социальной статикой Конт понимал теорию общественного порядка, организации, гармонии, при этом общество рассмат</w:t>
      </w:r>
      <w:r w:rsidR="0013658B" w:rsidRPr="00EA58BF">
        <w:t>ривается как органическое целое,</w:t>
      </w:r>
      <w:r w:rsidRPr="00EA58BF">
        <w:t xml:space="preserve"> понятно</w:t>
      </w:r>
      <w:r w:rsidR="0013658B" w:rsidRPr="00EA58BF">
        <w:t>е</w:t>
      </w:r>
      <w:r w:rsidRPr="00EA58BF">
        <w:t xml:space="preserve"> только в своем единстве</w:t>
      </w:r>
      <w:r w:rsidR="00EA58BF" w:rsidRPr="00EA58BF">
        <w:t xml:space="preserve">. </w:t>
      </w:r>
      <w:r w:rsidRPr="00EA58BF">
        <w:t>Заметим, что эта ко</w:t>
      </w:r>
      <w:r w:rsidR="0013658B" w:rsidRPr="00EA58BF">
        <w:t>нцепция направлена против индиви</w:t>
      </w:r>
      <w:r w:rsidRPr="00EA58BF">
        <w:t>дуалистических теорий</w:t>
      </w:r>
      <w:r w:rsidR="00EA58BF" w:rsidRPr="00EA58BF">
        <w:t xml:space="preserve">. </w:t>
      </w:r>
      <w:r w:rsidRPr="00EA58BF">
        <w:t>В свою очередь исследование принципов, которые определяют структуру общества и обеспечивают его гармонию, неразрывны с социальной политикой, задача которой сводится к реализации этих принципов</w:t>
      </w:r>
      <w:r w:rsidR="00EA58BF" w:rsidRPr="00EA58BF">
        <w:t xml:space="preserve">. </w:t>
      </w:r>
      <w:r w:rsidRPr="00EA58BF">
        <w:t xml:space="preserve">Хотим обратить внимание на то, что Конт рассматривал все общественные институты </w:t>
      </w:r>
      <w:r w:rsidR="0013658B" w:rsidRPr="00EA58BF">
        <w:t>с точки зрения</w:t>
      </w:r>
      <w:r w:rsidRPr="00EA58BF">
        <w:t xml:space="preserve"> их общественных функций, а главным образом</w:t>
      </w:r>
      <w:r w:rsidR="0013658B" w:rsidRPr="00EA58BF">
        <w:t>, их роль</w:t>
      </w:r>
      <w:r w:rsidRPr="00EA58BF">
        <w:t xml:space="preserve"> в сфере социальной интеграции</w:t>
      </w:r>
      <w:r w:rsidR="00EA58BF" w:rsidRPr="00EA58BF">
        <w:t xml:space="preserve">. </w:t>
      </w:r>
      <w:r w:rsidRPr="00EA58BF">
        <w:t xml:space="preserve">При этом его </w:t>
      </w:r>
      <w:r w:rsidR="0013658B" w:rsidRPr="00EA58BF">
        <w:t>рассуждения несколько консервативны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21"/>
      </w:r>
    </w:p>
    <w:p w:rsidR="00EA58BF" w:rsidRDefault="002E78EA" w:rsidP="00EA58BF">
      <w:r w:rsidRPr="00EA58BF">
        <w:t>Говоря о разных</w:t>
      </w:r>
      <w:r w:rsidR="00C52D82" w:rsidRPr="00EA58BF">
        <w:t xml:space="preserve"> состояниях статики, Конт использовал термин</w:t>
      </w:r>
      <w:r w:rsidR="00EA58BF">
        <w:t xml:space="preserve"> "</w:t>
      </w:r>
      <w:r w:rsidR="00C52D82" w:rsidRPr="00EA58BF">
        <w:t>консенсус</w:t>
      </w:r>
      <w:r w:rsidR="00EA58BF">
        <w:t xml:space="preserve">", </w:t>
      </w:r>
      <w:r w:rsidR="00C52D82" w:rsidRPr="00EA58BF">
        <w:t>при этом употр</w:t>
      </w:r>
      <w:r w:rsidRPr="00EA58BF">
        <w:t>ебляя его в двойственном смысле</w:t>
      </w:r>
      <w:r w:rsidR="00C52D82" w:rsidRPr="00EA58BF">
        <w:t xml:space="preserve"> для того, чтобы подчеркнуть объективную функциональную и структурную согласованность различных явлений, элементов социального пространства в тот или иной этап социального времени</w:t>
      </w:r>
      <w:r w:rsidR="00EA58BF" w:rsidRPr="00EA58BF">
        <w:t xml:space="preserve">. </w:t>
      </w:r>
      <w:r w:rsidR="00C52D82" w:rsidRPr="00EA58BF">
        <w:t xml:space="preserve">Современное понимание этой согласованности передается иным термином </w:t>
      </w:r>
      <w:r w:rsidR="00EA58BF">
        <w:t>- "</w:t>
      </w:r>
      <w:r w:rsidR="00C52D82" w:rsidRPr="00EA58BF">
        <w:t>интеграция</w:t>
      </w:r>
      <w:r w:rsidR="00EA58BF">
        <w:t xml:space="preserve">". </w:t>
      </w:r>
      <w:r w:rsidR="00C52D82" w:rsidRPr="00EA58BF">
        <w:t>Второй смысл термина</w:t>
      </w:r>
      <w:r w:rsidR="00EA58BF">
        <w:t xml:space="preserve"> "</w:t>
      </w:r>
      <w:r w:rsidR="00C52D82" w:rsidRPr="00EA58BF">
        <w:t>консенсус</w:t>
      </w:r>
      <w:r w:rsidR="00EA58BF">
        <w:t xml:space="preserve">" </w:t>
      </w:r>
      <w:r w:rsidR="00C52D82" w:rsidRPr="00EA58BF">
        <w:t>Конт использовал как субъективное согласие на уровне межличностных и межгрупповых отношений</w:t>
      </w:r>
      <w:r w:rsidR="00EA58BF" w:rsidRPr="00EA58BF">
        <w:t xml:space="preserve">. </w:t>
      </w:r>
      <w:r w:rsidR="00C52D82" w:rsidRPr="00EA58BF">
        <w:t>Отметим, что субъективная трактовка</w:t>
      </w:r>
      <w:r w:rsidR="00EA58BF">
        <w:t xml:space="preserve"> "</w:t>
      </w:r>
      <w:r w:rsidR="00C52D82" w:rsidRPr="00EA58BF">
        <w:t>консенсуса</w:t>
      </w:r>
      <w:r w:rsidR="00EA58BF">
        <w:t xml:space="preserve">" </w:t>
      </w:r>
      <w:r w:rsidR="00C52D82" w:rsidRPr="00EA58BF">
        <w:t>обнаруживается и в ранних работах Конта, когда он подчеркивал мысль о том, что нормальное функционирование общества требует согласия в принципиальных ценностях, но допускает расхождение в менее важных</w:t>
      </w:r>
      <w:r w:rsidR="00EA58BF" w:rsidRPr="00EA58BF">
        <w:t>.</w:t>
      </w:r>
    </w:p>
    <w:p w:rsidR="00EA58BF" w:rsidRDefault="00C52D82" w:rsidP="00EA58BF">
      <w:r w:rsidRPr="00EA58BF">
        <w:t>Теорию позитивизма Конт назвал социальной динамикой, опираясь при ее создании на примеры, взятые из истории наиболее цивилизованных народов</w:t>
      </w:r>
      <w:r w:rsidR="00EA58BF" w:rsidRPr="00EA58BF">
        <w:t>.</w:t>
      </w:r>
    </w:p>
    <w:p w:rsidR="00EA58BF" w:rsidRDefault="00C52D82" w:rsidP="00EA58BF">
      <w:r w:rsidRPr="00EA58BF">
        <w:t>Так, смысл развития Конт видит в том, чтобы все больше и больше раскрывать способности, которые характеризуют человека в отличие от животного мира</w:t>
      </w:r>
      <w:r w:rsidR="00EA58BF" w:rsidRPr="00EA58BF">
        <w:t>.</w:t>
      </w:r>
    </w:p>
    <w:p w:rsidR="00EA58BF" w:rsidRDefault="00C52D82" w:rsidP="00EA58BF">
      <w:r w:rsidRPr="00EA58BF">
        <w:t>Анализируя роль разных факторов, влияющих на общественное развитие, Конт разделил их на первичные и вторичные, при этом к</w:t>
      </w:r>
      <w:r w:rsidR="00EA58BF" w:rsidRPr="00EA58BF">
        <w:t xml:space="preserve"> </w:t>
      </w:r>
      <w:r w:rsidRPr="00EA58BF">
        <w:t xml:space="preserve">первичным, по мнению </w:t>
      </w:r>
      <w:r w:rsidR="002E78EA" w:rsidRPr="00EA58BF">
        <w:t>ученого</w:t>
      </w:r>
      <w:r w:rsidRPr="00EA58BF">
        <w:t xml:space="preserve">, следует относить духовное развитие, ко вторичному </w:t>
      </w:r>
      <w:r w:rsidR="00EA58BF">
        <w:t>-</w:t>
      </w:r>
      <w:r w:rsidRPr="00EA58BF">
        <w:t xml:space="preserve"> климат, расу, среднюю продолжительность жизни человека, прирост населения и некоторые другие</w:t>
      </w:r>
      <w:r w:rsidR="00EA58BF" w:rsidRPr="00EA58BF">
        <w:t xml:space="preserve">. </w:t>
      </w:r>
      <w:r w:rsidRPr="00EA58BF">
        <w:t xml:space="preserve">При этом Конт подчеркивал, что вторичные факторы могут как </w:t>
      </w:r>
      <w:r w:rsidR="002E78EA" w:rsidRPr="00EA58BF">
        <w:t>ускорить,</w:t>
      </w:r>
      <w:r w:rsidRPr="00EA58BF">
        <w:t xml:space="preserve"> так и замедлить прогресс общества</w:t>
      </w:r>
      <w:r w:rsidR="00EA58BF" w:rsidRPr="00EA58BF">
        <w:t>.</w:t>
      </w:r>
    </w:p>
    <w:p w:rsidR="00EA58BF" w:rsidRDefault="00C52D82" w:rsidP="00EA58BF">
      <w:r w:rsidRPr="00EA58BF">
        <w:t>Отметим, что социальная динамика Конта обладает рядом определенных достоинств</w:t>
      </w:r>
      <w:r w:rsidR="00EA58BF" w:rsidRPr="00EA58BF">
        <w:t xml:space="preserve">: </w:t>
      </w:r>
      <w:r w:rsidRPr="00EA58BF">
        <w:t>так, он сделал попытку раскрытия закономерностей социальной эволюции, на которую не обращали внимания его предшественники</w:t>
      </w:r>
      <w:r w:rsidR="00EA58BF" w:rsidRPr="00EA58BF">
        <w:t xml:space="preserve">; </w:t>
      </w:r>
      <w:r w:rsidRPr="00EA58BF">
        <w:t>теориям естественного права и общественного договора он противопоставил исторический подход, а</w:t>
      </w:r>
      <w:r w:rsidR="00EA58BF" w:rsidRPr="00EA58BF">
        <w:t xml:space="preserve"> </w:t>
      </w:r>
      <w:r w:rsidRPr="00EA58BF">
        <w:t xml:space="preserve">либеральному индивидуализму </w:t>
      </w:r>
      <w:r w:rsidR="00EA58BF">
        <w:t>-</w:t>
      </w:r>
      <w:r w:rsidR="00EA58BF" w:rsidRPr="00EA58BF">
        <w:t xml:space="preserve"> </w:t>
      </w:r>
      <w:r w:rsidRPr="00EA58BF">
        <w:t>точку зрения на общество как нечто целого</w:t>
      </w:r>
      <w:r w:rsidR="00EA58BF" w:rsidRPr="00EA58BF">
        <w:t xml:space="preserve">. </w:t>
      </w:r>
      <w:r w:rsidRPr="00EA58BF">
        <w:t>Интересен и не л</w:t>
      </w:r>
      <w:r w:rsidR="002E78EA" w:rsidRPr="00EA58BF">
        <w:t>ишен смысла и его эволюционистс</w:t>
      </w:r>
      <w:r w:rsidRPr="00EA58BF">
        <w:t>кий подход к вопросам религии, развитие которой Конт связывает с обширным кругом социально-политических отношений</w:t>
      </w:r>
      <w:r w:rsidR="00EA58BF" w:rsidRPr="00EA58BF">
        <w:t>.</w:t>
      </w:r>
    </w:p>
    <w:p w:rsidR="00C52D82" w:rsidRPr="00EA58BF" w:rsidRDefault="00C52D82" w:rsidP="00EA58BF">
      <w:r w:rsidRPr="00EA58BF">
        <w:t>Ключевой частью социологии Огюста Конта выступает разработка проблематики методов, применяемых в исследовании общества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22"/>
      </w:r>
    </w:p>
    <w:p w:rsidR="00EA58BF" w:rsidRDefault="00C52D82" w:rsidP="00EA58BF">
      <w:r w:rsidRPr="00EA58BF">
        <w:t>Так, Конт, будучи противником</w:t>
      </w:r>
      <w:r w:rsidR="00EA58BF" w:rsidRPr="00EA58BF">
        <w:t xml:space="preserve"> </w:t>
      </w:r>
      <w:r w:rsidRPr="00EA58BF">
        <w:t>крайностей эмпиризма, обосновывает возможность применения в социологии метода наблюдения, а также сравнительного, экспериментального и исторического методов</w:t>
      </w:r>
      <w:r w:rsidR="00EA58BF" w:rsidRPr="00EA58BF">
        <w:t xml:space="preserve">. </w:t>
      </w:r>
      <w:r w:rsidRPr="00EA58BF">
        <w:t xml:space="preserve">По утверждению Конта, наблюдение должно </w:t>
      </w:r>
      <w:r w:rsidR="00E836DF" w:rsidRPr="00EA58BF">
        <w:t>являться</w:t>
      </w:r>
      <w:r w:rsidRPr="00EA58BF">
        <w:t xml:space="preserve"> главным методом в</w:t>
      </w:r>
      <w:r w:rsidR="00E836DF" w:rsidRPr="00EA58BF">
        <w:t xml:space="preserve"> любом исследовании, проводимом</w:t>
      </w:r>
      <w:r w:rsidRPr="00EA58BF">
        <w:t xml:space="preserve"> в рамках социологии</w:t>
      </w:r>
      <w:r w:rsidR="00EA58BF" w:rsidRPr="00EA58BF">
        <w:t xml:space="preserve">. </w:t>
      </w:r>
      <w:r w:rsidRPr="00EA58BF">
        <w:t xml:space="preserve">Мыслитель отвергает любые сомнения в возможности определения </w:t>
      </w:r>
      <w:r w:rsidR="00E836DF" w:rsidRPr="00EA58BF">
        <w:t xml:space="preserve">абсолютно точных </w:t>
      </w:r>
      <w:r w:rsidRPr="00EA58BF">
        <w:t>данных</w:t>
      </w:r>
      <w:r w:rsidR="00E836DF" w:rsidRPr="00EA58BF">
        <w:t>, используя метод</w:t>
      </w:r>
      <w:r w:rsidRPr="00EA58BF">
        <w:t xml:space="preserve"> наблюдения</w:t>
      </w:r>
      <w:r w:rsidR="00EA58BF" w:rsidRPr="00EA58BF">
        <w:t>.</w:t>
      </w:r>
    </w:p>
    <w:p w:rsidR="00C52D82" w:rsidRPr="00EA58BF" w:rsidRDefault="00C52D82" w:rsidP="00EA58BF">
      <w:r w:rsidRPr="00EA58BF">
        <w:t>Хотим отметить, что Конт</w:t>
      </w:r>
      <w:r w:rsidR="00EA58BF" w:rsidRPr="00EA58BF">
        <w:t xml:space="preserve"> </w:t>
      </w:r>
      <w:r w:rsidRPr="00EA58BF">
        <w:t>отмечал важность не только непосредственных наблюдений, но и косвенных обстоятельств</w:t>
      </w:r>
      <w:r w:rsidR="00EA58BF" w:rsidRPr="00EA58BF">
        <w:t xml:space="preserve">. </w:t>
      </w:r>
      <w:r w:rsidRPr="00EA58BF">
        <w:t xml:space="preserve">Изучение исторических и культурных памятников, обычаев и обрядов, анализ и сравнение различных языков, могут, по мнению ученого, </w:t>
      </w:r>
      <w:r w:rsidR="00E836DF" w:rsidRPr="00EA58BF">
        <w:t>пре</w:t>
      </w:r>
      <w:r w:rsidRPr="00EA58BF">
        <w:t>доставить социологии постоянные полезные средства для позитивного исследования</w:t>
      </w:r>
      <w:r w:rsidR="00EA58BF" w:rsidRPr="00EA58BF">
        <w:t xml:space="preserve">. </w:t>
      </w:r>
      <w:r w:rsidRPr="00EA58BF">
        <w:rPr>
          <w:rStyle w:val="a9"/>
          <w:color w:val="000000"/>
        </w:rPr>
        <w:footnoteReference w:id="23"/>
      </w:r>
    </w:p>
    <w:p w:rsidR="00EA58BF" w:rsidRDefault="00C52D82" w:rsidP="00EA58BF">
      <w:r w:rsidRPr="00EA58BF">
        <w:t xml:space="preserve">Нужным социологии методом Конт </w:t>
      </w:r>
      <w:r w:rsidR="00E836DF" w:rsidRPr="00EA58BF">
        <w:t>считал</w:t>
      </w:r>
      <w:r w:rsidRPr="00EA58BF">
        <w:t xml:space="preserve"> и экспериментальный метод,</w:t>
      </w:r>
      <w:r w:rsidR="00E836DF" w:rsidRPr="00EA58BF">
        <w:t xml:space="preserve"> который состоит в наблюдениях з</w:t>
      </w:r>
      <w:r w:rsidRPr="00EA58BF">
        <w:t>а изменениями определенного явления под влиянием специально созданных условий, необходимых для проведения исследования с целью выявления социальных аномалий, которые, в свою очередь, позволят лучше понять порядок вещей</w:t>
      </w:r>
      <w:r w:rsidR="00EA58BF" w:rsidRPr="00EA58BF">
        <w:t>.</w:t>
      </w:r>
    </w:p>
    <w:p w:rsidR="00EA58BF" w:rsidRDefault="00C52D82" w:rsidP="00EA58BF">
      <w:r w:rsidRPr="00EA58BF">
        <w:t xml:space="preserve">Другой метод социологии </w:t>
      </w:r>
      <w:r w:rsidR="00EA58BF">
        <w:t>-</w:t>
      </w:r>
      <w:r w:rsidRPr="00EA58BF">
        <w:t xml:space="preserve"> сравнительный,</w:t>
      </w:r>
      <w:r w:rsidR="00EA58BF" w:rsidRPr="00EA58BF">
        <w:t xml:space="preserve"> - </w:t>
      </w:r>
      <w:r w:rsidRPr="00EA58BF">
        <w:t xml:space="preserve">по мнению Конта, </w:t>
      </w:r>
      <w:r w:rsidR="00E836DF" w:rsidRPr="00EA58BF">
        <w:t>необходим</w:t>
      </w:r>
      <w:r w:rsidRPr="00EA58BF">
        <w:t xml:space="preserve"> для сопоставления жизни различных этносов, находящихся на разных частях земного шара, с целью определения общих законов их существования и развития</w:t>
      </w:r>
      <w:r w:rsidR="00EA58BF" w:rsidRPr="00EA58BF">
        <w:t xml:space="preserve">. </w:t>
      </w:r>
      <w:r w:rsidRPr="00EA58BF">
        <w:t>Однако этот метод, как отмечал мыслитель, хорош, но имеет и свою слаб</w:t>
      </w:r>
      <w:r w:rsidR="00E836DF" w:rsidRPr="00EA58BF">
        <w:t>ую сторону</w:t>
      </w:r>
      <w:r w:rsidRPr="00EA58BF">
        <w:t>, состоящую не в отражении последовательности каких-либо социальных состояний, а в представлении их сосуществования, что может создать неверные представления о стадиях их развития</w:t>
      </w:r>
      <w:r w:rsidR="00EA58BF" w:rsidRPr="00EA58BF">
        <w:t>.</w:t>
      </w:r>
    </w:p>
    <w:p w:rsidR="00EA58BF" w:rsidRDefault="00C52D82" w:rsidP="00EA58BF">
      <w:r w:rsidRPr="00EA58BF">
        <w:t>Говоря о методе сопоставления, Конт отмечает, что его нужно рассматривать, не отделяя от метода наблюдения, потому что если их разъединить, то это может привести к тому, что случайные моменты буд</w:t>
      </w:r>
      <w:r w:rsidR="00E836DF" w:rsidRPr="00EA58BF">
        <w:t>у</w:t>
      </w:r>
      <w:r w:rsidRPr="00EA58BF">
        <w:t>т восприняты как основные</w:t>
      </w:r>
      <w:r w:rsidR="00EA58BF" w:rsidRPr="00EA58BF">
        <w:t xml:space="preserve">. </w:t>
      </w:r>
      <w:r w:rsidRPr="00EA58BF">
        <w:t xml:space="preserve">Именно это и произошло, отмечает мыслитель, когда неправильные выводы были сделаны </w:t>
      </w:r>
      <w:r w:rsidR="00A80C9C" w:rsidRPr="00EA58BF">
        <w:t>при определении</w:t>
      </w:r>
      <w:r w:rsidRPr="00EA58BF">
        <w:t xml:space="preserve"> значения климат</w:t>
      </w:r>
      <w:r w:rsidR="00E836DF" w:rsidRPr="00EA58BF">
        <w:t>а</w:t>
      </w:r>
      <w:r w:rsidRPr="00EA58BF">
        <w:t xml:space="preserve"> на различные расы</w:t>
      </w:r>
      <w:r w:rsidR="00EA58BF" w:rsidRPr="00EA58BF">
        <w:t xml:space="preserve">. </w:t>
      </w:r>
      <w:r w:rsidRPr="00EA58BF">
        <w:t xml:space="preserve">Так, их воздействию были приписаны те различия, которые необходимо определять с точки зрения </w:t>
      </w:r>
      <w:r w:rsidR="00A80C9C" w:rsidRPr="00EA58BF">
        <w:t>различия</w:t>
      </w:r>
      <w:r w:rsidRPr="00EA58BF">
        <w:t xml:space="preserve"> ступеней развития</w:t>
      </w:r>
      <w:r w:rsidR="00EA58BF" w:rsidRPr="00EA58BF">
        <w:t xml:space="preserve">. </w:t>
      </w:r>
      <w:r w:rsidRPr="00EA58BF">
        <w:t xml:space="preserve">Поэтому успешное использование метода сравнения возможно только </w:t>
      </w:r>
      <w:r w:rsidR="00A80C9C" w:rsidRPr="00EA58BF">
        <w:t>вкупе с наблюдением и теорией</w:t>
      </w:r>
      <w:r w:rsidRPr="00EA58BF">
        <w:t xml:space="preserve"> развития человечества</w:t>
      </w:r>
      <w:r w:rsidR="00EA58BF" w:rsidRPr="00EA58BF">
        <w:t>.</w:t>
      </w:r>
    </w:p>
    <w:p w:rsidR="00EA58BF" w:rsidRDefault="00A80C9C" w:rsidP="00EA58BF">
      <w:r w:rsidRPr="00EA58BF">
        <w:t>Методом, который наиболе</w:t>
      </w:r>
      <w:r w:rsidR="00C52D82" w:rsidRPr="00EA58BF">
        <w:t xml:space="preserve">е всего соответствует природе социальных явлений, Конт называл исторический метод, считая его при этом </w:t>
      </w:r>
      <w:r w:rsidRPr="00EA58BF">
        <w:t>нетипичны</w:t>
      </w:r>
      <w:r w:rsidR="00C52D82" w:rsidRPr="00EA58BF">
        <w:t>м для социологии, и особо указывая, что метод этот нужно проводить вместе со сравнением</w:t>
      </w:r>
      <w:r w:rsidR="00EA58BF" w:rsidRPr="00EA58BF">
        <w:t xml:space="preserve">. </w:t>
      </w:r>
      <w:r w:rsidR="00C52D82" w:rsidRPr="00EA58BF">
        <w:t>Поскольку только историческое сравнение социальных явлений приведет нас к тенденции, основанной на научном предсказании окончательного результата</w:t>
      </w:r>
      <w:r w:rsidR="00EA58BF" w:rsidRPr="00EA58BF">
        <w:t>.</w:t>
      </w:r>
    </w:p>
    <w:p w:rsidR="00EA58BF" w:rsidRDefault="00C52D82" w:rsidP="00EA58BF">
      <w:r w:rsidRPr="00EA58BF">
        <w:t xml:space="preserve">Конт отмечает, что именно в историческом методе выражается главная особенность социологии, состоящая в необходимости </w:t>
      </w:r>
      <w:r w:rsidR="00A80C9C" w:rsidRPr="00EA58BF">
        <w:t>перехода</w:t>
      </w:r>
      <w:r w:rsidRPr="00EA58BF">
        <w:t xml:space="preserve"> от целого к его части</w:t>
      </w:r>
      <w:r w:rsidR="00EA58BF" w:rsidRPr="00EA58BF">
        <w:t xml:space="preserve">. </w:t>
      </w:r>
      <w:r w:rsidRPr="00EA58BF">
        <w:t>Согласно Конту, между социологией и историей нет различий</w:t>
      </w:r>
      <w:r w:rsidR="00EA58BF" w:rsidRPr="00EA58BF">
        <w:t>.</w:t>
      </w:r>
    </w:p>
    <w:p w:rsidR="00EA58BF" w:rsidRDefault="00C52D82" w:rsidP="00EA58BF">
      <w:r w:rsidRPr="00EA58BF">
        <w:t>Рассуждения Конта о методах, которые могут и даже должны быть взяты на вооружение социологией, в итоге приводят к тому, что мыслитель не настаивает на строго объективных методах исследования, причиной тому стал возникший вопрос о необходимости найти твердую теоретическую основу при проведении социологических исследований как составных элементов социологии</w:t>
      </w:r>
      <w:r w:rsidR="00EA58BF" w:rsidRPr="00EA58BF">
        <w:t xml:space="preserve">. </w:t>
      </w:r>
      <w:r w:rsidRPr="00EA58BF">
        <w:t>Но Конт, говоря о социологических исследованиях, не предложил ничего нового для их проведения, его идеи сводились исключительно</w:t>
      </w:r>
      <w:r w:rsidR="00EA58BF" w:rsidRPr="00EA58BF">
        <w:t xml:space="preserve"> </w:t>
      </w:r>
      <w:r w:rsidR="00A80C9C" w:rsidRPr="00EA58BF">
        <w:t xml:space="preserve">к </w:t>
      </w:r>
      <w:r w:rsidRPr="00EA58BF">
        <w:t>умозрительному характеру</w:t>
      </w:r>
      <w:r w:rsidR="00EA58BF" w:rsidRPr="00EA58BF">
        <w:t>.</w:t>
      </w:r>
    </w:p>
    <w:p w:rsidR="00EA58BF" w:rsidRDefault="00C52D82" w:rsidP="00EA58BF">
      <w:r w:rsidRPr="00EA58BF">
        <w:t>Таким образом, Конт сам начертил тот круг, в котором была вынуждена вращаться его социология, лишенная крепкой теоретической базы</w:t>
      </w:r>
      <w:r w:rsidR="00EA58BF" w:rsidRPr="00EA58BF">
        <w:t xml:space="preserve">. </w:t>
      </w:r>
      <w:r w:rsidRPr="00EA58BF">
        <w:t>Именно вследствие этого произошло, а затем и было разделено многими социологами и философами мнение, что социологическая теория должна сформироваться сама посредством накопления социологических фактов</w:t>
      </w:r>
      <w:r w:rsidR="00EA58BF" w:rsidRPr="00EA58BF">
        <w:t xml:space="preserve">. </w:t>
      </w:r>
      <w:r w:rsidRPr="00EA58BF">
        <w:t>Однако отмети</w:t>
      </w:r>
      <w:r w:rsidR="00A80C9C" w:rsidRPr="00EA58BF">
        <w:t>м</w:t>
      </w:r>
      <w:r w:rsidRPr="00EA58BF">
        <w:t>, что сам Конт так не считал</w:t>
      </w:r>
      <w:r w:rsidR="00EA58BF" w:rsidRPr="00EA58BF">
        <w:t>.</w:t>
      </w:r>
    </w:p>
    <w:p w:rsidR="00C037C1" w:rsidRDefault="00C037C1" w:rsidP="00EA58BF"/>
    <w:p w:rsidR="00EA58BF" w:rsidRPr="00EA58BF" w:rsidRDefault="005A7E52" w:rsidP="00C037C1">
      <w:pPr>
        <w:pStyle w:val="2"/>
      </w:pPr>
      <w:bookmarkStart w:id="14" w:name="_Toc228550515"/>
      <w:bookmarkStart w:id="15" w:name="_Toc230540626"/>
      <w:bookmarkStart w:id="16" w:name="_Toc253668730"/>
      <w:r w:rsidRPr="00EA58BF">
        <w:t>§ 2</w:t>
      </w:r>
      <w:r w:rsidR="00C037C1">
        <w:t>.</w:t>
      </w:r>
      <w:r w:rsidR="00C52D82" w:rsidRPr="00EA58BF">
        <w:t xml:space="preserve"> Место Огюста Конта в истории социологии</w:t>
      </w:r>
      <w:bookmarkEnd w:id="14"/>
      <w:bookmarkEnd w:id="15"/>
      <w:bookmarkEnd w:id="16"/>
    </w:p>
    <w:p w:rsidR="00C037C1" w:rsidRDefault="00C037C1" w:rsidP="00EA58BF"/>
    <w:p w:rsidR="00EA58BF" w:rsidRDefault="00C52D82" w:rsidP="00EA58BF">
      <w:r w:rsidRPr="00EA58BF">
        <w:t>Проблема целостности общества в социальной философии О</w:t>
      </w:r>
      <w:r w:rsidR="00EA58BF" w:rsidRPr="00EA58BF">
        <w:t xml:space="preserve">. </w:t>
      </w:r>
      <w:r w:rsidRPr="00EA58BF">
        <w:t>Конта является сквозной темой</w:t>
      </w:r>
      <w:r w:rsidR="00EA58BF" w:rsidRPr="00EA58BF">
        <w:t xml:space="preserve">. </w:t>
      </w:r>
      <w:r w:rsidRPr="00EA58BF">
        <w:t>Конт видел основной принцип такой целостности</w:t>
      </w:r>
      <w:r w:rsidR="00DB761F" w:rsidRPr="00EA58BF">
        <w:t xml:space="preserve"> в солидарности, которая</w:t>
      </w:r>
      <w:r w:rsidRPr="00EA58BF">
        <w:t xml:space="preserve"> достигается осознанием каждым своей роли, единым состоянием умов, позитивной религией, </w:t>
      </w:r>
      <w:r w:rsidR="00DB761F" w:rsidRPr="00EA58BF">
        <w:t>ре</w:t>
      </w:r>
      <w:r w:rsidRPr="00EA58BF">
        <w:t xml:space="preserve">ализацией основных </w:t>
      </w:r>
      <w:r w:rsidR="00DB761F" w:rsidRPr="00EA58BF">
        <w:t>возможностей</w:t>
      </w:r>
      <w:r w:rsidRPr="00EA58BF">
        <w:t xml:space="preserve"> человеческой природы в деятельности социальных групп и институтов, а также в распределении ролей между гражданами</w:t>
      </w:r>
      <w:r w:rsidR="00EA58BF" w:rsidRPr="00EA58BF">
        <w:t xml:space="preserve">. </w:t>
      </w:r>
      <w:r w:rsidRPr="00EA58BF">
        <w:t>При этом Конт подчеркивал организующую, воспитывающую роль семьи, полноту проявлений в ней мужского и женского начал, безусловное преобладание духовной власти над светской</w:t>
      </w:r>
      <w:r w:rsidR="00EA58BF" w:rsidRPr="00EA58BF">
        <w:t xml:space="preserve">. </w:t>
      </w:r>
      <w:r w:rsidRPr="00EA58BF">
        <w:t>Целостность общества достигается окончательно, когда Человечество объединяется в единое Целое</w:t>
      </w:r>
      <w:r w:rsidR="00EA58BF" w:rsidRPr="00EA58BF">
        <w:t xml:space="preserve">. </w:t>
      </w:r>
      <w:r w:rsidRPr="00EA58BF">
        <w:t>Здесь достигается преемственность и охрана традиций, культ представителей духовной элиты, гармония банкиров и рабочих, патрициата и пролетариата, преемственность поколений</w:t>
      </w:r>
      <w:r w:rsidR="00EA58BF" w:rsidRPr="00EA58BF">
        <w:t xml:space="preserve">. </w:t>
      </w:r>
      <w:r w:rsidRPr="00EA58BF">
        <w:t>Все это основывается на научной организации труда и социологии, которая совпадает с позитивной религией</w:t>
      </w:r>
      <w:r w:rsidR="00EA58BF" w:rsidRPr="00EA58BF">
        <w:t xml:space="preserve">. </w:t>
      </w:r>
      <w:r w:rsidR="00DB761F" w:rsidRPr="00EA58BF">
        <w:t>Всеобщий баланс</w:t>
      </w:r>
      <w:r w:rsidRPr="00EA58BF">
        <w:t xml:space="preserve"> обеспечивается соответствием социальной организации основным </w:t>
      </w:r>
      <w:r w:rsidR="00DB761F" w:rsidRPr="00EA58BF">
        <w:t>возможностям</w:t>
      </w:r>
      <w:r w:rsidRPr="00EA58BF">
        <w:t xml:space="preserve"> человеческой природы</w:t>
      </w:r>
      <w:r w:rsidR="00EA58BF">
        <w:t xml:space="preserve"> (</w:t>
      </w:r>
      <w:r w:rsidRPr="00EA58BF">
        <w:t>чувство, разум, действие</w:t>
      </w:r>
      <w:r w:rsidR="00EA58BF" w:rsidRPr="00EA58BF">
        <w:t xml:space="preserve">). </w:t>
      </w:r>
      <w:r w:rsidRPr="00EA58BF">
        <w:t>Светская власть имеет ровно столько власти, сколько нужно для организации работ и поддержания порядка</w:t>
      </w:r>
      <w:r w:rsidR="00EA58BF" w:rsidRPr="00EA58BF">
        <w:t xml:space="preserve">. </w:t>
      </w:r>
      <w:r w:rsidRPr="00EA58BF">
        <w:t>Духовная власть контролирует состояние умов</w:t>
      </w:r>
      <w:r w:rsidR="00EA58BF" w:rsidRPr="00EA58BF">
        <w:t xml:space="preserve">. </w:t>
      </w:r>
      <w:r w:rsidRPr="00EA58BF">
        <w:t>Семья, собственность, язык, воспитание</w:t>
      </w:r>
      <w:r w:rsidR="00EA58BF" w:rsidRPr="00EA58BF">
        <w:t xml:space="preserve"> - </w:t>
      </w:r>
      <w:r w:rsidRPr="00EA58BF">
        <w:t>условия сплоченности общества</w:t>
      </w:r>
      <w:r w:rsidR="00EA58BF" w:rsidRPr="00EA58BF">
        <w:t xml:space="preserve">. </w:t>
      </w:r>
      <w:r w:rsidRPr="00EA58BF">
        <w:t xml:space="preserve">Отметим, что наивность многих взглядов Конта не </w:t>
      </w:r>
      <w:r w:rsidR="00DB761F" w:rsidRPr="00EA58BF">
        <w:t>снижа</w:t>
      </w:r>
      <w:r w:rsidRPr="00EA58BF">
        <w:t xml:space="preserve">ет </w:t>
      </w:r>
      <w:r w:rsidR="00DB761F" w:rsidRPr="00EA58BF">
        <w:t>актуаль</w:t>
      </w:r>
      <w:r w:rsidR="00F102B3" w:rsidRPr="00EA58BF">
        <w:t xml:space="preserve">ности самого </w:t>
      </w:r>
      <w:r w:rsidRPr="00EA58BF">
        <w:t>вопроса о стабильности, консенсусе, сочетании порядка и прогресса, об органичности строения общества, единстве науки и религии</w:t>
      </w:r>
      <w:r w:rsidR="00EA58BF" w:rsidRPr="00EA58BF">
        <w:t>.</w:t>
      </w:r>
    </w:p>
    <w:p w:rsidR="00C52D82" w:rsidRPr="00EA58BF" w:rsidRDefault="00C52D82" w:rsidP="00EA58BF">
      <w:r w:rsidRPr="00EA58BF">
        <w:t>В вопросе о предмете и методе социологии О</w:t>
      </w:r>
      <w:r w:rsidR="00EA58BF" w:rsidRPr="00EA58BF">
        <w:t xml:space="preserve">. </w:t>
      </w:r>
      <w:r w:rsidRPr="00EA58BF">
        <w:t>Конта интересовала, прежде всего, проблема предмета</w:t>
      </w:r>
      <w:r w:rsidR="00EA58BF" w:rsidRPr="00EA58BF">
        <w:t xml:space="preserve">. </w:t>
      </w:r>
      <w:r w:rsidRPr="00EA58BF">
        <w:t xml:space="preserve">Однако здесь нельзя не обратить внимание на тот факт, что новое понимание предмета социологии </w:t>
      </w:r>
      <w:r w:rsidR="00F102B3" w:rsidRPr="00EA58BF">
        <w:t xml:space="preserve">породило </w:t>
      </w:r>
      <w:r w:rsidRPr="00EA58BF">
        <w:t>расширительное толкование функций этого вида знания</w:t>
      </w:r>
      <w:r w:rsidR="00EA58BF" w:rsidRPr="00EA58BF">
        <w:t xml:space="preserve">. </w:t>
      </w:r>
      <w:r w:rsidRPr="00EA58BF">
        <w:t>Так, наряду с общепризнанными объяснительной и гносеологической функциями, Контом добавляются практическая и реформаторская функции</w:t>
      </w:r>
      <w:r w:rsidR="00EA58BF" w:rsidRPr="00EA58BF">
        <w:t xml:space="preserve">. </w:t>
      </w:r>
      <w:r w:rsidRPr="00EA58BF">
        <w:t>Теологи и метафизики стремились только объяснить мир</w:t>
      </w:r>
      <w:r w:rsidR="00EA58BF">
        <w:t xml:space="preserve"> (</w:t>
      </w:r>
      <w:r w:rsidRPr="00EA58BF">
        <w:t>и чаще всего иллюзорно</w:t>
      </w:r>
      <w:r w:rsidR="00EA58BF" w:rsidRPr="00EA58BF">
        <w:t>),</w:t>
      </w:r>
      <w:r w:rsidRPr="00EA58BF">
        <w:t xml:space="preserve"> а задача социологии, по мнению мыслителя,</w:t>
      </w:r>
      <w:r w:rsidR="00EA58BF" w:rsidRPr="00EA58BF">
        <w:t xml:space="preserve"> - </w:t>
      </w:r>
      <w:r w:rsidRPr="00EA58BF">
        <w:t>реформировать, изменить мир на основании правильно понятых законов его функционирования и эволюции</w:t>
      </w:r>
      <w:r w:rsidR="00EA58BF" w:rsidRPr="00EA58BF">
        <w:t xml:space="preserve">. </w:t>
      </w:r>
      <w:r w:rsidRPr="00EA58BF">
        <w:t>Эту мысль лучше всего выразил афоризма Огюста Конта</w:t>
      </w:r>
      <w:r w:rsidR="00EA58BF">
        <w:t xml:space="preserve"> "</w:t>
      </w:r>
      <w:r w:rsidRPr="00EA58BF">
        <w:t>знать, чтобы предвидеть, предвидеть, чтобы уметь сделать</w:t>
      </w:r>
      <w:r w:rsidR="00EA58BF">
        <w:t xml:space="preserve">". </w:t>
      </w:r>
      <w:r w:rsidRPr="00EA58BF">
        <w:rPr>
          <w:rStyle w:val="a9"/>
          <w:b/>
          <w:bCs/>
          <w:color w:val="000000"/>
        </w:rPr>
        <w:footnoteReference w:id="24"/>
      </w:r>
    </w:p>
    <w:p w:rsidR="00EA58BF" w:rsidRDefault="00C52D82" w:rsidP="00EA58BF">
      <w:r w:rsidRPr="00EA58BF">
        <w:t>Но успешная реализация нов</w:t>
      </w:r>
      <w:r w:rsidR="00F102B3" w:rsidRPr="00EA58BF">
        <w:t>ых идей</w:t>
      </w:r>
      <w:r w:rsidRPr="00EA58BF">
        <w:t xml:space="preserve"> требовала новых средств достижения этих целей, то есть новых научных методов</w:t>
      </w:r>
      <w:r w:rsidR="00EA58BF" w:rsidRPr="00EA58BF">
        <w:t xml:space="preserve">. </w:t>
      </w:r>
      <w:r w:rsidRPr="00EA58BF">
        <w:t>Конт неоднократно подчеркивал, что ценит методы выше любой конструкции, полученной с их помощью</w:t>
      </w:r>
      <w:r w:rsidR="00EA58BF" w:rsidRPr="00EA58BF">
        <w:t xml:space="preserve">. </w:t>
      </w:r>
      <w:r w:rsidRPr="00EA58BF">
        <w:t>Систему методологических приемов Конта обстоятельно описал Дж</w:t>
      </w:r>
      <w:r w:rsidR="00EA58BF" w:rsidRPr="00EA58BF">
        <w:t xml:space="preserve">. </w:t>
      </w:r>
      <w:r w:rsidRPr="00EA58BF">
        <w:t>Ст</w:t>
      </w:r>
      <w:r w:rsidR="00EA58BF" w:rsidRPr="00EA58BF">
        <w:t xml:space="preserve">. </w:t>
      </w:r>
      <w:r w:rsidRPr="00EA58BF">
        <w:t>Милль в своей работе</w:t>
      </w:r>
      <w:r w:rsidR="00EA58BF">
        <w:t xml:space="preserve"> "</w:t>
      </w:r>
      <w:r w:rsidRPr="00EA58BF">
        <w:t>Система логики</w:t>
      </w:r>
      <w:r w:rsidR="00EA58BF">
        <w:t xml:space="preserve">". </w:t>
      </w:r>
      <w:r w:rsidRPr="00EA58BF">
        <w:rPr>
          <w:rStyle w:val="a9"/>
          <w:color w:val="000000"/>
        </w:rPr>
        <w:footnoteReference w:id="25"/>
      </w:r>
      <w:r w:rsidRPr="00EA58BF">
        <w:t xml:space="preserve"> Ряд методов</w:t>
      </w:r>
      <w:r w:rsidR="00EA58BF">
        <w:t xml:space="preserve"> (</w:t>
      </w:r>
      <w:r w:rsidRPr="00EA58BF">
        <w:t xml:space="preserve">наблюдение, классификация, эксперимент и </w:t>
      </w:r>
      <w:r w:rsidR="00EA58BF">
        <w:t>др.)</w:t>
      </w:r>
      <w:r w:rsidR="00EA58BF" w:rsidRPr="00EA58BF">
        <w:t xml:space="preserve"> </w:t>
      </w:r>
      <w:r w:rsidRPr="00EA58BF">
        <w:t>Конт рекомендовал заимствовать у естествознания, но в силу крайней специфичности социальных явлений он требовал и обоснование новых методов</w:t>
      </w:r>
      <w:r w:rsidR="00EA58BF" w:rsidRPr="00EA58BF">
        <w:t xml:space="preserve"> - </w:t>
      </w:r>
      <w:r w:rsidRPr="00EA58BF">
        <w:t>сравнительно-исторического, конструктивно-типологического и субъективного</w:t>
      </w:r>
      <w:r w:rsidR="00EA58BF">
        <w:t xml:space="preserve"> (</w:t>
      </w:r>
      <w:r w:rsidRPr="00EA58BF">
        <w:t>или симпатического сопереживания</w:t>
      </w:r>
      <w:r w:rsidR="00EA58BF" w:rsidRPr="00EA58BF">
        <w:t xml:space="preserve">). </w:t>
      </w:r>
      <w:r w:rsidRPr="00EA58BF">
        <w:t>Отметим, что дальнейшее развитие социологии вполне оправдало Конта в этом отношении</w:t>
      </w:r>
      <w:r w:rsidR="00EA58BF" w:rsidRPr="00EA58BF">
        <w:t>.</w:t>
      </w:r>
    </w:p>
    <w:p w:rsidR="00EA58BF" w:rsidRDefault="00C52D82" w:rsidP="00EA58BF">
      <w:r w:rsidRPr="00EA58BF">
        <w:t>Меньшая степень внимания к методу была обусловлена не только наглядной демонстрацией современного Конту метода естественных наук, но и влиянием гегелевской системы</w:t>
      </w:r>
      <w:r w:rsidR="00EA58BF" w:rsidRPr="00EA58BF">
        <w:t xml:space="preserve">. </w:t>
      </w:r>
      <w:r w:rsidRPr="00EA58BF">
        <w:t>Как известно, Конт</w:t>
      </w:r>
      <w:r w:rsidR="00EA58BF" w:rsidRPr="00EA58BF">
        <w:t xml:space="preserve"> </w:t>
      </w:r>
      <w:r w:rsidRPr="00EA58BF">
        <w:t>разработал закон интеллектуальной эволюции человечества, согласно которому общественное сознание прошло три стадии развития</w:t>
      </w:r>
      <w:r w:rsidR="00EA58BF" w:rsidRPr="00EA58BF">
        <w:t xml:space="preserve">: </w:t>
      </w:r>
      <w:r w:rsidRPr="00EA58BF">
        <w:t>теологическую, метафизическую и позитивистскую</w:t>
      </w:r>
      <w:r w:rsidR="00EA58BF" w:rsidRPr="00EA58BF">
        <w:t>.</w:t>
      </w:r>
    </w:p>
    <w:p w:rsidR="00EA58BF" w:rsidRDefault="00C52D82" w:rsidP="00EA58BF">
      <w:r w:rsidRPr="00EA58BF">
        <w:t>На теологической стадии, как отмечает Конт, ум человека следит за каждым явлением природы, усматривая при этом преобладание сверхъестественной силы, когда человек стремится к постоянному познанию явлений, поражающих его сознание</w:t>
      </w:r>
      <w:r w:rsidR="00EA58BF" w:rsidRPr="00EA58BF">
        <w:t xml:space="preserve">. </w:t>
      </w:r>
      <w:r w:rsidRPr="00EA58BF">
        <w:t>Но уже на следующей, метафизической стадии, человеческое сознание обращается к понятиям, отражающим реальность внешнего мира</w:t>
      </w:r>
      <w:r w:rsidR="00EA58BF" w:rsidRPr="00EA58BF">
        <w:t xml:space="preserve">. </w:t>
      </w:r>
      <w:r w:rsidRPr="00EA58BF">
        <w:t>Однако вследствие того, что наука еще плохо развита понятия эти имеют абстрактный характер</w:t>
      </w:r>
      <w:r w:rsidR="00EA58BF" w:rsidRPr="00EA58BF">
        <w:t xml:space="preserve">. </w:t>
      </w:r>
      <w:r w:rsidRPr="00EA58BF">
        <w:t>На позитивной стадии человеческое сознание, делая определенные выводы, исходит уже из наблюдений</w:t>
      </w:r>
      <w:r w:rsidR="00EA58BF" w:rsidRPr="00EA58BF">
        <w:t>.</w:t>
      </w:r>
    </w:p>
    <w:p w:rsidR="00EA58BF" w:rsidRDefault="00C52D82" w:rsidP="00EA58BF">
      <w:r w:rsidRPr="00EA58BF">
        <w:t>По нашему мнению, контовский закон трех стадий есть не что иное, как перенос гегелевской системы становления Духа в плоскость сугубо общественных отношений</w:t>
      </w:r>
      <w:r w:rsidR="00EA58BF" w:rsidRPr="00EA58BF">
        <w:t xml:space="preserve">. </w:t>
      </w:r>
      <w:r w:rsidRPr="00EA58BF">
        <w:t>На сегодняшний день в социологии вырисовываются две стратегические перспективы</w:t>
      </w:r>
      <w:r w:rsidR="00EA58BF" w:rsidRPr="00EA58BF">
        <w:t xml:space="preserve">: </w:t>
      </w:r>
      <w:r w:rsidRPr="00EA58BF">
        <w:t xml:space="preserve">или заниматься выработкой более совершенной теории, или </w:t>
      </w:r>
      <w:r w:rsidR="00B30890" w:rsidRPr="00EA58BF">
        <w:t>изоб</w:t>
      </w:r>
      <w:r w:rsidRPr="00EA58BF">
        <w:t>ретать более адекватный метод</w:t>
      </w:r>
      <w:r w:rsidR="00EA58BF" w:rsidRPr="00EA58BF">
        <w:t xml:space="preserve">. </w:t>
      </w:r>
      <w:r w:rsidRPr="00EA58BF">
        <w:t>Исчерпание естественно-научного метода провоцирует современную социолог</w:t>
      </w:r>
      <w:r w:rsidR="00B30890" w:rsidRPr="00EA58BF">
        <w:t>ию как раз на такую перспективу</w:t>
      </w:r>
      <w:r w:rsidR="00EA58BF" w:rsidRPr="00EA58BF">
        <w:t xml:space="preserve">. </w:t>
      </w:r>
      <w:r w:rsidRPr="00EA58BF">
        <w:t>Тем самым социология лишается статуса научной дисциплины, сливаясь в единое целое с социальной философией</w:t>
      </w:r>
      <w:r w:rsidR="00EA58BF" w:rsidRPr="00EA58BF">
        <w:t xml:space="preserve">. </w:t>
      </w:r>
      <w:r w:rsidRPr="00EA58BF">
        <w:t>По сути дела такой процесс начался еще в социологии Г</w:t>
      </w:r>
      <w:r w:rsidR="00EA58BF" w:rsidRPr="00EA58BF">
        <w:t xml:space="preserve">. </w:t>
      </w:r>
      <w:r w:rsidRPr="00EA58BF">
        <w:t>Зиммеля</w:t>
      </w:r>
      <w:r w:rsidRPr="00EA58BF">
        <w:rPr>
          <w:rStyle w:val="a9"/>
          <w:color w:val="000000"/>
        </w:rPr>
        <w:footnoteReference w:id="26"/>
      </w:r>
      <w:r w:rsidRPr="00EA58BF">
        <w:t xml:space="preserve"> с его идеи формальной социологии, где социологические идеи должны проходить проверку на истинность</w:t>
      </w:r>
      <w:r w:rsidR="00B30890" w:rsidRPr="00EA58BF">
        <w:t>,</w:t>
      </w:r>
      <w:r w:rsidRPr="00EA58BF">
        <w:t xml:space="preserve"> </w:t>
      </w:r>
      <w:r w:rsidR="00B30890" w:rsidRPr="00EA58BF">
        <w:t>используя только логические</w:t>
      </w:r>
      <w:r w:rsidRPr="00EA58BF">
        <w:t xml:space="preserve"> процедур</w:t>
      </w:r>
      <w:r w:rsidR="00B30890" w:rsidRPr="00EA58BF">
        <w:t>ы</w:t>
      </w:r>
      <w:r w:rsidR="00EA58BF" w:rsidRPr="00EA58BF">
        <w:t xml:space="preserve">. </w:t>
      </w:r>
      <w:r w:rsidRPr="00EA58BF">
        <w:t>Таким образом,</w:t>
      </w:r>
      <w:r w:rsidR="00B30890" w:rsidRPr="00EA58BF">
        <w:t xml:space="preserve"> в современной</w:t>
      </w:r>
      <w:r w:rsidRPr="00EA58BF">
        <w:t xml:space="preserve"> социологии по-прежнему в центре внимания стоит выработка теории, а не метода</w:t>
      </w:r>
      <w:r w:rsidR="00EA58BF" w:rsidRPr="00EA58BF">
        <w:t xml:space="preserve">. </w:t>
      </w:r>
      <w:r w:rsidRPr="00EA58BF">
        <w:t xml:space="preserve">Но современная социология, эволюционируя в метасоциологию, теряет процедуру верификации, за которую так </w:t>
      </w:r>
      <w:r w:rsidR="00B30890" w:rsidRPr="00EA58BF">
        <w:t>сражался</w:t>
      </w:r>
      <w:r w:rsidRPr="00EA58BF">
        <w:t xml:space="preserve"> Конт</w:t>
      </w:r>
      <w:r w:rsidR="00EA58BF" w:rsidRPr="00EA58BF">
        <w:t xml:space="preserve">. </w:t>
      </w:r>
      <w:r w:rsidRPr="00EA58BF">
        <w:t>Исходя из этого, дальнейшее развитие социологии видится именно на путях развития адекватного метода, атрибутом которого будет верификация</w:t>
      </w:r>
      <w:r w:rsidR="00EA58BF" w:rsidRPr="00EA58BF">
        <w:t>.</w:t>
      </w:r>
    </w:p>
    <w:p w:rsidR="00EA58BF" w:rsidRDefault="00C52D82" w:rsidP="00EA58BF">
      <w:r w:rsidRPr="00EA58BF">
        <w:t xml:space="preserve">Интересен взгляд Конта и на юриспруденцию, а конкретно </w:t>
      </w:r>
      <w:r w:rsidR="00EA58BF">
        <w:t>-</w:t>
      </w:r>
      <w:r w:rsidRPr="00EA58BF">
        <w:t xml:space="preserve"> развитие права, подхода к праву как к социальному явлению</w:t>
      </w:r>
      <w:r w:rsidR="00EA58BF" w:rsidRPr="00EA58BF">
        <w:t xml:space="preserve">. </w:t>
      </w:r>
      <w:r w:rsidRPr="00EA58BF">
        <w:t>Здесь Конт исходит из идеи развития юридического порядка, согласно которой порядок всегда является основным условием прогресса, а прогресс</w:t>
      </w:r>
      <w:r w:rsidR="00EA58BF" w:rsidRPr="00EA58BF">
        <w:t xml:space="preserve"> - </w:t>
      </w:r>
      <w:r w:rsidRPr="00EA58BF">
        <w:t>необходимой целью порядка</w:t>
      </w:r>
      <w:r w:rsidR="00EA58BF" w:rsidRPr="00EA58BF">
        <w:t xml:space="preserve">. </w:t>
      </w:r>
      <w:r w:rsidRPr="00EA58BF">
        <w:t>Осуществляя в своем учении согласование порядка и прогресса, Конт подчеркивал, что искусственный или юридический порядок, в конечном счете, есть лишь простое продолжение естественного порядка, который, в свою очередь, подчинен действию неизменных естественных законов</w:t>
      </w:r>
      <w:r w:rsidR="00EA58BF" w:rsidRPr="00EA58BF">
        <w:t xml:space="preserve">. </w:t>
      </w:r>
      <w:r w:rsidRPr="00EA58BF">
        <w:t>Открытие естественных законов как законов явлений и составляет высшую цель позитивизма</w:t>
      </w:r>
      <w:r w:rsidR="00EA58BF" w:rsidRPr="00EA58BF">
        <w:t>.</w:t>
      </w:r>
    </w:p>
    <w:p w:rsidR="00EA58BF" w:rsidRDefault="00C52D82" w:rsidP="00EA58BF">
      <w:r w:rsidRPr="00EA58BF">
        <w:t>Отметим, что основные работы Конта активно обсуждались, начиная с 60-х годов XIX столетия, в журналах и возникавшей тогда социологической литературе</w:t>
      </w:r>
      <w:r w:rsidR="00EA58BF" w:rsidRPr="00EA58BF">
        <w:t xml:space="preserve">. </w:t>
      </w:r>
      <w:r w:rsidRPr="00EA58BF">
        <w:t>Вместе с тем это было не заимствование и переложение на русском языке контовских идей, а критическое усвоение и прямая полемика</w:t>
      </w:r>
      <w:r w:rsidR="00EA58BF" w:rsidRPr="00EA58BF">
        <w:t xml:space="preserve">. </w:t>
      </w:r>
      <w:r w:rsidRPr="00EA58BF">
        <w:t>В частности, этико-социологическое направление</w:t>
      </w:r>
      <w:r w:rsidR="00EA58BF">
        <w:t xml:space="preserve"> (</w:t>
      </w:r>
      <w:r w:rsidRPr="00EA58BF">
        <w:t>субъективная социология</w:t>
      </w:r>
      <w:r w:rsidR="00EA58BF" w:rsidRPr="00EA58BF">
        <w:t xml:space="preserve">) </w:t>
      </w:r>
      <w:r w:rsidRPr="00EA58BF">
        <w:t>в лице П</w:t>
      </w:r>
      <w:r w:rsidR="00EA58BF" w:rsidRPr="00EA58BF">
        <w:t xml:space="preserve">. </w:t>
      </w:r>
      <w:r w:rsidRPr="00EA58BF">
        <w:t>Лаврова,</w:t>
      </w:r>
      <w:r w:rsidRPr="00EA58BF">
        <w:rPr>
          <w:rStyle w:val="a9"/>
          <w:color w:val="000000"/>
        </w:rPr>
        <w:footnoteReference w:id="27"/>
      </w:r>
      <w:r w:rsidRPr="00EA58BF">
        <w:t xml:space="preserve"> Н</w:t>
      </w:r>
      <w:r w:rsidR="00EA58BF" w:rsidRPr="00EA58BF">
        <w:t xml:space="preserve">. </w:t>
      </w:r>
      <w:r w:rsidRPr="00EA58BF">
        <w:t>Михайловского,</w:t>
      </w:r>
      <w:r w:rsidRPr="00EA58BF">
        <w:rPr>
          <w:rStyle w:val="a9"/>
          <w:color w:val="000000"/>
        </w:rPr>
        <w:footnoteReference w:id="28"/>
      </w:r>
      <w:r w:rsidRPr="00EA58BF">
        <w:t xml:space="preserve"> Н</w:t>
      </w:r>
      <w:r w:rsidR="00EA58BF" w:rsidRPr="00EA58BF">
        <w:t xml:space="preserve">. </w:t>
      </w:r>
      <w:r w:rsidRPr="00EA58BF">
        <w:t>Кареева</w:t>
      </w:r>
      <w:r w:rsidRPr="00EA58BF">
        <w:rPr>
          <w:rStyle w:val="a9"/>
          <w:color w:val="000000"/>
        </w:rPr>
        <w:footnoteReference w:id="29"/>
      </w:r>
      <w:r w:rsidRPr="00EA58BF">
        <w:t xml:space="preserve"> противопоставило объективизму теории Конта ценностное содержание социального порядка и прогресса, субъективный характер индивидуального и массового поведения</w:t>
      </w:r>
      <w:r w:rsidR="00EA58BF" w:rsidRPr="00EA58BF">
        <w:t xml:space="preserve">. </w:t>
      </w:r>
      <w:r w:rsidRPr="00EA58BF">
        <w:t>От Конта отталкивался неопозитивизм Де-Роберти</w:t>
      </w:r>
      <w:r w:rsidRPr="00EA58BF">
        <w:rPr>
          <w:rStyle w:val="a9"/>
          <w:color w:val="000000"/>
        </w:rPr>
        <w:footnoteReference w:id="30"/>
      </w:r>
      <w:r w:rsidRPr="00EA58BF">
        <w:t xml:space="preserve"> и бихевиоризм раннего П</w:t>
      </w:r>
      <w:r w:rsidR="00EA58BF" w:rsidRPr="00EA58BF">
        <w:t xml:space="preserve">. </w:t>
      </w:r>
      <w:r w:rsidRPr="00EA58BF">
        <w:t>Сорокина,</w:t>
      </w:r>
      <w:r w:rsidRPr="00EA58BF">
        <w:rPr>
          <w:rStyle w:val="a9"/>
          <w:color w:val="000000"/>
        </w:rPr>
        <w:footnoteReference w:id="31"/>
      </w:r>
      <w:r w:rsidRPr="00EA58BF">
        <w:t xml:space="preserve"> а также в полемике с ним формировались антипозитивистские концепции Г</w:t>
      </w:r>
      <w:r w:rsidR="00EA58BF" w:rsidRPr="00EA58BF">
        <w:t xml:space="preserve">. </w:t>
      </w:r>
      <w:r w:rsidRPr="00EA58BF">
        <w:t>Плеханова, А</w:t>
      </w:r>
      <w:r w:rsidR="00EA58BF" w:rsidRPr="00EA58BF">
        <w:t xml:space="preserve">. </w:t>
      </w:r>
      <w:r w:rsidRPr="00EA58BF">
        <w:t>Лаппо-Данилевского, Л</w:t>
      </w:r>
      <w:r w:rsidR="00EA58BF" w:rsidRPr="00EA58BF">
        <w:t xml:space="preserve">. </w:t>
      </w:r>
      <w:r w:rsidRPr="00EA58BF">
        <w:t>Петражицкого, Б</w:t>
      </w:r>
      <w:r w:rsidR="00EA58BF" w:rsidRPr="00EA58BF">
        <w:t xml:space="preserve">. </w:t>
      </w:r>
      <w:r w:rsidRPr="00EA58BF">
        <w:t>Кистяковского и др</w:t>
      </w:r>
      <w:r w:rsidR="00EA58BF" w:rsidRPr="00EA58BF">
        <w:t xml:space="preserve">. </w:t>
      </w:r>
      <w:r w:rsidRPr="00EA58BF">
        <w:t>Таким образом, классический позитивизм Конта послужил мощным импульсом для становления собственно российской социальной науки</w:t>
      </w:r>
      <w:r w:rsidR="00EA58BF" w:rsidRPr="00EA58BF">
        <w:t xml:space="preserve">. </w:t>
      </w:r>
      <w:r w:rsidRPr="00EA58BF">
        <w:t>Концепция социологии Конта была важнейшим составным элементом развития социологии в России и была в свою очередь творчески усвоена и трансформировалась в самостоятельные социологические школы</w:t>
      </w:r>
      <w:r w:rsidR="00EA58BF" w:rsidRPr="00EA58BF">
        <w:t xml:space="preserve">. </w:t>
      </w:r>
      <w:r w:rsidRPr="00EA58BF">
        <w:t>Предклассическая позитивистская социология Конта, по нашему мнению, сохранилась в отечественной традиции благодаря ее преодолению</w:t>
      </w:r>
      <w:r w:rsidR="00EA58BF" w:rsidRPr="00EA58BF">
        <w:t>.</w:t>
      </w:r>
    </w:p>
    <w:p w:rsidR="00EA58BF" w:rsidRPr="00EA58BF" w:rsidRDefault="00C52D82" w:rsidP="00C037C1">
      <w:pPr>
        <w:pStyle w:val="2"/>
      </w:pPr>
      <w:r w:rsidRPr="00EA58BF">
        <w:br w:type="page"/>
      </w:r>
      <w:bookmarkStart w:id="17" w:name="_Toc230540627"/>
      <w:bookmarkStart w:id="18" w:name="_Toc253668731"/>
      <w:r w:rsidR="00314A59" w:rsidRPr="00EA58BF">
        <w:t>Заключение</w:t>
      </w:r>
      <w:bookmarkEnd w:id="17"/>
      <w:bookmarkEnd w:id="18"/>
    </w:p>
    <w:p w:rsidR="00C037C1" w:rsidRDefault="00C037C1" w:rsidP="00EA58BF">
      <w:pPr>
        <w:rPr>
          <w:rStyle w:val="noncited"/>
          <w:color w:val="000000"/>
        </w:rPr>
      </w:pPr>
    </w:p>
    <w:p w:rsidR="00EA58BF" w:rsidRDefault="00314A5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 xml:space="preserve">Подводя итог нашему исследованию, хотим подчеркнуть, что культура XIX века вырастала из новой структуры общества, иной системы ценностей и </w:t>
      </w:r>
      <w:r w:rsidR="00511492" w:rsidRPr="00EA58BF">
        <w:rPr>
          <w:rStyle w:val="noncited"/>
          <w:color w:val="000000"/>
        </w:rPr>
        <w:t>идеалов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Возрастание сложности и ускорение прогресса социального мира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формирование национально-правовых государств, гражданской свободы и равенства, разделения властей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законодательной, исполнительной и судебной, рыночной экономики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обусловливало </w:t>
      </w:r>
      <w:r w:rsidR="00511492" w:rsidRPr="00EA58BF">
        <w:rPr>
          <w:rStyle w:val="noncited"/>
          <w:color w:val="000000"/>
        </w:rPr>
        <w:t>соответствующую</w:t>
      </w:r>
      <w:r w:rsidR="00EA58BF">
        <w:rPr>
          <w:rStyle w:val="noncited"/>
          <w:color w:val="000000"/>
        </w:rPr>
        <w:t xml:space="preserve"> "</w:t>
      </w:r>
      <w:r w:rsidR="00511492" w:rsidRPr="00EA58BF">
        <w:rPr>
          <w:rStyle w:val="noncited"/>
          <w:color w:val="000000"/>
        </w:rPr>
        <w:t>шуму времени</w:t>
      </w:r>
      <w:r w:rsidR="00EA58BF">
        <w:rPr>
          <w:rStyle w:val="noncited"/>
          <w:color w:val="000000"/>
        </w:rPr>
        <w:t xml:space="preserve">" </w:t>
      </w:r>
      <w:r w:rsidR="00511492" w:rsidRPr="00EA58BF">
        <w:rPr>
          <w:rStyle w:val="noncited"/>
          <w:color w:val="000000"/>
        </w:rPr>
        <w:t>социальную науку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Процесс </w:t>
      </w:r>
      <w:r w:rsidR="00511492" w:rsidRPr="00EA58BF">
        <w:rPr>
          <w:rStyle w:val="noncited"/>
          <w:color w:val="000000"/>
        </w:rPr>
        <w:t>отделе</w:t>
      </w:r>
      <w:r w:rsidRPr="00EA58BF">
        <w:rPr>
          <w:rStyle w:val="noncited"/>
          <w:color w:val="000000"/>
        </w:rPr>
        <w:t xml:space="preserve">ния </w:t>
      </w:r>
      <w:r w:rsidR="00511492" w:rsidRPr="00EA58BF">
        <w:rPr>
          <w:rStyle w:val="noncited"/>
          <w:color w:val="000000"/>
        </w:rPr>
        <w:t>социального познания от традици</w:t>
      </w:r>
      <w:r w:rsidRPr="00EA58BF">
        <w:rPr>
          <w:rStyle w:val="noncited"/>
          <w:color w:val="000000"/>
        </w:rPr>
        <w:t>онной философии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метафизики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и одновременного его дифференцирования создают </w:t>
      </w:r>
      <w:r w:rsidR="00511492" w:rsidRPr="00EA58BF">
        <w:rPr>
          <w:rStyle w:val="noncited"/>
          <w:color w:val="000000"/>
        </w:rPr>
        <w:t>направление, которое</w:t>
      </w:r>
      <w:r w:rsidRPr="00EA58BF">
        <w:rPr>
          <w:rStyle w:val="noncited"/>
          <w:color w:val="000000"/>
        </w:rPr>
        <w:t xml:space="preserve"> привел</w:t>
      </w:r>
      <w:r w:rsidR="00511492" w:rsidRPr="00EA58BF">
        <w:rPr>
          <w:rStyle w:val="noncited"/>
          <w:color w:val="000000"/>
        </w:rPr>
        <w:t>о</w:t>
      </w:r>
      <w:r w:rsidRPr="00EA58BF">
        <w:rPr>
          <w:rStyle w:val="noncited"/>
          <w:color w:val="000000"/>
        </w:rPr>
        <w:t xml:space="preserve"> к позитивному знанию, </w:t>
      </w:r>
      <w:r w:rsidR="00511492" w:rsidRPr="00EA58BF">
        <w:rPr>
          <w:rStyle w:val="noncited"/>
          <w:color w:val="000000"/>
        </w:rPr>
        <w:t>в основном</w:t>
      </w:r>
      <w:r w:rsidRPr="00EA58BF">
        <w:rPr>
          <w:rStyle w:val="noncited"/>
          <w:color w:val="000000"/>
        </w:rPr>
        <w:t xml:space="preserve"> обращенному на чувственно воспринимаемый и опытно проверяемый мир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 xml:space="preserve">Социальное познание </w:t>
      </w:r>
      <w:r w:rsidR="00511492" w:rsidRPr="00EA58BF">
        <w:rPr>
          <w:rStyle w:val="noncited"/>
          <w:color w:val="000000"/>
        </w:rPr>
        <w:t>исключа</w:t>
      </w:r>
      <w:r w:rsidRPr="00EA58BF">
        <w:rPr>
          <w:rStyle w:val="noncited"/>
          <w:color w:val="000000"/>
        </w:rPr>
        <w:t>ет из себя метафизику и выступает альтернативой проблематике традиционной философии, упертой в поиски первопричин, скрытой сущности реальной действительности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Материализм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вульгаризация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>и идеализм</w:t>
      </w:r>
      <w:r w:rsidR="00EA58BF">
        <w:rPr>
          <w:rStyle w:val="noncited"/>
          <w:color w:val="000000"/>
        </w:rPr>
        <w:t xml:space="preserve"> (</w:t>
      </w:r>
      <w:r w:rsidRPr="00EA58BF">
        <w:rPr>
          <w:rStyle w:val="noncited"/>
          <w:color w:val="000000"/>
        </w:rPr>
        <w:t>спиритуализм</w:t>
      </w:r>
      <w:r w:rsidR="00EA58BF" w:rsidRPr="00EA58BF">
        <w:rPr>
          <w:rStyle w:val="noncited"/>
          <w:color w:val="000000"/>
        </w:rPr>
        <w:t xml:space="preserve">) </w:t>
      </w:r>
      <w:r w:rsidRPr="00EA58BF">
        <w:rPr>
          <w:rStyle w:val="noncited"/>
          <w:color w:val="000000"/>
        </w:rPr>
        <w:t xml:space="preserve">расцениваются теперь как </w:t>
      </w:r>
      <w:r w:rsidR="00511492" w:rsidRPr="00EA58BF">
        <w:rPr>
          <w:rStyle w:val="noncited"/>
          <w:color w:val="000000"/>
        </w:rPr>
        <w:t>одинаково неэффективные</w:t>
      </w:r>
      <w:r w:rsidR="00EA58BF" w:rsidRPr="00EA58BF">
        <w:rPr>
          <w:rStyle w:val="noncited"/>
          <w:color w:val="000000"/>
        </w:rPr>
        <w:t>.</w:t>
      </w:r>
    </w:p>
    <w:p w:rsidR="00EA58BF" w:rsidRDefault="00314A5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Авторитет научного знания переходит к естествознанию с его опытно-математическим эталоном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В условия</w:t>
      </w:r>
      <w:r w:rsidR="001C6295" w:rsidRPr="00EA58BF">
        <w:rPr>
          <w:rStyle w:val="noncited"/>
          <w:color w:val="000000"/>
        </w:rPr>
        <w:t>х промышленной революции</w:t>
      </w:r>
      <w:r w:rsidR="00EA58BF" w:rsidRPr="00EA58BF">
        <w:rPr>
          <w:rStyle w:val="noncited"/>
          <w:color w:val="000000"/>
        </w:rPr>
        <w:t xml:space="preserve"> - </w:t>
      </w:r>
      <w:r w:rsidR="001C6295" w:rsidRPr="00EA58BF">
        <w:rPr>
          <w:rStyle w:val="noncited"/>
          <w:color w:val="000000"/>
        </w:rPr>
        <w:t>инду</w:t>
      </w:r>
      <w:r w:rsidRPr="00EA58BF">
        <w:rPr>
          <w:rStyle w:val="noncited"/>
          <w:color w:val="000000"/>
        </w:rPr>
        <w:t>стриализции и прогресса общественной практики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эмпирико-</w:t>
      </w:r>
      <w:r w:rsidR="00FF67A7">
        <w:rPr>
          <w:rStyle w:val="noncited"/>
          <w:color w:val="000000"/>
        </w:rPr>
        <w:t>сенсуалис</w:t>
      </w:r>
      <w:r w:rsidRPr="00EA58BF">
        <w:rPr>
          <w:rStyle w:val="noncited"/>
          <w:color w:val="000000"/>
        </w:rPr>
        <w:t>тическая линия познания превращается</w:t>
      </w:r>
      <w:r w:rsidR="001C6295" w:rsidRPr="00EA58BF">
        <w:rPr>
          <w:rStyle w:val="noncited"/>
          <w:color w:val="000000"/>
        </w:rPr>
        <w:t xml:space="preserve"> в позитивизм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Социальные дисциплины</w:t>
      </w:r>
      <w:r w:rsidR="001C6295" w:rsidRPr="00EA58BF">
        <w:rPr>
          <w:rStyle w:val="noncited"/>
          <w:color w:val="000000"/>
        </w:rPr>
        <w:t>, освобождаясь от методологичес</w:t>
      </w:r>
      <w:r w:rsidRPr="00EA58BF">
        <w:rPr>
          <w:rStyle w:val="noncited"/>
          <w:color w:val="000000"/>
        </w:rPr>
        <w:t xml:space="preserve">кого влияния рациональной философии все шире сводят духовное </w:t>
      </w:r>
      <w:r w:rsidR="001C6295" w:rsidRPr="00EA58BF">
        <w:rPr>
          <w:rStyle w:val="noncited"/>
          <w:color w:val="000000"/>
        </w:rPr>
        <w:t>и социальное к механике</w:t>
      </w:r>
      <w:r w:rsidR="00EA58BF">
        <w:rPr>
          <w:rStyle w:val="noncited"/>
          <w:color w:val="000000"/>
        </w:rPr>
        <w:t xml:space="preserve"> (</w:t>
      </w:r>
      <w:r w:rsidR="001C6295" w:rsidRPr="00EA58BF">
        <w:rPr>
          <w:rStyle w:val="noncited"/>
          <w:color w:val="000000"/>
        </w:rPr>
        <w:t>физиоло</w:t>
      </w:r>
      <w:r w:rsidRPr="00EA58BF">
        <w:rPr>
          <w:rStyle w:val="noncited"/>
          <w:color w:val="000000"/>
        </w:rPr>
        <w:t>гическим основаниям</w:t>
      </w:r>
      <w:r w:rsidR="00EA58BF" w:rsidRPr="00EA58BF">
        <w:rPr>
          <w:rStyle w:val="noncited"/>
          <w:color w:val="000000"/>
        </w:rPr>
        <w:t xml:space="preserve">). </w:t>
      </w:r>
      <w:r w:rsidRPr="00EA58BF">
        <w:rPr>
          <w:rStyle w:val="noncited"/>
          <w:color w:val="000000"/>
        </w:rPr>
        <w:t>Тем самым открывается возможность</w:t>
      </w:r>
      <w:r w:rsidR="001B6CB1" w:rsidRPr="00EA58BF">
        <w:rPr>
          <w:rStyle w:val="noncited"/>
          <w:color w:val="000000"/>
        </w:rPr>
        <w:t xml:space="preserve"> для раскрытия практического, прикладного потенциала социального познания с одной стороны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С другой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для использования эмпирических методов получения научного знания</w:t>
      </w:r>
      <w:r w:rsidR="00EA58BF" w:rsidRPr="00EA58BF">
        <w:rPr>
          <w:rStyle w:val="noncited"/>
          <w:color w:val="000000"/>
        </w:rPr>
        <w:t>.</w:t>
      </w:r>
    </w:p>
    <w:p w:rsidR="00EA58BF" w:rsidRDefault="00314A59" w:rsidP="00EA58BF">
      <w:pPr>
        <w:rPr>
          <w:rStyle w:val="noncited"/>
          <w:color w:val="000000"/>
        </w:rPr>
      </w:pPr>
      <w:r w:rsidRPr="00EA58BF">
        <w:rPr>
          <w:rStyle w:val="noncited"/>
          <w:color w:val="000000"/>
        </w:rPr>
        <w:t>Таким образом, начало XIX в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ознаме</w:t>
      </w:r>
      <w:r w:rsidR="001C6295" w:rsidRPr="00EA58BF">
        <w:rPr>
          <w:rStyle w:val="noncited"/>
          <w:color w:val="000000"/>
        </w:rPr>
        <w:t>новалось созданием социокультур</w:t>
      </w:r>
      <w:r w:rsidRPr="00EA58BF">
        <w:rPr>
          <w:rStyle w:val="noncited"/>
          <w:color w:val="000000"/>
        </w:rPr>
        <w:t>ных условий для появления новой с</w:t>
      </w:r>
      <w:r w:rsidR="001C6295" w:rsidRPr="00EA58BF">
        <w:rPr>
          <w:rStyle w:val="noncited"/>
          <w:color w:val="000000"/>
        </w:rPr>
        <w:t>оциальной науки, обретающей соб</w:t>
      </w:r>
      <w:r w:rsidRPr="00EA58BF">
        <w:rPr>
          <w:rStyle w:val="noncited"/>
          <w:color w:val="000000"/>
        </w:rPr>
        <w:t>ственный предмет изучения</w:t>
      </w:r>
      <w:r w:rsidR="00EA58BF" w:rsidRPr="00EA58BF">
        <w:rPr>
          <w:rStyle w:val="noncited"/>
          <w:color w:val="000000"/>
        </w:rPr>
        <w:t xml:space="preserve"> - </w:t>
      </w:r>
      <w:r w:rsidRPr="00EA58BF">
        <w:rPr>
          <w:rStyle w:val="noncited"/>
          <w:color w:val="000000"/>
        </w:rPr>
        <w:t>общество</w:t>
      </w:r>
      <w:r w:rsidR="001C6295" w:rsidRPr="00EA58BF">
        <w:rPr>
          <w:rStyle w:val="noncited"/>
          <w:color w:val="000000"/>
        </w:rPr>
        <w:t xml:space="preserve"> и суверенный язык</w:t>
      </w:r>
      <w:r w:rsidR="00EA58BF" w:rsidRPr="00EA58BF">
        <w:rPr>
          <w:rStyle w:val="noncited"/>
          <w:color w:val="000000"/>
        </w:rPr>
        <w:t xml:space="preserve">. </w:t>
      </w:r>
      <w:r w:rsidR="001C6295" w:rsidRPr="00EA58BF">
        <w:rPr>
          <w:rStyle w:val="noncited"/>
          <w:color w:val="000000"/>
        </w:rPr>
        <w:t>Первоначаль</w:t>
      </w:r>
      <w:r w:rsidRPr="00EA58BF">
        <w:rPr>
          <w:rStyle w:val="noncited"/>
          <w:color w:val="000000"/>
        </w:rPr>
        <w:t>но она называется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социальной физикой</w:t>
      </w:r>
      <w:r w:rsidR="00EA58BF">
        <w:rPr>
          <w:rStyle w:val="noncited"/>
          <w:color w:val="000000"/>
        </w:rPr>
        <w:t>", "</w:t>
      </w:r>
      <w:r w:rsidRPr="00EA58BF">
        <w:rPr>
          <w:rStyle w:val="noncited"/>
          <w:color w:val="000000"/>
        </w:rPr>
        <w:t>социальной физиологией</w:t>
      </w:r>
      <w:r w:rsidR="00EA58BF">
        <w:rPr>
          <w:rStyle w:val="noncited"/>
          <w:color w:val="000000"/>
        </w:rPr>
        <w:t xml:space="preserve">", </w:t>
      </w:r>
      <w:r w:rsidRPr="00EA58BF">
        <w:rPr>
          <w:rStyle w:val="noncited"/>
          <w:color w:val="000000"/>
        </w:rPr>
        <w:t>а затем</w:t>
      </w:r>
      <w:r w:rsidR="00EA58BF">
        <w:rPr>
          <w:rStyle w:val="noncited"/>
          <w:color w:val="000000"/>
        </w:rPr>
        <w:t xml:space="preserve"> "</w:t>
      </w:r>
      <w:r w:rsidRPr="00EA58BF">
        <w:rPr>
          <w:rStyle w:val="noncited"/>
          <w:color w:val="000000"/>
        </w:rPr>
        <w:t>социологией</w:t>
      </w:r>
      <w:r w:rsidR="00EA58BF">
        <w:rPr>
          <w:rStyle w:val="noncited"/>
          <w:color w:val="000000"/>
        </w:rPr>
        <w:t xml:space="preserve">" </w:t>
      </w:r>
      <w:r w:rsidR="00EA58BF" w:rsidRPr="00EA58BF">
        <w:rPr>
          <w:rStyle w:val="noncited"/>
          <w:color w:val="000000"/>
        </w:rPr>
        <w:t xml:space="preserve">- </w:t>
      </w:r>
      <w:r w:rsidRPr="00EA58BF">
        <w:rPr>
          <w:rStyle w:val="noncited"/>
          <w:color w:val="000000"/>
        </w:rPr>
        <w:t xml:space="preserve">наукой, которая радикально изменила </w:t>
      </w:r>
      <w:r w:rsidR="001B6CB1" w:rsidRPr="00EA58BF">
        <w:rPr>
          <w:rStyle w:val="noncited"/>
          <w:color w:val="000000"/>
        </w:rPr>
        <w:t>ход</w:t>
      </w:r>
      <w:r w:rsidRPr="00EA58BF">
        <w:rPr>
          <w:rStyle w:val="noncited"/>
          <w:color w:val="000000"/>
        </w:rPr>
        <w:t xml:space="preserve"> тысячелетнего</w:t>
      </w:r>
      <w:r w:rsidR="006B375F" w:rsidRPr="00EA58BF">
        <w:rPr>
          <w:rStyle w:val="noncited"/>
          <w:color w:val="000000"/>
        </w:rPr>
        <w:t xml:space="preserve"> развития социальной философии</w:t>
      </w:r>
      <w:r w:rsidR="00EA58BF" w:rsidRPr="00EA58BF">
        <w:rPr>
          <w:rStyle w:val="noncited"/>
          <w:color w:val="000000"/>
        </w:rPr>
        <w:t>.</w:t>
      </w:r>
    </w:p>
    <w:p w:rsidR="00EA58BF" w:rsidRDefault="00242E87" w:rsidP="00FF67A7">
      <w:pPr>
        <w:pStyle w:val="2"/>
        <w:rPr>
          <w:rStyle w:val="noncited"/>
        </w:rPr>
      </w:pPr>
      <w:r w:rsidRPr="00EA58BF">
        <w:rPr>
          <w:rStyle w:val="noncited"/>
        </w:rPr>
        <w:br w:type="page"/>
      </w:r>
      <w:bookmarkStart w:id="19" w:name="_Toc230540628"/>
      <w:bookmarkStart w:id="20" w:name="_Toc253668732"/>
      <w:r w:rsidRPr="00EA58BF">
        <w:rPr>
          <w:rStyle w:val="noncited"/>
        </w:rPr>
        <w:t>Список использованной литературы</w:t>
      </w:r>
      <w:bookmarkEnd w:id="19"/>
      <w:bookmarkEnd w:id="20"/>
    </w:p>
    <w:p w:rsidR="00FF67A7" w:rsidRDefault="00FF67A7" w:rsidP="00EA58BF">
      <w:pPr>
        <w:rPr>
          <w:rStyle w:val="noncited"/>
          <w:color w:val="000000"/>
        </w:rPr>
      </w:pPr>
    </w:p>
    <w:p w:rsidR="00EA58BF" w:rsidRDefault="004C3EFA" w:rsidP="00FF67A7">
      <w:pPr>
        <w:pStyle w:val="a1"/>
        <w:tabs>
          <w:tab w:val="left" w:pos="420"/>
        </w:tabs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Апельсон К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Уроки мифологии</w:t>
      </w:r>
      <w:r w:rsidR="00EA58BF">
        <w:rPr>
          <w:rStyle w:val="noncited"/>
          <w:color w:val="000000"/>
        </w:rPr>
        <w:t>.</w:t>
      </w:r>
      <w:r w:rsidR="00FF67A7">
        <w:rPr>
          <w:rStyle w:val="noncited"/>
          <w:color w:val="000000"/>
        </w:rPr>
        <w:t xml:space="preserve"> </w:t>
      </w:r>
      <w:r w:rsidR="00EA58BF">
        <w:rPr>
          <w:rStyle w:val="noncited"/>
          <w:color w:val="000000"/>
        </w:rPr>
        <w:t xml:space="preserve">М., </w:t>
      </w:r>
      <w:r w:rsidR="00EA58BF" w:rsidRPr="00EA58BF">
        <w:rPr>
          <w:rStyle w:val="noncited"/>
          <w:color w:val="000000"/>
        </w:rPr>
        <w:t>20</w:t>
      </w:r>
      <w:r w:rsidRPr="00EA58BF">
        <w:rPr>
          <w:rStyle w:val="noncited"/>
          <w:color w:val="000000"/>
        </w:rPr>
        <w:t>07</w:t>
      </w:r>
      <w:r w:rsidR="00EA58BF" w:rsidRPr="00EA58BF">
        <w:rPr>
          <w:rStyle w:val="noncited"/>
          <w:color w:val="000000"/>
        </w:rPr>
        <w:t xml:space="preserve">. </w:t>
      </w:r>
      <w:r w:rsidR="00EA58BF"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534 с</w:t>
      </w:r>
      <w:r w:rsidR="00EA58BF" w:rsidRPr="00EA58BF">
        <w:rPr>
          <w:rStyle w:val="noncited"/>
          <w:color w:val="000000"/>
        </w:rPr>
        <w:t>.</w:t>
      </w:r>
    </w:p>
    <w:p w:rsidR="00EA58BF" w:rsidRDefault="003D7C79" w:rsidP="00FF67A7">
      <w:pPr>
        <w:pStyle w:val="a1"/>
        <w:tabs>
          <w:tab w:val="left" w:pos="420"/>
        </w:tabs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Вернан Ж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Происхождение древнегреческой мысли</w:t>
      </w:r>
      <w:r w:rsidR="00EA58BF">
        <w:rPr>
          <w:rStyle w:val="noncited"/>
          <w:color w:val="000000"/>
        </w:rPr>
        <w:t>.</w:t>
      </w:r>
      <w:r w:rsidR="00FF67A7">
        <w:rPr>
          <w:rStyle w:val="noncited"/>
          <w:color w:val="000000"/>
        </w:rPr>
        <w:t xml:space="preserve"> </w:t>
      </w:r>
      <w:r w:rsidR="00EA58BF">
        <w:rPr>
          <w:rStyle w:val="noncited"/>
          <w:color w:val="000000"/>
        </w:rPr>
        <w:t xml:space="preserve">М., </w:t>
      </w:r>
      <w:r w:rsidR="00EA58BF" w:rsidRPr="00EA58BF">
        <w:rPr>
          <w:rStyle w:val="noncited"/>
          <w:color w:val="000000"/>
        </w:rPr>
        <w:t>20</w:t>
      </w:r>
      <w:r w:rsidRPr="00EA58BF">
        <w:rPr>
          <w:rStyle w:val="noncited"/>
          <w:color w:val="000000"/>
        </w:rPr>
        <w:t>01</w:t>
      </w:r>
      <w:r w:rsidR="00EA58BF" w:rsidRPr="00EA58BF">
        <w:rPr>
          <w:rStyle w:val="noncited"/>
          <w:color w:val="000000"/>
        </w:rPr>
        <w:t xml:space="preserve">. </w:t>
      </w:r>
      <w:r w:rsidR="00EA58BF"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745 с</w:t>
      </w:r>
      <w:r w:rsidR="00EA58BF" w:rsidRPr="00EA58BF">
        <w:rPr>
          <w:rStyle w:val="noncited"/>
          <w:color w:val="000000"/>
        </w:rPr>
        <w:t>.</w:t>
      </w:r>
    </w:p>
    <w:p w:rsidR="00EA58BF" w:rsidRDefault="004C3EFA" w:rsidP="00FF67A7">
      <w:pPr>
        <w:pStyle w:val="a1"/>
        <w:tabs>
          <w:tab w:val="left" w:pos="420"/>
        </w:tabs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Гоберн Н</w:t>
      </w:r>
      <w:r w:rsidR="00EA58BF" w:rsidRPr="00EA58BF">
        <w:rPr>
          <w:rStyle w:val="noncited"/>
          <w:color w:val="000000"/>
        </w:rPr>
        <w:t xml:space="preserve">. </w:t>
      </w:r>
      <w:r w:rsidRPr="00EA58BF">
        <w:rPr>
          <w:rStyle w:val="noncited"/>
          <w:color w:val="000000"/>
        </w:rPr>
        <w:t>Историко-философский процесс становления социологического знания</w:t>
      </w:r>
      <w:r w:rsidR="00EA58BF">
        <w:rPr>
          <w:rStyle w:val="noncited"/>
          <w:color w:val="000000"/>
        </w:rPr>
        <w:t>.</w:t>
      </w:r>
      <w:r w:rsidR="00FF67A7">
        <w:rPr>
          <w:rStyle w:val="noncited"/>
          <w:color w:val="000000"/>
        </w:rPr>
        <w:t xml:space="preserve"> </w:t>
      </w:r>
      <w:r w:rsidR="00EA58BF">
        <w:rPr>
          <w:rStyle w:val="noncited"/>
          <w:color w:val="000000"/>
        </w:rPr>
        <w:t xml:space="preserve">М., </w:t>
      </w:r>
      <w:r w:rsidR="00EA58BF" w:rsidRPr="00EA58BF">
        <w:rPr>
          <w:rStyle w:val="noncited"/>
          <w:color w:val="000000"/>
        </w:rPr>
        <w:t>20</w:t>
      </w:r>
      <w:r w:rsidRPr="00EA58BF">
        <w:rPr>
          <w:rStyle w:val="noncited"/>
          <w:color w:val="000000"/>
        </w:rPr>
        <w:t>01</w:t>
      </w:r>
      <w:r w:rsidR="00EA58BF" w:rsidRPr="00EA58BF">
        <w:rPr>
          <w:rStyle w:val="noncited"/>
          <w:color w:val="000000"/>
        </w:rPr>
        <w:t xml:space="preserve">. </w:t>
      </w:r>
      <w:r w:rsidR="00EA58BF"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219 с</w:t>
      </w:r>
      <w:r w:rsidR="00EA58BF" w:rsidRPr="00EA58BF">
        <w:rPr>
          <w:rStyle w:val="noncited"/>
          <w:color w:val="000000"/>
        </w:rPr>
        <w:t>.</w:t>
      </w:r>
    </w:p>
    <w:p w:rsidR="00EA58BF" w:rsidRDefault="00781109" w:rsidP="00FF67A7">
      <w:pPr>
        <w:pStyle w:val="a1"/>
        <w:tabs>
          <w:tab w:val="left" w:pos="420"/>
        </w:tabs>
      </w:pPr>
      <w:r w:rsidRPr="00EA58BF">
        <w:t>Давыдов Ю</w:t>
      </w:r>
      <w:r w:rsidR="00EA58BF">
        <w:t xml:space="preserve">.Н. </w:t>
      </w:r>
      <w:r w:rsidRPr="00EA58BF">
        <w:t>К</w:t>
      </w:r>
      <w:r w:rsidR="00EA58BF">
        <w:t xml:space="preserve">.А. </w:t>
      </w:r>
      <w:r w:rsidRPr="00EA58BF">
        <w:t>де Сен-Симон</w:t>
      </w:r>
      <w:r w:rsidR="00EA58BF" w:rsidRPr="00EA58BF">
        <w:t xml:space="preserve">: </w:t>
      </w:r>
      <w:r w:rsidRPr="00EA58BF">
        <w:t>рождение науки об обществе из духа социальной утопии М</w:t>
      </w:r>
      <w:r w:rsidR="00EA58BF" w:rsidRPr="00EA58BF">
        <w:t>., 19</w:t>
      </w:r>
      <w:r w:rsidRPr="00EA58BF">
        <w:t>97</w:t>
      </w:r>
      <w:r w:rsidR="00EA58BF" w:rsidRPr="00EA58BF">
        <w:t xml:space="preserve">. </w:t>
      </w:r>
      <w:r w:rsidRPr="00EA58BF">
        <w:t>Т</w:t>
      </w:r>
      <w:r w:rsidR="00EA58BF">
        <w:t>.1</w:t>
      </w:r>
      <w:r w:rsidR="00EA58BF" w:rsidRPr="00EA58BF">
        <w:t xml:space="preserve">. </w:t>
      </w:r>
      <w:r w:rsidRPr="00EA58BF">
        <w:t>Гл</w:t>
      </w:r>
      <w:r w:rsidR="00EA58BF">
        <w:t>.1</w:t>
      </w:r>
      <w:r w:rsidR="00EA58BF" w:rsidRPr="00EA58BF">
        <w:t xml:space="preserve">. </w:t>
      </w:r>
      <w:r w:rsidR="00EA58BF">
        <w:t>-</w:t>
      </w:r>
      <w:r w:rsidRPr="00EA58BF">
        <w:t xml:space="preserve"> 213 с</w:t>
      </w:r>
      <w:r w:rsidR="00EA58BF" w:rsidRPr="00EA58BF">
        <w:t>.</w:t>
      </w:r>
    </w:p>
    <w:p w:rsidR="00EA58BF" w:rsidRDefault="00781109" w:rsidP="00FF67A7">
      <w:pPr>
        <w:pStyle w:val="a1"/>
        <w:tabs>
          <w:tab w:val="left" w:pos="420"/>
        </w:tabs>
      </w:pPr>
      <w:r w:rsidRPr="00EA58BF">
        <w:t>Де Роберти</w:t>
      </w:r>
      <w:r w:rsidR="00EA58BF" w:rsidRPr="00EA58BF">
        <w:t xml:space="preserve">. </w:t>
      </w:r>
      <w:r w:rsidRPr="00EA58BF">
        <w:t>Новая постановка основных вопросов социологии</w:t>
      </w:r>
      <w:r w:rsidR="00EA58BF" w:rsidRPr="00EA58BF">
        <w:t xml:space="preserve">: </w:t>
      </w:r>
      <w:r w:rsidRPr="00EA58BF">
        <w:t>избранные труды</w:t>
      </w:r>
      <w:r w:rsidR="00EA58BF">
        <w:t xml:space="preserve"> (</w:t>
      </w:r>
      <w:r w:rsidRPr="00EA58BF">
        <w:t>сборник</w:t>
      </w:r>
      <w:r w:rsidR="00EA58BF" w:rsidRPr="00EA58BF">
        <w:t xml:space="preserve">). </w:t>
      </w:r>
      <w:r w:rsidRPr="00EA58BF">
        <w:t>СПб, 2008</w:t>
      </w:r>
      <w:r w:rsidR="00EA58BF" w:rsidRPr="00EA58BF">
        <w:t>. -</w:t>
      </w:r>
      <w:r w:rsidR="00EA58BF">
        <w:t xml:space="preserve"> </w:t>
      </w:r>
      <w:r w:rsidRPr="00EA58BF">
        <w:t>495 с</w:t>
      </w:r>
      <w:r w:rsidR="00EA58BF" w:rsidRPr="00EA58BF">
        <w:t>.</w:t>
      </w:r>
    </w:p>
    <w:p w:rsidR="00EA58BF" w:rsidRDefault="00781109" w:rsidP="00FF67A7">
      <w:pPr>
        <w:pStyle w:val="a1"/>
        <w:tabs>
          <w:tab w:val="left" w:pos="420"/>
        </w:tabs>
      </w:pPr>
      <w:r w:rsidRPr="00EA58BF">
        <w:t>Зборовский Г</w:t>
      </w:r>
      <w:r w:rsidR="00EA58BF">
        <w:t xml:space="preserve">.Е. </w:t>
      </w:r>
      <w:r w:rsidRPr="00EA58BF">
        <w:t>История социологии</w:t>
      </w:r>
      <w:r w:rsidR="00EA58BF">
        <w:t>.</w:t>
      </w:r>
      <w:r w:rsidR="00FF67A7">
        <w:t xml:space="preserve"> </w:t>
      </w:r>
      <w:r w:rsidR="00EA58BF">
        <w:t xml:space="preserve">М., </w:t>
      </w:r>
      <w:r w:rsidR="00EA58BF" w:rsidRPr="00EA58BF">
        <w:t>20</w:t>
      </w:r>
      <w:r w:rsidRPr="00EA58BF">
        <w:t>03</w:t>
      </w:r>
      <w:r w:rsidR="00EA58BF" w:rsidRPr="00EA58BF">
        <w:t>.</w:t>
      </w:r>
    </w:p>
    <w:p w:rsidR="00EA58BF" w:rsidRDefault="00781109" w:rsidP="00FF67A7">
      <w:pPr>
        <w:pStyle w:val="a1"/>
        <w:tabs>
          <w:tab w:val="left" w:pos="420"/>
        </w:tabs>
      </w:pPr>
      <w:r w:rsidRPr="00EA58BF">
        <w:t>Зиммель Г</w:t>
      </w:r>
      <w:r w:rsidR="00EA58BF" w:rsidRPr="00EA58BF">
        <w:t xml:space="preserve">. </w:t>
      </w:r>
      <w:r w:rsidRPr="00EA58BF">
        <w:t>Избранное</w:t>
      </w:r>
      <w:r w:rsidR="00EA58BF">
        <w:t xml:space="preserve">.М., </w:t>
      </w:r>
      <w:r w:rsidR="00EA58BF" w:rsidRPr="00EA58BF">
        <w:t>19</w:t>
      </w:r>
      <w:r w:rsidRPr="00EA58BF">
        <w:t>96</w:t>
      </w:r>
      <w:r w:rsidR="00EA58BF" w:rsidRPr="00EA58BF">
        <w:t xml:space="preserve">. </w:t>
      </w:r>
      <w:r w:rsidR="00EA58BF">
        <w:t>-</w:t>
      </w:r>
      <w:r w:rsidRPr="00EA58BF">
        <w:t xml:space="preserve"> 319 с</w:t>
      </w:r>
      <w:r w:rsidR="00EA58BF" w:rsidRPr="00EA58BF">
        <w:t>.</w:t>
      </w:r>
    </w:p>
    <w:p w:rsidR="00EA58BF" w:rsidRDefault="004C3EFA" w:rsidP="00FF67A7">
      <w:pPr>
        <w:pStyle w:val="a1"/>
        <w:tabs>
          <w:tab w:val="left" w:pos="420"/>
        </w:tabs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Капитонов Э</w:t>
      </w:r>
      <w:r w:rsidR="00EA58BF">
        <w:rPr>
          <w:rStyle w:val="noncited"/>
          <w:color w:val="000000"/>
        </w:rPr>
        <w:t xml:space="preserve">.А. </w:t>
      </w:r>
      <w:r w:rsidRPr="00EA58BF">
        <w:rPr>
          <w:rStyle w:val="noncited"/>
          <w:color w:val="000000"/>
        </w:rPr>
        <w:t>История и теория социологии</w:t>
      </w:r>
      <w:r w:rsidR="00EA58BF">
        <w:rPr>
          <w:rStyle w:val="noncited"/>
          <w:color w:val="000000"/>
        </w:rPr>
        <w:t>.</w:t>
      </w:r>
      <w:r w:rsidR="00FF67A7">
        <w:rPr>
          <w:rStyle w:val="noncited"/>
          <w:color w:val="000000"/>
        </w:rPr>
        <w:t xml:space="preserve"> </w:t>
      </w:r>
      <w:r w:rsidR="00EA58BF">
        <w:rPr>
          <w:rStyle w:val="noncited"/>
          <w:color w:val="000000"/>
        </w:rPr>
        <w:t xml:space="preserve">М., </w:t>
      </w:r>
      <w:r w:rsidR="00EA58BF" w:rsidRPr="00EA58BF">
        <w:rPr>
          <w:rStyle w:val="noncited"/>
          <w:color w:val="000000"/>
        </w:rPr>
        <w:t>20</w:t>
      </w:r>
      <w:r w:rsidRPr="00EA58BF">
        <w:rPr>
          <w:rStyle w:val="noncited"/>
          <w:color w:val="000000"/>
        </w:rPr>
        <w:t>00</w:t>
      </w:r>
      <w:r w:rsidR="00EA58BF" w:rsidRPr="00EA58BF">
        <w:rPr>
          <w:rStyle w:val="noncited"/>
          <w:color w:val="000000"/>
        </w:rPr>
        <w:t xml:space="preserve">. </w:t>
      </w:r>
      <w:r w:rsidR="00EA58BF"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639 с</w:t>
      </w:r>
      <w:r w:rsidR="00EA58BF" w:rsidRPr="00EA58BF">
        <w:rPr>
          <w:rStyle w:val="noncited"/>
          <w:color w:val="000000"/>
        </w:rPr>
        <w:t>.</w:t>
      </w:r>
    </w:p>
    <w:p w:rsidR="00EA58BF" w:rsidRDefault="00781109" w:rsidP="00FF67A7">
      <w:pPr>
        <w:pStyle w:val="a1"/>
        <w:tabs>
          <w:tab w:val="left" w:pos="420"/>
        </w:tabs>
      </w:pPr>
      <w:r w:rsidRPr="00EA58BF">
        <w:t>Кареев Н</w:t>
      </w:r>
      <w:r w:rsidR="00EA58BF">
        <w:t xml:space="preserve">.И. </w:t>
      </w:r>
      <w:r w:rsidRPr="00EA58BF">
        <w:t>Избранные статьи по социологии</w:t>
      </w:r>
      <w:r w:rsidR="00EA58BF" w:rsidRPr="00EA58BF">
        <w:t xml:space="preserve">. </w:t>
      </w:r>
      <w:r w:rsidRPr="00EA58BF">
        <w:t>СПб, 2008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Конт О</w:t>
      </w:r>
      <w:r w:rsidR="00EA58BF" w:rsidRPr="00EA58BF">
        <w:t xml:space="preserve">. </w:t>
      </w:r>
      <w:r w:rsidRPr="00EA58BF">
        <w:t>Дух позитивной философии</w:t>
      </w:r>
      <w:r w:rsidR="00EA58BF" w:rsidRPr="00EA58BF">
        <w:t xml:space="preserve">. </w:t>
      </w:r>
      <w:r w:rsidRPr="00EA58BF">
        <w:t xml:space="preserve">Тексты по истории социологии </w:t>
      </w:r>
      <w:r w:rsidRPr="00EA58BF">
        <w:rPr>
          <w:lang w:val="en-US"/>
        </w:rPr>
        <w:t>XIX</w:t>
      </w:r>
      <w:r w:rsidRPr="00EA58BF">
        <w:t>-</w:t>
      </w:r>
      <w:r w:rsidRPr="00EA58BF">
        <w:rPr>
          <w:lang w:val="en-US"/>
        </w:rPr>
        <w:t>XX</w:t>
      </w:r>
      <w:r w:rsidRPr="00EA58BF">
        <w:t xml:space="preserve"> вв</w:t>
      </w:r>
      <w:r w:rsidR="00EA58BF">
        <w:t xml:space="preserve">.М., </w:t>
      </w:r>
      <w:r w:rsidR="00EA58BF" w:rsidRPr="00EA58BF">
        <w:t>19</w:t>
      </w:r>
      <w:r w:rsidRPr="00EA58BF">
        <w:t>97</w:t>
      </w:r>
      <w:r w:rsidR="00EA58BF" w:rsidRPr="00EA58BF">
        <w:t xml:space="preserve">. </w:t>
      </w:r>
      <w:r w:rsidR="00EA58BF">
        <w:t>-</w:t>
      </w:r>
      <w:r w:rsidRPr="00EA58BF">
        <w:t xml:space="preserve"> 512 с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Конт О</w:t>
      </w:r>
      <w:r w:rsidR="00EA58BF" w:rsidRPr="00EA58BF">
        <w:t xml:space="preserve">. </w:t>
      </w:r>
      <w:r w:rsidRPr="00EA58BF">
        <w:t>Избранные сочинения</w:t>
      </w:r>
      <w:r w:rsidR="00EA58BF">
        <w:t>.</w:t>
      </w:r>
      <w:r w:rsidR="00FF67A7">
        <w:t xml:space="preserve"> </w:t>
      </w:r>
      <w:r w:rsidR="00EA58BF">
        <w:t xml:space="preserve">М., </w:t>
      </w:r>
      <w:r w:rsidR="00EA58BF" w:rsidRPr="00EA58BF">
        <w:t>19</w:t>
      </w:r>
      <w:r w:rsidRPr="00EA58BF">
        <w:t>96</w:t>
      </w:r>
      <w:r w:rsidR="00EA58BF" w:rsidRPr="00EA58BF">
        <w:t xml:space="preserve">. </w:t>
      </w:r>
      <w:r w:rsidR="00EA58BF">
        <w:t>-</w:t>
      </w:r>
      <w:r w:rsidRPr="00EA58BF">
        <w:t xml:space="preserve"> 417 с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Култыгин В</w:t>
      </w:r>
      <w:r w:rsidR="00EA58BF">
        <w:t xml:space="preserve">.П. </w:t>
      </w:r>
      <w:r w:rsidRPr="00EA58BF">
        <w:t>Классическая социология</w:t>
      </w:r>
      <w:r w:rsidR="00EA58BF">
        <w:t>.</w:t>
      </w:r>
      <w:r w:rsidR="00FF67A7">
        <w:t xml:space="preserve"> </w:t>
      </w:r>
      <w:r w:rsidR="00EA58BF">
        <w:t xml:space="preserve">М., </w:t>
      </w:r>
      <w:r w:rsidR="00EA58BF" w:rsidRPr="00EA58BF">
        <w:t>20</w:t>
      </w:r>
      <w:r w:rsidRPr="00EA58BF">
        <w:t>00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Лавров П</w:t>
      </w:r>
      <w:r w:rsidR="00EA58BF" w:rsidRPr="00EA58BF">
        <w:t xml:space="preserve">. </w:t>
      </w:r>
      <w:r w:rsidRPr="00EA58BF">
        <w:t>Введение к изучению человека и цивилизации</w:t>
      </w:r>
      <w:r w:rsidR="00EA58BF" w:rsidRPr="00EA58BF">
        <w:t xml:space="preserve">. </w:t>
      </w:r>
      <w:r w:rsidRPr="00EA58BF">
        <w:t>СПБ, 1908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Михайловский Н</w:t>
      </w:r>
      <w:r w:rsidR="00EA58BF">
        <w:t xml:space="preserve">.К. </w:t>
      </w:r>
      <w:r w:rsidRPr="00EA58BF">
        <w:t>Герои и толпа</w:t>
      </w:r>
      <w:r w:rsidR="00EA58BF" w:rsidRPr="00EA58BF">
        <w:t xml:space="preserve">: </w:t>
      </w:r>
      <w:r w:rsidRPr="00EA58BF">
        <w:t>Избранные труды по социологии</w:t>
      </w:r>
      <w:r w:rsidR="00EA58BF" w:rsidRPr="00EA58BF">
        <w:t xml:space="preserve">. </w:t>
      </w:r>
      <w:r w:rsidRPr="00EA58BF">
        <w:t>В 2-х томах</w:t>
      </w:r>
      <w:r w:rsidR="00EA58BF" w:rsidRPr="00EA58BF">
        <w:t xml:space="preserve">. </w:t>
      </w:r>
      <w:r w:rsidRPr="00EA58BF">
        <w:t>СПб, 1998</w:t>
      </w:r>
      <w:r w:rsidR="00EA58BF" w:rsidRPr="00EA58BF">
        <w:t xml:space="preserve">. </w:t>
      </w:r>
      <w:r w:rsidR="00EA58BF">
        <w:t>-</w:t>
      </w:r>
      <w:r w:rsidRPr="00EA58BF">
        <w:t xml:space="preserve"> 315 с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</w:pPr>
      <w:r w:rsidRPr="00EA58BF">
        <w:t>Огюст Конт и позитивизм = Auguste Comte and positivism / Милль Джон Стюарт</w:t>
      </w:r>
      <w:r w:rsidR="00EA58BF" w:rsidRPr="00EA58BF">
        <w:t xml:space="preserve">; </w:t>
      </w:r>
      <w:r w:rsidRPr="00EA58BF">
        <w:t>Пер</w:t>
      </w:r>
      <w:r w:rsidR="00EA58BF" w:rsidRPr="00EA58BF">
        <w:t xml:space="preserve">. </w:t>
      </w:r>
      <w:r w:rsidRPr="00EA58BF">
        <w:t>Спиридонов И</w:t>
      </w:r>
      <w:r w:rsidR="00EA58BF">
        <w:t xml:space="preserve">.И.М., </w:t>
      </w:r>
      <w:r w:rsidR="00EA58BF" w:rsidRPr="00EA58BF">
        <w:t>20</w:t>
      </w:r>
      <w:r w:rsidRPr="00EA58BF">
        <w:t>07</w:t>
      </w:r>
      <w:r w:rsidR="00EA58BF" w:rsidRPr="00EA58BF">
        <w:t xml:space="preserve">. </w:t>
      </w:r>
      <w:r w:rsidR="00EA58BF">
        <w:t>-</w:t>
      </w:r>
      <w:r w:rsidRPr="00EA58BF">
        <w:t xml:space="preserve"> 170 с</w:t>
      </w:r>
      <w:r w:rsidR="00EA58BF" w:rsidRPr="00EA58BF">
        <w:t>.</w:t>
      </w:r>
    </w:p>
    <w:p w:rsidR="00EA58BF" w:rsidRDefault="00013EDD" w:rsidP="00FF67A7">
      <w:pPr>
        <w:pStyle w:val="a1"/>
        <w:tabs>
          <w:tab w:val="left" w:pos="420"/>
        </w:tabs>
        <w:rPr>
          <w:lang w:val="en-US"/>
        </w:rPr>
      </w:pPr>
      <w:r w:rsidRPr="00EA58BF">
        <w:t>Сорокин П</w:t>
      </w:r>
      <w:r w:rsidR="00EA58BF">
        <w:t xml:space="preserve">.А. </w:t>
      </w:r>
      <w:r w:rsidRPr="00EA58BF">
        <w:t>Заметки социолога</w:t>
      </w:r>
      <w:r w:rsidR="00EA58BF" w:rsidRPr="00EA58BF">
        <w:t xml:space="preserve">: </w:t>
      </w:r>
      <w:r w:rsidRPr="00EA58BF">
        <w:t>Социологическая публицистика</w:t>
      </w:r>
      <w:r w:rsidR="00EA58BF">
        <w:t xml:space="preserve"> // </w:t>
      </w:r>
      <w:r w:rsidRPr="00EA58BF">
        <w:t>Журнал социологии и социальной антропологии</w:t>
      </w:r>
      <w:r w:rsidR="00EA58BF" w:rsidRPr="00EA58BF">
        <w:t xml:space="preserve">. </w:t>
      </w:r>
      <w:r w:rsidRPr="00EA58BF">
        <w:t>СПб</w:t>
      </w:r>
      <w:r w:rsidRPr="00EA58BF">
        <w:rPr>
          <w:lang w:val="en-US"/>
        </w:rPr>
        <w:t>, 2000</w:t>
      </w:r>
      <w:r w:rsidR="00EA58BF" w:rsidRPr="00EA58BF">
        <w:rPr>
          <w:lang w:val="en-US"/>
        </w:rPr>
        <w:t>. -</w:t>
      </w:r>
      <w:r w:rsidR="00EA58BF">
        <w:rPr>
          <w:lang w:val="en-US"/>
        </w:rPr>
        <w:t xml:space="preserve"> </w:t>
      </w:r>
      <w:r w:rsidRPr="00EA58BF">
        <w:rPr>
          <w:lang w:val="en-US"/>
        </w:rPr>
        <w:t>№ 4</w:t>
      </w:r>
      <w:r w:rsidR="00EA58BF">
        <w:rPr>
          <w:lang w:val="en-US"/>
        </w:rPr>
        <w:t>.С. 19</w:t>
      </w:r>
      <w:r w:rsidRPr="00EA58BF">
        <w:rPr>
          <w:lang w:val="en-US"/>
        </w:rPr>
        <w:t>4-197</w:t>
      </w:r>
      <w:r w:rsidR="00EA58BF" w:rsidRPr="00EA58BF">
        <w:rPr>
          <w:lang w:val="en-US"/>
        </w:rPr>
        <w:t>.</w:t>
      </w:r>
    </w:p>
    <w:p w:rsidR="00EA58BF" w:rsidRDefault="00013EDD" w:rsidP="00FF67A7">
      <w:pPr>
        <w:pStyle w:val="a1"/>
        <w:numPr>
          <w:ilvl w:val="0"/>
          <w:numId w:val="0"/>
        </w:numPr>
        <w:tabs>
          <w:tab w:val="left" w:pos="420"/>
        </w:tabs>
        <w:rPr>
          <w:lang w:val="en-US"/>
        </w:rPr>
      </w:pPr>
      <w:r w:rsidRPr="00EA58BF">
        <w:t>Литература</w:t>
      </w:r>
      <w:r w:rsidRPr="00EA58BF">
        <w:rPr>
          <w:lang w:val="en-US"/>
        </w:rPr>
        <w:t xml:space="preserve"> </w:t>
      </w:r>
      <w:r w:rsidRPr="00EA58BF">
        <w:t>на</w:t>
      </w:r>
      <w:r w:rsidRPr="00EA58BF">
        <w:rPr>
          <w:lang w:val="en-US"/>
        </w:rPr>
        <w:t xml:space="preserve"> </w:t>
      </w:r>
      <w:r w:rsidRPr="00EA58BF">
        <w:t>иностранном</w:t>
      </w:r>
      <w:r w:rsidRPr="00EA58BF">
        <w:rPr>
          <w:lang w:val="en-US"/>
        </w:rPr>
        <w:t xml:space="preserve"> </w:t>
      </w:r>
      <w:r w:rsidRPr="00EA58BF">
        <w:t>языке</w:t>
      </w:r>
      <w:r w:rsidR="00EA58BF" w:rsidRPr="00EA58BF">
        <w:rPr>
          <w:lang w:val="en-US"/>
        </w:rPr>
        <w:t>:</w:t>
      </w:r>
    </w:p>
    <w:p w:rsidR="00EA58BF" w:rsidRDefault="00013EDD" w:rsidP="00FF67A7">
      <w:pPr>
        <w:pStyle w:val="a1"/>
        <w:tabs>
          <w:tab w:val="left" w:pos="420"/>
        </w:tabs>
        <w:rPr>
          <w:lang w:val="en-US"/>
        </w:rPr>
      </w:pPr>
      <w:r w:rsidRPr="00EA58BF">
        <w:rPr>
          <w:lang w:val="en-US"/>
        </w:rPr>
        <w:t>Lasarfeld P</w:t>
      </w:r>
      <w:r w:rsidR="00EA58BF" w:rsidRPr="00EA58BF">
        <w:rPr>
          <w:lang w:val="en-US"/>
        </w:rPr>
        <w:t xml:space="preserve">. </w:t>
      </w:r>
      <w:r w:rsidRPr="00EA58BF">
        <w:rPr>
          <w:lang w:val="en-US"/>
        </w:rPr>
        <w:t xml:space="preserve">Notes on the History of Quantification in Sociology </w:t>
      </w:r>
      <w:r w:rsidR="00EA58BF">
        <w:rPr>
          <w:lang w:val="en-US"/>
        </w:rPr>
        <w:t>-</w:t>
      </w:r>
      <w:r w:rsidRPr="00EA58BF">
        <w:rPr>
          <w:lang w:val="en-US"/>
        </w:rPr>
        <w:t xml:space="preserve"> Trends, Sourcec and Problems</w:t>
      </w:r>
      <w:r w:rsidR="00EA58BF">
        <w:rPr>
          <w:lang w:val="en-US"/>
        </w:rPr>
        <w:t xml:space="preserve"> // </w:t>
      </w:r>
      <w:r w:rsidRPr="00EA58BF">
        <w:rPr>
          <w:lang w:val="en-US"/>
        </w:rPr>
        <w:t>Isis, 1961</w:t>
      </w:r>
      <w:r w:rsidR="00EA58BF" w:rsidRPr="00EA58BF">
        <w:rPr>
          <w:lang w:val="en-US"/>
        </w:rPr>
        <w:t xml:space="preserve">. </w:t>
      </w:r>
      <w:r w:rsidRPr="00EA58BF">
        <w:rPr>
          <w:lang w:val="en-US"/>
        </w:rPr>
        <w:t>Vol</w:t>
      </w:r>
      <w:r w:rsidR="00EA58BF">
        <w:rPr>
          <w:lang w:val="en-US"/>
        </w:rPr>
        <w:t>.5</w:t>
      </w:r>
      <w:r w:rsidRPr="00EA58BF">
        <w:rPr>
          <w:lang w:val="en-US"/>
        </w:rPr>
        <w:t>2</w:t>
      </w:r>
      <w:r w:rsidR="00EA58BF" w:rsidRPr="00EA58BF">
        <w:rPr>
          <w:lang w:val="en-US"/>
        </w:rPr>
        <w:t xml:space="preserve">. </w:t>
      </w:r>
      <w:r w:rsidRPr="00EA58BF">
        <w:rPr>
          <w:lang w:val="en-US"/>
        </w:rPr>
        <w:t>№ 168</w:t>
      </w:r>
      <w:r w:rsidR="00EA58BF" w:rsidRPr="00EA58BF">
        <w:rPr>
          <w:lang w:val="en-US"/>
        </w:rPr>
        <w:t>.</w:t>
      </w:r>
    </w:p>
    <w:p w:rsidR="009D7A0B" w:rsidRPr="00EA58BF" w:rsidRDefault="0084502A" w:rsidP="00FF67A7">
      <w:pPr>
        <w:pStyle w:val="a1"/>
        <w:tabs>
          <w:tab w:val="left" w:pos="420"/>
        </w:tabs>
        <w:rPr>
          <w:lang w:val="en-US"/>
        </w:rPr>
      </w:pPr>
      <w:r w:rsidRPr="00EA58BF">
        <w:rPr>
          <w:lang w:val="en-US"/>
        </w:rPr>
        <w:t>Marvin F</w:t>
      </w:r>
      <w:r w:rsidR="00EA58BF" w:rsidRPr="00EA58BF">
        <w:rPr>
          <w:lang w:val="en-US"/>
        </w:rPr>
        <w:t xml:space="preserve">. </w:t>
      </w:r>
      <w:r w:rsidRPr="00EA58BF">
        <w:rPr>
          <w:lang w:val="en-US"/>
        </w:rPr>
        <w:t>S</w:t>
      </w:r>
      <w:r w:rsidR="00EA58BF">
        <w:rPr>
          <w:lang w:val="en-US"/>
        </w:rPr>
        <w:t>.com</w:t>
      </w:r>
      <w:r w:rsidR="00013EDD" w:rsidRPr="00EA58BF">
        <w:rPr>
          <w:lang w:val="en-US"/>
        </w:rPr>
        <w:t>te the Founder of Sociology</w:t>
      </w:r>
      <w:r w:rsidR="00EA58BF" w:rsidRPr="00EA58BF">
        <w:rPr>
          <w:lang w:val="en-US"/>
        </w:rPr>
        <w:t xml:space="preserve">. </w:t>
      </w:r>
      <w:r w:rsidR="00013EDD" w:rsidRPr="00EA58BF">
        <w:rPr>
          <w:lang w:val="en-US"/>
        </w:rPr>
        <w:t>NY</w:t>
      </w:r>
      <w:r w:rsidR="00EA58BF">
        <w:rPr>
          <w:lang w:val="en-US"/>
        </w:rPr>
        <w:t>. 19</w:t>
      </w:r>
      <w:r w:rsidR="00013EDD" w:rsidRPr="00EA58BF">
        <w:rPr>
          <w:lang w:val="en-US"/>
        </w:rPr>
        <w:t>65</w:t>
      </w:r>
      <w:r w:rsidR="00EA58BF" w:rsidRPr="00EA58BF">
        <w:rPr>
          <w:lang w:val="en-US"/>
        </w:rPr>
        <w:t>.</w:t>
      </w:r>
      <w:bookmarkStart w:id="21" w:name="_GoBack"/>
      <w:bookmarkEnd w:id="21"/>
    </w:p>
    <w:sectPr w:rsidR="009D7A0B" w:rsidRPr="00EA58BF" w:rsidSect="00EA58BF">
      <w:headerReference w:type="default" r:id="rId7"/>
      <w:footerReference w:type="default" r:id="rId8"/>
      <w:footnotePr>
        <w:numStart w:val="2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A8" w:rsidRDefault="004D4CA8" w:rsidP="00C35DB1">
      <w:pPr>
        <w:spacing w:line="240" w:lineRule="auto"/>
      </w:pPr>
      <w:r>
        <w:separator/>
      </w:r>
    </w:p>
  </w:endnote>
  <w:endnote w:type="continuationSeparator" w:id="0">
    <w:p w:rsidR="004D4CA8" w:rsidRDefault="004D4CA8" w:rsidP="00C3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C1" w:rsidRDefault="00C037C1" w:rsidP="00EA58B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A8" w:rsidRDefault="004D4CA8" w:rsidP="00C35DB1">
      <w:pPr>
        <w:spacing w:line="240" w:lineRule="auto"/>
      </w:pPr>
      <w:r>
        <w:separator/>
      </w:r>
    </w:p>
  </w:footnote>
  <w:footnote w:type="continuationSeparator" w:id="0">
    <w:p w:rsidR="004D4CA8" w:rsidRDefault="004D4CA8" w:rsidP="00C35DB1">
      <w:pPr>
        <w:spacing w:line="240" w:lineRule="auto"/>
      </w:pPr>
      <w:r>
        <w:continuationSeparator/>
      </w:r>
    </w:p>
  </w:footnote>
  <w:footnote w:id="1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Гоберн Н. Историко-философский процесс становления социологического знания. М., 2001. С. 31.</w:t>
      </w:r>
    </w:p>
  </w:footnote>
  <w:footnote w:id="2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Апельсон К. Уроки мифологии. М., 2007. С. 12.</w:t>
      </w:r>
    </w:p>
  </w:footnote>
  <w:footnote w:id="3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 подробнее: Апельсон К. Указ. соч. С. 15-16.</w:t>
      </w:r>
    </w:p>
  </w:footnote>
  <w:footnote w:id="4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Там же. С. 23-25.</w:t>
      </w:r>
    </w:p>
  </w:footnote>
  <w:footnote w:id="5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 подробнее: Гоберн Н. Указ. соч. С. 36-37.</w:t>
      </w:r>
    </w:p>
  </w:footnote>
  <w:footnote w:id="6">
    <w:p w:rsidR="004D4CA8" w:rsidRDefault="00C037C1" w:rsidP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Гоберн Н. Указ. соч. С. 55-56.</w:t>
      </w:r>
    </w:p>
  </w:footnote>
  <w:footnote w:id="7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Апельсон К. Указ. соч. С. 87-88.</w:t>
      </w:r>
    </w:p>
  </w:footnote>
  <w:footnote w:id="8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Вернан Ж. Происхождение древнегреческой мысли. М., 2001. С. 124-125.</w:t>
      </w:r>
    </w:p>
  </w:footnote>
  <w:footnote w:id="9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Там же. С. 132.</w:t>
      </w:r>
    </w:p>
  </w:footnote>
  <w:footnote w:id="10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 подробнее: Гоберн Н. Указ. соч. С. 165-169.</w:t>
      </w:r>
    </w:p>
  </w:footnote>
  <w:footnote w:id="11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Капитонов Э.А. История и теория социологии. М., 2000. С. 124-127.</w:t>
      </w:r>
    </w:p>
  </w:footnote>
  <w:footnote w:id="12">
    <w:p w:rsidR="004D4CA8" w:rsidRDefault="00C037C1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Капитонов Э.А. Указ. соч. С. 154.</w:t>
      </w:r>
    </w:p>
  </w:footnote>
  <w:footnote w:id="13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Давыдов Ю.Н. К.А. де Сен-Симон: рождение науки об обществе из духа социальной утопии М., 1997. Т. 1. Гл. 1. С. 32.</w:t>
      </w:r>
    </w:p>
  </w:footnote>
  <w:footnote w:id="14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Конт О. Дух позитивной философии. Тексты по истории социологии </w:t>
      </w:r>
      <w:r>
        <w:rPr>
          <w:lang w:val="en-US"/>
        </w:rPr>
        <w:t>XIX</w:t>
      </w:r>
      <w:r w:rsidRPr="00CC2B96">
        <w:t>-</w:t>
      </w:r>
      <w:r>
        <w:rPr>
          <w:lang w:val="en-US"/>
        </w:rPr>
        <w:t>XX</w:t>
      </w:r>
      <w:r>
        <w:t xml:space="preserve"> вв. М., 1997. С. 49.</w:t>
      </w:r>
    </w:p>
  </w:footnote>
  <w:footnote w:id="15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Конт О. Избранные сочинения. М</w:t>
      </w:r>
      <w:r w:rsidRPr="00C52D82">
        <w:t xml:space="preserve">., 1996. </w:t>
      </w:r>
      <w:r>
        <w:t>С</w:t>
      </w:r>
      <w:r w:rsidRPr="00C52D82">
        <w:t xml:space="preserve">. </w:t>
      </w:r>
      <w:r>
        <w:t>312.</w:t>
      </w:r>
    </w:p>
  </w:footnote>
  <w:footnote w:id="16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 w:rsidRPr="00C52D82">
        <w:t xml:space="preserve"> </w:t>
      </w:r>
      <w:r>
        <w:t>Конт</w:t>
      </w:r>
      <w:r w:rsidRPr="00C52D82">
        <w:t xml:space="preserve"> </w:t>
      </w:r>
      <w:r>
        <w:t>О</w:t>
      </w:r>
      <w:r w:rsidRPr="00C52D82">
        <w:t xml:space="preserve">. </w:t>
      </w:r>
      <w:r>
        <w:t>Избранные</w:t>
      </w:r>
      <w:r w:rsidRPr="00C52D82">
        <w:t xml:space="preserve"> </w:t>
      </w:r>
      <w:r>
        <w:t>сочинения</w:t>
      </w:r>
      <w:r w:rsidRPr="00C52D82">
        <w:t xml:space="preserve">. </w:t>
      </w:r>
      <w:r>
        <w:t>М</w:t>
      </w:r>
      <w:r w:rsidRPr="00AF735E">
        <w:rPr>
          <w:lang w:val="en-US"/>
        </w:rPr>
        <w:t xml:space="preserve">., 2001. </w:t>
      </w:r>
      <w:r>
        <w:t>С</w:t>
      </w:r>
      <w:r w:rsidRPr="00AF735E">
        <w:rPr>
          <w:lang w:val="en-US"/>
        </w:rPr>
        <w:t>. 132-133.</w:t>
      </w:r>
    </w:p>
  </w:footnote>
  <w:footnote w:id="17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 w:rsidRPr="00AF735E">
        <w:rPr>
          <w:lang w:val="en-US"/>
        </w:rPr>
        <w:t xml:space="preserve"> </w:t>
      </w:r>
      <w:r>
        <w:t>См</w:t>
      </w:r>
      <w:r w:rsidRPr="00AF735E">
        <w:rPr>
          <w:lang w:val="en-US"/>
        </w:rPr>
        <w:t xml:space="preserve">.: </w:t>
      </w:r>
      <w:r>
        <w:rPr>
          <w:lang w:val="en-US"/>
        </w:rPr>
        <w:t>Lasarfeld</w:t>
      </w:r>
      <w:r w:rsidRPr="00AF735E">
        <w:rPr>
          <w:lang w:val="en-US"/>
        </w:rPr>
        <w:t xml:space="preserve"> </w:t>
      </w:r>
      <w:r>
        <w:rPr>
          <w:lang w:val="en-US"/>
        </w:rPr>
        <w:t>P</w:t>
      </w:r>
      <w:r w:rsidRPr="00AF735E">
        <w:rPr>
          <w:lang w:val="en-US"/>
        </w:rPr>
        <w:t xml:space="preserve">. </w:t>
      </w:r>
      <w:r>
        <w:rPr>
          <w:lang w:val="en-US"/>
        </w:rPr>
        <w:t>Notes</w:t>
      </w:r>
      <w:r w:rsidRPr="00AF735E">
        <w:rPr>
          <w:lang w:val="en-US"/>
        </w:rPr>
        <w:t xml:space="preserve"> </w:t>
      </w:r>
      <w:r>
        <w:rPr>
          <w:lang w:val="en-US"/>
        </w:rPr>
        <w:t>on</w:t>
      </w:r>
      <w:r w:rsidRPr="00AF735E">
        <w:rPr>
          <w:lang w:val="en-US"/>
        </w:rPr>
        <w:t xml:space="preserve"> </w:t>
      </w:r>
      <w:r>
        <w:rPr>
          <w:lang w:val="en-US"/>
        </w:rPr>
        <w:t>the</w:t>
      </w:r>
      <w:r w:rsidRPr="00AF735E">
        <w:rPr>
          <w:lang w:val="en-US"/>
        </w:rPr>
        <w:t xml:space="preserve"> </w:t>
      </w:r>
      <w:r>
        <w:rPr>
          <w:lang w:val="en-US"/>
        </w:rPr>
        <w:t>History</w:t>
      </w:r>
      <w:r w:rsidRPr="00AF735E">
        <w:rPr>
          <w:lang w:val="en-US"/>
        </w:rPr>
        <w:t xml:space="preserve"> </w:t>
      </w:r>
      <w:r>
        <w:rPr>
          <w:lang w:val="en-US"/>
        </w:rPr>
        <w:t>of Quantification in Sociology – Trends, Sourcec and Problems // Isis, 1961. Vol. 52. P 304.</w:t>
      </w:r>
    </w:p>
  </w:footnote>
  <w:footnote w:id="18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 w:rsidRPr="008F72D4">
        <w:rPr>
          <w:lang w:val="en-US"/>
        </w:rPr>
        <w:t xml:space="preserve"> </w:t>
      </w:r>
      <w:r>
        <w:t>Подробнее</w:t>
      </w:r>
      <w:r w:rsidRPr="008F72D4">
        <w:rPr>
          <w:lang w:val="en-US"/>
        </w:rPr>
        <w:t xml:space="preserve"> </w:t>
      </w:r>
      <w:r>
        <w:t>см</w:t>
      </w:r>
      <w:r w:rsidRPr="008F72D4">
        <w:rPr>
          <w:lang w:val="en-US"/>
        </w:rPr>
        <w:t xml:space="preserve">: </w:t>
      </w:r>
      <w:r>
        <w:rPr>
          <w:lang w:val="en-US"/>
        </w:rPr>
        <w:t>Marvin F</w:t>
      </w:r>
      <w:r w:rsidRPr="004C3EFA">
        <w:rPr>
          <w:lang w:val="en-US"/>
        </w:rPr>
        <w:t>.</w:t>
      </w:r>
      <w:r>
        <w:rPr>
          <w:lang w:val="en-US"/>
        </w:rPr>
        <w:t>S</w:t>
      </w:r>
      <w:r w:rsidRPr="004C3EFA">
        <w:rPr>
          <w:lang w:val="en-US"/>
        </w:rPr>
        <w:t xml:space="preserve">. </w:t>
      </w:r>
      <w:r>
        <w:rPr>
          <w:lang w:val="en-US"/>
        </w:rPr>
        <w:t>Comte the Founder of Sociology. NY</w:t>
      </w:r>
      <w:r w:rsidRPr="008F72D4">
        <w:t xml:space="preserve">. 1965. </w:t>
      </w:r>
      <w:r>
        <w:rPr>
          <w:lang w:val="en-US"/>
        </w:rPr>
        <w:t>P</w:t>
      </w:r>
      <w:r w:rsidRPr="008F72D4">
        <w:t xml:space="preserve">. </w:t>
      </w:r>
      <w:r w:rsidRPr="00C52D82">
        <w:t>43</w:t>
      </w:r>
    </w:p>
  </w:footnote>
  <w:footnote w:id="19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Конт О. Избранные сочинения. М., 2001. С. 74.</w:t>
      </w:r>
    </w:p>
  </w:footnote>
  <w:footnote w:id="20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Там же. С. 111-113.</w:t>
      </w:r>
    </w:p>
  </w:footnote>
  <w:footnote w:id="21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Подробнее см.: Зборовский Г.Е. История социологии. М., 2002. С. 21.</w:t>
      </w:r>
    </w:p>
  </w:footnote>
  <w:footnote w:id="22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 подробнее: Култыгин В.П. Классическая социология. М., 2000. С. 32-57.</w:t>
      </w:r>
    </w:p>
  </w:footnote>
  <w:footnote w:id="23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Конт О. Указ. соч. С. 54.</w:t>
      </w:r>
    </w:p>
  </w:footnote>
  <w:footnote w:id="24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Конт О. Указ. соч. С. 325.</w:t>
      </w:r>
    </w:p>
  </w:footnote>
  <w:footnote w:id="25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Огюст Конт и позитивизм = Auguste Comte and positivism / Милль Джон Стюарт; Пер. Спиридонов И. И. М., 2007. – 170 с.</w:t>
      </w:r>
    </w:p>
  </w:footnote>
  <w:footnote w:id="26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Зиммель Г. Избранное. М., 1996.</w:t>
      </w:r>
    </w:p>
  </w:footnote>
  <w:footnote w:id="27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Лавров П. Введение к изучению человека и цивилизации. СПБ, 1908.</w:t>
      </w:r>
    </w:p>
  </w:footnote>
  <w:footnote w:id="28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Михайловский Н.К. Герои и толпа: Избранные труды по социологии. В 2-х томах. СПб, 1998.</w:t>
      </w:r>
    </w:p>
  </w:footnote>
  <w:footnote w:id="29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См.: Кареев Н.И. Избранные статьи по социологии. СПб, 2008.</w:t>
      </w:r>
    </w:p>
  </w:footnote>
  <w:footnote w:id="30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См., например: Де Роберти. Новая постановка основных вопросов социологии: избранные труды (сборник). СПб, 2008. - 495 с.</w:t>
      </w:r>
    </w:p>
  </w:footnote>
  <w:footnote w:id="31">
    <w:p w:rsidR="004D4CA8" w:rsidRDefault="00C037C1" w:rsidP="00C52D82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См. например: Сорокин П.А. Заметки социолога: Социологическая публицистика //  Журнал социологии и социальной антропологии. СПб, 2000. - № 4. С. 194-197.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C1" w:rsidRDefault="00670848" w:rsidP="00EA58BF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037C1" w:rsidRDefault="00C037C1" w:rsidP="00EA58B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944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A28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A23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428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A9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82E6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24E6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7607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694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6E8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240590"/>
    <w:multiLevelType w:val="hybridMultilevel"/>
    <w:tmpl w:val="B0E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376"/>
    <w:rsid w:val="0000029A"/>
    <w:rsid w:val="00010406"/>
    <w:rsid w:val="00013EDD"/>
    <w:rsid w:val="000257C7"/>
    <w:rsid w:val="00034226"/>
    <w:rsid w:val="00061160"/>
    <w:rsid w:val="0006268A"/>
    <w:rsid w:val="000D26BE"/>
    <w:rsid w:val="000D6676"/>
    <w:rsid w:val="000E64AB"/>
    <w:rsid w:val="00113765"/>
    <w:rsid w:val="00117F3A"/>
    <w:rsid w:val="00120C0F"/>
    <w:rsid w:val="00125852"/>
    <w:rsid w:val="0013658B"/>
    <w:rsid w:val="00136C21"/>
    <w:rsid w:val="0015177D"/>
    <w:rsid w:val="001724EC"/>
    <w:rsid w:val="001957F8"/>
    <w:rsid w:val="0019650E"/>
    <w:rsid w:val="001A0EEE"/>
    <w:rsid w:val="001A1302"/>
    <w:rsid w:val="001B6CB1"/>
    <w:rsid w:val="001C6295"/>
    <w:rsid w:val="001D063C"/>
    <w:rsid w:val="001E2CC6"/>
    <w:rsid w:val="001F218F"/>
    <w:rsid w:val="002006BA"/>
    <w:rsid w:val="00203D20"/>
    <w:rsid w:val="00213F70"/>
    <w:rsid w:val="0021479C"/>
    <w:rsid w:val="00230DF4"/>
    <w:rsid w:val="00236DC8"/>
    <w:rsid w:val="002376AF"/>
    <w:rsid w:val="00242E87"/>
    <w:rsid w:val="0026301E"/>
    <w:rsid w:val="00266EBC"/>
    <w:rsid w:val="00276C8F"/>
    <w:rsid w:val="002A7EBF"/>
    <w:rsid w:val="002B48DE"/>
    <w:rsid w:val="002C2E9C"/>
    <w:rsid w:val="002D758F"/>
    <w:rsid w:val="002E66A2"/>
    <w:rsid w:val="002E78EA"/>
    <w:rsid w:val="00302BB2"/>
    <w:rsid w:val="00306E61"/>
    <w:rsid w:val="00314465"/>
    <w:rsid w:val="00314A59"/>
    <w:rsid w:val="003310B2"/>
    <w:rsid w:val="00341D5E"/>
    <w:rsid w:val="00361D2D"/>
    <w:rsid w:val="0037162F"/>
    <w:rsid w:val="00374D41"/>
    <w:rsid w:val="00381206"/>
    <w:rsid w:val="003B3C22"/>
    <w:rsid w:val="003B73A7"/>
    <w:rsid w:val="003D1391"/>
    <w:rsid w:val="003D7C79"/>
    <w:rsid w:val="003F391C"/>
    <w:rsid w:val="0040691A"/>
    <w:rsid w:val="00447DC7"/>
    <w:rsid w:val="00454421"/>
    <w:rsid w:val="00476B75"/>
    <w:rsid w:val="00494AEC"/>
    <w:rsid w:val="004A2566"/>
    <w:rsid w:val="004A79B8"/>
    <w:rsid w:val="004C3EFA"/>
    <w:rsid w:val="004D4CA8"/>
    <w:rsid w:val="004E3EE9"/>
    <w:rsid w:val="005076BC"/>
    <w:rsid w:val="00511492"/>
    <w:rsid w:val="00514C62"/>
    <w:rsid w:val="00527C4E"/>
    <w:rsid w:val="00530FA6"/>
    <w:rsid w:val="005454FB"/>
    <w:rsid w:val="00557DCD"/>
    <w:rsid w:val="00562A29"/>
    <w:rsid w:val="00573912"/>
    <w:rsid w:val="00574598"/>
    <w:rsid w:val="005870CC"/>
    <w:rsid w:val="005A7E52"/>
    <w:rsid w:val="005C5F35"/>
    <w:rsid w:val="005D44ED"/>
    <w:rsid w:val="005E00C6"/>
    <w:rsid w:val="005E6F20"/>
    <w:rsid w:val="00627D0C"/>
    <w:rsid w:val="00634B2F"/>
    <w:rsid w:val="00670848"/>
    <w:rsid w:val="006B375F"/>
    <w:rsid w:val="007051D6"/>
    <w:rsid w:val="00712DA7"/>
    <w:rsid w:val="00720383"/>
    <w:rsid w:val="00735A89"/>
    <w:rsid w:val="00755F0D"/>
    <w:rsid w:val="007660EC"/>
    <w:rsid w:val="007715DC"/>
    <w:rsid w:val="00776900"/>
    <w:rsid w:val="00781109"/>
    <w:rsid w:val="00786C54"/>
    <w:rsid w:val="00795817"/>
    <w:rsid w:val="007B2291"/>
    <w:rsid w:val="007D5BBC"/>
    <w:rsid w:val="00805DFC"/>
    <w:rsid w:val="008077DD"/>
    <w:rsid w:val="00807ECB"/>
    <w:rsid w:val="00816E3E"/>
    <w:rsid w:val="0084502A"/>
    <w:rsid w:val="008467FB"/>
    <w:rsid w:val="0086798E"/>
    <w:rsid w:val="00887B8C"/>
    <w:rsid w:val="00891E69"/>
    <w:rsid w:val="008B0612"/>
    <w:rsid w:val="008B60E2"/>
    <w:rsid w:val="008D1F19"/>
    <w:rsid w:val="008E3567"/>
    <w:rsid w:val="008E4079"/>
    <w:rsid w:val="008E6121"/>
    <w:rsid w:val="008F72D4"/>
    <w:rsid w:val="00933375"/>
    <w:rsid w:val="00935620"/>
    <w:rsid w:val="00971292"/>
    <w:rsid w:val="009728F3"/>
    <w:rsid w:val="00972CB7"/>
    <w:rsid w:val="00973500"/>
    <w:rsid w:val="009A1203"/>
    <w:rsid w:val="009B3F21"/>
    <w:rsid w:val="009D7A0B"/>
    <w:rsid w:val="00A1480B"/>
    <w:rsid w:val="00A52283"/>
    <w:rsid w:val="00A5525F"/>
    <w:rsid w:val="00A80C9C"/>
    <w:rsid w:val="00A972F6"/>
    <w:rsid w:val="00AA1AF3"/>
    <w:rsid w:val="00AB2F29"/>
    <w:rsid w:val="00AD3003"/>
    <w:rsid w:val="00AE4EDF"/>
    <w:rsid w:val="00AF735E"/>
    <w:rsid w:val="00B147AD"/>
    <w:rsid w:val="00B30890"/>
    <w:rsid w:val="00B712AE"/>
    <w:rsid w:val="00B80A91"/>
    <w:rsid w:val="00BA7316"/>
    <w:rsid w:val="00BB4919"/>
    <w:rsid w:val="00BE72E0"/>
    <w:rsid w:val="00BF49F2"/>
    <w:rsid w:val="00C037C1"/>
    <w:rsid w:val="00C0748A"/>
    <w:rsid w:val="00C312E7"/>
    <w:rsid w:val="00C354A1"/>
    <w:rsid w:val="00C35DB1"/>
    <w:rsid w:val="00C52D82"/>
    <w:rsid w:val="00C65376"/>
    <w:rsid w:val="00C6716F"/>
    <w:rsid w:val="00C71211"/>
    <w:rsid w:val="00C96605"/>
    <w:rsid w:val="00CC2B96"/>
    <w:rsid w:val="00CD01E2"/>
    <w:rsid w:val="00CD4BE8"/>
    <w:rsid w:val="00D1495F"/>
    <w:rsid w:val="00D32A76"/>
    <w:rsid w:val="00D45B77"/>
    <w:rsid w:val="00D4629A"/>
    <w:rsid w:val="00D51396"/>
    <w:rsid w:val="00D604D6"/>
    <w:rsid w:val="00D76FA0"/>
    <w:rsid w:val="00DA26FA"/>
    <w:rsid w:val="00DB761F"/>
    <w:rsid w:val="00DC4606"/>
    <w:rsid w:val="00DD2154"/>
    <w:rsid w:val="00DE4D70"/>
    <w:rsid w:val="00E43D51"/>
    <w:rsid w:val="00E7325A"/>
    <w:rsid w:val="00E77BDD"/>
    <w:rsid w:val="00E836DF"/>
    <w:rsid w:val="00E959CD"/>
    <w:rsid w:val="00EA58BF"/>
    <w:rsid w:val="00EE5D70"/>
    <w:rsid w:val="00EF5DD9"/>
    <w:rsid w:val="00F102B3"/>
    <w:rsid w:val="00FB278A"/>
    <w:rsid w:val="00FB2F64"/>
    <w:rsid w:val="00FB4924"/>
    <w:rsid w:val="00FC4E95"/>
    <w:rsid w:val="00FE5E2C"/>
    <w:rsid w:val="00FF29B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B7E5FD-F000-4CB9-AC80-B78388A8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A58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A58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A58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A58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58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58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58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58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58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E5E2C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header"/>
    <w:basedOn w:val="a2"/>
    <w:next w:val="a7"/>
    <w:link w:val="11"/>
    <w:uiPriority w:val="99"/>
    <w:rsid w:val="00EA58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oncited">
    <w:name w:val="noncited"/>
    <w:uiPriority w:val="99"/>
    <w:rsid w:val="008E4079"/>
  </w:style>
  <w:style w:type="paragraph" w:styleId="a8">
    <w:name w:val="footnote text"/>
    <w:basedOn w:val="a2"/>
    <w:link w:val="12"/>
    <w:autoRedefine/>
    <w:uiPriority w:val="99"/>
    <w:semiHidden/>
    <w:rsid w:val="00EA58BF"/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EA58BF"/>
    <w:rPr>
      <w:sz w:val="28"/>
      <w:szCs w:val="28"/>
      <w:vertAlign w:val="superscript"/>
    </w:rPr>
  </w:style>
  <w:style w:type="character" w:customStyle="1" w:styleId="12">
    <w:name w:val="Текст сноски Знак1"/>
    <w:link w:val="a8"/>
    <w:uiPriority w:val="99"/>
    <w:locked/>
    <w:rsid w:val="00C35DB1"/>
    <w:rPr>
      <w:color w:val="000000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FE5E2C"/>
    <w:rPr>
      <w:b/>
      <w:bCs/>
      <w:caps/>
      <w:noProof/>
      <w:kern w:val="16"/>
      <w:sz w:val="28"/>
      <w:szCs w:val="28"/>
      <w:lang w:val="ru-RU" w:eastAsia="ru-RU"/>
    </w:rPr>
  </w:style>
  <w:style w:type="paragraph" w:styleId="aa">
    <w:name w:val="footer"/>
    <w:basedOn w:val="a2"/>
    <w:link w:val="ab"/>
    <w:uiPriority w:val="99"/>
    <w:semiHidden/>
    <w:rsid w:val="00EA58BF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semiHidden/>
    <w:locked/>
    <w:rsid w:val="00EA58BF"/>
    <w:rPr>
      <w:noProof/>
      <w:kern w:val="16"/>
      <w:sz w:val="28"/>
      <w:szCs w:val="28"/>
      <w:lang w:val="ru-RU" w:eastAsia="ru-RU"/>
    </w:rPr>
  </w:style>
  <w:style w:type="paragraph" w:styleId="ac">
    <w:name w:val="endnote text"/>
    <w:basedOn w:val="a2"/>
    <w:uiPriority w:val="99"/>
    <w:semiHidden/>
    <w:rsid w:val="00EA58BF"/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A58BF"/>
    <w:rPr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EA58BF"/>
    <w:rPr>
      <w:vertAlign w:val="superscript"/>
    </w:rPr>
  </w:style>
  <w:style w:type="character" w:customStyle="1" w:styleId="13">
    <w:name w:val="Текст Знак1"/>
    <w:link w:val="ae"/>
    <w:uiPriority w:val="99"/>
    <w:locked/>
    <w:rsid w:val="00EA58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TOC Heading"/>
    <w:basedOn w:val="1"/>
    <w:next w:val="a2"/>
    <w:uiPriority w:val="99"/>
    <w:qFormat/>
    <w:rsid w:val="00E7325A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4">
    <w:name w:val="toc 1"/>
    <w:basedOn w:val="a2"/>
    <w:next w:val="a2"/>
    <w:autoRedefine/>
    <w:uiPriority w:val="99"/>
    <w:semiHidden/>
    <w:rsid w:val="00EA58BF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EA58BF"/>
    <w:pPr>
      <w:tabs>
        <w:tab w:val="left" w:leader="dot" w:pos="3500"/>
      </w:tabs>
      <w:ind w:firstLine="0"/>
      <w:jc w:val="left"/>
    </w:pPr>
    <w:rPr>
      <w:smallCaps/>
    </w:rPr>
  </w:style>
  <w:style w:type="character" w:styleId="af0">
    <w:name w:val="Hyperlink"/>
    <w:uiPriority w:val="99"/>
    <w:rsid w:val="00EA58BF"/>
    <w:rPr>
      <w:color w:val="0000FF"/>
      <w:u w:val="single"/>
    </w:rPr>
  </w:style>
  <w:style w:type="table" w:styleId="-1">
    <w:name w:val="Table Web 1"/>
    <w:basedOn w:val="a4"/>
    <w:uiPriority w:val="99"/>
    <w:rsid w:val="00EA58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EA58BF"/>
    <w:pPr>
      <w:ind w:firstLine="0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uiPriority w:val="99"/>
    <w:rsid w:val="00EA58BF"/>
    <w:rPr>
      <w:kern w:val="16"/>
      <w:sz w:val="24"/>
      <w:szCs w:val="24"/>
    </w:rPr>
  </w:style>
  <w:style w:type="paragraph" w:customStyle="1" w:styleId="af3">
    <w:name w:val="выделение"/>
    <w:uiPriority w:val="99"/>
    <w:rsid w:val="00EA58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A58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A58B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ae">
    <w:name w:val="Plain Text"/>
    <w:basedOn w:val="a2"/>
    <w:link w:val="13"/>
    <w:uiPriority w:val="99"/>
    <w:rsid w:val="00EA58BF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A58B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7">
    <w:name w:val="page number"/>
    <w:uiPriority w:val="99"/>
    <w:rsid w:val="00EA58BF"/>
  </w:style>
  <w:style w:type="character" w:customStyle="1" w:styleId="af8">
    <w:name w:val="номер страницы"/>
    <w:uiPriority w:val="99"/>
    <w:rsid w:val="00EA58BF"/>
    <w:rPr>
      <w:sz w:val="28"/>
      <w:szCs w:val="28"/>
    </w:rPr>
  </w:style>
  <w:style w:type="paragraph" w:styleId="af9">
    <w:name w:val="Normal (Web)"/>
    <w:basedOn w:val="a2"/>
    <w:uiPriority w:val="99"/>
    <w:rsid w:val="00EA58BF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EA58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58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58BF"/>
    <w:pPr>
      <w:ind w:left="958"/>
    </w:pPr>
  </w:style>
  <w:style w:type="paragraph" w:styleId="23">
    <w:name w:val="Body Text Indent 2"/>
    <w:basedOn w:val="a2"/>
    <w:link w:val="24"/>
    <w:uiPriority w:val="99"/>
    <w:rsid w:val="00EA58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58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A58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A58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58B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58B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A58B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A58B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A58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58BF"/>
    <w:rPr>
      <w:i/>
      <w:iCs/>
    </w:rPr>
  </w:style>
  <w:style w:type="paragraph" w:customStyle="1" w:styleId="afc">
    <w:name w:val="ТАБЛИЦА"/>
    <w:next w:val="a2"/>
    <w:autoRedefine/>
    <w:uiPriority w:val="99"/>
    <w:rsid w:val="00EA58B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A58BF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EA58BF"/>
  </w:style>
  <w:style w:type="table" w:customStyle="1" w:styleId="16">
    <w:name w:val="Стиль таблицы1"/>
    <w:basedOn w:val="a4"/>
    <w:uiPriority w:val="99"/>
    <w:rsid w:val="00EA58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A58BF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ff">
    <w:name w:val="Текст сноски Знак"/>
    <w:uiPriority w:val="99"/>
    <w:rsid w:val="00EA58B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A58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и условия возникновения социологии</vt:lpstr>
    </vt:vector>
  </TitlesOfParts>
  <Company>NT Computer</Company>
  <LinksUpToDate>false</LinksUpToDate>
  <CharactersWithSpaces>47822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и условия возникновения социологии</dc:title>
  <dc:subject/>
  <dc:creator>NT Computer</dc:creator>
  <cp:keywords/>
  <dc:description/>
  <cp:lastModifiedBy>admin</cp:lastModifiedBy>
  <cp:revision>2</cp:revision>
  <dcterms:created xsi:type="dcterms:W3CDTF">2014-03-07T21:38:00Z</dcterms:created>
  <dcterms:modified xsi:type="dcterms:W3CDTF">2014-03-07T21:38:00Z</dcterms:modified>
</cp:coreProperties>
</file>