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3A" w:rsidRPr="00756E84" w:rsidRDefault="004132DF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Федеральное агентство образования РФ</w:t>
      </w:r>
    </w:p>
    <w:p w:rsidR="004132DF" w:rsidRPr="00756E84" w:rsidRDefault="004132DF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Московский Государственный Технический Университет «МАМИ»</w:t>
      </w:r>
    </w:p>
    <w:p w:rsidR="004132DF" w:rsidRPr="00756E84" w:rsidRDefault="004132DF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Факультет экономики</w:t>
      </w:r>
    </w:p>
    <w:p w:rsidR="004132DF" w:rsidRPr="00756E84" w:rsidRDefault="004132DF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Кафедра маркетинга и менеджмента</w:t>
      </w:r>
    </w:p>
    <w:p w:rsidR="001C2E37" w:rsidRPr="00756E84" w:rsidRDefault="001C2E37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1C2E37" w:rsidRDefault="001C2E37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756E84" w:rsidRPr="00756E84" w:rsidRDefault="00756E84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1C2E37" w:rsidRPr="00756E84" w:rsidRDefault="001C2E37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756E84">
        <w:rPr>
          <w:rFonts w:ascii="Times New Roman" w:hAnsi="Times New Roman"/>
          <w:b/>
          <w:sz w:val="28"/>
          <w:szCs w:val="36"/>
        </w:rPr>
        <w:t xml:space="preserve">Курсовая работа по </w:t>
      </w:r>
      <w:r w:rsidR="00590984" w:rsidRPr="00756E84">
        <w:rPr>
          <w:rFonts w:ascii="Times New Roman" w:hAnsi="Times New Roman"/>
          <w:b/>
          <w:sz w:val="28"/>
          <w:szCs w:val="36"/>
        </w:rPr>
        <w:t>инновационному менеджменту</w:t>
      </w:r>
      <w:r w:rsidRPr="00756E84">
        <w:rPr>
          <w:rFonts w:ascii="Times New Roman" w:hAnsi="Times New Roman"/>
          <w:b/>
          <w:sz w:val="28"/>
          <w:szCs w:val="36"/>
        </w:rPr>
        <w:t>:</w:t>
      </w:r>
    </w:p>
    <w:p w:rsidR="001C2E37" w:rsidRPr="00756E84" w:rsidRDefault="001C2E37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  <w:r w:rsidRPr="00756E84">
        <w:rPr>
          <w:rFonts w:ascii="Times New Roman" w:hAnsi="Times New Roman"/>
          <w:b/>
          <w:sz w:val="28"/>
          <w:szCs w:val="48"/>
        </w:rPr>
        <w:t>«</w:t>
      </w:r>
      <w:r w:rsidR="00590984" w:rsidRPr="00756E84">
        <w:rPr>
          <w:rFonts w:ascii="Times New Roman" w:hAnsi="Times New Roman"/>
          <w:b/>
          <w:sz w:val="28"/>
          <w:szCs w:val="48"/>
        </w:rPr>
        <w:t>Бизнес-инкубатор</w:t>
      </w:r>
      <w:r w:rsidR="0037189F" w:rsidRPr="00756E84">
        <w:rPr>
          <w:rFonts w:ascii="Times New Roman" w:hAnsi="Times New Roman"/>
          <w:b/>
          <w:sz w:val="28"/>
          <w:szCs w:val="48"/>
        </w:rPr>
        <w:t>ы</w:t>
      </w:r>
      <w:r w:rsidR="00756E84">
        <w:rPr>
          <w:rFonts w:ascii="Times New Roman" w:hAnsi="Times New Roman"/>
          <w:b/>
          <w:sz w:val="28"/>
          <w:szCs w:val="48"/>
        </w:rPr>
        <w:t>»</w:t>
      </w:r>
    </w:p>
    <w:p w:rsidR="001C2E37" w:rsidRPr="00756E84" w:rsidRDefault="001C2E37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/>
          <w:sz w:val="28"/>
          <w:szCs w:val="40"/>
        </w:rPr>
      </w:pPr>
    </w:p>
    <w:p w:rsidR="0037189F" w:rsidRPr="00756E84" w:rsidRDefault="0037189F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89F" w:rsidRPr="00756E84" w:rsidRDefault="0037189F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Студентки: Силаевой М.А., 9-ВЭФМе-3</w:t>
      </w:r>
    </w:p>
    <w:p w:rsidR="0037189F" w:rsidRPr="00756E84" w:rsidRDefault="0037189F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Научный руководитель: доцент Осипова Г.Ф./ Беспечанский Д.Н</w:t>
      </w:r>
    </w:p>
    <w:p w:rsidR="0037189F" w:rsidRPr="00756E84" w:rsidRDefault="0037189F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E84">
        <w:rPr>
          <w:rFonts w:ascii="Times New Roman" w:hAnsi="Times New Roman"/>
          <w:sz w:val="28"/>
          <w:szCs w:val="28"/>
        </w:rPr>
        <w:t>Работа защищена ________________ 2009 года.</w:t>
      </w:r>
    </w:p>
    <w:p w:rsidR="001C2E37" w:rsidRDefault="001C2E37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6E84" w:rsidRDefault="00756E84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6E84" w:rsidRPr="00756E84" w:rsidRDefault="00756E84" w:rsidP="00756E84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DD723A" w:rsidRDefault="00DD723A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</w:p>
    <w:p w:rsidR="00DD723A" w:rsidRPr="00756E84" w:rsidRDefault="00DD723A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</w:p>
    <w:p w:rsidR="00DD723A" w:rsidRPr="00756E84" w:rsidRDefault="00DD723A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723A" w:rsidRPr="00756E84" w:rsidRDefault="001C2E37" w:rsidP="00756E8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56E84">
        <w:rPr>
          <w:rFonts w:ascii="Times New Roman" w:hAnsi="Times New Roman"/>
          <w:sz w:val="28"/>
          <w:szCs w:val="32"/>
        </w:rPr>
        <w:t>Москва, 200</w:t>
      </w:r>
      <w:r w:rsidR="0037189F" w:rsidRPr="00756E84">
        <w:rPr>
          <w:rFonts w:ascii="Times New Roman" w:hAnsi="Times New Roman"/>
          <w:sz w:val="28"/>
          <w:szCs w:val="32"/>
        </w:rPr>
        <w:t>9</w:t>
      </w:r>
    </w:p>
    <w:p w:rsidR="00DD723A" w:rsidRPr="00756E84" w:rsidRDefault="00756E84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2BA" w:rsidRPr="00756E84">
        <w:rPr>
          <w:sz w:val="28"/>
          <w:szCs w:val="28"/>
        </w:rPr>
        <w:t>Содержание:</w:t>
      </w:r>
    </w:p>
    <w:p w:rsidR="00756E84" w:rsidRDefault="00756E84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62B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Введение</w:t>
      </w:r>
    </w:p>
    <w:p w:rsidR="00DD723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1. Что такое бизнес-инкубатор</w:t>
      </w:r>
      <w:r w:rsidR="00756E84" w:rsidRPr="00756E84">
        <w:rPr>
          <w:b w:val="0"/>
          <w:sz w:val="28"/>
          <w:szCs w:val="28"/>
        </w:rPr>
        <w:t>?</w:t>
      </w:r>
    </w:p>
    <w:p w:rsidR="00DD723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2. Функции бизнес-инкубатора</w:t>
      </w:r>
    </w:p>
    <w:p w:rsidR="00DD723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3. Задачи, решаемые бизнес-инкубатором</w:t>
      </w:r>
    </w:p>
    <w:p w:rsidR="00DD723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4. Организационная структура бизнес-инкубатора</w:t>
      </w:r>
    </w:p>
    <w:p w:rsidR="00874BA9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5. Учреждение бизнес-инкубатора</w:t>
      </w:r>
    </w:p>
    <w:p w:rsidR="00BA39A1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6. Формирование бизнес-инкубатора</w:t>
      </w:r>
    </w:p>
    <w:p w:rsidR="007462BA" w:rsidRPr="00756E84" w:rsidRDefault="007462BA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 xml:space="preserve">7. </w:t>
      </w:r>
      <w:r w:rsidR="00590984" w:rsidRPr="00756E84">
        <w:rPr>
          <w:b w:val="0"/>
          <w:sz w:val="28"/>
          <w:szCs w:val="28"/>
        </w:rPr>
        <w:t>Условия аренды в бизнес-инкубаторе</w:t>
      </w:r>
    </w:p>
    <w:p w:rsidR="007462BA" w:rsidRPr="00756E84" w:rsidRDefault="00590984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8. Критерии отбора компаний в бизнес-инкубатор</w:t>
      </w:r>
    </w:p>
    <w:p w:rsidR="007462BA" w:rsidRPr="00756E84" w:rsidRDefault="00590984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9. Условия успеха бизнес-инкубатора</w:t>
      </w:r>
    </w:p>
    <w:p w:rsidR="007462BA" w:rsidRPr="00756E84" w:rsidRDefault="00590984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Заключение</w:t>
      </w:r>
    </w:p>
    <w:p w:rsidR="007462BA" w:rsidRPr="00756E84" w:rsidRDefault="00590984" w:rsidP="00756E84">
      <w:pPr>
        <w:pStyle w:val="3"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56E84">
        <w:rPr>
          <w:b w:val="0"/>
          <w:sz w:val="28"/>
          <w:szCs w:val="28"/>
        </w:rPr>
        <w:t>Список использованных источников</w:t>
      </w:r>
    </w:p>
    <w:p w:rsidR="00DD723A" w:rsidRPr="00756E84" w:rsidRDefault="00756E84" w:rsidP="00756E84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189F" w:rsidRPr="00756E84">
        <w:rPr>
          <w:sz w:val="28"/>
          <w:szCs w:val="28"/>
        </w:rPr>
        <w:t>В</w:t>
      </w:r>
      <w:r w:rsidR="00160E5B" w:rsidRPr="00756E84">
        <w:rPr>
          <w:sz w:val="28"/>
          <w:szCs w:val="28"/>
        </w:rPr>
        <w:t>ведение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670B" w:rsidRPr="00756E84" w:rsidRDefault="00250423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Для своей курсовой работы я выбрала тему «Бизнес-инкубатор</w:t>
      </w:r>
      <w:r w:rsidR="0037189F" w:rsidRPr="00756E84">
        <w:rPr>
          <w:sz w:val="28"/>
          <w:szCs w:val="28"/>
        </w:rPr>
        <w:t>ы</w:t>
      </w:r>
      <w:r w:rsidRPr="00756E84">
        <w:rPr>
          <w:sz w:val="28"/>
          <w:szCs w:val="28"/>
        </w:rPr>
        <w:t>». Актуальность исследования обусловлена тем, что с каждым годом уменьшается число желающих среди подрастающего поколения заняться частным бизнесом, что является результатом отсутствия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внятной государственной политики в отношении поддерж</w:t>
      </w:r>
      <w:r w:rsidR="0037189F" w:rsidRPr="00756E84">
        <w:rPr>
          <w:sz w:val="28"/>
          <w:szCs w:val="28"/>
        </w:rPr>
        <w:t>к</w:t>
      </w:r>
      <w:r w:rsidRPr="00756E84">
        <w:rPr>
          <w:sz w:val="28"/>
          <w:szCs w:val="28"/>
        </w:rPr>
        <w:t xml:space="preserve">и предпринимательства. Для содействия развитию малого бизнеса требуется формирование класса частных собственников, заинтересованных в успехе своего дела и несущих полную ответственность за его результаты. </w:t>
      </w:r>
    </w:p>
    <w:p w:rsidR="00250423" w:rsidRPr="00756E84" w:rsidRDefault="00E5670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«Доля малых и средних компаний в ВНП стран с рыночной экономикой составляет, в среднем, более 50%. Весь этот рост частного сектора происходил на фоне грандиозного институционального строительства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–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образования учреждений, непосредственно направленных на «взращивание» нового бизнеса, содействие развитию новых предприятий, расширению сферы деятельности существующих компаний. Одним из современных типов такого рода структур являются бизнес-инкубаторы. Бизнес инкубаторы признаны одним из наиболее результативных элементов поддержки предпринимательства в мире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–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это специализированные институты рыночной инфраструктуры, созданные в целях поддержки малых предприятий путем создания максимально благоприятных («тепличных») условий для их развития в течение определенного периода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–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«инкубирования». Они ускоряют развитие малых предприятий в 7-22 раза, снижая количество неудач в бизнесе до 20%,» - заявил Титов Б.Ю, член Общественной Палаты РФ, Председатель Общероссийской общественной организации «Деловая Россия» </w:t>
      </w:r>
      <w:r w:rsidR="0037189F" w:rsidRPr="00756E84">
        <w:rPr>
          <w:sz w:val="28"/>
          <w:szCs w:val="28"/>
        </w:rPr>
        <w:t xml:space="preserve">на одном из заседаний организации </w:t>
      </w:r>
      <w:r w:rsidR="000A6685" w:rsidRPr="00756E84">
        <w:rPr>
          <w:sz w:val="28"/>
          <w:szCs w:val="28"/>
        </w:rPr>
        <w:t>[2]</w:t>
      </w:r>
      <w:r w:rsidRPr="00756E84">
        <w:rPr>
          <w:sz w:val="28"/>
          <w:szCs w:val="28"/>
        </w:rPr>
        <w:t>.</w:t>
      </w:r>
    </w:p>
    <w:p w:rsidR="00E5670B" w:rsidRPr="00756E84" w:rsidRDefault="0037189F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Целью данного исследования</w:t>
      </w:r>
      <w:r w:rsidR="003F02A8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является</w:t>
      </w:r>
      <w:r w:rsidR="003F02A8" w:rsidRPr="00756E84">
        <w:rPr>
          <w:sz w:val="28"/>
          <w:szCs w:val="28"/>
        </w:rPr>
        <w:t xml:space="preserve"> демонстрация эффективности учреждений, называемых бизнес-инк</w:t>
      </w:r>
      <w:r w:rsidR="00F16C8A" w:rsidRPr="00756E84">
        <w:rPr>
          <w:sz w:val="28"/>
          <w:szCs w:val="28"/>
        </w:rPr>
        <w:t>убаторами, как с</w:t>
      </w:r>
      <w:r w:rsidRPr="00756E84">
        <w:rPr>
          <w:sz w:val="28"/>
          <w:szCs w:val="28"/>
        </w:rPr>
        <w:t>редства развития малого бизнеса.</w:t>
      </w:r>
      <w:r w:rsidR="00F16C8A" w:rsidRPr="00756E84">
        <w:rPr>
          <w:sz w:val="28"/>
          <w:szCs w:val="28"/>
        </w:rPr>
        <w:t xml:space="preserve"> </w:t>
      </w:r>
    </w:p>
    <w:p w:rsidR="003F02A8" w:rsidRPr="00756E84" w:rsidRDefault="003F02A8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Предмет данного исследования – эффективность деятельности бизнес-инкубаторов.</w:t>
      </w:r>
      <w:r w:rsidR="004F28D1" w:rsidRPr="00756E84">
        <w:rPr>
          <w:sz w:val="28"/>
          <w:szCs w:val="28"/>
        </w:rPr>
        <w:t xml:space="preserve"> Объектом исследования является функциональность инкубирования.</w:t>
      </w:r>
    </w:p>
    <w:p w:rsidR="003F02A8" w:rsidRPr="00756E84" w:rsidRDefault="003F02A8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В </w:t>
      </w:r>
      <w:r w:rsidR="007A33D7" w:rsidRPr="00756E84">
        <w:rPr>
          <w:sz w:val="28"/>
          <w:szCs w:val="28"/>
        </w:rPr>
        <w:t>основной части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данной работы мы ознакомимся с историей возникновения бизнес-и</w:t>
      </w:r>
      <w:r w:rsidR="007A33D7" w:rsidRPr="00756E84">
        <w:rPr>
          <w:sz w:val="28"/>
          <w:szCs w:val="28"/>
        </w:rPr>
        <w:t>нкубаторов, их функциями, задачами, которые они решают, условия</w:t>
      </w:r>
      <w:r w:rsidR="0037189F" w:rsidRPr="00756E84">
        <w:rPr>
          <w:sz w:val="28"/>
          <w:szCs w:val="28"/>
        </w:rPr>
        <w:t>ми</w:t>
      </w:r>
      <w:r w:rsidR="007A33D7" w:rsidRPr="00756E84">
        <w:rPr>
          <w:sz w:val="28"/>
          <w:szCs w:val="28"/>
        </w:rPr>
        <w:t xml:space="preserve"> их формирования, а так же рассмотрим формулу успеха существования данной организации.</w:t>
      </w:r>
    </w:p>
    <w:p w:rsidR="003F02A8" w:rsidRPr="00756E84" w:rsidRDefault="003F02A8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Теоретическая ценность</w:t>
      </w:r>
      <w:r w:rsidR="007A33D7" w:rsidRPr="00756E84">
        <w:rPr>
          <w:sz w:val="28"/>
          <w:szCs w:val="28"/>
        </w:rPr>
        <w:t xml:space="preserve"> данной работы заключается в том, что в ней скомпелированны основные понятия, законы существования, эффективности и функциональной значимости бизнес-инкубирования.</w:t>
      </w:r>
    </w:p>
    <w:p w:rsidR="003F02A8" w:rsidRPr="00756E84" w:rsidRDefault="003F02A8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Практиче</w:t>
      </w:r>
      <w:r w:rsidR="00795D9B" w:rsidRPr="00756E84">
        <w:rPr>
          <w:sz w:val="28"/>
          <w:szCs w:val="28"/>
        </w:rPr>
        <w:t>с</w:t>
      </w:r>
      <w:r w:rsidRPr="00756E84">
        <w:rPr>
          <w:sz w:val="28"/>
          <w:szCs w:val="28"/>
        </w:rPr>
        <w:t>кая ценность</w:t>
      </w:r>
      <w:r w:rsidR="00502EB3" w:rsidRPr="00756E84">
        <w:rPr>
          <w:sz w:val="28"/>
          <w:szCs w:val="28"/>
        </w:rPr>
        <w:t xml:space="preserve"> работы состоит в том, что она раскрывает выбранную тему «Бизнес-инкубатор» и может использоваться в качестве вспомогательного материала при изучении предмета.</w:t>
      </w:r>
    </w:p>
    <w:p w:rsidR="003F02A8" w:rsidRP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4584" w:rsidRPr="00756E84">
        <w:rPr>
          <w:b/>
          <w:sz w:val="28"/>
          <w:szCs w:val="28"/>
        </w:rPr>
        <w:t>1</w:t>
      </w:r>
      <w:r w:rsidR="003F02A8" w:rsidRPr="00756E84">
        <w:rPr>
          <w:b/>
          <w:sz w:val="28"/>
          <w:szCs w:val="28"/>
        </w:rPr>
        <w:t xml:space="preserve">. </w:t>
      </w:r>
      <w:r w:rsidR="00D93C32" w:rsidRPr="00756E84">
        <w:rPr>
          <w:b/>
          <w:sz w:val="28"/>
          <w:szCs w:val="28"/>
        </w:rPr>
        <w:t>Что такое бизнес-инкубатор?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662F4" w:rsidRPr="00756E84" w:rsidRDefault="00795D9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Одной из самых действенных мер поддержки предприятий в стартовый период является бизнес-инкубирование. </w:t>
      </w:r>
      <w:r w:rsidR="00F16C8A" w:rsidRPr="00756E84">
        <w:rPr>
          <w:sz w:val="28"/>
          <w:szCs w:val="28"/>
        </w:rPr>
        <w:t>Первые бизнес</w:t>
      </w:r>
      <w:r w:rsidR="00AA142A" w:rsidRPr="00756E84">
        <w:rPr>
          <w:sz w:val="28"/>
          <w:szCs w:val="28"/>
        </w:rPr>
        <w:t>-</w:t>
      </w:r>
      <w:r w:rsidR="00F16C8A" w:rsidRPr="00756E84">
        <w:rPr>
          <w:sz w:val="28"/>
          <w:szCs w:val="28"/>
        </w:rPr>
        <w:t>инкубаторы (далее по тексту БИ) появились еще в 50е годы в Великоб</w:t>
      </w:r>
      <w:r w:rsidR="00AA142A" w:rsidRPr="00756E84">
        <w:rPr>
          <w:sz w:val="28"/>
          <w:szCs w:val="28"/>
        </w:rPr>
        <w:t>ритании. П</w:t>
      </w:r>
      <w:r w:rsidR="00F16C8A" w:rsidRPr="00756E84">
        <w:rPr>
          <w:sz w:val="28"/>
          <w:szCs w:val="28"/>
        </w:rPr>
        <w:t>осле 1983 года</w:t>
      </w:r>
      <w:r w:rsidR="00AA142A" w:rsidRPr="00756E84">
        <w:rPr>
          <w:sz w:val="28"/>
          <w:szCs w:val="28"/>
        </w:rPr>
        <w:t xml:space="preserve"> БИ широко распространились </w:t>
      </w:r>
      <w:r w:rsidR="00F16C8A" w:rsidRPr="00756E84">
        <w:rPr>
          <w:sz w:val="28"/>
          <w:szCs w:val="28"/>
        </w:rPr>
        <w:t xml:space="preserve">в США. </w:t>
      </w:r>
      <w:r w:rsidR="00EC6602" w:rsidRPr="00756E84">
        <w:rPr>
          <w:sz w:val="28"/>
          <w:szCs w:val="28"/>
        </w:rPr>
        <w:t>В</w:t>
      </w:r>
      <w:r w:rsidR="00F16C8A" w:rsidRPr="00756E84">
        <w:rPr>
          <w:sz w:val="28"/>
          <w:szCs w:val="28"/>
        </w:rPr>
        <w:t xml:space="preserve"> 1987 году</w:t>
      </w:r>
      <w:r w:rsidR="005A7176" w:rsidRPr="00756E84">
        <w:rPr>
          <w:sz w:val="28"/>
          <w:szCs w:val="28"/>
        </w:rPr>
        <w:t xml:space="preserve"> их численность возросла от нескольких десятков до 170</w:t>
      </w:r>
      <w:r w:rsidR="00F16C8A" w:rsidRPr="00756E84">
        <w:rPr>
          <w:sz w:val="28"/>
          <w:szCs w:val="28"/>
        </w:rPr>
        <w:t xml:space="preserve">, расположенных в 28 штатах. </w:t>
      </w:r>
      <w:r w:rsidR="005A7176" w:rsidRPr="00756E84">
        <w:rPr>
          <w:sz w:val="28"/>
          <w:szCs w:val="28"/>
        </w:rPr>
        <w:t>Затем число БИ начало стремительно расти, и к началу нового тысячелетия достигло цифры 575. Позднее они объединились в Национальную ассоциацию БИ</w:t>
      </w:r>
      <w:r w:rsidR="000A6685" w:rsidRPr="00756E84">
        <w:rPr>
          <w:sz w:val="28"/>
          <w:szCs w:val="28"/>
        </w:rPr>
        <w:t xml:space="preserve"> [1]</w:t>
      </w:r>
      <w:r w:rsidR="00F16C8A" w:rsidRPr="00756E84">
        <w:rPr>
          <w:sz w:val="28"/>
          <w:szCs w:val="28"/>
        </w:rPr>
        <w:t xml:space="preserve">. </w:t>
      </w:r>
    </w:p>
    <w:p w:rsidR="00F16C8A" w:rsidRPr="00756E84" w:rsidRDefault="00F16C8A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Главная задача БИ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 помо</w:t>
      </w:r>
      <w:r w:rsidR="00220BDE" w:rsidRPr="00756E84">
        <w:rPr>
          <w:sz w:val="28"/>
          <w:szCs w:val="28"/>
        </w:rPr>
        <w:t>щь открывающим свое дело, особенно на начальной стади</w:t>
      </w:r>
      <w:r w:rsidRPr="00756E84">
        <w:rPr>
          <w:sz w:val="28"/>
          <w:szCs w:val="28"/>
        </w:rPr>
        <w:t xml:space="preserve">и. Рабочая группа по развитию промышленности и предпринимательства Европейской экономической комиссии ООН рекомендует </w:t>
      </w:r>
      <w:r w:rsidR="00220BDE" w:rsidRPr="00756E84">
        <w:rPr>
          <w:sz w:val="28"/>
          <w:szCs w:val="28"/>
        </w:rPr>
        <w:t>именно инкубирование – один</w:t>
      </w:r>
      <w:r w:rsidRPr="00756E84">
        <w:rPr>
          <w:sz w:val="28"/>
          <w:szCs w:val="28"/>
        </w:rPr>
        <w:t xml:space="preserve"> из наиболее эффективных </w:t>
      </w:r>
      <w:r w:rsidR="00220BDE" w:rsidRPr="00756E84">
        <w:rPr>
          <w:sz w:val="28"/>
          <w:szCs w:val="28"/>
        </w:rPr>
        <w:t xml:space="preserve">и действенных </w:t>
      </w:r>
      <w:r w:rsidRPr="00756E84">
        <w:rPr>
          <w:sz w:val="28"/>
          <w:szCs w:val="28"/>
        </w:rPr>
        <w:t xml:space="preserve">способов поддержки </w:t>
      </w:r>
      <w:r w:rsidR="00220BDE" w:rsidRPr="00756E84">
        <w:rPr>
          <w:sz w:val="28"/>
          <w:szCs w:val="28"/>
        </w:rPr>
        <w:t xml:space="preserve">малого </w:t>
      </w:r>
      <w:r w:rsidRPr="00756E84">
        <w:rPr>
          <w:sz w:val="28"/>
          <w:szCs w:val="28"/>
        </w:rPr>
        <w:t>предпринимательства.</w:t>
      </w:r>
      <w:r w:rsidR="00220BDE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«Инкубирование» о</w:t>
      </w:r>
      <w:r w:rsidR="00220BDE" w:rsidRPr="00756E84">
        <w:rPr>
          <w:sz w:val="28"/>
          <w:szCs w:val="28"/>
        </w:rPr>
        <w:t>бо</w:t>
      </w:r>
      <w:r w:rsidRPr="00756E84">
        <w:rPr>
          <w:sz w:val="28"/>
          <w:szCs w:val="28"/>
        </w:rPr>
        <w:t xml:space="preserve">значает </w:t>
      </w:r>
      <w:r w:rsidR="00220BDE" w:rsidRPr="00756E84">
        <w:rPr>
          <w:sz w:val="28"/>
          <w:szCs w:val="28"/>
        </w:rPr>
        <w:t xml:space="preserve">формирование </w:t>
      </w:r>
      <w:r w:rsidRPr="00756E84">
        <w:rPr>
          <w:sz w:val="28"/>
          <w:szCs w:val="28"/>
        </w:rPr>
        <w:t>услов</w:t>
      </w:r>
      <w:r w:rsidR="00AA142A" w:rsidRPr="00756E84">
        <w:rPr>
          <w:sz w:val="28"/>
          <w:szCs w:val="28"/>
        </w:rPr>
        <w:t xml:space="preserve">ий, </w:t>
      </w:r>
      <w:r w:rsidR="00220BDE" w:rsidRPr="00756E84">
        <w:rPr>
          <w:sz w:val="28"/>
          <w:szCs w:val="28"/>
        </w:rPr>
        <w:t xml:space="preserve">которые благоприятствуют и </w:t>
      </w:r>
      <w:r w:rsidR="00AA142A" w:rsidRPr="00756E84">
        <w:rPr>
          <w:sz w:val="28"/>
          <w:szCs w:val="28"/>
        </w:rPr>
        <w:t>способствую</w:t>
      </w:r>
      <w:r w:rsidR="00220BDE" w:rsidRPr="00756E84">
        <w:rPr>
          <w:sz w:val="28"/>
          <w:szCs w:val="28"/>
        </w:rPr>
        <w:t>т</w:t>
      </w:r>
      <w:r w:rsidR="00AA142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развитию </w:t>
      </w:r>
      <w:r w:rsidR="00220BDE" w:rsidRPr="00756E84">
        <w:rPr>
          <w:sz w:val="28"/>
          <w:szCs w:val="28"/>
        </w:rPr>
        <w:t>начинающих компаний. Б</w:t>
      </w:r>
      <w:r w:rsidRPr="00756E84">
        <w:rPr>
          <w:sz w:val="28"/>
          <w:szCs w:val="28"/>
        </w:rPr>
        <w:t>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AA142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это</w:t>
      </w:r>
      <w:r w:rsidR="00220BDE" w:rsidRPr="00756E84">
        <w:rPr>
          <w:sz w:val="28"/>
          <w:szCs w:val="28"/>
        </w:rPr>
        <w:t xml:space="preserve"> сбалансированная</w:t>
      </w:r>
      <w:r w:rsidRPr="00756E84">
        <w:rPr>
          <w:sz w:val="28"/>
          <w:szCs w:val="28"/>
        </w:rPr>
        <w:t xml:space="preserve"> программа комплексной помощи</w:t>
      </w:r>
      <w:r w:rsidR="00AA142A" w:rsidRPr="00756E84">
        <w:rPr>
          <w:sz w:val="28"/>
          <w:szCs w:val="28"/>
        </w:rPr>
        <w:t xml:space="preserve"> молодым</w:t>
      </w:r>
      <w:r w:rsidRPr="00756E84">
        <w:rPr>
          <w:sz w:val="28"/>
          <w:szCs w:val="28"/>
        </w:rPr>
        <w:t xml:space="preserve">, </w:t>
      </w:r>
      <w:r w:rsidR="00220BDE" w:rsidRPr="00756E84">
        <w:rPr>
          <w:sz w:val="28"/>
          <w:szCs w:val="28"/>
        </w:rPr>
        <w:t xml:space="preserve">вновь создаваемым предприятиям, имеющая направленность </w:t>
      </w:r>
      <w:r w:rsidRPr="00756E84">
        <w:rPr>
          <w:sz w:val="28"/>
          <w:szCs w:val="28"/>
        </w:rPr>
        <w:t>на их поддержку</w:t>
      </w:r>
      <w:r w:rsidR="00220BDE" w:rsidRPr="00756E84">
        <w:rPr>
          <w:sz w:val="28"/>
          <w:szCs w:val="28"/>
        </w:rPr>
        <w:t>, осуществляемую созданием</w:t>
      </w:r>
      <w:r w:rsidRPr="00756E84">
        <w:rPr>
          <w:sz w:val="28"/>
          <w:szCs w:val="28"/>
        </w:rPr>
        <w:t xml:space="preserve"> благоприятных условий</w:t>
      </w:r>
      <w:r w:rsidR="00AA142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для их успешного развития.</w:t>
      </w:r>
      <w:r w:rsidR="00AA142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Более конкретно БИ определяется как организация, которая предост</w:t>
      </w:r>
      <w:r w:rsidR="00AA142A" w:rsidRPr="00756E84">
        <w:rPr>
          <w:sz w:val="28"/>
          <w:szCs w:val="28"/>
        </w:rPr>
        <w:t>авляет начи</w:t>
      </w:r>
      <w:r w:rsidRPr="00756E84">
        <w:rPr>
          <w:sz w:val="28"/>
          <w:szCs w:val="28"/>
        </w:rPr>
        <w:t xml:space="preserve">нающим малым предприятиям </w:t>
      </w:r>
      <w:r w:rsidR="00BE6AE0" w:rsidRPr="00756E84">
        <w:rPr>
          <w:sz w:val="28"/>
          <w:szCs w:val="28"/>
        </w:rPr>
        <w:t xml:space="preserve">помещения </w:t>
      </w:r>
      <w:r w:rsidRPr="00756E84">
        <w:rPr>
          <w:sz w:val="28"/>
          <w:szCs w:val="28"/>
        </w:rPr>
        <w:t xml:space="preserve">в аренду на льготных условиях, </w:t>
      </w:r>
      <w:r w:rsidR="00BE6AE0" w:rsidRPr="00756E84">
        <w:rPr>
          <w:sz w:val="28"/>
          <w:szCs w:val="28"/>
        </w:rPr>
        <w:t>необходимое оборудование</w:t>
      </w:r>
      <w:r w:rsidRPr="00756E84">
        <w:rPr>
          <w:sz w:val="28"/>
          <w:szCs w:val="28"/>
        </w:rPr>
        <w:t>, оргтехнику,</w:t>
      </w:r>
      <w:r w:rsidR="00BE6AE0" w:rsidRPr="00756E84">
        <w:rPr>
          <w:sz w:val="28"/>
          <w:szCs w:val="28"/>
        </w:rPr>
        <w:t xml:space="preserve"> средства связи</w:t>
      </w:r>
      <w:r w:rsidRPr="00756E84">
        <w:rPr>
          <w:sz w:val="28"/>
          <w:szCs w:val="28"/>
        </w:rPr>
        <w:t xml:space="preserve">. </w:t>
      </w:r>
      <w:r w:rsidR="00BE6AE0" w:rsidRPr="00756E84">
        <w:rPr>
          <w:sz w:val="28"/>
          <w:szCs w:val="28"/>
        </w:rPr>
        <w:t>БИ так же</w:t>
      </w:r>
      <w:r w:rsidR="00AA142A" w:rsidRPr="00756E84">
        <w:rPr>
          <w:sz w:val="28"/>
          <w:szCs w:val="28"/>
        </w:rPr>
        <w:t xml:space="preserve"> оказывает предприя</w:t>
      </w:r>
      <w:r w:rsidRPr="00756E84">
        <w:rPr>
          <w:sz w:val="28"/>
          <w:szCs w:val="28"/>
        </w:rPr>
        <w:t>тию целый спектр услуг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BE6AE0" w:rsidRPr="00756E84">
        <w:rPr>
          <w:sz w:val="28"/>
          <w:szCs w:val="28"/>
        </w:rPr>
        <w:t>консалтинговых</w:t>
      </w:r>
      <w:r w:rsidR="00AA142A" w:rsidRPr="00756E84">
        <w:rPr>
          <w:sz w:val="28"/>
          <w:szCs w:val="28"/>
        </w:rPr>
        <w:t xml:space="preserve">, бухгалтерских, </w:t>
      </w:r>
      <w:r w:rsidR="00BE6AE0" w:rsidRPr="00756E84">
        <w:rPr>
          <w:sz w:val="28"/>
          <w:szCs w:val="28"/>
        </w:rPr>
        <w:t xml:space="preserve">секретарских, </w:t>
      </w:r>
      <w:r w:rsidR="00AA142A" w:rsidRPr="00756E84">
        <w:rPr>
          <w:sz w:val="28"/>
          <w:szCs w:val="28"/>
        </w:rPr>
        <w:t>юриди</w:t>
      </w:r>
      <w:r w:rsidRPr="00756E84">
        <w:rPr>
          <w:sz w:val="28"/>
          <w:szCs w:val="28"/>
        </w:rPr>
        <w:t>ческих</w:t>
      </w:r>
      <w:r w:rsidR="00BE6AE0" w:rsidRPr="00756E84">
        <w:rPr>
          <w:sz w:val="28"/>
          <w:szCs w:val="28"/>
        </w:rPr>
        <w:t>, в некоторых случаях содействует в получении</w:t>
      </w:r>
      <w:r w:rsidRPr="00756E84">
        <w:rPr>
          <w:sz w:val="28"/>
          <w:szCs w:val="28"/>
        </w:rPr>
        <w:t xml:space="preserve"> оборудования в</w:t>
      </w:r>
      <w:r w:rsidR="00AA142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лизинг, кредита на развитие дела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и выходу на местный рынок. </w:t>
      </w:r>
    </w:p>
    <w:p w:rsidR="00BE6AE0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Все это позволяет предпринимателю сконцентрироваться главным образом на начале выпуска </w:t>
      </w:r>
      <w:r w:rsidR="00F16C8A" w:rsidRPr="00756E84">
        <w:rPr>
          <w:sz w:val="28"/>
          <w:szCs w:val="28"/>
        </w:rPr>
        <w:t>продукции (услуги) и вы</w:t>
      </w:r>
      <w:r w:rsidRPr="00756E84">
        <w:rPr>
          <w:sz w:val="28"/>
          <w:szCs w:val="28"/>
        </w:rPr>
        <w:t>ходе на рынок – прочие</w:t>
      </w:r>
      <w:r w:rsidR="00AA142A" w:rsidRPr="00756E84">
        <w:rPr>
          <w:sz w:val="28"/>
          <w:szCs w:val="28"/>
        </w:rPr>
        <w:t xml:space="preserve"> проблемы ему помогает ре</w:t>
      </w:r>
      <w:r w:rsidRPr="00756E84">
        <w:rPr>
          <w:sz w:val="28"/>
          <w:szCs w:val="28"/>
        </w:rPr>
        <w:t>шать команда</w:t>
      </w:r>
      <w:r w:rsidR="00F16C8A" w:rsidRPr="00756E84">
        <w:rPr>
          <w:sz w:val="28"/>
          <w:szCs w:val="28"/>
        </w:rPr>
        <w:t xml:space="preserve"> БИ</w:t>
      </w:r>
      <w:r w:rsidRPr="00756E84">
        <w:rPr>
          <w:sz w:val="28"/>
          <w:szCs w:val="28"/>
        </w:rPr>
        <w:t>: администрация, эксперты, консультанты</w:t>
      </w:r>
      <w:r w:rsidR="000A6685" w:rsidRPr="00756E84">
        <w:rPr>
          <w:sz w:val="28"/>
          <w:szCs w:val="28"/>
        </w:rPr>
        <w:t xml:space="preserve"> [2]</w:t>
      </w:r>
      <w:r w:rsidR="00F16C8A" w:rsidRPr="00756E84">
        <w:rPr>
          <w:sz w:val="28"/>
          <w:szCs w:val="28"/>
        </w:rPr>
        <w:t>.</w:t>
      </w:r>
      <w:r w:rsidRPr="00756E84">
        <w:rPr>
          <w:sz w:val="28"/>
          <w:szCs w:val="28"/>
        </w:rPr>
        <w:t xml:space="preserve"> БИ можно разделить на три основных группы – по организационно-правовым формам, источникам финансирования и стратегиям развития. Первые две стратегии можно объединить под условным названием «региональная», третью стратегию можно называть «частнопредпринимательской». Рассмотрим поподробнее эти стратегии. «Региональные» БИ решали проблему «воскрешения», экономического развития приходящих в упадок областных центров и отдельных регионов. Они открывались в любых помещениях, которые можно было приспособить для инкубирования малого бизнеса. В основном эти БИ функционировали как инструмент для создания новых рабочих мест. В «региональной» стратегии также можно выделить две составляющие стратегии: базирующаяся на предоставлении фирмам помещений и основанная на дополнительных услугах и патронаже фирм, помимо выделения помещений. В развитых капиталистических странах практически используется только вторая стратегия. Однако в условиях современной России, учитывая крайне высокие ставки за аренду даже первая стратегическая линия – существенная поддержка для малых предприятий. В соответствии с «региональной» стратегией, БИ финансируются и организуются большей частью за счет денежных средств органов власти и правительственных субсидий, например, основным инвестором производственных сооружений может выступать национальный или региональный институт развития, так как он может использовать свой опыт и ресурсы того, чтобы сделать помещения приспособленными под определенные потребности БИ. Материальные активы в этом случае принадлежат институту развития. Таким образом, становится ясно, что осуществить создание БИ возможно только при наличии финансово стабильной структуры. </w:t>
      </w:r>
    </w:p>
    <w:p w:rsidR="00BE6AE0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Теперь обратимся к третьей стратегии развития БИ – «частнопредпринимательской». «Бизнес ангелы», имеющие венчурный капитал, выступают инициаторами по формированию БИ. Основной причиной выбора данной схемы взращивания бизнеса венчурными капиталистами – возможность контролировать своих клиентов, создавая им одновременно и условия для работы. БИ существующие в форме товариществ, акционерных обществ и совместных предприятий, оказались жизнеспособными структурами. </w:t>
      </w:r>
    </w:p>
    <w:p w:rsidR="00F16C8A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К основным характеристикам</w:t>
      </w:r>
      <w:r w:rsidR="00F16C8A" w:rsidRPr="00756E84">
        <w:rPr>
          <w:sz w:val="28"/>
          <w:szCs w:val="28"/>
        </w:rPr>
        <w:t xml:space="preserve"> БИ</w:t>
      </w:r>
      <w:r w:rsidRPr="00756E84">
        <w:rPr>
          <w:sz w:val="28"/>
          <w:szCs w:val="28"/>
        </w:rPr>
        <w:t xml:space="preserve"> можно отнести</w:t>
      </w:r>
      <w:r w:rsidR="000A6685" w:rsidRPr="00756E84">
        <w:rPr>
          <w:sz w:val="28"/>
          <w:szCs w:val="28"/>
        </w:rPr>
        <w:t xml:space="preserve"> [1]</w:t>
      </w:r>
      <w:r w:rsidR="00D05862" w:rsidRPr="00756E84">
        <w:rPr>
          <w:sz w:val="28"/>
          <w:szCs w:val="28"/>
        </w:rPr>
        <w:t>:</w:t>
      </w:r>
    </w:p>
    <w:p w:rsidR="00F16C8A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1. Наличие</w:t>
      </w:r>
      <w:r w:rsidR="00F16C8A" w:rsidRPr="00756E84">
        <w:rPr>
          <w:sz w:val="28"/>
          <w:szCs w:val="28"/>
        </w:rPr>
        <w:t xml:space="preserve"> комплексн</w:t>
      </w:r>
      <w:r w:rsidRPr="00756E84">
        <w:rPr>
          <w:sz w:val="28"/>
          <w:szCs w:val="28"/>
        </w:rPr>
        <w:t>ой</w:t>
      </w:r>
      <w:r w:rsidR="00F16C8A" w:rsidRPr="00756E84">
        <w:rPr>
          <w:sz w:val="28"/>
          <w:szCs w:val="28"/>
        </w:rPr>
        <w:t xml:space="preserve"> программ</w:t>
      </w:r>
      <w:r w:rsidRPr="00756E84">
        <w:rPr>
          <w:sz w:val="28"/>
          <w:szCs w:val="28"/>
        </w:rPr>
        <w:t>ы</w:t>
      </w:r>
      <w:r w:rsidR="00F16C8A" w:rsidRPr="00756E84">
        <w:rPr>
          <w:sz w:val="28"/>
          <w:szCs w:val="28"/>
        </w:rPr>
        <w:t xml:space="preserve"> поддержки бизнеса, отвечающую</w:t>
      </w:r>
      <w:r w:rsidRPr="00756E84">
        <w:rPr>
          <w:sz w:val="28"/>
          <w:szCs w:val="28"/>
        </w:rPr>
        <w:t xml:space="preserve"> всем </w:t>
      </w:r>
      <w:r w:rsidR="00F16C8A" w:rsidRPr="00756E84">
        <w:rPr>
          <w:sz w:val="28"/>
          <w:szCs w:val="28"/>
        </w:rPr>
        <w:t>требованиям создаваемых предприятий;</w:t>
      </w:r>
    </w:p>
    <w:p w:rsidR="00F16C8A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2. Наличие у руководства</w:t>
      </w:r>
      <w:r w:rsidR="00F16C8A" w:rsidRPr="00756E84">
        <w:rPr>
          <w:sz w:val="28"/>
          <w:szCs w:val="28"/>
        </w:rPr>
        <w:t xml:space="preserve"> БИ </w:t>
      </w:r>
      <w:r w:rsidRPr="00756E84">
        <w:rPr>
          <w:sz w:val="28"/>
          <w:szCs w:val="28"/>
        </w:rPr>
        <w:t>навыков</w:t>
      </w:r>
      <w:r w:rsidR="00F16C8A" w:rsidRPr="00756E84">
        <w:rPr>
          <w:sz w:val="28"/>
          <w:szCs w:val="28"/>
        </w:rPr>
        <w:t xml:space="preserve"> по развитию создаваемого</w:t>
      </w:r>
      <w:r w:rsid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предприятия, большая часть его времени должна тратиться именно на помощь</w:t>
      </w:r>
      <w:r w:rsid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предприятиям;</w:t>
      </w:r>
    </w:p>
    <w:p w:rsidR="00F16C8A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3. Необходимость тщательного отбора </w:t>
      </w:r>
      <w:r w:rsidR="00F16C8A" w:rsidRPr="00756E84">
        <w:rPr>
          <w:sz w:val="28"/>
          <w:szCs w:val="28"/>
        </w:rPr>
        <w:t>компани</w:t>
      </w:r>
      <w:r w:rsidRPr="00756E84">
        <w:rPr>
          <w:sz w:val="28"/>
          <w:szCs w:val="28"/>
        </w:rPr>
        <w:t>й</w:t>
      </w:r>
      <w:r w:rsidR="00AA142A" w:rsidRPr="00756E84">
        <w:rPr>
          <w:sz w:val="28"/>
          <w:szCs w:val="28"/>
        </w:rPr>
        <w:t>, нуждающи</w:t>
      </w:r>
      <w:r w:rsidRPr="00756E84">
        <w:rPr>
          <w:sz w:val="28"/>
          <w:szCs w:val="28"/>
        </w:rPr>
        <w:t xml:space="preserve">хся </w:t>
      </w:r>
      <w:r w:rsidR="00AA142A" w:rsidRPr="00756E84">
        <w:rPr>
          <w:sz w:val="28"/>
          <w:szCs w:val="28"/>
        </w:rPr>
        <w:t xml:space="preserve">в помощи, и </w:t>
      </w:r>
      <w:r w:rsidRPr="00756E84">
        <w:rPr>
          <w:sz w:val="28"/>
          <w:szCs w:val="28"/>
        </w:rPr>
        <w:t>выбора именно тех</w:t>
      </w:r>
      <w:r w:rsidR="00F16C8A" w:rsidRPr="00756E84">
        <w:rPr>
          <w:sz w:val="28"/>
          <w:szCs w:val="28"/>
        </w:rPr>
        <w:t>, которые способны получить максимальную пользу от участия в программе и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программа поддержки доступна им на протяжении от 1 до 4 лет.</w:t>
      </w:r>
    </w:p>
    <w:p w:rsidR="00F16C8A" w:rsidRPr="00756E84" w:rsidRDefault="00BE6AE0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Компании</w:t>
      </w:r>
      <w:r w:rsidR="00F16C8A" w:rsidRPr="00756E84">
        <w:rPr>
          <w:sz w:val="28"/>
          <w:szCs w:val="28"/>
        </w:rPr>
        <w:t xml:space="preserve">, </w:t>
      </w:r>
      <w:r w:rsidRPr="00756E84">
        <w:rPr>
          <w:sz w:val="28"/>
          <w:szCs w:val="28"/>
        </w:rPr>
        <w:t xml:space="preserve">завершающие свое </w:t>
      </w:r>
      <w:r w:rsidR="00F16C8A" w:rsidRPr="00756E84">
        <w:rPr>
          <w:sz w:val="28"/>
          <w:szCs w:val="28"/>
        </w:rPr>
        <w:t>участие в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программе, покидая занимаемые площади и возвращая оборудование БИ, становя</w:t>
      </w:r>
      <w:r w:rsidRPr="00756E84">
        <w:rPr>
          <w:sz w:val="28"/>
          <w:szCs w:val="28"/>
        </w:rPr>
        <w:t>тся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 xml:space="preserve">самодостаточными предприятиями. </w:t>
      </w:r>
      <w:r w:rsidRPr="00756E84">
        <w:rPr>
          <w:sz w:val="28"/>
          <w:szCs w:val="28"/>
        </w:rPr>
        <w:t xml:space="preserve">Этого времени достаточно, чтобы </w:t>
      </w:r>
      <w:r w:rsidR="006A7929" w:rsidRPr="00756E84">
        <w:rPr>
          <w:sz w:val="28"/>
          <w:szCs w:val="28"/>
        </w:rPr>
        <w:t xml:space="preserve">предприятие успело </w:t>
      </w:r>
      <w:r w:rsidR="00AA142A" w:rsidRPr="00756E84">
        <w:rPr>
          <w:sz w:val="28"/>
          <w:szCs w:val="28"/>
        </w:rPr>
        <w:t>нара</w:t>
      </w:r>
      <w:r w:rsidR="00F16C8A" w:rsidRPr="00756E84">
        <w:rPr>
          <w:sz w:val="28"/>
          <w:szCs w:val="28"/>
        </w:rPr>
        <w:t xml:space="preserve">ботать внутренние ресурсы </w:t>
      </w:r>
      <w:r w:rsidR="006A7929" w:rsidRPr="00756E84">
        <w:rPr>
          <w:sz w:val="28"/>
          <w:szCs w:val="28"/>
        </w:rPr>
        <w:t>необходимого для самостоятельной деятельности уровня, имеют возможность</w:t>
      </w:r>
      <w:r w:rsidR="00F16C8A" w:rsidRPr="00756E84">
        <w:rPr>
          <w:sz w:val="28"/>
          <w:szCs w:val="28"/>
        </w:rPr>
        <w:t xml:space="preserve"> нанимать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 xml:space="preserve">своих личных консультантов, </w:t>
      </w:r>
      <w:r w:rsidR="006A7929" w:rsidRPr="00756E84">
        <w:rPr>
          <w:sz w:val="28"/>
          <w:szCs w:val="28"/>
        </w:rPr>
        <w:t xml:space="preserve">арендовать площади под свои нужды или </w:t>
      </w:r>
      <w:r w:rsidR="00F16C8A" w:rsidRPr="00756E84">
        <w:rPr>
          <w:sz w:val="28"/>
          <w:szCs w:val="28"/>
        </w:rPr>
        <w:t>искать финансирование</w:t>
      </w:r>
      <w:r w:rsidR="00D05862" w:rsidRPr="00756E84">
        <w:rPr>
          <w:sz w:val="28"/>
          <w:szCs w:val="28"/>
        </w:rPr>
        <w:t xml:space="preserve"> </w:t>
      </w:r>
      <w:r w:rsidR="000A6685" w:rsidRPr="00756E84">
        <w:rPr>
          <w:sz w:val="28"/>
          <w:szCs w:val="28"/>
        </w:rPr>
        <w:t>[9</w:t>
      </w:r>
      <w:r w:rsidR="00D05862" w:rsidRPr="00756E84">
        <w:rPr>
          <w:sz w:val="28"/>
          <w:szCs w:val="28"/>
        </w:rPr>
        <w:t>]</w:t>
      </w:r>
      <w:r w:rsidR="00F16C8A" w:rsidRPr="00756E84">
        <w:rPr>
          <w:sz w:val="28"/>
          <w:szCs w:val="28"/>
        </w:rPr>
        <w:t>.</w:t>
      </w:r>
    </w:p>
    <w:p w:rsidR="00F16C8A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Данный</w:t>
      </w:r>
      <w:r w:rsidR="00F16C8A" w:rsidRPr="00756E84">
        <w:rPr>
          <w:sz w:val="28"/>
          <w:szCs w:val="28"/>
        </w:rPr>
        <w:t xml:space="preserve"> подход к </w:t>
      </w:r>
      <w:r w:rsidRPr="00756E84">
        <w:rPr>
          <w:sz w:val="28"/>
          <w:szCs w:val="28"/>
        </w:rPr>
        <w:t>инкубированию</w:t>
      </w:r>
      <w:r w:rsidR="00F16C8A" w:rsidRPr="00756E84">
        <w:rPr>
          <w:sz w:val="28"/>
          <w:szCs w:val="28"/>
        </w:rPr>
        <w:t xml:space="preserve"> зафиксирован и в Постановлении Правительства Российской</w:t>
      </w:r>
      <w:r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Федерации от 22 апреля 2005 года № 249 «Об условиях и порядке предоставления в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2005 году средств Федерального бюджета, предусмотренных на государственную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поддержку малого предпринимательства, включ</w:t>
      </w:r>
      <w:r w:rsidR="00AA142A" w:rsidRPr="00756E84">
        <w:rPr>
          <w:sz w:val="28"/>
          <w:szCs w:val="28"/>
        </w:rPr>
        <w:t>ая крестьянские (фермерские) хо</w:t>
      </w:r>
      <w:r w:rsidR="00F16C8A" w:rsidRPr="00756E84">
        <w:rPr>
          <w:sz w:val="28"/>
          <w:szCs w:val="28"/>
        </w:rPr>
        <w:t>зяйст</w:t>
      </w:r>
      <w:r w:rsidR="00AA142A" w:rsidRPr="00756E84">
        <w:rPr>
          <w:sz w:val="28"/>
          <w:szCs w:val="28"/>
        </w:rPr>
        <w:t xml:space="preserve">ва», </w:t>
      </w:r>
      <w:r w:rsidRPr="00756E84">
        <w:rPr>
          <w:sz w:val="28"/>
          <w:szCs w:val="28"/>
        </w:rPr>
        <w:t>в котором также сказано</w:t>
      </w:r>
      <w:r w:rsidR="00AA142A" w:rsidRPr="00756E84">
        <w:rPr>
          <w:sz w:val="28"/>
          <w:szCs w:val="28"/>
        </w:rPr>
        <w:t>: «Бизнес-</w:t>
      </w:r>
      <w:r w:rsidR="00F16C8A" w:rsidRPr="00756E84">
        <w:rPr>
          <w:sz w:val="28"/>
          <w:szCs w:val="28"/>
        </w:rPr>
        <w:t>инкубатор</w:t>
      </w:r>
      <w:r w:rsid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AA142A" w:rsidRPr="00756E84">
        <w:rPr>
          <w:sz w:val="28"/>
          <w:szCs w:val="28"/>
        </w:rPr>
        <w:t>это объект инфраструктуры под</w:t>
      </w:r>
      <w:r w:rsidR="00F16C8A" w:rsidRPr="00756E84">
        <w:rPr>
          <w:sz w:val="28"/>
          <w:szCs w:val="28"/>
        </w:rPr>
        <w:t>держки субъектов малого предпринимательства,</w:t>
      </w:r>
      <w:r w:rsidR="00AA142A" w:rsidRPr="00756E84">
        <w:rPr>
          <w:sz w:val="28"/>
          <w:szCs w:val="28"/>
        </w:rPr>
        <w:t xml:space="preserve"> осуществляющий поддержку предп</w:t>
      </w:r>
      <w:r w:rsidR="00F16C8A" w:rsidRPr="00756E84">
        <w:rPr>
          <w:sz w:val="28"/>
          <w:szCs w:val="28"/>
        </w:rPr>
        <w:t>ринимателей на ранней стадии их деятельности, п</w:t>
      </w:r>
      <w:r w:rsidR="00AA142A" w:rsidRPr="00756E84">
        <w:rPr>
          <w:sz w:val="28"/>
          <w:szCs w:val="28"/>
        </w:rPr>
        <w:t>утем предоставления в аренду не</w:t>
      </w:r>
      <w:r w:rsidR="00F16C8A" w:rsidRPr="00756E84">
        <w:rPr>
          <w:sz w:val="28"/>
          <w:szCs w:val="28"/>
        </w:rPr>
        <w:t>жилых помещений и оказания консультационных, б</w:t>
      </w:r>
      <w:r w:rsidR="00AA142A" w:rsidRPr="00756E84">
        <w:rPr>
          <w:sz w:val="28"/>
          <w:szCs w:val="28"/>
        </w:rPr>
        <w:t>ухгалтерских, юридических и про</w:t>
      </w:r>
      <w:r w:rsidR="00F16C8A" w:rsidRPr="00756E84">
        <w:rPr>
          <w:sz w:val="28"/>
          <w:szCs w:val="28"/>
        </w:rPr>
        <w:t>чих услуг»</w:t>
      </w:r>
      <w:r w:rsidR="00D05862" w:rsidRPr="00756E84">
        <w:rPr>
          <w:sz w:val="28"/>
          <w:szCs w:val="28"/>
        </w:rPr>
        <w:t xml:space="preserve"> </w:t>
      </w:r>
      <w:r w:rsidR="000A6685" w:rsidRPr="00756E84">
        <w:rPr>
          <w:sz w:val="28"/>
          <w:szCs w:val="28"/>
        </w:rPr>
        <w:t>[7]</w:t>
      </w:r>
      <w:r w:rsidR="00F16C8A" w:rsidRPr="00756E84">
        <w:rPr>
          <w:sz w:val="28"/>
          <w:szCs w:val="28"/>
        </w:rPr>
        <w:t>.</w:t>
      </w:r>
    </w:p>
    <w:p w:rsidR="00F16C8A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Инкубирование – это прежде всего</w:t>
      </w:r>
      <w:r w:rsid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инициатива именно стратегического и долговременного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плана</w:t>
      </w:r>
      <w:r w:rsidRPr="00756E84">
        <w:rPr>
          <w:sz w:val="28"/>
          <w:szCs w:val="28"/>
        </w:rPr>
        <w:t>: при</w:t>
      </w:r>
      <w:r w:rsidR="00F16C8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успешной </w:t>
      </w:r>
      <w:r w:rsidR="00F16C8A" w:rsidRPr="00756E84">
        <w:rPr>
          <w:sz w:val="28"/>
          <w:szCs w:val="28"/>
        </w:rPr>
        <w:t>реализ</w:t>
      </w:r>
      <w:r w:rsidRPr="00756E84">
        <w:rPr>
          <w:sz w:val="28"/>
          <w:szCs w:val="28"/>
        </w:rPr>
        <w:t>ации</w:t>
      </w:r>
      <w:r w:rsidR="00F16C8A" w:rsidRPr="00756E84">
        <w:rPr>
          <w:sz w:val="28"/>
          <w:szCs w:val="28"/>
        </w:rPr>
        <w:t xml:space="preserve"> происход</w:t>
      </w:r>
      <w:r w:rsidRPr="00756E84">
        <w:rPr>
          <w:sz w:val="28"/>
          <w:szCs w:val="28"/>
        </w:rPr>
        <w:t>ит</w:t>
      </w:r>
      <w:r w:rsidR="00AA142A" w:rsidRPr="00756E84">
        <w:rPr>
          <w:sz w:val="28"/>
          <w:szCs w:val="28"/>
        </w:rPr>
        <w:t xml:space="preserve"> </w:t>
      </w:r>
      <w:r w:rsidR="00F16C8A" w:rsidRPr="00756E84">
        <w:rPr>
          <w:sz w:val="28"/>
          <w:szCs w:val="28"/>
        </w:rPr>
        <w:t>структурная перестройка промышленности, созда</w:t>
      </w:r>
      <w:r w:rsidR="00AA142A" w:rsidRPr="00756E84">
        <w:rPr>
          <w:sz w:val="28"/>
          <w:szCs w:val="28"/>
        </w:rPr>
        <w:t>ются новые рабочие места, форми</w:t>
      </w:r>
      <w:r w:rsidR="00F16C8A" w:rsidRPr="00756E84">
        <w:rPr>
          <w:sz w:val="28"/>
          <w:szCs w:val="28"/>
        </w:rPr>
        <w:t xml:space="preserve">руется престижный имидж территории. </w:t>
      </w:r>
      <w:r w:rsidRPr="00756E84">
        <w:rPr>
          <w:sz w:val="28"/>
          <w:szCs w:val="28"/>
        </w:rPr>
        <w:t xml:space="preserve">И, напротив, когда </w:t>
      </w:r>
      <w:r w:rsidR="00F16C8A" w:rsidRPr="00756E84">
        <w:rPr>
          <w:sz w:val="28"/>
          <w:szCs w:val="28"/>
        </w:rPr>
        <w:t>к этой инициативе под</w:t>
      </w:r>
      <w:r w:rsidR="00AA142A" w:rsidRPr="00756E84">
        <w:rPr>
          <w:sz w:val="28"/>
          <w:szCs w:val="28"/>
        </w:rPr>
        <w:t>ходят фор</w:t>
      </w:r>
      <w:r w:rsidRPr="00756E84">
        <w:rPr>
          <w:sz w:val="28"/>
          <w:szCs w:val="28"/>
        </w:rPr>
        <w:t xml:space="preserve">мально, БИ превращаются </w:t>
      </w:r>
      <w:r w:rsidR="00F16C8A" w:rsidRPr="00756E84">
        <w:rPr>
          <w:sz w:val="28"/>
          <w:szCs w:val="28"/>
        </w:rPr>
        <w:t>коммерче</w:t>
      </w:r>
      <w:r w:rsidR="00AA142A" w:rsidRPr="00756E84">
        <w:rPr>
          <w:sz w:val="28"/>
          <w:szCs w:val="28"/>
        </w:rPr>
        <w:t>ские структуры, например, в бизнес-</w:t>
      </w:r>
      <w:r w:rsidR="00F16C8A" w:rsidRPr="00756E84">
        <w:rPr>
          <w:sz w:val="28"/>
          <w:szCs w:val="28"/>
        </w:rPr>
        <w:t>парки.</w:t>
      </w:r>
      <w:r w:rsidRPr="00756E84">
        <w:rPr>
          <w:sz w:val="28"/>
          <w:szCs w:val="28"/>
        </w:rPr>
        <w:t xml:space="preserve"> </w:t>
      </w:r>
      <w:r w:rsidR="00AA142A" w:rsidRPr="00756E84">
        <w:rPr>
          <w:sz w:val="28"/>
          <w:szCs w:val="28"/>
        </w:rPr>
        <w:t>В бизнес-</w:t>
      </w:r>
      <w:r w:rsidR="00F16C8A" w:rsidRPr="00756E84">
        <w:rPr>
          <w:sz w:val="28"/>
          <w:szCs w:val="28"/>
        </w:rPr>
        <w:t xml:space="preserve">парках можно арендовать офисные, </w:t>
      </w:r>
      <w:r w:rsidR="00AA142A" w:rsidRPr="00756E84">
        <w:rPr>
          <w:sz w:val="28"/>
          <w:szCs w:val="28"/>
        </w:rPr>
        <w:t>складские, производственные пло</w:t>
      </w:r>
      <w:r w:rsidR="00F16C8A" w:rsidRPr="00756E84">
        <w:rPr>
          <w:sz w:val="28"/>
          <w:szCs w:val="28"/>
        </w:rPr>
        <w:t xml:space="preserve">щади высокого качества, что </w:t>
      </w:r>
      <w:r w:rsidRPr="00756E84">
        <w:rPr>
          <w:sz w:val="28"/>
          <w:szCs w:val="28"/>
        </w:rPr>
        <w:t xml:space="preserve">могут позволить себе только финансово устойчивые компании. Вместо термина «бизнес-парк» </w:t>
      </w:r>
      <w:r w:rsidR="00D93C32" w:rsidRPr="00756E84">
        <w:rPr>
          <w:sz w:val="28"/>
          <w:szCs w:val="28"/>
        </w:rPr>
        <w:t>в обиходе используется термин «б</w:t>
      </w:r>
      <w:r w:rsidRPr="00756E84">
        <w:rPr>
          <w:sz w:val="28"/>
          <w:szCs w:val="28"/>
        </w:rPr>
        <w:t>изнес-центр».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7929" w:rsidRPr="00756E84" w:rsidRDefault="009845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>2. Функции бизнес-инкубатора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2C499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Самая главная функция</w:t>
      </w:r>
      <w:r w:rsidR="006A7929" w:rsidRPr="00756E84">
        <w:rPr>
          <w:sz w:val="28"/>
          <w:szCs w:val="28"/>
        </w:rPr>
        <w:t xml:space="preserve"> любого БИ </w:t>
      </w:r>
      <w:r w:rsidRPr="00756E84">
        <w:rPr>
          <w:sz w:val="28"/>
          <w:szCs w:val="28"/>
        </w:rPr>
        <w:t>– сдача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помещений в аренду</w:t>
      </w:r>
      <w:r w:rsidRPr="00756E84">
        <w:rPr>
          <w:sz w:val="28"/>
          <w:szCs w:val="28"/>
        </w:rPr>
        <w:t xml:space="preserve"> предпринимателям</w:t>
      </w:r>
      <w:r w:rsidR="006A7929" w:rsidRPr="00756E84">
        <w:rPr>
          <w:sz w:val="28"/>
          <w:szCs w:val="28"/>
        </w:rPr>
        <w:t>. Необходимость помещения, в котором большое число малых предприятий могут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сосуществовать, обу</w:t>
      </w:r>
      <w:r w:rsidRPr="00756E84">
        <w:rPr>
          <w:sz w:val="28"/>
          <w:szCs w:val="28"/>
        </w:rPr>
        <w:t>словлена несколькими факторами. В</w:t>
      </w:r>
      <w:r w:rsidR="00B93D5B" w:rsidRPr="00756E84">
        <w:rPr>
          <w:sz w:val="28"/>
          <w:szCs w:val="28"/>
        </w:rPr>
        <w:t>о-</w:t>
      </w:r>
      <w:r w:rsidR="006A7929" w:rsidRPr="00756E84">
        <w:rPr>
          <w:sz w:val="28"/>
          <w:szCs w:val="28"/>
        </w:rPr>
        <w:t xml:space="preserve">первых, </w:t>
      </w:r>
      <w:r w:rsidRPr="00756E84">
        <w:rPr>
          <w:sz w:val="28"/>
          <w:szCs w:val="28"/>
        </w:rPr>
        <w:t>так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гораздо легче проводить консультации, обучение и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предоставлять другие услуги начинающим компания</w:t>
      </w:r>
      <w:r w:rsidR="00B93D5B" w:rsidRPr="00756E84">
        <w:rPr>
          <w:sz w:val="28"/>
          <w:szCs w:val="28"/>
        </w:rPr>
        <w:t xml:space="preserve">м, если они собраны </w:t>
      </w:r>
      <w:r w:rsidR="006A7929" w:rsidRPr="00756E84">
        <w:rPr>
          <w:sz w:val="28"/>
          <w:szCs w:val="28"/>
        </w:rPr>
        <w:t xml:space="preserve">на одной территории. </w:t>
      </w:r>
      <w:r w:rsidRPr="00756E84">
        <w:rPr>
          <w:sz w:val="28"/>
          <w:szCs w:val="28"/>
        </w:rPr>
        <w:t>Сотрудникам</w:t>
      </w:r>
      <w:r w:rsidR="00B93D5B" w:rsidRPr="00756E84">
        <w:rPr>
          <w:sz w:val="28"/>
          <w:szCs w:val="28"/>
        </w:rPr>
        <w:t xml:space="preserve"> БИ легче пере</w:t>
      </w:r>
      <w:r w:rsidR="006A7929" w:rsidRPr="00756E84">
        <w:rPr>
          <w:sz w:val="28"/>
          <w:szCs w:val="28"/>
        </w:rPr>
        <w:t>ходить о</w:t>
      </w:r>
      <w:r w:rsidRPr="00756E84">
        <w:rPr>
          <w:sz w:val="28"/>
          <w:szCs w:val="28"/>
        </w:rPr>
        <w:t>т одного предприятия к другому</w:t>
      </w:r>
      <w:r w:rsidR="00B93D5B" w:rsidRPr="00756E84">
        <w:rPr>
          <w:sz w:val="28"/>
          <w:szCs w:val="28"/>
        </w:rPr>
        <w:t>, а обучение может прово</w:t>
      </w:r>
      <w:r w:rsidR="006A7929" w:rsidRPr="00756E84">
        <w:rPr>
          <w:sz w:val="28"/>
          <w:szCs w:val="28"/>
        </w:rPr>
        <w:t xml:space="preserve">диться в одном зале. </w:t>
      </w:r>
      <w:r w:rsidR="00B93D5B" w:rsidRPr="00756E84">
        <w:rPr>
          <w:sz w:val="28"/>
          <w:szCs w:val="28"/>
        </w:rPr>
        <w:t>Во-</w:t>
      </w:r>
      <w:r w:rsidR="006A7929" w:rsidRPr="00756E84">
        <w:rPr>
          <w:sz w:val="28"/>
          <w:szCs w:val="28"/>
        </w:rPr>
        <w:t xml:space="preserve">вторых, учредители компаний </w:t>
      </w:r>
      <w:r w:rsidRPr="00756E84">
        <w:rPr>
          <w:sz w:val="28"/>
          <w:szCs w:val="28"/>
        </w:rPr>
        <w:t>имеют возможность</w:t>
      </w:r>
      <w:r w:rsidR="006A7929" w:rsidRPr="00756E84">
        <w:rPr>
          <w:sz w:val="28"/>
          <w:szCs w:val="28"/>
        </w:rPr>
        <w:t xml:space="preserve"> перенимать опыт,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обмениваться связями, сотрудниками и</w:t>
      </w:r>
      <w:r w:rsidRPr="00756E84">
        <w:rPr>
          <w:sz w:val="28"/>
          <w:szCs w:val="28"/>
        </w:rPr>
        <w:t xml:space="preserve"> т.д</w:t>
      </w:r>
      <w:r w:rsidR="00B93D5B" w:rsidRPr="00756E84">
        <w:rPr>
          <w:sz w:val="28"/>
          <w:szCs w:val="28"/>
        </w:rPr>
        <w:t>.</w:t>
      </w:r>
      <w:r w:rsidRPr="00756E84">
        <w:rPr>
          <w:sz w:val="28"/>
          <w:szCs w:val="28"/>
        </w:rPr>
        <w:t xml:space="preserve"> М</w:t>
      </w:r>
      <w:r w:rsidR="006A7929" w:rsidRPr="00756E84">
        <w:rPr>
          <w:sz w:val="28"/>
          <w:szCs w:val="28"/>
        </w:rPr>
        <w:t>енее опытные руководители компаний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могут перенимать</w:t>
      </w:r>
      <w:r w:rsidRPr="00756E84">
        <w:rPr>
          <w:sz w:val="28"/>
          <w:szCs w:val="28"/>
        </w:rPr>
        <w:t xml:space="preserve"> опыт у более опытных компаний, так как все предприятия находятся на разных стадиях развития. </w:t>
      </w:r>
      <w:r w:rsidR="006A7929" w:rsidRPr="00756E84">
        <w:rPr>
          <w:sz w:val="28"/>
          <w:szCs w:val="28"/>
        </w:rPr>
        <w:t>Гибкая система аренды помещений и, возмо</w:t>
      </w:r>
      <w:r w:rsidR="00B93D5B" w:rsidRPr="00756E84">
        <w:rPr>
          <w:sz w:val="28"/>
          <w:szCs w:val="28"/>
        </w:rPr>
        <w:t>жно, оборудования, совместно ис</w:t>
      </w:r>
      <w:r w:rsidR="006A7929" w:rsidRPr="00756E84">
        <w:rPr>
          <w:sz w:val="28"/>
          <w:szCs w:val="28"/>
        </w:rPr>
        <w:t>пользуемые услуги, консультации при установлен</w:t>
      </w:r>
      <w:r w:rsidR="00B93D5B" w:rsidRPr="00756E84">
        <w:rPr>
          <w:sz w:val="28"/>
          <w:szCs w:val="28"/>
        </w:rPr>
        <w:t>ии контактов и заключении хозяй</w:t>
      </w:r>
      <w:r w:rsidR="006A7929" w:rsidRPr="00756E84">
        <w:rPr>
          <w:sz w:val="28"/>
          <w:szCs w:val="28"/>
        </w:rPr>
        <w:t>ственных сделок, а также территориальная близост</w:t>
      </w:r>
      <w:r w:rsidR="00B93D5B" w:rsidRPr="00756E84">
        <w:rPr>
          <w:sz w:val="28"/>
          <w:szCs w:val="28"/>
        </w:rPr>
        <w:t>ь к таким же активным и динамич</w:t>
      </w:r>
      <w:r w:rsidR="006A7929" w:rsidRPr="00756E84">
        <w:rPr>
          <w:sz w:val="28"/>
          <w:szCs w:val="28"/>
        </w:rPr>
        <w:t>ным молодым предпринимателям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это и есть пом</w:t>
      </w:r>
      <w:r w:rsidR="00B93D5B" w:rsidRPr="00756E84">
        <w:rPr>
          <w:sz w:val="28"/>
          <w:szCs w:val="28"/>
        </w:rPr>
        <w:t>ощь в преодолении трудностей на</w:t>
      </w:r>
      <w:r w:rsidR="006A7929" w:rsidRPr="00756E84">
        <w:rPr>
          <w:sz w:val="28"/>
          <w:szCs w:val="28"/>
        </w:rPr>
        <w:t>чального этапа. Постоянный обмен опытом с другими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предпринимателями, которые имеют те же интересы и проблемы, может привести не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только к взаимной поддержке, но и к кооперации.</w:t>
      </w:r>
      <w:r w:rsidR="00756E84">
        <w:rPr>
          <w:sz w:val="28"/>
          <w:szCs w:val="28"/>
        </w:rPr>
        <w:t xml:space="preserve"> </w:t>
      </w:r>
      <w:r w:rsidR="00B93D5B" w:rsidRPr="00756E84">
        <w:rPr>
          <w:sz w:val="28"/>
          <w:szCs w:val="28"/>
        </w:rPr>
        <w:t>В-</w:t>
      </w:r>
      <w:r w:rsidR="006A7929" w:rsidRPr="00756E84">
        <w:rPr>
          <w:sz w:val="28"/>
          <w:szCs w:val="28"/>
        </w:rPr>
        <w:t>третьих, сдавая</w:t>
      </w:r>
      <w:r w:rsidR="00756E84">
        <w:rPr>
          <w:sz w:val="28"/>
          <w:szCs w:val="28"/>
        </w:rPr>
        <w:t xml:space="preserve"> </w:t>
      </w:r>
      <w:r w:rsidR="00B93D5B" w:rsidRPr="00756E84">
        <w:rPr>
          <w:sz w:val="28"/>
          <w:szCs w:val="28"/>
        </w:rPr>
        <w:t>п</w:t>
      </w:r>
      <w:r w:rsidR="006A7929" w:rsidRPr="00756E84">
        <w:rPr>
          <w:sz w:val="28"/>
          <w:szCs w:val="28"/>
        </w:rPr>
        <w:t>омещения в аренду, БИ получает арендную плату, которая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 xml:space="preserve">компенсирует некоторые затраты и сделает доход инкубатора более стабильным. </w:t>
      </w:r>
      <w:r w:rsidR="00BB779A" w:rsidRPr="00756E84">
        <w:rPr>
          <w:sz w:val="28"/>
          <w:szCs w:val="28"/>
        </w:rPr>
        <w:t>П</w:t>
      </w:r>
      <w:r w:rsidR="006A7929" w:rsidRPr="00756E84">
        <w:rPr>
          <w:sz w:val="28"/>
          <w:szCs w:val="28"/>
        </w:rPr>
        <w:t>оскольку здания БИ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это уже готовые построенные здания</w:t>
      </w:r>
      <w:r w:rsidR="00BB779A" w:rsidRPr="00756E84">
        <w:rPr>
          <w:sz w:val="28"/>
          <w:szCs w:val="28"/>
        </w:rPr>
        <w:t xml:space="preserve"> – программе</w:t>
      </w:r>
      <w:r w:rsidRPr="00756E84">
        <w:rPr>
          <w:sz w:val="28"/>
          <w:szCs w:val="28"/>
        </w:rPr>
        <w:t xml:space="preserve"> проще заслужить доверие у сообщества и получить правительственную поддержку</w:t>
      </w:r>
      <w:r w:rsidR="000A6685" w:rsidRPr="00756E84">
        <w:rPr>
          <w:sz w:val="28"/>
          <w:szCs w:val="28"/>
        </w:rPr>
        <w:t xml:space="preserve"> [5]</w:t>
      </w:r>
      <w:r w:rsidR="006A7929" w:rsidRPr="00756E84">
        <w:rPr>
          <w:sz w:val="28"/>
          <w:szCs w:val="28"/>
        </w:rPr>
        <w:t xml:space="preserve">. </w:t>
      </w:r>
      <w:r w:rsidR="00BB779A" w:rsidRPr="00756E84">
        <w:rPr>
          <w:sz w:val="28"/>
          <w:szCs w:val="28"/>
        </w:rPr>
        <w:t xml:space="preserve">Но </w:t>
      </w:r>
      <w:r w:rsidR="006A7929" w:rsidRPr="00756E84">
        <w:rPr>
          <w:sz w:val="28"/>
          <w:szCs w:val="28"/>
        </w:rPr>
        <w:t>прежде всего, необходимо активное управление и спектр услуг,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направленных на оказание помощи начинающим предприятиям</w:t>
      </w:r>
      <w:r w:rsidR="00BB779A" w:rsidRPr="00756E84">
        <w:rPr>
          <w:sz w:val="28"/>
          <w:szCs w:val="28"/>
        </w:rPr>
        <w:t>, а не наличие здания</w:t>
      </w:r>
      <w:r w:rsidR="006A7929" w:rsidRPr="00756E84">
        <w:rPr>
          <w:sz w:val="28"/>
          <w:szCs w:val="28"/>
        </w:rPr>
        <w:t xml:space="preserve"> для достижения успеха. Довольно эффективная программа в Болгарии включает как традиционные БИ со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своим собственным зданием, так и БИ без собственных зданий, но они все оказывают</w:t>
      </w:r>
      <w:r w:rsidR="00B93D5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один</w:t>
      </w:r>
      <w:r w:rsidR="00B93D5B" w:rsidRPr="00756E84">
        <w:rPr>
          <w:sz w:val="28"/>
          <w:szCs w:val="28"/>
        </w:rPr>
        <w:t xml:space="preserve">аковую поддержку </w:t>
      </w:r>
      <w:r w:rsidR="006A7929" w:rsidRPr="00756E84">
        <w:rPr>
          <w:sz w:val="28"/>
          <w:szCs w:val="28"/>
        </w:rPr>
        <w:t xml:space="preserve">начинающим компаниям. </w:t>
      </w:r>
      <w:r w:rsidR="00BB779A" w:rsidRPr="00756E84">
        <w:rPr>
          <w:sz w:val="28"/>
          <w:szCs w:val="28"/>
        </w:rPr>
        <w:t xml:space="preserve">Помимо </w:t>
      </w:r>
      <w:r w:rsidR="00B93D5B" w:rsidRPr="00756E84">
        <w:rPr>
          <w:sz w:val="28"/>
          <w:szCs w:val="28"/>
        </w:rPr>
        <w:t>п</w:t>
      </w:r>
      <w:r w:rsidR="006A7929" w:rsidRPr="00756E84">
        <w:rPr>
          <w:sz w:val="28"/>
          <w:szCs w:val="28"/>
        </w:rPr>
        <w:t>лощадей</w:t>
      </w:r>
      <w:r w:rsidR="00B93D5B" w:rsidRPr="00756E84">
        <w:rPr>
          <w:sz w:val="28"/>
          <w:szCs w:val="28"/>
        </w:rPr>
        <w:t>, БИ представля</w:t>
      </w:r>
      <w:r w:rsidR="006A7929" w:rsidRPr="00756E84">
        <w:rPr>
          <w:sz w:val="28"/>
          <w:szCs w:val="28"/>
        </w:rPr>
        <w:t xml:space="preserve">ет для предпринимателей весь спектр технических услуг: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современную производственную инфраструктуру с централизов</w:t>
      </w:r>
      <w:r w:rsidR="00B93D5B" w:rsidRPr="00756E84">
        <w:rPr>
          <w:sz w:val="28"/>
          <w:szCs w:val="28"/>
        </w:rPr>
        <w:t>анным секрета</w:t>
      </w:r>
      <w:r w:rsidRPr="00756E84">
        <w:rPr>
          <w:sz w:val="28"/>
          <w:szCs w:val="28"/>
        </w:rPr>
        <w:t xml:space="preserve">риатом, </w:t>
      </w:r>
      <w:r w:rsidR="00BB779A" w:rsidRPr="00756E84">
        <w:rPr>
          <w:sz w:val="28"/>
          <w:szCs w:val="28"/>
        </w:rPr>
        <w:t>охраной</w:t>
      </w:r>
      <w:r w:rsidRPr="00756E84">
        <w:rPr>
          <w:sz w:val="28"/>
          <w:szCs w:val="28"/>
        </w:rPr>
        <w:t xml:space="preserve">, телефоном и почтой;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современную компьютерную и множительну</w:t>
      </w:r>
      <w:r w:rsidR="00B93D5B" w:rsidRPr="00756E84">
        <w:rPr>
          <w:sz w:val="28"/>
          <w:szCs w:val="28"/>
        </w:rPr>
        <w:t>ю технику, средства телекоммуни</w:t>
      </w:r>
      <w:r w:rsidRPr="00756E84">
        <w:rPr>
          <w:sz w:val="28"/>
          <w:szCs w:val="28"/>
        </w:rPr>
        <w:t xml:space="preserve">каций, включая подключение к </w:t>
      </w:r>
      <w:r w:rsidR="00BB779A" w:rsidRPr="00756E84">
        <w:rPr>
          <w:sz w:val="28"/>
          <w:szCs w:val="28"/>
        </w:rPr>
        <w:t>сети Интернет</w:t>
      </w:r>
      <w:r w:rsidRPr="00756E84">
        <w:rPr>
          <w:sz w:val="28"/>
          <w:szCs w:val="28"/>
        </w:rPr>
        <w:t xml:space="preserve">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помещения для проведения заседаний, п</w:t>
      </w:r>
      <w:r w:rsidR="00B93D5B" w:rsidRPr="00756E84">
        <w:rPr>
          <w:sz w:val="28"/>
          <w:szCs w:val="28"/>
        </w:rPr>
        <w:t>ереговоров и конференций и поме</w:t>
      </w:r>
      <w:r w:rsidRPr="00756E84">
        <w:rPr>
          <w:sz w:val="28"/>
          <w:szCs w:val="28"/>
        </w:rPr>
        <w:t>щения для отдыха, столовые, кухни и т. д.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Руководство и менеджмент самого БИ, так и сотрудничающие с ним сервисные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компании и отдельные специалисты, оказывают клиентам следующие услуги: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организационные, экон</w:t>
      </w:r>
      <w:r w:rsidR="00B93D5B" w:rsidRPr="00756E84">
        <w:rPr>
          <w:sz w:val="28"/>
          <w:szCs w:val="28"/>
        </w:rPr>
        <w:t>омические, правовые и финансово-</w:t>
      </w:r>
      <w:r w:rsidRPr="00756E84">
        <w:rPr>
          <w:sz w:val="28"/>
          <w:szCs w:val="28"/>
        </w:rPr>
        <w:t>аналитические,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консультационные услуги, включая централизованную бухгалтерию для начинающих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предпринимателей; </w:t>
      </w:r>
    </w:p>
    <w:p w:rsidR="00B93D5B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бизнес-</w:t>
      </w:r>
      <w:r w:rsidR="006A7929" w:rsidRPr="00756E84">
        <w:rPr>
          <w:sz w:val="28"/>
          <w:szCs w:val="28"/>
        </w:rPr>
        <w:t>планирование; подготовку учредительных документов и регистрацию</w:t>
      </w:r>
      <w:r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юридических лиц и участие в управлении проектом по поручению клиента;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информационно-</w:t>
      </w:r>
      <w:r w:rsidR="006A7929" w:rsidRPr="00756E84">
        <w:rPr>
          <w:sz w:val="28"/>
          <w:szCs w:val="28"/>
        </w:rPr>
        <w:t>выставочные услуги, вклю</w:t>
      </w:r>
      <w:r w:rsidRPr="00756E84">
        <w:rPr>
          <w:sz w:val="28"/>
          <w:szCs w:val="28"/>
        </w:rPr>
        <w:t>чая проведение презентаций, выставок, PR-</w:t>
      </w:r>
      <w:r w:rsidR="006A7929" w:rsidRPr="00756E84">
        <w:rPr>
          <w:sz w:val="28"/>
          <w:szCs w:val="28"/>
        </w:rPr>
        <w:t xml:space="preserve">мероприятий;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</w:t>
      </w:r>
      <w:r w:rsidR="00B93D5B" w:rsidRPr="00756E84">
        <w:rPr>
          <w:sz w:val="28"/>
          <w:szCs w:val="28"/>
        </w:rPr>
        <w:t>проведение мероприятий и бизнес-</w:t>
      </w:r>
      <w:r w:rsidRPr="00756E84">
        <w:rPr>
          <w:sz w:val="28"/>
          <w:szCs w:val="28"/>
        </w:rPr>
        <w:t>ярмарок, которые помогут начинающим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компаниям наладить контакты и развить новый бизнес;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проведение форумов, на которых учредит</w:t>
      </w:r>
      <w:r w:rsidR="00B93D5B" w:rsidRPr="00756E84">
        <w:rPr>
          <w:sz w:val="28"/>
          <w:szCs w:val="28"/>
        </w:rPr>
        <w:t>ели компании и руководители выс</w:t>
      </w:r>
      <w:r w:rsidRPr="00756E84">
        <w:rPr>
          <w:sz w:val="28"/>
          <w:szCs w:val="28"/>
        </w:rPr>
        <w:t xml:space="preserve">шего звена смогут обсудить свои проблемы, поделиться советами и </w:t>
      </w:r>
      <w:r w:rsidR="00B93D5B" w:rsidRPr="00756E84">
        <w:rPr>
          <w:sz w:val="28"/>
          <w:szCs w:val="28"/>
        </w:rPr>
        <w:t>обменяться опы</w:t>
      </w:r>
      <w:r w:rsidRPr="00756E84">
        <w:rPr>
          <w:sz w:val="28"/>
          <w:szCs w:val="28"/>
        </w:rPr>
        <w:t>том.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обр</w:t>
      </w:r>
      <w:r w:rsidR="00B93D5B" w:rsidRPr="00756E84">
        <w:rPr>
          <w:sz w:val="28"/>
          <w:szCs w:val="28"/>
        </w:rPr>
        <w:t>азовательные услуги и финансово-</w:t>
      </w:r>
      <w:r w:rsidRPr="00756E84">
        <w:rPr>
          <w:sz w:val="28"/>
          <w:szCs w:val="28"/>
        </w:rPr>
        <w:t>инвес</w:t>
      </w:r>
      <w:r w:rsidR="00B93D5B" w:rsidRPr="00756E84">
        <w:rPr>
          <w:sz w:val="28"/>
          <w:szCs w:val="28"/>
        </w:rPr>
        <w:t>тиционные услуги, включая оказа</w:t>
      </w:r>
      <w:r w:rsidRPr="00756E84">
        <w:rPr>
          <w:sz w:val="28"/>
          <w:szCs w:val="28"/>
        </w:rPr>
        <w:t>ние помощи в получении инвестиций и кредитов, поиск инвесторов и посредничество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в контактах с потенциальными деловыми партнерами;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проведение мероприятий по сотрудничеству и обмена опыта с зарубежными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партнерами и/или инвесторами;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поддержку начинающих компаний в налаживании поле</w:t>
      </w:r>
      <w:r w:rsidR="00B93D5B" w:rsidRPr="00756E84">
        <w:rPr>
          <w:sz w:val="28"/>
          <w:szCs w:val="28"/>
        </w:rPr>
        <w:t>зных связей с крупны</w:t>
      </w:r>
      <w:r w:rsidRPr="00756E84">
        <w:rPr>
          <w:sz w:val="28"/>
          <w:szCs w:val="28"/>
        </w:rPr>
        <w:t>ми компаниями для внедрения своих технологий или реализации товара;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общественно-</w:t>
      </w:r>
      <w:r w:rsidR="006A7929" w:rsidRPr="00756E84">
        <w:rPr>
          <w:sz w:val="28"/>
          <w:szCs w:val="28"/>
        </w:rPr>
        <w:t>политические услуги, вкл</w:t>
      </w:r>
      <w:r w:rsidRPr="00756E84">
        <w:rPr>
          <w:sz w:val="28"/>
          <w:szCs w:val="28"/>
        </w:rPr>
        <w:t>ючая поддержку при решении адми</w:t>
      </w:r>
      <w:r w:rsidR="006A7929" w:rsidRPr="00756E84">
        <w:rPr>
          <w:sz w:val="28"/>
          <w:szCs w:val="28"/>
        </w:rPr>
        <w:t xml:space="preserve">нистративных и правовых проблем;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лоббирование и представление интересов клиентов в орган</w:t>
      </w:r>
      <w:r w:rsidR="00B93D5B" w:rsidRPr="00756E84">
        <w:rPr>
          <w:sz w:val="28"/>
          <w:szCs w:val="28"/>
        </w:rPr>
        <w:t>ах власти на фор</w:t>
      </w:r>
      <w:r w:rsidRPr="00756E84">
        <w:rPr>
          <w:sz w:val="28"/>
          <w:szCs w:val="28"/>
        </w:rPr>
        <w:t>мальном и неформальном уровнях;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маркетинговые услуги, включая помощь в</w:t>
      </w:r>
      <w:r w:rsidR="00B93D5B" w:rsidRPr="00756E84">
        <w:rPr>
          <w:sz w:val="28"/>
          <w:szCs w:val="28"/>
        </w:rPr>
        <w:t xml:space="preserve"> проведении маркетинговых иссле</w:t>
      </w:r>
      <w:r w:rsidRPr="00756E84">
        <w:rPr>
          <w:sz w:val="28"/>
          <w:szCs w:val="28"/>
        </w:rPr>
        <w:t xml:space="preserve">дований;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поиск заказчиков, ценообразование, заключение контрактов и логистические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услуги;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проведение тренингов по таки</w:t>
      </w:r>
      <w:r w:rsidR="00B93D5B" w:rsidRPr="00756E84">
        <w:rPr>
          <w:sz w:val="28"/>
          <w:szCs w:val="28"/>
        </w:rPr>
        <w:t>м темам, как составление бизнес-плана, как сде</w:t>
      </w:r>
      <w:r w:rsidRPr="00756E84">
        <w:rPr>
          <w:sz w:val="28"/>
          <w:szCs w:val="28"/>
        </w:rPr>
        <w:t>лать свой бизнес привлекательным для инвесторов, как устанавливать цены на свои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услуги и товары, как находить новые рынки сбыта;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информационные услуги, включая услуги би</w:t>
      </w:r>
      <w:r w:rsidR="00B93D5B" w:rsidRPr="00756E84">
        <w:rPr>
          <w:sz w:val="28"/>
          <w:szCs w:val="28"/>
        </w:rPr>
        <w:t>блиотеки, приобретение и предос</w:t>
      </w:r>
      <w:r w:rsidRPr="00756E84">
        <w:rPr>
          <w:sz w:val="28"/>
          <w:szCs w:val="28"/>
        </w:rPr>
        <w:t>тавление информации по актуальным вопросам.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 качестве сервисных компаний могут выступать: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представительства действующих консалтин</w:t>
      </w:r>
      <w:r w:rsidR="00B93D5B" w:rsidRPr="00756E84">
        <w:rPr>
          <w:sz w:val="28"/>
          <w:szCs w:val="28"/>
        </w:rPr>
        <w:t>говых компаний, создаваемые сер</w:t>
      </w:r>
      <w:r w:rsidRPr="00756E84">
        <w:rPr>
          <w:sz w:val="28"/>
          <w:szCs w:val="28"/>
        </w:rPr>
        <w:t>висные компании;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индивидуальные предприниматели, им</w:t>
      </w:r>
      <w:r w:rsidR="00B93D5B" w:rsidRPr="00756E84">
        <w:rPr>
          <w:sz w:val="28"/>
          <w:szCs w:val="28"/>
        </w:rPr>
        <w:t>еющие соответствующие квалифика</w:t>
      </w:r>
      <w:r w:rsidRPr="00756E84">
        <w:rPr>
          <w:sz w:val="28"/>
          <w:szCs w:val="28"/>
        </w:rPr>
        <w:t>цию и регистрационные документы;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региональный венчурный фонд, другие венчурные фонды;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представительства различных международных организации.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 xml:space="preserve">3. </w:t>
      </w:r>
      <w:r w:rsidR="00984584" w:rsidRPr="00756E84">
        <w:rPr>
          <w:b/>
          <w:sz w:val="28"/>
          <w:szCs w:val="28"/>
        </w:rPr>
        <w:t>Задачи, решаемые бизнес-инкубатором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BB779A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Деятельность БИ в основном решает задачи социологического характера и она направлена на: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BB779A" w:rsidRPr="00756E84">
        <w:rPr>
          <w:sz w:val="28"/>
          <w:szCs w:val="28"/>
        </w:rPr>
        <w:t>восстановление экономики отстающих областей, повышение благосостояния жителей данной области;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развитие экономики сельских регионов, создание разнообразных компаний и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развитие промышленного сектора;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</w:t>
      </w:r>
      <w:r w:rsidR="00BB779A" w:rsidRPr="00756E84">
        <w:rPr>
          <w:sz w:val="28"/>
          <w:szCs w:val="28"/>
        </w:rPr>
        <w:t>повышение занятости населения</w:t>
      </w:r>
      <w:r w:rsidRPr="00756E84">
        <w:rPr>
          <w:sz w:val="28"/>
          <w:szCs w:val="28"/>
        </w:rPr>
        <w:t>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</w:t>
      </w:r>
      <w:r w:rsidR="00BB779A" w:rsidRPr="00756E84">
        <w:rPr>
          <w:sz w:val="28"/>
          <w:szCs w:val="28"/>
        </w:rPr>
        <w:t>создание новых рабочих мест и возможностей для безработных</w:t>
      </w:r>
      <w:r w:rsidRPr="00756E84">
        <w:rPr>
          <w:sz w:val="28"/>
          <w:szCs w:val="28"/>
        </w:rPr>
        <w:t>;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BB779A" w:rsidRPr="00756E84">
        <w:rPr>
          <w:sz w:val="28"/>
          <w:szCs w:val="28"/>
        </w:rPr>
        <w:t>стимулирование предпринимательских моделей поведения среди национальных меньшинств, людей с низким доходом;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поддержку малого и среднего бизнеса.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Стремительный рост числа БИ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 России началс</w:t>
      </w:r>
      <w:r w:rsidR="00B93D5B" w:rsidRPr="00756E84">
        <w:rPr>
          <w:sz w:val="28"/>
          <w:szCs w:val="28"/>
        </w:rPr>
        <w:t>я в период между 1985 и 1995 го</w:t>
      </w:r>
      <w:r w:rsidRPr="00756E84">
        <w:rPr>
          <w:sz w:val="28"/>
          <w:szCs w:val="28"/>
        </w:rPr>
        <w:t>дами. БИ в этот период создавались в основном, ка</w:t>
      </w:r>
      <w:r w:rsidR="00B93D5B" w:rsidRPr="00756E84">
        <w:rPr>
          <w:sz w:val="28"/>
          <w:szCs w:val="28"/>
        </w:rPr>
        <w:t>к некоммерческие структуры, под</w:t>
      </w:r>
      <w:r w:rsidRPr="00756E84">
        <w:rPr>
          <w:sz w:val="28"/>
          <w:szCs w:val="28"/>
        </w:rPr>
        <w:t xml:space="preserve">держиваемые местными администрациями. </w:t>
      </w:r>
      <w:r w:rsidR="00BB779A" w:rsidRPr="00756E84">
        <w:rPr>
          <w:sz w:val="28"/>
          <w:szCs w:val="28"/>
        </w:rPr>
        <w:t xml:space="preserve">Основным </w:t>
      </w:r>
      <w:r w:rsidRPr="00756E84">
        <w:rPr>
          <w:sz w:val="28"/>
          <w:szCs w:val="28"/>
        </w:rPr>
        <w:t>фактором, влияющим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на решение об открытии БИ было именно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состояние экономики региона. </w:t>
      </w:r>
      <w:r w:rsidR="00BB779A" w:rsidRPr="00756E84">
        <w:rPr>
          <w:sz w:val="28"/>
          <w:szCs w:val="28"/>
        </w:rPr>
        <w:t>Чаще всего</w:t>
      </w:r>
      <w:r w:rsidRPr="00756E84">
        <w:rPr>
          <w:sz w:val="28"/>
          <w:szCs w:val="28"/>
        </w:rPr>
        <w:t xml:space="preserve"> БИ создавались с целью увеличения «социального капитала»,</w:t>
      </w:r>
      <w:r w:rsidR="00B93D5B" w:rsidRPr="00756E84">
        <w:rPr>
          <w:sz w:val="28"/>
          <w:szCs w:val="28"/>
        </w:rPr>
        <w:t xml:space="preserve"> </w:t>
      </w:r>
      <w:r w:rsidR="00BB779A" w:rsidRPr="00756E84">
        <w:rPr>
          <w:sz w:val="28"/>
          <w:szCs w:val="28"/>
        </w:rPr>
        <w:t xml:space="preserve">заполнения пустующих площадей, предотвращения оттока трудовых ресурсов, </w:t>
      </w:r>
      <w:r w:rsidRPr="00756E84">
        <w:rPr>
          <w:sz w:val="28"/>
          <w:szCs w:val="28"/>
        </w:rPr>
        <w:t>стимулирования предпринимательства</w:t>
      </w:r>
      <w:r w:rsidR="00B93D5B" w:rsidRPr="00756E84">
        <w:rPr>
          <w:sz w:val="28"/>
          <w:szCs w:val="28"/>
        </w:rPr>
        <w:t xml:space="preserve"> </w:t>
      </w:r>
      <w:r w:rsidR="00D05862" w:rsidRPr="00756E84">
        <w:rPr>
          <w:sz w:val="28"/>
          <w:szCs w:val="28"/>
        </w:rPr>
        <w:t xml:space="preserve">[3]. </w:t>
      </w:r>
      <w:r w:rsidR="00B93D5B" w:rsidRPr="00756E84">
        <w:rPr>
          <w:sz w:val="28"/>
          <w:szCs w:val="28"/>
        </w:rPr>
        <w:t>Социаль</w:t>
      </w:r>
      <w:r w:rsidRPr="00756E84">
        <w:rPr>
          <w:sz w:val="28"/>
          <w:szCs w:val="28"/>
        </w:rPr>
        <w:t>ная функция БИ в полной мере раскрылась в период экономического спада, в начале</w:t>
      </w:r>
      <w:r w:rsidR="00B93D5B" w:rsidRPr="00756E84">
        <w:rPr>
          <w:sz w:val="28"/>
          <w:szCs w:val="28"/>
        </w:rPr>
        <w:t xml:space="preserve"> 90-</w:t>
      </w:r>
      <w:r w:rsidRPr="00756E84">
        <w:rPr>
          <w:sz w:val="28"/>
          <w:szCs w:val="28"/>
        </w:rPr>
        <w:t>х годов прошлого века</w:t>
      </w:r>
      <w:r w:rsidR="00B93D5B" w:rsidRPr="00756E84">
        <w:rPr>
          <w:sz w:val="28"/>
          <w:szCs w:val="28"/>
        </w:rPr>
        <w:t>. Вскоре выяснилось, что бизнес-</w:t>
      </w:r>
      <w:r w:rsidRPr="00756E84">
        <w:rPr>
          <w:sz w:val="28"/>
          <w:szCs w:val="28"/>
        </w:rPr>
        <w:t xml:space="preserve">инкубирование </w:t>
      </w:r>
      <w:r w:rsidR="00BB779A" w:rsidRPr="00756E84">
        <w:rPr>
          <w:sz w:val="28"/>
          <w:szCs w:val="28"/>
        </w:rPr>
        <w:t>способствует</w:t>
      </w:r>
      <w:r w:rsidRPr="00756E84">
        <w:rPr>
          <w:sz w:val="28"/>
          <w:szCs w:val="28"/>
        </w:rPr>
        <w:t xml:space="preserve"> прямому</w:t>
      </w:r>
      <w:r w:rsidR="00BB779A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расширению базы налогообложения, </w:t>
      </w:r>
      <w:r w:rsidR="00BB779A" w:rsidRPr="00756E84">
        <w:rPr>
          <w:sz w:val="28"/>
          <w:szCs w:val="28"/>
        </w:rPr>
        <w:t xml:space="preserve">доходов населения, </w:t>
      </w:r>
      <w:r w:rsidRPr="00756E84">
        <w:rPr>
          <w:sz w:val="28"/>
          <w:szCs w:val="28"/>
        </w:rPr>
        <w:t>притоку</w:t>
      </w:r>
      <w:r w:rsidR="00B93D5B" w:rsidRPr="00756E84">
        <w:rPr>
          <w:sz w:val="28"/>
          <w:szCs w:val="28"/>
        </w:rPr>
        <w:t xml:space="preserve"> инвестиций, </w:t>
      </w:r>
      <w:r w:rsidR="00BB779A" w:rsidRPr="00756E84">
        <w:rPr>
          <w:sz w:val="28"/>
          <w:szCs w:val="28"/>
        </w:rPr>
        <w:t>увеличению занятости создае</w:t>
      </w:r>
      <w:r w:rsidR="00B93D5B" w:rsidRPr="00756E84">
        <w:rPr>
          <w:sz w:val="28"/>
          <w:szCs w:val="28"/>
        </w:rPr>
        <w:t>т и недостаю</w:t>
      </w:r>
      <w:r w:rsidRPr="00756E84">
        <w:rPr>
          <w:sz w:val="28"/>
          <w:szCs w:val="28"/>
        </w:rPr>
        <w:t>щие компоненты инфраструктуры, стимулируют создание дополнительных рабочих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мест.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Следует </w:t>
      </w:r>
      <w:r w:rsidR="00BB779A" w:rsidRPr="00756E84">
        <w:rPr>
          <w:sz w:val="28"/>
          <w:szCs w:val="28"/>
        </w:rPr>
        <w:t>так же отметить</w:t>
      </w:r>
      <w:r w:rsidRPr="00756E84">
        <w:rPr>
          <w:sz w:val="28"/>
          <w:szCs w:val="28"/>
        </w:rPr>
        <w:t xml:space="preserve">, что примерно с 2000 года «бесприбыльные» инкубаторы </w:t>
      </w:r>
      <w:r w:rsidR="00BB779A" w:rsidRPr="00756E84">
        <w:rPr>
          <w:sz w:val="28"/>
          <w:szCs w:val="28"/>
        </w:rPr>
        <w:t>отесняют</w:t>
      </w:r>
      <w:r w:rsidRPr="00756E84">
        <w:rPr>
          <w:sz w:val="28"/>
          <w:szCs w:val="28"/>
        </w:rPr>
        <w:t xml:space="preserve"> коммерческими. Некоторые исс</w:t>
      </w:r>
      <w:r w:rsidR="00B93D5B" w:rsidRPr="00756E84">
        <w:rPr>
          <w:sz w:val="28"/>
          <w:szCs w:val="28"/>
        </w:rPr>
        <w:t>ледователи предрекают коммерчес</w:t>
      </w:r>
      <w:r w:rsidRPr="00756E84">
        <w:rPr>
          <w:sz w:val="28"/>
          <w:szCs w:val="28"/>
        </w:rPr>
        <w:t>ким инкубаторам большое будущее. В отличие от «бесприбыльных», коммерческие инкубаторы преследуют вполне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конкретные цели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заработать деньги. Это определя</w:t>
      </w:r>
      <w:r w:rsidR="00B93D5B" w:rsidRPr="00756E84">
        <w:rPr>
          <w:sz w:val="28"/>
          <w:szCs w:val="28"/>
        </w:rPr>
        <w:t>ет и условия, на которых БИ ока</w:t>
      </w:r>
      <w:r w:rsidRPr="00756E84">
        <w:rPr>
          <w:sz w:val="28"/>
          <w:szCs w:val="28"/>
        </w:rPr>
        <w:t>зывают комплекс необходимых, начинающим предпринимателям, услуг. В обмен они</w:t>
      </w:r>
      <w:r w:rsidR="00B93D5B" w:rsidRPr="00756E84">
        <w:rPr>
          <w:sz w:val="28"/>
          <w:szCs w:val="28"/>
        </w:rPr>
        <w:t xml:space="preserve"> требуют 30-70</w:t>
      </w:r>
      <w:r w:rsidR="00417701" w:rsidRPr="00756E84">
        <w:rPr>
          <w:sz w:val="28"/>
          <w:szCs w:val="28"/>
        </w:rPr>
        <w:t>-ти</w:t>
      </w:r>
      <w:r w:rsidRPr="00756E84">
        <w:rPr>
          <w:sz w:val="28"/>
          <w:szCs w:val="28"/>
        </w:rPr>
        <w:t>процентную долю в бизнесе компании.</w:t>
      </w:r>
    </w:p>
    <w:p w:rsidR="0037189F" w:rsidRPr="00756E84" w:rsidRDefault="0037189F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 xml:space="preserve">4. </w:t>
      </w:r>
      <w:r w:rsidR="00984584" w:rsidRPr="00756E84">
        <w:rPr>
          <w:b/>
          <w:sz w:val="28"/>
          <w:szCs w:val="28"/>
        </w:rPr>
        <w:t>Организационная структура бизнес-инкубатора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 целом БИ представляет собой довольно большое «предприятие» со штатом из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юристов, бухгалтеров, специалистов налоговых органов, консультантов различного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профиля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 учетом технической поддержки и хозяйственной службы как минимум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около 70 человек.</w:t>
      </w:r>
      <w:r w:rsidR="00417701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Функциям БИ соответствует и его организационная структура, которая включает: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административный отдел;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бухгалтерия;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финансовый менеджмент;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административно-</w:t>
      </w:r>
      <w:r w:rsidR="006A7929" w:rsidRPr="00756E84">
        <w:rPr>
          <w:sz w:val="28"/>
          <w:szCs w:val="28"/>
        </w:rPr>
        <w:t>хозяйственный менеджмент: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правовой менеджмент.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Отдел технологического бизнес-</w:t>
      </w:r>
      <w:r w:rsidR="006A7929" w:rsidRPr="00756E84">
        <w:rPr>
          <w:sz w:val="28"/>
          <w:szCs w:val="28"/>
        </w:rPr>
        <w:t xml:space="preserve">инкубирования: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организация работы с клиентами технологического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организация консалтинговой помощи,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организация экспертизы.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Отдел сервисного обслуживания: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организация работы с клиентами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лаборатории и сертификационный центр; </w:t>
      </w:r>
    </w:p>
    <w:p w:rsidR="006A7929" w:rsidRPr="00756E84" w:rsidRDefault="00B93D5B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информационно-</w:t>
      </w:r>
      <w:r w:rsidR="006A7929" w:rsidRPr="00756E84">
        <w:rPr>
          <w:sz w:val="28"/>
          <w:szCs w:val="28"/>
        </w:rPr>
        <w:t>выставочная работа и образовательный центр.</w:t>
      </w: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 xml:space="preserve">5. </w:t>
      </w:r>
      <w:r w:rsidR="00984584" w:rsidRPr="00756E84">
        <w:rPr>
          <w:b/>
          <w:sz w:val="28"/>
          <w:szCs w:val="28"/>
        </w:rPr>
        <w:t>Учреждение бизнес-инкубатора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Какой бы ни была финансовая структура</w:t>
      </w:r>
      <w:r w:rsidR="00417701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полезно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приоритетно определить основные обязанности партнеров, создающих его</w:t>
      </w:r>
      <w:r w:rsidR="000A6685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Наиболее важные из них, которые нужно отражать в учредительном договоре,</w:t>
      </w:r>
      <w:r w:rsidR="00B93D5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приведены ниже: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цели и задачи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намерение создать юридическое лицо, которое будет управлять инкубатором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или отсутствие такового намерения;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совместное участие в этом юридическом лице и обязательства приобрести его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акции;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право акционеров назначать директоров юридического лица;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определение места размещения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условия, на которых землевладелец передает участок юридическому лицу;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обязательства учредителей предоставить (или финансировать) здания и (или)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инфраструктуру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обязательства учредителей предоставить персонал или услуги.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 случае если юридическое лицо отсутствует, должна быть представлена: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структура управляющего комитета, его права и обязанности,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представительство в нем учредителей;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разрешенные направления использования зданий БИ;</w:t>
      </w:r>
    </w:p>
    <w:p w:rsidR="00436742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критерии отбора клиентов БИ; процедура возмещения расходов учредителей 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распределения прибыли (или активов, если БИ ликвидируется).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>6. Формирование бизнес-инкубатора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Состав проектов, населяющих БИ, формируется Правлением по рекомендации Экспертного Совета, насчитывающего более 30 привлекаемых со стороны специалистов в различных отраслях, и Технико-Коммерческого Совета путем отбора из поданных заявок по проектам. Максимальный срок размещения проектов в инкубаторе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год. Этот срок является вполне достаточным для того, чтобы проект смог доказать свою жизнеспособность.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Проектант должен предоставить в течение данного периода технологические разработки, опытные образцы или услуги, пригодные для коммерческой реализации.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Ограничения по сроку пребывания в БИ необходимы для того, чтобы стимулировать компании и предпринимателей к быстрому получению результатов и переходу на самостоятельный уровень развития, а также для того, чтобы обеспечить необходимую сменность компаний и предпринимателей в БИ для повышения эффективности «селекционной» стадии в формировании клиентской базы</w:t>
      </w:r>
      <w:r w:rsidR="000A6685" w:rsidRPr="00756E84">
        <w:rPr>
          <w:sz w:val="28"/>
          <w:szCs w:val="28"/>
        </w:rPr>
        <w:t xml:space="preserve"> [8]</w:t>
      </w:r>
      <w:r w:rsidRPr="00756E84">
        <w:rPr>
          <w:sz w:val="28"/>
          <w:szCs w:val="28"/>
        </w:rPr>
        <w:t>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БИ позволяет развивать промышленную инфраструктуру как с количественной стороны, так и с качественной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за счет диверсификации технологической базы. В рамках технологии бизнес-инкубирования может развиваться партнерство между крупными и малыми компаниями. Создание на базе крупных предприятий и при их поддержке БИ (производственно-технологических центров), на площадях которых будут инкубироваться малые предприятия, решает следующие задачи: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развитие новых технологий для крупных предприятий;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выполнение субподрядных работ;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оказание маркетинговых и консалтинговых услуг;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оказание сервисных услуг;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создание новых производств, с целью создания новых рабочих мест.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Малые предприятия отбираются на конкурсной основе на основании критериев, утвержденных учредителями БИ. Критерии отбора зависят от потребностей крупного предприятия. Вместе с тем, во всех случаях должны отбираться предприятия, доказавшие свою жизнеспособность (либо жизнеспособность бизнес-идеи), предлагающие услуги или товары, необходимые базовому предприятию, либо потребляющие производимое сырье или комплектующие, либо оказывающие услуги работающим.Отношения между малыми и крупными компаниями при организации БИ могут иметь и следующие цели: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«выращивание» новых производственных возможностей;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более эффективное использование имеющегося опыта и ресурсов обеих сторон;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более быстрое и эффективное достижение целей.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Все компании, большие и малые, ставящие перед собой цель развития, должны</w:t>
      </w:r>
      <w:r w:rsidR="000A6685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концентрироваться на разработке новой продукции, поиске новых рынков, создании новых бизнес-возможностей. Такое сотрудничество привлекательно в финансовом плане. Для крупных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фирм 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это эффективный способ для увеличения инвестиций в развитие бизнеса и сохранение возможности принятия Для малых предприятий это обеспечивает доступ к финансовой поддержке со стороны крупных предприятий, но также дает возможность привлечения партнеров через сеть контактов крупных предприятий и дополнительное финансирование</w:t>
      </w:r>
      <w:r w:rsidR="000A6685" w:rsidRPr="00756E84">
        <w:rPr>
          <w:sz w:val="28"/>
          <w:szCs w:val="28"/>
        </w:rPr>
        <w:t xml:space="preserve"> [6]</w:t>
      </w:r>
      <w:r w:rsidRPr="00756E84">
        <w:rPr>
          <w:sz w:val="28"/>
          <w:szCs w:val="28"/>
        </w:rPr>
        <w:t>. Распространенным в Швеции типом БИ является «внутренний» БИ, создаваемый крупной компанией для стимулирования новых идей и проектов. Это способствует развитию духа предпринимательства среди работников. БИ содействуют формированию новых служб и субподрядных отношений в регионе и зачастую создаются именно на базе конкретного промышленного сектора. Такая форма работы аналогична деятельности промышленных зон, которые создавались в начале 70-х годов, и в частности, их организационных служб. Доступность и качество услуг в районе имеют колоссальное значение для мелких фирм и их успешной работы. С точки зрения результативности, БИ являются особенно эффективным инструментом создания фирм и рабочих мест, а также расширения сотрудничества между предприятиями и учебными заведениями. К числу других важных результатов относятся улучшение имиджа региона, в котором они действуют. В Италии особое внимание оказывается предприятиям, действующим в глубинных районах страны, которые находятся в особо неблагоприятном положении и переживают сильный спад. Большой опыт преобразования комбинатов и крупных предприятий, особенно в Восточной Германии. Так, в Дрездене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на предприятии микроэлектроники (3300 работающих) была начата процедура банкротства. Чтобы не потерять кадровый потенциал, организовали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40-50 новых малых фирм. Трудоустроили около половины сотрудников. Сейчас здесь работает около 4 тысяч человек, сохранен персонал. Квалификация людей притянула в регион крупную фирму Si</w:t>
      </w:r>
      <w:r w:rsidRPr="00756E84">
        <w:rPr>
          <w:sz w:val="28"/>
          <w:szCs w:val="28"/>
          <w:lang w:val="en-US"/>
        </w:rPr>
        <w:t>e</w:t>
      </w:r>
      <w:r w:rsidRPr="00756E84">
        <w:rPr>
          <w:sz w:val="28"/>
          <w:szCs w:val="28"/>
        </w:rPr>
        <w:t>mens, которая дает сейчас субподряд для этих малых предприятий, выпуская 15 млн штук микропроцессоров — 10% всех в мире. Что касается участия в прибылях, то здесь создатели БИ выступают по существу в качестве венчурных капиталистов (при этом БИ является конкретной организационно-экономической формой реализации этого капитала) со всеми вытекающими отсюда последствиями.</w:t>
      </w:r>
      <w:r w:rsidR="00756E84">
        <w:rPr>
          <w:sz w:val="28"/>
          <w:szCs w:val="28"/>
        </w:rPr>
        <w:t xml:space="preserve">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 последние годы идея коммерческого бизнес-инкубирования, значительно трансформировалась. Если раньше в БИ привлекались люди с бизнес-идеями, то сегодня подход меняется. Человек с идеями просто нанимает людей и сопровождает их до конечного результата. Одним из первых, кто применил подобную схему был Билл Гросс. Билл Гросс считается в некотором смысле соперником Билла Гейтса. Он признан одним из самых успешных венчурных капиталистов в Америке. Билл Гросс создал БИ IdeaLab и вывел на рынок 20 компаний. Гораздо продуктивнее опыт British Telecom, который вывел за пределы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компании 14 инженеров. Тем ничего не оставалось делать, как искать применение своим способностям. Опыт оказался успешным. В результате было создано 5 новых компаний. Одна из них была приобретена Aлькателем за 117 млн. долларов .Но такого рода бизнес-инкубирование сопряжено с большими трудностями. Это видно на примере технологического инкубатора Intel. Из 15 компаний, созданных в рамках «Технологического инкубатора новых бизнес-инициатив», существуют до настоящего времени 7.Половина потерпела неудачу еще на стадии «посева». Из оставшихся в живых, 50% не дают коммерческой отдачи.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В России доходы коммерческих БИ в среднем сейчас распределяются следующим образом: совсем немного места в структуре доходов занимают доходы от долевого участия в малых предприятиях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около 9%, еще меньше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доходы от коммерческих кредитов (около 3%) и от коммерческого спонсорства (около 2%). Основные статьи доходов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от взимаемой арендной платы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около 20%, доходы от оказываемых услуг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 среднем 38% и гранты иностранных государств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около 20% (последнее указывает на то, что данные БИ все-таки являются не вполне коммерческими, по западным понятиям). Основной долей доходов от услуг являются доходы от краткосрочных учебных курсов — 50% БИ имели в своем пакете услуг краткосрочные курсы по таким дисциплинам, как: основы предпринимательской деятельности, пользование персональным компьютером, бизнес-планирование, различные аспекты менеджмента, маркетинг, составление маркетинг-плана. </w:t>
      </w: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Национальное содружество БИ России насчитывает к настоящему времени 70 организаций почти в 40 регионах России. Несомненно, они могут стать опорой для осуществления в регионах мероприятий, предусмотренных региональными и федеральными программами кадрового обеспечения предпринимательства. Учитывая опыт предыдущих лет, именно на базе БИ теория проверяется практикой, и в едином комплексе объединяются обучение и консалтинг для малого бизнеса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>7.</w:t>
      </w:r>
      <w:r w:rsidR="00756E84">
        <w:rPr>
          <w:b/>
          <w:sz w:val="28"/>
          <w:szCs w:val="28"/>
        </w:rPr>
        <w:t xml:space="preserve"> </w:t>
      </w:r>
      <w:r w:rsidR="00D22B83" w:rsidRPr="00756E84">
        <w:rPr>
          <w:b/>
          <w:sz w:val="28"/>
          <w:szCs w:val="28"/>
        </w:rPr>
        <w:t>Условия аренды в бизнес-</w:t>
      </w:r>
      <w:r w:rsidR="006A7929" w:rsidRPr="00756E84">
        <w:rPr>
          <w:b/>
          <w:sz w:val="28"/>
          <w:szCs w:val="28"/>
        </w:rPr>
        <w:t>инкубаторе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БИ сдает в аренду помещения, производственные площади и</w:t>
      </w:r>
      <w:r w:rsidR="00AD3CD7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офис. </w:t>
      </w:r>
      <w:r w:rsidR="00417701" w:rsidRPr="00756E84">
        <w:rPr>
          <w:sz w:val="28"/>
          <w:szCs w:val="28"/>
        </w:rPr>
        <w:t>П</w:t>
      </w:r>
      <w:r w:rsidRPr="00756E84">
        <w:rPr>
          <w:sz w:val="28"/>
          <w:szCs w:val="28"/>
        </w:rPr>
        <w:t xml:space="preserve">роизводственные помещения на каждую фирму составляют площадь </w:t>
      </w:r>
      <w:r w:rsidR="00D22B83" w:rsidRPr="00756E84">
        <w:rPr>
          <w:sz w:val="28"/>
          <w:szCs w:val="28"/>
        </w:rPr>
        <w:t>пример</w:t>
      </w:r>
      <w:r w:rsidRPr="00756E84">
        <w:rPr>
          <w:sz w:val="28"/>
          <w:szCs w:val="28"/>
        </w:rPr>
        <w:t xml:space="preserve">но </w:t>
      </w:r>
      <w:smartTag w:uri="urn:schemas-microsoft-com:office:smarttags" w:element="metricconverter">
        <w:smartTagPr>
          <w:attr w:name="ProductID" w:val="150 кв. м"/>
        </w:smartTagPr>
        <w:r w:rsidRPr="00756E84">
          <w:rPr>
            <w:sz w:val="28"/>
            <w:szCs w:val="28"/>
          </w:rPr>
          <w:t>150 кв. м</w:t>
        </w:r>
      </w:smartTag>
      <w:r w:rsidRPr="00756E84">
        <w:rPr>
          <w:sz w:val="28"/>
          <w:szCs w:val="28"/>
        </w:rPr>
        <w:t>., офис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кв. м"/>
        </w:smartTagPr>
        <w:r w:rsidRPr="00756E84">
          <w:rPr>
            <w:sz w:val="28"/>
            <w:szCs w:val="28"/>
          </w:rPr>
          <w:t>20 кв. м</w:t>
        </w:r>
      </w:smartTag>
      <w:r w:rsidRPr="00756E84">
        <w:rPr>
          <w:sz w:val="28"/>
          <w:szCs w:val="28"/>
        </w:rPr>
        <w:t>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Помещение</w:t>
      </w:r>
      <w:r w:rsidR="00D22B83" w:rsidRPr="00756E84">
        <w:rPr>
          <w:sz w:val="28"/>
          <w:szCs w:val="28"/>
        </w:rPr>
        <w:t xml:space="preserve"> для переговоров, кухня и комна</w:t>
      </w:r>
      <w:r w:rsidRPr="00756E84">
        <w:rPr>
          <w:sz w:val="28"/>
          <w:szCs w:val="28"/>
        </w:rPr>
        <w:t>та отдыха могут быть общими для всех предприни</w:t>
      </w:r>
      <w:r w:rsidR="00AD3CD7" w:rsidRPr="00756E84">
        <w:rPr>
          <w:sz w:val="28"/>
          <w:szCs w:val="28"/>
        </w:rPr>
        <w:t>мателей данного БИ.</w:t>
      </w:r>
      <w:r w:rsidRPr="00756E84">
        <w:rPr>
          <w:sz w:val="28"/>
          <w:szCs w:val="28"/>
        </w:rPr>
        <w:t xml:space="preserve"> Не допускается сдача помещений в субаренду. </w:t>
      </w:r>
      <w:r w:rsidR="00417701" w:rsidRPr="00756E84">
        <w:rPr>
          <w:sz w:val="28"/>
          <w:szCs w:val="28"/>
        </w:rPr>
        <w:t xml:space="preserve">Договор обычно заключают на срок не более 3 лет с возможностью продления в необходимых случаях еще на 2 года. </w:t>
      </w:r>
      <w:r w:rsidRPr="00756E84">
        <w:rPr>
          <w:sz w:val="28"/>
          <w:szCs w:val="28"/>
        </w:rPr>
        <w:t>БИ не предполагает долговременных или безвременных договоров об аренде.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Одним из главных в работе БИ является вопрос об арендной плате. В первый год</w:t>
      </w:r>
      <w:r w:rsidR="00417701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аренды она должна быть максимально благоприятной для предпринимателя (от 50%</w:t>
      </w:r>
      <w:r w:rsidR="00417701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до 70% от рыночной цены)</w:t>
      </w:r>
      <w:r w:rsidR="000A6685" w:rsidRPr="00756E84">
        <w:rPr>
          <w:sz w:val="28"/>
          <w:szCs w:val="28"/>
        </w:rPr>
        <w:t xml:space="preserve"> [4]</w:t>
      </w:r>
      <w:r w:rsidRPr="00756E84">
        <w:rPr>
          <w:sz w:val="28"/>
          <w:szCs w:val="28"/>
        </w:rPr>
        <w:t>.</w:t>
      </w:r>
      <w:r w:rsidR="00417701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Арендная плата, как правило, включает: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предоставление всех коммуникаций, подключение телефона;</w:t>
      </w:r>
    </w:p>
    <w:p w:rsidR="00AD3CD7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использование совместных помещений (</w:t>
      </w:r>
      <w:r w:rsidR="00417701" w:rsidRPr="00756E84">
        <w:rPr>
          <w:sz w:val="28"/>
          <w:szCs w:val="28"/>
        </w:rPr>
        <w:t>кухни, комнаты для переговоров</w:t>
      </w:r>
      <w:r w:rsidRPr="00756E84">
        <w:rPr>
          <w:sz w:val="28"/>
          <w:szCs w:val="28"/>
        </w:rPr>
        <w:t xml:space="preserve">);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предоставление копировальной техники;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использование секретаря и ежедневное почтовое обслуживание. </w:t>
      </w:r>
    </w:p>
    <w:p w:rsidR="00436742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sz w:val="28"/>
          <w:szCs w:val="28"/>
        </w:rPr>
        <w:t>Аренда машин и технического оборудования о</w:t>
      </w:r>
      <w:r w:rsidR="00AD3CD7" w:rsidRPr="00756E84">
        <w:rPr>
          <w:sz w:val="28"/>
          <w:szCs w:val="28"/>
        </w:rPr>
        <w:t>плачивается дополнительно в со</w:t>
      </w:r>
      <w:r w:rsidRPr="00756E84">
        <w:rPr>
          <w:sz w:val="28"/>
          <w:szCs w:val="28"/>
        </w:rPr>
        <w:t>ответствии с установленной платой. Использование электроэнергии, воды и отопления</w:t>
      </w:r>
      <w:r w:rsidR="00AD3CD7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тоже оплачивается дополнительно и, по возможност</w:t>
      </w:r>
      <w:r w:rsidR="00AD3CD7" w:rsidRPr="00756E84">
        <w:rPr>
          <w:sz w:val="28"/>
          <w:szCs w:val="28"/>
        </w:rPr>
        <w:t>и, в соответствии с индивидуаль</w:t>
      </w:r>
      <w:r w:rsidRPr="00756E84">
        <w:rPr>
          <w:sz w:val="28"/>
          <w:szCs w:val="28"/>
        </w:rPr>
        <w:t>ным потреблением, принимая во внимание занимаемую площадь.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Договор аренды, предусматривающий основн</w:t>
      </w:r>
      <w:r w:rsidR="00344CCB" w:rsidRPr="00756E84">
        <w:rPr>
          <w:sz w:val="28"/>
          <w:szCs w:val="28"/>
        </w:rPr>
        <w:t>ые правила взаимоотношений, раз</w:t>
      </w:r>
      <w:r w:rsidRPr="00756E84">
        <w:rPr>
          <w:sz w:val="28"/>
          <w:szCs w:val="28"/>
        </w:rPr>
        <w:t xml:space="preserve">рабатывается и утверждается до принятия первого арендатора. Он содержит </w:t>
      </w:r>
      <w:r w:rsidR="00344CCB" w:rsidRPr="00756E84">
        <w:rPr>
          <w:sz w:val="28"/>
          <w:szCs w:val="28"/>
        </w:rPr>
        <w:t>четкие ус</w:t>
      </w:r>
      <w:r w:rsidRPr="00756E84">
        <w:rPr>
          <w:sz w:val="28"/>
          <w:szCs w:val="28"/>
        </w:rPr>
        <w:t>ловия оплаты, размер и время платежей, процедур</w:t>
      </w:r>
      <w:r w:rsidR="00344CCB" w:rsidRPr="00756E84">
        <w:rPr>
          <w:sz w:val="28"/>
          <w:szCs w:val="28"/>
        </w:rPr>
        <w:t xml:space="preserve">ы разрыва отношений и увеличения </w:t>
      </w:r>
      <w:r w:rsidR="000F73B5" w:rsidRPr="00756E84">
        <w:rPr>
          <w:sz w:val="28"/>
          <w:szCs w:val="28"/>
        </w:rPr>
        <w:t>стоимости арендной платы;</w:t>
      </w:r>
      <w:r w:rsidRPr="00756E84">
        <w:rPr>
          <w:sz w:val="28"/>
          <w:szCs w:val="28"/>
        </w:rPr>
        <w:t xml:space="preserve"> бухгалтерские процедуры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регламентации: важность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первого арендатора, правила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или исключения</w:t>
      </w:r>
      <w:r w:rsidR="000F73B5" w:rsidRPr="00756E84">
        <w:rPr>
          <w:sz w:val="28"/>
          <w:szCs w:val="28"/>
        </w:rPr>
        <w:t>;</w:t>
      </w:r>
      <w:r w:rsidR="00344CCB" w:rsidRPr="00756E84">
        <w:rPr>
          <w:sz w:val="28"/>
          <w:szCs w:val="28"/>
        </w:rPr>
        <w:t xml:space="preserve"> процесс инкубирования</w:t>
      </w:r>
      <w:r w:rsidR="00756E84">
        <w:rPr>
          <w:sz w:val="28"/>
          <w:szCs w:val="28"/>
        </w:rPr>
        <w:t xml:space="preserve"> </w:t>
      </w:r>
      <w:r w:rsidR="00344CCB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344CCB" w:rsidRPr="00756E84">
        <w:rPr>
          <w:sz w:val="28"/>
          <w:szCs w:val="28"/>
        </w:rPr>
        <w:t>фор</w:t>
      </w:r>
      <w:r w:rsidRPr="00756E84">
        <w:rPr>
          <w:sz w:val="28"/>
          <w:szCs w:val="28"/>
        </w:rPr>
        <w:t>мальный или неформальный</w:t>
      </w:r>
      <w:r w:rsidR="000F73B5" w:rsidRPr="00756E84">
        <w:rPr>
          <w:sz w:val="28"/>
          <w:szCs w:val="28"/>
        </w:rPr>
        <w:t>;</w:t>
      </w:r>
      <w:r w:rsidRPr="00756E84">
        <w:rPr>
          <w:sz w:val="28"/>
          <w:szCs w:val="28"/>
        </w:rPr>
        <w:t xml:space="preserve"> бухгалтерский учет</w:t>
      </w:r>
      <w:r w:rsidR="000F73B5" w:rsidRPr="00756E84">
        <w:rPr>
          <w:sz w:val="28"/>
          <w:szCs w:val="28"/>
        </w:rPr>
        <w:t xml:space="preserve">; </w:t>
      </w:r>
      <w:r w:rsidR="00344CCB" w:rsidRPr="00756E84">
        <w:rPr>
          <w:sz w:val="28"/>
          <w:szCs w:val="28"/>
        </w:rPr>
        <w:t>оплата электроэнергии, телефо</w:t>
      </w:r>
      <w:r w:rsidRPr="00756E84">
        <w:rPr>
          <w:sz w:val="28"/>
          <w:szCs w:val="28"/>
        </w:rPr>
        <w:t>на, во</w:t>
      </w:r>
      <w:r w:rsidR="000F73B5" w:rsidRPr="00756E84">
        <w:rPr>
          <w:sz w:val="28"/>
          <w:szCs w:val="28"/>
        </w:rPr>
        <w:t>доснабжения, выставление счетов;</w:t>
      </w:r>
      <w:r w:rsidRPr="00756E84">
        <w:rPr>
          <w:sz w:val="28"/>
          <w:szCs w:val="28"/>
        </w:rPr>
        <w:t xml:space="preserve"> ценовая пол</w:t>
      </w:r>
      <w:r w:rsidR="000F73B5" w:rsidRPr="00756E84">
        <w:rPr>
          <w:sz w:val="28"/>
          <w:szCs w:val="28"/>
        </w:rPr>
        <w:t>итика по аренде;</w:t>
      </w:r>
      <w:r w:rsidR="00344CCB" w:rsidRPr="00756E84">
        <w:rPr>
          <w:sz w:val="28"/>
          <w:szCs w:val="28"/>
        </w:rPr>
        <w:t xml:space="preserve"> управление зда</w:t>
      </w:r>
      <w:r w:rsidR="000F73B5" w:rsidRPr="00756E84">
        <w:rPr>
          <w:sz w:val="28"/>
          <w:szCs w:val="28"/>
        </w:rPr>
        <w:t>нием;</w:t>
      </w:r>
      <w:r w:rsidRPr="00756E84">
        <w:rPr>
          <w:sz w:val="28"/>
          <w:szCs w:val="28"/>
        </w:rPr>
        <w:t xml:space="preserve"> размер офиса для персонала, мониторинг арен</w:t>
      </w:r>
      <w:r w:rsidR="000F73B5" w:rsidRPr="00756E84">
        <w:rPr>
          <w:sz w:val="28"/>
          <w:szCs w:val="28"/>
        </w:rPr>
        <w:t>даторов.</w:t>
      </w:r>
      <w:r w:rsidR="00436742" w:rsidRPr="00756E84">
        <w:rPr>
          <w:b/>
          <w:sz w:val="28"/>
          <w:szCs w:val="28"/>
        </w:rPr>
        <w:t xml:space="preserve"> 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>8. Критерии отбора компаний в бизнес-инкубатор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В России основную долю клиентов БИ оставляют компании, занимающиеся производством (продукты питания, пошив одежды, производство мебели, ремесло и производство сувениров), а также работающие в сфере услуг (в сфере обучения и консалтинга, строительные работы и ремонт). Всего около 2% клиентов БИ занимаются технологическим бизнесом.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Для того чтобы лица, создающие свое дело, или начинающие предприниматели были приняты в члены БИ, они должны соответствовать определенным критериям. Претендент должен убедить в том, что: предприятие имеет реальные шансы на успех, предлагаемые к производству продукты, товары или услуги являются конкурентоспособными, финансирование будущего предприятия гарантировано за счет собственных или привлеченных средств (должны быть предоставлены концепция финансирования, планы инвестирования и т. д.).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Претенденты обычно предоставляют следующие документы: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анкету и описание предыдущей предпринимательской деятельности; предпринимательскую концепцию, которая характеризует планируемый для производства продукт, его рыночную перспективу, конкурентоспособность, сбыт и потребность в площади;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бизнес-план, экономическое планирование и организацию производства, в которые включены план товарооборота и затрат, а также прогноз достижения успеха и т. д.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Критерии, по которым выбирают проектантов, различаются в каждом БИ, потому что это зависит от его миссии (определенной самим БИ, специализации и местной экономической ситуации). Однако существуют определенные направления, которые необходимо учитывать при отборе: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кто может иметь преимущества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новый бизнес или уже существующий;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коммерческая значимость бизнеса и его значимость для региона;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потенциал для увеличения рабочих мест и роста бизнеса;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команда и настоящий финансовый статус бизнеса;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размер предприятия и сектор бизнеса.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Критерий отбора, разумеется, должен быть разработан до того, как БИ примет своего первого предпринимателя. Персонал должен полностью понимать и принимать эти критерии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это особенно важно при отказе претенденту.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Политика может меняться на разных этапах становления и развития БИ.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К процедуре отбора предпринимателей существуют следующие подходы: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1. политика «простого» приема и «простого» выхода из инкубатора;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2. очень строгий и регламентированный отбор предпринимателей. 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Процедура принятия арендатора: первое интервью, составление бизнес-плана, окончательная оценка бизнес-плана, заявления о приеме, договор аренды. 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7929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b/>
          <w:sz w:val="28"/>
          <w:szCs w:val="28"/>
        </w:rPr>
        <w:t xml:space="preserve">9. </w:t>
      </w:r>
      <w:r w:rsidR="00984584" w:rsidRPr="00756E84">
        <w:rPr>
          <w:b/>
          <w:sz w:val="28"/>
          <w:szCs w:val="28"/>
        </w:rPr>
        <w:t xml:space="preserve">Условия успеха бизнес-инкубатора 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Формулу успеха БИ обеспечивает наличие: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оптимальной площади (не менее 1500 кв.м.;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ресурсов (стартового капитала, оборудования);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— компетентности административной команды и экспертов;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компетентности предпринимателей, строгого отбора проектов (из большого их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количества) на размещение в БИ;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стабильности внешней среды</w:t>
      </w:r>
      <w:r w:rsidR="00D05862" w:rsidRPr="00756E84">
        <w:rPr>
          <w:sz w:val="28"/>
          <w:szCs w:val="28"/>
        </w:rPr>
        <w:t xml:space="preserve"> [9]</w:t>
      </w:r>
      <w:r w:rsidRPr="00756E84">
        <w:rPr>
          <w:sz w:val="28"/>
          <w:szCs w:val="28"/>
        </w:rPr>
        <w:t>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Наполнение каждого элемента формулы успеха реальным содержанием зависит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от квалификации людей, которые будут заниматься этой работой.</w:t>
      </w:r>
      <w:r w:rsidR="00344CCB" w:rsidRPr="00756E84">
        <w:rPr>
          <w:sz w:val="28"/>
          <w:szCs w:val="28"/>
        </w:rPr>
        <w:t xml:space="preserve"> Кадровое обеспечение бизнес-</w:t>
      </w:r>
      <w:r w:rsidRPr="00756E84">
        <w:rPr>
          <w:sz w:val="28"/>
          <w:szCs w:val="28"/>
        </w:rPr>
        <w:t>инкубирования малых предприятий предполагает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несколько составляющих: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обеспечение компетентными кадрами самих БИ (администрация, эксперты,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консультанты); 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кадровое обеспечение инкубируемых мал</w:t>
      </w:r>
      <w:r w:rsidR="00344CCB" w:rsidRPr="00756E84">
        <w:rPr>
          <w:sz w:val="28"/>
          <w:szCs w:val="28"/>
        </w:rPr>
        <w:t>ых предприятий и обучение предп</w:t>
      </w:r>
      <w:r w:rsidRPr="00756E84">
        <w:rPr>
          <w:sz w:val="28"/>
          <w:szCs w:val="28"/>
        </w:rPr>
        <w:t>ринимателей;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— повышение компетентности государственных служащих и сотр</w:t>
      </w:r>
      <w:r w:rsidR="00344CCB" w:rsidRPr="00756E84">
        <w:rPr>
          <w:sz w:val="28"/>
          <w:szCs w:val="28"/>
        </w:rPr>
        <w:t>удников орга</w:t>
      </w:r>
      <w:r w:rsidRPr="00756E84">
        <w:rPr>
          <w:sz w:val="28"/>
          <w:szCs w:val="28"/>
        </w:rPr>
        <w:t>низаций, поддерживающих предпринимательство.</w:t>
      </w:r>
    </w:p>
    <w:p w:rsidR="006A7929" w:rsidRPr="00756E84" w:rsidRDefault="006A7929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Обеспечение компетентными кадрами инф</w:t>
      </w:r>
      <w:r w:rsidR="00344CCB" w:rsidRPr="00756E84">
        <w:rPr>
          <w:sz w:val="28"/>
          <w:szCs w:val="28"/>
        </w:rPr>
        <w:t>раструктуры поддержки предприни</w:t>
      </w:r>
      <w:r w:rsidRPr="00756E84">
        <w:rPr>
          <w:sz w:val="28"/>
          <w:szCs w:val="28"/>
        </w:rPr>
        <w:t>мательства, в том числе и самих БИ (администрация, эксперты, консультанты). От этого зависит то, насколько грамотно и правильно ра</w:t>
      </w:r>
      <w:r w:rsidR="00344CCB" w:rsidRPr="00756E84">
        <w:rPr>
          <w:sz w:val="28"/>
          <w:szCs w:val="28"/>
        </w:rPr>
        <w:t>спорядится администрация БИ пре</w:t>
      </w:r>
      <w:r w:rsidRPr="00756E84">
        <w:rPr>
          <w:sz w:val="28"/>
          <w:szCs w:val="28"/>
        </w:rPr>
        <w:t>доставленными площадями и ресурсами, как быст</w:t>
      </w:r>
      <w:r w:rsidR="00344CCB" w:rsidRPr="00756E84">
        <w:rPr>
          <w:sz w:val="28"/>
          <w:szCs w:val="28"/>
        </w:rPr>
        <w:t>ро будут созданы оптимальные фи</w:t>
      </w:r>
      <w:r w:rsidRPr="00756E84">
        <w:rPr>
          <w:sz w:val="28"/>
          <w:szCs w:val="28"/>
        </w:rPr>
        <w:t>нансовые потоки как доходные, так и расходные; ког</w:t>
      </w:r>
      <w:r w:rsidR="00344CCB" w:rsidRPr="00756E84">
        <w:rPr>
          <w:sz w:val="28"/>
          <w:szCs w:val="28"/>
        </w:rPr>
        <w:t>да БИ достигнет точки безубыточ</w:t>
      </w:r>
      <w:r w:rsidRPr="00756E84">
        <w:rPr>
          <w:sz w:val="28"/>
          <w:szCs w:val="28"/>
        </w:rPr>
        <w:t>ности и сможет существовать без внешней спонсорской помощи.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Результаты успешных БИ показывают, что реша</w:t>
      </w:r>
      <w:r w:rsidR="00344CCB" w:rsidRPr="00756E84">
        <w:rPr>
          <w:sz w:val="28"/>
          <w:szCs w:val="28"/>
        </w:rPr>
        <w:t>ющую роль в успехе играет коман</w:t>
      </w:r>
      <w:r w:rsidRPr="00756E84">
        <w:rPr>
          <w:sz w:val="28"/>
          <w:szCs w:val="28"/>
        </w:rPr>
        <w:t>да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высокая квалификация, профессионализм и сплоченность коллектива являются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наиболее сильной стороной их организации.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Обучение предпринимателей и кадровое обеспечение малых предприятий — оно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включает первичное знакомство с предприниматель</w:t>
      </w:r>
      <w:r w:rsidR="00344CCB" w:rsidRPr="00756E84">
        <w:rPr>
          <w:sz w:val="28"/>
          <w:szCs w:val="28"/>
        </w:rPr>
        <w:t>ской деятельностью, предоставле</w:t>
      </w:r>
      <w:r w:rsidRPr="00756E84">
        <w:rPr>
          <w:sz w:val="28"/>
          <w:szCs w:val="28"/>
        </w:rPr>
        <w:t>ние возможности самоопределиться, может ли тот или иной претендент на создание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 xml:space="preserve">собственного предприятия взять на себя весь груз </w:t>
      </w:r>
      <w:r w:rsidR="00344CCB" w:rsidRPr="00756E84">
        <w:rPr>
          <w:sz w:val="28"/>
          <w:szCs w:val="28"/>
        </w:rPr>
        <w:t>рисков и превратить свою бизнес-</w:t>
      </w:r>
      <w:r w:rsidRPr="00756E84">
        <w:rPr>
          <w:sz w:val="28"/>
          <w:szCs w:val="28"/>
        </w:rPr>
        <w:t xml:space="preserve">идею в </w:t>
      </w:r>
      <w:r w:rsidR="00344CCB" w:rsidRPr="00756E84">
        <w:rPr>
          <w:sz w:val="28"/>
          <w:szCs w:val="28"/>
        </w:rPr>
        <w:t>д</w:t>
      </w:r>
      <w:r w:rsidRPr="00756E84">
        <w:rPr>
          <w:sz w:val="28"/>
          <w:szCs w:val="28"/>
        </w:rPr>
        <w:t>ействующее прибыльное предприятие.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Кроме первичного обучения, необходимо постоянное повышение квалификации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предпринимателей и персонала их предприятий в области финансов, маркетинга и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сбыта, менеджмента и других дисциплин рыночной экономики. Сюда же относится помощь БИ в подборе кадр</w:t>
      </w:r>
      <w:r w:rsidR="00344CCB" w:rsidRPr="00756E84">
        <w:rPr>
          <w:sz w:val="28"/>
          <w:szCs w:val="28"/>
        </w:rPr>
        <w:t>ов для вновь создаваемого предп</w:t>
      </w:r>
      <w:r w:rsidRPr="00756E84">
        <w:rPr>
          <w:sz w:val="28"/>
          <w:szCs w:val="28"/>
        </w:rPr>
        <w:t xml:space="preserve">риятия, правильное соотношение штатных единиц </w:t>
      </w:r>
      <w:r w:rsidR="00344CCB" w:rsidRPr="00756E84">
        <w:rPr>
          <w:sz w:val="28"/>
          <w:szCs w:val="28"/>
        </w:rPr>
        <w:t>и функций, выполняемых ими. Ком</w:t>
      </w:r>
      <w:r w:rsidRPr="00756E84">
        <w:rPr>
          <w:sz w:val="28"/>
          <w:szCs w:val="28"/>
        </w:rPr>
        <w:t>петентность предпринимателей, зрелость и качество проектов, представляемых ими на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размещение в БИ, тоже являются одной из главны</w:t>
      </w:r>
      <w:r w:rsidR="00344CCB" w:rsidRPr="00756E84">
        <w:rPr>
          <w:sz w:val="28"/>
          <w:szCs w:val="28"/>
        </w:rPr>
        <w:t>х составляющих успешной деятель</w:t>
      </w:r>
      <w:r w:rsidRPr="00756E84">
        <w:rPr>
          <w:sz w:val="28"/>
          <w:szCs w:val="28"/>
        </w:rPr>
        <w:t>ности самого БИ.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Компетентность государственных служащих,</w:t>
      </w:r>
      <w:r w:rsidR="00344CCB" w:rsidRPr="00756E84">
        <w:rPr>
          <w:sz w:val="28"/>
          <w:szCs w:val="28"/>
        </w:rPr>
        <w:t xml:space="preserve"> которые ответственны на муници</w:t>
      </w:r>
      <w:r w:rsidRPr="00756E84">
        <w:rPr>
          <w:sz w:val="28"/>
          <w:szCs w:val="28"/>
        </w:rPr>
        <w:t xml:space="preserve">пальном, региональном и федеральном уровнях за </w:t>
      </w:r>
      <w:r w:rsidR="00344CCB" w:rsidRPr="00756E84">
        <w:rPr>
          <w:sz w:val="28"/>
          <w:szCs w:val="28"/>
        </w:rPr>
        <w:t>развитие экономики и малого биз</w:t>
      </w:r>
      <w:r w:rsidRPr="00756E84">
        <w:rPr>
          <w:sz w:val="28"/>
          <w:szCs w:val="28"/>
        </w:rPr>
        <w:t>неса, а также компетентность работников организаций, с которыми соприкасается в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своей деятельности малое предприятие: банки, фо</w:t>
      </w:r>
      <w:r w:rsidR="00344CCB" w:rsidRPr="00756E84">
        <w:rPr>
          <w:sz w:val="28"/>
          <w:szCs w:val="28"/>
        </w:rPr>
        <w:t>нды, общества взаимного кредито</w:t>
      </w:r>
      <w:r w:rsidRPr="00756E84">
        <w:rPr>
          <w:sz w:val="28"/>
          <w:szCs w:val="28"/>
        </w:rPr>
        <w:t>вания, лизинговые компании и др. Малые предпри</w:t>
      </w:r>
      <w:r w:rsidR="00344CCB" w:rsidRPr="00756E84">
        <w:rPr>
          <w:sz w:val="28"/>
          <w:szCs w:val="28"/>
        </w:rPr>
        <w:t>ятия в начальный период деятель</w:t>
      </w:r>
      <w:r w:rsidRPr="00756E84">
        <w:rPr>
          <w:sz w:val="28"/>
          <w:szCs w:val="28"/>
        </w:rPr>
        <w:t>ности не могут позволить себе приобретение «дорогих» кадров на рынке труда, то есть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в очень короткое время встает вопрос о дополнительном обучении и повыше</w:t>
      </w:r>
      <w:r w:rsidR="00344CCB" w:rsidRPr="00756E84">
        <w:rPr>
          <w:sz w:val="28"/>
          <w:szCs w:val="28"/>
        </w:rPr>
        <w:t>нии ква</w:t>
      </w:r>
      <w:r w:rsidRPr="00756E84">
        <w:rPr>
          <w:sz w:val="28"/>
          <w:szCs w:val="28"/>
        </w:rPr>
        <w:t xml:space="preserve">лификации менеджеров, бухгалтеров, сбытовиков, </w:t>
      </w:r>
      <w:r w:rsidR="00344CCB" w:rsidRPr="00756E84">
        <w:rPr>
          <w:sz w:val="28"/>
          <w:szCs w:val="28"/>
        </w:rPr>
        <w:t>маркетологов и других специалис</w:t>
      </w:r>
      <w:r w:rsidRPr="00756E84">
        <w:rPr>
          <w:sz w:val="28"/>
          <w:szCs w:val="28"/>
        </w:rPr>
        <w:t>тов. Консультации переплетаются с учебным проце</w:t>
      </w:r>
      <w:r w:rsidR="00344CCB" w:rsidRPr="00756E84">
        <w:rPr>
          <w:sz w:val="28"/>
          <w:szCs w:val="28"/>
        </w:rPr>
        <w:t>ссом, последний имеет явно выра</w:t>
      </w:r>
      <w:r w:rsidRPr="00756E84">
        <w:rPr>
          <w:sz w:val="28"/>
          <w:szCs w:val="28"/>
        </w:rPr>
        <w:t>женную практическую направленность, проводится в виде деловых игр, тренингов, с</w:t>
      </w:r>
      <w:r w:rsidR="00344CCB" w:rsidRP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большим количеством самостоятельно изучаемых элементов.</w:t>
      </w:r>
      <w:r w:rsidR="00756E84">
        <w:rPr>
          <w:sz w:val="28"/>
          <w:szCs w:val="28"/>
        </w:rPr>
        <w:t xml:space="preserve"> </w:t>
      </w:r>
      <w:r w:rsidRPr="00756E84">
        <w:rPr>
          <w:sz w:val="28"/>
          <w:szCs w:val="28"/>
        </w:rPr>
        <w:t>Большинство БИ своими силами либо при по</w:t>
      </w:r>
      <w:r w:rsidR="00344CCB" w:rsidRPr="00756E84">
        <w:rPr>
          <w:sz w:val="28"/>
          <w:szCs w:val="28"/>
        </w:rPr>
        <w:t>мощи сотрудничающих с ними учеб</w:t>
      </w:r>
      <w:r w:rsidRPr="00756E84">
        <w:rPr>
          <w:sz w:val="28"/>
          <w:szCs w:val="28"/>
        </w:rPr>
        <w:t>ных организаций проводят необходимое обучение.</w:t>
      </w:r>
    </w:p>
    <w:p w:rsidR="006A7929" w:rsidRP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4584" w:rsidRPr="00756E84">
        <w:rPr>
          <w:b/>
          <w:sz w:val="28"/>
          <w:szCs w:val="28"/>
        </w:rPr>
        <w:t>Заключение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929" w:rsidRPr="00756E84" w:rsidRDefault="00502EB3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В данной курсовой работе было выяснено, что основной задачей всех БИ является создание условий для становления малого предпринимательства и создание новых продуктивных рабочих мест в секторе малых производственных предприятий, хотя действующие </w:t>
      </w:r>
      <w:r w:rsidR="006A7929" w:rsidRPr="00756E84">
        <w:rPr>
          <w:sz w:val="28"/>
          <w:szCs w:val="28"/>
        </w:rPr>
        <w:t>на территории РФ БИ различны</w:t>
      </w:r>
      <w:r w:rsidR="00344CCB" w:rsidRPr="00756E84">
        <w:rPr>
          <w:sz w:val="28"/>
          <w:szCs w:val="28"/>
        </w:rPr>
        <w:t xml:space="preserve"> по организационно-правовой фор</w:t>
      </w:r>
      <w:r w:rsidR="006A7929" w:rsidRPr="00756E84">
        <w:rPr>
          <w:sz w:val="28"/>
          <w:szCs w:val="28"/>
        </w:rPr>
        <w:t>ме, составу учредителей, профилю, комплексу усл</w:t>
      </w:r>
      <w:r w:rsidR="00344CCB" w:rsidRPr="00756E84">
        <w:rPr>
          <w:sz w:val="28"/>
          <w:szCs w:val="28"/>
        </w:rPr>
        <w:t>уг, предоставляемых предпринима</w:t>
      </w:r>
      <w:r w:rsidR="006A7929" w:rsidRPr="00756E84">
        <w:rPr>
          <w:sz w:val="28"/>
          <w:szCs w:val="28"/>
        </w:rPr>
        <w:t>телям.</w:t>
      </w:r>
      <w:r w:rsidR="00344CC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По данным Российского центра малого предпринимательства сейчас в России</w:t>
      </w:r>
      <w:r w:rsidR="00344CC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создано более 30 реально действующих БИ (в Москве</w:t>
      </w:r>
      <w:r w:rsidR="00756E84">
        <w:rPr>
          <w:sz w:val="28"/>
          <w:szCs w:val="28"/>
        </w:rPr>
        <w:t xml:space="preserve"> </w:t>
      </w:r>
      <w:r w:rsidR="00344CCB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344CCB" w:rsidRPr="00756E84">
        <w:rPr>
          <w:sz w:val="28"/>
          <w:szCs w:val="28"/>
        </w:rPr>
        <w:t>3). Создано и действует «На</w:t>
      </w:r>
      <w:r w:rsidR="006A7929" w:rsidRPr="00756E84">
        <w:rPr>
          <w:sz w:val="28"/>
          <w:szCs w:val="28"/>
        </w:rPr>
        <w:t>циональное содружество БИ России» (НСБИ), насчитывавшее по состоянию на 1 марта</w:t>
      </w:r>
      <w:r w:rsidR="00344CCB" w:rsidRPr="00756E8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6A7929" w:rsidRPr="00756E84">
          <w:rPr>
            <w:sz w:val="28"/>
            <w:szCs w:val="28"/>
          </w:rPr>
          <w:t>2003 г</w:t>
        </w:r>
      </w:smartTag>
      <w:r w:rsidR="00344CCB" w:rsidRPr="00756E84">
        <w:rPr>
          <w:sz w:val="28"/>
          <w:szCs w:val="28"/>
        </w:rPr>
        <w:t>. 70 организаций-</w:t>
      </w:r>
      <w:r w:rsidR="006A7929" w:rsidRPr="00756E84">
        <w:rPr>
          <w:sz w:val="28"/>
          <w:szCs w:val="28"/>
        </w:rPr>
        <w:t>членов.</w:t>
      </w:r>
      <w:r w:rsidR="00344CCB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 xml:space="preserve">Своевременно возникшее в </w:t>
      </w:r>
      <w:smartTag w:uri="urn:schemas-microsoft-com:office:smarttags" w:element="metricconverter">
        <w:smartTagPr>
          <w:attr w:name="ProductID" w:val="1997 г"/>
        </w:smartTagPr>
        <w:r w:rsidR="006A7929" w:rsidRPr="00756E84">
          <w:rPr>
            <w:sz w:val="28"/>
            <w:szCs w:val="28"/>
          </w:rPr>
          <w:t>1997 г</w:t>
        </w:r>
      </w:smartTag>
      <w:r w:rsidR="006A7929" w:rsidRPr="00756E84">
        <w:rPr>
          <w:sz w:val="28"/>
          <w:szCs w:val="28"/>
        </w:rPr>
        <w:t>., оно стало решать комплекс пробл</w:t>
      </w:r>
      <w:r w:rsidR="00344CCB" w:rsidRPr="00756E84">
        <w:rPr>
          <w:sz w:val="28"/>
          <w:szCs w:val="28"/>
        </w:rPr>
        <w:t>ем, с кото</w:t>
      </w:r>
      <w:r w:rsidR="006A7929" w:rsidRPr="00756E84">
        <w:rPr>
          <w:sz w:val="28"/>
          <w:szCs w:val="28"/>
        </w:rPr>
        <w:t>рым пришлось столкнуться каждому БИ в отдельност</w:t>
      </w:r>
      <w:r w:rsidR="00344CCB" w:rsidRPr="00756E84">
        <w:rPr>
          <w:sz w:val="28"/>
          <w:szCs w:val="28"/>
        </w:rPr>
        <w:t>и</w:t>
      </w:r>
      <w:r w:rsidRPr="00756E84">
        <w:rPr>
          <w:sz w:val="28"/>
          <w:szCs w:val="28"/>
        </w:rPr>
        <w:t xml:space="preserve"> [1]</w:t>
      </w:r>
      <w:r w:rsidR="00344CCB" w:rsidRPr="00756E84">
        <w:rPr>
          <w:sz w:val="28"/>
          <w:szCs w:val="28"/>
        </w:rPr>
        <w:t xml:space="preserve">. </w:t>
      </w:r>
    </w:p>
    <w:p w:rsidR="006A7929" w:rsidRPr="00756E84" w:rsidRDefault="00502EB3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Так же было определено, что </w:t>
      </w:r>
      <w:r w:rsidR="006A7929" w:rsidRPr="00756E84">
        <w:rPr>
          <w:sz w:val="28"/>
          <w:szCs w:val="28"/>
        </w:rPr>
        <w:t>БИ, созданные как самостоятельные структуры,</w:t>
      </w:r>
      <w:r w:rsidR="00D93C32" w:rsidRPr="00756E84">
        <w:rPr>
          <w:sz w:val="28"/>
          <w:szCs w:val="28"/>
        </w:rPr>
        <w:t xml:space="preserve"> чаще всего решают задачи, стоя</w:t>
      </w:r>
      <w:r w:rsidR="006A7929" w:rsidRPr="00756E84">
        <w:rPr>
          <w:sz w:val="28"/>
          <w:szCs w:val="28"/>
        </w:rPr>
        <w:t>щие перед местными властями по развитию малого бизнеса в регионе и относятся к</w:t>
      </w:r>
      <w:r w:rsidR="00D93C32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представителям «социальной» стратегии. В России также имеется опыт плодотворного сотрудничества малого и крупного</w:t>
      </w:r>
      <w:r w:rsidR="00D93C32" w:rsidRPr="00756E84">
        <w:rPr>
          <w:sz w:val="28"/>
          <w:szCs w:val="28"/>
        </w:rPr>
        <w:t xml:space="preserve"> бизнеса через бизнес-</w:t>
      </w:r>
      <w:r w:rsidR="006A7929" w:rsidRPr="00756E84">
        <w:rPr>
          <w:sz w:val="28"/>
          <w:szCs w:val="28"/>
        </w:rPr>
        <w:t>инкубирование</w:t>
      </w:r>
      <w:r w:rsidR="000A6685" w:rsidRPr="00756E84">
        <w:rPr>
          <w:sz w:val="28"/>
          <w:szCs w:val="28"/>
        </w:rPr>
        <w:t xml:space="preserve"> [4]</w:t>
      </w:r>
      <w:r w:rsidR="006A7929" w:rsidRPr="00756E84">
        <w:rPr>
          <w:sz w:val="28"/>
          <w:szCs w:val="28"/>
        </w:rPr>
        <w:t>. Так, при О</w:t>
      </w:r>
      <w:r w:rsidR="00D93C32" w:rsidRPr="00756E84">
        <w:rPr>
          <w:sz w:val="28"/>
          <w:szCs w:val="28"/>
        </w:rPr>
        <w:t>АО « Московский станкостроитель</w:t>
      </w:r>
      <w:r w:rsidR="006A7929" w:rsidRPr="00756E84">
        <w:rPr>
          <w:sz w:val="28"/>
          <w:szCs w:val="28"/>
        </w:rPr>
        <w:t>ный завод им. Серго Орджоникидзе» более 6 лет существует БИ, который использует</w:t>
      </w:r>
      <w:r w:rsidR="00D93C32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площади предприятия и сотрудничает с ним. Многие предприятия в БИ имеют долгосрочные договоры поставок для крупных компаний, например, одно из предприятий БИ</w:t>
      </w:r>
      <w:r w:rsid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«Воронеж» сотрудничает с предприятиями автомобилестроения, изготавливая детали,</w:t>
      </w:r>
      <w:r w:rsidR="00D93C32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устойчивые к агрессивным средам. Объем поставок исчисляется миллионами рублей в</w:t>
      </w:r>
      <w:r w:rsidR="00D93C32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месяц.</w:t>
      </w:r>
    </w:p>
    <w:p w:rsidR="007462BA" w:rsidRPr="00756E84" w:rsidRDefault="00502EB3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Невозможно отрицать очевидную эффективность БИ. </w:t>
      </w:r>
      <w:r w:rsidR="007462BA" w:rsidRPr="00756E84">
        <w:rPr>
          <w:sz w:val="28"/>
          <w:szCs w:val="28"/>
        </w:rPr>
        <w:t>В работе предоставлены доказательства необходимости существования подобного рода организаций. Внедрение БИ требуется регионах, где отмечается рост безработица, потому что</w:t>
      </w:r>
      <w:r w:rsidR="00756E84">
        <w:rPr>
          <w:sz w:val="28"/>
          <w:szCs w:val="28"/>
        </w:rPr>
        <w:t xml:space="preserve"> </w:t>
      </w:r>
      <w:r w:rsidR="007462BA" w:rsidRPr="00756E84">
        <w:rPr>
          <w:sz w:val="28"/>
          <w:szCs w:val="28"/>
        </w:rPr>
        <w:t xml:space="preserve">деятельность БИ направлена на: оздоровление экономической активности регионов, рост числа малых предприятий, повышение их жизнеспособности; создание и укрепление связей между малым бизнесом и другими секторами экономики; укрепление межрегиональных и международных связей; рост занятости и уровня жизни населения [2]. </w:t>
      </w:r>
    </w:p>
    <w:p w:rsidR="00D05862" w:rsidRPr="00756E84" w:rsidRDefault="007462BA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6E84">
        <w:rPr>
          <w:sz w:val="28"/>
          <w:szCs w:val="28"/>
        </w:rPr>
        <w:t>Мое мнение по этому вопросу полностью совпадает с заявлением ранее упоминаемого в работе Титова Б.Ю.: «Бизнес-инкубаторы играют важную роль в обеспечении экономического развития регионов, а власти уделяют мало внимания развитию инфраструктуры инкубирования: фондам рискового капитала, лизинговым организациям, страховым компаниям, институтам поощрения передачи технологий.» [2]</w:t>
      </w:r>
    </w:p>
    <w:p w:rsidR="006A7929" w:rsidRP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6742" w:rsidRPr="00756E84">
        <w:rPr>
          <w:b/>
          <w:sz w:val="28"/>
          <w:szCs w:val="28"/>
        </w:rPr>
        <w:t>Список использованных источников</w:t>
      </w:r>
    </w:p>
    <w:p w:rsidR="00756E84" w:rsidRDefault="00756E84" w:rsidP="00756E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 xml:space="preserve">1. </w:t>
      </w:r>
      <w:r w:rsidR="00756E84" w:rsidRPr="00A73069">
        <w:rPr>
          <w:sz w:val="28"/>
          <w:szCs w:val="28"/>
          <w:lang w:val="en-US"/>
        </w:rPr>
        <w:t>www</w:t>
      </w:r>
      <w:r w:rsidR="00756E84" w:rsidRPr="00A73069">
        <w:rPr>
          <w:sz w:val="28"/>
          <w:szCs w:val="28"/>
        </w:rPr>
        <w:t>.</w:t>
      </w:r>
      <w:r w:rsidR="00756E84" w:rsidRPr="00A73069">
        <w:rPr>
          <w:sz w:val="28"/>
          <w:szCs w:val="28"/>
          <w:lang w:val="en-US"/>
        </w:rPr>
        <w:t>promrussia</w:t>
      </w:r>
      <w:r w:rsidR="00756E84" w:rsidRPr="00A73069">
        <w:rPr>
          <w:sz w:val="28"/>
          <w:szCs w:val="28"/>
        </w:rPr>
        <w:t>.</w:t>
      </w:r>
      <w:r w:rsidR="00756E84" w:rsidRPr="00A73069">
        <w:rPr>
          <w:sz w:val="28"/>
          <w:szCs w:val="28"/>
          <w:lang w:val="en-US"/>
        </w:rPr>
        <w:t>ru</w:t>
      </w:r>
    </w:p>
    <w:p w:rsidR="00436742" w:rsidRPr="00756E84" w:rsidRDefault="0043674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2.</w:t>
      </w:r>
      <w:r w:rsidR="00D05862" w:rsidRPr="00756E84">
        <w:rPr>
          <w:sz w:val="28"/>
          <w:szCs w:val="28"/>
        </w:rPr>
        <w:t xml:space="preserve"> </w:t>
      </w:r>
      <w:r w:rsidR="00D05862" w:rsidRPr="00A73069">
        <w:rPr>
          <w:sz w:val="28"/>
          <w:szCs w:val="28"/>
          <w:lang w:val="en-US"/>
        </w:rPr>
        <w:t>www</w:t>
      </w:r>
      <w:r w:rsidR="00D05862" w:rsidRPr="00A73069">
        <w:rPr>
          <w:sz w:val="28"/>
          <w:szCs w:val="28"/>
        </w:rPr>
        <w:t>.</w:t>
      </w:r>
      <w:r w:rsidR="00D05862" w:rsidRPr="00A73069">
        <w:rPr>
          <w:sz w:val="28"/>
          <w:szCs w:val="28"/>
          <w:lang w:val="en-US"/>
        </w:rPr>
        <w:t>delross</w:t>
      </w:r>
      <w:r w:rsidR="00D05862" w:rsidRPr="00A73069">
        <w:rPr>
          <w:sz w:val="28"/>
          <w:szCs w:val="28"/>
        </w:rPr>
        <w:t>.</w:t>
      </w:r>
      <w:r w:rsidR="00D05862" w:rsidRPr="00A73069">
        <w:rPr>
          <w:sz w:val="28"/>
          <w:szCs w:val="28"/>
          <w:lang w:val="en-US"/>
        </w:rPr>
        <w:t>ru</w:t>
      </w:r>
      <w:r w:rsidR="00D05862" w:rsidRPr="00756E84">
        <w:rPr>
          <w:sz w:val="28"/>
          <w:szCs w:val="28"/>
        </w:rPr>
        <w:t xml:space="preserve"> 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3</w:t>
      </w:r>
      <w:r w:rsidR="006A7929" w:rsidRPr="00756E84">
        <w:rPr>
          <w:sz w:val="28"/>
          <w:szCs w:val="28"/>
        </w:rPr>
        <w:t xml:space="preserve">. </w:t>
      </w:r>
      <w:r w:rsidR="00436742" w:rsidRPr="00756E84">
        <w:rPr>
          <w:sz w:val="28"/>
          <w:szCs w:val="28"/>
        </w:rPr>
        <w:t>Багрова Н.В. Бизнес-инкубаторы как структурные подразделения бизнес-центров (опыт ленинградской области). Положительный опыт малого предпринимательства в России /Аналитический сборник.</w:t>
      </w:r>
      <w:r w:rsidR="00756E84">
        <w:rPr>
          <w:sz w:val="28"/>
          <w:szCs w:val="28"/>
        </w:rPr>
        <w:t xml:space="preserve"> </w:t>
      </w:r>
      <w:r w:rsidR="00436742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436742" w:rsidRPr="00756E84">
        <w:rPr>
          <w:sz w:val="28"/>
          <w:szCs w:val="28"/>
        </w:rPr>
        <w:t xml:space="preserve">М: АМиР, ИПИ, 2000. 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4</w:t>
      </w:r>
      <w:r w:rsidR="00D22B83" w:rsidRPr="00756E84">
        <w:rPr>
          <w:sz w:val="28"/>
          <w:szCs w:val="28"/>
        </w:rPr>
        <w:t xml:space="preserve">. </w:t>
      </w:r>
      <w:r w:rsidR="00436742" w:rsidRPr="00756E84">
        <w:rPr>
          <w:sz w:val="28"/>
          <w:szCs w:val="28"/>
        </w:rPr>
        <w:t>Богомолов В.А., Богомолова А.В. Антикризисное регулирование экономики: Теория и практика. ЮНИТИ, 2003.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5</w:t>
      </w:r>
      <w:r w:rsidR="006A7929" w:rsidRPr="00756E84">
        <w:rPr>
          <w:sz w:val="28"/>
          <w:szCs w:val="28"/>
        </w:rPr>
        <w:t xml:space="preserve">. </w:t>
      </w:r>
      <w:r w:rsidR="00436742" w:rsidRPr="00756E84">
        <w:rPr>
          <w:sz w:val="28"/>
          <w:szCs w:val="28"/>
        </w:rPr>
        <w:t>Лаптева О.И. Проблема развития моногородов, Механизмы развития малого предпринимательства в России /Аналитический сборник.</w:t>
      </w:r>
      <w:r w:rsidR="00756E84">
        <w:rPr>
          <w:sz w:val="28"/>
          <w:szCs w:val="28"/>
        </w:rPr>
        <w:t xml:space="preserve"> </w:t>
      </w:r>
      <w:r w:rsidR="00436742" w:rsidRPr="00756E84">
        <w:rPr>
          <w:sz w:val="28"/>
          <w:szCs w:val="28"/>
        </w:rPr>
        <w:t>—</w:t>
      </w:r>
      <w:r w:rsidR="00756E84">
        <w:rPr>
          <w:sz w:val="28"/>
          <w:szCs w:val="28"/>
        </w:rPr>
        <w:t xml:space="preserve"> </w:t>
      </w:r>
      <w:r w:rsidR="00436742" w:rsidRPr="00756E84">
        <w:rPr>
          <w:sz w:val="28"/>
          <w:szCs w:val="28"/>
        </w:rPr>
        <w:t>М.: Академия менеджмента и рынка, 2002.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6</w:t>
      </w:r>
      <w:r w:rsidR="00D22B83" w:rsidRPr="00756E84">
        <w:rPr>
          <w:sz w:val="28"/>
          <w:szCs w:val="28"/>
        </w:rPr>
        <w:t>. Основы построения бизнес-</w:t>
      </w:r>
      <w:r w:rsidR="006A7929" w:rsidRPr="00756E84">
        <w:rPr>
          <w:sz w:val="28"/>
          <w:szCs w:val="28"/>
        </w:rPr>
        <w:t>инкубаторов. М.</w:t>
      </w:r>
      <w:r w:rsidR="000A6685" w:rsidRPr="00756E84">
        <w:rPr>
          <w:sz w:val="28"/>
          <w:szCs w:val="28"/>
        </w:rPr>
        <w:t>:</w:t>
      </w:r>
      <w:r w:rsidR="006A7929" w:rsidRPr="00756E84">
        <w:rPr>
          <w:sz w:val="28"/>
          <w:szCs w:val="28"/>
        </w:rPr>
        <w:t>Издательская корпорация «Логос»,</w:t>
      </w:r>
      <w:r w:rsidR="00436742" w:rsidRPr="00756E84">
        <w:rPr>
          <w:sz w:val="28"/>
          <w:szCs w:val="28"/>
        </w:rPr>
        <w:t xml:space="preserve"> </w:t>
      </w:r>
      <w:r w:rsidR="006A7929" w:rsidRPr="00756E84">
        <w:rPr>
          <w:sz w:val="28"/>
          <w:szCs w:val="28"/>
        </w:rPr>
        <w:t>1999</w:t>
      </w:r>
      <w:r w:rsidR="00436742" w:rsidRPr="00756E84">
        <w:rPr>
          <w:sz w:val="28"/>
          <w:szCs w:val="28"/>
        </w:rPr>
        <w:t>.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7</w:t>
      </w:r>
      <w:r w:rsidR="006A7929" w:rsidRPr="00756E84">
        <w:rPr>
          <w:sz w:val="28"/>
          <w:szCs w:val="28"/>
        </w:rPr>
        <w:t xml:space="preserve">. </w:t>
      </w:r>
      <w:r w:rsidRPr="00756E84">
        <w:rPr>
          <w:sz w:val="28"/>
          <w:szCs w:val="28"/>
        </w:rPr>
        <w:t>Постановление Правительства Российской Федерации № 249 «Об условиях и порядке предоставления в 2005 году средств Федерального бюджета, предусмотренных на государственную поддержку малого предпринимательства, включая крестьянские (фермерские) хозяйства» от 22 апреля 2005 года.</w:t>
      </w:r>
    </w:p>
    <w:p w:rsidR="006A7929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8</w:t>
      </w:r>
      <w:r w:rsidR="006A7929" w:rsidRPr="00756E84">
        <w:rPr>
          <w:sz w:val="28"/>
          <w:szCs w:val="28"/>
        </w:rPr>
        <w:t>.</w:t>
      </w:r>
      <w:r w:rsidRPr="00756E84">
        <w:rPr>
          <w:sz w:val="28"/>
          <w:szCs w:val="28"/>
        </w:rPr>
        <w:t xml:space="preserve"> Щугин Г.В, Жуков Д.М., Хацкевич Л.Д.Система экономического и финансового управления бизнес-инкубаторами. Воронеж, 1998.</w:t>
      </w:r>
      <w:r w:rsidR="00436742" w:rsidRPr="00756E84">
        <w:rPr>
          <w:sz w:val="28"/>
          <w:szCs w:val="28"/>
        </w:rPr>
        <w:t>.</w:t>
      </w:r>
    </w:p>
    <w:p w:rsidR="00D05862" w:rsidRPr="00756E84" w:rsidRDefault="00D05862" w:rsidP="00756E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6E84">
        <w:rPr>
          <w:sz w:val="28"/>
          <w:szCs w:val="28"/>
        </w:rPr>
        <w:t>9. Щугин Г.В. Анализ деятельности бизнес-инкубаторов и перспективы их развития в условиях реформирования экономики. Автореферат кандидатской диссертации —Воронеж,1999</w:t>
      </w:r>
      <w:bookmarkStart w:id="0" w:name="_GoBack"/>
      <w:bookmarkEnd w:id="0"/>
    </w:p>
    <w:sectPr w:rsidR="00D05862" w:rsidRPr="00756E84" w:rsidSect="00756E8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E8" w:rsidRDefault="008343E8" w:rsidP="00335CFA">
      <w:pPr>
        <w:spacing w:after="0" w:line="240" w:lineRule="auto"/>
      </w:pPr>
      <w:r>
        <w:separator/>
      </w:r>
    </w:p>
  </w:endnote>
  <w:endnote w:type="continuationSeparator" w:id="0">
    <w:p w:rsidR="008343E8" w:rsidRDefault="008343E8" w:rsidP="0033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E8" w:rsidRDefault="008343E8" w:rsidP="00335CFA">
      <w:pPr>
        <w:spacing w:after="0" w:line="240" w:lineRule="auto"/>
      </w:pPr>
      <w:r>
        <w:separator/>
      </w:r>
    </w:p>
  </w:footnote>
  <w:footnote w:type="continuationSeparator" w:id="0">
    <w:p w:rsidR="008343E8" w:rsidRDefault="008343E8" w:rsidP="0033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AA1"/>
    <w:multiLevelType w:val="multilevel"/>
    <w:tmpl w:val="29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70B47"/>
    <w:multiLevelType w:val="multilevel"/>
    <w:tmpl w:val="898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067C4"/>
    <w:multiLevelType w:val="multilevel"/>
    <w:tmpl w:val="23B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D4B0F"/>
    <w:multiLevelType w:val="multilevel"/>
    <w:tmpl w:val="6146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8B28BB"/>
    <w:multiLevelType w:val="multilevel"/>
    <w:tmpl w:val="B12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90EE2"/>
    <w:multiLevelType w:val="multilevel"/>
    <w:tmpl w:val="451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65756"/>
    <w:multiLevelType w:val="multilevel"/>
    <w:tmpl w:val="83A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638E1"/>
    <w:multiLevelType w:val="multilevel"/>
    <w:tmpl w:val="9CC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251BD"/>
    <w:multiLevelType w:val="multilevel"/>
    <w:tmpl w:val="228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E4FC1"/>
    <w:multiLevelType w:val="multilevel"/>
    <w:tmpl w:val="E54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E360EB"/>
    <w:multiLevelType w:val="multilevel"/>
    <w:tmpl w:val="A56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92D50"/>
    <w:multiLevelType w:val="multilevel"/>
    <w:tmpl w:val="4072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D30AD"/>
    <w:multiLevelType w:val="multilevel"/>
    <w:tmpl w:val="2CC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62E30"/>
    <w:multiLevelType w:val="hybridMultilevel"/>
    <w:tmpl w:val="7B9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554CB6"/>
    <w:multiLevelType w:val="multilevel"/>
    <w:tmpl w:val="655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C6F34"/>
    <w:multiLevelType w:val="multilevel"/>
    <w:tmpl w:val="F9C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15F2D"/>
    <w:multiLevelType w:val="multilevel"/>
    <w:tmpl w:val="29C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30CBF"/>
    <w:multiLevelType w:val="multilevel"/>
    <w:tmpl w:val="4C0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5331C"/>
    <w:multiLevelType w:val="multilevel"/>
    <w:tmpl w:val="D6D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D2752"/>
    <w:multiLevelType w:val="multilevel"/>
    <w:tmpl w:val="640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C2FEB"/>
    <w:multiLevelType w:val="multilevel"/>
    <w:tmpl w:val="201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244972"/>
    <w:multiLevelType w:val="multilevel"/>
    <w:tmpl w:val="E33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D6211"/>
    <w:multiLevelType w:val="multilevel"/>
    <w:tmpl w:val="C48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81EAB"/>
    <w:multiLevelType w:val="hybridMultilevel"/>
    <w:tmpl w:val="3256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0A1EBA"/>
    <w:multiLevelType w:val="multilevel"/>
    <w:tmpl w:val="F43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B4855"/>
    <w:multiLevelType w:val="multilevel"/>
    <w:tmpl w:val="EDE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882269"/>
    <w:multiLevelType w:val="multilevel"/>
    <w:tmpl w:val="790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B7A15"/>
    <w:multiLevelType w:val="multilevel"/>
    <w:tmpl w:val="856E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56F5B"/>
    <w:multiLevelType w:val="multilevel"/>
    <w:tmpl w:val="47EED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29">
    <w:nsid w:val="509E7FBC"/>
    <w:multiLevelType w:val="hybridMultilevel"/>
    <w:tmpl w:val="509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704911"/>
    <w:multiLevelType w:val="multilevel"/>
    <w:tmpl w:val="C7D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D33BD9"/>
    <w:multiLevelType w:val="multilevel"/>
    <w:tmpl w:val="571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0001F5"/>
    <w:multiLevelType w:val="multilevel"/>
    <w:tmpl w:val="A98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43311"/>
    <w:multiLevelType w:val="multilevel"/>
    <w:tmpl w:val="AAE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8E7E8E"/>
    <w:multiLevelType w:val="multilevel"/>
    <w:tmpl w:val="D93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9978A8"/>
    <w:multiLevelType w:val="multilevel"/>
    <w:tmpl w:val="177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04684"/>
    <w:multiLevelType w:val="multilevel"/>
    <w:tmpl w:val="D59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F079BB"/>
    <w:multiLevelType w:val="multilevel"/>
    <w:tmpl w:val="837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7360D3"/>
    <w:multiLevelType w:val="multilevel"/>
    <w:tmpl w:val="6FD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70C33"/>
    <w:multiLevelType w:val="multilevel"/>
    <w:tmpl w:val="58C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7360F"/>
    <w:multiLevelType w:val="multilevel"/>
    <w:tmpl w:val="20E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D7E4E"/>
    <w:multiLevelType w:val="multilevel"/>
    <w:tmpl w:val="8C2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8700C3"/>
    <w:multiLevelType w:val="multilevel"/>
    <w:tmpl w:val="BFE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4000A"/>
    <w:multiLevelType w:val="multilevel"/>
    <w:tmpl w:val="793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8345B"/>
    <w:multiLevelType w:val="multilevel"/>
    <w:tmpl w:val="8B8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623C12"/>
    <w:multiLevelType w:val="multilevel"/>
    <w:tmpl w:val="659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30"/>
  </w:num>
  <w:num w:numId="4">
    <w:abstractNumId w:val="45"/>
  </w:num>
  <w:num w:numId="5">
    <w:abstractNumId w:val="7"/>
  </w:num>
  <w:num w:numId="6">
    <w:abstractNumId w:val="37"/>
  </w:num>
  <w:num w:numId="7">
    <w:abstractNumId w:val="44"/>
  </w:num>
  <w:num w:numId="8">
    <w:abstractNumId w:val="34"/>
  </w:num>
  <w:num w:numId="9">
    <w:abstractNumId w:val="41"/>
  </w:num>
  <w:num w:numId="10">
    <w:abstractNumId w:val="24"/>
  </w:num>
  <w:num w:numId="11">
    <w:abstractNumId w:val="40"/>
  </w:num>
  <w:num w:numId="12">
    <w:abstractNumId w:val="8"/>
  </w:num>
  <w:num w:numId="13">
    <w:abstractNumId w:val="27"/>
  </w:num>
  <w:num w:numId="14">
    <w:abstractNumId w:val="15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2"/>
  </w:num>
  <w:num w:numId="20">
    <w:abstractNumId w:val="20"/>
  </w:num>
  <w:num w:numId="21">
    <w:abstractNumId w:val="9"/>
  </w:num>
  <w:num w:numId="22">
    <w:abstractNumId w:val="38"/>
  </w:num>
  <w:num w:numId="23">
    <w:abstractNumId w:val="0"/>
  </w:num>
  <w:num w:numId="24">
    <w:abstractNumId w:val="26"/>
  </w:num>
  <w:num w:numId="25">
    <w:abstractNumId w:val="35"/>
  </w:num>
  <w:num w:numId="26">
    <w:abstractNumId w:val="17"/>
  </w:num>
  <w:num w:numId="27">
    <w:abstractNumId w:val="39"/>
  </w:num>
  <w:num w:numId="28">
    <w:abstractNumId w:val="4"/>
  </w:num>
  <w:num w:numId="29">
    <w:abstractNumId w:val="10"/>
  </w:num>
  <w:num w:numId="30">
    <w:abstractNumId w:val="16"/>
  </w:num>
  <w:num w:numId="31">
    <w:abstractNumId w:val="33"/>
  </w:num>
  <w:num w:numId="32">
    <w:abstractNumId w:val="3"/>
  </w:num>
  <w:num w:numId="33">
    <w:abstractNumId w:val="31"/>
  </w:num>
  <w:num w:numId="34">
    <w:abstractNumId w:val="11"/>
  </w:num>
  <w:num w:numId="35">
    <w:abstractNumId w:val="5"/>
  </w:num>
  <w:num w:numId="36">
    <w:abstractNumId w:val="12"/>
  </w:num>
  <w:num w:numId="37">
    <w:abstractNumId w:val="18"/>
  </w:num>
  <w:num w:numId="38">
    <w:abstractNumId w:val="1"/>
  </w:num>
  <w:num w:numId="39">
    <w:abstractNumId w:val="42"/>
  </w:num>
  <w:num w:numId="40">
    <w:abstractNumId w:val="32"/>
  </w:num>
  <w:num w:numId="41">
    <w:abstractNumId w:val="36"/>
  </w:num>
  <w:num w:numId="42">
    <w:abstractNumId w:val="43"/>
  </w:num>
  <w:num w:numId="43">
    <w:abstractNumId w:val="28"/>
  </w:num>
  <w:num w:numId="44">
    <w:abstractNumId w:val="13"/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4A8"/>
    <w:rsid w:val="000008B5"/>
    <w:rsid w:val="000A6685"/>
    <w:rsid w:val="000F73B5"/>
    <w:rsid w:val="00160E5B"/>
    <w:rsid w:val="001B66DE"/>
    <w:rsid w:val="001C2E37"/>
    <w:rsid w:val="001E34A8"/>
    <w:rsid w:val="001E3DA6"/>
    <w:rsid w:val="00220BDE"/>
    <w:rsid w:val="00250423"/>
    <w:rsid w:val="002B09A2"/>
    <w:rsid w:val="002C4994"/>
    <w:rsid w:val="00335CFA"/>
    <w:rsid w:val="00344CCB"/>
    <w:rsid w:val="00363780"/>
    <w:rsid w:val="0037189F"/>
    <w:rsid w:val="003D0CB1"/>
    <w:rsid w:val="003F02A8"/>
    <w:rsid w:val="00403FCF"/>
    <w:rsid w:val="004132DF"/>
    <w:rsid w:val="00417701"/>
    <w:rsid w:val="00436742"/>
    <w:rsid w:val="004633FF"/>
    <w:rsid w:val="004F28D1"/>
    <w:rsid w:val="00502EB3"/>
    <w:rsid w:val="00590984"/>
    <w:rsid w:val="005A7176"/>
    <w:rsid w:val="006052A2"/>
    <w:rsid w:val="00605415"/>
    <w:rsid w:val="00634042"/>
    <w:rsid w:val="0064121E"/>
    <w:rsid w:val="006758EE"/>
    <w:rsid w:val="006A7929"/>
    <w:rsid w:val="006F3B28"/>
    <w:rsid w:val="00710BED"/>
    <w:rsid w:val="00737446"/>
    <w:rsid w:val="007462BA"/>
    <w:rsid w:val="00756E84"/>
    <w:rsid w:val="007939F1"/>
    <w:rsid w:val="00795D9B"/>
    <w:rsid w:val="007A33D7"/>
    <w:rsid w:val="007C7916"/>
    <w:rsid w:val="008343E8"/>
    <w:rsid w:val="00865486"/>
    <w:rsid w:val="00874BA9"/>
    <w:rsid w:val="009231EA"/>
    <w:rsid w:val="00941206"/>
    <w:rsid w:val="00984584"/>
    <w:rsid w:val="00A73069"/>
    <w:rsid w:val="00AA142A"/>
    <w:rsid w:val="00AD3CD7"/>
    <w:rsid w:val="00B0540B"/>
    <w:rsid w:val="00B662F4"/>
    <w:rsid w:val="00B93D5B"/>
    <w:rsid w:val="00BA39A1"/>
    <w:rsid w:val="00BB1D08"/>
    <w:rsid w:val="00BB779A"/>
    <w:rsid w:val="00BE6AE0"/>
    <w:rsid w:val="00C9672D"/>
    <w:rsid w:val="00CE09AC"/>
    <w:rsid w:val="00D05862"/>
    <w:rsid w:val="00D22B83"/>
    <w:rsid w:val="00D719E1"/>
    <w:rsid w:val="00D93C32"/>
    <w:rsid w:val="00DA7315"/>
    <w:rsid w:val="00DB5FA3"/>
    <w:rsid w:val="00DD11F7"/>
    <w:rsid w:val="00DD723A"/>
    <w:rsid w:val="00E31914"/>
    <w:rsid w:val="00E35AA2"/>
    <w:rsid w:val="00E40358"/>
    <w:rsid w:val="00E5670B"/>
    <w:rsid w:val="00E91D1E"/>
    <w:rsid w:val="00EC6602"/>
    <w:rsid w:val="00EF4D62"/>
    <w:rsid w:val="00F16C8A"/>
    <w:rsid w:val="00F93456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E82CD8-6443-4289-939C-30868CA7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8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34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34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34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34A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E3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34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1E34A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1E34A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locked/>
    <w:rsid w:val="001E34A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1E34A8"/>
    <w:rPr>
      <w:rFonts w:ascii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rsid w:val="001E34A8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1E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ditsection">
    <w:name w:val="editsection"/>
    <w:rsid w:val="001E34A8"/>
    <w:rPr>
      <w:rFonts w:cs="Times New Roman"/>
    </w:rPr>
  </w:style>
  <w:style w:type="character" w:styleId="a4">
    <w:name w:val="Hyperlink"/>
    <w:uiPriority w:val="99"/>
    <w:unhideWhenUsed/>
    <w:rsid w:val="001E34A8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1E34A8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E34A8"/>
    <w:rPr>
      <w:rFonts w:ascii="Tahoma" w:hAnsi="Tahoma" w:cs="Tahoma"/>
      <w:sz w:val="16"/>
      <w:szCs w:val="16"/>
    </w:rPr>
  </w:style>
  <w:style w:type="paragraph" w:customStyle="1" w:styleId="lefttitle">
    <w:name w:val="lefttitle"/>
    <w:basedOn w:val="a"/>
    <w:rsid w:val="0000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00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fttitle1">
    <w:name w:val="lefttitle1"/>
    <w:rsid w:val="000008B5"/>
    <w:rPr>
      <w:rFonts w:cs="Times New Roman"/>
    </w:rPr>
  </w:style>
  <w:style w:type="character" w:customStyle="1" w:styleId="text1">
    <w:name w:val="text1"/>
    <w:rsid w:val="000008B5"/>
    <w:rPr>
      <w:rFonts w:cs="Times New Roman"/>
    </w:rPr>
  </w:style>
  <w:style w:type="character" w:customStyle="1" w:styleId="subtitlea">
    <w:name w:val="subtitlea"/>
    <w:rsid w:val="000008B5"/>
    <w:rPr>
      <w:rFonts w:cs="Times New Roman"/>
    </w:rPr>
  </w:style>
  <w:style w:type="paragraph" w:customStyle="1" w:styleId="subtitlea1">
    <w:name w:val="subtitlea1"/>
    <w:basedOn w:val="a"/>
    <w:rsid w:val="0000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subtitle">
    <w:name w:val="asubtitle"/>
    <w:basedOn w:val="a"/>
    <w:rsid w:val="0000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subtitle">
    <w:name w:val="subsubtitle"/>
    <w:basedOn w:val="a"/>
    <w:rsid w:val="00000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1B66DE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35C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5CFA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5C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35CF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</cp:lastModifiedBy>
  <cp:revision>2</cp:revision>
  <dcterms:created xsi:type="dcterms:W3CDTF">2014-03-22T17:39:00Z</dcterms:created>
  <dcterms:modified xsi:type="dcterms:W3CDTF">2014-03-22T17:39:00Z</dcterms:modified>
</cp:coreProperties>
</file>