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8B" w:rsidRPr="00EE4901" w:rsidRDefault="00AF438B" w:rsidP="00D27448">
      <w:pPr>
        <w:spacing w:line="480" w:lineRule="auto"/>
        <w:ind w:firstLine="709"/>
        <w:jc w:val="center"/>
        <w:rPr>
          <w:sz w:val="28"/>
          <w:szCs w:val="28"/>
        </w:rPr>
      </w:pPr>
      <w:r w:rsidRPr="00EE4901">
        <w:rPr>
          <w:sz w:val="28"/>
          <w:szCs w:val="28"/>
        </w:rPr>
        <w:t>Московский экономико-финансовый институт</w:t>
      </w:r>
    </w:p>
    <w:p w:rsidR="00600DEA" w:rsidRPr="00EE4901" w:rsidRDefault="00600DEA" w:rsidP="00D27448">
      <w:pPr>
        <w:spacing w:line="480" w:lineRule="auto"/>
        <w:ind w:firstLine="709"/>
        <w:jc w:val="center"/>
        <w:rPr>
          <w:sz w:val="28"/>
          <w:szCs w:val="28"/>
          <w:u w:val="single"/>
        </w:rPr>
      </w:pPr>
      <w:r w:rsidRPr="00EE4901">
        <w:rPr>
          <w:sz w:val="28"/>
          <w:szCs w:val="28"/>
          <w:u w:val="single"/>
        </w:rPr>
        <w:t>Коммерция (торговое дело)</w:t>
      </w:r>
    </w:p>
    <w:p w:rsidR="00600DEA" w:rsidRPr="00EE4901" w:rsidRDefault="00600DEA" w:rsidP="00D27448">
      <w:pPr>
        <w:spacing w:line="480" w:lineRule="auto"/>
        <w:ind w:firstLine="709"/>
        <w:jc w:val="center"/>
        <w:rPr>
          <w:sz w:val="28"/>
          <w:szCs w:val="28"/>
        </w:rPr>
      </w:pPr>
    </w:p>
    <w:p w:rsidR="00600DEA" w:rsidRPr="00EE4901" w:rsidRDefault="00600DEA" w:rsidP="00D27448">
      <w:pPr>
        <w:spacing w:line="480" w:lineRule="auto"/>
        <w:ind w:firstLine="709"/>
        <w:jc w:val="center"/>
        <w:rPr>
          <w:sz w:val="28"/>
          <w:szCs w:val="28"/>
        </w:rPr>
      </w:pPr>
    </w:p>
    <w:p w:rsidR="00AF438B" w:rsidRPr="00EE4901" w:rsidRDefault="00AF438B" w:rsidP="00D27448">
      <w:pPr>
        <w:spacing w:line="480" w:lineRule="auto"/>
        <w:ind w:firstLine="709"/>
        <w:jc w:val="center"/>
        <w:rPr>
          <w:sz w:val="28"/>
          <w:szCs w:val="28"/>
        </w:rPr>
      </w:pPr>
    </w:p>
    <w:p w:rsidR="00AF438B" w:rsidRPr="00EE4901" w:rsidRDefault="00AF438B" w:rsidP="00D27448">
      <w:pPr>
        <w:spacing w:line="480" w:lineRule="auto"/>
        <w:ind w:firstLine="709"/>
        <w:jc w:val="center"/>
        <w:rPr>
          <w:sz w:val="28"/>
          <w:szCs w:val="28"/>
          <w:u w:val="single"/>
        </w:rPr>
      </w:pPr>
    </w:p>
    <w:p w:rsidR="00AF438B" w:rsidRPr="00EE4901" w:rsidRDefault="00AF438B" w:rsidP="00D27448">
      <w:pPr>
        <w:spacing w:line="480" w:lineRule="auto"/>
        <w:ind w:firstLine="709"/>
        <w:jc w:val="center"/>
        <w:rPr>
          <w:sz w:val="28"/>
          <w:szCs w:val="28"/>
        </w:rPr>
      </w:pPr>
      <w:r w:rsidRPr="00EE4901">
        <w:rPr>
          <w:sz w:val="28"/>
          <w:szCs w:val="28"/>
        </w:rPr>
        <w:t>Применение КК</w:t>
      </w:r>
      <w:r w:rsidR="007E666A" w:rsidRPr="00EE4901">
        <w:rPr>
          <w:sz w:val="28"/>
          <w:szCs w:val="28"/>
        </w:rPr>
        <w:t>Т</w:t>
      </w:r>
      <w:r w:rsidRPr="00EE4901">
        <w:rPr>
          <w:sz w:val="28"/>
          <w:szCs w:val="28"/>
        </w:rPr>
        <w:t xml:space="preserve"> в современной </w:t>
      </w:r>
      <w:r w:rsidR="007E666A" w:rsidRPr="00EE4901">
        <w:rPr>
          <w:sz w:val="28"/>
          <w:szCs w:val="28"/>
        </w:rPr>
        <w:t>коммерческой</w:t>
      </w:r>
      <w:r w:rsidR="002F007C" w:rsidRPr="00EE4901">
        <w:rPr>
          <w:sz w:val="28"/>
          <w:szCs w:val="28"/>
        </w:rPr>
        <w:t xml:space="preserve"> </w:t>
      </w:r>
      <w:r w:rsidRPr="00EE4901">
        <w:rPr>
          <w:sz w:val="28"/>
          <w:szCs w:val="28"/>
        </w:rPr>
        <w:t>деятельности</w:t>
      </w:r>
    </w:p>
    <w:p w:rsidR="00AF438B" w:rsidRPr="00EE4901" w:rsidRDefault="00AF438B" w:rsidP="00D27448">
      <w:pPr>
        <w:spacing w:line="480" w:lineRule="auto"/>
        <w:ind w:firstLine="709"/>
        <w:jc w:val="center"/>
        <w:rPr>
          <w:sz w:val="28"/>
          <w:szCs w:val="28"/>
        </w:rPr>
      </w:pPr>
      <w:r w:rsidRPr="00EE4901">
        <w:rPr>
          <w:sz w:val="28"/>
          <w:szCs w:val="28"/>
        </w:rPr>
        <w:t>Курсовая работа</w:t>
      </w:r>
    </w:p>
    <w:p w:rsidR="00997D44" w:rsidRPr="00EE4901" w:rsidRDefault="00997D44" w:rsidP="00D27448">
      <w:pPr>
        <w:spacing w:line="480" w:lineRule="auto"/>
        <w:ind w:firstLine="709"/>
        <w:jc w:val="center"/>
        <w:rPr>
          <w:sz w:val="28"/>
          <w:szCs w:val="28"/>
        </w:rPr>
      </w:pPr>
    </w:p>
    <w:p w:rsidR="00997D44" w:rsidRPr="00EE4901" w:rsidRDefault="00997D44" w:rsidP="00D27448">
      <w:pPr>
        <w:spacing w:line="480" w:lineRule="auto"/>
        <w:ind w:firstLine="709"/>
        <w:jc w:val="center"/>
        <w:rPr>
          <w:sz w:val="28"/>
          <w:szCs w:val="28"/>
        </w:rPr>
      </w:pPr>
    </w:p>
    <w:p w:rsidR="00997D44" w:rsidRPr="00EE4901" w:rsidRDefault="00997D44" w:rsidP="00D27448">
      <w:pPr>
        <w:spacing w:line="480" w:lineRule="auto"/>
        <w:ind w:firstLine="709"/>
        <w:jc w:val="center"/>
        <w:rPr>
          <w:sz w:val="28"/>
          <w:szCs w:val="28"/>
        </w:rPr>
      </w:pPr>
    </w:p>
    <w:p w:rsidR="00997D44" w:rsidRPr="00EE4901" w:rsidRDefault="00997D44" w:rsidP="00D27448">
      <w:pPr>
        <w:spacing w:line="480" w:lineRule="auto"/>
        <w:ind w:firstLine="709"/>
        <w:jc w:val="center"/>
        <w:rPr>
          <w:sz w:val="28"/>
          <w:szCs w:val="28"/>
        </w:rPr>
      </w:pPr>
    </w:p>
    <w:p w:rsidR="00997D44" w:rsidRPr="00EE4901" w:rsidRDefault="00997D44" w:rsidP="00D27448">
      <w:pPr>
        <w:spacing w:line="480" w:lineRule="auto"/>
        <w:ind w:firstLine="709"/>
        <w:jc w:val="right"/>
        <w:rPr>
          <w:sz w:val="28"/>
          <w:szCs w:val="28"/>
        </w:rPr>
      </w:pPr>
      <w:r w:rsidRPr="00EE4901">
        <w:rPr>
          <w:sz w:val="28"/>
          <w:szCs w:val="28"/>
        </w:rPr>
        <w:t>Исполнитель</w:t>
      </w:r>
      <w:r w:rsidR="00600DEA" w:rsidRPr="00EE4901">
        <w:rPr>
          <w:sz w:val="28"/>
          <w:szCs w:val="28"/>
        </w:rPr>
        <w:t>:</w:t>
      </w:r>
      <w:r w:rsidRPr="00EE4901">
        <w:rPr>
          <w:sz w:val="28"/>
          <w:szCs w:val="28"/>
        </w:rPr>
        <w:t xml:space="preserve"> Резков В.В.</w:t>
      </w:r>
      <w:r w:rsidR="00600DEA" w:rsidRPr="00EE4901">
        <w:rPr>
          <w:sz w:val="28"/>
          <w:szCs w:val="28"/>
        </w:rPr>
        <w:t>10КШ541ДДС</w:t>
      </w:r>
    </w:p>
    <w:p w:rsidR="00600DEA" w:rsidRPr="00EE4901" w:rsidRDefault="00600DEA" w:rsidP="00D27448">
      <w:pPr>
        <w:spacing w:line="480" w:lineRule="auto"/>
        <w:ind w:firstLine="709"/>
        <w:jc w:val="right"/>
        <w:rPr>
          <w:sz w:val="28"/>
          <w:szCs w:val="28"/>
        </w:rPr>
      </w:pPr>
      <w:r w:rsidRPr="00EE4901">
        <w:rPr>
          <w:sz w:val="28"/>
          <w:szCs w:val="28"/>
        </w:rPr>
        <w:t>Преподаватель: Мухин О.И.</w:t>
      </w:r>
    </w:p>
    <w:p w:rsidR="00600DEA" w:rsidRPr="00EE4901" w:rsidRDefault="00600DEA" w:rsidP="00D27448">
      <w:pPr>
        <w:spacing w:line="480" w:lineRule="auto"/>
        <w:ind w:firstLine="709"/>
        <w:jc w:val="center"/>
        <w:rPr>
          <w:sz w:val="28"/>
          <w:szCs w:val="28"/>
        </w:rPr>
      </w:pPr>
    </w:p>
    <w:p w:rsidR="00600DEA" w:rsidRPr="00EE4901" w:rsidRDefault="00600DEA" w:rsidP="00D27448">
      <w:pPr>
        <w:spacing w:line="480" w:lineRule="auto"/>
        <w:ind w:firstLine="709"/>
        <w:jc w:val="center"/>
        <w:rPr>
          <w:sz w:val="28"/>
          <w:szCs w:val="28"/>
        </w:rPr>
      </w:pPr>
    </w:p>
    <w:p w:rsidR="00600DEA" w:rsidRPr="00EE4901" w:rsidRDefault="00600DEA" w:rsidP="00D27448">
      <w:pPr>
        <w:spacing w:line="480" w:lineRule="auto"/>
        <w:ind w:firstLine="709"/>
        <w:jc w:val="center"/>
        <w:rPr>
          <w:sz w:val="28"/>
          <w:szCs w:val="28"/>
        </w:rPr>
      </w:pPr>
    </w:p>
    <w:p w:rsidR="00600DEA" w:rsidRPr="00EE4901" w:rsidRDefault="00600DEA" w:rsidP="00D27448">
      <w:pPr>
        <w:spacing w:line="480" w:lineRule="auto"/>
        <w:ind w:firstLine="709"/>
        <w:jc w:val="center"/>
        <w:rPr>
          <w:sz w:val="28"/>
          <w:szCs w:val="28"/>
        </w:rPr>
      </w:pPr>
    </w:p>
    <w:p w:rsidR="00600DEA" w:rsidRPr="00EE4901" w:rsidRDefault="00600DEA" w:rsidP="00D27448">
      <w:pPr>
        <w:spacing w:line="480" w:lineRule="auto"/>
        <w:ind w:firstLine="709"/>
        <w:jc w:val="center"/>
        <w:rPr>
          <w:sz w:val="28"/>
          <w:szCs w:val="28"/>
        </w:rPr>
      </w:pPr>
    </w:p>
    <w:p w:rsidR="00600DEA" w:rsidRPr="00EE4901" w:rsidRDefault="00600DEA" w:rsidP="00D27448">
      <w:pPr>
        <w:spacing w:line="480" w:lineRule="auto"/>
        <w:ind w:firstLine="709"/>
        <w:jc w:val="center"/>
        <w:rPr>
          <w:sz w:val="28"/>
          <w:szCs w:val="28"/>
        </w:rPr>
      </w:pPr>
    </w:p>
    <w:p w:rsidR="00600DEA" w:rsidRPr="00EE4901" w:rsidRDefault="00600DEA" w:rsidP="00D27448">
      <w:pPr>
        <w:spacing w:line="480" w:lineRule="auto"/>
        <w:ind w:firstLine="709"/>
        <w:jc w:val="center"/>
        <w:rPr>
          <w:sz w:val="28"/>
          <w:szCs w:val="28"/>
        </w:rPr>
      </w:pPr>
      <w:r w:rsidRPr="00EE4901">
        <w:rPr>
          <w:sz w:val="28"/>
          <w:szCs w:val="28"/>
        </w:rPr>
        <w:t>Москва, 2009</w:t>
      </w:r>
    </w:p>
    <w:p w:rsidR="00D61E12" w:rsidRPr="00EE4901" w:rsidRDefault="00F9421B" w:rsidP="00FC680F">
      <w:pPr>
        <w:spacing w:line="360" w:lineRule="auto"/>
        <w:rPr>
          <w:sz w:val="28"/>
          <w:szCs w:val="28"/>
        </w:rPr>
      </w:pPr>
      <w:r w:rsidRPr="00EE4901">
        <w:rPr>
          <w:sz w:val="28"/>
          <w:szCs w:val="28"/>
        </w:rPr>
        <w:br w:type="page"/>
      </w:r>
      <w:r w:rsidR="00D61E12" w:rsidRPr="00EE4901">
        <w:rPr>
          <w:sz w:val="28"/>
          <w:szCs w:val="28"/>
        </w:rPr>
        <w:t>Содержание</w:t>
      </w:r>
    </w:p>
    <w:p w:rsidR="00D61E12" w:rsidRPr="00EE4901" w:rsidRDefault="00D61E12" w:rsidP="00FC680F">
      <w:pPr>
        <w:spacing w:line="360" w:lineRule="auto"/>
        <w:rPr>
          <w:sz w:val="28"/>
          <w:szCs w:val="28"/>
        </w:rPr>
      </w:pPr>
    </w:p>
    <w:p w:rsidR="00D61E12" w:rsidRPr="00EE4901" w:rsidRDefault="00D61E12" w:rsidP="00FC680F">
      <w:pPr>
        <w:spacing w:line="360" w:lineRule="auto"/>
        <w:rPr>
          <w:sz w:val="28"/>
          <w:szCs w:val="28"/>
        </w:rPr>
      </w:pPr>
      <w:r w:rsidRPr="00EE4901">
        <w:rPr>
          <w:sz w:val="28"/>
          <w:szCs w:val="28"/>
        </w:rPr>
        <w:t xml:space="preserve"> Введение</w:t>
      </w:r>
    </w:p>
    <w:p w:rsidR="009B23A5" w:rsidRPr="00EE4901" w:rsidRDefault="009B23A5" w:rsidP="00FC680F">
      <w:pPr>
        <w:spacing w:line="360" w:lineRule="auto"/>
        <w:rPr>
          <w:sz w:val="28"/>
          <w:szCs w:val="28"/>
        </w:rPr>
      </w:pPr>
    </w:p>
    <w:p w:rsidR="00D61E12" w:rsidRPr="00EE4901" w:rsidRDefault="00D61E12" w:rsidP="00FC680F">
      <w:pPr>
        <w:spacing w:line="360" w:lineRule="auto"/>
        <w:rPr>
          <w:sz w:val="28"/>
          <w:szCs w:val="28"/>
        </w:rPr>
      </w:pPr>
      <w:r w:rsidRPr="00EE4901">
        <w:rPr>
          <w:sz w:val="28"/>
          <w:szCs w:val="28"/>
        </w:rPr>
        <w:t>1.Законы и нормативные документы, регламентирующие работу с КК</w:t>
      </w:r>
      <w:r w:rsidR="007E666A" w:rsidRPr="00EE4901">
        <w:rPr>
          <w:sz w:val="28"/>
          <w:szCs w:val="28"/>
        </w:rPr>
        <w:t>Т</w:t>
      </w:r>
      <w:r w:rsidRPr="00EE4901">
        <w:rPr>
          <w:sz w:val="28"/>
          <w:szCs w:val="28"/>
        </w:rPr>
        <w:t>,</w:t>
      </w:r>
    </w:p>
    <w:p w:rsidR="00415C6D" w:rsidRPr="00EE4901" w:rsidRDefault="00D61E12" w:rsidP="00FC680F">
      <w:pPr>
        <w:spacing w:line="360" w:lineRule="auto"/>
        <w:rPr>
          <w:sz w:val="28"/>
          <w:szCs w:val="28"/>
        </w:rPr>
      </w:pPr>
      <w:r w:rsidRPr="00EE4901">
        <w:rPr>
          <w:sz w:val="28"/>
          <w:szCs w:val="28"/>
        </w:rPr>
        <w:t>реестр КК</w:t>
      </w:r>
      <w:r w:rsidR="007E666A" w:rsidRPr="00EE4901">
        <w:rPr>
          <w:sz w:val="28"/>
          <w:szCs w:val="28"/>
        </w:rPr>
        <w:t>Т</w:t>
      </w:r>
      <w:r w:rsidRPr="00EE4901">
        <w:rPr>
          <w:sz w:val="28"/>
          <w:szCs w:val="28"/>
        </w:rPr>
        <w:t xml:space="preserve"> допущенных к применению на территории РФ</w:t>
      </w:r>
      <w:r w:rsidR="00415C6D" w:rsidRPr="00EE4901">
        <w:rPr>
          <w:sz w:val="28"/>
          <w:szCs w:val="28"/>
        </w:rPr>
        <w:t>.</w:t>
      </w:r>
      <w:r w:rsidR="006F7517" w:rsidRPr="00EE4901">
        <w:rPr>
          <w:sz w:val="28"/>
          <w:szCs w:val="28"/>
        </w:rPr>
        <w:t xml:space="preserve"> Обязанности предприятий, применяющих контрольно-кассовые машины </w:t>
      </w:r>
    </w:p>
    <w:p w:rsidR="00D61E12" w:rsidRPr="00EE4901" w:rsidRDefault="00536747" w:rsidP="00FC680F">
      <w:pPr>
        <w:spacing w:line="360" w:lineRule="auto"/>
        <w:rPr>
          <w:sz w:val="28"/>
          <w:szCs w:val="28"/>
        </w:rPr>
      </w:pPr>
      <w:r w:rsidRPr="00EE4901">
        <w:rPr>
          <w:sz w:val="28"/>
          <w:szCs w:val="28"/>
        </w:rPr>
        <w:t xml:space="preserve"> </w:t>
      </w:r>
      <w:r w:rsidR="00D61E12" w:rsidRPr="00EE4901">
        <w:rPr>
          <w:sz w:val="28"/>
          <w:szCs w:val="28"/>
        </w:rPr>
        <w:t>2.Организация и порядок приобретения КК</w:t>
      </w:r>
      <w:r w:rsidR="007E666A" w:rsidRPr="00EE4901">
        <w:rPr>
          <w:sz w:val="28"/>
          <w:szCs w:val="28"/>
        </w:rPr>
        <w:t>Т</w:t>
      </w:r>
      <w:r w:rsidR="00D61E12" w:rsidRPr="00EE4901">
        <w:rPr>
          <w:sz w:val="28"/>
          <w:szCs w:val="28"/>
        </w:rPr>
        <w:t>,</w:t>
      </w:r>
      <w:r w:rsidR="00907396" w:rsidRPr="00EE4901">
        <w:rPr>
          <w:sz w:val="28"/>
          <w:szCs w:val="28"/>
        </w:rPr>
        <w:t xml:space="preserve"> постановка на учет в</w:t>
      </w:r>
      <w:r w:rsidR="00D61E12" w:rsidRPr="00EE4901">
        <w:rPr>
          <w:sz w:val="28"/>
          <w:szCs w:val="28"/>
        </w:rPr>
        <w:t xml:space="preserve"> налоговых органах. </w:t>
      </w:r>
      <w:r w:rsidRPr="00EE4901">
        <w:rPr>
          <w:rStyle w:val="a5"/>
          <w:b w:val="0"/>
          <w:sz w:val="28"/>
          <w:szCs w:val="28"/>
        </w:rPr>
        <w:t>Список документов необходимых для регистрации ККТ в ИФНС</w:t>
      </w:r>
    </w:p>
    <w:p w:rsidR="00A9433D" w:rsidRPr="00EE4901" w:rsidRDefault="00A9433D" w:rsidP="00FC680F">
      <w:pPr>
        <w:spacing w:line="360" w:lineRule="auto"/>
        <w:rPr>
          <w:sz w:val="28"/>
          <w:szCs w:val="28"/>
        </w:rPr>
      </w:pPr>
      <w:r w:rsidRPr="00EE4901">
        <w:rPr>
          <w:sz w:val="28"/>
          <w:szCs w:val="28"/>
        </w:rPr>
        <w:t>3.Порядок применения КК</w:t>
      </w:r>
      <w:r w:rsidR="007E666A" w:rsidRPr="00EE4901">
        <w:rPr>
          <w:sz w:val="28"/>
          <w:szCs w:val="28"/>
        </w:rPr>
        <w:t>Т</w:t>
      </w:r>
      <w:r w:rsidRPr="00EE4901">
        <w:rPr>
          <w:sz w:val="28"/>
          <w:szCs w:val="28"/>
        </w:rPr>
        <w:t xml:space="preserve"> на предприятиях розничной торговли, </w:t>
      </w:r>
    </w:p>
    <w:p w:rsidR="00A9433D" w:rsidRPr="00EE4901" w:rsidRDefault="00A9433D" w:rsidP="00FC680F">
      <w:pPr>
        <w:spacing w:line="360" w:lineRule="auto"/>
        <w:rPr>
          <w:sz w:val="28"/>
          <w:szCs w:val="28"/>
        </w:rPr>
      </w:pPr>
      <w:r w:rsidRPr="00EE4901">
        <w:rPr>
          <w:sz w:val="28"/>
          <w:szCs w:val="28"/>
        </w:rPr>
        <w:t xml:space="preserve">ведение и заполнение необходимых </w:t>
      </w:r>
      <w:r w:rsidR="00F56C2D" w:rsidRPr="00EE4901">
        <w:rPr>
          <w:sz w:val="28"/>
          <w:szCs w:val="28"/>
        </w:rPr>
        <w:t>документов. Обучение кассиров</w:t>
      </w:r>
      <w:r w:rsidR="002F007C" w:rsidRPr="00EE4901">
        <w:rPr>
          <w:sz w:val="28"/>
          <w:szCs w:val="28"/>
        </w:rPr>
        <w:t xml:space="preserve"> </w:t>
      </w:r>
    </w:p>
    <w:p w:rsidR="00A9433D" w:rsidRPr="00EE4901" w:rsidRDefault="00A9433D" w:rsidP="00FC680F">
      <w:pPr>
        <w:spacing w:line="360" w:lineRule="auto"/>
        <w:rPr>
          <w:sz w:val="28"/>
          <w:szCs w:val="28"/>
        </w:rPr>
      </w:pPr>
      <w:r w:rsidRPr="00EE4901">
        <w:rPr>
          <w:sz w:val="28"/>
          <w:szCs w:val="28"/>
        </w:rPr>
        <w:t>4.Современные кассовые комплексы</w:t>
      </w:r>
      <w:r w:rsidR="00A118A0" w:rsidRPr="00EE4901">
        <w:rPr>
          <w:sz w:val="28"/>
          <w:szCs w:val="28"/>
        </w:rPr>
        <w:t xml:space="preserve">, </w:t>
      </w:r>
      <w:r w:rsidR="0035269F" w:rsidRPr="00EE4901">
        <w:rPr>
          <w:sz w:val="28"/>
          <w:szCs w:val="28"/>
        </w:rPr>
        <w:t>возможности</w:t>
      </w:r>
      <w:r w:rsidRPr="00EE4901">
        <w:rPr>
          <w:sz w:val="28"/>
          <w:szCs w:val="28"/>
        </w:rPr>
        <w:t xml:space="preserve"> совместимости </w:t>
      </w:r>
    </w:p>
    <w:p w:rsidR="00A9433D" w:rsidRPr="00EE4901" w:rsidRDefault="0035269F" w:rsidP="00FC680F">
      <w:pPr>
        <w:spacing w:line="360" w:lineRule="auto"/>
        <w:rPr>
          <w:sz w:val="28"/>
          <w:szCs w:val="28"/>
        </w:rPr>
      </w:pPr>
      <w:r w:rsidRPr="00EE4901">
        <w:rPr>
          <w:sz w:val="28"/>
          <w:szCs w:val="28"/>
        </w:rPr>
        <w:t>с</w:t>
      </w:r>
      <w:r w:rsidR="00A9433D" w:rsidRPr="00EE4901">
        <w:rPr>
          <w:sz w:val="28"/>
          <w:szCs w:val="28"/>
        </w:rPr>
        <w:t xml:space="preserve"> раз</w:t>
      </w:r>
      <w:r w:rsidRPr="00EE4901">
        <w:rPr>
          <w:sz w:val="28"/>
          <w:szCs w:val="28"/>
        </w:rPr>
        <w:t>личными</w:t>
      </w:r>
      <w:r w:rsidR="00A9433D" w:rsidRPr="00EE4901">
        <w:rPr>
          <w:sz w:val="28"/>
          <w:szCs w:val="28"/>
        </w:rPr>
        <w:t xml:space="preserve"> видами</w:t>
      </w:r>
      <w:r w:rsidRPr="00EE4901">
        <w:rPr>
          <w:sz w:val="28"/>
          <w:szCs w:val="28"/>
        </w:rPr>
        <w:t xml:space="preserve"> современного торгового оборудования</w:t>
      </w:r>
    </w:p>
    <w:p w:rsidR="00D27448" w:rsidRPr="00EE4901" w:rsidRDefault="008D3D4F" w:rsidP="00FC680F">
      <w:pPr>
        <w:spacing w:line="360" w:lineRule="auto"/>
        <w:rPr>
          <w:sz w:val="28"/>
          <w:szCs w:val="28"/>
        </w:rPr>
      </w:pPr>
      <w:r w:rsidRPr="00EE4901">
        <w:rPr>
          <w:sz w:val="28"/>
          <w:szCs w:val="28"/>
        </w:rPr>
        <w:t>5.Техническое задание</w:t>
      </w:r>
      <w:r w:rsidR="002F007C" w:rsidRPr="00EE4901">
        <w:rPr>
          <w:sz w:val="28"/>
          <w:szCs w:val="28"/>
        </w:rPr>
        <w:t xml:space="preserve"> </w:t>
      </w:r>
    </w:p>
    <w:p w:rsidR="0035269F" w:rsidRPr="00EE4901" w:rsidRDefault="0035269F" w:rsidP="00FC680F">
      <w:pPr>
        <w:spacing w:line="360" w:lineRule="auto"/>
        <w:rPr>
          <w:sz w:val="28"/>
          <w:szCs w:val="28"/>
        </w:rPr>
      </w:pPr>
      <w:r w:rsidRPr="00EE4901">
        <w:rPr>
          <w:sz w:val="28"/>
          <w:szCs w:val="28"/>
        </w:rPr>
        <w:t xml:space="preserve"> Заключение</w:t>
      </w:r>
      <w:r w:rsidR="000903C2" w:rsidRPr="00EE4901">
        <w:rPr>
          <w:sz w:val="28"/>
          <w:szCs w:val="28"/>
        </w:rPr>
        <w:t xml:space="preserve"> </w:t>
      </w:r>
    </w:p>
    <w:p w:rsidR="0035269F" w:rsidRPr="00EE4901" w:rsidRDefault="0035269F" w:rsidP="00FC680F">
      <w:pPr>
        <w:spacing w:line="360" w:lineRule="auto"/>
        <w:rPr>
          <w:sz w:val="28"/>
          <w:szCs w:val="28"/>
        </w:rPr>
      </w:pPr>
      <w:r w:rsidRPr="00EE4901">
        <w:rPr>
          <w:sz w:val="28"/>
          <w:szCs w:val="28"/>
        </w:rPr>
        <w:t xml:space="preserve"> Список литературы</w:t>
      </w:r>
      <w:r w:rsidR="000903C2" w:rsidRPr="00EE4901">
        <w:rPr>
          <w:sz w:val="28"/>
          <w:szCs w:val="28"/>
        </w:rPr>
        <w:t xml:space="preserve"> </w:t>
      </w:r>
    </w:p>
    <w:p w:rsidR="000903C2" w:rsidRPr="00EE4901" w:rsidRDefault="000903C2" w:rsidP="00FC680F">
      <w:pPr>
        <w:spacing w:line="360" w:lineRule="auto"/>
        <w:rPr>
          <w:sz w:val="28"/>
          <w:szCs w:val="28"/>
        </w:rPr>
      </w:pPr>
      <w:r w:rsidRPr="00EE4901">
        <w:rPr>
          <w:sz w:val="28"/>
          <w:szCs w:val="28"/>
        </w:rPr>
        <w:t>Приложения 1;2;3</w:t>
      </w:r>
      <w:r w:rsidR="0045378D" w:rsidRPr="00EE4901">
        <w:rPr>
          <w:sz w:val="28"/>
          <w:szCs w:val="28"/>
        </w:rPr>
        <w:t>;</w:t>
      </w:r>
      <w:r w:rsidR="0052726C" w:rsidRPr="00EE4901">
        <w:rPr>
          <w:sz w:val="28"/>
          <w:szCs w:val="28"/>
        </w:rPr>
        <w:t>4</w:t>
      </w:r>
      <w:r w:rsidR="0045378D" w:rsidRPr="00EE4901">
        <w:rPr>
          <w:sz w:val="28"/>
          <w:szCs w:val="28"/>
        </w:rPr>
        <w:t>;5;6</w:t>
      </w:r>
    </w:p>
    <w:p w:rsidR="00376202" w:rsidRPr="00EE4901" w:rsidRDefault="00D27448" w:rsidP="00D27448">
      <w:pPr>
        <w:spacing w:line="360" w:lineRule="auto"/>
        <w:ind w:firstLine="709"/>
        <w:jc w:val="both"/>
        <w:rPr>
          <w:sz w:val="28"/>
          <w:szCs w:val="28"/>
        </w:rPr>
      </w:pPr>
      <w:r w:rsidRPr="00EE4901">
        <w:rPr>
          <w:sz w:val="28"/>
          <w:szCs w:val="28"/>
        </w:rPr>
        <w:br w:type="page"/>
      </w:r>
      <w:r w:rsidR="008327B5" w:rsidRPr="00EE4901">
        <w:rPr>
          <w:sz w:val="28"/>
          <w:szCs w:val="28"/>
        </w:rPr>
        <w:t>Введение</w:t>
      </w:r>
    </w:p>
    <w:p w:rsidR="00376202" w:rsidRPr="00EE4901" w:rsidRDefault="00376202" w:rsidP="00D27448">
      <w:pPr>
        <w:spacing w:line="360" w:lineRule="auto"/>
        <w:ind w:firstLine="709"/>
        <w:jc w:val="both"/>
        <w:rPr>
          <w:sz w:val="28"/>
          <w:szCs w:val="28"/>
        </w:rPr>
      </w:pPr>
    </w:p>
    <w:p w:rsidR="008327B5" w:rsidRPr="00EE4901" w:rsidRDefault="00376202" w:rsidP="00D27448">
      <w:pPr>
        <w:spacing w:line="360" w:lineRule="auto"/>
        <w:ind w:firstLine="709"/>
        <w:jc w:val="both"/>
        <w:rPr>
          <w:sz w:val="28"/>
          <w:szCs w:val="28"/>
        </w:rPr>
      </w:pPr>
      <w:r w:rsidRPr="00EE4901">
        <w:rPr>
          <w:sz w:val="28"/>
          <w:szCs w:val="28"/>
        </w:rPr>
        <w:t>Контрольно-кассовая техника (ККТ) более общее название кассовых аппаратов, объединяющие не только автономные машины но и компьютерно - кассовые комплексы с фискальной памятью (POS-терминалы), фискальные регистраторы, таксометры и т.п. ККТ - современное название: под этим термином, как правило, объединяют ККМ с ЭКЛЗ.</w:t>
      </w:r>
      <w:r w:rsidRPr="00EE4901">
        <w:rPr>
          <w:sz w:val="28"/>
          <w:szCs w:val="28"/>
        </w:rPr>
        <w:br/>
        <w:t xml:space="preserve">Термин ККТ определяется новым </w:t>
      </w:r>
      <w:r w:rsidRPr="00121D54">
        <w:rPr>
          <w:sz w:val="28"/>
          <w:szCs w:val="28"/>
        </w:rPr>
        <w:t>Законом о кассовых машинах</w:t>
      </w:r>
      <w:r w:rsidRPr="00EE4901">
        <w:rPr>
          <w:sz w:val="28"/>
          <w:szCs w:val="28"/>
        </w:rPr>
        <w:t xml:space="preserve">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от 22 мая </w:t>
      </w:r>
      <w:smartTag w:uri="urn:schemas-microsoft-com:office:smarttags" w:element="metricconverter">
        <w:smartTagPr>
          <w:attr w:name="ProductID" w:val="2003 г"/>
        </w:smartTagPr>
        <w:r w:rsidRPr="00EE4901">
          <w:rPr>
            <w:sz w:val="28"/>
            <w:szCs w:val="28"/>
          </w:rPr>
          <w:t>2003 г</w:t>
        </w:r>
      </w:smartTag>
      <w:r w:rsidRPr="00EE4901">
        <w:rPr>
          <w:sz w:val="28"/>
          <w:szCs w:val="28"/>
        </w:rPr>
        <w:t>. № 54-ФЗ).</w:t>
      </w:r>
    </w:p>
    <w:p w:rsidR="00A12239" w:rsidRPr="00EE4901" w:rsidRDefault="00792E2A" w:rsidP="00D27448">
      <w:pPr>
        <w:pStyle w:val="a3"/>
        <w:spacing w:after="0" w:line="360" w:lineRule="auto"/>
        <w:ind w:firstLine="709"/>
        <w:jc w:val="both"/>
        <w:rPr>
          <w:rFonts w:ascii="Times New Roman" w:hAnsi="Times New Roman" w:cs="Times New Roman"/>
          <w:color w:val="auto"/>
          <w:sz w:val="28"/>
          <w:szCs w:val="28"/>
        </w:rPr>
      </w:pPr>
      <w:r w:rsidRPr="00EE4901">
        <w:rPr>
          <w:rFonts w:ascii="Times New Roman" w:hAnsi="Times New Roman" w:cs="Times New Roman"/>
          <w:color w:val="auto"/>
          <w:sz w:val="28"/>
          <w:szCs w:val="28"/>
        </w:rPr>
        <w:t xml:space="preserve"> Изначально п</w:t>
      </w:r>
      <w:r w:rsidR="00004632" w:rsidRPr="00EE4901">
        <w:rPr>
          <w:rFonts w:ascii="Times New Roman" w:hAnsi="Times New Roman" w:cs="Times New Roman"/>
          <w:color w:val="auto"/>
          <w:sz w:val="28"/>
          <w:szCs w:val="28"/>
        </w:rPr>
        <w:t>рименение контрольно кассовых машин в предпринимательской деятельности</w:t>
      </w:r>
      <w:r w:rsidR="004F58F8" w:rsidRPr="00EE4901">
        <w:rPr>
          <w:rFonts w:ascii="Times New Roman" w:hAnsi="Times New Roman" w:cs="Times New Roman"/>
          <w:color w:val="auto"/>
          <w:sz w:val="28"/>
          <w:szCs w:val="28"/>
        </w:rPr>
        <w:t>,</w:t>
      </w:r>
      <w:r w:rsidR="001E38F5" w:rsidRPr="00EE4901">
        <w:rPr>
          <w:rFonts w:ascii="Times New Roman" w:hAnsi="Times New Roman" w:cs="Times New Roman"/>
          <w:color w:val="auto"/>
          <w:sz w:val="28"/>
          <w:szCs w:val="28"/>
        </w:rPr>
        <w:t xml:space="preserve"> служи</w:t>
      </w:r>
      <w:r w:rsidRPr="00EE4901">
        <w:rPr>
          <w:rFonts w:ascii="Times New Roman" w:hAnsi="Times New Roman" w:cs="Times New Roman"/>
          <w:color w:val="auto"/>
          <w:sz w:val="28"/>
          <w:szCs w:val="28"/>
        </w:rPr>
        <w:t>ло</w:t>
      </w:r>
      <w:r w:rsidR="001E38F5" w:rsidRPr="00EE4901">
        <w:rPr>
          <w:rFonts w:ascii="Times New Roman" w:hAnsi="Times New Roman" w:cs="Times New Roman"/>
          <w:color w:val="auto"/>
          <w:sz w:val="28"/>
          <w:szCs w:val="28"/>
        </w:rPr>
        <w:t xml:space="preserve"> для </w:t>
      </w:r>
      <w:r w:rsidRPr="00EE4901">
        <w:rPr>
          <w:rFonts w:ascii="Times New Roman" w:hAnsi="Times New Roman" w:cs="Times New Roman"/>
          <w:color w:val="auto"/>
          <w:sz w:val="28"/>
          <w:szCs w:val="28"/>
        </w:rPr>
        <w:t xml:space="preserve">учета </w:t>
      </w:r>
      <w:r w:rsidR="001E38F5" w:rsidRPr="00EE4901">
        <w:rPr>
          <w:rFonts w:ascii="Times New Roman" w:hAnsi="Times New Roman" w:cs="Times New Roman"/>
          <w:color w:val="auto"/>
          <w:sz w:val="28"/>
          <w:szCs w:val="28"/>
        </w:rPr>
        <w:t>и соблюдением прав потребителя.</w:t>
      </w:r>
      <w:r w:rsidR="004F58F8" w:rsidRPr="00EE4901">
        <w:rPr>
          <w:rFonts w:ascii="Times New Roman" w:hAnsi="Times New Roman" w:cs="Times New Roman"/>
          <w:color w:val="auto"/>
          <w:sz w:val="28"/>
          <w:szCs w:val="28"/>
        </w:rPr>
        <w:t xml:space="preserve"> С развитием технологий, и видов предпринимательской деятельности к кассовым аппаратом предъявляются новые</w:t>
      </w:r>
      <w:r w:rsidR="00CC600C" w:rsidRPr="00EE4901">
        <w:rPr>
          <w:rFonts w:ascii="Times New Roman" w:hAnsi="Times New Roman" w:cs="Times New Roman"/>
          <w:color w:val="auto"/>
          <w:sz w:val="28"/>
          <w:szCs w:val="28"/>
        </w:rPr>
        <w:t xml:space="preserve">, </w:t>
      </w:r>
      <w:r w:rsidR="004F58F8" w:rsidRPr="00EE4901">
        <w:rPr>
          <w:rFonts w:ascii="Times New Roman" w:hAnsi="Times New Roman" w:cs="Times New Roman"/>
          <w:color w:val="auto"/>
          <w:sz w:val="28"/>
          <w:szCs w:val="28"/>
        </w:rPr>
        <w:t>современные требования: мобильность,</w:t>
      </w:r>
      <w:r w:rsidR="00A12239" w:rsidRPr="00EE4901">
        <w:rPr>
          <w:rFonts w:ascii="Times New Roman" w:hAnsi="Times New Roman" w:cs="Times New Roman"/>
          <w:color w:val="auto"/>
          <w:sz w:val="28"/>
          <w:szCs w:val="28"/>
        </w:rPr>
        <w:t xml:space="preserve"> </w:t>
      </w:r>
      <w:r w:rsidR="004F58F8" w:rsidRPr="00EE4901">
        <w:rPr>
          <w:rFonts w:ascii="Times New Roman" w:hAnsi="Times New Roman" w:cs="Times New Roman"/>
          <w:color w:val="auto"/>
          <w:sz w:val="28"/>
          <w:szCs w:val="28"/>
        </w:rPr>
        <w:t>автономность,</w:t>
      </w:r>
      <w:r w:rsidR="00A12239" w:rsidRPr="00EE4901">
        <w:rPr>
          <w:rFonts w:ascii="Times New Roman" w:hAnsi="Times New Roman" w:cs="Times New Roman"/>
          <w:color w:val="auto"/>
          <w:sz w:val="28"/>
          <w:szCs w:val="28"/>
        </w:rPr>
        <w:t xml:space="preserve"> </w:t>
      </w:r>
      <w:r w:rsidR="004F58F8" w:rsidRPr="00EE4901">
        <w:rPr>
          <w:rFonts w:ascii="Times New Roman" w:hAnsi="Times New Roman" w:cs="Times New Roman"/>
          <w:color w:val="auto"/>
          <w:sz w:val="28"/>
          <w:szCs w:val="28"/>
        </w:rPr>
        <w:t>многофункциональность,</w:t>
      </w:r>
      <w:r w:rsidR="00A12239" w:rsidRPr="00EE4901">
        <w:rPr>
          <w:rFonts w:ascii="Times New Roman" w:hAnsi="Times New Roman" w:cs="Times New Roman"/>
          <w:color w:val="auto"/>
          <w:sz w:val="28"/>
          <w:szCs w:val="28"/>
        </w:rPr>
        <w:t xml:space="preserve"> </w:t>
      </w:r>
      <w:r w:rsidR="004F58F8" w:rsidRPr="00EE4901">
        <w:rPr>
          <w:rFonts w:ascii="Times New Roman" w:hAnsi="Times New Roman" w:cs="Times New Roman"/>
          <w:color w:val="auto"/>
          <w:sz w:val="28"/>
          <w:szCs w:val="28"/>
        </w:rPr>
        <w:t>надежность.</w:t>
      </w:r>
      <w:r w:rsidR="00577440" w:rsidRPr="00EE4901">
        <w:rPr>
          <w:color w:val="auto"/>
          <w:sz w:val="28"/>
          <w:szCs w:val="28"/>
        </w:rPr>
        <w:t xml:space="preserve"> </w:t>
      </w:r>
      <w:r w:rsidR="00577440" w:rsidRPr="00EE4901">
        <w:rPr>
          <w:rFonts w:ascii="Times New Roman" w:hAnsi="Times New Roman" w:cs="Times New Roman"/>
          <w:color w:val="auto"/>
          <w:sz w:val="28"/>
          <w:szCs w:val="28"/>
        </w:rPr>
        <w:t>Кассы обязаны применять все фирмы и индивидуальные предприниматели, которые продают товары, выполняют какие-либо работы или оказывают услуги.</w:t>
      </w:r>
      <w:r w:rsidR="00577440" w:rsidRPr="00EE4901">
        <w:rPr>
          <w:color w:val="auto"/>
          <w:sz w:val="28"/>
          <w:szCs w:val="28"/>
        </w:rPr>
        <w:t xml:space="preserve"> "</w:t>
      </w:r>
      <w:r w:rsidR="00577440" w:rsidRPr="00EE4901">
        <w:rPr>
          <w:rFonts w:ascii="Times New Roman" w:hAnsi="Times New Roman" w:cs="Times New Roman"/>
          <w:color w:val="auto"/>
          <w:sz w:val="28"/>
          <w:szCs w:val="28"/>
        </w:rPr>
        <w:t>Безкассовые" работы : например, продажа газет, журналов, ценных бумаг, лотерейных билетов, мороженого, религиозной литературы, безалкогольных напитков в розлив и т. д. Также без касс можно торговать на ярмарках, рынках, выставках, с тележек и лотков. Перечень закрытый, следовательно, дополнять его не вправе ни правительство, ни местные власти.</w:t>
      </w:r>
      <w:r w:rsidR="004F58F8" w:rsidRPr="00EE4901">
        <w:rPr>
          <w:rFonts w:ascii="Times New Roman" w:hAnsi="Times New Roman" w:cs="Times New Roman"/>
          <w:color w:val="auto"/>
          <w:sz w:val="28"/>
          <w:szCs w:val="28"/>
        </w:rPr>
        <w:t xml:space="preserve"> </w:t>
      </w:r>
      <w:r w:rsidR="00A12239" w:rsidRPr="00EE4901">
        <w:rPr>
          <w:rFonts w:ascii="Times New Roman" w:hAnsi="Times New Roman" w:cs="Times New Roman"/>
          <w:bCs/>
          <w:color w:val="auto"/>
          <w:sz w:val="28"/>
          <w:szCs w:val="28"/>
        </w:rPr>
        <w:t>Кассовые аппараты</w:t>
      </w:r>
      <w:r w:rsidR="00A12239" w:rsidRPr="00EE4901">
        <w:rPr>
          <w:rFonts w:ascii="Times New Roman" w:hAnsi="Times New Roman" w:cs="Times New Roman"/>
          <w:color w:val="auto"/>
          <w:sz w:val="28"/>
          <w:szCs w:val="28"/>
        </w:rPr>
        <w:t xml:space="preserve"> предназначены для денежных расчетов с населением на предприятиях торговли и в сфере услуг. Всё многообразие существующей на сегодняшний день ККТ классифицируют по двум основным критериям: по областям применения (ККМ для торговли; для сферы услуг; для торговли нефтепродуктами и газовым топливом; для отелей и ресторанов) и по функциональным возможностям (автономные, активные, пассивные, фискальные регистраторы).</w:t>
      </w:r>
    </w:p>
    <w:p w:rsidR="00D27448" w:rsidRPr="00EE4901" w:rsidRDefault="004F58F8" w:rsidP="00D27448">
      <w:pPr>
        <w:pStyle w:val="HTML"/>
        <w:spacing w:line="360" w:lineRule="auto"/>
        <w:ind w:firstLine="709"/>
        <w:jc w:val="both"/>
        <w:rPr>
          <w:rFonts w:ascii="Times New Roman" w:hAnsi="Times New Roman" w:cs="Times New Roman"/>
          <w:sz w:val="28"/>
          <w:szCs w:val="28"/>
        </w:rPr>
      </w:pPr>
      <w:r w:rsidRPr="00EE4901">
        <w:rPr>
          <w:rFonts w:ascii="Times New Roman" w:hAnsi="Times New Roman" w:cs="Times New Roman"/>
          <w:sz w:val="28"/>
          <w:szCs w:val="28"/>
        </w:rPr>
        <w:t xml:space="preserve">В государственном реестре контрольно-кассовых машин кассовые аппараты классифицируются следующим образом: </w:t>
      </w:r>
    </w:p>
    <w:p w:rsidR="00D27448" w:rsidRPr="00EE4901" w:rsidRDefault="004F58F8" w:rsidP="00D27448">
      <w:pPr>
        <w:pStyle w:val="HTML"/>
        <w:spacing w:line="360" w:lineRule="auto"/>
        <w:ind w:firstLine="709"/>
        <w:jc w:val="both"/>
        <w:rPr>
          <w:rFonts w:ascii="Times New Roman" w:hAnsi="Times New Roman" w:cs="Times New Roman"/>
          <w:bCs/>
          <w:sz w:val="28"/>
          <w:szCs w:val="28"/>
        </w:rPr>
      </w:pPr>
      <w:r w:rsidRPr="00EE4901">
        <w:rPr>
          <w:rFonts w:ascii="Times New Roman" w:hAnsi="Times New Roman" w:cs="Times New Roman"/>
          <w:bCs/>
          <w:sz w:val="28"/>
          <w:szCs w:val="28"/>
        </w:rPr>
        <w:t xml:space="preserve">Пассивные ККМ </w:t>
      </w:r>
    </w:p>
    <w:p w:rsidR="00D27448" w:rsidRPr="00EE4901" w:rsidRDefault="004F58F8" w:rsidP="00D27448">
      <w:pPr>
        <w:pStyle w:val="HTML"/>
        <w:spacing w:line="360" w:lineRule="auto"/>
        <w:ind w:firstLine="709"/>
        <w:jc w:val="both"/>
        <w:rPr>
          <w:rFonts w:ascii="Times New Roman" w:hAnsi="Times New Roman" w:cs="Times New Roman"/>
          <w:bCs/>
          <w:sz w:val="28"/>
          <w:szCs w:val="28"/>
        </w:rPr>
      </w:pPr>
      <w:r w:rsidRPr="00EE4901">
        <w:rPr>
          <w:rFonts w:ascii="Times New Roman" w:hAnsi="Times New Roman" w:cs="Times New Roman"/>
          <w:bCs/>
          <w:sz w:val="28"/>
          <w:szCs w:val="28"/>
        </w:rPr>
        <w:t xml:space="preserve">Автономные ККМ </w:t>
      </w:r>
    </w:p>
    <w:p w:rsidR="00D27448" w:rsidRPr="00EE4901" w:rsidRDefault="004F58F8" w:rsidP="00D27448">
      <w:pPr>
        <w:pStyle w:val="HTML"/>
        <w:spacing w:line="360" w:lineRule="auto"/>
        <w:ind w:firstLine="709"/>
        <w:jc w:val="both"/>
        <w:rPr>
          <w:rFonts w:ascii="Times New Roman" w:hAnsi="Times New Roman" w:cs="Times New Roman"/>
          <w:bCs/>
          <w:sz w:val="28"/>
          <w:szCs w:val="28"/>
        </w:rPr>
      </w:pPr>
      <w:r w:rsidRPr="00EE4901">
        <w:rPr>
          <w:rFonts w:ascii="Times New Roman" w:hAnsi="Times New Roman" w:cs="Times New Roman"/>
          <w:bCs/>
          <w:sz w:val="28"/>
          <w:szCs w:val="28"/>
        </w:rPr>
        <w:t xml:space="preserve">Активные системные ККМ </w:t>
      </w:r>
    </w:p>
    <w:p w:rsidR="00D27448" w:rsidRPr="00EE4901" w:rsidRDefault="004F58F8" w:rsidP="00D27448">
      <w:pPr>
        <w:pStyle w:val="HTML"/>
        <w:spacing w:line="360" w:lineRule="auto"/>
        <w:ind w:firstLine="709"/>
        <w:jc w:val="both"/>
        <w:rPr>
          <w:rFonts w:ascii="Times New Roman" w:hAnsi="Times New Roman" w:cs="Times New Roman"/>
          <w:bCs/>
          <w:sz w:val="28"/>
          <w:szCs w:val="28"/>
        </w:rPr>
      </w:pPr>
      <w:r w:rsidRPr="00EE4901">
        <w:rPr>
          <w:rFonts w:ascii="Times New Roman" w:hAnsi="Times New Roman" w:cs="Times New Roman"/>
          <w:bCs/>
          <w:sz w:val="28"/>
          <w:szCs w:val="28"/>
        </w:rPr>
        <w:t>Фискальные регистраторы (ФР)</w:t>
      </w:r>
    </w:p>
    <w:p w:rsidR="00D27448" w:rsidRPr="00EE4901" w:rsidRDefault="004F58F8" w:rsidP="00D27448">
      <w:pPr>
        <w:pStyle w:val="HTML"/>
        <w:spacing w:line="360" w:lineRule="auto"/>
        <w:ind w:firstLine="709"/>
        <w:jc w:val="both"/>
        <w:rPr>
          <w:rFonts w:ascii="Times New Roman" w:hAnsi="Times New Roman" w:cs="Times New Roman"/>
          <w:sz w:val="28"/>
          <w:szCs w:val="28"/>
        </w:rPr>
      </w:pPr>
      <w:r w:rsidRPr="00EE4901">
        <w:rPr>
          <w:rFonts w:ascii="Times New Roman" w:hAnsi="Times New Roman" w:cs="Times New Roman"/>
          <w:sz w:val="28"/>
          <w:szCs w:val="28"/>
        </w:rPr>
        <w:t>В соответствии с этим классификатором кассовые аппараты различаются следующими параметрами</w:t>
      </w:r>
    </w:p>
    <w:p w:rsidR="00D27448" w:rsidRPr="00EE4901" w:rsidRDefault="004F58F8" w:rsidP="00D27448">
      <w:pPr>
        <w:pStyle w:val="HTML"/>
        <w:spacing w:line="360" w:lineRule="auto"/>
        <w:ind w:firstLine="709"/>
        <w:jc w:val="both"/>
        <w:rPr>
          <w:rFonts w:ascii="Times New Roman" w:hAnsi="Times New Roman" w:cs="Times New Roman"/>
          <w:sz w:val="28"/>
          <w:szCs w:val="28"/>
          <w:lang w:val="en-US"/>
        </w:rPr>
      </w:pPr>
      <w:r w:rsidRPr="00EE4901">
        <w:rPr>
          <w:rFonts w:ascii="Times New Roman" w:hAnsi="Times New Roman" w:cs="Times New Roman"/>
          <w:bCs/>
          <w:sz w:val="28"/>
          <w:szCs w:val="28"/>
        </w:rPr>
        <w:t>Пассивные контрольно-кассовая машины</w:t>
      </w:r>
      <w:r w:rsidRPr="00EE4901">
        <w:rPr>
          <w:rFonts w:ascii="Times New Roman" w:hAnsi="Times New Roman" w:cs="Times New Roman"/>
          <w:sz w:val="28"/>
          <w:szCs w:val="28"/>
        </w:rPr>
        <w:t xml:space="preserve"> - (ККМ), в специфику своих возможностей способная подключатся к компьютеру. В результате организуется контрольно кассовая система, но при этом сам кассовый аппарат не может управлять самой системой. Пассивная ККМ может использоваться как автономная ККМ. </w:t>
      </w:r>
    </w:p>
    <w:p w:rsidR="00376202" w:rsidRPr="00EE4901" w:rsidRDefault="004F58F8" w:rsidP="00D27448">
      <w:pPr>
        <w:pStyle w:val="HTML"/>
        <w:spacing w:line="360" w:lineRule="auto"/>
        <w:ind w:firstLine="709"/>
        <w:jc w:val="both"/>
        <w:rPr>
          <w:rFonts w:ascii="Times New Roman" w:hAnsi="Times New Roman" w:cs="Times New Roman"/>
          <w:sz w:val="28"/>
          <w:szCs w:val="28"/>
        </w:rPr>
      </w:pPr>
      <w:r w:rsidRPr="00EE4901">
        <w:rPr>
          <w:rFonts w:ascii="Times New Roman" w:hAnsi="Times New Roman" w:cs="Times New Roman"/>
          <w:bCs/>
          <w:sz w:val="28"/>
          <w:szCs w:val="28"/>
        </w:rPr>
        <w:t>Автономная ККМ</w:t>
      </w:r>
      <w:r w:rsidRPr="00EE4901">
        <w:rPr>
          <w:rFonts w:ascii="Times New Roman" w:hAnsi="Times New Roman" w:cs="Times New Roman"/>
          <w:sz w:val="28"/>
          <w:szCs w:val="28"/>
        </w:rPr>
        <w:t xml:space="preserve"> - обыкновенный кассовый аппарат с простым набором функций. К автономным кассовым аппаратом также относятся портативные ККМ, оборудованные встроенным аккумулятором.</w:t>
      </w:r>
    </w:p>
    <w:p w:rsidR="00376202" w:rsidRPr="00EE4901" w:rsidRDefault="00376202" w:rsidP="00D27448">
      <w:pPr>
        <w:pStyle w:val="HTML"/>
        <w:spacing w:line="360" w:lineRule="auto"/>
        <w:ind w:firstLine="709"/>
        <w:jc w:val="both"/>
        <w:rPr>
          <w:rFonts w:ascii="Times New Roman" w:hAnsi="Times New Roman" w:cs="Times New Roman"/>
          <w:sz w:val="28"/>
          <w:szCs w:val="28"/>
        </w:rPr>
      </w:pPr>
    </w:p>
    <w:p w:rsidR="002F007C" w:rsidRPr="00EE4901" w:rsidRDefault="002F007C">
      <w:r w:rsidRPr="00EE4901">
        <w:br w:type="page"/>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4"/>
      </w:tblGrid>
      <w:tr w:rsidR="00376202" w:rsidRPr="00EE4901">
        <w:trPr>
          <w:tblCellSpacing w:w="0" w:type="dxa"/>
        </w:trPr>
        <w:tc>
          <w:tcPr>
            <w:tcW w:w="0" w:type="auto"/>
            <w:vAlign w:val="center"/>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354"/>
            </w:tblGrid>
            <w:tr w:rsidR="00376202" w:rsidRPr="00EE4901">
              <w:trPr>
                <w:tblCellSpacing w:w="0" w:type="dxa"/>
              </w:trPr>
              <w:tc>
                <w:tcPr>
                  <w:tcW w:w="0" w:type="auto"/>
                  <w:tcBorders>
                    <w:top w:val="nil"/>
                    <w:left w:val="nil"/>
                    <w:bottom w:val="nil"/>
                    <w:right w:val="nil"/>
                  </w:tcBorders>
                </w:tcPr>
                <w:p w:rsidR="00376202" w:rsidRPr="00EE4901" w:rsidRDefault="00376202" w:rsidP="00D27448">
                  <w:pPr>
                    <w:spacing w:line="360" w:lineRule="auto"/>
                    <w:ind w:firstLine="709"/>
                    <w:jc w:val="both"/>
                    <w:rPr>
                      <w:sz w:val="28"/>
                      <w:szCs w:val="28"/>
                    </w:rPr>
                  </w:pPr>
                  <w:r w:rsidRPr="00EE4901">
                    <w:rPr>
                      <w:sz w:val="28"/>
                      <w:szCs w:val="28"/>
                    </w:rPr>
                    <w:t>Классификатор определяет как виды ККТ, так и области их применения. Классификатор ККТ утверждается решением правительства России. Модели ККТ попадают в Госреестр под определенным пунктом (пунктами) Классификатора и могут использоваться только таким образом.</w:t>
                  </w:r>
                  <w:r w:rsidRPr="00EE4901">
                    <w:rPr>
                      <w:sz w:val="28"/>
                      <w:szCs w:val="28"/>
                    </w:rPr>
                    <w:br/>
                    <w:t>Действующий Классификатор ККТ, используемой на территории РФ</w:t>
                  </w:r>
                </w:p>
                <w:tbl>
                  <w:tblPr>
                    <w:tblW w:w="8025"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firstRow="0" w:lastRow="0" w:firstColumn="0" w:lastColumn="0" w:noHBand="0" w:noVBand="0"/>
                  </w:tblPr>
                  <w:tblGrid>
                    <w:gridCol w:w="4066"/>
                    <w:gridCol w:w="3959"/>
                  </w:tblGrid>
                  <w:tr w:rsidR="00376202" w:rsidRPr="00EE4901" w:rsidTr="002F007C">
                    <w:trPr>
                      <w:tblCellSpacing w:w="0" w:type="dxa"/>
                      <w:jc w:val="center"/>
                    </w:trPr>
                    <w:tc>
                      <w:tcPr>
                        <w:tcW w:w="4020" w:type="dxa"/>
                        <w:vMerge w:val="restart"/>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1. ККМ для торговли</w:t>
                        </w: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1.1. Автономная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1.2. Пассивная системная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1.3. Активная системная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1.4. Фискальный регистратор.</w:t>
                        </w:r>
                      </w:p>
                    </w:tc>
                  </w:tr>
                  <w:tr w:rsidR="00376202" w:rsidRPr="00EE4901" w:rsidTr="002F007C">
                    <w:trPr>
                      <w:tblCellSpacing w:w="0" w:type="dxa"/>
                      <w:jc w:val="center"/>
                    </w:trPr>
                    <w:tc>
                      <w:tcPr>
                        <w:tcW w:w="4020" w:type="dxa"/>
                        <w:vMerge w:val="restart"/>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2. ККМ для сферы услуг</w:t>
                        </w: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2.1. Автономная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2.2. Пассивная системная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2.3. Активная системная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2.4. Фискальный регистратор.</w:t>
                        </w:r>
                      </w:p>
                    </w:tc>
                  </w:tr>
                  <w:tr w:rsidR="00376202" w:rsidRPr="00EE4901" w:rsidTr="002F007C">
                    <w:trPr>
                      <w:tblCellSpacing w:w="0" w:type="dxa"/>
                      <w:jc w:val="center"/>
                    </w:trPr>
                    <w:tc>
                      <w:tcPr>
                        <w:tcW w:w="4020" w:type="dxa"/>
                        <w:vMerge w:val="restart"/>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3. ККМ для торговли нефтепродуктами и газовым топливом</w:t>
                        </w: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3.1. Автономная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3.2. Пассивная системная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3.3. Активная системная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3.4. Фискальный регистратор.</w:t>
                        </w:r>
                      </w:p>
                    </w:tc>
                  </w:tr>
                  <w:tr w:rsidR="00376202" w:rsidRPr="00EE4901" w:rsidTr="002F007C">
                    <w:trPr>
                      <w:tblCellSpacing w:w="0" w:type="dxa"/>
                      <w:jc w:val="center"/>
                    </w:trPr>
                    <w:tc>
                      <w:tcPr>
                        <w:tcW w:w="4020" w:type="dxa"/>
                        <w:vMerge w:val="restart"/>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4. ККМ для отелей и ресторанов</w:t>
                        </w: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4.1. Автономная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4.2. Пассивная системная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4.3. Активная системная ККМ.</w:t>
                        </w:r>
                      </w:p>
                    </w:tc>
                  </w:tr>
                  <w:tr w:rsidR="00376202" w:rsidRPr="00EE4901" w:rsidTr="002F007C">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376202" w:rsidRPr="00EE4901" w:rsidRDefault="00376202" w:rsidP="002F007C">
                        <w:pPr>
                          <w:spacing w:line="360" w:lineRule="auto"/>
                          <w:jc w:val="both"/>
                          <w:rPr>
                            <w:sz w:val="20"/>
                            <w:szCs w:val="20"/>
                          </w:rPr>
                        </w:pPr>
                      </w:p>
                    </w:tc>
                    <w:tc>
                      <w:tcPr>
                        <w:tcW w:w="3915" w:type="dxa"/>
                        <w:tcBorders>
                          <w:top w:val="outset" w:sz="6" w:space="0" w:color="CCCCCC"/>
                          <w:left w:val="outset" w:sz="6" w:space="0" w:color="CCCCCC"/>
                          <w:bottom w:val="outset" w:sz="6" w:space="0" w:color="CCCCCC"/>
                          <w:right w:val="outset" w:sz="6" w:space="0" w:color="CCCCCC"/>
                        </w:tcBorders>
                        <w:vAlign w:val="center"/>
                      </w:tcPr>
                      <w:p w:rsidR="009E780E" w:rsidRPr="00EE4901" w:rsidRDefault="00376202" w:rsidP="002F007C">
                        <w:pPr>
                          <w:spacing w:line="360" w:lineRule="auto"/>
                          <w:jc w:val="both"/>
                          <w:rPr>
                            <w:sz w:val="20"/>
                            <w:szCs w:val="20"/>
                          </w:rPr>
                        </w:pPr>
                        <w:r w:rsidRPr="00EE4901">
                          <w:rPr>
                            <w:sz w:val="20"/>
                            <w:szCs w:val="20"/>
                          </w:rPr>
                          <w:t>4.4. Фискальный регистратор.</w:t>
                        </w:r>
                      </w:p>
                    </w:tc>
                  </w:tr>
                </w:tbl>
                <w:p w:rsidR="00376202" w:rsidRPr="00EE4901" w:rsidRDefault="00376202" w:rsidP="00D27448">
                  <w:pPr>
                    <w:spacing w:line="360" w:lineRule="auto"/>
                    <w:ind w:firstLine="709"/>
                    <w:jc w:val="both"/>
                    <w:rPr>
                      <w:sz w:val="28"/>
                      <w:szCs w:val="28"/>
                    </w:rPr>
                  </w:pPr>
                </w:p>
              </w:tc>
            </w:tr>
          </w:tbl>
          <w:p w:rsidR="00376202" w:rsidRPr="00EE4901" w:rsidRDefault="00376202" w:rsidP="00D27448">
            <w:pPr>
              <w:spacing w:line="360" w:lineRule="auto"/>
              <w:ind w:firstLine="709"/>
              <w:jc w:val="both"/>
              <w:rPr>
                <w:sz w:val="28"/>
                <w:szCs w:val="28"/>
              </w:rPr>
            </w:pPr>
          </w:p>
        </w:tc>
      </w:tr>
    </w:tbl>
    <w:p w:rsidR="002F007C" w:rsidRPr="00EE4901" w:rsidRDefault="002F007C" w:rsidP="00D27448">
      <w:pPr>
        <w:pStyle w:val="HTML"/>
        <w:spacing w:line="360" w:lineRule="auto"/>
        <w:ind w:firstLine="709"/>
        <w:jc w:val="both"/>
        <w:rPr>
          <w:rFonts w:ascii="Times New Roman" w:hAnsi="Times New Roman" w:cs="Times New Roman"/>
          <w:bCs/>
          <w:sz w:val="28"/>
          <w:szCs w:val="28"/>
          <w:lang w:val="en-US"/>
        </w:rPr>
      </w:pPr>
    </w:p>
    <w:p w:rsidR="002F007C" w:rsidRPr="00EE4901" w:rsidRDefault="004F58F8" w:rsidP="00D27448">
      <w:pPr>
        <w:pStyle w:val="HTML"/>
        <w:spacing w:line="360" w:lineRule="auto"/>
        <w:ind w:firstLine="709"/>
        <w:jc w:val="both"/>
        <w:rPr>
          <w:rFonts w:ascii="Times New Roman" w:hAnsi="Times New Roman" w:cs="Times New Roman"/>
          <w:sz w:val="28"/>
          <w:szCs w:val="28"/>
        </w:rPr>
      </w:pPr>
      <w:r w:rsidRPr="00EE4901">
        <w:rPr>
          <w:rFonts w:ascii="Times New Roman" w:hAnsi="Times New Roman" w:cs="Times New Roman"/>
          <w:bCs/>
          <w:sz w:val="28"/>
          <w:szCs w:val="28"/>
        </w:rPr>
        <w:t>Активная системная контрольно-кассовая техника (ККТ)</w:t>
      </w:r>
      <w:r w:rsidRPr="00EE4901">
        <w:rPr>
          <w:rFonts w:ascii="Times New Roman" w:hAnsi="Times New Roman" w:cs="Times New Roman"/>
          <w:sz w:val="28"/>
          <w:szCs w:val="28"/>
        </w:rPr>
        <w:t xml:space="preserve"> - кассовые аппараты, способные, как и пассивные ККМ, организовывать компьютеризированную систему расчетов на кассе, при этом сам кассовый аппарат управляет данной системой.</w:t>
      </w:r>
    </w:p>
    <w:p w:rsidR="00004632" w:rsidRPr="00EE4901" w:rsidRDefault="004F58F8" w:rsidP="002F007C">
      <w:pPr>
        <w:pStyle w:val="HTML"/>
        <w:spacing w:line="360" w:lineRule="auto"/>
        <w:ind w:firstLine="709"/>
        <w:jc w:val="both"/>
        <w:rPr>
          <w:rFonts w:ascii="Times New Roman" w:hAnsi="Times New Roman" w:cs="Times New Roman"/>
          <w:sz w:val="28"/>
          <w:szCs w:val="28"/>
        </w:rPr>
      </w:pPr>
      <w:r w:rsidRPr="00EE4901">
        <w:rPr>
          <w:rFonts w:ascii="Times New Roman" w:hAnsi="Times New Roman" w:cs="Times New Roman"/>
          <w:bCs/>
          <w:sz w:val="28"/>
          <w:szCs w:val="28"/>
        </w:rPr>
        <w:t>Фискальные регистраторы</w:t>
      </w:r>
      <w:r w:rsidRPr="00EE4901">
        <w:rPr>
          <w:rFonts w:ascii="Times New Roman" w:hAnsi="Times New Roman" w:cs="Times New Roman"/>
          <w:sz w:val="28"/>
          <w:szCs w:val="28"/>
        </w:rPr>
        <w:t xml:space="preserve"> - ККМ, работающая только при подключении к </w:t>
      </w:r>
      <w:r w:rsidR="00A12239" w:rsidRPr="00EE4901">
        <w:rPr>
          <w:rFonts w:ascii="Times New Roman" w:hAnsi="Times New Roman" w:cs="Times New Roman"/>
          <w:sz w:val="28"/>
          <w:szCs w:val="28"/>
        </w:rPr>
        <w:t>компьютеру.</w:t>
      </w:r>
      <w:r w:rsidR="00CC600C" w:rsidRPr="00EE4901">
        <w:rPr>
          <w:rFonts w:ascii="Times New Roman" w:hAnsi="Times New Roman" w:cs="Times New Roman"/>
          <w:sz w:val="28"/>
          <w:szCs w:val="28"/>
        </w:rPr>
        <w:t xml:space="preserve"> В настоящее время в РФ эксплуатируются несколько сотен видов ККМ как</w:t>
      </w:r>
      <w:r w:rsidR="002F007C" w:rsidRPr="00EE4901">
        <w:rPr>
          <w:rFonts w:ascii="Times New Roman" w:hAnsi="Times New Roman" w:cs="Times New Roman"/>
          <w:sz w:val="28"/>
          <w:szCs w:val="28"/>
        </w:rPr>
        <w:t xml:space="preserve"> </w:t>
      </w:r>
      <w:r w:rsidR="00CC600C" w:rsidRPr="00EE4901">
        <w:rPr>
          <w:rFonts w:ascii="Times New Roman" w:hAnsi="Times New Roman" w:cs="Times New Roman"/>
          <w:sz w:val="28"/>
          <w:szCs w:val="28"/>
        </w:rPr>
        <w:t>отечественного производства, так и импортного. Государство напрямую</w:t>
      </w:r>
      <w:r w:rsidR="002F007C" w:rsidRPr="00EE4901">
        <w:rPr>
          <w:rFonts w:ascii="Times New Roman" w:hAnsi="Times New Roman" w:cs="Times New Roman"/>
          <w:sz w:val="28"/>
          <w:szCs w:val="28"/>
        </w:rPr>
        <w:t xml:space="preserve"> </w:t>
      </w:r>
      <w:r w:rsidR="00CC600C" w:rsidRPr="00EE4901">
        <w:rPr>
          <w:rFonts w:ascii="Times New Roman" w:hAnsi="Times New Roman" w:cs="Times New Roman"/>
          <w:sz w:val="28"/>
          <w:szCs w:val="28"/>
        </w:rPr>
        <w:t>регулирует возможность применения того или иного вида ККМ, утверждая так</w:t>
      </w:r>
      <w:r w:rsidR="002F007C" w:rsidRPr="00EE4901">
        <w:rPr>
          <w:rFonts w:ascii="Times New Roman" w:hAnsi="Times New Roman" w:cs="Times New Roman"/>
          <w:sz w:val="28"/>
          <w:szCs w:val="28"/>
        </w:rPr>
        <w:t xml:space="preserve"> </w:t>
      </w:r>
      <w:r w:rsidR="00CC600C" w:rsidRPr="00EE4901">
        <w:rPr>
          <w:rFonts w:ascii="Times New Roman" w:hAnsi="Times New Roman" w:cs="Times New Roman"/>
          <w:sz w:val="28"/>
          <w:szCs w:val="28"/>
        </w:rPr>
        <w:t>называемый Государственный Реестр контрольно-кассовых машин, используемых</w:t>
      </w:r>
      <w:r w:rsidR="002F007C" w:rsidRPr="00EE4901">
        <w:rPr>
          <w:rFonts w:ascii="Times New Roman" w:hAnsi="Times New Roman" w:cs="Times New Roman"/>
          <w:sz w:val="28"/>
          <w:szCs w:val="28"/>
        </w:rPr>
        <w:t xml:space="preserve"> </w:t>
      </w:r>
      <w:r w:rsidR="00CC600C" w:rsidRPr="00EE4901">
        <w:rPr>
          <w:rFonts w:ascii="Times New Roman" w:hAnsi="Times New Roman" w:cs="Times New Roman"/>
          <w:sz w:val="28"/>
          <w:szCs w:val="28"/>
        </w:rPr>
        <w:t>на территории Российской Федерации (Реестр).</w:t>
      </w:r>
      <w:r w:rsidR="002F007C" w:rsidRPr="00EE4901">
        <w:rPr>
          <w:rFonts w:ascii="Times New Roman" w:hAnsi="Times New Roman" w:cs="Times New Roman"/>
          <w:sz w:val="28"/>
          <w:szCs w:val="28"/>
        </w:rPr>
        <w:t xml:space="preserve"> </w:t>
      </w:r>
      <w:r w:rsidR="00A12239" w:rsidRPr="00EE4901">
        <w:rPr>
          <w:rFonts w:ascii="Times New Roman" w:hAnsi="Times New Roman" w:cs="Times New Roman"/>
          <w:sz w:val="28"/>
          <w:szCs w:val="28"/>
        </w:rPr>
        <w:t>Современный предприниматель должен правильно</w:t>
      </w:r>
      <w:r w:rsidR="00762BCD" w:rsidRPr="00EE4901">
        <w:rPr>
          <w:rFonts w:ascii="Times New Roman" w:hAnsi="Times New Roman" w:cs="Times New Roman"/>
          <w:sz w:val="28"/>
          <w:szCs w:val="28"/>
        </w:rPr>
        <w:t xml:space="preserve"> подобрать оптимальную модель кассового аппарата, отвечающего специфике</w:t>
      </w:r>
      <w:r w:rsidR="00CC600C" w:rsidRPr="00EE4901">
        <w:rPr>
          <w:rFonts w:ascii="Times New Roman" w:hAnsi="Times New Roman" w:cs="Times New Roman"/>
          <w:sz w:val="28"/>
          <w:szCs w:val="28"/>
        </w:rPr>
        <w:t xml:space="preserve"> своей</w:t>
      </w:r>
      <w:r w:rsidR="002F007C" w:rsidRPr="00EE4901">
        <w:rPr>
          <w:rFonts w:ascii="Times New Roman" w:hAnsi="Times New Roman" w:cs="Times New Roman"/>
          <w:sz w:val="28"/>
          <w:szCs w:val="28"/>
        </w:rPr>
        <w:t xml:space="preserve"> </w:t>
      </w:r>
      <w:r w:rsidR="00762BCD" w:rsidRPr="00EE4901">
        <w:rPr>
          <w:rFonts w:ascii="Times New Roman" w:hAnsi="Times New Roman" w:cs="Times New Roman"/>
          <w:sz w:val="28"/>
          <w:szCs w:val="28"/>
        </w:rPr>
        <w:t>деятельности.</w:t>
      </w:r>
    </w:p>
    <w:p w:rsidR="00762BCD" w:rsidRPr="00EE4901" w:rsidRDefault="00762BCD" w:rsidP="00D27448">
      <w:pPr>
        <w:spacing w:line="360" w:lineRule="auto"/>
        <w:ind w:firstLine="709"/>
        <w:jc w:val="both"/>
        <w:rPr>
          <w:sz w:val="28"/>
          <w:szCs w:val="28"/>
        </w:rPr>
      </w:pPr>
      <w:r w:rsidRPr="00EE4901">
        <w:rPr>
          <w:sz w:val="28"/>
          <w:szCs w:val="28"/>
        </w:rPr>
        <w:t>Также очень важно знать и правильно владеть законами о ККМ. Нелишним будет и подготовка персонала торгового предприятия для работы на современных моделях ККМ.</w:t>
      </w:r>
      <w:r w:rsidR="00792E2A" w:rsidRPr="00EE4901">
        <w:rPr>
          <w:sz w:val="28"/>
          <w:szCs w:val="28"/>
        </w:rPr>
        <w:t xml:space="preserve"> В этой работе я попытался помочь начинающим предпринимателям с проблемами ,которые встречаются с ККМ.</w:t>
      </w:r>
    </w:p>
    <w:p w:rsidR="002476B9" w:rsidRPr="00EE4901" w:rsidRDefault="002F007C" w:rsidP="00D27448">
      <w:pPr>
        <w:spacing w:line="360" w:lineRule="auto"/>
        <w:ind w:firstLine="709"/>
        <w:jc w:val="both"/>
        <w:rPr>
          <w:sz w:val="28"/>
          <w:szCs w:val="28"/>
          <w:lang w:val="en-US"/>
        </w:rPr>
      </w:pPr>
      <w:r w:rsidRPr="00EE4901">
        <w:rPr>
          <w:sz w:val="28"/>
          <w:szCs w:val="28"/>
        </w:rPr>
        <w:br w:type="page"/>
      </w:r>
      <w:r w:rsidR="001A4AC7" w:rsidRPr="00EE4901">
        <w:rPr>
          <w:sz w:val="28"/>
          <w:szCs w:val="28"/>
        </w:rPr>
        <w:t>1.Законы и нормативные документы, регламентирующие работу с КК</w:t>
      </w:r>
      <w:r w:rsidR="00766AC7" w:rsidRPr="00EE4901">
        <w:rPr>
          <w:sz w:val="28"/>
          <w:szCs w:val="28"/>
        </w:rPr>
        <w:t>Т</w:t>
      </w:r>
      <w:r w:rsidR="001A4AC7" w:rsidRPr="00EE4901">
        <w:rPr>
          <w:sz w:val="28"/>
          <w:szCs w:val="28"/>
        </w:rPr>
        <w:t>,</w:t>
      </w:r>
      <w:r w:rsidR="002476B9" w:rsidRPr="00EE4901">
        <w:rPr>
          <w:sz w:val="28"/>
          <w:szCs w:val="28"/>
        </w:rPr>
        <w:t xml:space="preserve"> </w:t>
      </w:r>
      <w:r w:rsidR="001A4AC7" w:rsidRPr="00EE4901">
        <w:rPr>
          <w:sz w:val="28"/>
          <w:szCs w:val="28"/>
        </w:rPr>
        <w:t xml:space="preserve">реестр ККМ допущенных к применению на территории </w:t>
      </w:r>
      <w:r w:rsidR="00536747" w:rsidRPr="00EE4901">
        <w:rPr>
          <w:sz w:val="28"/>
          <w:szCs w:val="28"/>
        </w:rPr>
        <w:t>РФ</w:t>
      </w:r>
      <w:r w:rsidR="00A1714A" w:rsidRPr="00EE4901">
        <w:rPr>
          <w:sz w:val="28"/>
          <w:szCs w:val="28"/>
        </w:rPr>
        <w:t>.</w:t>
      </w:r>
      <w:r w:rsidR="006F7517" w:rsidRPr="00EE4901">
        <w:rPr>
          <w:sz w:val="28"/>
          <w:szCs w:val="28"/>
        </w:rPr>
        <w:t xml:space="preserve"> Обязанности предприятий, применяющих контрольно-кассовые машины.</w:t>
      </w:r>
    </w:p>
    <w:p w:rsidR="002476B9" w:rsidRPr="00EE4901" w:rsidRDefault="002476B9" w:rsidP="00D27448">
      <w:pPr>
        <w:spacing w:line="360" w:lineRule="auto"/>
        <w:ind w:firstLine="709"/>
        <w:jc w:val="both"/>
        <w:rPr>
          <w:sz w:val="28"/>
          <w:szCs w:val="28"/>
          <w:lang w:val="en-US"/>
        </w:rPr>
      </w:pPr>
    </w:p>
    <w:p w:rsidR="001A4AC7" w:rsidRPr="00EE4901" w:rsidRDefault="00536747" w:rsidP="00D27448">
      <w:pPr>
        <w:spacing w:line="360" w:lineRule="auto"/>
        <w:ind w:firstLine="709"/>
        <w:jc w:val="both"/>
        <w:rPr>
          <w:sz w:val="28"/>
          <w:szCs w:val="28"/>
        </w:rPr>
      </w:pPr>
      <w:r w:rsidRPr="00EE4901">
        <w:rPr>
          <w:sz w:val="28"/>
          <w:szCs w:val="28"/>
        </w:rPr>
        <w:t xml:space="preserve"> </w:t>
      </w:r>
      <w:r w:rsidR="00A1714A" w:rsidRPr="00EE4901">
        <w:rPr>
          <w:sz w:val="28"/>
          <w:szCs w:val="28"/>
        </w:rPr>
        <w:t xml:space="preserve">Обязательное применение контрольно-кассовых машин было предусмотрено Указом Президента РФ от 16 февраля </w:t>
      </w:r>
      <w:smartTag w:uri="urn:schemas-microsoft-com:office:smarttags" w:element="metricconverter">
        <w:smartTagPr>
          <w:attr w:name="ProductID" w:val="1993 г"/>
        </w:smartTagPr>
        <w:r w:rsidR="00A1714A" w:rsidRPr="00EE4901">
          <w:rPr>
            <w:sz w:val="28"/>
            <w:szCs w:val="28"/>
          </w:rPr>
          <w:t>1993 г</w:t>
        </w:r>
      </w:smartTag>
      <w:r w:rsidR="00A1714A" w:rsidRPr="00EE4901">
        <w:rPr>
          <w:sz w:val="28"/>
          <w:szCs w:val="28"/>
        </w:rPr>
        <w:t>. N 224 «Об обязательном применении контрольно – кассовых машин предприятиями, учреждениями и организациями всех форм собственности при осуществлении расчетов с населением». В настоящее время применение ККМ регулируется следующими законами и подзаконными актами.</w:t>
      </w:r>
    </w:p>
    <w:p w:rsidR="001A4AC7" w:rsidRPr="00EE4901" w:rsidRDefault="001A4AC7" w:rsidP="00D27448">
      <w:pPr>
        <w:numPr>
          <w:ilvl w:val="0"/>
          <w:numId w:val="1"/>
        </w:numPr>
        <w:spacing w:line="360" w:lineRule="auto"/>
        <w:ind w:left="0" w:firstLine="709"/>
        <w:jc w:val="both"/>
        <w:rPr>
          <w:sz w:val="28"/>
          <w:szCs w:val="28"/>
        </w:rPr>
      </w:pPr>
      <w:r w:rsidRPr="00121D54">
        <w:rPr>
          <w:sz w:val="28"/>
          <w:szCs w:val="28"/>
        </w:rPr>
        <w:t>Федеральный закон №54-ФЗ от 22 мая 2003 года</w:t>
      </w:r>
      <w:r w:rsidRPr="00EE4901">
        <w:rPr>
          <w:sz w:val="28"/>
          <w:szCs w:val="28"/>
        </w:rPr>
        <w:br/>
      </w:r>
      <w:r w:rsidRPr="00121D54">
        <w:rPr>
          <w:sz w:val="28"/>
          <w:szCs w:val="28"/>
        </w:rPr>
        <w:t xml:space="preserve">"О применении контрольно-кассовой техники при осуществлении наличных денежных расчетов и (или) расчетов с использованием платежных карт". </w:t>
      </w:r>
    </w:p>
    <w:p w:rsidR="001A4AC7" w:rsidRPr="00EE4901" w:rsidRDefault="001A4AC7" w:rsidP="00D27448">
      <w:pPr>
        <w:numPr>
          <w:ilvl w:val="0"/>
          <w:numId w:val="1"/>
        </w:numPr>
        <w:spacing w:line="360" w:lineRule="auto"/>
        <w:ind w:left="0" w:firstLine="709"/>
        <w:jc w:val="both"/>
        <w:rPr>
          <w:sz w:val="28"/>
          <w:szCs w:val="28"/>
        </w:rPr>
      </w:pPr>
      <w:r w:rsidRPr="00121D54">
        <w:rPr>
          <w:sz w:val="28"/>
          <w:szCs w:val="28"/>
        </w:rPr>
        <w:t xml:space="preserve">Кто обязан применять ККМ (выдержка из Федерального закона №54-ФЗ от 22 мая 2003 года). </w:t>
      </w:r>
    </w:p>
    <w:p w:rsidR="001A4AC7" w:rsidRPr="00EE4901" w:rsidRDefault="001A4AC7" w:rsidP="00D27448">
      <w:pPr>
        <w:numPr>
          <w:ilvl w:val="0"/>
          <w:numId w:val="1"/>
        </w:numPr>
        <w:spacing w:line="360" w:lineRule="auto"/>
        <w:ind w:left="0" w:firstLine="709"/>
        <w:jc w:val="both"/>
        <w:rPr>
          <w:sz w:val="28"/>
          <w:szCs w:val="28"/>
        </w:rPr>
      </w:pPr>
      <w:r w:rsidRPr="00121D54">
        <w:rPr>
          <w:sz w:val="28"/>
          <w:szCs w:val="28"/>
        </w:rPr>
        <w:t xml:space="preserve">Положения о регистрации и применении контрольно-кассовой техники, используемой организациями и индивидуальными ( Утверждено постановлением Правительства Российской Федерации от 23 июля 2007 г. №470). </w:t>
      </w:r>
    </w:p>
    <w:p w:rsidR="001A4AC7" w:rsidRPr="00EE4901" w:rsidRDefault="001A4AC7" w:rsidP="00D27448">
      <w:pPr>
        <w:numPr>
          <w:ilvl w:val="0"/>
          <w:numId w:val="1"/>
        </w:numPr>
        <w:spacing w:line="360" w:lineRule="auto"/>
        <w:ind w:left="0" w:firstLine="709"/>
        <w:jc w:val="both"/>
        <w:rPr>
          <w:sz w:val="28"/>
          <w:szCs w:val="28"/>
        </w:rPr>
      </w:pPr>
      <w:r w:rsidRPr="00121D54">
        <w:rPr>
          <w:sz w:val="28"/>
          <w:szCs w:val="28"/>
        </w:rPr>
        <w:t>Государственный реестр контрольно-кассовой техники (по состоянию на 16 апреля 2008 года). Содержит перечень моделей и версий моделей контрольно-кассовых машин разрешённых в настоящее время к регистрации в налоговых органах. (1,11 Mb)</w:t>
      </w:r>
    </w:p>
    <w:p w:rsidR="001A4AC7" w:rsidRPr="00EE4901" w:rsidRDefault="001A4AC7" w:rsidP="00D27448">
      <w:pPr>
        <w:numPr>
          <w:ilvl w:val="0"/>
          <w:numId w:val="1"/>
        </w:numPr>
        <w:spacing w:line="360" w:lineRule="auto"/>
        <w:ind w:left="0" w:firstLine="709"/>
        <w:jc w:val="both"/>
        <w:rPr>
          <w:sz w:val="28"/>
          <w:szCs w:val="28"/>
        </w:rPr>
      </w:pPr>
      <w:r w:rsidRPr="00121D54">
        <w:rPr>
          <w:sz w:val="28"/>
          <w:szCs w:val="28"/>
        </w:rPr>
        <w:t>Порядок активизации, замены и хранения ЭКЛЗ.</w:t>
      </w:r>
      <w:r w:rsidRPr="00EE4901">
        <w:rPr>
          <w:sz w:val="28"/>
          <w:szCs w:val="28"/>
        </w:rPr>
        <w:br/>
      </w:r>
      <w:r w:rsidRPr="00121D54">
        <w:rPr>
          <w:sz w:val="28"/>
          <w:szCs w:val="28"/>
        </w:rPr>
        <w:t>Письмо Управления ФНС России по г.Москве от 20 декабря 2005г. №22-08/94593.</w:t>
      </w:r>
      <w:r w:rsidRPr="00EE4901">
        <w:rPr>
          <w:sz w:val="28"/>
          <w:szCs w:val="28"/>
        </w:rPr>
        <w:t xml:space="preserve"> </w:t>
      </w:r>
    </w:p>
    <w:p w:rsidR="001A4AC7" w:rsidRPr="00EE4901" w:rsidRDefault="001A4AC7" w:rsidP="00D27448">
      <w:pPr>
        <w:numPr>
          <w:ilvl w:val="0"/>
          <w:numId w:val="1"/>
        </w:numPr>
        <w:spacing w:line="360" w:lineRule="auto"/>
        <w:ind w:left="0" w:firstLine="709"/>
        <w:jc w:val="both"/>
        <w:rPr>
          <w:sz w:val="28"/>
          <w:szCs w:val="28"/>
        </w:rPr>
      </w:pPr>
      <w:r w:rsidRPr="00121D54">
        <w:rPr>
          <w:sz w:val="28"/>
          <w:szCs w:val="28"/>
        </w:rPr>
        <w:t>Порядок оформления возврата товара в день покупки (до закрытия смены и снятия Z-отчета).</w:t>
      </w:r>
      <w:r w:rsidRPr="00EE4901">
        <w:rPr>
          <w:sz w:val="28"/>
          <w:szCs w:val="28"/>
        </w:rPr>
        <w:br/>
      </w:r>
      <w:r w:rsidRPr="00121D54">
        <w:rPr>
          <w:sz w:val="28"/>
          <w:szCs w:val="28"/>
        </w:rPr>
        <w:t xml:space="preserve">Письмо Управления ФНС России по г.Москве от 2 ноября 2005 г. N 22-12/80195. </w:t>
      </w:r>
    </w:p>
    <w:p w:rsidR="001A4AC7" w:rsidRPr="00EE4901" w:rsidRDefault="001A4AC7" w:rsidP="00D27448">
      <w:pPr>
        <w:numPr>
          <w:ilvl w:val="0"/>
          <w:numId w:val="1"/>
        </w:numPr>
        <w:spacing w:line="360" w:lineRule="auto"/>
        <w:ind w:left="0" w:firstLine="709"/>
        <w:jc w:val="both"/>
        <w:rPr>
          <w:sz w:val="28"/>
          <w:szCs w:val="28"/>
        </w:rPr>
      </w:pPr>
      <w:r w:rsidRPr="00121D54">
        <w:rPr>
          <w:sz w:val="28"/>
          <w:szCs w:val="28"/>
        </w:rPr>
        <w:t>Классификатор контрольно-кассовых машин, используемых на территории Российской Федерации.</w:t>
      </w:r>
    </w:p>
    <w:p w:rsidR="001A4AC7" w:rsidRPr="00EE4901" w:rsidRDefault="001A4AC7" w:rsidP="00D27448">
      <w:pPr>
        <w:numPr>
          <w:ilvl w:val="0"/>
          <w:numId w:val="1"/>
        </w:numPr>
        <w:spacing w:line="360" w:lineRule="auto"/>
        <w:ind w:left="0" w:firstLine="709"/>
        <w:jc w:val="both"/>
        <w:rPr>
          <w:sz w:val="28"/>
          <w:szCs w:val="28"/>
        </w:rPr>
      </w:pPr>
      <w:r w:rsidRPr="00121D54">
        <w:rPr>
          <w:sz w:val="28"/>
          <w:szCs w:val="28"/>
        </w:rPr>
        <w:t>ТИПОВЫЕ ПРАВИЛА эксплуатации контрольно-кассовых машин при осуществлении денежных расчетов с населением. 30 августа 1993 года № 104</w:t>
      </w:r>
      <w:r w:rsidRPr="00EE4901">
        <w:rPr>
          <w:sz w:val="28"/>
          <w:szCs w:val="28"/>
        </w:rPr>
        <w:t xml:space="preserve"> </w:t>
      </w:r>
    </w:p>
    <w:p w:rsidR="001A4AC7" w:rsidRPr="00EE4901" w:rsidRDefault="001A4AC7" w:rsidP="00D27448">
      <w:pPr>
        <w:spacing w:line="360" w:lineRule="auto"/>
        <w:ind w:firstLine="709"/>
        <w:jc w:val="both"/>
        <w:rPr>
          <w:sz w:val="28"/>
          <w:szCs w:val="28"/>
        </w:rPr>
      </w:pPr>
      <w:r w:rsidRPr="00EE4901">
        <w:rPr>
          <w:sz w:val="28"/>
          <w:szCs w:val="28"/>
        </w:rPr>
        <w:t xml:space="preserve">Это краткий перечень </w:t>
      </w:r>
      <w:r w:rsidR="00A118A0" w:rsidRPr="00EE4901">
        <w:rPr>
          <w:sz w:val="28"/>
          <w:szCs w:val="28"/>
        </w:rPr>
        <w:t>законов,</w:t>
      </w:r>
      <w:r w:rsidRPr="00EE4901">
        <w:rPr>
          <w:sz w:val="28"/>
          <w:szCs w:val="28"/>
        </w:rPr>
        <w:t xml:space="preserve"> регламентирующий эксплуатацию КК</w:t>
      </w:r>
      <w:r w:rsidR="00376202" w:rsidRPr="00EE4901">
        <w:rPr>
          <w:sz w:val="28"/>
          <w:szCs w:val="28"/>
        </w:rPr>
        <w:t>Т</w:t>
      </w:r>
      <w:r w:rsidRPr="00EE4901">
        <w:rPr>
          <w:sz w:val="28"/>
          <w:szCs w:val="28"/>
        </w:rPr>
        <w:t xml:space="preserve"> на территории РФ. Именно им руководствуются проверяющие лица и организации, поэтому предприниматель также должен знать эти законы</w:t>
      </w:r>
      <w:r w:rsidR="00536747" w:rsidRPr="00EE4901">
        <w:rPr>
          <w:sz w:val="28"/>
          <w:szCs w:val="28"/>
        </w:rPr>
        <w:t>.</w:t>
      </w:r>
    </w:p>
    <w:p w:rsidR="0071575A" w:rsidRPr="00EE4901" w:rsidRDefault="0014497A" w:rsidP="00D27448">
      <w:pPr>
        <w:pStyle w:val="consplusnormal"/>
        <w:spacing w:before="0" w:beforeAutospacing="0" w:after="0" w:afterAutospacing="0" w:line="360" w:lineRule="auto"/>
        <w:ind w:firstLine="709"/>
        <w:jc w:val="both"/>
        <w:rPr>
          <w:sz w:val="28"/>
          <w:szCs w:val="28"/>
        </w:rPr>
      </w:pPr>
      <w:r w:rsidRPr="00EE4901">
        <w:rPr>
          <w:sz w:val="28"/>
          <w:szCs w:val="28"/>
        </w:rPr>
        <w:t>Необходимо ознакомится и с</w:t>
      </w:r>
      <w:r w:rsidR="002F007C" w:rsidRPr="00EE4901">
        <w:rPr>
          <w:sz w:val="28"/>
          <w:szCs w:val="28"/>
        </w:rPr>
        <w:t xml:space="preserve"> </w:t>
      </w:r>
      <w:r w:rsidR="00BF2C15" w:rsidRPr="00121D54">
        <w:rPr>
          <w:sz w:val="28"/>
          <w:szCs w:val="28"/>
        </w:rPr>
        <w:t>унифицированными</w:t>
      </w:r>
      <w:r w:rsidRPr="00121D54">
        <w:rPr>
          <w:sz w:val="28"/>
          <w:szCs w:val="28"/>
        </w:rPr>
        <w:t xml:space="preserve"> форм</w:t>
      </w:r>
      <w:r w:rsidR="00BF2C15" w:rsidRPr="00121D54">
        <w:rPr>
          <w:sz w:val="28"/>
          <w:szCs w:val="28"/>
        </w:rPr>
        <w:t>ами</w:t>
      </w:r>
      <w:r w:rsidRPr="00121D54">
        <w:rPr>
          <w:sz w:val="28"/>
          <w:szCs w:val="28"/>
        </w:rPr>
        <w:t xml:space="preserve"> используемые при работе на кассовом аппарате.</w:t>
      </w:r>
      <w:r w:rsidR="00BF2C15" w:rsidRPr="00121D54">
        <w:rPr>
          <w:sz w:val="28"/>
          <w:szCs w:val="28"/>
        </w:rPr>
        <w:t xml:space="preserve"> (приложение№1)</w:t>
      </w:r>
      <w:r w:rsidRPr="00EE4901">
        <w:rPr>
          <w:sz w:val="28"/>
          <w:szCs w:val="28"/>
          <w:u w:val="single"/>
        </w:rPr>
        <w:br/>
      </w:r>
      <w:r w:rsidR="0071575A" w:rsidRPr="00EE4901">
        <w:rPr>
          <w:sz w:val="28"/>
          <w:szCs w:val="28"/>
        </w:rPr>
        <w:t xml:space="preserve">Для ужесточения борьбы с злоупотреблениями в сфере применения кассовых аппаратов, появилась идея оснащать ККТ, помимо фискальной памяти, еще и устройством позволяющим контролировать неизменность информации о полученной наличности. Поскольку предотвратить «обнуление» практически невозможно, нужно иметь возможность регистрации факта нарушения. </w:t>
      </w:r>
    </w:p>
    <w:p w:rsidR="0071575A" w:rsidRPr="00EE4901" w:rsidRDefault="0071575A" w:rsidP="00D27448">
      <w:pPr>
        <w:pStyle w:val="consplusnormal"/>
        <w:spacing w:before="0" w:beforeAutospacing="0" w:after="0" w:afterAutospacing="0" w:line="360" w:lineRule="auto"/>
        <w:ind w:firstLine="709"/>
        <w:jc w:val="both"/>
        <w:rPr>
          <w:sz w:val="28"/>
          <w:szCs w:val="28"/>
        </w:rPr>
      </w:pPr>
      <w:r w:rsidRPr="00EE4901">
        <w:rPr>
          <w:sz w:val="28"/>
          <w:szCs w:val="28"/>
        </w:rPr>
        <w:t xml:space="preserve">Реализация этой идеи велась специалистами ФАПСИ и Федеральной налоговой службы России, которые разработали средство криптографической защиты фискальных данных или официально ЭКЛЗ (Электронная Кассовая Лента Защищенная). ЭКЛЗ представляет собой небольшой электронный блок, которым комплектуется каждый кассовый аппарат или фискальный регистратор непосредственно во время сборки на заводе изготовителе. Принцип работы этого устройства основывается на применении уникального криптографического ключа, записываемого в ЭКЛЗ на стадии производства. Каждая операция, проведенная на кассовом аппарате, сопровождается вычислением криптографического проверочного кода (КПК). Представляющего собой функцию нескольких переменных, (криптографического ключа, суммы текущей операции, текущего значения счетчика числа кассовых операций, даты и времени совершения кассовой операции и еще ряда параметров). </w:t>
      </w:r>
    </w:p>
    <w:p w:rsidR="002476B9" w:rsidRPr="00EE4901" w:rsidRDefault="0071575A" w:rsidP="00D27448">
      <w:pPr>
        <w:pStyle w:val="2"/>
        <w:spacing w:before="0" w:beforeAutospacing="0" w:after="0" w:afterAutospacing="0" w:line="360" w:lineRule="auto"/>
        <w:ind w:firstLine="709"/>
        <w:jc w:val="both"/>
        <w:rPr>
          <w:sz w:val="28"/>
          <w:szCs w:val="28"/>
        </w:rPr>
      </w:pPr>
      <w:r w:rsidRPr="00EE4901">
        <w:rPr>
          <w:sz w:val="28"/>
          <w:szCs w:val="28"/>
        </w:rPr>
        <w:t>Применение специальных проверочных терминалов позволяет в считанные секунды проверить корректность информации хранящейся в памяти кассового аппарата. Достаточно просто ввести исходные данные в терминал и сравнить сгенерированный КПК с КПК, распечатанным на чеке при проверке. Скрыть факт нарушения при такой проверке абсолютно невозможно.</w:t>
      </w:r>
      <w:r w:rsidR="00BC585C" w:rsidRPr="00EE4901">
        <w:rPr>
          <w:rFonts w:ascii="Tahoma" w:hAnsi="Tahoma" w:cs="Tahoma"/>
          <w:sz w:val="28"/>
          <w:szCs w:val="28"/>
        </w:rPr>
        <w:t xml:space="preserve"> </w:t>
      </w:r>
      <w:r w:rsidR="00BC585C" w:rsidRPr="00EE4901">
        <w:rPr>
          <w:sz w:val="28"/>
          <w:szCs w:val="28"/>
        </w:rPr>
        <w:t>Замена ЭКЛЗ производится ЦТО в установленном порядке и за счет средств организации или частного предпринимателя, которым принадлежит ККМ.</w:t>
      </w:r>
    </w:p>
    <w:p w:rsidR="002476B9" w:rsidRPr="00EE4901" w:rsidRDefault="00BC585C" w:rsidP="00D27448">
      <w:pPr>
        <w:pStyle w:val="2"/>
        <w:spacing w:before="0" w:beforeAutospacing="0" w:after="0" w:afterAutospacing="0" w:line="360" w:lineRule="auto"/>
        <w:ind w:firstLine="709"/>
        <w:jc w:val="both"/>
        <w:rPr>
          <w:sz w:val="28"/>
          <w:szCs w:val="28"/>
          <w:lang w:val="en-US"/>
        </w:rPr>
      </w:pPr>
      <w:r w:rsidRPr="00EE4901">
        <w:rPr>
          <w:sz w:val="28"/>
          <w:szCs w:val="28"/>
        </w:rPr>
        <w:t xml:space="preserve">Рассмотрим порядок, сроки и причины замены ЭКЛЗ. </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Поскольку технические характеристики и принцип работы блока ЭКЛЗ схожи с компьютерной памятью, то в процессе использования закономерно возникает вопрос о необходимости замены ЭКЛЗ в связи с её заполнением и в ряде других случаев.</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Итак, плановая или гарантийная замена ЭКЛЗ производится в следующих случаях.</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1.Плановая замена ЭКЛЗ проводится, в случае, когда ККМ выдает сообщение о заполнении электронной памяти блока ЭКЛЗ более, чем на 90 процентов. В такой ситуации организация или ЧП, владеющий ККМ, направляет в центр технического обслуживаний ККМ (ЦТО) соответствующую информацию о факте заполнении памяти ЭКЛЗ и Гарантийное письмо-заявку, которым подтверждает свое согласие на замену ЭКЛЗ и активизацию нового блока ЭКЛЗ.</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2.Плановая замена ЭКЛЗ также осуществляется, когда заканчивается 12-ти месячный срок с момента активизации блока ЭКЛЗ, по закону ограничивающий срок его эксплуатации. При этом владелец ККМ, заранее, не позднее одного месяца до истечения данного срока уведомляет ЦТО аналогичным Гарантийным письмом-заявкой на установку и активизацию новой ЭКЛЗ.</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3.Гарантийная замена ЭКЛЗ выполняется ЦТО в случае отказа или неисправности в работе блока ЭКЛЗ в течение установленного срока эксплуатации.</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Гарантийное обслуживание осуществляется только если:</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 причиной неисправности ЭКЛЗ не стала недобросовестность обслуживающего персонала</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 не нарушались правила эксплуатации ЭКЛЗ в составе ККМ</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 не допускалось самостоятельное вскрытие блока ЭКЛЗ и попытки его ремонта</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 неисправность ЭКЛЗ была выявлена в течение гарантийного срока эксплуатации</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 ресурс памяти ЭКЛЗ не исчерпан</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 параметры активации ЭКЛЗ были безошибочны</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4.Кроме того, внеплановая замена ЭКЛЗ проводится по причине перерегистрации ККМ на другую организацию или частного предпринимателя.</w:t>
      </w:r>
    </w:p>
    <w:p w:rsidR="002476B9" w:rsidRPr="00EE4901" w:rsidRDefault="00BC585C" w:rsidP="00D27448">
      <w:pPr>
        <w:pStyle w:val="2"/>
        <w:spacing w:before="0" w:beforeAutospacing="0" w:after="0" w:afterAutospacing="0" w:line="360" w:lineRule="auto"/>
        <w:ind w:firstLine="709"/>
        <w:jc w:val="both"/>
        <w:rPr>
          <w:sz w:val="28"/>
          <w:szCs w:val="28"/>
          <w:lang w:val="en-US"/>
        </w:rPr>
      </w:pPr>
      <w:r w:rsidRPr="00EE4901">
        <w:rPr>
          <w:sz w:val="28"/>
          <w:szCs w:val="28"/>
        </w:rPr>
        <w:t xml:space="preserve">Замена ЭКЛЗ производится исключительно центром технического обслуживания (ЦТО) контрольно-кассовой техники. Самостоятельная замена ЭКЛЗ исключается. </w:t>
      </w:r>
    </w:p>
    <w:p w:rsidR="002476B9" w:rsidRPr="00EE4901" w:rsidRDefault="00BC585C" w:rsidP="00D27448">
      <w:pPr>
        <w:pStyle w:val="2"/>
        <w:spacing w:before="0" w:beforeAutospacing="0" w:after="0" w:afterAutospacing="0" w:line="360" w:lineRule="auto"/>
        <w:ind w:firstLine="709"/>
        <w:jc w:val="both"/>
        <w:rPr>
          <w:sz w:val="28"/>
          <w:szCs w:val="28"/>
          <w:lang w:val="en-US"/>
        </w:rPr>
      </w:pPr>
      <w:r w:rsidRPr="00EE4901">
        <w:rPr>
          <w:sz w:val="28"/>
          <w:szCs w:val="28"/>
        </w:rPr>
        <w:t>Плановая замена ЭКЛЗ производится в установленном порядке:</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 Гарантийное письмо-заявка владельца кассового аппарата в ЦТО служит основанием для выставления счета за замену и активизацию новой ЭКЛЗ</w:t>
      </w:r>
      <w:r w:rsidR="00376202" w:rsidRPr="00EE4901">
        <w:rPr>
          <w:sz w:val="28"/>
          <w:szCs w:val="28"/>
        </w:rPr>
        <w:t>.</w:t>
      </w:r>
      <w:r w:rsidRPr="00EE4901">
        <w:rPr>
          <w:sz w:val="28"/>
          <w:szCs w:val="28"/>
        </w:rPr>
        <w:br/>
      </w:r>
      <w:r w:rsidR="00376202" w:rsidRPr="00EE4901">
        <w:rPr>
          <w:sz w:val="28"/>
          <w:szCs w:val="28"/>
        </w:rPr>
        <w:t>В</w:t>
      </w:r>
      <w:r w:rsidRPr="00EE4901">
        <w:rPr>
          <w:sz w:val="28"/>
          <w:szCs w:val="28"/>
        </w:rPr>
        <w:t>ладелец КК</w:t>
      </w:r>
      <w:r w:rsidR="00376202" w:rsidRPr="00EE4901">
        <w:rPr>
          <w:sz w:val="28"/>
          <w:szCs w:val="28"/>
        </w:rPr>
        <w:t>Т</w:t>
      </w:r>
      <w:r w:rsidRPr="00EE4901">
        <w:rPr>
          <w:sz w:val="28"/>
          <w:szCs w:val="28"/>
        </w:rPr>
        <w:t xml:space="preserve"> оплачивает выставленный счет и получает от ЦТО необходимые документы для предоставления в инспекцию МНС России (карточку регистрации ККТ, техническое заключение о причине замены блока ЭКЛЗ, журнал кассира - операциониста, акт формы № КМ-2, заверенный ЦТО и составленный в трех экземплярах)</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 специалист налогового органа после изучения вышеперечисленных документов, визирует акт формы № КМ-2, что является разрешением на произведение замены ЭКЛЗ и активизации новой ЭКЛЗ. При этом журнал кассира - операциониста и карточка регистрации ККТ остаются в ИМНС</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 ЦТО после проведения последовательной процедуры замены ЭКЛЗ формирует пакет необходимой документации с целью предоставления в налоговый орган:</w:t>
      </w:r>
    </w:p>
    <w:p w:rsidR="002476B9" w:rsidRPr="00EE4901" w:rsidRDefault="00BC585C" w:rsidP="00D27448">
      <w:pPr>
        <w:pStyle w:val="2"/>
        <w:spacing w:before="0" w:beforeAutospacing="0" w:after="0" w:afterAutospacing="0" w:line="360" w:lineRule="auto"/>
        <w:ind w:firstLine="709"/>
        <w:jc w:val="both"/>
        <w:rPr>
          <w:sz w:val="28"/>
          <w:szCs w:val="28"/>
          <w:lang w:val="en-US"/>
        </w:rPr>
      </w:pPr>
      <w:r w:rsidRPr="00EE4901">
        <w:rPr>
          <w:sz w:val="28"/>
          <w:szCs w:val="28"/>
        </w:rPr>
        <w:t>а) в техническом паспорте контрольно-кассовой машины делается отметка о дате замены и активизации новой ЭКЛЗ. Дата замены и регистрационный номер ЭКЛЗ заверяется подписью специалиста ЦТО, осуществившего замену, и печатью ЦТО</w:t>
      </w:r>
    </w:p>
    <w:p w:rsidR="002476B9" w:rsidRPr="00EE4901" w:rsidRDefault="00BC585C" w:rsidP="00D27448">
      <w:pPr>
        <w:pStyle w:val="2"/>
        <w:spacing w:before="0" w:beforeAutospacing="0" w:after="0" w:afterAutospacing="0" w:line="360" w:lineRule="auto"/>
        <w:ind w:firstLine="709"/>
        <w:jc w:val="both"/>
        <w:rPr>
          <w:sz w:val="28"/>
          <w:szCs w:val="28"/>
          <w:lang w:val="en-US"/>
        </w:rPr>
      </w:pPr>
      <w:r w:rsidRPr="00EE4901">
        <w:rPr>
          <w:sz w:val="28"/>
          <w:szCs w:val="28"/>
        </w:rPr>
        <w:t>б) в дополнительном вкладыше к Паспорту версии фиксируется дата активизации ЭКЛЗ и указывается её регистрационный номер. Заверяется печатью ЦТО и подписью специалиста-исполнителя</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в) специалистом центра технического обслуживания, проводившим процедуру ввода в эксплуатацию новой ЭКЛЗ составляется Акт ввода в эксплуатацию ЭКЛЗ по форме приложения А к тех. паспорту ЭКЛЗ, заверяемый его подписью и печатью ЦТО</w:t>
      </w:r>
    </w:p>
    <w:p w:rsidR="002476B9"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г) запись о проведенной процедуре замены и активизации заносится в Журнал КМ-8 и наклеивается отрывная часть контрольного талона самоклеящейся пломбы с идентификационным номером, соответствующим номеру на пломбе</w:t>
      </w:r>
    </w:p>
    <w:p w:rsidR="002476B9" w:rsidRPr="00EE4901" w:rsidRDefault="00BC585C" w:rsidP="00D27448">
      <w:pPr>
        <w:pStyle w:val="2"/>
        <w:spacing w:before="0" w:beforeAutospacing="0" w:after="0" w:afterAutospacing="0" w:line="360" w:lineRule="auto"/>
        <w:ind w:firstLine="709"/>
        <w:jc w:val="both"/>
        <w:rPr>
          <w:sz w:val="28"/>
          <w:szCs w:val="28"/>
          <w:lang w:val="en-US"/>
        </w:rPr>
      </w:pPr>
      <w:r w:rsidRPr="00EE4901">
        <w:rPr>
          <w:sz w:val="28"/>
          <w:szCs w:val="28"/>
        </w:rPr>
        <w:t>д) оформляется акт по форме № КМ-2.</w:t>
      </w:r>
    </w:p>
    <w:p w:rsidR="0071575A" w:rsidRPr="00EE4901" w:rsidRDefault="00BC585C" w:rsidP="00D27448">
      <w:pPr>
        <w:pStyle w:val="2"/>
        <w:spacing w:before="0" w:beforeAutospacing="0" w:after="0" w:afterAutospacing="0" w:line="360" w:lineRule="auto"/>
        <w:ind w:firstLine="709"/>
        <w:jc w:val="both"/>
        <w:rPr>
          <w:sz w:val="28"/>
          <w:szCs w:val="28"/>
        </w:rPr>
      </w:pPr>
      <w:r w:rsidRPr="00EE4901">
        <w:rPr>
          <w:sz w:val="28"/>
          <w:szCs w:val="28"/>
        </w:rPr>
        <w:t>Владелец КК</w:t>
      </w:r>
      <w:r w:rsidR="00376202" w:rsidRPr="00EE4901">
        <w:rPr>
          <w:sz w:val="28"/>
          <w:szCs w:val="28"/>
        </w:rPr>
        <w:t>Т</w:t>
      </w:r>
      <w:r w:rsidRPr="00EE4901">
        <w:rPr>
          <w:sz w:val="28"/>
          <w:szCs w:val="28"/>
        </w:rPr>
        <w:t xml:space="preserve"> представляет вышеуказанную документацию в налоговый орган и, после проверки правильности оформления данных документов, получает назад вместе с ними от налогового органа карточку регистрации ККТ</w:t>
      </w:r>
      <w:r w:rsidR="00376202" w:rsidRPr="00EE4901">
        <w:rPr>
          <w:sz w:val="28"/>
          <w:szCs w:val="28"/>
        </w:rPr>
        <w:t>.</w:t>
      </w:r>
      <w:r w:rsidRPr="00EE4901">
        <w:rPr>
          <w:sz w:val="28"/>
          <w:szCs w:val="28"/>
        </w:rPr>
        <w:t xml:space="preserve"> </w:t>
      </w:r>
      <w:r w:rsidR="00376202" w:rsidRPr="00EE4901">
        <w:rPr>
          <w:sz w:val="28"/>
          <w:szCs w:val="28"/>
        </w:rPr>
        <w:t>С</w:t>
      </w:r>
      <w:r w:rsidRPr="00EE4901">
        <w:rPr>
          <w:sz w:val="28"/>
          <w:szCs w:val="28"/>
        </w:rPr>
        <w:t xml:space="preserve"> отметкой об активизированной ЭКЛЗ и журнал кассира- операциониста с </w:t>
      </w:r>
      <w:r w:rsidR="00376202" w:rsidRPr="00EE4901">
        <w:rPr>
          <w:sz w:val="28"/>
          <w:szCs w:val="28"/>
        </w:rPr>
        <w:t xml:space="preserve">учетной записью о произведенной </w:t>
      </w:r>
      <w:r w:rsidRPr="00EE4901">
        <w:rPr>
          <w:sz w:val="28"/>
          <w:szCs w:val="28"/>
        </w:rPr>
        <w:t>замене ЭКЛЗ.</w:t>
      </w:r>
      <w:r w:rsidRPr="00EE4901">
        <w:rPr>
          <w:sz w:val="28"/>
          <w:szCs w:val="28"/>
        </w:rPr>
        <w:br/>
        <w:t>ЭКЛЗ, выработавшие ресурс или снятые и замененные по истечении срока эксплуатации, подлежат обязательному хранению в организации или у частного предпринимателя в течение 5 лет.</w:t>
      </w:r>
      <w:r w:rsidR="002F007C" w:rsidRPr="00EE4901">
        <w:rPr>
          <w:sz w:val="28"/>
          <w:szCs w:val="28"/>
        </w:rPr>
        <w:t xml:space="preserve"> </w:t>
      </w:r>
      <w:r w:rsidR="00C30549" w:rsidRPr="00EE4901">
        <w:rPr>
          <w:sz w:val="28"/>
          <w:szCs w:val="28"/>
        </w:rPr>
        <w:t>(</w:t>
      </w:r>
      <w:r w:rsidR="00C30549" w:rsidRPr="00EE4901">
        <w:rPr>
          <w:sz w:val="28"/>
          <w:szCs w:val="28"/>
          <w:lang w:val="en-US"/>
        </w:rPr>
        <w:t>C</w:t>
      </w:r>
      <w:r w:rsidR="00C30549" w:rsidRPr="00EE4901">
        <w:rPr>
          <w:sz w:val="28"/>
          <w:szCs w:val="28"/>
        </w:rPr>
        <w:t>м.Приложение №5)</w:t>
      </w:r>
    </w:p>
    <w:p w:rsidR="0014497A" w:rsidRPr="00EE4901" w:rsidRDefault="0014497A" w:rsidP="00D27448">
      <w:pPr>
        <w:spacing w:line="360" w:lineRule="auto"/>
        <w:ind w:firstLine="709"/>
        <w:jc w:val="both"/>
        <w:rPr>
          <w:sz w:val="28"/>
          <w:szCs w:val="28"/>
        </w:rPr>
      </w:pPr>
    </w:p>
    <w:p w:rsidR="004C54EC" w:rsidRPr="00EE4901" w:rsidRDefault="006F5B80" w:rsidP="00D27448">
      <w:pPr>
        <w:spacing w:line="360" w:lineRule="auto"/>
        <w:ind w:firstLine="709"/>
        <w:jc w:val="both"/>
        <w:rPr>
          <w:sz w:val="28"/>
          <w:szCs w:val="28"/>
        </w:rPr>
      </w:pPr>
      <w:r w:rsidRPr="00EE4901">
        <w:rPr>
          <w:sz w:val="28"/>
          <w:szCs w:val="28"/>
        </w:rPr>
        <w:t xml:space="preserve">С 1 октября 2004 года в России регистрируют контрольно-кассовые машины только с ЭКЛЗ, о чем свидетельствует наличие буквы "К" в конце названия кассового аппарата. Блок ЭКЛЗ является дополнительным фискальным устройством защищающим кассовую технику от несанкционированного доступа. Независимо от частоты использования кассового аппарата и пробиваемых сумм заводом изготовителем ЭКЛЗ предусмотрена обязательная замена ЭКЛЗ через каждые 13 месяцев с момента активизации ЭКЛЗ в налоговой </w:t>
      </w:r>
      <w:r w:rsidR="0014497A" w:rsidRPr="00EE4901">
        <w:rPr>
          <w:sz w:val="28"/>
          <w:szCs w:val="28"/>
        </w:rPr>
        <w:t>инспекции.</w:t>
      </w:r>
      <w:r w:rsidR="004C54EC" w:rsidRPr="00EE4901">
        <w:rPr>
          <w:rFonts w:ascii="Arial" w:hAnsi="Arial" w:cs="Arial"/>
          <w:sz w:val="28"/>
          <w:szCs w:val="28"/>
        </w:rPr>
        <w:t xml:space="preserve"> </w:t>
      </w:r>
      <w:r w:rsidR="004C54EC" w:rsidRPr="00EE4901">
        <w:rPr>
          <w:sz w:val="28"/>
          <w:szCs w:val="28"/>
        </w:rPr>
        <w:t xml:space="preserve">Если ККМ была исключена из Реестра, то, как правило, ее можно эксплуатировать какое-то время (год - два). Об этом ГМЭК принимает соответствующее решение. </w:t>
      </w:r>
      <w:r w:rsidR="000646F7" w:rsidRPr="00EE4901">
        <w:rPr>
          <w:bCs/>
          <w:sz w:val="28"/>
          <w:szCs w:val="28"/>
          <w:shd w:val="clear" w:color="auto" w:fill="DFDFDF"/>
        </w:rPr>
        <w:t>ГМЭК</w:t>
      </w:r>
      <w:r w:rsidR="000646F7" w:rsidRPr="00EE4901">
        <w:rPr>
          <w:sz w:val="28"/>
          <w:szCs w:val="28"/>
        </w:rPr>
        <w:t xml:space="preserve"> была расформирована. А ее функции по ведению реестра ККТ переданы Федеральному агентству по промышленности. </w:t>
      </w:r>
      <w:r w:rsidR="004C54EC" w:rsidRPr="00EE4901">
        <w:rPr>
          <w:sz w:val="28"/>
          <w:szCs w:val="28"/>
        </w:rPr>
        <w:t>Такие ККМ можно применять при выполнении каких-либо условий (дата импортирования, дата регистрации, наличие модернизации и т.д.) в течении определенного срока. Такие ККМ часто называют "продленными".</w:t>
      </w:r>
    </w:p>
    <w:p w:rsidR="00A9433D" w:rsidRPr="00EE4901" w:rsidRDefault="0014497A" w:rsidP="00D27448">
      <w:pPr>
        <w:spacing w:line="360" w:lineRule="auto"/>
        <w:ind w:firstLine="709"/>
        <w:jc w:val="both"/>
        <w:rPr>
          <w:sz w:val="28"/>
          <w:szCs w:val="28"/>
        </w:rPr>
      </w:pPr>
      <w:r w:rsidRPr="00EE4901">
        <w:rPr>
          <w:sz w:val="28"/>
          <w:szCs w:val="28"/>
        </w:rPr>
        <w:t xml:space="preserve"> Полный</w:t>
      </w:r>
      <w:r w:rsidR="006F5B80" w:rsidRPr="00EE4901">
        <w:rPr>
          <w:sz w:val="28"/>
          <w:szCs w:val="28"/>
        </w:rPr>
        <w:t xml:space="preserve"> реестр ККМ приведен в приложении №2.</w:t>
      </w:r>
      <w:r w:rsidR="00BF2C15" w:rsidRPr="00EE4901">
        <w:rPr>
          <w:sz w:val="28"/>
          <w:szCs w:val="28"/>
        </w:rPr>
        <w:t xml:space="preserve"> Список нормативных</w:t>
      </w:r>
      <w:r w:rsidR="002F007C" w:rsidRPr="00EE4901">
        <w:rPr>
          <w:sz w:val="28"/>
          <w:szCs w:val="28"/>
        </w:rPr>
        <w:t xml:space="preserve"> </w:t>
      </w:r>
      <w:r w:rsidR="00BF2C15" w:rsidRPr="00EE4901">
        <w:rPr>
          <w:sz w:val="28"/>
          <w:szCs w:val="28"/>
        </w:rPr>
        <w:t>документов</w:t>
      </w:r>
      <w:r w:rsidR="002F007C" w:rsidRPr="00EE4901">
        <w:rPr>
          <w:sz w:val="28"/>
          <w:szCs w:val="28"/>
        </w:rPr>
        <w:t xml:space="preserve"> </w:t>
      </w:r>
      <w:r w:rsidR="00BF2C15" w:rsidRPr="00EE4901">
        <w:rPr>
          <w:sz w:val="28"/>
          <w:szCs w:val="28"/>
        </w:rPr>
        <w:t>и законов постоянно обновляется и дополняется.</w:t>
      </w:r>
    </w:p>
    <w:p w:rsidR="000E186A" w:rsidRPr="00EE4901" w:rsidRDefault="000E186A" w:rsidP="00D27448">
      <w:pPr>
        <w:spacing w:line="360" w:lineRule="auto"/>
        <w:ind w:firstLine="709"/>
        <w:jc w:val="both"/>
        <w:rPr>
          <w:sz w:val="28"/>
          <w:szCs w:val="28"/>
        </w:rPr>
      </w:pPr>
      <w:r w:rsidRPr="00EE4901">
        <w:rPr>
          <w:sz w:val="28"/>
          <w:szCs w:val="28"/>
        </w:rPr>
        <w:t>Предприятия, применяющие контрольно-кассовые машины, обязаны:</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заключать договоры купли-продажи ККМ с продавцами и договоры на техническое обслуживание, и ремонт ККМ с центрами технического обслуживания (ЦТО). Договор и техническое обслуживание, и ремонт ККМ заключается с ЦТО, в котором приобретены ККМ или который имеет соответствующий договор с продавцом ККМ. Регистрировать в налоговых органах приобретенные ККМ;</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использовать ККМ только после их принятия на техническое обслуживание в ЦТО и регистрации в налоговых органах;</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проводить работы, связанные с распаковкой ККМ от заводской упаковки только при участии представителя ЦТО;</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не пользоваться в целях технического обслуживания и ремонта ККМ услугами каких-либо предприятий или физических лиц, кроме ЦТО, где ККМ находятся на техническом обслуживании;</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не использовать ККМ не зарегистрированные в налоговых органах;</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оборудовать рабочие места для ККМ в соответствии с требованиями эксплуатационной документации на них и действующими нормативными актами;</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участвовать в пусконаладочных работах и оформлении акта ввода ККМ в эксплуатацию;</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организовать ведение, учет, хранение и списание документов, связанных с техническим обслуживанием и ремонтом ККМ и назначать лиц, несущих персональную ответственность за их хранение;</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обеспечивать эксплуатацию ККМ в соответствии с эксплуатационной документацией на них;</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 xml:space="preserve"> выполнять указания работников ЦТО и налоговых органов;</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обеспечивать обучение работе на ККМ своего персонала;</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представлять налоговым органам и работникам ЦТО по их требованию документацию, связанную с приобретением, техническим обслуживанием и ремонтом ККМ;</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обеспечивать доступ работников налоговых органов и ЦТО к используемым ККМ;</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обеспечивать работникам ЦТО возможность проведения плановых мероприятий по техническому обслуживанию ККМ;</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прекращать использование ККМ в случае нарушение пломбы, выявление других неисправностей ККМ;</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незамедлительно ставить в известность ЦТО в любых неисправностях, включая повреждения пломбы;</w:t>
      </w:r>
    </w:p>
    <w:p w:rsidR="000E186A" w:rsidRPr="00EE4901" w:rsidRDefault="000E186A" w:rsidP="00D27448">
      <w:pPr>
        <w:numPr>
          <w:ilvl w:val="0"/>
          <w:numId w:val="2"/>
        </w:numPr>
        <w:spacing w:line="360" w:lineRule="auto"/>
        <w:ind w:left="0" w:firstLine="709"/>
        <w:jc w:val="both"/>
        <w:rPr>
          <w:sz w:val="28"/>
          <w:szCs w:val="28"/>
        </w:rPr>
      </w:pPr>
      <w:r w:rsidRPr="00EE4901">
        <w:rPr>
          <w:sz w:val="28"/>
          <w:szCs w:val="28"/>
        </w:rPr>
        <w:t>выдавать покупателю вместе с покупкой отпечатанный ККМ чек за покупку.</w:t>
      </w:r>
    </w:p>
    <w:p w:rsidR="00907396" w:rsidRPr="00EE4901" w:rsidRDefault="00B46A75" w:rsidP="00D27448">
      <w:pPr>
        <w:spacing w:line="360" w:lineRule="auto"/>
        <w:ind w:firstLine="709"/>
        <w:jc w:val="both"/>
        <w:rPr>
          <w:sz w:val="28"/>
          <w:szCs w:val="28"/>
        </w:rPr>
      </w:pPr>
      <w:r w:rsidRPr="00EE4901">
        <w:rPr>
          <w:sz w:val="28"/>
          <w:szCs w:val="28"/>
        </w:rPr>
        <w:t>Ответственность за нарушение правил применения ККМ предусмотрена Кодексом Российской Федерации об административных правонарушениях (КоАП РФ). Административные нарушения в сфере использования ККМ и порядок привлечения к ответственности за их совершение приведены в таблице. Ответственность за продажу каких-либо товаров (оказание услуг) без применения ККМ предусмотрена статьей 14.5 КоАП РФ. Дела о таких нарушениях рассматривают органы государственной инспекции по торговле, качеству и защите прав потребителей (ст. 23.49 КоАП РФ) и налоговые органы (ст. 23.5 КоАП РФ).Наказать могут и за невыдачу кассового чека, и за невывешивание ценника на продаваемый товар (ст. 14.15 КоАП РФ).Согласно абзацу 5 статьи 6 Закона о ККМ правильность выдачи чеков и документы, связанные с применением ККМ (а значит, и ценники на продаваемые това</w:t>
      </w:r>
      <w:r w:rsidR="00907396" w:rsidRPr="00EE4901">
        <w:rPr>
          <w:sz w:val="28"/>
          <w:szCs w:val="28"/>
        </w:rPr>
        <w:t xml:space="preserve">ры), проверяют налоговые </w:t>
      </w:r>
      <w:r w:rsidR="00772D87" w:rsidRPr="00EE4901">
        <w:rPr>
          <w:sz w:val="28"/>
          <w:szCs w:val="28"/>
        </w:rPr>
        <w:t>органы. Однако</w:t>
      </w:r>
      <w:r w:rsidRPr="00EE4901">
        <w:rPr>
          <w:sz w:val="28"/>
          <w:szCs w:val="28"/>
        </w:rPr>
        <w:t xml:space="preserve"> налоговые органы не вправе составлять протоколы и рассматривать дела о названных выше нарушениях. Выявленные нарушения налоговые органы фиксируют в акте проверки. Затем акт направляется в государственную инспекцию по торговле, качеству товаров и защите прав потребителей для дальнейшего производства по делу составления протокола и рассмотрения </w:t>
      </w:r>
      <w:r w:rsidR="00907396" w:rsidRPr="00EE4901">
        <w:rPr>
          <w:sz w:val="28"/>
          <w:szCs w:val="28"/>
        </w:rPr>
        <w:t>дела. Если</w:t>
      </w:r>
      <w:r w:rsidRPr="00EE4901">
        <w:rPr>
          <w:sz w:val="28"/>
          <w:szCs w:val="28"/>
        </w:rPr>
        <w:t xml:space="preserve"> проверка проводилась совместно налоговыми органами и органами внутренних дел, протокол составляется должностным лицом органа внутренних дел, который затем направляется в государственную инспекцию по торговле, качеству товаров и защите прав потребителей для рассмотрения </w:t>
      </w:r>
      <w:r w:rsidR="00772D87" w:rsidRPr="00EE4901">
        <w:rPr>
          <w:sz w:val="28"/>
          <w:szCs w:val="28"/>
        </w:rPr>
        <w:t>дела. Окончательное</w:t>
      </w:r>
      <w:r w:rsidRPr="00EE4901">
        <w:rPr>
          <w:sz w:val="28"/>
          <w:szCs w:val="28"/>
        </w:rPr>
        <w:t xml:space="preserve"> решение по делам о «контрольно-кассовых» административных правонарушениях выносят суды общей юрисдикции или арбитражные суды (по организациям) (ст. 23.1 КоАП РФ).Согласно статье 6 Закона о ККМ налоговые органы при повторном нарушении правил применения ККМ вправе обратиться в суд с иском о ликвидации организации-нарушителя. Одновременно приостанавливается его деятельность, связанная с денежными расчетами с населением, в том числе в виде приостановления операции по счетам в </w:t>
      </w:r>
      <w:r w:rsidR="00772D87" w:rsidRPr="00EE4901">
        <w:rPr>
          <w:sz w:val="28"/>
          <w:szCs w:val="28"/>
        </w:rPr>
        <w:t>банках. Итак</w:t>
      </w:r>
      <w:r w:rsidRPr="00EE4901">
        <w:rPr>
          <w:sz w:val="28"/>
          <w:szCs w:val="28"/>
        </w:rPr>
        <w:t>, если организация или индивидуальный предприниматель работает без ККМ, штрафа не миновать. Однако к ответственности за работу без кассового аппарата могут привлечь и при его наличии. Например, когда он неисправен</w:t>
      </w:r>
      <w:r w:rsidR="00907396" w:rsidRPr="00EE4901">
        <w:rPr>
          <w:sz w:val="28"/>
          <w:szCs w:val="28"/>
        </w:rPr>
        <w:t xml:space="preserve"> </w:t>
      </w:r>
    </w:p>
    <w:p w:rsidR="00B46A75" w:rsidRPr="00EE4901" w:rsidRDefault="00B46A75" w:rsidP="00D27448">
      <w:pPr>
        <w:spacing w:line="360" w:lineRule="auto"/>
        <w:ind w:firstLine="709"/>
        <w:jc w:val="both"/>
        <w:rPr>
          <w:sz w:val="28"/>
          <w:szCs w:val="28"/>
        </w:rPr>
      </w:pPr>
      <w:r w:rsidRPr="00EE4901">
        <w:rPr>
          <w:rFonts w:ascii="Arial" w:hAnsi="Arial" w:cs="Arial"/>
          <w:sz w:val="28"/>
          <w:szCs w:val="28"/>
        </w:rPr>
        <w:t xml:space="preserve"> </w:t>
      </w:r>
      <w:r w:rsidRPr="00EE4901">
        <w:rPr>
          <w:sz w:val="28"/>
          <w:szCs w:val="28"/>
        </w:rPr>
        <w:t>Неисправной считается машина, которая:</w:t>
      </w:r>
    </w:p>
    <w:p w:rsidR="00B46A75" w:rsidRPr="00EE4901" w:rsidRDefault="00B46A75" w:rsidP="00D27448">
      <w:pPr>
        <w:spacing w:line="360" w:lineRule="auto"/>
        <w:ind w:firstLine="709"/>
        <w:jc w:val="both"/>
        <w:rPr>
          <w:sz w:val="28"/>
          <w:szCs w:val="28"/>
        </w:rPr>
      </w:pPr>
      <w:r w:rsidRPr="00EE4901">
        <w:rPr>
          <w:sz w:val="28"/>
          <w:szCs w:val="28"/>
        </w:rPr>
        <w:t>- не печатает, печатает неразборчиво или не полностью печатает на чеке следующие реквизиты: наименование организации; ИНН; заводской номер ККМ; порядковый номер чека; дату и время покупки (оказания услуги); стоимость покупки (услуги); признак фискального режима;</w:t>
      </w:r>
    </w:p>
    <w:p w:rsidR="00B46A75" w:rsidRPr="00EE4901" w:rsidRDefault="00B46A75" w:rsidP="00D27448">
      <w:pPr>
        <w:spacing w:line="360" w:lineRule="auto"/>
        <w:ind w:firstLine="709"/>
        <w:jc w:val="both"/>
        <w:rPr>
          <w:sz w:val="28"/>
          <w:szCs w:val="28"/>
        </w:rPr>
      </w:pPr>
      <w:r w:rsidRPr="00EE4901">
        <w:rPr>
          <w:sz w:val="28"/>
          <w:szCs w:val="28"/>
        </w:rPr>
        <w:t>- не печатает, печатает неразборчиво или не полностью печатает контрольную ленту или другие документы, предусмотренные техническими требованиями к ККМ и их фискальной памяти;</w:t>
      </w:r>
    </w:p>
    <w:p w:rsidR="00B46A75" w:rsidRPr="00EE4901" w:rsidRDefault="00B46A75" w:rsidP="00D27448">
      <w:pPr>
        <w:spacing w:line="360" w:lineRule="auto"/>
        <w:ind w:firstLine="709"/>
        <w:jc w:val="both"/>
        <w:rPr>
          <w:sz w:val="28"/>
          <w:szCs w:val="28"/>
        </w:rPr>
      </w:pPr>
      <w:r w:rsidRPr="00EE4901">
        <w:rPr>
          <w:sz w:val="28"/>
          <w:szCs w:val="28"/>
        </w:rPr>
        <w:t>- не выполняет или выполняет с ошибками операции, предусмотренные техническими требованиями к ККМ и их фискальной памяти;</w:t>
      </w:r>
    </w:p>
    <w:p w:rsidR="00B46A75" w:rsidRPr="00EE4901" w:rsidRDefault="00B46A75" w:rsidP="00D27448">
      <w:pPr>
        <w:spacing w:line="360" w:lineRule="auto"/>
        <w:ind w:firstLine="709"/>
        <w:jc w:val="both"/>
        <w:rPr>
          <w:sz w:val="28"/>
          <w:szCs w:val="28"/>
        </w:rPr>
      </w:pPr>
      <w:r w:rsidRPr="00EE4901">
        <w:rPr>
          <w:sz w:val="28"/>
          <w:szCs w:val="28"/>
        </w:rPr>
        <w:t>- не позволяет получить данные, содержащиеся в фискальной памяти, необходимые налоговой инспекции для осуществления контроля.</w:t>
      </w:r>
    </w:p>
    <w:p w:rsidR="00B46A75" w:rsidRPr="00EE4901" w:rsidRDefault="00B46A75" w:rsidP="00D27448">
      <w:pPr>
        <w:spacing w:line="360" w:lineRule="auto"/>
        <w:ind w:firstLine="709"/>
        <w:jc w:val="both"/>
        <w:rPr>
          <w:sz w:val="28"/>
          <w:szCs w:val="28"/>
        </w:rPr>
      </w:pPr>
      <w:r w:rsidRPr="00EE4901">
        <w:rPr>
          <w:sz w:val="28"/>
          <w:szCs w:val="28"/>
        </w:rPr>
        <w:t>Кроме того, к неисправной приравнивается контрольно-кассовая машина, в которой используются прикладные программы, не допущенные Государственной межведомственной комиссией по ККМ к применению в конкретной модели.</w:t>
      </w:r>
    </w:p>
    <w:p w:rsidR="00B46A75" w:rsidRPr="00EE4901" w:rsidRDefault="00B46A75" w:rsidP="00D27448">
      <w:pPr>
        <w:spacing w:line="360" w:lineRule="auto"/>
        <w:ind w:firstLine="709"/>
        <w:jc w:val="both"/>
        <w:rPr>
          <w:sz w:val="28"/>
          <w:szCs w:val="28"/>
        </w:rPr>
      </w:pPr>
      <w:r w:rsidRPr="00EE4901">
        <w:rPr>
          <w:sz w:val="28"/>
          <w:szCs w:val="28"/>
        </w:rPr>
        <w:t>Как неприменение КК</w:t>
      </w:r>
      <w:r w:rsidR="005D2DFB" w:rsidRPr="00EE4901">
        <w:rPr>
          <w:sz w:val="28"/>
          <w:szCs w:val="28"/>
        </w:rPr>
        <w:t>Т</w:t>
      </w:r>
      <w:r w:rsidRPr="00EE4901">
        <w:rPr>
          <w:sz w:val="28"/>
          <w:szCs w:val="28"/>
        </w:rPr>
        <w:t xml:space="preserve"> рассматриваются следующие ситуации:</w:t>
      </w:r>
    </w:p>
    <w:p w:rsidR="00B46A75" w:rsidRPr="00EE4901" w:rsidRDefault="00B46A75" w:rsidP="00D27448">
      <w:pPr>
        <w:spacing w:line="360" w:lineRule="auto"/>
        <w:ind w:firstLine="709"/>
        <w:jc w:val="both"/>
        <w:rPr>
          <w:sz w:val="28"/>
          <w:szCs w:val="28"/>
        </w:rPr>
      </w:pPr>
      <w:r w:rsidRPr="00EE4901">
        <w:rPr>
          <w:sz w:val="28"/>
          <w:szCs w:val="28"/>
        </w:rPr>
        <w:t>1) в магазине или иной торговой точке есть КК</w:t>
      </w:r>
      <w:r w:rsidR="005D2DFB" w:rsidRPr="00EE4901">
        <w:rPr>
          <w:sz w:val="28"/>
          <w:szCs w:val="28"/>
        </w:rPr>
        <w:t>Т</w:t>
      </w:r>
      <w:r w:rsidRPr="00EE4901">
        <w:rPr>
          <w:sz w:val="28"/>
          <w:szCs w:val="28"/>
        </w:rPr>
        <w:t>, но она не зарегистрирована в налоговой инспекции;</w:t>
      </w:r>
    </w:p>
    <w:p w:rsidR="00B46A75" w:rsidRPr="00EE4901" w:rsidRDefault="00B46A75" w:rsidP="00D27448">
      <w:pPr>
        <w:spacing w:line="360" w:lineRule="auto"/>
        <w:ind w:firstLine="709"/>
        <w:jc w:val="both"/>
        <w:rPr>
          <w:sz w:val="28"/>
          <w:szCs w:val="28"/>
        </w:rPr>
      </w:pPr>
      <w:r w:rsidRPr="00EE4901">
        <w:rPr>
          <w:sz w:val="28"/>
          <w:szCs w:val="28"/>
        </w:rPr>
        <w:t>2) на используемой КК</w:t>
      </w:r>
      <w:r w:rsidR="005D2DFB" w:rsidRPr="00EE4901">
        <w:rPr>
          <w:sz w:val="28"/>
          <w:szCs w:val="28"/>
        </w:rPr>
        <w:t>Т</w:t>
      </w:r>
      <w:r w:rsidRPr="00EE4901">
        <w:rPr>
          <w:sz w:val="28"/>
          <w:szCs w:val="28"/>
        </w:rPr>
        <w:t xml:space="preserve"> отсутствует либо повреждена пломба центра технического обслуживания, отсутствует маркировка предприятия-изготовителя или одно из средств визуального контроля. Это свидетельствует о возможном несанкционированном доступе к фискальной памяти;</w:t>
      </w:r>
    </w:p>
    <w:p w:rsidR="00B46A75" w:rsidRPr="00EE4901" w:rsidRDefault="00B46A75" w:rsidP="00D27448">
      <w:pPr>
        <w:spacing w:line="360" w:lineRule="auto"/>
        <w:ind w:firstLine="709"/>
        <w:jc w:val="both"/>
        <w:rPr>
          <w:sz w:val="28"/>
          <w:szCs w:val="28"/>
        </w:rPr>
      </w:pPr>
      <w:r w:rsidRPr="00EE4901">
        <w:rPr>
          <w:sz w:val="28"/>
          <w:szCs w:val="28"/>
        </w:rPr>
        <w:t>3) ККМ используется, но чеки, контрольные ленты и другие документы, предусмотренные техническими требованиями и распечатываемые машиной в фискальном режиме, не имеют отличительных признаков, указанных в технических требованиях к фискальной памяти;</w:t>
      </w:r>
    </w:p>
    <w:p w:rsidR="00B46A75" w:rsidRPr="00EE4901" w:rsidRDefault="00B46A75" w:rsidP="00D27448">
      <w:pPr>
        <w:spacing w:line="360" w:lineRule="auto"/>
        <w:ind w:firstLine="709"/>
        <w:jc w:val="both"/>
        <w:rPr>
          <w:sz w:val="28"/>
          <w:szCs w:val="28"/>
        </w:rPr>
      </w:pPr>
      <w:r w:rsidRPr="00EE4901">
        <w:rPr>
          <w:sz w:val="28"/>
          <w:szCs w:val="28"/>
        </w:rPr>
        <w:t>4) применяется ККМ с фискальной памятью в нефискальном режиме или с вышедшим из строя блоком фискальной памяти;</w:t>
      </w:r>
    </w:p>
    <w:p w:rsidR="00B46A75" w:rsidRPr="00EE4901" w:rsidRDefault="00B46A75" w:rsidP="00D27448">
      <w:pPr>
        <w:spacing w:line="360" w:lineRule="auto"/>
        <w:ind w:firstLine="709"/>
        <w:jc w:val="both"/>
        <w:rPr>
          <w:sz w:val="28"/>
          <w:szCs w:val="28"/>
        </w:rPr>
      </w:pPr>
      <w:r w:rsidRPr="00EE4901">
        <w:rPr>
          <w:sz w:val="28"/>
          <w:szCs w:val="28"/>
        </w:rPr>
        <w:t>5) ККМ используется при наличии перечисленных выше признаков неисправной контрольно-кассовой машины.</w:t>
      </w:r>
    </w:p>
    <w:p w:rsidR="00B46A75" w:rsidRPr="00EE4901" w:rsidRDefault="00B46A75" w:rsidP="00D27448">
      <w:pPr>
        <w:spacing w:line="360" w:lineRule="auto"/>
        <w:ind w:firstLine="709"/>
        <w:jc w:val="both"/>
        <w:rPr>
          <w:sz w:val="28"/>
          <w:szCs w:val="28"/>
        </w:rPr>
      </w:pPr>
      <w:r w:rsidRPr="00EE4901">
        <w:rPr>
          <w:sz w:val="28"/>
          <w:szCs w:val="28"/>
        </w:rPr>
        <w:t xml:space="preserve">Во всех перечисленных выше случаях считается, что денежные расчеты с населением ведутся без применения ККМ, и к нарушителю применяется административная ответственность, предусмотренная статьей 14.5 КоАП РФ. </w:t>
      </w:r>
      <w:r w:rsidR="00907396" w:rsidRPr="00EE4901">
        <w:rPr>
          <w:sz w:val="28"/>
          <w:szCs w:val="28"/>
        </w:rPr>
        <w:t>N</w:t>
      </w:r>
    </w:p>
    <w:p w:rsidR="002476B9" w:rsidRPr="00EE4901" w:rsidRDefault="00C30549" w:rsidP="00D27448">
      <w:pPr>
        <w:spacing w:line="360" w:lineRule="auto"/>
        <w:ind w:firstLine="709"/>
        <w:jc w:val="both"/>
        <w:rPr>
          <w:sz w:val="28"/>
          <w:szCs w:val="28"/>
        </w:rPr>
      </w:pPr>
      <w:r w:rsidRPr="00EE4901">
        <w:rPr>
          <w:sz w:val="28"/>
          <w:szCs w:val="28"/>
        </w:rPr>
        <w:t>В соответствии</w:t>
      </w:r>
      <w:r w:rsidR="002F007C" w:rsidRPr="00EE4901">
        <w:rPr>
          <w:sz w:val="28"/>
          <w:szCs w:val="28"/>
        </w:rPr>
        <w:t xml:space="preserve"> </w:t>
      </w:r>
      <w:r w:rsidRPr="00EE4901">
        <w:rPr>
          <w:sz w:val="28"/>
          <w:szCs w:val="28"/>
        </w:rPr>
        <w:t>со статьей 4 Федерального закона №54-ФЗ контрольно-кассовая техника, применяемая организациями и индивидуальными предпринимателями, должна быть исправна и опломбирована в установленном порядке.</w:t>
      </w:r>
    </w:p>
    <w:p w:rsidR="002476B9" w:rsidRPr="00EE4901" w:rsidRDefault="00C30549" w:rsidP="00D27448">
      <w:pPr>
        <w:spacing w:line="360" w:lineRule="auto"/>
        <w:ind w:firstLine="709"/>
        <w:jc w:val="both"/>
        <w:rPr>
          <w:sz w:val="28"/>
          <w:szCs w:val="28"/>
          <w:lang w:val="en-US"/>
        </w:rPr>
      </w:pPr>
      <w:r w:rsidRPr="00EE4901">
        <w:rPr>
          <w:sz w:val="28"/>
          <w:szCs w:val="28"/>
        </w:rPr>
        <w:t xml:space="preserve">Оригинальный размер пломбы должен составлять 62х100 мм. Размер части, которая вклеивается в паспорт контрольно-кассовой техники, должен быть 60х20 мм. Размер же частей, наклеиваемых на саму кассовую машину - 60х14 мм, а части, которая вклеивается в учетный талон ККТ – 60х16 мм. </w:t>
      </w:r>
    </w:p>
    <w:p w:rsidR="002476B9" w:rsidRPr="00EE4901" w:rsidRDefault="00C30549" w:rsidP="00D27448">
      <w:pPr>
        <w:spacing w:line="360" w:lineRule="auto"/>
        <w:ind w:firstLine="709"/>
        <w:jc w:val="both"/>
        <w:rPr>
          <w:sz w:val="28"/>
          <w:szCs w:val="28"/>
        </w:rPr>
      </w:pPr>
      <w:r w:rsidRPr="00EE4901">
        <w:rPr>
          <w:sz w:val="28"/>
          <w:szCs w:val="28"/>
        </w:rPr>
        <w:t>Также у пломбы должны быть отличительные особенности:</w:t>
      </w:r>
    </w:p>
    <w:p w:rsidR="002476B9" w:rsidRPr="00EE4901" w:rsidRDefault="00C30549" w:rsidP="00D27448">
      <w:pPr>
        <w:spacing w:line="360" w:lineRule="auto"/>
        <w:ind w:firstLine="709"/>
        <w:jc w:val="both"/>
        <w:rPr>
          <w:sz w:val="28"/>
          <w:szCs w:val="28"/>
          <w:lang w:val="en-US"/>
        </w:rPr>
      </w:pPr>
      <w:r w:rsidRPr="00EE4901">
        <w:rPr>
          <w:sz w:val="28"/>
          <w:szCs w:val="28"/>
        </w:rPr>
        <w:t>- изображение в виде кассового аппарата.</w:t>
      </w:r>
    </w:p>
    <w:p w:rsidR="002476B9" w:rsidRPr="00EE4901" w:rsidRDefault="00C30549" w:rsidP="00D27448">
      <w:pPr>
        <w:spacing w:line="360" w:lineRule="auto"/>
        <w:ind w:firstLine="709"/>
        <w:jc w:val="both"/>
        <w:rPr>
          <w:sz w:val="28"/>
          <w:szCs w:val="28"/>
          <w:lang w:val="en-US"/>
        </w:rPr>
      </w:pPr>
      <w:r w:rsidRPr="00EE4901">
        <w:rPr>
          <w:sz w:val="28"/>
          <w:szCs w:val="28"/>
        </w:rPr>
        <w:t>- учетный номер марки-пломбы.</w:t>
      </w:r>
    </w:p>
    <w:p w:rsidR="002476B9" w:rsidRPr="00EE4901" w:rsidRDefault="00C30549" w:rsidP="00D27448">
      <w:pPr>
        <w:spacing w:line="360" w:lineRule="auto"/>
        <w:ind w:firstLine="709"/>
        <w:jc w:val="both"/>
        <w:rPr>
          <w:sz w:val="28"/>
          <w:szCs w:val="28"/>
          <w:lang w:val="en-US"/>
        </w:rPr>
      </w:pPr>
      <w:r w:rsidRPr="00EE4901">
        <w:rPr>
          <w:sz w:val="28"/>
          <w:szCs w:val="28"/>
        </w:rPr>
        <w:t>- индивидуальный номер марки-пломбы и надпись «РФ» в поле нанесения номера.</w:t>
      </w:r>
    </w:p>
    <w:p w:rsidR="002476B9" w:rsidRPr="00EE4901" w:rsidRDefault="00C30549" w:rsidP="00D27448">
      <w:pPr>
        <w:spacing w:line="360" w:lineRule="auto"/>
        <w:ind w:firstLine="709"/>
        <w:jc w:val="both"/>
        <w:rPr>
          <w:sz w:val="28"/>
          <w:szCs w:val="28"/>
          <w:lang w:val="en-US"/>
        </w:rPr>
      </w:pPr>
      <w:r w:rsidRPr="00EE4901">
        <w:rPr>
          <w:sz w:val="28"/>
          <w:szCs w:val="28"/>
        </w:rPr>
        <w:t>- поле, в котором наносится дата изготовления марки-пломбы.</w:t>
      </w:r>
    </w:p>
    <w:p w:rsidR="002476B9" w:rsidRPr="00EE4901" w:rsidRDefault="00C30549" w:rsidP="00D27448">
      <w:pPr>
        <w:spacing w:line="360" w:lineRule="auto"/>
        <w:ind w:firstLine="709"/>
        <w:jc w:val="both"/>
        <w:rPr>
          <w:sz w:val="28"/>
          <w:szCs w:val="28"/>
          <w:lang w:val="en-US"/>
        </w:rPr>
      </w:pPr>
      <w:r w:rsidRPr="00EE4901">
        <w:rPr>
          <w:sz w:val="28"/>
          <w:szCs w:val="28"/>
        </w:rPr>
        <w:t>- линии просечки для защиты от переклеивания.</w:t>
      </w:r>
    </w:p>
    <w:p w:rsidR="002476B9" w:rsidRPr="00EE4901" w:rsidRDefault="00C30549" w:rsidP="00D27448">
      <w:pPr>
        <w:spacing w:line="360" w:lineRule="auto"/>
        <w:ind w:firstLine="709"/>
        <w:jc w:val="both"/>
        <w:rPr>
          <w:sz w:val="28"/>
          <w:szCs w:val="28"/>
          <w:lang w:val="en-US"/>
        </w:rPr>
      </w:pPr>
      <w:r w:rsidRPr="00EE4901">
        <w:rPr>
          <w:sz w:val="28"/>
          <w:szCs w:val="28"/>
        </w:rPr>
        <w:t>- поле для нанесения линейного штрих-кода.</w:t>
      </w:r>
    </w:p>
    <w:p w:rsidR="002476B9" w:rsidRPr="00EE4901" w:rsidRDefault="00C30549" w:rsidP="00D27448">
      <w:pPr>
        <w:spacing w:line="360" w:lineRule="auto"/>
        <w:ind w:firstLine="709"/>
        <w:jc w:val="both"/>
        <w:rPr>
          <w:sz w:val="28"/>
          <w:szCs w:val="28"/>
          <w:lang w:val="en-US"/>
        </w:rPr>
      </w:pPr>
      <w:r w:rsidRPr="00EE4901">
        <w:rPr>
          <w:sz w:val="28"/>
          <w:szCs w:val="28"/>
        </w:rPr>
        <w:t>- поле для нанесения контрольно-учетной информации и двухмерного штрихового кода.</w:t>
      </w:r>
    </w:p>
    <w:p w:rsidR="002476B9" w:rsidRPr="00EE4901" w:rsidRDefault="00C30549" w:rsidP="00D27448">
      <w:pPr>
        <w:spacing w:line="360" w:lineRule="auto"/>
        <w:ind w:firstLine="709"/>
        <w:jc w:val="both"/>
        <w:rPr>
          <w:sz w:val="28"/>
          <w:szCs w:val="28"/>
          <w:lang w:val="en-US"/>
        </w:rPr>
      </w:pPr>
      <w:r w:rsidRPr="00EE4901">
        <w:rPr>
          <w:sz w:val="28"/>
          <w:szCs w:val="28"/>
        </w:rPr>
        <w:t>- поле для указания даты установки марки-пломбы и подписи специалиста организации, которая осуществляет техническую поддержку контрольно-кассовой техники.</w:t>
      </w:r>
    </w:p>
    <w:p w:rsidR="002476B9" w:rsidRPr="00EE4901" w:rsidRDefault="00C30549" w:rsidP="00D27448">
      <w:pPr>
        <w:spacing w:line="360" w:lineRule="auto"/>
        <w:ind w:firstLine="709"/>
        <w:jc w:val="both"/>
        <w:rPr>
          <w:sz w:val="28"/>
          <w:szCs w:val="28"/>
          <w:lang w:val="en-US"/>
        </w:rPr>
      </w:pPr>
      <w:r w:rsidRPr="00EE4901">
        <w:rPr>
          <w:sz w:val="28"/>
          <w:szCs w:val="28"/>
        </w:rPr>
        <w:t xml:space="preserve">- надпечатка надписи «Россия». </w:t>
      </w:r>
    </w:p>
    <w:p w:rsidR="002476B9" w:rsidRPr="00EE4901" w:rsidRDefault="00C30549" w:rsidP="00D27448">
      <w:pPr>
        <w:spacing w:line="360" w:lineRule="auto"/>
        <w:ind w:firstLine="709"/>
        <w:jc w:val="both"/>
        <w:rPr>
          <w:sz w:val="28"/>
          <w:szCs w:val="28"/>
          <w:lang w:val="en-US"/>
        </w:rPr>
      </w:pPr>
      <w:r w:rsidRPr="00EE4901">
        <w:rPr>
          <w:sz w:val="28"/>
          <w:szCs w:val="28"/>
        </w:rPr>
        <w:t>- обозначение кода региона.</w:t>
      </w:r>
    </w:p>
    <w:p w:rsidR="002476B9" w:rsidRPr="00EE4901" w:rsidRDefault="00C30549" w:rsidP="00D27448">
      <w:pPr>
        <w:spacing w:line="360" w:lineRule="auto"/>
        <w:ind w:firstLine="709"/>
        <w:jc w:val="both"/>
        <w:rPr>
          <w:sz w:val="28"/>
          <w:szCs w:val="28"/>
          <w:lang w:val="en-US"/>
        </w:rPr>
      </w:pPr>
      <w:r w:rsidRPr="00EE4901">
        <w:rPr>
          <w:sz w:val="28"/>
          <w:szCs w:val="28"/>
        </w:rPr>
        <w:t>- поле для нанесения контрольно-учетной информации и двухмерного штрихового кода.</w:t>
      </w:r>
    </w:p>
    <w:p w:rsidR="002476B9" w:rsidRPr="00EE4901" w:rsidRDefault="00C30549" w:rsidP="00D27448">
      <w:pPr>
        <w:spacing w:line="360" w:lineRule="auto"/>
        <w:ind w:firstLine="709"/>
        <w:jc w:val="both"/>
        <w:rPr>
          <w:sz w:val="28"/>
          <w:szCs w:val="28"/>
          <w:lang w:val="en-US"/>
        </w:rPr>
      </w:pPr>
      <w:r w:rsidRPr="00EE4901">
        <w:rPr>
          <w:sz w:val="28"/>
          <w:szCs w:val="28"/>
        </w:rPr>
        <w:t>- микротекст «РОССИЙСКАЯ ФЕДЕРАЦИЯ» в позитивном исполнении.</w:t>
      </w:r>
    </w:p>
    <w:p w:rsidR="002476B9" w:rsidRPr="00EE4901" w:rsidRDefault="00C30549" w:rsidP="00D27448">
      <w:pPr>
        <w:spacing w:line="360" w:lineRule="auto"/>
        <w:ind w:firstLine="709"/>
        <w:jc w:val="both"/>
        <w:rPr>
          <w:sz w:val="28"/>
          <w:szCs w:val="28"/>
          <w:lang w:val="en-US"/>
        </w:rPr>
      </w:pPr>
      <w:r w:rsidRPr="00EE4901">
        <w:rPr>
          <w:sz w:val="28"/>
          <w:szCs w:val="28"/>
        </w:rPr>
        <w:t>- микротекст «РОССИЯ СПЕЦИАЛЬНАЯ ПЛОМБА» в негативном исполнении.</w:t>
      </w:r>
    </w:p>
    <w:p w:rsidR="002476B9" w:rsidRPr="00EE4901" w:rsidRDefault="00C30549" w:rsidP="00D27448">
      <w:pPr>
        <w:spacing w:line="360" w:lineRule="auto"/>
        <w:ind w:firstLine="709"/>
        <w:jc w:val="both"/>
        <w:rPr>
          <w:sz w:val="28"/>
          <w:szCs w:val="28"/>
        </w:rPr>
      </w:pPr>
      <w:r w:rsidRPr="00EE4901">
        <w:rPr>
          <w:sz w:val="28"/>
          <w:szCs w:val="28"/>
        </w:rPr>
        <w:t>- микротекст с наименованием организации, а также уровнем защиты марки-пломбы в позитивном и негативном исполнении.</w:t>
      </w:r>
    </w:p>
    <w:p w:rsidR="002476B9" w:rsidRPr="00EE4901" w:rsidRDefault="00C30549" w:rsidP="00D27448">
      <w:pPr>
        <w:spacing w:line="360" w:lineRule="auto"/>
        <w:ind w:firstLine="709"/>
        <w:jc w:val="both"/>
        <w:rPr>
          <w:sz w:val="28"/>
          <w:szCs w:val="28"/>
          <w:lang w:val="en-US"/>
        </w:rPr>
      </w:pPr>
      <w:r w:rsidRPr="00EE4901">
        <w:rPr>
          <w:sz w:val="28"/>
          <w:szCs w:val="28"/>
        </w:rPr>
        <w:t xml:space="preserve">- надпечатка «СП», сделанная специальной краской (светится в инфракрасном диапазоне). </w:t>
      </w:r>
    </w:p>
    <w:p w:rsidR="002476B9" w:rsidRPr="00EE4901" w:rsidRDefault="00C30549" w:rsidP="00D27448">
      <w:pPr>
        <w:spacing w:line="360" w:lineRule="auto"/>
        <w:ind w:firstLine="709"/>
        <w:jc w:val="both"/>
        <w:rPr>
          <w:sz w:val="28"/>
          <w:szCs w:val="28"/>
          <w:lang w:val="en-US"/>
        </w:rPr>
      </w:pPr>
      <w:r w:rsidRPr="00EE4901">
        <w:rPr>
          <w:sz w:val="28"/>
          <w:szCs w:val="28"/>
        </w:rPr>
        <w:t xml:space="preserve">- надпечатка «ПЛОМБА», сделанная специальной краской (светится в ультрафиолетовом диапазоне). </w:t>
      </w:r>
    </w:p>
    <w:p w:rsidR="002476B9" w:rsidRPr="00EE4901" w:rsidRDefault="00C30549" w:rsidP="00D27448">
      <w:pPr>
        <w:spacing w:line="360" w:lineRule="auto"/>
        <w:ind w:firstLine="709"/>
        <w:jc w:val="both"/>
        <w:rPr>
          <w:sz w:val="28"/>
          <w:szCs w:val="28"/>
          <w:lang w:val="en-US"/>
        </w:rPr>
      </w:pPr>
      <w:r w:rsidRPr="00EE4901">
        <w:rPr>
          <w:sz w:val="28"/>
          <w:szCs w:val="28"/>
        </w:rPr>
        <w:t>- гильоширная фоновая композиция (в виде наложения двух нерегулярных сеток, бордюра и розетты.</w:t>
      </w:r>
    </w:p>
    <w:p w:rsidR="002476B9" w:rsidRPr="00EE4901" w:rsidRDefault="00C30549" w:rsidP="00D27448">
      <w:pPr>
        <w:spacing w:line="360" w:lineRule="auto"/>
        <w:ind w:firstLine="709"/>
        <w:jc w:val="both"/>
        <w:rPr>
          <w:sz w:val="28"/>
          <w:szCs w:val="28"/>
          <w:lang w:val="en-US"/>
        </w:rPr>
      </w:pPr>
      <w:r w:rsidRPr="00EE4901">
        <w:rPr>
          <w:sz w:val="28"/>
          <w:szCs w:val="28"/>
        </w:rPr>
        <w:t xml:space="preserve">- защитный голографический элемент и рельефная печать металлизированными красками. </w:t>
      </w:r>
    </w:p>
    <w:p w:rsidR="004C54EC" w:rsidRPr="00EE4901" w:rsidRDefault="00C30549" w:rsidP="00D27448">
      <w:pPr>
        <w:spacing w:line="360" w:lineRule="auto"/>
        <w:ind w:firstLine="709"/>
        <w:jc w:val="both"/>
        <w:rPr>
          <w:sz w:val="28"/>
          <w:szCs w:val="28"/>
          <w:lang w:val="en-US"/>
        </w:rPr>
      </w:pPr>
      <w:r w:rsidRPr="00EE4901">
        <w:rPr>
          <w:sz w:val="28"/>
          <w:szCs w:val="28"/>
        </w:rPr>
        <w:t>Использование неопломбированного кассового аппарата, с пломбой поврежденной или неустановленного образца, приравнивается к неприменению ККТ со всеми вытекающими последствиями.</w:t>
      </w:r>
    </w:p>
    <w:p w:rsidR="002476B9" w:rsidRPr="00EE4901" w:rsidRDefault="002476B9" w:rsidP="00D27448">
      <w:pPr>
        <w:spacing w:line="360" w:lineRule="auto"/>
        <w:ind w:firstLine="709"/>
        <w:jc w:val="both"/>
        <w:rPr>
          <w:sz w:val="28"/>
          <w:szCs w:val="28"/>
          <w:lang w:val="en-US"/>
        </w:rPr>
      </w:pPr>
    </w:p>
    <w:tbl>
      <w:tblPr>
        <w:tblW w:w="0" w:type="auto"/>
        <w:tblCellSpacing w:w="7" w:type="dxa"/>
        <w:tblCellMar>
          <w:left w:w="0" w:type="dxa"/>
          <w:right w:w="0" w:type="dxa"/>
        </w:tblCellMar>
        <w:tblLook w:val="0000" w:firstRow="0" w:lastRow="0" w:firstColumn="0" w:lastColumn="0" w:noHBand="0" w:noVBand="0"/>
      </w:tblPr>
      <w:tblGrid>
        <w:gridCol w:w="1833"/>
        <w:gridCol w:w="1209"/>
        <w:gridCol w:w="1725"/>
        <w:gridCol w:w="1229"/>
        <w:gridCol w:w="1763"/>
        <w:gridCol w:w="1668"/>
      </w:tblGrid>
      <w:tr w:rsidR="00B46A75" w:rsidRPr="00EE4901" w:rsidTr="002476B9">
        <w:trPr>
          <w:tblCellSpacing w:w="7" w:type="dxa"/>
        </w:trPr>
        <w:tc>
          <w:tcPr>
            <w:tcW w:w="0" w:type="auto"/>
            <w:vMerge w:val="restart"/>
          </w:tcPr>
          <w:p w:rsidR="00B46A75" w:rsidRPr="00EE4901" w:rsidRDefault="00B46A75" w:rsidP="002476B9">
            <w:pPr>
              <w:rPr>
                <w:sz w:val="20"/>
                <w:szCs w:val="20"/>
              </w:rPr>
            </w:pPr>
            <w:r w:rsidRPr="00EE4901">
              <w:rPr>
                <w:bCs/>
                <w:sz w:val="20"/>
                <w:szCs w:val="20"/>
              </w:rPr>
              <w:t>Нарушение (статья КоАП РФ)</w:t>
            </w:r>
          </w:p>
        </w:tc>
        <w:tc>
          <w:tcPr>
            <w:tcW w:w="0" w:type="auto"/>
            <w:gridSpan w:val="3"/>
          </w:tcPr>
          <w:p w:rsidR="00B46A75" w:rsidRPr="00EE4901" w:rsidRDefault="00B46A75" w:rsidP="002476B9">
            <w:pPr>
              <w:rPr>
                <w:sz w:val="20"/>
                <w:szCs w:val="20"/>
              </w:rPr>
            </w:pPr>
            <w:r w:rsidRPr="00EE4901">
              <w:rPr>
                <w:bCs/>
                <w:sz w:val="20"/>
                <w:szCs w:val="20"/>
              </w:rPr>
              <w:t>Штраф</w:t>
            </w:r>
          </w:p>
        </w:tc>
        <w:tc>
          <w:tcPr>
            <w:tcW w:w="0" w:type="auto"/>
            <w:vMerge w:val="restart"/>
            <w:tcMar>
              <w:top w:w="45" w:type="dxa"/>
              <w:left w:w="45" w:type="dxa"/>
              <w:bottom w:w="45" w:type="dxa"/>
              <w:right w:w="45" w:type="dxa"/>
            </w:tcMar>
          </w:tcPr>
          <w:p w:rsidR="00B46A75" w:rsidRPr="00EE4901" w:rsidRDefault="00B46A75" w:rsidP="002476B9">
            <w:pPr>
              <w:rPr>
                <w:sz w:val="20"/>
                <w:szCs w:val="20"/>
              </w:rPr>
            </w:pPr>
            <w:r w:rsidRPr="00EE4901">
              <w:rPr>
                <w:bCs/>
                <w:sz w:val="20"/>
                <w:szCs w:val="20"/>
              </w:rPr>
              <w:t>Кто выявляет нарушение и возбуждает производство по делу об администра тивном правонарушении (составляет протокол)</w:t>
            </w:r>
          </w:p>
        </w:tc>
        <w:tc>
          <w:tcPr>
            <w:tcW w:w="0" w:type="auto"/>
            <w:vMerge w:val="restart"/>
            <w:tcMar>
              <w:top w:w="45" w:type="dxa"/>
              <w:left w:w="45" w:type="dxa"/>
              <w:bottom w:w="45" w:type="dxa"/>
              <w:right w:w="45" w:type="dxa"/>
            </w:tcMar>
          </w:tcPr>
          <w:p w:rsidR="00B46A75" w:rsidRPr="00EE4901" w:rsidRDefault="00B46A75" w:rsidP="002476B9">
            <w:pPr>
              <w:rPr>
                <w:sz w:val="20"/>
                <w:szCs w:val="20"/>
              </w:rPr>
            </w:pPr>
            <w:r w:rsidRPr="00EE4901">
              <w:rPr>
                <w:bCs/>
                <w:sz w:val="20"/>
                <w:szCs w:val="20"/>
              </w:rPr>
              <w:t>Кто рассматривает дело о правонарушении (налагает штраф)</w:t>
            </w:r>
          </w:p>
        </w:tc>
      </w:tr>
      <w:tr w:rsidR="00B46A75" w:rsidRPr="00EE4901" w:rsidTr="002476B9">
        <w:trPr>
          <w:tblCellSpacing w:w="7" w:type="dxa"/>
        </w:trPr>
        <w:tc>
          <w:tcPr>
            <w:tcW w:w="0" w:type="auto"/>
            <w:vMerge/>
            <w:vAlign w:val="center"/>
          </w:tcPr>
          <w:p w:rsidR="00B46A75" w:rsidRPr="00EE4901" w:rsidRDefault="00B46A75" w:rsidP="002476B9">
            <w:pPr>
              <w:rPr>
                <w:sz w:val="20"/>
                <w:szCs w:val="20"/>
              </w:rPr>
            </w:pP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bCs/>
                <w:sz w:val="20"/>
                <w:szCs w:val="20"/>
              </w:rPr>
              <w:t>с организации</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bCs/>
                <w:sz w:val="20"/>
                <w:szCs w:val="20"/>
              </w:rPr>
              <w:t>с должностного лица организации</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bCs/>
                <w:sz w:val="20"/>
                <w:szCs w:val="20"/>
              </w:rPr>
              <w:t>с физического лица</w:t>
            </w:r>
          </w:p>
        </w:tc>
        <w:tc>
          <w:tcPr>
            <w:tcW w:w="0" w:type="auto"/>
            <w:vMerge/>
            <w:vAlign w:val="center"/>
          </w:tcPr>
          <w:p w:rsidR="00B46A75" w:rsidRPr="00EE4901" w:rsidRDefault="00B46A75" w:rsidP="002476B9">
            <w:pPr>
              <w:rPr>
                <w:sz w:val="20"/>
                <w:szCs w:val="20"/>
              </w:rPr>
            </w:pPr>
          </w:p>
        </w:tc>
        <w:tc>
          <w:tcPr>
            <w:tcW w:w="0" w:type="auto"/>
            <w:vMerge/>
            <w:vAlign w:val="center"/>
          </w:tcPr>
          <w:p w:rsidR="00B46A75" w:rsidRPr="00EE4901" w:rsidRDefault="00B46A75" w:rsidP="002476B9">
            <w:pPr>
              <w:rPr>
                <w:sz w:val="20"/>
                <w:szCs w:val="20"/>
              </w:rPr>
            </w:pPr>
          </w:p>
        </w:tc>
      </w:tr>
      <w:tr w:rsidR="00B46A75" w:rsidRPr="00EE4901" w:rsidTr="002476B9">
        <w:trPr>
          <w:tblCellSpacing w:w="7" w:type="dxa"/>
        </w:trPr>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Продажа товаров, выполнение работ и оказание услуг без применения ККМ, когда она требуется (ст. 14.5)</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30 000 — 40 000 руб. (300—400 МРОТ)</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3000 — 4000 руб. (30—40 МРОТ)</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1500 — 2000 руб. (15—20 МРОТ), платит продавец</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Налоговые органы (только в части неприменения ККМ); должностные лица органов МВД; государственная инспекция по торговле, качеству товаров и защите прав потребителей</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Государственная инспекция по торговле, качеству товаров и защите прав потребителей или налоговые органы</w:t>
            </w:r>
          </w:p>
        </w:tc>
      </w:tr>
      <w:tr w:rsidR="00B46A75" w:rsidRPr="00EE4901" w:rsidTr="002476B9">
        <w:trPr>
          <w:tblCellSpacing w:w="7" w:type="dxa"/>
        </w:trPr>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 xml:space="preserve">Продажа товаров, выполнение работ и оказание услуг без выдачи чека, когда он требуется (ст. 14.15) </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10 000— 30 000 руб. (100—300 МРОТ)</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1000—3000 руб. (10—30 МРОТ)</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300—1500 руб. (3—15 МРОТ), платит продавец</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Государственная инспекция по торговле, качеству товаров и защите прав потребителей; должностные лица органов МВД (в том числе по актам проверок, которые им направляют налоговые органы)</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Государственная инспекция по торговле, качеству товаров и защите прав потребителей</w:t>
            </w:r>
          </w:p>
        </w:tc>
      </w:tr>
      <w:tr w:rsidR="00B46A75" w:rsidRPr="00EE4901" w:rsidTr="002476B9">
        <w:trPr>
          <w:tblCellSpacing w:w="7" w:type="dxa"/>
        </w:trPr>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Неповиновение законным действиям органов, контролирующих применение ККМ (ч. 1 ст. 19.4)</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1000—2000 руб. (10—20 МРОТ), в том числе к должностным лицам приравнен индивидуальный предприниматель</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Государственная инспекция по торговле, качеству товаров и защите прав потребителей; должностные лица органов МВД; налоговые органы</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Суды</w:t>
            </w:r>
          </w:p>
        </w:tc>
      </w:tr>
      <w:tr w:rsidR="00B46A75" w:rsidRPr="00EE4901" w:rsidTr="002476B9">
        <w:trPr>
          <w:tblCellSpacing w:w="7" w:type="dxa"/>
        </w:trPr>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Невыполнение в срок законных предписаний контролирующих органов (ст. 19.5)</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5000 — 10 000 руб. (50—100 МРОТ)</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500—1000 руб. (5—10 МРОТ), в том числе к должностным лицам приравнен индивидуальный предприниматель</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Государственная инспекция по торговле, качеству товаров и защите прав потребителей; должностные лица органов МВД; налоговые органы</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Суды</w:t>
            </w:r>
          </w:p>
        </w:tc>
      </w:tr>
      <w:tr w:rsidR="00B46A75" w:rsidRPr="00EE4901" w:rsidTr="002476B9">
        <w:trPr>
          <w:tblCellSpacing w:w="7" w:type="dxa"/>
        </w:trPr>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Непринятие законных мер по устранению причин и условий, способствовавших совершению нарушений в сфере ККМ (ст. 19.6)</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300—500 руб. (3—5 МРОТ), в том числе к должностным лицам приравнен индивидуальный предприниматель</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Государственная инспекция по торговле, качеству товаров и защите прав потребителей; должностные лица органов МВД; налоговые органы</w:t>
            </w:r>
          </w:p>
        </w:tc>
        <w:tc>
          <w:tcPr>
            <w:tcW w:w="0" w:type="auto"/>
            <w:tcMar>
              <w:top w:w="45" w:type="dxa"/>
              <w:left w:w="45" w:type="dxa"/>
              <w:bottom w:w="45" w:type="dxa"/>
              <w:right w:w="45" w:type="dxa"/>
            </w:tcMar>
          </w:tcPr>
          <w:p w:rsidR="00B46A75" w:rsidRPr="00EE4901" w:rsidRDefault="00B46A75" w:rsidP="002476B9">
            <w:pPr>
              <w:rPr>
                <w:sz w:val="20"/>
                <w:szCs w:val="20"/>
              </w:rPr>
            </w:pPr>
            <w:r w:rsidRPr="00EE4901">
              <w:rPr>
                <w:sz w:val="20"/>
                <w:szCs w:val="20"/>
              </w:rPr>
              <w:t>Суды</w:t>
            </w:r>
          </w:p>
        </w:tc>
      </w:tr>
    </w:tbl>
    <w:p w:rsidR="00B46A75" w:rsidRPr="00EE4901" w:rsidRDefault="00B46A75" w:rsidP="00D27448">
      <w:pPr>
        <w:spacing w:line="360" w:lineRule="auto"/>
        <w:ind w:firstLine="709"/>
        <w:jc w:val="both"/>
        <w:rPr>
          <w:sz w:val="28"/>
          <w:szCs w:val="28"/>
        </w:rPr>
      </w:pPr>
      <w:r w:rsidRPr="00EE4901">
        <w:rPr>
          <w:sz w:val="28"/>
          <w:szCs w:val="28"/>
        </w:rPr>
        <w:t> </w:t>
      </w:r>
    </w:p>
    <w:p w:rsidR="009A11AA" w:rsidRPr="00EE4901" w:rsidRDefault="009A11AA" w:rsidP="00D27448">
      <w:pPr>
        <w:spacing w:line="360" w:lineRule="auto"/>
        <w:ind w:firstLine="709"/>
        <w:jc w:val="both"/>
        <w:rPr>
          <w:rStyle w:val="a5"/>
          <w:b w:val="0"/>
          <w:sz w:val="28"/>
          <w:szCs w:val="28"/>
        </w:rPr>
      </w:pPr>
      <w:r w:rsidRPr="00EE4901">
        <w:rPr>
          <w:sz w:val="28"/>
          <w:szCs w:val="28"/>
        </w:rPr>
        <w:t>2.</w:t>
      </w:r>
      <w:r w:rsidR="00BC3385" w:rsidRPr="00EE4901">
        <w:rPr>
          <w:sz w:val="28"/>
          <w:szCs w:val="28"/>
        </w:rPr>
        <w:t xml:space="preserve"> Выбор КК</w:t>
      </w:r>
      <w:r w:rsidR="005D2DFB" w:rsidRPr="00EE4901">
        <w:rPr>
          <w:sz w:val="28"/>
          <w:szCs w:val="28"/>
        </w:rPr>
        <w:t>Т</w:t>
      </w:r>
      <w:r w:rsidR="00BC3385" w:rsidRPr="00EE4901">
        <w:rPr>
          <w:sz w:val="28"/>
          <w:szCs w:val="28"/>
        </w:rPr>
        <w:t xml:space="preserve">. </w:t>
      </w:r>
      <w:r w:rsidRPr="00EE4901">
        <w:rPr>
          <w:sz w:val="28"/>
          <w:szCs w:val="28"/>
        </w:rPr>
        <w:t>Организация и порядок приобретения КК</w:t>
      </w:r>
      <w:r w:rsidR="005D2DFB" w:rsidRPr="00EE4901">
        <w:rPr>
          <w:sz w:val="28"/>
          <w:szCs w:val="28"/>
        </w:rPr>
        <w:t>Т</w:t>
      </w:r>
      <w:r w:rsidRPr="00EE4901">
        <w:rPr>
          <w:sz w:val="28"/>
          <w:szCs w:val="28"/>
        </w:rPr>
        <w:t xml:space="preserve">, постановка на учет в налоговых органах. </w:t>
      </w:r>
      <w:r w:rsidRPr="00EE4901">
        <w:rPr>
          <w:rStyle w:val="a5"/>
          <w:b w:val="0"/>
          <w:sz w:val="28"/>
          <w:szCs w:val="28"/>
        </w:rPr>
        <w:t>Список документов необходимых для регистрации ККТ в ИФНС.</w:t>
      </w:r>
    </w:p>
    <w:p w:rsidR="00BC3385" w:rsidRPr="00EE4901" w:rsidRDefault="00BC3385" w:rsidP="00D27448">
      <w:pPr>
        <w:spacing w:line="360" w:lineRule="auto"/>
        <w:ind w:firstLine="709"/>
        <w:jc w:val="both"/>
        <w:rPr>
          <w:rStyle w:val="a5"/>
          <w:b w:val="0"/>
          <w:sz w:val="28"/>
          <w:szCs w:val="28"/>
        </w:rPr>
      </w:pPr>
    </w:p>
    <w:p w:rsidR="00BC3385" w:rsidRPr="00EE4901" w:rsidRDefault="00BC3385" w:rsidP="00D27448">
      <w:pPr>
        <w:spacing w:line="360" w:lineRule="auto"/>
        <w:ind w:firstLine="709"/>
        <w:jc w:val="both"/>
        <w:rPr>
          <w:sz w:val="28"/>
          <w:szCs w:val="28"/>
        </w:rPr>
      </w:pPr>
      <w:r w:rsidRPr="00EE4901">
        <w:rPr>
          <w:sz w:val="28"/>
          <w:szCs w:val="28"/>
        </w:rPr>
        <w:t>Выбор ККМ.</w:t>
      </w:r>
    </w:p>
    <w:p w:rsidR="00056190" w:rsidRPr="00EE4901" w:rsidRDefault="00056190" w:rsidP="00D27448">
      <w:pPr>
        <w:spacing w:line="360" w:lineRule="auto"/>
        <w:ind w:firstLine="709"/>
        <w:jc w:val="both"/>
        <w:rPr>
          <w:rStyle w:val="a5"/>
          <w:b w:val="0"/>
          <w:sz w:val="28"/>
          <w:szCs w:val="28"/>
        </w:rPr>
      </w:pPr>
      <w:r w:rsidRPr="00EE4901">
        <w:rPr>
          <w:sz w:val="28"/>
          <w:szCs w:val="28"/>
        </w:rPr>
        <w:t>На сегодняшний</w:t>
      </w:r>
      <w:r w:rsidR="00B64F5D" w:rsidRPr="00EE4901">
        <w:rPr>
          <w:sz w:val="28"/>
          <w:szCs w:val="28"/>
        </w:rPr>
        <w:t xml:space="preserve"> </w:t>
      </w:r>
      <w:r w:rsidRPr="00EE4901">
        <w:rPr>
          <w:sz w:val="28"/>
          <w:szCs w:val="28"/>
        </w:rPr>
        <w:t>день</w:t>
      </w:r>
      <w:r w:rsidR="00B64F5D" w:rsidRPr="00EE4901">
        <w:rPr>
          <w:sz w:val="28"/>
          <w:szCs w:val="28"/>
        </w:rPr>
        <w:t xml:space="preserve"> выбор фирм занимающихся продажей КК</w:t>
      </w:r>
      <w:r w:rsidR="005D2DFB" w:rsidRPr="00EE4901">
        <w:rPr>
          <w:sz w:val="28"/>
          <w:szCs w:val="28"/>
        </w:rPr>
        <w:t>Т</w:t>
      </w:r>
      <w:r w:rsidR="00B64F5D" w:rsidRPr="00EE4901">
        <w:rPr>
          <w:sz w:val="28"/>
          <w:szCs w:val="28"/>
        </w:rPr>
        <w:t xml:space="preserve"> очень обширен.</w:t>
      </w:r>
      <w:r w:rsidR="00821076" w:rsidRPr="00EE4901">
        <w:rPr>
          <w:sz w:val="28"/>
          <w:szCs w:val="28"/>
        </w:rPr>
        <w:t xml:space="preserve"> </w:t>
      </w:r>
      <w:r w:rsidR="00E50AB0" w:rsidRPr="00EE4901">
        <w:rPr>
          <w:sz w:val="28"/>
          <w:szCs w:val="28"/>
        </w:rPr>
        <w:t>Соответственно обширен и</w:t>
      </w:r>
      <w:r w:rsidR="00661135" w:rsidRPr="00EE4901">
        <w:rPr>
          <w:sz w:val="28"/>
          <w:szCs w:val="28"/>
        </w:rPr>
        <w:t xml:space="preserve"> диапазон дополнительных услуг оказываемых этими предприятиями. Сюда входят</w:t>
      </w:r>
      <w:r w:rsidR="001212AE" w:rsidRPr="00EE4901">
        <w:rPr>
          <w:sz w:val="28"/>
          <w:szCs w:val="28"/>
        </w:rPr>
        <w:t>: к</w:t>
      </w:r>
      <w:r w:rsidR="00661135" w:rsidRPr="00EE4901">
        <w:rPr>
          <w:sz w:val="28"/>
          <w:szCs w:val="28"/>
        </w:rPr>
        <w:t>онсультации по выбору ККМ, продажа ККМ за наличный и безналичный расчет, продажа в кредит, замен</w:t>
      </w:r>
      <w:r w:rsidR="00500808" w:rsidRPr="00EE4901">
        <w:rPr>
          <w:sz w:val="28"/>
          <w:szCs w:val="28"/>
        </w:rPr>
        <w:t>а</w:t>
      </w:r>
      <w:r w:rsidR="00661135" w:rsidRPr="00EE4901">
        <w:rPr>
          <w:sz w:val="28"/>
          <w:szCs w:val="28"/>
        </w:rPr>
        <w:t xml:space="preserve"> устаревших ККМ на </w:t>
      </w:r>
      <w:r w:rsidR="00500808" w:rsidRPr="00EE4901">
        <w:rPr>
          <w:sz w:val="28"/>
          <w:szCs w:val="28"/>
        </w:rPr>
        <w:t>новые, сервис ККМ,</w:t>
      </w:r>
      <w:r w:rsidR="001212AE" w:rsidRPr="00EE4901">
        <w:rPr>
          <w:sz w:val="28"/>
          <w:szCs w:val="28"/>
        </w:rPr>
        <w:t xml:space="preserve"> </w:t>
      </w:r>
      <w:r w:rsidR="00500808" w:rsidRPr="00EE4901">
        <w:rPr>
          <w:sz w:val="28"/>
          <w:szCs w:val="28"/>
        </w:rPr>
        <w:t xml:space="preserve">помощь при </w:t>
      </w:r>
      <w:r w:rsidR="001212AE" w:rsidRPr="00EE4901">
        <w:rPr>
          <w:sz w:val="28"/>
          <w:szCs w:val="28"/>
        </w:rPr>
        <w:t>регистрации</w:t>
      </w:r>
      <w:r w:rsidR="00500808" w:rsidRPr="00EE4901">
        <w:rPr>
          <w:sz w:val="28"/>
          <w:szCs w:val="28"/>
        </w:rPr>
        <w:t xml:space="preserve"> ККМ</w:t>
      </w:r>
      <w:r w:rsidR="001212AE" w:rsidRPr="00EE4901">
        <w:rPr>
          <w:sz w:val="28"/>
          <w:szCs w:val="28"/>
        </w:rPr>
        <w:t xml:space="preserve"> в ИФНС, бесплатная доставка ККМ, обучение персонала работе на ККМ. Многие фирмы занимающиеся продажей ККМ имеют свои сайты ,на которых можно ознакомится с их предложениями.</w:t>
      </w:r>
    </w:p>
    <w:p w:rsidR="00BC3385" w:rsidRPr="00EE4901" w:rsidRDefault="00BC3385" w:rsidP="00D27448">
      <w:pPr>
        <w:shd w:val="clear" w:color="auto" w:fill="FFFFFF"/>
        <w:spacing w:line="360" w:lineRule="auto"/>
        <w:ind w:firstLine="709"/>
        <w:jc w:val="both"/>
        <w:rPr>
          <w:sz w:val="28"/>
          <w:szCs w:val="28"/>
        </w:rPr>
      </w:pPr>
      <w:r w:rsidRPr="00EE4901">
        <w:rPr>
          <w:sz w:val="28"/>
          <w:szCs w:val="28"/>
        </w:rPr>
        <w:t xml:space="preserve">Для большинства предприятий малого и среднего бизнеса, а так же сферы услуг круг выбора можно сузить до 2 классов ККМ - автономных и пассивных системных. Такие машины обладают рядом достоинств таких как: </w:t>
      </w:r>
    </w:p>
    <w:p w:rsidR="00BC3385" w:rsidRPr="00EE4901" w:rsidRDefault="00BC3385" w:rsidP="00D27448">
      <w:pPr>
        <w:numPr>
          <w:ilvl w:val="0"/>
          <w:numId w:val="3"/>
        </w:numPr>
        <w:shd w:val="clear" w:color="auto" w:fill="FFFFFF"/>
        <w:spacing w:line="360" w:lineRule="auto"/>
        <w:ind w:left="0" w:firstLine="709"/>
        <w:jc w:val="both"/>
        <w:rPr>
          <w:sz w:val="28"/>
          <w:szCs w:val="28"/>
        </w:rPr>
      </w:pPr>
      <w:r w:rsidRPr="00EE4901">
        <w:rPr>
          <w:sz w:val="28"/>
          <w:szCs w:val="28"/>
        </w:rPr>
        <w:t xml:space="preserve">Невысокая цена; </w:t>
      </w:r>
    </w:p>
    <w:p w:rsidR="00BC3385" w:rsidRPr="00EE4901" w:rsidRDefault="00BC3385" w:rsidP="00D27448">
      <w:pPr>
        <w:numPr>
          <w:ilvl w:val="0"/>
          <w:numId w:val="3"/>
        </w:numPr>
        <w:shd w:val="clear" w:color="auto" w:fill="FFFFFF"/>
        <w:spacing w:line="360" w:lineRule="auto"/>
        <w:ind w:left="0" w:firstLine="709"/>
        <w:jc w:val="both"/>
        <w:rPr>
          <w:sz w:val="28"/>
          <w:szCs w:val="28"/>
        </w:rPr>
      </w:pPr>
      <w:r w:rsidRPr="00EE4901">
        <w:rPr>
          <w:sz w:val="28"/>
          <w:szCs w:val="28"/>
        </w:rPr>
        <w:t xml:space="preserve">Небольшие габариты; </w:t>
      </w:r>
    </w:p>
    <w:p w:rsidR="00BC3385" w:rsidRPr="00EE4901" w:rsidRDefault="00BC3385" w:rsidP="00D27448">
      <w:pPr>
        <w:numPr>
          <w:ilvl w:val="0"/>
          <w:numId w:val="3"/>
        </w:numPr>
        <w:shd w:val="clear" w:color="auto" w:fill="FFFFFF"/>
        <w:spacing w:line="360" w:lineRule="auto"/>
        <w:ind w:left="0" w:firstLine="709"/>
        <w:jc w:val="both"/>
        <w:rPr>
          <w:sz w:val="28"/>
          <w:szCs w:val="28"/>
        </w:rPr>
      </w:pPr>
      <w:r w:rsidRPr="00EE4901">
        <w:rPr>
          <w:sz w:val="28"/>
          <w:szCs w:val="28"/>
        </w:rPr>
        <w:t xml:space="preserve">Небольшой вес; </w:t>
      </w:r>
    </w:p>
    <w:p w:rsidR="00BC3385" w:rsidRPr="00EE4901" w:rsidRDefault="00BC3385" w:rsidP="00D27448">
      <w:pPr>
        <w:numPr>
          <w:ilvl w:val="0"/>
          <w:numId w:val="3"/>
        </w:numPr>
        <w:shd w:val="clear" w:color="auto" w:fill="FFFFFF"/>
        <w:spacing w:line="360" w:lineRule="auto"/>
        <w:ind w:left="0" w:firstLine="709"/>
        <w:jc w:val="both"/>
        <w:rPr>
          <w:sz w:val="28"/>
          <w:szCs w:val="28"/>
        </w:rPr>
      </w:pPr>
      <w:r w:rsidRPr="00EE4901">
        <w:rPr>
          <w:sz w:val="28"/>
          <w:szCs w:val="28"/>
        </w:rPr>
        <w:t>Простота эксплуатации, которая не требует длительного обучения кассиров;</w:t>
      </w:r>
    </w:p>
    <w:p w:rsidR="00BC3385" w:rsidRPr="00EE4901" w:rsidRDefault="00BC3385" w:rsidP="00D27448">
      <w:pPr>
        <w:shd w:val="clear" w:color="auto" w:fill="FFFFFF"/>
        <w:spacing w:line="360" w:lineRule="auto"/>
        <w:ind w:firstLine="709"/>
        <w:jc w:val="both"/>
        <w:rPr>
          <w:sz w:val="28"/>
          <w:szCs w:val="28"/>
        </w:rPr>
      </w:pPr>
      <w:r w:rsidRPr="00EE4901">
        <w:rPr>
          <w:sz w:val="28"/>
          <w:szCs w:val="28"/>
        </w:rPr>
        <w:t xml:space="preserve">Любая ККМ имеет ряд общих обязательных функций и характеристик: </w:t>
      </w:r>
    </w:p>
    <w:p w:rsidR="00BC3385" w:rsidRPr="00EE4901" w:rsidRDefault="00BC3385" w:rsidP="00D27448">
      <w:pPr>
        <w:numPr>
          <w:ilvl w:val="0"/>
          <w:numId w:val="4"/>
        </w:numPr>
        <w:shd w:val="clear" w:color="auto" w:fill="FFFFFF"/>
        <w:spacing w:line="360" w:lineRule="auto"/>
        <w:ind w:left="0" w:firstLine="709"/>
        <w:jc w:val="both"/>
        <w:rPr>
          <w:sz w:val="28"/>
          <w:szCs w:val="28"/>
        </w:rPr>
      </w:pPr>
      <w:r w:rsidRPr="00EE4901">
        <w:rPr>
          <w:sz w:val="28"/>
          <w:szCs w:val="28"/>
        </w:rPr>
        <w:t xml:space="preserve">X-отчет - получение отчета по продажам за день без проведения гашения; </w:t>
      </w:r>
    </w:p>
    <w:p w:rsidR="00BC3385" w:rsidRPr="00EE4901" w:rsidRDefault="00BC3385" w:rsidP="00D27448">
      <w:pPr>
        <w:numPr>
          <w:ilvl w:val="0"/>
          <w:numId w:val="4"/>
        </w:numPr>
        <w:shd w:val="clear" w:color="auto" w:fill="FFFFFF"/>
        <w:spacing w:line="360" w:lineRule="auto"/>
        <w:ind w:left="0" w:firstLine="709"/>
        <w:jc w:val="both"/>
        <w:rPr>
          <w:sz w:val="28"/>
          <w:szCs w:val="28"/>
        </w:rPr>
      </w:pPr>
      <w:r w:rsidRPr="00EE4901">
        <w:rPr>
          <w:sz w:val="28"/>
          <w:szCs w:val="28"/>
        </w:rPr>
        <w:t xml:space="preserve">Z-отчет оформление суточного или сменного отчета с гашением; </w:t>
      </w:r>
    </w:p>
    <w:p w:rsidR="00BC3385" w:rsidRPr="00EE4901" w:rsidRDefault="00BC3385" w:rsidP="00D27448">
      <w:pPr>
        <w:numPr>
          <w:ilvl w:val="0"/>
          <w:numId w:val="4"/>
        </w:numPr>
        <w:shd w:val="clear" w:color="auto" w:fill="FFFFFF"/>
        <w:spacing w:line="360" w:lineRule="auto"/>
        <w:ind w:left="0" w:firstLine="709"/>
        <w:jc w:val="both"/>
        <w:rPr>
          <w:sz w:val="28"/>
          <w:szCs w:val="28"/>
        </w:rPr>
      </w:pPr>
      <w:r w:rsidRPr="00EE4901">
        <w:rPr>
          <w:sz w:val="28"/>
          <w:szCs w:val="28"/>
        </w:rPr>
        <w:t xml:space="preserve">Рассчет сдачи; </w:t>
      </w:r>
    </w:p>
    <w:p w:rsidR="00BC3385" w:rsidRPr="00EE4901" w:rsidRDefault="00BC3385" w:rsidP="00D27448">
      <w:pPr>
        <w:numPr>
          <w:ilvl w:val="0"/>
          <w:numId w:val="4"/>
        </w:numPr>
        <w:shd w:val="clear" w:color="auto" w:fill="FFFFFF"/>
        <w:spacing w:line="360" w:lineRule="auto"/>
        <w:ind w:left="0" w:firstLine="709"/>
        <w:jc w:val="both"/>
        <w:rPr>
          <w:sz w:val="28"/>
          <w:szCs w:val="28"/>
        </w:rPr>
      </w:pPr>
      <w:r w:rsidRPr="00EE4901">
        <w:rPr>
          <w:sz w:val="28"/>
          <w:szCs w:val="28"/>
        </w:rPr>
        <w:t xml:space="preserve">Оформление нескольких продаж в одном чеке и подсчет общей суммы; </w:t>
      </w:r>
    </w:p>
    <w:p w:rsidR="00BC3385" w:rsidRPr="00EE4901" w:rsidRDefault="00BC3385" w:rsidP="00D27448">
      <w:pPr>
        <w:numPr>
          <w:ilvl w:val="0"/>
          <w:numId w:val="4"/>
        </w:numPr>
        <w:shd w:val="clear" w:color="auto" w:fill="FFFFFF"/>
        <w:spacing w:line="360" w:lineRule="auto"/>
        <w:ind w:left="0" w:firstLine="709"/>
        <w:jc w:val="both"/>
        <w:rPr>
          <w:sz w:val="28"/>
          <w:szCs w:val="28"/>
        </w:rPr>
      </w:pPr>
      <w:r w:rsidRPr="00EE4901">
        <w:rPr>
          <w:sz w:val="28"/>
          <w:szCs w:val="28"/>
        </w:rPr>
        <w:t xml:space="preserve">Отмена чека; </w:t>
      </w:r>
    </w:p>
    <w:p w:rsidR="00BC3385" w:rsidRPr="00EE4901" w:rsidRDefault="00BC3385" w:rsidP="00D27448">
      <w:pPr>
        <w:numPr>
          <w:ilvl w:val="0"/>
          <w:numId w:val="4"/>
        </w:numPr>
        <w:shd w:val="clear" w:color="auto" w:fill="FFFFFF"/>
        <w:spacing w:line="360" w:lineRule="auto"/>
        <w:ind w:left="0" w:firstLine="709"/>
        <w:jc w:val="both"/>
        <w:rPr>
          <w:sz w:val="28"/>
          <w:szCs w:val="28"/>
        </w:rPr>
      </w:pPr>
      <w:r w:rsidRPr="00EE4901">
        <w:rPr>
          <w:sz w:val="28"/>
          <w:szCs w:val="28"/>
        </w:rPr>
        <w:t xml:space="preserve">Оформление возврата товара; </w:t>
      </w:r>
    </w:p>
    <w:p w:rsidR="00BC3385" w:rsidRPr="00EE4901" w:rsidRDefault="00BC3385" w:rsidP="00D27448">
      <w:pPr>
        <w:numPr>
          <w:ilvl w:val="0"/>
          <w:numId w:val="4"/>
        </w:numPr>
        <w:shd w:val="clear" w:color="auto" w:fill="FFFFFF"/>
        <w:spacing w:line="360" w:lineRule="auto"/>
        <w:ind w:left="0" w:firstLine="709"/>
        <w:jc w:val="both"/>
        <w:rPr>
          <w:sz w:val="28"/>
          <w:szCs w:val="28"/>
        </w:rPr>
      </w:pPr>
      <w:r w:rsidRPr="00EE4901">
        <w:rPr>
          <w:sz w:val="28"/>
          <w:szCs w:val="28"/>
        </w:rPr>
        <w:t xml:space="preserve">Печать заголовка чека, заводского номера ККМ, ИНН владельца, даты, времени и номера продажи; </w:t>
      </w:r>
    </w:p>
    <w:p w:rsidR="00BC3385" w:rsidRPr="00EE4901" w:rsidRDefault="00BC3385" w:rsidP="00D27448">
      <w:pPr>
        <w:numPr>
          <w:ilvl w:val="0"/>
          <w:numId w:val="4"/>
        </w:numPr>
        <w:shd w:val="clear" w:color="auto" w:fill="FFFFFF"/>
        <w:spacing w:line="360" w:lineRule="auto"/>
        <w:ind w:left="0" w:firstLine="709"/>
        <w:jc w:val="both"/>
        <w:rPr>
          <w:sz w:val="28"/>
          <w:szCs w:val="28"/>
        </w:rPr>
      </w:pPr>
      <w:r w:rsidRPr="00EE4901">
        <w:rPr>
          <w:sz w:val="28"/>
          <w:szCs w:val="28"/>
        </w:rPr>
        <w:t xml:space="preserve">Вычисление стоимости по цене и количеству товара; </w:t>
      </w:r>
    </w:p>
    <w:p w:rsidR="00BC3385" w:rsidRPr="00EE4901" w:rsidRDefault="00BC3385" w:rsidP="00D27448">
      <w:pPr>
        <w:numPr>
          <w:ilvl w:val="0"/>
          <w:numId w:val="4"/>
        </w:numPr>
        <w:shd w:val="clear" w:color="auto" w:fill="FFFFFF"/>
        <w:spacing w:line="360" w:lineRule="auto"/>
        <w:ind w:left="0" w:firstLine="709"/>
        <w:jc w:val="both"/>
        <w:rPr>
          <w:sz w:val="28"/>
          <w:szCs w:val="28"/>
        </w:rPr>
      </w:pPr>
      <w:r w:rsidRPr="00EE4901">
        <w:rPr>
          <w:sz w:val="28"/>
          <w:szCs w:val="28"/>
        </w:rPr>
        <w:t xml:space="preserve">Встроенный календарь и часы; </w:t>
      </w:r>
    </w:p>
    <w:p w:rsidR="00BC3385" w:rsidRPr="00EE4901" w:rsidRDefault="00BC3385" w:rsidP="00D27448">
      <w:pPr>
        <w:shd w:val="clear" w:color="auto" w:fill="FFFFFF"/>
        <w:spacing w:line="360" w:lineRule="auto"/>
        <w:ind w:firstLine="709"/>
        <w:jc w:val="both"/>
        <w:rPr>
          <w:sz w:val="28"/>
          <w:szCs w:val="28"/>
        </w:rPr>
      </w:pPr>
      <w:r w:rsidRPr="00EE4901">
        <w:rPr>
          <w:sz w:val="28"/>
          <w:szCs w:val="28"/>
        </w:rPr>
        <w:t xml:space="preserve">Дополнительные сервисные функции, которые есть в данных машинах, обычно мало используются: </w:t>
      </w:r>
    </w:p>
    <w:p w:rsidR="00BC3385" w:rsidRPr="00EE4901" w:rsidRDefault="00BC3385" w:rsidP="00D27448">
      <w:pPr>
        <w:numPr>
          <w:ilvl w:val="0"/>
          <w:numId w:val="5"/>
        </w:numPr>
        <w:shd w:val="clear" w:color="auto" w:fill="FFFFFF"/>
        <w:spacing w:line="360" w:lineRule="auto"/>
        <w:ind w:left="0" w:firstLine="709"/>
        <w:jc w:val="both"/>
        <w:rPr>
          <w:sz w:val="28"/>
          <w:szCs w:val="28"/>
        </w:rPr>
      </w:pPr>
      <w:r w:rsidRPr="00EE4901">
        <w:rPr>
          <w:sz w:val="28"/>
          <w:szCs w:val="28"/>
        </w:rPr>
        <w:t xml:space="preserve">Программирование цен и кодов товаров; </w:t>
      </w:r>
    </w:p>
    <w:p w:rsidR="00BC3385" w:rsidRPr="00EE4901" w:rsidRDefault="00BC3385" w:rsidP="00D27448">
      <w:pPr>
        <w:numPr>
          <w:ilvl w:val="0"/>
          <w:numId w:val="5"/>
        </w:numPr>
        <w:shd w:val="clear" w:color="auto" w:fill="FFFFFF"/>
        <w:spacing w:line="360" w:lineRule="auto"/>
        <w:ind w:left="0" w:firstLine="709"/>
        <w:jc w:val="both"/>
        <w:rPr>
          <w:sz w:val="28"/>
          <w:szCs w:val="28"/>
        </w:rPr>
      </w:pPr>
      <w:r w:rsidRPr="00EE4901">
        <w:rPr>
          <w:sz w:val="28"/>
          <w:szCs w:val="28"/>
        </w:rPr>
        <w:t xml:space="preserve">Вычисление процентных скидок и надбавок; </w:t>
      </w:r>
    </w:p>
    <w:p w:rsidR="00BC3385" w:rsidRPr="00EE4901" w:rsidRDefault="00BC3385" w:rsidP="00D27448">
      <w:pPr>
        <w:numPr>
          <w:ilvl w:val="0"/>
          <w:numId w:val="5"/>
        </w:numPr>
        <w:shd w:val="clear" w:color="auto" w:fill="FFFFFF"/>
        <w:spacing w:line="360" w:lineRule="auto"/>
        <w:ind w:left="0" w:firstLine="709"/>
        <w:jc w:val="both"/>
        <w:rPr>
          <w:sz w:val="28"/>
          <w:szCs w:val="28"/>
        </w:rPr>
      </w:pPr>
      <w:r w:rsidRPr="00EE4901">
        <w:rPr>
          <w:sz w:val="28"/>
          <w:szCs w:val="28"/>
        </w:rPr>
        <w:t>Конвертация валют и т.п.</w:t>
      </w:r>
    </w:p>
    <w:p w:rsidR="00BC3385" w:rsidRPr="00EE4901" w:rsidRDefault="00BC3385" w:rsidP="00D27448">
      <w:pPr>
        <w:shd w:val="clear" w:color="auto" w:fill="FFFFFF"/>
        <w:spacing w:line="360" w:lineRule="auto"/>
        <w:ind w:firstLine="709"/>
        <w:jc w:val="both"/>
        <w:rPr>
          <w:sz w:val="28"/>
          <w:szCs w:val="28"/>
        </w:rPr>
      </w:pPr>
      <w:r w:rsidRPr="00EE4901">
        <w:rPr>
          <w:sz w:val="28"/>
          <w:szCs w:val="28"/>
        </w:rPr>
        <w:t xml:space="preserve">Для выбора контрольно - кассовой машины нужно определить для себя несколько необходимых параметров, которыми она должна обладать: </w:t>
      </w:r>
    </w:p>
    <w:p w:rsidR="00BC3385" w:rsidRPr="00EE4901" w:rsidRDefault="00BC3385" w:rsidP="00D27448">
      <w:pPr>
        <w:numPr>
          <w:ilvl w:val="0"/>
          <w:numId w:val="6"/>
        </w:numPr>
        <w:shd w:val="clear" w:color="auto" w:fill="FFFFFF"/>
        <w:spacing w:line="360" w:lineRule="auto"/>
        <w:ind w:left="0" w:firstLine="709"/>
        <w:jc w:val="both"/>
        <w:rPr>
          <w:sz w:val="28"/>
          <w:szCs w:val="28"/>
        </w:rPr>
      </w:pPr>
      <w:r w:rsidRPr="00EE4901">
        <w:rPr>
          <w:sz w:val="28"/>
          <w:szCs w:val="28"/>
        </w:rPr>
        <w:t xml:space="preserve">Количество отделов и функций; </w:t>
      </w:r>
    </w:p>
    <w:p w:rsidR="00BC3385" w:rsidRPr="00EE4901" w:rsidRDefault="00BC3385" w:rsidP="00D27448">
      <w:pPr>
        <w:numPr>
          <w:ilvl w:val="0"/>
          <w:numId w:val="6"/>
        </w:numPr>
        <w:shd w:val="clear" w:color="auto" w:fill="FFFFFF"/>
        <w:spacing w:line="360" w:lineRule="auto"/>
        <w:ind w:left="0" w:firstLine="709"/>
        <w:jc w:val="both"/>
        <w:rPr>
          <w:sz w:val="28"/>
          <w:szCs w:val="28"/>
        </w:rPr>
      </w:pPr>
      <w:r w:rsidRPr="00EE4901">
        <w:rPr>
          <w:sz w:val="28"/>
          <w:szCs w:val="28"/>
        </w:rPr>
        <w:t xml:space="preserve">Необходимость авторизации кассиров; </w:t>
      </w:r>
    </w:p>
    <w:p w:rsidR="00BC3385" w:rsidRPr="00EE4901" w:rsidRDefault="00BC3385" w:rsidP="00D27448">
      <w:pPr>
        <w:numPr>
          <w:ilvl w:val="0"/>
          <w:numId w:val="6"/>
        </w:numPr>
        <w:shd w:val="clear" w:color="auto" w:fill="FFFFFF"/>
        <w:spacing w:line="360" w:lineRule="auto"/>
        <w:ind w:left="0" w:firstLine="709"/>
        <w:jc w:val="both"/>
        <w:rPr>
          <w:sz w:val="28"/>
          <w:szCs w:val="28"/>
        </w:rPr>
      </w:pPr>
      <w:r w:rsidRPr="00EE4901">
        <w:rPr>
          <w:sz w:val="28"/>
          <w:szCs w:val="28"/>
        </w:rPr>
        <w:t xml:space="preserve">Количество кассиров; </w:t>
      </w:r>
    </w:p>
    <w:p w:rsidR="00BC3385" w:rsidRPr="00EE4901" w:rsidRDefault="00BC3385" w:rsidP="00D27448">
      <w:pPr>
        <w:numPr>
          <w:ilvl w:val="0"/>
          <w:numId w:val="6"/>
        </w:numPr>
        <w:shd w:val="clear" w:color="auto" w:fill="FFFFFF"/>
        <w:spacing w:line="360" w:lineRule="auto"/>
        <w:ind w:left="0" w:firstLine="709"/>
        <w:jc w:val="both"/>
        <w:rPr>
          <w:sz w:val="28"/>
          <w:szCs w:val="28"/>
        </w:rPr>
      </w:pPr>
      <w:r w:rsidRPr="00EE4901">
        <w:rPr>
          <w:sz w:val="28"/>
          <w:szCs w:val="28"/>
        </w:rPr>
        <w:t xml:space="preserve">Скорость печати кассового чека; </w:t>
      </w:r>
    </w:p>
    <w:p w:rsidR="00BC3385" w:rsidRPr="00EE4901" w:rsidRDefault="00BC3385" w:rsidP="00D27448">
      <w:pPr>
        <w:numPr>
          <w:ilvl w:val="0"/>
          <w:numId w:val="6"/>
        </w:numPr>
        <w:shd w:val="clear" w:color="auto" w:fill="FFFFFF"/>
        <w:spacing w:line="360" w:lineRule="auto"/>
        <w:ind w:left="0" w:firstLine="709"/>
        <w:jc w:val="both"/>
        <w:rPr>
          <w:sz w:val="28"/>
          <w:szCs w:val="28"/>
        </w:rPr>
      </w:pPr>
      <w:r w:rsidRPr="00EE4901">
        <w:rPr>
          <w:sz w:val="28"/>
          <w:szCs w:val="28"/>
        </w:rPr>
        <w:t xml:space="preserve">Размер площади, которая будет выделена под ККМ; </w:t>
      </w:r>
    </w:p>
    <w:p w:rsidR="00BC3385" w:rsidRPr="00EE4901" w:rsidRDefault="00BC3385" w:rsidP="00D27448">
      <w:pPr>
        <w:numPr>
          <w:ilvl w:val="0"/>
          <w:numId w:val="6"/>
        </w:numPr>
        <w:shd w:val="clear" w:color="auto" w:fill="FFFFFF"/>
        <w:spacing w:line="360" w:lineRule="auto"/>
        <w:ind w:left="0" w:firstLine="709"/>
        <w:jc w:val="both"/>
        <w:rPr>
          <w:sz w:val="28"/>
          <w:szCs w:val="28"/>
        </w:rPr>
      </w:pPr>
      <w:r w:rsidRPr="00EE4901">
        <w:rPr>
          <w:sz w:val="28"/>
          <w:szCs w:val="28"/>
        </w:rPr>
        <w:t xml:space="preserve">Необходимость автономного питания (зависит от стабильности напряжения сети в помещении, где будет установлена ККМ); </w:t>
      </w:r>
    </w:p>
    <w:p w:rsidR="00BC3385" w:rsidRPr="00EE4901" w:rsidRDefault="00BC3385" w:rsidP="00D27448">
      <w:pPr>
        <w:numPr>
          <w:ilvl w:val="0"/>
          <w:numId w:val="6"/>
        </w:numPr>
        <w:shd w:val="clear" w:color="auto" w:fill="FFFFFF"/>
        <w:spacing w:line="360" w:lineRule="auto"/>
        <w:ind w:left="0" w:firstLine="709"/>
        <w:jc w:val="both"/>
        <w:rPr>
          <w:sz w:val="28"/>
          <w:szCs w:val="28"/>
        </w:rPr>
      </w:pPr>
      <w:r w:rsidRPr="00EE4901">
        <w:rPr>
          <w:sz w:val="28"/>
          <w:szCs w:val="28"/>
        </w:rPr>
        <w:t xml:space="preserve">Мобильность ККМ (минимальный вес, габариты и наличие аккумулятора, позволяющие использовать кассовый аппарат для выездной торговли и в такси). </w:t>
      </w:r>
    </w:p>
    <w:p w:rsidR="00BC3385" w:rsidRPr="00EE4901" w:rsidRDefault="00BC3385" w:rsidP="00D27448">
      <w:pPr>
        <w:numPr>
          <w:ilvl w:val="0"/>
          <w:numId w:val="6"/>
        </w:numPr>
        <w:shd w:val="clear" w:color="auto" w:fill="FFFFFF"/>
        <w:spacing w:line="360" w:lineRule="auto"/>
        <w:ind w:left="0" w:firstLine="709"/>
        <w:jc w:val="both"/>
        <w:rPr>
          <w:sz w:val="28"/>
          <w:szCs w:val="28"/>
        </w:rPr>
      </w:pPr>
      <w:r w:rsidRPr="00EE4901">
        <w:rPr>
          <w:sz w:val="28"/>
          <w:szCs w:val="28"/>
        </w:rPr>
        <w:t xml:space="preserve">Возможность подключения внешних устройств (например, сканер штрих кодов); </w:t>
      </w:r>
    </w:p>
    <w:p w:rsidR="00BC3385" w:rsidRPr="00EE4901" w:rsidRDefault="00BC3385" w:rsidP="00D27448">
      <w:pPr>
        <w:numPr>
          <w:ilvl w:val="0"/>
          <w:numId w:val="6"/>
        </w:numPr>
        <w:shd w:val="clear" w:color="auto" w:fill="FFFFFF"/>
        <w:spacing w:line="360" w:lineRule="auto"/>
        <w:ind w:left="0" w:firstLine="709"/>
        <w:jc w:val="both"/>
        <w:rPr>
          <w:sz w:val="28"/>
          <w:szCs w:val="28"/>
        </w:rPr>
      </w:pPr>
      <w:r w:rsidRPr="00EE4901">
        <w:rPr>
          <w:sz w:val="28"/>
          <w:szCs w:val="28"/>
        </w:rPr>
        <w:t xml:space="preserve">Совместимость с 1С. </w:t>
      </w:r>
    </w:p>
    <w:p w:rsidR="00BC3385" w:rsidRPr="00EE4901" w:rsidRDefault="00895F26" w:rsidP="00D27448">
      <w:pPr>
        <w:shd w:val="clear" w:color="auto" w:fill="FFFFFF"/>
        <w:spacing w:line="360" w:lineRule="auto"/>
        <w:ind w:firstLine="709"/>
        <w:jc w:val="both"/>
        <w:rPr>
          <w:sz w:val="28"/>
          <w:szCs w:val="28"/>
        </w:rPr>
      </w:pPr>
      <w:r w:rsidRPr="00EE4901">
        <w:rPr>
          <w:sz w:val="28"/>
          <w:szCs w:val="28"/>
        </w:rPr>
        <w:t>Организация и порядок приобретения КК</w:t>
      </w:r>
      <w:r w:rsidR="005D2DFB" w:rsidRPr="00EE4901">
        <w:rPr>
          <w:sz w:val="28"/>
          <w:szCs w:val="28"/>
        </w:rPr>
        <w:t>Т</w:t>
      </w:r>
      <w:r w:rsidRPr="00EE4901">
        <w:rPr>
          <w:sz w:val="28"/>
          <w:szCs w:val="28"/>
        </w:rPr>
        <w:t>, постановка на учет в налоговых органах.</w:t>
      </w:r>
    </w:p>
    <w:p w:rsidR="00895F26" w:rsidRPr="00EE4901" w:rsidRDefault="00895F26" w:rsidP="00D27448">
      <w:pPr>
        <w:pStyle w:val="a3"/>
        <w:spacing w:after="0" w:line="360" w:lineRule="auto"/>
        <w:ind w:firstLine="709"/>
        <w:jc w:val="both"/>
        <w:rPr>
          <w:rFonts w:ascii="Times New Roman" w:hAnsi="Times New Roman" w:cs="Times New Roman"/>
          <w:color w:val="auto"/>
          <w:sz w:val="28"/>
          <w:szCs w:val="28"/>
        </w:rPr>
      </w:pPr>
      <w:r w:rsidRPr="00EE4901">
        <w:rPr>
          <w:rFonts w:ascii="Times New Roman" w:hAnsi="Times New Roman" w:cs="Times New Roman"/>
          <w:color w:val="auto"/>
          <w:sz w:val="28"/>
          <w:szCs w:val="28"/>
        </w:rPr>
        <w:t>Последним пунктом при покупке КК</w:t>
      </w:r>
      <w:r w:rsidR="005D2DFB" w:rsidRPr="00EE4901">
        <w:rPr>
          <w:rFonts w:ascii="Times New Roman" w:hAnsi="Times New Roman" w:cs="Times New Roman"/>
          <w:color w:val="auto"/>
          <w:sz w:val="28"/>
          <w:szCs w:val="28"/>
        </w:rPr>
        <w:t>Т</w:t>
      </w:r>
      <w:r w:rsidRPr="00EE4901">
        <w:rPr>
          <w:rFonts w:ascii="Times New Roman" w:hAnsi="Times New Roman" w:cs="Times New Roman"/>
          <w:color w:val="auto"/>
          <w:sz w:val="28"/>
          <w:szCs w:val="28"/>
        </w:rPr>
        <w:t xml:space="preserve"> и следующим шагом после заключения договора с </w:t>
      </w:r>
      <w:r w:rsidRPr="00EE4901">
        <w:rPr>
          <w:color w:val="auto"/>
          <w:sz w:val="28"/>
          <w:szCs w:val="28"/>
        </w:rPr>
        <w:t>ЦТО</w:t>
      </w:r>
      <w:r w:rsidRPr="00EE4901">
        <w:rPr>
          <w:rFonts w:ascii="Times New Roman" w:hAnsi="Times New Roman" w:cs="Times New Roman"/>
          <w:color w:val="auto"/>
          <w:sz w:val="28"/>
          <w:szCs w:val="28"/>
        </w:rPr>
        <w:t xml:space="preserve"> </w:t>
      </w:r>
      <w:r w:rsidRPr="00EE4901">
        <w:rPr>
          <w:color w:val="auto"/>
          <w:sz w:val="28"/>
          <w:szCs w:val="28"/>
        </w:rPr>
        <w:t>ККМ</w:t>
      </w:r>
      <w:r w:rsidRPr="00EE4901">
        <w:rPr>
          <w:rFonts w:ascii="Times New Roman" w:hAnsi="Times New Roman" w:cs="Times New Roman"/>
          <w:color w:val="auto"/>
          <w:sz w:val="28"/>
          <w:szCs w:val="28"/>
        </w:rPr>
        <w:t xml:space="preserve"> является регистрация контрольно кассового аппарата в ИФНС по месту регистрации организации. Регистрацией ККМ в Инспекциях МНС занимаются отделы оперативного контроля.</w:t>
      </w:r>
    </w:p>
    <w:p w:rsidR="00895F26" w:rsidRPr="00EE4901" w:rsidRDefault="00895F26" w:rsidP="00D27448">
      <w:pPr>
        <w:pStyle w:val="a3"/>
        <w:spacing w:after="0" w:line="360" w:lineRule="auto"/>
        <w:ind w:firstLine="709"/>
        <w:jc w:val="both"/>
        <w:rPr>
          <w:rFonts w:ascii="Times New Roman" w:hAnsi="Times New Roman" w:cs="Times New Roman"/>
          <w:color w:val="auto"/>
          <w:sz w:val="28"/>
          <w:szCs w:val="28"/>
        </w:rPr>
      </w:pPr>
      <w:r w:rsidRPr="00EE4901">
        <w:rPr>
          <w:rFonts w:ascii="Times New Roman" w:hAnsi="Times New Roman" w:cs="Times New Roman"/>
          <w:color w:val="auto"/>
          <w:sz w:val="28"/>
          <w:szCs w:val="28"/>
        </w:rPr>
        <w:t xml:space="preserve">Каждая налоговая инспекция устанавливает свой порядок регистрации ККМ. </w:t>
      </w:r>
    </w:p>
    <w:p w:rsidR="00895F26" w:rsidRPr="00EE4901" w:rsidRDefault="00895F26" w:rsidP="00D27448">
      <w:pPr>
        <w:pStyle w:val="a3"/>
        <w:spacing w:after="0" w:line="360" w:lineRule="auto"/>
        <w:ind w:firstLine="709"/>
        <w:jc w:val="both"/>
        <w:rPr>
          <w:rFonts w:ascii="Times New Roman" w:hAnsi="Times New Roman" w:cs="Times New Roman"/>
          <w:color w:val="auto"/>
          <w:sz w:val="28"/>
          <w:szCs w:val="28"/>
        </w:rPr>
      </w:pPr>
      <w:r w:rsidRPr="00EE4901">
        <w:rPr>
          <w:rFonts w:ascii="Times New Roman" w:hAnsi="Times New Roman" w:cs="Times New Roman"/>
          <w:color w:val="auto"/>
          <w:sz w:val="28"/>
          <w:szCs w:val="28"/>
        </w:rPr>
        <w:t xml:space="preserve">В некоторых ИФНС регистрация происходит по предварительной записи, т.е. сначала, в приемный день надо посетить отдел оперативного контроля вашей ИФНС и подать им документы, согласно ими установленного </w:t>
      </w:r>
      <w:r w:rsidRPr="00121D54">
        <w:rPr>
          <w:rFonts w:ascii="Times New Roman" w:hAnsi="Times New Roman" w:cs="Times New Roman"/>
          <w:color w:val="auto"/>
          <w:sz w:val="28"/>
          <w:szCs w:val="28"/>
        </w:rPr>
        <w:t>СПИСКА</w:t>
      </w:r>
      <w:r w:rsidRPr="00EE4901">
        <w:rPr>
          <w:rFonts w:ascii="Times New Roman" w:hAnsi="Times New Roman" w:cs="Times New Roman"/>
          <w:color w:val="auto"/>
          <w:sz w:val="28"/>
          <w:szCs w:val="28"/>
        </w:rPr>
        <w:t xml:space="preserve">. Затем явиться в ИФНС в назначенное число и время с кассовым аппаратом и механиком ЦТО. После процедуры регистрации выдается </w:t>
      </w:r>
      <w:r w:rsidRPr="00121D54">
        <w:rPr>
          <w:rFonts w:ascii="Times New Roman" w:hAnsi="Times New Roman" w:cs="Times New Roman"/>
          <w:color w:val="auto"/>
          <w:sz w:val="28"/>
          <w:szCs w:val="28"/>
        </w:rPr>
        <w:t>карточка регистрации</w:t>
      </w:r>
      <w:r w:rsidRPr="00EE4901">
        <w:rPr>
          <w:rFonts w:ascii="Times New Roman" w:hAnsi="Times New Roman" w:cs="Times New Roman"/>
          <w:color w:val="auto"/>
          <w:sz w:val="28"/>
          <w:szCs w:val="28"/>
        </w:rPr>
        <w:t xml:space="preserve"> контрольно-кассовой машины, после чего на ККМ можно работать.</w:t>
      </w:r>
    </w:p>
    <w:p w:rsidR="00895F26" w:rsidRPr="00EE4901" w:rsidRDefault="00895F26" w:rsidP="00D27448">
      <w:pPr>
        <w:pStyle w:val="a3"/>
        <w:spacing w:after="0" w:line="360" w:lineRule="auto"/>
        <w:ind w:firstLine="709"/>
        <w:jc w:val="both"/>
        <w:rPr>
          <w:rFonts w:ascii="Times New Roman" w:hAnsi="Times New Roman" w:cs="Times New Roman"/>
          <w:color w:val="auto"/>
          <w:sz w:val="28"/>
          <w:szCs w:val="28"/>
        </w:rPr>
      </w:pPr>
      <w:r w:rsidRPr="00EE4901">
        <w:rPr>
          <w:rFonts w:ascii="Times New Roman" w:hAnsi="Times New Roman" w:cs="Times New Roman"/>
          <w:color w:val="auto"/>
          <w:sz w:val="28"/>
          <w:szCs w:val="28"/>
        </w:rPr>
        <w:t xml:space="preserve">В некоторых ИФНС регистрация происходит без предварительной записи, т.е. в любой приемный день можно прийти в отдел оперативного контроля вашей ИФНС, подать документы согласно установленного </w:t>
      </w:r>
      <w:r w:rsidRPr="00121D54">
        <w:rPr>
          <w:rFonts w:ascii="Times New Roman" w:hAnsi="Times New Roman" w:cs="Times New Roman"/>
          <w:color w:val="auto"/>
          <w:sz w:val="28"/>
          <w:szCs w:val="28"/>
        </w:rPr>
        <w:t>СПИСКА</w:t>
      </w:r>
      <w:r w:rsidRPr="00EE4901">
        <w:rPr>
          <w:rFonts w:ascii="Times New Roman" w:hAnsi="Times New Roman" w:cs="Times New Roman"/>
          <w:color w:val="auto"/>
          <w:sz w:val="28"/>
          <w:szCs w:val="28"/>
        </w:rPr>
        <w:t xml:space="preserve">, предъявить кассовый аппарат. А также необходимо заранее пригласить на этот день механика ЦТО. По прошествии не более 5-ти рабочих дней после процедуры регистрации, ИФНС обязана выдать </w:t>
      </w:r>
      <w:r w:rsidRPr="00121D54">
        <w:rPr>
          <w:rFonts w:ascii="Times New Roman" w:hAnsi="Times New Roman" w:cs="Times New Roman"/>
          <w:color w:val="auto"/>
          <w:sz w:val="28"/>
          <w:szCs w:val="28"/>
        </w:rPr>
        <w:t>карточку регистрации</w:t>
      </w:r>
      <w:r w:rsidRPr="00EE4901">
        <w:rPr>
          <w:rFonts w:ascii="Times New Roman" w:hAnsi="Times New Roman" w:cs="Times New Roman"/>
          <w:color w:val="auto"/>
          <w:sz w:val="28"/>
          <w:szCs w:val="28"/>
        </w:rPr>
        <w:t xml:space="preserve"> контрольно-кассовой машины. Останется забрать ее в любой приемный день, после чего на ККМ можно работать .</w:t>
      </w:r>
    </w:p>
    <w:p w:rsidR="00895F26" w:rsidRPr="00EE4901" w:rsidRDefault="00895F26" w:rsidP="00D27448">
      <w:pPr>
        <w:spacing w:line="360" w:lineRule="auto"/>
        <w:ind w:firstLine="709"/>
        <w:jc w:val="both"/>
        <w:rPr>
          <w:rStyle w:val="a5"/>
          <w:b w:val="0"/>
          <w:sz w:val="28"/>
          <w:szCs w:val="28"/>
        </w:rPr>
      </w:pPr>
      <w:r w:rsidRPr="00EE4901">
        <w:rPr>
          <w:rStyle w:val="a5"/>
          <w:b w:val="0"/>
          <w:sz w:val="28"/>
          <w:szCs w:val="28"/>
        </w:rPr>
        <w:t>Список документов необходимых для регистрации ККТ в ИФНС.</w:t>
      </w:r>
    </w:p>
    <w:p w:rsidR="00895F26" w:rsidRPr="00EE4901" w:rsidRDefault="00895F26" w:rsidP="00D27448">
      <w:pPr>
        <w:spacing w:line="360" w:lineRule="auto"/>
        <w:ind w:firstLine="709"/>
        <w:jc w:val="both"/>
        <w:rPr>
          <w:rStyle w:val="a5"/>
          <w:b w:val="0"/>
          <w:sz w:val="28"/>
          <w:szCs w:val="28"/>
        </w:rPr>
      </w:pPr>
    </w:p>
    <w:p w:rsidR="00895F26" w:rsidRPr="00EE4901" w:rsidRDefault="00895F26" w:rsidP="00D27448">
      <w:pPr>
        <w:spacing w:line="360" w:lineRule="auto"/>
        <w:ind w:firstLine="709"/>
        <w:jc w:val="both"/>
        <w:rPr>
          <w:sz w:val="28"/>
          <w:szCs w:val="28"/>
        </w:rPr>
      </w:pPr>
      <w:r w:rsidRPr="00EE4901">
        <w:rPr>
          <w:rStyle w:val="a5"/>
          <w:b w:val="0"/>
          <w:sz w:val="28"/>
          <w:szCs w:val="28"/>
        </w:rPr>
        <w:t>Список документов необходимых для регистрации ККТ в ИФНС г. Москвы</w:t>
      </w:r>
    </w:p>
    <w:p w:rsidR="00895F26" w:rsidRPr="00EE4901" w:rsidRDefault="00895F26" w:rsidP="00D27448">
      <w:pPr>
        <w:spacing w:line="360" w:lineRule="auto"/>
        <w:ind w:firstLine="709"/>
        <w:jc w:val="both"/>
        <w:rPr>
          <w:sz w:val="28"/>
          <w:szCs w:val="28"/>
        </w:rPr>
      </w:pPr>
    </w:p>
    <w:tbl>
      <w:tblPr>
        <w:tblW w:w="4500" w:type="pct"/>
        <w:jc w:val="center"/>
        <w:tblCellSpacing w:w="7" w:type="dxa"/>
        <w:tblCellMar>
          <w:left w:w="0" w:type="dxa"/>
          <w:right w:w="0" w:type="dxa"/>
        </w:tblCellMar>
        <w:tblLook w:val="0000" w:firstRow="0" w:lastRow="0" w:firstColumn="0" w:lastColumn="0" w:noHBand="0" w:noVBand="0"/>
      </w:tblPr>
      <w:tblGrid>
        <w:gridCol w:w="8444"/>
      </w:tblGrid>
      <w:tr w:rsidR="00895F26" w:rsidRPr="00EE4901">
        <w:trPr>
          <w:tblCellSpacing w:w="7" w:type="dxa"/>
          <w:jc w:val="center"/>
        </w:trPr>
        <w:tc>
          <w:tcPr>
            <w:tcW w:w="0" w:type="auto"/>
            <w:vAlign w:val="center"/>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715"/>
              <w:gridCol w:w="3685"/>
            </w:tblGrid>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Документы</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Где взять?</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1. Заявление установленной формы.</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В отделе оперативного контроля Вашей ИФНС или на сайт</w:t>
                  </w:r>
                  <w:r w:rsidR="00056190" w:rsidRPr="00EE4901">
                    <w:rPr>
                      <w:sz w:val="20"/>
                      <w:szCs w:val="20"/>
                    </w:rPr>
                    <w:t>е</w:t>
                  </w:r>
                  <w:r w:rsidRPr="00EE4901">
                    <w:rPr>
                      <w:sz w:val="20"/>
                      <w:szCs w:val="20"/>
                    </w:rPr>
                    <w:t>.</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2. Паспорт на ККМ (формуляр).</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Идет в комплекте с ККМ, заполнятся представителем ЦТО при заключении договора.</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3. Паспорт ЭКЛЗ.</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Идет в комплекте с ККМ, заполнятся представителем ЦТО при заключении договора.</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4. Договор с ЦТО. Оригинал и копия.</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 xml:space="preserve">Оформляется представителем ЦТО при приобретении ККМ </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5. Журнал кассира-операциониста (форма КМ-4). Прошнурованный, пронумерованный, подписанный.</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Можно приобрести в ЦТО, в канцтоварах, в ИФНС.</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6. Журнал учета вызовов технических специалистов (форма КМ-8). Прошнурованный, пронумерованный, подписанный</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Можно приобрести в ЦТО, в канцтоварах, в ИФНС.</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7. Паспорт версии ККМ. Оригинал и копия</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 xml:space="preserve">Идет в комплекте с ККМ, заполнятся представителем ЦТО при заключении договора. </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8. Дополнительный лист к паспорту версии ККМ. Оригинал и копия.</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Идет в комплекте с ККМ, заполнятся представителем ЦТО при заключении договора.</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9. Наличие на корпу</w:t>
                  </w:r>
                  <w:r w:rsidRPr="00EE4901">
                    <w:rPr>
                      <w:sz w:val="20"/>
                      <w:szCs w:val="20"/>
                    </w:rPr>
                    <w:cr/>
                    <w:t>е ККМ двух голограмм - "Сервисное обслуживание " и "Государственный реестр".</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"СО" - устанавливаются представителем ЦТО при заключении договора, "ГР" - идет в комплекте с ККМ.</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10. Самоклеющиеся пломбы.</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Устанавливаются представителем ЦТО во время регистрации ККМ в ИФНС.</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11. Договор аренды помещения или документ на право собственности помещения, в котором будет установлена ККМ. Оригинал и копия.</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 </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12. Свидетельство о постановке на налоговый учет (ИНН). Оригинал и копия.</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 </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13. Свидетельство о регистрации юридического ли</w:t>
                  </w:r>
                  <w:r w:rsidRPr="00EE4901">
                    <w:rPr>
                      <w:sz w:val="20"/>
                      <w:szCs w:val="20"/>
                    </w:rPr>
                    <w:cr/>
                    <w:t>а (ОГРН) или индивидуально предпринимателя (ОГРПИП). Оригинал и копия.</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 </w:t>
                  </w: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14. Доверенность, если регистрацию осуществляет доверенное лицо (ст. 185 ГК РФ), а не сам руководитель фирмы, его заместитель или главбух.</w:t>
                  </w:r>
                  <w:r w:rsidRPr="00EE4901">
                    <w:rPr>
                      <w:sz w:val="20"/>
                      <w:szCs w:val="20"/>
                    </w:rPr>
                    <w:br/>
                    <w:t>Для представителей ИП необходима нотариально заверенная доверенность.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15. Сама ККМ</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p>
              </w:tc>
            </w:tr>
            <w:tr w:rsidR="00895F26" w:rsidRPr="00EE49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16. На регистрацию необходимо пригласить механика из ЦТО</w:t>
                  </w:r>
                </w:p>
              </w:tc>
              <w:tc>
                <w:tcPr>
                  <w:tcW w:w="0" w:type="auto"/>
                  <w:tcBorders>
                    <w:top w:val="outset" w:sz="6" w:space="0" w:color="auto"/>
                    <w:left w:val="outset" w:sz="6" w:space="0" w:color="auto"/>
                    <w:bottom w:val="outset" w:sz="6" w:space="0" w:color="auto"/>
                    <w:right w:val="outset" w:sz="6" w:space="0" w:color="auto"/>
                  </w:tcBorders>
                  <w:vAlign w:val="center"/>
                </w:tcPr>
                <w:p w:rsidR="00895F26" w:rsidRPr="00EE4901" w:rsidRDefault="00895F26" w:rsidP="002476B9">
                  <w:pPr>
                    <w:rPr>
                      <w:sz w:val="20"/>
                      <w:szCs w:val="20"/>
                    </w:rPr>
                  </w:pPr>
                  <w:r w:rsidRPr="00EE4901">
                    <w:rPr>
                      <w:sz w:val="20"/>
                      <w:szCs w:val="20"/>
                    </w:rPr>
                    <w:t>По договору с ЦТО</w:t>
                  </w:r>
                </w:p>
              </w:tc>
            </w:tr>
          </w:tbl>
          <w:p w:rsidR="00895F26" w:rsidRPr="00EE4901" w:rsidRDefault="00895F26" w:rsidP="00D27448">
            <w:pPr>
              <w:spacing w:line="360" w:lineRule="auto"/>
              <w:ind w:firstLine="709"/>
              <w:jc w:val="both"/>
              <w:rPr>
                <w:sz w:val="28"/>
                <w:szCs w:val="28"/>
              </w:rPr>
            </w:pPr>
          </w:p>
        </w:tc>
      </w:tr>
    </w:tbl>
    <w:p w:rsidR="00895F26" w:rsidRPr="00EE4901" w:rsidRDefault="00895F26" w:rsidP="00D27448">
      <w:pPr>
        <w:spacing w:line="360" w:lineRule="auto"/>
        <w:ind w:firstLine="709"/>
        <w:jc w:val="both"/>
        <w:rPr>
          <w:sz w:val="28"/>
          <w:szCs w:val="28"/>
        </w:rPr>
      </w:pPr>
    </w:p>
    <w:p w:rsidR="00895F26" w:rsidRPr="00EE4901" w:rsidRDefault="00895F26" w:rsidP="00D27448">
      <w:pPr>
        <w:spacing w:line="360" w:lineRule="auto"/>
        <w:ind w:firstLine="709"/>
        <w:jc w:val="both"/>
        <w:rPr>
          <w:sz w:val="28"/>
          <w:szCs w:val="28"/>
        </w:rPr>
      </w:pPr>
      <w:r w:rsidRPr="00EE4901">
        <w:rPr>
          <w:sz w:val="28"/>
          <w:szCs w:val="28"/>
        </w:rPr>
        <w:t xml:space="preserve">Помимо вышеуказанных документов некоторые ИФНС могут потребовать следующее: </w:t>
      </w:r>
    </w:p>
    <w:p w:rsidR="00895F26" w:rsidRPr="00EE4901" w:rsidRDefault="00895F26" w:rsidP="00D27448">
      <w:pPr>
        <w:numPr>
          <w:ilvl w:val="0"/>
          <w:numId w:val="7"/>
        </w:numPr>
        <w:spacing w:line="360" w:lineRule="auto"/>
        <w:ind w:left="0" w:firstLine="709"/>
        <w:jc w:val="both"/>
        <w:rPr>
          <w:sz w:val="28"/>
          <w:szCs w:val="28"/>
        </w:rPr>
      </w:pPr>
      <w:r w:rsidRPr="00EE4901">
        <w:rPr>
          <w:sz w:val="28"/>
          <w:szCs w:val="28"/>
        </w:rPr>
        <w:t xml:space="preserve">Получить на заявлении отметку об отсутствии задолжности по уплате налогов и отчетности. </w:t>
      </w:r>
    </w:p>
    <w:p w:rsidR="00895F26" w:rsidRPr="00EE4901" w:rsidRDefault="00895F26" w:rsidP="00D27448">
      <w:pPr>
        <w:numPr>
          <w:ilvl w:val="0"/>
          <w:numId w:val="7"/>
        </w:numPr>
        <w:spacing w:line="360" w:lineRule="auto"/>
        <w:ind w:left="0" w:firstLine="709"/>
        <w:jc w:val="both"/>
        <w:rPr>
          <w:sz w:val="28"/>
          <w:szCs w:val="28"/>
        </w:rPr>
      </w:pPr>
      <w:r w:rsidRPr="00EE4901">
        <w:rPr>
          <w:sz w:val="28"/>
          <w:szCs w:val="28"/>
        </w:rPr>
        <w:t xml:space="preserve">Заполнить карточку регистрации ККМ </w:t>
      </w:r>
    </w:p>
    <w:p w:rsidR="00895F26" w:rsidRPr="00EE4901" w:rsidRDefault="00895F26" w:rsidP="00D27448">
      <w:pPr>
        <w:numPr>
          <w:ilvl w:val="0"/>
          <w:numId w:val="7"/>
        </w:numPr>
        <w:spacing w:line="360" w:lineRule="auto"/>
        <w:ind w:left="0" w:firstLine="709"/>
        <w:jc w:val="both"/>
        <w:rPr>
          <w:sz w:val="28"/>
          <w:szCs w:val="28"/>
        </w:rPr>
      </w:pPr>
      <w:r w:rsidRPr="00EE4901">
        <w:rPr>
          <w:sz w:val="28"/>
          <w:szCs w:val="28"/>
        </w:rPr>
        <w:t xml:space="preserve">Для юридических лиц: договор аренды помещения или документ на право собственности помещения по юридическому адресу организации. Оригинал и копия. </w:t>
      </w:r>
    </w:p>
    <w:p w:rsidR="00EE4901" w:rsidRPr="00EE4901" w:rsidRDefault="00895F26" w:rsidP="00D27448">
      <w:pPr>
        <w:spacing w:line="360" w:lineRule="auto"/>
        <w:ind w:firstLine="709"/>
        <w:jc w:val="both"/>
        <w:rPr>
          <w:sz w:val="28"/>
          <w:szCs w:val="28"/>
          <w:lang w:val="en-US"/>
        </w:rPr>
      </w:pPr>
      <w:r w:rsidRPr="00EE4901">
        <w:rPr>
          <w:sz w:val="28"/>
          <w:szCs w:val="28"/>
        </w:rPr>
        <w:t>После проверки необходимых для регистрации КК</w:t>
      </w:r>
      <w:r w:rsidR="005D2DFB" w:rsidRPr="00EE4901">
        <w:rPr>
          <w:sz w:val="28"/>
          <w:szCs w:val="28"/>
        </w:rPr>
        <w:t>Т</w:t>
      </w:r>
      <w:r w:rsidRPr="00EE4901">
        <w:rPr>
          <w:sz w:val="28"/>
          <w:szCs w:val="28"/>
        </w:rPr>
        <w:t xml:space="preserve"> документов, оригиналы документов обязательно возвращаются владельцу ККМ. </w:t>
      </w:r>
      <w:r w:rsidR="00056190" w:rsidRPr="00EE4901">
        <w:rPr>
          <w:sz w:val="28"/>
          <w:szCs w:val="28"/>
        </w:rPr>
        <w:t xml:space="preserve">После официальной регистрации ккм налоговый инспектор и мастер ЦТО запускают контрольно-кассовую машину, обнулив при этом фискальную память ККМ, которая часто изначально имеет не нулевое значение. После проведения этих процедур и проверки контрольно кассовой машины на нее устанавливается пароль и она пломбируется. </w:t>
      </w:r>
    </w:p>
    <w:p w:rsidR="00895F26" w:rsidRPr="00EE4901" w:rsidRDefault="00056190" w:rsidP="00D27448">
      <w:pPr>
        <w:spacing w:line="360" w:lineRule="auto"/>
        <w:ind w:firstLine="709"/>
        <w:jc w:val="both"/>
        <w:rPr>
          <w:sz w:val="28"/>
          <w:szCs w:val="28"/>
        </w:rPr>
      </w:pPr>
      <w:r w:rsidRPr="00EE4901">
        <w:rPr>
          <w:sz w:val="28"/>
          <w:szCs w:val="28"/>
        </w:rPr>
        <w:t>Только после этого контрольно кассовая машина может быть использована в официальной торговле. О чем и свидетельствуют соответствующие наклейки-голограммы на кассовом аппарате.</w:t>
      </w:r>
    </w:p>
    <w:p w:rsidR="00056190" w:rsidRPr="00EE4901" w:rsidRDefault="00056190" w:rsidP="00D27448">
      <w:pPr>
        <w:spacing w:line="360" w:lineRule="auto"/>
        <w:ind w:firstLine="709"/>
        <w:jc w:val="both"/>
        <w:rPr>
          <w:sz w:val="28"/>
          <w:szCs w:val="28"/>
        </w:rPr>
      </w:pPr>
    </w:p>
    <w:p w:rsidR="00056190" w:rsidRPr="00EE4901" w:rsidRDefault="00056190" w:rsidP="00D27448">
      <w:pPr>
        <w:spacing w:line="360" w:lineRule="auto"/>
        <w:ind w:firstLine="709"/>
        <w:jc w:val="both"/>
        <w:rPr>
          <w:sz w:val="28"/>
          <w:szCs w:val="28"/>
        </w:rPr>
      </w:pPr>
      <w:r w:rsidRPr="00EE4901">
        <w:rPr>
          <w:sz w:val="28"/>
          <w:szCs w:val="28"/>
        </w:rPr>
        <w:t>3.Порядок применения КК</w:t>
      </w:r>
      <w:r w:rsidR="005D2DFB" w:rsidRPr="00EE4901">
        <w:rPr>
          <w:sz w:val="28"/>
          <w:szCs w:val="28"/>
        </w:rPr>
        <w:t>Т</w:t>
      </w:r>
      <w:r w:rsidRPr="00EE4901">
        <w:rPr>
          <w:sz w:val="28"/>
          <w:szCs w:val="28"/>
        </w:rPr>
        <w:t xml:space="preserve"> на предприятиях розничной торговли, </w:t>
      </w:r>
    </w:p>
    <w:p w:rsidR="00056190" w:rsidRPr="00EE4901" w:rsidRDefault="00EE4901" w:rsidP="00D27448">
      <w:pPr>
        <w:spacing w:line="360" w:lineRule="auto"/>
        <w:ind w:firstLine="709"/>
        <w:jc w:val="both"/>
        <w:rPr>
          <w:sz w:val="28"/>
          <w:szCs w:val="28"/>
        </w:rPr>
      </w:pPr>
      <w:r>
        <w:rPr>
          <w:sz w:val="28"/>
          <w:szCs w:val="28"/>
        </w:rPr>
        <w:t xml:space="preserve"> </w:t>
      </w:r>
      <w:r w:rsidR="00056190" w:rsidRPr="00EE4901">
        <w:rPr>
          <w:sz w:val="28"/>
          <w:szCs w:val="28"/>
        </w:rPr>
        <w:t xml:space="preserve">ведение и заполнение необходимых </w:t>
      </w:r>
      <w:r w:rsidR="00F56C2D" w:rsidRPr="00EE4901">
        <w:rPr>
          <w:sz w:val="28"/>
          <w:szCs w:val="28"/>
        </w:rPr>
        <w:t>документов. Обучение кассиров</w:t>
      </w:r>
    </w:p>
    <w:p w:rsidR="001F5000" w:rsidRPr="00EE4901" w:rsidRDefault="00D2441E" w:rsidP="00D27448">
      <w:pPr>
        <w:spacing w:line="360" w:lineRule="auto"/>
        <w:ind w:firstLine="709"/>
        <w:jc w:val="both"/>
        <w:rPr>
          <w:sz w:val="28"/>
          <w:szCs w:val="28"/>
        </w:rPr>
      </w:pPr>
      <w:r w:rsidRPr="00EE4901">
        <w:rPr>
          <w:sz w:val="28"/>
          <w:szCs w:val="28"/>
        </w:rPr>
        <w:t>Проблема учета продаж существовала всегда, однако, если еще два века назад она решалась с помощью специальных записей, то сегодня благодаря росту мировой экономики, подобным образом вопросы контроля и прогнозирования торговли уже не решить</w:t>
      </w:r>
      <w:r w:rsidR="007170AA" w:rsidRPr="00EE4901">
        <w:rPr>
          <w:sz w:val="28"/>
          <w:szCs w:val="28"/>
        </w:rPr>
        <w:t>(См приложение №3)</w:t>
      </w:r>
      <w:r w:rsidRPr="00EE4901">
        <w:rPr>
          <w:sz w:val="28"/>
          <w:szCs w:val="28"/>
        </w:rPr>
        <w:t xml:space="preserve">. С этой задачей справились машины - сначала механические (электромеханические), просуществовавшие до конца прошлого века, а теперь и электронные, причем последние все больше интегрируются в системы POS (англ. «Point of sale», «Точка продажи»), которые вместе со складскими программами управляют всеми торгово-логистическими процессами в магазине и на складе. Автономно кассовые аппараты используются относительно редко - как правило в небольших магазинах и открытых торговых точках, либо на транспорте - т. е. когда применение компьютерно-кассовых систем либо дорого, либо просто невозможно. Для работы на кассовом аппарате необходимо иметь элементарное представление о принципах его функционирования. Никто не требует от продавца знать всю электронику ККМ досконально - в этом нет необходимости, да и в случае поломки самостоятельное вскрытие корпуса машины противозаконно. Однако знание того, из чего она состоит, какими обладает возможностями, существенно облегчит задачу подбора того или иного варианта - при наличии хотя бы неглубоких знаний можно избежать пустой траты денег, которая, имея ввиду область применения кассового аппарата, может быть весьма значительной. </w:t>
      </w:r>
      <w:r w:rsidRPr="00EE4901">
        <w:rPr>
          <w:rStyle w:val="HTML1"/>
          <w:color w:val="auto"/>
          <w:sz w:val="28"/>
          <w:szCs w:val="28"/>
        </w:rPr>
        <w:t>&lt;SMALL&gt;</w:t>
      </w:r>
      <w:r w:rsidRPr="00EE4901">
        <w:rPr>
          <w:sz w:val="28"/>
          <w:szCs w:val="28"/>
        </w:rPr>
        <w:t>Производители и продавцы ККМ в рекламе своей продукции указывают большое количество характеристик ККМ. Обычно характеристики выдаются в виде больших таблиц и списков. Неподготовленному человеку весьма трудно разобраться в том, про что пишут и для чего это надо. Есть характеристики важные, необходимые будущему владельцу ККМ для того, чтобы действительно сделать правильный выбор ККМ, а есть характеристики несущественные, т.е. у всех ККМ сходные. Дело в том, что ГМЭК решает вопрос о включении ККМ в Реестр, руководствуясь соответствием ККМ установленным ГОСТам на ККМ и утвержденными техническими требованиями к ККМ. Поэтому все ККМ, включенные в Реестр, имеют в основном одинаковые характеристики, определяемые областью применения ККМ (для торговли, для сферы услуг и т.д.) и ее типом (автономная, системная и т.д.)</w:t>
      </w:r>
    </w:p>
    <w:p w:rsidR="007170AA" w:rsidRPr="00EE4901" w:rsidRDefault="007170AA" w:rsidP="00D27448">
      <w:pPr>
        <w:pStyle w:val="H3"/>
        <w:spacing w:before="0" w:after="0" w:line="360" w:lineRule="auto"/>
        <w:ind w:firstLine="709"/>
        <w:jc w:val="both"/>
        <w:rPr>
          <w:b w:val="0"/>
          <w:u w:val="single"/>
        </w:rPr>
      </w:pPr>
      <w:r w:rsidRPr="00EE4901">
        <w:rPr>
          <w:b w:val="0"/>
          <w:u w:val="single"/>
        </w:rPr>
        <w:t>Пуско-наладочные работы на КК</w:t>
      </w:r>
      <w:r w:rsidR="005D2DFB" w:rsidRPr="00EE4901">
        <w:rPr>
          <w:b w:val="0"/>
          <w:u w:val="single"/>
        </w:rPr>
        <w:t>Т</w:t>
      </w:r>
      <w:r w:rsidRPr="00EE4901">
        <w:rPr>
          <w:b w:val="0"/>
          <w:u w:val="single"/>
        </w:rPr>
        <w:t xml:space="preserve"> (ПНР)</w:t>
      </w:r>
    </w:p>
    <w:p w:rsidR="004D10C5" w:rsidRPr="00EE4901" w:rsidRDefault="004D10C5" w:rsidP="00D27448">
      <w:pPr>
        <w:spacing w:line="360" w:lineRule="auto"/>
        <w:ind w:firstLine="709"/>
        <w:jc w:val="both"/>
        <w:rPr>
          <w:sz w:val="28"/>
          <w:szCs w:val="28"/>
        </w:rPr>
      </w:pPr>
      <w:r w:rsidRPr="00EE4901">
        <w:rPr>
          <w:sz w:val="28"/>
          <w:szCs w:val="28"/>
        </w:rPr>
        <w:t>К работе на кассовой машине допускаются материально ответственные лица, освоившие правила по эксплуатации в объеме технического минимума.</w:t>
      </w:r>
    </w:p>
    <w:p w:rsidR="004D10C5" w:rsidRPr="00EE4901" w:rsidRDefault="004D10C5" w:rsidP="00D27448">
      <w:pPr>
        <w:spacing w:line="360" w:lineRule="auto"/>
        <w:ind w:firstLine="709"/>
        <w:jc w:val="both"/>
        <w:rPr>
          <w:sz w:val="28"/>
          <w:szCs w:val="28"/>
        </w:rPr>
      </w:pPr>
      <w:r w:rsidRPr="00EE4901">
        <w:rPr>
          <w:sz w:val="28"/>
          <w:szCs w:val="28"/>
        </w:rPr>
        <w:t>Кассовая машина должна иметь паспорт установленной формы, в который заносятся сведения о вводе машины в эксплуатацию, среднем и капитальном ремонтах. В паспорте указываются реквизиты фирменного клише с обозначением наименования предприятия и номера</w:t>
      </w:r>
      <w:r w:rsidR="002F007C" w:rsidRPr="00EE4901">
        <w:rPr>
          <w:sz w:val="28"/>
          <w:szCs w:val="28"/>
        </w:rPr>
        <w:t xml:space="preserve"> </w:t>
      </w:r>
      <w:r w:rsidRPr="00EE4901">
        <w:rPr>
          <w:sz w:val="28"/>
          <w:szCs w:val="28"/>
        </w:rPr>
        <w:t>кассы.</w:t>
      </w:r>
    </w:p>
    <w:p w:rsidR="004D10C5" w:rsidRPr="00EE4901" w:rsidRDefault="004D10C5" w:rsidP="00D27448">
      <w:pPr>
        <w:spacing w:line="360" w:lineRule="auto"/>
        <w:ind w:firstLine="709"/>
        <w:jc w:val="both"/>
        <w:rPr>
          <w:sz w:val="28"/>
          <w:szCs w:val="28"/>
        </w:rPr>
      </w:pPr>
      <w:r w:rsidRPr="00EE4901">
        <w:rPr>
          <w:sz w:val="28"/>
          <w:szCs w:val="28"/>
        </w:rPr>
        <w:t>Во всех документах, относящихся к кассовой машине, а также в документах, отражающих перемещение кассовой машины, указывается заводской номер ККМ.</w:t>
      </w:r>
    </w:p>
    <w:p w:rsidR="004D10C5" w:rsidRPr="00EE4901" w:rsidRDefault="004D10C5" w:rsidP="00D27448">
      <w:pPr>
        <w:spacing w:line="360" w:lineRule="auto"/>
        <w:ind w:firstLine="709"/>
        <w:jc w:val="both"/>
        <w:rPr>
          <w:sz w:val="28"/>
          <w:szCs w:val="28"/>
        </w:rPr>
      </w:pPr>
      <w:r w:rsidRPr="00EE4901">
        <w:rPr>
          <w:sz w:val="28"/>
          <w:szCs w:val="28"/>
        </w:rPr>
        <w:t xml:space="preserve">При вводе в эксплуатацию новой машины показания суммирующих денежных счетчиков обнуляются. </w:t>
      </w:r>
    </w:p>
    <w:p w:rsidR="004D10C5" w:rsidRPr="00EE4901" w:rsidRDefault="004D10C5" w:rsidP="00D27448">
      <w:pPr>
        <w:spacing w:line="360" w:lineRule="auto"/>
        <w:ind w:firstLine="709"/>
        <w:jc w:val="both"/>
        <w:rPr>
          <w:sz w:val="28"/>
          <w:szCs w:val="28"/>
        </w:rPr>
      </w:pPr>
      <w:r w:rsidRPr="00EE4901">
        <w:rPr>
          <w:sz w:val="28"/>
          <w:szCs w:val="28"/>
        </w:rPr>
        <w:t xml:space="preserve">Перевод показаний суммирующих денежных счетчиков, контроль счетчиков до и после их перевода на нуль оформляются актом по форме </w:t>
      </w:r>
      <w:r w:rsidRPr="00EE4901">
        <w:rPr>
          <w:sz w:val="28"/>
          <w:szCs w:val="28"/>
          <w:lang w:val="en-US"/>
        </w:rPr>
        <w:t>N</w:t>
      </w:r>
      <w:r w:rsidRPr="00EE4901">
        <w:rPr>
          <w:sz w:val="28"/>
          <w:szCs w:val="28"/>
        </w:rPr>
        <w:t>26 в двух экземплярах, один из которых как контрольный передается в бухгалтерию контролирующей организации, а второй остается в данном торговом предприятии.</w:t>
      </w:r>
    </w:p>
    <w:p w:rsidR="004D10C5" w:rsidRPr="00EE4901" w:rsidRDefault="004D10C5" w:rsidP="00D27448">
      <w:pPr>
        <w:spacing w:line="360" w:lineRule="auto"/>
        <w:ind w:firstLine="709"/>
        <w:jc w:val="both"/>
        <w:rPr>
          <w:sz w:val="28"/>
          <w:szCs w:val="28"/>
        </w:rPr>
      </w:pPr>
      <w:r w:rsidRPr="00EE4901">
        <w:rPr>
          <w:sz w:val="28"/>
          <w:szCs w:val="28"/>
        </w:rPr>
        <w:t xml:space="preserve">При ремонте машины оформляется акт по форме </w:t>
      </w:r>
      <w:r w:rsidRPr="00EE4901">
        <w:rPr>
          <w:sz w:val="28"/>
          <w:szCs w:val="28"/>
          <w:lang w:val="en-US"/>
        </w:rPr>
        <w:t>N</w:t>
      </w:r>
      <w:r w:rsidRPr="00EE4901">
        <w:rPr>
          <w:sz w:val="28"/>
          <w:szCs w:val="28"/>
        </w:rPr>
        <w:t>27, в котором фиксируются показания секционных и контрольных счетчиков.</w:t>
      </w:r>
    </w:p>
    <w:p w:rsidR="007170AA" w:rsidRPr="00EE4901" w:rsidRDefault="007170AA" w:rsidP="00D27448">
      <w:pPr>
        <w:spacing w:line="360" w:lineRule="auto"/>
        <w:ind w:firstLine="709"/>
        <w:jc w:val="both"/>
        <w:rPr>
          <w:sz w:val="28"/>
          <w:szCs w:val="28"/>
        </w:rPr>
      </w:pPr>
      <w:r w:rsidRPr="00EE4901">
        <w:rPr>
          <w:sz w:val="28"/>
          <w:szCs w:val="28"/>
        </w:rPr>
        <w:t>ПНР производится на ККМ один раз, когда новая ККМ покупается владельцем и подготавливается к работе. В ПНР входят технологические прогоны и тесты ККМ, программирование ККМ, ее фискализация, а также оформление всех необходимых документов и совершение необходимых отметок в паспорте ККМ. Как правило, ПНР ККМ после ремонта отдельно не оформляется, и его стоимость входит в стоимость ремонта ККМ.ПНР ККМ производится на платной основе, на основании договора на ТО ККМ.</w:t>
      </w:r>
    </w:p>
    <w:p w:rsidR="007170AA" w:rsidRPr="00EE4901" w:rsidRDefault="007170AA" w:rsidP="00D27448">
      <w:pPr>
        <w:pStyle w:val="H3"/>
        <w:spacing w:before="0" w:after="0" w:line="360" w:lineRule="auto"/>
        <w:ind w:firstLine="709"/>
        <w:jc w:val="both"/>
        <w:rPr>
          <w:b w:val="0"/>
          <w:u w:val="single"/>
        </w:rPr>
      </w:pPr>
      <w:r w:rsidRPr="00EE4901">
        <w:rPr>
          <w:b w:val="0"/>
          <w:u w:val="single"/>
        </w:rPr>
        <w:t>Ежемесячное техническое обслуживание КК</w:t>
      </w:r>
      <w:r w:rsidR="005D2DFB" w:rsidRPr="00EE4901">
        <w:rPr>
          <w:b w:val="0"/>
          <w:u w:val="single"/>
        </w:rPr>
        <w:t>Т</w:t>
      </w:r>
      <w:r w:rsidRPr="00EE4901">
        <w:rPr>
          <w:b w:val="0"/>
          <w:u w:val="single"/>
        </w:rPr>
        <w:t xml:space="preserve"> (ЕТО)</w:t>
      </w:r>
    </w:p>
    <w:p w:rsidR="007170AA" w:rsidRPr="00EE4901" w:rsidRDefault="007170AA" w:rsidP="00D27448">
      <w:pPr>
        <w:spacing w:line="360" w:lineRule="auto"/>
        <w:ind w:firstLine="709"/>
        <w:jc w:val="both"/>
        <w:rPr>
          <w:sz w:val="28"/>
          <w:szCs w:val="28"/>
        </w:rPr>
      </w:pPr>
      <w:r w:rsidRPr="00EE4901">
        <w:rPr>
          <w:sz w:val="28"/>
          <w:szCs w:val="28"/>
        </w:rPr>
        <w:t>Под ЕТО понимается, в основном, два вида деятельности: профилактические работы на КК</w:t>
      </w:r>
      <w:r w:rsidR="005D2DFB" w:rsidRPr="00EE4901">
        <w:rPr>
          <w:sz w:val="28"/>
          <w:szCs w:val="28"/>
        </w:rPr>
        <w:t>Т</w:t>
      </w:r>
      <w:r w:rsidRPr="00EE4901">
        <w:rPr>
          <w:sz w:val="28"/>
          <w:szCs w:val="28"/>
        </w:rPr>
        <w:t xml:space="preserve"> и реагирование на вызовы. Профилактические работы выполняются механиками ЦТО по внутренним графикам, как правило раз в месяц, и заключаются в проведении чистки, смазке ККМ, прогоне тестов ККМ, внешних осмотров и т.д. Профилактика ККМ осуществляется ЦТО для обеспечения бесперебойной работы ККМ и уменьшения количества ремонтов. Реагирование на вызов - это работа ЦТО в качестве "скорой помощи" владельцам ККМ; в случае выхода ККМ из строя или в случае заминок в работе ККМ владелец сообщает диспетчеру ЦТО о проблеме, тот либо дает консультацию по телефону (режим "горячей линии"), либо направляет к владельцу ККМ механика для устранения неисправности. В случае невозможности устранить неисправность на месте, механик забирает ККМ в мастерскую ЦТО на ремонт. По действующему законодательству ЦТО обязано устранить неисправность ККМ в течении 36 часов (в условиях города) с момента выдачи заявки от владельца ККМ. Забор ККМ в ремонт и ее возврат оформляется необходимыми документами.</w:t>
      </w:r>
    </w:p>
    <w:p w:rsidR="007170AA" w:rsidRPr="00EE4901" w:rsidRDefault="007170AA" w:rsidP="00D27448">
      <w:pPr>
        <w:spacing w:line="360" w:lineRule="auto"/>
        <w:ind w:firstLine="709"/>
        <w:jc w:val="both"/>
        <w:rPr>
          <w:sz w:val="28"/>
          <w:szCs w:val="28"/>
        </w:rPr>
      </w:pPr>
      <w:r w:rsidRPr="00EE4901">
        <w:rPr>
          <w:sz w:val="28"/>
          <w:szCs w:val="28"/>
        </w:rPr>
        <w:t>Уважающие себя ЦТО на время ремонта ККМ, как правило, предоставляют своему клиенту подменную ККМ. Подменная ККМ зарегистрирована в ГНИ, на имя ЦТО, в качестве подменной и передача подменной ККМ клиенту ЦТО не требует ее регистрации, просто оформляется акт о передаче.</w:t>
      </w:r>
    </w:p>
    <w:p w:rsidR="007170AA" w:rsidRPr="00EE4901" w:rsidRDefault="007170AA" w:rsidP="00D27448">
      <w:pPr>
        <w:spacing w:line="360" w:lineRule="auto"/>
        <w:ind w:firstLine="709"/>
        <w:jc w:val="both"/>
        <w:rPr>
          <w:sz w:val="28"/>
          <w:szCs w:val="28"/>
        </w:rPr>
      </w:pPr>
      <w:r w:rsidRPr="00EE4901">
        <w:rPr>
          <w:sz w:val="28"/>
          <w:szCs w:val="28"/>
        </w:rPr>
        <w:t>ЕТО, как правило, оплачивается владельцем в виде абонентской платы, представляющей фиксированную сумму в месяц, вне зависимости от количества вызовов. ЕТО позволяет клиенту ЦТО бесперебойно эксплуатировать свои ККМ, что, несомненно, очень важно для стабильной работы любого торгового предприятия.</w:t>
      </w:r>
    </w:p>
    <w:p w:rsidR="00C415B4" w:rsidRPr="00EE4901" w:rsidRDefault="00C415B4" w:rsidP="00D27448">
      <w:pPr>
        <w:spacing w:line="360" w:lineRule="auto"/>
        <w:ind w:firstLine="709"/>
        <w:jc w:val="both"/>
        <w:rPr>
          <w:sz w:val="28"/>
          <w:szCs w:val="28"/>
        </w:rPr>
      </w:pPr>
    </w:p>
    <w:p w:rsidR="00C415B4" w:rsidRPr="00EE4901" w:rsidRDefault="00C415B4" w:rsidP="00D27448">
      <w:pPr>
        <w:pStyle w:val="H3"/>
        <w:spacing w:before="0" w:after="0" w:line="360" w:lineRule="auto"/>
        <w:ind w:firstLine="709"/>
        <w:jc w:val="both"/>
        <w:rPr>
          <w:b w:val="0"/>
          <w:u w:val="single"/>
        </w:rPr>
      </w:pPr>
      <w:r w:rsidRPr="00EE4901">
        <w:rPr>
          <w:rStyle w:val="HTML1"/>
          <w:b w:val="0"/>
          <w:color w:val="auto"/>
          <w:u w:val="single"/>
        </w:rPr>
        <w:t>&lt;SMALL&gt;&lt;/SMALL&gt;</w:t>
      </w:r>
      <w:r w:rsidRPr="00EE4901">
        <w:rPr>
          <w:b w:val="0"/>
          <w:u w:val="single"/>
        </w:rPr>
        <w:t>Программирование и перепрограммирование</w:t>
      </w:r>
    </w:p>
    <w:p w:rsidR="00C415B4" w:rsidRPr="00EE4901" w:rsidRDefault="00C415B4"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При покупке КК</w:t>
      </w:r>
      <w:r w:rsidR="005D2DFB" w:rsidRPr="00EE4901">
        <w:rPr>
          <w:sz w:val="28"/>
          <w:szCs w:val="28"/>
        </w:rPr>
        <w:t>Т</w:t>
      </w:r>
      <w:r w:rsidRPr="00EE4901">
        <w:rPr>
          <w:sz w:val="28"/>
          <w:szCs w:val="28"/>
        </w:rPr>
        <w:t xml:space="preserve"> владелец получает ККМ совершенно не готовой к работе и не приспособленной к требованиям владельца. Для того, чтобы подготовить КК</w:t>
      </w:r>
      <w:r w:rsidR="005D2DFB" w:rsidRPr="00EE4901">
        <w:rPr>
          <w:sz w:val="28"/>
          <w:szCs w:val="28"/>
        </w:rPr>
        <w:t>Т</w:t>
      </w:r>
      <w:r w:rsidRPr="00EE4901">
        <w:rPr>
          <w:sz w:val="28"/>
          <w:szCs w:val="28"/>
        </w:rPr>
        <w:t xml:space="preserve"> к работе и адаптировать ее к условиям работы данного магазина, требуется произвести комплекс действий, называемый программированием КК</w:t>
      </w:r>
      <w:r w:rsidR="005D2DFB" w:rsidRPr="00EE4901">
        <w:rPr>
          <w:sz w:val="28"/>
          <w:szCs w:val="28"/>
        </w:rPr>
        <w:t>Т</w:t>
      </w:r>
      <w:r w:rsidRPr="00EE4901">
        <w:rPr>
          <w:sz w:val="28"/>
          <w:szCs w:val="28"/>
        </w:rPr>
        <w:t>. Подобный комплекс действий, направленный на видоизменение условий эксплуатации КК</w:t>
      </w:r>
      <w:r w:rsidR="005D2DFB" w:rsidRPr="00EE4901">
        <w:rPr>
          <w:sz w:val="28"/>
          <w:szCs w:val="28"/>
        </w:rPr>
        <w:t>Т</w:t>
      </w:r>
      <w:r w:rsidRPr="00EE4901">
        <w:rPr>
          <w:sz w:val="28"/>
          <w:szCs w:val="28"/>
        </w:rPr>
        <w:t>, осуществляемый над уже запрограммированной ККМ, называется перепрограммированием. Программирование и перепрограммирование ККМ имеют право осуществлять только уполномоченные организации - центры технического обслуживания ККМ (ЦТО ККМ). Программирование ККМ прочими организациями и частными лицами запрещено действующим законодательством.</w:t>
      </w:r>
      <w:r w:rsidRPr="00EE4901">
        <w:rPr>
          <w:rStyle w:val="HTML1"/>
          <w:color w:val="auto"/>
          <w:sz w:val="28"/>
          <w:szCs w:val="28"/>
        </w:rPr>
        <w:t>&lt;/SMALL&gt;</w:t>
      </w:r>
    </w:p>
    <w:p w:rsidR="00C415B4" w:rsidRPr="00EE4901" w:rsidRDefault="00C415B4"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 xml:space="preserve">Как правило, программирование ККМ производится следующим образом. Представитель ЦТО (механик) интервьюирует представителя владельца ККМ (кассира, старшего кассира, работника администрации) с целью выяснения нужной для программирования информации. После чего с клавиатуры ККМ вводятся необходимые коды программирования ККМ. При этом программируется множество опций ККМ: текст заголовка чека, фамилии кассиров, наименования секций ККМ, полностью PLU ККМ, скидки и наценки, налоговые группы и ставки налогов, ограничения максимальной цены в секцию, дата и время, пароли кассиров, администраторов и прочая информация. Во время программирования производятся процедуры </w:t>
      </w:r>
      <w:r w:rsidR="00992662" w:rsidRPr="00EE4901">
        <w:rPr>
          <w:sz w:val="28"/>
          <w:szCs w:val="28"/>
        </w:rPr>
        <w:t>фискализации</w:t>
      </w:r>
      <w:r w:rsidRPr="00EE4901">
        <w:rPr>
          <w:sz w:val="28"/>
          <w:szCs w:val="28"/>
        </w:rPr>
        <w:t xml:space="preserve"> ККМ. По окончании программирования ККМ может выдать отчет о том, как ее запрограммировали. После программирования делаются соответствующие записи в формуляре или паспорте ККМ.</w:t>
      </w:r>
      <w:r w:rsidRPr="00EE4901">
        <w:rPr>
          <w:rStyle w:val="HTML1"/>
          <w:color w:val="auto"/>
          <w:sz w:val="28"/>
          <w:szCs w:val="28"/>
        </w:rPr>
        <w:t>&lt;/SMALL&gt;</w:t>
      </w:r>
    </w:p>
    <w:p w:rsidR="00992662" w:rsidRPr="00EE4901" w:rsidRDefault="00992662" w:rsidP="00D27448">
      <w:pPr>
        <w:pStyle w:val="H3"/>
        <w:spacing w:before="0" w:after="0" w:line="360" w:lineRule="auto"/>
        <w:ind w:firstLine="709"/>
        <w:jc w:val="both"/>
        <w:rPr>
          <w:b w:val="0"/>
          <w:u w:val="single"/>
        </w:rPr>
      </w:pPr>
      <w:r w:rsidRPr="00EE4901">
        <w:rPr>
          <w:b w:val="0"/>
          <w:u w:val="single"/>
        </w:rPr>
        <w:t>Фискализация</w:t>
      </w:r>
    </w:p>
    <w:p w:rsidR="00992662" w:rsidRPr="00EE4901" w:rsidRDefault="00992662"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Под фискализацией КК</w:t>
      </w:r>
      <w:r w:rsidR="005D2DFB" w:rsidRPr="00EE4901">
        <w:rPr>
          <w:sz w:val="28"/>
          <w:szCs w:val="28"/>
        </w:rPr>
        <w:t>Т</w:t>
      </w:r>
      <w:r w:rsidRPr="00EE4901">
        <w:rPr>
          <w:sz w:val="28"/>
          <w:szCs w:val="28"/>
        </w:rPr>
        <w:t xml:space="preserve"> понимается специальная процедура программирования ККМ, во время которой инициализируется (включается) фискальная память (ФП) ККМ. Следует помнить о необратимости операций с ФП ККМ и подходить к фискализации со всей серьезностью. Разумеется, фискализация ККМ может производиться только организациями - ЦТО, и ни в коем случае - частными лицами.</w:t>
      </w:r>
      <w:r w:rsidRPr="00EE4901">
        <w:rPr>
          <w:rStyle w:val="HTML1"/>
          <w:color w:val="auto"/>
          <w:sz w:val="28"/>
          <w:szCs w:val="28"/>
        </w:rPr>
        <w:t>&lt;/SMALL&gt;</w:t>
      </w:r>
    </w:p>
    <w:p w:rsidR="00992662" w:rsidRPr="00EE4901" w:rsidRDefault="00992662"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Фискализация ККМ производится при вводе ККМ в эксплуатацию и после ремонтов ФП ККМ. При фискализации устанавливается пароль на доступ к ФП - пароль налогового инспектора.</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w:t>
      </w:r>
      <w:r w:rsidRPr="00EE4901">
        <w:rPr>
          <w:sz w:val="28"/>
          <w:szCs w:val="28"/>
        </w:rPr>
        <w:t>ККМ, прошедшие процедуру фискализации печатают на каждом чеке или отчете либо фискальную эмблему (специальный значок), либо сообщение "ЧЕК ФИСКАЛЬНЫЙ". ККМ, не прошедшие фискализацию, печатают на каждом чеке или отчете сообщение "НЕ ФИСКАЛЬНАЯ ОПРАЦИЯ", или подобное сообщение.</w:t>
      </w:r>
    </w:p>
    <w:p w:rsidR="00992662" w:rsidRPr="00EE4901" w:rsidRDefault="00992662" w:rsidP="00D27448">
      <w:pPr>
        <w:pStyle w:val="H3"/>
        <w:spacing w:before="0" w:after="0" w:line="360" w:lineRule="auto"/>
        <w:ind w:firstLine="709"/>
        <w:jc w:val="both"/>
        <w:rPr>
          <w:b w:val="0"/>
        </w:rPr>
      </w:pPr>
      <w:r w:rsidRPr="00EE4901">
        <w:rPr>
          <w:rStyle w:val="HTML1"/>
          <w:b w:val="0"/>
          <w:color w:val="auto"/>
        </w:rPr>
        <w:t>&lt;/SMALL&gt;</w:t>
      </w:r>
      <w:r w:rsidRPr="00EE4901">
        <w:rPr>
          <w:b w:val="0"/>
        </w:rPr>
        <w:t xml:space="preserve"> Работа с компьютером</w:t>
      </w:r>
    </w:p>
    <w:p w:rsidR="00992662" w:rsidRPr="00EE4901" w:rsidRDefault="00992662"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Современные КК</w:t>
      </w:r>
      <w:r w:rsidR="005D2DFB" w:rsidRPr="00EE4901">
        <w:rPr>
          <w:sz w:val="28"/>
          <w:szCs w:val="28"/>
        </w:rPr>
        <w:t>Т</w:t>
      </w:r>
      <w:r w:rsidRPr="00EE4901">
        <w:rPr>
          <w:sz w:val="28"/>
          <w:szCs w:val="28"/>
        </w:rPr>
        <w:t xml:space="preserve"> представляют из себя электронные устройства с микропрограммным управлением. Это позволяет использовать ККМ как элемент в различных системах сбора и обработки информации о деятельности торгового предприятия в качестве источника информации о совершенных сделках купли-продажи. Значение такого рода систем будет рассмотрено позже.</w:t>
      </w:r>
      <w:r w:rsidRPr="00EE4901">
        <w:rPr>
          <w:rStyle w:val="HTML1"/>
          <w:color w:val="auto"/>
          <w:sz w:val="28"/>
          <w:szCs w:val="28"/>
        </w:rPr>
        <w:t>&lt;/SMALL&gt;</w:t>
      </w:r>
    </w:p>
    <w:p w:rsidR="00F56C2D" w:rsidRPr="00EE4901" w:rsidRDefault="00992662"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 xml:space="preserve">При помощи специального устройства - платы связи (интерфейсной платы) - ККМ в состоянии реализовать канал передачи данных с компьютером: стандарт интерфейса RS232C или RS485. Это означает, что на кожухе ККМ находится электрический разъем, к нему подключен кабель из трех или четырех проводов, который тянется до персонального IBM-компьютера и подключается к последовательному порту ввода-вывода (COM порт) или к специальной плате, установленной в компьютер. Длина кабеля порядка </w:t>
      </w:r>
      <w:smartTag w:uri="urn:schemas-microsoft-com:office:smarttags" w:element="metricconverter">
        <w:smartTagPr>
          <w:attr w:name="ProductID" w:val="100 метров"/>
        </w:smartTagPr>
        <w:r w:rsidRPr="00EE4901">
          <w:rPr>
            <w:sz w:val="28"/>
            <w:szCs w:val="28"/>
          </w:rPr>
          <w:t>100 метров</w:t>
        </w:r>
      </w:smartTag>
      <w:r w:rsidRPr="00EE4901">
        <w:rPr>
          <w:sz w:val="28"/>
          <w:szCs w:val="28"/>
        </w:rPr>
        <w:t xml:space="preserve"> (при стандарте RS232C). В случае необходимости большей длины применяется интерфейс RS485 или специальные усилители. На один кабель связи можно подключать несколько ККМ, или при помощи специальной платы-разветвителя, установленной на компьютере, подключать к компьютеру несколько ККМ, каждую своим кабелем. Способ подключения и тип интерфейса определяется исходя из конкретных условий расположения ККМ и компьютеров и требованиям к системе ККМ-компьютер.</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w:t>
      </w:r>
      <w:r w:rsidRPr="00EE4901">
        <w:rPr>
          <w:sz w:val="28"/>
          <w:szCs w:val="28"/>
        </w:rPr>
        <w:t xml:space="preserve">Если ККМ подсоединены к компьютеру, то на нем можно установить программное обеспечение (ПО) для работы с ККМ. В настоящее время известна масса ПО для работы компьютеров с кассовыми аппаратами. Классификация существующего ПО производится по типу взаимодействия ККМ и компьютера: ON-LINE, OFF-LINE или ФИСКАЛЬНЫЙ ПРИНТЕР. </w:t>
      </w:r>
    </w:p>
    <w:p w:rsidR="00F56C2D" w:rsidRPr="00EE4901" w:rsidRDefault="00F56C2D" w:rsidP="00D27448">
      <w:pPr>
        <w:pStyle w:val="H3"/>
        <w:spacing w:before="0" w:after="0" w:line="360" w:lineRule="auto"/>
        <w:ind w:firstLine="709"/>
        <w:jc w:val="both"/>
        <w:rPr>
          <w:b w:val="0"/>
        </w:rPr>
      </w:pPr>
      <w:r w:rsidRPr="00EE4901">
        <w:rPr>
          <w:b w:val="0"/>
          <w:lang w:val="en-US"/>
        </w:rPr>
        <w:t>ON</w:t>
      </w:r>
      <w:r w:rsidRPr="00EE4901">
        <w:rPr>
          <w:b w:val="0"/>
        </w:rPr>
        <w:t>-</w:t>
      </w:r>
      <w:r w:rsidRPr="00EE4901">
        <w:rPr>
          <w:b w:val="0"/>
          <w:lang w:val="en-US"/>
        </w:rPr>
        <w:t>LINE</w:t>
      </w:r>
      <w:r w:rsidRPr="00EE4901">
        <w:rPr>
          <w:b w:val="0"/>
        </w:rPr>
        <w:t xml:space="preserve"> (в линии)</w:t>
      </w:r>
    </w:p>
    <w:p w:rsidR="00F56C2D" w:rsidRPr="00EE4901" w:rsidRDefault="00F56C2D"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КК</w:t>
      </w:r>
      <w:r w:rsidR="005D2DFB" w:rsidRPr="00EE4901">
        <w:rPr>
          <w:sz w:val="28"/>
          <w:szCs w:val="28"/>
        </w:rPr>
        <w:t>Т</w:t>
      </w:r>
      <w:r w:rsidRPr="00EE4901">
        <w:rPr>
          <w:sz w:val="28"/>
          <w:szCs w:val="28"/>
        </w:rPr>
        <w:t xml:space="preserve"> непрерывно обменивается информацией с компьютером, вся регистрация продаж происходит через компьютер. При каждой регистрации продажи (при каждом пробитии чека) ККМ обращается в компьютер с запросом о цене, наименовании товара. Компьютер сообщает ККМ запрашиваемую информацию и разрешает или запрещает продажу (в случае когда товар в секции закончился). После чего (если продажа разрешена) ККМ пробивает чек, и сообщает компьютеру о совершенной сделке купли-продажи. В компьютере ведется база товаров, где и регистрируется совершенная продажа. В режиме ON-LINE в одному компьютеру могут быть подключены несколько ККМ, т.е. весь магазин, а компьютер может быть компьютером главного бухгалтера или администратора торгового зала или магазина.</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&lt;SMALL&gt;&lt;/SMALL&gt;</w:t>
      </w:r>
    </w:p>
    <w:p w:rsidR="00F56C2D" w:rsidRPr="00EE4901" w:rsidRDefault="00F56C2D" w:rsidP="00D27448">
      <w:pPr>
        <w:spacing w:line="360" w:lineRule="auto"/>
        <w:ind w:firstLine="709"/>
        <w:jc w:val="both"/>
        <w:rPr>
          <w:sz w:val="28"/>
          <w:szCs w:val="28"/>
        </w:rPr>
      </w:pPr>
      <w:r w:rsidRPr="00EE4901">
        <w:rPr>
          <w:sz w:val="28"/>
          <w:szCs w:val="28"/>
        </w:rPr>
        <w:t> </w:t>
      </w:r>
      <w:r w:rsidRPr="00EE4901">
        <w:rPr>
          <w:rStyle w:val="HTML1"/>
          <w:color w:val="auto"/>
          <w:sz w:val="28"/>
          <w:szCs w:val="28"/>
        </w:rPr>
        <w:t>&lt;SMALL&gt;</w:t>
      </w:r>
      <w:bookmarkStart w:id="0" w:name="OFFLINE"/>
      <w:bookmarkEnd w:id="0"/>
      <w:r w:rsidRPr="00EE4901">
        <w:rPr>
          <w:rStyle w:val="HTML1"/>
          <w:color w:val="auto"/>
          <w:sz w:val="28"/>
          <w:szCs w:val="28"/>
        </w:rPr>
        <w:t>&lt;/SMALL&gt;</w:t>
      </w:r>
      <w:r w:rsidRPr="00EE4901">
        <w:rPr>
          <w:sz w:val="28"/>
          <w:szCs w:val="28"/>
        </w:rPr>
        <w:t>OFF-LINE (вне линии)</w:t>
      </w:r>
    </w:p>
    <w:p w:rsidR="00F56C2D" w:rsidRPr="00EE4901" w:rsidRDefault="00F56C2D"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ККМ обменивается с компьютером информацией только для загрузки в ККМ информации о товарах и ценах (например, утром в начале смены) и для снятия с ККМ отчетов (например, вечером в конце смены). Вся регистрация продаж происходит через ККМ и база товаров хранится в ККМ. При недостаточном объеме оперативной памяти ККМ для хранения базы товаров (наименования, цены, количества и т.д.) в режиме OFF-LINE к ККМ может быть подключен блок внешней памяти (например Memo Plus или РШК). В режиме OFF-LINE к одному компьютеру может быть подключено неограниченное количество ККМ.</w:t>
      </w:r>
      <w:r w:rsidRPr="00EE4901">
        <w:rPr>
          <w:rStyle w:val="HTML1"/>
          <w:color w:val="auto"/>
          <w:sz w:val="28"/>
          <w:szCs w:val="28"/>
        </w:rPr>
        <w:t>&lt;/SMALL&gt;</w:t>
      </w:r>
    </w:p>
    <w:p w:rsidR="00F56C2D" w:rsidRPr="00EE4901" w:rsidRDefault="00F56C2D" w:rsidP="00D27448">
      <w:pPr>
        <w:spacing w:line="360" w:lineRule="auto"/>
        <w:ind w:firstLine="709"/>
        <w:jc w:val="both"/>
        <w:rPr>
          <w:sz w:val="28"/>
          <w:szCs w:val="28"/>
        </w:rPr>
      </w:pPr>
      <w:r w:rsidRPr="00EE4901">
        <w:rPr>
          <w:sz w:val="28"/>
          <w:szCs w:val="28"/>
        </w:rPr>
        <w:t> </w:t>
      </w:r>
      <w:r w:rsidRPr="00EE4901">
        <w:rPr>
          <w:rStyle w:val="HTML1"/>
          <w:color w:val="auto"/>
          <w:sz w:val="28"/>
          <w:szCs w:val="28"/>
        </w:rPr>
        <w:t>&lt;SMALL&gt;</w:t>
      </w:r>
      <w:bookmarkStart w:id="1" w:name="fr"/>
      <w:bookmarkEnd w:id="1"/>
      <w:r w:rsidRPr="00EE4901">
        <w:rPr>
          <w:rStyle w:val="HTML1"/>
          <w:color w:val="auto"/>
          <w:sz w:val="28"/>
          <w:szCs w:val="28"/>
        </w:rPr>
        <w:t>&lt;/SMALL&gt;</w:t>
      </w:r>
      <w:r w:rsidRPr="00EE4901">
        <w:rPr>
          <w:sz w:val="28"/>
          <w:szCs w:val="28"/>
        </w:rPr>
        <w:t>ФИСКАЛЬНЫЙ ПРИНТЕР</w:t>
      </w:r>
    </w:p>
    <w:p w:rsidR="00F56C2D" w:rsidRPr="00EE4901" w:rsidRDefault="00F56C2D"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В этом режиме вся база по товарам (или услугам) хранится на компьютере, там же происходит оформление сделки купли-продажи и формирование чека. После чего компьютер отправляет на ККМ сформированный чек, а ККМ печатает его. При этом режиме, ККМ используется в качестве принтера чеков. Печатая чеки, ККМ одновременно регистрирует в ФП фискальную информацию: отсюда и происходит название режима. В режиме ФИСКАЛЬНОГО ПРИНТЕРА к одному компьютеру может быть подключена только одна ККМ.</w:t>
      </w:r>
    </w:p>
    <w:p w:rsidR="00F56C2D" w:rsidRPr="00EE4901" w:rsidRDefault="00F56C2D" w:rsidP="00D27448">
      <w:pPr>
        <w:pStyle w:val="H3"/>
        <w:spacing w:before="0" w:after="0" w:line="360" w:lineRule="auto"/>
        <w:ind w:firstLine="709"/>
        <w:jc w:val="both"/>
        <w:rPr>
          <w:b w:val="0"/>
          <w:u w:val="single"/>
        </w:rPr>
      </w:pPr>
      <w:r w:rsidRPr="00EE4901">
        <w:rPr>
          <w:b w:val="0"/>
          <w:u w:val="single"/>
        </w:rPr>
        <w:t>Работа с весами</w:t>
      </w:r>
    </w:p>
    <w:p w:rsidR="00F56C2D" w:rsidRPr="00EE4901" w:rsidRDefault="00F56C2D" w:rsidP="00D27448">
      <w:pPr>
        <w:spacing w:line="360" w:lineRule="auto"/>
        <w:ind w:firstLine="709"/>
        <w:jc w:val="both"/>
        <w:rPr>
          <w:sz w:val="28"/>
          <w:szCs w:val="28"/>
        </w:rPr>
      </w:pPr>
      <w:r w:rsidRPr="00EE4901">
        <w:rPr>
          <w:sz w:val="28"/>
          <w:szCs w:val="28"/>
        </w:rPr>
        <w:t>При продаже весового товара кассир должен ввести цену за килограмм товара и вес взвешенного на весах товара. После чего КК</w:t>
      </w:r>
      <w:r w:rsidR="005D2DFB" w:rsidRPr="00EE4901">
        <w:rPr>
          <w:sz w:val="28"/>
          <w:szCs w:val="28"/>
        </w:rPr>
        <w:t>Т</w:t>
      </w:r>
      <w:r w:rsidRPr="00EE4901">
        <w:rPr>
          <w:sz w:val="28"/>
          <w:szCs w:val="28"/>
        </w:rPr>
        <w:t xml:space="preserve"> перемножает эти числа и выдает стоимость покупки. При большом ассортименте весового товара в магазине, или при большом объеме продаж весового товара имеет смысл подключит весы непосредственно к ККМ для автоматизации ввода в ККМ количества килограмм весового товара, а стоимость килограмма весового товара запрограммировать в PLU ККМ. В этом случае уменьшается роль ручного труда при вводе цифр (т.е. снижается количество ошибок кассира), увеличивается скорость обслуживания покупателей и уменьшается возможность злоупотреблений кассиров. Учитывая это, многие владельцы ККМ просят такого рода подключения.</w:t>
      </w:r>
      <w:r w:rsidRPr="00EE4901">
        <w:rPr>
          <w:rStyle w:val="HTML1"/>
          <w:color w:val="auto"/>
          <w:sz w:val="28"/>
          <w:szCs w:val="28"/>
        </w:rPr>
        <w:t>&lt;/SMALL&gt;</w:t>
      </w:r>
    </w:p>
    <w:p w:rsidR="00F56C2D" w:rsidRPr="00EE4901" w:rsidRDefault="00F56C2D"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Весы (электронные) подключаются к ККМ с помощью той же платы связи (интерфейсной платы), при этом в некоторых случаях сохраняется возможность подключения ККМ к компьютеру. Во время отчетов ККМ можно узнать общее количество проданного весового товара и суммы при наблюдении отчетов по PLU или отчетов по секциям.</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w:t>
      </w:r>
      <w:r w:rsidRPr="00EE4901">
        <w:rPr>
          <w:sz w:val="28"/>
          <w:szCs w:val="28"/>
        </w:rPr>
        <w:t>Весы обмениваются с ККМ информацией по тому же интерфейсу RS232C. Как правило, все весы, поддерживающие такой стандарт обмена информации и все ККМ с таким интерфейсом без особых проблем соединяются друг с другом.</w:t>
      </w:r>
    </w:p>
    <w:p w:rsidR="00F56C2D" w:rsidRPr="00EE4901" w:rsidRDefault="00F56C2D" w:rsidP="00D27448">
      <w:pPr>
        <w:pStyle w:val="H3"/>
        <w:spacing w:before="0" w:after="0" w:line="360" w:lineRule="auto"/>
        <w:ind w:firstLine="709"/>
        <w:jc w:val="both"/>
        <w:rPr>
          <w:rFonts w:ascii="Arial" w:hAnsi="Arial" w:cs="Arial"/>
          <w:b w:val="0"/>
          <w:u w:val="single"/>
        </w:rPr>
      </w:pPr>
      <w:r w:rsidRPr="00EE4901">
        <w:rPr>
          <w:rFonts w:ascii="Arial" w:hAnsi="Arial" w:cs="Arial"/>
          <w:b w:val="0"/>
          <w:u w:val="single"/>
        </w:rPr>
        <w:t>Работа со сканером штриховых кодов</w:t>
      </w:r>
    </w:p>
    <w:p w:rsidR="00F56C2D" w:rsidRPr="00EE4901" w:rsidRDefault="00F56C2D" w:rsidP="00D27448">
      <w:pPr>
        <w:spacing w:line="360" w:lineRule="auto"/>
        <w:ind w:firstLine="709"/>
        <w:jc w:val="both"/>
        <w:rPr>
          <w:sz w:val="28"/>
          <w:szCs w:val="28"/>
        </w:rPr>
      </w:pPr>
      <w:r w:rsidRPr="00EE4901">
        <w:rPr>
          <w:sz w:val="28"/>
          <w:szCs w:val="28"/>
        </w:rPr>
        <w:t>В настоящее время в мире распространены различные системы автоматической товарной нумерации с помощью штриховых кодов. Эти системы приводят к тому, что на каждом виде товара находится уникальная метка (штрих-код), строго соответствующая данному виду товара. Это очень удобно для автоматической идентификации товаров - для этого штрих-коды и придуманы. Устройства, предназначенные для считывания штрих-кодов называются считывателями штрих-кода или сканерами штрих-кода, или просто: сканерами. Как правило, сканеры штрих-кодов имеют интерфейс RS232C, что позволяет подключать их непосредственно к ККМ, с помощью плат связи (интерфейсных плат). Такое подключение сканеров позволяет автоматизировать ввод вида товара в ККМ, и соответственно, ввод информации о продаваемом товаре в компьютерную систему, исключив ручной ввод.</w:t>
      </w:r>
      <w:r w:rsidRPr="00EE4901">
        <w:rPr>
          <w:rStyle w:val="HTML1"/>
          <w:color w:val="auto"/>
          <w:sz w:val="28"/>
          <w:szCs w:val="28"/>
        </w:rPr>
        <w:t>&lt;/SMALL&gt;</w:t>
      </w:r>
    </w:p>
    <w:p w:rsidR="00F56C2D" w:rsidRPr="00EE4901" w:rsidRDefault="00F56C2D"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Штриховой код товара - это последовательность цифр, присущая только данному виду товара. Если ККМ эксплуатируется в режиме ON-LINE, т.е. непрерывно связана с компьютером, то цифровому содержанию штрих-кода можно сопоставить номенклатурный номер товара в базе. Если КК</w:t>
      </w:r>
      <w:r w:rsidR="0045378D" w:rsidRPr="00EE4901">
        <w:rPr>
          <w:sz w:val="28"/>
          <w:szCs w:val="28"/>
        </w:rPr>
        <w:t>Т</w:t>
      </w:r>
      <w:r w:rsidRPr="00EE4901">
        <w:rPr>
          <w:sz w:val="28"/>
          <w:szCs w:val="28"/>
        </w:rPr>
        <w:t xml:space="preserve"> эксплуатируется в режиме OFF-LINE, особенно с блоком внешней памяти штриховых кодов, то цифровому содержанию штрих-кода можно сопоставить номер PLU. В любом случае, приблизив сканер к товару и считав штрих-код, можно сообщить в ККМ информацию о нем, которую ККМ использует для однозначного определения конкретного вида товара.</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w:t>
      </w:r>
      <w:r w:rsidRPr="00EE4901">
        <w:rPr>
          <w:sz w:val="28"/>
          <w:szCs w:val="28"/>
        </w:rPr>
        <w:t>Использование штриховых кодов в торговле открывает широкие возможности для организации детального аналитического учета реализации и перемещения товаров, уменьшает роль ручного ввода при регистрации продаж и, как следствие, уменьшает количество ошибок и злоупотреблений в торговле и увеличивает скорость обслуживания покупателей.</w:t>
      </w:r>
      <w:r w:rsidRPr="00EE4901">
        <w:rPr>
          <w:rStyle w:val="HTML1"/>
          <w:color w:val="auto"/>
          <w:sz w:val="28"/>
          <w:szCs w:val="28"/>
        </w:rPr>
        <w:t>&lt;/SMALL&gt;</w:t>
      </w:r>
      <w:r w:rsidRPr="00EE4901">
        <w:rPr>
          <w:sz w:val="28"/>
          <w:szCs w:val="28"/>
        </w:rPr>
        <w:t xml:space="preserve"> </w:t>
      </w:r>
    </w:p>
    <w:p w:rsidR="001F5000" w:rsidRPr="00EE4901" w:rsidRDefault="00F56C2D" w:rsidP="00D27448">
      <w:pPr>
        <w:spacing w:line="360" w:lineRule="auto"/>
        <w:ind w:firstLine="709"/>
        <w:jc w:val="both"/>
        <w:rPr>
          <w:sz w:val="28"/>
          <w:szCs w:val="28"/>
        </w:rPr>
      </w:pPr>
      <w:r w:rsidRPr="00EE4901">
        <w:rPr>
          <w:rStyle w:val="HTML1"/>
          <w:color w:val="auto"/>
          <w:sz w:val="28"/>
          <w:szCs w:val="28"/>
        </w:rPr>
        <w:t>&lt;/SMALL&gt;</w:t>
      </w:r>
      <w:r w:rsidR="00992662" w:rsidRPr="00EE4901">
        <w:rPr>
          <w:rStyle w:val="HTML1"/>
          <w:color w:val="auto"/>
          <w:sz w:val="28"/>
          <w:szCs w:val="28"/>
        </w:rPr>
        <w:t>&lt;/SMALL&gt;&lt;SMALL&gt;&lt;/SMALL&gt;</w:t>
      </w:r>
      <w:r w:rsidR="00D2441E" w:rsidRPr="00EE4901">
        <w:rPr>
          <w:rStyle w:val="HTML1"/>
          <w:color w:val="auto"/>
          <w:sz w:val="28"/>
          <w:szCs w:val="28"/>
        </w:rPr>
        <w:t>&lt;/SMALL&gt;</w:t>
      </w:r>
      <w:r w:rsidR="001F5000" w:rsidRPr="00EE4901">
        <w:rPr>
          <w:sz w:val="28"/>
          <w:szCs w:val="28"/>
        </w:rPr>
        <w:t>Регистрация продаж (накопление)</w:t>
      </w:r>
    </w:p>
    <w:p w:rsidR="00D2441E" w:rsidRPr="00EE4901" w:rsidRDefault="001F5000" w:rsidP="00D27448">
      <w:pPr>
        <w:pStyle w:val="a3"/>
        <w:spacing w:after="0" w:line="360" w:lineRule="auto"/>
        <w:ind w:firstLine="709"/>
        <w:jc w:val="both"/>
        <w:rPr>
          <w:rFonts w:ascii="Times New Roman" w:hAnsi="Times New Roman" w:cs="Times New Roman"/>
          <w:color w:val="auto"/>
          <w:sz w:val="28"/>
          <w:szCs w:val="28"/>
        </w:rPr>
      </w:pPr>
      <w:r w:rsidRPr="00EE4901">
        <w:rPr>
          <w:rStyle w:val="HTML1"/>
          <w:rFonts w:ascii="Times New Roman" w:hAnsi="Times New Roman" w:cs="Times New Roman"/>
          <w:color w:val="auto"/>
          <w:sz w:val="28"/>
          <w:szCs w:val="28"/>
        </w:rPr>
        <w:t>&lt;SMALL&gt;</w:t>
      </w:r>
      <w:r w:rsidRPr="00EE4901">
        <w:rPr>
          <w:rFonts w:ascii="Times New Roman" w:hAnsi="Times New Roman" w:cs="Times New Roman"/>
          <w:color w:val="auto"/>
          <w:sz w:val="28"/>
          <w:szCs w:val="28"/>
        </w:rPr>
        <w:t>Это есть основная функция КК</w:t>
      </w:r>
      <w:r w:rsidR="0045378D" w:rsidRPr="00EE4901">
        <w:rPr>
          <w:rFonts w:ascii="Times New Roman" w:hAnsi="Times New Roman" w:cs="Times New Roman"/>
          <w:color w:val="auto"/>
          <w:sz w:val="28"/>
          <w:szCs w:val="28"/>
        </w:rPr>
        <w:t>Т</w:t>
      </w:r>
      <w:r w:rsidRPr="00EE4901">
        <w:rPr>
          <w:rFonts w:ascii="Times New Roman" w:hAnsi="Times New Roman" w:cs="Times New Roman"/>
          <w:color w:val="auto"/>
          <w:sz w:val="28"/>
          <w:szCs w:val="28"/>
        </w:rPr>
        <w:t>. Кассир тем или иным образом вводит в ККМ информацию о сумме покупки, указывает каким либо способом, на какую секцию (отдел, департамент, товарную группу, налоговую группу) отнести эту сумму, и закрывает чек. ККМ пробивает чек и регистрирует сумму на соответствующем счетчике. Одновременно с печатью чека происходит печать контрольной ленты. Разные модели ККМ имеют различные форматы печати чековой и контрольной ленты. Это связано как с типом принтера, так и с замыслом конструкторов. Допускается печатание на чеке и контрольной ленте вместо буквенно-символьных обозначений соответствующих наименований на русском языке.</w:t>
      </w:r>
    </w:p>
    <w:p w:rsidR="001F5000" w:rsidRPr="00EE4901" w:rsidRDefault="001F5000" w:rsidP="00D27448">
      <w:pPr>
        <w:pStyle w:val="a3"/>
        <w:spacing w:after="0" w:line="360" w:lineRule="auto"/>
        <w:ind w:firstLine="709"/>
        <w:jc w:val="both"/>
        <w:rPr>
          <w:rFonts w:ascii="Times New Roman" w:hAnsi="Times New Roman" w:cs="Times New Roman"/>
          <w:color w:val="auto"/>
          <w:sz w:val="28"/>
          <w:szCs w:val="28"/>
          <w:u w:val="single"/>
        </w:rPr>
      </w:pPr>
      <w:r w:rsidRPr="00EE4901">
        <w:rPr>
          <w:rFonts w:ascii="Times New Roman" w:hAnsi="Times New Roman" w:cs="Times New Roman"/>
          <w:color w:val="auto"/>
          <w:sz w:val="28"/>
          <w:szCs w:val="28"/>
          <w:u w:val="single"/>
        </w:rPr>
        <w:t>Продажи по свободной цене</w:t>
      </w:r>
    </w:p>
    <w:p w:rsidR="001F5000" w:rsidRPr="00EE4901" w:rsidRDefault="001F5000"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Под этим понимается то, что кассир в состоянии ввести в ККМ любую сумму покупки, т.е. разово введенная сумма ничем не ограничена. При продажах по свободной цене кассир просто набирает на цифровой клавиатуре ККМ сумму, нажимает номер отдела (секции и т.д.) и закрывает чек. Это очень простая схема работы, важно только правильно набирать сумму. К сожалению, при такой схеме работы кассир имеет возможность ошибиться и ввести неправильную сумму. Более того, при такой схеме работы кассир имеет возможность проводить различные махинации, т.е. мошенничать. Это не нравится ни владельцам торгового предприятия, ни государству. Поэтому, чтобы исключить ошибки при наборе сумм, как случайные, так и умышленные, и были предложены всякие другие схемы регистрации продаж.</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&lt;SMALL&gt;&lt;/SMALL&gt;</w:t>
      </w:r>
    </w:p>
    <w:p w:rsidR="001F5000" w:rsidRPr="00EE4901" w:rsidRDefault="001F5000" w:rsidP="00D27448">
      <w:pPr>
        <w:pStyle w:val="H3"/>
        <w:spacing w:before="0" w:after="0" w:line="360" w:lineRule="auto"/>
        <w:ind w:firstLine="709"/>
        <w:jc w:val="both"/>
        <w:rPr>
          <w:b w:val="0"/>
          <w:u w:val="single"/>
        </w:rPr>
      </w:pPr>
      <w:r w:rsidRPr="00EE4901">
        <w:rPr>
          <w:b w:val="0"/>
          <w:u w:val="single"/>
        </w:rPr>
        <w:t>Продажи через PLU</w:t>
      </w:r>
    </w:p>
    <w:p w:rsidR="001F5000" w:rsidRPr="00EE4901" w:rsidRDefault="001F5000"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PLU (ПЛУ) дословно переводится так: "Price Look Up" - "найти цену". Предполагается, что чуть выше КК</w:t>
      </w:r>
      <w:r w:rsidR="005D2DFB" w:rsidRPr="00EE4901">
        <w:rPr>
          <w:sz w:val="28"/>
          <w:szCs w:val="28"/>
        </w:rPr>
        <w:t>Т</w:t>
      </w:r>
      <w:r w:rsidRPr="00EE4901">
        <w:rPr>
          <w:sz w:val="28"/>
          <w:szCs w:val="28"/>
        </w:rPr>
        <w:t xml:space="preserve"> на стене висит листок бумаги, на котором изображена таблица с описаниями товаров, их ценами и номерами (номенклатурными номерами). А в ККМ, в ее внутренней памяти, запрограммированы все эти товары, так и называют: "ведение автоматического склада товаров". При регистрации покупки покупатель выбирает товар, кассир смотрит на товар, узнает его название, поднимает глаза выше и смотрит на листок с таблицей, вычитывая там номер товара, выбранного покупателем. Потом набирает узнанный номер на цифровой клавиатуре и закрывает чек. ККМ печатает чек с указанием запрограммированных ранее названия товара, его цены и правильно относит пробитую сумму на соответствующий отдел (или секцию), т.е. принадлежность PLU тому или иному отделу тоже программируется. Естественно, чтобы КК</w:t>
      </w:r>
      <w:r w:rsidR="0045378D" w:rsidRPr="00EE4901">
        <w:rPr>
          <w:sz w:val="28"/>
          <w:szCs w:val="28"/>
        </w:rPr>
        <w:t>Т</w:t>
      </w:r>
      <w:r w:rsidRPr="00EE4901">
        <w:rPr>
          <w:sz w:val="28"/>
          <w:szCs w:val="28"/>
        </w:rPr>
        <w:t xml:space="preserve"> "понимала" номера PLU, ее необходимо перевести в нужный режим работы.</w:t>
      </w:r>
      <w:r w:rsidRPr="00EE4901">
        <w:rPr>
          <w:rStyle w:val="HTML1"/>
          <w:color w:val="auto"/>
          <w:sz w:val="28"/>
          <w:szCs w:val="28"/>
        </w:rPr>
        <w:t>&lt;/SMALL&gt;</w:t>
      </w:r>
    </w:p>
    <w:p w:rsidR="001C5641" w:rsidRPr="00EE4901" w:rsidRDefault="001F5000"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Если покупатель выбрал несколько товаров, то кассир, соответственно, последовательно вводит номера PLU всех выбранных товаров и закрывает чек. Таким образом, кассиру-продавцу необходимо только узнать товар и правильно ввести его номер PLU (или, как еще говорят, номенклатурный номер), а ККМ автоматически введет в чек его стоимость, и даже название, правильно отнесет сумму за товар на нужный отдел.</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w:t>
      </w:r>
      <w:r w:rsidRPr="00EE4901">
        <w:rPr>
          <w:sz w:val="28"/>
          <w:szCs w:val="28"/>
        </w:rPr>
        <w:t>Однако, описанная работа с PLU редко применяется на практике, и тому есть причины.</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w:t>
      </w:r>
      <w:r w:rsidRPr="00EE4901">
        <w:rPr>
          <w:sz w:val="28"/>
          <w:szCs w:val="28"/>
        </w:rPr>
        <w:t>Во-первых: программирование PLU на автономных КК</w:t>
      </w:r>
      <w:r w:rsidR="0045378D" w:rsidRPr="00EE4901">
        <w:rPr>
          <w:sz w:val="28"/>
          <w:szCs w:val="28"/>
        </w:rPr>
        <w:t>М</w:t>
      </w:r>
      <w:r w:rsidRPr="00EE4901">
        <w:rPr>
          <w:sz w:val="28"/>
          <w:szCs w:val="28"/>
        </w:rPr>
        <w:t xml:space="preserve"> весьма трудоемко и дорого стоит, приходится вручную вводить коды букв и цифр с клавиатуры ККМ, и при часто изменяющемся ассортименте и ценах своевременное программирование PLU практически невозможно.</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w:t>
      </w:r>
      <w:r w:rsidRPr="00EE4901">
        <w:rPr>
          <w:sz w:val="28"/>
          <w:szCs w:val="28"/>
        </w:rPr>
        <w:t>Во-вторых: многие ККМ имеют ограничение на PLU, т.е. возможно запрограммировать не более 800, или 1000 PLU. Ассортимент многих торговых предприятий может быть гораздо больше, поэтому и получается, что часть товаров продается через свободную цену, а часть - через PLU, что не очень удобно.</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w:t>
      </w:r>
      <w:r w:rsidRPr="00EE4901">
        <w:rPr>
          <w:sz w:val="28"/>
          <w:szCs w:val="28"/>
        </w:rPr>
        <w:t>В-третьих: при вводе номеров PLU кассиры продолжают ошибаться и проблема правильности ввода информации в ККМ остается.</w:t>
      </w:r>
      <w:r w:rsidRPr="00EE4901">
        <w:rPr>
          <w:rStyle w:val="HTML1"/>
          <w:color w:val="auto"/>
          <w:sz w:val="28"/>
          <w:szCs w:val="28"/>
        </w:rPr>
        <w:t>&lt;/SMALL&gt;</w:t>
      </w:r>
      <w:r w:rsidRPr="00EE4901">
        <w:rPr>
          <w:sz w:val="28"/>
          <w:szCs w:val="28"/>
        </w:rPr>
        <w:t xml:space="preserve"> </w:t>
      </w:r>
      <w:r w:rsidRPr="00EE4901">
        <w:rPr>
          <w:rStyle w:val="HTML1"/>
          <w:color w:val="auto"/>
          <w:sz w:val="28"/>
          <w:szCs w:val="28"/>
        </w:rPr>
        <w:t>&lt;SMALL&gt;</w:t>
      </w:r>
      <w:r w:rsidRPr="00EE4901">
        <w:rPr>
          <w:sz w:val="28"/>
          <w:szCs w:val="28"/>
        </w:rPr>
        <w:t>Тем не менее, наличие PLU в КК</w:t>
      </w:r>
      <w:r w:rsidR="0045378D" w:rsidRPr="00EE4901">
        <w:rPr>
          <w:sz w:val="28"/>
          <w:szCs w:val="28"/>
        </w:rPr>
        <w:t>Т</w:t>
      </w:r>
      <w:r w:rsidRPr="00EE4901">
        <w:rPr>
          <w:sz w:val="28"/>
          <w:szCs w:val="28"/>
        </w:rPr>
        <w:t xml:space="preserve"> в некоторых случаях применимо и уместно. Особенно удачно сочетается работа с PLU и компьютером во всех вариантах.</w:t>
      </w:r>
    </w:p>
    <w:p w:rsidR="00E71E90" w:rsidRPr="00EE4901" w:rsidRDefault="00E71E90" w:rsidP="00D27448">
      <w:pPr>
        <w:spacing w:line="360" w:lineRule="auto"/>
        <w:ind w:firstLine="709"/>
        <w:jc w:val="both"/>
        <w:rPr>
          <w:bCs/>
          <w:sz w:val="28"/>
          <w:szCs w:val="28"/>
          <w:lang w:val="en-US"/>
        </w:rPr>
      </w:pPr>
      <w:r w:rsidRPr="00EE4901">
        <w:rPr>
          <w:bCs/>
          <w:sz w:val="28"/>
          <w:szCs w:val="28"/>
        </w:rPr>
        <w:t>Организация расчетов с использованием банковских платежных карт</w:t>
      </w:r>
    </w:p>
    <w:p w:rsidR="00EE4901" w:rsidRDefault="00651227" w:rsidP="00D27448">
      <w:pPr>
        <w:pStyle w:val="3"/>
        <w:spacing w:before="0" w:beforeAutospacing="0" w:after="0" w:afterAutospacing="0" w:line="360" w:lineRule="auto"/>
        <w:ind w:firstLine="709"/>
        <w:jc w:val="both"/>
        <w:rPr>
          <w:b w:val="0"/>
          <w:sz w:val="28"/>
          <w:szCs w:val="28"/>
          <w:lang w:val="en-US"/>
        </w:rPr>
      </w:pPr>
      <w:r w:rsidRPr="00EE4901">
        <w:rPr>
          <w:b w:val="0"/>
          <w:sz w:val="28"/>
          <w:szCs w:val="28"/>
        </w:rPr>
        <w:t>Важнейшим направлением обслуживания клиентов банков с использованием новейшей электронной техники является представление им электронных услуг в магазинах.</w:t>
      </w:r>
      <w:r w:rsidR="00054AAF" w:rsidRPr="00EE4901">
        <w:rPr>
          <w:rFonts w:ascii="Arial" w:hAnsi="Arial" w:cs="Arial"/>
          <w:b w:val="0"/>
          <w:sz w:val="28"/>
          <w:szCs w:val="28"/>
        </w:rPr>
        <w:t xml:space="preserve"> </w:t>
      </w:r>
      <w:r w:rsidR="00054AAF" w:rsidRPr="00EE4901">
        <w:rPr>
          <w:b w:val="0"/>
          <w:sz w:val="28"/>
          <w:szCs w:val="28"/>
        </w:rPr>
        <w:t>Предприятия розничной торговли уплачивают налог на валовой доход с валового дохода, полученного от объема товарооборота с применением пластиковых карт по ставке, сниженной на 20% против действующей (Постановление МФ и ГНК РУз от 7.07.2003 №№ 76, 2003-62).</w:t>
      </w:r>
      <w:r w:rsidR="00054AAF" w:rsidRPr="00EE4901">
        <w:rPr>
          <w:rFonts w:ascii="Arial" w:hAnsi="Arial" w:cs="Arial"/>
          <w:b w:val="0"/>
          <w:sz w:val="28"/>
          <w:szCs w:val="28"/>
        </w:rPr>
        <w:t xml:space="preserve"> </w:t>
      </w:r>
      <w:r w:rsidR="003B6B30" w:rsidRPr="00EE4901">
        <w:rPr>
          <w:b w:val="0"/>
          <w:sz w:val="28"/>
          <w:szCs w:val="28"/>
        </w:rPr>
        <w:t xml:space="preserve">Продажа оформляется выпиской товарных чеков (слипов), которые прокатываются на специальных устройствах. В слипе указывают: имя держателя карты, номер карты, дата покупки, сумма, тип платежной системы (VISA, Mastercard и другие), адрес организации и другую информацию. Слип заполняется под копирку в 3х экземплярах: первый - покупателю, второй - инкассатору, третий - в бухгалтерию организации вместе с кассовым отчетом. Покупатель расписывается в слипе, его подпись сверяется кассиром с подписью на карте. </w:t>
      </w:r>
    </w:p>
    <w:p w:rsidR="00EE4901" w:rsidRPr="00EE4901" w:rsidRDefault="003B6B30" w:rsidP="00D27448">
      <w:pPr>
        <w:pStyle w:val="3"/>
        <w:spacing w:before="0" w:beforeAutospacing="0" w:after="0" w:afterAutospacing="0" w:line="360" w:lineRule="auto"/>
        <w:ind w:firstLine="709"/>
        <w:jc w:val="both"/>
        <w:rPr>
          <w:b w:val="0"/>
          <w:sz w:val="28"/>
          <w:szCs w:val="28"/>
        </w:rPr>
      </w:pPr>
      <w:r w:rsidRPr="00EE4901">
        <w:rPr>
          <w:b w:val="0"/>
          <w:sz w:val="28"/>
          <w:szCs w:val="28"/>
        </w:rPr>
        <w:t>Реализация при оплате пластиковыми карточками фиксируется при помощи контрольно-кассовой техники. В свете этого суммы наличных денежных средств, сданных кассиром в конце дня, не совпадают с показаниями счетчика ККТ на сумму выручки от продажи с использованием пластиковых карт.</w:t>
      </w:r>
    </w:p>
    <w:p w:rsidR="00EE4901" w:rsidRPr="00EE4901" w:rsidRDefault="003B6B30" w:rsidP="00D27448">
      <w:pPr>
        <w:pStyle w:val="3"/>
        <w:spacing w:before="0" w:beforeAutospacing="0" w:after="0" w:afterAutospacing="0" w:line="360" w:lineRule="auto"/>
        <w:ind w:firstLine="709"/>
        <w:jc w:val="both"/>
        <w:rPr>
          <w:b w:val="0"/>
          <w:sz w:val="28"/>
          <w:szCs w:val="28"/>
        </w:rPr>
      </w:pPr>
      <w:r w:rsidRPr="00EE4901">
        <w:rPr>
          <w:b w:val="0"/>
          <w:sz w:val="28"/>
          <w:szCs w:val="28"/>
        </w:rPr>
        <w:t>Поэтому сумма выручки, полученной с использованием платежных карт, отражается в графе 13 "сдано (оплачено) по документам" в журнале Кассира-операциониста (форма КМ-4). Заполняя кассовую книгу, бухгалтер на эту сумму не выписывает приходный кассовый ордер, поскольку в этом случае организация не получает наличные деньги, а оправдательным документом станет выписка банка.</w:t>
      </w:r>
    </w:p>
    <w:p w:rsidR="00EE4901" w:rsidRDefault="003B6B30" w:rsidP="00D27448">
      <w:pPr>
        <w:pStyle w:val="3"/>
        <w:spacing w:before="0" w:beforeAutospacing="0" w:after="0" w:afterAutospacing="0" w:line="360" w:lineRule="auto"/>
        <w:ind w:firstLine="709"/>
        <w:jc w:val="both"/>
        <w:rPr>
          <w:b w:val="0"/>
          <w:sz w:val="28"/>
          <w:szCs w:val="28"/>
          <w:lang w:val="en-US"/>
        </w:rPr>
      </w:pPr>
      <w:r w:rsidRPr="00EE4901">
        <w:rPr>
          <w:b w:val="0"/>
          <w:sz w:val="28"/>
          <w:szCs w:val="28"/>
        </w:rPr>
        <w:t xml:space="preserve">Сроки инкассации слипов устанавливаются в договоре с банком. К оговоренному сроку в 2х экземплярах составляется реестр слипов: первый передается со слипом инкассатору, второй - с распиской инкассатора - остается в организации. </w:t>
      </w:r>
    </w:p>
    <w:p w:rsidR="00EE4901" w:rsidRPr="00EE4901" w:rsidRDefault="003B6B30" w:rsidP="00D27448">
      <w:pPr>
        <w:pStyle w:val="3"/>
        <w:spacing w:before="0" w:beforeAutospacing="0" w:after="0" w:afterAutospacing="0" w:line="360" w:lineRule="auto"/>
        <w:ind w:firstLine="709"/>
        <w:jc w:val="both"/>
        <w:rPr>
          <w:b w:val="0"/>
          <w:sz w:val="28"/>
          <w:szCs w:val="28"/>
        </w:rPr>
      </w:pPr>
      <w:r w:rsidRPr="00EE4901">
        <w:rPr>
          <w:b w:val="0"/>
          <w:sz w:val="28"/>
          <w:szCs w:val="28"/>
        </w:rPr>
        <w:t>Инкассатор сдает в банк реестры со слипами, на основании которых на расчетный счет организации зачисляются денежные средства.</w:t>
      </w:r>
    </w:p>
    <w:p w:rsidR="00EE4901" w:rsidRPr="00EE4901" w:rsidRDefault="003B6B30" w:rsidP="00D27448">
      <w:pPr>
        <w:pStyle w:val="3"/>
        <w:spacing w:before="0" w:beforeAutospacing="0" w:after="0" w:afterAutospacing="0" w:line="360" w:lineRule="auto"/>
        <w:ind w:firstLine="709"/>
        <w:jc w:val="both"/>
        <w:rPr>
          <w:b w:val="0"/>
          <w:sz w:val="28"/>
          <w:szCs w:val="28"/>
        </w:rPr>
      </w:pPr>
      <w:r w:rsidRPr="00EE4901">
        <w:rPr>
          <w:b w:val="0"/>
          <w:sz w:val="28"/>
          <w:szCs w:val="28"/>
        </w:rPr>
        <w:t>В бухгалтерском учете выручка от продажи с использованием платежных карт принимается к учету как дебиторская задолженность, т.к. денежные средства в кассу не поступают.</w:t>
      </w:r>
    </w:p>
    <w:p w:rsidR="00EE4901" w:rsidRDefault="003B6B30" w:rsidP="00D27448">
      <w:pPr>
        <w:pStyle w:val="3"/>
        <w:spacing w:before="0" w:beforeAutospacing="0" w:after="0" w:afterAutospacing="0" w:line="360" w:lineRule="auto"/>
        <w:ind w:firstLine="709"/>
        <w:jc w:val="both"/>
        <w:rPr>
          <w:b w:val="0"/>
          <w:sz w:val="28"/>
          <w:szCs w:val="28"/>
          <w:lang w:val="en-US"/>
        </w:rPr>
      </w:pPr>
      <w:r w:rsidRPr="00EE4901">
        <w:rPr>
          <w:b w:val="0"/>
          <w:sz w:val="28"/>
          <w:szCs w:val="28"/>
        </w:rPr>
        <w:t>В бухгалтерии делают проводку: Дебет 62 "Расчеты с покупателями и заказчиками" Кредит 90 "Продажи". Одновременно на субсчет 90-2 "Себестоимость продаж" списывается себестоимость реализации.</w:t>
      </w:r>
    </w:p>
    <w:p w:rsidR="00EE4901" w:rsidRPr="00EE4901" w:rsidRDefault="003B6B30" w:rsidP="00D27448">
      <w:pPr>
        <w:pStyle w:val="3"/>
        <w:spacing w:before="0" w:beforeAutospacing="0" w:after="0" w:afterAutospacing="0" w:line="360" w:lineRule="auto"/>
        <w:ind w:firstLine="709"/>
        <w:jc w:val="both"/>
        <w:rPr>
          <w:b w:val="0"/>
          <w:sz w:val="28"/>
          <w:szCs w:val="28"/>
        </w:rPr>
      </w:pPr>
      <w:r w:rsidRPr="00EE4901">
        <w:rPr>
          <w:b w:val="0"/>
          <w:sz w:val="28"/>
          <w:szCs w:val="28"/>
        </w:rPr>
        <w:t>В момент передачи реестра слипов в банк в учете делается проводка: Дебет 57 "Переводы в пути" Кредит 62 "Расчеты с покупателями и заказчиками". Сумма комиссии банка отражается проводкой: Дебету 76 "Расчеты с разными дебиторами и кредиторами" Кредит 57 "Переводы в пути".</w:t>
      </w:r>
    </w:p>
    <w:p w:rsidR="00651227" w:rsidRPr="00EE4901" w:rsidRDefault="003B6B30" w:rsidP="00D27448">
      <w:pPr>
        <w:pStyle w:val="3"/>
        <w:spacing w:before="0" w:beforeAutospacing="0" w:after="0" w:afterAutospacing="0" w:line="360" w:lineRule="auto"/>
        <w:ind w:firstLine="709"/>
        <w:jc w:val="both"/>
        <w:rPr>
          <w:b w:val="0"/>
          <w:sz w:val="28"/>
          <w:szCs w:val="28"/>
        </w:rPr>
      </w:pPr>
      <w:r w:rsidRPr="00EE4901">
        <w:rPr>
          <w:b w:val="0"/>
          <w:sz w:val="28"/>
          <w:szCs w:val="28"/>
        </w:rPr>
        <w:t>При зачислении денежных средств на расчетный счет - проводка: Дебет 51 "Расчетный счет" Кредит 57 "Переводы в пути". На сумму комиссии банка: Дебет 91 "Прочие доходы и расходы" Кредит 76 "Расчеты с разными дебиторами и кредиторами".</w:t>
      </w:r>
      <w:r w:rsidR="00651227" w:rsidRPr="00EE4901">
        <w:rPr>
          <w:b w:val="0"/>
          <w:sz w:val="28"/>
          <w:szCs w:val="28"/>
        </w:rPr>
        <w:t xml:space="preserve"> В системах межбанковских электронных переводов денежных средств в торговых организациях осуществляется перечисление средств со счета покупателя на счет продавца в момент покупки или в отдельных случаях с отсрочкой платежа по желанию клиента. В последние годы ведутся работы по внедрению многоцелевых карточек, которые можно использовать как кредитные, платежные, чековые гарантийные карточки. Карточка для пользования данными системами - необходимый элемент процедуры перечисления средств. Продавец пропускает ее через специальный терминал и проверяет покупательную способность карточки, после чего осуществляется платеж. Вся операция занимает не более 30 </w:t>
      </w:r>
      <w:r w:rsidRPr="00EE4901">
        <w:rPr>
          <w:b w:val="0"/>
          <w:sz w:val="28"/>
          <w:szCs w:val="28"/>
        </w:rPr>
        <w:t>секунд. По кредитным картам (Приложение №4).</w:t>
      </w:r>
    </w:p>
    <w:p w:rsidR="001C5641" w:rsidRPr="00EE4901" w:rsidRDefault="001F5000" w:rsidP="00D27448">
      <w:pPr>
        <w:spacing w:line="360" w:lineRule="auto"/>
        <w:ind w:firstLine="709"/>
        <w:jc w:val="both"/>
        <w:rPr>
          <w:sz w:val="28"/>
          <w:szCs w:val="28"/>
        </w:rPr>
      </w:pPr>
      <w:r w:rsidRPr="00EE4901">
        <w:rPr>
          <w:rStyle w:val="HTML1"/>
          <w:color w:val="auto"/>
          <w:sz w:val="28"/>
          <w:szCs w:val="28"/>
        </w:rPr>
        <w:t>&lt;/SMALL&gt;</w:t>
      </w:r>
      <w:r w:rsidR="001C5641" w:rsidRPr="00EE4901">
        <w:rPr>
          <w:sz w:val="28"/>
          <w:szCs w:val="28"/>
          <w:u w:val="single"/>
        </w:rPr>
        <w:t>Отчеты</w:t>
      </w:r>
    </w:p>
    <w:p w:rsidR="001C5641" w:rsidRPr="00EE4901" w:rsidRDefault="001C5641" w:rsidP="00D27448">
      <w:pPr>
        <w:pStyle w:val="H4"/>
        <w:spacing w:before="0" w:after="0" w:line="360" w:lineRule="auto"/>
        <w:ind w:firstLine="709"/>
        <w:jc w:val="both"/>
        <w:rPr>
          <w:b w:val="0"/>
          <w:sz w:val="28"/>
          <w:szCs w:val="28"/>
        </w:rPr>
      </w:pPr>
      <w:r w:rsidRPr="00EE4901">
        <w:rPr>
          <w:b w:val="0"/>
          <w:sz w:val="28"/>
          <w:szCs w:val="28"/>
        </w:rPr>
        <w:t>В настоящее время КК</w:t>
      </w:r>
      <w:r w:rsidR="005D2DFB" w:rsidRPr="00EE4901">
        <w:rPr>
          <w:b w:val="0"/>
          <w:sz w:val="28"/>
          <w:szCs w:val="28"/>
        </w:rPr>
        <w:t>Т</w:t>
      </w:r>
      <w:r w:rsidRPr="00EE4901">
        <w:rPr>
          <w:b w:val="0"/>
          <w:sz w:val="28"/>
          <w:szCs w:val="28"/>
        </w:rPr>
        <w:t xml:space="preserve"> выдают массу отчетов, каждый из которых Х или Z. Часть отчетов необходима для учета выручки торгового предприятия, а часть для ведения аналитического учета. Применение микропроцессоров для построения ККМ позволяет формировать любые мыслимые и немыслимые отчеты, лишь бы они были полезны. Производители ККМ закладывают возможность получения некоторых стандартных отчетов. </w:t>
      </w:r>
    </w:p>
    <w:p w:rsidR="001C5641" w:rsidRPr="00EE4901" w:rsidRDefault="001C5641" w:rsidP="00D27448">
      <w:pPr>
        <w:pStyle w:val="H4"/>
        <w:spacing w:before="0" w:after="0" w:line="360" w:lineRule="auto"/>
        <w:ind w:firstLine="709"/>
        <w:jc w:val="both"/>
        <w:rPr>
          <w:b w:val="0"/>
          <w:sz w:val="28"/>
          <w:szCs w:val="28"/>
          <w:u w:val="single"/>
        </w:rPr>
      </w:pPr>
      <w:r w:rsidRPr="00EE4901">
        <w:rPr>
          <w:b w:val="0"/>
          <w:sz w:val="28"/>
          <w:szCs w:val="28"/>
          <w:u w:val="single"/>
        </w:rPr>
        <w:t>Ежедневный финансовый отчет</w:t>
      </w:r>
    </w:p>
    <w:p w:rsidR="001C5641" w:rsidRPr="00EE4901" w:rsidRDefault="001C5641"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Может сниматься как обзорный (режим Х), так и с гашением (режим Z). Выдается информация по каждому отделу секции: количество продаж в секции, сумма продаж в секции, общий итог по секциям. Дополнительно выдается информация о сумме выделенного налога (налогов), о сумме скидок (наценок), о сумме возвратов товара, о сумме и количестве исправлений, о сумме и количестве по операциям "СТОРНО</w:t>
      </w:r>
      <w:r w:rsidR="00C415B4" w:rsidRPr="00EE4901">
        <w:rPr>
          <w:sz w:val="28"/>
          <w:szCs w:val="28"/>
        </w:rPr>
        <w:t>.</w:t>
      </w:r>
      <w:r w:rsidRPr="00EE4901">
        <w:rPr>
          <w:sz w:val="28"/>
          <w:szCs w:val="28"/>
        </w:rPr>
        <w:t xml:space="preserve"> </w:t>
      </w:r>
      <w:r w:rsidR="00C415B4" w:rsidRPr="00EE4901">
        <w:rPr>
          <w:sz w:val="28"/>
          <w:szCs w:val="28"/>
        </w:rPr>
        <w:t>О</w:t>
      </w:r>
      <w:r w:rsidRPr="00EE4901">
        <w:rPr>
          <w:sz w:val="28"/>
          <w:szCs w:val="28"/>
        </w:rPr>
        <w:t>бщий итог дня, о сумме продаж за наличные, за банковские чеки, о сумме пополнения денежного ящика, о сумме выплат из денежного ящика, об итогах по "отрицательным" операциям, о количестве операций "БЕЗ ПРОДАЖ", о количестве пробитых чеков, о суммах чистого итога по каждому кассиру.</w:t>
      </w:r>
      <w:r w:rsidRPr="00EE4901">
        <w:rPr>
          <w:rStyle w:val="HTML1"/>
          <w:color w:val="auto"/>
          <w:sz w:val="28"/>
          <w:szCs w:val="28"/>
        </w:rPr>
        <w:t>&lt;/SMALL&gt;</w:t>
      </w:r>
      <w:r w:rsidRPr="00EE4901">
        <w:rPr>
          <w:sz w:val="28"/>
          <w:szCs w:val="28"/>
        </w:rPr>
        <w:t xml:space="preserve"> </w:t>
      </w:r>
    </w:p>
    <w:p w:rsidR="001C5641" w:rsidRPr="00EE4901" w:rsidRDefault="001C5641" w:rsidP="00D27448">
      <w:pPr>
        <w:pStyle w:val="H4"/>
        <w:spacing w:before="0" w:after="0" w:line="360" w:lineRule="auto"/>
        <w:ind w:firstLine="709"/>
        <w:jc w:val="both"/>
        <w:rPr>
          <w:b w:val="0"/>
          <w:sz w:val="28"/>
          <w:szCs w:val="28"/>
          <w:u w:val="single"/>
        </w:rPr>
      </w:pPr>
      <w:r w:rsidRPr="00EE4901">
        <w:rPr>
          <w:rStyle w:val="HTML1"/>
          <w:b w:val="0"/>
          <w:color w:val="auto"/>
          <w:sz w:val="28"/>
          <w:szCs w:val="28"/>
          <w:u w:val="single"/>
        </w:rPr>
        <w:t>&lt;SMALL&gt;</w:t>
      </w:r>
      <w:bookmarkStart w:id="2" w:name="activity"/>
      <w:bookmarkEnd w:id="2"/>
      <w:r w:rsidRPr="00EE4901">
        <w:rPr>
          <w:rStyle w:val="HTML1"/>
          <w:b w:val="0"/>
          <w:color w:val="auto"/>
          <w:sz w:val="28"/>
          <w:szCs w:val="28"/>
          <w:u w:val="single"/>
        </w:rPr>
        <w:t>&lt;/SMALL&gt;</w:t>
      </w:r>
      <w:r w:rsidRPr="00EE4901">
        <w:rPr>
          <w:b w:val="0"/>
          <w:sz w:val="28"/>
          <w:szCs w:val="28"/>
          <w:u w:val="single"/>
        </w:rPr>
        <w:t>Отчет активности продаж за день</w:t>
      </w:r>
    </w:p>
    <w:p w:rsidR="001C5641" w:rsidRPr="00EE4901" w:rsidRDefault="001C5641"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Может сниматься как обзорный (режим Х), так и как гасящий (режим Z). Выдается информация за каждый час работы с указанием количества продаж в час, суммы продаж в час, процент активности за час от начала работы до снятия отчета, а также итоговые цифры со времени начала работы до времени снятия отчета.</w:t>
      </w:r>
      <w:r w:rsidRPr="00EE4901">
        <w:rPr>
          <w:rStyle w:val="HTML1"/>
          <w:color w:val="auto"/>
          <w:sz w:val="28"/>
          <w:szCs w:val="28"/>
        </w:rPr>
        <w:t>&lt;/SMALL&gt;</w:t>
      </w:r>
      <w:r w:rsidRPr="00EE4901">
        <w:rPr>
          <w:sz w:val="28"/>
          <w:szCs w:val="28"/>
        </w:rPr>
        <w:t xml:space="preserve"> </w:t>
      </w:r>
      <w:r w:rsidRPr="00EE4901">
        <w:rPr>
          <w:rStyle w:val="HTML1"/>
          <w:color w:val="auto"/>
          <w:sz w:val="28"/>
          <w:szCs w:val="28"/>
          <w:u w:val="single"/>
        </w:rPr>
        <w:t>&lt;SMALL&gt;</w:t>
      </w:r>
      <w:bookmarkStart w:id="3" w:name="plureport"/>
      <w:bookmarkEnd w:id="3"/>
      <w:r w:rsidRPr="00EE4901">
        <w:rPr>
          <w:rStyle w:val="HTML1"/>
          <w:color w:val="auto"/>
          <w:sz w:val="28"/>
          <w:szCs w:val="28"/>
          <w:u w:val="single"/>
        </w:rPr>
        <w:t>&lt;/SMALL&gt;</w:t>
      </w:r>
      <w:r w:rsidRPr="00EE4901">
        <w:rPr>
          <w:sz w:val="28"/>
          <w:szCs w:val="28"/>
          <w:u w:val="single"/>
        </w:rPr>
        <w:t>Отчет по PLU</w:t>
      </w:r>
      <w:r w:rsidR="00EE4901" w:rsidRPr="00EE4901">
        <w:rPr>
          <w:sz w:val="28"/>
          <w:szCs w:val="28"/>
          <w:u w:val="single"/>
        </w:rPr>
        <w:t xml:space="preserve"> </w:t>
      </w:r>
      <w:r w:rsidRPr="00EE4901">
        <w:rPr>
          <w:rStyle w:val="HTML1"/>
          <w:color w:val="auto"/>
          <w:sz w:val="28"/>
          <w:szCs w:val="28"/>
        </w:rPr>
        <w:t>&lt;SMALL&gt;</w:t>
      </w:r>
      <w:r w:rsidRPr="00EE4901">
        <w:rPr>
          <w:sz w:val="28"/>
          <w:szCs w:val="28"/>
        </w:rPr>
        <w:t>Возможен выборочный отчет по PLU. На каждый введенный номер PLU выдается информация о количестве и сумме продаж в данный PLU, указание на кассира.</w:t>
      </w:r>
      <w:r w:rsidRPr="00EE4901">
        <w:rPr>
          <w:rStyle w:val="HTML1"/>
          <w:color w:val="auto"/>
          <w:sz w:val="28"/>
          <w:szCs w:val="28"/>
        </w:rPr>
        <w:t>&lt;/SMALL&gt;</w:t>
      </w:r>
    </w:p>
    <w:p w:rsidR="001C5641" w:rsidRPr="00EE4901" w:rsidRDefault="001C5641"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Возможен полный отче по PLU. Вдается информация о количестве и сумме продаж в каждый PLU.</w:t>
      </w:r>
      <w:r w:rsidRPr="00EE4901">
        <w:rPr>
          <w:rStyle w:val="HTML1"/>
          <w:color w:val="auto"/>
          <w:sz w:val="28"/>
          <w:szCs w:val="28"/>
        </w:rPr>
        <w:t>&lt;/SMALL&gt;</w:t>
      </w:r>
      <w:r w:rsidRPr="00EE4901">
        <w:rPr>
          <w:sz w:val="28"/>
          <w:szCs w:val="28"/>
        </w:rPr>
        <w:t xml:space="preserve"> </w:t>
      </w:r>
    </w:p>
    <w:p w:rsidR="001C5641" w:rsidRPr="00EE4901" w:rsidRDefault="001C5641" w:rsidP="00D27448">
      <w:pPr>
        <w:pStyle w:val="H4"/>
        <w:spacing w:before="0" w:after="0" w:line="360" w:lineRule="auto"/>
        <w:ind w:firstLine="709"/>
        <w:jc w:val="both"/>
        <w:rPr>
          <w:b w:val="0"/>
          <w:sz w:val="28"/>
          <w:szCs w:val="28"/>
          <w:u w:val="single"/>
        </w:rPr>
      </w:pPr>
      <w:bookmarkStart w:id="4" w:name="cash"/>
      <w:bookmarkEnd w:id="4"/>
      <w:r w:rsidRPr="00EE4901">
        <w:rPr>
          <w:b w:val="0"/>
          <w:sz w:val="28"/>
          <w:szCs w:val="28"/>
          <w:u w:val="single"/>
        </w:rPr>
        <w:t>Отчет по наличным и чекам в денежном ящике (Х режим)</w:t>
      </w:r>
    </w:p>
    <w:p w:rsidR="001C5641" w:rsidRPr="00EE4901" w:rsidRDefault="001C5641"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По наличным выдается сумма наличных в ящике, по чека выдается количество чеков, с указанием суммы.</w:t>
      </w:r>
      <w:r w:rsidRPr="00EE4901">
        <w:rPr>
          <w:rStyle w:val="HTML1"/>
          <w:color w:val="auto"/>
          <w:sz w:val="28"/>
          <w:szCs w:val="28"/>
        </w:rPr>
        <w:t>&lt;/SMALL&gt;</w:t>
      </w:r>
      <w:r w:rsidRPr="00EE4901">
        <w:rPr>
          <w:sz w:val="28"/>
          <w:szCs w:val="28"/>
        </w:rPr>
        <w:t xml:space="preserve"> </w:t>
      </w:r>
    </w:p>
    <w:p w:rsidR="001C5641" w:rsidRPr="00EE4901" w:rsidRDefault="001C5641" w:rsidP="00D27448">
      <w:pPr>
        <w:pStyle w:val="H4"/>
        <w:spacing w:before="0" w:after="0" w:line="360" w:lineRule="auto"/>
        <w:ind w:firstLine="709"/>
        <w:jc w:val="both"/>
        <w:rPr>
          <w:b w:val="0"/>
          <w:sz w:val="28"/>
          <w:szCs w:val="28"/>
          <w:u w:val="single"/>
        </w:rPr>
      </w:pPr>
      <w:bookmarkStart w:id="5" w:name="person"/>
      <w:bookmarkEnd w:id="5"/>
      <w:r w:rsidRPr="00EE4901">
        <w:rPr>
          <w:b w:val="0"/>
          <w:sz w:val="28"/>
          <w:szCs w:val="28"/>
          <w:u w:val="single"/>
        </w:rPr>
        <w:t>Индивидуальный отчет кассира (Х режим).</w:t>
      </w:r>
    </w:p>
    <w:p w:rsidR="001C5641" w:rsidRPr="00EE4901" w:rsidRDefault="001C5641"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Выводится информация о работе указанного кассира: число обслуженных покупателей, сумма чистого итога и количество проведенных операций "НЕТ ПРОДАЖ".</w:t>
      </w:r>
      <w:r w:rsidRPr="00EE4901">
        <w:rPr>
          <w:rStyle w:val="HTML1"/>
          <w:color w:val="auto"/>
          <w:sz w:val="28"/>
          <w:szCs w:val="28"/>
        </w:rPr>
        <w:t>&lt;/SMALL&gt;</w:t>
      </w:r>
    </w:p>
    <w:p w:rsidR="001C5641" w:rsidRPr="00EE4901" w:rsidRDefault="001C5641"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В различных моделях ККМ возможны и другие отчеты - выше были приведены одни из самых распространенных.</w:t>
      </w:r>
      <w:r w:rsidRPr="00EE4901">
        <w:rPr>
          <w:rStyle w:val="HTML1"/>
          <w:color w:val="auto"/>
          <w:sz w:val="28"/>
          <w:szCs w:val="28"/>
        </w:rPr>
        <w:t>&lt;/SMALL&gt;</w:t>
      </w:r>
    </w:p>
    <w:p w:rsidR="001C5641" w:rsidRPr="00EE4901" w:rsidRDefault="001C5641" w:rsidP="00D27448">
      <w:pPr>
        <w:spacing w:line="360" w:lineRule="auto"/>
        <w:ind w:firstLine="709"/>
        <w:jc w:val="both"/>
        <w:rPr>
          <w:sz w:val="28"/>
          <w:szCs w:val="28"/>
        </w:rPr>
      </w:pPr>
      <w:r w:rsidRPr="00EE4901">
        <w:rPr>
          <w:rStyle w:val="HTML1"/>
          <w:color w:val="auto"/>
          <w:sz w:val="28"/>
          <w:szCs w:val="28"/>
        </w:rPr>
        <w:t>&lt;SMALL&gt;&lt;/SMALL&gt;</w:t>
      </w:r>
      <w:r w:rsidRPr="00EE4901">
        <w:rPr>
          <w:rStyle w:val="HTML1"/>
          <w:color w:val="auto"/>
          <w:sz w:val="28"/>
          <w:szCs w:val="28"/>
          <w:u w:val="single"/>
        </w:rPr>
        <w:t>&lt;SMALL&gt;</w:t>
      </w:r>
      <w:bookmarkStart w:id="6" w:name="admin"/>
      <w:bookmarkEnd w:id="6"/>
      <w:r w:rsidRPr="00EE4901">
        <w:rPr>
          <w:rStyle w:val="HTML1"/>
          <w:color w:val="auto"/>
          <w:sz w:val="28"/>
          <w:szCs w:val="28"/>
          <w:u w:val="single"/>
        </w:rPr>
        <w:t>&lt;/SMALL&gt;</w:t>
      </w:r>
      <w:r w:rsidRPr="00EE4901">
        <w:rPr>
          <w:sz w:val="28"/>
          <w:szCs w:val="28"/>
        </w:rPr>
        <w:t>Административные операции</w:t>
      </w:r>
    </w:p>
    <w:p w:rsidR="00F56C2D" w:rsidRPr="00EE4901" w:rsidRDefault="001C5641" w:rsidP="00D27448">
      <w:pPr>
        <w:spacing w:line="360" w:lineRule="auto"/>
        <w:ind w:firstLine="709"/>
        <w:jc w:val="both"/>
        <w:rPr>
          <w:sz w:val="28"/>
          <w:szCs w:val="28"/>
        </w:rPr>
      </w:pPr>
      <w:r w:rsidRPr="00EE4901">
        <w:rPr>
          <w:rStyle w:val="HTML1"/>
          <w:color w:val="auto"/>
          <w:sz w:val="28"/>
          <w:szCs w:val="28"/>
        </w:rPr>
        <w:t>&lt;SMALL&gt;</w:t>
      </w:r>
      <w:r w:rsidRPr="00EE4901">
        <w:rPr>
          <w:sz w:val="28"/>
          <w:szCs w:val="28"/>
        </w:rPr>
        <w:t xml:space="preserve">Под административными операциями понимаются проведение сумм через ККМ, не связанных напрямую с покупками товара. Сюда относятся различные внесения денег в ККМ (например, перед началом рабочего дня, для выдачи сдачи), различные изъятия денег из денежного ящика ККМ (например, для выплат </w:t>
      </w:r>
      <w:r w:rsidR="00C415B4" w:rsidRPr="00EE4901">
        <w:rPr>
          <w:sz w:val="28"/>
          <w:szCs w:val="28"/>
        </w:rPr>
        <w:t>подотчетным</w:t>
      </w:r>
      <w:r w:rsidRPr="00EE4901">
        <w:rPr>
          <w:sz w:val="28"/>
          <w:szCs w:val="28"/>
        </w:rPr>
        <w:t xml:space="preserve"> лицам и поставщикам, или </w:t>
      </w:r>
      <w:r w:rsidR="00C415B4" w:rsidRPr="00EE4901">
        <w:rPr>
          <w:sz w:val="28"/>
          <w:szCs w:val="28"/>
        </w:rPr>
        <w:t>возврат</w:t>
      </w:r>
      <w:r w:rsidRPr="00EE4901">
        <w:rPr>
          <w:sz w:val="28"/>
          <w:szCs w:val="28"/>
        </w:rPr>
        <w:t xml:space="preserve"> денег за возвращенный товар). Как правило, административные операции производятся при </w:t>
      </w:r>
      <w:r w:rsidR="00C415B4" w:rsidRPr="00EE4901">
        <w:rPr>
          <w:sz w:val="28"/>
          <w:szCs w:val="28"/>
        </w:rPr>
        <w:t>соответствующем</w:t>
      </w:r>
      <w:r w:rsidRPr="00EE4901">
        <w:rPr>
          <w:sz w:val="28"/>
          <w:szCs w:val="28"/>
        </w:rPr>
        <w:t xml:space="preserve"> положении замка ККМ (необходим ключ администратора) и при вводе пароля администратора.</w:t>
      </w:r>
    </w:p>
    <w:p w:rsidR="007170AA" w:rsidRPr="00EE4901" w:rsidRDefault="007170AA" w:rsidP="00D27448">
      <w:pPr>
        <w:spacing w:line="360" w:lineRule="auto"/>
        <w:ind w:firstLine="709"/>
        <w:jc w:val="both"/>
        <w:rPr>
          <w:sz w:val="28"/>
          <w:szCs w:val="28"/>
        </w:rPr>
      </w:pPr>
    </w:p>
    <w:p w:rsidR="007170AA" w:rsidRPr="00EE4901" w:rsidRDefault="007170AA" w:rsidP="00D27448">
      <w:pPr>
        <w:pStyle w:val="H3"/>
        <w:spacing w:before="0" w:after="0" w:line="360" w:lineRule="auto"/>
        <w:ind w:firstLine="709"/>
        <w:jc w:val="both"/>
        <w:rPr>
          <w:b w:val="0"/>
          <w:u w:val="single"/>
        </w:rPr>
      </w:pPr>
      <w:r w:rsidRPr="00EE4901">
        <w:rPr>
          <w:b w:val="0"/>
          <w:u w:val="single"/>
        </w:rPr>
        <w:t>Документы для работы</w:t>
      </w:r>
    </w:p>
    <w:p w:rsidR="007170AA" w:rsidRPr="00EE4901" w:rsidRDefault="007170AA" w:rsidP="00D27448">
      <w:pPr>
        <w:spacing w:line="360" w:lineRule="auto"/>
        <w:ind w:firstLine="709"/>
        <w:jc w:val="both"/>
        <w:rPr>
          <w:sz w:val="28"/>
          <w:szCs w:val="28"/>
        </w:rPr>
      </w:pPr>
      <w:r w:rsidRPr="00EE4901">
        <w:rPr>
          <w:sz w:val="28"/>
          <w:szCs w:val="28"/>
        </w:rPr>
        <w:t>Во время работы на КК</w:t>
      </w:r>
      <w:r w:rsidR="005D2DFB" w:rsidRPr="00EE4901">
        <w:rPr>
          <w:sz w:val="28"/>
          <w:szCs w:val="28"/>
        </w:rPr>
        <w:t>Т</w:t>
      </w:r>
      <w:r w:rsidRPr="00EE4901">
        <w:rPr>
          <w:sz w:val="28"/>
          <w:szCs w:val="28"/>
        </w:rPr>
        <w:t xml:space="preserve"> владелец ККМ должен заполнять, вести и хранить большое количество документов. Необходимость ведения почти всех их установлено действующим законодательством. Рассмотрим их по отдельности. </w:t>
      </w:r>
    </w:p>
    <w:p w:rsidR="007170AA" w:rsidRPr="00EE4901" w:rsidRDefault="007170AA" w:rsidP="00D27448">
      <w:pPr>
        <w:pStyle w:val="H4"/>
        <w:spacing w:before="0" w:after="0" w:line="360" w:lineRule="auto"/>
        <w:ind w:firstLine="709"/>
        <w:jc w:val="both"/>
        <w:rPr>
          <w:b w:val="0"/>
          <w:sz w:val="28"/>
          <w:szCs w:val="28"/>
          <w:u w:val="single"/>
        </w:rPr>
      </w:pPr>
      <w:r w:rsidRPr="00EE4901">
        <w:rPr>
          <w:b w:val="0"/>
          <w:sz w:val="28"/>
          <w:szCs w:val="28"/>
          <w:u w:val="single"/>
        </w:rPr>
        <w:t>Карточка регистрации КК</w:t>
      </w:r>
      <w:r w:rsidR="005D2DFB" w:rsidRPr="00EE4901">
        <w:rPr>
          <w:b w:val="0"/>
          <w:sz w:val="28"/>
          <w:szCs w:val="28"/>
          <w:u w:val="single"/>
        </w:rPr>
        <w:t>Т</w:t>
      </w:r>
    </w:p>
    <w:p w:rsidR="007170AA" w:rsidRPr="00EE4901" w:rsidRDefault="007170AA" w:rsidP="00D27448">
      <w:pPr>
        <w:spacing w:line="360" w:lineRule="auto"/>
        <w:ind w:firstLine="709"/>
        <w:jc w:val="both"/>
        <w:rPr>
          <w:sz w:val="28"/>
          <w:szCs w:val="28"/>
        </w:rPr>
      </w:pPr>
      <w:r w:rsidRPr="00EE4901">
        <w:rPr>
          <w:sz w:val="28"/>
          <w:szCs w:val="28"/>
        </w:rPr>
        <w:t>Эта карточка выдается владельцу ККМ в ГНИ по окончании процедуры регистрации ККМ. Карточка выдается под роспись доверенного лица владельца КК</w:t>
      </w:r>
      <w:r w:rsidR="0045378D" w:rsidRPr="00EE4901">
        <w:rPr>
          <w:sz w:val="28"/>
          <w:szCs w:val="28"/>
        </w:rPr>
        <w:t>Т</w:t>
      </w:r>
      <w:r w:rsidRPr="00EE4901">
        <w:rPr>
          <w:sz w:val="28"/>
          <w:szCs w:val="28"/>
        </w:rPr>
        <w:t>. День получения карточки регистрации считается первым днем эксплуатации КК</w:t>
      </w:r>
      <w:r w:rsidR="0045378D" w:rsidRPr="00EE4901">
        <w:rPr>
          <w:sz w:val="28"/>
          <w:szCs w:val="28"/>
        </w:rPr>
        <w:t>Т</w:t>
      </w:r>
      <w:r w:rsidRPr="00EE4901">
        <w:rPr>
          <w:sz w:val="28"/>
          <w:szCs w:val="28"/>
        </w:rPr>
        <w:t xml:space="preserve">, со всей необходимой отчетностью. Карточка регистрации должна всегда храниться на предприятии, при ее отсутствии очень проблематично будет снять ККМ с регистрации. Копию такой карточки часто требуют всевозможные государственные органы при получении торговым предприятием разных лицензий и разрешений. </w:t>
      </w:r>
    </w:p>
    <w:p w:rsidR="007170AA" w:rsidRPr="00EE4901" w:rsidRDefault="007170AA" w:rsidP="00D27448">
      <w:pPr>
        <w:pStyle w:val="H4"/>
        <w:spacing w:before="0" w:after="0" w:line="360" w:lineRule="auto"/>
        <w:ind w:firstLine="709"/>
        <w:jc w:val="both"/>
        <w:rPr>
          <w:b w:val="0"/>
          <w:sz w:val="28"/>
          <w:szCs w:val="28"/>
          <w:u w:val="single"/>
        </w:rPr>
      </w:pPr>
      <w:r w:rsidRPr="00EE4901">
        <w:rPr>
          <w:b w:val="0"/>
          <w:sz w:val="28"/>
          <w:szCs w:val="28"/>
          <w:u w:val="single"/>
        </w:rPr>
        <w:t>Книга кассира-операциониста</w:t>
      </w:r>
      <w:r w:rsidR="00FA7914" w:rsidRPr="00EE4901">
        <w:rPr>
          <w:b w:val="0"/>
          <w:sz w:val="28"/>
          <w:szCs w:val="28"/>
        </w:rPr>
        <w:t xml:space="preserve"> форма </w:t>
      </w:r>
      <w:r w:rsidR="00FA7914" w:rsidRPr="00EE4901">
        <w:rPr>
          <w:b w:val="0"/>
          <w:sz w:val="28"/>
          <w:szCs w:val="28"/>
          <w:lang w:val="en-US"/>
        </w:rPr>
        <w:t>N</w:t>
      </w:r>
      <w:r w:rsidR="00FA7914" w:rsidRPr="00EE4901">
        <w:rPr>
          <w:b w:val="0"/>
          <w:sz w:val="28"/>
          <w:szCs w:val="28"/>
        </w:rPr>
        <w:t>24.</w:t>
      </w:r>
    </w:p>
    <w:p w:rsidR="007170AA" w:rsidRPr="00EE4901" w:rsidRDefault="007170AA" w:rsidP="00D27448">
      <w:pPr>
        <w:spacing w:line="360" w:lineRule="auto"/>
        <w:ind w:firstLine="709"/>
        <w:jc w:val="both"/>
        <w:rPr>
          <w:sz w:val="28"/>
          <w:szCs w:val="28"/>
        </w:rPr>
      </w:pPr>
      <w:r w:rsidRPr="00EE4901">
        <w:rPr>
          <w:sz w:val="28"/>
          <w:szCs w:val="28"/>
        </w:rPr>
        <w:t>Типовые правила эксплуатации ККМ</w:t>
      </w:r>
      <w:r w:rsidR="002F007C" w:rsidRPr="00EE4901">
        <w:rPr>
          <w:sz w:val="28"/>
          <w:szCs w:val="28"/>
        </w:rPr>
        <w:t xml:space="preserve"> </w:t>
      </w:r>
      <w:r w:rsidRPr="00EE4901">
        <w:rPr>
          <w:sz w:val="28"/>
          <w:szCs w:val="28"/>
        </w:rPr>
        <w:t>полностью определяют форму и порядок использования такой книги. Книгу кассира-операциониста можно заводить на каждую ККМ или на группу КК</w:t>
      </w:r>
      <w:r w:rsidR="0045378D" w:rsidRPr="00EE4901">
        <w:rPr>
          <w:sz w:val="28"/>
          <w:szCs w:val="28"/>
        </w:rPr>
        <w:t>Т</w:t>
      </w:r>
      <w:r w:rsidRPr="00EE4901">
        <w:rPr>
          <w:sz w:val="28"/>
          <w:szCs w:val="28"/>
        </w:rPr>
        <w:t>. Перед началом работы и при ее завершении в этой книге кассиры делают соответствующие записи, ставят даты, подписи, указывают содержимое денежных счетчиков, возвраты сумм и т.д. Книги бывают разных форм для учета специфики работы предприятий различного профиля.</w:t>
      </w:r>
    </w:p>
    <w:p w:rsidR="007170AA" w:rsidRPr="00EE4901" w:rsidRDefault="007170AA" w:rsidP="00D27448">
      <w:pPr>
        <w:spacing w:line="360" w:lineRule="auto"/>
        <w:ind w:firstLine="709"/>
        <w:jc w:val="both"/>
        <w:rPr>
          <w:sz w:val="28"/>
          <w:szCs w:val="28"/>
        </w:rPr>
      </w:pPr>
      <w:r w:rsidRPr="00EE4901">
        <w:rPr>
          <w:sz w:val="28"/>
          <w:szCs w:val="28"/>
        </w:rPr>
        <w:t>Фактически книга кассира-операциониста представляет собой дневник того, что происходит с КК</w:t>
      </w:r>
      <w:r w:rsidR="0045378D" w:rsidRPr="00EE4901">
        <w:rPr>
          <w:sz w:val="28"/>
          <w:szCs w:val="28"/>
        </w:rPr>
        <w:t>Т</w:t>
      </w:r>
      <w:r w:rsidRPr="00EE4901">
        <w:rPr>
          <w:sz w:val="28"/>
          <w:szCs w:val="28"/>
        </w:rPr>
        <w:t>. И ведут этот дневник кассиры, работающие на КК</w:t>
      </w:r>
      <w:r w:rsidR="0045378D" w:rsidRPr="00EE4901">
        <w:rPr>
          <w:sz w:val="28"/>
          <w:szCs w:val="28"/>
        </w:rPr>
        <w:t>Т</w:t>
      </w:r>
      <w:r w:rsidRPr="00EE4901">
        <w:rPr>
          <w:sz w:val="28"/>
          <w:szCs w:val="28"/>
        </w:rPr>
        <w:t xml:space="preserve">, и проверяющие их лица. Книга должна иметь пронумерованные листы, должна быть прошнурована, скреплена печатями, и всегда храниться рядом с ККМ. При проверке применения ККМ проверяющие лица первым делом изучают эту книгу, поэтому необходимо делать записи в нее со всем пониманием важности этих записей. </w:t>
      </w:r>
    </w:p>
    <w:p w:rsidR="007170AA" w:rsidRPr="00EE4901" w:rsidRDefault="007170AA" w:rsidP="00D27448">
      <w:pPr>
        <w:pStyle w:val="H4"/>
        <w:spacing w:before="0" w:after="0" w:line="360" w:lineRule="auto"/>
        <w:ind w:firstLine="709"/>
        <w:jc w:val="both"/>
        <w:rPr>
          <w:b w:val="0"/>
          <w:sz w:val="28"/>
          <w:szCs w:val="28"/>
          <w:u w:val="single"/>
        </w:rPr>
      </w:pPr>
      <w:r w:rsidRPr="00EE4901">
        <w:rPr>
          <w:b w:val="0"/>
          <w:sz w:val="28"/>
          <w:szCs w:val="28"/>
          <w:u w:val="single"/>
        </w:rPr>
        <w:t>Журнал учета вызова технических специалистов</w:t>
      </w:r>
    </w:p>
    <w:p w:rsidR="007170AA" w:rsidRPr="00EE4901" w:rsidRDefault="007170AA" w:rsidP="00D27448">
      <w:pPr>
        <w:spacing w:line="360" w:lineRule="auto"/>
        <w:ind w:firstLine="709"/>
        <w:jc w:val="both"/>
        <w:rPr>
          <w:sz w:val="28"/>
          <w:szCs w:val="28"/>
        </w:rPr>
      </w:pPr>
      <w:r w:rsidRPr="00EE4901">
        <w:rPr>
          <w:sz w:val="28"/>
          <w:szCs w:val="28"/>
        </w:rPr>
        <w:t>Заводится на торговом предприятии и служит для регистрации сбоев в работе ККМ и отметок об устранении неполадок в работе. Записи в нем ведут кассиры и специалисты ЦТО, обслуживающие КК</w:t>
      </w:r>
      <w:r w:rsidR="0045378D" w:rsidRPr="00EE4901">
        <w:rPr>
          <w:sz w:val="28"/>
          <w:szCs w:val="28"/>
        </w:rPr>
        <w:t>Т</w:t>
      </w:r>
      <w:r w:rsidRPr="00EE4901">
        <w:rPr>
          <w:sz w:val="28"/>
          <w:szCs w:val="28"/>
        </w:rPr>
        <w:t>. Последние указывают в журнале оттиск своего пломбира, которым опечатана ККМ. Толку в этом журнале мало, хотя анализ записей позволяет занять правильную позицию при разборе споров между ЦТО и владельцем КК</w:t>
      </w:r>
      <w:r w:rsidR="0045378D" w:rsidRPr="00EE4901">
        <w:rPr>
          <w:sz w:val="28"/>
          <w:szCs w:val="28"/>
        </w:rPr>
        <w:t>Т</w:t>
      </w:r>
      <w:r w:rsidRPr="00EE4901">
        <w:rPr>
          <w:sz w:val="28"/>
          <w:szCs w:val="28"/>
        </w:rPr>
        <w:t xml:space="preserve">. </w:t>
      </w:r>
    </w:p>
    <w:p w:rsidR="007170AA" w:rsidRPr="00EE4901" w:rsidRDefault="007170AA" w:rsidP="00D27448">
      <w:pPr>
        <w:pStyle w:val="H4"/>
        <w:spacing w:before="0" w:after="0" w:line="360" w:lineRule="auto"/>
        <w:ind w:firstLine="709"/>
        <w:jc w:val="both"/>
        <w:rPr>
          <w:b w:val="0"/>
          <w:sz w:val="28"/>
          <w:szCs w:val="28"/>
          <w:u w:val="single"/>
        </w:rPr>
      </w:pPr>
      <w:r w:rsidRPr="00EE4901">
        <w:rPr>
          <w:b w:val="0"/>
          <w:sz w:val="28"/>
          <w:szCs w:val="28"/>
          <w:u w:val="single"/>
        </w:rPr>
        <w:t>Акты административных операций</w:t>
      </w:r>
    </w:p>
    <w:p w:rsidR="007170AA" w:rsidRPr="00EE4901" w:rsidRDefault="007170AA" w:rsidP="00D27448">
      <w:pPr>
        <w:spacing w:line="360" w:lineRule="auto"/>
        <w:ind w:firstLine="709"/>
        <w:jc w:val="both"/>
        <w:rPr>
          <w:sz w:val="28"/>
          <w:szCs w:val="28"/>
        </w:rPr>
      </w:pPr>
      <w:r w:rsidRPr="00EE4901">
        <w:rPr>
          <w:sz w:val="28"/>
          <w:szCs w:val="28"/>
        </w:rPr>
        <w:t>Во время работы ККМ бывает необходимость совершать с ККМ некоторые административные процедуры, которые могут изменить данные учета выручки ККМ. В таких случаях, по законодательству, необходимо обязательное присутствие различных должностных лиц: кассира, представителя администрации торгового предприятия, специалиста ЦТО, работника ГНИ. Забор ККМ в ремонт, с переводом денежных счетчиков ККМ на нули, возврат ККМ из ремонта, опять таки, с переводом счетчиком на нули, возврат денежных сумм покупателям, перевод ККМ на новый масштаб цен и т.д. На каждую такую ситуацию собравшиеся лица заполняют и подписывают акт установленной формы, потом хранят его у себя, у каждого свой экземпляр.</w:t>
      </w:r>
    </w:p>
    <w:p w:rsidR="004D10C5" w:rsidRPr="00EE4901" w:rsidRDefault="007170AA" w:rsidP="00D27448">
      <w:pPr>
        <w:spacing w:line="360" w:lineRule="auto"/>
        <w:ind w:firstLine="709"/>
        <w:jc w:val="both"/>
        <w:rPr>
          <w:sz w:val="28"/>
          <w:szCs w:val="28"/>
        </w:rPr>
      </w:pPr>
      <w:r w:rsidRPr="00EE4901">
        <w:rPr>
          <w:sz w:val="28"/>
          <w:szCs w:val="28"/>
        </w:rPr>
        <w:t>Примечательно, что все акты только подписываются, печатей там не ставят, зато все записывают. Формы актов желательно иметь в торговом предприятии, чтобы ускорить проведение административных процедур, ибо, пока пишут акт, ККМ не работает.</w:t>
      </w:r>
      <w:r w:rsidR="004D10C5" w:rsidRPr="00EE4901">
        <w:rPr>
          <w:sz w:val="28"/>
          <w:szCs w:val="28"/>
        </w:rPr>
        <w:t xml:space="preserve"> Паспорт ККМ, Книга кассира-операциониста и другие документы предприятия хранятся у директора, его заместителя или бухгалтера.</w:t>
      </w:r>
    </w:p>
    <w:p w:rsidR="004D10C5" w:rsidRPr="00EE4901" w:rsidRDefault="004D10C5" w:rsidP="00D27448">
      <w:pPr>
        <w:spacing w:line="360" w:lineRule="auto"/>
        <w:ind w:firstLine="709"/>
        <w:jc w:val="both"/>
        <w:rPr>
          <w:sz w:val="28"/>
          <w:szCs w:val="28"/>
        </w:rPr>
      </w:pPr>
      <w:r w:rsidRPr="00EE4901">
        <w:rPr>
          <w:sz w:val="28"/>
          <w:szCs w:val="28"/>
        </w:rPr>
        <w:t>Использованные налоговые чеки и копии товарных чеков хранятся не менее 10 дней со дня продажи по ним.</w:t>
      </w:r>
    </w:p>
    <w:p w:rsidR="00FA7914" w:rsidRPr="00EE4901" w:rsidRDefault="00FA7914" w:rsidP="00D27448">
      <w:pPr>
        <w:pStyle w:val="H3"/>
        <w:spacing w:before="0" w:after="0" w:line="360" w:lineRule="auto"/>
        <w:ind w:firstLine="709"/>
        <w:jc w:val="both"/>
        <w:rPr>
          <w:b w:val="0"/>
          <w:u w:val="single"/>
        </w:rPr>
      </w:pPr>
      <w:r w:rsidRPr="00EE4901">
        <w:rPr>
          <w:b w:val="0"/>
          <w:u w:val="single"/>
        </w:rPr>
        <w:t>Обучение кассиров</w:t>
      </w:r>
    </w:p>
    <w:p w:rsidR="00FA7914" w:rsidRPr="00EE4901" w:rsidRDefault="00FA7914" w:rsidP="00D27448">
      <w:pPr>
        <w:spacing w:line="360" w:lineRule="auto"/>
        <w:ind w:firstLine="709"/>
        <w:jc w:val="both"/>
        <w:rPr>
          <w:sz w:val="28"/>
          <w:szCs w:val="28"/>
        </w:rPr>
      </w:pPr>
      <w:r w:rsidRPr="00EE4901">
        <w:rPr>
          <w:sz w:val="28"/>
          <w:szCs w:val="28"/>
        </w:rPr>
        <w:t>Как известно, к работе на КК</w:t>
      </w:r>
      <w:r w:rsidR="005D2DFB" w:rsidRPr="00EE4901">
        <w:rPr>
          <w:sz w:val="28"/>
          <w:szCs w:val="28"/>
        </w:rPr>
        <w:t>Т</w:t>
      </w:r>
      <w:r w:rsidRPr="00EE4901">
        <w:rPr>
          <w:sz w:val="28"/>
          <w:szCs w:val="28"/>
        </w:rPr>
        <w:t xml:space="preserve"> допускаются лица, овладевшие Типовыми правилами эксплуатации ККМ, Руководством по эксплуатации на конкретную модель ККМ и владеющие техническим минимумом по эксплуатации ККМ. Обучение в этой области относится к дополнительному профессиональному образованию. К сожалению, в настоящее время, количество образовательных учреждений работающих в этой области крайне мало, поэтому, как правило, ЦТО производят подобное обучение кассиров с выдачей соответствующего удостоверения. Для этой цели ЦТО оборудуют учебный класс с учебными моделями ККМ и с наглядными пособиями и т.д. Занятия ведет подготовленный специалист; по окончании обучения (один - два дня) ЦТО выдает соответствующее удостоверение лично кассиру, прошедшему обучение. Следует заметить, что деятельность по производству дополнительного профессионального образования является лицензируемой деятельностью. Лицензирование такой деятельности производится Министерством (или комитетом) по образованию субъекта РФ.</w:t>
      </w:r>
    </w:p>
    <w:p w:rsidR="00FA7914" w:rsidRPr="00EE4901" w:rsidRDefault="00FA7914" w:rsidP="00D27448">
      <w:pPr>
        <w:spacing w:line="360" w:lineRule="auto"/>
        <w:ind w:firstLine="709"/>
        <w:jc w:val="both"/>
        <w:rPr>
          <w:sz w:val="28"/>
          <w:szCs w:val="28"/>
        </w:rPr>
      </w:pPr>
      <w:r w:rsidRPr="00EE4901">
        <w:rPr>
          <w:sz w:val="28"/>
          <w:szCs w:val="28"/>
        </w:rPr>
        <w:t>Обучение кассиров производится на платной основе.</w:t>
      </w:r>
    </w:p>
    <w:p w:rsidR="00FA7914" w:rsidRPr="00EE4901" w:rsidRDefault="00FA7914" w:rsidP="00D27448">
      <w:pPr>
        <w:spacing w:line="360" w:lineRule="auto"/>
        <w:ind w:firstLine="709"/>
        <w:jc w:val="both"/>
        <w:rPr>
          <w:sz w:val="28"/>
          <w:szCs w:val="28"/>
        </w:rPr>
      </w:pPr>
    </w:p>
    <w:p w:rsidR="00FA7914" w:rsidRPr="00EE4901" w:rsidRDefault="00FA7914" w:rsidP="00D27448">
      <w:pPr>
        <w:spacing w:line="360" w:lineRule="auto"/>
        <w:ind w:firstLine="709"/>
        <w:jc w:val="both"/>
        <w:rPr>
          <w:sz w:val="28"/>
          <w:szCs w:val="28"/>
        </w:rPr>
      </w:pPr>
      <w:r w:rsidRPr="00EE4901">
        <w:rPr>
          <w:sz w:val="28"/>
          <w:szCs w:val="28"/>
        </w:rPr>
        <w:t xml:space="preserve">4.Современные кассовые комплексы, возможности совместимости </w:t>
      </w:r>
    </w:p>
    <w:p w:rsidR="00FA7914" w:rsidRPr="00EE4901" w:rsidRDefault="00EE4901" w:rsidP="00D27448">
      <w:pPr>
        <w:spacing w:line="360" w:lineRule="auto"/>
        <w:ind w:firstLine="709"/>
        <w:jc w:val="both"/>
        <w:rPr>
          <w:sz w:val="28"/>
          <w:szCs w:val="28"/>
        </w:rPr>
      </w:pPr>
      <w:r>
        <w:rPr>
          <w:sz w:val="28"/>
          <w:szCs w:val="28"/>
        </w:rPr>
        <w:t xml:space="preserve"> </w:t>
      </w:r>
      <w:r w:rsidR="00FA7914" w:rsidRPr="00EE4901">
        <w:rPr>
          <w:sz w:val="28"/>
          <w:szCs w:val="28"/>
        </w:rPr>
        <w:t>с различными видами современного торгового оборудования.</w:t>
      </w:r>
    </w:p>
    <w:p w:rsidR="00FA7914" w:rsidRPr="00EE4901" w:rsidRDefault="003A3895" w:rsidP="00D27448">
      <w:pPr>
        <w:spacing w:line="360" w:lineRule="auto"/>
        <w:ind w:firstLine="709"/>
        <w:jc w:val="both"/>
        <w:rPr>
          <w:rFonts w:ascii="Tahoma" w:hAnsi="Tahoma" w:cs="Tahoma"/>
          <w:bCs/>
          <w:kern w:val="36"/>
          <w:sz w:val="28"/>
          <w:szCs w:val="28"/>
          <w:lang w:val="en-US"/>
        </w:rPr>
      </w:pPr>
      <w:r w:rsidRPr="00EE4901">
        <w:rPr>
          <w:bCs/>
          <w:kern w:val="36"/>
          <w:sz w:val="28"/>
          <w:szCs w:val="28"/>
        </w:rPr>
        <w:t>POS-системы</w:t>
      </w:r>
      <w:r w:rsidRPr="00EE4901">
        <w:rPr>
          <w:rFonts w:ascii="Tahoma" w:hAnsi="Tahoma" w:cs="Tahoma"/>
          <w:bCs/>
          <w:kern w:val="36"/>
          <w:sz w:val="28"/>
          <w:szCs w:val="28"/>
        </w:rPr>
        <w:t>.</w:t>
      </w:r>
    </w:p>
    <w:p w:rsidR="00054AAF" w:rsidRPr="00EE4901" w:rsidRDefault="00054AAF" w:rsidP="00D27448">
      <w:pPr>
        <w:spacing w:line="360" w:lineRule="auto"/>
        <w:ind w:firstLine="709"/>
        <w:jc w:val="both"/>
        <w:rPr>
          <w:rFonts w:ascii="Tahoma" w:hAnsi="Tahoma" w:cs="Tahoma"/>
          <w:bCs/>
          <w:kern w:val="36"/>
          <w:sz w:val="28"/>
          <w:szCs w:val="28"/>
        </w:rPr>
      </w:pPr>
      <w:r w:rsidRPr="00EE4901">
        <w:rPr>
          <w:sz w:val="28"/>
          <w:szCs w:val="28"/>
        </w:rPr>
        <w:t>Для работы с «пластиком» на смену кассовым аппаратам приходят современные интегрированные POS-системы.</w:t>
      </w:r>
    </w:p>
    <w:p w:rsidR="00EE4901" w:rsidRPr="00EE4901" w:rsidRDefault="003A3895" w:rsidP="00D27448">
      <w:pPr>
        <w:pStyle w:val="a3"/>
        <w:spacing w:after="0" w:line="360" w:lineRule="auto"/>
        <w:ind w:firstLine="709"/>
        <w:jc w:val="both"/>
        <w:rPr>
          <w:rFonts w:ascii="Times New Roman" w:hAnsi="Times New Roman" w:cs="Times New Roman"/>
          <w:color w:val="auto"/>
          <w:sz w:val="28"/>
          <w:szCs w:val="28"/>
        </w:rPr>
      </w:pPr>
      <w:r w:rsidRPr="00EE4901">
        <w:rPr>
          <w:rFonts w:ascii="Times New Roman" w:hAnsi="Times New Roman" w:cs="Times New Roman"/>
          <w:color w:val="auto"/>
          <w:sz w:val="28"/>
          <w:szCs w:val="28"/>
        </w:rPr>
        <w:t xml:space="preserve">В сфере розничной торговли, как показывает практика, вложение финансовых средств в POS-системы оказывает значительное влияние на развитие и рост бизнеса. Однако вложить деньги мало, необходимо правильно подобрать POS-системы. В этом случае она выведет вас на новый уровень контроля над всеми торговыми операциями, повышая эффективность и увеличивая прибыль. Неправильный выбор, напротив, может явиться пустой тратой ваших денег и нервных клеток. </w:t>
      </w:r>
      <w:r w:rsidR="00566739" w:rsidRPr="00EE4901">
        <w:rPr>
          <w:rFonts w:ascii="Times New Roman" w:hAnsi="Times New Roman" w:cs="Times New Roman"/>
          <w:color w:val="auto"/>
          <w:sz w:val="28"/>
          <w:szCs w:val="28"/>
        </w:rPr>
        <w:t>Магазины и торговые сети, кроме обычных фиксированных скидок, могут предложить накопительные скидки, или скидки на "товар дня", или на товар, у которого истекает срок годности или который залежался на складе - тем более что почти все автоматизированные системы торговли поддерживают дисконтные программы.</w:t>
      </w:r>
      <w:r w:rsidR="00054AAF" w:rsidRPr="00EE4901">
        <w:rPr>
          <w:color w:val="auto"/>
          <w:sz w:val="28"/>
          <w:szCs w:val="28"/>
        </w:rPr>
        <w:t xml:space="preserve"> </w:t>
      </w:r>
      <w:r w:rsidR="00054AAF" w:rsidRPr="00EE4901">
        <w:rPr>
          <w:rFonts w:ascii="Times New Roman" w:hAnsi="Times New Roman" w:cs="Times New Roman"/>
          <w:color w:val="auto"/>
          <w:sz w:val="28"/>
          <w:szCs w:val="28"/>
        </w:rPr>
        <w:t>Программируемая клавиатура, входящая в состав POS системы, может быть со встроенным считывателем магнитных карт. При автоматизации кассового места на базе программ «1С:Предприятие» используются обычные компьютерные клавиатуры. Для автоматизации авторизации клиента или пользователя, ввода процента скидки, к программе семейства «1С: Предприятие» следует подключить считыватель магнитных карт.</w:t>
      </w:r>
    </w:p>
    <w:p w:rsidR="00566739" w:rsidRPr="00EE4901" w:rsidRDefault="00054AAF" w:rsidP="00D27448">
      <w:pPr>
        <w:pStyle w:val="a3"/>
        <w:spacing w:after="0" w:line="360" w:lineRule="auto"/>
        <w:ind w:firstLine="709"/>
        <w:jc w:val="both"/>
        <w:rPr>
          <w:rFonts w:ascii="Times New Roman" w:hAnsi="Times New Roman" w:cs="Times New Roman"/>
          <w:color w:val="auto"/>
          <w:sz w:val="28"/>
          <w:szCs w:val="28"/>
        </w:rPr>
      </w:pPr>
      <w:r w:rsidRPr="00EE4901">
        <w:rPr>
          <w:rFonts w:ascii="Times New Roman" w:hAnsi="Times New Roman" w:cs="Times New Roman"/>
          <w:color w:val="auto"/>
          <w:sz w:val="28"/>
          <w:szCs w:val="28"/>
        </w:rPr>
        <w:t>В программе «1С:Предприятие 7.7 Торговля и Склад 9.2».не предусмотрено использование данного устройства, поэтому необходимо внести в неё изменения. Номер дисконтной карты, запрограммированный на магнитной полосе, или в штрих коде может служить для идентификации клиента или означать процент скидки. Для автоматической установки клиента и процента скидки целесообразно внести изменения в документ «Реализация (розница)», при необходимости, добавив возможность подключения дисплея покупателя. Во втором случае, для автоматизации ввода процента скидки по дисконтной карте, целесообразно доработать документ «Чек ККМ». Вместо дисконтной карты и считывателя пластиковых магнитных карт можно использовать карточки, с нанесенным на них штрих кодом, и сканер штрих кода.</w:t>
      </w:r>
    </w:p>
    <w:p w:rsidR="003A3895" w:rsidRPr="00EE4901" w:rsidRDefault="003A3895" w:rsidP="00D27448">
      <w:pPr>
        <w:spacing w:line="360" w:lineRule="auto"/>
        <w:ind w:firstLine="709"/>
        <w:jc w:val="both"/>
        <w:rPr>
          <w:sz w:val="28"/>
          <w:szCs w:val="28"/>
        </w:rPr>
      </w:pPr>
      <w:r w:rsidRPr="00EE4901">
        <w:rPr>
          <w:sz w:val="28"/>
          <w:szCs w:val="28"/>
        </w:rPr>
        <w:t xml:space="preserve">Самая простая POS-система (от англ. яз. point of sales – точка продаж) состоит из компьютера, денежного ящика, принтера чеков, монитора, и устройства ввода, такого, как клавиатура или сканер. Благодаря компьютеру, POS-система способна создавать детальные отчеты, которые помогут вам принять более обоснованные бизнес-решения. Это делает её более эффективной, чем простой регистратор выручки. </w:t>
      </w:r>
    </w:p>
    <w:p w:rsidR="003A3895" w:rsidRPr="00EE4901" w:rsidRDefault="003A3895" w:rsidP="00D27448">
      <w:pPr>
        <w:spacing w:line="360" w:lineRule="auto"/>
        <w:ind w:firstLine="709"/>
        <w:jc w:val="both"/>
        <w:rPr>
          <w:sz w:val="28"/>
          <w:szCs w:val="28"/>
        </w:rPr>
      </w:pPr>
      <w:r w:rsidRPr="00EE4901">
        <w:rPr>
          <w:sz w:val="28"/>
          <w:szCs w:val="28"/>
        </w:rPr>
        <w:t>Для бизнеса, связанного с розничной торговлей, ключевым компонентом POS-системы является сканер. Выбор сканера зависит от потока покупателей. Если у вас обычно не более 1-2 клиентов у кассы, светодиодные или лазерные сканеры начального уровня вас вполне удовлетворят. Большой устойчивый поток покупателей может потребовать более точной детекции, которую могут предоставить многолучевые или встроенные сканеры.</w:t>
      </w:r>
    </w:p>
    <w:p w:rsidR="00EE4901" w:rsidRDefault="001C5641" w:rsidP="00D27448">
      <w:pPr>
        <w:spacing w:line="360" w:lineRule="auto"/>
        <w:ind w:firstLine="709"/>
        <w:jc w:val="both"/>
        <w:rPr>
          <w:sz w:val="28"/>
          <w:szCs w:val="28"/>
          <w:lang w:val="en-US"/>
        </w:rPr>
      </w:pPr>
      <w:r w:rsidRPr="00EE4901">
        <w:rPr>
          <w:rStyle w:val="HTML1"/>
          <w:color w:val="auto"/>
          <w:sz w:val="28"/>
          <w:szCs w:val="28"/>
        </w:rPr>
        <w:t>&lt;/SMALL&gt;</w:t>
      </w:r>
      <w:r w:rsidR="00801DF4" w:rsidRPr="00EE4901">
        <w:rPr>
          <w:rStyle w:val="a5"/>
          <w:b w:val="0"/>
          <w:sz w:val="28"/>
          <w:szCs w:val="28"/>
        </w:rPr>
        <w:t xml:space="preserve">Фискальные регистраторы или атоматизация бизнеса </w:t>
      </w:r>
      <w:r w:rsidR="00801DF4" w:rsidRPr="00EE4901">
        <w:rPr>
          <w:sz w:val="28"/>
          <w:szCs w:val="28"/>
        </w:rPr>
        <w:br/>
        <w:t>Фискальный регистратор является неотъемлемой частью современной компьютерно-кассовой системы. Фискальный регистратор или как его еще называют сокращенно ФР, является неотъемлемым спутником тех кто решил автоматизировать торговлю своего предприятия. ФР независимо от того каким видом торговли вы занимаетесь (розничная , оптовая) или предоставляете услуги (рестораны, гостиницы), позволяет значительно оптимизировать процесс учета оборота товаров или услуг, предоставляемых на вашем предприятии. Функциональность фискального регистратора уже смогли оценить множество российских крупных точек, осуществляющих розничную торговлю, автозаправочные станции, рестора</w:t>
      </w:r>
      <w:r w:rsidR="0061643A" w:rsidRPr="00EE4901">
        <w:rPr>
          <w:sz w:val="28"/>
          <w:szCs w:val="28"/>
        </w:rPr>
        <w:t xml:space="preserve">ны и бары. </w:t>
      </w:r>
    </w:p>
    <w:p w:rsidR="00EE4901" w:rsidRDefault="00801DF4" w:rsidP="00D27448">
      <w:pPr>
        <w:spacing w:line="360" w:lineRule="auto"/>
        <w:ind w:firstLine="709"/>
        <w:jc w:val="both"/>
        <w:rPr>
          <w:sz w:val="28"/>
          <w:szCs w:val="28"/>
          <w:lang w:val="en-US"/>
        </w:rPr>
      </w:pPr>
      <w:r w:rsidRPr="00EE4901">
        <w:rPr>
          <w:bCs/>
          <w:sz w:val="28"/>
          <w:szCs w:val="28"/>
        </w:rPr>
        <w:t>Что же из себя представляет ФР?</w:t>
      </w:r>
      <w:r w:rsidRPr="00EE4901">
        <w:rPr>
          <w:sz w:val="28"/>
          <w:szCs w:val="28"/>
        </w:rPr>
        <w:t xml:space="preserve"> </w:t>
      </w:r>
    </w:p>
    <w:p w:rsidR="00EE4901" w:rsidRDefault="00801DF4" w:rsidP="00D27448">
      <w:pPr>
        <w:spacing w:line="360" w:lineRule="auto"/>
        <w:ind w:firstLine="709"/>
        <w:jc w:val="both"/>
        <w:rPr>
          <w:sz w:val="28"/>
          <w:szCs w:val="28"/>
          <w:lang w:val="en-US"/>
        </w:rPr>
      </w:pPr>
      <w:r w:rsidRPr="00EE4901">
        <w:rPr>
          <w:sz w:val="28"/>
          <w:szCs w:val="28"/>
        </w:rPr>
        <w:t>ФР представляет из себя подобие принтера, печатающего чеки и проводящему параллельной записи полученных данных о продажах. Хранится принятая информация в блоке фискальной памяти аппарата или проще говоря - ЭКЛЗ. С использованием фискального регистратора в компьютерно-кассовой системе стало проще реализовывать сложные системы скидок, принимать безналичные платежи и др. Тем самым ФР позволяет еще больше расширять Ваш бизнес и автоматизировать учет проводимых опера</w:t>
      </w:r>
      <w:r w:rsidR="0061643A" w:rsidRPr="00EE4901">
        <w:rPr>
          <w:sz w:val="28"/>
          <w:szCs w:val="28"/>
        </w:rPr>
        <w:t xml:space="preserve">ций. </w:t>
      </w:r>
    </w:p>
    <w:p w:rsidR="00EE4901" w:rsidRDefault="00801DF4" w:rsidP="00D27448">
      <w:pPr>
        <w:spacing w:line="360" w:lineRule="auto"/>
        <w:ind w:firstLine="709"/>
        <w:jc w:val="both"/>
        <w:rPr>
          <w:sz w:val="28"/>
          <w:szCs w:val="28"/>
          <w:lang w:val="en-US"/>
        </w:rPr>
      </w:pPr>
      <w:r w:rsidRPr="00EE4901">
        <w:rPr>
          <w:bCs/>
          <w:sz w:val="28"/>
          <w:szCs w:val="28"/>
        </w:rPr>
        <w:t>Подключение фискального регистратора.</w:t>
      </w:r>
      <w:r w:rsidRPr="00EE4901">
        <w:rPr>
          <w:sz w:val="28"/>
          <w:szCs w:val="28"/>
        </w:rPr>
        <w:t xml:space="preserve"> </w:t>
      </w:r>
    </w:p>
    <w:p w:rsidR="00EE4901" w:rsidRDefault="00801DF4" w:rsidP="00D27448">
      <w:pPr>
        <w:spacing w:line="360" w:lineRule="auto"/>
        <w:ind w:firstLine="709"/>
        <w:jc w:val="both"/>
        <w:rPr>
          <w:sz w:val="28"/>
          <w:szCs w:val="28"/>
          <w:lang w:val="en-US"/>
        </w:rPr>
      </w:pPr>
      <w:r w:rsidRPr="00EE4901">
        <w:rPr>
          <w:sz w:val="28"/>
          <w:szCs w:val="28"/>
        </w:rPr>
        <w:t xml:space="preserve">Подключение ФР в состав компьютерно-кассовой сестемы является очень простым. Для подключения на хост-компьютер, фискальный регистратор снабжен интерфейсом RS-232 (Com-порт), также имеется специальный разъем RJ-12 для подключения кассового денежного ящика. ФР совместим с различными </w:t>
      </w:r>
      <w:r w:rsidR="003A3895" w:rsidRPr="00EE4901">
        <w:rPr>
          <w:sz w:val="28"/>
          <w:szCs w:val="28"/>
        </w:rPr>
        <w:t xml:space="preserve">версиями OC Windows и MS DOS. </w:t>
      </w:r>
    </w:p>
    <w:p w:rsidR="00414CB5" w:rsidRPr="00EE4901" w:rsidRDefault="00801DF4" w:rsidP="00D27448">
      <w:pPr>
        <w:spacing w:line="360" w:lineRule="auto"/>
        <w:ind w:firstLine="709"/>
        <w:jc w:val="both"/>
        <w:rPr>
          <w:sz w:val="28"/>
          <w:szCs w:val="28"/>
        </w:rPr>
      </w:pPr>
      <w:r w:rsidRPr="00EE4901">
        <w:rPr>
          <w:sz w:val="28"/>
          <w:szCs w:val="28"/>
        </w:rPr>
        <w:t xml:space="preserve">Главное функциональное отличие моделей фискальных регистраторов - это технология печати. На сегодняшний день большей популярностью пользуются фискальные регистраторы, использующие способ термопечати. Благодаря внедрению этой технологии, не только увеличилась скорость печати чека, но и отпала необходимость менять и иметь запас картриджей для принтера. </w:t>
      </w:r>
    </w:p>
    <w:p w:rsidR="00414CB5" w:rsidRPr="00EE4901" w:rsidRDefault="00414CB5" w:rsidP="00D27448">
      <w:pPr>
        <w:spacing w:line="360" w:lineRule="auto"/>
        <w:ind w:firstLine="709"/>
        <w:jc w:val="both"/>
        <w:rPr>
          <w:sz w:val="28"/>
          <w:szCs w:val="28"/>
        </w:rPr>
      </w:pPr>
      <w:r w:rsidRPr="00EE4901">
        <w:rPr>
          <w:sz w:val="28"/>
          <w:szCs w:val="28"/>
        </w:rPr>
        <w:t>«Убийца очередей» (queue busting)</w:t>
      </w:r>
    </w:p>
    <w:p w:rsidR="00414CB5" w:rsidRPr="00EE4901" w:rsidRDefault="00414CB5" w:rsidP="00D27448">
      <w:pPr>
        <w:spacing w:line="360" w:lineRule="auto"/>
        <w:ind w:firstLine="709"/>
        <w:jc w:val="both"/>
        <w:rPr>
          <w:sz w:val="28"/>
          <w:szCs w:val="28"/>
        </w:rPr>
      </w:pPr>
      <w:r w:rsidRPr="00EE4901">
        <w:rPr>
          <w:bCs/>
          <w:sz w:val="28"/>
          <w:szCs w:val="28"/>
        </w:rPr>
        <w:t xml:space="preserve"> Задача этой</w:t>
      </w:r>
      <w:r w:rsidRPr="00EE4901">
        <w:rPr>
          <w:sz w:val="28"/>
          <w:szCs w:val="28"/>
        </w:rPr>
        <w:t xml:space="preserve"> системы сохранить лояльность клиентов, разгрузить работу расчетно-кассового узла в часы пиковой нагрузки, ускорить темпы обслуживания покупателей, сократить очереди, повысить производительность предприятия. </w:t>
      </w:r>
    </w:p>
    <w:p w:rsidR="00414CB5" w:rsidRPr="00EE4901" w:rsidRDefault="00414CB5" w:rsidP="00D27448">
      <w:pPr>
        <w:spacing w:line="360" w:lineRule="auto"/>
        <w:ind w:firstLine="709"/>
        <w:jc w:val="both"/>
        <w:rPr>
          <w:sz w:val="28"/>
          <w:szCs w:val="28"/>
        </w:rPr>
      </w:pPr>
      <w:r w:rsidRPr="00EE4901">
        <w:rPr>
          <w:sz w:val="28"/>
          <w:szCs w:val="28"/>
        </w:rPr>
        <w:t> </w:t>
      </w:r>
      <w:r w:rsidRPr="00EE4901">
        <w:rPr>
          <w:bCs/>
          <w:sz w:val="28"/>
          <w:szCs w:val="28"/>
        </w:rPr>
        <w:t>Принцип работы решения «Убийца очередей» («Queue Busting Solution»):</w:t>
      </w:r>
      <w:r w:rsidR="002F007C" w:rsidRPr="00EE4901">
        <w:rPr>
          <w:bCs/>
          <w:sz w:val="28"/>
          <w:szCs w:val="28"/>
        </w:rPr>
        <w:t xml:space="preserve"> </w:t>
      </w:r>
    </w:p>
    <w:p w:rsidR="00414CB5" w:rsidRPr="00EE4901" w:rsidRDefault="00414CB5" w:rsidP="00D27448">
      <w:pPr>
        <w:numPr>
          <w:ilvl w:val="0"/>
          <w:numId w:val="8"/>
        </w:numPr>
        <w:spacing w:line="360" w:lineRule="auto"/>
        <w:ind w:left="0" w:firstLine="709"/>
        <w:jc w:val="both"/>
        <w:rPr>
          <w:sz w:val="28"/>
          <w:szCs w:val="28"/>
        </w:rPr>
      </w:pPr>
      <w:r w:rsidRPr="00EE4901">
        <w:rPr>
          <w:sz w:val="28"/>
          <w:szCs w:val="28"/>
        </w:rPr>
        <w:t xml:space="preserve">Менеджер торгового зала с помощью ТСД сканирует товар покупателей, стоящих в очереди </w:t>
      </w:r>
    </w:p>
    <w:p w:rsidR="00414CB5" w:rsidRPr="00EE4901" w:rsidRDefault="00414CB5" w:rsidP="00D27448">
      <w:pPr>
        <w:numPr>
          <w:ilvl w:val="0"/>
          <w:numId w:val="8"/>
        </w:numPr>
        <w:spacing w:line="360" w:lineRule="auto"/>
        <w:ind w:left="0" w:firstLine="709"/>
        <w:jc w:val="both"/>
        <w:rPr>
          <w:sz w:val="28"/>
          <w:szCs w:val="28"/>
        </w:rPr>
      </w:pPr>
      <w:r w:rsidRPr="00EE4901">
        <w:rPr>
          <w:sz w:val="28"/>
          <w:szCs w:val="28"/>
        </w:rPr>
        <w:t xml:space="preserve">Товар упаковывается в пакет и герметично запечатывается </w:t>
      </w:r>
    </w:p>
    <w:p w:rsidR="00414CB5" w:rsidRPr="00EE4901" w:rsidRDefault="00414CB5" w:rsidP="00D27448">
      <w:pPr>
        <w:numPr>
          <w:ilvl w:val="0"/>
          <w:numId w:val="8"/>
        </w:numPr>
        <w:spacing w:line="360" w:lineRule="auto"/>
        <w:ind w:left="0" w:firstLine="709"/>
        <w:jc w:val="both"/>
        <w:rPr>
          <w:sz w:val="28"/>
          <w:szCs w:val="28"/>
        </w:rPr>
      </w:pPr>
      <w:r w:rsidRPr="00EE4901">
        <w:rPr>
          <w:sz w:val="28"/>
          <w:szCs w:val="28"/>
        </w:rPr>
        <w:t xml:space="preserve">Менеджер торгового зала с помощью мобильного принтера печатает этикетку со штрих-кодом, который уже содержит в себе всю информацию о товаре («мягкий чек») </w:t>
      </w:r>
    </w:p>
    <w:p w:rsidR="00414CB5" w:rsidRPr="00EE4901" w:rsidRDefault="00414CB5" w:rsidP="00D27448">
      <w:pPr>
        <w:numPr>
          <w:ilvl w:val="0"/>
          <w:numId w:val="8"/>
        </w:numPr>
        <w:spacing w:line="360" w:lineRule="auto"/>
        <w:ind w:left="0" w:firstLine="709"/>
        <w:jc w:val="both"/>
        <w:rPr>
          <w:sz w:val="28"/>
          <w:szCs w:val="28"/>
        </w:rPr>
      </w:pPr>
      <w:r w:rsidRPr="00EE4901">
        <w:rPr>
          <w:sz w:val="28"/>
          <w:szCs w:val="28"/>
        </w:rPr>
        <w:t>Кассир считывает единственный штрих-код и печатает чек, в котором содержится весь перечень приобретенных товаров </w:t>
      </w:r>
    </w:p>
    <w:p w:rsidR="00414CB5" w:rsidRPr="00EE4901" w:rsidRDefault="00414CB5" w:rsidP="00D27448">
      <w:pPr>
        <w:spacing w:line="360" w:lineRule="auto"/>
        <w:ind w:firstLine="709"/>
        <w:jc w:val="both"/>
        <w:rPr>
          <w:sz w:val="28"/>
          <w:szCs w:val="28"/>
        </w:rPr>
      </w:pPr>
      <w:r w:rsidRPr="00EE4901">
        <w:rPr>
          <w:bCs/>
          <w:sz w:val="28"/>
          <w:szCs w:val="28"/>
        </w:rPr>
        <w:t>Преимущества решения:</w:t>
      </w:r>
      <w:r w:rsidR="002F007C" w:rsidRPr="00EE4901">
        <w:rPr>
          <w:bCs/>
          <w:sz w:val="28"/>
          <w:szCs w:val="28"/>
        </w:rPr>
        <w:t xml:space="preserve"> </w:t>
      </w:r>
    </w:p>
    <w:p w:rsidR="00414CB5" w:rsidRPr="00EE4901" w:rsidRDefault="00414CB5" w:rsidP="00D27448">
      <w:pPr>
        <w:numPr>
          <w:ilvl w:val="0"/>
          <w:numId w:val="9"/>
        </w:numPr>
        <w:spacing w:line="360" w:lineRule="auto"/>
        <w:ind w:left="0" w:firstLine="709"/>
        <w:jc w:val="both"/>
        <w:rPr>
          <w:sz w:val="28"/>
          <w:szCs w:val="28"/>
        </w:rPr>
      </w:pPr>
      <w:r w:rsidRPr="00EE4901">
        <w:rPr>
          <w:sz w:val="28"/>
          <w:szCs w:val="28"/>
        </w:rPr>
        <w:t xml:space="preserve">Увеличивает пропускную способность расчетно-кассового узла, за счет чего растет выручка магазина и повышается лояльность покупателей </w:t>
      </w:r>
    </w:p>
    <w:p w:rsidR="00414CB5" w:rsidRPr="00EE4901" w:rsidRDefault="00414CB5" w:rsidP="00D27448">
      <w:pPr>
        <w:numPr>
          <w:ilvl w:val="0"/>
          <w:numId w:val="9"/>
        </w:numPr>
        <w:spacing w:line="360" w:lineRule="auto"/>
        <w:ind w:left="0" w:firstLine="709"/>
        <w:jc w:val="both"/>
        <w:rPr>
          <w:sz w:val="28"/>
          <w:szCs w:val="28"/>
        </w:rPr>
      </w:pPr>
      <w:r w:rsidRPr="00EE4901">
        <w:rPr>
          <w:sz w:val="28"/>
          <w:szCs w:val="28"/>
        </w:rPr>
        <w:t xml:space="preserve">Решение позволяет использовать рабочую силу невысокой квалификации </w:t>
      </w:r>
    </w:p>
    <w:p w:rsidR="00414CB5" w:rsidRPr="00EE4901" w:rsidRDefault="00414CB5" w:rsidP="00D27448">
      <w:pPr>
        <w:numPr>
          <w:ilvl w:val="0"/>
          <w:numId w:val="9"/>
        </w:numPr>
        <w:spacing w:line="360" w:lineRule="auto"/>
        <w:ind w:left="0" w:firstLine="709"/>
        <w:jc w:val="both"/>
        <w:rPr>
          <w:sz w:val="28"/>
          <w:szCs w:val="28"/>
        </w:rPr>
      </w:pPr>
      <w:r w:rsidRPr="00EE4901">
        <w:rPr>
          <w:sz w:val="28"/>
          <w:szCs w:val="28"/>
        </w:rPr>
        <w:t xml:space="preserve">Персонал не нуждается в длительном обучении </w:t>
      </w:r>
    </w:p>
    <w:p w:rsidR="00414CB5" w:rsidRPr="00EE4901" w:rsidRDefault="00414CB5" w:rsidP="00D27448">
      <w:pPr>
        <w:numPr>
          <w:ilvl w:val="0"/>
          <w:numId w:val="9"/>
        </w:numPr>
        <w:spacing w:line="360" w:lineRule="auto"/>
        <w:ind w:left="0" w:firstLine="709"/>
        <w:jc w:val="both"/>
        <w:rPr>
          <w:sz w:val="28"/>
          <w:szCs w:val="28"/>
        </w:rPr>
      </w:pPr>
      <w:r w:rsidRPr="00EE4901">
        <w:rPr>
          <w:sz w:val="28"/>
          <w:szCs w:val="28"/>
        </w:rPr>
        <w:t>Оборудование во время невысоких нагрузок может использоваться в других местах (на приемке товара и инвентаризации, в качестве мобильного принтера для печати ценников). Таким образом,</w:t>
      </w:r>
      <w:r w:rsidR="002F007C" w:rsidRPr="00EE4901">
        <w:rPr>
          <w:sz w:val="28"/>
          <w:szCs w:val="28"/>
        </w:rPr>
        <w:t xml:space="preserve"> </w:t>
      </w:r>
      <w:r w:rsidRPr="00EE4901">
        <w:rPr>
          <w:sz w:val="28"/>
          <w:szCs w:val="28"/>
        </w:rPr>
        <w:t xml:space="preserve">инвестиции окупаются </w:t>
      </w:r>
    </w:p>
    <w:p w:rsidR="00414CB5" w:rsidRPr="00EE4901" w:rsidRDefault="00414CB5" w:rsidP="00D27448">
      <w:pPr>
        <w:numPr>
          <w:ilvl w:val="0"/>
          <w:numId w:val="9"/>
        </w:numPr>
        <w:spacing w:line="360" w:lineRule="auto"/>
        <w:ind w:left="0" w:firstLine="709"/>
        <w:jc w:val="both"/>
        <w:rPr>
          <w:sz w:val="28"/>
          <w:szCs w:val="28"/>
        </w:rPr>
      </w:pPr>
      <w:r w:rsidRPr="00EE4901">
        <w:rPr>
          <w:sz w:val="28"/>
          <w:szCs w:val="28"/>
        </w:rPr>
        <w:t xml:space="preserve">Устройство не подключено к кассовой программе POS-терминала, что исключает перегрузку системы и риск сбоя работы кассовой линии. </w:t>
      </w:r>
    </w:p>
    <w:p w:rsidR="00414CB5" w:rsidRPr="00EE4901" w:rsidRDefault="00414CB5" w:rsidP="00D27448">
      <w:pPr>
        <w:numPr>
          <w:ilvl w:val="0"/>
          <w:numId w:val="9"/>
        </w:numPr>
        <w:spacing w:line="360" w:lineRule="auto"/>
        <w:ind w:left="0" w:firstLine="709"/>
        <w:jc w:val="both"/>
        <w:rPr>
          <w:sz w:val="28"/>
          <w:szCs w:val="28"/>
        </w:rPr>
      </w:pPr>
      <w:r w:rsidRPr="00EE4901">
        <w:rPr>
          <w:sz w:val="28"/>
          <w:szCs w:val="28"/>
        </w:rPr>
        <w:t>Покупатели удовлетворены, так как время ожидания в очереди снижается</w:t>
      </w:r>
    </w:p>
    <w:p w:rsidR="00414CB5" w:rsidRPr="00EE4901" w:rsidRDefault="00414CB5" w:rsidP="00D27448">
      <w:pPr>
        <w:spacing w:line="360" w:lineRule="auto"/>
        <w:ind w:firstLine="709"/>
        <w:jc w:val="both"/>
        <w:rPr>
          <w:sz w:val="28"/>
          <w:szCs w:val="28"/>
        </w:rPr>
      </w:pPr>
      <w:r w:rsidRPr="00EE4901">
        <w:rPr>
          <w:sz w:val="28"/>
          <w:szCs w:val="28"/>
        </w:rPr>
        <w:t> Решения «Убийцы очередей» успешно используются многими ведущими розничными сетями.</w:t>
      </w:r>
    </w:p>
    <w:p w:rsidR="0021663E" w:rsidRPr="00EE4901" w:rsidRDefault="0021663E" w:rsidP="00D27448">
      <w:pPr>
        <w:spacing w:line="360" w:lineRule="auto"/>
        <w:ind w:firstLine="709"/>
        <w:jc w:val="both"/>
        <w:rPr>
          <w:sz w:val="28"/>
          <w:szCs w:val="28"/>
        </w:rPr>
      </w:pPr>
      <w:r w:rsidRPr="00EE4901">
        <w:rPr>
          <w:sz w:val="28"/>
          <w:szCs w:val="28"/>
        </w:rPr>
        <w:t>Заключение</w:t>
      </w:r>
    </w:p>
    <w:p w:rsidR="0056656E" w:rsidRPr="00EE4901" w:rsidRDefault="007C2A1C" w:rsidP="00D27448">
      <w:pPr>
        <w:spacing w:line="360" w:lineRule="auto"/>
        <w:ind w:firstLine="709"/>
        <w:jc w:val="both"/>
        <w:rPr>
          <w:sz w:val="28"/>
          <w:szCs w:val="28"/>
        </w:rPr>
      </w:pPr>
      <w:r w:rsidRPr="00EE4901">
        <w:rPr>
          <w:sz w:val="28"/>
          <w:szCs w:val="28"/>
        </w:rPr>
        <w:t>При написании этой работы мне была поставлена задача разобраться в сложностях возникающих</w:t>
      </w:r>
      <w:r w:rsidR="00D86FEA" w:rsidRPr="00EE4901">
        <w:rPr>
          <w:sz w:val="28"/>
          <w:szCs w:val="28"/>
        </w:rPr>
        <w:t xml:space="preserve"> у начинающих предпринимателей </w:t>
      </w:r>
      <w:r w:rsidRPr="00EE4901">
        <w:rPr>
          <w:sz w:val="28"/>
          <w:szCs w:val="28"/>
        </w:rPr>
        <w:t>с ККМ.</w:t>
      </w:r>
      <w:r w:rsidR="00D86FEA" w:rsidRPr="00EE4901">
        <w:rPr>
          <w:sz w:val="28"/>
          <w:szCs w:val="28"/>
        </w:rPr>
        <w:t xml:space="preserve"> ККМ относится к сложно-техническому торговому оборудованию, требующ</w:t>
      </w:r>
      <w:r w:rsidR="0061643A" w:rsidRPr="00EE4901">
        <w:rPr>
          <w:sz w:val="28"/>
          <w:szCs w:val="28"/>
        </w:rPr>
        <w:t>его</w:t>
      </w:r>
      <w:r w:rsidR="00D86FEA" w:rsidRPr="00EE4901">
        <w:rPr>
          <w:sz w:val="28"/>
          <w:szCs w:val="28"/>
        </w:rPr>
        <w:t xml:space="preserve"> специальны</w:t>
      </w:r>
      <w:r w:rsidR="0061643A" w:rsidRPr="00EE4901">
        <w:rPr>
          <w:sz w:val="28"/>
          <w:szCs w:val="28"/>
        </w:rPr>
        <w:t>х</w:t>
      </w:r>
      <w:r w:rsidR="00D86FEA" w:rsidRPr="00EE4901">
        <w:rPr>
          <w:sz w:val="28"/>
          <w:szCs w:val="28"/>
        </w:rPr>
        <w:t xml:space="preserve"> навык</w:t>
      </w:r>
      <w:r w:rsidR="0061643A" w:rsidRPr="00EE4901">
        <w:rPr>
          <w:sz w:val="28"/>
          <w:szCs w:val="28"/>
        </w:rPr>
        <w:t>ов</w:t>
      </w:r>
      <w:r w:rsidR="00D86FEA" w:rsidRPr="00EE4901">
        <w:rPr>
          <w:sz w:val="28"/>
          <w:szCs w:val="28"/>
        </w:rPr>
        <w:t xml:space="preserve"> обращения.</w:t>
      </w:r>
      <w:r w:rsidR="00D86FEA" w:rsidRPr="00EE4901">
        <w:rPr>
          <w:rFonts w:ascii="Tahoma" w:hAnsi="Tahoma" w:cs="Tahoma"/>
          <w:sz w:val="28"/>
          <w:szCs w:val="28"/>
        </w:rPr>
        <w:t xml:space="preserve"> </w:t>
      </w:r>
      <w:r w:rsidR="00D86FEA" w:rsidRPr="00EE4901">
        <w:rPr>
          <w:sz w:val="28"/>
          <w:szCs w:val="28"/>
        </w:rPr>
        <w:t>Приобретение и использование контрольно-кассовых машин связано с регистрацией её в налоговой инспекции (ФЗ № 54 " О применение ККТ ..." и Положение о ККТ № 470 «О применении и регистрации контрольно кассовой техники ( ККТ )…»</w:t>
      </w:r>
      <w:r w:rsidR="0061643A" w:rsidRPr="00EE4901">
        <w:rPr>
          <w:sz w:val="28"/>
          <w:szCs w:val="28"/>
        </w:rPr>
        <w:t>и контролем за ККМ со стороны проверяющих органов. Также предприниматель должен продумать месторасположение кассы, устройстве места кассира и хранение выручки. Большое внимание надо уделять правильному ведению кассовой</w:t>
      </w:r>
      <w:r w:rsidR="00EE4901">
        <w:rPr>
          <w:sz w:val="28"/>
          <w:szCs w:val="28"/>
        </w:rPr>
        <w:t xml:space="preserve"> </w:t>
      </w:r>
      <w:r w:rsidR="0061643A" w:rsidRPr="00EE4901">
        <w:rPr>
          <w:sz w:val="28"/>
          <w:szCs w:val="28"/>
        </w:rPr>
        <w:t>документации и ее хранению.</w:t>
      </w:r>
      <w:r w:rsidR="00EE4901">
        <w:rPr>
          <w:sz w:val="28"/>
          <w:szCs w:val="28"/>
        </w:rPr>
        <w:t xml:space="preserve"> </w:t>
      </w:r>
      <w:r w:rsidRPr="00EE4901">
        <w:rPr>
          <w:sz w:val="28"/>
          <w:szCs w:val="28"/>
        </w:rPr>
        <w:t xml:space="preserve">На сегодняшний день основная проблема, это проблема выбора того аппарата, который подходит именно для деятельности конкретного участника рынка. Проблем с регистрацией и снятием с учета, а также обслуживанием ККМ на сегодняшний день в Московском регионе </w:t>
      </w:r>
      <w:r w:rsidR="00807D9A" w:rsidRPr="00EE4901">
        <w:rPr>
          <w:sz w:val="28"/>
          <w:szCs w:val="28"/>
        </w:rPr>
        <w:t>не существует. В этом большая заслуга ИФНС, а также фирм занимающихся продажей и обслуживанием касс. Анализируя рынок ККМ самая «дешевая» касса обойдется предпринимателю около 15т.р.,а самая дорогая около 3т.</w:t>
      </w:r>
      <w:r w:rsidR="003A3895" w:rsidRPr="00EE4901">
        <w:rPr>
          <w:sz w:val="28"/>
          <w:szCs w:val="28"/>
        </w:rPr>
        <w:t>д</w:t>
      </w:r>
      <w:r w:rsidR="00807D9A" w:rsidRPr="00EE4901">
        <w:rPr>
          <w:sz w:val="28"/>
          <w:szCs w:val="28"/>
        </w:rPr>
        <w:t>.</w:t>
      </w:r>
      <w:r w:rsidR="00691744" w:rsidRPr="00EE4901">
        <w:rPr>
          <w:sz w:val="28"/>
          <w:szCs w:val="28"/>
        </w:rPr>
        <w:t>При выборе магазина продающего ККМ надо учитывать ,что и последующие обслуживание будут проводить мастера этого центра. В 90-е годы было много правонарушений с использованием</w:t>
      </w:r>
      <w:r w:rsidR="002F007C" w:rsidRPr="00EE4901">
        <w:rPr>
          <w:sz w:val="28"/>
          <w:szCs w:val="28"/>
        </w:rPr>
        <w:t xml:space="preserve"> </w:t>
      </w:r>
      <w:r w:rsidR="00691744" w:rsidRPr="00EE4901">
        <w:rPr>
          <w:sz w:val="28"/>
          <w:szCs w:val="28"/>
        </w:rPr>
        <w:t>кассовых аппаратов ( использование незарегистрированных касс, скручивание и т.д.) на сегодняшний день такие случаи единичны. Развитие современных технологий помогает работникам торговли</w:t>
      </w:r>
      <w:r w:rsidR="00397645" w:rsidRPr="00EE4901">
        <w:rPr>
          <w:sz w:val="28"/>
          <w:szCs w:val="28"/>
        </w:rPr>
        <w:t xml:space="preserve">, и выводит процесс расчетов с покупателями на новый более качественный </w:t>
      </w:r>
      <w:r w:rsidR="00FB464B" w:rsidRPr="00EE4901">
        <w:rPr>
          <w:sz w:val="28"/>
          <w:szCs w:val="28"/>
        </w:rPr>
        <w:t>уровень, а также уменьшает возможность злоупотреблений</w:t>
      </w:r>
      <w:r w:rsidR="00397645" w:rsidRPr="00EE4901">
        <w:rPr>
          <w:sz w:val="28"/>
          <w:szCs w:val="28"/>
        </w:rPr>
        <w:t xml:space="preserve"> </w:t>
      </w:r>
      <w:r w:rsidR="00FB464B" w:rsidRPr="00EE4901">
        <w:rPr>
          <w:sz w:val="28"/>
          <w:szCs w:val="28"/>
        </w:rPr>
        <w:t>.</w:t>
      </w:r>
      <w:r w:rsidR="00691744" w:rsidRPr="00EE4901">
        <w:rPr>
          <w:sz w:val="28"/>
          <w:szCs w:val="28"/>
        </w:rPr>
        <w:t xml:space="preserve"> </w:t>
      </w:r>
      <w:r w:rsidR="0056656E" w:rsidRPr="00EE4901">
        <w:rPr>
          <w:sz w:val="28"/>
          <w:szCs w:val="28"/>
        </w:rPr>
        <w:t xml:space="preserve">По данным на конец 2008г.на одну вакансию продавца -кассира в Москве приходится 8 соискателей, на среднею зарплату около 20 т.р.при этом к соискателям предъявляются очень высокие требования. Как правило, должностные обязанности продавца-кассира включают в себя: </w:t>
      </w:r>
    </w:p>
    <w:p w:rsidR="0056656E" w:rsidRPr="00EE4901" w:rsidRDefault="0056656E" w:rsidP="00D27448">
      <w:pPr>
        <w:numPr>
          <w:ilvl w:val="0"/>
          <w:numId w:val="10"/>
        </w:numPr>
        <w:spacing w:line="360" w:lineRule="auto"/>
        <w:ind w:left="0" w:firstLine="709"/>
        <w:jc w:val="both"/>
        <w:rPr>
          <w:sz w:val="28"/>
          <w:szCs w:val="28"/>
        </w:rPr>
      </w:pPr>
      <w:r w:rsidRPr="00EE4901">
        <w:rPr>
          <w:sz w:val="28"/>
          <w:szCs w:val="28"/>
        </w:rPr>
        <w:t xml:space="preserve">Консультирование покупателей, помощь в выборе товара; </w:t>
      </w:r>
    </w:p>
    <w:p w:rsidR="0056656E" w:rsidRPr="00EE4901" w:rsidRDefault="0056656E" w:rsidP="00D27448">
      <w:pPr>
        <w:numPr>
          <w:ilvl w:val="0"/>
          <w:numId w:val="10"/>
        </w:numPr>
        <w:spacing w:line="360" w:lineRule="auto"/>
        <w:ind w:left="0" w:firstLine="709"/>
        <w:jc w:val="both"/>
        <w:rPr>
          <w:sz w:val="28"/>
          <w:szCs w:val="28"/>
        </w:rPr>
      </w:pPr>
      <w:r w:rsidRPr="00EE4901">
        <w:rPr>
          <w:sz w:val="28"/>
          <w:szCs w:val="28"/>
        </w:rPr>
        <w:t xml:space="preserve">Осуществление кассовых операций на электронных ККМ; </w:t>
      </w:r>
    </w:p>
    <w:p w:rsidR="0056656E" w:rsidRPr="00EE4901" w:rsidRDefault="0056656E" w:rsidP="00D27448">
      <w:pPr>
        <w:numPr>
          <w:ilvl w:val="0"/>
          <w:numId w:val="10"/>
        </w:numPr>
        <w:spacing w:line="360" w:lineRule="auto"/>
        <w:ind w:left="0" w:firstLine="709"/>
        <w:jc w:val="both"/>
        <w:rPr>
          <w:sz w:val="28"/>
          <w:szCs w:val="28"/>
        </w:rPr>
      </w:pPr>
      <w:r w:rsidRPr="00EE4901">
        <w:rPr>
          <w:sz w:val="28"/>
          <w:szCs w:val="28"/>
        </w:rPr>
        <w:t xml:space="preserve">Прием платежей; </w:t>
      </w:r>
    </w:p>
    <w:p w:rsidR="0056656E" w:rsidRPr="00EE4901" w:rsidRDefault="0056656E" w:rsidP="00D27448">
      <w:pPr>
        <w:numPr>
          <w:ilvl w:val="0"/>
          <w:numId w:val="10"/>
        </w:numPr>
        <w:spacing w:line="360" w:lineRule="auto"/>
        <w:ind w:left="0" w:firstLine="709"/>
        <w:jc w:val="both"/>
        <w:rPr>
          <w:sz w:val="28"/>
          <w:szCs w:val="28"/>
        </w:rPr>
      </w:pPr>
      <w:r w:rsidRPr="00EE4901">
        <w:rPr>
          <w:sz w:val="28"/>
          <w:szCs w:val="28"/>
        </w:rPr>
        <w:t xml:space="preserve">Работа с кредитными картами; </w:t>
      </w:r>
    </w:p>
    <w:p w:rsidR="0056656E" w:rsidRPr="00EE4901" w:rsidRDefault="0056656E" w:rsidP="00D27448">
      <w:pPr>
        <w:numPr>
          <w:ilvl w:val="0"/>
          <w:numId w:val="10"/>
        </w:numPr>
        <w:spacing w:line="360" w:lineRule="auto"/>
        <w:ind w:left="0" w:firstLine="709"/>
        <w:jc w:val="both"/>
        <w:rPr>
          <w:sz w:val="28"/>
          <w:szCs w:val="28"/>
        </w:rPr>
      </w:pPr>
      <w:r w:rsidRPr="00EE4901">
        <w:rPr>
          <w:sz w:val="28"/>
          <w:szCs w:val="28"/>
        </w:rPr>
        <w:t xml:space="preserve">Ведение кассовой документации; </w:t>
      </w:r>
    </w:p>
    <w:p w:rsidR="0056656E" w:rsidRPr="00EE4901" w:rsidRDefault="0056656E" w:rsidP="00D27448">
      <w:pPr>
        <w:numPr>
          <w:ilvl w:val="0"/>
          <w:numId w:val="10"/>
        </w:numPr>
        <w:spacing w:line="360" w:lineRule="auto"/>
        <w:ind w:left="0" w:firstLine="709"/>
        <w:jc w:val="both"/>
        <w:rPr>
          <w:sz w:val="28"/>
          <w:szCs w:val="28"/>
        </w:rPr>
      </w:pPr>
      <w:r w:rsidRPr="00EE4901">
        <w:rPr>
          <w:sz w:val="28"/>
          <w:szCs w:val="28"/>
        </w:rPr>
        <w:t xml:space="preserve">Прием, маркировка и выкладка товара; </w:t>
      </w:r>
    </w:p>
    <w:p w:rsidR="0056656E" w:rsidRPr="00EE4901" w:rsidRDefault="0056656E" w:rsidP="00D27448">
      <w:pPr>
        <w:numPr>
          <w:ilvl w:val="0"/>
          <w:numId w:val="10"/>
        </w:numPr>
        <w:spacing w:line="360" w:lineRule="auto"/>
        <w:ind w:left="0" w:firstLine="709"/>
        <w:jc w:val="both"/>
        <w:rPr>
          <w:sz w:val="28"/>
          <w:szCs w:val="28"/>
        </w:rPr>
      </w:pPr>
      <w:r w:rsidRPr="00EE4901">
        <w:rPr>
          <w:sz w:val="28"/>
          <w:szCs w:val="28"/>
        </w:rPr>
        <w:t xml:space="preserve">Участие в инвентаризации товара. </w:t>
      </w:r>
    </w:p>
    <w:p w:rsidR="00862D61" w:rsidRPr="00EE4901" w:rsidRDefault="0056656E" w:rsidP="00D27448">
      <w:pPr>
        <w:spacing w:line="360" w:lineRule="auto"/>
        <w:ind w:firstLine="709"/>
        <w:jc w:val="both"/>
        <w:rPr>
          <w:sz w:val="28"/>
          <w:szCs w:val="28"/>
        </w:rPr>
      </w:pPr>
      <w:r w:rsidRPr="00EE4901">
        <w:rPr>
          <w:sz w:val="28"/>
          <w:szCs w:val="28"/>
        </w:rPr>
        <w:t>На более высокую зарплату могут рассчитывать соискатели, владеющие ПК, с опытом работы в торговле (в том числе на компьютерной кассе) от полугода. От претендентов также потребуется знание кассовой дисциплины (отчеты X, Z, инкассация, ведение кассового журнала). Продавцы-кассиры такого уровня зарабатывают в столице до 25000 руб</w:t>
      </w:r>
      <w:r w:rsidR="00862D61" w:rsidRPr="00EE4901">
        <w:rPr>
          <w:sz w:val="28"/>
          <w:szCs w:val="28"/>
        </w:rPr>
        <w:t>.</w:t>
      </w:r>
      <w:r w:rsidR="00862D61" w:rsidRPr="00EE4901">
        <w:rPr>
          <w:rFonts w:ascii="Tahoma" w:hAnsi="Tahoma" w:cs="Tahoma"/>
          <w:sz w:val="28"/>
          <w:szCs w:val="28"/>
        </w:rPr>
        <w:t xml:space="preserve"> </w:t>
      </w:r>
      <w:r w:rsidR="00862D61" w:rsidRPr="00EE4901">
        <w:rPr>
          <w:sz w:val="28"/>
          <w:szCs w:val="28"/>
        </w:rPr>
        <w:t>Исследование рынка труда показало, что в этой сфере деятельности задействованы в основном молодые женщины. Многие из которых рассматривают профессию продавца-кассира как первую ступень своей карьеры. 96% от общего числа соискателей составляют представительницы прекрасного пола, 63% из них еще не исполнилось 30 лет. 42% продавцов-кассиров имеют среднее специальное образование. Вот и получается, что кризис кризисом, а профессия продавца не теряет, а только набирает популярность</w:t>
      </w:r>
      <w:r w:rsidR="006F0ECD" w:rsidRPr="00EE4901">
        <w:rPr>
          <w:sz w:val="28"/>
          <w:szCs w:val="28"/>
        </w:rPr>
        <w:t>.</w:t>
      </w:r>
      <w:bookmarkStart w:id="7" w:name="_GoBack"/>
      <w:bookmarkEnd w:id="7"/>
    </w:p>
    <w:sectPr w:rsidR="00862D61" w:rsidRPr="00EE4901" w:rsidSect="00D274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F11B2"/>
    <w:multiLevelType w:val="multilevel"/>
    <w:tmpl w:val="21D2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E3D7A"/>
    <w:multiLevelType w:val="multilevel"/>
    <w:tmpl w:val="6F02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226FC"/>
    <w:multiLevelType w:val="singleLevel"/>
    <w:tmpl w:val="B51EC474"/>
    <w:lvl w:ilvl="0">
      <w:numFmt w:val="bullet"/>
      <w:lvlText w:val="-"/>
      <w:lvlJc w:val="left"/>
      <w:pPr>
        <w:tabs>
          <w:tab w:val="num" w:pos="786"/>
        </w:tabs>
        <w:ind w:left="786" w:hanging="360"/>
      </w:pPr>
      <w:rPr>
        <w:rFonts w:hint="default"/>
      </w:rPr>
    </w:lvl>
  </w:abstractNum>
  <w:abstractNum w:abstractNumId="3">
    <w:nsid w:val="43265AFE"/>
    <w:multiLevelType w:val="multilevel"/>
    <w:tmpl w:val="F84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0F4D0A"/>
    <w:multiLevelType w:val="multilevel"/>
    <w:tmpl w:val="68B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A16FA"/>
    <w:multiLevelType w:val="multilevel"/>
    <w:tmpl w:val="6458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16102"/>
    <w:multiLevelType w:val="multilevel"/>
    <w:tmpl w:val="C3E2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66E7D"/>
    <w:multiLevelType w:val="multilevel"/>
    <w:tmpl w:val="01A6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A5BEC"/>
    <w:multiLevelType w:val="multilevel"/>
    <w:tmpl w:val="6F6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4B3FF5"/>
    <w:multiLevelType w:val="multilevel"/>
    <w:tmpl w:val="C4FA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0B1D5F"/>
    <w:multiLevelType w:val="multilevel"/>
    <w:tmpl w:val="D714A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5"/>
  </w:num>
  <w:num w:numId="5">
    <w:abstractNumId w:val="4"/>
  </w:num>
  <w:num w:numId="6">
    <w:abstractNumId w:val="1"/>
  </w:num>
  <w:num w:numId="7">
    <w:abstractNumId w:val="0"/>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38B"/>
    <w:rsid w:val="00004632"/>
    <w:rsid w:val="00054AAF"/>
    <w:rsid w:val="00056190"/>
    <w:rsid w:val="000646F7"/>
    <w:rsid w:val="000903C2"/>
    <w:rsid w:val="000E186A"/>
    <w:rsid w:val="001212AE"/>
    <w:rsid w:val="00121D54"/>
    <w:rsid w:val="0014497A"/>
    <w:rsid w:val="001A4AC7"/>
    <w:rsid w:val="001C5641"/>
    <w:rsid w:val="001E38F5"/>
    <w:rsid w:val="001F5000"/>
    <w:rsid w:val="0021663E"/>
    <w:rsid w:val="002476B9"/>
    <w:rsid w:val="00283E03"/>
    <w:rsid w:val="002C7D32"/>
    <w:rsid w:val="002F007C"/>
    <w:rsid w:val="0035269F"/>
    <w:rsid w:val="00376202"/>
    <w:rsid w:val="00397645"/>
    <w:rsid w:val="003A3895"/>
    <w:rsid w:val="003B6B30"/>
    <w:rsid w:val="003D15C2"/>
    <w:rsid w:val="00414CB5"/>
    <w:rsid w:val="00415C6D"/>
    <w:rsid w:val="0045378D"/>
    <w:rsid w:val="004C54EC"/>
    <w:rsid w:val="004D10C5"/>
    <w:rsid w:val="004F1A3C"/>
    <w:rsid w:val="004F58F8"/>
    <w:rsid w:val="00500808"/>
    <w:rsid w:val="0052726C"/>
    <w:rsid w:val="00536747"/>
    <w:rsid w:val="0056656E"/>
    <w:rsid w:val="00566739"/>
    <w:rsid w:val="00577440"/>
    <w:rsid w:val="005D2DFB"/>
    <w:rsid w:val="00600DEA"/>
    <w:rsid w:val="0061643A"/>
    <w:rsid w:val="00651227"/>
    <w:rsid w:val="00661135"/>
    <w:rsid w:val="00691744"/>
    <w:rsid w:val="006F0ECD"/>
    <w:rsid w:val="006F5B80"/>
    <w:rsid w:val="006F7517"/>
    <w:rsid w:val="0071575A"/>
    <w:rsid w:val="007170AA"/>
    <w:rsid w:val="00762BCD"/>
    <w:rsid w:val="00766AC7"/>
    <w:rsid w:val="00772D87"/>
    <w:rsid w:val="00792E2A"/>
    <w:rsid w:val="007C2A1C"/>
    <w:rsid w:val="007E666A"/>
    <w:rsid w:val="00801DF4"/>
    <w:rsid w:val="00807D9A"/>
    <w:rsid w:val="00821076"/>
    <w:rsid w:val="008327B5"/>
    <w:rsid w:val="00862D61"/>
    <w:rsid w:val="00895F26"/>
    <w:rsid w:val="008D3D4F"/>
    <w:rsid w:val="00902A66"/>
    <w:rsid w:val="00907396"/>
    <w:rsid w:val="00992662"/>
    <w:rsid w:val="00997D44"/>
    <w:rsid w:val="009A11AA"/>
    <w:rsid w:val="009A378E"/>
    <w:rsid w:val="009B23A5"/>
    <w:rsid w:val="009D6973"/>
    <w:rsid w:val="009E780E"/>
    <w:rsid w:val="00A118A0"/>
    <w:rsid w:val="00A12239"/>
    <w:rsid w:val="00A1714A"/>
    <w:rsid w:val="00A54506"/>
    <w:rsid w:val="00A9433D"/>
    <w:rsid w:val="00AF22A6"/>
    <w:rsid w:val="00AF438B"/>
    <w:rsid w:val="00B46A75"/>
    <w:rsid w:val="00B64F5D"/>
    <w:rsid w:val="00BC3385"/>
    <w:rsid w:val="00BC585C"/>
    <w:rsid w:val="00BF2C15"/>
    <w:rsid w:val="00C30549"/>
    <w:rsid w:val="00C415B4"/>
    <w:rsid w:val="00CC600C"/>
    <w:rsid w:val="00D2441E"/>
    <w:rsid w:val="00D27448"/>
    <w:rsid w:val="00D5607B"/>
    <w:rsid w:val="00D61E12"/>
    <w:rsid w:val="00D86FEA"/>
    <w:rsid w:val="00E50AB0"/>
    <w:rsid w:val="00E71E90"/>
    <w:rsid w:val="00EC73F8"/>
    <w:rsid w:val="00EE4901"/>
    <w:rsid w:val="00F07A46"/>
    <w:rsid w:val="00F56C2D"/>
    <w:rsid w:val="00F9421B"/>
    <w:rsid w:val="00FA7914"/>
    <w:rsid w:val="00FB464B"/>
    <w:rsid w:val="00FC3B34"/>
    <w:rsid w:val="00FC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65188F-998B-432B-AE9D-839280BF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14497A"/>
    <w:pPr>
      <w:spacing w:before="100" w:beforeAutospacing="1" w:after="100" w:afterAutospacing="1"/>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12239"/>
    <w:pPr>
      <w:spacing w:after="75"/>
    </w:pPr>
    <w:rPr>
      <w:rFonts w:ascii="Tahoma" w:hAnsi="Tahoma" w:cs="Tahoma"/>
      <w:color w:val="333333"/>
      <w:sz w:val="17"/>
      <w:szCs w:val="17"/>
    </w:rPr>
  </w:style>
  <w:style w:type="character" w:styleId="a4">
    <w:name w:val="Hyperlink"/>
    <w:uiPriority w:val="99"/>
    <w:rsid w:val="00CC600C"/>
    <w:rPr>
      <w:rFonts w:cs="Times New Roman"/>
      <w:color w:val="008000"/>
      <w:u w:val="single"/>
    </w:rPr>
  </w:style>
  <w:style w:type="paragraph" w:styleId="HTML">
    <w:name w:val="HTML Preformatted"/>
    <w:basedOn w:val="a"/>
    <w:link w:val="HTML0"/>
    <w:uiPriority w:val="99"/>
    <w:rsid w:val="00CC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5">
    <w:name w:val="Strong"/>
    <w:uiPriority w:val="22"/>
    <w:qFormat/>
    <w:rsid w:val="00536747"/>
    <w:rPr>
      <w:rFonts w:cs="Times New Roman"/>
      <w:b/>
      <w:bCs/>
    </w:rPr>
  </w:style>
  <w:style w:type="character" w:customStyle="1" w:styleId="HTML1">
    <w:name w:val="Разметка HTML"/>
    <w:rsid w:val="00D2441E"/>
    <w:rPr>
      <w:vanish/>
      <w:color w:val="FF0000"/>
    </w:rPr>
  </w:style>
  <w:style w:type="paragraph" w:customStyle="1" w:styleId="H3">
    <w:name w:val="H3"/>
    <w:basedOn w:val="a"/>
    <w:next w:val="a"/>
    <w:rsid w:val="001F5000"/>
    <w:pPr>
      <w:keepNext/>
      <w:spacing w:before="100" w:after="100"/>
      <w:outlineLvl w:val="3"/>
    </w:pPr>
    <w:rPr>
      <w:b/>
      <w:bCs/>
      <w:sz w:val="28"/>
      <w:szCs w:val="28"/>
    </w:rPr>
  </w:style>
  <w:style w:type="paragraph" w:customStyle="1" w:styleId="H4">
    <w:name w:val="H4"/>
    <w:basedOn w:val="a"/>
    <w:next w:val="a"/>
    <w:rsid w:val="001C5641"/>
    <w:pPr>
      <w:keepNext/>
      <w:widowControl w:val="0"/>
      <w:spacing w:before="100" w:after="100"/>
      <w:outlineLvl w:val="4"/>
    </w:pPr>
    <w:rPr>
      <w:b/>
      <w:bCs/>
    </w:rPr>
  </w:style>
  <w:style w:type="paragraph" w:customStyle="1" w:styleId="consplusnormal">
    <w:name w:val="consplusnormal"/>
    <w:basedOn w:val="a"/>
    <w:rsid w:val="0071575A"/>
    <w:pPr>
      <w:spacing w:before="100" w:beforeAutospacing="1" w:after="100" w:afterAutospacing="1"/>
    </w:pPr>
  </w:style>
  <w:style w:type="paragraph" w:styleId="2">
    <w:name w:val="Body Text 2"/>
    <w:basedOn w:val="a"/>
    <w:link w:val="20"/>
    <w:uiPriority w:val="99"/>
    <w:rsid w:val="0071575A"/>
    <w:pPr>
      <w:spacing w:before="100" w:beforeAutospacing="1" w:after="100" w:afterAutospacing="1"/>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461646">
      <w:marLeft w:val="0"/>
      <w:marRight w:val="0"/>
      <w:marTop w:val="0"/>
      <w:marBottom w:val="0"/>
      <w:divBdr>
        <w:top w:val="none" w:sz="0" w:space="0" w:color="auto"/>
        <w:left w:val="none" w:sz="0" w:space="0" w:color="auto"/>
        <w:bottom w:val="none" w:sz="0" w:space="0" w:color="auto"/>
        <w:right w:val="none" w:sz="0" w:space="0" w:color="auto"/>
      </w:divBdr>
      <w:divsChild>
        <w:div w:id="1052461661">
          <w:marLeft w:val="0"/>
          <w:marRight w:val="0"/>
          <w:marTop w:val="0"/>
          <w:marBottom w:val="0"/>
          <w:divBdr>
            <w:top w:val="none" w:sz="0" w:space="0" w:color="auto"/>
            <w:left w:val="none" w:sz="0" w:space="0" w:color="auto"/>
            <w:bottom w:val="none" w:sz="0" w:space="0" w:color="auto"/>
            <w:right w:val="none" w:sz="0" w:space="0" w:color="auto"/>
          </w:divBdr>
        </w:div>
      </w:divsChild>
    </w:div>
    <w:div w:id="1052461652">
      <w:marLeft w:val="0"/>
      <w:marRight w:val="0"/>
      <w:marTop w:val="0"/>
      <w:marBottom w:val="0"/>
      <w:divBdr>
        <w:top w:val="none" w:sz="0" w:space="0" w:color="auto"/>
        <w:left w:val="none" w:sz="0" w:space="0" w:color="auto"/>
        <w:bottom w:val="none" w:sz="0" w:space="0" w:color="auto"/>
        <w:right w:val="none" w:sz="0" w:space="0" w:color="auto"/>
      </w:divBdr>
      <w:divsChild>
        <w:div w:id="1052461650">
          <w:marLeft w:val="0"/>
          <w:marRight w:val="0"/>
          <w:marTop w:val="0"/>
          <w:marBottom w:val="0"/>
          <w:divBdr>
            <w:top w:val="none" w:sz="0" w:space="0" w:color="auto"/>
            <w:left w:val="none" w:sz="0" w:space="0" w:color="auto"/>
            <w:bottom w:val="none" w:sz="0" w:space="0" w:color="auto"/>
            <w:right w:val="none" w:sz="0" w:space="0" w:color="auto"/>
          </w:divBdr>
        </w:div>
      </w:divsChild>
    </w:div>
    <w:div w:id="1052461654">
      <w:marLeft w:val="0"/>
      <w:marRight w:val="0"/>
      <w:marTop w:val="0"/>
      <w:marBottom w:val="0"/>
      <w:divBdr>
        <w:top w:val="none" w:sz="0" w:space="0" w:color="auto"/>
        <w:left w:val="none" w:sz="0" w:space="0" w:color="auto"/>
        <w:bottom w:val="none" w:sz="0" w:space="0" w:color="auto"/>
        <w:right w:val="none" w:sz="0" w:space="0" w:color="auto"/>
      </w:divBdr>
      <w:divsChild>
        <w:div w:id="1052461704">
          <w:marLeft w:val="0"/>
          <w:marRight w:val="0"/>
          <w:marTop w:val="0"/>
          <w:marBottom w:val="0"/>
          <w:divBdr>
            <w:top w:val="none" w:sz="0" w:space="0" w:color="auto"/>
            <w:left w:val="none" w:sz="0" w:space="0" w:color="auto"/>
            <w:bottom w:val="none" w:sz="0" w:space="0" w:color="auto"/>
            <w:right w:val="none" w:sz="0" w:space="0" w:color="auto"/>
          </w:divBdr>
        </w:div>
      </w:divsChild>
    </w:div>
    <w:div w:id="1052461663">
      <w:marLeft w:val="0"/>
      <w:marRight w:val="0"/>
      <w:marTop w:val="0"/>
      <w:marBottom w:val="0"/>
      <w:divBdr>
        <w:top w:val="none" w:sz="0" w:space="0" w:color="auto"/>
        <w:left w:val="none" w:sz="0" w:space="0" w:color="auto"/>
        <w:bottom w:val="none" w:sz="0" w:space="0" w:color="auto"/>
        <w:right w:val="none" w:sz="0" w:space="0" w:color="auto"/>
      </w:divBdr>
      <w:divsChild>
        <w:div w:id="1052461670">
          <w:marLeft w:val="0"/>
          <w:marRight w:val="0"/>
          <w:marTop w:val="0"/>
          <w:marBottom w:val="0"/>
          <w:divBdr>
            <w:top w:val="none" w:sz="0" w:space="0" w:color="auto"/>
            <w:left w:val="none" w:sz="0" w:space="0" w:color="auto"/>
            <w:bottom w:val="none" w:sz="0" w:space="0" w:color="auto"/>
            <w:right w:val="none" w:sz="0" w:space="0" w:color="auto"/>
          </w:divBdr>
          <w:divsChild>
            <w:div w:id="1052461679">
              <w:marLeft w:val="0"/>
              <w:marRight w:val="0"/>
              <w:marTop w:val="0"/>
              <w:marBottom w:val="0"/>
              <w:divBdr>
                <w:top w:val="none" w:sz="0" w:space="0" w:color="auto"/>
                <w:left w:val="none" w:sz="0" w:space="0" w:color="auto"/>
                <w:bottom w:val="none" w:sz="0" w:space="0" w:color="auto"/>
                <w:right w:val="none" w:sz="0" w:space="0" w:color="auto"/>
              </w:divBdr>
              <w:divsChild>
                <w:div w:id="1052461664">
                  <w:marLeft w:val="0"/>
                  <w:marRight w:val="0"/>
                  <w:marTop w:val="0"/>
                  <w:marBottom w:val="0"/>
                  <w:divBdr>
                    <w:top w:val="none" w:sz="0" w:space="0" w:color="auto"/>
                    <w:left w:val="none" w:sz="0" w:space="0" w:color="auto"/>
                    <w:bottom w:val="none" w:sz="0" w:space="0" w:color="auto"/>
                    <w:right w:val="none" w:sz="0" w:space="0" w:color="auto"/>
                  </w:divBdr>
                  <w:divsChild>
                    <w:div w:id="10524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1666">
      <w:marLeft w:val="0"/>
      <w:marRight w:val="0"/>
      <w:marTop w:val="0"/>
      <w:marBottom w:val="0"/>
      <w:divBdr>
        <w:top w:val="none" w:sz="0" w:space="0" w:color="auto"/>
        <w:left w:val="none" w:sz="0" w:space="0" w:color="auto"/>
        <w:bottom w:val="none" w:sz="0" w:space="0" w:color="auto"/>
        <w:right w:val="none" w:sz="0" w:space="0" w:color="auto"/>
      </w:divBdr>
      <w:divsChild>
        <w:div w:id="1052461707">
          <w:marLeft w:val="0"/>
          <w:marRight w:val="0"/>
          <w:marTop w:val="0"/>
          <w:marBottom w:val="0"/>
          <w:divBdr>
            <w:top w:val="none" w:sz="0" w:space="0" w:color="auto"/>
            <w:left w:val="none" w:sz="0" w:space="0" w:color="auto"/>
            <w:bottom w:val="none" w:sz="0" w:space="0" w:color="auto"/>
            <w:right w:val="none" w:sz="0" w:space="0" w:color="auto"/>
          </w:divBdr>
        </w:div>
      </w:divsChild>
    </w:div>
    <w:div w:id="1052461668">
      <w:marLeft w:val="0"/>
      <w:marRight w:val="0"/>
      <w:marTop w:val="0"/>
      <w:marBottom w:val="0"/>
      <w:divBdr>
        <w:top w:val="none" w:sz="0" w:space="0" w:color="auto"/>
        <w:left w:val="none" w:sz="0" w:space="0" w:color="auto"/>
        <w:bottom w:val="none" w:sz="0" w:space="0" w:color="auto"/>
        <w:right w:val="none" w:sz="0" w:space="0" w:color="auto"/>
      </w:divBdr>
      <w:divsChild>
        <w:div w:id="1052461648">
          <w:marLeft w:val="0"/>
          <w:marRight w:val="0"/>
          <w:marTop w:val="0"/>
          <w:marBottom w:val="0"/>
          <w:divBdr>
            <w:top w:val="none" w:sz="0" w:space="0" w:color="auto"/>
            <w:left w:val="none" w:sz="0" w:space="0" w:color="auto"/>
            <w:bottom w:val="none" w:sz="0" w:space="0" w:color="auto"/>
            <w:right w:val="none" w:sz="0" w:space="0" w:color="auto"/>
          </w:divBdr>
          <w:divsChild>
            <w:div w:id="1052461647">
              <w:marLeft w:val="0"/>
              <w:marRight w:val="0"/>
              <w:marTop w:val="0"/>
              <w:marBottom w:val="0"/>
              <w:divBdr>
                <w:top w:val="none" w:sz="0" w:space="0" w:color="auto"/>
                <w:left w:val="none" w:sz="0" w:space="0" w:color="auto"/>
                <w:bottom w:val="none" w:sz="0" w:space="0" w:color="auto"/>
                <w:right w:val="none" w:sz="0" w:space="0" w:color="auto"/>
              </w:divBdr>
              <w:divsChild>
                <w:div w:id="1052461642">
                  <w:marLeft w:val="0"/>
                  <w:marRight w:val="0"/>
                  <w:marTop w:val="0"/>
                  <w:marBottom w:val="0"/>
                  <w:divBdr>
                    <w:top w:val="none" w:sz="0" w:space="0" w:color="auto"/>
                    <w:left w:val="none" w:sz="0" w:space="0" w:color="auto"/>
                    <w:bottom w:val="none" w:sz="0" w:space="0" w:color="auto"/>
                    <w:right w:val="none" w:sz="0" w:space="0" w:color="auto"/>
                  </w:divBdr>
                  <w:divsChild>
                    <w:div w:id="1052461667">
                      <w:marLeft w:val="0"/>
                      <w:marRight w:val="0"/>
                      <w:marTop w:val="0"/>
                      <w:marBottom w:val="0"/>
                      <w:divBdr>
                        <w:top w:val="none" w:sz="0" w:space="0" w:color="auto"/>
                        <w:left w:val="none" w:sz="0" w:space="0" w:color="auto"/>
                        <w:bottom w:val="none" w:sz="0" w:space="0" w:color="auto"/>
                        <w:right w:val="none" w:sz="0" w:space="0" w:color="auto"/>
                      </w:divBdr>
                      <w:divsChild>
                        <w:div w:id="1052461701">
                          <w:marLeft w:val="0"/>
                          <w:marRight w:val="0"/>
                          <w:marTop w:val="0"/>
                          <w:marBottom w:val="0"/>
                          <w:divBdr>
                            <w:top w:val="none" w:sz="0" w:space="0" w:color="auto"/>
                            <w:left w:val="none" w:sz="0" w:space="0" w:color="auto"/>
                            <w:bottom w:val="none" w:sz="0" w:space="0" w:color="auto"/>
                            <w:right w:val="none" w:sz="0" w:space="0" w:color="auto"/>
                          </w:divBdr>
                          <w:divsChild>
                            <w:div w:id="10524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461677">
      <w:marLeft w:val="0"/>
      <w:marRight w:val="0"/>
      <w:marTop w:val="0"/>
      <w:marBottom w:val="0"/>
      <w:divBdr>
        <w:top w:val="none" w:sz="0" w:space="0" w:color="auto"/>
        <w:left w:val="none" w:sz="0" w:space="0" w:color="auto"/>
        <w:bottom w:val="none" w:sz="0" w:space="0" w:color="auto"/>
        <w:right w:val="none" w:sz="0" w:space="0" w:color="auto"/>
      </w:divBdr>
      <w:divsChild>
        <w:div w:id="1052461685">
          <w:marLeft w:val="0"/>
          <w:marRight w:val="0"/>
          <w:marTop w:val="0"/>
          <w:marBottom w:val="0"/>
          <w:divBdr>
            <w:top w:val="none" w:sz="0" w:space="0" w:color="auto"/>
            <w:left w:val="none" w:sz="0" w:space="0" w:color="auto"/>
            <w:bottom w:val="none" w:sz="0" w:space="0" w:color="auto"/>
            <w:right w:val="none" w:sz="0" w:space="0" w:color="auto"/>
          </w:divBdr>
        </w:div>
      </w:divsChild>
    </w:div>
    <w:div w:id="1052461683">
      <w:marLeft w:val="0"/>
      <w:marRight w:val="0"/>
      <w:marTop w:val="0"/>
      <w:marBottom w:val="0"/>
      <w:divBdr>
        <w:top w:val="none" w:sz="0" w:space="0" w:color="auto"/>
        <w:left w:val="none" w:sz="0" w:space="0" w:color="auto"/>
        <w:bottom w:val="none" w:sz="0" w:space="0" w:color="auto"/>
        <w:right w:val="none" w:sz="0" w:space="0" w:color="auto"/>
      </w:divBdr>
      <w:divsChild>
        <w:div w:id="1052461645">
          <w:marLeft w:val="0"/>
          <w:marRight w:val="0"/>
          <w:marTop w:val="0"/>
          <w:marBottom w:val="0"/>
          <w:divBdr>
            <w:top w:val="none" w:sz="0" w:space="0" w:color="auto"/>
            <w:left w:val="none" w:sz="0" w:space="0" w:color="auto"/>
            <w:bottom w:val="none" w:sz="0" w:space="0" w:color="auto"/>
            <w:right w:val="none" w:sz="0" w:space="0" w:color="auto"/>
          </w:divBdr>
          <w:divsChild>
            <w:div w:id="1052461712">
              <w:marLeft w:val="0"/>
              <w:marRight w:val="0"/>
              <w:marTop w:val="0"/>
              <w:marBottom w:val="0"/>
              <w:divBdr>
                <w:top w:val="none" w:sz="0" w:space="0" w:color="auto"/>
                <w:left w:val="none" w:sz="0" w:space="0" w:color="auto"/>
                <w:bottom w:val="none" w:sz="0" w:space="0" w:color="auto"/>
                <w:right w:val="none" w:sz="0" w:space="0" w:color="auto"/>
              </w:divBdr>
              <w:divsChild>
                <w:div w:id="1052461657">
                  <w:marLeft w:val="0"/>
                  <w:marRight w:val="0"/>
                  <w:marTop w:val="0"/>
                  <w:marBottom w:val="0"/>
                  <w:divBdr>
                    <w:top w:val="none" w:sz="0" w:space="0" w:color="auto"/>
                    <w:left w:val="none" w:sz="0" w:space="0" w:color="auto"/>
                    <w:bottom w:val="none" w:sz="0" w:space="0" w:color="auto"/>
                    <w:right w:val="none" w:sz="0" w:space="0" w:color="auto"/>
                  </w:divBdr>
                  <w:divsChild>
                    <w:div w:id="10524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1684">
      <w:marLeft w:val="0"/>
      <w:marRight w:val="0"/>
      <w:marTop w:val="0"/>
      <w:marBottom w:val="0"/>
      <w:divBdr>
        <w:top w:val="none" w:sz="0" w:space="0" w:color="auto"/>
        <w:left w:val="none" w:sz="0" w:space="0" w:color="auto"/>
        <w:bottom w:val="none" w:sz="0" w:space="0" w:color="auto"/>
        <w:right w:val="none" w:sz="0" w:space="0" w:color="auto"/>
      </w:divBdr>
      <w:divsChild>
        <w:div w:id="1052461649">
          <w:marLeft w:val="0"/>
          <w:marRight w:val="0"/>
          <w:marTop w:val="0"/>
          <w:marBottom w:val="0"/>
          <w:divBdr>
            <w:top w:val="none" w:sz="0" w:space="0" w:color="auto"/>
            <w:left w:val="none" w:sz="0" w:space="0" w:color="auto"/>
            <w:bottom w:val="none" w:sz="0" w:space="0" w:color="auto"/>
            <w:right w:val="none" w:sz="0" w:space="0" w:color="auto"/>
          </w:divBdr>
        </w:div>
      </w:divsChild>
    </w:div>
    <w:div w:id="1052461691">
      <w:marLeft w:val="0"/>
      <w:marRight w:val="0"/>
      <w:marTop w:val="0"/>
      <w:marBottom w:val="0"/>
      <w:divBdr>
        <w:top w:val="none" w:sz="0" w:space="0" w:color="auto"/>
        <w:left w:val="none" w:sz="0" w:space="0" w:color="auto"/>
        <w:bottom w:val="none" w:sz="0" w:space="0" w:color="auto"/>
        <w:right w:val="none" w:sz="0" w:space="0" w:color="auto"/>
      </w:divBdr>
      <w:divsChild>
        <w:div w:id="1052461674">
          <w:marLeft w:val="0"/>
          <w:marRight w:val="0"/>
          <w:marTop w:val="0"/>
          <w:marBottom w:val="0"/>
          <w:divBdr>
            <w:top w:val="none" w:sz="0" w:space="0" w:color="auto"/>
            <w:left w:val="none" w:sz="0" w:space="0" w:color="auto"/>
            <w:bottom w:val="none" w:sz="0" w:space="0" w:color="auto"/>
            <w:right w:val="none" w:sz="0" w:space="0" w:color="auto"/>
          </w:divBdr>
          <w:divsChild>
            <w:div w:id="1052461640">
              <w:marLeft w:val="0"/>
              <w:marRight w:val="0"/>
              <w:marTop w:val="0"/>
              <w:marBottom w:val="0"/>
              <w:divBdr>
                <w:top w:val="none" w:sz="0" w:space="0" w:color="auto"/>
                <w:left w:val="none" w:sz="0" w:space="0" w:color="auto"/>
                <w:bottom w:val="none" w:sz="0" w:space="0" w:color="auto"/>
                <w:right w:val="none" w:sz="0" w:space="0" w:color="auto"/>
              </w:divBdr>
            </w:div>
            <w:div w:id="1052461641">
              <w:marLeft w:val="0"/>
              <w:marRight w:val="0"/>
              <w:marTop w:val="0"/>
              <w:marBottom w:val="0"/>
              <w:divBdr>
                <w:top w:val="none" w:sz="0" w:space="0" w:color="auto"/>
                <w:left w:val="none" w:sz="0" w:space="0" w:color="auto"/>
                <w:bottom w:val="none" w:sz="0" w:space="0" w:color="auto"/>
                <w:right w:val="none" w:sz="0" w:space="0" w:color="auto"/>
              </w:divBdr>
            </w:div>
            <w:div w:id="1052461643">
              <w:marLeft w:val="0"/>
              <w:marRight w:val="0"/>
              <w:marTop w:val="0"/>
              <w:marBottom w:val="0"/>
              <w:divBdr>
                <w:top w:val="none" w:sz="0" w:space="0" w:color="auto"/>
                <w:left w:val="none" w:sz="0" w:space="0" w:color="auto"/>
                <w:bottom w:val="none" w:sz="0" w:space="0" w:color="auto"/>
                <w:right w:val="none" w:sz="0" w:space="0" w:color="auto"/>
              </w:divBdr>
            </w:div>
            <w:div w:id="1052461644">
              <w:marLeft w:val="0"/>
              <w:marRight w:val="0"/>
              <w:marTop w:val="0"/>
              <w:marBottom w:val="0"/>
              <w:divBdr>
                <w:top w:val="none" w:sz="0" w:space="0" w:color="auto"/>
                <w:left w:val="none" w:sz="0" w:space="0" w:color="auto"/>
                <w:bottom w:val="none" w:sz="0" w:space="0" w:color="auto"/>
                <w:right w:val="none" w:sz="0" w:space="0" w:color="auto"/>
              </w:divBdr>
            </w:div>
            <w:div w:id="1052461651">
              <w:marLeft w:val="0"/>
              <w:marRight w:val="0"/>
              <w:marTop w:val="0"/>
              <w:marBottom w:val="0"/>
              <w:divBdr>
                <w:top w:val="none" w:sz="0" w:space="0" w:color="auto"/>
                <w:left w:val="none" w:sz="0" w:space="0" w:color="auto"/>
                <w:bottom w:val="none" w:sz="0" w:space="0" w:color="auto"/>
                <w:right w:val="none" w:sz="0" w:space="0" w:color="auto"/>
              </w:divBdr>
            </w:div>
            <w:div w:id="1052461653">
              <w:marLeft w:val="0"/>
              <w:marRight w:val="0"/>
              <w:marTop w:val="0"/>
              <w:marBottom w:val="0"/>
              <w:divBdr>
                <w:top w:val="none" w:sz="0" w:space="0" w:color="auto"/>
                <w:left w:val="none" w:sz="0" w:space="0" w:color="auto"/>
                <w:bottom w:val="none" w:sz="0" w:space="0" w:color="auto"/>
                <w:right w:val="none" w:sz="0" w:space="0" w:color="auto"/>
              </w:divBdr>
            </w:div>
            <w:div w:id="1052461655">
              <w:marLeft w:val="0"/>
              <w:marRight w:val="0"/>
              <w:marTop w:val="0"/>
              <w:marBottom w:val="0"/>
              <w:divBdr>
                <w:top w:val="none" w:sz="0" w:space="0" w:color="auto"/>
                <w:left w:val="none" w:sz="0" w:space="0" w:color="auto"/>
                <w:bottom w:val="none" w:sz="0" w:space="0" w:color="auto"/>
                <w:right w:val="none" w:sz="0" w:space="0" w:color="auto"/>
              </w:divBdr>
            </w:div>
            <w:div w:id="1052461656">
              <w:marLeft w:val="0"/>
              <w:marRight w:val="0"/>
              <w:marTop w:val="0"/>
              <w:marBottom w:val="0"/>
              <w:divBdr>
                <w:top w:val="none" w:sz="0" w:space="0" w:color="auto"/>
                <w:left w:val="none" w:sz="0" w:space="0" w:color="auto"/>
                <w:bottom w:val="none" w:sz="0" w:space="0" w:color="auto"/>
                <w:right w:val="none" w:sz="0" w:space="0" w:color="auto"/>
              </w:divBdr>
            </w:div>
            <w:div w:id="1052461659">
              <w:marLeft w:val="0"/>
              <w:marRight w:val="0"/>
              <w:marTop w:val="0"/>
              <w:marBottom w:val="0"/>
              <w:divBdr>
                <w:top w:val="none" w:sz="0" w:space="0" w:color="auto"/>
                <w:left w:val="none" w:sz="0" w:space="0" w:color="auto"/>
                <w:bottom w:val="none" w:sz="0" w:space="0" w:color="auto"/>
                <w:right w:val="none" w:sz="0" w:space="0" w:color="auto"/>
              </w:divBdr>
            </w:div>
            <w:div w:id="1052461660">
              <w:marLeft w:val="0"/>
              <w:marRight w:val="0"/>
              <w:marTop w:val="0"/>
              <w:marBottom w:val="0"/>
              <w:divBdr>
                <w:top w:val="none" w:sz="0" w:space="0" w:color="auto"/>
                <w:left w:val="none" w:sz="0" w:space="0" w:color="auto"/>
                <w:bottom w:val="none" w:sz="0" w:space="0" w:color="auto"/>
                <w:right w:val="none" w:sz="0" w:space="0" w:color="auto"/>
              </w:divBdr>
            </w:div>
            <w:div w:id="1052461662">
              <w:marLeft w:val="0"/>
              <w:marRight w:val="0"/>
              <w:marTop w:val="0"/>
              <w:marBottom w:val="0"/>
              <w:divBdr>
                <w:top w:val="none" w:sz="0" w:space="0" w:color="auto"/>
                <w:left w:val="none" w:sz="0" w:space="0" w:color="auto"/>
                <w:bottom w:val="none" w:sz="0" w:space="0" w:color="auto"/>
                <w:right w:val="none" w:sz="0" w:space="0" w:color="auto"/>
              </w:divBdr>
            </w:div>
            <w:div w:id="1052461665">
              <w:marLeft w:val="0"/>
              <w:marRight w:val="0"/>
              <w:marTop w:val="0"/>
              <w:marBottom w:val="0"/>
              <w:divBdr>
                <w:top w:val="none" w:sz="0" w:space="0" w:color="auto"/>
                <w:left w:val="none" w:sz="0" w:space="0" w:color="auto"/>
                <w:bottom w:val="none" w:sz="0" w:space="0" w:color="auto"/>
                <w:right w:val="none" w:sz="0" w:space="0" w:color="auto"/>
              </w:divBdr>
            </w:div>
            <w:div w:id="1052461669">
              <w:marLeft w:val="0"/>
              <w:marRight w:val="0"/>
              <w:marTop w:val="0"/>
              <w:marBottom w:val="0"/>
              <w:divBdr>
                <w:top w:val="none" w:sz="0" w:space="0" w:color="auto"/>
                <w:left w:val="none" w:sz="0" w:space="0" w:color="auto"/>
                <w:bottom w:val="none" w:sz="0" w:space="0" w:color="auto"/>
                <w:right w:val="none" w:sz="0" w:space="0" w:color="auto"/>
              </w:divBdr>
            </w:div>
            <w:div w:id="1052461672">
              <w:marLeft w:val="0"/>
              <w:marRight w:val="0"/>
              <w:marTop w:val="0"/>
              <w:marBottom w:val="0"/>
              <w:divBdr>
                <w:top w:val="none" w:sz="0" w:space="0" w:color="auto"/>
                <w:left w:val="none" w:sz="0" w:space="0" w:color="auto"/>
                <w:bottom w:val="none" w:sz="0" w:space="0" w:color="auto"/>
                <w:right w:val="none" w:sz="0" w:space="0" w:color="auto"/>
              </w:divBdr>
            </w:div>
            <w:div w:id="1052461673">
              <w:marLeft w:val="0"/>
              <w:marRight w:val="0"/>
              <w:marTop w:val="0"/>
              <w:marBottom w:val="0"/>
              <w:divBdr>
                <w:top w:val="none" w:sz="0" w:space="0" w:color="auto"/>
                <w:left w:val="none" w:sz="0" w:space="0" w:color="auto"/>
                <w:bottom w:val="none" w:sz="0" w:space="0" w:color="auto"/>
                <w:right w:val="none" w:sz="0" w:space="0" w:color="auto"/>
              </w:divBdr>
            </w:div>
            <w:div w:id="1052461680">
              <w:marLeft w:val="0"/>
              <w:marRight w:val="0"/>
              <w:marTop w:val="0"/>
              <w:marBottom w:val="0"/>
              <w:divBdr>
                <w:top w:val="none" w:sz="0" w:space="0" w:color="auto"/>
                <w:left w:val="none" w:sz="0" w:space="0" w:color="auto"/>
                <w:bottom w:val="none" w:sz="0" w:space="0" w:color="auto"/>
                <w:right w:val="none" w:sz="0" w:space="0" w:color="auto"/>
              </w:divBdr>
            </w:div>
            <w:div w:id="1052461682">
              <w:marLeft w:val="0"/>
              <w:marRight w:val="0"/>
              <w:marTop w:val="0"/>
              <w:marBottom w:val="0"/>
              <w:divBdr>
                <w:top w:val="none" w:sz="0" w:space="0" w:color="auto"/>
                <w:left w:val="none" w:sz="0" w:space="0" w:color="auto"/>
                <w:bottom w:val="none" w:sz="0" w:space="0" w:color="auto"/>
                <w:right w:val="none" w:sz="0" w:space="0" w:color="auto"/>
              </w:divBdr>
            </w:div>
            <w:div w:id="1052461686">
              <w:marLeft w:val="0"/>
              <w:marRight w:val="0"/>
              <w:marTop w:val="0"/>
              <w:marBottom w:val="0"/>
              <w:divBdr>
                <w:top w:val="none" w:sz="0" w:space="0" w:color="auto"/>
                <w:left w:val="none" w:sz="0" w:space="0" w:color="auto"/>
                <w:bottom w:val="none" w:sz="0" w:space="0" w:color="auto"/>
                <w:right w:val="none" w:sz="0" w:space="0" w:color="auto"/>
              </w:divBdr>
            </w:div>
            <w:div w:id="1052461687">
              <w:marLeft w:val="0"/>
              <w:marRight w:val="0"/>
              <w:marTop w:val="0"/>
              <w:marBottom w:val="0"/>
              <w:divBdr>
                <w:top w:val="none" w:sz="0" w:space="0" w:color="auto"/>
                <w:left w:val="none" w:sz="0" w:space="0" w:color="auto"/>
                <w:bottom w:val="none" w:sz="0" w:space="0" w:color="auto"/>
                <w:right w:val="none" w:sz="0" w:space="0" w:color="auto"/>
              </w:divBdr>
            </w:div>
            <w:div w:id="1052461688">
              <w:marLeft w:val="0"/>
              <w:marRight w:val="0"/>
              <w:marTop w:val="0"/>
              <w:marBottom w:val="0"/>
              <w:divBdr>
                <w:top w:val="none" w:sz="0" w:space="0" w:color="auto"/>
                <w:left w:val="none" w:sz="0" w:space="0" w:color="auto"/>
                <w:bottom w:val="none" w:sz="0" w:space="0" w:color="auto"/>
                <w:right w:val="none" w:sz="0" w:space="0" w:color="auto"/>
              </w:divBdr>
            </w:div>
            <w:div w:id="1052461689">
              <w:marLeft w:val="0"/>
              <w:marRight w:val="0"/>
              <w:marTop w:val="0"/>
              <w:marBottom w:val="0"/>
              <w:divBdr>
                <w:top w:val="none" w:sz="0" w:space="0" w:color="auto"/>
                <w:left w:val="none" w:sz="0" w:space="0" w:color="auto"/>
                <w:bottom w:val="none" w:sz="0" w:space="0" w:color="auto"/>
                <w:right w:val="none" w:sz="0" w:space="0" w:color="auto"/>
              </w:divBdr>
            </w:div>
            <w:div w:id="1052461690">
              <w:marLeft w:val="0"/>
              <w:marRight w:val="0"/>
              <w:marTop w:val="0"/>
              <w:marBottom w:val="0"/>
              <w:divBdr>
                <w:top w:val="none" w:sz="0" w:space="0" w:color="auto"/>
                <w:left w:val="none" w:sz="0" w:space="0" w:color="auto"/>
                <w:bottom w:val="none" w:sz="0" w:space="0" w:color="auto"/>
                <w:right w:val="none" w:sz="0" w:space="0" w:color="auto"/>
              </w:divBdr>
            </w:div>
            <w:div w:id="1052461692">
              <w:marLeft w:val="0"/>
              <w:marRight w:val="0"/>
              <w:marTop w:val="0"/>
              <w:marBottom w:val="0"/>
              <w:divBdr>
                <w:top w:val="none" w:sz="0" w:space="0" w:color="auto"/>
                <w:left w:val="none" w:sz="0" w:space="0" w:color="auto"/>
                <w:bottom w:val="none" w:sz="0" w:space="0" w:color="auto"/>
                <w:right w:val="none" w:sz="0" w:space="0" w:color="auto"/>
              </w:divBdr>
            </w:div>
            <w:div w:id="1052461693">
              <w:marLeft w:val="0"/>
              <w:marRight w:val="0"/>
              <w:marTop w:val="0"/>
              <w:marBottom w:val="0"/>
              <w:divBdr>
                <w:top w:val="none" w:sz="0" w:space="0" w:color="auto"/>
                <w:left w:val="none" w:sz="0" w:space="0" w:color="auto"/>
                <w:bottom w:val="none" w:sz="0" w:space="0" w:color="auto"/>
                <w:right w:val="none" w:sz="0" w:space="0" w:color="auto"/>
              </w:divBdr>
            </w:div>
            <w:div w:id="1052461694">
              <w:marLeft w:val="0"/>
              <w:marRight w:val="0"/>
              <w:marTop w:val="0"/>
              <w:marBottom w:val="0"/>
              <w:divBdr>
                <w:top w:val="none" w:sz="0" w:space="0" w:color="auto"/>
                <w:left w:val="none" w:sz="0" w:space="0" w:color="auto"/>
                <w:bottom w:val="none" w:sz="0" w:space="0" w:color="auto"/>
                <w:right w:val="none" w:sz="0" w:space="0" w:color="auto"/>
              </w:divBdr>
            </w:div>
            <w:div w:id="1052461697">
              <w:marLeft w:val="0"/>
              <w:marRight w:val="0"/>
              <w:marTop w:val="0"/>
              <w:marBottom w:val="0"/>
              <w:divBdr>
                <w:top w:val="none" w:sz="0" w:space="0" w:color="auto"/>
                <w:left w:val="none" w:sz="0" w:space="0" w:color="auto"/>
                <w:bottom w:val="none" w:sz="0" w:space="0" w:color="auto"/>
                <w:right w:val="none" w:sz="0" w:space="0" w:color="auto"/>
              </w:divBdr>
            </w:div>
            <w:div w:id="1052461698">
              <w:marLeft w:val="0"/>
              <w:marRight w:val="0"/>
              <w:marTop w:val="0"/>
              <w:marBottom w:val="0"/>
              <w:divBdr>
                <w:top w:val="none" w:sz="0" w:space="0" w:color="auto"/>
                <w:left w:val="none" w:sz="0" w:space="0" w:color="auto"/>
                <w:bottom w:val="none" w:sz="0" w:space="0" w:color="auto"/>
                <w:right w:val="none" w:sz="0" w:space="0" w:color="auto"/>
              </w:divBdr>
            </w:div>
            <w:div w:id="1052461699">
              <w:marLeft w:val="0"/>
              <w:marRight w:val="0"/>
              <w:marTop w:val="0"/>
              <w:marBottom w:val="0"/>
              <w:divBdr>
                <w:top w:val="none" w:sz="0" w:space="0" w:color="auto"/>
                <w:left w:val="none" w:sz="0" w:space="0" w:color="auto"/>
                <w:bottom w:val="none" w:sz="0" w:space="0" w:color="auto"/>
                <w:right w:val="none" w:sz="0" w:space="0" w:color="auto"/>
              </w:divBdr>
            </w:div>
            <w:div w:id="1052461700">
              <w:marLeft w:val="0"/>
              <w:marRight w:val="0"/>
              <w:marTop w:val="0"/>
              <w:marBottom w:val="0"/>
              <w:divBdr>
                <w:top w:val="none" w:sz="0" w:space="0" w:color="auto"/>
                <w:left w:val="none" w:sz="0" w:space="0" w:color="auto"/>
                <w:bottom w:val="none" w:sz="0" w:space="0" w:color="auto"/>
                <w:right w:val="none" w:sz="0" w:space="0" w:color="auto"/>
              </w:divBdr>
            </w:div>
            <w:div w:id="1052461702">
              <w:marLeft w:val="0"/>
              <w:marRight w:val="0"/>
              <w:marTop w:val="0"/>
              <w:marBottom w:val="0"/>
              <w:divBdr>
                <w:top w:val="none" w:sz="0" w:space="0" w:color="auto"/>
                <w:left w:val="none" w:sz="0" w:space="0" w:color="auto"/>
                <w:bottom w:val="none" w:sz="0" w:space="0" w:color="auto"/>
                <w:right w:val="none" w:sz="0" w:space="0" w:color="auto"/>
              </w:divBdr>
            </w:div>
            <w:div w:id="1052461705">
              <w:marLeft w:val="0"/>
              <w:marRight w:val="0"/>
              <w:marTop w:val="0"/>
              <w:marBottom w:val="0"/>
              <w:divBdr>
                <w:top w:val="none" w:sz="0" w:space="0" w:color="auto"/>
                <w:left w:val="none" w:sz="0" w:space="0" w:color="auto"/>
                <w:bottom w:val="none" w:sz="0" w:space="0" w:color="auto"/>
                <w:right w:val="none" w:sz="0" w:space="0" w:color="auto"/>
              </w:divBdr>
            </w:div>
            <w:div w:id="1052461706">
              <w:marLeft w:val="0"/>
              <w:marRight w:val="0"/>
              <w:marTop w:val="0"/>
              <w:marBottom w:val="0"/>
              <w:divBdr>
                <w:top w:val="none" w:sz="0" w:space="0" w:color="auto"/>
                <w:left w:val="none" w:sz="0" w:space="0" w:color="auto"/>
                <w:bottom w:val="none" w:sz="0" w:space="0" w:color="auto"/>
                <w:right w:val="none" w:sz="0" w:space="0" w:color="auto"/>
              </w:divBdr>
            </w:div>
            <w:div w:id="1052461708">
              <w:marLeft w:val="0"/>
              <w:marRight w:val="0"/>
              <w:marTop w:val="0"/>
              <w:marBottom w:val="0"/>
              <w:divBdr>
                <w:top w:val="none" w:sz="0" w:space="0" w:color="auto"/>
                <w:left w:val="none" w:sz="0" w:space="0" w:color="auto"/>
                <w:bottom w:val="none" w:sz="0" w:space="0" w:color="auto"/>
                <w:right w:val="none" w:sz="0" w:space="0" w:color="auto"/>
              </w:divBdr>
            </w:div>
            <w:div w:id="1052461709">
              <w:marLeft w:val="0"/>
              <w:marRight w:val="0"/>
              <w:marTop w:val="0"/>
              <w:marBottom w:val="0"/>
              <w:divBdr>
                <w:top w:val="none" w:sz="0" w:space="0" w:color="auto"/>
                <w:left w:val="none" w:sz="0" w:space="0" w:color="auto"/>
                <w:bottom w:val="none" w:sz="0" w:space="0" w:color="auto"/>
                <w:right w:val="none" w:sz="0" w:space="0" w:color="auto"/>
              </w:divBdr>
            </w:div>
            <w:div w:id="1052461713">
              <w:marLeft w:val="0"/>
              <w:marRight w:val="0"/>
              <w:marTop w:val="0"/>
              <w:marBottom w:val="0"/>
              <w:divBdr>
                <w:top w:val="none" w:sz="0" w:space="0" w:color="auto"/>
                <w:left w:val="none" w:sz="0" w:space="0" w:color="auto"/>
                <w:bottom w:val="none" w:sz="0" w:space="0" w:color="auto"/>
                <w:right w:val="none" w:sz="0" w:space="0" w:color="auto"/>
              </w:divBdr>
            </w:div>
            <w:div w:id="1052461714">
              <w:marLeft w:val="0"/>
              <w:marRight w:val="0"/>
              <w:marTop w:val="0"/>
              <w:marBottom w:val="0"/>
              <w:divBdr>
                <w:top w:val="none" w:sz="0" w:space="0" w:color="auto"/>
                <w:left w:val="none" w:sz="0" w:space="0" w:color="auto"/>
                <w:bottom w:val="none" w:sz="0" w:space="0" w:color="auto"/>
                <w:right w:val="none" w:sz="0" w:space="0" w:color="auto"/>
              </w:divBdr>
            </w:div>
            <w:div w:id="10524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1695">
      <w:marLeft w:val="495"/>
      <w:marRight w:val="495"/>
      <w:marTop w:val="495"/>
      <w:marBottom w:val="495"/>
      <w:divBdr>
        <w:top w:val="none" w:sz="0" w:space="0" w:color="auto"/>
        <w:left w:val="none" w:sz="0" w:space="0" w:color="auto"/>
        <w:bottom w:val="none" w:sz="0" w:space="0" w:color="auto"/>
        <w:right w:val="none" w:sz="0" w:space="0" w:color="auto"/>
      </w:divBdr>
      <w:divsChild>
        <w:div w:id="1052461703">
          <w:marLeft w:val="0"/>
          <w:marRight w:val="0"/>
          <w:marTop w:val="0"/>
          <w:marBottom w:val="0"/>
          <w:divBdr>
            <w:top w:val="none" w:sz="0" w:space="0" w:color="auto"/>
            <w:left w:val="none" w:sz="0" w:space="0" w:color="auto"/>
            <w:bottom w:val="none" w:sz="0" w:space="0" w:color="auto"/>
            <w:right w:val="none" w:sz="0" w:space="0" w:color="auto"/>
          </w:divBdr>
        </w:div>
      </w:divsChild>
    </w:div>
    <w:div w:id="1052461710">
      <w:marLeft w:val="0"/>
      <w:marRight w:val="0"/>
      <w:marTop w:val="0"/>
      <w:marBottom w:val="0"/>
      <w:divBdr>
        <w:top w:val="none" w:sz="0" w:space="0" w:color="auto"/>
        <w:left w:val="none" w:sz="0" w:space="0" w:color="auto"/>
        <w:bottom w:val="none" w:sz="0" w:space="0" w:color="auto"/>
        <w:right w:val="none" w:sz="0" w:space="0" w:color="auto"/>
      </w:divBdr>
      <w:divsChild>
        <w:div w:id="1052461681">
          <w:marLeft w:val="0"/>
          <w:marRight w:val="0"/>
          <w:marTop w:val="0"/>
          <w:marBottom w:val="0"/>
          <w:divBdr>
            <w:top w:val="none" w:sz="0" w:space="0" w:color="auto"/>
            <w:left w:val="none" w:sz="0" w:space="0" w:color="auto"/>
            <w:bottom w:val="none" w:sz="0" w:space="0" w:color="auto"/>
            <w:right w:val="none" w:sz="0" w:space="0" w:color="auto"/>
          </w:divBdr>
          <w:divsChild>
            <w:div w:id="1052461696">
              <w:marLeft w:val="0"/>
              <w:marRight w:val="0"/>
              <w:marTop w:val="0"/>
              <w:marBottom w:val="0"/>
              <w:divBdr>
                <w:top w:val="none" w:sz="0" w:space="0" w:color="auto"/>
                <w:left w:val="none" w:sz="0" w:space="0" w:color="auto"/>
                <w:bottom w:val="none" w:sz="0" w:space="0" w:color="auto"/>
                <w:right w:val="none" w:sz="0" w:space="0" w:color="auto"/>
              </w:divBdr>
              <w:divsChild>
                <w:div w:id="10524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1711">
      <w:marLeft w:val="0"/>
      <w:marRight w:val="0"/>
      <w:marTop w:val="0"/>
      <w:marBottom w:val="0"/>
      <w:divBdr>
        <w:top w:val="none" w:sz="0" w:space="0" w:color="auto"/>
        <w:left w:val="none" w:sz="0" w:space="0" w:color="auto"/>
        <w:bottom w:val="none" w:sz="0" w:space="0" w:color="auto"/>
        <w:right w:val="none" w:sz="0" w:space="0" w:color="auto"/>
      </w:divBdr>
      <w:divsChild>
        <w:div w:id="105246167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10558</Words>
  <Characters>60181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Московский экономико-финансовый институт</vt:lpstr>
    </vt:vector>
  </TitlesOfParts>
  <Company>ЦБС №"</Company>
  <LinksUpToDate>false</LinksUpToDate>
  <CharactersWithSpaces>70598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экономико-финансовый институт</dc:title>
  <dc:subject/>
  <dc:creator>библиотека 92</dc:creator>
  <cp:keywords/>
  <dc:description/>
  <cp:lastModifiedBy>admin</cp:lastModifiedBy>
  <cp:revision>2</cp:revision>
  <cp:lastPrinted>2009-03-20T14:10:00Z</cp:lastPrinted>
  <dcterms:created xsi:type="dcterms:W3CDTF">2014-03-12T19:55:00Z</dcterms:created>
  <dcterms:modified xsi:type="dcterms:W3CDTF">2014-03-12T19:55:00Z</dcterms:modified>
</cp:coreProperties>
</file>