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9F" w:rsidRDefault="00167D9F" w:rsidP="00167D9F">
      <w:pPr>
        <w:pStyle w:val="aff1"/>
        <w:divId w:val="1645309373"/>
      </w:pPr>
    </w:p>
    <w:p w:rsidR="00167D9F" w:rsidRDefault="00167D9F" w:rsidP="00167D9F">
      <w:pPr>
        <w:pStyle w:val="aff1"/>
        <w:divId w:val="1645309373"/>
      </w:pPr>
    </w:p>
    <w:p w:rsidR="00167D9F" w:rsidRDefault="00167D9F" w:rsidP="00167D9F">
      <w:pPr>
        <w:pStyle w:val="aff1"/>
        <w:divId w:val="1645309373"/>
      </w:pPr>
    </w:p>
    <w:p w:rsidR="00167D9F" w:rsidRDefault="00167D9F" w:rsidP="00167D9F">
      <w:pPr>
        <w:pStyle w:val="aff1"/>
        <w:divId w:val="1645309373"/>
      </w:pPr>
    </w:p>
    <w:p w:rsidR="00167D9F" w:rsidRDefault="00167D9F" w:rsidP="00167D9F">
      <w:pPr>
        <w:pStyle w:val="aff1"/>
        <w:divId w:val="1645309373"/>
      </w:pPr>
    </w:p>
    <w:p w:rsidR="00167D9F" w:rsidRDefault="00167D9F" w:rsidP="00167D9F">
      <w:pPr>
        <w:pStyle w:val="aff1"/>
        <w:divId w:val="1645309373"/>
      </w:pPr>
    </w:p>
    <w:p w:rsidR="00167D9F" w:rsidRDefault="00167D9F" w:rsidP="00167D9F">
      <w:pPr>
        <w:pStyle w:val="aff1"/>
        <w:divId w:val="1645309373"/>
      </w:pPr>
    </w:p>
    <w:p w:rsidR="00167D9F" w:rsidRDefault="00167D9F" w:rsidP="00167D9F">
      <w:pPr>
        <w:pStyle w:val="aff1"/>
        <w:divId w:val="1645309373"/>
      </w:pPr>
    </w:p>
    <w:p w:rsidR="00167D9F" w:rsidRDefault="00167D9F" w:rsidP="00167D9F">
      <w:pPr>
        <w:pStyle w:val="aff1"/>
        <w:divId w:val="1645309373"/>
      </w:pPr>
    </w:p>
    <w:p w:rsidR="00167D9F" w:rsidRDefault="00167D9F" w:rsidP="00167D9F">
      <w:pPr>
        <w:pStyle w:val="aff1"/>
        <w:divId w:val="1645309373"/>
      </w:pPr>
    </w:p>
    <w:p w:rsidR="00955039" w:rsidRPr="00955039" w:rsidRDefault="00F119C5" w:rsidP="00167D9F">
      <w:pPr>
        <w:pStyle w:val="aff1"/>
        <w:divId w:val="1645309373"/>
      </w:pPr>
      <w:r w:rsidRPr="00955039">
        <w:t>Применение лечебного массажа в комплексе ЛФК при сколиозе</w:t>
      </w:r>
    </w:p>
    <w:p w:rsidR="00F119C5" w:rsidRPr="00955039" w:rsidRDefault="00167D9F" w:rsidP="00167D9F">
      <w:pPr>
        <w:pStyle w:val="2"/>
        <w:divId w:val="1645309373"/>
      </w:pPr>
      <w:r>
        <w:br w:type="page"/>
      </w:r>
      <w:r w:rsidR="00F119C5" w:rsidRPr="00955039">
        <w:t>Введение</w:t>
      </w:r>
    </w:p>
    <w:p w:rsidR="00167D9F" w:rsidRDefault="00167D9F" w:rsidP="00955039">
      <w:pPr>
        <w:divId w:val="1645309373"/>
      </w:pPr>
    </w:p>
    <w:p w:rsidR="00955039" w:rsidRDefault="00F119C5" w:rsidP="00955039">
      <w:pPr>
        <w:divId w:val="1645309373"/>
      </w:pPr>
      <w:r w:rsidRPr="00955039">
        <w:t>Под сколиозом понимается деформация позвоночника, характеризующаяся его боковым искривлением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Актуальность работы заключается в том, что сегодня занятия с дошкольниками, имеющими такое заболевание выдвигаются на первый план, потому что сколиоз</w:t>
      </w:r>
      <w:r w:rsidR="00955039" w:rsidRPr="00955039">
        <w:t xml:space="preserve"> - </w:t>
      </w:r>
      <w:r w:rsidRPr="00955039">
        <w:t>одна из наиболее часто встречающихся деформаций опорно-двигательного аппарата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Врожденные формы сколиотической болезни при внимательном осмотре и тщательном анализе симптомов могут быть обнаружены у детей уже на 2</w:t>
      </w:r>
      <w:r w:rsidR="00955039" w:rsidRPr="00955039">
        <w:t xml:space="preserve"> - </w:t>
      </w:r>
      <w:r w:rsidRPr="00955039">
        <w:t>3-м году жизни</w:t>
      </w:r>
      <w:r w:rsidR="00955039" w:rsidRPr="00955039">
        <w:t xml:space="preserve">. </w:t>
      </w:r>
      <w:r w:rsidRPr="00955039">
        <w:t>Наиболее часто она проявляет себя впервые в возрасте 4-8 лет</w:t>
      </w:r>
      <w:r w:rsidR="00955039">
        <w:t xml:space="preserve"> (</w:t>
      </w:r>
      <w:r w:rsidRPr="00955039">
        <w:t>18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Процент заболеваемости сколиотической болезнью среди школьников составляет до 9</w:t>
      </w:r>
      <w:r w:rsidR="00955039" w:rsidRPr="00955039">
        <w:t xml:space="preserve">. </w:t>
      </w:r>
      <w:r w:rsidRPr="00955039">
        <w:t>Чаще сколиозом страдают девочки</w:t>
      </w:r>
      <w:r w:rsidR="00955039">
        <w:t xml:space="preserve"> (</w:t>
      </w:r>
      <w:r w:rsidRPr="00955039">
        <w:t>соотношение с мальчиками примерно 6</w:t>
      </w:r>
      <w:r w:rsidR="00955039">
        <w:t>:</w:t>
      </w:r>
    </w:p>
    <w:p w:rsidR="00955039" w:rsidRDefault="00955039" w:rsidP="00955039">
      <w:pPr>
        <w:divId w:val="1645309373"/>
      </w:pPr>
      <w:r>
        <w:t>1)</w:t>
      </w:r>
      <w:r w:rsidRPr="00955039">
        <w:t>,</w:t>
      </w:r>
      <w:r w:rsidR="00F119C5" w:rsidRPr="00955039">
        <w:t xml:space="preserve"> что объясняется их менее совершенным физическим развитием и слабостью мускулатуры</w:t>
      </w:r>
      <w:r>
        <w:t xml:space="preserve"> (</w:t>
      </w:r>
      <w:r w:rsidR="00F119C5" w:rsidRPr="00955039">
        <w:t>в связи с меньшей двигательной активностью</w:t>
      </w:r>
      <w:r w:rsidRPr="00955039">
        <w:t>).</w:t>
      </w:r>
    </w:p>
    <w:p w:rsidR="00955039" w:rsidRDefault="00F119C5" w:rsidP="00955039">
      <w:pPr>
        <w:divId w:val="1645309373"/>
      </w:pPr>
      <w:r w:rsidRPr="00955039">
        <w:t>Можно говорить о малой эффективности традиционных методов лечения</w:t>
      </w:r>
      <w:r w:rsidR="00955039">
        <w:t xml:space="preserve"> (</w:t>
      </w:r>
      <w:r w:rsidRPr="00955039">
        <w:t>ЛФК, массаж</w:t>
      </w:r>
      <w:r w:rsidR="00955039" w:rsidRPr="00955039">
        <w:t xml:space="preserve">) </w:t>
      </w:r>
      <w:r w:rsidRPr="00955039">
        <w:t>потому, что очень часто сколиотическая болезнь 1 степени из локального искривления позвоночника переходит, к сожалению, в тяжелое заболевание, вовлекающее в патологический процесс все наиболее важные системы и органы человеческого организма</w:t>
      </w:r>
      <w:r w:rsidR="00955039">
        <w:t xml:space="preserve"> (</w:t>
      </w:r>
      <w:r w:rsidRPr="00955039">
        <w:t>22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При лечении сколиоза 1 степени наиболее целесообразно будет применение сегментарно-рефлекторного массажа в комплексе с традиционной ЛФК и классическим массажем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Сочетание традиционных и нетрадиционного методов лечения окажут положительный эффект при лечении сколиотической болезни</w:t>
      </w:r>
      <w:r w:rsidR="00955039" w:rsidRPr="00955039">
        <w:t xml:space="preserve">. </w:t>
      </w:r>
      <w:r w:rsidRPr="00955039">
        <w:t>Обязательно необходимо применять сегментарный массаж позвоночника, потому что только этот вид массажа воздействует непосредственно на все элементы позвоночника, улучшая питание, кровоснабжение всего позвоночного столба с его позвонками, мышцами, связками и межпозвонковыми дисками</w:t>
      </w:r>
      <w:r w:rsidR="00955039" w:rsidRPr="00955039">
        <w:t xml:space="preserve">. </w:t>
      </w:r>
      <w:r w:rsidRPr="00955039">
        <w:t>Сочетание этих методов традиционных и нетрадиционных необходимо, потому что только сколиоз 1 степени может подлежать полному излечению</w:t>
      </w:r>
      <w:r w:rsidR="00955039">
        <w:t xml:space="preserve"> (</w:t>
      </w:r>
      <w:r w:rsidRPr="00955039">
        <w:t>24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Объектом исследования данной работы является применение средств ЛФК для лечения патологии опорно-двигательного аппарата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Предметом исследования является действие сегментарного массажа в комплексе с традиционными методами лечения сколиоза 1 степени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Научная новизна работы состоит в том, что получены объективные результаты, свидетельствующие о положительной роли сегментарного массажа в сочетании с ЛФК и массажем на состояние больных сколиозом дошкольников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Практическая значимость исследования состоит в разработке оздоровительной программы, которая может быть использована для повышения эффективности традиционного метода лечения больных сколиозом</w:t>
      </w:r>
      <w:r w:rsidR="00955039" w:rsidRPr="00955039">
        <w:t>.</w:t>
      </w:r>
    </w:p>
    <w:p w:rsidR="00F119C5" w:rsidRPr="00955039" w:rsidRDefault="00F119C5" w:rsidP="00955039">
      <w:pPr>
        <w:divId w:val="1645309373"/>
      </w:pPr>
      <w:r w:rsidRPr="00955039">
        <w:t>Теоретический анализ и обобщение литературных источников, отражающих состояние проблемы</w:t>
      </w:r>
    </w:p>
    <w:p w:rsidR="00F119C5" w:rsidRPr="00955039" w:rsidRDefault="00167D9F" w:rsidP="00167D9F">
      <w:pPr>
        <w:pStyle w:val="2"/>
        <w:divId w:val="1645309373"/>
      </w:pPr>
      <w:r>
        <w:br w:type="page"/>
      </w:r>
      <w:r w:rsidR="00F119C5" w:rsidRPr="00955039">
        <w:t>Этнология, патогенез, клиника сколиоза</w:t>
      </w:r>
    </w:p>
    <w:p w:rsidR="00167D9F" w:rsidRDefault="00167D9F" w:rsidP="00955039">
      <w:pPr>
        <w:divId w:val="1645309373"/>
      </w:pPr>
    </w:p>
    <w:p w:rsidR="00955039" w:rsidRDefault="00F119C5" w:rsidP="00955039">
      <w:pPr>
        <w:divId w:val="1645309373"/>
      </w:pPr>
      <w:r w:rsidRPr="00955039">
        <w:t>Сколиоз</w:t>
      </w:r>
      <w:r w:rsidR="00955039" w:rsidRPr="00955039">
        <w:t xml:space="preserve"> - </w:t>
      </w:r>
      <w:r w:rsidRPr="00955039">
        <w:t>боковое искривление позвоночника, сочетающееся с его торсией, обусловленное патологическими изменениями в позвоночнике и в паравертебральных тканях</w:t>
      </w:r>
      <w:r w:rsidR="00955039">
        <w:t xml:space="preserve"> (</w:t>
      </w:r>
      <w:r w:rsidRPr="00955039">
        <w:t>костной, нервно-мышечной и соединительной</w:t>
      </w:r>
      <w:r w:rsidR="00955039" w:rsidRPr="00955039">
        <w:t xml:space="preserve">). </w:t>
      </w:r>
      <w:r w:rsidRPr="00955039">
        <w:t>Сколиоз</w:t>
      </w:r>
      <w:r w:rsidR="00955039" w:rsidRPr="00955039">
        <w:t xml:space="preserve"> - </w:t>
      </w:r>
      <w:r w:rsidRPr="00955039">
        <w:t>самая частая ортопедическая деформация у дошкольников</w:t>
      </w:r>
      <w:r w:rsidR="00955039">
        <w:t xml:space="preserve"> (</w:t>
      </w:r>
      <w:r w:rsidRPr="00955039">
        <w:t>5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Этиология</w:t>
      </w:r>
      <w:r w:rsidR="00955039" w:rsidRPr="00955039">
        <w:t xml:space="preserve"> - </w:t>
      </w:r>
      <w:r w:rsidRPr="00955039">
        <w:t>еще недостаточно выяснена</w:t>
      </w:r>
      <w:r w:rsidR="00955039" w:rsidRPr="00955039">
        <w:t xml:space="preserve">. </w:t>
      </w:r>
      <w:r w:rsidR="008816BC">
        <w:t>Различают диспластические, идиопатически</w:t>
      </w:r>
      <w:r w:rsidRPr="00955039">
        <w:t>е, врожденные, неврогенные</w:t>
      </w:r>
      <w:r w:rsidR="00955039">
        <w:t xml:space="preserve"> (</w:t>
      </w:r>
      <w:r w:rsidRPr="00955039">
        <w:t>паралитические, рефлекторно-болевые</w:t>
      </w:r>
      <w:r w:rsidR="00955039" w:rsidRPr="00955039">
        <w:t xml:space="preserve">) </w:t>
      </w:r>
      <w:r w:rsidRPr="00955039">
        <w:t>сколиозы</w:t>
      </w:r>
      <w:r w:rsidR="00955039" w:rsidRPr="00955039">
        <w:t xml:space="preserve">. </w:t>
      </w:r>
      <w:r w:rsidRPr="00955039">
        <w:t>В основе диспластических лежат аномалии развития поясничного отдела позвоночника, приводящие к сколиозу, когда ребенок начинает ходить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 врожденном сколиозе имеются аномалии строения позвонков, но более грубого характера, при которых ребенок рождается уже с имеющимся сколиозом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Паралитические сколиозы развиваются вследствие перенесенного ранее заболевания головного или спинного мозга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Рефлекторно-болевой сколиоз возникает при невритах седалищного нерва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Идиопатические сколиозы по многим признакам очень близкие к дисластическим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Сколиозы могут развиваться при ряде системных заболеваний</w:t>
      </w:r>
      <w:r w:rsidR="00955039" w:rsidRPr="00955039">
        <w:t>:</w:t>
      </w:r>
    </w:p>
    <w:p w:rsidR="00955039" w:rsidRDefault="00F119C5" w:rsidP="00955039">
      <w:pPr>
        <w:divId w:val="1645309373"/>
      </w:pPr>
      <w:r w:rsidRPr="00955039">
        <w:t>при несовершенном костеобразовании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рубцовые сколиозы</w:t>
      </w:r>
      <w:r w:rsidR="00955039" w:rsidRPr="00955039">
        <w:t xml:space="preserve"> - </w:t>
      </w:r>
      <w:r w:rsidRPr="00955039">
        <w:t>развивающиеся после травмы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компенсаторные сколиозы</w:t>
      </w:r>
      <w:r w:rsidR="00955039" w:rsidRPr="00955039">
        <w:t xml:space="preserve"> - </w:t>
      </w:r>
      <w:r w:rsidRPr="00955039">
        <w:t>возникают при укорочении одной из нижних конечностей</w:t>
      </w:r>
      <w:r w:rsidR="00955039">
        <w:t xml:space="preserve"> (</w:t>
      </w:r>
      <w:r w:rsidRPr="00955039">
        <w:t>8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Патогенез</w:t>
      </w:r>
      <w:r w:rsidR="00955039" w:rsidRPr="00955039">
        <w:t xml:space="preserve"> - </w:t>
      </w:r>
      <w:r w:rsidRPr="00955039">
        <w:t>многие вопросы остаются неясными</w:t>
      </w:r>
      <w:r w:rsidR="00955039" w:rsidRPr="00955039">
        <w:t xml:space="preserve">. </w:t>
      </w:r>
      <w:r w:rsidRPr="00955039">
        <w:t>Однако несомненно, что в развитии и прогрессировании деформации большое значение имеют процессы роста</w:t>
      </w:r>
      <w:r w:rsidR="00955039" w:rsidRPr="00955039">
        <w:t xml:space="preserve">. </w:t>
      </w:r>
      <w:r w:rsidRPr="00955039">
        <w:t>Периоды интенсивного роста совпадают с периодами прогрессирования, а с окончанием роста позвоночника прекращается и прогрессирование деформации</w:t>
      </w:r>
      <w:r w:rsidR="00955039" w:rsidRPr="00955039">
        <w:t xml:space="preserve">. </w:t>
      </w:r>
      <w:r w:rsidRPr="00955039">
        <w:t>Именно нарушениями роста позвонков могут быть объяснены их структурные изменения</w:t>
      </w:r>
      <w:r w:rsidR="00955039" w:rsidRPr="00955039">
        <w:t xml:space="preserve">. </w:t>
      </w:r>
      <w:r w:rsidRPr="00955039">
        <w:t>Вместе с тем, на ранних стадиях развития деформации влияние нарушений роста менее заметно</w:t>
      </w:r>
      <w:r w:rsidR="00955039">
        <w:t xml:space="preserve"> (</w:t>
      </w:r>
      <w:r w:rsidRPr="00955039">
        <w:t>5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Клиника</w:t>
      </w:r>
      <w:r w:rsidR="00955039" w:rsidRPr="00955039">
        <w:t xml:space="preserve"> - </w:t>
      </w:r>
      <w:r w:rsidRPr="00955039">
        <w:t>сколиоз 1 степени</w:t>
      </w:r>
      <w:r w:rsidR="00955039" w:rsidRPr="00955039">
        <w:t xml:space="preserve"> - </w:t>
      </w:r>
      <w:r w:rsidRPr="00955039">
        <w:t>это начало деформации позвоночника</w:t>
      </w:r>
      <w:r w:rsidR="00955039" w:rsidRPr="00955039">
        <w:t xml:space="preserve">. </w:t>
      </w:r>
      <w:r w:rsidRPr="00955039">
        <w:t>Она характеризуется небольшим боковым отклонением позвоночника и начальной степенью торсии, выявляемой рентгенологически</w:t>
      </w:r>
      <w:r w:rsidR="00955039" w:rsidRPr="00955039">
        <w:t xml:space="preserve">. </w:t>
      </w:r>
      <w:r w:rsidRPr="00955039">
        <w:t>Торсия на рентгенограмме определяется в виде небольшого отклонения остистых отростков от средней линии и асимметрии корней дужек</w:t>
      </w:r>
      <w:r w:rsidR="00955039" w:rsidRPr="00955039">
        <w:t xml:space="preserve">. </w:t>
      </w:r>
      <w:r w:rsidRPr="00955039">
        <w:t>Угол первичной дуги искривления не более 100</w:t>
      </w:r>
      <w:r w:rsidR="00955039" w:rsidRPr="00955039">
        <w:t xml:space="preserve">. </w:t>
      </w:r>
      <w:r w:rsidRPr="00955039">
        <w:t>При сколиозе 1 степени определяется</w:t>
      </w:r>
      <w:r w:rsidR="00955039" w:rsidRPr="00955039">
        <w:t xml:space="preserve"> </w:t>
      </w:r>
      <w:r w:rsidRPr="00955039">
        <w:t>слабость мышц спины, асимметрия надплечий, расположение углов лопаток, боковое искривление позвоночника, наличие мышечного валика в поясничном отделе позвоночника, возникающее вследствие его торсии вокруг вертикальной оси</w:t>
      </w:r>
      <w:r w:rsidR="00955039" w:rsidRPr="00955039">
        <w:t xml:space="preserve">. </w:t>
      </w:r>
      <w:r w:rsidRPr="00955039">
        <w:t>При осмотре больного спереди отмечается сглаженность треугольника талии</w:t>
      </w:r>
      <w:r w:rsidR="00955039">
        <w:t xml:space="preserve"> (</w:t>
      </w:r>
      <w:r w:rsidRPr="00955039">
        <w:t>на стороне выпуклости дуги искривления</w:t>
      </w:r>
      <w:r w:rsidR="00955039" w:rsidRPr="00955039">
        <w:t>),</w:t>
      </w:r>
      <w:r w:rsidRPr="00955039">
        <w:t xml:space="preserve"> более высокое положение крыла подвздошной кости</w:t>
      </w:r>
      <w:r w:rsidR="00955039">
        <w:t xml:space="preserve"> (</w:t>
      </w:r>
      <w:r w:rsidRPr="00955039">
        <w:t>7</w:t>
      </w:r>
      <w:r w:rsidR="00955039" w:rsidRPr="00955039">
        <w:t>).</w:t>
      </w:r>
    </w:p>
    <w:p w:rsidR="00167D9F" w:rsidRDefault="00167D9F" w:rsidP="00955039">
      <w:pPr>
        <w:divId w:val="1645309373"/>
      </w:pPr>
    </w:p>
    <w:p w:rsidR="00F119C5" w:rsidRPr="00955039" w:rsidRDefault="00F119C5" w:rsidP="00167D9F">
      <w:pPr>
        <w:pStyle w:val="2"/>
        <w:divId w:val="1645309373"/>
      </w:pPr>
      <w:r w:rsidRPr="00955039">
        <w:t>Классификация сколиозов</w:t>
      </w:r>
    </w:p>
    <w:p w:rsidR="00167D9F" w:rsidRDefault="00167D9F" w:rsidP="00955039">
      <w:pPr>
        <w:divId w:val="1645309373"/>
      </w:pPr>
    </w:p>
    <w:p w:rsidR="00955039" w:rsidRDefault="00F119C5" w:rsidP="00955039">
      <w:pPr>
        <w:divId w:val="1645309373"/>
      </w:pPr>
      <w:r w:rsidRPr="00955039">
        <w:t>В соответствии с этиологией и патогенезом сколиозы делятся на 5 основных групп</w:t>
      </w:r>
      <w:r w:rsidR="00955039" w:rsidRPr="00955039">
        <w:t>:</w:t>
      </w:r>
    </w:p>
    <w:p w:rsidR="00955039" w:rsidRDefault="00F119C5" w:rsidP="00955039">
      <w:pPr>
        <w:divId w:val="1645309373"/>
      </w:pPr>
      <w:r w:rsidRPr="00955039">
        <w:t>Первая группа</w:t>
      </w:r>
      <w:r w:rsidR="00955039" w:rsidRPr="00955039">
        <w:t xml:space="preserve"> - </w:t>
      </w:r>
      <w:r w:rsidRPr="00955039">
        <w:t>сколиозы миопатического происхождения</w:t>
      </w:r>
      <w:r w:rsidR="00955039" w:rsidRPr="00955039">
        <w:t xml:space="preserve">. </w:t>
      </w:r>
      <w:r w:rsidRPr="00955039">
        <w:t>В основе этих искривлений позвоночника лежит недостаточность развития мышечной ткани и связочного аппарата</w:t>
      </w:r>
      <w:r w:rsidR="00955039" w:rsidRPr="00955039">
        <w:t xml:space="preserve">. </w:t>
      </w:r>
      <w:r w:rsidRPr="00955039">
        <w:t>К этой же группе могут быть отнесены и рахитические сколиозы, которые возникают в результате дистрофического процесса не только в скелете, но и в нервно-мышечной ткани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Вторая группа</w:t>
      </w:r>
      <w:r w:rsidR="00955039" w:rsidRPr="00955039">
        <w:t xml:space="preserve"> - </w:t>
      </w:r>
      <w:r w:rsidRPr="00955039">
        <w:t>сколиозы неврогенного происхождения</w:t>
      </w:r>
      <w:r w:rsidR="00955039" w:rsidRPr="00955039">
        <w:t xml:space="preserve">: </w:t>
      </w:r>
      <w:r w:rsidRPr="00955039">
        <w:t>на почве полиомиелита, нейрофиброматоза, спастического паралича</w:t>
      </w:r>
      <w:r w:rsidR="00955039" w:rsidRPr="00955039">
        <w:t xml:space="preserve">. </w:t>
      </w:r>
      <w:r w:rsidRPr="00955039">
        <w:t>В эту же группу могут быть включены сколиозы на почве радикулита</w:t>
      </w:r>
      <w:r w:rsidR="00955039" w:rsidRPr="00955039">
        <w:t xml:space="preserve">; </w:t>
      </w:r>
      <w:r w:rsidRPr="00955039">
        <w:t>сколиозы, вызванные дегенеративными изменениями в межпозвонковых дисках, нередко ведущие к сдавливанию корешков и вызывающие клинически коре</w:t>
      </w:r>
      <w:r w:rsidR="008816BC">
        <w:t>шковый гетеро или гомоклинически</w:t>
      </w:r>
      <w:r w:rsidRPr="00955039">
        <w:t>й синдром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Третья группа</w:t>
      </w:r>
      <w:r w:rsidR="00955039" w:rsidRPr="00955039">
        <w:t xml:space="preserve"> - </w:t>
      </w:r>
      <w:r w:rsidRPr="00955039">
        <w:t>сколиозы на почве аномалий развития позвонков и ребер</w:t>
      </w:r>
      <w:r w:rsidR="00955039" w:rsidRPr="00955039">
        <w:t xml:space="preserve">. </w:t>
      </w:r>
      <w:r w:rsidRPr="00955039">
        <w:t>К этой группе относятся все врожденные сколиозы, возникновение которых связано с костными диспластическими изменениями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Четвертая группа</w:t>
      </w:r>
      <w:r w:rsidR="00955039" w:rsidRPr="00955039">
        <w:t xml:space="preserve"> - </w:t>
      </w:r>
      <w:r w:rsidRPr="00955039">
        <w:t>сколиозы, обусловленные заболеваниями грудной клетки</w:t>
      </w:r>
      <w:r w:rsidR="00955039">
        <w:t xml:space="preserve"> (</w:t>
      </w:r>
      <w:r w:rsidRPr="00955039">
        <w:t>рубцовые на почве ожогов, пластических операций на грудной клетке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Пятая группа</w:t>
      </w:r>
      <w:r w:rsidR="00955039" w:rsidRPr="00955039">
        <w:t xml:space="preserve"> - </w:t>
      </w:r>
      <w:r w:rsidRPr="00955039">
        <w:t>сколиозы идиопатические, происхождение которых и в настоящее время остается еще далеко не изученным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 тяжести деформации сколиозы делятся на четыре степени</w:t>
      </w:r>
      <w:r w:rsidR="00955039" w:rsidRPr="00955039">
        <w:t>:</w:t>
      </w:r>
    </w:p>
    <w:p w:rsidR="00955039" w:rsidRDefault="00F119C5" w:rsidP="00955039">
      <w:pPr>
        <w:divId w:val="1645309373"/>
      </w:pPr>
      <w:r w:rsidRPr="00955039">
        <w:t>Сколиоз 1 степени характеризуется небольшим боковым отклонением позвоночника и начальной степенью торсии, выявляемой рентгенологически</w:t>
      </w:r>
      <w:r w:rsidR="00955039" w:rsidRPr="00955039">
        <w:t xml:space="preserve">. </w:t>
      </w:r>
      <w:r w:rsidRPr="00955039">
        <w:t>Торсия на рентгенограмме определяется в виде небольшого отклонения остистых отростков от средней линии и асимметрии корней дужек</w:t>
      </w:r>
      <w:r w:rsidR="00955039" w:rsidRPr="00955039">
        <w:t xml:space="preserve">. </w:t>
      </w:r>
      <w:r w:rsidRPr="00955039">
        <w:t>Угол первичной дуги искривления не более 100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Сколиоз 2 степени сопровождается не только заметным отклонением позвоночника во фронтальной плоскости, но и выраженной торсией, наличием компенсаторных дуг</w:t>
      </w:r>
      <w:r w:rsidR="00955039" w:rsidRPr="00955039">
        <w:t xml:space="preserve">. </w:t>
      </w:r>
      <w:r w:rsidRPr="00955039">
        <w:t>Рентгенологически отчетливо проявляется деформация тел позвонков на уровне вершины искривления</w:t>
      </w:r>
      <w:r w:rsidR="00955039" w:rsidRPr="00955039">
        <w:t xml:space="preserve">. </w:t>
      </w:r>
      <w:r w:rsidRPr="00955039">
        <w:t>Угол первичной душ искривления в пределах 210</w:t>
      </w:r>
      <w:r w:rsidR="00955039" w:rsidRPr="00955039">
        <w:t xml:space="preserve"> - </w:t>
      </w:r>
      <w:r w:rsidRPr="00955039">
        <w:t>390</w:t>
      </w:r>
      <w:r w:rsidR="00955039" w:rsidRPr="00955039">
        <w:t xml:space="preserve">. </w:t>
      </w:r>
      <w:r w:rsidRPr="00955039">
        <w:t>Клинически определяется мышечный валик из-за торсии позвоночника и реберный горб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Сколиоз 3 степени характеризуется стойкостью и более выраженной деформацией, наличием большого реберного горба, резкой деформацией грудной клетки</w:t>
      </w:r>
      <w:r w:rsidR="00955039" w:rsidRPr="00955039">
        <w:t xml:space="preserve">. </w:t>
      </w:r>
      <w:r w:rsidRPr="00955039">
        <w:t>Угол первичной дуги искривления от 400 до 600</w:t>
      </w:r>
      <w:r w:rsidR="00955039" w:rsidRPr="00955039">
        <w:t xml:space="preserve">. </w:t>
      </w:r>
      <w:r w:rsidRPr="00955039">
        <w:t>Рентгенологически на вершине искривления и прилегающих к ней участков имеются позвонки клиновидной формы</w:t>
      </w:r>
      <w:r w:rsidR="00955039" w:rsidRPr="00955039">
        <w:t xml:space="preserve">; </w:t>
      </w:r>
      <w:r w:rsidRPr="00955039">
        <w:t>межпозвонковые диски с вогнутой стороны трудно прослеживаются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Сколиоз 1У степени сопровождается тяжелым обезображиванием туловища</w:t>
      </w:r>
      <w:r w:rsidR="00955039" w:rsidRPr="00955039">
        <w:t xml:space="preserve">. </w:t>
      </w:r>
      <w:r w:rsidRPr="00955039">
        <w:t>Отмечается кифосколиоз грудного отдела позвоночника, деформация таза, отклонение туловища, скованность движений в позвоночнике, стойкая деформация грудной клетки, задний и передний реберный горб</w:t>
      </w:r>
      <w:r w:rsidR="00955039" w:rsidRPr="00955039">
        <w:t xml:space="preserve">. </w:t>
      </w:r>
      <w:r w:rsidRPr="00955039">
        <w:t>Рентгенологически определяется выраженная клиновидная деформация тел грудных позвонков, деформирующий спондилартроз и спондилез в грудном и поясничном отделах позвоночника, обызвествление связочного аппарата</w:t>
      </w:r>
      <w:r w:rsidR="00955039" w:rsidRPr="00955039">
        <w:t xml:space="preserve">. </w:t>
      </w:r>
      <w:r w:rsidRPr="00955039">
        <w:t xml:space="preserve">Угол основного искривления достигает 610 </w:t>
      </w:r>
      <w:r w:rsidR="00955039">
        <w:t>-</w:t>
      </w:r>
      <w:r w:rsidRPr="00955039">
        <w:t xml:space="preserve"> 900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 виду отклонения дуги сколиозы могут быть простыми и сложными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 xml:space="preserve">Простые </w:t>
      </w:r>
      <w:r w:rsidR="00955039">
        <w:t>-</w:t>
      </w:r>
      <w:r w:rsidRPr="00955039">
        <w:t xml:space="preserve"> те сколиозы, когда искривление имеет лишь один изгиб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Сложные</w:t>
      </w:r>
      <w:r w:rsidR="00955039" w:rsidRPr="00955039">
        <w:t xml:space="preserve"> - </w:t>
      </w:r>
      <w:r w:rsidRPr="00955039">
        <w:t>имеющие два или три изгиба</w:t>
      </w:r>
      <w:r w:rsidR="00955039" w:rsidRPr="00955039">
        <w:t xml:space="preserve">. </w:t>
      </w:r>
      <w:r w:rsidRPr="00955039">
        <w:t>В подобных случаях различают первичную и компенсаторную дуги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Первичная дуга, как правило, более длинная и фиксированная</w:t>
      </w:r>
      <w:r w:rsidR="00955039" w:rsidRPr="00955039">
        <w:t>;</w:t>
      </w:r>
      <w:r w:rsidR="00713728">
        <w:t xml:space="preserve"> </w:t>
      </w:r>
      <w:r w:rsidRPr="00955039">
        <w:t>вторичная или компенсаторная, более короткая и подвижная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 локализации искривления различают</w:t>
      </w:r>
      <w:r w:rsidR="00955039" w:rsidRPr="00955039">
        <w:t xml:space="preserve">: </w:t>
      </w:r>
      <w:r w:rsidRPr="00955039">
        <w:t>первично шейно-грудную дугу, грудную дугу, грудо-поясничную</w:t>
      </w:r>
      <w:r w:rsidR="00955039" w:rsidRPr="00955039">
        <w:t xml:space="preserve">. </w:t>
      </w:r>
      <w:r w:rsidRPr="00955039">
        <w:t>Значительно реже возникают две первичные дуги</w:t>
      </w:r>
      <w:r w:rsidR="00955039" w:rsidRPr="00955039">
        <w:t xml:space="preserve"> - </w:t>
      </w:r>
      <w:r w:rsidRPr="00955039">
        <w:t>грудная и поясничная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 всей протяженности сколиозы делятся на</w:t>
      </w:r>
      <w:r w:rsidR="00955039" w:rsidRPr="00955039">
        <w:t xml:space="preserve">: </w:t>
      </w:r>
      <w:r w:rsidRPr="00955039">
        <w:t xml:space="preserve">тотальные, когда в искривлении участвуют все отделы позвоночника, и частные, когда искривление распространяется на один или два отдела, например, грудной или поясничный, грудо-поясничный, шейно-грудной и </w:t>
      </w:r>
      <w:r w:rsidR="00955039">
        <w:t>т.д. (</w:t>
      </w:r>
      <w:r w:rsidRPr="00955039">
        <w:t>7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Механизмы лечебного действия физических упражнений и лечебного массажа при лечении сколиоза</w:t>
      </w:r>
      <w:r w:rsidR="00955039" w:rsidRPr="00955039">
        <w:t xml:space="preserve">. </w:t>
      </w:r>
      <w:r w:rsidRPr="00955039">
        <w:t>Задачи ЛФК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В лечении детей коррегирующее действие лечебной физкультуры достигается применением специальных симметричных и асимметричных гимнастических упражнений</w:t>
      </w:r>
      <w:r w:rsidR="00955039" w:rsidRPr="00955039">
        <w:t xml:space="preserve">. </w:t>
      </w:r>
      <w:r w:rsidRPr="00955039">
        <w:t>При воздействии симметричных упражнений мышцы на стороне выпуклости напрягаются больше, чем на вогнутой сторону</w:t>
      </w:r>
      <w:r w:rsidR="00955039" w:rsidRPr="00955039">
        <w:t xml:space="preserve">. </w:t>
      </w:r>
      <w:r w:rsidRPr="00955039">
        <w:t>Мышцы на вогнутой стороне больше растягиваются</w:t>
      </w:r>
      <w:r w:rsidR="00955039" w:rsidRPr="00955039">
        <w:t xml:space="preserve">. </w:t>
      </w:r>
      <w:r w:rsidRPr="00955039">
        <w:t>Этим постепенно выравнивается мышечная тяга и уменьшается асимметрия, ослабевает миогенная контактура на вогнутой стороне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Асимметричные коррегирующие упражнения позволяют локально и в нужном направлении воздействовать на деформацию позвоночника</w:t>
      </w:r>
      <w:r w:rsidR="00955039" w:rsidRPr="00955039">
        <w:t xml:space="preserve">. </w:t>
      </w:r>
      <w:r w:rsidRPr="00955039">
        <w:t>При торсии позво</w:t>
      </w:r>
      <w:r w:rsidR="00713728">
        <w:t>нков можно оказывать коррегирующ</w:t>
      </w:r>
      <w:r w:rsidRPr="00955039">
        <w:t>ее воздействие поворотами пояса верхних конечностей или нижних</w:t>
      </w:r>
      <w:r w:rsidR="00955039" w:rsidRPr="00955039">
        <w:t xml:space="preserve">. </w:t>
      </w:r>
      <w:r w:rsidRPr="00955039">
        <w:t>Подбор асимметричных упражнений производят с учетом локализации искривления и характера действия избранных упражнений на кривизну позвоночника</w:t>
      </w:r>
      <w:r w:rsidR="00955039" w:rsidRPr="00955039">
        <w:t xml:space="preserve">. </w:t>
      </w:r>
      <w:r w:rsidRPr="00955039">
        <w:t>Если для исправления дефекта нужно увеличить</w:t>
      </w:r>
      <w:r w:rsidR="00955039" w:rsidRPr="00955039">
        <w:t xml:space="preserve"> </w:t>
      </w:r>
      <w:r w:rsidRPr="00955039">
        <w:t>подвижность позвоночника</w:t>
      </w:r>
      <w:r w:rsidR="00955039">
        <w:t xml:space="preserve"> (</w:t>
      </w:r>
      <w:r w:rsidRPr="00955039">
        <w:t>мобилизация</w:t>
      </w:r>
      <w:r w:rsidR="00955039" w:rsidRPr="00955039">
        <w:t>),</w:t>
      </w:r>
      <w:r w:rsidRPr="00955039">
        <w:t xml:space="preserve"> используют упражнения в ползании на четвереньках, упоре на коленях, смешанные висы, упражнения на наклонной плоскости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 систематических занятиях ЛФК в течение нескольких лет повышается тонус мышц, и они становятся способными противостоять искривлению позвоночника</w:t>
      </w:r>
      <w:r w:rsidR="00955039">
        <w:t xml:space="preserve"> (</w:t>
      </w:r>
      <w:r w:rsidRPr="00955039">
        <w:t>9</w:t>
      </w:r>
      <w:r w:rsidR="00955039" w:rsidRPr="00955039">
        <w:t>).</w:t>
      </w:r>
    </w:p>
    <w:p w:rsidR="00167D9F" w:rsidRDefault="00167D9F" w:rsidP="00955039">
      <w:pPr>
        <w:divId w:val="1645309373"/>
      </w:pPr>
    </w:p>
    <w:p w:rsidR="00F119C5" w:rsidRPr="00955039" w:rsidRDefault="00F119C5" w:rsidP="00167D9F">
      <w:pPr>
        <w:pStyle w:val="2"/>
        <w:divId w:val="1645309373"/>
      </w:pPr>
      <w:r w:rsidRPr="00955039">
        <w:t>Механизм действия массажа на организм</w:t>
      </w:r>
    </w:p>
    <w:p w:rsidR="00167D9F" w:rsidRDefault="00167D9F" w:rsidP="00955039">
      <w:pPr>
        <w:divId w:val="1645309373"/>
      </w:pPr>
    </w:p>
    <w:p w:rsidR="00955039" w:rsidRDefault="00F119C5" w:rsidP="00955039">
      <w:pPr>
        <w:divId w:val="1645309373"/>
      </w:pPr>
      <w:r w:rsidRPr="00955039">
        <w:t>Влияние массажа на кожу</w:t>
      </w:r>
      <w:r w:rsidR="00955039" w:rsidRPr="00955039">
        <w:t xml:space="preserve">. </w:t>
      </w:r>
      <w:r w:rsidRPr="00955039">
        <w:t>Массаж оказывает многообразное влияние на кожу, он улучшает секрецию сальных и потовых желез, улучшает лимфо</w:t>
      </w:r>
      <w:r w:rsidR="00955039" w:rsidRPr="00955039">
        <w:t xml:space="preserve">- </w:t>
      </w:r>
      <w:r w:rsidRPr="00955039">
        <w:t>и кровообращение, обмен веществ</w:t>
      </w:r>
      <w:r w:rsidR="00955039" w:rsidRPr="00955039">
        <w:t xml:space="preserve">. </w:t>
      </w:r>
      <w:r w:rsidRPr="00955039">
        <w:t>Массаж способствует образованию физиологически активных веществ</w:t>
      </w:r>
      <w:r w:rsidR="00955039">
        <w:t xml:space="preserve"> (</w:t>
      </w:r>
      <w:r w:rsidRPr="00955039">
        <w:t>гистамина</w:t>
      </w:r>
      <w:r w:rsidR="00955039" w:rsidRPr="00955039">
        <w:t>),</w:t>
      </w:r>
      <w:r w:rsidRPr="00955039">
        <w:t xml:space="preserve"> продуктов белкового распада</w:t>
      </w:r>
      <w:r w:rsidR="00955039" w:rsidRPr="00955039">
        <w:t xml:space="preserve"> - </w:t>
      </w:r>
      <w:r w:rsidRPr="00955039">
        <w:t>аминокислот, полипептидов</w:t>
      </w:r>
      <w:r w:rsidR="00955039" w:rsidRPr="00955039">
        <w:t xml:space="preserve">. </w:t>
      </w:r>
      <w:r w:rsidRPr="00955039">
        <w:t>Кожа приобретает розовый цвет, повышается мышечный тонус, что делает кожу гладкой, эластичной, плотной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Влияние массажа на нервную систему</w:t>
      </w:r>
      <w:r w:rsidR="00955039" w:rsidRPr="00955039">
        <w:t xml:space="preserve">. </w:t>
      </w:r>
      <w:r w:rsidRPr="00955039">
        <w:t>Под действием массажа может повышаться или понижаться возбудимость нервной системы в зависимости от ее функционального состояния и методики массажного воздействия</w:t>
      </w:r>
      <w:r w:rsidR="00955039" w:rsidRPr="00955039">
        <w:t xml:space="preserve">. </w:t>
      </w:r>
      <w:r w:rsidRPr="00955039">
        <w:t>Нормальная или адекватная реакция организма на воздействие массажа проявляется приятным ощущением согревания тканей, снятием их напряжений, уменьшением болей, улучшением общего самочувствия</w:t>
      </w:r>
      <w:r w:rsidR="00955039" w:rsidRPr="00955039">
        <w:t xml:space="preserve">. </w:t>
      </w:r>
      <w:r w:rsidRPr="00955039">
        <w:t>Массаж оказывает выраженное влияние на периферическую нервную систему, улучшая кровоснабжение, окислительно-восстановительные и обменные процессы в нервной ткани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Влияние массажа на лимфатическую систему</w:t>
      </w:r>
      <w:r w:rsidR="00955039" w:rsidRPr="00955039">
        <w:t xml:space="preserve">. </w:t>
      </w:r>
      <w:r w:rsidRPr="00955039">
        <w:t xml:space="preserve">Под действием массажа </w:t>
      </w:r>
      <w:r w:rsidR="00955039">
        <w:t>-</w:t>
      </w:r>
      <w:r w:rsidRPr="00955039">
        <w:t xml:space="preserve"> поглажения, разминания, проводимых по направлению к сердцу, кожные лимфатические капилляры легко опорожняются, а такие приемы, как вибрация, поколачивание, похлопывание, вызывают расширение лимфатических сосудов</w:t>
      </w:r>
      <w:r w:rsidR="00955039" w:rsidRPr="00955039">
        <w:t xml:space="preserve">. </w:t>
      </w:r>
      <w:r w:rsidRPr="00955039">
        <w:t>Таким образом, массаж ускоряет движение лимфы, увеличивает приток питательных веществ к тканям массируемого участка и освобождает их от продуктов обмена веществ</w:t>
      </w:r>
      <w:r w:rsidR="00955039" w:rsidRPr="00955039">
        <w:t xml:space="preserve">. </w:t>
      </w:r>
      <w:r w:rsidRPr="00955039">
        <w:t>Массирующие движения проводятся по ходу лимфатического тока в сторону ближайших лимфатических узлов</w:t>
      </w:r>
      <w:r w:rsidR="00955039" w:rsidRPr="00955039">
        <w:t xml:space="preserve">. </w:t>
      </w:r>
      <w:r w:rsidRPr="00955039">
        <w:t>Влияние массажа на сердечно-сосудистую систему</w:t>
      </w:r>
      <w:r w:rsidR="00955039" w:rsidRPr="00955039">
        <w:t xml:space="preserve">. </w:t>
      </w:r>
      <w:r w:rsidRPr="00955039">
        <w:t>Благотворное влияние массажа на сердечно-сосудистую систему сказывается в том, что при его применении происходит перераспределение крови в органах и тканях</w:t>
      </w:r>
      <w:r w:rsidR="00955039" w:rsidRPr="00955039">
        <w:t xml:space="preserve">. </w:t>
      </w:r>
      <w:r w:rsidRPr="00955039">
        <w:t>Кровь от внутренних органов оттекает к корже, мыш</w:t>
      </w:r>
      <w:r w:rsidR="00713728">
        <w:t>цам, наступает расширение перифе</w:t>
      </w:r>
      <w:r w:rsidRPr="00955039">
        <w:t>рических сосудов</w:t>
      </w:r>
      <w:r w:rsidR="00955039" w:rsidRPr="00955039">
        <w:t xml:space="preserve">. </w:t>
      </w:r>
      <w:r w:rsidRPr="00955039">
        <w:t>Все это облегчает работу сердца, повышается его нагнетательная способность, улучшается кровоснабжение самой сердечной мышцы, уменьшаются застойные явления в большом и малом кругах кровообращения, повышаются обмен веществ, усвоение тканями кислорода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Массаж увеличивает количество функционирующих капилляров, ширина их увеличивается, улучшается кровоток</w:t>
      </w:r>
      <w:r w:rsidR="00955039" w:rsidRPr="00955039">
        <w:t xml:space="preserve">. </w:t>
      </w:r>
      <w:r w:rsidRPr="00955039">
        <w:t>В работающей мышце количество раскрытых капилляров резко возрастает</w:t>
      </w:r>
      <w:r w:rsidR="00955039" w:rsidRPr="00955039">
        <w:t xml:space="preserve">: </w:t>
      </w:r>
      <w:r w:rsidRPr="00955039">
        <w:t>после массажа число раскрытых капилляров на 1 мм2 поперечного сечения увеличивается с 31 до 1400</w:t>
      </w:r>
      <w:r w:rsidR="00955039" w:rsidRPr="00955039">
        <w:t xml:space="preserve">. </w:t>
      </w:r>
      <w:r w:rsidRPr="00955039">
        <w:t>Массаж не вызывает развития андцидоза</w:t>
      </w:r>
      <w:r w:rsidR="00955039">
        <w:t xml:space="preserve"> (</w:t>
      </w:r>
      <w:r w:rsidRPr="00955039">
        <w:t>сдвига кислотно-щелочного равновесия в кислую сторону</w:t>
      </w:r>
      <w:r w:rsidR="00955039" w:rsidRPr="00955039">
        <w:t xml:space="preserve">) </w:t>
      </w:r>
      <w:r w:rsidRPr="00955039">
        <w:t>в тканях, а, наоборот, способствует вымыванию молочной кислоты из тканей, выведению органических кислот, и этим снимается утомление при физических нагрузках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Влияние массажа на мышцы и суставы</w:t>
      </w:r>
      <w:r w:rsidR="00955039" w:rsidRPr="00955039">
        <w:t xml:space="preserve">. </w:t>
      </w:r>
      <w:r w:rsidRPr="00955039">
        <w:t>Массаж оказывает благоприятное влияние на мышечную систему, под его воздействием улучшается их кровоснабжение, а значит, и питание, повышаются эластичность, сила и работоспособность, замедляется наступление атрофии мышц при заболеваниях</w:t>
      </w:r>
      <w:r w:rsidR="00955039" w:rsidRPr="00955039">
        <w:t xml:space="preserve">. </w:t>
      </w:r>
      <w:r w:rsidRPr="00955039">
        <w:t>Эффект от массажа повышается, если массируемые мышцы предварительно согреты</w:t>
      </w:r>
      <w:r w:rsidR="00955039">
        <w:t xml:space="preserve"> (</w:t>
      </w:r>
      <w:r w:rsidRPr="00955039">
        <w:t>лампа солюкс</w:t>
      </w:r>
      <w:r w:rsidR="00955039" w:rsidRPr="00955039">
        <w:t xml:space="preserve">) </w:t>
      </w:r>
      <w:r w:rsidRPr="00955039">
        <w:t>и массаж проводят в теплом помещении</w:t>
      </w:r>
      <w:r w:rsidR="00955039" w:rsidRPr="00955039">
        <w:t xml:space="preserve">. </w:t>
      </w:r>
      <w:r w:rsidRPr="00955039">
        <w:t>В массаже используют положения, когда мышца максимально расслаблена</w:t>
      </w:r>
      <w:r w:rsidR="00955039" w:rsidRPr="00955039">
        <w:t xml:space="preserve">. </w:t>
      </w:r>
      <w:r w:rsidRPr="00955039">
        <w:t>Для расслабления мышц спины рекомендуется поза лежа на животе с вытянутыми вдоль туловища и несколько повернутыми внутрь руками ладонями кверху</w:t>
      </w:r>
      <w:r w:rsidR="00955039" w:rsidRPr="00955039">
        <w:t xml:space="preserve">. </w:t>
      </w:r>
      <w:r w:rsidRPr="00955039">
        <w:t>При массаже грудной клетки и живота И</w:t>
      </w:r>
      <w:r w:rsidR="00955039" w:rsidRPr="00955039">
        <w:t xml:space="preserve">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лежа на спине, ноги согнуты в коленях и слегка разведены</w:t>
      </w:r>
      <w:r w:rsidR="00955039" w:rsidRPr="00955039">
        <w:t xml:space="preserve">. </w:t>
      </w:r>
      <w:r w:rsidRPr="00955039">
        <w:t>Расслабленная мышца на ощупь</w:t>
      </w:r>
      <w:r w:rsidR="00955039" w:rsidRPr="00955039">
        <w:t xml:space="preserve"> </w:t>
      </w:r>
      <w:r w:rsidRPr="00955039">
        <w:t>мягкая, а в состоянии сокращения при массаже мышца оказывает сопротивление, на ощупь такая мышца плотная и даже твердая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И</w:t>
      </w:r>
      <w:r w:rsidR="00955039">
        <w:t xml:space="preserve">.М. </w:t>
      </w:r>
      <w:r w:rsidRPr="00955039">
        <w:t>Саркизов</w:t>
      </w:r>
      <w:r w:rsidR="00955039" w:rsidRPr="00955039">
        <w:t xml:space="preserve"> - </w:t>
      </w:r>
      <w:r w:rsidRPr="00955039">
        <w:t>Серазини</w:t>
      </w:r>
      <w:r w:rsidR="00955039">
        <w:t xml:space="preserve"> (</w:t>
      </w:r>
      <w:r w:rsidRPr="00955039">
        <w:t>1953</w:t>
      </w:r>
      <w:r w:rsidR="00955039" w:rsidRPr="00955039">
        <w:t>),</w:t>
      </w:r>
      <w:r w:rsidRPr="00955039">
        <w:t xml:space="preserve"> изучая влияние массажа на повышение и восстановление работоспособности утомленных мышц, указывает, что массаж является активным раздражителем и хорошим средством восстановления работоспособности, он повышает общую возбудимость организма, улучшая функциональное состояние мозговых центров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Под влиянием массажа увеличиваются эластичность и подвижность связок</w:t>
      </w:r>
      <w:r w:rsidR="00955039" w:rsidRPr="00955039">
        <w:t xml:space="preserve">. </w:t>
      </w:r>
      <w:r w:rsidRPr="00955039">
        <w:t>Особенно эффективны приемы разминания при заболеваниях суставов</w:t>
      </w:r>
      <w:r w:rsidR="00955039" w:rsidRPr="00955039">
        <w:t xml:space="preserve">. </w:t>
      </w:r>
      <w:r w:rsidRPr="00955039">
        <w:t>Массаж увеличивает секрецию синовиальной жидкости, способствует рассасыванию отеков, выкотов и патологических отклонений в суставах, усиливает кровообращение в них, предупреждает развитие последствий микротравм суставов</w:t>
      </w:r>
      <w:r w:rsidR="00955039">
        <w:t xml:space="preserve"> (</w:t>
      </w:r>
      <w:r w:rsidRPr="00955039">
        <w:t>12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Задачи массажа</w:t>
      </w:r>
      <w:r w:rsidR="00955039" w:rsidRPr="00955039">
        <w:t>:</w:t>
      </w:r>
    </w:p>
    <w:p w:rsidR="00955039" w:rsidRDefault="00F119C5" w:rsidP="00955039">
      <w:pPr>
        <w:divId w:val="1645309373"/>
      </w:pPr>
      <w:r w:rsidRPr="00955039">
        <w:t>Повышение эмоционального состояния больного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Выровнять тягу мышц разгибателей спины</w:t>
      </w:r>
      <w:r w:rsidR="00955039" w:rsidRPr="00955039">
        <w:t xml:space="preserve">: </w:t>
      </w:r>
      <w:r w:rsidRPr="00955039">
        <w:t>на стороне выпуклости, мышцы тонизировать, на стороне вогнутости мышцы расслабить и растянуть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Способствовать укреплению мышц туловища, выработка мышечного корсета</w:t>
      </w:r>
      <w:r w:rsidR="00955039" w:rsidRPr="00955039">
        <w:t>.</w:t>
      </w:r>
    </w:p>
    <w:p w:rsidR="00F119C5" w:rsidRPr="00955039" w:rsidRDefault="00F119C5" w:rsidP="00955039">
      <w:pPr>
        <w:divId w:val="1645309373"/>
      </w:pPr>
      <w:r w:rsidRPr="00955039">
        <w:t>Задачи ЛФК при занятиях по сколиозу 1 степени</w:t>
      </w:r>
    </w:p>
    <w:p w:rsidR="00955039" w:rsidRDefault="00F119C5" w:rsidP="00955039">
      <w:pPr>
        <w:divId w:val="1645309373"/>
      </w:pPr>
      <w:r w:rsidRPr="00955039">
        <w:t>Общие задачи</w:t>
      </w:r>
      <w:r w:rsidR="00955039" w:rsidRPr="00955039">
        <w:t>:</w:t>
      </w:r>
    </w:p>
    <w:p w:rsidR="00955039" w:rsidRDefault="00F119C5" w:rsidP="00955039">
      <w:pPr>
        <w:divId w:val="1645309373"/>
      </w:pPr>
      <w:r w:rsidRPr="00955039">
        <w:t>Повышение эмоционального состояния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Нормализация основных нервных процессов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Улучшение деятельности сердечно-сосудистой и дыхательной</w:t>
      </w:r>
      <w:r w:rsidR="00955039" w:rsidRPr="00955039">
        <w:t xml:space="preserve"> </w:t>
      </w:r>
      <w:r w:rsidRPr="00955039">
        <w:t>систем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Укрепление дыхательной мускулатуры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Укрепление физического развития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Активизация общих и местных</w:t>
      </w:r>
      <w:r w:rsidR="00955039">
        <w:t xml:space="preserve"> (</w:t>
      </w:r>
      <w:r w:rsidRPr="00955039">
        <w:t>в мышцах туловища</w:t>
      </w:r>
      <w:r w:rsidR="00955039" w:rsidRPr="00955039">
        <w:t xml:space="preserve">) </w:t>
      </w:r>
      <w:r w:rsidRPr="00955039">
        <w:t>обменных процессов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Специальные задачи</w:t>
      </w:r>
      <w:r w:rsidR="00955039" w:rsidRPr="00955039">
        <w:t>:</w:t>
      </w:r>
    </w:p>
    <w:p w:rsidR="00955039" w:rsidRDefault="00F119C5" w:rsidP="00955039">
      <w:pPr>
        <w:divId w:val="1645309373"/>
      </w:pPr>
      <w:r w:rsidRPr="00955039">
        <w:t>Обучение сохранению правильной осанки</w:t>
      </w:r>
      <w:r w:rsidR="00955039">
        <w:t xml:space="preserve"> (</w:t>
      </w:r>
      <w:r w:rsidRPr="00955039">
        <w:t>в положении стоя, сидя, в рабочей позе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Улучшение дыхания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Усиление мышц туловища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Активная коррекция функциональных нарушений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Растяжение укороченных тканей</w:t>
      </w:r>
      <w:r w:rsidR="00955039">
        <w:t xml:space="preserve"> (</w:t>
      </w:r>
      <w:r w:rsidRPr="00955039">
        <w:t>связок и мыши</w:t>
      </w:r>
      <w:r w:rsidR="00955039" w:rsidRPr="00955039">
        <w:t xml:space="preserve">) </w:t>
      </w:r>
      <w:r w:rsidRPr="00955039">
        <w:t>путем активных асимметричных и активно-пассивных редрессирующих упражнений и поз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Стабилизация сколиотического процесса и исправление на начальной стадии болезни возникшего дефекта в возможных пределах</w:t>
      </w:r>
      <w:r w:rsidR="00955039">
        <w:t xml:space="preserve"> (</w:t>
      </w:r>
      <w:r w:rsidRPr="00955039">
        <w:t>22</w:t>
      </w:r>
      <w:r w:rsidR="00955039" w:rsidRPr="00955039">
        <w:t>).</w:t>
      </w:r>
    </w:p>
    <w:p w:rsidR="00F119C5" w:rsidRPr="00955039" w:rsidRDefault="00F119C5" w:rsidP="00955039">
      <w:pPr>
        <w:divId w:val="1645309373"/>
      </w:pPr>
      <w:r w:rsidRPr="00955039">
        <w:t>Методы диагностики и лечения сколиоза</w:t>
      </w:r>
    </w:p>
    <w:p w:rsidR="00955039" w:rsidRDefault="00F119C5" w:rsidP="00955039">
      <w:pPr>
        <w:divId w:val="1645309373"/>
      </w:pPr>
      <w:r w:rsidRPr="00955039">
        <w:t>В соответствии с этиологией и патогенезом сколиозы распределяются на 5 основных групп</w:t>
      </w:r>
      <w:r w:rsidR="00955039" w:rsidRPr="00955039">
        <w:t xml:space="preserve">. </w:t>
      </w:r>
      <w:r w:rsidRPr="00955039">
        <w:t>По тяжести деформации сколиозы распределяются на четыре степени</w:t>
      </w:r>
      <w:r w:rsidR="00955039" w:rsidRPr="00955039">
        <w:t xml:space="preserve">. </w:t>
      </w:r>
      <w:r w:rsidRPr="00955039">
        <w:t>В зависимости от вида отклонения дуги сколиозы могут быть простыми и сложными</w:t>
      </w:r>
      <w:r w:rsidR="00955039" w:rsidRPr="00955039">
        <w:t xml:space="preserve">. </w:t>
      </w:r>
      <w:r w:rsidRPr="00955039">
        <w:t>По локализации искривления различают</w:t>
      </w:r>
      <w:r w:rsidR="00955039" w:rsidRPr="00955039">
        <w:t xml:space="preserve">: </w:t>
      </w:r>
      <w:r w:rsidRPr="00955039">
        <w:t>первично шейно-грудную дугу, грудную дугу, грудо-поясничную</w:t>
      </w:r>
      <w:r w:rsidR="00955039" w:rsidRPr="00955039">
        <w:t xml:space="preserve">. </w:t>
      </w:r>
      <w:r w:rsidRPr="00955039">
        <w:t>По всей протяженности сколиозы делятся на тотальные и частичные</w:t>
      </w:r>
      <w:r w:rsidR="00955039">
        <w:t xml:space="preserve"> (</w:t>
      </w:r>
      <w:r w:rsidRPr="00955039">
        <w:t>7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Для выявления сколиоза проводят определенную диагностику</w:t>
      </w:r>
      <w:r w:rsidR="00955039" w:rsidRPr="00955039">
        <w:t xml:space="preserve">. </w:t>
      </w:r>
      <w:r w:rsidRPr="00955039">
        <w:t>При осмотре больного обращают внимание на позу, на стояние лопаток, на контуры талии и груди, на положение надплечий, на расположение гребней подвздошных костей больного</w:t>
      </w:r>
      <w:r w:rsidR="00955039" w:rsidRPr="00955039">
        <w:t xml:space="preserve">. </w:t>
      </w:r>
      <w:r w:rsidRPr="00955039">
        <w:t>После определения асимметрии лопаток надплечий гребней подвздошных костей можно судить о степени и сложности заболевания</w:t>
      </w:r>
      <w:r w:rsidR="00955039">
        <w:t xml:space="preserve"> (</w:t>
      </w:r>
      <w:r w:rsidRPr="00955039">
        <w:t>1</w:t>
      </w:r>
      <w:r w:rsidR="00955039" w:rsidRPr="00955039">
        <w:t xml:space="preserve">). </w:t>
      </w:r>
      <w:r w:rsidRPr="00955039">
        <w:t>Но более точное представление о сколиозе, конечно, может дать только рентгенологическая картина заболевания</w:t>
      </w:r>
      <w:r w:rsidR="00955039" w:rsidRPr="00955039">
        <w:t xml:space="preserve">. </w:t>
      </w:r>
      <w:r w:rsidRPr="00955039">
        <w:t>Это обследование определяет характер искривления, уточняет локализацию и степень искривления</w:t>
      </w:r>
      <w:r w:rsidR="00955039">
        <w:t xml:space="preserve"> (</w:t>
      </w:r>
      <w:r w:rsidRPr="00955039">
        <w:t>10</w:t>
      </w:r>
      <w:r w:rsidR="00955039" w:rsidRPr="00955039">
        <w:t xml:space="preserve">). </w:t>
      </w:r>
      <w:r w:rsidRPr="00955039">
        <w:t>Не малое значение в изучении этого заболевания занимают работы по возникновению идиопатического искривления позвоночника</w:t>
      </w:r>
      <w:r w:rsidR="00955039" w:rsidRPr="00955039">
        <w:t xml:space="preserve"> - </w:t>
      </w:r>
      <w:r w:rsidRPr="00955039">
        <w:t>искривление неясной этнологии, где помимо бокового искривления позвоночника, можно видеть асимметричное расположение остистых отростков позвонков позвоночника, а также неправильную форму межпозвонковых отверстий</w:t>
      </w:r>
      <w:r w:rsidR="00955039">
        <w:t xml:space="preserve"> (</w:t>
      </w:r>
      <w:r w:rsidRPr="00955039">
        <w:t>20</w:t>
      </w:r>
      <w:r w:rsidR="00955039" w:rsidRPr="00955039">
        <w:t xml:space="preserve">). </w:t>
      </w:r>
      <w:r w:rsidRPr="00955039">
        <w:t>Существует ряд теорий, объясняющих их возникновение</w:t>
      </w:r>
      <w:r w:rsidR="00955039" w:rsidRPr="00955039">
        <w:t xml:space="preserve">. </w:t>
      </w:r>
      <w:r w:rsidRPr="00955039">
        <w:t>До заболевания необходимо проводить профилактические меры</w:t>
      </w:r>
      <w:r w:rsidR="00955039" w:rsidRPr="00955039">
        <w:t xml:space="preserve">: </w:t>
      </w:r>
      <w:r w:rsidRPr="00955039">
        <w:t xml:space="preserve">не нужно раньше 6-7 месяцев усаживать ребенка, обкладывая подушками, при прогулках не надо держать все время за руку, ночью ребенок должен спать на жесткой кровати и </w:t>
      </w:r>
      <w:r w:rsidR="00955039">
        <w:t>т.д. (</w:t>
      </w:r>
      <w:r w:rsidRPr="00955039">
        <w:t>14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Но если все же уже появилось искривление осанки, необходимо 2 раза в день по 20-30 минут заниматься с ребенком ЛФК</w:t>
      </w:r>
      <w:r w:rsidR="00955039" w:rsidRPr="00955039">
        <w:t xml:space="preserve">. </w:t>
      </w:r>
      <w:r w:rsidRPr="00955039">
        <w:t>В занятия необходимо включать упражнения из специальных гимнастических комплексов, где используются упражнения для укрепления мышц спины, брюшного пресса, боковых мышц туловища</w:t>
      </w:r>
      <w:r w:rsidR="00955039">
        <w:t xml:space="preserve"> (</w:t>
      </w:r>
      <w:r w:rsidRPr="00955039">
        <w:t>15</w:t>
      </w:r>
      <w:r w:rsidR="00955039" w:rsidRPr="00955039">
        <w:t xml:space="preserve">). </w:t>
      </w:r>
      <w:r w:rsidRPr="00955039">
        <w:t>Очень часто искривление осанки переходит в сколиотическую болезнь</w:t>
      </w:r>
      <w:r w:rsidR="00955039" w:rsidRPr="00955039">
        <w:t xml:space="preserve">. </w:t>
      </w:r>
      <w:r w:rsidRPr="00955039">
        <w:t>Сколиоз 1 степени может быть полностью излечен традиционными методами лечения</w:t>
      </w:r>
      <w:r w:rsidR="00955039" w:rsidRPr="00955039">
        <w:t xml:space="preserve">. </w:t>
      </w:r>
      <w:r w:rsidRPr="00955039">
        <w:t>Широко используется лечебная гимнастика, укрепляющая мышцы туловища, увеличивающая гибкость позвоночника, выносливость мышц позвоночника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 сколиозе наблюдается асимметрия мышц спины, поэтому в комплекс ЛФК включаются всегда коррегирующие упражнения, которые выравнивают тягу мышц, укрепляя расслабленные и, расслабляя напряженные мышцы</w:t>
      </w:r>
      <w:r w:rsidR="00955039">
        <w:t xml:space="preserve"> (</w:t>
      </w:r>
      <w:r w:rsidRPr="00955039">
        <w:t>23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Почти также часто и широко используется лечебный массаж</w:t>
      </w:r>
      <w:r w:rsidR="00955039" w:rsidRPr="00955039">
        <w:t xml:space="preserve">. </w:t>
      </w:r>
      <w:r w:rsidRPr="00955039">
        <w:t>Он проводится особенно, отлично от массажа при других заболеваниях</w:t>
      </w:r>
      <w:r w:rsidR="00955039" w:rsidRPr="00955039">
        <w:t xml:space="preserve">. </w:t>
      </w:r>
      <w:r w:rsidRPr="00955039">
        <w:t>Проводится дифференцированный массаж мышц спины</w:t>
      </w:r>
      <w:r w:rsidR="00955039" w:rsidRPr="00955039">
        <w:t xml:space="preserve">. </w:t>
      </w:r>
      <w:r w:rsidRPr="00955039">
        <w:t>На стороне вогнутости, где мышца напряжена, сокращена, делают расслабляющий массаж, а на стороне выпуклости проводят тонизирующий массаж</w:t>
      </w:r>
      <w:r w:rsidR="00955039">
        <w:t xml:space="preserve"> (</w:t>
      </w:r>
      <w:r w:rsidRPr="00955039">
        <w:t>2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Массаж имеет определенную последовательность выполнения</w:t>
      </w:r>
      <w:r w:rsidR="00955039" w:rsidRPr="00955039">
        <w:t xml:space="preserve">: </w:t>
      </w:r>
      <w:r w:rsidRPr="00955039">
        <w:t>сначала массируется общими штрихами спина, потом дифференцированный массаж мышц спины, затем массаж поясницы, ягодиц, грудной клетки и живота</w:t>
      </w:r>
      <w:r w:rsidR="00955039">
        <w:t xml:space="preserve"> (</w:t>
      </w:r>
      <w:r w:rsidRPr="00955039">
        <w:t>6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При лечении подростков широко применяется наравне с ЛФК и массажем также и трудотерапия</w:t>
      </w:r>
      <w:r w:rsidR="00955039">
        <w:t xml:space="preserve"> (</w:t>
      </w:r>
      <w:r w:rsidRPr="00955039">
        <w:t>13</w:t>
      </w:r>
      <w:r w:rsidR="00955039" w:rsidRPr="00955039">
        <w:t xml:space="preserve">). </w:t>
      </w:r>
      <w:r w:rsidRPr="00955039">
        <w:t>Ряд специалистов утверждает, что необходимо применение мануальной терапии в лечении сколиозов</w:t>
      </w:r>
      <w:r w:rsidR="00955039" w:rsidRPr="00955039">
        <w:t xml:space="preserve">. </w:t>
      </w:r>
      <w:r w:rsidRPr="00955039">
        <w:t>Используется в основном 2 метода</w:t>
      </w:r>
      <w:r w:rsidR="00955039">
        <w:t xml:space="preserve"> (</w:t>
      </w:r>
      <w:r w:rsidRPr="00955039">
        <w:t>способа</w:t>
      </w:r>
      <w:r w:rsidR="00955039" w:rsidRPr="00955039">
        <w:t>):</w:t>
      </w:r>
      <w:r w:rsidR="00955039">
        <w:t xml:space="preserve"> "</w:t>
      </w:r>
      <w:r w:rsidRPr="00955039">
        <w:t>вакуумэкстрация</w:t>
      </w:r>
      <w:r w:rsidR="00955039">
        <w:t xml:space="preserve">" </w:t>
      </w:r>
      <w:r w:rsidRPr="00955039">
        <w:t>на поясничном отделе позвоночника, и</w:t>
      </w:r>
      <w:r w:rsidR="00955039">
        <w:t xml:space="preserve"> "</w:t>
      </w:r>
      <w:r w:rsidRPr="00955039">
        <w:t>толчок</w:t>
      </w:r>
      <w:r w:rsidR="00955039">
        <w:t xml:space="preserve">", </w:t>
      </w:r>
      <w:r w:rsidRPr="00955039">
        <w:t>производящийся тоже на поясничном отделе и грудном</w:t>
      </w:r>
      <w:r w:rsidR="00955039">
        <w:t xml:space="preserve"> (</w:t>
      </w:r>
      <w:r w:rsidRPr="00955039">
        <w:t>16</w:t>
      </w:r>
      <w:r w:rsidR="00955039" w:rsidRPr="00955039">
        <w:t xml:space="preserve">). </w:t>
      </w:r>
      <w:r w:rsidRPr="00955039">
        <w:t>Но некоторые авторы решительно против мануальной терапии, которая приводит к</w:t>
      </w:r>
      <w:r w:rsidR="00955039">
        <w:t xml:space="preserve"> "</w:t>
      </w:r>
      <w:r w:rsidRPr="00955039">
        <w:t>расшатыванию</w:t>
      </w:r>
      <w:r w:rsidR="00955039">
        <w:t xml:space="preserve">" </w:t>
      </w:r>
      <w:r w:rsidRPr="00955039">
        <w:t>позвоночника и еще большему искривлению</w:t>
      </w:r>
      <w:r w:rsidR="00955039">
        <w:t xml:space="preserve"> (</w:t>
      </w:r>
      <w:r w:rsidRPr="00955039">
        <w:t>4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Специалисты по плаванию успешно применяют этот вид спорта для коррекции искривления позвоночника</w:t>
      </w:r>
      <w:r w:rsidR="00955039" w:rsidRPr="00955039">
        <w:t xml:space="preserve">. </w:t>
      </w:r>
      <w:r w:rsidRPr="00955039">
        <w:t>Для создания коррегирующего воздействия на мышцы туловища целесообразней применять плавание способом</w:t>
      </w:r>
      <w:r w:rsidR="00955039">
        <w:t xml:space="preserve"> "</w:t>
      </w:r>
      <w:r w:rsidRPr="00955039">
        <w:t>кроль</w:t>
      </w:r>
      <w:r w:rsidR="00955039">
        <w:t xml:space="preserve">" </w:t>
      </w:r>
      <w:r w:rsidRPr="00955039">
        <w:t>на груди</w:t>
      </w:r>
      <w:r w:rsidR="00955039">
        <w:t xml:space="preserve"> (</w:t>
      </w:r>
      <w:r w:rsidRPr="00955039">
        <w:t>3</w:t>
      </w:r>
      <w:r w:rsidR="00955039" w:rsidRPr="00955039">
        <w:t xml:space="preserve">). </w:t>
      </w:r>
      <w:r w:rsidRPr="00955039">
        <w:t>Но возможно применение для укрепления мышц плечевого пояса и спины способа</w:t>
      </w:r>
      <w:r w:rsidR="00955039">
        <w:t xml:space="preserve"> "</w:t>
      </w:r>
      <w:r w:rsidRPr="00955039">
        <w:t>брасс</w:t>
      </w:r>
      <w:r w:rsidR="00955039">
        <w:t xml:space="preserve">" </w:t>
      </w:r>
      <w:r w:rsidRPr="00955039">
        <w:t>на груди</w:t>
      </w:r>
      <w:r w:rsidR="00955039">
        <w:t xml:space="preserve"> (</w:t>
      </w:r>
      <w:r w:rsidRPr="00955039">
        <w:t>21</w:t>
      </w:r>
      <w:r w:rsidR="00955039" w:rsidRPr="00955039">
        <w:t xml:space="preserve">). </w:t>
      </w:r>
      <w:r w:rsidRPr="00955039">
        <w:t>В специально созданных оздоровительных комплексах</w:t>
      </w:r>
      <w:r w:rsidR="00955039">
        <w:t xml:space="preserve"> (</w:t>
      </w:r>
      <w:r w:rsidRPr="00955039">
        <w:t>в санаториях</w:t>
      </w:r>
      <w:r w:rsidR="00955039" w:rsidRPr="00955039">
        <w:t xml:space="preserve">) </w:t>
      </w:r>
      <w:r w:rsidRPr="00955039">
        <w:t>проводят ряд оздоровительных мер для больных со сколиозом</w:t>
      </w:r>
      <w:r w:rsidR="00955039" w:rsidRPr="00955039">
        <w:t xml:space="preserve">: </w:t>
      </w:r>
      <w:r w:rsidRPr="00955039">
        <w:t>это ЛФК, массаж, закаливание, прогулки, ходьба на лыжах</w:t>
      </w:r>
      <w:r w:rsidR="00955039">
        <w:t xml:space="preserve"> (</w:t>
      </w:r>
      <w:r w:rsidRPr="00955039">
        <w:t>зимой</w:t>
      </w:r>
      <w:r w:rsidR="00955039" w:rsidRPr="00955039">
        <w:t>),</w:t>
      </w:r>
      <w:r w:rsidRPr="00955039">
        <w:t xml:space="preserve"> электрофорез и </w:t>
      </w:r>
      <w:r w:rsidR="00955039">
        <w:t>т.д. (</w:t>
      </w:r>
      <w:r w:rsidRPr="00955039">
        <w:t>26</w:t>
      </w:r>
      <w:r w:rsidR="00955039" w:rsidRPr="00955039">
        <w:t xml:space="preserve">). </w:t>
      </w:r>
      <w:r w:rsidRPr="00955039">
        <w:t>Очень важно для лечения сколиоза формирование и закрепление чувства правильной осанки у больного</w:t>
      </w:r>
      <w:r w:rsidR="00955039" w:rsidRPr="00955039">
        <w:t xml:space="preserve">. </w:t>
      </w:r>
      <w:r w:rsidRPr="00955039">
        <w:t>Поскольку искривление осанки влечет за собой серьезные нарушения во всех функциональных системах организма ребенка</w:t>
      </w:r>
      <w:r w:rsidR="00955039" w:rsidRPr="00955039">
        <w:t xml:space="preserve">: </w:t>
      </w:r>
      <w:r w:rsidRPr="00955039">
        <w:t>в сердечно-сосудистой системе, в желудочно-кишечном тракте, в дыхательной системе</w:t>
      </w:r>
      <w:r w:rsidR="00955039" w:rsidRPr="00955039">
        <w:t xml:space="preserve">. </w:t>
      </w:r>
      <w:r w:rsidRPr="00955039">
        <w:t xml:space="preserve">Эти изменения могут и вызывают ухудшение самочувствия, понижение работоспособности, ограничение подвижности и </w:t>
      </w:r>
      <w:r w:rsidR="00955039">
        <w:t>т.д. (</w:t>
      </w:r>
      <w:r w:rsidRPr="00955039">
        <w:t>25</w:t>
      </w:r>
      <w:r w:rsidR="00955039" w:rsidRPr="00955039">
        <w:t xml:space="preserve">). </w:t>
      </w:r>
      <w:r w:rsidRPr="00955039">
        <w:t>С традиционными методами лечения применяются и нетрадиционные, например, рефлекторный массаж</w:t>
      </w:r>
      <w:r w:rsidR="00955039">
        <w:t xml:space="preserve"> (</w:t>
      </w:r>
      <w:r w:rsidRPr="00955039">
        <w:t>24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Для контроля за эффективностью методики проводимого лечения используется ряд тестов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Это тесты на определение подвижности позвоночника вперед, назад, боковой подвижности позвоночника</w:t>
      </w:r>
      <w:r w:rsidR="00955039" w:rsidRPr="00955039">
        <w:t xml:space="preserve">. </w:t>
      </w:r>
      <w:r w:rsidRPr="00955039">
        <w:t>Также тесты для определения силы мышц спины, брюшного пресса, силы боковых мышц туловища</w:t>
      </w:r>
      <w:r w:rsidR="00955039">
        <w:t xml:space="preserve"> (</w:t>
      </w:r>
      <w:r w:rsidRPr="00955039">
        <w:t>18</w:t>
      </w:r>
      <w:r w:rsidR="00955039" w:rsidRPr="00955039">
        <w:t>).</w:t>
      </w:r>
    </w:p>
    <w:p w:rsidR="00F119C5" w:rsidRPr="00955039" w:rsidRDefault="00F119C5" w:rsidP="00955039">
      <w:pPr>
        <w:divId w:val="1645309373"/>
      </w:pPr>
      <w:r w:rsidRPr="00955039">
        <w:t>Резюме</w:t>
      </w:r>
      <w:r w:rsidR="00713728">
        <w:t>.</w:t>
      </w:r>
    </w:p>
    <w:p w:rsidR="00955039" w:rsidRDefault="00F119C5" w:rsidP="00955039">
      <w:pPr>
        <w:divId w:val="1645309373"/>
      </w:pPr>
      <w:r w:rsidRPr="00955039">
        <w:t>В результате проведенного анализа литературы удалось установить, что комплексное применение традиционных ЛФК, лечебного массажа с нетрадиционным сегментарным массажем способствует устранению такого дефекта осанки, как сколиоз 1 степени</w:t>
      </w:r>
      <w:r w:rsidR="00955039" w:rsidRPr="00955039">
        <w:t>.</w:t>
      </w:r>
    </w:p>
    <w:p w:rsidR="00F119C5" w:rsidRPr="00955039" w:rsidRDefault="00F119C5" w:rsidP="00955039">
      <w:pPr>
        <w:divId w:val="1645309373"/>
      </w:pPr>
      <w:r w:rsidRPr="00955039">
        <w:t>Рабочая гипотеза</w:t>
      </w:r>
      <w:r w:rsidR="00713728">
        <w:t>.</w:t>
      </w:r>
    </w:p>
    <w:p w:rsidR="00955039" w:rsidRDefault="00F119C5" w:rsidP="00955039">
      <w:pPr>
        <w:divId w:val="1645309373"/>
      </w:pPr>
      <w:r w:rsidRPr="00955039">
        <w:t>Можно полагать, что комплексное применение классических ЛФК, лечебного массажа с сегментарным массажем окажет существенное положительное влияние на состояние позвоночника и будет способствовать коррекции сколиоза 1 степени</w:t>
      </w:r>
      <w:r w:rsidR="00955039" w:rsidRPr="00955039">
        <w:t>.</w:t>
      </w:r>
    </w:p>
    <w:p w:rsidR="00713728" w:rsidRDefault="00713728" w:rsidP="00955039">
      <w:pPr>
        <w:divId w:val="1645309373"/>
      </w:pPr>
    </w:p>
    <w:p w:rsidR="00F119C5" w:rsidRPr="00955039" w:rsidRDefault="00F119C5" w:rsidP="00713728">
      <w:pPr>
        <w:pStyle w:val="2"/>
        <w:divId w:val="1645309373"/>
      </w:pPr>
      <w:r w:rsidRPr="00955039">
        <w:t>Цели, задачи, методы и организация исследования</w:t>
      </w:r>
    </w:p>
    <w:p w:rsidR="00713728" w:rsidRDefault="00713728" w:rsidP="00955039">
      <w:pPr>
        <w:divId w:val="1645309373"/>
      </w:pPr>
    </w:p>
    <w:p w:rsidR="00F119C5" w:rsidRPr="00955039" w:rsidRDefault="00F119C5" w:rsidP="00955039">
      <w:pPr>
        <w:divId w:val="1645309373"/>
      </w:pPr>
      <w:r w:rsidRPr="00955039">
        <w:t>Цели и задачи проводимого исследования</w:t>
      </w:r>
      <w:r w:rsidR="00713728">
        <w:t>.</w:t>
      </w:r>
    </w:p>
    <w:p w:rsidR="00955039" w:rsidRDefault="00F119C5" w:rsidP="00955039">
      <w:pPr>
        <w:divId w:val="1645309373"/>
      </w:pPr>
      <w:r w:rsidRPr="00955039">
        <w:t>Цель работы</w:t>
      </w:r>
      <w:r w:rsidR="00955039" w:rsidRPr="00955039">
        <w:t xml:space="preserve">: </w:t>
      </w:r>
      <w:r w:rsidRPr="00955039">
        <w:t>оценка эффективности сегментарно-рефлекторного массажа с целью лечения дошкольников, больных сколиозом 1 степени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Задачи исследования</w:t>
      </w:r>
      <w:r w:rsidR="00955039" w:rsidRPr="00955039">
        <w:t>:</w:t>
      </w:r>
    </w:p>
    <w:p w:rsidR="00955039" w:rsidRDefault="00F119C5" w:rsidP="00955039">
      <w:pPr>
        <w:divId w:val="1645309373"/>
      </w:pPr>
      <w:r w:rsidRPr="00955039">
        <w:t>Изучить состояние вопроса по данным литературы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Разработать комплексную методику ЛФК, комбинируя занятия с сегментарно-рефлекторным массажем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Исследовать динамику функционального состояния у детей больных сколиозом, под воздействием комплексного применения средств ЛФК и массажа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Дать практические рекомендации по использованию методики комбинированного проведения лечебных занятий</w:t>
      </w:r>
      <w:r w:rsidR="00955039" w:rsidRPr="00955039">
        <w:t>.</w:t>
      </w:r>
    </w:p>
    <w:p w:rsidR="00F119C5" w:rsidRPr="00955039" w:rsidRDefault="00F119C5" w:rsidP="00955039">
      <w:pPr>
        <w:divId w:val="1645309373"/>
      </w:pPr>
      <w:r w:rsidRPr="00955039">
        <w:t>Методы исследования</w:t>
      </w:r>
      <w:r w:rsidR="00713728">
        <w:t>.</w:t>
      </w:r>
    </w:p>
    <w:p w:rsidR="00955039" w:rsidRDefault="00F119C5" w:rsidP="00955039">
      <w:pPr>
        <w:divId w:val="1645309373"/>
      </w:pPr>
      <w:r w:rsidRPr="00955039">
        <w:t>Для решения цели и задач исследования были использованы следующие методы</w:t>
      </w:r>
      <w:r w:rsidR="00955039" w:rsidRPr="00955039">
        <w:t>:</w:t>
      </w:r>
    </w:p>
    <w:p w:rsidR="00955039" w:rsidRDefault="00F119C5" w:rsidP="00955039">
      <w:pPr>
        <w:divId w:val="1645309373"/>
      </w:pPr>
      <w:r w:rsidRPr="00955039">
        <w:t>Теоретический анализ и обобщение литературных источников, отражающих состояние исследуемой проблемы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Медико-биологические методы оценки функционального состояния ребенка</w:t>
      </w:r>
      <w:r w:rsidR="00955039" w:rsidRPr="00955039">
        <w:t>:</w:t>
      </w:r>
    </w:p>
    <w:p w:rsidR="00955039" w:rsidRDefault="00F119C5" w:rsidP="00955039">
      <w:pPr>
        <w:divId w:val="1645309373"/>
      </w:pPr>
      <w:r w:rsidRPr="00955039">
        <w:t>гибкость позвоночника вперед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гибкость позвоночника назад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боковая подвижность позвоночника</w:t>
      </w:r>
      <w:r w:rsidR="00955039">
        <w:t xml:space="preserve"> (</w:t>
      </w:r>
      <w:r w:rsidRPr="00955039">
        <w:t>влево, вправо</w:t>
      </w:r>
      <w:r w:rsidR="00955039" w:rsidRPr="00955039">
        <w:t>);</w:t>
      </w:r>
    </w:p>
    <w:p w:rsidR="00955039" w:rsidRDefault="00F119C5" w:rsidP="00955039">
      <w:pPr>
        <w:divId w:val="1645309373"/>
      </w:pPr>
      <w:r w:rsidRPr="00955039">
        <w:t>сила мышц спины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сила мышц брюшного пресса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сила боковых мышц туловища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Педагогический эксперимент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Метод математической статистики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Был использован упрощенный метод Е</w:t>
      </w:r>
      <w:r w:rsidR="00955039">
        <w:t xml:space="preserve">.В. </w:t>
      </w:r>
      <w:r w:rsidRPr="00955039">
        <w:t>Монцевичюте-Эрингине</w:t>
      </w:r>
      <w:r w:rsidR="00955039">
        <w:t xml:space="preserve"> (</w:t>
      </w:r>
      <w:r w:rsidRPr="00955039">
        <w:t>19б9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Эксперимент длился с 3</w:t>
      </w:r>
      <w:r w:rsidR="00955039">
        <w:t>.05.20</w:t>
      </w:r>
      <w:r w:rsidRPr="00955039">
        <w:t>00 г</w:t>
      </w:r>
      <w:r w:rsidR="00955039" w:rsidRPr="00955039">
        <w:t xml:space="preserve">. </w:t>
      </w:r>
      <w:r w:rsidRPr="00955039">
        <w:t>по 1</w:t>
      </w:r>
      <w:r w:rsidR="00955039">
        <w:t>.08.20</w:t>
      </w:r>
      <w:r w:rsidRPr="00955039">
        <w:t>00 г</w:t>
      </w:r>
      <w:r w:rsidR="00955039" w:rsidRPr="00955039">
        <w:t>.</w:t>
      </w:r>
      <w:r w:rsidR="00955039">
        <w:t xml:space="preserve"> (</w:t>
      </w:r>
      <w:r w:rsidRPr="00955039">
        <w:t>3 месяца</w:t>
      </w:r>
      <w:r w:rsidR="00955039" w:rsidRPr="00955039">
        <w:t xml:space="preserve">) </w:t>
      </w:r>
      <w:r w:rsidRPr="00955039">
        <w:t>с перерывом в 3 недели</w:t>
      </w:r>
      <w:r w:rsidR="00955039">
        <w:t xml:space="preserve"> (</w:t>
      </w:r>
      <w:r w:rsidRPr="00955039">
        <w:t>с 1</w:t>
      </w:r>
      <w:r w:rsidR="00955039">
        <w:t>.06.20</w:t>
      </w:r>
      <w:r w:rsidRPr="00955039">
        <w:t>00 г</w:t>
      </w:r>
      <w:r w:rsidR="00955039" w:rsidRPr="00955039">
        <w:t xml:space="preserve">. </w:t>
      </w:r>
      <w:r w:rsidRPr="00955039">
        <w:t>по 22</w:t>
      </w:r>
      <w:r w:rsidR="00955039">
        <w:t>.06.20</w:t>
      </w:r>
      <w:r w:rsidRPr="00955039">
        <w:t>00 г</w:t>
      </w:r>
      <w:r w:rsidR="00955039" w:rsidRPr="00955039">
        <w:t>),</w:t>
      </w:r>
      <w:r w:rsidRPr="00955039">
        <w:t xml:space="preserve"> </w:t>
      </w:r>
      <w:r w:rsidR="00955039">
        <w:t>т.к</w:t>
      </w:r>
      <w:r w:rsidR="00955039" w:rsidRPr="00955039">
        <w:t xml:space="preserve"> </w:t>
      </w:r>
      <w:r w:rsidRPr="00955039">
        <w:t>курс процедур сегментарного массажа составляет 8, а после 20-ти дневного перерыва можно повторить еще 8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До начала и после окончания эксперимента дети были обследованы</w:t>
      </w:r>
      <w:r w:rsidR="00955039" w:rsidRPr="00955039">
        <w:t xml:space="preserve">. </w:t>
      </w:r>
      <w:r w:rsidRPr="00955039">
        <w:t>Данные статистически обработаны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После нахождения средней арифметической вариационного ряда высчитывалась среднеквадратическая ошибка по константной формуле</w:t>
      </w:r>
      <w:r w:rsidR="00955039" w:rsidRPr="00955039">
        <w:t>:</w:t>
      </w:r>
    </w:p>
    <w:p w:rsidR="00167D9F" w:rsidRDefault="00167D9F" w:rsidP="00955039">
      <w:pPr>
        <w:divId w:val="1645309373"/>
      </w:pPr>
    </w:p>
    <w:p w:rsidR="00955039" w:rsidRDefault="00F119C5" w:rsidP="00955039">
      <w:pPr>
        <w:divId w:val="1645309373"/>
      </w:pPr>
      <w:r w:rsidRPr="00955039">
        <w:t>± m =</w:t>
      </w:r>
      <w:r w:rsidR="00955039" w:rsidRPr="00955039">
        <w:t xml:space="preserve"> </w:t>
      </w:r>
      <w:r w:rsidRPr="00955039">
        <w:t>а х К, х 0,04</w:t>
      </w:r>
    </w:p>
    <w:p w:rsidR="00167D9F" w:rsidRPr="00955039" w:rsidRDefault="00167D9F" w:rsidP="00955039">
      <w:pPr>
        <w:divId w:val="1645309373"/>
      </w:pPr>
    </w:p>
    <w:p w:rsidR="00955039" w:rsidRDefault="00F119C5" w:rsidP="00955039">
      <w:pPr>
        <w:divId w:val="1645309373"/>
      </w:pPr>
      <w:r w:rsidRPr="00955039">
        <w:t>где а</w:t>
      </w:r>
      <w:r w:rsidR="00955039" w:rsidRPr="00955039">
        <w:t xml:space="preserve"> - </w:t>
      </w:r>
      <w:r w:rsidRPr="00955039">
        <w:t>разность между средней арифметической и каждой вариантой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К</w:t>
      </w:r>
      <w:r w:rsidR="00955039" w:rsidRPr="00955039">
        <w:t xml:space="preserve"> - </w:t>
      </w:r>
      <w:r w:rsidRPr="00955039">
        <w:t>коэффициент, находимый из таблицы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Сравнение средних арифметических производилось общим способом, с расчетом коэффициента достоверности</w:t>
      </w:r>
      <w:r w:rsidR="00955039">
        <w:t xml:space="preserve"> (</w:t>
      </w:r>
      <w:r w:rsidRPr="00955039">
        <w:t>t</w:t>
      </w:r>
      <w:r w:rsidR="00955039" w:rsidRPr="00955039">
        <w:t xml:space="preserve">) </w:t>
      </w:r>
      <w:r w:rsidRPr="00955039">
        <w:t>по формуле</w:t>
      </w:r>
      <w:r w:rsidR="00955039" w:rsidRPr="00955039">
        <w:t>:</w:t>
      </w:r>
    </w:p>
    <w:p w:rsidR="00167D9F" w:rsidRDefault="00167D9F" w:rsidP="00955039">
      <w:pPr>
        <w:divId w:val="1645309373"/>
      </w:pPr>
    </w:p>
    <w:p w:rsidR="00955039" w:rsidRDefault="00E178F0" w:rsidP="00955039">
      <w:pPr>
        <w:divId w:val="164530937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6.75pt">
            <v:imagedata r:id="rId7" o:title=""/>
          </v:shape>
        </w:pict>
      </w:r>
    </w:p>
    <w:p w:rsidR="00955039" w:rsidRDefault="002C3D98" w:rsidP="00955039">
      <w:pPr>
        <w:divId w:val="1645309373"/>
      </w:pPr>
      <w:r>
        <w:br w:type="page"/>
      </w:r>
      <w:r w:rsidR="00F119C5" w:rsidRPr="00955039">
        <w:t>Если t превышала 2,1 различия считались достоверными</w:t>
      </w:r>
      <w:r w:rsidR="00955039">
        <w:t xml:space="preserve"> (</w:t>
      </w:r>
      <w:r w:rsidR="00F119C5" w:rsidRPr="00955039">
        <w:t>Р &lt; 0,05</w:t>
      </w:r>
      <w:r w:rsidR="00955039" w:rsidRPr="00955039">
        <w:t>),</w:t>
      </w:r>
      <w:r w:rsidR="00F119C5" w:rsidRPr="00955039">
        <w:t xml:space="preserve"> если t = 1,8, то различия недостоверны, но возможны, если t &lt; 1,8</w:t>
      </w:r>
      <w:r w:rsidR="00955039" w:rsidRPr="00955039">
        <w:t xml:space="preserve"> - </w:t>
      </w:r>
      <w:r w:rsidR="00F119C5" w:rsidRPr="00955039">
        <w:t>различия недостоверны</w:t>
      </w:r>
      <w:r w:rsidR="00955039" w:rsidRPr="00955039">
        <w:t>.</w:t>
      </w:r>
    </w:p>
    <w:p w:rsidR="00F119C5" w:rsidRPr="00955039" w:rsidRDefault="00F119C5" w:rsidP="00955039">
      <w:pPr>
        <w:divId w:val="1645309373"/>
      </w:pPr>
      <w:r w:rsidRPr="00955039">
        <w:t>Организация исследования</w:t>
      </w:r>
      <w:r w:rsidR="00713728">
        <w:t>.</w:t>
      </w:r>
    </w:p>
    <w:p w:rsidR="00955039" w:rsidRDefault="00F119C5" w:rsidP="00955039">
      <w:pPr>
        <w:divId w:val="1645309373"/>
      </w:pPr>
      <w:r w:rsidRPr="00955039">
        <w:t>В эксперименте участвовали дети 4-7 лет равного количества обоего пола</w:t>
      </w:r>
      <w:r w:rsidR="00955039" w:rsidRPr="00955039">
        <w:t xml:space="preserve">. </w:t>
      </w:r>
      <w:r w:rsidRPr="00955039">
        <w:t>Вся группа детей из 20 человек была разделена на опытную</w:t>
      </w:r>
      <w:r w:rsidR="00955039">
        <w:t xml:space="preserve"> (</w:t>
      </w:r>
      <w:r w:rsidRPr="00955039">
        <w:t>экспериментальную</w:t>
      </w:r>
      <w:r w:rsidR="00955039" w:rsidRPr="00955039">
        <w:t xml:space="preserve">) </w:t>
      </w:r>
      <w:r w:rsidRPr="00955039">
        <w:t>и контрольную группы на основе случайных числе</w:t>
      </w:r>
      <w:r w:rsidR="00955039" w:rsidRPr="00955039">
        <w:t>.</w:t>
      </w:r>
    </w:p>
    <w:p w:rsidR="00955039" w:rsidRPr="00955039" w:rsidRDefault="00F119C5" w:rsidP="00955039">
      <w:pPr>
        <w:divId w:val="1645309373"/>
      </w:pPr>
      <w:r w:rsidRPr="00955039">
        <w:t>В контрольной группе 3 раза в неделю проводились классические лечебный массаж и ЛФК</w:t>
      </w:r>
      <w:r w:rsidR="00955039">
        <w:t xml:space="preserve"> (</w:t>
      </w:r>
      <w:r w:rsidRPr="00955039">
        <w:t>приложение</w:t>
      </w:r>
      <w:r w:rsidR="00955039" w:rsidRPr="00955039">
        <w:t xml:space="preserve">). </w:t>
      </w:r>
      <w:r w:rsidRPr="00955039">
        <w:t>В экспериментальной группе 3 раза в неделю проводились лечебный массаж и ЛФК, чередуя их с двумя сегментарными массажами в неделю</w:t>
      </w:r>
      <w:r w:rsidR="00955039">
        <w:t xml:space="preserve"> (</w:t>
      </w:r>
      <w:r w:rsidRPr="00955039">
        <w:t>приложение</w:t>
      </w:r>
    </w:p>
    <w:p w:rsidR="00F119C5" w:rsidRPr="00955039" w:rsidRDefault="00F119C5" w:rsidP="00955039">
      <w:pPr>
        <w:divId w:val="1645309373"/>
      </w:pPr>
      <w:r w:rsidRPr="00955039">
        <w:t>Тесты для контроля за эффективностью методики</w:t>
      </w:r>
      <w:r w:rsidR="00955039" w:rsidRPr="00955039">
        <w:t xml:space="preserve"> </w:t>
      </w:r>
      <w:r w:rsidRPr="00955039">
        <w:t>лечения сколиоза</w:t>
      </w:r>
    </w:p>
    <w:p w:rsidR="00955039" w:rsidRDefault="00F119C5" w:rsidP="00955039">
      <w:pPr>
        <w:divId w:val="1645309373"/>
      </w:pPr>
      <w:r w:rsidRPr="00955039">
        <w:t>Проводятся перед началом занятий, через 4 месяца и после курса лечения</w:t>
      </w:r>
      <w:r w:rsidR="00955039">
        <w:t xml:space="preserve"> (</w:t>
      </w:r>
      <w:r w:rsidRPr="00955039">
        <w:t>через 8 месяцев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Оценка подвижности позвоночника назад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Измеряется расстояние от остистого отростка УП шейного позвонка до начала ягодичной складки</w:t>
      </w:r>
      <w:r w:rsidR="00955039" w:rsidRPr="00955039">
        <w:t xml:space="preserve">. </w:t>
      </w:r>
      <w:r w:rsidRPr="00955039">
        <w:t>Затем это же расстояние измеряется при максимально возможном наклоне головы и туловища назад</w:t>
      </w:r>
      <w:r w:rsidR="00955039">
        <w:t xml:space="preserve"> (</w:t>
      </w:r>
      <w:r w:rsidRPr="00955039">
        <w:t>ноги прямые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Показатель подвижности</w:t>
      </w:r>
      <w:r w:rsidR="00955039" w:rsidRPr="00955039">
        <w:t xml:space="preserve"> - </w:t>
      </w:r>
      <w:r w:rsidRPr="00955039">
        <w:t>полученная разница в сантиметрах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Оценка подвижности позвоночника вперед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Выполняется из исходного положения стоя на гимнастической скамейке, ноги вместе, прямые</w:t>
      </w:r>
      <w:r w:rsidR="00955039" w:rsidRPr="00955039">
        <w:t xml:space="preserve">. </w:t>
      </w:r>
      <w:r w:rsidRPr="00955039">
        <w:t>Глубину наклона измеряют по расстоянию между кончиками пальцев и верхней поверхностью скамейки с помощью двух укрепленных вертикально к скамейке линеек, прикрепленных так, чтобы нулевые отметки совпадали с верхним краем скамейки</w:t>
      </w:r>
      <w:r w:rsidR="00955039" w:rsidRPr="00955039">
        <w:t xml:space="preserve">. </w:t>
      </w:r>
      <w:r w:rsidRPr="00955039">
        <w:t>Если концы пальцев исследуемого ниже края скамейки, то результат записывается со знаком</w:t>
      </w:r>
      <w:r w:rsidR="00955039">
        <w:t xml:space="preserve"> "</w:t>
      </w:r>
      <w:r w:rsidRPr="00955039">
        <w:t>+</w:t>
      </w:r>
      <w:r w:rsidR="00955039">
        <w:t xml:space="preserve">", </w:t>
      </w:r>
      <w:r w:rsidRPr="00955039">
        <w:t>если выше</w:t>
      </w:r>
      <w:r w:rsidR="00955039" w:rsidRPr="00955039">
        <w:t xml:space="preserve"> - </w:t>
      </w:r>
      <w:r w:rsidRPr="00955039">
        <w:t>со знаком</w:t>
      </w:r>
      <w:r w:rsidR="00955039">
        <w:t xml:space="preserve"> "</w:t>
      </w:r>
      <w:r w:rsidRPr="00955039">
        <w:t>-</w:t>
      </w:r>
      <w:r w:rsidR="00955039">
        <w:t>".</w:t>
      </w:r>
    </w:p>
    <w:p w:rsidR="00955039" w:rsidRDefault="00F119C5" w:rsidP="00955039">
      <w:pPr>
        <w:divId w:val="1645309373"/>
      </w:pPr>
      <w:r w:rsidRPr="00955039">
        <w:t>Оценка боковой подвижности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Сначала отмеряют расстояние от кончика Ш пальца каждой руки до пола, затем тоже при максимальном наклоне туловища в сторону</w:t>
      </w:r>
      <w:r w:rsidR="00955039" w:rsidRPr="00955039">
        <w:t xml:space="preserve">. </w:t>
      </w:r>
      <w:r w:rsidRPr="00955039">
        <w:t>Разница между первым и вторым измерением характеризует амплитуду и асимметрию боковой подвижности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Оценка силы мышц спины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Исследуемый ложится лицом вниз поперек кушетки, так чтобы верхняя часть туловища до гребешка подвздошных костей находилась на вес, руки на пояс</w:t>
      </w:r>
      <w:r w:rsidR="00955039">
        <w:t xml:space="preserve"> (</w:t>
      </w:r>
      <w:r w:rsidRPr="00955039">
        <w:t>ноги удерживает обследователь</w:t>
      </w:r>
      <w:r w:rsidR="00955039" w:rsidRPr="00955039">
        <w:t xml:space="preserve">). </w:t>
      </w:r>
      <w:r w:rsidRPr="00955039">
        <w:t>Время до полного утомления мышц определяется по секундомеру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Оценка силы мышц правой и левой стороны туловища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Исследуемый ложится поперек кушетки на бок</w:t>
      </w:r>
      <w:r w:rsidR="00955039" w:rsidRPr="00955039">
        <w:t xml:space="preserve">. </w:t>
      </w:r>
      <w:r w:rsidRPr="00955039">
        <w:t>Время удержания туловища в горизонтальном положении для детей до 7 лет 1</w:t>
      </w:r>
      <w:r w:rsidR="00955039" w:rsidRPr="00955039">
        <w:t xml:space="preserve"> - </w:t>
      </w:r>
      <w:r w:rsidRPr="00955039">
        <w:t>1,5 мин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Оценка силы мышц брюшного пресса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Определяется числом переходов из положения лежа на спине</w:t>
      </w:r>
      <w:r w:rsidR="00955039">
        <w:t xml:space="preserve"> (</w:t>
      </w:r>
      <w:r w:rsidRPr="00955039">
        <w:t>руки на пояс</w:t>
      </w:r>
      <w:r w:rsidR="00955039" w:rsidRPr="00955039">
        <w:t xml:space="preserve">) </w:t>
      </w:r>
      <w:r w:rsidRPr="00955039">
        <w:t>в положении сидя и обратно</w:t>
      </w:r>
      <w:r w:rsidR="00955039">
        <w:t xml:space="preserve"> (</w:t>
      </w:r>
      <w:r w:rsidRPr="00955039">
        <w:t>ноги удерживает обследователь</w:t>
      </w:r>
      <w:r w:rsidR="00955039" w:rsidRPr="00955039">
        <w:t xml:space="preserve">). </w:t>
      </w:r>
      <w:r w:rsidRPr="00955039">
        <w:t>Темп медленный, не свыше 16 раз в минуту</w:t>
      </w:r>
      <w:r w:rsidR="00955039">
        <w:t xml:space="preserve"> (</w:t>
      </w:r>
      <w:r w:rsidRPr="00955039">
        <w:t>19</w:t>
      </w:r>
      <w:r w:rsidR="00955039" w:rsidRPr="00955039">
        <w:t>).</w:t>
      </w:r>
    </w:p>
    <w:p w:rsidR="00F119C5" w:rsidRPr="00955039" w:rsidRDefault="00F119C5" w:rsidP="00955039">
      <w:pPr>
        <w:divId w:val="1645309373"/>
      </w:pPr>
      <w:r w:rsidRPr="00955039">
        <w:t>Методика ЛФК при сколиозе 1 степени</w:t>
      </w:r>
    </w:p>
    <w:p w:rsidR="00955039" w:rsidRDefault="00F119C5" w:rsidP="00955039">
      <w:pPr>
        <w:divId w:val="1645309373"/>
      </w:pPr>
      <w:r w:rsidRPr="00955039">
        <w:t>Занятия лечебной физкультурой нужно проводить в целях общего укрепления организма и специально в целях предупреждения прогрессирования и возможной коррекции деформации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В практической работе следует руководствоваться следующими методическими принципами</w:t>
      </w:r>
      <w:r w:rsidR="00955039" w:rsidRPr="00955039">
        <w:t>:</w:t>
      </w:r>
    </w:p>
    <w:p w:rsidR="00955039" w:rsidRDefault="00F119C5" w:rsidP="00955039">
      <w:pPr>
        <w:divId w:val="1645309373"/>
      </w:pPr>
      <w:r w:rsidRPr="00955039">
        <w:t>Общая тренировка организма</w:t>
      </w:r>
      <w:r w:rsidR="00955039" w:rsidRPr="00955039">
        <w:t xml:space="preserve"> - </w:t>
      </w:r>
      <w:r w:rsidRPr="00955039">
        <w:t>применение общеразвивающих упражнений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Специальная тренировка организма</w:t>
      </w:r>
      <w:r w:rsidR="00955039">
        <w:t xml:space="preserve"> (</w:t>
      </w:r>
      <w:r w:rsidRPr="00955039">
        <w:t>формирование осанки</w:t>
      </w:r>
      <w:r w:rsidR="00955039" w:rsidRPr="00955039">
        <w:t xml:space="preserve">; </w:t>
      </w:r>
      <w:r w:rsidRPr="00955039">
        <w:t>разгрузка позвоночника</w:t>
      </w:r>
      <w:r w:rsidR="00955039" w:rsidRPr="00955039">
        <w:t xml:space="preserve">; </w:t>
      </w:r>
      <w:r w:rsidRPr="00955039">
        <w:t>развитие мышечной выносливости, упражнения в равновесии</w:t>
      </w:r>
      <w:r w:rsidR="00955039" w:rsidRPr="00955039">
        <w:t>).</w:t>
      </w:r>
    </w:p>
    <w:p w:rsidR="00713728" w:rsidRDefault="00713728" w:rsidP="00955039">
      <w:pPr>
        <w:divId w:val="1645309373"/>
      </w:pPr>
    </w:p>
    <w:p w:rsidR="00955039" w:rsidRDefault="00F119C5" w:rsidP="00713728">
      <w:pPr>
        <w:pStyle w:val="2"/>
        <w:divId w:val="1645309373"/>
      </w:pPr>
      <w:r w:rsidRPr="00955039">
        <w:t>Общая тренировка организма</w:t>
      </w:r>
    </w:p>
    <w:p w:rsidR="00713728" w:rsidRDefault="00713728" w:rsidP="00955039">
      <w:pPr>
        <w:divId w:val="1645309373"/>
      </w:pPr>
    </w:p>
    <w:p w:rsidR="00955039" w:rsidRDefault="00F119C5" w:rsidP="00955039">
      <w:pPr>
        <w:divId w:val="1645309373"/>
      </w:pPr>
      <w:r w:rsidRPr="00955039">
        <w:t>Общеразвивающие упражнения применяются в виде гимнастики, спортивных упражнений и игр</w:t>
      </w:r>
      <w:r w:rsidR="00955039" w:rsidRPr="00955039">
        <w:t xml:space="preserve">. </w:t>
      </w:r>
      <w:r w:rsidRPr="00955039">
        <w:t xml:space="preserve">Для лечебных целей более приемлемы гимнастические упражнения, </w:t>
      </w:r>
      <w:r w:rsidR="00955039">
        <w:t>т.к</w:t>
      </w:r>
      <w:r w:rsidR="00955039" w:rsidRPr="00955039">
        <w:t xml:space="preserve"> </w:t>
      </w:r>
      <w:r w:rsidRPr="00955039">
        <w:t>для них характерна аналитичность</w:t>
      </w:r>
      <w:r w:rsidR="00955039">
        <w:t xml:space="preserve"> (</w:t>
      </w:r>
      <w:r w:rsidRPr="00955039">
        <w:t>возможность расчленения упражнения на составные части</w:t>
      </w:r>
      <w:r w:rsidR="00955039" w:rsidRPr="00955039">
        <w:t xml:space="preserve">). </w:t>
      </w:r>
      <w:r w:rsidRPr="00955039">
        <w:t>Гимнастика благодаря неисчерпаемому разнообразию движений дает возможность избирательно воздействовать на отдельные мышечные группы, восстанавливать и совершенствовать функцию различных органов и систем организма, точно дозировать нагрузку, позволяет сохранят направленность занятий, что в спорте и играх трудно достигается</w:t>
      </w:r>
      <w:r w:rsidR="00955039" w:rsidRPr="00955039">
        <w:t>.</w:t>
      </w:r>
    </w:p>
    <w:p w:rsidR="00713728" w:rsidRDefault="00713728" w:rsidP="00955039">
      <w:pPr>
        <w:divId w:val="1645309373"/>
      </w:pPr>
    </w:p>
    <w:p w:rsidR="00450B0B" w:rsidRDefault="00F119C5" w:rsidP="00713728">
      <w:pPr>
        <w:pStyle w:val="2"/>
        <w:divId w:val="1645309373"/>
      </w:pPr>
      <w:r w:rsidRPr="00955039">
        <w:t>Специальная тренировка</w:t>
      </w:r>
    </w:p>
    <w:p w:rsidR="00450B0B" w:rsidRDefault="00450B0B" w:rsidP="00450B0B">
      <w:pPr>
        <w:divId w:val="1645309373"/>
      </w:pPr>
    </w:p>
    <w:p w:rsidR="00955039" w:rsidRDefault="00F119C5" w:rsidP="00450B0B">
      <w:pPr>
        <w:divId w:val="1645309373"/>
      </w:pPr>
      <w:r w:rsidRPr="00955039">
        <w:t>Формирование осанки</w:t>
      </w:r>
      <w:r w:rsidR="00450B0B">
        <w:t>.</w:t>
      </w:r>
    </w:p>
    <w:p w:rsidR="00955039" w:rsidRDefault="00F119C5" w:rsidP="00955039">
      <w:pPr>
        <w:divId w:val="1645309373"/>
      </w:pPr>
      <w:r w:rsidRPr="00955039">
        <w:t>В практической работе воспитание ощущений нормальной осанки приобретается посредством многократного повторения правильного положения тела</w:t>
      </w:r>
      <w:r w:rsidR="00955039" w:rsidRPr="00955039">
        <w:t xml:space="preserve">: </w:t>
      </w:r>
      <w:r w:rsidRPr="00955039">
        <w:t>лежа, сидя, стоя, проверка этих положений у гимнастической стенки, у спины, у зеркала на каждом занятии</w:t>
      </w:r>
      <w:r w:rsidR="00955039" w:rsidRPr="00955039">
        <w:t xml:space="preserve">. </w:t>
      </w:r>
      <w:r w:rsidRPr="00955039">
        <w:t>Полезно развивать у детей самоконтроль за правильностью положений и движений, что требует от них сознательного отношения и мобилизации внимания</w:t>
      </w:r>
      <w:r w:rsidR="00955039" w:rsidRPr="00955039">
        <w:t xml:space="preserve">. </w:t>
      </w:r>
      <w:r w:rsidRPr="00955039">
        <w:t>Хорошо усваивается навык правильной осанки в подвижных играх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Большое значение для формирования правильной осанки имеют упражнения в равновесии</w:t>
      </w:r>
      <w:r w:rsidR="00955039" w:rsidRPr="00955039">
        <w:t xml:space="preserve">. </w:t>
      </w:r>
      <w:r w:rsidRPr="00955039">
        <w:t>В целях более совершенного овладения напряжением и расслаблением отдельных групп мышц рекомендуются упражнения с удержанием мешочка с песком на голове</w:t>
      </w:r>
      <w:r w:rsidR="00955039" w:rsidRPr="00955039">
        <w:t xml:space="preserve">. </w:t>
      </w:r>
      <w:r w:rsidRPr="00955039">
        <w:t>Удержать мешочек на голове при движениях можно только при правильном положении корпуса за счет сокращения мышц спины, что приводит к их укреплению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Разгрузка позвоночника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Разгрузка заключается в освобождении от тяжести туловища, рук и головы, вес которых при вертикальном положении сдавливает межпозвонковые диски</w:t>
      </w:r>
      <w:r w:rsidR="00955039" w:rsidRPr="00955039">
        <w:t xml:space="preserve">. </w:t>
      </w:r>
      <w:r w:rsidRPr="00955039">
        <w:t>Разгрузка позвоночника от веса собственного тела достигается переводом детей в горизонтальное положение</w:t>
      </w:r>
      <w:r w:rsidR="00955039" w:rsidRPr="00955039">
        <w:t xml:space="preserve">: </w:t>
      </w:r>
      <w:r w:rsidRPr="00955039">
        <w:t>лежа на животе, спине, на боку, стоя на четвереньках</w:t>
      </w:r>
      <w:r w:rsidR="00955039" w:rsidRPr="00955039">
        <w:t xml:space="preserve">. </w:t>
      </w:r>
      <w:r w:rsidRPr="00955039">
        <w:t>В этих положениях связочно-мышечная система позвоночного столба находится в состоянии относительного расслабления, и таким образом достигается разгрузка позвоночника</w:t>
      </w:r>
      <w:r w:rsidR="00955039" w:rsidRPr="00955039">
        <w:t xml:space="preserve">. </w:t>
      </w:r>
      <w:r w:rsidRPr="00955039">
        <w:t>Разгрузка позвоночника происходит также при висах</w:t>
      </w:r>
      <w:r w:rsidR="00955039">
        <w:t xml:space="preserve"> (</w:t>
      </w:r>
      <w:r w:rsidRPr="00955039">
        <w:t>простых и смешанных</w:t>
      </w:r>
      <w:r w:rsidR="00955039" w:rsidRPr="00955039">
        <w:t>),</w:t>
      </w:r>
      <w:r w:rsidRPr="00955039">
        <w:t xml:space="preserve"> лазаний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Развитие мышечной выносливости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Решается развитием мышц, обеспечивающих длительное удержание тела в вертикальных положениях</w:t>
      </w:r>
      <w:r w:rsidR="00955039" w:rsidRPr="00955039">
        <w:t xml:space="preserve">. </w:t>
      </w:r>
      <w:r w:rsidRPr="00955039">
        <w:t>Улучшение статической выносливости достигается путем систематических упражнений с увеличением времени периода сокращения мышц</w:t>
      </w:r>
      <w:r w:rsidR="00955039" w:rsidRPr="00955039">
        <w:t xml:space="preserve">. </w:t>
      </w:r>
      <w:r w:rsidRPr="00955039">
        <w:t>Так создается</w:t>
      </w:r>
      <w:r w:rsidR="00955039">
        <w:t xml:space="preserve"> "</w:t>
      </w:r>
      <w:r w:rsidRPr="00955039">
        <w:t>мышечный корсет</w:t>
      </w:r>
      <w:r w:rsidR="00955039">
        <w:t xml:space="preserve">", </w:t>
      </w:r>
      <w:r w:rsidRPr="00955039">
        <w:t>способный удержать тело в покое и в движении и являющийся непременным условием для создания и укрепления правильной осанки</w:t>
      </w:r>
      <w:r w:rsidR="00955039" w:rsidRPr="00955039">
        <w:t xml:space="preserve">. </w:t>
      </w:r>
      <w:r w:rsidRPr="00955039">
        <w:t>Наибольшее значение при этом имеют разнообразные гимнастические упражнения для укрепления мышц плечевого и тазового пояса, нижних конечностей и особенно</w:t>
      </w:r>
      <w:r w:rsidR="00955039" w:rsidRPr="00955039">
        <w:t xml:space="preserve"> </w:t>
      </w:r>
      <w:r w:rsidRPr="00955039">
        <w:t>мышц спины и брюшного пресса</w:t>
      </w:r>
      <w:r w:rsidR="00955039" w:rsidRPr="00955039">
        <w:t xml:space="preserve">. </w:t>
      </w:r>
      <w:r w:rsidRPr="00955039">
        <w:t>Для избирательного укрепления мышц спины и брюшного пресса выгоднее исходное положение лежа на животе, на боку, на спине</w:t>
      </w:r>
      <w:r w:rsidR="00955039" w:rsidRPr="00955039">
        <w:t xml:space="preserve">. </w:t>
      </w:r>
      <w:r w:rsidRPr="00955039">
        <w:t>Положительной стороной упражнений лежа также являются симметричное расположение сегментов тела и фиксированный таз, что исключает искривление позвоночника, находящегося в прямом положении</w:t>
      </w:r>
      <w:r w:rsidR="00955039" w:rsidRPr="00955039">
        <w:t xml:space="preserve">. </w:t>
      </w:r>
      <w:r w:rsidRPr="00955039">
        <w:t>Само по себе исходное положение лежа способствует выпрямлению позвоночника, а упражнения в этих исходных положениях еще более усиливают эффект от применяемых движений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 мере усвоения упражнений при</w:t>
      </w:r>
      <w:r w:rsidR="00955039">
        <w:t xml:space="preserve"> "</w:t>
      </w:r>
      <w:r w:rsidRPr="00955039">
        <w:t>разгруженном</w:t>
      </w:r>
      <w:r w:rsidR="00955039">
        <w:t xml:space="preserve">" </w:t>
      </w:r>
      <w:r w:rsidRPr="00955039">
        <w:t>позвоночнике те же движения выполняют из положения сидя, стоя</w:t>
      </w:r>
      <w:r w:rsidR="00955039" w:rsidRPr="00955039">
        <w:t xml:space="preserve">. </w:t>
      </w:r>
      <w:r w:rsidRPr="00955039">
        <w:t>При этом надо тщательно следить за правильным положением тела</w:t>
      </w:r>
      <w:r w:rsidR="00955039" w:rsidRPr="00955039">
        <w:t xml:space="preserve">. </w:t>
      </w:r>
      <w:r w:rsidRPr="00955039">
        <w:t>Такая методическая целенаправленность тренировки постепенно укрепляет мускулатуру, подготавливает детей к большим статическим нагрузкам, неизбежным в повседневной жизни</w:t>
      </w:r>
      <w:r w:rsidR="00955039" w:rsidRPr="00955039">
        <w:t xml:space="preserve">. </w:t>
      </w:r>
      <w:r w:rsidRPr="00955039">
        <w:t>После статических усилий, вызывающих общую усталость и задержку дыхания, вводят еще дыхательные упражнения на расслабление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Статические упражнения должны сочетаться с динамическими, регулируя их трудность в соответствии с физическими возможностями занимающихся, возрастом и патологическими особенностями</w:t>
      </w:r>
      <w:r w:rsidR="00955039" w:rsidRPr="00955039">
        <w:t xml:space="preserve">. </w:t>
      </w:r>
      <w:r w:rsidRPr="00955039">
        <w:t>Разнообразные сочетания статических и динамических напряжений</w:t>
      </w:r>
      <w:r w:rsidR="00955039" w:rsidRPr="00955039">
        <w:t xml:space="preserve"> - </w:t>
      </w:r>
      <w:r w:rsidRPr="00955039">
        <w:t>лучшее средство выработки мышечной силы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Упражнения в равновесии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В различных системах коррегирующей гимнастики этот вид движения используется в качестве верного средства для формирования осанки, особенно, на стадии закрепления навыка прямо держаться при любом положении</w:t>
      </w:r>
      <w:r w:rsidR="00955039" w:rsidRPr="00955039">
        <w:t xml:space="preserve">. </w:t>
      </w:r>
      <w:r w:rsidRPr="00955039">
        <w:t>Упражнения эти направлены на воспитание тонкого ощущения положения отдельных частей тела в каждый данный момент, что и позволяет сохранять равновесие даже при очень трудных положениях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Упражнения улучшают координацию движений, развивают ловкость, ориентировку в пространстве и другие качества</w:t>
      </w:r>
      <w:r w:rsidR="00955039" w:rsidRPr="00955039">
        <w:t xml:space="preserve">. </w:t>
      </w:r>
      <w:r w:rsidRPr="00955039">
        <w:t>Упражнения в равновесии выполняют на полу и на повышенной опоре</w:t>
      </w:r>
      <w:r w:rsidR="00955039">
        <w:t xml:space="preserve"> (</w:t>
      </w:r>
      <w:r w:rsidRPr="00955039">
        <w:t>бревно, гимнастическая скамейка</w:t>
      </w:r>
      <w:r w:rsidR="00955039" w:rsidRPr="00955039">
        <w:t xml:space="preserve">). </w:t>
      </w:r>
      <w:r w:rsidRPr="00955039">
        <w:t>Чтобы усложнить упражнение, надо уменьшить площадь опоры или повысить общий центр тяжести тела</w:t>
      </w:r>
      <w:r w:rsidR="00955039" w:rsidRPr="00955039">
        <w:t xml:space="preserve">. </w:t>
      </w:r>
      <w:r w:rsidRPr="00955039">
        <w:t>Чем чаще меняется положение центра тяжести тела, тем требуется более точная дифференцировка работы мышц, принимающих участие в уравновешивании тела</w:t>
      </w:r>
      <w:r w:rsidR="00955039" w:rsidRPr="00955039">
        <w:t xml:space="preserve">. </w:t>
      </w:r>
      <w:r w:rsidRPr="00955039">
        <w:t>Поэтому для усложнения можно использовать внезапные переходы от динамических упражнений к статическим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Упражнения со снарядами</w:t>
      </w:r>
      <w:r w:rsidR="00955039">
        <w:t xml:space="preserve"> (</w:t>
      </w:r>
      <w:r w:rsidRPr="00955039">
        <w:t>с гимнастической палкой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Упражнения со снарядами значительно способствуют развитию координации движений и повышают эмоциональное состояние занимающихся</w:t>
      </w:r>
      <w:r w:rsidR="00955039" w:rsidRPr="00955039">
        <w:t xml:space="preserve">. </w:t>
      </w:r>
      <w:r w:rsidRPr="00955039">
        <w:t>Упражнения с палками могут быть симметричными и асимметричными</w:t>
      </w:r>
      <w:r w:rsidR="00955039" w:rsidRPr="00955039">
        <w:t xml:space="preserve">. </w:t>
      </w:r>
      <w:r w:rsidRPr="00955039">
        <w:t>При симметричных упражнениях основными положениями гимнастической палки по высоте будут</w:t>
      </w:r>
      <w:r w:rsidR="00955039" w:rsidRPr="00955039">
        <w:t xml:space="preserve">: </w:t>
      </w:r>
      <w:r w:rsidRPr="00955039">
        <w:t>внизу, на груди, перед грудью, на голове, над головой, за головой, на лопатках, за спиной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Упражнения с мячами</w:t>
      </w:r>
      <w:r w:rsidR="00450B0B">
        <w:t>.</w:t>
      </w:r>
    </w:p>
    <w:p w:rsidR="00955039" w:rsidRDefault="00F119C5" w:rsidP="00955039">
      <w:pPr>
        <w:divId w:val="1645309373"/>
      </w:pPr>
      <w:r w:rsidRPr="00955039">
        <w:t>Упражнения с мячами состоят преимущественно из таких движений, как толчки, броски и ловля мячей</w:t>
      </w:r>
      <w:r w:rsidR="00955039" w:rsidRPr="00955039">
        <w:t xml:space="preserve">. </w:t>
      </w:r>
      <w:r w:rsidRPr="00955039">
        <w:t>Спецификой является развитие мышечной силы не только плечевого пояса, но и всего туловища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Упражнения не требуют длительной подготовки и неразрывно связаны с повышением эмоционального состояния занимающихся</w:t>
      </w:r>
      <w:r w:rsidR="00955039" w:rsidRPr="00955039">
        <w:t xml:space="preserve">. </w:t>
      </w:r>
      <w:r w:rsidRPr="00955039">
        <w:t>Начинать занятия надо с резиновыми мячами, постепенно переходя к медицинболлу</w:t>
      </w:r>
      <w:r w:rsidR="00955039">
        <w:t xml:space="preserve"> (</w:t>
      </w:r>
      <w:r w:rsidRPr="00955039">
        <w:t>массой не более 1 кг</w:t>
      </w:r>
      <w:r w:rsidR="00955039" w:rsidRPr="00955039">
        <w:t xml:space="preserve">). </w:t>
      </w:r>
      <w:r w:rsidRPr="00955039">
        <w:t>Необходима специальная подготовка детей в умении ловить мяч, чтобы предупредить травмы суставов пальцев во время ловли мяча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 ловле мяча руки нужно вытянуть вперед, навстречу летящему мячу с таким расчетом, чтобы в момент вытягивания рук они могли встретиться с мячом, руки сейчас же сгибаются в локтях для ослабления силы летящего мяча предотвращая травмы</w:t>
      </w:r>
      <w:r w:rsidR="00955039">
        <w:t xml:space="preserve"> (</w:t>
      </w:r>
      <w:r w:rsidRPr="00955039">
        <w:t>19</w:t>
      </w:r>
      <w:r w:rsidR="00955039" w:rsidRPr="00955039">
        <w:t>).</w:t>
      </w:r>
    </w:p>
    <w:p w:rsidR="00450B0B" w:rsidRDefault="00450B0B" w:rsidP="00955039">
      <w:pPr>
        <w:divId w:val="1645309373"/>
      </w:pPr>
    </w:p>
    <w:p w:rsidR="00F119C5" w:rsidRPr="00955039" w:rsidRDefault="00F119C5" w:rsidP="00450B0B">
      <w:pPr>
        <w:pStyle w:val="2"/>
        <w:divId w:val="1645309373"/>
      </w:pPr>
      <w:r w:rsidRPr="00955039">
        <w:t>Результаты исследования, их обсуждение</w:t>
      </w:r>
    </w:p>
    <w:p w:rsidR="00450B0B" w:rsidRDefault="00450B0B" w:rsidP="00955039">
      <w:pPr>
        <w:divId w:val="1645309373"/>
      </w:pPr>
    </w:p>
    <w:p w:rsidR="00F119C5" w:rsidRPr="00955039" w:rsidRDefault="00F119C5" w:rsidP="00955039">
      <w:pPr>
        <w:divId w:val="1645309373"/>
      </w:pPr>
      <w:r w:rsidRPr="00955039">
        <w:t>Сравнительный анализ показателей подвижности</w:t>
      </w:r>
      <w:r w:rsidR="00955039" w:rsidRPr="00955039">
        <w:t xml:space="preserve"> </w:t>
      </w:r>
      <w:r w:rsidRPr="00955039">
        <w:t>позвоночника и силы мышц занимающихся</w:t>
      </w:r>
    </w:p>
    <w:p w:rsidR="00955039" w:rsidRDefault="00F119C5" w:rsidP="00955039">
      <w:pPr>
        <w:divId w:val="1645309373"/>
      </w:pPr>
      <w:r w:rsidRPr="00955039">
        <w:t>Исходное исследуемые показатели в контрольной и экспериментальной группах не различались</w:t>
      </w:r>
      <w:r w:rsidR="00955039">
        <w:t xml:space="preserve"> (</w:t>
      </w:r>
      <w:r w:rsidRPr="00955039">
        <w:t>табл</w:t>
      </w:r>
      <w:r w:rsidR="00955039">
        <w:t>.2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В контрольной группе в течение эксперимента не произошло видимых изменений</w:t>
      </w:r>
      <w:r w:rsidR="00955039">
        <w:t xml:space="preserve"> (</w:t>
      </w:r>
      <w:r w:rsidRPr="00955039">
        <w:t>табл</w:t>
      </w:r>
      <w:r w:rsidR="00955039">
        <w:t>.1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В экспериментальной группе после эксперимента увеличилась подвижность позвоночника вперед и назад, вправо и влево, сила мышц боковых поверхностей туловища слева и справа сила мышц брюшного пресса, есть тенденция к увеличению показателей силы мышц спины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 окончании эксперимента в экспериментальной группе все исследуемые показатели оказались больше, чем в контрольной группе</w:t>
      </w:r>
      <w:r w:rsidR="00955039">
        <w:t xml:space="preserve"> (</w:t>
      </w:r>
      <w:r w:rsidRPr="00955039">
        <w:t>табл</w:t>
      </w:r>
      <w:r w:rsidR="00955039">
        <w:t>.3</w:t>
      </w:r>
      <w:r w:rsidR="00955039" w:rsidRPr="00955039">
        <w:t>),</w:t>
      </w:r>
      <w:r w:rsidRPr="00955039">
        <w:t xml:space="preserve"> за исключением силы мышц спины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Подвижность позвоночника вперед и назад увеличилась потому, что в комплексной методике были использованы статические и динамические напряжения мышц спины из исходного положения лежа на животе, спине</w:t>
      </w:r>
      <w:r w:rsidR="00955039">
        <w:t xml:space="preserve"> (</w:t>
      </w:r>
      <w:r w:rsidRPr="00955039">
        <w:t>прогибания</w:t>
      </w:r>
      <w:r w:rsidR="00955039" w:rsidRPr="00955039">
        <w:t>),</w:t>
      </w:r>
      <w:r w:rsidRPr="00955039">
        <w:t xml:space="preserve"> стоя на четвереньках</w:t>
      </w:r>
      <w:r w:rsidR="00955039">
        <w:t xml:space="preserve"> (</w:t>
      </w:r>
      <w:r w:rsidRPr="00955039">
        <w:t>прогибания</w:t>
      </w:r>
      <w:r w:rsidR="00955039" w:rsidRPr="00955039">
        <w:t>),</w:t>
      </w:r>
      <w:r w:rsidRPr="00955039">
        <w:t xml:space="preserve"> наклоны и удержания из исходного положения стоя</w:t>
      </w:r>
      <w:r w:rsidR="00955039">
        <w:t xml:space="preserve"> (</w:t>
      </w:r>
      <w:r w:rsidRPr="00955039">
        <w:t>приложение</w:t>
      </w:r>
      <w:r w:rsidR="00955039" w:rsidRPr="00955039">
        <w:t xml:space="preserve">); </w:t>
      </w:r>
      <w:r w:rsidRPr="00955039">
        <w:t>вместе с приемами сегментарного массажа такими как</w:t>
      </w:r>
      <w:r w:rsidR="00955039" w:rsidRPr="00955039">
        <w:t>:</w:t>
      </w:r>
      <w:r w:rsidR="00955039">
        <w:t xml:space="preserve"> "</w:t>
      </w:r>
      <w:r w:rsidRPr="00955039">
        <w:t>сверление</w:t>
      </w:r>
      <w:r w:rsidR="00955039">
        <w:t>", "</w:t>
      </w:r>
      <w:r w:rsidRPr="00955039">
        <w:t>перемещение</w:t>
      </w:r>
      <w:r w:rsidR="00955039">
        <w:t xml:space="preserve">", </w:t>
      </w:r>
      <w:r w:rsidRPr="00955039">
        <w:t>которые устраняют рефлекторные изменения в мышцах спины и прием</w:t>
      </w:r>
      <w:r w:rsidR="00955039">
        <w:t xml:space="preserve"> "</w:t>
      </w:r>
      <w:r w:rsidRPr="00955039">
        <w:t>пилы</w:t>
      </w:r>
      <w:r w:rsidR="00955039">
        <w:t xml:space="preserve">", </w:t>
      </w:r>
      <w:r w:rsidRPr="00955039">
        <w:t>который рассла</w:t>
      </w:r>
      <w:r w:rsidR="00450B0B">
        <w:t>б</w:t>
      </w:r>
      <w:r w:rsidRPr="00955039">
        <w:t>ляюще действует на соединительную ткань</w:t>
      </w:r>
      <w:r w:rsidR="00955039">
        <w:t xml:space="preserve"> (</w:t>
      </w:r>
      <w:r w:rsidRPr="00955039">
        <w:t>приложение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Боковая подвижность позвоночника влево и вправо возросла потому, что упражнения из исходного положения стоя</w:t>
      </w:r>
      <w:r w:rsidR="00955039">
        <w:t xml:space="preserve"> (</w:t>
      </w:r>
      <w:r w:rsidRPr="00955039">
        <w:t>наклоны, повороты туловища</w:t>
      </w:r>
      <w:r w:rsidR="00955039" w:rsidRPr="00955039">
        <w:t>)</w:t>
      </w:r>
      <w:r w:rsidR="00955039">
        <w:t xml:space="preserve"> (</w:t>
      </w:r>
      <w:r w:rsidRPr="00955039">
        <w:t>приложение</w:t>
      </w:r>
      <w:r w:rsidR="00955039" w:rsidRPr="00955039">
        <w:t xml:space="preserve">) </w:t>
      </w:r>
      <w:r w:rsidRPr="00955039">
        <w:t>выполнялись в комплексе с таким приемом сегментарного массажа, как</w:t>
      </w:r>
      <w:r w:rsidR="00955039">
        <w:t xml:space="preserve"> "</w:t>
      </w:r>
      <w:r w:rsidRPr="00955039">
        <w:t>накатывание</w:t>
      </w:r>
      <w:r w:rsidR="00955039">
        <w:t xml:space="preserve">", </w:t>
      </w:r>
      <w:r w:rsidRPr="00955039">
        <w:t>который применяется исключительно для</w:t>
      </w:r>
      <w:r w:rsidR="00955039" w:rsidRPr="00955039">
        <w:t xml:space="preserve"> </w:t>
      </w:r>
      <w:r w:rsidR="009C79D7" w:rsidRPr="00955039">
        <w:t>определения и устранения перенапряжения мышц и соединительной ткани позвоночника</w:t>
      </w:r>
      <w:r w:rsidR="00955039">
        <w:t xml:space="preserve"> (</w:t>
      </w:r>
      <w:r w:rsidR="009C79D7" w:rsidRPr="00955039">
        <w:t>приложение</w:t>
      </w:r>
      <w:r w:rsidR="00955039" w:rsidRPr="00955039">
        <w:t>).</w:t>
      </w:r>
    </w:p>
    <w:p w:rsidR="00955039" w:rsidRDefault="009C79D7" w:rsidP="00955039">
      <w:pPr>
        <w:divId w:val="1645309373"/>
      </w:pPr>
      <w:r w:rsidRPr="00955039">
        <w:t>Сила боковых мыши туловища увеличилась потому, что упражнения в статических и динамических напряжениях из исходного положения лежа на боку, лежа на скамейке</w:t>
      </w:r>
      <w:r w:rsidR="00955039">
        <w:t xml:space="preserve"> (</w:t>
      </w:r>
      <w:r w:rsidRPr="00955039">
        <w:t>приложение</w:t>
      </w:r>
      <w:r w:rsidR="00955039" w:rsidRPr="00955039">
        <w:t xml:space="preserve">) </w:t>
      </w:r>
      <w:r w:rsidRPr="00955039">
        <w:t>выполнялись в сочетании с приемами сегментарного массажа такими как</w:t>
      </w:r>
      <w:r w:rsidR="00955039">
        <w:t xml:space="preserve"> "</w:t>
      </w:r>
      <w:r w:rsidRPr="00955039">
        <w:t>вытяжение</w:t>
      </w:r>
      <w:r w:rsidR="00955039">
        <w:t>" (</w:t>
      </w:r>
      <w:r w:rsidRPr="00955039">
        <w:t>сдвигание</w:t>
      </w:r>
      <w:r w:rsidR="00955039" w:rsidRPr="00955039">
        <w:t>),</w:t>
      </w:r>
      <w:r w:rsidR="00955039">
        <w:t xml:space="preserve"> "</w:t>
      </w:r>
      <w:r w:rsidRPr="00955039">
        <w:t>сотрясение</w:t>
      </w:r>
      <w:r w:rsidR="00955039">
        <w:t xml:space="preserve">", </w:t>
      </w:r>
      <w:r w:rsidRPr="00955039">
        <w:t>которые применяются для устранения напряжения мышц</w:t>
      </w:r>
      <w:r w:rsidR="00955039">
        <w:t xml:space="preserve"> (</w:t>
      </w:r>
      <w:r w:rsidRPr="00955039">
        <w:t>приложение</w:t>
      </w:r>
      <w:r w:rsidR="00955039" w:rsidRPr="00955039">
        <w:t>).</w:t>
      </w:r>
    </w:p>
    <w:p w:rsidR="00955039" w:rsidRDefault="009C79D7" w:rsidP="00955039">
      <w:pPr>
        <w:divId w:val="1645309373"/>
      </w:pPr>
      <w:r w:rsidRPr="00955039">
        <w:t>Сила мышц брюшного пресса увеличилась потому, что проводились упражнения из исходного положения лежа на спине, увеличивающие силу мышц</w:t>
      </w:r>
      <w:r w:rsidR="00955039">
        <w:t xml:space="preserve"> (</w:t>
      </w:r>
      <w:r w:rsidRPr="00955039">
        <w:t>статического и динамического характера напряжения</w:t>
      </w:r>
      <w:r w:rsidR="00955039" w:rsidRPr="00955039">
        <w:t>)</w:t>
      </w:r>
      <w:r w:rsidR="00955039">
        <w:t xml:space="preserve"> (</w:t>
      </w:r>
      <w:r w:rsidRPr="00955039">
        <w:t>приложение</w:t>
      </w:r>
      <w:r w:rsidR="00955039" w:rsidRPr="00955039">
        <w:t xml:space="preserve">) </w:t>
      </w:r>
      <w:r w:rsidRPr="00955039">
        <w:t>вместе с массажем сегментов позвоночника соответствующих брюшной полости</w:t>
      </w:r>
      <w:r w:rsidR="00955039">
        <w:t xml:space="preserve"> (</w:t>
      </w:r>
      <w:r w:rsidRPr="00955039">
        <w:t>9-12 позвонки грудного отдела и поясничный отдел позвоночного столба</w:t>
      </w:r>
      <w:r w:rsidR="00955039" w:rsidRPr="00955039">
        <w:t xml:space="preserve">) </w:t>
      </w:r>
      <w:r w:rsidRPr="00955039">
        <w:t>всеми приемами которые оказали благоприятное влияние на мышечную систему брюшного пресса</w:t>
      </w:r>
      <w:r w:rsidR="00955039">
        <w:t xml:space="preserve"> (</w:t>
      </w:r>
      <w:r w:rsidRPr="00955039">
        <w:t>приложение</w:t>
      </w:r>
      <w:r w:rsidR="00955039" w:rsidRPr="00955039">
        <w:t>).</w:t>
      </w:r>
    </w:p>
    <w:p w:rsidR="00955039" w:rsidRDefault="009C79D7" w:rsidP="00955039">
      <w:pPr>
        <w:divId w:val="1645309373"/>
      </w:pPr>
      <w:r w:rsidRPr="00955039">
        <w:t>Сила мышц спины в экспериментальной группе не превышала таковую в контрольной группе, но тенденция к увеличению ее по сравнению с контрольной группой наметилась</w:t>
      </w:r>
      <w:r w:rsidR="00955039">
        <w:t xml:space="preserve"> (</w:t>
      </w:r>
      <w:r w:rsidRPr="00955039">
        <w:t>Р &gt; 0,08</w:t>
      </w:r>
      <w:r w:rsidR="00955039" w:rsidRPr="00955039">
        <w:t>).</w:t>
      </w:r>
    </w:p>
    <w:p w:rsidR="00955039" w:rsidRDefault="00167D9F" w:rsidP="00955039">
      <w:pPr>
        <w:divId w:val="1645309373"/>
      </w:pPr>
      <w:r>
        <w:br w:type="page"/>
      </w:r>
      <w:r w:rsidR="00F119C5" w:rsidRPr="00955039">
        <w:t>Таблица №1</w:t>
      </w:r>
      <w:r w:rsidR="00955039" w:rsidRPr="00955039">
        <w:t>.</w:t>
      </w:r>
    </w:p>
    <w:p w:rsidR="00955039" w:rsidRDefault="00F119C5" w:rsidP="00450B0B">
      <w:pPr>
        <w:ind w:left="720" w:firstLine="0"/>
        <w:divId w:val="1645309373"/>
      </w:pPr>
      <w:r w:rsidRPr="00955039">
        <w:t>Сравнительный анализ показателей до и после эксперимента в контрольной и экспериментальной группах</w:t>
      </w:r>
      <w:r w:rsidR="00955039" w:rsidRPr="00955039">
        <w:t>.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1315"/>
        <w:gridCol w:w="631"/>
        <w:gridCol w:w="633"/>
        <w:gridCol w:w="633"/>
        <w:gridCol w:w="633"/>
        <w:gridCol w:w="633"/>
        <w:gridCol w:w="679"/>
        <w:gridCol w:w="625"/>
        <w:gridCol w:w="633"/>
        <w:gridCol w:w="633"/>
        <w:gridCol w:w="633"/>
        <w:gridCol w:w="566"/>
        <w:gridCol w:w="574"/>
      </w:tblGrid>
      <w:tr w:rsidR="00167D9F" w:rsidRPr="00881900" w:rsidTr="00881900">
        <w:trPr>
          <w:divId w:val="1645309373"/>
          <w:trHeight w:val="385"/>
          <w:jc w:val="center"/>
        </w:trPr>
        <w:tc>
          <w:tcPr>
            <w:tcW w:w="219" w:type="pct"/>
            <w:vMerge w:val="restar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№ п/п</w:t>
            </w:r>
          </w:p>
        </w:tc>
        <w:tc>
          <w:tcPr>
            <w:tcW w:w="713" w:type="pct"/>
            <w:vMerge w:val="restar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Группа показатели</w:t>
            </w:r>
          </w:p>
        </w:tc>
        <w:tc>
          <w:tcPr>
            <w:tcW w:w="1370" w:type="pct"/>
            <w:gridSpan w:val="4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Контрольная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t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P</w:t>
            </w:r>
          </w:p>
        </w:tc>
        <w:tc>
          <w:tcPr>
            <w:tcW w:w="1368" w:type="pct"/>
            <w:gridSpan w:val="4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Экспериментальная</w:t>
            </w:r>
          </w:p>
        </w:tc>
        <w:tc>
          <w:tcPr>
            <w:tcW w:w="307" w:type="pct"/>
            <w:vMerge w:val="restar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t</w:t>
            </w:r>
          </w:p>
        </w:tc>
        <w:tc>
          <w:tcPr>
            <w:tcW w:w="314" w:type="pct"/>
            <w:vMerge w:val="restar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P</w:t>
            </w:r>
          </w:p>
        </w:tc>
      </w:tr>
      <w:tr w:rsidR="00167D9F" w:rsidRPr="00881900" w:rsidTr="00881900">
        <w:trPr>
          <w:divId w:val="1645309373"/>
          <w:trHeight w:val="405"/>
          <w:jc w:val="center"/>
        </w:trPr>
        <w:tc>
          <w:tcPr>
            <w:tcW w:w="219" w:type="pct"/>
            <w:vMerge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713" w:type="pct"/>
            <w:vMerge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684" w:type="pct"/>
            <w:gridSpan w:val="2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до</w:t>
            </w:r>
          </w:p>
        </w:tc>
        <w:tc>
          <w:tcPr>
            <w:tcW w:w="686" w:type="pct"/>
            <w:gridSpan w:val="2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после</w:t>
            </w:r>
          </w:p>
        </w:tc>
        <w:tc>
          <w:tcPr>
            <w:tcW w:w="343" w:type="pct"/>
            <w:vMerge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68" w:type="pct"/>
            <w:vMerge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682" w:type="pct"/>
            <w:gridSpan w:val="2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до</w:t>
            </w:r>
          </w:p>
        </w:tc>
        <w:tc>
          <w:tcPr>
            <w:tcW w:w="686" w:type="pct"/>
            <w:gridSpan w:val="2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после</w:t>
            </w:r>
          </w:p>
        </w:tc>
        <w:tc>
          <w:tcPr>
            <w:tcW w:w="307" w:type="pct"/>
            <w:vMerge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14" w:type="pct"/>
            <w:vMerge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</w:tr>
      <w:tr w:rsidR="00167D9F" w:rsidRPr="00881900" w:rsidTr="00881900">
        <w:trPr>
          <w:divId w:val="1645309373"/>
          <w:trHeight w:val="405"/>
          <w:jc w:val="center"/>
        </w:trPr>
        <w:tc>
          <w:tcPr>
            <w:tcW w:w="219" w:type="pct"/>
            <w:vMerge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713" w:type="pct"/>
            <w:vMerge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42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М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±m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M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±m</w:t>
            </w:r>
          </w:p>
        </w:tc>
        <w:tc>
          <w:tcPr>
            <w:tcW w:w="343" w:type="pct"/>
            <w:vMerge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68" w:type="pct"/>
            <w:vMerge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3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М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±m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M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±m</w:t>
            </w:r>
          </w:p>
        </w:tc>
        <w:tc>
          <w:tcPr>
            <w:tcW w:w="307" w:type="pct"/>
            <w:vMerge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14" w:type="pct"/>
            <w:vMerge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</w:tr>
      <w:tr w:rsidR="00167D9F" w:rsidRPr="00881900" w:rsidTr="00881900">
        <w:trPr>
          <w:divId w:val="1645309373"/>
          <w:trHeight w:val="424"/>
          <w:jc w:val="center"/>
        </w:trPr>
        <w:tc>
          <w:tcPr>
            <w:tcW w:w="21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</w:t>
            </w:r>
          </w:p>
        </w:tc>
        <w:tc>
          <w:tcPr>
            <w:tcW w:w="71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Подвижность позвоночника вперед</w:t>
            </w:r>
          </w:p>
        </w:tc>
        <w:tc>
          <w:tcPr>
            <w:tcW w:w="342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8,7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0,76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10,2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0,91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1,06</w:t>
            </w:r>
          </w:p>
        </w:tc>
        <w:tc>
          <w:tcPr>
            <w:tcW w:w="368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&gt;0,05</w:t>
            </w:r>
          </w:p>
        </w:tc>
        <w:tc>
          <w:tcPr>
            <w:tcW w:w="33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8,4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0,91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15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0,88</w:t>
            </w:r>
          </w:p>
        </w:tc>
        <w:tc>
          <w:tcPr>
            <w:tcW w:w="307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3,85</w:t>
            </w:r>
          </w:p>
        </w:tc>
        <w:tc>
          <w:tcPr>
            <w:tcW w:w="314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&lt;0,05</w:t>
            </w:r>
          </w:p>
        </w:tc>
      </w:tr>
      <w:tr w:rsidR="00167D9F" w:rsidRPr="00881900" w:rsidTr="00881900">
        <w:trPr>
          <w:divId w:val="1645309373"/>
          <w:trHeight w:val="424"/>
          <w:jc w:val="center"/>
        </w:trPr>
        <w:tc>
          <w:tcPr>
            <w:tcW w:w="21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2</w:t>
            </w:r>
          </w:p>
        </w:tc>
        <w:tc>
          <w:tcPr>
            <w:tcW w:w="71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Подвижность позвоночника назад</w:t>
            </w:r>
          </w:p>
        </w:tc>
        <w:tc>
          <w:tcPr>
            <w:tcW w:w="342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2,8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1,28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4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1,12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0,42</w:t>
            </w:r>
          </w:p>
        </w:tc>
        <w:tc>
          <w:tcPr>
            <w:tcW w:w="368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&gt;0,05</w:t>
            </w:r>
          </w:p>
        </w:tc>
        <w:tc>
          <w:tcPr>
            <w:tcW w:w="33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3,1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9,3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1,16</w:t>
            </w:r>
          </w:p>
        </w:tc>
        <w:tc>
          <w:tcPr>
            <w:tcW w:w="307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4,05</w:t>
            </w:r>
          </w:p>
        </w:tc>
        <w:tc>
          <w:tcPr>
            <w:tcW w:w="314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&lt;0,05</w:t>
            </w:r>
          </w:p>
        </w:tc>
      </w:tr>
      <w:tr w:rsidR="00167D9F" w:rsidRPr="00881900" w:rsidTr="00881900">
        <w:trPr>
          <w:divId w:val="1645309373"/>
          <w:trHeight w:val="424"/>
          <w:jc w:val="center"/>
        </w:trPr>
        <w:tc>
          <w:tcPr>
            <w:tcW w:w="21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3</w:t>
            </w:r>
          </w:p>
        </w:tc>
        <w:tc>
          <w:tcPr>
            <w:tcW w:w="71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Боковая подвижность позвоночника вправо</w:t>
            </w:r>
          </w:p>
        </w:tc>
        <w:tc>
          <w:tcPr>
            <w:tcW w:w="342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14,4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1,68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15,8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1,68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0,59</w:t>
            </w:r>
          </w:p>
        </w:tc>
        <w:tc>
          <w:tcPr>
            <w:tcW w:w="368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&gt;0,05</w:t>
            </w:r>
          </w:p>
        </w:tc>
        <w:tc>
          <w:tcPr>
            <w:tcW w:w="33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13,3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1,64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21,3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1,31</w:t>
            </w:r>
          </w:p>
        </w:tc>
        <w:tc>
          <w:tcPr>
            <w:tcW w:w="307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3,81</w:t>
            </w:r>
          </w:p>
        </w:tc>
        <w:tc>
          <w:tcPr>
            <w:tcW w:w="314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&lt;0,05</w:t>
            </w:r>
          </w:p>
        </w:tc>
      </w:tr>
      <w:tr w:rsidR="00167D9F" w:rsidRPr="00881900" w:rsidTr="00881900">
        <w:trPr>
          <w:divId w:val="1645309373"/>
          <w:trHeight w:val="424"/>
          <w:jc w:val="center"/>
        </w:trPr>
        <w:tc>
          <w:tcPr>
            <w:tcW w:w="21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4</w:t>
            </w:r>
          </w:p>
        </w:tc>
        <w:tc>
          <w:tcPr>
            <w:tcW w:w="71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Боковая подвижность позвоночника влево</w:t>
            </w:r>
          </w:p>
        </w:tc>
        <w:tc>
          <w:tcPr>
            <w:tcW w:w="342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15,9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1,85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17,1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1,25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0,54</w:t>
            </w:r>
          </w:p>
        </w:tc>
        <w:tc>
          <w:tcPr>
            <w:tcW w:w="368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&gt;0,05</w:t>
            </w:r>
          </w:p>
        </w:tc>
        <w:tc>
          <w:tcPr>
            <w:tcW w:w="33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13,3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1,46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21,7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1,26</w:t>
            </w:r>
          </w:p>
        </w:tc>
        <w:tc>
          <w:tcPr>
            <w:tcW w:w="307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4,35</w:t>
            </w:r>
          </w:p>
        </w:tc>
        <w:tc>
          <w:tcPr>
            <w:tcW w:w="314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&lt;0,05</w:t>
            </w:r>
          </w:p>
        </w:tc>
      </w:tr>
      <w:tr w:rsidR="00167D9F" w:rsidRPr="00881900" w:rsidTr="00881900">
        <w:trPr>
          <w:divId w:val="1645309373"/>
          <w:trHeight w:val="424"/>
          <w:jc w:val="center"/>
        </w:trPr>
        <w:tc>
          <w:tcPr>
            <w:tcW w:w="21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5</w:t>
            </w:r>
          </w:p>
        </w:tc>
        <w:tc>
          <w:tcPr>
            <w:tcW w:w="71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Силы мышц спины</w:t>
            </w:r>
          </w:p>
        </w:tc>
        <w:tc>
          <w:tcPr>
            <w:tcW w:w="342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76,1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3,89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7,75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4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0,25</w:t>
            </w:r>
          </w:p>
        </w:tc>
        <w:tc>
          <w:tcPr>
            <w:tcW w:w="368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&gt;0,05</w:t>
            </w:r>
          </w:p>
        </w:tc>
        <w:tc>
          <w:tcPr>
            <w:tcW w:w="33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75,7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5,38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88,9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4,6</w:t>
            </w:r>
          </w:p>
        </w:tc>
        <w:tc>
          <w:tcPr>
            <w:tcW w:w="307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1,86</w:t>
            </w:r>
          </w:p>
        </w:tc>
        <w:tc>
          <w:tcPr>
            <w:tcW w:w="314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&lt;0,05</w:t>
            </w:r>
          </w:p>
        </w:tc>
      </w:tr>
      <w:tr w:rsidR="00167D9F" w:rsidRPr="00881900" w:rsidTr="00881900">
        <w:trPr>
          <w:divId w:val="1645309373"/>
          <w:trHeight w:val="424"/>
          <w:jc w:val="center"/>
        </w:trPr>
        <w:tc>
          <w:tcPr>
            <w:tcW w:w="21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6</w:t>
            </w:r>
          </w:p>
        </w:tc>
        <w:tc>
          <w:tcPr>
            <w:tcW w:w="71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Силы мышц боковой поверхности туловища</w:t>
            </w:r>
            <w:r w:rsidR="00955039">
              <w:t xml:space="preserve"> (</w:t>
            </w:r>
            <w:r w:rsidRPr="00955039">
              <w:t>правой</w:t>
            </w:r>
            <w:r w:rsidR="00955039" w:rsidRPr="00955039">
              <w:t xml:space="preserve">) </w:t>
            </w:r>
          </w:p>
        </w:tc>
        <w:tc>
          <w:tcPr>
            <w:tcW w:w="342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33,8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2,16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35,1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2,44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0,4</w:t>
            </w:r>
          </w:p>
        </w:tc>
        <w:tc>
          <w:tcPr>
            <w:tcW w:w="368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&gt;0,05</w:t>
            </w:r>
          </w:p>
        </w:tc>
        <w:tc>
          <w:tcPr>
            <w:tcW w:w="33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35,3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2,18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43,3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2,26</w:t>
            </w:r>
          </w:p>
        </w:tc>
        <w:tc>
          <w:tcPr>
            <w:tcW w:w="307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2,5</w:t>
            </w:r>
          </w:p>
        </w:tc>
        <w:tc>
          <w:tcPr>
            <w:tcW w:w="314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&lt;0,05</w:t>
            </w:r>
          </w:p>
        </w:tc>
      </w:tr>
      <w:tr w:rsidR="00167D9F" w:rsidRPr="00881900" w:rsidTr="00881900">
        <w:trPr>
          <w:divId w:val="1645309373"/>
          <w:trHeight w:val="424"/>
          <w:jc w:val="center"/>
        </w:trPr>
        <w:tc>
          <w:tcPr>
            <w:tcW w:w="21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71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42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68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3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07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  <w:tc>
          <w:tcPr>
            <w:tcW w:w="314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</w:p>
        </w:tc>
      </w:tr>
      <w:tr w:rsidR="00167D9F" w:rsidRPr="00881900" w:rsidTr="00881900">
        <w:trPr>
          <w:divId w:val="1645309373"/>
          <w:trHeight w:val="424"/>
          <w:jc w:val="center"/>
        </w:trPr>
        <w:tc>
          <w:tcPr>
            <w:tcW w:w="21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7</w:t>
            </w:r>
          </w:p>
        </w:tc>
        <w:tc>
          <w:tcPr>
            <w:tcW w:w="71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Силы мышц боковой поверхности туловища</w:t>
            </w:r>
            <w:r w:rsidR="00955039">
              <w:t xml:space="preserve"> (</w:t>
            </w:r>
            <w:r w:rsidRPr="00955039">
              <w:t>левой</w:t>
            </w:r>
            <w:r w:rsidR="00955039" w:rsidRPr="00955039">
              <w:t xml:space="preserve">) </w:t>
            </w:r>
          </w:p>
        </w:tc>
        <w:tc>
          <w:tcPr>
            <w:tcW w:w="342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32,7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1,64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34,1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1,96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0,21</w:t>
            </w:r>
          </w:p>
        </w:tc>
        <w:tc>
          <w:tcPr>
            <w:tcW w:w="368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&gt;0,05</w:t>
            </w:r>
          </w:p>
        </w:tc>
        <w:tc>
          <w:tcPr>
            <w:tcW w:w="33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34,4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2</w:t>
            </w:r>
            <w:r w:rsidR="00955039">
              <w:t>, 20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42,4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2,2</w:t>
            </w:r>
          </w:p>
        </w:tc>
        <w:tc>
          <w:tcPr>
            <w:tcW w:w="307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2,57</w:t>
            </w:r>
          </w:p>
        </w:tc>
        <w:tc>
          <w:tcPr>
            <w:tcW w:w="314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&lt;0,05</w:t>
            </w:r>
          </w:p>
        </w:tc>
      </w:tr>
      <w:tr w:rsidR="00167D9F" w:rsidRPr="00881900" w:rsidTr="00881900">
        <w:trPr>
          <w:divId w:val="1645309373"/>
          <w:trHeight w:val="424"/>
          <w:jc w:val="center"/>
        </w:trPr>
        <w:tc>
          <w:tcPr>
            <w:tcW w:w="21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8</w:t>
            </w:r>
          </w:p>
        </w:tc>
        <w:tc>
          <w:tcPr>
            <w:tcW w:w="71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Сила мышц брюшного пресса</w:t>
            </w:r>
          </w:p>
        </w:tc>
        <w:tc>
          <w:tcPr>
            <w:tcW w:w="342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17,9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1,16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16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1,28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0,64</w:t>
            </w:r>
          </w:p>
        </w:tc>
        <w:tc>
          <w:tcPr>
            <w:tcW w:w="368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&gt;0,05</w:t>
            </w:r>
          </w:p>
        </w:tc>
        <w:tc>
          <w:tcPr>
            <w:tcW w:w="339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15,3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1,08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22,7</w:t>
            </w:r>
          </w:p>
        </w:tc>
        <w:tc>
          <w:tcPr>
            <w:tcW w:w="343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1,08</w:t>
            </w:r>
          </w:p>
        </w:tc>
        <w:tc>
          <w:tcPr>
            <w:tcW w:w="307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4,84</w:t>
            </w:r>
          </w:p>
        </w:tc>
        <w:tc>
          <w:tcPr>
            <w:tcW w:w="314" w:type="pct"/>
            <w:shd w:val="clear" w:color="auto" w:fill="auto"/>
          </w:tcPr>
          <w:p w:rsidR="00F119C5" w:rsidRPr="00955039" w:rsidRDefault="00F119C5" w:rsidP="00881900">
            <w:pPr>
              <w:pStyle w:val="afa"/>
              <w:ind w:left="0" w:firstLine="0"/>
            </w:pPr>
            <w:r w:rsidRPr="00955039">
              <w:t>&lt;0,05</w:t>
            </w:r>
          </w:p>
        </w:tc>
      </w:tr>
    </w:tbl>
    <w:p w:rsidR="00167D9F" w:rsidRPr="00955039" w:rsidRDefault="00167D9F" w:rsidP="00955039">
      <w:pPr>
        <w:divId w:val="1645309373"/>
      </w:pPr>
    </w:p>
    <w:p w:rsidR="00F119C5" w:rsidRPr="00955039" w:rsidRDefault="00E178F0" w:rsidP="00955039">
      <w:pPr>
        <w:divId w:val="1645309373"/>
      </w:pPr>
      <w:r>
        <w:pict>
          <v:shape id="_x0000_i1026" type="#_x0000_t75" style="width:87pt;height:39.75pt">
            <v:imagedata r:id="rId8" o:title=""/>
          </v:shape>
        </w:pict>
      </w:r>
    </w:p>
    <w:p w:rsidR="00450B0B" w:rsidRDefault="00450B0B" w:rsidP="00450B0B">
      <w:pPr>
        <w:divId w:val="1645309373"/>
      </w:pPr>
    </w:p>
    <w:p w:rsidR="00450B0B" w:rsidRDefault="00450B0B" w:rsidP="00450B0B">
      <w:pPr>
        <w:divId w:val="1645309373"/>
      </w:pPr>
      <w:r w:rsidRPr="00955039">
        <w:t>Таблица 2.</w:t>
      </w:r>
    </w:p>
    <w:p w:rsidR="00450B0B" w:rsidRDefault="00450B0B" w:rsidP="00450B0B">
      <w:pPr>
        <w:ind w:left="720" w:firstLine="0"/>
        <w:divId w:val="1645309373"/>
      </w:pPr>
      <w:r w:rsidRPr="00955039">
        <w:t>Сравнительный анализ показателей до эксперимента</w:t>
      </w:r>
      <w:r>
        <w:t xml:space="preserve"> </w:t>
      </w:r>
      <w:r w:rsidRPr="00955039">
        <w:t>в контрольной и экспериментальной группах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2019"/>
        <w:gridCol w:w="652"/>
        <w:gridCol w:w="652"/>
        <w:gridCol w:w="948"/>
        <w:gridCol w:w="948"/>
        <w:gridCol w:w="596"/>
        <w:gridCol w:w="659"/>
      </w:tblGrid>
      <w:tr w:rsidR="00F119C5" w:rsidRPr="00881900" w:rsidTr="00881900">
        <w:trPr>
          <w:divId w:val="1645309373"/>
          <w:trHeight w:val="483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Группа Показатели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Контрольная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Экспериментальная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t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P</w:t>
            </w:r>
          </w:p>
        </w:tc>
      </w:tr>
      <w:tr w:rsidR="00F119C5" w:rsidRPr="00881900" w:rsidTr="00881900">
        <w:trPr>
          <w:divId w:val="1645309373"/>
          <w:trHeight w:val="499"/>
          <w:jc w:val="center"/>
        </w:trPr>
        <w:tc>
          <w:tcPr>
            <w:tcW w:w="0" w:type="auto"/>
            <w:vMerge/>
            <w:shd w:val="clear" w:color="auto" w:fill="auto"/>
          </w:tcPr>
          <w:p w:rsidR="00F119C5" w:rsidRPr="00955039" w:rsidRDefault="00F119C5" w:rsidP="00167D9F">
            <w:pPr>
              <w:pStyle w:val="afa"/>
            </w:pPr>
          </w:p>
        </w:tc>
        <w:tc>
          <w:tcPr>
            <w:tcW w:w="0" w:type="auto"/>
            <w:vMerge/>
            <w:shd w:val="clear" w:color="auto" w:fill="auto"/>
          </w:tcPr>
          <w:p w:rsidR="00F119C5" w:rsidRPr="00955039" w:rsidRDefault="00F119C5" w:rsidP="00167D9F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М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±m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М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±m</w:t>
            </w:r>
          </w:p>
        </w:tc>
        <w:tc>
          <w:tcPr>
            <w:tcW w:w="0" w:type="auto"/>
            <w:vMerge/>
            <w:shd w:val="clear" w:color="auto" w:fill="auto"/>
          </w:tcPr>
          <w:p w:rsidR="00F119C5" w:rsidRPr="00955039" w:rsidRDefault="00F119C5" w:rsidP="00167D9F">
            <w:pPr>
              <w:pStyle w:val="afa"/>
            </w:pPr>
          </w:p>
        </w:tc>
        <w:tc>
          <w:tcPr>
            <w:tcW w:w="0" w:type="auto"/>
            <w:vMerge/>
            <w:shd w:val="clear" w:color="auto" w:fill="auto"/>
          </w:tcPr>
          <w:p w:rsidR="00F119C5" w:rsidRPr="00955039" w:rsidRDefault="00F119C5" w:rsidP="00167D9F">
            <w:pPr>
              <w:pStyle w:val="afa"/>
            </w:pPr>
          </w:p>
        </w:tc>
      </w:tr>
      <w:tr w:rsidR="00F119C5" w:rsidRPr="00881900" w:rsidTr="00881900">
        <w:trPr>
          <w:divId w:val="1645309373"/>
          <w:trHeight w:val="499"/>
          <w:jc w:val="center"/>
        </w:trPr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</w:t>
            </w:r>
          </w:p>
        </w:tc>
        <w:tc>
          <w:tcPr>
            <w:tcW w:w="0" w:type="auto"/>
            <w:shd w:val="clear" w:color="auto" w:fill="auto"/>
          </w:tcPr>
          <w:p w:rsidR="00955039" w:rsidRDefault="00F119C5" w:rsidP="00167D9F">
            <w:pPr>
              <w:pStyle w:val="afa"/>
            </w:pPr>
            <w:r w:rsidRPr="00955039">
              <w:t>Подвижность</w:t>
            </w:r>
          </w:p>
          <w:p w:rsidR="00F119C5" w:rsidRPr="00955039" w:rsidRDefault="00F119C5" w:rsidP="00167D9F">
            <w:pPr>
              <w:pStyle w:val="afa"/>
            </w:pPr>
            <w:r w:rsidRPr="00955039">
              <w:t>позвоночника вперед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8,7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0,76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8,4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0,01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0,25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&gt;0,05</w:t>
            </w:r>
          </w:p>
        </w:tc>
      </w:tr>
      <w:tr w:rsidR="00F119C5" w:rsidRPr="00881900" w:rsidTr="00881900">
        <w:trPr>
          <w:divId w:val="1645309373"/>
          <w:trHeight w:val="483"/>
          <w:jc w:val="center"/>
        </w:trPr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2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Подвижность</w:t>
            </w:r>
          </w:p>
          <w:p w:rsidR="00F119C5" w:rsidRPr="00955039" w:rsidRDefault="00F119C5" w:rsidP="00167D9F">
            <w:pPr>
              <w:pStyle w:val="afa"/>
            </w:pPr>
            <w:r w:rsidRPr="00955039">
              <w:t>позвоночника назад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2,8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1,28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3,1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0</w:t>
            </w:r>
            <w:r w:rsidR="00955039">
              <w:t>, 19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&gt;0,05</w:t>
            </w:r>
          </w:p>
        </w:tc>
      </w:tr>
      <w:tr w:rsidR="00F119C5" w:rsidRPr="00881900" w:rsidTr="00881900">
        <w:trPr>
          <w:divId w:val="1645309373"/>
          <w:trHeight w:val="499"/>
          <w:jc w:val="center"/>
        </w:trPr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3</w:t>
            </w:r>
          </w:p>
        </w:tc>
        <w:tc>
          <w:tcPr>
            <w:tcW w:w="0" w:type="auto"/>
            <w:shd w:val="clear" w:color="auto" w:fill="auto"/>
          </w:tcPr>
          <w:p w:rsidR="00955039" w:rsidRDefault="00F119C5" w:rsidP="00167D9F">
            <w:pPr>
              <w:pStyle w:val="afa"/>
            </w:pPr>
            <w:r w:rsidRPr="00955039">
              <w:t>Боковая</w:t>
            </w:r>
          </w:p>
          <w:p w:rsidR="00955039" w:rsidRDefault="00F119C5" w:rsidP="00167D9F">
            <w:pPr>
              <w:pStyle w:val="afa"/>
            </w:pPr>
            <w:r w:rsidRPr="00955039">
              <w:t>подвижность</w:t>
            </w:r>
          </w:p>
          <w:p w:rsidR="00F119C5" w:rsidRPr="00955039" w:rsidRDefault="00F119C5" w:rsidP="00167D9F">
            <w:pPr>
              <w:pStyle w:val="afa"/>
            </w:pPr>
            <w:r w:rsidRPr="00955039">
              <w:t>позвоночника вправо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14,4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1,68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13,3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1,64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0,47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&gt;0,05</w:t>
            </w:r>
          </w:p>
        </w:tc>
      </w:tr>
      <w:tr w:rsidR="00F119C5" w:rsidRPr="00881900" w:rsidTr="00881900">
        <w:trPr>
          <w:divId w:val="1645309373"/>
          <w:trHeight w:val="499"/>
          <w:jc w:val="center"/>
        </w:trPr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4</w:t>
            </w:r>
          </w:p>
        </w:tc>
        <w:tc>
          <w:tcPr>
            <w:tcW w:w="0" w:type="auto"/>
            <w:shd w:val="clear" w:color="auto" w:fill="auto"/>
          </w:tcPr>
          <w:p w:rsidR="00955039" w:rsidRDefault="00F119C5" w:rsidP="00167D9F">
            <w:pPr>
              <w:pStyle w:val="afa"/>
            </w:pPr>
            <w:r w:rsidRPr="00955039">
              <w:t>Боковая</w:t>
            </w:r>
          </w:p>
          <w:p w:rsidR="00F119C5" w:rsidRPr="00955039" w:rsidRDefault="00F119C5" w:rsidP="00167D9F">
            <w:pPr>
              <w:pStyle w:val="afa"/>
            </w:pPr>
            <w:r w:rsidRPr="00955039">
              <w:t>подвижность</w:t>
            </w:r>
          </w:p>
          <w:p w:rsidR="00F119C5" w:rsidRPr="00955039" w:rsidRDefault="00F119C5" w:rsidP="00167D9F">
            <w:pPr>
              <w:pStyle w:val="afa"/>
            </w:pPr>
            <w:r w:rsidRPr="00955039">
              <w:t>позвоночника влево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15,9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1,85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13,3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1,46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1,1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&gt;0,05</w:t>
            </w:r>
          </w:p>
        </w:tc>
      </w:tr>
      <w:tr w:rsidR="00F119C5" w:rsidRPr="00881900" w:rsidTr="00881900">
        <w:trPr>
          <w:divId w:val="1645309373"/>
          <w:trHeight w:val="499"/>
          <w:jc w:val="center"/>
        </w:trPr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5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Силы мышц спины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76,1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3,89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75,7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5,38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0,06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&gt;0,05</w:t>
            </w:r>
          </w:p>
        </w:tc>
      </w:tr>
    </w:tbl>
    <w:p w:rsidR="00F119C5" w:rsidRPr="00955039" w:rsidRDefault="00F119C5" w:rsidP="00955039">
      <w:pPr>
        <w:divId w:val="1645309373"/>
        <w:rPr>
          <w:color w:val="000000"/>
        </w:rPr>
      </w:pPr>
    </w:p>
    <w:p w:rsidR="00F119C5" w:rsidRDefault="00E178F0" w:rsidP="00955039">
      <w:pPr>
        <w:divId w:val="1645309373"/>
        <w:rPr>
          <w:color w:val="000000"/>
        </w:rPr>
      </w:pPr>
      <w:r>
        <w:rPr>
          <w:color w:val="000000"/>
        </w:rPr>
        <w:pict>
          <v:shape id="_x0000_i1027" type="#_x0000_t75" style="width:87pt;height:39.75pt">
            <v:imagedata r:id="rId8" o:title=""/>
          </v:shape>
        </w:pict>
      </w:r>
    </w:p>
    <w:p w:rsidR="00450B0B" w:rsidRDefault="00450B0B" w:rsidP="00450B0B">
      <w:pPr>
        <w:divId w:val="1645309373"/>
        <w:rPr>
          <w:color w:val="000000"/>
        </w:rPr>
      </w:pPr>
    </w:p>
    <w:p w:rsidR="00450B0B" w:rsidRDefault="00450B0B" w:rsidP="00450B0B">
      <w:pPr>
        <w:divId w:val="1645309373"/>
        <w:rPr>
          <w:color w:val="000000"/>
        </w:rPr>
      </w:pPr>
      <w:r w:rsidRPr="00955039">
        <w:rPr>
          <w:color w:val="000000"/>
        </w:rPr>
        <w:t>Таблица 3.</w:t>
      </w:r>
    </w:p>
    <w:p w:rsidR="00450B0B" w:rsidRDefault="00450B0B" w:rsidP="00450B0B">
      <w:pPr>
        <w:ind w:left="720" w:firstLine="0"/>
        <w:divId w:val="1645309373"/>
        <w:rPr>
          <w:color w:val="000000"/>
        </w:rPr>
      </w:pPr>
      <w:r w:rsidRPr="00955039">
        <w:rPr>
          <w:color w:val="000000"/>
        </w:rPr>
        <w:t>Сравнительный анализ показателей после эксперимента</w:t>
      </w:r>
      <w:r>
        <w:rPr>
          <w:color w:val="000000"/>
        </w:rPr>
        <w:t xml:space="preserve"> </w:t>
      </w:r>
      <w:r w:rsidRPr="00955039">
        <w:rPr>
          <w:color w:val="000000"/>
        </w:rPr>
        <w:t>в контрольной и экспериментальной группах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3654"/>
        <w:gridCol w:w="812"/>
        <w:gridCol w:w="546"/>
        <w:gridCol w:w="1026"/>
        <w:gridCol w:w="869"/>
        <w:gridCol w:w="546"/>
        <w:gridCol w:w="659"/>
      </w:tblGrid>
      <w:tr w:rsidR="00F119C5" w:rsidRPr="00881900" w:rsidTr="00881900">
        <w:trPr>
          <w:divId w:val="1645309373"/>
          <w:trHeight w:val="483"/>
          <w:jc w:val="center"/>
        </w:trPr>
        <w:tc>
          <w:tcPr>
            <w:tcW w:w="716" w:type="dxa"/>
            <w:vMerge w:val="restart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№ п/п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955039" w:rsidRDefault="00F119C5" w:rsidP="00167D9F">
            <w:pPr>
              <w:pStyle w:val="afa"/>
            </w:pPr>
            <w:r w:rsidRPr="00955039">
              <w:t>Группа</w:t>
            </w:r>
          </w:p>
          <w:p w:rsidR="00F119C5" w:rsidRPr="00955039" w:rsidRDefault="00F119C5" w:rsidP="00167D9F">
            <w:pPr>
              <w:pStyle w:val="afa"/>
            </w:pPr>
            <w:r w:rsidRPr="00955039">
              <w:t>Показатели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Контрольная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Экспериментальная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t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P</w:t>
            </w:r>
          </w:p>
        </w:tc>
      </w:tr>
      <w:tr w:rsidR="00F119C5" w:rsidRPr="00881900" w:rsidTr="00881900">
        <w:trPr>
          <w:divId w:val="1645309373"/>
          <w:trHeight w:val="499"/>
          <w:jc w:val="center"/>
        </w:trPr>
        <w:tc>
          <w:tcPr>
            <w:tcW w:w="716" w:type="dxa"/>
            <w:vMerge/>
            <w:shd w:val="clear" w:color="auto" w:fill="auto"/>
          </w:tcPr>
          <w:p w:rsidR="00F119C5" w:rsidRPr="00955039" w:rsidRDefault="00F119C5" w:rsidP="00167D9F">
            <w:pPr>
              <w:pStyle w:val="afa"/>
            </w:pPr>
          </w:p>
        </w:tc>
        <w:tc>
          <w:tcPr>
            <w:tcW w:w="3654" w:type="dxa"/>
            <w:vMerge/>
            <w:shd w:val="clear" w:color="auto" w:fill="auto"/>
          </w:tcPr>
          <w:p w:rsidR="00F119C5" w:rsidRPr="00955039" w:rsidRDefault="00F119C5" w:rsidP="00167D9F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М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±m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М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±m</w:t>
            </w:r>
          </w:p>
        </w:tc>
        <w:tc>
          <w:tcPr>
            <w:tcW w:w="0" w:type="auto"/>
            <w:vMerge/>
            <w:shd w:val="clear" w:color="auto" w:fill="auto"/>
          </w:tcPr>
          <w:p w:rsidR="00F119C5" w:rsidRPr="00955039" w:rsidRDefault="00F119C5" w:rsidP="00167D9F">
            <w:pPr>
              <w:pStyle w:val="afa"/>
            </w:pPr>
          </w:p>
        </w:tc>
        <w:tc>
          <w:tcPr>
            <w:tcW w:w="0" w:type="auto"/>
            <w:vMerge/>
            <w:shd w:val="clear" w:color="auto" w:fill="auto"/>
          </w:tcPr>
          <w:p w:rsidR="00F119C5" w:rsidRPr="00955039" w:rsidRDefault="00F119C5" w:rsidP="00167D9F">
            <w:pPr>
              <w:pStyle w:val="afa"/>
            </w:pPr>
          </w:p>
        </w:tc>
      </w:tr>
      <w:tr w:rsidR="00F119C5" w:rsidRPr="00881900" w:rsidTr="00881900">
        <w:trPr>
          <w:divId w:val="1645309373"/>
          <w:trHeight w:val="499"/>
          <w:jc w:val="center"/>
        </w:trPr>
        <w:tc>
          <w:tcPr>
            <w:tcW w:w="716" w:type="dxa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</w:t>
            </w:r>
          </w:p>
        </w:tc>
        <w:tc>
          <w:tcPr>
            <w:tcW w:w="3654" w:type="dxa"/>
            <w:shd w:val="clear" w:color="auto" w:fill="auto"/>
          </w:tcPr>
          <w:p w:rsidR="00955039" w:rsidRDefault="00F119C5" w:rsidP="00167D9F">
            <w:pPr>
              <w:pStyle w:val="afa"/>
            </w:pPr>
            <w:r w:rsidRPr="00955039">
              <w:t>Подвижность</w:t>
            </w:r>
          </w:p>
          <w:p w:rsidR="00955039" w:rsidRDefault="00F119C5" w:rsidP="00167D9F">
            <w:pPr>
              <w:pStyle w:val="afa"/>
            </w:pPr>
            <w:r w:rsidRPr="00955039">
              <w:t>позвоночника</w:t>
            </w:r>
          </w:p>
          <w:p w:rsidR="00F119C5" w:rsidRPr="00955039" w:rsidRDefault="00F119C5" w:rsidP="00167D9F">
            <w:pPr>
              <w:pStyle w:val="afa"/>
            </w:pPr>
            <w:r w:rsidRPr="00955039">
              <w:t>вперед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10,2 см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0,91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15 см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0,88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2,8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&lt;0,05</w:t>
            </w:r>
          </w:p>
        </w:tc>
      </w:tr>
      <w:tr w:rsidR="00F119C5" w:rsidRPr="00881900" w:rsidTr="00881900">
        <w:trPr>
          <w:divId w:val="1645309373"/>
          <w:trHeight w:val="483"/>
          <w:jc w:val="center"/>
        </w:trPr>
        <w:tc>
          <w:tcPr>
            <w:tcW w:w="716" w:type="dxa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2</w:t>
            </w:r>
          </w:p>
        </w:tc>
        <w:tc>
          <w:tcPr>
            <w:tcW w:w="3654" w:type="dxa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Подвижность</w:t>
            </w:r>
          </w:p>
          <w:p w:rsidR="00955039" w:rsidRDefault="00F119C5" w:rsidP="00167D9F">
            <w:pPr>
              <w:pStyle w:val="afa"/>
            </w:pPr>
            <w:r w:rsidRPr="00955039">
              <w:t>позвоночника</w:t>
            </w:r>
          </w:p>
          <w:p w:rsidR="00F119C5" w:rsidRPr="00955039" w:rsidRDefault="00F119C5" w:rsidP="00167D9F">
            <w:pPr>
              <w:pStyle w:val="afa"/>
            </w:pPr>
            <w:r w:rsidRPr="00955039">
              <w:t>назад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4 см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1,12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9,3 см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1,16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3,29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&lt;0,05</w:t>
            </w:r>
          </w:p>
        </w:tc>
      </w:tr>
      <w:tr w:rsidR="00F119C5" w:rsidRPr="00881900" w:rsidTr="00881900">
        <w:trPr>
          <w:divId w:val="1645309373"/>
          <w:trHeight w:val="499"/>
          <w:jc w:val="center"/>
        </w:trPr>
        <w:tc>
          <w:tcPr>
            <w:tcW w:w="716" w:type="dxa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3</w:t>
            </w:r>
          </w:p>
        </w:tc>
        <w:tc>
          <w:tcPr>
            <w:tcW w:w="3654" w:type="dxa"/>
            <w:shd w:val="clear" w:color="auto" w:fill="auto"/>
          </w:tcPr>
          <w:p w:rsidR="00955039" w:rsidRDefault="00F119C5" w:rsidP="00167D9F">
            <w:pPr>
              <w:pStyle w:val="afa"/>
            </w:pPr>
            <w:r w:rsidRPr="00955039">
              <w:t>Боковая</w:t>
            </w:r>
          </w:p>
          <w:p w:rsidR="00955039" w:rsidRDefault="00F119C5" w:rsidP="00167D9F">
            <w:pPr>
              <w:pStyle w:val="afa"/>
            </w:pPr>
            <w:r w:rsidRPr="00955039">
              <w:t>подвижность</w:t>
            </w:r>
          </w:p>
          <w:p w:rsidR="00F119C5" w:rsidRPr="00955039" w:rsidRDefault="00F119C5" w:rsidP="00167D9F">
            <w:pPr>
              <w:pStyle w:val="afa"/>
            </w:pPr>
            <w:r w:rsidRPr="00955039">
              <w:t>позвоночника вправо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15,8 см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1,68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21,3 см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1,31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2,57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&lt;0,05</w:t>
            </w:r>
          </w:p>
        </w:tc>
      </w:tr>
      <w:tr w:rsidR="00F119C5" w:rsidRPr="00881900" w:rsidTr="00881900">
        <w:trPr>
          <w:divId w:val="1645309373"/>
          <w:trHeight w:val="2170"/>
          <w:jc w:val="center"/>
        </w:trPr>
        <w:tc>
          <w:tcPr>
            <w:tcW w:w="716" w:type="dxa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4</w:t>
            </w:r>
          </w:p>
        </w:tc>
        <w:tc>
          <w:tcPr>
            <w:tcW w:w="3654" w:type="dxa"/>
            <w:shd w:val="clear" w:color="auto" w:fill="auto"/>
          </w:tcPr>
          <w:p w:rsidR="00955039" w:rsidRDefault="00F119C5" w:rsidP="00167D9F">
            <w:pPr>
              <w:pStyle w:val="afa"/>
            </w:pPr>
            <w:r w:rsidRPr="00955039">
              <w:t>Боковая</w:t>
            </w:r>
          </w:p>
          <w:p w:rsidR="00F119C5" w:rsidRPr="00955039" w:rsidRDefault="00F119C5" w:rsidP="00167D9F">
            <w:pPr>
              <w:pStyle w:val="afa"/>
            </w:pPr>
            <w:r w:rsidRPr="00955039">
              <w:t>подвижность</w:t>
            </w:r>
          </w:p>
          <w:p w:rsidR="00955039" w:rsidRPr="00955039" w:rsidRDefault="00F119C5" w:rsidP="00167D9F">
            <w:pPr>
              <w:pStyle w:val="afa"/>
            </w:pPr>
            <w:r w:rsidRPr="00955039">
              <w:t>позвоночника</w:t>
            </w:r>
          </w:p>
          <w:p w:rsidR="00F119C5" w:rsidRPr="00955039" w:rsidRDefault="00F119C5" w:rsidP="00167D9F">
            <w:pPr>
              <w:pStyle w:val="afa"/>
            </w:pPr>
            <w:r w:rsidRPr="00955039">
              <w:t>влево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17,1 см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1,25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21,7 см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1,26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2,7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&lt;0,05</w:t>
            </w:r>
          </w:p>
        </w:tc>
      </w:tr>
      <w:tr w:rsidR="00F119C5" w:rsidRPr="00881900" w:rsidTr="00881900">
        <w:trPr>
          <w:divId w:val="1645309373"/>
          <w:trHeight w:val="1503"/>
          <w:jc w:val="center"/>
        </w:trPr>
        <w:tc>
          <w:tcPr>
            <w:tcW w:w="716" w:type="dxa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5</w:t>
            </w:r>
          </w:p>
        </w:tc>
        <w:tc>
          <w:tcPr>
            <w:tcW w:w="3654" w:type="dxa"/>
            <w:shd w:val="clear" w:color="auto" w:fill="auto"/>
          </w:tcPr>
          <w:p w:rsidR="00955039" w:rsidRDefault="00F119C5" w:rsidP="00167D9F">
            <w:pPr>
              <w:pStyle w:val="afa"/>
            </w:pPr>
            <w:r w:rsidRPr="00955039">
              <w:t>Силы мышц</w:t>
            </w:r>
          </w:p>
          <w:p w:rsidR="00F119C5" w:rsidRPr="00955039" w:rsidRDefault="00F119C5" w:rsidP="00167D9F">
            <w:pPr>
              <w:pStyle w:val="afa"/>
            </w:pPr>
            <w:r w:rsidRPr="00955039">
              <w:t>спины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7,75 см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4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88,9 см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4,6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1,87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&lt;0,05</w:t>
            </w:r>
          </w:p>
        </w:tc>
      </w:tr>
      <w:tr w:rsidR="00F119C5" w:rsidRPr="00881900" w:rsidTr="00881900">
        <w:trPr>
          <w:divId w:val="1645309373"/>
          <w:trHeight w:val="499"/>
          <w:jc w:val="center"/>
        </w:trPr>
        <w:tc>
          <w:tcPr>
            <w:tcW w:w="716" w:type="dxa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6</w:t>
            </w:r>
          </w:p>
        </w:tc>
        <w:tc>
          <w:tcPr>
            <w:tcW w:w="3654" w:type="dxa"/>
            <w:shd w:val="clear" w:color="auto" w:fill="auto"/>
          </w:tcPr>
          <w:p w:rsidR="00955039" w:rsidRDefault="00F119C5" w:rsidP="00167D9F">
            <w:pPr>
              <w:pStyle w:val="afa"/>
            </w:pPr>
            <w:r w:rsidRPr="00955039">
              <w:t>Силы мышц</w:t>
            </w:r>
          </w:p>
          <w:p w:rsidR="00F119C5" w:rsidRPr="00955039" w:rsidRDefault="00F119C5" w:rsidP="00167D9F">
            <w:pPr>
              <w:pStyle w:val="afa"/>
            </w:pPr>
            <w:r w:rsidRPr="00955039">
              <w:t>боковой поверхности туловища</w:t>
            </w:r>
            <w:r w:rsidR="00955039">
              <w:t xml:space="preserve"> (</w:t>
            </w:r>
            <w:r w:rsidRPr="00955039">
              <w:t>правой</w:t>
            </w:r>
            <w:r w:rsidR="00955039" w:rsidRPr="00955039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35,1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2,44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43,3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2,26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2,47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&lt;0,05</w:t>
            </w:r>
          </w:p>
        </w:tc>
      </w:tr>
      <w:tr w:rsidR="00F119C5" w:rsidRPr="00881900" w:rsidTr="00881900">
        <w:trPr>
          <w:divId w:val="1645309373"/>
          <w:trHeight w:val="499"/>
          <w:jc w:val="center"/>
        </w:trPr>
        <w:tc>
          <w:tcPr>
            <w:tcW w:w="716" w:type="dxa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7</w:t>
            </w:r>
          </w:p>
        </w:tc>
        <w:tc>
          <w:tcPr>
            <w:tcW w:w="3654" w:type="dxa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Силы мышц боковой поверхности туловища</w:t>
            </w:r>
            <w:r w:rsidR="00955039">
              <w:t xml:space="preserve"> (</w:t>
            </w:r>
            <w:r w:rsidRPr="00955039">
              <w:t>левой</w:t>
            </w:r>
            <w:r w:rsidR="00955039" w:rsidRPr="00955039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34,1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1,96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42,4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2,2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2,8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&lt;0,05</w:t>
            </w:r>
          </w:p>
        </w:tc>
      </w:tr>
      <w:tr w:rsidR="00F119C5" w:rsidRPr="00881900" w:rsidTr="00881900">
        <w:trPr>
          <w:divId w:val="1645309373"/>
          <w:trHeight w:val="499"/>
          <w:jc w:val="center"/>
        </w:trPr>
        <w:tc>
          <w:tcPr>
            <w:tcW w:w="716" w:type="dxa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8</w:t>
            </w:r>
          </w:p>
        </w:tc>
        <w:tc>
          <w:tcPr>
            <w:tcW w:w="3654" w:type="dxa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Сила мышц брюшного пресса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16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1,28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22,7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1,08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3,99</w:t>
            </w:r>
          </w:p>
        </w:tc>
        <w:tc>
          <w:tcPr>
            <w:tcW w:w="0" w:type="auto"/>
            <w:shd w:val="clear" w:color="auto" w:fill="auto"/>
          </w:tcPr>
          <w:p w:rsidR="00F119C5" w:rsidRPr="00955039" w:rsidRDefault="00F119C5" w:rsidP="00167D9F">
            <w:pPr>
              <w:pStyle w:val="afa"/>
            </w:pPr>
            <w:r w:rsidRPr="00955039">
              <w:t>&lt;0,05</w:t>
            </w:r>
          </w:p>
        </w:tc>
      </w:tr>
    </w:tbl>
    <w:p w:rsidR="00F119C5" w:rsidRPr="00955039" w:rsidRDefault="00167D9F" w:rsidP="00167D9F">
      <w:pPr>
        <w:pStyle w:val="2"/>
        <w:divId w:val="1645309373"/>
      </w:pPr>
      <w:r>
        <w:br w:type="page"/>
      </w:r>
      <w:r w:rsidR="00F119C5" w:rsidRPr="00955039">
        <w:t>Выводы</w:t>
      </w:r>
    </w:p>
    <w:p w:rsidR="00167D9F" w:rsidRDefault="00167D9F" w:rsidP="00955039">
      <w:pPr>
        <w:divId w:val="1645309373"/>
      </w:pPr>
    </w:p>
    <w:p w:rsidR="00955039" w:rsidRDefault="00F119C5" w:rsidP="00955039">
      <w:pPr>
        <w:divId w:val="1645309373"/>
      </w:pPr>
      <w:r w:rsidRPr="00955039">
        <w:t>Из данных литературы следует, что применение ЛФК, лечебного массажа и сегментарного массажа</w:t>
      </w:r>
      <w:r w:rsidR="00955039">
        <w:t xml:space="preserve"> (</w:t>
      </w:r>
      <w:r w:rsidRPr="00955039">
        <w:t>отдельно</w:t>
      </w:r>
      <w:r w:rsidR="00955039" w:rsidRPr="00955039">
        <w:t xml:space="preserve">) </w:t>
      </w:r>
      <w:r w:rsidRPr="00955039">
        <w:t>оказывает лечебное действие при сколиозе 1 степени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Из таких данных следует, что совместное применение классических ЛФК и лечебного массажа не вызывает существенной коррекции сколиоза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Совместное применение классических ЛФК, лечебного массажа и сегментарного массажа оказывает коррегирующее влияние при сколиозе 1 степени</w:t>
      </w:r>
      <w:r w:rsidR="00955039" w:rsidRPr="00955039">
        <w:t xml:space="preserve">: </w:t>
      </w:r>
      <w:r w:rsidRPr="00955039">
        <w:t>увеличилась подвижность позвоночника вперед и назад, вправо и влево</w:t>
      </w:r>
      <w:r w:rsidR="00955039" w:rsidRPr="00955039">
        <w:t xml:space="preserve">; </w:t>
      </w:r>
      <w:r w:rsidRPr="00955039">
        <w:t>возросла сила мышц брюшного пресса, боковых поверхностей туловища</w:t>
      </w:r>
      <w:r w:rsidR="00955039" w:rsidRPr="00955039">
        <w:t>.</w:t>
      </w:r>
    </w:p>
    <w:p w:rsidR="00F119C5" w:rsidRPr="00955039" w:rsidRDefault="00F119C5" w:rsidP="00955039">
      <w:pPr>
        <w:divId w:val="1645309373"/>
      </w:pPr>
      <w:r w:rsidRPr="00955039">
        <w:t>Практические рекомендации</w:t>
      </w:r>
      <w:r w:rsidR="00450B0B">
        <w:t>.</w:t>
      </w:r>
    </w:p>
    <w:p w:rsidR="00955039" w:rsidRDefault="00F119C5" w:rsidP="00955039">
      <w:pPr>
        <w:divId w:val="1645309373"/>
      </w:pPr>
      <w:r w:rsidRPr="00955039">
        <w:t>Разработанная методика ЛФК, лечебного массажа в комплексе с сегментарным массажем может быть применена в лечебных и оздоровительных учреждениях для лечения и предупреждения развития сколиоза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 xml:space="preserve">Рекомендуется выполнять не более 8 процедур сегментарного массажа, с перерывом можно повторить, </w:t>
      </w:r>
      <w:r w:rsidR="00955039">
        <w:t>т.к</w:t>
      </w:r>
      <w:r w:rsidR="00450B0B">
        <w:t>.</w:t>
      </w:r>
      <w:r w:rsidR="00955039" w:rsidRPr="00955039">
        <w:t xml:space="preserve"> </w:t>
      </w:r>
      <w:r w:rsidRPr="00955039">
        <w:t>воздействуя непосредственно на межпозвоночные диски, деформированные вследствие сколиоза, можно вызвать большую деформацию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Сеанс сегментарного массажа необходимо чередовать с лечебным массажем</w:t>
      </w:r>
      <w:r w:rsidR="00955039" w:rsidRPr="00955039">
        <w:t>.</w:t>
      </w:r>
    </w:p>
    <w:p w:rsidR="00F119C5" w:rsidRPr="00955039" w:rsidRDefault="00167D9F" w:rsidP="00167D9F">
      <w:pPr>
        <w:pStyle w:val="2"/>
        <w:divId w:val="1645309373"/>
      </w:pPr>
      <w:r>
        <w:br w:type="page"/>
      </w:r>
      <w:r w:rsidR="00F119C5" w:rsidRPr="00955039">
        <w:t>Библиографический список</w:t>
      </w:r>
    </w:p>
    <w:p w:rsidR="00167D9F" w:rsidRDefault="00167D9F" w:rsidP="00955039">
      <w:pPr>
        <w:divId w:val="1645309373"/>
      </w:pPr>
    </w:p>
    <w:p w:rsidR="00955039" w:rsidRDefault="00F119C5" w:rsidP="00167D9F">
      <w:pPr>
        <w:pStyle w:val="a0"/>
        <w:divId w:val="1645309373"/>
      </w:pPr>
      <w:r w:rsidRPr="00955039">
        <w:t>Андрианов В</w:t>
      </w:r>
      <w:r w:rsidR="00955039">
        <w:t xml:space="preserve">.А., </w:t>
      </w:r>
      <w:r w:rsidRPr="00955039">
        <w:t>Балуев Г</w:t>
      </w:r>
      <w:r w:rsidR="00955039">
        <w:t xml:space="preserve">.А., </w:t>
      </w:r>
      <w:r w:rsidRPr="00955039">
        <w:t>Садофьева В</w:t>
      </w:r>
      <w:r w:rsidR="00955039">
        <w:t xml:space="preserve">.В. </w:t>
      </w:r>
      <w:r w:rsidRPr="00955039">
        <w:t>Заболевания и повреждения позвоночника</w:t>
      </w:r>
      <w:r w:rsidR="00955039" w:rsidRPr="00955039">
        <w:t xml:space="preserve"> </w:t>
      </w:r>
      <w:r w:rsidRPr="00955039">
        <w:t>у детей и подростков</w:t>
      </w:r>
      <w:r w:rsidR="00955039" w:rsidRPr="00955039">
        <w:t xml:space="preserve">. </w:t>
      </w:r>
      <w:r w:rsidR="00955039">
        <w:t>-</w:t>
      </w:r>
      <w:r w:rsidRPr="00955039">
        <w:t xml:space="preserve"> Л</w:t>
      </w:r>
      <w:r w:rsidR="00955039">
        <w:t>.:</w:t>
      </w:r>
      <w:r w:rsidR="00955039" w:rsidRPr="00955039">
        <w:t xml:space="preserve"> </w:t>
      </w:r>
      <w:r w:rsidRPr="00955039">
        <w:t>Медицина, 1985</w:t>
      </w:r>
      <w:r w:rsidR="00955039" w:rsidRPr="00955039">
        <w:t xml:space="preserve">. </w:t>
      </w:r>
      <w:r w:rsidR="00955039">
        <w:t>-</w:t>
      </w:r>
      <w:r w:rsidR="00955039" w:rsidRPr="00955039">
        <w:t xml:space="preserve"> </w:t>
      </w:r>
      <w:r w:rsidRPr="00955039">
        <w:t>256 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Бирюкова А</w:t>
      </w:r>
      <w:r w:rsidR="00955039">
        <w:t xml:space="preserve">.А. </w:t>
      </w:r>
      <w:r w:rsidRPr="00955039">
        <w:t>Массаж</w:t>
      </w:r>
      <w:r w:rsidR="00955039" w:rsidRPr="00955039">
        <w:t xml:space="preserve">: </w:t>
      </w:r>
      <w:r w:rsidRPr="00955039">
        <w:t>Учебник для институтов физической культуры</w:t>
      </w:r>
      <w:r w:rsidR="00955039" w:rsidRPr="00955039">
        <w:t xml:space="preserve">. </w:t>
      </w:r>
      <w:r w:rsidR="00955039">
        <w:t>-</w:t>
      </w:r>
      <w:r w:rsidRPr="00955039">
        <w:t xml:space="preserve"> ТМФК</w:t>
      </w:r>
      <w:r w:rsidR="00955039">
        <w:t>.:</w:t>
      </w:r>
      <w:r w:rsidR="00955039" w:rsidRPr="00955039">
        <w:t xml:space="preserve"> </w:t>
      </w:r>
      <w:r w:rsidRPr="00955039">
        <w:t>М</w:t>
      </w:r>
      <w:r w:rsidR="00955039">
        <w:t>.:</w:t>
      </w:r>
      <w:r w:rsidR="00955039" w:rsidRPr="00955039">
        <w:t xml:space="preserve"> </w:t>
      </w:r>
      <w:r w:rsidRPr="00955039">
        <w:t>Медицина, 1985</w:t>
      </w:r>
      <w:r w:rsidR="00955039" w:rsidRPr="00955039">
        <w:t xml:space="preserve">. </w:t>
      </w:r>
      <w:r w:rsidR="00955039">
        <w:t>-</w:t>
      </w:r>
      <w:r w:rsidRPr="00955039">
        <w:t xml:space="preserve"> 44с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Бородин Л</w:t>
      </w:r>
      <w:r w:rsidR="00955039">
        <w:t xml:space="preserve">.А., </w:t>
      </w:r>
      <w:r w:rsidRPr="00955039">
        <w:t>Назарова Р</w:t>
      </w:r>
      <w:r w:rsidR="00955039">
        <w:t xml:space="preserve">.Д. </w:t>
      </w:r>
      <w:r w:rsidRPr="00955039">
        <w:t>Занятия плаванием при сколиозе у детей и подростков</w:t>
      </w:r>
      <w:r w:rsidR="00955039" w:rsidRPr="00955039">
        <w:t xml:space="preserve">: </w:t>
      </w:r>
      <w:r w:rsidRPr="00955039">
        <w:t>Кн</w:t>
      </w:r>
      <w:r w:rsidR="00955039" w:rsidRPr="00955039">
        <w:t xml:space="preserve">. </w:t>
      </w:r>
      <w:r w:rsidRPr="00955039">
        <w:t>Для учителей</w:t>
      </w:r>
      <w:r w:rsidR="00955039" w:rsidRPr="00955039">
        <w:t xml:space="preserve">. </w:t>
      </w:r>
      <w:r w:rsidRPr="00955039">
        <w:t>Из опыта работы</w:t>
      </w:r>
      <w:r w:rsidR="00955039" w:rsidRPr="00955039">
        <w:t xml:space="preserve">. </w:t>
      </w:r>
      <w:r w:rsidR="00955039">
        <w:t>-</w:t>
      </w:r>
      <w:r w:rsidRPr="00955039">
        <w:t xml:space="preserve"> М</w:t>
      </w:r>
      <w:r w:rsidR="00955039">
        <w:t>.:</w:t>
      </w:r>
      <w:r w:rsidR="00955039" w:rsidRPr="00955039">
        <w:t xml:space="preserve"> </w:t>
      </w:r>
      <w:r w:rsidRPr="00955039">
        <w:t>Просвещение, 1988</w:t>
      </w:r>
      <w:r w:rsidR="00955039" w:rsidRPr="00955039">
        <w:t xml:space="preserve">. - </w:t>
      </w:r>
      <w:r w:rsidRPr="00955039">
        <w:t>77 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Брегг П</w:t>
      </w:r>
      <w:r w:rsidR="00955039" w:rsidRPr="00955039">
        <w:t xml:space="preserve">. </w:t>
      </w:r>
      <w:r w:rsidRPr="00955039">
        <w:t>Программа по оздоровлению позвоночника</w:t>
      </w:r>
      <w:r w:rsidR="00955039" w:rsidRPr="00955039">
        <w:t xml:space="preserve">. </w:t>
      </w:r>
      <w:r w:rsidR="00955039">
        <w:t>-</w:t>
      </w:r>
      <w:r w:rsidRPr="00955039">
        <w:t xml:space="preserve"> М</w:t>
      </w:r>
      <w:r w:rsidR="00955039">
        <w:t>.:</w:t>
      </w:r>
      <w:r w:rsidR="00955039" w:rsidRPr="00955039">
        <w:t xml:space="preserve"> </w:t>
      </w:r>
      <w:r w:rsidRPr="00955039">
        <w:t>Ритм, 1992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Василенко В</w:t>
      </w:r>
      <w:r w:rsidR="00955039">
        <w:t xml:space="preserve">.Х. </w:t>
      </w:r>
      <w:r w:rsidRPr="00955039">
        <w:t>Малая медицинская энциклопедия</w:t>
      </w:r>
      <w:r w:rsidR="00955039" w:rsidRPr="00955039">
        <w:t xml:space="preserve">. </w:t>
      </w:r>
      <w:r w:rsidR="00955039">
        <w:t>-</w:t>
      </w:r>
      <w:r w:rsidRPr="00955039">
        <w:t xml:space="preserve"> М</w:t>
      </w:r>
      <w:r w:rsidR="00955039">
        <w:t>.:</w:t>
      </w:r>
      <w:r w:rsidR="00955039" w:rsidRPr="00955039">
        <w:t xml:space="preserve"> </w:t>
      </w:r>
      <w:r w:rsidRPr="00955039">
        <w:t>Советская энциклопедия, 1968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Васичкин В</w:t>
      </w:r>
      <w:r w:rsidR="00955039">
        <w:t xml:space="preserve">.И. </w:t>
      </w:r>
      <w:r w:rsidRPr="00955039">
        <w:t>Справочник по массажу</w:t>
      </w:r>
      <w:r w:rsidR="00955039" w:rsidRPr="00955039">
        <w:t xml:space="preserve">. </w:t>
      </w:r>
      <w:r w:rsidR="00955039">
        <w:t>-</w:t>
      </w:r>
      <w:r w:rsidRPr="00955039">
        <w:t xml:space="preserve"> Л</w:t>
      </w:r>
      <w:r w:rsidR="00955039">
        <w:t>.:</w:t>
      </w:r>
      <w:r w:rsidR="00955039" w:rsidRPr="00955039">
        <w:t xml:space="preserve"> </w:t>
      </w:r>
      <w:r w:rsidRPr="00955039">
        <w:t>Медицина</w:t>
      </w:r>
      <w:r w:rsidR="00955039" w:rsidRPr="00955039">
        <w:t>,</w:t>
      </w:r>
      <w:r w:rsidRPr="00955039">
        <w:t xml:space="preserve"> 1990</w:t>
      </w:r>
      <w:r w:rsidR="00955039" w:rsidRPr="00955039">
        <w:t xml:space="preserve">. </w:t>
      </w:r>
      <w:r w:rsidR="00955039">
        <w:t>-</w:t>
      </w:r>
      <w:r w:rsidRPr="00955039">
        <w:t xml:space="preserve"> 176 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Волков М</w:t>
      </w:r>
      <w:r w:rsidR="00955039">
        <w:t xml:space="preserve">.В., </w:t>
      </w:r>
      <w:r w:rsidRPr="00955039">
        <w:t>Дедова В</w:t>
      </w:r>
      <w:r w:rsidR="00955039">
        <w:t xml:space="preserve">.Д. </w:t>
      </w:r>
      <w:r w:rsidRPr="00955039">
        <w:t>Детская ортопедия</w:t>
      </w:r>
      <w:r w:rsidR="00955039" w:rsidRPr="00955039">
        <w:t xml:space="preserve">. </w:t>
      </w:r>
      <w:r w:rsidR="00955039">
        <w:t>-</w:t>
      </w:r>
      <w:r w:rsidRPr="00955039">
        <w:t xml:space="preserve"> М</w:t>
      </w:r>
      <w:r w:rsidR="00955039">
        <w:t>.:</w:t>
      </w:r>
      <w:r w:rsidR="00955039" w:rsidRPr="00955039">
        <w:t xml:space="preserve"> </w:t>
      </w:r>
      <w:r w:rsidRPr="00955039">
        <w:t>Медицина, 1972</w:t>
      </w:r>
      <w:r w:rsidR="00955039" w:rsidRPr="00955039">
        <w:t xml:space="preserve">. </w:t>
      </w:r>
      <w:r w:rsidR="00955039">
        <w:t>-</w:t>
      </w:r>
    </w:p>
    <w:p w:rsidR="00955039" w:rsidRDefault="00F119C5" w:rsidP="00167D9F">
      <w:pPr>
        <w:pStyle w:val="a0"/>
        <w:divId w:val="1645309373"/>
      </w:pPr>
      <w:r w:rsidRPr="00955039">
        <w:t>ЛФК Под общей редакцией В</w:t>
      </w:r>
      <w:r w:rsidR="00955039">
        <w:t xml:space="preserve">.Е. </w:t>
      </w:r>
      <w:r w:rsidRPr="00955039">
        <w:t>Васильевой</w:t>
      </w:r>
      <w:r w:rsidR="00955039" w:rsidRPr="00955039">
        <w:t xml:space="preserve">. </w:t>
      </w:r>
      <w:r w:rsidRPr="00955039">
        <w:t>Учебник для институтов физической культуры</w:t>
      </w:r>
      <w:r w:rsidR="00955039" w:rsidRPr="00955039">
        <w:t xml:space="preserve">. </w:t>
      </w:r>
      <w:r w:rsidR="00955039">
        <w:t>-</w:t>
      </w:r>
      <w:r w:rsidRPr="00955039">
        <w:t xml:space="preserve"> М</w:t>
      </w:r>
      <w:r w:rsidR="00955039">
        <w:t>.,</w:t>
      </w:r>
      <w:r w:rsidRPr="00955039">
        <w:t xml:space="preserve"> ФкиС</w:t>
      </w:r>
      <w:r w:rsidR="00955039" w:rsidRPr="00955039">
        <w:t xml:space="preserve">. </w:t>
      </w:r>
      <w:r w:rsidR="00955039">
        <w:t>-</w:t>
      </w:r>
      <w:r w:rsidRPr="00955039">
        <w:t xml:space="preserve"> 1970</w:t>
      </w:r>
      <w:r w:rsidR="00955039" w:rsidRPr="00955039">
        <w:t xml:space="preserve">. </w:t>
      </w:r>
      <w:r w:rsidR="00955039">
        <w:t>-</w:t>
      </w:r>
      <w:r w:rsidRPr="00955039">
        <w:t xml:space="preserve"> 220 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ЛФК</w:t>
      </w:r>
      <w:r w:rsidR="00955039" w:rsidRPr="00955039">
        <w:t xml:space="preserve">. </w:t>
      </w:r>
      <w:r w:rsidRPr="00955039">
        <w:t>Под общей ред</w:t>
      </w:r>
      <w:r w:rsidR="00955039">
        <w:t xml:space="preserve">.В.Е. </w:t>
      </w:r>
      <w:r w:rsidRPr="00955039">
        <w:t>Васильевой</w:t>
      </w:r>
      <w:r w:rsidR="00955039" w:rsidRPr="00955039">
        <w:t xml:space="preserve">. </w:t>
      </w:r>
      <w:r w:rsidRPr="00955039">
        <w:t>Учебник для институтов физической культуры</w:t>
      </w:r>
      <w:r w:rsidR="00955039">
        <w:t>.</w:t>
      </w:r>
      <w:r w:rsidR="00450B0B">
        <w:t xml:space="preserve"> </w:t>
      </w:r>
      <w:r w:rsidR="00955039">
        <w:t xml:space="preserve">М., </w:t>
      </w:r>
      <w:r w:rsidRPr="00955039">
        <w:t>ФкиС</w:t>
      </w:r>
      <w:r w:rsidR="00955039" w:rsidRPr="00955039">
        <w:t xml:space="preserve">. </w:t>
      </w:r>
      <w:r w:rsidR="00955039">
        <w:t>-</w:t>
      </w:r>
      <w:r w:rsidRPr="00955039">
        <w:t xml:space="preserve"> 1981</w:t>
      </w:r>
      <w:r w:rsidR="00955039" w:rsidRPr="00955039">
        <w:t xml:space="preserve">. - </w:t>
      </w:r>
      <w:r w:rsidRPr="00955039">
        <w:t>200 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Герцен Г</w:t>
      </w:r>
      <w:r w:rsidR="00955039">
        <w:t xml:space="preserve">.И., </w:t>
      </w:r>
      <w:r w:rsidRPr="00955039">
        <w:t>Лобенко А</w:t>
      </w:r>
      <w:r w:rsidR="00955039">
        <w:t xml:space="preserve">.А. </w:t>
      </w:r>
      <w:r w:rsidRPr="00955039">
        <w:t>Реабилитация детей с поражения опорно-двигательного аппарата в санаторно-курортных условиях</w:t>
      </w:r>
      <w:r w:rsidR="00955039" w:rsidRPr="00955039">
        <w:t xml:space="preserve">. </w:t>
      </w:r>
      <w:r w:rsidR="00955039">
        <w:t>-</w:t>
      </w:r>
      <w:r w:rsidRPr="00955039">
        <w:t xml:space="preserve"> М</w:t>
      </w:r>
      <w:r w:rsidR="00955039">
        <w:t>.:</w:t>
      </w:r>
      <w:r w:rsidR="00955039" w:rsidRPr="00955039">
        <w:t xml:space="preserve"> </w:t>
      </w:r>
      <w:r w:rsidRPr="00955039">
        <w:t>Медицина, 1989</w:t>
      </w:r>
      <w:r w:rsidR="00955039" w:rsidRPr="00955039">
        <w:t xml:space="preserve">. - </w:t>
      </w:r>
      <w:r w:rsidRPr="00955039">
        <w:t>272 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Гончарова М</w:t>
      </w:r>
      <w:r w:rsidR="00955039">
        <w:t xml:space="preserve">.Н. </w:t>
      </w:r>
      <w:r w:rsidRPr="00955039">
        <w:t>и др</w:t>
      </w:r>
      <w:r w:rsidR="00955039" w:rsidRPr="00955039">
        <w:t xml:space="preserve">. </w:t>
      </w:r>
      <w:r w:rsidRPr="00955039">
        <w:t>Реабилитация детей с заболеваниями и повреждениями опорно-двигательного аппарата / М</w:t>
      </w:r>
      <w:r w:rsidR="00955039">
        <w:t xml:space="preserve">.Н. </w:t>
      </w:r>
      <w:r w:rsidRPr="00955039">
        <w:t>Гончарова, А</w:t>
      </w:r>
      <w:r w:rsidR="00955039">
        <w:t xml:space="preserve">.В. </w:t>
      </w:r>
      <w:r w:rsidRPr="00955039">
        <w:t>Гринина, И</w:t>
      </w:r>
      <w:r w:rsidR="00955039">
        <w:t xml:space="preserve">.И. </w:t>
      </w:r>
      <w:r w:rsidRPr="00955039">
        <w:t>Мирзоева</w:t>
      </w:r>
      <w:r w:rsidR="00955039" w:rsidRPr="00955039">
        <w:t xml:space="preserve">. </w:t>
      </w:r>
      <w:r w:rsidR="00955039">
        <w:t>-</w:t>
      </w:r>
      <w:r w:rsidRPr="00955039">
        <w:t xml:space="preserve"> Л</w:t>
      </w:r>
      <w:r w:rsidR="00955039">
        <w:t>.:</w:t>
      </w:r>
      <w:r w:rsidR="00955039" w:rsidRPr="00955039">
        <w:t xml:space="preserve"> </w:t>
      </w:r>
      <w:r w:rsidRPr="00955039">
        <w:t>Медицина, 1974</w:t>
      </w:r>
      <w:r w:rsidR="00955039" w:rsidRPr="00955039">
        <w:t xml:space="preserve">. - </w:t>
      </w:r>
      <w:r w:rsidRPr="00955039">
        <w:t>206 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Готовцев П</w:t>
      </w:r>
      <w:r w:rsidR="00955039">
        <w:t xml:space="preserve">.И., </w:t>
      </w:r>
      <w:r w:rsidRPr="00955039">
        <w:t>Субботин А</w:t>
      </w:r>
      <w:r w:rsidR="00955039">
        <w:t xml:space="preserve">.Д., </w:t>
      </w:r>
      <w:r w:rsidRPr="00955039">
        <w:t>Селиванов В</w:t>
      </w:r>
      <w:r w:rsidR="00955039">
        <w:t xml:space="preserve">.П. </w:t>
      </w:r>
      <w:r w:rsidRPr="00955039">
        <w:t>ЛФК и массаж</w:t>
      </w:r>
      <w:r w:rsidR="00955039" w:rsidRPr="00955039">
        <w:t>. -</w:t>
      </w:r>
      <w:r w:rsidR="00955039">
        <w:t xml:space="preserve"> </w:t>
      </w:r>
      <w:r w:rsidRPr="00955039">
        <w:t>М</w:t>
      </w:r>
      <w:r w:rsidR="00955039">
        <w:t>.:</w:t>
      </w:r>
      <w:r w:rsidR="00955039" w:rsidRPr="00955039">
        <w:t xml:space="preserve"> </w:t>
      </w:r>
      <w:r w:rsidRPr="00955039">
        <w:t>Медицина, 1987</w:t>
      </w:r>
      <w:r w:rsidR="00955039" w:rsidRPr="00955039">
        <w:t xml:space="preserve">. - </w:t>
      </w:r>
      <w:r w:rsidRPr="00955039">
        <w:t>144 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Каптелин А</w:t>
      </w:r>
      <w:r w:rsidR="00955039">
        <w:t xml:space="preserve">.Ф. </w:t>
      </w:r>
      <w:r w:rsidRPr="00955039">
        <w:t>Восстановительное лечение</w:t>
      </w:r>
      <w:r w:rsidR="00955039">
        <w:t xml:space="preserve"> (</w:t>
      </w:r>
      <w:r w:rsidRPr="00955039">
        <w:t>ЛФК, массаж и трудотерапия</w:t>
      </w:r>
      <w:r w:rsidR="00955039" w:rsidRPr="00955039">
        <w:t xml:space="preserve">) </w:t>
      </w:r>
      <w:r w:rsidRPr="00955039">
        <w:t>при травмах</w:t>
      </w:r>
      <w:r w:rsidR="00955039" w:rsidRPr="00955039">
        <w:t xml:space="preserve"> </w:t>
      </w:r>
      <w:r w:rsidRPr="00955039">
        <w:t>и деформациях опорно-двигательного аппарата</w:t>
      </w:r>
      <w:r w:rsidR="00955039" w:rsidRPr="00955039">
        <w:t xml:space="preserve">. </w:t>
      </w:r>
      <w:r w:rsidR="00955039">
        <w:t>-</w:t>
      </w:r>
      <w:r w:rsidRPr="00955039">
        <w:t xml:space="preserve"> М</w:t>
      </w:r>
      <w:r w:rsidR="00955039">
        <w:t>.:</w:t>
      </w:r>
      <w:r w:rsidR="00955039" w:rsidRPr="00955039">
        <w:t xml:space="preserve"> </w:t>
      </w:r>
      <w:r w:rsidRPr="00955039">
        <w:t>Медицина, 1969</w:t>
      </w:r>
      <w:r w:rsidR="00955039" w:rsidRPr="00955039">
        <w:t xml:space="preserve">. - </w:t>
      </w:r>
      <w:r w:rsidRPr="00955039">
        <w:t>404 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Копытов Ю</w:t>
      </w:r>
      <w:r w:rsidR="00955039">
        <w:t xml:space="preserve">.А. </w:t>
      </w:r>
      <w:r w:rsidRPr="00955039">
        <w:t>Беречь осанку с молоду</w:t>
      </w:r>
      <w:r w:rsidR="00955039">
        <w:t xml:space="preserve"> // </w:t>
      </w:r>
      <w:r w:rsidRPr="00955039">
        <w:t>Физкультура в школе</w:t>
      </w:r>
      <w:r w:rsidR="00955039" w:rsidRPr="00955039">
        <w:t xml:space="preserve">. </w:t>
      </w:r>
      <w:r w:rsidR="00955039">
        <w:t>-</w:t>
      </w:r>
      <w:r w:rsidRPr="00955039">
        <w:t xml:space="preserve"> 1994</w:t>
      </w:r>
      <w:r w:rsidR="00955039" w:rsidRPr="00955039">
        <w:t>. -</w:t>
      </w:r>
      <w:r w:rsidR="00955039">
        <w:t xml:space="preserve"> </w:t>
      </w:r>
      <w:r w:rsidRPr="00955039">
        <w:t>№2</w:t>
      </w:r>
      <w:r w:rsidR="00955039" w:rsidRPr="00955039">
        <w:t xml:space="preserve">. </w:t>
      </w:r>
      <w:r w:rsidR="00955039">
        <w:t>-</w:t>
      </w:r>
    </w:p>
    <w:p w:rsidR="00955039" w:rsidRDefault="00F119C5" w:rsidP="00167D9F">
      <w:pPr>
        <w:pStyle w:val="a0"/>
        <w:divId w:val="1645309373"/>
      </w:pPr>
      <w:r w:rsidRPr="00955039">
        <w:t>Корнева А</w:t>
      </w:r>
      <w:r w:rsidR="00955039">
        <w:t xml:space="preserve">.Ф. </w:t>
      </w:r>
      <w:r w:rsidRPr="00955039">
        <w:t>Применение специальных</w:t>
      </w:r>
      <w:r w:rsidR="00955039" w:rsidRPr="00955039">
        <w:t xml:space="preserve"> </w:t>
      </w:r>
      <w:r w:rsidRPr="00955039">
        <w:t>гимнастических комплексов для коррекции осанки у детей</w:t>
      </w:r>
      <w:r w:rsidR="00955039">
        <w:t xml:space="preserve"> // </w:t>
      </w:r>
      <w:r w:rsidRPr="00955039">
        <w:t>Развитие массовой физической</w:t>
      </w:r>
      <w:r w:rsidR="00955039" w:rsidRPr="00955039">
        <w:t xml:space="preserve"> </w:t>
      </w:r>
      <w:r w:rsidRPr="00955039">
        <w:t>культуры и олимпийского движения</w:t>
      </w:r>
      <w:r w:rsidR="00955039" w:rsidRPr="00955039">
        <w:t xml:space="preserve">: </w:t>
      </w:r>
      <w:r w:rsidRPr="00955039">
        <w:t>Пед</w:t>
      </w:r>
      <w:r w:rsidR="00955039" w:rsidRPr="00955039">
        <w:t xml:space="preserve">. </w:t>
      </w:r>
      <w:r w:rsidRPr="00955039">
        <w:t>доклад</w:t>
      </w:r>
      <w:r w:rsidR="00955039" w:rsidRPr="00955039">
        <w:t xml:space="preserve">. </w:t>
      </w:r>
      <w:r w:rsidR="00955039">
        <w:t>-</w:t>
      </w:r>
      <w:r w:rsidRPr="00955039">
        <w:t xml:space="preserve"> Великие Луки</w:t>
      </w:r>
      <w:r w:rsidR="00955039" w:rsidRPr="00955039">
        <w:t xml:space="preserve">. </w:t>
      </w:r>
      <w:r w:rsidR="00955039">
        <w:t>-</w:t>
      </w:r>
      <w:r w:rsidRPr="00955039">
        <w:t xml:space="preserve"> 1995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Кругляков С</w:t>
      </w:r>
      <w:r w:rsidR="00955039" w:rsidRPr="00955039">
        <w:t xml:space="preserve">. </w:t>
      </w:r>
      <w:r w:rsidRPr="00955039">
        <w:t>В</w:t>
      </w:r>
      <w:r w:rsidR="00955039">
        <w:t>.1</w:t>
      </w:r>
      <w:r w:rsidRPr="00955039">
        <w:t>00 приемов мануальной терапии</w:t>
      </w:r>
      <w:r w:rsidR="00955039" w:rsidRPr="00955039">
        <w:t xml:space="preserve">. </w:t>
      </w:r>
      <w:r w:rsidR="00955039">
        <w:t>-</w:t>
      </w:r>
      <w:r w:rsidRPr="00955039">
        <w:t xml:space="preserve"> Советский спорт</w:t>
      </w:r>
      <w:r w:rsidR="00955039" w:rsidRPr="00955039">
        <w:t xml:space="preserve">. </w:t>
      </w:r>
      <w:r w:rsidR="00955039">
        <w:t>-</w:t>
      </w:r>
      <w:r w:rsidRPr="00955039">
        <w:t xml:space="preserve"> М</w:t>
      </w:r>
      <w:r w:rsidR="00955039" w:rsidRPr="00955039">
        <w:t>., 19</w:t>
      </w:r>
      <w:r w:rsidRPr="00955039">
        <w:t>94</w:t>
      </w:r>
      <w:r w:rsidR="00955039" w:rsidRPr="00955039">
        <w:t xml:space="preserve">. </w:t>
      </w:r>
      <w:r w:rsidR="00955039">
        <w:t>-</w:t>
      </w:r>
      <w:r w:rsidRPr="00955039">
        <w:t xml:space="preserve"> 208 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Куничев Л</w:t>
      </w:r>
      <w:r w:rsidR="00955039">
        <w:t xml:space="preserve">.А. </w:t>
      </w:r>
      <w:r w:rsidRPr="00955039">
        <w:t>Лечебный массаж / Справочник</w:t>
      </w:r>
      <w:r w:rsidR="00955039" w:rsidRPr="00955039">
        <w:t xml:space="preserve"> </w:t>
      </w:r>
      <w:r w:rsidRPr="00955039">
        <w:t>для средних медицинских работников</w:t>
      </w:r>
      <w:r w:rsidR="00955039" w:rsidRPr="00955039">
        <w:t xml:space="preserve">. </w:t>
      </w:r>
      <w:r w:rsidR="00955039">
        <w:t>-</w:t>
      </w:r>
      <w:r w:rsidRPr="00955039">
        <w:t xml:space="preserve"> Л</w:t>
      </w:r>
      <w:r w:rsidR="00955039">
        <w:t>.:</w:t>
      </w:r>
      <w:r w:rsidR="00955039" w:rsidRPr="00955039">
        <w:t xml:space="preserve"> </w:t>
      </w:r>
      <w:r w:rsidRPr="00955039">
        <w:t>Медицина, 1985</w:t>
      </w:r>
      <w:r w:rsidR="00955039" w:rsidRPr="00955039">
        <w:t xml:space="preserve">. </w:t>
      </w:r>
      <w:r w:rsidR="00955039">
        <w:t>-</w:t>
      </w:r>
      <w:r w:rsidRPr="00955039">
        <w:t xml:space="preserve"> 216 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Ловейко И</w:t>
      </w:r>
      <w:r w:rsidR="00955039">
        <w:t xml:space="preserve">.Д. </w:t>
      </w:r>
      <w:r w:rsidRPr="00955039">
        <w:t>ЛФК у детей при дефектах осанки, сколиозах и плоскостопии</w:t>
      </w:r>
      <w:r w:rsidR="00955039" w:rsidRPr="00955039">
        <w:t xml:space="preserve">. </w:t>
      </w:r>
      <w:r w:rsidR="00955039">
        <w:t>-</w:t>
      </w:r>
      <w:r w:rsidRPr="00955039">
        <w:t xml:space="preserve"> Л</w:t>
      </w:r>
      <w:r w:rsidR="00955039">
        <w:t>.:</w:t>
      </w:r>
      <w:r w:rsidR="00955039" w:rsidRPr="00955039">
        <w:t xml:space="preserve"> </w:t>
      </w:r>
      <w:r w:rsidRPr="00955039">
        <w:t>Медицина, 1982</w:t>
      </w:r>
      <w:r w:rsidR="00955039" w:rsidRPr="00955039">
        <w:t xml:space="preserve">. </w:t>
      </w:r>
      <w:r w:rsidR="00955039">
        <w:t>-</w:t>
      </w:r>
      <w:r w:rsidRPr="00955039">
        <w:t xml:space="preserve"> 144 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Ловейко И</w:t>
      </w:r>
      <w:r w:rsidR="00955039">
        <w:t xml:space="preserve">.Д., </w:t>
      </w:r>
      <w:r w:rsidRPr="00955039">
        <w:t>Фонарев М</w:t>
      </w:r>
      <w:r w:rsidR="00955039">
        <w:t xml:space="preserve">.И. </w:t>
      </w:r>
      <w:r w:rsidRPr="00955039">
        <w:t>ЛФК при заболеваниях позвоночника у детей</w:t>
      </w:r>
      <w:r w:rsidR="00955039" w:rsidRPr="00955039">
        <w:t xml:space="preserve">. </w:t>
      </w:r>
      <w:r w:rsidR="00955039">
        <w:t>-</w:t>
      </w:r>
      <w:r w:rsidRPr="00955039">
        <w:t xml:space="preserve"> Л</w:t>
      </w:r>
      <w:r w:rsidR="00955039">
        <w:t>.:</w:t>
      </w:r>
      <w:r w:rsidR="00955039" w:rsidRPr="00955039">
        <w:t xml:space="preserve"> </w:t>
      </w:r>
      <w:r w:rsidRPr="00955039">
        <w:t>Медицина, 1988</w:t>
      </w:r>
      <w:r w:rsidR="00955039" w:rsidRPr="00955039">
        <w:t xml:space="preserve">. </w:t>
      </w:r>
      <w:r w:rsidR="00955039">
        <w:t>-</w:t>
      </w:r>
      <w:r w:rsidRPr="00955039">
        <w:t xml:space="preserve"> 144 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Мурзина М</w:t>
      </w:r>
      <w:r w:rsidR="00955039">
        <w:t xml:space="preserve">.И. </w:t>
      </w:r>
      <w:r w:rsidRPr="00955039">
        <w:t>ЛФК при оперативном лечении детей</w:t>
      </w:r>
      <w:r w:rsidR="00955039" w:rsidRPr="00955039">
        <w:t xml:space="preserve"> </w:t>
      </w:r>
      <w:r w:rsidRPr="00955039">
        <w:t>с иаполатическими сколиозами</w:t>
      </w:r>
      <w:r w:rsidR="00955039" w:rsidRPr="00955039">
        <w:t xml:space="preserve">. </w:t>
      </w:r>
      <w:r w:rsidR="00955039">
        <w:t>-</w:t>
      </w:r>
      <w:r w:rsidRPr="00955039">
        <w:t xml:space="preserve"> Автореф</w:t>
      </w:r>
      <w:r w:rsidR="00955039" w:rsidRPr="00955039">
        <w:t xml:space="preserve">. </w:t>
      </w:r>
      <w:r w:rsidRPr="00955039">
        <w:t>дис</w:t>
      </w:r>
      <w:r w:rsidR="00955039" w:rsidRPr="00955039">
        <w:t xml:space="preserve">. </w:t>
      </w:r>
      <w:r w:rsidRPr="00955039">
        <w:t>канд</w:t>
      </w:r>
      <w:r w:rsidR="00955039" w:rsidRPr="00955039">
        <w:t xml:space="preserve">. </w:t>
      </w:r>
      <w:r w:rsidRPr="00955039">
        <w:t>пед</w:t>
      </w:r>
      <w:r w:rsidR="00955039" w:rsidRPr="00955039">
        <w:t xml:space="preserve">. </w:t>
      </w:r>
      <w:r w:rsidRPr="00955039">
        <w:t>наук / ГЦОЛИФК</w:t>
      </w:r>
      <w:r w:rsidR="00955039" w:rsidRPr="00955039">
        <w:t xml:space="preserve">. </w:t>
      </w:r>
      <w:r w:rsidR="00955039">
        <w:t>-</w:t>
      </w:r>
      <w:r w:rsidRPr="00955039">
        <w:t xml:space="preserve"> СПб, 1974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Полеси Г</w:t>
      </w:r>
      <w:r w:rsidR="00955039">
        <w:t xml:space="preserve">.В., </w:t>
      </w:r>
      <w:r w:rsidRPr="00955039">
        <w:t>Петренко Г</w:t>
      </w:r>
      <w:r w:rsidR="00955039">
        <w:t xml:space="preserve">.Г. </w:t>
      </w:r>
      <w:r w:rsidRPr="00955039">
        <w:t>Лечебное</w:t>
      </w:r>
      <w:r w:rsidR="00955039" w:rsidRPr="00955039">
        <w:t xml:space="preserve"> </w:t>
      </w:r>
      <w:r w:rsidRPr="00955039">
        <w:t>плавание при нарушении осанки и скалиозе у детей</w:t>
      </w:r>
      <w:r w:rsidR="00955039" w:rsidRPr="00955039">
        <w:t xml:space="preserve">. </w:t>
      </w:r>
      <w:r w:rsidR="00955039">
        <w:t>-</w:t>
      </w:r>
      <w:r w:rsidRPr="00955039">
        <w:t xml:space="preserve"> Киев</w:t>
      </w:r>
      <w:r w:rsidR="00955039" w:rsidRPr="00955039">
        <w:t xml:space="preserve">: </w:t>
      </w:r>
      <w:r w:rsidRPr="00955039">
        <w:t>Здоровье, 1980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Попов С</w:t>
      </w:r>
      <w:r w:rsidR="00955039">
        <w:t xml:space="preserve">.Н. </w:t>
      </w:r>
      <w:r w:rsidRPr="00955039">
        <w:t>ЛФК</w:t>
      </w:r>
      <w:r w:rsidR="00955039" w:rsidRPr="00955039">
        <w:t xml:space="preserve">. </w:t>
      </w:r>
      <w:r w:rsidR="00955039">
        <w:t>-</w:t>
      </w:r>
      <w:r w:rsidRPr="00955039">
        <w:t>М</w:t>
      </w:r>
      <w:r w:rsidR="00955039" w:rsidRPr="00955039">
        <w:t xml:space="preserve">. </w:t>
      </w:r>
      <w:r w:rsidR="00955039">
        <w:t>-</w:t>
      </w:r>
      <w:r w:rsidRPr="00955039">
        <w:t xml:space="preserve"> Физкультура и спорт, 1988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Соснина В</w:t>
      </w:r>
      <w:r w:rsidR="00955039">
        <w:t xml:space="preserve">.Ю. </w:t>
      </w:r>
      <w:r w:rsidRPr="00955039">
        <w:t>Коррегирующая ритмическая гимнастика при нарушениях осанки</w:t>
      </w:r>
      <w:r w:rsidR="00955039" w:rsidRPr="00955039">
        <w:t xml:space="preserve">. </w:t>
      </w:r>
      <w:r w:rsidR="00955039">
        <w:t>-</w:t>
      </w:r>
      <w:r w:rsidRPr="00955039">
        <w:t xml:space="preserve"> Киев</w:t>
      </w:r>
      <w:r w:rsidR="00955039" w:rsidRPr="00955039">
        <w:t xml:space="preserve">: </w:t>
      </w:r>
      <w:r w:rsidRPr="00955039">
        <w:t>Радян</w:t>
      </w:r>
      <w:r w:rsidR="00955039" w:rsidRPr="00955039">
        <w:t xml:space="preserve">. </w:t>
      </w:r>
      <w:r w:rsidRPr="00955039">
        <w:t>школа, 1990</w:t>
      </w:r>
      <w:r w:rsidR="00955039" w:rsidRPr="00955039">
        <w:t xml:space="preserve">. </w:t>
      </w:r>
      <w:r w:rsidR="00955039">
        <w:t>-</w:t>
      </w:r>
      <w:r w:rsidRPr="00955039">
        <w:t xml:space="preserve"> 225с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Тюрин А</w:t>
      </w:r>
      <w:r w:rsidR="00955039">
        <w:t xml:space="preserve">.М. </w:t>
      </w:r>
      <w:r w:rsidRPr="00955039">
        <w:t>Массаж традиционный и нетрадиционный</w:t>
      </w:r>
      <w:r w:rsidR="00955039" w:rsidRPr="00955039">
        <w:t xml:space="preserve">. </w:t>
      </w:r>
      <w:r w:rsidR="00955039">
        <w:t>-</w:t>
      </w:r>
      <w:r w:rsidRPr="00955039">
        <w:t xml:space="preserve"> Л</w:t>
      </w:r>
      <w:r w:rsidR="00955039" w:rsidRPr="00955039">
        <w:t>., 19</w:t>
      </w:r>
      <w:r w:rsidRPr="00955039">
        <w:t>95</w:t>
      </w:r>
      <w:r w:rsidR="00955039" w:rsidRPr="00955039">
        <w:t xml:space="preserve">. - </w:t>
      </w:r>
      <w:r w:rsidRPr="00955039">
        <w:t>224с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Хрипкова А</w:t>
      </w:r>
      <w:r w:rsidR="00955039">
        <w:t xml:space="preserve">.Г., </w:t>
      </w:r>
      <w:r w:rsidRPr="00955039">
        <w:t>Антропова М</w:t>
      </w:r>
      <w:r w:rsidR="00955039">
        <w:t xml:space="preserve">.В., </w:t>
      </w:r>
      <w:r w:rsidRPr="00955039">
        <w:t>Фарбер Д</w:t>
      </w:r>
      <w:r w:rsidR="00955039">
        <w:t xml:space="preserve">.А. </w:t>
      </w:r>
      <w:r w:rsidRPr="00955039">
        <w:t>Возрастная физиология и школьная гигиена</w:t>
      </w:r>
      <w:r w:rsidR="00955039" w:rsidRPr="00955039">
        <w:t xml:space="preserve">. </w:t>
      </w:r>
      <w:r w:rsidR="00955039">
        <w:t>-</w:t>
      </w:r>
      <w:r w:rsidRPr="00955039">
        <w:t xml:space="preserve"> М</w:t>
      </w:r>
      <w:r w:rsidR="00955039">
        <w:t>.:</w:t>
      </w:r>
      <w:r w:rsidR="00955039" w:rsidRPr="00955039">
        <w:t xml:space="preserve"> </w:t>
      </w:r>
      <w:r w:rsidRPr="00955039">
        <w:t>Просвещение, 1990</w:t>
      </w:r>
      <w:r w:rsidR="00955039" w:rsidRPr="00955039">
        <w:t xml:space="preserve">. - </w:t>
      </w:r>
      <w:r w:rsidRPr="00955039">
        <w:t>3165 с</w:t>
      </w:r>
      <w:r w:rsidR="00955039" w:rsidRPr="00955039">
        <w:t>.</w:t>
      </w:r>
    </w:p>
    <w:p w:rsidR="00955039" w:rsidRDefault="00F119C5" w:rsidP="00167D9F">
      <w:pPr>
        <w:pStyle w:val="a0"/>
        <w:divId w:val="1645309373"/>
      </w:pPr>
      <w:r w:rsidRPr="00955039">
        <w:t>Шорин Г</w:t>
      </w:r>
      <w:r w:rsidR="00955039">
        <w:t xml:space="preserve">.А. </w:t>
      </w:r>
      <w:r w:rsidRPr="00955039">
        <w:t>Методика консервативного лечения сколиоза в отделениях лечебной физкультуры / Шорин Г</w:t>
      </w:r>
      <w:r w:rsidR="00955039">
        <w:t xml:space="preserve">.А., </w:t>
      </w:r>
      <w:r w:rsidRPr="00955039">
        <w:t>Попова Г</w:t>
      </w:r>
      <w:r w:rsidR="00955039">
        <w:t xml:space="preserve">.И., </w:t>
      </w:r>
      <w:r w:rsidRPr="00955039">
        <w:t>Чухарева А</w:t>
      </w:r>
      <w:r w:rsidR="00955039" w:rsidRPr="00955039">
        <w:t xml:space="preserve">. </w:t>
      </w:r>
      <w:r w:rsidR="00955039">
        <w:t>-</w:t>
      </w:r>
      <w:r w:rsidRPr="00955039">
        <w:t xml:space="preserve"> Омск, Челябинск, 1990</w:t>
      </w:r>
      <w:r w:rsidR="00955039" w:rsidRPr="00955039">
        <w:t xml:space="preserve">. - </w:t>
      </w:r>
      <w:r w:rsidRPr="00955039">
        <w:t>43 с</w:t>
      </w:r>
      <w:r w:rsidR="00955039" w:rsidRPr="00955039">
        <w:t>.</w:t>
      </w:r>
    </w:p>
    <w:p w:rsidR="00F119C5" w:rsidRPr="00955039" w:rsidRDefault="00167D9F" w:rsidP="00167D9F">
      <w:pPr>
        <w:pStyle w:val="2"/>
        <w:divId w:val="1645309373"/>
      </w:pPr>
      <w:r>
        <w:br w:type="page"/>
      </w:r>
      <w:r w:rsidR="00F119C5" w:rsidRPr="00955039">
        <w:t>Приложения</w:t>
      </w:r>
    </w:p>
    <w:p w:rsidR="00167D9F" w:rsidRDefault="00167D9F" w:rsidP="00955039">
      <w:pPr>
        <w:divId w:val="1645309373"/>
      </w:pPr>
    </w:p>
    <w:p w:rsidR="00F119C5" w:rsidRPr="00955039" w:rsidRDefault="00F119C5" w:rsidP="00955039">
      <w:pPr>
        <w:divId w:val="1645309373"/>
      </w:pPr>
      <w:r w:rsidRPr="00955039">
        <w:t>Комплекс упражнений</w:t>
      </w:r>
    </w:p>
    <w:p w:rsidR="00955039" w:rsidRDefault="00F119C5" w:rsidP="00955039">
      <w:pPr>
        <w:divId w:val="1645309373"/>
      </w:pPr>
      <w:r w:rsidRPr="00955039">
        <w:t>1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лежа на спине</w:t>
      </w:r>
      <w:r w:rsidR="00955039" w:rsidRPr="00955039">
        <w:t xml:space="preserve">. </w:t>
      </w:r>
      <w:r w:rsidRPr="00955039">
        <w:t>Голова, туловище, ноги составляют прямую линию, руки прижаты к туловищу</w:t>
      </w:r>
      <w:r w:rsidR="00955039" w:rsidRPr="00955039">
        <w:t xml:space="preserve">. </w:t>
      </w:r>
      <w:r w:rsidRPr="00955039">
        <w:t>Для проверки прямолинейности в положении лежа приподнимать голову, не отрывая от пола плечи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В положении лежа плотно прижимать к полу поясницу, так чтобы между телом и полом не проходила ладонь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Встать</w:t>
      </w:r>
      <w:r w:rsidR="00955039" w:rsidRPr="00955039">
        <w:t xml:space="preserve">. </w:t>
      </w:r>
      <w:r w:rsidRPr="00955039">
        <w:t>Повторить 2-4 раза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2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лежа на спине</w:t>
      </w:r>
      <w:r w:rsidR="00955039" w:rsidRPr="00955039">
        <w:t xml:space="preserve">. </w:t>
      </w:r>
      <w:r w:rsidRPr="00955039">
        <w:t>Согнуть правую</w:t>
      </w:r>
      <w:r w:rsidR="00955039">
        <w:t xml:space="preserve"> (</w:t>
      </w:r>
      <w:r w:rsidRPr="00955039">
        <w:t>левую</w:t>
      </w:r>
      <w:r w:rsidR="00955039" w:rsidRPr="00955039">
        <w:t xml:space="preserve">) </w:t>
      </w:r>
      <w:r w:rsidRPr="00955039">
        <w:t>ногу в тазобедренном и коленном суставах, захватив ее руками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плотно прижать к полу поясничный отдел позвоночника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2</w:t>
      </w:r>
      <w:r w:rsidR="00955039" w:rsidRPr="00955039">
        <w:t xml:space="preserve"> - </w:t>
      </w:r>
      <w:r w:rsidRPr="00955039">
        <w:t>расслабить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6-8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3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лежа на животе</w:t>
      </w:r>
      <w:r w:rsidR="00955039" w:rsidRPr="00955039">
        <w:t xml:space="preserve">. </w:t>
      </w:r>
      <w:r w:rsidRPr="00955039">
        <w:t>Руки согнуты в локтевых суставах, подбородок на тыльной поверхности кистей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поднять голову, плечевой пояс, руки на пояс, удержать 3 с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2</w:t>
      </w:r>
      <w:r w:rsidR="00955039" w:rsidRPr="00955039">
        <w:t xml:space="preserve"> - </w:t>
      </w: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4</w:t>
      </w:r>
      <w:r w:rsidR="00955039" w:rsidRPr="00955039">
        <w:t xml:space="preserve"> - </w:t>
      </w:r>
      <w:r w:rsidRPr="00955039">
        <w:t>6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4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лежа на спине</w:t>
      </w:r>
      <w:r w:rsidR="00955039" w:rsidRPr="00955039">
        <w:t xml:space="preserve">. </w:t>
      </w:r>
      <w:r w:rsidRPr="00955039">
        <w:t>Руки на полу вдоль туловища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поднять правую ногу вперед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2</w:t>
      </w:r>
      <w:r w:rsidR="00955039" w:rsidRPr="00955039">
        <w:t xml:space="preserve"> - </w:t>
      </w:r>
      <w:r w:rsidRPr="00955039">
        <w:t>поднять левую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3</w:t>
      </w:r>
      <w:r w:rsidR="00955039" w:rsidRPr="00955039">
        <w:t xml:space="preserve"> - </w:t>
      </w:r>
      <w:r w:rsidRPr="00955039">
        <w:t>согнуть ноги в коленях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4</w:t>
      </w:r>
      <w:r w:rsidR="00955039" w:rsidRPr="00955039">
        <w:t xml:space="preserve"> - </w:t>
      </w:r>
      <w:r w:rsidRPr="00955039">
        <w:t>выпрямить ноги и опустить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8-10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5</w:t>
      </w:r>
      <w:r w:rsidR="00955039" w:rsidRPr="00955039">
        <w:t xml:space="preserve">. </w:t>
      </w:r>
      <w:r w:rsidRPr="00955039">
        <w:t>Ходьба по залу</w:t>
      </w:r>
      <w:r w:rsidR="00955039">
        <w:t>.1</w:t>
      </w:r>
      <w:r w:rsidRPr="00955039">
        <w:t>-8</w:t>
      </w:r>
      <w:r w:rsidR="00955039" w:rsidRPr="00955039">
        <w:t xml:space="preserve"> - </w:t>
      </w:r>
      <w:r w:rsidRPr="00955039">
        <w:t>на носках</w:t>
      </w:r>
      <w:r w:rsidR="00955039" w:rsidRPr="00955039">
        <w:t xml:space="preserve">; </w:t>
      </w:r>
      <w:r w:rsidRPr="00955039">
        <w:t>9</w:t>
      </w:r>
      <w:r w:rsidR="00955039" w:rsidRPr="00955039">
        <w:t xml:space="preserve"> - </w:t>
      </w:r>
      <w:r w:rsidRPr="00955039">
        <w:t>16</w:t>
      </w:r>
      <w:r w:rsidR="00955039" w:rsidRPr="00955039">
        <w:t xml:space="preserve"> - </w:t>
      </w:r>
      <w:r w:rsidRPr="00955039">
        <w:t>на пятках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6</w:t>
      </w:r>
      <w:r w:rsidR="00955039" w:rsidRPr="00955039">
        <w:t xml:space="preserve">. </w:t>
      </w:r>
      <w:r w:rsidRPr="00955039">
        <w:t>Принять правильную осанку по требованию методиста во время ходьбы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7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 xml:space="preserve">. </w:t>
      </w:r>
      <w:r w:rsidRPr="00955039">
        <w:t>сидя на гимнастической скамейке у гимнастической стенки</w:t>
      </w:r>
      <w:r w:rsidR="00955039" w:rsidRPr="00955039">
        <w:t xml:space="preserve">. </w:t>
      </w:r>
      <w:r w:rsidRPr="00955039">
        <w:t>Принять правильную осанку</w:t>
      </w:r>
      <w:r w:rsidR="00955039">
        <w:t xml:space="preserve"> (</w:t>
      </w:r>
      <w:r w:rsidRPr="00955039">
        <w:t>затылок, межлопаточная область и таз плотно прижаты к стойке гимнастической стенки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8</w:t>
      </w:r>
      <w:r w:rsidR="00955039" w:rsidRPr="00955039">
        <w:t xml:space="preserve">. </w:t>
      </w:r>
      <w:r w:rsidRPr="00955039">
        <w:t>Принять правильную осанку у гимнастической стенки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отойти на 1-2 шага от стенки, сохранив осанку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6-8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9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 xml:space="preserve">. </w:t>
      </w:r>
      <w:r w:rsidRPr="00955039">
        <w:t>лежа на спине руки вверх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потянуться руками вверх, а ногами вниз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2</w:t>
      </w:r>
      <w:r w:rsidR="00955039" w:rsidRPr="00955039">
        <w:t xml:space="preserve"> - </w:t>
      </w:r>
      <w:r w:rsidRPr="00955039">
        <w:t>расслабление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4-6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10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лежа на спине</w:t>
      </w:r>
      <w:r w:rsidR="00955039" w:rsidRPr="00955039">
        <w:t xml:space="preserve">. </w:t>
      </w:r>
      <w:r w:rsidRPr="00955039">
        <w:t>То же, с удержанием вытянутого тела 5-10 сек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11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 xml:space="preserve">. </w:t>
      </w:r>
      <w:r w:rsidR="00955039">
        <w:t>-</w:t>
      </w:r>
      <w:r w:rsidRPr="00955039">
        <w:t xml:space="preserve"> сидя</w:t>
      </w:r>
      <w:r w:rsidR="00955039">
        <w:t xml:space="preserve"> "</w:t>
      </w:r>
      <w:r w:rsidRPr="00955039">
        <w:t>по-турецки</w:t>
      </w:r>
      <w:r w:rsidR="00955039">
        <w:t>"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руки через стороны вверх, потянуться вверх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2</w:t>
      </w:r>
      <w:r w:rsidR="00955039" w:rsidRPr="00955039">
        <w:t xml:space="preserve"> - </w:t>
      </w: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4-6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12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н</w:t>
      </w:r>
      <w:r w:rsidR="00955039" w:rsidRPr="00955039">
        <w:t xml:space="preserve">. </w:t>
      </w:r>
      <w:r w:rsidRPr="00955039">
        <w:t xml:space="preserve">сидя </w:t>
      </w:r>
      <w:r w:rsidR="00450B0B">
        <w:t>на гимнастической скамейки, парт</w:t>
      </w:r>
      <w:r w:rsidRPr="00955039">
        <w:t xml:space="preserve">нер </w:t>
      </w:r>
      <w:r w:rsidR="00450B0B">
        <w:t>сзади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партнер упираясь коленом между лопаток тянет занимающегося вверх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2</w:t>
      </w:r>
      <w:r w:rsidR="00955039" w:rsidRPr="00955039">
        <w:t xml:space="preserve"> - </w:t>
      </w:r>
      <w:r w:rsidRPr="00955039">
        <w:t>расслабление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Повторить 8-10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13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лежа на животе, руки согнуты в локтях, подбородок на кистях рук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поднять голову и плечи, руки на пояс</w:t>
      </w:r>
      <w:r w:rsidR="00955039">
        <w:t xml:space="preserve"> (</w:t>
      </w:r>
      <w:r w:rsidRPr="00955039">
        <w:t>живот</w:t>
      </w:r>
      <w:r w:rsidR="00955039" w:rsidRPr="00955039">
        <w:t xml:space="preserve"> </w:t>
      </w:r>
      <w:r w:rsidRPr="00955039">
        <w:t>от пола не отрывать</w:t>
      </w:r>
      <w:r w:rsidR="00955039" w:rsidRPr="00955039">
        <w:t>),</w:t>
      </w:r>
      <w:r w:rsidRPr="00955039">
        <w:t xml:space="preserve"> удержать 3</w:t>
      </w:r>
      <w:r w:rsidR="00955039" w:rsidRPr="00955039">
        <w:t xml:space="preserve"> - </w:t>
      </w:r>
      <w:r w:rsidRPr="00955039">
        <w:t>5 сек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4</w:t>
      </w:r>
      <w:r w:rsidR="00955039" w:rsidRPr="00955039">
        <w:t xml:space="preserve"> - </w:t>
      </w:r>
      <w:r w:rsidRPr="00955039">
        <w:t>б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14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тоже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голову, плечи поднять, руки в стороны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2</w:t>
      </w:r>
      <w:r w:rsidR="00955039" w:rsidRPr="00955039">
        <w:t xml:space="preserve"> - </w:t>
      </w:r>
      <w:r w:rsidRPr="00955039">
        <w:t>руки к плечам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3</w:t>
      </w:r>
      <w:r w:rsidR="00955039" w:rsidRPr="00955039">
        <w:t xml:space="preserve"> - </w:t>
      </w:r>
      <w:r w:rsidRPr="00955039">
        <w:t>руки в стороны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 xml:space="preserve">4 </w:t>
      </w:r>
      <w:r w:rsidR="00955039">
        <w:t>-</w:t>
      </w:r>
      <w:r w:rsidRPr="00955039">
        <w:t xml:space="preserve"> 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4-6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15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 xml:space="preserve">. - </w:t>
      </w:r>
      <w:r w:rsidRPr="00955039">
        <w:t>то же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голову, плечи поднять, руки вытянуть вперед, удержать</w:t>
      </w:r>
      <w:r w:rsidR="00955039" w:rsidRPr="00955039">
        <w:t xml:space="preserve"> </w:t>
      </w:r>
      <w:r w:rsidRPr="00955039">
        <w:t>5 сек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2-И</w:t>
      </w:r>
      <w:r w:rsidR="00955039">
        <w:t>.П.</w:t>
      </w:r>
    </w:p>
    <w:p w:rsidR="00955039" w:rsidRDefault="00F119C5" w:rsidP="00955039">
      <w:pPr>
        <w:divId w:val="1645309373"/>
      </w:pPr>
      <w:r w:rsidRPr="00955039">
        <w:t>Повторить 4-6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16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то же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поднять голову, руки вытянуть вперед, сделать 3 хлопка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2</w:t>
      </w:r>
      <w:r w:rsidR="00955039" w:rsidRPr="00955039">
        <w:t xml:space="preserve"> - </w:t>
      </w: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6-8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17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то же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7</w:t>
      </w:r>
      <w:r w:rsidR="00955039" w:rsidRPr="00955039">
        <w:t xml:space="preserve"> - </w:t>
      </w:r>
      <w:r w:rsidRPr="00955039">
        <w:t>поднять голову, руки в стороны, сделать 8 круговых движений вперед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8</w:t>
      </w:r>
      <w:r w:rsidR="00955039" w:rsidRPr="00955039">
        <w:t xml:space="preserve"> - </w:t>
      </w:r>
      <w:r w:rsidRPr="00955039">
        <w:t>И</w:t>
      </w:r>
      <w:r w:rsidR="00955039" w:rsidRPr="00955039">
        <w:t xml:space="preserve">. </w:t>
      </w:r>
      <w:r w:rsidRPr="00955039">
        <w:t>п</w:t>
      </w:r>
      <w:r w:rsidR="00955039">
        <w:t>.;</w:t>
      </w:r>
    </w:p>
    <w:p w:rsidR="00955039" w:rsidRDefault="00F119C5" w:rsidP="00955039">
      <w:pPr>
        <w:divId w:val="1645309373"/>
      </w:pPr>
      <w:r w:rsidRPr="00955039">
        <w:t xml:space="preserve">9 </w:t>
      </w:r>
      <w:r w:rsidR="00955039">
        <w:t>-</w:t>
      </w:r>
      <w:r w:rsidRPr="00955039">
        <w:t xml:space="preserve"> 15</w:t>
      </w:r>
      <w:r w:rsidR="00955039" w:rsidRPr="00955039">
        <w:t xml:space="preserve"> - </w:t>
      </w:r>
      <w:r w:rsidRPr="00955039">
        <w:t>8 круговых движений назад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16</w:t>
      </w:r>
      <w:r w:rsidR="00955039" w:rsidRPr="00955039">
        <w:t xml:space="preserve"> - </w:t>
      </w: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4-6 раз</w:t>
      </w:r>
      <w:r w:rsidR="00955039" w:rsidRPr="00955039">
        <w:t>.</w:t>
      </w:r>
    </w:p>
    <w:p w:rsidR="00F119C5" w:rsidRPr="00955039" w:rsidRDefault="00F119C5" w:rsidP="00955039">
      <w:pPr>
        <w:divId w:val="1645309373"/>
      </w:pPr>
      <w:r w:rsidRPr="00955039">
        <w:t>18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 xml:space="preserve">. </w:t>
      </w:r>
      <w:r w:rsidR="00955039">
        <w:t>-</w:t>
      </w:r>
      <w:r w:rsidRPr="00955039">
        <w:t xml:space="preserve"> то же</w:t>
      </w:r>
    </w:p>
    <w:p w:rsidR="00955039" w:rsidRDefault="00F119C5" w:rsidP="00955039">
      <w:pPr>
        <w:divId w:val="1645309373"/>
      </w:pPr>
      <w:r w:rsidRPr="00955039">
        <w:t>1-15</w:t>
      </w:r>
      <w:r w:rsidR="00955039" w:rsidRPr="00955039">
        <w:t xml:space="preserve"> - </w:t>
      </w:r>
      <w:r w:rsidRPr="00955039">
        <w:t>движения ногами</w:t>
      </w:r>
      <w:r w:rsidR="00955039">
        <w:t xml:space="preserve"> "</w:t>
      </w:r>
      <w:r w:rsidRPr="00955039">
        <w:t>кролем</w:t>
      </w:r>
      <w:r w:rsidR="00955039">
        <w:t>"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16</w:t>
      </w:r>
      <w:r w:rsidR="00955039" w:rsidRPr="00955039">
        <w:t xml:space="preserve"> - </w:t>
      </w: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4</w:t>
      </w:r>
      <w:r w:rsidR="00955039" w:rsidRPr="00955039">
        <w:t xml:space="preserve"> - </w:t>
      </w:r>
      <w:r w:rsidRPr="00955039">
        <w:t>6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19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 xml:space="preserve">. </w:t>
      </w:r>
      <w:r w:rsidR="00955039">
        <w:t>-</w:t>
      </w:r>
      <w:r w:rsidRPr="00955039">
        <w:t xml:space="preserve"> то же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1-15</w:t>
      </w:r>
      <w:r w:rsidR="00955039" w:rsidRPr="00955039">
        <w:t xml:space="preserve"> - </w:t>
      </w:r>
      <w:r w:rsidRPr="00955039">
        <w:t>имитация движений руками как при боксе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 xml:space="preserve">16 </w:t>
      </w:r>
      <w:r w:rsidR="00955039">
        <w:t>-</w:t>
      </w:r>
      <w:r w:rsidRPr="00955039">
        <w:t xml:space="preserve"> 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4-6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20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лежа на спине, ноги согнуты в коленях, руки за головой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поднимая голову и плечи, стараться достать колени</w:t>
      </w:r>
      <w:r w:rsidR="00955039" w:rsidRPr="00955039">
        <w:t xml:space="preserve"> </w:t>
      </w:r>
      <w:r w:rsidRPr="00955039">
        <w:t>локтями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2</w:t>
      </w:r>
      <w:r w:rsidR="00955039" w:rsidRPr="00955039">
        <w:t xml:space="preserve"> - </w:t>
      </w: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8</w:t>
      </w:r>
      <w:r w:rsidR="00955039" w:rsidRPr="00955039">
        <w:t xml:space="preserve"> - </w:t>
      </w:r>
      <w:r w:rsidRPr="00955039">
        <w:t>10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21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лежа на спине, руки за голову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1-8</w:t>
      </w:r>
      <w:r w:rsidR="00955039" w:rsidRPr="00955039">
        <w:t xml:space="preserve"> - </w:t>
      </w:r>
      <w:r w:rsidRPr="00955039">
        <w:t>имитация езды на велосипеде вперед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9-15</w:t>
      </w:r>
      <w:r w:rsidR="00955039" w:rsidRPr="00955039">
        <w:t xml:space="preserve"> - </w:t>
      </w:r>
      <w:r w:rsidRPr="00955039">
        <w:t>имитация езды назад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16</w:t>
      </w:r>
      <w:r w:rsidR="00955039" w:rsidRPr="00955039">
        <w:t xml:space="preserve"> - </w:t>
      </w: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4-6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22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то же</w:t>
      </w:r>
      <w:r w:rsidR="00955039" w:rsidRPr="00955039">
        <w:t xml:space="preserve">. </w:t>
      </w:r>
      <w:r w:rsidRPr="00955039">
        <w:t>Ноги поднимать на 45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1-15</w:t>
      </w:r>
      <w:r w:rsidR="00955039" w:rsidRPr="00955039">
        <w:t xml:space="preserve"> - </w:t>
      </w:r>
      <w:r w:rsidRPr="00955039">
        <w:t>имитация движения ножниц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16</w:t>
      </w:r>
      <w:r w:rsidR="00955039" w:rsidRPr="00955039">
        <w:t xml:space="preserve"> - </w:t>
      </w: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6-8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23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то же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1-15</w:t>
      </w:r>
      <w:r w:rsidR="00955039" w:rsidRPr="00955039">
        <w:t xml:space="preserve"> - </w:t>
      </w:r>
      <w:r w:rsidRPr="00955039">
        <w:t>имитация движения ног при плавании</w:t>
      </w:r>
      <w:r w:rsidR="00955039">
        <w:t xml:space="preserve"> "</w:t>
      </w:r>
      <w:r w:rsidRPr="00955039">
        <w:t>кролем</w:t>
      </w:r>
      <w:r w:rsidR="00955039">
        <w:t>"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16-И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24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то же, между ног волейбольный мяч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 xml:space="preserve">1 </w:t>
      </w:r>
      <w:r w:rsidR="00955039">
        <w:t>-</w:t>
      </w:r>
      <w:r w:rsidRPr="00955039">
        <w:t xml:space="preserve"> поднять ноги на 45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2</w:t>
      </w:r>
      <w:r w:rsidR="00955039" w:rsidRPr="00955039">
        <w:t xml:space="preserve"> - </w:t>
      </w: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10</w:t>
      </w:r>
      <w:r w:rsidR="00955039" w:rsidRPr="00955039">
        <w:t xml:space="preserve"> - </w:t>
      </w:r>
      <w:r w:rsidRPr="00955039">
        <w:t>12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25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лежа на правом боку, правая рука вверх, левая согнута в упоре перед грудью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7</w:t>
      </w:r>
      <w:r w:rsidR="00955039" w:rsidRPr="00955039">
        <w:t xml:space="preserve"> - </w:t>
      </w:r>
      <w:r w:rsidRPr="00955039">
        <w:t>поднять левую ногу, удержать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8</w:t>
      </w:r>
      <w:r w:rsidR="00955039" w:rsidRPr="00955039">
        <w:t xml:space="preserve"> - </w:t>
      </w: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4-6 раз</w:t>
      </w:r>
      <w:r w:rsidR="00955039" w:rsidRPr="00955039">
        <w:t>.</w:t>
      </w:r>
    </w:p>
    <w:p w:rsidR="00F119C5" w:rsidRPr="00955039" w:rsidRDefault="00F119C5" w:rsidP="00955039">
      <w:pPr>
        <w:divId w:val="1645309373"/>
      </w:pPr>
      <w:r w:rsidRPr="00955039">
        <w:t>26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 xml:space="preserve">. </w:t>
      </w:r>
      <w:r w:rsidR="00955039">
        <w:t>-</w:t>
      </w:r>
      <w:r w:rsidRPr="00955039">
        <w:t xml:space="preserve"> то же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7</w:t>
      </w:r>
      <w:r w:rsidR="00955039" w:rsidRPr="00955039">
        <w:t xml:space="preserve"> - </w:t>
      </w:r>
      <w:r w:rsidRPr="00955039">
        <w:t>поднять две ноги, удержать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8</w:t>
      </w:r>
      <w:r w:rsidR="00955039" w:rsidRPr="00955039">
        <w:t xml:space="preserve"> - </w:t>
      </w: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4-6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27</w:t>
      </w:r>
      <w:r w:rsidR="00955039" w:rsidRPr="00955039">
        <w:t xml:space="preserve">. </w:t>
      </w:r>
      <w:r w:rsidRPr="00955039">
        <w:t>Повторить упражнения № 25, 26 на левом боку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28</w:t>
      </w:r>
      <w:r w:rsidR="00955039" w:rsidRPr="00955039">
        <w:t xml:space="preserve">. </w:t>
      </w:r>
      <w:r w:rsidRPr="00955039">
        <w:t>В руках гантели по 200-300 гр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4</w:t>
      </w:r>
      <w:r w:rsidR="00955039" w:rsidRPr="00955039">
        <w:t xml:space="preserve"> - </w:t>
      </w:r>
      <w:r w:rsidRPr="00955039">
        <w:t>круговые движения руками вперед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5</w:t>
      </w:r>
      <w:r w:rsidR="00955039" w:rsidRPr="00955039">
        <w:t xml:space="preserve"> - </w:t>
      </w:r>
      <w:r w:rsidRPr="00955039">
        <w:t>9</w:t>
      </w:r>
      <w:r w:rsidR="00955039" w:rsidRPr="00955039">
        <w:t xml:space="preserve"> - </w:t>
      </w:r>
      <w:r w:rsidRPr="00955039">
        <w:t>круговые движения руками назад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4-6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29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о</w:t>
      </w:r>
      <w:r w:rsidR="00955039" w:rsidRPr="00955039">
        <w:t xml:space="preserve">. </w:t>
      </w:r>
      <w:r w:rsidRPr="00955039">
        <w:t>с</w:t>
      </w:r>
      <w:r w:rsidR="00955039">
        <w:t>.,</w:t>
      </w:r>
      <w:r w:rsidRPr="00955039">
        <w:t xml:space="preserve"> руки в стороны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мах прямой правой ногой вперед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2</w:t>
      </w:r>
      <w:r w:rsidR="00955039" w:rsidRPr="00955039">
        <w:t xml:space="preserve"> - </w:t>
      </w:r>
      <w:r w:rsidRPr="00955039">
        <w:t>в сторону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3</w:t>
      </w:r>
      <w:r w:rsidR="00955039" w:rsidRPr="00955039">
        <w:t xml:space="preserve"> - </w:t>
      </w:r>
      <w:r w:rsidRPr="00955039">
        <w:t>назад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4</w:t>
      </w:r>
      <w:r w:rsidR="00955039" w:rsidRPr="00955039">
        <w:t xml:space="preserve"> - </w:t>
      </w: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30</w:t>
      </w:r>
      <w:r w:rsidR="00955039" w:rsidRPr="00955039">
        <w:t xml:space="preserve">. </w:t>
      </w:r>
      <w:r w:rsidRPr="00955039">
        <w:t>То же левой ногой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31</w:t>
      </w:r>
      <w:r w:rsidR="00955039" w:rsidRPr="00955039">
        <w:t xml:space="preserve">. </w:t>
      </w:r>
      <w:r w:rsidRPr="00955039">
        <w:t>Ходьба с остановками на одну ногу по сигналу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32</w:t>
      </w:r>
      <w:r w:rsidR="00955039" w:rsidRPr="00955039">
        <w:t xml:space="preserve">. </w:t>
      </w:r>
      <w:r w:rsidRPr="00955039">
        <w:t>На одной ноге поднимание на носки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608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33</w:t>
      </w:r>
      <w:r w:rsidR="00955039" w:rsidRPr="00955039">
        <w:t xml:space="preserve">. </w:t>
      </w:r>
      <w:r w:rsidRPr="00955039">
        <w:t>То же на другой ноге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34</w:t>
      </w:r>
      <w:r w:rsidR="00955039" w:rsidRPr="00955039">
        <w:t xml:space="preserve">. </w:t>
      </w:r>
      <w:r w:rsidRPr="00955039">
        <w:t>Стоя на одной ноге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согнуть другую ногу, касаясь лбом о колено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2</w:t>
      </w:r>
      <w:r w:rsidR="00955039" w:rsidRPr="00955039">
        <w:t xml:space="preserve"> - </w:t>
      </w: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35</w:t>
      </w:r>
      <w:r w:rsidR="00955039" w:rsidRPr="00955039">
        <w:t xml:space="preserve">. </w:t>
      </w:r>
      <w:r w:rsidRPr="00955039">
        <w:t>Стоя на одной ноге с помощью одной руки снять и одеть шапочку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36</w:t>
      </w:r>
      <w:r w:rsidR="00955039" w:rsidRPr="00955039">
        <w:t xml:space="preserve">. </w:t>
      </w:r>
      <w:r w:rsidRPr="00955039">
        <w:t>Повторить упражнения № 34 и № 35 с другой ногой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37</w:t>
      </w:r>
      <w:r w:rsidR="00955039" w:rsidRPr="00955039">
        <w:t xml:space="preserve">. </w:t>
      </w:r>
      <w:r w:rsidRPr="00955039">
        <w:t>Бег</w:t>
      </w:r>
      <w:r w:rsidR="00955039" w:rsidRPr="00955039">
        <w:t xml:space="preserve">. </w:t>
      </w:r>
      <w:r w:rsidRPr="00955039">
        <w:t>По сигналу</w:t>
      </w:r>
      <w:r w:rsidR="00955039" w:rsidRPr="00955039">
        <w:t xml:space="preserve"> - </w:t>
      </w:r>
      <w:r w:rsidRPr="00955039">
        <w:t>упор присев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38</w:t>
      </w:r>
      <w:r w:rsidR="00955039">
        <w:t xml:space="preserve">.И.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о</w:t>
      </w:r>
      <w:r w:rsidR="00955039" w:rsidRPr="00955039">
        <w:t xml:space="preserve">. </w:t>
      </w:r>
      <w:r w:rsidRPr="00955039">
        <w:t>с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 xml:space="preserve">1 </w:t>
      </w:r>
      <w:r w:rsidR="00955039">
        <w:t>-</w:t>
      </w:r>
      <w:r w:rsidRPr="00955039">
        <w:t xml:space="preserve"> 4</w:t>
      </w:r>
      <w:r w:rsidR="00955039" w:rsidRPr="00955039">
        <w:t xml:space="preserve"> -</w:t>
      </w:r>
      <w:r w:rsidR="00955039">
        <w:t xml:space="preserve"> "</w:t>
      </w:r>
      <w:r w:rsidRPr="00955039">
        <w:t>ласточка</w:t>
      </w:r>
      <w:r w:rsidR="00955039">
        <w:t>"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5</w:t>
      </w:r>
      <w:r w:rsidR="00955039" w:rsidRPr="00955039">
        <w:t xml:space="preserve"> - </w:t>
      </w: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Повторить 4-6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39</w:t>
      </w:r>
      <w:r w:rsidR="00955039" w:rsidRPr="00955039">
        <w:t xml:space="preserve">. </w:t>
      </w:r>
      <w:r w:rsidRPr="00955039">
        <w:t>Ходьба по перевернутой гимнастической скамейке вперед и назад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40</w:t>
      </w:r>
      <w:r w:rsidR="00955039" w:rsidRPr="00955039">
        <w:t xml:space="preserve">. </w:t>
      </w:r>
      <w:r w:rsidRPr="00955039">
        <w:t>Ходьба по скамейке на носочках, руки в стороны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41</w:t>
      </w:r>
      <w:r w:rsidR="00955039" w:rsidRPr="00955039">
        <w:t xml:space="preserve">. </w:t>
      </w:r>
      <w:r w:rsidRPr="00955039">
        <w:t>Ходьба в полуприсяде, руки на пояс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42</w:t>
      </w:r>
      <w:r w:rsidR="00955039" w:rsidRPr="00955039">
        <w:t xml:space="preserve">. </w:t>
      </w:r>
      <w:r w:rsidRPr="00955039">
        <w:t>Ходьба спиной вперед, руки за голову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43</w:t>
      </w:r>
      <w:r w:rsidR="00955039" w:rsidRPr="00955039">
        <w:t xml:space="preserve">. </w:t>
      </w:r>
      <w:r w:rsidRPr="00955039">
        <w:t>Ходьба с мешочком на голове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44</w:t>
      </w:r>
      <w:r w:rsidR="00955039" w:rsidRPr="00955039">
        <w:t xml:space="preserve">. </w:t>
      </w:r>
      <w:r w:rsidRPr="00955039">
        <w:t>Ходьба приставным шагом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45</w:t>
      </w:r>
      <w:r w:rsidR="00955039" w:rsidRPr="00955039">
        <w:t xml:space="preserve">. </w:t>
      </w:r>
      <w:r w:rsidRPr="00955039">
        <w:t>Ходьба с остановками, чтобы сделать</w:t>
      </w:r>
      <w:r w:rsidR="00955039">
        <w:t xml:space="preserve"> "</w:t>
      </w:r>
      <w:r w:rsidRPr="00955039">
        <w:t>ласточку</w:t>
      </w:r>
      <w:r w:rsidR="00955039">
        <w:t>" (</w:t>
      </w:r>
      <w:r w:rsidRPr="00955039">
        <w:t>равновесие на одной ноге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46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гимнастическая палка горизонтально вниз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 - </w:t>
      </w:r>
      <w:r w:rsidRPr="00955039">
        <w:t>палку горизонтально перед грудью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2</w:t>
      </w:r>
      <w:r w:rsidR="00955039" w:rsidRPr="00955039">
        <w:t xml:space="preserve"> - </w:t>
      </w:r>
      <w:r w:rsidRPr="00955039">
        <w:t>на грудь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3</w:t>
      </w:r>
      <w:r w:rsidR="00955039" w:rsidRPr="00955039">
        <w:t xml:space="preserve"> - </w:t>
      </w:r>
      <w:r w:rsidRPr="00955039">
        <w:t>за голову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4</w:t>
      </w:r>
      <w:r w:rsidR="00955039" w:rsidRPr="00955039">
        <w:t xml:space="preserve"> - </w:t>
      </w:r>
      <w:r w:rsidRPr="00955039">
        <w:t>над головой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5</w:t>
      </w:r>
      <w:r w:rsidR="00955039" w:rsidRPr="00955039">
        <w:t xml:space="preserve"> - </w:t>
      </w:r>
      <w:r w:rsidRPr="00955039">
        <w:t>за голову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6</w:t>
      </w:r>
      <w:r w:rsidR="00955039" w:rsidRPr="00955039">
        <w:t xml:space="preserve"> - </w:t>
      </w:r>
      <w:r w:rsidRPr="00955039">
        <w:t>вниз сзади</w:t>
      </w:r>
      <w:r w:rsidR="00955039">
        <w:t xml:space="preserve"> (</w:t>
      </w:r>
      <w:r w:rsidRPr="00955039">
        <w:t>перешагивая через палку</w:t>
      </w:r>
      <w:r w:rsidR="00955039" w:rsidRPr="00955039">
        <w:t>);</w:t>
      </w:r>
    </w:p>
    <w:p w:rsidR="00955039" w:rsidRDefault="00F119C5" w:rsidP="00955039">
      <w:pPr>
        <w:divId w:val="1645309373"/>
      </w:pPr>
      <w:r w:rsidRPr="00955039">
        <w:t>7</w:t>
      </w:r>
      <w:r w:rsidR="00955039" w:rsidRPr="00955039">
        <w:t xml:space="preserve"> - </w:t>
      </w:r>
      <w:r w:rsidRPr="00955039">
        <w:t>поднять сзади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8</w:t>
      </w:r>
      <w:r w:rsidR="00955039" w:rsidRPr="00955039">
        <w:t xml:space="preserve"> - </w:t>
      </w: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</w:t>
      </w:r>
      <w:r w:rsidR="00955039">
        <w:t xml:space="preserve"> (</w:t>
      </w:r>
      <w:r w:rsidRPr="00955039">
        <w:t>перешагивая палку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47</w:t>
      </w:r>
      <w:r w:rsidR="00955039" w:rsidRPr="00955039">
        <w:t xml:space="preserve">. </w:t>
      </w:r>
      <w:r w:rsidRPr="00955039">
        <w:t>Подбросить гимнастический мяч вверх и поймать 10-15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48</w:t>
      </w:r>
      <w:r w:rsidR="00955039" w:rsidRPr="00955039">
        <w:t xml:space="preserve">. </w:t>
      </w:r>
      <w:r w:rsidRPr="00955039">
        <w:t>Подбросить перед собой мяч, поймать сзади, глядя через плечо, 10</w:t>
      </w:r>
      <w:r w:rsidR="00955039" w:rsidRPr="00955039">
        <w:t xml:space="preserve"> - </w:t>
      </w:r>
      <w:r w:rsidRPr="00955039">
        <w:t>15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49</w:t>
      </w:r>
      <w:r w:rsidR="00955039" w:rsidRPr="00955039">
        <w:t xml:space="preserve">. </w:t>
      </w:r>
      <w:r w:rsidRPr="00955039">
        <w:t>Подбросить мяч перед собой, хлопок, поймать</w:t>
      </w:r>
      <w:r w:rsidR="00955039">
        <w:t>.1</w:t>
      </w:r>
      <w:r w:rsidRPr="00955039">
        <w:t>0</w:t>
      </w:r>
      <w:r w:rsidR="00955039" w:rsidRPr="00955039">
        <w:t xml:space="preserve"> - </w:t>
      </w:r>
      <w:r w:rsidRPr="00955039">
        <w:t>15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50</w:t>
      </w:r>
      <w:r w:rsidR="00955039" w:rsidRPr="00955039">
        <w:t xml:space="preserve">. </w:t>
      </w:r>
      <w:r w:rsidRPr="00955039">
        <w:t>Ходьба по залу</w:t>
      </w:r>
      <w:r w:rsidR="00955039" w:rsidRPr="00955039">
        <w:t xml:space="preserve">. </w:t>
      </w:r>
      <w:r w:rsidRPr="00955039">
        <w:t>Руки через стороны вверх</w:t>
      </w:r>
      <w:r w:rsidR="00955039" w:rsidRPr="00955039">
        <w:t xml:space="preserve"> - </w:t>
      </w:r>
      <w:r w:rsidRPr="00955039">
        <w:t>вдох</w:t>
      </w:r>
      <w:r w:rsidR="00955039" w:rsidRPr="00955039">
        <w:t xml:space="preserve">. </w:t>
      </w:r>
      <w:r w:rsidRPr="00955039">
        <w:t>Опустить</w:t>
      </w:r>
      <w:r w:rsidR="00450B0B">
        <w:t xml:space="preserve"> </w:t>
      </w:r>
      <w:r w:rsidRPr="00955039">
        <w:t>-</w:t>
      </w:r>
      <w:r w:rsidR="00450B0B">
        <w:t xml:space="preserve"> </w:t>
      </w:r>
      <w:r w:rsidRPr="00955039">
        <w:t>выдох</w:t>
      </w:r>
      <w:r w:rsidR="00955039" w:rsidRPr="00955039">
        <w:t xml:space="preserve">. </w:t>
      </w:r>
      <w:r w:rsidRPr="00955039">
        <w:t>Повторить 10 раз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Лечебный массаж при сколиозе 1 степени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Задачи массажа</w:t>
      </w:r>
      <w:r w:rsidR="00955039" w:rsidRPr="00955039">
        <w:t>: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. </w:t>
      </w:r>
      <w:r w:rsidRPr="00955039">
        <w:t>Выравнивать тягу мышц разгибателей спины</w:t>
      </w:r>
      <w:r w:rsidR="00955039" w:rsidRPr="00955039">
        <w:t xml:space="preserve">: </w:t>
      </w:r>
      <w:r w:rsidRPr="00955039">
        <w:t>на стороне выпуклости, где мышцы растянуты их нужно массировать тонизирующими приемами, а на стороне вогнутости мышцы надо массировать расслабляющими приемами</w:t>
      </w:r>
      <w:r w:rsidR="00955039" w:rsidRPr="00955039">
        <w:t xml:space="preserve"> - </w:t>
      </w:r>
      <w:r w:rsidRPr="00955039">
        <w:t>растягивать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2</w:t>
      </w:r>
      <w:r w:rsidR="00955039" w:rsidRPr="00955039">
        <w:t xml:space="preserve">. </w:t>
      </w:r>
      <w:r w:rsidRPr="00955039">
        <w:t>Повышение общего тонуса организма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3</w:t>
      </w:r>
      <w:r w:rsidR="00955039" w:rsidRPr="00955039">
        <w:t xml:space="preserve">. </w:t>
      </w:r>
      <w:r w:rsidRPr="00955039">
        <w:t>Нормализация функциональных возможностей сердечно-сосудистой и дыхательной систем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4</w:t>
      </w:r>
      <w:r w:rsidR="00955039" w:rsidRPr="00955039">
        <w:t xml:space="preserve">. </w:t>
      </w:r>
      <w:r w:rsidRPr="00955039">
        <w:t>Формирование и закрепление правильной осанки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5</w:t>
      </w:r>
      <w:r w:rsidR="00955039" w:rsidRPr="00955039">
        <w:t xml:space="preserve">. </w:t>
      </w:r>
      <w:r w:rsidRPr="00955039">
        <w:t>Способствование укреплению мышц туловища, выработка мышечного корсета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Порядок массажа</w:t>
      </w:r>
      <w:r w:rsidR="00955039" w:rsidRPr="00955039">
        <w:t>:</w:t>
      </w:r>
    </w:p>
    <w:p w:rsidR="00955039" w:rsidRDefault="00F119C5" w:rsidP="00955039">
      <w:pPr>
        <w:divId w:val="1645309373"/>
      </w:pPr>
      <w:r w:rsidRPr="00955039">
        <w:t>И</w:t>
      </w:r>
      <w:r w:rsidR="00955039" w:rsidRPr="00955039">
        <w:t xml:space="preserve">. </w:t>
      </w:r>
      <w:r w:rsidRPr="00955039">
        <w:t>п</w:t>
      </w:r>
      <w:r w:rsidR="00955039" w:rsidRPr="00955039">
        <w:t>. -</w:t>
      </w:r>
      <w:r w:rsidR="00955039">
        <w:t xml:space="preserve"> </w:t>
      </w:r>
      <w:r w:rsidRPr="00955039">
        <w:t>лежа на животе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. </w:t>
      </w:r>
      <w:r w:rsidRPr="00955039">
        <w:t>Массируется спина</w:t>
      </w:r>
      <w:r w:rsidR="00955039" w:rsidRPr="00955039">
        <w:t xml:space="preserve">. </w:t>
      </w:r>
      <w:r w:rsidRPr="00955039">
        <w:t>Проводится общее поглаживание и растирание, разминание широчайших и трапециевидных мышц, растираются межреберья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Дифференцированный массаж</w:t>
      </w:r>
      <w:r w:rsidR="00955039" w:rsidRPr="00955039">
        <w:t>: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) </w:t>
      </w:r>
      <w:r w:rsidRPr="00955039">
        <w:t>На стороне выпуклости позвоночника</w:t>
      </w:r>
      <w:r w:rsidR="00955039" w:rsidRPr="00955039">
        <w:t xml:space="preserve">: </w:t>
      </w:r>
      <w:r w:rsidRPr="00955039">
        <w:t>выполняются тонизирующие приемы</w:t>
      </w:r>
      <w:r w:rsidR="00955039" w:rsidRPr="00955039">
        <w:t xml:space="preserve">: </w:t>
      </w:r>
      <w:r w:rsidRPr="00955039">
        <w:t>быстрое прерывистое поглаживание</w:t>
      </w:r>
      <w:r w:rsidR="00955039" w:rsidRPr="00955039">
        <w:t xml:space="preserve">; </w:t>
      </w:r>
      <w:r w:rsidRPr="00955039">
        <w:t>прерывистое и неглубокое растирание</w:t>
      </w:r>
      <w:r w:rsidR="00955039">
        <w:t xml:space="preserve"> (</w:t>
      </w:r>
      <w:r w:rsidRPr="00955039">
        <w:t>приемами строгания</w:t>
      </w:r>
      <w:r w:rsidR="00955039" w:rsidRPr="00955039">
        <w:t>),</w:t>
      </w:r>
      <w:r w:rsidRPr="00955039">
        <w:t xml:space="preserve"> штрихование</w:t>
      </w:r>
      <w:r w:rsidR="00955039" w:rsidRPr="00955039">
        <w:t xml:space="preserve">; </w:t>
      </w:r>
      <w:r w:rsidRPr="00955039">
        <w:t>разминание</w:t>
      </w:r>
      <w:r w:rsidR="00955039">
        <w:t xml:space="preserve"> (</w:t>
      </w:r>
      <w:r w:rsidRPr="00955039">
        <w:t>приемами сдвигания и растяжения</w:t>
      </w:r>
      <w:r w:rsidR="00955039" w:rsidRPr="00955039">
        <w:t xml:space="preserve">; </w:t>
      </w:r>
      <w:r w:rsidRPr="00955039">
        <w:t>надавливание, подергивание, вибрационные приемы</w:t>
      </w:r>
      <w:r w:rsidR="00955039">
        <w:t xml:space="preserve"> (</w:t>
      </w:r>
      <w:r w:rsidRPr="00955039">
        <w:t>постукивание, легкое рубление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2</w:t>
      </w:r>
      <w:r w:rsidR="00955039" w:rsidRPr="00955039">
        <w:t xml:space="preserve">) </w:t>
      </w:r>
      <w:r w:rsidRPr="00955039">
        <w:t>На стороне вогнутости позвоночника выполняют расслабляющий массаж приемами</w:t>
      </w:r>
      <w:r w:rsidR="00955039" w:rsidRPr="00955039">
        <w:t>:</w:t>
      </w:r>
    </w:p>
    <w:p w:rsidR="00955039" w:rsidRDefault="00F119C5" w:rsidP="00955039">
      <w:pPr>
        <w:divId w:val="1645309373"/>
      </w:pPr>
      <w:r w:rsidRPr="00955039">
        <w:t>поглаживание</w:t>
      </w:r>
      <w:r w:rsidR="00955039">
        <w:t xml:space="preserve"> (</w:t>
      </w:r>
      <w:r w:rsidRPr="00955039">
        <w:t>мягкое, непрерывное, поверхностное</w:t>
      </w:r>
      <w:r w:rsidR="00955039" w:rsidRPr="00955039">
        <w:t>);</w:t>
      </w:r>
    </w:p>
    <w:p w:rsidR="00955039" w:rsidRDefault="00F119C5" w:rsidP="00955039">
      <w:pPr>
        <w:divId w:val="1645309373"/>
      </w:pPr>
      <w:r w:rsidRPr="00955039">
        <w:t>растирание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непрерывное, глубокое, подушечками 4-х пальцев разминание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вибрация</w:t>
      </w:r>
      <w:r w:rsidR="00955039">
        <w:t xml:space="preserve"> (</w:t>
      </w:r>
      <w:r w:rsidRPr="00955039">
        <w:t>нежное, медленное потряхивание вдоль позвоночника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Цикл дифференцированного массажа повторять 3-4 раза</w:t>
      </w:r>
      <w:r w:rsidR="00955039" w:rsidRPr="00955039">
        <w:t xml:space="preserve">. </w:t>
      </w:r>
      <w:r w:rsidRPr="00955039">
        <w:t>При наличии реберного горба осуществляется мягкое пружинящее надавливание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2</w:t>
      </w:r>
      <w:r w:rsidR="00955039" w:rsidRPr="00955039">
        <w:t xml:space="preserve">. </w:t>
      </w:r>
      <w:r w:rsidRPr="00955039">
        <w:t>Массаж поясницы</w:t>
      </w:r>
      <w:r w:rsidR="00955039" w:rsidRPr="00955039">
        <w:t>:</w:t>
      </w:r>
    </w:p>
    <w:p w:rsidR="00955039" w:rsidRDefault="00F119C5" w:rsidP="00955039">
      <w:pPr>
        <w:divId w:val="1645309373"/>
      </w:pPr>
      <w:r w:rsidRPr="00955039">
        <w:t>поглаживание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растирание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если в верхней части мышцы асимметричны, то массируется эта часть поясницы дифференцированно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3</w:t>
      </w:r>
      <w:r w:rsidR="00955039" w:rsidRPr="00955039">
        <w:t xml:space="preserve">. </w:t>
      </w:r>
      <w:r w:rsidRPr="00955039">
        <w:t>Массаж ягодиц производится только тонизирующими приемами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4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 xml:space="preserve">. </w:t>
      </w:r>
      <w:r w:rsidRPr="00955039">
        <w:t>лежа на боку</w:t>
      </w:r>
      <w:r w:rsidR="00955039" w:rsidRPr="00955039">
        <w:t xml:space="preserve">. </w:t>
      </w:r>
      <w:r w:rsidRPr="00955039">
        <w:t>Больной лежит на том боку, где наблюдается вогнутость позвоночника в грудном отделе</w:t>
      </w:r>
      <w:r w:rsidR="00955039" w:rsidRPr="00955039">
        <w:t xml:space="preserve">; </w:t>
      </w:r>
      <w:r w:rsidRPr="00955039">
        <w:t>одну руку кладет под голову, другую ставит на кушетку, чтобы держаться</w:t>
      </w:r>
      <w:r w:rsidR="00955039" w:rsidRPr="00955039">
        <w:t xml:space="preserve">; </w:t>
      </w:r>
      <w:r w:rsidRPr="00955039">
        <w:t>верхнюю ногу немного сгибает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Массажист стоит впереди больного и производит разминание легких тканей на талии</w:t>
      </w:r>
      <w:r w:rsidR="00955039" w:rsidRPr="00955039">
        <w:t xml:space="preserve">. </w:t>
      </w:r>
      <w:r w:rsidRPr="00955039">
        <w:t>Затем, упираясь одной рукой в таз, другой в ребра</w:t>
      </w:r>
      <w:r w:rsidR="00955039">
        <w:t xml:space="preserve"> (</w:t>
      </w:r>
      <w:r w:rsidRPr="00955039">
        <w:t>снизу</w:t>
      </w:r>
      <w:r w:rsidR="00955039" w:rsidRPr="00955039">
        <w:t xml:space="preserve">) </w:t>
      </w:r>
      <w:r w:rsidRPr="00955039">
        <w:t>как бы растягивает мышцы</w:t>
      </w:r>
      <w:r w:rsidR="00955039" w:rsidRPr="00955039">
        <w:t>.</w:t>
      </w:r>
    </w:p>
    <w:p w:rsidR="00F119C5" w:rsidRPr="00955039" w:rsidRDefault="00F119C5" w:rsidP="00955039">
      <w:pPr>
        <w:divId w:val="1645309373"/>
      </w:pPr>
      <w:r w:rsidRPr="00955039">
        <w:t>5</w:t>
      </w:r>
      <w:r w:rsidR="00955039">
        <w:t>.</w:t>
      </w:r>
      <w:r w:rsidR="00167D9F">
        <w:t xml:space="preserve"> </w:t>
      </w:r>
      <w:r w:rsidR="00955039">
        <w:t xml:space="preserve">И. </w:t>
      </w:r>
      <w:r w:rsidRPr="00955039">
        <w:t>п</w:t>
      </w:r>
      <w:r w:rsidR="00955039" w:rsidRPr="00955039">
        <w:t xml:space="preserve">. </w:t>
      </w:r>
      <w:r w:rsidRPr="00955039">
        <w:t>лежа на спине</w:t>
      </w:r>
      <w:r w:rsidR="00955039" w:rsidRPr="00955039">
        <w:t xml:space="preserve">. </w:t>
      </w:r>
      <w:r w:rsidRPr="00955039">
        <w:t>Производится массаж грудной клетки</w:t>
      </w:r>
      <w:r w:rsidR="00955039" w:rsidRPr="00955039">
        <w:t xml:space="preserve">. </w:t>
      </w:r>
      <w:r w:rsidRPr="00955039">
        <w:t>Порядок массажа</w:t>
      </w:r>
      <w:r w:rsidR="00167D9F">
        <w:t>:</w:t>
      </w:r>
    </w:p>
    <w:p w:rsidR="00955039" w:rsidRDefault="00F119C5" w:rsidP="00955039">
      <w:pPr>
        <w:divId w:val="1645309373"/>
      </w:pPr>
      <w:r w:rsidRPr="00955039">
        <w:t>общее поглаживание и растирание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растирание межреберьев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разминание грудных мышц</w:t>
      </w:r>
      <w:r w:rsidR="00955039" w:rsidRPr="00955039">
        <w:t>;</w:t>
      </w:r>
    </w:p>
    <w:p w:rsidR="00955039" w:rsidRDefault="00F119C5" w:rsidP="00955039">
      <w:pPr>
        <w:divId w:val="1645309373"/>
      </w:pPr>
      <w:r w:rsidRPr="00955039">
        <w:t>если тонус мышц неодинаков, то можно видеть на стороне напряженных мышц головка плечевой кости выступает вперед</w:t>
      </w:r>
      <w:r w:rsidR="00955039">
        <w:t xml:space="preserve"> (</w:t>
      </w:r>
      <w:r w:rsidRPr="00955039">
        <w:t>мышцы укорочена</w:t>
      </w:r>
      <w:r w:rsidR="00955039" w:rsidRPr="00955039">
        <w:t xml:space="preserve">). </w:t>
      </w:r>
      <w:r w:rsidRPr="00955039">
        <w:t>В этом случае выполняется дифференцированный массаж грудных мышц, и надавливание на выступающую головку плечевой кости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6</w:t>
      </w:r>
      <w:r w:rsidR="00955039" w:rsidRPr="00955039">
        <w:t xml:space="preserve">. </w:t>
      </w:r>
      <w:r w:rsidRPr="00955039">
        <w:t>Массаж живота всеми тонизирующими приемами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Сегментарный массаж позвоночного столба</w:t>
      </w:r>
      <w:r w:rsidR="00450B0B">
        <w:t xml:space="preserve"> </w:t>
      </w:r>
      <w:r w:rsidRPr="00955039">
        <w:t>при сколиозе 1 степени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Массаж продолжительностью в среднем 20</w:t>
      </w:r>
      <w:r w:rsidR="00955039" w:rsidRPr="00955039">
        <w:t xml:space="preserve"> - </w:t>
      </w:r>
      <w:r w:rsidRPr="00955039">
        <w:t>25 мин</w:t>
      </w:r>
      <w:r w:rsidR="00955039" w:rsidRPr="00955039">
        <w:t xml:space="preserve">. </w:t>
      </w:r>
      <w:r w:rsidRPr="00955039">
        <w:t>Сочетанно воздействуют на область спины, грудную клетку, таз, затылок</w:t>
      </w:r>
      <w:r w:rsidR="00955039" w:rsidRPr="00955039">
        <w:t xml:space="preserve">. </w:t>
      </w:r>
      <w:r w:rsidRPr="00955039">
        <w:t>Все сегменты обрабатывают снизу вверх</w:t>
      </w:r>
      <w:r w:rsidR="00955039" w:rsidRPr="00955039">
        <w:t xml:space="preserve">. </w:t>
      </w:r>
      <w:r w:rsidRPr="00955039">
        <w:t>Начинают с плоскостных поглаживаний вдоль позвоночника, затем производят поясничные поглаживания от нижележащих сегментов до шейного отдела</w:t>
      </w:r>
      <w:r w:rsidR="00955039" w:rsidRPr="00955039">
        <w:t xml:space="preserve">. </w:t>
      </w:r>
      <w:r w:rsidRPr="00955039">
        <w:t>Далее выполняют приемы ступального сегментарного массажа паравертебрально</w:t>
      </w:r>
      <w:r w:rsidR="00955039">
        <w:t xml:space="preserve"> (</w:t>
      </w:r>
      <w:r w:rsidRPr="00955039">
        <w:t>сверление, воздействие между остистыми отростками позвонков, пиление, обработка окололопаточных областей, нижних реберных дуг и подвздошных гребней</w:t>
      </w:r>
      <w:r w:rsidR="00955039" w:rsidRPr="00955039">
        <w:t>).</w:t>
      </w:r>
    </w:p>
    <w:p w:rsidR="00955039" w:rsidRDefault="00F119C5" w:rsidP="00955039">
      <w:pPr>
        <w:divId w:val="1645309373"/>
      </w:pPr>
      <w:r w:rsidRPr="00955039">
        <w:t>При положении больного на спине провопят массаж грудной стенки</w:t>
      </w:r>
      <w:r w:rsidR="00955039" w:rsidRPr="00955039">
        <w:t xml:space="preserve">. </w:t>
      </w:r>
      <w:r w:rsidRPr="00955039">
        <w:t>Все массажные движения направлены к ближайшим крупным димфатическим узлам</w:t>
      </w:r>
      <w:r w:rsidR="00955039" w:rsidRPr="00955039">
        <w:t xml:space="preserve">. </w:t>
      </w:r>
      <w:r w:rsidRPr="00955039">
        <w:t>Затем проводят массаж межреберий</w:t>
      </w:r>
      <w:r w:rsidR="00955039" w:rsidRPr="00955039">
        <w:t xml:space="preserve">. </w:t>
      </w:r>
      <w:r w:rsidRPr="00955039">
        <w:t>Завершают приемом сотрясения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Всего проводят 6</w:t>
      </w:r>
      <w:r w:rsidR="00955039" w:rsidRPr="00955039">
        <w:t xml:space="preserve"> - </w:t>
      </w:r>
      <w:r w:rsidRPr="00955039">
        <w:t>8 процедур через день, чередуя с классическим массажем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В методическом плане специальные приемы проводить с 4</w:t>
      </w:r>
      <w:r w:rsidR="00955039" w:rsidRPr="00955039">
        <w:t xml:space="preserve"> - </w:t>
      </w:r>
      <w:r w:rsidRPr="00955039">
        <w:t>5 процедуры классического массажа, учитывая ответную реакцию больного на манипуляции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В недельном цикле лечения массаж по сегментарной методике проводить по 2-3 раза, чередуя с классическим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 xml:space="preserve">Перед началом процедуры всегда следует убедиться в рефлекторных изменениях, если наблюдается их исчезновение, то более 5 процедур не проводить, </w:t>
      </w:r>
      <w:r w:rsidR="00955039">
        <w:t>т.к</w:t>
      </w:r>
      <w:r w:rsidR="00955039" w:rsidRPr="00955039">
        <w:t xml:space="preserve"> </w:t>
      </w:r>
      <w:r w:rsidRPr="00955039">
        <w:t>можно вновь вызвать появление различных перенапряжений отдельных групп мышц и болезненности на различном уровне позвоночника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Ступальные приемы сегментарного массажа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 проведении сегментарного массажа широко применяют приемы классического массажа</w:t>
      </w:r>
      <w:r w:rsidR="00955039" w:rsidRPr="00955039">
        <w:t xml:space="preserve">: </w:t>
      </w:r>
      <w:r w:rsidRPr="00955039">
        <w:t>поглаживание, растирание, разминание, вибрационные</w:t>
      </w:r>
      <w:r w:rsidR="00955039" w:rsidRPr="00955039">
        <w:t xml:space="preserve">. </w:t>
      </w:r>
      <w:r w:rsidRPr="00955039">
        <w:t>Кроме них, используют специальные приемы сверление, перемещение, прием пилы, вытягивание, накатывание, сотрясение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Прием сверление</w:t>
      </w:r>
      <w:r w:rsidR="00955039" w:rsidRPr="00955039">
        <w:t xml:space="preserve">. </w:t>
      </w:r>
      <w:r w:rsidRPr="00955039">
        <w:t>При сверлении используются два-три вращательных и винтообразных движения, строго по направлению к позвоночнику</w:t>
      </w:r>
      <w:r w:rsidR="00955039" w:rsidRPr="00955039">
        <w:t xml:space="preserve">. </w:t>
      </w:r>
      <w:r w:rsidRPr="00955039">
        <w:t>Глубина воздействия приема должна увеличиваться постепенно до 5 кгс</w:t>
      </w:r>
      <w:r w:rsidR="00955039" w:rsidRPr="00955039">
        <w:t xml:space="preserve">. </w:t>
      </w:r>
      <w:r w:rsidRPr="00955039">
        <w:t>Прием</w:t>
      </w:r>
      <w:r w:rsidR="00955039">
        <w:t xml:space="preserve"> (</w:t>
      </w:r>
      <w:r w:rsidRPr="00955039">
        <w:t>одно сверление</w:t>
      </w:r>
      <w:r w:rsidR="00955039" w:rsidRPr="00955039">
        <w:t xml:space="preserve">) </w:t>
      </w:r>
      <w:r w:rsidRPr="00955039">
        <w:t>выполняется в течение 3-4 сек, после чего сила давления постепенно уменьшается и превращается в выполнение вращательных и винтообразных движений</w:t>
      </w:r>
      <w:r w:rsidR="00955039" w:rsidRPr="00955039">
        <w:t xml:space="preserve">. </w:t>
      </w:r>
      <w:r w:rsidRPr="00955039">
        <w:t>При необходимости прием может осуществляться с передвижением от одного сегмента к другому в момент наименьшего давления на массируемую область</w:t>
      </w:r>
      <w:r w:rsidR="00955039" w:rsidRPr="00955039">
        <w:t xml:space="preserve">. </w:t>
      </w:r>
      <w:r w:rsidRPr="00955039">
        <w:t>Кисть массажиста должна иметь опору, главным образом на пальцы, непосредственно не участвующие в выполнении приема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Разновидности приема сверления</w:t>
      </w:r>
      <w:r w:rsidR="00955039" w:rsidRPr="00955039">
        <w:t>.</w:t>
      </w:r>
    </w:p>
    <w:p w:rsidR="00955039" w:rsidRDefault="00955039" w:rsidP="00955039">
      <w:pPr>
        <w:divId w:val="1645309373"/>
      </w:pPr>
      <w:r>
        <w:t>1.1</w:t>
      </w:r>
      <w:r w:rsidRPr="00955039">
        <w:t xml:space="preserve"> </w:t>
      </w:r>
      <w:r w:rsidR="00F119C5" w:rsidRPr="00955039">
        <w:t>и П</w:t>
      </w:r>
      <w:r w:rsidRPr="00955039">
        <w:t xml:space="preserve"> - </w:t>
      </w:r>
      <w:r w:rsidR="00F119C5" w:rsidRPr="00955039">
        <w:t>1У пальцами</w:t>
      </w:r>
      <w:r w:rsidRPr="00955039">
        <w:t>;</w:t>
      </w:r>
    </w:p>
    <w:p w:rsidR="00955039" w:rsidRDefault="00955039" w:rsidP="00955039">
      <w:pPr>
        <w:divId w:val="1645309373"/>
      </w:pPr>
      <w:r>
        <w:t>2.1</w:t>
      </w:r>
      <w:r w:rsidR="00F119C5" w:rsidRPr="00955039">
        <w:t xml:space="preserve"> пальцами</w:t>
      </w:r>
      <w:r w:rsidRPr="00955039">
        <w:t>.</w:t>
      </w:r>
    </w:p>
    <w:p w:rsidR="00955039" w:rsidRDefault="00F119C5" w:rsidP="00955039">
      <w:pPr>
        <w:divId w:val="1645309373"/>
      </w:pPr>
      <w:r w:rsidRPr="00955039">
        <w:t>3</w:t>
      </w:r>
      <w:r w:rsidR="00955039" w:rsidRPr="00955039">
        <w:t xml:space="preserve">. </w:t>
      </w:r>
      <w:r w:rsidRPr="00955039">
        <w:t>Средними фалангами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4</w:t>
      </w:r>
      <w:r w:rsidR="00955039" w:rsidRPr="00955039">
        <w:t xml:space="preserve">. </w:t>
      </w:r>
      <w:r w:rsidRPr="00955039">
        <w:t>Штрих-сверление</w:t>
      </w:r>
      <w:r w:rsidR="00955039" w:rsidRPr="00955039">
        <w:t>.</w:t>
      </w:r>
    </w:p>
    <w:p w:rsidR="00F119C5" w:rsidRPr="00955039" w:rsidRDefault="00F119C5" w:rsidP="00955039">
      <w:pPr>
        <w:divId w:val="1645309373"/>
      </w:pPr>
      <w:r w:rsidRPr="00955039">
        <w:t>Техника выполнения</w:t>
      </w:r>
    </w:p>
    <w:p w:rsidR="00955039" w:rsidRDefault="00F119C5" w:rsidP="00955039">
      <w:pPr>
        <w:divId w:val="1645309373"/>
      </w:pPr>
      <w:r w:rsidRPr="00955039">
        <w:t>Сверление 1 и П</w:t>
      </w:r>
      <w:r w:rsidR="00955039" w:rsidRPr="00955039">
        <w:t xml:space="preserve"> - </w:t>
      </w:r>
      <w:r w:rsidRPr="00955039">
        <w:t>1У пальцами выполняется с целью устранения рефлекторных изменений в мышцах спины и сочетается с приемом поглаживания</w:t>
      </w:r>
      <w:r w:rsidR="00955039" w:rsidRPr="00955039">
        <w:t xml:space="preserve">. </w:t>
      </w:r>
      <w:r w:rsidRPr="00955039">
        <w:t>Положение массажиста</w:t>
      </w:r>
      <w:r w:rsidR="00955039" w:rsidRPr="00955039">
        <w:t xml:space="preserve"> - </w:t>
      </w:r>
      <w:r w:rsidRPr="00955039">
        <w:t>напротив массируемой области спины, чаще всего слева от массируемого, лежащего на животе</w:t>
      </w:r>
      <w:r w:rsidR="00955039" w:rsidRPr="00955039">
        <w:t xml:space="preserve">. </w:t>
      </w:r>
      <w:r w:rsidRPr="00955039">
        <w:t>Правая рука помещается на область крестца так, чтобы 1 палец находился слева от позвоночного столба, а остальные пальцы</w:t>
      </w:r>
      <w:r w:rsidR="00955039" w:rsidRPr="00955039">
        <w:t xml:space="preserve"> - </w:t>
      </w:r>
      <w:r w:rsidRPr="00955039">
        <w:t>справа, позвоночный столб находится между 1 и остальными пальцами</w:t>
      </w:r>
      <w:r w:rsidR="00955039" w:rsidRPr="00955039">
        <w:t xml:space="preserve">. </w:t>
      </w:r>
      <w:r w:rsidRPr="00955039">
        <w:t>После этого 1 пальцем делают полукруговые движения к позвоночнику до околопозвоночной линии, где и выполняют сверление дистальной фалангой, перемещая ткани по направлению к позвоночному столбу</w:t>
      </w:r>
      <w:r w:rsidR="00955039" w:rsidRPr="00955039">
        <w:t xml:space="preserve">. </w:t>
      </w:r>
      <w:r w:rsidRPr="00955039">
        <w:t>Во время выполнения этого движения и сверления опорой являются П и У пальцы</w:t>
      </w:r>
      <w:r w:rsidR="00955039" w:rsidRPr="00955039">
        <w:t xml:space="preserve">. </w:t>
      </w:r>
      <w:r w:rsidRPr="00955039">
        <w:t>Так массируют левую область спины</w:t>
      </w:r>
      <w:r w:rsidR="00955039" w:rsidRPr="00955039">
        <w:t xml:space="preserve"> - </w:t>
      </w:r>
      <w:r w:rsidRPr="00955039">
        <w:t>снизу вверх от одного сегмента к другому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Таким же образом, но уже дистальными фалангами П и 1У пальцев массируют справа от позвоночника снизу вверх, при этом 1 палец служит теперь только опорой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Для регулировки давления левая рука может быть расположена на правой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Сверление 1 пальцами</w:t>
      </w:r>
      <w:r w:rsidR="00955039" w:rsidRPr="00955039">
        <w:t xml:space="preserve">. </w:t>
      </w:r>
      <w:r w:rsidRPr="00955039">
        <w:t>Прием выполняется при массаже ягодицы, поясницы, спины, длинных мышц верхних и нижних конечностей для избирательного воздействия на ограниченный гипертонус</w:t>
      </w:r>
      <w:r w:rsidR="00955039">
        <w:t xml:space="preserve"> (</w:t>
      </w:r>
      <w:r w:rsidRPr="00955039">
        <w:t>напряжение</w:t>
      </w:r>
      <w:r w:rsidR="00955039" w:rsidRPr="00955039">
        <w:t xml:space="preserve">) </w:t>
      </w:r>
      <w:r w:rsidRPr="00955039">
        <w:t>мышц, миогелезы</w:t>
      </w:r>
      <w:r w:rsidR="00955039">
        <w:t xml:space="preserve"> (</w:t>
      </w:r>
      <w:r w:rsidRPr="00955039">
        <w:t>уклонения в мышцах</w:t>
      </w:r>
      <w:r w:rsidR="00955039" w:rsidRPr="00955039">
        <w:t xml:space="preserve">) </w:t>
      </w:r>
      <w:r w:rsidRPr="00955039">
        <w:t>и в области максимально болевых точек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 выполнении этой разновидности приема подушечки и дистальные фаланги 1 пальцев располагаются под углом 450 и 500 по отношению к массируемой ткани, а остальные пальцы являются опорой</w:t>
      </w:r>
      <w:r w:rsidR="00955039" w:rsidRPr="00955039">
        <w:t xml:space="preserve">. </w:t>
      </w:r>
      <w:r w:rsidRPr="00955039">
        <w:t>Вращательные и винтообразные движения в области спины выполняют строго по направлению к позвоночному столбу</w:t>
      </w:r>
      <w:r w:rsidR="00955039" w:rsidRPr="00955039">
        <w:t xml:space="preserve">. </w:t>
      </w:r>
      <w:r w:rsidRPr="00955039">
        <w:t>Данную разновидность приема можно выполнять 1 пальцем одной руки</w:t>
      </w:r>
      <w:r w:rsidR="00955039" w:rsidRPr="00955039">
        <w:t xml:space="preserve">. </w:t>
      </w:r>
      <w:r w:rsidRPr="00955039">
        <w:t>Техника приема такая же, как и при выполнении двумя руками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 целью усиления эффекта воздействия прием выполняется с отягощением</w:t>
      </w:r>
      <w:r w:rsidR="00955039" w:rsidRPr="00955039">
        <w:t xml:space="preserve">. </w:t>
      </w:r>
      <w:r w:rsidRPr="00955039">
        <w:t>В этом случае локтевой край кисти одной руки накладывается на основание 1 пальца другой руки, и прием выполняется с гораздо большим усилием</w:t>
      </w:r>
      <w:r w:rsidR="00955039">
        <w:t xml:space="preserve"> (</w:t>
      </w:r>
      <w:r w:rsidRPr="00955039">
        <w:t>до 4-5 кг</w:t>
      </w:r>
      <w:r w:rsidR="00955039" w:rsidRPr="00955039">
        <w:t>),</w:t>
      </w:r>
      <w:r w:rsidRPr="00955039">
        <w:t xml:space="preserve"> в медленном темпе</w:t>
      </w:r>
      <w:r w:rsidR="00955039" w:rsidRPr="00955039">
        <w:t xml:space="preserve"> - </w:t>
      </w:r>
      <w:r w:rsidRPr="00955039">
        <w:t>в течение 4-5 сек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Сверление средними фалангами применяется при массаже больших мышечных групп</w:t>
      </w:r>
      <w:r w:rsidR="00955039">
        <w:t xml:space="preserve"> (</w:t>
      </w:r>
      <w:r w:rsidRPr="00955039">
        <w:t>ягодичных, дельтовидных, мышц бедра</w:t>
      </w:r>
      <w:r w:rsidR="00955039" w:rsidRPr="00955039">
        <w:t>),</w:t>
      </w:r>
      <w:r w:rsidRPr="00955039">
        <w:t xml:space="preserve"> фасции бедра и поясничной области</w:t>
      </w:r>
      <w:r w:rsidR="00955039" w:rsidRPr="00955039">
        <w:t xml:space="preserve">. </w:t>
      </w:r>
      <w:r w:rsidRPr="00955039">
        <w:t>Тыльная поверхность средних фаланг пальцев накладывается на симметрично расположенные массируемые области, и выполняется сверление</w:t>
      </w:r>
      <w:r w:rsidR="00955039" w:rsidRPr="00955039">
        <w:t xml:space="preserve">. </w:t>
      </w:r>
      <w:r w:rsidRPr="00955039">
        <w:t>Пальцы слегка сжаты в кулак, 1 пальцы являются опорой</w:t>
      </w:r>
      <w:r w:rsidR="00955039" w:rsidRPr="00955039">
        <w:t xml:space="preserve">. </w:t>
      </w:r>
      <w:r w:rsidRPr="00955039">
        <w:t>Данный прием чаще всего выполняется средними фалангами П и Ш пальцев</w:t>
      </w:r>
      <w:r w:rsidR="00955039" w:rsidRPr="00955039">
        <w:t xml:space="preserve">. </w:t>
      </w:r>
      <w:r w:rsidRPr="00955039">
        <w:t>Сила воздействия</w:t>
      </w:r>
      <w:r w:rsidR="00955039" w:rsidRPr="00955039">
        <w:t xml:space="preserve"> - </w:t>
      </w:r>
      <w:r w:rsidRPr="00955039">
        <w:t>до 4</w:t>
      </w:r>
      <w:r w:rsidR="00955039" w:rsidRPr="00955039">
        <w:t xml:space="preserve"> - </w:t>
      </w:r>
      <w:r w:rsidRPr="00955039">
        <w:t>5 кгс</w:t>
      </w:r>
      <w:r w:rsidR="00955039" w:rsidRPr="00955039">
        <w:t xml:space="preserve">, - </w:t>
      </w:r>
      <w:r w:rsidRPr="00955039">
        <w:t>в течение 4-5 сек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Для увеличения эффекта воздействия прием применяется с отягощением, в основном в области ягодичных мышц</w:t>
      </w:r>
      <w:r w:rsidR="00955039" w:rsidRPr="00955039">
        <w:t xml:space="preserve">. </w:t>
      </w:r>
      <w:r w:rsidRPr="00955039">
        <w:t>В этом случае ладонь свободной руки накладывается на тыльную поверхность массирующей</w:t>
      </w:r>
      <w:r w:rsidR="00955039" w:rsidRPr="00955039">
        <w:t xml:space="preserve">. </w:t>
      </w:r>
      <w:r w:rsidRPr="00955039">
        <w:t>Глубина воздействия приема увеличивается постепенно до 5 кг и выше</w:t>
      </w:r>
      <w:r w:rsidR="00955039" w:rsidRPr="00955039">
        <w:t xml:space="preserve">. </w:t>
      </w:r>
      <w:r w:rsidRPr="00955039">
        <w:t>Темп сверления медленный</w:t>
      </w:r>
      <w:r w:rsidR="00955039" w:rsidRPr="00955039">
        <w:t xml:space="preserve"> - </w:t>
      </w:r>
      <w:r w:rsidRPr="00955039">
        <w:t>в течение 5-6 сек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Положение массажиста</w:t>
      </w:r>
      <w:r w:rsidR="00955039" w:rsidRPr="00955039">
        <w:t xml:space="preserve"> - </w:t>
      </w:r>
      <w:r w:rsidRPr="00955039">
        <w:t>напротив массируемой области спины, чаще всего слева от массируемого</w:t>
      </w:r>
      <w:r w:rsidR="00955039" w:rsidRPr="00955039">
        <w:t xml:space="preserve">. </w:t>
      </w:r>
      <w:r w:rsidRPr="00955039">
        <w:t>В этом положении вся ладонная поверхность левой кисти массажиста с максимально отведенным 1 пальцем кладется на нижнюю часть грудной клетки так, чтобы 1 палец находился в 3-4 см от позвоночного столба строго на ближней около позвоночной линии</w:t>
      </w:r>
      <w:r w:rsidR="00955039" w:rsidRPr="00955039">
        <w:t xml:space="preserve">. </w:t>
      </w:r>
      <w:r w:rsidRPr="00955039">
        <w:t>Остальные пальцы являются опорой для 1 пальца и должны находиться на дальней области спины</w:t>
      </w:r>
      <w:r w:rsidR="00955039" w:rsidRPr="00955039">
        <w:t xml:space="preserve">. </w:t>
      </w:r>
      <w:r w:rsidRPr="00955039">
        <w:t>Правая же кисть массажиста накладывается на боковую поверхность массируемой спины</w:t>
      </w:r>
      <w:r w:rsidR="00955039" w:rsidRPr="00955039">
        <w:t xml:space="preserve">. </w:t>
      </w:r>
      <w:r w:rsidRPr="00955039">
        <w:t>Дыхательная фаланга 1 пальца начиная от средней подмышечной линии выполняет глубокое прямолинейное движение</w:t>
      </w:r>
      <w:r w:rsidR="00955039">
        <w:t xml:space="preserve"> ("</w:t>
      </w:r>
      <w:r w:rsidRPr="00955039">
        <w:t>штрих</w:t>
      </w:r>
      <w:r w:rsidR="00955039">
        <w:t>"</w:t>
      </w:r>
      <w:r w:rsidR="00955039" w:rsidRPr="00955039">
        <w:t xml:space="preserve">) </w:t>
      </w:r>
      <w:r w:rsidRPr="00955039">
        <w:t>по одиннадцатому межреберью в направлении к позвоночнику в течение 5-6 сек</w:t>
      </w:r>
      <w:r w:rsidR="00955039" w:rsidRPr="00955039">
        <w:t xml:space="preserve">. </w:t>
      </w:r>
      <w:r w:rsidRPr="00955039">
        <w:t>При подведении 1 пальца правой кисти к 1 пальцу левой последние одновременно выполняют 3-4 сверления по часовой стрелке</w:t>
      </w:r>
      <w:r w:rsidR="00955039" w:rsidRPr="00955039">
        <w:t xml:space="preserve">. </w:t>
      </w:r>
      <w:r w:rsidRPr="00955039">
        <w:t>Сила давления при штрихе и сверлении контролируется появлением отчетливой истремисси кожи</w:t>
      </w:r>
      <w:r w:rsidR="00955039" w:rsidRPr="00955039">
        <w:t xml:space="preserve">. </w:t>
      </w:r>
      <w:r w:rsidRPr="00955039">
        <w:t xml:space="preserve">Затем 1 палец левой руки перемещается скользящим движением на 2-3 см к вышележащему позвонку, а 1 палец левой кисти выполняет штрих по десятому межреберью, и </w:t>
      </w:r>
      <w:r w:rsidR="00955039">
        <w:t>т.д.</w:t>
      </w:r>
      <w:r w:rsidR="00955039" w:rsidRPr="00955039">
        <w:t xml:space="preserve"> </w:t>
      </w:r>
      <w:r w:rsidRPr="00955039">
        <w:t>до нижнего угла лопатки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 выполнении приема на другой области спины массажист переходит на противоположную сторону кушетки</w:t>
      </w:r>
      <w:r w:rsidR="00955039" w:rsidRPr="00955039">
        <w:t xml:space="preserve">. </w:t>
      </w:r>
      <w:r w:rsidRPr="00955039">
        <w:t>Если же массажист не меняет своего положения, то дальняя область спины массируется аналогичным образом, но дистальными фалангами П и Ш пальцев, а 1 пальцы являются опорой для них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Прием</w:t>
      </w:r>
      <w:r w:rsidR="00955039">
        <w:t xml:space="preserve"> "</w:t>
      </w:r>
      <w:r w:rsidRPr="00955039">
        <w:t>перемещение</w:t>
      </w:r>
      <w:r w:rsidR="00955039">
        <w:t xml:space="preserve">" </w:t>
      </w:r>
      <w:r w:rsidRPr="00955039">
        <w:t>применяется для устранения рефлекторных изменений в мышцы спины и всегда сочетается с приемом поглаживания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Положение массажиста</w:t>
      </w:r>
      <w:r w:rsidR="00955039" w:rsidRPr="00955039">
        <w:t xml:space="preserve"> - </w:t>
      </w:r>
      <w:r w:rsidRPr="00955039">
        <w:t>напротив массируемой области спины, чаще всего слева от массируемого</w:t>
      </w:r>
      <w:r w:rsidR="00955039" w:rsidRPr="00955039">
        <w:t xml:space="preserve">. </w:t>
      </w:r>
      <w:r w:rsidRPr="00955039">
        <w:t>Правая кисть, фиксируя таз массируемого, расположена на правой ягодице и обхватывает пальцами подвздошный гребень</w:t>
      </w:r>
      <w:r w:rsidR="00955039" w:rsidRPr="00955039">
        <w:t xml:space="preserve">. </w:t>
      </w:r>
      <w:r w:rsidRPr="00955039">
        <w:t>Левая ладонь производит винтообразные, круговые движения к позвоночному столбу</w:t>
      </w:r>
      <w:r w:rsidR="00955039">
        <w:t xml:space="preserve"> (</w:t>
      </w:r>
      <w:r w:rsidRPr="00955039">
        <w:t>по ходу часовой стрелки</w:t>
      </w:r>
      <w:r w:rsidR="00955039" w:rsidRPr="00955039">
        <w:t>),</w:t>
      </w:r>
      <w:r w:rsidRPr="00955039">
        <w:t xml:space="preserve"> смещая все ткани, начиная с нижнего левого отдела грудной клетки, и постепенно продвигается до левого надплечья</w:t>
      </w:r>
      <w:r w:rsidR="00955039" w:rsidRPr="00955039">
        <w:t xml:space="preserve">. </w:t>
      </w:r>
      <w:r w:rsidRPr="00955039">
        <w:t>Одновременно с этим правая рука производит движение в обратную сторону</w:t>
      </w:r>
      <w:r w:rsidR="00955039">
        <w:t xml:space="preserve"> (</w:t>
      </w:r>
      <w:r w:rsidRPr="00955039">
        <w:t>против хода часовой стрелки</w:t>
      </w:r>
      <w:r w:rsidR="00955039" w:rsidRPr="00955039">
        <w:t>),</w:t>
      </w:r>
      <w:r w:rsidRPr="00955039">
        <w:t xml:space="preserve"> все время оставаясь на одном месте</w:t>
      </w:r>
      <w:r w:rsidR="00955039" w:rsidRPr="00955039">
        <w:t xml:space="preserve">. </w:t>
      </w:r>
      <w:r w:rsidRPr="00955039">
        <w:t>При правильном выполнении приема происходят как бы скручивание позвоночного столба с мышцами околопозвоночных областей</w:t>
      </w:r>
      <w:r w:rsidR="00955039" w:rsidRPr="00955039">
        <w:t xml:space="preserve">. </w:t>
      </w:r>
      <w:r w:rsidRPr="00955039">
        <w:t>После этого, поместив массирующие руки на противоположные области спины, массажист ладонью правой руки производит винтообразное движение на левой ягодице по часовой стрелке, а ладонью левой руки на правом отделе трудной клетки</w:t>
      </w:r>
      <w:r w:rsidR="00955039" w:rsidRPr="00955039">
        <w:t xml:space="preserve"> - </w:t>
      </w:r>
      <w:r w:rsidRPr="00955039">
        <w:t>против хода часовой стрелки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Если массажист меняет свое положение после первой части приема и соответствующим образом выполняет скручивание с другой стороны массируемого, то также происходит смена массирующих рук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После каждого приема</w:t>
      </w:r>
      <w:r w:rsidR="00955039">
        <w:t xml:space="preserve"> "</w:t>
      </w:r>
      <w:r w:rsidRPr="00955039">
        <w:t>перемещение</w:t>
      </w:r>
      <w:r w:rsidR="00955039">
        <w:t xml:space="preserve">" </w:t>
      </w:r>
      <w:r w:rsidRPr="00955039">
        <w:t>выполняется поглаживание всей ладонной поверхностью кистей, причем при поглаживании совершаются полукруговые движения к позвоночнику в направлении снизу вверх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Прием пилы применяется в области спины, воздействует преимущественно на соединительную ткань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Положение массажиста</w:t>
      </w:r>
      <w:r w:rsidR="00955039" w:rsidRPr="00955039">
        <w:t xml:space="preserve"> - </w:t>
      </w:r>
      <w:r w:rsidRPr="00955039">
        <w:t>напротив массируемой области спины с любой стороны</w:t>
      </w:r>
      <w:r w:rsidR="00955039" w:rsidRPr="00955039">
        <w:t xml:space="preserve">. </w:t>
      </w:r>
      <w:r w:rsidRPr="00955039">
        <w:t>Лучевые края кисти обеих рук с максимально отведенными 1 и П пальцами помещаются на область спины двояко</w:t>
      </w:r>
      <w:r w:rsidR="00955039" w:rsidRPr="00955039">
        <w:t xml:space="preserve">: </w:t>
      </w:r>
      <w:r w:rsidRPr="00955039">
        <w:t>в первом варианте так, чтобы с одной стороны позвоночного столба находились 1 пальцы, а с другой</w:t>
      </w:r>
      <w:r w:rsidR="00955039" w:rsidRPr="00955039">
        <w:t xml:space="preserve"> - </w:t>
      </w:r>
      <w:r w:rsidRPr="00955039">
        <w:t>П</w:t>
      </w:r>
      <w:r w:rsidR="00955039" w:rsidRPr="00955039">
        <w:t xml:space="preserve">: </w:t>
      </w:r>
      <w:r w:rsidRPr="00955039">
        <w:t>во втором варианте лучевые края кистей накладываются на околопозвоночные мышцы параллельно остистым отросткам позвоночного столба</w:t>
      </w:r>
      <w:r w:rsidR="00955039" w:rsidRPr="00955039">
        <w:t xml:space="preserve">; </w:t>
      </w:r>
      <w:r w:rsidRPr="00955039">
        <w:t>кисти пронированы, расстояние между ними 3-4 см, пальцы плотно прилегают к массируемой области и слегка сближаются, чтобы между ними появился валик кожи</w:t>
      </w:r>
      <w:r w:rsidR="00955039" w:rsidRPr="00955039">
        <w:t xml:space="preserve">. </w:t>
      </w:r>
      <w:r w:rsidRPr="00955039">
        <w:t>После этого обеими руками производят пилящие движения в противоположных направлениях, массируя всю поверхности спины от сегмента к сегменту снизу вверх, причем пальцы должны больше смешать захваченную кому, чем скользить по ней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Прием этот можно выполнять на шее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Прием</w:t>
      </w:r>
      <w:r w:rsidR="00955039">
        <w:t xml:space="preserve"> "</w:t>
      </w:r>
      <w:r w:rsidRPr="00955039">
        <w:t>вытяжение</w:t>
      </w:r>
      <w:r w:rsidR="00955039">
        <w:t>" (</w:t>
      </w:r>
      <w:r w:rsidRPr="00955039">
        <w:t>сдвигание</w:t>
      </w:r>
      <w:r w:rsidR="00955039" w:rsidRPr="00955039">
        <w:t xml:space="preserve">) </w:t>
      </w:r>
      <w:r w:rsidRPr="00955039">
        <w:t>воздействует на рефлекторные изменения в подкожной соединительной ткани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Прием выполняется чаще всего ладонной поверхностью дистальных фаланг П, Ш и 1У пальцев в виде штриха</w:t>
      </w:r>
      <w:r w:rsidR="00955039" w:rsidRPr="00955039">
        <w:t xml:space="preserve">. </w:t>
      </w:r>
      <w:r w:rsidRPr="00955039">
        <w:t>На грудной клетке и спине движения производятся в направлении к позвоночнику</w:t>
      </w:r>
      <w:r w:rsidR="00955039" w:rsidRPr="00955039">
        <w:t xml:space="preserve">; </w:t>
      </w:r>
      <w:r w:rsidRPr="00955039">
        <w:t>в области шеи и надплечья поперечно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Массирующий палец, проникнув в подкожный соединительно-тканный слой и оставаясь в нем, медленно скользит, растягивая напря-женную соединительную ткань</w:t>
      </w:r>
      <w:r w:rsidR="00955039" w:rsidRPr="00955039">
        <w:t xml:space="preserve">. </w:t>
      </w:r>
      <w:r w:rsidRPr="00955039">
        <w:t>Величина давления зависит от желаемой глубины воздействия</w:t>
      </w:r>
      <w:r w:rsidR="00955039" w:rsidRPr="00955039">
        <w:t xml:space="preserve">. </w:t>
      </w:r>
      <w:r w:rsidRPr="00955039">
        <w:t>Выполнимое штриховое движение может быть коротким и прерывистым или длинным и медленным</w:t>
      </w:r>
      <w:r w:rsidR="00955039" w:rsidRPr="00955039">
        <w:t xml:space="preserve">; </w:t>
      </w:r>
      <w:r w:rsidRPr="00955039">
        <w:t>последнее оказывает более интенсивное воздействие на ткани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Напряженная подкожная соединительная ткань оказывает выраженное сопротивление массирующему пальцу, палец как бы застревает в этой ткани</w:t>
      </w:r>
      <w:r w:rsidR="00955039" w:rsidRPr="00955039">
        <w:t xml:space="preserve">. </w:t>
      </w:r>
      <w:r w:rsidRPr="00955039">
        <w:t>При повторении приема ощущается постепенное уходящее напряжение соединительной ткани</w:t>
      </w:r>
      <w:r w:rsidR="00955039" w:rsidRPr="00955039">
        <w:t xml:space="preserve">. </w:t>
      </w:r>
      <w:r w:rsidRPr="00955039">
        <w:t>Кроме того, у массируемого могут возникнуть болевые ощущения и появиться демографическая реакция</w:t>
      </w:r>
      <w:r w:rsidR="00955039">
        <w:t xml:space="preserve"> (</w:t>
      </w:r>
      <w:r w:rsidRPr="00955039">
        <w:t>покраснение</w:t>
      </w:r>
      <w:r w:rsidR="00955039" w:rsidRPr="00955039">
        <w:t xml:space="preserve">) </w:t>
      </w:r>
      <w:r w:rsidRPr="00955039">
        <w:t>в виде широкой полосы</w:t>
      </w:r>
      <w:r w:rsidR="00955039" w:rsidRPr="00955039">
        <w:t xml:space="preserve">. </w:t>
      </w:r>
      <w:r w:rsidRPr="00955039">
        <w:t>Значительная болезненность и широкая, длительно сохраняемая красная полоса, а иногда и образование кожного валика</w:t>
      </w:r>
      <w:r w:rsidR="00955039">
        <w:t xml:space="preserve"> (</w:t>
      </w:r>
      <w:r w:rsidRPr="00955039">
        <w:t>выбухание</w:t>
      </w:r>
      <w:r w:rsidR="00955039" w:rsidRPr="00955039">
        <w:t xml:space="preserve">) </w:t>
      </w:r>
      <w:r w:rsidRPr="00955039">
        <w:t>на месте штриха характерна для более выраженного напряжения подкожной соединительной ткани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Прием</w:t>
      </w:r>
      <w:r w:rsidR="00955039">
        <w:t xml:space="preserve"> "</w:t>
      </w:r>
      <w:r w:rsidRPr="00955039">
        <w:t>накатывание</w:t>
      </w:r>
      <w:r w:rsidR="00955039">
        <w:t xml:space="preserve">" </w:t>
      </w:r>
      <w:r w:rsidRPr="00955039">
        <w:t>применяется для определения и устранения локальной гипертонии мышц и напряжения соединительной ткани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1</w:t>
      </w:r>
      <w:r w:rsidR="00955039" w:rsidRPr="00955039">
        <w:t xml:space="preserve">. </w:t>
      </w:r>
      <w:r w:rsidRPr="00955039">
        <w:t>пальцы массажиста, соприкасаясь друг с другом своими подушечками, выполняют поглаживание своей боковой поверхностью</w:t>
      </w:r>
      <w:r w:rsidR="00955039" w:rsidRPr="00955039">
        <w:t xml:space="preserve">. </w:t>
      </w:r>
      <w:r w:rsidRPr="00955039">
        <w:t>Одновременно с этим остальные пальцы рук, захватив мягкие ткани, накатывают их на 1 пальцы, выполняющие поглаживание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Локальная гипертония мышц и напряжение соединительной ткани ощущаются 1 пальцами массажиста как дополнительное сопротивление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Прием выполняется двумя или одной рукой и часто используется при пальпаторном обследовании массируемого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Прием</w:t>
      </w:r>
      <w:r w:rsidR="00955039">
        <w:t xml:space="preserve"> "</w:t>
      </w:r>
      <w:r w:rsidRPr="00955039">
        <w:t>сотрясение</w:t>
      </w:r>
      <w:r w:rsidR="00955039">
        <w:t xml:space="preserve">" </w:t>
      </w:r>
      <w:r w:rsidRPr="00955039">
        <w:t>применяется в области таза и грудной клетки для устранения напряжения мышц этих областей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Положение массируемого</w:t>
      </w:r>
      <w:r w:rsidR="00955039" w:rsidRPr="00955039">
        <w:t xml:space="preserve"> - </w:t>
      </w:r>
      <w:r w:rsidRPr="00955039">
        <w:t>лежа на животе, массажист стоит около коленных суставов с любой стороны, наиболее удобной для него</w:t>
      </w:r>
      <w:r w:rsidR="00955039" w:rsidRPr="00955039">
        <w:t xml:space="preserve">. </w:t>
      </w:r>
      <w:r w:rsidRPr="00955039">
        <w:t>Слегка пронированные кисти охватывают поясничный отдел так, чтобы пальцы касались друг друга в области живота</w:t>
      </w:r>
      <w:r w:rsidR="00955039" w:rsidRPr="00955039">
        <w:t xml:space="preserve">. </w:t>
      </w:r>
      <w:r w:rsidRPr="00955039">
        <w:t>П пальцы с небольшим давлением углубляются в ткани между несколькими ребрами и подвздошными гребнями</w:t>
      </w:r>
      <w:r w:rsidR="00955039" w:rsidRPr="00955039">
        <w:t xml:space="preserve">. </w:t>
      </w:r>
      <w:r w:rsidRPr="00955039">
        <w:t>Короткими и непрерывными боковыми</w:t>
      </w:r>
      <w:r w:rsidR="00955039" w:rsidRPr="00955039">
        <w:t xml:space="preserve"> </w:t>
      </w:r>
      <w:r w:rsidRPr="00955039">
        <w:t>колебательными движениями кисти массажиста одновременно или попеременно скользят к пояснично-крестцовому отделу позвоночника</w:t>
      </w:r>
      <w:r w:rsidR="00955039" w:rsidRPr="00955039">
        <w:t>.</w:t>
      </w:r>
    </w:p>
    <w:p w:rsidR="00955039" w:rsidRDefault="00F119C5" w:rsidP="00955039">
      <w:pPr>
        <w:divId w:val="1645309373"/>
      </w:pPr>
      <w:r w:rsidRPr="00955039">
        <w:t>При выполнении приема на грудной клетке массажист захватывает ее боковые поверхности ладонями, слегка сдавливает и осуществляет толчкообразные движения, скользя ладонями по грудной клетке к позвоночнику</w:t>
      </w:r>
      <w:r w:rsidR="00955039" w:rsidRPr="00955039">
        <w:t xml:space="preserve">. </w:t>
      </w:r>
      <w:r w:rsidRPr="00955039">
        <w:t>Массируемый в это время делает удлинительный выдох через рот</w:t>
      </w:r>
      <w:r w:rsidR="00955039" w:rsidRPr="00955039">
        <w:t xml:space="preserve">. </w:t>
      </w:r>
      <w:r w:rsidRPr="00955039">
        <w:t>Прием на грудной клетке можно выполнять при положении массируемого лежа на спине</w:t>
      </w:r>
      <w:r w:rsidR="00955039" w:rsidRPr="00955039">
        <w:t xml:space="preserve">. </w:t>
      </w:r>
      <w:r w:rsidRPr="00955039">
        <w:t>Колебательные, толчкообразные движения начинаются от грудины в направлении к позвоночному столбу одновременно с выдохом массируемого</w:t>
      </w:r>
      <w:r w:rsidR="00955039" w:rsidRPr="00955039">
        <w:t>.</w:t>
      </w:r>
    </w:p>
    <w:p w:rsidR="00F119C5" w:rsidRPr="00955039" w:rsidRDefault="00F119C5" w:rsidP="00955039">
      <w:pPr>
        <w:divId w:val="1645309373"/>
      </w:pPr>
      <w:bookmarkStart w:id="0" w:name="_GoBack"/>
      <w:bookmarkEnd w:id="0"/>
    </w:p>
    <w:sectPr w:rsidR="00F119C5" w:rsidRPr="00955039" w:rsidSect="00955039">
      <w:headerReference w:type="default" r:id="rId9"/>
      <w:type w:val="continuous"/>
      <w:pgSz w:w="11900" w:h="16832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00" w:rsidRDefault="00881900">
      <w:r>
        <w:separator/>
      </w:r>
    </w:p>
  </w:endnote>
  <w:endnote w:type="continuationSeparator" w:id="0">
    <w:p w:rsidR="00881900" w:rsidRDefault="0088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00" w:rsidRDefault="00881900">
      <w:r>
        <w:separator/>
      </w:r>
    </w:p>
  </w:footnote>
  <w:footnote w:type="continuationSeparator" w:id="0">
    <w:p w:rsidR="00881900" w:rsidRDefault="00881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039" w:rsidRDefault="00416B0B" w:rsidP="00955039">
    <w:pPr>
      <w:pStyle w:val="a6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955039" w:rsidRDefault="00955039" w:rsidP="0095503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195"/>
    <w:multiLevelType w:val="hybridMultilevel"/>
    <w:tmpl w:val="F8C679EA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508BF"/>
    <w:multiLevelType w:val="hybridMultilevel"/>
    <w:tmpl w:val="50265C16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1F3694"/>
    <w:multiLevelType w:val="hybridMultilevel"/>
    <w:tmpl w:val="13E2466A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2A093B"/>
    <w:multiLevelType w:val="hybridMultilevel"/>
    <w:tmpl w:val="9E70B156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E6668A"/>
    <w:multiLevelType w:val="hybridMultilevel"/>
    <w:tmpl w:val="32624AB2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363AFB"/>
    <w:multiLevelType w:val="hybridMultilevel"/>
    <w:tmpl w:val="F3EA181C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15601F"/>
    <w:multiLevelType w:val="hybridMultilevel"/>
    <w:tmpl w:val="885CBD32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940CB8"/>
    <w:multiLevelType w:val="hybridMultilevel"/>
    <w:tmpl w:val="423431A6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9D7"/>
    <w:rsid w:val="000B3842"/>
    <w:rsid w:val="00167D9F"/>
    <w:rsid w:val="002C3D98"/>
    <w:rsid w:val="003E59FC"/>
    <w:rsid w:val="00416B0B"/>
    <w:rsid w:val="00450B0B"/>
    <w:rsid w:val="00713728"/>
    <w:rsid w:val="008816BC"/>
    <w:rsid w:val="00881900"/>
    <w:rsid w:val="00941AC7"/>
    <w:rsid w:val="00955039"/>
    <w:rsid w:val="009C79D7"/>
    <w:rsid w:val="00A0405F"/>
    <w:rsid w:val="00E178F0"/>
    <w:rsid w:val="00F119C5"/>
    <w:rsid w:val="00FB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05761EE-16EA-495B-B7FF-FDF90FBC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5503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5503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5503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5503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5503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5503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5503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5503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5503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95503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955039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955039"/>
    <w:rPr>
      <w:rFonts w:cs="Times New Roman"/>
      <w:vertAlign w:val="superscript"/>
    </w:rPr>
  </w:style>
  <w:style w:type="paragraph" w:styleId="aa">
    <w:name w:val="footer"/>
    <w:basedOn w:val="a2"/>
    <w:link w:val="ab"/>
    <w:uiPriority w:val="99"/>
    <w:semiHidden/>
    <w:rsid w:val="0095503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955039"/>
    <w:rPr>
      <w:rFonts w:cs="Times New Roman"/>
      <w:sz w:val="28"/>
      <w:szCs w:val="28"/>
      <w:lang w:val="ru-RU" w:eastAsia="ru-RU"/>
    </w:rPr>
  </w:style>
  <w:style w:type="paragraph" w:styleId="a7">
    <w:name w:val="Body Text"/>
    <w:basedOn w:val="a2"/>
    <w:link w:val="ac"/>
    <w:uiPriority w:val="99"/>
    <w:rsid w:val="00955039"/>
    <w:pPr>
      <w:ind w:firstLine="0"/>
    </w:pPr>
  </w:style>
  <w:style w:type="character" w:customStyle="1" w:styleId="ac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styleId="ad">
    <w:name w:val="Body Text Indent"/>
    <w:basedOn w:val="a2"/>
    <w:link w:val="ae"/>
    <w:uiPriority w:val="99"/>
    <w:rsid w:val="00955039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955039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95503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520"/>
      <w:jc w:val="right"/>
    </w:pPr>
    <w:rPr>
      <w:rFonts w:ascii="Arial" w:hAnsi="Arial" w:cs="Arial"/>
      <w:sz w:val="24"/>
      <w:szCs w:val="24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ind w:left="8880"/>
    </w:pPr>
    <w:rPr>
      <w:rFonts w:ascii="Arial" w:hAnsi="Arial" w:cs="Arial"/>
      <w:noProof/>
      <w:sz w:val="24"/>
      <w:szCs w:val="24"/>
    </w:rPr>
  </w:style>
  <w:style w:type="table" w:styleId="af">
    <w:name w:val="Table Elegant"/>
    <w:basedOn w:val="a4"/>
    <w:uiPriority w:val="99"/>
    <w:pPr>
      <w:widowControl w:val="0"/>
      <w:autoSpaceDE w:val="0"/>
      <w:autoSpaceDN w:val="0"/>
      <w:adjustRightInd w:val="0"/>
      <w:spacing w:line="420" w:lineRule="auto"/>
      <w:ind w:left="1080" w:hanging="110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page number"/>
    <w:uiPriority w:val="99"/>
    <w:rsid w:val="00955039"/>
    <w:rPr>
      <w:rFonts w:cs="Times New Roman"/>
    </w:rPr>
  </w:style>
  <w:style w:type="table" w:styleId="-1">
    <w:name w:val="Table Web 1"/>
    <w:basedOn w:val="a4"/>
    <w:uiPriority w:val="99"/>
    <w:rsid w:val="0095503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95503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955039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d"/>
    <w:uiPriority w:val="99"/>
    <w:rsid w:val="0095503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3">
    <w:name w:val="footnote reference"/>
    <w:uiPriority w:val="99"/>
    <w:semiHidden/>
    <w:rsid w:val="00955039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1"/>
    <w:uiPriority w:val="99"/>
    <w:rsid w:val="00955039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955039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955039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95503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955039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955039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95503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5503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55039"/>
    <w:pPr>
      <w:ind w:left="958"/>
    </w:pPr>
  </w:style>
  <w:style w:type="table" w:styleId="af8">
    <w:name w:val="Table Grid"/>
    <w:basedOn w:val="a4"/>
    <w:uiPriority w:val="99"/>
    <w:rsid w:val="0095503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95503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55039"/>
    <w:pPr>
      <w:numPr>
        <w:numId w:val="1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55039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5503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5503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5503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955039"/>
    <w:rPr>
      <w:i/>
      <w:iCs/>
    </w:rPr>
  </w:style>
  <w:style w:type="paragraph" w:customStyle="1" w:styleId="afa">
    <w:name w:val="ТАБЛИЦА"/>
    <w:next w:val="a2"/>
    <w:autoRedefine/>
    <w:uiPriority w:val="99"/>
    <w:rsid w:val="00167D9F"/>
    <w:pPr>
      <w:widowControl w:val="0"/>
      <w:autoSpaceDE w:val="0"/>
      <w:autoSpaceDN w:val="0"/>
      <w:adjustRightInd w:val="0"/>
      <w:spacing w:line="360" w:lineRule="auto"/>
      <w:ind w:left="1080" w:hanging="1100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955039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955039"/>
  </w:style>
  <w:style w:type="table" w:customStyle="1" w:styleId="14">
    <w:name w:val="Стиль таблицы1"/>
    <w:uiPriority w:val="99"/>
    <w:rsid w:val="0095503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955039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955039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55039"/>
    <w:rPr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55039"/>
    <w:rPr>
      <w:rFonts w:cs="Times New Roman"/>
      <w:lang w:val="ru-RU" w:eastAsia="ru-RU"/>
    </w:rPr>
  </w:style>
  <w:style w:type="paragraph" w:customStyle="1" w:styleId="aff1">
    <w:name w:val="титут"/>
    <w:autoRedefine/>
    <w:uiPriority w:val="99"/>
    <w:rsid w:val="0095503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0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8934</Words>
  <Characters>50924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evm</Company>
  <LinksUpToDate>false</LinksUpToDate>
  <CharactersWithSpaces>59739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kaf-145a</dc:creator>
  <cp:keywords/>
  <dc:description/>
  <cp:lastModifiedBy>admin</cp:lastModifiedBy>
  <cp:revision>2</cp:revision>
  <cp:lastPrinted>2002-04-17T09:46:00Z</cp:lastPrinted>
  <dcterms:created xsi:type="dcterms:W3CDTF">2014-02-25T07:45:00Z</dcterms:created>
  <dcterms:modified xsi:type="dcterms:W3CDTF">2014-02-25T07:45:00Z</dcterms:modified>
</cp:coreProperties>
</file>