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МИНИСТЕРСТВО ОБРАЗОВАНИЯ И НАУКИ</w:t>
      </w: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РЕСПУБЛИКИ КАЗАХСТАН</w:t>
      </w: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КАЗАХСКИЙ НАЦИОНАЛЬНЫЙ УНИВЕРСИТЕТ</w:t>
      </w: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ИМЕНИ АЛЬ-ФАРАБИ</w:t>
      </w: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Географический факультет</w:t>
      </w: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Кафедра гидрологии суши</w:t>
      </w: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9547F8" w:rsidRDefault="0087372C"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Курсовая работа</w:t>
      </w:r>
    </w:p>
    <w:p w:rsidR="000862EF" w:rsidRPr="005A575D" w:rsidRDefault="000862EF" w:rsidP="005A575D">
      <w:pPr>
        <w:shd w:val="clear" w:color="auto" w:fill="FFFFFF"/>
        <w:autoSpaceDE w:val="0"/>
        <w:autoSpaceDN w:val="0"/>
        <w:adjustRightInd w:val="0"/>
        <w:spacing w:line="360" w:lineRule="auto"/>
        <w:ind w:firstLine="709"/>
        <w:jc w:val="center"/>
        <w:rPr>
          <w:color w:val="000000"/>
          <w:sz w:val="28"/>
          <w:szCs w:val="28"/>
        </w:rPr>
      </w:pPr>
      <w:r w:rsidRPr="005A575D">
        <w:rPr>
          <w:color w:val="000000"/>
          <w:sz w:val="28"/>
          <w:szCs w:val="28"/>
        </w:rPr>
        <w:t>по гидрометрии</w:t>
      </w:r>
    </w:p>
    <w:p w:rsidR="0087372C" w:rsidRPr="005A575D" w:rsidRDefault="0087372C" w:rsidP="005A575D">
      <w:pPr>
        <w:shd w:val="clear" w:color="auto" w:fill="FFFFFF"/>
        <w:autoSpaceDE w:val="0"/>
        <w:autoSpaceDN w:val="0"/>
        <w:adjustRightInd w:val="0"/>
        <w:spacing w:line="360" w:lineRule="auto"/>
        <w:ind w:firstLine="709"/>
        <w:jc w:val="center"/>
        <w:rPr>
          <w:b/>
          <w:color w:val="000000"/>
          <w:sz w:val="28"/>
          <w:szCs w:val="28"/>
          <w:u w:val="single"/>
        </w:rPr>
      </w:pPr>
      <w:r w:rsidRPr="005A575D">
        <w:rPr>
          <w:b/>
          <w:color w:val="000000"/>
          <w:sz w:val="28"/>
          <w:szCs w:val="28"/>
          <w:u w:val="single"/>
        </w:rPr>
        <w:t>Ускоренные методы измерений расходов воды</w:t>
      </w: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Исполнитель</w:t>
      </w:r>
    </w:p>
    <w:p w:rsidR="0087372C" w:rsidRPr="005A575D" w:rsidRDefault="0087372C"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Студент 2 курса______________________</w:t>
      </w:r>
      <w:r w:rsidR="005A575D" w:rsidRPr="005A575D">
        <w:rPr>
          <w:color w:val="000000"/>
          <w:sz w:val="28"/>
          <w:szCs w:val="28"/>
        </w:rPr>
        <w:t>______</w:t>
      </w:r>
      <w:r w:rsidR="009B12E3" w:rsidRPr="005A575D">
        <w:rPr>
          <w:color w:val="000000"/>
          <w:sz w:val="28"/>
          <w:szCs w:val="28"/>
        </w:rPr>
        <w:t xml:space="preserve"> </w:t>
      </w:r>
      <w:r w:rsidRPr="005A575D">
        <w:rPr>
          <w:color w:val="000000"/>
          <w:sz w:val="28"/>
          <w:szCs w:val="28"/>
        </w:rPr>
        <w:t>Уваров Д.В.</w:t>
      </w:r>
    </w:p>
    <w:p w:rsidR="0087372C" w:rsidRPr="005A575D" w:rsidRDefault="0087372C"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Научный руководитель</w:t>
      </w:r>
      <w:r w:rsidR="009B12E3" w:rsidRPr="005A575D">
        <w:rPr>
          <w:color w:val="000000"/>
          <w:sz w:val="28"/>
          <w:szCs w:val="28"/>
        </w:rPr>
        <w:t xml:space="preserve">______________________ </w:t>
      </w:r>
      <w:r w:rsidRPr="005A575D">
        <w:rPr>
          <w:color w:val="000000"/>
          <w:sz w:val="28"/>
          <w:szCs w:val="28"/>
        </w:rPr>
        <w:t>Л.П. Мазур</w:t>
      </w:r>
    </w:p>
    <w:p w:rsidR="0087372C" w:rsidRPr="005A575D" w:rsidRDefault="0087372C"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Доцент. к.г.н.</w:t>
      </w:r>
    </w:p>
    <w:p w:rsidR="0087372C" w:rsidRPr="005A575D" w:rsidRDefault="0087372C"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Нормоконтролер</w:t>
      </w:r>
      <w:r w:rsidR="009B12E3" w:rsidRPr="005A575D">
        <w:rPr>
          <w:color w:val="000000"/>
          <w:sz w:val="28"/>
          <w:szCs w:val="28"/>
        </w:rPr>
        <w:t>_____________________</w:t>
      </w:r>
      <w:r w:rsidR="005A575D" w:rsidRPr="009547F8">
        <w:rPr>
          <w:color w:val="000000"/>
          <w:sz w:val="28"/>
          <w:szCs w:val="28"/>
        </w:rPr>
        <w:t>_____</w:t>
      </w:r>
      <w:r w:rsidR="009B12E3" w:rsidRPr="005A575D">
        <w:rPr>
          <w:color w:val="000000"/>
          <w:sz w:val="28"/>
          <w:szCs w:val="28"/>
        </w:rPr>
        <w:t xml:space="preserve">_ </w:t>
      </w:r>
      <w:r w:rsidRPr="005A575D">
        <w:rPr>
          <w:color w:val="000000"/>
          <w:sz w:val="28"/>
          <w:szCs w:val="28"/>
        </w:rPr>
        <w:t>А.Г.</w:t>
      </w:r>
      <w:r w:rsidR="009B12E3" w:rsidRPr="009547F8">
        <w:rPr>
          <w:color w:val="000000"/>
          <w:sz w:val="28"/>
          <w:szCs w:val="28"/>
        </w:rPr>
        <w:t xml:space="preserve"> </w:t>
      </w:r>
      <w:r w:rsidRPr="005A575D">
        <w:rPr>
          <w:color w:val="000000"/>
          <w:sz w:val="28"/>
          <w:szCs w:val="28"/>
        </w:rPr>
        <w:t>Чигринец</w:t>
      </w:r>
    </w:p>
    <w:p w:rsidR="0087372C" w:rsidRPr="005A575D" w:rsidRDefault="00563AA5"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 xml:space="preserve">Доцент. </w:t>
      </w:r>
      <w:r w:rsidR="004D6270" w:rsidRPr="005A575D">
        <w:rPr>
          <w:color w:val="000000"/>
          <w:sz w:val="28"/>
          <w:szCs w:val="28"/>
        </w:rPr>
        <w:t>к.г.н.</w:t>
      </w:r>
    </w:p>
    <w:p w:rsidR="0087372C" w:rsidRPr="005A575D" w:rsidRDefault="004D6270"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Допущен к защите</w:t>
      </w:r>
    </w:p>
    <w:p w:rsidR="004D6270" w:rsidRPr="005A575D" w:rsidRDefault="004D6270"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зав. кафедрой______________________</w:t>
      </w:r>
      <w:r w:rsidR="005A575D" w:rsidRPr="005A575D">
        <w:rPr>
          <w:color w:val="000000"/>
          <w:sz w:val="28"/>
          <w:szCs w:val="28"/>
        </w:rPr>
        <w:t>__</w:t>
      </w:r>
      <w:r w:rsidR="005A575D" w:rsidRPr="009547F8">
        <w:rPr>
          <w:color w:val="000000"/>
          <w:sz w:val="28"/>
          <w:szCs w:val="28"/>
        </w:rPr>
        <w:t>_____</w:t>
      </w:r>
      <w:r w:rsidR="005A575D" w:rsidRPr="005A575D">
        <w:rPr>
          <w:color w:val="000000"/>
          <w:sz w:val="28"/>
          <w:szCs w:val="28"/>
        </w:rPr>
        <w:t>_</w:t>
      </w:r>
      <w:r w:rsidRPr="005A575D">
        <w:rPr>
          <w:color w:val="000000"/>
          <w:sz w:val="28"/>
          <w:szCs w:val="28"/>
        </w:rPr>
        <w:t xml:space="preserve"> Р.Г.</w:t>
      </w:r>
      <w:r w:rsidR="009B12E3" w:rsidRPr="005A575D">
        <w:rPr>
          <w:color w:val="000000"/>
          <w:sz w:val="28"/>
          <w:szCs w:val="28"/>
        </w:rPr>
        <w:t xml:space="preserve"> </w:t>
      </w:r>
      <w:r w:rsidRPr="005A575D">
        <w:rPr>
          <w:color w:val="000000"/>
          <w:sz w:val="28"/>
          <w:szCs w:val="28"/>
        </w:rPr>
        <w:t>Абдрахимов</w:t>
      </w:r>
    </w:p>
    <w:p w:rsidR="0087372C" w:rsidRPr="005A575D" w:rsidRDefault="004D6270"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Профессор. к.г.н.</w:t>
      </w: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87372C" w:rsidP="005A575D">
      <w:pPr>
        <w:shd w:val="clear" w:color="auto" w:fill="FFFFFF"/>
        <w:autoSpaceDE w:val="0"/>
        <w:autoSpaceDN w:val="0"/>
        <w:adjustRightInd w:val="0"/>
        <w:spacing w:line="360" w:lineRule="auto"/>
        <w:ind w:firstLine="709"/>
        <w:jc w:val="both"/>
        <w:rPr>
          <w:b/>
          <w:color w:val="000000"/>
          <w:sz w:val="28"/>
          <w:szCs w:val="28"/>
        </w:rPr>
      </w:pPr>
    </w:p>
    <w:p w:rsidR="0087372C" w:rsidRPr="005A575D" w:rsidRDefault="004D6270"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Алматы, 2009</w:t>
      </w:r>
    </w:p>
    <w:p w:rsidR="008B0D51" w:rsidRPr="005A575D" w:rsidRDefault="009B12E3"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br w:type="page"/>
      </w:r>
      <w:r w:rsidR="005A575D" w:rsidRPr="005A575D">
        <w:rPr>
          <w:b/>
          <w:color w:val="000000"/>
          <w:sz w:val="28"/>
          <w:szCs w:val="28"/>
        </w:rPr>
        <w:t>Реферат</w:t>
      </w:r>
    </w:p>
    <w:p w:rsidR="008B0D51" w:rsidRPr="005A575D" w:rsidRDefault="008B0D51" w:rsidP="005A575D">
      <w:pPr>
        <w:shd w:val="clear" w:color="auto" w:fill="FFFFFF"/>
        <w:autoSpaceDE w:val="0"/>
        <w:autoSpaceDN w:val="0"/>
        <w:adjustRightInd w:val="0"/>
        <w:spacing w:line="360" w:lineRule="auto"/>
        <w:ind w:firstLine="709"/>
        <w:jc w:val="both"/>
        <w:rPr>
          <w:b/>
          <w:sz w:val="28"/>
          <w:szCs w:val="28"/>
        </w:rPr>
      </w:pPr>
    </w:p>
    <w:p w:rsidR="008B0D51" w:rsidRPr="005A575D" w:rsidRDefault="008B0D51"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 xml:space="preserve">Работа содержит </w:t>
      </w:r>
      <w:r w:rsidR="004E7ED7" w:rsidRPr="005A575D">
        <w:rPr>
          <w:color w:val="000000"/>
          <w:sz w:val="28"/>
          <w:szCs w:val="28"/>
        </w:rPr>
        <w:t>29</w:t>
      </w:r>
      <w:r w:rsidRPr="005A575D">
        <w:rPr>
          <w:color w:val="000000"/>
          <w:sz w:val="28"/>
          <w:szCs w:val="28"/>
        </w:rPr>
        <w:t xml:space="preserve"> страниц, </w:t>
      </w:r>
      <w:r w:rsidR="00F83BDA" w:rsidRPr="005A575D">
        <w:rPr>
          <w:color w:val="000000"/>
          <w:sz w:val="28"/>
          <w:szCs w:val="28"/>
        </w:rPr>
        <w:t xml:space="preserve">3 </w:t>
      </w:r>
      <w:r w:rsidRPr="005A575D">
        <w:rPr>
          <w:color w:val="000000"/>
          <w:sz w:val="28"/>
          <w:szCs w:val="28"/>
        </w:rPr>
        <w:t>таблиц</w:t>
      </w:r>
      <w:r w:rsidR="00F83BDA" w:rsidRPr="005A575D">
        <w:rPr>
          <w:color w:val="000000"/>
          <w:sz w:val="28"/>
          <w:szCs w:val="28"/>
        </w:rPr>
        <w:t>ы</w:t>
      </w:r>
      <w:r w:rsidRPr="005A575D">
        <w:rPr>
          <w:color w:val="000000"/>
          <w:sz w:val="28"/>
          <w:szCs w:val="28"/>
        </w:rPr>
        <w:t xml:space="preserve">, </w:t>
      </w:r>
      <w:r w:rsidR="00F83BDA" w:rsidRPr="005A575D">
        <w:rPr>
          <w:color w:val="000000"/>
          <w:sz w:val="28"/>
          <w:szCs w:val="28"/>
        </w:rPr>
        <w:t xml:space="preserve">2 </w:t>
      </w:r>
      <w:r w:rsidRPr="005A575D">
        <w:rPr>
          <w:color w:val="000000"/>
          <w:sz w:val="28"/>
          <w:szCs w:val="28"/>
        </w:rPr>
        <w:t>использованных источника.</w:t>
      </w:r>
    </w:p>
    <w:p w:rsidR="008B0D51" w:rsidRPr="005A575D" w:rsidRDefault="008B0D51"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Ключевые слова: сокращенные методы, интерполяционно-гидравлическая модель, скоростная вертикаль, промерная вертикаль, средняя глубина, скорость, площадь, расход.</w:t>
      </w:r>
    </w:p>
    <w:p w:rsidR="008B0D51" w:rsidRPr="005A575D" w:rsidRDefault="008B0D51" w:rsidP="005A575D">
      <w:pPr>
        <w:spacing w:line="360" w:lineRule="auto"/>
        <w:ind w:firstLine="709"/>
        <w:jc w:val="both"/>
        <w:rPr>
          <w:color w:val="000000"/>
          <w:sz w:val="28"/>
          <w:szCs w:val="28"/>
        </w:rPr>
      </w:pPr>
      <w:r w:rsidRPr="005A575D">
        <w:rPr>
          <w:color w:val="000000"/>
          <w:sz w:val="28"/>
          <w:szCs w:val="28"/>
        </w:rPr>
        <w:t>В данной курсовой работе, были рассмотрены сокращенные методы обработки расходов воды, в том числе и метод интерполяц</w:t>
      </w:r>
      <w:r w:rsidR="001B68D0" w:rsidRPr="005A575D">
        <w:rPr>
          <w:color w:val="000000"/>
          <w:sz w:val="28"/>
          <w:szCs w:val="28"/>
        </w:rPr>
        <w:t>и</w:t>
      </w:r>
      <w:r w:rsidRPr="005A575D">
        <w:rPr>
          <w:color w:val="000000"/>
          <w:sz w:val="28"/>
          <w:szCs w:val="28"/>
        </w:rPr>
        <w:t>онно-гидравлической модели. Была обработана книжка КГ-3 (Приложение А), посчитан расход и обработан детальным методом и методом</w:t>
      </w:r>
      <w:r w:rsidR="005A575D">
        <w:rPr>
          <w:color w:val="000000"/>
          <w:sz w:val="28"/>
          <w:szCs w:val="28"/>
        </w:rPr>
        <w:t>,</w:t>
      </w:r>
      <w:r w:rsidRPr="005A575D">
        <w:rPr>
          <w:color w:val="000000"/>
          <w:sz w:val="28"/>
          <w:szCs w:val="28"/>
        </w:rPr>
        <w:t xml:space="preserve"> основанном на интерполяционно-гидравлической модели.</w:t>
      </w:r>
    </w:p>
    <w:p w:rsidR="004056E2" w:rsidRPr="005A575D" w:rsidRDefault="009B12E3" w:rsidP="005A575D">
      <w:pPr>
        <w:spacing w:line="360" w:lineRule="auto"/>
        <w:ind w:firstLine="709"/>
        <w:jc w:val="center"/>
        <w:rPr>
          <w:sz w:val="28"/>
          <w:szCs w:val="28"/>
        </w:rPr>
      </w:pPr>
      <w:r w:rsidRPr="005A575D">
        <w:rPr>
          <w:b/>
          <w:sz w:val="28"/>
          <w:szCs w:val="28"/>
        </w:rPr>
        <w:br w:type="page"/>
      </w:r>
      <w:r w:rsidR="005A575D" w:rsidRPr="005A575D">
        <w:rPr>
          <w:b/>
          <w:bCs/>
          <w:color w:val="000000"/>
          <w:sz w:val="28"/>
          <w:szCs w:val="28"/>
        </w:rPr>
        <w:t>Содержание</w:t>
      </w:r>
    </w:p>
    <w:p w:rsidR="005A575D" w:rsidRDefault="005A575D" w:rsidP="005A575D">
      <w:pPr>
        <w:shd w:val="clear" w:color="auto" w:fill="FFFFFF"/>
        <w:autoSpaceDE w:val="0"/>
        <w:autoSpaceDN w:val="0"/>
        <w:adjustRightInd w:val="0"/>
        <w:spacing w:line="360" w:lineRule="auto"/>
        <w:ind w:firstLine="709"/>
        <w:jc w:val="both"/>
        <w:rPr>
          <w:color w:val="000000"/>
          <w:sz w:val="28"/>
          <w:szCs w:val="28"/>
        </w:rPr>
      </w:pP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Введение</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1.</w:t>
      </w:r>
      <w:r w:rsidR="009B12E3" w:rsidRPr="005A575D">
        <w:rPr>
          <w:color w:val="000000"/>
          <w:sz w:val="28"/>
          <w:szCs w:val="28"/>
        </w:rPr>
        <w:t xml:space="preserve"> </w:t>
      </w:r>
      <w:r w:rsidRPr="005A575D">
        <w:rPr>
          <w:color w:val="000000"/>
          <w:sz w:val="28"/>
          <w:szCs w:val="28"/>
        </w:rPr>
        <w:t xml:space="preserve">Краткая </w:t>
      </w:r>
      <w:r w:rsidR="00D0799B" w:rsidRPr="005A575D">
        <w:rPr>
          <w:color w:val="000000"/>
          <w:sz w:val="28"/>
          <w:szCs w:val="28"/>
        </w:rPr>
        <w:t>физико-географическая характеристика бассейна р. Тургай</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1.1</w:t>
      </w:r>
      <w:r w:rsidR="009B12E3" w:rsidRPr="005A575D">
        <w:rPr>
          <w:color w:val="000000"/>
          <w:sz w:val="28"/>
          <w:szCs w:val="28"/>
        </w:rPr>
        <w:t xml:space="preserve"> </w:t>
      </w:r>
      <w:r w:rsidRPr="005A575D">
        <w:rPr>
          <w:color w:val="000000"/>
          <w:sz w:val="28"/>
          <w:szCs w:val="28"/>
        </w:rPr>
        <w:t>Гидрография</w:t>
      </w:r>
    </w:p>
    <w:p w:rsidR="004056E2" w:rsidRPr="005A575D" w:rsidRDefault="002644D4" w:rsidP="005A575D">
      <w:pPr>
        <w:shd w:val="clear" w:color="auto" w:fill="FFFFFF"/>
        <w:autoSpaceDE w:val="0"/>
        <w:autoSpaceDN w:val="0"/>
        <w:adjustRightInd w:val="0"/>
        <w:spacing w:line="360" w:lineRule="auto"/>
        <w:jc w:val="both"/>
        <w:rPr>
          <w:sz w:val="28"/>
          <w:szCs w:val="28"/>
        </w:rPr>
      </w:pPr>
      <w:r w:rsidRPr="005A575D">
        <w:rPr>
          <w:color w:val="000000"/>
          <w:sz w:val="28"/>
          <w:szCs w:val="28"/>
        </w:rPr>
        <w:t>1.2</w:t>
      </w:r>
      <w:r w:rsidR="009B12E3" w:rsidRPr="005A575D">
        <w:rPr>
          <w:color w:val="000000"/>
          <w:sz w:val="28"/>
          <w:szCs w:val="28"/>
        </w:rPr>
        <w:t xml:space="preserve"> </w:t>
      </w:r>
      <w:r w:rsidR="004056E2" w:rsidRPr="005A575D">
        <w:rPr>
          <w:color w:val="000000"/>
          <w:sz w:val="28"/>
          <w:szCs w:val="28"/>
        </w:rPr>
        <w:t>Климат</w:t>
      </w:r>
    </w:p>
    <w:p w:rsidR="004056E2" w:rsidRPr="005A575D" w:rsidRDefault="002644D4" w:rsidP="005A575D">
      <w:pPr>
        <w:shd w:val="clear" w:color="auto" w:fill="FFFFFF"/>
        <w:autoSpaceDE w:val="0"/>
        <w:autoSpaceDN w:val="0"/>
        <w:adjustRightInd w:val="0"/>
        <w:spacing w:line="360" w:lineRule="auto"/>
        <w:jc w:val="both"/>
        <w:rPr>
          <w:sz w:val="28"/>
          <w:szCs w:val="28"/>
        </w:rPr>
      </w:pPr>
      <w:r w:rsidRPr="005A575D">
        <w:rPr>
          <w:color w:val="000000"/>
          <w:sz w:val="28"/>
          <w:szCs w:val="28"/>
        </w:rPr>
        <w:t>1.2.1</w:t>
      </w:r>
      <w:r w:rsidR="004056E2" w:rsidRPr="005A575D">
        <w:rPr>
          <w:color w:val="000000"/>
          <w:sz w:val="28"/>
          <w:szCs w:val="28"/>
        </w:rPr>
        <w:t xml:space="preserve"> Температура воздуха</w:t>
      </w:r>
    </w:p>
    <w:p w:rsidR="004056E2" w:rsidRPr="005A575D" w:rsidRDefault="002644D4" w:rsidP="005A575D">
      <w:pPr>
        <w:shd w:val="clear" w:color="auto" w:fill="FFFFFF"/>
        <w:autoSpaceDE w:val="0"/>
        <w:autoSpaceDN w:val="0"/>
        <w:adjustRightInd w:val="0"/>
        <w:spacing w:line="360" w:lineRule="auto"/>
        <w:jc w:val="both"/>
        <w:rPr>
          <w:sz w:val="28"/>
          <w:szCs w:val="28"/>
        </w:rPr>
      </w:pPr>
      <w:r w:rsidRPr="005A575D">
        <w:rPr>
          <w:color w:val="000000"/>
          <w:sz w:val="28"/>
          <w:szCs w:val="28"/>
        </w:rPr>
        <w:t>1.2.2</w:t>
      </w:r>
      <w:r w:rsidR="004056E2" w:rsidRPr="005A575D">
        <w:rPr>
          <w:color w:val="000000"/>
          <w:sz w:val="28"/>
          <w:szCs w:val="28"/>
        </w:rPr>
        <w:t xml:space="preserve"> </w:t>
      </w:r>
      <w:r w:rsidR="00F83BDA" w:rsidRPr="005A575D">
        <w:rPr>
          <w:color w:val="000000"/>
          <w:sz w:val="28"/>
          <w:szCs w:val="28"/>
        </w:rPr>
        <w:t>Рельеф</w:t>
      </w:r>
    </w:p>
    <w:p w:rsidR="004056E2" w:rsidRPr="005A575D" w:rsidRDefault="002644D4" w:rsidP="005A575D">
      <w:pPr>
        <w:shd w:val="clear" w:color="auto" w:fill="FFFFFF"/>
        <w:autoSpaceDE w:val="0"/>
        <w:autoSpaceDN w:val="0"/>
        <w:adjustRightInd w:val="0"/>
        <w:spacing w:line="360" w:lineRule="auto"/>
        <w:jc w:val="both"/>
        <w:rPr>
          <w:sz w:val="28"/>
          <w:szCs w:val="28"/>
        </w:rPr>
      </w:pPr>
      <w:r w:rsidRPr="005A575D">
        <w:rPr>
          <w:color w:val="000000"/>
          <w:sz w:val="28"/>
          <w:szCs w:val="28"/>
        </w:rPr>
        <w:t>1.2.3</w:t>
      </w:r>
      <w:r w:rsidR="004056E2" w:rsidRPr="005A575D">
        <w:rPr>
          <w:color w:val="000000"/>
          <w:sz w:val="28"/>
          <w:szCs w:val="28"/>
        </w:rPr>
        <w:t xml:space="preserve"> Ветер</w:t>
      </w:r>
    </w:p>
    <w:p w:rsidR="004056E2" w:rsidRPr="005A575D" w:rsidRDefault="002644D4" w:rsidP="005A575D">
      <w:pPr>
        <w:shd w:val="clear" w:color="auto" w:fill="FFFFFF"/>
        <w:autoSpaceDE w:val="0"/>
        <w:autoSpaceDN w:val="0"/>
        <w:adjustRightInd w:val="0"/>
        <w:spacing w:line="360" w:lineRule="auto"/>
        <w:jc w:val="both"/>
        <w:rPr>
          <w:sz w:val="28"/>
          <w:szCs w:val="28"/>
        </w:rPr>
      </w:pPr>
      <w:r w:rsidRPr="005A575D">
        <w:rPr>
          <w:color w:val="000000"/>
          <w:sz w:val="28"/>
          <w:szCs w:val="28"/>
        </w:rPr>
        <w:t xml:space="preserve">1.2.4 </w:t>
      </w:r>
      <w:r w:rsidR="00113BD0" w:rsidRPr="005A575D">
        <w:rPr>
          <w:color w:val="000000"/>
          <w:sz w:val="28"/>
          <w:szCs w:val="28"/>
        </w:rPr>
        <w:t>Геологическое строение</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1.</w:t>
      </w:r>
      <w:r w:rsidR="00113BD0" w:rsidRPr="005A575D">
        <w:rPr>
          <w:color w:val="000000"/>
          <w:sz w:val="28"/>
          <w:szCs w:val="28"/>
        </w:rPr>
        <w:t>2</w:t>
      </w:r>
      <w:r w:rsidRPr="005A575D">
        <w:rPr>
          <w:color w:val="000000"/>
          <w:sz w:val="28"/>
          <w:szCs w:val="28"/>
        </w:rPr>
        <w:t>.</w:t>
      </w:r>
      <w:r w:rsidR="00113BD0" w:rsidRPr="005A575D">
        <w:rPr>
          <w:color w:val="000000"/>
          <w:sz w:val="28"/>
          <w:szCs w:val="28"/>
        </w:rPr>
        <w:t>5</w:t>
      </w:r>
      <w:r w:rsidR="002644D4" w:rsidRPr="005A575D">
        <w:rPr>
          <w:color w:val="000000"/>
          <w:sz w:val="28"/>
          <w:szCs w:val="28"/>
        </w:rPr>
        <w:t xml:space="preserve"> </w:t>
      </w:r>
      <w:r w:rsidR="00113BD0" w:rsidRPr="005A575D">
        <w:rPr>
          <w:color w:val="000000"/>
          <w:sz w:val="28"/>
          <w:szCs w:val="28"/>
        </w:rPr>
        <w:t>Осадки и снежный покров</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2.</w:t>
      </w:r>
      <w:r w:rsidR="009B12E3" w:rsidRPr="005A575D">
        <w:rPr>
          <w:color w:val="000000"/>
          <w:sz w:val="28"/>
          <w:szCs w:val="28"/>
        </w:rPr>
        <w:t xml:space="preserve"> </w:t>
      </w:r>
      <w:r w:rsidRPr="005A575D">
        <w:rPr>
          <w:color w:val="000000"/>
          <w:sz w:val="28"/>
          <w:szCs w:val="28"/>
        </w:rPr>
        <w:t>Описание сокращенных способов измерения</w:t>
      </w:r>
    </w:p>
    <w:p w:rsidR="0017299C" w:rsidRPr="005A575D" w:rsidRDefault="002644D4" w:rsidP="005A575D">
      <w:pPr>
        <w:shd w:val="clear" w:color="auto" w:fill="FFFFFF"/>
        <w:autoSpaceDE w:val="0"/>
        <w:autoSpaceDN w:val="0"/>
        <w:adjustRightInd w:val="0"/>
        <w:spacing w:line="360" w:lineRule="auto"/>
        <w:jc w:val="both"/>
        <w:rPr>
          <w:color w:val="000000"/>
          <w:sz w:val="28"/>
          <w:szCs w:val="28"/>
        </w:rPr>
      </w:pPr>
      <w:r w:rsidRPr="005A575D">
        <w:rPr>
          <w:color w:val="000000"/>
          <w:sz w:val="28"/>
          <w:szCs w:val="28"/>
        </w:rPr>
        <w:t>2.1</w:t>
      </w:r>
      <w:r w:rsidR="009B12E3" w:rsidRPr="005A575D">
        <w:rPr>
          <w:color w:val="000000"/>
          <w:sz w:val="28"/>
          <w:szCs w:val="28"/>
        </w:rPr>
        <w:t xml:space="preserve"> </w:t>
      </w:r>
      <w:r w:rsidR="0017299C" w:rsidRPr="005A575D">
        <w:rPr>
          <w:color w:val="000000"/>
          <w:sz w:val="28"/>
          <w:szCs w:val="28"/>
        </w:rPr>
        <w:t>Интеграционные измерения с движущегося судна</w:t>
      </w:r>
    </w:p>
    <w:p w:rsidR="0017299C" w:rsidRPr="005A575D" w:rsidRDefault="002644D4" w:rsidP="005A575D">
      <w:pPr>
        <w:shd w:val="clear" w:color="auto" w:fill="FFFFFF"/>
        <w:autoSpaceDE w:val="0"/>
        <w:autoSpaceDN w:val="0"/>
        <w:adjustRightInd w:val="0"/>
        <w:spacing w:line="360" w:lineRule="auto"/>
        <w:jc w:val="both"/>
        <w:rPr>
          <w:color w:val="000000"/>
          <w:sz w:val="28"/>
          <w:szCs w:val="28"/>
        </w:rPr>
      </w:pPr>
      <w:r w:rsidRPr="005A575D">
        <w:rPr>
          <w:color w:val="000000"/>
          <w:sz w:val="28"/>
          <w:szCs w:val="28"/>
        </w:rPr>
        <w:t>2.2</w:t>
      </w:r>
      <w:r w:rsidR="009B12E3" w:rsidRPr="005A575D">
        <w:rPr>
          <w:color w:val="000000"/>
          <w:sz w:val="28"/>
          <w:szCs w:val="28"/>
        </w:rPr>
        <w:t xml:space="preserve"> </w:t>
      </w:r>
      <w:r w:rsidRPr="005A575D">
        <w:rPr>
          <w:color w:val="000000"/>
          <w:sz w:val="28"/>
          <w:szCs w:val="28"/>
        </w:rPr>
        <w:t>Измерение расходов воды с использованием физических эффектов</w:t>
      </w:r>
    </w:p>
    <w:p w:rsidR="002644D4" w:rsidRPr="005A575D" w:rsidRDefault="002644D4" w:rsidP="005A575D">
      <w:pPr>
        <w:shd w:val="clear" w:color="auto" w:fill="FFFFFF"/>
        <w:autoSpaceDE w:val="0"/>
        <w:autoSpaceDN w:val="0"/>
        <w:adjustRightInd w:val="0"/>
        <w:spacing w:line="360" w:lineRule="auto"/>
        <w:jc w:val="both"/>
        <w:rPr>
          <w:color w:val="000000"/>
          <w:sz w:val="28"/>
          <w:szCs w:val="28"/>
        </w:rPr>
      </w:pPr>
      <w:r w:rsidRPr="005A575D">
        <w:rPr>
          <w:color w:val="000000"/>
          <w:sz w:val="28"/>
          <w:szCs w:val="28"/>
        </w:rPr>
        <w:t>2.3</w:t>
      </w:r>
      <w:r w:rsidR="009B12E3" w:rsidRPr="005A575D">
        <w:rPr>
          <w:color w:val="000000"/>
          <w:sz w:val="28"/>
          <w:szCs w:val="28"/>
        </w:rPr>
        <w:t xml:space="preserve"> </w:t>
      </w:r>
      <w:r w:rsidRPr="005A575D">
        <w:rPr>
          <w:color w:val="000000"/>
          <w:sz w:val="28"/>
          <w:szCs w:val="28"/>
        </w:rPr>
        <w:t>Аэрогидрометрический метод</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3.</w:t>
      </w:r>
      <w:r w:rsidR="009B12E3" w:rsidRPr="005A575D">
        <w:rPr>
          <w:color w:val="000000"/>
          <w:sz w:val="28"/>
          <w:szCs w:val="28"/>
        </w:rPr>
        <w:t xml:space="preserve"> </w:t>
      </w:r>
      <w:r w:rsidRPr="005A575D">
        <w:rPr>
          <w:color w:val="000000"/>
          <w:sz w:val="28"/>
          <w:szCs w:val="28"/>
        </w:rPr>
        <w:t>Обработка расхода с применением интерполяционно-гидравлической модели</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Заключение</w:t>
      </w:r>
    </w:p>
    <w:p w:rsidR="004056E2" w:rsidRPr="005A575D" w:rsidRDefault="004056E2" w:rsidP="005A575D">
      <w:pPr>
        <w:shd w:val="clear" w:color="auto" w:fill="FFFFFF"/>
        <w:autoSpaceDE w:val="0"/>
        <w:autoSpaceDN w:val="0"/>
        <w:adjustRightInd w:val="0"/>
        <w:spacing w:line="360" w:lineRule="auto"/>
        <w:jc w:val="both"/>
        <w:rPr>
          <w:sz w:val="28"/>
          <w:szCs w:val="28"/>
        </w:rPr>
      </w:pPr>
      <w:r w:rsidRPr="005A575D">
        <w:rPr>
          <w:color w:val="000000"/>
          <w:sz w:val="28"/>
          <w:szCs w:val="28"/>
        </w:rPr>
        <w:t>Список использованных источников</w:t>
      </w:r>
    </w:p>
    <w:p w:rsidR="004056E2" w:rsidRPr="005A575D" w:rsidRDefault="004056E2" w:rsidP="005A575D">
      <w:pPr>
        <w:spacing w:line="360" w:lineRule="auto"/>
        <w:jc w:val="both"/>
        <w:rPr>
          <w:color w:val="000000"/>
          <w:sz w:val="28"/>
          <w:szCs w:val="28"/>
        </w:rPr>
      </w:pPr>
      <w:r w:rsidRPr="005A575D">
        <w:rPr>
          <w:color w:val="000000"/>
          <w:sz w:val="28"/>
          <w:szCs w:val="28"/>
        </w:rPr>
        <w:t>Приложение А. Книжка обработки расходов воды КГ-3</w:t>
      </w:r>
    </w:p>
    <w:p w:rsidR="00C44D1E" w:rsidRPr="005A575D" w:rsidRDefault="009B12E3" w:rsidP="005A575D">
      <w:pPr>
        <w:spacing w:line="360" w:lineRule="auto"/>
        <w:ind w:firstLine="709"/>
        <w:jc w:val="center"/>
        <w:rPr>
          <w:b/>
          <w:color w:val="000000"/>
          <w:sz w:val="28"/>
          <w:szCs w:val="28"/>
        </w:rPr>
      </w:pPr>
      <w:r w:rsidRPr="005A575D">
        <w:rPr>
          <w:b/>
          <w:sz w:val="28"/>
          <w:szCs w:val="28"/>
        </w:rPr>
        <w:br w:type="page"/>
      </w:r>
      <w:r w:rsidR="005A575D" w:rsidRPr="005A575D">
        <w:rPr>
          <w:b/>
          <w:color w:val="000000"/>
          <w:sz w:val="28"/>
          <w:szCs w:val="28"/>
        </w:rPr>
        <w:t>Введение</w:t>
      </w:r>
    </w:p>
    <w:p w:rsidR="00C44D1E" w:rsidRPr="005A575D" w:rsidRDefault="00C44D1E" w:rsidP="005A575D">
      <w:pPr>
        <w:shd w:val="clear" w:color="auto" w:fill="FFFFFF"/>
        <w:autoSpaceDE w:val="0"/>
        <w:autoSpaceDN w:val="0"/>
        <w:adjustRightInd w:val="0"/>
        <w:spacing w:line="360" w:lineRule="auto"/>
        <w:ind w:firstLine="709"/>
        <w:jc w:val="both"/>
        <w:rPr>
          <w:b/>
          <w:sz w:val="28"/>
          <w:szCs w:val="28"/>
        </w:rPr>
      </w:pPr>
    </w:p>
    <w:p w:rsidR="00C44D1E" w:rsidRPr="005A575D" w:rsidRDefault="00C44D1E" w:rsidP="005A575D">
      <w:pPr>
        <w:spacing w:line="360" w:lineRule="auto"/>
        <w:ind w:firstLine="709"/>
        <w:jc w:val="both"/>
        <w:rPr>
          <w:color w:val="000000"/>
          <w:sz w:val="28"/>
          <w:szCs w:val="28"/>
        </w:rPr>
      </w:pPr>
      <w:r w:rsidRPr="005A575D">
        <w:rPr>
          <w:color w:val="000000"/>
          <w:sz w:val="28"/>
          <w:szCs w:val="28"/>
        </w:rPr>
        <w:t>В данной работе рассмотрим сокращенные способы измерения расходов. В частности интерполяционно-гидравлический метод. Необходимо рассмотреть сущность данного метода. Как он применяется, на чем основывается, как действует. Показать его применение относительно определенного расхода. Определить отклонения, выявить достоинства и минусы данного метода.</w:t>
      </w:r>
    </w:p>
    <w:p w:rsidR="00D1138E" w:rsidRPr="005A575D" w:rsidRDefault="009B12E3" w:rsidP="005A575D">
      <w:pPr>
        <w:spacing w:line="360" w:lineRule="auto"/>
        <w:ind w:firstLine="709"/>
        <w:jc w:val="center"/>
        <w:rPr>
          <w:b/>
          <w:bCs/>
          <w:color w:val="000000"/>
          <w:sz w:val="28"/>
          <w:szCs w:val="28"/>
        </w:rPr>
      </w:pPr>
      <w:r w:rsidRPr="005A575D">
        <w:rPr>
          <w:b/>
          <w:sz w:val="28"/>
          <w:szCs w:val="28"/>
        </w:rPr>
        <w:br w:type="page"/>
      </w:r>
      <w:r w:rsidR="001D3D9E" w:rsidRPr="005A575D">
        <w:rPr>
          <w:b/>
          <w:bCs/>
          <w:color w:val="000000"/>
          <w:sz w:val="28"/>
          <w:szCs w:val="28"/>
        </w:rPr>
        <w:t xml:space="preserve">1. </w:t>
      </w:r>
      <w:r w:rsidR="005A575D" w:rsidRPr="005A575D">
        <w:rPr>
          <w:b/>
          <w:bCs/>
          <w:color w:val="000000"/>
          <w:sz w:val="28"/>
          <w:szCs w:val="28"/>
        </w:rPr>
        <w:t>Краткая физико-географическая характеристика</w:t>
      </w:r>
      <w:r w:rsidR="005A575D">
        <w:rPr>
          <w:b/>
          <w:bCs/>
          <w:color w:val="000000"/>
          <w:sz w:val="28"/>
          <w:szCs w:val="28"/>
        </w:rPr>
        <w:t xml:space="preserve"> </w:t>
      </w:r>
      <w:r w:rsidR="005A575D" w:rsidRPr="005A575D">
        <w:rPr>
          <w:b/>
          <w:bCs/>
          <w:color w:val="000000"/>
          <w:sz w:val="28"/>
          <w:szCs w:val="28"/>
        </w:rPr>
        <w:t>бассейна реки Тургай</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Река Тургай располагается в центральной части Кустанайской области (верхняя её часть находится на территории Акмолинской и Карагандинской области).</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Долина реки до с. Тургай слабо разработана, с пологими склонами, ниже отчетливо выражен правобережный склон. Пойма шириной от 10 до 30 км, до с. Тургай пересечена рядом продольных протоков и староречий, а также поперечными ложбинами. На участке от с. Амангельды до с. Тургай преобладают перекаты, далее - плёсы. В плёсах ширина русла 20-150 м, глубина 2-4 м (местами более 10 м); на перекатах ширина потока уменьшается до 2-10 м, а глубина снижается до 0,3-0,1 м. Берега реки высотой 3-5 м на большем протяжении заросли кустарниками.</w:t>
      </w:r>
    </w:p>
    <w:p w:rsidR="00D1138E" w:rsidRPr="005A575D" w:rsidRDefault="00D1138E"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 xml:space="preserve">Речная сеть бассейна р. Тургай состоит из четырех водных систем: р. Кара - Торгай, </w:t>
      </w:r>
      <w:r w:rsidRPr="005A575D">
        <w:rPr>
          <w:color w:val="000000"/>
          <w:sz w:val="28"/>
          <w:szCs w:val="28"/>
          <w:lang w:val="en-US"/>
        </w:rPr>
        <w:t>p</w:t>
      </w:r>
      <w:r w:rsidRPr="005A575D">
        <w:rPr>
          <w:color w:val="000000"/>
          <w:sz w:val="28"/>
          <w:szCs w:val="28"/>
        </w:rPr>
        <w:t>.</w:t>
      </w:r>
      <w:r w:rsidRPr="005A575D">
        <w:rPr>
          <w:color w:val="000000"/>
          <w:sz w:val="28"/>
          <w:szCs w:val="28"/>
          <w:lang w:val="en-US"/>
        </w:rPr>
        <w:t>p</w:t>
      </w:r>
      <w:r w:rsidRPr="005A575D">
        <w:rPr>
          <w:color w:val="000000"/>
          <w:sz w:val="28"/>
          <w:szCs w:val="28"/>
        </w:rPr>
        <w:t>. Жалдама и Ащи-Тасты, оз. Сары-Копа и р. Улькаяк.</w:t>
      </w:r>
    </w:p>
    <w:p w:rsidR="0036652B" w:rsidRPr="005A575D" w:rsidRDefault="0036652B" w:rsidP="005A575D">
      <w:pPr>
        <w:shd w:val="clear" w:color="auto" w:fill="FFFFFF"/>
        <w:autoSpaceDE w:val="0"/>
        <w:autoSpaceDN w:val="0"/>
        <w:adjustRightInd w:val="0"/>
        <w:spacing w:line="360" w:lineRule="auto"/>
        <w:ind w:firstLine="709"/>
        <w:jc w:val="both"/>
        <w:rPr>
          <w:color w:val="000000"/>
          <w:sz w:val="28"/>
          <w:szCs w:val="28"/>
        </w:rPr>
      </w:pPr>
    </w:p>
    <w:p w:rsidR="0036652B" w:rsidRPr="005A575D" w:rsidRDefault="00F83BDA" w:rsidP="005A575D">
      <w:pPr>
        <w:shd w:val="clear" w:color="auto" w:fill="FFFFFF"/>
        <w:autoSpaceDE w:val="0"/>
        <w:autoSpaceDN w:val="0"/>
        <w:adjustRightInd w:val="0"/>
        <w:spacing w:line="360" w:lineRule="auto"/>
        <w:ind w:firstLine="709"/>
        <w:jc w:val="center"/>
        <w:rPr>
          <w:b/>
          <w:bCs/>
          <w:color w:val="000000"/>
          <w:sz w:val="28"/>
          <w:szCs w:val="28"/>
        </w:rPr>
      </w:pPr>
      <w:r w:rsidRPr="005A575D">
        <w:rPr>
          <w:b/>
          <w:bCs/>
          <w:color w:val="000000"/>
          <w:sz w:val="28"/>
          <w:szCs w:val="28"/>
        </w:rPr>
        <w:t xml:space="preserve">1.1 </w:t>
      </w:r>
      <w:r w:rsidR="0036652B" w:rsidRPr="005A575D">
        <w:rPr>
          <w:b/>
          <w:bCs/>
          <w:color w:val="000000"/>
          <w:sz w:val="28"/>
          <w:szCs w:val="28"/>
        </w:rPr>
        <w:t>Гидрография</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p>
    <w:p w:rsidR="0036652B" w:rsidRPr="005A575D" w:rsidRDefault="0036652B" w:rsidP="005A575D">
      <w:pPr>
        <w:spacing w:line="360" w:lineRule="auto"/>
        <w:ind w:firstLine="709"/>
        <w:jc w:val="both"/>
        <w:rPr>
          <w:sz w:val="28"/>
          <w:szCs w:val="28"/>
        </w:rPr>
      </w:pPr>
      <w:r w:rsidRPr="005A575D">
        <w:rPr>
          <w:color w:val="000000"/>
          <w:sz w:val="28"/>
          <w:szCs w:val="28"/>
        </w:rPr>
        <w:t>Рассматриваемый район относится к бассейну бессточной впадины Шалкар (Шалкар - Тенгиз). Сухость климата этого района в сочетании с общим преобладанием равнинного рельефа создали своеобразный гидрографический облик территории: развитие речной сети преимущественно на повышенных её участках и сосредоточение большего количества мелких, в основном бессточных, озер на низких плоских пространствах. На территории района насчитывается около 9669 водотоков с суммарной длиной около 52833 км. Водотоков длиной более 10 км насчитывается около 696. Больше всего водотоков длиной менее 10 км - 8707. Рек длиной 26-50 км -190; 51-100 км - 44; 101-200 км - 23; 201-300 км - 4; 301-500 км - 3; 501-1000 км - 2, а более 1000 км - рек в этом районе нет.</w:t>
      </w:r>
    </w:p>
    <w:p w:rsidR="0036652B" w:rsidRPr="005A575D" w:rsidRDefault="00F83BDA"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 xml:space="preserve">1.2 </w:t>
      </w:r>
      <w:r w:rsidR="0036652B" w:rsidRPr="005A575D">
        <w:rPr>
          <w:b/>
          <w:color w:val="000000"/>
          <w:sz w:val="28"/>
          <w:szCs w:val="28"/>
        </w:rPr>
        <w:t>Климат</w:t>
      </w:r>
    </w:p>
    <w:p w:rsidR="0036652B" w:rsidRPr="005A575D" w:rsidRDefault="0036652B" w:rsidP="005A575D">
      <w:pPr>
        <w:shd w:val="clear" w:color="auto" w:fill="FFFFFF"/>
        <w:autoSpaceDE w:val="0"/>
        <w:autoSpaceDN w:val="0"/>
        <w:adjustRightInd w:val="0"/>
        <w:spacing w:line="360" w:lineRule="auto"/>
        <w:ind w:firstLine="709"/>
        <w:jc w:val="both"/>
        <w:rPr>
          <w:b/>
          <w:sz w:val="28"/>
          <w:szCs w:val="28"/>
        </w:rPr>
      </w:pP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Наш рассматриваемый район расположен в глубине материка и удален от больших водных пространств (океанов, морей). Вследствие отсутствия на севере и на юге районов высоких естественных барьеров её территории доступна для свободного перемещения теплого сухого субтропического воздуха пустынь Казахстана и Средней Азии и холодного, бедного влагой арктического воздуха, перемещающихся в меридиональном направлении. От непосредственного влияния влажных воздушных масс атлантического происхождения территория района защищена мощным естественным барьером - хребтами Уральских гор.</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Свободный доступ в пределы района влажных воздушных тихоокеанских масс преграждается Среднесибирским плоскогорьем и горными комплексами Алтая.</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Климат резко континентальный: жаркое и сухое лето сменяется холодной и малоснежной зимой. Годовая амплитуда температуры воздуха в среднем составляет 75°С, в отдельные же годы достигает 88°С. В июле температура до 40°С, зимой падает до минус 40, - 46°С. Осадков в течение года выпадает мало -</w:t>
      </w:r>
      <w:r w:rsidR="0018664F">
        <w:rPr>
          <w:color w:val="000000"/>
          <w:sz w:val="28"/>
          <w:szCs w:val="28"/>
        </w:rPr>
        <w:t xml:space="preserve"> </w:t>
      </w:r>
      <w:r w:rsidRPr="005A575D">
        <w:rPr>
          <w:color w:val="000000"/>
          <w:sz w:val="28"/>
          <w:szCs w:val="28"/>
        </w:rPr>
        <w:t>от 300 до 350 мм на севере до 175 мм на юге района, причем 70-80 % их годового количества приходится на теплый период.</w:t>
      </w:r>
    </w:p>
    <w:p w:rsidR="0036652B" w:rsidRPr="005A575D" w:rsidRDefault="0036652B"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Относительная влажность воздуха летом в дневные часы в центральной части района понижается до 30-40 %, на юге до 20-30 %. Для этого района обычны суховеи, снежные метели и бураны.</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p>
    <w:p w:rsidR="0036652B" w:rsidRPr="005A575D" w:rsidRDefault="00F83BDA" w:rsidP="005A575D">
      <w:pPr>
        <w:shd w:val="clear" w:color="auto" w:fill="FFFFFF"/>
        <w:autoSpaceDE w:val="0"/>
        <w:autoSpaceDN w:val="0"/>
        <w:adjustRightInd w:val="0"/>
        <w:spacing w:line="360" w:lineRule="auto"/>
        <w:ind w:firstLine="709"/>
        <w:jc w:val="center"/>
        <w:rPr>
          <w:b/>
          <w:color w:val="000000"/>
          <w:sz w:val="28"/>
          <w:szCs w:val="28"/>
        </w:rPr>
      </w:pPr>
      <w:r w:rsidRPr="005A575D">
        <w:rPr>
          <w:b/>
          <w:color w:val="000000"/>
          <w:sz w:val="28"/>
          <w:szCs w:val="28"/>
        </w:rPr>
        <w:t>1.</w:t>
      </w:r>
      <w:r w:rsidR="001F18FE" w:rsidRPr="005A575D">
        <w:rPr>
          <w:b/>
          <w:color w:val="000000"/>
          <w:sz w:val="28"/>
          <w:szCs w:val="28"/>
        </w:rPr>
        <w:t>2.1</w:t>
      </w:r>
      <w:r w:rsidRPr="005A575D">
        <w:rPr>
          <w:b/>
          <w:color w:val="000000"/>
          <w:sz w:val="28"/>
          <w:szCs w:val="28"/>
        </w:rPr>
        <w:t xml:space="preserve"> </w:t>
      </w:r>
      <w:r w:rsidR="0036652B" w:rsidRPr="005A575D">
        <w:rPr>
          <w:b/>
          <w:color w:val="000000"/>
          <w:sz w:val="28"/>
          <w:szCs w:val="28"/>
        </w:rPr>
        <w:t>Температура воздуха</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Средние годовые значения температуры воздуха в пределах района колеблются от 1,2°С в северной её части до 4,4°С - в южной. Зима характеризуется довольно устойчивой морозной погодой. Средние температуры наиболее холодных месяцев - января и февраля - составляют мину 16°С, минус 18 °С. В сильные морозы температура воздуха на севере области</w:t>
      </w:r>
      <w:r w:rsidRPr="005A575D">
        <w:rPr>
          <w:b/>
          <w:bCs/>
          <w:color w:val="000000"/>
          <w:sz w:val="28"/>
          <w:szCs w:val="28"/>
        </w:rPr>
        <w:t xml:space="preserve"> </w:t>
      </w:r>
      <w:r w:rsidRPr="005A575D">
        <w:rPr>
          <w:color w:val="000000"/>
          <w:sz w:val="28"/>
          <w:szCs w:val="28"/>
        </w:rPr>
        <w:t>понижается до минус 40°С и даже до минус 46°С (февраль 1951 г.) на юге самая низкая температура зафиксирована равной минус 40°С.</w:t>
      </w:r>
    </w:p>
    <w:p w:rsidR="0036652B" w:rsidRPr="005A575D" w:rsidRDefault="0036652B"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В зимнее время иногда отмечаются повышения температуры, обусловленные вторжением на территорию района теплых потоков воздуха с юга. Летом преобладает жаркая погода. В июле средняя температура воздуха в северной части района составляет 19-20°С, а на юге - до 24,4 °С. Наибольшая июльская температура достигает 42°С. Весна и осень продолжаются всего 20-30 дней.</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p>
    <w:p w:rsidR="00D1138E" w:rsidRPr="005A575D" w:rsidRDefault="00F83BDA" w:rsidP="005A575D">
      <w:pPr>
        <w:shd w:val="clear" w:color="auto" w:fill="FFFFFF"/>
        <w:autoSpaceDE w:val="0"/>
        <w:autoSpaceDN w:val="0"/>
        <w:adjustRightInd w:val="0"/>
        <w:spacing w:line="360" w:lineRule="auto"/>
        <w:ind w:firstLine="709"/>
        <w:jc w:val="center"/>
        <w:rPr>
          <w:b/>
          <w:bCs/>
          <w:color w:val="000000"/>
          <w:sz w:val="28"/>
          <w:szCs w:val="28"/>
        </w:rPr>
      </w:pPr>
      <w:r w:rsidRPr="005A575D">
        <w:rPr>
          <w:b/>
          <w:bCs/>
          <w:color w:val="000000"/>
          <w:sz w:val="28"/>
          <w:szCs w:val="28"/>
        </w:rPr>
        <w:t>1.</w:t>
      </w:r>
      <w:r w:rsidR="001F18FE" w:rsidRPr="005A575D">
        <w:rPr>
          <w:b/>
          <w:bCs/>
          <w:color w:val="000000"/>
          <w:sz w:val="28"/>
          <w:szCs w:val="28"/>
        </w:rPr>
        <w:t>2</w:t>
      </w:r>
      <w:r w:rsidRPr="005A575D">
        <w:rPr>
          <w:b/>
          <w:bCs/>
          <w:color w:val="000000"/>
          <w:sz w:val="28"/>
          <w:szCs w:val="28"/>
        </w:rPr>
        <w:t>.</w:t>
      </w:r>
      <w:r w:rsidR="001F18FE" w:rsidRPr="005A575D">
        <w:rPr>
          <w:b/>
          <w:bCs/>
          <w:color w:val="000000"/>
          <w:sz w:val="28"/>
          <w:szCs w:val="28"/>
        </w:rPr>
        <w:t>2</w:t>
      </w:r>
      <w:r w:rsidRPr="005A575D">
        <w:rPr>
          <w:b/>
          <w:bCs/>
          <w:color w:val="000000"/>
          <w:sz w:val="28"/>
          <w:szCs w:val="28"/>
        </w:rPr>
        <w:t xml:space="preserve"> </w:t>
      </w:r>
      <w:r w:rsidR="00D1138E" w:rsidRPr="005A575D">
        <w:rPr>
          <w:b/>
          <w:bCs/>
          <w:color w:val="000000"/>
          <w:sz w:val="28"/>
          <w:szCs w:val="28"/>
        </w:rPr>
        <w:t>Рельеф</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Большая часть рассматриваемой территории относится к Туранской впадине.</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По устройству поверхности рассматриваемой территории можно выделить два характерных района:</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1)</w:t>
      </w:r>
      <w:r w:rsidR="009B12E3" w:rsidRPr="005A575D">
        <w:rPr>
          <w:color w:val="000000"/>
          <w:sz w:val="28"/>
          <w:szCs w:val="28"/>
        </w:rPr>
        <w:t xml:space="preserve"> </w:t>
      </w:r>
      <w:r w:rsidRPr="005A575D">
        <w:rPr>
          <w:color w:val="000000"/>
          <w:sz w:val="28"/>
          <w:szCs w:val="28"/>
        </w:rPr>
        <w:t>тургайская столовая страна;</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2)</w:t>
      </w:r>
      <w:r w:rsidR="009B12E3" w:rsidRPr="005A575D">
        <w:rPr>
          <w:color w:val="000000"/>
          <w:sz w:val="28"/>
          <w:szCs w:val="28"/>
        </w:rPr>
        <w:t xml:space="preserve"> </w:t>
      </w:r>
      <w:r w:rsidRPr="005A575D">
        <w:rPr>
          <w:color w:val="000000"/>
          <w:sz w:val="28"/>
          <w:szCs w:val="28"/>
        </w:rPr>
        <w:t>западная окраина Казахской складчатой страны.</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Тургайская столовая страна или Тургайское плато, занимает центральную и южную часть территории и представляет собой переходный район от пустынь Туранской низменности на юге и Западно-Сибирской равнине на севере. На западе этот район ограничен цепью Мугоджарских гор и Южным Уралом, на востоке - увалами Казахской складчатой страны. Северная часть Тургайского плато имеет уклон в сторону Западно-Сибирской низменности, а южная - в сторону Туринской низменности.</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 xml:space="preserve">Своеобразной особенностью Тургайского плато является меридиональное расчленение его древней широкой Тургай - Убаганской ложбиной. По дну северной её части протекает р. Убаган, южной - р. Тургай. В наиболее низких своих частях ложбина имеет отметки 80-100 м над уровнем моря. В средней части ложбины её ширина достигает 30-40 км, глубина - 50-100 м. На плоском низком (абсолютные высоты не более 125 м) водоразделе </w:t>
      </w:r>
      <w:r w:rsidRPr="005A575D">
        <w:rPr>
          <w:color w:val="000000"/>
          <w:sz w:val="28"/>
          <w:szCs w:val="28"/>
          <w:lang w:val="en-US"/>
        </w:rPr>
        <w:t>p</w:t>
      </w:r>
      <w:r w:rsidRPr="005A575D">
        <w:rPr>
          <w:color w:val="000000"/>
          <w:sz w:val="28"/>
          <w:szCs w:val="28"/>
        </w:rPr>
        <w:t>.</w:t>
      </w:r>
      <w:r w:rsidRPr="005A575D">
        <w:rPr>
          <w:color w:val="000000"/>
          <w:sz w:val="28"/>
          <w:szCs w:val="28"/>
          <w:lang w:val="en-US"/>
        </w:rPr>
        <w:t>p</w:t>
      </w:r>
      <w:r w:rsidRPr="005A575D">
        <w:rPr>
          <w:color w:val="000000"/>
          <w:sz w:val="28"/>
          <w:szCs w:val="28"/>
        </w:rPr>
        <w:t>. Убаган и Тургай расположено несколько бессточных озер, наибольшими из которых являются Аксуат и Сарымоин. Рельеф Тургайского плато довольно разнообразен. Разрозненные невысокие плоские возвышенности и низкие столовые горы с пологими склонами чередуются с понижениями. Часто встречаются здесь и столово - останцевые возвышенности: Караганытау 305 м, Жыландытау 262 м, поднимающиеся над своими подошвами на 50-80 м. Поверхность плато изрезана долинами рек Кабырга, Теректы, Сары-Озень, Сары Тургай, Тургай, Иргиз и другие, а также котловинами многих больших и малых соленых и пресных водоемов и блюдцеобразными западинами. Более крупные озера расположены преимущественно на дне Тургай - Убаганской ложбины.</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Юго-Восточная часть рассматриваемой территории занята сильно расчлененной окраиной Казахской складчатой страны, частично представленной отрогами гор Улытау. Отдельные возвышенности достигают здесь 400-500 м, а самая высокая вершина - гора Улытау (1135 м). На склонах гор Улытау и северных отрогах берут начало р. Тургай (Кара-Тургай), Улы-Жиланшик и ее многочисленные притоки.</w:t>
      </w:r>
    </w:p>
    <w:p w:rsidR="00D1138E" w:rsidRPr="005A575D" w:rsidRDefault="00D1138E"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Высоты на западе и северо-западе равнины (у подножья склонов Мугоджарских</w:t>
      </w:r>
      <w:r w:rsidR="009B12E3" w:rsidRPr="005A575D">
        <w:rPr>
          <w:color w:val="000000"/>
          <w:sz w:val="28"/>
          <w:szCs w:val="28"/>
        </w:rPr>
        <w:t xml:space="preserve"> </w:t>
      </w:r>
      <w:r w:rsidRPr="005A575D">
        <w:rPr>
          <w:color w:val="000000"/>
          <w:sz w:val="28"/>
          <w:szCs w:val="28"/>
        </w:rPr>
        <w:t>гор)</w:t>
      </w:r>
      <w:r w:rsidR="009B12E3" w:rsidRPr="005A575D">
        <w:rPr>
          <w:color w:val="000000"/>
          <w:sz w:val="28"/>
          <w:szCs w:val="28"/>
        </w:rPr>
        <w:t xml:space="preserve"> </w:t>
      </w:r>
      <w:r w:rsidRPr="005A575D">
        <w:rPr>
          <w:color w:val="000000"/>
          <w:sz w:val="28"/>
          <w:szCs w:val="28"/>
        </w:rPr>
        <w:t>составляют 320-280 м, а в юго-восточной её части (в низовьях рек Тургай, Иргиз и в районе впадины Шалкар - Тенгиз) всего 70-50 м. На поверхности плато, особенно в низовьях рек Тургай, Иргиза, Улькаяка, имеются много бессточных озерных котловин, солончаковых впадин и такыров.</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p>
    <w:p w:rsidR="0036652B" w:rsidRPr="005A575D" w:rsidRDefault="00F83BDA" w:rsidP="005A575D">
      <w:pPr>
        <w:shd w:val="clear" w:color="auto" w:fill="FFFFFF"/>
        <w:autoSpaceDE w:val="0"/>
        <w:autoSpaceDN w:val="0"/>
        <w:adjustRightInd w:val="0"/>
        <w:spacing w:line="360" w:lineRule="auto"/>
        <w:ind w:firstLine="709"/>
        <w:jc w:val="center"/>
        <w:rPr>
          <w:b/>
          <w:bCs/>
          <w:color w:val="000000"/>
          <w:sz w:val="28"/>
          <w:szCs w:val="28"/>
        </w:rPr>
      </w:pPr>
      <w:r w:rsidRPr="005A575D">
        <w:rPr>
          <w:b/>
          <w:bCs/>
          <w:color w:val="000000"/>
          <w:sz w:val="28"/>
          <w:szCs w:val="28"/>
        </w:rPr>
        <w:t>1.</w:t>
      </w:r>
      <w:r w:rsidR="001F18FE" w:rsidRPr="005A575D">
        <w:rPr>
          <w:b/>
          <w:bCs/>
          <w:color w:val="000000"/>
          <w:sz w:val="28"/>
          <w:szCs w:val="28"/>
        </w:rPr>
        <w:t>2</w:t>
      </w:r>
      <w:r w:rsidRPr="005A575D">
        <w:rPr>
          <w:b/>
          <w:bCs/>
          <w:color w:val="000000"/>
          <w:sz w:val="28"/>
          <w:szCs w:val="28"/>
        </w:rPr>
        <w:t>.</w:t>
      </w:r>
      <w:r w:rsidR="001F18FE" w:rsidRPr="005A575D">
        <w:rPr>
          <w:b/>
          <w:bCs/>
          <w:color w:val="000000"/>
          <w:sz w:val="28"/>
          <w:szCs w:val="28"/>
        </w:rPr>
        <w:t>3</w:t>
      </w:r>
      <w:r w:rsidRPr="005A575D">
        <w:rPr>
          <w:b/>
          <w:bCs/>
          <w:color w:val="000000"/>
          <w:sz w:val="28"/>
          <w:szCs w:val="28"/>
        </w:rPr>
        <w:t xml:space="preserve"> </w:t>
      </w:r>
      <w:r w:rsidR="0036652B" w:rsidRPr="005A575D">
        <w:rPr>
          <w:b/>
          <w:bCs/>
          <w:color w:val="000000"/>
          <w:sz w:val="28"/>
          <w:szCs w:val="28"/>
        </w:rPr>
        <w:t>Ветер</w:t>
      </w:r>
    </w:p>
    <w:p w:rsidR="0036652B" w:rsidRPr="005A575D" w:rsidRDefault="0036652B"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Ветер в зимнее время вдоль параллели 50°с.ш. обычно образуется полоса повышенного атмосферного давления - отрог сибирского антициклона, к северу от неё преобладают ветры южного и юго-западного, а к югу северного и северо</w:t>
      </w:r>
      <w:r w:rsidR="0018664F">
        <w:rPr>
          <w:color w:val="000000"/>
          <w:sz w:val="28"/>
          <w:szCs w:val="28"/>
        </w:rPr>
        <w:t>-</w:t>
      </w:r>
      <w:r w:rsidRPr="005A575D">
        <w:rPr>
          <w:color w:val="000000"/>
          <w:sz w:val="28"/>
          <w:szCs w:val="28"/>
        </w:rPr>
        <w:t>восточного направления. Нередки снежные метели и бураны. В летний период господствующими являются ветры северных и северо</w:t>
      </w:r>
      <w:r w:rsidR="0018664F">
        <w:rPr>
          <w:color w:val="000000"/>
          <w:sz w:val="28"/>
          <w:szCs w:val="28"/>
        </w:rPr>
        <w:t>-</w:t>
      </w:r>
      <w:r w:rsidRPr="005A575D">
        <w:rPr>
          <w:color w:val="000000"/>
          <w:sz w:val="28"/>
          <w:szCs w:val="28"/>
        </w:rPr>
        <w:t>западных румбов.</w:t>
      </w:r>
    </w:p>
    <w:p w:rsidR="0036652B" w:rsidRPr="005A575D" w:rsidRDefault="0036652B"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Скорость ветра на рассматриваемой территории, в общем, изменяется в небольших пределах, увеличиваясь несколько с севера на юг. Сила ветра возрастает весной, особенно в ее начале (в марте). Более слабые ветры летом. Наибольшая средняя скорость ветра в марте составляет, 11 м/сек, а в августе -5,4 м/сек.</w:t>
      </w:r>
    </w:p>
    <w:p w:rsidR="00113BD0" w:rsidRPr="005A575D" w:rsidRDefault="00113BD0" w:rsidP="005A575D">
      <w:pPr>
        <w:shd w:val="clear" w:color="auto" w:fill="FFFFFF"/>
        <w:autoSpaceDE w:val="0"/>
        <w:autoSpaceDN w:val="0"/>
        <w:adjustRightInd w:val="0"/>
        <w:spacing w:line="360" w:lineRule="auto"/>
        <w:ind w:firstLine="709"/>
        <w:jc w:val="both"/>
        <w:rPr>
          <w:sz w:val="28"/>
          <w:szCs w:val="28"/>
        </w:rPr>
      </w:pPr>
    </w:p>
    <w:p w:rsidR="00D1138E" w:rsidRPr="005A575D" w:rsidRDefault="00F83BDA" w:rsidP="005A575D">
      <w:pPr>
        <w:shd w:val="clear" w:color="auto" w:fill="FFFFFF"/>
        <w:autoSpaceDE w:val="0"/>
        <w:autoSpaceDN w:val="0"/>
        <w:adjustRightInd w:val="0"/>
        <w:spacing w:line="360" w:lineRule="auto"/>
        <w:ind w:firstLine="709"/>
        <w:jc w:val="center"/>
        <w:rPr>
          <w:b/>
          <w:bCs/>
          <w:color w:val="000000"/>
          <w:sz w:val="28"/>
          <w:szCs w:val="28"/>
        </w:rPr>
      </w:pPr>
      <w:r w:rsidRPr="005A575D">
        <w:rPr>
          <w:b/>
          <w:bCs/>
          <w:color w:val="000000"/>
          <w:sz w:val="28"/>
          <w:szCs w:val="28"/>
        </w:rPr>
        <w:t>1.</w:t>
      </w:r>
      <w:r w:rsidR="001F18FE" w:rsidRPr="005A575D">
        <w:rPr>
          <w:b/>
          <w:bCs/>
          <w:color w:val="000000"/>
          <w:sz w:val="28"/>
          <w:szCs w:val="28"/>
        </w:rPr>
        <w:t>2</w:t>
      </w:r>
      <w:r w:rsidRPr="005A575D">
        <w:rPr>
          <w:b/>
          <w:bCs/>
          <w:color w:val="000000"/>
          <w:sz w:val="28"/>
          <w:szCs w:val="28"/>
        </w:rPr>
        <w:t>.</w:t>
      </w:r>
      <w:r w:rsidR="001F18FE" w:rsidRPr="005A575D">
        <w:rPr>
          <w:b/>
          <w:bCs/>
          <w:color w:val="000000"/>
          <w:sz w:val="28"/>
          <w:szCs w:val="28"/>
        </w:rPr>
        <w:t>4</w:t>
      </w:r>
      <w:r w:rsidRPr="005A575D">
        <w:rPr>
          <w:b/>
          <w:bCs/>
          <w:color w:val="000000"/>
          <w:sz w:val="28"/>
          <w:szCs w:val="28"/>
        </w:rPr>
        <w:t xml:space="preserve"> </w:t>
      </w:r>
      <w:r w:rsidR="00D1138E" w:rsidRPr="005A575D">
        <w:rPr>
          <w:b/>
          <w:bCs/>
          <w:color w:val="000000"/>
          <w:sz w:val="28"/>
          <w:szCs w:val="28"/>
        </w:rPr>
        <w:t>Геологическое строение</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Наиболее распространенными на территории исследуемого района, являются отложения палеогена и неогена.</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Зауральское плато в основном представляет собой цоколь неглубоко залегающих кристаллических пород, прикрытых палеогеновыми отложениями (песчаниками, опоками, конгломератами, глинами), а местами обнажающихся на склонах речных долин.</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Почвообразующими породами здесь служат четвертичные песчано-глинистые, кое-где щебенистые отложения, залегающие небольшим слоем на морском засоленном палеогене</w:t>
      </w:r>
      <w:r w:rsidR="005A575D">
        <w:rPr>
          <w:color w:val="000000"/>
          <w:sz w:val="28"/>
          <w:szCs w:val="28"/>
        </w:rPr>
        <w:t>,</w:t>
      </w:r>
      <w:r w:rsidRPr="005A575D">
        <w:rPr>
          <w:color w:val="000000"/>
          <w:sz w:val="28"/>
          <w:szCs w:val="28"/>
        </w:rPr>
        <w:t xml:space="preserve"> или на размытом цоколе кристаллических пород Равнина на севере района покрыта мощной толщей отложений третичного и четвертичного возраста (в наиболее возвышенных местах они развиты слабее). Третичные отложения представлены переслаивающимися глинами и песками, а более поздние четвертичные отложения состоят из озерных аллювиальных глин, суглинков, галечников и песков. Тургайская столовая страна образованна глинистыми и песчаными уплотненными пластами морских засоленных отложений палеогена, залегающими горизонтально или со слабым уклоном к северу. Нижние слои этой толщи глинистые с прослойками мергелей, а верхние - песчаные с галькой и конгломератами. Местами толща палеогена покрыта более поздними четвертичными отложениями суглинков и супесей.</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Почвообразующими породами здесь являются как засолоненные палеогеновые отложения, так и покрывающие их более позднее опресненное образование.</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Тургай-Убаганская ложбина, проходящая меридионально по Тургайскому плату, в основном сложена гипсоносными песками и глинами, а также кварцевыми песками и лессовидными суглинками общей мощностью около 60 м. К югу мощность третичных отложений увеличивается, достигая в районе р. Улы-Жиланшик и озера Шубар-Тенгиз 100 м. Залегание пластов горизонтальное.</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Западная окраина Казахской складчатой страны имеет более сложное геологическое строение по сравнению с рассмотренными выше орографическими районами. Она сложена породами палеозойского возраста</w:t>
      </w:r>
      <w:r w:rsidR="005A575D">
        <w:rPr>
          <w:color w:val="000000"/>
          <w:sz w:val="28"/>
          <w:szCs w:val="28"/>
        </w:rPr>
        <w:t>,</w:t>
      </w:r>
      <w:r w:rsidRPr="005A575D">
        <w:rPr>
          <w:color w:val="000000"/>
          <w:sz w:val="28"/>
          <w:szCs w:val="28"/>
        </w:rPr>
        <w:t xml:space="preserve"> представленными солонцами и песчаниками, прорезанными мощными интрузиями гранитов. Пониженные части этой территории, покрытые третичными и четвертичными отложениями, последние представлены супесями и суглинками, а также элювиальными и песчано-глинистыми делювиальными, и щебенистыми образованиями.</w:t>
      </w:r>
    </w:p>
    <w:p w:rsidR="00D1138E" w:rsidRPr="005A575D" w:rsidRDefault="00D1138E"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Под толщей песчано-глинистых отложений Тургайской впадины сосредоточенны, как показали исследования последних лет громадные залежи ценнейших полезных ископаемых.</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p>
    <w:p w:rsidR="00D1138E" w:rsidRPr="005A575D" w:rsidRDefault="00F83BDA" w:rsidP="005A575D">
      <w:pPr>
        <w:shd w:val="clear" w:color="auto" w:fill="FFFFFF"/>
        <w:autoSpaceDE w:val="0"/>
        <w:autoSpaceDN w:val="0"/>
        <w:adjustRightInd w:val="0"/>
        <w:spacing w:line="360" w:lineRule="auto"/>
        <w:ind w:firstLine="709"/>
        <w:jc w:val="center"/>
        <w:rPr>
          <w:b/>
          <w:bCs/>
          <w:color w:val="000000"/>
          <w:sz w:val="28"/>
          <w:szCs w:val="28"/>
        </w:rPr>
      </w:pPr>
      <w:r w:rsidRPr="005A575D">
        <w:rPr>
          <w:b/>
          <w:bCs/>
          <w:color w:val="000000"/>
          <w:sz w:val="28"/>
          <w:szCs w:val="28"/>
        </w:rPr>
        <w:t>1.</w:t>
      </w:r>
      <w:r w:rsidR="001F18FE" w:rsidRPr="005A575D">
        <w:rPr>
          <w:b/>
          <w:bCs/>
          <w:color w:val="000000"/>
          <w:sz w:val="28"/>
          <w:szCs w:val="28"/>
        </w:rPr>
        <w:t>2</w:t>
      </w:r>
      <w:r w:rsidRPr="005A575D">
        <w:rPr>
          <w:b/>
          <w:bCs/>
          <w:color w:val="000000"/>
          <w:sz w:val="28"/>
          <w:szCs w:val="28"/>
        </w:rPr>
        <w:t>.</w:t>
      </w:r>
      <w:r w:rsidR="001F18FE" w:rsidRPr="005A575D">
        <w:rPr>
          <w:b/>
          <w:bCs/>
          <w:color w:val="000000"/>
          <w:sz w:val="28"/>
          <w:szCs w:val="28"/>
        </w:rPr>
        <w:t>5</w:t>
      </w:r>
      <w:r w:rsidRPr="005A575D">
        <w:rPr>
          <w:b/>
          <w:bCs/>
          <w:color w:val="000000"/>
          <w:sz w:val="28"/>
          <w:szCs w:val="28"/>
        </w:rPr>
        <w:t xml:space="preserve"> </w:t>
      </w:r>
      <w:r w:rsidR="00D1138E" w:rsidRPr="005A575D">
        <w:rPr>
          <w:b/>
          <w:bCs/>
          <w:color w:val="000000"/>
          <w:sz w:val="28"/>
          <w:szCs w:val="28"/>
        </w:rPr>
        <w:t>Осадки и снежный покров</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Норма годовых осадков для крайней северной части района составляет 300-350 мм, а для южной её окраины 175 мм.</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На западе и юго-востоке, в пределах возвышенных районов, широтная зональность распределение осадков заметно нарушается. Так, например, в предгорьях Южного Урала средняя годовая сумма осадков составляет 280-350 мм, а на этой же широте в различной части уменьшается до 200-225 мм. Изменчивость годовых сумм осадков относительно невелика (0,2-0,3). Большая часть осадков - 70-80 % годовой суммы - выпадает в теплый период - с апреля по октябрь.</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Бездонные периоды в южной части, в зоне сухих и полупустынных степей, достигает 70 дней, а в северных, более увлажненных районах - 30-35 дней.</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Распределение снежного покрова по территории носит в основном зональный характер. Это проявляется в первую очередь в довольно плавном уменьшении снегозапасов с убыванием широты местности. Постепенное изменение всех характеристик снежного покрова в направлении с севера на юг нарушается лишь у более возвышенных западной и восточной границ района, проходящих, с одной стороны, вдоль восточного склона Урала и с другой -</w:t>
      </w:r>
      <w:r w:rsidR="009B12E3" w:rsidRPr="005A575D">
        <w:rPr>
          <w:color w:val="000000"/>
          <w:sz w:val="28"/>
          <w:szCs w:val="28"/>
        </w:rPr>
        <w:t xml:space="preserve"> </w:t>
      </w:r>
      <w:r w:rsidRPr="005A575D">
        <w:rPr>
          <w:color w:val="000000"/>
          <w:sz w:val="28"/>
          <w:szCs w:val="28"/>
        </w:rPr>
        <w:t>вдоль западной стороны Казахского мелкосопочника, где широтное направление изолинии, характеризующих распределение снежного покрова, меняется на меридиональное.</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Первый снег выпадает в северо-восточной части в среднем в последней декаде октября, а на остальной её территории - в первой декаде ноября. Максимальные запасы воды в снежном покрове накапливаются в среднем к середине марта в северной части и к 5-10 марта - в южной.</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Максимальная высота снежного покрова перед началом весеннего снеготаяния обычно бывает незначительной</w:t>
      </w:r>
      <w:r w:rsidR="002B58F7">
        <w:rPr>
          <w:color w:val="000000"/>
          <w:sz w:val="28"/>
          <w:szCs w:val="28"/>
        </w:rPr>
        <w:t>,</w:t>
      </w:r>
      <w:r w:rsidRPr="005A575D">
        <w:rPr>
          <w:color w:val="000000"/>
          <w:sz w:val="28"/>
          <w:szCs w:val="28"/>
        </w:rPr>
        <w:t xml:space="preserve"> в среднем от 30-35 см в северной части до 18-20 см в южной. Плотность снежного покрова к началу весеннего снеготаяния чаще всего составляет около 0,30.</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Максимальные запасы воды в снежном покрове перед началом весеннего снеготаяния изменяется в среднем от 70-80 мм на севере до 55-60 мм - на юге. Приведенные характеристики высоты снежного покрова и запасов воды в нем относятся ровной открытой степи.</w:t>
      </w:r>
    </w:p>
    <w:p w:rsidR="00D1138E" w:rsidRPr="005A575D" w:rsidRDefault="00D1138E"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Запасы воды в снежном покрове в речных руслах в зависимости от морфологических особенностей, ориентировки по отношению к преобладающему направлению зимних ветров и силы метелей превышают снегозапасы на прилегающих участках равной степи от 1,7 до 5,3 раза. Таяние снежного покрова весной начинается под влиянием солнечной радиации обычно ещё при отрицательных дневных температурах воздуха. Снежный покров на степных участках исчезает в среднем около 7-9/</w:t>
      </w:r>
      <w:r w:rsidRPr="005A575D">
        <w:rPr>
          <w:color w:val="000000"/>
          <w:sz w:val="28"/>
          <w:szCs w:val="28"/>
          <w:lang w:val="en-US"/>
        </w:rPr>
        <w:t>IV</w:t>
      </w:r>
      <w:r w:rsidRPr="005A575D">
        <w:rPr>
          <w:color w:val="000000"/>
          <w:sz w:val="28"/>
          <w:szCs w:val="28"/>
        </w:rPr>
        <w:t xml:space="preserve"> в северной половине и около 2-5/</w:t>
      </w:r>
      <w:r w:rsidRPr="005A575D">
        <w:rPr>
          <w:color w:val="000000"/>
          <w:sz w:val="28"/>
          <w:szCs w:val="28"/>
          <w:lang w:val="en-US"/>
        </w:rPr>
        <w:t>IV</w:t>
      </w:r>
      <w:r w:rsidRPr="005A575D">
        <w:rPr>
          <w:color w:val="000000"/>
          <w:sz w:val="28"/>
          <w:szCs w:val="28"/>
        </w:rPr>
        <w:t xml:space="preserve"> - в южной.</w:t>
      </w:r>
    </w:p>
    <w:p w:rsidR="00D1138E" w:rsidRPr="005A575D" w:rsidRDefault="00D1138E"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В Тургайской впадине, по геологическому строению относящейся к так называемым "закрытым районом Южного Зауралья" главная рудоносная полоса имеет ширину несколько десятков км и простирается в меридиональном направлении на 450-500 км. На территории района имеются также богатые залежи угля (Жиланшикский бассейн). Амангельдинский район богат месторождениями бокситов.</w:t>
      </w:r>
    </w:p>
    <w:p w:rsidR="00C00EBF" w:rsidRPr="005A575D" w:rsidRDefault="005A575D" w:rsidP="005A575D">
      <w:pPr>
        <w:shd w:val="clear" w:color="auto" w:fill="FFFFFF"/>
        <w:autoSpaceDE w:val="0"/>
        <w:autoSpaceDN w:val="0"/>
        <w:adjustRightInd w:val="0"/>
        <w:spacing w:line="360" w:lineRule="auto"/>
        <w:ind w:firstLine="709"/>
        <w:jc w:val="center"/>
        <w:rPr>
          <w:sz w:val="28"/>
          <w:szCs w:val="28"/>
        </w:rPr>
      </w:pPr>
      <w:r>
        <w:rPr>
          <w:sz w:val="28"/>
          <w:szCs w:val="28"/>
        </w:rPr>
        <w:br w:type="page"/>
      </w:r>
      <w:r w:rsidR="00C00EBF" w:rsidRPr="005A575D">
        <w:rPr>
          <w:b/>
          <w:bCs/>
          <w:color w:val="000000"/>
          <w:sz w:val="28"/>
          <w:szCs w:val="28"/>
        </w:rPr>
        <w:t xml:space="preserve">2. </w:t>
      </w:r>
      <w:r w:rsidRPr="005A575D">
        <w:rPr>
          <w:b/>
          <w:bCs/>
          <w:color w:val="000000"/>
          <w:sz w:val="28"/>
          <w:szCs w:val="28"/>
        </w:rPr>
        <w:t>Описание сокращенных способов измерения</w:t>
      </w:r>
    </w:p>
    <w:p w:rsidR="00197AD4" w:rsidRPr="005A575D" w:rsidRDefault="00197AD4" w:rsidP="005A575D">
      <w:pPr>
        <w:spacing w:line="360" w:lineRule="auto"/>
        <w:ind w:firstLine="709"/>
        <w:jc w:val="both"/>
        <w:rPr>
          <w:b/>
          <w:sz w:val="28"/>
          <w:szCs w:val="28"/>
        </w:rPr>
      </w:pPr>
    </w:p>
    <w:p w:rsidR="00F40360" w:rsidRPr="005A575D" w:rsidRDefault="00F40360" w:rsidP="005A575D">
      <w:pPr>
        <w:spacing w:line="360" w:lineRule="auto"/>
        <w:ind w:firstLine="709"/>
        <w:jc w:val="both"/>
        <w:rPr>
          <w:sz w:val="28"/>
          <w:szCs w:val="28"/>
        </w:rPr>
      </w:pPr>
      <w:r w:rsidRPr="005A575D">
        <w:rPr>
          <w:sz w:val="28"/>
          <w:szCs w:val="28"/>
        </w:rPr>
        <w:t>Многоточечные измерения расходов воды вертушками требуют значительных затрат времени. Конечно, в условиях изменчивости расходов воды при этом достигается наименьшая погрешность измерений, чем и окупается их большая продолжительность. Иначе обстоит дело, когда наблюдается явно выраженное неустановившееся движение воды, которое свойственно как естественным паводкам, так и попускам из водохранилищ. В таком случае большая продолжительность измерений порождает дополнительные погрешности, связанные с изменчивостью расходов воды. В этих условиях ускорение измерений обеспечивает не только экономию времени, но и</w:t>
      </w:r>
      <w:r w:rsidR="009B12E3" w:rsidRPr="005A575D">
        <w:rPr>
          <w:sz w:val="28"/>
          <w:szCs w:val="28"/>
        </w:rPr>
        <w:t xml:space="preserve"> </w:t>
      </w:r>
      <w:r w:rsidRPr="005A575D">
        <w:rPr>
          <w:sz w:val="28"/>
          <w:szCs w:val="28"/>
        </w:rPr>
        <w:t>повышение точности получаемых данных.</w:t>
      </w:r>
      <w:r w:rsidR="00C13BC4" w:rsidRPr="005A575D">
        <w:rPr>
          <w:sz w:val="28"/>
          <w:szCs w:val="28"/>
        </w:rPr>
        <w:t xml:space="preserve"> </w:t>
      </w:r>
      <w:r w:rsidRPr="005A575D">
        <w:rPr>
          <w:sz w:val="28"/>
          <w:szCs w:val="28"/>
        </w:rPr>
        <w:t xml:space="preserve">Способы ускоренных измерений весьма многообразны: наряду </w:t>
      </w:r>
      <w:r w:rsidR="002755CD" w:rsidRPr="005A575D">
        <w:rPr>
          <w:sz w:val="28"/>
          <w:szCs w:val="28"/>
        </w:rPr>
        <w:t>с</w:t>
      </w:r>
      <w:r w:rsidRPr="005A575D">
        <w:rPr>
          <w:sz w:val="28"/>
          <w:szCs w:val="28"/>
        </w:rPr>
        <w:t xml:space="preserve"> точечными наблюдениями они включают такие сложные, как f</w:t>
      </w:r>
      <w:r w:rsidR="009547F8" w:rsidRPr="009547F8">
        <w:rPr>
          <w:sz w:val="28"/>
          <w:szCs w:val="28"/>
        </w:rPr>
        <w:t xml:space="preserve"> </w:t>
      </w:r>
      <w:r w:rsidRPr="005A575D">
        <w:rPr>
          <w:sz w:val="28"/>
          <w:szCs w:val="28"/>
        </w:rPr>
        <w:t>- интеграционные, акустические и аэрогидрометрические. Рассмотрим основные виды ускоренных измерений, как широко распространенные в настоящее время, так и предназначенные для внедрения в ближайшей перспективе.</w:t>
      </w:r>
    </w:p>
    <w:p w:rsidR="002755CD" w:rsidRPr="005A575D" w:rsidRDefault="002755CD"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 xml:space="preserve">При сокращенных способах </w:t>
      </w:r>
      <w:r w:rsidR="003466C7" w:rsidRPr="005A575D">
        <w:rPr>
          <w:color w:val="000000"/>
          <w:sz w:val="28"/>
          <w:szCs w:val="28"/>
        </w:rPr>
        <w:t xml:space="preserve">измерения </w:t>
      </w:r>
      <w:r w:rsidRPr="005A575D">
        <w:rPr>
          <w:color w:val="000000"/>
          <w:sz w:val="28"/>
          <w:szCs w:val="28"/>
        </w:rPr>
        <w:t xml:space="preserve">уменьшается количество скоростных </w:t>
      </w:r>
      <w:r w:rsidR="003466C7" w:rsidRPr="005A575D">
        <w:rPr>
          <w:color w:val="000000"/>
          <w:sz w:val="28"/>
          <w:szCs w:val="28"/>
        </w:rPr>
        <w:t xml:space="preserve">вертикалей </w:t>
      </w:r>
      <w:r w:rsidRPr="005A575D">
        <w:rPr>
          <w:color w:val="000000"/>
          <w:sz w:val="28"/>
          <w:szCs w:val="28"/>
        </w:rPr>
        <w:t>до одной</w:t>
      </w:r>
      <w:r w:rsidR="003466C7" w:rsidRPr="005A575D">
        <w:rPr>
          <w:color w:val="000000"/>
          <w:sz w:val="28"/>
          <w:szCs w:val="28"/>
        </w:rPr>
        <w:t xml:space="preserve"> </w:t>
      </w:r>
      <w:r w:rsidRPr="005A575D">
        <w:rPr>
          <w:color w:val="000000"/>
          <w:sz w:val="28"/>
          <w:szCs w:val="28"/>
        </w:rPr>
        <w:t>-</w:t>
      </w:r>
      <w:r w:rsidR="003466C7" w:rsidRPr="005A575D">
        <w:rPr>
          <w:color w:val="000000"/>
          <w:sz w:val="28"/>
          <w:szCs w:val="28"/>
        </w:rPr>
        <w:t xml:space="preserve"> </w:t>
      </w:r>
      <w:r w:rsidRPr="005A575D">
        <w:rPr>
          <w:color w:val="000000"/>
          <w:sz w:val="28"/>
          <w:szCs w:val="28"/>
        </w:rPr>
        <w:t>трех при условии, что среднее квадратическое отклонение получаемых при этом расходов от результатов измерения основным способом не превышает 5 %. Существует два варианта сокращенных измерений:</w:t>
      </w:r>
    </w:p>
    <w:p w:rsidR="002755CD" w:rsidRPr="005A575D" w:rsidRDefault="002755CD"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1)</w:t>
      </w:r>
      <w:r w:rsidR="009B12E3" w:rsidRPr="005A575D">
        <w:rPr>
          <w:color w:val="000000"/>
          <w:sz w:val="28"/>
          <w:szCs w:val="28"/>
        </w:rPr>
        <w:t xml:space="preserve"> </w:t>
      </w:r>
      <w:r w:rsidRPr="005A575D">
        <w:rPr>
          <w:color w:val="000000"/>
          <w:sz w:val="28"/>
          <w:szCs w:val="28"/>
        </w:rPr>
        <w:t>применение интерполяционно-гидравлической модели</w:t>
      </w:r>
    </w:p>
    <w:p w:rsidR="002755CD" w:rsidRPr="005A575D" w:rsidRDefault="002755CD"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2)</w:t>
      </w:r>
      <w:r w:rsidR="009B12E3" w:rsidRPr="005A575D">
        <w:rPr>
          <w:color w:val="000000"/>
          <w:sz w:val="28"/>
          <w:szCs w:val="28"/>
        </w:rPr>
        <w:t xml:space="preserve"> </w:t>
      </w:r>
      <w:r w:rsidRPr="005A575D">
        <w:rPr>
          <w:color w:val="000000"/>
          <w:sz w:val="28"/>
          <w:szCs w:val="28"/>
        </w:rPr>
        <w:t>использование его репрезентативных элементов</w:t>
      </w:r>
    </w:p>
    <w:p w:rsidR="004E6EAD" w:rsidRDefault="004E6EAD"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Интерполяционно-гидравлическая</w:t>
      </w:r>
      <w:r w:rsidR="009B12E3" w:rsidRPr="005A575D">
        <w:rPr>
          <w:color w:val="000000"/>
          <w:sz w:val="28"/>
          <w:szCs w:val="28"/>
        </w:rPr>
        <w:t xml:space="preserve"> </w:t>
      </w:r>
      <w:r w:rsidRPr="005A575D">
        <w:rPr>
          <w:color w:val="000000"/>
          <w:sz w:val="28"/>
          <w:szCs w:val="28"/>
        </w:rPr>
        <w:t>модель расхода воды</w:t>
      </w:r>
      <w:r w:rsidR="009B12E3" w:rsidRPr="005A575D">
        <w:rPr>
          <w:color w:val="000000"/>
          <w:sz w:val="28"/>
          <w:szCs w:val="28"/>
        </w:rPr>
        <w:t xml:space="preserve"> </w:t>
      </w:r>
      <w:r w:rsidRPr="005A575D">
        <w:rPr>
          <w:color w:val="000000"/>
          <w:sz w:val="28"/>
          <w:szCs w:val="28"/>
        </w:rPr>
        <w:t>основывается на представлении измеренной средней скорости на вертикали в виде суммы двух составляющих</w:t>
      </w:r>
    </w:p>
    <w:p w:rsidR="005A575D" w:rsidRPr="005A575D" w:rsidRDefault="005A575D" w:rsidP="005A575D">
      <w:pPr>
        <w:shd w:val="clear" w:color="auto" w:fill="FFFFFF"/>
        <w:autoSpaceDE w:val="0"/>
        <w:autoSpaceDN w:val="0"/>
        <w:adjustRightInd w:val="0"/>
        <w:spacing w:line="360" w:lineRule="auto"/>
        <w:ind w:firstLine="709"/>
        <w:jc w:val="both"/>
        <w:rPr>
          <w:color w:val="000000"/>
          <w:sz w:val="28"/>
          <w:szCs w:val="28"/>
        </w:rPr>
      </w:pPr>
    </w:p>
    <w:p w:rsidR="00A34584" w:rsidRPr="005A575D" w:rsidRDefault="008C4ADF" w:rsidP="005A575D">
      <w:pPr>
        <w:shd w:val="clear" w:color="auto" w:fill="FFFFFF"/>
        <w:autoSpaceDE w:val="0"/>
        <w:autoSpaceDN w:val="0"/>
        <w:adjustRightInd w:val="0"/>
        <w:spacing w:line="360" w:lineRule="auto"/>
        <w:ind w:firstLine="709"/>
        <w:jc w:val="center"/>
        <w:rPr>
          <w:color w:val="000000"/>
          <w:sz w:val="28"/>
          <w:szCs w:val="28"/>
        </w:rPr>
      </w:pPr>
      <w:r>
        <w:rPr>
          <w:color w:val="000000"/>
          <w:position w:val="-12"/>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30.75pt">
            <v:imagedata r:id="rId7" o:title=""/>
          </v:shape>
        </w:pict>
      </w:r>
      <w:r w:rsidR="009B12E3" w:rsidRPr="005A575D">
        <w:rPr>
          <w:color w:val="000000"/>
          <w:sz w:val="28"/>
          <w:szCs w:val="28"/>
        </w:rPr>
        <w:t xml:space="preserve"> </w:t>
      </w:r>
      <w:r w:rsidR="00D27316" w:rsidRPr="005A575D">
        <w:rPr>
          <w:color w:val="000000"/>
          <w:sz w:val="28"/>
          <w:szCs w:val="28"/>
        </w:rPr>
        <w:t>(1)</w:t>
      </w:r>
    </w:p>
    <w:p w:rsidR="004E6EAD" w:rsidRPr="009547F8" w:rsidRDefault="004E6EAD"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где</w:t>
      </w:r>
      <w:r w:rsidR="00D27316" w:rsidRPr="005A575D">
        <w:rPr>
          <w:color w:val="000000"/>
          <w:sz w:val="28"/>
          <w:szCs w:val="28"/>
        </w:rPr>
        <w:t xml:space="preserve"> </w:t>
      </w:r>
      <w:r w:rsidR="00D27316" w:rsidRPr="005A575D">
        <w:rPr>
          <w:i/>
          <w:iCs/>
          <w:color w:val="000000"/>
          <w:sz w:val="28"/>
          <w:szCs w:val="28"/>
          <w:lang w:val="en-US"/>
        </w:rPr>
        <w:t>v</w:t>
      </w:r>
      <w:r w:rsidR="00D27316" w:rsidRPr="005A575D">
        <w:rPr>
          <w:i/>
          <w:iCs/>
          <w:color w:val="000000"/>
          <w:sz w:val="28"/>
          <w:szCs w:val="28"/>
          <w:vertAlign w:val="subscript"/>
          <w:lang w:val="en-US"/>
        </w:rPr>
        <w:t>i</w:t>
      </w:r>
      <w:r w:rsidRPr="005A575D">
        <w:rPr>
          <w:i/>
          <w:iCs/>
          <w:color w:val="000000"/>
          <w:sz w:val="28"/>
          <w:szCs w:val="28"/>
        </w:rPr>
        <w:t xml:space="preserve"> </w:t>
      </w:r>
      <w:r w:rsidRPr="005A575D">
        <w:rPr>
          <w:color w:val="000000"/>
          <w:sz w:val="28"/>
          <w:szCs w:val="28"/>
        </w:rPr>
        <w:t>- это компонент, измеренной скорости, гидравлически обусловлена глубиной на вертикали.</w:t>
      </w:r>
      <w:r w:rsidR="00D27316" w:rsidRPr="005A575D">
        <w:rPr>
          <w:color w:val="000000"/>
          <w:sz w:val="28"/>
          <w:szCs w:val="28"/>
        </w:rPr>
        <w:t xml:space="preserve"> </w:t>
      </w:r>
      <w:r w:rsidRPr="005A575D">
        <w:rPr>
          <w:color w:val="000000"/>
          <w:sz w:val="28"/>
          <w:szCs w:val="28"/>
        </w:rPr>
        <w:t>Если считать уклон свободной поверхности и коэффициент шероховатости неизменным по ширине потока, то</w:t>
      </w:r>
    </w:p>
    <w:p w:rsidR="00192A4E" w:rsidRPr="009547F8" w:rsidRDefault="00192A4E" w:rsidP="005A575D">
      <w:pPr>
        <w:shd w:val="clear" w:color="auto" w:fill="FFFFFF"/>
        <w:autoSpaceDE w:val="0"/>
        <w:autoSpaceDN w:val="0"/>
        <w:adjustRightInd w:val="0"/>
        <w:spacing w:line="360" w:lineRule="auto"/>
        <w:ind w:firstLine="709"/>
        <w:jc w:val="both"/>
        <w:rPr>
          <w:color w:val="000000"/>
          <w:sz w:val="28"/>
          <w:szCs w:val="28"/>
        </w:rPr>
      </w:pPr>
    </w:p>
    <w:p w:rsidR="00192A4E" w:rsidRPr="005A575D" w:rsidRDefault="008C4ADF" w:rsidP="005A575D">
      <w:pPr>
        <w:shd w:val="clear" w:color="auto" w:fill="FFFFFF"/>
        <w:autoSpaceDE w:val="0"/>
        <w:autoSpaceDN w:val="0"/>
        <w:adjustRightInd w:val="0"/>
        <w:spacing w:line="360" w:lineRule="auto"/>
        <w:ind w:firstLine="709"/>
        <w:jc w:val="center"/>
        <w:rPr>
          <w:color w:val="000000"/>
          <w:sz w:val="28"/>
          <w:szCs w:val="28"/>
        </w:rPr>
      </w:pPr>
      <w:r>
        <w:rPr>
          <w:color w:val="000000"/>
          <w:position w:val="-12"/>
          <w:sz w:val="28"/>
          <w:szCs w:val="28"/>
          <w:lang w:val="en-US"/>
        </w:rPr>
        <w:pict>
          <v:shape id="_x0000_i1026" type="#_x0000_t75" style="width:73.5pt;height:26.25pt">
            <v:imagedata r:id="rId8" o:title=""/>
          </v:shape>
        </w:pict>
      </w:r>
      <w:r w:rsidR="009B12E3" w:rsidRPr="005A575D">
        <w:rPr>
          <w:color w:val="000000"/>
          <w:sz w:val="28"/>
          <w:szCs w:val="28"/>
        </w:rPr>
        <w:t xml:space="preserve"> </w:t>
      </w:r>
      <w:r w:rsidR="00192A4E" w:rsidRPr="005A575D">
        <w:rPr>
          <w:color w:val="000000"/>
          <w:sz w:val="28"/>
          <w:szCs w:val="28"/>
        </w:rPr>
        <w:t>(2)</w:t>
      </w:r>
    </w:p>
    <w:p w:rsidR="00192A4E" w:rsidRPr="005A575D" w:rsidRDefault="00192A4E" w:rsidP="005A575D">
      <w:pPr>
        <w:shd w:val="clear" w:color="auto" w:fill="FFFFFF"/>
        <w:autoSpaceDE w:val="0"/>
        <w:autoSpaceDN w:val="0"/>
        <w:adjustRightInd w:val="0"/>
        <w:spacing w:line="360" w:lineRule="auto"/>
        <w:ind w:firstLine="709"/>
        <w:jc w:val="both"/>
        <w:rPr>
          <w:color w:val="000000"/>
          <w:sz w:val="28"/>
          <w:szCs w:val="28"/>
        </w:rPr>
      </w:pPr>
    </w:p>
    <w:p w:rsidR="00E938C1" w:rsidRPr="005A575D" w:rsidRDefault="005A575D" w:rsidP="005A575D">
      <w:pPr>
        <w:shd w:val="clear" w:color="auto" w:fill="FFFFFF"/>
        <w:autoSpaceDE w:val="0"/>
        <w:autoSpaceDN w:val="0"/>
        <w:adjustRightInd w:val="0"/>
        <w:spacing w:line="360" w:lineRule="auto"/>
        <w:ind w:firstLine="709"/>
        <w:jc w:val="both"/>
        <w:rPr>
          <w:iCs/>
          <w:color w:val="000000"/>
          <w:sz w:val="28"/>
          <w:szCs w:val="28"/>
        </w:rPr>
      </w:pPr>
      <w:r w:rsidRPr="005A575D">
        <w:rPr>
          <w:iCs/>
          <w:color w:val="000000"/>
          <w:sz w:val="28"/>
          <w:szCs w:val="28"/>
        </w:rPr>
        <w:t>П</w:t>
      </w:r>
      <w:r w:rsidR="00E938C1" w:rsidRPr="005A575D">
        <w:rPr>
          <w:iCs/>
          <w:color w:val="000000"/>
          <w:sz w:val="28"/>
          <w:szCs w:val="28"/>
        </w:rPr>
        <w:t>ричем</w:t>
      </w:r>
      <w:r>
        <w:rPr>
          <w:iCs/>
          <w:color w:val="000000"/>
          <w:sz w:val="28"/>
          <w:szCs w:val="28"/>
        </w:rPr>
        <w:t xml:space="preserve"> </w:t>
      </w:r>
      <w:r w:rsidR="008C4ADF">
        <w:rPr>
          <w:iCs/>
          <w:color w:val="000000"/>
          <w:position w:val="-8"/>
          <w:sz w:val="28"/>
          <w:szCs w:val="28"/>
        </w:rPr>
        <w:pict>
          <v:shape id="_x0000_i1027" type="#_x0000_t75" style="width:59.25pt;height:21pt">
            <v:imagedata r:id="rId9" o:title=""/>
          </v:shape>
        </w:pict>
      </w:r>
    </w:p>
    <w:p w:rsidR="004E6EAD" w:rsidRPr="005A575D" w:rsidRDefault="00E938C1" w:rsidP="005A575D">
      <w:pPr>
        <w:shd w:val="clear" w:color="auto" w:fill="FFFFFF"/>
        <w:autoSpaceDE w:val="0"/>
        <w:autoSpaceDN w:val="0"/>
        <w:adjustRightInd w:val="0"/>
        <w:spacing w:line="360" w:lineRule="auto"/>
        <w:ind w:firstLine="709"/>
        <w:jc w:val="both"/>
        <w:rPr>
          <w:sz w:val="28"/>
          <w:szCs w:val="28"/>
        </w:rPr>
      </w:pPr>
      <w:r w:rsidRPr="005A575D">
        <w:rPr>
          <w:iCs/>
          <w:color w:val="000000"/>
          <w:sz w:val="28"/>
          <w:szCs w:val="28"/>
        </w:rPr>
        <w:t>Вторая в общем случае</w:t>
      </w:r>
      <w:r w:rsidR="004E6EAD" w:rsidRPr="005A575D">
        <w:rPr>
          <w:color w:val="000000"/>
          <w:sz w:val="28"/>
          <w:szCs w:val="28"/>
        </w:rPr>
        <w:t xml:space="preserve"> знакопеременная компонента</w:t>
      </w:r>
      <w:r w:rsidR="00551DD5" w:rsidRPr="005A575D">
        <w:rPr>
          <w:color w:val="000000"/>
          <w:sz w:val="28"/>
          <w:szCs w:val="28"/>
        </w:rPr>
        <w:t xml:space="preserve"> </w:t>
      </w:r>
      <w:r w:rsidR="00551DD5" w:rsidRPr="005A575D">
        <w:rPr>
          <w:i/>
          <w:color w:val="000000"/>
          <w:sz w:val="28"/>
          <w:szCs w:val="28"/>
          <w:lang w:val="en-US"/>
        </w:rPr>
        <w:t>w</w:t>
      </w:r>
      <w:r w:rsidR="004E6EAD" w:rsidRPr="005A575D">
        <w:rPr>
          <w:color w:val="000000"/>
          <w:sz w:val="28"/>
          <w:szCs w:val="28"/>
        </w:rPr>
        <w:t xml:space="preserve"> зависит от особенностей кинематической структуры потока и поэтому названа структурной составляющей средней скорости на вертикали (она включает также средние случайные погрешности измерения).</w:t>
      </w:r>
    </w:p>
    <w:p w:rsidR="004E6EAD" w:rsidRPr="005A575D" w:rsidRDefault="004E6EAD"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 xml:space="preserve">Значения </w:t>
      </w:r>
      <w:r w:rsidRPr="005A575D">
        <w:rPr>
          <w:i/>
          <w:iCs/>
          <w:color w:val="000000"/>
          <w:sz w:val="28"/>
          <w:szCs w:val="28"/>
          <w:lang w:val="en-US"/>
        </w:rPr>
        <w:t>w</w:t>
      </w:r>
      <w:r w:rsidRPr="005A575D">
        <w:rPr>
          <w:i/>
          <w:iCs/>
          <w:color w:val="000000"/>
          <w:sz w:val="28"/>
          <w:szCs w:val="28"/>
          <w:vertAlign w:val="subscript"/>
          <w:lang w:val="en-US"/>
        </w:rPr>
        <w:t>i</w:t>
      </w:r>
      <w:r w:rsidRPr="005A575D">
        <w:rPr>
          <w:i/>
          <w:iCs/>
          <w:color w:val="000000"/>
          <w:sz w:val="28"/>
          <w:szCs w:val="28"/>
        </w:rPr>
        <w:t xml:space="preserve"> </w:t>
      </w:r>
      <w:r w:rsidRPr="005A575D">
        <w:rPr>
          <w:color w:val="000000"/>
          <w:sz w:val="28"/>
          <w:szCs w:val="28"/>
        </w:rPr>
        <w:t>не следует за изменением глубин. Поэтому для среднего по ширине отсека допустима их линейная интерполяция. На основе чего можем представить себе вид следующей формулы</w:t>
      </w:r>
    </w:p>
    <w:p w:rsidR="00AE4001" w:rsidRPr="005A575D" w:rsidRDefault="00AE4001" w:rsidP="005A575D">
      <w:pPr>
        <w:shd w:val="clear" w:color="auto" w:fill="FFFFFF"/>
        <w:autoSpaceDE w:val="0"/>
        <w:autoSpaceDN w:val="0"/>
        <w:adjustRightInd w:val="0"/>
        <w:spacing w:line="360" w:lineRule="auto"/>
        <w:ind w:firstLine="709"/>
        <w:jc w:val="both"/>
        <w:rPr>
          <w:sz w:val="28"/>
          <w:szCs w:val="28"/>
        </w:rPr>
      </w:pPr>
    </w:p>
    <w:p w:rsidR="00AE4001" w:rsidRPr="005A575D" w:rsidRDefault="008C4ADF" w:rsidP="005A575D">
      <w:pPr>
        <w:shd w:val="clear" w:color="auto" w:fill="FFFFFF"/>
        <w:autoSpaceDE w:val="0"/>
        <w:autoSpaceDN w:val="0"/>
        <w:adjustRightInd w:val="0"/>
        <w:spacing w:line="360" w:lineRule="auto"/>
        <w:ind w:firstLine="709"/>
        <w:jc w:val="center"/>
        <w:rPr>
          <w:bCs/>
          <w:color w:val="000000"/>
          <w:sz w:val="28"/>
          <w:szCs w:val="28"/>
        </w:rPr>
      </w:pPr>
      <w:r>
        <w:rPr>
          <w:bCs/>
          <w:color w:val="000000"/>
          <w:position w:val="-14"/>
          <w:sz w:val="28"/>
          <w:szCs w:val="28"/>
        </w:rPr>
        <w:pict>
          <v:shape id="_x0000_i1028" type="#_x0000_t75" style="width:130.5pt;height:27pt">
            <v:imagedata r:id="rId10" o:title=""/>
          </v:shape>
        </w:pict>
      </w:r>
      <w:r w:rsidR="009B12E3" w:rsidRPr="005A575D">
        <w:rPr>
          <w:bCs/>
          <w:color w:val="000000"/>
          <w:sz w:val="28"/>
          <w:szCs w:val="28"/>
        </w:rPr>
        <w:t xml:space="preserve"> </w:t>
      </w:r>
      <w:r w:rsidR="000B410B" w:rsidRPr="005A575D">
        <w:rPr>
          <w:bCs/>
          <w:color w:val="000000"/>
          <w:sz w:val="28"/>
          <w:szCs w:val="28"/>
        </w:rPr>
        <w:t>(3)</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AE4001"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На основе приведенных предпосылок И.Ф. Карасевым и В.А. Реминюком синтезирована следующая модель расхода воды, названная интерполяционно-гидравлической:</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0B410B" w:rsidRPr="005A575D" w:rsidRDefault="008C4ADF" w:rsidP="005A575D">
      <w:pPr>
        <w:shd w:val="clear" w:color="auto" w:fill="FFFFFF"/>
        <w:autoSpaceDE w:val="0"/>
        <w:autoSpaceDN w:val="0"/>
        <w:adjustRightInd w:val="0"/>
        <w:spacing w:line="360" w:lineRule="auto"/>
        <w:ind w:firstLine="709"/>
        <w:jc w:val="center"/>
        <w:rPr>
          <w:bCs/>
          <w:color w:val="000000"/>
          <w:sz w:val="28"/>
          <w:szCs w:val="28"/>
        </w:rPr>
      </w:pPr>
      <w:r>
        <w:rPr>
          <w:position w:val="-28"/>
          <w:sz w:val="28"/>
          <w:szCs w:val="28"/>
        </w:rPr>
        <w:pict>
          <v:shape id="_x0000_i1029" type="#_x0000_t75" style="width:282pt;height:40.5pt">
            <v:imagedata r:id="rId11" o:title=""/>
          </v:shape>
        </w:pict>
      </w:r>
      <w:r w:rsidR="009B12E3" w:rsidRPr="005A575D">
        <w:rPr>
          <w:sz w:val="28"/>
          <w:szCs w:val="28"/>
        </w:rPr>
        <w:t xml:space="preserve"> </w:t>
      </w:r>
      <w:r w:rsidR="000B410B" w:rsidRPr="005A575D">
        <w:rPr>
          <w:sz w:val="28"/>
          <w:szCs w:val="28"/>
        </w:rPr>
        <w:t>(4)</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0B410B" w:rsidRPr="005A575D" w:rsidRDefault="00566C7D"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где </w:t>
      </w:r>
      <w:r w:rsidRPr="005A575D">
        <w:rPr>
          <w:bCs/>
          <w:i/>
          <w:color w:val="000000"/>
          <w:sz w:val="28"/>
          <w:szCs w:val="28"/>
          <w:lang w:val="en-US"/>
        </w:rPr>
        <w:t>h</w:t>
      </w:r>
      <w:r w:rsidRPr="005A575D">
        <w:rPr>
          <w:bCs/>
          <w:i/>
          <w:color w:val="000000"/>
          <w:sz w:val="28"/>
          <w:szCs w:val="28"/>
          <w:vertAlign w:val="subscript"/>
          <w:lang w:val="en-US"/>
        </w:rPr>
        <w:t>s</w:t>
      </w:r>
      <w:r w:rsidRPr="005A575D">
        <w:rPr>
          <w:bCs/>
          <w:i/>
          <w:color w:val="000000"/>
          <w:sz w:val="28"/>
          <w:szCs w:val="28"/>
        </w:rPr>
        <w:t xml:space="preserve"> – </w:t>
      </w:r>
      <w:r w:rsidRPr="005A575D">
        <w:rPr>
          <w:bCs/>
          <w:color w:val="000000"/>
          <w:sz w:val="28"/>
          <w:szCs w:val="28"/>
        </w:rPr>
        <w:t xml:space="preserve">средняя глубина в отсеке между скоростными вертикалями; </w:t>
      </w:r>
      <w:r w:rsidRPr="005A575D">
        <w:rPr>
          <w:bCs/>
          <w:color w:val="000000"/>
          <w:sz w:val="28"/>
          <w:szCs w:val="28"/>
          <w:lang w:val="en-US"/>
        </w:rPr>
        <w:t>P</w:t>
      </w:r>
      <w:r w:rsidRPr="005A575D">
        <w:rPr>
          <w:bCs/>
          <w:color w:val="000000"/>
          <w:sz w:val="28"/>
          <w:szCs w:val="28"/>
          <w:vertAlign w:val="subscript"/>
          <w:lang w:val="en-US"/>
        </w:rPr>
        <w:t>s</w:t>
      </w:r>
      <w:r w:rsidRPr="005A575D">
        <w:rPr>
          <w:bCs/>
          <w:color w:val="000000"/>
          <w:sz w:val="28"/>
          <w:szCs w:val="28"/>
        </w:rPr>
        <w:t xml:space="preserve"> – весовой коэффициент: </w:t>
      </w:r>
      <w:r w:rsidRPr="005A575D">
        <w:rPr>
          <w:bCs/>
          <w:color w:val="000000"/>
          <w:sz w:val="28"/>
          <w:szCs w:val="28"/>
          <w:lang w:val="en-US"/>
        </w:rPr>
        <w:t>P</w:t>
      </w:r>
      <w:r w:rsidRPr="005A575D">
        <w:rPr>
          <w:bCs/>
          <w:color w:val="000000"/>
          <w:sz w:val="28"/>
          <w:szCs w:val="28"/>
          <w:vertAlign w:val="subscript"/>
          <w:lang w:val="en-US"/>
        </w:rPr>
        <w:t>s</w:t>
      </w:r>
      <w:r w:rsidRPr="005A575D">
        <w:rPr>
          <w:bCs/>
          <w:color w:val="000000"/>
          <w:sz w:val="28"/>
          <w:szCs w:val="28"/>
          <w:vertAlign w:val="subscript"/>
        </w:rPr>
        <w:t xml:space="preserve"> </w:t>
      </w:r>
      <w:r w:rsidRPr="005A575D">
        <w:rPr>
          <w:bCs/>
          <w:color w:val="000000"/>
          <w:sz w:val="28"/>
          <w:szCs w:val="28"/>
        </w:rPr>
        <w:t>= 0,5 для прибрежных отсеков (</w:t>
      </w:r>
      <w:r w:rsidRPr="005A575D">
        <w:rPr>
          <w:bCs/>
          <w:color w:val="000000"/>
          <w:sz w:val="28"/>
          <w:szCs w:val="28"/>
          <w:lang w:val="en-US"/>
        </w:rPr>
        <w:t>s</w:t>
      </w:r>
      <w:r w:rsidRPr="005A575D">
        <w:rPr>
          <w:bCs/>
          <w:color w:val="000000"/>
          <w:sz w:val="28"/>
          <w:szCs w:val="28"/>
        </w:rPr>
        <w:t xml:space="preserve"> = 1; </w:t>
      </w:r>
      <w:r w:rsidRPr="005A575D">
        <w:rPr>
          <w:bCs/>
          <w:color w:val="000000"/>
          <w:sz w:val="28"/>
          <w:szCs w:val="28"/>
          <w:lang w:val="en-US"/>
        </w:rPr>
        <w:t>s</w:t>
      </w:r>
      <w:r w:rsidRPr="005A575D">
        <w:rPr>
          <w:bCs/>
          <w:color w:val="000000"/>
          <w:sz w:val="28"/>
          <w:szCs w:val="28"/>
        </w:rPr>
        <w:t xml:space="preserve"> = </w:t>
      </w:r>
      <w:r w:rsidRPr="005A575D">
        <w:rPr>
          <w:bCs/>
          <w:color w:val="000000"/>
          <w:sz w:val="28"/>
          <w:szCs w:val="28"/>
          <w:lang w:val="en-US"/>
        </w:rPr>
        <w:t>N</w:t>
      </w:r>
      <w:r w:rsidRPr="005A575D">
        <w:rPr>
          <w:bCs/>
          <w:color w:val="000000"/>
          <w:sz w:val="28"/>
          <w:szCs w:val="28"/>
        </w:rPr>
        <w:t xml:space="preserve">) ; </w:t>
      </w:r>
      <w:r w:rsidRPr="005A575D">
        <w:rPr>
          <w:bCs/>
          <w:color w:val="000000"/>
          <w:sz w:val="28"/>
          <w:szCs w:val="28"/>
          <w:lang w:val="en-US"/>
        </w:rPr>
        <w:t>P</w:t>
      </w:r>
      <w:r w:rsidRPr="005A575D">
        <w:rPr>
          <w:bCs/>
          <w:color w:val="000000"/>
          <w:sz w:val="28"/>
          <w:szCs w:val="28"/>
          <w:vertAlign w:val="subscript"/>
          <w:lang w:val="en-US"/>
        </w:rPr>
        <w:t>s</w:t>
      </w:r>
      <w:r w:rsidRPr="005A575D">
        <w:rPr>
          <w:bCs/>
          <w:color w:val="000000"/>
          <w:sz w:val="28"/>
          <w:szCs w:val="28"/>
          <w:vertAlign w:val="subscript"/>
        </w:rPr>
        <w:t xml:space="preserve"> </w:t>
      </w:r>
      <w:r w:rsidRPr="005A575D">
        <w:rPr>
          <w:bCs/>
          <w:color w:val="000000"/>
          <w:sz w:val="28"/>
          <w:szCs w:val="28"/>
        </w:rPr>
        <w:t>– 0,5 для всех остальных отсеков (1&lt;</w:t>
      </w:r>
      <w:r w:rsidRPr="005A575D">
        <w:rPr>
          <w:bCs/>
          <w:color w:val="000000"/>
          <w:sz w:val="28"/>
          <w:szCs w:val="28"/>
          <w:lang w:val="en-US"/>
        </w:rPr>
        <w:t>s</w:t>
      </w:r>
      <w:r w:rsidRPr="005A575D">
        <w:rPr>
          <w:bCs/>
          <w:color w:val="000000"/>
          <w:sz w:val="28"/>
          <w:szCs w:val="28"/>
        </w:rPr>
        <w:t>&lt;</w:t>
      </w:r>
      <w:r w:rsidRPr="005A575D">
        <w:rPr>
          <w:bCs/>
          <w:color w:val="000000"/>
          <w:sz w:val="28"/>
          <w:szCs w:val="28"/>
          <w:lang w:val="en-US"/>
        </w:rPr>
        <w:t>N</w:t>
      </w:r>
      <w:r w:rsidRPr="005A575D">
        <w:rPr>
          <w:bCs/>
          <w:color w:val="000000"/>
          <w:sz w:val="28"/>
          <w:szCs w:val="28"/>
        </w:rPr>
        <w:t xml:space="preserve">). </w:t>
      </w:r>
    </w:p>
    <w:p w:rsidR="00347F0B" w:rsidRPr="005A575D" w:rsidRDefault="00347F0B"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Значения а</w:t>
      </w:r>
      <w:r w:rsidRPr="005A575D">
        <w:rPr>
          <w:bCs/>
          <w:color w:val="000000"/>
          <w:sz w:val="28"/>
          <w:szCs w:val="28"/>
          <w:vertAlign w:val="subscript"/>
        </w:rPr>
        <w:t>0</w:t>
      </w:r>
      <w:r w:rsidRPr="005A575D">
        <w:rPr>
          <w:bCs/>
          <w:color w:val="000000"/>
          <w:sz w:val="28"/>
          <w:szCs w:val="28"/>
        </w:rPr>
        <w:t xml:space="preserve"> </w:t>
      </w:r>
      <w:r w:rsidR="00CF4DF3" w:rsidRPr="005A575D">
        <w:rPr>
          <w:bCs/>
          <w:color w:val="000000"/>
          <w:sz w:val="28"/>
          <w:szCs w:val="28"/>
        </w:rPr>
        <w:t>устанавливаются по характерным фазам режима на основе специальных многоточечных (детальных) измерений. Вместе с тем а</w:t>
      </w:r>
      <w:r w:rsidR="00CF4DF3" w:rsidRPr="005A575D">
        <w:rPr>
          <w:bCs/>
          <w:color w:val="000000"/>
          <w:sz w:val="28"/>
          <w:szCs w:val="28"/>
          <w:vertAlign w:val="subscript"/>
        </w:rPr>
        <w:t>0</w:t>
      </w:r>
      <w:r w:rsidR="00CF4DF3" w:rsidRPr="005A575D">
        <w:rPr>
          <w:bCs/>
          <w:color w:val="000000"/>
          <w:sz w:val="28"/>
          <w:szCs w:val="28"/>
        </w:rPr>
        <w:t xml:space="preserve"> вполне допустимо вычислять непосредственно по данным каждого конкретного измерения элементов расхода воды.</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0B410B" w:rsidRPr="005A575D" w:rsidRDefault="008C4ADF" w:rsidP="005A575D">
      <w:pPr>
        <w:shd w:val="clear" w:color="auto" w:fill="FFFFFF"/>
        <w:autoSpaceDE w:val="0"/>
        <w:autoSpaceDN w:val="0"/>
        <w:adjustRightInd w:val="0"/>
        <w:spacing w:line="360" w:lineRule="auto"/>
        <w:ind w:firstLine="709"/>
        <w:jc w:val="center"/>
        <w:rPr>
          <w:bCs/>
          <w:color w:val="000000"/>
          <w:sz w:val="28"/>
          <w:szCs w:val="28"/>
        </w:rPr>
      </w:pPr>
      <w:r>
        <w:rPr>
          <w:bCs/>
          <w:color w:val="000000"/>
          <w:position w:val="-30"/>
          <w:sz w:val="28"/>
          <w:szCs w:val="28"/>
        </w:rPr>
        <w:pict>
          <v:shape id="_x0000_i1030" type="#_x0000_t75" style="width:102pt;height:43.5pt">
            <v:imagedata r:id="rId12" o:title=""/>
          </v:shape>
        </w:pict>
      </w:r>
      <w:r w:rsidR="009B12E3" w:rsidRPr="005A575D">
        <w:rPr>
          <w:bCs/>
          <w:color w:val="000000"/>
          <w:sz w:val="28"/>
          <w:szCs w:val="28"/>
        </w:rPr>
        <w:t xml:space="preserve"> </w:t>
      </w:r>
      <w:r w:rsidR="00CF4DF3" w:rsidRPr="005A575D">
        <w:rPr>
          <w:bCs/>
          <w:color w:val="000000"/>
          <w:sz w:val="28"/>
          <w:szCs w:val="28"/>
        </w:rPr>
        <w:t>(5)</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0B410B" w:rsidRPr="005A575D" w:rsidRDefault="00174E83"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где </w:t>
      </w:r>
      <w:r w:rsidRPr="005A575D">
        <w:rPr>
          <w:bCs/>
          <w:i/>
          <w:color w:val="000000"/>
          <w:sz w:val="28"/>
          <w:szCs w:val="28"/>
          <w:lang w:val="en-US"/>
        </w:rPr>
        <w:t>N</w:t>
      </w:r>
      <w:r w:rsidRPr="005A575D">
        <w:rPr>
          <w:bCs/>
          <w:i/>
          <w:color w:val="000000"/>
          <w:sz w:val="28"/>
          <w:szCs w:val="28"/>
          <w:vertAlign w:val="subscript"/>
          <w:lang w:val="en-US"/>
        </w:rPr>
        <w:t>b</w:t>
      </w:r>
      <w:r w:rsidRPr="005A575D">
        <w:rPr>
          <w:bCs/>
          <w:color w:val="000000"/>
          <w:sz w:val="28"/>
          <w:szCs w:val="28"/>
        </w:rPr>
        <w:t xml:space="preserve"> – количество скоростных вертикалей.</w:t>
      </w:r>
    </w:p>
    <w:p w:rsidR="000C7DAD" w:rsidRPr="005A575D" w:rsidRDefault="000C7DAD"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Достоинство интерполяционно-гидравлической модели расхода воды по сравнению с моделью состоит в том, что она практически исключает систематическую погрешность – занижение расхода воды при сокращении числа скоростных вертикалей. Такой эффект достигается тем, что интерполяция средних скоростей на вертикалях </w:t>
      </w:r>
      <w:r w:rsidRPr="005A575D">
        <w:rPr>
          <w:bCs/>
          <w:i/>
          <w:color w:val="000000"/>
          <w:sz w:val="28"/>
          <w:szCs w:val="28"/>
          <w:lang w:val="en-US"/>
        </w:rPr>
        <w:t>v</w:t>
      </w:r>
      <w:r w:rsidRPr="005A575D">
        <w:rPr>
          <w:bCs/>
          <w:i/>
          <w:color w:val="000000"/>
          <w:sz w:val="28"/>
          <w:szCs w:val="28"/>
          <w:vertAlign w:val="subscript"/>
          <w:lang w:val="en-US"/>
        </w:rPr>
        <w:t>i</w:t>
      </w:r>
      <w:r w:rsidRPr="005A575D">
        <w:rPr>
          <w:bCs/>
          <w:i/>
          <w:color w:val="000000"/>
          <w:sz w:val="28"/>
          <w:szCs w:val="28"/>
          <w:vertAlign w:val="subscript"/>
        </w:rPr>
        <w:t>(</w:t>
      </w:r>
      <w:r w:rsidRPr="005A575D">
        <w:rPr>
          <w:bCs/>
          <w:i/>
          <w:color w:val="000000"/>
          <w:sz w:val="28"/>
          <w:szCs w:val="28"/>
          <w:vertAlign w:val="subscript"/>
          <w:lang w:val="en-US"/>
        </w:rPr>
        <w:t>j</w:t>
      </w:r>
      <w:r w:rsidRPr="005A575D">
        <w:rPr>
          <w:bCs/>
          <w:i/>
          <w:color w:val="000000"/>
          <w:sz w:val="28"/>
          <w:szCs w:val="28"/>
          <w:vertAlign w:val="subscript"/>
        </w:rPr>
        <w:t xml:space="preserve">) </w:t>
      </w:r>
      <w:r w:rsidRPr="005A575D">
        <w:rPr>
          <w:bCs/>
          <w:color w:val="000000"/>
          <w:sz w:val="28"/>
          <w:szCs w:val="28"/>
        </w:rPr>
        <w:t>по ширине отсека между ними ведется с учетом распределения глубин. Отметим, что этим интерполяционно-гидравлическая модель превосходит и графический способ обработки расхода воды, в котором средние скорости на вертикалях интерполируются линейно.</w:t>
      </w:r>
    </w:p>
    <w:p w:rsidR="000C7DAD" w:rsidRPr="005A575D" w:rsidRDefault="000C7DAD"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При использовании интерполяционно-гидравлической модели достаточно измерять скорости всего на трех-четырех вертикалях, размещенных на равных расстояниях.</w:t>
      </w:r>
    </w:p>
    <w:p w:rsidR="000C7DAD" w:rsidRPr="005A575D" w:rsidRDefault="000C7DAD"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При устойчивом русле, когда площадь живого сечения </w:t>
      </w:r>
      <w:r w:rsidRPr="005A575D">
        <w:rPr>
          <w:bCs/>
          <w:color w:val="000000"/>
          <w:sz w:val="28"/>
          <w:szCs w:val="28"/>
          <w:lang w:val="en-US"/>
        </w:rPr>
        <w:t>F</w:t>
      </w:r>
      <w:r w:rsidRPr="005A575D">
        <w:rPr>
          <w:bCs/>
          <w:color w:val="000000"/>
          <w:sz w:val="28"/>
          <w:szCs w:val="28"/>
        </w:rPr>
        <w:t xml:space="preserve"> становится однозначной функцией уровня, все измерения расхода воды сводятся к определению средней скорости потока </w:t>
      </w:r>
      <w:r w:rsidR="001F534C" w:rsidRPr="005A575D">
        <w:rPr>
          <w:bCs/>
          <w:i/>
          <w:color w:val="000000"/>
          <w:sz w:val="28"/>
          <w:szCs w:val="28"/>
          <w:lang w:val="en-US"/>
        </w:rPr>
        <w:t>v</w:t>
      </w:r>
      <w:r w:rsidR="001F534C" w:rsidRPr="005A575D">
        <w:rPr>
          <w:bCs/>
          <w:color w:val="000000"/>
          <w:sz w:val="28"/>
          <w:szCs w:val="28"/>
        </w:rPr>
        <w:t>. Но давно замечено, что её значение тесно связано со скоростями течения в какой-либо точке или со средней скоростью на вертикали, которые и носят название репрезентативных.</w:t>
      </w:r>
    </w:p>
    <w:p w:rsidR="001F534C" w:rsidRPr="005A575D" w:rsidRDefault="001F534C"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В качестве репрезентативной скорости принимается максимальная скорость в поперечном сечении потока или в точке стержневой вертикали на глубине 0,2</w:t>
      </w:r>
      <w:r w:rsidRPr="005A575D">
        <w:rPr>
          <w:bCs/>
          <w:color w:val="000000"/>
          <w:sz w:val="28"/>
          <w:szCs w:val="28"/>
          <w:lang w:val="en-US"/>
        </w:rPr>
        <w:t>h</w:t>
      </w:r>
      <w:r w:rsidRPr="005A575D">
        <w:rPr>
          <w:bCs/>
          <w:color w:val="000000"/>
          <w:sz w:val="28"/>
          <w:szCs w:val="28"/>
        </w:rPr>
        <w:t xml:space="preserve">. При этом по данным предшествующих многоточечных измерений строится зависимость </w:t>
      </w:r>
      <w:r w:rsidRPr="005A575D">
        <w:rPr>
          <w:bCs/>
          <w:color w:val="000000"/>
          <w:sz w:val="28"/>
          <w:szCs w:val="28"/>
          <w:lang w:val="en-US"/>
        </w:rPr>
        <w:t>v</w:t>
      </w:r>
      <w:r w:rsidRPr="005A575D">
        <w:rPr>
          <w:bCs/>
          <w:color w:val="000000"/>
          <w:sz w:val="28"/>
          <w:szCs w:val="28"/>
          <w:vertAlign w:val="subscript"/>
          <w:lang w:val="en-US"/>
        </w:rPr>
        <w:t>cp</w:t>
      </w:r>
      <w:r w:rsidRPr="005A575D">
        <w:rPr>
          <w:bCs/>
          <w:color w:val="000000"/>
          <w:sz w:val="28"/>
          <w:szCs w:val="28"/>
        </w:rPr>
        <w:t>=</w:t>
      </w:r>
      <w:r w:rsidRPr="005A575D">
        <w:rPr>
          <w:bCs/>
          <w:i/>
          <w:color w:val="000000"/>
          <w:sz w:val="28"/>
          <w:szCs w:val="28"/>
          <w:lang w:val="en-US"/>
        </w:rPr>
        <w:t>f</w:t>
      </w:r>
      <w:r w:rsidRPr="005A575D">
        <w:rPr>
          <w:bCs/>
          <w:i/>
          <w:color w:val="000000"/>
          <w:sz w:val="28"/>
          <w:szCs w:val="28"/>
        </w:rPr>
        <w:t>(</w:t>
      </w:r>
      <w:r w:rsidRPr="005A575D">
        <w:rPr>
          <w:bCs/>
          <w:i/>
          <w:color w:val="000000"/>
          <w:sz w:val="28"/>
          <w:szCs w:val="28"/>
          <w:lang w:val="en-US"/>
        </w:rPr>
        <w:t>u</w:t>
      </w:r>
      <w:r w:rsidRPr="005A575D">
        <w:rPr>
          <w:bCs/>
          <w:i/>
          <w:color w:val="000000"/>
          <w:sz w:val="28"/>
          <w:szCs w:val="28"/>
          <w:vertAlign w:val="subscript"/>
        </w:rPr>
        <w:t>макс</w:t>
      </w:r>
      <w:r w:rsidRPr="005A575D">
        <w:rPr>
          <w:bCs/>
          <w:i/>
          <w:color w:val="000000"/>
          <w:sz w:val="28"/>
          <w:szCs w:val="28"/>
        </w:rPr>
        <w:t xml:space="preserve">) </w:t>
      </w:r>
      <w:r w:rsidRPr="005A575D">
        <w:rPr>
          <w:bCs/>
          <w:color w:val="000000"/>
          <w:sz w:val="28"/>
          <w:szCs w:val="28"/>
        </w:rPr>
        <w:t xml:space="preserve">или </w:t>
      </w:r>
      <w:r w:rsidRPr="005A575D">
        <w:rPr>
          <w:bCs/>
          <w:color w:val="000000"/>
          <w:sz w:val="28"/>
          <w:szCs w:val="28"/>
          <w:lang w:val="en-US"/>
        </w:rPr>
        <w:t>v</w:t>
      </w:r>
      <w:r w:rsidRPr="005A575D">
        <w:rPr>
          <w:bCs/>
          <w:color w:val="000000"/>
          <w:sz w:val="28"/>
          <w:szCs w:val="28"/>
          <w:vertAlign w:val="subscript"/>
          <w:lang w:val="en-US"/>
        </w:rPr>
        <w:t>cp</w:t>
      </w:r>
      <w:r w:rsidRPr="005A575D">
        <w:rPr>
          <w:bCs/>
          <w:color w:val="000000"/>
          <w:sz w:val="28"/>
          <w:szCs w:val="28"/>
        </w:rPr>
        <w:t>=</w:t>
      </w:r>
      <w:r w:rsidRPr="005A575D">
        <w:rPr>
          <w:bCs/>
          <w:i/>
          <w:color w:val="000000"/>
          <w:sz w:val="28"/>
          <w:szCs w:val="28"/>
          <w:lang w:val="en-US"/>
        </w:rPr>
        <w:t>f</w:t>
      </w:r>
      <w:r w:rsidRPr="005A575D">
        <w:rPr>
          <w:bCs/>
          <w:i/>
          <w:color w:val="000000"/>
          <w:sz w:val="28"/>
          <w:szCs w:val="28"/>
        </w:rPr>
        <w:t>(</w:t>
      </w:r>
      <w:r w:rsidRPr="005A575D">
        <w:rPr>
          <w:bCs/>
          <w:i/>
          <w:color w:val="000000"/>
          <w:sz w:val="28"/>
          <w:szCs w:val="28"/>
          <w:lang w:val="en-US"/>
        </w:rPr>
        <w:t>u</w:t>
      </w:r>
      <w:r w:rsidRPr="005A575D">
        <w:rPr>
          <w:bCs/>
          <w:i/>
          <w:color w:val="000000"/>
          <w:sz w:val="28"/>
          <w:szCs w:val="28"/>
          <w:vertAlign w:val="subscript"/>
        </w:rPr>
        <w:t>0,2</w:t>
      </w:r>
      <w:r w:rsidRPr="005A575D">
        <w:rPr>
          <w:bCs/>
          <w:i/>
          <w:color w:val="000000"/>
          <w:sz w:val="28"/>
          <w:szCs w:val="28"/>
          <w:vertAlign w:val="subscript"/>
          <w:lang w:val="en-US"/>
        </w:rPr>
        <w:t>h</w:t>
      </w:r>
      <w:r w:rsidRPr="005A575D">
        <w:rPr>
          <w:bCs/>
          <w:i/>
          <w:color w:val="000000"/>
          <w:sz w:val="28"/>
          <w:szCs w:val="28"/>
        </w:rPr>
        <w:t>)</w:t>
      </w:r>
      <w:r w:rsidR="00B302D5" w:rsidRPr="005A575D">
        <w:rPr>
          <w:bCs/>
          <w:color w:val="000000"/>
          <w:sz w:val="28"/>
          <w:szCs w:val="28"/>
        </w:rPr>
        <w:t xml:space="preserve">, которая может аналитически быть представлена в виде уравнений регрессии: </w:t>
      </w:r>
    </w:p>
    <w:p w:rsidR="000B410B" w:rsidRPr="005A575D" w:rsidRDefault="000B410B" w:rsidP="005A575D">
      <w:pPr>
        <w:shd w:val="clear" w:color="auto" w:fill="FFFFFF"/>
        <w:autoSpaceDE w:val="0"/>
        <w:autoSpaceDN w:val="0"/>
        <w:adjustRightInd w:val="0"/>
        <w:spacing w:line="360" w:lineRule="auto"/>
        <w:ind w:firstLine="709"/>
        <w:jc w:val="center"/>
        <w:rPr>
          <w:bCs/>
          <w:color w:val="000000"/>
          <w:sz w:val="28"/>
          <w:szCs w:val="28"/>
        </w:rPr>
      </w:pPr>
    </w:p>
    <w:p w:rsidR="000B410B" w:rsidRPr="005A575D" w:rsidRDefault="008C4ADF" w:rsidP="005A575D">
      <w:pPr>
        <w:shd w:val="clear" w:color="auto" w:fill="FFFFFF"/>
        <w:autoSpaceDE w:val="0"/>
        <w:autoSpaceDN w:val="0"/>
        <w:adjustRightInd w:val="0"/>
        <w:spacing w:line="360" w:lineRule="auto"/>
        <w:ind w:firstLine="709"/>
        <w:jc w:val="center"/>
        <w:rPr>
          <w:bCs/>
          <w:color w:val="000000"/>
          <w:sz w:val="28"/>
          <w:szCs w:val="28"/>
        </w:rPr>
      </w:pPr>
      <w:r>
        <w:rPr>
          <w:bCs/>
          <w:color w:val="000000"/>
          <w:position w:val="-32"/>
          <w:sz w:val="28"/>
          <w:szCs w:val="28"/>
        </w:rPr>
        <w:pict>
          <v:shape id="_x0000_i1031" type="#_x0000_t75" style="width:104.25pt;height:45.75pt">
            <v:imagedata r:id="rId13" o:title=""/>
          </v:shape>
        </w:pict>
      </w:r>
      <w:r w:rsidR="009B12E3" w:rsidRPr="005A575D">
        <w:rPr>
          <w:bCs/>
          <w:color w:val="000000"/>
          <w:sz w:val="28"/>
          <w:szCs w:val="28"/>
        </w:rPr>
        <w:t xml:space="preserve"> </w:t>
      </w:r>
      <w:r w:rsidR="0046402D" w:rsidRPr="005A575D">
        <w:rPr>
          <w:bCs/>
          <w:color w:val="000000"/>
          <w:sz w:val="28"/>
          <w:szCs w:val="28"/>
        </w:rPr>
        <w:t>(6)</w:t>
      </w:r>
    </w:p>
    <w:p w:rsidR="000B410B" w:rsidRPr="005A575D" w:rsidRDefault="000B410B" w:rsidP="005A575D">
      <w:pPr>
        <w:shd w:val="clear" w:color="auto" w:fill="FFFFFF"/>
        <w:autoSpaceDE w:val="0"/>
        <w:autoSpaceDN w:val="0"/>
        <w:adjustRightInd w:val="0"/>
        <w:spacing w:line="360" w:lineRule="auto"/>
        <w:ind w:firstLine="709"/>
        <w:jc w:val="center"/>
        <w:rPr>
          <w:bCs/>
          <w:color w:val="000000"/>
          <w:sz w:val="28"/>
          <w:szCs w:val="28"/>
        </w:rPr>
      </w:pPr>
    </w:p>
    <w:p w:rsidR="000B410B" w:rsidRPr="005A575D" w:rsidRDefault="0046402D"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Координата точки с максимальной скоростью течения не остается постоянной, а теснота связи нередко оказывается недостаточной (рассеяние достигает </w:t>
      </w:r>
      <w:r w:rsidR="00CB3361" w:rsidRPr="005A575D">
        <w:rPr>
          <w:bCs/>
          <w:color w:val="000000"/>
          <w:sz w:val="28"/>
          <w:szCs w:val="28"/>
        </w:rPr>
        <w:t xml:space="preserve">15%). Такая неопределенность не дает основания рассматривать </w:t>
      </w:r>
      <w:r w:rsidR="00CB3361" w:rsidRPr="005A575D">
        <w:rPr>
          <w:bCs/>
          <w:color w:val="000000"/>
          <w:sz w:val="28"/>
          <w:szCs w:val="28"/>
          <w:lang w:val="en-US"/>
        </w:rPr>
        <w:t>u</w:t>
      </w:r>
      <w:r w:rsidR="00CB3361" w:rsidRPr="005A575D">
        <w:rPr>
          <w:bCs/>
          <w:color w:val="000000"/>
          <w:sz w:val="28"/>
          <w:szCs w:val="28"/>
          <w:vertAlign w:val="subscript"/>
        </w:rPr>
        <w:t>макс</w:t>
      </w:r>
      <w:r w:rsidR="00CB3361" w:rsidRPr="005A575D">
        <w:rPr>
          <w:bCs/>
          <w:color w:val="000000"/>
          <w:sz w:val="28"/>
          <w:szCs w:val="28"/>
        </w:rPr>
        <w:t xml:space="preserve"> как заведомо репрезентативный элемент для определения средней скорости потока. В связи с этим</w:t>
      </w:r>
      <w:r w:rsidR="002B58F7">
        <w:rPr>
          <w:bCs/>
          <w:color w:val="000000"/>
          <w:sz w:val="28"/>
          <w:szCs w:val="28"/>
        </w:rPr>
        <w:t>,</w:t>
      </w:r>
      <w:r w:rsidR="00CB3361" w:rsidRPr="005A575D">
        <w:rPr>
          <w:bCs/>
          <w:color w:val="000000"/>
          <w:sz w:val="28"/>
          <w:szCs w:val="28"/>
        </w:rPr>
        <w:t xml:space="preserve"> заслуживает внимания предложение Е.П. Буравлева использовать в качестве репрезентативных средние скорости на вертикалях в прибрежных частях потока, расположенных на расстояниях 0,2В и 0,8В (с</w:t>
      </w:r>
      <w:r w:rsidR="00860F9C" w:rsidRPr="005A575D">
        <w:rPr>
          <w:bCs/>
          <w:color w:val="000000"/>
          <w:sz w:val="28"/>
          <w:szCs w:val="28"/>
        </w:rPr>
        <w:t>читая от одного из урезов воды).</w:t>
      </w:r>
    </w:p>
    <w:p w:rsidR="00F82EB8" w:rsidRPr="005A575D" w:rsidRDefault="00F82EB8"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Расчетное уравнение регрессии в таком случае приобретает вид</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0B410B" w:rsidRPr="005A575D" w:rsidRDefault="008C4ADF" w:rsidP="005A575D">
      <w:pPr>
        <w:shd w:val="clear" w:color="auto" w:fill="FFFFFF"/>
        <w:autoSpaceDE w:val="0"/>
        <w:autoSpaceDN w:val="0"/>
        <w:adjustRightInd w:val="0"/>
        <w:spacing w:line="360" w:lineRule="auto"/>
        <w:ind w:firstLine="709"/>
        <w:jc w:val="center"/>
        <w:rPr>
          <w:bCs/>
          <w:color w:val="000000"/>
          <w:sz w:val="28"/>
          <w:szCs w:val="28"/>
        </w:rPr>
      </w:pPr>
      <w:r>
        <w:rPr>
          <w:bCs/>
          <w:color w:val="000000"/>
          <w:position w:val="-14"/>
          <w:sz w:val="28"/>
          <w:szCs w:val="28"/>
        </w:rPr>
        <w:pict>
          <v:shape id="_x0000_i1032" type="#_x0000_t75" style="width:166.5pt;height:24.75pt">
            <v:imagedata r:id="rId14" o:title=""/>
          </v:shape>
        </w:pict>
      </w:r>
      <w:r w:rsidR="009B12E3" w:rsidRPr="005A575D">
        <w:rPr>
          <w:bCs/>
          <w:color w:val="000000"/>
          <w:sz w:val="28"/>
          <w:szCs w:val="28"/>
        </w:rPr>
        <w:t xml:space="preserve"> </w:t>
      </w:r>
      <w:r w:rsidR="00F82EB8" w:rsidRPr="005A575D">
        <w:rPr>
          <w:bCs/>
          <w:color w:val="000000"/>
          <w:sz w:val="28"/>
          <w:szCs w:val="28"/>
        </w:rPr>
        <w:t>(7)</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A7784E" w:rsidRPr="005A575D" w:rsidRDefault="00F82EB8"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Точность определения расхода воды по репрезентативным элементам неодинакова для различных фаз гидрологического режима. Если рассматривать отдельно взятый створ, то анализ показывает, что использование репрезентативных элементов приводит к достаточно надежным результатам лишь при относительно небольших расходах</w:t>
      </w:r>
      <w:r w:rsidR="00A7784E" w:rsidRPr="005A575D">
        <w:rPr>
          <w:bCs/>
          <w:color w:val="000000"/>
          <w:sz w:val="28"/>
          <w:szCs w:val="28"/>
        </w:rPr>
        <w:t xml:space="preserve"> </w:t>
      </w:r>
      <w:r w:rsidR="00A7784E" w:rsidRPr="005A575D">
        <w:rPr>
          <w:bCs/>
          <w:color w:val="000000"/>
          <w:sz w:val="28"/>
          <w:szCs w:val="28"/>
          <w:lang w:val="en-US"/>
        </w:rPr>
        <w:t>Q</w:t>
      </w:r>
      <w:r w:rsidR="00A7784E" w:rsidRPr="005A575D">
        <w:rPr>
          <w:bCs/>
          <w:color w:val="000000"/>
          <w:sz w:val="28"/>
          <w:szCs w:val="28"/>
        </w:rPr>
        <w:t>/</w:t>
      </w:r>
      <w:r w:rsidR="00A7784E" w:rsidRPr="005A575D">
        <w:rPr>
          <w:bCs/>
          <w:color w:val="000000"/>
          <w:sz w:val="28"/>
          <w:szCs w:val="28"/>
          <w:lang w:val="en-US"/>
        </w:rPr>
        <w:t>Q</w:t>
      </w:r>
      <w:r w:rsidR="00A7784E" w:rsidRPr="005A575D">
        <w:rPr>
          <w:bCs/>
          <w:color w:val="000000"/>
          <w:sz w:val="28"/>
          <w:szCs w:val="28"/>
          <w:vertAlign w:val="subscript"/>
        </w:rPr>
        <w:t>макс</w:t>
      </w:r>
      <w:r w:rsidR="00A7784E" w:rsidRPr="005A575D">
        <w:rPr>
          <w:bCs/>
          <w:color w:val="000000"/>
          <w:sz w:val="28"/>
          <w:szCs w:val="28"/>
        </w:rPr>
        <w:t xml:space="preserve">&gt;0.25, где </w:t>
      </w:r>
      <w:r w:rsidR="00A7784E" w:rsidRPr="005A575D">
        <w:rPr>
          <w:bCs/>
          <w:color w:val="000000"/>
          <w:sz w:val="28"/>
          <w:szCs w:val="28"/>
          <w:lang w:val="en-US"/>
        </w:rPr>
        <w:t>Q</w:t>
      </w:r>
      <w:r w:rsidR="00A7784E" w:rsidRPr="005A575D">
        <w:rPr>
          <w:bCs/>
          <w:color w:val="000000"/>
          <w:sz w:val="28"/>
          <w:szCs w:val="28"/>
          <w:vertAlign w:val="subscript"/>
        </w:rPr>
        <w:t>макс</w:t>
      </w:r>
      <w:r w:rsidR="00A7784E" w:rsidRPr="005A575D">
        <w:rPr>
          <w:bCs/>
          <w:color w:val="000000"/>
          <w:sz w:val="28"/>
          <w:szCs w:val="28"/>
        </w:rPr>
        <w:t xml:space="preserve"> – средний многолетний максимальный расход воды. Этим критериальным соотношением можно руководствоваться при организации измерений.</w:t>
      </w:r>
    </w:p>
    <w:p w:rsidR="000B410B" w:rsidRPr="005A575D" w:rsidRDefault="00A7784E"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В каналах, где сохраняется призматичность и устойчивость формы русла, для определения </w:t>
      </w:r>
      <w:r w:rsidRPr="005A575D">
        <w:rPr>
          <w:bCs/>
          <w:color w:val="000000"/>
          <w:sz w:val="28"/>
          <w:szCs w:val="28"/>
          <w:lang w:val="en-US"/>
        </w:rPr>
        <w:t>v</w:t>
      </w:r>
      <w:r w:rsidRPr="005A575D">
        <w:rPr>
          <w:bCs/>
          <w:color w:val="000000"/>
          <w:sz w:val="28"/>
          <w:szCs w:val="28"/>
          <w:vertAlign w:val="subscript"/>
          <w:lang w:val="en-US"/>
        </w:rPr>
        <w:t>cp</w:t>
      </w:r>
      <w:r w:rsidRPr="005A575D">
        <w:rPr>
          <w:bCs/>
          <w:color w:val="000000"/>
          <w:sz w:val="28"/>
          <w:szCs w:val="28"/>
          <w:vertAlign w:val="subscript"/>
        </w:rPr>
        <w:t xml:space="preserve"> </w:t>
      </w:r>
      <w:r w:rsidRPr="005A575D">
        <w:rPr>
          <w:bCs/>
          <w:color w:val="000000"/>
          <w:sz w:val="28"/>
          <w:szCs w:val="28"/>
        </w:rPr>
        <w:t>достаточно использовать одну репрезентативную вертикаль. По исследованиям А.А. Осиповича и В.П. Рагуновича (ЦНИИКИВР), эта вертикаль расположена на расстоянии 0,2</w:t>
      </w:r>
      <w:r w:rsidRPr="005A575D">
        <w:rPr>
          <w:bCs/>
          <w:color w:val="000000"/>
          <w:sz w:val="28"/>
          <w:szCs w:val="28"/>
          <w:lang w:val="en-US"/>
        </w:rPr>
        <w:t>b</w:t>
      </w:r>
      <w:r w:rsidRPr="005A575D">
        <w:rPr>
          <w:bCs/>
          <w:color w:val="000000"/>
          <w:sz w:val="28"/>
          <w:szCs w:val="28"/>
        </w:rPr>
        <w:t xml:space="preserve"> от уреза воды в канале (</w:t>
      </w:r>
      <w:r w:rsidRPr="005A575D">
        <w:rPr>
          <w:bCs/>
          <w:color w:val="000000"/>
          <w:sz w:val="28"/>
          <w:szCs w:val="28"/>
          <w:lang w:val="en-US"/>
        </w:rPr>
        <w:t>b</w:t>
      </w:r>
      <w:r w:rsidRPr="005A575D">
        <w:rPr>
          <w:bCs/>
          <w:color w:val="000000"/>
          <w:sz w:val="28"/>
          <w:szCs w:val="28"/>
        </w:rPr>
        <w:t xml:space="preserve"> -</w:t>
      </w:r>
      <w:r w:rsidR="009B12E3" w:rsidRPr="005A575D">
        <w:rPr>
          <w:bCs/>
          <w:color w:val="000000"/>
          <w:sz w:val="28"/>
          <w:szCs w:val="28"/>
        </w:rPr>
        <w:t xml:space="preserve"> </w:t>
      </w:r>
      <w:r w:rsidRPr="005A575D">
        <w:rPr>
          <w:bCs/>
          <w:color w:val="000000"/>
          <w:sz w:val="28"/>
          <w:szCs w:val="28"/>
        </w:rPr>
        <w:t xml:space="preserve">полуширина канала по дну – см.рис. 1). </w:t>
      </w:r>
      <w:r w:rsidR="00082182" w:rsidRPr="005A575D">
        <w:rPr>
          <w:bCs/>
          <w:color w:val="000000"/>
          <w:sz w:val="28"/>
          <w:szCs w:val="28"/>
        </w:rPr>
        <w:t>Отклонение местных скоростей течения на этой вертикали от средней для всего потока находится в пределах 2-3%.</w:t>
      </w:r>
    </w:p>
    <w:p w:rsidR="00082182" w:rsidRPr="005A575D" w:rsidRDefault="00082182"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Для ускорения измерений средних скоростей на вертикалях служат установки – интегратор ГР-101 и полуавтоматическая штанга с батареей микровертушек, разработанная М.И. Бирицким (ЦНИИКИВР).</w:t>
      </w:r>
    </w:p>
    <w:p w:rsidR="00082182" w:rsidRPr="005A575D" w:rsidRDefault="00082182" w:rsidP="005A575D">
      <w:pPr>
        <w:shd w:val="clear" w:color="auto" w:fill="FFFFFF"/>
        <w:autoSpaceDE w:val="0"/>
        <w:autoSpaceDN w:val="0"/>
        <w:adjustRightInd w:val="0"/>
        <w:spacing w:line="360" w:lineRule="auto"/>
        <w:ind w:firstLine="709"/>
        <w:jc w:val="both"/>
        <w:rPr>
          <w:bCs/>
          <w:color w:val="000000"/>
          <w:sz w:val="28"/>
          <w:szCs w:val="28"/>
        </w:rPr>
      </w:pPr>
    </w:p>
    <w:p w:rsidR="00082182" w:rsidRPr="005A575D" w:rsidRDefault="00082182" w:rsidP="00E273EA">
      <w:pPr>
        <w:shd w:val="clear" w:color="auto" w:fill="FFFFFF"/>
        <w:autoSpaceDE w:val="0"/>
        <w:autoSpaceDN w:val="0"/>
        <w:adjustRightInd w:val="0"/>
        <w:spacing w:line="360" w:lineRule="auto"/>
        <w:ind w:firstLine="709"/>
        <w:jc w:val="center"/>
        <w:rPr>
          <w:bCs/>
          <w:color w:val="000000"/>
          <w:sz w:val="28"/>
          <w:szCs w:val="28"/>
        </w:rPr>
      </w:pPr>
      <w:r w:rsidRPr="005A575D">
        <w:rPr>
          <w:b/>
          <w:bCs/>
          <w:color w:val="000000"/>
          <w:sz w:val="28"/>
          <w:szCs w:val="28"/>
        </w:rPr>
        <w:t>2.1 Интеграционные измерения с движущегося судна</w:t>
      </w:r>
    </w:p>
    <w:p w:rsidR="000B410B" w:rsidRPr="005A575D" w:rsidRDefault="000B410B" w:rsidP="005A575D">
      <w:pPr>
        <w:shd w:val="clear" w:color="auto" w:fill="FFFFFF"/>
        <w:autoSpaceDE w:val="0"/>
        <w:autoSpaceDN w:val="0"/>
        <w:adjustRightInd w:val="0"/>
        <w:spacing w:line="360" w:lineRule="auto"/>
        <w:ind w:firstLine="709"/>
        <w:jc w:val="both"/>
        <w:rPr>
          <w:bCs/>
          <w:color w:val="000000"/>
          <w:sz w:val="28"/>
          <w:szCs w:val="28"/>
        </w:rPr>
      </w:pPr>
    </w:p>
    <w:p w:rsidR="00F40360" w:rsidRPr="005A575D" w:rsidRDefault="00B81D43"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Интеграция скоростей течения с движущегося судна может производится:</w:t>
      </w:r>
    </w:p>
    <w:p w:rsidR="00B81D43" w:rsidRPr="005A575D" w:rsidRDefault="003C043A"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а</w:t>
      </w:r>
      <w:r w:rsidR="00B81D43" w:rsidRPr="005A575D">
        <w:rPr>
          <w:bCs/>
          <w:color w:val="000000"/>
          <w:sz w:val="28"/>
          <w:szCs w:val="28"/>
        </w:rPr>
        <w:t>) вертушкой (или другим преобразователем скорости), закрепленной на определенном (постоянном) горизонте</w:t>
      </w:r>
      <w:r w:rsidRPr="005A575D">
        <w:rPr>
          <w:bCs/>
          <w:color w:val="000000"/>
          <w:sz w:val="28"/>
          <w:szCs w:val="28"/>
        </w:rPr>
        <w:t xml:space="preserve"> (горизонтальная интеграция)</w:t>
      </w:r>
      <w:r w:rsidR="00B81D43" w:rsidRPr="005A575D">
        <w:rPr>
          <w:bCs/>
          <w:color w:val="000000"/>
          <w:sz w:val="28"/>
          <w:szCs w:val="28"/>
        </w:rPr>
        <w:t>;</w:t>
      </w:r>
    </w:p>
    <w:p w:rsidR="003C043A" w:rsidRPr="005A575D" w:rsidRDefault="003C043A"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б</w:t>
      </w:r>
      <w:r w:rsidR="00B81D43" w:rsidRPr="005A575D">
        <w:rPr>
          <w:bCs/>
          <w:color w:val="000000"/>
          <w:sz w:val="28"/>
          <w:szCs w:val="28"/>
        </w:rPr>
        <w:t>) Вертушкой, перемещаемой зигзагообразно от поверхности до дна потока и обратно в течение всего времени движения судна по створу</w:t>
      </w:r>
      <w:r w:rsidR="0072233B" w:rsidRPr="005A575D">
        <w:rPr>
          <w:bCs/>
          <w:color w:val="000000"/>
          <w:sz w:val="28"/>
          <w:szCs w:val="28"/>
        </w:rPr>
        <w:t>.</w:t>
      </w:r>
    </w:p>
    <w:p w:rsidR="0072233B" w:rsidRDefault="0072233B"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Зигзагообразная интеграция в связи с техническими трудностями не получила распространения, поэтому ниже рассмат</w:t>
      </w:r>
      <w:r w:rsidR="00E273EA">
        <w:rPr>
          <w:bCs/>
          <w:color w:val="000000"/>
          <w:sz w:val="28"/>
          <w:szCs w:val="28"/>
        </w:rPr>
        <w:t>ривается только горизонтальная.</w:t>
      </w:r>
    </w:p>
    <w:p w:rsidR="00E273EA" w:rsidRPr="005A575D" w:rsidRDefault="00E273EA" w:rsidP="005A575D">
      <w:pPr>
        <w:shd w:val="clear" w:color="auto" w:fill="FFFFFF"/>
        <w:autoSpaceDE w:val="0"/>
        <w:autoSpaceDN w:val="0"/>
        <w:adjustRightInd w:val="0"/>
        <w:spacing w:line="360" w:lineRule="auto"/>
        <w:ind w:firstLine="709"/>
        <w:jc w:val="both"/>
        <w:rPr>
          <w:bCs/>
          <w:color w:val="000000"/>
          <w:sz w:val="28"/>
          <w:szCs w:val="28"/>
        </w:rPr>
      </w:pPr>
    </w:p>
    <w:p w:rsidR="00473A7C" w:rsidRPr="005A575D" w:rsidRDefault="008C4ADF" w:rsidP="005A575D">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pict>
          <v:shape id="_x0000_i1033" type="#_x0000_t75" style="width:433.5pt;height:140.25pt">
            <v:imagedata r:id="rId15" o:title=""/>
          </v:shape>
        </w:pict>
      </w:r>
    </w:p>
    <w:p w:rsidR="00473A7C" w:rsidRPr="005A575D" w:rsidRDefault="00473A7C"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Рис.1. </w:t>
      </w:r>
      <w:r w:rsidR="00862407" w:rsidRPr="005A575D">
        <w:rPr>
          <w:bCs/>
          <w:color w:val="000000"/>
          <w:sz w:val="28"/>
          <w:szCs w:val="28"/>
        </w:rPr>
        <w:t>Принципиальная схема интеграционного измерения расх</w:t>
      </w:r>
      <w:r w:rsidR="002B58F7">
        <w:rPr>
          <w:bCs/>
          <w:color w:val="000000"/>
          <w:sz w:val="28"/>
          <w:szCs w:val="28"/>
        </w:rPr>
        <w:t>о</w:t>
      </w:r>
      <w:r w:rsidR="00862407" w:rsidRPr="005A575D">
        <w:rPr>
          <w:bCs/>
          <w:color w:val="000000"/>
          <w:sz w:val="28"/>
          <w:szCs w:val="28"/>
        </w:rPr>
        <w:t>да воды с движущегося судна.</w:t>
      </w:r>
    </w:p>
    <w:p w:rsidR="00862407" w:rsidRPr="005A575D" w:rsidRDefault="00862407"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а – геометрические элементы схемы, б – сложение векторов скоростей</w:t>
      </w:r>
    </w:p>
    <w:p w:rsidR="0072233B" w:rsidRPr="005A575D" w:rsidRDefault="00E273EA" w:rsidP="005A575D">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br w:type="page"/>
      </w:r>
      <w:r w:rsidR="0072233B" w:rsidRPr="005A575D">
        <w:rPr>
          <w:bCs/>
          <w:color w:val="000000"/>
          <w:sz w:val="28"/>
          <w:szCs w:val="28"/>
        </w:rPr>
        <w:t>Горизонтальная интеграция скоростей обычно производится в поверхностном слое, так как коэффициенты перехода от поверхностей к средней скорости течения потока наиболее изучены. Принципиальная схема интеграционного измерения показана на рис.</w:t>
      </w:r>
      <w:r w:rsidR="00860F9C" w:rsidRPr="005A575D">
        <w:rPr>
          <w:bCs/>
          <w:color w:val="000000"/>
          <w:sz w:val="28"/>
          <w:szCs w:val="28"/>
        </w:rPr>
        <w:t>1</w:t>
      </w:r>
      <w:r w:rsidR="0072233B" w:rsidRPr="005A575D">
        <w:rPr>
          <w:bCs/>
          <w:color w:val="000000"/>
          <w:sz w:val="28"/>
          <w:szCs w:val="28"/>
        </w:rPr>
        <w:t xml:space="preserve">, а один из вариантов приборного комплекса, разработанного в ГГИ. Непосредственно измеряются: </w:t>
      </w:r>
    </w:p>
    <w:p w:rsidR="0072233B" w:rsidRPr="005A575D" w:rsidRDefault="0072233B"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а) глубина </w:t>
      </w:r>
      <w:r w:rsidRPr="005A575D">
        <w:rPr>
          <w:bCs/>
          <w:color w:val="000000"/>
          <w:sz w:val="28"/>
          <w:szCs w:val="28"/>
          <w:lang w:val="en-US"/>
        </w:rPr>
        <w:t>h</w:t>
      </w:r>
      <w:r w:rsidRPr="005A575D">
        <w:rPr>
          <w:bCs/>
          <w:color w:val="000000"/>
          <w:sz w:val="28"/>
          <w:szCs w:val="28"/>
        </w:rPr>
        <w:t xml:space="preserve"> по створу (их регистрирует эхолот), </w:t>
      </w:r>
    </w:p>
    <w:p w:rsidR="0072233B" w:rsidRPr="005A575D" w:rsidRDefault="0072233B"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б) результирующая скорость </w:t>
      </w:r>
      <w:r w:rsidRPr="005A575D">
        <w:rPr>
          <w:bCs/>
          <w:color w:val="000000"/>
          <w:sz w:val="28"/>
          <w:szCs w:val="28"/>
          <w:lang w:val="en-US"/>
        </w:rPr>
        <w:t>u</w:t>
      </w:r>
      <w:r w:rsidRPr="005A575D">
        <w:rPr>
          <w:bCs/>
          <w:color w:val="000000"/>
          <w:sz w:val="28"/>
          <w:szCs w:val="28"/>
          <w:vertAlign w:val="subscript"/>
          <w:lang w:val="en-US"/>
        </w:rPr>
        <w:t>p</w:t>
      </w:r>
      <w:r w:rsidRPr="005A575D">
        <w:rPr>
          <w:bCs/>
          <w:color w:val="000000"/>
          <w:sz w:val="28"/>
          <w:szCs w:val="28"/>
        </w:rPr>
        <w:t xml:space="preserve"> – векторная сумма поверхностоной</w:t>
      </w:r>
      <w:r w:rsidR="002B58F7">
        <w:rPr>
          <w:bCs/>
          <w:color w:val="000000"/>
          <w:sz w:val="28"/>
          <w:szCs w:val="28"/>
        </w:rPr>
        <w:t xml:space="preserve"> </w:t>
      </w:r>
      <w:r w:rsidRPr="005A575D">
        <w:rPr>
          <w:bCs/>
          <w:color w:val="000000"/>
          <w:sz w:val="28"/>
          <w:szCs w:val="28"/>
        </w:rPr>
        <w:t xml:space="preserve">скорости течения </w:t>
      </w:r>
      <w:r w:rsidRPr="005A575D">
        <w:rPr>
          <w:bCs/>
          <w:color w:val="000000"/>
          <w:sz w:val="28"/>
          <w:szCs w:val="28"/>
          <w:lang w:val="en-US"/>
        </w:rPr>
        <w:t>u</w:t>
      </w:r>
      <w:r w:rsidRPr="005A575D">
        <w:rPr>
          <w:bCs/>
          <w:color w:val="000000"/>
          <w:sz w:val="28"/>
          <w:szCs w:val="28"/>
          <w:vertAlign w:val="subscript"/>
        </w:rPr>
        <w:t>п</w:t>
      </w:r>
      <w:r w:rsidRPr="005A575D">
        <w:rPr>
          <w:bCs/>
          <w:color w:val="000000"/>
          <w:sz w:val="28"/>
          <w:szCs w:val="28"/>
        </w:rPr>
        <w:t xml:space="preserve"> и скорости движения судна </w:t>
      </w:r>
      <w:r w:rsidRPr="005A575D">
        <w:rPr>
          <w:bCs/>
          <w:color w:val="000000"/>
          <w:sz w:val="28"/>
          <w:szCs w:val="28"/>
          <w:lang w:val="en-US"/>
        </w:rPr>
        <w:t>u</w:t>
      </w:r>
      <w:r w:rsidRPr="005A575D">
        <w:rPr>
          <w:bCs/>
          <w:color w:val="000000"/>
          <w:sz w:val="28"/>
          <w:szCs w:val="28"/>
          <w:vertAlign w:val="subscript"/>
          <w:lang w:val="en-US"/>
        </w:rPr>
        <w:t>c</w:t>
      </w:r>
      <w:r w:rsidRPr="005A575D">
        <w:rPr>
          <w:bCs/>
          <w:color w:val="000000"/>
          <w:sz w:val="28"/>
          <w:szCs w:val="28"/>
        </w:rPr>
        <w:t xml:space="preserve">, </w:t>
      </w:r>
    </w:p>
    <w:p w:rsidR="0072233B" w:rsidRPr="005A575D" w:rsidRDefault="0072233B"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в) угол α</w:t>
      </w:r>
      <w:r w:rsidR="00BF4C2A" w:rsidRPr="005A575D">
        <w:rPr>
          <w:bCs/>
          <w:color w:val="000000"/>
          <w:sz w:val="28"/>
          <w:szCs w:val="28"/>
        </w:rPr>
        <w:t xml:space="preserve"> между осью вертушки и линией гидроствора. Если все эти элементы отнести к элементарному отсеку потока </w:t>
      </w:r>
      <w:r w:rsidR="00BF4C2A" w:rsidRPr="005A575D">
        <w:rPr>
          <w:bCs/>
          <w:color w:val="000000"/>
          <w:sz w:val="28"/>
          <w:szCs w:val="28"/>
          <w:lang w:val="en-US"/>
        </w:rPr>
        <w:t>s</w:t>
      </w:r>
      <w:r w:rsidR="00BF4C2A" w:rsidRPr="005A575D">
        <w:rPr>
          <w:bCs/>
          <w:color w:val="000000"/>
          <w:sz w:val="28"/>
          <w:szCs w:val="28"/>
        </w:rPr>
        <w:t xml:space="preserve"> шириной, равной расстоянию, которое судно проходит по створу за достаточно короткий интервал времени ∆</w:t>
      </w:r>
      <w:r w:rsidR="00BF4C2A" w:rsidRPr="005A575D">
        <w:rPr>
          <w:bCs/>
          <w:i/>
          <w:color w:val="000000"/>
          <w:sz w:val="28"/>
          <w:szCs w:val="28"/>
          <w:lang w:val="en-US"/>
        </w:rPr>
        <w:t>t</w:t>
      </w:r>
      <w:r w:rsidR="00BF4C2A" w:rsidRPr="005A575D">
        <w:rPr>
          <w:bCs/>
          <w:color w:val="000000"/>
          <w:sz w:val="28"/>
          <w:szCs w:val="28"/>
        </w:rPr>
        <w:t>:</w:t>
      </w:r>
    </w:p>
    <w:p w:rsidR="00BF4C2A" w:rsidRPr="005A575D" w:rsidRDefault="00BF4C2A" w:rsidP="005A575D">
      <w:pPr>
        <w:shd w:val="clear" w:color="auto" w:fill="FFFFFF"/>
        <w:autoSpaceDE w:val="0"/>
        <w:autoSpaceDN w:val="0"/>
        <w:adjustRightInd w:val="0"/>
        <w:spacing w:line="360" w:lineRule="auto"/>
        <w:ind w:firstLine="709"/>
        <w:jc w:val="both"/>
        <w:rPr>
          <w:bCs/>
          <w:color w:val="000000"/>
          <w:sz w:val="28"/>
          <w:szCs w:val="28"/>
        </w:rPr>
      </w:pPr>
    </w:p>
    <w:p w:rsidR="00BF4C2A" w:rsidRPr="005A575D" w:rsidRDefault="008C4ADF" w:rsidP="00E273EA">
      <w:pPr>
        <w:shd w:val="clear" w:color="auto" w:fill="FFFFFF"/>
        <w:autoSpaceDE w:val="0"/>
        <w:autoSpaceDN w:val="0"/>
        <w:adjustRightInd w:val="0"/>
        <w:spacing w:line="360" w:lineRule="auto"/>
        <w:ind w:firstLine="709"/>
        <w:jc w:val="center"/>
        <w:rPr>
          <w:bCs/>
          <w:color w:val="000000"/>
          <w:sz w:val="28"/>
          <w:szCs w:val="28"/>
        </w:rPr>
      </w:pPr>
      <w:r>
        <w:rPr>
          <w:bCs/>
          <w:color w:val="000000"/>
          <w:position w:val="-14"/>
          <w:sz w:val="28"/>
          <w:szCs w:val="28"/>
        </w:rPr>
        <w:pict>
          <v:shape id="_x0000_i1034" type="#_x0000_t75" style="width:116.25pt;height:26.25pt">
            <v:imagedata r:id="rId16" o:title=""/>
          </v:shape>
        </w:pict>
      </w:r>
    </w:p>
    <w:p w:rsidR="00E273EA" w:rsidRDefault="00E273EA" w:rsidP="005A575D">
      <w:pPr>
        <w:shd w:val="clear" w:color="auto" w:fill="FFFFFF"/>
        <w:autoSpaceDE w:val="0"/>
        <w:autoSpaceDN w:val="0"/>
        <w:adjustRightInd w:val="0"/>
        <w:spacing w:line="360" w:lineRule="auto"/>
        <w:ind w:firstLine="709"/>
        <w:jc w:val="both"/>
        <w:rPr>
          <w:bCs/>
          <w:color w:val="000000"/>
          <w:sz w:val="28"/>
          <w:szCs w:val="28"/>
        </w:rPr>
      </w:pPr>
    </w:p>
    <w:p w:rsidR="003C043A" w:rsidRPr="005A575D" w:rsidRDefault="00BF4C2A"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то можно получить фиктивный частичный расход в этом отсеке</w:t>
      </w:r>
    </w:p>
    <w:p w:rsidR="003C043A" w:rsidRPr="005A575D" w:rsidRDefault="003C043A" w:rsidP="005A575D">
      <w:pPr>
        <w:shd w:val="clear" w:color="auto" w:fill="FFFFFF"/>
        <w:autoSpaceDE w:val="0"/>
        <w:autoSpaceDN w:val="0"/>
        <w:adjustRightInd w:val="0"/>
        <w:spacing w:line="360" w:lineRule="auto"/>
        <w:ind w:firstLine="709"/>
        <w:jc w:val="both"/>
        <w:rPr>
          <w:bCs/>
          <w:color w:val="000000"/>
          <w:sz w:val="28"/>
          <w:szCs w:val="28"/>
        </w:rPr>
      </w:pPr>
    </w:p>
    <w:p w:rsidR="003C043A" w:rsidRPr="005A575D" w:rsidRDefault="008C4ADF" w:rsidP="00E273EA">
      <w:pPr>
        <w:shd w:val="clear" w:color="auto" w:fill="FFFFFF"/>
        <w:autoSpaceDE w:val="0"/>
        <w:autoSpaceDN w:val="0"/>
        <w:adjustRightInd w:val="0"/>
        <w:spacing w:line="360" w:lineRule="auto"/>
        <w:ind w:firstLine="709"/>
        <w:jc w:val="center"/>
        <w:rPr>
          <w:bCs/>
          <w:color w:val="000000"/>
          <w:sz w:val="28"/>
          <w:szCs w:val="28"/>
        </w:rPr>
      </w:pPr>
      <w:r>
        <w:rPr>
          <w:bCs/>
          <w:color w:val="000000"/>
          <w:position w:val="-14"/>
          <w:sz w:val="28"/>
          <w:szCs w:val="28"/>
        </w:rPr>
        <w:pict>
          <v:shape id="_x0000_i1035" type="#_x0000_t75" style="width:148.5pt;height:23.25pt">
            <v:imagedata r:id="rId17" o:title=""/>
          </v:shape>
        </w:pict>
      </w:r>
    </w:p>
    <w:p w:rsidR="003C043A" w:rsidRPr="005A575D" w:rsidRDefault="003C043A" w:rsidP="005A575D">
      <w:pPr>
        <w:shd w:val="clear" w:color="auto" w:fill="FFFFFF"/>
        <w:autoSpaceDE w:val="0"/>
        <w:autoSpaceDN w:val="0"/>
        <w:adjustRightInd w:val="0"/>
        <w:spacing w:line="360" w:lineRule="auto"/>
        <w:ind w:firstLine="709"/>
        <w:jc w:val="both"/>
        <w:rPr>
          <w:bCs/>
          <w:color w:val="000000"/>
          <w:sz w:val="28"/>
          <w:szCs w:val="28"/>
        </w:rPr>
      </w:pPr>
    </w:p>
    <w:p w:rsidR="003C043A" w:rsidRPr="005A575D" w:rsidRDefault="006F06C5"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Затем значения </w:t>
      </w:r>
      <w:r w:rsidRPr="005A575D">
        <w:rPr>
          <w:bCs/>
          <w:color w:val="000000"/>
          <w:sz w:val="28"/>
          <w:szCs w:val="28"/>
          <w:lang w:val="en-US"/>
        </w:rPr>
        <w:t>q</w:t>
      </w:r>
      <w:r w:rsidRPr="005A575D">
        <w:rPr>
          <w:bCs/>
          <w:color w:val="000000"/>
          <w:sz w:val="28"/>
          <w:szCs w:val="28"/>
          <w:vertAlign w:val="subscript"/>
        </w:rPr>
        <w:t>ф</w:t>
      </w:r>
      <w:r w:rsidRPr="005A575D">
        <w:rPr>
          <w:bCs/>
          <w:color w:val="000000"/>
          <w:sz w:val="28"/>
          <w:szCs w:val="28"/>
          <w:vertAlign w:val="subscript"/>
          <w:lang w:val="en-US"/>
        </w:rPr>
        <w:t>s</w:t>
      </w:r>
      <w:r w:rsidRPr="005A575D">
        <w:rPr>
          <w:bCs/>
          <w:color w:val="000000"/>
          <w:sz w:val="28"/>
          <w:szCs w:val="28"/>
        </w:rPr>
        <w:t xml:space="preserve"> умножаются на коэффициент К, обеспечивающий переход от фиктивного расхода к действительному. Этот коэффициент должен быть заранее известен для данного створа</w:t>
      </w:r>
      <w:r w:rsidR="009B12E3" w:rsidRPr="005A575D">
        <w:rPr>
          <w:bCs/>
          <w:color w:val="000000"/>
          <w:sz w:val="28"/>
          <w:szCs w:val="28"/>
        </w:rPr>
        <w:t xml:space="preserve"> </w:t>
      </w:r>
      <w:r w:rsidRPr="005A575D">
        <w:rPr>
          <w:bCs/>
          <w:color w:val="000000"/>
          <w:sz w:val="28"/>
          <w:szCs w:val="28"/>
        </w:rPr>
        <w:t xml:space="preserve">по результатам специальных наблюдений. Действительные значения </w:t>
      </w:r>
      <w:r w:rsidRPr="005A575D">
        <w:rPr>
          <w:bCs/>
          <w:color w:val="000000"/>
          <w:sz w:val="28"/>
          <w:szCs w:val="28"/>
          <w:lang w:val="en-US"/>
        </w:rPr>
        <w:t>q</w:t>
      </w:r>
      <w:r w:rsidRPr="005A575D">
        <w:rPr>
          <w:bCs/>
          <w:color w:val="000000"/>
          <w:sz w:val="28"/>
          <w:szCs w:val="28"/>
          <w:vertAlign w:val="subscript"/>
          <w:lang w:val="en-US"/>
        </w:rPr>
        <w:t>s</w:t>
      </w:r>
      <w:r w:rsidR="009B12E3" w:rsidRPr="005A575D">
        <w:rPr>
          <w:bCs/>
          <w:color w:val="000000"/>
          <w:sz w:val="28"/>
          <w:szCs w:val="28"/>
        </w:rPr>
        <w:t xml:space="preserve"> </w:t>
      </w:r>
      <w:r w:rsidRPr="005A575D">
        <w:rPr>
          <w:bCs/>
          <w:color w:val="000000"/>
          <w:sz w:val="28"/>
          <w:szCs w:val="28"/>
        </w:rPr>
        <w:t>в специальном вычислительном блоке последовательно суммируются (интегрируются) по мере движения судна вдоль гидроствора от одного берега к другому за время Т, что позволяет получить полный расход воды</w:t>
      </w:r>
    </w:p>
    <w:p w:rsidR="003C043A" w:rsidRPr="005A575D" w:rsidRDefault="003C043A" w:rsidP="005A575D">
      <w:pPr>
        <w:shd w:val="clear" w:color="auto" w:fill="FFFFFF"/>
        <w:autoSpaceDE w:val="0"/>
        <w:autoSpaceDN w:val="0"/>
        <w:adjustRightInd w:val="0"/>
        <w:spacing w:line="360" w:lineRule="auto"/>
        <w:ind w:firstLine="709"/>
        <w:jc w:val="both"/>
        <w:rPr>
          <w:bCs/>
          <w:color w:val="000000"/>
          <w:sz w:val="28"/>
          <w:szCs w:val="28"/>
        </w:rPr>
      </w:pPr>
    </w:p>
    <w:p w:rsidR="003C043A" w:rsidRPr="005A575D" w:rsidRDefault="008C4ADF" w:rsidP="00E273EA">
      <w:pPr>
        <w:shd w:val="clear" w:color="auto" w:fill="FFFFFF"/>
        <w:autoSpaceDE w:val="0"/>
        <w:autoSpaceDN w:val="0"/>
        <w:adjustRightInd w:val="0"/>
        <w:spacing w:line="360" w:lineRule="auto"/>
        <w:ind w:firstLine="709"/>
        <w:jc w:val="center"/>
        <w:rPr>
          <w:bCs/>
          <w:color w:val="000000"/>
          <w:sz w:val="28"/>
          <w:szCs w:val="28"/>
        </w:rPr>
      </w:pPr>
      <w:r>
        <w:rPr>
          <w:bCs/>
          <w:color w:val="000000"/>
          <w:position w:val="-32"/>
          <w:sz w:val="28"/>
          <w:szCs w:val="28"/>
        </w:rPr>
        <w:pict>
          <v:shape id="_x0000_i1036" type="#_x0000_t75" style="width:122.25pt;height:42.75pt">
            <v:imagedata r:id="rId18" o:title=""/>
          </v:shape>
        </w:pict>
      </w:r>
      <w:r w:rsidR="009B12E3" w:rsidRPr="005A575D">
        <w:rPr>
          <w:bCs/>
          <w:color w:val="000000"/>
          <w:sz w:val="28"/>
          <w:szCs w:val="28"/>
        </w:rPr>
        <w:t xml:space="preserve"> </w:t>
      </w:r>
      <w:r w:rsidR="006F06C5" w:rsidRPr="005A575D">
        <w:rPr>
          <w:bCs/>
          <w:color w:val="000000"/>
          <w:sz w:val="28"/>
          <w:szCs w:val="28"/>
        </w:rPr>
        <w:t>(8)</w:t>
      </w:r>
    </w:p>
    <w:p w:rsidR="00135FBD" w:rsidRPr="005A575D" w:rsidRDefault="005C6516" w:rsidP="005A575D">
      <w:pPr>
        <w:spacing w:line="360" w:lineRule="auto"/>
        <w:ind w:firstLine="709"/>
        <w:jc w:val="both"/>
        <w:rPr>
          <w:sz w:val="28"/>
          <w:szCs w:val="28"/>
        </w:rPr>
      </w:pPr>
      <w:r w:rsidRPr="005A575D">
        <w:rPr>
          <w:bCs/>
          <w:sz w:val="28"/>
          <w:szCs w:val="28"/>
        </w:rPr>
        <w:t xml:space="preserve">При косоструйном течении растет </w:t>
      </w:r>
      <w:r w:rsidRPr="005A575D">
        <w:rPr>
          <w:bCs/>
          <w:sz w:val="28"/>
          <w:szCs w:val="28"/>
          <w:lang w:val="en-US"/>
        </w:rPr>
        <w:t>u</w:t>
      </w:r>
      <w:r w:rsidRPr="005A575D">
        <w:rPr>
          <w:bCs/>
          <w:sz w:val="28"/>
          <w:szCs w:val="28"/>
          <w:vertAlign w:val="subscript"/>
        </w:rPr>
        <w:t>п</w:t>
      </w:r>
      <w:r w:rsidRPr="005A575D">
        <w:rPr>
          <w:bCs/>
          <w:sz w:val="28"/>
          <w:szCs w:val="28"/>
        </w:rPr>
        <w:t xml:space="preserve"> и </w:t>
      </w:r>
      <w:r w:rsidRPr="005A575D">
        <w:rPr>
          <w:bCs/>
          <w:sz w:val="28"/>
          <w:szCs w:val="28"/>
          <w:lang w:val="en-US"/>
        </w:rPr>
        <w:t>u</w:t>
      </w:r>
      <w:r w:rsidRPr="005A575D">
        <w:rPr>
          <w:bCs/>
          <w:sz w:val="28"/>
          <w:szCs w:val="28"/>
          <w:vertAlign w:val="subscript"/>
          <w:lang w:val="en-US"/>
        </w:rPr>
        <w:t>s</w:t>
      </w:r>
      <w:r w:rsidRPr="005A575D">
        <w:rPr>
          <w:bCs/>
          <w:sz w:val="28"/>
          <w:szCs w:val="28"/>
        </w:rPr>
        <w:t xml:space="preserve"> становится более сложным и требует учета угла косоструйности α</w:t>
      </w:r>
      <w:r w:rsidRPr="005A575D">
        <w:rPr>
          <w:bCs/>
          <w:sz w:val="28"/>
          <w:szCs w:val="28"/>
          <w:vertAlign w:val="subscript"/>
        </w:rPr>
        <w:t>к</w:t>
      </w:r>
      <w:r w:rsidRPr="005A575D">
        <w:rPr>
          <w:bCs/>
          <w:sz w:val="28"/>
          <w:szCs w:val="28"/>
        </w:rPr>
        <w:t>, который заранее не известен</w:t>
      </w:r>
      <w:r w:rsidRPr="005A575D">
        <w:rPr>
          <w:sz w:val="28"/>
          <w:szCs w:val="28"/>
        </w:rPr>
        <w:t>.</w:t>
      </w:r>
      <w:r w:rsidR="00135FBD" w:rsidRPr="005A575D">
        <w:rPr>
          <w:sz w:val="28"/>
          <w:szCs w:val="28"/>
        </w:rPr>
        <w:t xml:space="preserve"> Однако если угол косоструйности не слишком велик (менее 20</w:t>
      </w:r>
      <w:r w:rsidR="00135FBD" w:rsidRPr="005A575D">
        <w:rPr>
          <w:sz w:val="28"/>
          <w:szCs w:val="28"/>
          <w:vertAlign w:val="superscript"/>
        </w:rPr>
        <w:t>0</w:t>
      </w:r>
      <w:r w:rsidR="00135FBD" w:rsidRPr="005A575D">
        <w:rPr>
          <w:sz w:val="28"/>
          <w:szCs w:val="28"/>
        </w:rPr>
        <w:t>), можно использовать ту же формулу (</w:t>
      </w:r>
      <w:r w:rsidR="00CE1238" w:rsidRPr="005A575D">
        <w:rPr>
          <w:sz w:val="28"/>
          <w:szCs w:val="28"/>
        </w:rPr>
        <w:t>8</w:t>
      </w:r>
      <w:r w:rsidR="00135FBD" w:rsidRPr="005A575D">
        <w:rPr>
          <w:sz w:val="28"/>
          <w:szCs w:val="28"/>
        </w:rPr>
        <w:t>). Для компенсации возникающих при этом погрешностей интеграцию скоростей рекомендуется производить дважды (от одного берега к другому и обратно), а в качестве результата измерений принимать полусумму полученных значений.</w:t>
      </w:r>
    </w:p>
    <w:p w:rsidR="00135FBD" w:rsidRPr="005A575D" w:rsidRDefault="00135FBD" w:rsidP="005A575D">
      <w:pPr>
        <w:spacing w:line="360" w:lineRule="auto"/>
        <w:ind w:firstLine="709"/>
        <w:jc w:val="both"/>
        <w:rPr>
          <w:sz w:val="28"/>
          <w:szCs w:val="28"/>
        </w:rPr>
      </w:pPr>
      <w:r w:rsidRPr="005A575D">
        <w:rPr>
          <w:sz w:val="28"/>
          <w:szCs w:val="28"/>
        </w:rPr>
        <w:t>Одно из главных метрологических преимуществ горизонтальной интеграции скоростей течения состоит в том, что она устраняет погрешность интерполяции средних скоростей на вертикалях, а при вертикальной дискретизации модели расхода воды эта погрешность является основной.</w:t>
      </w:r>
    </w:p>
    <w:p w:rsidR="003C043A" w:rsidRPr="005A575D" w:rsidRDefault="00135FBD" w:rsidP="005A575D">
      <w:pPr>
        <w:spacing w:line="360" w:lineRule="auto"/>
        <w:ind w:firstLine="709"/>
        <w:jc w:val="both"/>
        <w:rPr>
          <w:sz w:val="28"/>
          <w:szCs w:val="28"/>
        </w:rPr>
      </w:pPr>
      <w:r w:rsidRPr="005A575D">
        <w:rPr>
          <w:sz w:val="28"/>
          <w:szCs w:val="28"/>
        </w:rPr>
        <w:t>Выражение (</w:t>
      </w:r>
      <w:r w:rsidR="002459EB" w:rsidRPr="005A575D">
        <w:rPr>
          <w:sz w:val="28"/>
          <w:szCs w:val="28"/>
        </w:rPr>
        <w:t>8</w:t>
      </w:r>
      <w:r w:rsidRPr="005A575D">
        <w:rPr>
          <w:sz w:val="28"/>
          <w:szCs w:val="28"/>
        </w:rPr>
        <w:t xml:space="preserve">) относится к случаю, когда интеграция скоростей течения производится в поверхностном слое при незаглубленном измерителе скорости (z=0). Если же на реке наблюдается заметное волнение, появляется плывущий мусор или ледяные образования, приходится опускать измеритель ниже поверхности воды на глубину </w:t>
      </w:r>
      <w:r w:rsidR="002459EB" w:rsidRPr="005A575D">
        <w:rPr>
          <w:sz w:val="28"/>
          <w:szCs w:val="28"/>
          <w:lang w:val="en-US"/>
        </w:rPr>
        <w:t>z</w:t>
      </w:r>
      <w:r w:rsidRPr="005A575D">
        <w:rPr>
          <w:sz w:val="28"/>
          <w:szCs w:val="28"/>
        </w:rPr>
        <w:t>. Измеряемый при этом расход Q</w:t>
      </w:r>
      <w:r w:rsidRPr="005A575D">
        <w:rPr>
          <w:sz w:val="28"/>
          <w:szCs w:val="28"/>
          <w:vertAlign w:val="subscript"/>
        </w:rPr>
        <w:t>z</w:t>
      </w:r>
      <w:r w:rsidRPr="005A575D">
        <w:rPr>
          <w:sz w:val="28"/>
          <w:szCs w:val="28"/>
        </w:rPr>
        <w:t xml:space="preserve"> окажется не равным фиктивному расходу Q</w:t>
      </w:r>
      <w:r w:rsidR="002459EB" w:rsidRPr="005A575D">
        <w:rPr>
          <w:sz w:val="28"/>
          <w:szCs w:val="28"/>
          <w:vertAlign w:val="subscript"/>
        </w:rPr>
        <w:t>п</w:t>
      </w:r>
      <w:r w:rsidRPr="005A575D">
        <w:rPr>
          <w:sz w:val="28"/>
          <w:szCs w:val="28"/>
        </w:rPr>
        <w:t>. Соответствующий поправочный коэффициент определяется по зависимости, полученной И. Ф. Карасевым:</w:t>
      </w:r>
    </w:p>
    <w:p w:rsidR="003C043A" w:rsidRPr="009547F8" w:rsidRDefault="003C043A" w:rsidP="005A575D">
      <w:pPr>
        <w:shd w:val="clear" w:color="auto" w:fill="FFFFFF"/>
        <w:autoSpaceDE w:val="0"/>
        <w:autoSpaceDN w:val="0"/>
        <w:adjustRightInd w:val="0"/>
        <w:spacing w:line="360" w:lineRule="auto"/>
        <w:ind w:firstLine="709"/>
        <w:jc w:val="both"/>
        <w:rPr>
          <w:bCs/>
          <w:color w:val="000000"/>
          <w:sz w:val="28"/>
          <w:szCs w:val="28"/>
        </w:rPr>
      </w:pPr>
    </w:p>
    <w:p w:rsidR="003C043A" w:rsidRPr="005A575D" w:rsidRDefault="008C4ADF" w:rsidP="005A575D">
      <w:pPr>
        <w:shd w:val="clear" w:color="auto" w:fill="FFFFFF"/>
        <w:autoSpaceDE w:val="0"/>
        <w:autoSpaceDN w:val="0"/>
        <w:adjustRightInd w:val="0"/>
        <w:spacing w:line="360" w:lineRule="auto"/>
        <w:ind w:firstLine="709"/>
        <w:jc w:val="both"/>
        <w:rPr>
          <w:bCs/>
          <w:color w:val="000000"/>
          <w:sz w:val="28"/>
          <w:szCs w:val="28"/>
        </w:rPr>
      </w:pPr>
      <w:r>
        <w:rPr>
          <w:bCs/>
          <w:color w:val="000000"/>
          <w:position w:val="-30"/>
          <w:sz w:val="28"/>
          <w:szCs w:val="28"/>
        </w:rPr>
        <w:pict>
          <v:shape id="_x0000_i1037" type="#_x0000_t75" style="width:442.5pt;height:34.5pt">
            <v:imagedata r:id="rId19" o:title=""/>
          </v:shape>
        </w:pict>
      </w:r>
    </w:p>
    <w:p w:rsidR="003C043A" w:rsidRPr="005A575D" w:rsidRDefault="003C043A" w:rsidP="005A575D">
      <w:pPr>
        <w:shd w:val="clear" w:color="auto" w:fill="FFFFFF"/>
        <w:autoSpaceDE w:val="0"/>
        <w:autoSpaceDN w:val="0"/>
        <w:adjustRightInd w:val="0"/>
        <w:spacing w:line="360" w:lineRule="auto"/>
        <w:ind w:firstLine="709"/>
        <w:jc w:val="both"/>
        <w:rPr>
          <w:bCs/>
          <w:color w:val="000000"/>
          <w:sz w:val="28"/>
          <w:szCs w:val="28"/>
        </w:rPr>
      </w:pPr>
    </w:p>
    <w:p w:rsidR="003C043A" w:rsidRPr="005A575D" w:rsidRDefault="0047563C"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где β = (</w:t>
      </w:r>
      <w:r w:rsidRPr="005A575D">
        <w:rPr>
          <w:bCs/>
          <w:color w:val="000000"/>
          <w:sz w:val="28"/>
          <w:szCs w:val="28"/>
          <w:lang w:val="en-US"/>
        </w:rPr>
        <w:t>b</w:t>
      </w:r>
      <w:r w:rsidRPr="005A575D">
        <w:rPr>
          <w:bCs/>
          <w:color w:val="000000"/>
          <w:sz w:val="28"/>
          <w:szCs w:val="28"/>
          <w:vertAlign w:val="subscript"/>
        </w:rPr>
        <w:t>л</w:t>
      </w:r>
      <w:r w:rsidRPr="005A575D">
        <w:rPr>
          <w:bCs/>
          <w:color w:val="000000"/>
          <w:sz w:val="28"/>
          <w:szCs w:val="28"/>
        </w:rPr>
        <w:t>+</w:t>
      </w:r>
      <w:r w:rsidRPr="005A575D">
        <w:rPr>
          <w:bCs/>
          <w:color w:val="000000"/>
          <w:sz w:val="28"/>
          <w:szCs w:val="28"/>
          <w:lang w:val="en-US"/>
        </w:rPr>
        <w:t>b</w:t>
      </w:r>
      <w:r w:rsidRPr="005A575D">
        <w:rPr>
          <w:bCs/>
          <w:color w:val="000000"/>
          <w:sz w:val="28"/>
          <w:szCs w:val="28"/>
          <w:vertAlign w:val="subscript"/>
        </w:rPr>
        <w:t>п</w:t>
      </w:r>
      <w:r w:rsidRPr="005A575D">
        <w:rPr>
          <w:bCs/>
          <w:color w:val="000000"/>
          <w:sz w:val="28"/>
          <w:szCs w:val="28"/>
        </w:rPr>
        <w:t>)/</w:t>
      </w:r>
      <w:r w:rsidRPr="005A575D">
        <w:rPr>
          <w:bCs/>
          <w:color w:val="000000"/>
          <w:sz w:val="28"/>
          <w:szCs w:val="28"/>
          <w:lang w:val="en-US"/>
        </w:rPr>
        <w:t>B</w:t>
      </w:r>
      <w:r w:rsidRPr="005A575D">
        <w:rPr>
          <w:bCs/>
          <w:color w:val="000000"/>
          <w:sz w:val="28"/>
          <w:szCs w:val="28"/>
        </w:rPr>
        <w:t xml:space="preserve"> – непрозондированная часть ширины русла (см. рис.</w:t>
      </w:r>
      <w:r w:rsidR="00860F9C" w:rsidRPr="005A575D">
        <w:rPr>
          <w:bCs/>
          <w:color w:val="000000"/>
          <w:sz w:val="28"/>
          <w:szCs w:val="28"/>
        </w:rPr>
        <w:t>1</w:t>
      </w:r>
      <w:r w:rsidRPr="005A575D">
        <w:rPr>
          <w:bCs/>
          <w:color w:val="000000"/>
          <w:sz w:val="28"/>
          <w:szCs w:val="28"/>
        </w:rPr>
        <w:t xml:space="preserve">); φ = </w:t>
      </w:r>
      <w:r w:rsidRPr="005A575D">
        <w:rPr>
          <w:bCs/>
          <w:color w:val="000000"/>
          <w:sz w:val="28"/>
          <w:szCs w:val="28"/>
          <w:lang w:val="en-US"/>
        </w:rPr>
        <w:t>h</w:t>
      </w:r>
      <w:r w:rsidRPr="005A575D">
        <w:rPr>
          <w:bCs/>
          <w:color w:val="000000"/>
          <w:sz w:val="28"/>
          <w:szCs w:val="28"/>
          <w:vertAlign w:val="subscript"/>
        </w:rPr>
        <w:t xml:space="preserve">макс </w:t>
      </w:r>
      <w:r w:rsidRPr="005A575D">
        <w:rPr>
          <w:bCs/>
          <w:color w:val="000000"/>
          <w:sz w:val="28"/>
          <w:szCs w:val="28"/>
        </w:rPr>
        <w:t>/</w:t>
      </w:r>
      <w:r w:rsidRPr="005A575D">
        <w:rPr>
          <w:bCs/>
          <w:color w:val="000000"/>
          <w:sz w:val="28"/>
          <w:szCs w:val="28"/>
          <w:lang w:val="en-US"/>
        </w:rPr>
        <w:t>h</w:t>
      </w:r>
      <w:r w:rsidRPr="005A575D">
        <w:rPr>
          <w:bCs/>
          <w:color w:val="000000"/>
          <w:sz w:val="28"/>
          <w:szCs w:val="28"/>
          <w:vertAlign w:val="subscript"/>
          <w:lang w:val="en-US"/>
        </w:rPr>
        <w:t>cp</w:t>
      </w:r>
      <w:r w:rsidRPr="005A575D">
        <w:rPr>
          <w:bCs/>
          <w:color w:val="000000"/>
          <w:sz w:val="28"/>
          <w:szCs w:val="28"/>
        </w:rPr>
        <w:t xml:space="preserve"> – коэффициент полноты сечения; </w:t>
      </w:r>
      <w:r w:rsidRPr="005A575D">
        <w:rPr>
          <w:bCs/>
          <w:color w:val="000000"/>
          <w:sz w:val="28"/>
          <w:szCs w:val="28"/>
          <w:lang w:val="en-US"/>
        </w:rPr>
        <w:t>m</w:t>
      </w:r>
      <w:r w:rsidRPr="005A575D">
        <w:rPr>
          <w:bCs/>
          <w:color w:val="000000"/>
          <w:sz w:val="28"/>
          <w:szCs w:val="28"/>
        </w:rPr>
        <w:t xml:space="preserve"> = 24,0 м</w:t>
      </w:r>
      <w:r w:rsidRPr="005A575D">
        <w:rPr>
          <w:bCs/>
          <w:color w:val="000000"/>
          <w:sz w:val="28"/>
          <w:szCs w:val="28"/>
          <w:vertAlign w:val="superscript"/>
        </w:rPr>
        <w:t>0,5</w:t>
      </w:r>
      <w:r w:rsidRPr="005A575D">
        <w:rPr>
          <w:bCs/>
          <w:color w:val="000000"/>
          <w:sz w:val="28"/>
          <w:szCs w:val="28"/>
        </w:rPr>
        <w:t>/с – эмпирический коэффициент Базена.</w:t>
      </w:r>
    </w:p>
    <w:p w:rsidR="0047563C" w:rsidRPr="005A575D" w:rsidRDefault="0047563C" w:rsidP="005A575D">
      <w:pPr>
        <w:spacing w:line="360" w:lineRule="auto"/>
        <w:ind w:firstLine="709"/>
        <w:jc w:val="both"/>
        <w:rPr>
          <w:sz w:val="28"/>
          <w:szCs w:val="28"/>
        </w:rPr>
      </w:pPr>
      <w:r w:rsidRPr="005A575D">
        <w:rPr>
          <w:sz w:val="28"/>
          <w:szCs w:val="28"/>
        </w:rPr>
        <w:t>Переход к действительному расходу совершается по соотношению</w:t>
      </w:r>
    </w:p>
    <w:p w:rsidR="0047563C" w:rsidRPr="005A575D" w:rsidRDefault="0047563C" w:rsidP="005A575D">
      <w:pPr>
        <w:spacing w:line="360" w:lineRule="auto"/>
        <w:ind w:firstLine="709"/>
        <w:jc w:val="both"/>
        <w:rPr>
          <w:sz w:val="28"/>
          <w:szCs w:val="28"/>
        </w:rPr>
      </w:pPr>
    </w:p>
    <w:p w:rsidR="0047563C" w:rsidRPr="005A575D" w:rsidRDefault="008C4ADF" w:rsidP="00E273EA">
      <w:pPr>
        <w:spacing w:line="360" w:lineRule="auto"/>
        <w:ind w:firstLine="709"/>
        <w:jc w:val="center"/>
        <w:rPr>
          <w:sz w:val="28"/>
          <w:szCs w:val="28"/>
        </w:rPr>
      </w:pPr>
      <w:r>
        <w:rPr>
          <w:position w:val="-10"/>
          <w:sz w:val="28"/>
          <w:szCs w:val="28"/>
        </w:rPr>
        <w:pict>
          <v:shape id="_x0000_i1038" type="#_x0000_t75" style="width:77.25pt;height:22.5pt">
            <v:imagedata r:id="rId20" o:title=""/>
          </v:shape>
        </w:pict>
      </w:r>
    </w:p>
    <w:p w:rsidR="003C043A" w:rsidRPr="005A575D" w:rsidRDefault="0047563C" w:rsidP="005A575D">
      <w:pPr>
        <w:spacing w:line="360" w:lineRule="auto"/>
        <w:ind w:firstLine="709"/>
        <w:jc w:val="both"/>
        <w:rPr>
          <w:bCs/>
          <w:sz w:val="28"/>
          <w:szCs w:val="28"/>
        </w:rPr>
      </w:pPr>
      <w:r w:rsidRPr="005A575D">
        <w:rPr>
          <w:sz w:val="28"/>
          <w:szCs w:val="28"/>
        </w:rPr>
        <w:t xml:space="preserve">Точность интеграционного </w:t>
      </w:r>
      <w:r w:rsidR="003229EA" w:rsidRPr="005A575D">
        <w:rPr>
          <w:sz w:val="28"/>
          <w:szCs w:val="28"/>
        </w:rPr>
        <w:t>измерения скорости течения суще</w:t>
      </w:r>
      <w:r w:rsidRPr="005A575D">
        <w:rPr>
          <w:sz w:val="28"/>
          <w:szCs w:val="28"/>
        </w:rPr>
        <w:t>ственно зависит от скорости перемещения судна по створу</w:t>
      </w:r>
      <w:r w:rsidR="003229EA" w:rsidRPr="005A575D">
        <w:rPr>
          <w:sz w:val="28"/>
          <w:szCs w:val="28"/>
        </w:rPr>
        <w:t xml:space="preserve"> </w:t>
      </w:r>
      <w:r w:rsidR="003229EA" w:rsidRPr="005A575D">
        <w:rPr>
          <w:sz w:val="28"/>
          <w:szCs w:val="28"/>
          <w:lang w:val="en-US"/>
        </w:rPr>
        <w:t>u</w:t>
      </w:r>
      <w:r w:rsidR="003229EA" w:rsidRPr="005A575D">
        <w:rPr>
          <w:sz w:val="28"/>
          <w:szCs w:val="28"/>
          <w:vertAlign w:val="subscript"/>
          <w:lang w:val="en-US"/>
        </w:rPr>
        <w:t>c</w:t>
      </w:r>
      <w:r w:rsidRPr="005A575D">
        <w:rPr>
          <w:sz w:val="28"/>
          <w:szCs w:val="28"/>
        </w:rPr>
        <w:t xml:space="preserve">: при ее увеличении возникают погрешности измерения не только из-за малости времени интеграции Т, но и из-за уменьшения </w:t>
      </w:r>
      <w:r w:rsidR="003229EA" w:rsidRPr="005A575D">
        <w:rPr>
          <w:bCs/>
          <w:sz w:val="28"/>
          <w:szCs w:val="28"/>
          <w:lang w:val="en-US"/>
        </w:rPr>
        <w:t>u</w:t>
      </w:r>
      <w:r w:rsidR="003229EA" w:rsidRPr="005A575D">
        <w:rPr>
          <w:bCs/>
          <w:sz w:val="28"/>
          <w:szCs w:val="28"/>
          <w:vertAlign w:val="subscript"/>
        </w:rPr>
        <w:t>п</w:t>
      </w:r>
      <w:r w:rsidRPr="005A575D">
        <w:rPr>
          <w:sz w:val="28"/>
          <w:szCs w:val="28"/>
        </w:rPr>
        <w:t>/</w:t>
      </w:r>
      <w:r w:rsidR="003229EA" w:rsidRPr="005A575D">
        <w:rPr>
          <w:bCs/>
          <w:sz w:val="28"/>
          <w:szCs w:val="28"/>
          <w:lang w:val="en-US"/>
        </w:rPr>
        <w:t>u</w:t>
      </w:r>
      <w:r w:rsidR="003229EA" w:rsidRPr="005A575D">
        <w:rPr>
          <w:bCs/>
          <w:sz w:val="28"/>
          <w:szCs w:val="28"/>
          <w:vertAlign w:val="subscript"/>
          <w:lang w:val="en-US"/>
        </w:rPr>
        <w:t>c</w:t>
      </w:r>
      <w:r w:rsidRPr="005A575D">
        <w:rPr>
          <w:sz w:val="28"/>
          <w:szCs w:val="28"/>
        </w:rPr>
        <w:t xml:space="preserve">. Чтобы не допустить чрезмерного возрастания рассматриваемой погрешности, скорость перемещения судна </w:t>
      </w:r>
      <w:r w:rsidR="003229EA" w:rsidRPr="005A575D">
        <w:rPr>
          <w:bCs/>
          <w:sz w:val="28"/>
          <w:szCs w:val="28"/>
          <w:lang w:val="en-US"/>
        </w:rPr>
        <w:t>u</w:t>
      </w:r>
      <w:r w:rsidR="003229EA" w:rsidRPr="005A575D">
        <w:rPr>
          <w:bCs/>
          <w:sz w:val="28"/>
          <w:szCs w:val="28"/>
          <w:vertAlign w:val="subscript"/>
          <w:lang w:val="en-US"/>
        </w:rPr>
        <w:t>c</w:t>
      </w:r>
      <w:r w:rsidRPr="005A575D">
        <w:rPr>
          <w:sz w:val="28"/>
          <w:szCs w:val="28"/>
        </w:rPr>
        <w:t xml:space="preserve"> должна быть ограничена некоторым достаточно малым значением, при котором еще сохра</w:t>
      </w:r>
      <w:r w:rsidR="003229EA" w:rsidRPr="005A575D">
        <w:rPr>
          <w:sz w:val="28"/>
          <w:szCs w:val="28"/>
        </w:rPr>
        <w:t>няется</w:t>
      </w:r>
      <w:r w:rsidR="009B12E3" w:rsidRPr="005A575D">
        <w:rPr>
          <w:sz w:val="28"/>
          <w:szCs w:val="28"/>
        </w:rPr>
        <w:t xml:space="preserve"> </w:t>
      </w:r>
      <w:r w:rsidR="003229EA" w:rsidRPr="005A575D">
        <w:rPr>
          <w:sz w:val="28"/>
          <w:szCs w:val="28"/>
        </w:rPr>
        <w:t>устойчивость судна на курсе. Опыт</w:t>
      </w:r>
      <w:r w:rsidR="009B12E3" w:rsidRPr="005A575D">
        <w:rPr>
          <w:sz w:val="28"/>
          <w:szCs w:val="28"/>
        </w:rPr>
        <w:t xml:space="preserve"> </w:t>
      </w:r>
      <w:r w:rsidR="003229EA" w:rsidRPr="005A575D">
        <w:rPr>
          <w:sz w:val="28"/>
          <w:szCs w:val="28"/>
        </w:rPr>
        <w:t>показывает,</w:t>
      </w:r>
      <w:r w:rsidR="009B12E3" w:rsidRPr="005A575D">
        <w:rPr>
          <w:sz w:val="28"/>
          <w:szCs w:val="28"/>
        </w:rPr>
        <w:t xml:space="preserve"> </w:t>
      </w:r>
      <w:r w:rsidR="003229EA" w:rsidRPr="005A575D">
        <w:rPr>
          <w:sz w:val="28"/>
          <w:szCs w:val="28"/>
        </w:rPr>
        <w:t xml:space="preserve">что эта скорость близка к поверхностной скорости потока </w:t>
      </w:r>
      <w:r w:rsidR="003229EA" w:rsidRPr="005A575D">
        <w:rPr>
          <w:bCs/>
          <w:sz w:val="28"/>
          <w:szCs w:val="28"/>
          <w:lang w:val="en-US"/>
        </w:rPr>
        <w:t>u</w:t>
      </w:r>
      <w:r w:rsidR="003229EA" w:rsidRPr="005A575D">
        <w:rPr>
          <w:bCs/>
          <w:sz w:val="28"/>
          <w:szCs w:val="28"/>
          <w:vertAlign w:val="subscript"/>
        </w:rPr>
        <w:t>п</w:t>
      </w:r>
      <w:r w:rsidR="003229EA" w:rsidRPr="005A575D">
        <w:rPr>
          <w:bCs/>
          <w:sz w:val="28"/>
          <w:szCs w:val="28"/>
        </w:rPr>
        <w:t>.</w:t>
      </w:r>
    </w:p>
    <w:p w:rsidR="00905493" w:rsidRPr="005A575D" w:rsidRDefault="00905493" w:rsidP="005A575D">
      <w:pPr>
        <w:spacing w:line="360" w:lineRule="auto"/>
        <w:ind w:firstLine="709"/>
        <w:jc w:val="both"/>
        <w:rPr>
          <w:bCs/>
          <w:sz w:val="28"/>
          <w:szCs w:val="28"/>
        </w:rPr>
      </w:pPr>
    </w:p>
    <w:p w:rsidR="00905493" w:rsidRPr="005A575D" w:rsidRDefault="00905493" w:rsidP="00E273EA">
      <w:pPr>
        <w:spacing w:line="360" w:lineRule="auto"/>
        <w:ind w:firstLine="709"/>
        <w:jc w:val="center"/>
        <w:rPr>
          <w:b/>
          <w:sz w:val="28"/>
          <w:szCs w:val="28"/>
        </w:rPr>
      </w:pPr>
      <w:r w:rsidRPr="005A575D">
        <w:rPr>
          <w:b/>
          <w:bCs/>
          <w:sz w:val="28"/>
          <w:szCs w:val="28"/>
        </w:rPr>
        <w:t>2.2 Измерение расходов воды с использованием физических эффектов</w:t>
      </w:r>
    </w:p>
    <w:p w:rsidR="003C043A" w:rsidRPr="005A575D" w:rsidRDefault="003C043A" w:rsidP="005A575D">
      <w:pPr>
        <w:spacing w:line="360" w:lineRule="auto"/>
        <w:ind w:firstLine="709"/>
        <w:jc w:val="both"/>
        <w:rPr>
          <w:sz w:val="28"/>
          <w:szCs w:val="28"/>
        </w:rPr>
      </w:pPr>
    </w:p>
    <w:p w:rsidR="00192CA9" w:rsidRPr="005A575D" w:rsidRDefault="00192CA9" w:rsidP="005A575D">
      <w:pPr>
        <w:spacing w:line="360" w:lineRule="auto"/>
        <w:ind w:firstLine="709"/>
        <w:jc w:val="both"/>
        <w:rPr>
          <w:sz w:val="28"/>
          <w:szCs w:val="28"/>
        </w:rPr>
      </w:pPr>
      <w:r w:rsidRPr="005A575D">
        <w:rPr>
          <w:sz w:val="28"/>
          <w:szCs w:val="28"/>
        </w:rPr>
        <w:t>Для измерения скоростей течения (а значит, и расходов воды) могут быть использованы различные физические эффекты: Доплера, ультразвуковые и электромагнитная индукция.</w:t>
      </w:r>
    </w:p>
    <w:p w:rsidR="00192CA9" w:rsidRPr="005A575D" w:rsidRDefault="00192CA9" w:rsidP="005A575D">
      <w:pPr>
        <w:spacing w:line="360" w:lineRule="auto"/>
        <w:ind w:firstLine="709"/>
        <w:jc w:val="both"/>
        <w:rPr>
          <w:sz w:val="28"/>
          <w:szCs w:val="28"/>
        </w:rPr>
      </w:pPr>
      <w:r w:rsidRPr="005A575D">
        <w:rPr>
          <w:sz w:val="28"/>
          <w:szCs w:val="28"/>
        </w:rPr>
        <w:t>Доплеровский метод измерения скоростей течения реализуется в двух вариантах: с использованием оптических квантовых генераторов и радиолокатора.</w:t>
      </w:r>
    </w:p>
    <w:p w:rsidR="00192CA9" w:rsidRPr="005A575D" w:rsidRDefault="00192CA9" w:rsidP="005A575D">
      <w:pPr>
        <w:spacing w:line="360" w:lineRule="auto"/>
        <w:ind w:firstLine="709"/>
        <w:jc w:val="both"/>
        <w:rPr>
          <w:sz w:val="28"/>
          <w:szCs w:val="28"/>
        </w:rPr>
      </w:pPr>
      <w:r w:rsidRPr="005A575D">
        <w:rPr>
          <w:sz w:val="28"/>
          <w:szCs w:val="28"/>
        </w:rPr>
        <w:t xml:space="preserve">При лазерных измерениях источником информации о скорости потока служат спектральные характеристики света. Если поток, движущийся со скоростью </w:t>
      </w:r>
      <w:r w:rsidRPr="005A575D">
        <w:rPr>
          <w:i/>
          <w:sz w:val="28"/>
          <w:szCs w:val="28"/>
        </w:rPr>
        <w:t>v</w:t>
      </w:r>
      <w:r w:rsidRPr="005A575D">
        <w:rPr>
          <w:sz w:val="28"/>
          <w:szCs w:val="28"/>
        </w:rPr>
        <w:t>, просвечивается когерентным монохроматическим излучением с частотой ω</w:t>
      </w:r>
      <w:r w:rsidRPr="005A575D">
        <w:rPr>
          <w:sz w:val="28"/>
          <w:szCs w:val="28"/>
          <w:vertAlign w:val="subscript"/>
        </w:rPr>
        <w:t>0</w:t>
      </w:r>
      <w:r w:rsidRPr="005A575D">
        <w:rPr>
          <w:sz w:val="28"/>
          <w:szCs w:val="28"/>
        </w:rPr>
        <w:t xml:space="preserve"> и волновым вектором А</w:t>
      </w:r>
      <w:r w:rsidRPr="005A575D">
        <w:rPr>
          <w:sz w:val="28"/>
          <w:szCs w:val="28"/>
          <w:vertAlign w:val="subscript"/>
        </w:rPr>
        <w:t>о</w:t>
      </w:r>
      <w:r w:rsidRPr="005A575D">
        <w:rPr>
          <w:sz w:val="28"/>
          <w:szCs w:val="28"/>
        </w:rPr>
        <w:t>, а рассеянное излучение при частоте ω</w:t>
      </w:r>
      <w:r w:rsidRPr="005A575D">
        <w:rPr>
          <w:sz w:val="28"/>
          <w:szCs w:val="28"/>
          <w:vertAlign w:val="subscript"/>
          <w:lang w:val="en-US"/>
        </w:rPr>
        <w:t>i</w:t>
      </w:r>
      <w:r w:rsidRPr="005A575D">
        <w:rPr>
          <w:sz w:val="28"/>
          <w:szCs w:val="28"/>
        </w:rPr>
        <w:t xml:space="preserve"> наблюдается в направлении волнового вектора A</w:t>
      </w:r>
      <w:r w:rsidRPr="005A575D">
        <w:rPr>
          <w:sz w:val="28"/>
          <w:szCs w:val="28"/>
          <w:vertAlign w:val="subscript"/>
        </w:rPr>
        <w:t>s</w:t>
      </w:r>
      <w:r w:rsidRPr="005A575D">
        <w:rPr>
          <w:sz w:val="28"/>
          <w:szCs w:val="28"/>
        </w:rPr>
        <w:t xml:space="preserve">, то значение </w:t>
      </w:r>
      <w:r w:rsidRPr="005A575D">
        <w:rPr>
          <w:i/>
          <w:sz w:val="28"/>
          <w:szCs w:val="28"/>
        </w:rPr>
        <w:t>v</w:t>
      </w:r>
      <w:r w:rsidRPr="005A575D">
        <w:rPr>
          <w:sz w:val="28"/>
          <w:szCs w:val="28"/>
        </w:rPr>
        <w:t xml:space="preserve"> устанавливается непосредственно по разности частот</w:t>
      </w:r>
      <w:r w:rsidR="009B12E3" w:rsidRPr="005A575D">
        <w:rPr>
          <w:sz w:val="28"/>
          <w:szCs w:val="28"/>
        </w:rPr>
        <w:t xml:space="preserve"> </w:t>
      </w:r>
      <w:r w:rsidRPr="005A575D">
        <w:rPr>
          <w:sz w:val="28"/>
          <w:szCs w:val="28"/>
        </w:rPr>
        <w:t>и</w:t>
      </w:r>
      <w:r w:rsidR="009B12E3" w:rsidRPr="005A575D">
        <w:rPr>
          <w:sz w:val="28"/>
          <w:szCs w:val="28"/>
        </w:rPr>
        <w:t xml:space="preserve"> </w:t>
      </w:r>
      <w:r w:rsidRPr="005A575D">
        <w:rPr>
          <w:sz w:val="28"/>
          <w:szCs w:val="28"/>
        </w:rPr>
        <w:t>векторов</w:t>
      </w:r>
    </w:p>
    <w:p w:rsidR="00192CA9" w:rsidRPr="005A575D" w:rsidRDefault="00192CA9" w:rsidP="005A575D">
      <w:pPr>
        <w:spacing w:line="360" w:lineRule="auto"/>
        <w:ind w:firstLine="709"/>
        <w:jc w:val="both"/>
        <w:rPr>
          <w:sz w:val="28"/>
          <w:szCs w:val="28"/>
        </w:rPr>
      </w:pPr>
    </w:p>
    <w:p w:rsidR="00192CA9" w:rsidRPr="005A575D" w:rsidRDefault="00192CA9" w:rsidP="00E273EA">
      <w:pPr>
        <w:spacing w:line="360" w:lineRule="auto"/>
        <w:ind w:firstLine="709"/>
        <w:jc w:val="center"/>
        <w:rPr>
          <w:sz w:val="28"/>
          <w:szCs w:val="28"/>
        </w:rPr>
      </w:pPr>
      <w:r w:rsidRPr="005A575D">
        <w:rPr>
          <w:i/>
          <w:sz w:val="28"/>
          <w:szCs w:val="28"/>
        </w:rPr>
        <w:t>v</w:t>
      </w:r>
      <w:r w:rsidRPr="005A575D">
        <w:rPr>
          <w:sz w:val="28"/>
          <w:szCs w:val="28"/>
        </w:rPr>
        <w:t xml:space="preserve"> = (ω</w:t>
      </w:r>
      <w:r w:rsidRPr="005A575D">
        <w:rPr>
          <w:sz w:val="28"/>
          <w:szCs w:val="28"/>
          <w:vertAlign w:val="subscript"/>
          <w:lang w:val="en-US"/>
        </w:rPr>
        <w:t>i</w:t>
      </w:r>
      <w:r w:rsidRPr="005A575D">
        <w:rPr>
          <w:sz w:val="28"/>
          <w:szCs w:val="28"/>
        </w:rPr>
        <w:t xml:space="preserve"> — ω</w:t>
      </w:r>
      <w:r w:rsidRPr="005A575D">
        <w:rPr>
          <w:sz w:val="28"/>
          <w:szCs w:val="28"/>
          <w:vertAlign w:val="subscript"/>
        </w:rPr>
        <w:t>0</w:t>
      </w:r>
      <w:r w:rsidRPr="005A575D">
        <w:rPr>
          <w:sz w:val="28"/>
          <w:szCs w:val="28"/>
        </w:rPr>
        <w:t>)/(A</w:t>
      </w:r>
      <w:r w:rsidRPr="005A575D">
        <w:rPr>
          <w:sz w:val="28"/>
          <w:szCs w:val="28"/>
          <w:vertAlign w:val="subscript"/>
        </w:rPr>
        <w:t>s</w:t>
      </w:r>
      <w:r w:rsidRPr="005A575D">
        <w:rPr>
          <w:sz w:val="28"/>
          <w:szCs w:val="28"/>
        </w:rPr>
        <w:t xml:space="preserve"> — A</w:t>
      </w:r>
      <w:r w:rsidRPr="005A575D">
        <w:rPr>
          <w:sz w:val="28"/>
          <w:szCs w:val="28"/>
          <w:vertAlign w:val="subscript"/>
        </w:rPr>
        <w:t>0</w:t>
      </w:r>
      <w:r w:rsidRPr="005A575D">
        <w:rPr>
          <w:sz w:val="28"/>
          <w:szCs w:val="28"/>
        </w:rPr>
        <w:t>).</w:t>
      </w:r>
    </w:p>
    <w:p w:rsidR="00192CA9" w:rsidRPr="005A575D" w:rsidRDefault="00192CA9" w:rsidP="005A575D">
      <w:pPr>
        <w:spacing w:line="360" w:lineRule="auto"/>
        <w:ind w:firstLine="709"/>
        <w:jc w:val="both"/>
        <w:rPr>
          <w:sz w:val="28"/>
          <w:szCs w:val="28"/>
        </w:rPr>
      </w:pPr>
    </w:p>
    <w:p w:rsidR="00192CA9" w:rsidRPr="005A575D" w:rsidRDefault="00192CA9" w:rsidP="005A575D">
      <w:pPr>
        <w:spacing w:line="360" w:lineRule="auto"/>
        <w:ind w:firstLine="709"/>
        <w:jc w:val="both"/>
        <w:rPr>
          <w:sz w:val="28"/>
          <w:szCs w:val="28"/>
        </w:rPr>
      </w:pPr>
      <w:r w:rsidRPr="005A575D">
        <w:rPr>
          <w:sz w:val="28"/>
          <w:szCs w:val="28"/>
        </w:rPr>
        <w:t xml:space="preserve">Рассеяние света создается частицами взвесей, которые содержатся в потоке или вводятся в него. Лазерные установки пока нашли применение в трубопроводах и лабораторных лотках (рис. </w:t>
      </w:r>
      <w:r w:rsidR="00551C31" w:rsidRPr="005A575D">
        <w:rPr>
          <w:sz w:val="28"/>
          <w:szCs w:val="28"/>
        </w:rPr>
        <w:t>2 а</w:t>
      </w:r>
      <w:r w:rsidRPr="005A575D">
        <w:rPr>
          <w:sz w:val="28"/>
          <w:szCs w:val="28"/>
        </w:rPr>
        <w:t>).</w:t>
      </w:r>
    </w:p>
    <w:p w:rsidR="00192CA9" w:rsidRPr="005A575D" w:rsidRDefault="00192CA9" w:rsidP="005A575D">
      <w:pPr>
        <w:spacing w:line="360" w:lineRule="auto"/>
        <w:ind w:firstLine="709"/>
        <w:jc w:val="both"/>
        <w:rPr>
          <w:sz w:val="28"/>
          <w:szCs w:val="28"/>
        </w:rPr>
      </w:pPr>
      <w:r w:rsidRPr="005A575D">
        <w:rPr>
          <w:sz w:val="28"/>
          <w:szCs w:val="28"/>
        </w:rPr>
        <w:t xml:space="preserve">Радиолокационный вариант эффекта Доплера положен в основу измерителя поверхностных скоростей течения ГР-117, разработанного в ГГИ Г. А. Юфитом. Прибор состоит из блока радиоаппаратуры, рупорной антенны, блоков анализа характеристик радиоволн, прямых и отраженных от неоднородностей на поверхности потока — турбулентных возмущений и ветровых волн (рис. </w:t>
      </w:r>
      <w:r w:rsidR="00551C31" w:rsidRPr="005A575D">
        <w:rPr>
          <w:sz w:val="28"/>
          <w:szCs w:val="28"/>
        </w:rPr>
        <w:t>2 б</w:t>
      </w:r>
      <w:r w:rsidRPr="005A575D">
        <w:rPr>
          <w:sz w:val="28"/>
          <w:szCs w:val="28"/>
        </w:rPr>
        <w:t>).</w:t>
      </w:r>
    </w:p>
    <w:p w:rsidR="00192CA9" w:rsidRPr="005A575D" w:rsidRDefault="00192CA9" w:rsidP="005A575D">
      <w:pPr>
        <w:spacing w:line="360" w:lineRule="auto"/>
        <w:ind w:firstLine="709"/>
        <w:jc w:val="both"/>
        <w:rPr>
          <w:sz w:val="28"/>
          <w:szCs w:val="28"/>
        </w:rPr>
      </w:pPr>
      <w:r w:rsidRPr="005A575D">
        <w:rPr>
          <w:sz w:val="28"/>
          <w:szCs w:val="28"/>
        </w:rPr>
        <w:t>Для определения скорости течения в установке использована зависимость</w:t>
      </w:r>
    </w:p>
    <w:p w:rsidR="00551C31" w:rsidRPr="005A575D" w:rsidRDefault="00551C31" w:rsidP="005A575D">
      <w:pPr>
        <w:spacing w:line="360" w:lineRule="auto"/>
        <w:ind w:firstLine="709"/>
        <w:jc w:val="both"/>
        <w:rPr>
          <w:sz w:val="28"/>
          <w:szCs w:val="28"/>
        </w:rPr>
      </w:pPr>
    </w:p>
    <w:p w:rsidR="00551C31" w:rsidRPr="005A575D" w:rsidRDefault="008C4ADF" w:rsidP="00E273EA">
      <w:pPr>
        <w:spacing w:line="360" w:lineRule="auto"/>
        <w:ind w:firstLine="709"/>
        <w:jc w:val="center"/>
        <w:rPr>
          <w:sz w:val="28"/>
          <w:szCs w:val="28"/>
        </w:rPr>
      </w:pPr>
      <w:r>
        <w:rPr>
          <w:position w:val="-12"/>
          <w:sz w:val="28"/>
          <w:szCs w:val="28"/>
        </w:rPr>
        <w:pict>
          <v:shape id="_x0000_i1039" type="#_x0000_t75" style="width:162pt;height:24.75pt">
            <v:imagedata r:id="rId21" o:title=""/>
          </v:shape>
        </w:pict>
      </w:r>
    </w:p>
    <w:p w:rsidR="00551C31" w:rsidRPr="005A575D" w:rsidRDefault="00551C31" w:rsidP="005A575D">
      <w:pPr>
        <w:spacing w:line="360" w:lineRule="auto"/>
        <w:ind w:firstLine="709"/>
        <w:jc w:val="both"/>
        <w:rPr>
          <w:sz w:val="28"/>
          <w:szCs w:val="28"/>
        </w:rPr>
      </w:pPr>
    </w:p>
    <w:p w:rsidR="00192CA9" w:rsidRPr="005A575D" w:rsidRDefault="00192CA9" w:rsidP="005A575D">
      <w:pPr>
        <w:spacing w:line="360" w:lineRule="auto"/>
        <w:ind w:firstLine="709"/>
        <w:jc w:val="both"/>
        <w:rPr>
          <w:sz w:val="28"/>
          <w:szCs w:val="28"/>
        </w:rPr>
      </w:pPr>
      <w:r w:rsidRPr="005A575D">
        <w:rPr>
          <w:sz w:val="28"/>
          <w:szCs w:val="28"/>
        </w:rPr>
        <w:t xml:space="preserve">где </w:t>
      </w:r>
      <w:r w:rsidR="00120EA9" w:rsidRPr="005A575D">
        <w:rPr>
          <w:sz w:val="28"/>
          <w:szCs w:val="28"/>
        </w:rPr>
        <w:t>λ</w:t>
      </w:r>
      <w:r w:rsidRPr="005A575D">
        <w:rPr>
          <w:sz w:val="28"/>
          <w:szCs w:val="28"/>
        </w:rPr>
        <w:t>— длина радиоволны, составляющая 3,2 см.</w:t>
      </w:r>
    </w:p>
    <w:p w:rsidR="00192CA9" w:rsidRPr="005A575D" w:rsidRDefault="00192CA9" w:rsidP="005A575D">
      <w:pPr>
        <w:spacing w:line="360" w:lineRule="auto"/>
        <w:ind w:firstLine="709"/>
        <w:jc w:val="both"/>
        <w:rPr>
          <w:sz w:val="28"/>
          <w:szCs w:val="28"/>
        </w:rPr>
      </w:pPr>
      <w:r w:rsidRPr="005A575D">
        <w:rPr>
          <w:sz w:val="28"/>
          <w:szCs w:val="28"/>
        </w:rPr>
        <w:t>Измерения производятся с гидрометрического мостика, люльки или с берега. Минимальное значение измеряемой скорости составляет 0,4 м/с, максимальное 15 м/с, индикация результата измерения</w:t>
      </w:r>
      <w:r w:rsidR="00C25060" w:rsidRPr="005A575D">
        <w:rPr>
          <w:sz w:val="28"/>
          <w:szCs w:val="28"/>
        </w:rPr>
        <w:t xml:space="preserve"> -</w:t>
      </w:r>
      <w:r w:rsidRPr="005A575D">
        <w:rPr>
          <w:sz w:val="28"/>
          <w:szCs w:val="28"/>
        </w:rPr>
        <w:t xml:space="preserve"> цифровая. Радиолокационный измеритель испытан в полевых условиях. В ближайшей перспективе первые партии прибора будут выпущены для производственного использования.</w:t>
      </w:r>
    </w:p>
    <w:p w:rsidR="00203597" w:rsidRDefault="00192CA9" w:rsidP="005A575D">
      <w:pPr>
        <w:spacing w:line="360" w:lineRule="auto"/>
        <w:ind w:firstLine="709"/>
        <w:jc w:val="both"/>
        <w:rPr>
          <w:sz w:val="28"/>
          <w:szCs w:val="28"/>
        </w:rPr>
      </w:pPr>
      <w:r w:rsidRPr="005A575D">
        <w:rPr>
          <w:sz w:val="28"/>
          <w:szCs w:val="28"/>
        </w:rPr>
        <w:t>Ультразвуковой (акустический) метод заключается в посылке импульсов ультразвука по косому галсу в направлении течения и против него с регистрацией двух временных интервалов — соответственно Т</w:t>
      </w:r>
      <w:r w:rsidR="00C25060" w:rsidRPr="005A575D">
        <w:rPr>
          <w:sz w:val="28"/>
          <w:szCs w:val="28"/>
          <w:vertAlign w:val="subscript"/>
        </w:rPr>
        <w:t>1</w:t>
      </w:r>
      <w:r w:rsidRPr="005A575D">
        <w:rPr>
          <w:sz w:val="28"/>
          <w:szCs w:val="28"/>
        </w:rPr>
        <w:t xml:space="preserve"> и Т</w:t>
      </w:r>
      <w:r w:rsidRPr="005A575D">
        <w:rPr>
          <w:sz w:val="28"/>
          <w:szCs w:val="28"/>
          <w:vertAlign w:val="subscript"/>
        </w:rPr>
        <w:t>2</w:t>
      </w:r>
      <w:r w:rsidRPr="005A575D">
        <w:rPr>
          <w:sz w:val="28"/>
          <w:szCs w:val="28"/>
        </w:rPr>
        <w:t>. Ультразв</w:t>
      </w:r>
      <w:r w:rsidR="0048323C" w:rsidRPr="005A575D">
        <w:rPr>
          <w:sz w:val="28"/>
          <w:szCs w:val="28"/>
        </w:rPr>
        <w:t>уковое зондирование может произ</w:t>
      </w:r>
      <w:r w:rsidRPr="005A575D">
        <w:rPr>
          <w:sz w:val="28"/>
          <w:szCs w:val="28"/>
        </w:rPr>
        <w:t>водиться в различных направлениях в плане и поперечном сечении потока, но для определенности принимается горизонтальное</w:t>
      </w:r>
      <w:r w:rsidR="00203597" w:rsidRPr="005A575D">
        <w:rPr>
          <w:sz w:val="28"/>
          <w:szCs w:val="28"/>
        </w:rPr>
        <w:t xml:space="preserve"> положение ультразвукового луча, а угол, который он должен составлять с динамической осью, равным 30—60°.</w:t>
      </w:r>
    </w:p>
    <w:p w:rsidR="003F6B6F" w:rsidRPr="005A575D" w:rsidRDefault="008C4ADF" w:rsidP="00E273EA">
      <w:pPr>
        <w:spacing w:line="360" w:lineRule="auto"/>
        <w:jc w:val="both"/>
        <w:rPr>
          <w:sz w:val="28"/>
          <w:szCs w:val="28"/>
        </w:rPr>
      </w:pPr>
      <w:r>
        <w:rPr>
          <w:noProof/>
        </w:rPr>
        <w:pict>
          <v:shape id="_x0000_s1026" type="#_x0000_t75" style="position:absolute;left:0;text-align:left;margin-left:9pt;margin-top:14.85pt;width:6in;height:237.7pt;z-index:-251658752" wrapcoords="-38 0 -38 21541 21600 21541 21600 0 -38 0">
            <v:imagedata r:id="rId22" o:title=""/>
            <w10:wrap type="tight"/>
          </v:shape>
        </w:pict>
      </w:r>
    </w:p>
    <w:p w:rsidR="003F6B6F" w:rsidRPr="005A575D" w:rsidRDefault="003F6B6F"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Рис.2. Варианты измерения скоростей потока с использованием эффекта Доплера.</w:t>
      </w:r>
    </w:p>
    <w:p w:rsidR="003F6B6F" w:rsidRPr="005A575D" w:rsidRDefault="003F6B6F"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а – лазерная установка: 1 – фотоприемник, 2 – трубопровод, 3 – разделительная пластина, 4 – источник света, 5 – зеркало, б – радиолокационный измеритель скоростей течения: 1 – радиоблок, 2 – рупорная антенна, 3 – установочная тренога, 4 – настил моста.</w:t>
      </w:r>
    </w:p>
    <w:p w:rsidR="003F6B6F" w:rsidRPr="005A575D" w:rsidRDefault="003F6B6F" w:rsidP="005A575D">
      <w:pPr>
        <w:spacing w:line="360" w:lineRule="auto"/>
        <w:ind w:firstLine="709"/>
        <w:jc w:val="both"/>
        <w:rPr>
          <w:sz w:val="28"/>
          <w:szCs w:val="28"/>
        </w:rPr>
      </w:pPr>
    </w:p>
    <w:p w:rsidR="005C6516" w:rsidRPr="005A575D" w:rsidRDefault="00203597" w:rsidP="005A575D">
      <w:pPr>
        <w:spacing w:line="360" w:lineRule="auto"/>
        <w:ind w:firstLine="709"/>
        <w:jc w:val="both"/>
        <w:rPr>
          <w:sz w:val="28"/>
          <w:szCs w:val="28"/>
        </w:rPr>
      </w:pPr>
      <w:r w:rsidRPr="005A575D">
        <w:rPr>
          <w:sz w:val="28"/>
          <w:szCs w:val="28"/>
        </w:rPr>
        <w:t>Для выполнения измерений необходимо выбирать прямолинейный участок с устойчивым и свободным от растительности руслом. В потоке не должно содержаться пузырьков воздуха, рассеиваю</w:t>
      </w:r>
      <w:r w:rsidR="00964100" w:rsidRPr="005A575D">
        <w:rPr>
          <w:sz w:val="28"/>
          <w:szCs w:val="28"/>
        </w:rPr>
        <w:t>щих ультразвук.</w:t>
      </w:r>
    </w:p>
    <w:p w:rsidR="0038611B" w:rsidRPr="005A575D" w:rsidRDefault="0038611B" w:rsidP="005A575D">
      <w:pPr>
        <w:spacing w:line="360" w:lineRule="auto"/>
        <w:ind w:firstLine="709"/>
        <w:jc w:val="both"/>
        <w:rPr>
          <w:sz w:val="28"/>
          <w:szCs w:val="28"/>
        </w:rPr>
      </w:pPr>
      <w:r w:rsidRPr="005A575D">
        <w:rPr>
          <w:sz w:val="28"/>
          <w:szCs w:val="28"/>
        </w:rPr>
        <w:t>Преобразователи-приемники акустических (ультразвуковых) сигналов устанавливаются на свайных опорах или непосредственно на береговых откосах (рис. 3 а). Опорные конструкции должны допускать возможность перемещения преобразователей при колебаниях уровня без нарушения их взаимной ориентировки.</w:t>
      </w:r>
    </w:p>
    <w:p w:rsidR="0038611B" w:rsidRPr="005A575D" w:rsidRDefault="0038611B" w:rsidP="005A575D">
      <w:pPr>
        <w:spacing w:line="360" w:lineRule="auto"/>
        <w:ind w:firstLine="709"/>
        <w:jc w:val="both"/>
        <w:rPr>
          <w:sz w:val="28"/>
          <w:szCs w:val="28"/>
        </w:rPr>
      </w:pPr>
      <w:r w:rsidRPr="005A575D">
        <w:rPr>
          <w:sz w:val="28"/>
          <w:szCs w:val="28"/>
        </w:rPr>
        <w:t>Для определения скорости потока принимаются расчетные формулы, не содержащие в явном виде скорость звука в воде, что исключает необходимость в аппаратуре для ее измерения (как известно, скорость звука не остается постоянной и зависит от температуры и минерализации воды).</w:t>
      </w:r>
    </w:p>
    <w:p w:rsidR="0038611B" w:rsidRPr="005A575D" w:rsidRDefault="0038611B" w:rsidP="005A575D">
      <w:pPr>
        <w:spacing w:line="360" w:lineRule="auto"/>
        <w:ind w:firstLine="709"/>
        <w:jc w:val="both"/>
        <w:rPr>
          <w:sz w:val="28"/>
          <w:szCs w:val="28"/>
        </w:rPr>
      </w:pPr>
      <w:r w:rsidRPr="005A575D">
        <w:rPr>
          <w:sz w:val="28"/>
          <w:szCs w:val="28"/>
        </w:rPr>
        <w:t>Ультразвуковые системы для измерения скорости течения делятся на кабельные или бескабельные соответственно тому, имеется или отсутствует кабель, связывающий приемно-передающие устройства на противоположных берегах.</w:t>
      </w:r>
    </w:p>
    <w:p w:rsidR="0038611B" w:rsidRPr="005A575D" w:rsidRDefault="0038611B" w:rsidP="005A575D">
      <w:pPr>
        <w:spacing w:line="360" w:lineRule="auto"/>
        <w:ind w:firstLine="709"/>
        <w:jc w:val="both"/>
        <w:rPr>
          <w:sz w:val="28"/>
          <w:szCs w:val="28"/>
        </w:rPr>
      </w:pPr>
      <w:r w:rsidRPr="005A575D">
        <w:rPr>
          <w:sz w:val="28"/>
          <w:szCs w:val="28"/>
        </w:rPr>
        <w:t xml:space="preserve">Кабельный вариант (рис. </w:t>
      </w:r>
      <w:r w:rsidR="003F6B6F" w:rsidRPr="005A575D">
        <w:rPr>
          <w:sz w:val="28"/>
          <w:szCs w:val="28"/>
        </w:rPr>
        <w:t>3 б</w:t>
      </w:r>
      <w:r w:rsidRPr="005A575D">
        <w:rPr>
          <w:sz w:val="28"/>
          <w:szCs w:val="28"/>
        </w:rPr>
        <w:t>) функционирует следующим образом. В начальный момент времени производится</w:t>
      </w:r>
      <w:r w:rsidR="003F6B6F" w:rsidRPr="005A575D">
        <w:rPr>
          <w:sz w:val="28"/>
          <w:szCs w:val="28"/>
        </w:rPr>
        <w:t xml:space="preserve"> </w:t>
      </w:r>
      <w:r w:rsidRPr="005A575D">
        <w:rPr>
          <w:sz w:val="28"/>
          <w:szCs w:val="28"/>
        </w:rPr>
        <w:t>одновременное излучение ультразвуковых импульсов в точках I и II. Ультразвуковые импульсы распространяются в потоке по траектории, составляющей угол а с направлением течения. Одновременно с запуском передающих устройств 2 запускается измеритель временных интервалов 3, который останавливается после приема импульсов на противоположных берегах.</w:t>
      </w:r>
    </w:p>
    <w:p w:rsidR="00944AA8" w:rsidRPr="005A575D" w:rsidRDefault="0038611B" w:rsidP="005A575D">
      <w:pPr>
        <w:spacing w:line="360" w:lineRule="auto"/>
        <w:ind w:firstLine="709"/>
        <w:jc w:val="both"/>
        <w:rPr>
          <w:sz w:val="28"/>
          <w:szCs w:val="28"/>
        </w:rPr>
      </w:pPr>
      <w:r w:rsidRPr="005A575D">
        <w:rPr>
          <w:sz w:val="28"/>
          <w:szCs w:val="28"/>
        </w:rPr>
        <w:t>Специальный электронный блок автоматически вычисляет осредненную по измерительному галсу скорость потока</w:t>
      </w:r>
    </w:p>
    <w:p w:rsidR="00944AA8" w:rsidRPr="005A575D" w:rsidRDefault="00944AA8" w:rsidP="005A575D">
      <w:pPr>
        <w:spacing w:line="360" w:lineRule="auto"/>
        <w:ind w:firstLine="709"/>
        <w:jc w:val="both"/>
        <w:rPr>
          <w:sz w:val="28"/>
          <w:szCs w:val="28"/>
        </w:rPr>
      </w:pPr>
    </w:p>
    <w:p w:rsidR="005C6516" w:rsidRPr="005A575D" w:rsidRDefault="008C4ADF" w:rsidP="00E273EA">
      <w:pPr>
        <w:shd w:val="clear" w:color="auto" w:fill="FFFFFF"/>
        <w:autoSpaceDE w:val="0"/>
        <w:autoSpaceDN w:val="0"/>
        <w:adjustRightInd w:val="0"/>
        <w:spacing w:line="360" w:lineRule="auto"/>
        <w:ind w:firstLine="709"/>
        <w:jc w:val="center"/>
        <w:rPr>
          <w:bCs/>
          <w:color w:val="000000"/>
          <w:sz w:val="28"/>
          <w:szCs w:val="28"/>
        </w:rPr>
      </w:pPr>
      <w:r>
        <w:rPr>
          <w:bCs/>
          <w:color w:val="000000"/>
          <w:position w:val="-32"/>
          <w:sz w:val="28"/>
          <w:szCs w:val="28"/>
        </w:rPr>
        <w:pict>
          <v:shape id="_x0000_i1040" type="#_x0000_t75" style="width:105pt;height:38.25pt">
            <v:imagedata r:id="rId23" o:title=""/>
          </v:shape>
        </w:pict>
      </w:r>
    </w:p>
    <w:p w:rsidR="00370861" w:rsidRPr="005A575D" w:rsidRDefault="00370861" w:rsidP="005A575D">
      <w:pPr>
        <w:shd w:val="clear" w:color="auto" w:fill="FFFFFF"/>
        <w:autoSpaceDE w:val="0"/>
        <w:autoSpaceDN w:val="0"/>
        <w:adjustRightInd w:val="0"/>
        <w:spacing w:line="360" w:lineRule="auto"/>
        <w:ind w:firstLine="709"/>
        <w:jc w:val="both"/>
        <w:rPr>
          <w:bCs/>
          <w:color w:val="000000"/>
          <w:sz w:val="28"/>
          <w:szCs w:val="28"/>
        </w:rPr>
      </w:pPr>
    </w:p>
    <w:p w:rsidR="00370861" w:rsidRPr="005A575D" w:rsidRDefault="00370861" w:rsidP="005A575D">
      <w:pPr>
        <w:spacing w:line="360" w:lineRule="auto"/>
        <w:ind w:firstLine="709"/>
        <w:jc w:val="both"/>
        <w:rPr>
          <w:sz w:val="28"/>
          <w:szCs w:val="28"/>
        </w:rPr>
      </w:pPr>
      <w:r w:rsidRPr="005A575D">
        <w:rPr>
          <w:sz w:val="28"/>
          <w:szCs w:val="28"/>
        </w:rPr>
        <w:t>В бескабельном варианте используется акустический канал связи с блоком переизлучения ультразвуковых импульсов. Принцип измерения остается тем же, хотя общая его схема становится более сложной.</w:t>
      </w:r>
    </w:p>
    <w:p w:rsidR="00370861" w:rsidRPr="005A575D" w:rsidRDefault="00370861" w:rsidP="005A575D">
      <w:pPr>
        <w:spacing w:line="360" w:lineRule="auto"/>
        <w:ind w:firstLine="709"/>
        <w:jc w:val="both"/>
        <w:rPr>
          <w:sz w:val="28"/>
          <w:szCs w:val="28"/>
        </w:rPr>
      </w:pPr>
      <w:r w:rsidRPr="005A575D">
        <w:rPr>
          <w:sz w:val="28"/>
          <w:szCs w:val="28"/>
        </w:rPr>
        <w:t>Методика и принципиальные схемы ультразвуковых измерений расход</w:t>
      </w:r>
      <w:r w:rsidR="002B58F7">
        <w:rPr>
          <w:sz w:val="28"/>
          <w:szCs w:val="28"/>
        </w:rPr>
        <w:t>ов воды на реках разработаны А.</w:t>
      </w:r>
      <w:r w:rsidRPr="005A575D">
        <w:rPr>
          <w:sz w:val="28"/>
          <w:szCs w:val="28"/>
        </w:rPr>
        <w:t>И. Затыльниковым (ГГИ). На этой основе в ЦКБ ГМП создан комплекс АИР, выпускаемый малыми сериями.</w:t>
      </w:r>
    </w:p>
    <w:p w:rsidR="00370861" w:rsidRPr="005A575D" w:rsidRDefault="00370861" w:rsidP="005A575D">
      <w:pPr>
        <w:spacing w:line="360" w:lineRule="auto"/>
        <w:ind w:firstLine="709"/>
        <w:jc w:val="both"/>
        <w:rPr>
          <w:sz w:val="28"/>
          <w:szCs w:val="28"/>
        </w:rPr>
      </w:pPr>
      <w:r w:rsidRPr="005A575D">
        <w:rPr>
          <w:sz w:val="28"/>
          <w:szCs w:val="28"/>
        </w:rPr>
        <w:t>Существуют две разновидности моделей расхода воды, измеренного ультразвуковым методом.</w:t>
      </w:r>
    </w:p>
    <w:p w:rsidR="00370861" w:rsidRPr="005A575D" w:rsidRDefault="00370861" w:rsidP="005A575D">
      <w:pPr>
        <w:spacing w:line="360" w:lineRule="auto"/>
        <w:ind w:firstLine="709"/>
        <w:jc w:val="both"/>
        <w:rPr>
          <w:sz w:val="28"/>
          <w:szCs w:val="28"/>
        </w:rPr>
      </w:pPr>
      <w:r w:rsidRPr="005A575D">
        <w:rPr>
          <w:sz w:val="28"/>
          <w:szCs w:val="28"/>
        </w:rPr>
        <w:t>1. Послойная интеграция скоростей, при которой осуществляется горизонтальная дискретизация модели расхода воды</w:t>
      </w:r>
    </w:p>
    <w:p w:rsidR="00370861" w:rsidRPr="005A575D" w:rsidRDefault="00370861" w:rsidP="005A575D">
      <w:pPr>
        <w:spacing w:line="360" w:lineRule="auto"/>
        <w:ind w:firstLine="709"/>
        <w:jc w:val="both"/>
        <w:rPr>
          <w:sz w:val="28"/>
          <w:szCs w:val="28"/>
        </w:rPr>
      </w:pPr>
    </w:p>
    <w:p w:rsidR="00370861" w:rsidRPr="005A575D" w:rsidRDefault="008C4ADF" w:rsidP="00E273EA">
      <w:pPr>
        <w:spacing w:line="360" w:lineRule="auto"/>
        <w:ind w:firstLine="709"/>
        <w:jc w:val="center"/>
        <w:rPr>
          <w:sz w:val="28"/>
          <w:szCs w:val="28"/>
        </w:rPr>
      </w:pPr>
      <w:r>
        <w:rPr>
          <w:position w:val="-28"/>
          <w:sz w:val="28"/>
          <w:szCs w:val="28"/>
        </w:rPr>
        <w:pict>
          <v:shape id="_x0000_i1041" type="#_x0000_t75" style="width:111pt;height:37.5pt">
            <v:imagedata r:id="rId24" o:title=""/>
          </v:shape>
        </w:pict>
      </w:r>
    </w:p>
    <w:p w:rsidR="005C6516" w:rsidRDefault="00370861" w:rsidP="005A575D">
      <w:pPr>
        <w:spacing w:line="360" w:lineRule="auto"/>
        <w:ind w:firstLine="709"/>
        <w:jc w:val="both"/>
        <w:rPr>
          <w:sz w:val="28"/>
          <w:szCs w:val="28"/>
        </w:rPr>
      </w:pPr>
      <w:r w:rsidRPr="005A575D">
        <w:rPr>
          <w:sz w:val="28"/>
          <w:szCs w:val="28"/>
        </w:rPr>
        <w:t xml:space="preserve">где </w:t>
      </w:r>
      <w:r w:rsidR="00490109" w:rsidRPr="005A575D">
        <w:rPr>
          <w:sz w:val="28"/>
          <w:szCs w:val="28"/>
        </w:rPr>
        <w:t>β</w:t>
      </w:r>
      <w:r w:rsidRPr="005A575D">
        <w:rPr>
          <w:sz w:val="28"/>
          <w:szCs w:val="28"/>
        </w:rPr>
        <w:t xml:space="preserve"> — коэффициент, учитывающий полноту зондирования и особенности скоростной структуры во фрагменте, к которому относится осредненная скорость </w:t>
      </w:r>
      <w:r w:rsidRPr="005A575D">
        <w:rPr>
          <w:i/>
          <w:sz w:val="28"/>
          <w:szCs w:val="28"/>
        </w:rPr>
        <w:t>v</w:t>
      </w:r>
      <w:r w:rsidRPr="005A575D">
        <w:rPr>
          <w:i/>
          <w:sz w:val="28"/>
          <w:szCs w:val="28"/>
          <w:vertAlign w:val="subscript"/>
        </w:rPr>
        <w:t>s</w:t>
      </w:r>
      <w:r w:rsidRPr="005A575D">
        <w:rPr>
          <w:sz w:val="28"/>
          <w:szCs w:val="28"/>
        </w:rPr>
        <w:t xml:space="preserve">; </w:t>
      </w:r>
      <w:r w:rsidRPr="005A575D">
        <w:rPr>
          <w:i/>
          <w:sz w:val="28"/>
          <w:szCs w:val="28"/>
        </w:rPr>
        <w:t>f</w:t>
      </w:r>
      <w:r w:rsidRPr="005A575D">
        <w:rPr>
          <w:i/>
          <w:sz w:val="28"/>
          <w:szCs w:val="28"/>
          <w:vertAlign w:val="subscript"/>
        </w:rPr>
        <w:t>s</w:t>
      </w:r>
      <w:r w:rsidRPr="005A575D">
        <w:rPr>
          <w:sz w:val="28"/>
          <w:szCs w:val="28"/>
        </w:rPr>
        <w:t xml:space="preserve"> — площадь фрагмента по направлению ультразвукового луча.</w:t>
      </w:r>
    </w:p>
    <w:p w:rsidR="00E273EA" w:rsidRPr="005A575D" w:rsidRDefault="00E273EA" w:rsidP="005A575D">
      <w:pPr>
        <w:spacing w:line="360" w:lineRule="auto"/>
        <w:ind w:firstLine="709"/>
        <w:jc w:val="both"/>
        <w:rPr>
          <w:sz w:val="28"/>
          <w:szCs w:val="28"/>
        </w:rPr>
      </w:pPr>
    </w:p>
    <w:p w:rsidR="005C6516" w:rsidRPr="005A575D" w:rsidRDefault="008C4ADF" w:rsidP="005A575D">
      <w:pPr>
        <w:spacing w:line="360" w:lineRule="auto"/>
        <w:ind w:firstLine="709"/>
        <w:jc w:val="both"/>
        <w:rPr>
          <w:bCs/>
          <w:sz w:val="28"/>
          <w:szCs w:val="28"/>
        </w:rPr>
      </w:pPr>
      <w:r>
        <w:rPr>
          <w:sz w:val="28"/>
          <w:szCs w:val="28"/>
        </w:rPr>
        <w:pict>
          <v:shape id="_x0000_i1042" type="#_x0000_t75" style="width:354.75pt;height:161.25pt">
            <v:imagedata r:id="rId25" o:title=""/>
          </v:shape>
        </w:pict>
      </w:r>
    </w:p>
    <w:p w:rsidR="005C6516" w:rsidRPr="005A575D" w:rsidRDefault="00290A54"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Рис.3. Принципиальная схема измерения расходов воды гидроакустической установкой.</w:t>
      </w:r>
    </w:p>
    <w:p w:rsidR="005C6516" w:rsidRPr="005A575D" w:rsidRDefault="00290A54"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а – установка измерительных преобразователей на свайных опорах, б – блок-схема кабельного варианта.</w:t>
      </w:r>
    </w:p>
    <w:p w:rsidR="005C6516" w:rsidRPr="005A575D" w:rsidRDefault="005C6516" w:rsidP="005A575D">
      <w:pPr>
        <w:shd w:val="clear" w:color="auto" w:fill="FFFFFF"/>
        <w:autoSpaceDE w:val="0"/>
        <w:autoSpaceDN w:val="0"/>
        <w:adjustRightInd w:val="0"/>
        <w:spacing w:line="360" w:lineRule="auto"/>
        <w:ind w:firstLine="709"/>
        <w:jc w:val="both"/>
        <w:rPr>
          <w:bCs/>
          <w:color w:val="000000"/>
          <w:sz w:val="28"/>
          <w:szCs w:val="28"/>
        </w:rPr>
      </w:pPr>
    </w:p>
    <w:p w:rsidR="00A56D93" w:rsidRPr="005A575D" w:rsidRDefault="00A56D93" w:rsidP="005A575D">
      <w:pPr>
        <w:spacing w:line="360" w:lineRule="auto"/>
        <w:ind w:firstLine="709"/>
        <w:jc w:val="both"/>
        <w:rPr>
          <w:sz w:val="28"/>
          <w:szCs w:val="28"/>
        </w:rPr>
      </w:pPr>
      <w:r w:rsidRPr="005A575D">
        <w:rPr>
          <w:sz w:val="28"/>
          <w:szCs w:val="28"/>
        </w:rPr>
        <w:t>2. Из-за технических трудностей послойное измерение скоростей течения ультразвуком не получило распространения. В большинстве действующих установок зондирование потока производится на одном уровне. В этом случае для определенности должен зондироваться поверхностный слой и математическая модель приобретает вид</w:t>
      </w:r>
    </w:p>
    <w:p w:rsidR="00A56D93" w:rsidRPr="005A575D" w:rsidRDefault="00A56D93" w:rsidP="005A575D">
      <w:pPr>
        <w:spacing w:line="360" w:lineRule="auto"/>
        <w:ind w:firstLine="709"/>
        <w:jc w:val="both"/>
        <w:rPr>
          <w:sz w:val="28"/>
          <w:szCs w:val="28"/>
        </w:rPr>
      </w:pPr>
    </w:p>
    <w:p w:rsidR="00A56D93" w:rsidRPr="005A575D" w:rsidRDefault="008C4ADF" w:rsidP="00E273EA">
      <w:pPr>
        <w:spacing w:line="360" w:lineRule="auto"/>
        <w:ind w:firstLine="709"/>
        <w:jc w:val="center"/>
        <w:rPr>
          <w:sz w:val="28"/>
          <w:szCs w:val="28"/>
        </w:rPr>
      </w:pPr>
      <w:r>
        <w:rPr>
          <w:position w:val="-12"/>
          <w:sz w:val="28"/>
          <w:szCs w:val="28"/>
        </w:rPr>
        <w:pict>
          <v:shape id="_x0000_i1043" type="#_x0000_t75" style="width:127.5pt;height:26.25pt">
            <v:imagedata r:id="rId26" o:title=""/>
          </v:shape>
        </w:pict>
      </w:r>
      <w:r w:rsidR="009B12E3" w:rsidRPr="005A575D">
        <w:rPr>
          <w:sz w:val="28"/>
          <w:szCs w:val="28"/>
        </w:rPr>
        <w:t xml:space="preserve"> </w:t>
      </w:r>
      <w:r w:rsidR="00A56D93" w:rsidRPr="005A575D">
        <w:rPr>
          <w:sz w:val="28"/>
          <w:szCs w:val="28"/>
        </w:rPr>
        <w:t>(9)</w:t>
      </w:r>
    </w:p>
    <w:p w:rsidR="00A56D93" w:rsidRPr="005A575D" w:rsidRDefault="00A56D93" w:rsidP="005A575D">
      <w:pPr>
        <w:spacing w:line="360" w:lineRule="auto"/>
        <w:ind w:firstLine="709"/>
        <w:jc w:val="both"/>
        <w:rPr>
          <w:sz w:val="28"/>
          <w:szCs w:val="28"/>
        </w:rPr>
      </w:pPr>
    </w:p>
    <w:p w:rsidR="00A56D93" w:rsidRPr="005A575D" w:rsidRDefault="00A56D93" w:rsidP="005A575D">
      <w:pPr>
        <w:spacing w:line="360" w:lineRule="auto"/>
        <w:ind w:firstLine="709"/>
        <w:jc w:val="both"/>
        <w:rPr>
          <w:sz w:val="28"/>
          <w:szCs w:val="28"/>
        </w:rPr>
      </w:pPr>
      <w:r w:rsidRPr="005A575D">
        <w:rPr>
          <w:sz w:val="28"/>
          <w:szCs w:val="28"/>
        </w:rPr>
        <w:t>где F</w:t>
      </w:r>
      <w:r w:rsidRPr="005A575D">
        <w:rPr>
          <w:sz w:val="28"/>
          <w:szCs w:val="28"/>
          <w:vertAlign w:val="subscript"/>
        </w:rPr>
        <w:t>3</w:t>
      </w:r>
      <w:r w:rsidRPr="005A575D">
        <w:rPr>
          <w:sz w:val="28"/>
          <w:szCs w:val="28"/>
        </w:rPr>
        <w:t xml:space="preserve"> — площадь водного сечения в плоскости ультразвукового зондирования; </w:t>
      </w:r>
      <w:r w:rsidRPr="005A575D">
        <w:rPr>
          <w:sz w:val="28"/>
          <w:szCs w:val="28"/>
          <w:lang w:val="en-US"/>
        </w:rPr>
        <w:t>k</w:t>
      </w:r>
      <w:r w:rsidRPr="005A575D">
        <w:rPr>
          <w:sz w:val="28"/>
          <w:szCs w:val="28"/>
          <w:vertAlign w:val="subscript"/>
          <w:lang w:val="en-US"/>
        </w:rPr>
        <w:t>B</w:t>
      </w:r>
      <w:r w:rsidRPr="005A575D">
        <w:rPr>
          <w:sz w:val="28"/>
          <w:szCs w:val="28"/>
        </w:rPr>
        <w:t xml:space="preserve"> — коэффициент перехода от осредненной по ширине потока поверхностной скорости течения к средней.</w:t>
      </w:r>
    </w:p>
    <w:p w:rsidR="005C6516" w:rsidRPr="005A575D" w:rsidRDefault="00A56D93" w:rsidP="005A575D">
      <w:pPr>
        <w:spacing w:line="360" w:lineRule="auto"/>
        <w:ind w:firstLine="709"/>
        <w:jc w:val="both"/>
        <w:rPr>
          <w:sz w:val="28"/>
          <w:szCs w:val="28"/>
        </w:rPr>
      </w:pPr>
      <w:r w:rsidRPr="005A575D">
        <w:rPr>
          <w:sz w:val="28"/>
          <w:szCs w:val="28"/>
        </w:rPr>
        <w:t xml:space="preserve">Величина </w:t>
      </w:r>
      <w:r w:rsidRPr="005A575D">
        <w:rPr>
          <w:sz w:val="28"/>
          <w:szCs w:val="28"/>
          <w:lang w:val="en-US"/>
        </w:rPr>
        <w:t>k</w:t>
      </w:r>
      <w:r w:rsidRPr="005A575D">
        <w:rPr>
          <w:sz w:val="28"/>
          <w:szCs w:val="28"/>
          <w:vertAlign w:val="subscript"/>
          <w:lang w:val="en-US"/>
        </w:rPr>
        <w:t>B</w:t>
      </w:r>
      <w:r w:rsidRPr="005A575D">
        <w:rPr>
          <w:sz w:val="28"/>
          <w:szCs w:val="28"/>
        </w:rPr>
        <w:t xml:space="preserve">, не идентичная коэффициенту перехода от осредненной по сечению поверхностной скорости к средней, изучена мало и должна определяться в каждом створе по данным специальных методических исследований. Вместе с тем физически ясно, что </w:t>
      </w:r>
      <w:r w:rsidRPr="005A575D">
        <w:rPr>
          <w:sz w:val="28"/>
          <w:szCs w:val="28"/>
          <w:lang w:val="en-US"/>
        </w:rPr>
        <w:t>k</w:t>
      </w:r>
      <w:r w:rsidRPr="005A575D">
        <w:rPr>
          <w:sz w:val="28"/>
          <w:szCs w:val="28"/>
          <w:vertAlign w:val="subscript"/>
          <w:lang w:val="en-US"/>
        </w:rPr>
        <w:t>B</w:t>
      </w:r>
      <w:r w:rsidRPr="005A575D">
        <w:rPr>
          <w:sz w:val="28"/>
          <w:szCs w:val="28"/>
        </w:rPr>
        <w:t xml:space="preserve"> зависит от тех же факторов, что и К, который достаточно исследован и может быть оценен. Связь коэффициентов К и </w:t>
      </w:r>
      <w:r w:rsidRPr="005A575D">
        <w:rPr>
          <w:sz w:val="28"/>
          <w:szCs w:val="28"/>
          <w:lang w:val="en-US"/>
        </w:rPr>
        <w:t>k</w:t>
      </w:r>
      <w:r w:rsidRPr="005A575D">
        <w:rPr>
          <w:sz w:val="28"/>
          <w:szCs w:val="28"/>
          <w:vertAlign w:val="subscript"/>
          <w:lang w:val="en-US"/>
        </w:rPr>
        <w:t>B</w:t>
      </w:r>
      <w:r w:rsidRPr="005A575D">
        <w:rPr>
          <w:sz w:val="28"/>
          <w:szCs w:val="28"/>
        </w:rPr>
        <w:t xml:space="preserve"> получена</w:t>
      </w:r>
      <w:r w:rsidRPr="005A575D">
        <w:rPr>
          <w:sz w:val="28"/>
          <w:szCs w:val="28"/>
          <w:lang w:val="en-US"/>
        </w:rPr>
        <w:t xml:space="preserve"> </w:t>
      </w:r>
      <w:r w:rsidRPr="005A575D">
        <w:rPr>
          <w:sz w:val="28"/>
          <w:szCs w:val="28"/>
        </w:rPr>
        <w:t>И.Ф. Карасёвым</w:t>
      </w:r>
    </w:p>
    <w:p w:rsidR="005C6516" w:rsidRPr="005A575D" w:rsidRDefault="005C6516" w:rsidP="005A575D">
      <w:pPr>
        <w:spacing w:line="360" w:lineRule="auto"/>
        <w:ind w:firstLine="709"/>
        <w:jc w:val="both"/>
        <w:rPr>
          <w:sz w:val="28"/>
          <w:szCs w:val="28"/>
        </w:rPr>
      </w:pPr>
    </w:p>
    <w:p w:rsidR="005C6516" w:rsidRPr="005A575D" w:rsidRDefault="008C4ADF" w:rsidP="00E273EA">
      <w:pPr>
        <w:shd w:val="clear" w:color="auto" w:fill="FFFFFF"/>
        <w:autoSpaceDE w:val="0"/>
        <w:autoSpaceDN w:val="0"/>
        <w:adjustRightInd w:val="0"/>
        <w:spacing w:line="360" w:lineRule="auto"/>
        <w:ind w:firstLine="709"/>
        <w:jc w:val="center"/>
        <w:rPr>
          <w:bCs/>
          <w:color w:val="000000"/>
          <w:sz w:val="28"/>
          <w:szCs w:val="28"/>
        </w:rPr>
      </w:pPr>
      <w:r>
        <w:rPr>
          <w:bCs/>
          <w:color w:val="000000"/>
          <w:position w:val="-10"/>
          <w:sz w:val="28"/>
          <w:szCs w:val="28"/>
        </w:rPr>
        <w:pict>
          <v:shape id="_x0000_i1044" type="#_x0000_t75" style="width:161.25pt;height:22.5pt">
            <v:imagedata r:id="rId27" o:title=""/>
          </v:shape>
        </w:pict>
      </w:r>
    </w:p>
    <w:p w:rsidR="005C6516" w:rsidRPr="005A575D" w:rsidRDefault="005C6516" w:rsidP="005A575D">
      <w:pPr>
        <w:shd w:val="clear" w:color="auto" w:fill="FFFFFF"/>
        <w:autoSpaceDE w:val="0"/>
        <w:autoSpaceDN w:val="0"/>
        <w:adjustRightInd w:val="0"/>
        <w:spacing w:line="360" w:lineRule="auto"/>
        <w:ind w:firstLine="709"/>
        <w:jc w:val="both"/>
        <w:rPr>
          <w:bCs/>
          <w:color w:val="000000"/>
          <w:sz w:val="28"/>
          <w:szCs w:val="28"/>
        </w:rPr>
      </w:pPr>
    </w:p>
    <w:p w:rsidR="005C6516" w:rsidRPr="005A575D" w:rsidRDefault="00A56D93"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Из формулы следует, что:</w:t>
      </w:r>
    </w:p>
    <w:p w:rsidR="004E7ED7" w:rsidRPr="005A575D" w:rsidRDefault="004E7ED7" w:rsidP="005A575D">
      <w:pPr>
        <w:shd w:val="clear" w:color="auto" w:fill="FFFFFF"/>
        <w:autoSpaceDE w:val="0"/>
        <w:autoSpaceDN w:val="0"/>
        <w:adjustRightInd w:val="0"/>
        <w:spacing w:line="360" w:lineRule="auto"/>
        <w:ind w:firstLine="709"/>
        <w:jc w:val="both"/>
        <w:rPr>
          <w:bCs/>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089"/>
        <w:gridCol w:w="2089"/>
        <w:gridCol w:w="2089"/>
      </w:tblGrid>
      <w:tr w:rsidR="00A56D93" w:rsidRPr="00646107" w:rsidTr="00646107">
        <w:trPr>
          <w:trHeight w:val="379"/>
          <w:jc w:val="center"/>
        </w:trPr>
        <w:tc>
          <w:tcPr>
            <w:tcW w:w="2088" w:type="dxa"/>
          </w:tcPr>
          <w:p w:rsidR="00A56D93" w:rsidRPr="00646107" w:rsidRDefault="00A56D93" w:rsidP="00646107">
            <w:pPr>
              <w:autoSpaceDE w:val="0"/>
              <w:autoSpaceDN w:val="0"/>
              <w:adjustRightInd w:val="0"/>
              <w:spacing w:line="360" w:lineRule="auto"/>
              <w:rPr>
                <w:bCs/>
                <w:color w:val="000000"/>
                <w:sz w:val="20"/>
                <w:szCs w:val="20"/>
              </w:rPr>
            </w:pPr>
            <w:r w:rsidRPr="00646107">
              <w:rPr>
                <w:bCs/>
                <w:color w:val="000000"/>
                <w:sz w:val="20"/>
                <w:szCs w:val="20"/>
              </w:rPr>
              <w:t>Сечение</w:t>
            </w:r>
          </w:p>
        </w:tc>
        <w:tc>
          <w:tcPr>
            <w:tcW w:w="2089" w:type="dxa"/>
          </w:tcPr>
          <w:p w:rsidR="00A56D93" w:rsidRPr="00646107" w:rsidRDefault="00A56D93" w:rsidP="00646107">
            <w:pPr>
              <w:autoSpaceDE w:val="0"/>
              <w:autoSpaceDN w:val="0"/>
              <w:adjustRightInd w:val="0"/>
              <w:spacing w:line="360" w:lineRule="auto"/>
              <w:rPr>
                <w:bCs/>
                <w:color w:val="000000"/>
                <w:sz w:val="20"/>
                <w:szCs w:val="20"/>
              </w:rPr>
            </w:pPr>
            <w:r w:rsidRPr="00646107">
              <w:rPr>
                <w:bCs/>
                <w:color w:val="000000"/>
                <w:sz w:val="20"/>
                <w:szCs w:val="20"/>
              </w:rPr>
              <w:t>прямоугольные</w:t>
            </w:r>
          </w:p>
        </w:tc>
        <w:tc>
          <w:tcPr>
            <w:tcW w:w="2089" w:type="dxa"/>
          </w:tcPr>
          <w:p w:rsidR="00A56D93" w:rsidRPr="00646107" w:rsidRDefault="00A56D93" w:rsidP="00646107">
            <w:pPr>
              <w:autoSpaceDE w:val="0"/>
              <w:autoSpaceDN w:val="0"/>
              <w:adjustRightInd w:val="0"/>
              <w:spacing w:line="360" w:lineRule="auto"/>
              <w:rPr>
                <w:bCs/>
                <w:color w:val="000000"/>
                <w:sz w:val="20"/>
                <w:szCs w:val="20"/>
              </w:rPr>
            </w:pPr>
            <w:r w:rsidRPr="00646107">
              <w:rPr>
                <w:bCs/>
                <w:color w:val="000000"/>
                <w:sz w:val="20"/>
                <w:szCs w:val="20"/>
              </w:rPr>
              <w:t>параболические</w:t>
            </w:r>
          </w:p>
        </w:tc>
        <w:tc>
          <w:tcPr>
            <w:tcW w:w="2089" w:type="dxa"/>
          </w:tcPr>
          <w:p w:rsidR="00A56D93" w:rsidRPr="00646107" w:rsidRDefault="00A56D93" w:rsidP="00646107">
            <w:pPr>
              <w:autoSpaceDE w:val="0"/>
              <w:autoSpaceDN w:val="0"/>
              <w:adjustRightInd w:val="0"/>
              <w:spacing w:line="360" w:lineRule="auto"/>
              <w:rPr>
                <w:bCs/>
                <w:color w:val="000000"/>
                <w:sz w:val="20"/>
                <w:szCs w:val="20"/>
              </w:rPr>
            </w:pPr>
            <w:r w:rsidRPr="00646107">
              <w:rPr>
                <w:bCs/>
                <w:color w:val="000000"/>
                <w:sz w:val="20"/>
                <w:szCs w:val="20"/>
              </w:rPr>
              <w:t>треугольное</w:t>
            </w:r>
          </w:p>
        </w:tc>
      </w:tr>
      <w:tr w:rsidR="00A56D93" w:rsidRPr="00646107" w:rsidTr="00646107">
        <w:trPr>
          <w:trHeight w:val="379"/>
          <w:jc w:val="center"/>
        </w:trPr>
        <w:tc>
          <w:tcPr>
            <w:tcW w:w="2088" w:type="dxa"/>
          </w:tcPr>
          <w:p w:rsidR="00A56D93" w:rsidRPr="00646107" w:rsidRDefault="00A56D93" w:rsidP="00646107">
            <w:pPr>
              <w:autoSpaceDE w:val="0"/>
              <w:autoSpaceDN w:val="0"/>
              <w:adjustRightInd w:val="0"/>
              <w:spacing w:line="360" w:lineRule="auto"/>
              <w:rPr>
                <w:bCs/>
                <w:color w:val="000000"/>
                <w:sz w:val="20"/>
                <w:szCs w:val="20"/>
              </w:rPr>
            </w:pPr>
            <w:r w:rsidRPr="00646107">
              <w:rPr>
                <w:bCs/>
                <w:color w:val="000000"/>
                <w:sz w:val="20"/>
                <w:szCs w:val="20"/>
              </w:rPr>
              <w:t>φ</w:t>
            </w:r>
          </w:p>
        </w:tc>
        <w:tc>
          <w:tcPr>
            <w:tcW w:w="2089"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1.0</w:t>
            </w:r>
          </w:p>
        </w:tc>
        <w:tc>
          <w:tcPr>
            <w:tcW w:w="2089"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1.5</w:t>
            </w:r>
          </w:p>
        </w:tc>
        <w:tc>
          <w:tcPr>
            <w:tcW w:w="2089"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2.0</w:t>
            </w:r>
          </w:p>
        </w:tc>
      </w:tr>
      <w:tr w:rsidR="00A56D93" w:rsidRPr="00646107" w:rsidTr="00646107">
        <w:trPr>
          <w:trHeight w:val="395"/>
          <w:jc w:val="center"/>
        </w:trPr>
        <w:tc>
          <w:tcPr>
            <w:tcW w:w="2088"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k</w:t>
            </w:r>
            <w:r w:rsidRPr="00646107">
              <w:rPr>
                <w:bCs/>
                <w:color w:val="000000"/>
                <w:sz w:val="20"/>
                <w:szCs w:val="20"/>
                <w:vertAlign w:val="subscript"/>
                <w:lang w:val="en-US"/>
              </w:rPr>
              <w:t>B</w:t>
            </w:r>
            <w:r w:rsidRPr="00646107">
              <w:rPr>
                <w:bCs/>
                <w:color w:val="000000"/>
                <w:sz w:val="20"/>
                <w:szCs w:val="20"/>
                <w:lang w:val="en-US"/>
              </w:rPr>
              <w:t>/K</w:t>
            </w:r>
          </w:p>
        </w:tc>
        <w:tc>
          <w:tcPr>
            <w:tcW w:w="2089"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1.0</w:t>
            </w:r>
          </w:p>
        </w:tc>
        <w:tc>
          <w:tcPr>
            <w:tcW w:w="2089"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1.10</w:t>
            </w:r>
          </w:p>
        </w:tc>
        <w:tc>
          <w:tcPr>
            <w:tcW w:w="2089" w:type="dxa"/>
          </w:tcPr>
          <w:p w:rsidR="00A56D93" w:rsidRPr="00646107" w:rsidRDefault="00A56D93" w:rsidP="00646107">
            <w:pPr>
              <w:autoSpaceDE w:val="0"/>
              <w:autoSpaceDN w:val="0"/>
              <w:adjustRightInd w:val="0"/>
              <w:spacing w:line="360" w:lineRule="auto"/>
              <w:rPr>
                <w:bCs/>
                <w:color w:val="000000"/>
                <w:sz w:val="20"/>
                <w:szCs w:val="20"/>
                <w:lang w:val="en-US"/>
              </w:rPr>
            </w:pPr>
            <w:r w:rsidRPr="00646107">
              <w:rPr>
                <w:bCs/>
                <w:color w:val="000000"/>
                <w:sz w:val="20"/>
                <w:szCs w:val="20"/>
                <w:lang w:val="en-US"/>
              </w:rPr>
              <w:t>1.25</w:t>
            </w:r>
          </w:p>
        </w:tc>
      </w:tr>
    </w:tbl>
    <w:p w:rsidR="005C6516" w:rsidRPr="005A575D" w:rsidRDefault="005C6516" w:rsidP="005A575D">
      <w:pPr>
        <w:shd w:val="clear" w:color="auto" w:fill="FFFFFF"/>
        <w:autoSpaceDE w:val="0"/>
        <w:autoSpaceDN w:val="0"/>
        <w:adjustRightInd w:val="0"/>
        <w:spacing w:line="360" w:lineRule="auto"/>
        <w:ind w:firstLine="709"/>
        <w:jc w:val="both"/>
        <w:rPr>
          <w:bCs/>
          <w:color w:val="000000"/>
          <w:sz w:val="28"/>
          <w:szCs w:val="28"/>
        </w:rPr>
      </w:pPr>
    </w:p>
    <w:p w:rsidR="0001288D" w:rsidRPr="005A575D" w:rsidRDefault="0001288D" w:rsidP="005A575D">
      <w:pPr>
        <w:spacing w:line="360" w:lineRule="auto"/>
        <w:ind w:firstLine="709"/>
        <w:jc w:val="both"/>
        <w:rPr>
          <w:sz w:val="28"/>
          <w:szCs w:val="28"/>
        </w:rPr>
      </w:pPr>
      <w:r w:rsidRPr="005A575D">
        <w:rPr>
          <w:sz w:val="28"/>
          <w:szCs w:val="28"/>
        </w:rPr>
        <w:t xml:space="preserve">Косоструйность потока создает систематические погрешности ультразвуковой интеграции скоростей, но, в отличие от вертушечных измерений, эти погрешности получают разные знаки, и скорость течения оказывается завышенной, если фактическое направление струй отклоняется на угол </w:t>
      </w:r>
      <w:r w:rsidR="0099561B" w:rsidRPr="005A575D">
        <w:rPr>
          <w:bCs/>
          <w:color w:val="000000"/>
          <w:sz w:val="28"/>
          <w:szCs w:val="28"/>
        </w:rPr>
        <w:t>φ</w:t>
      </w:r>
      <w:r w:rsidR="0099561B" w:rsidRPr="005A575D">
        <w:rPr>
          <w:sz w:val="28"/>
          <w:szCs w:val="28"/>
        </w:rPr>
        <w:t xml:space="preserve"> </w:t>
      </w:r>
      <w:r w:rsidRPr="005A575D">
        <w:rPr>
          <w:sz w:val="28"/>
          <w:szCs w:val="28"/>
        </w:rPr>
        <w:t xml:space="preserve">внутрь острого угла </w:t>
      </w:r>
      <w:r w:rsidR="0099561B" w:rsidRPr="005A575D">
        <w:rPr>
          <w:sz w:val="28"/>
          <w:szCs w:val="28"/>
        </w:rPr>
        <w:t>α</w:t>
      </w:r>
      <w:r w:rsidRPr="005A575D">
        <w:rPr>
          <w:sz w:val="28"/>
          <w:szCs w:val="28"/>
        </w:rPr>
        <w:t>, и заниженной</w:t>
      </w:r>
      <w:r w:rsidR="002B58F7">
        <w:rPr>
          <w:sz w:val="28"/>
          <w:szCs w:val="28"/>
        </w:rPr>
        <w:t xml:space="preserve"> </w:t>
      </w:r>
      <w:r w:rsidRPr="005A575D">
        <w:rPr>
          <w:sz w:val="28"/>
          <w:szCs w:val="28"/>
        </w:rPr>
        <w:t xml:space="preserve">— в обратном случае. Для компенсации этих погрешностей международный стандарт ИСО 748—73 рекомендует вводить поправочные коэффициенты </w:t>
      </w:r>
      <w:r w:rsidRPr="005A575D">
        <w:rPr>
          <w:i/>
          <w:sz w:val="28"/>
          <w:szCs w:val="28"/>
        </w:rPr>
        <w:t>у</w:t>
      </w:r>
      <w:r w:rsidRPr="005A575D">
        <w:rPr>
          <w:sz w:val="28"/>
          <w:szCs w:val="28"/>
        </w:rPr>
        <w:t xml:space="preserve"> &lt; 1 в первом случае и </w:t>
      </w:r>
      <w:r w:rsidRPr="005A575D">
        <w:rPr>
          <w:i/>
          <w:sz w:val="28"/>
          <w:szCs w:val="28"/>
        </w:rPr>
        <w:t>у</w:t>
      </w:r>
      <w:r w:rsidRPr="005A575D">
        <w:rPr>
          <w:sz w:val="28"/>
          <w:szCs w:val="28"/>
        </w:rPr>
        <w:t xml:space="preserve"> &gt; 1 во втором. Значения этих коэффициентов определяются из простых тригонометрических соотношений и составляют </w:t>
      </w:r>
      <w:r w:rsidRPr="005A575D">
        <w:rPr>
          <w:i/>
          <w:sz w:val="28"/>
          <w:szCs w:val="28"/>
        </w:rPr>
        <w:t>у</w:t>
      </w:r>
      <w:r w:rsidRPr="005A575D">
        <w:rPr>
          <w:sz w:val="28"/>
          <w:szCs w:val="28"/>
        </w:rPr>
        <w:t xml:space="preserve"> = 1 ± (0,04 + 0,08) для </w:t>
      </w:r>
      <w:r w:rsidR="0099561B" w:rsidRPr="005A575D">
        <w:rPr>
          <w:bCs/>
          <w:color w:val="000000"/>
          <w:sz w:val="28"/>
          <w:szCs w:val="28"/>
        </w:rPr>
        <w:t>φ</w:t>
      </w:r>
      <w:r w:rsidRPr="005A575D">
        <w:rPr>
          <w:sz w:val="28"/>
          <w:szCs w:val="28"/>
        </w:rPr>
        <w:t xml:space="preserve"> до 4° при </w:t>
      </w:r>
      <w:r w:rsidR="005E4157" w:rsidRPr="005A575D">
        <w:rPr>
          <w:sz w:val="28"/>
          <w:szCs w:val="28"/>
        </w:rPr>
        <w:t>α</w:t>
      </w:r>
      <w:r w:rsidRPr="005A575D">
        <w:rPr>
          <w:sz w:val="28"/>
          <w:szCs w:val="28"/>
        </w:rPr>
        <w:t xml:space="preserve"> = 30</w:t>
      </w:r>
      <w:r w:rsidR="0099561B" w:rsidRPr="005A575D">
        <w:rPr>
          <w:sz w:val="28"/>
          <w:szCs w:val="28"/>
          <w:vertAlign w:val="superscript"/>
        </w:rPr>
        <w:t>0</w:t>
      </w:r>
      <w:r w:rsidRPr="005A575D">
        <w:rPr>
          <w:sz w:val="28"/>
          <w:szCs w:val="28"/>
        </w:rPr>
        <w:t xml:space="preserve"> </w:t>
      </w:r>
      <w:r w:rsidR="0099561B" w:rsidRPr="005A575D">
        <w:rPr>
          <w:sz w:val="28"/>
          <w:szCs w:val="28"/>
        </w:rPr>
        <w:t xml:space="preserve">- </w:t>
      </w:r>
      <w:r w:rsidRPr="005A575D">
        <w:rPr>
          <w:sz w:val="28"/>
          <w:szCs w:val="28"/>
        </w:rPr>
        <w:t>50°.</w:t>
      </w:r>
    </w:p>
    <w:p w:rsidR="0001288D" w:rsidRPr="005A575D" w:rsidRDefault="0001288D" w:rsidP="005A575D">
      <w:pPr>
        <w:spacing w:line="360" w:lineRule="auto"/>
        <w:ind w:firstLine="709"/>
        <w:jc w:val="both"/>
        <w:rPr>
          <w:sz w:val="28"/>
          <w:szCs w:val="28"/>
        </w:rPr>
      </w:pPr>
      <w:r w:rsidRPr="005A575D">
        <w:rPr>
          <w:sz w:val="28"/>
          <w:szCs w:val="28"/>
        </w:rPr>
        <w:t>Комплекс организованных ГГИ сравнительных измерений расходов воды р. Луги показал, что ультразвуковой метод дает ту же точность, что и при непрерывной интеграции скоростей потока вертушкой с движущегося судна.</w:t>
      </w:r>
    </w:p>
    <w:p w:rsidR="00964100" w:rsidRPr="005A575D" w:rsidRDefault="0001288D" w:rsidP="005A575D">
      <w:pPr>
        <w:spacing w:line="360" w:lineRule="auto"/>
        <w:ind w:firstLine="709"/>
        <w:jc w:val="both"/>
        <w:rPr>
          <w:sz w:val="28"/>
          <w:szCs w:val="28"/>
        </w:rPr>
      </w:pPr>
      <w:r w:rsidRPr="005A575D">
        <w:rPr>
          <w:sz w:val="28"/>
          <w:szCs w:val="28"/>
        </w:rPr>
        <w:t>Метод электромагнитной индукции основан на эффекте возникновения электродвижущей силы в потоке воды, протекающей в магнитном поле, которое создается искусственно посредством уложенных на дно витков кабеля (рис. 4). Средняя скорость течения пропорциональна разности потенциалов на концах измерительной цепи</w:t>
      </w:r>
    </w:p>
    <w:p w:rsidR="00964100" w:rsidRPr="005A575D" w:rsidRDefault="00964100" w:rsidP="005A575D">
      <w:pPr>
        <w:shd w:val="clear" w:color="auto" w:fill="FFFFFF"/>
        <w:autoSpaceDE w:val="0"/>
        <w:autoSpaceDN w:val="0"/>
        <w:adjustRightInd w:val="0"/>
        <w:spacing w:line="360" w:lineRule="auto"/>
        <w:ind w:firstLine="709"/>
        <w:jc w:val="both"/>
        <w:rPr>
          <w:bCs/>
          <w:color w:val="000000"/>
          <w:sz w:val="28"/>
          <w:szCs w:val="28"/>
        </w:rPr>
      </w:pPr>
    </w:p>
    <w:p w:rsidR="00964100" w:rsidRPr="005A575D" w:rsidRDefault="008C4ADF" w:rsidP="00E273EA">
      <w:pPr>
        <w:shd w:val="clear" w:color="auto" w:fill="FFFFFF"/>
        <w:autoSpaceDE w:val="0"/>
        <w:autoSpaceDN w:val="0"/>
        <w:adjustRightInd w:val="0"/>
        <w:spacing w:line="360" w:lineRule="auto"/>
        <w:ind w:firstLine="709"/>
        <w:jc w:val="center"/>
        <w:rPr>
          <w:bCs/>
          <w:color w:val="000000"/>
          <w:sz w:val="28"/>
          <w:szCs w:val="28"/>
        </w:rPr>
      </w:pPr>
      <w:r>
        <w:rPr>
          <w:bCs/>
          <w:color w:val="000000"/>
          <w:position w:val="-10"/>
          <w:sz w:val="28"/>
          <w:szCs w:val="28"/>
        </w:rPr>
        <w:pict>
          <v:shape id="_x0000_i1045" type="#_x0000_t75" style="width:100.5pt;height:24.75pt">
            <v:imagedata r:id="rId28" o:title=""/>
          </v:shape>
        </w:pict>
      </w:r>
    </w:p>
    <w:p w:rsidR="00E273EA" w:rsidRDefault="00E273EA" w:rsidP="005A575D">
      <w:pPr>
        <w:spacing w:line="360" w:lineRule="auto"/>
        <w:ind w:firstLine="709"/>
        <w:jc w:val="both"/>
        <w:rPr>
          <w:sz w:val="28"/>
          <w:szCs w:val="28"/>
        </w:rPr>
      </w:pPr>
    </w:p>
    <w:p w:rsidR="00343CE3" w:rsidRPr="005A575D" w:rsidRDefault="00343CE3" w:rsidP="005A575D">
      <w:pPr>
        <w:spacing w:line="360" w:lineRule="auto"/>
        <w:ind w:firstLine="709"/>
        <w:jc w:val="both"/>
        <w:rPr>
          <w:sz w:val="28"/>
          <w:szCs w:val="28"/>
        </w:rPr>
      </w:pPr>
      <w:r w:rsidRPr="005A575D">
        <w:rPr>
          <w:sz w:val="28"/>
          <w:szCs w:val="28"/>
        </w:rPr>
        <w:t xml:space="preserve">где </w:t>
      </w:r>
      <w:r w:rsidRPr="005A575D">
        <w:rPr>
          <w:bCs/>
          <w:color w:val="000000"/>
          <w:sz w:val="28"/>
          <w:szCs w:val="28"/>
        </w:rPr>
        <w:t>φ</w:t>
      </w:r>
      <w:r w:rsidRPr="005A575D">
        <w:rPr>
          <w:sz w:val="28"/>
          <w:szCs w:val="28"/>
        </w:rPr>
        <w:t xml:space="preserve"> — константа, зависящая от проводимости воды, грунтов дна и характеристик электромагнитного контура (определяется посредством градуировочных экспериментов); В — ширина реки; </w:t>
      </w:r>
      <w:r w:rsidRPr="005A575D">
        <w:rPr>
          <w:sz w:val="28"/>
          <w:szCs w:val="28"/>
          <w:lang w:val="en-US"/>
        </w:rPr>
        <w:t>H</w:t>
      </w:r>
      <w:r w:rsidRPr="005A575D">
        <w:rPr>
          <w:sz w:val="28"/>
          <w:szCs w:val="28"/>
        </w:rPr>
        <w:t xml:space="preserve"> — напряженность поля.</w:t>
      </w:r>
    </w:p>
    <w:p w:rsidR="00964100" w:rsidRPr="005A575D" w:rsidRDefault="00343CE3" w:rsidP="005A575D">
      <w:pPr>
        <w:spacing w:line="360" w:lineRule="auto"/>
        <w:ind w:firstLine="709"/>
        <w:jc w:val="both"/>
        <w:rPr>
          <w:sz w:val="28"/>
          <w:szCs w:val="28"/>
        </w:rPr>
      </w:pPr>
      <w:r w:rsidRPr="005A575D">
        <w:rPr>
          <w:sz w:val="28"/>
          <w:szCs w:val="28"/>
        </w:rPr>
        <w:t>Для определения расхода воды служит формула</w:t>
      </w:r>
    </w:p>
    <w:p w:rsidR="004F5841" w:rsidRPr="009547F8" w:rsidRDefault="004F5841" w:rsidP="005A575D">
      <w:pPr>
        <w:spacing w:line="360" w:lineRule="auto"/>
        <w:ind w:firstLine="709"/>
        <w:jc w:val="both"/>
        <w:rPr>
          <w:sz w:val="28"/>
          <w:szCs w:val="28"/>
        </w:rPr>
      </w:pPr>
    </w:p>
    <w:p w:rsidR="004F5841" w:rsidRPr="005A575D" w:rsidRDefault="008C4ADF" w:rsidP="00E273EA">
      <w:pPr>
        <w:spacing w:line="360" w:lineRule="auto"/>
        <w:ind w:firstLine="709"/>
        <w:jc w:val="center"/>
        <w:rPr>
          <w:sz w:val="28"/>
          <w:szCs w:val="28"/>
          <w:lang w:val="en-US"/>
        </w:rPr>
      </w:pPr>
      <w:r>
        <w:rPr>
          <w:position w:val="-10"/>
          <w:sz w:val="28"/>
          <w:szCs w:val="28"/>
          <w:lang w:val="en-US"/>
        </w:rPr>
        <w:pict>
          <v:shape id="_x0000_i1046" type="#_x0000_t75" style="width:102pt;height:24.75pt">
            <v:imagedata r:id="rId29" o:title=""/>
          </v:shape>
        </w:pict>
      </w:r>
    </w:p>
    <w:p w:rsidR="00E273EA" w:rsidRDefault="00E273EA" w:rsidP="005A575D">
      <w:pPr>
        <w:shd w:val="clear" w:color="auto" w:fill="FFFFFF"/>
        <w:autoSpaceDE w:val="0"/>
        <w:autoSpaceDN w:val="0"/>
        <w:adjustRightInd w:val="0"/>
        <w:spacing w:line="360" w:lineRule="auto"/>
        <w:ind w:firstLine="709"/>
        <w:jc w:val="both"/>
        <w:rPr>
          <w:bCs/>
          <w:color w:val="000000"/>
          <w:sz w:val="28"/>
          <w:szCs w:val="28"/>
        </w:rPr>
      </w:pPr>
    </w:p>
    <w:p w:rsidR="00964100" w:rsidRDefault="004F5841"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 xml:space="preserve">где </w:t>
      </w:r>
      <w:r w:rsidRPr="005A575D">
        <w:rPr>
          <w:bCs/>
          <w:color w:val="000000"/>
          <w:sz w:val="28"/>
          <w:szCs w:val="28"/>
          <w:lang w:val="en-US"/>
        </w:rPr>
        <w:t>h</w:t>
      </w:r>
      <w:r w:rsidRPr="005A575D">
        <w:rPr>
          <w:bCs/>
          <w:color w:val="000000"/>
          <w:sz w:val="28"/>
          <w:szCs w:val="28"/>
        </w:rPr>
        <w:t xml:space="preserve"> – средняя глубина потока.</w:t>
      </w:r>
    </w:p>
    <w:p w:rsidR="002B58F7" w:rsidRPr="005A575D" w:rsidRDefault="002B58F7" w:rsidP="005A575D">
      <w:pPr>
        <w:shd w:val="clear" w:color="auto" w:fill="FFFFFF"/>
        <w:autoSpaceDE w:val="0"/>
        <w:autoSpaceDN w:val="0"/>
        <w:adjustRightInd w:val="0"/>
        <w:spacing w:line="360" w:lineRule="auto"/>
        <w:ind w:firstLine="709"/>
        <w:jc w:val="both"/>
        <w:rPr>
          <w:bCs/>
          <w:color w:val="000000"/>
          <w:sz w:val="28"/>
          <w:szCs w:val="28"/>
        </w:rPr>
      </w:pPr>
    </w:p>
    <w:p w:rsidR="004F5841" w:rsidRPr="005A575D" w:rsidRDefault="008C4ADF" w:rsidP="005A575D">
      <w:pPr>
        <w:shd w:val="clear" w:color="auto" w:fill="FFFFFF"/>
        <w:autoSpaceDE w:val="0"/>
        <w:autoSpaceDN w:val="0"/>
        <w:adjustRightInd w:val="0"/>
        <w:spacing w:line="360" w:lineRule="auto"/>
        <w:ind w:firstLine="709"/>
        <w:jc w:val="both"/>
        <w:rPr>
          <w:bCs/>
          <w:color w:val="000000"/>
          <w:sz w:val="28"/>
          <w:szCs w:val="28"/>
        </w:rPr>
      </w:pPr>
      <w:r>
        <w:rPr>
          <w:bCs/>
          <w:color w:val="000000"/>
          <w:sz w:val="28"/>
          <w:szCs w:val="28"/>
        </w:rPr>
        <w:pict>
          <v:shape id="_x0000_i1047" type="#_x0000_t75" style="width:330.75pt;height:143.25pt">
            <v:imagedata r:id="rId30" o:title=""/>
          </v:shape>
        </w:pict>
      </w:r>
    </w:p>
    <w:p w:rsidR="004F5841" w:rsidRPr="005A575D" w:rsidRDefault="004F5841" w:rsidP="005A575D">
      <w:pPr>
        <w:shd w:val="clear" w:color="auto" w:fill="FFFFFF"/>
        <w:autoSpaceDE w:val="0"/>
        <w:autoSpaceDN w:val="0"/>
        <w:adjustRightInd w:val="0"/>
        <w:spacing w:line="360" w:lineRule="auto"/>
        <w:ind w:firstLine="709"/>
        <w:jc w:val="both"/>
        <w:rPr>
          <w:bCs/>
          <w:color w:val="000000"/>
          <w:sz w:val="28"/>
          <w:szCs w:val="28"/>
        </w:rPr>
      </w:pPr>
    </w:p>
    <w:p w:rsidR="004F5841" w:rsidRPr="005A575D" w:rsidRDefault="004F5841"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Рис.4. Комплекс для измерения расхода воды методом электромагнитной индукции(Англия).</w:t>
      </w:r>
    </w:p>
    <w:p w:rsidR="004F5841" w:rsidRPr="005A575D" w:rsidRDefault="004F5841"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1 – ячейка для измерения проводимости воды, 2 – измеритель проводимости дна, 3 – сигнальные зонды, 4 – кабель для передачи сигналов, 5 – павильон для хранения оборудования, 6 – катушка, создающая магнитное поле.</w:t>
      </w:r>
    </w:p>
    <w:p w:rsidR="004F5841" w:rsidRPr="005A575D" w:rsidRDefault="002B58F7" w:rsidP="002B58F7">
      <w:pPr>
        <w:shd w:val="clear" w:color="auto" w:fill="FFFFFF"/>
        <w:autoSpaceDE w:val="0"/>
        <w:autoSpaceDN w:val="0"/>
        <w:adjustRightInd w:val="0"/>
        <w:spacing w:line="360" w:lineRule="auto"/>
        <w:ind w:firstLine="709"/>
        <w:jc w:val="center"/>
        <w:rPr>
          <w:b/>
          <w:bCs/>
          <w:color w:val="000000"/>
          <w:sz w:val="28"/>
          <w:szCs w:val="28"/>
        </w:rPr>
      </w:pPr>
      <w:r>
        <w:rPr>
          <w:bCs/>
          <w:color w:val="000000"/>
          <w:sz w:val="28"/>
          <w:szCs w:val="28"/>
        </w:rPr>
        <w:br w:type="page"/>
      </w:r>
      <w:r w:rsidR="004F5841" w:rsidRPr="005A575D">
        <w:rPr>
          <w:b/>
          <w:bCs/>
          <w:color w:val="000000"/>
          <w:sz w:val="28"/>
          <w:szCs w:val="28"/>
        </w:rPr>
        <w:t>2.3 Аэрогидрометрический метод</w:t>
      </w:r>
    </w:p>
    <w:p w:rsidR="004F5841" w:rsidRPr="005A575D" w:rsidRDefault="004F5841" w:rsidP="005A575D">
      <w:pPr>
        <w:shd w:val="clear" w:color="auto" w:fill="FFFFFF"/>
        <w:autoSpaceDE w:val="0"/>
        <w:autoSpaceDN w:val="0"/>
        <w:adjustRightInd w:val="0"/>
        <w:spacing w:line="360" w:lineRule="auto"/>
        <w:ind w:firstLine="709"/>
        <w:jc w:val="both"/>
        <w:rPr>
          <w:bCs/>
          <w:color w:val="000000"/>
          <w:sz w:val="28"/>
          <w:szCs w:val="28"/>
        </w:rPr>
      </w:pPr>
    </w:p>
    <w:p w:rsidR="00355273" w:rsidRPr="005A575D" w:rsidRDefault="00355273" w:rsidP="005A575D">
      <w:pPr>
        <w:spacing w:line="360" w:lineRule="auto"/>
        <w:ind w:firstLine="709"/>
        <w:jc w:val="both"/>
        <w:rPr>
          <w:sz w:val="28"/>
          <w:szCs w:val="28"/>
        </w:rPr>
      </w:pPr>
      <w:r w:rsidRPr="005A575D">
        <w:rPr>
          <w:sz w:val="28"/>
          <w:szCs w:val="28"/>
        </w:rPr>
        <w:t>Впервые в Советском Союзе комплекс аэрометодов определения расходов воды был применен при речных изысканиях для проектирования мостовых переходов (Б.К. Малявский и др.). В 1965—1966 гг. в ГГИ под руководством В.А. Урываева разработаны методические основы и необходимые технические средства для поплавочных измерений скоростей течения на реках, положившие начало широкому применению аэрометодов определения расходов воды на гидрологической сети.</w:t>
      </w:r>
    </w:p>
    <w:p w:rsidR="00355273" w:rsidRPr="005A575D" w:rsidRDefault="00355273" w:rsidP="005A575D">
      <w:pPr>
        <w:spacing w:line="360" w:lineRule="auto"/>
        <w:ind w:firstLine="709"/>
        <w:jc w:val="both"/>
        <w:rPr>
          <w:sz w:val="28"/>
          <w:szCs w:val="28"/>
        </w:rPr>
      </w:pPr>
      <w:r w:rsidRPr="005A575D">
        <w:rPr>
          <w:sz w:val="28"/>
          <w:szCs w:val="28"/>
        </w:rPr>
        <w:t>Аэрогидрометрический метод представляет собой вариант поплавочных измерений. Если применение поплавков в наземных условиях ограничивается реками шириной до 300—400 м, то аэрогидрометрический способ таких ограничений не имеет.</w:t>
      </w:r>
    </w:p>
    <w:p w:rsidR="00355273" w:rsidRPr="005A575D" w:rsidRDefault="00355273" w:rsidP="005A575D">
      <w:pPr>
        <w:spacing w:line="360" w:lineRule="auto"/>
        <w:ind w:firstLine="709"/>
        <w:jc w:val="both"/>
        <w:rPr>
          <w:sz w:val="28"/>
          <w:szCs w:val="28"/>
        </w:rPr>
      </w:pPr>
      <w:r w:rsidRPr="005A575D">
        <w:rPr>
          <w:sz w:val="28"/>
          <w:szCs w:val="28"/>
        </w:rPr>
        <w:t>Авиаизмерения поверхностных скоростей включают операции по маркировке водной поверхности (сбросу поплавков) и аэрофотосъемке двух последовательных положений поплавков через заданные (фиксируемые) промежутки времени.</w:t>
      </w:r>
    </w:p>
    <w:p w:rsidR="004F5841" w:rsidRPr="005A575D" w:rsidRDefault="00355273" w:rsidP="005A575D">
      <w:pPr>
        <w:spacing w:line="360" w:lineRule="auto"/>
        <w:ind w:firstLine="709"/>
        <w:jc w:val="both"/>
        <w:rPr>
          <w:sz w:val="28"/>
          <w:szCs w:val="28"/>
        </w:rPr>
      </w:pPr>
      <w:r w:rsidRPr="005A575D">
        <w:rPr>
          <w:sz w:val="28"/>
          <w:szCs w:val="28"/>
        </w:rPr>
        <w:t>Аэрофотосъемка осуществляется топографическими аэрофотоаппаратами, имеющими автоматическое управление, объективы большой светосилы и высокой разрешающей способности.</w:t>
      </w:r>
    </w:p>
    <w:p w:rsidR="00C85987" w:rsidRPr="005A575D" w:rsidRDefault="00C85987" w:rsidP="005A575D">
      <w:pPr>
        <w:spacing w:line="360" w:lineRule="auto"/>
        <w:ind w:firstLine="709"/>
        <w:jc w:val="both"/>
        <w:rPr>
          <w:sz w:val="28"/>
          <w:szCs w:val="28"/>
        </w:rPr>
      </w:pPr>
      <w:r w:rsidRPr="005A575D">
        <w:rPr>
          <w:sz w:val="28"/>
          <w:szCs w:val="28"/>
        </w:rPr>
        <w:t>При аэрогидрометрических работах в основном применяются аэрофотоаппараты АФА-ТЭ (топографический, электрофицированный) с фокусным расстоянием до 100 мм. Преимущественное использование короткофокусных аэрофотоаппаратов связано с возможностью выполнения с их помощью аэрофотосъемки заданного масштаба с меньших высот, что существенно расширяет диапазон метеорологических условий производства работ.</w:t>
      </w:r>
    </w:p>
    <w:p w:rsidR="00C85987" w:rsidRPr="005A575D" w:rsidRDefault="00C85987" w:rsidP="005A575D">
      <w:pPr>
        <w:spacing w:line="360" w:lineRule="auto"/>
        <w:ind w:firstLine="709"/>
        <w:jc w:val="both"/>
        <w:rPr>
          <w:sz w:val="28"/>
          <w:szCs w:val="28"/>
        </w:rPr>
      </w:pPr>
      <w:r w:rsidRPr="005A575D">
        <w:rPr>
          <w:sz w:val="28"/>
          <w:szCs w:val="28"/>
        </w:rPr>
        <w:t>Кассета аэрофотоаппарата заряжается пленкой длиной до 60 м, что обеспечивает съемку 300 кадров размером 18X18 см каждый.</w:t>
      </w:r>
    </w:p>
    <w:p w:rsidR="00C85987" w:rsidRPr="005A575D" w:rsidRDefault="00C85987" w:rsidP="005A575D">
      <w:pPr>
        <w:spacing w:line="360" w:lineRule="auto"/>
        <w:ind w:firstLine="709"/>
        <w:jc w:val="both"/>
        <w:rPr>
          <w:sz w:val="28"/>
          <w:szCs w:val="28"/>
        </w:rPr>
      </w:pPr>
      <w:r w:rsidRPr="005A575D">
        <w:rPr>
          <w:sz w:val="28"/>
          <w:szCs w:val="28"/>
        </w:rPr>
        <w:t>Аэрофотоаппарат крепится над люком самолета на специальной установке, изолирующей его от вибрации и позволяющей придавать аппарату различные углы наклона и ориентировать соответствующим образом относительно направления полета. На корпусе аэрофотоаппарата размещаются уровень, часы с секундной стрелкой и нумератор кадров, которые при съемке изображаются на каждом кадре.</w:t>
      </w:r>
    </w:p>
    <w:p w:rsidR="00C85987" w:rsidRPr="005A575D" w:rsidRDefault="00C85987" w:rsidP="005A575D">
      <w:pPr>
        <w:spacing w:line="360" w:lineRule="auto"/>
        <w:ind w:firstLine="709"/>
        <w:jc w:val="both"/>
        <w:rPr>
          <w:sz w:val="28"/>
          <w:szCs w:val="28"/>
        </w:rPr>
      </w:pPr>
      <w:r w:rsidRPr="005A575D">
        <w:rPr>
          <w:sz w:val="28"/>
          <w:szCs w:val="28"/>
        </w:rPr>
        <w:t>Управление работой аэрофотоаппарата осуществляется с помощью командного прибора, который через заданные интервалы времени автоматически открывает затвор аэрофотоаппарата, сигнализирует о моментах фотографирования, фиксирует число отснятых кадров. Минимальный интервал времени между моментами аэрофотосъемки двух последующих аэронегативов составляет в современных аэрофотоаппаратах 2,0—2,5 с.</w:t>
      </w:r>
    </w:p>
    <w:p w:rsidR="00C85987" w:rsidRPr="005A575D" w:rsidRDefault="00C85987" w:rsidP="005A575D">
      <w:pPr>
        <w:spacing w:line="360" w:lineRule="auto"/>
        <w:ind w:firstLine="709"/>
        <w:jc w:val="both"/>
        <w:rPr>
          <w:sz w:val="28"/>
          <w:szCs w:val="28"/>
        </w:rPr>
      </w:pPr>
      <w:r w:rsidRPr="005A575D">
        <w:rPr>
          <w:sz w:val="28"/>
          <w:szCs w:val="28"/>
        </w:rPr>
        <w:t>Наиболее высокая точность определения высоты полета в момент фотографирования достигается с помощью радиовысотомеров. Средняя квадратическая погрешность этих приборов составляет 1,5—2,0 м и практически не зависит от высоты полета.</w:t>
      </w:r>
    </w:p>
    <w:p w:rsidR="00C85987" w:rsidRPr="005A575D" w:rsidRDefault="00C85987" w:rsidP="005A575D">
      <w:pPr>
        <w:spacing w:line="360" w:lineRule="auto"/>
        <w:ind w:firstLine="709"/>
        <w:jc w:val="both"/>
        <w:rPr>
          <w:sz w:val="28"/>
          <w:szCs w:val="28"/>
        </w:rPr>
      </w:pPr>
      <w:r w:rsidRPr="005A575D">
        <w:rPr>
          <w:sz w:val="28"/>
          <w:szCs w:val="28"/>
        </w:rPr>
        <w:t>Для маркировки водной поверхности применяются специальные ураниновые поплавки, представляющие собой деревянные цилиндрики диаметром 4 см и высотой 11 см, утяжеленные у основания металлической шайбой. Вес балласта подобран таким, чтобы, приняв в воде вертикальное положение, поплавок выступал над ее поверхностью не более чем на 1,5—2,0 см. Его боковая поверхность покрыта ураниновоклеевой пастой. В воде паста растворяется и вокруг поплавка образуется ярко-зеленое пятно, которое и изображается на аэроснимках. При хорошем качестве последних по оттенкам и тональности изображения пятна обычно удается непосредственно отдешифрировать местоположение поплавка. В других случаях прибегают к косвенным методам дешифрирования. Время эффективного действия поплавка (растворения ураниновой пасты) около 15 мин.</w:t>
      </w:r>
    </w:p>
    <w:p w:rsidR="00C85987" w:rsidRPr="005A575D" w:rsidRDefault="00C85987" w:rsidP="005A575D">
      <w:pPr>
        <w:spacing w:line="360" w:lineRule="auto"/>
        <w:ind w:firstLine="709"/>
        <w:jc w:val="both"/>
        <w:rPr>
          <w:sz w:val="28"/>
          <w:szCs w:val="28"/>
        </w:rPr>
      </w:pPr>
      <w:r w:rsidRPr="005A575D">
        <w:rPr>
          <w:sz w:val="28"/>
          <w:szCs w:val="28"/>
        </w:rPr>
        <w:t>Сбрасывание поплавков производится с самолета с помощью специального устройства — механического сбрасывателя. Поплавки размещаются по периметру сбрасывателя в специальных ячейках.</w:t>
      </w:r>
    </w:p>
    <w:p w:rsidR="004F5841" w:rsidRDefault="00C85987" w:rsidP="005A575D">
      <w:pPr>
        <w:spacing w:line="360" w:lineRule="auto"/>
        <w:ind w:firstLine="709"/>
        <w:jc w:val="both"/>
        <w:rPr>
          <w:sz w:val="28"/>
          <w:szCs w:val="28"/>
        </w:rPr>
      </w:pPr>
      <w:r w:rsidRPr="005A575D">
        <w:rPr>
          <w:sz w:val="28"/>
          <w:szCs w:val="28"/>
        </w:rPr>
        <w:t xml:space="preserve">Аэрофотосъемка поплавков выполняется в два захода самолета по линии гидроствора (рис. </w:t>
      </w:r>
      <w:r w:rsidR="00FE35B1" w:rsidRPr="005A575D">
        <w:rPr>
          <w:sz w:val="28"/>
          <w:szCs w:val="28"/>
        </w:rPr>
        <w:t>5</w:t>
      </w:r>
      <w:r w:rsidRPr="005A575D">
        <w:rPr>
          <w:sz w:val="28"/>
          <w:szCs w:val="28"/>
        </w:rPr>
        <w:t>). Если позволяет ширина реки и метеорологические условия</w:t>
      </w:r>
      <w:r w:rsidR="00FE35B1" w:rsidRPr="005A575D">
        <w:rPr>
          <w:sz w:val="28"/>
          <w:szCs w:val="28"/>
        </w:rPr>
        <w:t xml:space="preserve"> (облачность, </w:t>
      </w:r>
      <w:r w:rsidRPr="005A575D">
        <w:rPr>
          <w:sz w:val="28"/>
          <w:szCs w:val="28"/>
        </w:rPr>
        <w:t>видимость),</w:t>
      </w:r>
      <w:r w:rsidR="00F539CF" w:rsidRPr="005A575D">
        <w:rPr>
          <w:sz w:val="28"/>
          <w:szCs w:val="28"/>
        </w:rPr>
        <w:t xml:space="preserve"> съемка производится с захватом всей ширины реки одним аэроснимком. При этом, однако, масштаб аэрофотосъемки не должен быть менее 1:15000, так как в противном случае дешифрирование изображения ураниновых поплавков становится ненадежным.</w:t>
      </w:r>
    </w:p>
    <w:p w:rsidR="002B58F7" w:rsidRPr="005A575D" w:rsidRDefault="002B58F7" w:rsidP="005A575D">
      <w:pPr>
        <w:spacing w:line="360" w:lineRule="auto"/>
        <w:ind w:firstLine="709"/>
        <w:jc w:val="both"/>
        <w:rPr>
          <w:sz w:val="28"/>
          <w:szCs w:val="28"/>
        </w:rPr>
      </w:pPr>
    </w:p>
    <w:p w:rsidR="004F5841" w:rsidRPr="005A575D" w:rsidRDefault="008C4ADF" w:rsidP="005A575D">
      <w:pPr>
        <w:spacing w:line="360" w:lineRule="auto"/>
        <w:ind w:firstLine="709"/>
        <w:jc w:val="both"/>
        <w:rPr>
          <w:sz w:val="28"/>
          <w:szCs w:val="28"/>
        </w:rPr>
      </w:pPr>
      <w:r>
        <w:rPr>
          <w:sz w:val="28"/>
          <w:szCs w:val="28"/>
        </w:rPr>
        <w:pict>
          <v:shape id="_x0000_i1048" type="#_x0000_t75" style="width:401.25pt;height:297pt">
            <v:imagedata r:id="rId31" o:title=""/>
          </v:shape>
        </w:pict>
      </w:r>
    </w:p>
    <w:p w:rsidR="00F739A5" w:rsidRPr="005A575D" w:rsidRDefault="00F739A5" w:rsidP="005A575D">
      <w:pPr>
        <w:spacing w:line="360" w:lineRule="auto"/>
        <w:ind w:firstLine="709"/>
        <w:jc w:val="both"/>
        <w:rPr>
          <w:sz w:val="28"/>
          <w:szCs w:val="28"/>
        </w:rPr>
      </w:pPr>
      <w:r w:rsidRPr="005A575D">
        <w:rPr>
          <w:sz w:val="28"/>
          <w:szCs w:val="28"/>
        </w:rPr>
        <w:t>Рис.5. Схема заходов самолета на сброс и аэрофотосъемку поплавков.</w:t>
      </w:r>
    </w:p>
    <w:p w:rsidR="00F739A5" w:rsidRPr="005A575D" w:rsidRDefault="00F739A5" w:rsidP="005A575D">
      <w:pPr>
        <w:spacing w:line="360" w:lineRule="auto"/>
        <w:ind w:firstLine="709"/>
        <w:jc w:val="both"/>
        <w:rPr>
          <w:sz w:val="28"/>
          <w:szCs w:val="28"/>
        </w:rPr>
      </w:pPr>
      <w:r w:rsidRPr="005A575D">
        <w:rPr>
          <w:sz w:val="28"/>
          <w:szCs w:val="28"/>
        </w:rPr>
        <w:t>1 – маршрут полета самолета, 2 – линия положения поплавков в момент сброса, 3 – линия положения поплавков в моменты аэрофотосъемок, 4 – траектории поплавков, 5 – направление течения.</w:t>
      </w:r>
    </w:p>
    <w:p w:rsidR="00F739A5" w:rsidRPr="005A575D" w:rsidRDefault="00F739A5" w:rsidP="005A575D">
      <w:pPr>
        <w:spacing w:line="360" w:lineRule="auto"/>
        <w:ind w:firstLine="709"/>
        <w:jc w:val="both"/>
        <w:rPr>
          <w:sz w:val="28"/>
          <w:szCs w:val="28"/>
        </w:rPr>
      </w:pPr>
    </w:p>
    <w:p w:rsidR="00F739A5" w:rsidRPr="005A575D" w:rsidRDefault="00F739A5" w:rsidP="005A575D">
      <w:pPr>
        <w:spacing w:line="360" w:lineRule="auto"/>
        <w:ind w:firstLine="709"/>
        <w:jc w:val="both"/>
        <w:rPr>
          <w:sz w:val="28"/>
          <w:szCs w:val="28"/>
        </w:rPr>
      </w:pPr>
      <w:r w:rsidRPr="005A575D">
        <w:rPr>
          <w:sz w:val="28"/>
          <w:szCs w:val="28"/>
        </w:rPr>
        <w:t>Высота аэрофотосъемки рассчитывается в этом случае по формуле</w:t>
      </w:r>
    </w:p>
    <w:p w:rsidR="00F739A5" w:rsidRPr="005A575D" w:rsidRDefault="008C4ADF" w:rsidP="00992A8F">
      <w:pPr>
        <w:spacing w:line="360" w:lineRule="auto"/>
        <w:ind w:firstLine="709"/>
        <w:jc w:val="center"/>
        <w:rPr>
          <w:sz w:val="28"/>
          <w:szCs w:val="28"/>
        </w:rPr>
      </w:pPr>
      <w:r>
        <w:rPr>
          <w:position w:val="-12"/>
          <w:sz w:val="28"/>
          <w:szCs w:val="28"/>
        </w:rPr>
        <w:pict>
          <v:shape id="_x0000_i1049" type="#_x0000_t75" style="width:107.25pt;height:25.5pt">
            <v:imagedata r:id="rId32" o:title=""/>
          </v:shape>
        </w:pict>
      </w:r>
    </w:p>
    <w:p w:rsidR="00F739A5" w:rsidRPr="005A575D" w:rsidRDefault="00F739A5" w:rsidP="005A575D">
      <w:pPr>
        <w:spacing w:line="360" w:lineRule="auto"/>
        <w:ind w:firstLine="709"/>
        <w:jc w:val="both"/>
        <w:rPr>
          <w:sz w:val="28"/>
          <w:szCs w:val="28"/>
        </w:rPr>
      </w:pPr>
    </w:p>
    <w:p w:rsidR="00F739A5" w:rsidRPr="005A575D" w:rsidRDefault="00F739A5" w:rsidP="005A575D">
      <w:pPr>
        <w:spacing w:line="360" w:lineRule="auto"/>
        <w:ind w:firstLine="709"/>
        <w:jc w:val="both"/>
        <w:rPr>
          <w:sz w:val="28"/>
          <w:szCs w:val="28"/>
        </w:rPr>
      </w:pPr>
      <w:r w:rsidRPr="005A575D">
        <w:rPr>
          <w:sz w:val="28"/>
          <w:szCs w:val="28"/>
        </w:rPr>
        <w:t xml:space="preserve">где В — ширина реки; </w:t>
      </w:r>
      <w:r w:rsidRPr="005A575D">
        <w:rPr>
          <w:i/>
          <w:sz w:val="28"/>
          <w:szCs w:val="28"/>
        </w:rPr>
        <w:t>f</w:t>
      </w:r>
      <w:r w:rsidRPr="005A575D">
        <w:rPr>
          <w:sz w:val="28"/>
          <w:szCs w:val="28"/>
          <w:vertAlign w:val="subscript"/>
          <w:lang w:val="en-US"/>
        </w:rPr>
        <w:t>k</w:t>
      </w:r>
      <w:r w:rsidRPr="005A575D">
        <w:rPr>
          <w:sz w:val="28"/>
          <w:szCs w:val="28"/>
        </w:rPr>
        <w:t xml:space="preserve"> — фокусное расстояние аэрофотоаппарата; </w:t>
      </w:r>
      <w:r w:rsidRPr="005A575D">
        <w:rPr>
          <w:i/>
          <w:sz w:val="28"/>
          <w:szCs w:val="28"/>
          <w:lang w:val="en-US"/>
        </w:rPr>
        <w:t>l</w:t>
      </w:r>
      <w:r w:rsidRPr="005A575D">
        <w:rPr>
          <w:sz w:val="28"/>
          <w:szCs w:val="28"/>
          <w:vertAlign w:val="subscript"/>
        </w:rPr>
        <w:t>к</w:t>
      </w:r>
      <w:r w:rsidRPr="005A575D">
        <w:rPr>
          <w:sz w:val="28"/>
          <w:szCs w:val="28"/>
        </w:rPr>
        <w:t xml:space="preserve"> — размер кадра.</w:t>
      </w:r>
    </w:p>
    <w:p w:rsidR="00F739A5" w:rsidRPr="005A575D" w:rsidRDefault="00F739A5" w:rsidP="005A575D">
      <w:pPr>
        <w:spacing w:line="360" w:lineRule="auto"/>
        <w:ind w:firstLine="709"/>
        <w:jc w:val="both"/>
        <w:rPr>
          <w:sz w:val="28"/>
          <w:szCs w:val="28"/>
        </w:rPr>
      </w:pPr>
      <w:r w:rsidRPr="005A575D">
        <w:rPr>
          <w:sz w:val="28"/>
          <w:szCs w:val="28"/>
        </w:rPr>
        <w:t xml:space="preserve">Съемка как первого, так и второго положения поплавков выполняется маршрутом максимально перекрывающихся аэроснимков (с минимальным интервалом </w:t>
      </w:r>
      <w:r w:rsidRPr="005A575D">
        <w:rPr>
          <w:sz w:val="28"/>
          <w:szCs w:val="28"/>
          <w:lang w:val="en-US"/>
        </w:rPr>
        <w:t>t</w:t>
      </w:r>
      <w:r w:rsidRPr="005A575D">
        <w:rPr>
          <w:sz w:val="28"/>
          <w:szCs w:val="28"/>
          <w:vertAlign w:val="subscript"/>
        </w:rPr>
        <w:t>мин</w:t>
      </w:r>
      <w:r w:rsidRPr="005A575D">
        <w:rPr>
          <w:sz w:val="28"/>
          <w:szCs w:val="28"/>
        </w:rPr>
        <w:t xml:space="preserve"> между съемками).</w:t>
      </w:r>
    </w:p>
    <w:p w:rsidR="00F739A5" w:rsidRPr="005A575D" w:rsidRDefault="00F739A5" w:rsidP="005A575D">
      <w:pPr>
        <w:spacing w:line="360" w:lineRule="auto"/>
        <w:ind w:firstLine="709"/>
        <w:jc w:val="both"/>
        <w:rPr>
          <w:sz w:val="28"/>
          <w:szCs w:val="28"/>
        </w:rPr>
      </w:pPr>
      <w:r w:rsidRPr="005A575D">
        <w:rPr>
          <w:sz w:val="28"/>
          <w:szCs w:val="28"/>
        </w:rPr>
        <w:t>Фактическое время аэрофотосъемок фиксируется путем фотосъемки вмонтированных в фотоаппарат часов. Авиаизмерения скоростей сопровождаются наблюдениями за скоростью и направлением ветра на наземных пунктах или сбросом специальных ветровых поплавков.</w:t>
      </w:r>
    </w:p>
    <w:p w:rsidR="00D45B52" w:rsidRPr="005A575D" w:rsidRDefault="00D45B52" w:rsidP="005A575D">
      <w:pPr>
        <w:spacing w:line="360" w:lineRule="auto"/>
        <w:ind w:firstLine="709"/>
        <w:jc w:val="both"/>
        <w:rPr>
          <w:sz w:val="28"/>
          <w:szCs w:val="28"/>
        </w:rPr>
      </w:pPr>
      <w:r w:rsidRPr="005A575D">
        <w:rPr>
          <w:sz w:val="28"/>
          <w:szCs w:val="28"/>
        </w:rPr>
        <w:t>Обработка данных авиаизмерения начинается с дешифрирования изображения поплавков на негативах, и переноса их на планшет, на котором строится план участка гидроствора в заданном масштабе.</w:t>
      </w:r>
    </w:p>
    <w:p w:rsidR="00F739A5" w:rsidRPr="005A575D" w:rsidRDefault="00D45B52" w:rsidP="005A575D">
      <w:pPr>
        <w:spacing w:line="360" w:lineRule="auto"/>
        <w:ind w:firstLine="709"/>
        <w:jc w:val="both"/>
        <w:rPr>
          <w:sz w:val="28"/>
          <w:szCs w:val="28"/>
        </w:rPr>
      </w:pPr>
      <w:r w:rsidRPr="005A575D">
        <w:rPr>
          <w:sz w:val="28"/>
          <w:szCs w:val="28"/>
        </w:rPr>
        <w:t>Рассмотрим порядок обработки траектории поплавков (рис. 6 а).</w:t>
      </w:r>
    </w:p>
    <w:p w:rsidR="00F739A5" w:rsidRPr="005A575D" w:rsidRDefault="00F739A5" w:rsidP="005A575D">
      <w:pPr>
        <w:spacing w:line="360" w:lineRule="auto"/>
        <w:ind w:firstLine="709"/>
        <w:jc w:val="both"/>
        <w:rPr>
          <w:sz w:val="28"/>
          <w:szCs w:val="28"/>
        </w:rPr>
      </w:pPr>
    </w:p>
    <w:p w:rsidR="00F739A5" w:rsidRPr="005A575D" w:rsidRDefault="008C4ADF" w:rsidP="005A575D">
      <w:pPr>
        <w:spacing w:line="360" w:lineRule="auto"/>
        <w:ind w:firstLine="709"/>
        <w:jc w:val="both"/>
        <w:rPr>
          <w:sz w:val="28"/>
          <w:szCs w:val="28"/>
        </w:rPr>
      </w:pPr>
      <w:r>
        <w:rPr>
          <w:sz w:val="28"/>
          <w:szCs w:val="28"/>
        </w:rPr>
        <w:pict>
          <v:shape id="_x0000_i1050" type="#_x0000_t75" style="width:405pt;height:175.5pt">
            <v:imagedata r:id="rId33" o:title=""/>
          </v:shape>
        </w:pict>
      </w:r>
    </w:p>
    <w:p w:rsidR="00F739A5" w:rsidRPr="005A575D" w:rsidRDefault="00F739A5" w:rsidP="005A575D">
      <w:pPr>
        <w:spacing w:line="360" w:lineRule="auto"/>
        <w:ind w:firstLine="709"/>
        <w:jc w:val="both"/>
        <w:rPr>
          <w:sz w:val="28"/>
          <w:szCs w:val="28"/>
        </w:rPr>
      </w:pPr>
    </w:p>
    <w:p w:rsidR="00F739A5" w:rsidRPr="005A575D" w:rsidRDefault="00D45B52" w:rsidP="005A575D">
      <w:pPr>
        <w:spacing w:line="360" w:lineRule="auto"/>
        <w:ind w:firstLine="709"/>
        <w:jc w:val="both"/>
        <w:rPr>
          <w:sz w:val="28"/>
          <w:szCs w:val="28"/>
        </w:rPr>
      </w:pPr>
      <w:r w:rsidRPr="005A575D">
        <w:rPr>
          <w:sz w:val="28"/>
          <w:szCs w:val="28"/>
        </w:rPr>
        <w:t>Рис 6. К определению скорости перемещения поплавка.</w:t>
      </w:r>
    </w:p>
    <w:p w:rsidR="00F739A5" w:rsidRPr="005A575D" w:rsidRDefault="00D45B52" w:rsidP="005A575D">
      <w:pPr>
        <w:spacing w:line="360" w:lineRule="auto"/>
        <w:ind w:firstLine="709"/>
        <w:jc w:val="both"/>
        <w:rPr>
          <w:sz w:val="28"/>
          <w:szCs w:val="28"/>
        </w:rPr>
      </w:pPr>
      <w:r w:rsidRPr="005A575D">
        <w:rPr>
          <w:sz w:val="28"/>
          <w:szCs w:val="28"/>
        </w:rPr>
        <w:t>а – векторная схема на фотоплане, б – составляющие результирующей скорости перемещения поплавка.</w:t>
      </w:r>
    </w:p>
    <w:p w:rsidR="00135666" w:rsidRPr="005A575D" w:rsidRDefault="002B58F7" w:rsidP="005A575D">
      <w:pPr>
        <w:spacing w:line="360" w:lineRule="auto"/>
        <w:ind w:firstLine="709"/>
        <w:jc w:val="both"/>
        <w:rPr>
          <w:sz w:val="28"/>
          <w:szCs w:val="28"/>
        </w:rPr>
      </w:pPr>
      <w:r>
        <w:rPr>
          <w:sz w:val="28"/>
          <w:szCs w:val="28"/>
        </w:rPr>
        <w:br w:type="page"/>
      </w:r>
      <w:r w:rsidR="00135666" w:rsidRPr="005A575D">
        <w:rPr>
          <w:sz w:val="28"/>
          <w:szCs w:val="28"/>
        </w:rPr>
        <w:t>1. Соединив точки, соответствующие</w:t>
      </w:r>
      <w:r w:rsidR="009B12E3" w:rsidRPr="005A575D">
        <w:rPr>
          <w:sz w:val="28"/>
          <w:szCs w:val="28"/>
        </w:rPr>
        <w:t xml:space="preserve"> </w:t>
      </w:r>
      <w:r w:rsidR="00135666" w:rsidRPr="005A575D">
        <w:rPr>
          <w:sz w:val="28"/>
          <w:szCs w:val="28"/>
        </w:rPr>
        <w:t>изображению первого и второго положения</w:t>
      </w:r>
      <w:r w:rsidR="009B12E3" w:rsidRPr="005A575D">
        <w:rPr>
          <w:sz w:val="28"/>
          <w:szCs w:val="28"/>
        </w:rPr>
        <w:t xml:space="preserve"> </w:t>
      </w:r>
      <w:r w:rsidR="00135666" w:rsidRPr="005A575D">
        <w:rPr>
          <w:sz w:val="28"/>
          <w:szCs w:val="28"/>
        </w:rPr>
        <w:t>поплавка, получают его траекторию в масштабе планшета S</w:t>
      </w:r>
      <w:r w:rsidR="00135666" w:rsidRPr="005A575D">
        <w:rPr>
          <w:sz w:val="28"/>
          <w:szCs w:val="28"/>
          <w:vertAlign w:val="subscript"/>
          <w:lang w:val="en-US"/>
        </w:rPr>
        <w:t>i</w:t>
      </w:r>
      <w:r w:rsidR="00135666" w:rsidRPr="005A575D">
        <w:rPr>
          <w:sz w:val="28"/>
          <w:szCs w:val="28"/>
        </w:rPr>
        <w:t xml:space="preserve"> и намечают ее центр С</w:t>
      </w:r>
      <w:r w:rsidR="00135666" w:rsidRPr="005A575D">
        <w:rPr>
          <w:sz w:val="28"/>
          <w:szCs w:val="28"/>
          <w:vertAlign w:val="subscript"/>
          <w:lang w:val="en-US"/>
        </w:rPr>
        <w:t>i</w:t>
      </w:r>
      <w:r w:rsidR="00135666" w:rsidRPr="005A575D">
        <w:rPr>
          <w:sz w:val="28"/>
          <w:szCs w:val="28"/>
        </w:rPr>
        <w:t>.</w:t>
      </w:r>
    </w:p>
    <w:p w:rsidR="00135666" w:rsidRPr="005A575D" w:rsidRDefault="00135666" w:rsidP="005A575D">
      <w:pPr>
        <w:spacing w:line="360" w:lineRule="auto"/>
        <w:ind w:firstLine="709"/>
        <w:jc w:val="both"/>
        <w:rPr>
          <w:sz w:val="28"/>
          <w:szCs w:val="28"/>
        </w:rPr>
      </w:pPr>
      <w:r w:rsidRPr="005A575D">
        <w:rPr>
          <w:sz w:val="28"/>
          <w:szCs w:val="28"/>
        </w:rPr>
        <w:t>2. Измеряют</w:t>
      </w:r>
      <w:r w:rsidR="009B12E3" w:rsidRPr="005A575D">
        <w:rPr>
          <w:sz w:val="28"/>
          <w:szCs w:val="28"/>
        </w:rPr>
        <w:t xml:space="preserve"> </w:t>
      </w:r>
      <w:r w:rsidRPr="005A575D">
        <w:rPr>
          <w:sz w:val="28"/>
          <w:szCs w:val="28"/>
        </w:rPr>
        <w:t xml:space="preserve">проекцию </w:t>
      </w:r>
      <w:r w:rsidR="008C4ADF">
        <w:rPr>
          <w:position w:val="-12"/>
          <w:sz w:val="28"/>
          <w:szCs w:val="28"/>
        </w:rPr>
        <w:pict>
          <v:shape id="_x0000_i1051" type="#_x0000_t75" style="width:14.25pt;height:18pt">
            <v:imagedata r:id="rId34" o:title=""/>
          </v:shape>
        </w:pict>
      </w:r>
      <w:r w:rsidRPr="005A575D">
        <w:rPr>
          <w:sz w:val="28"/>
          <w:szCs w:val="28"/>
        </w:rPr>
        <w:t>- траектории S</w:t>
      </w:r>
      <w:r w:rsidRPr="005A575D">
        <w:rPr>
          <w:sz w:val="28"/>
          <w:szCs w:val="28"/>
          <w:vertAlign w:val="subscript"/>
          <w:lang w:val="en-US"/>
        </w:rPr>
        <w:t>i</w:t>
      </w:r>
      <w:r w:rsidRPr="005A575D">
        <w:rPr>
          <w:sz w:val="28"/>
          <w:szCs w:val="28"/>
        </w:rPr>
        <w:t>-</w:t>
      </w:r>
      <w:r w:rsidR="009B12E3" w:rsidRPr="005A575D">
        <w:rPr>
          <w:sz w:val="28"/>
          <w:szCs w:val="28"/>
        </w:rPr>
        <w:t xml:space="preserve"> </w:t>
      </w:r>
      <w:r w:rsidRPr="005A575D">
        <w:rPr>
          <w:sz w:val="28"/>
          <w:szCs w:val="28"/>
        </w:rPr>
        <w:t>на перпендикуляр к гидроствору.</w:t>
      </w:r>
    </w:p>
    <w:p w:rsidR="00135666" w:rsidRPr="005A575D" w:rsidRDefault="00135666" w:rsidP="005A575D">
      <w:pPr>
        <w:spacing w:line="360" w:lineRule="auto"/>
        <w:ind w:firstLine="709"/>
        <w:jc w:val="both"/>
        <w:rPr>
          <w:sz w:val="28"/>
          <w:szCs w:val="28"/>
        </w:rPr>
      </w:pPr>
      <w:r w:rsidRPr="005A575D">
        <w:rPr>
          <w:sz w:val="28"/>
          <w:szCs w:val="28"/>
        </w:rPr>
        <w:t>3. Проектируют центр траектории С</w:t>
      </w:r>
      <w:r w:rsidRPr="005A575D">
        <w:rPr>
          <w:sz w:val="28"/>
          <w:szCs w:val="28"/>
          <w:vertAlign w:val="subscript"/>
          <w:lang w:val="en-US"/>
        </w:rPr>
        <w:t>i</w:t>
      </w:r>
      <w:r w:rsidRPr="005A575D">
        <w:rPr>
          <w:sz w:val="28"/>
          <w:szCs w:val="28"/>
        </w:rPr>
        <w:t xml:space="preserve"> на линию гидроствора и измеряют расстояние между точкой С</w:t>
      </w:r>
      <w:r w:rsidRPr="005A575D">
        <w:rPr>
          <w:sz w:val="28"/>
          <w:szCs w:val="28"/>
          <w:vertAlign w:val="subscript"/>
          <w:lang w:val="en-US"/>
        </w:rPr>
        <w:t>i</w:t>
      </w:r>
      <w:r w:rsidRPr="005A575D">
        <w:rPr>
          <w:sz w:val="28"/>
          <w:szCs w:val="28"/>
        </w:rPr>
        <w:t xml:space="preserve"> - и постоянным началом</w:t>
      </w:r>
      <w:r w:rsidR="00992A8F">
        <w:rPr>
          <w:sz w:val="28"/>
          <w:szCs w:val="28"/>
        </w:rPr>
        <w:t xml:space="preserve"> </w:t>
      </w:r>
      <w:r w:rsidRPr="005A575D">
        <w:rPr>
          <w:sz w:val="28"/>
          <w:szCs w:val="28"/>
        </w:rPr>
        <w:t>(берегом) b</w:t>
      </w:r>
      <w:r w:rsidRPr="005A575D">
        <w:rPr>
          <w:sz w:val="28"/>
          <w:szCs w:val="28"/>
          <w:vertAlign w:val="subscript"/>
        </w:rPr>
        <w:t>i</w:t>
      </w:r>
      <w:r w:rsidRPr="005A575D">
        <w:rPr>
          <w:sz w:val="28"/>
          <w:szCs w:val="28"/>
        </w:rPr>
        <w:t xml:space="preserve">. Точке </w:t>
      </w:r>
      <w:r w:rsidR="008C4ADF">
        <w:rPr>
          <w:position w:val="-12"/>
          <w:sz w:val="28"/>
          <w:szCs w:val="28"/>
        </w:rPr>
        <w:pict>
          <v:shape id="_x0000_i1052" type="#_x0000_t75" style="width:15pt;height:18pt">
            <v:imagedata r:id="rId35" o:title=""/>
          </v:shape>
        </w:pict>
      </w:r>
      <w:r w:rsidRPr="005A575D">
        <w:rPr>
          <w:sz w:val="28"/>
          <w:szCs w:val="28"/>
        </w:rPr>
        <w:t xml:space="preserve"> приписывается скорость течения, измеренная г-м поплавком (скоростная вертикаль).</w:t>
      </w:r>
    </w:p>
    <w:p w:rsidR="00135666" w:rsidRPr="005A575D" w:rsidRDefault="00135666" w:rsidP="005A575D">
      <w:pPr>
        <w:spacing w:line="360" w:lineRule="auto"/>
        <w:ind w:firstLine="709"/>
        <w:jc w:val="both"/>
        <w:rPr>
          <w:sz w:val="28"/>
          <w:szCs w:val="28"/>
        </w:rPr>
      </w:pPr>
      <w:r w:rsidRPr="005A575D">
        <w:rPr>
          <w:sz w:val="28"/>
          <w:szCs w:val="28"/>
        </w:rPr>
        <w:t xml:space="preserve">4. Вычисляют натурные значения проекции траектории поплавка </w:t>
      </w:r>
      <w:r w:rsidR="008C4ADF">
        <w:rPr>
          <w:position w:val="-12"/>
          <w:sz w:val="28"/>
          <w:szCs w:val="28"/>
        </w:rPr>
        <w:pict>
          <v:shape id="_x0000_i1053" type="#_x0000_t75" style="width:14.25pt;height:18pt">
            <v:imagedata r:id="rId34" o:title=""/>
          </v:shape>
        </w:pict>
      </w:r>
      <w:r w:rsidR="00E6568D" w:rsidRPr="005A575D">
        <w:rPr>
          <w:sz w:val="28"/>
          <w:szCs w:val="28"/>
        </w:rPr>
        <w:t xml:space="preserve"> </w:t>
      </w:r>
      <w:r w:rsidRPr="005A575D">
        <w:rPr>
          <w:sz w:val="28"/>
          <w:szCs w:val="28"/>
        </w:rPr>
        <w:t>и расстояния b</w:t>
      </w:r>
      <w:r w:rsidRPr="005A575D">
        <w:rPr>
          <w:sz w:val="28"/>
          <w:szCs w:val="28"/>
          <w:vertAlign w:val="subscript"/>
        </w:rPr>
        <w:t>i</w:t>
      </w:r>
      <w:r w:rsidRPr="005A575D">
        <w:rPr>
          <w:sz w:val="28"/>
          <w:szCs w:val="28"/>
        </w:rPr>
        <w:t xml:space="preserve">. Для этого значения </w:t>
      </w:r>
      <w:r w:rsidR="008C4ADF">
        <w:rPr>
          <w:position w:val="-12"/>
          <w:sz w:val="28"/>
          <w:szCs w:val="28"/>
        </w:rPr>
        <w:pict>
          <v:shape id="_x0000_i1054" type="#_x0000_t75" style="width:14.25pt;height:18pt">
            <v:imagedata r:id="rId34" o:title=""/>
          </v:shape>
        </w:pict>
      </w:r>
      <w:r w:rsidRPr="005A575D">
        <w:rPr>
          <w:sz w:val="28"/>
          <w:szCs w:val="28"/>
        </w:rPr>
        <w:t xml:space="preserve"> и b</w:t>
      </w:r>
      <w:r w:rsidRPr="005A575D">
        <w:rPr>
          <w:sz w:val="28"/>
          <w:szCs w:val="28"/>
          <w:vertAlign w:val="subscript"/>
        </w:rPr>
        <w:t>i</w:t>
      </w:r>
      <w:r w:rsidRPr="005A575D">
        <w:rPr>
          <w:sz w:val="28"/>
          <w:szCs w:val="28"/>
        </w:rPr>
        <w:t>, измеренные на планшете, умножают на знаменатель численного масштаба планшета М</w:t>
      </w:r>
      <w:r w:rsidRPr="005A575D">
        <w:rPr>
          <w:sz w:val="28"/>
          <w:szCs w:val="28"/>
          <w:vertAlign w:val="subscript"/>
        </w:rPr>
        <w:t>п</w:t>
      </w:r>
      <w:r w:rsidRPr="005A575D">
        <w:rPr>
          <w:sz w:val="28"/>
          <w:szCs w:val="28"/>
        </w:rPr>
        <w:t>.</w:t>
      </w:r>
    </w:p>
    <w:p w:rsidR="00135666" w:rsidRPr="005A575D" w:rsidRDefault="00135666" w:rsidP="005A575D">
      <w:pPr>
        <w:spacing w:line="360" w:lineRule="auto"/>
        <w:ind w:firstLine="709"/>
        <w:jc w:val="both"/>
        <w:rPr>
          <w:sz w:val="28"/>
          <w:szCs w:val="28"/>
        </w:rPr>
      </w:pPr>
      <w:r w:rsidRPr="005A575D">
        <w:rPr>
          <w:sz w:val="28"/>
          <w:szCs w:val="28"/>
        </w:rPr>
        <w:t>5. Разделив длину проекции траектории поплавка 5, на время между аэрофотосъемками</w:t>
      </w:r>
      <w:r w:rsidR="009B12E3" w:rsidRPr="005A575D">
        <w:rPr>
          <w:sz w:val="28"/>
          <w:szCs w:val="28"/>
        </w:rPr>
        <w:t xml:space="preserve"> </w:t>
      </w:r>
      <w:r w:rsidRPr="005A575D">
        <w:rPr>
          <w:sz w:val="28"/>
          <w:szCs w:val="28"/>
        </w:rPr>
        <w:t>(t</w:t>
      </w:r>
      <w:r w:rsidRPr="005A575D">
        <w:rPr>
          <w:sz w:val="28"/>
          <w:szCs w:val="28"/>
          <w:vertAlign w:val="subscript"/>
        </w:rPr>
        <w:t>2</w:t>
      </w:r>
      <w:r w:rsidRPr="005A575D">
        <w:rPr>
          <w:sz w:val="28"/>
          <w:szCs w:val="28"/>
        </w:rPr>
        <w:t xml:space="preserve"> — </w:t>
      </w:r>
      <w:r w:rsidR="009E49CA" w:rsidRPr="005A575D">
        <w:rPr>
          <w:sz w:val="28"/>
          <w:szCs w:val="28"/>
          <w:lang w:val="en-US"/>
        </w:rPr>
        <w:t>t</w:t>
      </w:r>
      <w:r w:rsidR="009E49CA" w:rsidRPr="005A575D">
        <w:rPr>
          <w:sz w:val="28"/>
          <w:szCs w:val="28"/>
          <w:vertAlign w:val="subscript"/>
        </w:rPr>
        <w:t>1</w:t>
      </w:r>
      <w:r w:rsidRPr="005A575D">
        <w:rPr>
          <w:sz w:val="28"/>
          <w:szCs w:val="28"/>
        </w:rPr>
        <w:t xml:space="preserve">), получают проекцию скорости движения </w:t>
      </w:r>
      <w:r w:rsidR="009E49CA" w:rsidRPr="005A575D">
        <w:rPr>
          <w:sz w:val="28"/>
          <w:szCs w:val="28"/>
          <w:lang w:val="en-US"/>
        </w:rPr>
        <w:t>i</w:t>
      </w:r>
      <w:r w:rsidRPr="005A575D">
        <w:rPr>
          <w:sz w:val="28"/>
          <w:szCs w:val="28"/>
        </w:rPr>
        <w:t>-го поплавка u</w:t>
      </w:r>
      <w:r w:rsidRPr="005A575D">
        <w:rPr>
          <w:sz w:val="28"/>
          <w:szCs w:val="28"/>
          <w:vertAlign w:val="subscript"/>
        </w:rPr>
        <w:t>ni</w:t>
      </w:r>
      <w:r w:rsidRPr="005A575D">
        <w:rPr>
          <w:sz w:val="28"/>
          <w:szCs w:val="28"/>
        </w:rPr>
        <w:t>.</w:t>
      </w:r>
    </w:p>
    <w:p w:rsidR="004F5841" w:rsidRPr="005A575D" w:rsidRDefault="00135666" w:rsidP="005A575D">
      <w:pPr>
        <w:spacing w:line="360" w:lineRule="auto"/>
        <w:ind w:firstLine="709"/>
        <w:jc w:val="both"/>
        <w:rPr>
          <w:sz w:val="28"/>
          <w:szCs w:val="28"/>
        </w:rPr>
      </w:pPr>
      <w:r w:rsidRPr="005A575D">
        <w:rPr>
          <w:sz w:val="28"/>
          <w:szCs w:val="28"/>
        </w:rPr>
        <w:t xml:space="preserve">6. Наконец, осуществляется переход к проекции поверхностной скорости течения и </w:t>
      </w:r>
      <w:r w:rsidR="008C4ADF">
        <w:rPr>
          <w:position w:val="-12"/>
          <w:sz w:val="28"/>
          <w:szCs w:val="28"/>
        </w:rPr>
        <w:pict>
          <v:shape id="_x0000_i1055" type="#_x0000_t75" style="width:12.75pt;height:18pt">
            <v:imagedata r:id="rId36" o:title=""/>
          </v:shape>
        </w:pict>
      </w:r>
      <w:r w:rsidR="0004533F" w:rsidRPr="005A575D">
        <w:rPr>
          <w:sz w:val="28"/>
          <w:szCs w:val="28"/>
        </w:rPr>
        <w:t xml:space="preserve"> </w:t>
      </w:r>
      <w:r w:rsidRPr="005A575D">
        <w:rPr>
          <w:sz w:val="28"/>
          <w:szCs w:val="28"/>
        </w:rPr>
        <w:t>с учетом поправки на торможение поплавка от обтекания воздушным потоком (это торможение наблюдается даже при штиле)</w:t>
      </w:r>
    </w:p>
    <w:p w:rsidR="004F5841" w:rsidRPr="005A575D" w:rsidRDefault="004F5841" w:rsidP="005A575D">
      <w:pPr>
        <w:shd w:val="clear" w:color="auto" w:fill="FFFFFF"/>
        <w:autoSpaceDE w:val="0"/>
        <w:autoSpaceDN w:val="0"/>
        <w:adjustRightInd w:val="0"/>
        <w:spacing w:line="360" w:lineRule="auto"/>
        <w:ind w:firstLine="709"/>
        <w:jc w:val="both"/>
        <w:rPr>
          <w:bCs/>
          <w:color w:val="000000"/>
          <w:sz w:val="28"/>
          <w:szCs w:val="28"/>
        </w:rPr>
      </w:pPr>
    </w:p>
    <w:p w:rsidR="004F5841" w:rsidRPr="005A575D" w:rsidRDefault="008C4ADF" w:rsidP="00992A8F">
      <w:pPr>
        <w:shd w:val="clear" w:color="auto" w:fill="FFFFFF"/>
        <w:autoSpaceDE w:val="0"/>
        <w:autoSpaceDN w:val="0"/>
        <w:adjustRightInd w:val="0"/>
        <w:spacing w:line="360" w:lineRule="auto"/>
        <w:ind w:firstLine="709"/>
        <w:jc w:val="center"/>
        <w:rPr>
          <w:bCs/>
          <w:color w:val="000000"/>
          <w:sz w:val="28"/>
          <w:szCs w:val="28"/>
        </w:rPr>
      </w:pPr>
      <w:r>
        <w:rPr>
          <w:bCs/>
          <w:color w:val="000000"/>
          <w:position w:val="-12"/>
          <w:sz w:val="28"/>
          <w:szCs w:val="28"/>
        </w:rPr>
        <w:pict>
          <v:shape id="_x0000_i1056" type="#_x0000_t75" style="width:179.25pt;height:25.5pt">
            <v:imagedata r:id="rId37" o:title=""/>
          </v:shape>
        </w:pict>
      </w:r>
    </w:p>
    <w:p w:rsidR="004F5841" w:rsidRPr="005A575D" w:rsidRDefault="004F5841" w:rsidP="005A575D">
      <w:pPr>
        <w:shd w:val="clear" w:color="auto" w:fill="FFFFFF"/>
        <w:autoSpaceDE w:val="0"/>
        <w:autoSpaceDN w:val="0"/>
        <w:adjustRightInd w:val="0"/>
        <w:spacing w:line="360" w:lineRule="auto"/>
        <w:ind w:firstLine="709"/>
        <w:jc w:val="both"/>
        <w:rPr>
          <w:bCs/>
          <w:color w:val="000000"/>
          <w:sz w:val="28"/>
          <w:szCs w:val="28"/>
          <w:lang w:val="en-US"/>
        </w:rPr>
      </w:pPr>
    </w:p>
    <w:p w:rsidR="00013B82" w:rsidRPr="005A575D" w:rsidRDefault="00013B82" w:rsidP="005A575D">
      <w:pPr>
        <w:spacing w:line="360" w:lineRule="auto"/>
        <w:ind w:firstLine="709"/>
        <w:jc w:val="both"/>
        <w:rPr>
          <w:sz w:val="28"/>
          <w:szCs w:val="28"/>
        </w:rPr>
      </w:pPr>
      <w:r w:rsidRPr="005A575D">
        <w:rPr>
          <w:sz w:val="28"/>
          <w:szCs w:val="28"/>
        </w:rPr>
        <w:t xml:space="preserve">где ω — скорость потока воздуха на высоте 1 м от поверхности воды; γ — угол, составленный вектором ω и направлением движения поплавка </w:t>
      </w:r>
      <w:r w:rsidRPr="005A575D">
        <w:rPr>
          <w:i/>
          <w:sz w:val="28"/>
          <w:szCs w:val="28"/>
        </w:rPr>
        <w:t>ох</w:t>
      </w:r>
      <w:r w:rsidRPr="005A575D">
        <w:rPr>
          <w:sz w:val="28"/>
          <w:szCs w:val="28"/>
        </w:rPr>
        <w:t xml:space="preserve"> (рис. 6 б).</w:t>
      </w:r>
    </w:p>
    <w:p w:rsidR="00013B82" w:rsidRPr="005A575D" w:rsidRDefault="00013B82" w:rsidP="005A575D">
      <w:pPr>
        <w:spacing w:line="360" w:lineRule="auto"/>
        <w:ind w:firstLine="709"/>
        <w:jc w:val="both"/>
        <w:rPr>
          <w:sz w:val="28"/>
          <w:szCs w:val="28"/>
        </w:rPr>
      </w:pPr>
      <w:r w:rsidRPr="005A575D">
        <w:rPr>
          <w:sz w:val="28"/>
          <w:szCs w:val="28"/>
        </w:rPr>
        <w:t xml:space="preserve">Величина </w:t>
      </w:r>
      <w:r w:rsidR="004B6442" w:rsidRPr="005A575D">
        <w:rPr>
          <w:sz w:val="28"/>
          <w:szCs w:val="28"/>
        </w:rPr>
        <w:t>ε</w:t>
      </w:r>
      <w:r w:rsidRPr="005A575D">
        <w:rPr>
          <w:sz w:val="28"/>
          <w:szCs w:val="28"/>
        </w:rPr>
        <w:t xml:space="preserve"> называется коэффициентом </w:t>
      </w:r>
      <w:r w:rsidR="004B6442" w:rsidRPr="005A575D">
        <w:rPr>
          <w:sz w:val="28"/>
          <w:szCs w:val="28"/>
        </w:rPr>
        <w:t>ветрового</w:t>
      </w:r>
      <w:r w:rsidRPr="005A575D">
        <w:rPr>
          <w:sz w:val="28"/>
          <w:szCs w:val="28"/>
        </w:rPr>
        <w:t xml:space="preserve"> дрейфа поплавка и характеризуется постоянством значения для поплавков одного типа. Так, для речного уранинового поплавка </w:t>
      </w:r>
      <w:r w:rsidR="00C74FE9" w:rsidRPr="005A575D">
        <w:rPr>
          <w:sz w:val="28"/>
          <w:szCs w:val="28"/>
        </w:rPr>
        <w:t>ε</w:t>
      </w:r>
      <w:r w:rsidRPr="005A575D">
        <w:rPr>
          <w:sz w:val="28"/>
          <w:szCs w:val="28"/>
        </w:rPr>
        <w:t xml:space="preserve"> = 0,013; для льдин размером до 2</w:t>
      </w:r>
      <w:r w:rsidR="00C74FE9" w:rsidRPr="005A575D">
        <w:rPr>
          <w:sz w:val="28"/>
          <w:szCs w:val="28"/>
          <w:lang w:val="en-US"/>
        </w:rPr>
        <w:t>x</w:t>
      </w:r>
      <w:r w:rsidRPr="005A575D">
        <w:rPr>
          <w:sz w:val="28"/>
          <w:szCs w:val="28"/>
        </w:rPr>
        <w:t xml:space="preserve">2 м и толщиной 0,2 м </w:t>
      </w:r>
      <w:r w:rsidR="00C74FE9" w:rsidRPr="005A575D">
        <w:rPr>
          <w:sz w:val="28"/>
          <w:szCs w:val="28"/>
        </w:rPr>
        <w:t>ε</w:t>
      </w:r>
      <w:r w:rsidRPr="005A575D">
        <w:rPr>
          <w:sz w:val="28"/>
          <w:szCs w:val="28"/>
        </w:rPr>
        <w:t xml:space="preserve"> = 0,017; для льдин такого же размера, но толщиной 0,6 м </w:t>
      </w:r>
      <w:r w:rsidR="00C74FE9" w:rsidRPr="005A575D">
        <w:rPr>
          <w:sz w:val="28"/>
          <w:szCs w:val="28"/>
        </w:rPr>
        <w:t>ε</w:t>
      </w:r>
      <w:r w:rsidRPr="005A575D">
        <w:rPr>
          <w:sz w:val="28"/>
          <w:szCs w:val="28"/>
        </w:rPr>
        <w:t xml:space="preserve"> = 0,009.</w:t>
      </w:r>
    </w:p>
    <w:p w:rsidR="00013B82" w:rsidRPr="005A575D" w:rsidRDefault="00013B82" w:rsidP="005A575D">
      <w:pPr>
        <w:spacing w:line="360" w:lineRule="auto"/>
        <w:ind w:firstLine="709"/>
        <w:jc w:val="both"/>
        <w:rPr>
          <w:sz w:val="28"/>
          <w:szCs w:val="28"/>
        </w:rPr>
      </w:pPr>
      <w:r w:rsidRPr="005A575D">
        <w:rPr>
          <w:sz w:val="28"/>
          <w:szCs w:val="28"/>
        </w:rPr>
        <w:t>Данные о проекциях поверхностных скоростей течения и расстояниях от постоянного начала до центров траекторий поплавков переносятся в соответствующие графы «Книжки для записи измерения расхода воды» КГ-7М(н), где и подсчитывается фиктивный расход воды. Переход от фиктивного расхода к действительному осуществляется по формуле Q = КО</w:t>
      </w:r>
      <w:r w:rsidRPr="005A575D">
        <w:rPr>
          <w:sz w:val="28"/>
          <w:szCs w:val="28"/>
          <w:vertAlign w:val="subscript"/>
        </w:rPr>
        <w:t>ф</w:t>
      </w:r>
      <w:r w:rsidRPr="005A575D">
        <w:rPr>
          <w:sz w:val="28"/>
          <w:szCs w:val="28"/>
        </w:rPr>
        <w:t xml:space="preserve"> с определением коэффициента К на основе зависимости (4.12) или по результатам предварительных наземных определений.</w:t>
      </w:r>
    </w:p>
    <w:p w:rsidR="00013B82" w:rsidRPr="005A575D" w:rsidRDefault="00013B82" w:rsidP="005A575D">
      <w:pPr>
        <w:spacing w:line="360" w:lineRule="auto"/>
        <w:ind w:firstLine="709"/>
        <w:jc w:val="both"/>
        <w:rPr>
          <w:sz w:val="28"/>
          <w:szCs w:val="28"/>
        </w:rPr>
      </w:pPr>
      <w:r w:rsidRPr="005A575D">
        <w:rPr>
          <w:sz w:val="28"/>
          <w:szCs w:val="28"/>
        </w:rPr>
        <w:t>Если наблюдения производились при скорости ветра до 6 м/с, необходимо рассчитать поправки к коэффициенту К. В первом приближении они устанавливаются по данным специальных наблюдений, выполненных Г. А. Любимовым и Т. И. Соколовой (ГГИ):</w:t>
      </w:r>
    </w:p>
    <w:p w:rsidR="00013B82" w:rsidRPr="005A575D" w:rsidRDefault="00013B82" w:rsidP="005A575D">
      <w:pPr>
        <w:shd w:val="clear" w:color="auto" w:fill="FFFFFF"/>
        <w:autoSpaceDE w:val="0"/>
        <w:autoSpaceDN w:val="0"/>
        <w:adjustRightInd w:val="0"/>
        <w:spacing w:line="360" w:lineRule="auto"/>
        <w:ind w:firstLine="709"/>
        <w:jc w:val="both"/>
        <w:rPr>
          <w:bCs/>
          <w:color w:val="000000"/>
          <w:sz w:val="28"/>
          <w:szCs w:val="28"/>
        </w:rPr>
      </w:pPr>
    </w:p>
    <w:p w:rsidR="00013B82" w:rsidRPr="005A575D" w:rsidRDefault="008C4ADF" w:rsidP="00992A8F">
      <w:pPr>
        <w:shd w:val="clear" w:color="auto" w:fill="FFFFFF"/>
        <w:autoSpaceDE w:val="0"/>
        <w:autoSpaceDN w:val="0"/>
        <w:adjustRightInd w:val="0"/>
        <w:spacing w:line="360" w:lineRule="auto"/>
        <w:ind w:firstLine="709"/>
        <w:jc w:val="center"/>
        <w:rPr>
          <w:bCs/>
          <w:color w:val="000000"/>
          <w:sz w:val="28"/>
          <w:szCs w:val="28"/>
        </w:rPr>
      </w:pPr>
      <w:r>
        <w:rPr>
          <w:bCs/>
          <w:color w:val="000000"/>
          <w:position w:val="-12"/>
          <w:sz w:val="28"/>
          <w:szCs w:val="28"/>
        </w:rPr>
        <w:pict>
          <v:shape id="_x0000_i1057" type="#_x0000_t75" style="width:189pt;height:25.5pt">
            <v:imagedata r:id="rId38" o:title=""/>
          </v:shape>
        </w:pict>
      </w:r>
      <w:r w:rsidR="009B12E3" w:rsidRPr="005A575D">
        <w:rPr>
          <w:bCs/>
          <w:color w:val="000000"/>
          <w:sz w:val="28"/>
          <w:szCs w:val="28"/>
        </w:rPr>
        <w:t xml:space="preserve"> </w:t>
      </w:r>
      <w:r w:rsidR="000C7DD3" w:rsidRPr="005A575D">
        <w:rPr>
          <w:bCs/>
          <w:color w:val="000000"/>
          <w:sz w:val="28"/>
          <w:szCs w:val="28"/>
        </w:rPr>
        <w:t>(10)</w:t>
      </w:r>
    </w:p>
    <w:p w:rsidR="00992A8F" w:rsidRDefault="00992A8F" w:rsidP="005A575D">
      <w:pPr>
        <w:spacing w:line="360" w:lineRule="auto"/>
        <w:ind w:firstLine="709"/>
        <w:jc w:val="both"/>
        <w:rPr>
          <w:sz w:val="28"/>
          <w:szCs w:val="28"/>
        </w:rPr>
      </w:pPr>
    </w:p>
    <w:p w:rsidR="00DE0DAC" w:rsidRPr="005A575D" w:rsidRDefault="00DE0DAC" w:rsidP="005A575D">
      <w:pPr>
        <w:spacing w:line="360" w:lineRule="auto"/>
        <w:ind w:firstLine="709"/>
        <w:jc w:val="both"/>
        <w:rPr>
          <w:sz w:val="28"/>
          <w:szCs w:val="28"/>
        </w:rPr>
      </w:pPr>
      <w:r w:rsidRPr="005A575D">
        <w:rPr>
          <w:sz w:val="28"/>
          <w:szCs w:val="28"/>
        </w:rPr>
        <w:t xml:space="preserve">где </w:t>
      </w:r>
      <w:r w:rsidR="008C4ADF">
        <w:rPr>
          <w:position w:val="-12"/>
          <w:sz w:val="28"/>
          <w:szCs w:val="28"/>
        </w:rPr>
        <w:pict>
          <v:shape id="_x0000_i1058" type="#_x0000_t75" style="width:15.75pt;height:18pt">
            <v:imagedata r:id="rId39" o:title=""/>
          </v:shape>
        </w:pict>
      </w:r>
      <w:r w:rsidRPr="005A575D">
        <w:rPr>
          <w:sz w:val="28"/>
          <w:szCs w:val="28"/>
        </w:rPr>
        <w:t>— проекция относительной скорости ветра на динамическую ось потока; определяется по соотношениям:</w:t>
      </w:r>
    </w:p>
    <w:p w:rsidR="00013B82" w:rsidRPr="005A575D" w:rsidRDefault="00DE0DAC" w:rsidP="005A575D">
      <w:pPr>
        <w:spacing w:line="360" w:lineRule="auto"/>
        <w:ind w:firstLine="709"/>
        <w:jc w:val="both"/>
        <w:rPr>
          <w:sz w:val="28"/>
          <w:szCs w:val="28"/>
        </w:rPr>
      </w:pPr>
      <w:r w:rsidRPr="005A575D">
        <w:rPr>
          <w:sz w:val="28"/>
          <w:szCs w:val="28"/>
        </w:rPr>
        <w:t>для составляющей скорости ветра, направленной против течения:</w:t>
      </w:r>
    </w:p>
    <w:p w:rsidR="00013B82" w:rsidRPr="005A575D" w:rsidRDefault="00013B82" w:rsidP="005A575D">
      <w:pPr>
        <w:shd w:val="clear" w:color="auto" w:fill="FFFFFF"/>
        <w:autoSpaceDE w:val="0"/>
        <w:autoSpaceDN w:val="0"/>
        <w:adjustRightInd w:val="0"/>
        <w:spacing w:line="360" w:lineRule="auto"/>
        <w:ind w:firstLine="709"/>
        <w:jc w:val="both"/>
        <w:rPr>
          <w:bCs/>
          <w:color w:val="000000"/>
          <w:sz w:val="28"/>
          <w:szCs w:val="28"/>
        </w:rPr>
      </w:pPr>
    </w:p>
    <w:p w:rsidR="00013B82" w:rsidRPr="005A575D" w:rsidRDefault="008C4ADF" w:rsidP="00992A8F">
      <w:pPr>
        <w:shd w:val="clear" w:color="auto" w:fill="FFFFFF"/>
        <w:autoSpaceDE w:val="0"/>
        <w:autoSpaceDN w:val="0"/>
        <w:adjustRightInd w:val="0"/>
        <w:spacing w:line="360" w:lineRule="auto"/>
        <w:ind w:firstLine="709"/>
        <w:jc w:val="center"/>
        <w:rPr>
          <w:bCs/>
          <w:color w:val="000000"/>
          <w:sz w:val="28"/>
          <w:szCs w:val="28"/>
        </w:rPr>
      </w:pPr>
      <w:r>
        <w:rPr>
          <w:bCs/>
          <w:color w:val="000000"/>
          <w:position w:val="-12"/>
          <w:sz w:val="28"/>
          <w:szCs w:val="28"/>
        </w:rPr>
        <w:pict>
          <v:shape id="_x0000_i1059" type="#_x0000_t75" style="width:131.25pt;height:23.25pt">
            <v:imagedata r:id="rId40" o:title=""/>
          </v:shape>
        </w:pict>
      </w:r>
    </w:p>
    <w:p w:rsidR="00992A8F" w:rsidRDefault="00992A8F" w:rsidP="005A575D">
      <w:pPr>
        <w:shd w:val="clear" w:color="auto" w:fill="FFFFFF"/>
        <w:autoSpaceDE w:val="0"/>
        <w:autoSpaceDN w:val="0"/>
        <w:adjustRightInd w:val="0"/>
        <w:spacing w:line="360" w:lineRule="auto"/>
        <w:ind w:firstLine="709"/>
        <w:jc w:val="both"/>
        <w:rPr>
          <w:bCs/>
          <w:color w:val="000000"/>
          <w:sz w:val="28"/>
          <w:szCs w:val="28"/>
        </w:rPr>
      </w:pPr>
    </w:p>
    <w:p w:rsidR="00964100" w:rsidRPr="005A575D" w:rsidRDefault="00DE0DAC" w:rsidP="005A575D">
      <w:pPr>
        <w:shd w:val="clear" w:color="auto" w:fill="FFFFFF"/>
        <w:autoSpaceDE w:val="0"/>
        <w:autoSpaceDN w:val="0"/>
        <w:adjustRightInd w:val="0"/>
        <w:spacing w:line="360" w:lineRule="auto"/>
        <w:ind w:firstLine="709"/>
        <w:jc w:val="both"/>
        <w:rPr>
          <w:bCs/>
          <w:color w:val="000000"/>
          <w:sz w:val="28"/>
          <w:szCs w:val="28"/>
        </w:rPr>
      </w:pPr>
      <w:r w:rsidRPr="005A575D">
        <w:rPr>
          <w:bCs/>
          <w:color w:val="000000"/>
          <w:sz w:val="28"/>
          <w:szCs w:val="28"/>
        </w:rPr>
        <w:t>соответственно по течению</w:t>
      </w:r>
    </w:p>
    <w:p w:rsidR="00DE0DAC" w:rsidRPr="005A575D" w:rsidRDefault="00DE0DAC" w:rsidP="005A575D">
      <w:pPr>
        <w:shd w:val="clear" w:color="auto" w:fill="FFFFFF"/>
        <w:autoSpaceDE w:val="0"/>
        <w:autoSpaceDN w:val="0"/>
        <w:adjustRightInd w:val="0"/>
        <w:spacing w:line="360" w:lineRule="auto"/>
        <w:ind w:firstLine="709"/>
        <w:jc w:val="both"/>
        <w:rPr>
          <w:bCs/>
          <w:color w:val="000000"/>
          <w:sz w:val="28"/>
          <w:szCs w:val="28"/>
          <w:lang w:val="en-US"/>
        </w:rPr>
      </w:pPr>
    </w:p>
    <w:p w:rsidR="00DE0DAC" w:rsidRPr="005A575D" w:rsidRDefault="008C4ADF" w:rsidP="00992A8F">
      <w:pPr>
        <w:shd w:val="clear" w:color="auto" w:fill="FFFFFF"/>
        <w:autoSpaceDE w:val="0"/>
        <w:autoSpaceDN w:val="0"/>
        <w:adjustRightInd w:val="0"/>
        <w:spacing w:line="360" w:lineRule="auto"/>
        <w:ind w:firstLine="709"/>
        <w:jc w:val="center"/>
        <w:rPr>
          <w:bCs/>
          <w:color w:val="000000"/>
          <w:sz w:val="28"/>
          <w:szCs w:val="28"/>
          <w:lang w:val="en-US"/>
        </w:rPr>
      </w:pPr>
      <w:r>
        <w:rPr>
          <w:bCs/>
          <w:color w:val="000000"/>
          <w:position w:val="-12"/>
          <w:sz w:val="28"/>
          <w:szCs w:val="28"/>
          <w:lang w:val="en-US"/>
        </w:rPr>
        <w:pict>
          <v:shape id="_x0000_i1060" type="#_x0000_t75" style="width:112.5pt;height:23.25pt">
            <v:imagedata r:id="rId41" o:title=""/>
          </v:shape>
        </w:pict>
      </w:r>
    </w:p>
    <w:p w:rsidR="00992A8F" w:rsidRDefault="00992A8F" w:rsidP="005A575D">
      <w:pPr>
        <w:spacing w:line="360" w:lineRule="auto"/>
        <w:ind w:firstLine="709"/>
        <w:jc w:val="both"/>
        <w:rPr>
          <w:sz w:val="28"/>
          <w:szCs w:val="28"/>
        </w:rPr>
      </w:pPr>
    </w:p>
    <w:p w:rsidR="000C7DD3" w:rsidRPr="005A575D" w:rsidRDefault="000C7DD3" w:rsidP="005A575D">
      <w:pPr>
        <w:spacing w:line="360" w:lineRule="auto"/>
        <w:ind w:firstLine="709"/>
        <w:jc w:val="both"/>
        <w:rPr>
          <w:sz w:val="28"/>
          <w:szCs w:val="28"/>
        </w:rPr>
      </w:pPr>
      <w:r w:rsidRPr="005A575D">
        <w:rPr>
          <w:sz w:val="28"/>
          <w:szCs w:val="28"/>
        </w:rPr>
        <w:t>где α — острый угол, составленный направлением ветра и динамической осью потока. Все значения осредняются по ширине потока, что отмечено чертой сверху. Таким образом, при верховом ветре поправки имеют знак минус, для противоположного направления получают положительное значение.</w:t>
      </w:r>
    </w:p>
    <w:p w:rsidR="000C7DD3" w:rsidRPr="005A575D" w:rsidRDefault="000C7DD3" w:rsidP="005A575D">
      <w:pPr>
        <w:spacing w:line="360" w:lineRule="auto"/>
        <w:ind w:firstLine="709"/>
        <w:jc w:val="both"/>
        <w:rPr>
          <w:sz w:val="28"/>
          <w:szCs w:val="28"/>
        </w:rPr>
      </w:pPr>
      <w:r w:rsidRPr="005A575D">
        <w:rPr>
          <w:sz w:val="28"/>
          <w:szCs w:val="28"/>
        </w:rPr>
        <w:t>Формула (10) предназначена к применению на больших и средних равнинных реках.</w:t>
      </w:r>
    </w:p>
    <w:p w:rsidR="00DE0DAC" w:rsidRPr="005A575D" w:rsidRDefault="000C7DD3" w:rsidP="005A575D">
      <w:pPr>
        <w:spacing w:line="360" w:lineRule="auto"/>
        <w:ind w:firstLine="709"/>
        <w:jc w:val="both"/>
        <w:rPr>
          <w:sz w:val="28"/>
          <w:szCs w:val="28"/>
        </w:rPr>
      </w:pPr>
      <w:r w:rsidRPr="005A575D">
        <w:rPr>
          <w:sz w:val="28"/>
          <w:szCs w:val="28"/>
        </w:rPr>
        <w:t>Нельзя не отметить существенный недостаток аэрофотометода определения расходов воды — невозможность его вычисления в процессе измерения, так как требуется длительная лабораторная обработка пленки для получения фотоплана. В последнее время в Советском Союзе успешно испытан аэровидеометод, при котором изображение траекторий поплавков фиксируются (с необходимой задержкой) на экране монитора, установленного вместо фотоаппарата, что позволяет получить расход воды немедленно после измерения скоростей течения.</w:t>
      </w:r>
    </w:p>
    <w:p w:rsidR="008E563C" w:rsidRPr="00992A8F" w:rsidRDefault="00992A8F" w:rsidP="00992A8F">
      <w:pPr>
        <w:shd w:val="clear" w:color="auto" w:fill="FFFFFF"/>
        <w:autoSpaceDE w:val="0"/>
        <w:autoSpaceDN w:val="0"/>
        <w:adjustRightInd w:val="0"/>
        <w:spacing w:line="360" w:lineRule="auto"/>
        <w:ind w:firstLine="709"/>
        <w:jc w:val="center"/>
        <w:rPr>
          <w:b/>
          <w:bCs/>
          <w:color w:val="000000"/>
          <w:sz w:val="28"/>
          <w:szCs w:val="28"/>
        </w:rPr>
      </w:pPr>
      <w:r>
        <w:rPr>
          <w:bCs/>
          <w:color w:val="000000"/>
          <w:sz w:val="28"/>
          <w:szCs w:val="28"/>
        </w:rPr>
        <w:br w:type="page"/>
      </w:r>
      <w:r w:rsidRPr="00992A8F">
        <w:rPr>
          <w:b/>
          <w:bCs/>
          <w:color w:val="000000"/>
          <w:sz w:val="28"/>
          <w:szCs w:val="28"/>
        </w:rPr>
        <w:t>4. Обработка расхода с применением интерполяционно-гидравлической модели</w:t>
      </w:r>
    </w:p>
    <w:p w:rsidR="004C66DF" w:rsidRPr="005A575D" w:rsidRDefault="004C66DF" w:rsidP="005A575D">
      <w:pPr>
        <w:shd w:val="clear" w:color="auto" w:fill="FFFFFF"/>
        <w:autoSpaceDE w:val="0"/>
        <w:autoSpaceDN w:val="0"/>
        <w:adjustRightInd w:val="0"/>
        <w:spacing w:line="360" w:lineRule="auto"/>
        <w:ind w:firstLine="709"/>
        <w:jc w:val="both"/>
        <w:rPr>
          <w:sz w:val="28"/>
          <w:szCs w:val="28"/>
        </w:rPr>
      </w:pPr>
    </w:p>
    <w:p w:rsidR="008E563C" w:rsidRPr="005A575D" w:rsidRDefault="008E563C"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Для применения интерполяционно-гидравлической модели, нам необходим расход измеренный детальным способом. Берем расход</w:t>
      </w:r>
      <w:r w:rsidR="00001C0E" w:rsidRPr="005A575D">
        <w:rPr>
          <w:color w:val="000000"/>
          <w:sz w:val="28"/>
          <w:szCs w:val="28"/>
        </w:rPr>
        <w:t xml:space="preserve"> р. Тургай</w:t>
      </w:r>
      <w:r w:rsidRPr="005A575D">
        <w:rPr>
          <w:color w:val="000000"/>
          <w:sz w:val="28"/>
          <w:szCs w:val="28"/>
        </w:rPr>
        <w:t xml:space="preserve"> за </w:t>
      </w:r>
      <w:r w:rsidR="00955F38" w:rsidRPr="005A575D">
        <w:rPr>
          <w:color w:val="000000"/>
          <w:sz w:val="28"/>
          <w:szCs w:val="28"/>
        </w:rPr>
        <w:t>19 мая 1964 года</w:t>
      </w:r>
      <w:r w:rsidRPr="005A575D">
        <w:rPr>
          <w:color w:val="000000"/>
          <w:sz w:val="28"/>
          <w:szCs w:val="28"/>
        </w:rPr>
        <w:t>, и обрабатываем книжку КГ-3 К</w:t>
      </w:r>
      <w:r w:rsidR="00955F38" w:rsidRPr="005A575D">
        <w:rPr>
          <w:color w:val="000000"/>
          <w:sz w:val="28"/>
          <w:szCs w:val="28"/>
        </w:rPr>
        <w:t>оличество промерных вертикалей 2</w:t>
      </w:r>
      <w:r w:rsidRPr="005A575D">
        <w:rPr>
          <w:color w:val="000000"/>
          <w:sz w:val="28"/>
          <w:szCs w:val="28"/>
        </w:rPr>
        <w:t xml:space="preserve">3, скоростных </w:t>
      </w:r>
      <w:r w:rsidR="00955F38" w:rsidRPr="005A575D">
        <w:rPr>
          <w:color w:val="000000"/>
          <w:sz w:val="28"/>
          <w:szCs w:val="28"/>
        </w:rPr>
        <w:t>7</w:t>
      </w:r>
      <w:r w:rsidRPr="005A575D">
        <w:rPr>
          <w:color w:val="000000"/>
          <w:sz w:val="28"/>
          <w:szCs w:val="28"/>
        </w:rPr>
        <w:t xml:space="preserve">. Считаем соответственно площадь, скорость и расход для данных промеров. Получили расход </w:t>
      </w:r>
      <w:r w:rsidRPr="005A575D">
        <w:rPr>
          <w:i/>
          <w:iCs/>
          <w:color w:val="000000"/>
          <w:sz w:val="28"/>
          <w:szCs w:val="28"/>
          <w:lang w:val="en-US"/>
        </w:rPr>
        <w:t>Q</w:t>
      </w:r>
      <w:r w:rsidRPr="005A575D">
        <w:rPr>
          <w:i/>
          <w:iCs/>
          <w:color w:val="000000"/>
          <w:sz w:val="28"/>
          <w:szCs w:val="28"/>
        </w:rPr>
        <w:t xml:space="preserve"> </w:t>
      </w:r>
      <w:r w:rsidRPr="005A575D">
        <w:rPr>
          <w:color w:val="000000"/>
          <w:sz w:val="28"/>
          <w:szCs w:val="28"/>
        </w:rPr>
        <w:t xml:space="preserve">= </w:t>
      </w:r>
      <w:r w:rsidR="00955F38" w:rsidRPr="005A575D">
        <w:rPr>
          <w:color w:val="000000"/>
          <w:sz w:val="28"/>
          <w:szCs w:val="28"/>
        </w:rPr>
        <w:t>17,46</w:t>
      </w:r>
      <w:r w:rsidRPr="005A575D">
        <w:rPr>
          <w:color w:val="000000"/>
          <w:sz w:val="28"/>
          <w:szCs w:val="28"/>
        </w:rPr>
        <w:t>м</w:t>
      </w:r>
      <w:r w:rsidRPr="005A575D">
        <w:rPr>
          <w:color w:val="000000"/>
          <w:sz w:val="28"/>
          <w:szCs w:val="28"/>
          <w:vertAlign w:val="superscript"/>
        </w:rPr>
        <w:t>3</w:t>
      </w:r>
      <w:r w:rsidRPr="005A575D">
        <w:rPr>
          <w:i/>
          <w:iCs/>
          <w:color w:val="000000"/>
          <w:sz w:val="28"/>
          <w:szCs w:val="28"/>
        </w:rPr>
        <w:t>1с.</w:t>
      </w:r>
    </w:p>
    <w:p w:rsidR="008E563C" w:rsidRPr="005A575D" w:rsidRDefault="008E563C"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Теперь к данным измерениям можно применить интерполяционно-гидравлическую модель, для этого составим таблицу 1.</w:t>
      </w:r>
    </w:p>
    <w:p w:rsidR="00992A8F" w:rsidRDefault="00992A8F" w:rsidP="005A575D">
      <w:pPr>
        <w:spacing w:line="360" w:lineRule="auto"/>
        <w:ind w:firstLine="709"/>
        <w:jc w:val="both"/>
        <w:rPr>
          <w:color w:val="000000"/>
          <w:sz w:val="28"/>
          <w:szCs w:val="28"/>
        </w:rPr>
      </w:pPr>
    </w:p>
    <w:p w:rsidR="001C58D3" w:rsidRPr="005A575D" w:rsidRDefault="008E563C" w:rsidP="005A575D">
      <w:pPr>
        <w:spacing w:line="360" w:lineRule="auto"/>
        <w:ind w:firstLine="709"/>
        <w:jc w:val="both"/>
        <w:rPr>
          <w:color w:val="000000"/>
          <w:sz w:val="28"/>
          <w:szCs w:val="28"/>
        </w:rPr>
      </w:pPr>
      <w:r w:rsidRPr="005A575D">
        <w:rPr>
          <w:color w:val="000000"/>
          <w:sz w:val="28"/>
          <w:szCs w:val="28"/>
        </w:rPr>
        <w:t>Таблица 1 -</w:t>
      </w:r>
      <w:r w:rsidR="00992A8F">
        <w:rPr>
          <w:color w:val="000000"/>
          <w:sz w:val="28"/>
          <w:szCs w:val="28"/>
        </w:rPr>
        <w:t xml:space="preserve"> </w:t>
      </w:r>
      <w:r w:rsidRPr="005A575D">
        <w:rPr>
          <w:color w:val="000000"/>
          <w:sz w:val="28"/>
          <w:szCs w:val="28"/>
        </w:rPr>
        <w:t>Определение гидравлического коэффициента и составляющих средних скоростей на вертикалях</w:t>
      </w:r>
    </w:p>
    <w:tbl>
      <w:tblPr>
        <w:tblW w:w="8543" w:type="dxa"/>
        <w:jc w:val="center"/>
        <w:tblLayout w:type="fixed"/>
        <w:tblCellMar>
          <w:left w:w="40" w:type="dxa"/>
          <w:right w:w="40" w:type="dxa"/>
        </w:tblCellMar>
        <w:tblLook w:val="0000" w:firstRow="0" w:lastRow="0" w:firstColumn="0" w:lastColumn="0" w:noHBand="0" w:noVBand="0"/>
      </w:tblPr>
      <w:tblGrid>
        <w:gridCol w:w="1175"/>
        <w:gridCol w:w="1180"/>
        <w:gridCol w:w="1329"/>
        <w:gridCol w:w="1021"/>
        <w:gridCol w:w="1206"/>
        <w:gridCol w:w="1209"/>
        <w:gridCol w:w="1423"/>
      </w:tblGrid>
      <w:tr w:rsidR="00B61E07" w:rsidRPr="00992A8F" w:rsidTr="00992A8F">
        <w:trPr>
          <w:trHeight w:val="1159"/>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 скорост</w:t>
            </w:r>
            <w:r w:rsidR="00DC256C" w:rsidRPr="00992A8F">
              <w:rPr>
                <w:color w:val="000000"/>
                <w:sz w:val="20"/>
                <w:szCs w:val="20"/>
              </w:rPr>
              <w:t xml:space="preserve">ной </w:t>
            </w:r>
            <w:r w:rsidRPr="00992A8F">
              <w:rPr>
                <w:color w:val="000000"/>
                <w:sz w:val="20"/>
                <w:szCs w:val="20"/>
              </w:rPr>
              <w:t>вертикали</w:t>
            </w:r>
          </w:p>
        </w:tc>
        <w:tc>
          <w:tcPr>
            <w:tcW w:w="1180"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 xml:space="preserve">Рабочая Глубина, м </w:t>
            </w:r>
            <w:r w:rsidRPr="00992A8F">
              <w:rPr>
                <w:color w:val="000000"/>
                <w:sz w:val="20"/>
                <w:szCs w:val="20"/>
                <w:lang w:val="en-US"/>
              </w:rPr>
              <w:t>hi</w:t>
            </w:r>
          </w:p>
        </w:tc>
        <w:tc>
          <w:tcPr>
            <w:tcW w:w="1329"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Средняя Скорость,</w:t>
            </w:r>
            <w:r w:rsidR="00955F38" w:rsidRPr="00992A8F">
              <w:rPr>
                <w:color w:val="000000"/>
                <w:sz w:val="20"/>
                <w:szCs w:val="20"/>
              </w:rPr>
              <w:t xml:space="preserve"> </w:t>
            </w:r>
            <w:r w:rsidRPr="00992A8F">
              <w:rPr>
                <w:color w:val="000000"/>
                <w:sz w:val="20"/>
                <w:szCs w:val="20"/>
              </w:rPr>
              <w:t xml:space="preserve">м/с </w:t>
            </w:r>
            <w:r w:rsidRPr="00992A8F">
              <w:rPr>
                <w:color w:val="000000"/>
                <w:sz w:val="20"/>
                <w:szCs w:val="20"/>
                <w:lang w:val="en-US"/>
              </w:rPr>
              <w:t>Vi</w:t>
            </w:r>
          </w:p>
        </w:tc>
        <w:tc>
          <w:tcPr>
            <w:tcW w:w="1021"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955F38" w:rsidP="00992A8F">
            <w:pPr>
              <w:shd w:val="clear" w:color="auto" w:fill="FFFFFF"/>
              <w:autoSpaceDE w:val="0"/>
              <w:autoSpaceDN w:val="0"/>
              <w:adjustRightInd w:val="0"/>
              <w:spacing w:line="360" w:lineRule="auto"/>
              <w:rPr>
                <w:sz w:val="20"/>
                <w:szCs w:val="20"/>
                <w:vertAlign w:val="superscript"/>
                <w:lang w:val="en-US"/>
              </w:rPr>
            </w:pPr>
            <w:r w:rsidRPr="00992A8F">
              <w:rPr>
                <w:sz w:val="20"/>
                <w:szCs w:val="20"/>
                <w:lang w:val="en-US"/>
              </w:rPr>
              <w:t xml:space="preserve">hi </w:t>
            </w:r>
            <w:r w:rsidRPr="00992A8F">
              <w:rPr>
                <w:sz w:val="20"/>
                <w:szCs w:val="20"/>
                <w:vertAlign w:val="superscript"/>
                <w:lang w:val="en-US"/>
              </w:rPr>
              <w:t>2/3</w:t>
            </w:r>
          </w:p>
        </w:tc>
        <w:tc>
          <w:tcPr>
            <w:tcW w:w="1206"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8C4ADF" w:rsidP="00992A8F">
            <w:pPr>
              <w:shd w:val="clear" w:color="auto" w:fill="FFFFFF"/>
              <w:autoSpaceDE w:val="0"/>
              <w:autoSpaceDN w:val="0"/>
              <w:adjustRightInd w:val="0"/>
              <w:spacing w:line="360" w:lineRule="auto"/>
              <w:rPr>
                <w:sz w:val="20"/>
                <w:szCs w:val="20"/>
              </w:rPr>
            </w:pPr>
            <w:r>
              <w:rPr>
                <w:position w:val="-24"/>
                <w:sz w:val="20"/>
                <w:szCs w:val="20"/>
              </w:rPr>
              <w:pict>
                <v:shape id="_x0000_i1061" type="#_x0000_t75" style="width:51.75pt;height:30.75pt">
                  <v:imagedata r:id="rId42" o:title=""/>
                </v:shape>
              </w:pict>
            </w:r>
          </w:p>
        </w:tc>
        <w:tc>
          <w:tcPr>
            <w:tcW w:w="1209"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4E2413" w:rsidP="00992A8F">
            <w:pPr>
              <w:shd w:val="clear" w:color="auto" w:fill="FFFFFF"/>
              <w:autoSpaceDE w:val="0"/>
              <w:autoSpaceDN w:val="0"/>
              <w:adjustRightInd w:val="0"/>
              <w:spacing w:line="360" w:lineRule="auto"/>
              <w:rPr>
                <w:sz w:val="20"/>
                <w:szCs w:val="20"/>
                <w:vertAlign w:val="superscript"/>
                <w:lang w:val="en-US"/>
              </w:rPr>
            </w:pPr>
            <w:r w:rsidRPr="00992A8F">
              <w:rPr>
                <w:sz w:val="20"/>
                <w:szCs w:val="20"/>
                <w:lang w:val="en-US"/>
              </w:rPr>
              <w:t>V</w:t>
            </w:r>
            <w:r w:rsidR="008C4ADF">
              <w:rPr>
                <w:position w:val="-6"/>
                <w:sz w:val="20"/>
                <w:szCs w:val="20"/>
                <w:lang w:val="en-US"/>
              </w:rPr>
              <w:pict>
                <v:shape id="_x0000_i1062" type="#_x0000_t75" style="width:11.25pt;height:15.75pt">
                  <v:imagedata r:id="rId43" o:title=""/>
                </v:shape>
              </w:pict>
            </w:r>
            <w:r w:rsidRPr="00992A8F">
              <w:rPr>
                <w:sz w:val="20"/>
                <w:szCs w:val="20"/>
                <w:lang w:val="en-US"/>
              </w:rPr>
              <w:t>= a</w:t>
            </w:r>
            <w:r w:rsidRPr="00992A8F">
              <w:rPr>
                <w:sz w:val="20"/>
                <w:szCs w:val="20"/>
                <w:vertAlign w:val="subscript"/>
                <w:lang w:val="en-US"/>
              </w:rPr>
              <w:t>0</w:t>
            </w:r>
            <w:r w:rsidRPr="00992A8F">
              <w:rPr>
                <w:sz w:val="20"/>
                <w:szCs w:val="20"/>
                <w:lang w:val="en-US"/>
              </w:rPr>
              <w:t>h</w:t>
            </w:r>
            <w:r w:rsidRPr="00992A8F">
              <w:rPr>
                <w:sz w:val="20"/>
                <w:szCs w:val="20"/>
                <w:vertAlign w:val="subscript"/>
                <w:lang w:val="en-US"/>
              </w:rPr>
              <w:t>i</w:t>
            </w:r>
            <w:r w:rsidRPr="00992A8F">
              <w:rPr>
                <w:sz w:val="20"/>
                <w:szCs w:val="20"/>
                <w:vertAlign w:val="superscript"/>
                <w:lang w:val="en-US"/>
              </w:rPr>
              <w:t>2/3</w:t>
            </w:r>
          </w:p>
        </w:tc>
        <w:tc>
          <w:tcPr>
            <w:tcW w:w="1423"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4E2413" w:rsidP="00992A8F">
            <w:pPr>
              <w:shd w:val="clear" w:color="auto" w:fill="FFFFFF"/>
              <w:autoSpaceDE w:val="0"/>
              <w:autoSpaceDN w:val="0"/>
              <w:adjustRightInd w:val="0"/>
              <w:spacing w:line="360" w:lineRule="auto"/>
              <w:rPr>
                <w:sz w:val="20"/>
                <w:szCs w:val="20"/>
                <w:lang w:val="en-US"/>
              </w:rPr>
            </w:pPr>
            <w:r w:rsidRPr="00992A8F">
              <w:rPr>
                <w:sz w:val="20"/>
                <w:szCs w:val="20"/>
              </w:rPr>
              <w:t>∆</w:t>
            </w:r>
            <w:r w:rsidRPr="00992A8F">
              <w:rPr>
                <w:sz w:val="20"/>
                <w:szCs w:val="20"/>
                <w:lang w:val="en-US"/>
              </w:rPr>
              <w:t>Vi= Vi- V</w:t>
            </w:r>
            <w:r w:rsidR="008C4ADF">
              <w:rPr>
                <w:position w:val="-6"/>
                <w:sz w:val="20"/>
                <w:szCs w:val="20"/>
                <w:lang w:val="en-US"/>
              </w:rPr>
              <w:pict>
                <v:shape id="_x0000_i1063" type="#_x0000_t75" style="width:11.25pt;height:15.75pt">
                  <v:imagedata r:id="rId44" o:title=""/>
                </v:shape>
              </w:pict>
            </w:r>
          </w:p>
        </w:tc>
      </w:tr>
      <w:tr w:rsidR="00B61E07" w:rsidRPr="00992A8F" w:rsidTr="00992A8F">
        <w:trPr>
          <w:trHeight w:val="281"/>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1</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4E2413"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1.69</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48</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1.42</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0.34</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0,41</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0,07</w:t>
            </w:r>
          </w:p>
        </w:tc>
      </w:tr>
      <w:tr w:rsidR="00B61E07" w:rsidRPr="00992A8F" w:rsidTr="00992A8F">
        <w:trPr>
          <w:trHeight w:val="388"/>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2</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1</w:t>
            </w:r>
            <w:r w:rsidR="004E2413" w:rsidRPr="00992A8F">
              <w:rPr>
                <w:color w:val="000000"/>
                <w:sz w:val="20"/>
                <w:szCs w:val="20"/>
                <w:lang w:val="en-US"/>
              </w:rPr>
              <w:t>.76</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54</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1.46</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0.37</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0,42</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0,12</w:t>
            </w:r>
          </w:p>
        </w:tc>
      </w:tr>
      <w:tr w:rsidR="00B61E07" w:rsidRPr="00992A8F" w:rsidTr="00992A8F">
        <w:trPr>
          <w:trHeight w:val="350"/>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3</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4E2413"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2.02</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63</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1.60</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0.39</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0,46</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0,17</w:t>
            </w:r>
          </w:p>
        </w:tc>
      </w:tr>
      <w:tr w:rsidR="00B61E07" w:rsidRPr="00992A8F" w:rsidTr="00992A8F">
        <w:trPr>
          <w:trHeight w:val="208"/>
          <w:jc w:val="center"/>
        </w:trPr>
        <w:tc>
          <w:tcPr>
            <w:tcW w:w="1175" w:type="dxa"/>
            <w:tcBorders>
              <w:top w:val="single" w:sz="6" w:space="0" w:color="auto"/>
              <w:left w:val="single" w:sz="6" w:space="0" w:color="auto"/>
              <w:bottom w:val="nil"/>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4</w:t>
            </w:r>
          </w:p>
        </w:tc>
        <w:tc>
          <w:tcPr>
            <w:tcW w:w="1180" w:type="dxa"/>
            <w:tcBorders>
              <w:top w:val="single" w:sz="6" w:space="0" w:color="auto"/>
              <w:left w:val="single" w:sz="6" w:space="0" w:color="auto"/>
              <w:bottom w:val="nil"/>
              <w:right w:val="single" w:sz="6" w:space="0" w:color="auto"/>
            </w:tcBorders>
            <w:shd w:val="clear" w:color="auto" w:fill="FFFFFF"/>
          </w:tcPr>
          <w:p w:rsidR="00B61E07" w:rsidRPr="00992A8F" w:rsidRDefault="004E2413"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2.67</w:t>
            </w:r>
          </w:p>
        </w:tc>
        <w:tc>
          <w:tcPr>
            <w:tcW w:w="1329" w:type="dxa"/>
            <w:tcBorders>
              <w:top w:val="single" w:sz="6" w:space="0" w:color="auto"/>
              <w:left w:val="single" w:sz="6" w:space="0" w:color="auto"/>
              <w:bottom w:val="nil"/>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.58</w:t>
            </w:r>
          </w:p>
        </w:tc>
        <w:tc>
          <w:tcPr>
            <w:tcW w:w="1021" w:type="dxa"/>
            <w:tcBorders>
              <w:top w:val="single" w:sz="6" w:space="0" w:color="auto"/>
              <w:left w:val="single" w:sz="6" w:space="0" w:color="auto"/>
              <w:bottom w:val="nil"/>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1.93</w:t>
            </w:r>
          </w:p>
        </w:tc>
        <w:tc>
          <w:tcPr>
            <w:tcW w:w="1206" w:type="dxa"/>
            <w:tcBorders>
              <w:top w:val="single" w:sz="6" w:space="0" w:color="auto"/>
              <w:left w:val="single" w:sz="6" w:space="0" w:color="auto"/>
              <w:bottom w:val="nil"/>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0.30</w:t>
            </w:r>
          </w:p>
        </w:tc>
        <w:tc>
          <w:tcPr>
            <w:tcW w:w="1209" w:type="dxa"/>
            <w:tcBorders>
              <w:top w:val="single" w:sz="6" w:space="0" w:color="auto"/>
              <w:left w:val="single" w:sz="6" w:space="0" w:color="auto"/>
              <w:bottom w:val="nil"/>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423" w:type="dxa"/>
            <w:tcBorders>
              <w:top w:val="single" w:sz="6" w:space="0" w:color="auto"/>
              <w:left w:val="single" w:sz="6" w:space="0" w:color="auto"/>
              <w:bottom w:val="nil"/>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0,02</w:t>
            </w:r>
          </w:p>
        </w:tc>
      </w:tr>
      <w:tr w:rsidR="00B61E07" w:rsidRPr="00992A8F" w:rsidTr="00992A8F">
        <w:trPr>
          <w:trHeight w:val="281"/>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5</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4E2413"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2.64</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55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1.92</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0.29</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-0,01</w:t>
            </w:r>
          </w:p>
        </w:tc>
      </w:tr>
      <w:tr w:rsidR="00B61E07" w:rsidRPr="00992A8F" w:rsidTr="00992A8F">
        <w:trPr>
          <w:trHeight w:val="281"/>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6</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DE6B4F" w:rsidRPr="00992A8F" w:rsidRDefault="00DE6B4F" w:rsidP="00992A8F">
            <w:pPr>
              <w:shd w:val="clear" w:color="auto" w:fill="FFFFFF"/>
              <w:autoSpaceDE w:val="0"/>
              <w:autoSpaceDN w:val="0"/>
              <w:adjustRightInd w:val="0"/>
              <w:spacing w:line="360" w:lineRule="auto"/>
              <w:rPr>
                <w:color w:val="000000"/>
                <w:sz w:val="20"/>
                <w:szCs w:val="20"/>
                <w:lang w:val="en-US"/>
              </w:rPr>
            </w:pPr>
            <w:r w:rsidRPr="00992A8F">
              <w:rPr>
                <w:color w:val="000000"/>
                <w:sz w:val="20"/>
                <w:szCs w:val="20"/>
                <w:lang w:val="en-US"/>
              </w:rPr>
              <w:t>2.70</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55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1.94</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0.28</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-0,01</w:t>
            </w:r>
          </w:p>
        </w:tc>
      </w:tr>
      <w:tr w:rsidR="00B61E07" w:rsidRPr="00992A8F" w:rsidTr="00992A8F">
        <w:trPr>
          <w:trHeight w:val="281"/>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7</w: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1.</w:t>
            </w:r>
            <w:r w:rsidR="00DE6B4F" w:rsidRPr="00992A8F">
              <w:rPr>
                <w:color w:val="000000"/>
                <w:sz w:val="20"/>
                <w:szCs w:val="20"/>
                <w:lang w:val="en-US"/>
              </w:rPr>
              <w:t>98</w:t>
            </w: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lang w:val="en-US"/>
              </w:rPr>
            </w:pPr>
            <w:r w:rsidRPr="00992A8F">
              <w:rPr>
                <w:color w:val="000000"/>
                <w:sz w:val="20"/>
                <w:szCs w:val="20"/>
              </w:rPr>
              <w:t>0.</w:t>
            </w:r>
            <w:r w:rsidR="00CA175A" w:rsidRPr="00992A8F">
              <w:rPr>
                <w:color w:val="000000"/>
                <w:sz w:val="20"/>
                <w:szCs w:val="20"/>
                <w:lang w:val="en-US"/>
              </w:rPr>
              <w:t>15</w:t>
            </w: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1.58</w:t>
            </w: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0.09</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0F03B2" w:rsidP="00992A8F">
            <w:pPr>
              <w:shd w:val="clear" w:color="auto" w:fill="FFFFFF"/>
              <w:autoSpaceDE w:val="0"/>
              <w:autoSpaceDN w:val="0"/>
              <w:adjustRightInd w:val="0"/>
              <w:spacing w:line="360" w:lineRule="auto"/>
              <w:rPr>
                <w:sz w:val="20"/>
                <w:szCs w:val="20"/>
              </w:rPr>
            </w:pPr>
            <w:r w:rsidRPr="00992A8F">
              <w:rPr>
                <w:sz w:val="20"/>
                <w:szCs w:val="20"/>
              </w:rPr>
              <w:t>0,46</w:t>
            </w: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D6728C" w:rsidP="00992A8F">
            <w:pPr>
              <w:shd w:val="clear" w:color="auto" w:fill="FFFFFF"/>
              <w:autoSpaceDE w:val="0"/>
              <w:autoSpaceDN w:val="0"/>
              <w:adjustRightInd w:val="0"/>
              <w:spacing w:line="360" w:lineRule="auto"/>
              <w:rPr>
                <w:sz w:val="20"/>
                <w:szCs w:val="20"/>
              </w:rPr>
            </w:pPr>
            <w:r w:rsidRPr="00992A8F">
              <w:rPr>
                <w:sz w:val="20"/>
                <w:szCs w:val="20"/>
              </w:rPr>
              <w:t>-0,31</w:t>
            </w:r>
          </w:p>
        </w:tc>
      </w:tr>
      <w:tr w:rsidR="00B61E07" w:rsidRPr="00992A8F" w:rsidTr="00992A8F">
        <w:trPr>
          <w:trHeight w:val="350"/>
          <w:jc w:val="center"/>
        </w:trPr>
        <w:tc>
          <w:tcPr>
            <w:tcW w:w="1175"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8C4ADF" w:rsidP="00992A8F">
            <w:pPr>
              <w:shd w:val="clear" w:color="auto" w:fill="FFFFFF"/>
              <w:autoSpaceDE w:val="0"/>
              <w:autoSpaceDN w:val="0"/>
              <w:adjustRightInd w:val="0"/>
              <w:spacing w:line="360" w:lineRule="auto"/>
              <w:rPr>
                <w:sz w:val="20"/>
                <w:szCs w:val="20"/>
              </w:rPr>
            </w:pPr>
            <w:r>
              <w:rPr>
                <w:position w:val="-14"/>
                <w:sz w:val="20"/>
                <w:szCs w:val="20"/>
              </w:rPr>
              <w:pict>
                <v:shape id="_x0000_i1064" type="#_x0000_t75" style="width:23.25pt;height:20.25pt">
                  <v:imagedata r:id="rId45" o:title=""/>
                </v:shape>
              </w:pict>
            </w:r>
          </w:p>
        </w:tc>
        <w:tc>
          <w:tcPr>
            <w:tcW w:w="1180"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p>
        </w:tc>
        <w:tc>
          <w:tcPr>
            <w:tcW w:w="132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p>
        </w:tc>
        <w:tc>
          <w:tcPr>
            <w:tcW w:w="1021"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p>
        </w:tc>
        <w:tc>
          <w:tcPr>
            <w:tcW w:w="1206"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6C038C" w:rsidP="00992A8F">
            <w:pPr>
              <w:shd w:val="clear" w:color="auto" w:fill="FFFFFF"/>
              <w:autoSpaceDE w:val="0"/>
              <w:autoSpaceDN w:val="0"/>
              <w:adjustRightInd w:val="0"/>
              <w:spacing w:line="360" w:lineRule="auto"/>
              <w:rPr>
                <w:sz w:val="20"/>
                <w:szCs w:val="20"/>
                <w:lang w:val="en-US"/>
              </w:rPr>
            </w:pPr>
            <w:r w:rsidRPr="00992A8F">
              <w:rPr>
                <w:sz w:val="20"/>
                <w:szCs w:val="20"/>
                <w:lang w:val="en-US"/>
              </w:rPr>
              <w:t>2.06</w:t>
            </w:r>
          </w:p>
        </w:tc>
        <w:tc>
          <w:tcPr>
            <w:tcW w:w="1209"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p>
        </w:tc>
        <w:tc>
          <w:tcPr>
            <w:tcW w:w="1423" w:type="dxa"/>
            <w:tcBorders>
              <w:top w:val="single" w:sz="6" w:space="0" w:color="auto"/>
              <w:left w:val="single" w:sz="6" w:space="0" w:color="auto"/>
              <w:bottom w:val="single" w:sz="6" w:space="0" w:color="auto"/>
              <w:right w:val="single" w:sz="6" w:space="0" w:color="auto"/>
            </w:tcBorders>
            <w:shd w:val="clear" w:color="auto" w:fill="FFFFFF"/>
          </w:tcPr>
          <w:p w:rsidR="00B61E07" w:rsidRPr="00992A8F" w:rsidRDefault="00B61E07" w:rsidP="00992A8F">
            <w:pPr>
              <w:shd w:val="clear" w:color="auto" w:fill="FFFFFF"/>
              <w:autoSpaceDE w:val="0"/>
              <w:autoSpaceDN w:val="0"/>
              <w:adjustRightInd w:val="0"/>
              <w:spacing w:line="360" w:lineRule="auto"/>
              <w:rPr>
                <w:sz w:val="20"/>
                <w:szCs w:val="20"/>
              </w:rPr>
            </w:pPr>
          </w:p>
        </w:tc>
      </w:tr>
    </w:tbl>
    <w:p w:rsidR="008E563C" w:rsidRPr="005A575D" w:rsidRDefault="008E563C" w:rsidP="005A575D">
      <w:pPr>
        <w:spacing w:line="360" w:lineRule="auto"/>
        <w:ind w:firstLine="709"/>
        <w:jc w:val="both"/>
        <w:rPr>
          <w:sz w:val="28"/>
          <w:szCs w:val="28"/>
        </w:rPr>
      </w:pPr>
    </w:p>
    <w:p w:rsidR="008E563C" w:rsidRPr="00992A8F" w:rsidRDefault="008E563C" w:rsidP="005A575D">
      <w:pPr>
        <w:spacing w:line="360" w:lineRule="auto"/>
        <w:ind w:firstLine="709"/>
        <w:jc w:val="both"/>
        <w:rPr>
          <w:color w:val="000000"/>
          <w:sz w:val="28"/>
          <w:szCs w:val="28"/>
        </w:rPr>
      </w:pPr>
      <w:r w:rsidRPr="005A575D">
        <w:rPr>
          <w:color w:val="000000"/>
          <w:sz w:val="28"/>
          <w:szCs w:val="28"/>
        </w:rPr>
        <w:t xml:space="preserve">В данной таблице параметр </w:t>
      </w:r>
      <w:r w:rsidRPr="005A575D">
        <w:rPr>
          <w:i/>
          <w:iCs/>
          <w:color w:val="000000"/>
          <w:sz w:val="28"/>
          <w:szCs w:val="28"/>
        </w:rPr>
        <w:t xml:space="preserve">а </w:t>
      </w:r>
      <w:r w:rsidRPr="005A575D">
        <w:rPr>
          <w:color w:val="000000"/>
          <w:sz w:val="28"/>
          <w:szCs w:val="28"/>
        </w:rPr>
        <w:t>считаем по формуле</w:t>
      </w:r>
    </w:p>
    <w:p w:rsidR="002E661B" w:rsidRPr="00992A8F" w:rsidRDefault="002E661B" w:rsidP="005A575D">
      <w:pPr>
        <w:spacing w:line="360" w:lineRule="auto"/>
        <w:ind w:firstLine="709"/>
        <w:jc w:val="both"/>
        <w:rPr>
          <w:color w:val="000000"/>
          <w:sz w:val="28"/>
          <w:szCs w:val="28"/>
        </w:rPr>
      </w:pPr>
    </w:p>
    <w:p w:rsidR="00B61E07" w:rsidRPr="005A575D" w:rsidRDefault="008C4ADF" w:rsidP="00992A8F">
      <w:pPr>
        <w:spacing w:line="360" w:lineRule="auto"/>
        <w:ind w:firstLine="709"/>
        <w:jc w:val="center"/>
        <w:rPr>
          <w:color w:val="000000"/>
          <w:sz w:val="28"/>
          <w:szCs w:val="28"/>
        </w:rPr>
      </w:pPr>
      <w:r>
        <w:rPr>
          <w:color w:val="000000"/>
          <w:position w:val="-30"/>
          <w:sz w:val="28"/>
          <w:szCs w:val="28"/>
        </w:rPr>
        <w:pict>
          <v:shape id="_x0000_i1065" type="#_x0000_t75" style="width:110.25pt;height:48pt">
            <v:imagedata r:id="rId46" o:title=""/>
          </v:shape>
        </w:pict>
      </w:r>
      <w:r w:rsidR="002E661B" w:rsidRPr="005A575D">
        <w:rPr>
          <w:color w:val="000000"/>
          <w:sz w:val="28"/>
          <w:szCs w:val="28"/>
        </w:rPr>
        <w:t>,</w:t>
      </w:r>
      <w:r w:rsidR="009B12E3" w:rsidRPr="005A575D">
        <w:rPr>
          <w:color w:val="000000"/>
          <w:sz w:val="28"/>
          <w:szCs w:val="28"/>
        </w:rPr>
        <w:t xml:space="preserve"> </w:t>
      </w:r>
      <w:r w:rsidR="00D6728C" w:rsidRPr="005A575D">
        <w:rPr>
          <w:color w:val="000000"/>
          <w:sz w:val="28"/>
          <w:szCs w:val="28"/>
        </w:rPr>
        <w:t>(1)</w:t>
      </w:r>
    </w:p>
    <w:p w:rsidR="00B61E07" w:rsidRPr="005A575D" w:rsidRDefault="00B61E07" w:rsidP="00992A8F">
      <w:pPr>
        <w:spacing w:line="360" w:lineRule="auto"/>
        <w:ind w:firstLine="709"/>
        <w:jc w:val="center"/>
        <w:rPr>
          <w:sz w:val="28"/>
          <w:szCs w:val="28"/>
        </w:rPr>
      </w:pPr>
    </w:p>
    <w:p w:rsidR="00B61E07" w:rsidRPr="005A575D" w:rsidRDefault="008C4ADF" w:rsidP="00992A8F">
      <w:pPr>
        <w:spacing w:line="360" w:lineRule="auto"/>
        <w:ind w:firstLine="709"/>
        <w:jc w:val="center"/>
        <w:rPr>
          <w:sz w:val="28"/>
          <w:szCs w:val="28"/>
        </w:rPr>
      </w:pPr>
      <w:r>
        <w:rPr>
          <w:position w:val="-14"/>
          <w:sz w:val="28"/>
          <w:szCs w:val="28"/>
        </w:rPr>
        <w:pict>
          <v:shape id="_x0000_i1066" type="#_x0000_t75" style="width:96.75pt;height:27.75pt">
            <v:imagedata r:id="rId47" o:title=""/>
          </v:shape>
        </w:pict>
      </w:r>
      <w:r w:rsidR="006504C1" w:rsidRPr="005A575D">
        <w:rPr>
          <w:sz w:val="28"/>
          <w:szCs w:val="28"/>
        </w:rPr>
        <w:t>,</w:t>
      </w:r>
      <w:r w:rsidR="009B12E3" w:rsidRPr="005A575D">
        <w:rPr>
          <w:sz w:val="28"/>
          <w:szCs w:val="28"/>
        </w:rPr>
        <w:t xml:space="preserve"> </w:t>
      </w:r>
      <w:r w:rsidR="00D6728C" w:rsidRPr="005A575D">
        <w:rPr>
          <w:sz w:val="28"/>
          <w:szCs w:val="28"/>
        </w:rPr>
        <w:t>(2)</w:t>
      </w:r>
    </w:p>
    <w:p w:rsidR="00992A8F" w:rsidRDefault="00B61E07" w:rsidP="00992A8F">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 xml:space="preserve">где </w:t>
      </w:r>
      <w:r w:rsidRPr="005A575D">
        <w:rPr>
          <w:i/>
          <w:color w:val="000000"/>
          <w:sz w:val="28"/>
          <w:szCs w:val="28"/>
        </w:rPr>
        <w:t>N</w:t>
      </w:r>
      <w:r w:rsidRPr="005A575D">
        <w:rPr>
          <w:color w:val="000000"/>
          <w:sz w:val="28"/>
          <w:szCs w:val="28"/>
        </w:rPr>
        <w:t xml:space="preserve"> - количество скоростных вертикалей,</w:t>
      </w:r>
      <w:r w:rsidR="00992A8F">
        <w:rPr>
          <w:color w:val="000000"/>
          <w:sz w:val="28"/>
          <w:szCs w:val="28"/>
        </w:rPr>
        <w:t xml:space="preserve"> </w:t>
      </w:r>
    </w:p>
    <w:p w:rsidR="000F03B2" w:rsidRPr="005A575D" w:rsidRDefault="00B61E07" w:rsidP="00992A8F">
      <w:pPr>
        <w:shd w:val="clear" w:color="auto" w:fill="FFFFFF"/>
        <w:autoSpaceDE w:val="0"/>
        <w:autoSpaceDN w:val="0"/>
        <w:adjustRightInd w:val="0"/>
        <w:spacing w:line="360" w:lineRule="auto"/>
        <w:ind w:firstLine="709"/>
        <w:jc w:val="both"/>
        <w:rPr>
          <w:color w:val="000000"/>
          <w:sz w:val="28"/>
          <w:szCs w:val="28"/>
        </w:rPr>
      </w:pPr>
      <w:r w:rsidRPr="005A575D">
        <w:rPr>
          <w:i/>
          <w:iCs/>
          <w:color w:val="000000"/>
          <w:sz w:val="28"/>
          <w:szCs w:val="28"/>
        </w:rPr>
        <w:t>а</w:t>
      </w:r>
      <w:r w:rsidRPr="005A575D">
        <w:rPr>
          <w:i/>
          <w:iCs/>
          <w:color w:val="000000"/>
          <w:sz w:val="28"/>
          <w:szCs w:val="28"/>
          <w:vertAlign w:val="subscript"/>
        </w:rPr>
        <w:t>о</w:t>
      </w:r>
      <w:r w:rsidRPr="005A575D">
        <w:rPr>
          <w:i/>
          <w:iCs/>
          <w:color w:val="000000"/>
          <w:sz w:val="28"/>
          <w:szCs w:val="28"/>
        </w:rPr>
        <w:t xml:space="preserve">= </w:t>
      </w:r>
      <w:r w:rsidR="000F03B2" w:rsidRPr="005A575D">
        <w:rPr>
          <w:color w:val="000000"/>
          <w:sz w:val="28"/>
          <w:szCs w:val="28"/>
        </w:rPr>
        <w:t>2,06/7=0,29</w:t>
      </w:r>
    </w:p>
    <w:p w:rsidR="00B61E07" w:rsidRPr="005A575D" w:rsidRDefault="00B61E07" w:rsidP="005A575D">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Для вычисления расхода приводится таблица 2.</w:t>
      </w:r>
    </w:p>
    <w:p w:rsidR="00D6728C" w:rsidRPr="005A575D" w:rsidRDefault="00D6728C" w:rsidP="005A575D">
      <w:pPr>
        <w:shd w:val="clear" w:color="auto" w:fill="FFFFFF"/>
        <w:autoSpaceDE w:val="0"/>
        <w:autoSpaceDN w:val="0"/>
        <w:adjustRightInd w:val="0"/>
        <w:spacing w:line="360" w:lineRule="auto"/>
        <w:ind w:firstLine="709"/>
        <w:jc w:val="both"/>
        <w:rPr>
          <w:sz w:val="28"/>
          <w:szCs w:val="28"/>
        </w:rPr>
      </w:pPr>
    </w:p>
    <w:p w:rsidR="00B61E07" w:rsidRPr="005A575D" w:rsidRDefault="00B61E07" w:rsidP="005A575D">
      <w:pPr>
        <w:spacing w:line="360" w:lineRule="auto"/>
        <w:ind w:firstLine="709"/>
        <w:jc w:val="both"/>
        <w:rPr>
          <w:color w:val="000000"/>
          <w:sz w:val="28"/>
          <w:szCs w:val="28"/>
        </w:rPr>
      </w:pPr>
      <w:r w:rsidRPr="005A575D">
        <w:rPr>
          <w:color w:val="000000"/>
          <w:sz w:val="28"/>
          <w:szCs w:val="28"/>
        </w:rPr>
        <w:t>Таблица 2</w:t>
      </w:r>
      <w:r w:rsidR="00FA03E7" w:rsidRPr="005A575D">
        <w:rPr>
          <w:color w:val="000000"/>
          <w:sz w:val="28"/>
          <w:szCs w:val="28"/>
        </w:rPr>
        <w:t>.Вычис</w:t>
      </w:r>
      <w:r w:rsidRPr="005A575D">
        <w:rPr>
          <w:color w:val="000000"/>
          <w:sz w:val="28"/>
          <w:szCs w:val="28"/>
        </w:rPr>
        <w:t>ление расхода воды на четырнадцати скор</w:t>
      </w:r>
      <w:r w:rsidR="00837410" w:rsidRPr="005A575D">
        <w:rPr>
          <w:color w:val="000000"/>
          <w:sz w:val="28"/>
          <w:szCs w:val="28"/>
        </w:rPr>
        <w:t>ост</w:t>
      </w:r>
      <w:r w:rsidRPr="005A575D">
        <w:rPr>
          <w:color w:val="000000"/>
          <w:sz w:val="28"/>
          <w:szCs w:val="28"/>
        </w:rPr>
        <w:t>ных вертикалях</w:t>
      </w:r>
    </w:p>
    <w:tbl>
      <w:tblPr>
        <w:tblW w:w="8802" w:type="dxa"/>
        <w:jc w:val="center"/>
        <w:tblLayout w:type="fixed"/>
        <w:tblCellMar>
          <w:left w:w="40" w:type="dxa"/>
          <w:right w:w="40" w:type="dxa"/>
        </w:tblCellMar>
        <w:tblLook w:val="0000" w:firstRow="0" w:lastRow="0" w:firstColumn="0" w:lastColumn="0" w:noHBand="0" w:noVBand="0"/>
      </w:tblPr>
      <w:tblGrid>
        <w:gridCol w:w="1079"/>
        <w:gridCol w:w="988"/>
        <w:gridCol w:w="819"/>
        <w:gridCol w:w="988"/>
        <w:gridCol w:w="641"/>
        <w:gridCol w:w="1166"/>
        <w:gridCol w:w="1023"/>
        <w:gridCol w:w="988"/>
        <w:gridCol w:w="1110"/>
      </w:tblGrid>
      <w:tr w:rsidR="00B61E07" w:rsidRPr="00992A8F" w:rsidTr="00992A8F">
        <w:trPr>
          <w:trHeight w:val="1143"/>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 скорости вертикали</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Площад</w:t>
            </w:r>
            <w:r w:rsidR="00D13AC4" w:rsidRPr="00992A8F">
              <w:rPr>
                <w:color w:val="000000"/>
                <w:sz w:val="20"/>
                <w:szCs w:val="20"/>
              </w:rPr>
              <w:t>ь о</w:t>
            </w:r>
            <w:r w:rsidRPr="00992A8F">
              <w:rPr>
                <w:color w:val="000000"/>
                <w:sz w:val="20"/>
                <w:szCs w:val="20"/>
              </w:rPr>
              <w:t>тсека</w:t>
            </w:r>
          </w:p>
          <w:p w:rsidR="00B61E07" w:rsidRPr="00992A8F" w:rsidRDefault="00D13AC4" w:rsidP="00992A8F">
            <w:pPr>
              <w:shd w:val="clear" w:color="auto" w:fill="FFFFFF"/>
              <w:autoSpaceDE w:val="0"/>
              <w:autoSpaceDN w:val="0"/>
              <w:adjustRightInd w:val="0"/>
              <w:spacing w:line="360" w:lineRule="auto"/>
              <w:rPr>
                <w:i/>
                <w:sz w:val="20"/>
                <w:szCs w:val="20"/>
                <w:lang w:val="en-US"/>
              </w:rPr>
            </w:pPr>
            <w:r w:rsidRPr="00992A8F">
              <w:rPr>
                <w:i/>
                <w:sz w:val="20"/>
                <w:szCs w:val="20"/>
                <w:lang w:val="en-US"/>
              </w:rPr>
              <w:t>F</w:t>
            </w:r>
            <w:r w:rsidRPr="00992A8F">
              <w:rPr>
                <w:i/>
                <w:sz w:val="20"/>
                <w:szCs w:val="20"/>
                <w:vertAlign w:val="subscript"/>
                <w:lang w:val="en-US"/>
              </w:rPr>
              <w:t>s</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Шири</w:t>
            </w:r>
            <w:r w:rsidR="00D13AC4" w:rsidRPr="00992A8F">
              <w:rPr>
                <w:color w:val="000000"/>
                <w:sz w:val="20"/>
                <w:szCs w:val="20"/>
                <w:lang w:val="en-US"/>
              </w:rPr>
              <w:t xml:space="preserve"> </w:t>
            </w:r>
            <w:r w:rsidRPr="00992A8F">
              <w:rPr>
                <w:color w:val="000000"/>
                <w:sz w:val="20"/>
                <w:szCs w:val="20"/>
              </w:rPr>
              <w:t>на отсека</w:t>
            </w:r>
          </w:p>
          <w:p w:rsidR="00B61E07" w:rsidRPr="00992A8F" w:rsidRDefault="00D13AC4" w:rsidP="00992A8F">
            <w:pPr>
              <w:shd w:val="clear" w:color="auto" w:fill="FFFFFF"/>
              <w:autoSpaceDE w:val="0"/>
              <w:autoSpaceDN w:val="0"/>
              <w:adjustRightInd w:val="0"/>
              <w:spacing w:line="360" w:lineRule="auto"/>
              <w:rPr>
                <w:sz w:val="20"/>
                <w:szCs w:val="20"/>
                <w:vertAlign w:val="subscript"/>
                <w:lang w:val="en-US"/>
              </w:rPr>
            </w:pPr>
            <w:r w:rsidRPr="00992A8F">
              <w:rPr>
                <w:sz w:val="20"/>
                <w:szCs w:val="20"/>
                <w:lang w:val="en-US"/>
              </w:rPr>
              <w:t>b</w:t>
            </w:r>
            <w:r w:rsidRPr="00992A8F">
              <w:rPr>
                <w:sz w:val="20"/>
                <w:szCs w:val="20"/>
                <w:vertAlign w:val="subscript"/>
                <w:lang w:val="en-US"/>
              </w:rPr>
              <w:t>s</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 xml:space="preserve">Средняя </w:t>
            </w:r>
            <w:r w:rsidR="00D13AC4" w:rsidRPr="00992A8F">
              <w:rPr>
                <w:color w:val="000000"/>
                <w:sz w:val="20"/>
                <w:szCs w:val="20"/>
              </w:rPr>
              <w:t>г</w:t>
            </w:r>
            <w:r w:rsidRPr="00992A8F">
              <w:rPr>
                <w:color w:val="000000"/>
                <w:sz w:val="20"/>
                <w:szCs w:val="20"/>
              </w:rPr>
              <w:t>лубина</w:t>
            </w:r>
          </w:p>
          <w:p w:rsidR="00B61E07" w:rsidRPr="00992A8F" w:rsidRDefault="00D13AC4" w:rsidP="00992A8F">
            <w:pPr>
              <w:shd w:val="clear" w:color="auto" w:fill="FFFFFF"/>
              <w:autoSpaceDE w:val="0"/>
              <w:autoSpaceDN w:val="0"/>
              <w:adjustRightInd w:val="0"/>
              <w:spacing w:line="360" w:lineRule="auto"/>
              <w:rPr>
                <w:sz w:val="20"/>
                <w:szCs w:val="20"/>
                <w:vertAlign w:val="subscript"/>
                <w:lang w:val="en-US"/>
              </w:rPr>
            </w:pPr>
            <w:r w:rsidRPr="00992A8F">
              <w:rPr>
                <w:bCs/>
                <w:i/>
                <w:iCs/>
                <w:color w:val="000000"/>
                <w:sz w:val="20"/>
                <w:szCs w:val="20"/>
                <w:lang w:val="en-US"/>
              </w:rPr>
              <w:t>h</w:t>
            </w:r>
            <w:r w:rsidRPr="00992A8F">
              <w:rPr>
                <w:bCs/>
                <w:i/>
                <w:iCs/>
                <w:color w:val="000000"/>
                <w:sz w:val="20"/>
                <w:szCs w:val="20"/>
                <w:vertAlign w:val="subscript"/>
                <w:lang w:val="en-US"/>
              </w:rPr>
              <w:t>s</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D13AC4" w:rsidP="00992A8F">
            <w:pPr>
              <w:shd w:val="clear" w:color="auto" w:fill="FFFFFF"/>
              <w:autoSpaceDE w:val="0"/>
              <w:autoSpaceDN w:val="0"/>
              <w:adjustRightInd w:val="0"/>
              <w:spacing w:line="360" w:lineRule="auto"/>
              <w:rPr>
                <w:sz w:val="20"/>
                <w:szCs w:val="20"/>
              </w:rPr>
            </w:pPr>
            <w:r w:rsidRPr="00992A8F">
              <w:rPr>
                <w:sz w:val="20"/>
                <w:szCs w:val="20"/>
                <w:lang w:val="en-US"/>
              </w:rPr>
              <w:t>h</w:t>
            </w:r>
            <w:r w:rsidRPr="00992A8F">
              <w:rPr>
                <w:sz w:val="20"/>
                <w:szCs w:val="20"/>
                <w:vertAlign w:val="subscript"/>
                <w:lang w:val="en-US"/>
              </w:rPr>
              <w:t>s</w:t>
            </w:r>
            <w:r w:rsidRPr="00992A8F">
              <w:rPr>
                <w:sz w:val="20"/>
                <w:szCs w:val="20"/>
                <w:lang w:val="en-US"/>
              </w:rPr>
              <w:t xml:space="preserve"> </w:t>
            </w:r>
            <w:r w:rsidRPr="00992A8F">
              <w:rPr>
                <w:sz w:val="20"/>
                <w:szCs w:val="20"/>
                <w:vertAlign w:val="superscript"/>
                <w:lang w:val="en-US"/>
              </w:rPr>
              <w:t>2/3</w:t>
            </w: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D13AC4" w:rsidP="00992A8F">
            <w:pPr>
              <w:shd w:val="clear" w:color="auto" w:fill="FFFFFF"/>
              <w:autoSpaceDE w:val="0"/>
              <w:autoSpaceDN w:val="0"/>
              <w:adjustRightInd w:val="0"/>
              <w:spacing w:line="360" w:lineRule="auto"/>
              <w:rPr>
                <w:sz w:val="20"/>
                <w:szCs w:val="20"/>
              </w:rPr>
            </w:pPr>
            <w:r w:rsidRPr="00992A8F">
              <w:rPr>
                <w:sz w:val="20"/>
                <w:szCs w:val="20"/>
                <w:lang w:val="en-US"/>
              </w:rPr>
              <w:t>V</w:t>
            </w:r>
            <w:r w:rsidRPr="00992A8F">
              <w:rPr>
                <w:sz w:val="20"/>
                <w:szCs w:val="20"/>
                <w:vertAlign w:val="subscript"/>
                <w:lang w:val="en-US"/>
              </w:rPr>
              <w:t>s</w:t>
            </w:r>
            <w:r w:rsidRPr="00992A8F">
              <w:rPr>
                <w:sz w:val="20"/>
                <w:szCs w:val="20"/>
                <w:lang w:val="en-US"/>
              </w:rPr>
              <w:t>= a</w:t>
            </w:r>
            <w:r w:rsidRPr="00992A8F">
              <w:rPr>
                <w:sz w:val="20"/>
                <w:szCs w:val="20"/>
                <w:vertAlign w:val="subscript"/>
                <w:lang w:val="en-US"/>
              </w:rPr>
              <w:t>0</w:t>
            </w:r>
            <w:r w:rsidRPr="00992A8F">
              <w:rPr>
                <w:sz w:val="20"/>
                <w:szCs w:val="20"/>
                <w:lang w:val="en-US"/>
              </w:rPr>
              <w:t>h</w:t>
            </w:r>
            <w:r w:rsidRPr="00992A8F">
              <w:rPr>
                <w:sz w:val="20"/>
                <w:szCs w:val="20"/>
                <w:vertAlign w:val="subscript"/>
                <w:lang w:val="en-US"/>
              </w:rPr>
              <w:t>s</w:t>
            </w:r>
            <w:r w:rsidRPr="00992A8F">
              <w:rPr>
                <w:sz w:val="20"/>
                <w:szCs w:val="20"/>
                <w:vertAlign w:val="superscript"/>
                <w:lang w:val="en-US"/>
              </w:rPr>
              <w:t>2/3</w:t>
            </w: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A40A7" w:rsidP="00992A8F">
            <w:pPr>
              <w:shd w:val="clear" w:color="auto" w:fill="FFFFFF"/>
              <w:autoSpaceDE w:val="0"/>
              <w:autoSpaceDN w:val="0"/>
              <w:adjustRightInd w:val="0"/>
              <w:spacing w:line="360" w:lineRule="auto"/>
              <w:rPr>
                <w:sz w:val="20"/>
                <w:szCs w:val="20"/>
              </w:rPr>
            </w:pPr>
            <w:r w:rsidRPr="00992A8F">
              <w:rPr>
                <w:sz w:val="20"/>
                <w:szCs w:val="20"/>
              </w:rPr>
              <w:t>∆</w:t>
            </w:r>
            <w:r w:rsidR="00B61E07" w:rsidRPr="00992A8F">
              <w:rPr>
                <w:color w:val="000000"/>
                <w:sz w:val="20"/>
                <w:szCs w:val="20"/>
                <w:lang w:val="en-US"/>
              </w:rPr>
              <w:t xml:space="preserve">Vs= 0.5(Vi+ </w:t>
            </w:r>
            <w:r w:rsidR="00B61E07" w:rsidRPr="00992A8F">
              <w:rPr>
                <w:bCs/>
                <w:color w:val="000000"/>
                <w:sz w:val="20"/>
                <w:szCs w:val="20"/>
                <w:lang w:val="en-US"/>
              </w:rPr>
              <w:t>Vj</w:t>
            </w:r>
            <w:r w:rsidR="00B61E07" w:rsidRPr="00992A8F">
              <w:rPr>
                <w:b/>
                <w:bCs/>
                <w:color w:val="000000"/>
                <w:sz w:val="20"/>
                <w:szCs w:val="20"/>
                <w:lang w:val="en-US"/>
              </w:rPr>
              <w:t>)</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lang w:val="en-US"/>
              </w:rPr>
              <w:t xml:space="preserve">Vs= </w:t>
            </w:r>
            <w:r w:rsidR="008C4ADF">
              <w:rPr>
                <w:color w:val="000000"/>
                <w:position w:val="-10"/>
                <w:sz w:val="20"/>
                <w:szCs w:val="20"/>
                <w:lang w:val="en-US"/>
              </w:rPr>
              <w:pict>
                <v:shape id="_x0000_i1067" type="#_x0000_t75" style="width:9pt;height:17.25pt">
                  <v:imagedata r:id="rId48" o:title=""/>
                </v:shape>
              </w:pict>
            </w:r>
            <w:r w:rsidR="008C4ADF">
              <w:rPr>
                <w:color w:val="000000"/>
                <w:position w:val="-6"/>
                <w:sz w:val="20"/>
                <w:szCs w:val="20"/>
                <w:lang w:val="en-US"/>
              </w:rPr>
              <w:pict>
                <v:shape id="_x0000_i1068" type="#_x0000_t75" style="width:12pt;height:17.25pt">
                  <v:imagedata r:id="rId49" o:title=""/>
                </v:shape>
              </w:pict>
            </w:r>
            <w:r w:rsidRPr="00992A8F">
              <w:rPr>
                <w:i/>
                <w:iCs/>
                <w:color w:val="000000"/>
                <w:sz w:val="20"/>
                <w:szCs w:val="20"/>
                <w:lang w:val="en-US"/>
              </w:rPr>
              <w:t xml:space="preserve">s + </w:t>
            </w:r>
            <w:r w:rsidR="00D13AC4" w:rsidRPr="00992A8F">
              <w:rPr>
                <w:sz w:val="20"/>
                <w:szCs w:val="20"/>
              </w:rPr>
              <w:t>∆</w:t>
            </w:r>
            <w:r w:rsidRPr="00992A8F">
              <w:rPr>
                <w:i/>
                <w:iCs/>
                <w:color w:val="000000"/>
                <w:sz w:val="20"/>
                <w:szCs w:val="20"/>
                <w:lang w:val="en-US"/>
              </w:rPr>
              <w:t>Vs</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D13AC4" w:rsidP="00992A8F">
            <w:pPr>
              <w:shd w:val="clear" w:color="auto" w:fill="FFFFFF"/>
              <w:autoSpaceDE w:val="0"/>
              <w:autoSpaceDN w:val="0"/>
              <w:adjustRightInd w:val="0"/>
              <w:spacing w:line="360" w:lineRule="auto"/>
              <w:rPr>
                <w:sz w:val="20"/>
                <w:szCs w:val="20"/>
              </w:rPr>
            </w:pPr>
            <w:r w:rsidRPr="00992A8F">
              <w:rPr>
                <w:i/>
                <w:iCs/>
                <w:color w:val="000000"/>
                <w:sz w:val="20"/>
                <w:szCs w:val="20"/>
                <w:lang w:val="en-US"/>
              </w:rPr>
              <w:t>Q</w:t>
            </w:r>
            <w:r w:rsidRPr="00992A8F">
              <w:rPr>
                <w:i/>
                <w:iCs/>
                <w:color w:val="000000"/>
                <w:sz w:val="20"/>
                <w:szCs w:val="20"/>
                <w:vertAlign w:val="subscript"/>
                <w:lang w:val="en-US"/>
              </w:rPr>
              <w:t>s</w:t>
            </w:r>
            <w:r w:rsidRPr="00992A8F">
              <w:rPr>
                <w:i/>
                <w:iCs/>
                <w:color w:val="000000"/>
                <w:sz w:val="20"/>
                <w:szCs w:val="20"/>
                <w:lang w:val="en-US"/>
              </w:rPr>
              <w:t>=V</w:t>
            </w:r>
            <w:r w:rsidRPr="00992A8F">
              <w:rPr>
                <w:i/>
                <w:iCs/>
                <w:color w:val="000000"/>
                <w:sz w:val="20"/>
                <w:szCs w:val="20"/>
                <w:vertAlign w:val="subscript"/>
                <w:lang w:val="en-US"/>
              </w:rPr>
              <w:t>s</w:t>
            </w:r>
            <w:r w:rsidRPr="00992A8F">
              <w:rPr>
                <w:i/>
                <w:iCs/>
                <w:color w:val="000000"/>
                <w:sz w:val="20"/>
                <w:szCs w:val="20"/>
                <w:lang w:val="en-US"/>
              </w:rPr>
              <w:t>*f</w:t>
            </w:r>
            <w:r w:rsidRPr="00992A8F">
              <w:rPr>
                <w:i/>
                <w:iCs/>
                <w:color w:val="000000"/>
                <w:sz w:val="20"/>
                <w:szCs w:val="20"/>
                <w:vertAlign w:val="subscript"/>
                <w:lang w:val="en-US"/>
              </w:rPr>
              <w:t>s</w:t>
            </w:r>
          </w:p>
        </w:tc>
      </w:tr>
      <w:tr w:rsidR="00B61E07" w:rsidRPr="00992A8F" w:rsidTr="00992A8F">
        <w:trPr>
          <w:trHeight w:val="349"/>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r w:rsidRPr="00992A8F">
              <w:rPr>
                <w:color w:val="000000"/>
                <w:sz w:val="20"/>
                <w:szCs w:val="20"/>
              </w:rPr>
              <w:t>0.7</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B61E07" w:rsidRPr="00992A8F" w:rsidRDefault="00B61E07" w:rsidP="00992A8F">
            <w:pPr>
              <w:shd w:val="clear" w:color="auto" w:fill="FFFFFF"/>
              <w:autoSpaceDE w:val="0"/>
              <w:autoSpaceDN w:val="0"/>
              <w:adjustRightInd w:val="0"/>
              <w:spacing w:line="360" w:lineRule="auto"/>
              <w:rPr>
                <w:sz w:val="20"/>
                <w:szCs w:val="20"/>
              </w:rPr>
            </w:pPr>
          </w:p>
        </w:tc>
      </w:tr>
      <w:tr w:rsidR="00837410" w:rsidRPr="00992A8F" w:rsidTr="00992A8F">
        <w:trPr>
          <w:trHeight w:val="349"/>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1</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3.44</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7.0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1.69</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1.42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0,41</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0,07</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0.48</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1.65</w:t>
            </w:r>
          </w:p>
        </w:tc>
      </w:tr>
      <w:tr w:rsidR="00837410" w:rsidRPr="00992A8F" w:rsidTr="00992A8F">
        <w:trPr>
          <w:trHeight w:val="288"/>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2</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3.81</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lang w:val="en-US"/>
              </w:rPr>
              <w:t>2</w:t>
            </w:r>
            <w:r w:rsidRPr="00992A8F">
              <w:rPr>
                <w:color w:val="000000"/>
                <w:sz w:val="20"/>
                <w:szCs w:val="20"/>
              </w:rPr>
              <w:t>.0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rPr>
              <w:t>1</w:t>
            </w:r>
            <w:r w:rsidRPr="00992A8F">
              <w:rPr>
                <w:color w:val="000000"/>
                <w:sz w:val="20"/>
                <w:szCs w:val="20"/>
                <w:lang w:val="en-US"/>
              </w:rPr>
              <w:t>.76</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1.46</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0,42</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0,12</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0.54</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2.05</w:t>
            </w:r>
          </w:p>
        </w:tc>
      </w:tr>
      <w:tr w:rsidR="00837410" w:rsidRPr="00992A8F" w:rsidTr="00992A8F">
        <w:trPr>
          <w:trHeight w:val="317"/>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3</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4.8</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lang w:val="en-US"/>
              </w:rPr>
              <w:t>2</w:t>
            </w:r>
            <w:r w:rsidRPr="00992A8F">
              <w:rPr>
                <w:color w:val="000000"/>
                <w:sz w:val="20"/>
                <w:szCs w:val="20"/>
              </w:rPr>
              <w:t>.0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2.02</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1.60</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0,46</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0,17</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0.63</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3,02</w:t>
            </w:r>
          </w:p>
        </w:tc>
      </w:tr>
      <w:tr w:rsidR="00837410" w:rsidRPr="00992A8F" w:rsidTr="00992A8F">
        <w:trPr>
          <w:trHeight w:val="349"/>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4</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5.23</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lang w:val="en-US"/>
              </w:rPr>
              <w:t>2</w:t>
            </w:r>
            <w:r w:rsidRPr="00992A8F">
              <w:rPr>
                <w:color w:val="000000"/>
                <w:sz w:val="20"/>
                <w:szCs w:val="20"/>
              </w:rPr>
              <w:t>.0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2.67</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1.93</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0,02</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0.58</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3,</w:t>
            </w:r>
            <w:r w:rsidR="00587232" w:rsidRPr="00992A8F">
              <w:rPr>
                <w:sz w:val="20"/>
                <w:szCs w:val="20"/>
              </w:rPr>
              <w:t>1</w:t>
            </w:r>
            <w:r w:rsidRPr="00992A8F">
              <w:rPr>
                <w:sz w:val="20"/>
                <w:szCs w:val="20"/>
              </w:rPr>
              <w:t>3</w:t>
            </w:r>
          </w:p>
        </w:tc>
      </w:tr>
      <w:tr w:rsidR="00837410" w:rsidRPr="00992A8F" w:rsidTr="00992A8F">
        <w:trPr>
          <w:trHeight w:val="349"/>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5</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5.33</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lang w:val="en-US"/>
              </w:rPr>
              <w:t>2</w:t>
            </w:r>
            <w:r w:rsidRPr="00992A8F">
              <w:rPr>
                <w:color w:val="000000"/>
                <w:sz w:val="20"/>
                <w:szCs w:val="20"/>
              </w:rPr>
              <w:t>.0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2.64</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1.92</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-0,01</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0.55</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2,93</w:t>
            </w:r>
          </w:p>
        </w:tc>
      </w:tr>
      <w:tr w:rsidR="00837410" w:rsidRPr="00992A8F" w:rsidTr="00992A8F">
        <w:trPr>
          <w:trHeight w:val="383"/>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6</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4.6</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lang w:val="en-US"/>
              </w:rPr>
              <w:t>2</w:t>
            </w:r>
            <w:r w:rsidRPr="00992A8F">
              <w:rPr>
                <w:color w:val="000000"/>
                <w:sz w:val="20"/>
                <w:szCs w:val="20"/>
              </w:rPr>
              <w:t>.0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color w:val="000000"/>
                <w:sz w:val="20"/>
                <w:szCs w:val="20"/>
                <w:lang w:val="en-US"/>
              </w:rPr>
            </w:pPr>
            <w:r w:rsidRPr="00992A8F">
              <w:rPr>
                <w:color w:val="000000"/>
                <w:sz w:val="20"/>
                <w:szCs w:val="20"/>
                <w:lang w:val="en-US"/>
              </w:rPr>
              <w:t>2.70</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1.94</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-0,01</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0.55</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2,</w:t>
            </w:r>
            <w:r w:rsidR="00587232" w:rsidRPr="00992A8F">
              <w:rPr>
                <w:sz w:val="20"/>
                <w:szCs w:val="20"/>
              </w:rPr>
              <w:t>6</w:t>
            </w:r>
            <w:r w:rsidRPr="00992A8F">
              <w:rPr>
                <w:sz w:val="20"/>
                <w:szCs w:val="20"/>
              </w:rPr>
              <w:t>3</w:t>
            </w:r>
          </w:p>
        </w:tc>
      </w:tr>
      <w:tr w:rsidR="00837410" w:rsidRPr="00992A8F" w:rsidTr="00992A8F">
        <w:trPr>
          <w:trHeight w:val="349"/>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rPr>
              <w:t>7</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6.25</w:t>
            </w: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color w:val="000000"/>
                <w:sz w:val="20"/>
                <w:szCs w:val="20"/>
                <w:lang w:val="en-US"/>
              </w:rPr>
              <w:t>2</w:t>
            </w:r>
            <w:r w:rsidRPr="00992A8F">
              <w:rPr>
                <w:color w:val="000000"/>
                <w:sz w:val="20"/>
                <w:szCs w:val="20"/>
              </w:rPr>
              <w:t>.0</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color w:val="000000"/>
                <w:sz w:val="20"/>
                <w:szCs w:val="20"/>
              </w:rPr>
              <w:t>1.</w:t>
            </w:r>
            <w:r w:rsidRPr="00992A8F">
              <w:rPr>
                <w:color w:val="000000"/>
                <w:sz w:val="20"/>
                <w:szCs w:val="20"/>
                <w:lang w:val="en-US"/>
              </w:rPr>
              <w:t>98</w:t>
            </w: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1.58</w:t>
            </w:r>
          </w:p>
        </w:tc>
        <w:tc>
          <w:tcPr>
            <w:tcW w:w="1166"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0,46</w:t>
            </w:r>
          </w:p>
        </w:tc>
        <w:tc>
          <w:tcPr>
            <w:tcW w:w="1023" w:type="dxa"/>
            <w:tcBorders>
              <w:top w:val="single" w:sz="6" w:space="0" w:color="auto"/>
              <w:left w:val="single" w:sz="6" w:space="0" w:color="auto"/>
              <w:bottom w:val="single" w:sz="6" w:space="0" w:color="auto"/>
              <w:right w:val="single" w:sz="6" w:space="0" w:color="auto"/>
            </w:tcBorders>
            <w:shd w:val="clear" w:color="auto" w:fill="FFFFFF"/>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-0,31</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lang w:val="en-US"/>
              </w:rPr>
            </w:pPr>
            <w:r w:rsidRPr="00992A8F">
              <w:rPr>
                <w:sz w:val="20"/>
                <w:szCs w:val="20"/>
                <w:lang w:val="en-US"/>
              </w:rPr>
              <w:t>0.25</w:t>
            </w: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837410" w:rsidRPr="00992A8F" w:rsidRDefault="00837410" w:rsidP="00992A8F">
            <w:pPr>
              <w:shd w:val="clear" w:color="auto" w:fill="FFFFFF"/>
              <w:autoSpaceDE w:val="0"/>
              <w:autoSpaceDN w:val="0"/>
              <w:adjustRightInd w:val="0"/>
              <w:spacing w:line="360" w:lineRule="auto"/>
              <w:rPr>
                <w:sz w:val="20"/>
                <w:szCs w:val="20"/>
              </w:rPr>
            </w:pPr>
            <w:r w:rsidRPr="00992A8F">
              <w:rPr>
                <w:sz w:val="20"/>
                <w:szCs w:val="20"/>
              </w:rPr>
              <w:t>1,56</w:t>
            </w:r>
          </w:p>
        </w:tc>
      </w:tr>
      <w:tr w:rsidR="00ED0C2F" w:rsidRPr="00992A8F" w:rsidTr="00992A8F">
        <w:trPr>
          <w:trHeight w:val="439"/>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r w:rsidRPr="00992A8F">
              <w:rPr>
                <w:color w:val="000000"/>
                <w:sz w:val="20"/>
                <w:szCs w:val="20"/>
              </w:rPr>
              <w:t>0.7</w:t>
            </w: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819"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641"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1166"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1023"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988"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vAlign w:val="center"/>
          </w:tcPr>
          <w:p w:rsidR="00ED0C2F" w:rsidRPr="00992A8F" w:rsidRDefault="00ED0C2F" w:rsidP="00992A8F">
            <w:pPr>
              <w:shd w:val="clear" w:color="auto" w:fill="FFFFFF"/>
              <w:autoSpaceDE w:val="0"/>
              <w:autoSpaceDN w:val="0"/>
              <w:adjustRightInd w:val="0"/>
              <w:spacing w:line="360" w:lineRule="auto"/>
              <w:rPr>
                <w:sz w:val="20"/>
                <w:szCs w:val="20"/>
              </w:rPr>
            </w:pPr>
          </w:p>
        </w:tc>
      </w:tr>
    </w:tbl>
    <w:p w:rsidR="00B61E07" w:rsidRPr="005A575D" w:rsidRDefault="00B61E07" w:rsidP="005A575D">
      <w:pPr>
        <w:spacing w:line="360" w:lineRule="auto"/>
        <w:ind w:firstLine="709"/>
        <w:jc w:val="both"/>
        <w:rPr>
          <w:sz w:val="28"/>
          <w:szCs w:val="28"/>
        </w:rPr>
      </w:pPr>
    </w:p>
    <w:p w:rsidR="00693E05" w:rsidRPr="005A575D" w:rsidRDefault="00693E05" w:rsidP="005A575D">
      <w:pPr>
        <w:shd w:val="clear" w:color="auto" w:fill="FFFFFF"/>
        <w:autoSpaceDE w:val="0"/>
        <w:autoSpaceDN w:val="0"/>
        <w:adjustRightInd w:val="0"/>
        <w:spacing w:line="360" w:lineRule="auto"/>
        <w:ind w:firstLine="709"/>
        <w:jc w:val="both"/>
        <w:rPr>
          <w:sz w:val="28"/>
          <w:szCs w:val="28"/>
        </w:rPr>
      </w:pPr>
      <w:r w:rsidRPr="005A575D">
        <w:rPr>
          <w:color w:val="000000"/>
          <w:sz w:val="28"/>
          <w:szCs w:val="28"/>
        </w:rPr>
        <w:t xml:space="preserve">Примечание: при вычислении </w:t>
      </w:r>
      <w:r w:rsidR="00837410" w:rsidRPr="005A575D">
        <w:rPr>
          <w:sz w:val="28"/>
          <w:szCs w:val="28"/>
        </w:rPr>
        <w:t>∆</w:t>
      </w:r>
      <w:r w:rsidR="00837410" w:rsidRPr="005A575D">
        <w:rPr>
          <w:color w:val="000000"/>
          <w:sz w:val="28"/>
          <w:szCs w:val="28"/>
          <w:lang w:val="en-US"/>
        </w:rPr>
        <w:t>Vs</w:t>
      </w:r>
      <w:r w:rsidRPr="005A575D">
        <w:rPr>
          <w:color w:val="000000"/>
          <w:sz w:val="28"/>
          <w:szCs w:val="28"/>
        </w:rPr>
        <w:t xml:space="preserve"> в краевых отсеках вместо весового коэффициента К=0,5 применяется коэффициент К=0,7.</w:t>
      </w:r>
    </w:p>
    <w:p w:rsidR="00693E05" w:rsidRPr="005A575D" w:rsidRDefault="00693E05" w:rsidP="00992A8F">
      <w:pPr>
        <w:shd w:val="clear" w:color="auto" w:fill="FFFFFF"/>
        <w:autoSpaceDE w:val="0"/>
        <w:autoSpaceDN w:val="0"/>
        <w:adjustRightInd w:val="0"/>
        <w:spacing w:line="360" w:lineRule="auto"/>
        <w:ind w:firstLine="709"/>
        <w:jc w:val="both"/>
        <w:rPr>
          <w:color w:val="000000"/>
          <w:sz w:val="28"/>
          <w:szCs w:val="28"/>
        </w:rPr>
      </w:pPr>
      <w:r w:rsidRPr="005A575D">
        <w:rPr>
          <w:color w:val="000000"/>
          <w:sz w:val="28"/>
          <w:szCs w:val="28"/>
        </w:rPr>
        <w:t xml:space="preserve">В итоге после расчета получили расход </w:t>
      </w:r>
      <w:r w:rsidRPr="005A575D">
        <w:rPr>
          <w:color w:val="000000"/>
          <w:sz w:val="28"/>
          <w:szCs w:val="28"/>
          <w:lang w:val="en-US"/>
        </w:rPr>
        <w:t>Q</w:t>
      </w:r>
      <w:r w:rsidRPr="005A575D">
        <w:rPr>
          <w:color w:val="000000"/>
          <w:sz w:val="28"/>
          <w:szCs w:val="28"/>
        </w:rPr>
        <w:t>=</w:t>
      </w:r>
      <w:r w:rsidR="00837410" w:rsidRPr="005A575D">
        <w:rPr>
          <w:color w:val="000000"/>
          <w:sz w:val="28"/>
          <w:szCs w:val="28"/>
        </w:rPr>
        <w:t>16,</w:t>
      </w:r>
      <w:r w:rsidR="00587232" w:rsidRPr="005A575D">
        <w:rPr>
          <w:color w:val="000000"/>
          <w:sz w:val="28"/>
          <w:szCs w:val="28"/>
        </w:rPr>
        <w:t>9</w:t>
      </w:r>
      <w:r w:rsidR="00837410" w:rsidRPr="005A575D">
        <w:rPr>
          <w:color w:val="000000"/>
          <w:sz w:val="28"/>
          <w:szCs w:val="28"/>
        </w:rPr>
        <w:t>7</w:t>
      </w:r>
      <w:r w:rsidRPr="005A575D">
        <w:rPr>
          <w:color w:val="000000"/>
          <w:sz w:val="28"/>
          <w:szCs w:val="28"/>
        </w:rPr>
        <w:t xml:space="preserve"> </w:t>
      </w:r>
      <w:r w:rsidRPr="005A575D">
        <w:rPr>
          <w:iCs/>
          <w:color w:val="000000"/>
          <w:sz w:val="28"/>
          <w:szCs w:val="28"/>
        </w:rPr>
        <w:t>м</w:t>
      </w:r>
      <w:r w:rsidR="00837410" w:rsidRPr="005A575D">
        <w:rPr>
          <w:iCs/>
          <w:color w:val="000000"/>
          <w:sz w:val="28"/>
          <w:szCs w:val="28"/>
          <w:vertAlign w:val="superscript"/>
        </w:rPr>
        <w:t>3</w:t>
      </w:r>
      <w:r w:rsidR="00837410" w:rsidRPr="005A575D">
        <w:rPr>
          <w:iCs/>
          <w:color w:val="000000"/>
          <w:sz w:val="28"/>
          <w:szCs w:val="28"/>
        </w:rPr>
        <w:t>/</w:t>
      </w:r>
      <w:r w:rsidRPr="005A575D">
        <w:rPr>
          <w:iCs/>
          <w:color w:val="000000"/>
          <w:sz w:val="28"/>
          <w:szCs w:val="28"/>
        </w:rPr>
        <w:t>с</w:t>
      </w:r>
      <w:r w:rsidRPr="005A575D">
        <w:rPr>
          <w:i/>
          <w:iCs/>
          <w:color w:val="000000"/>
          <w:sz w:val="28"/>
          <w:szCs w:val="28"/>
        </w:rPr>
        <w:t xml:space="preserve">. </w:t>
      </w:r>
      <w:r w:rsidRPr="005A575D">
        <w:rPr>
          <w:color w:val="000000"/>
          <w:sz w:val="28"/>
          <w:szCs w:val="28"/>
        </w:rPr>
        <w:t xml:space="preserve">Отклонение полученного значения от расхода </w:t>
      </w:r>
      <w:r w:rsidR="00992A8F" w:rsidRPr="005A575D">
        <w:rPr>
          <w:color w:val="000000"/>
          <w:sz w:val="28"/>
          <w:szCs w:val="28"/>
        </w:rPr>
        <w:t>воды,</w:t>
      </w:r>
      <w:r w:rsidRPr="005A575D">
        <w:rPr>
          <w:color w:val="000000"/>
          <w:sz w:val="28"/>
          <w:szCs w:val="28"/>
        </w:rPr>
        <w:t xml:space="preserve"> вычисленного основны</w:t>
      </w:r>
      <w:r w:rsidR="00587232" w:rsidRPr="005A575D">
        <w:rPr>
          <w:color w:val="000000"/>
          <w:sz w:val="28"/>
          <w:szCs w:val="28"/>
        </w:rPr>
        <w:t>м способом</w:t>
      </w:r>
      <w:r w:rsidR="00992A8F">
        <w:rPr>
          <w:color w:val="000000"/>
          <w:sz w:val="28"/>
          <w:szCs w:val="28"/>
        </w:rPr>
        <w:t>,</w:t>
      </w:r>
      <w:r w:rsidR="00587232" w:rsidRPr="005A575D">
        <w:rPr>
          <w:color w:val="000000"/>
          <w:sz w:val="28"/>
          <w:szCs w:val="28"/>
        </w:rPr>
        <w:t xml:space="preserve"> составляет всего 2,8</w:t>
      </w:r>
      <w:r w:rsidRPr="005A575D">
        <w:rPr>
          <w:color w:val="000000"/>
          <w:sz w:val="28"/>
          <w:szCs w:val="28"/>
        </w:rPr>
        <w:t xml:space="preserve">%. Сократим количество вертикалей до </w:t>
      </w:r>
      <w:r w:rsidR="00587232" w:rsidRPr="005A575D">
        <w:rPr>
          <w:color w:val="000000"/>
          <w:sz w:val="28"/>
          <w:szCs w:val="28"/>
        </w:rPr>
        <w:t>3</w:t>
      </w:r>
      <w:r w:rsidRPr="005A575D">
        <w:rPr>
          <w:color w:val="000000"/>
          <w:sz w:val="28"/>
          <w:szCs w:val="28"/>
        </w:rPr>
        <w:t xml:space="preserve"> и посчитаем для них расход.</w:t>
      </w:r>
      <w:r w:rsidR="00992A8F">
        <w:rPr>
          <w:color w:val="000000"/>
          <w:sz w:val="28"/>
          <w:szCs w:val="28"/>
        </w:rPr>
        <w:t xml:space="preserve"> </w:t>
      </w:r>
      <w:r w:rsidRPr="005A575D">
        <w:rPr>
          <w:color w:val="000000"/>
          <w:sz w:val="28"/>
          <w:szCs w:val="28"/>
        </w:rPr>
        <w:t>Для этого нам понадобится таблица 3.</w:t>
      </w:r>
    </w:p>
    <w:p w:rsidR="00942680" w:rsidRPr="005A575D" w:rsidRDefault="00942680" w:rsidP="005A575D">
      <w:pPr>
        <w:spacing w:line="360" w:lineRule="auto"/>
        <w:ind w:firstLine="709"/>
        <w:jc w:val="both"/>
        <w:rPr>
          <w:color w:val="000000"/>
          <w:sz w:val="28"/>
          <w:szCs w:val="28"/>
        </w:rPr>
      </w:pPr>
    </w:p>
    <w:tbl>
      <w:tblPr>
        <w:tblW w:w="8636" w:type="dxa"/>
        <w:jc w:val="center"/>
        <w:tblLayout w:type="fixed"/>
        <w:tblCellMar>
          <w:left w:w="40" w:type="dxa"/>
          <w:right w:w="40" w:type="dxa"/>
        </w:tblCellMar>
        <w:tblLook w:val="0000" w:firstRow="0" w:lastRow="0" w:firstColumn="0" w:lastColumn="0" w:noHBand="0" w:noVBand="0"/>
      </w:tblPr>
      <w:tblGrid>
        <w:gridCol w:w="1059"/>
        <w:gridCol w:w="969"/>
        <w:gridCol w:w="804"/>
        <w:gridCol w:w="969"/>
        <w:gridCol w:w="629"/>
        <w:gridCol w:w="1144"/>
        <w:gridCol w:w="1004"/>
        <w:gridCol w:w="969"/>
        <w:gridCol w:w="1089"/>
      </w:tblGrid>
      <w:tr w:rsidR="00587232" w:rsidRPr="00992A8F" w:rsidTr="00992A8F">
        <w:trPr>
          <w:trHeight w:val="1200"/>
          <w:jc w:val="center"/>
        </w:trPr>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rPr>
              <w:t>№ скорости вертикали</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rPr>
              <w:t>Площадь отсека</w:t>
            </w:r>
          </w:p>
          <w:p w:rsidR="00587232" w:rsidRPr="00992A8F" w:rsidRDefault="00587232" w:rsidP="00992A8F">
            <w:pPr>
              <w:shd w:val="clear" w:color="auto" w:fill="FFFFFF"/>
              <w:autoSpaceDE w:val="0"/>
              <w:autoSpaceDN w:val="0"/>
              <w:adjustRightInd w:val="0"/>
              <w:spacing w:line="360" w:lineRule="auto"/>
              <w:rPr>
                <w:i/>
                <w:sz w:val="20"/>
                <w:szCs w:val="20"/>
                <w:lang w:val="en-US"/>
              </w:rPr>
            </w:pPr>
            <w:r w:rsidRPr="00992A8F">
              <w:rPr>
                <w:i/>
                <w:sz w:val="20"/>
                <w:szCs w:val="20"/>
                <w:lang w:val="en-US"/>
              </w:rPr>
              <w:t>F</w:t>
            </w:r>
            <w:r w:rsidRPr="00992A8F">
              <w:rPr>
                <w:i/>
                <w:sz w:val="20"/>
                <w:szCs w:val="20"/>
                <w:vertAlign w:val="subscript"/>
                <w:lang w:val="en-US"/>
              </w:rPr>
              <w:t>s</w:t>
            </w: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rPr>
              <w:t>Шири</w:t>
            </w:r>
            <w:r w:rsidRPr="00992A8F">
              <w:rPr>
                <w:color w:val="000000"/>
                <w:sz w:val="20"/>
                <w:szCs w:val="20"/>
                <w:lang w:val="en-US"/>
              </w:rPr>
              <w:t xml:space="preserve"> </w:t>
            </w:r>
            <w:r w:rsidRPr="00992A8F">
              <w:rPr>
                <w:color w:val="000000"/>
                <w:sz w:val="20"/>
                <w:szCs w:val="20"/>
              </w:rPr>
              <w:t>на отсека</w:t>
            </w:r>
          </w:p>
          <w:p w:rsidR="00587232" w:rsidRPr="00992A8F" w:rsidRDefault="00587232" w:rsidP="00992A8F">
            <w:pPr>
              <w:shd w:val="clear" w:color="auto" w:fill="FFFFFF"/>
              <w:autoSpaceDE w:val="0"/>
              <w:autoSpaceDN w:val="0"/>
              <w:adjustRightInd w:val="0"/>
              <w:spacing w:line="360" w:lineRule="auto"/>
              <w:rPr>
                <w:sz w:val="20"/>
                <w:szCs w:val="20"/>
                <w:vertAlign w:val="subscript"/>
                <w:lang w:val="en-US"/>
              </w:rPr>
            </w:pPr>
            <w:r w:rsidRPr="00992A8F">
              <w:rPr>
                <w:sz w:val="20"/>
                <w:szCs w:val="20"/>
                <w:lang w:val="en-US"/>
              </w:rPr>
              <w:t>b</w:t>
            </w:r>
            <w:r w:rsidRPr="00992A8F">
              <w:rPr>
                <w:sz w:val="20"/>
                <w:szCs w:val="20"/>
                <w:vertAlign w:val="subscript"/>
                <w:lang w:val="en-US"/>
              </w:rPr>
              <w:t>s</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rPr>
              <w:t>Средняя глубина</w:t>
            </w:r>
          </w:p>
          <w:p w:rsidR="00587232" w:rsidRPr="00992A8F" w:rsidRDefault="00587232" w:rsidP="00992A8F">
            <w:pPr>
              <w:shd w:val="clear" w:color="auto" w:fill="FFFFFF"/>
              <w:autoSpaceDE w:val="0"/>
              <w:autoSpaceDN w:val="0"/>
              <w:adjustRightInd w:val="0"/>
              <w:spacing w:line="360" w:lineRule="auto"/>
              <w:rPr>
                <w:sz w:val="20"/>
                <w:szCs w:val="20"/>
                <w:vertAlign w:val="subscript"/>
                <w:lang w:val="en-US"/>
              </w:rPr>
            </w:pPr>
            <w:r w:rsidRPr="00992A8F">
              <w:rPr>
                <w:bCs/>
                <w:i/>
                <w:iCs/>
                <w:color w:val="000000"/>
                <w:sz w:val="20"/>
                <w:szCs w:val="20"/>
                <w:lang w:val="en-US"/>
              </w:rPr>
              <w:t>h</w:t>
            </w:r>
            <w:r w:rsidRPr="00992A8F">
              <w:rPr>
                <w:bCs/>
                <w:i/>
                <w:iCs/>
                <w:color w:val="000000"/>
                <w:sz w:val="20"/>
                <w:szCs w:val="20"/>
                <w:vertAlign w:val="subscript"/>
                <w:lang w:val="en-US"/>
              </w:rPr>
              <w:t>s</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lang w:val="en-US"/>
              </w:rPr>
              <w:t>h</w:t>
            </w:r>
            <w:r w:rsidRPr="00992A8F">
              <w:rPr>
                <w:sz w:val="20"/>
                <w:szCs w:val="20"/>
                <w:vertAlign w:val="subscript"/>
                <w:lang w:val="en-US"/>
              </w:rPr>
              <w:t>s</w:t>
            </w:r>
            <w:r w:rsidRPr="00992A8F">
              <w:rPr>
                <w:sz w:val="20"/>
                <w:szCs w:val="20"/>
                <w:lang w:val="en-US"/>
              </w:rPr>
              <w:t xml:space="preserve"> </w:t>
            </w:r>
            <w:r w:rsidRPr="00992A8F">
              <w:rPr>
                <w:sz w:val="20"/>
                <w:szCs w:val="20"/>
                <w:vertAlign w:val="superscript"/>
                <w:lang w:val="en-US"/>
              </w:rPr>
              <w:t>2/3</w:t>
            </w:r>
          </w:p>
        </w:tc>
        <w:tc>
          <w:tcPr>
            <w:tcW w:w="1144"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lang w:val="en-US"/>
              </w:rPr>
              <w:t>V</w:t>
            </w:r>
            <w:r w:rsidRPr="00992A8F">
              <w:rPr>
                <w:sz w:val="20"/>
                <w:szCs w:val="20"/>
                <w:vertAlign w:val="subscript"/>
                <w:lang w:val="en-US"/>
              </w:rPr>
              <w:t>s</w:t>
            </w:r>
            <w:r w:rsidRPr="00992A8F">
              <w:rPr>
                <w:sz w:val="20"/>
                <w:szCs w:val="20"/>
                <w:lang w:val="en-US"/>
              </w:rPr>
              <w:t>= a</w:t>
            </w:r>
            <w:r w:rsidRPr="00992A8F">
              <w:rPr>
                <w:sz w:val="20"/>
                <w:szCs w:val="20"/>
                <w:vertAlign w:val="subscript"/>
                <w:lang w:val="en-US"/>
              </w:rPr>
              <w:t>0</w:t>
            </w:r>
            <w:r w:rsidRPr="00992A8F">
              <w:rPr>
                <w:sz w:val="20"/>
                <w:szCs w:val="20"/>
                <w:lang w:val="en-US"/>
              </w:rPr>
              <w:t>h</w:t>
            </w:r>
            <w:r w:rsidRPr="00992A8F">
              <w:rPr>
                <w:sz w:val="20"/>
                <w:szCs w:val="20"/>
                <w:vertAlign w:val="subscript"/>
                <w:lang w:val="en-US"/>
              </w:rPr>
              <w:t>s</w:t>
            </w:r>
            <w:r w:rsidRPr="00992A8F">
              <w:rPr>
                <w:sz w:val="20"/>
                <w:szCs w:val="20"/>
                <w:vertAlign w:val="superscript"/>
                <w:lang w:val="en-US"/>
              </w:rPr>
              <w:t>2/3</w:t>
            </w:r>
          </w:p>
        </w:tc>
        <w:tc>
          <w:tcPr>
            <w:tcW w:w="1004"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rPr>
              <w:t>∆</w:t>
            </w:r>
            <w:r w:rsidRPr="00992A8F">
              <w:rPr>
                <w:color w:val="000000"/>
                <w:sz w:val="20"/>
                <w:szCs w:val="20"/>
                <w:lang w:val="en-US"/>
              </w:rPr>
              <w:t xml:space="preserve">Vs= 0.5(Vi+ </w:t>
            </w:r>
            <w:r w:rsidRPr="00992A8F">
              <w:rPr>
                <w:bCs/>
                <w:color w:val="000000"/>
                <w:sz w:val="20"/>
                <w:szCs w:val="20"/>
                <w:lang w:val="en-US"/>
              </w:rPr>
              <w:t>Vj</w:t>
            </w:r>
            <w:r w:rsidRPr="00992A8F">
              <w:rPr>
                <w:b/>
                <w:bCs/>
                <w:color w:val="000000"/>
                <w:sz w:val="20"/>
                <w:szCs w:val="20"/>
                <w:lang w:val="en-US"/>
              </w:rPr>
              <w:t>)</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lang w:val="en-US"/>
              </w:rPr>
              <w:t xml:space="preserve">Vs= </w:t>
            </w:r>
            <w:r w:rsidR="008C4ADF">
              <w:rPr>
                <w:color w:val="000000"/>
                <w:position w:val="-10"/>
                <w:sz w:val="20"/>
                <w:szCs w:val="20"/>
                <w:lang w:val="en-US"/>
              </w:rPr>
              <w:pict>
                <v:shape id="_x0000_i1069" type="#_x0000_t75" style="width:9pt;height:17.25pt">
                  <v:imagedata r:id="rId48" o:title=""/>
                </v:shape>
              </w:pict>
            </w:r>
            <w:r w:rsidR="008C4ADF">
              <w:rPr>
                <w:color w:val="000000"/>
                <w:position w:val="-6"/>
                <w:sz w:val="20"/>
                <w:szCs w:val="20"/>
                <w:lang w:val="en-US"/>
              </w:rPr>
              <w:pict>
                <v:shape id="_x0000_i1070" type="#_x0000_t75" style="width:12pt;height:17.25pt">
                  <v:imagedata r:id="rId49" o:title=""/>
                </v:shape>
              </w:pict>
            </w:r>
            <w:r w:rsidRPr="00992A8F">
              <w:rPr>
                <w:i/>
                <w:iCs/>
                <w:color w:val="000000"/>
                <w:sz w:val="20"/>
                <w:szCs w:val="20"/>
                <w:lang w:val="en-US"/>
              </w:rPr>
              <w:t xml:space="preserve">s + </w:t>
            </w:r>
            <w:r w:rsidRPr="00992A8F">
              <w:rPr>
                <w:sz w:val="20"/>
                <w:szCs w:val="20"/>
              </w:rPr>
              <w:t>∆</w:t>
            </w:r>
            <w:r w:rsidRPr="00992A8F">
              <w:rPr>
                <w:i/>
                <w:iCs/>
                <w:color w:val="000000"/>
                <w:sz w:val="20"/>
                <w:szCs w:val="20"/>
                <w:lang w:val="en-US"/>
              </w:rPr>
              <w:t>Vs</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i/>
                <w:iCs/>
                <w:color w:val="000000"/>
                <w:sz w:val="20"/>
                <w:szCs w:val="20"/>
                <w:lang w:val="en-US"/>
              </w:rPr>
              <w:t>Q</w:t>
            </w:r>
            <w:r w:rsidRPr="00992A8F">
              <w:rPr>
                <w:i/>
                <w:iCs/>
                <w:color w:val="000000"/>
                <w:sz w:val="20"/>
                <w:szCs w:val="20"/>
                <w:vertAlign w:val="subscript"/>
                <w:lang w:val="en-US"/>
              </w:rPr>
              <w:t>s</w:t>
            </w:r>
            <w:r w:rsidRPr="00992A8F">
              <w:rPr>
                <w:i/>
                <w:iCs/>
                <w:color w:val="000000"/>
                <w:sz w:val="20"/>
                <w:szCs w:val="20"/>
                <w:lang w:val="en-US"/>
              </w:rPr>
              <w:t>=V</w:t>
            </w:r>
            <w:r w:rsidRPr="00992A8F">
              <w:rPr>
                <w:i/>
                <w:iCs/>
                <w:color w:val="000000"/>
                <w:sz w:val="20"/>
                <w:szCs w:val="20"/>
                <w:vertAlign w:val="subscript"/>
                <w:lang w:val="en-US"/>
              </w:rPr>
              <w:t>s</w:t>
            </w:r>
            <w:r w:rsidRPr="00992A8F">
              <w:rPr>
                <w:i/>
                <w:iCs/>
                <w:color w:val="000000"/>
                <w:sz w:val="20"/>
                <w:szCs w:val="20"/>
                <w:lang w:val="en-US"/>
              </w:rPr>
              <w:t>*f</w:t>
            </w:r>
            <w:r w:rsidRPr="00992A8F">
              <w:rPr>
                <w:i/>
                <w:iCs/>
                <w:color w:val="000000"/>
                <w:sz w:val="20"/>
                <w:szCs w:val="20"/>
                <w:vertAlign w:val="subscript"/>
                <w:lang w:val="en-US"/>
              </w:rPr>
              <w:t>s</w:t>
            </w:r>
          </w:p>
        </w:tc>
      </w:tr>
      <w:tr w:rsidR="00587232" w:rsidRPr="00992A8F" w:rsidTr="00992A8F">
        <w:trPr>
          <w:trHeight w:val="367"/>
          <w:jc w:val="center"/>
        </w:trPr>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rPr>
              <w:t>1</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lang w:val="en-US"/>
              </w:rPr>
            </w:pPr>
            <w:r w:rsidRPr="00992A8F">
              <w:rPr>
                <w:sz w:val="20"/>
                <w:szCs w:val="20"/>
                <w:lang w:val="en-US"/>
              </w:rPr>
              <w:t>3.44</w:t>
            </w: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7.0</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lang w:val="en-US"/>
              </w:rPr>
            </w:pPr>
            <w:r w:rsidRPr="00992A8F">
              <w:rPr>
                <w:color w:val="000000"/>
                <w:sz w:val="20"/>
                <w:szCs w:val="20"/>
                <w:lang w:val="en-US"/>
              </w:rPr>
              <w:t>1.69</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lang w:val="en-US"/>
              </w:rPr>
            </w:pPr>
            <w:r w:rsidRPr="00992A8F">
              <w:rPr>
                <w:sz w:val="20"/>
                <w:szCs w:val="20"/>
                <w:lang w:val="en-US"/>
              </w:rPr>
              <w:t>1.42</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rPr>
              <w:t>0,41</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rPr>
              <w:t>0,07</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lang w:val="en-US"/>
              </w:rPr>
            </w:pPr>
            <w:r w:rsidRPr="00992A8F">
              <w:rPr>
                <w:sz w:val="20"/>
                <w:szCs w:val="20"/>
                <w:lang w:val="en-US"/>
              </w:rPr>
              <w:t>0.48</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lang w:val="en-US"/>
              </w:rPr>
            </w:pPr>
            <w:r w:rsidRPr="00992A8F">
              <w:rPr>
                <w:sz w:val="20"/>
                <w:szCs w:val="20"/>
                <w:lang w:val="en-US"/>
              </w:rPr>
              <w:t>1.65</w:t>
            </w:r>
          </w:p>
        </w:tc>
      </w:tr>
      <w:tr w:rsidR="00587232" w:rsidRPr="00992A8F" w:rsidTr="00992A8F">
        <w:trPr>
          <w:trHeight w:val="333"/>
          <w:jc w:val="center"/>
        </w:trPr>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color w:val="000000"/>
                <w:sz w:val="20"/>
                <w:szCs w:val="20"/>
              </w:rPr>
              <w:t>3</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422B49" w:rsidP="00992A8F">
            <w:pPr>
              <w:shd w:val="clear" w:color="auto" w:fill="FFFFFF"/>
              <w:autoSpaceDE w:val="0"/>
              <w:autoSpaceDN w:val="0"/>
              <w:adjustRightInd w:val="0"/>
              <w:spacing w:line="360" w:lineRule="auto"/>
              <w:rPr>
                <w:sz w:val="20"/>
                <w:szCs w:val="20"/>
              </w:rPr>
            </w:pPr>
            <w:r w:rsidRPr="00992A8F">
              <w:rPr>
                <w:sz w:val="20"/>
                <w:szCs w:val="20"/>
              </w:rPr>
              <w:t>8,61</w:t>
            </w: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422B49" w:rsidP="00992A8F">
            <w:pPr>
              <w:shd w:val="clear" w:color="auto" w:fill="FFFFFF"/>
              <w:autoSpaceDE w:val="0"/>
              <w:autoSpaceDN w:val="0"/>
              <w:adjustRightInd w:val="0"/>
              <w:spacing w:line="360" w:lineRule="auto"/>
              <w:rPr>
                <w:sz w:val="20"/>
                <w:szCs w:val="20"/>
              </w:rPr>
            </w:pPr>
            <w:r w:rsidRPr="00992A8F">
              <w:rPr>
                <w:color w:val="000000"/>
                <w:sz w:val="20"/>
                <w:szCs w:val="20"/>
              </w:rPr>
              <w:t>4,0</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4E199C" w:rsidP="00992A8F">
            <w:pPr>
              <w:shd w:val="clear" w:color="auto" w:fill="FFFFFF"/>
              <w:autoSpaceDE w:val="0"/>
              <w:autoSpaceDN w:val="0"/>
              <w:adjustRightInd w:val="0"/>
              <w:spacing w:line="360" w:lineRule="auto"/>
              <w:rPr>
                <w:sz w:val="20"/>
                <w:szCs w:val="20"/>
              </w:rPr>
            </w:pPr>
            <w:r w:rsidRPr="00992A8F">
              <w:rPr>
                <w:color w:val="000000"/>
                <w:sz w:val="20"/>
                <w:szCs w:val="20"/>
              </w:rPr>
              <w:t>1,89</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4E199C" w:rsidP="00992A8F">
            <w:pPr>
              <w:shd w:val="clear" w:color="auto" w:fill="FFFFFF"/>
              <w:autoSpaceDE w:val="0"/>
              <w:autoSpaceDN w:val="0"/>
              <w:adjustRightInd w:val="0"/>
              <w:spacing w:line="360" w:lineRule="auto"/>
              <w:rPr>
                <w:sz w:val="20"/>
                <w:szCs w:val="20"/>
              </w:rPr>
            </w:pPr>
            <w:r w:rsidRPr="00992A8F">
              <w:rPr>
                <w:sz w:val="20"/>
                <w:szCs w:val="20"/>
              </w:rPr>
              <w:t>1,53</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rPr>
              <w:t>0,4</w:t>
            </w:r>
            <w:r w:rsidR="004E199C" w:rsidRPr="00992A8F">
              <w:rPr>
                <w:sz w:val="20"/>
                <w:szCs w:val="20"/>
              </w:rPr>
              <w:t>4</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rPr>
              <w:t>0,1</w:t>
            </w:r>
            <w:r w:rsidR="004E199C" w:rsidRPr="00992A8F">
              <w:rPr>
                <w:sz w:val="20"/>
                <w:szCs w:val="20"/>
              </w:rPr>
              <w:t>4</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587232" w:rsidP="00992A8F">
            <w:pPr>
              <w:shd w:val="clear" w:color="auto" w:fill="FFFFFF"/>
              <w:autoSpaceDE w:val="0"/>
              <w:autoSpaceDN w:val="0"/>
              <w:adjustRightInd w:val="0"/>
              <w:spacing w:line="360" w:lineRule="auto"/>
              <w:rPr>
                <w:sz w:val="20"/>
                <w:szCs w:val="20"/>
              </w:rPr>
            </w:pPr>
            <w:r w:rsidRPr="00992A8F">
              <w:rPr>
                <w:sz w:val="20"/>
                <w:szCs w:val="20"/>
                <w:lang w:val="en-US"/>
              </w:rPr>
              <w:t>0.</w:t>
            </w:r>
            <w:r w:rsidR="004E199C" w:rsidRPr="00992A8F">
              <w:rPr>
                <w:sz w:val="20"/>
                <w:szCs w:val="20"/>
              </w:rPr>
              <w:t>58</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587232" w:rsidRPr="00992A8F" w:rsidRDefault="00111C01" w:rsidP="00992A8F">
            <w:pPr>
              <w:shd w:val="clear" w:color="auto" w:fill="FFFFFF"/>
              <w:autoSpaceDE w:val="0"/>
              <w:autoSpaceDN w:val="0"/>
              <w:adjustRightInd w:val="0"/>
              <w:spacing w:line="360" w:lineRule="auto"/>
              <w:rPr>
                <w:sz w:val="20"/>
                <w:szCs w:val="20"/>
              </w:rPr>
            </w:pPr>
            <w:r w:rsidRPr="00992A8F">
              <w:rPr>
                <w:sz w:val="20"/>
                <w:szCs w:val="20"/>
              </w:rPr>
              <w:t>5,19</w:t>
            </w:r>
          </w:p>
        </w:tc>
      </w:tr>
      <w:tr w:rsidR="004E199C" w:rsidRPr="00992A8F" w:rsidTr="00992A8F">
        <w:trPr>
          <w:trHeight w:val="367"/>
          <w:jc w:val="center"/>
        </w:trPr>
        <w:tc>
          <w:tcPr>
            <w:tcW w:w="1059"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4E199C" w:rsidP="00992A8F">
            <w:pPr>
              <w:shd w:val="clear" w:color="auto" w:fill="FFFFFF"/>
              <w:autoSpaceDE w:val="0"/>
              <w:autoSpaceDN w:val="0"/>
              <w:adjustRightInd w:val="0"/>
              <w:spacing w:line="360" w:lineRule="auto"/>
              <w:rPr>
                <w:sz w:val="20"/>
                <w:szCs w:val="20"/>
              </w:rPr>
            </w:pPr>
            <w:r w:rsidRPr="00992A8F">
              <w:rPr>
                <w:color w:val="000000"/>
                <w:sz w:val="20"/>
                <w:szCs w:val="20"/>
              </w:rPr>
              <w:t>6</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111C01" w:rsidP="00992A8F">
            <w:pPr>
              <w:shd w:val="clear" w:color="auto" w:fill="FFFFFF"/>
              <w:autoSpaceDE w:val="0"/>
              <w:autoSpaceDN w:val="0"/>
              <w:adjustRightInd w:val="0"/>
              <w:spacing w:line="360" w:lineRule="auto"/>
              <w:rPr>
                <w:sz w:val="20"/>
                <w:szCs w:val="20"/>
              </w:rPr>
            </w:pPr>
            <w:r w:rsidRPr="00992A8F">
              <w:rPr>
                <w:sz w:val="20"/>
                <w:szCs w:val="20"/>
              </w:rPr>
              <w:t>21,41</w:t>
            </w:r>
          </w:p>
        </w:tc>
        <w:tc>
          <w:tcPr>
            <w:tcW w:w="804"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4E199C" w:rsidP="00992A8F">
            <w:pPr>
              <w:shd w:val="clear" w:color="auto" w:fill="FFFFFF"/>
              <w:autoSpaceDE w:val="0"/>
              <w:autoSpaceDN w:val="0"/>
              <w:adjustRightInd w:val="0"/>
              <w:spacing w:line="360" w:lineRule="auto"/>
              <w:rPr>
                <w:sz w:val="20"/>
                <w:szCs w:val="20"/>
              </w:rPr>
            </w:pPr>
            <w:r w:rsidRPr="00992A8F">
              <w:rPr>
                <w:color w:val="000000"/>
                <w:sz w:val="20"/>
                <w:szCs w:val="20"/>
              </w:rPr>
              <w:t>6,0</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4E199C" w:rsidP="00992A8F">
            <w:pPr>
              <w:shd w:val="clear" w:color="auto" w:fill="FFFFFF"/>
              <w:autoSpaceDE w:val="0"/>
              <w:autoSpaceDN w:val="0"/>
              <w:adjustRightInd w:val="0"/>
              <w:spacing w:line="360" w:lineRule="auto"/>
              <w:rPr>
                <w:color w:val="000000"/>
                <w:sz w:val="20"/>
                <w:szCs w:val="20"/>
              </w:rPr>
            </w:pPr>
            <w:r w:rsidRPr="00992A8F">
              <w:rPr>
                <w:color w:val="000000"/>
                <w:sz w:val="20"/>
                <w:szCs w:val="20"/>
              </w:rPr>
              <w:t>2,67</w:t>
            </w:r>
          </w:p>
        </w:tc>
        <w:tc>
          <w:tcPr>
            <w:tcW w:w="629"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4E199C" w:rsidP="00992A8F">
            <w:pPr>
              <w:shd w:val="clear" w:color="auto" w:fill="FFFFFF"/>
              <w:autoSpaceDE w:val="0"/>
              <w:autoSpaceDN w:val="0"/>
              <w:adjustRightInd w:val="0"/>
              <w:spacing w:line="360" w:lineRule="auto"/>
              <w:rPr>
                <w:sz w:val="20"/>
                <w:szCs w:val="20"/>
              </w:rPr>
            </w:pPr>
            <w:r w:rsidRPr="00992A8F">
              <w:rPr>
                <w:sz w:val="20"/>
                <w:szCs w:val="20"/>
                <w:lang w:val="en-US"/>
              </w:rPr>
              <w:t>1.9</w:t>
            </w:r>
            <w:r w:rsidRPr="00992A8F">
              <w:rPr>
                <w:sz w:val="20"/>
                <w:szCs w:val="20"/>
              </w:rPr>
              <w:t>3</w:t>
            </w:r>
          </w:p>
        </w:tc>
        <w:tc>
          <w:tcPr>
            <w:tcW w:w="1144" w:type="dxa"/>
            <w:tcBorders>
              <w:top w:val="single" w:sz="6" w:space="0" w:color="auto"/>
              <w:left w:val="single" w:sz="6" w:space="0" w:color="auto"/>
              <w:bottom w:val="single" w:sz="6" w:space="0" w:color="auto"/>
              <w:right w:val="single" w:sz="6" w:space="0" w:color="auto"/>
            </w:tcBorders>
            <w:shd w:val="clear" w:color="auto" w:fill="FFFFFF"/>
          </w:tcPr>
          <w:p w:rsidR="004E199C" w:rsidRPr="00992A8F" w:rsidRDefault="004E199C" w:rsidP="00992A8F">
            <w:pPr>
              <w:shd w:val="clear" w:color="auto" w:fill="FFFFFF"/>
              <w:autoSpaceDE w:val="0"/>
              <w:autoSpaceDN w:val="0"/>
              <w:adjustRightInd w:val="0"/>
              <w:spacing w:line="360" w:lineRule="auto"/>
              <w:rPr>
                <w:sz w:val="20"/>
                <w:szCs w:val="20"/>
              </w:rPr>
            </w:pPr>
            <w:r w:rsidRPr="00992A8F">
              <w:rPr>
                <w:sz w:val="20"/>
                <w:szCs w:val="20"/>
              </w:rPr>
              <w:t>0,56</w:t>
            </w:r>
          </w:p>
        </w:tc>
        <w:tc>
          <w:tcPr>
            <w:tcW w:w="1004" w:type="dxa"/>
            <w:tcBorders>
              <w:top w:val="single" w:sz="6" w:space="0" w:color="auto"/>
              <w:left w:val="single" w:sz="6" w:space="0" w:color="auto"/>
              <w:bottom w:val="single" w:sz="6" w:space="0" w:color="auto"/>
              <w:right w:val="single" w:sz="6" w:space="0" w:color="auto"/>
            </w:tcBorders>
            <w:shd w:val="clear" w:color="auto" w:fill="FFFFFF"/>
          </w:tcPr>
          <w:p w:rsidR="004E199C" w:rsidRPr="00992A8F" w:rsidRDefault="004E199C" w:rsidP="00992A8F">
            <w:pPr>
              <w:shd w:val="clear" w:color="auto" w:fill="FFFFFF"/>
              <w:autoSpaceDE w:val="0"/>
              <w:autoSpaceDN w:val="0"/>
              <w:adjustRightInd w:val="0"/>
              <w:spacing w:line="360" w:lineRule="auto"/>
              <w:rPr>
                <w:sz w:val="20"/>
                <w:szCs w:val="20"/>
              </w:rPr>
            </w:pPr>
            <w:r w:rsidRPr="00992A8F">
              <w:rPr>
                <w:sz w:val="20"/>
                <w:szCs w:val="20"/>
              </w:rPr>
              <w:t>-0,</w:t>
            </w:r>
            <w:r w:rsidR="00111C01" w:rsidRPr="00992A8F">
              <w:rPr>
                <w:sz w:val="20"/>
                <w:szCs w:val="20"/>
              </w:rPr>
              <w:t>12</w:t>
            </w:r>
          </w:p>
        </w:tc>
        <w:tc>
          <w:tcPr>
            <w:tcW w:w="969"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111C01" w:rsidP="00992A8F">
            <w:pPr>
              <w:shd w:val="clear" w:color="auto" w:fill="FFFFFF"/>
              <w:autoSpaceDE w:val="0"/>
              <w:autoSpaceDN w:val="0"/>
              <w:adjustRightInd w:val="0"/>
              <w:spacing w:line="360" w:lineRule="auto"/>
              <w:rPr>
                <w:sz w:val="20"/>
                <w:szCs w:val="20"/>
              </w:rPr>
            </w:pPr>
            <w:r w:rsidRPr="00992A8F">
              <w:rPr>
                <w:sz w:val="20"/>
                <w:szCs w:val="20"/>
              </w:rPr>
              <w:t>0,44</w:t>
            </w:r>
          </w:p>
        </w:tc>
        <w:tc>
          <w:tcPr>
            <w:tcW w:w="1089" w:type="dxa"/>
            <w:tcBorders>
              <w:top w:val="single" w:sz="6" w:space="0" w:color="auto"/>
              <w:left w:val="single" w:sz="6" w:space="0" w:color="auto"/>
              <w:bottom w:val="single" w:sz="6" w:space="0" w:color="auto"/>
              <w:right w:val="single" w:sz="6" w:space="0" w:color="auto"/>
            </w:tcBorders>
            <w:shd w:val="clear" w:color="auto" w:fill="FFFFFF"/>
            <w:vAlign w:val="center"/>
          </w:tcPr>
          <w:p w:rsidR="004E199C" w:rsidRPr="00992A8F" w:rsidRDefault="00111C01" w:rsidP="00992A8F">
            <w:pPr>
              <w:shd w:val="clear" w:color="auto" w:fill="FFFFFF"/>
              <w:autoSpaceDE w:val="0"/>
              <w:autoSpaceDN w:val="0"/>
              <w:adjustRightInd w:val="0"/>
              <w:spacing w:line="360" w:lineRule="auto"/>
              <w:rPr>
                <w:sz w:val="20"/>
                <w:szCs w:val="20"/>
              </w:rPr>
            </w:pPr>
            <w:r w:rsidRPr="00992A8F">
              <w:rPr>
                <w:sz w:val="20"/>
                <w:szCs w:val="20"/>
              </w:rPr>
              <w:t>9,</w:t>
            </w:r>
            <w:r w:rsidR="0063323F" w:rsidRPr="00992A8F">
              <w:rPr>
                <w:sz w:val="20"/>
                <w:szCs w:val="20"/>
              </w:rPr>
              <w:t>8</w:t>
            </w:r>
            <w:r w:rsidRPr="00992A8F">
              <w:rPr>
                <w:sz w:val="20"/>
                <w:szCs w:val="20"/>
              </w:rPr>
              <w:t>2</w:t>
            </w:r>
          </w:p>
        </w:tc>
      </w:tr>
    </w:tbl>
    <w:p w:rsidR="00587232" w:rsidRPr="005A575D" w:rsidRDefault="00587232" w:rsidP="005A575D">
      <w:pPr>
        <w:spacing w:line="360" w:lineRule="auto"/>
        <w:ind w:firstLine="709"/>
        <w:jc w:val="both"/>
        <w:rPr>
          <w:sz w:val="28"/>
          <w:szCs w:val="28"/>
        </w:rPr>
      </w:pPr>
    </w:p>
    <w:p w:rsidR="00111C01" w:rsidRPr="005A575D" w:rsidRDefault="00111C01" w:rsidP="005A575D">
      <w:pPr>
        <w:spacing w:line="360" w:lineRule="auto"/>
        <w:ind w:firstLine="709"/>
        <w:jc w:val="both"/>
        <w:rPr>
          <w:color w:val="000000"/>
          <w:sz w:val="28"/>
          <w:szCs w:val="28"/>
        </w:rPr>
      </w:pPr>
      <w:r w:rsidRPr="005A575D">
        <w:rPr>
          <w:color w:val="000000"/>
          <w:sz w:val="28"/>
          <w:szCs w:val="28"/>
        </w:rPr>
        <w:t xml:space="preserve">Получили расход </w:t>
      </w:r>
      <w:r w:rsidRPr="005A575D">
        <w:rPr>
          <w:color w:val="000000"/>
          <w:sz w:val="28"/>
          <w:szCs w:val="28"/>
          <w:lang w:val="en-US"/>
        </w:rPr>
        <w:t>Q</w:t>
      </w:r>
      <w:r w:rsidRPr="005A575D">
        <w:rPr>
          <w:color w:val="000000"/>
          <w:sz w:val="28"/>
          <w:szCs w:val="28"/>
        </w:rPr>
        <w:t>=16,</w:t>
      </w:r>
      <w:r w:rsidR="0063323F" w:rsidRPr="005A575D">
        <w:rPr>
          <w:color w:val="000000"/>
          <w:sz w:val="28"/>
          <w:szCs w:val="28"/>
        </w:rPr>
        <w:t>6</w:t>
      </w:r>
      <w:r w:rsidRPr="005A575D">
        <w:rPr>
          <w:color w:val="000000"/>
          <w:sz w:val="28"/>
          <w:szCs w:val="28"/>
        </w:rPr>
        <w:t xml:space="preserve">6 </w:t>
      </w:r>
      <w:r w:rsidRPr="005A575D">
        <w:rPr>
          <w:iCs/>
          <w:color w:val="000000"/>
          <w:sz w:val="28"/>
          <w:szCs w:val="28"/>
        </w:rPr>
        <w:t>м</w:t>
      </w:r>
      <w:r w:rsidRPr="005A575D">
        <w:rPr>
          <w:iCs/>
          <w:color w:val="000000"/>
          <w:sz w:val="28"/>
          <w:szCs w:val="28"/>
          <w:vertAlign w:val="superscript"/>
        </w:rPr>
        <w:t>3</w:t>
      </w:r>
      <w:r w:rsidRPr="005A575D">
        <w:rPr>
          <w:iCs/>
          <w:color w:val="000000"/>
          <w:sz w:val="28"/>
          <w:szCs w:val="28"/>
        </w:rPr>
        <w:t>/с</w:t>
      </w:r>
      <w:r w:rsidRPr="005A575D">
        <w:rPr>
          <w:i/>
          <w:iCs/>
          <w:color w:val="000000"/>
          <w:sz w:val="28"/>
          <w:szCs w:val="28"/>
        </w:rPr>
        <w:t xml:space="preserve">. </w:t>
      </w:r>
      <w:r w:rsidRPr="005A575D">
        <w:rPr>
          <w:color w:val="000000"/>
          <w:sz w:val="28"/>
          <w:szCs w:val="28"/>
        </w:rPr>
        <w:t xml:space="preserve">Отклонение полученного значения от расхода </w:t>
      </w:r>
      <w:r w:rsidR="00992A8F" w:rsidRPr="005A575D">
        <w:rPr>
          <w:color w:val="000000"/>
          <w:sz w:val="28"/>
          <w:szCs w:val="28"/>
        </w:rPr>
        <w:t>воды,</w:t>
      </w:r>
      <w:r w:rsidRPr="005A575D">
        <w:rPr>
          <w:color w:val="000000"/>
          <w:sz w:val="28"/>
          <w:szCs w:val="28"/>
        </w:rPr>
        <w:t xml:space="preserve"> вычисленного на семи вертикалях</w:t>
      </w:r>
      <w:r w:rsidR="00992A8F">
        <w:rPr>
          <w:color w:val="000000"/>
          <w:sz w:val="28"/>
          <w:szCs w:val="28"/>
        </w:rPr>
        <w:t>,</w:t>
      </w:r>
      <w:r w:rsidRPr="005A575D">
        <w:rPr>
          <w:color w:val="000000"/>
          <w:sz w:val="28"/>
          <w:szCs w:val="28"/>
        </w:rPr>
        <w:t xml:space="preserve"> составляет всего </w:t>
      </w:r>
      <w:r w:rsidR="0063323F" w:rsidRPr="005A575D">
        <w:rPr>
          <w:color w:val="000000"/>
          <w:sz w:val="28"/>
          <w:szCs w:val="28"/>
        </w:rPr>
        <w:t>1,8</w:t>
      </w:r>
      <w:r w:rsidRPr="005A575D">
        <w:rPr>
          <w:color w:val="000000"/>
          <w:sz w:val="28"/>
          <w:szCs w:val="28"/>
        </w:rPr>
        <w:t>%</w:t>
      </w:r>
      <w:r w:rsidR="0063323F" w:rsidRPr="005A575D">
        <w:rPr>
          <w:color w:val="000000"/>
          <w:sz w:val="28"/>
          <w:szCs w:val="28"/>
        </w:rPr>
        <w:t>, а от расхода воды вычисленного основным способом 4,4%.</w:t>
      </w:r>
    </w:p>
    <w:p w:rsidR="00F40360" w:rsidRPr="005A575D" w:rsidRDefault="00992A8F" w:rsidP="00992A8F">
      <w:pPr>
        <w:spacing w:line="360" w:lineRule="auto"/>
        <w:ind w:firstLine="709"/>
        <w:jc w:val="center"/>
        <w:rPr>
          <w:b/>
          <w:sz w:val="28"/>
          <w:szCs w:val="28"/>
        </w:rPr>
      </w:pPr>
      <w:r>
        <w:rPr>
          <w:color w:val="000000"/>
          <w:sz w:val="28"/>
          <w:szCs w:val="28"/>
        </w:rPr>
        <w:br w:type="page"/>
      </w:r>
      <w:r w:rsidR="00CA02E1" w:rsidRPr="005A575D">
        <w:rPr>
          <w:b/>
          <w:sz w:val="28"/>
          <w:szCs w:val="28"/>
        </w:rPr>
        <w:t>З</w:t>
      </w:r>
      <w:r w:rsidRPr="005A575D">
        <w:rPr>
          <w:b/>
          <w:sz w:val="28"/>
          <w:szCs w:val="28"/>
        </w:rPr>
        <w:t>аключение</w:t>
      </w:r>
    </w:p>
    <w:p w:rsidR="00CA02E1" w:rsidRPr="005A575D" w:rsidRDefault="00CA02E1" w:rsidP="005A575D">
      <w:pPr>
        <w:spacing w:line="360" w:lineRule="auto"/>
        <w:ind w:firstLine="709"/>
        <w:jc w:val="both"/>
        <w:rPr>
          <w:sz w:val="28"/>
          <w:szCs w:val="28"/>
        </w:rPr>
      </w:pPr>
    </w:p>
    <w:p w:rsidR="00CA02E1" w:rsidRPr="005A575D" w:rsidRDefault="00CA02E1" w:rsidP="005A575D">
      <w:pPr>
        <w:spacing w:line="360" w:lineRule="auto"/>
        <w:ind w:firstLine="709"/>
        <w:jc w:val="both"/>
        <w:rPr>
          <w:sz w:val="28"/>
          <w:szCs w:val="28"/>
        </w:rPr>
      </w:pPr>
      <w:r w:rsidRPr="005A575D">
        <w:rPr>
          <w:sz w:val="28"/>
          <w:szCs w:val="28"/>
        </w:rPr>
        <w:t>Вычислив расход на основе его интерполяционно-гидравлической модели, получим незначительные отклонения от расхода, вычисленного детальным методом. Интерполяционно-гидравлическая модель расхода воды практически исключает систематическую погрешность-занижение расхода воды при сокращении числа скоростных вертикалей. Такой эффект достигается тем, что интерполяция средних скоростей на вертикалях по ширине отсека между ними ведется с учетом распределения глубины. Интерполяционно-гидравлическая модель превосходит графический способ обработки расходов воды, в которо</w:t>
      </w:r>
      <w:r w:rsidR="002B58F7">
        <w:rPr>
          <w:sz w:val="28"/>
          <w:szCs w:val="28"/>
        </w:rPr>
        <w:t>й</w:t>
      </w:r>
      <w:r w:rsidRPr="005A575D">
        <w:rPr>
          <w:sz w:val="28"/>
          <w:szCs w:val="28"/>
        </w:rPr>
        <w:t xml:space="preserve"> средние скорости на вертикалях интерполируются линейно.</w:t>
      </w:r>
    </w:p>
    <w:p w:rsidR="00CA02E1" w:rsidRPr="005A575D" w:rsidRDefault="00CA02E1" w:rsidP="005A575D">
      <w:pPr>
        <w:spacing w:line="360" w:lineRule="auto"/>
        <w:ind w:firstLine="709"/>
        <w:jc w:val="both"/>
        <w:rPr>
          <w:sz w:val="28"/>
          <w:szCs w:val="28"/>
        </w:rPr>
      </w:pPr>
      <w:r w:rsidRPr="005A575D">
        <w:rPr>
          <w:sz w:val="28"/>
          <w:szCs w:val="28"/>
        </w:rPr>
        <w:t>При использовании интерполяционно-гидравлической модели достаточно изменять скорости всего на двух скоростных вертикалях, размещенных на одинаковом расстоянии расхода воды при двух скоростных вертикалях в створе равнинной реки.</w:t>
      </w:r>
    </w:p>
    <w:p w:rsidR="00890B05" w:rsidRPr="005A575D" w:rsidRDefault="00890B05" w:rsidP="005A575D">
      <w:pPr>
        <w:spacing w:line="360" w:lineRule="auto"/>
        <w:ind w:firstLine="709"/>
        <w:jc w:val="both"/>
        <w:rPr>
          <w:sz w:val="28"/>
          <w:szCs w:val="28"/>
        </w:rPr>
      </w:pPr>
      <w:r w:rsidRPr="005A575D">
        <w:rPr>
          <w:sz w:val="28"/>
          <w:szCs w:val="28"/>
        </w:rPr>
        <w:t xml:space="preserve">Использование ускоренных методов расчета расходов воды доказывает, что данные методы очень эффективны и требуют незначительных затрат времени на вычисления, что имеет немаловажную роль в наше время. </w:t>
      </w:r>
    </w:p>
    <w:p w:rsidR="00CA02E1" w:rsidRPr="005A575D" w:rsidRDefault="00CA02E1" w:rsidP="005A575D">
      <w:pPr>
        <w:spacing w:line="360" w:lineRule="auto"/>
        <w:ind w:firstLine="709"/>
        <w:jc w:val="both"/>
        <w:rPr>
          <w:sz w:val="28"/>
          <w:szCs w:val="28"/>
        </w:rPr>
      </w:pPr>
      <w:r w:rsidRPr="005A575D">
        <w:rPr>
          <w:sz w:val="28"/>
          <w:szCs w:val="28"/>
        </w:rPr>
        <w:t xml:space="preserve">Т.к. отклонение не превышает 5 %, это еще раз </w:t>
      </w:r>
      <w:r w:rsidR="00992A8F" w:rsidRPr="005A575D">
        <w:rPr>
          <w:sz w:val="28"/>
          <w:szCs w:val="28"/>
        </w:rPr>
        <w:t>доказывает</w:t>
      </w:r>
      <w:r w:rsidRPr="005A575D">
        <w:rPr>
          <w:sz w:val="28"/>
          <w:szCs w:val="28"/>
        </w:rPr>
        <w:t xml:space="preserve"> эффективность и практичность применения интерполяционно-гидравлической модели.</w:t>
      </w:r>
    </w:p>
    <w:p w:rsidR="00122517" w:rsidRPr="005A575D" w:rsidRDefault="00992A8F" w:rsidP="00992A8F">
      <w:pPr>
        <w:spacing w:line="360" w:lineRule="auto"/>
        <w:ind w:firstLine="709"/>
        <w:jc w:val="center"/>
        <w:rPr>
          <w:sz w:val="28"/>
          <w:szCs w:val="28"/>
        </w:rPr>
      </w:pPr>
      <w:r>
        <w:rPr>
          <w:sz w:val="28"/>
          <w:szCs w:val="28"/>
        </w:rPr>
        <w:br w:type="page"/>
      </w:r>
      <w:r w:rsidRPr="005A575D">
        <w:rPr>
          <w:b/>
          <w:sz w:val="28"/>
          <w:szCs w:val="28"/>
        </w:rPr>
        <w:t>Список использованных источников</w:t>
      </w:r>
    </w:p>
    <w:p w:rsidR="00122517" w:rsidRPr="005A575D" w:rsidRDefault="00122517" w:rsidP="005A575D">
      <w:pPr>
        <w:spacing w:line="360" w:lineRule="auto"/>
        <w:ind w:firstLine="709"/>
        <w:jc w:val="both"/>
        <w:rPr>
          <w:sz w:val="28"/>
          <w:szCs w:val="28"/>
        </w:rPr>
      </w:pPr>
    </w:p>
    <w:p w:rsidR="00122517" w:rsidRPr="005A575D" w:rsidRDefault="00122517" w:rsidP="00992A8F">
      <w:pPr>
        <w:numPr>
          <w:ilvl w:val="0"/>
          <w:numId w:val="1"/>
        </w:numPr>
        <w:spacing w:line="360" w:lineRule="auto"/>
        <w:ind w:left="0" w:firstLine="0"/>
        <w:jc w:val="both"/>
        <w:rPr>
          <w:sz w:val="28"/>
          <w:szCs w:val="28"/>
        </w:rPr>
      </w:pPr>
      <w:r w:rsidRPr="005A575D">
        <w:rPr>
          <w:sz w:val="28"/>
          <w:szCs w:val="28"/>
        </w:rPr>
        <w:t>Карасев И.Ф., Васильев А.В., Субботина Е.С. Гидрометрия.-Л.: Гидрометеоиздат, 1991.-376с.</w:t>
      </w:r>
    </w:p>
    <w:p w:rsidR="00122517" w:rsidRPr="005A575D" w:rsidRDefault="00122517" w:rsidP="00992A8F">
      <w:pPr>
        <w:numPr>
          <w:ilvl w:val="0"/>
          <w:numId w:val="1"/>
        </w:numPr>
        <w:spacing w:line="360" w:lineRule="auto"/>
        <w:ind w:left="0" w:firstLine="0"/>
        <w:jc w:val="both"/>
        <w:rPr>
          <w:sz w:val="28"/>
          <w:szCs w:val="28"/>
        </w:rPr>
      </w:pPr>
      <w:r w:rsidRPr="005A575D">
        <w:rPr>
          <w:sz w:val="28"/>
          <w:szCs w:val="28"/>
        </w:rPr>
        <w:t>Быков В.Д., Васильев А.В. Гидрометрия.- Л.: Гидрометеоиздат, 1977.-448 с.</w:t>
      </w:r>
      <w:bookmarkStart w:id="0" w:name="_GoBack"/>
      <w:bookmarkEnd w:id="0"/>
    </w:p>
    <w:sectPr w:rsidR="00122517" w:rsidRPr="005A575D" w:rsidSect="009B12E3">
      <w:headerReference w:type="even" r:id="rId50"/>
      <w:footerReference w:type="even" r:id="rId5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FC8" w:rsidRDefault="00174FC8">
      <w:r>
        <w:separator/>
      </w:r>
    </w:p>
  </w:endnote>
  <w:endnote w:type="continuationSeparator" w:id="0">
    <w:p w:rsidR="00174FC8" w:rsidRDefault="00174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85" w:rsidRDefault="00B27785" w:rsidP="00712B11">
    <w:pPr>
      <w:pStyle w:val="a7"/>
      <w:framePr w:wrap="around" w:vAnchor="text" w:hAnchor="margin" w:xAlign="right" w:y="1"/>
      <w:rPr>
        <w:rStyle w:val="a6"/>
      </w:rPr>
    </w:pPr>
  </w:p>
  <w:p w:rsidR="00B27785" w:rsidRDefault="00B27785" w:rsidP="00D2731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FC8" w:rsidRDefault="00174FC8">
      <w:r>
        <w:separator/>
      </w:r>
    </w:p>
  </w:footnote>
  <w:footnote w:type="continuationSeparator" w:id="0">
    <w:p w:rsidR="00174FC8" w:rsidRDefault="00174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7785" w:rsidRDefault="00B27785" w:rsidP="00CF27C2">
    <w:pPr>
      <w:pStyle w:val="a4"/>
      <w:framePr w:wrap="around" w:vAnchor="text" w:hAnchor="margin" w:xAlign="right" w:y="1"/>
      <w:rPr>
        <w:rStyle w:val="a6"/>
      </w:rPr>
    </w:pPr>
  </w:p>
  <w:p w:rsidR="00B27785" w:rsidRDefault="00B27785" w:rsidP="00074E50">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D251C"/>
    <w:multiLevelType w:val="hybridMultilevel"/>
    <w:tmpl w:val="B38690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63C"/>
    <w:rsid w:val="00001C0E"/>
    <w:rsid w:val="0001288D"/>
    <w:rsid w:val="00013B82"/>
    <w:rsid w:val="0003686F"/>
    <w:rsid w:val="0004533F"/>
    <w:rsid w:val="00074E50"/>
    <w:rsid w:val="00082182"/>
    <w:rsid w:val="000862EF"/>
    <w:rsid w:val="000A6310"/>
    <w:rsid w:val="000B410B"/>
    <w:rsid w:val="000C7DAD"/>
    <w:rsid w:val="000C7DD3"/>
    <w:rsid w:val="000D1E10"/>
    <w:rsid w:val="000D6E94"/>
    <w:rsid w:val="000F03B2"/>
    <w:rsid w:val="00111C01"/>
    <w:rsid w:val="00113BD0"/>
    <w:rsid w:val="00120EA9"/>
    <w:rsid w:val="00122517"/>
    <w:rsid w:val="00127C2A"/>
    <w:rsid w:val="00135666"/>
    <w:rsid w:val="00135FBD"/>
    <w:rsid w:val="001444F3"/>
    <w:rsid w:val="00165FF4"/>
    <w:rsid w:val="0017299C"/>
    <w:rsid w:val="00174E83"/>
    <w:rsid w:val="00174FC8"/>
    <w:rsid w:val="0018664F"/>
    <w:rsid w:val="00192A4E"/>
    <w:rsid w:val="00192CA9"/>
    <w:rsid w:val="00197AD4"/>
    <w:rsid w:val="001A0306"/>
    <w:rsid w:val="001A3908"/>
    <w:rsid w:val="001B68D0"/>
    <w:rsid w:val="001C0374"/>
    <w:rsid w:val="001C0F89"/>
    <w:rsid w:val="001C58D3"/>
    <w:rsid w:val="001D3D9E"/>
    <w:rsid w:val="001F18FE"/>
    <w:rsid w:val="001F534C"/>
    <w:rsid w:val="00203597"/>
    <w:rsid w:val="0021100C"/>
    <w:rsid w:val="00231747"/>
    <w:rsid w:val="002459EB"/>
    <w:rsid w:val="00247940"/>
    <w:rsid w:val="002644D4"/>
    <w:rsid w:val="002755CD"/>
    <w:rsid w:val="00284DBD"/>
    <w:rsid w:val="00290A54"/>
    <w:rsid w:val="002A0CDB"/>
    <w:rsid w:val="002B58F7"/>
    <w:rsid w:val="002D18F1"/>
    <w:rsid w:val="002D7ED9"/>
    <w:rsid w:val="002E661B"/>
    <w:rsid w:val="002F7F99"/>
    <w:rsid w:val="003010B9"/>
    <w:rsid w:val="00310053"/>
    <w:rsid w:val="003229EA"/>
    <w:rsid w:val="00343CE3"/>
    <w:rsid w:val="003466C7"/>
    <w:rsid w:val="003477BE"/>
    <w:rsid w:val="00347F0B"/>
    <w:rsid w:val="00355273"/>
    <w:rsid w:val="0036652B"/>
    <w:rsid w:val="00370861"/>
    <w:rsid w:val="0038021B"/>
    <w:rsid w:val="0038611B"/>
    <w:rsid w:val="003B75C0"/>
    <w:rsid w:val="003C043A"/>
    <w:rsid w:val="003F6B6F"/>
    <w:rsid w:val="004056E2"/>
    <w:rsid w:val="00422B49"/>
    <w:rsid w:val="004449F5"/>
    <w:rsid w:val="00456059"/>
    <w:rsid w:val="0046402D"/>
    <w:rsid w:val="00473A7C"/>
    <w:rsid w:val="0047563C"/>
    <w:rsid w:val="0048323C"/>
    <w:rsid w:val="00490109"/>
    <w:rsid w:val="004B6442"/>
    <w:rsid w:val="004C2D1F"/>
    <w:rsid w:val="004C66DF"/>
    <w:rsid w:val="004D6270"/>
    <w:rsid w:val="004E199C"/>
    <w:rsid w:val="004E2413"/>
    <w:rsid w:val="004E51C9"/>
    <w:rsid w:val="004E6EAD"/>
    <w:rsid w:val="004E7ED7"/>
    <w:rsid w:val="004F5841"/>
    <w:rsid w:val="00505BC1"/>
    <w:rsid w:val="005347DE"/>
    <w:rsid w:val="00542247"/>
    <w:rsid w:val="00543623"/>
    <w:rsid w:val="0054623B"/>
    <w:rsid w:val="00551C31"/>
    <w:rsid w:val="00551DD5"/>
    <w:rsid w:val="00563AA5"/>
    <w:rsid w:val="00566C7D"/>
    <w:rsid w:val="00587232"/>
    <w:rsid w:val="005A575D"/>
    <w:rsid w:val="005C6516"/>
    <w:rsid w:val="005D74AF"/>
    <w:rsid w:val="005E4157"/>
    <w:rsid w:val="006110C0"/>
    <w:rsid w:val="0063323F"/>
    <w:rsid w:val="00646107"/>
    <w:rsid w:val="00646FFE"/>
    <w:rsid w:val="006504C1"/>
    <w:rsid w:val="006749F5"/>
    <w:rsid w:val="0068353F"/>
    <w:rsid w:val="00693E05"/>
    <w:rsid w:val="00697287"/>
    <w:rsid w:val="006C038C"/>
    <w:rsid w:val="006F06C5"/>
    <w:rsid w:val="00712B11"/>
    <w:rsid w:val="007141EE"/>
    <w:rsid w:val="0072233B"/>
    <w:rsid w:val="00763DB1"/>
    <w:rsid w:val="0079635C"/>
    <w:rsid w:val="007D46CC"/>
    <w:rsid w:val="007F7810"/>
    <w:rsid w:val="00837410"/>
    <w:rsid w:val="00843662"/>
    <w:rsid w:val="00860F9C"/>
    <w:rsid w:val="00862407"/>
    <w:rsid w:val="0087372C"/>
    <w:rsid w:val="00890B05"/>
    <w:rsid w:val="008A1186"/>
    <w:rsid w:val="008B0D51"/>
    <w:rsid w:val="008C4ADF"/>
    <w:rsid w:val="008C5385"/>
    <w:rsid w:val="008E563C"/>
    <w:rsid w:val="008F2E34"/>
    <w:rsid w:val="00905493"/>
    <w:rsid w:val="00936712"/>
    <w:rsid w:val="00942680"/>
    <w:rsid w:val="00944AA8"/>
    <w:rsid w:val="009547F8"/>
    <w:rsid w:val="00955F38"/>
    <w:rsid w:val="00964100"/>
    <w:rsid w:val="00967096"/>
    <w:rsid w:val="00971110"/>
    <w:rsid w:val="0099086A"/>
    <w:rsid w:val="00992A8F"/>
    <w:rsid w:val="0099561B"/>
    <w:rsid w:val="009B12E3"/>
    <w:rsid w:val="009E49CA"/>
    <w:rsid w:val="00A34584"/>
    <w:rsid w:val="00A56D93"/>
    <w:rsid w:val="00A6260A"/>
    <w:rsid w:val="00A7784E"/>
    <w:rsid w:val="00A90643"/>
    <w:rsid w:val="00AA2049"/>
    <w:rsid w:val="00AB5E17"/>
    <w:rsid w:val="00AE4001"/>
    <w:rsid w:val="00B27785"/>
    <w:rsid w:val="00B302D5"/>
    <w:rsid w:val="00B47F99"/>
    <w:rsid w:val="00B61E07"/>
    <w:rsid w:val="00B81D43"/>
    <w:rsid w:val="00BA40A7"/>
    <w:rsid w:val="00BC6722"/>
    <w:rsid w:val="00BF4C2A"/>
    <w:rsid w:val="00C00EBF"/>
    <w:rsid w:val="00C13BC4"/>
    <w:rsid w:val="00C25060"/>
    <w:rsid w:val="00C44D1E"/>
    <w:rsid w:val="00C71E65"/>
    <w:rsid w:val="00C74FE9"/>
    <w:rsid w:val="00C85987"/>
    <w:rsid w:val="00C93344"/>
    <w:rsid w:val="00CA02E1"/>
    <w:rsid w:val="00CA175A"/>
    <w:rsid w:val="00CB3361"/>
    <w:rsid w:val="00CE1238"/>
    <w:rsid w:val="00CF27C2"/>
    <w:rsid w:val="00CF4DF3"/>
    <w:rsid w:val="00D0799B"/>
    <w:rsid w:val="00D1138E"/>
    <w:rsid w:val="00D13AC4"/>
    <w:rsid w:val="00D27316"/>
    <w:rsid w:val="00D364A9"/>
    <w:rsid w:val="00D45B52"/>
    <w:rsid w:val="00D57C02"/>
    <w:rsid w:val="00D6728C"/>
    <w:rsid w:val="00D85AC3"/>
    <w:rsid w:val="00DB20FB"/>
    <w:rsid w:val="00DB3119"/>
    <w:rsid w:val="00DC256C"/>
    <w:rsid w:val="00DE0DAC"/>
    <w:rsid w:val="00DE6B4F"/>
    <w:rsid w:val="00DF1696"/>
    <w:rsid w:val="00E273EA"/>
    <w:rsid w:val="00E37518"/>
    <w:rsid w:val="00E42B36"/>
    <w:rsid w:val="00E6568D"/>
    <w:rsid w:val="00E938C1"/>
    <w:rsid w:val="00E97A80"/>
    <w:rsid w:val="00EB0E74"/>
    <w:rsid w:val="00ED0C2F"/>
    <w:rsid w:val="00ED44DF"/>
    <w:rsid w:val="00F02D1C"/>
    <w:rsid w:val="00F223BE"/>
    <w:rsid w:val="00F40360"/>
    <w:rsid w:val="00F539CF"/>
    <w:rsid w:val="00F739A5"/>
    <w:rsid w:val="00F82EB8"/>
    <w:rsid w:val="00F83BDA"/>
    <w:rsid w:val="00F92968"/>
    <w:rsid w:val="00FA03E7"/>
    <w:rsid w:val="00FC4F62"/>
    <w:rsid w:val="00FE3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2D060825-C13C-4AFE-AF42-6244CA7A9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uiPriority w:val="99"/>
    <w:rsid w:val="00074E50"/>
    <w:rPr>
      <w:rFonts w:cs="Times New Roman"/>
    </w:rPr>
  </w:style>
  <w:style w:type="paragraph" w:styleId="a4">
    <w:name w:val="header"/>
    <w:basedOn w:val="a"/>
    <w:link w:val="a5"/>
    <w:uiPriority w:val="99"/>
    <w:rsid w:val="00074E50"/>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074E50"/>
    <w:rPr>
      <w:rFonts w:cs="Times New Roman"/>
    </w:rPr>
  </w:style>
  <w:style w:type="paragraph" w:styleId="a7">
    <w:name w:val="footer"/>
    <w:basedOn w:val="a"/>
    <w:link w:val="a8"/>
    <w:uiPriority w:val="99"/>
    <w:rsid w:val="00D27316"/>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table" w:styleId="a9">
    <w:name w:val="Table Grid"/>
    <w:basedOn w:val="a1"/>
    <w:uiPriority w:val="59"/>
    <w:rsid w:val="00A56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6632</Words>
  <Characters>37803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3 ОБРАБОТКА РАСХОДА С ПРИМЕНЕНИЕМ ИНТЕРПОЛЯЦИОННО-ГИДРАВЛИЧЕСКОЙ МОДЕЛИ</vt:lpstr>
    </vt:vector>
  </TitlesOfParts>
  <Company>Company</Company>
  <LinksUpToDate>false</LinksUpToDate>
  <CharactersWithSpaces>44347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ОБРАБОТКА РАСХОДА С ПРИМЕНЕНИЕМ ИНТЕРПОЛЯЦИОННО-ГИДРАВЛИЧЕСКОЙ МОДЕЛИ</dc:title>
  <dc:subject/>
  <dc:creator>User</dc:creator>
  <cp:keywords/>
  <dc:description/>
  <cp:lastModifiedBy>admin</cp:lastModifiedBy>
  <cp:revision>2</cp:revision>
  <cp:lastPrinted>2009-04-30T07:12:00Z</cp:lastPrinted>
  <dcterms:created xsi:type="dcterms:W3CDTF">2014-03-13T20:29:00Z</dcterms:created>
  <dcterms:modified xsi:type="dcterms:W3CDTF">2014-03-13T20:29:00Z</dcterms:modified>
</cp:coreProperties>
</file>