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3E60" w:rsidRPr="00CB5FCF" w:rsidRDefault="008C64C6" w:rsidP="00CB5FCF">
      <w:pPr>
        <w:pStyle w:val="1"/>
        <w:keepNext w:val="0"/>
        <w:pageBreakBefore w:val="0"/>
        <w:widowControl w:val="0"/>
        <w:spacing w:before="0" w:after="0"/>
        <w:jc w:val="left"/>
        <w:rPr>
          <w:rFonts w:cs="Times New Roman"/>
          <w:sz w:val="28"/>
          <w:szCs w:val="28"/>
        </w:rPr>
      </w:pPr>
      <w:bookmarkStart w:id="0" w:name="_Toc224831522"/>
      <w:bookmarkStart w:id="1" w:name="_Toc237490427"/>
      <w:bookmarkStart w:id="2" w:name="_Toc237616685"/>
      <w:r w:rsidRPr="00CB5FCF">
        <w:rPr>
          <w:rFonts w:cs="Times New Roman"/>
          <w:sz w:val="28"/>
          <w:szCs w:val="28"/>
        </w:rPr>
        <w:t>Оглавление</w:t>
      </w:r>
      <w:bookmarkEnd w:id="0"/>
      <w:bookmarkEnd w:id="1"/>
      <w:bookmarkEnd w:id="2"/>
    </w:p>
    <w:p w:rsidR="00CB5FCF" w:rsidRDefault="00CB5FCF" w:rsidP="00CB5FCF">
      <w:pPr>
        <w:pStyle w:val="11"/>
        <w:widowControl w:val="0"/>
        <w:tabs>
          <w:tab w:val="right" w:leader="dot" w:pos="9345"/>
        </w:tabs>
        <w:spacing w:before="0"/>
        <w:ind w:firstLine="0"/>
        <w:rPr>
          <w:rFonts w:ascii="Times New Roman" w:hAnsi="Times New Roman" w:cs="Times New Roman"/>
          <w:b w:val="0"/>
          <w:bCs w:val="0"/>
          <w:sz w:val="28"/>
        </w:rPr>
      </w:pPr>
    </w:p>
    <w:p w:rsidR="001D1D8A" w:rsidRPr="00CB5FCF" w:rsidRDefault="001D1D8A" w:rsidP="00CB5FCF">
      <w:pPr>
        <w:pStyle w:val="11"/>
        <w:widowControl w:val="0"/>
        <w:tabs>
          <w:tab w:val="right" w:leader="dot" w:pos="9345"/>
        </w:tabs>
        <w:spacing w:before="0"/>
        <w:ind w:firstLine="0"/>
        <w:rPr>
          <w:rFonts w:ascii="Times New Roman" w:hAnsi="Times New Roman" w:cs="Times New Roman"/>
          <w:b w:val="0"/>
          <w:bCs w:val="0"/>
          <w:caps w:val="0"/>
          <w:noProof/>
          <w:sz w:val="28"/>
        </w:rPr>
      </w:pPr>
      <w:r w:rsidRPr="00C159E8">
        <w:rPr>
          <w:rStyle w:val="a3"/>
          <w:rFonts w:ascii="Times New Roman" w:hAnsi="Times New Roman"/>
          <w:b w:val="0"/>
          <w:bCs w:val="0"/>
          <w:noProof/>
          <w:color w:val="auto"/>
          <w:sz w:val="28"/>
        </w:rPr>
        <w:t>Введение</w:t>
      </w:r>
      <w:r w:rsidRPr="00CB5FCF">
        <w:rPr>
          <w:rFonts w:ascii="Times New Roman" w:hAnsi="Times New Roman" w:cs="Times New Roman"/>
          <w:b w:val="0"/>
          <w:bCs w:val="0"/>
          <w:noProof/>
          <w:webHidden/>
          <w:sz w:val="28"/>
        </w:rPr>
        <w:tab/>
      </w:r>
      <w:r w:rsidR="00A43F0C">
        <w:rPr>
          <w:rFonts w:ascii="Times New Roman" w:hAnsi="Times New Roman" w:cs="Times New Roman"/>
          <w:b w:val="0"/>
          <w:bCs w:val="0"/>
          <w:noProof/>
          <w:webHidden/>
          <w:sz w:val="28"/>
        </w:rPr>
        <w:t>2</w:t>
      </w:r>
    </w:p>
    <w:p w:rsidR="001D1D8A" w:rsidRPr="00CB5FCF" w:rsidRDefault="001D1D8A" w:rsidP="00CB5FCF">
      <w:pPr>
        <w:pStyle w:val="11"/>
        <w:widowControl w:val="0"/>
        <w:tabs>
          <w:tab w:val="right" w:leader="dot" w:pos="9345"/>
        </w:tabs>
        <w:spacing w:before="0"/>
        <w:ind w:firstLine="0"/>
        <w:rPr>
          <w:rFonts w:ascii="Times New Roman" w:hAnsi="Times New Roman" w:cs="Times New Roman"/>
          <w:b w:val="0"/>
          <w:bCs w:val="0"/>
          <w:caps w:val="0"/>
          <w:noProof/>
          <w:sz w:val="28"/>
        </w:rPr>
      </w:pPr>
      <w:r w:rsidRPr="00C159E8">
        <w:rPr>
          <w:rStyle w:val="a3"/>
          <w:rFonts w:ascii="Times New Roman" w:hAnsi="Times New Roman"/>
          <w:b w:val="0"/>
          <w:bCs w:val="0"/>
          <w:noProof/>
          <w:color w:val="auto"/>
          <w:sz w:val="28"/>
        </w:rPr>
        <w:t>Глава 1. Понятие и структура гражданских процессуальных правоотношений.</w:t>
      </w:r>
      <w:r w:rsidRPr="00CB5FCF">
        <w:rPr>
          <w:rFonts w:ascii="Times New Roman" w:hAnsi="Times New Roman" w:cs="Times New Roman"/>
          <w:b w:val="0"/>
          <w:bCs w:val="0"/>
          <w:noProof/>
          <w:webHidden/>
          <w:sz w:val="28"/>
        </w:rPr>
        <w:tab/>
      </w:r>
      <w:r w:rsidR="00A43F0C">
        <w:rPr>
          <w:rFonts w:ascii="Times New Roman" w:hAnsi="Times New Roman" w:cs="Times New Roman"/>
          <w:b w:val="0"/>
          <w:bCs w:val="0"/>
          <w:noProof/>
          <w:webHidden/>
          <w:sz w:val="28"/>
        </w:rPr>
        <w:t>4</w:t>
      </w:r>
    </w:p>
    <w:p w:rsidR="001D1D8A" w:rsidRPr="00CB5FCF" w:rsidRDefault="001D1D8A" w:rsidP="00CB5FCF">
      <w:pPr>
        <w:pStyle w:val="21"/>
        <w:widowControl w:val="0"/>
        <w:tabs>
          <w:tab w:val="right" w:leader="dot" w:pos="9345"/>
        </w:tabs>
        <w:spacing w:before="0"/>
        <w:ind w:firstLine="0"/>
        <w:rPr>
          <w:b w:val="0"/>
          <w:bCs w:val="0"/>
          <w:noProof/>
          <w:sz w:val="28"/>
          <w:szCs w:val="28"/>
        </w:rPr>
      </w:pPr>
      <w:r w:rsidRPr="00C159E8">
        <w:rPr>
          <w:rStyle w:val="a3"/>
          <w:b w:val="0"/>
          <w:bCs w:val="0"/>
          <w:noProof/>
          <w:color w:val="auto"/>
          <w:sz w:val="28"/>
          <w:szCs w:val="28"/>
        </w:rPr>
        <w:t>§1. Понятие гражданских процессуальных правоотношений.</w:t>
      </w:r>
      <w:r w:rsidRPr="00CB5FCF">
        <w:rPr>
          <w:b w:val="0"/>
          <w:bCs w:val="0"/>
          <w:noProof/>
          <w:webHidden/>
          <w:sz w:val="28"/>
          <w:szCs w:val="28"/>
        </w:rPr>
        <w:tab/>
      </w:r>
      <w:r w:rsidR="00A43F0C">
        <w:rPr>
          <w:b w:val="0"/>
          <w:bCs w:val="0"/>
          <w:noProof/>
          <w:webHidden/>
          <w:sz w:val="28"/>
          <w:szCs w:val="28"/>
        </w:rPr>
        <w:t>4</w:t>
      </w:r>
    </w:p>
    <w:p w:rsidR="001D1D8A" w:rsidRPr="00CB5FCF" w:rsidRDefault="001D1D8A" w:rsidP="00CB5FCF">
      <w:pPr>
        <w:pStyle w:val="21"/>
        <w:widowControl w:val="0"/>
        <w:tabs>
          <w:tab w:val="right" w:leader="dot" w:pos="9345"/>
        </w:tabs>
        <w:spacing w:before="0"/>
        <w:ind w:firstLine="0"/>
        <w:rPr>
          <w:b w:val="0"/>
          <w:bCs w:val="0"/>
          <w:noProof/>
          <w:sz w:val="28"/>
          <w:szCs w:val="28"/>
        </w:rPr>
      </w:pPr>
      <w:r w:rsidRPr="00C159E8">
        <w:rPr>
          <w:rStyle w:val="a3"/>
          <w:b w:val="0"/>
          <w:bCs w:val="0"/>
          <w:noProof/>
          <w:color w:val="auto"/>
          <w:sz w:val="28"/>
          <w:szCs w:val="28"/>
        </w:rPr>
        <w:t>§2. Виды гражданских процессуальных правоотношений</w:t>
      </w:r>
      <w:r w:rsidRPr="00CB5FCF">
        <w:rPr>
          <w:b w:val="0"/>
          <w:bCs w:val="0"/>
          <w:noProof/>
          <w:webHidden/>
          <w:sz w:val="28"/>
          <w:szCs w:val="28"/>
        </w:rPr>
        <w:tab/>
      </w:r>
      <w:r w:rsidR="00A43F0C">
        <w:rPr>
          <w:b w:val="0"/>
          <w:bCs w:val="0"/>
          <w:noProof/>
          <w:webHidden/>
          <w:sz w:val="28"/>
          <w:szCs w:val="28"/>
        </w:rPr>
        <w:t>10</w:t>
      </w:r>
    </w:p>
    <w:p w:rsidR="001D1D8A" w:rsidRPr="00CB5FCF" w:rsidRDefault="001D1D8A" w:rsidP="00CB5FCF">
      <w:pPr>
        <w:pStyle w:val="21"/>
        <w:widowControl w:val="0"/>
        <w:tabs>
          <w:tab w:val="right" w:leader="dot" w:pos="9345"/>
        </w:tabs>
        <w:spacing w:before="0"/>
        <w:ind w:firstLine="0"/>
        <w:rPr>
          <w:b w:val="0"/>
          <w:bCs w:val="0"/>
          <w:noProof/>
          <w:sz w:val="28"/>
          <w:szCs w:val="28"/>
        </w:rPr>
      </w:pPr>
      <w:r w:rsidRPr="00C159E8">
        <w:rPr>
          <w:rStyle w:val="a3"/>
          <w:b w:val="0"/>
          <w:bCs w:val="0"/>
          <w:noProof/>
          <w:color w:val="auto"/>
          <w:sz w:val="28"/>
          <w:szCs w:val="28"/>
        </w:rPr>
        <w:t>§3. Структура гражданских процессуальных правоотношений</w:t>
      </w:r>
      <w:r w:rsidRPr="00CB5FCF">
        <w:rPr>
          <w:b w:val="0"/>
          <w:bCs w:val="0"/>
          <w:noProof/>
          <w:webHidden/>
          <w:sz w:val="28"/>
          <w:szCs w:val="28"/>
        </w:rPr>
        <w:tab/>
      </w:r>
      <w:r w:rsidR="00A43F0C">
        <w:rPr>
          <w:b w:val="0"/>
          <w:bCs w:val="0"/>
          <w:noProof/>
          <w:webHidden/>
          <w:sz w:val="28"/>
          <w:szCs w:val="28"/>
        </w:rPr>
        <w:t>11</w:t>
      </w:r>
    </w:p>
    <w:p w:rsidR="001D1D8A" w:rsidRPr="00CB5FCF" w:rsidRDefault="001D1D8A" w:rsidP="00CB5FCF">
      <w:pPr>
        <w:pStyle w:val="11"/>
        <w:widowControl w:val="0"/>
        <w:tabs>
          <w:tab w:val="right" w:leader="dot" w:pos="9345"/>
        </w:tabs>
        <w:spacing w:before="0"/>
        <w:ind w:firstLine="0"/>
        <w:rPr>
          <w:rFonts w:ascii="Times New Roman" w:hAnsi="Times New Roman" w:cs="Times New Roman"/>
          <w:b w:val="0"/>
          <w:bCs w:val="0"/>
          <w:caps w:val="0"/>
          <w:noProof/>
          <w:sz w:val="28"/>
        </w:rPr>
      </w:pPr>
      <w:r w:rsidRPr="00C159E8">
        <w:rPr>
          <w:rStyle w:val="a3"/>
          <w:rFonts w:ascii="Times New Roman" w:hAnsi="Times New Roman"/>
          <w:b w:val="0"/>
          <w:bCs w:val="0"/>
          <w:noProof/>
          <w:color w:val="auto"/>
          <w:sz w:val="28"/>
        </w:rPr>
        <w:t>Глава 2. Предпосылки возникновения гражданских процессуальных правоотношений.</w:t>
      </w:r>
      <w:r w:rsidRPr="00CB5FCF">
        <w:rPr>
          <w:rFonts w:ascii="Times New Roman" w:hAnsi="Times New Roman" w:cs="Times New Roman"/>
          <w:b w:val="0"/>
          <w:bCs w:val="0"/>
          <w:noProof/>
          <w:webHidden/>
          <w:sz w:val="28"/>
        </w:rPr>
        <w:tab/>
      </w:r>
      <w:r w:rsidR="00A43F0C">
        <w:rPr>
          <w:rFonts w:ascii="Times New Roman" w:hAnsi="Times New Roman" w:cs="Times New Roman"/>
          <w:b w:val="0"/>
          <w:bCs w:val="0"/>
          <w:noProof/>
          <w:webHidden/>
          <w:sz w:val="28"/>
        </w:rPr>
        <w:t>14</w:t>
      </w:r>
    </w:p>
    <w:p w:rsidR="001D1D8A" w:rsidRPr="00CB5FCF" w:rsidRDefault="001D1D8A" w:rsidP="00CB5FCF">
      <w:pPr>
        <w:pStyle w:val="11"/>
        <w:widowControl w:val="0"/>
        <w:tabs>
          <w:tab w:val="right" w:leader="dot" w:pos="9345"/>
        </w:tabs>
        <w:spacing w:before="0"/>
        <w:ind w:firstLine="0"/>
        <w:rPr>
          <w:rFonts w:ascii="Times New Roman" w:hAnsi="Times New Roman" w:cs="Times New Roman"/>
          <w:b w:val="0"/>
          <w:bCs w:val="0"/>
          <w:caps w:val="0"/>
          <w:noProof/>
          <w:sz w:val="28"/>
        </w:rPr>
      </w:pPr>
      <w:r w:rsidRPr="00C159E8">
        <w:rPr>
          <w:rStyle w:val="a3"/>
          <w:rFonts w:ascii="Times New Roman" w:hAnsi="Times New Roman"/>
          <w:b w:val="0"/>
          <w:bCs w:val="0"/>
          <w:noProof/>
          <w:color w:val="auto"/>
          <w:sz w:val="28"/>
        </w:rPr>
        <w:t xml:space="preserve">Глава 3. </w:t>
      </w:r>
      <w:r w:rsidR="00A43F0C" w:rsidRPr="00C159E8">
        <w:rPr>
          <w:rStyle w:val="a3"/>
          <w:rFonts w:ascii="Times New Roman" w:hAnsi="Times New Roman"/>
          <w:b w:val="0"/>
          <w:bCs w:val="0"/>
          <w:caps w:val="0"/>
          <w:noProof/>
          <w:color w:val="auto"/>
          <w:sz w:val="28"/>
        </w:rPr>
        <w:t>СОДЕРЖАНИЕ ГРАЖДАНСКИХ ПРОЦЕССУАЛЬНЫХ ПРАВООТНОШЕНИЙ</w:t>
      </w:r>
      <w:r w:rsidRPr="00CB5FCF">
        <w:rPr>
          <w:rFonts w:ascii="Times New Roman" w:hAnsi="Times New Roman" w:cs="Times New Roman"/>
          <w:b w:val="0"/>
          <w:bCs w:val="0"/>
          <w:noProof/>
          <w:webHidden/>
          <w:sz w:val="28"/>
        </w:rPr>
        <w:tab/>
      </w:r>
      <w:r w:rsidR="00A43F0C">
        <w:rPr>
          <w:rFonts w:ascii="Times New Roman" w:hAnsi="Times New Roman" w:cs="Times New Roman"/>
          <w:b w:val="0"/>
          <w:bCs w:val="0"/>
          <w:noProof/>
          <w:webHidden/>
          <w:sz w:val="28"/>
        </w:rPr>
        <w:t>19</w:t>
      </w:r>
    </w:p>
    <w:p w:rsidR="001D1D8A" w:rsidRPr="00CB5FCF" w:rsidRDefault="001D1D8A" w:rsidP="00CB5FCF">
      <w:pPr>
        <w:pStyle w:val="11"/>
        <w:widowControl w:val="0"/>
        <w:tabs>
          <w:tab w:val="right" w:leader="dot" w:pos="9345"/>
        </w:tabs>
        <w:spacing w:before="0"/>
        <w:ind w:firstLine="0"/>
        <w:rPr>
          <w:rFonts w:ascii="Times New Roman" w:hAnsi="Times New Roman" w:cs="Times New Roman"/>
          <w:b w:val="0"/>
          <w:bCs w:val="0"/>
          <w:caps w:val="0"/>
          <w:noProof/>
          <w:sz w:val="28"/>
        </w:rPr>
      </w:pPr>
      <w:r w:rsidRPr="00C159E8">
        <w:rPr>
          <w:rStyle w:val="a3"/>
          <w:rFonts w:ascii="Times New Roman" w:hAnsi="Times New Roman"/>
          <w:b w:val="0"/>
          <w:bCs w:val="0"/>
          <w:noProof/>
          <w:color w:val="auto"/>
          <w:sz w:val="28"/>
        </w:rPr>
        <w:t>Глава 4. Субъекты гражданских процессуальных правоотношений</w:t>
      </w:r>
      <w:r w:rsidRPr="00CB5FCF">
        <w:rPr>
          <w:rFonts w:ascii="Times New Roman" w:hAnsi="Times New Roman" w:cs="Times New Roman"/>
          <w:b w:val="0"/>
          <w:bCs w:val="0"/>
          <w:noProof/>
          <w:webHidden/>
          <w:sz w:val="28"/>
        </w:rPr>
        <w:tab/>
      </w:r>
      <w:r w:rsidR="00A43F0C">
        <w:rPr>
          <w:rFonts w:ascii="Times New Roman" w:hAnsi="Times New Roman" w:cs="Times New Roman"/>
          <w:b w:val="0"/>
          <w:bCs w:val="0"/>
          <w:noProof/>
          <w:webHidden/>
          <w:sz w:val="28"/>
        </w:rPr>
        <w:t>23</w:t>
      </w:r>
    </w:p>
    <w:p w:rsidR="001D1D8A" w:rsidRPr="00CB5FCF" w:rsidRDefault="001D1D8A" w:rsidP="00CB5FCF">
      <w:pPr>
        <w:pStyle w:val="21"/>
        <w:widowControl w:val="0"/>
        <w:tabs>
          <w:tab w:val="right" w:leader="dot" w:pos="9345"/>
        </w:tabs>
        <w:spacing w:before="0"/>
        <w:ind w:firstLine="0"/>
        <w:rPr>
          <w:b w:val="0"/>
          <w:bCs w:val="0"/>
          <w:noProof/>
          <w:sz w:val="28"/>
          <w:szCs w:val="28"/>
        </w:rPr>
      </w:pPr>
      <w:r w:rsidRPr="00C159E8">
        <w:rPr>
          <w:rStyle w:val="a3"/>
          <w:b w:val="0"/>
          <w:bCs w:val="0"/>
          <w:noProof/>
          <w:color w:val="auto"/>
          <w:sz w:val="28"/>
          <w:szCs w:val="28"/>
        </w:rPr>
        <w:t>§1. Понятие и виды субъектов гражданских процессуальных правоотношений</w:t>
      </w:r>
      <w:r w:rsidRPr="00CB5FCF">
        <w:rPr>
          <w:b w:val="0"/>
          <w:bCs w:val="0"/>
          <w:noProof/>
          <w:webHidden/>
          <w:sz w:val="28"/>
          <w:szCs w:val="28"/>
        </w:rPr>
        <w:tab/>
      </w:r>
      <w:r w:rsidR="00A43F0C">
        <w:rPr>
          <w:b w:val="0"/>
          <w:bCs w:val="0"/>
          <w:noProof/>
          <w:webHidden/>
          <w:sz w:val="28"/>
          <w:szCs w:val="28"/>
        </w:rPr>
        <w:t>23</w:t>
      </w:r>
    </w:p>
    <w:p w:rsidR="001D1D8A" w:rsidRPr="00CB5FCF" w:rsidRDefault="001D1D8A" w:rsidP="00CB5FCF">
      <w:pPr>
        <w:pStyle w:val="21"/>
        <w:widowControl w:val="0"/>
        <w:tabs>
          <w:tab w:val="right" w:leader="dot" w:pos="9345"/>
        </w:tabs>
        <w:spacing w:before="0"/>
        <w:ind w:firstLine="0"/>
        <w:rPr>
          <w:b w:val="0"/>
          <w:bCs w:val="0"/>
          <w:noProof/>
          <w:sz w:val="28"/>
          <w:szCs w:val="28"/>
        </w:rPr>
      </w:pPr>
      <w:r w:rsidRPr="00C159E8">
        <w:rPr>
          <w:rStyle w:val="a3"/>
          <w:b w:val="0"/>
          <w:bCs w:val="0"/>
          <w:noProof/>
          <w:color w:val="auto"/>
          <w:sz w:val="28"/>
          <w:szCs w:val="28"/>
        </w:rPr>
        <w:t>§2. Стороны</w:t>
      </w:r>
      <w:r w:rsidRPr="00CB5FCF">
        <w:rPr>
          <w:b w:val="0"/>
          <w:bCs w:val="0"/>
          <w:noProof/>
          <w:webHidden/>
          <w:sz w:val="28"/>
          <w:szCs w:val="28"/>
        </w:rPr>
        <w:tab/>
      </w:r>
      <w:r w:rsidR="00A43F0C">
        <w:rPr>
          <w:b w:val="0"/>
          <w:bCs w:val="0"/>
          <w:noProof/>
          <w:webHidden/>
          <w:sz w:val="28"/>
          <w:szCs w:val="28"/>
        </w:rPr>
        <w:t>26</w:t>
      </w:r>
    </w:p>
    <w:p w:rsidR="001D1D8A" w:rsidRPr="00CB5FCF" w:rsidRDefault="001D1D8A" w:rsidP="00CB5FCF">
      <w:pPr>
        <w:pStyle w:val="21"/>
        <w:widowControl w:val="0"/>
        <w:tabs>
          <w:tab w:val="right" w:leader="dot" w:pos="9345"/>
        </w:tabs>
        <w:spacing w:before="0"/>
        <w:ind w:firstLine="0"/>
        <w:rPr>
          <w:b w:val="0"/>
          <w:bCs w:val="0"/>
          <w:noProof/>
          <w:sz w:val="28"/>
          <w:szCs w:val="28"/>
        </w:rPr>
      </w:pPr>
      <w:r w:rsidRPr="00C159E8">
        <w:rPr>
          <w:rStyle w:val="a3"/>
          <w:b w:val="0"/>
          <w:bCs w:val="0"/>
          <w:noProof/>
          <w:color w:val="auto"/>
          <w:sz w:val="28"/>
          <w:szCs w:val="28"/>
        </w:rPr>
        <w:t>§3. Третьи лица</w:t>
      </w:r>
      <w:r w:rsidRPr="00CB5FCF">
        <w:rPr>
          <w:b w:val="0"/>
          <w:bCs w:val="0"/>
          <w:noProof/>
          <w:webHidden/>
          <w:sz w:val="28"/>
          <w:szCs w:val="28"/>
        </w:rPr>
        <w:tab/>
      </w:r>
      <w:r w:rsidR="00A43F0C">
        <w:rPr>
          <w:b w:val="0"/>
          <w:bCs w:val="0"/>
          <w:noProof/>
          <w:webHidden/>
          <w:sz w:val="28"/>
          <w:szCs w:val="28"/>
        </w:rPr>
        <w:t>30</w:t>
      </w:r>
    </w:p>
    <w:p w:rsidR="001D1D8A" w:rsidRPr="00CB5FCF" w:rsidRDefault="001D1D8A" w:rsidP="00CB5FCF">
      <w:pPr>
        <w:pStyle w:val="21"/>
        <w:widowControl w:val="0"/>
        <w:tabs>
          <w:tab w:val="right" w:leader="dot" w:pos="9345"/>
        </w:tabs>
        <w:spacing w:before="0"/>
        <w:ind w:firstLine="0"/>
        <w:rPr>
          <w:b w:val="0"/>
          <w:bCs w:val="0"/>
          <w:noProof/>
          <w:sz w:val="28"/>
          <w:szCs w:val="28"/>
        </w:rPr>
      </w:pPr>
      <w:r w:rsidRPr="00C159E8">
        <w:rPr>
          <w:rStyle w:val="a3"/>
          <w:b w:val="0"/>
          <w:bCs w:val="0"/>
          <w:noProof/>
          <w:color w:val="auto"/>
          <w:sz w:val="28"/>
          <w:szCs w:val="28"/>
        </w:rPr>
        <w:t>§4. Прокурор</w:t>
      </w:r>
      <w:r w:rsidRPr="00CB5FCF">
        <w:rPr>
          <w:b w:val="0"/>
          <w:bCs w:val="0"/>
          <w:noProof/>
          <w:webHidden/>
          <w:sz w:val="28"/>
          <w:szCs w:val="28"/>
        </w:rPr>
        <w:tab/>
      </w:r>
      <w:r w:rsidR="00A43F0C">
        <w:rPr>
          <w:b w:val="0"/>
          <w:bCs w:val="0"/>
          <w:noProof/>
          <w:webHidden/>
          <w:sz w:val="28"/>
          <w:szCs w:val="28"/>
        </w:rPr>
        <w:t>32</w:t>
      </w:r>
    </w:p>
    <w:p w:rsidR="001D1D8A" w:rsidRPr="00CB5FCF" w:rsidRDefault="001D1D8A" w:rsidP="00CB5FCF">
      <w:pPr>
        <w:pStyle w:val="21"/>
        <w:widowControl w:val="0"/>
        <w:tabs>
          <w:tab w:val="right" w:leader="dot" w:pos="9345"/>
        </w:tabs>
        <w:spacing w:before="0"/>
        <w:ind w:firstLine="0"/>
        <w:rPr>
          <w:b w:val="0"/>
          <w:bCs w:val="0"/>
          <w:noProof/>
          <w:sz w:val="28"/>
          <w:szCs w:val="28"/>
        </w:rPr>
      </w:pPr>
      <w:r w:rsidRPr="00C159E8">
        <w:rPr>
          <w:rStyle w:val="a3"/>
          <w:b w:val="0"/>
          <w:bCs w:val="0"/>
          <w:noProof/>
          <w:color w:val="auto"/>
          <w:sz w:val="28"/>
          <w:szCs w:val="28"/>
        </w:rPr>
        <w:t>§5. Государственные и муниципальные органы, организации и граждане, защищающие от своего имени права и интересы других лиц</w:t>
      </w:r>
      <w:r w:rsidRPr="00CB5FCF">
        <w:rPr>
          <w:b w:val="0"/>
          <w:bCs w:val="0"/>
          <w:noProof/>
          <w:webHidden/>
          <w:sz w:val="28"/>
          <w:szCs w:val="28"/>
        </w:rPr>
        <w:tab/>
      </w:r>
      <w:r w:rsidR="00A43F0C">
        <w:rPr>
          <w:b w:val="0"/>
          <w:bCs w:val="0"/>
          <w:noProof/>
          <w:webHidden/>
          <w:sz w:val="28"/>
          <w:szCs w:val="28"/>
        </w:rPr>
        <w:t>32</w:t>
      </w:r>
    </w:p>
    <w:p w:rsidR="001D1D8A" w:rsidRPr="00CB5FCF" w:rsidRDefault="001D1D8A" w:rsidP="00CB5FCF">
      <w:pPr>
        <w:pStyle w:val="11"/>
        <w:widowControl w:val="0"/>
        <w:tabs>
          <w:tab w:val="right" w:leader="dot" w:pos="9345"/>
        </w:tabs>
        <w:spacing w:before="0"/>
        <w:ind w:firstLine="0"/>
        <w:rPr>
          <w:rFonts w:ascii="Times New Roman" w:hAnsi="Times New Roman" w:cs="Times New Roman"/>
          <w:b w:val="0"/>
          <w:bCs w:val="0"/>
          <w:caps w:val="0"/>
          <w:noProof/>
          <w:sz w:val="28"/>
        </w:rPr>
      </w:pPr>
      <w:r w:rsidRPr="00C159E8">
        <w:rPr>
          <w:rStyle w:val="a3"/>
          <w:rFonts w:ascii="Times New Roman" w:hAnsi="Times New Roman"/>
          <w:b w:val="0"/>
          <w:bCs w:val="0"/>
          <w:noProof/>
          <w:color w:val="auto"/>
          <w:sz w:val="28"/>
        </w:rPr>
        <w:t>Заключение</w:t>
      </w:r>
      <w:r w:rsidRPr="00CB5FCF">
        <w:rPr>
          <w:rFonts w:ascii="Times New Roman" w:hAnsi="Times New Roman" w:cs="Times New Roman"/>
          <w:b w:val="0"/>
          <w:bCs w:val="0"/>
          <w:noProof/>
          <w:webHidden/>
          <w:sz w:val="28"/>
        </w:rPr>
        <w:tab/>
      </w:r>
      <w:r w:rsidR="00A43F0C">
        <w:rPr>
          <w:rFonts w:ascii="Times New Roman" w:hAnsi="Times New Roman" w:cs="Times New Roman"/>
          <w:b w:val="0"/>
          <w:bCs w:val="0"/>
          <w:noProof/>
          <w:webHidden/>
          <w:sz w:val="28"/>
        </w:rPr>
        <w:t>39</w:t>
      </w:r>
    </w:p>
    <w:p w:rsidR="001D1D8A" w:rsidRPr="00CB5FCF" w:rsidRDefault="001D1D8A" w:rsidP="00CB5FCF">
      <w:pPr>
        <w:pStyle w:val="11"/>
        <w:widowControl w:val="0"/>
        <w:tabs>
          <w:tab w:val="right" w:leader="dot" w:pos="9345"/>
        </w:tabs>
        <w:spacing w:before="0"/>
        <w:ind w:firstLine="0"/>
        <w:rPr>
          <w:rFonts w:ascii="Times New Roman" w:hAnsi="Times New Roman" w:cs="Times New Roman"/>
          <w:b w:val="0"/>
          <w:bCs w:val="0"/>
          <w:caps w:val="0"/>
          <w:noProof/>
          <w:sz w:val="28"/>
        </w:rPr>
      </w:pPr>
      <w:r w:rsidRPr="00C159E8">
        <w:rPr>
          <w:rStyle w:val="a3"/>
          <w:rFonts w:ascii="Times New Roman" w:hAnsi="Times New Roman"/>
          <w:b w:val="0"/>
          <w:bCs w:val="0"/>
          <w:noProof/>
          <w:color w:val="auto"/>
          <w:sz w:val="28"/>
        </w:rPr>
        <w:t>Список использованной литературы</w:t>
      </w:r>
      <w:r w:rsidRPr="00CB5FCF">
        <w:rPr>
          <w:rFonts w:ascii="Times New Roman" w:hAnsi="Times New Roman" w:cs="Times New Roman"/>
          <w:b w:val="0"/>
          <w:bCs w:val="0"/>
          <w:noProof/>
          <w:webHidden/>
          <w:sz w:val="28"/>
        </w:rPr>
        <w:tab/>
      </w:r>
      <w:r w:rsidR="00A43F0C">
        <w:rPr>
          <w:rFonts w:ascii="Times New Roman" w:hAnsi="Times New Roman" w:cs="Times New Roman"/>
          <w:b w:val="0"/>
          <w:bCs w:val="0"/>
          <w:noProof/>
          <w:webHidden/>
          <w:sz w:val="28"/>
        </w:rPr>
        <w:t>41</w:t>
      </w:r>
    </w:p>
    <w:p w:rsidR="008C64C6" w:rsidRPr="00CB5FCF" w:rsidRDefault="008C64C6" w:rsidP="00CB5FCF">
      <w:pPr>
        <w:widowControl w:val="0"/>
        <w:ind w:firstLine="0"/>
        <w:jc w:val="left"/>
        <w:rPr>
          <w:sz w:val="28"/>
          <w:szCs w:val="28"/>
        </w:rPr>
      </w:pPr>
    </w:p>
    <w:p w:rsidR="00E96FC7" w:rsidRPr="00CB5FCF" w:rsidRDefault="00CB5FCF" w:rsidP="00CB5FCF">
      <w:pPr>
        <w:pStyle w:val="1"/>
        <w:keepNext w:val="0"/>
        <w:pageBreakBefore w:val="0"/>
        <w:widowControl w:val="0"/>
        <w:spacing w:before="0" w:after="0"/>
        <w:ind w:firstLine="709"/>
        <w:jc w:val="both"/>
        <w:rPr>
          <w:rFonts w:cs="Times New Roman"/>
          <w:sz w:val="28"/>
          <w:szCs w:val="28"/>
        </w:rPr>
      </w:pPr>
      <w:bookmarkStart w:id="3" w:name="_Toc224748386"/>
      <w:bookmarkStart w:id="4" w:name="_Toc237616686"/>
      <w:r>
        <w:rPr>
          <w:rFonts w:cs="Times New Roman"/>
          <w:sz w:val="28"/>
          <w:szCs w:val="28"/>
        </w:rPr>
        <w:br w:type="page"/>
      </w:r>
      <w:r w:rsidR="00E96FC7" w:rsidRPr="00CB5FCF">
        <w:rPr>
          <w:rFonts w:cs="Times New Roman"/>
          <w:sz w:val="28"/>
          <w:szCs w:val="28"/>
        </w:rPr>
        <w:t>Введение</w:t>
      </w:r>
      <w:bookmarkEnd w:id="3"/>
      <w:bookmarkEnd w:id="4"/>
    </w:p>
    <w:p w:rsidR="00CB5FCF" w:rsidRDefault="00CB5FCF" w:rsidP="00CB5FCF">
      <w:pPr>
        <w:widowControl w:val="0"/>
        <w:ind w:firstLine="709"/>
        <w:rPr>
          <w:sz w:val="28"/>
          <w:szCs w:val="28"/>
        </w:rPr>
      </w:pPr>
    </w:p>
    <w:p w:rsidR="006051C0" w:rsidRPr="00CB5FCF" w:rsidRDefault="006051C0" w:rsidP="00CB5FCF">
      <w:pPr>
        <w:widowControl w:val="0"/>
        <w:ind w:firstLine="709"/>
        <w:rPr>
          <w:sz w:val="28"/>
          <w:szCs w:val="28"/>
        </w:rPr>
      </w:pPr>
      <w:r w:rsidRPr="00CB5FCF">
        <w:rPr>
          <w:sz w:val="28"/>
          <w:szCs w:val="28"/>
        </w:rPr>
        <w:t>При рассмотрении и разрешении гражданских дел между судом и другими участниками процесса возникают общественные отношения. Эти отношения урегулированы нормами гражданского процессуального права и являются гражданскими процессуальными отношениями.</w:t>
      </w:r>
    </w:p>
    <w:p w:rsidR="006051C0" w:rsidRPr="00CB5FCF" w:rsidRDefault="006051C0" w:rsidP="00CB5FCF">
      <w:pPr>
        <w:widowControl w:val="0"/>
        <w:ind w:firstLine="709"/>
        <w:rPr>
          <w:sz w:val="28"/>
          <w:szCs w:val="28"/>
        </w:rPr>
      </w:pPr>
      <w:r w:rsidRPr="00CB5FCF">
        <w:rPr>
          <w:sz w:val="28"/>
          <w:szCs w:val="28"/>
        </w:rPr>
        <w:t>Изучение проблемы правоотношений - это познание механизма воздействия процессуальных норм на регулируемые общественные отношения, осознание правовой действительности, выявление необходимости совершенствования форм и методов правового регулирования в целях повышения эффективности норм права и укрепления законности.</w:t>
      </w:r>
    </w:p>
    <w:p w:rsidR="006051C0" w:rsidRPr="00CB5FCF" w:rsidRDefault="006051C0" w:rsidP="00CB5FCF">
      <w:pPr>
        <w:widowControl w:val="0"/>
        <w:ind w:firstLine="709"/>
        <w:rPr>
          <w:sz w:val="28"/>
          <w:szCs w:val="28"/>
        </w:rPr>
      </w:pPr>
      <w:r w:rsidRPr="00CB5FCF">
        <w:rPr>
          <w:sz w:val="28"/>
          <w:szCs w:val="28"/>
        </w:rPr>
        <w:t>Большое внимание к гражданским процессуальным правоотношениям обусловлено тем, что они служат средством применения норм гражданского процессуального права, выражают динамику процесса</w:t>
      </w:r>
      <w:r w:rsidRPr="00CB5FCF">
        <w:rPr>
          <w:rStyle w:val="a6"/>
          <w:sz w:val="28"/>
          <w:szCs w:val="28"/>
        </w:rPr>
        <w:footnoteReference w:id="1"/>
      </w:r>
      <w:r w:rsidRPr="00CB5FCF">
        <w:rPr>
          <w:sz w:val="28"/>
          <w:szCs w:val="28"/>
        </w:rPr>
        <w:t>.</w:t>
      </w:r>
    </w:p>
    <w:p w:rsidR="006051C0" w:rsidRPr="00CB5FCF" w:rsidRDefault="006051C0" w:rsidP="00CB5FCF">
      <w:pPr>
        <w:widowControl w:val="0"/>
        <w:ind w:firstLine="709"/>
        <w:rPr>
          <w:sz w:val="28"/>
          <w:szCs w:val="28"/>
        </w:rPr>
      </w:pPr>
      <w:r w:rsidRPr="00CB5FCF">
        <w:rPr>
          <w:sz w:val="28"/>
          <w:szCs w:val="28"/>
        </w:rPr>
        <w:t>Гражданские процессуальные правоотношения - это разновидность правовых отношений. Им, как и всем правоотношениям, свойственно то, что они возникают и существуют на основе норм права между конкретными лицами, юридически закрепляют взаимное поведение их участников, обеспечены силой государственного принуждения. Вместе с тем гражданское судопроизводство - специфическая сфера общественной деятельности, поэтому и возникающие в ней правовые отношения имеют свои особенности.</w:t>
      </w:r>
    </w:p>
    <w:p w:rsidR="001A27F6" w:rsidRPr="00CB5FCF" w:rsidRDefault="001A27F6" w:rsidP="00CB5FCF">
      <w:pPr>
        <w:widowControl w:val="0"/>
        <w:ind w:firstLine="709"/>
        <w:rPr>
          <w:sz w:val="28"/>
          <w:szCs w:val="28"/>
        </w:rPr>
      </w:pPr>
      <w:r w:rsidRPr="00CB5FCF">
        <w:rPr>
          <w:sz w:val="28"/>
          <w:szCs w:val="28"/>
        </w:rPr>
        <w:t xml:space="preserve">Целью настоящей работы является всестороннее изучение </w:t>
      </w:r>
      <w:r w:rsidR="006051C0" w:rsidRPr="00CB5FCF">
        <w:rPr>
          <w:sz w:val="28"/>
          <w:szCs w:val="28"/>
        </w:rPr>
        <w:t>природы гражданских процессуальных правоотношений</w:t>
      </w:r>
      <w:r w:rsidRPr="00CB5FCF">
        <w:rPr>
          <w:sz w:val="28"/>
          <w:szCs w:val="28"/>
        </w:rPr>
        <w:t>.</w:t>
      </w:r>
    </w:p>
    <w:p w:rsidR="009C754E" w:rsidRPr="00CB5FCF" w:rsidRDefault="009C754E" w:rsidP="00CB5FCF">
      <w:pPr>
        <w:widowControl w:val="0"/>
        <w:ind w:firstLine="709"/>
        <w:rPr>
          <w:sz w:val="28"/>
          <w:szCs w:val="28"/>
        </w:rPr>
      </w:pPr>
      <w:r w:rsidRPr="00CB5FCF">
        <w:rPr>
          <w:sz w:val="28"/>
          <w:szCs w:val="28"/>
        </w:rPr>
        <w:t xml:space="preserve">Задачами настоящей работы являются: </w:t>
      </w:r>
    </w:p>
    <w:p w:rsidR="009C754E" w:rsidRPr="00CB5FCF" w:rsidRDefault="009C754E" w:rsidP="00CB5FCF">
      <w:pPr>
        <w:widowControl w:val="0"/>
        <w:ind w:firstLine="709"/>
        <w:rPr>
          <w:sz w:val="28"/>
          <w:szCs w:val="28"/>
        </w:rPr>
      </w:pPr>
      <w:r w:rsidRPr="00CB5FCF">
        <w:rPr>
          <w:sz w:val="28"/>
          <w:szCs w:val="28"/>
        </w:rPr>
        <w:t>- установление поняти</w:t>
      </w:r>
      <w:r w:rsidR="006051C0" w:rsidRPr="00CB5FCF">
        <w:rPr>
          <w:sz w:val="28"/>
          <w:szCs w:val="28"/>
        </w:rPr>
        <w:t>я гражданского процессуального правоотношения</w:t>
      </w:r>
      <w:r w:rsidRPr="00CB5FCF">
        <w:rPr>
          <w:sz w:val="28"/>
          <w:szCs w:val="28"/>
        </w:rPr>
        <w:t>;</w:t>
      </w:r>
    </w:p>
    <w:p w:rsidR="006051C0" w:rsidRPr="00CB5FCF" w:rsidRDefault="006051C0" w:rsidP="00CB5FCF">
      <w:pPr>
        <w:widowControl w:val="0"/>
        <w:ind w:firstLine="709"/>
        <w:rPr>
          <w:sz w:val="28"/>
          <w:szCs w:val="28"/>
        </w:rPr>
      </w:pPr>
      <w:r w:rsidRPr="00CB5FCF">
        <w:rPr>
          <w:sz w:val="28"/>
          <w:szCs w:val="28"/>
        </w:rPr>
        <w:t>- характеристика видов гражданских процессуальных правоотношений;</w:t>
      </w:r>
    </w:p>
    <w:p w:rsidR="006051C0" w:rsidRPr="00CB5FCF" w:rsidRDefault="006051C0" w:rsidP="00CB5FCF">
      <w:pPr>
        <w:widowControl w:val="0"/>
        <w:ind w:firstLine="709"/>
        <w:rPr>
          <w:sz w:val="28"/>
          <w:szCs w:val="28"/>
        </w:rPr>
      </w:pPr>
      <w:r w:rsidRPr="00CB5FCF">
        <w:rPr>
          <w:sz w:val="28"/>
          <w:szCs w:val="28"/>
        </w:rPr>
        <w:t>- выявление структуры гражданского процессуального правоотношения;</w:t>
      </w:r>
    </w:p>
    <w:p w:rsidR="006051C0" w:rsidRPr="00CB5FCF" w:rsidRDefault="006051C0" w:rsidP="00CB5FCF">
      <w:pPr>
        <w:widowControl w:val="0"/>
        <w:ind w:firstLine="709"/>
        <w:rPr>
          <w:sz w:val="28"/>
          <w:szCs w:val="28"/>
        </w:rPr>
      </w:pPr>
      <w:r w:rsidRPr="00CB5FCF">
        <w:rPr>
          <w:sz w:val="28"/>
          <w:szCs w:val="28"/>
        </w:rPr>
        <w:t>- характеристика предпосылок (оснований) возникновения гражданских процессуальных правоотношений;</w:t>
      </w:r>
    </w:p>
    <w:p w:rsidR="006051C0" w:rsidRPr="00CB5FCF" w:rsidRDefault="006051C0" w:rsidP="00CB5FCF">
      <w:pPr>
        <w:widowControl w:val="0"/>
        <w:ind w:firstLine="709"/>
        <w:rPr>
          <w:sz w:val="28"/>
          <w:szCs w:val="28"/>
        </w:rPr>
      </w:pPr>
      <w:r w:rsidRPr="00CB5FCF">
        <w:rPr>
          <w:sz w:val="28"/>
          <w:szCs w:val="28"/>
        </w:rPr>
        <w:t>- определение содержания гражданских процессуальных правоотношений;</w:t>
      </w:r>
    </w:p>
    <w:p w:rsidR="006051C0" w:rsidRPr="00CB5FCF" w:rsidRDefault="006051C0" w:rsidP="00CB5FCF">
      <w:pPr>
        <w:widowControl w:val="0"/>
        <w:ind w:firstLine="709"/>
        <w:rPr>
          <w:sz w:val="28"/>
          <w:szCs w:val="28"/>
        </w:rPr>
      </w:pPr>
      <w:r w:rsidRPr="00CB5FCF">
        <w:rPr>
          <w:sz w:val="28"/>
          <w:szCs w:val="28"/>
        </w:rPr>
        <w:t xml:space="preserve">- установление субъектов гражданских процессуальных правоотношений и их характеристика. </w:t>
      </w:r>
    </w:p>
    <w:p w:rsidR="001A27F6" w:rsidRPr="00CB5FCF" w:rsidRDefault="001A27F6" w:rsidP="00CB5FCF">
      <w:pPr>
        <w:widowControl w:val="0"/>
        <w:ind w:firstLine="709"/>
        <w:rPr>
          <w:sz w:val="28"/>
          <w:szCs w:val="28"/>
        </w:rPr>
      </w:pPr>
    </w:p>
    <w:p w:rsidR="00C778C8" w:rsidRPr="00CB5FCF" w:rsidRDefault="00CB5FCF" w:rsidP="00CB5FCF">
      <w:pPr>
        <w:pStyle w:val="1"/>
        <w:keepNext w:val="0"/>
        <w:pageBreakBefore w:val="0"/>
        <w:widowControl w:val="0"/>
        <w:spacing w:before="0" w:after="0"/>
        <w:ind w:left="709"/>
        <w:jc w:val="left"/>
        <w:rPr>
          <w:rFonts w:cs="Times New Roman"/>
          <w:sz w:val="28"/>
          <w:szCs w:val="28"/>
        </w:rPr>
      </w:pPr>
      <w:bookmarkStart w:id="5" w:name="_Toc224748387"/>
      <w:bookmarkStart w:id="6" w:name="_Toc237616687"/>
      <w:r>
        <w:rPr>
          <w:rFonts w:cs="Times New Roman"/>
          <w:sz w:val="28"/>
          <w:szCs w:val="28"/>
        </w:rPr>
        <w:br w:type="page"/>
      </w:r>
      <w:r w:rsidR="00CB16D1" w:rsidRPr="00CB5FCF">
        <w:rPr>
          <w:rFonts w:cs="Times New Roman"/>
          <w:sz w:val="28"/>
          <w:szCs w:val="28"/>
        </w:rPr>
        <w:t xml:space="preserve">Глава 1. Понятие и </w:t>
      </w:r>
      <w:r w:rsidR="00136F81" w:rsidRPr="00CB5FCF">
        <w:rPr>
          <w:rFonts w:cs="Times New Roman"/>
          <w:sz w:val="28"/>
          <w:szCs w:val="28"/>
        </w:rPr>
        <w:t>структура гражданских процессуальных правоотношений</w:t>
      </w:r>
      <w:bookmarkEnd w:id="5"/>
      <w:bookmarkEnd w:id="6"/>
    </w:p>
    <w:p w:rsidR="00CB5FCF" w:rsidRDefault="00CB5FCF" w:rsidP="00CB5FCF">
      <w:pPr>
        <w:pStyle w:val="2"/>
        <w:keepNext w:val="0"/>
        <w:widowControl w:val="0"/>
        <w:spacing w:before="0" w:after="0"/>
        <w:ind w:left="709" w:firstLine="0"/>
        <w:jc w:val="left"/>
        <w:rPr>
          <w:rFonts w:cs="Times New Roman"/>
          <w:sz w:val="28"/>
        </w:rPr>
      </w:pPr>
      <w:bookmarkStart w:id="7" w:name="_Toc224748388"/>
      <w:bookmarkStart w:id="8" w:name="_Toc237616688"/>
    </w:p>
    <w:p w:rsidR="003C7037" w:rsidRPr="00CB5FCF" w:rsidRDefault="003C7037" w:rsidP="00CB5FCF">
      <w:pPr>
        <w:pStyle w:val="2"/>
        <w:keepNext w:val="0"/>
        <w:widowControl w:val="0"/>
        <w:spacing w:before="0" w:after="0"/>
        <w:ind w:left="709" w:firstLine="0"/>
        <w:jc w:val="left"/>
        <w:rPr>
          <w:rFonts w:cs="Times New Roman"/>
          <w:sz w:val="28"/>
        </w:rPr>
      </w:pPr>
      <w:r w:rsidRPr="00CB5FCF">
        <w:rPr>
          <w:rFonts w:cs="Times New Roman"/>
          <w:sz w:val="28"/>
        </w:rPr>
        <w:t xml:space="preserve">§1. Понятие </w:t>
      </w:r>
      <w:r w:rsidR="00136F81" w:rsidRPr="00CB5FCF">
        <w:rPr>
          <w:rFonts w:cs="Times New Roman"/>
          <w:sz w:val="28"/>
        </w:rPr>
        <w:t>гражданских процессуальных правоотношений</w:t>
      </w:r>
      <w:bookmarkEnd w:id="7"/>
      <w:bookmarkEnd w:id="8"/>
    </w:p>
    <w:p w:rsidR="00CB5FCF" w:rsidRDefault="00CB5FCF" w:rsidP="00CB5FCF">
      <w:pPr>
        <w:widowControl w:val="0"/>
        <w:ind w:firstLine="709"/>
        <w:rPr>
          <w:sz w:val="28"/>
          <w:szCs w:val="28"/>
        </w:rPr>
      </w:pPr>
    </w:p>
    <w:p w:rsidR="00CB16D1" w:rsidRPr="00CB5FCF" w:rsidRDefault="00D772E7" w:rsidP="00CB5FCF">
      <w:pPr>
        <w:widowControl w:val="0"/>
        <w:ind w:firstLine="709"/>
        <w:rPr>
          <w:sz w:val="28"/>
          <w:szCs w:val="28"/>
        </w:rPr>
      </w:pPr>
      <w:r w:rsidRPr="00CB5FCF">
        <w:rPr>
          <w:sz w:val="28"/>
          <w:szCs w:val="28"/>
        </w:rPr>
        <w:t>Предметом гражданского процессуального права являются гражданские процессуальные отношения.</w:t>
      </w:r>
    </w:p>
    <w:p w:rsidR="00D772E7" w:rsidRPr="00CB5FCF" w:rsidRDefault="00D772E7" w:rsidP="00CB5FCF">
      <w:pPr>
        <w:widowControl w:val="0"/>
        <w:ind w:firstLine="709"/>
        <w:rPr>
          <w:sz w:val="28"/>
          <w:szCs w:val="28"/>
        </w:rPr>
      </w:pPr>
      <w:r w:rsidRPr="00CB5FCF">
        <w:rPr>
          <w:sz w:val="28"/>
          <w:szCs w:val="28"/>
        </w:rPr>
        <w:t xml:space="preserve">Российская доктрина досоветского периода в основном придерживалась концепции </w:t>
      </w:r>
      <w:r w:rsidR="00673B62" w:rsidRPr="00CB5FCF">
        <w:rPr>
          <w:sz w:val="28"/>
          <w:szCs w:val="28"/>
        </w:rPr>
        <w:t xml:space="preserve">О. </w:t>
      </w:r>
      <w:r w:rsidRPr="00CB5FCF">
        <w:rPr>
          <w:sz w:val="28"/>
          <w:szCs w:val="28"/>
        </w:rPr>
        <w:t xml:space="preserve">Бюлова, полагавшего, что процесс есть </w:t>
      </w:r>
      <w:r w:rsidR="00673B62" w:rsidRPr="00CB5FCF">
        <w:rPr>
          <w:sz w:val="28"/>
          <w:szCs w:val="28"/>
        </w:rPr>
        <w:t>обычное обязательственное отношение гражданско-правового характера, в котором суд и стороны имеют права и обязанности</w:t>
      </w:r>
      <w:r w:rsidRPr="00CB5FCF">
        <w:rPr>
          <w:sz w:val="28"/>
          <w:szCs w:val="28"/>
        </w:rPr>
        <w:t xml:space="preserve">. </w:t>
      </w:r>
      <w:r w:rsidR="00673B62" w:rsidRPr="00CB5FCF">
        <w:rPr>
          <w:sz w:val="28"/>
          <w:szCs w:val="28"/>
        </w:rPr>
        <w:t xml:space="preserve">При этом гражданский процесс рассматривался им в виде единого правоотношения с несколькими субъектами, развивающегося постепенно по ступеням-стадиям. </w:t>
      </w:r>
      <w:r w:rsidRPr="00CB5FCF">
        <w:rPr>
          <w:sz w:val="28"/>
          <w:szCs w:val="28"/>
        </w:rPr>
        <w:t>Причем отношение не частно-правовое, а публично-правовое, поскольку речь идет о связях, возникающих между государственным учреждением и гражданами. Возможность процессуальных отношений между истцом и ответчиком отрицалась</w:t>
      </w:r>
      <w:r w:rsidRPr="00CB5FCF">
        <w:rPr>
          <w:rStyle w:val="a6"/>
          <w:sz w:val="28"/>
          <w:szCs w:val="28"/>
        </w:rPr>
        <w:footnoteReference w:id="2"/>
      </w:r>
      <w:r w:rsidRPr="00CB5FCF">
        <w:rPr>
          <w:sz w:val="28"/>
          <w:szCs w:val="28"/>
        </w:rPr>
        <w:t>. Этот взгляд был воспринят советской доктриной, поддерживается он и многими современными отечественными авторами.</w:t>
      </w:r>
    </w:p>
    <w:p w:rsidR="00D772E7" w:rsidRPr="00CB5FCF" w:rsidRDefault="00D772E7" w:rsidP="00CB5FCF">
      <w:pPr>
        <w:widowControl w:val="0"/>
        <w:ind w:firstLine="709"/>
        <w:rPr>
          <w:sz w:val="28"/>
          <w:szCs w:val="28"/>
        </w:rPr>
      </w:pPr>
      <w:r w:rsidRPr="00CB5FCF">
        <w:rPr>
          <w:sz w:val="28"/>
          <w:szCs w:val="28"/>
        </w:rPr>
        <w:t>Менее известна в России принципиально иная трактовка судопроизводства, предложенная германским правоведом Джеймсом Гольдшмидтом в работе «Процесс как правовое положение»</w:t>
      </w:r>
      <w:r w:rsidRPr="00CB5FCF">
        <w:rPr>
          <w:rStyle w:val="a6"/>
          <w:sz w:val="28"/>
          <w:szCs w:val="28"/>
        </w:rPr>
        <w:footnoteReference w:id="3"/>
      </w:r>
      <w:r w:rsidRPr="00CB5FCF">
        <w:rPr>
          <w:sz w:val="28"/>
          <w:szCs w:val="28"/>
        </w:rPr>
        <w:t>. Само название исследования подчеркивает своеобразие его концепции. В кратком изложении ее суть сводится к следующему.</w:t>
      </w:r>
      <w:r w:rsidR="004D29BB" w:rsidRPr="00CB5FCF">
        <w:rPr>
          <w:sz w:val="28"/>
          <w:szCs w:val="28"/>
        </w:rPr>
        <w:t xml:space="preserve"> </w:t>
      </w:r>
      <w:r w:rsidRPr="00CB5FCF">
        <w:rPr>
          <w:sz w:val="28"/>
          <w:szCs w:val="28"/>
        </w:rPr>
        <w:t>Объективное право, прежде всего, устанавливает норму поведения уча</w:t>
      </w:r>
      <w:r w:rsidR="003D7FC5" w:rsidRPr="00CB5FCF">
        <w:rPr>
          <w:sz w:val="28"/>
          <w:szCs w:val="28"/>
        </w:rPr>
        <w:t xml:space="preserve">стников материальных отношений, и </w:t>
      </w:r>
      <w:r w:rsidRPr="00CB5FCF">
        <w:rPr>
          <w:sz w:val="28"/>
          <w:szCs w:val="28"/>
        </w:rPr>
        <w:t>является критерием, который используется судом для разрешения правового спора, возникшего при осуществлении этих отношений. Отсюда дуализм правопорядка - он, с одной стороны, определяется нормами объективного права, а с другой, судебными решениями. Между правовой нормой и решением, принятым на ее основе, находится процесс выработки такого решения. Связанная с этим судебная деятельность несет с собой неопределенность, непредсказуемость, источник которых не только в свободе судейского усмотрения, но и в субъективности, неизбежно обнаруживаемой при индивидуальной оценке фактов и права. Подобного рода неопределенность, не характерная для материально-правового взгляда на юридические отношения, наилучшим образом соответствует сути динамичных связей возникающих в ходе судебного производства.</w:t>
      </w:r>
    </w:p>
    <w:p w:rsidR="00D772E7" w:rsidRPr="00CB5FCF" w:rsidRDefault="00D772E7" w:rsidP="00CB5FCF">
      <w:pPr>
        <w:widowControl w:val="0"/>
        <w:ind w:firstLine="709"/>
        <w:rPr>
          <w:sz w:val="28"/>
          <w:szCs w:val="28"/>
        </w:rPr>
      </w:pPr>
      <w:r w:rsidRPr="00CB5FCF">
        <w:rPr>
          <w:sz w:val="28"/>
          <w:szCs w:val="28"/>
        </w:rPr>
        <w:t>Когда право выступает не как непосредственный регулятор отношений (например, при заключении договора), а как юридическая основа для разрешения возникшего спора, то предстоящее судебное решение того или иного содержания выглядит не более чем перспективой, реальность которой зависит от процессуальных действий сторон и суда, возможностей и способностей к этим действиям (например, готовности доказательств, своевременности их представления). Само же судебное производство представляется в виде сменяющихся процессуальных правовых ситуаций или положений, в которых находятся его субъекты, но не как правовое отношение, являющееся категорией материального права. Такое процессуальное положение характеризуется не правом и соответствующей ей обязанностью, свойственных правоотношению, а перспективой, возможностью, бременем или освобождением от бремени.</w:t>
      </w:r>
    </w:p>
    <w:p w:rsidR="00D772E7" w:rsidRPr="00CB5FCF" w:rsidRDefault="003D7FC5" w:rsidP="00CB5FCF">
      <w:pPr>
        <w:widowControl w:val="0"/>
        <w:ind w:firstLine="709"/>
        <w:rPr>
          <w:sz w:val="28"/>
          <w:szCs w:val="28"/>
        </w:rPr>
      </w:pPr>
      <w:r w:rsidRPr="00CB5FCF">
        <w:rPr>
          <w:sz w:val="28"/>
          <w:szCs w:val="28"/>
        </w:rPr>
        <w:t>С</w:t>
      </w:r>
      <w:r w:rsidR="00D772E7" w:rsidRPr="00CB5FCF">
        <w:rPr>
          <w:sz w:val="28"/>
          <w:szCs w:val="28"/>
        </w:rPr>
        <w:t xml:space="preserve">торона не несет процессуальных обязанностей ни перед судом, ни перед противником. Потребовать от нее, например, представить доказательство или принять участие в его исследовании (как может потребовать кредитор от должника выполнение обязанности передать вещь или выполнить работу) нельзя. Закон при регулировании процессуальных отношений, как правило, сохраняет за стороной свободу выбора вариантов ее участия в производстве. В какой мере это участие будет активным, в основном определяется собственными интересами стороны, ее желанием выиграть дело или пассивно ожидать принятия неблагоприятного для нее решения. Пассивное поведение стороны в принципе не может квалифицироваться как противоправное поведение. Таким образом, мера должного или необходимого поведения в процессе существенно отличается от обязанности. </w:t>
      </w:r>
    </w:p>
    <w:p w:rsidR="00D772E7" w:rsidRPr="00CB5FCF" w:rsidRDefault="004D29BB" w:rsidP="00CB5FCF">
      <w:pPr>
        <w:widowControl w:val="0"/>
        <w:ind w:firstLine="709"/>
        <w:rPr>
          <w:sz w:val="28"/>
          <w:szCs w:val="28"/>
        </w:rPr>
      </w:pPr>
      <w:r w:rsidRPr="00CB5FCF">
        <w:rPr>
          <w:sz w:val="28"/>
          <w:szCs w:val="28"/>
        </w:rPr>
        <w:t>Не смотря на то, что</w:t>
      </w:r>
      <w:r w:rsidR="00D772E7" w:rsidRPr="00CB5FCF">
        <w:rPr>
          <w:sz w:val="28"/>
          <w:szCs w:val="28"/>
        </w:rPr>
        <w:t xml:space="preserve"> взгляд на процесс как сменяющиеся процессуальные ситуации в целом отвергнут, и большинство авторов рассматривает судопроизводство через призму правоотношения</w:t>
      </w:r>
      <w:r w:rsidRPr="00CB5FCF">
        <w:rPr>
          <w:sz w:val="28"/>
          <w:szCs w:val="28"/>
        </w:rPr>
        <w:t>,</w:t>
      </w:r>
      <w:r w:rsidR="00D772E7" w:rsidRPr="00CB5FCF">
        <w:rPr>
          <w:sz w:val="28"/>
          <w:szCs w:val="28"/>
        </w:rPr>
        <w:t xml:space="preserve"> теория Гольдшмидта не канула в лету</w:t>
      </w:r>
      <w:r w:rsidR="003202ED" w:rsidRPr="00CB5FCF">
        <w:rPr>
          <w:rStyle w:val="a6"/>
          <w:sz w:val="28"/>
          <w:szCs w:val="28"/>
        </w:rPr>
        <w:footnoteReference w:id="4"/>
      </w:r>
      <w:r w:rsidR="00D772E7" w:rsidRPr="00CB5FCF">
        <w:rPr>
          <w:sz w:val="28"/>
          <w:szCs w:val="28"/>
        </w:rPr>
        <w:t xml:space="preserve">. </w:t>
      </w:r>
    </w:p>
    <w:p w:rsidR="00D772E7" w:rsidRPr="00CB5FCF" w:rsidRDefault="00D772E7" w:rsidP="00CB5FCF">
      <w:pPr>
        <w:widowControl w:val="0"/>
        <w:ind w:firstLine="709"/>
        <w:rPr>
          <w:sz w:val="28"/>
          <w:szCs w:val="28"/>
        </w:rPr>
      </w:pPr>
      <w:r w:rsidRPr="00CB5FCF">
        <w:rPr>
          <w:sz w:val="28"/>
          <w:szCs w:val="28"/>
        </w:rPr>
        <w:t>До настоящего времени полного единства в трактовке</w:t>
      </w:r>
      <w:r w:rsidR="006051C0" w:rsidRPr="00CB5FCF">
        <w:rPr>
          <w:sz w:val="28"/>
          <w:szCs w:val="28"/>
        </w:rPr>
        <w:t xml:space="preserve"> гражданского</w:t>
      </w:r>
      <w:r w:rsidRPr="00CB5FCF">
        <w:rPr>
          <w:sz w:val="28"/>
          <w:szCs w:val="28"/>
        </w:rPr>
        <w:t xml:space="preserve"> процессуального правоотношения среди юристов не достигнуто. </w:t>
      </w:r>
    </w:p>
    <w:p w:rsidR="00C93E0E" w:rsidRPr="00CB5FCF" w:rsidRDefault="006051C0" w:rsidP="00CB5FCF">
      <w:pPr>
        <w:widowControl w:val="0"/>
        <w:ind w:firstLine="709"/>
        <w:rPr>
          <w:sz w:val="28"/>
          <w:szCs w:val="28"/>
        </w:rPr>
      </w:pPr>
      <w:r w:rsidRPr="00CB5FCF">
        <w:rPr>
          <w:sz w:val="28"/>
          <w:szCs w:val="28"/>
        </w:rPr>
        <w:t>Так, по мнению В.</w:t>
      </w:r>
      <w:r w:rsidR="00B154FD" w:rsidRPr="00CB5FCF">
        <w:rPr>
          <w:sz w:val="28"/>
          <w:szCs w:val="28"/>
        </w:rPr>
        <w:t xml:space="preserve">Н. Щеглова, с возбуждением производства по конкретному гражданскому делу возникает одно сложное гражданское процессуальное правоотношение. Сложность </w:t>
      </w:r>
      <w:r w:rsidRPr="00CB5FCF">
        <w:rPr>
          <w:sz w:val="28"/>
          <w:szCs w:val="28"/>
        </w:rPr>
        <w:t>такой трактовки</w:t>
      </w:r>
      <w:r w:rsidR="00B154FD" w:rsidRPr="00CB5FCF">
        <w:rPr>
          <w:sz w:val="28"/>
          <w:szCs w:val="28"/>
        </w:rPr>
        <w:t xml:space="preserve"> обусловлена динамикой гражданского процесса, т.е. переходом от стадии к стадии, и многосубъектным составом участников</w:t>
      </w:r>
      <w:r w:rsidR="00B154FD" w:rsidRPr="00CB5FCF">
        <w:rPr>
          <w:rStyle w:val="a6"/>
          <w:sz w:val="28"/>
          <w:szCs w:val="28"/>
        </w:rPr>
        <w:footnoteReference w:id="5"/>
      </w:r>
      <w:r w:rsidR="00B154FD" w:rsidRPr="00CB5FCF">
        <w:rPr>
          <w:sz w:val="28"/>
          <w:szCs w:val="28"/>
        </w:rPr>
        <w:t>.</w:t>
      </w:r>
      <w:r w:rsidRPr="00CB5FCF">
        <w:rPr>
          <w:sz w:val="28"/>
          <w:szCs w:val="28"/>
        </w:rPr>
        <w:t xml:space="preserve"> </w:t>
      </w:r>
      <w:r w:rsidR="00C93E0E" w:rsidRPr="00CB5FCF">
        <w:rPr>
          <w:sz w:val="28"/>
          <w:szCs w:val="28"/>
        </w:rPr>
        <w:t>Возникшие затруднения М.А. Гурвич стремился разрешить утверждением, что гражданский процесс - сложное (комплексное) правоотношение, состоящее из элементарных правоотношений</w:t>
      </w:r>
      <w:r w:rsidR="00C93E0E" w:rsidRPr="00CB5FCF">
        <w:rPr>
          <w:rStyle w:val="a6"/>
          <w:sz w:val="28"/>
          <w:szCs w:val="28"/>
        </w:rPr>
        <w:footnoteReference w:id="6"/>
      </w:r>
      <w:r w:rsidR="00C93E0E" w:rsidRPr="00CB5FCF">
        <w:rPr>
          <w:sz w:val="28"/>
          <w:szCs w:val="28"/>
        </w:rPr>
        <w:t>. По существу, такой взгляд приближается к пониманию процесса как системы правоотношений, что нашло обоснование в работах А.А. Мельникова, Н.А. Чечиной</w:t>
      </w:r>
      <w:r w:rsidR="00C93E0E" w:rsidRPr="00CB5FCF">
        <w:rPr>
          <w:rStyle w:val="a6"/>
          <w:sz w:val="28"/>
          <w:szCs w:val="28"/>
        </w:rPr>
        <w:footnoteReference w:id="7"/>
      </w:r>
      <w:r w:rsidR="00C93E0E" w:rsidRPr="00CB5FCF">
        <w:rPr>
          <w:sz w:val="28"/>
          <w:szCs w:val="28"/>
        </w:rPr>
        <w:t xml:space="preserve">. </w:t>
      </w:r>
    </w:p>
    <w:p w:rsidR="00B154FD" w:rsidRPr="00CB5FCF" w:rsidRDefault="00B154FD" w:rsidP="00CB5FCF">
      <w:pPr>
        <w:widowControl w:val="0"/>
        <w:ind w:firstLine="709"/>
        <w:rPr>
          <w:sz w:val="28"/>
          <w:szCs w:val="28"/>
        </w:rPr>
      </w:pPr>
      <w:r w:rsidRPr="00CB5FCF">
        <w:rPr>
          <w:sz w:val="28"/>
          <w:szCs w:val="28"/>
        </w:rPr>
        <w:t>По мнению других процессуалистов, в производстве по гражданскому делу возникает не одно, а целая система гражданских процессуальных правоотношений</w:t>
      </w:r>
      <w:r w:rsidRPr="00CB5FCF">
        <w:rPr>
          <w:rStyle w:val="a6"/>
          <w:sz w:val="28"/>
          <w:szCs w:val="28"/>
        </w:rPr>
        <w:footnoteReference w:id="8"/>
      </w:r>
      <w:r w:rsidRPr="00CB5FCF">
        <w:rPr>
          <w:sz w:val="28"/>
          <w:szCs w:val="28"/>
        </w:rPr>
        <w:t>. Как известно, каждая система предполагает взаимную связь ее элементов. Роль составных частей системы гражданских п</w:t>
      </w:r>
      <w:r w:rsidR="00C93E0E" w:rsidRPr="00CB5FCF">
        <w:rPr>
          <w:sz w:val="28"/>
          <w:szCs w:val="28"/>
        </w:rPr>
        <w:t>роцессуальных правоотношений вы</w:t>
      </w:r>
      <w:r w:rsidRPr="00CB5FCF">
        <w:rPr>
          <w:sz w:val="28"/>
          <w:szCs w:val="28"/>
        </w:rPr>
        <w:t>полняют так называемые элементарные правоотношения.</w:t>
      </w:r>
    </w:p>
    <w:p w:rsidR="00B154FD" w:rsidRPr="00CB5FCF" w:rsidRDefault="00B154FD" w:rsidP="00CB5FCF">
      <w:pPr>
        <w:widowControl w:val="0"/>
        <w:ind w:firstLine="709"/>
        <w:rPr>
          <w:sz w:val="28"/>
          <w:szCs w:val="28"/>
        </w:rPr>
      </w:pPr>
      <w:r w:rsidRPr="00CB5FCF">
        <w:rPr>
          <w:sz w:val="28"/>
          <w:szCs w:val="28"/>
        </w:rPr>
        <w:t>Стадийность гражданского судопроизводства отражается и на системе гражданских процессуальных правоотношений. Это означает, что одни взаимообусловленные возникающие и развивающиеся элементарные правоотношения сменяют друг друга, выражая тем самым динамику гражданского процесса от возбуждения производства по делу до исполнения судебного решения.</w:t>
      </w:r>
    </w:p>
    <w:p w:rsidR="00D772E7" w:rsidRPr="00CB5FCF" w:rsidRDefault="00D772E7" w:rsidP="00CB5FCF">
      <w:pPr>
        <w:widowControl w:val="0"/>
        <w:ind w:firstLine="709"/>
        <w:rPr>
          <w:sz w:val="28"/>
          <w:szCs w:val="28"/>
        </w:rPr>
      </w:pPr>
      <w:r w:rsidRPr="00CB5FCF">
        <w:rPr>
          <w:sz w:val="28"/>
          <w:szCs w:val="28"/>
        </w:rPr>
        <w:t>В такой интерпретации процессуальное правоотношение оказывается единой формой (оболочкой) процесса. В итоге, оно позволяет наиболее адекватным образом объяснить процессуальное правопреемство - правопреемник связан тем положением процессуального правоотношения, в котором оно находится на момент его вступления в дело. Удобно оно и для регулирования процессуального соучастия, в особенности при разграничении между факультативным и обязательным процессуальным соучастием. В случае факультативного процессуального соучастия, поскольку каждый соучастник ведет самостоятельный процесс в рамках одного производства (например, домовладелец взыскивает задолженности по квартирной плате с нескольких нанимателей), число процессуальных правоотношений равно количеству соучастников. Если же спор возник относительно единого предмета (например, наследники по закону оспаривают действительность завещания), то процессуальное соучастие является необходимым. Здесь один процесс и все соучастники действуют в рамках единого процессуального правоотношения.</w:t>
      </w:r>
    </w:p>
    <w:p w:rsidR="00D772E7" w:rsidRPr="00CB5FCF" w:rsidRDefault="00C93E0E" w:rsidP="00CB5FCF">
      <w:pPr>
        <w:widowControl w:val="0"/>
        <w:ind w:firstLine="709"/>
        <w:rPr>
          <w:sz w:val="28"/>
          <w:szCs w:val="28"/>
        </w:rPr>
      </w:pPr>
      <w:r w:rsidRPr="00CB5FCF">
        <w:rPr>
          <w:sz w:val="28"/>
          <w:szCs w:val="28"/>
        </w:rPr>
        <w:t xml:space="preserve">Таким образом, большинство современных авторов склоняются к пониманию гражданского процесса как системы гражданских процессуальных правоотношений и приводят </w:t>
      </w:r>
      <w:r w:rsidR="006051C0" w:rsidRPr="00CB5FCF">
        <w:rPr>
          <w:sz w:val="28"/>
          <w:szCs w:val="28"/>
        </w:rPr>
        <w:t>соответствующие дефиниции</w:t>
      </w:r>
      <w:r w:rsidRPr="00CB5FCF">
        <w:rPr>
          <w:sz w:val="28"/>
          <w:szCs w:val="28"/>
        </w:rPr>
        <w:t>.</w:t>
      </w:r>
    </w:p>
    <w:p w:rsidR="00565D39" w:rsidRPr="00CB5FCF" w:rsidRDefault="00565D39" w:rsidP="00CB5FCF">
      <w:pPr>
        <w:widowControl w:val="0"/>
        <w:ind w:firstLine="709"/>
        <w:rPr>
          <w:sz w:val="28"/>
          <w:szCs w:val="28"/>
        </w:rPr>
      </w:pPr>
      <w:r w:rsidRPr="00CB5FCF">
        <w:rPr>
          <w:sz w:val="28"/>
          <w:szCs w:val="28"/>
        </w:rPr>
        <w:t>По мнению А.А. Власова, гражданские процессуальные правоотношения – это общественные отношения, регулируемые нормами гражданского процессуального права, которые складываются в процессе защиты субъективных прав и охраняемых законом интересов между судом и любыми другими участниками судопроизводства, и направленные на достижение его целей</w:t>
      </w:r>
      <w:r w:rsidR="00E80ECB" w:rsidRPr="00CB5FCF">
        <w:rPr>
          <w:rStyle w:val="a6"/>
          <w:sz w:val="28"/>
          <w:szCs w:val="28"/>
        </w:rPr>
        <w:footnoteReference w:id="9"/>
      </w:r>
      <w:r w:rsidRPr="00CB5FCF">
        <w:rPr>
          <w:sz w:val="28"/>
          <w:szCs w:val="28"/>
        </w:rPr>
        <w:t>.</w:t>
      </w:r>
    </w:p>
    <w:p w:rsidR="00E80ECB" w:rsidRPr="00CB5FCF" w:rsidRDefault="00E80ECB" w:rsidP="00CB5FCF">
      <w:pPr>
        <w:widowControl w:val="0"/>
        <w:ind w:firstLine="709"/>
        <w:rPr>
          <w:sz w:val="28"/>
          <w:szCs w:val="28"/>
        </w:rPr>
      </w:pPr>
      <w:r w:rsidRPr="00CB5FCF">
        <w:rPr>
          <w:sz w:val="28"/>
          <w:szCs w:val="28"/>
        </w:rPr>
        <w:t>М.С. Шакарян считает, что гражданские процессуальные отношения —</w:t>
      </w:r>
      <w:r w:rsidR="00CB5FCF">
        <w:rPr>
          <w:sz w:val="28"/>
          <w:szCs w:val="28"/>
        </w:rPr>
        <w:t xml:space="preserve"> </w:t>
      </w:r>
      <w:r w:rsidRPr="00CB5FCF">
        <w:rPr>
          <w:sz w:val="28"/>
          <w:szCs w:val="28"/>
        </w:rPr>
        <w:t>это урегулированные нормами гражданского процессуального права отношения, возникающие в производстве но конкретному (определенному) гражданскому делу между судом и участниками гражданского процесса</w:t>
      </w:r>
      <w:r w:rsidRPr="00CB5FCF">
        <w:rPr>
          <w:rStyle w:val="a6"/>
          <w:sz w:val="28"/>
          <w:szCs w:val="28"/>
        </w:rPr>
        <w:footnoteReference w:id="10"/>
      </w:r>
      <w:r w:rsidRPr="00CB5FCF">
        <w:rPr>
          <w:sz w:val="28"/>
          <w:szCs w:val="28"/>
        </w:rPr>
        <w:t>.</w:t>
      </w:r>
    </w:p>
    <w:p w:rsidR="009E0121" w:rsidRPr="00CB5FCF" w:rsidRDefault="009E0121" w:rsidP="00CB5FCF">
      <w:pPr>
        <w:widowControl w:val="0"/>
        <w:ind w:firstLine="709"/>
        <w:rPr>
          <w:sz w:val="28"/>
          <w:szCs w:val="28"/>
        </w:rPr>
      </w:pPr>
      <w:r w:rsidRPr="00CB5FCF">
        <w:rPr>
          <w:sz w:val="28"/>
          <w:szCs w:val="28"/>
        </w:rPr>
        <w:t>В.В. Ярков гражданскими процессуальными правоотношениями называет отношения, складывающиеся между судом и участниками процесса при совершении процессуальных действий и урегулированные нормами гражданского процессуального права</w:t>
      </w:r>
      <w:r w:rsidRPr="00CB5FCF">
        <w:rPr>
          <w:rStyle w:val="a6"/>
          <w:sz w:val="28"/>
          <w:szCs w:val="28"/>
        </w:rPr>
        <w:footnoteReference w:id="11"/>
      </w:r>
      <w:r w:rsidRPr="00CB5FCF">
        <w:rPr>
          <w:sz w:val="28"/>
          <w:szCs w:val="28"/>
        </w:rPr>
        <w:t xml:space="preserve">. </w:t>
      </w:r>
    </w:p>
    <w:p w:rsidR="00F74CC3" w:rsidRPr="00CB5FCF" w:rsidRDefault="00F74CC3" w:rsidP="00CB5FCF">
      <w:pPr>
        <w:widowControl w:val="0"/>
        <w:ind w:firstLine="709"/>
        <w:rPr>
          <w:sz w:val="28"/>
          <w:szCs w:val="28"/>
        </w:rPr>
      </w:pPr>
      <w:r w:rsidRPr="00CB5FCF">
        <w:rPr>
          <w:sz w:val="28"/>
          <w:szCs w:val="28"/>
        </w:rPr>
        <w:t xml:space="preserve">Т.В. Сахнова </w:t>
      </w:r>
      <w:r w:rsidR="00C93E0E" w:rsidRPr="00CB5FCF">
        <w:rPr>
          <w:sz w:val="28"/>
          <w:szCs w:val="28"/>
        </w:rPr>
        <w:t>считает, что</w:t>
      </w:r>
      <w:r w:rsidRPr="00CB5FCF">
        <w:rPr>
          <w:sz w:val="28"/>
          <w:szCs w:val="28"/>
        </w:rPr>
        <w:t xml:space="preserve"> гражданские процессуальные отношения - это система урегулированных гражданским процессуальным правом отношений, возникающих между судом и каждым участником гражданского процесса в связи с осуществлением правосудия по гражданскому делу и обеспечением исполнения судебных постановлений</w:t>
      </w:r>
      <w:r w:rsidRPr="00CB5FCF">
        <w:rPr>
          <w:rStyle w:val="a6"/>
          <w:sz w:val="28"/>
          <w:szCs w:val="28"/>
        </w:rPr>
        <w:footnoteReference w:id="12"/>
      </w:r>
      <w:r w:rsidRPr="00CB5FCF">
        <w:rPr>
          <w:sz w:val="28"/>
          <w:szCs w:val="28"/>
        </w:rPr>
        <w:t>.</w:t>
      </w:r>
    </w:p>
    <w:p w:rsidR="00C93E0E" w:rsidRPr="00CB5FCF" w:rsidRDefault="00C93E0E" w:rsidP="00CB5FCF">
      <w:pPr>
        <w:widowControl w:val="0"/>
        <w:ind w:firstLine="709"/>
        <w:rPr>
          <w:sz w:val="28"/>
          <w:szCs w:val="28"/>
        </w:rPr>
      </w:pPr>
      <w:r w:rsidRPr="00CB5FCF">
        <w:rPr>
          <w:sz w:val="28"/>
          <w:szCs w:val="28"/>
        </w:rPr>
        <w:t>На основании указанных понятий, можно выделить следующие признаки гражданского процессуального правоотношения:</w:t>
      </w:r>
    </w:p>
    <w:p w:rsidR="00C93E0E" w:rsidRPr="00CB5FCF" w:rsidRDefault="00C93E0E" w:rsidP="00CB5FCF">
      <w:pPr>
        <w:widowControl w:val="0"/>
        <w:ind w:firstLine="709"/>
        <w:rPr>
          <w:sz w:val="28"/>
          <w:szCs w:val="28"/>
        </w:rPr>
      </w:pPr>
      <w:r w:rsidRPr="00CB5FCF">
        <w:rPr>
          <w:sz w:val="28"/>
          <w:szCs w:val="28"/>
        </w:rPr>
        <w:t>1. Гражданские процессуальные правоотношения возникают на основе норм гражданского процессуального права и регулируются этими нормами.</w:t>
      </w:r>
    </w:p>
    <w:p w:rsidR="00C93E0E" w:rsidRPr="00CB5FCF" w:rsidRDefault="00C93E0E" w:rsidP="00CB5FCF">
      <w:pPr>
        <w:widowControl w:val="0"/>
        <w:ind w:firstLine="709"/>
        <w:rPr>
          <w:sz w:val="28"/>
          <w:szCs w:val="28"/>
        </w:rPr>
      </w:pPr>
      <w:r w:rsidRPr="00CB5FCF">
        <w:rPr>
          <w:sz w:val="28"/>
          <w:szCs w:val="28"/>
        </w:rPr>
        <w:t>2. Обязательным субъектом гражданского процессуального правоотношения является суд.</w:t>
      </w:r>
    </w:p>
    <w:p w:rsidR="00C93E0E" w:rsidRPr="00CB5FCF" w:rsidRDefault="00C93E0E" w:rsidP="00CB5FCF">
      <w:pPr>
        <w:widowControl w:val="0"/>
        <w:ind w:firstLine="709"/>
        <w:rPr>
          <w:sz w:val="28"/>
          <w:szCs w:val="28"/>
        </w:rPr>
      </w:pPr>
      <w:r w:rsidRPr="00CB5FCF">
        <w:rPr>
          <w:sz w:val="28"/>
          <w:szCs w:val="28"/>
        </w:rPr>
        <w:t>Однако, в теории гражданского процессуального права высказано и другое мнение (И. А. Жеруолис, А. Ф. Козлов, А. И. Зинченко), согласно которому гражданские процессуальные правоотношения могут складываться между участниками судопроизводства помимо суда, например непосредственные — между сторонами. С такой точкой зрения нельзя согласиться по причине того, что она не основана на законе. Гражданское процессуальное законодательство не предоставляет участникам судопроизводства взаимных процессуальных прав и не возлагает на них процессуальных обязанностей по отношению друг к другу</w:t>
      </w:r>
      <w:r w:rsidRPr="00CB5FCF">
        <w:rPr>
          <w:rStyle w:val="a6"/>
          <w:sz w:val="28"/>
          <w:szCs w:val="28"/>
        </w:rPr>
        <w:footnoteReference w:id="13"/>
      </w:r>
      <w:r w:rsidRPr="00CB5FCF">
        <w:rPr>
          <w:sz w:val="28"/>
          <w:szCs w:val="28"/>
        </w:rPr>
        <w:t>.</w:t>
      </w:r>
    </w:p>
    <w:p w:rsidR="00C93E0E" w:rsidRPr="00CB5FCF" w:rsidRDefault="00C93E0E" w:rsidP="00CB5FCF">
      <w:pPr>
        <w:widowControl w:val="0"/>
        <w:ind w:firstLine="709"/>
        <w:rPr>
          <w:sz w:val="28"/>
          <w:szCs w:val="28"/>
        </w:rPr>
      </w:pPr>
      <w:r w:rsidRPr="00CB5FCF">
        <w:rPr>
          <w:sz w:val="28"/>
          <w:szCs w:val="28"/>
        </w:rPr>
        <w:t>3. Субъекты гражданских процессуальных правоотношений должны обладать гражданской процессуальной правоспособностью.</w:t>
      </w:r>
    </w:p>
    <w:p w:rsidR="00C93E0E" w:rsidRPr="00CB5FCF" w:rsidRDefault="00C93E0E" w:rsidP="00CB5FCF">
      <w:pPr>
        <w:widowControl w:val="0"/>
        <w:ind w:firstLine="709"/>
        <w:rPr>
          <w:sz w:val="28"/>
          <w:szCs w:val="28"/>
        </w:rPr>
      </w:pPr>
      <w:r w:rsidRPr="00CB5FCF">
        <w:rPr>
          <w:sz w:val="28"/>
          <w:szCs w:val="28"/>
        </w:rPr>
        <w:t>4. Гражданские процессуальные правоотношения возникают в связи с рассмотрением конкретного гражданского дела, то есть в процессе осуществления правосудия по гражданским делам.</w:t>
      </w:r>
    </w:p>
    <w:p w:rsidR="00C93E0E" w:rsidRPr="00CB5FCF" w:rsidRDefault="00C93E0E" w:rsidP="00CB5FCF">
      <w:pPr>
        <w:widowControl w:val="0"/>
        <w:ind w:firstLine="709"/>
        <w:rPr>
          <w:sz w:val="28"/>
          <w:szCs w:val="28"/>
        </w:rPr>
      </w:pPr>
      <w:r w:rsidRPr="00CB5FCF">
        <w:rPr>
          <w:sz w:val="28"/>
          <w:szCs w:val="28"/>
        </w:rPr>
        <w:t>5. Обязательным юридическим фактом порождающим, изменяющим или прекращающим гражданские процессуальные правоотношения должно быть действие суда.</w:t>
      </w:r>
    </w:p>
    <w:p w:rsidR="00C93E0E" w:rsidRPr="00CB5FCF" w:rsidRDefault="00C93E0E" w:rsidP="00CB5FCF">
      <w:pPr>
        <w:widowControl w:val="0"/>
        <w:ind w:firstLine="709"/>
        <w:rPr>
          <w:sz w:val="28"/>
          <w:szCs w:val="28"/>
        </w:rPr>
      </w:pPr>
      <w:r w:rsidRPr="00CB5FCF">
        <w:rPr>
          <w:sz w:val="28"/>
          <w:szCs w:val="28"/>
        </w:rPr>
        <w:t xml:space="preserve">6. Гражданские процессуальные правоотношения являются властными, </w:t>
      </w:r>
      <w:r w:rsidR="006051C0" w:rsidRPr="00CB5FCF">
        <w:rPr>
          <w:sz w:val="28"/>
          <w:szCs w:val="28"/>
        </w:rPr>
        <w:t xml:space="preserve">их </w:t>
      </w:r>
      <w:r w:rsidRPr="00CB5FCF">
        <w:rPr>
          <w:sz w:val="28"/>
          <w:szCs w:val="28"/>
        </w:rPr>
        <w:t>субъекты не равноправны.</w:t>
      </w:r>
    </w:p>
    <w:p w:rsidR="00C93E0E" w:rsidRPr="00CB5FCF" w:rsidRDefault="00C93E0E" w:rsidP="00CB5FCF">
      <w:pPr>
        <w:widowControl w:val="0"/>
        <w:ind w:firstLine="709"/>
        <w:rPr>
          <w:b/>
          <w:bCs/>
          <w:sz w:val="28"/>
          <w:szCs w:val="28"/>
        </w:rPr>
      </w:pPr>
      <w:r w:rsidRPr="00CB5FCF">
        <w:rPr>
          <w:sz w:val="28"/>
          <w:szCs w:val="28"/>
        </w:rPr>
        <w:t>Здесь проявляется такое начало гражданского процессуального метода регулирования, как императивность. Суд выступает в качестве органа власти, применяя в рамках процессуальных отношений нормы права. Указания суда являются, безусловно, обязательными для всех участников гражданского процесса. Последние вправе обжаловать судебные акты, но игнорировать их, вести себя независимо от требований суда они не вправе. Поэтому гражданские процессуальные правоотношения носят публично-правовой характер, отражая взаимосвязи государства в лице суда и лиц, обратившихся за судебной защитой.</w:t>
      </w:r>
    </w:p>
    <w:p w:rsidR="00C11170" w:rsidRPr="00CB5FCF" w:rsidRDefault="00C11170" w:rsidP="00CB5FCF">
      <w:pPr>
        <w:widowControl w:val="0"/>
        <w:ind w:firstLine="709"/>
        <w:rPr>
          <w:sz w:val="28"/>
          <w:szCs w:val="28"/>
        </w:rPr>
      </w:pPr>
      <w:r w:rsidRPr="00CB5FCF">
        <w:rPr>
          <w:sz w:val="28"/>
          <w:szCs w:val="28"/>
        </w:rPr>
        <w:t>Таким образом, гражданское процессуальное правоотношение представляет собой урегулированн</w:t>
      </w:r>
      <w:r w:rsidR="00FE12CE" w:rsidRPr="00CB5FCF">
        <w:rPr>
          <w:sz w:val="28"/>
          <w:szCs w:val="28"/>
        </w:rPr>
        <w:t>ое</w:t>
      </w:r>
      <w:r w:rsidRPr="00CB5FCF">
        <w:rPr>
          <w:sz w:val="28"/>
          <w:szCs w:val="28"/>
        </w:rPr>
        <w:t xml:space="preserve"> нормами гражданского процессуального права общественн</w:t>
      </w:r>
      <w:r w:rsidR="00FE12CE" w:rsidRPr="00CB5FCF">
        <w:rPr>
          <w:sz w:val="28"/>
          <w:szCs w:val="28"/>
        </w:rPr>
        <w:t>о</w:t>
      </w:r>
      <w:r w:rsidRPr="00CB5FCF">
        <w:rPr>
          <w:sz w:val="28"/>
          <w:szCs w:val="28"/>
        </w:rPr>
        <w:t>е отношени</w:t>
      </w:r>
      <w:r w:rsidR="00FE12CE" w:rsidRPr="00CB5FCF">
        <w:rPr>
          <w:sz w:val="28"/>
          <w:szCs w:val="28"/>
        </w:rPr>
        <w:t>е</w:t>
      </w:r>
      <w:r w:rsidRPr="00CB5FCF">
        <w:rPr>
          <w:sz w:val="28"/>
          <w:szCs w:val="28"/>
        </w:rPr>
        <w:t>, котор</w:t>
      </w:r>
      <w:r w:rsidR="00FE12CE" w:rsidRPr="00CB5FCF">
        <w:rPr>
          <w:sz w:val="28"/>
          <w:szCs w:val="28"/>
        </w:rPr>
        <w:t>о</w:t>
      </w:r>
      <w:r w:rsidRPr="00CB5FCF">
        <w:rPr>
          <w:sz w:val="28"/>
          <w:szCs w:val="28"/>
        </w:rPr>
        <w:t>е складыва</w:t>
      </w:r>
      <w:r w:rsidR="00FE12CE" w:rsidRPr="00CB5FCF">
        <w:rPr>
          <w:sz w:val="28"/>
          <w:szCs w:val="28"/>
        </w:rPr>
        <w:t>е</w:t>
      </w:r>
      <w:r w:rsidRPr="00CB5FCF">
        <w:rPr>
          <w:sz w:val="28"/>
          <w:szCs w:val="28"/>
        </w:rPr>
        <w:t>тся в процессе осуществления правосудия по гражданским делам между судом и другими участниками судопроизводства.</w:t>
      </w:r>
    </w:p>
    <w:p w:rsidR="00E80ECB" w:rsidRPr="00CB5FCF" w:rsidRDefault="00CB5FCF" w:rsidP="00CB5FCF">
      <w:pPr>
        <w:pStyle w:val="2"/>
        <w:keepNext w:val="0"/>
        <w:widowControl w:val="0"/>
        <w:spacing w:before="0" w:after="0"/>
        <w:ind w:firstLine="709"/>
        <w:rPr>
          <w:rFonts w:cs="Times New Roman"/>
          <w:sz w:val="28"/>
        </w:rPr>
      </w:pPr>
      <w:bookmarkStart w:id="9" w:name="_Toc237616689"/>
      <w:r>
        <w:rPr>
          <w:rFonts w:cs="Times New Roman"/>
          <w:sz w:val="28"/>
        </w:rPr>
        <w:br w:type="page"/>
      </w:r>
      <w:r w:rsidR="00E80ECB" w:rsidRPr="00CB5FCF">
        <w:rPr>
          <w:rFonts w:cs="Times New Roman"/>
          <w:sz w:val="28"/>
        </w:rPr>
        <w:t>§2. Виды гражданских процессуальных правоотношений</w:t>
      </w:r>
      <w:bookmarkEnd w:id="9"/>
    </w:p>
    <w:p w:rsidR="00CB5FCF" w:rsidRDefault="00CB5FCF" w:rsidP="00CB5FCF">
      <w:pPr>
        <w:widowControl w:val="0"/>
        <w:ind w:firstLine="709"/>
        <w:rPr>
          <w:sz w:val="28"/>
          <w:szCs w:val="28"/>
        </w:rPr>
      </w:pPr>
    </w:p>
    <w:p w:rsidR="00113EF8" w:rsidRPr="00CB5FCF" w:rsidRDefault="00E80ECB" w:rsidP="00CB5FCF">
      <w:pPr>
        <w:widowControl w:val="0"/>
        <w:ind w:firstLine="709"/>
        <w:rPr>
          <w:sz w:val="28"/>
          <w:szCs w:val="28"/>
        </w:rPr>
      </w:pPr>
      <w:r w:rsidRPr="00CB5FCF">
        <w:rPr>
          <w:sz w:val="28"/>
          <w:szCs w:val="28"/>
        </w:rPr>
        <w:t>В производстве по гражданскому делу необходимо различать основное (или главное) процессуальное правоотношение и производные от него правоотношения</w:t>
      </w:r>
      <w:r w:rsidRPr="00CB5FCF">
        <w:rPr>
          <w:rStyle w:val="a6"/>
          <w:sz w:val="28"/>
          <w:szCs w:val="28"/>
        </w:rPr>
        <w:footnoteReference w:id="14"/>
      </w:r>
      <w:r w:rsidRPr="00CB5FCF">
        <w:rPr>
          <w:sz w:val="28"/>
          <w:szCs w:val="28"/>
        </w:rPr>
        <w:t>.</w:t>
      </w:r>
      <w:r w:rsidR="00113EF8" w:rsidRPr="00CB5FCF">
        <w:rPr>
          <w:sz w:val="28"/>
          <w:szCs w:val="28"/>
        </w:rPr>
        <w:t xml:space="preserve"> </w:t>
      </w:r>
    </w:p>
    <w:p w:rsidR="00113EF8" w:rsidRPr="00CB5FCF" w:rsidRDefault="00113EF8" w:rsidP="00CB5FCF">
      <w:pPr>
        <w:widowControl w:val="0"/>
        <w:ind w:firstLine="709"/>
        <w:rPr>
          <w:sz w:val="28"/>
          <w:szCs w:val="28"/>
        </w:rPr>
      </w:pPr>
      <w:r w:rsidRPr="00CB5FCF">
        <w:rPr>
          <w:sz w:val="28"/>
          <w:szCs w:val="28"/>
        </w:rPr>
        <w:t>Эта классификация обоснована как различием субъектного состава правоо</w:t>
      </w:r>
      <w:r w:rsidR="006051C0" w:rsidRPr="00CB5FCF">
        <w:rPr>
          <w:sz w:val="28"/>
          <w:szCs w:val="28"/>
        </w:rPr>
        <w:t>тношений, так и содержанием, т.</w:t>
      </w:r>
      <w:r w:rsidRPr="00CB5FCF">
        <w:rPr>
          <w:sz w:val="28"/>
          <w:szCs w:val="28"/>
        </w:rPr>
        <w:t>е. правами и обязанностями участников гражданского процесса. Таким образом, процессуальное положение лиц, участвующих в деле, определяется прежде всего и главным образом их субъективными правами.</w:t>
      </w:r>
    </w:p>
    <w:p w:rsidR="00E80ECB" w:rsidRPr="00CB5FCF" w:rsidRDefault="00E80ECB" w:rsidP="00CB5FCF">
      <w:pPr>
        <w:widowControl w:val="0"/>
        <w:ind w:firstLine="709"/>
        <w:rPr>
          <w:sz w:val="28"/>
          <w:szCs w:val="28"/>
        </w:rPr>
      </w:pPr>
      <w:r w:rsidRPr="00CB5FCF">
        <w:rPr>
          <w:b/>
          <w:bCs/>
          <w:sz w:val="28"/>
          <w:szCs w:val="28"/>
        </w:rPr>
        <w:t xml:space="preserve">Главное (основное) процессуальное правоотношение </w:t>
      </w:r>
      <w:r w:rsidRPr="00CB5FCF">
        <w:rPr>
          <w:sz w:val="28"/>
          <w:szCs w:val="28"/>
        </w:rPr>
        <w:t>связывает суд со сторонами в исковом производстве и в производстве по делам, возникающим из публично-правовых отношений, либо с заявителями в особом производстве. Оно возникает по поводу внесенного на рассмотрение суда спорного правоотношения или охраняемого законом интереса. Основное правоотношение имеет фундаментальное значение. Оно необходимо и постоянно от начала до конца процесса. Такое правоотношение возникает и при возбуждении дела прокурором либо государственными органами, органами местного самоуправления и иными лицами в защиту прав и интересов других лиц (ч. 2 ст. 4 ГПК).</w:t>
      </w:r>
    </w:p>
    <w:p w:rsidR="00E80ECB" w:rsidRPr="00CB5FCF" w:rsidRDefault="00E80ECB" w:rsidP="00CB5FCF">
      <w:pPr>
        <w:widowControl w:val="0"/>
        <w:ind w:firstLine="709"/>
        <w:rPr>
          <w:sz w:val="28"/>
          <w:szCs w:val="28"/>
        </w:rPr>
      </w:pPr>
      <w:r w:rsidRPr="00CB5FCF">
        <w:rPr>
          <w:sz w:val="28"/>
          <w:szCs w:val="28"/>
        </w:rPr>
        <w:t>Наряду с процессуальным правоотношением, в котором участвуют суд и стороны, носящим характер основного процессуального правоотношения, в процессе существуют права и обязанности (следовательно, правоотношения), имеющие дополнительное и служебно-вспомогательное значение.</w:t>
      </w:r>
    </w:p>
    <w:p w:rsidR="00E80ECB" w:rsidRPr="00CB5FCF" w:rsidRDefault="00E80ECB" w:rsidP="00CB5FCF">
      <w:pPr>
        <w:widowControl w:val="0"/>
        <w:ind w:firstLine="709"/>
        <w:rPr>
          <w:sz w:val="28"/>
          <w:szCs w:val="28"/>
        </w:rPr>
      </w:pPr>
      <w:r w:rsidRPr="00CB5FCF">
        <w:rPr>
          <w:b/>
          <w:bCs/>
          <w:sz w:val="28"/>
          <w:szCs w:val="28"/>
        </w:rPr>
        <w:t xml:space="preserve">Дополнительные правоотношения </w:t>
      </w:r>
      <w:r w:rsidRPr="00CB5FCF">
        <w:rPr>
          <w:sz w:val="28"/>
          <w:szCs w:val="28"/>
        </w:rPr>
        <w:t>возникают с участием прокурора, государственных органов и органов мес</w:t>
      </w:r>
      <w:r w:rsidR="006051C0" w:rsidRPr="00CB5FCF">
        <w:rPr>
          <w:sz w:val="28"/>
          <w:szCs w:val="28"/>
        </w:rPr>
        <w:t>тного самоуправления, дающих за</w:t>
      </w:r>
      <w:r w:rsidRPr="00CB5FCF">
        <w:rPr>
          <w:sz w:val="28"/>
          <w:szCs w:val="28"/>
        </w:rPr>
        <w:t>ключение по делу (ст. 45, 47 ГПК), а также третьих лиц, не заявляющих самостоятельных требований.</w:t>
      </w:r>
    </w:p>
    <w:p w:rsidR="00E80ECB" w:rsidRPr="00CB5FCF" w:rsidRDefault="00E80ECB" w:rsidP="00CB5FCF">
      <w:pPr>
        <w:widowControl w:val="0"/>
        <w:ind w:firstLine="709"/>
        <w:rPr>
          <w:sz w:val="28"/>
          <w:szCs w:val="28"/>
        </w:rPr>
      </w:pPr>
      <w:r w:rsidRPr="00CB5FCF">
        <w:rPr>
          <w:b/>
          <w:bCs/>
          <w:sz w:val="28"/>
          <w:szCs w:val="28"/>
        </w:rPr>
        <w:t xml:space="preserve">Служебно-вспомогательное значение имеют отношения </w:t>
      </w:r>
      <w:r w:rsidRPr="00CB5FCF">
        <w:rPr>
          <w:sz w:val="28"/>
          <w:szCs w:val="28"/>
        </w:rPr>
        <w:t>с участием представителей, свидетелей, экспертов, переводчиков, понятых.</w:t>
      </w:r>
    </w:p>
    <w:p w:rsidR="00E80ECB" w:rsidRPr="00CB5FCF" w:rsidRDefault="00E80ECB" w:rsidP="00CB5FCF">
      <w:pPr>
        <w:widowControl w:val="0"/>
        <w:ind w:firstLine="709"/>
        <w:rPr>
          <w:sz w:val="28"/>
          <w:szCs w:val="28"/>
        </w:rPr>
      </w:pPr>
      <w:r w:rsidRPr="00CB5FCF">
        <w:rPr>
          <w:sz w:val="28"/>
          <w:szCs w:val="28"/>
        </w:rPr>
        <w:t>Как дополнительные, так и служебно-вспомогательные правоотношения имеют производный характер, возникают лишь при наличии основного процессуального правоотношения; они могут и отсутствовать в процессе. Их содержание составляют права по сообщению суду доказательственных сведений, переводу процессуальных</w:t>
      </w:r>
      <w:r w:rsidR="006051C0" w:rsidRPr="00CB5FCF">
        <w:rPr>
          <w:sz w:val="28"/>
          <w:szCs w:val="28"/>
        </w:rPr>
        <w:t xml:space="preserve"> материалов на другой язык и т.</w:t>
      </w:r>
      <w:r w:rsidRPr="00CB5FCF">
        <w:rPr>
          <w:sz w:val="28"/>
          <w:szCs w:val="28"/>
        </w:rPr>
        <w:t>п. Непременным субъектом и в этих правоотношениях всегда выступает суд. Прекращение основного (главного) правоотношения влечет за собой прекращение производных правоотношений (дополнительных и служебно-вспомогательных).</w:t>
      </w:r>
    </w:p>
    <w:p w:rsidR="00CB5FCF" w:rsidRDefault="00CB5FCF" w:rsidP="00CB5FCF">
      <w:pPr>
        <w:pStyle w:val="2"/>
        <w:keepNext w:val="0"/>
        <w:widowControl w:val="0"/>
        <w:spacing w:before="0" w:after="0"/>
        <w:ind w:firstLine="709"/>
        <w:rPr>
          <w:rFonts w:cs="Times New Roman"/>
          <w:sz w:val="28"/>
        </w:rPr>
      </w:pPr>
      <w:bookmarkStart w:id="10" w:name="_Toc237616690"/>
    </w:p>
    <w:p w:rsidR="00E80ECB" w:rsidRPr="00CB5FCF" w:rsidRDefault="00986B36" w:rsidP="00CB5FCF">
      <w:pPr>
        <w:pStyle w:val="2"/>
        <w:keepNext w:val="0"/>
        <w:widowControl w:val="0"/>
        <w:spacing w:before="0" w:after="0"/>
        <w:ind w:firstLine="709"/>
        <w:rPr>
          <w:rFonts w:cs="Times New Roman"/>
          <w:sz w:val="28"/>
        </w:rPr>
      </w:pPr>
      <w:r w:rsidRPr="00CB5FCF">
        <w:rPr>
          <w:rFonts w:cs="Times New Roman"/>
          <w:sz w:val="28"/>
        </w:rPr>
        <w:t>§3. Структура гражданских процессуальных правоотношений</w:t>
      </w:r>
      <w:bookmarkEnd w:id="10"/>
    </w:p>
    <w:p w:rsidR="00CB5FCF" w:rsidRDefault="00CB5FCF" w:rsidP="00CB5FCF">
      <w:pPr>
        <w:widowControl w:val="0"/>
        <w:ind w:firstLine="709"/>
        <w:rPr>
          <w:sz w:val="28"/>
          <w:szCs w:val="28"/>
        </w:rPr>
      </w:pPr>
    </w:p>
    <w:p w:rsidR="00986B36" w:rsidRPr="00CB5FCF" w:rsidRDefault="00B77D4E" w:rsidP="00CB5FCF">
      <w:pPr>
        <w:widowControl w:val="0"/>
        <w:ind w:firstLine="709"/>
        <w:rPr>
          <w:sz w:val="28"/>
          <w:szCs w:val="28"/>
        </w:rPr>
      </w:pPr>
      <w:r w:rsidRPr="00CB5FCF">
        <w:rPr>
          <w:sz w:val="28"/>
          <w:szCs w:val="28"/>
        </w:rPr>
        <w:t>В современной науке гражданского процессуального права</w:t>
      </w:r>
      <w:r w:rsidR="006051C0" w:rsidRPr="00CB5FCF">
        <w:rPr>
          <w:sz w:val="28"/>
          <w:szCs w:val="28"/>
        </w:rPr>
        <w:t xml:space="preserve"> принято говорить о трехзвенной структуре</w:t>
      </w:r>
      <w:r w:rsidRPr="00CB5FCF">
        <w:rPr>
          <w:sz w:val="28"/>
          <w:szCs w:val="28"/>
        </w:rPr>
        <w:t xml:space="preserve"> гражданских процессуальных </w:t>
      </w:r>
      <w:r w:rsidR="006051C0" w:rsidRPr="00CB5FCF">
        <w:rPr>
          <w:sz w:val="28"/>
          <w:szCs w:val="28"/>
        </w:rPr>
        <w:t>право</w:t>
      </w:r>
      <w:r w:rsidRPr="00CB5FCF">
        <w:rPr>
          <w:sz w:val="28"/>
          <w:szCs w:val="28"/>
        </w:rPr>
        <w:t>отношений: объект, субъект и содержание.</w:t>
      </w:r>
      <w:r w:rsidR="006051C0" w:rsidRPr="00CB5FCF">
        <w:rPr>
          <w:sz w:val="28"/>
          <w:szCs w:val="28"/>
        </w:rPr>
        <w:t xml:space="preserve"> Некоторые включают в структуру правоотношения также основания (предпосылки) их возникновения.</w:t>
      </w:r>
    </w:p>
    <w:p w:rsidR="00B77D4E" w:rsidRPr="00CB5FCF" w:rsidRDefault="00933360" w:rsidP="00CB5FCF">
      <w:pPr>
        <w:widowControl w:val="0"/>
        <w:ind w:firstLine="709"/>
        <w:rPr>
          <w:b/>
          <w:bCs/>
          <w:sz w:val="28"/>
          <w:szCs w:val="28"/>
        </w:rPr>
      </w:pPr>
      <w:r w:rsidRPr="00CB5FCF">
        <w:rPr>
          <w:b/>
          <w:bCs/>
          <w:sz w:val="28"/>
          <w:szCs w:val="28"/>
        </w:rPr>
        <w:t>1. Объект.</w:t>
      </w:r>
    </w:p>
    <w:p w:rsidR="00933360" w:rsidRPr="00CB5FCF" w:rsidRDefault="00933360" w:rsidP="00CB5FCF">
      <w:pPr>
        <w:widowControl w:val="0"/>
        <w:ind w:firstLine="709"/>
        <w:rPr>
          <w:sz w:val="28"/>
          <w:szCs w:val="28"/>
        </w:rPr>
      </w:pPr>
      <w:r w:rsidRPr="00CB5FCF">
        <w:rPr>
          <w:sz w:val="28"/>
          <w:szCs w:val="28"/>
        </w:rPr>
        <w:t>В соответствии с общей теорией права объектом любого правоотношения является то, на что направлено это правоотношение. Такое определение объекта правоотношения вполне применимо и к гражданским процессуальным правоотношениям.</w:t>
      </w:r>
    </w:p>
    <w:p w:rsidR="006A172C" w:rsidRPr="00CB5FCF" w:rsidRDefault="006A172C" w:rsidP="00CB5FCF">
      <w:pPr>
        <w:widowControl w:val="0"/>
        <w:ind w:firstLine="709"/>
        <w:rPr>
          <w:sz w:val="28"/>
          <w:szCs w:val="28"/>
        </w:rPr>
      </w:pPr>
      <w:r w:rsidRPr="00CB5FCF">
        <w:rPr>
          <w:sz w:val="28"/>
          <w:szCs w:val="28"/>
        </w:rPr>
        <w:t>Следует различать объект правоотношения и объекты действий его субъектов. В объекте правоотношения объединяются целевые усилия суда и иного участника процесса; объект действия (так же, как объект деятельности) соотносим с целью субъекта, его совершающего, функцией данного субъекта в процессе.</w:t>
      </w:r>
    </w:p>
    <w:p w:rsidR="006A172C" w:rsidRPr="00CB5FCF" w:rsidRDefault="006A172C" w:rsidP="00CB5FCF">
      <w:pPr>
        <w:widowControl w:val="0"/>
        <w:ind w:firstLine="709"/>
        <w:rPr>
          <w:sz w:val="28"/>
          <w:szCs w:val="28"/>
        </w:rPr>
      </w:pPr>
      <w:r w:rsidRPr="00CB5FCF">
        <w:rPr>
          <w:sz w:val="28"/>
          <w:szCs w:val="28"/>
        </w:rPr>
        <w:t xml:space="preserve">Так, сторона, заявляя ходатайство о вызове свидетеля, имеет объектом своих действий получить доказательство в виде показаний свидетеля. С этой целью она вступает в правоотношение с судом. Это и есть объект процессуальной деятельности стороны по реализации права заявлять ходатайства в данном конкретном случае. Правоотношение отражает правовую связь стороны и суда, их взаимодействие, соответственно, и объект правоотношения должен отражать целевые установки и стороны, и суда, несмотря на различие функций этих участников в процессе. Таким </w:t>
      </w:r>
      <w:r w:rsidR="007E68F0" w:rsidRPr="00CB5FCF">
        <w:rPr>
          <w:sz w:val="28"/>
          <w:szCs w:val="28"/>
        </w:rPr>
        <w:t>«</w:t>
      </w:r>
      <w:r w:rsidRPr="00CB5FCF">
        <w:rPr>
          <w:sz w:val="28"/>
          <w:szCs w:val="28"/>
        </w:rPr>
        <w:t>нейтральным</w:t>
      </w:r>
      <w:r w:rsidR="007E68F0" w:rsidRPr="00CB5FCF">
        <w:rPr>
          <w:sz w:val="28"/>
          <w:szCs w:val="28"/>
        </w:rPr>
        <w:t>»</w:t>
      </w:r>
      <w:r w:rsidRPr="00CB5FCF">
        <w:rPr>
          <w:sz w:val="28"/>
          <w:szCs w:val="28"/>
        </w:rPr>
        <w:t xml:space="preserve"> по своей форме объектом является судебное постановление, в котором суд дает мотивированный ответ по существу заявленного ходатайства. Сторона заинтересована получить определение, удовлетворяющее ее ходатайство, поскольку оно </w:t>
      </w:r>
      <w:r w:rsidR="007E68F0" w:rsidRPr="00CB5FCF">
        <w:rPr>
          <w:sz w:val="28"/>
          <w:szCs w:val="28"/>
        </w:rPr>
        <w:t>«</w:t>
      </w:r>
      <w:r w:rsidRPr="00CB5FCF">
        <w:rPr>
          <w:sz w:val="28"/>
          <w:szCs w:val="28"/>
        </w:rPr>
        <w:t>открывает</w:t>
      </w:r>
      <w:r w:rsidR="007E68F0" w:rsidRPr="00CB5FCF">
        <w:rPr>
          <w:sz w:val="28"/>
          <w:szCs w:val="28"/>
        </w:rPr>
        <w:t>»</w:t>
      </w:r>
      <w:r w:rsidRPr="00CB5FCF">
        <w:rPr>
          <w:sz w:val="28"/>
          <w:szCs w:val="28"/>
        </w:rPr>
        <w:t xml:space="preserve"> путь для последующей цепочки правоотношений (уже суда со свидетелем), в результате чего она достигнет цели своей деятельности. Суд </w:t>
      </w:r>
      <w:r w:rsidR="007E68F0" w:rsidRPr="00CB5FCF">
        <w:rPr>
          <w:sz w:val="28"/>
          <w:szCs w:val="28"/>
        </w:rPr>
        <w:t>«</w:t>
      </w:r>
      <w:r w:rsidRPr="00CB5FCF">
        <w:rPr>
          <w:sz w:val="28"/>
          <w:szCs w:val="28"/>
        </w:rPr>
        <w:t>заинтересован</w:t>
      </w:r>
      <w:r w:rsidR="007E68F0" w:rsidRPr="00CB5FCF">
        <w:rPr>
          <w:sz w:val="28"/>
          <w:szCs w:val="28"/>
        </w:rPr>
        <w:t>»</w:t>
      </w:r>
      <w:r w:rsidRPr="00CB5FCF">
        <w:rPr>
          <w:sz w:val="28"/>
          <w:szCs w:val="28"/>
        </w:rPr>
        <w:t xml:space="preserve"> в вынесении определения, поскольку обязан дать мотивированный ответ стороне в силу выполняемой им правосудной функции.</w:t>
      </w:r>
    </w:p>
    <w:p w:rsidR="006A172C" w:rsidRPr="00CB5FCF" w:rsidRDefault="006A172C" w:rsidP="00CB5FCF">
      <w:pPr>
        <w:widowControl w:val="0"/>
        <w:ind w:firstLine="709"/>
        <w:rPr>
          <w:sz w:val="28"/>
          <w:szCs w:val="28"/>
        </w:rPr>
      </w:pPr>
      <w:r w:rsidRPr="00CB5FCF">
        <w:rPr>
          <w:sz w:val="28"/>
          <w:szCs w:val="28"/>
        </w:rPr>
        <w:t>Таким образом, каждое отдельно взятое элементарное процессуальное отношение имеет свой объект, его называют специальным</w:t>
      </w:r>
      <w:r w:rsidRPr="00CB5FCF">
        <w:rPr>
          <w:rStyle w:val="a6"/>
          <w:sz w:val="28"/>
          <w:szCs w:val="28"/>
        </w:rPr>
        <w:footnoteReference w:id="15"/>
      </w:r>
      <w:r w:rsidRPr="00CB5FCF">
        <w:rPr>
          <w:sz w:val="28"/>
          <w:szCs w:val="28"/>
        </w:rPr>
        <w:t xml:space="preserve">. Система процессуальных отношений как целостное образование также имеет свой объект, который не совпадает с объектами специальными, но </w:t>
      </w:r>
      <w:r w:rsidR="007E68F0" w:rsidRPr="00CB5FCF">
        <w:rPr>
          <w:sz w:val="28"/>
          <w:szCs w:val="28"/>
        </w:rPr>
        <w:t>«</w:t>
      </w:r>
      <w:r w:rsidRPr="00CB5FCF">
        <w:rPr>
          <w:sz w:val="28"/>
          <w:szCs w:val="28"/>
        </w:rPr>
        <w:t>в снятом виде</w:t>
      </w:r>
      <w:r w:rsidR="007E68F0" w:rsidRPr="00CB5FCF">
        <w:rPr>
          <w:sz w:val="28"/>
          <w:szCs w:val="28"/>
        </w:rPr>
        <w:t>»</w:t>
      </w:r>
      <w:r w:rsidRPr="00CB5FCF">
        <w:rPr>
          <w:sz w:val="28"/>
          <w:szCs w:val="28"/>
        </w:rPr>
        <w:t xml:space="preserve"> вбирает их. В этом смысле говорят об общем объекте процессуальных отношений. </w:t>
      </w:r>
      <w:r w:rsidR="006051C0" w:rsidRPr="00CB5FCF">
        <w:rPr>
          <w:sz w:val="28"/>
          <w:szCs w:val="28"/>
        </w:rPr>
        <w:t>О</w:t>
      </w:r>
      <w:r w:rsidRPr="00CB5FCF">
        <w:rPr>
          <w:sz w:val="28"/>
          <w:szCs w:val="28"/>
        </w:rPr>
        <w:t>бщим объектом процессуальных отношений обычно называют лежащий за пределами процессуальных отношений спор о праве (в исковом производстве), а также требование об установлении юридического факта, иных обстоятельств по делам особого производства; столь же материален и общий объект в производстве по делам, возникающим из публичных правоотношений</w:t>
      </w:r>
      <w:r w:rsidRPr="00CB5FCF">
        <w:rPr>
          <w:rStyle w:val="a6"/>
          <w:sz w:val="28"/>
          <w:szCs w:val="28"/>
        </w:rPr>
        <w:footnoteReference w:id="16"/>
      </w:r>
      <w:r w:rsidRPr="00CB5FCF">
        <w:rPr>
          <w:sz w:val="28"/>
          <w:szCs w:val="28"/>
        </w:rPr>
        <w:t>.</w:t>
      </w:r>
    </w:p>
    <w:p w:rsidR="006A172C" w:rsidRPr="00CB5FCF" w:rsidRDefault="006A172C" w:rsidP="00CB5FCF">
      <w:pPr>
        <w:widowControl w:val="0"/>
        <w:ind w:firstLine="709"/>
        <w:rPr>
          <w:sz w:val="28"/>
          <w:szCs w:val="28"/>
        </w:rPr>
      </w:pPr>
      <w:r w:rsidRPr="00CB5FCF">
        <w:rPr>
          <w:sz w:val="28"/>
          <w:szCs w:val="28"/>
        </w:rPr>
        <w:t>Однако если мы говорим о системе процессуальных отношений как внешнем воплощении гражданского процесса, то объект системы правоотношений не может не быть соотносим с объектом гражданского процесса. Объект гражданского процесса - то, на что он направлен, - соотносим с его целью (при понимании процесса как деятельности). В деятельности отдельных участников процесса воспроизводится содержание объекта в соответствии с целями деятельности, - данный постулат соответствует философскому пониманию объекта и цели</w:t>
      </w:r>
      <w:r w:rsidRPr="00CB5FCF">
        <w:rPr>
          <w:rStyle w:val="a6"/>
          <w:sz w:val="28"/>
          <w:szCs w:val="28"/>
        </w:rPr>
        <w:footnoteReference w:id="17"/>
      </w:r>
      <w:r w:rsidRPr="00CB5FCF">
        <w:rPr>
          <w:sz w:val="28"/>
          <w:szCs w:val="28"/>
        </w:rPr>
        <w:t>.</w:t>
      </w:r>
    </w:p>
    <w:p w:rsidR="006A172C" w:rsidRPr="00CB5FCF" w:rsidRDefault="006A172C" w:rsidP="00CB5FCF">
      <w:pPr>
        <w:widowControl w:val="0"/>
        <w:ind w:firstLine="709"/>
        <w:rPr>
          <w:sz w:val="28"/>
          <w:szCs w:val="28"/>
        </w:rPr>
      </w:pPr>
      <w:r w:rsidRPr="00CB5FCF">
        <w:rPr>
          <w:sz w:val="28"/>
          <w:szCs w:val="28"/>
        </w:rPr>
        <w:t>Таким образом, объектом системы процессуальных отношений выступает защита субъективного материального права или законного интереса, понимаемая как восстановление нарушенного или оспоренного субъективного права, законного интереса. Спорное материальное правоотношение суть общий предмет системы процессуальных отношений, но не объект.</w:t>
      </w:r>
    </w:p>
    <w:p w:rsidR="006A172C" w:rsidRPr="00CB5FCF" w:rsidRDefault="006A172C" w:rsidP="00CB5FCF">
      <w:pPr>
        <w:widowControl w:val="0"/>
        <w:ind w:firstLine="709"/>
        <w:rPr>
          <w:sz w:val="28"/>
          <w:szCs w:val="28"/>
        </w:rPr>
      </w:pPr>
      <w:r w:rsidRPr="00CB5FCF">
        <w:rPr>
          <w:sz w:val="28"/>
          <w:szCs w:val="28"/>
        </w:rPr>
        <w:t>Объект и цель есть результат, но результат, "творимый" в процессе, не достижимый вне и помимо деятельности субъектов процесса, связанных процессуальными отношениями.</w:t>
      </w:r>
    </w:p>
    <w:p w:rsidR="00B77D4E" w:rsidRPr="00CB5FCF" w:rsidRDefault="00933360" w:rsidP="00CB5FCF">
      <w:pPr>
        <w:widowControl w:val="0"/>
        <w:ind w:firstLine="709"/>
        <w:rPr>
          <w:sz w:val="28"/>
          <w:szCs w:val="28"/>
        </w:rPr>
      </w:pPr>
      <w:r w:rsidRPr="00CB5FCF">
        <w:rPr>
          <w:b/>
          <w:bCs/>
          <w:sz w:val="28"/>
          <w:szCs w:val="28"/>
        </w:rPr>
        <w:t>2</w:t>
      </w:r>
      <w:r w:rsidR="00126D84" w:rsidRPr="00CB5FCF">
        <w:rPr>
          <w:b/>
          <w:bCs/>
          <w:sz w:val="28"/>
          <w:szCs w:val="28"/>
        </w:rPr>
        <w:t>. Субъект</w:t>
      </w:r>
      <w:r w:rsidRPr="00CB5FCF">
        <w:rPr>
          <w:sz w:val="28"/>
          <w:szCs w:val="28"/>
        </w:rPr>
        <w:t>.</w:t>
      </w:r>
    </w:p>
    <w:p w:rsidR="00126D84" w:rsidRPr="00CB5FCF" w:rsidRDefault="006051C0" w:rsidP="00CB5FCF">
      <w:pPr>
        <w:widowControl w:val="0"/>
        <w:ind w:firstLine="709"/>
        <w:rPr>
          <w:sz w:val="28"/>
          <w:szCs w:val="28"/>
        </w:rPr>
      </w:pPr>
      <w:r w:rsidRPr="00CB5FCF">
        <w:rPr>
          <w:sz w:val="28"/>
          <w:szCs w:val="28"/>
        </w:rPr>
        <w:t>С</w:t>
      </w:r>
      <w:r w:rsidR="00B77D4E" w:rsidRPr="00CB5FCF">
        <w:rPr>
          <w:sz w:val="28"/>
          <w:szCs w:val="28"/>
        </w:rPr>
        <w:t xml:space="preserve">убъекты гражданских процессуальных правоотношений будут рассмотрены в главе </w:t>
      </w:r>
      <w:r w:rsidR="00B77D4E" w:rsidRPr="00CB5FCF">
        <w:rPr>
          <w:sz w:val="28"/>
          <w:szCs w:val="28"/>
          <w:lang w:val="en-US"/>
        </w:rPr>
        <w:t>IV</w:t>
      </w:r>
      <w:r w:rsidR="00B77D4E" w:rsidRPr="00CB5FCF">
        <w:rPr>
          <w:sz w:val="28"/>
          <w:szCs w:val="28"/>
        </w:rPr>
        <w:t xml:space="preserve"> курсовой работы.</w:t>
      </w:r>
    </w:p>
    <w:p w:rsidR="00933360" w:rsidRPr="00CB5FCF" w:rsidRDefault="00126D84" w:rsidP="00CB5FCF">
      <w:pPr>
        <w:widowControl w:val="0"/>
        <w:ind w:firstLine="709"/>
        <w:rPr>
          <w:b/>
          <w:bCs/>
          <w:sz w:val="28"/>
          <w:szCs w:val="28"/>
        </w:rPr>
      </w:pPr>
      <w:r w:rsidRPr="00CB5FCF">
        <w:rPr>
          <w:b/>
          <w:bCs/>
          <w:sz w:val="28"/>
          <w:szCs w:val="28"/>
        </w:rPr>
        <w:t>3. Содержание (права и обязанности субъектов)</w:t>
      </w:r>
      <w:r w:rsidR="00933360" w:rsidRPr="00CB5FCF">
        <w:rPr>
          <w:b/>
          <w:bCs/>
          <w:sz w:val="28"/>
          <w:szCs w:val="28"/>
        </w:rPr>
        <w:t>.</w:t>
      </w:r>
    </w:p>
    <w:p w:rsidR="00933360" w:rsidRPr="00CB5FCF" w:rsidRDefault="006051C0" w:rsidP="00CB5FCF">
      <w:pPr>
        <w:widowControl w:val="0"/>
        <w:ind w:firstLine="709"/>
        <w:rPr>
          <w:sz w:val="28"/>
          <w:szCs w:val="28"/>
        </w:rPr>
      </w:pPr>
      <w:r w:rsidRPr="00CB5FCF">
        <w:rPr>
          <w:sz w:val="28"/>
          <w:szCs w:val="28"/>
        </w:rPr>
        <w:t>С</w:t>
      </w:r>
      <w:r w:rsidR="00933360" w:rsidRPr="00CB5FCF">
        <w:rPr>
          <w:sz w:val="28"/>
          <w:szCs w:val="28"/>
        </w:rPr>
        <w:t>одержание гражданских процессуальных правоотношений буд</w:t>
      </w:r>
      <w:r w:rsidRPr="00CB5FCF">
        <w:rPr>
          <w:sz w:val="28"/>
          <w:szCs w:val="28"/>
        </w:rPr>
        <w:t>е</w:t>
      </w:r>
      <w:r w:rsidR="00933360" w:rsidRPr="00CB5FCF">
        <w:rPr>
          <w:sz w:val="28"/>
          <w:szCs w:val="28"/>
        </w:rPr>
        <w:t>т рассмотрен</w:t>
      </w:r>
      <w:r w:rsidRPr="00CB5FCF">
        <w:rPr>
          <w:sz w:val="28"/>
          <w:szCs w:val="28"/>
        </w:rPr>
        <w:t>о</w:t>
      </w:r>
      <w:r w:rsidR="00933360" w:rsidRPr="00CB5FCF">
        <w:rPr>
          <w:sz w:val="28"/>
          <w:szCs w:val="28"/>
        </w:rPr>
        <w:t xml:space="preserve"> в главе </w:t>
      </w:r>
      <w:r w:rsidR="00933360" w:rsidRPr="00CB5FCF">
        <w:rPr>
          <w:sz w:val="28"/>
          <w:szCs w:val="28"/>
          <w:lang w:val="en-US"/>
        </w:rPr>
        <w:t>III</w:t>
      </w:r>
      <w:r w:rsidR="00933360" w:rsidRPr="00CB5FCF">
        <w:rPr>
          <w:sz w:val="28"/>
          <w:szCs w:val="28"/>
        </w:rPr>
        <w:t xml:space="preserve"> курсовой работы.</w:t>
      </w:r>
    </w:p>
    <w:p w:rsidR="008E756B" w:rsidRPr="00CB5FCF" w:rsidRDefault="00126D84" w:rsidP="00CB5FCF">
      <w:pPr>
        <w:widowControl w:val="0"/>
        <w:ind w:firstLine="709"/>
        <w:rPr>
          <w:b/>
          <w:bCs/>
          <w:sz w:val="28"/>
          <w:szCs w:val="28"/>
        </w:rPr>
      </w:pPr>
      <w:r w:rsidRPr="00CB5FCF">
        <w:rPr>
          <w:b/>
          <w:bCs/>
          <w:sz w:val="28"/>
          <w:szCs w:val="28"/>
        </w:rPr>
        <w:t xml:space="preserve">4. Основания возникновения </w:t>
      </w:r>
      <w:r w:rsidR="008E756B" w:rsidRPr="00CB5FCF">
        <w:rPr>
          <w:b/>
          <w:bCs/>
          <w:sz w:val="28"/>
          <w:szCs w:val="28"/>
        </w:rPr>
        <w:t>гражданских процессуальных правоотношений.</w:t>
      </w:r>
    </w:p>
    <w:p w:rsidR="008B2560" w:rsidRPr="00CB5FCF" w:rsidRDefault="008B2560" w:rsidP="00CB5FCF">
      <w:pPr>
        <w:widowControl w:val="0"/>
        <w:ind w:firstLine="709"/>
        <w:rPr>
          <w:sz w:val="28"/>
          <w:szCs w:val="28"/>
        </w:rPr>
      </w:pPr>
      <w:r w:rsidRPr="00CB5FCF">
        <w:rPr>
          <w:sz w:val="28"/>
          <w:szCs w:val="28"/>
        </w:rPr>
        <w:t xml:space="preserve">Некоторые авторы в качестве четвертого элемента структуры гражданских процессуальных правоотношений выделяют также основания их возникновения. Более подробно указанные основания рассмотрены в главе </w:t>
      </w:r>
      <w:r w:rsidRPr="00CB5FCF">
        <w:rPr>
          <w:sz w:val="28"/>
          <w:szCs w:val="28"/>
          <w:lang w:val="en-US"/>
        </w:rPr>
        <w:t>II</w:t>
      </w:r>
      <w:r w:rsidRPr="00CB5FCF">
        <w:rPr>
          <w:sz w:val="28"/>
          <w:szCs w:val="28"/>
        </w:rPr>
        <w:t xml:space="preserve"> настоящей работы.</w:t>
      </w:r>
    </w:p>
    <w:p w:rsidR="00C74E85" w:rsidRPr="00CB5FCF" w:rsidRDefault="00C74E85" w:rsidP="00CB5FCF">
      <w:pPr>
        <w:widowControl w:val="0"/>
        <w:ind w:firstLine="709"/>
        <w:rPr>
          <w:sz w:val="28"/>
          <w:szCs w:val="28"/>
        </w:rPr>
      </w:pPr>
    </w:p>
    <w:p w:rsidR="00C74E85" w:rsidRPr="00CB5FCF" w:rsidRDefault="00C74E85" w:rsidP="00CB5FCF">
      <w:pPr>
        <w:widowControl w:val="0"/>
        <w:ind w:firstLine="709"/>
        <w:rPr>
          <w:sz w:val="28"/>
          <w:szCs w:val="28"/>
        </w:rPr>
      </w:pPr>
    </w:p>
    <w:p w:rsidR="00CB16D1" w:rsidRPr="00CB5FCF" w:rsidRDefault="00CB5FCF" w:rsidP="00CB5FCF">
      <w:pPr>
        <w:pStyle w:val="1"/>
        <w:keepNext w:val="0"/>
        <w:pageBreakBefore w:val="0"/>
        <w:widowControl w:val="0"/>
        <w:spacing w:before="0" w:after="0"/>
        <w:ind w:left="709"/>
        <w:jc w:val="left"/>
        <w:rPr>
          <w:rFonts w:cs="Times New Roman"/>
          <w:sz w:val="28"/>
          <w:szCs w:val="28"/>
        </w:rPr>
      </w:pPr>
      <w:bookmarkStart w:id="11" w:name="_Toc224748391"/>
      <w:bookmarkStart w:id="12" w:name="_Toc237616691"/>
      <w:r>
        <w:rPr>
          <w:rFonts w:cs="Times New Roman"/>
          <w:sz w:val="28"/>
          <w:szCs w:val="28"/>
        </w:rPr>
        <w:br w:type="page"/>
      </w:r>
      <w:r w:rsidR="00CB16D1" w:rsidRPr="00CB5FCF">
        <w:rPr>
          <w:rFonts w:cs="Times New Roman"/>
          <w:sz w:val="28"/>
          <w:szCs w:val="28"/>
        </w:rPr>
        <w:t xml:space="preserve">Глава 2. </w:t>
      </w:r>
      <w:r w:rsidR="00136F81" w:rsidRPr="00CB5FCF">
        <w:rPr>
          <w:rFonts w:cs="Times New Roman"/>
          <w:sz w:val="28"/>
          <w:szCs w:val="28"/>
        </w:rPr>
        <w:t>Предпосылки возникновения гражданских процессуальных правоотношений</w:t>
      </w:r>
      <w:r w:rsidR="00CB16D1" w:rsidRPr="00CB5FCF">
        <w:rPr>
          <w:rFonts w:cs="Times New Roman"/>
          <w:sz w:val="28"/>
          <w:szCs w:val="28"/>
        </w:rPr>
        <w:t>.</w:t>
      </w:r>
      <w:bookmarkEnd w:id="11"/>
      <w:bookmarkEnd w:id="12"/>
    </w:p>
    <w:p w:rsidR="00CB5FCF" w:rsidRDefault="00CB5FCF" w:rsidP="00CB5FCF">
      <w:pPr>
        <w:widowControl w:val="0"/>
        <w:ind w:firstLine="709"/>
        <w:rPr>
          <w:sz w:val="28"/>
          <w:szCs w:val="28"/>
        </w:rPr>
      </w:pPr>
    </w:p>
    <w:p w:rsidR="00211111" w:rsidRPr="00CB5FCF" w:rsidRDefault="00211111" w:rsidP="00CB5FCF">
      <w:pPr>
        <w:widowControl w:val="0"/>
        <w:ind w:firstLine="709"/>
        <w:rPr>
          <w:sz w:val="28"/>
          <w:szCs w:val="28"/>
        </w:rPr>
      </w:pPr>
      <w:r w:rsidRPr="00CB5FCF">
        <w:rPr>
          <w:sz w:val="28"/>
          <w:szCs w:val="28"/>
        </w:rPr>
        <w:t>Для возникновения гражданских процессуальных правоотношений необходимы три предпосылки:</w:t>
      </w:r>
    </w:p>
    <w:p w:rsidR="00211111" w:rsidRPr="00CB5FCF" w:rsidRDefault="00211111" w:rsidP="00CB5FCF">
      <w:pPr>
        <w:widowControl w:val="0"/>
        <w:ind w:firstLine="709"/>
        <w:rPr>
          <w:sz w:val="28"/>
          <w:szCs w:val="28"/>
        </w:rPr>
      </w:pPr>
      <w:r w:rsidRPr="00CB5FCF">
        <w:rPr>
          <w:sz w:val="28"/>
          <w:szCs w:val="28"/>
        </w:rPr>
        <w:t>—</w:t>
      </w:r>
      <w:r w:rsidR="00CB5FCF">
        <w:rPr>
          <w:sz w:val="28"/>
          <w:szCs w:val="28"/>
        </w:rPr>
        <w:t xml:space="preserve"> </w:t>
      </w:r>
      <w:r w:rsidRPr="00CB5FCF">
        <w:rPr>
          <w:sz w:val="28"/>
          <w:szCs w:val="28"/>
        </w:rPr>
        <w:t>нормы гражданского процессуального права;</w:t>
      </w:r>
    </w:p>
    <w:p w:rsidR="00211111" w:rsidRPr="00CB5FCF" w:rsidRDefault="00211111" w:rsidP="00CB5FCF">
      <w:pPr>
        <w:widowControl w:val="0"/>
        <w:ind w:firstLine="709"/>
        <w:rPr>
          <w:sz w:val="28"/>
          <w:szCs w:val="28"/>
        </w:rPr>
      </w:pPr>
      <w:r w:rsidRPr="00CB5FCF">
        <w:rPr>
          <w:sz w:val="28"/>
          <w:szCs w:val="28"/>
        </w:rPr>
        <w:t>—</w:t>
      </w:r>
      <w:r w:rsidR="00CB5FCF">
        <w:rPr>
          <w:sz w:val="28"/>
          <w:szCs w:val="28"/>
        </w:rPr>
        <w:t xml:space="preserve"> </w:t>
      </w:r>
      <w:r w:rsidRPr="00CB5FCF">
        <w:rPr>
          <w:sz w:val="28"/>
          <w:szCs w:val="28"/>
        </w:rPr>
        <w:t>юридические факты;</w:t>
      </w:r>
    </w:p>
    <w:p w:rsidR="00211111" w:rsidRPr="00CB5FCF" w:rsidRDefault="00211111" w:rsidP="00CB5FCF">
      <w:pPr>
        <w:widowControl w:val="0"/>
        <w:ind w:firstLine="709"/>
        <w:rPr>
          <w:sz w:val="28"/>
          <w:szCs w:val="28"/>
        </w:rPr>
      </w:pPr>
      <w:r w:rsidRPr="00CB5FCF">
        <w:rPr>
          <w:sz w:val="28"/>
          <w:szCs w:val="28"/>
        </w:rPr>
        <w:t>— правосубъектность участников правоотношений.</w:t>
      </w:r>
    </w:p>
    <w:p w:rsidR="00211111" w:rsidRPr="00CB5FCF" w:rsidRDefault="00211111" w:rsidP="00CB5FCF">
      <w:pPr>
        <w:widowControl w:val="0"/>
        <w:ind w:firstLine="709"/>
        <w:rPr>
          <w:sz w:val="28"/>
          <w:szCs w:val="28"/>
        </w:rPr>
      </w:pPr>
      <w:r w:rsidRPr="00CB5FCF">
        <w:rPr>
          <w:sz w:val="28"/>
          <w:szCs w:val="28"/>
        </w:rPr>
        <w:t xml:space="preserve">Например, до недавнего времени гражданскому процессуальному праву не был известен институт судебного приказа. Однако с принятием Федерального закона от 30 ноября </w:t>
      </w:r>
      <w:smartTag w:uri="urn:schemas-microsoft-com:office:smarttags" w:element="metricconverter">
        <w:smartTagPr>
          <w:attr w:name="ProductID" w:val="1995 г"/>
        </w:smartTagPr>
        <w:r w:rsidRPr="00CB5FCF">
          <w:rPr>
            <w:sz w:val="28"/>
            <w:szCs w:val="28"/>
          </w:rPr>
          <w:t>1995 г</w:t>
        </w:r>
      </w:smartTag>
      <w:r w:rsidRPr="00CB5FCF">
        <w:rPr>
          <w:sz w:val="28"/>
          <w:szCs w:val="28"/>
        </w:rPr>
        <w:t>. «О внесении изменений и дополнений в Гражданский процессуальный кодекс РСФСР»</w:t>
      </w:r>
      <w:r w:rsidR="00F902A1" w:rsidRPr="00CB5FCF">
        <w:rPr>
          <w:rStyle w:val="a6"/>
          <w:sz w:val="28"/>
          <w:szCs w:val="28"/>
        </w:rPr>
        <w:footnoteReference w:id="18"/>
      </w:r>
      <w:r w:rsidR="00EE47BB" w:rsidRPr="00CB5FCF">
        <w:rPr>
          <w:sz w:val="28"/>
          <w:szCs w:val="28"/>
        </w:rPr>
        <w:t xml:space="preserve"> </w:t>
      </w:r>
      <w:r w:rsidRPr="00CB5FCF">
        <w:rPr>
          <w:sz w:val="28"/>
          <w:szCs w:val="28"/>
        </w:rPr>
        <w:t>ГПК РСФСР был дополнен главой 11-1 «Судебный приказ», содержащей нормы, регулирующие приказное производство.</w:t>
      </w:r>
    </w:p>
    <w:p w:rsidR="00211111" w:rsidRPr="00CB5FCF" w:rsidRDefault="00211111" w:rsidP="00CB5FCF">
      <w:pPr>
        <w:widowControl w:val="0"/>
        <w:ind w:firstLine="709"/>
        <w:rPr>
          <w:sz w:val="28"/>
          <w:szCs w:val="28"/>
        </w:rPr>
      </w:pPr>
      <w:r w:rsidRPr="00CB5FCF">
        <w:rPr>
          <w:sz w:val="28"/>
          <w:szCs w:val="28"/>
        </w:rPr>
        <w:t>В связи с этим появилось основание для возникновения гражданского процессуального отношения между судом и заявителем по поводу судебного приказа.</w:t>
      </w:r>
    </w:p>
    <w:p w:rsidR="00211111" w:rsidRPr="00CB5FCF" w:rsidRDefault="00211111" w:rsidP="00CB5FCF">
      <w:pPr>
        <w:widowControl w:val="0"/>
        <w:ind w:firstLine="709"/>
        <w:rPr>
          <w:sz w:val="28"/>
          <w:szCs w:val="28"/>
        </w:rPr>
      </w:pPr>
      <w:r w:rsidRPr="00CB5FCF">
        <w:rPr>
          <w:sz w:val="28"/>
          <w:szCs w:val="28"/>
        </w:rPr>
        <w:t xml:space="preserve">Поэтому </w:t>
      </w:r>
      <w:r w:rsidRPr="00CB5FCF">
        <w:rPr>
          <w:b/>
          <w:bCs/>
          <w:sz w:val="28"/>
          <w:szCs w:val="28"/>
        </w:rPr>
        <w:t>нормы гражданского процессуального права</w:t>
      </w:r>
      <w:r w:rsidRPr="00CB5FCF">
        <w:rPr>
          <w:sz w:val="28"/>
          <w:szCs w:val="28"/>
        </w:rPr>
        <w:t xml:space="preserve"> являются главной и необходимой предпосылкой возникновения гражданских процессуальных правоотношений по конкретному делу.</w:t>
      </w:r>
    </w:p>
    <w:p w:rsidR="00211111" w:rsidRPr="00CB5FCF" w:rsidRDefault="00211111" w:rsidP="00CB5FCF">
      <w:pPr>
        <w:widowControl w:val="0"/>
        <w:ind w:firstLine="709"/>
        <w:rPr>
          <w:sz w:val="28"/>
          <w:szCs w:val="28"/>
        </w:rPr>
      </w:pPr>
      <w:r w:rsidRPr="00CB5FCF">
        <w:rPr>
          <w:sz w:val="28"/>
          <w:szCs w:val="28"/>
        </w:rPr>
        <w:t>Вместе с тем на основании одной лишь нормы гражданского процессуального права процессуальное правоотношение возникнуть не может. Правовая норма должна быть реализована совершением действия конкретного лица или его бездействием (например, предъявлением иска, вступлением тог</w:t>
      </w:r>
      <w:r w:rsidR="00F902A1" w:rsidRPr="00CB5FCF">
        <w:rPr>
          <w:sz w:val="28"/>
          <w:szCs w:val="28"/>
        </w:rPr>
        <w:t>о или иного лица в процесс и т.</w:t>
      </w:r>
      <w:r w:rsidRPr="00CB5FCF">
        <w:rPr>
          <w:sz w:val="28"/>
          <w:szCs w:val="28"/>
        </w:rPr>
        <w:t>п.).</w:t>
      </w:r>
    </w:p>
    <w:p w:rsidR="00211111" w:rsidRPr="00CB5FCF" w:rsidRDefault="00211111" w:rsidP="00CB5FCF">
      <w:pPr>
        <w:widowControl w:val="0"/>
        <w:ind w:firstLine="709"/>
        <w:rPr>
          <w:sz w:val="28"/>
          <w:szCs w:val="28"/>
        </w:rPr>
      </w:pPr>
      <w:r w:rsidRPr="00CB5FCF">
        <w:rPr>
          <w:sz w:val="28"/>
          <w:szCs w:val="28"/>
        </w:rPr>
        <w:t>Действие (бездействие) может быть также предпосылкой возникновения процессуальных правоотношений только при условии, если оно носит правовой характер, т.е. стало юридическим фактом. В числе юридических фактов, порождающих гражданские процессуальные правоотношения, должно быть действие суда. Например, для возникновения системы гражданских процессуальных правоотношений суд должен принять исковое заявление (заявления) и возбудить производство по гражданскому делу.</w:t>
      </w:r>
    </w:p>
    <w:p w:rsidR="00211111" w:rsidRPr="00CB5FCF" w:rsidRDefault="00211111" w:rsidP="00CB5FCF">
      <w:pPr>
        <w:widowControl w:val="0"/>
        <w:ind w:firstLine="709"/>
        <w:rPr>
          <w:b/>
          <w:bCs/>
          <w:sz w:val="28"/>
          <w:szCs w:val="28"/>
        </w:rPr>
      </w:pPr>
      <w:r w:rsidRPr="00CB5FCF">
        <w:rPr>
          <w:sz w:val="28"/>
          <w:szCs w:val="28"/>
        </w:rPr>
        <w:t xml:space="preserve">Таким образом, процессуальные правоотношения возникают также лишь при наличии определенных </w:t>
      </w:r>
      <w:r w:rsidRPr="00CB5FCF">
        <w:rPr>
          <w:b/>
          <w:bCs/>
          <w:sz w:val="28"/>
          <w:szCs w:val="28"/>
        </w:rPr>
        <w:t>юридических фактов.</w:t>
      </w:r>
    </w:p>
    <w:p w:rsidR="00211111" w:rsidRPr="00CB5FCF" w:rsidRDefault="00211111" w:rsidP="00CB5FCF">
      <w:pPr>
        <w:widowControl w:val="0"/>
        <w:ind w:firstLine="709"/>
        <w:rPr>
          <w:sz w:val="28"/>
          <w:szCs w:val="28"/>
        </w:rPr>
      </w:pPr>
      <w:r w:rsidRPr="00CB5FCF">
        <w:rPr>
          <w:sz w:val="28"/>
          <w:szCs w:val="28"/>
        </w:rPr>
        <w:t>Юридический факт служит предпосылкой не только возникновения, но и прекращения процессуальных правоотношений. Так, событие является основанием возникновения, изменения или прекращения процессуальных правоотношений только в совокупности с действием суда.</w:t>
      </w:r>
    </w:p>
    <w:p w:rsidR="00211111" w:rsidRPr="00CB5FCF" w:rsidRDefault="00211111" w:rsidP="00CB5FCF">
      <w:pPr>
        <w:widowControl w:val="0"/>
        <w:ind w:firstLine="709"/>
        <w:rPr>
          <w:sz w:val="28"/>
          <w:szCs w:val="28"/>
        </w:rPr>
      </w:pPr>
      <w:r w:rsidRPr="00CB5FCF">
        <w:rPr>
          <w:sz w:val="28"/>
          <w:szCs w:val="28"/>
        </w:rPr>
        <w:t>Например, смерть стороны сама по себе не влечет процессуально-правовых последствий и для их наступления суд должен прекратить или приостановить производство по делу.</w:t>
      </w:r>
    </w:p>
    <w:p w:rsidR="00211111" w:rsidRPr="00CB5FCF" w:rsidRDefault="00211111" w:rsidP="00CB5FCF">
      <w:pPr>
        <w:widowControl w:val="0"/>
        <w:ind w:firstLine="709"/>
        <w:rPr>
          <w:sz w:val="28"/>
          <w:szCs w:val="28"/>
        </w:rPr>
      </w:pPr>
      <w:r w:rsidRPr="00CB5FCF">
        <w:rPr>
          <w:sz w:val="28"/>
          <w:szCs w:val="28"/>
        </w:rPr>
        <w:t>В отличие от материально-правовых отношений основанием возникновения изменения или прекращения процессуальных правоотношений не могут быть договоры между судом и участниками процесса. Однако договоры между сторонами и третьими лицами возможны (ст. 32, 39, 220 ГПК).</w:t>
      </w:r>
    </w:p>
    <w:p w:rsidR="00211111" w:rsidRPr="00CB5FCF" w:rsidRDefault="00211111" w:rsidP="00CB5FCF">
      <w:pPr>
        <w:widowControl w:val="0"/>
        <w:ind w:firstLine="709"/>
        <w:rPr>
          <w:sz w:val="28"/>
          <w:szCs w:val="28"/>
        </w:rPr>
      </w:pPr>
      <w:r w:rsidRPr="00CB5FCF">
        <w:rPr>
          <w:sz w:val="28"/>
          <w:szCs w:val="28"/>
        </w:rPr>
        <w:t>Форма выражения действия суда как юридического факта — письменная.</w:t>
      </w:r>
    </w:p>
    <w:p w:rsidR="00211111" w:rsidRPr="00CB5FCF" w:rsidRDefault="00211111" w:rsidP="00CB5FCF">
      <w:pPr>
        <w:widowControl w:val="0"/>
        <w:ind w:firstLine="709"/>
        <w:rPr>
          <w:sz w:val="28"/>
          <w:szCs w:val="28"/>
        </w:rPr>
      </w:pPr>
      <w:r w:rsidRPr="00CB5FCF">
        <w:rPr>
          <w:sz w:val="28"/>
          <w:szCs w:val="28"/>
        </w:rPr>
        <w:t>Наряду с нормами гражданского процессуального права и юридическими фактами необходимой предпосылкой возникновения гражданских процессуальных правоотношений является гражданская процессуальная правоспособность.</w:t>
      </w:r>
    </w:p>
    <w:p w:rsidR="00211111" w:rsidRPr="00CB5FCF" w:rsidRDefault="00211111" w:rsidP="00CB5FCF">
      <w:pPr>
        <w:widowControl w:val="0"/>
        <w:ind w:firstLine="709"/>
        <w:rPr>
          <w:sz w:val="28"/>
          <w:szCs w:val="28"/>
        </w:rPr>
      </w:pPr>
      <w:r w:rsidRPr="00CB5FCF">
        <w:rPr>
          <w:b/>
          <w:bCs/>
          <w:sz w:val="28"/>
          <w:szCs w:val="28"/>
        </w:rPr>
        <w:t xml:space="preserve">Гражданская процессуальная правоспособность — </w:t>
      </w:r>
      <w:r w:rsidRPr="00CB5FCF">
        <w:rPr>
          <w:sz w:val="28"/>
          <w:szCs w:val="28"/>
        </w:rPr>
        <w:t>это предоставленная субъекту отношений законом возможность иметь в гражданском судопроизводстве процессуальные права и нести процессуальные обязанности.</w:t>
      </w:r>
    </w:p>
    <w:p w:rsidR="00211111" w:rsidRPr="00CB5FCF" w:rsidRDefault="00211111" w:rsidP="00CB5FCF">
      <w:pPr>
        <w:widowControl w:val="0"/>
        <w:ind w:firstLine="709"/>
        <w:rPr>
          <w:sz w:val="28"/>
          <w:szCs w:val="28"/>
        </w:rPr>
      </w:pPr>
      <w:r w:rsidRPr="00CB5FCF">
        <w:rPr>
          <w:sz w:val="28"/>
          <w:szCs w:val="28"/>
        </w:rPr>
        <w:t>Содержание гражданской процессуальной правоспособности определяется нормами гражданского процессуального права для каждого конкретного участника судопроизводства в зависимости от задач и интересов, которые он выполняет и преследует своим участием в судопроизводстве.</w:t>
      </w:r>
    </w:p>
    <w:p w:rsidR="00211111" w:rsidRPr="00CB5FCF" w:rsidRDefault="00211111" w:rsidP="00CB5FCF">
      <w:pPr>
        <w:widowControl w:val="0"/>
        <w:ind w:firstLine="709"/>
        <w:rPr>
          <w:sz w:val="28"/>
          <w:szCs w:val="28"/>
        </w:rPr>
      </w:pPr>
      <w:r w:rsidRPr="00CB5FCF">
        <w:rPr>
          <w:sz w:val="28"/>
          <w:szCs w:val="28"/>
        </w:rPr>
        <w:t xml:space="preserve">Гражданской процессуальной правоспособностью обладают граждане, юридические лица, общественные организации, не являющиеся юридическими лицами, трудовые коллективы. Например, по делам о признании забастовки незаконной в качестве ответчиков привлекаются избранные коллективом забастовочные комитеты. Также в суд с иском о лишении родительских </w:t>
      </w:r>
      <w:r w:rsidR="00EE47BB" w:rsidRPr="00CB5FCF">
        <w:rPr>
          <w:sz w:val="28"/>
          <w:szCs w:val="28"/>
        </w:rPr>
        <w:t>прав согласно ст. 70 Семейного кодекса Российской Федерации</w:t>
      </w:r>
      <w:r w:rsidR="00EE47BB" w:rsidRPr="00CB5FCF">
        <w:rPr>
          <w:rStyle w:val="a6"/>
          <w:sz w:val="28"/>
          <w:szCs w:val="28"/>
        </w:rPr>
        <w:footnoteReference w:id="19"/>
      </w:r>
      <w:r w:rsidRPr="00CB5FCF">
        <w:rPr>
          <w:sz w:val="28"/>
          <w:szCs w:val="28"/>
        </w:rPr>
        <w:t xml:space="preserve"> вправе обращаться комиссии по делам несовершеннолетних и т.п.</w:t>
      </w:r>
    </w:p>
    <w:p w:rsidR="00211111" w:rsidRPr="00CB5FCF" w:rsidRDefault="00211111" w:rsidP="00CB5FCF">
      <w:pPr>
        <w:widowControl w:val="0"/>
        <w:ind w:firstLine="709"/>
        <w:rPr>
          <w:sz w:val="28"/>
          <w:szCs w:val="28"/>
        </w:rPr>
      </w:pPr>
      <w:r w:rsidRPr="00CB5FCF">
        <w:rPr>
          <w:sz w:val="28"/>
          <w:szCs w:val="28"/>
        </w:rPr>
        <w:t>Следовательно, при наличии установленного законом права на судебную защиту организации становятся участниками гражданского судопроизводства и в случае отсутствия у них статуса юридического лица.</w:t>
      </w:r>
    </w:p>
    <w:p w:rsidR="00211111" w:rsidRPr="00CB5FCF" w:rsidRDefault="00211111" w:rsidP="00CB5FCF">
      <w:pPr>
        <w:widowControl w:val="0"/>
        <w:ind w:firstLine="709"/>
        <w:rPr>
          <w:sz w:val="28"/>
          <w:szCs w:val="28"/>
        </w:rPr>
      </w:pPr>
      <w:r w:rsidRPr="00CB5FCF">
        <w:rPr>
          <w:sz w:val="28"/>
          <w:szCs w:val="28"/>
        </w:rPr>
        <w:t>Правоспособность прокурора и организаций, участвующих в процессе в соответствии со ст. 45, 46 ГПК</w:t>
      </w:r>
      <w:r w:rsidR="00D627A7" w:rsidRPr="00CB5FCF">
        <w:rPr>
          <w:sz w:val="28"/>
          <w:szCs w:val="28"/>
        </w:rPr>
        <w:t xml:space="preserve"> РФ</w:t>
      </w:r>
      <w:r w:rsidRPr="00CB5FCF">
        <w:rPr>
          <w:sz w:val="28"/>
          <w:szCs w:val="28"/>
        </w:rPr>
        <w:t>, определяется соответствующими законодательными актами, определяющими цели и задачи их деятельности.</w:t>
      </w:r>
    </w:p>
    <w:p w:rsidR="00211111" w:rsidRPr="00CB5FCF" w:rsidRDefault="00211111" w:rsidP="00CB5FCF">
      <w:pPr>
        <w:widowControl w:val="0"/>
        <w:ind w:firstLine="709"/>
        <w:rPr>
          <w:sz w:val="28"/>
          <w:szCs w:val="28"/>
        </w:rPr>
      </w:pPr>
      <w:r w:rsidRPr="00CB5FCF">
        <w:rPr>
          <w:sz w:val="28"/>
          <w:szCs w:val="28"/>
        </w:rPr>
        <w:t>Гражданская процессуальная правоспособность возникает одновременно с правоспособностью в материальном праве.</w:t>
      </w:r>
    </w:p>
    <w:p w:rsidR="00211111" w:rsidRPr="00CB5FCF" w:rsidRDefault="00211111" w:rsidP="00CB5FCF">
      <w:pPr>
        <w:widowControl w:val="0"/>
        <w:ind w:firstLine="709"/>
        <w:rPr>
          <w:sz w:val="28"/>
          <w:szCs w:val="28"/>
        </w:rPr>
      </w:pPr>
      <w:r w:rsidRPr="00CB5FCF">
        <w:rPr>
          <w:sz w:val="28"/>
          <w:szCs w:val="28"/>
        </w:rPr>
        <w:t>Однако для того чтобы личными действиями осуществлять процессуальные права и исполнять процессуальные обязанности, необходимо также обладать и процессуальной дееспособностью.</w:t>
      </w:r>
    </w:p>
    <w:p w:rsidR="00211111" w:rsidRPr="00CB5FCF" w:rsidRDefault="00211111" w:rsidP="00CB5FCF">
      <w:pPr>
        <w:widowControl w:val="0"/>
        <w:ind w:firstLine="709"/>
        <w:rPr>
          <w:sz w:val="28"/>
          <w:szCs w:val="28"/>
        </w:rPr>
      </w:pPr>
      <w:r w:rsidRPr="00CB5FCF">
        <w:rPr>
          <w:b/>
          <w:bCs/>
          <w:sz w:val="28"/>
          <w:szCs w:val="28"/>
        </w:rPr>
        <w:t xml:space="preserve">Гражданская процессуальная дееспособность — </w:t>
      </w:r>
      <w:r w:rsidRPr="00CB5FCF">
        <w:rPr>
          <w:sz w:val="28"/>
          <w:szCs w:val="28"/>
        </w:rPr>
        <w:t>это предоставленная законом субъекту гражданского процессуального правоотношения способность личными действиями в пределах закона осуществлять гражданские процессуальные права и исполнять возложенные на него процессуальные обязанности, а также поручать ведение дела своему представителю (ст. 37 ГПК).</w:t>
      </w:r>
    </w:p>
    <w:p w:rsidR="00211111" w:rsidRPr="00CB5FCF" w:rsidRDefault="00211111" w:rsidP="00CB5FCF">
      <w:pPr>
        <w:widowControl w:val="0"/>
        <w:ind w:firstLine="709"/>
        <w:rPr>
          <w:sz w:val="28"/>
          <w:szCs w:val="28"/>
        </w:rPr>
      </w:pPr>
      <w:r w:rsidRPr="00CB5FCF">
        <w:rPr>
          <w:sz w:val="28"/>
          <w:szCs w:val="28"/>
        </w:rPr>
        <w:t>Граждане становятся полностью дееспособными с достижением совершеннолетия, т.е. по достижении восемнадцати лет</w:t>
      </w:r>
      <w:r w:rsidR="00D627A7" w:rsidRPr="00CB5FCF">
        <w:rPr>
          <w:sz w:val="28"/>
          <w:szCs w:val="28"/>
        </w:rPr>
        <w:t xml:space="preserve"> или эмансипации. Несовер</w:t>
      </w:r>
      <w:r w:rsidRPr="00CB5FCF">
        <w:rPr>
          <w:sz w:val="28"/>
          <w:szCs w:val="28"/>
        </w:rPr>
        <w:t>шеннолетние в возрасте от 14 до 18 лет обладают частичной дееспособностью. Их нарушенные права и законные интересы защищаются в суде их родителями, усыновителями и попечителями. Однако суд обязан привлекать к участию в деле самих несовершеннолетних.</w:t>
      </w:r>
    </w:p>
    <w:p w:rsidR="00211111" w:rsidRPr="00CB5FCF" w:rsidRDefault="00211111" w:rsidP="00CB5FCF">
      <w:pPr>
        <w:widowControl w:val="0"/>
        <w:ind w:firstLine="709"/>
        <w:rPr>
          <w:sz w:val="28"/>
          <w:szCs w:val="28"/>
        </w:rPr>
      </w:pPr>
      <w:r w:rsidRPr="00CB5FCF">
        <w:rPr>
          <w:sz w:val="28"/>
          <w:szCs w:val="28"/>
        </w:rPr>
        <w:t>Законодатель исключил ранее действовавшее правило в отношении граждан, признанных ограниченно дееспособными (ст. 37 ГПК</w:t>
      </w:r>
      <w:r w:rsidR="00D627A7" w:rsidRPr="00CB5FCF">
        <w:rPr>
          <w:sz w:val="28"/>
          <w:szCs w:val="28"/>
        </w:rPr>
        <w:t xml:space="preserve"> РФ</w:t>
      </w:r>
      <w:r w:rsidRPr="00CB5FCF">
        <w:rPr>
          <w:sz w:val="28"/>
          <w:szCs w:val="28"/>
        </w:rPr>
        <w:t>).</w:t>
      </w:r>
    </w:p>
    <w:p w:rsidR="00211111" w:rsidRPr="00CB5FCF" w:rsidRDefault="00211111" w:rsidP="00CB5FCF">
      <w:pPr>
        <w:widowControl w:val="0"/>
        <w:ind w:firstLine="709"/>
        <w:rPr>
          <w:sz w:val="28"/>
          <w:szCs w:val="28"/>
        </w:rPr>
      </w:pPr>
      <w:r w:rsidRPr="00CB5FCF">
        <w:rPr>
          <w:sz w:val="28"/>
          <w:szCs w:val="28"/>
        </w:rPr>
        <w:t>В случаях, предусмотренных законом по делам, возникающим из гражданских, семейных, трудовых, публичных и иных правоотношений, несовершеннолетние в возрасте от 14 до 18 лет лично защищают в суде свои права, свободы и законные интересы. Однако суд вправе по собственной инициативе привлечь к участию в таких делах законных представителей несовершеннолетних.</w:t>
      </w:r>
    </w:p>
    <w:p w:rsidR="00211111" w:rsidRPr="00CB5FCF" w:rsidRDefault="00211111" w:rsidP="00CB5FCF">
      <w:pPr>
        <w:widowControl w:val="0"/>
        <w:ind w:firstLine="709"/>
        <w:rPr>
          <w:sz w:val="28"/>
          <w:szCs w:val="28"/>
        </w:rPr>
      </w:pPr>
      <w:r w:rsidRPr="00CB5FCF">
        <w:rPr>
          <w:sz w:val="28"/>
          <w:szCs w:val="28"/>
        </w:rPr>
        <w:t>Несовершеннолетний, достигший шестнадцати лет, может лично осуществлять свои процессуальные права и обязанности в суде в случае объявления его полностью дееспо</w:t>
      </w:r>
      <w:r w:rsidR="00696059" w:rsidRPr="00CB5FCF">
        <w:rPr>
          <w:sz w:val="28"/>
          <w:szCs w:val="28"/>
        </w:rPr>
        <w:t>собным</w:t>
      </w:r>
      <w:r w:rsidRPr="00CB5FCF">
        <w:rPr>
          <w:sz w:val="28"/>
          <w:szCs w:val="28"/>
        </w:rPr>
        <w:t>. Он может также лично осуществлять свои процессуальные права и выполнять процессуальные обязанности со времени вступления в брак (ст. 37 ГПК</w:t>
      </w:r>
      <w:r w:rsidR="00EE47BB" w:rsidRPr="00CB5FCF">
        <w:rPr>
          <w:sz w:val="28"/>
          <w:szCs w:val="28"/>
        </w:rPr>
        <w:t xml:space="preserve"> РФ</w:t>
      </w:r>
      <w:r w:rsidRPr="00CB5FCF">
        <w:rPr>
          <w:sz w:val="28"/>
          <w:szCs w:val="28"/>
        </w:rPr>
        <w:t>).</w:t>
      </w:r>
    </w:p>
    <w:p w:rsidR="00211111" w:rsidRPr="00CB5FCF" w:rsidRDefault="00211111" w:rsidP="00CB5FCF">
      <w:pPr>
        <w:widowControl w:val="0"/>
        <w:ind w:firstLine="709"/>
        <w:rPr>
          <w:sz w:val="28"/>
          <w:szCs w:val="28"/>
        </w:rPr>
      </w:pPr>
      <w:r w:rsidRPr="00CB5FCF">
        <w:rPr>
          <w:sz w:val="28"/>
          <w:szCs w:val="28"/>
        </w:rPr>
        <w:t>Юридические лица обладают процессуальной правоспособностью и дееспособностью с момента их регистрации.</w:t>
      </w:r>
    </w:p>
    <w:p w:rsidR="00211111" w:rsidRPr="00CB5FCF" w:rsidRDefault="00211111" w:rsidP="00CB5FCF">
      <w:pPr>
        <w:widowControl w:val="0"/>
        <w:ind w:firstLine="709"/>
        <w:rPr>
          <w:sz w:val="28"/>
          <w:szCs w:val="28"/>
        </w:rPr>
      </w:pPr>
      <w:r w:rsidRPr="00CB5FCF">
        <w:rPr>
          <w:sz w:val="28"/>
          <w:szCs w:val="28"/>
        </w:rPr>
        <w:t>Процессуальная правоспособность граждан прекращается со смертью гражданина или с объявления его в судебном порядке умершим.</w:t>
      </w:r>
    </w:p>
    <w:p w:rsidR="00211111" w:rsidRPr="00CB5FCF" w:rsidRDefault="00211111" w:rsidP="00CB5FCF">
      <w:pPr>
        <w:widowControl w:val="0"/>
        <w:ind w:firstLine="709"/>
        <w:rPr>
          <w:sz w:val="28"/>
          <w:szCs w:val="28"/>
        </w:rPr>
      </w:pPr>
      <w:r w:rsidRPr="00CB5FCF">
        <w:rPr>
          <w:sz w:val="28"/>
          <w:szCs w:val="28"/>
        </w:rPr>
        <w:t>Процессуальная правоспособность и дееспособность юридического лица заканчивается с прекращением его существования, а процессуальная дееспособность граждан — со смертью гражданина или с момента признания его в судебном порядке недееспособным.</w:t>
      </w:r>
    </w:p>
    <w:p w:rsidR="00211111" w:rsidRPr="00CB5FCF" w:rsidRDefault="00211111" w:rsidP="00CB5FCF">
      <w:pPr>
        <w:widowControl w:val="0"/>
        <w:ind w:firstLine="709"/>
        <w:rPr>
          <w:sz w:val="28"/>
          <w:szCs w:val="28"/>
        </w:rPr>
      </w:pPr>
      <w:r w:rsidRPr="00CB5FCF">
        <w:rPr>
          <w:sz w:val="28"/>
          <w:szCs w:val="28"/>
        </w:rPr>
        <w:t>Моменты возникновения и прекращения гражданской процессуальной правоспособности и дееспособности для других участников судопроизводства законом не определены, поэтому некоторыми авторами предлагается следующее решение этого вопроса, которое заслуживает внимания.</w:t>
      </w:r>
    </w:p>
    <w:p w:rsidR="00211111" w:rsidRPr="00CB5FCF" w:rsidRDefault="00211111" w:rsidP="00CB5FCF">
      <w:pPr>
        <w:widowControl w:val="0"/>
        <w:ind w:firstLine="709"/>
        <w:rPr>
          <w:sz w:val="28"/>
          <w:szCs w:val="28"/>
        </w:rPr>
      </w:pPr>
      <w:r w:rsidRPr="00CB5FCF">
        <w:rPr>
          <w:sz w:val="28"/>
          <w:szCs w:val="28"/>
        </w:rPr>
        <w:t>Так, у судьи (суда) и прокурора процессуальная правоспособность и дееспособность должны возникать с момента их назначения (учреждения) в таком качестве, а прекращаться с момента окончания их полномочий.</w:t>
      </w:r>
    </w:p>
    <w:p w:rsidR="00211111" w:rsidRPr="00CB5FCF" w:rsidRDefault="00211111" w:rsidP="00CB5FCF">
      <w:pPr>
        <w:widowControl w:val="0"/>
        <w:ind w:firstLine="709"/>
        <w:rPr>
          <w:sz w:val="28"/>
          <w:szCs w:val="28"/>
        </w:rPr>
      </w:pPr>
      <w:r w:rsidRPr="00CB5FCF">
        <w:rPr>
          <w:sz w:val="28"/>
          <w:szCs w:val="28"/>
        </w:rPr>
        <w:t>Правоспособность и дееспособность судебных представителей должна возникать с достижением совершеннолетия, прекращаться со смертью, с объявления гражданина умершим, а для добровольного представительства процессуальная дееспособность должна прекращаться с отменой поручения.</w:t>
      </w:r>
    </w:p>
    <w:p w:rsidR="00211111" w:rsidRPr="00CB5FCF" w:rsidRDefault="00211111" w:rsidP="00CB5FCF">
      <w:pPr>
        <w:widowControl w:val="0"/>
        <w:ind w:firstLine="709"/>
        <w:rPr>
          <w:sz w:val="28"/>
          <w:szCs w:val="28"/>
        </w:rPr>
      </w:pPr>
      <w:r w:rsidRPr="00CB5FCF">
        <w:rPr>
          <w:sz w:val="28"/>
          <w:szCs w:val="28"/>
        </w:rPr>
        <w:t>Процессуальные правоспособность и дееспособность экспертов возникают с момента приобретения ими необходимых знаний.</w:t>
      </w:r>
    </w:p>
    <w:p w:rsidR="00211111" w:rsidRPr="00CB5FCF" w:rsidRDefault="00211111" w:rsidP="00CB5FCF">
      <w:pPr>
        <w:widowControl w:val="0"/>
        <w:ind w:firstLine="709"/>
        <w:rPr>
          <w:sz w:val="28"/>
          <w:szCs w:val="28"/>
        </w:rPr>
      </w:pPr>
      <w:r w:rsidRPr="00CB5FCF">
        <w:rPr>
          <w:sz w:val="28"/>
          <w:szCs w:val="28"/>
        </w:rPr>
        <w:t>Поскольку для участия свидетелем в гражданском судопроизводстве закон не предусматривает возрастного ограничения, то процессуально правоспособным и дееспособным свидетелем должен признаваться гражданин по усмотрению суда в зависимости от обстоятельств конкретного гражданского дела, возраста гражданина и степени развитости его психики.</w:t>
      </w:r>
    </w:p>
    <w:p w:rsidR="00696059" w:rsidRPr="00CB5FCF" w:rsidRDefault="00696059" w:rsidP="00CB5FCF">
      <w:pPr>
        <w:widowControl w:val="0"/>
        <w:ind w:firstLine="709"/>
        <w:rPr>
          <w:sz w:val="28"/>
          <w:szCs w:val="28"/>
        </w:rPr>
      </w:pPr>
      <w:r w:rsidRPr="00CB5FCF">
        <w:rPr>
          <w:sz w:val="28"/>
          <w:szCs w:val="28"/>
        </w:rPr>
        <w:t>Таким образом, основаниями (предпосылками) возникновения гражданских процессуальных правоотношений являются: нормы гражданского процессуального права, юридические факты и праводееспособность субъектов отношений. Указанные основания должны присутствовать в совокупности, в противном случае гражданское процессуальное правоотношение не возникнет.</w:t>
      </w:r>
    </w:p>
    <w:p w:rsidR="00770E08" w:rsidRPr="00CB5FCF" w:rsidRDefault="00770E08" w:rsidP="00CB5FCF">
      <w:pPr>
        <w:widowControl w:val="0"/>
        <w:ind w:firstLine="709"/>
        <w:rPr>
          <w:sz w:val="28"/>
          <w:szCs w:val="28"/>
        </w:rPr>
      </w:pPr>
    </w:p>
    <w:p w:rsidR="00CB16D1" w:rsidRPr="00CB5FCF" w:rsidRDefault="00CB5FCF" w:rsidP="00CB5FCF">
      <w:pPr>
        <w:pStyle w:val="1"/>
        <w:keepNext w:val="0"/>
        <w:pageBreakBefore w:val="0"/>
        <w:widowControl w:val="0"/>
        <w:tabs>
          <w:tab w:val="left" w:pos="851"/>
        </w:tabs>
        <w:spacing w:before="0" w:after="0"/>
        <w:ind w:left="709"/>
        <w:jc w:val="left"/>
        <w:rPr>
          <w:rFonts w:cs="Times New Roman"/>
          <w:sz w:val="28"/>
          <w:szCs w:val="28"/>
        </w:rPr>
      </w:pPr>
      <w:bookmarkStart w:id="13" w:name="_Toc224748398"/>
      <w:bookmarkStart w:id="14" w:name="_Toc237616692"/>
      <w:r>
        <w:rPr>
          <w:rFonts w:cs="Times New Roman"/>
          <w:sz w:val="28"/>
          <w:szCs w:val="28"/>
        </w:rPr>
        <w:br w:type="page"/>
      </w:r>
      <w:r w:rsidR="00CB16D1" w:rsidRPr="00CB5FCF">
        <w:rPr>
          <w:rFonts w:cs="Times New Roman"/>
          <w:sz w:val="28"/>
          <w:szCs w:val="28"/>
        </w:rPr>
        <w:t xml:space="preserve">Глава 3. </w:t>
      </w:r>
      <w:r w:rsidR="00136F81" w:rsidRPr="00CB5FCF">
        <w:rPr>
          <w:rFonts w:cs="Times New Roman"/>
          <w:sz w:val="28"/>
          <w:szCs w:val="28"/>
        </w:rPr>
        <w:t>Содержание гражданских процессуальных правоотношений</w:t>
      </w:r>
      <w:bookmarkEnd w:id="13"/>
      <w:bookmarkEnd w:id="14"/>
    </w:p>
    <w:p w:rsidR="00CB5FCF" w:rsidRDefault="00CB5FCF" w:rsidP="00CB5FCF">
      <w:pPr>
        <w:widowControl w:val="0"/>
        <w:ind w:firstLine="709"/>
        <w:rPr>
          <w:sz w:val="28"/>
          <w:szCs w:val="28"/>
        </w:rPr>
      </w:pPr>
    </w:p>
    <w:p w:rsidR="00211111" w:rsidRPr="00CB5FCF" w:rsidRDefault="00211111" w:rsidP="00CB5FCF">
      <w:pPr>
        <w:widowControl w:val="0"/>
        <w:ind w:firstLine="709"/>
        <w:rPr>
          <w:sz w:val="28"/>
          <w:szCs w:val="28"/>
        </w:rPr>
      </w:pPr>
      <w:r w:rsidRPr="00CB5FCF">
        <w:rPr>
          <w:sz w:val="28"/>
          <w:szCs w:val="28"/>
        </w:rPr>
        <w:t>Вопрос содержания гражданских процессуальных правоотношений не получил единообразного решения в современной доктрине. Всплеск интереса к нему в новейшей истории науки процессуального права пришелся на 60-е гг. XX столетия.</w:t>
      </w:r>
    </w:p>
    <w:p w:rsidR="00211111" w:rsidRPr="00CB5FCF" w:rsidRDefault="00211111" w:rsidP="00CB5FCF">
      <w:pPr>
        <w:widowControl w:val="0"/>
        <w:ind w:firstLine="709"/>
        <w:rPr>
          <w:sz w:val="28"/>
          <w:szCs w:val="28"/>
        </w:rPr>
      </w:pPr>
      <w:r w:rsidRPr="00CB5FCF">
        <w:rPr>
          <w:sz w:val="28"/>
          <w:szCs w:val="28"/>
        </w:rPr>
        <w:t>Содержание гражданских процессуальных отношений понималось как:</w:t>
      </w:r>
    </w:p>
    <w:p w:rsidR="00211111" w:rsidRPr="00CB5FCF" w:rsidRDefault="00211111" w:rsidP="00CB5FCF">
      <w:pPr>
        <w:widowControl w:val="0"/>
        <w:ind w:firstLine="709"/>
        <w:rPr>
          <w:sz w:val="28"/>
          <w:szCs w:val="28"/>
        </w:rPr>
      </w:pPr>
      <w:r w:rsidRPr="00CB5FCF">
        <w:rPr>
          <w:sz w:val="28"/>
          <w:szCs w:val="28"/>
        </w:rPr>
        <w:t>совокупность субъективных процессуальных прав и обязанностей участников процесса (Н.Б. Зейдер, Д.М. Чечот, К.С. Юдельсон);</w:t>
      </w:r>
    </w:p>
    <w:p w:rsidR="00211111" w:rsidRPr="00CB5FCF" w:rsidRDefault="00211111" w:rsidP="00CB5FCF">
      <w:pPr>
        <w:widowControl w:val="0"/>
        <w:ind w:firstLine="709"/>
        <w:rPr>
          <w:sz w:val="28"/>
          <w:szCs w:val="28"/>
        </w:rPr>
      </w:pPr>
      <w:r w:rsidRPr="00CB5FCF">
        <w:rPr>
          <w:sz w:val="28"/>
          <w:szCs w:val="28"/>
        </w:rPr>
        <w:t>регламентированные законом процессуальные действия суда и других участников процесса (М.А. Гурвич, А.А. Мельников, В.Н. Щеглов);</w:t>
      </w:r>
    </w:p>
    <w:p w:rsidR="00211111" w:rsidRPr="00CB5FCF" w:rsidRDefault="00211111" w:rsidP="00CB5FCF">
      <w:pPr>
        <w:widowControl w:val="0"/>
        <w:ind w:firstLine="709"/>
        <w:rPr>
          <w:sz w:val="28"/>
          <w:szCs w:val="28"/>
        </w:rPr>
      </w:pPr>
      <w:r w:rsidRPr="00CB5FCF">
        <w:rPr>
          <w:sz w:val="28"/>
          <w:szCs w:val="28"/>
        </w:rPr>
        <w:t>совокупность как процессуальных прав и обязанностей, так и процессуальных действий участников процесса (Л.А. Ванеева, Д.Р. Джалилов, А.Ф. Клейнман).</w:t>
      </w:r>
    </w:p>
    <w:p w:rsidR="00211111" w:rsidRPr="00CB5FCF" w:rsidRDefault="00211111" w:rsidP="00CB5FCF">
      <w:pPr>
        <w:widowControl w:val="0"/>
        <w:ind w:firstLine="709"/>
        <w:rPr>
          <w:sz w:val="28"/>
          <w:szCs w:val="28"/>
        </w:rPr>
      </w:pPr>
      <w:r w:rsidRPr="00CB5FCF">
        <w:rPr>
          <w:sz w:val="28"/>
          <w:szCs w:val="28"/>
        </w:rPr>
        <w:t>Авторы современных учебников по гражданскому процессу часто присоединяются к одному из сложившихся взглядов. Например, в учебнике под редакцией профессора М.К. Треушникова содержанием процессуального правоотношения называются как права и обязанности, так и процессуальные действия участников процесса</w:t>
      </w:r>
      <w:r w:rsidRPr="00CB5FCF">
        <w:rPr>
          <w:rStyle w:val="a6"/>
          <w:sz w:val="28"/>
          <w:szCs w:val="28"/>
        </w:rPr>
        <w:footnoteReference w:id="20"/>
      </w:r>
      <w:r w:rsidRPr="00CB5FCF">
        <w:rPr>
          <w:sz w:val="28"/>
          <w:szCs w:val="28"/>
        </w:rPr>
        <w:t xml:space="preserve">. Порой данный вопрос вовсе не акцентируется, например, в учебнике под редакцией профессора В.В. Яркова в параграфе, посвященном понятию гражданского процессуального отношения, упоминается, что </w:t>
      </w:r>
      <w:r w:rsidR="00CF64E6" w:rsidRPr="00CB5FCF">
        <w:rPr>
          <w:sz w:val="28"/>
          <w:szCs w:val="28"/>
        </w:rPr>
        <w:t>«</w:t>
      </w:r>
      <w:r w:rsidRPr="00CB5FCF">
        <w:rPr>
          <w:sz w:val="28"/>
          <w:szCs w:val="28"/>
        </w:rPr>
        <w:t>процессуальные действия выступают не только в качестве содержания процессуальных отношений, но и одновременно являются их объектом, по поводу которых они возникают</w:t>
      </w:r>
      <w:r w:rsidR="00CF64E6" w:rsidRPr="00CB5FCF">
        <w:rPr>
          <w:sz w:val="28"/>
          <w:szCs w:val="28"/>
        </w:rPr>
        <w:t>»</w:t>
      </w:r>
      <w:r w:rsidRPr="00CB5FCF">
        <w:rPr>
          <w:rStyle w:val="a6"/>
          <w:sz w:val="28"/>
          <w:szCs w:val="28"/>
        </w:rPr>
        <w:footnoteReference w:id="21"/>
      </w:r>
      <w:r w:rsidRPr="00CB5FCF">
        <w:rPr>
          <w:sz w:val="28"/>
          <w:szCs w:val="28"/>
        </w:rPr>
        <w:t>.</w:t>
      </w:r>
    </w:p>
    <w:p w:rsidR="00211111" w:rsidRPr="00CB5FCF" w:rsidRDefault="00211111" w:rsidP="00CB5FCF">
      <w:pPr>
        <w:widowControl w:val="0"/>
        <w:ind w:firstLine="709"/>
        <w:rPr>
          <w:sz w:val="28"/>
          <w:szCs w:val="28"/>
        </w:rPr>
      </w:pPr>
      <w:r w:rsidRPr="00CB5FCF">
        <w:rPr>
          <w:sz w:val="28"/>
          <w:szCs w:val="28"/>
        </w:rPr>
        <w:t>Содержание - это то, из чего состоит данное явление, его существенные связи и внутренние свойства.</w:t>
      </w:r>
    </w:p>
    <w:p w:rsidR="00211111" w:rsidRPr="00CB5FCF" w:rsidRDefault="00211111" w:rsidP="00CB5FCF">
      <w:pPr>
        <w:widowControl w:val="0"/>
        <w:ind w:firstLine="709"/>
        <w:rPr>
          <w:sz w:val="28"/>
          <w:szCs w:val="28"/>
        </w:rPr>
      </w:pPr>
      <w:r w:rsidRPr="00CB5FCF">
        <w:rPr>
          <w:sz w:val="28"/>
          <w:szCs w:val="28"/>
        </w:rPr>
        <w:t>Процессуальные отношения складываются по поводу реализации процессуальных прав и обязанностей; однако сами процессуальные права и обязанности не могут входить в содержание правоотношений - по той причине, что существуют независимо от конкретного процессуального отношения (в отличие, например, от материального правоотношения). Процессуальные права и обязанности возникают в силу закрепленности их в норме права. Вступая в процесс (или будучи привлеченным в процесс), тот или иной его участник становится обладателем определенного объема процессуальных прав и обязанностей. В правоотношения же с судом субъект вступает при реализации конкретного права или конкретной обязанности. Например, сторона обладает процессуальными правами, закрепленными в ст. 35 ГПК</w:t>
      </w:r>
      <w:r w:rsidR="00EE47BB" w:rsidRPr="00CB5FCF">
        <w:rPr>
          <w:sz w:val="28"/>
          <w:szCs w:val="28"/>
        </w:rPr>
        <w:t xml:space="preserve"> РФ</w:t>
      </w:r>
      <w:r w:rsidRPr="00CB5FCF">
        <w:rPr>
          <w:sz w:val="28"/>
          <w:szCs w:val="28"/>
        </w:rPr>
        <w:t>, в том числе правом заявлять отводы. Если сторона данное право в процессе не реализует (нет оснований к заявлению отводов), то и в правоотношение с судом по этому поводу она не вступит, хотя право заявлять отводы, безусловно, у нее имеется, но нет правоотношения. Следовательно, говорить о том, что процессуальные права и обязанности составляют содержание процессуальных отношений, нельзя (если следовать логике гражданского процесса как системы правоотношений).</w:t>
      </w:r>
    </w:p>
    <w:p w:rsidR="00211111" w:rsidRPr="00CB5FCF" w:rsidRDefault="00211111" w:rsidP="00CB5FCF">
      <w:pPr>
        <w:widowControl w:val="0"/>
        <w:ind w:firstLine="709"/>
        <w:rPr>
          <w:sz w:val="28"/>
          <w:szCs w:val="28"/>
        </w:rPr>
      </w:pPr>
      <w:r w:rsidRPr="00CB5FCF">
        <w:rPr>
          <w:sz w:val="28"/>
          <w:szCs w:val="28"/>
        </w:rPr>
        <w:t>Основанием возникновения процессуального отношения выступают процессуальные действия, совершаемые как элемент реализации процессуального права или обязанности. Иного в процессе быть не может, иначе действия не обретут значения юридического факта. Таким образом, если право рождает основание правоотношения, то в силу логики оно не может составлять содержание правоотношения.</w:t>
      </w:r>
    </w:p>
    <w:p w:rsidR="00211111" w:rsidRPr="00CB5FCF" w:rsidRDefault="00211111" w:rsidP="00CB5FCF">
      <w:pPr>
        <w:widowControl w:val="0"/>
        <w:ind w:firstLine="709"/>
        <w:rPr>
          <w:sz w:val="28"/>
          <w:szCs w:val="28"/>
        </w:rPr>
      </w:pPr>
      <w:r w:rsidRPr="00CB5FCF">
        <w:rPr>
          <w:sz w:val="28"/>
          <w:szCs w:val="28"/>
        </w:rPr>
        <w:t xml:space="preserve">Процессуальные права и обязанности </w:t>
      </w:r>
      <w:r w:rsidR="009A1618" w:rsidRPr="00CB5FCF">
        <w:rPr>
          <w:sz w:val="28"/>
          <w:szCs w:val="28"/>
        </w:rPr>
        <w:t>«</w:t>
      </w:r>
      <w:r w:rsidRPr="00CB5FCF">
        <w:rPr>
          <w:sz w:val="28"/>
          <w:szCs w:val="28"/>
        </w:rPr>
        <w:t>обрамляют</w:t>
      </w:r>
      <w:r w:rsidR="009A1618" w:rsidRPr="00CB5FCF">
        <w:rPr>
          <w:sz w:val="28"/>
          <w:szCs w:val="28"/>
        </w:rPr>
        <w:t>»</w:t>
      </w:r>
      <w:r w:rsidRPr="00CB5FCF">
        <w:rPr>
          <w:sz w:val="28"/>
          <w:szCs w:val="28"/>
        </w:rPr>
        <w:t xml:space="preserve"> процессуальное отношение, придают ему правовую оболочку и являются необходимой правовой основой существования, но в содержание не превращаются, поскольку предшествуют появлению процессуального правоотношения. Иначе - процессуальные права и обязанности придают правоотношению правовую форму.</w:t>
      </w:r>
    </w:p>
    <w:p w:rsidR="00211111" w:rsidRPr="00CB5FCF" w:rsidRDefault="00211111" w:rsidP="00CB5FCF">
      <w:pPr>
        <w:widowControl w:val="0"/>
        <w:ind w:firstLine="709"/>
        <w:rPr>
          <w:sz w:val="28"/>
          <w:szCs w:val="28"/>
        </w:rPr>
      </w:pPr>
      <w:r w:rsidRPr="00CB5FCF">
        <w:rPr>
          <w:sz w:val="28"/>
          <w:szCs w:val="28"/>
        </w:rPr>
        <w:t>Обратим внимание на различную логику построения типичных материальных и процессуальных отношений.</w:t>
      </w:r>
      <w:r w:rsidR="009A1618" w:rsidRPr="00CB5FCF">
        <w:rPr>
          <w:sz w:val="28"/>
          <w:szCs w:val="28"/>
        </w:rPr>
        <w:t xml:space="preserve"> </w:t>
      </w:r>
      <w:r w:rsidRPr="00CB5FCF">
        <w:rPr>
          <w:sz w:val="28"/>
          <w:szCs w:val="28"/>
        </w:rPr>
        <w:t>В материальном правоотношении права и обязанности его субъектов помимо правоотношения не существуют. Например, права и обязанности продавца и покупателя возникают при вступлении субъектов в правоотношения по поводу договора купли-продажи. Иное, как видим, в процессе: процессуальные права и обязанности истца в их полном объеме возникают у субъекта в момент возбуждения процесса в силу их закрепленности в ГПК</w:t>
      </w:r>
      <w:r w:rsidR="00EE47BB" w:rsidRPr="00CB5FCF">
        <w:rPr>
          <w:sz w:val="28"/>
          <w:szCs w:val="28"/>
        </w:rPr>
        <w:t xml:space="preserve"> РФ</w:t>
      </w:r>
      <w:r w:rsidRPr="00CB5FCF">
        <w:rPr>
          <w:sz w:val="28"/>
          <w:szCs w:val="28"/>
        </w:rPr>
        <w:t>. Возбуждение процесса - результат выражения воли заинтересованного лица на обращение в суд за защитой и опосредующей ее деятельности суда. В этом смысле заинтересованное лицо само конституирует себя в качестве истца. Но конкретный объем его процессуальных прав и обязанностей и, соответственно, правовые возможности вступления в те или иные процессуальные отношения определены законом. Процессуальным статусом субъект процесса обладает независимо от того, вступит ли он в конкретные правоотношения. Именно поэтому нельзя, например, передать представителю часть процессуальных прав по ведению процесса. Процессуальные права по ведению дела представителю вообще не передаются, они возникают в силу закона в полном объеме с момента допущения судебного представителя в процесс, обретения субъектом статуса судебного представителя.</w:t>
      </w:r>
    </w:p>
    <w:p w:rsidR="00211111" w:rsidRPr="00CB5FCF" w:rsidRDefault="00211111" w:rsidP="00CB5FCF">
      <w:pPr>
        <w:widowControl w:val="0"/>
        <w:ind w:firstLine="709"/>
        <w:rPr>
          <w:sz w:val="28"/>
          <w:szCs w:val="28"/>
        </w:rPr>
      </w:pPr>
      <w:r w:rsidRPr="00CB5FCF">
        <w:rPr>
          <w:sz w:val="28"/>
          <w:szCs w:val="28"/>
        </w:rPr>
        <w:t>Содержание процессуальных отношений составляют действия участников данного правоотношения, но по своему существу они не совпадают с содержанием того действия (или действий), которое явилось основанием возникновения правоотношения. Общее - то, что в них реализуются процессуальные права и обязанности.</w:t>
      </w:r>
    </w:p>
    <w:p w:rsidR="00254A7F" w:rsidRPr="00CB5FCF" w:rsidRDefault="00211111" w:rsidP="00CB5FCF">
      <w:pPr>
        <w:widowControl w:val="0"/>
        <w:ind w:firstLine="709"/>
        <w:rPr>
          <w:sz w:val="28"/>
          <w:szCs w:val="28"/>
        </w:rPr>
      </w:pPr>
      <w:r w:rsidRPr="00CB5FCF">
        <w:rPr>
          <w:sz w:val="28"/>
          <w:szCs w:val="28"/>
        </w:rPr>
        <w:t>Так, сторона заявляет ходатайство, реализуя право заявлять ходатайства; тем самым она вступает в правоотношение с судом. Юридические факты-основания возникновения правоотношения: действие стороны по заявлению ходатайства и действия суда по принятию данного ходатайства к рассмотрению. Содержание правоотношения: действия стороны, отраженные в содержании ходатайства (требование о вызове свидетеля, обоснование этого требования), и действия суда, связанные с рассмотрением ходатайства по существу.</w:t>
      </w:r>
    </w:p>
    <w:p w:rsidR="009A1618" w:rsidRPr="00CB5FCF" w:rsidRDefault="009A1618" w:rsidP="00CB5FCF">
      <w:pPr>
        <w:widowControl w:val="0"/>
        <w:ind w:firstLine="709"/>
        <w:rPr>
          <w:sz w:val="28"/>
          <w:szCs w:val="28"/>
        </w:rPr>
      </w:pPr>
      <w:r w:rsidRPr="00CB5FCF">
        <w:rPr>
          <w:sz w:val="28"/>
          <w:szCs w:val="28"/>
        </w:rPr>
        <w:t>Таким образом, содержание гражданских процессуальных правоотношений – это действия участников</w:t>
      </w:r>
      <w:r w:rsidR="00925A9F" w:rsidRPr="00CB5FCF">
        <w:rPr>
          <w:sz w:val="28"/>
          <w:szCs w:val="28"/>
        </w:rPr>
        <w:t xml:space="preserve"> данного пр</w:t>
      </w:r>
      <w:r w:rsidR="00DE6C66" w:rsidRPr="00CB5FCF">
        <w:rPr>
          <w:sz w:val="28"/>
          <w:szCs w:val="28"/>
        </w:rPr>
        <w:t>авоотношения, в которых реализую</w:t>
      </w:r>
      <w:r w:rsidR="00925A9F" w:rsidRPr="00CB5FCF">
        <w:rPr>
          <w:sz w:val="28"/>
          <w:szCs w:val="28"/>
        </w:rPr>
        <w:t>тся права и обязанности.</w:t>
      </w:r>
    </w:p>
    <w:p w:rsidR="00CB16D1" w:rsidRPr="00CB5FCF" w:rsidRDefault="00CB5FCF" w:rsidP="00CB5FCF">
      <w:pPr>
        <w:pStyle w:val="1"/>
        <w:keepNext w:val="0"/>
        <w:pageBreakBefore w:val="0"/>
        <w:widowControl w:val="0"/>
        <w:spacing w:before="0" w:after="0"/>
        <w:ind w:left="709"/>
        <w:jc w:val="left"/>
        <w:rPr>
          <w:rFonts w:cs="Times New Roman"/>
          <w:sz w:val="28"/>
          <w:szCs w:val="28"/>
        </w:rPr>
      </w:pPr>
      <w:bookmarkStart w:id="15" w:name="_Toc224748399"/>
      <w:bookmarkStart w:id="16" w:name="_Toc237616693"/>
      <w:r>
        <w:rPr>
          <w:rFonts w:cs="Times New Roman"/>
          <w:sz w:val="28"/>
          <w:szCs w:val="28"/>
        </w:rPr>
        <w:br w:type="page"/>
      </w:r>
      <w:r w:rsidR="00CB16D1" w:rsidRPr="00CB5FCF">
        <w:rPr>
          <w:rFonts w:cs="Times New Roman"/>
          <w:sz w:val="28"/>
          <w:szCs w:val="28"/>
        </w:rPr>
        <w:t xml:space="preserve">Глава 4. </w:t>
      </w:r>
      <w:r w:rsidR="00136F81" w:rsidRPr="00CB5FCF">
        <w:rPr>
          <w:rFonts w:cs="Times New Roman"/>
          <w:sz w:val="28"/>
          <w:szCs w:val="28"/>
        </w:rPr>
        <w:t>Субъекты гражданских процессуальных правоотношений</w:t>
      </w:r>
      <w:bookmarkEnd w:id="15"/>
      <w:bookmarkEnd w:id="16"/>
    </w:p>
    <w:p w:rsidR="00CB5FCF" w:rsidRDefault="00CB5FCF" w:rsidP="00CB5FCF">
      <w:pPr>
        <w:pStyle w:val="2"/>
        <w:keepNext w:val="0"/>
        <w:widowControl w:val="0"/>
        <w:spacing w:before="0" w:after="0"/>
        <w:ind w:left="709" w:firstLine="0"/>
        <w:jc w:val="left"/>
        <w:rPr>
          <w:rFonts w:cs="Times New Roman"/>
          <w:sz w:val="28"/>
        </w:rPr>
      </w:pPr>
      <w:bookmarkStart w:id="17" w:name="_Toc237616694"/>
    </w:p>
    <w:p w:rsidR="001D1D8A" w:rsidRPr="00CB5FCF" w:rsidRDefault="001D1D8A" w:rsidP="00CB5FCF">
      <w:pPr>
        <w:pStyle w:val="2"/>
        <w:keepNext w:val="0"/>
        <w:widowControl w:val="0"/>
        <w:spacing w:before="0" w:after="0"/>
        <w:ind w:left="709" w:firstLine="0"/>
        <w:jc w:val="left"/>
        <w:rPr>
          <w:rFonts w:cs="Times New Roman"/>
          <w:sz w:val="28"/>
        </w:rPr>
      </w:pPr>
      <w:r w:rsidRPr="00CB5FCF">
        <w:rPr>
          <w:rFonts w:cs="Times New Roman"/>
          <w:sz w:val="28"/>
        </w:rPr>
        <w:t>§1. Понятие и виды субъектов гражданских процессуальных правоотношений</w:t>
      </w:r>
      <w:bookmarkEnd w:id="17"/>
    </w:p>
    <w:p w:rsidR="00CB5FCF" w:rsidRDefault="00CB5FCF" w:rsidP="00CB5FCF">
      <w:pPr>
        <w:widowControl w:val="0"/>
        <w:ind w:firstLine="709"/>
        <w:rPr>
          <w:sz w:val="28"/>
          <w:szCs w:val="28"/>
        </w:rPr>
      </w:pPr>
    </w:p>
    <w:p w:rsidR="0031423C" w:rsidRPr="00CB5FCF" w:rsidRDefault="0031423C" w:rsidP="00CB5FCF">
      <w:pPr>
        <w:widowControl w:val="0"/>
        <w:ind w:firstLine="709"/>
        <w:rPr>
          <w:sz w:val="28"/>
          <w:szCs w:val="28"/>
        </w:rPr>
      </w:pPr>
      <w:r w:rsidRPr="00CB5FCF">
        <w:rPr>
          <w:sz w:val="28"/>
          <w:szCs w:val="28"/>
        </w:rPr>
        <w:t>Субъектами гражданского процессуального права являются суд, граждане и организации. Закон признает также субъектами гражданского процессуального права иностранных граждан и лиц без гражданства, иностранные организации и международные организации.</w:t>
      </w:r>
    </w:p>
    <w:p w:rsidR="0031423C" w:rsidRPr="00CB5FCF" w:rsidRDefault="0031423C" w:rsidP="00CB5FCF">
      <w:pPr>
        <w:widowControl w:val="0"/>
        <w:ind w:firstLine="709"/>
        <w:rPr>
          <w:sz w:val="28"/>
          <w:szCs w:val="28"/>
        </w:rPr>
      </w:pPr>
      <w:r w:rsidRPr="00CB5FCF">
        <w:rPr>
          <w:sz w:val="28"/>
          <w:szCs w:val="28"/>
        </w:rPr>
        <w:t>Все эти лица могут участвовать в процессе. Вступая в гражданские процессуальные правоотношения с судом, они становятся субъектами гражданских правоотношений.</w:t>
      </w:r>
    </w:p>
    <w:p w:rsidR="0031423C" w:rsidRPr="00CB5FCF" w:rsidRDefault="0031423C" w:rsidP="00CB5FCF">
      <w:pPr>
        <w:widowControl w:val="0"/>
        <w:ind w:firstLine="709"/>
        <w:rPr>
          <w:sz w:val="28"/>
          <w:szCs w:val="28"/>
        </w:rPr>
      </w:pPr>
      <w:r w:rsidRPr="00CB5FCF">
        <w:rPr>
          <w:sz w:val="28"/>
          <w:szCs w:val="28"/>
        </w:rPr>
        <w:t>Каждый участник преследует в процессе свои цели и соответственно этому занимает в нем строго определенное положение: истца, ответчика, третьего лица, заявителей, заинтересованных лиц и др. Согласно своему положению каждый участник процесса наделяется соответствующими правами и обязанностями.</w:t>
      </w:r>
    </w:p>
    <w:p w:rsidR="0031423C" w:rsidRPr="00CB5FCF" w:rsidRDefault="0031423C" w:rsidP="00CB5FCF">
      <w:pPr>
        <w:widowControl w:val="0"/>
        <w:ind w:firstLine="709"/>
        <w:rPr>
          <w:sz w:val="28"/>
          <w:szCs w:val="28"/>
        </w:rPr>
      </w:pPr>
      <w:r w:rsidRPr="00CB5FCF">
        <w:rPr>
          <w:sz w:val="28"/>
          <w:szCs w:val="28"/>
        </w:rPr>
        <w:t xml:space="preserve">Субъекты гражданских процессуальных правоотношений можно разделить на три основные группы: </w:t>
      </w:r>
    </w:p>
    <w:p w:rsidR="0031423C" w:rsidRPr="00CB5FCF" w:rsidRDefault="0031423C" w:rsidP="00CB5FCF">
      <w:pPr>
        <w:widowControl w:val="0"/>
        <w:ind w:firstLine="709"/>
        <w:rPr>
          <w:sz w:val="28"/>
          <w:szCs w:val="28"/>
        </w:rPr>
      </w:pPr>
      <w:r w:rsidRPr="00CB5FCF">
        <w:rPr>
          <w:sz w:val="28"/>
          <w:szCs w:val="28"/>
        </w:rPr>
        <w:t xml:space="preserve">1) </w:t>
      </w:r>
      <w:r w:rsidR="008D6498" w:rsidRPr="00CB5FCF">
        <w:rPr>
          <w:sz w:val="28"/>
          <w:szCs w:val="28"/>
        </w:rPr>
        <w:t>субъекты, осуществляющим правосудие по гражданским делам</w:t>
      </w:r>
      <w:r w:rsidRPr="00CB5FCF">
        <w:rPr>
          <w:sz w:val="28"/>
          <w:szCs w:val="28"/>
        </w:rPr>
        <w:t xml:space="preserve">; </w:t>
      </w:r>
    </w:p>
    <w:p w:rsidR="0031423C" w:rsidRPr="00CB5FCF" w:rsidRDefault="0031423C" w:rsidP="00CB5FCF">
      <w:pPr>
        <w:widowControl w:val="0"/>
        <w:ind w:firstLine="709"/>
        <w:rPr>
          <w:sz w:val="28"/>
          <w:szCs w:val="28"/>
        </w:rPr>
      </w:pPr>
      <w:r w:rsidRPr="00CB5FCF">
        <w:rPr>
          <w:sz w:val="28"/>
          <w:szCs w:val="28"/>
        </w:rPr>
        <w:t xml:space="preserve">2) лица, участвующие в деле; </w:t>
      </w:r>
    </w:p>
    <w:p w:rsidR="0031423C" w:rsidRPr="00CB5FCF" w:rsidRDefault="0031423C" w:rsidP="00CB5FCF">
      <w:pPr>
        <w:widowControl w:val="0"/>
        <w:ind w:firstLine="709"/>
        <w:rPr>
          <w:sz w:val="28"/>
          <w:szCs w:val="28"/>
        </w:rPr>
      </w:pPr>
      <w:r w:rsidRPr="00CB5FCF">
        <w:rPr>
          <w:sz w:val="28"/>
          <w:szCs w:val="28"/>
        </w:rPr>
        <w:t>3) лица, содействующие осуществлению правосудия.</w:t>
      </w:r>
    </w:p>
    <w:p w:rsidR="0031423C" w:rsidRPr="00CB5FCF" w:rsidRDefault="0031423C" w:rsidP="00CB5FCF">
      <w:pPr>
        <w:widowControl w:val="0"/>
        <w:ind w:firstLine="709"/>
        <w:rPr>
          <w:sz w:val="28"/>
          <w:szCs w:val="28"/>
        </w:rPr>
      </w:pPr>
      <w:r w:rsidRPr="00CB5FCF">
        <w:rPr>
          <w:sz w:val="28"/>
          <w:szCs w:val="28"/>
        </w:rPr>
        <w:t>В определенных случаях субъектами гражданских процессуальных отношений могут быть и лица, не участвующие непосредственно в судопроизводстве. К ним, в частности, можно отнести граждан, присутствующих в судебном заседании при рассмотрении дела и не нарушающих установленный порядок. За нарушение порядка во время разбирательства дела они могут быть оштрафованы судом. Привлечение к ответственности этих лиц осуществляется в рамках гражданского процессуального правоотношения</w:t>
      </w:r>
      <w:r w:rsidR="00743383" w:rsidRPr="00CB5FCF">
        <w:rPr>
          <w:rStyle w:val="a6"/>
          <w:sz w:val="28"/>
          <w:szCs w:val="28"/>
        </w:rPr>
        <w:footnoteReference w:id="22"/>
      </w:r>
      <w:r w:rsidRPr="00CB5FCF">
        <w:rPr>
          <w:sz w:val="28"/>
          <w:szCs w:val="28"/>
        </w:rPr>
        <w:t>.</w:t>
      </w:r>
    </w:p>
    <w:p w:rsidR="008D6498" w:rsidRPr="00CB5FCF" w:rsidRDefault="0021229E" w:rsidP="00CB5FCF">
      <w:pPr>
        <w:widowControl w:val="0"/>
        <w:ind w:firstLine="709"/>
        <w:rPr>
          <w:sz w:val="28"/>
          <w:szCs w:val="28"/>
        </w:rPr>
      </w:pPr>
      <w:r w:rsidRPr="00CB5FCF">
        <w:rPr>
          <w:sz w:val="28"/>
          <w:szCs w:val="28"/>
        </w:rPr>
        <w:t>К</w:t>
      </w:r>
      <w:r w:rsidR="008D6498" w:rsidRPr="00CB5FCF">
        <w:rPr>
          <w:sz w:val="28"/>
          <w:szCs w:val="28"/>
        </w:rPr>
        <w:t xml:space="preserve"> </w:t>
      </w:r>
      <w:r w:rsidR="008D6498" w:rsidRPr="00CB5FCF">
        <w:rPr>
          <w:b/>
          <w:bCs/>
          <w:sz w:val="28"/>
          <w:szCs w:val="28"/>
        </w:rPr>
        <w:t>субъектам, осуществляющим правосудие по гражданским делам</w:t>
      </w:r>
      <w:r w:rsidRPr="00CB5FCF">
        <w:rPr>
          <w:b/>
          <w:bCs/>
          <w:sz w:val="28"/>
          <w:szCs w:val="28"/>
        </w:rPr>
        <w:t>,</w:t>
      </w:r>
      <w:r w:rsidRPr="00CB5FCF">
        <w:rPr>
          <w:sz w:val="28"/>
          <w:szCs w:val="28"/>
        </w:rPr>
        <w:t xml:space="preserve"> относятся мировые и федеральные судьи.</w:t>
      </w:r>
    </w:p>
    <w:p w:rsidR="00FA11F4" w:rsidRPr="00CB5FCF" w:rsidRDefault="0021229E" w:rsidP="00CB5FCF">
      <w:pPr>
        <w:widowControl w:val="0"/>
        <w:ind w:firstLine="709"/>
        <w:rPr>
          <w:sz w:val="28"/>
          <w:szCs w:val="28"/>
        </w:rPr>
      </w:pPr>
      <w:r w:rsidRPr="00CB5FCF">
        <w:rPr>
          <w:sz w:val="28"/>
          <w:szCs w:val="28"/>
        </w:rPr>
        <w:t>Все действия суда должны соответствовать закону, а именно: в целях законного и своевременного рассмотрения гражданских дел судьи обладают независимостью и имеют самый широкий комплекс процессуальных прав</w:t>
      </w:r>
      <w:r w:rsidR="0059264E" w:rsidRPr="00CB5FCF">
        <w:rPr>
          <w:sz w:val="28"/>
          <w:szCs w:val="28"/>
        </w:rPr>
        <w:t xml:space="preserve">. </w:t>
      </w:r>
    </w:p>
    <w:p w:rsidR="00FA11F4" w:rsidRPr="00CB5FCF" w:rsidRDefault="00FA11F4" w:rsidP="00CB5FCF">
      <w:pPr>
        <w:widowControl w:val="0"/>
        <w:ind w:firstLine="709"/>
        <w:rPr>
          <w:sz w:val="28"/>
          <w:szCs w:val="28"/>
        </w:rPr>
      </w:pPr>
      <w:r w:rsidRPr="00CB5FCF">
        <w:rPr>
          <w:sz w:val="28"/>
          <w:szCs w:val="28"/>
        </w:rPr>
        <w:t xml:space="preserve">Руководящая роль суда, властный характер его деятельности, особенности правомочий суда и его обязанностей как субъекта процессуальных правоотношений проявляются в следующем: </w:t>
      </w:r>
    </w:p>
    <w:p w:rsidR="00FA11F4" w:rsidRPr="00CB5FCF" w:rsidRDefault="00FA11F4" w:rsidP="00CB5FCF">
      <w:pPr>
        <w:widowControl w:val="0"/>
        <w:ind w:firstLine="709"/>
        <w:rPr>
          <w:sz w:val="28"/>
          <w:szCs w:val="28"/>
        </w:rPr>
      </w:pPr>
      <w:r w:rsidRPr="00CB5FCF">
        <w:rPr>
          <w:sz w:val="28"/>
          <w:szCs w:val="28"/>
        </w:rPr>
        <w:t xml:space="preserve">а) суд руководит ходом процесса, направляет действия лиц, участвующих в процессе, обеспечивает выполнение и осуществление ими правомочий и обязанностей; </w:t>
      </w:r>
    </w:p>
    <w:p w:rsidR="00FA11F4" w:rsidRPr="00CB5FCF" w:rsidRDefault="00FA11F4" w:rsidP="00CB5FCF">
      <w:pPr>
        <w:widowControl w:val="0"/>
        <w:ind w:firstLine="709"/>
        <w:rPr>
          <w:sz w:val="28"/>
          <w:szCs w:val="28"/>
        </w:rPr>
      </w:pPr>
      <w:r w:rsidRPr="00CB5FCF">
        <w:rPr>
          <w:sz w:val="28"/>
          <w:szCs w:val="28"/>
        </w:rPr>
        <w:t xml:space="preserve">б) суд выносит постановления, имеющие властный характер, разрешающие спор и отдельные вопросы на протяжении всей судебной деятельности; </w:t>
      </w:r>
    </w:p>
    <w:p w:rsidR="00FA11F4" w:rsidRPr="00CB5FCF" w:rsidRDefault="00FA11F4" w:rsidP="00CB5FCF">
      <w:pPr>
        <w:widowControl w:val="0"/>
        <w:ind w:firstLine="709"/>
        <w:rPr>
          <w:sz w:val="28"/>
          <w:szCs w:val="28"/>
        </w:rPr>
      </w:pPr>
      <w:r w:rsidRPr="00CB5FCF">
        <w:rPr>
          <w:sz w:val="28"/>
          <w:szCs w:val="28"/>
        </w:rPr>
        <w:t xml:space="preserve">в) суд может применить санкции ко всем лицам, участвующим в процессе; </w:t>
      </w:r>
    </w:p>
    <w:p w:rsidR="00FA11F4" w:rsidRPr="00CB5FCF" w:rsidRDefault="00FA11F4" w:rsidP="00CB5FCF">
      <w:pPr>
        <w:widowControl w:val="0"/>
        <w:ind w:firstLine="709"/>
        <w:rPr>
          <w:sz w:val="28"/>
          <w:szCs w:val="28"/>
        </w:rPr>
      </w:pPr>
      <w:r w:rsidRPr="00CB5FCF">
        <w:rPr>
          <w:sz w:val="28"/>
          <w:szCs w:val="28"/>
        </w:rPr>
        <w:t xml:space="preserve">г) правомочия и обязанности суда соответствуют правомочиям и обязанностям всех субъектов процессуальных правоотношений; </w:t>
      </w:r>
    </w:p>
    <w:p w:rsidR="00FA11F4" w:rsidRPr="00CB5FCF" w:rsidRDefault="00FA11F4" w:rsidP="00CB5FCF">
      <w:pPr>
        <w:widowControl w:val="0"/>
        <w:ind w:firstLine="709"/>
        <w:rPr>
          <w:sz w:val="28"/>
          <w:szCs w:val="28"/>
        </w:rPr>
      </w:pPr>
      <w:r w:rsidRPr="00CB5FCF">
        <w:rPr>
          <w:sz w:val="28"/>
          <w:szCs w:val="28"/>
        </w:rPr>
        <w:t xml:space="preserve">д) обязанности суда, корреспондирующие правомочиям лиц, участвующих в процессе, соответствуют одновременно полномочию государства в целом и представляют собой государственно-правовые функции суда; </w:t>
      </w:r>
    </w:p>
    <w:p w:rsidR="00FA11F4" w:rsidRPr="00CB5FCF" w:rsidRDefault="00FA11F4" w:rsidP="00CB5FCF">
      <w:pPr>
        <w:widowControl w:val="0"/>
        <w:ind w:firstLine="709"/>
        <w:rPr>
          <w:sz w:val="28"/>
          <w:szCs w:val="28"/>
        </w:rPr>
      </w:pPr>
      <w:r w:rsidRPr="00CB5FCF">
        <w:rPr>
          <w:sz w:val="28"/>
          <w:szCs w:val="28"/>
        </w:rPr>
        <w:t>е) объем прав и обязанностей суда как субъекта всех процессуальных отношений больше прав и обязанностей любого другого субъекта процессуальных отношений</w:t>
      </w:r>
      <w:r w:rsidRPr="00CB5FCF">
        <w:rPr>
          <w:rStyle w:val="a6"/>
          <w:sz w:val="28"/>
          <w:szCs w:val="28"/>
        </w:rPr>
        <w:footnoteReference w:id="23"/>
      </w:r>
      <w:r w:rsidRPr="00CB5FCF">
        <w:rPr>
          <w:sz w:val="28"/>
          <w:szCs w:val="28"/>
        </w:rPr>
        <w:t>.</w:t>
      </w:r>
    </w:p>
    <w:p w:rsidR="0063525C" w:rsidRPr="00CB5FCF" w:rsidRDefault="0063525C" w:rsidP="00CB5FCF">
      <w:pPr>
        <w:widowControl w:val="0"/>
        <w:ind w:firstLine="709"/>
        <w:rPr>
          <w:sz w:val="28"/>
          <w:szCs w:val="28"/>
        </w:rPr>
      </w:pPr>
      <w:r w:rsidRPr="00CB5FCF">
        <w:rPr>
          <w:sz w:val="28"/>
          <w:szCs w:val="28"/>
        </w:rPr>
        <w:t>В целях гарантии прав сторон на беспристрастный суд устанавливается возможность отвода суд</w:t>
      </w:r>
      <w:r w:rsidR="006956D5" w:rsidRPr="00CB5FCF">
        <w:rPr>
          <w:sz w:val="28"/>
          <w:szCs w:val="28"/>
        </w:rPr>
        <w:t>ьи</w:t>
      </w:r>
      <w:r w:rsidRPr="00CB5FCF">
        <w:rPr>
          <w:sz w:val="28"/>
          <w:szCs w:val="28"/>
        </w:rPr>
        <w:t>, если он:</w:t>
      </w:r>
    </w:p>
    <w:p w:rsidR="0063525C" w:rsidRPr="00CB5FCF" w:rsidRDefault="00FA11F4" w:rsidP="00CB5FCF">
      <w:pPr>
        <w:widowControl w:val="0"/>
        <w:ind w:firstLine="709"/>
        <w:rPr>
          <w:sz w:val="28"/>
          <w:szCs w:val="28"/>
        </w:rPr>
      </w:pPr>
      <w:r w:rsidRPr="00CB5FCF">
        <w:rPr>
          <w:sz w:val="28"/>
          <w:szCs w:val="28"/>
        </w:rPr>
        <w:t>1</w:t>
      </w:r>
      <w:r w:rsidR="0063525C" w:rsidRPr="00CB5FCF">
        <w:rPr>
          <w:sz w:val="28"/>
          <w:szCs w:val="28"/>
        </w:rPr>
        <w:t>) при предыдущем рассмотрении данного дела участвовал в нем в качестве прокурора, секретаря судебного заседания, представителя, свидетеля, эксперта, специалиста, переводчика;</w:t>
      </w:r>
    </w:p>
    <w:p w:rsidR="0063525C" w:rsidRPr="00CB5FCF" w:rsidRDefault="0063525C" w:rsidP="00CB5FCF">
      <w:pPr>
        <w:widowControl w:val="0"/>
        <w:ind w:firstLine="709"/>
        <w:rPr>
          <w:sz w:val="28"/>
          <w:szCs w:val="28"/>
        </w:rPr>
      </w:pPr>
      <w:r w:rsidRPr="00CB5FCF">
        <w:rPr>
          <w:sz w:val="28"/>
          <w:szCs w:val="28"/>
        </w:rPr>
        <w:t>2) является родственником или свойственником кого-либо из лиц, участвующих в деле, либо их представителей;</w:t>
      </w:r>
    </w:p>
    <w:p w:rsidR="0063525C" w:rsidRPr="00CB5FCF" w:rsidRDefault="0063525C" w:rsidP="00CB5FCF">
      <w:pPr>
        <w:widowControl w:val="0"/>
        <w:ind w:firstLine="709"/>
        <w:rPr>
          <w:sz w:val="28"/>
          <w:szCs w:val="28"/>
        </w:rPr>
      </w:pPr>
      <w:r w:rsidRPr="00CB5FCF">
        <w:rPr>
          <w:sz w:val="28"/>
          <w:szCs w:val="28"/>
        </w:rPr>
        <w:t>3) лично, прямо или косвенно заинтересован в исходе дела либо имеются иные обстоятельства, вызывающие сомнение в его объективности и беспристрастности.</w:t>
      </w:r>
    </w:p>
    <w:p w:rsidR="0063525C" w:rsidRPr="00CB5FCF" w:rsidRDefault="0063525C" w:rsidP="00CB5FCF">
      <w:pPr>
        <w:widowControl w:val="0"/>
        <w:ind w:firstLine="709"/>
        <w:rPr>
          <w:sz w:val="28"/>
          <w:szCs w:val="28"/>
        </w:rPr>
      </w:pPr>
      <w:r w:rsidRPr="00CB5FCF">
        <w:rPr>
          <w:sz w:val="28"/>
          <w:szCs w:val="28"/>
        </w:rPr>
        <w:t>В состав суда, рассматривающего дело, не могут входить лица, состоящие в родстве между собой.</w:t>
      </w:r>
    </w:p>
    <w:p w:rsidR="0031423C" w:rsidRPr="00CB5FCF" w:rsidRDefault="0031423C" w:rsidP="00CB5FCF">
      <w:pPr>
        <w:widowControl w:val="0"/>
        <w:ind w:firstLine="709"/>
        <w:rPr>
          <w:sz w:val="28"/>
          <w:szCs w:val="28"/>
        </w:rPr>
      </w:pPr>
      <w:r w:rsidRPr="00CB5FCF">
        <w:rPr>
          <w:b/>
          <w:bCs/>
          <w:sz w:val="28"/>
          <w:szCs w:val="28"/>
        </w:rPr>
        <w:t>Лица, участвующие в деле</w:t>
      </w:r>
      <w:r w:rsidR="0093356C" w:rsidRPr="00CB5FCF">
        <w:rPr>
          <w:sz w:val="28"/>
          <w:szCs w:val="28"/>
        </w:rPr>
        <w:t xml:space="preserve">, </w:t>
      </w:r>
      <w:r w:rsidRPr="00CB5FCF">
        <w:rPr>
          <w:sz w:val="28"/>
          <w:szCs w:val="28"/>
        </w:rPr>
        <w:t>занима</w:t>
      </w:r>
      <w:r w:rsidR="0093356C" w:rsidRPr="00CB5FCF">
        <w:rPr>
          <w:sz w:val="28"/>
          <w:szCs w:val="28"/>
        </w:rPr>
        <w:t>ю</w:t>
      </w:r>
      <w:r w:rsidRPr="00CB5FCF">
        <w:rPr>
          <w:sz w:val="28"/>
          <w:szCs w:val="28"/>
        </w:rPr>
        <w:t>т особое место среди других субъектов гражданских процессуальных отношений. Лица, участвующие в деле, играют в гражданском процессе важную роль. Их деятельность активно влияет на ход и развитие гражданских процессуальных отношений, возникновение, изменение и прекращение процесса в целом. Согласно закону лицами, участвующими в деле, признаются: стороны; третьи лица; прокурор; лица, обращающиеся в суд за защитой прав, свобод и законных интересов других лиц или вступающие в процесс для дачи заключения по основаниям, предусмотренным законом, заявители и другие заинтересованные лица по делам особого производства и делам, возникающим из публичных правоотношений.</w:t>
      </w:r>
    </w:p>
    <w:p w:rsidR="0093356C" w:rsidRPr="00CB5FCF" w:rsidRDefault="0093356C" w:rsidP="00CB5FCF">
      <w:pPr>
        <w:widowControl w:val="0"/>
        <w:ind w:firstLine="709"/>
        <w:rPr>
          <w:sz w:val="28"/>
          <w:szCs w:val="28"/>
        </w:rPr>
      </w:pPr>
      <w:r w:rsidRPr="00CB5FCF">
        <w:rPr>
          <w:sz w:val="28"/>
          <w:szCs w:val="28"/>
        </w:rPr>
        <w:t>Общим у всех этих лиц является то, что они:</w:t>
      </w:r>
    </w:p>
    <w:p w:rsidR="0093356C" w:rsidRPr="00CB5FCF" w:rsidRDefault="0093356C" w:rsidP="00CB5FCF">
      <w:pPr>
        <w:widowControl w:val="0"/>
        <w:ind w:firstLine="709"/>
        <w:rPr>
          <w:sz w:val="28"/>
          <w:szCs w:val="28"/>
        </w:rPr>
      </w:pPr>
      <w:r w:rsidRPr="00CB5FCF">
        <w:rPr>
          <w:sz w:val="28"/>
          <w:szCs w:val="28"/>
        </w:rPr>
        <w:t>1) действуют от своего имени;</w:t>
      </w:r>
    </w:p>
    <w:p w:rsidR="0093356C" w:rsidRPr="00CB5FCF" w:rsidRDefault="0093356C" w:rsidP="00CB5FCF">
      <w:pPr>
        <w:widowControl w:val="0"/>
        <w:ind w:firstLine="709"/>
        <w:rPr>
          <w:sz w:val="28"/>
          <w:szCs w:val="28"/>
        </w:rPr>
      </w:pPr>
      <w:r w:rsidRPr="00CB5FCF">
        <w:rPr>
          <w:sz w:val="28"/>
          <w:szCs w:val="28"/>
        </w:rPr>
        <w:t>2) имеют право на волеизъявление, т.е. совершение процессуальных действий, направленных на возникновение, развитие и окончание гражданского процесса в конкретных стадиях;</w:t>
      </w:r>
    </w:p>
    <w:p w:rsidR="0093356C" w:rsidRPr="00CB5FCF" w:rsidRDefault="0093356C" w:rsidP="00CB5FCF">
      <w:pPr>
        <w:widowControl w:val="0"/>
        <w:ind w:firstLine="709"/>
        <w:rPr>
          <w:sz w:val="28"/>
          <w:szCs w:val="28"/>
        </w:rPr>
      </w:pPr>
      <w:r w:rsidRPr="00CB5FCF">
        <w:rPr>
          <w:sz w:val="28"/>
          <w:szCs w:val="28"/>
        </w:rPr>
        <w:t>3) имеют самостоятельный юридический интерес в исходе дела (он может быть личным, материальным, государственным, общественным);</w:t>
      </w:r>
    </w:p>
    <w:p w:rsidR="0093356C" w:rsidRPr="00CB5FCF" w:rsidRDefault="0093356C" w:rsidP="00CB5FCF">
      <w:pPr>
        <w:widowControl w:val="0"/>
        <w:ind w:firstLine="709"/>
        <w:rPr>
          <w:sz w:val="28"/>
          <w:szCs w:val="28"/>
        </w:rPr>
      </w:pPr>
      <w:r w:rsidRPr="00CB5FCF">
        <w:rPr>
          <w:sz w:val="28"/>
          <w:szCs w:val="28"/>
        </w:rPr>
        <w:t xml:space="preserve">4) они не несут ответственность за ложные объяснения, заключения, отказ от таковых. </w:t>
      </w:r>
    </w:p>
    <w:p w:rsidR="0031423C" w:rsidRPr="00CB5FCF" w:rsidRDefault="0031423C" w:rsidP="00CB5FCF">
      <w:pPr>
        <w:widowControl w:val="0"/>
        <w:ind w:firstLine="709"/>
        <w:rPr>
          <w:sz w:val="28"/>
          <w:szCs w:val="28"/>
        </w:rPr>
      </w:pPr>
      <w:r w:rsidRPr="00CB5FCF">
        <w:rPr>
          <w:sz w:val="28"/>
          <w:szCs w:val="28"/>
        </w:rPr>
        <w:t>Для оказания содействия правильному и быстрому разрешению дела в процесс могут привлекаться свидетели, эксперты, специали</w:t>
      </w:r>
      <w:r w:rsidR="0093356C" w:rsidRPr="00CB5FCF">
        <w:rPr>
          <w:sz w:val="28"/>
          <w:szCs w:val="28"/>
        </w:rPr>
        <w:t xml:space="preserve">сты, переводчики, представители – они являются </w:t>
      </w:r>
      <w:r w:rsidR="0093356C" w:rsidRPr="00CB5FCF">
        <w:rPr>
          <w:b/>
          <w:bCs/>
          <w:sz w:val="28"/>
          <w:szCs w:val="28"/>
        </w:rPr>
        <w:t>лицами, содействующие осуществлению правосудия</w:t>
      </w:r>
      <w:r w:rsidR="0093356C" w:rsidRPr="00CB5FCF">
        <w:rPr>
          <w:sz w:val="28"/>
          <w:szCs w:val="28"/>
        </w:rPr>
        <w:t>.</w:t>
      </w:r>
    </w:p>
    <w:p w:rsidR="0031423C" w:rsidRPr="00CB5FCF" w:rsidRDefault="0031423C" w:rsidP="00CB5FCF">
      <w:pPr>
        <w:widowControl w:val="0"/>
        <w:ind w:firstLine="709"/>
        <w:rPr>
          <w:sz w:val="28"/>
          <w:szCs w:val="28"/>
        </w:rPr>
      </w:pPr>
      <w:r w:rsidRPr="00CB5FCF">
        <w:rPr>
          <w:sz w:val="28"/>
          <w:szCs w:val="28"/>
        </w:rPr>
        <w:t>Эти лица являются субъектами гражданских процессуальных отношений, наделяются определенными процессуальными правами и обязанностями, но, в отличие от лиц, участвующих в деле</w:t>
      </w:r>
      <w:r w:rsidR="00CC0CCC" w:rsidRPr="00CB5FCF">
        <w:rPr>
          <w:sz w:val="28"/>
          <w:szCs w:val="28"/>
        </w:rPr>
        <w:t>:</w:t>
      </w:r>
    </w:p>
    <w:p w:rsidR="00CC0CCC" w:rsidRPr="00CB5FCF" w:rsidRDefault="00CC0CCC" w:rsidP="00CB5FCF">
      <w:pPr>
        <w:widowControl w:val="0"/>
        <w:ind w:firstLine="709"/>
        <w:rPr>
          <w:sz w:val="28"/>
          <w:szCs w:val="28"/>
        </w:rPr>
      </w:pPr>
      <w:r w:rsidRPr="00CB5FCF">
        <w:rPr>
          <w:sz w:val="28"/>
          <w:szCs w:val="28"/>
        </w:rPr>
        <w:t>1) их действия носят вспомогательный характер;</w:t>
      </w:r>
    </w:p>
    <w:p w:rsidR="00CC0CCC" w:rsidRPr="00CB5FCF" w:rsidRDefault="00CC0CCC" w:rsidP="00CB5FCF">
      <w:pPr>
        <w:widowControl w:val="0"/>
        <w:ind w:firstLine="709"/>
        <w:rPr>
          <w:sz w:val="28"/>
          <w:szCs w:val="28"/>
        </w:rPr>
      </w:pPr>
      <w:r w:rsidRPr="00CB5FCF">
        <w:rPr>
          <w:sz w:val="28"/>
          <w:szCs w:val="28"/>
        </w:rPr>
        <w:t>2) они не имеют права на совершение действий диспозитивного характера, то есть направленных на изменение, возникновение, прекращение процесса по стадиям (за исключением уставного и законного представителя);</w:t>
      </w:r>
    </w:p>
    <w:p w:rsidR="00CC0CCC" w:rsidRPr="00CB5FCF" w:rsidRDefault="00CC0CCC" w:rsidP="00CB5FCF">
      <w:pPr>
        <w:widowControl w:val="0"/>
        <w:ind w:firstLine="709"/>
        <w:rPr>
          <w:sz w:val="28"/>
          <w:szCs w:val="28"/>
        </w:rPr>
      </w:pPr>
      <w:r w:rsidRPr="00CB5FCF">
        <w:rPr>
          <w:sz w:val="28"/>
          <w:szCs w:val="28"/>
        </w:rPr>
        <w:t>3) они не являются субъектами спорного материального правоотношения, рассматриваемого судом и не имеют юридической заинтересованности в исходе дела;</w:t>
      </w:r>
    </w:p>
    <w:p w:rsidR="00CC0CCC" w:rsidRPr="00CB5FCF" w:rsidRDefault="00CC0CCC" w:rsidP="00CB5FCF">
      <w:pPr>
        <w:widowControl w:val="0"/>
        <w:ind w:firstLine="709"/>
        <w:rPr>
          <w:sz w:val="28"/>
          <w:szCs w:val="28"/>
        </w:rPr>
      </w:pPr>
      <w:r w:rsidRPr="00CB5FCF">
        <w:rPr>
          <w:sz w:val="28"/>
          <w:szCs w:val="28"/>
        </w:rPr>
        <w:t>4) законом для них устанавливается административная и уголовная ответственность за неправомерные действия в ходе гражданского процесса (за исключением представителя).</w:t>
      </w:r>
    </w:p>
    <w:p w:rsidR="006956D5" w:rsidRPr="00CB5FCF" w:rsidRDefault="006956D5" w:rsidP="00CB5FCF">
      <w:pPr>
        <w:widowControl w:val="0"/>
        <w:ind w:firstLine="709"/>
        <w:rPr>
          <w:sz w:val="28"/>
          <w:szCs w:val="28"/>
        </w:rPr>
      </w:pPr>
      <w:r w:rsidRPr="00CB5FCF">
        <w:rPr>
          <w:sz w:val="28"/>
          <w:szCs w:val="28"/>
        </w:rPr>
        <w:t xml:space="preserve">Таким образом, субъектами гражданских процессуальных правоотношений являются: </w:t>
      </w:r>
    </w:p>
    <w:p w:rsidR="006956D5" w:rsidRPr="00CB5FCF" w:rsidRDefault="006956D5" w:rsidP="00CB5FCF">
      <w:pPr>
        <w:widowControl w:val="0"/>
        <w:ind w:firstLine="709"/>
        <w:rPr>
          <w:sz w:val="28"/>
          <w:szCs w:val="28"/>
        </w:rPr>
      </w:pPr>
      <w:r w:rsidRPr="00CB5FCF">
        <w:rPr>
          <w:sz w:val="28"/>
          <w:szCs w:val="28"/>
        </w:rPr>
        <w:t xml:space="preserve">1) субъекты, осуществляющим правосудие по гражданским делам; </w:t>
      </w:r>
    </w:p>
    <w:p w:rsidR="006956D5" w:rsidRPr="00CB5FCF" w:rsidRDefault="006956D5" w:rsidP="00CB5FCF">
      <w:pPr>
        <w:widowControl w:val="0"/>
        <w:ind w:firstLine="709"/>
        <w:rPr>
          <w:sz w:val="28"/>
          <w:szCs w:val="28"/>
        </w:rPr>
      </w:pPr>
      <w:r w:rsidRPr="00CB5FCF">
        <w:rPr>
          <w:sz w:val="28"/>
          <w:szCs w:val="28"/>
        </w:rPr>
        <w:t xml:space="preserve">2) лица, участвующие в деле; </w:t>
      </w:r>
    </w:p>
    <w:p w:rsidR="006956D5" w:rsidRPr="00CB5FCF" w:rsidRDefault="006956D5" w:rsidP="00CB5FCF">
      <w:pPr>
        <w:widowControl w:val="0"/>
        <w:ind w:firstLine="709"/>
        <w:rPr>
          <w:sz w:val="28"/>
          <w:szCs w:val="28"/>
        </w:rPr>
      </w:pPr>
      <w:r w:rsidRPr="00CB5FCF">
        <w:rPr>
          <w:sz w:val="28"/>
          <w:szCs w:val="28"/>
        </w:rPr>
        <w:t>3) лица, содействующие осуществлению правосудия.</w:t>
      </w:r>
    </w:p>
    <w:p w:rsidR="006956D5" w:rsidRPr="00CB5FCF" w:rsidRDefault="006956D5" w:rsidP="00CB5FCF">
      <w:pPr>
        <w:widowControl w:val="0"/>
        <w:ind w:firstLine="709"/>
        <w:rPr>
          <w:sz w:val="28"/>
          <w:szCs w:val="28"/>
        </w:rPr>
      </w:pPr>
      <w:r w:rsidRPr="00CB5FCF">
        <w:rPr>
          <w:sz w:val="28"/>
          <w:szCs w:val="28"/>
        </w:rPr>
        <w:t>Каждая из этих категорий имеет характерные особенности, которые влияют на их роль в гражданском судопроизводстве.</w:t>
      </w:r>
    </w:p>
    <w:p w:rsidR="00CB5FCF" w:rsidRDefault="00CB5FCF" w:rsidP="00CB5FCF">
      <w:pPr>
        <w:pStyle w:val="2"/>
        <w:keepNext w:val="0"/>
        <w:widowControl w:val="0"/>
        <w:spacing w:before="0" w:after="0"/>
        <w:ind w:firstLine="709"/>
        <w:rPr>
          <w:rFonts w:cs="Times New Roman"/>
          <w:sz w:val="28"/>
        </w:rPr>
      </w:pPr>
      <w:bookmarkStart w:id="18" w:name="_Toc237616695"/>
    </w:p>
    <w:p w:rsidR="001D1D8A" w:rsidRPr="00CB5FCF" w:rsidRDefault="001D1D8A" w:rsidP="00CB5FCF">
      <w:pPr>
        <w:pStyle w:val="2"/>
        <w:keepNext w:val="0"/>
        <w:widowControl w:val="0"/>
        <w:spacing w:before="0" w:after="0"/>
        <w:ind w:firstLine="709"/>
        <w:rPr>
          <w:rFonts w:cs="Times New Roman"/>
          <w:sz w:val="28"/>
        </w:rPr>
      </w:pPr>
      <w:r w:rsidRPr="00CB5FCF">
        <w:rPr>
          <w:rFonts w:cs="Times New Roman"/>
          <w:sz w:val="28"/>
        </w:rPr>
        <w:t>§2. Стороны</w:t>
      </w:r>
      <w:bookmarkEnd w:id="18"/>
    </w:p>
    <w:p w:rsidR="00CB5FCF" w:rsidRDefault="00CB5FCF" w:rsidP="00CB5FCF">
      <w:pPr>
        <w:widowControl w:val="0"/>
        <w:ind w:firstLine="709"/>
        <w:rPr>
          <w:sz w:val="28"/>
          <w:szCs w:val="28"/>
        </w:rPr>
      </w:pPr>
    </w:p>
    <w:p w:rsidR="006D6A32" w:rsidRPr="00CB5FCF" w:rsidRDefault="006D6A32" w:rsidP="00CB5FCF">
      <w:pPr>
        <w:widowControl w:val="0"/>
        <w:ind w:firstLine="709"/>
        <w:rPr>
          <w:sz w:val="28"/>
          <w:szCs w:val="28"/>
        </w:rPr>
      </w:pPr>
      <w:r w:rsidRPr="00CB5FCF">
        <w:rPr>
          <w:sz w:val="28"/>
          <w:szCs w:val="28"/>
        </w:rPr>
        <w:t>Гражданский процесс по общему правилу возбуждается в связи с возникновением спора между различными участниками материально-правовых отношений, когда нет возможности урегулировать возникшие разногласия минуя юрисдикционные органы, а дело отнесено к судебной подведомственности.</w:t>
      </w:r>
    </w:p>
    <w:p w:rsidR="006D6A32" w:rsidRPr="00CB5FCF" w:rsidRDefault="006D6A32" w:rsidP="00CB5FCF">
      <w:pPr>
        <w:widowControl w:val="0"/>
        <w:ind w:firstLine="709"/>
        <w:rPr>
          <w:sz w:val="28"/>
          <w:szCs w:val="28"/>
        </w:rPr>
      </w:pPr>
      <w:r w:rsidRPr="00CB5FCF">
        <w:rPr>
          <w:sz w:val="28"/>
          <w:szCs w:val="28"/>
        </w:rPr>
        <w:t>После возбуждения дела в суде спорящие лица становятся субъектами гражданских процессуальных правоотношений и попадают в сферу регулирования гражданского процессуального права. Участники материальных правоотношений теперь начинают именоваться истцом и ответчиком или сторонами гражданского процесса. В каждом гражданском деле, рассматриваемом судом, только две стороны - истец и ответчик. Не имеет при этом значения количество лиц, участвующих на той либо иной стороне. Например, оспариваемое право может принадлежать одновременно нескольким лицам на праве долевой собственности. Предъявляя иск в защиту своих интересов, они все являются одной стороной - истцом.</w:t>
      </w:r>
    </w:p>
    <w:p w:rsidR="006D6A32" w:rsidRPr="00CB5FCF" w:rsidRDefault="006D6A32" w:rsidP="00CB5FCF">
      <w:pPr>
        <w:widowControl w:val="0"/>
        <w:ind w:firstLine="709"/>
        <w:rPr>
          <w:sz w:val="28"/>
          <w:szCs w:val="28"/>
        </w:rPr>
      </w:pPr>
      <w:r w:rsidRPr="00CB5FCF">
        <w:rPr>
          <w:sz w:val="28"/>
          <w:szCs w:val="28"/>
        </w:rPr>
        <w:t>Истец - это лицо, субъективные материальные права или охраняемые законом интересы которого нарушены или оспариваются и в силу этого нуждаются в защите.</w:t>
      </w:r>
    </w:p>
    <w:p w:rsidR="006D6A32" w:rsidRPr="00CB5FCF" w:rsidRDefault="006D6A32" w:rsidP="00CB5FCF">
      <w:pPr>
        <w:widowControl w:val="0"/>
        <w:ind w:firstLine="709"/>
        <w:rPr>
          <w:sz w:val="28"/>
          <w:szCs w:val="28"/>
        </w:rPr>
      </w:pPr>
      <w:r w:rsidRPr="00CB5FCF">
        <w:rPr>
          <w:sz w:val="28"/>
          <w:szCs w:val="28"/>
        </w:rPr>
        <w:t>Истец выступает в качестве активной стороны в гражданском процессе, так как именно он возбуждает дело с целью защиты своих прав и охраняемых законом интересов.</w:t>
      </w:r>
    </w:p>
    <w:p w:rsidR="006D6A32" w:rsidRPr="00CB5FCF" w:rsidRDefault="006D6A32" w:rsidP="00CB5FCF">
      <w:pPr>
        <w:widowControl w:val="0"/>
        <w:ind w:firstLine="709"/>
        <w:rPr>
          <w:sz w:val="28"/>
          <w:szCs w:val="28"/>
        </w:rPr>
      </w:pPr>
      <w:r w:rsidRPr="00CB5FCF">
        <w:rPr>
          <w:sz w:val="28"/>
          <w:szCs w:val="28"/>
        </w:rPr>
        <w:t>Следует иметь в виду, что понятия истца и лица, возбуждающего дело, не всегда полностью совпадают. Они не во всех случаях тождественны. В гражданском процессе допускается возбуждение гражданского дела в интересах других лиц прокурором (ст. 45 ГПК</w:t>
      </w:r>
      <w:r w:rsidR="00EE47BB" w:rsidRPr="00CB5FCF">
        <w:rPr>
          <w:sz w:val="28"/>
          <w:szCs w:val="28"/>
        </w:rPr>
        <w:t xml:space="preserve"> РФ</w:t>
      </w:r>
      <w:r w:rsidRPr="00CB5FCF">
        <w:rPr>
          <w:sz w:val="28"/>
          <w:szCs w:val="28"/>
        </w:rPr>
        <w:t>), а также органами государственной власти, органами местного самоуправления, организациями или гражданами (ст. 46 ГПК</w:t>
      </w:r>
      <w:r w:rsidR="00EE47BB" w:rsidRPr="00CB5FCF">
        <w:rPr>
          <w:sz w:val="28"/>
          <w:szCs w:val="28"/>
        </w:rPr>
        <w:t xml:space="preserve"> РФ</w:t>
      </w:r>
      <w:r w:rsidRPr="00CB5FCF">
        <w:rPr>
          <w:sz w:val="28"/>
          <w:szCs w:val="28"/>
        </w:rPr>
        <w:t>). Например, на основании ст. 45 Закона РФ «О защите прав потребителей»</w:t>
      </w:r>
      <w:r w:rsidRPr="00CB5FCF">
        <w:rPr>
          <w:rStyle w:val="a6"/>
          <w:sz w:val="28"/>
          <w:szCs w:val="28"/>
        </w:rPr>
        <w:footnoteReference w:id="24"/>
      </w:r>
      <w:r w:rsidRPr="00CB5FCF">
        <w:rPr>
          <w:sz w:val="28"/>
          <w:szCs w:val="28"/>
        </w:rPr>
        <w:t xml:space="preserve"> общественные объединения потребителей вправе обращаться в суд с заявлениями в защиту прав потребителей. В случае приобретения гражданином некачественного товара с иском о защите его имущественных прав к продавцу может обратиться общественное объединение потребителей. В данном деле нарушены имущественные права покупателя, поскольку он является участником спорного материального правоотношения, и поэтому именно покупатель рассматривается в качестве истца по делу.</w:t>
      </w:r>
    </w:p>
    <w:p w:rsidR="006D6A32" w:rsidRPr="00CB5FCF" w:rsidRDefault="006D6A32" w:rsidP="00CB5FCF">
      <w:pPr>
        <w:widowControl w:val="0"/>
        <w:ind w:firstLine="709"/>
        <w:rPr>
          <w:sz w:val="28"/>
          <w:szCs w:val="28"/>
        </w:rPr>
      </w:pPr>
      <w:r w:rsidRPr="00CB5FCF">
        <w:rPr>
          <w:sz w:val="28"/>
          <w:szCs w:val="28"/>
        </w:rPr>
        <w:t>Такая же ситуация возникает при предъявлении производных исков</w:t>
      </w:r>
      <w:r w:rsidRPr="00CB5FCF">
        <w:rPr>
          <w:rStyle w:val="a6"/>
          <w:sz w:val="28"/>
          <w:szCs w:val="28"/>
        </w:rPr>
        <w:footnoteReference w:id="25"/>
      </w:r>
      <w:r w:rsidRPr="00CB5FCF">
        <w:rPr>
          <w:sz w:val="28"/>
          <w:szCs w:val="28"/>
        </w:rPr>
        <w:t xml:space="preserve"> в интересах акционерных обществ. Например, на основании ст. 105 ГК и ст. 6 Федерального закона </w:t>
      </w:r>
      <w:r w:rsidR="00EE47BB" w:rsidRPr="00CB5FCF">
        <w:rPr>
          <w:sz w:val="28"/>
          <w:szCs w:val="28"/>
        </w:rPr>
        <w:t>«</w:t>
      </w:r>
      <w:r w:rsidRPr="00CB5FCF">
        <w:rPr>
          <w:sz w:val="28"/>
          <w:szCs w:val="28"/>
        </w:rPr>
        <w:t>Об акционерных обществах</w:t>
      </w:r>
      <w:r w:rsidR="00EE47BB" w:rsidRPr="00CB5FCF">
        <w:rPr>
          <w:sz w:val="28"/>
          <w:szCs w:val="28"/>
        </w:rPr>
        <w:t>»</w:t>
      </w:r>
      <w:r w:rsidR="00EE47BB" w:rsidRPr="00CB5FCF">
        <w:rPr>
          <w:rStyle w:val="a6"/>
          <w:sz w:val="28"/>
          <w:szCs w:val="28"/>
        </w:rPr>
        <w:footnoteReference w:id="26"/>
      </w:r>
      <w:r w:rsidRPr="00CB5FCF">
        <w:rPr>
          <w:sz w:val="28"/>
          <w:szCs w:val="28"/>
        </w:rPr>
        <w:t xml:space="preserve"> акционеры дочернего общества вправе требовать возмещения основным обществом (товариществом) убытков, причиненных по его вине дочернему обществу. В данном случае в качестве истца также следует рассматривать дочернее общество, в пользу которого при удовлетворении иска акционеров дочернего общества и будет вынесено судебное решение.</w:t>
      </w:r>
    </w:p>
    <w:p w:rsidR="006D6A32" w:rsidRPr="00CB5FCF" w:rsidRDefault="006D6A32" w:rsidP="00CB5FCF">
      <w:pPr>
        <w:widowControl w:val="0"/>
        <w:ind w:firstLine="709"/>
        <w:rPr>
          <w:sz w:val="28"/>
          <w:szCs w:val="28"/>
        </w:rPr>
      </w:pPr>
      <w:r w:rsidRPr="00CB5FCF">
        <w:rPr>
          <w:sz w:val="28"/>
          <w:szCs w:val="28"/>
        </w:rPr>
        <w:t>Приведенное обстоятельство прямо подчеркнуто в ч. 2 ст. 38 ГПК</w:t>
      </w:r>
      <w:r w:rsidR="00EE47BB" w:rsidRPr="00CB5FCF">
        <w:rPr>
          <w:sz w:val="28"/>
          <w:szCs w:val="28"/>
        </w:rPr>
        <w:t xml:space="preserve"> РФ</w:t>
      </w:r>
      <w:r w:rsidRPr="00CB5FCF">
        <w:rPr>
          <w:sz w:val="28"/>
          <w:szCs w:val="28"/>
        </w:rPr>
        <w:t>, согласно которой лицо, в интересах которого дело начато по заявлению обращающихся в суд за защитой прав, свобод и законных интересов других лиц, извещается судом о возникшем процессе и участвует в нем в качестве истца. Как видно из изложенного, истец - это лицо, чьи права и интересы оспорены или нарушены.</w:t>
      </w:r>
    </w:p>
    <w:p w:rsidR="006D6A32" w:rsidRPr="00CB5FCF" w:rsidRDefault="006D6A32" w:rsidP="00CB5FCF">
      <w:pPr>
        <w:widowControl w:val="0"/>
        <w:ind w:firstLine="709"/>
        <w:rPr>
          <w:sz w:val="28"/>
          <w:szCs w:val="28"/>
        </w:rPr>
      </w:pPr>
      <w:r w:rsidRPr="00CB5FCF">
        <w:rPr>
          <w:sz w:val="28"/>
          <w:szCs w:val="28"/>
        </w:rPr>
        <w:t>Ответчик - это лицо, которое привлекается к ответу в связи с заявлением истца о том, что нарушены или оспариваются его субъективные права или охраняемые законом интересы. Ответчик рассматривается в качестве пассивной стороны в гражданском процессе.</w:t>
      </w:r>
    </w:p>
    <w:p w:rsidR="006D6A32" w:rsidRPr="00CB5FCF" w:rsidRDefault="006D6A32" w:rsidP="00CB5FCF">
      <w:pPr>
        <w:widowControl w:val="0"/>
        <w:ind w:firstLine="709"/>
        <w:rPr>
          <w:sz w:val="28"/>
          <w:szCs w:val="28"/>
        </w:rPr>
      </w:pPr>
      <w:r w:rsidRPr="00CB5FCF">
        <w:rPr>
          <w:sz w:val="28"/>
          <w:szCs w:val="28"/>
        </w:rPr>
        <w:t>Таким образом, в качестве сторон всегда следует рассматривать субъектов спорного материального правоотношения. Система субъектов гражданского процесса и их процессуальное положение в качестве одной из сторон определяются характером их правового статуса в материальных правоотношениях.</w:t>
      </w:r>
    </w:p>
    <w:p w:rsidR="001D1D8A" w:rsidRPr="00CB5FCF" w:rsidRDefault="006D6A32" w:rsidP="00CB5FCF">
      <w:pPr>
        <w:widowControl w:val="0"/>
        <w:ind w:firstLine="709"/>
        <w:rPr>
          <w:sz w:val="28"/>
          <w:szCs w:val="28"/>
        </w:rPr>
      </w:pPr>
      <w:r w:rsidRPr="00CB5FCF">
        <w:rPr>
          <w:sz w:val="28"/>
          <w:szCs w:val="28"/>
        </w:rPr>
        <w:t>Стороны характерны не только для искового производства, но и для производства по делам, возникающим из публичных правоотношений, и для отдельных категорий дел особого производства</w:t>
      </w:r>
      <w:r w:rsidRPr="00CB5FCF">
        <w:rPr>
          <w:rStyle w:val="a6"/>
          <w:sz w:val="28"/>
          <w:szCs w:val="28"/>
        </w:rPr>
        <w:footnoteReference w:id="27"/>
      </w:r>
      <w:r w:rsidRPr="00CB5FCF">
        <w:rPr>
          <w:sz w:val="28"/>
          <w:szCs w:val="28"/>
        </w:rPr>
        <w:t xml:space="preserve"> (например, по делам об ограничении дееспособности гражданина, по заявлениям о совершенных нотариальных действиях или об отказе в их совершении). Хотя они именуются уже не истцом и ответчиком, однако фактически их правовое положение в гражданском процессе определяется (за небольшим исключением) теми же правами и обязанностями, что и сторон искового производства. Так, по заявлениям по делам об оспаривании решений, действий (бездействия) органов государственной власти, органов местного самоуправления, должностных лиц, государственных и муниципальных служащих, рассматриваемых в порядке гл. 25 ГПК</w:t>
      </w:r>
      <w:r w:rsidR="00EE47BB" w:rsidRPr="00CB5FCF">
        <w:rPr>
          <w:sz w:val="28"/>
          <w:szCs w:val="28"/>
        </w:rPr>
        <w:t xml:space="preserve"> РФ</w:t>
      </w:r>
      <w:r w:rsidRPr="00CB5FCF">
        <w:rPr>
          <w:sz w:val="28"/>
          <w:szCs w:val="28"/>
        </w:rPr>
        <w:t>, лицо, обращающееся в суд (активная сторона), именуется заявителем, а пассивная сторона - в качестве органа государственной власти, должностного лица и т.д.</w:t>
      </w:r>
    </w:p>
    <w:p w:rsidR="006D6A32" w:rsidRPr="00CB5FCF" w:rsidRDefault="006D6A32" w:rsidP="00CB5FCF">
      <w:pPr>
        <w:widowControl w:val="0"/>
        <w:ind w:firstLine="709"/>
        <w:rPr>
          <w:sz w:val="28"/>
          <w:szCs w:val="28"/>
        </w:rPr>
      </w:pPr>
      <w:r w:rsidRPr="00CB5FCF">
        <w:rPr>
          <w:sz w:val="28"/>
          <w:szCs w:val="28"/>
        </w:rPr>
        <w:t>Стороны в гражданском процессе наделяются целым комплексом процессуальных прав и обязанностей, позволяющих им защищать свои интересы в суде, равно как дающих возможность суду воздействовать на их процессуальную деятельность.</w:t>
      </w:r>
    </w:p>
    <w:p w:rsidR="006D6A32" w:rsidRPr="00CB5FCF" w:rsidRDefault="006D6A32" w:rsidP="00CB5FCF">
      <w:pPr>
        <w:widowControl w:val="0"/>
        <w:ind w:firstLine="709"/>
        <w:rPr>
          <w:sz w:val="28"/>
          <w:szCs w:val="28"/>
        </w:rPr>
      </w:pPr>
      <w:r w:rsidRPr="00CB5FCF">
        <w:rPr>
          <w:sz w:val="28"/>
          <w:szCs w:val="28"/>
        </w:rPr>
        <w:t>Права и обязанности сторон делятся на общие и специальные.</w:t>
      </w:r>
    </w:p>
    <w:p w:rsidR="006D6A32" w:rsidRPr="00CB5FCF" w:rsidRDefault="006D6A32" w:rsidP="00CB5FCF">
      <w:pPr>
        <w:widowControl w:val="0"/>
        <w:ind w:firstLine="709"/>
        <w:rPr>
          <w:sz w:val="28"/>
          <w:szCs w:val="28"/>
        </w:rPr>
      </w:pPr>
      <w:r w:rsidRPr="00CB5FCF">
        <w:rPr>
          <w:sz w:val="28"/>
          <w:szCs w:val="28"/>
        </w:rPr>
        <w:t>Общие - это такие процессуальные права сторон, которыми наделены все лица, участвующие в деле, включая стороны. Общие права указаны в ст. 35 и ряде других статей ГПК</w:t>
      </w:r>
      <w:r w:rsidR="00EE47BB" w:rsidRPr="00CB5FCF">
        <w:rPr>
          <w:sz w:val="28"/>
          <w:szCs w:val="28"/>
        </w:rPr>
        <w:t xml:space="preserve"> РФ</w:t>
      </w:r>
      <w:r w:rsidRPr="00CB5FCF">
        <w:rPr>
          <w:sz w:val="28"/>
          <w:szCs w:val="28"/>
        </w:rPr>
        <w:t>, и о них уже шла речь ранее при характеристике субъектов гражданского процессуального права.</w:t>
      </w:r>
    </w:p>
    <w:p w:rsidR="006D6A32" w:rsidRPr="00CB5FCF" w:rsidRDefault="006D6A32" w:rsidP="00CB5FCF">
      <w:pPr>
        <w:widowControl w:val="0"/>
        <w:ind w:firstLine="709"/>
        <w:rPr>
          <w:sz w:val="28"/>
          <w:szCs w:val="28"/>
        </w:rPr>
      </w:pPr>
      <w:r w:rsidRPr="00CB5FCF">
        <w:rPr>
          <w:sz w:val="28"/>
          <w:szCs w:val="28"/>
        </w:rPr>
        <w:t>Специальные права сторон указаны в ст. ст. 32, 39, 41, 56, 137 и других статьях ГПК</w:t>
      </w:r>
      <w:r w:rsidR="00EE47BB" w:rsidRPr="00CB5FCF">
        <w:rPr>
          <w:sz w:val="28"/>
          <w:szCs w:val="28"/>
        </w:rPr>
        <w:t xml:space="preserve"> РФ</w:t>
      </w:r>
      <w:r w:rsidRPr="00CB5FCF">
        <w:rPr>
          <w:sz w:val="28"/>
          <w:szCs w:val="28"/>
        </w:rPr>
        <w:t>. Истец обладает следующими специальными правами: изменить основание или предмет иска, увеличить или уменьшить размер исковых требований либо отказаться от иска. Истец также дает согласие на замену ненадлежащего ответчика надлежащим. Ответчик вправе признать иск полностью или в части, а также предъявить встречный иск. Специальными правами сторон, которые они осуществляют по взаимному согласию, являются: заключение мирового соглашения (ст. 39 ГПК</w:t>
      </w:r>
      <w:r w:rsidR="00EE47BB" w:rsidRPr="00CB5FCF">
        <w:rPr>
          <w:sz w:val="28"/>
          <w:szCs w:val="28"/>
        </w:rPr>
        <w:t xml:space="preserve"> РФ</w:t>
      </w:r>
      <w:r w:rsidRPr="00CB5FCF">
        <w:rPr>
          <w:sz w:val="28"/>
          <w:szCs w:val="28"/>
        </w:rPr>
        <w:t>); изменение подведомственности (ч. 3 ст. 3 ГПК</w:t>
      </w:r>
      <w:r w:rsidR="00EE47BB" w:rsidRPr="00CB5FCF">
        <w:rPr>
          <w:sz w:val="28"/>
          <w:szCs w:val="28"/>
        </w:rPr>
        <w:t xml:space="preserve"> РФ</w:t>
      </w:r>
      <w:r w:rsidRPr="00CB5FCF">
        <w:rPr>
          <w:sz w:val="28"/>
          <w:szCs w:val="28"/>
        </w:rPr>
        <w:t>) либо подсудности дела (ст. 32 ГПК</w:t>
      </w:r>
      <w:r w:rsidR="00EE47BB" w:rsidRPr="00CB5FCF">
        <w:rPr>
          <w:sz w:val="28"/>
          <w:szCs w:val="28"/>
        </w:rPr>
        <w:t xml:space="preserve"> РФ</w:t>
      </w:r>
      <w:r w:rsidRPr="00CB5FCF">
        <w:rPr>
          <w:sz w:val="28"/>
          <w:szCs w:val="28"/>
        </w:rPr>
        <w:t>).</w:t>
      </w:r>
    </w:p>
    <w:p w:rsidR="006D6A32" w:rsidRPr="00CB5FCF" w:rsidRDefault="006D6A32" w:rsidP="00CB5FCF">
      <w:pPr>
        <w:widowControl w:val="0"/>
        <w:ind w:firstLine="709"/>
        <w:rPr>
          <w:sz w:val="28"/>
          <w:szCs w:val="28"/>
        </w:rPr>
      </w:pPr>
      <w:r w:rsidRPr="00CB5FCF">
        <w:rPr>
          <w:sz w:val="28"/>
          <w:szCs w:val="28"/>
        </w:rPr>
        <w:t>Суд контролирует осуществление ряда специальных полномочий сторон. В частности, в соответствии с ч. 2 ст. 39 ГПК</w:t>
      </w:r>
      <w:r w:rsidR="00EE47BB" w:rsidRPr="00CB5FCF">
        <w:rPr>
          <w:sz w:val="28"/>
          <w:szCs w:val="28"/>
        </w:rPr>
        <w:t xml:space="preserve"> РФ</w:t>
      </w:r>
      <w:r w:rsidRPr="00CB5FCF">
        <w:rPr>
          <w:sz w:val="28"/>
          <w:szCs w:val="28"/>
        </w:rPr>
        <w:t xml:space="preserve"> суд не принимает отказ истца от иска, признание иска ответчиком и не утверждает мировое соглашение сторон, если это противоречит закону или нарушает права и законные интересы других лиц.</w:t>
      </w:r>
    </w:p>
    <w:p w:rsidR="006D6A32" w:rsidRPr="00CB5FCF" w:rsidRDefault="006D6A32" w:rsidP="00CB5FCF">
      <w:pPr>
        <w:widowControl w:val="0"/>
        <w:ind w:firstLine="709"/>
        <w:rPr>
          <w:sz w:val="28"/>
          <w:szCs w:val="28"/>
        </w:rPr>
      </w:pPr>
      <w:r w:rsidRPr="00CB5FCF">
        <w:rPr>
          <w:sz w:val="28"/>
          <w:szCs w:val="28"/>
        </w:rPr>
        <w:t>Стороны в гражданском процессе не только наделены процессуальными правами, но и несут определенные процессуальные обязанности, которые также подразделяются на общие и специальные.</w:t>
      </w:r>
    </w:p>
    <w:p w:rsidR="006D6A32" w:rsidRPr="00CB5FCF" w:rsidRDefault="006D6A32" w:rsidP="00CB5FCF">
      <w:pPr>
        <w:widowControl w:val="0"/>
        <w:ind w:firstLine="709"/>
        <w:rPr>
          <w:sz w:val="28"/>
          <w:szCs w:val="28"/>
        </w:rPr>
      </w:pPr>
      <w:r w:rsidRPr="00CB5FCF">
        <w:rPr>
          <w:sz w:val="28"/>
          <w:szCs w:val="28"/>
        </w:rPr>
        <w:t>Общие процессуальные обязанности сторон в основном сводятся к следующему. Стороны обязаны добросовестно пользоваться всеми принадлежащими им процессуальными правами; соблюдать в судебном заседании установленный порядок (ст. 158 ГПК</w:t>
      </w:r>
      <w:r w:rsidR="00EE47BB" w:rsidRPr="00CB5FCF">
        <w:rPr>
          <w:sz w:val="28"/>
          <w:szCs w:val="28"/>
        </w:rPr>
        <w:t xml:space="preserve"> РФ</w:t>
      </w:r>
      <w:r w:rsidRPr="00CB5FCF">
        <w:rPr>
          <w:sz w:val="28"/>
          <w:szCs w:val="28"/>
        </w:rPr>
        <w:t>), соблюдать ряд других правил, в том числе носящих ритуальный характер, например давать свои показания и объяснения стоя.</w:t>
      </w:r>
    </w:p>
    <w:p w:rsidR="006D6A32" w:rsidRPr="00CB5FCF" w:rsidRDefault="006D6A32" w:rsidP="00CB5FCF">
      <w:pPr>
        <w:widowControl w:val="0"/>
        <w:ind w:firstLine="709"/>
        <w:rPr>
          <w:sz w:val="28"/>
          <w:szCs w:val="28"/>
        </w:rPr>
      </w:pPr>
      <w:r w:rsidRPr="00CB5FCF">
        <w:rPr>
          <w:sz w:val="28"/>
          <w:szCs w:val="28"/>
        </w:rPr>
        <w:t>Специальные процессуальные обязанности сторон различны и зависят от характера конкретных процессуальных действий, стадии гражданского процесса. Так, в соответствии со ст. 131 ГПК</w:t>
      </w:r>
      <w:r w:rsidR="00EE47BB" w:rsidRPr="00CB5FCF">
        <w:rPr>
          <w:sz w:val="28"/>
          <w:szCs w:val="28"/>
        </w:rPr>
        <w:t xml:space="preserve"> РФ</w:t>
      </w:r>
      <w:r w:rsidRPr="00CB5FCF">
        <w:rPr>
          <w:sz w:val="28"/>
          <w:szCs w:val="28"/>
        </w:rPr>
        <w:t xml:space="preserve"> истец должен указать ряд обязательных сведений в исковом заявлении. Согласно ст. 132 ГПК</w:t>
      </w:r>
      <w:r w:rsidR="00EE47BB" w:rsidRPr="00CB5FCF">
        <w:rPr>
          <w:sz w:val="28"/>
          <w:szCs w:val="28"/>
        </w:rPr>
        <w:t xml:space="preserve"> РФ</w:t>
      </w:r>
      <w:r w:rsidRPr="00CB5FCF">
        <w:rPr>
          <w:sz w:val="28"/>
          <w:szCs w:val="28"/>
        </w:rPr>
        <w:t xml:space="preserve"> истец обязан приложить к исковому заявлению необходимые документы. Статья 56 ГПК</w:t>
      </w:r>
      <w:r w:rsidR="00EE47BB" w:rsidRPr="00CB5FCF">
        <w:rPr>
          <w:sz w:val="28"/>
          <w:szCs w:val="28"/>
        </w:rPr>
        <w:t xml:space="preserve"> РФ</w:t>
      </w:r>
      <w:r w:rsidRPr="00CB5FCF">
        <w:rPr>
          <w:sz w:val="28"/>
          <w:szCs w:val="28"/>
        </w:rPr>
        <w:t xml:space="preserve"> указывает, что каждая сторона должна доказать те обстоятельства, на которые она ссылается как на основание своих требований и возражений, если иное не предусмотрено федеральным законом, и т.д.</w:t>
      </w:r>
    </w:p>
    <w:p w:rsidR="00CB5FCF" w:rsidRDefault="00CB5FCF" w:rsidP="00CB5FCF">
      <w:pPr>
        <w:pStyle w:val="2"/>
        <w:keepNext w:val="0"/>
        <w:widowControl w:val="0"/>
        <w:spacing w:before="0" w:after="0"/>
        <w:ind w:firstLine="709"/>
        <w:rPr>
          <w:rFonts w:cs="Times New Roman"/>
          <w:sz w:val="28"/>
        </w:rPr>
      </w:pPr>
      <w:bookmarkStart w:id="19" w:name="_Toc237616696"/>
    </w:p>
    <w:p w:rsidR="001D1D8A" w:rsidRPr="00CB5FCF" w:rsidRDefault="001D1D8A" w:rsidP="00CB5FCF">
      <w:pPr>
        <w:pStyle w:val="2"/>
        <w:keepNext w:val="0"/>
        <w:widowControl w:val="0"/>
        <w:spacing w:before="0" w:after="0"/>
        <w:ind w:firstLine="709"/>
        <w:rPr>
          <w:rFonts w:cs="Times New Roman"/>
          <w:sz w:val="28"/>
        </w:rPr>
      </w:pPr>
      <w:r w:rsidRPr="00CB5FCF">
        <w:rPr>
          <w:rFonts w:cs="Times New Roman"/>
          <w:sz w:val="28"/>
        </w:rPr>
        <w:t>§3. Третьи лица</w:t>
      </w:r>
      <w:bookmarkEnd w:id="19"/>
    </w:p>
    <w:p w:rsidR="00CB5FCF" w:rsidRDefault="00CB5FCF" w:rsidP="00CB5FCF">
      <w:pPr>
        <w:widowControl w:val="0"/>
        <w:ind w:firstLine="709"/>
        <w:rPr>
          <w:sz w:val="28"/>
          <w:szCs w:val="28"/>
        </w:rPr>
      </w:pPr>
    </w:p>
    <w:p w:rsidR="006D6A32" w:rsidRPr="00CB5FCF" w:rsidRDefault="006D6A32" w:rsidP="00CB5FCF">
      <w:pPr>
        <w:widowControl w:val="0"/>
        <w:ind w:firstLine="709"/>
        <w:rPr>
          <w:sz w:val="28"/>
          <w:szCs w:val="28"/>
        </w:rPr>
      </w:pPr>
      <w:r w:rsidRPr="00CB5FCF">
        <w:rPr>
          <w:sz w:val="28"/>
          <w:szCs w:val="28"/>
        </w:rPr>
        <w:t>Статья 34 ГПК</w:t>
      </w:r>
      <w:r w:rsidR="00EE47BB" w:rsidRPr="00CB5FCF">
        <w:rPr>
          <w:sz w:val="28"/>
          <w:szCs w:val="28"/>
        </w:rPr>
        <w:t xml:space="preserve"> РФ</w:t>
      </w:r>
      <w:r w:rsidRPr="00CB5FCF">
        <w:rPr>
          <w:sz w:val="28"/>
          <w:szCs w:val="28"/>
        </w:rPr>
        <w:t xml:space="preserve"> среди лиц, участвующих в деле, называет третьих лиц. Третьи лица участвуют в гражданском процессе наравне со сторонами. В соответствии с ГПК</w:t>
      </w:r>
      <w:r w:rsidR="00EE47BB" w:rsidRPr="00CB5FCF">
        <w:rPr>
          <w:sz w:val="28"/>
          <w:szCs w:val="28"/>
        </w:rPr>
        <w:t xml:space="preserve"> РФ</w:t>
      </w:r>
      <w:r w:rsidRPr="00CB5FCF">
        <w:rPr>
          <w:sz w:val="28"/>
          <w:szCs w:val="28"/>
        </w:rPr>
        <w:t xml:space="preserve"> третьи лица подразделяются на два вида, а именно: третьи лица, заявляющие самостоятельные требования относительно предмета спора, и третьи лица, не заявляющие самостоятельных требований относительно предмета спора. Каждый вид третьих лиц имеет как собственные особенности, так и общие черты.</w:t>
      </w:r>
    </w:p>
    <w:p w:rsidR="006D6A32" w:rsidRPr="00CB5FCF" w:rsidRDefault="00B87233" w:rsidP="00CB5FCF">
      <w:pPr>
        <w:widowControl w:val="0"/>
        <w:ind w:firstLine="709"/>
        <w:rPr>
          <w:sz w:val="28"/>
          <w:szCs w:val="28"/>
        </w:rPr>
      </w:pPr>
      <w:r w:rsidRPr="00CB5FCF">
        <w:rPr>
          <w:sz w:val="28"/>
          <w:szCs w:val="28"/>
        </w:rPr>
        <w:t>Т</w:t>
      </w:r>
      <w:r w:rsidR="006D6A32" w:rsidRPr="00CB5FCF">
        <w:rPr>
          <w:sz w:val="28"/>
          <w:szCs w:val="28"/>
        </w:rPr>
        <w:t>ретьи лица отнесены к лицам, участвующим в деле, в силу их юридической заинтересованности в исходе дела, хотя степень заинтересованности различна у каждого вида третьих лиц. Так, третьи лица, заявляющие самостоятельные требования относительно предмета спора, имеют собственные притязания на предмет спора. Третьи лица, не заявляющие требований относительно предмета спора, не являются участниками спорного материального правоотношения, их заинтересованность в исходе дела обусловлена тем, что в дальнейшем возможно, например, предъявление регрессного иска. Отсюда и решение суда имеет для третьих лиц значение, но в разной степени. Суд разрешает требование третьего лица, заявившего самостоятельные требования относительно предмета спора. Решение суда имеет преюдициальное значение для третьего лица, не заявившего самостоятельных требований относительно предмета спора.</w:t>
      </w:r>
    </w:p>
    <w:p w:rsidR="006D6A32" w:rsidRPr="00CB5FCF" w:rsidRDefault="006D6A32" w:rsidP="00CB5FCF">
      <w:pPr>
        <w:widowControl w:val="0"/>
        <w:ind w:firstLine="709"/>
        <w:rPr>
          <w:sz w:val="28"/>
          <w:szCs w:val="28"/>
        </w:rPr>
      </w:pPr>
      <w:r w:rsidRPr="00CB5FCF">
        <w:rPr>
          <w:sz w:val="28"/>
          <w:szCs w:val="28"/>
        </w:rPr>
        <w:t>Во-вторых, третьи лица всегда вступают в начатый гражданский процесс. В силу принципа диспозитивности третьи лица, заявляющие самостоятельные требования относительно предмета спора, могут вступать в начатый гражданский процесс только по собственной инициативе. Невозможно привлечение этих лиц в процесс помимо их воли. И наоборот, третьи лица, не заявляющие самостоятельных требований относительно предмета спора, могут вступить в процесс и могут привлекаться в начатый процесс.</w:t>
      </w:r>
    </w:p>
    <w:p w:rsidR="006D6A32" w:rsidRPr="00CB5FCF" w:rsidRDefault="006D6A32" w:rsidP="00CB5FCF">
      <w:pPr>
        <w:widowControl w:val="0"/>
        <w:ind w:firstLine="709"/>
        <w:rPr>
          <w:sz w:val="28"/>
          <w:szCs w:val="28"/>
        </w:rPr>
      </w:pPr>
      <w:r w:rsidRPr="00CB5FCF">
        <w:rPr>
          <w:sz w:val="28"/>
          <w:szCs w:val="28"/>
        </w:rPr>
        <w:t>Таким образом, третьи лица - это такие лица, участвующие в деле, которые вступают в начатый гражданский процесс, имеют определенную юридическую заинтересованность в исходе дела в силу влияния судебного решения на их права и обязанности.</w:t>
      </w:r>
    </w:p>
    <w:p w:rsidR="006D6A32" w:rsidRPr="00CB5FCF" w:rsidRDefault="006D6A32" w:rsidP="00CB5FCF">
      <w:pPr>
        <w:widowControl w:val="0"/>
        <w:ind w:firstLine="709"/>
        <w:rPr>
          <w:sz w:val="28"/>
          <w:szCs w:val="28"/>
        </w:rPr>
      </w:pPr>
      <w:r w:rsidRPr="00CB5FCF">
        <w:rPr>
          <w:sz w:val="28"/>
          <w:szCs w:val="28"/>
        </w:rPr>
        <w:t>Значение участия третьих лиц в гражданском процессе обусловлено рядом обстоятельств.</w:t>
      </w:r>
    </w:p>
    <w:p w:rsidR="006D6A32" w:rsidRPr="00CB5FCF" w:rsidRDefault="006D6A32" w:rsidP="00CB5FCF">
      <w:pPr>
        <w:widowControl w:val="0"/>
        <w:ind w:firstLine="709"/>
        <w:rPr>
          <w:sz w:val="28"/>
          <w:szCs w:val="28"/>
        </w:rPr>
      </w:pPr>
      <w:r w:rsidRPr="00CB5FCF">
        <w:rPr>
          <w:sz w:val="28"/>
          <w:szCs w:val="28"/>
        </w:rPr>
        <w:t>Во-первых, это путь к правильному и обоснованному разрешению дела, так как позволяет установить все обстоятельства по делу, собрать воедино и исследовать все имеющиеся доказательства.</w:t>
      </w:r>
    </w:p>
    <w:p w:rsidR="003C7037" w:rsidRPr="00CB5FCF" w:rsidRDefault="006D6A32" w:rsidP="00CB5FCF">
      <w:pPr>
        <w:widowControl w:val="0"/>
        <w:ind w:firstLine="709"/>
        <w:rPr>
          <w:sz w:val="28"/>
          <w:szCs w:val="28"/>
        </w:rPr>
      </w:pPr>
      <w:r w:rsidRPr="00CB5FCF">
        <w:rPr>
          <w:sz w:val="28"/>
          <w:szCs w:val="28"/>
        </w:rPr>
        <w:t>Во-вторых, это средство процессуальной экономии, поскольку при рассмотрении, например, регрессных исков нет необходимости вновь устанавливать факты, отраженные в решении по первоначальному иску.</w:t>
      </w:r>
    </w:p>
    <w:p w:rsidR="00CB5FCF" w:rsidRDefault="00CB5FCF" w:rsidP="00CB5FCF">
      <w:pPr>
        <w:pStyle w:val="2"/>
        <w:keepNext w:val="0"/>
        <w:widowControl w:val="0"/>
        <w:spacing w:before="0" w:after="0"/>
        <w:ind w:firstLine="709"/>
        <w:rPr>
          <w:rFonts w:cs="Times New Roman"/>
          <w:sz w:val="28"/>
        </w:rPr>
      </w:pPr>
      <w:bookmarkStart w:id="20" w:name="_Toc237616697"/>
    </w:p>
    <w:p w:rsidR="001D1D8A" w:rsidRPr="00CB5FCF" w:rsidRDefault="001D1D8A" w:rsidP="00CB5FCF">
      <w:pPr>
        <w:pStyle w:val="2"/>
        <w:keepNext w:val="0"/>
        <w:widowControl w:val="0"/>
        <w:spacing w:before="0" w:after="0"/>
        <w:ind w:firstLine="709"/>
        <w:rPr>
          <w:rFonts w:cs="Times New Roman"/>
          <w:sz w:val="28"/>
        </w:rPr>
      </w:pPr>
      <w:r w:rsidRPr="00CB5FCF">
        <w:rPr>
          <w:rFonts w:cs="Times New Roman"/>
          <w:sz w:val="28"/>
        </w:rPr>
        <w:t>§4. Прокурор</w:t>
      </w:r>
      <w:bookmarkEnd w:id="20"/>
    </w:p>
    <w:p w:rsidR="00CB5FCF" w:rsidRDefault="00CB5FCF" w:rsidP="00CB5FCF">
      <w:pPr>
        <w:widowControl w:val="0"/>
        <w:ind w:firstLine="709"/>
        <w:rPr>
          <w:sz w:val="28"/>
          <w:szCs w:val="28"/>
        </w:rPr>
      </w:pPr>
      <w:bookmarkStart w:id="21" w:name="_Toc237616698"/>
    </w:p>
    <w:p w:rsidR="006D6A32" w:rsidRPr="00CB5FCF" w:rsidRDefault="006D6A32" w:rsidP="00CB5FCF">
      <w:pPr>
        <w:widowControl w:val="0"/>
        <w:ind w:firstLine="709"/>
        <w:rPr>
          <w:sz w:val="28"/>
          <w:szCs w:val="28"/>
        </w:rPr>
      </w:pPr>
      <w:r w:rsidRPr="00CB5FCF">
        <w:rPr>
          <w:sz w:val="28"/>
          <w:szCs w:val="28"/>
        </w:rPr>
        <w:t>Среди различных функций прокуратуры особое место занимает ее участие в рассмотрении судами гражданских, уголовных и административных дел. Своеобразие этой функции заключается в том, что прокуратура не осуществляет надзора за судебной деятельностью и, не покушаясь на самостоятельность, независимость, объективность судебной власти, обращается к ней как к инструменту защиты прав и интересов тех лиц, которые, по мнению прокуратуры, в этом нуждаются.</w:t>
      </w:r>
    </w:p>
    <w:p w:rsidR="006D6A32" w:rsidRPr="00CB5FCF" w:rsidRDefault="006D6A32" w:rsidP="00CB5FCF">
      <w:pPr>
        <w:widowControl w:val="0"/>
        <w:ind w:firstLine="709"/>
        <w:rPr>
          <w:sz w:val="28"/>
          <w:szCs w:val="28"/>
        </w:rPr>
      </w:pPr>
      <w:r w:rsidRPr="00CB5FCF">
        <w:rPr>
          <w:sz w:val="28"/>
          <w:szCs w:val="28"/>
        </w:rPr>
        <w:t>Так, в ч. 4 ст. 27 Закона РФ «О прокуратуре Российской Федерации»</w:t>
      </w:r>
      <w:r w:rsidRPr="00CB5FCF">
        <w:rPr>
          <w:rStyle w:val="a6"/>
          <w:sz w:val="28"/>
          <w:szCs w:val="28"/>
        </w:rPr>
        <w:footnoteReference w:id="28"/>
      </w:r>
      <w:r w:rsidRPr="00CB5FCF">
        <w:rPr>
          <w:sz w:val="28"/>
          <w:szCs w:val="28"/>
        </w:rPr>
        <w:t xml:space="preserve"> указывается, что в случае нарушения прав и свобод человека и гражданина, защищаемых в порядке гражданского судопроизводства, когда пострадавший по состоянию здоровья, возрасту или иным причинам не может лично отстаивать в суде или арбитражном суде свои права и свободы или когда нарушены права и свободы значительного числа граждан либо в силу иных обстоятельств нарушение приобрело особое общественное значение, прокурор предъявляет и поддерживает в суде или арбитражном суде иск в интересах пострадавших.</w:t>
      </w:r>
    </w:p>
    <w:p w:rsidR="006D6A32" w:rsidRPr="00CB5FCF" w:rsidRDefault="006D6A32" w:rsidP="00CB5FCF">
      <w:pPr>
        <w:widowControl w:val="0"/>
        <w:ind w:firstLine="709"/>
        <w:rPr>
          <w:sz w:val="28"/>
          <w:szCs w:val="28"/>
        </w:rPr>
      </w:pPr>
      <w:r w:rsidRPr="00CB5FCF">
        <w:rPr>
          <w:sz w:val="28"/>
          <w:szCs w:val="28"/>
        </w:rPr>
        <w:t>ГПК РФ (ч. 1 ст. 45) с учетом этого положения Закона о прокуратуре указывает, что заявление в защиту прав, свобод и законных интересов граждан может быть подано прокурором только в случае, если гражданин по состоянию здоровья, возрасту, нетрудоспособности и другим уважительным причинам не может сам обратиться в суд.</w:t>
      </w:r>
    </w:p>
    <w:p w:rsidR="006D6A32" w:rsidRPr="00CB5FCF" w:rsidRDefault="006D6A32" w:rsidP="00CB5FCF">
      <w:pPr>
        <w:widowControl w:val="0"/>
        <w:ind w:firstLine="709"/>
        <w:rPr>
          <w:sz w:val="28"/>
          <w:szCs w:val="28"/>
        </w:rPr>
      </w:pPr>
      <w:r w:rsidRPr="00CB5FCF">
        <w:rPr>
          <w:sz w:val="28"/>
          <w:szCs w:val="28"/>
        </w:rPr>
        <w:t>Помимо защиты прав конкретных граждан, прокурор вправе обратиться в суд с заявлением с целью защиты прав, свобод и интересов неопределенного круга лиц и интересов Российской Федерации, субъектов Российской Федерации, муниципальных образований.</w:t>
      </w:r>
    </w:p>
    <w:p w:rsidR="006D6A32" w:rsidRPr="00CB5FCF" w:rsidRDefault="006D6A32" w:rsidP="00CB5FCF">
      <w:pPr>
        <w:widowControl w:val="0"/>
        <w:ind w:firstLine="709"/>
        <w:rPr>
          <w:sz w:val="28"/>
          <w:szCs w:val="28"/>
        </w:rPr>
      </w:pPr>
      <w:r w:rsidRPr="00CB5FCF">
        <w:rPr>
          <w:sz w:val="28"/>
          <w:szCs w:val="28"/>
        </w:rPr>
        <w:t>Некоторые нормы отраслевого законодательства также предусматривают возможность самостоятельного обращения прокурора в суд. Так, согласно ст. 70 Семейного кодекса РФ дело о лишении родительских прав может рассматриваться судом по заявлению прокурора. Иски об ограничении родительских прав, помимо иных лиц, перечисленных в ч. 3 ст. 73 СК РФ, могут быть предъявлены прокурором. В силу ч. 1 ст. 391 Трудового кодекса РФ прокурор вправе обратиться с заявлением в суд, если решение комиссии по трудовым спорам не соответствует законодательству или иным нормативным правовым актам.</w:t>
      </w:r>
    </w:p>
    <w:p w:rsidR="006D6A32" w:rsidRPr="00CB5FCF" w:rsidRDefault="006D6A32" w:rsidP="00CB5FCF">
      <w:pPr>
        <w:widowControl w:val="0"/>
        <w:ind w:firstLine="709"/>
        <w:rPr>
          <w:sz w:val="28"/>
          <w:szCs w:val="28"/>
        </w:rPr>
      </w:pPr>
      <w:r w:rsidRPr="00CB5FCF">
        <w:rPr>
          <w:sz w:val="28"/>
          <w:szCs w:val="28"/>
        </w:rPr>
        <w:t>Значительна роль прокуратуры в разрешении судом дел публично-правового порядка. В частности, прокурор наделен правом в пределах своей компетенции обратиться в суд с заявлением о признании недействительным полностью или в части нормативного правового акта органа государственной власти, органа местного самоуправления или должностного лица (ч. 1 ст. 251 ГПК РФ).</w:t>
      </w:r>
    </w:p>
    <w:p w:rsidR="006D6A32" w:rsidRPr="00CB5FCF" w:rsidRDefault="006D6A32" w:rsidP="00CB5FCF">
      <w:pPr>
        <w:widowControl w:val="0"/>
        <w:ind w:firstLine="709"/>
        <w:rPr>
          <w:sz w:val="28"/>
          <w:szCs w:val="28"/>
        </w:rPr>
      </w:pPr>
      <w:r w:rsidRPr="00CB5FCF">
        <w:rPr>
          <w:sz w:val="28"/>
          <w:szCs w:val="28"/>
        </w:rPr>
        <w:t>Участие прокурора в гражданском процессе возможно на любой стадии: от возбуждения дела в суде до исполнения решения суда. В то же время формы участия прокурора в гражданском процессе, объем его прав и обязанностей, содержание процессуальных действий различны в зависимости от того, в какой стадии процесса он принимает участие.</w:t>
      </w:r>
    </w:p>
    <w:p w:rsidR="006D6A32" w:rsidRPr="00CB5FCF" w:rsidRDefault="006D6A32" w:rsidP="00CB5FCF">
      <w:pPr>
        <w:widowControl w:val="0"/>
        <w:ind w:firstLine="709"/>
        <w:rPr>
          <w:sz w:val="28"/>
          <w:szCs w:val="28"/>
        </w:rPr>
      </w:pPr>
      <w:r w:rsidRPr="00CB5FCF">
        <w:rPr>
          <w:sz w:val="28"/>
          <w:szCs w:val="28"/>
        </w:rPr>
        <w:t>В стадии принятия заявления прокурор выступает в качестве инициатора возникновения процессуальных отношений. При этом форма и содержание поданного им заявления, помимо общих требований, предусмотренных ч. ч. 1 и 2 ст. 131 ГПК РФ, должны соответствовать положениям ч. 3 ст. 131 ГПК</w:t>
      </w:r>
      <w:r w:rsidR="00EE47BB" w:rsidRPr="00CB5FCF">
        <w:rPr>
          <w:sz w:val="28"/>
          <w:szCs w:val="28"/>
        </w:rPr>
        <w:t xml:space="preserve"> РФ</w:t>
      </w:r>
      <w:r w:rsidRPr="00CB5FCF">
        <w:rPr>
          <w:sz w:val="28"/>
          <w:szCs w:val="28"/>
        </w:rPr>
        <w:t>. Прокурор, подавший заявление, пользуется всеми процессуальными правами и несет все процессуальные обязанности истца. Исключение составляет право на заключение мирового соглашения. Прокурор также освобождается от обязанности по уплате судебных расходов.</w:t>
      </w:r>
    </w:p>
    <w:p w:rsidR="006D6A32" w:rsidRPr="00CB5FCF" w:rsidRDefault="006D6A32" w:rsidP="00CB5FCF">
      <w:pPr>
        <w:widowControl w:val="0"/>
        <w:ind w:firstLine="709"/>
        <w:rPr>
          <w:sz w:val="28"/>
          <w:szCs w:val="28"/>
        </w:rPr>
      </w:pPr>
      <w:r w:rsidRPr="00CB5FCF">
        <w:rPr>
          <w:sz w:val="28"/>
          <w:szCs w:val="28"/>
        </w:rPr>
        <w:t>В ходе судебного разбирательства прокурор, обратившийся в суд с заявлением, не наделен правом давать заключение ни по существу рассматриваемого дела, ни по отдельным вопросам, которые могут возникнуть в судебном заседании.</w:t>
      </w:r>
    </w:p>
    <w:p w:rsidR="006D6A32" w:rsidRPr="00CB5FCF" w:rsidRDefault="006D6A32" w:rsidP="00CB5FCF">
      <w:pPr>
        <w:widowControl w:val="0"/>
        <w:ind w:firstLine="709"/>
        <w:rPr>
          <w:sz w:val="28"/>
          <w:szCs w:val="28"/>
        </w:rPr>
      </w:pPr>
      <w:r w:rsidRPr="00CB5FCF">
        <w:rPr>
          <w:sz w:val="28"/>
          <w:szCs w:val="28"/>
        </w:rPr>
        <w:t>Вступление прокурора в гражданский процесс путем подачи им заявления - в настоящее время основная форма его участия в рассмотрении и разрешении гражданского дела по существу. Ограничивая условия его вступления в гражданский процесс, закон в то же время не связывает инициативу прокурора, его самостоятельность в решении вопроса о том, есть ли необходимость обращения в суд с соответствующим заявлением.</w:t>
      </w:r>
    </w:p>
    <w:p w:rsidR="006D6A32" w:rsidRPr="00CB5FCF" w:rsidRDefault="006D6A32" w:rsidP="00CB5FCF">
      <w:pPr>
        <w:widowControl w:val="0"/>
        <w:ind w:firstLine="709"/>
        <w:rPr>
          <w:sz w:val="28"/>
          <w:szCs w:val="28"/>
        </w:rPr>
      </w:pPr>
      <w:r w:rsidRPr="00CB5FCF">
        <w:rPr>
          <w:sz w:val="28"/>
          <w:szCs w:val="28"/>
        </w:rPr>
        <w:t>В то же время гражданское процессуальное законодательство предусматривает и другую форму участия прокурора в гражданском процессе, а именно вступление в процесс, уже начатый по инициативе других лиц. В отличие от первой формы она носит для прокурора обязательный характер, если закон предусматривает его участие в гражданском деле.</w:t>
      </w:r>
    </w:p>
    <w:p w:rsidR="006D6A32" w:rsidRPr="00CB5FCF" w:rsidRDefault="006D6A32" w:rsidP="00CB5FCF">
      <w:pPr>
        <w:widowControl w:val="0"/>
        <w:ind w:firstLine="709"/>
        <w:rPr>
          <w:sz w:val="28"/>
          <w:szCs w:val="28"/>
        </w:rPr>
      </w:pPr>
      <w:r w:rsidRPr="00CB5FCF">
        <w:rPr>
          <w:sz w:val="28"/>
          <w:szCs w:val="28"/>
        </w:rPr>
        <w:t>Об этой форме участия прокурора прежде всего говорится в ч. 3 ст. 45 ГПК</w:t>
      </w:r>
      <w:r w:rsidR="00EE47BB" w:rsidRPr="00CB5FCF">
        <w:rPr>
          <w:sz w:val="28"/>
          <w:szCs w:val="28"/>
        </w:rPr>
        <w:t xml:space="preserve"> РФ</w:t>
      </w:r>
      <w:r w:rsidRPr="00CB5FCF">
        <w:rPr>
          <w:sz w:val="28"/>
          <w:szCs w:val="28"/>
        </w:rPr>
        <w:t>. В силу указанной нормы прокурор вступает в процесс и дает заключение по делам о выселении, о восстановлении на работе, о возмещении вреда, причиненного жизни и здоровью, а также в иных случаях, предусмотренных ГПК РФ и другими федеральными законами, в целях осуществления возложенных на него полномочий.</w:t>
      </w:r>
    </w:p>
    <w:p w:rsidR="006D6A32" w:rsidRPr="00CB5FCF" w:rsidRDefault="006D6A32" w:rsidP="00CB5FCF">
      <w:pPr>
        <w:widowControl w:val="0"/>
        <w:ind w:firstLine="709"/>
        <w:rPr>
          <w:sz w:val="28"/>
          <w:szCs w:val="28"/>
        </w:rPr>
      </w:pPr>
      <w:r w:rsidRPr="00CB5FCF">
        <w:rPr>
          <w:sz w:val="28"/>
          <w:szCs w:val="28"/>
        </w:rPr>
        <w:t>В отличие от прежнего законодательства ГПК РФ не предусматривает право суда признавать обязательным участие прокурора в деле.</w:t>
      </w:r>
    </w:p>
    <w:p w:rsidR="001D1D8A" w:rsidRPr="00CB5FCF" w:rsidRDefault="00CB5FCF" w:rsidP="00CB5FCF">
      <w:pPr>
        <w:pStyle w:val="2"/>
        <w:keepNext w:val="0"/>
        <w:widowControl w:val="0"/>
        <w:spacing w:before="0" w:after="0"/>
        <w:ind w:left="709" w:firstLine="0"/>
        <w:jc w:val="left"/>
        <w:rPr>
          <w:rFonts w:cs="Times New Roman"/>
          <w:sz w:val="28"/>
        </w:rPr>
      </w:pPr>
      <w:r>
        <w:rPr>
          <w:rFonts w:cs="Times New Roman"/>
          <w:sz w:val="28"/>
        </w:rPr>
        <w:br w:type="page"/>
      </w:r>
      <w:r w:rsidR="001D1D8A" w:rsidRPr="00CB5FCF">
        <w:rPr>
          <w:rFonts w:cs="Times New Roman"/>
          <w:sz w:val="28"/>
        </w:rPr>
        <w:t>§5. Государственные и муниципальные органы, организации и граждане, защищающие от своего имени права и интересы других лиц</w:t>
      </w:r>
      <w:bookmarkEnd w:id="21"/>
    </w:p>
    <w:p w:rsidR="00CB5FCF" w:rsidRDefault="00CB5FCF" w:rsidP="00CB5FCF">
      <w:pPr>
        <w:widowControl w:val="0"/>
        <w:ind w:firstLine="709"/>
        <w:rPr>
          <w:sz w:val="28"/>
          <w:szCs w:val="28"/>
        </w:rPr>
      </w:pPr>
    </w:p>
    <w:p w:rsidR="006D6A32" w:rsidRPr="00CB5FCF" w:rsidRDefault="006D6A32" w:rsidP="00CB5FCF">
      <w:pPr>
        <w:widowControl w:val="0"/>
        <w:ind w:firstLine="709"/>
        <w:rPr>
          <w:sz w:val="28"/>
          <w:szCs w:val="28"/>
        </w:rPr>
      </w:pPr>
      <w:r w:rsidRPr="00CB5FCF">
        <w:rPr>
          <w:sz w:val="28"/>
          <w:szCs w:val="28"/>
        </w:rPr>
        <w:t>В случаях, предусмотренных законом, органы государственной власти, органы местного самоуправления, организации или граждане вправе обратиться в суд с заявлением в защиту прав, свобод и законных интересов других лиц по их просьбе либо в защиту прав и законных интересов неопределенного круга лиц. Заявление в защиту законных интересов недееспособного или несовершеннолетнего гражданина может быть подано независимо от просьбы заинтересованного лица или его законного представителя (ст. 46 ГПК РФ). Согласно ст. 4 ГПК РФ гражданское дело может быть возбуждено по заявлению лица, выступающего от своего имени в защиту прав и свобод и законных интересов другого лица, неопределенного круга лиц или в защиту интересов Российской Федерации, субъектов Российской Федерации, муниципальных образований.</w:t>
      </w:r>
    </w:p>
    <w:p w:rsidR="006D6A32" w:rsidRPr="00CB5FCF" w:rsidRDefault="006D6A32" w:rsidP="00CB5FCF">
      <w:pPr>
        <w:widowControl w:val="0"/>
        <w:ind w:firstLine="709"/>
        <w:rPr>
          <w:sz w:val="28"/>
          <w:szCs w:val="28"/>
        </w:rPr>
      </w:pPr>
      <w:r w:rsidRPr="00CB5FCF">
        <w:rPr>
          <w:sz w:val="28"/>
          <w:szCs w:val="28"/>
        </w:rPr>
        <w:t>Законодательное закрепление и правовая регламентация участия в гражданском процессе лиц, которые защищают не свои права, а охраняемые законом интересы и права других субъектов, служат важной гарантией законности осуществления правосудия.</w:t>
      </w:r>
    </w:p>
    <w:p w:rsidR="006D6A32" w:rsidRPr="00CB5FCF" w:rsidRDefault="006D6A32" w:rsidP="00CB5FCF">
      <w:pPr>
        <w:widowControl w:val="0"/>
        <w:ind w:firstLine="709"/>
        <w:rPr>
          <w:sz w:val="28"/>
          <w:szCs w:val="28"/>
        </w:rPr>
      </w:pPr>
      <w:r w:rsidRPr="00CB5FCF">
        <w:rPr>
          <w:sz w:val="28"/>
          <w:szCs w:val="28"/>
        </w:rPr>
        <w:t xml:space="preserve">Как известно, государственные органы могут занимать в процессе положение стороны или третьего лица, заявляющего самостоятельные требования, в тех случаях, когда они сами являются непосредственными носителями прав и обязанностей, о защите которых просят суд, и когда они выступают в процессе от своего имени и в защиту собственных интересов. В приведенной ситуации они имеют материально-правовую и процессуально-правовую заинтересованность в исходе дела, занимают правовое положение истца или ответчика в процессе </w:t>
      </w:r>
      <w:r w:rsidRPr="00CB5FCF">
        <w:rPr>
          <w:rStyle w:val="a6"/>
          <w:sz w:val="28"/>
          <w:szCs w:val="28"/>
        </w:rPr>
        <w:footnoteReference w:id="29"/>
      </w:r>
      <w:r w:rsidRPr="00CB5FCF">
        <w:rPr>
          <w:sz w:val="28"/>
          <w:szCs w:val="28"/>
        </w:rPr>
        <w:t>.</w:t>
      </w:r>
    </w:p>
    <w:p w:rsidR="006D6A32" w:rsidRPr="00CB5FCF" w:rsidRDefault="006D6A32" w:rsidP="00CB5FCF">
      <w:pPr>
        <w:widowControl w:val="0"/>
        <w:ind w:firstLine="709"/>
        <w:rPr>
          <w:sz w:val="28"/>
          <w:szCs w:val="28"/>
        </w:rPr>
      </w:pPr>
      <w:r w:rsidRPr="00CB5FCF">
        <w:rPr>
          <w:sz w:val="28"/>
          <w:szCs w:val="28"/>
        </w:rPr>
        <w:t>Однако государственные органы, органы местного самоуправления, организации или отдельные граждане могут участвовать в гражданском процессе для защиты не только своих прав и охраняемых законом интересов, но также для защиты интересов и прав других лиц, являющихся субъектами спорного материального правоотношения.</w:t>
      </w:r>
    </w:p>
    <w:p w:rsidR="006D6A32" w:rsidRPr="00CB5FCF" w:rsidRDefault="006D6A32" w:rsidP="00CB5FCF">
      <w:pPr>
        <w:widowControl w:val="0"/>
        <w:ind w:firstLine="709"/>
        <w:rPr>
          <w:sz w:val="28"/>
          <w:szCs w:val="28"/>
        </w:rPr>
      </w:pPr>
      <w:r w:rsidRPr="00CB5FCF">
        <w:rPr>
          <w:sz w:val="28"/>
          <w:szCs w:val="28"/>
        </w:rPr>
        <w:t>В этом случае основанием их участия в процессе будет служить заинтересованность в законном и обоснованном разрешении спора, вытекающая из тех функций и обязанностей, которые возложены на них законом и актами, определяющими компетенцию данного государственного органа (организации).</w:t>
      </w:r>
    </w:p>
    <w:p w:rsidR="006D6A32" w:rsidRPr="00CB5FCF" w:rsidRDefault="006D6A32" w:rsidP="00CB5FCF">
      <w:pPr>
        <w:widowControl w:val="0"/>
        <w:ind w:firstLine="709"/>
        <w:rPr>
          <w:sz w:val="28"/>
          <w:szCs w:val="28"/>
        </w:rPr>
      </w:pPr>
      <w:r w:rsidRPr="00CB5FCF">
        <w:rPr>
          <w:sz w:val="28"/>
          <w:szCs w:val="28"/>
        </w:rPr>
        <w:t>Обязательными условиями возбуждения дела государственным органом в защиту прав и охраняемых законом интересов других лиц являются следующие: указание закона, наличие просьбы заинтересованного лица (субъекта спорного материального правоотношения), в защиту прав предъявляется иск истцом в процессуальном смысле, который занимает положение процессуального истца.</w:t>
      </w:r>
    </w:p>
    <w:p w:rsidR="006D6A32" w:rsidRPr="00CB5FCF" w:rsidRDefault="006D6A32" w:rsidP="00CB5FCF">
      <w:pPr>
        <w:widowControl w:val="0"/>
        <w:ind w:firstLine="709"/>
        <w:rPr>
          <w:sz w:val="28"/>
          <w:szCs w:val="28"/>
        </w:rPr>
      </w:pPr>
      <w:r w:rsidRPr="00CB5FCF">
        <w:rPr>
          <w:sz w:val="28"/>
          <w:szCs w:val="28"/>
        </w:rPr>
        <w:t>В тех случаях, когда закон возлагает на органы государственного управления специальную обязанность, они участвуют в процессе в качестве процессуальных истцов.</w:t>
      </w:r>
    </w:p>
    <w:p w:rsidR="006D6A32" w:rsidRPr="00CB5FCF" w:rsidRDefault="006D6A32" w:rsidP="00CB5FCF">
      <w:pPr>
        <w:widowControl w:val="0"/>
        <w:ind w:firstLine="709"/>
        <w:rPr>
          <w:sz w:val="28"/>
          <w:szCs w:val="28"/>
        </w:rPr>
      </w:pPr>
      <w:r w:rsidRPr="00CB5FCF">
        <w:rPr>
          <w:sz w:val="28"/>
          <w:szCs w:val="28"/>
        </w:rPr>
        <w:t>Понятие процессуальных истцов в гражданском процессе связано с наличием целого ряда признаков, позволяющих выявить их характерные признаки:</w:t>
      </w:r>
    </w:p>
    <w:p w:rsidR="006D6A32" w:rsidRPr="00CB5FCF" w:rsidRDefault="006D6A32" w:rsidP="00CB5FCF">
      <w:pPr>
        <w:widowControl w:val="0"/>
        <w:ind w:firstLine="709"/>
        <w:rPr>
          <w:sz w:val="28"/>
          <w:szCs w:val="28"/>
        </w:rPr>
      </w:pPr>
      <w:r w:rsidRPr="00CB5FCF">
        <w:rPr>
          <w:sz w:val="28"/>
          <w:szCs w:val="28"/>
        </w:rPr>
        <w:t>1) отсутствие материально-правового интереса;</w:t>
      </w:r>
    </w:p>
    <w:p w:rsidR="006D6A32" w:rsidRPr="00CB5FCF" w:rsidRDefault="006D6A32" w:rsidP="00CB5FCF">
      <w:pPr>
        <w:widowControl w:val="0"/>
        <w:ind w:firstLine="709"/>
        <w:rPr>
          <w:sz w:val="28"/>
          <w:szCs w:val="28"/>
        </w:rPr>
      </w:pPr>
      <w:r w:rsidRPr="00CB5FCF">
        <w:rPr>
          <w:sz w:val="28"/>
          <w:szCs w:val="28"/>
        </w:rPr>
        <w:t>2) они освобождены от уплаты государственной пошлины и не несут судебных расходов по делу;</w:t>
      </w:r>
    </w:p>
    <w:p w:rsidR="006D6A32" w:rsidRPr="00CB5FCF" w:rsidRDefault="006D6A32" w:rsidP="00CB5FCF">
      <w:pPr>
        <w:widowControl w:val="0"/>
        <w:ind w:firstLine="709"/>
        <w:rPr>
          <w:sz w:val="28"/>
          <w:szCs w:val="28"/>
        </w:rPr>
      </w:pPr>
      <w:r w:rsidRPr="00CB5FCF">
        <w:rPr>
          <w:sz w:val="28"/>
          <w:szCs w:val="28"/>
        </w:rPr>
        <w:t>3) к ним не может быть предъявлен встречный иск;</w:t>
      </w:r>
    </w:p>
    <w:p w:rsidR="006D6A32" w:rsidRPr="00CB5FCF" w:rsidRDefault="006D6A32" w:rsidP="00CB5FCF">
      <w:pPr>
        <w:widowControl w:val="0"/>
        <w:ind w:firstLine="709"/>
        <w:rPr>
          <w:sz w:val="28"/>
          <w:szCs w:val="28"/>
        </w:rPr>
      </w:pPr>
      <w:r w:rsidRPr="00CB5FCF">
        <w:rPr>
          <w:sz w:val="28"/>
          <w:szCs w:val="28"/>
        </w:rPr>
        <w:t>4) наряду с процессуальным истцом к делу привлекается истец, чьи материальные права должен защитить суд</w:t>
      </w:r>
      <w:r w:rsidRPr="00CB5FCF">
        <w:rPr>
          <w:rStyle w:val="a6"/>
          <w:sz w:val="28"/>
          <w:szCs w:val="28"/>
        </w:rPr>
        <w:footnoteReference w:id="30"/>
      </w:r>
      <w:r w:rsidRPr="00CB5FCF">
        <w:rPr>
          <w:sz w:val="28"/>
          <w:szCs w:val="28"/>
        </w:rPr>
        <w:t>.</w:t>
      </w:r>
    </w:p>
    <w:p w:rsidR="006D6A32" w:rsidRPr="00CB5FCF" w:rsidRDefault="006D6A32" w:rsidP="00CB5FCF">
      <w:pPr>
        <w:widowControl w:val="0"/>
        <w:ind w:firstLine="709"/>
        <w:rPr>
          <w:sz w:val="28"/>
          <w:szCs w:val="28"/>
        </w:rPr>
      </w:pPr>
      <w:r w:rsidRPr="00CB5FCF">
        <w:rPr>
          <w:sz w:val="28"/>
          <w:szCs w:val="28"/>
        </w:rPr>
        <w:t>Государственные органы относятся к той группе лиц, участвующих в деле, которые имеют только процессуально-правовую заинтересованность в исходе дела, участвуют в процессе от своего имени, но в защиту чужих интересов. Они участвуют в процессе в силу возложенной на них законом служебной обязанности. Основанием участия в гражданском процессе государственных органов, органов местного самоуправления, организаций и отдельных граждан является не только наличие специальных указаний в законе на возможность участия их в процессе в защиту прав и законных интересов других лиц, но и социальная направленность, особая значимость тех прав и охраняемых законом интересов, в защиту которых они выступают, например, охрана интересов материнства и детства, охрана окружающей природной среды, защита прав потребителей.</w:t>
      </w:r>
    </w:p>
    <w:p w:rsidR="006D6A32" w:rsidRPr="00CB5FCF" w:rsidRDefault="006D6A32" w:rsidP="00CB5FCF">
      <w:pPr>
        <w:widowControl w:val="0"/>
        <w:ind w:firstLine="709"/>
        <w:rPr>
          <w:sz w:val="28"/>
          <w:szCs w:val="28"/>
        </w:rPr>
      </w:pPr>
      <w:r w:rsidRPr="00CB5FCF">
        <w:rPr>
          <w:sz w:val="28"/>
          <w:szCs w:val="28"/>
        </w:rPr>
        <w:t xml:space="preserve">Закон предусматривает две процессуальные формы участия в гражданском процессе государственных органов и органов местного самоуправления: </w:t>
      </w:r>
    </w:p>
    <w:p w:rsidR="006D6A32" w:rsidRPr="00CB5FCF" w:rsidRDefault="006D6A32" w:rsidP="00CB5FCF">
      <w:pPr>
        <w:widowControl w:val="0"/>
        <w:ind w:firstLine="709"/>
        <w:rPr>
          <w:sz w:val="28"/>
          <w:szCs w:val="28"/>
        </w:rPr>
      </w:pPr>
      <w:r w:rsidRPr="00CB5FCF">
        <w:rPr>
          <w:sz w:val="28"/>
          <w:szCs w:val="28"/>
        </w:rPr>
        <w:t xml:space="preserve">1) обращение в суд с иском в защиту прав, свобод и охраняемых законом интересов других лиц по их просьбе или неопределенного круга лиц. Иск в защиту интересов недееспособного лица может быть предъявлен независимо от просьбы заинтересованного лица; </w:t>
      </w:r>
    </w:p>
    <w:p w:rsidR="006D6A32" w:rsidRPr="00CB5FCF" w:rsidRDefault="006D6A32" w:rsidP="00CB5FCF">
      <w:pPr>
        <w:widowControl w:val="0"/>
        <w:ind w:firstLine="709"/>
        <w:rPr>
          <w:sz w:val="28"/>
          <w:szCs w:val="28"/>
        </w:rPr>
      </w:pPr>
      <w:r w:rsidRPr="00CB5FCF">
        <w:rPr>
          <w:sz w:val="28"/>
          <w:szCs w:val="28"/>
        </w:rPr>
        <w:t>2) государственные органы и органы местного самоуправления могут вступить в процесс по своей инициативе или по инициативе участвующих в деле лиц, а также для дачи заключения по делу в целях осуществления возложенных на них обязанностей.</w:t>
      </w:r>
    </w:p>
    <w:p w:rsidR="006D6A32" w:rsidRPr="00CB5FCF" w:rsidRDefault="006D6A32" w:rsidP="00CB5FCF">
      <w:pPr>
        <w:widowControl w:val="0"/>
        <w:ind w:firstLine="709"/>
        <w:rPr>
          <w:sz w:val="28"/>
          <w:szCs w:val="28"/>
        </w:rPr>
      </w:pPr>
      <w:r w:rsidRPr="00CB5FCF">
        <w:rPr>
          <w:sz w:val="28"/>
          <w:szCs w:val="28"/>
        </w:rPr>
        <w:t>Основная цель их участия в обеих формах состоит в защите прав и интересов граждан, организаций, выполнении обязанностей, порученных им государством по охране этих прав и интересов путем оказания содействия суду. Участвуя в гражданском процессе, государственные органы защищают не только права непосредственных их носителей, но и интересы государства и общества в целом, т.е. правопорядок.</w:t>
      </w:r>
    </w:p>
    <w:p w:rsidR="006D6A32" w:rsidRPr="00CB5FCF" w:rsidRDefault="006D6A32" w:rsidP="00CB5FCF">
      <w:pPr>
        <w:widowControl w:val="0"/>
        <w:ind w:firstLine="709"/>
        <w:rPr>
          <w:sz w:val="28"/>
          <w:szCs w:val="28"/>
        </w:rPr>
      </w:pPr>
      <w:r w:rsidRPr="00CB5FCF">
        <w:rPr>
          <w:sz w:val="28"/>
          <w:szCs w:val="28"/>
        </w:rPr>
        <w:t>Заключение указанных органов представляется в письменном виде, оглашается в судебном заседании. После чего суд, лица, участвующие в деле, их представители могут задавать уполномоченным представителям вопросы по поводу данного заключения в целях его разъяснения и уточнения. Представители государственных органов выступают в судебных прениях после сторон и третьих лиц, им предоставлено также право реплики. Если государственный орган привлекается к участию в деле, то его участие в деле является не только правом, но и обязанностью. Заключение государственного органа имеет важное значение для правильного разрешения спора, однако суд не связан доводами и выводами, содержащимися в заключении, и может вынести решение, противоположное мнению, высказанному в заключении. Однако в этом случае требуются аргументированные доводы суда о несогласии с выводами, содержащимися в заключении.</w:t>
      </w:r>
    </w:p>
    <w:p w:rsidR="006D6A32" w:rsidRPr="00CB5FCF" w:rsidRDefault="006D6A32" w:rsidP="00CB5FCF">
      <w:pPr>
        <w:widowControl w:val="0"/>
        <w:ind w:firstLine="709"/>
        <w:rPr>
          <w:sz w:val="28"/>
          <w:szCs w:val="28"/>
        </w:rPr>
      </w:pPr>
      <w:r w:rsidRPr="00CB5FCF">
        <w:rPr>
          <w:sz w:val="28"/>
          <w:szCs w:val="28"/>
        </w:rPr>
        <w:t>Заключение государственного органа, органа местного самоуправления следует отличать от заключения эксперта. Эксперт - лицо, которое не заинтересовано в исходе дела и отвечает лишь на вопросы, поставленные в определении суда о назначении экспертизы и касающиеся фактов, но не права. Его участие зависит от конкретных обстоятельств дела, в то время как участие в процессе государственного органа, как правило, обусловлено указанием закона.</w:t>
      </w:r>
    </w:p>
    <w:p w:rsidR="006D6A32" w:rsidRPr="00CB5FCF" w:rsidRDefault="006D6A32" w:rsidP="00CB5FCF">
      <w:pPr>
        <w:widowControl w:val="0"/>
        <w:ind w:firstLine="709"/>
        <w:rPr>
          <w:sz w:val="28"/>
          <w:szCs w:val="28"/>
        </w:rPr>
      </w:pPr>
    </w:p>
    <w:p w:rsidR="00CB16D1" w:rsidRPr="00CB5FCF" w:rsidRDefault="00CB5FCF" w:rsidP="00CB5FCF">
      <w:pPr>
        <w:pStyle w:val="1"/>
        <w:keepNext w:val="0"/>
        <w:pageBreakBefore w:val="0"/>
        <w:widowControl w:val="0"/>
        <w:spacing w:before="0" w:after="0"/>
        <w:ind w:firstLine="709"/>
        <w:jc w:val="both"/>
        <w:rPr>
          <w:rFonts w:cs="Times New Roman"/>
          <w:sz w:val="28"/>
          <w:szCs w:val="28"/>
        </w:rPr>
      </w:pPr>
      <w:bookmarkStart w:id="22" w:name="_Toc224748400"/>
      <w:bookmarkStart w:id="23" w:name="_Toc237616699"/>
      <w:r>
        <w:rPr>
          <w:rFonts w:cs="Times New Roman"/>
          <w:sz w:val="28"/>
          <w:szCs w:val="28"/>
        </w:rPr>
        <w:br w:type="page"/>
      </w:r>
      <w:r w:rsidR="00E96FC7" w:rsidRPr="00CB5FCF">
        <w:rPr>
          <w:rFonts w:cs="Times New Roman"/>
          <w:sz w:val="28"/>
          <w:szCs w:val="28"/>
        </w:rPr>
        <w:t>Заключение</w:t>
      </w:r>
      <w:bookmarkEnd w:id="22"/>
      <w:bookmarkEnd w:id="23"/>
    </w:p>
    <w:p w:rsidR="00CB5FCF" w:rsidRDefault="00CB5FCF" w:rsidP="00CB5FCF">
      <w:pPr>
        <w:widowControl w:val="0"/>
        <w:ind w:firstLine="709"/>
        <w:rPr>
          <w:sz w:val="28"/>
          <w:szCs w:val="28"/>
        </w:rPr>
      </w:pPr>
    </w:p>
    <w:p w:rsidR="00471C06" w:rsidRPr="00CB5FCF" w:rsidRDefault="00471C06" w:rsidP="00CB5FCF">
      <w:pPr>
        <w:widowControl w:val="0"/>
        <w:ind w:firstLine="709"/>
        <w:rPr>
          <w:sz w:val="28"/>
          <w:szCs w:val="28"/>
        </w:rPr>
      </w:pPr>
      <w:r w:rsidRPr="00CB5FCF">
        <w:rPr>
          <w:sz w:val="28"/>
          <w:szCs w:val="28"/>
        </w:rPr>
        <w:t>На основании проделанной работы были получены следующие основные выводы.</w:t>
      </w:r>
    </w:p>
    <w:p w:rsidR="006051C0" w:rsidRPr="00CB5FCF" w:rsidRDefault="009D70ED" w:rsidP="00CB5FCF">
      <w:pPr>
        <w:widowControl w:val="0"/>
        <w:ind w:firstLine="709"/>
        <w:rPr>
          <w:sz w:val="28"/>
          <w:szCs w:val="28"/>
        </w:rPr>
      </w:pPr>
      <w:r w:rsidRPr="00CB5FCF">
        <w:rPr>
          <w:sz w:val="28"/>
          <w:szCs w:val="28"/>
        </w:rPr>
        <w:t>1. Г</w:t>
      </w:r>
      <w:r w:rsidR="006051C0" w:rsidRPr="00CB5FCF">
        <w:rPr>
          <w:sz w:val="28"/>
          <w:szCs w:val="28"/>
        </w:rPr>
        <w:t>ражданское процессуальное правоотношение представляет собой урегулированное нормами гражданского процессуального права общественное отношение, которое складывается в процессе осуществления правосудия по гражданским делам между судом и другими участниками судопроизводства.</w:t>
      </w:r>
    </w:p>
    <w:p w:rsidR="006051C0" w:rsidRPr="00CB5FCF" w:rsidRDefault="009D70ED" w:rsidP="00CB5FCF">
      <w:pPr>
        <w:widowControl w:val="0"/>
        <w:ind w:firstLine="709"/>
        <w:rPr>
          <w:sz w:val="28"/>
          <w:szCs w:val="28"/>
        </w:rPr>
      </w:pPr>
      <w:r w:rsidRPr="00CB5FCF">
        <w:rPr>
          <w:sz w:val="28"/>
          <w:szCs w:val="28"/>
        </w:rPr>
        <w:t>2. Принято выделять следующие в</w:t>
      </w:r>
      <w:r w:rsidR="006051C0" w:rsidRPr="00CB5FCF">
        <w:rPr>
          <w:sz w:val="28"/>
          <w:szCs w:val="28"/>
        </w:rPr>
        <w:t>иды гражданских процессуальных правоотношений</w:t>
      </w:r>
      <w:r w:rsidRPr="00CB5FCF">
        <w:rPr>
          <w:sz w:val="28"/>
          <w:szCs w:val="28"/>
        </w:rPr>
        <w:t>:</w:t>
      </w:r>
    </w:p>
    <w:p w:rsidR="006051C0" w:rsidRPr="00CB5FCF" w:rsidRDefault="009D70ED" w:rsidP="00CB5FCF">
      <w:pPr>
        <w:widowControl w:val="0"/>
        <w:ind w:firstLine="709"/>
        <w:rPr>
          <w:sz w:val="28"/>
          <w:szCs w:val="28"/>
        </w:rPr>
      </w:pPr>
      <w:r w:rsidRPr="00CB5FCF">
        <w:rPr>
          <w:sz w:val="28"/>
          <w:szCs w:val="28"/>
        </w:rPr>
        <w:t>1) г</w:t>
      </w:r>
      <w:r w:rsidR="006051C0" w:rsidRPr="00CB5FCF">
        <w:rPr>
          <w:sz w:val="28"/>
          <w:szCs w:val="28"/>
        </w:rPr>
        <w:t>лавное (основное) процессуальное правоотношение</w:t>
      </w:r>
      <w:r w:rsidRPr="00CB5FCF">
        <w:rPr>
          <w:sz w:val="28"/>
          <w:szCs w:val="28"/>
        </w:rPr>
        <w:t>;</w:t>
      </w:r>
    </w:p>
    <w:p w:rsidR="006051C0" w:rsidRPr="00CB5FCF" w:rsidRDefault="009D70ED" w:rsidP="00CB5FCF">
      <w:pPr>
        <w:widowControl w:val="0"/>
        <w:ind w:firstLine="709"/>
        <w:rPr>
          <w:sz w:val="28"/>
          <w:szCs w:val="28"/>
        </w:rPr>
      </w:pPr>
      <w:r w:rsidRPr="00CB5FCF">
        <w:rPr>
          <w:sz w:val="28"/>
          <w:szCs w:val="28"/>
        </w:rPr>
        <w:t>2) д</w:t>
      </w:r>
      <w:r w:rsidR="006051C0" w:rsidRPr="00CB5FCF">
        <w:rPr>
          <w:sz w:val="28"/>
          <w:szCs w:val="28"/>
        </w:rPr>
        <w:t>ополнительные правоотношения</w:t>
      </w:r>
      <w:r w:rsidRPr="00CB5FCF">
        <w:rPr>
          <w:sz w:val="28"/>
          <w:szCs w:val="28"/>
        </w:rPr>
        <w:t>;</w:t>
      </w:r>
    </w:p>
    <w:p w:rsidR="006051C0" w:rsidRPr="00CB5FCF" w:rsidRDefault="009D70ED" w:rsidP="00CB5FCF">
      <w:pPr>
        <w:widowControl w:val="0"/>
        <w:ind w:firstLine="709"/>
        <w:rPr>
          <w:sz w:val="28"/>
          <w:szCs w:val="28"/>
        </w:rPr>
      </w:pPr>
      <w:r w:rsidRPr="00CB5FCF">
        <w:rPr>
          <w:sz w:val="28"/>
          <w:szCs w:val="28"/>
        </w:rPr>
        <w:t>3) с</w:t>
      </w:r>
      <w:r w:rsidR="006051C0" w:rsidRPr="00CB5FCF">
        <w:rPr>
          <w:sz w:val="28"/>
          <w:szCs w:val="28"/>
        </w:rPr>
        <w:t>лужебно-вспомогательное значение имеют отношения</w:t>
      </w:r>
      <w:r w:rsidRPr="00CB5FCF">
        <w:rPr>
          <w:sz w:val="28"/>
          <w:szCs w:val="28"/>
        </w:rPr>
        <w:t>.</w:t>
      </w:r>
    </w:p>
    <w:p w:rsidR="006051C0" w:rsidRPr="00CB5FCF" w:rsidRDefault="009D70ED" w:rsidP="00CB5FCF">
      <w:pPr>
        <w:widowControl w:val="0"/>
        <w:ind w:firstLine="709"/>
        <w:rPr>
          <w:sz w:val="28"/>
          <w:szCs w:val="28"/>
        </w:rPr>
      </w:pPr>
      <w:r w:rsidRPr="00CB5FCF">
        <w:rPr>
          <w:sz w:val="28"/>
          <w:szCs w:val="28"/>
        </w:rPr>
        <w:t xml:space="preserve">3. </w:t>
      </w:r>
      <w:r w:rsidR="006051C0" w:rsidRPr="00CB5FCF">
        <w:rPr>
          <w:sz w:val="28"/>
          <w:szCs w:val="28"/>
        </w:rPr>
        <w:t>В современной науке гражданского процессуального права принято говорить о трехзвенной структуре гражданских процессуальных правоотношений: объект, субъект и содержание. Некоторые включают в структуру правоотношения также основания (предпосылки) их возникновения.</w:t>
      </w:r>
    </w:p>
    <w:p w:rsidR="009A1618" w:rsidRPr="00CB5FCF" w:rsidRDefault="009D70ED" w:rsidP="00CB5FCF">
      <w:pPr>
        <w:widowControl w:val="0"/>
        <w:ind w:firstLine="709"/>
        <w:rPr>
          <w:sz w:val="28"/>
          <w:szCs w:val="28"/>
        </w:rPr>
      </w:pPr>
      <w:r w:rsidRPr="00CB5FCF">
        <w:rPr>
          <w:sz w:val="28"/>
          <w:szCs w:val="28"/>
        </w:rPr>
        <w:t>4. О</w:t>
      </w:r>
      <w:r w:rsidR="009A1618" w:rsidRPr="00CB5FCF">
        <w:rPr>
          <w:sz w:val="28"/>
          <w:szCs w:val="28"/>
        </w:rPr>
        <w:t>снованиями (предпосылками) возникновения гражданских процессуальных правоотношений являются: нормы гражданского процессуального права, юридические факты и праводееспособность субъектов отношений. Указанные основания должны присутствовать в совокупности, в противном случае гражданское процессуальное правоотношение не возникнет.</w:t>
      </w:r>
    </w:p>
    <w:p w:rsidR="006956D5" w:rsidRPr="00CB5FCF" w:rsidRDefault="009D70ED" w:rsidP="00CB5FCF">
      <w:pPr>
        <w:widowControl w:val="0"/>
        <w:ind w:firstLine="709"/>
        <w:rPr>
          <w:sz w:val="28"/>
          <w:szCs w:val="28"/>
        </w:rPr>
      </w:pPr>
      <w:r w:rsidRPr="00CB5FCF">
        <w:rPr>
          <w:sz w:val="28"/>
          <w:szCs w:val="28"/>
        </w:rPr>
        <w:t>5. С</w:t>
      </w:r>
      <w:r w:rsidR="006956D5" w:rsidRPr="00CB5FCF">
        <w:rPr>
          <w:sz w:val="28"/>
          <w:szCs w:val="28"/>
        </w:rPr>
        <w:t>одержание гражданских процессуальных правоотношений – это действия участников данного правоотношения, в которых реализу</w:t>
      </w:r>
      <w:r w:rsidRPr="00CB5FCF">
        <w:rPr>
          <w:sz w:val="28"/>
          <w:szCs w:val="28"/>
        </w:rPr>
        <w:t>ю</w:t>
      </w:r>
      <w:r w:rsidR="006956D5" w:rsidRPr="00CB5FCF">
        <w:rPr>
          <w:sz w:val="28"/>
          <w:szCs w:val="28"/>
        </w:rPr>
        <w:t>тся права и обязанности.</w:t>
      </w:r>
    </w:p>
    <w:p w:rsidR="006956D5" w:rsidRPr="00CB5FCF" w:rsidRDefault="000A7BF2" w:rsidP="00CB5FCF">
      <w:pPr>
        <w:widowControl w:val="0"/>
        <w:ind w:firstLine="709"/>
        <w:rPr>
          <w:sz w:val="28"/>
          <w:szCs w:val="28"/>
        </w:rPr>
      </w:pPr>
      <w:r w:rsidRPr="00CB5FCF">
        <w:rPr>
          <w:sz w:val="28"/>
          <w:szCs w:val="28"/>
        </w:rPr>
        <w:t>6. С</w:t>
      </w:r>
      <w:r w:rsidR="006956D5" w:rsidRPr="00CB5FCF">
        <w:rPr>
          <w:sz w:val="28"/>
          <w:szCs w:val="28"/>
        </w:rPr>
        <w:t xml:space="preserve">убъектами гражданских процессуальных правоотношений являются: </w:t>
      </w:r>
    </w:p>
    <w:p w:rsidR="006956D5" w:rsidRPr="00CB5FCF" w:rsidRDefault="006956D5" w:rsidP="00CB5FCF">
      <w:pPr>
        <w:widowControl w:val="0"/>
        <w:ind w:firstLine="709"/>
        <w:rPr>
          <w:sz w:val="28"/>
          <w:szCs w:val="28"/>
        </w:rPr>
      </w:pPr>
      <w:r w:rsidRPr="00CB5FCF">
        <w:rPr>
          <w:sz w:val="28"/>
          <w:szCs w:val="28"/>
        </w:rPr>
        <w:t xml:space="preserve">1) субъекты, осуществляющим правосудие по гражданским делам; </w:t>
      </w:r>
    </w:p>
    <w:p w:rsidR="006956D5" w:rsidRPr="00CB5FCF" w:rsidRDefault="006956D5" w:rsidP="00CB5FCF">
      <w:pPr>
        <w:widowControl w:val="0"/>
        <w:ind w:firstLine="709"/>
        <w:rPr>
          <w:sz w:val="28"/>
          <w:szCs w:val="28"/>
        </w:rPr>
      </w:pPr>
      <w:r w:rsidRPr="00CB5FCF">
        <w:rPr>
          <w:sz w:val="28"/>
          <w:szCs w:val="28"/>
        </w:rPr>
        <w:t xml:space="preserve">2) лица, участвующие в деле; </w:t>
      </w:r>
    </w:p>
    <w:p w:rsidR="006956D5" w:rsidRPr="00CB5FCF" w:rsidRDefault="006956D5" w:rsidP="00CB5FCF">
      <w:pPr>
        <w:widowControl w:val="0"/>
        <w:ind w:firstLine="709"/>
        <w:rPr>
          <w:sz w:val="28"/>
          <w:szCs w:val="28"/>
        </w:rPr>
      </w:pPr>
      <w:r w:rsidRPr="00CB5FCF">
        <w:rPr>
          <w:sz w:val="28"/>
          <w:szCs w:val="28"/>
        </w:rPr>
        <w:t>3) лица, содействующие осуществлению правосудия.</w:t>
      </w:r>
    </w:p>
    <w:p w:rsidR="006956D5" w:rsidRPr="00CB5FCF" w:rsidRDefault="006956D5" w:rsidP="00CB5FCF">
      <w:pPr>
        <w:widowControl w:val="0"/>
        <w:ind w:firstLine="709"/>
        <w:rPr>
          <w:sz w:val="28"/>
          <w:szCs w:val="28"/>
        </w:rPr>
      </w:pPr>
      <w:r w:rsidRPr="00CB5FCF">
        <w:rPr>
          <w:sz w:val="28"/>
          <w:szCs w:val="28"/>
        </w:rPr>
        <w:t>Каждая из этих категорий имеет характерные особенности, которые влияют на их роль в гражданском судопроизводстве.</w:t>
      </w:r>
    </w:p>
    <w:p w:rsidR="006051C0" w:rsidRPr="00CB5FCF" w:rsidRDefault="00B87233" w:rsidP="00CB5FCF">
      <w:pPr>
        <w:widowControl w:val="0"/>
        <w:ind w:firstLine="709"/>
        <w:rPr>
          <w:sz w:val="28"/>
          <w:szCs w:val="28"/>
        </w:rPr>
      </w:pPr>
      <w:r w:rsidRPr="00CB5FCF">
        <w:rPr>
          <w:sz w:val="28"/>
          <w:szCs w:val="28"/>
        </w:rPr>
        <w:t>Таким образом, гражданские процессуальные правоотношения</w:t>
      </w:r>
      <w:r w:rsidR="000A7BF2" w:rsidRPr="00CB5FCF">
        <w:rPr>
          <w:sz w:val="28"/>
          <w:szCs w:val="28"/>
        </w:rPr>
        <w:t>,</w:t>
      </w:r>
      <w:r w:rsidRPr="00CB5FCF">
        <w:rPr>
          <w:sz w:val="28"/>
          <w:szCs w:val="28"/>
        </w:rPr>
        <w:t xml:space="preserve"> являясь предметом гражданского процессуального права</w:t>
      </w:r>
      <w:r w:rsidR="000A7BF2" w:rsidRPr="00CB5FCF">
        <w:rPr>
          <w:sz w:val="28"/>
          <w:szCs w:val="28"/>
        </w:rPr>
        <w:t>, и</w:t>
      </w:r>
      <w:r w:rsidRPr="00CB5FCF">
        <w:rPr>
          <w:sz w:val="28"/>
          <w:szCs w:val="28"/>
        </w:rPr>
        <w:t>грают значительную роль в развитии отдельных институтов гражданского процесса. Многие вопросы в понимании гражданских процессуальных правоотношений остаются спорными, однако их разрешение необходимо для дальнейшего развития науки гражданского процессуального права.</w:t>
      </w:r>
    </w:p>
    <w:p w:rsidR="00E96FC7" w:rsidRPr="00CB5FCF" w:rsidRDefault="00E96FC7" w:rsidP="00CB5FCF">
      <w:pPr>
        <w:widowControl w:val="0"/>
        <w:ind w:firstLine="709"/>
        <w:rPr>
          <w:sz w:val="28"/>
          <w:szCs w:val="28"/>
        </w:rPr>
      </w:pPr>
    </w:p>
    <w:p w:rsidR="00E96FC7" w:rsidRPr="00CB5FCF" w:rsidRDefault="007E6E60" w:rsidP="007E6E60">
      <w:pPr>
        <w:pStyle w:val="1"/>
        <w:keepNext w:val="0"/>
        <w:pageBreakBefore w:val="0"/>
        <w:widowControl w:val="0"/>
        <w:spacing w:before="0" w:after="0"/>
        <w:jc w:val="left"/>
        <w:rPr>
          <w:rFonts w:cs="Times New Roman"/>
          <w:sz w:val="28"/>
          <w:szCs w:val="28"/>
        </w:rPr>
      </w:pPr>
      <w:bookmarkStart w:id="24" w:name="_Toc224748402"/>
      <w:bookmarkStart w:id="25" w:name="_Toc237616700"/>
      <w:r>
        <w:rPr>
          <w:rFonts w:cs="Times New Roman"/>
          <w:sz w:val="28"/>
          <w:szCs w:val="28"/>
        </w:rPr>
        <w:br w:type="page"/>
      </w:r>
      <w:r w:rsidR="00E96FC7" w:rsidRPr="00CB5FCF">
        <w:rPr>
          <w:rFonts w:cs="Times New Roman"/>
          <w:sz w:val="28"/>
          <w:szCs w:val="28"/>
        </w:rPr>
        <w:t>Список использованной литературы</w:t>
      </w:r>
      <w:bookmarkEnd w:id="24"/>
      <w:bookmarkEnd w:id="25"/>
    </w:p>
    <w:p w:rsidR="007E6E60" w:rsidRDefault="007E6E60" w:rsidP="007E6E60">
      <w:pPr>
        <w:widowControl w:val="0"/>
        <w:ind w:firstLine="0"/>
        <w:jc w:val="left"/>
        <w:rPr>
          <w:b/>
          <w:bCs/>
          <w:sz w:val="28"/>
          <w:szCs w:val="28"/>
        </w:rPr>
      </w:pPr>
    </w:p>
    <w:p w:rsidR="00C85BF0" w:rsidRPr="00CB5FCF" w:rsidRDefault="00C85BF0" w:rsidP="007E6E60">
      <w:pPr>
        <w:widowControl w:val="0"/>
        <w:ind w:firstLine="0"/>
        <w:jc w:val="left"/>
        <w:rPr>
          <w:b/>
          <w:bCs/>
          <w:sz w:val="28"/>
          <w:szCs w:val="28"/>
        </w:rPr>
      </w:pPr>
      <w:r w:rsidRPr="00CB5FCF">
        <w:rPr>
          <w:b/>
          <w:bCs/>
          <w:sz w:val="28"/>
          <w:szCs w:val="28"/>
        </w:rPr>
        <w:t>Нормативные правовые акты</w:t>
      </w:r>
    </w:p>
    <w:p w:rsidR="00C85BF0" w:rsidRPr="00CB5FCF" w:rsidRDefault="00C85BF0" w:rsidP="007E6E60">
      <w:pPr>
        <w:widowControl w:val="0"/>
        <w:ind w:firstLine="0"/>
        <w:jc w:val="left"/>
        <w:rPr>
          <w:sz w:val="28"/>
          <w:szCs w:val="28"/>
        </w:rPr>
      </w:pPr>
      <w:r w:rsidRPr="00CB5FCF">
        <w:rPr>
          <w:sz w:val="28"/>
          <w:szCs w:val="28"/>
        </w:rPr>
        <w:t xml:space="preserve">Гражданский кодекс Российской Федерации от 30 ноября </w:t>
      </w:r>
      <w:smartTag w:uri="urn:schemas-microsoft-com:office:smarttags" w:element="metricconverter">
        <w:smartTagPr>
          <w:attr w:name="ProductID" w:val="1994 г"/>
        </w:smartTagPr>
        <w:r w:rsidRPr="00CB5FCF">
          <w:rPr>
            <w:sz w:val="28"/>
            <w:szCs w:val="28"/>
          </w:rPr>
          <w:t>1994 г</w:t>
        </w:r>
      </w:smartTag>
      <w:r w:rsidRPr="00CB5FCF">
        <w:rPr>
          <w:sz w:val="28"/>
          <w:szCs w:val="28"/>
        </w:rPr>
        <w:t>. №</w:t>
      </w:r>
      <w:r w:rsidR="00CB5FCF">
        <w:rPr>
          <w:sz w:val="28"/>
          <w:szCs w:val="28"/>
        </w:rPr>
        <w:t xml:space="preserve"> </w:t>
      </w:r>
      <w:r w:rsidRPr="00CB5FCF">
        <w:rPr>
          <w:sz w:val="28"/>
          <w:szCs w:val="28"/>
        </w:rPr>
        <w:t>51-ФЗ // СЗ РФ. 1994. № 32. Ст.3301.</w:t>
      </w:r>
    </w:p>
    <w:p w:rsidR="00C85BF0" w:rsidRPr="00CB5FCF" w:rsidRDefault="00C85BF0" w:rsidP="007E6E60">
      <w:pPr>
        <w:widowControl w:val="0"/>
        <w:ind w:firstLine="0"/>
        <w:jc w:val="left"/>
        <w:rPr>
          <w:sz w:val="28"/>
          <w:szCs w:val="28"/>
        </w:rPr>
      </w:pPr>
      <w:r w:rsidRPr="00CB5FCF">
        <w:rPr>
          <w:sz w:val="28"/>
          <w:szCs w:val="28"/>
        </w:rPr>
        <w:t xml:space="preserve">Гражданский процессуальный кодекс РФ от 14 ноября </w:t>
      </w:r>
      <w:smartTag w:uri="urn:schemas-microsoft-com:office:smarttags" w:element="metricconverter">
        <w:smartTagPr>
          <w:attr w:name="ProductID" w:val="2002 г"/>
        </w:smartTagPr>
        <w:r w:rsidRPr="00CB5FCF">
          <w:rPr>
            <w:sz w:val="28"/>
            <w:szCs w:val="28"/>
          </w:rPr>
          <w:t>2002 г</w:t>
        </w:r>
      </w:smartTag>
      <w:r w:rsidRPr="00CB5FCF">
        <w:rPr>
          <w:sz w:val="28"/>
          <w:szCs w:val="28"/>
        </w:rPr>
        <w:t>. № 138-ФЗ // СЗ РФ. 2002. № 46. Ст.4532.</w:t>
      </w:r>
    </w:p>
    <w:p w:rsidR="00C85BF0" w:rsidRPr="00CB5FCF" w:rsidRDefault="00C85BF0" w:rsidP="007E6E60">
      <w:pPr>
        <w:widowControl w:val="0"/>
        <w:ind w:firstLine="0"/>
        <w:jc w:val="left"/>
        <w:rPr>
          <w:sz w:val="28"/>
          <w:szCs w:val="28"/>
        </w:rPr>
      </w:pPr>
      <w:r w:rsidRPr="00CB5FCF">
        <w:rPr>
          <w:sz w:val="28"/>
          <w:szCs w:val="28"/>
        </w:rPr>
        <w:t xml:space="preserve">Семейный кодекс Российской Федерации от 29 декабря </w:t>
      </w:r>
      <w:smartTag w:uri="urn:schemas-microsoft-com:office:smarttags" w:element="metricconverter">
        <w:smartTagPr>
          <w:attr w:name="ProductID" w:val="1995 г"/>
        </w:smartTagPr>
        <w:r w:rsidRPr="00CB5FCF">
          <w:rPr>
            <w:sz w:val="28"/>
            <w:szCs w:val="28"/>
          </w:rPr>
          <w:t>1995 г</w:t>
        </w:r>
      </w:smartTag>
      <w:r w:rsidRPr="00CB5FCF">
        <w:rPr>
          <w:sz w:val="28"/>
          <w:szCs w:val="28"/>
        </w:rPr>
        <w:t>. № 223-ФЗ // СЗ РФ. 1996. № 1. Ст.16.</w:t>
      </w:r>
    </w:p>
    <w:p w:rsidR="00EE47BB" w:rsidRPr="00CB5FCF" w:rsidRDefault="00EE47BB" w:rsidP="007E6E60">
      <w:pPr>
        <w:widowControl w:val="0"/>
        <w:ind w:firstLine="0"/>
        <w:jc w:val="left"/>
        <w:rPr>
          <w:sz w:val="28"/>
          <w:szCs w:val="28"/>
        </w:rPr>
      </w:pPr>
      <w:r w:rsidRPr="00CB5FCF">
        <w:rPr>
          <w:sz w:val="28"/>
          <w:szCs w:val="28"/>
        </w:rPr>
        <w:t>Закон РФ «О защите прав потребителей» // СЗ РФ. 1996. № 3. Ст. 140.</w:t>
      </w:r>
    </w:p>
    <w:p w:rsidR="00EE47BB" w:rsidRPr="00CB5FCF" w:rsidRDefault="00EE47BB" w:rsidP="007E6E60">
      <w:pPr>
        <w:widowControl w:val="0"/>
        <w:ind w:firstLine="0"/>
        <w:jc w:val="left"/>
        <w:rPr>
          <w:sz w:val="28"/>
          <w:szCs w:val="28"/>
        </w:rPr>
      </w:pPr>
      <w:r w:rsidRPr="00CB5FCF">
        <w:rPr>
          <w:sz w:val="28"/>
          <w:szCs w:val="28"/>
        </w:rPr>
        <w:t>Закон РФ «О прокуратуре Российской Федерации» // СЗ РФ. 1995. № 47. Ст. 4472.</w:t>
      </w:r>
    </w:p>
    <w:p w:rsidR="00EE47BB" w:rsidRPr="00CB5FCF" w:rsidRDefault="00EE47BB" w:rsidP="007E6E60">
      <w:pPr>
        <w:widowControl w:val="0"/>
        <w:ind w:firstLine="0"/>
        <w:jc w:val="left"/>
        <w:rPr>
          <w:sz w:val="28"/>
          <w:szCs w:val="28"/>
        </w:rPr>
      </w:pPr>
      <w:r w:rsidRPr="00CB5FCF">
        <w:rPr>
          <w:sz w:val="28"/>
          <w:szCs w:val="28"/>
        </w:rPr>
        <w:t>Федеральный закон «Об акционерных обществах» // СЗ РФ. 1996. № 1. Ст. 1.</w:t>
      </w:r>
    </w:p>
    <w:p w:rsidR="00C85BF0" w:rsidRPr="00CB5FCF" w:rsidRDefault="00C85BF0" w:rsidP="007E6E60">
      <w:pPr>
        <w:widowControl w:val="0"/>
        <w:ind w:firstLine="0"/>
        <w:jc w:val="left"/>
        <w:rPr>
          <w:b/>
          <w:bCs/>
          <w:sz w:val="28"/>
          <w:szCs w:val="28"/>
        </w:rPr>
      </w:pPr>
      <w:r w:rsidRPr="00CB5FCF">
        <w:rPr>
          <w:b/>
          <w:bCs/>
          <w:sz w:val="28"/>
          <w:szCs w:val="28"/>
        </w:rPr>
        <w:t>Судебная практика</w:t>
      </w:r>
    </w:p>
    <w:p w:rsidR="00D471B7" w:rsidRPr="00CB5FCF" w:rsidRDefault="00EE47BB" w:rsidP="007E6E60">
      <w:pPr>
        <w:widowControl w:val="0"/>
        <w:ind w:firstLine="0"/>
        <w:jc w:val="left"/>
        <w:rPr>
          <w:b/>
          <w:bCs/>
          <w:sz w:val="28"/>
          <w:szCs w:val="28"/>
        </w:rPr>
      </w:pPr>
      <w:r w:rsidRPr="00CB5FCF">
        <w:rPr>
          <w:sz w:val="28"/>
          <w:szCs w:val="28"/>
        </w:rPr>
        <w:t xml:space="preserve">Постановление Пленума Верховного Суда РФ и Пленума Высшего Арбитражного Суда РФ № 6/8 от 1 июля </w:t>
      </w:r>
      <w:smartTag w:uri="urn:schemas-microsoft-com:office:smarttags" w:element="metricconverter">
        <w:smartTagPr>
          <w:attr w:name="ProductID" w:val="1996 г"/>
        </w:smartTagPr>
        <w:r w:rsidRPr="00CB5FCF">
          <w:rPr>
            <w:sz w:val="28"/>
            <w:szCs w:val="28"/>
          </w:rPr>
          <w:t>1996 г</w:t>
        </w:r>
      </w:smartTag>
      <w:r w:rsidRPr="00CB5FCF">
        <w:rPr>
          <w:sz w:val="28"/>
          <w:szCs w:val="28"/>
        </w:rPr>
        <w:t>. «О некоторых вопросах, связанных с применением части первой Гражданского кодекса Российской Федерации»</w:t>
      </w:r>
    </w:p>
    <w:p w:rsidR="00C85BF0" w:rsidRPr="00CB5FCF" w:rsidRDefault="00C85BF0" w:rsidP="007E6E60">
      <w:pPr>
        <w:widowControl w:val="0"/>
        <w:ind w:firstLine="0"/>
        <w:jc w:val="left"/>
        <w:rPr>
          <w:b/>
          <w:bCs/>
          <w:sz w:val="28"/>
          <w:szCs w:val="28"/>
        </w:rPr>
      </w:pPr>
      <w:r w:rsidRPr="00CB5FCF">
        <w:rPr>
          <w:b/>
          <w:bCs/>
          <w:sz w:val="28"/>
          <w:szCs w:val="28"/>
        </w:rPr>
        <w:t>Учебники и учебные пособия</w:t>
      </w:r>
    </w:p>
    <w:p w:rsidR="00EB06C1" w:rsidRPr="00CB5FCF" w:rsidRDefault="00EB06C1" w:rsidP="007E6E60">
      <w:pPr>
        <w:widowControl w:val="0"/>
        <w:ind w:firstLine="0"/>
        <w:jc w:val="left"/>
        <w:rPr>
          <w:sz w:val="28"/>
          <w:szCs w:val="28"/>
        </w:rPr>
      </w:pPr>
      <w:r w:rsidRPr="00CB5FCF">
        <w:rPr>
          <w:sz w:val="28"/>
          <w:szCs w:val="28"/>
        </w:rPr>
        <w:t>Васьковский Е.В. Учебник гражданского процесса. М. 1917.</w:t>
      </w:r>
    </w:p>
    <w:p w:rsidR="00EE47BB" w:rsidRPr="00CB5FCF" w:rsidRDefault="00EE47BB" w:rsidP="007E6E60">
      <w:pPr>
        <w:widowControl w:val="0"/>
        <w:ind w:firstLine="0"/>
        <w:jc w:val="left"/>
        <w:rPr>
          <w:sz w:val="28"/>
          <w:szCs w:val="28"/>
        </w:rPr>
      </w:pPr>
      <w:r w:rsidRPr="00CB5FCF">
        <w:rPr>
          <w:sz w:val="28"/>
          <w:szCs w:val="28"/>
        </w:rPr>
        <w:t>Власов А.А. Гражданское процессуальное право: Учебник. – М.: ТК Велби, 2003.</w:t>
      </w:r>
    </w:p>
    <w:p w:rsidR="00EE47BB" w:rsidRPr="00CB5FCF" w:rsidRDefault="00EE47BB" w:rsidP="007E6E60">
      <w:pPr>
        <w:widowControl w:val="0"/>
        <w:ind w:firstLine="0"/>
        <w:jc w:val="left"/>
        <w:rPr>
          <w:sz w:val="28"/>
          <w:szCs w:val="28"/>
        </w:rPr>
      </w:pPr>
      <w:r w:rsidRPr="00CB5FCF">
        <w:rPr>
          <w:sz w:val="28"/>
          <w:szCs w:val="28"/>
        </w:rPr>
        <w:t>Гражданское процессуальное право: Учебник / Под редакцией Шакарян М.С. Москва, 2004.</w:t>
      </w:r>
    </w:p>
    <w:p w:rsidR="00EE47BB" w:rsidRPr="00CB5FCF" w:rsidRDefault="00EE47BB" w:rsidP="007E6E60">
      <w:pPr>
        <w:widowControl w:val="0"/>
        <w:ind w:firstLine="0"/>
        <w:jc w:val="left"/>
        <w:rPr>
          <w:sz w:val="28"/>
          <w:szCs w:val="28"/>
        </w:rPr>
      </w:pPr>
      <w:r w:rsidRPr="00CB5FCF">
        <w:rPr>
          <w:sz w:val="28"/>
          <w:szCs w:val="28"/>
        </w:rPr>
        <w:t>Гражданский процесс: учебник. Издание пятое, переработанное и дополненное / Ответственный редактор профессор В.В. Ярков. М: «Волтерс Клувер», 2004</w:t>
      </w:r>
    </w:p>
    <w:p w:rsidR="00EE47BB" w:rsidRPr="00CB5FCF" w:rsidRDefault="00EE47BB" w:rsidP="007E6E60">
      <w:pPr>
        <w:widowControl w:val="0"/>
        <w:ind w:firstLine="0"/>
        <w:jc w:val="left"/>
        <w:rPr>
          <w:sz w:val="28"/>
          <w:szCs w:val="28"/>
        </w:rPr>
      </w:pPr>
      <w:r w:rsidRPr="00CB5FCF">
        <w:rPr>
          <w:sz w:val="28"/>
          <w:szCs w:val="28"/>
        </w:rPr>
        <w:t>Гражданский процесс: Учебник (издание второе, переработанное и дополненное) / Под ред. М.К. Треушникова. М.: «Издательский Дом «Городец», 2007.</w:t>
      </w:r>
    </w:p>
    <w:p w:rsidR="00EE47BB" w:rsidRPr="00CB5FCF" w:rsidRDefault="00EE47BB" w:rsidP="007E6E60">
      <w:pPr>
        <w:widowControl w:val="0"/>
        <w:ind w:firstLine="0"/>
        <w:jc w:val="left"/>
        <w:rPr>
          <w:sz w:val="28"/>
          <w:szCs w:val="28"/>
        </w:rPr>
      </w:pPr>
      <w:r w:rsidRPr="00CB5FCF">
        <w:rPr>
          <w:sz w:val="28"/>
          <w:szCs w:val="28"/>
        </w:rPr>
        <w:t>Гурвич М.А., Шакарян М.С. в: Советское гражданское процессуальное право / Ответств. ред. М.С. Шакарян. М.: Юридическая литература, 1985.</w:t>
      </w:r>
    </w:p>
    <w:p w:rsidR="00EE47BB" w:rsidRPr="00CB5FCF" w:rsidRDefault="00EE47BB" w:rsidP="007E6E60">
      <w:pPr>
        <w:widowControl w:val="0"/>
        <w:ind w:firstLine="0"/>
        <w:jc w:val="left"/>
        <w:rPr>
          <w:b/>
          <w:bCs/>
          <w:sz w:val="28"/>
          <w:szCs w:val="28"/>
        </w:rPr>
      </w:pPr>
      <w:r w:rsidRPr="00CB5FCF">
        <w:rPr>
          <w:sz w:val="28"/>
          <w:szCs w:val="28"/>
        </w:rPr>
        <w:t>Сахнова Т.В. Курс гражданского процесса: теоретические начала и основные институты. М.: «Волтерс Клувер», 2008.</w:t>
      </w:r>
    </w:p>
    <w:p w:rsidR="00C85BF0" w:rsidRPr="00CB5FCF" w:rsidRDefault="00C85BF0" w:rsidP="007E6E60">
      <w:pPr>
        <w:widowControl w:val="0"/>
        <w:ind w:firstLine="0"/>
        <w:jc w:val="left"/>
        <w:rPr>
          <w:b/>
          <w:bCs/>
          <w:sz w:val="28"/>
          <w:szCs w:val="28"/>
        </w:rPr>
      </w:pPr>
      <w:r w:rsidRPr="00CB5FCF">
        <w:rPr>
          <w:b/>
          <w:bCs/>
          <w:sz w:val="28"/>
          <w:szCs w:val="28"/>
        </w:rPr>
        <w:t>Монографии и статьи</w:t>
      </w:r>
    </w:p>
    <w:p w:rsidR="00EB06C1" w:rsidRPr="00CB5FCF" w:rsidRDefault="00EB06C1" w:rsidP="007E6E60">
      <w:pPr>
        <w:widowControl w:val="0"/>
        <w:ind w:firstLine="0"/>
        <w:jc w:val="left"/>
        <w:rPr>
          <w:sz w:val="28"/>
          <w:szCs w:val="28"/>
        </w:rPr>
      </w:pPr>
      <w:r w:rsidRPr="00CB5FCF">
        <w:rPr>
          <w:sz w:val="28"/>
          <w:szCs w:val="28"/>
        </w:rPr>
        <w:t>Гурвич М.А. Гражданские процессуальные правоотношения и процессуальные действия.</w:t>
      </w:r>
      <w:r w:rsidR="00DF031A" w:rsidRPr="00CB5FCF">
        <w:rPr>
          <w:sz w:val="28"/>
          <w:szCs w:val="28"/>
        </w:rPr>
        <w:t xml:space="preserve"> М., 1965.</w:t>
      </w:r>
    </w:p>
    <w:p w:rsidR="00EE47BB" w:rsidRPr="00CB5FCF" w:rsidRDefault="00EE47BB" w:rsidP="007E6E60">
      <w:pPr>
        <w:widowControl w:val="0"/>
        <w:ind w:firstLine="0"/>
        <w:jc w:val="left"/>
        <w:rPr>
          <w:sz w:val="28"/>
          <w:szCs w:val="28"/>
        </w:rPr>
      </w:pPr>
      <w:r w:rsidRPr="00CB5FCF">
        <w:rPr>
          <w:sz w:val="28"/>
          <w:szCs w:val="28"/>
        </w:rPr>
        <w:t>Добровольский А.А., Иванова С.А. Основные проблемы исковой формы защит</w:t>
      </w:r>
      <w:r w:rsidR="00DF031A" w:rsidRPr="00CB5FCF">
        <w:rPr>
          <w:sz w:val="28"/>
          <w:szCs w:val="28"/>
        </w:rPr>
        <w:t>ы права. М., 1979.</w:t>
      </w:r>
    </w:p>
    <w:p w:rsidR="00EB06C1" w:rsidRPr="00CB5FCF" w:rsidRDefault="00EB06C1" w:rsidP="007E6E60">
      <w:pPr>
        <w:widowControl w:val="0"/>
        <w:ind w:firstLine="0"/>
        <w:jc w:val="left"/>
        <w:rPr>
          <w:sz w:val="28"/>
          <w:szCs w:val="28"/>
        </w:rPr>
      </w:pPr>
      <w:r w:rsidRPr="00CB5FCF">
        <w:rPr>
          <w:sz w:val="28"/>
          <w:szCs w:val="28"/>
        </w:rPr>
        <w:t>Елисеев Н.Г. Понятие процессуального правоотношения в российском</w:t>
      </w:r>
      <w:r w:rsidR="00CB5FCF">
        <w:rPr>
          <w:sz w:val="28"/>
          <w:szCs w:val="28"/>
        </w:rPr>
        <w:t xml:space="preserve"> </w:t>
      </w:r>
      <w:r w:rsidRPr="00CB5FCF">
        <w:rPr>
          <w:sz w:val="28"/>
          <w:szCs w:val="28"/>
        </w:rPr>
        <w:t>и зарубежном праве // Арбитражный и гражданский процесс. 2006. №1.</w:t>
      </w:r>
    </w:p>
    <w:p w:rsidR="00EE47BB" w:rsidRPr="00CB5FCF" w:rsidRDefault="00DF031A" w:rsidP="007E6E60">
      <w:pPr>
        <w:widowControl w:val="0"/>
        <w:ind w:firstLine="0"/>
        <w:jc w:val="left"/>
        <w:rPr>
          <w:sz w:val="28"/>
          <w:szCs w:val="28"/>
        </w:rPr>
      </w:pPr>
      <w:r w:rsidRPr="00CB5FCF">
        <w:rPr>
          <w:sz w:val="28"/>
          <w:szCs w:val="28"/>
        </w:rPr>
        <w:t xml:space="preserve">Жеруолис И.А. </w:t>
      </w:r>
      <w:r w:rsidR="00EE47BB" w:rsidRPr="00CB5FCF">
        <w:rPr>
          <w:sz w:val="28"/>
          <w:szCs w:val="28"/>
        </w:rPr>
        <w:t>Сущность советского гражданск</w:t>
      </w:r>
      <w:r w:rsidRPr="00CB5FCF">
        <w:rPr>
          <w:sz w:val="28"/>
          <w:szCs w:val="28"/>
        </w:rPr>
        <w:t>ого процесса. Вильнюс, 1969.</w:t>
      </w:r>
    </w:p>
    <w:p w:rsidR="00EE47BB" w:rsidRPr="00CB5FCF" w:rsidRDefault="00EE47BB" w:rsidP="007E6E60">
      <w:pPr>
        <w:widowControl w:val="0"/>
        <w:ind w:firstLine="0"/>
        <w:jc w:val="left"/>
        <w:rPr>
          <w:sz w:val="28"/>
          <w:szCs w:val="28"/>
        </w:rPr>
      </w:pPr>
      <w:r w:rsidRPr="00CB5FCF">
        <w:rPr>
          <w:sz w:val="28"/>
          <w:szCs w:val="28"/>
        </w:rPr>
        <w:t>Мельников А.А. Правовое положение личности в советском гражданском процессе</w:t>
      </w:r>
      <w:r w:rsidR="00DF031A" w:rsidRPr="00CB5FCF">
        <w:rPr>
          <w:sz w:val="28"/>
          <w:szCs w:val="28"/>
        </w:rPr>
        <w:t>. М.: Наука, 1969.</w:t>
      </w:r>
    </w:p>
    <w:p w:rsidR="00EB06C1" w:rsidRPr="00CB5FCF" w:rsidRDefault="00EB06C1" w:rsidP="007E6E60">
      <w:pPr>
        <w:widowControl w:val="0"/>
        <w:ind w:firstLine="0"/>
        <w:jc w:val="left"/>
        <w:rPr>
          <w:sz w:val="28"/>
          <w:szCs w:val="28"/>
        </w:rPr>
      </w:pPr>
      <w:r w:rsidRPr="00CB5FCF">
        <w:rPr>
          <w:sz w:val="28"/>
          <w:szCs w:val="28"/>
        </w:rPr>
        <w:t>Щеглов В.Н. Гражданское процессуальное правоотношение. М., 1966.</w:t>
      </w:r>
    </w:p>
    <w:p w:rsidR="00EE47BB" w:rsidRPr="00CB5FCF" w:rsidRDefault="00EE47BB" w:rsidP="007E6E60">
      <w:pPr>
        <w:widowControl w:val="0"/>
        <w:ind w:firstLine="0"/>
        <w:jc w:val="left"/>
        <w:rPr>
          <w:sz w:val="28"/>
          <w:szCs w:val="28"/>
        </w:rPr>
      </w:pPr>
      <w:r w:rsidRPr="00CB5FCF">
        <w:rPr>
          <w:sz w:val="28"/>
          <w:szCs w:val="28"/>
        </w:rPr>
        <w:t>Чечина Н.А. Гражданские процессуальные отношения // Чечина Н.А. Избранные труды по гражданскому процессу</w:t>
      </w:r>
      <w:r w:rsidR="00DF031A" w:rsidRPr="00CB5FCF">
        <w:rPr>
          <w:sz w:val="28"/>
          <w:szCs w:val="28"/>
        </w:rPr>
        <w:t xml:space="preserve">. СПб., 2004. </w:t>
      </w:r>
    </w:p>
    <w:p w:rsidR="00EE47BB" w:rsidRPr="00CB5FCF" w:rsidRDefault="00EE47BB" w:rsidP="007E6E60">
      <w:pPr>
        <w:widowControl w:val="0"/>
        <w:ind w:firstLine="0"/>
        <w:jc w:val="left"/>
        <w:rPr>
          <w:sz w:val="28"/>
          <w:szCs w:val="28"/>
        </w:rPr>
      </w:pPr>
      <w:r w:rsidRPr="00CB5FCF">
        <w:rPr>
          <w:sz w:val="28"/>
          <w:szCs w:val="28"/>
        </w:rPr>
        <w:t xml:space="preserve">Чечот Д.М. Участники гражданского процесса // Избранные труды по гражданскому процессу. СПб., 2005. </w:t>
      </w:r>
    </w:p>
    <w:p w:rsidR="00EB06C1" w:rsidRPr="00CB5FCF" w:rsidRDefault="00EB06C1" w:rsidP="007E6E60">
      <w:pPr>
        <w:widowControl w:val="0"/>
        <w:ind w:firstLine="0"/>
        <w:jc w:val="left"/>
        <w:rPr>
          <w:b/>
          <w:bCs/>
          <w:sz w:val="28"/>
          <w:szCs w:val="28"/>
          <w:lang w:val="en-US"/>
        </w:rPr>
      </w:pPr>
      <w:r w:rsidRPr="00CB5FCF">
        <w:rPr>
          <w:sz w:val="28"/>
          <w:szCs w:val="28"/>
          <w:lang w:val="en-US"/>
        </w:rPr>
        <w:t>Goldschmidt J. Prozess als Rechtslage. Berlin: Julius Springer, 1925.</w:t>
      </w:r>
    </w:p>
    <w:p w:rsidR="00C85BF0" w:rsidRPr="00CB5FCF" w:rsidRDefault="00C85BF0" w:rsidP="007E6E60">
      <w:pPr>
        <w:widowControl w:val="0"/>
        <w:ind w:firstLine="0"/>
        <w:jc w:val="left"/>
        <w:rPr>
          <w:b/>
          <w:bCs/>
          <w:sz w:val="28"/>
          <w:szCs w:val="28"/>
        </w:rPr>
      </w:pPr>
      <w:r w:rsidRPr="00CB5FCF">
        <w:rPr>
          <w:b/>
          <w:bCs/>
          <w:sz w:val="28"/>
          <w:szCs w:val="28"/>
        </w:rPr>
        <w:t>Авторефераты диссертаций</w:t>
      </w:r>
    </w:p>
    <w:p w:rsidR="00F36453" w:rsidRPr="00CB5FCF" w:rsidRDefault="00F36453" w:rsidP="007E6E60">
      <w:pPr>
        <w:widowControl w:val="0"/>
        <w:ind w:firstLine="0"/>
        <w:jc w:val="left"/>
        <w:rPr>
          <w:sz w:val="28"/>
          <w:szCs w:val="28"/>
        </w:rPr>
      </w:pPr>
      <w:r w:rsidRPr="00CB5FCF">
        <w:rPr>
          <w:sz w:val="28"/>
          <w:szCs w:val="28"/>
        </w:rPr>
        <w:t>Вершинин А.П. Содержание гражданских процессуальных правовых отношений // Автореферат дис. канд. юрид. наук. Л., 1986.</w:t>
      </w:r>
      <w:r w:rsidR="00CB5FCF">
        <w:rPr>
          <w:sz w:val="28"/>
          <w:szCs w:val="28"/>
        </w:rPr>
        <w:t xml:space="preserve"> </w:t>
      </w:r>
    </w:p>
    <w:p w:rsidR="00C85BF0" w:rsidRPr="00CB5FCF" w:rsidRDefault="00EE47BB" w:rsidP="007E6E60">
      <w:pPr>
        <w:widowControl w:val="0"/>
        <w:ind w:firstLine="0"/>
        <w:jc w:val="left"/>
        <w:rPr>
          <w:sz w:val="28"/>
          <w:szCs w:val="28"/>
        </w:rPr>
      </w:pPr>
      <w:r w:rsidRPr="00CB5FCF">
        <w:rPr>
          <w:sz w:val="28"/>
          <w:szCs w:val="28"/>
        </w:rPr>
        <w:t xml:space="preserve">Чугунова Е.И. Производные иски в гражданском и арбитражном процессе. </w:t>
      </w:r>
      <w:r w:rsidR="00F36453" w:rsidRPr="00CB5FCF">
        <w:rPr>
          <w:sz w:val="28"/>
          <w:szCs w:val="28"/>
        </w:rPr>
        <w:t>Автореферат дис. канд. юрид. наук</w:t>
      </w:r>
      <w:r w:rsidRPr="00CB5FCF">
        <w:rPr>
          <w:sz w:val="28"/>
          <w:szCs w:val="28"/>
        </w:rPr>
        <w:t>. Екатеринбург, 2003.</w:t>
      </w:r>
    </w:p>
    <w:p w:rsidR="00F36453" w:rsidRPr="00CB5FCF" w:rsidRDefault="00F36453" w:rsidP="007E6E60">
      <w:pPr>
        <w:widowControl w:val="0"/>
        <w:ind w:firstLine="0"/>
        <w:jc w:val="left"/>
        <w:rPr>
          <w:sz w:val="28"/>
          <w:szCs w:val="28"/>
        </w:rPr>
      </w:pPr>
      <w:r w:rsidRPr="00CB5FCF">
        <w:rPr>
          <w:sz w:val="28"/>
          <w:szCs w:val="28"/>
        </w:rPr>
        <w:t>Шакарян М.С. Субъекты советского гражданского правоотношения // Автореферат дис. докт. юрид. наук. - М., 1972.</w:t>
      </w:r>
    </w:p>
    <w:p w:rsidR="00E96FC7" w:rsidRPr="00CB5FCF" w:rsidRDefault="00E96FC7" w:rsidP="007E6E60">
      <w:pPr>
        <w:widowControl w:val="0"/>
        <w:ind w:firstLine="0"/>
        <w:jc w:val="left"/>
        <w:rPr>
          <w:sz w:val="28"/>
          <w:szCs w:val="28"/>
        </w:rPr>
      </w:pPr>
      <w:bookmarkStart w:id="26" w:name="_GoBack"/>
      <w:bookmarkEnd w:id="26"/>
    </w:p>
    <w:sectPr w:rsidR="00E96FC7" w:rsidRPr="00CB5FCF" w:rsidSect="00CB5FCF">
      <w:footerReference w:type="even" r:id="rId7"/>
      <w:footerReference w:type="default" r:id="rId8"/>
      <w:footnotePr>
        <w:numRestart w:val="eachPage"/>
      </w:footnotePr>
      <w:pgSz w:w="11906" w:h="16838" w:code="9"/>
      <w:pgMar w:top="1134" w:right="851" w:bottom="1134" w:left="1701" w:header="709" w:footer="41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56FD" w:rsidRDefault="003356FD">
      <w:pPr>
        <w:spacing w:line="240" w:lineRule="auto"/>
      </w:pPr>
      <w:r>
        <w:separator/>
      </w:r>
    </w:p>
  </w:endnote>
  <w:endnote w:type="continuationSeparator" w:id="0">
    <w:p w:rsidR="003356FD" w:rsidRDefault="003356F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5571" w:rsidRDefault="00775571" w:rsidP="00386CFE">
    <w:pPr>
      <w:pStyle w:val="a9"/>
      <w:framePr w:wrap="around" w:vAnchor="text" w:hAnchor="margin" w:xAlign="right" w:y="1"/>
      <w:rPr>
        <w:rStyle w:val="ab"/>
      </w:rPr>
    </w:pPr>
  </w:p>
  <w:p w:rsidR="00775571" w:rsidRDefault="00775571" w:rsidP="001C0A58">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5571" w:rsidRDefault="00C159E8" w:rsidP="00386CFE">
    <w:pPr>
      <w:pStyle w:val="a9"/>
      <w:framePr w:wrap="around" w:vAnchor="text" w:hAnchor="margin" w:xAlign="right" w:y="1"/>
      <w:rPr>
        <w:rStyle w:val="ab"/>
      </w:rPr>
    </w:pPr>
    <w:r>
      <w:rPr>
        <w:rStyle w:val="ab"/>
        <w:noProof/>
      </w:rPr>
      <w:t>2</w:t>
    </w:r>
  </w:p>
  <w:p w:rsidR="00775571" w:rsidRDefault="00775571" w:rsidP="001C0A58">
    <w:pPr>
      <w:pStyle w:val="a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56FD" w:rsidRDefault="003356FD">
      <w:pPr>
        <w:spacing w:line="240" w:lineRule="auto"/>
      </w:pPr>
      <w:r>
        <w:separator/>
      </w:r>
    </w:p>
  </w:footnote>
  <w:footnote w:type="continuationSeparator" w:id="0">
    <w:p w:rsidR="003356FD" w:rsidRDefault="003356FD">
      <w:pPr>
        <w:spacing w:line="240" w:lineRule="auto"/>
      </w:pPr>
      <w:r>
        <w:continuationSeparator/>
      </w:r>
    </w:p>
  </w:footnote>
  <w:footnote w:id="1">
    <w:p w:rsidR="003356FD" w:rsidRDefault="00775571" w:rsidP="006051C0">
      <w:pPr>
        <w:pStyle w:val="a4"/>
        <w:spacing w:line="240" w:lineRule="auto"/>
      </w:pPr>
      <w:r>
        <w:rPr>
          <w:rStyle w:val="a6"/>
        </w:rPr>
        <w:footnoteRef/>
      </w:r>
      <w:r>
        <w:t xml:space="preserve"> Курс советского гражданского процессуального права. М., 1981. Т. 1. С. 179.</w:t>
      </w:r>
    </w:p>
  </w:footnote>
  <w:footnote w:id="2">
    <w:p w:rsidR="003356FD" w:rsidRDefault="00775571" w:rsidP="002079B4">
      <w:pPr>
        <w:spacing w:line="240" w:lineRule="auto"/>
      </w:pPr>
      <w:r w:rsidRPr="00D772E7">
        <w:rPr>
          <w:rStyle w:val="a6"/>
          <w:sz w:val="20"/>
          <w:szCs w:val="20"/>
        </w:rPr>
        <w:footnoteRef/>
      </w:r>
      <w:r>
        <w:rPr>
          <w:sz w:val="20"/>
          <w:szCs w:val="20"/>
        </w:rPr>
        <w:t xml:space="preserve"> См.:</w:t>
      </w:r>
      <w:r w:rsidRPr="00D772E7">
        <w:rPr>
          <w:sz w:val="20"/>
          <w:szCs w:val="20"/>
        </w:rPr>
        <w:t xml:space="preserve"> Васьковский Е.В. Учебник гражданского процесса. М. 1917.</w:t>
      </w:r>
    </w:p>
  </w:footnote>
  <w:footnote w:id="3">
    <w:p w:rsidR="003356FD" w:rsidRDefault="00775571" w:rsidP="00D772E7">
      <w:pPr>
        <w:spacing w:line="240" w:lineRule="auto"/>
      </w:pPr>
      <w:r w:rsidRPr="00D772E7">
        <w:rPr>
          <w:rStyle w:val="a6"/>
          <w:sz w:val="20"/>
          <w:szCs w:val="20"/>
        </w:rPr>
        <w:footnoteRef/>
      </w:r>
      <w:r w:rsidRPr="00D01EA0">
        <w:rPr>
          <w:sz w:val="20"/>
          <w:szCs w:val="20"/>
          <w:lang w:val="en-US"/>
        </w:rPr>
        <w:t xml:space="preserve"> </w:t>
      </w:r>
      <w:r>
        <w:rPr>
          <w:sz w:val="20"/>
          <w:szCs w:val="20"/>
        </w:rPr>
        <w:t>См</w:t>
      </w:r>
      <w:r w:rsidRPr="00D01EA0">
        <w:rPr>
          <w:sz w:val="20"/>
          <w:szCs w:val="20"/>
          <w:lang w:val="en-US"/>
        </w:rPr>
        <w:t xml:space="preserve">.: </w:t>
      </w:r>
      <w:r w:rsidRPr="00D772E7">
        <w:rPr>
          <w:sz w:val="20"/>
          <w:szCs w:val="20"/>
          <w:lang w:val="en-US"/>
        </w:rPr>
        <w:t>Goldschmidt</w:t>
      </w:r>
      <w:r w:rsidRPr="00D01EA0">
        <w:rPr>
          <w:sz w:val="20"/>
          <w:szCs w:val="20"/>
          <w:lang w:val="en-US"/>
        </w:rPr>
        <w:t xml:space="preserve"> </w:t>
      </w:r>
      <w:r w:rsidRPr="00D772E7">
        <w:rPr>
          <w:sz w:val="20"/>
          <w:szCs w:val="20"/>
          <w:lang w:val="en-US"/>
        </w:rPr>
        <w:t>J</w:t>
      </w:r>
      <w:r w:rsidRPr="00D01EA0">
        <w:rPr>
          <w:sz w:val="20"/>
          <w:szCs w:val="20"/>
          <w:lang w:val="en-US"/>
        </w:rPr>
        <w:t xml:space="preserve">. </w:t>
      </w:r>
      <w:r w:rsidRPr="00D772E7">
        <w:rPr>
          <w:sz w:val="20"/>
          <w:szCs w:val="20"/>
          <w:lang w:val="en-US"/>
        </w:rPr>
        <w:t>Prozess</w:t>
      </w:r>
      <w:r w:rsidRPr="00D01EA0">
        <w:rPr>
          <w:sz w:val="20"/>
          <w:szCs w:val="20"/>
          <w:lang w:val="en-US"/>
        </w:rPr>
        <w:t xml:space="preserve"> </w:t>
      </w:r>
      <w:r w:rsidRPr="00D772E7">
        <w:rPr>
          <w:sz w:val="20"/>
          <w:szCs w:val="20"/>
          <w:lang w:val="en-US"/>
        </w:rPr>
        <w:t>als</w:t>
      </w:r>
      <w:r w:rsidRPr="00D01EA0">
        <w:rPr>
          <w:sz w:val="20"/>
          <w:szCs w:val="20"/>
          <w:lang w:val="en-US"/>
        </w:rPr>
        <w:t xml:space="preserve"> </w:t>
      </w:r>
      <w:r w:rsidRPr="00D772E7">
        <w:rPr>
          <w:sz w:val="20"/>
          <w:szCs w:val="20"/>
          <w:lang w:val="en-US"/>
        </w:rPr>
        <w:t>Rechtslage</w:t>
      </w:r>
      <w:r w:rsidRPr="00D01EA0">
        <w:rPr>
          <w:sz w:val="20"/>
          <w:szCs w:val="20"/>
          <w:lang w:val="en-US"/>
        </w:rPr>
        <w:t xml:space="preserve">. </w:t>
      </w:r>
      <w:smartTag w:uri="urn:schemas-microsoft-com:office:smarttags" w:element="place">
        <w:smartTag w:uri="urn:schemas-microsoft-com:office:smarttags" w:element="State">
          <w:r w:rsidRPr="00D772E7">
            <w:rPr>
              <w:sz w:val="20"/>
              <w:szCs w:val="20"/>
              <w:lang w:val="en-US"/>
            </w:rPr>
            <w:t>Berlin</w:t>
          </w:r>
        </w:smartTag>
      </w:smartTag>
      <w:r w:rsidRPr="00D01EA0">
        <w:rPr>
          <w:sz w:val="20"/>
          <w:szCs w:val="20"/>
        </w:rPr>
        <w:t xml:space="preserve">: </w:t>
      </w:r>
      <w:r w:rsidRPr="00D772E7">
        <w:rPr>
          <w:sz w:val="20"/>
          <w:szCs w:val="20"/>
          <w:lang w:val="en-US"/>
        </w:rPr>
        <w:t>Julius</w:t>
      </w:r>
      <w:r w:rsidRPr="00D01EA0">
        <w:rPr>
          <w:sz w:val="20"/>
          <w:szCs w:val="20"/>
        </w:rPr>
        <w:t xml:space="preserve"> </w:t>
      </w:r>
      <w:r w:rsidRPr="00D772E7">
        <w:rPr>
          <w:sz w:val="20"/>
          <w:szCs w:val="20"/>
          <w:lang w:val="en-US"/>
        </w:rPr>
        <w:t>Springer</w:t>
      </w:r>
      <w:r w:rsidRPr="00D01EA0">
        <w:rPr>
          <w:sz w:val="20"/>
          <w:szCs w:val="20"/>
        </w:rPr>
        <w:t>, 1925.</w:t>
      </w:r>
    </w:p>
  </w:footnote>
  <w:footnote w:id="4">
    <w:p w:rsidR="003356FD" w:rsidRDefault="00775571" w:rsidP="00D01EA0">
      <w:pPr>
        <w:spacing w:line="240" w:lineRule="auto"/>
      </w:pPr>
      <w:r w:rsidRPr="00C93E0E">
        <w:rPr>
          <w:rStyle w:val="a6"/>
          <w:sz w:val="20"/>
          <w:szCs w:val="20"/>
        </w:rPr>
        <w:footnoteRef/>
      </w:r>
      <w:r>
        <w:rPr>
          <w:sz w:val="20"/>
          <w:szCs w:val="20"/>
        </w:rPr>
        <w:t xml:space="preserve">См.: </w:t>
      </w:r>
      <w:r w:rsidRPr="00C93E0E">
        <w:rPr>
          <w:sz w:val="20"/>
          <w:szCs w:val="20"/>
        </w:rPr>
        <w:t>Елисеев</w:t>
      </w:r>
      <w:r>
        <w:rPr>
          <w:sz w:val="20"/>
          <w:szCs w:val="20"/>
        </w:rPr>
        <w:t xml:space="preserve"> Н.Г</w:t>
      </w:r>
      <w:r w:rsidRPr="00C93E0E">
        <w:rPr>
          <w:sz w:val="20"/>
          <w:szCs w:val="20"/>
        </w:rPr>
        <w:t>. Понятие процессуального правоотношения в ро</w:t>
      </w:r>
      <w:r>
        <w:rPr>
          <w:sz w:val="20"/>
          <w:szCs w:val="20"/>
        </w:rPr>
        <w:t>ссийском</w:t>
      </w:r>
      <w:r w:rsidR="00CB5FCF">
        <w:rPr>
          <w:sz w:val="20"/>
          <w:szCs w:val="20"/>
        </w:rPr>
        <w:t xml:space="preserve"> </w:t>
      </w:r>
      <w:r>
        <w:rPr>
          <w:sz w:val="20"/>
          <w:szCs w:val="20"/>
        </w:rPr>
        <w:t xml:space="preserve">и зарубежном праве // </w:t>
      </w:r>
      <w:r w:rsidRPr="00C93E0E">
        <w:rPr>
          <w:sz w:val="20"/>
          <w:szCs w:val="20"/>
        </w:rPr>
        <w:t>Ар</w:t>
      </w:r>
      <w:r>
        <w:rPr>
          <w:sz w:val="20"/>
          <w:szCs w:val="20"/>
        </w:rPr>
        <w:t>битражный и гражданский процесс. 2006. №1</w:t>
      </w:r>
      <w:r w:rsidRPr="00C93E0E">
        <w:rPr>
          <w:sz w:val="20"/>
          <w:szCs w:val="20"/>
        </w:rPr>
        <w:t>.</w:t>
      </w:r>
    </w:p>
  </w:footnote>
  <w:footnote w:id="5">
    <w:p w:rsidR="003356FD" w:rsidRDefault="00775571" w:rsidP="002079B4">
      <w:pPr>
        <w:spacing w:line="240" w:lineRule="auto"/>
      </w:pPr>
      <w:r w:rsidRPr="002079B4">
        <w:rPr>
          <w:rStyle w:val="a6"/>
          <w:sz w:val="20"/>
          <w:szCs w:val="20"/>
        </w:rPr>
        <w:footnoteRef/>
      </w:r>
      <w:r w:rsidRPr="002079B4">
        <w:rPr>
          <w:sz w:val="20"/>
          <w:szCs w:val="20"/>
        </w:rPr>
        <w:t xml:space="preserve"> См.: Щеглов В.Н. Гражданское процессуальное правоотношение. М., </w:t>
      </w:r>
      <w:r>
        <w:rPr>
          <w:sz w:val="20"/>
          <w:szCs w:val="20"/>
        </w:rPr>
        <w:t>1966.</w:t>
      </w:r>
    </w:p>
  </w:footnote>
  <w:footnote w:id="6">
    <w:p w:rsidR="003356FD" w:rsidRDefault="00775571" w:rsidP="00C93E0E">
      <w:pPr>
        <w:spacing w:line="240" w:lineRule="auto"/>
      </w:pPr>
      <w:r w:rsidRPr="00C93E0E">
        <w:rPr>
          <w:rStyle w:val="a6"/>
          <w:sz w:val="20"/>
          <w:szCs w:val="20"/>
        </w:rPr>
        <w:footnoteRef/>
      </w:r>
      <w:r w:rsidRPr="00C93E0E">
        <w:rPr>
          <w:sz w:val="20"/>
          <w:szCs w:val="20"/>
        </w:rPr>
        <w:t xml:space="preserve"> См.: Гурвич М.А. Гражданские процессуальные правоотношения и процессуальные действия. С. 90-92.</w:t>
      </w:r>
    </w:p>
  </w:footnote>
  <w:footnote w:id="7">
    <w:p w:rsidR="003356FD" w:rsidRDefault="00775571" w:rsidP="00C93E0E">
      <w:pPr>
        <w:spacing w:line="240" w:lineRule="auto"/>
      </w:pPr>
      <w:r w:rsidRPr="00C93E0E">
        <w:rPr>
          <w:rStyle w:val="a6"/>
          <w:sz w:val="20"/>
          <w:szCs w:val="20"/>
        </w:rPr>
        <w:footnoteRef/>
      </w:r>
      <w:r w:rsidRPr="00C93E0E">
        <w:rPr>
          <w:sz w:val="20"/>
          <w:szCs w:val="20"/>
        </w:rPr>
        <w:t xml:space="preserve"> См.: Мельников А.А. Правовое положение личности в советском гражданском процессе; Чечина Н.А. Гражданские процессуальные отношения.</w:t>
      </w:r>
    </w:p>
  </w:footnote>
  <w:footnote w:id="8">
    <w:p w:rsidR="003356FD" w:rsidRDefault="00775571" w:rsidP="00C93E0E">
      <w:pPr>
        <w:spacing w:line="240" w:lineRule="auto"/>
      </w:pPr>
      <w:r w:rsidRPr="00C93E0E">
        <w:rPr>
          <w:rStyle w:val="a6"/>
          <w:sz w:val="20"/>
          <w:szCs w:val="20"/>
        </w:rPr>
        <w:footnoteRef/>
      </w:r>
      <w:r w:rsidRPr="00C93E0E">
        <w:rPr>
          <w:sz w:val="20"/>
          <w:szCs w:val="20"/>
        </w:rPr>
        <w:t xml:space="preserve"> Гурвич М.А., Шакарян М.С. в: Советское гражданское процессуальное право / Ответств. ред. М.С. Шакарян. М.: Юридическая литература, 1985. С. 56; Щеглов В.Н. Указ. соч. С. 56.</w:t>
      </w:r>
    </w:p>
  </w:footnote>
  <w:footnote w:id="9">
    <w:p w:rsidR="003356FD" w:rsidRDefault="00775571" w:rsidP="006F28ED">
      <w:pPr>
        <w:spacing w:line="240" w:lineRule="auto"/>
      </w:pPr>
      <w:r w:rsidRPr="006F28ED">
        <w:rPr>
          <w:rStyle w:val="a6"/>
          <w:sz w:val="20"/>
          <w:szCs w:val="20"/>
        </w:rPr>
        <w:footnoteRef/>
      </w:r>
      <w:r w:rsidRPr="006F28ED">
        <w:rPr>
          <w:sz w:val="20"/>
          <w:szCs w:val="20"/>
        </w:rPr>
        <w:t xml:space="preserve"> </w:t>
      </w:r>
      <w:r>
        <w:rPr>
          <w:sz w:val="20"/>
          <w:szCs w:val="20"/>
        </w:rPr>
        <w:t xml:space="preserve">См.: </w:t>
      </w:r>
      <w:r w:rsidRPr="006F28ED">
        <w:rPr>
          <w:sz w:val="20"/>
          <w:szCs w:val="20"/>
        </w:rPr>
        <w:t>Власов А.А. Гражданское процессуальное право: Учебник. – М.: ТК Велби, 2003.</w:t>
      </w:r>
    </w:p>
  </w:footnote>
  <w:footnote w:id="10">
    <w:p w:rsidR="003356FD" w:rsidRDefault="00775571" w:rsidP="006F28ED">
      <w:pPr>
        <w:spacing w:line="240" w:lineRule="auto"/>
      </w:pPr>
      <w:r w:rsidRPr="006F28ED">
        <w:rPr>
          <w:rStyle w:val="a6"/>
          <w:sz w:val="20"/>
          <w:szCs w:val="20"/>
        </w:rPr>
        <w:footnoteRef/>
      </w:r>
      <w:r w:rsidRPr="006F28ED">
        <w:rPr>
          <w:sz w:val="20"/>
          <w:szCs w:val="20"/>
        </w:rPr>
        <w:t xml:space="preserve"> </w:t>
      </w:r>
      <w:r>
        <w:rPr>
          <w:sz w:val="20"/>
          <w:szCs w:val="20"/>
        </w:rPr>
        <w:t xml:space="preserve">См.: </w:t>
      </w:r>
      <w:r w:rsidRPr="006F28ED">
        <w:rPr>
          <w:sz w:val="20"/>
          <w:szCs w:val="20"/>
        </w:rPr>
        <w:t>Гражданское процессуальное право: Учебник / Под редакцией Шакарян М.С. Москва, 2004.</w:t>
      </w:r>
    </w:p>
  </w:footnote>
  <w:footnote w:id="11">
    <w:p w:rsidR="003356FD" w:rsidRDefault="00775571" w:rsidP="00C45085">
      <w:pPr>
        <w:spacing w:line="240" w:lineRule="auto"/>
      </w:pPr>
      <w:r w:rsidRPr="006F28ED">
        <w:rPr>
          <w:rStyle w:val="a6"/>
          <w:sz w:val="20"/>
          <w:szCs w:val="20"/>
        </w:rPr>
        <w:footnoteRef/>
      </w:r>
      <w:r w:rsidRPr="006F28ED">
        <w:rPr>
          <w:sz w:val="20"/>
          <w:szCs w:val="20"/>
        </w:rPr>
        <w:t xml:space="preserve"> </w:t>
      </w:r>
      <w:r>
        <w:rPr>
          <w:sz w:val="20"/>
          <w:szCs w:val="20"/>
        </w:rPr>
        <w:t xml:space="preserve">См.: </w:t>
      </w:r>
      <w:r w:rsidRPr="006F28ED">
        <w:rPr>
          <w:sz w:val="20"/>
          <w:szCs w:val="20"/>
        </w:rPr>
        <w:t>Гражданский процесс: учебник. Издание пятое, переработанное и дополненное</w:t>
      </w:r>
      <w:r>
        <w:rPr>
          <w:sz w:val="20"/>
          <w:szCs w:val="20"/>
        </w:rPr>
        <w:t xml:space="preserve"> /</w:t>
      </w:r>
      <w:r w:rsidRPr="006F28ED">
        <w:rPr>
          <w:sz w:val="20"/>
          <w:szCs w:val="20"/>
        </w:rPr>
        <w:t xml:space="preserve"> Ответственный редактор профессор В.В.</w:t>
      </w:r>
      <w:r>
        <w:rPr>
          <w:sz w:val="20"/>
          <w:szCs w:val="20"/>
        </w:rPr>
        <w:t xml:space="preserve"> Ярков. М: «Волтерс Клувер», 2004.</w:t>
      </w:r>
    </w:p>
  </w:footnote>
  <w:footnote w:id="12">
    <w:p w:rsidR="003356FD" w:rsidRDefault="00775571" w:rsidP="00C45085">
      <w:pPr>
        <w:spacing w:line="240" w:lineRule="auto"/>
      </w:pPr>
      <w:r w:rsidRPr="00F74CC3">
        <w:rPr>
          <w:rStyle w:val="a6"/>
          <w:sz w:val="20"/>
          <w:szCs w:val="20"/>
        </w:rPr>
        <w:footnoteRef/>
      </w:r>
      <w:r w:rsidRPr="00F74CC3">
        <w:rPr>
          <w:sz w:val="20"/>
          <w:szCs w:val="20"/>
        </w:rPr>
        <w:t xml:space="preserve"> </w:t>
      </w:r>
      <w:r>
        <w:rPr>
          <w:sz w:val="20"/>
          <w:szCs w:val="20"/>
        </w:rPr>
        <w:t xml:space="preserve">См.: </w:t>
      </w:r>
      <w:r w:rsidRPr="00F74CC3">
        <w:rPr>
          <w:sz w:val="20"/>
          <w:szCs w:val="20"/>
        </w:rPr>
        <w:t xml:space="preserve">Сахнова Т.В. Курс гражданского процесса: теоретические начала и основные институты. М.: </w:t>
      </w:r>
      <w:r>
        <w:rPr>
          <w:sz w:val="20"/>
          <w:szCs w:val="20"/>
        </w:rPr>
        <w:t>«</w:t>
      </w:r>
      <w:r w:rsidRPr="00F74CC3">
        <w:rPr>
          <w:sz w:val="20"/>
          <w:szCs w:val="20"/>
        </w:rPr>
        <w:t>Волтерс Клувер</w:t>
      </w:r>
      <w:r>
        <w:rPr>
          <w:sz w:val="20"/>
          <w:szCs w:val="20"/>
        </w:rPr>
        <w:t>»</w:t>
      </w:r>
      <w:r w:rsidRPr="00F74CC3">
        <w:rPr>
          <w:sz w:val="20"/>
          <w:szCs w:val="20"/>
        </w:rPr>
        <w:t>, 2008.</w:t>
      </w:r>
    </w:p>
  </w:footnote>
  <w:footnote w:id="13">
    <w:p w:rsidR="003356FD" w:rsidRDefault="00775571" w:rsidP="00B26CDB">
      <w:pPr>
        <w:spacing w:line="240" w:lineRule="auto"/>
      </w:pPr>
      <w:r w:rsidRPr="00E80ECB">
        <w:rPr>
          <w:rStyle w:val="a6"/>
          <w:sz w:val="20"/>
          <w:szCs w:val="20"/>
        </w:rPr>
        <w:footnoteRef/>
      </w:r>
      <w:r w:rsidRPr="00E80ECB">
        <w:rPr>
          <w:sz w:val="20"/>
          <w:szCs w:val="20"/>
        </w:rPr>
        <w:t xml:space="preserve"> </w:t>
      </w:r>
      <w:r>
        <w:rPr>
          <w:sz w:val="20"/>
          <w:szCs w:val="20"/>
        </w:rPr>
        <w:t xml:space="preserve">См.: </w:t>
      </w:r>
      <w:r w:rsidRPr="006F28ED">
        <w:rPr>
          <w:sz w:val="20"/>
          <w:szCs w:val="20"/>
        </w:rPr>
        <w:t>Власов А.А. Гражданское процессуальное право: Учебник. – М.: ТК Велби, 2003.</w:t>
      </w:r>
    </w:p>
  </w:footnote>
  <w:footnote w:id="14">
    <w:p w:rsidR="003356FD" w:rsidRDefault="00775571" w:rsidP="00D20B86">
      <w:pPr>
        <w:pStyle w:val="a4"/>
      </w:pPr>
      <w:r w:rsidRPr="00E80ECB">
        <w:rPr>
          <w:rStyle w:val="a6"/>
        </w:rPr>
        <w:footnoteRef/>
      </w:r>
      <w:r w:rsidRPr="00E80ECB">
        <w:t xml:space="preserve"> </w:t>
      </w:r>
      <w:r>
        <w:t xml:space="preserve">См.: </w:t>
      </w:r>
      <w:r w:rsidRPr="006F28ED">
        <w:t>Гражданское процессуальное право: Учебник / Под редакцией Шакарян М.С. Москва, 2004.</w:t>
      </w:r>
    </w:p>
  </w:footnote>
  <w:footnote w:id="15">
    <w:p w:rsidR="003356FD" w:rsidRDefault="00775571" w:rsidP="00D20B86">
      <w:pPr>
        <w:spacing w:line="240" w:lineRule="auto"/>
      </w:pPr>
      <w:r w:rsidRPr="006A172C">
        <w:rPr>
          <w:rStyle w:val="a6"/>
          <w:sz w:val="20"/>
          <w:szCs w:val="20"/>
        </w:rPr>
        <w:footnoteRef/>
      </w:r>
      <w:r w:rsidRPr="006A172C">
        <w:rPr>
          <w:sz w:val="20"/>
          <w:szCs w:val="20"/>
        </w:rPr>
        <w:t xml:space="preserve"> См.: Зейдер Н.Б. Гражданские процессуальные отношения. </w:t>
      </w:r>
      <w:r>
        <w:rPr>
          <w:sz w:val="20"/>
          <w:szCs w:val="20"/>
        </w:rPr>
        <w:t>Саратов, 1965. С. 53.</w:t>
      </w:r>
    </w:p>
  </w:footnote>
  <w:footnote w:id="16">
    <w:p w:rsidR="003356FD" w:rsidRDefault="00775571" w:rsidP="006A172C">
      <w:pPr>
        <w:spacing w:line="240" w:lineRule="auto"/>
      </w:pPr>
      <w:r w:rsidRPr="006A172C">
        <w:rPr>
          <w:rStyle w:val="a6"/>
          <w:sz w:val="20"/>
          <w:szCs w:val="20"/>
        </w:rPr>
        <w:footnoteRef/>
      </w:r>
      <w:r w:rsidRPr="006A172C">
        <w:rPr>
          <w:sz w:val="20"/>
          <w:szCs w:val="20"/>
        </w:rPr>
        <w:t xml:space="preserve"> См., напр.: Курс советского гражданского процессуального права. Т. 1. С. 205-206; Гражданский процесс: Учебник / Под ред. М.К. Треушникова. С. 88; Гражданский процесс: Учебник / Отв. ред. В.В. Ярков</w:t>
      </w:r>
      <w:r>
        <w:rPr>
          <w:sz w:val="20"/>
          <w:szCs w:val="20"/>
        </w:rPr>
        <w:t>а</w:t>
      </w:r>
      <w:r w:rsidRPr="006A172C">
        <w:rPr>
          <w:sz w:val="20"/>
          <w:szCs w:val="20"/>
        </w:rPr>
        <w:t>. С. 55.</w:t>
      </w:r>
    </w:p>
  </w:footnote>
  <w:footnote w:id="17">
    <w:p w:rsidR="003356FD" w:rsidRDefault="00775571" w:rsidP="00D20B86">
      <w:pPr>
        <w:spacing w:line="240" w:lineRule="auto"/>
      </w:pPr>
      <w:r w:rsidRPr="006A172C">
        <w:rPr>
          <w:rStyle w:val="a6"/>
          <w:sz w:val="20"/>
          <w:szCs w:val="20"/>
        </w:rPr>
        <w:footnoteRef/>
      </w:r>
      <w:r w:rsidRPr="006A172C">
        <w:rPr>
          <w:sz w:val="20"/>
          <w:szCs w:val="20"/>
        </w:rPr>
        <w:t xml:space="preserve"> </w:t>
      </w:r>
      <w:r>
        <w:rPr>
          <w:sz w:val="20"/>
          <w:szCs w:val="20"/>
        </w:rPr>
        <w:t xml:space="preserve">См.: </w:t>
      </w:r>
      <w:r w:rsidRPr="006A172C">
        <w:rPr>
          <w:sz w:val="20"/>
          <w:szCs w:val="20"/>
        </w:rPr>
        <w:t>Философский словарь / Под ред. И.Т. Фролова. М., 1986. С. 466, 534.</w:t>
      </w:r>
    </w:p>
  </w:footnote>
  <w:footnote w:id="18">
    <w:p w:rsidR="003356FD" w:rsidRDefault="00775571">
      <w:pPr>
        <w:pStyle w:val="a4"/>
      </w:pPr>
      <w:r>
        <w:rPr>
          <w:rStyle w:val="a6"/>
        </w:rPr>
        <w:footnoteRef/>
      </w:r>
      <w:r>
        <w:t xml:space="preserve"> СЗ РФ. 1995. № 9. Ст. 4696.</w:t>
      </w:r>
    </w:p>
  </w:footnote>
  <w:footnote w:id="19">
    <w:p w:rsidR="003356FD" w:rsidRDefault="00775571" w:rsidP="00EE47BB">
      <w:pPr>
        <w:spacing w:line="240" w:lineRule="auto"/>
      </w:pPr>
      <w:r w:rsidRPr="00EE47BB">
        <w:rPr>
          <w:rStyle w:val="a6"/>
          <w:sz w:val="20"/>
          <w:szCs w:val="20"/>
        </w:rPr>
        <w:footnoteRef/>
      </w:r>
      <w:r w:rsidRPr="00EE47BB">
        <w:rPr>
          <w:sz w:val="20"/>
          <w:szCs w:val="20"/>
        </w:rPr>
        <w:t xml:space="preserve"> Жилищный кодекс Российской Федерации от 29 декабря 2004</w:t>
      </w:r>
      <w:r w:rsidR="00CB5FCF">
        <w:rPr>
          <w:sz w:val="20"/>
          <w:szCs w:val="20"/>
        </w:rPr>
        <w:t xml:space="preserve"> </w:t>
      </w:r>
      <w:r w:rsidRPr="00EE47BB">
        <w:rPr>
          <w:sz w:val="20"/>
          <w:szCs w:val="20"/>
        </w:rPr>
        <w:t>г. №</w:t>
      </w:r>
      <w:r w:rsidR="00CB5FCF">
        <w:rPr>
          <w:sz w:val="20"/>
          <w:szCs w:val="20"/>
        </w:rPr>
        <w:t xml:space="preserve"> </w:t>
      </w:r>
      <w:r w:rsidRPr="00EE47BB">
        <w:rPr>
          <w:sz w:val="20"/>
          <w:szCs w:val="20"/>
        </w:rPr>
        <w:t>188-ФЗ // СЗ РФ. 2005. № 1 (часть I). Ст. 14.</w:t>
      </w:r>
    </w:p>
  </w:footnote>
  <w:footnote w:id="20">
    <w:p w:rsidR="003356FD" w:rsidRDefault="00775571" w:rsidP="00CF64E6">
      <w:pPr>
        <w:spacing w:line="240" w:lineRule="auto"/>
      </w:pPr>
      <w:r w:rsidRPr="00211111">
        <w:rPr>
          <w:rStyle w:val="a6"/>
          <w:sz w:val="20"/>
          <w:szCs w:val="20"/>
        </w:rPr>
        <w:footnoteRef/>
      </w:r>
      <w:r w:rsidRPr="00211111">
        <w:rPr>
          <w:sz w:val="20"/>
          <w:szCs w:val="20"/>
        </w:rPr>
        <w:t xml:space="preserve"> См.: Гражданский процесс: Учебник / Под ред. М.К. Треушникова. С. 89.</w:t>
      </w:r>
    </w:p>
  </w:footnote>
  <w:footnote w:id="21">
    <w:p w:rsidR="003356FD" w:rsidRDefault="00775571" w:rsidP="00CB5FCF">
      <w:pPr>
        <w:spacing w:line="240" w:lineRule="auto"/>
      </w:pPr>
      <w:r w:rsidRPr="00211111">
        <w:rPr>
          <w:rStyle w:val="a6"/>
          <w:sz w:val="20"/>
          <w:szCs w:val="20"/>
        </w:rPr>
        <w:footnoteRef/>
      </w:r>
      <w:r w:rsidRPr="00211111">
        <w:rPr>
          <w:sz w:val="20"/>
          <w:szCs w:val="20"/>
        </w:rPr>
        <w:t xml:space="preserve"> </w:t>
      </w:r>
      <w:r>
        <w:rPr>
          <w:sz w:val="20"/>
          <w:szCs w:val="20"/>
        </w:rPr>
        <w:t xml:space="preserve">См.: </w:t>
      </w:r>
      <w:r w:rsidRPr="00211111">
        <w:rPr>
          <w:sz w:val="20"/>
          <w:szCs w:val="20"/>
        </w:rPr>
        <w:t>Гражданский процесс: Учебник</w:t>
      </w:r>
      <w:r w:rsidR="00CB5FCF">
        <w:rPr>
          <w:sz w:val="20"/>
          <w:szCs w:val="20"/>
        </w:rPr>
        <w:t xml:space="preserve"> / Отв. ред. В.В. Ярков. С. 55.</w:t>
      </w:r>
    </w:p>
  </w:footnote>
  <w:footnote w:id="22">
    <w:p w:rsidR="003356FD" w:rsidRDefault="00775571" w:rsidP="00CF64E6">
      <w:pPr>
        <w:spacing w:line="240" w:lineRule="auto"/>
      </w:pPr>
      <w:r w:rsidRPr="00CF64E6">
        <w:rPr>
          <w:rStyle w:val="a6"/>
          <w:sz w:val="20"/>
          <w:szCs w:val="20"/>
        </w:rPr>
        <w:footnoteRef/>
      </w:r>
      <w:r w:rsidRPr="00CF64E6">
        <w:rPr>
          <w:sz w:val="20"/>
          <w:szCs w:val="20"/>
        </w:rPr>
        <w:t xml:space="preserve"> </w:t>
      </w:r>
      <w:r>
        <w:rPr>
          <w:sz w:val="20"/>
          <w:szCs w:val="20"/>
        </w:rPr>
        <w:t xml:space="preserve">См.: </w:t>
      </w:r>
      <w:r w:rsidRPr="00CF64E6">
        <w:rPr>
          <w:sz w:val="20"/>
          <w:szCs w:val="20"/>
        </w:rPr>
        <w:t xml:space="preserve">Гражданский процесс: </w:t>
      </w:r>
      <w:r>
        <w:rPr>
          <w:sz w:val="20"/>
          <w:szCs w:val="20"/>
        </w:rPr>
        <w:t>У</w:t>
      </w:r>
      <w:r w:rsidRPr="00CF64E6">
        <w:rPr>
          <w:sz w:val="20"/>
          <w:szCs w:val="20"/>
        </w:rPr>
        <w:t>чебник</w:t>
      </w:r>
      <w:r>
        <w:rPr>
          <w:sz w:val="20"/>
          <w:szCs w:val="20"/>
        </w:rPr>
        <w:t xml:space="preserve"> </w:t>
      </w:r>
      <w:r w:rsidRPr="00CF64E6">
        <w:rPr>
          <w:sz w:val="20"/>
          <w:szCs w:val="20"/>
        </w:rPr>
        <w:t xml:space="preserve">(издание второе, переработанное и дополненное) </w:t>
      </w:r>
      <w:r>
        <w:rPr>
          <w:sz w:val="20"/>
          <w:szCs w:val="20"/>
        </w:rPr>
        <w:t xml:space="preserve">/ </w:t>
      </w:r>
      <w:r w:rsidRPr="00CF64E6">
        <w:rPr>
          <w:sz w:val="20"/>
          <w:szCs w:val="20"/>
        </w:rPr>
        <w:t xml:space="preserve">Под ред. М.К. Треушникова. </w:t>
      </w:r>
      <w:r>
        <w:rPr>
          <w:sz w:val="20"/>
          <w:szCs w:val="20"/>
        </w:rPr>
        <w:t>М.: «</w:t>
      </w:r>
      <w:r w:rsidRPr="00CF64E6">
        <w:rPr>
          <w:sz w:val="20"/>
          <w:szCs w:val="20"/>
        </w:rPr>
        <w:t xml:space="preserve">Издательский Дом </w:t>
      </w:r>
      <w:r>
        <w:rPr>
          <w:sz w:val="20"/>
          <w:szCs w:val="20"/>
        </w:rPr>
        <w:t>«</w:t>
      </w:r>
      <w:r w:rsidRPr="00CF64E6">
        <w:rPr>
          <w:sz w:val="20"/>
          <w:szCs w:val="20"/>
        </w:rPr>
        <w:t>Городец</w:t>
      </w:r>
      <w:r>
        <w:rPr>
          <w:sz w:val="20"/>
          <w:szCs w:val="20"/>
        </w:rPr>
        <w:t>», 2007.</w:t>
      </w:r>
    </w:p>
  </w:footnote>
  <w:footnote w:id="23">
    <w:p w:rsidR="003356FD" w:rsidRDefault="00775571" w:rsidP="00FA11F4">
      <w:pPr>
        <w:spacing w:line="240" w:lineRule="auto"/>
      </w:pPr>
      <w:r w:rsidRPr="0031423C">
        <w:rPr>
          <w:rStyle w:val="a6"/>
          <w:sz w:val="20"/>
          <w:szCs w:val="20"/>
        </w:rPr>
        <w:footnoteRef/>
      </w:r>
      <w:r w:rsidRPr="0031423C">
        <w:rPr>
          <w:sz w:val="20"/>
          <w:szCs w:val="20"/>
        </w:rPr>
        <w:t xml:space="preserve"> См.: Чечина Н.А. Гражданские процессуальные отношения // Чечина Н.А. Избранные труды по гражданскому процессу. СПб., 2004. С. 21 - 22.</w:t>
      </w:r>
    </w:p>
  </w:footnote>
  <w:footnote w:id="24">
    <w:p w:rsidR="003356FD" w:rsidRDefault="00775571" w:rsidP="00DA6885">
      <w:pPr>
        <w:spacing w:line="240" w:lineRule="auto"/>
      </w:pPr>
      <w:r w:rsidRPr="00DA6885">
        <w:rPr>
          <w:rStyle w:val="a6"/>
          <w:sz w:val="20"/>
          <w:szCs w:val="20"/>
        </w:rPr>
        <w:footnoteRef/>
      </w:r>
      <w:r w:rsidRPr="00DA6885">
        <w:rPr>
          <w:sz w:val="20"/>
          <w:szCs w:val="20"/>
        </w:rPr>
        <w:t xml:space="preserve"> </w:t>
      </w:r>
      <w:r>
        <w:rPr>
          <w:sz w:val="20"/>
          <w:szCs w:val="20"/>
        </w:rPr>
        <w:t>СЗ РФ. 1996. № 3. Ст. 140.</w:t>
      </w:r>
    </w:p>
  </w:footnote>
  <w:footnote w:id="25">
    <w:p w:rsidR="003356FD" w:rsidRDefault="00775571" w:rsidP="00DA6885">
      <w:pPr>
        <w:spacing w:line="240" w:lineRule="auto"/>
      </w:pPr>
      <w:r w:rsidRPr="00DA6885">
        <w:rPr>
          <w:rStyle w:val="a6"/>
          <w:sz w:val="20"/>
          <w:szCs w:val="20"/>
        </w:rPr>
        <w:footnoteRef/>
      </w:r>
      <w:r w:rsidRPr="00DA6885">
        <w:rPr>
          <w:sz w:val="20"/>
          <w:szCs w:val="20"/>
        </w:rPr>
        <w:t xml:space="preserve"> См.: Чугунова Е.И. Производные иски в гражданском и арбитражном процессе. Автореф. дис. канд. юрид. наук. Екатеринбург, 2003.</w:t>
      </w:r>
    </w:p>
  </w:footnote>
  <w:footnote w:id="26">
    <w:p w:rsidR="003356FD" w:rsidRDefault="00775571">
      <w:pPr>
        <w:pStyle w:val="a4"/>
      </w:pPr>
      <w:r>
        <w:rPr>
          <w:rStyle w:val="a6"/>
        </w:rPr>
        <w:footnoteRef/>
      </w:r>
      <w:r>
        <w:t xml:space="preserve"> СЗ РФ. 1996. № 1. Ст. 1.</w:t>
      </w:r>
    </w:p>
  </w:footnote>
  <w:footnote w:id="27">
    <w:p w:rsidR="003356FD" w:rsidRDefault="00775571" w:rsidP="00AB5AC1">
      <w:pPr>
        <w:pStyle w:val="a4"/>
        <w:spacing w:line="240" w:lineRule="auto"/>
      </w:pPr>
      <w:r>
        <w:rPr>
          <w:rStyle w:val="a6"/>
        </w:rPr>
        <w:footnoteRef/>
      </w:r>
      <w:r>
        <w:t xml:space="preserve"> </w:t>
      </w:r>
      <w:r w:rsidRPr="00B97851">
        <w:t>См.: Жеруолис И.А. Сущность советского гражданского процесса. Вильнюс, 1969. С. 153 - 155, 196 - 198; Добровольский А.А., Иванова С.А. Основные проблемы исковой формы защиты права. М., 1979. С. 134 - 136.</w:t>
      </w:r>
    </w:p>
  </w:footnote>
  <w:footnote w:id="28">
    <w:p w:rsidR="003356FD" w:rsidRDefault="00775571">
      <w:pPr>
        <w:pStyle w:val="a4"/>
      </w:pPr>
      <w:r>
        <w:rPr>
          <w:rStyle w:val="a6"/>
        </w:rPr>
        <w:footnoteRef/>
      </w:r>
      <w:r>
        <w:t xml:space="preserve"> СЗ РФ. 1995. № 47. Ст. 4472.</w:t>
      </w:r>
    </w:p>
  </w:footnote>
  <w:footnote w:id="29">
    <w:p w:rsidR="003356FD" w:rsidRDefault="00775571" w:rsidP="001C2053">
      <w:pPr>
        <w:pStyle w:val="a4"/>
        <w:spacing w:line="240" w:lineRule="auto"/>
      </w:pPr>
      <w:r>
        <w:rPr>
          <w:rStyle w:val="a6"/>
        </w:rPr>
        <w:footnoteRef/>
      </w:r>
      <w:r>
        <w:t xml:space="preserve"> См.: п. 12 Постановления Пленума Верховного Суда РФ и Пленума Высшего Арбитражного Суда РФ N 6/8 от 1 июля </w:t>
      </w:r>
      <w:smartTag w:uri="urn:schemas-microsoft-com:office:smarttags" w:element="metricconverter">
        <w:smartTagPr>
          <w:attr w:name="ProductID" w:val="1996 г"/>
        </w:smartTagPr>
        <w:r>
          <w:t>1996 г</w:t>
        </w:r>
      </w:smartTag>
      <w:r>
        <w:t>. «О некоторых вопросах, связанных с применением части первой Гражданского кодекса Российской Федерации».</w:t>
      </w:r>
    </w:p>
  </w:footnote>
  <w:footnote w:id="30">
    <w:p w:rsidR="003356FD" w:rsidRDefault="00775571" w:rsidP="001C2053">
      <w:pPr>
        <w:pStyle w:val="a4"/>
        <w:spacing w:line="240" w:lineRule="auto"/>
      </w:pPr>
      <w:r>
        <w:rPr>
          <w:rStyle w:val="a6"/>
        </w:rPr>
        <w:footnoteRef/>
      </w:r>
      <w:r>
        <w:t xml:space="preserve"> См.: Чечот Д.М. Участники гражданского процесса // Избранные труды по гражданскому процессу. СПб., 2005. С. 185.</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881012"/>
    <w:multiLevelType w:val="multilevel"/>
    <w:tmpl w:val="EF1EFBBE"/>
    <w:numStyleLink w:val="189063"/>
  </w:abstractNum>
  <w:abstractNum w:abstractNumId="1">
    <w:nsid w:val="248A6E41"/>
    <w:multiLevelType w:val="multilevel"/>
    <w:tmpl w:val="EF1EFBBE"/>
    <w:numStyleLink w:val="189063"/>
  </w:abstractNum>
  <w:abstractNum w:abstractNumId="2">
    <w:nsid w:val="40204AAA"/>
    <w:multiLevelType w:val="multilevel"/>
    <w:tmpl w:val="EF1EFBBE"/>
    <w:styleLink w:val="189063"/>
    <w:lvl w:ilvl="0">
      <w:start w:val="1"/>
      <w:numFmt w:val="decimal"/>
      <w:lvlText w:val="%1."/>
      <w:lvlJc w:val="left"/>
      <w:pPr>
        <w:tabs>
          <w:tab w:val="num" w:pos="567"/>
        </w:tabs>
        <w:ind w:firstLine="454"/>
      </w:pPr>
      <w:rPr>
        <w:rFonts w:eastAsia="SimSun" w:cs="Times New Roman" w:hint="default"/>
        <w:sz w:val="24"/>
        <w:szCs w:val="24"/>
      </w:rPr>
    </w:lvl>
    <w:lvl w:ilvl="1">
      <w:start w:val="1"/>
      <w:numFmt w:val="lowerLetter"/>
      <w:lvlText w:val="%2."/>
      <w:lvlJc w:val="left"/>
      <w:pPr>
        <w:tabs>
          <w:tab w:val="num" w:pos="2149"/>
        </w:tabs>
        <w:ind w:left="2149" w:hanging="360"/>
      </w:pPr>
      <w:rPr>
        <w:rFonts w:cs="Times New Roman" w:hint="default"/>
      </w:rPr>
    </w:lvl>
    <w:lvl w:ilvl="2">
      <w:start w:val="1"/>
      <w:numFmt w:val="lowerRoman"/>
      <w:lvlText w:val="%3."/>
      <w:lvlJc w:val="right"/>
      <w:pPr>
        <w:tabs>
          <w:tab w:val="num" w:pos="2869"/>
        </w:tabs>
        <w:ind w:left="2869" w:hanging="180"/>
      </w:pPr>
      <w:rPr>
        <w:rFonts w:cs="Times New Roman" w:hint="default"/>
      </w:rPr>
    </w:lvl>
    <w:lvl w:ilvl="3">
      <w:start w:val="1"/>
      <w:numFmt w:val="decimal"/>
      <w:lvlText w:val="%4."/>
      <w:lvlJc w:val="left"/>
      <w:pPr>
        <w:tabs>
          <w:tab w:val="num" w:pos="3589"/>
        </w:tabs>
        <w:ind w:left="3589" w:hanging="360"/>
      </w:pPr>
      <w:rPr>
        <w:rFonts w:cs="Times New Roman" w:hint="default"/>
      </w:rPr>
    </w:lvl>
    <w:lvl w:ilvl="4">
      <w:start w:val="1"/>
      <w:numFmt w:val="lowerLetter"/>
      <w:lvlText w:val="%5."/>
      <w:lvlJc w:val="left"/>
      <w:pPr>
        <w:tabs>
          <w:tab w:val="num" w:pos="4309"/>
        </w:tabs>
        <w:ind w:left="4309" w:hanging="360"/>
      </w:pPr>
      <w:rPr>
        <w:rFonts w:cs="Times New Roman" w:hint="default"/>
      </w:rPr>
    </w:lvl>
    <w:lvl w:ilvl="5">
      <w:start w:val="1"/>
      <w:numFmt w:val="lowerRoman"/>
      <w:lvlText w:val="%6."/>
      <w:lvlJc w:val="right"/>
      <w:pPr>
        <w:tabs>
          <w:tab w:val="num" w:pos="5029"/>
        </w:tabs>
        <w:ind w:left="5029" w:hanging="180"/>
      </w:pPr>
      <w:rPr>
        <w:rFonts w:cs="Times New Roman" w:hint="default"/>
      </w:rPr>
    </w:lvl>
    <w:lvl w:ilvl="6">
      <w:start w:val="1"/>
      <w:numFmt w:val="decimal"/>
      <w:lvlText w:val="%7."/>
      <w:lvlJc w:val="left"/>
      <w:pPr>
        <w:tabs>
          <w:tab w:val="num" w:pos="5749"/>
        </w:tabs>
        <w:ind w:left="5749" w:hanging="360"/>
      </w:pPr>
      <w:rPr>
        <w:rFonts w:cs="Times New Roman" w:hint="default"/>
      </w:rPr>
    </w:lvl>
    <w:lvl w:ilvl="7">
      <w:start w:val="1"/>
      <w:numFmt w:val="lowerLetter"/>
      <w:lvlText w:val="%8."/>
      <w:lvlJc w:val="left"/>
      <w:pPr>
        <w:tabs>
          <w:tab w:val="num" w:pos="6469"/>
        </w:tabs>
        <w:ind w:left="6469" w:hanging="360"/>
      </w:pPr>
      <w:rPr>
        <w:rFonts w:cs="Times New Roman" w:hint="default"/>
      </w:rPr>
    </w:lvl>
    <w:lvl w:ilvl="8">
      <w:start w:val="1"/>
      <w:numFmt w:val="lowerRoman"/>
      <w:lvlText w:val="%9."/>
      <w:lvlJc w:val="right"/>
      <w:pPr>
        <w:tabs>
          <w:tab w:val="num" w:pos="7189"/>
        </w:tabs>
        <w:ind w:left="7189" w:hanging="180"/>
      </w:pPr>
      <w:rPr>
        <w:rFonts w:cs="Times New Roman" w:hint="default"/>
      </w:rPr>
    </w:lvl>
  </w:abstractNum>
  <w:abstractNum w:abstractNumId="3">
    <w:nsid w:val="4DD937CC"/>
    <w:multiLevelType w:val="multilevel"/>
    <w:tmpl w:val="EF1EFBBE"/>
    <w:numStyleLink w:val="189063"/>
  </w:abstractNum>
  <w:abstractNum w:abstractNumId="4">
    <w:nsid w:val="4E025D0B"/>
    <w:multiLevelType w:val="multilevel"/>
    <w:tmpl w:val="A70E3478"/>
    <w:lvl w:ilvl="0">
      <w:start w:val="1"/>
      <w:numFmt w:val="decimal"/>
      <w:lvlText w:val="%1."/>
      <w:lvlJc w:val="left"/>
      <w:pPr>
        <w:tabs>
          <w:tab w:val="num" w:pos="1429"/>
        </w:tabs>
        <w:ind w:left="1429" w:hanging="360"/>
      </w:pPr>
      <w:rPr>
        <w:rFonts w:eastAsia="SimSun" w:cs="Times New Roman"/>
        <w:sz w:val="24"/>
        <w:szCs w:val="24"/>
      </w:rPr>
    </w:lvl>
    <w:lvl w:ilvl="1">
      <w:start w:val="1"/>
      <w:numFmt w:val="lowerLetter"/>
      <w:lvlText w:val="%2."/>
      <w:lvlJc w:val="left"/>
      <w:pPr>
        <w:tabs>
          <w:tab w:val="num" w:pos="2149"/>
        </w:tabs>
        <w:ind w:left="2149" w:hanging="360"/>
      </w:pPr>
      <w:rPr>
        <w:rFonts w:cs="Times New Roman"/>
      </w:rPr>
    </w:lvl>
    <w:lvl w:ilvl="2">
      <w:start w:val="1"/>
      <w:numFmt w:val="lowerRoman"/>
      <w:lvlText w:val="%3."/>
      <w:lvlJc w:val="right"/>
      <w:pPr>
        <w:tabs>
          <w:tab w:val="num" w:pos="2869"/>
        </w:tabs>
        <w:ind w:left="2869" w:hanging="180"/>
      </w:pPr>
      <w:rPr>
        <w:rFonts w:cs="Times New Roman"/>
      </w:rPr>
    </w:lvl>
    <w:lvl w:ilvl="3">
      <w:start w:val="1"/>
      <w:numFmt w:val="decimal"/>
      <w:lvlText w:val="%4."/>
      <w:lvlJc w:val="left"/>
      <w:pPr>
        <w:tabs>
          <w:tab w:val="num" w:pos="3589"/>
        </w:tabs>
        <w:ind w:left="3589" w:hanging="360"/>
      </w:pPr>
      <w:rPr>
        <w:rFonts w:cs="Times New Roman"/>
      </w:rPr>
    </w:lvl>
    <w:lvl w:ilvl="4">
      <w:start w:val="1"/>
      <w:numFmt w:val="lowerLetter"/>
      <w:lvlText w:val="%5."/>
      <w:lvlJc w:val="left"/>
      <w:pPr>
        <w:tabs>
          <w:tab w:val="num" w:pos="4309"/>
        </w:tabs>
        <w:ind w:left="4309" w:hanging="360"/>
      </w:pPr>
      <w:rPr>
        <w:rFonts w:cs="Times New Roman"/>
      </w:rPr>
    </w:lvl>
    <w:lvl w:ilvl="5">
      <w:start w:val="1"/>
      <w:numFmt w:val="lowerRoman"/>
      <w:lvlText w:val="%6."/>
      <w:lvlJc w:val="right"/>
      <w:pPr>
        <w:tabs>
          <w:tab w:val="num" w:pos="5029"/>
        </w:tabs>
        <w:ind w:left="5029" w:hanging="180"/>
      </w:pPr>
      <w:rPr>
        <w:rFonts w:cs="Times New Roman"/>
      </w:rPr>
    </w:lvl>
    <w:lvl w:ilvl="6">
      <w:start w:val="1"/>
      <w:numFmt w:val="decimal"/>
      <w:lvlText w:val="%7."/>
      <w:lvlJc w:val="left"/>
      <w:pPr>
        <w:tabs>
          <w:tab w:val="num" w:pos="5749"/>
        </w:tabs>
        <w:ind w:left="5749" w:hanging="360"/>
      </w:pPr>
      <w:rPr>
        <w:rFonts w:cs="Times New Roman"/>
      </w:rPr>
    </w:lvl>
    <w:lvl w:ilvl="7">
      <w:start w:val="1"/>
      <w:numFmt w:val="lowerLetter"/>
      <w:lvlText w:val="%8."/>
      <w:lvlJc w:val="left"/>
      <w:pPr>
        <w:tabs>
          <w:tab w:val="num" w:pos="6469"/>
        </w:tabs>
        <w:ind w:left="6469" w:hanging="360"/>
      </w:pPr>
      <w:rPr>
        <w:rFonts w:cs="Times New Roman"/>
      </w:rPr>
    </w:lvl>
    <w:lvl w:ilvl="8">
      <w:start w:val="1"/>
      <w:numFmt w:val="lowerRoman"/>
      <w:lvlText w:val="%9."/>
      <w:lvlJc w:val="right"/>
      <w:pPr>
        <w:tabs>
          <w:tab w:val="num" w:pos="7189"/>
        </w:tabs>
        <w:ind w:left="7189" w:hanging="180"/>
      </w:pPr>
      <w:rPr>
        <w:rFonts w:cs="Times New Roman"/>
      </w:rPr>
    </w:lvl>
  </w:abstractNum>
  <w:abstractNum w:abstractNumId="5">
    <w:nsid w:val="6C7D4799"/>
    <w:multiLevelType w:val="multilevel"/>
    <w:tmpl w:val="EF1EFBBE"/>
    <w:numStyleLink w:val="189063"/>
  </w:abstractNum>
  <w:abstractNum w:abstractNumId="6">
    <w:nsid w:val="76E7537E"/>
    <w:multiLevelType w:val="multilevel"/>
    <w:tmpl w:val="EF1EFBBE"/>
    <w:numStyleLink w:val="189063"/>
  </w:abstractNum>
  <w:num w:numId="1">
    <w:abstractNumId w:val="3"/>
  </w:num>
  <w:num w:numId="2">
    <w:abstractNumId w:val="4"/>
  </w:num>
  <w:num w:numId="3">
    <w:abstractNumId w:val="2"/>
  </w:num>
  <w:num w:numId="4">
    <w:abstractNumId w:val="5"/>
  </w:num>
  <w:num w:numId="5">
    <w:abstractNumId w:val="0"/>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revisionView w:markup="0"/>
  <w:doNotTrackMoves/>
  <w:doNotTrackFormatting/>
  <w:defaultTabStop w:val="708"/>
  <w:noPunctuationKerning/>
  <w:characterSpacingControl w:val="doNotCompress"/>
  <w:footnotePr>
    <w:numRestart w:val="eachPage"/>
    <w:footnote w:id="-1"/>
    <w:footnote w:id="0"/>
  </w:footnotePr>
  <w:endnotePr>
    <w:endnote w:id="-1"/>
    <w:endnote w:id="0"/>
  </w:endnotePr>
  <w:compat>
    <w:applyBreaking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65E7A"/>
    <w:rsid w:val="00007F1B"/>
    <w:rsid w:val="00016287"/>
    <w:rsid w:val="0002026B"/>
    <w:rsid w:val="000246FF"/>
    <w:rsid w:val="00033C5D"/>
    <w:rsid w:val="0005054D"/>
    <w:rsid w:val="00051FCE"/>
    <w:rsid w:val="0007673C"/>
    <w:rsid w:val="00083F95"/>
    <w:rsid w:val="00085A31"/>
    <w:rsid w:val="0008664F"/>
    <w:rsid w:val="00094BE2"/>
    <w:rsid w:val="000A48C0"/>
    <w:rsid w:val="000A7BF2"/>
    <w:rsid w:val="000D517B"/>
    <w:rsid w:val="000D5C43"/>
    <w:rsid w:val="00113EF8"/>
    <w:rsid w:val="00114A75"/>
    <w:rsid w:val="0012086E"/>
    <w:rsid w:val="00126D84"/>
    <w:rsid w:val="00135CE0"/>
    <w:rsid w:val="00136F81"/>
    <w:rsid w:val="00137869"/>
    <w:rsid w:val="001A27F6"/>
    <w:rsid w:val="001A3D4D"/>
    <w:rsid w:val="001B05E3"/>
    <w:rsid w:val="001B390C"/>
    <w:rsid w:val="001C0A58"/>
    <w:rsid w:val="001C0B66"/>
    <w:rsid w:val="001C2053"/>
    <w:rsid w:val="001C38AA"/>
    <w:rsid w:val="001C3E60"/>
    <w:rsid w:val="001C4344"/>
    <w:rsid w:val="001D1D8A"/>
    <w:rsid w:val="001E153D"/>
    <w:rsid w:val="001E7C18"/>
    <w:rsid w:val="00202908"/>
    <w:rsid w:val="002079B4"/>
    <w:rsid w:val="00211111"/>
    <w:rsid w:val="0021229E"/>
    <w:rsid w:val="00216171"/>
    <w:rsid w:val="002217EF"/>
    <w:rsid w:val="00246485"/>
    <w:rsid w:val="00250F96"/>
    <w:rsid w:val="00254A7F"/>
    <w:rsid w:val="00255FF5"/>
    <w:rsid w:val="00284F3D"/>
    <w:rsid w:val="002B3040"/>
    <w:rsid w:val="002C2913"/>
    <w:rsid w:val="002F2BA1"/>
    <w:rsid w:val="002F5BB9"/>
    <w:rsid w:val="002F7232"/>
    <w:rsid w:val="003032CB"/>
    <w:rsid w:val="0031423C"/>
    <w:rsid w:val="003202ED"/>
    <w:rsid w:val="00321F78"/>
    <w:rsid w:val="003343AB"/>
    <w:rsid w:val="003356FD"/>
    <w:rsid w:val="00386CFE"/>
    <w:rsid w:val="00394196"/>
    <w:rsid w:val="003973D4"/>
    <w:rsid w:val="003A692B"/>
    <w:rsid w:val="003C7037"/>
    <w:rsid w:val="003C7CD8"/>
    <w:rsid w:val="003D7FC5"/>
    <w:rsid w:val="003E105C"/>
    <w:rsid w:val="0042176B"/>
    <w:rsid w:val="00471C06"/>
    <w:rsid w:val="004977C2"/>
    <w:rsid w:val="004B13BB"/>
    <w:rsid w:val="004D29BB"/>
    <w:rsid w:val="004F39D7"/>
    <w:rsid w:val="0051069F"/>
    <w:rsid w:val="00510C68"/>
    <w:rsid w:val="005144A5"/>
    <w:rsid w:val="00523885"/>
    <w:rsid w:val="00547A93"/>
    <w:rsid w:val="005504F9"/>
    <w:rsid w:val="00554472"/>
    <w:rsid w:val="00564697"/>
    <w:rsid w:val="00565D39"/>
    <w:rsid w:val="0059264E"/>
    <w:rsid w:val="005C2888"/>
    <w:rsid w:val="005D324F"/>
    <w:rsid w:val="005F0A3F"/>
    <w:rsid w:val="006051C0"/>
    <w:rsid w:val="00616982"/>
    <w:rsid w:val="0063525C"/>
    <w:rsid w:val="00635F13"/>
    <w:rsid w:val="00640512"/>
    <w:rsid w:val="00652AA4"/>
    <w:rsid w:val="006620B1"/>
    <w:rsid w:val="006726C6"/>
    <w:rsid w:val="00673B62"/>
    <w:rsid w:val="006956D5"/>
    <w:rsid w:val="00696059"/>
    <w:rsid w:val="006A034C"/>
    <w:rsid w:val="006A03D3"/>
    <w:rsid w:val="006A172C"/>
    <w:rsid w:val="006A41CC"/>
    <w:rsid w:val="006B0A0A"/>
    <w:rsid w:val="006D6A32"/>
    <w:rsid w:val="006E16F8"/>
    <w:rsid w:val="006F28ED"/>
    <w:rsid w:val="00717857"/>
    <w:rsid w:val="00720A15"/>
    <w:rsid w:val="00721D0C"/>
    <w:rsid w:val="00743383"/>
    <w:rsid w:val="00770146"/>
    <w:rsid w:val="00770E08"/>
    <w:rsid w:val="00773FCB"/>
    <w:rsid w:val="00775571"/>
    <w:rsid w:val="00787D28"/>
    <w:rsid w:val="007B311C"/>
    <w:rsid w:val="007C0384"/>
    <w:rsid w:val="007E68F0"/>
    <w:rsid w:val="007E6E60"/>
    <w:rsid w:val="0081236E"/>
    <w:rsid w:val="00816628"/>
    <w:rsid w:val="00865E7A"/>
    <w:rsid w:val="00880E34"/>
    <w:rsid w:val="00883C19"/>
    <w:rsid w:val="008B2560"/>
    <w:rsid w:val="008C64C6"/>
    <w:rsid w:val="008D6498"/>
    <w:rsid w:val="008E3BB0"/>
    <w:rsid w:val="008E756B"/>
    <w:rsid w:val="009038FA"/>
    <w:rsid w:val="00903F42"/>
    <w:rsid w:val="00906928"/>
    <w:rsid w:val="00907F9C"/>
    <w:rsid w:val="00923B07"/>
    <w:rsid w:val="00924F7E"/>
    <w:rsid w:val="00925A9F"/>
    <w:rsid w:val="00933360"/>
    <w:rsid w:val="0093356C"/>
    <w:rsid w:val="009530A8"/>
    <w:rsid w:val="009555EF"/>
    <w:rsid w:val="0097219A"/>
    <w:rsid w:val="00982D1B"/>
    <w:rsid w:val="00986B36"/>
    <w:rsid w:val="009A1618"/>
    <w:rsid w:val="009B1AE0"/>
    <w:rsid w:val="009B660A"/>
    <w:rsid w:val="009B738C"/>
    <w:rsid w:val="009C754E"/>
    <w:rsid w:val="009D70ED"/>
    <w:rsid w:val="009E0121"/>
    <w:rsid w:val="009E470D"/>
    <w:rsid w:val="009F113D"/>
    <w:rsid w:val="00A04A0E"/>
    <w:rsid w:val="00A12F1E"/>
    <w:rsid w:val="00A22320"/>
    <w:rsid w:val="00A366F7"/>
    <w:rsid w:val="00A43F0C"/>
    <w:rsid w:val="00A56E31"/>
    <w:rsid w:val="00A85CDE"/>
    <w:rsid w:val="00AA5C1A"/>
    <w:rsid w:val="00AB5AC1"/>
    <w:rsid w:val="00AD3A2C"/>
    <w:rsid w:val="00AF2794"/>
    <w:rsid w:val="00AF337C"/>
    <w:rsid w:val="00AF58B2"/>
    <w:rsid w:val="00B01776"/>
    <w:rsid w:val="00B07C8D"/>
    <w:rsid w:val="00B154FD"/>
    <w:rsid w:val="00B26CDB"/>
    <w:rsid w:val="00B339EB"/>
    <w:rsid w:val="00B55041"/>
    <w:rsid w:val="00B77D4E"/>
    <w:rsid w:val="00B87233"/>
    <w:rsid w:val="00B97851"/>
    <w:rsid w:val="00BB05EC"/>
    <w:rsid w:val="00BC7B5C"/>
    <w:rsid w:val="00BD234C"/>
    <w:rsid w:val="00BD2FE4"/>
    <w:rsid w:val="00BD7B36"/>
    <w:rsid w:val="00BF3D3E"/>
    <w:rsid w:val="00C03F0E"/>
    <w:rsid w:val="00C11170"/>
    <w:rsid w:val="00C159E8"/>
    <w:rsid w:val="00C20F61"/>
    <w:rsid w:val="00C23F95"/>
    <w:rsid w:val="00C40F8D"/>
    <w:rsid w:val="00C45085"/>
    <w:rsid w:val="00C74E85"/>
    <w:rsid w:val="00C778C8"/>
    <w:rsid w:val="00C85BF0"/>
    <w:rsid w:val="00C93E0E"/>
    <w:rsid w:val="00CA31A2"/>
    <w:rsid w:val="00CB16D1"/>
    <w:rsid w:val="00CB5FCF"/>
    <w:rsid w:val="00CB734A"/>
    <w:rsid w:val="00CC0CCC"/>
    <w:rsid w:val="00CE1342"/>
    <w:rsid w:val="00CF64E6"/>
    <w:rsid w:val="00D01EA0"/>
    <w:rsid w:val="00D10229"/>
    <w:rsid w:val="00D11342"/>
    <w:rsid w:val="00D20B86"/>
    <w:rsid w:val="00D3054F"/>
    <w:rsid w:val="00D471B7"/>
    <w:rsid w:val="00D52565"/>
    <w:rsid w:val="00D5544B"/>
    <w:rsid w:val="00D61163"/>
    <w:rsid w:val="00D616B5"/>
    <w:rsid w:val="00D627A7"/>
    <w:rsid w:val="00D772E7"/>
    <w:rsid w:val="00D800AF"/>
    <w:rsid w:val="00D81690"/>
    <w:rsid w:val="00D87AE9"/>
    <w:rsid w:val="00D940B3"/>
    <w:rsid w:val="00D95463"/>
    <w:rsid w:val="00DA4543"/>
    <w:rsid w:val="00DA6885"/>
    <w:rsid w:val="00DB6AA0"/>
    <w:rsid w:val="00DC2A02"/>
    <w:rsid w:val="00DE2BD8"/>
    <w:rsid w:val="00DE6C66"/>
    <w:rsid w:val="00DF031A"/>
    <w:rsid w:val="00E03866"/>
    <w:rsid w:val="00E2379E"/>
    <w:rsid w:val="00E620D4"/>
    <w:rsid w:val="00E668C1"/>
    <w:rsid w:val="00E734EF"/>
    <w:rsid w:val="00E80ECB"/>
    <w:rsid w:val="00E91C8D"/>
    <w:rsid w:val="00E93865"/>
    <w:rsid w:val="00E944E7"/>
    <w:rsid w:val="00E947B1"/>
    <w:rsid w:val="00E96FC7"/>
    <w:rsid w:val="00EA5662"/>
    <w:rsid w:val="00EB06C1"/>
    <w:rsid w:val="00EC0C85"/>
    <w:rsid w:val="00EE1DE5"/>
    <w:rsid w:val="00EE47BB"/>
    <w:rsid w:val="00EF58DD"/>
    <w:rsid w:val="00F13C28"/>
    <w:rsid w:val="00F22CE3"/>
    <w:rsid w:val="00F262FD"/>
    <w:rsid w:val="00F36453"/>
    <w:rsid w:val="00F41294"/>
    <w:rsid w:val="00F549EA"/>
    <w:rsid w:val="00F73FDC"/>
    <w:rsid w:val="00F74CC3"/>
    <w:rsid w:val="00F902A1"/>
    <w:rsid w:val="00FA11F4"/>
    <w:rsid w:val="00FA7808"/>
    <w:rsid w:val="00FD38C3"/>
    <w:rsid w:val="00FD4912"/>
    <w:rsid w:val="00FD51D5"/>
    <w:rsid w:val="00FE12CE"/>
    <w:rsid w:val="00FE1F07"/>
    <w:rsid w:val="00FF2F70"/>
    <w:rsid w:val="00FF53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ate"/>
  <w:smartTagType w:namespaceuri="urn:schemas-microsoft-com:office:smarttags" w:name="place"/>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9F9A622B-D9DD-4A71-97F8-8BB88BB948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5571"/>
    <w:pPr>
      <w:spacing w:line="360" w:lineRule="auto"/>
      <w:ind w:firstLine="567"/>
      <w:jc w:val="both"/>
    </w:pPr>
    <w:rPr>
      <w:sz w:val="24"/>
      <w:szCs w:val="24"/>
      <w:lang w:eastAsia="zh-CN"/>
    </w:rPr>
  </w:style>
  <w:style w:type="paragraph" w:styleId="1">
    <w:name w:val="heading 1"/>
    <w:basedOn w:val="a"/>
    <w:next w:val="a"/>
    <w:link w:val="10"/>
    <w:uiPriority w:val="9"/>
    <w:qFormat/>
    <w:rsid w:val="00F549EA"/>
    <w:pPr>
      <w:keepNext/>
      <w:pageBreakBefore/>
      <w:spacing w:before="240" w:after="60"/>
      <w:ind w:firstLine="0"/>
      <w:jc w:val="center"/>
      <w:outlineLvl w:val="0"/>
    </w:pPr>
    <w:rPr>
      <w:rFonts w:cs="Arial"/>
      <w:b/>
      <w:bCs/>
      <w:caps/>
      <w:kern w:val="32"/>
      <w:sz w:val="32"/>
      <w:szCs w:val="32"/>
    </w:rPr>
  </w:style>
  <w:style w:type="paragraph" w:styleId="2">
    <w:name w:val="heading 2"/>
    <w:basedOn w:val="a"/>
    <w:next w:val="a"/>
    <w:link w:val="20"/>
    <w:uiPriority w:val="9"/>
    <w:qFormat/>
    <w:rsid w:val="00FE1F07"/>
    <w:pPr>
      <w:keepNext/>
      <w:spacing w:before="240" w:after="60"/>
      <w:outlineLvl w:val="1"/>
    </w:pPr>
    <w:rPr>
      <w:rFonts w:cs="Arial"/>
      <w:b/>
      <w:bCs/>
      <w:iCs/>
      <w:szCs w:val="28"/>
    </w:rPr>
  </w:style>
  <w:style w:type="paragraph" w:styleId="3">
    <w:name w:val="heading 3"/>
    <w:basedOn w:val="a"/>
    <w:next w:val="a"/>
    <w:link w:val="30"/>
    <w:uiPriority w:val="9"/>
    <w:qFormat/>
    <w:rsid w:val="00FE1F07"/>
    <w:pPr>
      <w:keepNext/>
      <w:spacing w:before="240" w:after="60"/>
      <w:outlineLvl w:val="2"/>
    </w:pPr>
    <w:rPr>
      <w:rFonts w:cs="Arial"/>
      <w:b/>
      <w:bCs/>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lang w:eastAsia="zh-CN"/>
    </w:rPr>
  </w:style>
  <w:style w:type="character" w:customStyle="1" w:styleId="20">
    <w:name w:val="Заголовок 2 Знак"/>
    <w:link w:val="2"/>
    <w:uiPriority w:val="9"/>
    <w:semiHidden/>
    <w:rPr>
      <w:rFonts w:ascii="Cambria" w:eastAsia="Times New Roman" w:hAnsi="Cambria" w:cs="Times New Roman"/>
      <w:b/>
      <w:bCs/>
      <w:i/>
      <w:iCs/>
      <w:sz w:val="28"/>
      <w:szCs w:val="28"/>
      <w:lang w:eastAsia="zh-CN"/>
    </w:rPr>
  </w:style>
  <w:style w:type="character" w:customStyle="1" w:styleId="30">
    <w:name w:val="Заголовок 3 Знак"/>
    <w:link w:val="3"/>
    <w:uiPriority w:val="9"/>
    <w:semiHidden/>
    <w:rPr>
      <w:rFonts w:ascii="Cambria" w:eastAsia="Times New Roman" w:hAnsi="Cambria" w:cs="Times New Roman"/>
      <w:b/>
      <w:bCs/>
      <w:sz w:val="26"/>
      <w:szCs w:val="26"/>
      <w:lang w:eastAsia="zh-CN"/>
    </w:rPr>
  </w:style>
  <w:style w:type="paragraph" w:styleId="11">
    <w:name w:val="toc 1"/>
    <w:basedOn w:val="a"/>
    <w:next w:val="a"/>
    <w:autoRedefine/>
    <w:uiPriority w:val="39"/>
    <w:semiHidden/>
    <w:rsid w:val="001C3E60"/>
    <w:pPr>
      <w:spacing w:before="360"/>
      <w:jc w:val="left"/>
    </w:pPr>
    <w:rPr>
      <w:rFonts w:ascii="Arial" w:hAnsi="Arial" w:cs="Arial"/>
      <w:b/>
      <w:bCs/>
      <w:caps/>
      <w:szCs w:val="28"/>
    </w:rPr>
  </w:style>
  <w:style w:type="paragraph" w:styleId="21">
    <w:name w:val="toc 2"/>
    <w:basedOn w:val="a"/>
    <w:next w:val="a"/>
    <w:autoRedefine/>
    <w:uiPriority w:val="39"/>
    <w:semiHidden/>
    <w:rsid w:val="001C3E60"/>
    <w:pPr>
      <w:spacing w:before="240"/>
      <w:jc w:val="left"/>
    </w:pPr>
    <w:rPr>
      <w:b/>
      <w:bCs/>
      <w:sz w:val="20"/>
    </w:rPr>
  </w:style>
  <w:style w:type="paragraph" w:styleId="31">
    <w:name w:val="toc 3"/>
    <w:basedOn w:val="a"/>
    <w:next w:val="a"/>
    <w:autoRedefine/>
    <w:uiPriority w:val="39"/>
    <w:semiHidden/>
    <w:rsid w:val="001C3E60"/>
    <w:pPr>
      <w:ind w:left="260"/>
      <w:jc w:val="left"/>
    </w:pPr>
    <w:rPr>
      <w:sz w:val="20"/>
    </w:rPr>
  </w:style>
  <w:style w:type="paragraph" w:styleId="4">
    <w:name w:val="toc 4"/>
    <w:basedOn w:val="a"/>
    <w:next w:val="a"/>
    <w:autoRedefine/>
    <w:uiPriority w:val="39"/>
    <w:semiHidden/>
    <w:rsid w:val="001C3E60"/>
    <w:pPr>
      <w:ind w:left="520"/>
      <w:jc w:val="left"/>
    </w:pPr>
    <w:rPr>
      <w:sz w:val="20"/>
    </w:rPr>
  </w:style>
  <w:style w:type="paragraph" w:styleId="5">
    <w:name w:val="toc 5"/>
    <w:basedOn w:val="a"/>
    <w:next w:val="a"/>
    <w:autoRedefine/>
    <w:uiPriority w:val="39"/>
    <w:semiHidden/>
    <w:rsid w:val="001C3E60"/>
    <w:pPr>
      <w:ind w:left="780"/>
      <w:jc w:val="left"/>
    </w:pPr>
    <w:rPr>
      <w:sz w:val="20"/>
    </w:rPr>
  </w:style>
  <w:style w:type="paragraph" w:styleId="6">
    <w:name w:val="toc 6"/>
    <w:basedOn w:val="a"/>
    <w:next w:val="a"/>
    <w:autoRedefine/>
    <w:uiPriority w:val="39"/>
    <w:semiHidden/>
    <w:rsid w:val="001C3E60"/>
    <w:pPr>
      <w:ind w:left="1040"/>
      <w:jc w:val="left"/>
    </w:pPr>
    <w:rPr>
      <w:sz w:val="20"/>
    </w:rPr>
  </w:style>
  <w:style w:type="paragraph" w:styleId="7">
    <w:name w:val="toc 7"/>
    <w:basedOn w:val="a"/>
    <w:next w:val="a"/>
    <w:autoRedefine/>
    <w:uiPriority w:val="39"/>
    <w:semiHidden/>
    <w:rsid w:val="001C3E60"/>
    <w:pPr>
      <w:ind w:left="1300"/>
      <w:jc w:val="left"/>
    </w:pPr>
    <w:rPr>
      <w:sz w:val="20"/>
    </w:rPr>
  </w:style>
  <w:style w:type="paragraph" w:styleId="8">
    <w:name w:val="toc 8"/>
    <w:basedOn w:val="a"/>
    <w:next w:val="a"/>
    <w:autoRedefine/>
    <w:uiPriority w:val="39"/>
    <w:semiHidden/>
    <w:rsid w:val="001C3E60"/>
    <w:pPr>
      <w:ind w:left="1560"/>
      <w:jc w:val="left"/>
    </w:pPr>
    <w:rPr>
      <w:sz w:val="20"/>
    </w:rPr>
  </w:style>
  <w:style w:type="paragraph" w:styleId="9">
    <w:name w:val="toc 9"/>
    <w:basedOn w:val="a"/>
    <w:next w:val="a"/>
    <w:autoRedefine/>
    <w:uiPriority w:val="39"/>
    <w:semiHidden/>
    <w:rsid w:val="001C3E60"/>
    <w:pPr>
      <w:ind w:left="1820"/>
      <w:jc w:val="left"/>
    </w:pPr>
    <w:rPr>
      <w:sz w:val="20"/>
    </w:rPr>
  </w:style>
  <w:style w:type="character" w:styleId="a3">
    <w:name w:val="Hyperlink"/>
    <w:uiPriority w:val="99"/>
    <w:rsid w:val="001C3E60"/>
    <w:rPr>
      <w:rFonts w:cs="Times New Roman"/>
      <w:color w:val="0000FF"/>
      <w:u w:val="single"/>
    </w:rPr>
  </w:style>
  <w:style w:type="paragraph" w:customStyle="1" w:styleId="ConsNonformat">
    <w:name w:val="ConsNonformat"/>
    <w:rsid w:val="00FD51D5"/>
    <w:pPr>
      <w:widowControl w:val="0"/>
      <w:autoSpaceDE w:val="0"/>
      <w:autoSpaceDN w:val="0"/>
      <w:adjustRightInd w:val="0"/>
    </w:pPr>
    <w:rPr>
      <w:rFonts w:ascii="Courier New" w:hAnsi="Courier New" w:cs="Courier New"/>
    </w:rPr>
  </w:style>
  <w:style w:type="paragraph" w:customStyle="1" w:styleId="ConsNormal">
    <w:name w:val="ConsNormal"/>
    <w:rsid w:val="00FD51D5"/>
    <w:pPr>
      <w:widowControl w:val="0"/>
      <w:autoSpaceDE w:val="0"/>
      <w:autoSpaceDN w:val="0"/>
      <w:adjustRightInd w:val="0"/>
      <w:ind w:firstLine="720"/>
    </w:pPr>
    <w:rPr>
      <w:rFonts w:ascii="Arial" w:hAnsi="Arial" w:cs="Arial"/>
    </w:rPr>
  </w:style>
  <w:style w:type="paragraph" w:styleId="a4">
    <w:name w:val="footnote text"/>
    <w:basedOn w:val="a"/>
    <w:link w:val="a5"/>
    <w:uiPriority w:val="99"/>
    <w:semiHidden/>
    <w:rsid w:val="00FD51D5"/>
    <w:rPr>
      <w:sz w:val="20"/>
      <w:szCs w:val="20"/>
    </w:rPr>
  </w:style>
  <w:style w:type="character" w:customStyle="1" w:styleId="a5">
    <w:name w:val="Текст сноски Знак"/>
    <w:link w:val="a4"/>
    <w:uiPriority w:val="99"/>
    <w:semiHidden/>
    <w:rPr>
      <w:lang w:eastAsia="zh-CN"/>
    </w:rPr>
  </w:style>
  <w:style w:type="character" w:styleId="a6">
    <w:name w:val="footnote reference"/>
    <w:uiPriority w:val="99"/>
    <w:semiHidden/>
    <w:rsid w:val="00FD51D5"/>
    <w:rPr>
      <w:rFonts w:cs="Times New Roman"/>
      <w:vertAlign w:val="superscript"/>
    </w:rPr>
  </w:style>
  <w:style w:type="paragraph" w:styleId="a7">
    <w:name w:val="Normal (Web)"/>
    <w:basedOn w:val="a"/>
    <w:uiPriority w:val="99"/>
    <w:rsid w:val="00202908"/>
    <w:pPr>
      <w:spacing w:before="100" w:beforeAutospacing="1" w:after="100" w:afterAutospacing="1" w:line="240" w:lineRule="auto"/>
      <w:ind w:firstLine="0"/>
      <w:jc w:val="left"/>
    </w:pPr>
    <w:rPr>
      <w:lang w:eastAsia="ru-RU"/>
    </w:rPr>
  </w:style>
  <w:style w:type="paragraph" w:customStyle="1" w:styleId="ConsPlusNormal">
    <w:name w:val="ConsPlusNormal"/>
    <w:rsid w:val="00202908"/>
    <w:pPr>
      <w:widowControl w:val="0"/>
      <w:autoSpaceDE w:val="0"/>
      <w:autoSpaceDN w:val="0"/>
      <w:adjustRightInd w:val="0"/>
      <w:ind w:firstLine="720"/>
    </w:pPr>
    <w:rPr>
      <w:rFonts w:ascii="Arial" w:hAnsi="Arial" w:cs="Arial"/>
    </w:rPr>
  </w:style>
  <w:style w:type="character" w:customStyle="1" w:styleId="a8">
    <w:name w:val="Гипертекстовая ссылка"/>
    <w:rsid w:val="001B390C"/>
    <w:rPr>
      <w:rFonts w:cs="Times New Roman"/>
      <w:color w:val="008000"/>
      <w:sz w:val="20"/>
      <w:szCs w:val="20"/>
      <w:u w:val="single"/>
    </w:rPr>
  </w:style>
  <w:style w:type="paragraph" w:styleId="a9">
    <w:name w:val="footer"/>
    <w:basedOn w:val="a"/>
    <w:link w:val="aa"/>
    <w:uiPriority w:val="99"/>
    <w:rsid w:val="001C0A58"/>
    <w:pPr>
      <w:tabs>
        <w:tab w:val="center" w:pos="4677"/>
        <w:tab w:val="right" w:pos="9355"/>
      </w:tabs>
    </w:pPr>
  </w:style>
  <w:style w:type="character" w:customStyle="1" w:styleId="aa">
    <w:name w:val="Нижний колонтитул Знак"/>
    <w:link w:val="a9"/>
    <w:uiPriority w:val="99"/>
    <w:semiHidden/>
    <w:rPr>
      <w:sz w:val="24"/>
      <w:szCs w:val="24"/>
      <w:lang w:eastAsia="zh-CN"/>
    </w:rPr>
  </w:style>
  <w:style w:type="character" w:styleId="ab">
    <w:name w:val="page number"/>
    <w:uiPriority w:val="99"/>
    <w:rsid w:val="001C0A58"/>
    <w:rPr>
      <w:rFonts w:cs="Times New Roman"/>
    </w:rPr>
  </w:style>
  <w:style w:type="paragraph" w:customStyle="1" w:styleId="ConsPlusNonformat">
    <w:name w:val="ConsPlusNonformat"/>
    <w:rsid w:val="00137869"/>
    <w:pPr>
      <w:widowControl w:val="0"/>
      <w:autoSpaceDE w:val="0"/>
      <w:autoSpaceDN w:val="0"/>
      <w:adjustRightInd w:val="0"/>
    </w:pPr>
    <w:rPr>
      <w:rFonts w:ascii="Courier New" w:hAnsi="Courier New" w:cs="Courier New"/>
    </w:rPr>
  </w:style>
  <w:style w:type="character" w:customStyle="1" w:styleId="ac">
    <w:name w:val="Стиль Знак сноски"/>
    <w:rsid w:val="00B01776"/>
    <w:rPr>
      <w:rFonts w:cs="Times New Roman"/>
      <w:kern w:val="16"/>
      <w:vertAlign w:val="superscript"/>
    </w:rPr>
  </w:style>
  <w:style w:type="paragraph" w:styleId="ad">
    <w:name w:val="Body Text"/>
    <w:basedOn w:val="a"/>
    <w:link w:val="ae"/>
    <w:uiPriority w:val="99"/>
    <w:rsid w:val="00BB05EC"/>
    <w:pPr>
      <w:widowControl w:val="0"/>
      <w:ind w:firstLine="0"/>
    </w:pPr>
    <w:rPr>
      <w:szCs w:val="20"/>
      <w:lang w:eastAsia="ru-RU"/>
    </w:rPr>
  </w:style>
  <w:style w:type="character" w:customStyle="1" w:styleId="ae">
    <w:name w:val="Основной текст Знак"/>
    <w:link w:val="ad"/>
    <w:uiPriority w:val="99"/>
    <w:locked/>
    <w:rsid w:val="00BB05EC"/>
    <w:rPr>
      <w:rFonts w:cs="Times New Roman"/>
      <w:sz w:val="24"/>
      <w:lang w:val="ru-RU" w:eastAsia="ru-RU" w:bidi="ar-SA"/>
    </w:rPr>
  </w:style>
  <w:style w:type="paragraph" w:customStyle="1" w:styleId="af">
    <w:name w:val="Таблицы (моноширинный)"/>
    <w:basedOn w:val="a"/>
    <w:next w:val="a"/>
    <w:rsid w:val="00B07C8D"/>
    <w:pPr>
      <w:autoSpaceDE w:val="0"/>
      <w:autoSpaceDN w:val="0"/>
      <w:adjustRightInd w:val="0"/>
      <w:spacing w:line="240" w:lineRule="auto"/>
      <w:ind w:firstLine="0"/>
    </w:pPr>
    <w:rPr>
      <w:rFonts w:ascii="Courier New" w:hAnsi="Courier New" w:cs="Courier New"/>
      <w:sz w:val="20"/>
      <w:szCs w:val="20"/>
    </w:rPr>
  </w:style>
  <w:style w:type="paragraph" w:customStyle="1" w:styleId="af0">
    <w:name w:val="Заголовок статьи"/>
    <w:basedOn w:val="a"/>
    <w:next w:val="a"/>
    <w:rsid w:val="00BD2FE4"/>
    <w:pPr>
      <w:autoSpaceDE w:val="0"/>
      <w:autoSpaceDN w:val="0"/>
      <w:adjustRightInd w:val="0"/>
      <w:spacing w:line="240" w:lineRule="auto"/>
      <w:ind w:left="1612" w:hanging="892"/>
    </w:pPr>
    <w:rPr>
      <w:rFonts w:ascii="Arial" w:hAnsi="Arial"/>
      <w:sz w:val="20"/>
      <w:szCs w:val="20"/>
    </w:rPr>
  </w:style>
  <w:style w:type="paragraph" w:customStyle="1" w:styleId="af1">
    <w:name w:val="Прижатый влево"/>
    <w:basedOn w:val="a"/>
    <w:next w:val="a"/>
    <w:rsid w:val="00BD2FE4"/>
    <w:pPr>
      <w:autoSpaceDE w:val="0"/>
      <w:autoSpaceDN w:val="0"/>
      <w:adjustRightInd w:val="0"/>
      <w:spacing w:line="240" w:lineRule="auto"/>
      <w:ind w:firstLine="0"/>
      <w:jc w:val="left"/>
    </w:pPr>
    <w:rPr>
      <w:rFonts w:ascii="Arial" w:hAnsi="Arial"/>
      <w:sz w:val="20"/>
      <w:szCs w:val="20"/>
    </w:rPr>
  </w:style>
  <w:style w:type="paragraph" w:styleId="af2">
    <w:name w:val="header"/>
    <w:basedOn w:val="a"/>
    <w:link w:val="af3"/>
    <w:uiPriority w:val="99"/>
    <w:rsid w:val="00721D0C"/>
    <w:pPr>
      <w:tabs>
        <w:tab w:val="center" w:pos="4677"/>
        <w:tab w:val="right" w:pos="9355"/>
      </w:tabs>
    </w:pPr>
  </w:style>
  <w:style w:type="character" w:customStyle="1" w:styleId="af3">
    <w:name w:val="Верхний колонтитул Знак"/>
    <w:link w:val="af2"/>
    <w:uiPriority w:val="99"/>
    <w:semiHidden/>
    <w:rPr>
      <w:sz w:val="24"/>
      <w:szCs w:val="24"/>
      <w:lang w:eastAsia="zh-CN"/>
    </w:rPr>
  </w:style>
  <w:style w:type="paragraph" w:customStyle="1" w:styleId="af4">
    <w:name w:val="Комментарий"/>
    <w:basedOn w:val="a"/>
    <w:next w:val="a"/>
    <w:rsid w:val="00A85CDE"/>
    <w:pPr>
      <w:autoSpaceDE w:val="0"/>
      <w:autoSpaceDN w:val="0"/>
      <w:adjustRightInd w:val="0"/>
      <w:spacing w:line="240" w:lineRule="auto"/>
      <w:ind w:left="170" w:firstLine="0"/>
    </w:pPr>
    <w:rPr>
      <w:rFonts w:ascii="Arial" w:hAnsi="Arial"/>
      <w:i/>
      <w:iCs/>
      <w:color w:val="800080"/>
      <w:sz w:val="20"/>
      <w:szCs w:val="20"/>
    </w:rPr>
  </w:style>
  <w:style w:type="paragraph" w:customStyle="1" w:styleId="ConsTitle">
    <w:name w:val="ConsTitle"/>
    <w:rsid w:val="009E0121"/>
    <w:pPr>
      <w:widowControl w:val="0"/>
      <w:autoSpaceDE w:val="0"/>
      <w:autoSpaceDN w:val="0"/>
      <w:adjustRightInd w:val="0"/>
    </w:pPr>
    <w:rPr>
      <w:rFonts w:ascii="Arial" w:hAnsi="Arial" w:cs="Arial"/>
      <w:b/>
      <w:bCs/>
    </w:rPr>
  </w:style>
  <w:style w:type="paragraph" w:customStyle="1" w:styleId="ConsPlusTitle">
    <w:name w:val="ConsPlusTitle"/>
    <w:rsid w:val="00743383"/>
    <w:pPr>
      <w:widowControl w:val="0"/>
      <w:autoSpaceDE w:val="0"/>
      <w:autoSpaceDN w:val="0"/>
      <w:adjustRightInd w:val="0"/>
    </w:pPr>
    <w:rPr>
      <w:rFonts w:ascii="Arial" w:hAnsi="Arial" w:cs="Arial"/>
      <w:b/>
      <w:bCs/>
      <w:lang w:eastAsia="zh-CN"/>
    </w:rPr>
  </w:style>
  <w:style w:type="character" w:customStyle="1" w:styleId="spelle">
    <w:name w:val="spelle"/>
    <w:rsid w:val="00F36453"/>
    <w:rPr>
      <w:rFonts w:cs="Times New Roman"/>
    </w:rPr>
  </w:style>
  <w:style w:type="numbering" w:customStyle="1" w:styleId="189063">
    <w:name w:val="Стиль нумерованный Перед:  189 см Выступ:  063 см"/>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9638</Words>
  <Characters>54939</Characters>
  <Application>Microsoft Office Word</Application>
  <DocSecurity>0</DocSecurity>
  <Lines>457</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64449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Sontik</dc:creator>
  <cp:keywords/>
  <dc:description/>
  <cp:lastModifiedBy>admin</cp:lastModifiedBy>
  <cp:revision>2</cp:revision>
  <dcterms:created xsi:type="dcterms:W3CDTF">2014-03-21T18:56:00Z</dcterms:created>
  <dcterms:modified xsi:type="dcterms:W3CDTF">2014-03-21T18:56:00Z</dcterms:modified>
</cp:coreProperties>
</file>