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6EB" w:rsidRPr="004106EB" w:rsidRDefault="004106EB" w:rsidP="004106EB">
      <w:pPr>
        <w:snapToGrid/>
        <w:spacing w:before="0" w:after="0" w:line="360" w:lineRule="auto"/>
        <w:ind w:firstLine="709"/>
        <w:jc w:val="center"/>
        <w:rPr>
          <w:sz w:val="28"/>
          <w:szCs w:val="28"/>
        </w:rPr>
      </w:pPr>
    </w:p>
    <w:p w:rsidR="004106EB" w:rsidRPr="004106EB" w:rsidRDefault="004106EB" w:rsidP="004106EB">
      <w:pPr>
        <w:snapToGrid/>
        <w:spacing w:before="0" w:after="0" w:line="360" w:lineRule="auto"/>
        <w:ind w:firstLine="709"/>
        <w:jc w:val="center"/>
        <w:rPr>
          <w:sz w:val="28"/>
          <w:szCs w:val="28"/>
        </w:rPr>
      </w:pPr>
    </w:p>
    <w:p w:rsidR="004106EB" w:rsidRPr="004106EB" w:rsidRDefault="004106EB" w:rsidP="004106EB">
      <w:pPr>
        <w:snapToGrid/>
        <w:spacing w:before="0" w:after="0" w:line="360" w:lineRule="auto"/>
        <w:ind w:firstLine="709"/>
        <w:jc w:val="center"/>
        <w:rPr>
          <w:sz w:val="28"/>
          <w:szCs w:val="28"/>
        </w:rPr>
      </w:pPr>
    </w:p>
    <w:p w:rsidR="004106EB" w:rsidRPr="004106EB" w:rsidRDefault="004106EB" w:rsidP="004106EB">
      <w:pPr>
        <w:snapToGrid/>
        <w:spacing w:before="0" w:after="0" w:line="360" w:lineRule="auto"/>
        <w:ind w:firstLine="709"/>
        <w:jc w:val="center"/>
        <w:rPr>
          <w:sz w:val="28"/>
          <w:szCs w:val="28"/>
        </w:rPr>
      </w:pPr>
    </w:p>
    <w:p w:rsidR="004106EB" w:rsidRPr="004106EB" w:rsidRDefault="004106EB" w:rsidP="004106EB">
      <w:pPr>
        <w:snapToGrid/>
        <w:spacing w:before="0" w:after="0" w:line="360" w:lineRule="auto"/>
        <w:ind w:firstLine="709"/>
        <w:jc w:val="center"/>
        <w:rPr>
          <w:sz w:val="28"/>
          <w:szCs w:val="28"/>
        </w:rPr>
      </w:pPr>
    </w:p>
    <w:p w:rsidR="004106EB" w:rsidRPr="004106EB" w:rsidRDefault="004106EB" w:rsidP="004106EB">
      <w:pPr>
        <w:snapToGrid/>
        <w:spacing w:before="0" w:after="0" w:line="360" w:lineRule="auto"/>
        <w:ind w:firstLine="709"/>
        <w:jc w:val="center"/>
        <w:rPr>
          <w:sz w:val="28"/>
          <w:szCs w:val="28"/>
        </w:rPr>
      </w:pPr>
    </w:p>
    <w:p w:rsidR="004106EB" w:rsidRPr="004106EB" w:rsidRDefault="004106EB" w:rsidP="004106EB">
      <w:pPr>
        <w:snapToGrid/>
        <w:spacing w:before="0" w:after="0" w:line="360" w:lineRule="auto"/>
        <w:ind w:firstLine="709"/>
        <w:jc w:val="center"/>
        <w:rPr>
          <w:sz w:val="28"/>
          <w:szCs w:val="28"/>
        </w:rPr>
      </w:pPr>
    </w:p>
    <w:p w:rsidR="004106EB" w:rsidRPr="004106EB" w:rsidRDefault="004106EB" w:rsidP="004106EB">
      <w:pPr>
        <w:snapToGrid/>
        <w:spacing w:before="0" w:after="0" w:line="360" w:lineRule="auto"/>
        <w:ind w:firstLine="709"/>
        <w:jc w:val="center"/>
        <w:rPr>
          <w:sz w:val="28"/>
          <w:szCs w:val="28"/>
        </w:rPr>
      </w:pPr>
    </w:p>
    <w:p w:rsidR="004106EB" w:rsidRPr="004106EB" w:rsidRDefault="004106EB" w:rsidP="004106EB">
      <w:pPr>
        <w:snapToGrid/>
        <w:spacing w:before="0" w:after="0" w:line="360" w:lineRule="auto"/>
        <w:ind w:firstLine="709"/>
        <w:jc w:val="center"/>
        <w:rPr>
          <w:sz w:val="28"/>
          <w:szCs w:val="28"/>
        </w:rPr>
      </w:pPr>
    </w:p>
    <w:p w:rsidR="003A5E49" w:rsidRPr="004106EB" w:rsidRDefault="003A5E49" w:rsidP="004106EB">
      <w:pPr>
        <w:snapToGrid/>
        <w:spacing w:before="0" w:after="0" w:line="360" w:lineRule="auto"/>
        <w:ind w:firstLine="709"/>
        <w:jc w:val="center"/>
        <w:rPr>
          <w:sz w:val="28"/>
          <w:szCs w:val="28"/>
        </w:rPr>
      </w:pPr>
      <w:r w:rsidRPr="004106EB">
        <w:rPr>
          <w:sz w:val="28"/>
          <w:szCs w:val="28"/>
        </w:rPr>
        <w:t>КУРСОВАЯ РАБОТА НА ТЕМУ:</w:t>
      </w:r>
    </w:p>
    <w:p w:rsidR="00876225" w:rsidRPr="004106EB" w:rsidRDefault="00876225" w:rsidP="004106EB">
      <w:pPr>
        <w:snapToGrid/>
        <w:spacing w:before="0" w:after="0" w:line="360" w:lineRule="auto"/>
        <w:ind w:firstLine="709"/>
        <w:jc w:val="center"/>
        <w:rPr>
          <w:sz w:val="28"/>
          <w:szCs w:val="28"/>
        </w:rPr>
      </w:pPr>
      <w:r w:rsidRPr="004106EB">
        <w:rPr>
          <w:sz w:val="28"/>
          <w:szCs w:val="28"/>
        </w:rPr>
        <w:t>ПРОБЛЕМЫ ЦЕННОСТНЫХ ОРИЕНТАЦИЙ</w:t>
      </w:r>
      <w:r w:rsidR="004106EB" w:rsidRPr="004106EB">
        <w:rPr>
          <w:sz w:val="28"/>
          <w:szCs w:val="28"/>
        </w:rPr>
        <w:t xml:space="preserve"> </w:t>
      </w:r>
      <w:r w:rsidR="00692C5D" w:rsidRPr="004106EB">
        <w:rPr>
          <w:sz w:val="28"/>
          <w:szCs w:val="28"/>
        </w:rPr>
        <w:t>В ПОДРОСТКОВОМ ВОЗРАСТЕ</w:t>
      </w:r>
    </w:p>
    <w:p w:rsidR="003A5E49" w:rsidRPr="004106EB" w:rsidRDefault="003A5E49" w:rsidP="004106EB">
      <w:pPr>
        <w:snapToGrid/>
        <w:spacing w:before="0" w:after="0" w:line="360" w:lineRule="auto"/>
        <w:ind w:firstLine="709"/>
        <w:jc w:val="center"/>
        <w:rPr>
          <w:b/>
          <w:sz w:val="28"/>
          <w:szCs w:val="28"/>
        </w:rPr>
      </w:pPr>
      <w:r w:rsidRPr="004106EB">
        <w:rPr>
          <w:sz w:val="28"/>
          <w:szCs w:val="28"/>
        </w:rPr>
        <w:br w:type="page"/>
      </w:r>
      <w:r w:rsidR="007D6D23" w:rsidRPr="004106EB">
        <w:rPr>
          <w:b/>
          <w:sz w:val="28"/>
          <w:szCs w:val="28"/>
        </w:rPr>
        <w:t>ОГЛАВЛЕНИЕ</w:t>
      </w:r>
    </w:p>
    <w:p w:rsidR="004106EB" w:rsidRPr="004106EB" w:rsidRDefault="004106EB" w:rsidP="004106EB">
      <w:pPr>
        <w:snapToGrid/>
        <w:spacing w:before="0" w:after="0" w:line="360" w:lineRule="auto"/>
        <w:ind w:firstLine="709"/>
        <w:jc w:val="both"/>
        <w:rPr>
          <w:sz w:val="28"/>
          <w:szCs w:val="28"/>
        </w:rPr>
      </w:pPr>
    </w:p>
    <w:p w:rsidR="003A5E49" w:rsidRPr="004106EB" w:rsidRDefault="00557D3B" w:rsidP="004106EB">
      <w:pPr>
        <w:snapToGrid/>
        <w:spacing w:before="0" w:after="0" w:line="360" w:lineRule="auto"/>
        <w:rPr>
          <w:sz w:val="28"/>
          <w:szCs w:val="28"/>
        </w:rPr>
      </w:pPr>
      <w:r w:rsidRPr="004106EB">
        <w:rPr>
          <w:sz w:val="28"/>
          <w:szCs w:val="28"/>
        </w:rPr>
        <w:t>Введение</w:t>
      </w:r>
    </w:p>
    <w:p w:rsidR="003A5E49" w:rsidRPr="004106EB" w:rsidRDefault="003A5E49" w:rsidP="004106EB">
      <w:pPr>
        <w:snapToGrid/>
        <w:spacing w:before="0" w:after="0" w:line="360" w:lineRule="auto"/>
        <w:rPr>
          <w:sz w:val="28"/>
          <w:szCs w:val="28"/>
        </w:rPr>
      </w:pPr>
      <w:r w:rsidRPr="004106EB">
        <w:rPr>
          <w:sz w:val="28"/>
          <w:szCs w:val="28"/>
        </w:rPr>
        <w:t xml:space="preserve">Глава 1 </w:t>
      </w:r>
      <w:r w:rsidR="00B724F4" w:rsidRPr="004106EB">
        <w:rPr>
          <w:sz w:val="28"/>
          <w:szCs w:val="28"/>
        </w:rPr>
        <w:t>Теоретическое исследование проблемы ценностных ориентаций</w:t>
      </w:r>
      <w:r w:rsidR="00557D3B" w:rsidRPr="004106EB">
        <w:rPr>
          <w:sz w:val="28"/>
          <w:szCs w:val="28"/>
        </w:rPr>
        <w:t xml:space="preserve"> </w:t>
      </w:r>
      <w:r w:rsidR="00B724F4" w:rsidRPr="004106EB">
        <w:rPr>
          <w:sz w:val="28"/>
          <w:szCs w:val="28"/>
        </w:rPr>
        <w:t>развития личности</w:t>
      </w:r>
    </w:p>
    <w:p w:rsidR="003A5E49" w:rsidRPr="004106EB" w:rsidRDefault="003A5E49" w:rsidP="004106EB">
      <w:pPr>
        <w:snapToGrid/>
        <w:spacing w:before="0" w:after="0" w:line="360" w:lineRule="auto"/>
        <w:rPr>
          <w:sz w:val="28"/>
          <w:szCs w:val="28"/>
        </w:rPr>
      </w:pPr>
      <w:r w:rsidRPr="004106EB">
        <w:rPr>
          <w:sz w:val="28"/>
          <w:szCs w:val="28"/>
        </w:rPr>
        <w:t>1.1</w:t>
      </w:r>
      <w:r w:rsidR="00B724F4" w:rsidRPr="004106EB">
        <w:rPr>
          <w:sz w:val="28"/>
          <w:szCs w:val="28"/>
        </w:rPr>
        <w:t xml:space="preserve"> Понятие и виды ценностных ориентаций</w:t>
      </w:r>
    </w:p>
    <w:p w:rsidR="003A5E49" w:rsidRPr="004106EB" w:rsidRDefault="003A5E49" w:rsidP="004106EB">
      <w:pPr>
        <w:snapToGrid/>
        <w:spacing w:before="0" w:after="0" w:line="360" w:lineRule="auto"/>
        <w:rPr>
          <w:sz w:val="28"/>
          <w:szCs w:val="28"/>
        </w:rPr>
      </w:pPr>
      <w:r w:rsidRPr="004106EB">
        <w:rPr>
          <w:sz w:val="28"/>
          <w:szCs w:val="28"/>
        </w:rPr>
        <w:t>1.2</w:t>
      </w:r>
      <w:r w:rsidR="00B724F4" w:rsidRPr="004106EB">
        <w:rPr>
          <w:sz w:val="28"/>
          <w:szCs w:val="28"/>
        </w:rPr>
        <w:t xml:space="preserve"> Проблема ценностных ориентаций в подростковом возрасте </w:t>
      </w:r>
    </w:p>
    <w:p w:rsidR="003A5E49" w:rsidRPr="004106EB" w:rsidRDefault="003A5E49" w:rsidP="004106EB">
      <w:pPr>
        <w:snapToGrid/>
        <w:spacing w:before="0" w:after="0" w:line="360" w:lineRule="auto"/>
        <w:rPr>
          <w:sz w:val="28"/>
          <w:szCs w:val="28"/>
        </w:rPr>
      </w:pPr>
      <w:r w:rsidRPr="004106EB">
        <w:rPr>
          <w:sz w:val="28"/>
          <w:szCs w:val="28"/>
        </w:rPr>
        <w:t xml:space="preserve">1.3 </w:t>
      </w:r>
      <w:r w:rsidR="00B724F4" w:rsidRPr="004106EB">
        <w:rPr>
          <w:sz w:val="28"/>
          <w:szCs w:val="28"/>
        </w:rPr>
        <w:t>Воздействие средств массовой информации на ценностную ориентацию в подростковом возрасте</w:t>
      </w:r>
    </w:p>
    <w:p w:rsidR="004106EB" w:rsidRPr="00126A07" w:rsidRDefault="004106EB" w:rsidP="00126A07">
      <w:pPr>
        <w:snapToGrid/>
        <w:spacing w:before="0" w:after="0" w:line="360" w:lineRule="auto"/>
        <w:rPr>
          <w:sz w:val="28"/>
          <w:szCs w:val="28"/>
        </w:rPr>
      </w:pPr>
      <w:r w:rsidRPr="00126A07">
        <w:rPr>
          <w:smallCaps/>
          <w:sz w:val="28"/>
          <w:szCs w:val="28"/>
        </w:rPr>
        <w:t xml:space="preserve">1.4 </w:t>
      </w:r>
      <w:r w:rsidRPr="00126A07">
        <w:rPr>
          <w:sz w:val="28"/>
          <w:szCs w:val="28"/>
        </w:rPr>
        <w:t>Влияние рекламы на ценностные ориентации личности</w:t>
      </w:r>
    </w:p>
    <w:p w:rsidR="004106EB" w:rsidRPr="00126A07" w:rsidRDefault="004106EB" w:rsidP="00126A07">
      <w:pPr>
        <w:snapToGrid/>
        <w:spacing w:before="0" w:after="0" w:line="360" w:lineRule="auto"/>
        <w:rPr>
          <w:sz w:val="28"/>
          <w:szCs w:val="28"/>
        </w:rPr>
      </w:pPr>
      <w:r w:rsidRPr="00126A07">
        <w:rPr>
          <w:sz w:val="28"/>
          <w:szCs w:val="28"/>
        </w:rPr>
        <w:t>1.5 Интернет как средство массовой информации</w:t>
      </w:r>
    </w:p>
    <w:p w:rsidR="004106EB" w:rsidRPr="00126A07" w:rsidRDefault="004106EB" w:rsidP="00126A07">
      <w:pPr>
        <w:snapToGrid/>
        <w:spacing w:before="0" w:after="0" w:line="360" w:lineRule="auto"/>
        <w:rPr>
          <w:sz w:val="28"/>
          <w:szCs w:val="28"/>
        </w:rPr>
      </w:pPr>
      <w:r w:rsidRPr="00126A07">
        <w:rPr>
          <w:sz w:val="28"/>
          <w:szCs w:val="28"/>
        </w:rPr>
        <w:t>1.6 Пресса</w:t>
      </w:r>
    </w:p>
    <w:p w:rsidR="004106EB" w:rsidRPr="00126A07" w:rsidRDefault="004106EB" w:rsidP="00126A07">
      <w:pPr>
        <w:snapToGrid/>
        <w:spacing w:before="0" w:after="0" w:line="360" w:lineRule="auto"/>
        <w:rPr>
          <w:sz w:val="28"/>
          <w:szCs w:val="28"/>
        </w:rPr>
      </w:pPr>
      <w:r w:rsidRPr="00126A07">
        <w:rPr>
          <w:sz w:val="28"/>
          <w:szCs w:val="28"/>
        </w:rPr>
        <w:t>1.7 Радио</w:t>
      </w:r>
    </w:p>
    <w:p w:rsidR="003A5E49" w:rsidRPr="004106EB" w:rsidRDefault="00B724F4" w:rsidP="004106EB">
      <w:pPr>
        <w:snapToGrid/>
        <w:spacing w:before="0" w:after="0" w:line="360" w:lineRule="auto"/>
        <w:rPr>
          <w:sz w:val="28"/>
          <w:szCs w:val="28"/>
        </w:rPr>
      </w:pPr>
      <w:r w:rsidRPr="004106EB">
        <w:rPr>
          <w:sz w:val="28"/>
          <w:szCs w:val="28"/>
        </w:rPr>
        <w:t>Глава 2 Эмпирическое исследование ценностных ориентаций подростков</w:t>
      </w:r>
    </w:p>
    <w:p w:rsidR="003A5E49" w:rsidRPr="004106EB" w:rsidRDefault="00B724F4" w:rsidP="004106EB">
      <w:pPr>
        <w:snapToGrid/>
        <w:spacing w:before="0" w:after="0" w:line="360" w:lineRule="auto"/>
        <w:rPr>
          <w:sz w:val="28"/>
          <w:szCs w:val="28"/>
        </w:rPr>
      </w:pPr>
      <w:r w:rsidRPr="004106EB">
        <w:rPr>
          <w:sz w:val="28"/>
          <w:szCs w:val="28"/>
        </w:rPr>
        <w:t>2.1 Исследование ценностных ориентаций по М. Рокичу</w:t>
      </w:r>
    </w:p>
    <w:p w:rsidR="003A5E49" w:rsidRPr="004106EB" w:rsidRDefault="003A5E49" w:rsidP="004106EB">
      <w:pPr>
        <w:snapToGrid/>
        <w:spacing w:before="0" w:after="0" w:line="360" w:lineRule="auto"/>
        <w:rPr>
          <w:sz w:val="28"/>
          <w:szCs w:val="28"/>
        </w:rPr>
      </w:pPr>
      <w:r w:rsidRPr="004106EB">
        <w:rPr>
          <w:sz w:val="28"/>
          <w:szCs w:val="28"/>
        </w:rPr>
        <w:t xml:space="preserve">2.2 </w:t>
      </w:r>
      <w:r w:rsidR="00557D3B" w:rsidRPr="004106EB">
        <w:rPr>
          <w:sz w:val="28"/>
          <w:szCs w:val="28"/>
        </w:rPr>
        <w:t>Анализ результатов</w:t>
      </w:r>
    </w:p>
    <w:p w:rsidR="004106EB" w:rsidRPr="004106EB" w:rsidRDefault="003A5E49" w:rsidP="004106EB">
      <w:pPr>
        <w:snapToGrid/>
        <w:spacing w:before="0" w:after="0" w:line="360" w:lineRule="auto"/>
        <w:rPr>
          <w:sz w:val="28"/>
          <w:szCs w:val="28"/>
        </w:rPr>
      </w:pPr>
      <w:r w:rsidRPr="004106EB">
        <w:rPr>
          <w:sz w:val="28"/>
          <w:szCs w:val="28"/>
        </w:rPr>
        <w:t xml:space="preserve">Выводы </w:t>
      </w:r>
    </w:p>
    <w:p w:rsidR="003A5E49" w:rsidRPr="004106EB" w:rsidRDefault="003A5E49" w:rsidP="004106EB">
      <w:pPr>
        <w:snapToGrid/>
        <w:spacing w:before="0" w:after="0" w:line="360" w:lineRule="auto"/>
        <w:rPr>
          <w:sz w:val="28"/>
          <w:szCs w:val="28"/>
        </w:rPr>
      </w:pPr>
      <w:r w:rsidRPr="004106EB">
        <w:rPr>
          <w:sz w:val="28"/>
          <w:szCs w:val="28"/>
        </w:rPr>
        <w:t xml:space="preserve">Список литературы </w:t>
      </w:r>
    </w:p>
    <w:p w:rsidR="00A01266" w:rsidRPr="004106EB" w:rsidRDefault="00B724F4" w:rsidP="004106EB">
      <w:pPr>
        <w:snapToGrid/>
        <w:spacing w:before="0" w:after="0" w:line="360" w:lineRule="auto"/>
        <w:ind w:firstLine="709"/>
        <w:jc w:val="center"/>
        <w:rPr>
          <w:b/>
          <w:sz w:val="28"/>
          <w:szCs w:val="28"/>
        </w:rPr>
      </w:pPr>
      <w:r w:rsidRPr="004106EB">
        <w:rPr>
          <w:sz w:val="28"/>
          <w:szCs w:val="28"/>
        </w:rPr>
        <w:br w:type="page"/>
      </w:r>
      <w:bookmarkStart w:id="0" w:name="_Toc101402792"/>
      <w:r w:rsidR="00A01266" w:rsidRPr="004106EB">
        <w:rPr>
          <w:b/>
          <w:sz w:val="28"/>
          <w:szCs w:val="28"/>
        </w:rPr>
        <w:t>Введение</w:t>
      </w:r>
      <w:bookmarkEnd w:id="0"/>
    </w:p>
    <w:p w:rsidR="004106EB" w:rsidRPr="004106EB" w:rsidRDefault="004106EB" w:rsidP="004106EB">
      <w:pPr>
        <w:snapToGrid/>
        <w:spacing w:before="0" w:after="0" w:line="360" w:lineRule="auto"/>
        <w:ind w:firstLine="709"/>
        <w:jc w:val="both"/>
        <w:rPr>
          <w:sz w:val="28"/>
          <w:szCs w:val="28"/>
        </w:rPr>
      </w:pPr>
    </w:p>
    <w:p w:rsidR="00A01266" w:rsidRPr="004106EB" w:rsidRDefault="00A01266" w:rsidP="004106EB">
      <w:pPr>
        <w:snapToGrid/>
        <w:spacing w:before="0" w:after="0" w:line="360" w:lineRule="auto"/>
        <w:ind w:firstLine="709"/>
        <w:jc w:val="both"/>
        <w:rPr>
          <w:sz w:val="28"/>
          <w:szCs w:val="28"/>
        </w:rPr>
      </w:pPr>
      <w:r w:rsidRPr="004106EB">
        <w:rPr>
          <w:sz w:val="28"/>
          <w:szCs w:val="28"/>
        </w:rPr>
        <w:t>Каждое общество имеет уникальную ценностно-ориентационную структуру, в которой отражается самобытность данной культуры. Поскольку набор ценностей, которые усваивает индив</w:t>
      </w:r>
      <w:r w:rsidR="00D4237C" w:rsidRPr="004106EB">
        <w:rPr>
          <w:sz w:val="28"/>
          <w:szCs w:val="28"/>
        </w:rPr>
        <w:t>ид в процессе социализации ему «транслирует»</w:t>
      </w:r>
      <w:r w:rsidRPr="004106EB">
        <w:rPr>
          <w:sz w:val="28"/>
          <w:szCs w:val="28"/>
        </w:rPr>
        <w:t xml:space="preserve"> именно общество, исследование системы ценностных ориентаций личности представляется особенно актуальной проблемой в ситуации серьезных социальных изменений, когда отмечается некоторая “размытость” общественной ценностной структуры, многие ценности оказываются порушенными, исчезают социальные структуры норм, в постулируемых обществом идеалах и ценностях появляются противоречия.</w:t>
      </w:r>
    </w:p>
    <w:p w:rsidR="00A01266" w:rsidRPr="004106EB" w:rsidRDefault="00A01266" w:rsidP="004106EB">
      <w:pPr>
        <w:snapToGrid/>
        <w:spacing w:before="0" w:after="0" w:line="360" w:lineRule="auto"/>
        <w:ind w:firstLine="709"/>
        <w:jc w:val="both"/>
        <w:rPr>
          <w:sz w:val="28"/>
          <w:szCs w:val="28"/>
        </w:rPr>
      </w:pPr>
      <w:r w:rsidRPr="004106EB">
        <w:rPr>
          <w:sz w:val="28"/>
          <w:szCs w:val="28"/>
        </w:rPr>
        <w:t>Взросление из «ребенка в подростка» неизменно сопровождается стремлением более углубленно понять себя, разобраться в своих чувствах, настроениях, мнениях, отношениях. Жизнь подростка должна быть заполнена какими-то содержательными отношениями, интересами, переживаниями. Именно в подростковом возрасте начинает устанавливаться определенный круг интересов, который постепенно приобретает известную устойчивость. Этот круг интересов является психологической базой ценностных ориентации подростка. В этом возрасте происходит переключение интересов с частного и конкретного на отвлеченное и общее, наблюдается рост интереса к вопросам мировоззрения, религии, морали и эстетики. Развивается интерес к психологическим переживаниям других людей и к своим собственным.</w:t>
      </w:r>
    </w:p>
    <w:p w:rsidR="00A01266" w:rsidRPr="004106EB" w:rsidRDefault="00A01266" w:rsidP="004106EB">
      <w:pPr>
        <w:snapToGrid/>
        <w:spacing w:before="0" w:after="0" w:line="360" w:lineRule="auto"/>
        <w:ind w:firstLine="709"/>
        <w:jc w:val="both"/>
        <w:rPr>
          <w:sz w:val="28"/>
          <w:szCs w:val="28"/>
        </w:rPr>
      </w:pPr>
      <w:r w:rsidRPr="004106EB">
        <w:rPr>
          <w:sz w:val="28"/>
          <w:szCs w:val="28"/>
        </w:rPr>
        <w:t xml:space="preserve">В кризисные периоды состояния общества несовершеннолетние оказываются самыми социально неустойчивыми, нравственно не подготовленными и не защищенными. Часто, не имея достаточного жизненного опыта, моральных убеждений, не умея различить </w:t>
      </w:r>
      <w:r w:rsidR="002E374D" w:rsidRPr="004106EB">
        <w:rPr>
          <w:sz w:val="28"/>
          <w:szCs w:val="28"/>
        </w:rPr>
        <w:t>подлинные</w:t>
      </w:r>
      <w:r w:rsidRPr="004106EB">
        <w:rPr>
          <w:sz w:val="28"/>
          <w:szCs w:val="28"/>
        </w:rPr>
        <w:t xml:space="preserve"> ценности от мнимых, искусственных, они закрепляют в своем сознании и поведении негативные тенденции общественного развития.</w:t>
      </w:r>
    </w:p>
    <w:p w:rsidR="0030122D" w:rsidRPr="004106EB" w:rsidRDefault="00C23354" w:rsidP="004106EB">
      <w:pPr>
        <w:snapToGrid/>
        <w:spacing w:before="0" w:after="0" w:line="360" w:lineRule="auto"/>
        <w:ind w:firstLine="709"/>
        <w:jc w:val="both"/>
        <w:rPr>
          <w:sz w:val="28"/>
          <w:szCs w:val="28"/>
        </w:rPr>
      </w:pPr>
      <w:r w:rsidRPr="004106EB">
        <w:rPr>
          <w:sz w:val="28"/>
          <w:szCs w:val="28"/>
        </w:rPr>
        <w:t xml:space="preserve">Сегодня </w:t>
      </w:r>
      <w:r w:rsidR="002E374D" w:rsidRPr="004106EB">
        <w:rPr>
          <w:sz w:val="28"/>
          <w:szCs w:val="28"/>
        </w:rPr>
        <w:t xml:space="preserve">российское общество находится </w:t>
      </w:r>
      <w:r w:rsidRPr="004106EB">
        <w:rPr>
          <w:sz w:val="28"/>
          <w:szCs w:val="28"/>
        </w:rPr>
        <w:t xml:space="preserve">пока </w:t>
      </w:r>
      <w:r w:rsidR="002E374D" w:rsidRPr="004106EB">
        <w:rPr>
          <w:sz w:val="28"/>
          <w:szCs w:val="28"/>
        </w:rPr>
        <w:t>в процессе стабилизации</w:t>
      </w:r>
      <w:r w:rsidRPr="004106EB">
        <w:rPr>
          <w:sz w:val="28"/>
          <w:szCs w:val="28"/>
        </w:rPr>
        <w:t xml:space="preserve"> социальных и нравственных отношений. Этот процесс сопровождается существенным обновлением культуры</w:t>
      </w:r>
      <w:r w:rsidR="0030122D" w:rsidRPr="004106EB">
        <w:rPr>
          <w:sz w:val="28"/>
          <w:szCs w:val="28"/>
        </w:rPr>
        <w:t xml:space="preserve"> и нравственных ценностей</w:t>
      </w:r>
      <w:r w:rsidRPr="004106EB">
        <w:rPr>
          <w:sz w:val="28"/>
          <w:szCs w:val="28"/>
        </w:rPr>
        <w:t>, котор</w:t>
      </w:r>
      <w:r w:rsidR="0030122D" w:rsidRPr="004106EB">
        <w:rPr>
          <w:sz w:val="28"/>
          <w:szCs w:val="28"/>
        </w:rPr>
        <w:t>ые,</w:t>
      </w:r>
      <w:r w:rsidRPr="004106EB">
        <w:rPr>
          <w:sz w:val="28"/>
          <w:szCs w:val="28"/>
        </w:rPr>
        <w:t xml:space="preserve"> </w:t>
      </w:r>
      <w:r w:rsidR="0030122D" w:rsidRPr="004106EB">
        <w:rPr>
          <w:sz w:val="28"/>
          <w:szCs w:val="28"/>
        </w:rPr>
        <w:t>в свою очередь, влияют на духовную</w:t>
      </w:r>
      <w:r w:rsidRPr="004106EB">
        <w:rPr>
          <w:sz w:val="28"/>
          <w:szCs w:val="28"/>
        </w:rPr>
        <w:t xml:space="preserve"> и практическ</w:t>
      </w:r>
      <w:r w:rsidR="0030122D" w:rsidRPr="004106EB">
        <w:rPr>
          <w:sz w:val="28"/>
          <w:szCs w:val="28"/>
        </w:rPr>
        <w:t>ую деятельность</w:t>
      </w:r>
      <w:r w:rsidRPr="004106EB">
        <w:rPr>
          <w:sz w:val="28"/>
          <w:szCs w:val="28"/>
        </w:rPr>
        <w:t xml:space="preserve"> современного человека.</w:t>
      </w:r>
      <w:r w:rsidR="0030122D" w:rsidRPr="004106EB">
        <w:rPr>
          <w:sz w:val="28"/>
          <w:szCs w:val="28"/>
        </w:rPr>
        <w:t xml:space="preserve"> </w:t>
      </w:r>
    </w:p>
    <w:p w:rsidR="00C23354" w:rsidRPr="004106EB" w:rsidRDefault="0030122D" w:rsidP="004106EB">
      <w:pPr>
        <w:snapToGrid/>
        <w:spacing w:before="0" w:after="0" w:line="360" w:lineRule="auto"/>
        <w:ind w:firstLine="709"/>
        <w:jc w:val="both"/>
        <w:rPr>
          <w:sz w:val="28"/>
          <w:szCs w:val="28"/>
        </w:rPr>
      </w:pPr>
      <w:r w:rsidRPr="004106EB">
        <w:rPr>
          <w:sz w:val="28"/>
          <w:szCs w:val="28"/>
        </w:rPr>
        <w:t>Актуальность</w:t>
      </w:r>
      <w:r w:rsidR="00193891" w:rsidRPr="004106EB">
        <w:rPr>
          <w:sz w:val="28"/>
          <w:szCs w:val="28"/>
        </w:rPr>
        <w:t xml:space="preserve">: </w:t>
      </w:r>
      <w:r w:rsidRPr="004106EB">
        <w:rPr>
          <w:sz w:val="28"/>
          <w:szCs w:val="28"/>
        </w:rPr>
        <w:t>в настоящее время исследование ценностных ориентаций подростка должно показать основные тенденции в процессе изменения духовных и материальных ценностей</w:t>
      </w:r>
      <w:r w:rsidR="00F15650" w:rsidRPr="004106EB">
        <w:rPr>
          <w:sz w:val="28"/>
          <w:szCs w:val="28"/>
        </w:rPr>
        <w:t xml:space="preserve"> современного общества. Сегодняшние подростки через несколько лет окончательно выработают свою систему ценностей, которую должны будут воспринимать уже следующие поколения. Важно именно сейчас обозначить негативные проблемные тенденции, и, пока еще есть время, </w:t>
      </w:r>
      <w:r w:rsidR="002963E4" w:rsidRPr="004106EB">
        <w:rPr>
          <w:sz w:val="28"/>
          <w:szCs w:val="28"/>
        </w:rPr>
        <w:t xml:space="preserve">попытаться </w:t>
      </w:r>
      <w:r w:rsidR="00F15650" w:rsidRPr="004106EB">
        <w:rPr>
          <w:sz w:val="28"/>
          <w:szCs w:val="28"/>
        </w:rPr>
        <w:t xml:space="preserve">направить процесс формирования ценностных ориентаций по пути </w:t>
      </w:r>
      <w:r w:rsidR="002963E4" w:rsidRPr="004106EB">
        <w:rPr>
          <w:sz w:val="28"/>
          <w:szCs w:val="28"/>
        </w:rPr>
        <w:t xml:space="preserve">освоения положительных ценностей, выработанных предшествующими поколениями </w:t>
      </w:r>
    </w:p>
    <w:p w:rsidR="00A01266" w:rsidRPr="004106EB" w:rsidRDefault="00A01266" w:rsidP="004106EB">
      <w:pPr>
        <w:snapToGrid/>
        <w:spacing w:before="0" w:after="0" w:line="360" w:lineRule="auto"/>
        <w:ind w:firstLine="709"/>
        <w:jc w:val="both"/>
        <w:rPr>
          <w:sz w:val="28"/>
          <w:szCs w:val="28"/>
        </w:rPr>
      </w:pPr>
      <w:r w:rsidRPr="004106EB">
        <w:rPr>
          <w:sz w:val="28"/>
          <w:szCs w:val="28"/>
        </w:rPr>
        <w:t xml:space="preserve">Цель работы </w:t>
      </w:r>
      <w:r w:rsidR="00D4237C" w:rsidRPr="004106EB">
        <w:rPr>
          <w:sz w:val="28"/>
          <w:szCs w:val="28"/>
        </w:rPr>
        <w:t>исследовать проблему</w:t>
      </w:r>
      <w:r w:rsidRPr="004106EB">
        <w:rPr>
          <w:sz w:val="28"/>
          <w:szCs w:val="28"/>
        </w:rPr>
        <w:t xml:space="preserve"> ценностных ориентаций подростк</w:t>
      </w:r>
      <w:r w:rsidR="002963E4" w:rsidRPr="004106EB">
        <w:rPr>
          <w:sz w:val="28"/>
          <w:szCs w:val="28"/>
        </w:rPr>
        <w:t>ов</w:t>
      </w:r>
      <w:r w:rsidRPr="004106EB">
        <w:rPr>
          <w:sz w:val="28"/>
          <w:szCs w:val="28"/>
        </w:rPr>
        <w:t>.</w:t>
      </w:r>
    </w:p>
    <w:p w:rsidR="00D4237C" w:rsidRPr="004106EB" w:rsidRDefault="00D4237C" w:rsidP="004106EB">
      <w:pPr>
        <w:snapToGrid/>
        <w:spacing w:before="0" w:after="0" w:line="360" w:lineRule="auto"/>
        <w:ind w:firstLine="709"/>
        <w:jc w:val="both"/>
        <w:rPr>
          <w:sz w:val="28"/>
          <w:szCs w:val="28"/>
        </w:rPr>
      </w:pPr>
      <w:r w:rsidRPr="004106EB">
        <w:rPr>
          <w:sz w:val="28"/>
          <w:szCs w:val="28"/>
        </w:rPr>
        <w:t>Объект исследования: ценностные ориентации подростков.</w:t>
      </w:r>
    </w:p>
    <w:p w:rsidR="00D4237C" w:rsidRPr="004106EB" w:rsidRDefault="00D4237C" w:rsidP="004106EB">
      <w:pPr>
        <w:snapToGrid/>
        <w:spacing w:before="0" w:after="0" w:line="360" w:lineRule="auto"/>
        <w:ind w:firstLine="709"/>
        <w:jc w:val="both"/>
        <w:rPr>
          <w:sz w:val="28"/>
          <w:szCs w:val="28"/>
        </w:rPr>
      </w:pPr>
      <w:r w:rsidRPr="004106EB">
        <w:rPr>
          <w:sz w:val="28"/>
          <w:szCs w:val="28"/>
        </w:rPr>
        <w:t>Предмет исследования: зависимость ценностных ориентаций от средств массовой информации.</w:t>
      </w:r>
    </w:p>
    <w:p w:rsidR="00D4237C" w:rsidRPr="004106EB" w:rsidRDefault="00D4237C" w:rsidP="004106EB">
      <w:pPr>
        <w:snapToGrid/>
        <w:spacing w:before="0" w:after="0" w:line="360" w:lineRule="auto"/>
        <w:ind w:firstLine="709"/>
        <w:jc w:val="both"/>
        <w:rPr>
          <w:sz w:val="28"/>
          <w:szCs w:val="28"/>
        </w:rPr>
      </w:pPr>
      <w:r w:rsidRPr="004106EB">
        <w:rPr>
          <w:sz w:val="28"/>
          <w:szCs w:val="28"/>
        </w:rPr>
        <w:t xml:space="preserve">Гипотеза: средства массовой информации влияют на формирование ценностных ориентаций подростков </w:t>
      </w:r>
    </w:p>
    <w:p w:rsidR="00A01266" w:rsidRPr="004106EB" w:rsidRDefault="00A01266" w:rsidP="004106EB">
      <w:pPr>
        <w:snapToGrid/>
        <w:spacing w:before="0" w:after="0" w:line="360" w:lineRule="auto"/>
        <w:ind w:firstLine="709"/>
        <w:jc w:val="both"/>
        <w:rPr>
          <w:sz w:val="28"/>
          <w:szCs w:val="28"/>
        </w:rPr>
      </w:pPr>
      <w:r w:rsidRPr="004106EB">
        <w:rPr>
          <w:sz w:val="28"/>
          <w:szCs w:val="28"/>
        </w:rPr>
        <w:t>Для достижения данной цели необх</w:t>
      </w:r>
      <w:r w:rsidR="002963E4" w:rsidRPr="004106EB">
        <w:rPr>
          <w:sz w:val="28"/>
          <w:szCs w:val="28"/>
        </w:rPr>
        <w:t>одимо решить ряд задач:</w:t>
      </w:r>
    </w:p>
    <w:p w:rsidR="00C320F5" w:rsidRPr="004106EB" w:rsidRDefault="00C320F5" w:rsidP="004106EB">
      <w:pPr>
        <w:snapToGrid/>
        <w:spacing w:before="0" w:after="0" w:line="360" w:lineRule="auto"/>
        <w:ind w:firstLine="709"/>
        <w:jc w:val="both"/>
        <w:rPr>
          <w:sz w:val="28"/>
          <w:szCs w:val="28"/>
        </w:rPr>
      </w:pPr>
      <w:r w:rsidRPr="004106EB">
        <w:rPr>
          <w:sz w:val="28"/>
          <w:szCs w:val="28"/>
        </w:rPr>
        <w:t>изучить теоретические аспекты проблемы ценностных ориентаций;</w:t>
      </w:r>
    </w:p>
    <w:p w:rsidR="00C320F5" w:rsidRPr="004106EB" w:rsidRDefault="00C320F5" w:rsidP="004106EB">
      <w:pPr>
        <w:snapToGrid/>
        <w:spacing w:before="0" w:after="0" w:line="360" w:lineRule="auto"/>
        <w:ind w:firstLine="709"/>
        <w:jc w:val="both"/>
        <w:rPr>
          <w:sz w:val="28"/>
          <w:szCs w:val="28"/>
        </w:rPr>
      </w:pPr>
      <w:r w:rsidRPr="004106EB">
        <w:rPr>
          <w:sz w:val="28"/>
          <w:szCs w:val="28"/>
        </w:rPr>
        <w:t>выделить особенности формирования ценностных ориентаций в подростковом возрасте;</w:t>
      </w:r>
    </w:p>
    <w:p w:rsidR="00C320F5" w:rsidRPr="004106EB" w:rsidRDefault="00C320F5" w:rsidP="004106EB">
      <w:pPr>
        <w:snapToGrid/>
        <w:spacing w:before="0" w:after="0" w:line="360" w:lineRule="auto"/>
        <w:ind w:firstLine="709"/>
        <w:jc w:val="both"/>
        <w:rPr>
          <w:sz w:val="28"/>
          <w:szCs w:val="28"/>
        </w:rPr>
      </w:pPr>
      <w:r w:rsidRPr="004106EB">
        <w:rPr>
          <w:sz w:val="28"/>
          <w:szCs w:val="28"/>
        </w:rPr>
        <w:t>исследовать воздействие средств массовой информации на ценностную ориентацию в подростковом возрасте;</w:t>
      </w:r>
    </w:p>
    <w:p w:rsidR="00C320F5" w:rsidRPr="004106EB" w:rsidRDefault="00C320F5" w:rsidP="004106EB">
      <w:pPr>
        <w:snapToGrid/>
        <w:spacing w:before="0" w:after="0" w:line="360" w:lineRule="auto"/>
        <w:ind w:firstLine="709"/>
        <w:jc w:val="both"/>
        <w:rPr>
          <w:sz w:val="28"/>
          <w:szCs w:val="28"/>
        </w:rPr>
      </w:pPr>
      <w:r w:rsidRPr="004106EB">
        <w:rPr>
          <w:sz w:val="28"/>
          <w:szCs w:val="28"/>
        </w:rPr>
        <w:t>Провести психодиагностическое тестирование и проанализировать результаты.</w:t>
      </w:r>
    </w:p>
    <w:p w:rsidR="002963E4" w:rsidRPr="004106EB" w:rsidRDefault="002963E4" w:rsidP="004106EB">
      <w:pPr>
        <w:snapToGrid/>
        <w:spacing w:before="0" w:after="0" w:line="360" w:lineRule="auto"/>
        <w:ind w:firstLine="709"/>
        <w:jc w:val="both"/>
        <w:rPr>
          <w:sz w:val="28"/>
          <w:szCs w:val="28"/>
        </w:rPr>
      </w:pPr>
      <w:r w:rsidRPr="004106EB">
        <w:rPr>
          <w:sz w:val="28"/>
          <w:szCs w:val="28"/>
        </w:rPr>
        <w:t>Методология исследования: теория ценностных ориентаций М. Рокича.</w:t>
      </w:r>
    </w:p>
    <w:p w:rsidR="002963E4" w:rsidRPr="004106EB" w:rsidRDefault="002963E4" w:rsidP="004106EB">
      <w:pPr>
        <w:snapToGrid/>
        <w:spacing w:before="0" w:after="0" w:line="360" w:lineRule="auto"/>
        <w:ind w:firstLine="709"/>
        <w:jc w:val="both"/>
        <w:rPr>
          <w:sz w:val="28"/>
          <w:szCs w:val="28"/>
        </w:rPr>
      </w:pPr>
      <w:r w:rsidRPr="004106EB">
        <w:rPr>
          <w:sz w:val="28"/>
          <w:szCs w:val="28"/>
        </w:rPr>
        <w:t>Методы исследования: психодиагнос</w:t>
      </w:r>
      <w:r w:rsidR="009263A6" w:rsidRPr="004106EB">
        <w:rPr>
          <w:sz w:val="28"/>
          <w:szCs w:val="28"/>
        </w:rPr>
        <w:t>тический метод, ранжирование</w:t>
      </w:r>
      <w:r w:rsidRPr="004106EB">
        <w:rPr>
          <w:sz w:val="28"/>
          <w:szCs w:val="28"/>
        </w:rPr>
        <w:t>.</w:t>
      </w:r>
    </w:p>
    <w:p w:rsidR="002963E4" w:rsidRPr="004106EB" w:rsidRDefault="002963E4" w:rsidP="004106EB">
      <w:pPr>
        <w:snapToGrid/>
        <w:spacing w:before="0" w:after="0" w:line="360" w:lineRule="auto"/>
        <w:ind w:firstLine="709"/>
        <w:jc w:val="both"/>
        <w:rPr>
          <w:sz w:val="28"/>
          <w:szCs w:val="28"/>
        </w:rPr>
      </w:pPr>
      <w:r w:rsidRPr="004106EB">
        <w:rPr>
          <w:sz w:val="28"/>
          <w:szCs w:val="28"/>
        </w:rPr>
        <w:t xml:space="preserve">Методики исследования: методика </w:t>
      </w:r>
      <w:r w:rsidR="009464E9" w:rsidRPr="004106EB">
        <w:rPr>
          <w:sz w:val="28"/>
          <w:szCs w:val="28"/>
        </w:rPr>
        <w:t>ценностных ориентаций М. Рокича.</w:t>
      </w:r>
    </w:p>
    <w:p w:rsidR="009464E9" w:rsidRPr="004106EB" w:rsidRDefault="009464E9" w:rsidP="004106EB">
      <w:pPr>
        <w:snapToGrid/>
        <w:spacing w:before="0" w:after="0" w:line="360" w:lineRule="auto"/>
        <w:ind w:firstLine="709"/>
        <w:jc w:val="both"/>
        <w:rPr>
          <w:sz w:val="28"/>
          <w:szCs w:val="28"/>
        </w:rPr>
      </w:pPr>
      <w:r w:rsidRPr="004106EB">
        <w:rPr>
          <w:sz w:val="28"/>
          <w:szCs w:val="28"/>
        </w:rPr>
        <w:t>Теоретическая база: работы И.С. Кона, А.В. Мудрика, З.К. Селивановой,</w:t>
      </w:r>
    </w:p>
    <w:p w:rsidR="009464E9" w:rsidRPr="004106EB" w:rsidRDefault="009464E9" w:rsidP="004106EB">
      <w:pPr>
        <w:snapToGrid/>
        <w:spacing w:before="0" w:after="0" w:line="360" w:lineRule="auto"/>
        <w:ind w:firstLine="709"/>
        <w:jc w:val="both"/>
        <w:rPr>
          <w:sz w:val="28"/>
          <w:szCs w:val="28"/>
        </w:rPr>
      </w:pPr>
      <w:r w:rsidRPr="004106EB">
        <w:rPr>
          <w:sz w:val="28"/>
          <w:szCs w:val="28"/>
        </w:rPr>
        <w:t>Экспериментальная база: 9б класс МОУ СОШ № 59 (</w:t>
      </w:r>
      <w:r w:rsidRPr="004106EB">
        <w:rPr>
          <w:sz w:val="28"/>
          <w:szCs w:val="28"/>
          <w:lang w:val="en-US"/>
        </w:rPr>
        <w:t>n</w:t>
      </w:r>
      <w:r w:rsidRPr="004106EB">
        <w:rPr>
          <w:sz w:val="28"/>
          <w:szCs w:val="28"/>
        </w:rPr>
        <w:t>=19).</w:t>
      </w:r>
    </w:p>
    <w:p w:rsidR="009464E9" w:rsidRPr="004106EB" w:rsidRDefault="00464387" w:rsidP="004106EB">
      <w:pPr>
        <w:snapToGrid/>
        <w:spacing w:before="0" w:after="0" w:line="360" w:lineRule="auto"/>
        <w:ind w:firstLine="709"/>
        <w:jc w:val="both"/>
        <w:rPr>
          <w:sz w:val="28"/>
          <w:szCs w:val="28"/>
        </w:rPr>
      </w:pPr>
      <w:r w:rsidRPr="004106EB">
        <w:rPr>
          <w:sz w:val="28"/>
          <w:szCs w:val="28"/>
        </w:rPr>
        <w:t>Этапы исследования:</w:t>
      </w:r>
    </w:p>
    <w:p w:rsidR="00464387" w:rsidRPr="004106EB" w:rsidRDefault="00464387" w:rsidP="004106EB">
      <w:pPr>
        <w:snapToGrid/>
        <w:spacing w:before="0" w:after="0" w:line="360" w:lineRule="auto"/>
        <w:ind w:firstLine="709"/>
        <w:jc w:val="both"/>
        <w:rPr>
          <w:sz w:val="28"/>
          <w:szCs w:val="28"/>
        </w:rPr>
      </w:pPr>
      <w:r w:rsidRPr="004106EB">
        <w:rPr>
          <w:sz w:val="28"/>
          <w:szCs w:val="28"/>
        </w:rPr>
        <w:t>подготовительный: анализ психолого-педагогической литературы;</w:t>
      </w:r>
    </w:p>
    <w:p w:rsidR="00464387" w:rsidRPr="004106EB" w:rsidRDefault="00464387" w:rsidP="004106EB">
      <w:pPr>
        <w:snapToGrid/>
        <w:spacing w:before="0" w:after="0" w:line="360" w:lineRule="auto"/>
        <w:ind w:firstLine="709"/>
        <w:jc w:val="both"/>
        <w:rPr>
          <w:sz w:val="28"/>
          <w:szCs w:val="28"/>
        </w:rPr>
      </w:pPr>
      <w:r w:rsidRPr="004106EB">
        <w:rPr>
          <w:sz w:val="28"/>
          <w:szCs w:val="28"/>
        </w:rPr>
        <w:t>проведение психологической диагностики ценностных ориентаций подростков. Анализ результатов исследования.</w:t>
      </w:r>
    </w:p>
    <w:p w:rsidR="00464387" w:rsidRPr="004106EB" w:rsidRDefault="00464387" w:rsidP="004106EB">
      <w:pPr>
        <w:snapToGrid/>
        <w:spacing w:before="0" w:after="0" w:line="360" w:lineRule="auto"/>
        <w:ind w:firstLine="709"/>
        <w:jc w:val="both"/>
        <w:rPr>
          <w:sz w:val="28"/>
          <w:szCs w:val="28"/>
        </w:rPr>
      </w:pPr>
      <w:r w:rsidRPr="004106EB">
        <w:rPr>
          <w:sz w:val="28"/>
          <w:szCs w:val="28"/>
        </w:rPr>
        <w:t>Заключительный этап. Оформление выводов и самой работы.</w:t>
      </w:r>
    </w:p>
    <w:p w:rsidR="009464E9" w:rsidRPr="004106EB" w:rsidRDefault="009464E9" w:rsidP="004106EB">
      <w:pPr>
        <w:snapToGrid/>
        <w:spacing w:before="0" w:after="0" w:line="360" w:lineRule="auto"/>
        <w:ind w:firstLine="709"/>
        <w:jc w:val="both"/>
        <w:rPr>
          <w:sz w:val="28"/>
          <w:szCs w:val="28"/>
        </w:rPr>
      </w:pPr>
    </w:p>
    <w:p w:rsidR="00B21729" w:rsidRPr="004106EB" w:rsidRDefault="00B21729" w:rsidP="004106EB">
      <w:pPr>
        <w:snapToGrid/>
        <w:spacing w:before="0" w:after="0" w:line="360" w:lineRule="auto"/>
        <w:ind w:firstLine="709"/>
        <w:jc w:val="center"/>
        <w:rPr>
          <w:b/>
          <w:sz w:val="28"/>
          <w:szCs w:val="28"/>
        </w:rPr>
      </w:pPr>
      <w:bookmarkStart w:id="1" w:name="_Toc101402793"/>
      <w:r w:rsidRPr="004106EB">
        <w:rPr>
          <w:sz w:val="28"/>
          <w:szCs w:val="28"/>
        </w:rPr>
        <w:br w:type="page"/>
      </w:r>
      <w:r w:rsidRPr="004106EB">
        <w:rPr>
          <w:b/>
          <w:sz w:val="28"/>
          <w:szCs w:val="28"/>
        </w:rPr>
        <w:t>Глава 1</w:t>
      </w:r>
      <w:r w:rsidR="004106EB" w:rsidRPr="004106EB">
        <w:rPr>
          <w:b/>
          <w:sz w:val="28"/>
          <w:szCs w:val="28"/>
        </w:rPr>
        <w:t>.</w:t>
      </w:r>
      <w:r w:rsidRPr="004106EB">
        <w:rPr>
          <w:b/>
          <w:sz w:val="28"/>
          <w:szCs w:val="28"/>
        </w:rPr>
        <w:t xml:space="preserve"> </w:t>
      </w:r>
      <w:r w:rsidR="00A01266" w:rsidRPr="004106EB">
        <w:rPr>
          <w:b/>
          <w:sz w:val="28"/>
          <w:szCs w:val="28"/>
        </w:rPr>
        <w:t xml:space="preserve">Теоретическое исследование проблемы </w:t>
      </w:r>
      <w:bookmarkEnd w:id="1"/>
      <w:r w:rsidR="00A01266" w:rsidRPr="004106EB">
        <w:rPr>
          <w:b/>
          <w:sz w:val="28"/>
          <w:szCs w:val="28"/>
        </w:rPr>
        <w:t>ценностных ориентаций развития личности</w:t>
      </w:r>
      <w:bookmarkStart w:id="2" w:name="_Toc101402794"/>
    </w:p>
    <w:p w:rsidR="004106EB" w:rsidRPr="004106EB" w:rsidRDefault="004106EB" w:rsidP="004106EB">
      <w:pPr>
        <w:snapToGrid/>
        <w:spacing w:before="0" w:after="0" w:line="360" w:lineRule="auto"/>
        <w:ind w:firstLine="709"/>
        <w:jc w:val="center"/>
        <w:rPr>
          <w:b/>
          <w:sz w:val="28"/>
          <w:szCs w:val="28"/>
        </w:rPr>
      </w:pPr>
    </w:p>
    <w:p w:rsidR="00A01266" w:rsidRPr="004106EB" w:rsidRDefault="00A01266" w:rsidP="004106EB">
      <w:pPr>
        <w:snapToGrid/>
        <w:spacing w:before="0" w:after="0" w:line="360" w:lineRule="auto"/>
        <w:ind w:firstLine="709"/>
        <w:jc w:val="center"/>
        <w:rPr>
          <w:b/>
          <w:sz w:val="28"/>
          <w:szCs w:val="28"/>
        </w:rPr>
      </w:pPr>
      <w:r w:rsidRPr="004106EB">
        <w:rPr>
          <w:b/>
          <w:sz w:val="28"/>
          <w:szCs w:val="28"/>
        </w:rPr>
        <w:t xml:space="preserve">1.1 Понятие и виды </w:t>
      </w:r>
      <w:bookmarkEnd w:id="2"/>
      <w:r w:rsidRPr="004106EB">
        <w:rPr>
          <w:b/>
          <w:sz w:val="28"/>
          <w:szCs w:val="28"/>
        </w:rPr>
        <w:t>ценностных ориентаций</w:t>
      </w:r>
      <w:r w:rsidR="004106EB" w:rsidRPr="004106EB">
        <w:rPr>
          <w:b/>
          <w:sz w:val="28"/>
          <w:szCs w:val="28"/>
        </w:rPr>
        <w:t xml:space="preserve"> </w:t>
      </w:r>
      <w:r w:rsidRPr="004106EB">
        <w:rPr>
          <w:b/>
          <w:sz w:val="28"/>
          <w:szCs w:val="28"/>
        </w:rPr>
        <w:t>личности</w:t>
      </w:r>
    </w:p>
    <w:p w:rsidR="004106EB" w:rsidRPr="004106EB" w:rsidRDefault="004106EB" w:rsidP="004106EB">
      <w:pPr>
        <w:snapToGrid/>
        <w:spacing w:before="0" w:after="0" w:line="360" w:lineRule="auto"/>
        <w:ind w:firstLine="709"/>
        <w:jc w:val="both"/>
        <w:rPr>
          <w:sz w:val="28"/>
          <w:szCs w:val="28"/>
        </w:rPr>
      </w:pPr>
    </w:p>
    <w:p w:rsidR="00A01266" w:rsidRPr="004106EB" w:rsidRDefault="00A01266" w:rsidP="004106EB">
      <w:pPr>
        <w:snapToGrid/>
        <w:spacing w:before="0" w:after="0" w:line="360" w:lineRule="auto"/>
        <w:ind w:firstLine="709"/>
        <w:jc w:val="both"/>
        <w:rPr>
          <w:sz w:val="28"/>
          <w:szCs w:val="28"/>
        </w:rPr>
      </w:pPr>
      <w:r w:rsidRPr="004106EB">
        <w:rPr>
          <w:sz w:val="28"/>
          <w:szCs w:val="28"/>
        </w:rPr>
        <w:t>Ценностные ориентации — важнейшие элементы внутренней структуры личности, закреплённые жизненным опытом индивида, всей совокупностью его переживания и отграничивающие значимое, существенное для данного человека от незначимого, несущественного.</w:t>
      </w:r>
    </w:p>
    <w:p w:rsidR="00A01266" w:rsidRPr="004106EB" w:rsidRDefault="00A01266" w:rsidP="004106EB">
      <w:pPr>
        <w:snapToGrid/>
        <w:spacing w:before="0" w:after="0" w:line="360" w:lineRule="auto"/>
        <w:ind w:firstLine="709"/>
        <w:jc w:val="both"/>
        <w:rPr>
          <w:sz w:val="28"/>
          <w:szCs w:val="28"/>
        </w:rPr>
      </w:pPr>
      <w:r w:rsidRPr="004106EB">
        <w:rPr>
          <w:sz w:val="28"/>
          <w:szCs w:val="28"/>
        </w:rPr>
        <w:t>Ориентация на ценности является характерной чертой человеческой жизни. В течение многовековой истории общества люди выработали способность выделять в окружающем их мире предметы и явления, которые приобретали для них особую значимость и к которым они поэтому питали особое отношение: ценили и оберегали их, стремились к овладению ими, ориентировались на них в своих действиях и стремлениях.</w:t>
      </w:r>
    </w:p>
    <w:p w:rsidR="00A01266" w:rsidRPr="004106EB" w:rsidRDefault="00A01266" w:rsidP="004106EB">
      <w:pPr>
        <w:snapToGrid/>
        <w:spacing w:before="0" w:after="0" w:line="360" w:lineRule="auto"/>
        <w:ind w:firstLine="709"/>
        <w:jc w:val="both"/>
        <w:rPr>
          <w:sz w:val="28"/>
          <w:szCs w:val="28"/>
        </w:rPr>
      </w:pPr>
      <w:r w:rsidRPr="004106EB">
        <w:rPr>
          <w:sz w:val="28"/>
          <w:szCs w:val="28"/>
        </w:rPr>
        <w:t xml:space="preserve">Первоначально ценности ограничивались сферой утилитарных отношений к природе и обществу. Единственным основанием для их различения был признак полезности. Люди ценили предметы природы, которые служили для них пищей; они ценили животных, которых приручали и использовали в качестве орудий труда; они ценили все, что облегчало им жизнь или по крайней мере казалось, что помогает жить, ограждает от страданий, бед и несчастий. Эти начальные ценностные ориентации, ценности и ценностные отношения людей к окружающему миру с развитием общества претерпевали существенные изменения в процессе формирования насущных потребностей, стремления к их удовлетворению. </w:t>
      </w:r>
    </w:p>
    <w:p w:rsidR="00A01266" w:rsidRPr="004106EB" w:rsidRDefault="00A01266" w:rsidP="004106EB">
      <w:pPr>
        <w:snapToGrid/>
        <w:spacing w:before="0" w:after="0" w:line="360" w:lineRule="auto"/>
        <w:ind w:firstLine="709"/>
        <w:jc w:val="both"/>
        <w:rPr>
          <w:sz w:val="28"/>
          <w:szCs w:val="28"/>
        </w:rPr>
      </w:pPr>
      <w:r w:rsidRPr="004106EB">
        <w:rPr>
          <w:sz w:val="28"/>
          <w:szCs w:val="28"/>
        </w:rPr>
        <w:t xml:space="preserve">В этическом словаре </w:t>
      </w:r>
      <w:r w:rsidRPr="004106EB">
        <w:rPr>
          <w:i/>
          <w:sz w:val="28"/>
          <w:szCs w:val="28"/>
        </w:rPr>
        <w:t xml:space="preserve">благо </w:t>
      </w:r>
      <w:r w:rsidRPr="004106EB">
        <w:rPr>
          <w:sz w:val="28"/>
          <w:szCs w:val="28"/>
        </w:rPr>
        <w:t xml:space="preserve">является наиболее общей категорией, эквивалентной понятию ценности. Можно сказать, что благо есть все, что является для людей ценным, а можно утверждать и обратное: все, что представляет для людей ценность есть благо. Это до сих пор заметно в современных языках: так, в русском языке слово «добро» одновременно означает и моральную категорию, и нажитое богатство; то же самое и с английской парой терминов “good/goods” (“хорошо/товар”). </w:t>
      </w:r>
    </w:p>
    <w:p w:rsidR="00A01266" w:rsidRPr="004106EB" w:rsidRDefault="00A01266" w:rsidP="004106EB">
      <w:pPr>
        <w:snapToGrid/>
        <w:spacing w:before="0" w:after="0" w:line="360" w:lineRule="auto"/>
        <w:ind w:firstLine="709"/>
        <w:jc w:val="both"/>
        <w:rPr>
          <w:sz w:val="28"/>
          <w:szCs w:val="28"/>
        </w:rPr>
      </w:pPr>
      <w:r w:rsidRPr="004106EB">
        <w:rPr>
          <w:sz w:val="28"/>
          <w:szCs w:val="28"/>
        </w:rPr>
        <w:t>В зависимости от характера потребностей и способов их удовлетворения ценности подразделяются на материальные и духовные, которые, в свою очередь, могут быть познавательными, научными, эстетическими, художественными, моральными. B самом общем виде различия материальных и духовных ценностей заключаются в том, что первые связаны с удовлетворением сугубо практических нужд, и поэтому их мерилом выступает практическая полезность предметов, вторые же, как правило, характеризуют высшие запросы людей, поэтому критерии их выделения иные. Мерой измерения познавательных и научных ценностей, например, является истина; эстетических и художественных — красота, прекрасное. Особенности моральных ценностей обусловлены основной ролью морали в жизни общества. Мораль призвана регулировать и гармонизировать взаимоотношения между людьми, разрешать противоречия между обществом и поведением отдельных людей. Подлинная нравственность призвана обеспечивать чистоту человеческих отношений, поэтому моральные ценности, к числу которых относятся добро, совесть, достоинство и т. д., свободны не только от каких-либо меркантильных, но и вообще от утилитарных соображений. Мораль выше интересов сиюминутной выгоды, расчета, ее цель — способствовать утверждению человеческой солидарности и гуманности.</w:t>
      </w:r>
    </w:p>
    <w:p w:rsidR="00A01266" w:rsidRPr="004106EB" w:rsidRDefault="00A01266" w:rsidP="004106EB">
      <w:pPr>
        <w:snapToGrid/>
        <w:spacing w:before="0" w:after="0" w:line="360" w:lineRule="auto"/>
        <w:ind w:firstLine="709"/>
        <w:jc w:val="both"/>
        <w:rPr>
          <w:sz w:val="28"/>
          <w:szCs w:val="28"/>
        </w:rPr>
      </w:pPr>
      <w:r w:rsidRPr="004106EB">
        <w:rPr>
          <w:sz w:val="28"/>
          <w:szCs w:val="28"/>
        </w:rPr>
        <w:t>В чем же состоит позитивная роль моральных ценностей по отношению к повседневной жизнедеятельности и нравственному развитию личности? Моральные ценности являются критерием и формами оценки человеческих помыслов и действий, их личных моральных достоинств и уровня нравственного развития. Оценить перечисленные явления в категориях добра, совести, ответственности, достоинства — значит выявить нравственное и общественное содержание самих побуждений, действий и личных качеств людей. А это, в свою очередь, означает, что моральные ценности не представляют собой оторванных от жизни понятий, представлений, а выступают в качестве вполне определенных и реальных проявлений нравственных отношений. А так как нравственные отношения не существуют обособленно от конкретных форм жизнедеятельности людей, а именно — труда, общественной деятельности, различного рода духовной деятельности, то все они так или иначе оказываются носителями моральных знаний, то есть обладают не только практической, но и моральной ценностью.</w:t>
      </w:r>
    </w:p>
    <w:p w:rsidR="00A01266" w:rsidRPr="004106EB" w:rsidRDefault="00A01266" w:rsidP="004106EB">
      <w:pPr>
        <w:snapToGrid/>
        <w:spacing w:before="0" w:after="0" w:line="360" w:lineRule="auto"/>
        <w:ind w:firstLine="709"/>
        <w:jc w:val="both"/>
        <w:rPr>
          <w:sz w:val="28"/>
          <w:szCs w:val="28"/>
        </w:rPr>
      </w:pPr>
      <w:r w:rsidRPr="004106EB">
        <w:rPr>
          <w:sz w:val="28"/>
          <w:szCs w:val="28"/>
        </w:rPr>
        <w:t xml:space="preserve">Нужно отметить, что моральное сознание человека предопределено теми ценностями, которыми общество уже располагает, которые порождены всем его предшествующим развитием. Само же общество интегрирует, обобщает в моральных ценностях те нравственные отношения, которые складываются между отдельными людьми как субъектами исторического прогресса. С другой стороны, ценностные ориентации отдельных людей лишь более или менее полно, более или менее адекватно соответствуют системе общественных ценностей. </w:t>
      </w:r>
    </w:p>
    <w:p w:rsidR="00A01266" w:rsidRPr="004106EB" w:rsidRDefault="00A01266" w:rsidP="004106EB">
      <w:pPr>
        <w:snapToGrid/>
        <w:spacing w:before="0" w:after="0" w:line="360" w:lineRule="auto"/>
        <w:ind w:firstLine="709"/>
        <w:jc w:val="both"/>
        <w:rPr>
          <w:sz w:val="28"/>
          <w:szCs w:val="28"/>
        </w:rPr>
      </w:pPr>
      <w:r w:rsidRPr="004106EB">
        <w:rPr>
          <w:sz w:val="28"/>
          <w:szCs w:val="28"/>
        </w:rPr>
        <w:t xml:space="preserve">Рассмотрим вопрос о роли идеала в нравственном развитии личности. Под идеалом обычно понимается образ наиболее совершенного общественного устройства или совершенного человека. Потребность в идеале — одна из наиболее сильных человеческих потребностей, и связана она со стремлением освободиться от всего, что мешает людям свободно проявить свои физические и духовные силы, беспрепятственно применять способности для всеобщего блата, ощутить полнокровное дыхание жизни. </w:t>
      </w:r>
    </w:p>
    <w:p w:rsidR="00A01266" w:rsidRPr="004106EB" w:rsidRDefault="00A01266" w:rsidP="004106EB">
      <w:pPr>
        <w:snapToGrid/>
        <w:spacing w:before="0" w:after="0" w:line="360" w:lineRule="auto"/>
        <w:ind w:firstLine="709"/>
        <w:jc w:val="both"/>
        <w:rPr>
          <w:sz w:val="28"/>
          <w:szCs w:val="28"/>
        </w:rPr>
      </w:pPr>
      <w:r w:rsidRPr="004106EB">
        <w:rPr>
          <w:sz w:val="28"/>
          <w:szCs w:val="28"/>
        </w:rPr>
        <w:t>Потребность в идеале проявляется в развитии ребенка, тянущегося к образцам для подражания, избирающего для себя достойный пример, по которому он пытается строить себя. Всякий процесс самовоспитания предполагает мыслимый образ совершенства, который становится целью для достижения. Потребность в идеале является характерной чертой человеческого существования, могучим стимулом личностного развития.</w:t>
      </w:r>
    </w:p>
    <w:p w:rsidR="00A01266" w:rsidRPr="004106EB" w:rsidRDefault="00A01266" w:rsidP="004106EB">
      <w:pPr>
        <w:snapToGrid/>
        <w:spacing w:before="0" w:after="0" w:line="360" w:lineRule="auto"/>
        <w:ind w:firstLine="709"/>
        <w:jc w:val="both"/>
        <w:rPr>
          <w:sz w:val="28"/>
          <w:szCs w:val="28"/>
        </w:rPr>
      </w:pPr>
      <w:r w:rsidRPr="004106EB">
        <w:rPr>
          <w:sz w:val="28"/>
          <w:szCs w:val="28"/>
        </w:rPr>
        <w:t>Наблюдения показывают, что психологически потребность в идеале удовлетворяется по-разному . В одних случаях она удовлетворяется за счет избрания конкретного образца для подражания, которым может оказаться кто-либо из среды ближайшего окружения (для подростков это чаще всего отец или мать) или художественный образ. Иногда это собирательный образ. К ним чаще всего обращаются представители старшего возраста. В юности ощущается наиболее интенсивная потребность в идеале. В сознании молодых людей происходят отбор наиболее привлекательных личностных качеств, присущих разным индивидам, связывание их в единый совершенный образ, то есть идеал.</w:t>
      </w:r>
    </w:p>
    <w:p w:rsidR="00A01266" w:rsidRPr="004106EB" w:rsidRDefault="00A01266" w:rsidP="004106EB">
      <w:pPr>
        <w:snapToGrid/>
        <w:spacing w:before="0" w:after="0" w:line="360" w:lineRule="auto"/>
        <w:ind w:firstLine="709"/>
        <w:jc w:val="both"/>
        <w:rPr>
          <w:sz w:val="28"/>
          <w:szCs w:val="28"/>
        </w:rPr>
      </w:pPr>
      <w:r w:rsidRPr="004106EB">
        <w:rPr>
          <w:sz w:val="28"/>
          <w:szCs w:val="28"/>
        </w:rPr>
        <w:t>Система</w:t>
      </w:r>
      <w:r w:rsidR="004106EB" w:rsidRPr="004106EB">
        <w:rPr>
          <w:sz w:val="28"/>
          <w:szCs w:val="28"/>
        </w:rPr>
        <w:t xml:space="preserve"> </w:t>
      </w:r>
      <w:r w:rsidRPr="004106EB">
        <w:rPr>
          <w:sz w:val="28"/>
          <w:szCs w:val="28"/>
        </w:rPr>
        <w:t>ценностных</w:t>
      </w:r>
      <w:r w:rsidR="004106EB" w:rsidRPr="004106EB">
        <w:rPr>
          <w:sz w:val="28"/>
          <w:szCs w:val="28"/>
        </w:rPr>
        <w:t xml:space="preserve"> </w:t>
      </w:r>
      <w:r w:rsidRPr="004106EB">
        <w:rPr>
          <w:sz w:val="28"/>
          <w:szCs w:val="28"/>
        </w:rPr>
        <w:t>ориентаций,</w:t>
      </w:r>
      <w:r w:rsidR="004106EB" w:rsidRPr="004106EB">
        <w:rPr>
          <w:sz w:val="28"/>
          <w:szCs w:val="28"/>
        </w:rPr>
        <w:t xml:space="preserve"> </w:t>
      </w:r>
      <w:r w:rsidRPr="004106EB">
        <w:rPr>
          <w:sz w:val="28"/>
          <w:szCs w:val="28"/>
        </w:rPr>
        <w:t>являясь</w:t>
      </w:r>
      <w:r w:rsidR="004106EB" w:rsidRPr="004106EB">
        <w:rPr>
          <w:sz w:val="28"/>
          <w:szCs w:val="28"/>
        </w:rPr>
        <w:t xml:space="preserve"> </w:t>
      </w:r>
      <w:r w:rsidRPr="004106EB">
        <w:rPr>
          <w:sz w:val="28"/>
          <w:szCs w:val="28"/>
        </w:rPr>
        <w:t>психологической</w:t>
      </w:r>
      <w:r w:rsidR="004106EB" w:rsidRPr="004106EB">
        <w:rPr>
          <w:sz w:val="28"/>
          <w:szCs w:val="28"/>
        </w:rPr>
        <w:t xml:space="preserve"> </w:t>
      </w:r>
      <w:r w:rsidRPr="004106EB">
        <w:rPr>
          <w:sz w:val="28"/>
          <w:szCs w:val="28"/>
        </w:rPr>
        <w:t>характеристикой</w:t>
      </w:r>
      <w:r w:rsidR="004106EB" w:rsidRPr="004106EB">
        <w:rPr>
          <w:sz w:val="28"/>
          <w:szCs w:val="28"/>
        </w:rPr>
        <w:t xml:space="preserve"> </w:t>
      </w:r>
      <w:r w:rsidRPr="004106EB">
        <w:rPr>
          <w:sz w:val="28"/>
          <w:szCs w:val="28"/>
        </w:rPr>
        <w:t>зрелой</w:t>
      </w:r>
      <w:r w:rsidR="004106EB" w:rsidRPr="004106EB">
        <w:rPr>
          <w:sz w:val="28"/>
          <w:szCs w:val="28"/>
        </w:rPr>
        <w:t xml:space="preserve"> </w:t>
      </w:r>
      <w:r w:rsidRPr="004106EB">
        <w:rPr>
          <w:sz w:val="28"/>
          <w:szCs w:val="28"/>
        </w:rPr>
        <w:t>личности,</w:t>
      </w:r>
      <w:r w:rsidR="004106EB" w:rsidRPr="004106EB">
        <w:rPr>
          <w:sz w:val="28"/>
          <w:szCs w:val="28"/>
        </w:rPr>
        <w:t xml:space="preserve"> </w:t>
      </w:r>
      <w:r w:rsidRPr="004106EB">
        <w:rPr>
          <w:sz w:val="28"/>
          <w:szCs w:val="28"/>
        </w:rPr>
        <w:t>одним</w:t>
      </w:r>
      <w:r w:rsidR="004106EB" w:rsidRPr="004106EB">
        <w:rPr>
          <w:sz w:val="28"/>
          <w:szCs w:val="28"/>
        </w:rPr>
        <w:t xml:space="preserve"> </w:t>
      </w:r>
      <w:r w:rsidRPr="004106EB">
        <w:rPr>
          <w:sz w:val="28"/>
          <w:szCs w:val="28"/>
        </w:rPr>
        <w:t>из</w:t>
      </w:r>
      <w:r w:rsidR="004106EB" w:rsidRPr="004106EB">
        <w:rPr>
          <w:sz w:val="28"/>
          <w:szCs w:val="28"/>
        </w:rPr>
        <w:t xml:space="preserve"> </w:t>
      </w:r>
      <w:r w:rsidRPr="004106EB">
        <w:rPr>
          <w:sz w:val="28"/>
          <w:szCs w:val="28"/>
        </w:rPr>
        <w:t>центральных</w:t>
      </w:r>
      <w:r w:rsidR="004106EB" w:rsidRPr="004106EB">
        <w:rPr>
          <w:sz w:val="28"/>
          <w:szCs w:val="28"/>
        </w:rPr>
        <w:t xml:space="preserve"> </w:t>
      </w:r>
      <w:r w:rsidRPr="004106EB">
        <w:rPr>
          <w:sz w:val="28"/>
          <w:szCs w:val="28"/>
        </w:rPr>
        <w:t>личностных</w:t>
      </w:r>
      <w:r w:rsidR="004106EB" w:rsidRPr="004106EB">
        <w:rPr>
          <w:sz w:val="28"/>
          <w:szCs w:val="28"/>
        </w:rPr>
        <w:t xml:space="preserve"> </w:t>
      </w:r>
      <w:r w:rsidRPr="004106EB">
        <w:rPr>
          <w:sz w:val="28"/>
          <w:szCs w:val="28"/>
        </w:rPr>
        <w:t>образований,</w:t>
      </w:r>
      <w:r w:rsidR="004106EB" w:rsidRPr="004106EB">
        <w:rPr>
          <w:sz w:val="28"/>
          <w:szCs w:val="28"/>
        </w:rPr>
        <w:t xml:space="preserve"> </w:t>
      </w:r>
      <w:r w:rsidRPr="004106EB">
        <w:rPr>
          <w:sz w:val="28"/>
          <w:szCs w:val="28"/>
        </w:rPr>
        <w:t>выражает</w:t>
      </w:r>
      <w:r w:rsidR="004106EB" w:rsidRPr="004106EB">
        <w:rPr>
          <w:sz w:val="28"/>
          <w:szCs w:val="28"/>
        </w:rPr>
        <w:t xml:space="preserve"> </w:t>
      </w:r>
      <w:r w:rsidRPr="004106EB">
        <w:rPr>
          <w:sz w:val="28"/>
          <w:szCs w:val="28"/>
        </w:rPr>
        <w:t>содержательное</w:t>
      </w:r>
      <w:r w:rsidR="004106EB" w:rsidRPr="004106EB">
        <w:rPr>
          <w:sz w:val="28"/>
          <w:szCs w:val="28"/>
        </w:rPr>
        <w:t xml:space="preserve"> </w:t>
      </w:r>
      <w:r w:rsidRPr="004106EB">
        <w:rPr>
          <w:sz w:val="28"/>
          <w:szCs w:val="28"/>
        </w:rPr>
        <w:t>отношение</w:t>
      </w:r>
      <w:r w:rsidR="004106EB" w:rsidRPr="004106EB">
        <w:rPr>
          <w:sz w:val="28"/>
          <w:szCs w:val="28"/>
        </w:rPr>
        <w:t xml:space="preserve"> </w:t>
      </w:r>
      <w:r w:rsidRPr="004106EB">
        <w:rPr>
          <w:sz w:val="28"/>
          <w:szCs w:val="28"/>
        </w:rPr>
        <w:t>человека</w:t>
      </w:r>
      <w:r w:rsidR="004106EB" w:rsidRPr="004106EB">
        <w:rPr>
          <w:sz w:val="28"/>
          <w:szCs w:val="28"/>
        </w:rPr>
        <w:t xml:space="preserve"> </w:t>
      </w:r>
      <w:r w:rsidRPr="004106EB">
        <w:rPr>
          <w:sz w:val="28"/>
          <w:szCs w:val="28"/>
        </w:rPr>
        <w:t>к</w:t>
      </w:r>
      <w:r w:rsidR="004106EB" w:rsidRPr="004106EB">
        <w:rPr>
          <w:sz w:val="28"/>
          <w:szCs w:val="28"/>
        </w:rPr>
        <w:t xml:space="preserve"> </w:t>
      </w:r>
      <w:r w:rsidRPr="004106EB">
        <w:rPr>
          <w:sz w:val="28"/>
          <w:szCs w:val="28"/>
        </w:rPr>
        <w:t>социальной</w:t>
      </w:r>
      <w:r w:rsidR="004106EB" w:rsidRPr="004106EB">
        <w:rPr>
          <w:sz w:val="28"/>
          <w:szCs w:val="28"/>
        </w:rPr>
        <w:t xml:space="preserve"> </w:t>
      </w:r>
      <w:r w:rsidRPr="004106EB">
        <w:rPr>
          <w:sz w:val="28"/>
          <w:szCs w:val="28"/>
        </w:rPr>
        <w:t>действительности</w:t>
      </w:r>
      <w:r w:rsidR="004106EB" w:rsidRPr="004106EB">
        <w:rPr>
          <w:sz w:val="28"/>
          <w:szCs w:val="28"/>
        </w:rPr>
        <w:t xml:space="preserve"> </w:t>
      </w:r>
      <w:r w:rsidRPr="004106EB">
        <w:rPr>
          <w:sz w:val="28"/>
          <w:szCs w:val="28"/>
        </w:rPr>
        <w:t>и</w:t>
      </w:r>
      <w:r w:rsidR="004106EB" w:rsidRPr="004106EB">
        <w:rPr>
          <w:sz w:val="28"/>
          <w:szCs w:val="28"/>
        </w:rPr>
        <w:t xml:space="preserve"> </w:t>
      </w:r>
      <w:r w:rsidRPr="004106EB">
        <w:rPr>
          <w:sz w:val="28"/>
          <w:szCs w:val="28"/>
        </w:rPr>
        <w:t>в</w:t>
      </w:r>
      <w:r w:rsidR="004106EB" w:rsidRPr="004106EB">
        <w:rPr>
          <w:sz w:val="28"/>
          <w:szCs w:val="28"/>
        </w:rPr>
        <w:t xml:space="preserve"> </w:t>
      </w:r>
      <w:r w:rsidRPr="004106EB">
        <w:rPr>
          <w:sz w:val="28"/>
          <w:szCs w:val="28"/>
        </w:rPr>
        <w:t>этом</w:t>
      </w:r>
      <w:r w:rsidR="004106EB" w:rsidRPr="004106EB">
        <w:rPr>
          <w:sz w:val="28"/>
          <w:szCs w:val="28"/>
        </w:rPr>
        <w:t xml:space="preserve"> </w:t>
      </w:r>
      <w:r w:rsidRPr="004106EB">
        <w:rPr>
          <w:sz w:val="28"/>
          <w:szCs w:val="28"/>
        </w:rPr>
        <w:t>качестве</w:t>
      </w:r>
      <w:r w:rsidR="004106EB" w:rsidRPr="004106EB">
        <w:rPr>
          <w:sz w:val="28"/>
          <w:szCs w:val="28"/>
        </w:rPr>
        <w:t xml:space="preserve"> </w:t>
      </w:r>
      <w:r w:rsidRPr="004106EB">
        <w:rPr>
          <w:sz w:val="28"/>
          <w:szCs w:val="28"/>
        </w:rPr>
        <w:t>определяет</w:t>
      </w:r>
      <w:r w:rsidR="004106EB" w:rsidRPr="004106EB">
        <w:rPr>
          <w:sz w:val="28"/>
          <w:szCs w:val="28"/>
        </w:rPr>
        <w:t xml:space="preserve"> </w:t>
      </w:r>
      <w:r w:rsidRPr="004106EB">
        <w:rPr>
          <w:sz w:val="28"/>
          <w:szCs w:val="28"/>
        </w:rPr>
        <w:t>мотивацию</w:t>
      </w:r>
      <w:r w:rsidR="004106EB" w:rsidRPr="004106EB">
        <w:rPr>
          <w:sz w:val="28"/>
          <w:szCs w:val="28"/>
        </w:rPr>
        <w:t xml:space="preserve"> </w:t>
      </w:r>
      <w:r w:rsidRPr="004106EB">
        <w:rPr>
          <w:sz w:val="28"/>
          <w:szCs w:val="28"/>
        </w:rPr>
        <w:t>его</w:t>
      </w:r>
      <w:r w:rsidR="004106EB" w:rsidRPr="004106EB">
        <w:rPr>
          <w:sz w:val="28"/>
          <w:szCs w:val="28"/>
        </w:rPr>
        <w:t xml:space="preserve"> </w:t>
      </w:r>
      <w:r w:rsidRPr="004106EB">
        <w:rPr>
          <w:sz w:val="28"/>
          <w:szCs w:val="28"/>
        </w:rPr>
        <w:t>поведения,</w:t>
      </w:r>
      <w:r w:rsidR="004106EB" w:rsidRPr="004106EB">
        <w:rPr>
          <w:sz w:val="28"/>
          <w:szCs w:val="28"/>
        </w:rPr>
        <w:t xml:space="preserve"> </w:t>
      </w:r>
      <w:r w:rsidRPr="004106EB">
        <w:rPr>
          <w:sz w:val="28"/>
          <w:szCs w:val="28"/>
        </w:rPr>
        <w:t>оказывает</w:t>
      </w:r>
      <w:r w:rsidR="004106EB" w:rsidRPr="004106EB">
        <w:rPr>
          <w:sz w:val="28"/>
          <w:szCs w:val="28"/>
        </w:rPr>
        <w:t xml:space="preserve"> </w:t>
      </w:r>
      <w:r w:rsidRPr="004106EB">
        <w:rPr>
          <w:sz w:val="28"/>
          <w:szCs w:val="28"/>
        </w:rPr>
        <w:t>существенное</w:t>
      </w:r>
      <w:r w:rsidR="004106EB" w:rsidRPr="004106EB">
        <w:rPr>
          <w:sz w:val="28"/>
          <w:szCs w:val="28"/>
        </w:rPr>
        <w:t xml:space="preserve"> </w:t>
      </w:r>
      <w:r w:rsidRPr="004106EB">
        <w:rPr>
          <w:sz w:val="28"/>
          <w:szCs w:val="28"/>
        </w:rPr>
        <w:t>влияние</w:t>
      </w:r>
      <w:r w:rsidR="004106EB" w:rsidRPr="004106EB">
        <w:rPr>
          <w:sz w:val="28"/>
          <w:szCs w:val="28"/>
        </w:rPr>
        <w:t xml:space="preserve"> </w:t>
      </w:r>
      <w:r w:rsidRPr="004106EB">
        <w:rPr>
          <w:sz w:val="28"/>
          <w:szCs w:val="28"/>
        </w:rPr>
        <w:t>на</w:t>
      </w:r>
      <w:r w:rsidR="004106EB" w:rsidRPr="004106EB">
        <w:rPr>
          <w:sz w:val="28"/>
          <w:szCs w:val="28"/>
        </w:rPr>
        <w:t xml:space="preserve"> </w:t>
      </w:r>
      <w:r w:rsidRPr="004106EB">
        <w:rPr>
          <w:sz w:val="28"/>
          <w:szCs w:val="28"/>
        </w:rPr>
        <w:t>все</w:t>
      </w:r>
      <w:r w:rsidR="004106EB" w:rsidRPr="004106EB">
        <w:rPr>
          <w:sz w:val="28"/>
          <w:szCs w:val="28"/>
        </w:rPr>
        <w:t xml:space="preserve"> </w:t>
      </w:r>
      <w:r w:rsidRPr="004106EB">
        <w:rPr>
          <w:sz w:val="28"/>
          <w:szCs w:val="28"/>
        </w:rPr>
        <w:t>стороны</w:t>
      </w:r>
      <w:r w:rsidR="004106EB" w:rsidRPr="004106EB">
        <w:rPr>
          <w:sz w:val="28"/>
          <w:szCs w:val="28"/>
        </w:rPr>
        <w:t xml:space="preserve"> </w:t>
      </w:r>
      <w:r w:rsidRPr="004106EB">
        <w:rPr>
          <w:sz w:val="28"/>
          <w:szCs w:val="28"/>
        </w:rPr>
        <w:t>его</w:t>
      </w:r>
      <w:r w:rsidR="004106EB" w:rsidRPr="004106EB">
        <w:rPr>
          <w:sz w:val="28"/>
          <w:szCs w:val="28"/>
        </w:rPr>
        <w:t xml:space="preserve"> </w:t>
      </w:r>
      <w:r w:rsidRPr="004106EB">
        <w:rPr>
          <w:sz w:val="28"/>
          <w:szCs w:val="28"/>
        </w:rPr>
        <w:t>деятельности.</w:t>
      </w:r>
      <w:r w:rsidR="004106EB" w:rsidRPr="004106EB">
        <w:rPr>
          <w:sz w:val="28"/>
          <w:szCs w:val="28"/>
        </w:rPr>
        <w:t xml:space="preserve"> </w:t>
      </w:r>
      <w:r w:rsidRPr="004106EB">
        <w:rPr>
          <w:sz w:val="28"/>
          <w:szCs w:val="28"/>
        </w:rPr>
        <w:t>Как</w:t>
      </w:r>
      <w:r w:rsidR="004106EB" w:rsidRPr="004106EB">
        <w:rPr>
          <w:sz w:val="28"/>
          <w:szCs w:val="28"/>
        </w:rPr>
        <w:t xml:space="preserve"> </w:t>
      </w:r>
      <w:r w:rsidRPr="004106EB">
        <w:rPr>
          <w:sz w:val="28"/>
          <w:szCs w:val="28"/>
        </w:rPr>
        <w:t>элемент</w:t>
      </w:r>
      <w:r w:rsidR="004106EB" w:rsidRPr="004106EB">
        <w:rPr>
          <w:sz w:val="28"/>
          <w:szCs w:val="28"/>
        </w:rPr>
        <w:t xml:space="preserve"> </w:t>
      </w:r>
      <w:r w:rsidRPr="004106EB">
        <w:rPr>
          <w:sz w:val="28"/>
          <w:szCs w:val="28"/>
        </w:rPr>
        <w:t>структуры</w:t>
      </w:r>
      <w:r w:rsidR="004106EB" w:rsidRPr="004106EB">
        <w:rPr>
          <w:sz w:val="28"/>
          <w:szCs w:val="28"/>
        </w:rPr>
        <w:t xml:space="preserve"> </w:t>
      </w:r>
      <w:r w:rsidRPr="004106EB">
        <w:rPr>
          <w:sz w:val="28"/>
          <w:szCs w:val="28"/>
        </w:rPr>
        <w:t>личности</w:t>
      </w:r>
      <w:r w:rsidR="004106EB" w:rsidRPr="004106EB">
        <w:rPr>
          <w:sz w:val="28"/>
          <w:szCs w:val="28"/>
        </w:rPr>
        <w:t xml:space="preserve"> </w:t>
      </w:r>
      <w:r w:rsidRPr="004106EB">
        <w:rPr>
          <w:sz w:val="28"/>
          <w:szCs w:val="28"/>
        </w:rPr>
        <w:t>ценностные</w:t>
      </w:r>
      <w:r w:rsidR="004106EB" w:rsidRPr="004106EB">
        <w:rPr>
          <w:sz w:val="28"/>
          <w:szCs w:val="28"/>
        </w:rPr>
        <w:t xml:space="preserve"> </w:t>
      </w:r>
      <w:r w:rsidRPr="004106EB">
        <w:rPr>
          <w:sz w:val="28"/>
          <w:szCs w:val="28"/>
        </w:rPr>
        <w:t>ориентации</w:t>
      </w:r>
      <w:r w:rsidR="004106EB" w:rsidRPr="004106EB">
        <w:rPr>
          <w:sz w:val="28"/>
          <w:szCs w:val="28"/>
        </w:rPr>
        <w:t xml:space="preserve"> </w:t>
      </w:r>
      <w:r w:rsidRPr="004106EB">
        <w:rPr>
          <w:sz w:val="28"/>
          <w:szCs w:val="28"/>
        </w:rPr>
        <w:t>характеризуют</w:t>
      </w:r>
      <w:r w:rsidR="004106EB" w:rsidRPr="004106EB">
        <w:rPr>
          <w:sz w:val="28"/>
          <w:szCs w:val="28"/>
        </w:rPr>
        <w:t xml:space="preserve"> </w:t>
      </w:r>
      <w:r w:rsidRPr="004106EB">
        <w:rPr>
          <w:sz w:val="28"/>
          <w:szCs w:val="28"/>
        </w:rPr>
        <w:t>внутреннюю</w:t>
      </w:r>
      <w:r w:rsidR="004106EB" w:rsidRPr="004106EB">
        <w:rPr>
          <w:sz w:val="28"/>
          <w:szCs w:val="28"/>
        </w:rPr>
        <w:t xml:space="preserve"> </w:t>
      </w:r>
      <w:r w:rsidRPr="004106EB">
        <w:rPr>
          <w:sz w:val="28"/>
          <w:szCs w:val="28"/>
        </w:rPr>
        <w:t>готовность</w:t>
      </w:r>
      <w:r w:rsidR="004106EB" w:rsidRPr="004106EB">
        <w:rPr>
          <w:sz w:val="28"/>
          <w:szCs w:val="28"/>
        </w:rPr>
        <w:t xml:space="preserve"> </w:t>
      </w:r>
      <w:r w:rsidRPr="004106EB">
        <w:rPr>
          <w:sz w:val="28"/>
          <w:szCs w:val="28"/>
        </w:rPr>
        <w:t>к</w:t>
      </w:r>
      <w:r w:rsidR="004106EB" w:rsidRPr="004106EB">
        <w:rPr>
          <w:sz w:val="28"/>
          <w:szCs w:val="28"/>
        </w:rPr>
        <w:t xml:space="preserve"> </w:t>
      </w:r>
      <w:r w:rsidRPr="004106EB">
        <w:rPr>
          <w:sz w:val="28"/>
          <w:szCs w:val="28"/>
        </w:rPr>
        <w:t>совершению</w:t>
      </w:r>
      <w:r w:rsidR="004106EB" w:rsidRPr="004106EB">
        <w:rPr>
          <w:sz w:val="28"/>
          <w:szCs w:val="28"/>
        </w:rPr>
        <w:t xml:space="preserve"> </w:t>
      </w:r>
      <w:r w:rsidRPr="004106EB">
        <w:rPr>
          <w:sz w:val="28"/>
          <w:szCs w:val="28"/>
        </w:rPr>
        <w:t>определенной</w:t>
      </w:r>
      <w:r w:rsidR="004106EB" w:rsidRPr="004106EB">
        <w:rPr>
          <w:sz w:val="28"/>
          <w:szCs w:val="28"/>
        </w:rPr>
        <w:t xml:space="preserve"> </w:t>
      </w:r>
      <w:r w:rsidRPr="004106EB">
        <w:rPr>
          <w:sz w:val="28"/>
          <w:szCs w:val="28"/>
        </w:rPr>
        <w:t>деятельности</w:t>
      </w:r>
      <w:r w:rsidR="004106EB" w:rsidRPr="004106EB">
        <w:rPr>
          <w:sz w:val="28"/>
          <w:szCs w:val="28"/>
        </w:rPr>
        <w:t xml:space="preserve"> </w:t>
      </w:r>
      <w:r w:rsidRPr="004106EB">
        <w:rPr>
          <w:sz w:val="28"/>
          <w:szCs w:val="28"/>
        </w:rPr>
        <w:t>по</w:t>
      </w:r>
      <w:r w:rsidR="004106EB" w:rsidRPr="004106EB">
        <w:rPr>
          <w:sz w:val="28"/>
          <w:szCs w:val="28"/>
        </w:rPr>
        <w:t xml:space="preserve"> </w:t>
      </w:r>
      <w:r w:rsidRPr="004106EB">
        <w:rPr>
          <w:sz w:val="28"/>
          <w:szCs w:val="28"/>
        </w:rPr>
        <w:t>удовлетворению</w:t>
      </w:r>
      <w:r w:rsidR="004106EB" w:rsidRPr="004106EB">
        <w:rPr>
          <w:sz w:val="28"/>
          <w:szCs w:val="28"/>
        </w:rPr>
        <w:t xml:space="preserve"> </w:t>
      </w:r>
      <w:r w:rsidRPr="004106EB">
        <w:rPr>
          <w:sz w:val="28"/>
          <w:szCs w:val="28"/>
        </w:rPr>
        <w:t>потребностей</w:t>
      </w:r>
      <w:r w:rsidR="004106EB" w:rsidRPr="004106EB">
        <w:rPr>
          <w:sz w:val="28"/>
          <w:szCs w:val="28"/>
        </w:rPr>
        <w:t xml:space="preserve"> </w:t>
      </w:r>
      <w:r w:rsidRPr="004106EB">
        <w:rPr>
          <w:sz w:val="28"/>
          <w:szCs w:val="28"/>
        </w:rPr>
        <w:t>и</w:t>
      </w:r>
      <w:r w:rsidR="004106EB" w:rsidRPr="004106EB">
        <w:rPr>
          <w:sz w:val="28"/>
          <w:szCs w:val="28"/>
        </w:rPr>
        <w:t xml:space="preserve"> </w:t>
      </w:r>
      <w:r w:rsidRPr="004106EB">
        <w:rPr>
          <w:sz w:val="28"/>
          <w:szCs w:val="28"/>
        </w:rPr>
        <w:t>интересов,</w:t>
      </w:r>
      <w:r w:rsidR="004106EB" w:rsidRPr="004106EB">
        <w:rPr>
          <w:sz w:val="28"/>
          <w:szCs w:val="28"/>
        </w:rPr>
        <w:t xml:space="preserve"> </w:t>
      </w:r>
      <w:r w:rsidRPr="004106EB">
        <w:rPr>
          <w:sz w:val="28"/>
          <w:szCs w:val="28"/>
        </w:rPr>
        <w:t>указывают</w:t>
      </w:r>
      <w:r w:rsidR="004106EB" w:rsidRPr="004106EB">
        <w:rPr>
          <w:sz w:val="28"/>
          <w:szCs w:val="28"/>
        </w:rPr>
        <w:t xml:space="preserve"> </w:t>
      </w:r>
      <w:r w:rsidRPr="004106EB">
        <w:rPr>
          <w:sz w:val="28"/>
          <w:szCs w:val="28"/>
        </w:rPr>
        <w:t>на</w:t>
      </w:r>
      <w:r w:rsidR="004106EB" w:rsidRPr="004106EB">
        <w:rPr>
          <w:sz w:val="28"/>
          <w:szCs w:val="28"/>
        </w:rPr>
        <w:t xml:space="preserve"> </w:t>
      </w:r>
      <w:r w:rsidRPr="004106EB">
        <w:rPr>
          <w:sz w:val="28"/>
          <w:szCs w:val="28"/>
        </w:rPr>
        <w:t>направленность</w:t>
      </w:r>
      <w:r w:rsidR="004106EB" w:rsidRPr="004106EB">
        <w:rPr>
          <w:sz w:val="28"/>
          <w:szCs w:val="28"/>
        </w:rPr>
        <w:t xml:space="preserve"> </w:t>
      </w:r>
      <w:r w:rsidRPr="004106EB">
        <w:rPr>
          <w:sz w:val="28"/>
          <w:szCs w:val="28"/>
        </w:rPr>
        <w:t>ее</w:t>
      </w:r>
      <w:r w:rsidR="004106EB" w:rsidRPr="004106EB">
        <w:rPr>
          <w:sz w:val="28"/>
          <w:szCs w:val="28"/>
        </w:rPr>
        <w:t xml:space="preserve"> </w:t>
      </w:r>
      <w:r w:rsidRPr="004106EB">
        <w:rPr>
          <w:sz w:val="28"/>
          <w:szCs w:val="28"/>
        </w:rPr>
        <w:t>поведения.</w:t>
      </w:r>
    </w:p>
    <w:p w:rsidR="00A01266" w:rsidRPr="004106EB" w:rsidRDefault="00A01266" w:rsidP="004106EB">
      <w:pPr>
        <w:snapToGrid/>
        <w:spacing w:before="0" w:after="0" w:line="360" w:lineRule="auto"/>
        <w:ind w:firstLine="709"/>
        <w:jc w:val="both"/>
        <w:rPr>
          <w:sz w:val="28"/>
          <w:szCs w:val="28"/>
        </w:rPr>
      </w:pPr>
      <w:r w:rsidRPr="004106EB">
        <w:rPr>
          <w:sz w:val="28"/>
          <w:szCs w:val="28"/>
        </w:rPr>
        <w:t>В</w:t>
      </w:r>
      <w:r w:rsidR="004106EB" w:rsidRPr="004106EB">
        <w:rPr>
          <w:sz w:val="28"/>
          <w:szCs w:val="28"/>
        </w:rPr>
        <w:t xml:space="preserve"> </w:t>
      </w:r>
      <w:r w:rsidRPr="004106EB">
        <w:rPr>
          <w:sz w:val="28"/>
          <w:szCs w:val="28"/>
        </w:rPr>
        <w:t>научной</w:t>
      </w:r>
      <w:r w:rsidR="004106EB" w:rsidRPr="004106EB">
        <w:rPr>
          <w:sz w:val="28"/>
          <w:szCs w:val="28"/>
        </w:rPr>
        <w:t xml:space="preserve"> </w:t>
      </w:r>
      <w:r w:rsidRPr="004106EB">
        <w:rPr>
          <w:sz w:val="28"/>
          <w:szCs w:val="28"/>
        </w:rPr>
        <w:t>литературе</w:t>
      </w:r>
      <w:r w:rsidR="004106EB" w:rsidRPr="004106EB">
        <w:rPr>
          <w:sz w:val="28"/>
          <w:szCs w:val="28"/>
        </w:rPr>
        <w:t xml:space="preserve"> </w:t>
      </w:r>
      <w:r w:rsidRPr="004106EB">
        <w:rPr>
          <w:sz w:val="28"/>
          <w:szCs w:val="28"/>
        </w:rPr>
        <w:t>существует</w:t>
      </w:r>
      <w:r w:rsidR="004106EB" w:rsidRPr="004106EB">
        <w:rPr>
          <w:sz w:val="28"/>
          <w:szCs w:val="28"/>
        </w:rPr>
        <w:t xml:space="preserve"> </w:t>
      </w:r>
      <w:r w:rsidRPr="004106EB">
        <w:rPr>
          <w:sz w:val="28"/>
          <w:szCs w:val="28"/>
        </w:rPr>
        <w:t>множество</w:t>
      </w:r>
      <w:r w:rsidR="004106EB" w:rsidRPr="004106EB">
        <w:rPr>
          <w:sz w:val="28"/>
          <w:szCs w:val="28"/>
        </w:rPr>
        <w:t xml:space="preserve"> </w:t>
      </w:r>
      <w:r w:rsidRPr="004106EB">
        <w:rPr>
          <w:sz w:val="28"/>
          <w:szCs w:val="28"/>
        </w:rPr>
        <w:t>различных</w:t>
      </w:r>
      <w:r w:rsidR="004106EB" w:rsidRPr="004106EB">
        <w:rPr>
          <w:sz w:val="28"/>
          <w:szCs w:val="28"/>
        </w:rPr>
        <w:t xml:space="preserve"> </w:t>
      </w:r>
      <w:r w:rsidRPr="004106EB">
        <w:rPr>
          <w:sz w:val="28"/>
          <w:szCs w:val="28"/>
        </w:rPr>
        <w:t>определений</w:t>
      </w:r>
      <w:r w:rsidR="004106EB" w:rsidRPr="004106EB">
        <w:rPr>
          <w:sz w:val="28"/>
          <w:szCs w:val="28"/>
        </w:rPr>
        <w:t xml:space="preserve"> </w:t>
      </w:r>
      <w:r w:rsidRPr="004106EB">
        <w:rPr>
          <w:sz w:val="28"/>
          <w:szCs w:val="28"/>
        </w:rPr>
        <w:t>понятия</w:t>
      </w:r>
      <w:r w:rsidR="004106EB" w:rsidRPr="004106EB">
        <w:rPr>
          <w:sz w:val="28"/>
          <w:szCs w:val="28"/>
        </w:rPr>
        <w:t xml:space="preserve"> </w:t>
      </w:r>
      <w:r w:rsidRPr="004106EB">
        <w:rPr>
          <w:sz w:val="28"/>
          <w:szCs w:val="28"/>
        </w:rPr>
        <w:t>“ценность”.</w:t>
      </w:r>
      <w:r w:rsidR="004106EB" w:rsidRPr="004106EB">
        <w:rPr>
          <w:sz w:val="28"/>
          <w:szCs w:val="28"/>
        </w:rPr>
        <w:t xml:space="preserve"> </w:t>
      </w:r>
      <w:r w:rsidRPr="004106EB">
        <w:rPr>
          <w:sz w:val="28"/>
          <w:szCs w:val="28"/>
        </w:rPr>
        <w:t>Их</w:t>
      </w:r>
      <w:r w:rsidR="004106EB" w:rsidRPr="004106EB">
        <w:rPr>
          <w:sz w:val="28"/>
          <w:szCs w:val="28"/>
        </w:rPr>
        <w:t xml:space="preserve"> </w:t>
      </w:r>
      <w:r w:rsidRPr="004106EB">
        <w:rPr>
          <w:sz w:val="28"/>
          <w:szCs w:val="28"/>
        </w:rPr>
        <w:t>настолько</w:t>
      </w:r>
      <w:r w:rsidR="004106EB" w:rsidRPr="004106EB">
        <w:rPr>
          <w:sz w:val="28"/>
          <w:szCs w:val="28"/>
        </w:rPr>
        <w:t xml:space="preserve"> </w:t>
      </w:r>
      <w:r w:rsidRPr="004106EB">
        <w:rPr>
          <w:sz w:val="28"/>
          <w:szCs w:val="28"/>
        </w:rPr>
        <w:t>много,</w:t>
      </w:r>
      <w:r w:rsidR="004106EB" w:rsidRPr="004106EB">
        <w:rPr>
          <w:sz w:val="28"/>
          <w:szCs w:val="28"/>
        </w:rPr>
        <w:t xml:space="preserve"> </w:t>
      </w:r>
      <w:r w:rsidRPr="004106EB">
        <w:rPr>
          <w:sz w:val="28"/>
          <w:szCs w:val="28"/>
        </w:rPr>
        <w:t>что,</w:t>
      </w:r>
      <w:r w:rsidR="004106EB" w:rsidRPr="004106EB">
        <w:rPr>
          <w:sz w:val="28"/>
          <w:szCs w:val="28"/>
        </w:rPr>
        <w:t xml:space="preserve"> </w:t>
      </w:r>
      <w:r w:rsidRPr="004106EB">
        <w:rPr>
          <w:sz w:val="28"/>
          <w:szCs w:val="28"/>
        </w:rPr>
        <w:t>по</w:t>
      </w:r>
      <w:r w:rsidR="004106EB" w:rsidRPr="004106EB">
        <w:rPr>
          <w:sz w:val="28"/>
          <w:szCs w:val="28"/>
        </w:rPr>
        <w:t xml:space="preserve"> </w:t>
      </w:r>
      <w:r w:rsidRPr="004106EB">
        <w:rPr>
          <w:sz w:val="28"/>
          <w:szCs w:val="28"/>
        </w:rPr>
        <w:t>мнению</w:t>
      </w:r>
      <w:r w:rsidR="004106EB" w:rsidRPr="004106EB">
        <w:rPr>
          <w:sz w:val="28"/>
          <w:szCs w:val="28"/>
        </w:rPr>
        <w:t xml:space="preserve"> </w:t>
      </w:r>
      <w:r w:rsidRPr="004106EB">
        <w:rPr>
          <w:sz w:val="28"/>
          <w:szCs w:val="28"/>
        </w:rPr>
        <w:t>Н.</w:t>
      </w:r>
      <w:r w:rsidR="00463180" w:rsidRPr="004106EB">
        <w:rPr>
          <w:vanish/>
          <w:sz w:val="28"/>
          <w:szCs w:val="28"/>
        </w:rPr>
        <w:t xml:space="preserve">х </w:t>
      </w:r>
      <w:r w:rsidRPr="004106EB">
        <w:rPr>
          <w:sz w:val="28"/>
          <w:szCs w:val="28"/>
        </w:rPr>
        <w:t>Решера,</w:t>
      </w:r>
      <w:r w:rsidR="004106EB" w:rsidRPr="004106EB">
        <w:rPr>
          <w:sz w:val="28"/>
          <w:szCs w:val="28"/>
        </w:rPr>
        <w:t xml:space="preserve"> </w:t>
      </w:r>
      <w:r w:rsidRPr="004106EB">
        <w:rPr>
          <w:sz w:val="28"/>
          <w:szCs w:val="28"/>
        </w:rPr>
        <w:t>горячее</w:t>
      </w:r>
      <w:r w:rsidR="004106EB" w:rsidRPr="004106EB">
        <w:rPr>
          <w:sz w:val="28"/>
          <w:szCs w:val="28"/>
        </w:rPr>
        <w:t xml:space="preserve"> </w:t>
      </w:r>
      <w:r w:rsidRPr="004106EB">
        <w:rPr>
          <w:sz w:val="28"/>
          <w:szCs w:val="28"/>
        </w:rPr>
        <w:t>желание</w:t>
      </w:r>
      <w:r w:rsidR="004106EB" w:rsidRPr="004106EB">
        <w:rPr>
          <w:sz w:val="28"/>
          <w:szCs w:val="28"/>
        </w:rPr>
        <w:t xml:space="preserve"> </w:t>
      </w:r>
      <w:r w:rsidRPr="004106EB">
        <w:rPr>
          <w:sz w:val="28"/>
          <w:szCs w:val="28"/>
        </w:rPr>
        <w:t>разных</w:t>
      </w:r>
      <w:r w:rsidR="004106EB" w:rsidRPr="004106EB">
        <w:rPr>
          <w:sz w:val="28"/>
          <w:szCs w:val="28"/>
        </w:rPr>
        <w:t xml:space="preserve"> </w:t>
      </w:r>
      <w:r w:rsidRPr="004106EB">
        <w:rPr>
          <w:sz w:val="28"/>
          <w:szCs w:val="28"/>
        </w:rPr>
        <w:t>авторов</w:t>
      </w:r>
      <w:r w:rsidR="004106EB" w:rsidRPr="004106EB">
        <w:rPr>
          <w:sz w:val="28"/>
          <w:szCs w:val="28"/>
        </w:rPr>
        <w:t xml:space="preserve"> </w:t>
      </w:r>
      <w:r w:rsidRPr="004106EB">
        <w:rPr>
          <w:sz w:val="28"/>
          <w:szCs w:val="28"/>
        </w:rPr>
        <w:t>навести</w:t>
      </w:r>
      <w:r w:rsidR="004106EB" w:rsidRPr="004106EB">
        <w:rPr>
          <w:sz w:val="28"/>
          <w:szCs w:val="28"/>
        </w:rPr>
        <w:t xml:space="preserve"> </w:t>
      </w:r>
      <w:r w:rsidRPr="004106EB">
        <w:rPr>
          <w:sz w:val="28"/>
          <w:szCs w:val="28"/>
        </w:rPr>
        <w:t>концептуальный</w:t>
      </w:r>
      <w:r w:rsidR="004106EB" w:rsidRPr="004106EB">
        <w:rPr>
          <w:sz w:val="28"/>
          <w:szCs w:val="28"/>
        </w:rPr>
        <w:t xml:space="preserve"> </w:t>
      </w:r>
      <w:r w:rsidRPr="004106EB">
        <w:rPr>
          <w:sz w:val="28"/>
          <w:szCs w:val="28"/>
        </w:rPr>
        <w:t>порядок</w:t>
      </w:r>
      <w:r w:rsidR="004106EB" w:rsidRPr="004106EB">
        <w:rPr>
          <w:sz w:val="28"/>
          <w:szCs w:val="28"/>
        </w:rPr>
        <w:t xml:space="preserve"> </w:t>
      </w:r>
      <w:r w:rsidRPr="004106EB">
        <w:rPr>
          <w:sz w:val="28"/>
          <w:szCs w:val="28"/>
        </w:rPr>
        <w:t>в</w:t>
      </w:r>
      <w:r w:rsidR="004106EB" w:rsidRPr="004106EB">
        <w:rPr>
          <w:sz w:val="28"/>
          <w:szCs w:val="28"/>
        </w:rPr>
        <w:t xml:space="preserve"> </w:t>
      </w:r>
      <w:r w:rsidRPr="004106EB">
        <w:rPr>
          <w:sz w:val="28"/>
          <w:szCs w:val="28"/>
        </w:rPr>
        <w:t>области</w:t>
      </w:r>
      <w:r w:rsidR="004106EB" w:rsidRPr="004106EB">
        <w:rPr>
          <w:sz w:val="28"/>
          <w:szCs w:val="28"/>
        </w:rPr>
        <w:t xml:space="preserve"> </w:t>
      </w:r>
      <w:r w:rsidRPr="004106EB">
        <w:rPr>
          <w:sz w:val="28"/>
          <w:szCs w:val="28"/>
        </w:rPr>
        <w:t>изучения</w:t>
      </w:r>
      <w:r w:rsidR="004106EB" w:rsidRPr="004106EB">
        <w:rPr>
          <w:sz w:val="28"/>
          <w:szCs w:val="28"/>
        </w:rPr>
        <w:t xml:space="preserve"> </w:t>
      </w:r>
      <w:r w:rsidRPr="004106EB">
        <w:rPr>
          <w:sz w:val="28"/>
          <w:szCs w:val="28"/>
        </w:rPr>
        <w:t>ценностей</w:t>
      </w:r>
      <w:r w:rsidR="004106EB" w:rsidRPr="004106EB">
        <w:rPr>
          <w:sz w:val="28"/>
          <w:szCs w:val="28"/>
        </w:rPr>
        <w:t xml:space="preserve"> </w:t>
      </w:r>
      <w:r w:rsidRPr="004106EB">
        <w:rPr>
          <w:sz w:val="28"/>
          <w:szCs w:val="28"/>
        </w:rPr>
        <w:t>явилось,</w:t>
      </w:r>
      <w:r w:rsidR="004106EB" w:rsidRPr="004106EB">
        <w:rPr>
          <w:sz w:val="28"/>
          <w:szCs w:val="28"/>
        </w:rPr>
        <w:t xml:space="preserve"> </w:t>
      </w:r>
      <w:r w:rsidRPr="004106EB">
        <w:rPr>
          <w:sz w:val="28"/>
          <w:szCs w:val="28"/>
        </w:rPr>
        <w:t>похоже,</w:t>
      </w:r>
      <w:r w:rsidR="004106EB" w:rsidRPr="004106EB">
        <w:rPr>
          <w:sz w:val="28"/>
          <w:szCs w:val="28"/>
        </w:rPr>
        <w:t xml:space="preserve"> </w:t>
      </w:r>
      <w:r w:rsidRPr="004106EB">
        <w:rPr>
          <w:sz w:val="28"/>
          <w:szCs w:val="28"/>
        </w:rPr>
        <w:t>единственной</w:t>
      </w:r>
      <w:r w:rsidR="004106EB" w:rsidRPr="004106EB">
        <w:rPr>
          <w:sz w:val="28"/>
          <w:szCs w:val="28"/>
        </w:rPr>
        <w:t xml:space="preserve"> </w:t>
      </w:r>
      <w:r w:rsidRPr="004106EB">
        <w:rPr>
          <w:sz w:val="28"/>
          <w:szCs w:val="28"/>
        </w:rPr>
        <w:t>точкой</w:t>
      </w:r>
      <w:r w:rsidR="004106EB" w:rsidRPr="004106EB">
        <w:rPr>
          <w:sz w:val="28"/>
          <w:szCs w:val="28"/>
        </w:rPr>
        <w:t xml:space="preserve"> </w:t>
      </w:r>
      <w:r w:rsidRPr="004106EB">
        <w:rPr>
          <w:sz w:val="28"/>
          <w:szCs w:val="28"/>
        </w:rPr>
        <w:t>согласия</w:t>
      </w:r>
      <w:r w:rsidR="004106EB" w:rsidRPr="004106EB">
        <w:rPr>
          <w:sz w:val="28"/>
          <w:szCs w:val="28"/>
        </w:rPr>
        <w:t xml:space="preserve"> </w:t>
      </w:r>
      <w:r w:rsidRPr="004106EB">
        <w:rPr>
          <w:sz w:val="28"/>
          <w:szCs w:val="28"/>
        </w:rPr>
        <w:t>для</w:t>
      </w:r>
      <w:r w:rsidR="004106EB" w:rsidRPr="004106EB">
        <w:rPr>
          <w:sz w:val="28"/>
          <w:szCs w:val="28"/>
        </w:rPr>
        <w:t xml:space="preserve"> </w:t>
      </w:r>
      <w:r w:rsidRPr="004106EB">
        <w:rPr>
          <w:sz w:val="28"/>
          <w:szCs w:val="28"/>
        </w:rPr>
        <w:t>них</w:t>
      </w:r>
      <w:r w:rsidR="00463180" w:rsidRPr="004106EB">
        <w:rPr>
          <w:vanish/>
          <w:sz w:val="28"/>
          <w:szCs w:val="28"/>
        </w:rPr>
        <w:t xml:space="preserve">х </w:t>
      </w:r>
    </w:p>
    <w:p w:rsidR="00A01266" w:rsidRPr="004106EB" w:rsidRDefault="00A01266" w:rsidP="004106EB">
      <w:pPr>
        <w:snapToGrid/>
        <w:spacing w:before="0" w:after="0" w:line="360" w:lineRule="auto"/>
        <w:ind w:firstLine="709"/>
        <w:jc w:val="both"/>
        <w:rPr>
          <w:sz w:val="28"/>
          <w:szCs w:val="28"/>
        </w:rPr>
      </w:pPr>
      <w:r w:rsidRPr="004106EB">
        <w:rPr>
          <w:sz w:val="28"/>
          <w:szCs w:val="28"/>
        </w:rPr>
        <w:t>Большинство</w:t>
      </w:r>
      <w:r w:rsidR="004106EB" w:rsidRPr="004106EB">
        <w:rPr>
          <w:sz w:val="28"/>
          <w:szCs w:val="28"/>
        </w:rPr>
        <w:t xml:space="preserve"> </w:t>
      </w:r>
      <w:r w:rsidRPr="004106EB">
        <w:rPr>
          <w:sz w:val="28"/>
          <w:szCs w:val="28"/>
        </w:rPr>
        <w:t>авторов</w:t>
      </w:r>
      <w:r w:rsidR="004106EB" w:rsidRPr="004106EB">
        <w:rPr>
          <w:sz w:val="28"/>
          <w:szCs w:val="28"/>
        </w:rPr>
        <w:t xml:space="preserve"> </w:t>
      </w:r>
      <w:r w:rsidRPr="004106EB">
        <w:rPr>
          <w:sz w:val="28"/>
          <w:szCs w:val="28"/>
        </w:rPr>
        <w:t>выделяют</w:t>
      </w:r>
      <w:r w:rsidR="004106EB" w:rsidRPr="004106EB">
        <w:rPr>
          <w:sz w:val="28"/>
          <w:szCs w:val="28"/>
        </w:rPr>
        <w:t xml:space="preserve"> </w:t>
      </w:r>
      <w:r w:rsidRPr="004106EB">
        <w:rPr>
          <w:sz w:val="28"/>
          <w:szCs w:val="28"/>
        </w:rPr>
        <w:t>две</w:t>
      </w:r>
      <w:r w:rsidR="004106EB" w:rsidRPr="004106EB">
        <w:rPr>
          <w:sz w:val="28"/>
          <w:szCs w:val="28"/>
        </w:rPr>
        <w:t xml:space="preserve"> </w:t>
      </w:r>
      <w:r w:rsidRPr="004106EB">
        <w:rPr>
          <w:sz w:val="28"/>
          <w:szCs w:val="28"/>
        </w:rPr>
        <w:t>важнейшие</w:t>
      </w:r>
      <w:r w:rsidR="004106EB" w:rsidRPr="004106EB">
        <w:rPr>
          <w:sz w:val="28"/>
          <w:szCs w:val="28"/>
        </w:rPr>
        <w:t xml:space="preserve"> </w:t>
      </w:r>
      <w:r w:rsidRPr="004106EB">
        <w:rPr>
          <w:sz w:val="28"/>
          <w:szCs w:val="28"/>
        </w:rPr>
        <w:t>характеристики</w:t>
      </w:r>
      <w:r w:rsidR="004106EB" w:rsidRPr="004106EB">
        <w:rPr>
          <w:sz w:val="28"/>
          <w:szCs w:val="28"/>
        </w:rPr>
        <w:t xml:space="preserve"> </w:t>
      </w:r>
      <w:r w:rsidRPr="004106EB">
        <w:rPr>
          <w:sz w:val="28"/>
          <w:szCs w:val="28"/>
        </w:rPr>
        <w:t>ценности:</w:t>
      </w:r>
      <w:r w:rsidR="004106EB" w:rsidRPr="004106EB">
        <w:rPr>
          <w:sz w:val="28"/>
          <w:szCs w:val="28"/>
        </w:rPr>
        <w:t xml:space="preserve"> </w:t>
      </w:r>
      <w:r w:rsidRPr="004106EB">
        <w:rPr>
          <w:sz w:val="28"/>
          <w:szCs w:val="28"/>
        </w:rPr>
        <w:t>(1)</w:t>
      </w:r>
      <w:r w:rsidR="004106EB" w:rsidRPr="004106EB">
        <w:rPr>
          <w:sz w:val="28"/>
          <w:szCs w:val="28"/>
        </w:rPr>
        <w:t xml:space="preserve"> </w:t>
      </w:r>
      <w:r w:rsidRPr="004106EB">
        <w:rPr>
          <w:sz w:val="28"/>
          <w:szCs w:val="28"/>
        </w:rPr>
        <w:t>значимость</w:t>
      </w:r>
      <w:r w:rsidR="004106EB" w:rsidRPr="004106EB">
        <w:rPr>
          <w:sz w:val="28"/>
          <w:szCs w:val="28"/>
        </w:rPr>
        <w:t xml:space="preserve"> </w:t>
      </w:r>
      <w:r w:rsidRPr="004106EB">
        <w:rPr>
          <w:sz w:val="28"/>
          <w:szCs w:val="28"/>
        </w:rPr>
        <w:t>(Тугаринов</w:t>
      </w:r>
      <w:r w:rsidR="004106EB" w:rsidRPr="004106EB">
        <w:rPr>
          <w:sz w:val="28"/>
          <w:szCs w:val="28"/>
        </w:rPr>
        <w:t xml:space="preserve"> </w:t>
      </w:r>
      <w:r w:rsidRPr="004106EB">
        <w:rPr>
          <w:sz w:val="28"/>
          <w:szCs w:val="28"/>
        </w:rPr>
        <w:t>В.П.,</w:t>
      </w:r>
      <w:r w:rsidR="004106EB" w:rsidRPr="004106EB">
        <w:rPr>
          <w:sz w:val="28"/>
          <w:szCs w:val="28"/>
        </w:rPr>
        <w:t xml:space="preserve"> </w:t>
      </w:r>
      <w:r w:rsidRPr="004106EB">
        <w:rPr>
          <w:sz w:val="28"/>
          <w:szCs w:val="28"/>
        </w:rPr>
        <w:t>Архангельский</w:t>
      </w:r>
      <w:r w:rsidR="004106EB" w:rsidRPr="004106EB">
        <w:rPr>
          <w:sz w:val="28"/>
          <w:szCs w:val="28"/>
        </w:rPr>
        <w:t xml:space="preserve"> </w:t>
      </w:r>
      <w:r w:rsidRPr="004106EB">
        <w:rPr>
          <w:sz w:val="28"/>
          <w:szCs w:val="28"/>
        </w:rPr>
        <w:t>Л.М.,</w:t>
      </w:r>
      <w:r w:rsidR="004106EB" w:rsidRPr="004106EB">
        <w:rPr>
          <w:sz w:val="28"/>
          <w:szCs w:val="28"/>
        </w:rPr>
        <w:t xml:space="preserve"> </w:t>
      </w:r>
      <w:r w:rsidRPr="004106EB">
        <w:rPr>
          <w:sz w:val="28"/>
          <w:szCs w:val="28"/>
        </w:rPr>
        <w:t>Фролов</w:t>
      </w:r>
      <w:r w:rsidR="004106EB" w:rsidRPr="004106EB">
        <w:rPr>
          <w:sz w:val="28"/>
          <w:szCs w:val="28"/>
        </w:rPr>
        <w:t xml:space="preserve"> </w:t>
      </w:r>
      <w:r w:rsidRPr="004106EB">
        <w:rPr>
          <w:sz w:val="28"/>
          <w:szCs w:val="28"/>
        </w:rPr>
        <w:t>И.Т.,</w:t>
      </w:r>
      <w:r w:rsidR="004106EB" w:rsidRPr="004106EB">
        <w:rPr>
          <w:sz w:val="28"/>
          <w:szCs w:val="28"/>
        </w:rPr>
        <w:t xml:space="preserve"> </w:t>
      </w:r>
      <w:r w:rsidRPr="004106EB">
        <w:rPr>
          <w:sz w:val="28"/>
          <w:szCs w:val="28"/>
        </w:rPr>
        <w:t>Щепаньский</w:t>
      </w:r>
      <w:r w:rsidR="004106EB" w:rsidRPr="004106EB">
        <w:rPr>
          <w:sz w:val="28"/>
          <w:szCs w:val="28"/>
        </w:rPr>
        <w:t xml:space="preserve"> </w:t>
      </w:r>
      <w:r w:rsidRPr="004106EB">
        <w:rPr>
          <w:sz w:val="28"/>
          <w:szCs w:val="28"/>
        </w:rPr>
        <w:t>Я.,</w:t>
      </w:r>
      <w:r w:rsidR="004106EB" w:rsidRPr="004106EB">
        <w:rPr>
          <w:sz w:val="28"/>
          <w:szCs w:val="28"/>
        </w:rPr>
        <w:t xml:space="preserve"> </w:t>
      </w:r>
      <w:r w:rsidRPr="004106EB">
        <w:rPr>
          <w:sz w:val="28"/>
          <w:szCs w:val="28"/>
        </w:rPr>
        <w:t>Наумова</w:t>
      </w:r>
      <w:r w:rsidR="00463180" w:rsidRPr="004106EB">
        <w:rPr>
          <w:vanish/>
          <w:sz w:val="28"/>
          <w:szCs w:val="28"/>
        </w:rPr>
        <w:t xml:space="preserve">х </w:t>
      </w:r>
      <w:r w:rsidRPr="004106EB">
        <w:rPr>
          <w:sz w:val="28"/>
          <w:szCs w:val="28"/>
        </w:rPr>
        <w:t>Н.Ф.</w:t>
      </w:r>
      <w:r w:rsidR="00CB4141" w:rsidRPr="004106EB">
        <w:rPr>
          <w:sz w:val="28"/>
          <w:szCs w:val="28"/>
        </w:rPr>
        <w:t xml:space="preserve"> </w:t>
      </w:r>
      <w:r w:rsidRPr="004106EB">
        <w:rPr>
          <w:sz w:val="28"/>
          <w:szCs w:val="28"/>
        </w:rPr>
        <w:t>)</w:t>
      </w:r>
      <w:r w:rsidR="004106EB" w:rsidRPr="004106EB">
        <w:rPr>
          <w:sz w:val="28"/>
          <w:szCs w:val="28"/>
        </w:rPr>
        <w:t xml:space="preserve"> </w:t>
      </w:r>
      <w:r w:rsidRPr="004106EB">
        <w:rPr>
          <w:sz w:val="28"/>
          <w:szCs w:val="28"/>
        </w:rPr>
        <w:t>и</w:t>
      </w:r>
      <w:r w:rsidR="004106EB" w:rsidRPr="004106EB">
        <w:rPr>
          <w:sz w:val="28"/>
          <w:szCs w:val="28"/>
        </w:rPr>
        <w:t xml:space="preserve"> </w:t>
      </w:r>
      <w:r w:rsidRPr="004106EB">
        <w:rPr>
          <w:sz w:val="28"/>
          <w:szCs w:val="28"/>
        </w:rPr>
        <w:t>(2)</w:t>
      </w:r>
      <w:r w:rsidR="004106EB" w:rsidRPr="004106EB">
        <w:rPr>
          <w:sz w:val="28"/>
          <w:szCs w:val="28"/>
        </w:rPr>
        <w:t xml:space="preserve"> </w:t>
      </w:r>
      <w:r w:rsidRPr="004106EB">
        <w:rPr>
          <w:sz w:val="28"/>
          <w:szCs w:val="28"/>
        </w:rPr>
        <w:t>вторичный,</w:t>
      </w:r>
      <w:r w:rsidR="004106EB" w:rsidRPr="004106EB">
        <w:rPr>
          <w:sz w:val="28"/>
          <w:szCs w:val="28"/>
        </w:rPr>
        <w:t xml:space="preserve"> </w:t>
      </w:r>
      <w:r w:rsidRPr="004106EB">
        <w:rPr>
          <w:sz w:val="28"/>
          <w:szCs w:val="28"/>
        </w:rPr>
        <w:t>производный</w:t>
      </w:r>
      <w:r w:rsidR="004106EB" w:rsidRPr="004106EB">
        <w:rPr>
          <w:sz w:val="28"/>
          <w:szCs w:val="28"/>
        </w:rPr>
        <w:t xml:space="preserve"> </w:t>
      </w:r>
      <w:r w:rsidRPr="004106EB">
        <w:rPr>
          <w:sz w:val="28"/>
          <w:szCs w:val="28"/>
        </w:rPr>
        <w:t>от</w:t>
      </w:r>
      <w:r w:rsidR="004106EB" w:rsidRPr="004106EB">
        <w:rPr>
          <w:sz w:val="28"/>
          <w:szCs w:val="28"/>
        </w:rPr>
        <w:t xml:space="preserve"> </w:t>
      </w:r>
      <w:r w:rsidRPr="004106EB">
        <w:rPr>
          <w:sz w:val="28"/>
          <w:szCs w:val="28"/>
        </w:rPr>
        <w:t>человеческого</w:t>
      </w:r>
      <w:r w:rsidR="004106EB" w:rsidRPr="004106EB">
        <w:rPr>
          <w:sz w:val="28"/>
          <w:szCs w:val="28"/>
        </w:rPr>
        <w:t xml:space="preserve"> </w:t>
      </w:r>
      <w:r w:rsidRPr="004106EB">
        <w:rPr>
          <w:sz w:val="28"/>
          <w:szCs w:val="28"/>
        </w:rPr>
        <w:t>бытия</w:t>
      </w:r>
      <w:r w:rsidR="004106EB" w:rsidRPr="004106EB">
        <w:rPr>
          <w:sz w:val="28"/>
          <w:szCs w:val="28"/>
        </w:rPr>
        <w:t xml:space="preserve"> </w:t>
      </w:r>
      <w:r w:rsidRPr="004106EB">
        <w:rPr>
          <w:sz w:val="28"/>
          <w:szCs w:val="28"/>
        </w:rPr>
        <w:t>характер</w:t>
      </w:r>
      <w:r w:rsidR="004106EB" w:rsidRPr="004106EB">
        <w:rPr>
          <w:sz w:val="28"/>
          <w:szCs w:val="28"/>
        </w:rPr>
        <w:t xml:space="preserve"> </w:t>
      </w:r>
      <w:r w:rsidRPr="004106EB">
        <w:rPr>
          <w:sz w:val="28"/>
          <w:szCs w:val="28"/>
        </w:rPr>
        <w:t>(Фролович</w:t>
      </w:r>
      <w:r w:rsidR="004106EB" w:rsidRPr="004106EB">
        <w:rPr>
          <w:sz w:val="28"/>
          <w:szCs w:val="28"/>
        </w:rPr>
        <w:t xml:space="preserve"> </w:t>
      </w:r>
      <w:r w:rsidRPr="004106EB">
        <w:rPr>
          <w:sz w:val="28"/>
          <w:szCs w:val="28"/>
        </w:rPr>
        <w:t>Л.Н.,</w:t>
      </w:r>
      <w:r w:rsidR="004106EB" w:rsidRPr="004106EB">
        <w:rPr>
          <w:sz w:val="28"/>
          <w:szCs w:val="28"/>
        </w:rPr>
        <w:t xml:space="preserve"> </w:t>
      </w:r>
      <w:r w:rsidRPr="004106EB">
        <w:rPr>
          <w:sz w:val="28"/>
          <w:szCs w:val="28"/>
        </w:rPr>
        <w:t>Архангельский</w:t>
      </w:r>
      <w:r w:rsidR="004106EB" w:rsidRPr="004106EB">
        <w:rPr>
          <w:sz w:val="28"/>
          <w:szCs w:val="28"/>
        </w:rPr>
        <w:t xml:space="preserve"> </w:t>
      </w:r>
      <w:r w:rsidRPr="004106EB">
        <w:rPr>
          <w:sz w:val="28"/>
          <w:szCs w:val="28"/>
        </w:rPr>
        <w:t>Л.М.,</w:t>
      </w:r>
      <w:r w:rsidR="004106EB" w:rsidRPr="004106EB">
        <w:rPr>
          <w:sz w:val="28"/>
          <w:szCs w:val="28"/>
        </w:rPr>
        <w:t xml:space="preserve"> </w:t>
      </w:r>
      <w:r w:rsidRPr="004106EB">
        <w:rPr>
          <w:sz w:val="28"/>
          <w:szCs w:val="28"/>
        </w:rPr>
        <w:t>Здравомыслов</w:t>
      </w:r>
      <w:r w:rsidR="004106EB" w:rsidRPr="004106EB">
        <w:rPr>
          <w:sz w:val="28"/>
          <w:szCs w:val="28"/>
        </w:rPr>
        <w:t xml:space="preserve"> </w:t>
      </w:r>
      <w:r w:rsidRPr="004106EB">
        <w:rPr>
          <w:sz w:val="28"/>
          <w:szCs w:val="28"/>
        </w:rPr>
        <w:t>А.Г.,</w:t>
      </w:r>
      <w:r w:rsidR="004106EB" w:rsidRPr="004106EB">
        <w:rPr>
          <w:sz w:val="28"/>
          <w:szCs w:val="28"/>
        </w:rPr>
        <w:t xml:space="preserve"> </w:t>
      </w:r>
      <w:r w:rsidRPr="004106EB">
        <w:rPr>
          <w:sz w:val="28"/>
          <w:szCs w:val="28"/>
        </w:rPr>
        <w:t>Ядов</w:t>
      </w:r>
      <w:r w:rsidR="004106EB" w:rsidRPr="004106EB">
        <w:rPr>
          <w:sz w:val="28"/>
          <w:szCs w:val="28"/>
        </w:rPr>
        <w:t xml:space="preserve"> </w:t>
      </w:r>
      <w:r w:rsidRPr="004106EB">
        <w:rPr>
          <w:sz w:val="28"/>
          <w:szCs w:val="28"/>
        </w:rPr>
        <w:t>В.А.,</w:t>
      </w:r>
      <w:r w:rsidR="004106EB" w:rsidRPr="004106EB">
        <w:rPr>
          <w:sz w:val="28"/>
          <w:szCs w:val="28"/>
        </w:rPr>
        <w:t xml:space="preserve"> </w:t>
      </w:r>
      <w:r w:rsidRPr="004106EB">
        <w:rPr>
          <w:sz w:val="28"/>
          <w:szCs w:val="28"/>
        </w:rPr>
        <w:t>Рубинштейн</w:t>
      </w:r>
      <w:r w:rsidR="004106EB" w:rsidRPr="004106EB">
        <w:rPr>
          <w:sz w:val="28"/>
          <w:szCs w:val="28"/>
        </w:rPr>
        <w:t xml:space="preserve"> </w:t>
      </w:r>
      <w:r w:rsidRPr="004106EB">
        <w:rPr>
          <w:sz w:val="28"/>
          <w:szCs w:val="28"/>
        </w:rPr>
        <w:t>С.Л.)</w:t>
      </w:r>
      <w:r w:rsidR="00CB4141" w:rsidRPr="004106EB">
        <w:rPr>
          <w:sz w:val="28"/>
          <w:szCs w:val="28"/>
        </w:rPr>
        <w:t>.</w:t>
      </w:r>
    </w:p>
    <w:p w:rsidR="00A01266" w:rsidRPr="004106EB" w:rsidRDefault="00A01266" w:rsidP="004106EB">
      <w:pPr>
        <w:snapToGrid/>
        <w:spacing w:before="0" w:after="0" w:line="360" w:lineRule="auto"/>
        <w:ind w:firstLine="709"/>
        <w:jc w:val="both"/>
        <w:rPr>
          <w:sz w:val="28"/>
          <w:szCs w:val="28"/>
        </w:rPr>
      </w:pPr>
      <w:r w:rsidRPr="004106EB">
        <w:rPr>
          <w:sz w:val="28"/>
          <w:szCs w:val="28"/>
        </w:rPr>
        <w:t>Кроме</w:t>
      </w:r>
      <w:r w:rsidR="004106EB" w:rsidRPr="004106EB">
        <w:rPr>
          <w:sz w:val="28"/>
          <w:szCs w:val="28"/>
        </w:rPr>
        <w:t xml:space="preserve"> </w:t>
      </w:r>
      <w:r w:rsidRPr="004106EB">
        <w:rPr>
          <w:sz w:val="28"/>
          <w:szCs w:val="28"/>
        </w:rPr>
        <w:t>того,</w:t>
      </w:r>
      <w:r w:rsidR="004106EB" w:rsidRPr="004106EB">
        <w:rPr>
          <w:sz w:val="28"/>
          <w:szCs w:val="28"/>
        </w:rPr>
        <w:t xml:space="preserve"> </w:t>
      </w:r>
      <w:r w:rsidRPr="004106EB">
        <w:rPr>
          <w:sz w:val="28"/>
          <w:szCs w:val="28"/>
        </w:rPr>
        <w:t>можно</w:t>
      </w:r>
      <w:r w:rsidR="004106EB" w:rsidRPr="004106EB">
        <w:rPr>
          <w:sz w:val="28"/>
          <w:szCs w:val="28"/>
        </w:rPr>
        <w:t xml:space="preserve"> </w:t>
      </w:r>
      <w:r w:rsidRPr="004106EB">
        <w:rPr>
          <w:sz w:val="28"/>
          <w:szCs w:val="28"/>
        </w:rPr>
        <w:t>выделить</w:t>
      </w:r>
      <w:r w:rsidR="004106EB" w:rsidRPr="004106EB">
        <w:rPr>
          <w:sz w:val="28"/>
          <w:szCs w:val="28"/>
        </w:rPr>
        <w:t xml:space="preserve"> </w:t>
      </w:r>
      <w:r w:rsidRPr="004106EB">
        <w:rPr>
          <w:sz w:val="28"/>
          <w:szCs w:val="28"/>
        </w:rPr>
        <w:t>особенности</w:t>
      </w:r>
      <w:r w:rsidR="004106EB" w:rsidRPr="004106EB">
        <w:rPr>
          <w:sz w:val="28"/>
          <w:szCs w:val="28"/>
        </w:rPr>
        <w:t xml:space="preserve"> </w:t>
      </w:r>
      <w:r w:rsidR="00CB4141" w:rsidRPr="004106EB">
        <w:rPr>
          <w:sz w:val="28"/>
          <w:szCs w:val="28"/>
        </w:rPr>
        <w:t>исследования</w:t>
      </w:r>
      <w:r w:rsidR="004106EB" w:rsidRPr="004106EB">
        <w:rPr>
          <w:sz w:val="28"/>
          <w:szCs w:val="28"/>
        </w:rPr>
        <w:t xml:space="preserve"> </w:t>
      </w:r>
      <w:r w:rsidRPr="004106EB">
        <w:rPr>
          <w:sz w:val="28"/>
          <w:szCs w:val="28"/>
        </w:rPr>
        <w:t>ценностей</w:t>
      </w:r>
      <w:r w:rsidR="004106EB" w:rsidRPr="004106EB">
        <w:rPr>
          <w:sz w:val="28"/>
          <w:szCs w:val="28"/>
        </w:rPr>
        <w:t xml:space="preserve"> </w:t>
      </w:r>
      <w:r w:rsidRPr="004106EB">
        <w:rPr>
          <w:sz w:val="28"/>
          <w:szCs w:val="28"/>
        </w:rPr>
        <w:t>в</w:t>
      </w:r>
      <w:r w:rsidR="004106EB" w:rsidRPr="004106EB">
        <w:rPr>
          <w:sz w:val="28"/>
          <w:szCs w:val="28"/>
        </w:rPr>
        <w:t xml:space="preserve"> </w:t>
      </w:r>
      <w:r w:rsidRPr="004106EB">
        <w:rPr>
          <w:sz w:val="28"/>
          <w:szCs w:val="28"/>
        </w:rPr>
        <w:t>рамках</w:t>
      </w:r>
      <w:r w:rsidR="004106EB" w:rsidRPr="004106EB">
        <w:rPr>
          <w:sz w:val="28"/>
          <w:szCs w:val="28"/>
        </w:rPr>
        <w:t xml:space="preserve"> </w:t>
      </w:r>
      <w:r w:rsidRPr="004106EB">
        <w:rPr>
          <w:sz w:val="28"/>
          <w:szCs w:val="28"/>
        </w:rPr>
        <w:t>различных</w:t>
      </w:r>
      <w:r w:rsidR="004106EB" w:rsidRPr="004106EB">
        <w:rPr>
          <w:sz w:val="28"/>
          <w:szCs w:val="28"/>
        </w:rPr>
        <w:t xml:space="preserve"> </w:t>
      </w:r>
      <w:r w:rsidRPr="004106EB">
        <w:rPr>
          <w:sz w:val="28"/>
          <w:szCs w:val="28"/>
        </w:rPr>
        <w:t>наук.</w:t>
      </w:r>
      <w:r w:rsidR="004106EB" w:rsidRPr="004106EB">
        <w:rPr>
          <w:sz w:val="28"/>
          <w:szCs w:val="28"/>
        </w:rPr>
        <w:t xml:space="preserve"> </w:t>
      </w:r>
      <w:r w:rsidRPr="004106EB">
        <w:rPr>
          <w:sz w:val="28"/>
          <w:szCs w:val="28"/>
        </w:rPr>
        <w:t>Так</w:t>
      </w:r>
      <w:r w:rsidR="004106EB" w:rsidRPr="004106EB">
        <w:rPr>
          <w:sz w:val="28"/>
          <w:szCs w:val="28"/>
        </w:rPr>
        <w:t xml:space="preserve"> </w:t>
      </w:r>
      <w:r w:rsidRPr="004106EB">
        <w:rPr>
          <w:sz w:val="28"/>
          <w:szCs w:val="28"/>
        </w:rPr>
        <w:t>для</w:t>
      </w:r>
      <w:r w:rsidR="004106EB" w:rsidRPr="004106EB">
        <w:rPr>
          <w:sz w:val="28"/>
          <w:szCs w:val="28"/>
        </w:rPr>
        <w:t xml:space="preserve"> </w:t>
      </w:r>
      <w:r w:rsidRPr="004106EB">
        <w:rPr>
          <w:sz w:val="28"/>
          <w:szCs w:val="28"/>
        </w:rPr>
        <w:t>философского</w:t>
      </w:r>
      <w:r w:rsidR="004106EB" w:rsidRPr="004106EB">
        <w:rPr>
          <w:sz w:val="28"/>
          <w:szCs w:val="28"/>
        </w:rPr>
        <w:t xml:space="preserve"> </w:t>
      </w:r>
      <w:r w:rsidRPr="004106EB">
        <w:rPr>
          <w:sz w:val="28"/>
          <w:szCs w:val="28"/>
        </w:rPr>
        <w:t>исследования</w:t>
      </w:r>
      <w:r w:rsidR="004106EB" w:rsidRPr="004106EB">
        <w:rPr>
          <w:sz w:val="28"/>
          <w:szCs w:val="28"/>
        </w:rPr>
        <w:t xml:space="preserve"> </w:t>
      </w:r>
      <w:r w:rsidRPr="004106EB">
        <w:rPr>
          <w:sz w:val="28"/>
          <w:szCs w:val="28"/>
        </w:rPr>
        <w:t>характерны:</w:t>
      </w:r>
      <w:r w:rsidR="004106EB" w:rsidRPr="004106EB">
        <w:rPr>
          <w:sz w:val="28"/>
          <w:szCs w:val="28"/>
        </w:rPr>
        <w:t xml:space="preserve"> </w:t>
      </w:r>
      <w:r w:rsidRPr="004106EB">
        <w:rPr>
          <w:sz w:val="28"/>
          <w:szCs w:val="28"/>
        </w:rPr>
        <w:t>глобальность,</w:t>
      </w:r>
      <w:r w:rsidR="004106EB" w:rsidRPr="004106EB">
        <w:rPr>
          <w:sz w:val="28"/>
          <w:szCs w:val="28"/>
        </w:rPr>
        <w:t xml:space="preserve"> </w:t>
      </w:r>
      <w:r w:rsidRPr="004106EB">
        <w:rPr>
          <w:sz w:val="28"/>
          <w:szCs w:val="28"/>
        </w:rPr>
        <w:t>а</w:t>
      </w:r>
      <w:r w:rsidR="004106EB" w:rsidRPr="004106EB">
        <w:rPr>
          <w:sz w:val="28"/>
          <w:szCs w:val="28"/>
        </w:rPr>
        <w:t xml:space="preserve"> </w:t>
      </w:r>
      <w:r w:rsidRPr="004106EB">
        <w:rPr>
          <w:sz w:val="28"/>
          <w:szCs w:val="28"/>
        </w:rPr>
        <w:t>также</w:t>
      </w:r>
      <w:r w:rsidR="004106EB" w:rsidRPr="004106EB">
        <w:rPr>
          <w:sz w:val="28"/>
          <w:szCs w:val="28"/>
        </w:rPr>
        <w:t xml:space="preserve"> </w:t>
      </w:r>
      <w:r w:rsidRPr="004106EB">
        <w:rPr>
          <w:sz w:val="28"/>
          <w:szCs w:val="28"/>
        </w:rPr>
        <w:t>рассмотрение</w:t>
      </w:r>
      <w:r w:rsidR="004106EB" w:rsidRPr="004106EB">
        <w:rPr>
          <w:sz w:val="28"/>
          <w:szCs w:val="28"/>
        </w:rPr>
        <w:t xml:space="preserve"> </w:t>
      </w:r>
      <w:r w:rsidRPr="004106EB">
        <w:rPr>
          <w:sz w:val="28"/>
          <w:szCs w:val="28"/>
        </w:rPr>
        <w:t>ценностей</w:t>
      </w:r>
      <w:r w:rsidR="004106EB" w:rsidRPr="004106EB">
        <w:rPr>
          <w:sz w:val="28"/>
          <w:szCs w:val="28"/>
        </w:rPr>
        <w:t xml:space="preserve"> </w:t>
      </w:r>
      <w:r w:rsidRPr="004106EB">
        <w:rPr>
          <w:sz w:val="28"/>
          <w:szCs w:val="28"/>
        </w:rPr>
        <w:t>в</w:t>
      </w:r>
      <w:r w:rsidR="004106EB" w:rsidRPr="004106EB">
        <w:rPr>
          <w:sz w:val="28"/>
          <w:szCs w:val="28"/>
        </w:rPr>
        <w:t xml:space="preserve"> </w:t>
      </w:r>
      <w:r w:rsidRPr="004106EB">
        <w:rPr>
          <w:sz w:val="28"/>
          <w:szCs w:val="28"/>
        </w:rPr>
        <w:t>различных</w:t>
      </w:r>
      <w:r w:rsidR="004106EB" w:rsidRPr="004106EB">
        <w:rPr>
          <w:sz w:val="28"/>
          <w:szCs w:val="28"/>
        </w:rPr>
        <w:t xml:space="preserve"> </w:t>
      </w:r>
      <w:r w:rsidRPr="004106EB">
        <w:rPr>
          <w:sz w:val="28"/>
          <w:szCs w:val="28"/>
        </w:rPr>
        <w:t>контекстах:</w:t>
      </w:r>
      <w:r w:rsidR="004106EB" w:rsidRPr="004106EB">
        <w:rPr>
          <w:sz w:val="28"/>
          <w:szCs w:val="28"/>
        </w:rPr>
        <w:t xml:space="preserve"> </w:t>
      </w:r>
      <w:r w:rsidRPr="004106EB">
        <w:rPr>
          <w:sz w:val="28"/>
          <w:szCs w:val="28"/>
        </w:rPr>
        <w:t>историческом,</w:t>
      </w:r>
      <w:r w:rsidR="004106EB" w:rsidRPr="004106EB">
        <w:rPr>
          <w:sz w:val="28"/>
          <w:szCs w:val="28"/>
        </w:rPr>
        <w:t xml:space="preserve"> </w:t>
      </w:r>
      <w:r w:rsidRPr="004106EB">
        <w:rPr>
          <w:sz w:val="28"/>
          <w:szCs w:val="28"/>
        </w:rPr>
        <w:t>культурном;</w:t>
      </w:r>
      <w:r w:rsidR="004106EB" w:rsidRPr="004106EB">
        <w:rPr>
          <w:sz w:val="28"/>
          <w:szCs w:val="28"/>
        </w:rPr>
        <w:t xml:space="preserve"> </w:t>
      </w:r>
      <w:r w:rsidRPr="004106EB">
        <w:rPr>
          <w:sz w:val="28"/>
          <w:szCs w:val="28"/>
        </w:rPr>
        <w:t>в</w:t>
      </w:r>
      <w:r w:rsidR="004106EB" w:rsidRPr="004106EB">
        <w:rPr>
          <w:sz w:val="28"/>
          <w:szCs w:val="28"/>
        </w:rPr>
        <w:t xml:space="preserve"> </w:t>
      </w:r>
      <w:r w:rsidRPr="004106EB">
        <w:rPr>
          <w:sz w:val="28"/>
          <w:szCs w:val="28"/>
        </w:rPr>
        <w:t>то</w:t>
      </w:r>
      <w:r w:rsidR="004106EB" w:rsidRPr="004106EB">
        <w:rPr>
          <w:sz w:val="28"/>
          <w:szCs w:val="28"/>
        </w:rPr>
        <w:t xml:space="preserve"> </w:t>
      </w:r>
      <w:r w:rsidRPr="004106EB">
        <w:rPr>
          <w:sz w:val="28"/>
          <w:szCs w:val="28"/>
        </w:rPr>
        <w:t>время</w:t>
      </w:r>
      <w:r w:rsidR="004106EB" w:rsidRPr="004106EB">
        <w:rPr>
          <w:sz w:val="28"/>
          <w:szCs w:val="28"/>
        </w:rPr>
        <w:t xml:space="preserve"> </w:t>
      </w:r>
      <w:r w:rsidRPr="004106EB">
        <w:rPr>
          <w:sz w:val="28"/>
          <w:szCs w:val="28"/>
        </w:rPr>
        <w:t>как</w:t>
      </w:r>
      <w:r w:rsidR="004106EB" w:rsidRPr="004106EB">
        <w:rPr>
          <w:sz w:val="28"/>
          <w:szCs w:val="28"/>
        </w:rPr>
        <w:t xml:space="preserve"> </w:t>
      </w:r>
      <w:r w:rsidRPr="004106EB">
        <w:rPr>
          <w:sz w:val="28"/>
          <w:szCs w:val="28"/>
        </w:rPr>
        <w:t>для</w:t>
      </w:r>
      <w:r w:rsidR="004106EB" w:rsidRPr="004106EB">
        <w:rPr>
          <w:sz w:val="28"/>
          <w:szCs w:val="28"/>
        </w:rPr>
        <w:t xml:space="preserve"> </w:t>
      </w:r>
      <w:r w:rsidRPr="004106EB">
        <w:rPr>
          <w:sz w:val="28"/>
          <w:szCs w:val="28"/>
        </w:rPr>
        <w:t>социального</w:t>
      </w:r>
      <w:r w:rsidR="004106EB" w:rsidRPr="004106EB">
        <w:rPr>
          <w:sz w:val="28"/>
          <w:szCs w:val="28"/>
        </w:rPr>
        <w:t xml:space="preserve"> </w:t>
      </w:r>
      <w:r w:rsidRPr="004106EB">
        <w:rPr>
          <w:sz w:val="28"/>
          <w:szCs w:val="28"/>
        </w:rPr>
        <w:t>и</w:t>
      </w:r>
      <w:r w:rsidR="004106EB" w:rsidRPr="004106EB">
        <w:rPr>
          <w:sz w:val="28"/>
          <w:szCs w:val="28"/>
        </w:rPr>
        <w:t xml:space="preserve"> </w:t>
      </w:r>
      <w:r w:rsidRPr="004106EB">
        <w:rPr>
          <w:sz w:val="28"/>
          <w:szCs w:val="28"/>
        </w:rPr>
        <w:t>особенно</w:t>
      </w:r>
      <w:r w:rsidR="004106EB" w:rsidRPr="004106EB">
        <w:rPr>
          <w:sz w:val="28"/>
          <w:szCs w:val="28"/>
        </w:rPr>
        <w:t xml:space="preserve"> </w:t>
      </w:r>
      <w:r w:rsidR="00CB4141" w:rsidRPr="004106EB">
        <w:rPr>
          <w:sz w:val="28"/>
          <w:szCs w:val="28"/>
        </w:rPr>
        <w:t>социально-</w:t>
      </w:r>
      <w:r w:rsidRPr="004106EB">
        <w:rPr>
          <w:sz w:val="28"/>
          <w:szCs w:val="28"/>
        </w:rPr>
        <w:t>психологического</w:t>
      </w:r>
      <w:r w:rsidR="004106EB" w:rsidRPr="004106EB">
        <w:rPr>
          <w:sz w:val="28"/>
          <w:szCs w:val="28"/>
        </w:rPr>
        <w:t xml:space="preserve"> </w:t>
      </w:r>
      <w:r w:rsidRPr="004106EB">
        <w:rPr>
          <w:sz w:val="28"/>
          <w:szCs w:val="28"/>
        </w:rPr>
        <w:t>исследования</w:t>
      </w:r>
      <w:r w:rsidR="004106EB" w:rsidRPr="004106EB">
        <w:rPr>
          <w:sz w:val="28"/>
          <w:szCs w:val="28"/>
        </w:rPr>
        <w:t xml:space="preserve"> </w:t>
      </w:r>
      <w:r w:rsidRPr="004106EB">
        <w:rPr>
          <w:sz w:val="28"/>
          <w:szCs w:val="28"/>
        </w:rPr>
        <w:t>характерным</w:t>
      </w:r>
      <w:r w:rsidR="004106EB" w:rsidRPr="004106EB">
        <w:rPr>
          <w:sz w:val="28"/>
          <w:szCs w:val="28"/>
        </w:rPr>
        <w:t xml:space="preserve"> </w:t>
      </w:r>
      <w:r w:rsidRPr="004106EB">
        <w:rPr>
          <w:sz w:val="28"/>
          <w:szCs w:val="28"/>
        </w:rPr>
        <w:t>можно</w:t>
      </w:r>
      <w:r w:rsidR="00463180" w:rsidRPr="004106EB">
        <w:rPr>
          <w:vanish/>
          <w:sz w:val="28"/>
          <w:szCs w:val="28"/>
        </w:rPr>
        <w:t xml:space="preserve">х </w:t>
      </w:r>
      <w:r w:rsidRPr="004106EB">
        <w:rPr>
          <w:sz w:val="28"/>
          <w:szCs w:val="28"/>
        </w:rPr>
        <w:t>назвать:</w:t>
      </w:r>
      <w:r w:rsidR="004106EB" w:rsidRPr="004106EB">
        <w:rPr>
          <w:sz w:val="28"/>
          <w:szCs w:val="28"/>
        </w:rPr>
        <w:t xml:space="preserve"> </w:t>
      </w:r>
      <w:r w:rsidRPr="004106EB">
        <w:rPr>
          <w:sz w:val="28"/>
          <w:szCs w:val="28"/>
        </w:rPr>
        <w:t>стремление</w:t>
      </w:r>
      <w:r w:rsidR="004106EB" w:rsidRPr="004106EB">
        <w:rPr>
          <w:sz w:val="28"/>
          <w:szCs w:val="28"/>
        </w:rPr>
        <w:t xml:space="preserve"> </w:t>
      </w:r>
      <w:r w:rsidRPr="004106EB">
        <w:rPr>
          <w:sz w:val="28"/>
          <w:szCs w:val="28"/>
        </w:rPr>
        <w:t>строго</w:t>
      </w:r>
      <w:r w:rsidR="004106EB" w:rsidRPr="004106EB">
        <w:rPr>
          <w:sz w:val="28"/>
          <w:szCs w:val="28"/>
        </w:rPr>
        <w:t xml:space="preserve"> </w:t>
      </w:r>
      <w:r w:rsidRPr="004106EB">
        <w:rPr>
          <w:sz w:val="28"/>
          <w:szCs w:val="28"/>
        </w:rPr>
        <w:t>развести</w:t>
      </w:r>
      <w:r w:rsidR="004106EB" w:rsidRPr="004106EB">
        <w:rPr>
          <w:sz w:val="28"/>
          <w:szCs w:val="28"/>
        </w:rPr>
        <w:t xml:space="preserve"> </w:t>
      </w:r>
      <w:r w:rsidRPr="004106EB">
        <w:rPr>
          <w:sz w:val="28"/>
          <w:szCs w:val="28"/>
        </w:rPr>
        <w:t>понятия</w:t>
      </w:r>
      <w:r w:rsidR="004106EB" w:rsidRPr="004106EB">
        <w:rPr>
          <w:sz w:val="28"/>
          <w:szCs w:val="28"/>
        </w:rPr>
        <w:t xml:space="preserve"> </w:t>
      </w:r>
      <w:r w:rsidRPr="004106EB">
        <w:rPr>
          <w:sz w:val="28"/>
          <w:szCs w:val="28"/>
        </w:rPr>
        <w:t>“ценность”,</w:t>
      </w:r>
      <w:r w:rsidR="004106EB" w:rsidRPr="004106EB">
        <w:rPr>
          <w:sz w:val="28"/>
          <w:szCs w:val="28"/>
        </w:rPr>
        <w:t xml:space="preserve"> </w:t>
      </w:r>
      <w:r w:rsidRPr="004106EB">
        <w:rPr>
          <w:sz w:val="28"/>
          <w:szCs w:val="28"/>
        </w:rPr>
        <w:t>“потребность”,</w:t>
      </w:r>
      <w:r w:rsidR="004106EB" w:rsidRPr="004106EB">
        <w:rPr>
          <w:sz w:val="28"/>
          <w:szCs w:val="28"/>
        </w:rPr>
        <w:t xml:space="preserve"> </w:t>
      </w:r>
      <w:r w:rsidRPr="004106EB">
        <w:rPr>
          <w:sz w:val="28"/>
          <w:szCs w:val="28"/>
        </w:rPr>
        <w:t>“цель”,</w:t>
      </w:r>
      <w:r w:rsidR="004106EB" w:rsidRPr="004106EB">
        <w:rPr>
          <w:sz w:val="28"/>
          <w:szCs w:val="28"/>
        </w:rPr>
        <w:t xml:space="preserve"> </w:t>
      </w:r>
      <w:r w:rsidRPr="004106EB">
        <w:rPr>
          <w:sz w:val="28"/>
          <w:szCs w:val="28"/>
        </w:rPr>
        <w:t>“норма”,</w:t>
      </w:r>
      <w:r w:rsidR="004106EB" w:rsidRPr="004106EB">
        <w:rPr>
          <w:sz w:val="28"/>
          <w:szCs w:val="28"/>
        </w:rPr>
        <w:t xml:space="preserve"> </w:t>
      </w:r>
      <w:r w:rsidRPr="004106EB">
        <w:rPr>
          <w:sz w:val="28"/>
          <w:szCs w:val="28"/>
        </w:rPr>
        <w:t>“ценностные</w:t>
      </w:r>
      <w:r w:rsidR="004106EB" w:rsidRPr="004106EB">
        <w:rPr>
          <w:sz w:val="28"/>
          <w:szCs w:val="28"/>
        </w:rPr>
        <w:t xml:space="preserve"> </w:t>
      </w:r>
      <w:r w:rsidRPr="004106EB">
        <w:rPr>
          <w:sz w:val="28"/>
          <w:szCs w:val="28"/>
        </w:rPr>
        <w:t>ориентации”</w:t>
      </w:r>
      <w:r w:rsidR="004106EB" w:rsidRPr="004106EB">
        <w:rPr>
          <w:sz w:val="28"/>
          <w:szCs w:val="28"/>
        </w:rPr>
        <w:t xml:space="preserve"> </w:t>
      </w:r>
      <w:r w:rsidRPr="004106EB">
        <w:rPr>
          <w:sz w:val="28"/>
          <w:szCs w:val="28"/>
        </w:rPr>
        <w:t>и</w:t>
      </w:r>
      <w:r w:rsidR="004106EB" w:rsidRPr="004106EB">
        <w:rPr>
          <w:sz w:val="28"/>
          <w:szCs w:val="28"/>
        </w:rPr>
        <w:t xml:space="preserve"> </w:t>
      </w:r>
      <w:r w:rsidRPr="004106EB">
        <w:rPr>
          <w:sz w:val="28"/>
          <w:szCs w:val="28"/>
        </w:rPr>
        <w:t>т.п.,</w:t>
      </w:r>
      <w:r w:rsidR="004106EB" w:rsidRPr="004106EB">
        <w:rPr>
          <w:sz w:val="28"/>
          <w:szCs w:val="28"/>
        </w:rPr>
        <w:t xml:space="preserve"> </w:t>
      </w:r>
      <w:r w:rsidRPr="004106EB">
        <w:rPr>
          <w:sz w:val="28"/>
          <w:szCs w:val="28"/>
        </w:rPr>
        <w:t>попытки</w:t>
      </w:r>
      <w:r w:rsidR="004106EB" w:rsidRPr="004106EB">
        <w:rPr>
          <w:sz w:val="28"/>
          <w:szCs w:val="28"/>
        </w:rPr>
        <w:t xml:space="preserve"> </w:t>
      </w:r>
      <w:r w:rsidRPr="004106EB">
        <w:rPr>
          <w:sz w:val="28"/>
          <w:szCs w:val="28"/>
        </w:rPr>
        <w:t>классификации</w:t>
      </w:r>
      <w:r w:rsidR="004106EB" w:rsidRPr="004106EB">
        <w:rPr>
          <w:sz w:val="28"/>
          <w:szCs w:val="28"/>
        </w:rPr>
        <w:t xml:space="preserve"> </w:t>
      </w:r>
      <w:r w:rsidRPr="004106EB">
        <w:rPr>
          <w:sz w:val="28"/>
          <w:szCs w:val="28"/>
        </w:rPr>
        <w:t>ценностей</w:t>
      </w:r>
      <w:r w:rsidR="004106EB" w:rsidRPr="004106EB">
        <w:rPr>
          <w:sz w:val="28"/>
          <w:szCs w:val="28"/>
        </w:rPr>
        <w:t xml:space="preserve"> </w:t>
      </w:r>
      <w:r w:rsidRPr="004106EB">
        <w:rPr>
          <w:sz w:val="28"/>
          <w:szCs w:val="28"/>
        </w:rPr>
        <w:t>по</w:t>
      </w:r>
      <w:r w:rsidR="004106EB" w:rsidRPr="004106EB">
        <w:rPr>
          <w:sz w:val="28"/>
          <w:szCs w:val="28"/>
        </w:rPr>
        <w:t xml:space="preserve"> </w:t>
      </w:r>
      <w:r w:rsidRPr="004106EB">
        <w:rPr>
          <w:sz w:val="28"/>
          <w:szCs w:val="28"/>
        </w:rPr>
        <w:t>различным</w:t>
      </w:r>
      <w:r w:rsidR="004106EB" w:rsidRPr="004106EB">
        <w:rPr>
          <w:sz w:val="28"/>
          <w:szCs w:val="28"/>
        </w:rPr>
        <w:t xml:space="preserve"> </w:t>
      </w:r>
      <w:r w:rsidRPr="004106EB">
        <w:rPr>
          <w:sz w:val="28"/>
          <w:szCs w:val="28"/>
        </w:rPr>
        <w:t>основаниям</w:t>
      </w:r>
      <w:r w:rsidR="004106EB" w:rsidRPr="004106EB">
        <w:rPr>
          <w:sz w:val="28"/>
          <w:szCs w:val="28"/>
        </w:rPr>
        <w:t xml:space="preserve"> </w:t>
      </w:r>
      <w:r w:rsidRPr="004106EB">
        <w:rPr>
          <w:sz w:val="28"/>
          <w:szCs w:val="28"/>
        </w:rPr>
        <w:t>(Косова</w:t>
      </w:r>
      <w:r w:rsidR="004106EB" w:rsidRPr="004106EB">
        <w:rPr>
          <w:sz w:val="28"/>
          <w:szCs w:val="28"/>
        </w:rPr>
        <w:t xml:space="preserve"> </w:t>
      </w:r>
      <w:r w:rsidRPr="004106EB">
        <w:rPr>
          <w:sz w:val="28"/>
          <w:szCs w:val="28"/>
        </w:rPr>
        <w:t>Л.Б.,</w:t>
      </w:r>
      <w:r w:rsidR="004106EB" w:rsidRPr="004106EB">
        <w:rPr>
          <w:sz w:val="28"/>
          <w:szCs w:val="28"/>
        </w:rPr>
        <w:t xml:space="preserve"> </w:t>
      </w:r>
      <w:r w:rsidRPr="004106EB">
        <w:rPr>
          <w:sz w:val="28"/>
          <w:szCs w:val="28"/>
        </w:rPr>
        <w:t>Попова</w:t>
      </w:r>
      <w:r w:rsidR="004106EB" w:rsidRPr="004106EB">
        <w:rPr>
          <w:sz w:val="28"/>
          <w:szCs w:val="28"/>
        </w:rPr>
        <w:t xml:space="preserve"> </w:t>
      </w:r>
      <w:r w:rsidRPr="004106EB">
        <w:rPr>
          <w:sz w:val="28"/>
          <w:szCs w:val="28"/>
        </w:rPr>
        <w:t>И.М.,</w:t>
      </w:r>
      <w:r w:rsidR="004106EB" w:rsidRPr="004106EB">
        <w:rPr>
          <w:sz w:val="28"/>
          <w:szCs w:val="28"/>
        </w:rPr>
        <w:t xml:space="preserve"> </w:t>
      </w:r>
      <w:r w:rsidRPr="004106EB">
        <w:rPr>
          <w:sz w:val="28"/>
          <w:szCs w:val="28"/>
        </w:rPr>
        <w:t>Лапин</w:t>
      </w:r>
      <w:r w:rsidR="004106EB" w:rsidRPr="004106EB">
        <w:rPr>
          <w:sz w:val="28"/>
          <w:szCs w:val="28"/>
        </w:rPr>
        <w:t xml:space="preserve"> </w:t>
      </w:r>
      <w:r w:rsidRPr="004106EB">
        <w:rPr>
          <w:sz w:val="28"/>
          <w:szCs w:val="28"/>
        </w:rPr>
        <w:t>Н.И.,</w:t>
      </w:r>
      <w:r w:rsidR="004106EB" w:rsidRPr="004106EB">
        <w:rPr>
          <w:sz w:val="28"/>
          <w:szCs w:val="28"/>
        </w:rPr>
        <w:t xml:space="preserve"> </w:t>
      </w:r>
      <w:r w:rsidRPr="004106EB">
        <w:rPr>
          <w:sz w:val="28"/>
          <w:szCs w:val="28"/>
        </w:rPr>
        <w:t>Рокич</w:t>
      </w:r>
      <w:r w:rsidR="004106EB" w:rsidRPr="004106EB">
        <w:rPr>
          <w:sz w:val="28"/>
          <w:szCs w:val="28"/>
        </w:rPr>
        <w:t xml:space="preserve"> </w:t>
      </w:r>
      <w:r w:rsidRPr="004106EB">
        <w:rPr>
          <w:sz w:val="28"/>
          <w:szCs w:val="28"/>
        </w:rPr>
        <w:t>М.,</w:t>
      </w:r>
      <w:r w:rsidR="004106EB" w:rsidRPr="004106EB">
        <w:rPr>
          <w:sz w:val="28"/>
          <w:szCs w:val="28"/>
        </w:rPr>
        <w:t xml:space="preserve"> </w:t>
      </w:r>
      <w:r w:rsidRPr="004106EB">
        <w:rPr>
          <w:sz w:val="28"/>
          <w:szCs w:val="28"/>
        </w:rPr>
        <w:t>Шварц</w:t>
      </w:r>
      <w:r w:rsidR="004106EB" w:rsidRPr="004106EB">
        <w:rPr>
          <w:sz w:val="28"/>
          <w:szCs w:val="28"/>
        </w:rPr>
        <w:t xml:space="preserve"> </w:t>
      </w:r>
      <w:r w:rsidRPr="004106EB">
        <w:rPr>
          <w:sz w:val="28"/>
          <w:szCs w:val="28"/>
        </w:rPr>
        <w:t>Ш.),</w:t>
      </w:r>
      <w:r w:rsidR="004106EB" w:rsidRPr="004106EB">
        <w:rPr>
          <w:sz w:val="28"/>
          <w:szCs w:val="28"/>
        </w:rPr>
        <w:t xml:space="preserve"> </w:t>
      </w:r>
      <w:r w:rsidRPr="004106EB">
        <w:rPr>
          <w:sz w:val="28"/>
          <w:szCs w:val="28"/>
        </w:rPr>
        <w:t>выделение</w:t>
      </w:r>
      <w:r w:rsidR="004106EB" w:rsidRPr="004106EB">
        <w:rPr>
          <w:sz w:val="28"/>
          <w:szCs w:val="28"/>
        </w:rPr>
        <w:t xml:space="preserve"> </w:t>
      </w:r>
      <w:r w:rsidRPr="004106EB">
        <w:rPr>
          <w:sz w:val="28"/>
          <w:szCs w:val="28"/>
        </w:rPr>
        <w:t>структуры</w:t>
      </w:r>
      <w:r w:rsidR="004106EB" w:rsidRPr="004106EB">
        <w:rPr>
          <w:sz w:val="28"/>
          <w:szCs w:val="28"/>
        </w:rPr>
        <w:t xml:space="preserve"> </w:t>
      </w:r>
      <w:r w:rsidRPr="004106EB">
        <w:rPr>
          <w:sz w:val="28"/>
          <w:szCs w:val="28"/>
        </w:rPr>
        <w:t>ценностей</w:t>
      </w:r>
      <w:r w:rsidR="004106EB" w:rsidRPr="004106EB">
        <w:rPr>
          <w:sz w:val="28"/>
          <w:szCs w:val="28"/>
        </w:rPr>
        <w:t xml:space="preserve"> </w:t>
      </w:r>
      <w:r w:rsidRPr="004106EB">
        <w:rPr>
          <w:sz w:val="28"/>
          <w:szCs w:val="28"/>
        </w:rPr>
        <w:t>личности.</w:t>
      </w:r>
    </w:p>
    <w:p w:rsidR="00A01266" w:rsidRPr="004106EB" w:rsidRDefault="00A01266" w:rsidP="004106EB">
      <w:pPr>
        <w:snapToGrid/>
        <w:spacing w:before="0" w:after="0" w:line="360" w:lineRule="auto"/>
        <w:ind w:firstLine="709"/>
        <w:jc w:val="both"/>
        <w:rPr>
          <w:sz w:val="28"/>
          <w:szCs w:val="28"/>
        </w:rPr>
      </w:pPr>
      <w:r w:rsidRPr="004106EB">
        <w:rPr>
          <w:sz w:val="28"/>
          <w:szCs w:val="28"/>
        </w:rPr>
        <w:t>Формирование</w:t>
      </w:r>
      <w:r w:rsidR="004106EB" w:rsidRPr="004106EB">
        <w:rPr>
          <w:sz w:val="28"/>
          <w:szCs w:val="28"/>
        </w:rPr>
        <w:t xml:space="preserve"> </w:t>
      </w:r>
      <w:r w:rsidRPr="004106EB">
        <w:rPr>
          <w:sz w:val="28"/>
          <w:szCs w:val="28"/>
        </w:rPr>
        <w:t>личностной</w:t>
      </w:r>
      <w:r w:rsidR="004106EB" w:rsidRPr="004106EB">
        <w:rPr>
          <w:sz w:val="28"/>
          <w:szCs w:val="28"/>
        </w:rPr>
        <w:t xml:space="preserve"> </w:t>
      </w:r>
      <w:r w:rsidRPr="004106EB">
        <w:rPr>
          <w:sz w:val="28"/>
          <w:szCs w:val="28"/>
        </w:rPr>
        <w:t>ценностной</w:t>
      </w:r>
      <w:r w:rsidR="004106EB" w:rsidRPr="004106EB">
        <w:rPr>
          <w:sz w:val="28"/>
          <w:szCs w:val="28"/>
        </w:rPr>
        <w:t xml:space="preserve"> </w:t>
      </w:r>
      <w:r w:rsidRPr="004106EB">
        <w:rPr>
          <w:sz w:val="28"/>
          <w:szCs w:val="28"/>
        </w:rPr>
        <w:t>структуры</w:t>
      </w:r>
      <w:r w:rsidR="004106EB" w:rsidRPr="004106EB">
        <w:rPr>
          <w:sz w:val="28"/>
          <w:szCs w:val="28"/>
        </w:rPr>
        <w:t xml:space="preserve"> </w:t>
      </w:r>
      <w:r w:rsidRPr="004106EB">
        <w:rPr>
          <w:sz w:val="28"/>
          <w:szCs w:val="28"/>
        </w:rPr>
        <w:t>индивида</w:t>
      </w:r>
      <w:r w:rsidR="004106EB" w:rsidRPr="004106EB">
        <w:rPr>
          <w:sz w:val="28"/>
          <w:szCs w:val="28"/>
        </w:rPr>
        <w:t xml:space="preserve"> </w:t>
      </w:r>
      <w:r w:rsidRPr="004106EB">
        <w:rPr>
          <w:sz w:val="28"/>
          <w:szCs w:val="28"/>
        </w:rPr>
        <w:t>выступает</w:t>
      </w:r>
      <w:r w:rsidR="004106EB" w:rsidRPr="004106EB">
        <w:rPr>
          <w:sz w:val="28"/>
          <w:szCs w:val="28"/>
        </w:rPr>
        <w:t xml:space="preserve"> </w:t>
      </w:r>
      <w:r w:rsidRPr="004106EB">
        <w:rPr>
          <w:sz w:val="28"/>
          <w:szCs w:val="28"/>
        </w:rPr>
        <w:t>важнейшим</w:t>
      </w:r>
      <w:r w:rsidR="004106EB" w:rsidRPr="004106EB">
        <w:rPr>
          <w:sz w:val="28"/>
          <w:szCs w:val="28"/>
        </w:rPr>
        <w:t xml:space="preserve"> </w:t>
      </w:r>
      <w:r w:rsidRPr="004106EB">
        <w:rPr>
          <w:sz w:val="28"/>
          <w:szCs w:val="28"/>
        </w:rPr>
        <w:t>фактором</w:t>
      </w:r>
      <w:r w:rsidR="004106EB" w:rsidRPr="004106EB">
        <w:rPr>
          <w:sz w:val="28"/>
          <w:szCs w:val="28"/>
        </w:rPr>
        <w:t xml:space="preserve"> </w:t>
      </w:r>
      <w:r w:rsidRPr="004106EB">
        <w:rPr>
          <w:sz w:val="28"/>
          <w:szCs w:val="28"/>
        </w:rPr>
        <w:t>процесса</w:t>
      </w:r>
      <w:r w:rsidR="004106EB" w:rsidRPr="004106EB">
        <w:rPr>
          <w:sz w:val="28"/>
          <w:szCs w:val="28"/>
        </w:rPr>
        <w:t xml:space="preserve"> </w:t>
      </w:r>
      <w:r w:rsidRPr="004106EB">
        <w:rPr>
          <w:sz w:val="28"/>
          <w:szCs w:val="28"/>
        </w:rPr>
        <w:t>социализации,</w:t>
      </w:r>
      <w:r w:rsidR="004106EB" w:rsidRPr="004106EB">
        <w:rPr>
          <w:sz w:val="28"/>
          <w:szCs w:val="28"/>
        </w:rPr>
        <w:t xml:space="preserve"> </w:t>
      </w:r>
      <w:r w:rsidRPr="004106EB">
        <w:rPr>
          <w:sz w:val="28"/>
          <w:szCs w:val="28"/>
        </w:rPr>
        <w:t>посредством</w:t>
      </w:r>
      <w:r w:rsidR="004106EB" w:rsidRPr="004106EB">
        <w:rPr>
          <w:sz w:val="28"/>
          <w:szCs w:val="28"/>
        </w:rPr>
        <w:t xml:space="preserve"> </w:t>
      </w:r>
      <w:r w:rsidRPr="004106EB">
        <w:rPr>
          <w:sz w:val="28"/>
          <w:szCs w:val="28"/>
        </w:rPr>
        <w:t>которого</w:t>
      </w:r>
      <w:r w:rsidR="004106EB" w:rsidRPr="004106EB">
        <w:rPr>
          <w:sz w:val="28"/>
          <w:szCs w:val="28"/>
        </w:rPr>
        <w:t xml:space="preserve"> </w:t>
      </w:r>
      <w:r w:rsidRPr="004106EB">
        <w:rPr>
          <w:sz w:val="28"/>
          <w:szCs w:val="28"/>
        </w:rPr>
        <w:t>человек</w:t>
      </w:r>
      <w:r w:rsidR="004106EB" w:rsidRPr="004106EB">
        <w:rPr>
          <w:sz w:val="28"/>
          <w:szCs w:val="28"/>
        </w:rPr>
        <w:t xml:space="preserve"> </w:t>
      </w:r>
      <w:r w:rsidRPr="004106EB">
        <w:rPr>
          <w:sz w:val="28"/>
          <w:szCs w:val="28"/>
        </w:rPr>
        <w:t>становится</w:t>
      </w:r>
      <w:r w:rsidR="004106EB" w:rsidRPr="004106EB">
        <w:rPr>
          <w:sz w:val="28"/>
          <w:szCs w:val="28"/>
        </w:rPr>
        <w:t xml:space="preserve"> </w:t>
      </w:r>
      <w:r w:rsidRPr="004106EB">
        <w:rPr>
          <w:sz w:val="28"/>
          <w:szCs w:val="28"/>
        </w:rPr>
        <w:t>полноправным</w:t>
      </w:r>
      <w:r w:rsidR="004106EB" w:rsidRPr="004106EB">
        <w:rPr>
          <w:sz w:val="28"/>
          <w:szCs w:val="28"/>
        </w:rPr>
        <w:t xml:space="preserve"> </w:t>
      </w:r>
      <w:r w:rsidRPr="004106EB">
        <w:rPr>
          <w:sz w:val="28"/>
          <w:szCs w:val="28"/>
        </w:rPr>
        <w:t>членом</w:t>
      </w:r>
      <w:r w:rsidR="004106EB" w:rsidRPr="004106EB">
        <w:rPr>
          <w:sz w:val="28"/>
          <w:szCs w:val="28"/>
        </w:rPr>
        <w:t xml:space="preserve"> </w:t>
      </w:r>
      <w:r w:rsidRPr="004106EB">
        <w:rPr>
          <w:sz w:val="28"/>
          <w:szCs w:val="28"/>
        </w:rPr>
        <w:t>общества</w:t>
      </w:r>
      <w:r w:rsidR="004106EB" w:rsidRPr="004106EB">
        <w:rPr>
          <w:sz w:val="28"/>
          <w:szCs w:val="28"/>
        </w:rPr>
        <w:t xml:space="preserve"> </w:t>
      </w:r>
      <w:r w:rsidRPr="004106EB">
        <w:rPr>
          <w:sz w:val="28"/>
          <w:szCs w:val="28"/>
        </w:rPr>
        <w:t>во</w:t>
      </w:r>
      <w:r w:rsidR="004106EB" w:rsidRPr="004106EB">
        <w:rPr>
          <w:sz w:val="28"/>
          <w:szCs w:val="28"/>
        </w:rPr>
        <w:t xml:space="preserve"> </w:t>
      </w:r>
      <w:r w:rsidRPr="004106EB">
        <w:rPr>
          <w:sz w:val="28"/>
          <w:szCs w:val="28"/>
        </w:rPr>
        <w:t>всей</w:t>
      </w:r>
      <w:r w:rsidR="004106EB" w:rsidRPr="004106EB">
        <w:rPr>
          <w:sz w:val="28"/>
          <w:szCs w:val="28"/>
        </w:rPr>
        <w:t xml:space="preserve"> </w:t>
      </w:r>
      <w:r w:rsidRPr="004106EB">
        <w:rPr>
          <w:sz w:val="28"/>
          <w:szCs w:val="28"/>
        </w:rPr>
        <w:t>полноте</w:t>
      </w:r>
      <w:r w:rsidR="004106EB" w:rsidRPr="004106EB">
        <w:rPr>
          <w:sz w:val="28"/>
          <w:szCs w:val="28"/>
        </w:rPr>
        <w:t xml:space="preserve"> </w:t>
      </w:r>
      <w:r w:rsidRPr="004106EB">
        <w:rPr>
          <w:sz w:val="28"/>
          <w:szCs w:val="28"/>
        </w:rPr>
        <w:t>социальных</w:t>
      </w:r>
      <w:r w:rsidR="004106EB" w:rsidRPr="004106EB">
        <w:rPr>
          <w:sz w:val="28"/>
          <w:szCs w:val="28"/>
        </w:rPr>
        <w:t xml:space="preserve"> </w:t>
      </w:r>
      <w:r w:rsidRPr="004106EB">
        <w:rPr>
          <w:sz w:val="28"/>
          <w:szCs w:val="28"/>
        </w:rPr>
        <w:t>взаимоотношений.</w:t>
      </w:r>
    </w:p>
    <w:p w:rsidR="00A01266" w:rsidRPr="004106EB" w:rsidRDefault="00A01266" w:rsidP="004106EB">
      <w:pPr>
        <w:snapToGrid/>
        <w:spacing w:before="0" w:after="0" w:line="360" w:lineRule="auto"/>
        <w:ind w:firstLine="709"/>
        <w:jc w:val="both"/>
        <w:rPr>
          <w:sz w:val="28"/>
          <w:szCs w:val="28"/>
        </w:rPr>
      </w:pPr>
      <w:r w:rsidRPr="004106EB">
        <w:rPr>
          <w:sz w:val="28"/>
          <w:szCs w:val="28"/>
        </w:rPr>
        <w:t>Как</w:t>
      </w:r>
      <w:r w:rsidR="004106EB" w:rsidRPr="004106EB">
        <w:rPr>
          <w:sz w:val="28"/>
          <w:szCs w:val="28"/>
        </w:rPr>
        <w:t xml:space="preserve"> </w:t>
      </w:r>
      <w:r w:rsidRPr="004106EB">
        <w:rPr>
          <w:sz w:val="28"/>
          <w:szCs w:val="28"/>
        </w:rPr>
        <w:t>правило,</w:t>
      </w:r>
      <w:r w:rsidR="004106EB" w:rsidRPr="004106EB">
        <w:rPr>
          <w:sz w:val="28"/>
          <w:szCs w:val="28"/>
        </w:rPr>
        <w:t xml:space="preserve"> </w:t>
      </w:r>
      <w:r w:rsidRPr="004106EB">
        <w:rPr>
          <w:sz w:val="28"/>
          <w:szCs w:val="28"/>
        </w:rPr>
        <w:t>для</w:t>
      </w:r>
      <w:r w:rsidR="004106EB" w:rsidRPr="004106EB">
        <w:rPr>
          <w:sz w:val="28"/>
          <w:szCs w:val="28"/>
        </w:rPr>
        <w:t xml:space="preserve"> </w:t>
      </w:r>
      <w:r w:rsidRPr="004106EB">
        <w:rPr>
          <w:sz w:val="28"/>
          <w:szCs w:val="28"/>
        </w:rPr>
        <w:t>личностных</w:t>
      </w:r>
      <w:r w:rsidR="004106EB" w:rsidRPr="004106EB">
        <w:rPr>
          <w:sz w:val="28"/>
          <w:szCs w:val="28"/>
        </w:rPr>
        <w:t xml:space="preserve"> </w:t>
      </w:r>
      <w:r w:rsidRPr="004106EB">
        <w:rPr>
          <w:sz w:val="28"/>
          <w:szCs w:val="28"/>
        </w:rPr>
        <w:t>ценностей</w:t>
      </w:r>
      <w:r w:rsidR="004106EB" w:rsidRPr="004106EB">
        <w:rPr>
          <w:sz w:val="28"/>
          <w:szCs w:val="28"/>
        </w:rPr>
        <w:t xml:space="preserve"> </w:t>
      </w:r>
      <w:r w:rsidRPr="004106EB">
        <w:rPr>
          <w:sz w:val="28"/>
          <w:szCs w:val="28"/>
        </w:rPr>
        <w:t>характерна</w:t>
      </w:r>
      <w:r w:rsidR="004106EB" w:rsidRPr="004106EB">
        <w:rPr>
          <w:sz w:val="28"/>
          <w:szCs w:val="28"/>
        </w:rPr>
        <w:t xml:space="preserve"> </w:t>
      </w:r>
      <w:r w:rsidRPr="004106EB">
        <w:rPr>
          <w:sz w:val="28"/>
          <w:szCs w:val="28"/>
        </w:rPr>
        <w:t>высокая</w:t>
      </w:r>
      <w:r w:rsidR="004106EB" w:rsidRPr="004106EB">
        <w:rPr>
          <w:sz w:val="28"/>
          <w:szCs w:val="28"/>
        </w:rPr>
        <w:t xml:space="preserve"> </w:t>
      </w:r>
      <w:r w:rsidRPr="004106EB">
        <w:rPr>
          <w:sz w:val="28"/>
          <w:szCs w:val="28"/>
        </w:rPr>
        <w:t>осознанность,</w:t>
      </w:r>
      <w:r w:rsidR="004106EB" w:rsidRPr="004106EB">
        <w:rPr>
          <w:sz w:val="28"/>
          <w:szCs w:val="28"/>
        </w:rPr>
        <w:t xml:space="preserve"> </w:t>
      </w:r>
      <w:r w:rsidRPr="004106EB">
        <w:rPr>
          <w:sz w:val="28"/>
          <w:szCs w:val="28"/>
        </w:rPr>
        <w:t>они</w:t>
      </w:r>
      <w:r w:rsidR="004106EB" w:rsidRPr="004106EB">
        <w:rPr>
          <w:sz w:val="28"/>
          <w:szCs w:val="28"/>
        </w:rPr>
        <w:t xml:space="preserve"> </w:t>
      </w:r>
      <w:r w:rsidRPr="004106EB">
        <w:rPr>
          <w:sz w:val="28"/>
          <w:szCs w:val="28"/>
        </w:rPr>
        <w:t>отражаются</w:t>
      </w:r>
      <w:r w:rsidR="004106EB" w:rsidRPr="004106EB">
        <w:rPr>
          <w:sz w:val="28"/>
          <w:szCs w:val="28"/>
        </w:rPr>
        <w:t xml:space="preserve"> </w:t>
      </w:r>
      <w:r w:rsidRPr="004106EB">
        <w:rPr>
          <w:sz w:val="28"/>
          <w:szCs w:val="28"/>
        </w:rPr>
        <w:t>в</w:t>
      </w:r>
      <w:r w:rsidR="004106EB" w:rsidRPr="004106EB">
        <w:rPr>
          <w:sz w:val="28"/>
          <w:szCs w:val="28"/>
        </w:rPr>
        <w:t xml:space="preserve"> </w:t>
      </w:r>
      <w:r w:rsidRPr="004106EB">
        <w:rPr>
          <w:sz w:val="28"/>
          <w:szCs w:val="28"/>
        </w:rPr>
        <w:t>сознании</w:t>
      </w:r>
      <w:r w:rsidR="004106EB" w:rsidRPr="004106EB">
        <w:rPr>
          <w:sz w:val="28"/>
          <w:szCs w:val="28"/>
        </w:rPr>
        <w:t xml:space="preserve"> </w:t>
      </w:r>
      <w:r w:rsidRPr="004106EB">
        <w:rPr>
          <w:sz w:val="28"/>
          <w:szCs w:val="28"/>
        </w:rPr>
        <w:t>в</w:t>
      </w:r>
      <w:r w:rsidR="004106EB" w:rsidRPr="004106EB">
        <w:rPr>
          <w:sz w:val="28"/>
          <w:szCs w:val="28"/>
        </w:rPr>
        <w:t xml:space="preserve"> </w:t>
      </w:r>
      <w:r w:rsidRPr="004106EB">
        <w:rPr>
          <w:sz w:val="28"/>
          <w:szCs w:val="28"/>
        </w:rPr>
        <w:t>форме</w:t>
      </w:r>
      <w:r w:rsidR="004106EB" w:rsidRPr="004106EB">
        <w:rPr>
          <w:sz w:val="28"/>
          <w:szCs w:val="28"/>
        </w:rPr>
        <w:t xml:space="preserve"> </w:t>
      </w:r>
      <w:r w:rsidRPr="004106EB">
        <w:rPr>
          <w:sz w:val="28"/>
          <w:szCs w:val="28"/>
        </w:rPr>
        <w:t>ценностных</w:t>
      </w:r>
      <w:r w:rsidR="004106EB" w:rsidRPr="004106EB">
        <w:rPr>
          <w:sz w:val="28"/>
          <w:szCs w:val="28"/>
        </w:rPr>
        <w:t xml:space="preserve"> </w:t>
      </w:r>
      <w:r w:rsidRPr="004106EB">
        <w:rPr>
          <w:sz w:val="28"/>
          <w:szCs w:val="28"/>
        </w:rPr>
        <w:t>ориентаций</w:t>
      </w:r>
      <w:r w:rsidR="004106EB" w:rsidRPr="004106EB">
        <w:rPr>
          <w:sz w:val="28"/>
          <w:szCs w:val="28"/>
        </w:rPr>
        <w:t xml:space="preserve"> </w:t>
      </w:r>
      <w:r w:rsidRPr="004106EB">
        <w:rPr>
          <w:sz w:val="28"/>
          <w:szCs w:val="28"/>
        </w:rPr>
        <w:t>и</w:t>
      </w:r>
      <w:r w:rsidR="004106EB" w:rsidRPr="004106EB">
        <w:rPr>
          <w:sz w:val="28"/>
          <w:szCs w:val="28"/>
        </w:rPr>
        <w:t xml:space="preserve"> </w:t>
      </w:r>
      <w:r w:rsidRPr="004106EB">
        <w:rPr>
          <w:sz w:val="28"/>
          <w:szCs w:val="28"/>
        </w:rPr>
        <w:t>служат</w:t>
      </w:r>
      <w:r w:rsidR="004106EB" w:rsidRPr="004106EB">
        <w:rPr>
          <w:sz w:val="28"/>
          <w:szCs w:val="28"/>
        </w:rPr>
        <w:t xml:space="preserve"> </w:t>
      </w:r>
      <w:r w:rsidRPr="004106EB">
        <w:rPr>
          <w:sz w:val="28"/>
          <w:szCs w:val="28"/>
        </w:rPr>
        <w:t>важным</w:t>
      </w:r>
      <w:r w:rsidR="004106EB" w:rsidRPr="004106EB">
        <w:rPr>
          <w:sz w:val="28"/>
          <w:szCs w:val="28"/>
        </w:rPr>
        <w:t xml:space="preserve"> </w:t>
      </w:r>
      <w:r w:rsidRPr="004106EB">
        <w:rPr>
          <w:sz w:val="28"/>
          <w:szCs w:val="28"/>
        </w:rPr>
        <w:t>фактором</w:t>
      </w:r>
      <w:r w:rsidR="004106EB" w:rsidRPr="004106EB">
        <w:rPr>
          <w:sz w:val="28"/>
          <w:szCs w:val="28"/>
        </w:rPr>
        <w:t xml:space="preserve"> </w:t>
      </w:r>
      <w:r w:rsidRPr="004106EB">
        <w:rPr>
          <w:sz w:val="28"/>
          <w:szCs w:val="28"/>
        </w:rPr>
        <w:t>социальной</w:t>
      </w:r>
      <w:r w:rsidR="004106EB" w:rsidRPr="004106EB">
        <w:rPr>
          <w:sz w:val="28"/>
          <w:szCs w:val="28"/>
        </w:rPr>
        <w:t xml:space="preserve"> </w:t>
      </w:r>
      <w:r w:rsidR="00CB4141" w:rsidRPr="004106EB">
        <w:rPr>
          <w:sz w:val="28"/>
          <w:szCs w:val="28"/>
        </w:rPr>
        <w:t>регуляции</w:t>
      </w:r>
      <w:r w:rsidR="004106EB" w:rsidRPr="004106EB">
        <w:rPr>
          <w:sz w:val="28"/>
          <w:szCs w:val="28"/>
        </w:rPr>
        <w:t xml:space="preserve"> </w:t>
      </w:r>
      <w:r w:rsidRPr="004106EB">
        <w:rPr>
          <w:sz w:val="28"/>
          <w:szCs w:val="28"/>
        </w:rPr>
        <w:t>взаимоотношения</w:t>
      </w:r>
      <w:r w:rsidR="004106EB" w:rsidRPr="004106EB">
        <w:rPr>
          <w:sz w:val="28"/>
          <w:szCs w:val="28"/>
        </w:rPr>
        <w:t xml:space="preserve"> </w:t>
      </w:r>
      <w:r w:rsidRPr="004106EB">
        <w:rPr>
          <w:sz w:val="28"/>
          <w:szCs w:val="28"/>
        </w:rPr>
        <w:t>людей</w:t>
      </w:r>
      <w:r w:rsidR="004106EB" w:rsidRPr="004106EB">
        <w:rPr>
          <w:sz w:val="28"/>
          <w:szCs w:val="28"/>
        </w:rPr>
        <w:t xml:space="preserve"> </w:t>
      </w:r>
      <w:r w:rsidRPr="004106EB">
        <w:rPr>
          <w:sz w:val="28"/>
          <w:szCs w:val="28"/>
        </w:rPr>
        <w:t>и</w:t>
      </w:r>
      <w:r w:rsidR="004106EB" w:rsidRPr="004106EB">
        <w:rPr>
          <w:sz w:val="28"/>
          <w:szCs w:val="28"/>
        </w:rPr>
        <w:t xml:space="preserve"> </w:t>
      </w:r>
      <w:r w:rsidRPr="004106EB">
        <w:rPr>
          <w:sz w:val="28"/>
          <w:szCs w:val="28"/>
        </w:rPr>
        <w:t>поведения</w:t>
      </w:r>
      <w:r w:rsidR="004106EB" w:rsidRPr="004106EB">
        <w:rPr>
          <w:sz w:val="28"/>
          <w:szCs w:val="28"/>
        </w:rPr>
        <w:t xml:space="preserve"> </w:t>
      </w:r>
      <w:r w:rsidRPr="004106EB">
        <w:rPr>
          <w:sz w:val="28"/>
          <w:szCs w:val="28"/>
        </w:rPr>
        <w:t>индивида.</w:t>
      </w:r>
    </w:p>
    <w:p w:rsidR="00A01266" w:rsidRPr="00421945" w:rsidRDefault="00A01266" w:rsidP="004106EB">
      <w:pPr>
        <w:snapToGrid/>
        <w:spacing w:before="0" w:after="0" w:line="360" w:lineRule="auto"/>
        <w:ind w:firstLine="709"/>
        <w:jc w:val="both"/>
        <w:rPr>
          <w:sz w:val="28"/>
          <w:szCs w:val="28"/>
        </w:rPr>
      </w:pPr>
      <w:r w:rsidRPr="00421945">
        <w:rPr>
          <w:sz w:val="28"/>
          <w:szCs w:val="28"/>
        </w:rPr>
        <w:t>Ядов</w:t>
      </w:r>
      <w:r w:rsidR="004106EB" w:rsidRPr="00421945">
        <w:rPr>
          <w:sz w:val="28"/>
          <w:szCs w:val="28"/>
        </w:rPr>
        <w:t xml:space="preserve"> </w:t>
      </w:r>
      <w:r w:rsidRPr="00421945">
        <w:rPr>
          <w:sz w:val="28"/>
          <w:szCs w:val="28"/>
        </w:rPr>
        <w:t>В.А.</w:t>
      </w:r>
      <w:r w:rsidR="004106EB" w:rsidRPr="00421945">
        <w:rPr>
          <w:sz w:val="28"/>
          <w:szCs w:val="28"/>
        </w:rPr>
        <w:t xml:space="preserve"> </w:t>
      </w:r>
      <w:r w:rsidRPr="00421945">
        <w:rPr>
          <w:sz w:val="28"/>
          <w:szCs w:val="28"/>
        </w:rPr>
        <w:t>разработал</w:t>
      </w:r>
      <w:r w:rsidR="004106EB" w:rsidRPr="00421945">
        <w:rPr>
          <w:sz w:val="28"/>
          <w:szCs w:val="28"/>
        </w:rPr>
        <w:t xml:space="preserve"> </w:t>
      </w:r>
      <w:r w:rsidR="00CB4141" w:rsidRPr="00421945">
        <w:rPr>
          <w:sz w:val="28"/>
          <w:szCs w:val="28"/>
        </w:rPr>
        <w:t>диспозиционную</w:t>
      </w:r>
      <w:r w:rsidR="004106EB" w:rsidRPr="00421945">
        <w:rPr>
          <w:sz w:val="28"/>
          <w:szCs w:val="28"/>
        </w:rPr>
        <w:t xml:space="preserve"> </w:t>
      </w:r>
      <w:r w:rsidRPr="00421945">
        <w:rPr>
          <w:sz w:val="28"/>
          <w:szCs w:val="28"/>
        </w:rPr>
        <w:t>концепцию</w:t>
      </w:r>
      <w:r w:rsidR="004106EB" w:rsidRPr="00421945">
        <w:rPr>
          <w:sz w:val="28"/>
          <w:szCs w:val="28"/>
        </w:rPr>
        <w:t xml:space="preserve"> </w:t>
      </w:r>
      <w:r w:rsidRPr="00421945">
        <w:rPr>
          <w:sz w:val="28"/>
          <w:szCs w:val="28"/>
        </w:rPr>
        <w:t>регуляции</w:t>
      </w:r>
      <w:r w:rsidR="004106EB" w:rsidRPr="00421945">
        <w:rPr>
          <w:sz w:val="28"/>
          <w:szCs w:val="28"/>
        </w:rPr>
        <w:t xml:space="preserve"> </w:t>
      </w:r>
      <w:r w:rsidRPr="00421945">
        <w:rPr>
          <w:sz w:val="28"/>
          <w:szCs w:val="28"/>
        </w:rPr>
        <w:t>социального</w:t>
      </w:r>
      <w:r w:rsidR="004106EB" w:rsidRPr="00421945">
        <w:rPr>
          <w:sz w:val="28"/>
          <w:szCs w:val="28"/>
        </w:rPr>
        <w:t xml:space="preserve"> </w:t>
      </w:r>
      <w:r w:rsidRPr="00421945">
        <w:rPr>
          <w:sz w:val="28"/>
          <w:szCs w:val="28"/>
        </w:rPr>
        <w:t>поведения</w:t>
      </w:r>
      <w:r w:rsidR="004106EB" w:rsidRPr="00421945">
        <w:rPr>
          <w:sz w:val="28"/>
          <w:szCs w:val="28"/>
        </w:rPr>
        <w:t xml:space="preserve"> </w:t>
      </w:r>
      <w:r w:rsidRPr="00421945">
        <w:rPr>
          <w:sz w:val="28"/>
          <w:szCs w:val="28"/>
        </w:rPr>
        <w:t>индивида.</w:t>
      </w:r>
      <w:r w:rsidR="004106EB" w:rsidRPr="00421945">
        <w:rPr>
          <w:sz w:val="28"/>
          <w:szCs w:val="28"/>
        </w:rPr>
        <w:t xml:space="preserve"> </w:t>
      </w:r>
      <w:r w:rsidRPr="00421945">
        <w:rPr>
          <w:sz w:val="28"/>
          <w:szCs w:val="28"/>
        </w:rPr>
        <w:t>Основная</w:t>
      </w:r>
      <w:r w:rsidR="004106EB" w:rsidRPr="00421945">
        <w:rPr>
          <w:sz w:val="28"/>
          <w:szCs w:val="28"/>
        </w:rPr>
        <w:t xml:space="preserve"> </w:t>
      </w:r>
      <w:r w:rsidRPr="00421945">
        <w:rPr>
          <w:sz w:val="28"/>
          <w:szCs w:val="28"/>
        </w:rPr>
        <w:t>идея</w:t>
      </w:r>
      <w:r w:rsidR="004106EB" w:rsidRPr="00421945">
        <w:rPr>
          <w:sz w:val="28"/>
          <w:szCs w:val="28"/>
        </w:rPr>
        <w:t xml:space="preserve"> </w:t>
      </w:r>
      <w:r w:rsidRPr="00421945">
        <w:rPr>
          <w:sz w:val="28"/>
          <w:szCs w:val="28"/>
        </w:rPr>
        <w:t>этой</w:t>
      </w:r>
      <w:r w:rsidR="004106EB" w:rsidRPr="00421945">
        <w:rPr>
          <w:sz w:val="28"/>
          <w:szCs w:val="28"/>
        </w:rPr>
        <w:t xml:space="preserve"> </w:t>
      </w:r>
      <w:r w:rsidRPr="00421945">
        <w:rPr>
          <w:sz w:val="28"/>
          <w:szCs w:val="28"/>
        </w:rPr>
        <w:t>концепции</w:t>
      </w:r>
      <w:r w:rsidR="004106EB" w:rsidRPr="00421945">
        <w:rPr>
          <w:sz w:val="28"/>
          <w:szCs w:val="28"/>
        </w:rPr>
        <w:t xml:space="preserve"> </w:t>
      </w:r>
      <w:r w:rsidRPr="00421945">
        <w:rPr>
          <w:sz w:val="28"/>
          <w:szCs w:val="28"/>
        </w:rPr>
        <w:t>заключается</w:t>
      </w:r>
      <w:r w:rsidR="004106EB" w:rsidRPr="00421945">
        <w:rPr>
          <w:sz w:val="28"/>
          <w:szCs w:val="28"/>
        </w:rPr>
        <w:t xml:space="preserve"> </w:t>
      </w:r>
      <w:r w:rsidRPr="00421945">
        <w:rPr>
          <w:sz w:val="28"/>
          <w:szCs w:val="28"/>
        </w:rPr>
        <w:t>в</w:t>
      </w:r>
      <w:r w:rsidR="004106EB" w:rsidRPr="00421945">
        <w:rPr>
          <w:sz w:val="28"/>
          <w:szCs w:val="28"/>
        </w:rPr>
        <w:t xml:space="preserve"> </w:t>
      </w:r>
      <w:r w:rsidRPr="00421945">
        <w:rPr>
          <w:sz w:val="28"/>
          <w:szCs w:val="28"/>
        </w:rPr>
        <w:t>том,</w:t>
      </w:r>
      <w:r w:rsidR="004106EB" w:rsidRPr="00421945">
        <w:rPr>
          <w:sz w:val="28"/>
          <w:szCs w:val="28"/>
        </w:rPr>
        <w:t xml:space="preserve"> </w:t>
      </w:r>
      <w:r w:rsidRPr="00421945">
        <w:rPr>
          <w:sz w:val="28"/>
          <w:szCs w:val="28"/>
        </w:rPr>
        <w:t>что</w:t>
      </w:r>
      <w:r w:rsidR="004106EB" w:rsidRPr="00421945">
        <w:rPr>
          <w:sz w:val="28"/>
          <w:szCs w:val="28"/>
        </w:rPr>
        <w:t xml:space="preserve"> </w:t>
      </w:r>
      <w:r w:rsidRPr="00421945">
        <w:rPr>
          <w:sz w:val="28"/>
          <w:szCs w:val="28"/>
        </w:rPr>
        <w:t>человек</w:t>
      </w:r>
      <w:r w:rsidR="004106EB" w:rsidRPr="00421945">
        <w:rPr>
          <w:sz w:val="28"/>
          <w:szCs w:val="28"/>
        </w:rPr>
        <w:t xml:space="preserve"> </w:t>
      </w:r>
      <w:r w:rsidRPr="00421945">
        <w:rPr>
          <w:sz w:val="28"/>
          <w:szCs w:val="28"/>
        </w:rPr>
        <w:t>обладает</w:t>
      </w:r>
      <w:r w:rsidR="004106EB" w:rsidRPr="00421945">
        <w:rPr>
          <w:sz w:val="28"/>
          <w:szCs w:val="28"/>
        </w:rPr>
        <w:t xml:space="preserve"> </w:t>
      </w:r>
      <w:r w:rsidRPr="00421945">
        <w:rPr>
          <w:sz w:val="28"/>
          <w:szCs w:val="28"/>
        </w:rPr>
        <w:t>сложной</w:t>
      </w:r>
      <w:r w:rsidR="004106EB" w:rsidRPr="00421945">
        <w:rPr>
          <w:sz w:val="28"/>
          <w:szCs w:val="28"/>
        </w:rPr>
        <w:t xml:space="preserve"> </w:t>
      </w:r>
      <w:r w:rsidRPr="00421945">
        <w:rPr>
          <w:sz w:val="28"/>
          <w:szCs w:val="28"/>
        </w:rPr>
        <w:t>системой</w:t>
      </w:r>
      <w:r w:rsidR="004106EB" w:rsidRPr="00421945">
        <w:rPr>
          <w:sz w:val="28"/>
          <w:szCs w:val="28"/>
        </w:rPr>
        <w:t xml:space="preserve"> </w:t>
      </w:r>
      <w:r w:rsidRPr="00421945">
        <w:rPr>
          <w:sz w:val="28"/>
          <w:szCs w:val="28"/>
        </w:rPr>
        <w:t>различных</w:t>
      </w:r>
      <w:r w:rsidR="004106EB" w:rsidRPr="00421945">
        <w:rPr>
          <w:sz w:val="28"/>
          <w:szCs w:val="28"/>
        </w:rPr>
        <w:t xml:space="preserve"> </w:t>
      </w:r>
      <w:r w:rsidRPr="00421945">
        <w:rPr>
          <w:sz w:val="28"/>
          <w:szCs w:val="28"/>
        </w:rPr>
        <w:t>диспозиционных</w:t>
      </w:r>
      <w:r w:rsidR="004106EB" w:rsidRPr="00421945">
        <w:rPr>
          <w:sz w:val="28"/>
          <w:szCs w:val="28"/>
        </w:rPr>
        <w:t xml:space="preserve"> </w:t>
      </w:r>
      <w:r w:rsidRPr="00421945">
        <w:rPr>
          <w:sz w:val="28"/>
          <w:szCs w:val="28"/>
        </w:rPr>
        <w:t>образований,</w:t>
      </w:r>
      <w:r w:rsidR="004106EB" w:rsidRPr="00421945">
        <w:rPr>
          <w:sz w:val="28"/>
          <w:szCs w:val="28"/>
        </w:rPr>
        <w:t xml:space="preserve"> </w:t>
      </w:r>
      <w:r w:rsidRPr="00421945">
        <w:rPr>
          <w:sz w:val="28"/>
          <w:szCs w:val="28"/>
        </w:rPr>
        <w:t>организованных</w:t>
      </w:r>
      <w:r w:rsidR="004106EB" w:rsidRPr="00421945">
        <w:rPr>
          <w:sz w:val="28"/>
          <w:szCs w:val="28"/>
        </w:rPr>
        <w:t xml:space="preserve"> </w:t>
      </w:r>
      <w:r w:rsidRPr="00421945">
        <w:rPr>
          <w:sz w:val="28"/>
          <w:szCs w:val="28"/>
        </w:rPr>
        <w:t>иерархически,</w:t>
      </w:r>
      <w:r w:rsidR="004106EB" w:rsidRPr="00421945">
        <w:rPr>
          <w:sz w:val="28"/>
          <w:szCs w:val="28"/>
        </w:rPr>
        <w:t xml:space="preserve"> </w:t>
      </w:r>
      <w:r w:rsidRPr="00421945">
        <w:rPr>
          <w:sz w:val="28"/>
          <w:szCs w:val="28"/>
        </w:rPr>
        <w:t>которые</w:t>
      </w:r>
      <w:r w:rsidR="004106EB" w:rsidRPr="00421945">
        <w:rPr>
          <w:sz w:val="28"/>
          <w:szCs w:val="28"/>
        </w:rPr>
        <w:t xml:space="preserve"> </w:t>
      </w:r>
      <w:r w:rsidRPr="00421945">
        <w:rPr>
          <w:sz w:val="28"/>
          <w:szCs w:val="28"/>
        </w:rPr>
        <w:t>регулируют</w:t>
      </w:r>
      <w:r w:rsidR="004106EB" w:rsidRPr="00421945">
        <w:rPr>
          <w:sz w:val="28"/>
          <w:szCs w:val="28"/>
        </w:rPr>
        <w:t xml:space="preserve"> </w:t>
      </w:r>
      <w:r w:rsidRPr="00421945">
        <w:rPr>
          <w:sz w:val="28"/>
          <w:szCs w:val="28"/>
        </w:rPr>
        <w:t>его</w:t>
      </w:r>
      <w:r w:rsidR="004106EB" w:rsidRPr="00421945">
        <w:rPr>
          <w:sz w:val="28"/>
          <w:szCs w:val="28"/>
        </w:rPr>
        <w:t xml:space="preserve"> </w:t>
      </w:r>
      <w:r w:rsidRPr="00421945">
        <w:rPr>
          <w:sz w:val="28"/>
          <w:szCs w:val="28"/>
        </w:rPr>
        <w:t>поведение</w:t>
      </w:r>
      <w:r w:rsidR="004106EB" w:rsidRPr="00421945">
        <w:rPr>
          <w:sz w:val="28"/>
          <w:szCs w:val="28"/>
        </w:rPr>
        <w:t xml:space="preserve"> </w:t>
      </w:r>
      <w:r w:rsidRPr="00421945">
        <w:rPr>
          <w:sz w:val="28"/>
          <w:szCs w:val="28"/>
        </w:rPr>
        <w:t>и</w:t>
      </w:r>
      <w:r w:rsidR="004106EB" w:rsidRPr="00421945">
        <w:rPr>
          <w:sz w:val="28"/>
          <w:szCs w:val="28"/>
        </w:rPr>
        <w:t xml:space="preserve"> </w:t>
      </w:r>
      <w:r w:rsidRPr="00421945">
        <w:rPr>
          <w:sz w:val="28"/>
          <w:szCs w:val="28"/>
        </w:rPr>
        <w:t>деятельность.</w:t>
      </w:r>
      <w:r w:rsidR="004106EB" w:rsidRPr="00421945">
        <w:rPr>
          <w:sz w:val="28"/>
          <w:szCs w:val="28"/>
        </w:rPr>
        <w:t xml:space="preserve"> </w:t>
      </w:r>
      <w:r w:rsidRPr="00421945">
        <w:rPr>
          <w:sz w:val="28"/>
          <w:szCs w:val="28"/>
        </w:rPr>
        <w:t>Каждый</w:t>
      </w:r>
      <w:r w:rsidR="004106EB" w:rsidRPr="00421945">
        <w:rPr>
          <w:sz w:val="28"/>
          <w:szCs w:val="28"/>
        </w:rPr>
        <w:t xml:space="preserve"> </w:t>
      </w:r>
      <w:r w:rsidRPr="00421945">
        <w:rPr>
          <w:sz w:val="28"/>
          <w:szCs w:val="28"/>
        </w:rPr>
        <w:t>уровень</w:t>
      </w:r>
      <w:r w:rsidR="004106EB" w:rsidRPr="00421945">
        <w:rPr>
          <w:sz w:val="28"/>
          <w:szCs w:val="28"/>
        </w:rPr>
        <w:t xml:space="preserve"> </w:t>
      </w:r>
      <w:r w:rsidRPr="00421945">
        <w:rPr>
          <w:sz w:val="28"/>
          <w:szCs w:val="28"/>
        </w:rPr>
        <w:t>этой</w:t>
      </w:r>
      <w:r w:rsidR="004106EB" w:rsidRPr="00421945">
        <w:rPr>
          <w:sz w:val="28"/>
          <w:szCs w:val="28"/>
        </w:rPr>
        <w:t xml:space="preserve"> </w:t>
      </w:r>
      <w:r w:rsidRPr="00421945">
        <w:rPr>
          <w:sz w:val="28"/>
          <w:szCs w:val="28"/>
        </w:rPr>
        <w:t>системы</w:t>
      </w:r>
      <w:r w:rsidR="004106EB" w:rsidRPr="00421945">
        <w:rPr>
          <w:sz w:val="28"/>
          <w:szCs w:val="28"/>
        </w:rPr>
        <w:t xml:space="preserve"> </w:t>
      </w:r>
      <w:r w:rsidRPr="00421945">
        <w:rPr>
          <w:sz w:val="28"/>
          <w:szCs w:val="28"/>
        </w:rPr>
        <w:t>включает</w:t>
      </w:r>
      <w:r w:rsidR="004106EB" w:rsidRPr="00421945">
        <w:rPr>
          <w:sz w:val="28"/>
          <w:szCs w:val="28"/>
        </w:rPr>
        <w:t xml:space="preserve"> </w:t>
      </w:r>
      <w:r w:rsidRPr="00421945">
        <w:rPr>
          <w:sz w:val="28"/>
          <w:szCs w:val="28"/>
        </w:rPr>
        <w:t>три</w:t>
      </w:r>
      <w:r w:rsidR="004106EB" w:rsidRPr="00421945">
        <w:rPr>
          <w:sz w:val="28"/>
          <w:szCs w:val="28"/>
        </w:rPr>
        <w:t xml:space="preserve"> </w:t>
      </w:r>
      <w:r w:rsidRPr="00421945">
        <w:rPr>
          <w:sz w:val="28"/>
          <w:szCs w:val="28"/>
        </w:rPr>
        <w:t>компонента:</w:t>
      </w:r>
      <w:r w:rsidR="004106EB" w:rsidRPr="00421945">
        <w:rPr>
          <w:sz w:val="28"/>
          <w:szCs w:val="28"/>
        </w:rPr>
        <w:t xml:space="preserve"> </w:t>
      </w:r>
      <w:r w:rsidRPr="00421945">
        <w:rPr>
          <w:sz w:val="28"/>
          <w:szCs w:val="28"/>
        </w:rPr>
        <w:t>потребность,</w:t>
      </w:r>
      <w:r w:rsidR="004106EB" w:rsidRPr="00421945">
        <w:rPr>
          <w:sz w:val="28"/>
          <w:szCs w:val="28"/>
        </w:rPr>
        <w:t xml:space="preserve"> </w:t>
      </w:r>
      <w:r w:rsidRPr="00421945">
        <w:rPr>
          <w:sz w:val="28"/>
          <w:szCs w:val="28"/>
        </w:rPr>
        <w:t>классифицированную</w:t>
      </w:r>
      <w:r w:rsidR="004106EB" w:rsidRPr="00421945">
        <w:rPr>
          <w:sz w:val="28"/>
          <w:szCs w:val="28"/>
        </w:rPr>
        <w:t xml:space="preserve"> </w:t>
      </w:r>
      <w:r w:rsidRPr="00421945">
        <w:rPr>
          <w:sz w:val="28"/>
          <w:szCs w:val="28"/>
        </w:rPr>
        <w:t>с</w:t>
      </w:r>
      <w:r w:rsidR="004106EB" w:rsidRPr="00421945">
        <w:rPr>
          <w:sz w:val="28"/>
          <w:szCs w:val="28"/>
        </w:rPr>
        <w:t xml:space="preserve"> </w:t>
      </w:r>
      <w:r w:rsidRPr="00421945">
        <w:rPr>
          <w:sz w:val="28"/>
          <w:szCs w:val="28"/>
        </w:rPr>
        <w:t>точки</w:t>
      </w:r>
      <w:r w:rsidR="004106EB" w:rsidRPr="00421945">
        <w:rPr>
          <w:sz w:val="28"/>
          <w:szCs w:val="28"/>
        </w:rPr>
        <w:t xml:space="preserve"> </w:t>
      </w:r>
      <w:r w:rsidRPr="00421945">
        <w:rPr>
          <w:sz w:val="28"/>
          <w:szCs w:val="28"/>
        </w:rPr>
        <w:t>зрения</w:t>
      </w:r>
      <w:r w:rsidR="004106EB" w:rsidRPr="00421945">
        <w:rPr>
          <w:sz w:val="28"/>
          <w:szCs w:val="28"/>
        </w:rPr>
        <w:t xml:space="preserve"> </w:t>
      </w:r>
      <w:r w:rsidRPr="00421945">
        <w:rPr>
          <w:sz w:val="28"/>
          <w:szCs w:val="28"/>
        </w:rPr>
        <w:t>включенности</w:t>
      </w:r>
      <w:r w:rsidR="004106EB" w:rsidRPr="00421945">
        <w:rPr>
          <w:sz w:val="28"/>
          <w:szCs w:val="28"/>
        </w:rPr>
        <w:t xml:space="preserve"> </w:t>
      </w:r>
      <w:r w:rsidRPr="00421945">
        <w:rPr>
          <w:sz w:val="28"/>
          <w:szCs w:val="28"/>
        </w:rPr>
        <w:t>индивида</w:t>
      </w:r>
      <w:r w:rsidR="004106EB" w:rsidRPr="00421945">
        <w:rPr>
          <w:sz w:val="28"/>
          <w:szCs w:val="28"/>
        </w:rPr>
        <w:t xml:space="preserve"> </w:t>
      </w:r>
      <w:r w:rsidRPr="00421945">
        <w:rPr>
          <w:sz w:val="28"/>
          <w:szCs w:val="28"/>
        </w:rPr>
        <w:t>в</w:t>
      </w:r>
      <w:r w:rsidR="00A01DA4" w:rsidRPr="00421945">
        <w:rPr>
          <w:sz w:val="28"/>
          <w:szCs w:val="28"/>
        </w:rPr>
        <w:t xml:space="preserve"> </w:t>
      </w:r>
      <w:r w:rsidRPr="00421945">
        <w:rPr>
          <w:sz w:val="28"/>
          <w:szCs w:val="28"/>
        </w:rPr>
        <w:t>различные</w:t>
      </w:r>
      <w:r w:rsidR="00A01DA4" w:rsidRPr="00421945">
        <w:rPr>
          <w:sz w:val="28"/>
          <w:szCs w:val="28"/>
        </w:rPr>
        <w:t xml:space="preserve"> </w:t>
      </w:r>
      <w:r w:rsidRPr="00421945">
        <w:rPr>
          <w:sz w:val="28"/>
          <w:szCs w:val="28"/>
        </w:rPr>
        <w:t>сферы</w:t>
      </w:r>
      <w:r w:rsidR="004106EB" w:rsidRPr="00421945">
        <w:rPr>
          <w:sz w:val="28"/>
          <w:szCs w:val="28"/>
        </w:rPr>
        <w:t xml:space="preserve"> </w:t>
      </w:r>
      <w:r w:rsidRPr="00421945">
        <w:rPr>
          <w:sz w:val="28"/>
          <w:szCs w:val="28"/>
        </w:rPr>
        <w:t>социальной</w:t>
      </w:r>
      <w:r w:rsidR="004106EB" w:rsidRPr="00421945">
        <w:rPr>
          <w:sz w:val="28"/>
          <w:szCs w:val="28"/>
        </w:rPr>
        <w:t xml:space="preserve"> </w:t>
      </w:r>
      <w:r w:rsidRPr="00421945">
        <w:rPr>
          <w:sz w:val="28"/>
          <w:szCs w:val="28"/>
        </w:rPr>
        <w:t>деятельности</w:t>
      </w:r>
      <w:r w:rsidR="004106EB" w:rsidRPr="00421945">
        <w:rPr>
          <w:sz w:val="28"/>
          <w:szCs w:val="28"/>
        </w:rPr>
        <w:t xml:space="preserve"> с</w:t>
      </w:r>
      <w:r w:rsidRPr="00421945">
        <w:rPr>
          <w:sz w:val="28"/>
          <w:szCs w:val="28"/>
        </w:rPr>
        <w:t>итуацию,</w:t>
      </w:r>
      <w:r w:rsidR="004106EB" w:rsidRPr="00421945">
        <w:rPr>
          <w:sz w:val="28"/>
          <w:szCs w:val="28"/>
        </w:rPr>
        <w:t xml:space="preserve"> </w:t>
      </w:r>
      <w:r w:rsidRPr="00421945">
        <w:rPr>
          <w:sz w:val="28"/>
          <w:szCs w:val="28"/>
        </w:rPr>
        <w:t>в</w:t>
      </w:r>
      <w:r w:rsidR="004106EB" w:rsidRPr="00421945">
        <w:rPr>
          <w:sz w:val="28"/>
          <w:szCs w:val="28"/>
        </w:rPr>
        <w:t xml:space="preserve"> </w:t>
      </w:r>
      <w:r w:rsidRPr="00421945">
        <w:rPr>
          <w:sz w:val="28"/>
          <w:szCs w:val="28"/>
        </w:rPr>
        <w:t>которых</w:t>
      </w:r>
      <w:r w:rsidR="004106EB" w:rsidRPr="00421945">
        <w:rPr>
          <w:sz w:val="28"/>
          <w:szCs w:val="28"/>
        </w:rPr>
        <w:t xml:space="preserve"> </w:t>
      </w:r>
      <w:r w:rsidRPr="00421945">
        <w:rPr>
          <w:sz w:val="28"/>
          <w:szCs w:val="28"/>
        </w:rPr>
        <w:t>действует</w:t>
      </w:r>
      <w:r w:rsidR="004106EB" w:rsidRPr="00421945">
        <w:rPr>
          <w:sz w:val="28"/>
          <w:szCs w:val="28"/>
        </w:rPr>
        <w:t xml:space="preserve"> </w:t>
      </w:r>
      <w:r w:rsidRPr="00421945">
        <w:rPr>
          <w:sz w:val="28"/>
          <w:szCs w:val="28"/>
        </w:rPr>
        <w:t>индивид</w:t>
      </w:r>
      <w:r w:rsidR="004106EB" w:rsidRPr="00421945">
        <w:rPr>
          <w:sz w:val="28"/>
          <w:szCs w:val="28"/>
        </w:rPr>
        <w:t xml:space="preserve"> </w:t>
      </w:r>
      <w:r w:rsidRPr="00421945">
        <w:rPr>
          <w:sz w:val="28"/>
          <w:szCs w:val="28"/>
        </w:rPr>
        <w:t>и</w:t>
      </w:r>
      <w:r w:rsidR="004106EB" w:rsidRPr="00421945">
        <w:rPr>
          <w:sz w:val="28"/>
          <w:szCs w:val="28"/>
        </w:rPr>
        <w:t xml:space="preserve"> </w:t>
      </w:r>
      <w:r w:rsidRPr="00421945">
        <w:rPr>
          <w:sz w:val="28"/>
          <w:szCs w:val="28"/>
        </w:rPr>
        <w:t>которые</w:t>
      </w:r>
      <w:r w:rsidR="004106EB" w:rsidRPr="00421945">
        <w:rPr>
          <w:sz w:val="28"/>
          <w:szCs w:val="28"/>
        </w:rPr>
        <w:t xml:space="preserve"> </w:t>
      </w:r>
      <w:r w:rsidRPr="00421945">
        <w:rPr>
          <w:sz w:val="28"/>
          <w:szCs w:val="28"/>
        </w:rPr>
        <w:t>“встречаются”</w:t>
      </w:r>
      <w:r w:rsidR="004106EB" w:rsidRPr="00421945">
        <w:rPr>
          <w:sz w:val="28"/>
          <w:szCs w:val="28"/>
        </w:rPr>
        <w:t xml:space="preserve"> </w:t>
      </w:r>
      <w:r w:rsidRPr="00421945">
        <w:rPr>
          <w:sz w:val="28"/>
          <w:szCs w:val="28"/>
        </w:rPr>
        <w:t>с</w:t>
      </w:r>
      <w:r w:rsidR="004106EB" w:rsidRPr="00421945">
        <w:rPr>
          <w:sz w:val="28"/>
          <w:szCs w:val="28"/>
        </w:rPr>
        <w:t xml:space="preserve"> </w:t>
      </w:r>
      <w:r w:rsidRPr="00421945">
        <w:rPr>
          <w:sz w:val="28"/>
          <w:szCs w:val="28"/>
        </w:rPr>
        <w:t>определенными</w:t>
      </w:r>
      <w:r w:rsidR="004106EB" w:rsidRPr="00421945">
        <w:rPr>
          <w:sz w:val="28"/>
          <w:szCs w:val="28"/>
        </w:rPr>
        <w:t xml:space="preserve"> </w:t>
      </w:r>
      <w:r w:rsidRPr="00421945">
        <w:rPr>
          <w:sz w:val="28"/>
          <w:szCs w:val="28"/>
        </w:rPr>
        <w:t>потребностями;</w:t>
      </w:r>
      <w:r w:rsidR="004106EB" w:rsidRPr="00421945">
        <w:rPr>
          <w:sz w:val="28"/>
          <w:szCs w:val="28"/>
        </w:rPr>
        <w:t xml:space="preserve"> </w:t>
      </w:r>
      <w:r w:rsidRPr="00421945">
        <w:rPr>
          <w:sz w:val="28"/>
          <w:szCs w:val="28"/>
        </w:rPr>
        <w:t>и</w:t>
      </w:r>
      <w:r w:rsidR="004106EB" w:rsidRPr="00421945">
        <w:rPr>
          <w:sz w:val="28"/>
          <w:szCs w:val="28"/>
        </w:rPr>
        <w:t xml:space="preserve"> </w:t>
      </w:r>
      <w:r w:rsidRPr="00421945">
        <w:rPr>
          <w:sz w:val="28"/>
          <w:szCs w:val="28"/>
        </w:rPr>
        <w:t>диспозиционное</w:t>
      </w:r>
      <w:r w:rsidR="004106EB" w:rsidRPr="00421945">
        <w:rPr>
          <w:sz w:val="28"/>
          <w:szCs w:val="28"/>
        </w:rPr>
        <w:t xml:space="preserve"> </w:t>
      </w:r>
      <w:r w:rsidRPr="00421945">
        <w:rPr>
          <w:sz w:val="28"/>
          <w:szCs w:val="28"/>
        </w:rPr>
        <w:t>образование,</w:t>
      </w:r>
      <w:r w:rsidR="004106EB" w:rsidRPr="00421945">
        <w:rPr>
          <w:sz w:val="28"/>
          <w:szCs w:val="28"/>
        </w:rPr>
        <w:t xml:space="preserve"> </w:t>
      </w:r>
      <w:r w:rsidRPr="00421945">
        <w:rPr>
          <w:sz w:val="28"/>
          <w:szCs w:val="28"/>
        </w:rPr>
        <w:t>регулирующее</w:t>
      </w:r>
      <w:r w:rsidR="004106EB" w:rsidRPr="00421945">
        <w:rPr>
          <w:sz w:val="28"/>
          <w:szCs w:val="28"/>
        </w:rPr>
        <w:t xml:space="preserve"> </w:t>
      </w:r>
      <w:r w:rsidRPr="00421945">
        <w:rPr>
          <w:sz w:val="28"/>
          <w:szCs w:val="28"/>
        </w:rPr>
        <w:t>поведение</w:t>
      </w:r>
      <w:r w:rsidR="004106EB" w:rsidRPr="00421945">
        <w:rPr>
          <w:sz w:val="28"/>
          <w:szCs w:val="28"/>
        </w:rPr>
        <w:t xml:space="preserve"> </w:t>
      </w:r>
      <w:r w:rsidRPr="00421945">
        <w:rPr>
          <w:sz w:val="28"/>
          <w:szCs w:val="28"/>
        </w:rPr>
        <w:t>и</w:t>
      </w:r>
      <w:r w:rsidR="004106EB" w:rsidRPr="00421945">
        <w:rPr>
          <w:sz w:val="28"/>
          <w:szCs w:val="28"/>
        </w:rPr>
        <w:t xml:space="preserve"> </w:t>
      </w:r>
      <w:r w:rsidRPr="00421945">
        <w:rPr>
          <w:sz w:val="28"/>
          <w:szCs w:val="28"/>
        </w:rPr>
        <w:t>деятельность</w:t>
      </w:r>
      <w:r w:rsidR="004106EB" w:rsidRPr="00421945">
        <w:rPr>
          <w:sz w:val="28"/>
          <w:szCs w:val="28"/>
        </w:rPr>
        <w:t xml:space="preserve"> </w:t>
      </w:r>
      <w:r w:rsidRPr="00421945">
        <w:rPr>
          <w:sz w:val="28"/>
          <w:szCs w:val="28"/>
        </w:rPr>
        <w:t>индивида.</w:t>
      </w:r>
      <w:r w:rsidR="004106EB" w:rsidRPr="00421945">
        <w:rPr>
          <w:sz w:val="28"/>
          <w:szCs w:val="28"/>
        </w:rPr>
        <w:t xml:space="preserve"> </w:t>
      </w:r>
      <w:r w:rsidRPr="00421945">
        <w:rPr>
          <w:sz w:val="28"/>
          <w:szCs w:val="28"/>
        </w:rPr>
        <w:t>Система</w:t>
      </w:r>
      <w:r w:rsidR="004106EB" w:rsidRPr="00421945">
        <w:rPr>
          <w:sz w:val="28"/>
          <w:szCs w:val="28"/>
        </w:rPr>
        <w:t xml:space="preserve"> </w:t>
      </w:r>
      <w:r w:rsidRPr="00421945">
        <w:rPr>
          <w:sz w:val="28"/>
          <w:szCs w:val="28"/>
        </w:rPr>
        <w:t>ценностных</w:t>
      </w:r>
      <w:r w:rsidR="00421945" w:rsidRPr="00421945">
        <w:rPr>
          <w:sz w:val="28"/>
          <w:szCs w:val="28"/>
        </w:rPr>
        <w:t xml:space="preserve"> </w:t>
      </w:r>
      <w:r w:rsidRPr="00421945">
        <w:rPr>
          <w:sz w:val="28"/>
          <w:szCs w:val="28"/>
        </w:rPr>
        <w:t>ориентаций</w:t>
      </w:r>
      <w:r w:rsidR="004106EB" w:rsidRPr="00421945">
        <w:rPr>
          <w:sz w:val="28"/>
          <w:szCs w:val="28"/>
        </w:rPr>
        <w:t xml:space="preserve"> </w:t>
      </w:r>
      <w:r w:rsidRPr="00421945">
        <w:rPr>
          <w:sz w:val="28"/>
          <w:szCs w:val="28"/>
        </w:rPr>
        <w:t>индивида</w:t>
      </w:r>
      <w:r w:rsidR="004106EB" w:rsidRPr="00421945">
        <w:rPr>
          <w:sz w:val="28"/>
          <w:szCs w:val="28"/>
        </w:rPr>
        <w:t xml:space="preserve"> </w:t>
      </w:r>
      <w:r w:rsidRPr="00421945">
        <w:rPr>
          <w:sz w:val="28"/>
          <w:szCs w:val="28"/>
        </w:rPr>
        <w:t>формируется</w:t>
      </w:r>
      <w:r w:rsidR="004106EB" w:rsidRPr="00421945">
        <w:rPr>
          <w:sz w:val="28"/>
          <w:szCs w:val="28"/>
        </w:rPr>
        <w:t xml:space="preserve"> </w:t>
      </w:r>
      <w:r w:rsidRPr="00421945">
        <w:rPr>
          <w:sz w:val="28"/>
          <w:szCs w:val="28"/>
        </w:rPr>
        <w:t>на</w:t>
      </w:r>
      <w:r w:rsidR="004106EB" w:rsidRPr="00421945">
        <w:rPr>
          <w:sz w:val="28"/>
          <w:szCs w:val="28"/>
        </w:rPr>
        <w:t xml:space="preserve"> </w:t>
      </w:r>
      <w:r w:rsidRPr="00421945">
        <w:rPr>
          <w:sz w:val="28"/>
          <w:szCs w:val="28"/>
        </w:rPr>
        <w:t>высшем</w:t>
      </w:r>
      <w:r w:rsidR="004106EB" w:rsidRPr="00421945">
        <w:rPr>
          <w:sz w:val="28"/>
          <w:szCs w:val="28"/>
        </w:rPr>
        <w:t xml:space="preserve"> </w:t>
      </w:r>
      <w:r w:rsidRPr="00421945">
        <w:rPr>
          <w:sz w:val="28"/>
          <w:szCs w:val="28"/>
        </w:rPr>
        <w:t>уровне</w:t>
      </w:r>
      <w:r w:rsidR="001605AF" w:rsidRPr="00421945">
        <w:rPr>
          <w:sz w:val="28"/>
          <w:szCs w:val="28"/>
        </w:rPr>
        <w:t xml:space="preserve"> </w:t>
      </w:r>
      <w:r w:rsidRPr="00421945">
        <w:rPr>
          <w:sz w:val="28"/>
          <w:szCs w:val="28"/>
        </w:rPr>
        <w:t>развития</w:t>
      </w:r>
      <w:r w:rsidR="004106EB" w:rsidRPr="00421945">
        <w:rPr>
          <w:sz w:val="28"/>
          <w:szCs w:val="28"/>
        </w:rPr>
        <w:t xml:space="preserve"> </w:t>
      </w:r>
      <w:r w:rsidRPr="00421945">
        <w:rPr>
          <w:sz w:val="28"/>
          <w:szCs w:val="28"/>
        </w:rPr>
        <w:t>личности</w:t>
      </w:r>
      <w:r w:rsidR="001605AF" w:rsidRPr="00421945">
        <w:rPr>
          <w:sz w:val="28"/>
          <w:szCs w:val="28"/>
        </w:rPr>
        <w:t xml:space="preserve"> </w:t>
      </w:r>
      <w:r w:rsidRPr="00421945">
        <w:rPr>
          <w:sz w:val="28"/>
          <w:szCs w:val="28"/>
        </w:rPr>
        <w:t>и</w:t>
      </w:r>
      <w:r w:rsidR="00421945" w:rsidRPr="00421945">
        <w:rPr>
          <w:sz w:val="28"/>
          <w:szCs w:val="28"/>
        </w:rPr>
        <w:t xml:space="preserve"> </w:t>
      </w:r>
      <w:r w:rsidRPr="00421945">
        <w:rPr>
          <w:sz w:val="28"/>
          <w:szCs w:val="28"/>
        </w:rPr>
        <w:t>регулирует</w:t>
      </w:r>
      <w:r w:rsidR="001605AF" w:rsidRPr="00421945">
        <w:rPr>
          <w:sz w:val="28"/>
          <w:szCs w:val="28"/>
        </w:rPr>
        <w:t xml:space="preserve"> </w:t>
      </w:r>
      <w:r w:rsidRPr="00421945">
        <w:rPr>
          <w:sz w:val="28"/>
          <w:szCs w:val="28"/>
        </w:rPr>
        <w:t>поведение</w:t>
      </w:r>
      <w:r w:rsidR="001605AF" w:rsidRPr="00421945">
        <w:rPr>
          <w:sz w:val="28"/>
          <w:szCs w:val="28"/>
        </w:rPr>
        <w:t xml:space="preserve"> </w:t>
      </w:r>
      <w:r w:rsidRPr="00421945">
        <w:rPr>
          <w:sz w:val="28"/>
          <w:szCs w:val="28"/>
        </w:rPr>
        <w:t>и</w:t>
      </w:r>
      <w:r w:rsidR="001605AF" w:rsidRPr="00421945">
        <w:rPr>
          <w:sz w:val="28"/>
          <w:szCs w:val="28"/>
        </w:rPr>
        <w:t xml:space="preserve"> </w:t>
      </w:r>
      <w:r w:rsidRPr="00421945">
        <w:rPr>
          <w:sz w:val="28"/>
          <w:szCs w:val="28"/>
        </w:rPr>
        <w:t>деятельность</w:t>
      </w:r>
      <w:r w:rsidR="001605AF" w:rsidRPr="00421945">
        <w:rPr>
          <w:sz w:val="28"/>
          <w:szCs w:val="28"/>
        </w:rPr>
        <w:t xml:space="preserve"> </w:t>
      </w:r>
      <w:r w:rsidRPr="00421945">
        <w:rPr>
          <w:sz w:val="28"/>
          <w:szCs w:val="28"/>
        </w:rPr>
        <w:t>личности</w:t>
      </w:r>
      <w:r w:rsidR="001605AF" w:rsidRPr="00421945">
        <w:rPr>
          <w:sz w:val="28"/>
          <w:szCs w:val="28"/>
        </w:rPr>
        <w:t xml:space="preserve"> </w:t>
      </w:r>
      <w:r w:rsidRPr="00421945">
        <w:rPr>
          <w:sz w:val="28"/>
          <w:szCs w:val="28"/>
        </w:rPr>
        <w:t>в</w:t>
      </w:r>
      <w:r w:rsidR="001605AF" w:rsidRPr="00421945">
        <w:rPr>
          <w:sz w:val="28"/>
          <w:szCs w:val="28"/>
        </w:rPr>
        <w:t xml:space="preserve"> </w:t>
      </w:r>
      <w:r w:rsidRPr="00421945">
        <w:rPr>
          <w:sz w:val="28"/>
          <w:szCs w:val="28"/>
        </w:rPr>
        <w:t>наиболее</w:t>
      </w:r>
      <w:r w:rsidR="001605AF" w:rsidRPr="00421945">
        <w:rPr>
          <w:sz w:val="28"/>
          <w:szCs w:val="28"/>
        </w:rPr>
        <w:t xml:space="preserve"> </w:t>
      </w:r>
      <w:r w:rsidRPr="00421945">
        <w:rPr>
          <w:sz w:val="28"/>
          <w:szCs w:val="28"/>
        </w:rPr>
        <w:t>значимых</w:t>
      </w:r>
      <w:r w:rsidR="00421945" w:rsidRPr="00421945">
        <w:rPr>
          <w:sz w:val="28"/>
          <w:szCs w:val="28"/>
        </w:rPr>
        <w:t xml:space="preserve"> </w:t>
      </w:r>
      <w:r w:rsidRPr="00421945">
        <w:rPr>
          <w:sz w:val="28"/>
          <w:szCs w:val="28"/>
        </w:rPr>
        <w:t>ситуациях</w:t>
      </w:r>
      <w:r w:rsidR="001605AF" w:rsidRPr="00421945">
        <w:rPr>
          <w:sz w:val="28"/>
          <w:szCs w:val="28"/>
        </w:rPr>
        <w:t xml:space="preserve"> </w:t>
      </w:r>
      <w:r w:rsidRPr="00421945">
        <w:rPr>
          <w:sz w:val="28"/>
          <w:szCs w:val="28"/>
        </w:rPr>
        <w:t>ее</w:t>
      </w:r>
      <w:r w:rsidR="001605AF" w:rsidRPr="00421945">
        <w:rPr>
          <w:sz w:val="28"/>
          <w:szCs w:val="28"/>
        </w:rPr>
        <w:t xml:space="preserve"> </w:t>
      </w:r>
      <w:r w:rsidRPr="00421945">
        <w:rPr>
          <w:sz w:val="28"/>
          <w:szCs w:val="28"/>
        </w:rPr>
        <w:t>социальной</w:t>
      </w:r>
      <w:r w:rsidR="001605AF" w:rsidRPr="00421945">
        <w:rPr>
          <w:sz w:val="28"/>
          <w:szCs w:val="28"/>
        </w:rPr>
        <w:t xml:space="preserve"> </w:t>
      </w:r>
      <w:r w:rsidRPr="00421945">
        <w:rPr>
          <w:sz w:val="28"/>
          <w:szCs w:val="28"/>
        </w:rPr>
        <w:t>активности,</w:t>
      </w:r>
      <w:r w:rsidR="001605AF" w:rsidRPr="00421945">
        <w:rPr>
          <w:sz w:val="28"/>
          <w:szCs w:val="28"/>
        </w:rPr>
        <w:t xml:space="preserve"> </w:t>
      </w:r>
      <w:r w:rsidRPr="00421945">
        <w:rPr>
          <w:sz w:val="28"/>
          <w:szCs w:val="28"/>
        </w:rPr>
        <w:t>в</w:t>
      </w:r>
      <w:r w:rsidR="001605AF" w:rsidRPr="00421945">
        <w:rPr>
          <w:sz w:val="28"/>
          <w:szCs w:val="28"/>
        </w:rPr>
        <w:t xml:space="preserve"> </w:t>
      </w:r>
      <w:r w:rsidRPr="00421945">
        <w:rPr>
          <w:sz w:val="28"/>
          <w:szCs w:val="28"/>
        </w:rPr>
        <w:t>которых</w:t>
      </w:r>
      <w:r w:rsidR="001605AF" w:rsidRPr="00421945">
        <w:rPr>
          <w:sz w:val="28"/>
          <w:szCs w:val="28"/>
        </w:rPr>
        <w:t xml:space="preserve"> </w:t>
      </w:r>
      <w:r w:rsidRPr="00421945">
        <w:rPr>
          <w:sz w:val="28"/>
          <w:szCs w:val="28"/>
        </w:rPr>
        <w:t>выражается</w:t>
      </w:r>
      <w:r w:rsidR="001605AF" w:rsidRPr="00421945">
        <w:rPr>
          <w:sz w:val="28"/>
          <w:szCs w:val="28"/>
        </w:rPr>
        <w:t xml:space="preserve"> </w:t>
      </w:r>
      <w:r w:rsidRPr="00421945">
        <w:rPr>
          <w:sz w:val="28"/>
          <w:szCs w:val="28"/>
        </w:rPr>
        <w:t>отношение</w:t>
      </w:r>
      <w:r w:rsidR="00421945" w:rsidRPr="00421945">
        <w:rPr>
          <w:sz w:val="28"/>
          <w:szCs w:val="28"/>
        </w:rPr>
        <w:t xml:space="preserve"> </w:t>
      </w:r>
      <w:r w:rsidRPr="00421945">
        <w:rPr>
          <w:sz w:val="28"/>
          <w:szCs w:val="28"/>
        </w:rPr>
        <w:t>личности</w:t>
      </w:r>
      <w:r w:rsidR="001605AF" w:rsidRPr="00421945">
        <w:rPr>
          <w:sz w:val="28"/>
          <w:szCs w:val="28"/>
        </w:rPr>
        <w:t xml:space="preserve"> </w:t>
      </w:r>
      <w:r w:rsidRPr="00421945">
        <w:rPr>
          <w:sz w:val="28"/>
          <w:szCs w:val="28"/>
        </w:rPr>
        <w:t>к</w:t>
      </w:r>
      <w:r w:rsidR="001605AF" w:rsidRPr="00421945">
        <w:rPr>
          <w:sz w:val="28"/>
          <w:szCs w:val="28"/>
        </w:rPr>
        <w:t xml:space="preserve"> </w:t>
      </w:r>
      <w:r w:rsidRPr="00421945">
        <w:rPr>
          <w:sz w:val="28"/>
          <w:szCs w:val="28"/>
        </w:rPr>
        <w:t>целям</w:t>
      </w:r>
      <w:r w:rsidR="001605AF" w:rsidRPr="00421945">
        <w:rPr>
          <w:sz w:val="28"/>
          <w:szCs w:val="28"/>
        </w:rPr>
        <w:t xml:space="preserve"> </w:t>
      </w:r>
      <w:r w:rsidRPr="00421945">
        <w:rPr>
          <w:sz w:val="28"/>
          <w:szCs w:val="28"/>
        </w:rPr>
        <w:t>жизнедеятельности</w:t>
      </w:r>
      <w:r w:rsidR="001605AF" w:rsidRPr="00421945">
        <w:rPr>
          <w:sz w:val="28"/>
          <w:szCs w:val="28"/>
        </w:rPr>
        <w:t xml:space="preserve"> </w:t>
      </w:r>
      <w:r w:rsidRPr="00421945">
        <w:rPr>
          <w:sz w:val="28"/>
          <w:szCs w:val="28"/>
        </w:rPr>
        <w:t>и</w:t>
      </w:r>
      <w:r w:rsidR="001605AF" w:rsidRPr="00421945">
        <w:rPr>
          <w:sz w:val="28"/>
          <w:szCs w:val="28"/>
        </w:rPr>
        <w:t xml:space="preserve"> </w:t>
      </w:r>
      <w:r w:rsidRPr="00421945">
        <w:rPr>
          <w:sz w:val="28"/>
          <w:szCs w:val="28"/>
        </w:rPr>
        <w:t>к</w:t>
      </w:r>
      <w:r w:rsidR="001605AF" w:rsidRPr="00421945">
        <w:rPr>
          <w:sz w:val="28"/>
          <w:szCs w:val="28"/>
        </w:rPr>
        <w:t xml:space="preserve"> </w:t>
      </w:r>
      <w:r w:rsidRPr="00421945">
        <w:rPr>
          <w:sz w:val="28"/>
          <w:szCs w:val="28"/>
        </w:rPr>
        <w:t>средствам</w:t>
      </w:r>
      <w:r w:rsidR="001605AF" w:rsidRPr="00421945">
        <w:rPr>
          <w:sz w:val="28"/>
          <w:szCs w:val="28"/>
        </w:rPr>
        <w:t xml:space="preserve"> </w:t>
      </w:r>
      <w:r w:rsidRPr="00421945">
        <w:rPr>
          <w:sz w:val="28"/>
          <w:szCs w:val="28"/>
        </w:rPr>
        <w:t>удовлетворения</w:t>
      </w:r>
      <w:r w:rsidR="001605AF" w:rsidRPr="00421945">
        <w:rPr>
          <w:sz w:val="28"/>
          <w:szCs w:val="28"/>
        </w:rPr>
        <w:t xml:space="preserve"> </w:t>
      </w:r>
      <w:r w:rsidRPr="00421945">
        <w:rPr>
          <w:sz w:val="28"/>
          <w:szCs w:val="28"/>
        </w:rPr>
        <w:t>этих</w:t>
      </w:r>
      <w:r w:rsidR="001605AF" w:rsidRPr="00421945">
        <w:rPr>
          <w:sz w:val="28"/>
          <w:szCs w:val="28"/>
        </w:rPr>
        <w:t xml:space="preserve"> </w:t>
      </w:r>
      <w:r w:rsidRPr="00421945">
        <w:rPr>
          <w:sz w:val="28"/>
          <w:szCs w:val="28"/>
        </w:rPr>
        <w:t>целей.</w:t>
      </w:r>
    </w:p>
    <w:p w:rsidR="00A01266" w:rsidRPr="00421945" w:rsidRDefault="00A01266" w:rsidP="004106EB">
      <w:pPr>
        <w:snapToGrid/>
        <w:spacing w:before="0" w:after="0" w:line="360" w:lineRule="auto"/>
        <w:ind w:firstLine="709"/>
        <w:jc w:val="both"/>
        <w:rPr>
          <w:sz w:val="28"/>
          <w:szCs w:val="28"/>
        </w:rPr>
      </w:pPr>
      <w:r w:rsidRPr="00421945">
        <w:rPr>
          <w:sz w:val="28"/>
          <w:szCs w:val="28"/>
        </w:rPr>
        <w:t>Многие</w:t>
      </w:r>
      <w:r w:rsidR="001605AF" w:rsidRPr="00421945">
        <w:rPr>
          <w:sz w:val="28"/>
          <w:szCs w:val="28"/>
        </w:rPr>
        <w:t xml:space="preserve"> </w:t>
      </w:r>
      <w:r w:rsidRPr="00421945">
        <w:rPr>
          <w:sz w:val="28"/>
          <w:szCs w:val="28"/>
        </w:rPr>
        <w:t>исследователи</w:t>
      </w:r>
      <w:r w:rsidR="004106EB" w:rsidRPr="00421945">
        <w:rPr>
          <w:sz w:val="28"/>
          <w:szCs w:val="28"/>
        </w:rPr>
        <w:t xml:space="preserve"> </w:t>
      </w:r>
      <w:r w:rsidRPr="00421945">
        <w:rPr>
          <w:sz w:val="28"/>
          <w:szCs w:val="28"/>
        </w:rPr>
        <w:t>придавали</w:t>
      </w:r>
      <w:r w:rsidR="001605AF" w:rsidRPr="00421945">
        <w:rPr>
          <w:sz w:val="28"/>
          <w:szCs w:val="28"/>
        </w:rPr>
        <w:t xml:space="preserve"> </w:t>
      </w:r>
      <w:r w:rsidRPr="00421945">
        <w:rPr>
          <w:sz w:val="28"/>
          <w:szCs w:val="28"/>
        </w:rPr>
        <w:t>большое</w:t>
      </w:r>
      <w:r w:rsidR="001605AF" w:rsidRPr="00421945">
        <w:rPr>
          <w:sz w:val="28"/>
          <w:szCs w:val="28"/>
        </w:rPr>
        <w:t xml:space="preserve"> </w:t>
      </w:r>
      <w:r w:rsidRPr="00421945">
        <w:rPr>
          <w:sz w:val="28"/>
          <w:szCs w:val="28"/>
        </w:rPr>
        <w:t>значение</w:t>
      </w:r>
      <w:r w:rsidR="00421945" w:rsidRPr="00421945">
        <w:rPr>
          <w:sz w:val="28"/>
          <w:szCs w:val="28"/>
        </w:rPr>
        <w:t xml:space="preserve"> </w:t>
      </w:r>
      <w:r w:rsidRPr="00421945">
        <w:rPr>
          <w:sz w:val="28"/>
          <w:szCs w:val="28"/>
        </w:rPr>
        <w:t>сформированности</w:t>
      </w:r>
      <w:r w:rsidR="001605AF" w:rsidRPr="00421945">
        <w:rPr>
          <w:sz w:val="28"/>
          <w:szCs w:val="28"/>
        </w:rPr>
        <w:t xml:space="preserve"> </w:t>
      </w:r>
      <w:r w:rsidRPr="00421945">
        <w:rPr>
          <w:sz w:val="28"/>
          <w:szCs w:val="28"/>
        </w:rPr>
        <w:t>у</w:t>
      </w:r>
      <w:r w:rsidR="001605AF" w:rsidRPr="00421945">
        <w:rPr>
          <w:sz w:val="28"/>
          <w:szCs w:val="28"/>
        </w:rPr>
        <w:t xml:space="preserve"> </w:t>
      </w:r>
      <w:r w:rsidRPr="00421945">
        <w:rPr>
          <w:sz w:val="28"/>
          <w:szCs w:val="28"/>
        </w:rPr>
        <w:t>индивида</w:t>
      </w:r>
      <w:r w:rsidR="001605AF" w:rsidRPr="00421945">
        <w:rPr>
          <w:sz w:val="28"/>
          <w:szCs w:val="28"/>
        </w:rPr>
        <w:t xml:space="preserve"> </w:t>
      </w:r>
      <w:r w:rsidRPr="00421945">
        <w:rPr>
          <w:sz w:val="28"/>
          <w:szCs w:val="28"/>
        </w:rPr>
        <w:t>системы</w:t>
      </w:r>
      <w:r w:rsidR="001605AF" w:rsidRPr="00421945">
        <w:rPr>
          <w:sz w:val="28"/>
          <w:szCs w:val="28"/>
        </w:rPr>
        <w:t xml:space="preserve"> </w:t>
      </w:r>
      <w:r w:rsidRPr="00421945">
        <w:rPr>
          <w:sz w:val="28"/>
          <w:szCs w:val="28"/>
        </w:rPr>
        <w:t>его</w:t>
      </w:r>
      <w:r w:rsidR="001605AF" w:rsidRPr="00421945">
        <w:rPr>
          <w:sz w:val="28"/>
          <w:szCs w:val="28"/>
        </w:rPr>
        <w:t xml:space="preserve"> </w:t>
      </w:r>
      <w:r w:rsidRPr="00421945">
        <w:rPr>
          <w:sz w:val="28"/>
          <w:szCs w:val="28"/>
        </w:rPr>
        <w:t>ценностных</w:t>
      </w:r>
      <w:r w:rsidR="001605AF" w:rsidRPr="00421945">
        <w:rPr>
          <w:sz w:val="28"/>
          <w:szCs w:val="28"/>
        </w:rPr>
        <w:t xml:space="preserve"> </w:t>
      </w:r>
      <w:r w:rsidRPr="00421945">
        <w:rPr>
          <w:sz w:val="28"/>
          <w:szCs w:val="28"/>
        </w:rPr>
        <w:t>ориентаций.</w:t>
      </w:r>
      <w:r w:rsidR="001605AF" w:rsidRPr="00421945">
        <w:rPr>
          <w:sz w:val="28"/>
          <w:szCs w:val="28"/>
        </w:rPr>
        <w:t xml:space="preserve"> </w:t>
      </w:r>
      <w:r w:rsidRPr="00421945">
        <w:rPr>
          <w:sz w:val="28"/>
          <w:szCs w:val="28"/>
        </w:rPr>
        <w:t>Так,</w:t>
      </w:r>
      <w:r w:rsidR="00421945" w:rsidRPr="00421945">
        <w:rPr>
          <w:sz w:val="28"/>
          <w:szCs w:val="28"/>
        </w:rPr>
        <w:t xml:space="preserve"> </w:t>
      </w:r>
      <w:r w:rsidRPr="00421945">
        <w:rPr>
          <w:sz w:val="28"/>
          <w:szCs w:val="28"/>
        </w:rPr>
        <w:t>например,</w:t>
      </w:r>
      <w:r w:rsidR="001605AF" w:rsidRPr="00421945">
        <w:rPr>
          <w:sz w:val="28"/>
          <w:szCs w:val="28"/>
        </w:rPr>
        <w:t xml:space="preserve"> </w:t>
      </w:r>
      <w:r w:rsidRPr="00421945">
        <w:rPr>
          <w:sz w:val="28"/>
          <w:szCs w:val="28"/>
        </w:rPr>
        <w:t>Колберг</w:t>
      </w:r>
      <w:r w:rsidR="001605AF" w:rsidRPr="00421945">
        <w:rPr>
          <w:sz w:val="28"/>
          <w:szCs w:val="28"/>
        </w:rPr>
        <w:t xml:space="preserve"> </w:t>
      </w:r>
      <w:r w:rsidRPr="00421945">
        <w:rPr>
          <w:sz w:val="28"/>
          <w:szCs w:val="28"/>
        </w:rPr>
        <w:t>Л.,</w:t>
      </w:r>
      <w:r w:rsidR="001605AF" w:rsidRPr="00421945">
        <w:rPr>
          <w:sz w:val="28"/>
          <w:szCs w:val="28"/>
        </w:rPr>
        <w:t xml:space="preserve"> </w:t>
      </w:r>
      <w:r w:rsidRPr="00421945">
        <w:rPr>
          <w:sz w:val="28"/>
          <w:szCs w:val="28"/>
        </w:rPr>
        <w:t>занимаясь</w:t>
      </w:r>
      <w:r w:rsidR="001605AF" w:rsidRPr="00421945">
        <w:rPr>
          <w:sz w:val="28"/>
          <w:szCs w:val="28"/>
        </w:rPr>
        <w:t xml:space="preserve"> </w:t>
      </w:r>
      <w:r w:rsidRPr="00421945">
        <w:rPr>
          <w:sz w:val="28"/>
          <w:szCs w:val="28"/>
        </w:rPr>
        <w:t>развитием</w:t>
      </w:r>
      <w:r w:rsidR="001605AF" w:rsidRPr="00421945">
        <w:rPr>
          <w:sz w:val="28"/>
          <w:szCs w:val="28"/>
        </w:rPr>
        <w:t xml:space="preserve"> </w:t>
      </w:r>
      <w:r w:rsidRPr="00421945">
        <w:rPr>
          <w:sz w:val="28"/>
          <w:szCs w:val="28"/>
        </w:rPr>
        <w:t>индивида,</w:t>
      </w:r>
      <w:r w:rsidR="001605AF" w:rsidRPr="00421945">
        <w:rPr>
          <w:sz w:val="28"/>
          <w:szCs w:val="28"/>
        </w:rPr>
        <w:t xml:space="preserve"> </w:t>
      </w:r>
      <w:r w:rsidRPr="00421945">
        <w:rPr>
          <w:sz w:val="28"/>
          <w:szCs w:val="28"/>
        </w:rPr>
        <w:t>исследовал</w:t>
      </w:r>
      <w:r w:rsidR="001605AF" w:rsidRPr="00421945">
        <w:rPr>
          <w:sz w:val="28"/>
          <w:szCs w:val="28"/>
        </w:rPr>
        <w:t xml:space="preserve"> </w:t>
      </w:r>
      <w:r w:rsidRPr="00421945">
        <w:rPr>
          <w:sz w:val="28"/>
          <w:szCs w:val="28"/>
        </w:rPr>
        <w:t>стадии</w:t>
      </w:r>
      <w:r w:rsidR="00421945" w:rsidRPr="00421945">
        <w:rPr>
          <w:sz w:val="28"/>
          <w:szCs w:val="28"/>
        </w:rPr>
        <w:t xml:space="preserve"> </w:t>
      </w:r>
      <w:r w:rsidRPr="00421945">
        <w:rPr>
          <w:sz w:val="28"/>
          <w:szCs w:val="28"/>
        </w:rPr>
        <w:t>орального</w:t>
      </w:r>
      <w:r w:rsidR="001605AF" w:rsidRPr="00421945">
        <w:rPr>
          <w:sz w:val="28"/>
          <w:szCs w:val="28"/>
        </w:rPr>
        <w:t xml:space="preserve"> </w:t>
      </w:r>
      <w:r w:rsidRPr="00421945">
        <w:rPr>
          <w:sz w:val="28"/>
          <w:szCs w:val="28"/>
        </w:rPr>
        <w:t>развития</w:t>
      </w:r>
      <w:r w:rsidR="001605AF" w:rsidRPr="00421945">
        <w:rPr>
          <w:sz w:val="28"/>
          <w:szCs w:val="28"/>
        </w:rPr>
        <w:t xml:space="preserve"> </w:t>
      </w:r>
      <w:r w:rsidRPr="00421945">
        <w:rPr>
          <w:sz w:val="28"/>
          <w:szCs w:val="28"/>
        </w:rPr>
        <w:t>личности</w:t>
      </w:r>
      <w:r w:rsidR="001605AF" w:rsidRPr="00421945">
        <w:rPr>
          <w:sz w:val="28"/>
          <w:szCs w:val="28"/>
        </w:rPr>
        <w:t xml:space="preserve"> </w:t>
      </w:r>
      <w:r w:rsidRPr="00421945">
        <w:rPr>
          <w:sz w:val="28"/>
          <w:szCs w:val="28"/>
        </w:rPr>
        <w:t>и</w:t>
      </w:r>
      <w:r w:rsidR="001605AF" w:rsidRPr="00421945">
        <w:rPr>
          <w:sz w:val="28"/>
          <w:szCs w:val="28"/>
        </w:rPr>
        <w:t xml:space="preserve"> </w:t>
      </w:r>
      <w:r w:rsidRPr="00421945">
        <w:rPr>
          <w:sz w:val="28"/>
          <w:szCs w:val="28"/>
        </w:rPr>
        <w:t>связывал</w:t>
      </w:r>
      <w:r w:rsidR="001605AF" w:rsidRPr="00421945">
        <w:rPr>
          <w:sz w:val="28"/>
          <w:szCs w:val="28"/>
        </w:rPr>
        <w:t xml:space="preserve"> </w:t>
      </w:r>
      <w:r w:rsidRPr="00421945">
        <w:rPr>
          <w:sz w:val="28"/>
          <w:szCs w:val="28"/>
        </w:rPr>
        <w:t>их</w:t>
      </w:r>
      <w:r w:rsidR="001605AF" w:rsidRPr="00421945">
        <w:rPr>
          <w:sz w:val="28"/>
          <w:szCs w:val="28"/>
        </w:rPr>
        <w:t xml:space="preserve"> </w:t>
      </w:r>
      <w:r w:rsidRPr="00421945">
        <w:rPr>
          <w:sz w:val="28"/>
          <w:szCs w:val="28"/>
        </w:rPr>
        <w:t>со</w:t>
      </w:r>
      <w:r w:rsidR="001605AF" w:rsidRPr="00421945">
        <w:rPr>
          <w:sz w:val="28"/>
          <w:szCs w:val="28"/>
        </w:rPr>
        <w:t xml:space="preserve"> </w:t>
      </w:r>
      <w:r w:rsidRPr="00421945">
        <w:rPr>
          <w:sz w:val="28"/>
          <w:szCs w:val="28"/>
        </w:rPr>
        <w:t>стадиями</w:t>
      </w:r>
      <w:r w:rsidR="001605AF" w:rsidRPr="00421945">
        <w:rPr>
          <w:sz w:val="28"/>
          <w:szCs w:val="28"/>
        </w:rPr>
        <w:t xml:space="preserve"> </w:t>
      </w:r>
      <w:r w:rsidRPr="00421945">
        <w:rPr>
          <w:sz w:val="28"/>
          <w:szCs w:val="28"/>
        </w:rPr>
        <w:t>умственного</w:t>
      </w:r>
      <w:r w:rsidR="00421945" w:rsidRPr="00421945">
        <w:rPr>
          <w:sz w:val="28"/>
          <w:szCs w:val="28"/>
        </w:rPr>
        <w:t xml:space="preserve"> </w:t>
      </w:r>
      <w:r w:rsidRPr="00421945">
        <w:rPr>
          <w:sz w:val="28"/>
          <w:szCs w:val="28"/>
        </w:rPr>
        <w:t>развития</w:t>
      </w:r>
      <w:r w:rsidR="001605AF" w:rsidRPr="00421945">
        <w:rPr>
          <w:sz w:val="28"/>
          <w:szCs w:val="28"/>
        </w:rPr>
        <w:t xml:space="preserve"> </w:t>
      </w:r>
      <w:r w:rsidRPr="00421945">
        <w:rPr>
          <w:sz w:val="28"/>
          <w:szCs w:val="28"/>
        </w:rPr>
        <w:t>по</w:t>
      </w:r>
      <w:r w:rsidR="001605AF" w:rsidRPr="00421945">
        <w:rPr>
          <w:sz w:val="28"/>
          <w:szCs w:val="28"/>
        </w:rPr>
        <w:t xml:space="preserve"> </w:t>
      </w:r>
      <w:r w:rsidRPr="00421945">
        <w:rPr>
          <w:sz w:val="28"/>
          <w:szCs w:val="28"/>
        </w:rPr>
        <w:t>Пиаже.</w:t>
      </w:r>
    </w:p>
    <w:p w:rsidR="00A01266" w:rsidRPr="00421945" w:rsidRDefault="00A01266" w:rsidP="004106EB">
      <w:pPr>
        <w:snapToGrid/>
        <w:spacing w:before="0" w:after="0" w:line="360" w:lineRule="auto"/>
        <w:ind w:firstLine="709"/>
        <w:jc w:val="both"/>
        <w:rPr>
          <w:sz w:val="28"/>
          <w:szCs w:val="28"/>
        </w:rPr>
      </w:pPr>
      <w:r w:rsidRPr="00421945">
        <w:rPr>
          <w:sz w:val="28"/>
          <w:szCs w:val="28"/>
        </w:rPr>
        <w:t>Якобсон</w:t>
      </w:r>
      <w:r w:rsidR="001605AF" w:rsidRPr="00421945">
        <w:rPr>
          <w:sz w:val="28"/>
          <w:szCs w:val="28"/>
        </w:rPr>
        <w:t xml:space="preserve"> </w:t>
      </w:r>
      <w:r w:rsidRPr="00421945">
        <w:rPr>
          <w:sz w:val="28"/>
          <w:szCs w:val="28"/>
        </w:rPr>
        <w:t>П.М.,</w:t>
      </w:r>
      <w:r w:rsidR="001605AF" w:rsidRPr="00421945">
        <w:rPr>
          <w:sz w:val="28"/>
          <w:szCs w:val="28"/>
        </w:rPr>
        <w:t xml:space="preserve"> </w:t>
      </w:r>
      <w:r w:rsidRPr="00421945">
        <w:rPr>
          <w:sz w:val="28"/>
          <w:szCs w:val="28"/>
        </w:rPr>
        <w:t>выделяя</w:t>
      </w:r>
      <w:r w:rsidR="001605AF" w:rsidRPr="00421945">
        <w:rPr>
          <w:sz w:val="28"/>
          <w:szCs w:val="28"/>
        </w:rPr>
        <w:t xml:space="preserve"> </w:t>
      </w:r>
      <w:r w:rsidRPr="00421945">
        <w:rPr>
          <w:sz w:val="28"/>
          <w:szCs w:val="28"/>
        </w:rPr>
        <w:t>психологические</w:t>
      </w:r>
      <w:r w:rsidR="001605AF" w:rsidRPr="00421945">
        <w:rPr>
          <w:sz w:val="28"/>
          <w:szCs w:val="28"/>
        </w:rPr>
        <w:t xml:space="preserve"> </w:t>
      </w:r>
      <w:r w:rsidRPr="00421945">
        <w:rPr>
          <w:sz w:val="28"/>
          <w:szCs w:val="28"/>
        </w:rPr>
        <w:t>аспекты</w:t>
      </w:r>
      <w:r w:rsidR="001605AF" w:rsidRPr="00421945">
        <w:rPr>
          <w:sz w:val="28"/>
          <w:szCs w:val="28"/>
        </w:rPr>
        <w:t xml:space="preserve"> </w:t>
      </w:r>
      <w:r w:rsidRPr="00421945">
        <w:rPr>
          <w:sz w:val="28"/>
          <w:szCs w:val="28"/>
        </w:rPr>
        <w:t>созревания</w:t>
      </w:r>
      <w:r w:rsidR="001605AF" w:rsidRPr="00421945">
        <w:rPr>
          <w:sz w:val="28"/>
          <w:szCs w:val="28"/>
        </w:rPr>
        <w:t xml:space="preserve"> </w:t>
      </w:r>
      <w:r w:rsidRPr="00421945">
        <w:rPr>
          <w:sz w:val="28"/>
          <w:szCs w:val="28"/>
        </w:rPr>
        <w:t>личности</w:t>
      </w:r>
      <w:r w:rsidR="00421945" w:rsidRPr="00421945">
        <w:rPr>
          <w:sz w:val="28"/>
          <w:szCs w:val="28"/>
        </w:rPr>
        <w:t xml:space="preserve"> </w:t>
      </w:r>
      <w:r w:rsidRPr="00421945">
        <w:rPr>
          <w:sz w:val="28"/>
          <w:szCs w:val="28"/>
        </w:rPr>
        <w:t>и</w:t>
      </w:r>
      <w:r w:rsidR="001605AF" w:rsidRPr="00421945">
        <w:rPr>
          <w:sz w:val="28"/>
          <w:szCs w:val="28"/>
        </w:rPr>
        <w:t xml:space="preserve"> </w:t>
      </w:r>
      <w:r w:rsidRPr="00421945">
        <w:rPr>
          <w:sz w:val="28"/>
          <w:szCs w:val="28"/>
        </w:rPr>
        <w:t>исследуя</w:t>
      </w:r>
      <w:r w:rsidR="001605AF" w:rsidRPr="00421945">
        <w:rPr>
          <w:sz w:val="28"/>
          <w:szCs w:val="28"/>
        </w:rPr>
        <w:t xml:space="preserve"> </w:t>
      </w:r>
      <w:r w:rsidRPr="00421945">
        <w:rPr>
          <w:sz w:val="28"/>
          <w:szCs w:val="28"/>
        </w:rPr>
        <w:t>критерии</w:t>
      </w:r>
      <w:r w:rsidR="001605AF" w:rsidRPr="00421945">
        <w:rPr>
          <w:sz w:val="28"/>
          <w:szCs w:val="28"/>
        </w:rPr>
        <w:t xml:space="preserve"> </w:t>
      </w:r>
      <w:r w:rsidRPr="00421945">
        <w:rPr>
          <w:sz w:val="28"/>
          <w:szCs w:val="28"/>
        </w:rPr>
        <w:t>ее</w:t>
      </w:r>
      <w:r w:rsidR="001605AF" w:rsidRPr="00421945">
        <w:rPr>
          <w:sz w:val="28"/>
          <w:szCs w:val="28"/>
        </w:rPr>
        <w:t xml:space="preserve"> </w:t>
      </w:r>
      <w:r w:rsidRPr="00421945">
        <w:rPr>
          <w:sz w:val="28"/>
          <w:szCs w:val="28"/>
        </w:rPr>
        <w:t>социальной</w:t>
      </w:r>
      <w:r w:rsidR="001605AF" w:rsidRPr="00421945">
        <w:rPr>
          <w:sz w:val="28"/>
          <w:szCs w:val="28"/>
        </w:rPr>
        <w:t xml:space="preserve"> </w:t>
      </w:r>
      <w:r w:rsidRPr="00421945">
        <w:rPr>
          <w:sz w:val="28"/>
          <w:szCs w:val="28"/>
        </w:rPr>
        <w:t>зрелости,</w:t>
      </w:r>
      <w:r w:rsidR="001605AF" w:rsidRPr="00421945">
        <w:rPr>
          <w:sz w:val="28"/>
          <w:szCs w:val="28"/>
        </w:rPr>
        <w:t xml:space="preserve"> </w:t>
      </w:r>
      <w:r w:rsidRPr="00421945">
        <w:rPr>
          <w:sz w:val="28"/>
          <w:szCs w:val="28"/>
        </w:rPr>
        <w:t>отмечал</w:t>
      </w:r>
      <w:r w:rsidR="001605AF" w:rsidRPr="00421945">
        <w:rPr>
          <w:sz w:val="28"/>
          <w:szCs w:val="28"/>
        </w:rPr>
        <w:t xml:space="preserve"> </w:t>
      </w:r>
      <w:r w:rsidRPr="00421945">
        <w:rPr>
          <w:sz w:val="28"/>
          <w:szCs w:val="28"/>
        </w:rPr>
        <w:t>важную</w:t>
      </w:r>
      <w:r w:rsidR="001605AF" w:rsidRPr="00421945">
        <w:rPr>
          <w:sz w:val="28"/>
          <w:szCs w:val="28"/>
        </w:rPr>
        <w:t xml:space="preserve"> </w:t>
      </w:r>
      <w:r w:rsidRPr="00421945">
        <w:rPr>
          <w:sz w:val="28"/>
          <w:szCs w:val="28"/>
        </w:rPr>
        <w:t>роль</w:t>
      </w:r>
      <w:r w:rsidR="00421945" w:rsidRPr="00421945">
        <w:rPr>
          <w:sz w:val="28"/>
          <w:szCs w:val="28"/>
        </w:rPr>
        <w:t xml:space="preserve"> </w:t>
      </w:r>
      <w:r w:rsidRPr="00421945">
        <w:rPr>
          <w:sz w:val="28"/>
          <w:szCs w:val="28"/>
        </w:rPr>
        <w:t>динамических</w:t>
      </w:r>
      <w:r w:rsidR="001605AF" w:rsidRPr="00421945">
        <w:rPr>
          <w:sz w:val="28"/>
          <w:szCs w:val="28"/>
        </w:rPr>
        <w:t xml:space="preserve"> </w:t>
      </w:r>
      <w:r w:rsidRPr="00421945">
        <w:rPr>
          <w:sz w:val="28"/>
          <w:szCs w:val="28"/>
        </w:rPr>
        <w:t>сдвигов</w:t>
      </w:r>
      <w:r w:rsidR="001605AF" w:rsidRPr="00421945">
        <w:rPr>
          <w:sz w:val="28"/>
          <w:szCs w:val="28"/>
        </w:rPr>
        <w:t xml:space="preserve"> </w:t>
      </w:r>
      <w:r w:rsidRPr="00421945">
        <w:rPr>
          <w:sz w:val="28"/>
          <w:szCs w:val="28"/>
        </w:rPr>
        <w:t>в</w:t>
      </w:r>
      <w:r w:rsidR="001605AF" w:rsidRPr="00421945">
        <w:rPr>
          <w:sz w:val="28"/>
          <w:szCs w:val="28"/>
        </w:rPr>
        <w:t xml:space="preserve"> </w:t>
      </w:r>
      <w:r w:rsidRPr="00421945">
        <w:rPr>
          <w:sz w:val="28"/>
          <w:szCs w:val="28"/>
        </w:rPr>
        <w:t>ядре</w:t>
      </w:r>
      <w:r w:rsidR="001605AF" w:rsidRPr="00421945">
        <w:rPr>
          <w:sz w:val="28"/>
          <w:szCs w:val="28"/>
        </w:rPr>
        <w:t xml:space="preserve"> </w:t>
      </w:r>
      <w:r w:rsidRPr="00421945">
        <w:rPr>
          <w:sz w:val="28"/>
          <w:szCs w:val="28"/>
        </w:rPr>
        <w:t>личности,</w:t>
      </w:r>
      <w:r w:rsidR="001605AF" w:rsidRPr="00421945">
        <w:rPr>
          <w:sz w:val="28"/>
          <w:szCs w:val="28"/>
        </w:rPr>
        <w:t xml:space="preserve"> </w:t>
      </w:r>
      <w:r w:rsidRPr="00421945">
        <w:rPr>
          <w:sz w:val="28"/>
          <w:szCs w:val="28"/>
        </w:rPr>
        <w:t>связанных</w:t>
      </w:r>
      <w:r w:rsidR="001605AF" w:rsidRPr="00421945">
        <w:rPr>
          <w:sz w:val="28"/>
          <w:szCs w:val="28"/>
        </w:rPr>
        <w:t xml:space="preserve"> </w:t>
      </w:r>
      <w:r w:rsidRPr="00421945">
        <w:rPr>
          <w:sz w:val="28"/>
          <w:szCs w:val="28"/>
        </w:rPr>
        <w:t>с</w:t>
      </w:r>
      <w:r w:rsidR="001605AF" w:rsidRPr="00421945">
        <w:rPr>
          <w:sz w:val="28"/>
          <w:szCs w:val="28"/>
        </w:rPr>
        <w:t xml:space="preserve"> </w:t>
      </w:r>
      <w:r w:rsidRPr="00421945">
        <w:rPr>
          <w:sz w:val="28"/>
          <w:szCs w:val="28"/>
        </w:rPr>
        <w:t>открытием</w:t>
      </w:r>
      <w:r w:rsidR="001605AF" w:rsidRPr="00421945">
        <w:rPr>
          <w:sz w:val="28"/>
          <w:szCs w:val="28"/>
        </w:rPr>
        <w:t xml:space="preserve"> </w:t>
      </w:r>
      <w:r w:rsidRPr="00421945">
        <w:rPr>
          <w:sz w:val="28"/>
          <w:szCs w:val="28"/>
        </w:rPr>
        <w:t>и</w:t>
      </w:r>
      <w:r w:rsidR="001605AF" w:rsidRPr="00421945">
        <w:rPr>
          <w:sz w:val="28"/>
          <w:szCs w:val="28"/>
        </w:rPr>
        <w:t xml:space="preserve"> </w:t>
      </w:r>
      <w:r w:rsidRPr="00421945">
        <w:rPr>
          <w:sz w:val="28"/>
          <w:szCs w:val="28"/>
        </w:rPr>
        <w:t>усвоением</w:t>
      </w:r>
      <w:r w:rsidR="00421945" w:rsidRPr="00421945">
        <w:rPr>
          <w:sz w:val="28"/>
          <w:szCs w:val="28"/>
        </w:rPr>
        <w:t xml:space="preserve"> </w:t>
      </w:r>
      <w:r w:rsidRPr="00421945">
        <w:rPr>
          <w:sz w:val="28"/>
          <w:szCs w:val="28"/>
        </w:rPr>
        <w:t>ценностей,</w:t>
      </w:r>
      <w:r w:rsidR="001605AF" w:rsidRPr="00421945">
        <w:rPr>
          <w:sz w:val="28"/>
          <w:szCs w:val="28"/>
        </w:rPr>
        <w:t xml:space="preserve"> </w:t>
      </w:r>
      <w:r w:rsidRPr="00421945">
        <w:rPr>
          <w:sz w:val="28"/>
          <w:szCs w:val="28"/>
        </w:rPr>
        <w:t>норм,</w:t>
      </w:r>
      <w:r w:rsidR="001605AF" w:rsidRPr="00421945">
        <w:rPr>
          <w:sz w:val="28"/>
          <w:szCs w:val="28"/>
        </w:rPr>
        <w:t xml:space="preserve"> </w:t>
      </w:r>
      <w:r w:rsidRPr="00421945">
        <w:rPr>
          <w:sz w:val="28"/>
          <w:szCs w:val="28"/>
        </w:rPr>
        <w:t>требований</w:t>
      </w:r>
      <w:r w:rsidR="001605AF" w:rsidRPr="00421945">
        <w:rPr>
          <w:sz w:val="28"/>
          <w:szCs w:val="28"/>
        </w:rPr>
        <w:t xml:space="preserve"> </w:t>
      </w:r>
      <w:r w:rsidRPr="00421945">
        <w:rPr>
          <w:sz w:val="28"/>
          <w:szCs w:val="28"/>
        </w:rPr>
        <w:t>и</w:t>
      </w:r>
      <w:r w:rsidR="001605AF" w:rsidRPr="00421945">
        <w:rPr>
          <w:sz w:val="28"/>
          <w:szCs w:val="28"/>
        </w:rPr>
        <w:t xml:space="preserve"> </w:t>
      </w:r>
      <w:r w:rsidRPr="00421945">
        <w:rPr>
          <w:sz w:val="28"/>
          <w:szCs w:val="28"/>
        </w:rPr>
        <w:t>правил</w:t>
      </w:r>
      <w:r w:rsidR="001605AF" w:rsidRPr="00421945">
        <w:rPr>
          <w:sz w:val="28"/>
          <w:szCs w:val="28"/>
        </w:rPr>
        <w:t xml:space="preserve"> </w:t>
      </w:r>
      <w:r w:rsidRPr="00421945">
        <w:rPr>
          <w:sz w:val="28"/>
          <w:szCs w:val="28"/>
        </w:rPr>
        <w:t>общества.</w:t>
      </w:r>
    </w:p>
    <w:p w:rsidR="00A01266" w:rsidRPr="00421945" w:rsidRDefault="00A01266" w:rsidP="004106EB">
      <w:pPr>
        <w:snapToGrid/>
        <w:spacing w:before="0" w:after="0" w:line="360" w:lineRule="auto"/>
        <w:ind w:firstLine="709"/>
        <w:jc w:val="both"/>
        <w:rPr>
          <w:sz w:val="28"/>
          <w:szCs w:val="28"/>
        </w:rPr>
      </w:pPr>
      <w:r w:rsidRPr="00421945">
        <w:rPr>
          <w:sz w:val="28"/>
          <w:szCs w:val="28"/>
        </w:rPr>
        <w:t>Наиболее</w:t>
      </w:r>
      <w:r w:rsidR="00421945" w:rsidRPr="00421945">
        <w:rPr>
          <w:sz w:val="28"/>
          <w:szCs w:val="28"/>
        </w:rPr>
        <w:t xml:space="preserve"> </w:t>
      </w:r>
      <w:r w:rsidRPr="00421945">
        <w:rPr>
          <w:sz w:val="28"/>
          <w:szCs w:val="28"/>
        </w:rPr>
        <w:t>интересные</w:t>
      </w:r>
      <w:r w:rsidR="00421945" w:rsidRPr="00421945">
        <w:rPr>
          <w:sz w:val="28"/>
          <w:szCs w:val="28"/>
        </w:rPr>
        <w:t xml:space="preserve"> </w:t>
      </w:r>
      <w:r w:rsidRPr="00421945">
        <w:rPr>
          <w:sz w:val="28"/>
          <w:szCs w:val="28"/>
        </w:rPr>
        <w:t>с</w:t>
      </w:r>
      <w:r w:rsidR="00421945" w:rsidRPr="00421945">
        <w:rPr>
          <w:sz w:val="28"/>
          <w:szCs w:val="28"/>
        </w:rPr>
        <w:t xml:space="preserve"> </w:t>
      </w:r>
      <w:r w:rsidRPr="00421945">
        <w:rPr>
          <w:sz w:val="28"/>
          <w:szCs w:val="28"/>
        </w:rPr>
        <w:t>точки</w:t>
      </w:r>
      <w:r w:rsidR="00421945" w:rsidRPr="00421945">
        <w:rPr>
          <w:sz w:val="28"/>
          <w:szCs w:val="28"/>
        </w:rPr>
        <w:t xml:space="preserve"> </w:t>
      </w:r>
      <w:r w:rsidRPr="00421945">
        <w:rPr>
          <w:sz w:val="28"/>
          <w:szCs w:val="28"/>
        </w:rPr>
        <w:t>зрения</w:t>
      </w:r>
      <w:r w:rsidR="00421945" w:rsidRPr="00421945">
        <w:rPr>
          <w:sz w:val="28"/>
          <w:szCs w:val="28"/>
        </w:rPr>
        <w:t xml:space="preserve"> </w:t>
      </w:r>
      <w:r w:rsidRPr="00421945">
        <w:rPr>
          <w:sz w:val="28"/>
          <w:szCs w:val="28"/>
        </w:rPr>
        <w:t>формирования</w:t>
      </w:r>
      <w:r w:rsidR="00421945" w:rsidRPr="00421945">
        <w:rPr>
          <w:sz w:val="28"/>
          <w:szCs w:val="28"/>
        </w:rPr>
        <w:t xml:space="preserve"> </w:t>
      </w:r>
      <w:r w:rsidRPr="00421945">
        <w:rPr>
          <w:sz w:val="28"/>
          <w:szCs w:val="28"/>
        </w:rPr>
        <w:t>системы</w:t>
      </w:r>
      <w:r w:rsidR="00421945" w:rsidRPr="00421945">
        <w:rPr>
          <w:sz w:val="28"/>
          <w:szCs w:val="28"/>
        </w:rPr>
        <w:t xml:space="preserve"> </w:t>
      </w:r>
      <w:r w:rsidRPr="00421945">
        <w:rPr>
          <w:sz w:val="28"/>
          <w:szCs w:val="28"/>
        </w:rPr>
        <w:t>ценностных</w:t>
      </w:r>
      <w:r w:rsidR="00421945" w:rsidRPr="00421945">
        <w:rPr>
          <w:sz w:val="28"/>
          <w:szCs w:val="28"/>
        </w:rPr>
        <w:t xml:space="preserve"> </w:t>
      </w:r>
      <w:r w:rsidRPr="00421945">
        <w:rPr>
          <w:sz w:val="28"/>
          <w:szCs w:val="28"/>
        </w:rPr>
        <w:t>ориентаций</w:t>
      </w:r>
      <w:r w:rsidR="00421945" w:rsidRPr="00421945">
        <w:rPr>
          <w:sz w:val="28"/>
          <w:szCs w:val="28"/>
        </w:rPr>
        <w:t xml:space="preserve"> </w:t>
      </w:r>
      <w:r w:rsidRPr="00421945">
        <w:rPr>
          <w:sz w:val="28"/>
          <w:szCs w:val="28"/>
        </w:rPr>
        <w:t>личности</w:t>
      </w:r>
      <w:r w:rsidR="00421945" w:rsidRPr="00421945">
        <w:rPr>
          <w:sz w:val="28"/>
          <w:szCs w:val="28"/>
        </w:rPr>
        <w:t xml:space="preserve"> </w:t>
      </w:r>
      <w:r w:rsidRPr="00421945">
        <w:rPr>
          <w:sz w:val="28"/>
          <w:szCs w:val="28"/>
        </w:rPr>
        <w:t>старший</w:t>
      </w:r>
      <w:r w:rsidR="00421945" w:rsidRPr="00421945">
        <w:rPr>
          <w:sz w:val="28"/>
          <w:szCs w:val="28"/>
        </w:rPr>
        <w:t xml:space="preserve"> </w:t>
      </w:r>
      <w:r w:rsidRPr="00421945">
        <w:rPr>
          <w:sz w:val="28"/>
          <w:szCs w:val="28"/>
        </w:rPr>
        <w:t>подростковый</w:t>
      </w:r>
      <w:r w:rsidR="00421945" w:rsidRPr="00421945">
        <w:rPr>
          <w:sz w:val="28"/>
          <w:szCs w:val="28"/>
        </w:rPr>
        <w:t xml:space="preserve"> </w:t>
      </w:r>
      <w:r w:rsidRPr="00421945">
        <w:rPr>
          <w:sz w:val="28"/>
          <w:szCs w:val="28"/>
        </w:rPr>
        <w:t>и</w:t>
      </w:r>
      <w:r w:rsidR="00421945" w:rsidRPr="00421945">
        <w:rPr>
          <w:sz w:val="28"/>
          <w:szCs w:val="28"/>
        </w:rPr>
        <w:t xml:space="preserve"> </w:t>
      </w:r>
      <w:r w:rsidRPr="00421945">
        <w:rPr>
          <w:sz w:val="28"/>
          <w:szCs w:val="28"/>
        </w:rPr>
        <w:t>переходный</w:t>
      </w:r>
      <w:r w:rsidR="00421945" w:rsidRPr="00421945">
        <w:rPr>
          <w:sz w:val="28"/>
          <w:szCs w:val="28"/>
        </w:rPr>
        <w:t xml:space="preserve"> </w:t>
      </w:r>
      <w:r w:rsidRPr="00421945">
        <w:rPr>
          <w:sz w:val="28"/>
          <w:szCs w:val="28"/>
        </w:rPr>
        <w:t>к</w:t>
      </w:r>
      <w:r w:rsidR="00421945" w:rsidRPr="00421945">
        <w:rPr>
          <w:sz w:val="28"/>
          <w:szCs w:val="28"/>
        </w:rPr>
        <w:t xml:space="preserve"> </w:t>
      </w:r>
      <w:r w:rsidRPr="00421945">
        <w:rPr>
          <w:sz w:val="28"/>
          <w:szCs w:val="28"/>
        </w:rPr>
        <w:t>юношескому</w:t>
      </w:r>
      <w:r w:rsidR="00421945" w:rsidRPr="00421945">
        <w:rPr>
          <w:sz w:val="28"/>
          <w:szCs w:val="28"/>
        </w:rPr>
        <w:t xml:space="preserve"> </w:t>
      </w:r>
      <w:r w:rsidRPr="00421945">
        <w:rPr>
          <w:sz w:val="28"/>
          <w:szCs w:val="28"/>
        </w:rPr>
        <w:t>возрасту.</w:t>
      </w:r>
      <w:r w:rsidR="00421945" w:rsidRPr="00421945">
        <w:rPr>
          <w:sz w:val="28"/>
          <w:szCs w:val="28"/>
        </w:rPr>
        <w:t xml:space="preserve"> </w:t>
      </w:r>
      <w:r w:rsidRPr="00421945">
        <w:rPr>
          <w:sz w:val="28"/>
          <w:szCs w:val="28"/>
        </w:rPr>
        <w:t>Особое</w:t>
      </w:r>
      <w:r w:rsidR="00421945" w:rsidRPr="00421945">
        <w:rPr>
          <w:sz w:val="28"/>
          <w:szCs w:val="28"/>
        </w:rPr>
        <w:t xml:space="preserve"> </w:t>
      </w:r>
      <w:r w:rsidRPr="00421945">
        <w:rPr>
          <w:sz w:val="28"/>
          <w:szCs w:val="28"/>
        </w:rPr>
        <w:t>значение</w:t>
      </w:r>
      <w:r w:rsidR="00421945" w:rsidRPr="00421945">
        <w:rPr>
          <w:sz w:val="28"/>
          <w:szCs w:val="28"/>
        </w:rPr>
        <w:t xml:space="preserve"> </w:t>
      </w:r>
      <w:r w:rsidRPr="00421945">
        <w:rPr>
          <w:sz w:val="28"/>
          <w:szCs w:val="28"/>
        </w:rPr>
        <w:t>его</w:t>
      </w:r>
      <w:r w:rsidR="00421945" w:rsidRPr="00421945">
        <w:rPr>
          <w:sz w:val="28"/>
          <w:szCs w:val="28"/>
        </w:rPr>
        <w:t xml:space="preserve"> </w:t>
      </w:r>
      <w:r w:rsidRPr="00421945">
        <w:rPr>
          <w:sz w:val="28"/>
          <w:szCs w:val="28"/>
        </w:rPr>
        <w:t>для</w:t>
      </w:r>
      <w:r w:rsidR="00421945" w:rsidRPr="00421945">
        <w:rPr>
          <w:sz w:val="28"/>
          <w:szCs w:val="28"/>
        </w:rPr>
        <w:t xml:space="preserve"> </w:t>
      </w:r>
      <w:r w:rsidRPr="00421945">
        <w:rPr>
          <w:sz w:val="28"/>
          <w:szCs w:val="28"/>
        </w:rPr>
        <w:t>формирования</w:t>
      </w:r>
      <w:r w:rsidR="00421945" w:rsidRPr="00421945">
        <w:rPr>
          <w:sz w:val="28"/>
          <w:szCs w:val="28"/>
        </w:rPr>
        <w:t xml:space="preserve"> </w:t>
      </w:r>
      <w:r w:rsidRPr="00421945">
        <w:rPr>
          <w:sz w:val="28"/>
          <w:szCs w:val="28"/>
        </w:rPr>
        <w:t>ценностной</w:t>
      </w:r>
      <w:r w:rsidR="00421945" w:rsidRPr="00421945">
        <w:rPr>
          <w:sz w:val="28"/>
          <w:szCs w:val="28"/>
        </w:rPr>
        <w:t xml:space="preserve"> </w:t>
      </w:r>
      <w:r w:rsidRPr="00421945">
        <w:rPr>
          <w:sz w:val="28"/>
          <w:szCs w:val="28"/>
        </w:rPr>
        <w:t>структуры</w:t>
      </w:r>
      <w:r w:rsidR="00421945" w:rsidRPr="00421945">
        <w:rPr>
          <w:sz w:val="28"/>
          <w:szCs w:val="28"/>
        </w:rPr>
        <w:t xml:space="preserve"> </w:t>
      </w:r>
      <w:r w:rsidRPr="00421945">
        <w:rPr>
          <w:sz w:val="28"/>
          <w:szCs w:val="28"/>
        </w:rPr>
        <w:t>определяется</w:t>
      </w:r>
      <w:r w:rsidR="00421945" w:rsidRPr="00421945">
        <w:rPr>
          <w:sz w:val="28"/>
          <w:szCs w:val="28"/>
        </w:rPr>
        <w:t xml:space="preserve"> </w:t>
      </w:r>
      <w:r w:rsidRPr="00421945">
        <w:rPr>
          <w:sz w:val="28"/>
          <w:szCs w:val="28"/>
        </w:rPr>
        <w:t>характерной</w:t>
      </w:r>
      <w:r w:rsidR="00421945" w:rsidRPr="00421945">
        <w:rPr>
          <w:sz w:val="28"/>
          <w:szCs w:val="28"/>
        </w:rPr>
        <w:t xml:space="preserve"> </w:t>
      </w:r>
      <w:r w:rsidRPr="00421945">
        <w:rPr>
          <w:sz w:val="28"/>
          <w:szCs w:val="28"/>
        </w:rPr>
        <w:t>для</w:t>
      </w:r>
      <w:r w:rsidR="00421945" w:rsidRPr="00421945">
        <w:rPr>
          <w:sz w:val="28"/>
          <w:szCs w:val="28"/>
        </w:rPr>
        <w:t xml:space="preserve"> </w:t>
      </w:r>
      <w:r w:rsidRPr="00421945">
        <w:rPr>
          <w:sz w:val="28"/>
          <w:szCs w:val="28"/>
        </w:rPr>
        <w:t>этого</w:t>
      </w:r>
      <w:r w:rsidR="00421945" w:rsidRPr="00421945">
        <w:rPr>
          <w:sz w:val="28"/>
          <w:szCs w:val="28"/>
        </w:rPr>
        <w:t xml:space="preserve"> </w:t>
      </w:r>
      <w:r w:rsidRPr="00421945">
        <w:rPr>
          <w:sz w:val="28"/>
          <w:szCs w:val="28"/>
        </w:rPr>
        <w:t>периода</w:t>
      </w:r>
      <w:r w:rsidR="00421945" w:rsidRPr="00421945">
        <w:rPr>
          <w:sz w:val="28"/>
          <w:szCs w:val="28"/>
        </w:rPr>
        <w:t xml:space="preserve"> </w:t>
      </w:r>
      <w:r w:rsidRPr="00421945">
        <w:rPr>
          <w:sz w:val="28"/>
          <w:szCs w:val="28"/>
        </w:rPr>
        <w:t>специфической</w:t>
      </w:r>
      <w:r w:rsidR="00421945" w:rsidRPr="00421945">
        <w:rPr>
          <w:sz w:val="28"/>
          <w:szCs w:val="28"/>
        </w:rPr>
        <w:t xml:space="preserve"> </w:t>
      </w:r>
      <w:r w:rsidRPr="00421945">
        <w:rPr>
          <w:sz w:val="28"/>
          <w:szCs w:val="28"/>
        </w:rPr>
        <w:t>ситуацией</w:t>
      </w:r>
      <w:r w:rsidR="00421945" w:rsidRPr="00421945">
        <w:rPr>
          <w:sz w:val="28"/>
          <w:szCs w:val="28"/>
        </w:rPr>
        <w:t xml:space="preserve"> </w:t>
      </w:r>
      <w:r w:rsidRPr="00421945">
        <w:rPr>
          <w:sz w:val="28"/>
          <w:szCs w:val="28"/>
        </w:rPr>
        <w:t>развития.</w:t>
      </w:r>
      <w:r w:rsidR="00421945" w:rsidRPr="00421945">
        <w:rPr>
          <w:sz w:val="28"/>
          <w:szCs w:val="28"/>
        </w:rPr>
        <w:t xml:space="preserve"> </w:t>
      </w:r>
      <w:r w:rsidRPr="00421945">
        <w:rPr>
          <w:sz w:val="28"/>
          <w:szCs w:val="28"/>
        </w:rPr>
        <w:t>В</w:t>
      </w:r>
      <w:r w:rsidR="00421945" w:rsidRPr="00421945">
        <w:rPr>
          <w:sz w:val="28"/>
          <w:szCs w:val="28"/>
        </w:rPr>
        <w:t xml:space="preserve"> </w:t>
      </w:r>
      <w:r w:rsidRPr="00421945">
        <w:rPr>
          <w:sz w:val="28"/>
          <w:szCs w:val="28"/>
        </w:rPr>
        <w:t>подростковом</w:t>
      </w:r>
      <w:r w:rsidR="00421945" w:rsidRPr="00421945">
        <w:rPr>
          <w:sz w:val="28"/>
          <w:szCs w:val="28"/>
        </w:rPr>
        <w:t xml:space="preserve"> </w:t>
      </w:r>
      <w:r w:rsidRPr="00421945">
        <w:rPr>
          <w:sz w:val="28"/>
          <w:szCs w:val="28"/>
        </w:rPr>
        <w:t>возрасте</w:t>
      </w:r>
      <w:r w:rsidR="00421945" w:rsidRPr="00421945">
        <w:rPr>
          <w:sz w:val="28"/>
          <w:szCs w:val="28"/>
        </w:rPr>
        <w:t xml:space="preserve"> </w:t>
      </w:r>
      <w:r w:rsidRPr="00421945">
        <w:rPr>
          <w:sz w:val="28"/>
          <w:szCs w:val="28"/>
        </w:rPr>
        <w:t>начинает</w:t>
      </w:r>
      <w:r w:rsidR="00421945" w:rsidRPr="00421945">
        <w:rPr>
          <w:sz w:val="28"/>
          <w:szCs w:val="28"/>
        </w:rPr>
        <w:t xml:space="preserve"> </w:t>
      </w:r>
      <w:r w:rsidRPr="00421945">
        <w:rPr>
          <w:sz w:val="28"/>
          <w:szCs w:val="28"/>
        </w:rPr>
        <w:t>формироваться</w:t>
      </w:r>
      <w:r w:rsidR="00421945" w:rsidRPr="00421945">
        <w:rPr>
          <w:sz w:val="28"/>
          <w:szCs w:val="28"/>
        </w:rPr>
        <w:t xml:space="preserve"> </w:t>
      </w:r>
      <w:r w:rsidRPr="00421945">
        <w:rPr>
          <w:sz w:val="28"/>
          <w:szCs w:val="28"/>
        </w:rPr>
        <w:t>устойчивый</w:t>
      </w:r>
      <w:r w:rsidR="00421945" w:rsidRPr="00421945">
        <w:rPr>
          <w:sz w:val="28"/>
          <w:szCs w:val="28"/>
        </w:rPr>
        <w:t xml:space="preserve"> </w:t>
      </w:r>
      <w:r w:rsidRPr="00421945">
        <w:rPr>
          <w:sz w:val="28"/>
          <w:szCs w:val="28"/>
        </w:rPr>
        <w:t>круг</w:t>
      </w:r>
      <w:r w:rsidR="00421945" w:rsidRPr="00421945">
        <w:rPr>
          <w:sz w:val="28"/>
          <w:szCs w:val="28"/>
        </w:rPr>
        <w:t xml:space="preserve"> </w:t>
      </w:r>
      <w:r w:rsidRPr="00421945">
        <w:rPr>
          <w:sz w:val="28"/>
          <w:szCs w:val="28"/>
        </w:rPr>
        <w:t>интересов,</w:t>
      </w:r>
      <w:r w:rsidR="00421945" w:rsidRPr="00421945">
        <w:rPr>
          <w:sz w:val="28"/>
          <w:szCs w:val="28"/>
        </w:rPr>
        <w:t xml:space="preserve"> </w:t>
      </w:r>
      <w:r w:rsidRPr="00421945">
        <w:rPr>
          <w:sz w:val="28"/>
          <w:szCs w:val="28"/>
        </w:rPr>
        <w:t>который</w:t>
      </w:r>
      <w:r w:rsidR="00421945" w:rsidRPr="00421945">
        <w:rPr>
          <w:sz w:val="28"/>
          <w:szCs w:val="28"/>
        </w:rPr>
        <w:t xml:space="preserve"> </w:t>
      </w:r>
      <w:r w:rsidRPr="00421945">
        <w:rPr>
          <w:sz w:val="28"/>
          <w:szCs w:val="28"/>
        </w:rPr>
        <w:t>является</w:t>
      </w:r>
      <w:r w:rsidR="00421945" w:rsidRPr="00421945">
        <w:rPr>
          <w:sz w:val="28"/>
          <w:szCs w:val="28"/>
        </w:rPr>
        <w:t xml:space="preserve"> </w:t>
      </w:r>
      <w:r w:rsidRPr="00421945">
        <w:rPr>
          <w:sz w:val="28"/>
          <w:szCs w:val="28"/>
        </w:rPr>
        <w:t>психологической</w:t>
      </w:r>
      <w:r w:rsidR="00421945" w:rsidRPr="00421945">
        <w:rPr>
          <w:sz w:val="28"/>
          <w:szCs w:val="28"/>
        </w:rPr>
        <w:t xml:space="preserve"> </w:t>
      </w:r>
      <w:r w:rsidRPr="00421945">
        <w:rPr>
          <w:sz w:val="28"/>
          <w:szCs w:val="28"/>
        </w:rPr>
        <w:t>базой</w:t>
      </w:r>
      <w:r w:rsidR="00421945" w:rsidRPr="00421945">
        <w:rPr>
          <w:sz w:val="28"/>
          <w:szCs w:val="28"/>
        </w:rPr>
        <w:t xml:space="preserve"> </w:t>
      </w:r>
      <w:r w:rsidRPr="00421945">
        <w:rPr>
          <w:sz w:val="28"/>
          <w:szCs w:val="28"/>
        </w:rPr>
        <w:t>ценностных</w:t>
      </w:r>
      <w:r w:rsidR="00421945" w:rsidRPr="00421945">
        <w:rPr>
          <w:sz w:val="28"/>
          <w:szCs w:val="28"/>
        </w:rPr>
        <w:t xml:space="preserve"> </w:t>
      </w:r>
      <w:r w:rsidRPr="00421945">
        <w:rPr>
          <w:sz w:val="28"/>
          <w:szCs w:val="28"/>
        </w:rPr>
        <w:t>ориентаций</w:t>
      </w:r>
      <w:r w:rsidR="00421945" w:rsidRPr="00421945">
        <w:rPr>
          <w:sz w:val="28"/>
          <w:szCs w:val="28"/>
        </w:rPr>
        <w:t xml:space="preserve"> </w:t>
      </w:r>
      <w:r w:rsidRPr="00421945">
        <w:rPr>
          <w:sz w:val="28"/>
          <w:szCs w:val="28"/>
        </w:rPr>
        <w:t>подростков.</w:t>
      </w:r>
      <w:r w:rsidR="00421945" w:rsidRPr="00421945">
        <w:rPr>
          <w:sz w:val="28"/>
          <w:szCs w:val="28"/>
        </w:rPr>
        <w:t xml:space="preserve"> </w:t>
      </w:r>
      <w:r w:rsidRPr="00421945">
        <w:rPr>
          <w:sz w:val="28"/>
          <w:szCs w:val="28"/>
        </w:rPr>
        <w:t>Происходит</w:t>
      </w:r>
      <w:r w:rsidR="00421945" w:rsidRPr="00421945">
        <w:rPr>
          <w:sz w:val="28"/>
          <w:szCs w:val="28"/>
        </w:rPr>
        <w:t xml:space="preserve"> </w:t>
      </w:r>
      <w:r w:rsidRPr="00421945">
        <w:rPr>
          <w:sz w:val="28"/>
          <w:szCs w:val="28"/>
        </w:rPr>
        <w:t>переключение</w:t>
      </w:r>
      <w:r w:rsidR="00421945" w:rsidRPr="00421945">
        <w:rPr>
          <w:sz w:val="28"/>
          <w:szCs w:val="28"/>
        </w:rPr>
        <w:t xml:space="preserve"> </w:t>
      </w:r>
      <w:r w:rsidRPr="00421945">
        <w:rPr>
          <w:sz w:val="28"/>
          <w:szCs w:val="28"/>
        </w:rPr>
        <w:t>интересов</w:t>
      </w:r>
      <w:r w:rsidR="00421945" w:rsidRPr="00421945">
        <w:rPr>
          <w:sz w:val="28"/>
          <w:szCs w:val="28"/>
        </w:rPr>
        <w:t xml:space="preserve"> </w:t>
      </w:r>
      <w:r w:rsidRPr="00421945">
        <w:rPr>
          <w:sz w:val="28"/>
          <w:szCs w:val="28"/>
        </w:rPr>
        <w:t>с</w:t>
      </w:r>
      <w:r w:rsidR="00421945" w:rsidRPr="00421945">
        <w:rPr>
          <w:sz w:val="28"/>
          <w:szCs w:val="28"/>
        </w:rPr>
        <w:t xml:space="preserve"> </w:t>
      </w:r>
      <w:r w:rsidRPr="00421945">
        <w:rPr>
          <w:sz w:val="28"/>
          <w:szCs w:val="28"/>
        </w:rPr>
        <w:t>частного</w:t>
      </w:r>
      <w:r w:rsidR="00421945" w:rsidRPr="00421945">
        <w:rPr>
          <w:sz w:val="28"/>
          <w:szCs w:val="28"/>
        </w:rPr>
        <w:t xml:space="preserve"> </w:t>
      </w:r>
      <w:r w:rsidRPr="00421945">
        <w:rPr>
          <w:sz w:val="28"/>
          <w:szCs w:val="28"/>
        </w:rPr>
        <w:t>и</w:t>
      </w:r>
      <w:r w:rsidR="00421945" w:rsidRPr="00421945">
        <w:rPr>
          <w:sz w:val="28"/>
          <w:szCs w:val="28"/>
        </w:rPr>
        <w:t xml:space="preserve"> </w:t>
      </w:r>
      <w:r w:rsidRPr="00421945">
        <w:rPr>
          <w:sz w:val="28"/>
          <w:szCs w:val="28"/>
        </w:rPr>
        <w:t>конкретного</w:t>
      </w:r>
      <w:r w:rsidR="00421945" w:rsidRPr="00421945">
        <w:rPr>
          <w:sz w:val="28"/>
          <w:szCs w:val="28"/>
        </w:rPr>
        <w:t xml:space="preserve"> </w:t>
      </w:r>
      <w:r w:rsidRPr="00421945">
        <w:rPr>
          <w:sz w:val="28"/>
          <w:szCs w:val="28"/>
        </w:rPr>
        <w:t>на</w:t>
      </w:r>
      <w:r w:rsidR="00421945" w:rsidRPr="00421945">
        <w:rPr>
          <w:sz w:val="28"/>
          <w:szCs w:val="28"/>
        </w:rPr>
        <w:t xml:space="preserve"> </w:t>
      </w:r>
      <w:r w:rsidRPr="00421945">
        <w:rPr>
          <w:sz w:val="28"/>
          <w:szCs w:val="28"/>
        </w:rPr>
        <w:t>отвлеченное</w:t>
      </w:r>
      <w:r w:rsidR="00421945" w:rsidRPr="00421945">
        <w:rPr>
          <w:sz w:val="28"/>
          <w:szCs w:val="28"/>
        </w:rPr>
        <w:t xml:space="preserve"> </w:t>
      </w:r>
      <w:r w:rsidRPr="00421945">
        <w:rPr>
          <w:sz w:val="28"/>
          <w:szCs w:val="28"/>
        </w:rPr>
        <w:t>и</w:t>
      </w:r>
      <w:r w:rsidR="00421945" w:rsidRPr="00421945">
        <w:rPr>
          <w:sz w:val="28"/>
          <w:szCs w:val="28"/>
        </w:rPr>
        <w:t xml:space="preserve"> </w:t>
      </w:r>
      <w:r w:rsidRPr="00421945">
        <w:rPr>
          <w:sz w:val="28"/>
          <w:szCs w:val="28"/>
        </w:rPr>
        <w:t>общее,</w:t>
      </w:r>
      <w:r w:rsidR="00421945" w:rsidRPr="00421945">
        <w:rPr>
          <w:sz w:val="28"/>
          <w:szCs w:val="28"/>
        </w:rPr>
        <w:t xml:space="preserve"> </w:t>
      </w:r>
      <w:r w:rsidRPr="00421945">
        <w:rPr>
          <w:sz w:val="28"/>
          <w:szCs w:val="28"/>
        </w:rPr>
        <w:t>наблюдается</w:t>
      </w:r>
      <w:r w:rsidR="00421945" w:rsidRPr="00421945">
        <w:rPr>
          <w:sz w:val="28"/>
          <w:szCs w:val="28"/>
        </w:rPr>
        <w:t xml:space="preserve"> </w:t>
      </w:r>
      <w:r w:rsidRPr="00421945">
        <w:rPr>
          <w:sz w:val="28"/>
          <w:szCs w:val="28"/>
        </w:rPr>
        <w:t>рост</w:t>
      </w:r>
      <w:r w:rsidR="00421945" w:rsidRPr="00421945">
        <w:rPr>
          <w:sz w:val="28"/>
          <w:szCs w:val="28"/>
        </w:rPr>
        <w:t xml:space="preserve"> </w:t>
      </w:r>
      <w:r w:rsidRPr="00421945">
        <w:rPr>
          <w:sz w:val="28"/>
          <w:szCs w:val="28"/>
        </w:rPr>
        <w:t>интереса</w:t>
      </w:r>
      <w:r w:rsidR="00421945" w:rsidRPr="00421945">
        <w:rPr>
          <w:sz w:val="28"/>
          <w:szCs w:val="28"/>
        </w:rPr>
        <w:t xml:space="preserve"> </w:t>
      </w:r>
      <w:r w:rsidRPr="00421945">
        <w:rPr>
          <w:sz w:val="28"/>
          <w:szCs w:val="28"/>
        </w:rPr>
        <w:t>к</w:t>
      </w:r>
      <w:r w:rsidR="00421945" w:rsidRPr="00421945">
        <w:rPr>
          <w:sz w:val="28"/>
          <w:szCs w:val="28"/>
        </w:rPr>
        <w:t xml:space="preserve"> </w:t>
      </w:r>
      <w:r w:rsidRPr="00421945">
        <w:rPr>
          <w:sz w:val="28"/>
          <w:szCs w:val="28"/>
        </w:rPr>
        <w:t>вопросу</w:t>
      </w:r>
      <w:r w:rsidR="00421945" w:rsidRPr="00421945">
        <w:rPr>
          <w:sz w:val="28"/>
          <w:szCs w:val="28"/>
        </w:rPr>
        <w:t xml:space="preserve"> </w:t>
      </w:r>
      <w:r w:rsidRPr="00421945">
        <w:rPr>
          <w:sz w:val="28"/>
          <w:szCs w:val="28"/>
        </w:rPr>
        <w:t>мировоззрения,</w:t>
      </w:r>
      <w:r w:rsidR="00421945" w:rsidRPr="00421945">
        <w:rPr>
          <w:sz w:val="28"/>
          <w:szCs w:val="28"/>
        </w:rPr>
        <w:t xml:space="preserve"> </w:t>
      </w:r>
      <w:r w:rsidRPr="00421945">
        <w:rPr>
          <w:sz w:val="28"/>
          <w:szCs w:val="28"/>
        </w:rPr>
        <w:t>религии,</w:t>
      </w:r>
      <w:r w:rsidR="00421945" w:rsidRPr="00421945">
        <w:rPr>
          <w:sz w:val="28"/>
          <w:szCs w:val="28"/>
        </w:rPr>
        <w:t xml:space="preserve"> </w:t>
      </w:r>
      <w:r w:rsidRPr="00421945">
        <w:rPr>
          <w:sz w:val="28"/>
          <w:szCs w:val="28"/>
        </w:rPr>
        <w:t>морали</w:t>
      </w:r>
      <w:r w:rsidR="00421945" w:rsidRPr="00421945">
        <w:rPr>
          <w:sz w:val="28"/>
          <w:szCs w:val="28"/>
        </w:rPr>
        <w:t xml:space="preserve"> </w:t>
      </w:r>
      <w:r w:rsidRPr="00421945">
        <w:rPr>
          <w:sz w:val="28"/>
          <w:szCs w:val="28"/>
        </w:rPr>
        <w:t>и</w:t>
      </w:r>
      <w:r w:rsidR="00421945" w:rsidRPr="00421945">
        <w:rPr>
          <w:sz w:val="28"/>
          <w:szCs w:val="28"/>
        </w:rPr>
        <w:t xml:space="preserve"> </w:t>
      </w:r>
      <w:r w:rsidRPr="00421945">
        <w:rPr>
          <w:sz w:val="28"/>
          <w:szCs w:val="28"/>
        </w:rPr>
        <w:t>этики.</w:t>
      </w:r>
      <w:r w:rsidR="00421945" w:rsidRPr="00421945">
        <w:rPr>
          <w:sz w:val="28"/>
          <w:szCs w:val="28"/>
        </w:rPr>
        <w:t xml:space="preserve"> </w:t>
      </w:r>
      <w:r w:rsidRPr="00421945">
        <w:rPr>
          <w:sz w:val="28"/>
          <w:szCs w:val="28"/>
        </w:rPr>
        <w:t>Развивается</w:t>
      </w:r>
      <w:r w:rsidR="00421945" w:rsidRPr="00421945">
        <w:rPr>
          <w:sz w:val="28"/>
          <w:szCs w:val="28"/>
        </w:rPr>
        <w:t xml:space="preserve"> </w:t>
      </w:r>
      <w:r w:rsidRPr="00421945">
        <w:rPr>
          <w:sz w:val="28"/>
          <w:szCs w:val="28"/>
        </w:rPr>
        <w:t>интерес</w:t>
      </w:r>
      <w:r w:rsidR="00421945" w:rsidRPr="00421945">
        <w:rPr>
          <w:sz w:val="28"/>
          <w:szCs w:val="28"/>
        </w:rPr>
        <w:t xml:space="preserve"> </w:t>
      </w:r>
      <w:r w:rsidRPr="00421945">
        <w:rPr>
          <w:sz w:val="28"/>
          <w:szCs w:val="28"/>
        </w:rPr>
        <w:t>к</w:t>
      </w:r>
      <w:r w:rsidR="00421945" w:rsidRPr="00421945">
        <w:rPr>
          <w:sz w:val="28"/>
          <w:szCs w:val="28"/>
        </w:rPr>
        <w:t xml:space="preserve"> </w:t>
      </w:r>
      <w:r w:rsidRPr="00421945">
        <w:rPr>
          <w:sz w:val="28"/>
          <w:szCs w:val="28"/>
        </w:rPr>
        <w:t>собственным</w:t>
      </w:r>
      <w:r w:rsidR="00421945" w:rsidRPr="00421945">
        <w:rPr>
          <w:sz w:val="28"/>
          <w:szCs w:val="28"/>
        </w:rPr>
        <w:t xml:space="preserve"> </w:t>
      </w:r>
      <w:r w:rsidRPr="00421945">
        <w:rPr>
          <w:sz w:val="28"/>
          <w:szCs w:val="28"/>
        </w:rPr>
        <w:t>психологическим</w:t>
      </w:r>
      <w:r w:rsidR="00421945" w:rsidRPr="00421945">
        <w:rPr>
          <w:sz w:val="28"/>
          <w:szCs w:val="28"/>
        </w:rPr>
        <w:t xml:space="preserve"> </w:t>
      </w:r>
      <w:r w:rsidRPr="00421945">
        <w:rPr>
          <w:sz w:val="28"/>
          <w:szCs w:val="28"/>
        </w:rPr>
        <w:t>переживаниям</w:t>
      </w:r>
      <w:r w:rsidR="00421945" w:rsidRPr="00421945">
        <w:rPr>
          <w:sz w:val="28"/>
          <w:szCs w:val="28"/>
        </w:rPr>
        <w:t xml:space="preserve"> </w:t>
      </w:r>
      <w:r w:rsidRPr="00421945">
        <w:rPr>
          <w:sz w:val="28"/>
          <w:szCs w:val="28"/>
        </w:rPr>
        <w:t>и</w:t>
      </w:r>
      <w:r w:rsidR="00421945" w:rsidRPr="00421945">
        <w:rPr>
          <w:sz w:val="28"/>
          <w:szCs w:val="28"/>
        </w:rPr>
        <w:t xml:space="preserve"> </w:t>
      </w:r>
      <w:r w:rsidRPr="00421945">
        <w:rPr>
          <w:sz w:val="28"/>
          <w:szCs w:val="28"/>
        </w:rPr>
        <w:t>переживаниям</w:t>
      </w:r>
      <w:r w:rsidR="00421945" w:rsidRPr="00421945">
        <w:rPr>
          <w:sz w:val="28"/>
          <w:szCs w:val="28"/>
        </w:rPr>
        <w:t xml:space="preserve"> </w:t>
      </w:r>
      <w:r w:rsidRPr="00421945">
        <w:rPr>
          <w:sz w:val="28"/>
          <w:szCs w:val="28"/>
        </w:rPr>
        <w:t>других</w:t>
      </w:r>
      <w:r w:rsidR="00421945" w:rsidRPr="00421945">
        <w:rPr>
          <w:sz w:val="28"/>
          <w:szCs w:val="28"/>
        </w:rPr>
        <w:t xml:space="preserve"> </w:t>
      </w:r>
      <w:r w:rsidRPr="00421945">
        <w:rPr>
          <w:sz w:val="28"/>
          <w:szCs w:val="28"/>
        </w:rPr>
        <w:t>людей.</w:t>
      </w:r>
      <w:r w:rsidR="00421945" w:rsidRPr="00421945">
        <w:rPr>
          <w:sz w:val="28"/>
          <w:szCs w:val="28"/>
        </w:rPr>
        <w:t xml:space="preserve"> </w:t>
      </w:r>
      <w:r w:rsidRPr="00421945">
        <w:rPr>
          <w:sz w:val="28"/>
          <w:szCs w:val="28"/>
        </w:rPr>
        <w:t>Чаще</w:t>
      </w:r>
      <w:r w:rsidR="00421945" w:rsidRPr="00421945">
        <w:rPr>
          <w:sz w:val="28"/>
          <w:szCs w:val="28"/>
        </w:rPr>
        <w:t xml:space="preserve"> </w:t>
      </w:r>
      <w:r w:rsidRPr="00421945">
        <w:rPr>
          <w:sz w:val="28"/>
          <w:szCs w:val="28"/>
        </w:rPr>
        <w:t>всего</w:t>
      </w:r>
      <w:r w:rsidR="00421945" w:rsidRPr="00421945">
        <w:rPr>
          <w:sz w:val="28"/>
          <w:szCs w:val="28"/>
        </w:rPr>
        <w:t xml:space="preserve"> </w:t>
      </w:r>
      <w:r w:rsidRPr="00421945">
        <w:rPr>
          <w:sz w:val="28"/>
          <w:szCs w:val="28"/>
        </w:rPr>
        <w:t>период</w:t>
      </w:r>
      <w:r w:rsidR="00421945" w:rsidRPr="00421945">
        <w:rPr>
          <w:sz w:val="28"/>
          <w:szCs w:val="28"/>
        </w:rPr>
        <w:t xml:space="preserve"> </w:t>
      </w:r>
      <w:r w:rsidRPr="00421945">
        <w:rPr>
          <w:sz w:val="28"/>
          <w:szCs w:val="28"/>
        </w:rPr>
        <w:t>перехода</w:t>
      </w:r>
      <w:r w:rsidR="00421945" w:rsidRPr="00421945">
        <w:rPr>
          <w:sz w:val="28"/>
          <w:szCs w:val="28"/>
        </w:rPr>
        <w:t xml:space="preserve"> </w:t>
      </w:r>
      <w:r w:rsidRPr="00421945">
        <w:rPr>
          <w:sz w:val="28"/>
          <w:szCs w:val="28"/>
        </w:rPr>
        <w:t>от</w:t>
      </w:r>
      <w:r w:rsidR="00421945" w:rsidRPr="00421945">
        <w:rPr>
          <w:sz w:val="28"/>
          <w:szCs w:val="28"/>
        </w:rPr>
        <w:t xml:space="preserve"> </w:t>
      </w:r>
      <w:r w:rsidRPr="00421945">
        <w:rPr>
          <w:sz w:val="28"/>
          <w:szCs w:val="28"/>
        </w:rPr>
        <w:t>подросткового</w:t>
      </w:r>
      <w:r w:rsidR="00421945" w:rsidRPr="00421945">
        <w:rPr>
          <w:sz w:val="28"/>
          <w:szCs w:val="28"/>
        </w:rPr>
        <w:t xml:space="preserve"> </w:t>
      </w:r>
      <w:r w:rsidRPr="00421945">
        <w:rPr>
          <w:sz w:val="28"/>
          <w:szCs w:val="28"/>
        </w:rPr>
        <w:t>к</w:t>
      </w:r>
      <w:r w:rsidR="00421945" w:rsidRPr="00421945">
        <w:rPr>
          <w:sz w:val="28"/>
          <w:szCs w:val="28"/>
        </w:rPr>
        <w:t xml:space="preserve"> </w:t>
      </w:r>
      <w:r w:rsidRPr="00421945">
        <w:rPr>
          <w:sz w:val="28"/>
          <w:szCs w:val="28"/>
        </w:rPr>
        <w:t>юношескому</w:t>
      </w:r>
      <w:r w:rsidR="00421945" w:rsidRPr="00421945">
        <w:rPr>
          <w:sz w:val="28"/>
          <w:szCs w:val="28"/>
        </w:rPr>
        <w:t xml:space="preserve"> </w:t>
      </w:r>
      <w:r w:rsidRPr="00421945">
        <w:rPr>
          <w:sz w:val="28"/>
          <w:szCs w:val="28"/>
        </w:rPr>
        <w:t>возрасту</w:t>
      </w:r>
      <w:r w:rsidR="00421945" w:rsidRPr="00421945">
        <w:rPr>
          <w:sz w:val="28"/>
          <w:szCs w:val="28"/>
        </w:rPr>
        <w:t xml:space="preserve"> </w:t>
      </w:r>
      <w:r w:rsidRPr="00421945">
        <w:rPr>
          <w:sz w:val="28"/>
          <w:szCs w:val="28"/>
        </w:rPr>
        <w:t>приходится</w:t>
      </w:r>
      <w:r w:rsidR="00421945" w:rsidRPr="00421945">
        <w:rPr>
          <w:sz w:val="28"/>
          <w:szCs w:val="28"/>
        </w:rPr>
        <w:t xml:space="preserve"> </w:t>
      </w:r>
      <w:r w:rsidRPr="00421945">
        <w:rPr>
          <w:sz w:val="28"/>
          <w:szCs w:val="28"/>
        </w:rPr>
        <w:t>на</w:t>
      </w:r>
      <w:r w:rsidR="00421945" w:rsidRPr="00421945">
        <w:rPr>
          <w:sz w:val="28"/>
          <w:szCs w:val="28"/>
        </w:rPr>
        <w:t xml:space="preserve"> </w:t>
      </w:r>
      <w:r w:rsidRPr="00421945">
        <w:rPr>
          <w:sz w:val="28"/>
          <w:szCs w:val="28"/>
        </w:rPr>
        <w:t>старшие</w:t>
      </w:r>
      <w:r w:rsidR="00421945" w:rsidRPr="00421945">
        <w:rPr>
          <w:sz w:val="28"/>
          <w:szCs w:val="28"/>
        </w:rPr>
        <w:t xml:space="preserve"> </w:t>
      </w:r>
      <w:r w:rsidRPr="00421945">
        <w:rPr>
          <w:sz w:val="28"/>
          <w:szCs w:val="28"/>
        </w:rPr>
        <w:t>классы</w:t>
      </w:r>
      <w:r w:rsidR="00421945" w:rsidRPr="00421945">
        <w:rPr>
          <w:sz w:val="28"/>
          <w:szCs w:val="28"/>
        </w:rPr>
        <w:t xml:space="preserve"> </w:t>
      </w:r>
      <w:r w:rsidRPr="00421945">
        <w:rPr>
          <w:sz w:val="28"/>
          <w:szCs w:val="28"/>
        </w:rPr>
        <w:t>школы</w:t>
      </w:r>
      <w:r w:rsidR="00421945" w:rsidRPr="00421945">
        <w:rPr>
          <w:sz w:val="28"/>
          <w:szCs w:val="28"/>
        </w:rPr>
        <w:t xml:space="preserve"> </w:t>
      </w:r>
      <w:r w:rsidRPr="00421945">
        <w:rPr>
          <w:sz w:val="28"/>
          <w:szCs w:val="28"/>
        </w:rPr>
        <w:t>и</w:t>
      </w:r>
      <w:r w:rsidR="00421945" w:rsidRPr="00421945">
        <w:rPr>
          <w:sz w:val="28"/>
          <w:szCs w:val="28"/>
        </w:rPr>
        <w:t xml:space="preserve"> </w:t>
      </w:r>
      <w:r w:rsidRPr="00421945">
        <w:rPr>
          <w:sz w:val="28"/>
          <w:szCs w:val="28"/>
        </w:rPr>
        <w:t>поэтому</w:t>
      </w:r>
      <w:r w:rsidR="00421945" w:rsidRPr="00421945">
        <w:rPr>
          <w:sz w:val="28"/>
          <w:szCs w:val="28"/>
        </w:rPr>
        <w:t xml:space="preserve"> </w:t>
      </w:r>
      <w:r w:rsidRPr="00421945">
        <w:rPr>
          <w:sz w:val="28"/>
          <w:szCs w:val="28"/>
        </w:rPr>
        <w:t>переход</w:t>
      </w:r>
      <w:r w:rsidR="00421945" w:rsidRPr="00421945">
        <w:rPr>
          <w:sz w:val="28"/>
          <w:szCs w:val="28"/>
        </w:rPr>
        <w:t xml:space="preserve"> </w:t>
      </w:r>
      <w:r w:rsidRPr="00421945">
        <w:rPr>
          <w:sz w:val="28"/>
          <w:szCs w:val="28"/>
        </w:rPr>
        <w:t>от</w:t>
      </w:r>
      <w:r w:rsidR="00421945" w:rsidRPr="00421945">
        <w:rPr>
          <w:sz w:val="28"/>
          <w:szCs w:val="28"/>
        </w:rPr>
        <w:t xml:space="preserve"> </w:t>
      </w:r>
      <w:r w:rsidRPr="00421945">
        <w:rPr>
          <w:sz w:val="28"/>
          <w:szCs w:val="28"/>
        </w:rPr>
        <w:t>детства</w:t>
      </w:r>
      <w:r w:rsidR="00421945" w:rsidRPr="00421945">
        <w:rPr>
          <w:sz w:val="28"/>
          <w:szCs w:val="28"/>
        </w:rPr>
        <w:t xml:space="preserve"> </w:t>
      </w:r>
      <w:r w:rsidRPr="00421945">
        <w:rPr>
          <w:sz w:val="28"/>
          <w:szCs w:val="28"/>
        </w:rPr>
        <w:t>к</w:t>
      </w:r>
      <w:r w:rsidR="00421945" w:rsidRPr="00421945">
        <w:rPr>
          <w:sz w:val="28"/>
          <w:szCs w:val="28"/>
        </w:rPr>
        <w:t xml:space="preserve"> </w:t>
      </w:r>
      <w:r w:rsidRPr="00421945">
        <w:rPr>
          <w:sz w:val="28"/>
          <w:szCs w:val="28"/>
        </w:rPr>
        <w:t>взрослости</w:t>
      </w:r>
      <w:r w:rsidR="00421945" w:rsidRPr="00421945">
        <w:rPr>
          <w:sz w:val="28"/>
          <w:szCs w:val="28"/>
        </w:rPr>
        <w:t xml:space="preserve"> </w:t>
      </w:r>
      <w:r w:rsidRPr="00421945">
        <w:rPr>
          <w:sz w:val="28"/>
          <w:szCs w:val="28"/>
        </w:rPr>
        <w:t>и</w:t>
      </w:r>
      <w:r w:rsidR="00421945" w:rsidRPr="00421945">
        <w:rPr>
          <w:sz w:val="28"/>
          <w:szCs w:val="28"/>
        </w:rPr>
        <w:t xml:space="preserve"> </w:t>
      </w:r>
      <w:r w:rsidRPr="00421945">
        <w:rPr>
          <w:sz w:val="28"/>
          <w:szCs w:val="28"/>
        </w:rPr>
        <w:t>связанная</w:t>
      </w:r>
      <w:r w:rsidR="00421945" w:rsidRPr="00421945">
        <w:rPr>
          <w:sz w:val="28"/>
          <w:szCs w:val="28"/>
        </w:rPr>
        <w:t xml:space="preserve"> </w:t>
      </w:r>
      <w:r w:rsidRPr="00421945">
        <w:rPr>
          <w:sz w:val="28"/>
          <w:szCs w:val="28"/>
        </w:rPr>
        <w:t>с</w:t>
      </w:r>
      <w:r w:rsidR="00421945" w:rsidRPr="00421945">
        <w:rPr>
          <w:sz w:val="28"/>
          <w:szCs w:val="28"/>
        </w:rPr>
        <w:t xml:space="preserve"> </w:t>
      </w:r>
      <w:r w:rsidRPr="00421945">
        <w:rPr>
          <w:sz w:val="28"/>
          <w:szCs w:val="28"/>
        </w:rPr>
        <w:t>ним</w:t>
      </w:r>
      <w:r w:rsidR="00421945" w:rsidRPr="00421945">
        <w:rPr>
          <w:sz w:val="28"/>
          <w:szCs w:val="28"/>
        </w:rPr>
        <w:t xml:space="preserve"> </w:t>
      </w:r>
      <w:r w:rsidRPr="00421945">
        <w:rPr>
          <w:sz w:val="28"/>
          <w:szCs w:val="28"/>
        </w:rPr>
        <w:t>необходимость</w:t>
      </w:r>
      <w:r w:rsidR="00421945" w:rsidRPr="00421945">
        <w:rPr>
          <w:sz w:val="28"/>
          <w:szCs w:val="28"/>
        </w:rPr>
        <w:t xml:space="preserve"> </w:t>
      </w:r>
      <w:r w:rsidRPr="00421945">
        <w:rPr>
          <w:sz w:val="28"/>
          <w:szCs w:val="28"/>
        </w:rPr>
        <w:t>самоопределения</w:t>
      </w:r>
      <w:r w:rsidR="00421945" w:rsidRPr="00421945">
        <w:rPr>
          <w:sz w:val="28"/>
          <w:szCs w:val="28"/>
        </w:rPr>
        <w:t xml:space="preserve"> </w:t>
      </w:r>
      <w:r w:rsidRPr="00421945">
        <w:rPr>
          <w:sz w:val="28"/>
          <w:szCs w:val="28"/>
        </w:rPr>
        <w:t>и</w:t>
      </w:r>
      <w:r w:rsidR="00421945" w:rsidRPr="00421945">
        <w:rPr>
          <w:sz w:val="28"/>
          <w:szCs w:val="28"/>
        </w:rPr>
        <w:t xml:space="preserve"> </w:t>
      </w:r>
      <w:r w:rsidRPr="00421945">
        <w:rPr>
          <w:sz w:val="28"/>
          <w:szCs w:val="28"/>
        </w:rPr>
        <w:t>выбора</w:t>
      </w:r>
      <w:r w:rsidR="00421945" w:rsidRPr="00421945">
        <w:rPr>
          <w:sz w:val="28"/>
          <w:szCs w:val="28"/>
        </w:rPr>
        <w:t xml:space="preserve"> </w:t>
      </w:r>
      <w:r w:rsidRPr="00421945">
        <w:rPr>
          <w:sz w:val="28"/>
          <w:szCs w:val="28"/>
        </w:rPr>
        <w:t>жизненного</w:t>
      </w:r>
      <w:r w:rsidR="00421945" w:rsidRPr="00421945">
        <w:rPr>
          <w:sz w:val="28"/>
          <w:szCs w:val="28"/>
        </w:rPr>
        <w:t xml:space="preserve"> </w:t>
      </w:r>
      <w:r w:rsidRPr="00421945">
        <w:rPr>
          <w:sz w:val="28"/>
          <w:szCs w:val="28"/>
        </w:rPr>
        <w:t>пути</w:t>
      </w:r>
      <w:r w:rsidR="00421945" w:rsidRPr="00421945">
        <w:rPr>
          <w:sz w:val="28"/>
          <w:szCs w:val="28"/>
        </w:rPr>
        <w:t xml:space="preserve"> </w:t>
      </w:r>
      <w:r w:rsidRPr="00421945">
        <w:rPr>
          <w:sz w:val="28"/>
          <w:szCs w:val="28"/>
        </w:rPr>
        <w:t>после</w:t>
      </w:r>
      <w:r w:rsidR="00421945" w:rsidRPr="00421945">
        <w:rPr>
          <w:sz w:val="28"/>
          <w:szCs w:val="28"/>
        </w:rPr>
        <w:t xml:space="preserve"> </w:t>
      </w:r>
      <w:r w:rsidRPr="00421945">
        <w:rPr>
          <w:sz w:val="28"/>
          <w:szCs w:val="28"/>
        </w:rPr>
        <w:t>окончания</w:t>
      </w:r>
      <w:r w:rsidR="00421945" w:rsidRPr="00421945">
        <w:rPr>
          <w:sz w:val="28"/>
          <w:szCs w:val="28"/>
        </w:rPr>
        <w:t xml:space="preserve"> </w:t>
      </w:r>
      <w:r w:rsidRPr="00421945">
        <w:rPr>
          <w:sz w:val="28"/>
          <w:szCs w:val="28"/>
        </w:rPr>
        <w:t>школы</w:t>
      </w:r>
      <w:r w:rsidR="00421945" w:rsidRPr="00421945">
        <w:rPr>
          <w:sz w:val="28"/>
          <w:szCs w:val="28"/>
        </w:rPr>
        <w:t xml:space="preserve"> </w:t>
      </w:r>
      <w:r w:rsidRPr="00421945">
        <w:rPr>
          <w:sz w:val="28"/>
          <w:szCs w:val="28"/>
        </w:rPr>
        <w:t>осложняется</w:t>
      </w:r>
      <w:r w:rsidR="00421945" w:rsidRPr="00421945">
        <w:rPr>
          <w:sz w:val="28"/>
          <w:szCs w:val="28"/>
        </w:rPr>
        <w:t xml:space="preserve"> </w:t>
      </w:r>
      <w:r w:rsidRPr="00421945">
        <w:rPr>
          <w:sz w:val="28"/>
          <w:szCs w:val="28"/>
        </w:rPr>
        <w:t>тем,</w:t>
      </w:r>
      <w:r w:rsidR="00421945" w:rsidRPr="00421945">
        <w:rPr>
          <w:sz w:val="28"/>
          <w:szCs w:val="28"/>
        </w:rPr>
        <w:t xml:space="preserve"> </w:t>
      </w:r>
      <w:r w:rsidRPr="00421945">
        <w:rPr>
          <w:sz w:val="28"/>
          <w:szCs w:val="28"/>
        </w:rPr>
        <w:t>что</w:t>
      </w:r>
      <w:r w:rsidR="00421945" w:rsidRPr="00421945">
        <w:rPr>
          <w:sz w:val="28"/>
          <w:szCs w:val="28"/>
        </w:rPr>
        <w:t xml:space="preserve"> </w:t>
      </w:r>
      <w:r w:rsidRPr="00421945">
        <w:rPr>
          <w:sz w:val="28"/>
          <w:szCs w:val="28"/>
        </w:rPr>
        <w:t>для</w:t>
      </w:r>
      <w:r w:rsidR="00421945" w:rsidRPr="00421945">
        <w:rPr>
          <w:sz w:val="28"/>
          <w:szCs w:val="28"/>
        </w:rPr>
        <w:t xml:space="preserve"> </w:t>
      </w:r>
      <w:r w:rsidRPr="00421945">
        <w:rPr>
          <w:sz w:val="28"/>
          <w:szCs w:val="28"/>
        </w:rPr>
        <w:t>старшеклассников</w:t>
      </w:r>
      <w:r w:rsidR="00421945" w:rsidRPr="00421945">
        <w:rPr>
          <w:sz w:val="28"/>
          <w:szCs w:val="28"/>
        </w:rPr>
        <w:t xml:space="preserve"> </w:t>
      </w:r>
      <w:r w:rsidRPr="00421945">
        <w:rPr>
          <w:sz w:val="28"/>
          <w:szCs w:val="28"/>
        </w:rPr>
        <w:t>остается</w:t>
      </w:r>
      <w:r w:rsidR="00421945" w:rsidRPr="00421945">
        <w:rPr>
          <w:sz w:val="28"/>
          <w:szCs w:val="28"/>
        </w:rPr>
        <w:t xml:space="preserve"> </w:t>
      </w:r>
      <w:r w:rsidRPr="00421945">
        <w:rPr>
          <w:sz w:val="28"/>
          <w:szCs w:val="28"/>
        </w:rPr>
        <w:t>актуальным</w:t>
      </w:r>
      <w:r w:rsidR="00421945" w:rsidRPr="00421945">
        <w:rPr>
          <w:sz w:val="28"/>
          <w:szCs w:val="28"/>
        </w:rPr>
        <w:t xml:space="preserve"> </w:t>
      </w:r>
      <w:r w:rsidRPr="00421945">
        <w:rPr>
          <w:sz w:val="28"/>
          <w:szCs w:val="28"/>
        </w:rPr>
        <w:t>проблема</w:t>
      </w:r>
      <w:r w:rsidR="00421945" w:rsidRPr="00421945">
        <w:rPr>
          <w:sz w:val="28"/>
          <w:szCs w:val="28"/>
        </w:rPr>
        <w:t xml:space="preserve"> </w:t>
      </w:r>
      <w:r w:rsidRPr="00421945">
        <w:rPr>
          <w:sz w:val="28"/>
          <w:szCs w:val="28"/>
        </w:rPr>
        <w:t>формирования</w:t>
      </w:r>
      <w:r w:rsidR="00421945" w:rsidRPr="00421945">
        <w:rPr>
          <w:sz w:val="28"/>
          <w:szCs w:val="28"/>
        </w:rPr>
        <w:t xml:space="preserve"> </w:t>
      </w:r>
      <w:r w:rsidRPr="00421945">
        <w:rPr>
          <w:sz w:val="28"/>
          <w:szCs w:val="28"/>
        </w:rPr>
        <w:t>самосознания</w:t>
      </w:r>
      <w:r w:rsidR="00421945" w:rsidRPr="00421945">
        <w:rPr>
          <w:sz w:val="28"/>
          <w:szCs w:val="28"/>
        </w:rPr>
        <w:t xml:space="preserve"> </w:t>
      </w:r>
      <w:r w:rsidRPr="00421945">
        <w:rPr>
          <w:sz w:val="28"/>
          <w:szCs w:val="28"/>
        </w:rPr>
        <w:t>(центрального</w:t>
      </w:r>
      <w:r w:rsidR="00421945" w:rsidRPr="00421945">
        <w:rPr>
          <w:sz w:val="28"/>
          <w:szCs w:val="28"/>
        </w:rPr>
        <w:t xml:space="preserve"> </w:t>
      </w:r>
      <w:r w:rsidRPr="00421945">
        <w:rPr>
          <w:sz w:val="28"/>
          <w:szCs w:val="28"/>
        </w:rPr>
        <w:t>новообразования</w:t>
      </w:r>
      <w:r w:rsidR="00421945" w:rsidRPr="00421945">
        <w:rPr>
          <w:sz w:val="28"/>
          <w:szCs w:val="28"/>
        </w:rPr>
        <w:t xml:space="preserve"> </w:t>
      </w:r>
      <w:r w:rsidRPr="00421945">
        <w:rPr>
          <w:sz w:val="28"/>
          <w:szCs w:val="28"/>
        </w:rPr>
        <w:t>подросткового</w:t>
      </w:r>
      <w:r w:rsidR="00421945" w:rsidRPr="00421945">
        <w:rPr>
          <w:sz w:val="28"/>
          <w:szCs w:val="28"/>
        </w:rPr>
        <w:t xml:space="preserve"> </w:t>
      </w:r>
      <w:r w:rsidRPr="00421945">
        <w:rPr>
          <w:sz w:val="28"/>
          <w:szCs w:val="28"/>
        </w:rPr>
        <w:t>возраста).</w:t>
      </w:r>
    </w:p>
    <w:p w:rsidR="00A01266" w:rsidRPr="001074BA" w:rsidRDefault="00A01266" w:rsidP="004106EB">
      <w:pPr>
        <w:snapToGrid/>
        <w:spacing w:before="0" w:after="0" w:line="360" w:lineRule="auto"/>
        <w:ind w:firstLine="709"/>
        <w:jc w:val="both"/>
        <w:rPr>
          <w:sz w:val="28"/>
          <w:szCs w:val="28"/>
        </w:rPr>
      </w:pPr>
      <w:r w:rsidRPr="001074BA">
        <w:rPr>
          <w:sz w:val="28"/>
          <w:szCs w:val="28"/>
        </w:rPr>
        <w:t>Важнейшими</w:t>
      </w:r>
      <w:r w:rsidR="001074BA" w:rsidRPr="001074BA">
        <w:rPr>
          <w:sz w:val="28"/>
          <w:szCs w:val="28"/>
        </w:rPr>
        <w:t xml:space="preserve"> </w:t>
      </w:r>
      <w:r w:rsidRPr="001074BA">
        <w:rPr>
          <w:sz w:val="28"/>
          <w:szCs w:val="28"/>
        </w:rPr>
        <w:t>детерминантами</w:t>
      </w:r>
      <w:r w:rsidR="001074BA" w:rsidRPr="001074BA">
        <w:rPr>
          <w:sz w:val="28"/>
          <w:szCs w:val="28"/>
        </w:rPr>
        <w:t xml:space="preserve"> </w:t>
      </w:r>
      <w:r w:rsidRPr="001074BA">
        <w:rPr>
          <w:sz w:val="28"/>
          <w:szCs w:val="28"/>
        </w:rPr>
        <w:t>процесса</w:t>
      </w:r>
      <w:r w:rsidR="001074BA" w:rsidRPr="001074BA">
        <w:rPr>
          <w:sz w:val="28"/>
          <w:szCs w:val="28"/>
        </w:rPr>
        <w:t xml:space="preserve"> </w:t>
      </w:r>
      <w:r w:rsidRPr="001074BA">
        <w:rPr>
          <w:sz w:val="28"/>
          <w:szCs w:val="28"/>
        </w:rPr>
        <w:t>формирования</w:t>
      </w:r>
      <w:r w:rsidR="001074BA" w:rsidRPr="001074BA">
        <w:rPr>
          <w:sz w:val="28"/>
          <w:szCs w:val="28"/>
        </w:rPr>
        <w:t xml:space="preserve"> </w:t>
      </w:r>
      <w:r w:rsidRPr="001074BA">
        <w:rPr>
          <w:sz w:val="28"/>
          <w:szCs w:val="28"/>
        </w:rPr>
        <w:t>личности</w:t>
      </w:r>
      <w:r w:rsidR="001074BA" w:rsidRPr="001074BA">
        <w:rPr>
          <w:sz w:val="28"/>
          <w:szCs w:val="28"/>
        </w:rPr>
        <w:t xml:space="preserve"> </w:t>
      </w:r>
      <w:r w:rsidRPr="001074BA">
        <w:rPr>
          <w:sz w:val="28"/>
          <w:szCs w:val="28"/>
        </w:rPr>
        <w:t>старшеклассника,</w:t>
      </w:r>
      <w:r w:rsidR="001074BA" w:rsidRPr="001074BA">
        <w:rPr>
          <w:sz w:val="28"/>
          <w:szCs w:val="28"/>
        </w:rPr>
        <w:t xml:space="preserve"> </w:t>
      </w:r>
      <w:r w:rsidRPr="001074BA">
        <w:rPr>
          <w:sz w:val="28"/>
          <w:szCs w:val="28"/>
        </w:rPr>
        <w:t>регулирующими</w:t>
      </w:r>
      <w:r w:rsidR="001074BA" w:rsidRPr="001074BA">
        <w:rPr>
          <w:sz w:val="28"/>
          <w:szCs w:val="28"/>
        </w:rPr>
        <w:t xml:space="preserve"> </w:t>
      </w:r>
      <w:r w:rsidRPr="001074BA">
        <w:rPr>
          <w:sz w:val="28"/>
          <w:szCs w:val="28"/>
        </w:rPr>
        <w:t>процесс</w:t>
      </w:r>
      <w:r w:rsidR="001074BA" w:rsidRPr="001074BA">
        <w:rPr>
          <w:sz w:val="28"/>
          <w:szCs w:val="28"/>
        </w:rPr>
        <w:t xml:space="preserve"> </w:t>
      </w:r>
      <w:r w:rsidRPr="001074BA">
        <w:rPr>
          <w:sz w:val="28"/>
          <w:szCs w:val="28"/>
        </w:rPr>
        <w:t>включения</w:t>
      </w:r>
      <w:r w:rsidR="001074BA" w:rsidRPr="001074BA">
        <w:rPr>
          <w:sz w:val="28"/>
          <w:szCs w:val="28"/>
        </w:rPr>
        <w:t xml:space="preserve"> </w:t>
      </w:r>
      <w:r w:rsidRPr="001074BA">
        <w:rPr>
          <w:sz w:val="28"/>
          <w:szCs w:val="28"/>
        </w:rPr>
        <w:t>его</w:t>
      </w:r>
      <w:r w:rsidR="001074BA" w:rsidRPr="001074BA">
        <w:rPr>
          <w:sz w:val="28"/>
          <w:szCs w:val="28"/>
        </w:rPr>
        <w:t xml:space="preserve"> </w:t>
      </w:r>
      <w:r w:rsidRPr="001074BA">
        <w:rPr>
          <w:sz w:val="28"/>
          <w:szCs w:val="28"/>
        </w:rPr>
        <w:t>в</w:t>
      </w:r>
      <w:r w:rsidR="001074BA" w:rsidRPr="001074BA">
        <w:rPr>
          <w:sz w:val="28"/>
          <w:szCs w:val="28"/>
        </w:rPr>
        <w:t xml:space="preserve"> </w:t>
      </w:r>
      <w:r w:rsidRPr="001074BA">
        <w:rPr>
          <w:sz w:val="28"/>
          <w:szCs w:val="28"/>
        </w:rPr>
        <w:t>социум</w:t>
      </w:r>
      <w:r w:rsidR="001074BA" w:rsidRPr="001074BA">
        <w:rPr>
          <w:sz w:val="28"/>
          <w:szCs w:val="28"/>
        </w:rPr>
        <w:t xml:space="preserve"> </w:t>
      </w:r>
      <w:r w:rsidRPr="001074BA">
        <w:rPr>
          <w:sz w:val="28"/>
          <w:szCs w:val="28"/>
        </w:rPr>
        <w:t>и</w:t>
      </w:r>
      <w:r w:rsidR="001074BA" w:rsidRPr="001074BA">
        <w:rPr>
          <w:sz w:val="28"/>
          <w:szCs w:val="28"/>
        </w:rPr>
        <w:t xml:space="preserve"> </w:t>
      </w:r>
      <w:r w:rsidRPr="001074BA">
        <w:rPr>
          <w:sz w:val="28"/>
          <w:szCs w:val="28"/>
        </w:rPr>
        <w:t>содержание</w:t>
      </w:r>
      <w:r w:rsidR="001074BA" w:rsidRPr="001074BA">
        <w:rPr>
          <w:sz w:val="28"/>
          <w:szCs w:val="28"/>
        </w:rPr>
        <w:t xml:space="preserve"> </w:t>
      </w:r>
      <w:r w:rsidRPr="001074BA">
        <w:rPr>
          <w:sz w:val="28"/>
          <w:szCs w:val="28"/>
        </w:rPr>
        <w:t>системы</w:t>
      </w:r>
      <w:r w:rsidR="001074BA" w:rsidRPr="001074BA">
        <w:rPr>
          <w:sz w:val="28"/>
          <w:szCs w:val="28"/>
        </w:rPr>
        <w:t xml:space="preserve"> </w:t>
      </w:r>
      <w:r w:rsidRPr="001074BA">
        <w:rPr>
          <w:sz w:val="28"/>
          <w:szCs w:val="28"/>
        </w:rPr>
        <w:t>его</w:t>
      </w:r>
      <w:r w:rsidR="001074BA" w:rsidRPr="001074BA">
        <w:rPr>
          <w:sz w:val="28"/>
          <w:szCs w:val="28"/>
        </w:rPr>
        <w:t xml:space="preserve"> </w:t>
      </w:r>
      <w:r w:rsidRPr="001074BA">
        <w:rPr>
          <w:sz w:val="28"/>
          <w:szCs w:val="28"/>
        </w:rPr>
        <w:t>ценностных</w:t>
      </w:r>
      <w:r w:rsidR="001074BA" w:rsidRPr="001074BA">
        <w:rPr>
          <w:sz w:val="28"/>
          <w:szCs w:val="28"/>
        </w:rPr>
        <w:t xml:space="preserve"> </w:t>
      </w:r>
      <w:r w:rsidRPr="001074BA">
        <w:rPr>
          <w:sz w:val="28"/>
          <w:szCs w:val="28"/>
        </w:rPr>
        <w:t>ориентаций,</w:t>
      </w:r>
      <w:r w:rsidR="001074BA" w:rsidRPr="001074BA">
        <w:rPr>
          <w:sz w:val="28"/>
          <w:szCs w:val="28"/>
        </w:rPr>
        <w:t xml:space="preserve"> </w:t>
      </w:r>
      <w:r w:rsidRPr="001074BA">
        <w:rPr>
          <w:sz w:val="28"/>
          <w:szCs w:val="28"/>
        </w:rPr>
        <w:t>являются</w:t>
      </w:r>
      <w:r w:rsidR="001074BA" w:rsidRPr="001074BA">
        <w:rPr>
          <w:sz w:val="28"/>
          <w:szCs w:val="28"/>
        </w:rPr>
        <w:t xml:space="preserve"> </w:t>
      </w:r>
      <w:r w:rsidRPr="001074BA">
        <w:rPr>
          <w:sz w:val="28"/>
          <w:szCs w:val="28"/>
        </w:rPr>
        <w:t>потребность</w:t>
      </w:r>
      <w:r w:rsidR="001074BA" w:rsidRPr="001074BA">
        <w:rPr>
          <w:sz w:val="28"/>
          <w:szCs w:val="28"/>
        </w:rPr>
        <w:t xml:space="preserve"> </w:t>
      </w:r>
      <w:r w:rsidRPr="001074BA">
        <w:rPr>
          <w:sz w:val="28"/>
          <w:szCs w:val="28"/>
        </w:rPr>
        <w:t>в</w:t>
      </w:r>
      <w:r w:rsidR="001074BA" w:rsidRPr="001074BA">
        <w:rPr>
          <w:sz w:val="28"/>
          <w:szCs w:val="28"/>
        </w:rPr>
        <w:t xml:space="preserve"> </w:t>
      </w:r>
      <w:r w:rsidRPr="001074BA">
        <w:rPr>
          <w:sz w:val="28"/>
          <w:szCs w:val="28"/>
        </w:rPr>
        <w:t>общении</w:t>
      </w:r>
      <w:r w:rsidR="001074BA" w:rsidRPr="001074BA">
        <w:rPr>
          <w:sz w:val="28"/>
          <w:szCs w:val="28"/>
        </w:rPr>
        <w:t xml:space="preserve"> </w:t>
      </w:r>
      <w:r w:rsidRPr="001074BA">
        <w:rPr>
          <w:sz w:val="28"/>
          <w:szCs w:val="28"/>
        </w:rPr>
        <w:t>и</w:t>
      </w:r>
      <w:r w:rsidR="001074BA" w:rsidRPr="001074BA">
        <w:rPr>
          <w:sz w:val="28"/>
          <w:szCs w:val="28"/>
        </w:rPr>
        <w:t xml:space="preserve"> </w:t>
      </w:r>
      <w:r w:rsidRPr="001074BA">
        <w:rPr>
          <w:sz w:val="28"/>
          <w:szCs w:val="28"/>
        </w:rPr>
        <w:t>потребность</w:t>
      </w:r>
      <w:r w:rsidR="001074BA" w:rsidRPr="001074BA">
        <w:rPr>
          <w:sz w:val="28"/>
          <w:szCs w:val="28"/>
        </w:rPr>
        <w:t xml:space="preserve"> </w:t>
      </w:r>
      <w:r w:rsidRPr="001074BA">
        <w:rPr>
          <w:sz w:val="28"/>
          <w:szCs w:val="28"/>
        </w:rPr>
        <w:t>в</w:t>
      </w:r>
      <w:r w:rsidR="001074BA" w:rsidRPr="001074BA">
        <w:rPr>
          <w:sz w:val="28"/>
          <w:szCs w:val="28"/>
        </w:rPr>
        <w:t xml:space="preserve"> </w:t>
      </w:r>
      <w:r w:rsidRPr="001074BA">
        <w:rPr>
          <w:sz w:val="28"/>
          <w:szCs w:val="28"/>
        </w:rPr>
        <w:t>обособлении.</w:t>
      </w:r>
    </w:p>
    <w:p w:rsidR="00A01266" w:rsidRPr="001074BA" w:rsidRDefault="00A01266" w:rsidP="004106EB">
      <w:pPr>
        <w:snapToGrid/>
        <w:spacing w:before="0" w:after="0" w:line="360" w:lineRule="auto"/>
        <w:ind w:firstLine="709"/>
        <w:jc w:val="both"/>
        <w:rPr>
          <w:sz w:val="28"/>
          <w:szCs w:val="28"/>
        </w:rPr>
      </w:pPr>
      <w:r w:rsidRPr="001074BA">
        <w:rPr>
          <w:sz w:val="28"/>
          <w:szCs w:val="28"/>
        </w:rPr>
        <w:t>Общение</w:t>
      </w:r>
      <w:r w:rsidR="001074BA" w:rsidRPr="001074BA">
        <w:rPr>
          <w:sz w:val="28"/>
          <w:szCs w:val="28"/>
        </w:rPr>
        <w:t xml:space="preserve"> </w:t>
      </w:r>
      <w:r w:rsidRPr="001074BA">
        <w:rPr>
          <w:sz w:val="28"/>
          <w:szCs w:val="28"/>
        </w:rPr>
        <w:t>в</w:t>
      </w:r>
      <w:r w:rsidR="001074BA" w:rsidRPr="001074BA">
        <w:rPr>
          <w:sz w:val="28"/>
          <w:szCs w:val="28"/>
        </w:rPr>
        <w:t xml:space="preserve"> </w:t>
      </w:r>
      <w:r w:rsidRPr="001074BA">
        <w:rPr>
          <w:sz w:val="28"/>
          <w:szCs w:val="28"/>
        </w:rPr>
        <w:t>этот</w:t>
      </w:r>
      <w:r w:rsidR="001074BA" w:rsidRPr="001074BA">
        <w:rPr>
          <w:sz w:val="28"/>
          <w:szCs w:val="28"/>
        </w:rPr>
        <w:t xml:space="preserve"> </w:t>
      </w:r>
      <w:r w:rsidRPr="001074BA">
        <w:rPr>
          <w:sz w:val="28"/>
          <w:szCs w:val="28"/>
        </w:rPr>
        <w:t>период</w:t>
      </w:r>
      <w:r w:rsidR="001074BA" w:rsidRPr="001074BA">
        <w:rPr>
          <w:sz w:val="28"/>
          <w:szCs w:val="28"/>
        </w:rPr>
        <w:t xml:space="preserve"> </w:t>
      </w:r>
      <w:r w:rsidRPr="001074BA">
        <w:rPr>
          <w:sz w:val="28"/>
          <w:szCs w:val="28"/>
        </w:rPr>
        <w:t>приобретает</w:t>
      </w:r>
      <w:r w:rsidR="001074BA" w:rsidRPr="001074BA">
        <w:rPr>
          <w:sz w:val="28"/>
          <w:szCs w:val="28"/>
        </w:rPr>
        <w:t xml:space="preserve"> </w:t>
      </w:r>
      <w:r w:rsidRPr="001074BA">
        <w:rPr>
          <w:sz w:val="28"/>
          <w:szCs w:val="28"/>
        </w:rPr>
        <w:t>ряд</w:t>
      </w:r>
      <w:r w:rsidR="001074BA" w:rsidRPr="001074BA">
        <w:rPr>
          <w:sz w:val="28"/>
          <w:szCs w:val="28"/>
        </w:rPr>
        <w:t xml:space="preserve"> </w:t>
      </w:r>
      <w:r w:rsidRPr="001074BA">
        <w:rPr>
          <w:sz w:val="28"/>
          <w:szCs w:val="28"/>
        </w:rPr>
        <w:t>специфических</w:t>
      </w:r>
      <w:r w:rsidR="001074BA" w:rsidRPr="001074BA">
        <w:rPr>
          <w:sz w:val="28"/>
          <w:szCs w:val="28"/>
        </w:rPr>
        <w:t xml:space="preserve"> </w:t>
      </w:r>
      <w:r w:rsidRPr="001074BA">
        <w:rPr>
          <w:sz w:val="28"/>
          <w:szCs w:val="28"/>
        </w:rPr>
        <w:t>черт:</w:t>
      </w:r>
      <w:r w:rsidR="001074BA" w:rsidRPr="001074BA">
        <w:rPr>
          <w:sz w:val="28"/>
          <w:szCs w:val="28"/>
        </w:rPr>
        <w:t xml:space="preserve"> </w:t>
      </w:r>
      <w:r w:rsidR="00F2575A" w:rsidRPr="001074BA">
        <w:rPr>
          <w:sz w:val="28"/>
          <w:szCs w:val="28"/>
        </w:rPr>
        <w:t>расширение</w:t>
      </w:r>
      <w:r w:rsidR="001074BA" w:rsidRPr="001074BA">
        <w:rPr>
          <w:sz w:val="28"/>
          <w:szCs w:val="28"/>
        </w:rPr>
        <w:t xml:space="preserve"> </w:t>
      </w:r>
      <w:r w:rsidRPr="001074BA">
        <w:rPr>
          <w:sz w:val="28"/>
          <w:szCs w:val="28"/>
        </w:rPr>
        <w:t>круга</w:t>
      </w:r>
      <w:r w:rsidR="001074BA" w:rsidRPr="001074BA">
        <w:rPr>
          <w:sz w:val="28"/>
          <w:szCs w:val="28"/>
        </w:rPr>
        <w:t xml:space="preserve"> </w:t>
      </w:r>
      <w:r w:rsidRPr="001074BA">
        <w:rPr>
          <w:sz w:val="28"/>
          <w:szCs w:val="28"/>
        </w:rPr>
        <w:t>контактных</w:t>
      </w:r>
      <w:r w:rsidR="001074BA" w:rsidRPr="001074BA">
        <w:rPr>
          <w:sz w:val="28"/>
          <w:szCs w:val="28"/>
        </w:rPr>
        <w:t xml:space="preserve"> </w:t>
      </w:r>
      <w:r w:rsidRPr="001074BA">
        <w:rPr>
          <w:sz w:val="28"/>
          <w:szCs w:val="28"/>
        </w:rPr>
        <w:t>групп,</w:t>
      </w:r>
      <w:r w:rsidR="001074BA" w:rsidRPr="001074BA">
        <w:rPr>
          <w:sz w:val="28"/>
          <w:szCs w:val="28"/>
        </w:rPr>
        <w:t xml:space="preserve"> </w:t>
      </w:r>
      <w:r w:rsidRPr="001074BA">
        <w:rPr>
          <w:sz w:val="28"/>
          <w:szCs w:val="28"/>
        </w:rPr>
        <w:t>в</w:t>
      </w:r>
      <w:r w:rsidR="001074BA" w:rsidRPr="001074BA">
        <w:rPr>
          <w:sz w:val="28"/>
          <w:szCs w:val="28"/>
        </w:rPr>
        <w:t xml:space="preserve"> </w:t>
      </w:r>
      <w:r w:rsidRPr="001074BA">
        <w:rPr>
          <w:sz w:val="28"/>
          <w:szCs w:val="28"/>
        </w:rPr>
        <w:t>которые</w:t>
      </w:r>
      <w:r w:rsidR="001074BA" w:rsidRPr="001074BA">
        <w:rPr>
          <w:sz w:val="28"/>
          <w:szCs w:val="28"/>
        </w:rPr>
        <w:t xml:space="preserve"> </w:t>
      </w:r>
      <w:r w:rsidRPr="001074BA">
        <w:rPr>
          <w:sz w:val="28"/>
          <w:szCs w:val="28"/>
        </w:rPr>
        <w:t>включается</w:t>
      </w:r>
      <w:r w:rsidR="001074BA" w:rsidRPr="001074BA">
        <w:rPr>
          <w:sz w:val="28"/>
          <w:szCs w:val="28"/>
        </w:rPr>
        <w:t xml:space="preserve"> </w:t>
      </w:r>
      <w:r w:rsidRPr="001074BA">
        <w:rPr>
          <w:sz w:val="28"/>
          <w:szCs w:val="28"/>
        </w:rPr>
        <w:t>старшеклассник,</w:t>
      </w:r>
      <w:r w:rsidR="001074BA" w:rsidRPr="001074BA">
        <w:rPr>
          <w:sz w:val="28"/>
          <w:szCs w:val="28"/>
        </w:rPr>
        <w:t xml:space="preserve"> </w:t>
      </w:r>
      <w:r w:rsidRPr="001074BA">
        <w:rPr>
          <w:sz w:val="28"/>
          <w:szCs w:val="28"/>
        </w:rPr>
        <w:t>и</w:t>
      </w:r>
      <w:r w:rsidR="001074BA" w:rsidRPr="001074BA">
        <w:rPr>
          <w:sz w:val="28"/>
          <w:szCs w:val="28"/>
        </w:rPr>
        <w:t xml:space="preserve"> </w:t>
      </w:r>
      <w:r w:rsidRPr="001074BA">
        <w:rPr>
          <w:sz w:val="28"/>
          <w:szCs w:val="28"/>
        </w:rPr>
        <w:t>в</w:t>
      </w:r>
      <w:r w:rsidR="001074BA" w:rsidRPr="001074BA">
        <w:rPr>
          <w:sz w:val="28"/>
          <w:szCs w:val="28"/>
        </w:rPr>
        <w:t xml:space="preserve"> </w:t>
      </w:r>
      <w:r w:rsidRPr="001074BA">
        <w:rPr>
          <w:sz w:val="28"/>
          <w:szCs w:val="28"/>
        </w:rPr>
        <w:t>тоже</w:t>
      </w:r>
      <w:r w:rsidR="001074BA" w:rsidRPr="001074BA">
        <w:rPr>
          <w:sz w:val="28"/>
          <w:szCs w:val="28"/>
        </w:rPr>
        <w:t xml:space="preserve"> </w:t>
      </w:r>
      <w:r w:rsidRPr="001074BA">
        <w:rPr>
          <w:sz w:val="28"/>
          <w:szCs w:val="28"/>
        </w:rPr>
        <w:t>время,</w:t>
      </w:r>
      <w:r w:rsidR="001074BA" w:rsidRPr="001074BA">
        <w:rPr>
          <w:sz w:val="28"/>
          <w:szCs w:val="28"/>
        </w:rPr>
        <w:t xml:space="preserve"> </w:t>
      </w:r>
      <w:r w:rsidRPr="001074BA">
        <w:rPr>
          <w:sz w:val="28"/>
          <w:szCs w:val="28"/>
        </w:rPr>
        <w:t>большая</w:t>
      </w:r>
      <w:r w:rsidR="001074BA" w:rsidRPr="001074BA">
        <w:rPr>
          <w:sz w:val="28"/>
          <w:szCs w:val="28"/>
        </w:rPr>
        <w:t xml:space="preserve"> </w:t>
      </w:r>
      <w:r w:rsidRPr="001074BA">
        <w:rPr>
          <w:sz w:val="28"/>
          <w:szCs w:val="28"/>
        </w:rPr>
        <w:t>избирательность</w:t>
      </w:r>
      <w:r w:rsidR="001074BA" w:rsidRPr="001074BA">
        <w:rPr>
          <w:sz w:val="28"/>
          <w:szCs w:val="28"/>
        </w:rPr>
        <w:t xml:space="preserve"> </w:t>
      </w:r>
      <w:r w:rsidRPr="001074BA">
        <w:rPr>
          <w:sz w:val="28"/>
          <w:szCs w:val="28"/>
        </w:rPr>
        <w:t>в</w:t>
      </w:r>
      <w:r w:rsidR="001074BA" w:rsidRPr="001074BA">
        <w:rPr>
          <w:sz w:val="28"/>
          <w:szCs w:val="28"/>
        </w:rPr>
        <w:t xml:space="preserve"> </w:t>
      </w:r>
      <w:r w:rsidRPr="001074BA">
        <w:rPr>
          <w:sz w:val="28"/>
          <w:szCs w:val="28"/>
        </w:rPr>
        <w:t>общении,</w:t>
      </w:r>
      <w:r w:rsidR="001074BA" w:rsidRPr="001074BA">
        <w:rPr>
          <w:sz w:val="28"/>
          <w:szCs w:val="28"/>
        </w:rPr>
        <w:t xml:space="preserve"> </w:t>
      </w:r>
      <w:r w:rsidRPr="001074BA">
        <w:rPr>
          <w:sz w:val="28"/>
          <w:szCs w:val="28"/>
        </w:rPr>
        <w:t>которая</w:t>
      </w:r>
      <w:r w:rsidR="001074BA" w:rsidRPr="001074BA">
        <w:rPr>
          <w:sz w:val="28"/>
          <w:szCs w:val="28"/>
        </w:rPr>
        <w:t xml:space="preserve"> </w:t>
      </w:r>
      <w:r w:rsidRPr="001074BA">
        <w:rPr>
          <w:sz w:val="28"/>
          <w:szCs w:val="28"/>
        </w:rPr>
        <w:t>проявляется</w:t>
      </w:r>
      <w:r w:rsidR="001074BA" w:rsidRPr="001074BA">
        <w:rPr>
          <w:sz w:val="28"/>
          <w:szCs w:val="28"/>
        </w:rPr>
        <w:t xml:space="preserve"> </w:t>
      </w:r>
      <w:r w:rsidRPr="001074BA">
        <w:rPr>
          <w:sz w:val="28"/>
          <w:szCs w:val="28"/>
        </w:rPr>
        <w:t>в</w:t>
      </w:r>
      <w:r w:rsidR="001074BA" w:rsidRPr="001074BA">
        <w:rPr>
          <w:sz w:val="28"/>
          <w:szCs w:val="28"/>
        </w:rPr>
        <w:t xml:space="preserve"> </w:t>
      </w:r>
      <w:r w:rsidRPr="001074BA">
        <w:rPr>
          <w:sz w:val="28"/>
          <w:szCs w:val="28"/>
        </w:rPr>
        <w:t>частности,</w:t>
      </w:r>
      <w:r w:rsidR="001074BA" w:rsidRPr="001074BA">
        <w:rPr>
          <w:sz w:val="28"/>
          <w:szCs w:val="28"/>
        </w:rPr>
        <w:t xml:space="preserve"> </w:t>
      </w:r>
      <w:r w:rsidRPr="001074BA">
        <w:rPr>
          <w:sz w:val="28"/>
          <w:szCs w:val="28"/>
        </w:rPr>
        <w:t>в</w:t>
      </w:r>
      <w:r w:rsidR="001074BA" w:rsidRPr="001074BA">
        <w:rPr>
          <w:sz w:val="28"/>
          <w:szCs w:val="28"/>
        </w:rPr>
        <w:t xml:space="preserve"> </w:t>
      </w:r>
      <w:r w:rsidRPr="001074BA">
        <w:rPr>
          <w:sz w:val="28"/>
          <w:szCs w:val="28"/>
        </w:rPr>
        <w:t>четкой</w:t>
      </w:r>
      <w:r w:rsidR="001074BA" w:rsidRPr="001074BA">
        <w:rPr>
          <w:sz w:val="28"/>
          <w:szCs w:val="28"/>
        </w:rPr>
        <w:t xml:space="preserve"> </w:t>
      </w:r>
      <w:r w:rsidRPr="001074BA">
        <w:rPr>
          <w:sz w:val="28"/>
          <w:szCs w:val="28"/>
        </w:rPr>
        <w:t>дифференциации</w:t>
      </w:r>
      <w:r w:rsidR="001074BA" w:rsidRPr="001074BA">
        <w:rPr>
          <w:sz w:val="28"/>
          <w:szCs w:val="28"/>
        </w:rPr>
        <w:t xml:space="preserve"> </w:t>
      </w:r>
      <w:r w:rsidRPr="001074BA">
        <w:rPr>
          <w:sz w:val="28"/>
          <w:szCs w:val="28"/>
        </w:rPr>
        <w:t>групп</w:t>
      </w:r>
      <w:r w:rsidR="001074BA" w:rsidRPr="001074BA">
        <w:rPr>
          <w:sz w:val="28"/>
          <w:szCs w:val="28"/>
        </w:rPr>
        <w:t xml:space="preserve"> </w:t>
      </w:r>
      <w:r w:rsidRPr="001074BA">
        <w:rPr>
          <w:sz w:val="28"/>
          <w:szCs w:val="28"/>
        </w:rPr>
        <w:t>общения</w:t>
      </w:r>
      <w:r w:rsidR="001074BA" w:rsidRPr="001074BA">
        <w:rPr>
          <w:sz w:val="28"/>
          <w:szCs w:val="28"/>
        </w:rPr>
        <w:t xml:space="preserve"> </w:t>
      </w:r>
      <w:r w:rsidRPr="001074BA">
        <w:rPr>
          <w:sz w:val="28"/>
          <w:szCs w:val="28"/>
        </w:rPr>
        <w:t>на</w:t>
      </w:r>
      <w:r w:rsidR="001074BA" w:rsidRPr="001074BA">
        <w:rPr>
          <w:sz w:val="28"/>
          <w:szCs w:val="28"/>
        </w:rPr>
        <w:t xml:space="preserve"> т</w:t>
      </w:r>
      <w:r w:rsidRPr="001074BA">
        <w:rPr>
          <w:sz w:val="28"/>
          <w:szCs w:val="28"/>
        </w:rPr>
        <w:t>оварищеские,</w:t>
      </w:r>
      <w:r w:rsidR="001074BA" w:rsidRPr="001074BA">
        <w:rPr>
          <w:sz w:val="28"/>
          <w:szCs w:val="28"/>
        </w:rPr>
        <w:t xml:space="preserve"> </w:t>
      </w:r>
      <w:r w:rsidRPr="001074BA">
        <w:rPr>
          <w:sz w:val="28"/>
          <w:szCs w:val="28"/>
        </w:rPr>
        <w:t>с</w:t>
      </w:r>
      <w:r w:rsidR="001074BA" w:rsidRPr="001074BA">
        <w:rPr>
          <w:sz w:val="28"/>
          <w:szCs w:val="28"/>
        </w:rPr>
        <w:t xml:space="preserve"> </w:t>
      </w:r>
      <w:r w:rsidRPr="001074BA">
        <w:rPr>
          <w:sz w:val="28"/>
          <w:szCs w:val="28"/>
        </w:rPr>
        <w:t>достаточно</w:t>
      </w:r>
      <w:r w:rsidR="001074BA" w:rsidRPr="001074BA">
        <w:rPr>
          <w:sz w:val="28"/>
          <w:szCs w:val="28"/>
        </w:rPr>
        <w:t xml:space="preserve"> </w:t>
      </w:r>
      <w:r w:rsidRPr="001074BA">
        <w:rPr>
          <w:sz w:val="28"/>
          <w:szCs w:val="28"/>
        </w:rPr>
        <w:t>широким</w:t>
      </w:r>
      <w:r w:rsidR="001074BA" w:rsidRPr="001074BA">
        <w:rPr>
          <w:sz w:val="28"/>
          <w:szCs w:val="28"/>
        </w:rPr>
        <w:t xml:space="preserve"> </w:t>
      </w:r>
      <w:r w:rsidRPr="001074BA">
        <w:rPr>
          <w:sz w:val="28"/>
          <w:szCs w:val="28"/>
        </w:rPr>
        <w:t>составом</w:t>
      </w:r>
      <w:r w:rsidR="001074BA" w:rsidRPr="001074BA">
        <w:rPr>
          <w:sz w:val="28"/>
          <w:szCs w:val="28"/>
        </w:rPr>
        <w:t xml:space="preserve"> </w:t>
      </w:r>
      <w:r w:rsidRPr="001074BA">
        <w:rPr>
          <w:sz w:val="28"/>
          <w:szCs w:val="28"/>
        </w:rPr>
        <w:t>членов</w:t>
      </w:r>
      <w:r w:rsidR="001074BA" w:rsidRPr="001074BA">
        <w:rPr>
          <w:sz w:val="28"/>
          <w:szCs w:val="28"/>
        </w:rPr>
        <w:t xml:space="preserve"> </w:t>
      </w:r>
      <w:r w:rsidRPr="001074BA">
        <w:rPr>
          <w:sz w:val="28"/>
          <w:szCs w:val="28"/>
        </w:rPr>
        <w:t>и</w:t>
      </w:r>
      <w:r w:rsidR="001074BA" w:rsidRPr="001074BA">
        <w:rPr>
          <w:sz w:val="28"/>
          <w:szCs w:val="28"/>
        </w:rPr>
        <w:t xml:space="preserve"> </w:t>
      </w:r>
      <w:r w:rsidRPr="001074BA">
        <w:rPr>
          <w:sz w:val="28"/>
          <w:szCs w:val="28"/>
        </w:rPr>
        <w:t>ограниченной</w:t>
      </w:r>
      <w:r w:rsidR="001074BA" w:rsidRPr="001074BA">
        <w:rPr>
          <w:sz w:val="28"/>
          <w:szCs w:val="28"/>
        </w:rPr>
        <w:t xml:space="preserve"> </w:t>
      </w:r>
      <w:r w:rsidRPr="001074BA">
        <w:rPr>
          <w:sz w:val="28"/>
          <w:szCs w:val="28"/>
        </w:rPr>
        <w:t>интенсивностью</w:t>
      </w:r>
      <w:r w:rsidR="001074BA" w:rsidRPr="001074BA">
        <w:rPr>
          <w:sz w:val="28"/>
          <w:szCs w:val="28"/>
        </w:rPr>
        <w:t xml:space="preserve"> </w:t>
      </w:r>
      <w:r w:rsidRPr="001074BA">
        <w:rPr>
          <w:sz w:val="28"/>
          <w:szCs w:val="28"/>
        </w:rPr>
        <w:t>общения</w:t>
      </w:r>
      <w:r w:rsidR="001074BA" w:rsidRPr="001074BA">
        <w:rPr>
          <w:sz w:val="28"/>
          <w:szCs w:val="28"/>
        </w:rPr>
        <w:t xml:space="preserve"> </w:t>
      </w:r>
      <w:r w:rsidRPr="001074BA">
        <w:rPr>
          <w:sz w:val="28"/>
          <w:szCs w:val="28"/>
        </w:rPr>
        <w:t>внутри</w:t>
      </w:r>
      <w:r w:rsidR="001074BA" w:rsidRPr="001074BA">
        <w:rPr>
          <w:sz w:val="28"/>
          <w:szCs w:val="28"/>
        </w:rPr>
        <w:t xml:space="preserve"> </w:t>
      </w:r>
      <w:r w:rsidRPr="001074BA">
        <w:rPr>
          <w:sz w:val="28"/>
          <w:szCs w:val="28"/>
        </w:rPr>
        <w:t>них,</w:t>
      </w:r>
      <w:r w:rsidR="001074BA" w:rsidRPr="001074BA">
        <w:rPr>
          <w:sz w:val="28"/>
          <w:szCs w:val="28"/>
        </w:rPr>
        <w:t xml:space="preserve"> </w:t>
      </w:r>
      <w:r w:rsidRPr="001074BA">
        <w:rPr>
          <w:sz w:val="28"/>
          <w:szCs w:val="28"/>
        </w:rPr>
        <w:t>и</w:t>
      </w:r>
      <w:r w:rsidR="001074BA" w:rsidRPr="001074BA">
        <w:rPr>
          <w:sz w:val="28"/>
          <w:szCs w:val="28"/>
        </w:rPr>
        <w:t xml:space="preserve"> </w:t>
      </w:r>
      <w:r w:rsidRPr="001074BA">
        <w:rPr>
          <w:sz w:val="28"/>
          <w:szCs w:val="28"/>
        </w:rPr>
        <w:t>дружеские,</w:t>
      </w:r>
      <w:r w:rsidR="001074BA" w:rsidRPr="001074BA">
        <w:rPr>
          <w:sz w:val="28"/>
          <w:szCs w:val="28"/>
        </w:rPr>
        <w:t xml:space="preserve"> </w:t>
      </w:r>
      <w:r w:rsidRPr="001074BA">
        <w:rPr>
          <w:sz w:val="28"/>
          <w:szCs w:val="28"/>
        </w:rPr>
        <w:t>с</w:t>
      </w:r>
      <w:r w:rsidR="001074BA" w:rsidRPr="001074BA">
        <w:rPr>
          <w:sz w:val="28"/>
          <w:szCs w:val="28"/>
        </w:rPr>
        <w:t xml:space="preserve"> </w:t>
      </w:r>
      <w:r w:rsidRPr="001074BA">
        <w:rPr>
          <w:sz w:val="28"/>
          <w:szCs w:val="28"/>
        </w:rPr>
        <w:t>которыми</w:t>
      </w:r>
      <w:r w:rsidR="001074BA" w:rsidRPr="001074BA">
        <w:rPr>
          <w:sz w:val="28"/>
          <w:szCs w:val="28"/>
        </w:rPr>
        <w:t xml:space="preserve"> </w:t>
      </w:r>
      <w:r w:rsidRPr="001074BA">
        <w:rPr>
          <w:sz w:val="28"/>
          <w:szCs w:val="28"/>
        </w:rPr>
        <w:t>старшеклассник</w:t>
      </w:r>
      <w:r w:rsidR="001074BA" w:rsidRPr="001074BA">
        <w:rPr>
          <w:sz w:val="28"/>
          <w:szCs w:val="28"/>
        </w:rPr>
        <w:t xml:space="preserve"> </w:t>
      </w:r>
      <w:r w:rsidRPr="001074BA">
        <w:rPr>
          <w:sz w:val="28"/>
          <w:szCs w:val="28"/>
        </w:rPr>
        <w:t>идентифицирует</w:t>
      </w:r>
      <w:r w:rsidR="001074BA" w:rsidRPr="001074BA">
        <w:rPr>
          <w:sz w:val="28"/>
          <w:szCs w:val="28"/>
        </w:rPr>
        <w:t xml:space="preserve"> </w:t>
      </w:r>
      <w:r w:rsidRPr="001074BA">
        <w:rPr>
          <w:sz w:val="28"/>
          <w:szCs w:val="28"/>
        </w:rPr>
        <w:t>себя</w:t>
      </w:r>
      <w:r w:rsidR="001074BA" w:rsidRPr="001074BA">
        <w:rPr>
          <w:sz w:val="28"/>
          <w:szCs w:val="28"/>
        </w:rPr>
        <w:t xml:space="preserve"> </w:t>
      </w:r>
      <w:r w:rsidRPr="001074BA">
        <w:rPr>
          <w:sz w:val="28"/>
          <w:szCs w:val="28"/>
        </w:rPr>
        <w:t>и</w:t>
      </w:r>
      <w:r w:rsidR="001074BA" w:rsidRPr="001074BA">
        <w:rPr>
          <w:sz w:val="28"/>
          <w:szCs w:val="28"/>
        </w:rPr>
        <w:t xml:space="preserve"> </w:t>
      </w:r>
      <w:r w:rsidRPr="001074BA">
        <w:rPr>
          <w:sz w:val="28"/>
          <w:szCs w:val="28"/>
        </w:rPr>
        <w:t>которые</w:t>
      </w:r>
      <w:r w:rsidR="001074BA" w:rsidRPr="001074BA">
        <w:rPr>
          <w:sz w:val="28"/>
          <w:szCs w:val="28"/>
        </w:rPr>
        <w:t xml:space="preserve"> </w:t>
      </w:r>
      <w:r w:rsidRPr="001074BA">
        <w:rPr>
          <w:sz w:val="28"/>
          <w:szCs w:val="28"/>
        </w:rPr>
        <w:t>он</w:t>
      </w:r>
      <w:r w:rsidR="001074BA" w:rsidRPr="001074BA">
        <w:rPr>
          <w:sz w:val="28"/>
          <w:szCs w:val="28"/>
        </w:rPr>
        <w:t xml:space="preserve"> </w:t>
      </w:r>
      <w:r w:rsidRPr="001074BA">
        <w:rPr>
          <w:sz w:val="28"/>
          <w:szCs w:val="28"/>
        </w:rPr>
        <w:t>стремится</w:t>
      </w:r>
      <w:r w:rsidR="001074BA" w:rsidRPr="001074BA">
        <w:rPr>
          <w:sz w:val="28"/>
          <w:szCs w:val="28"/>
        </w:rPr>
        <w:t xml:space="preserve"> </w:t>
      </w:r>
      <w:r w:rsidRPr="001074BA">
        <w:rPr>
          <w:sz w:val="28"/>
          <w:szCs w:val="28"/>
        </w:rPr>
        <w:t>использовать</w:t>
      </w:r>
      <w:r w:rsidR="001074BA" w:rsidRPr="001074BA">
        <w:rPr>
          <w:sz w:val="28"/>
          <w:szCs w:val="28"/>
        </w:rPr>
        <w:t xml:space="preserve"> </w:t>
      </w:r>
      <w:r w:rsidRPr="001074BA">
        <w:rPr>
          <w:sz w:val="28"/>
          <w:szCs w:val="28"/>
        </w:rPr>
        <w:t>как</w:t>
      </w:r>
      <w:r w:rsidR="001074BA" w:rsidRPr="001074BA">
        <w:rPr>
          <w:sz w:val="28"/>
          <w:szCs w:val="28"/>
        </w:rPr>
        <w:t xml:space="preserve"> </w:t>
      </w:r>
      <w:r w:rsidRPr="001074BA">
        <w:rPr>
          <w:sz w:val="28"/>
          <w:szCs w:val="28"/>
        </w:rPr>
        <w:t>стандарт</w:t>
      </w:r>
      <w:r w:rsidR="001074BA" w:rsidRPr="001074BA">
        <w:rPr>
          <w:sz w:val="28"/>
          <w:szCs w:val="28"/>
        </w:rPr>
        <w:t xml:space="preserve"> </w:t>
      </w:r>
      <w:r w:rsidRPr="001074BA">
        <w:rPr>
          <w:sz w:val="28"/>
          <w:szCs w:val="28"/>
        </w:rPr>
        <w:t>для</w:t>
      </w:r>
      <w:r w:rsidR="001074BA" w:rsidRPr="001074BA">
        <w:rPr>
          <w:sz w:val="28"/>
          <w:szCs w:val="28"/>
        </w:rPr>
        <w:t xml:space="preserve"> </w:t>
      </w:r>
      <w:r w:rsidRPr="001074BA">
        <w:rPr>
          <w:sz w:val="28"/>
          <w:szCs w:val="28"/>
        </w:rPr>
        <w:t>самооценки</w:t>
      </w:r>
      <w:r w:rsidR="001074BA" w:rsidRPr="001074BA">
        <w:rPr>
          <w:sz w:val="28"/>
          <w:szCs w:val="28"/>
        </w:rPr>
        <w:t xml:space="preserve"> </w:t>
      </w:r>
      <w:r w:rsidRPr="001074BA">
        <w:rPr>
          <w:sz w:val="28"/>
          <w:szCs w:val="28"/>
        </w:rPr>
        <w:t>и</w:t>
      </w:r>
      <w:r w:rsidR="001074BA" w:rsidRPr="001074BA">
        <w:rPr>
          <w:sz w:val="28"/>
          <w:szCs w:val="28"/>
        </w:rPr>
        <w:t xml:space="preserve"> </w:t>
      </w:r>
      <w:r w:rsidRPr="001074BA">
        <w:rPr>
          <w:sz w:val="28"/>
          <w:szCs w:val="28"/>
        </w:rPr>
        <w:t>как</w:t>
      </w:r>
      <w:r w:rsidR="001074BA" w:rsidRPr="001074BA">
        <w:rPr>
          <w:sz w:val="28"/>
          <w:szCs w:val="28"/>
        </w:rPr>
        <w:t xml:space="preserve"> </w:t>
      </w:r>
      <w:r w:rsidRPr="001074BA">
        <w:rPr>
          <w:sz w:val="28"/>
          <w:szCs w:val="28"/>
        </w:rPr>
        <w:t>источник</w:t>
      </w:r>
      <w:r w:rsidR="001074BA" w:rsidRPr="001074BA">
        <w:rPr>
          <w:sz w:val="28"/>
          <w:szCs w:val="28"/>
        </w:rPr>
        <w:t xml:space="preserve"> </w:t>
      </w:r>
      <w:r w:rsidRPr="001074BA">
        <w:rPr>
          <w:sz w:val="28"/>
          <w:szCs w:val="28"/>
        </w:rPr>
        <w:t>ценности.</w:t>
      </w:r>
      <w:r w:rsidR="001074BA" w:rsidRPr="001074BA">
        <w:rPr>
          <w:sz w:val="28"/>
          <w:szCs w:val="28"/>
        </w:rPr>
        <w:t xml:space="preserve"> </w:t>
      </w:r>
      <w:r w:rsidRPr="001074BA">
        <w:rPr>
          <w:sz w:val="28"/>
          <w:szCs w:val="28"/>
        </w:rPr>
        <w:t>Л.И.</w:t>
      </w:r>
      <w:r w:rsidR="001074BA" w:rsidRPr="001074BA">
        <w:rPr>
          <w:sz w:val="28"/>
          <w:szCs w:val="28"/>
        </w:rPr>
        <w:t xml:space="preserve"> </w:t>
      </w:r>
      <w:r w:rsidRPr="001074BA">
        <w:rPr>
          <w:sz w:val="28"/>
          <w:szCs w:val="28"/>
        </w:rPr>
        <w:t>Божович,</w:t>
      </w:r>
      <w:r w:rsidR="001074BA" w:rsidRPr="001074BA">
        <w:rPr>
          <w:sz w:val="28"/>
          <w:szCs w:val="28"/>
        </w:rPr>
        <w:t xml:space="preserve"> </w:t>
      </w:r>
      <w:r w:rsidRPr="001074BA">
        <w:rPr>
          <w:sz w:val="28"/>
          <w:szCs w:val="28"/>
        </w:rPr>
        <w:t>И.С.</w:t>
      </w:r>
      <w:r w:rsidR="001074BA" w:rsidRPr="001074BA">
        <w:rPr>
          <w:sz w:val="28"/>
          <w:szCs w:val="28"/>
        </w:rPr>
        <w:t xml:space="preserve"> </w:t>
      </w:r>
      <w:r w:rsidRPr="001074BA">
        <w:rPr>
          <w:sz w:val="28"/>
          <w:szCs w:val="28"/>
        </w:rPr>
        <w:t>Кон,</w:t>
      </w:r>
      <w:r w:rsidR="001074BA" w:rsidRPr="001074BA">
        <w:rPr>
          <w:sz w:val="28"/>
          <w:szCs w:val="28"/>
        </w:rPr>
        <w:t xml:space="preserve"> </w:t>
      </w:r>
      <w:r w:rsidRPr="001074BA">
        <w:rPr>
          <w:sz w:val="28"/>
          <w:szCs w:val="28"/>
        </w:rPr>
        <w:t>А.В.</w:t>
      </w:r>
      <w:r w:rsidR="001074BA" w:rsidRPr="001074BA">
        <w:rPr>
          <w:sz w:val="28"/>
          <w:szCs w:val="28"/>
        </w:rPr>
        <w:t xml:space="preserve"> </w:t>
      </w:r>
      <w:r w:rsidRPr="001074BA">
        <w:rPr>
          <w:sz w:val="28"/>
          <w:szCs w:val="28"/>
        </w:rPr>
        <w:t>Мудрик</w:t>
      </w:r>
      <w:r w:rsidR="001074BA" w:rsidRPr="001074BA">
        <w:rPr>
          <w:sz w:val="28"/>
          <w:szCs w:val="28"/>
        </w:rPr>
        <w:t xml:space="preserve"> </w:t>
      </w:r>
      <w:r w:rsidRPr="001074BA">
        <w:rPr>
          <w:sz w:val="28"/>
          <w:szCs w:val="28"/>
        </w:rPr>
        <w:t>связывают</w:t>
      </w:r>
      <w:r w:rsidR="001074BA" w:rsidRPr="001074BA">
        <w:rPr>
          <w:sz w:val="28"/>
          <w:szCs w:val="28"/>
        </w:rPr>
        <w:t xml:space="preserve"> </w:t>
      </w:r>
      <w:r w:rsidRPr="001074BA">
        <w:rPr>
          <w:sz w:val="28"/>
          <w:szCs w:val="28"/>
        </w:rPr>
        <w:t>переход</w:t>
      </w:r>
      <w:r w:rsidR="001074BA" w:rsidRPr="001074BA">
        <w:rPr>
          <w:sz w:val="28"/>
          <w:szCs w:val="28"/>
        </w:rPr>
        <w:t xml:space="preserve"> </w:t>
      </w:r>
      <w:r w:rsidRPr="001074BA">
        <w:rPr>
          <w:sz w:val="28"/>
          <w:szCs w:val="28"/>
        </w:rPr>
        <w:t>от</w:t>
      </w:r>
      <w:r w:rsidR="001074BA" w:rsidRPr="001074BA">
        <w:rPr>
          <w:sz w:val="28"/>
          <w:szCs w:val="28"/>
        </w:rPr>
        <w:t xml:space="preserve"> </w:t>
      </w:r>
      <w:r w:rsidRPr="001074BA">
        <w:rPr>
          <w:sz w:val="28"/>
          <w:szCs w:val="28"/>
        </w:rPr>
        <w:t>подросткового</w:t>
      </w:r>
      <w:r w:rsidR="001074BA" w:rsidRPr="001074BA">
        <w:rPr>
          <w:sz w:val="28"/>
          <w:szCs w:val="28"/>
        </w:rPr>
        <w:t xml:space="preserve"> </w:t>
      </w:r>
      <w:r w:rsidRPr="001074BA">
        <w:rPr>
          <w:sz w:val="28"/>
          <w:szCs w:val="28"/>
        </w:rPr>
        <w:t>к</w:t>
      </w:r>
      <w:r w:rsidR="001074BA" w:rsidRPr="001074BA">
        <w:rPr>
          <w:sz w:val="28"/>
          <w:szCs w:val="28"/>
        </w:rPr>
        <w:t xml:space="preserve"> </w:t>
      </w:r>
      <w:r w:rsidRPr="001074BA">
        <w:rPr>
          <w:sz w:val="28"/>
          <w:szCs w:val="28"/>
        </w:rPr>
        <w:t>раннему</w:t>
      </w:r>
      <w:r w:rsidR="001074BA" w:rsidRPr="001074BA">
        <w:rPr>
          <w:sz w:val="28"/>
          <w:szCs w:val="28"/>
        </w:rPr>
        <w:t xml:space="preserve"> </w:t>
      </w:r>
      <w:r w:rsidRPr="001074BA">
        <w:rPr>
          <w:sz w:val="28"/>
          <w:szCs w:val="28"/>
        </w:rPr>
        <w:t>юношескому</w:t>
      </w:r>
      <w:r w:rsidR="001074BA" w:rsidRPr="001074BA">
        <w:rPr>
          <w:sz w:val="28"/>
          <w:szCs w:val="28"/>
        </w:rPr>
        <w:t xml:space="preserve"> </w:t>
      </w:r>
      <w:r w:rsidRPr="001074BA">
        <w:rPr>
          <w:sz w:val="28"/>
          <w:szCs w:val="28"/>
        </w:rPr>
        <w:t>возрасту</w:t>
      </w:r>
      <w:r w:rsidR="001074BA" w:rsidRPr="001074BA">
        <w:rPr>
          <w:sz w:val="28"/>
          <w:szCs w:val="28"/>
        </w:rPr>
        <w:t xml:space="preserve"> </w:t>
      </w:r>
      <w:r w:rsidRPr="001074BA">
        <w:rPr>
          <w:sz w:val="28"/>
          <w:szCs w:val="28"/>
        </w:rPr>
        <w:t>с</w:t>
      </w:r>
      <w:r w:rsidR="001074BA" w:rsidRPr="001074BA">
        <w:rPr>
          <w:sz w:val="28"/>
          <w:szCs w:val="28"/>
        </w:rPr>
        <w:t xml:space="preserve"> </w:t>
      </w:r>
      <w:r w:rsidRPr="001074BA">
        <w:rPr>
          <w:sz w:val="28"/>
          <w:szCs w:val="28"/>
        </w:rPr>
        <w:t>резкой</w:t>
      </w:r>
      <w:r w:rsidR="001074BA" w:rsidRPr="001074BA">
        <w:rPr>
          <w:sz w:val="28"/>
          <w:szCs w:val="28"/>
        </w:rPr>
        <w:t xml:space="preserve"> </w:t>
      </w:r>
      <w:r w:rsidRPr="001074BA">
        <w:rPr>
          <w:sz w:val="28"/>
          <w:szCs w:val="28"/>
        </w:rPr>
        <w:t>сменой</w:t>
      </w:r>
      <w:r w:rsidR="001074BA" w:rsidRPr="001074BA">
        <w:rPr>
          <w:sz w:val="28"/>
          <w:szCs w:val="28"/>
        </w:rPr>
        <w:t xml:space="preserve"> </w:t>
      </w:r>
      <w:r w:rsidRPr="001074BA">
        <w:rPr>
          <w:sz w:val="28"/>
          <w:szCs w:val="28"/>
        </w:rPr>
        <w:t>внутренней</w:t>
      </w:r>
      <w:r w:rsidR="001074BA" w:rsidRPr="001074BA">
        <w:rPr>
          <w:sz w:val="28"/>
          <w:szCs w:val="28"/>
        </w:rPr>
        <w:t xml:space="preserve"> </w:t>
      </w:r>
      <w:r w:rsidRPr="001074BA">
        <w:rPr>
          <w:sz w:val="28"/>
          <w:szCs w:val="28"/>
        </w:rPr>
        <w:t>позиции,</w:t>
      </w:r>
      <w:r w:rsidR="001074BA" w:rsidRPr="001074BA">
        <w:rPr>
          <w:sz w:val="28"/>
          <w:szCs w:val="28"/>
        </w:rPr>
        <w:t xml:space="preserve"> </w:t>
      </w:r>
      <w:r w:rsidRPr="001074BA">
        <w:rPr>
          <w:sz w:val="28"/>
          <w:szCs w:val="28"/>
        </w:rPr>
        <w:t>заключающейся</w:t>
      </w:r>
      <w:r w:rsidR="001074BA" w:rsidRPr="001074BA">
        <w:rPr>
          <w:sz w:val="28"/>
          <w:szCs w:val="28"/>
        </w:rPr>
        <w:t xml:space="preserve"> </w:t>
      </w:r>
      <w:r w:rsidRPr="001074BA">
        <w:rPr>
          <w:sz w:val="28"/>
          <w:szCs w:val="28"/>
        </w:rPr>
        <w:t>в</w:t>
      </w:r>
      <w:r w:rsidR="001074BA" w:rsidRPr="001074BA">
        <w:rPr>
          <w:sz w:val="28"/>
          <w:szCs w:val="28"/>
        </w:rPr>
        <w:t xml:space="preserve"> </w:t>
      </w:r>
      <w:r w:rsidRPr="001074BA">
        <w:rPr>
          <w:sz w:val="28"/>
          <w:szCs w:val="28"/>
        </w:rPr>
        <w:t>том,</w:t>
      </w:r>
      <w:r w:rsidR="001074BA" w:rsidRPr="001074BA">
        <w:rPr>
          <w:sz w:val="28"/>
          <w:szCs w:val="28"/>
        </w:rPr>
        <w:t xml:space="preserve"> </w:t>
      </w:r>
      <w:r w:rsidRPr="001074BA">
        <w:rPr>
          <w:sz w:val="28"/>
          <w:szCs w:val="28"/>
        </w:rPr>
        <w:t>что</w:t>
      </w:r>
      <w:r w:rsidR="001074BA" w:rsidRPr="001074BA">
        <w:rPr>
          <w:sz w:val="28"/>
          <w:szCs w:val="28"/>
        </w:rPr>
        <w:t xml:space="preserve"> </w:t>
      </w:r>
      <w:r w:rsidRPr="001074BA">
        <w:rPr>
          <w:sz w:val="28"/>
          <w:szCs w:val="28"/>
        </w:rPr>
        <w:t>устремленность</w:t>
      </w:r>
      <w:r w:rsidR="001074BA" w:rsidRPr="001074BA">
        <w:rPr>
          <w:sz w:val="28"/>
          <w:szCs w:val="28"/>
        </w:rPr>
        <w:t xml:space="preserve"> </w:t>
      </w:r>
      <w:r w:rsidRPr="001074BA">
        <w:rPr>
          <w:sz w:val="28"/>
          <w:szCs w:val="28"/>
        </w:rPr>
        <w:t>в</w:t>
      </w:r>
      <w:r w:rsidR="001074BA" w:rsidRPr="001074BA">
        <w:rPr>
          <w:sz w:val="28"/>
          <w:szCs w:val="28"/>
        </w:rPr>
        <w:t xml:space="preserve"> </w:t>
      </w:r>
      <w:r w:rsidRPr="001074BA">
        <w:rPr>
          <w:sz w:val="28"/>
          <w:szCs w:val="28"/>
        </w:rPr>
        <w:t>будущее</w:t>
      </w:r>
      <w:r w:rsidR="001074BA" w:rsidRPr="001074BA">
        <w:rPr>
          <w:sz w:val="28"/>
          <w:szCs w:val="28"/>
        </w:rPr>
        <w:t xml:space="preserve"> </w:t>
      </w:r>
      <w:r w:rsidRPr="001074BA">
        <w:rPr>
          <w:sz w:val="28"/>
          <w:szCs w:val="28"/>
        </w:rPr>
        <w:t>становится</w:t>
      </w:r>
      <w:r w:rsidR="001074BA" w:rsidRPr="001074BA">
        <w:rPr>
          <w:sz w:val="28"/>
          <w:szCs w:val="28"/>
        </w:rPr>
        <w:t xml:space="preserve"> </w:t>
      </w:r>
      <w:r w:rsidRPr="001074BA">
        <w:rPr>
          <w:sz w:val="28"/>
          <w:szCs w:val="28"/>
        </w:rPr>
        <w:t>основной</w:t>
      </w:r>
      <w:r w:rsidR="001074BA" w:rsidRPr="001074BA">
        <w:rPr>
          <w:sz w:val="28"/>
          <w:szCs w:val="28"/>
        </w:rPr>
        <w:t xml:space="preserve"> </w:t>
      </w:r>
      <w:r w:rsidRPr="001074BA">
        <w:rPr>
          <w:sz w:val="28"/>
          <w:szCs w:val="28"/>
        </w:rPr>
        <w:t>направленностью</w:t>
      </w:r>
      <w:r w:rsidR="001074BA" w:rsidRPr="001074BA">
        <w:rPr>
          <w:sz w:val="28"/>
          <w:szCs w:val="28"/>
        </w:rPr>
        <w:t xml:space="preserve"> </w:t>
      </w:r>
      <w:r w:rsidRPr="001074BA">
        <w:rPr>
          <w:sz w:val="28"/>
          <w:szCs w:val="28"/>
        </w:rPr>
        <w:t>личности.</w:t>
      </w:r>
    </w:p>
    <w:p w:rsidR="00C573BC" w:rsidRPr="001074BA" w:rsidRDefault="00A01266" w:rsidP="004106EB">
      <w:pPr>
        <w:snapToGrid/>
        <w:spacing w:before="0" w:after="0" w:line="360" w:lineRule="auto"/>
        <w:ind w:firstLine="709"/>
        <w:jc w:val="both"/>
        <w:rPr>
          <w:sz w:val="28"/>
          <w:szCs w:val="28"/>
        </w:rPr>
      </w:pPr>
      <w:r w:rsidRPr="001074BA">
        <w:rPr>
          <w:sz w:val="28"/>
          <w:szCs w:val="28"/>
        </w:rPr>
        <w:t>Таким</w:t>
      </w:r>
      <w:r w:rsidR="001074BA" w:rsidRPr="001074BA">
        <w:rPr>
          <w:sz w:val="28"/>
          <w:szCs w:val="28"/>
        </w:rPr>
        <w:t xml:space="preserve"> </w:t>
      </w:r>
      <w:r w:rsidRPr="001074BA">
        <w:rPr>
          <w:sz w:val="28"/>
          <w:szCs w:val="28"/>
        </w:rPr>
        <w:t>образом,</w:t>
      </w:r>
      <w:r w:rsidR="001074BA" w:rsidRPr="001074BA">
        <w:rPr>
          <w:sz w:val="28"/>
          <w:szCs w:val="28"/>
        </w:rPr>
        <w:t xml:space="preserve"> </w:t>
      </w:r>
      <w:r w:rsidRPr="001074BA">
        <w:rPr>
          <w:sz w:val="28"/>
          <w:szCs w:val="28"/>
        </w:rPr>
        <w:t>формирование</w:t>
      </w:r>
      <w:r w:rsidR="001074BA" w:rsidRPr="001074BA">
        <w:rPr>
          <w:sz w:val="28"/>
          <w:szCs w:val="28"/>
        </w:rPr>
        <w:t xml:space="preserve"> </w:t>
      </w:r>
      <w:r w:rsidRPr="001074BA">
        <w:rPr>
          <w:sz w:val="28"/>
          <w:szCs w:val="28"/>
        </w:rPr>
        <w:t>системы</w:t>
      </w:r>
      <w:r w:rsidR="001074BA" w:rsidRPr="001074BA">
        <w:rPr>
          <w:sz w:val="28"/>
          <w:szCs w:val="28"/>
        </w:rPr>
        <w:t xml:space="preserve"> </w:t>
      </w:r>
      <w:r w:rsidRPr="001074BA">
        <w:rPr>
          <w:sz w:val="28"/>
          <w:szCs w:val="28"/>
        </w:rPr>
        <w:t>ценностных</w:t>
      </w:r>
      <w:r w:rsidR="001074BA" w:rsidRPr="001074BA">
        <w:rPr>
          <w:sz w:val="28"/>
          <w:szCs w:val="28"/>
        </w:rPr>
        <w:t xml:space="preserve"> </w:t>
      </w:r>
      <w:r w:rsidRPr="001074BA">
        <w:rPr>
          <w:sz w:val="28"/>
          <w:szCs w:val="28"/>
        </w:rPr>
        <w:t>ориентаций</w:t>
      </w:r>
      <w:r w:rsidR="001074BA" w:rsidRPr="001074BA">
        <w:rPr>
          <w:sz w:val="28"/>
          <w:szCs w:val="28"/>
        </w:rPr>
        <w:t xml:space="preserve"> </w:t>
      </w:r>
      <w:r w:rsidRPr="001074BA">
        <w:rPr>
          <w:sz w:val="28"/>
          <w:szCs w:val="28"/>
        </w:rPr>
        <w:t>личности</w:t>
      </w:r>
      <w:r w:rsidR="001074BA" w:rsidRPr="001074BA">
        <w:rPr>
          <w:sz w:val="28"/>
          <w:szCs w:val="28"/>
        </w:rPr>
        <w:t xml:space="preserve"> </w:t>
      </w:r>
      <w:r w:rsidRPr="001074BA">
        <w:rPr>
          <w:sz w:val="28"/>
          <w:szCs w:val="28"/>
        </w:rPr>
        <w:t>является</w:t>
      </w:r>
      <w:r w:rsidR="001074BA" w:rsidRPr="001074BA">
        <w:rPr>
          <w:sz w:val="28"/>
          <w:szCs w:val="28"/>
        </w:rPr>
        <w:t xml:space="preserve"> </w:t>
      </w:r>
      <w:r w:rsidRPr="001074BA">
        <w:rPr>
          <w:sz w:val="28"/>
          <w:szCs w:val="28"/>
        </w:rPr>
        <w:t>для</w:t>
      </w:r>
      <w:r w:rsidR="001074BA" w:rsidRPr="001074BA">
        <w:rPr>
          <w:sz w:val="28"/>
          <w:szCs w:val="28"/>
        </w:rPr>
        <w:t xml:space="preserve"> </w:t>
      </w:r>
      <w:r w:rsidRPr="001074BA">
        <w:rPr>
          <w:sz w:val="28"/>
          <w:szCs w:val="28"/>
        </w:rPr>
        <w:t>различных</w:t>
      </w:r>
      <w:r w:rsidR="001074BA" w:rsidRPr="001074BA">
        <w:rPr>
          <w:sz w:val="28"/>
          <w:szCs w:val="28"/>
        </w:rPr>
        <w:t xml:space="preserve"> </w:t>
      </w:r>
      <w:r w:rsidRPr="001074BA">
        <w:rPr>
          <w:sz w:val="28"/>
          <w:szCs w:val="28"/>
        </w:rPr>
        <w:t>исследователей</w:t>
      </w:r>
      <w:r w:rsidR="001074BA" w:rsidRPr="001074BA">
        <w:rPr>
          <w:sz w:val="28"/>
          <w:szCs w:val="28"/>
        </w:rPr>
        <w:t xml:space="preserve"> </w:t>
      </w:r>
      <w:r w:rsidRPr="001074BA">
        <w:rPr>
          <w:sz w:val="28"/>
          <w:szCs w:val="28"/>
        </w:rPr>
        <w:t>предметом</w:t>
      </w:r>
      <w:r w:rsidR="001074BA" w:rsidRPr="001074BA">
        <w:rPr>
          <w:sz w:val="28"/>
          <w:szCs w:val="28"/>
        </w:rPr>
        <w:t xml:space="preserve"> </w:t>
      </w:r>
      <w:r w:rsidRPr="001074BA">
        <w:rPr>
          <w:sz w:val="28"/>
          <w:szCs w:val="28"/>
        </w:rPr>
        <w:t>пристального</w:t>
      </w:r>
      <w:r w:rsidR="001074BA" w:rsidRPr="001074BA">
        <w:rPr>
          <w:sz w:val="28"/>
          <w:szCs w:val="28"/>
        </w:rPr>
        <w:t xml:space="preserve"> </w:t>
      </w:r>
      <w:r w:rsidRPr="001074BA">
        <w:rPr>
          <w:sz w:val="28"/>
          <w:szCs w:val="28"/>
        </w:rPr>
        <w:t>внимания</w:t>
      </w:r>
      <w:r w:rsidR="001074BA" w:rsidRPr="001074BA">
        <w:rPr>
          <w:sz w:val="28"/>
          <w:szCs w:val="28"/>
        </w:rPr>
        <w:t xml:space="preserve"> </w:t>
      </w:r>
      <w:r w:rsidRPr="001074BA">
        <w:rPr>
          <w:sz w:val="28"/>
          <w:szCs w:val="28"/>
        </w:rPr>
        <w:t>и</w:t>
      </w:r>
      <w:r w:rsidR="001074BA" w:rsidRPr="001074BA">
        <w:rPr>
          <w:sz w:val="28"/>
          <w:szCs w:val="28"/>
        </w:rPr>
        <w:t xml:space="preserve"> </w:t>
      </w:r>
      <w:r w:rsidRPr="001074BA">
        <w:rPr>
          <w:sz w:val="28"/>
          <w:szCs w:val="28"/>
        </w:rPr>
        <w:t>разнопланового</w:t>
      </w:r>
      <w:r w:rsidR="001074BA" w:rsidRPr="001074BA">
        <w:rPr>
          <w:sz w:val="28"/>
          <w:szCs w:val="28"/>
        </w:rPr>
        <w:t xml:space="preserve"> </w:t>
      </w:r>
      <w:r w:rsidRPr="001074BA">
        <w:rPr>
          <w:sz w:val="28"/>
          <w:szCs w:val="28"/>
        </w:rPr>
        <w:t>изучения.</w:t>
      </w:r>
      <w:r w:rsidR="001074BA" w:rsidRPr="001074BA">
        <w:rPr>
          <w:sz w:val="28"/>
          <w:szCs w:val="28"/>
        </w:rPr>
        <w:t xml:space="preserve"> </w:t>
      </w:r>
      <w:r w:rsidRPr="001074BA">
        <w:rPr>
          <w:sz w:val="28"/>
          <w:szCs w:val="28"/>
        </w:rPr>
        <w:t>Исследование</w:t>
      </w:r>
      <w:r w:rsidR="001074BA" w:rsidRPr="001074BA">
        <w:rPr>
          <w:sz w:val="28"/>
          <w:szCs w:val="28"/>
        </w:rPr>
        <w:t xml:space="preserve"> </w:t>
      </w:r>
      <w:r w:rsidRPr="001074BA">
        <w:rPr>
          <w:sz w:val="28"/>
          <w:szCs w:val="28"/>
        </w:rPr>
        <w:t>подобных</w:t>
      </w:r>
      <w:r w:rsidR="001074BA" w:rsidRPr="001074BA">
        <w:rPr>
          <w:sz w:val="28"/>
          <w:szCs w:val="28"/>
        </w:rPr>
        <w:t xml:space="preserve"> </w:t>
      </w:r>
      <w:r w:rsidRPr="001074BA">
        <w:rPr>
          <w:sz w:val="28"/>
          <w:szCs w:val="28"/>
        </w:rPr>
        <w:t>вопросов</w:t>
      </w:r>
      <w:r w:rsidR="001074BA" w:rsidRPr="001074BA">
        <w:rPr>
          <w:sz w:val="28"/>
          <w:szCs w:val="28"/>
        </w:rPr>
        <w:t xml:space="preserve"> </w:t>
      </w:r>
      <w:r w:rsidRPr="001074BA">
        <w:rPr>
          <w:sz w:val="28"/>
          <w:szCs w:val="28"/>
        </w:rPr>
        <w:t>особое</w:t>
      </w:r>
      <w:r w:rsidR="001074BA" w:rsidRPr="001074BA">
        <w:rPr>
          <w:sz w:val="28"/>
          <w:szCs w:val="28"/>
        </w:rPr>
        <w:t xml:space="preserve"> </w:t>
      </w:r>
      <w:r w:rsidRPr="001074BA">
        <w:rPr>
          <w:sz w:val="28"/>
          <w:szCs w:val="28"/>
        </w:rPr>
        <w:t>значение</w:t>
      </w:r>
      <w:r w:rsidR="001074BA" w:rsidRPr="001074BA">
        <w:rPr>
          <w:sz w:val="28"/>
          <w:szCs w:val="28"/>
        </w:rPr>
        <w:t xml:space="preserve"> </w:t>
      </w:r>
      <w:r w:rsidRPr="001074BA">
        <w:rPr>
          <w:sz w:val="28"/>
          <w:szCs w:val="28"/>
        </w:rPr>
        <w:t>приобретает</w:t>
      </w:r>
      <w:r w:rsidR="001074BA" w:rsidRPr="001074BA">
        <w:rPr>
          <w:sz w:val="28"/>
          <w:szCs w:val="28"/>
        </w:rPr>
        <w:t xml:space="preserve"> </w:t>
      </w:r>
      <w:r w:rsidRPr="001074BA">
        <w:rPr>
          <w:sz w:val="28"/>
          <w:szCs w:val="28"/>
        </w:rPr>
        <w:t>в</w:t>
      </w:r>
      <w:r w:rsidR="001074BA" w:rsidRPr="001074BA">
        <w:rPr>
          <w:sz w:val="28"/>
          <w:szCs w:val="28"/>
        </w:rPr>
        <w:t xml:space="preserve"> </w:t>
      </w:r>
      <w:r w:rsidRPr="001074BA">
        <w:rPr>
          <w:sz w:val="28"/>
          <w:szCs w:val="28"/>
        </w:rPr>
        <w:t>подростковом</w:t>
      </w:r>
      <w:r w:rsidR="001074BA" w:rsidRPr="001074BA">
        <w:rPr>
          <w:sz w:val="28"/>
          <w:szCs w:val="28"/>
        </w:rPr>
        <w:t xml:space="preserve"> </w:t>
      </w:r>
      <w:r w:rsidRPr="001074BA">
        <w:rPr>
          <w:sz w:val="28"/>
          <w:szCs w:val="28"/>
        </w:rPr>
        <w:t>возрасте,</w:t>
      </w:r>
      <w:r w:rsidR="001074BA" w:rsidRPr="001074BA">
        <w:rPr>
          <w:sz w:val="28"/>
          <w:szCs w:val="28"/>
        </w:rPr>
        <w:t xml:space="preserve"> </w:t>
      </w:r>
      <w:r w:rsidRPr="001074BA">
        <w:rPr>
          <w:sz w:val="28"/>
          <w:szCs w:val="28"/>
        </w:rPr>
        <w:t>поскольку</w:t>
      </w:r>
      <w:r w:rsidR="001074BA" w:rsidRPr="001074BA">
        <w:rPr>
          <w:sz w:val="28"/>
          <w:szCs w:val="28"/>
        </w:rPr>
        <w:t xml:space="preserve"> </w:t>
      </w:r>
      <w:r w:rsidRPr="001074BA">
        <w:rPr>
          <w:sz w:val="28"/>
          <w:szCs w:val="28"/>
        </w:rPr>
        <w:t>именно</w:t>
      </w:r>
      <w:r w:rsidR="001074BA" w:rsidRPr="001074BA">
        <w:rPr>
          <w:sz w:val="28"/>
          <w:szCs w:val="28"/>
        </w:rPr>
        <w:t xml:space="preserve"> </w:t>
      </w:r>
      <w:r w:rsidRPr="001074BA">
        <w:rPr>
          <w:sz w:val="28"/>
          <w:szCs w:val="28"/>
        </w:rPr>
        <w:t>с</w:t>
      </w:r>
      <w:r w:rsidR="001074BA" w:rsidRPr="001074BA">
        <w:rPr>
          <w:sz w:val="28"/>
          <w:szCs w:val="28"/>
        </w:rPr>
        <w:t xml:space="preserve"> </w:t>
      </w:r>
      <w:r w:rsidRPr="001074BA">
        <w:rPr>
          <w:sz w:val="28"/>
          <w:szCs w:val="28"/>
        </w:rPr>
        <w:t>этим</w:t>
      </w:r>
      <w:r w:rsidR="001074BA" w:rsidRPr="001074BA">
        <w:rPr>
          <w:sz w:val="28"/>
          <w:szCs w:val="28"/>
        </w:rPr>
        <w:t xml:space="preserve"> </w:t>
      </w:r>
      <w:r w:rsidRPr="001074BA">
        <w:rPr>
          <w:sz w:val="28"/>
          <w:szCs w:val="28"/>
        </w:rPr>
        <w:t>периодом</w:t>
      </w:r>
      <w:r w:rsidR="001074BA" w:rsidRPr="001074BA">
        <w:rPr>
          <w:sz w:val="28"/>
          <w:szCs w:val="28"/>
        </w:rPr>
        <w:t xml:space="preserve"> </w:t>
      </w:r>
      <w:r w:rsidRPr="001074BA">
        <w:rPr>
          <w:sz w:val="28"/>
          <w:szCs w:val="28"/>
        </w:rPr>
        <w:t>онтогенеза</w:t>
      </w:r>
      <w:r w:rsidR="001074BA" w:rsidRPr="001074BA">
        <w:rPr>
          <w:sz w:val="28"/>
          <w:szCs w:val="28"/>
        </w:rPr>
        <w:t xml:space="preserve"> </w:t>
      </w:r>
      <w:r w:rsidRPr="001074BA">
        <w:rPr>
          <w:sz w:val="28"/>
          <w:szCs w:val="28"/>
        </w:rPr>
        <w:t>связан</w:t>
      </w:r>
      <w:r w:rsidR="001074BA" w:rsidRPr="001074BA">
        <w:rPr>
          <w:sz w:val="28"/>
          <w:szCs w:val="28"/>
        </w:rPr>
        <w:t xml:space="preserve"> </w:t>
      </w:r>
      <w:r w:rsidRPr="001074BA">
        <w:rPr>
          <w:sz w:val="28"/>
          <w:szCs w:val="28"/>
        </w:rPr>
        <w:t>тот</w:t>
      </w:r>
      <w:r w:rsidR="001074BA" w:rsidRPr="001074BA">
        <w:rPr>
          <w:sz w:val="28"/>
          <w:szCs w:val="28"/>
        </w:rPr>
        <w:t xml:space="preserve"> </w:t>
      </w:r>
      <w:r w:rsidRPr="001074BA">
        <w:rPr>
          <w:sz w:val="28"/>
          <w:szCs w:val="28"/>
        </w:rPr>
        <w:t>уровень</w:t>
      </w:r>
      <w:r w:rsidR="001074BA" w:rsidRPr="001074BA">
        <w:rPr>
          <w:sz w:val="28"/>
          <w:szCs w:val="28"/>
        </w:rPr>
        <w:t xml:space="preserve"> </w:t>
      </w:r>
      <w:r w:rsidRPr="001074BA">
        <w:rPr>
          <w:sz w:val="28"/>
          <w:szCs w:val="28"/>
        </w:rPr>
        <w:t>развития</w:t>
      </w:r>
      <w:r w:rsidR="001074BA" w:rsidRPr="001074BA">
        <w:rPr>
          <w:sz w:val="28"/>
          <w:szCs w:val="28"/>
        </w:rPr>
        <w:t xml:space="preserve"> </w:t>
      </w:r>
      <w:r w:rsidRPr="001074BA">
        <w:rPr>
          <w:sz w:val="28"/>
          <w:szCs w:val="28"/>
        </w:rPr>
        <w:t>ценностных</w:t>
      </w:r>
      <w:r w:rsidR="001074BA" w:rsidRPr="001074BA">
        <w:rPr>
          <w:sz w:val="28"/>
          <w:szCs w:val="28"/>
        </w:rPr>
        <w:t xml:space="preserve"> </w:t>
      </w:r>
      <w:r w:rsidRPr="001074BA">
        <w:rPr>
          <w:sz w:val="28"/>
          <w:szCs w:val="28"/>
        </w:rPr>
        <w:t>ориентаций,</w:t>
      </w:r>
      <w:r w:rsidR="001074BA" w:rsidRPr="001074BA">
        <w:rPr>
          <w:sz w:val="28"/>
          <w:szCs w:val="28"/>
        </w:rPr>
        <w:t xml:space="preserve"> </w:t>
      </w:r>
      <w:r w:rsidRPr="001074BA">
        <w:rPr>
          <w:sz w:val="28"/>
          <w:szCs w:val="28"/>
        </w:rPr>
        <w:t>который</w:t>
      </w:r>
      <w:r w:rsidR="001074BA" w:rsidRPr="001074BA">
        <w:rPr>
          <w:sz w:val="28"/>
          <w:szCs w:val="28"/>
        </w:rPr>
        <w:t xml:space="preserve"> </w:t>
      </w:r>
      <w:r w:rsidRPr="001074BA">
        <w:rPr>
          <w:sz w:val="28"/>
          <w:szCs w:val="28"/>
        </w:rPr>
        <w:t>обеспечивает</w:t>
      </w:r>
      <w:r w:rsidR="001074BA" w:rsidRPr="001074BA">
        <w:rPr>
          <w:sz w:val="28"/>
          <w:szCs w:val="28"/>
        </w:rPr>
        <w:t xml:space="preserve"> </w:t>
      </w:r>
      <w:r w:rsidRPr="001074BA">
        <w:rPr>
          <w:sz w:val="28"/>
          <w:szCs w:val="28"/>
        </w:rPr>
        <w:t>их</w:t>
      </w:r>
      <w:r w:rsidR="001074BA" w:rsidRPr="001074BA">
        <w:rPr>
          <w:sz w:val="28"/>
          <w:szCs w:val="28"/>
        </w:rPr>
        <w:t xml:space="preserve"> </w:t>
      </w:r>
      <w:r w:rsidRPr="001074BA">
        <w:rPr>
          <w:sz w:val="28"/>
          <w:szCs w:val="28"/>
        </w:rPr>
        <w:t>функционирование</w:t>
      </w:r>
      <w:r w:rsidR="001074BA" w:rsidRPr="001074BA">
        <w:rPr>
          <w:sz w:val="28"/>
          <w:szCs w:val="28"/>
        </w:rPr>
        <w:t xml:space="preserve"> </w:t>
      </w:r>
      <w:r w:rsidRPr="001074BA">
        <w:rPr>
          <w:sz w:val="28"/>
          <w:szCs w:val="28"/>
        </w:rPr>
        <w:t>как</w:t>
      </w:r>
      <w:r w:rsidR="001074BA" w:rsidRPr="001074BA">
        <w:rPr>
          <w:sz w:val="28"/>
          <w:szCs w:val="28"/>
        </w:rPr>
        <w:t xml:space="preserve"> </w:t>
      </w:r>
      <w:r w:rsidRPr="001074BA">
        <w:rPr>
          <w:sz w:val="28"/>
          <w:szCs w:val="28"/>
        </w:rPr>
        <w:t>особой</w:t>
      </w:r>
      <w:r w:rsidR="001074BA" w:rsidRPr="001074BA">
        <w:rPr>
          <w:sz w:val="28"/>
          <w:szCs w:val="28"/>
        </w:rPr>
        <w:t xml:space="preserve"> </w:t>
      </w:r>
      <w:r w:rsidRPr="001074BA">
        <w:rPr>
          <w:sz w:val="28"/>
          <w:szCs w:val="28"/>
        </w:rPr>
        <w:t>системы,</w:t>
      </w:r>
      <w:r w:rsidR="001074BA" w:rsidRPr="001074BA">
        <w:rPr>
          <w:sz w:val="28"/>
          <w:szCs w:val="28"/>
        </w:rPr>
        <w:t xml:space="preserve"> </w:t>
      </w:r>
      <w:r w:rsidRPr="001074BA">
        <w:rPr>
          <w:sz w:val="28"/>
          <w:szCs w:val="28"/>
        </w:rPr>
        <w:t>оказывающей</w:t>
      </w:r>
      <w:r w:rsidR="001074BA" w:rsidRPr="001074BA">
        <w:rPr>
          <w:sz w:val="28"/>
          <w:szCs w:val="28"/>
        </w:rPr>
        <w:t xml:space="preserve"> </w:t>
      </w:r>
      <w:r w:rsidRPr="001074BA">
        <w:rPr>
          <w:sz w:val="28"/>
          <w:szCs w:val="28"/>
        </w:rPr>
        <w:t>определяющее</w:t>
      </w:r>
      <w:r w:rsidR="001074BA" w:rsidRPr="001074BA">
        <w:rPr>
          <w:sz w:val="28"/>
          <w:szCs w:val="28"/>
        </w:rPr>
        <w:t xml:space="preserve"> </w:t>
      </w:r>
      <w:r w:rsidRPr="001074BA">
        <w:rPr>
          <w:sz w:val="28"/>
          <w:szCs w:val="28"/>
        </w:rPr>
        <w:t>воздействие</w:t>
      </w:r>
      <w:r w:rsidR="001074BA" w:rsidRPr="001074BA">
        <w:rPr>
          <w:sz w:val="28"/>
          <w:szCs w:val="28"/>
        </w:rPr>
        <w:t xml:space="preserve"> </w:t>
      </w:r>
      <w:r w:rsidRPr="001074BA">
        <w:rPr>
          <w:sz w:val="28"/>
          <w:szCs w:val="28"/>
        </w:rPr>
        <w:t>на</w:t>
      </w:r>
      <w:r w:rsidR="001074BA" w:rsidRPr="001074BA">
        <w:rPr>
          <w:sz w:val="28"/>
          <w:szCs w:val="28"/>
        </w:rPr>
        <w:t xml:space="preserve"> </w:t>
      </w:r>
      <w:r w:rsidRPr="001074BA">
        <w:rPr>
          <w:sz w:val="28"/>
          <w:szCs w:val="28"/>
        </w:rPr>
        <w:t>направленность</w:t>
      </w:r>
      <w:r w:rsidR="001074BA" w:rsidRPr="001074BA">
        <w:rPr>
          <w:sz w:val="28"/>
          <w:szCs w:val="28"/>
        </w:rPr>
        <w:t xml:space="preserve"> </w:t>
      </w:r>
      <w:r w:rsidRPr="001074BA">
        <w:rPr>
          <w:sz w:val="28"/>
          <w:szCs w:val="28"/>
        </w:rPr>
        <w:t>личности,</w:t>
      </w:r>
      <w:r w:rsidR="001074BA" w:rsidRPr="001074BA">
        <w:rPr>
          <w:sz w:val="28"/>
          <w:szCs w:val="28"/>
        </w:rPr>
        <w:t xml:space="preserve"> </w:t>
      </w:r>
      <w:r w:rsidRPr="001074BA">
        <w:rPr>
          <w:sz w:val="28"/>
          <w:szCs w:val="28"/>
        </w:rPr>
        <w:t>ее</w:t>
      </w:r>
      <w:r w:rsidR="001074BA" w:rsidRPr="001074BA">
        <w:rPr>
          <w:sz w:val="28"/>
          <w:szCs w:val="28"/>
        </w:rPr>
        <w:t xml:space="preserve"> </w:t>
      </w:r>
      <w:r w:rsidRPr="001074BA">
        <w:rPr>
          <w:sz w:val="28"/>
          <w:szCs w:val="28"/>
        </w:rPr>
        <w:t>активную</w:t>
      </w:r>
      <w:r w:rsidR="001074BA" w:rsidRPr="001074BA">
        <w:rPr>
          <w:sz w:val="28"/>
          <w:szCs w:val="28"/>
        </w:rPr>
        <w:t xml:space="preserve"> </w:t>
      </w:r>
      <w:r w:rsidRPr="001074BA">
        <w:rPr>
          <w:sz w:val="28"/>
          <w:szCs w:val="28"/>
        </w:rPr>
        <w:t>социальную</w:t>
      </w:r>
      <w:r w:rsidR="001074BA" w:rsidRPr="001074BA">
        <w:rPr>
          <w:sz w:val="28"/>
          <w:szCs w:val="28"/>
        </w:rPr>
        <w:t xml:space="preserve"> </w:t>
      </w:r>
      <w:r w:rsidRPr="001074BA">
        <w:rPr>
          <w:sz w:val="28"/>
          <w:szCs w:val="28"/>
        </w:rPr>
        <w:t>позицию.</w:t>
      </w:r>
    </w:p>
    <w:p w:rsidR="004106EB" w:rsidRPr="004106EB" w:rsidRDefault="004106EB" w:rsidP="004106EB">
      <w:pPr>
        <w:snapToGrid/>
        <w:spacing w:before="0" w:after="0" w:line="360" w:lineRule="auto"/>
        <w:ind w:firstLine="709"/>
        <w:jc w:val="both"/>
        <w:rPr>
          <w:sz w:val="28"/>
          <w:szCs w:val="28"/>
        </w:rPr>
      </w:pPr>
    </w:p>
    <w:p w:rsidR="00A01266" w:rsidRPr="004106EB" w:rsidRDefault="00A01266" w:rsidP="004106EB">
      <w:pPr>
        <w:snapToGrid/>
        <w:spacing w:before="0" w:after="0" w:line="360" w:lineRule="auto"/>
        <w:ind w:firstLine="709"/>
        <w:jc w:val="center"/>
        <w:rPr>
          <w:b/>
          <w:sz w:val="28"/>
          <w:szCs w:val="28"/>
        </w:rPr>
      </w:pPr>
      <w:r w:rsidRPr="004106EB">
        <w:rPr>
          <w:b/>
          <w:sz w:val="28"/>
          <w:szCs w:val="28"/>
        </w:rPr>
        <w:t>1.3 Деструктивное воздействие средств массовой коммуникации</w:t>
      </w:r>
    </w:p>
    <w:p w:rsidR="004106EB" w:rsidRPr="004106EB" w:rsidRDefault="004106EB" w:rsidP="004106EB">
      <w:pPr>
        <w:snapToGrid/>
        <w:spacing w:before="0" w:after="0" w:line="360" w:lineRule="auto"/>
        <w:ind w:firstLine="709"/>
        <w:jc w:val="both"/>
        <w:rPr>
          <w:sz w:val="28"/>
          <w:szCs w:val="28"/>
        </w:rPr>
      </w:pPr>
    </w:p>
    <w:p w:rsidR="00D024A1" w:rsidRPr="004106EB" w:rsidRDefault="00D024A1" w:rsidP="004106EB">
      <w:pPr>
        <w:snapToGrid/>
        <w:spacing w:before="0" w:after="0" w:line="360" w:lineRule="auto"/>
        <w:ind w:firstLine="709"/>
        <w:jc w:val="both"/>
        <w:rPr>
          <w:sz w:val="28"/>
          <w:szCs w:val="28"/>
        </w:rPr>
      </w:pPr>
      <w:r w:rsidRPr="004106EB">
        <w:rPr>
          <w:sz w:val="28"/>
          <w:szCs w:val="28"/>
        </w:rPr>
        <w:t xml:space="preserve">Расширение информационной среды поставило перед исследователями ряд вопросов о природе взаимодействия информации и человека. Изучается специфика средств массовой информации (СМИ); то, как СМИ влияют на убеждения, мнения, поведение людей – иными словами, те эффекты, которые СМИ оказывают на "потребителей информации". В самом общем виде вопрос можно сформулировать следующим образом: какова степень обусловленности человеческого поведения тем, что показывает ему телевидение (как самое доступное средство массовой коммуникации). </w:t>
      </w:r>
    </w:p>
    <w:p w:rsidR="00D024A1" w:rsidRPr="004106EB" w:rsidRDefault="00D024A1" w:rsidP="004106EB">
      <w:pPr>
        <w:snapToGrid/>
        <w:spacing w:before="0" w:after="0" w:line="360" w:lineRule="auto"/>
        <w:ind w:firstLine="709"/>
        <w:jc w:val="both"/>
        <w:rPr>
          <w:sz w:val="28"/>
          <w:szCs w:val="28"/>
        </w:rPr>
      </w:pPr>
      <w:r w:rsidRPr="004106EB">
        <w:rPr>
          <w:sz w:val="28"/>
          <w:szCs w:val="28"/>
        </w:rPr>
        <w:t xml:space="preserve">Если традиционно предлагалось рассматривать коммуникацию как передачу информации , то сегодня передача информации расценивается как средство реализации более глубинных целей: информация воздействует. Это воздействие может быть осмыслено как информационное насилие. </w:t>
      </w:r>
    </w:p>
    <w:p w:rsidR="00D024A1" w:rsidRPr="004106EB" w:rsidRDefault="00D024A1" w:rsidP="004106EB">
      <w:pPr>
        <w:snapToGrid/>
        <w:spacing w:before="0" w:after="0" w:line="360" w:lineRule="auto"/>
        <w:ind w:firstLine="709"/>
        <w:jc w:val="both"/>
        <w:rPr>
          <w:sz w:val="28"/>
          <w:szCs w:val="28"/>
        </w:rPr>
      </w:pPr>
      <w:r w:rsidRPr="004106EB">
        <w:rPr>
          <w:sz w:val="28"/>
          <w:szCs w:val="28"/>
        </w:rPr>
        <w:t xml:space="preserve">Информационное насилие – это, прежде всего, избыточность информации. Если говорить об информационном перенасыщении городского пространства, которое проявляется, в частности, в наружной рекламе, стоит отметить, что "становясь невольными заложниками навязчивых и агрессивных рекламы и массмедиа, жители мегаполисов испытывают стресс, подавленность, одиночество, страх. Современный город и человек в нём живут отдельной жизнью, город, заполненный рекламой, становится чужим, неродным и неуютным" .В свою очередь, "непричастность к судьбе города формирует у его жителей чувство безответственности и безразличия – разрыв становится все более драматичным и непреодолимым. Информационное насилие превращает человека в существо механическое и приводит к атрофии эмоций и рефлексии, лишая его критического подхода к окружающему миру" . </w:t>
      </w:r>
    </w:p>
    <w:p w:rsidR="00D024A1" w:rsidRPr="004106EB" w:rsidRDefault="00D024A1" w:rsidP="004106EB">
      <w:pPr>
        <w:snapToGrid/>
        <w:spacing w:before="0" w:after="0" w:line="360" w:lineRule="auto"/>
        <w:ind w:firstLine="709"/>
        <w:jc w:val="both"/>
        <w:rPr>
          <w:sz w:val="28"/>
          <w:szCs w:val="28"/>
        </w:rPr>
      </w:pPr>
      <w:r w:rsidRPr="004106EB">
        <w:rPr>
          <w:sz w:val="28"/>
          <w:szCs w:val="28"/>
        </w:rPr>
        <w:t xml:space="preserve">Избыток информации препятствует критическому суждению: "ежедневно поступающая масса сведений, фактов, оценок, рекомендаций, которые нередко противоречат друг другу и которые человеческое сознание не успевает как следует переварить, порождает "интеллектуальную диспепсию", сбивает человека с толку и не даёт возможности самоопределиться – ни в интеллектуальном, познавательном, ни в нравственном отношении" </w:t>
      </w:r>
    </w:p>
    <w:p w:rsidR="00D024A1" w:rsidRPr="004106EB" w:rsidRDefault="00D024A1" w:rsidP="004106EB">
      <w:pPr>
        <w:snapToGrid/>
        <w:spacing w:before="0" w:after="0" w:line="360" w:lineRule="auto"/>
        <w:ind w:firstLine="709"/>
        <w:jc w:val="both"/>
        <w:rPr>
          <w:sz w:val="28"/>
          <w:szCs w:val="28"/>
        </w:rPr>
      </w:pPr>
      <w:r w:rsidRPr="004106EB">
        <w:rPr>
          <w:sz w:val="28"/>
          <w:szCs w:val="28"/>
        </w:rPr>
        <w:t>Проблема информационной насыщенности имеет ещё один аспект. Экстенсивное размещение информации в большей мере закончено: везде, где возможно разместить рекламу, она уже есть (в газетах и журналах, внутри городского транспорта и на кузовах автомобилей, на стенах домов и асфальте и т.д.).Теперь носителем информации становится сама информация. Для большой части англоязычного Интернета характерно наличие ссылок на электронный магазин "Amazon.com", причём часто границы между собственно текстом и рекламой размыты. Поиск необходимой информации становится всё более и более затруднительным: с одной стороны, можно отметить рост объёма доступной информации, с другой – низ-кое качество значительной её части. Неспособность определить, какая информация действительно важна, а какая нет, приводит к тому, что по поводу даже самых насущных жизненных вопросов становится всё труднее выработать самостоятельное суждение. "Особенно трудно сейчас детям и подросткам, и не удивительно, что при ранней физиологической</w:t>
      </w:r>
      <w:r w:rsidR="004106EB" w:rsidRPr="004106EB">
        <w:rPr>
          <w:sz w:val="28"/>
          <w:szCs w:val="28"/>
        </w:rPr>
        <w:t xml:space="preserve"> </w:t>
      </w:r>
      <w:r w:rsidRPr="004106EB">
        <w:rPr>
          <w:sz w:val="28"/>
          <w:szCs w:val="28"/>
        </w:rPr>
        <w:t>зрелости (ускоряемой теми же телезрелищами) их духовное созревание, предполагающее подлинное познание и ответственность за свои поступки и за свою жизнь, наступает всё позднее. А в эпоху, когда широкий поток чужого опыта и анонимного знания захлёстывает человека задолго до появления собственного, жизнь грозит превратиться в какой-то мираж, где утеряны всякие ориентиры" .</w:t>
      </w:r>
    </w:p>
    <w:p w:rsidR="00D024A1" w:rsidRPr="004106EB" w:rsidRDefault="00D024A1" w:rsidP="004106EB">
      <w:pPr>
        <w:snapToGrid/>
        <w:spacing w:before="0" w:after="0" w:line="360" w:lineRule="auto"/>
        <w:ind w:firstLine="709"/>
        <w:jc w:val="both"/>
        <w:rPr>
          <w:sz w:val="28"/>
          <w:szCs w:val="28"/>
        </w:rPr>
      </w:pPr>
      <w:r w:rsidRPr="004106EB">
        <w:rPr>
          <w:sz w:val="28"/>
          <w:szCs w:val="28"/>
        </w:rPr>
        <w:t xml:space="preserve">Важно отметить, что информация и знание – понятия не тождественные, хотя их нередко отождествляют. "Знание предполагает опыт, а информация – чаще всего нет. Информация, как правило, передает человеку вторичный опыт до того, как он вообще получил первичный; человеку что-то объясняется раньше, чем он успел это пережить" </w:t>
      </w:r>
    </w:p>
    <w:p w:rsidR="00D024A1" w:rsidRPr="004106EB" w:rsidRDefault="00D024A1" w:rsidP="004106EB">
      <w:pPr>
        <w:snapToGrid/>
        <w:spacing w:before="0" w:after="0" w:line="360" w:lineRule="auto"/>
        <w:ind w:firstLine="709"/>
        <w:jc w:val="both"/>
        <w:rPr>
          <w:sz w:val="28"/>
          <w:szCs w:val="28"/>
        </w:rPr>
      </w:pPr>
      <w:r w:rsidRPr="004106EB">
        <w:rPr>
          <w:sz w:val="28"/>
          <w:szCs w:val="28"/>
          <w:lang w:val="en-US"/>
        </w:rPr>
        <w:t xml:space="preserve">F. Emery &amp; M. Emery </w:t>
      </w:r>
      <w:r w:rsidRPr="004106EB">
        <w:rPr>
          <w:sz w:val="28"/>
          <w:szCs w:val="28"/>
        </w:rPr>
        <w:t>описывают</w:t>
      </w:r>
      <w:r w:rsidRPr="004106EB">
        <w:rPr>
          <w:sz w:val="28"/>
          <w:szCs w:val="28"/>
          <w:lang w:val="en-US"/>
        </w:rPr>
        <w:t xml:space="preserve"> </w:t>
      </w:r>
      <w:r w:rsidRPr="004106EB">
        <w:rPr>
          <w:sz w:val="28"/>
          <w:szCs w:val="28"/>
        </w:rPr>
        <w:t>в</w:t>
      </w:r>
      <w:r w:rsidRPr="004106EB">
        <w:rPr>
          <w:sz w:val="28"/>
          <w:szCs w:val="28"/>
          <w:lang w:val="en-US"/>
        </w:rPr>
        <w:t xml:space="preserve"> "The Choice of Futures - to Enlighten or to Inform?" </w:t>
      </w:r>
      <w:r w:rsidRPr="004106EB">
        <w:rPr>
          <w:sz w:val="28"/>
          <w:szCs w:val="28"/>
        </w:rPr>
        <w:t>(1976) эксперимент, в котором жителям СанФранциско звонили по телефону и спрашивали, какую новость они только что видели в национальной новостной программе. Половина из опрошенных не вспомнила ничего. Иссле</w:t>
      </w:r>
      <w:r w:rsidR="00B21729" w:rsidRPr="004106EB">
        <w:rPr>
          <w:sz w:val="28"/>
          <w:szCs w:val="28"/>
        </w:rPr>
        <w:t>дователи предположили, что теле</w:t>
      </w:r>
      <w:r w:rsidRPr="004106EB">
        <w:rPr>
          <w:sz w:val="28"/>
          <w:szCs w:val="28"/>
        </w:rPr>
        <w:t>видение не имеет почти никакого информационного эффекта, и имеет ещё меньший обучающий эффект. Это предположение позже многократно подтверждалось другими учёными. Marie Winn доказывает в своей книге "The Plug-in Drug" (1979), что программы вроде "Улицы Сезам" не имеют обучающего эффекта. Недостаток обучающего эффекта также комментируется M. A. Erausquin et alli в книге "Los Teleni-nos" (1980), где утверждается, что "кажется все более и более доказанным, что телевидение само по себе не способно научить практически ничему.".</w:t>
      </w:r>
    </w:p>
    <w:p w:rsidR="00D024A1" w:rsidRPr="004106EB" w:rsidRDefault="00D024A1" w:rsidP="004106EB">
      <w:pPr>
        <w:snapToGrid/>
        <w:spacing w:before="0" w:after="0" w:line="360" w:lineRule="auto"/>
        <w:ind w:firstLine="709"/>
        <w:jc w:val="both"/>
        <w:rPr>
          <w:sz w:val="28"/>
          <w:szCs w:val="28"/>
        </w:rPr>
      </w:pPr>
      <w:r w:rsidRPr="004106EB">
        <w:rPr>
          <w:sz w:val="28"/>
          <w:szCs w:val="28"/>
        </w:rPr>
        <w:t xml:space="preserve">С другой стороны телевидение способно моделировать поведение "потребителей" информации. Это важно учитывать, так как количество сцен насилия в самых жестоких и извращенных формах превзошло границы восприятия его нормальным человеком. Психологами отмечено, что насилие, лавиной обрушивающееся с экрана, становится "нормой" досуга не только взрослых, но детей и подростков. </w:t>
      </w:r>
    </w:p>
    <w:p w:rsidR="00D024A1" w:rsidRPr="004106EB" w:rsidRDefault="00D024A1" w:rsidP="004106EB">
      <w:pPr>
        <w:snapToGrid/>
        <w:spacing w:before="0" w:after="0" w:line="360" w:lineRule="auto"/>
        <w:ind w:firstLine="709"/>
        <w:jc w:val="both"/>
        <w:rPr>
          <w:sz w:val="28"/>
          <w:szCs w:val="28"/>
        </w:rPr>
      </w:pPr>
      <w:r w:rsidRPr="004106EB">
        <w:rPr>
          <w:sz w:val="28"/>
          <w:szCs w:val="28"/>
        </w:rPr>
        <w:t xml:space="preserve">Причины интереса СМИ к насилию также являются предметом научного осмысления. Так, Ричард Броди в книге "Virus of the Mind: The New Science of the Meme" (1996; русский перевод: 2001) пишет, что у СМИ есть "только один способ выживания: они должны обращаться к вопросам, к которым мы чувствительны". Кроме того, СМИ ста-раются привлечь зрителей (читателей) чем-то необычным и парадоксальным (ср. расхожее выраже-ние: "Если собака укусила человека – это не новость, но если человек укусит собаку – это новость"). Из СМИ "мы очень мало узнаём о приземлённых, обыденных вещах. То, что мы видим – преступления, катастрофы и сверхчеловеческие достижения спортсменов – это мир, оторванный от повседневной реальности" ; чем меньше вероятность некоего происшествия, тем больше вероятность его освещения в СМИ. Несмотря на то, что, как отмечает Р. Броди, предоставляемая СМИ картина искажает действительность, многие люди сегодня испытывают потребность в получении всё новых и новых "доз" информации, и эта зависимость подобна наркотической. </w:t>
      </w:r>
    </w:p>
    <w:p w:rsidR="00D024A1" w:rsidRPr="004106EB" w:rsidRDefault="00D024A1" w:rsidP="004106EB">
      <w:pPr>
        <w:snapToGrid/>
        <w:spacing w:before="0" w:after="0" w:line="360" w:lineRule="auto"/>
        <w:ind w:firstLine="709"/>
        <w:jc w:val="both"/>
        <w:rPr>
          <w:sz w:val="28"/>
          <w:szCs w:val="28"/>
        </w:rPr>
      </w:pPr>
      <w:r w:rsidRPr="004106EB">
        <w:rPr>
          <w:sz w:val="28"/>
          <w:szCs w:val="28"/>
        </w:rPr>
        <w:t xml:space="preserve">СМИ, потенциально способные формировать и корректировать убеждения, мнения, поведение людей, на самом деле реализуют эту потенцию в искаженном виде. Борьба за рейтинги выводит на экраны фильмы и программы, формирующие модели поведения, которые нельзя назвать образцовыми: если возникла проблема, то решить её можно только с применением силы (убей, ограбь, укради), если хочешь отдохнуть – купи пива. Образ успешного человека в современной России сильно деформирован (как минимум, это вор). Показательно, что фильмы "Бедная Настя" и "Дорогая Маша Березина" (в этих фильмах показывается тип героев, не характерный для постсоветского кино: всесторонне развитый, решающий проблемы не столько при помощи силы, сколько при помощи знаний), которые показывались изначально в праймтайм, были сдвинуты в телевизионной сетке в менее удобное для просмотра время. Традиционные для общества образцы поведения подменяются псевдоидеалами масскультуры. "Люди, не имеющие к культуре никакого отношения, диктуют нам сегодня музыкальный вкус и моду, - отмечает в интервью газете "Аргументы и факты" музыкальный продюсер Евгений Фридланд. - А радио и телевидение участвуют в этой культурной диверсии против страны" (АиФ, 2004, № 39, с. 21). </w:t>
      </w:r>
    </w:p>
    <w:p w:rsidR="00A01266" w:rsidRPr="004106EB" w:rsidRDefault="00D024A1" w:rsidP="004106EB">
      <w:pPr>
        <w:snapToGrid/>
        <w:spacing w:before="0" w:after="0" w:line="360" w:lineRule="auto"/>
        <w:ind w:firstLine="709"/>
        <w:jc w:val="both"/>
        <w:rPr>
          <w:sz w:val="28"/>
          <w:szCs w:val="28"/>
        </w:rPr>
      </w:pPr>
      <w:r w:rsidRPr="004106EB">
        <w:rPr>
          <w:sz w:val="28"/>
          <w:szCs w:val="28"/>
        </w:rPr>
        <w:t>Очевидно, что социально значимой становится экология информации – "освоение норм реакции социума и индивида на информационное пространство с целью селекции данных, необходимых для развивающего существования". СМИ не только меняют представление людей о собственном мире, в котором, по мнению Р. Броди, вовсе не прибавилось убийц , они порождают этих убийц, закладывая определённые модели поведения. Отметим, что проблема эскалации насилия и терроризма тоже порождена в большей мере средствами массовой коммуникации. От того, какие стереотипы поведения молодёжь примет за идеал, будет зависеть, что мы будем считать культурой десятилетия спустя и в каком мире будем жить.</w:t>
      </w:r>
    </w:p>
    <w:p w:rsidR="00D024A1" w:rsidRPr="004106EB" w:rsidRDefault="00A01266" w:rsidP="004106EB">
      <w:pPr>
        <w:snapToGrid/>
        <w:spacing w:before="0" w:after="0" w:line="360" w:lineRule="auto"/>
        <w:ind w:firstLine="709"/>
        <w:jc w:val="both"/>
        <w:rPr>
          <w:sz w:val="28"/>
          <w:szCs w:val="28"/>
        </w:rPr>
      </w:pPr>
      <w:r w:rsidRPr="004106EB">
        <w:rPr>
          <w:sz w:val="28"/>
          <w:szCs w:val="28"/>
        </w:rPr>
        <w:t xml:space="preserve">Современная социокультурная действительность представляет собой сложную, неоднозначную систему противоречивых процессов во всех, без исключения, сферах жизни общества. Под ее влиянием наблюдается общее снижение уровня духовной культуры общества, установление целого ряда сомнительных, низкохудожественных и, вообще, дегуманизирующих </w:t>
      </w:r>
      <w:r w:rsidR="00D024A1" w:rsidRPr="004106EB">
        <w:rPr>
          <w:sz w:val="28"/>
          <w:szCs w:val="28"/>
        </w:rPr>
        <w:t xml:space="preserve">общественное сознание ценностей </w:t>
      </w:r>
      <w:r w:rsidRPr="004106EB">
        <w:rPr>
          <w:sz w:val="28"/>
          <w:szCs w:val="28"/>
        </w:rPr>
        <w:t>Подростковый возраст, являясь сензитивным для формирования ценностных ориентаций как устойчивого образования личности, способствует становлению мировоззрения и отношения к окружающей действительности. Подросткам очень важно ощущать себя причастными к тенденциям и предпочтениям, распространенным в их референтной группе общения. Реакция группирования в данном случае направлена на психологические и социальные модели поведения, общения, а в целом – бытования, обусловленные характером широко распространенных в настоящее время молодежных идеологических конфессий и направлений. Музыка в них играет очень большую роль, являясь, по сути, краеугольным камнем любого из направлений молодежной субкультуры. Этим, в большей степени, и был вызван наш интерес к изучаемой проблеме.</w:t>
      </w:r>
    </w:p>
    <w:p w:rsidR="00D024A1" w:rsidRPr="004106EB" w:rsidRDefault="00A01266" w:rsidP="004106EB">
      <w:pPr>
        <w:snapToGrid/>
        <w:spacing w:before="0" w:after="0" w:line="360" w:lineRule="auto"/>
        <w:ind w:firstLine="709"/>
        <w:jc w:val="both"/>
        <w:rPr>
          <w:sz w:val="28"/>
          <w:szCs w:val="28"/>
        </w:rPr>
      </w:pPr>
      <w:r w:rsidRPr="004106EB">
        <w:rPr>
          <w:sz w:val="28"/>
          <w:szCs w:val="28"/>
        </w:rPr>
        <w:t>Объем музыкального рынка шоу-бизнеса, резко выросший за последние годы, диктует его потребителям (главным образом молодежи и подросткам) свою моду на музыкальное искусство.</w:t>
      </w:r>
    </w:p>
    <w:p w:rsidR="00D024A1" w:rsidRPr="004106EB" w:rsidRDefault="00A01266" w:rsidP="004106EB">
      <w:pPr>
        <w:snapToGrid/>
        <w:spacing w:before="0" w:after="0" w:line="360" w:lineRule="auto"/>
        <w:ind w:firstLine="709"/>
        <w:jc w:val="both"/>
        <w:rPr>
          <w:sz w:val="28"/>
          <w:szCs w:val="28"/>
        </w:rPr>
      </w:pPr>
      <w:r w:rsidRPr="004106EB">
        <w:rPr>
          <w:sz w:val="28"/>
          <w:szCs w:val="28"/>
        </w:rPr>
        <w:t>Сегодня уровень художественного качества произведений массовой музыки специально занижается, делая музыкальное искусство почти примитивным и легко доступным, ориентированным на самые широкие слои населения и, конечно, на подростков. Все это находит свое отражение в медиа-музыкальной конъюнктуре современного общества: многочисленные коммерческие FM-радиостанции, музыкальные телеканалы и огромный рынок аудиопродукции.</w:t>
      </w:r>
    </w:p>
    <w:p w:rsidR="00D024A1" w:rsidRPr="004106EB" w:rsidRDefault="00A01266" w:rsidP="004106EB">
      <w:pPr>
        <w:snapToGrid/>
        <w:spacing w:before="0" w:after="0" w:line="360" w:lineRule="auto"/>
        <w:ind w:firstLine="709"/>
        <w:jc w:val="both"/>
        <w:rPr>
          <w:sz w:val="28"/>
          <w:szCs w:val="28"/>
        </w:rPr>
      </w:pPr>
      <w:r w:rsidRPr="004106EB">
        <w:rPr>
          <w:sz w:val="28"/>
          <w:szCs w:val="28"/>
        </w:rPr>
        <w:t>Впитывая все новое, модное, а зачастую просто не имеющее какого-либо эстетического, морального или даже позитивного фактора, подростки тем самым получают неверные представления. Это усугубляется катастрофически малым количеством обратного информационного поля, что позволяет продвигаться формированию ценностных ориентаций подростков в области массовой музыки по ложному, с точки зрения педагогической науки, руслу.</w:t>
      </w:r>
    </w:p>
    <w:p w:rsidR="00D024A1" w:rsidRPr="004106EB" w:rsidRDefault="00A01266" w:rsidP="004106EB">
      <w:pPr>
        <w:snapToGrid/>
        <w:spacing w:before="0" w:after="0" w:line="360" w:lineRule="auto"/>
        <w:ind w:firstLine="709"/>
        <w:jc w:val="both"/>
        <w:rPr>
          <w:sz w:val="28"/>
          <w:szCs w:val="28"/>
        </w:rPr>
      </w:pPr>
      <w:r w:rsidRPr="004106EB">
        <w:rPr>
          <w:sz w:val="28"/>
          <w:szCs w:val="28"/>
        </w:rPr>
        <w:t>При формировании ценностных ориентаций в области массовой музыки необходимо учитывать все психологические особенности подросткового возраста, как то - противоречивость стремлений и психологических установок, а также их неустойчивый характер; акцентированное стремление освободиться от чрезмерного контроля и попечения со стороны взрослых; построение системы морального и этического сознания как модели собственного поведения и многие другие.</w:t>
      </w:r>
    </w:p>
    <w:p w:rsidR="00D024A1" w:rsidRPr="004106EB" w:rsidRDefault="00A01266" w:rsidP="004106EB">
      <w:pPr>
        <w:snapToGrid/>
        <w:spacing w:before="0" w:after="0" w:line="360" w:lineRule="auto"/>
        <w:ind w:firstLine="709"/>
        <w:jc w:val="both"/>
        <w:rPr>
          <w:sz w:val="28"/>
          <w:szCs w:val="28"/>
        </w:rPr>
      </w:pPr>
      <w:r w:rsidRPr="004106EB">
        <w:rPr>
          <w:sz w:val="28"/>
          <w:szCs w:val="28"/>
        </w:rPr>
        <w:t>Изменения моделей поведения, норм и ценностей общества (не только социальных, экономических, но и психологических) вносит заметные коррективы в психологические характеристики подросткового возраста и даже затрагивает психофизические характеристики. Все эти изменения и новообразования в полной мере сказываются и на отчужденности музыкальных предпочтений, интересов и ценностных ориентаций подростков.</w:t>
      </w:r>
    </w:p>
    <w:p w:rsidR="00D024A1" w:rsidRPr="004106EB" w:rsidRDefault="00A01266" w:rsidP="004106EB">
      <w:pPr>
        <w:snapToGrid/>
        <w:spacing w:before="0" w:after="0" w:line="360" w:lineRule="auto"/>
        <w:ind w:firstLine="709"/>
        <w:jc w:val="both"/>
        <w:rPr>
          <w:sz w:val="28"/>
          <w:szCs w:val="28"/>
        </w:rPr>
      </w:pPr>
      <w:r w:rsidRPr="004106EB">
        <w:rPr>
          <w:sz w:val="28"/>
          <w:szCs w:val="28"/>
        </w:rPr>
        <w:t>Развитие личности подростка в условиях социального и биологического полей непосредственным образом проходит через межличностные, внутриколлективные отношения. Вот почему огромное значение приобретает личность педагога-воспитателя как эмоционально значимого взрослого. Именно учитель музыки может направить педагогический процесс, сферу межличностного общения на реализацию задач формирования кругозора, а кроме этого – системы знаний, умений и навыков, применительно к массовой музыке – огромному пласту в истории мировой музыкальной культуры.</w:t>
      </w:r>
    </w:p>
    <w:p w:rsidR="00A01266" w:rsidRPr="004106EB" w:rsidRDefault="00A01266" w:rsidP="004106EB">
      <w:pPr>
        <w:snapToGrid/>
        <w:spacing w:before="0" w:after="0" w:line="360" w:lineRule="auto"/>
        <w:ind w:firstLine="709"/>
        <w:jc w:val="both"/>
        <w:rPr>
          <w:sz w:val="28"/>
          <w:szCs w:val="28"/>
        </w:rPr>
      </w:pPr>
      <w:r w:rsidRPr="004106EB">
        <w:rPr>
          <w:sz w:val="28"/>
          <w:szCs w:val="28"/>
        </w:rPr>
        <w:t>Разработка музыкально-педагогических технологий, способствующих ориентации подростков в области массовой культуры, позволит современному учителю овладеть формами и методами воспитания слушателя-знатока эстрадного искусства, а не пассивных, 'зомбированных' потребителей низкопробной поп-музыки. На наш взгляд, в основе ее организации должны лежать не спонтанные музыкальные предпочтения и выборы (ученика или учителя), а психологически обоснованная система развития музыкального мышления, логика становления которой обусловлена закономерностями и спецификой самой массовой музыки, как предмета познания</w:t>
      </w:r>
      <w:r w:rsidR="00C573BC" w:rsidRPr="004106EB">
        <w:rPr>
          <w:sz w:val="28"/>
          <w:szCs w:val="28"/>
        </w:rPr>
        <w:t>.</w:t>
      </w:r>
      <w:r w:rsidRPr="004106EB">
        <w:rPr>
          <w:sz w:val="28"/>
          <w:szCs w:val="28"/>
        </w:rPr>
        <w:t xml:space="preserve"> </w:t>
      </w:r>
    </w:p>
    <w:p w:rsidR="004106EB" w:rsidRPr="004106EB" w:rsidRDefault="004106EB" w:rsidP="004106EB">
      <w:pPr>
        <w:snapToGrid/>
        <w:spacing w:before="0" w:after="0" w:line="360" w:lineRule="auto"/>
        <w:ind w:firstLine="709"/>
        <w:jc w:val="both"/>
        <w:rPr>
          <w:smallCaps/>
          <w:sz w:val="28"/>
          <w:szCs w:val="28"/>
        </w:rPr>
      </w:pPr>
    </w:p>
    <w:p w:rsidR="00A01266" w:rsidRPr="004106EB" w:rsidRDefault="00A01266" w:rsidP="004106EB">
      <w:pPr>
        <w:snapToGrid/>
        <w:spacing w:before="0" w:after="0" w:line="360" w:lineRule="auto"/>
        <w:ind w:firstLine="709"/>
        <w:jc w:val="center"/>
        <w:rPr>
          <w:b/>
          <w:smallCaps/>
          <w:sz w:val="28"/>
          <w:szCs w:val="28"/>
        </w:rPr>
      </w:pPr>
      <w:r w:rsidRPr="004106EB">
        <w:rPr>
          <w:b/>
          <w:smallCaps/>
          <w:sz w:val="28"/>
          <w:szCs w:val="28"/>
        </w:rPr>
        <w:t>1.</w:t>
      </w:r>
      <w:r w:rsidR="004106EB">
        <w:rPr>
          <w:b/>
          <w:smallCaps/>
          <w:sz w:val="28"/>
          <w:szCs w:val="28"/>
        </w:rPr>
        <w:t>4</w:t>
      </w:r>
      <w:r w:rsidRPr="004106EB">
        <w:rPr>
          <w:b/>
          <w:smallCaps/>
          <w:sz w:val="28"/>
          <w:szCs w:val="28"/>
        </w:rPr>
        <w:t xml:space="preserve"> </w:t>
      </w:r>
      <w:r w:rsidRPr="004106EB">
        <w:rPr>
          <w:b/>
          <w:sz w:val="28"/>
          <w:szCs w:val="28"/>
        </w:rPr>
        <w:t>Влияние рекламы на ценностные ориентации личности</w:t>
      </w:r>
    </w:p>
    <w:p w:rsidR="00A01266" w:rsidRPr="004106EB" w:rsidRDefault="00A01266" w:rsidP="004106EB">
      <w:pPr>
        <w:snapToGrid/>
        <w:spacing w:before="0" w:after="0" w:line="360" w:lineRule="auto"/>
        <w:ind w:firstLine="709"/>
        <w:jc w:val="both"/>
        <w:rPr>
          <w:sz w:val="28"/>
          <w:szCs w:val="28"/>
        </w:rPr>
      </w:pPr>
    </w:p>
    <w:p w:rsidR="00A01266" w:rsidRPr="004106EB" w:rsidRDefault="00A01266" w:rsidP="004106EB">
      <w:pPr>
        <w:snapToGrid/>
        <w:spacing w:before="0" w:after="0" w:line="360" w:lineRule="auto"/>
        <w:ind w:firstLine="709"/>
        <w:jc w:val="both"/>
        <w:rPr>
          <w:sz w:val="28"/>
          <w:szCs w:val="28"/>
        </w:rPr>
      </w:pPr>
      <w:r w:rsidRPr="004106EB">
        <w:rPr>
          <w:sz w:val="28"/>
          <w:szCs w:val="28"/>
        </w:rPr>
        <w:t>Реклама как общественный феномен распространяет свое влияние не только на экономическую сферу человеческих отношений, но и воздействует на социальное поведение, ценностный выбор и психологический комфорт личности.</w:t>
      </w:r>
    </w:p>
    <w:p w:rsidR="00A01266" w:rsidRPr="004106EB" w:rsidRDefault="00A01266" w:rsidP="004106EB">
      <w:pPr>
        <w:snapToGrid/>
        <w:spacing w:before="0" w:after="0" w:line="360" w:lineRule="auto"/>
        <w:ind w:firstLine="709"/>
        <w:jc w:val="both"/>
        <w:rPr>
          <w:sz w:val="28"/>
          <w:szCs w:val="28"/>
        </w:rPr>
      </w:pPr>
      <w:r w:rsidRPr="004106EB">
        <w:rPr>
          <w:sz w:val="28"/>
          <w:szCs w:val="28"/>
        </w:rPr>
        <w:t>Одна из наиболее актуальных проблем в изучении рекламы – это степень ее воздействия на поведение и ценностные ориентации подростков, чей возраст предполагает постоянную «открытость» психики к внешнему влиянию, высокий уровень конформности и поиск самоутверждения в среде межличностных отношений.</w:t>
      </w:r>
    </w:p>
    <w:p w:rsidR="00A01266" w:rsidRPr="004106EB" w:rsidRDefault="00A01266" w:rsidP="004106EB">
      <w:pPr>
        <w:snapToGrid/>
        <w:spacing w:before="0" w:after="0" w:line="360" w:lineRule="auto"/>
        <w:ind w:firstLine="709"/>
        <w:jc w:val="both"/>
        <w:rPr>
          <w:sz w:val="28"/>
          <w:szCs w:val="28"/>
        </w:rPr>
      </w:pPr>
      <w:r w:rsidRPr="004106EB">
        <w:rPr>
          <w:sz w:val="28"/>
          <w:szCs w:val="28"/>
        </w:rPr>
        <w:t>Отмечено, что соотношение поведения подростков и рекламы можно распределить по нескольким основным направлениям:</w:t>
      </w:r>
    </w:p>
    <w:p w:rsidR="00A01266" w:rsidRPr="004106EB" w:rsidRDefault="00A01266" w:rsidP="004106EB">
      <w:pPr>
        <w:snapToGrid/>
        <w:spacing w:before="0" w:after="0" w:line="360" w:lineRule="auto"/>
        <w:ind w:firstLine="709"/>
        <w:jc w:val="both"/>
        <w:rPr>
          <w:sz w:val="28"/>
          <w:szCs w:val="28"/>
        </w:rPr>
      </w:pPr>
      <w:r w:rsidRPr="004106EB">
        <w:rPr>
          <w:sz w:val="28"/>
          <w:szCs w:val="28"/>
        </w:rPr>
        <w:t>реклама как носитель информации об окружающем мире (здесь выполняется функция распространения знаний, в данном случае без учета их качества);</w:t>
      </w:r>
    </w:p>
    <w:p w:rsidR="00A01266" w:rsidRPr="004106EB" w:rsidRDefault="00A01266" w:rsidP="004106EB">
      <w:pPr>
        <w:snapToGrid/>
        <w:spacing w:before="0" w:after="0" w:line="360" w:lineRule="auto"/>
        <w:ind w:firstLine="709"/>
        <w:jc w:val="both"/>
        <w:rPr>
          <w:sz w:val="28"/>
          <w:szCs w:val="28"/>
        </w:rPr>
      </w:pPr>
      <w:r w:rsidRPr="004106EB">
        <w:rPr>
          <w:sz w:val="28"/>
          <w:szCs w:val="28"/>
        </w:rPr>
        <w:t>реклама как «образец» межличностных отношений (между противоположными полами, различными поколениями и т.п.), которые в подавляющем большинстве случаев копируются молодыми людьми из-за уверенности в том, что именно так обустраиваются определенные отношения (здесь выполняется функция «подражания»);</w:t>
      </w:r>
    </w:p>
    <w:p w:rsidR="00A01266" w:rsidRPr="004106EB" w:rsidRDefault="00A01266" w:rsidP="004106EB">
      <w:pPr>
        <w:snapToGrid/>
        <w:spacing w:before="0" w:after="0" w:line="360" w:lineRule="auto"/>
        <w:ind w:firstLine="709"/>
        <w:jc w:val="both"/>
        <w:rPr>
          <w:sz w:val="28"/>
          <w:szCs w:val="28"/>
        </w:rPr>
      </w:pPr>
      <w:r w:rsidRPr="004106EB">
        <w:rPr>
          <w:sz w:val="28"/>
          <w:szCs w:val="28"/>
        </w:rPr>
        <w:t>реклама как способ мировоззренческой ориентации (функция выбора или предпочтения конкретных ценностных приоритетов).</w:t>
      </w:r>
    </w:p>
    <w:p w:rsidR="00A01266" w:rsidRPr="004106EB" w:rsidRDefault="00A01266" w:rsidP="004106EB">
      <w:pPr>
        <w:snapToGrid/>
        <w:spacing w:before="0" w:after="0" w:line="360" w:lineRule="auto"/>
        <w:ind w:firstLine="709"/>
        <w:jc w:val="both"/>
        <w:rPr>
          <w:sz w:val="28"/>
          <w:szCs w:val="28"/>
        </w:rPr>
      </w:pPr>
      <w:r w:rsidRPr="004106EB">
        <w:rPr>
          <w:sz w:val="28"/>
          <w:szCs w:val="28"/>
        </w:rPr>
        <w:t>Результаты рекламного воздействия имеют неоднозначный характер, далеко не всегда</w:t>
      </w:r>
      <w:r w:rsidR="004106EB" w:rsidRPr="004106EB">
        <w:rPr>
          <w:sz w:val="28"/>
          <w:szCs w:val="28"/>
        </w:rPr>
        <w:t xml:space="preserve"> </w:t>
      </w:r>
      <w:r w:rsidRPr="004106EB">
        <w:rPr>
          <w:sz w:val="28"/>
          <w:szCs w:val="28"/>
        </w:rPr>
        <w:t>отрицательный, что напрямую зависит от уровня психического развития подростка, его интересов и жизненных целей.</w:t>
      </w:r>
    </w:p>
    <w:p w:rsidR="00A01266" w:rsidRPr="004106EB" w:rsidRDefault="00A01266" w:rsidP="004106EB">
      <w:pPr>
        <w:snapToGrid/>
        <w:spacing w:before="0" w:after="0" w:line="360" w:lineRule="auto"/>
        <w:ind w:firstLine="709"/>
        <w:jc w:val="both"/>
        <w:rPr>
          <w:sz w:val="28"/>
          <w:szCs w:val="28"/>
        </w:rPr>
      </w:pPr>
      <w:r w:rsidRPr="004106EB">
        <w:rPr>
          <w:sz w:val="28"/>
          <w:szCs w:val="28"/>
        </w:rPr>
        <w:t>Они</w:t>
      </w:r>
      <w:r w:rsidR="004106EB" w:rsidRPr="004106EB">
        <w:rPr>
          <w:sz w:val="28"/>
          <w:szCs w:val="28"/>
        </w:rPr>
        <w:t xml:space="preserve"> </w:t>
      </w:r>
      <w:r w:rsidRPr="004106EB">
        <w:rPr>
          <w:sz w:val="28"/>
          <w:szCs w:val="28"/>
        </w:rPr>
        <w:t>(т.е. результаты) условно могут быть сгруппированы в зависимости от двух характеристик:</w:t>
      </w:r>
    </w:p>
    <w:p w:rsidR="00A01266" w:rsidRPr="004106EB" w:rsidRDefault="00A01266" w:rsidP="004106EB">
      <w:pPr>
        <w:snapToGrid/>
        <w:spacing w:before="0" w:after="0" w:line="360" w:lineRule="auto"/>
        <w:ind w:firstLine="709"/>
        <w:jc w:val="both"/>
        <w:rPr>
          <w:sz w:val="28"/>
          <w:szCs w:val="28"/>
        </w:rPr>
      </w:pPr>
      <w:r w:rsidRPr="004106EB">
        <w:rPr>
          <w:sz w:val="28"/>
          <w:szCs w:val="28"/>
        </w:rPr>
        <w:t>а. «отрицательное воздействие» (реклама распространяет стереотипы, приводящие к социально девиантному или опасному поведению)</w:t>
      </w:r>
    </w:p>
    <w:p w:rsidR="00A01266" w:rsidRPr="004106EB" w:rsidRDefault="00A01266" w:rsidP="004106EB">
      <w:pPr>
        <w:snapToGrid/>
        <w:spacing w:before="0" w:after="0" w:line="360" w:lineRule="auto"/>
        <w:ind w:firstLine="709"/>
        <w:jc w:val="both"/>
        <w:rPr>
          <w:sz w:val="28"/>
          <w:szCs w:val="28"/>
        </w:rPr>
      </w:pPr>
      <w:r w:rsidRPr="004106EB">
        <w:rPr>
          <w:sz w:val="28"/>
          <w:szCs w:val="28"/>
        </w:rPr>
        <w:t xml:space="preserve"> б.</w:t>
      </w:r>
      <w:r w:rsidR="004106EB" w:rsidRPr="004106EB">
        <w:rPr>
          <w:sz w:val="28"/>
          <w:szCs w:val="28"/>
        </w:rPr>
        <w:t xml:space="preserve"> </w:t>
      </w:r>
      <w:r w:rsidRPr="004106EB">
        <w:rPr>
          <w:sz w:val="28"/>
          <w:szCs w:val="28"/>
        </w:rPr>
        <w:t>«положительное воздействие»</w:t>
      </w:r>
      <w:r w:rsidR="004106EB" w:rsidRPr="004106EB">
        <w:rPr>
          <w:sz w:val="28"/>
          <w:szCs w:val="28"/>
        </w:rPr>
        <w:t xml:space="preserve"> </w:t>
      </w:r>
      <w:r w:rsidRPr="004106EB">
        <w:rPr>
          <w:sz w:val="28"/>
          <w:szCs w:val="28"/>
        </w:rPr>
        <w:t>(реклама</w:t>
      </w:r>
      <w:r w:rsidR="004106EB" w:rsidRPr="004106EB">
        <w:rPr>
          <w:sz w:val="28"/>
          <w:szCs w:val="28"/>
        </w:rPr>
        <w:t xml:space="preserve"> </w:t>
      </w:r>
      <w:r w:rsidRPr="004106EB">
        <w:rPr>
          <w:sz w:val="28"/>
          <w:szCs w:val="28"/>
        </w:rPr>
        <w:t>обогащает</w:t>
      </w:r>
      <w:r w:rsidR="004106EB" w:rsidRPr="004106EB">
        <w:rPr>
          <w:sz w:val="28"/>
          <w:szCs w:val="28"/>
        </w:rPr>
        <w:t xml:space="preserve"> </w:t>
      </w:r>
      <w:r w:rsidRPr="004106EB">
        <w:rPr>
          <w:sz w:val="28"/>
          <w:szCs w:val="28"/>
        </w:rPr>
        <w:t>информацией из различных областей знаний, расширяет представления о привычных вещах или отношениях).</w:t>
      </w:r>
    </w:p>
    <w:p w:rsidR="00C573BC" w:rsidRPr="004106EB" w:rsidRDefault="00A01266" w:rsidP="004106EB">
      <w:pPr>
        <w:snapToGrid/>
        <w:spacing w:before="0" w:after="0" w:line="360" w:lineRule="auto"/>
        <w:ind w:firstLine="709"/>
        <w:jc w:val="both"/>
        <w:rPr>
          <w:sz w:val="28"/>
          <w:szCs w:val="28"/>
        </w:rPr>
      </w:pPr>
      <w:r w:rsidRPr="004106EB">
        <w:rPr>
          <w:sz w:val="28"/>
          <w:szCs w:val="28"/>
        </w:rPr>
        <w:t>Особое значение при исследовании влияния рекламы на поведение подростков принадлежит следующей проблеме: данный возраст, связанный с личным и социальным самоутверждением человека, зачастую отдает предпочтение модели «быть как все». Реклама в этом случае выступает в роли одного из источников распространения</w:t>
      </w:r>
      <w:r w:rsidR="004106EB" w:rsidRPr="004106EB">
        <w:rPr>
          <w:sz w:val="28"/>
          <w:szCs w:val="28"/>
        </w:rPr>
        <w:t xml:space="preserve"> </w:t>
      </w:r>
      <w:r w:rsidRPr="004106EB">
        <w:rPr>
          <w:sz w:val="28"/>
          <w:szCs w:val="28"/>
        </w:rPr>
        <w:t>«штампов» в отношениях. Ее влиятельность основывается на уверенности молодого человека в том, что «быть как все» означает престижность поведения и его понятность для окружающих. Поэтому подражание «рекламным отношениям» может и должно быть объектом исследовательского внимания</w:t>
      </w:r>
    </w:p>
    <w:p w:rsidR="004106EB" w:rsidRPr="004106EB" w:rsidRDefault="004106EB" w:rsidP="004106EB">
      <w:pPr>
        <w:snapToGrid/>
        <w:spacing w:before="0" w:after="0" w:line="360" w:lineRule="auto"/>
        <w:ind w:firstLine="709"/>
        <w:jc w:val="both"/>
        <w:rPr>
          <w:sz w:val="28"/>
          <w:szCs w:val="28"/>
        </w:rPr>
      </w:pPr>
    </w:p>
    <w:p w:rsidR="00A01266" w:rsidRPr="004106EB" w:rsidRDefault="00A01266" w:rsidP="004106EB">
      <w:pPr>
        <w:snapToGrid/>
        <w:spacing w:before="0" w:after="0" w:line="360" w:lineRule="auto"/>
        <w:ind w:firstLine="709"/>
        <w:jc w:val="center"/>
        <w:rPr>
          <w:b/>
          <w:sz w:val="28"/>
          <w:szCs w:val="28"/>
        </w:rPr>
      </w:pPr>
      <w:r w:rsidRPr="004106EB">
        <w:rPr>
          <w:b/>
          <w:sz w:val="28"/>
          <w:szCs w:val="28"/>
        </w:rPr>
        <w:t>1.</w:t>
      </w:r>
      <w:r w:rsidR="004106EB">
        <w:rPr>
          <w:b/>
          <w:sz w:val="28"/>
          <w:szCs w:val="28"/>
        </w:rPr>
        <w:t>5</w:t>
      </w:r>
      <w:r w:rsidRPr="004106EB">
        <w:rPr>
          <w:b/>
          <w:sz w:val="28"/>
          <w:szCs w:val="28"/>
        </w:rPr>
        <w:t xml:space="preserve"> Интернет к</w:t>
      </w:r>
      <w:r w:rsidR="004106EB">
        <w:rPr>
          <w:b/>
          <w:sz w:val="28"/>
          <w:szCs w:val="28"/>
        </w:rPr>
        <w:t>ак средство массовой информации</w:t>
      </w:r>
    </w:p>
    <w:p w:rsidR="00A01266" w:rsidRPr="004106EB" w:rsidRDefault="00A01266" w:rsidP="004106EB">
      <w:pPr>
        <w:snapToGrid/>
        <w:spacing w:before="0" w:after="0" w:line="360" w:lineRule="auto"/>
        <w:ind w:firstLine="709"/>
        <w:jc w:val="both"/>
        <w:rPr>
          <w:sz w:val="28"/>
          <w:szCs w:val="28"/>
        </w:rPr>
      </w:pPr>
    </w:p>
    <w:p w:rsidR="00A01266" w:rsidRPr="004106EB" w:rsidRDefault="00A01266" w:rsidP="004106EB">
      <w:pPr>
        <w:snapToGrid/>
        <w:spacing w:before="0" w:after="0" w:line="360" w:lineRule="auto"/>
        <w:ind w:firstLine="709"/>
        <w:jc w:val="both"/>
        <w:rPr>
          <w:sz w:val="28"/>
          <w:szCs w:val="28"/>
        </w:rPr>
      </w:pPr>
      <w:r w:rsidRPr="004106EB">
        <w:rPr>
          <w:sz w:val="28"/>
          <w:szCs w:val="28"/>
        </w:rPr>
        <w:t>Сегодня уже ни у кого не вызывает сомнения, что электронные цифровые технологии в сочетании с Интернетом (и технологиями следующего поколения информационных сетей) определяют будущее коммуникаций. Естественно, что традиционные поставщики информационных продуктов, начиная с компаний, выпускающих словари и энциклопедии и заканчивая масс-медиа, не хотят смириться с тем, что их время прошло, и делают все для того, чтобы наверстать упущенное.</w:t>
      </w:r>
    </w:p>
    <w:p w:rsidR="00A01266" w:rsidRPr="004106EB" w:rsidRDefault="00A01266" w:rsidP="004106EB">
      <w:pPr>
        <w:snapToGrid/>
        <w:spacing w:before="0" w:after="0" w:line="360" w:lineRule="auto"/>
        <w:ind w:firstLine="709"/>
        <w:jc w:val="both"/>
        <w:rPr>
          <w:sz w:val="28"/>
          <w:szCs w:val="28"/>
        </w:rPr>
      </w:pPr>
      <w:r w:rsidRPr="004106EB">
        <w:rPr>
          <w:sz w:val="28"/>
          <w:szCs w:val="28"/>
        </w:rPr>
        <w:t>С точки зрения динамики рынка информационных продуктов на цифровых носителях и on-line, безусловно, заслуживает внимания факт перехода большей части энциклопедических словарей в электронный формат. Этот процесс начался в 1992 году с покупки компанией "Майкрософт" аутсайдера энциклопедического рынка "Энциклопедии Функа и Уогнеллса", которая была отредактирована, дополнена свежей информацией и иллюстрациями, после чего стала одним из наиболее продаваемых изданий на CD-ROM под названием "Майкрософт-Энкарта". Только в 1994 году было продано более 6 млн. экземпляров "Энкарты", сегодня энциклопедии принадлежит более 60% рынка электронных энциклопедий.</w:t>
      </w:r>
    </w:p>
    <w:p w:rsidR="00A01266" w:rsidRPr="004106EB" w:rsidRDefault="00A01266" w:rsidP="004106EB">
      <w:pPr>
        <w:snapToGrid/>
        <w:spacing w:before="0" w:after="0" w:line="360" w:lineRule="auto"/>
        <w:ind w:firstLine="709"/>
        <w:jc w:val="both"/>
        <w:rPr>
          <w:sz w:val="28"/>
          <w:szCs w:val="28"/>
        </w:rPr>
      </w:pPr>
      <w:r w:rsidRPr="004106EB">
        <w:rPr>
          <w:sz w:val="28"/>
          <w:szCs w:val="28"/>
        </w:rPr>
        <w:t xml:space="preserve">Если в 1988 году было продано 200 тысяч комплектов 32-томной энциклопедии "Британника", то в 1995 году ее тираж снизился более чем в четыре раза, а в 1997 году практически сошел на нет. Зато электронная версия "Британники" является одним из лидеров рынка энциклопедических словарей на цифровых носителях, который растет со скоростью в среднем 20% в год. При этом стоимость энциклопедий продолжает падать. Если в начале 1997 года "Британника CD 97" на CD-ROM стоила 1000 долларов, то к концу года цена снизилась до 125 долларов. Новая версия "Британника CD 98" стоит столько же. </w:t>
      </w:r>
    </w:p>
    <w:p w:rsidR="00A01266" w:rsidRPr="004106EB" w:rsidRDefault="00A01266" w:rsidP="004106EB">
      <w:pPr>
        <w:snapToGrid/>
        <w:spacing w:before="0" w:after="0" w:line="360" w:lineRule="auto"/>
        <w:ind w:firstLine="709"/>
        <w:jc w:val="both"/>
        <w:rPr>
          <w:sz w:val="28"/>
          <w:szCs w:val="28"/>
        </w:rPr>
      </w:pPr>
      <w:r w:rsidRPr="004106EB">
        <w:rPr>
          <w:sz w:val="28"/>
          <w:szCs w:val="28"/>
        </w:rPr>
        <w:t>Сетевые версии этих энциклопедий, часть из которых работает бесплатно ("Энкарта"), а часть - по подписке ("Британника"), являются прообразом интегрированных информационных систем будущего, доступных on-line и не ограниченных в объемах информации размером бумажных носителей, компакт-дисков и дисков DVD.</w:t>
      </w:r>
    </w:p>
    <w:p w:rsidR="00A01266" w:rsidRPr="004106EB" w:rsidRDefault="00A01266" w:rsidP="004106EB">
      <w:pPr>
        <w:snapToGrid/>
        <w:spacing w:before="0" w:after="0" w:line="360" w:lineRule="auto"/>
        <w:ind w:firstLine="709"/>
        <w:jc w:val="both"/>
        <w:rPr>
          <w:sz w:val="28"/>
          <w:szCs w:val="28"/>
        </w:rPr>
      </w:pPr>
      <w:r w:rsidRPr="004106EB">
        <w:rPr>
          <w:sz w:val="28"/>
          <w:szCs w:val="28"/>
        </w:rPr>
        <w:t xml:space="preserve">Как считают многие специалисты, мы присутствуем при кончине традиционных средств массовой информации или того, что подразумевалось под этим понятием на протяжении большей части ХХ века. Единственное, что пока не до конца ясно, - это когда же состоятся похороны и каков будет их размах. Однако, известно, что Интернет, каким мы его знаем сейчас, является первой интерактивной медиа. </w:t>
      </w:r>
    </w:p>
    <w:p w:rsidR="00A01266" w:rsidRPr="004106EB" w:rsidRDefault="00A01266" w:rsidP="004106EB">
      <w:pPr>
        <w:snapToGrid/>
        <w:spacing w:before="0" w:after="0" w:line="360" w:lineRule="auto"/>
        <w:ind w:firstLine="709"/>
        <w:jc w:val="both"/>
        <w:rPr>
          <w:sz w:val="28"/>
          <w:szCs w:val="28"/>
        </w:rPr>
      </w:pPr>
      <w:r w:rsidRPr="004106EB">
        <w:rPr>
          <w:sz w:val="28"/>
          <w:szCs w:val="28"/>
        </w:rPr>
        <w:t>Что же принципиально нового по пользовательским характеристикам вносит Интернет в информационное пространство?</w:t>
      </w:r>
    </w:p>
    <w:p w:rsidR="004106EB" w:rsidRDefault="004106EB" w:rsidP="004106EB">
      <w:pPr>
        <w:snapToGrid/>
        <w:spacing w:before="0" w:after="0" w:line="360" w:lineRule="auto"/>
        <w:ind w:firstLine="709"/>
        <w:jc w:val="both"/>
        <w:rPr>
          <w:sz w:val="28"/>
          <w:szCs w:val="28"/>
        </w:rPr>
      </w:pPr>
    </w:p>
    <w:p w:rsidR="004106EB" w:rsidRDefault="004106EB" w:rsidP="004106EB">
      <w:pPr>
        <w:snapToGrid/>
        <w:spacing w:before="0" w:after="0" w:line="360" w:lineRule="auto"/>
        <w:ind w:firstLine="709"/>
        <w:jc w:val="both"/>
        <w:rPr>
          <w:sz w:val="28"/>
          <w:szCs w:val="28"/>
        </w:rPr>
        <w:sectPr w:rsidR="004106EB" w:rsidSect="004106EB">
          <w:headerReference w:type="even" r:id="rId8"/>
          <w:footerReference w:type="even" r:id="rId9"/>
          <w:pgSz w:w="11906" w:h="16838"/>
          <w:pgMar w:top="1134" w:right="851" w:bottom="1134" w:left="1701"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 w:type="dxa"/>
          <w:right w:w="7" w:type="dxa"/>
        </w:tblCellMar>
        <w:tblLook w:val="0000" w:firstRow="0" w:lastRow="0" w:firstColumn="0" w:lastColumn="0" w:noHBand="0" w:noVBand="0"/>
      </w:tblPr>
      <w:tblGrid>
        <w:gridCol w:w="6431"/>
        <w:gridCol w:w="270"/>
        <w:gridCol w:w="523"/>
        <w:gridCol w:w="614"/>
        <w:gridCol w:w="825"/>
      </w:tblGrid>
      <w:tr w:rsidR="00A01266" w:rsidRPr="004106EB" w:rsidTr="004106EB">
        <w:tc>
          <w:tcPr>
            <w:tcW w:w="0" w:type="auto"/>
            <w:vAlign w:val="center"/>
          </w:tcPr>
          <w:p w:rsidR="00A01266" w:rsidRPr="004106EB" w:rsidRDefault="00A01266" w:rsidP="004106EB">
            <w:pPr>
              <w:snapToGrid/>
              <w:spacing w:before="0" w:after="0" w:line="360" w:lineRule="auto"/>
              <w:jc w:val="both"/>
              <w:rPr>
                <w:sz w:val="20"/>
              </w:rPr>
            </w:pPr>
          </w:p>
        </w:tc>
        <w:tc>
          <w:tcPr>
            <w:tcW w:w="0" w:type="auto"/>
            <w:vAlign w:val="center"/>
          </w:tcPr>
          <w:p w:rsidR="00A01266" w:rsidRPr="004106EB" w:rsidRDefault="00A01266" w:rsidP="004106EB">
            <w:pPr>
              <w:snapToGrid/>
              <w:spacing w:before="0" w:after="0" w:line="360" w:lineRule="auto"/>
              <w:jc w:val="both"/>
              <w:rPr>
                <w:sz w:val="20"/>
              </w:rPr>
            </w:pPr>
            <w:r w:rsidRPr="004106EB">
              <w:rPr>
                <w:sz w:val="20"/>
              </w:rPr>
              <w:t>ТВ</w:t>
            </w:r>
          </w:p>
        </w:tc>
        <w:tc>
          <w:tcPr>
            <w:tcW w:w="0" w:type="auto"/>
            <w:vAlign w:val="center"/>
          </w:tcPr>
          <w:p w:rsidR="00A01266" w:rsidRPr="004106EB" w:rsidRDefault="00A01266" w:rsidP="004106EB">
            <w:pPr>
              <w:snapToGrid/>
              <w:spacing w:before="0" w:after="0" w:line="360" w:lineRule="auto"/>
              <w:jc w:val="both"/>
              <w:rPr>
                <w:sz w:val="20"/>
              </w:rPr>
            </w:pPr>
            <w:r w:rsidRPr="004106EB">
              <w:rPr>
                <w:sz w:val="20"/>
              </w:rPr>
              <w:t>Радио</w:t>
            </w:r>
          </w:p>
        </w:tc>
        <w:tc>
          <w:tcPr>
            <w:tcW w:w="0" w:type="auto"/>
            <w:vAlign w:val="center"/>
          </w:tcPr>
          <w:p w:rsidR="00A01266" w:rsidRPr="004106EB" w:rsidRDefault="00A01266" w:rsidP="004106EB">
            <w:pPr>
              <w:snapToGrid/>
              <w:spacing w:before="0" w:after="0" w:line="360" w:lineRule="auto"/>
              <w:jc w:val="both"/>
              <w:rPr>
                <w:sz w:val="20"/>
              </w:rPr>
            </w:pPr>
            <w:r w:rsidRPr="004106EB">
              <w:rPr>
                <w:sz w:val="20"/>
              </w:rPr>
              <w:t>Пресса</w:t>
            </w:r>
          </w:p>
        </w:tc>
        <w:tc>
          <w:tcPr>
            <w:tcW w:w="0" w:type="auto"/>
            <w:vAlign w:val="center"/>
          </w:tcPr>
          <w:p w:rsidR="00A01266" w:rsidRPr="004106EB" w:rsidRDefault="00A01266" w:rsidP="004106EB">
            <w:pPr>
              <w:snapToGrid/>
              <w:spacing w:before="0" w:after="0" w:line="360" w:lineRule="auto"/>
              <w:jc w:val="both"/>
              <w:rPr>
                <w:sz w:val="20"/>
              </w:rPr>
            </w:pPr>
            <w:r w:rsidRPr="004106EB">
              <w:rPr>
                <w:sz w:val="20"/>
              </w:rPr>
              <w:t>Интернет</w:t>
            </w:r>
          </w:p>
        </w:tc>
      </w:tr>
      <w:tr w:rsidR="00A01266" w:rsidRPr="004106EB" w:rsidTr="004106EB">
        <w:tc>
          <w:tcPr>
            <w:tcW w:w="0" w:type="auto"/>
            <w:vAlign w:val="center"/>
          </w:tcPr>
          <w:p w:rsidR="00A01266" w:rsidRPr="004106EB" w:rsidRDefault="004106EB" w:rsidP="004106EB">
            <w:pPr>
              <w:snapToGrid/>
              <w:spacing w:before="0" w:after="0" w:line="360" w:lineRule="auto"/>
              <w:jc w:val="both"/>
              <w:rPr>
                <w:sz w:val="20"/>
              </w:rPr>
            </w:pPr>
            <w:r w:rsidRPr="004106EB">
              <w:rPr>
                <w:sz w:val="20"/>
              </w:rPr>
              <w:t xml:space="preserve"> </w:t>
            </w:r>
            <w:r w:rsidR="00A01266" w:rsidRPr="004106EB">
              <w:rPr>
                <w:sz w:val="20"/>
              </w:rPr>
              <w:t>Возможность выбора времени пользователем</w:t>
            </w:r>
          </w:p>
        </w:tc>
        <w:tc>
          <w:tcPr>
            <w:tcW w:w="0" w:type="auto"/>
            <w:vAlign w:val="center"/>
          </w:tcPr>
          <w:p w:rsidR="00A01266" w:rsidRPr="004106EB" w:rsidRDefault="00A01266" w:rsidP="004106EB">
            <w:pPr>
              <w:snapToGrid/>
              <w:spacing w:before="0" w:after="0" w:line="360" w:lineRule="auto"/>
              <w:jc w:val="both"/>
              <w:rPr>
                <w:sz w:val="20"/>
                <w:lang w:val="en-US"/>
              </w:rPr>
            </w:pPr>
            <w:r w:rsidRPr="004106EB">
              <w:rPr>
                <w:sz w:val="20"/>
              </w:rPr>
              <w:t>X</w:t>
            </w:r>
          </w:p>
        </w:tc>
        <w:tc>
          <w:tcPr>
            <w:tcW w:w="0" w:type="auto"/>
            <w:vAlign w:val="center"/>
          </w:tcPr>
          <w:p w:rsidR="00A01266" w:rsidRPr="004106EB" w:rsidRDefault="00A01266" w:rsidP="004106EB">
            <w:pPr>
              <w:snapToGrid/>
              <w:spacing w:before="0" w:after="0" w:line="360" w:lineRule="auto"/>
              <w:jc w:val="both"/>
              <w:rPr>
                <w:sz w:val="20"/>
                <w:lang w:val="en-US"/>
              </w:rPr>
            </w:pPr>
            <w:r w:rsidRPr="004106EB">
              <w:rPr>
                <w:sz w:val="20"/>
                <w:lang w:val="en-US"/>
              </w:rPr>
              <w:t>X</w:t>
            </w:r>
          </w:p>
        </w:tc>
        <w:tc>
          <w:tcPr>
            <w:tcW w:w="0" w:type="auto"/>
            <w:vAlign w:val="center"/>
          </w:tcPr>
          <w:p w:rsidR="00A01266" w:rsidRPr="004106EB" w:rsidRDefault="00A01266" w:rsidP="004106EB">
            <w:pPr>
              <w:snapToGrid/>
              <w:spacing w:before="0" w:after="0" w:line="360" w:lineRule="auto"/>
              <w:jc w:val="both"/>
              <w:rPr>
                <w:sz w:val="20"/>
              </w:rPr>
            </w:pPr>
            <w:r w:rsidRPr="004106EB">
              <w:rPr>
                <w:sz w:val="20"/>
              </w:rPr>
              <w:t>+</w:t>
            </w:r>
          </w:p>
        </w:tc>
        <w:tc>
          <w:tcPr>
            <w:tcW w:w="0" w:type="auto"/>
            <w:vAlign w:val="center"/>
          </w:tcPr>
          <w:p w:rsidR="00A01266" w:rsidRPr="004106EB" w:rsidRDefault="00A01266" w:rsidP="004106EB">
            <w:pPr>
              <w:snapToGrid/>
              <w:spacing w:before="0" w:after="0" w:line="360" w:lineRule="auto"/>
              <w:jc w:val="both"/>
              <w:rPr>
                <w:sz w:val="20"/>
              </w:rPr>
            </w:pPr>
            <w:r w:rsidRPr="004106EB">
              <w:rPr>
                <w:sz w:val="20"/>
              </w:rPr>
              <w:t>+</w:t>
            </w:r>
          </w:p>
        </w:tc>
      </w:tr>
      <w:tr w:rsidR="00A01266" w:rsidRPr="004106EB" w:rsidTr="004106EB">
        <w:tc>
          <w:tcPr>
            <w:tcW w:w="0" w:type="auto"/>
            <w:vAlign w:val="center"/>
          </w:tcPr>
          <w:p w:rsidR="00A01266" w:rsidRPr="004106EB" w:rsidRDefault="004106EB" w:rsidP="004106EB">
            <w:pPr>
              <w:snapToGrid/>
              <w:spacing w:before="0" w:after="0" w:line="360" w:lineRule="auto"/>
              <w:jc w:val="both"/>
              <w:rPr>
                <w:sz w:val="20"/>
              </w:rPr>
            </w:pPr>
            <w:r w:rsidRPr="004106EB">
              <w:rPr>
                <w:sz w:val="20"/>
              </w:rPr>
              <w:t xml:space="preserve"> </w:t>
            </w:r>
            <w:r w:rsidR="00A01266" w:rsidRPr="004106EB">
              <w:rPr>
                <w:sz w:val="20"/>
              </w:rPr>
              <w:t>Возможность хранения для повторного</w:t>
            </w:r>
            <w:r w:rsidRPr="004106EB">
              <w:rPr>
                <w:sz w:val="20"/>
              </w:rPr>
              <w:t xml:space="preserve"> </w:t>
            </w:r>
            <w:r w:rsidR="00A01266" w:rsidRPr="004106EB">
              <w:rPr>
                <w:sz w:val="20"/>
              </w:rPr>
              <w:t>использования</w:t>
            </w:r>
          </w:p>
        </w:tc>
        <w:tc>
          <w:tcPr>
            <w:tcW w:w="0" w:type="auto"/>
            <w:vAlign w:val="center"/>
          </w:tcPr>
          <w:p w:rsidR="00A01266" w:rsidRPr="004106EB" w:rsidRDefault="00A01266" w:rsidP="004106EB">
            <w:pPr>
              <w:snapToGrid/>
              <w:spacing w:before="0" w:after="0" w:line="360" w:lineRule="auto"/>
              <w:jc w:val="both"/>
              <w:rPr>
                <w:sz w:val="20"/>
                <w:lang w:val="en-US"/>
              </w:rPr>
            </w:pPr>
            <w:r w:rsidRPr="004106EB">
              <w:rPr>
                <w:sz w:val="20"/>
              </w:rPr>
              <w:t>X</w:t>
            </w:r>
          </w:p>
        </w:tc>
        <w:tc>
          <w:tcPr>
            <w:tcW w:w="0" w:type="auto"/>
            <w:vAlign w:val="center"/>
          </w:tcPr>
          <w:p w:rsidR="00A01266" w:rsidRPr="004106EB" w:rsidRDefault="00A01266" w:rsidP="004106EB">
            <w:pPr>
              <w:snapToGrid/>
              <w:spacing w:before="0" w:after="0" w:line="360" w:lineRule="auto"/>
              <w:jc w:val="both"/>
              <w:rPr>
                <w:sz w:val="20"/>
                <w:lang w:val="en-US"/>
              </w:rPr>
            </w:pPr>
            <w:r w:rsidRPr="004106EB">
              <w:rPr>
                <w:sz w:val="20"/>
              </w:rPr>
              <w:t>X</w:t>
            </w:r>
          </w:p>
        </w:tc>
        <w:tc>
          <w:tcPr>
            <w:tcW w:w="0" w:type="auto"/>
            <w:vAlign w:val="center"/>
          </w:tcPr>
          <w:p w:rsidR="00A01266" w:rsidRPr="004106EB" w:rsidRDefault="00A01266" w:rsidP="004106EB">
            <w:pPr>
              <w:snapToGrid/>
              <w:spacing w:before="0" w:after="0" w:line="360" w:lineRule="auto"/>
              <w:jc w:val="both"/>
              <w:rPr>
                <w:sz w:val="20"/>
              </w:rPr>
            </w:pPr>
            <w:r w:rsidRPr="004106EB">
              <w:rPr>
                <w:sz w:val="20"/>
              </w:rPr>
              <w:t>+</w:t>
            </w:r>
          </w:p>
        </w:tc>
        <w:tc>
          <w:tcPr>
            <w:tcW w:w="0" w:type="auto"/>
            <w:vAlign w:val="center"/>
          </w:tcPr>
          <w:p w:rsidR="00A01266" w:rsidRPr="004106EB" w:rsidRDefault="00A01266" w:rsidP="004106EB">
            <w:pPr>
              <w:snapToGrid/>
              <w:spacing w:before="0" w:after="0" w:line="360" w:lineRule="auto"/>
              <w:jc w:val="both"/>
              <w:rPr>
                <w:sz w:val="20"/>
              </w:rPr>
            </w:pPr>
            <w:r w:rsidRPr="004106EB">
              <w:rPr>
                <w:sz w:val="20"/>
              </w:rPr>
              <w:t>+</w:t>
            </w:r>
          </w:p>
        </w:tc>
      </w:tr>
      <w:tr w:rsidR="00A01266" w:rsidRPr="004106EB" w:rsidTr="004106EB">
        <w:tc>
          <w:tcPr>
            <w:tcW w:w="0" w:type="auto"/>
            <w:vAlign w:val="center"/>
          </w:tcPr>
          <w:p w:rsidR="00A01266" w:rsidRPr="004106EB" w:rsidRDefault="004106EB" w:rsidP="004106EB">
            <w:pPr>
              <w:snapToGrid/>
              <w:spacing w:before="0" w:after="0" w:line="360" w:lineRule="auto"/>
              <w:jc w:val="both"/>
              <w:rPr>
                <w:sz w:val="20"/>
              </w:rPr>
            </w:pPr>
            <w:r w:rsidRPr="004106EB">
              <w:rPr>
                <w:sz w:val="20"/>
              </w:rPr>
              <w:t xml:space="preserve"> </w:t>
            </w:r>
            <w:r w:rsidR="00A01266" w:rsidRPr="004106EB">
              <w:rPr>
                <w:sz w:val="20"/>
              </w:rPr>
              <w:t>Возможность получения/передачи информации одновременно с событием</w:t>
            </w:r>
          </w:p>
        </w:tc>
        <w:tc>
          <w:tcPr>
            <w:tcW w:w="0" w:type="auto"/>
            <w:vAlign w:val="center"/>
          </w:tcPr>
          <w:p w:rsidR="00A01266" w:rsidRPr="004106EB" w:rsidRDefault="00A01266" w:rsidP="004106EB">
            <w:pPr>
              <w:snapToGrid/>
              <w:spacing w:before="0" w:after="0" w:line="360" w:lineRule="auto"/>
              <w:jc w:val="both"/>
              <w:rPr>
                <w:sz w:val="20"/>
              </w:rPr>
            </w:pPr>
            <w:r w:rsidRPr="004106EB">
              <w:rPr>
                <w:sz w:val="20"/>
              </w:rPr>
              <w:t>+</w:t>
            </w:r>
          </w:p>
        </w:tc>
        <w:tc>
          <w:tcPr>
            <w:tcW w:w="0" w:type="auto"/>
            <w:vAlign w:val="center"/>
          </w:tcPr>
          <w:p w:rsidR="00A01266" w:rsidRPr="004106EB" w:rsidRDefault="00A01266" w:rsidP="004106EB">
            <w:pPr>
              <w:snapToGrid/>
              <w:spacing w:before="0" w:after="0" w:line="360" w:lineRule="auto"/>
              <w:jc w:val="both"/>
              <w:rPr>
                <w:sz w:val="20"/>
              </w:rPr>
            </w:pPr>
            <w:r w:rsidRPr="004106EB">
              <w:rPr>
                <w:sz w:val="20"/>
              </w:rPr>
              <w:t>+</w:t>
            </w:r>
          </w:p>
        </w:tc>
        <w:tc>
          <w:tcPr>
            <w:tcW w:w="0" w:type="auto"/>
            <w:vAlign w:val="center"/>
          </w:tcPr>
          <w:p w:rsidR="00A01266" w:rsidRPr="004106EB" w:rsidRDefault="00A01266" w:rsidP="004106EB">
            <w:pPr>
              <w:snapToGrid/>
              <w:spacing w:before="0" w:after="0" w:line="360" w:lineRule="auto"/>
              <w:jc w:val="both"/>
              <w:rPr>
                <w:sz w:val="20"/>
              </w:rPr>
            </w:pPr>
            <w:r w:rsidRPr="004106EB">
              <w:rPr>
                <w:sz w:val="20"/>
              </w:rPr>
              <w:t>-</w:t>
            </w:r>
          </w:p>
        </w:tc>
        <w:tc>
          <w:tcPr>
            <w:tcW w:w="0" w:type="auto"/>
            <w:vAlign w:val="center"/>
          </w:tcPr>
          <w:p w:rsidR="00A01266" w:rsidRPr="004106EB" w:rsidRDefault="00A01266" w:rsidP="004106EB">
            <w:pPr>
              <w:snapToGrid/>
              <w:spacing w:before="0" w:after="0" w:line="360" w:lineRule="auto"/>
              <w:jc w:val="both"/>
              <w:rPr>
                <w:sz w:val="20"/>
              </w:rPr>
            </w:pPr>
            <w:r w:rsidRPr="004106EB">
              <w:rPr>
                <w:sz w:val="20"/>
              </w:rPr>
              <w:t>+</w:t>
            </w:r>
          </w:p>
        </w:tc>
      </w:tr>
      <w:tr w:rsidR="00A01266" w:rsidRPr="004106EB" w:rsidTr="004106EB">
        <w:tc>
          <w:tcPr>
            <w:tcW w:w="0" w:type="auto"/>
            <w:vAlign w:val="center"/>
          </w:tcPr>
          <w:p w:rsidR="00A01266" w:rsidRPr="004106EB" w:rsidRDefault="00A01266" w:rsidP="004106EB">
            <w:pPr>
              <w:snapToGrid/>
              <w:spacing w:before="0" w:after="0" w:line="360" w:lineRule="auto"/>
              <w:jc w:val="both"/>
              <w:rPr>
                <w:i/>
                <w:sz w:val="20"/>
              </w:rPr>
            </w:pPr>
            <w:r w:rsidRPr="004106EB">
              <w:rPr>
                <w:i/>
                <w:sz w:val="20"/>
              </w:rPr>
              <w:t xml:space="preserve">Форма передачи: </w:t>
            </w:r>
          </w:p>
        </w:tc>
        <w:tc>
          <w:tcPr>
            <w:tcW w:w="0" w:type="auto"/>
            <w:vAlign w:val="center"/>
          </w:tcPr>
          <w:p w:rsidR="00A01266" w:rsidRPr="004106EB" w:rsidRDefault="00A01266" w:rsidP="004106EB">
            <w:pPr>
              <w:snapToGrid/>
              <w:spacing w:before="0" w:after="0" w:line="360" w:lineRule="auto"/>
              <w:jc w:val="both"/>
              <w:rPr>
                <w:sz w:val="20"/>
              </w:rPr>
            </w:pPr>
          </w:p>
        </w:tc>
        <w:tc>
          <w:tcPr>
            <w:tcW w:w="0" w:type="auto"/>
            <w:vAlign w:val="center"/>
          </w:tcPr>
          <w:p w:rsidR="00A01266" w:rsidRPr="004106EB" w:rsidRDefault="00A01266" w:rsidP="004106EB">
            <w:pPr>
              <w:snapToGrid/>
              <w:spacing w:before="0" w:after="0" w:line="360" w:lineRule="auto"/>
              <w:jc w:val="both"/>
              <w:rPr>
                <w:sz w:val="20"/>
              </w:rPr>
            </w:pPr>
          </w:p>
        </w:tc>
        <w:tc>
          <w:tcPr>
            <w:tcW w:w="0" w:type="auto"/>
            <w:vAlign w:val="center"/>
          </w:tcPr>
          <w:p w:rsidR="00A01266" w:rsidRPr="004106EB" w:rsidRDefault="00A01266" w:rsidP="004106EB">
            <w:pPr>
              <w:snapToGrid/>
              <w:spacing w:before="0" w:after="0" w:line="360" w:lineRule="auto"/>
              <w:jc w:val="both"/>
              <w:rPr>
                <w:sz w:val="20"/>
              </w:rPr>
            </w:pPr>
          </w:p>
        </w:tc>
        <w:tc>
          <w:tcPr>
            <w:tcW w:w="0" w:type="auto"/>
            <w:vAlign w:val="center"/>
          </w:tcPr>
          <w:p w:rsidR="00A01266" w:rsidRPr="004106EB" w:rsidRDefault="00A01266" w:rsidP="004106EB">
            <w:pPr>
              <w:snapToGrid/>
              <w:spacing w:before="0" w:after="0" w:line="360" w:lineRule="auto"/>
              <w:jc w:val="both"/>
              <w:rPr>
                <w:sz w:val="20"/>
              </w:rPr>
            </w:pPr>
          </w:p>
        </w:tc>
      </w:tr>
      <w:tr w:rsidR="00A01266" w:rsidRPr="004106EB" w:rsidTr="004106EB">
        <w:tc>
          <w:tcPr>
            <w:tcW w:w="0" w:type="auto"/>
            <w:vAlign w:val="center"/>
          </w:tcPr>
          <w:p w:rsidR="00A01266" w:rsidRPr="004106EB" w:rsidRDefault="00A01266" w:rsidP="004106EB">
            <w:pPr>
              <w:snapToGrid/>
              <w:spacing w:before="0" w:after="0" w:line="360" w:lineRule="auto"/>
              <w:jc w:val="both"/>
              <w:rPr>
                <w:sz w:val="20"/>
              </w:rPr>
            </w:pPr>
            <w:r w:rsidRPr="004106EB">
              <w:rPr>
                <w:sz w:val="20"/>
              </w:rPr>
              <w:t>Текст</w:t>
            </w:r>
          </w:p>
        </w:tc>
        <w:tc>
          <w:tcPr>
            <w:tcW w:w="0" w:type="auto"/>
            <w:vAlign w:val="center"/>
          </w:tcPr>
          <w:p w:rsidR="00A01266" w:rsidRPr="004106EB" w:rsidRDefault="00A01266" w:rsidP="004106EB">
            <w:pPr>
              <w:snapToGrid/>
              <w:spacing w:before="0" w:after="0" w:line="360" w:lineRule="auto"/>
              <w:jc w:val="both"/>
              <w:rPr>
                <w:sz w:val="20"/>
              </w:rPr>
            </w:pPr>
            <w:r w:rsidRPr="004106EB">
              <w:rPr>
                <w:sz w:val="20"/>
              </w:rPr>
              <w:t>+</w:t>
            </w:r>
          </w:p>
        </w:tc>
        <w:tc>
          <w:tcPr>
            <w:tcW w:w="0" w:type="auto"/>
            <w:vAlign w:val="center"/>
          </w:tcPr>
          <w:p w:rsidR="00A01266" w:rsidRPr="004106EB" w:rsidRDefault="00A01266" w:rsidP="004106EB">
            <w:pPr>
              <w:snapToGrid/>
              <w:spacing w:before="0" w:after="0" w:line="360" w:lineRule="auto"/>
              <w:jc w:val="both"/>
              <w:rPr>
                <w:sz w:val="20"/>
              </w:rPr>
            </w:pPr>
            <w:r w:rsidRPr="004106EB">
              <w:rPr>
                <w:sz w:val="20"/>
              </w:rPr>
              <w:t>+</w:t>
            </w:r>
          </w:p>
        </w:tc>
        <w:tc>
          <w:tcPr>
            <w:tcW w:w="0" w:type="auto"/>
            <w:vAlign w:val="center"/>
          </w:tcPr>
          <w:p w:rsidR="00A01266" w:rsidRPr="004106EB" w:rsidRDefault="00A01266" w:rsidP="004106EB">
            <w:pPr>
              <w:snapToGrid/>
              <w:spacing w:before="0" w:after="0" w:line="360" w:lineRule="auto"/>
              <w:jc w:val="both"/>
              <w:rPr>
                <w:sz w:val="20"/>
              </w:rPr>
            </w:pPr>
            <w:r w:rsidRPr="004106EB">
              <w:rPr>
                <w:sz w:val="20"/>
              </w:rPr>
              <w:t>+</w:t>
            </w:r>
          </w:p>
        </w:tc>
        <w:tc>
          <w:tcPr>
            <w:tcW w:w="0" w:type="auto"/>
            <w:vAlign w:val="center"/>
          </w:tcPr>
          <w:p w:rsidR="00A01266" w:rsidRPr="004106EB" w:rsidRDefault="00A01266" w:rsidP="004106EB">
            <w:pPr>
              <w:snapToGrid/>
              <w:spacing w:before="0" w:after="0" w:line="360" w:lineRule="auto"/>
              <w:jc w:val="both"/>
              <w:rPr>
                <w:sz w:val="20"/>
              </w:rPr>
            </w:pPr>
            <w:r w:rsidRPr="004106EB">
              <w:rPr>
                <w:sz w:val="20"/>
              </w:rPr>
              <w:t>+</w:t>
            </w:r>
          </w:p>
        </w:tc>
      </w:tr>
      <w:tr w:rsidR="00A01266" w:rsidRPr="004106EB" w:rsidTr="004106EB">
        <w:tc>
          <w:tcPr>
            <w:tcW w:w="0" w:type="auto"/>
            <w:vAlign w:val="center"/>
          </w:tcPr>
          <w:p w:rsidR="00A01266" w:rsidRPr="004106EB" w:rsidRDefault="00A01266" w:rsidP="004106EB">
            <w:pPr>
              <w:snapToGrid/>
              <w:spacing w:before="0" w:after="0" w:line="360" w:lineRule="auto"/>
              <w:jc w:val="both"/>
              <w:rPr>
                <w:sz w:val="20"/>
              </w:rPr>
            </w:pPr>
            <w:r w:rsidRPr="004106EB">
              <w:rPr>
                <w:sz w:val="20"/>
              </w:rPr>
              <w:t>Неподвижное изображение</w:t>
            </w:r>
          </w:p>
        </w:tc>
        <w:tc>
          <w:tcPr>
            <w:tcW w:w="0" w:type="auto"/>
            <w:vAlign w:val="center"/>
          </w:tcPr>
          <w:p w:rsidR="00A01266" w:rsidRPr="004106EB" w:rsidRDefault="00A01266" w:rsidP="004106EB">
            <w:pPr>
              <w:snapToGrid/>
              <w:spacing w:before="0" w:after="0" w:line="360" w:lineRule="auto"/>
              <w:jc w:val="both"/>
              <w:rPr>
                <w:sz w:val="20"/>
              </w:rPr>
            </w:pPr>
            <w:r w:rsidRPr="004106EB">
              <w:rPr>
                <w:sz w:val="20"/>
              </w:rPr>
              <w:t>+</w:t>
            </w:r>
          </w:p>
        </w:tc>
        <w:tc>
          <w:tcPr>
            <w:tcW w:w="0" w:type="auto"/>
            <w:vAlign w:val="center"/>
          </w:tcPr>
          <w:p w:rsidR="00A01266" w:rsidRPr="004106EB" w:rsidRDefault="00A01266" w:rsidP="004106EB">
            <w:pPr>
              <w:snapToGrid/>
              <w:spacing w:before="0" w:after="0" w:line="360" w:lineRule="auto"/>
              <w:jc w:val="both"/>
              <w:rPr>
                <w:sz w:val="20"/>
              </w:rPr>
            </w:pPr>
            <w:r w:rsidRPr="004106EB">
              <w:rPr>
                <w:sz w:val="20"/>
              </w:rPr>
              <w:t>+</w:t>
            </w:r>
          </w:p>
        </w:tc>
        <w:tc>
          <w:tcPr>
            <w:tcW w:w="0" w:type="auto"/>
            <w:vAlign w:val="center"/>
          </w:tcPr>
          <w:p w:rsidR="00A01266" w:rsidRPr="004106EB" w:rsidRDefault="00A01266" w:rsidP="004106EB">
            <w:pPr>
              <w:snapToGrid/>
              <w:spacing w:before="0" w:after="0" w:line="360" w:lineRule="auto"/>
              <w:jc w:val="both"/>
              <w:rPr>
                <w:sz w:val="20"/>
              </w:rPr>
            </w:pPr>
            <w:r w:rsidRPr="004106EB">
              <w:rPr>
                <w:sz w:val="20"/>
              </w:rPr>
              <w:t>-</w:t>
            </w:r>
          </w:p>
        </w:tc>
        <w:tc>
          <w:tcPr>
            <w:tcW w:w="0" w:type="auto"/>
            <w:vAlign w:val="center"/>
          </w:tcPr>
          <w:p w:rsidR="00A01266" w:rsidRPr="004106EB" w:rsidRDefault="00A01266" w:rsidP="004106EB">
            <w:pPr>
              <w:snapToGrid/>
              <w:spacing w:before="0" w:after="0" w:line="360" w:lineRule="auto"/>
              <w:jc w:val="both"/>
              <w:rPr>
                <w:sz w:val="20"/>
              </w:rPr>
            </w:pPr>
            <w:r w:rsidRPr="004106EB">
              <w:rPr>
                <w:sz w:val="20"/>
              </w:rPr>
              <w:t>+</w:t>
            </w:r>
          </w:p>
        </w:tc>
      </w:tr>
      <w:tr w:rsidR="00A01266" w:rsidRPr="004106EB" w:rsidTr="004106EB">
        <w:tc>
          <w:tcPr>
            <w:tcW w:w="0" w:type="auto"/>
            <w:vAlign w:val="center"/>
          </w:tcPr>
          <w:p w:rsidR="00A01266" w:rsidRPr="004106EB" w:rsidRDefault="00A01266" w:rsidP="004106EB">
            <w:pPr>
              <w:snapToGrid/>
              <w:spacing w:before="0" w:after="0" w:line="360" w:lineRule="auto"/>
              <w:jc w:val="both"/>
              <w:rPr>
                <w:sz w:val="20"/>
              </w:rPr>
            </w:pPr>
            <w:r w:rsidRPr="004106EB">
              <w:rPr>
                <w:sz w:val="20"/>
              </w:rPr>
              <w:t>Движущееся изображение</w:t>
            </w:r>
          </w:p>
        </w:tc>
        <w:tc>
          <w:tcPr>
            <w:tcW w:w="0" w:type="auto"/>
            <w:vAlign w:val="center"/>
          </w:tcPr>
          <w:p w:rsidR="00A01266" w:rsidRPr="004106EB" w:rsidRDefault="00A01266" w:rsidP="004106EB">
            <w:pPr>
              <w:snapToGrid/>
              <w:spacing w:before="0" w:after="0" w:line="360" w:lineRule="auto"/>
              <w:jc w:val="both"/>
              <w:rPr>
                <w:sz w:val="20"/>
              </w:rPr>
            </w:pPr>
            <w:r w:rsidRPr="004106EB">
              <w:rPr>
                <w:sz w:val="20"/>
              </w:rPr>
              <w:t>+</w:t>
            </w:r>
          </w:p>
        </w:tc>
        <w:tc>
          <w:tcPr>
            <w:tcW w:w="0" w:type="auto"/>
            <w:vAlign w:val="center"/>
          </w:tcPr>
          <w:p w:rsidR="00A01266" w:rsidRPr="004106EB" w:rsidRDefault="00A01266" w:rsidP="004106EB">
            <w:pPr>
              <w:snapToGrid/>
              <w:spacing w:before="0" w:after="0" w:line="360" w:lineRule="auto"/>
              <w:jc w:val="both"/>
              <w:rPr>
                <w:sz w:val="20"/>
              </w:rPr>
            </w:pPr>
            <w:r w:rsidRPr="004106EB">
              <w:rPr>
                <w:sz w:val="20"/>
              </w:rPr>
              <w:t>+</w:t>
            </w:r>
          </w:p>
        </w:tc>
        <w:tc>
          <w:tcPr>
            <w:tcW w:w="0" w:type="auto"/>
            <w:vAlign w:val="center"/>
          </w:tcPr>
          <w:p w:rsidR="00A01266" w:rsidRPr="004106EB" w:rsidRDefault="00A01266" w:rsidP="004106EB">
            <w:pPr>
              <w:snapToGrid/>
              <w:spacing w:before="0" w:after="0" w:line="360" w:lineRule="auto"/>
              <w:jc w:val="both"/>
              <w:rPr>
                <w:sz w:val="20"/>
              </w:rPr>
            </w:pPr>
            <w:r w:rsidRPr="004106EB">
              <w:rPr>
                <w:sz w:val="20"/>
              </w:rPr>
              <w:t>-</w:t>
            </w:r>
          </w:p>
        </w:tc>
        <w:tc>
          <w:tcPr>
            <w:tcW w:w="0" w:type="auto"/>
            <w:vAlign w:val="center"/>
          </w:tcPr>
          <w:p w:rsidR="00A01266" w:rsidRPr="004106EB" w:rsidRDefault="00A01266" w:rsidP="004106EB">
            <w:pPr>
              <w:snapToGrid/>
              <w:spacing w:before="0" w:after="0" w:line="360" w:lineRule="auto"/>
              <w:jc w:val="both"/>
              <w:rPr>
                <w:sz w:val="20"/>
              </w:rPr>
            </w:pPr>
            <w:r w:rsidRPr="004106EB">
              <w:rPr>
                <w:sz w:val="20"/>
              </w:rPr>
              <w:t>+</w:t>
            </w:r>
          </w:p>
        </w:tc>
      </w:tr>
      <w:tr w:rsidR="00A01266" w:rsidRPr="004106EB" w:rsidTr="004106EB">
        <w:tc>
          <w:tcPr>
            <w:tcW w:w="0" w:type="auto"/>
            <w:vAlign w:val="center"/>
          </w:tcPr>
          <w:p w:rsidR="00A01266" w:rsidRPr="004106EB" w:rsidRDefault="00A01266" w:rsidP="004106EB">
            <w:pPr>
              <w:snapToGrid/>
              <w:spacing w:before="0" w:after="0" w:line="360" w:lineRule="auto"/>
              <w:jc w:val="both"/>
              <w:rPr>
                <w:sz w:val="20"/>
              </w:rPr>
            </w:pPr>
            <w:r w:rsidRPr="004106EB">
              <w:rPr>
                <w:sz w:val="20"/>
              </w:rPr>
              <w:t>Звук</w:t>
            </w:r>
          </w:p>
        </w:tc>
        <w:tc>
          <w:tcPr>
            <w:tcW w:w="0" w:type="auto"/>
            <w:vAlign w:val="center"/>
          </w:tcPr>
          <w:p w:rsidR="00A01266" w:rsidRPr="004106EB" w:rsidRDefault="00A01266" w:rsidP="004106EB">
            <w:pPr>
              <w:snapToGrid/>
              <w:spacing w:before="0" w:after="0" w:line="360" w:lineRule="auto"/>
              <w:jc w:val="both"/>
              <w:rPr>
                <w:sz w:val="20"/>
              </w:rPr>
            </w:pPr>
            <w:r w:rsidRPr="004106EB">
              <w:rPr>
                <w:sz w:val="20"/>
              </w:rPr>
              <w:t>+</w:t>
            </w:r>
          </w:p>
        </w:tc>
        <w:tc>
          <w:tcPr>
            <w:tcW w:w="0" w:type="auto"/>
            <w:vAlign w:val="center"/>
          </w:tcPr>
          <w:p w:rsidR="00A01266" w:rsidRPr="004106EB" w:rsidRDefault="00A01266" w:rsidP="004106EB">
            <w:pPr>
              <w:snapToGrid/>
              <w:spacing w:before="0" w:after="0" w:line="360" w:lineRule="auto"/>
              <w:jc w:val="both"/>
              <w:rPr>
                <w:sz w:val="20"/>
              </w:rPr>
            </w:pPr>
            <w:r w:rsidRPr="004106EB">
              <w:rPr>
                <w:sz w:val="20"/>
              </w:rPr>
              <w:t>+</w:t>
            </w:r>
          </w:p>
        </w:tc>
        <w:tc>
          <w:tcPr>
            <w:tcW w:w="0" w:type="auto"/>
            <w:vAlign w:val="center"/>
          </w:tcPr>
          <w:p w:rsidR="00A01266" w:rsidRPr="004106EB" w:rsidRDefault="00A01266" w:rsidP="004106EB">
            <w:pPr>
              <w:snapToGrid/>
              <w:spacing w:before="0" w:after="0" w:line="360" w:lineRule="auto"/>
              <w:jc w:val="both"/>
              <w:rPr>
                <w:sz w:val="20"/>
              </w:rPr>
            </w:pPr>
            <w:r w:rsidRPr="004106EB">
              <w:rPr>
                <w:sz w:val="20"/>
              </w:rPr>
              <w:t>-</w:t>
            </w:r>
          </w:p>
        </w:tc>
        <w:tc>
          <w:tcPr>
            <w:tcW w:w="0" w:type="auto"/>
            <w:vAlign w:val="center"/>
          </w:tcPr>
          <w:p w:rsidR="00A01266" w:rsidRPr="004106EB" w:rsidRDefault="00A01266" w:rsidP="004106EB">
            <w:pPr>
              <w:snapToGrid/>
              <w:spacing w:before="0" w:after="0" w:line="360" w:lineRule="auto"/>
              <w:jc w:val="both"/>
              <w:rPr>
                <w:sz w:val="20"/>
              </w:rPr>
            </w:pPr>
            <w:r w:rsidRPr="004106EB">
              <w:rPr>
                <w:sz w:val="20"/>
              </w:rPr>
              <w:t>+</w:t>
            </w:r>
          </w:p>
        </w:tc>
      </w:tr>
      <w:tr w:rsidR="00A01266" w:rsidRPr="004106EB" w:rsidTr="004106EB">
        <w:tc>
          <w:tcPr>
            <w:tcW w:w="0" w:type="auto"/>
            <w:vAlign w:val="center"/>
          </w:tcPr>
          <w:p w:rsidR="00A01266" w:rsidRPr="004106EB" w:rsidRDefault="00A01266" w:rsidP="004106EB">
            <w:pPr>
              <w:snapToGrid/>
              <w:spacing w:before="0" w:after="0" w:line="360" w:lineRule="auto"/>
              <w:jc w:val="both"/>
              <w:rPr>
                <w:sz w:val="20"/>
              </w:rPr>
            </w:pPr>
            <w:r w:rsidRPr="004106EB">
              <w:rPr>
                <w:sz w:val="20"/>
              </w:rPr>
              <w:t>Необходимость в специальном оборудовании</w:t>
            </w:r>
          </w:p>
        </w:tc>
        <w:tc>
          <w:tcPr>
            <w:tcW w:w="0" w:type="auto"/>
            <w:vAlign w:val="center"/>
          </w:tcPr>
          <w:p w:rsidR="00A01266" w:rsidRPr="004106EB" w:rsidRDefault="00A01266" w:rsidP="004106EB">
            <w:pPr>
              <w:snapToGrid/>
              <w:spacing w:before="0" w:after="0" w:line="360" w:lineRule="auto"/>
              <w:jc w:val="both"/>
              <w:rPr>
                <w:sz w:val="20"/>
              </w:rPr>
            </w:pPr>
            <w:r w:rsidRPr="004106EB">
              <w:rPr>
                <w:sz w:val="20"/>
              </w:rPr>
              <w:t>+</w:t>
            </w:r>
          </w:p>
        </w:tc>
        <w:tc>
          <w:tcPr>
            <w:tcW w:w="0" w:type="auto"/>
            <w:vAlign w:val="center"/>
          </w:tcPr>
          <w:p w:rsidR="00A01266" w:rsidRPr="004106EB" w:rsidRDefault="00A01266" w:rsidP="004106EB">
            <w:pPr>
              <w:snapToGrid/>
              <w:spacing w:before="0" w:after="0" w:line="360" w:lineRule="auto"/>
              <w:jc w:val="both"/>
              <w:rPr>
                <w:sz w:val="20"/>
              </w:rPr>
            </w:pPr>
            <w:r w:rsidRPr="004106EB">
              <w:rPr>
                <w:sz w:val="20"/>
              </w:rPr>
              <w:t>+</w:t>
            </w:r>
          </w:p>
        </w:tc>
        <w:tc>
          <w:tcPr>
            <w:tcW w:w="0" w:type="auto"/>
            <w:vAlign w:val="center"/>
          </w:tcPr>
          <w:p w:rsidR="00A01266" w:rsidRPr="004106EB" w:rsidRDefault="00A01266" w:rsidP="004106EB">
            <w:pPr>
              <w:snapToGrid/>
              <w:spacing w:before="0" w:after="0" w:line="360" w:lineRule="auto"/>
              <w:jc w:val="both"/>
              <w:rPr>
                <w:sz w:val="20"/>
              </w:rPr>
            </w:pPr>
            <w:r w:rsidRPr="004106EB">
              <w:rPr>
                <w:sz w:val="20"/>
              </w:rPr>
              <w:t>-</w:t>
            </w:r>
          </w:p>
        </w:tc>
        <w:tc>
          <w:tcPr>
            <w:tcW w:w="0" w:type="auto"/>
            <w:vAlign w:val="center"/>
          </w:tcPr>
          <w:p w:rsidR="00A01266" w:rsidRPr="004106EB" w:rsidRDefault="00A01266" w:rsidP="004106EB">
            <w:pPr>
              <w:snapToGrid/>
              <w:spacing w:before="0" w:after="0" w:line="360" w:lineRule="auto"/>
              <w:jc w:val="both"/>
              <w:rPr>
                <w:sz w:val="20"/>
              </w:rPr>
            </w:pPr>
            <w:r w:rsidRPr="004106EB">
              <w:rPr>
                <w:sz w:val="20"/>
              </w:rPr>
              <w:t>+</w:t>
            </w:r>
          </w:p>
        </w:tc>
      </w:tr>
    </w:tbl>
    <w:p w:rsidR="00A01266" w:rsidRPr="004106EB" w:rsidRDefault="00A01266" w:rsidP="004106EB">
      <w:pPr>
        <w:snapToGrid/>
        <w:spacing w:before="0" w:after="0" w:line="360" w:lineRule="auto"/>
        <w:ind w:firstLine="709"/>
        <w:jc w:val="both"/>
        <w:rPr>
          <w:i/>
          <w:sz w:val="28"/>
          <w:szCs w:val="28"/>
        </w:rPr>
      </w:pPr>
      <w:r w:rsidRPr="004106EB">
        <w:rPr>
          <w:i/>
          <w:sz w:val="28"/>
          <w:szCs w:val="28"/>
        </w:rPr>
        <w:t xml:space="preserve">Примечание: + да, - нет, </w:t>
      </w:r>
      <w:r w:rsidRPr="004106EB">
        <w:rPr>
          <w:i/>
          <w:sz w:val="28"/>
          <w:szCs w:val="28"/>
          <w:lang w:val="en-US"/>
        </w:rPr>
        <w:t>X</w:t>
      </w:r>
      <w:r w:rsidRPr="004106EB">
        <w:rPr>
          <w:i/>
          <w:sz w:val="28"/>
          <w:szCs w:val="28"/>
        </w:rPr>
        <w:t xml:space="preserve">-с использованием специальных дополнительных устройств. </w:t>
      </w:r>
    </w:p>
    <w:p w:rsidR="004106EB" w:rsidRPr="004106EB" w:rsidRDefault="004106EB" w:rsidP="004106EB">
      <w:pPr>
        <w:snapToGrid/>
        <w:spacing w:before="0" w:after="0" w:line="360" w:lineRule="auto"/>
        <w:ind w:firstLine="709"/>
        <w:jc w:val="both"/>
        <w:rPr>
          <w:sz w:val="28"/>
          <w:szCs w:val="28"/>
        </w:rPr>
      </w:pPr>
    </w:p>
    <w:p w:rsidR="00C573BC" w:rsidRPr="004106EB" w:rsidRDefault="00A01266" w:rsidP="004106EB">
      <w:pPr>
        <w:snapToGrid/>
        <w:spacing w:before="0" w:after="0" w:line="360" w:lineRule="auto"/>
        <w:ind w:firstLine="709"/>
        <w:jc w:val="both"/>
        <w:rPr>
          <w:sz w:val="28"/>
          <w:szCs w:val="28"/>
        </w:rPr>
      </w:pPr>
      <w:r w:rsidRPr="004106EB">
        <w:rPr>
          <w:sz w:val="28"/>
          <w:szCs w:val="28"/>
        </w:rPr>
        <w:t>Из таблицы видны все преимущества Интернета, так насколько же реальна замена традиционных СМИ?</w:t>
      </w:r>
    </w:p>
    <w:p w:rsidR="004106EB" w:rsidRPr="004106EB" w:rsidRDefault="004106EB" w:rsidP="004106EB">
      <w:pPr>
        <w:snapToGrid/>
        <w:spacing w:before="0" w:after="0" w:line="360" w:lineRule="auto"/>
        <w:ind w:firstLine="709"/>
        <w:jc w:val="both"/>
        <w:rPr>
          <w:sz w:val="28"/>
          <w:szCs w:val="28"/>
        </w:rPr>
      </w:pPr>
    </w:p>
    <w:p w:rsidR="00A01266" w:rsidRPr="004106EB" w:rsidRDefault="00A01266" w:rsidP="004106EB">
      <w:pPr>
        <w:snapToGrid/>
        <w:spacing w:before="0" w:after="0" w:line="360" w:lineRule="auto"/>
        <w:ind w:firstLine="709"/>
        <w:jc w:val="center"/>
        <w:rPr>
          <w:b/>
          <w:sz w:val="28"/>
          <w:szCs w:val="28"/>
        </w:rPr>
      </w:pPr>
      <w:r w:rsidRPr="004106EB">
        <w:rPr>
          <w:b/>
          <w:sz w:val="28"/>
          <w:szCs w:val="28"/>
        </w:rPr>
        <w:t>1.</w:t>
      </w:r>
      <w:r w:rsidR="004106EB">
        <w:rPr>
          <w:b/>
          <w:sz w:val="28"/>
          <w:szCs w:val="28"/>
        </w:rPr>
        <w:t>6</w:t>
      </w:r>
      <w:r w:rsidRPr="004106EB">
        <w:rPr>
          <w:b/>
          <w:sz w:val="28"/>
          <w:szCs w:val="28"/>
        </w:rPr>
        <w:t xml:space="preserve"> Пресса</w:t>
      </w:r>
    </w:p>
    <w:p w:rsidR="004106EB" w:rsidRPr="004106EB" w:rsidRDefault="004106EB" w:rsidP="004106EB">
      <w:pPr>
        <w:snapToGrid/>
        <w:spacing w:before="0" w:after="0" w:line="360" w:lineRule="auto"/>
        <w:ind w:firstLine="709"/>
        <w:jc w:val="both"/>
        <w:rPr>
          <w:sz w:val="28"/>
          <w:szCs w:val="28"/>
        </w:rPr>
      </w:pPr>
    </w:p>
    <w:p w:rsidR="00A01266" w:rsidRPr="004106EB" w:rsidRDefault="00A01266" w:rsidP="004106EB">
      <w:pPr>
        <w:snapToGrid/>
        <w:spacing w:before="0" w:after="0" w:line="360" w:lineRule="auto"/>
        <w:ind w:firstLine="709"/>
        <w:jc w:val="both"/>
        <w:rPr>
          <w:sz w:val="28"/>
          <w:szCs w:val="28"/>
        </w:rPr>
      </w:pPr>
      <w:r w:rsidRPr="004106EB">
        <w:rPr>
          <w:sz w:val="28"/>
          <w:szCs w:val="28"/>
        </w:rPr>
        <w:t>К концу 70-х годов в Америке перестали существовать вечерние газеты. Американцы переселялись в пригороды, а значит, позже добирались до дому, да и доставка газет стала куда более долгим делом. Тем временем стремительно развивались крупные телевизионные компании. Прочитав утреннюю газету, американец отправлялся на работу, а вернувшись, усаживался к телевизору. Вечерние газеты не выдерживали конкуренции и закрывались одна за другой.</w:t>
      </w:r>
    </w:p>
    <w:p w:rsidR="00A01266" w:rsidRPr="004106EB" w:rsidRDefault="00A01266" w:rsidP="004106EB">
      <w:pPr>
        <w:snapToGrid/>
        <w:spacing w:before="0" w:after="0" w:line="360" w:lineRule="auto"/>
        <w:ind w:firstLine="709"/>
        <w:jc w:val="both"/>
        <w:rPr>
          <w:sz w:val="28"/>
          <w:szCs w:val="28"/>
        </w:rPr>
      </w:pPr>
      <w:r w:rsidRPr="004106EB">
        <w:rPr>
          <w:sz w:val="28"/>
          <w:szCs w:val="28"/>
        </w:rPr>
        <w:t xml:space="preserve">В результате распространения Интернета многие предрекают судьбу вечерних газет и утренним. На протяжении последних десяти лет читательская аудитория ежедневных газет в Америке неизменно сокращалась со скоростью 600 000 человек в год. Демографический аспект этого процесса просто повергает в ужас. Все меньше пожилых людей читают ежедневную прессу: сейчас они составляют 64 процентов аудитории, тогда как тридцать лет назад их доля равнялась 81 процентов. Большинство молодежи в возрасте от 18 до 24 лет вообще не читает газет. Другими словами, когда у газеты умирает очередной читатель, никто не приходит ему на смену. Индустрия просто исчезает вместе со своей аудиторией. </w:t>
      </w:r>
    </w:p>
    <w:p w:rsidR="00A01266" w:rsidRPr="004106EB" w:rsidRDefault="00A01266" w:rsidP="004106EB">
      <w:pPr>
        <w:snapToGrid/>
        <w:spacing w:before="0" w:after="0" w:line="360" w:lineRule="auto"/>
        <w:ind w:firstLine="709"/>
        <w:jc w:val="both"/>
        <w:rPr>
          <w:sz w:val="28"/>
          <w:szCs w:val="28"/>
        </w:rPr>
      </w:pPr>
      <w:r w:rsidRPr="004106EB">
        <w:rPr>
          <w:sz w:val="28"/>
          <w:szCs w:val="28"/>
        </w:rPr>
        <w:t xml:space="preserve">Интернет уверенно отвоевывает себе жизненное пространство у других средств распространения и обмена информацией. В возникшей ситуации многим газетам и журналам приходится срочно делать выбор: размещать свое издание в сети Интернет или нет. </w:t>
      </w:r>
    </w:p>
    <w:p w:rsidR="00A01266" w:rsidRPr="004106EB" w:rsidRDefault="00A01266" w:rsidP="004106EB">
      <w:pPr>
        <w:snapToGrid/>
        <w:spacing w:before="0" w:after="0" w:line="360" w:lineRule="auto"/>
        <w:ind w:firstLine="709"/>
        <w:jc w:val="both"/>
        <w:rPr>
          <w:sz w:val="28"/>
          <w:szCs w:val="28"/>
        </w:rPr>
      </w:pPr>
      <w:r w:rsidRPr="004106EB">
        <w:rPr>
          <w:sz w:val="28"/>
          <w:szCs w:val="28"/>
        </w:rPr>
        <w:t>Уже к середине 90-х годов число электронных изданий мировой Сети приближалось к тысяче. В списке газет и журналов, присутствовавших в Сети уже в первой половине 1996 года, можно было видеть такие названия, как "The New York Times", "The Washington Post", "The Boston Globe", "Известия", "Независимая газета", "КоммерсантЪ", "Le Monde", "The Guardian", "The Economist", "Der Spiegel", "The Jerusalem Post", и прочие. Инициаторы создания сетевых версий печатной прессы не собирались переманивать собственных читателей в Сеть, они лишь осознали в полной мере важность освоения киберпространства.</w:t>
      </w:r>
    </w:p>
    <w:p w:rsidR="00A01266" w:rsidRPr="004106EB" w:rsidRDefault="00A01266" w:rsidP="004106EB">
      <w:pPr>
        <w:snapToGrid/>
        <w:spacing w:before="0" w:after="0" w:line="360" w:lineRule="auto"/>
        <w:ind w:firstLine="709"/>
        <w:jc w:val="both"/>
        <w:rPr>
          <w:sz w:val="28"/>
          <w:szCs w:val="28"/>
        </w:rPr>
      </w:pPr>
      <w:r w:rsidRPr="004106EB">
        <w:rPr>
          <w:sz w:val="28"/>
          <w:szCs w:val="28"/>
        </w:rPr>
        <w:t>Среди электронных версий печатной прессы были как читаемые с монитора копии первоисточника, так и издания, в полной мере использующие технические возможности Интернета для передачи и усвоения информации. Примерно в это же время появились собственно сетевые издания. Их печатные версии являлись вторичными по отношению к сетевым и существенно отличались от них, а то и отсутствовали вовсе. Учредителями подобных виртуальных информационных проектов выступили концерны и корпорации, работающие на стыке компьютерной, издательской и новостной индустрий.</w:t>
      </w:r>
    </w:p>
    <w:p w:rsidR="00A01266" w:rsidRPr="004106EB" w:rsidRDefault="00A01266" w:rsidP="004106EB">
      <w:pPr>
        <w:snapToGrid/>
        <w:spacing w:before="0" w:after="0" w:line="360" w:lineRule="auto"/>
        <w:ind w:firstLine="709"/>
        <w:jc w:val="both"/>
        <w:rPr>
          <w:sz w:val="28"/>
          <w:szCs w:val="28"/>
        </w:rPr>
      </w:pPr>
      <w:r w:rsidRPr="004106EB">
        <w:rPr>
          <w:sz w:val="28"/>
          <w:szCs w:val="28"/>
        </w:rPr>
        <w:t>Не только сетевой аналог печатной прессы можно встретить в Интернете. Все чаще на верхние строчки рейтингов попадают сетевые издания, существующие лишь в Сети. Почему же возрастает спрос именно на такие издания? Чем сетевая газета отличается от обычной?</w:t>
      </w:r>
    </w:p>
    <w:p w:rsidR="00A01266" w:rsidRPr="004106EB" w:rsidRDefault="00A01266" w:rsidP="004106EB">
      <w:pPr>
        <w:snapToGrid/>
        <w:spacing w:before="0" w:after="0" w:line="360" w:lineRule="auto"/>
        <w:ind w:firstLine="709"/>
        <w:jc w:val="both"/>
        <w:rPr>
          <w:sz w:val="28"/>
          <w:szCs w:val="28"/>
        </w:rPr>
      </w:pPr>
      <w:r w:rsidRPr="004106EB">
        <w:rPr>
          <w:sz w:val="28"/>
          <w:szCs w:val="28"/>
        </w:rPr>
        <w:t>Во-первых: жанр "сетевой" прессы определяется спецификой Сети как медийной среды и особенностями восприятия информации с экрана монитора. В первую очередь это гипертекстовые ссылки, которые обеспечивают доступ к архивам и другим электронным ресурсам. Таким образом, читатель имеет дело не с линейным текстом, а с расширенным объемом информации.</w:t>
      </w:r>
    </w:p>
    <w:p w:rsidR="00A01266" w:rsidRPr="004106EB" w:rsidRDefault="00A01266" w:rsidP="004106EB">
      <w:pPr>
        <w:snapToGrid/>
        <w:spacing w:before="0" w:after="0" w:line="360" w:lineRule="auto"/>
        <w:ind w:firstLine="709"/>
        <w:jc w:val="both"/>
        <w:rPr>
          <w:sz w:val="28"/>
          <w:szCs w:val="28"/>
        </w:rPr>
      </w:pPr>
      <w:r w:rsidRPr="004106EB">
        <w:rPr>
          <w:sz w:val="28"/>
          <w:szCs w:val="28"/>
        </w:rPr>
        <w:t>Во-вторых: многочисленные формы обратной связи (гостевые книги, форумы, конференции, интерактив) дают читателю возможность участвовать в производстве информационного продукта и размывают грань между автором и читателем. Стилистические особенности сетевого текста отчасти связаны с тем, что еще в обозримом прошлом читатели сетевой прессы знали авторов лично или по переписке. Отсюда некоторая вольность в обращении со словами и тяготение к разговорной лексике. Кроме того, обычное для "нормальной" прессы подавление авторской индивидуальности через тщательную редактуру в сетевой прессе пока широко не распространено.</w:t>
      </w:r>
    </w:p>
    <w:p w:rsidR="00A01266" w:rsidRPr="004106EB" w:rsidRDefault="00A01266" w:rsidP="004106EB">
      <w:pPr>
        <w:snapToGrid/>
        <w:spacing w:before="0" w:after="0" w:line="360" w:lineRule="auto"/>
        <w:ind w:firstLine="709"/>
        <w:jc w:val="both"/>
        <w:rPr>
          <w:sz w:val="28"/>
          <w:szCs w:val="28"/>
        </w:rPr>
      </w:pPr>
      <w:r w:rsidRPr="004106EB">
        <w:rPr>
          <w:sz w:val="28"/>
          <w:szCs w:val="28"/>
        </w:rPr>
        <w:t xml:space="preserve">В-третьих: сетевые СМИ обладают целым рядом преимуществ по сравнению с печатной прессой. Это возможность незамедлительной публикации материалов, благодаря которой сетевые издания оказываются оперативнее газет и телевидения, </w:t>
      </w:r>
      <w:r w:rsidRPr="004106EB">
        <w:rPr>
          <w:snapToGrid w:val="0"/>
          <w:sz w:val="28"/>
          <w:szCs w:val="28"/>
        </w:rPr>
        <w:t xml:space="preserve">ведь оперативность газеты ограничена сроком выхода номера, а оперативность телевидения - временем выхода в эфир новостей; оперативность же сетевого издания вообще ничем не ограничена. Эта идея породила "ленту новостей". Однако, по мнению некоторых сетевых журналистов, по-настоящему в ней заинтересован весьма и весьма узкий круг потребителей информации. Представитель "молчаливого большинства" не нуждается в том безумном количестве разнообразных новостей, которые проходят по каналам информационных агентств. </w:t>
      </w:r>
    </w:p>
    <w:p w:rsidR="00A01266" w:rsidRPr="004106EB" w:rsidRDefault="00A01266" w:rsidP="004106EB">
      <w:pPr>
        <w:snapToGrid/>
        <w:spacing w:before="0" w:after="0" w:line="360" w:lineRule="auto"/>
        <w:ind w:firstLine="709"/>
        <w:jc w:val="both"/>
        <w:rPr>
          <w:sz w:val="28"/>
          <w:szCs w:val="28"/>
          <w:u w:val="single"/>
        </w:rPr>
      </w:pPr>
      <w:r w:rsidRPr="004106EB">
        <w:rPr>
          <w:sz w:val="28"/>
          <w:szCs w:val="28"/>
        </w:rPr>
        <w:t xml:space="preserve">В-четвертых: относительно малая себестоимость сетевых проектов и отсутствие централизации благоприятствуют расцвету специализированных газет и журналов. Тем самым обеспечивается гарантированная Конституцией свобода слова и самовыражения. </w:t>
      </w:r>
    </w:p>
    <w:p w:rsidR="00A01266" w:rsidRPr="004106EB" w:rsidRDefault="00A01266" w:rsidP="004106EB">
      <w:pPr>
        <w:snapToGrid/>
        <w:spacing w:before="0" w:after="0" w:line="360" w:lineRule="auto"/>
        <w:ind w:firstLine="709"/>
        <w:jc w:val="both"/>
        <w:rPr>
          <w:sz w:val="28"/>
          <w:szCs w:val="28"/>
        </w:rPr>
      </w:pPr>
      <w:r w:rsidRPr="004106EB">
        <w:rPr>
          <w:sz w:val="28"/>
          <w:szCs w:val="28"/>
        </w:rPr>
        <w:t>К сожалению, все вышеперечисленное имеет и свою обратную сторону. Легкость публикации при возможности сохранения анонимности приводит иногда к злоупотреблениям: дезинформации, плагиату, экстремизму, порнографии, скрытой рекламе. Хотя, в крупных сетевых газетах такое недопустимо.</w:t>
      </w:r>
    </w:p>
    <w:p w:rsidR="00A01266" w:rsidRPr="004106EB" w:rsidRDefault="00A01266" w:rsidP="004106EB">
      <w:pPr>
        <w:snapToGrid/>
        <w:spacing w:before="0" w:after="0" w:line="360" w:lineRule="auto"/>
        <w:ind w:firstLine="709"/>
        <w:jc w:val="both"/>
        <w:rPr>
          <w:sz w:val="28"/>
          <w:szCs w:val="28"/>
        </w:rPr>
      </w:pPr>
      <w:r w:rsidRPr="004106EB">
        <w:rPr>
          <w:sz w:val="28"/>
          <w:szCs w:val="28"/>
        </w:rPr>
        <w:t>В качестве примера можно привести политическую сетевую интернет-газету "Полит.Ру", зарегистрированную в Министерстве печати РФ. Издается "Полит.Ру" “Объединенным Гуманитарным Издательством”.</w:t>
      </w:r>
    </w:p>
    <w:p w:rsidR="00A01266" w:rsidRPr="004106EB" w:rsidRDefault="00A01266" w:rsidP="004106EB">
      <w:pPr>
        <w:snapToGrid/>
        <w:spacing w:before="0" w:after="0" w:line="360" w:lineRule="auto"/>
        <w:ind w:firstLine="709"/>
        <w:jc w:val="both"/>
        <w:rPr>
          <w:sz w:val="28"/>
          <w:szCs w:val="28"/>
        </w:rPr>
      </w:pPr>
      <w:r w:rsidRPr="004106EB">
        <w:rPr>
          <w:sz w:val="28"/>
          <w:szCs w:val="28"/>
        </w:rPr>
        <w:t>Газета возникла в недрах одного из самых известных проектов раннего русского Интернета Zhurnal.ru и ставило с самого начала не политические, а гуманитарные цели. Сотрудники не испытывали особого пристрастия к политике как таковой и не мыслили становиться политическими журналистами. Им было интересно попытаться рассказать о канве событий не с позиции "игрока информационного рынка", "делающего" информацию, а с позиции рядового потребителя информационного политического шума, пытающегося найти в нем осмысленный сюжет. Однако оказалось, что политика в русской сети – предмет интеллектуального спроса. Как ни странно, в сегодняшней России люди много думают о политике, несмотря на компроматы, пиары, заговоры и информационные войны последнего десятилетия. Поэтому создатели интернет-издания захотели противопоставить модным словосочетаниям с термином "технология" (политическая, информационная) - идеологию. Идеология - это потребность человека выяснить свои личные взаимоотношения с текущей историей собственной страны.</w:t>
      </w:r>
    </w:p>
    <w:p w:rsidR="00A01266" w:rsidRPr="004106EB" w:rsidRDefault="00A01266" w:rsidP="004106EB">
      <w:pPr>
        <w:snapToGrid/>
        <w:spacing w:before="0" w:after="0" w:line="360" w:lineRule="auto"/>
        <w:ind w:firstLine="709"/>
        <w:jc w:val="both"/>
        <w:rPr>
          <w:sz w:val="28"/>
          <w:szCs w:val="28"/>
        </w:rPr>
      </w:pPr>
      <w:r w:rsidRPr="004106EB">
        <w:rPr>
          <w:sz w:val="28"/>
          <w:szCs w:val="28"/>
        </w:rPr>
        <w:t xml:space="preserve">"Полит.Ру" - это редакционный коллектив. Те, кто пишут, звонят, придумывают, редактируют, создают технологический механизм. Отличие состоит в том, что "Полит.Ру" - это еще и сообщество. Читатели часто становятся авторами или корреспондентами, а редакция, в свою очередь, - их адептами или критиками. </w:t>
      </w:r>
    </w:p>
    <w:p w:rsidR="00C573BC" w:rsidRPr="004106EB" w:rsidRDefault="00A01266" w:rsidP="004106EB">
      <w:pPr>
        <w:snapToGrid/>
        <w:spacing w:before="0" w:after="0" w:line="360" w:lineRule="auto"/>
        <w:ind w:firstLine="709"/>
        <w:jc w:val="both"/>
        <w:rPr>
          <w:sz w:val="28"/>
          <w:szCs w:val="28"/>
        </w:rPr>
      </w:pPr>
      <w:r w:rsidRPr="004106EB">
        <w:rPr>
          <w:sz w:val="28"/>
          <w:szCs w:val="28"/>
        </w:rPr>
        <w:t>Авторы не утверждают, что их информация объективна, т.к. по мнению редакции, объективность — это придуманный способ обмана, которому мы пытаемся противопоставить собственную заинтересованность в событиях и персонажах. Поэтому политику газеты определяет фраза - мы рассказываем новости такими, какими сами их видим, а ваш выбор - принять или отвергнуть наше видение.</w:t>
      </w:r>
    </w:p>
    <w:p w:rsidR="004106EB" w:rsidRPr="004106EB" w:rsidRDefault="004106EB" w:rsidP="004106EB">
      <w:pPr>
        <w:snapToGrid/>
        <w:spacing w:before="0" w:after="0" w:line="360" w:lineRule="auto"/>
        <w:ind w:firstLine="709"/>
        <w:jc w:val="both"/>
        <w:rPr>
          <w:sz w:val="28"/>
          <w:szCs w:val="28"/>
        </w:rPr>
      </w:pPr>
    </w:p>
    <w:p w:rsidR="00A01266" w:rsidRPr="004106EB" w:rsidRDefault="00C573BC" w:rsidP="004106EB">
      <w:pPr>
        <w:snapToGrid/>
        <w:spacing w:before="0" w:after="0" w:line="360" w:lineRule="auto"/>
        <w:ind w:firstLine="709"/>
        <w:jc w:val="center"/>
        <w:rPr>
          <w:b/>
          <w:sz w:val="28"/>
          <w:szCs w:val="28"/>
        </w:rPr>
      </w:pPr>
      <w:r w:rsidRPr="004106EB">
        <w:rPr>
          <w:b/>
          <w:sz w:val="28"/>
          <w:szCs w:val="28"/>
        </w:rPr>
        <w:t>1.</w:t>
      </w:r>
      <w:r w:rsidR="004106EB">
        <w:rPr>
          <w:b/>
          <w:sz w:val="28"/>
          <w:szCs w:val="28"/>
        </w:rPr>
        <w:t>7</w:t>
      </w:r>
      <w:r w:rsidR="00A01266" w:rsidRPr="004106EB">
        <w:rPr>
          <w:b/>
          <w:sz w:val="28"/>
          <w:szCs w:val="28"/>
        </w:rPr>
        <w:t xml:space="preserve"> Радио</w:t>
      </w:r>
    </w:p>
    <w:p w:rsidR="004106EB" w:rsidRPr="004106EB" w:rsidRDefault="004106EB" w:rsidP="004106EB">
      <w:pPr>
        <w:snapToGrid/>
        <w:spacing w:before="0" w:after="0" w:line="360" w:lineRule="auto"/>
        <w:ind w:firstLine="709"/>
        <w:jc w:val="both"/>
        <w:rPr>
          <w:sz w:val="28"/>
          <w:szCs w:val="28"/>
        </w:rPr>
      </w:pPr>
    </w:p>
    <w:p w:rsidR="00A01266" w:rsidRPr="004106EB" w:rsidRDefault="00C573BC" w:rsidP="004106EB">
      <w:pPr>
        <w:snapToGrid/>
        <w:spacing w:before="0" w:after="0" w:line="360" w:lineRule="auto"/>
        <w:ind w:firstLine="709"/>
        <w:jc w:val="both"/>
        <w:rPr>
          <w:sz w:val="28"/>
          <w:szCs w:val="28"/>
        </w:rPr>
      </w:pPr>
      <w:r w:rsidRPr="004106EB">
        <w:rPr>
          <w:sz w:val="28"/>
          <w:szCs w:val="28"/>
        </w:rPr>
        <w:t>Радио</w:t>
      </w:r>
      <w:r w:rsidR="004106EB" w:rsidRPr="004106EB">
        <w:rPr>
          <w:sz w:val="28"/>
          <w:szCs w:val="28"/>
        </w:rPr>
        <w:t xml:space="preserve"> </w:t>
      </w:r>
      <w:r w:rsidR="00A01266" w:rsidRPr="004106EB">
        <w:rPr>
          <w:sz w:val="28"/>
          <w:szCs w:val="28"/>
        </w:rPr>
        <w:t xml:space="preserve">является фоновым средством массовой информации. Слушать свою любимую радиостанцию, либо вещание другой страны, скорее всего, станет человек, который ищет в Интернете какую-либо информацию, пишет письма, или, если это молодой человек, разговаривает со своими знакомыми. Для прослушивания программ полюбившейся вам радиостанции, надо лишь иметь доступ в Internet и знать электронный адрес станции. Далее вы слушаете, и, само собой, оплачиваете пребывание в сети. К тому же, здесь уже не обойдется маленьким транзисторным приемников, безусловно, требуется компьютер, в результате чего, радио становится не таким уж бесплатным делом. Так что, пока трудно себе представить человека, который специально слушал бы радио через Internet. </w:t>
      </w:r>
    </w:p>
    <w:p w:rsidR="00A01266" w:rsidRPr="004106EB" w:rsidRDefault="00A01266" w:rsidP="004106EB">
      <w:pPr>
        <w:snapToGrid/>
        <w:spacing w:before="0" w:after="0" w:line="360" w:lineRule="auto"/>
        <w:ind w:firstLine="709"/>
        <w:jc w:val="both"/>
        <w:rPr>
          <w:sz w:val="28"/>
          <w:szCs w:val="28"/>
        </w:rPr>
      </w:pPr>
      <w:r w:rsidRPr="004106EB">
        <w:rPr>
          <w:sz w:val="28"/>
          <w:szCs w:val="28"/>
        </w:rPr>
        <w:t xml:space="preserve">Однако радиостанции все равно стремятся в глобальную сеть, и не только потому, что это дань моде. Вещание через Интернет стирает границы: вести передачу можно из Риги, а слушатели будут находиться в США, Великобритании или в другой стране. Здесь приобретают особое значение серьезные правовые и законодательные аспекты, потому что законодательные базы разных стран отличаются, и то, что не разрешается радиостанции на одной территории, может быть разрешено радиостанции, находящейся в другом месте. </w:t>
      </w:r>
    </w:p>
    <w:p w:rsidR="00A01266" w:rsidRPr="004106EB" w:rsidRDefault="00A01266" w:rsidP="004106EB">
      <w:pPr>
        <w:snapToGrid/>
        <w:spacing w:before="0" w:after="0" w:line="360" w:lineRule="auto"/>
        <w:ind w:firstLine="709"/>
        <w:jc w:val="both"/>
        <w:rPr>
          <w:sz w:val="28"/>
          <w:szCs w:val="28"/>
        </w:rPr>
      </w:pPr>
      <w:r w:rsidRPr="004106EB">
        <w:rPr>
          <w:sz w:val="28"/>
          <w:szCs w:val="28"/>
        </w:rPr>
        <w:t xml:space="preserve">Также, выход в Интернет – это, прежде всего, возможность познакомить молодую аудиторию с местным радиовещанием, до которого они не доходят. К тому же опыт некоторых радиостанций показывает, что, как только радиостанция выходит в Интернет, происходит резкое омоложение состава ее слушателей. </w:t>
      </w:r>
    </w:p>
    <w:p w:rsidR="00A01266" w:rsidRPr="004106EB" w:rsidRDefault="00A01266" w:rsidP="004106EB">
      <w:pPr>
        <w:snapToGrid/>
        <w:spacing w:before="0" w:after="0" w:line="360" w:lineRule="auto"/>
        <w:ind w:firstLine="709"/>
        <w:jc w:val="both"/>
        <w:rPr>
          <w:sz w:val="28"/>
          <w:szCs w:val="28"/>
        </w:rPr>
      </w:pPr>
      <w:r w:rsidRPr="004106EB">
        <w:rPr>
          <w:sz w:val="28"/>
          <w:szCs w:val="28"/>
        </w:rPr>
        <w:t xml:space="preserve">Прелесть Интернета для радиостанций заключена еще и в том, что: </w:t>
      </w:r>
    </w:p>
    <w:p w:rsidR="00A01266" w:rsidRPr="004106EB" w:rsidRDefault="00A01266" w:rsidP="004106EB">
      <w:pPr>
        <w:snapToGrid/>
        <w:spacing w:before="0" w:after="0" w:line="360" w:lineRule="auto"/>
        <w:ind w:firstLine="709"/>
        <w:jc w:val="both"/>
        <w:rPr>
          <w:sz w:val="28"/>
          <w:szCs w:val="28"/>
        </w:rPr>
      </w:pPr>
      <w:r w:rsidRPr="004106EB">
        <w:rPr>
          <w:sz w:val="28"/>
          <w:szCs w:val="28"/>
        </w:rPr>
        <w:t xml:space="preserve">Во-первых, Интернет делает возможным проникать туда, куда радиосигнал не доходит, или трансляция этого сигнала стоит настолько дорого, что она экономически не оправдана. Интернет важен прежде всего как средство коммуникации с теми слушателями, которые находятся вне зоны приема какой-либо радиостанции. </w:t>
      </w:r>
    </w:p>
    <w:p w:rsidR="00A01266" w:rsidRPr="004106EB" w:rsidRDefault="00A01266" w:rsidP="004106EB">
      <w:pPr>
        <w:snapToGrid/>
        <w:spacing w:before="0" w:after="0" w:line="360" w:lineRule="auto"/>
        <w:ind w:firstLine="709"/>
        <w:jc w:val="both"/>
        <w:rPr>
          <w:sz w:val="28"/>
          <w:szCs w:val="28"/>
        </w:rPr>
      </w:pPr>
      <w:r w:rsidRPr="004106EB">
        <w:rPr>
          <w:sz w:val="28"/>
          <w:szCs w:val="28"/>
        </w:rPr>
        <w:t xml:space="preserve">Во-вторых, Интернет позволяет создать виртуальный клуб поклонников радиостанции, дает возможность общаться и обсуждать музыкальные и околомузыкальные темы. </w:t>
      </w:r>
    </w:p>
    <w:p w:rsidR="00A01266" w:rsidRPr="004106EB" w:rsidRDefault="00A01266" w:rsidP="004106EB">
      <w:pPr>
        <w:snapToGrid/>
        <w:spacing w:before="0" w:after="0" w:line="360" w:lineRule="auto"/>
        <w:ind w:firstLine="709"/>
        <w:jc w:val="both"/>
        <w:rPr>
          <w:sz w:val="28"/>
          <w:szCs w:val="28"/>
        </w:rPr>
      </w:pPr>
      <w:r w:rsidRPr="004106EB">
        <w:rPr>
          <w:sz w:val="28"/>
          <w:szCs w:val="28"/>
        </w:rPr>
        <w:t xml:space="preserve">В-третьих, любая радиостанция, в том числе и музыкальная, сообщает большой объем информации, и Интернет позволяет эту информацию делать, с одной стороны, более визуальной, с другой - более доступной, потому что человек во время эфира может что-либо не расслышать. </w:t>
      </w:r>
    </w:p>
    <w:p w:rsidR="00A01266" w:rsidRPr="004106EB" w:rsidRDefault="00A01266" w:rsidP="004106EB">
      <w:pPr>
        <w:snapToGrid/>
        <w:spacing w:before="0" w:after="0" w:line="360" w:lineRule="auto"/>
        <w:ind w:firstLine="709"/>
        <w:jc w:val="both"/>
        <w:rPr>
          <w:sz w:val="28"/>
          <w:szCs w:val="28"/>
        </w:rPr>
      </w:pPr>
      <w:r w:rsidRPr="004106EB">
        <w:rPr>
          <w:sz w:val="28"/>
          <w:szCs w:val="28"/>
        </w:rPr>
        <w:t>Интернет можно рассматривать как средство для промоушна (раскрутки) радиостанции и как новое средство массовой информации и коммуникации. Как средство глобальной коммуникации Интернет выглядит заманчиво. Но в силу разных технических особенностей в Интернете в развивающихся странах нельзя наладить качественный уровень вещания. Поэтому Интернет представляется пока довольно перспективным путем развития промоушна радиостанции, т.к. по Интернету люди общаются друг с другом и устанавливают деловые связи. Поэтому, многие радиостанции просто выкладывают в Интернете свои визитные карточки.</w:t>
      </w:r>
    </w:p>
    <w:p w:rsidR="00C573BC" w:rsidRPr="004106EB" w:rsidRDefault="00A01266" w:rsidP="004106EB">
      <w:pPr>
        <w:snapToGrid/>
        <w:spacing w:before="0" w:after="0" w:line="360" w:lineRule="auto"/>
        <w:ind w:firstLine="709"/>
        <w:jc w:val="both"/>
        <w:rPr>
          <w:sz w:val="28"/>
          <w:szCs w:val="28"/>
        </w:rPr>
      </w:pPr>
      <w:r w:rsidRPr="004106EB">
        <w:rPr>
          <w:sz w:val="28"/>
          <w:szCs w:val="28"/>
        </w:rPr>
        <w:t>К тому же, если человек находится в зоне приема и у него есть возможность слушать радио с помощью приемника, то с вероятностью 90% он будет слушать радио обычным способом. Качество звука, вне всякого сомнения, на приемнике лучше, чем на лучшем сайте, хотя, конечно, развитие технологий не стоит на месте. Но здесь надо учитывать, что, например, в нашей стране компьютеры есть у малого количества людей. Поэтому пока что Интернет как средство вещания в нашей стране не подходит, хотя рекламный рынок Интернета безграничен, и даже по самым скромным оценкам получаются очень большие суммы.</w:t>
      </w:r>
    </w:p>
    <w:p w:rsidR="00DC4E46" w:rsidRPr="004106EB" w:rsidRDefault="009263A6" w:rsidP="004106EB">
      <w:pPr>
        <w:snapToGrid/>
        <w:spacing w:before="0" w:after="0" w:line="360" w:lineRule="auto"/>
        <w:ind w:firstLine="709"/>
        <w:jc w:val="center"/>
        <w:rPr>
          <w:b/>
          <w:sz w:val="28"/>
          <w:szCs w:val="28"/>
        </w:rPr>
      </w:pPr>
      <w:bookmarkStart w:id="3" w:name="_Toc101402798"/>
      <w:r w:rsidRPr="004106EB">
        <w:rPr>
          <w:sz w:val="28"/>
          <w:szCs w:val="28"/>
        </w:rPr>
        <w:br w:type="page"/>
      </w:r>
      <w:r w:rsidRPr="004106EB">
        <w:rPr>
          <w:b/>
          <w:sz w:val="28"/>
          <w:szCs w:val="28"/>
        </w:rPr>
        <w:t>Глава</w:t>
      </w:r>
      <w:r w:rsidR="00DC4E46" w:rsidRPr="004106EB">
        <w:rPr>
          <w:b/>
          <w:sz w:val="28"/>
          <w:szCs w:val="28"/>
        </w:rPr>
        <w:t xml:space="preserve"> 2</w:t>
      </w:r>
      <w:bookmarkEnd w:id="3"/>
      <w:r w:rsidR="004106EB">
        <w:rPr>
          <w:b/>
          <w:sz w:val="28"/>
          <w:szCs w:val="28"/>
        </w:rPr>
        <w:t xml:space="preserve">. </w:t>
      </w:r>
      <w:r w:rsidR="004106EB" w:rsidRPr="004106EB">
        <w:rPr>
          <w:b/>
          <w:sz w:val="28"/>
          <w:szCs w:val="28"/>
        </w:rPr>
        <w:t>Эмпирическое исследование ценностных ориентаций подростков</w:t>
      </w:r>
    </w:p>
    <w:p w:rsidR="004106EB" w:rsidRPr="004106EB" w:rsidRDefault="004106EB" w:rsidP="004106EB">
      <w:pPr>
        <w:snapToGrid/>
        <w:spacing w:before="0" w:after="0" w:line="360" w:lineRule="auto"/>
        <w:ind w:firstLine="709"/>
        <w:jc w:val="both"/>
        <w:rPr>
          <w:sz w:val="28"/>
          <w:szCs w:val="28"/>
        </w:rPr>
      </w:pPr>
    </w:p>
    <w:p w:rsidR="009263A6" w:rsidRPr="004106EB" w:rsidRDefault="00DC4E46" w:rsidP="004106EB">
      <w:pPr>
        <w:snapToGrid/>
        <w:spacing w:before="0" w:after="0" w:line="360" w:lineRule="auto"/>
        <w:ind w:firstLine="709"/>
        <w:jc w:val="both"/>
        <w:rPr>
          <w:sz w:val="28"/>
          <w:szCs w:val="28"/>
        </w:rPr>
      </w:pPr>
      <w:r w:rsidRPr="004106EB">
        <w:rPr>
          <w:sz w:val="28"/>
          <w:szCs w:val="28"/>
        </w:rPr>
        <w:t>Специфическим объектом исследования является старшая возрастная группа подростков. Старшие подростки, с одной стороны, уже несут в себе результаты влияния различных факторов, в целом представляют собой сформированные личности, а с другой — их ценности остаются достаточно гибкими, подверженными различным влияниям. Жизненный опыт этой группы небогат, представления о морально-этических ценностях часто окончательно не определены; проблемы, связанные с особенностями возраста, усугубляются психофизиологическим дисбалансом, наличием «взрослых» потребностей и желаний при отсутствии адекватных возможностей. Интерес к данному объекту исследования определяется и тем, что сегодняшнему подростку особенно трудно — в сложных социально-экономических условиях нужно сориентироваться и выбрать профессию, определить идеалы, жизненные цели и путь. Поэтому исследование ценностных ориентаций молодых людей этого возраста имеет особое значение для понимания настоящего и будущего общества.</w:t>
      </w:r>
    </w:p>
    <w:p w:rsidR="00C573BC" w:rsidRPr="004106EB" w:rsidRDefault="00C573BC" w:rsidP="004106EB">
      <w:pPr>
        <w:snapToGrid/>
        <w:spacing w:before="0" w:after="0" w:line="360" w:lineRule="auto"/>
        <w:ind w:firstLine="709"/>
        <w:jc w:val="both"/>
        <w:rPr>
          <w:sz w:val="28"/>
          <w:szCs w:val="28"/>
        </w:rPr>
      </w:pPr>
    </w:p>
    <w:p w:rsidR="00DC4E46" w:rsidRPr="004106EB" w:rsidRDefault="00DC4E46" w:rsidP="004106EB">
      <w:pPr>
        <w:snapToGrid/>
        <w:spacing w:before="0" w:after="0" w:line="360" w:lineRule="auto"/>
        <w:ind w:firstLine="709"/>
        <w:jc w:val="center"/>
        <w:rPr>
          <w:b/>
          <w:sz w:val="28"/>
          <w:szCs w:val="28"/>
        </w:rPr>
      </w:pPr>
      <w:bookmarkStart w:id="4" w:name="_Toc101402799"/>
      <w:r w:rsidRPr="004106EB">
        <w:rPr>
          <w:b/>
          <w:sz w:val="28"/>
          <w:szCs w:val="28"/>
        </w:rPr>
        <w:t>2.1 Исследование ценностных ориентаций по М. Рокичу</w:t>
      </w:r>
      <w:bookmarkEnd w:id="4"/>
    </w:p>
    <w:p w:rsidR="004106EB" w:rsidRPr="004106EB" w:rsidRDefault="004106EB" w:rsidP="004106EB">
      <w:pPr>
        <w:snapToGrid/>
        <w:spacing w:before="0" w:after="0" w:line="360" w:lineRule="auto"/>
        <w:ind w:firstLine="709"/>
        <w:jc w:val="both"/>
        <w:rPr>
          <w:sz w:val="28"/>
          <w:szCs w:val="28"/>
        </w:rPr>
      </w:pPr>
    </w:p>
    <w:p w:rsidR="00DC4E46" w:rsidRPr="004106EB" w:rsidRDefault="00DC4E46" w:rsidP="004106EB">
      <w:pPr>
        <w:snapToGrid/>
        <w:spacing w:before="0" w:after="0" w:line="360" w:lineRule="auto"/>
        <w:ind w:firstLine="709"/>
        <w:jc w:val="both"/>
        <w:rPr>
          <w:sz w:val="28"/>
          <w:szCs w:val="28"/>
        </w:rPr>
      </w:pPr>
      <w:r w:rsidRPr="004106EB">
        <w:rPr>
          <w:sz w:val="28"/>
          <w:szCs w:val="28"/>
        </w:rPr>
        <w:t xml:space="preserve">Исследование проводилось на основе адаптированного варианта методики ценностных ориентации М. Рокича/ Испытуемым предлагалось ранжировать (пронумеровать) 16 ценностей-целей в порядке убывания значимости их для собственной жизни. При этом после прочтения перечня всех 18 ценностей-целей учащимся было предложено выбрать сначала три ценности, которые являются самыми главными в их жизни, присвоив им 1-е, 2-е и 3-е места, затем из оставшихся ценностей-целей выбрать две, стремление к которым, по их мнению, не имеет смысла, и присвоить им 17-е и 18-е места. И после этого распределить места оставшихся ценностей в порядке убывания предпочтения. </w:t>
      </w:r>
    </w:p>
    <w:p w:rsidR="009263A6" w:rsidRPr="004106EB" w:rsidRDefault="00DC4E46" w:rsidP="004106EB">
      <w:pPr>
        <w:snapToGrid/>
        <w:spacing w:before="0" w:after="0" w:line="360" w:lineRule="auto"/>
        <w:ind w:firstLine="709"/>
        <w:jc w:val="both"/>
        <w:rPr>
          <w:sz w:val="28"/>
          <w:szCs w:val="28"/>
        </w:rPr>
      </w:pPr>
      <w:r w:rsidRPr="004106EB">
        <w:rPr>
          <w:sz w:val="28"/>
          <w:szCs w:val="28"/>
        </w:rPr>
        <w:t xml:space="preserve">Исследование проводилось с использованием бланков (см. Приложение А) и было анонимным. </w:t>
      </w:r>
      <w:r w:rsidR="009263A6" w:rsidRPr="004106EB">
        <w:rPr>
          <w:sz w:val="28"/>
          <w:szCs w:val="28"/>
        </w:rPr>
        <w:t>Ваши ценностные ориентации</w:t>
      </w:r>
    </w:p>
    <w:p w:rsidR="009263A6" w:rsidRPr="004106EB" w:rsidRDefault="009263A6" w:rsidP="004106EB">
      <w:pPr>
        <w:snapToGrid/>
        <w:spacing w:before="0" w:after="0" w:line="360" w:lineRule="auto"/>
        <w:ind w:firstLine="709"/>
        <w:jc w:val="both"/>
        <w:rPr>
          <w:sz w:val="28"/>
          <w:szCs w:val="28"/>
        </w:rPr>
      </w:pPr>
      <w:r w:rsidRPr="004106EB">
        <w:rPr>
          <w:sz w:val="28"/>
          <w:szCs w:val="28"/>
        </w:rPr>
        <w:t>Инструкция: Перед вами список ценностей-целей, к которым стремится человек в своей деятельности, жизни. Вам предлагается, внимательно прочитав весь список:</w:t>
      </w:r>
    </w:p>
    <w:p w:rsidR="009263A6" w:rsidRPr="004106EB" w:rsidRDefault="009263A6" w:rsidP="004106EB">
      <w:pPr>
        <w:snapToGrid/>
        <w:spacing w:before="0" w:after="0" w:line="360" w:lineRule="auto"/>
        <w:ind w:firstLine="709"/>
        <w:jc w:val="both"/>
        <w:rPr>
          <w:sz w:val="28"/>
          <w:szCs w:val="28"/>
        </w:rPr>
      </w:pPr>
      <w:r w:rsidRPr="004106EB">
        <w:rPr>
          <w:sz w:val="28"/>
          <w:szCs w:val="28"/>
        </w:rPr>
        <w:t>а) выбрать 3 ценности-цели, наиболее важные для Вашей жизни, поставив слева от номера ценности (в графе МЕСТО) цифры: 1 — самое главное в моей жизни; 2 — чуть менее чем 1; 3 — чуть менее чем 2;</w:t>
      </w:r>
    </w:p>
    <w:p w:rsidR="009263A6" w:rsidRPr="004106EB" w:rsidRDefault="009263A6" w:rsidP="004106EB">
      <w:pPr>
        <w:snapToGrid/>
        <w:spacing w:before="0" w:after="0" w:line="360" w:lineRule="auto"/>
        <w:ind w:firstLine="709"/>
        <w:jc w:val="both"/>
        <w:rPr>
          <w:sz w:val="28"/>
          <w:szCs w:val="28"/>
        </w:rPr>
      </w:pPr>
      <w:r w:rsidRPr="004106EB">
        <w:rPr>
          <w:sz w:val="28"/>
          <w:szCs w:val="28"/>
        </w:rPr>
        <w:t>б) выбрать 2 ценности, наименее важные для Вас (нет смысла жить ради них), и напротив их поставить цифры 18 (самая ненужная) и 17;</w:t>
      </w:r>
    </w:p>
    <w:p w:rsidR="009263A6" w:rsidRPr="004106EB" w:rsidRDefault="009263A6" w:rsidP="004106EB">
      <w:pPr>
        <w:snapToGrid/>
        <w:spacing w:before="0" w:after="0" w:line="360" w:lineRule="auto"/>
        <w:ind w:firstLine="709"/>
        <w:jc w:val="both"/>
        <w:rPr>
          <w:sz w:val="28"/>
          <w:szCs w:val="28"/>
        </w:rPr>
      </w:pPr>
      <w:r w:rsidRPr="004106EB">
        <w:rPr>
          <w:sz w:val="28"/>
          <w:szCs w:val="28"/>
        </w:rPr>
        <w:t>в) расставить оставшиеся номера (от 4 до 14) в порядке убывания необходимости этих ценностей в Вашей жизни.</w:t>
      </w:r>
    </w:p>
    <w:p w:rsidR="004106EB" w:rsidRPr="004106EB" w:rsidRDefault="004106EB" w:rsidP="004106EB">
      <w:pPr>
        <w:snapToGrid/>
        <w:spacing w:before="0" w:after="0" w:line="360" w:lineRule="auto"/>
        <w:ind w:firstLine="709"/>
        <w:jc w:val="both"/>
        <w:rPr>
          <w:sz w:val="28"/>
          <w:szCs w:val="28"/>
        </w:rPr>
      </w:pPr>
    </w:p>
    <w:tbl>
      <w:tblPr>
        <w:tblW w:w="0" w:type="auto"/>
        <w:tblCellMar>
          <w:left w:w="40" w:type="dxa"/>
          <w:right w:w="40" w:type="dxa"/>
        </w:tblCellMar>
        <w:tblLook w:val="0000" w:firstRow="0" w:lastRow="0" w:firstColumn="0" w:lastColumn="0" w:noHBand="0" w:noVBand="0"/>
      </w:tblPr>
      <w:tblGrid>
        <w:gridCol w:w="623"/>
        <w:gridCol w:w="8811"/>
      </w:tblGrid>
      <w:tr w:rsidR="009263A6" w:rsidRPr="004106EB" w:rsidTr="004106EB">
        <w:trPr>
          <w:trHeight w:val="25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263A6" w:rsidRPr="004106EB" w:rsidRDefault="009263A6" w:rsidP="004106EB">
            <w:pPr>
              <w:snapToGrid/>
              <w:spacing w:before="0" w:after="0" w:line="360" w:lineRule="auto"/>
              <w:jc w:val="both"/>
              <w:rPr>
                <w:sz w:val="20"/>
              </w:rPr>
            </w:pPr>
            <w:r w:rsidRPr="004106EB">
              <w:rPr>
                <w:sz w:val="20"/>
              </w:rPr>
              <w:t>Место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263A6" w:rsidRPr="004106EB" w:rsidRDefault="009263A6" w:rsidP="004106EB">
            <w:pPr>
              <w:snapToGrid/>
              <w:spacing w:before="0" w:after="0" w:line="360" w:lineRule="auto"/>
              <w:jc w:val="both"/>
              <w:rPr>
                <w:sz w:val="20"/>
              </w:rPr>
            </w:pPr>
            <w:r w:rsidRPr="004106EB">
              <w:rPr>
                <w:sz w:val="20"/>
              </w:rPr>
              <w:t>Список ценностей (ценности-цели)</w:t>
            </w:r>
          </w:p>
        </w:tc>
      </w:tr>
      <w:tr w:rsidR="009263A6" w:rsidRPr="004106EB" w:rsidTr="004106EB">
        <w:trPr>
          <w:trHeight w:val="23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263A6" w:rsidRPr="004106EB" w:rsidRDefault="009263A6" w:rsidP="004106EB">
            <w:pPr>
              <w:snapToGrid/>
              <w:spacing w:before="0" w:after="0" w:line="360" w:lineRule="auto"/>
              <w:jc w:val="both"/>
              <w:rPr>
                <w:sz w:val="20"/>
              </w:rPr>
            </w:pPr>
            <w:r w:rsidRPr="004106EB">
              <w:rPr>
                <w:sz w:val="20"/>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263A6" w:rsidRPr="004106EB" w:rsidRDefault="009263A6" w:rsidP="004106EB">
            <w:pPr>
              <w:snapToGrid/>
              <w:spacing w:before="0" w:after="0" w:line="360" w:lineRule="auto"/>
              <w:jc w:val="both"/>
              <w:rPr>
                <w:sz w:val="20"/>
              </w:rPr>
            </w:pPr>
            <w:r w:rsidRPr="004106EB">
              <w:rPr>
                <w:sz w:val="20"/>
              </w:rPr>
              <w:t xml:space="preserve">1. Активная, деятельная жизнь. </w:t>
            </w:r>
          </w:p>
        </w:tc>
      </w:tr>
      <w:tr w:rsidR="009263A6" w:rsidRPr="004106EB" w:rsidTr="004106EB">
        <w:trPr>
          <w:trHeight w:val="24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263A6" w:rsidRPr="004106EB" w:rsidRDefault="009263A6" w:rsidP="004106EB">
            <w:pPr>
              <w:snapToGrid/>
              <w:spacing w:before="0" w:after="0" w:line="360" w:lineRule="auto"/>
              <w:jc w:val="both"/>
              <w:rPr>
                <w:sz w:val="20"/>
              </w:rPr>
            </w:pPr>
            <w:r w:rsidRPr="004106EB">
              <w:rPr>
                <w:sz w:val="20"/>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263A6" w:rsidRPr="004106EB" w:rsidRDefault="009263A6" w:rsidP="004106EB">
            <w:pPr>
              <w:snapToGrid/>
              <w:spacing w:before="0" w:after="0" w:line="360" w:lineRule="auto"/>
              <w:jc w:val="both"/>
              <w:rPr>
                <w:sz w:val="20"/>
              </w:rPr>
            </w:pPr>
            <w:r w:rsidRPr="004106EB">
              <w:rPr>
                <w:sz w:val="20"/>
              </w:rPr>
              <w:t>2. Здоровье (физическое и психическое)</w:t>
            </w:r>
          </w:p>
        </w:tc>
      </w:tr>
      <w:tr w:rsidR="009263A6" w:rsidRPr="004106EB" w:rsidTr="004106EB">
        <w:trPr>
          <w:trHeight w:val="23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263A6" w:rsidRPr="004106EB" w:rsidRDefault="009263A6" w:rsidP="004106EB">
            <w:pPr>
              <w:snapToGrid/>
              <w:spacing w:before="0" w:after="0" w:line="360" w:lineRule="auto"/>
              <w:jc w:val="both"/>
              <w:rPr>
                <w:sz w:val="20"/>
              </w:rPr>
            </w:pPr>
            <w:r w:rsidRPr="004106EB">
              <w:rPr>
                <w:sz w:val="20"/>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263A6" w:rsidRPr="004106EB" w:rsidRDefault="009263A6" w:rsidP="004106EB">
            <w:pPr>
              <w:snapToGrid/>
              <w:spacing w:before="0" w:after="0" w:line="360" w:lineRule="auto"/>
              <w:jc w:val="both"/>
              <w:rPr>
                <w:sz w:val="20"/>
              </w:rPr>
            </w:pPr>
            <w:r w:rsidRPr="004106EB">
              <w:rPr>
                <w:sz w:val="20"/>
              </w:rPr>
              <w:t>3. Интересная работа</w:t>
            </w:r>
          </w:p>
        </w:tc>
      </w:tr>
      <w:tr w:rsidR="009263A6" w:rsidRPr="004106EB" w:rsidTr="004106EB">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263A6" w:rsidRPr="004106EB" w:rsidRDefault="009263A6" w:rsidP="004106EB">
            <w:pPr>
              <w:snapToGrid/>
              <w:spacing w:before="0" w:after="0" w:line="360" w:lineRule="auto"/>
              <w:jc w:val="both"/>
              <w:rPr>
                <w:sz w:val="20"/>
              </w:rPr>
            </w:pPr>
            <w:r w:rsidRPr="004106EB">
              <w:rPr>
                <w:sz w:val="20"/>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263A6" w:rsidRPr="004106EB" w:rsidRDefault="009263A6" w:rsidP="004106EB">
            <w:pPr>
              <w:snapToGrid/>
              <w:spacing w:before="0" w:after="0" w:line="360" w:lineRule="auto"/>
              <w:jc w:val="both"/>
              <w:rPr>
                <w:sz w:val="20"/>
              </w:rPr>
            </w:pPr>
            <w:r w:rsidRPr="004106EB">
              <w:rPr>
                <w:sz w:val="20"/>
              </w:rPr>
              <w:t>4. Красота природы и искусства (переживание прекрасного в природе и искусстве)</w:t>
            </w:r>
          </w:p>
        </w:tc>
      </w:tr>
      <w:tr w:rsidR="009263A6" w:rsidRPr="004106EB" w:rsidTr="004106EB">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263A6" w:rsidRPr="004106EB" w:rsidRDefault="009263A6" w:rsidP="004106EB">
            <w:pPr>
              <w:snapToGrid/>
              <w:spacing w:before="0" w:after="0" w:line="360" w:lineRule="auto"/>
              <w:jc w:val="both"/>
              <w:rPr>
                <w:sz w:val="20"/>
              </w:rPr>
            </w:pPr>
            <w:r w:rsidRPr="004106EB">
              <w:rPr>
                <w:sz w:val="20"/>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263A6" w:rsidRPr="004106EB" w:rsidRDefault="009263A6" w:rsidP="004106EB">
            <w:pPr>
              <w:snapToGrid/>
              <w:spacing w:before="0" w:after="0" w:line="360" w:lineRule="auto"/>
              <w:jc w:val="both"/>
              <w:rPr>
                <w:sz w:val="20"/>
              </w:rPr>
            </w:pPr>
            <w:r w:rsidRPr="004106EB">
              <w:rPr>
                <w:sz w:val="20"/>
              </w:rPr>
              <w:t>5. Любовь (духовная и физическая близость с любимым человеком)</w:t>
            </w:r>
          </w:p>
        </w:tc>
      </w:tr>
      <w:tr w:rsidR="009263A6" w:rsidRPr="004106EB" w:rsidTr="004106EB">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263A6" w:rsidRPr="004106EB" w:rsidRDefault="009263A6" w:rsidP="004106EB">
            <w:pPr>
              <w:snapToGrid/>
              <w:spacing w:before="0" w:after="0" w:line="360" w:lineRule="auto"/>
              <w:jc w:val="both"/>
              <w:rPr>
                <w:sz w:val="20"/>
              </w:rPr>
            </w:pPr>
            <w:r w:rsidRPr="004106EB">
              <w:rPr>
                <w:sz w:val="20"/>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263A6" w:rsidRPr="004106EB" w:rsidRDefault="009263A6" w:rsidP="004106EB">
            <w:pPr>
              <w:snapToGrid/>
              <w:spacing w:before="0" w:after="0" w:line="360" w:lineRule="auto"/>
              <w:jc w:val="both"/>
              <w:rPr>
                <w:sz w:val="20"/>
              </w:rPr>
            </w:pPr>
            <w:r w:rsidRPr="004106EB">
              <w:rPr>
                <w:sz w:val="20"/>
              </w:rPr>
              <w:t>6. Материально обеспеченная жизнь (отсутствие материальных затруднений)</w:t>
            </w:r>
          </w:p>
        </w:tc>
      </w:tr>
      <w:tr w:rsidR="009263A6" w:rsidRPr="004106EB" w:rsidTr="004106EB">
        <w:trPr>
          <w:trHeight w:val="24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263A6" w:rsidRPr="004106EB" w:rsidRDefault="009263A6" w:rsidP="004106EB">
            <w:pPr>
              <w:snapToGrid/>
              <w:spacing w:before="0" w:after="0" w:line="360" w:lineRule="auto"/>
              <w:jc w:val="both"/>
              <w:rPr>
                <w:sz w:val="20"/>
              </w:rPr>
            </w:pPr>
            <w:r w:rsidRPr="004106EB">
              <w:rPr>
                <w:sz w:val="20"/>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263A6" w:rsidRPr="004106EB" w:rsidRDefault="009263A6" w:rsidP="004106EB">
            <w:pPr>
              <w:snapToGrid/>
              <w:spacing w:before="0" w:after="0" w:line="360" w:lineRule="auto"/>
              <w:jc w:val="both"/>
              <w:rPr>
                <w:sz w:val="20"/>
              </w:rPr>
            </w:pPr>
            <w:r w:rsidRPr="004106EB">
              <w:rPr>
                <w:sz w:val="20"/>
              </w:rPr>
              <w:t>7. Хорошие, верные друзья</w:t>
            </w:r>
          </w:p>
        </w:tc>
      </w:tr>
      <w:tr w:rsidR="009263A6" w:rsidRPr="004106EB" w:rsidTr="004106EB">
        <w:trPr>
          <w:trHeight w:val="24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263A6" w:rsidRPr="004106EB" w:rsidRDefault="009263A6" w:rsidP="004106EB">
            <w:pPr>
              <w:snapToGrid/>
              <w:spacing w:before="0" w:after="0" w:line="360" w:lineRule="auto"/>
              <w:jc w:val="both"/>
              <w:rPr>
                <w:sz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263A6" w:rsidRPr="004106EB" w:rsidRDefault="009263A6" w:rsidP="004106EB">
            <w:pPr>
              <w:snapToGrid/>
              <w:spacing w:before="0" w:after="0" w:line="360" w:lineRule="auto"/>
              <w:jc w:val="both"/>
              <w:rPr>
                <w:sz w:val="20"/>
              </w:rPr>
            </w:pPr>
            <w:r w:rsidRPr="004106EB">
              <w:rPr>
                <w:sz w:val="20"/>
              </w:rPr>
              <w:t>8. Жизненная мудрость (зрелость суждений и здравый смысл, достигаемый жизненным опытом)</w:t>
            </w:r>
          </w:p>
        </w:tc>
      </w:tr>
      <w:tr w:rsidR="009263A6" w:rsidRPr="004106EB" w:rsidTr="004106EB">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263A6" w:rsidRPr="004106EB" w:rsidRDefault="009263A6" w:rsidP="004106EB">
            <w:pPr>
              <w:snapToGrid/>
              <w:spacing w:before="0" w:after="0" w:line="360" w:lineRule="auto"/>
              <w:jc w:val="both"/>
              <w:rPr>
                <w:sz w:val="20"/>
              </w:rPr>
            </w:pPr>
            <w:r w:rsidRPr="004106EB">
              <w:rPr>
                <w:sz w:val="20"/>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263A6" w:rsidRPr="004106EB" w:rsidRDefault="009263A6" w:rsidP="004106EB">
            <w:pPr>
              <w:snapToGrid/>
              <w:spacing w:before="0" w:after="0" w:line="360" w:lineRule="auto"/>
              <w:jc w:val="both"/>
              <w:rPr>
                <w:sz w:val="20"/>
              </w:rPr>
            </w:pPr>
            <w:r w:rsidRPr="004106EB">
              <w:rPr>
                <w:sz w:val="20"/>
              </w:rPr>
              <w:t>9. Спокойная, благоприятная обстановка в стране, в нашем обществе</w:t>
            </w:r>
          </w:p>
        </w:tc>
      </w:tr>
      <w:tr w:rsidR="009263A6" w:rsidRPr="004106EB" w:rsidTr="004106EB">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263A6" w:rsidRPr="004106EB" w:rsidRDefault="009263A6" w:rsidP="004106EB">
            <w:pPr>
              <w:snapToGrid/>
              <w:spacing w:before="0" w:after="0" w:line="360" w:lineRule="auto"/>
              <w:jc w:val="both"/>
              <w:rPr>
                <w:sz w:val="20"/>
              </w:rPr>
            </w:pPr>
            <w:r w:rsidRPr="004106EB">
              <w:rPr>
                <w:sz w:val="20"/>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263A6" w:rsidRPr="004106EB" w:rsidRDefault="009263A6" w:rsidP="004106EB">
            <w:pPr>
              <w:snapToGrid/>
              <w:spacing w:before="0" w:after="0" w:line="360" w:lineRule="auto"/>
              <w:jc w:val="both"/>
              <w:rPr>
                <w:sz w:val="20"/>
              </w:rPr>
            </w:pPr>
            <w:r w:rsidRPr="004106EB">
              <w:rPr>
                <w:sz w:val="20"/>
              </w:rPr>
              <w:t>10. Общественное признание (уважение окружающих, одноклассников)</w:t>
            </w:r>
          </w:p>
        </w:tc>
      </w:tr>
      <w:tr w:rsidR="009263A6" w:rsidRPr="004106EB" w:rsidTr="004106EB">
        <w:trPr>
          <w:trHeight w:val="52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263A6" w:rsidRPr="004106EB" w:rsidRDefault="009263A6" w:rsidP="004106EB">
            <w:pPr>
              <w:snapToGrid/>
              <w:spacing w:before="0" w:after="0" w:line="360" w:lineRule="auto"/>
              <w:jc w:val="both"/>
              <w:rPr>
                <w:sz w:val="20"/>
              </w:rPr>
            </w:pPr>
            <w:r w:rsidRPr="004106EB">
              <w:rPr>
                <w:sz w:val="20"/>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263A6" w:rsidRPr="004106EB" w:rsidRDefault="009263A6" w:rsidP="004106EB">
            <w:pPr>
              <w:snapToGrid/>
              <w:spacing w:before="0" w:after="0" w:line="360" w:lineRule="auto"/>
              <w:jc w:val="both"/>
              <w:rPr>
                <w:sz w:val="20"/>
              </w:rPr>
            </w:pPr>
            <w:r w:rsidRPr="004106EB">
              <w:rPr>
                <w:sz w:val="20"/>
              </w:rPr>
              <w:t>11. Познание (возможность расширения своего образования, кругозора, общей культуры, интеллектуальное развитие)</w:t>
            </w:r>
          </w:p>
        </w:tc>
      </w:tr>
      <w:tr w:rsidR="009263A6" w:rsidRPr="004106EB" w:rsidTr="004106EB">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263A6" w:rsidRPr="004106EB" w:rsidRDefault="009263A6" w:rsidP="004106EB">
            <w:pPr>
              <w:snapToGrid/>
              <w:spacing w:before="0" w:after="0" w:line="360" w:lineRule="auto"/>
              <w:jc w:val="both"/>
              <w:rPr>
                <w:sz w:val="20"/>
              </w:rPr>
            </w:pPr>
            <w:r w:rsidRPr="004106EB">
              <w:rPr>
                <w:sz w:val="20"/>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263A6" w:rsidRPr="004106EB" w:rsidRDefault="009263A6" w:rsidP="004106EB">
            <w:pPr>
              <w:snapToGrid/>
              <w:spacing w:before="0" w:after="0" w:line="360" w:lineRule="auto"/>
              <w:jc w:val="both"/>
              <w:rPr>
                <w:sz w:val="20"/>
              </w:rPr>
            </w:pPr>
            <w:r w:rsidRPr="004106EB">
              <w:rPr>
                <w:sz w:val="20"/>
              </w:rPr>
              <w:t>12. Удовольствия (жизнь, полная удовольствий, развлечений, приятного проведения времени)</w:t>
            </w:r>
          </w:p>
        </w:tc>
      </w:tr>
      <w:tr w:rsidR="009263A6" w:rsidRPr="004106EB" w:rsidTr="004106EB">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263A6" w:rsidRPr="004106EB" w:rsidRDefault="009263A6" w:rsidP="004106EB">
            <w:pPr>
              <w:snapToGrid/>
              <w:spacing w:before="0" w:after="0" w:line="360" w:lineRule="auto"/>
              <w:jc w:val="both"/>
              <w:rPr>
                <w:sz w:val="20"/>
              </w:rPr>
            </w:pPr>
            <w:r w:rsidRPr="004106EB">
              <w:rPr>
                <w:sz w:val="20"/>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263A6" w:rsidRPr="004106EB" w:rsidRDefault="009263A6" w:rsidP="004106EB">
            <w:pPr>
              <w:snapToGrid/>
              <w:spacing w:before="0" w:after="0" w:line="360" w:lineRule="auto"/>
              <w:jc w:val="both"/>
              <w:rPr>
                <w:sz w:val="20"/>
              </w:rPr>
            </w:pPr>
            <w:r w:rsidRPr="004106EB">
              <w:rPr>
                <w:sz w:val="20"/>
              </w:rPr>
              <w:t>13. Самостоятельность как независимость в суждениях и оценках</w:t>
            </w:r>
          </w:p>
        </w:tc>
      </w:tr>
      <w:tr w:rsidR="009263A6" w:rsidRPr="004106EB" w:rsidTr="004106EB">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263A6" w:rsidRPr="004106EB" w:rsidRDefault="009263A6" w:rsidP="004106EB">
            <w:pPr>
              <w:snapToGrid/>
              <w:spacing w:before="0" w:after="0" w:line="360" w:lineRule="auto"/>
              <w:jc w:val="both"/>
              <w:rPr>
                <w:sz w:val="20"/>
              </w:rPr>
            </w:pPr>
            <w:r w:rsidRPr="004106EB">
              <w:rPr>
                <w:sz w:val="20"/>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263A6" w:rsidRPr="004106EB" w:rsidRDefault="009263A6" w:rsidP="004106EB">
            <w:pPr>
              <w:snapToGrid/>
              <w:spacing w:before="0" w:after="0" w:line="360" w:lineRule="auto"/>
              <w:jc w:val="both"/>
              <w:rPr>
                <w:sz w:val="20"/>
              </w:rPr>
            </w:pPr>
            <w:r w:rsidRPr="004106EB">
              <w:rPr>
                <w:sz w:val="20"/>
              </w:rPr>
              <w:t xml:space="preserve">14. Свобода как независимость в поступках и действиях </w:t>
            </w:r>
          </w:p>
        </w:tc>
      </w:tr>
      <w:tr w:rsidR="009263A6" w:rsidRPr="004106EB" w:rsidTr="004106EB">
        <w:trPr>
          <w:trHeight w:val="23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263A6" w:rsidRPr="004106EB" w:rsidRDefault="009263A6" w:rsidP="004106EB">
            <w:pPr>
              <w:snapToGrid/>
              <w:spacing w:before="0" w:after="0" w:line="360" w:lineRule="auto"/>
              <w:jc w:val="both"/>
              <w:rPr>
                <w:sz w:val="20"/>
              </w:rPr>
            </w:pPr>
            <w:r w:rsidRPr="004106EB">
              <w:rPr>
                <w:sz w:val="20"/>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263A6" w:rsidRPr="004106EB" w:rsidRDefault="009263A6" w:rsidP="004106EB">
            <w:pPr>
              <w:snapToGrid/>
              <w:spacing w:before="0" w:after="0" w:line="360" w:lineRule="auto"/>
              <w:jc w:val="both"/>
              <w:rPr>
                <w:sz w:val="20"/>
              </w:rPr>
            </w:pPr>
            <w:r w:rsidRPr="004106EB">
              <w:rPr>
                <w:sz w:val="20"/>
              </w:rPr>
              <w:t xml:space="preserve">15. Счастливая семейная жизнь. </w:t>
            </w:r>
          </w:p>
        </w:tc>
      </w:tr>
      <w:tr w:rsidR="009263A6" w:rsidRPr="004106EB" w:rsidTr="004106EB">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263A6" w:rsidRPr="004106EB" w:rsidRDefault="009263A6" w:rsidP="004106EB">
            <w:pPr>
              <w:snapToGrid/>
              <w:spacing w:before="0" w:after="0" w:line="360" w:lineRule="auto"/>
              <w:jc w:val="both"/>
              <w:rPr>
                <w:sz w:val="20"/>
              </w:rPr>
            </w:pPr>
            <w:r w:rsidRPr="004106EB">
              <w:rPr>
                <w:sz w:val="20"/>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263A6" w:rsidRPr="004106EB" w:rsidRDefault="009263A6" w:rsidP="004106EB">
            <w:pPr>
              <w:snapToGrid/>
              <w:spacing w:before="0" w:after="0" w:line="360" w:lineRule="auto"/>
              <w:jc w:val="both"/>
              <w:rPr>
                <w:sz w:val="20"/>
              </w:rPr>
            </w:pPr>
            <w:r w:rsidRPr="004106EB">
              <w:rPr>
                <w:sz w:val="20"/>
              </w:rPr>
              <w:t>16. Творчество (возможность творческой деятельности)</w:t>
            </w:r>
          </w:p>
        </w:tc>
      </w:tr>
      <w:tr w:rsidR="009263A6" w:rsidRPr="004106EB" w:rsidTr="004106EB">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263A6" w:rsidRPr="004106EB" w:rsidRDefault="009263A6" w:rsidP="004106EB">
            <w:pPr>
              <w:snapToGrid/>
              <w:spacing w:before="0" w:after="0" w:line="360" w:lineRule="auto"/>
              <w:jc w:val="both"/>
              <w:rPr>
                <w:sz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263A6" w:rsidRPr="004106EB" w:rsidRDefault="009263A6" w:rsidP="004106EB">
            <w:pPr>
              <w:snapToGrid/>
              <w:spacing w:before="0" w:after="0" w:line="360" w:lineRule="auto"/>
              <w:jc w:val="both"/>
              <w:rPr>
                <w:sz w:val="20"/>
              </w:rPr>
            </w:pPr>
            <w:r w:rsidRPr="004106EB">
              <w:rPr>
                <w:sz w:val="20"/>
              </w:rPr>
              <w:t>17. Равенство (братство, равные возможности для всех)</w:t>
            </w:r>
          </w:p>
        </w:tc>
      </w:tr>
      <w:tr w:rsidR="009263A6" w:rsidRPr="004106EB" w:rsidTr="004106EB">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263A6" w:rsidRPr="004106EB" w:rsidRDefault="009263A6" w:rsidP="004106EB">
            <w:pPr>
              <w:snapToGrid/>
              <w:spacing w:before="0" w:after="0" w:line="360" w:lineRule="auto"/>
              <w:jc w:val="both"/>
              <w:rPr>
                <w:sz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263A6" w:rsidRPr="004106EB" w:rsidRDefault="009263A6" w:rsidP="004106EB">
            <w:pPr>
              <w:snapToGrid/>
              <w:spacing w:before="0" w:after="0" w:line="360" w:lineRule="auto"/>
              <w:jc w:val="both"/>
              <w:rPr>
                <w:sz w:val="20"/>
              </w:rPr>
            </w:pPr>
            <w:r w:rsidRPr="004106EB">
              <w:rPr>
                <w:sz w:val="20"/>
              </w:rPr>
              <w:t>18. Уверенность в себе (свобода от внутренних противоречий, сомнений)</w:t>
            </w:r>
          </w:p>
        </w:tc>
      </w:tr>
    </w:tbl>
    <w:p w:rsidR="00DC4E46" w:rsidRPr="004106EB" w:rsidRDefault="009263A6" w:rsidP="004106EB">
      <w:pPr>
        <w:snapToGrid/>
        <w:spacing w:before="0" w:after="0" w:line="360" w:lineRule="auto"/>
        <w:ind w:firstLine="709"/>
        <w:jc w:val="both"/>
        <w:rPr>
          <w:sz w:val="28"/>
          <w:szCs w:val="28"/>
        </w:rPr>
      </w:pPr>
      <w:r w:rsidRPr="004106EB">
        <w:rPr>
          <w:sz w:val="28"/>
          <w:szCs w:val="28"/>
        </w:rPr>
        <w:br w:type="page"/>
      </w:r>
      <w:r w:rsidR="00DC4E46" w:rsidRPr="004106EB">
        <w:rPr>
          <w:sz w:val="28"/>
          <w:szCs w:val="28"/>
        </w:rPr>
        <w:t xml:space="preserve">Методика обработки. Обработке подверглись данные, полученные в 9 А классе общеобразовательной школы № </w:t>
      </w:r>
      <w:smartTag w:uri="urn:schemas-microsoft-com:office:smarttags" w:element="metricconverter">
        <w:smartTagPr>
          <w:attr w:name="ProductID" w:val="59 г"/>
        </w:smartTagPr>
        <w:r w:rsidR="00DC4E46" w:rsidRPr="004106EB">
          <w:rPr>
            <w:sz w:val="28"/>
            <w:szCs w:val="28"/>
          </w:rPr>
          <w:t>59 г</w:t>
        </w:r>
      </w:smartTag>
      <w:r w:rsidR="00DC4E46" w:rsidRPr="004106EB">
        <w:rPr>
          <w:sz w:val="28"/>
          <w:szCs w:val="28"/>
        </w:rPr>
        <w:t>.Челябинска. При обработке полученных данных, кроме качественного сравнения (индивидуального восприятия), использовался количественный анализ, в котором учитывались две переменные: принимаемые ценности-цели, стоящие на 1-м, 2-м, 3-м местах в индивидуальных анкетах (то есть ценности, являющиеся самыми главными в жизни конкретного человека), и отвергаемые ценности-цели, занимающие последнее место (17-е, 18-е) в иерархии жизненных ценностей данного человека (существование ради которых просто недостойно).</w:t>
      </w:r>
    </w:p>
    <w:p w:rsidR="00DC4E46" w:rsidRPr="004106EB" w:rsidRDefault="00DC4E46" w:rsidP="004106EB">
      <w:pPr>
        <w:snapToGrid/>
        <w:spacing w:before="0" w:after="0" w:line="360" w:lineRule="auto"/>
        <w:ind w:firstLine="709"/>
        <w:jc w:val="both"/>
        <w:rPr>
          <w:sz w:val="28"/>
          <w:szCs w:val="28"/>
        </w:rPr>
      </w:pPr>
      <w:r w:rsidRPr="004106EB">
        <w:rPr>
          <w:sz w:val="28"/>
          <w:szCs w:val="28"/>
        </w:rPr>
        <w:t>Данные бланков отдельной выборки (класса) сводились в таблицу:</w:t>
      </w:r>
    </w:p>
    <w:p w:rsidR="004106EB" w:rsidRPr="004106EB" w:rsidRDefault="004106EB" w:rsidP="004106EB">
      <w:pPr>
        <w:snapToGrid/>
        <w:spacing w:before="0" w:after="0" w:line="360" w:lineRule="auto"/>
        <w:ind w:firstLine="709"/>
        <w:jc w:val="both"/>
        <w:rPr>
          <w:sz w:val="28"/>
          <w:szCs w:val="28"/>
        </w:rPr>
      </w:pPr>
    </w:p>
    <w:tbl>
      <w:tblPr>
        <w:tblW w:w="0" w:type="auto"/>
        <w:tblCellMar>
          <w:left w:w="40" w:type="dxa"/>
          <w:right w:w="40" w:type="dxa"/>
        </w:tblCellMar>
        <w:tblLook w:val="0000" w:firstRow="0" w:lastRow="0" w:firstColumn="0" w:lastColumn="0" w:noHBand="0" w:noVBand="0"/>
      </w:tblPr>
      <w:tblGrid>
        <w:gridCol w:w="1896"/>
        <w:gridCol w:w="280"/>
        <w:gridCol w:w="280"/>
        <w:gridCol w:w="280"/>
        <w:gridCol w:w="280"/>
        <w:gridCol w:w="280"/>
        <w:gridCol w:w="280"/>
        <w:gridCol w:w="280"/>
        <w:gridCol w:w="280"/>
        <w:gridCol w:w="280"/>
        <w:gridCol w:w="280"/>
        <w:gridCol w:w="280"/>
        <w:gridCol w:w="280"/>
        <w:gridCol w:w="280"/>
        <w:gridCol w:w="280"/>
        <w:gridCol w:w="280"/>
        <w:gridCol w:w="280"/>
        <w:gridCol w:w="280"/>
        <w:gridCol w:w="280"/>
      </w:tblGrid>
      <w:tr w:rsidR="00DC4E46" w:rsidRPr="004106EB" w:rsidTr="004106EB">
        <w:trPr>
          <w:trHeight w:val="65"/>
        </w:trPr>
        <w:tc>
          <w:tcPr>
            <w:tcW w:w="0" w:type="auto"/>
            <w:vMerge w:val="restart"/>
            <w:tcBorders>
              <w:top w:val="single" w:sz="6" w:space="0" w:color="auto"/>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 уч-ся</w:t>
            </w:r>
          </w:p>
        </w:tc>
        <w:tc>
          <w:tcPr>
            <w:tcW w:w="0" w:type="auto"/>
            <w:gridSpan w:val="18"/>
            <w:tcBorders>
              <w:top w:val="single" w:sz="6" w:space="0" w:color="auto"/>
              <w:left w:val="single" w:sz="6" w:space="0" w:color="auto"/>
              <w:bottom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Номер ценности-цели (по списку)</w:t>
            </w:r>
          </w:p>
        </w:tc>
      </w:tr>
      <w:tr w:rsidR="00DC4E46" w:rsidRPr="004106EB" w:rsidTr="004106EB">
        <w:trPr>
          <w:trHeight w:val="65"/>
        </w:trPr>
        <w:tc>
          <w:tcPr>
            <w:tcW w:w="0" w:type="auto"/>
            <w:vMerge/>
            <w:tcBorders>
              <w:left w:val="single" w:sz="6" w:space="0" w:color="auto"/>
              <w:bottom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p>
        </w:tc>
        <w:tc>
          <w:tcPr>
            <w:tcW w:w="0" w:type="auto"/>
            <w:tcBorders>
              <w:top w:val="single" w:sz="6" w:space="0" w:color="auto"/>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1</w:t>
            </w:r>
          </w:p>
        </w:tc>
        <w:tc>
          <w:tcPr>
            <w:tcW w:w="0" w:type="auto"/>
            <w:tcBorders>
              <w:top w:val="single" w:sz="6" w:space="0" w:color="auto"/>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2</w:t>
            </w:r>
          </w:p>
        </w:tc>
        <w:tc>
          <w:tcPr>
            <w:tcW w:w="0" w:type="auto"/>
            <w:tcBorders>
              <w:top w:val="single" w:sz="6" w:space="0" w:color="auto"/>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3</w:t>
            </w:r>
          </w:p>
        </w:tc>
        <w:tc>
          <w:tcPr>
            <w:tcW w:w="0" w:type="auto"/>
            <w:tcBorders>
              <w:top w:val="single" w:sz="6" w:space="0" w:color="auto"/>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4</w:t>
            </w:r>
          </w:p>
        </w:tc>
        <w:tc>
          <w:tcPr>
            <w:tcW w:w="0" w:type="auto"/>
            <w:tcBorders>
              <w:top w:val="single" w:sz="6" w:space="0" w:color="auto"/>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5</w:t>
            </w:r>
          </w:p>
        </w:tc>
        <w:tc>
          <w:tcPr>
            <w:tcW w:w="0" w:type="auto"/>
            <w:tcBorders>
              <w:top w:val="single" w:sz="6" w:space="0" w:color="auto"/>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6</w:t>
            </w:r>
          </w:p>
        </w:tc>
        <w:tc>
          <w:tcPr>
            <w:tcW w:w="0" w:type="auto"/>
            <w:tcBorders>
              <w:top w:val="single" w:sz="6" w:space="0" w:color="auto"/>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7</w:t>
            </w:r>
          </w:p>
        </w:tc>
        <w:tc>
          <w:tcPr>
            <w:tcW w:w="0" w:type="auto"/>
            <w:tcBorders>
              <w:top w:val="single" w:sz="6" w:space="0" w:color="auto"/>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8</w:t>
            </w:r>
          </w:p>
        </w:tc>
        <w:tc>
          <w:tcPr>
            <w:tcW w:w="0" w:type="auto"/>
            <w:tcBorders>
              <w:top w:val="single" w:sz="6" w:space="0" w:color="auto"/>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9</w:t>
            </w:r>
          </w:p>
        </w:tc>
        <w:tc>
          <w:tcPr>
            <w:tcW w:w="0" w:type="auto"/>
            <w:tcBorders>
              <w:top w:val="single" w:sz="6" w:space="0" w:color="auto"/>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10</w:t>
            </w:r>
          </w:p>
        </w:tc>
        <w:tc>
          <w:tcPr>
            <w:tcW w:w="0" w:type="auto"/>
            <w:tcBorders>
              <w:top w:val="single" w:sz="6" w:space="0" w:color="auto"/>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11</w:t>
            </w:r>
          </w:p>
        </w:tc>
        <w:tc>
          <w:tcPr>
            <w:tcW w:w="0" w:type="auto"/>
            <w:tcBorders>
              <w:top w:val="single" w:sz="6" w:space="0" w:color="auto"/>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12</w:t>
            </w:r>
          </w:p>
        </w:tc>
        <w:tc>
          <w:tcPr>
            <w:tcW w:w="0" w:type="auto"/>
            <w:tcBorders>
              <w:top w:val="single" w:sz="6" w:space="0" w:color="auto"/>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13</w:t>
            </w:r>
          </w:p>
        </w:tc>
        <w:tc>
          <w:tcPr>
            <w:tcW w:w="0" w:type="auto"/>
            <w:tcBorders>
              <w:top w:val="single" w:sz="6" w:space="0" w:color="auto"/>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14</w:t>
            </w:r>
          </w:p>
        </w:tc>
        <w:tc>
          <w:tcPr>
            <w:tcW w:w="0" w:type="auto"/>
            <w:tcBorders>
              <w:top w:val="single" w:sz="6" w:space="0" w:color="auto"/>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15</w:t>
            </w:r>
          </w:p>
        </w:tc>
        <w:tc>
          <w:tcPr>
            <w:tcW w:w="0" w:type="auto"/>
            <w:tcBorders>
              <w:top w:val="single" w:sz="6" w:space="0" w:color="auto"/>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16</w:t>
            </w:r>
          </w:p>
        </w:tc>
        <w:tc>
          <w:tcPr>
            <w:tcW w:w="0" w:type="auto"/>
            <w:tcBorders>
              <w:top w:val="single" w:sz="6" w:space="0" w:color="auto"/>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17</w:t>
            </w:r>
          </w:p>
        </w:tc>
        <w:tc>
          <w:tcPr>
            <w:tcW w:w="0" w:type="auto"/>
            <w:tcBorders>
              <w:top w:val="single" w:sz="6" w:space="0" w:color="auto"/>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18</w:t>
            </w:r>
          </w:p>
        </w:tc>
      </w:tr>
      <w:tr w:rsidR="00DC4E46" w:rsidRPr="004106EB" w:rsidTr="004106EB">
        <w:trPr>
          <w:trHeight w:val="1050"/>
        </w:trPr>
        <w:tc>
          <w:tcPr>
            <w:tcW w:w="0" w:type="auto"/>
            <w:tcBorders>
              <w:top w:val="single" w:sz="6" w:space="0" w:color="auto"/>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1</w:t>
            </w:r>
          </w:p>
          <w:p w:rsidR="00DC4E46" w:rsidRPr="004106EB" w:rsidRDefault="00DC4E46" w:rsidP="004106EB">
            <w:pPr>
              <w:snapToGrid/>
              <w:spacing w:before="0" w:after="0" w:line="360" w:lineRule="auto"/>
              <w:jc w:val="both"/>
              <w:rPr>
                <w:sz w:val="20"/>
              </w:rPr>
            </w:pPr>
            <w:r w:rsidRPr="004106EB">
              <w:rPr>
                <w:sz w:val="20"/>
              </w:rPr>
              <w:t>2</w:t>
            </w:r>
          </w:p>
          <w:p w:rsidR="00DC4E46" w:rsidRPr="004106EB" w:rsidRDefault="00DC4E46" w:rsidP="004106EB">
            <w:pPr>
              <w:snapToGrid/>
              <w:spacing w:before="0" w:after="0" w:line="360" w:lineRule="auto"/>
              <w:jc w:val="both"/>
              <w:rPr>
                <w:sz w:val="20"/>
              </w:rPr>
            </w:pPr>
            <w:r w:rsidRPr="004106EB">
              <w:rPr>
                <w:sz w:val="20"/>
              </w:rPr>
              <w:t>3</w:t>
            </w:r>
          </w:p>
          <w:p w:rsidR="00DC4E46" w:rsidRPr="004106EB" w:rsidRDefault="00DC4E46" w:rsidP="004106EB">
            <w:pPr>
              <w:snapToGrid/>
              <w:spacing w:before="0" w:after="0" w:line="360" w:lineRule="auto"/>
              <w:jc w:val="both"/>
              <w:rPr>
                <w:sz w:val="20"/>
              </w:rPr>
            </w:pPr>
            <w:r w:rsidRPr="004106EB">
              <w:rPr>
                <w:sz w:val="20"/>
              </w:rPr>
              <w:t>4</w:t>
            </w:r>
          </w:p>
          <w:p w:rsidR="00DC4E46" w:rsidRPr="004106EB" w:rsidRDefault="00DC4E46" w:rsidP="004106EB">
            <w:pPr>
              <w:snapToGrid/>
              <w:spacing w:before="0" w:after="0" w:line="360" w:lineRule="auto"/>
              <w:jc w:val="both"/>
              <w:rPr>
                <w:sz w:val="20"/>
              </w:rPr>
            </w:pPr>
            <w:r w:rsidRPr="004106EB">
              <w:rPr>
                <w:sz w:val="20"/>
              </w:rPr>
              <w:t>5</w:t>
            </w:r>
          </w:p>
          <w:p w:rsidR="00DC4E46" w:rsidRPr="004106EB" w:rsidRDefault="00DC4E46" w:rsidP="004106EB">
            <w:pPr>
              <w:snapToGrid/>
              <w:spacing w:before="0" w:after="0" w:line="360" w:lineRule="auto"/>
              <w:jc w:val="both"/>
              <w:rPr>
                <w:sz w:val="20"/>
              </w:rPr>
            </w:pPr>
            <w:r w:rsidRPr="004106EB">
              <w:rPr>
                <w:sz w:val="20"/>
              </w:rPr>
              <w:t>6</w:t>
            </w:r>
          </w:p>
          <w:p w:rsidR="00DC4E46" w:rsidRPr="004106EB" w:rsidRDefault="00DC4E46" w:rsidP="004106EB">
            <w:pPr>
              <w:snapToGrid/>
              <w:spacing w:before="0" w:after="0" w:line="360" w:lineRule="auto"/>
              <w:jc w:val="both"/>
              <w:rPr>
                <w:sz w:val="20"/>
              </w:rPr>
            </w:pPr>
            <w:r w:rsidRPr="004106EB">
              <w:rPr>
                <w:sz w:val="20"/>
              </w:rPr>
              <w:t>7</w:t>
            </w:r>
          </w:p>
          <w:p w:rsidR="00DC4E46" w:rsidRPr="004106EB" w:rsidRDefault="00DC4E46" w:rsidP="004106EB">
            <w:pPr>
              <w:snapToGrid/>
              <w:spacing w:before="0" w:after="0" w:line="360" w:lineRule="auto"/>
              <w:jc w:val="both"/>
              <w:rPr>
                <w:sz w:val="20"/>
              </w:rPr>
            </w:pPr>
            <w:r w:rsidRPr="004106EB">
              <w:rPr>
                <w:sz w:val="20"/>
              </w:rPr>
              <w:t>8</w:t>
            </w:r>
          </w:p>
          <w:p w:rsidR="00DC4E46" w:rsidRPr="004106EB" w:rsidRDefault="00DC4E46" w:rsidP="004106EB">
            <w:pPr>
              <w:snapToGrid/>
              <w:spacing w:before="0" w:after="0" w:line="360" w:lineRule="auto"/>
              <w:jc w:val="both"/>
              <w:rPr>
                <w:sz w:val="20"/>
              </w:rPr>
            </w:pPr>
            <w:r w:rsidRPr="004106EB">
              <w:rPr>
                <w:sz w:val="20"/>
              </w:rPr>
              <w:t>9</w:t>
            </w:r>
          </w:p>
          <w:p w:rsidR="00DC4E46" w:rsidRPr="004106EB" w:rsidRDefault="00DC4E46" w:rsidP="004106EB">
            <w:pPr>
              <w:snapToGrid/>
              <w:spacing w:before="0" w:after="0" w:line="360" w:lineRule="auto"/>
              <w:jc w:val="both"/>
              <w:rPr>
                <w:sz w:val="20"/>
              </w:rPr>
            </w:pPr>
            <w:r w:rsidRPr="004106EB">
              <w:rPr>
                <w:sz w:val="20"/>
              </w:rPr>
              <w:t>10</w:t>
            </w:r>
          </w:p>
          <w:p w:rsidR="00DC4E46" w:rsidRPr="004106EB" w:rsidRDefault="00DC4E46" w:rsidP="004106EB">
            <w:pPr>
              <w:snapToGrid/>
              <w:spacing w:before="0" w:after="0" w:line="360" w:lineRule="auto"/>
              <w:jc w:val="both"/>
              <w:rPr>
                <w:sz w:val="20"/>
              </w:rPr>
            </w:pPr>
            <w:r w:rsidRPr="004106EB">
              <w:rPr>
                <w:sz w:val="20"/>
              </w:rPr>
              <w:t>11</w:t>
            </w:r>
          </w:p>
          <w:p w:rsidR="00DC4E46" w:rsidRPr="004106EB" w:rsidRDefault="00DC4E46" w:rsidP="004106EB">
            <w:pPr>
              <w:snapToGrid/>
              <w:spacing w:before="0" w:after="0" w:line="360" w:lineRule="auto"/>
              <w:jc w:val="both"/>
              <w:rPr>
                <w:sz w:val="20"/>
              </w:rPr>
            </w:pPr>
            <w:r w:rsidRPr="004106EB">
              <w:rPr>
                <w:sz w:val="20"/>
              </w:rPr>
              <w:t>12</w:t>
            </w:r>
          </w:p>
          <w:p w:rsidR="00DC4E46" w:rsidRPr="004106EB" w:rsidRDefault="00DC4E46" w:rsidP="004106EB">
            <w:pPr>
              <w:snapToGrid/>
              <w:spacing w:before="0" w:after="0" w:line="360" w:lineRule="auto"/>
              <w:jc w:val="both"/>
              <w:rPr>
                <w:sz w:val="20"/>
              </w:rPr>
            </w:pPr>
            <w:r w:rsidRPr="004106EB">
              <w:rPr>
                <w:sz w:val="20"/>
              </w:rPr>
              <w:t>13</w:t>
            </w:r>
          </w:p>
          <w:p w:rsidR="00DC4E46" w:rsidRPr="004106EB" w:rsidRDefault="00DC4E46" w:rsidP="004106EB">
            <w:pPr>
              <w:snapToGrid/>
              <w:spacing w:before="0" w:after="0" w:line="360" w:lineRule="auto"/>
              <w:jc w:val="both"/>
              <w:rPr>
                <w:sz w:val="20"/>
              </w:rPr>
            </w:pPr>
            <w:r w:rsidRPr="004106EB">
              <w:rPr>
                <w:sz w:val="20"/>
              </w:rPr>
              <w:t>14</w:t>
            </w:r>
          </w:p>
          <w:p w:rsidR="00DC4E46" w:rsidRPr="004106EB" w:rsidRDefault="00DC4E46" w:rsidP="004106EB">
            <w:pPr>
              <w:snapToGrid/>
              <w:spacing w:before="0" w:after="0" w:line="360" w:lineRule="auto"/>
              <w:jc w:val="both"/>
              <w:rPr>
                <w:sz w:val="20"/>
              </w:rPr>
            </w:pPr>
            <w:r w:rsidRPr="004106EB">
              <w:rPr>
                <w:sz w:val="20"/>
              </w:rPr>
              <w:t>15</w:t>
            </w:r>
          </w:p>
          <w:p w:rsidR="00DC4E46" w:rsidRPr="004106EB" w:rsidRDefault="00DC4E46" w:rsidP="004106EB">
            <w:pPr>
              <w:snapToGrid/>
              <w:spacing w:before="0" w:after="0" w:line="360" w:lineRule="auto"/>
              <w:jc w:val="both"/>
              <w:rPr>
                <w:sz w:val="20"/>
              </w:rPr>
            </w:pPr>
            <w:r w:rsidRPr="004106EB">
              <w:rPr>
                <w:sz w:val="20"/>
              </w:rPr>
              <w:t>16</w:t>
            </w:r>
          </w:p>
          <w:p w:rsidR="00DC4E46" w:rsidRPr="004106EB" w:rsidRDefault="00DC4E46" w:rsidP="004106EB">
            <w:pPr>
              <w:snapToGrid/>
              <w:spacing w:before="0" w:after="0" w:line="360" w:lineRule="auto"/>
              <w:jc w:val="both"/>
              <w:rPr>
                <w:sz w:val="20"/>
              </w:rPr>
            </w:pPr>
            <w:r w:rsidRPr="004106EB">
              <w:rPr>
                <w:sz w:val="20"/>
              </w:rPr>
              <w:t>17</w:t>
            </w:r>
          </w:p>
          <w:p w:rsidR="00DC4E46" w:rsidRPr="004106EB" w:rsidRDefault="00DC4E46" w:rsidP="004106EB">
            <w:pPr>
              <w:snapToGrid/>
              <w:spacing w:before="0" w:after="0" w:line="360" w:lineRule="auto"/>
              <w:jc w:val="both"/>
              <w:rPr>
                <w:sz w:val="20"/>
              </w:rPr>
            </w:pPr>
            <w:r w:rsidRPr="004106EB">
              <w:rPr>
                <w:sz w:val="20"/>
              </w:rPr>
              <w:t>18</w:t>
            </w:r>
          </w:p>
          <w:p w:rsidR="00DC4E46" w:rsidRPr="004106EB" w:rsidRDefault="00DC4E46" w:rsidP="004106EB">
            <w:pPr>
              <w:snapToGrid/>
              <w:spacing w:before="0" w:after="0" w:line="360" w:lineRule="auto"/>
              <w:jc w:val="both"/>
              <w:rPr>
                <w:sz w:val="20"/>
              </w:rPr>
            </w:pPr>
            <w:r w:rsidRPr="004106EB">
              <w:rPr>
                <w:sz w:val="20"/>
              </w:rPr>
              <w:t>19</w:t>
            </w:r>
          </w:p>
        </w:tc>
        <w:tc>
          <w:tcPr>
            <w:tcW w:w="0" w:type="auto"/>
            <w:tcBorders>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13</w:t>
            </w:r>
          </w:p>
          <w:p w:rsidR="00DC4E46" w:rsidRPr="004106EB" w:rsidRDefault="00DC4E46" w:rsidP="004106EB">
            <w:pPr>
              <w:snapToGrid/>
              <w:spacing w:before="0" w:after="0" w:line="360" w:lineRule="auto"/>
              <w:jc w:val="both"/>
              <w:rPr>
                <w:sz w:val="20"/>
              </w:rPr>
            </w:pPr>
            <w:r w:rsidRPr="004106EB">
              <w:rPr>
                <w:sz w:val="20"/>
              </w:rPr>
              <w:t>8</w:t>
            </w:r>
          </w:p>
          <w:p w:rsidR="00DC4E46" w:rsidRPr="004106EB" w:rsidRDefault="00DC4E46" w:rsidP="004106EB">
            <w:pPr>
              <w:snapToGrid/>
              <w:spacing w:before="0" w:after="0" w:line="360" w:lineRule="auto"/>
              <w:jc w:val="both"/>
              <w:rPr>
                <w:sz w:val="20"/>
              </w:rPr>
            </w:pPr>
            <w:r w:rsidRPr="004106EB">
              <w:rPr>
                <w:sz w:val="20"/>
              </w:rPr>
              <w:t>7</w:t>
            </w:r>
          </w:p>
          <w:p w:rsidR="00DC4E46" w:rsidRPr="004106EB" w:rsidRDefault="00DC4E46" w:rsidP="004106EB">
            <w:pPr>
              <w:snapToGrid/>
              <w:spacing w:before="0" w:after="0" w:line="360" w:lineRule="auto"/>
              <w:jc w:val="both"/>
              <w:rPr>
                <w:sz w:val="20"/>
              </w:rPr>
            </w:pPr>
            <w:r w:rsidRPr="004106EB">
              <w:rPr>
                <w:sz w:val="20"/>
              </w:rPr>
              <w:t>9</w:t>
            </w:r>
          </w:p>
          <w:p w:rsidR="00DC4E46" w:rsidRPr="004106EB" w:rsidRDefault="00DC4E46" w:rsidP="004106EB">
            <w:pPr>
              <w:snapToGrid/>
              <w:spacing w:before="0" w:after="0" w:line="360" w:lineRule="auto"/>
              <w:jc w:val="both"/>
              <w:rPr>
                <w:sz w:val="20"/>
              </w:rPr>
            </w:pPr>
            <w:r w:rsidRPr="004106EB">
              <w:rPr>
                <w:sz w:val="20"/>
              </w:rPr>
              <w:t>6</w:t>
            </w:r>
          </w:p>
          <w:p w:rsidR="00DC4E46" w:rsidRPr="004106EB" w:rsidRDefault="00DC4E46" w:rsidP="004106EB">
            <w:pPr>
              <w:snapToGrid/>
              <w:spacing w:before="0" w:after="0" w:line="360" w:lineRule="auto"/>
              <w:jc w:val="both"/>
              <w:rPr>
                <w:sz w:val="20"/>
              </w:rPr>
            </w:pPr>
            <w:r w:rsidRPr="004106EB">
              <w:rPr>
                <w:sz w:val="20"/>
              </w:rPr>
              <w:t>7</w:t>
            </w:r>
          </w:p>
          <w:p w:rsidR="00DC4E46" w:rsidRPr="004106EB" w:rsidRDefault="00DC4E46" w:rsidP="004106EB">
            <w:pPr>
              <w:snapToGrid/>
              <w:spacing w:before="0" w:after="0" w:line="360" w:lineRule="auto"/>
              <w:jc w:val="both"/>
              <w:rPr>
                <w:sz w:val="20"/>
              </w:rPr>
            </w:pPr>
            <w:r w:rsidRPr="004106EB">
              <w:rPr>
                <w:sz w:val="20"/>
              </w:rPr>
              <w:t>7</w:t>
            </w:r>
          </w:p>
          <w:p w:rsidR="00DC4E46" w:rsidRPr="004106EB" w:rsidRDefault="00DC4E46" w:rsidP="004106EB">
            <w:pPr>
              <w:snapToGrid/>
              <w:spacing w:before="0" w:after="0" w:line="360" w:lineRule="auto"/>
              <w:jc w:val="both"/>
              <w:rPr>
                <w:sz w:val="20"/>
              </w:rPr>
            </w:pPr>
            <w:r w:rsidRPr="004106EB">
              <w:rPr>
                <w:sz w:val="20"/>
              </w:rPr>
              <w:t>11</w:t>
            </w:r>
          </w:p>
          <w:p w:rsidR="00DC4E46" w:rsidRPr="004106EB" w:rsidRDefault="00DC4E46" w:rsidP="004106EB">
            <w:pPr>
              <w:snapToGrid/>
              <w:spacing w:before="0" w:after="0" w:line="360" w:lineRule="auto"/>
              <w:jc w:val="both"/>
              <w:rPr>
                <w:sz w:val="20"/>
              </w:rPr>
            </w:pPr>
            <w:r w:rsidRPr="004106EB">
              <w:rPr>
                <w:sz w:val="20"/>
              </w:rPr>
              <w:t>8</w:t>
            </w:r>
          </w:p>
          <w:p w:rsidR="00DC4E46" w:rsidRPr="004106EB" w:rsidRDefault="00DC4E46" w:rsidP="004106EB">
            <w:pPr>
              <w:snapToGrid/>
              <w:spacing w:before="0" w:after="0" w:line="360" w:lineRule="auto"/>
              <w:jc w:val="both"/>
              <w:rPr>
                <w:sz w:val="20"/>
              </w:rPr>
            </w:pPr>
            <w:r w:rsidRPr="004106EB">
              <w:rPr>
                <w:sz w:val="20"/>
              </w:rPr>
              <w:t>7</w:t>
            </w:r>
          </w:p>
          <w:p w:rsidR="00DC4E46" w:rsidRPr="004106EB" w:rsidRDefault="00DC4E46" w:rsidP="004106EB">
            <w:pPr>
              <w:snapToGrid/>
              <w:spacing w:before="0" w:after="0" w:line="360" w:lineRule="auto"/>
              <w:jc w:val="both"/>
              <w:rPr>
                <w:sz w:val="20"/>
              </w:rPr>
            </w:pPr>
            <w:r w:rsidRPr="004106EB">
              <w:rPr>
                <w:sz w:val="20"/>
              </w:rPr>
              <w:t>7</w:t>
            </w:r>
          </w:p>
          <w:p w:rsidR="00DC4E46" w:rsidRPr="004106EB" w:rsidRDefault="00DC4E46" w:rsidP="004106EB">
            <w:pPr>
              <w:snapToGrid/>
              <w:spacing w:before="0" w:after="0" w:line="360" w:lineRule="auto"/>
              <w:jc w:val="both"/>
              <w:rPr>
                <w:sz w:val="20"/>
              </w:rPr>
            </w:pPr>
            <w:r w:rsidRPr="004106EB">
              <w:rPr>
                <w:sz w:val="20"/>
              </w:rPr>
              <w:t>6</w:t>
            </w:r>
          </w:p>
          <w:p w:rsidR="00DC4E46" w:rsidRPr="004106EB" w:rsidRDefault="00DC4E46" w:rsidP="004106EB">
            <w:pPr>
              <w:snapToGrid/>
              <w:spacing w:before="0" w:after="0" w:line="360" w:lineRule="auto"/>
              <w:jc w:val="both"/>
              <w:rPr>
                <w:sz w:val="20"/>
              </w:rPr>
            </w:pPr>
            <w:r w:rsidRPr="004106EB">
              <w:rPr>
                <w:sz w:val="20"/>
              </w:rPr>
              <w:t>7</w:t>
            </w:r>
          </w:p>
          <w:p w:rsidR="00DC4E46" w:rsidRPr="004106EB" w:rsidRDefault="00DC4E46" w:rsidP="004106EB">
            <w:pPr>
              <w:snapToGrid/>
              <w:spacing w:before="0" w:after="0" w:line="360" w:lineRule="auto"/>
              <w:jc w:val="both"/>
              <w:rPr>
                <w:sz w:val="20"/>
              </w:rPr>
            </w:pPr>
            <w:r w:rsidRPr="004106EB">
              <w:rPr>
                <w:sz w:val="20"/>
              </w:rPr>
              <w:t>7</w:t>
            </w:r>
          </w:p>
          <w:p w:rsidR="00DC4E46" w:rsidRPr="004106EB" w:rsidRDefault="00DC4E46" w:rsidP="004106EB">
            <w:pPr>
              <w:snapToGrid/>
              <w:spacing w:before="0" w:after="0" w:line="360" w:lineRule="auto"/>
              <w:jc w:val="both"/>
              <w:rPr>
                <w:sz w:val="20"/>
              </w:rPr>
            </w:pPr>
            <w:r w:rsidRPr="004106EB">
              <w:rPr>
                <w:sz w:val="20"/>
              </w:rPr>
              <w:t>11</w:t>
            </w:r>
          </w:p>
          <w:p w:rsidR="00DC4E46" w:rsidRPr="004106EB" w:rsidRDefault="00DC4E46" w:rsidP="004106EB">
            <w:pPr>
              <w:snapToGrid/>
              <w:spacing w:before="0" w:after="0" w:line="360" w:lineRule="auto"/>
              <w:jc w:val="both"/>
              <w:rPr>
                <w:sz w:val="20"/>
              </w:rPr>
            </w:pPr>
            <w:r w:rsidRPr="004106EB">
              <w:rPr>
                <w:sz w:val="20"/>
              </w:rPr>
              <w:t>18</w:t>
            </w:r>
          </w:p>
          <w:p w:rsidR="00DC4E46" w:rsidRPr="004106EB" w:rsidRDefault="00DC4E46" w:rsidP="004106EB">
            <w:pPr>
              <w:snapToGrid/>
              <w:spacing w:before="0" w:after="0" w:line="360" w:lineRule="auto"/>
              <w:jc w:val="both"/>
              <w:rPr>
                <w:sz w:val="20"/>
              </w:rPr>
            </w:pPr>
            <w:r w:rsidRPr="004106EB">
              <w:rPr>
                <w:sz w:val="20"/>
              </w:rPr>
              <w:t>8</w:t>
            </w:r>
          </w:p>
          <w:p w:rsidR="00DC4E46" w:rsidRPr="004106EB" w:rsidRDefault="00DC4E46" w:rsidP="004106EB">
            <w:pPr>
              <w:snapToGrid/>
              <w:spacing w:before="0" w:after="0" w:line="360" w:lineRule="auto"/>
              <w:jc w:val="both"/>
              <w:rPr>
                <w:sz w:val="20"/>
              </w:rPr>
            </w:pPr>
            <w:r w:rsidRPr="004106EB">
              <w:rPr>
                <w:sz w:val="20"/>
              </w:rPr>
              <w:t>6</w:t>
            </w:r>
          </w:p>
          <w:p w:rsidR="00DC4E46" w:rsidRPr="004106EB" w:rsidRDefault="00DC4E46" w:rsidP="004106EB">
            <w:pPr>
              <w:snapToGrid/>
              <w:spacing w:before="0" w:after="0" w:line="360" w:lineRule="auto"/>
              <w:jc w:val="both"/>
              <w:rPr>
                <w:sz w:val="20"/>
              </w:rPr>
            </w:pPr>
            <w:r w:rsidRPr="004106EB">
              <w:rPr>
                <w:sz w:val="20"/>
              </w:rPr>
              <w:t>4</w:t>
            </w:r>
          </w:p>
        </w:tc>
        <w:tc>
          <w:tcPr>
            <w:tcW w:w="0" w:type="auto"/>
            <w:tcBorders>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1</w:t>
            </w:r>
          </w:p>
          <w:p w:rsidR="00DC4E46" w:rsidRPr="004106EB" w:rsidRDefault="00DC4E46" w:rsidP="004106EB">
            <w:pPr>
              <w:snapToGrid/>
              <w:spacing w:before="0" w:after="0" w:line="360" w:lineRule="auto"/>
              <w:jc w:val="both"/>
              <w:rPr>
                <w:sz w:val="20"/>
              </w:rPr>
            </w:pPr>
            <w:r w:rsidRPr="004106EB">
              <w:rPr>
                <w:sz w:val="20"/>
              </w:rPr>
              <w:t>3</w:t>
            </w:r>
          </w:p>
          <w:p w:rsidR="00DC4E46" w:rsidRPr="004106EB" w:rsidRDefault="00DC4E46" w:rsidP="004106EB">
            <w:pPr>
              <w:snapToGrid/>
              <w:spacing w:before="0" w:after="0" w:line="360" w:lineRule="auto"/>
              <w:jc w:val="both"/>
              <w:rPr>
                <w:sz w:val="20"/>
              </w:rPr>
            </w:pPr>
            <w:r w:rsidRPr="004106EB">
              <w:rPr>
                <w:sz w:val="20"/>
              </w:rPr>
              <w:t>2</w:t>
            </w:r>
          </w:p>
          <w:p w:rsidR="00DC4E46" w:rsidRPr="004106EB" w:rsidRDefault="00DC4E46" w:rsidP="004106EB">
            <w:pPr>
              <w:snapToGrid/>
              <w:spacing w:before="0" w:after="0" w:line="360" w:lineRule="auto"/>
              <w:jc w:val="both"/>
              <w:rPr>
                <w:sz w:val="20"/>
              </w:rPr>
            </w:pPr>
            <w:r w:rsidRPr="004106EB">
              <w:rPr>
                <w:sz w:val="20"/>
              </w:rPr>
              <w:t>5</w:t>
            </w:r>
          </w:p>
          <w:p w:rsidR="00DC4E46" w:rsidRPr="004106EB" w:rsidRDefault="00DC4E46" w:rsidP="004106EB">
            <w:pPr>
              <w:snapToGrid/>
              <w:spacing w:before="0" w:after="0" w:line="360" w:lineRule="auto"/>
              <w:jc w:val="both"/>
              <w:rPr>
                <w:sz w:val="20"/>
              </w:rPr>
            </w:pPr>
            <w:r w:rsidRPr="004106EB">
              <w:rPr>
                <w:sz w:val="20"/>
              </w:rPr>
              <w:t>1</w:t>
            </w:r>
          </w:p>
          <w:p w:rsidR="00DC4E46" w:rsidRPr="004106EB" w:rsidRDefault="00DC4E46" w:rsidP="004106EB">
            <w:pPr>
              <w:snapToGrid/>
              <w:spacing w:before="0" w:after="0" w:line="360" w:lineRule="auto"/>
              <w:jc w:val="both"/>
              <w:rPr>
                <w:sz w:val="20"/>
              </w:rPr>
            </w:pPr>
            <w:r w:rsidRPr="004106EB">
              <w:rPr>
                <w:sz w:val="20"/>
              </w:rPr>
              <w:t>1</w:t>
            </w:r>
          </w:p>
          <w:p w:rsidR="00DC4E46" w:rsidRPr="004106EB" w:rsidRDefault="00DC4E46" w:rsidP="004106EB">
            <w:pPr>
              <w:snapToGrid/>
              <w:spacing w:before="0" w:after="0" w:line="360" w:lineRule="auto"/>
              <w:jc w:val="both"/>
              <w:rPr>
                <w:sz w:val="20"/>
              </w:rPr>
            </w:pPr>
            <w:r w:rsidRPr="004106EB">
              <w:rPr>
                <w:sz w:val="20"/>
              </w:rPr>
              <w:t>2</w:t>
            </w:r>
          </w:p>
          <w:p w:rsidR="00DC4E46" w:rsidRPr="004106EB" w:rsidRDefault="00DC4E46" w:rsidP="004106EB">
            <w:pPr>
              <w:snapToGrid/>
              <w:spacing w:before="0" w:after="0" w:line="360" w:lineRule="auto"/>
              <w:jc w:val="both"/>
              <w:rPr>
                <w:sz w:val="20"/>
              </w:rPr>
            </w:pPr>
            <w:r w:rsidRPr="004106EB">
              <w:rPr>
                <w:sz w:val="20"/>
              </w:rPr>
              <w:t>1</w:t>
            </w:r>
          </w:p>
          <w:p w:rsidR="00DC4E46" w:rsidRPr="004106EB" w:rsidRDefault="00DC4E46" w:rsidP="004106EB">
            <w:pPr>
              <w:snapToGrid/>
              <w:spacing w:before="0" w:after="0" w:line="360" w:lineRule="auto"/>
              <w:jc w:val="both"/>
              <w:rPr>
                <w:sz w:val="20"/>
              </w:rPr>
            </w:pPr>
            <w:r w:rsidRPr="004106EB">
              <w:rPr>
                <w:sz w:val="20"/>
              </w:rPr>
              <w:t>2</w:t>
            </w:r>
          </w:p>
          <w:p w:rsidR="00DC4E46" w:rsidRPr="004106EB" w:rsidRDefault="00DC4E46" w:rsidP="004106EB">
            <w:pPr>
              <w:snapToGrid/>
              <w:spacing w:before="0" w:after="0" w:line="360" w:lineRule="auto"/>
              <w:jc w:val="both"/>
              <w:rPr>
                <w:sz w:val="20"/>
              </w:rPr>
            </w:pPr>
            <w:r w:rsidRPr="004106EB">
              <w:rPr>
                <w:sz w:val="20"/>
              </w:rPr>
              <w:t>2</w:t>
            </w:r>
          </w:p>
          <w:p w:rsidR="00DC4E46" w:rsidRPr="004106EB" w:rsidRDefault="00DC4E46" w:rsidP="004106EB">
            <w:pPr>
              <w:snapToGrid/>
              <w:spacing w:before="0" w:after="0" w:line="360" w:lineRule="auto"/>
              <w:jc w:val="both"/>
              <w:rPr>
                <w:sz w:val="20"/>
              </w:rPr>
            </w:pPr>
            <w:r w:rsidRPr="004106EB">
              <w:rPr>
                <w:sz w:val="20"/>
              </w:rPr>
              <w:t>1</w:t>
            </w:r>
          </w:p>
          <w:p w:rsidR="00DC4E46" w:rsidRPr="004106EB" w:rsidRDefault="00DC4E46" w:rsidP="004106EB">
            <w:pPr>
              <w:snapToGrid/>
              <w:spacing w:before="0" w:after="0" w:line="360" w:lineRule="auto"/>
              <w:jc w:val="both"/>
              <w:rPr>
                <w:sz w:val="20"/>
              </w:rPr>
            </w:pPr>
            <w:r w:rsidRPr="004106EB">
              <w:rPr>
                <w:sz w:val="20"/>
              </w:rPr>
              <w:t>1</w:t>
            </w:r>
          </w:p>
          <w:p w:rsidR="00DC4E46" w:rsidRPr="004106EB" w:rsidRDefault="00DC4E46" w:rsidP="004106EB">
            <w:pPr>
              <w:snapToGrid/>
              <w:spacing w:before="0" w:after="0" w:line="360" w:lineRule="auto"/>
              <w:jc w:val="both"/>
              <w:rPr>
                <w:sz w:val="20"/>
              </w:rPr>
            </w:pPr>
            <w:r w:rsidRPr="004106EB">
              <w:rPr>
                <w:sz w:val="20"/>
              </w:rPr>
              <w:t>1</w:t>
            </w:r>
          </w:p>
          <w:p w:rsidR="00DC4E46" w:rsidRPr="004106EB" w:rsidRDefault="00DC4E46" w:rsidP="004106EB">
            <w:pPr>
              <w:snapToGrid/>
              <w:spacing w:before="0" w:after="0" w:line="360" w:lineRule="auto"/>
              <w:jc w:val="both"/>
              <w:rPr>
                <w:sz w:val="20"/>
              </w:rPr>
            </w:pPr>
            <w:r w:rsidRPr="004106EB">
              <w:rPr>
                <w:sz w:val="20"/>
              </w:rPr>
              <w:t>2</w:t>
            </w:r>
          </w:p>
          <w:p w:rsidR="00DC4E46" w:rsidRPr="004106EB" w:rsidRDefault="00DC4E46" w:rsidP="004106EB">
            <w:pPr>
              <w:snapToGrid/>
              <w:spacing w:before="0" w:after="0" w:line="360" w:lineRule="auto"/>
              <w:jc w:val="both"/>
              <w:rPr>
                <w:sz w:val="20"/>
              </w:rPr>
            </w:pPr>
            <w:r w:rsidRPr="004106EB">
              <w:rPr>
                <w:sz w:val="20"/>
              </w:rPr>
              <w:t>3</w:t>
            </w:r>
          </w:p>
          <w:p w:rsidR="00DC4E46" w:rsidRPr="004106EB" w:rsidRDefault="00DC4E46" w:rsidP="004106EB">
            <w:pPr>
              <w:snapToGrid/>
              <w:spacing w:before="0" w:after="0" w:line="360" w:lineRule="auto"/>
              <w:jc w:val="both"/>
              <w:rPr>
                <w:sz w:val="20"/>
              </w:rPr>
            </w:pPr>
            <w:r w:rsidRPr="004106EB">
              <w:rPr>
                <w:sz w:val="20"/>
              </w:rPr>
              <w:t>2</w:t>
            </w:r>
          </w:p>
          <w:p w:rsidR="00DC4E46" w:rsidRPr="004106EB" w:rsidRDefault="00DC4E46" w:rsidP="004106EB">
            <w:pPr>
              <w:snapToGrid/>
              <w:spacing w:before="0" w:after="0" w:line="360" w:lineRule="auto"/>
              <w:jc w:val="both"/>
              <w:rPr>
                <w:sz w:val="20"/>
              </w:rPr>
            </w:pPr>
            <w:r w:rsidRPr="004106EB">
              <w:rPr>
                <w:sz w:val="20"/>
              </w:rPr>
              <w:t>2</w:t>
            </w:r>
          </w:p>
          <w:p w:rsidR="00DC4E46" w:rsidRPr="004106EB" w:rsidRDefault="00DC4E46" w:rsidP="004106EB">
            <w:pPr>
              <w:snapToGrid/>
              <w:spacing w:before="0" w:after="0" w:line="360" w:lineRule="auto"/>
              <w:jc w:val="both"/>
              <w:rPr>
                <w:sz w:val="20"/>
              </w:rPr>
            </w:pPr>
            <w:r w:rsidRPr="004106EB">
              <w:rPr>
                <w:sz w:val="20"/>
              </w:rPr>
              <w:t>1</w:t>
            </w:r>
          </w:p>
          <w:p w:rsidR="00DC4E46" w:rsidRPr="004106EB" w:rsidRDefault="00DC4E46" w:rsidP="004106EB">
            <w:pPr>
              <w:snapToGrid/>
              <w:spacing w:before="0" w:after="0" w:line="360" w:lineRule="auto"/>
              <w:jc w:val="both"/>
              <w:rPr>
                <w:sz w:val="20"/>
              </w:rPr>
            </w:pPr>
            <w:r w:rsidRPr="004106EB">
              <w:rPr>
                <w:sz w:val="20"/>
              </w:rPr>
              <w:t>1</w:t>
            </w:r>
          </w:p>
        </w:tc>
        <w:tc>
          <w:tcPr>
            <w:tcW w:w="0" w:type="auto"/>
            <w:tcBorders>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8</w:t>
            </w:r>
          </w:p>
          <w:p w:rsidR="00DC4E46" w:rsidRPr="004106EB" w:rsidRDefault="00DC4E46" w:rsidP="004106EB">
            <w:pPr>
              <w:snapToGrid/>
              <w:spacing w:before="0" w:after="0" w:line="360" w:lineRule="auto"/>
              <w:jc w:val="both"/>
              <w:rPr>
                <w:sz w:val="20"/>
              </w:rPr>
            </w:pPr>
            <w:r w:rsidRPr="004106EB">
              <w:rPr>
                <w:sz w:val="20"/>
              </w:rPr>
              <w:t>14</w:t>
            </w:r>
          </w:p>
          <w:p w:rsidR="00DC4E46" w:rsidRPr="004106EB" w:rsidRDefault="00DC4E46" w:rsidP="004106EB">
            <w:pPr>
              <w:snapToGrid/>
              <w:spacing w:before="0" w:after="0" w:line="360" w:lineRule="auto"/>
              <w:jc w:val="both"/>
              <w:rPr>
                <w:sz w:val="20"/>
              </w:rPr>
            </w:pPr>
            <w:r w:rsidRPr="004106EB">
              <w:rPr>
                <w:sz w:val="20"/>
              </w:rPr>
              <w:t>10</w:t>
            </w:r>
          </w:p>
          <w:p w:rsidR="00DC4E46" w:rsidRPr="004106EB" w:rsidRDefault="00DC4E46" w:rsidP="004106EB">
            <w:pPr>
              <w:snapToGrid/>
              <w:spacing w:before="0" w:after="0" w:line="360" w:lineRule="auto"/>
              <w:jc w:val="both"/>
              <w:rPr>
                <w:sz w:val="20"/>
              </w:rPr>
            </w:pPr>
            <w:r w:rsidRPr="004106EB">
              <w:rPr>
                <w:sz w:val="20"/>
              </w:rPr>
              <w:t>12</w:t>
            </w:r>
          </w:p>
          <w:p w:rsidR="00DC4E46" w:rsidRPr="004106EB" w:rsidRDefault="00DC4E46" w:rsidP="004106EB">
            <w:pPr>
              <w:snapToGrid/>
              <w:spacing w:before="0" w:after="0" w:line="360" w:lineRule="auto"/>
              <w:jc w:val="both"/>
              <w:rPr>
                <w:sz w:val="20"/>
              </w:rPr>
            </w:pPr>
            <w:r w:rsidRPr="004106EB">
              <w:rPr>
                <w:sz w:val="20"/>
              </w:rPr>
              <w:t>12</w:t>
            </w:r>
          </w:p>
          <w:p w:rsidR="00DC4E46" w:rsidRPr="004106EB" w:rsidRDefault="00DC4E46" w:rsidP="004106EB">
            <w:pPr>
              <w:snapToGrid/>
              <w:spacing w:before="0" w:after="0" w:line="360" w:lineRule="auto"/>
              <w:jc w:val="both"/>
              <w:rPr>
                <w:sz w:val="20"/>
              </w:rPr>
            </w:pPr>
            <w:r w:rsidRPr="004106EB">
              <w:rPr>
                <w:sz w:val="20"/>
              </w:rPr>
              <w:t>10</w:t>
            </w:r>
          </w:p>
          <w:p w:rsidR="00DC4E46" w:rsidRPr="004106EB" w:rsidRDefault="00DC4E46" w:rsidP="004106EB">
            <w:pPr>
              <w:snapToGrid/>
              <w:spacing w:before="0" w:after="0" w:line="360" w:lineRule="auto"/>
              <w:jc w:val="both"/>
              <w:rPr>
                <w:sz w:val="20"/>
              </w:rPr>
            </w:pPr>
            <w:r w:rsidRPr="004106EB">
              <w:rPr>
                <w:sz w:val="20"/>
              </w:rPr>
              <w:t>5</w:t>
            </w:r>
          </w:p>
          <w:p w:rsidR="00DC4E46" w:rsidRPr="004106EB" w:rsidRDefault="00DC4E46" w:rsidP="004106EB">
            <w:pPr>
              <w:snapToGrid/>
              <w:spacing w:before="0" w:after="0" w:line="360" w:lineRule="auto"/>
              <w:jc w:val="both"/>
              <w:rPr>
                <w:sz w:val="20"/>
              </w:rPr>
            </w:pPr>
            <w:r w:rsidRPr="004106EB">
              <w:rPr>
                <w:sz w:val="20"/>
              </w:rPr>
              <w:t>3</w:t>
            </w:r>
          </w:p>
          <w:p w:rsidR="00DC4E46" w:rsidRPr="004106EB" w:rsidRDefault="00DC4E46" w:rsidP="004106EB">
            <w:pPr>
              <w:snapToGrid/>
              <w:spacing w:before="0" w:after="0" w:line="360" w:lineRule="auto"/>
              <w:jc w:val="both"/>
              <w:rPr>
                <w:sz w:val="20"/>
              </w:rPr>
            </w:pPr>
            <w:r w:rsidRPr="004106EB">
              <w:rPr>
                <w:sz w:val="20"/>
              </w:rPr>
              <w:t>6</w:t>
            </w:r>
          </w:p>
          <w:p w:rsidR="00DC4E46" w:rsidRPr="004106EB" w:rsidRDefault="00DC4E46" w:rsidP="004106EB">
            <w:pPr>
              <w:snapToGrid/>
              <w:spacing w:before="0" w:after="0" w:line="360" w:lineRule="auto"/>
              <w:jc w:val="both"/>
              <w:rPr>
                <w:sz w:val="20"/>
              </w:rPr>
            </w:pPr>
            <w:r w:rsidRPr="004106EB">
              <w:rPr>
                <w:sz w:val="20"/>
              </w:rPr>
              <w:t>14</w:t>
            </w:r>
          </w:p>
          <w:p w:rsidR="00DC4E46" w:rsidRPr="004106EB" w:rsidRDefault="00DC4E46" w:rsidP="004106EB">
            <w:pPr>
              <w:snapToGrid/>
              <w:spacing w:before="0" w:after="0" w:line="360" w:lineRule="auto"/>
              <w:jc w:val="both"/>
              <w:rPr>
                <w:sz w:val="20"/>
              </w:rPr>
            </w:pPr>
            <w:r w:rsidRPr="004106EB">
              <w:rPr>
                <w:sz w:val="20"/>
              </w:rPr>
              <w:t>8</w:t>
            </w:r>
          </w:p>
          <w:p w:rsidR="00DC4E46" w:rsidRPr="004106EB" w:rsidRDefault="00DC4E46" w:rsidP="004106EB">
            <w:pPr>
              <w:snapToGrid/>
              <w:spacing w:before="0" w:after="0" w:line="360" w:lineRule="auto"/>
              <w:jc w:val="both"/>
              <w:rPr>
                <w:sz w:val="20"/>
              </w:rPr>
            </w:pPr>
            <w:r w:rsidRPr="004106EB">
              <w:rPr>
                <w:sz w:val="20"/>
              </w:rPr>
              <w:t>9</w:t>
            </w:r>
          </w:p>
          <w:p w:rsidR="00DC4E46" w:rsidRPr="004106EB" w:rsidRDefault="00DC4E46" w:rsidP="004106EB">
            <w:pPr>
              <w:snapToGrid/>
              <w:spacing w:before="0" w:after="0" w:line="360" w:lineRule="auto"/>
              <w:jc w:val="both"/>
              <w:rPr>
                <w:sz w:val="20"/>
              </w:rPr>
            </w:pPr>
            <w:r w:rsidRPr="004106EB">
              <w:rPr>
                <w:sz w:val="20"/>
              </w:rPr>
              <w:t>10</w:t>
            </w:r>
          </w:p>
          <w:p w:rsidR="00DC4E46" w:rsidRPr="004106EB" w:rsidRDefault="00DC4E46" w:rsidP="004106EB">
            <w:pPr>
              <w:snapToGrid/>
              <w:spacing w:before="0" w:after="0" w:line="360" w:lineRule="auto"/>
              <w:jc w:val="both"/>
              <w:rPr>
                <w:sz w:val="20"/>
              </w:rPr>
            </w:pPr>
            <w:r w:rsidRPr="004106EB">
              <w:rPr>
                <w:sz w:val="20"/>
              </w:rPr>
              <w:t>11</w:t>
            </w:r>
          </w:p>
          <w:p w:rsidR="00DC4E46" w:rsidRPr="004106EB" w:rsidRDefault="00DC4E46" w:rsidP="004106EB">
            <w:pPr>
              <w:snapToGrid/>
              <w:spacing w:before="0" w:after="0" w:line="360" w:lineRule="auto"/>
              <w:jc w:val="both"/>
              <w:rPr>
                <w:sz w:val="20"/>
              </w:rPr>
            </w:pPr>
            <w:r w:rsidRPr="004106EB">
              <w:rPr>
                <w:sz w:val="20"/>
              </w:rPr>
              <w:t>7</w:t>
            </w:r>
          </w:p>
          <w:p w:rsidR="00DC4E46" w:rsidRPr="004106EB" w:rsidRDefault="00DC4E46" w:rsidP="004106EB">
            <w:pPr>
              <w:snapToGrid/>
              <w:spacing w:before="0" w:after="0" w:line="360" w:lineRule="auto"/>
              <w:jc w:val="both"/>
              <w:rPr>
                <w:sz w:val="20"/>
              </w:rPr>
            </w:pPr>
            <w:r w:rsidRPr="004106EB">
              <w:rPr>
                <w:sz w:val="20"/>
              </w:rPr>
              <w:t>3</w:t>
            </w:r>
          </w:p>
          <w:p w:rsidR="00DC4E46" w:rsidRPr="004106EB" w:rsidRDefault="00DC4E46" w:rsidP="004106EB">
            <w:pPr>
              <w:snapToGrid/>
              <w:spacing w:before="0" w:after="0" w:line="360" w:lineRule="auto"/>
              <w:jc w:val="both"/>
              <w:rPr>
                <w:sz w:val="20"/>
              </w:rPr>
            </w:pPr>
            <w:r w:rsidRPr="004106EB">
              <w:rPr>
                <w:sz w:val="20"/>
              </w:rPr>
              <w:t>13</w:t>
            </w:r>
          </w:p>
          <w:p w:rsidR="00DC4E46" w:rsidRPr="004106EB" w:rsidRDefault="00DC4E46" w:rsidP="004106EB">
            <w:pPr>
              <w:snapToGrid/>
              <w:spacing w:before="0" w:after="0" w:line="360" w:lineRule="auto"/>
              <w:jc w:val="both"/>
              <w:rPr>
                <w:sz w:val="20"/>
              </w:rPr>
            </w:pPr>
            <w:r w:rsidRPr="004106EB">
              <w:rPr>
                <w:sz w:val="20"/>
              </w:rPr>
              <w:t>11</w:t>
            </w:r>
          </w:p>
          <w:p w:rsidR="00DC4E46" w:rsidRPr="004106EB" w:rsidRDefault="00DC4E46" w:rsidP="004106EB">
            <w:pPr>
              <w:snapToGrid/>
              <w:spacing w:before="0" w:after="0" w:line="360" w:lineRule="auto"/>
              <w:jc w:val="both"/>
              <w:rPr>
                <w:sz w:val="20"/>
              </w:rPr>
            </w:pPr>
            <w:r w:rsidRPr="004106EB">
              <w:rPr>
                <w:sz w:val="20"/>
              </w:rPr>
              <w:t>5</w:t>
            </w:r>
          </w:p>
        </w:tc>
        <w:tc>
          <w:tcPr>
            <w:tcW w:w="0" w:type="auto"/>
            <w:tcBorders>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15</w:t>
            </w:r>
          </w:p>
          <w:p w:rsidR="00DC4E46" w:rsidRPr="004106EB" w:rsidRDefault="00DC4E46" w:rsidP="004106EB">
            <w:pPr>
              <w:snapToGrid/>
              <w:spacing w:before="0" w:after="0" w:line="360" w:lineRule="auto"/>
              <w:jc w:val="both"/>
              <w:rPr>
                <w:sz w:val="20"/>
              </w:rPr>
            </w:pPr>
            <w:r w:rsidRPr="004106EB">
              <w:rPr>
                <w:sz w:val="20"/>
              </w:rPr>
              <w:t>17</w:t>
            </w:r>
          </w:p>
          <w:p w:rsidR="00DC4E46" w:rsidRPr="004106EB" w:rsidRDefault="00DC4E46" w:rsidP="004106EB">
            <w:pPr>
              <w:snapToGrid/>
              <w:spacing w:before="0" w:after="0" w:line="360" w:lineRule="auto"/>
              <w:jc w:val="both"/>
              <w:rPr>
                <w:sz w:val="20"/>
              </w:rPr>
            </w:pPr>
            <w:r w:rsidRPr="004106EB">
              <w:rPr>
                <w:sz w:val="20"/>
              </w:rPr>
              <w:t>5</w:t>
            </w:r>
          </w:p>
          <w:p w:rsidR="00DC4E46" w:rsidRPr="004106EB" w:rsidRDefault="00DC4E46" w:rsidP="004106EB">
            <w:pPr>
              <w:snapToGrid/>
              <w:spacing w:before="0" w:after="0" w:line="360" w:lineRule="auto"/>
              <w:jc w:val="both"/>
              <w:rPr>
                <w:sz w:val="20"/>
              </w:rPr>
            </w:pPr>
            <w:r w:rsidRPr="004106EB">
              <w:rPr>
                <w:sz w:val="20"/>
              </w:rPr>
              <w:t>18</w:t>
            </w:r>
          </w:p>
          <w:p w:rsidR="00DC4E46" w:rsidRPr="004106EB" w:rsidRDefault="00DC4E46" w:rsidP="004106EB">
            <w:pPr>
              <w:snapToGrid/>
              <w:spacing w:before="0" w:after="0" w:line="360" w:lineRule="auto"/>
              <w:jc w:val="both"/>
              <w:rPr>
                <w:sz w:val="20"/>
              </w:rPr>
            </w:pPr>
            <w:r w:rsidRPr="004106EB">
              <w:rPr>
                <w:sz w:val="20"/>
              </w:rPr>
              <w:t>4</w:t>
            </w:r>
          </w:p>
          <w:p w:rsidR="00DC4E46" w:rsidRPr="004106EB" w:rsidRDefault="00DC4E46" w:rsidP="004106EB">
            <w:pPr>
              <w:snapToGrid/>
              <w:spacing w:before="0" w:after="0" w:line="360" w:lineRule="auto"/>
              <w:jc w:val="both"/>
              <w:rPr>
                <w:sz w:val="20"/>
              </w:rPr>
            </w:pPr>
            <w:r w:rsidRPr="004106EB">
              <w:rPr>
                <w:sz w:val="20"/>
              </w:rPr>
              <w:t>17</w:t>
            </w:r>
          </w:p>
          <w:p w:rsidR="00DC4E46" w:rsidRPr="004106EB" w:rsidRDefault="00DC4E46" w:rsidP="004106EB">
            <w:pPr>
              <w:snapToGrid/>
              <w:spacing w:before="0" w:after="0" w:line="360" w:lineRule="auto"/>
              <w:jc w:val="both"/>
              <w:rPr>
                <w:sz w:val="20"/>
              </w:rPr>
            </w:pPr>
            <w:r w:rsidRPr="004106EB">
              <w:rPr>
                <w:sz w:val="20"/>
              </w:rPr>
              <w:t>6</w:t>
            </w:r>
          </w:p>
          <w:p w:rsidR="00DC4E46" w:rsidRPr="004106EB" w:rsidRDefault="00DC4E46" w:rsidP="004106EB">
            <w:pPr>
              <w:snapToGrid/>
              <w:spacing w:before="0" w:after="0" w:line="360" w:lineRule="auto"/>
              <w:jc w:val="both"/>
              <w:rPr>
                <w:sz w:val="20"/>
              </w:rPr>
            </w:pPr>
            <w:r w:rsidRPr="004106EB">
              <w:rPr>
                <w:sz w:val="20"/>
              </w:rPr>
              <w:t>9</w:t>
            </w:r>
          </w:p>
          <w:p w:rsidR="00DC4E46" w:rsidRPr="004106EB" w:rsidRDefault="00DC4E46" w:rsidP="004106EB">
            <w:pPr>
              <w:snapToGrid/>
              <w:spacing w:before="0" w:after="0" w:line="360" w:lineRule="auto"/>
              <w:jc w:val="both"/>
              <w:rPr>
                <w:sz w:val="20"/>
              </w:rPr>
            </w:pPr>
            <w:r w:rsidRPr="004106EB">
              <w:rPr>
                <w:sz w:val="20"/>
              </w:rPr>
              <w:t>3</w:t>
            </w:r>
          </w:p>
          <w:p w:rsidR="00DC4E46" w:rsidRPr="004106EB" w:rsidRDefault="00DC4E46" w:rsidP="004106EB">
            <w:pPr>
              <w:snapToGrid/>
              <w:spacing w:before="0" w:after="0" w:line="360" w:lineRule="auto"/>
              <w:jc w:val="both"/>
              <w:rPr>
                <w:sz w:val="20"/>
              </w:rPr>
            </w:pPr>
            <w:r w:rsidRPr="004106EB">
              <w:rPr>
                <w:sz w:val="20"/>
              </w:rPr>
              <w:t>12</w:t>
            </w:r>
          </w:p>
          <w:p w:rsidR="00DC4E46" w:rsidRPr="004106EB" w:rsidRDefault="00DC4E46" w:rsidP="004106EB">
            <w:pPr>
              <w:snapToGrid/>
              <w:spacing w:before="0" w:after="0" w:line="360" w:lineRule="auto"/>
              <w:jc w:val="both"/>
              <w:rPr>
                <w:sz w:val="20"/>
              </w:rPr>
            </w:pPr>
            <w:r w:rsidRPr="004106EB">
              <w:rPr>
                <w:sz w:val="20"/>
              </w:rPr>
              <w:t>18</w:t>
            </w:r>
          </w:p>
          <w:p w:rsidR="00DC4E46" w:rsidRPr="004106EB" w:rsidRDefault="00DC4E46" w:rsidP="004106EB">
            <w:pPr>
              <w:snapToGrid/>
              <w:spacing w:before="0" w:after="0" w:line="360" w:lineRule="auto"/>
              <w:jc w:val="both"/>
              <w:rPr>
                <w:sz w:val="20"/>
              </w:rPr>
            </w:pPr>
            <w:r w:rsidRPr="004106EB">
              <w:rPr>
                <w:sz w:val="20"/>
              </w:rPr>
              <w:t>18</w:t>
            </w:r>
          </w:p>
          <w:p w:rsidR="00DC4E46" w:rsidRPr="004106EB" w:rsidRDefault="00DC4E46" w:rsidP="004106EB">
            <w:pPr>
              <w:snapToGrid/>
              <w:spacing w:before="0" w:after="0" w:line="360" w:lineRule="auto"/>
              <w:jc w:val="both"/>
              <w:rPr>
                <w:sz w:val="20"/>
              </w:rPr>
            </w:pPr>
            <w:r w:rsidRPr="004106EB">
              <w:rPr>
                <w:sz w:val="20"/>
              </w:rPr>
              <w:t>15</w:t>
            </w:r>
          </w:p>
          <w:p w:rsidR="00DC4E46" w:rsidRPr="004106EB" w:rsidRDefault="00DC4E46" w:rsidP="004106EB">
            <w:pPr>
              <w:snapToGrid/>
              <w:spacing w:before="0" w:after="0" w:line="360" w:lineRule="auto"/>
              <w:jc w:val="both"/>
              <w:rPr>
                <w:sz w:val="20"/>
              </w:rPr>
            </w:pPr>
            <w:r w:rsidRPr="004106EB">
              <w:rPr>
                <w:sz w:val="20"/>
              </w:rPr>
              <w:t>16</w:t>
            </w:r>
          </w:p>
          <w:p w:rsidR="00DC4E46" w:rsidRPr="004106EB" w:rsidRDefault="00DC4E46" w:rsidP="004106EB">
            <w:pPr>
              <w:snapToGrid/>
              <w:spacing w:before="0" w:after="0" w:line="360" w:lineRule="auto"/>
              <w:jc w:val="both"/>
              <w:rPr>
                <w:sz w:val="20"/>
              </w:rPr>
            </w:pPr>
            <w:r w:rsidRPr="004106EB">
              <w:rPr>
                <w:sz w:val="20"/>
              </w:rPr>
              <w:t>4</w:t>
            </w:r>
          </w:p>
          <w:p w:rsidR="00DC4E46" w:rsidRPr="004106EB" w:rsidRDefault="00DC4E46" w:rsidP="004106EB">
            <w:pPr>
              <w:snapToGrid/>
              <w:spacing w:before="0" w:after="0" w:line="360" w:lineRule="auto"/>
              <w:jc w:val="both"/>
              <w:rPr>
                <w:sz w:val="20"/>
              </w:rPr>
            </w:pPr>
            <w:r w:rsidRPr="004106EB">
              <w:rPr>
                <w:sz w:val="20"/>
              </w:rPr>
              <w:t>5</w:t>
            </w:r>
          </w:p>
          <w:p w:rsidR="00DC4E46" w:rsidRPr="004106EB" w:rsidRDefault="00DC4E46" w:rsidP="004106EB">
            <w:pPr>
              <w:snapToGrid/>
              <w:spacing w:before="0" w:after="0" w:line="360" w:lineRule="auto"/>
              <w:jc w:val="both"/>
              <w:rPr>
                <w:sz w:val="20"/>
              </w:rPr>
            </w:pPr>
            <w:r w:rsidRPr="004106EB">
              <w:rPr>
                <w:sz w:val="20"/>
              </w:rPr>
              <w:t>17</w:t>
            </w:r>
          </w:p>
          <w:p w:rsidR="00DC4E46" w:rsidRPr="004106EB" w:rsidRDefault="00DC4E46" w:rsidP="004106EB">
            <w:pPr>
              <w:snapToGrid/>
              <w:spacing w:before="0" w:after="0" w:line="360" w:lineRule="auto"/>
              <w:jc w:val="both"/>
              <w:rPr>
                <w:sz w:val="20"/>
              </w:rPr>
            </w:pPr>
            <w:r w:rsidRPr="004106EB">
              <w:rPr>
                <w:sz w:val="20"/>
              </w:rPr>
              <w:t>18</w:t>
            </w:r>
          </w:p>
          <w:p w:rsidR="00DC4E46" w:rsidRPr="004106EB" w:rsidRDefault="00DC4E46" w:rsidP="004106EB">
            <w:pPr>
              <w:snapToGrid/>
              <w:spacing w:before="0" w:after="0" w:line="360" w:lineRule="auto"/>
              <w:jc w:val="both"/>
              <w:rPr>
                <w:sz w:val="20"/>
              </w:rPr>
            </w:pPr>
            <w:r w:rsidRPr="004106EB">
              <w:rPr>
                <w:sz w:val="20"/>
              </w:rPr>
              <w:t>16</w:t>
            </w:r>
          </w:p>
        </w:tc>
        <w:tc>
          <w:tcPr>
            <w:tcW w:w="0" w:type="auto"/>
            <w:tcBorders>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12</w:t>
            </w:r>
          </w:p>
          <w:p w:rsidR="00DC4E46" w:rsidRPr="004106EB" w:rsidRDefault="00DC4E46" w:rsidP="004106EB">
            <w:pPr>
              <w:snapToGrid/>
              <w:spacing w:before="0" w:after="0" w:line="360" w:lineRule="auto"/>
              <w:jc w:val="both"/>
              <w:rPr>
                <w:sz w:val="20"/>
              </w:rPr>
            </w:pPr>
            <w:r w:rsidRPr="004106EB">
              <w:rPr>
                <w:sz w:val="20"/>
              </w:rPr>
              <w:t>4</w:t>
            </w:r>
          </w:p>
          <w:p w:rsidR="00DC4E46" w:rsidRPr="004106EB" w:rsidRDefault="00DC4E46" w:rsidP="004106EB">
            <w:pPr>
              <w:snapToGrid/>
              <w:spacing w:before="0" w:after="0" w:line="360" w:lineRule="auto"/>
              <w:jc w:val="both"/>
              <w:rPr>
                <w:sz w:val="20"/>
              </w:rPr>
            </w:pPr>
            <w:r w:rsidRPr="004106EB">
              <w:rPr>
                <w:sz w:val="20"/>
              </w:rPr>
              <w:t>8</w:t>
            </w:r>
          </w:p>
          <w:p w:rsidR="00DC4E46" w:rsidRPr="004106EB" w:rsidRDefault="00DC4E46" w:rsidP="004106EB">
            <w:pPr>
              <w:snapToGrid/>
              <w:spacing w:before="0" w:after="0" w:line="360" w:lineRule="auto"/>
              <w:jc w:val="both"/>
              <w:rPr>
                <w:sz w:val="20"/>
              </w:rPr>
            </w:pPr>
            <w:r w:rsidRPr="004106EB">
              <w:rPr>
                <w:sz w:val="20"/>
              </w:rPr>
              <w:t>11</w:t>
            </w:r>
          </w:p>
          <w:p w:rsidR="00DC4E46" w:rsidRPr="004106EB" w:rsidRDefault="00DC4E46" w:rsidP="004106EB">
            <w:pPr>
              <w:snapToGrid/>
              <w:spacing w:before="0" w:after="0" w:line="360" w:lineRule="auto"/>
              <w:jc w:val="both"/>
              <w:rPr>
                <w:sz w:val="20"/>
              </w:rPr>
            </w:pPr>
            <w:r w:rsidRPr="004106EB">
              <w:rPr>
                <w:sz w:val="20"/>
              </w:rPr>
              <w:t>13</w:t>
            </w:r>
          </w:p>
          <w:p w:rsidR="00DC4E46" w:rsidRPr="004106EB" w:rsidRDefault="00DC4E46" w:rsidP="004106EB">
            <w:pPr>
              <w:snapToGrid/>
              <w:spacing w:before="0" w:after="0" w:line="360" w:lineRule="auto"/>
              <w:jc w:val="both"/>
              <w:rPr>
                <w:sz w:val="20"/>
              </w:rPr>
            </w:pPr>
            <w:r w:rsidRPr="004106EB">
              <w:rPr>
                <w:sz w:val="20"/>
              </w:rPr>
              <w:t>11</w:t>
            </w:r>
          </w:p>
          <w:p w:rsidR="00DC4E46" w:rsidRPr="004106EB" w:rsidRDefault="00DC4E46" w:rsidP="004106EB">
            <w:pPr>
              <w:snapToGrid/>
              <w:spacing w:before="0" w:after="0" w:line="360" w:lineRule="auto"/>
              <w:jc w:val="both"/>
              <w:rPr>
                <w:sz w:val="20"/>
              </w:rPr>
            </w:pPr>
            <w:r w:rsidRPr="004106EB">
              <w:rPr>
                <w:sz w:val="20"/>
              </w:rPr>
              <w:t>4</w:t>
            </w:r>
          </w:p>
          <w:p w:rsidR="00DC4E46" w:rsidRPr="004106EB" w:rsidRDefault="00DC4E46" w:rsidP="004106EB">
            <w:pPr>
              <w:snapToGrid/>
              <w:spacing w:before="0" w:after="0" w:line="360" w:lineRule="auto"/>
              <w:jc w:val="both"/>
              <w:rPr>
                <w:sz w:val="20"/>
              </w:rPr>
            </w:pPr>
            <w:r w:rsidRPr="004106EB">
              <w:rPr>
                <w:sz w:val="20"/>
              </w:rPr>
              <w:t>18</w:t>
            </w:r>
          </w:p>
          <w:p w:rsidR="00DC4E46" w:rsidRPr="004106EB" w:rsidRDefault="00DC4E46" w:rsidP="004106EB">
            <w:pPr>
              <w:snapToGrid/>
              <w:spacing w:before="0" w:after="0" w:line="360" w:lineRule="auto"/>
              <w:jc w:val="both"/>
              <w:rPr>
                <w:sz w:val="20"/>
              </w:rPr>
            </w:pPr>
            <w:r w:rsidRPr="004106EB">
              <w:rPr>
                <w:sz w:val="20"/>
              </w:rPr>
              <w:t>12</w:t>
            </w:r>
          </w:p>
          <w:p w:rsidR="00DC4E46" w:rsidRPr="004106EB" w:rsidRDefault="00DC4E46" w:rsidP="004106EB">
            <w:pPr>
              <w:snapToGrid/>
              <w:spacing w:before="0" w:after="0" w:line="360" w:lineRule="auto"/>
              <w:jc w:val="both"/>
              <w:rPr>
                <w:sz w:val="20"/>
              </w:rPr>
            </w:pPr>
            <w:r w:rsidRPr="004106EB">
              <w:rPr>
                <w:sz w:val="20"/>
              </w:rPr>
              <w:t>1</w:t>
            </w:r>
          </w:p>
          <w:p w:rsidR="00DC4E46" w:rsidRPr="004106EB" w:rsidRDefault="00DC4E46" w:rsidP="004106EB">
            <w:pPr>
              <w:snapToGrid/>
              <w:spacing w:before="0" w:after="0" w:line="360" w:lineRule="auto"/>
              <w:jc w:val="both"/>
              <w:rPr>
                <w:sz w:val="20"/>
              </w:rPr>
            </w:pPr>
            <w:r w:rsidRPr="004106EB">
              <w:rPr>
                <w:sz w:val="20"/>
              </w:rPr>
              <w:t>10</w:t>
            </w:r>
          </w:p>
          <w:p w:rsidR="00DC4E46" w:rsidRPr="004106EB" w:rsidRDefault="00DC4E46" w:rsidP="004106EB">
            <w:pPr>
              <w:snapToGrid/>
              <w:spacing w:before="0" w:after="0" w:line="360" w:lineRule="auto"/>
              <w:jc w:val="both"/>
              <w:rPr>
                <w:sz w:val="20"/>
              </w:rPr>
            </w:pPr>
            <w:r w:rsidRPr="004106EB">
              <w:rPr>
                <w:sz w:val="20"/>
              </w:rPr>
              <w:t>13</w:t>
            </w:r>
          </w:p>
          <w:p w:rsidR="00DC4E46" w:rsidRPr="004106EB" w:rsidRDefault="00DC4E46" w:rsidP="004106EB">
            <w:pPr>
              <w:snapToGrid/>
              <w:spacing w:before="0" w:after="0" w:line="360" w:lineRule="auto"/>
              <w:jc w:val="both"/>
              <w:rPr>
                <w:sz w:val="20"/>
              </w:rPr>
            </w:pPr>
            <w:r w:rsidRPr="004106EB">
              <w:rPr>
                <w:sz w:val="20"/>
              </w:rPr>
              <w:t>3</w:t>
            </w:r>
          </w:p>
          <w:p w:rsidR="00DC4E46" w:rsidRPr="004106EB" w:rsidRDefault="00DC4E46" w:rsidP="004106EB">
            <w:pPr>
              <w:snapToGrid/>
              <w:spacing w:before="0" w:after="0" w:line="360" w:lineRule="auto"/>
              <w:jc w:val="both"/>
              <w:rPr>
                <w:sz w:val="20"/>
              </w:rPr>
            </w:pPr>
            <w:r w:rsidRPr="004106EB">
              <w:rPr>
                <w:sz w:val="20"/>
              </w:rPr>
              <w:t>1</w:t>
            </w:r>
          </w:p>
          <w:p w:rsidR="00DC4E46" w:rsidRPr="004106EB" w:rsidRDefault="00DC4E46" w:rsidP="004106EB">
            <w:pPr>
              <w:snapToGrid/>
              <w:spacing w:before="0" w:after="0" w:line="360" w:lineRule="auto"/>
              <w:jc w:val="both"/>
              <w:rPr>
                <w:sz w:val="20"/>
              </w:rPr>
            </w:pPr>
            <w:r w:rsidRPr="004106EB">
              <w:rPr>
                <w:sz w:val="20"/>
              </w:rPr>
              <w:t>14</w:t>
            </w:r>
          </w:p>
          <w:p w:rsidR="00DC4E46" w:rsidRPr="004106EB" w:rsidRDefault="00DC4E46" w:rsidP="004106EB">
            <w:pPr>
              <w:snapToGrid/>
              <w:spacing w:before="0" w:after="0" w:line="360" w:lineRule="auto"/>
              <w:jc w:val="both"/>
              <w:rPr>
                <w:sz w:val="20"/>
              </w:rPr>
            </w:pPr>
            <w:r w:rsidRPr="004106EB">
              <w:rPr>
                <w:sz w:val="20"/>
              </w:rPr>
              <w:t>14</w:t>
            </w:r>
          </w:p>
          <w:p w:rsidR="00DC4E46" w:rsidRPr="004106EB" w:rsidRDefault="00DC4E46" w:rsidP="004106EB">
            <w:pPr>
              <w:snapToGrid/>
              <w:spacing w:before="0" w:after="0" w:line="360" w:lineRule="auto"/>
              <w:jc w:val="both"/>
              <w:rPr>
                <w:sz w:val="20"/>
              </w:rPr>
            </w:pPr>
            <w:r w:rsidRPr="004106EB">
              <w:rPr>
                <w:sz w:val="20"/>
              </w:rPr>
              <w:t>1</w:t>
            </w:r>
          </w:p>
          <w:p w:rsidR="00DC4E46" w:rsidRPr="004106EB" w:rsidRDefault="00DC4E46" w:rsidP="004106EB">
            <w:pPr>
              <w:snapToGrid/>
              <w:spacing w:before="0" w:after="0" w:line="360" w:lineRule="auto"/>
              <w:jc w:val="both"/>
              <w:rPr>
                <w:sz w:val="20"/>
              </w:rPr>
            </w:pPr>
            <w:r w:rsidRPr="004106EB">
              <w:rPr>
                <w:sz w:val="20"/>
              </w:rPr>
              <w:t>3</w:t>
            </w:r>
          </w:p>
          <w:p w:rsidR="00DC4E46" w:rsidRPr="004106EB" w:rsidRDefault="00DC4E46" w:rsidP="004106EB">
            <w:pPr>
              <w:snapToGrid/>
              <w:spacing w:before="0" w:after="0" w:line="360" w:lineRule="auto"/>
              <w:jc w:val="both"/>
              <w:rPr>
                <w:sz w:val="20"/>
              </w:rPr>
            </w:pPr>
            <w:r w:rsidRPr="004106EB">
              <w:rPr>
                <w:sz w:val="20"/>
              </w:rPr>
              <w:t>3</w:t>
            </w:r>
          </w:p>
        </w:tc>
        <w:tc>
          <w:tcPr>
            <w:tcW w:w="0" w:type="auto"/>
            <w:tcBorders>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14</w:t>
            </w:r>
          </w:p>
          <w:p w:rsidR="00DC4E46" w:rsidRPr="004106EB" w:rsidRDefault="00DC4E46" w:rsidP="004106EB">
            <w:pPr>
              <w:snapToGrid/>
              <w:spacing w:before="0" w:after="0" w:line="360" w:lineRule="auto"/>
              <w:jc w:val="both"/>
              <w:rPr>
                <w:sz w:val="20"/>
              </w:rPr>
            </w:pPr>
            <w:r w:rsidRPr="004106EB">
              <w:rPr>
                <w:sz w:val="20"/>
              </w:rPr>
              <w:t>2</w:t>
            </w:r>
          </w:p>
          <w:p w:rsidR="00DC4E46" w:rsidRPr="004106EB" w:rsidRDefault="00DC4E46" w:rsidP="004106EB">
            <w:pPr>
              <w:snapToGrid/>
              <w:spacing w:before="0" w:after="0" w:line="360" w:lineRule="auto"/>
              <w:jc w:val="both"/>
              <w:rPr>
                <w:sz w:val="20"/>
              </w:rPr>
            </w:pPr>
            <w:r w:rsidRPr="004106EB">
              <w:rPr>
                <w:sz w:val="20"/>
              </w:rPr>
              <w:t>15</w:t>
            </w:r>
          </w:p>
          <w:p w:rsidR="00DC4E46" w:rsidRPr="004106EB" w:rsidRDefault="00DC4E46" w:rsidP="004106EB">
            <w:pPr>
              <w:snapToGrid/>
              <w:spacing w:before="0" w:after="0" w:line="360" w:lineRule="auto"/>
              <w:jc w:val="both"/>
              <w:rPr>
                <w:sz w:val="20"/>
              </w:rPr>
            </w:pPr>
            <w:r w:rsidRPr="004106EB">
              <w:rPr>
                <w:sz w:val="20"/>
              </w:rPr>
              <w:t>4</w:t>
            </w:r>
          </w:p>
          <w:p w:rsidR="00DC4E46" w:rsidRPr="004106EB" w:rsidRDefault="00DC4E46" w:rsidP="004106EB">
            <w:pPr>
              <w:snapToGrid/>
              <w:spacing w:before="0" w:after="0" w:line="360" w:lineRule="auto"/>
              <w:jc w:val="both"/>
              <w:rPr>
                <w:sz w:val="20"/>
              </w:rPr>
            </w:pPr>
            <w:r w:rsidRPr="004106EB">
              <w:rPr>
                <w:sz w:val="20"/>
              </w:rPr>
              <w:t>7</w:t>
            </w:r>
          </w:p>
          <w:p w:rsidR="00DC4E46" w:rsidRPr="004106EB" w:rsidRDefault="00DC4E46" w:rsidP="004106EB">
            <w:pPr>
              <w:snapToGrid/>
              <w:spacing w:before="0" w:after="0" w:line="360" w:lineRule="auto"/>
              <w:jc w:val="both"/>
              <w:rPr>
                <w:sz w:val="20"/>
              </w:rPr>
            </w:pPr>
            <w:r w:rsidRPr="004106EB">
              <w:rPr>
                <w:sz w:val="20"/>
              </w:rPr>
              <w:t>9</w:t>
            </w:r>
          </w:p>
          <w:p w:rsidR="00DC4E46" w:rsidRPr="004106EB" w:rsidRDefault="00DC4E46" w:rsidP="004106EB">
            <w:pPr>
              <w:snapToGrid/>
              <w:spacing w:before="0" w:after="0" w:line="360" w:lineRule="auto"/>
              <w:jc w:val="both"/>
              <w:rPr>
                <w:sz w:val="20"/>
              </w:rPr>
            </w:pPr>
            <w:r w:rsidRPr="004106EB">
              <w:rPr>
                <w:sz w:val="20"/>
              </w:rPr>
              <w:t>3</w:t>
            </w:r>
          </w:p>
          <w:p w:rsidR="00DC4E46" w:rsidRPr="004106EB" w:rsidRDefault="00DC4E46" w:rsidP="004106EB">
            <w:pPr>
              <w:snapToGrid/>
              <w:spacing w:before="0" w:after="0" w:line="360" w:lineRule="auto"/>
              <w:jc w:val="both"/>
              <w:rPr>
                <w:sz w:val="20"/>
              </w:rPr>
            </w:pPr>
            <w:r w:rsidRPr="004106EB">
              <w:rPr>
                <w:sz w:val="20"/>
              </w:rPr>
              <w:t>2</w:t>
            </w:r>
          </w:p>
          <w:p w:rsidR="00DC4E46" w:rsidRPr="004106EB" w:rsidRDefault="00DC4E46" w:rsidP="004106EB">
            <w:pPr>
              <w:snapToGrid/>
              <w:spacing w:before="0" w:after="0" w:line="360" w:lineRule="auto"/>
              <w:jc w:val="both"/>
              <w:rPr>
                <w:sz w:val="20"/>
              </w:rPr>
            </w:pPr>
            <w:r w:rsidRPr="004106EB">
              <w:rPr>
                <w:sz w:val="20"/>
              </w:rPr>
              <w:t>11</w:t>
            </w:r>
          </w:p>
          <w:p w:rsidR="00DC4E46" w:rsidRPr="004106EB" w:rsidRDefault="00DC4E46" w:rsidP="004106EB">
            <w:pPr>
              <w:snapToGrid/>
              <w:spacing w:before="0" w:after="0" w:line="360" w:lineRule="auto"/>
              <w:jc w:val="both"/>
              <w:rPr>
                <w:sz w:val="20"/>
              </w:rPr>
            </w:pPr>
            <w:r w:rsidRPr="004106EB">
              <w:rPr>
                <w:sz w:val="20"/>
              </w:rPr>
              <w:t>12</w:t>
            </w:r>
          </w:p>
          <w:p w:rsidR="00DC4E46" w:rsidRPr="004106EB" w:rsidRDefault="00DC4E46" w:rsidP="004106EB">
            <w:pPr>
              <w:snapToGrid/>
              <w:spacing w:before="0" w:after="0" w:line="360" w:lineRule="auto"/>
              <w:jc w:val="both"/>
              <w:rPr>
                <w:sz w:val="20"/>
              </w:rPr>
            </w:pPr>
            <w:r w:rsidRPr="004106EB">
              <w:rPr>
                <w:sz w:val="20"/>
              </w:rPr>
              <w:t>6</w:t>
            </w:r>
          </w:p>
          <w:p w:rsidR="00DC4E46" w:rsidRPr="004106EB" w:rsidRDefault="00DC4E46" w:rsidP="004106EB">
            <w:pPr>
              <w:snapToGrid/>
              <w:spacing w:before="0" w:after="0" w:line="360" w:lineRule="auto"/>
              <w:jc w:val="both"/>
              <w:rPr>
                <w:sz w:val="20"/>
              </w:rPr>
            </w:pPr>
            <w:r w:rsidRPr="004106EB">
              <w:rPr>
                <w:sz w:val="20"/>
              </w:rPr>
              <w:t>4</w:t>
            </w:r>
          </w:p>
          <w:p w:rsidR="00DC4E46" w:rsidRPr="004106EB" w:rsidRDefault="00DC4E46" w:rsidP="004106EB">
            <w:pPr>
              <w:snapToGrid/>
              <w:spacing w:before="0" w:after="0" w:line="360" w:lineRule="auto"/>
              <w:jc w:val="both"/>
              <w:rPr>
                <w:sz w:val="20"/>
              </w:rPr>
            </w:pPr>
            <w:r w:rsidRPr="004106EB">
              <w:rPr>
                <w:sz w:val="20"/>
              </w:rPr>
              <w:t>11</w:t>
            </w:r>
          </w:p>
          <w:p w:rsidR="00DC4E46" w:rsidRPr="004106EB" w:rsidRDefault="00DC4E46" w:rsidP="004106EB">
            <w:pPr>
              <w:snapToGrid/>
              <w:spacing w:before="0" w:after="0" w:line="360" w:lineRule="auto"/>
              <w:jc w:val="both"/>
              <w:rPr>
                <w:sz w:val="20"/>
              </w:rPr>
            </w:pPr>
            <w:r w:rsidRPr="004106EB">
              <w:rPr>
                <w:sz w:val="20"/>
              </w:rPr>
              <w:t>5</w:t>
            </w:r>
          </w:p>
          <w:p w:rsidR="00DC4E46" w:rsidRPr="004106EB" w:rsidRDefault="00DC4E46" w:rsidP="004106EB">
            <w:pPr>
              <w:snapToGrid/>
              <w:spacing w:before="0" w:after="0" w:line="360" w:lineRule="auto"/>
              <w:jc w:val="both"/>
              <w:rPr>
                <w:sz w:val="20"/>
              </w:rPr>
            </w:pPr>
            <w:r w:rsidRPr="004106EB">
              <w:rPr>
                <w:sz w:val="20"/>
              </w:rPr>
              <w:t>17</w:t>
            </w:r>
          </w:p>
          <w:p w:rsidR="00DC4E46" w:rsidRPr="004106EB" w:rsidRDefault="00DC4E46" w:rsidP="004106EB">
            <w:pPr>
              <w:snapToGrid/>
              <w:spacing w:before="0" w:after="0" w:line="360" w:lineRule="auto"/>
              <w:jc w:val="both"/>
              <w:rPr>
                <w:sz w:val="20"/>
              </w:rPr>
            </w:pPr>
            <w:r w:rsidRPr="004106EB">
              <w:rPr>
                <w:sz w:val="20"/>
              </w:rPr>
              <w:t>15</w:t>
            </w:r>
          </w:p>
          <w:p w:rsidR="00DC4E46" w:rsidRPr="004106EB" w:rsidRDefault="00DC4E46" w:rsidP="004106EB">
            <w:pPr>
              <w:snapToGrid/>
              <w:spacing w:before="0" w:after="0" w:line="360" w:lineRule="auto"/>
              <w:jc w:val="both"/>
              <w:rPr>
                <w:sz w:val="20"/>
              </w:rPr>
            </w:pPr>
            <w:r w:rsidRPr="004106EB">
              <w:rPr>
                <w:sz w:val="20"/>
              </w:rPr>
              <w:t>5</w:t>
            </w:r>
          </w:p>
          <w:p w:rsidR="00DC4E46" w:rsidRPr="004106EB" w:rsidRDefault="00DC4E46" w:rsidP="004106EB">
            <w:pPr>
              <w:snapToGrid/>
              <w:spacing w:before="0" w:after="0" w:line="360" w:lineRule="auto"/>
              <w:jc w:val="both"/>
              <w:rPr>
                <w:sz w:val="20"/>
              </w:rPr>
            </w:pPr>
            <w:r w:rsidRPr="004106EB">
              <w:rPr>
                <w:sz w:val="20"/>
              </w:rPr>
              <w:t>12</w:t>
            </w:r>
          </w:p>
          <w:p w:rsidR="00DC4E46" w:rsidRPr="004106EB" w:rsidRDefault="00DC4E46" w:rsidP="004106EB">
            <w:pPr>
              <w:snapToGrid/>
              <w:spacing w:before="0" w:after="0" w:line="360" w:lineRule="auto"/>
              <w:jc w:val="both"/>
              <w:rPr>
                <w:sz w:val="20"/>
              </w:rPr>
            </w:pPr>
            <w:r w:rsidRPr="004106EB">
              <w:rPr>
                <w:sz w:val="20"/>
              </w:rPr>
              <w:t>8</w:t>
            </w:r>
          </w:p>
        </w:tc>
        <w:tc>
          <w:tcPr>
            <w:tcW w:w="0" w:type="auto"/>
            <w:tcBorders>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9</w:t>
            </w:r>
          </w:p>
          <w:p w:rsidR="00DC4E46" w:rsidRPr="004106EB" w:rsidRDefault="00DC4E46" w:rsidP="004106EB">
            <w:pPr>
              <w:snapToGrid/>
              <w:spacing w:before="0" w:after="0" w:line="360" w:lineRule="auto"/>
              <w:jc w:val="both"/>
              <w:rPr>
                <w:sz w:val="20"/>
              </w:rPr>
            </w:pPr>
            <w:r w:rsidRPr="004106EB">
              <w:rPr>
                <w:sz w:val="20"/>
              </w:rPr>
              <w:t>5</w:t>
            </w:r>
          </w:p>
          <w:p w:rsidR="00DC4E46" w:rsidRPr="004106EB" w:rsidRDefault="00DC4E46" w:rsidP="004106EB">
            <w:pPr>
              <w:snapToGrid/>
              <w:spacing w:before="0" w:after="0" w:line="360" w:lineRule="auto"/>
              <w:jc w:val="both"/>
              <w:rPr>
                <w:sz w:val="20"/>
              </w:rPr>
            </w:pPr>
            <w:r w:rsidRPr="004106EB">
              <w:rPr>
                <w:sz w:val="20"/>
              </w:rPr>
              <w:t>3</w:t>
            </w:r>
          </w:p>
          <w:p w:rsidR="00DC4E46" w:rsidRPr="004106EB" w:rsidRDefault="00DC4E46" w:rsidP="004106EB">
            <w:pPr>
              <w:snapToGrid/>
              <w:spacing w:before="0" w:after="0" w:line="360" w:lineRule="auto"/>
              <w:jc w:val="both"/>
              <w:rPr>
                <w:sz w:val="20"/>
              </w:rPr>
            </w:pPr>
            <w:r w:rsidRPr="004106EB">
              <w:rPr>
                <w:sz w:val="20"/>
              </w:rPr>
              <w:t>2</w:t>
            </w:r>
          </w:p>
          <w:p w:rsidR="00DC4E46" w:rsidRPr="004106EB" w:rsidRDefault="00DC4E46" w:rsidP="004106EB">
            <w:pPr>
              <w:snapToGrid/>
              <w:spacing w:before="0" w:after="0" w:line="360" w:lineRule="auto"/>
              <w:jc w:val="both"/>
              <w:rPr>
                <w:sz w:val="20"/>
              </w:rPr>
            </w:pPr>
            <w:r w:rsidRPr="004106EB">
              <w:rPr>
                <w:sz w:val="20"/>
              </w:rPr>
              <w:t>16</w:t>
            </w:r>
          </w:p>
          <w:p w:rsidR="00DC4E46" w:rsidRPr="004106EB" w:rsidRDefault="00DC4E46" w:rsidP="004106EB">
            <w:pPr>
              <w:snapToGrid/>
              <w:spacing w:before="0" w:after="0" w:line="360" w:lineRule="auto"/>
              <w:jc w:val="both"/>
              <w:rPr>
                <w:sz w:val="20"/>
              </w:rPr>
            </w:pPr>
            <w:r w:rsidRPr="004106EB">
              <w:rPr>
                <w:sz w:val="20"/>
              </w:rPr>
              <w:t>3</w:t>
            </w:r>
          </w:p>
          <w:p w:rsidR="00DC4E46" w:rsidRPr="004106EB" w:rsidRDefault="00DC4E46" w:rsidP="004106EB">
            <w:pPr>
              <w:snapToGrid/>
              <w:spacing w:before="0" w:after="0" w:line="360" w:lineRule="auto"/>
              <w:jc w:val="both"/>
              <w:rPr>
                <w:sz w:val="20"/>
              </w:rPr>
            </w:pPr>
            <w:r w:rsidRPr="004106EB">
              <w:rPr>
                <w:sz w:val="20"/>
              </w:rPr>
              <w:t>12</w:t>
            </w:r>
          </w:p>
          <w:p w:rsidR="00DC4E46" w:rsidRPr="004106EB" w:rsidRDefault="00DC4E46" w:rsidP="004106EB">
            <w:pPr>
              <w:snapToGrid/>
              <w:spacing w:before="0" w:after="0" w:line="360" w:lineRule="auto"/>
              <w:jc w:val="both"/>
              <w:rPr>
                <w:sz w:val="20"/>
              </w:rPr>
            </w:pPr>
            <w:r w:rsidRPr="004106EB">
              <w:rPr>
                <w:sz w:val="20"/>
              </w:rPr>
              <w:t>14</w:t>
            </w:r>
          </w:p>
          <w:p w:rsidR="00DC4E46" w:rsidRPr="004106EB" w:rsidRDefault="00DC4E46" w:rsidP="004106EB">
            <w:pPr>
              <w:snapToGrid/>
              <w:spacing w:before="0" w:after="0" w:line="360" w:lineRule="auto"/>
              <w:jc w:val="both"/>
              <w:rPr>
                <w:sz w:val="20"/>
              </w:rPr>
            </w:pPr>
            <w:r w:rsidRPr="004106EB">
              <w:rPr>
                <w:sz w:val="20"/>
              </w:rPr>
              <w:t>7</w:t>
            </w:r>
          </w:p>
          <w:p w:rsidR="00DC4E46" w:rsidRPr="004106EB" w:rsidRDefault="00DC4E46" w:rsidP="004106EB">
            <w:pPr>
              <w:snapToGrid/>
              <w:spacing w:before="0" w:after="0" w:line="360" w:lineRule="auto"/>
              <w:jc w:val="both"/>
              <w:rPr>
                <w:sz w:val="20"/>
              </w:rPr>
            </w:pPr>
            <w:r w:rsidRPr="004106EB">
              <w:rPr>
                <w:sz w:val="20"/>
              </w:rPr>
              <w:t>6</w:t>
            </w:r>
          </w:p>
          <w:p w:rsidR="00DC4E46" w:rsidRPr="004106EB" w:rsidRDefault="00DC4E46" w:rsidP="004106EB">
            <w:pPr>
              <w:snapToGrid/>
              <w:spacing w:before="0" w:after="0" w:line="360" w:lineRule="auto"/>
              <w:jc w:val="both"/>
              <w:rPr>
                <w:sz w:val="20"/>
              </w:rPr>
            </w:pPr>
            <w:r w:rsidRPr="004106EB">
              <w:rPr>
                <w:sz w:val="20"/>
              </w:rPr>
              <w:t>13</w:t>
            </w:r>
          </w:p>
          <w:p w:rsidR="00DC4E46" w:rsidRPr="004106EB" w:rsidRDefault="00DC4E46" w:rsidP="004106EB">
            <w:pPr>
              <w:snapToGrid/>
              <w:spacing w:before="0" w:after="0" w:line="360" w:lineRule="auto"/>
              <w:jc w:val="both"/>
              <w:rPr>
                <w:sz w:val="20"/>
              </w:rPr>
            </w:pPr>
            <w:r w:rsidRPr="004106EB">
              <w:rPr>
                <w:sz w:val="20"/>
              </w:rPr>
              <w:t>3</w:t>
            </w:r>
          </w:p>
          <w:p w:rsidR="00DC4E46" w:rsidRPr="004106EB" w:rsidRDefault="00DC4E46" w:rsidP="004106EB">
            <w:pPr>
              <w:snapToGrid/>
              <w:spacing w:before="0" w:after="0" w:line="360" w:lineRule="auto"/>
              <w:jc w:val="both"/>
              <w:rPr>
                <w:sz w:val="20"/>
              </w:rPr>
            </w:pPr>
            <w:r w:rsidRPr="004106EB">
              <w:rPr>
                <w:sz w:val="20"/>
              </w:rPr>
              <w:t>16</w:t>
            </w:r>
          </w:p>
          <w:p w:rsidR="00DC4E46" w:rsidRPr="004106EB" w:rsidRDefault="00DC4E46" w:rsidP="004106EB">
            <w:pPr>
              <w:snapToGrid/>
              <w:spacing w:before="0" w:after="0" w:line="360" w:lineRule="auto"/>
              <w:jc w:val="both"/>
              <w:rPr>
                <w:sz w:val="20"/>
              </w:rPr>
            </w:pPr>
            <w:r w:rsidRPr="004106EB">
              <w:rPr>
                <w:sz w:val="20"/>
              </w:rPr>
              <w:t>17</w:t>
            </w:r>
          </w:p>
          <w:p w:rsidR="00DC4E46" w:rsidRPr="004106EB" w:rsidRDefault="00DC4E46" w:rsidP="004106EB">
            <w:pPr>
              <w:snapToGrid/>
              <w:spacing w:before="0" w:after="0" w:line="360" w:lineRule="auto"/>
              <w:jc w:val="both"/>
              <w:rPr>
                <w:sz w:val="20"/>
              </w:rPr>
            </w:pPr>
            <w:r w:rsidRPr="004106EB">
              <w:rPr>
                <w:sz w:val="20"/>
              </w:rPr>
              <w:t>9</w:t>
            </w:r>
          </w:p>
          <w:p w:rsidR="00DC4E46" w:rsidRPr="004106EB" w:rsidRDefault="00DC4E46" w:rsidP="004106EB">
            <w:pPr>
              <w:snapToGrid/>
              <w:spacing w:before="0" w:after="0" w:line="360" w:lineRule="auto"/>
              <w:jc w:val="both"/>
              <w:rPr>
                <w:sz w:val="20"/>
              </w:rPr>
            </w:pPr>
            <w:r w:rsidRPr="004106EB">
              <w:rPr>
                <w:sz w:val="20"/>
              </w:rPr>
              <w:t>8</w:t>
            </w:r>
          </w:p>
          <w:p w:rsidR="00DC4E46" w:rsidRPr="004106EB" w:rsidRDefault="00DC4E46" w:rsidP="004106EB">
            <w:pPr>
              <w:snapToGrid/>
              <w:spacing w:before="0" w:after="0" w:line="360" w:lineRule="auto"/>
              <w:jc w:val="both"/>
              <w:rPr>
                <w:sz w:val="20"/>
              </w:rPr>
            </w:pPr>
            <w:r w:rsidRPr="004106EB">
              <w:rPr>
                <w:sz w:val="20"/>
              </w:rPr>
              <w:t>12</w:t>
            </w:r>
          </w:p>
          <w:p w:rsidR="00DC4E46" w:rsidRPr="004106EB" w:rsidRDefault="00DC4E46" w:rsidP="004106EB">
            <w:pPr>
              <w:snapToGrid/>
              <w:spacing w:before="0" w:after="0" w:line="360" w:lineRule="auto"/>
              <w:jc w:val="both"/>
              <w:rPr>
                <w:sz w:val="20"/>
              </w:rPr>
            </w:pPr>
            <w:r w:rsidRPr="004106EB">
              <w:rPr>
                <w:sz w:val="20"/>
              </w:rPr>
              <w:t>14</w:t>
            </w:r>
          </w:p>
          <w:p w:rsidR="00DC4E46" w:rsidRPr="004106EB" w:rsidRDefault="00DC4E46" w:rsidP="004106EB">
            <w:pPr>
              <w:snapToGrid/>
              <w:spacing w:before="0" w:after="0" w:line="360" w:lineRule="auto"/>
              <w:jc w:val="both"/>
              <w:rPr>
                <w:sz w:val="20"/>
              </w:rPr>
            </w:pPr>
            <w:r w:rsidRPr="004106EB">
              <w:rPr>
                <w:sz w:val="20"/>
              </w:rPr>
              <w:t>13</w:t>
            </w:r>
          </w:p>
        </w:tc>
        <w:tc>
          <w:tcPr>
            <w:tcW w:w="0" w:type="auto"/>
            <w:tcBorders>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16</w:t>
            </w:r>
          </w:p>
          <w:p w:rsidR="00DC4E46" w:rsidRPr="004106EB" w:rsidRDefault="00DC4E46" w:rsidP="004106EB">
            <w:pPr>
              <w:snapToGrid/>
              <w:spacing w:before="0" w:after="0" w:line="360" w:lineRule="auto"/>
              <w:jc w:val="both"/>
              <w:rPr>
                <w:sz w:val="20"/>
              </w:rPr>
            </w:pPr>
            <w:r w:rsidRPr="004106EB">
              <w:rPr>
                <w:sz w:val="20"/>
              </w:rPr>
              <w:t>13</w:t>
            </w:r>
          </w:p>
          <w:p w:rsidR="00DC4E46" w:rsidRPr="004106EB" w:rsidRDefault="00DC4E46" w:rsidP="004106EB">
            <w:pPr>
              <w:snapToGrid/>
              <w:spacing w:before="0" w:after="0" w:line="360" w:lineRule="auto"/>
              <w:jc w:val="both"/>
              <w:rPr>
                <w:sz w:val="20"/>
              </w:rPr>
            </w:pPr>
            <w:r w:rsidRPr="004106EB">
              <w:rPr>
                <w:sz w:val="20"/>
              </w:rPr>
              <w:t>11</w:t>
            </w:r>
          </w:p>
          <w:p w:rsidR="00DC4E46" w:rsidRPr="004106EB" w:rsidRDefault="00DC4E46" w:rsidP="004106EB">
            <w:pPr>
              <w:snapToGrid/>
              <w:spacing w:before="0" w:after="0" w:line="360" w:lineRule="auto"/>
              <w:jc w:val="both"/>
              <w:rPr>
                <w:sz w:val="20"/>
              </w:rPr>
            </w:pPr>
            <w:r w:rsidRPr="004106EB">
              <w:rPr>
                <w:sz w:val="20"/>
              </w:rPr>
              <w:t>8</w:t>
            </w:r>
          </w:p>
          <w:p w:rsidR="00DC4E46" w:rsidRPr="004106EB" w:rsidRDefault="00DC4E46" w:rsidP="004106EB">
            <w:pPr>
              <w:snapToGrid/>
              <w:spacing w:before="0" w:after="0" w:line="360" w:lineRule="auto"/>
              <w:jc w:val="both"/>
              <w:rPr>
                <w:sz w:val="20"/>
              </w:rPr>
            </w:pPr>
            <w:r w:rsidRPr="004106EB">
              <w:rPr>
                <w:sz w:val="20"/>
              </w:rPr>
              <w:t>11</w:t>
            </w:r>
          </w:p>
          <w:p w:rsidR="00DC4E46" w:rsidRPr="004106EB" w:rsidRDefault="00DC4E46" w:rsidP="004106EB">
            <w:pPr>
              <w:snapToGrid/>
              <w:spacing w:before="0" w:after="0" w:line="360" w:lineRule="auto"/>
              <w:jc w:val="both"/>
              <w:rPr>
                <w:sz w:val="20"/>
              </w:rPr>
            </w:pPr>
            <w:r w:rsidRPr="004106EB">
              <w:rPr>
                <w:sz w:val="20"/>
              </w:rPr>
              <w:t>8</w:t>
            </w:r>
          </w:p>
          <w:p w:rsidR="00DC4E46" w:rsidRPr="004106EB" w:rsidRDefault="00DC4E46" w:rsidP="004106EB">
            <w:pPr>
              <w:snapToGrid/>
              <w:spacing w:before="0" w:after="0" w:line="360" w:lineRule="auto"/>
              <w:jc w:val="both"/>
              <w:rPr>
                <w:sz w:val="20"/>
              </w:rPr>
            </w:pPr>
            <w:r w:rsidRPr="004106EB">
              <w:rPr>
                <w:sz w:val="20"/>
              </w:rPr>
              <w:t>15</w:t>
            </w:r>
          </w:p>
          <w:p w:rsidR="00DC4E46" w:rsidRPr="004106EB" w:rsidRDefault="00DC4E46" w:rsidP="004106EB">
            <w:pPr>
              <w:snapToGrid/>
              <w:spacing w:before="0" w:after="0" w:line="360" w:lineRule="auto"/>
              <w:jc w:val="both"/>
              <w:rPr>
                <w:sz w:val="20"/>
              </w:rPr>
            </w:pPr>
            <w:r w:rsidRPr="004106EB">
              <w:rPr>
                <w:sz w:val="20"/>
              </w:rPr>
              <w:t>5</w:t>
            </w:r>
          </w:p>
          <w:p w:rsidR="00DC4E46" w:rsidRPr="004106EB" w:rsidRDefault="00DC4E46" w:rsidP="004106EB">
            <w:pPr>
              <w:snapToGrid/>
              <w:spacing w:before="0" w:after="0" w:line="360" w:lineRule="auto"/>
              <w:jc w:val="both"/>
              <w:rPr>
                <w:sz w:val="20"/>
              </w:rPr>
            </w:pPr>
            <w:r w:rsidRPr="004106EB">
              <w:rPr>
                <w:sz w:val="20"/>
              </w:rPr>
              <w:t>15</w:t>
            </w:r>
          </w:p>
          <w:p w:rsidR="00DC4E46" w:rsidRPr="004106EB" w:rsidRDefault="00DC4E46" w:rsidP="004106EB">
            <w:pPr>
              <w:snapToGrid/>
              <w:spacing w:before="0" w:after="0" w:line="360" w:lineRule="auto"/>
              <w:jc w:val="both"/>
              <w:rPr>
                <w:sz w:val="20"/>
              </w:rPr>
            </w:pPr>
            <w:r w:rsidRPr="004106EB">
              <w:rPr>
                <w:sz w:val="20"/>
              </w:rPr>
              <w:t>15</w:t>
            </w:r>
          </w:p>
          <w:p w:rsidR="00DC4E46" w:rsidRPr="004106EB" w:rsidRDefault="00DC4E46" w:rsidP="004106EB">
            <w:pPr>
              <w:snapToGrid/>
              <w:spacing w:before="0" w:after="0" w:line="360" w:lineRule="auto"/>
              <w:jc w:val="both"/>
              <w:rPr>
                <w:sz w:val="20"/>
              </w:rPr>
            </w:pPr>
            <w:r w:rsidRPr="004106EB">
              <w:rPr>
                <w:sz w:val="20"/>
              </w:rPr>
              <w:t>14</w:t>
            </w:r>
          </w:p>
          <w:p w:rsidR="00DC4E46" w:rsidRPr="004106EB" w:rsidRDefault="00DC4E46" w:rsidP="004106EB">
            <w:pPr>
              <w:snapToGrid/>
              <w:spacing w:before="0" w:after="0" w:line="360" w:lineRule="auto"/>
              <w:jc w:val="both"/>
              <w:rPr>
                <w:sz w:val="20"/>
              </w:rPr>
            </w:pPr>
            <w:r w:rsidRPr="004106EB">
              <w:rPr>
                <w:sz w:val="20"/>
              </w:rPr>
              <w:t>12</w:t>
            </w:r>
          </w:p>
          <w:p w:rsidR="00DC4E46" w:rsidRPr="004106EB" w:rsidRDefault="00DC4E46" w:rsidP="004106EB">
            <w:pPr>
              <w:snapToGrid/>
              <w:spacing w:before="0" w:after="0" w:line="360" w:lineRule="auto"/>
              <w:jc w:val="both"/>
              <w:rPr>
                <w:sz w:val="20"/>
              </w:rPr>
            </w:pPr>
            <w:r w:rsidRPr="004106EB">
              <w:rPr>
                <w:sz w:val="20"/>
              </w:rPr>
              <w:t>18</w:t>
            </w:r>
          </w:p>
          <w:p w:rsidR="00DC4E46" w:rsidRPr="004106EB" w:rsidRDefault="00DC4E46" w:rsidP="004106EB">
            <w:pPr>
              <w:snapToGrid/>
              <w:spacing w:before="0" w:after="0" w:line="360" w:lineRule="auto"/>
              <w:jc w:val="both"/>
              <w:rPr>
                <w:sz w:val="20"/>
              </w:rPr>
            </w:pPr>
            <w:r w:rsidRPr="004106EB">
              <w:rPr>
                <w:sz w:val="20"/>
              </w:rPr>
              <w:t>8</w:t>
            </w:r>
          </w:p>
          <w:p w:rsidR="00DC4E46" w:rsidRPr="004106EB" w:rsidRDefault="00DC4E46" w:rsidP="004106EB">
            <w:pPr>
              <w:snapToGrid/>
              <w:spacing w:before="0" w:after="0" w:line="360" w:lineRule="auto"/>
              <w:jc w:val="both"/>
              <w:rPr>
                <w:sz w:val="20"/>
              </w:rPr>
            </w:pPr>
            <w:r w:rsidRPr="004106EB">
              <w:rPr>
                <w:sz w:val="20"/>
              </w:rPr>
              <w:t>15</w:t>
            </w:r>
          </w:p>
          <w:p w:rsidR="00DC4E46" w:rsidRPr="004106EB" w:rsidRDefault="00DC4E46" w:rsidP="004106EB">
            <w:pPr>
              <w:snapToGrid/>
              <w:spacing w:before="0" w:after="0" w:line="360" w:lineRule="auto"/>
              <w:jc w:val="both"/>
              <w:rPr>
                <w:sz w:val="20"/>
              </w:rPr>
            </w:pPr>
            <w:r w:rsidRPr="004106EB">
              <w:rPr>
                <w:sz w:val="20"/>
              </w:rPr>
              <w:t>17</w:t>
            </w:r>
          </w:p>
          <w:p w:rsidR="00DC4E46" w:rsidRPr="004106EB" w:rsidRDefault="00DC4E46" w:rsidP="004106EB">
            <w:pPr>
              <w:snapToGrid/>
              <w:spacing w:before="0" w:after="0" w:line="360" w:lineRule="auto"/>
              <w:jc w:val="both"/>
              <w:rPr>
                <w:sz w:val="20"/>
              </w:rPr>
            </w:pPr>
            <w:r w:rsidRPr="004106EB">
              <w:rPr>
                <w:sz w:val="20"/>
              </w:rPr>
              <w:t>15</w:t>
            </w:r>
          </w:p>
          <w:p w:rsidR="00DC4E46" w:rsidRPr="004106EB" w:rsidRDefault="00DC4E46" w:rsidP="004106EB">
            <w:pPr>
              <w:snapToGrid/>
              <w:spacing w:before="0" w:after="0" w:line="360" w:lineRule="auto"/>
              <w:jc w:val="both"/>
              <w:rPr>
                <w:sz w:val="20"/>
              </w:rPr>
            </w:pPr>
            <w:r w:rsidRPr="004106EB">
              <w:rPr>
                <w:sz w:val="20"/>
              </w:rPr>
              <w:t>5</w:t>
            </w:r>
          </w:p>
          <w:p w:rsidR="00DC4E46" w:rsidRPr="004106EB" w:rsidRDefault="00DC4E46" w:rsidP="004106EB">
            <w:pPr>
              <w:snapToGrid/>
              <w:spacing w:before="0" w:after="0" w:line="360" w:lineRule="auto"/>
              <w:jc w:val="both"/>
              <w:rPr>
                <w:sz w:val="20"/>
              </w:rPr>
            </w:pPr>
            <w:r w:rsidRPr="004106EB">
              <w:rPr>
                <w:sz w:val="20"/>
              </w:rPr>
              <w:t>10</w:t>
            </w:r>
          </w:p>
        </w:tc>
        <w:tc>
          <w:tcPr>
            <w:tcW w:w="0" w:type="auto"/>
            <w:tcBorders>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4</w:t>
            </w:r>
          </w:p>
          <w:p w:rsidR="00DC4E46" w:rsidRPr="004106EB" w:rsidRDefault="00DC4E46" w:rsidP="004106EB">
            <w:pPr>
              <w:snapToGrid/>
              <w:spacing w:before="0" w:after="0" w:line="360" w:lineRule="auto"/>
              <w:jc w:val="both"/>
              <w:rPr>
                <w:sz w:val="20"/>
              </w:rPr>
            </w:pPr>
            <w:r w:rsidRPr="004106EB">
              <w:rPr>
                <w:sz w:val="20"/>
              </w:rPr>
              <w:t>15</w:t>
            </w:r>
          </w:p>
          <w:p w:rsidR="00DC4E46" w:rsidRPr="004106EB" w:rsidRDefault="00DC4E46" w:rsidP="004106EB">
            <w:pPr>
              <w:snapToGrid/>
              <w:spacing w:before="0" w:after="0" w:line="360" w:lineRule="auto"/>
              <w:jc w:val="both"/>
              <w:rPr>
                <w:sz w:val="20"/>
              </w:rPr>
            </w:pPr>
            <w:r w:rsidRPr="004106EB">
              <w:rPr>
                <w:sz w:val="20"/>
              </w:rPr>
              <w:t>12</w:t>
            </w:r>
          </w:p>
          <w:p w:rsidR="00DC4E46" w:rsidRPr="004106EB" w:rsidRDefault="00DC4E46" w:rsidP="004106EB">
            <w:pPr>
              <w:snapToGrid/>
              <w:spacing w:before="0" w:after="0" w:line="360" w:lineRule="auto"/>
              <w:jc w:val="both"/>
              <w:rPr>
                <w:sz w:val="20"/>
              </w:rPr>
            </w:pPr>
            <w:r w:rsidRPr="004106EB">
              <w:rPr>
                <w:sz w:val="20"/>
              </w:rPr>
              <w:t>13</w:t>
            </w:r>
          </w:p>
          <w:p w:rsidR="00DC4E46" w:rsidRPr="004106EB" w:rsidRDefault="00DC4E46" w:rsidP="004106EB">
            <w:pPr>
              <w:snapToGrid/>
              <w:spacing w:before="0" w:after="0" w:line="360" w:lineRule="auto"/>
              <w:jc w:val="both"/>
              <w:rPr>
                <w:sz w:val="20"/>
              </w:rPr>
            </w:pPr>
            <w:r w:rsidRPr="004106EB">
              <w:rPr>
                <w:sz w:val="20"/>
              </w:rPr>
              <w:t>10</w:t>
            </w:r>
          </w:p>
          <w:p w:rsidR="00DC4E46" w:rsidRPr="004106EB" w:rsidRDefault="00DC4E46" w:rsidP="004106EB">
            <w:pPr>
              <w:snapToGrid/>
              <w:spacing w:before="0" w:after="0" w:line="360" w:lineRule="auto"/>
              <w:jc w:val="both"/>
              <w:rPr>
                <w:sz w:val="20"/>
              </w:rPr>
            </w:pPr>
            <w:r w:rsidRPr="004106EB">
              <w:rPr>
                <w:sz w:val="20"/>
              </w:rPr>
              <w:t>12</w:t>
            </w:r>
          </w:p>
          <w:p w:rsidR="00DC4E46" w:rsidRPr="004106EB" w:rsidRDefault="00DC4E46" w:rsidP="004106EB">
            <w:pPr>
              <w:snapToGrid/>
              <w:spacing w:before="0" w:after="0" w:line="360" w:lineRule="auto"/>
              <w:jc w:val="both"/>
              <w:rPr>
                <w:sz w:val="20"/>
              </w:rPr>
            </w:pPr>
            <w:r w:rsidRPr="004106EB">
              <w:rPr>
                <w:sz w:val="20"/>
              </w:rPr>
              <w:t>8</w:t>
            </w:r>
          </w:p>
          <w:p w:rsidR="00DC4E46" w:rsidRPr="004106EB" w:rsidRDefault="00DC4E46" w:rsidP="004106EB">
            <w:pPr>
              <w:snapToGrid/>
              <w:spacing w:before="0" w:after="0" w:line="360" w:lineRule="auto"/>
              <w:jc w:val="both"/>
              <w:rPr>
                <w:sz w:val="20"/>
              </w:rPr>
            </w:pPr>
            <w:r w:rsidRPr="004106EB">
              <w:rPr>
                <w:sz w:val="20"/>
              </w:rPr>
              <w:t>10</w:t>
            </w:r>
          </w:p>
          <w:p w:rsidR="00DC4E46" w:rsidRPr="004106EB" w:rsidRDefault="00DC4E46" w:rsidP="004106EB">
            <w:pPr>
              <w:snapToGrid/>
              <w:spacing w:before="0" w:after="0" w:line="360" w:lineRule="auto"/>
              <w:jc w:val="both"/>
              <w:rPr>
                <w:sz w:val="20"/>
              </w:rPr>
            </w:pPr>
            <w:r w:rsidRPr="004106EB">
              <w:rPr>
                <w:sz w:val="20"/>
              </w:rPr>
              <w:t>18</w:t>
            </w:r>
          </w:p>
          <w:p w:rsidR="00DC4E46" w:rsidRPr="004106EB" w:rsidRDefault="00DC4E46" w:rsidP="004106EB">
            <w:pPr>
              <w:snapToGrid/>
              <w:spacing w:before="0" w:after="0" w:line="360" w:lineRule="auto"/>
              <w:jc w:val="both"/>
              <w:rPr>
                <w:sz w:val="20"/>
              </w:rPr>
            </w:pPr>
            <w:r w:rsidRPr="004106EB">
              <w:rPr>
                <w:sz w:val="20"/>
              </w:rPr>
              <w:t>18</w:t>
            </w:r>
          </w:p>
          <w:p w:rsidR="00DC4E46" w:rsidRPr="004106EB" w:rsidRDefault="00DC4E46" w:rsidP="004106EB">
            <w:pPr>
              <w:snapToGrid/>
              <w:spacing w:before="0" w:after="0" w:line="360" w:lineRule="auto"/>
              <w:jc w:val="both"/>
              <w:rPr>
                <w:sz w:val="20"/>
              </w:rPr>
            </w:pPr>
            <w:r w:rsidRPr="004106EB">
              <w:rPr>
                <w:sz w:val="20"/>
              </w:rPr>
              <w:t>2</w:t>
            </w:r>
          </w:p>
          <w:p w:rsidR="00DC4E46" w:rsidRPr="004106EB" w:rsidRDefault="00DC4E46" w:rsidP="004106EB">
            <w:pPr>
              <w:snapToGrid/>
              <w:spacing w:before="0" w:after="0" w:line="360" w:lineRule="auto"/>
              <w:jc w:val="both"/>
              <w:rPr>
                <w:sz w:val="20"/>
              </w:rPr>
            </w:pPr>
            <w:r w:rsidRPr="004106EB">
              <w:rPr>
                <w:sz w:val="20"/>
              </w:rPr>
              <w:t>14</w:t>
            </w:r>
          </w:p>
          <w:p w:rsidR="00DC4E46" w:rsidRPr="004106EB" w:rsidRDefault="00DC4E46" w:rsidP="004106EB">
            <w:pPr>
              <w:snapToGrid/>
              <w:spacing w:before="0" w:after="0" w:line="360" w:lineRule="auto"/>
              <w:jc w:val="both"/>
              <w:rPr>
                <w:sz w:val="20"/>
              </w:rPr>
            </w:pPr>
            <w:r w:rsidRPr="004106EB">
              <w:rPr>
                <w:sz w:val="20"/>
              </w:rPr>
              <w:t>8</w:t>
            </w:r>
          </w:p>
          <w:p w:rsidR="00DC4E46" w:rsidRPr="004106EB" w:rsidRDefault="00DC4E46" w:rsidP="004106EB">
            <w:pPr>
              <w:snapToGrid/>
              <w:spacing w:before="0" w:after="0" w:line="360" w:lineRule="auto"/>
              <w:jc w:val="both"/>
              <w:rPr>
                <w:sz w:val="20"/>
              </w:rPr>
            </w:pPr>
            <w:r w:rsidRPr="004106EB">
              <w:rPr>
                <w:sz w:val="20"/>
              </w:rPr>
              <w:t>18</w:t>
            </w:r>
          </w:p>
          <w:p w:rsidR="00DC4E46" w:rsidRPr="004106EB" w:rsidRDefault="00DC4E46" w:rsidP="004106EB">
            <w:pPr>
              <w:snapToGrid/>
              <w:spacing w:before="0" w:after="0" w:line="360" w:lineRule="auto"/>
              <w:jc w:val="both"/>
              <w:rPr>
                <w:sz w:val="20"/>
              </w:rPr>
            </w:pPr>
            <w:r w:rsidRPr="004106EB">
              <w:rPr>
                <w:sz w:val="20"/>
              </w:rPr>
              <w:t>2</w:t>
            </w:r>
          </w:p>
          <w:p w:rsidR="00DC4E46" w:rsidRPr="004106EB" w:rsidRDefault="00DC4E46" w:rsidP="004106EB">
            <w:pPr>
              <w:snapToGrid/>
              <w:spacing w:before="0" w:after="0" w:line="360" w:lineRule="auto"/>
              <w:jc w:val="both"/>
              <w:rPr>
                <w:sz w:val="20"/>
              </w:rPr>
            </w:pPr>
            <w:r w:rsidRPr="004106EB">
              <w:rPr>
                <w:sz w:val="20"/>
              </w:rPr>
              <w:t>16</w:t>
            </w:r>
          </w:p>
          <w:p w:rsidR="00DC4E46" w:rsidRPr="004106EB" w:rsidRDefault="00DC4E46" w:rsidP="004106EB">
            <w:pPr>
              <w:snapToGrid/>
              <w:spacing w:before="0" w:after="0" w:line="360" w:lineRule="auto"/>
              <w:jc w:val="both"/>
              <w:rPr>
                <w:sz w:val="20"/>
              </w:rPr>
            </w:pPr>
            <w:r w:rsidRPr="004106EB">
              <w:rPr>
                <w:sz w:val="20"/>
              </w:rPr>
              <w:t>6</w:t>
            </w:r>
          </w:p>
          <w:p w:rsidR="00DC4E46" w:rsidRPr="004106EB" w:rsidRDefault="00DC4E46" w:rsidP="004106EB">
            <w:pPr>
              <w:snapToGrid/>
              <w:spacing w:before="0" w:after="0" w:line="360" w:lineRule="auto"/>
              <w:jc w:val="both"/>
              <w:rPr>
                <w:sz w:val="20"/>
              </w:rPr>
            </w:pPr>
            <w:r w:rsidRPr="004106EB">
              <w:rPr>
                <w:sz w:val="20"/>
              </w:rPr>
              <w:t>4</w:t>
            </w:r>
          </w:p>
          <w:p w:rsidR="00DC4E46" w:rsidRPr="004106EB" w:rsidRDefault="00DC4E46" w:rsidP="004106EB">
            <w:pPr>
              <w:snapToGrid/>
              <w:spacing w:before="0" w:after="0" w:line="360" w:lineRule="auto"/>
              <w:jc w:val="both"/>
              <w:rPr>
                <w:sz w:val="20"/>
              </w:rPr>
            </w:pPr>
            <w:r w:rsidRPr="004106EB">
              <w:rPr>
                <w:sz w:val="20"/>
              </w:rPr>
              <w:t>14</w:t>
            </w:r>
          </w:p>
        </w:tc>
        <w:tc>
          <w:tcPr>
            <w:tcW w:w="0" w:type="auto"/>
            <w:tcBorders>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6</w:t>
            </w:r>
          </w:p>
          <w:p w:rsidR="00DC4E46" w:rsidRPr="004106EB" w:rsidRDefault="00DC4E46" w:rsidP="004106EB">
            <w:pPr>
              <w:snapToGrid/>
              <w:spacing w:before="0" w:after="0" w:line="360" w:lineRule="auto"/>
              <w:jc w:val="both"/>
              <w:rPr>
                <w:sz w:val="20"/>
              </w:rPr>
            </w:pPr>
            <w:r w:rsidRPr="004106EB">
              <w:rPr>
                <w:sz w:val="20"/>
              </w:rPr>
              <w:t>10</w:t>
            </w:r>
          </w:p>
          <w:p w:rsidR="00DC4E46" w:rsidRPr="004106EB" w:rsidRDefault="00DC4E46" w:rsidP="004106EB">
            <w:pPr>
              <w:snapToGrid/>
              <w:spacing w:before="0" w:after="0" w:line="360" w:lineRule="auto"/>
              <w:jc w:val="both"/>
              <w:rPr>
                <w:sz w:val="20"/>
              </w:rPr>
            </w:pPr>
            <w:r w:rsidRPr="004106EB">
              <w:rPr>
                <w:sz w:val="20"/>
              </w:rPr>
              <w:t>14</w:t>
            </w:r>
          </w:p>
          <w:p w:rsidR="00DC4E46" w:rsidRPr="004106EB" w:rsidRDefault="00DC4E46" w:rsidP="004106EB">
            <w:pPr>
              <w:snapToGrid/>
              <w:spacing w:before="0" w:after="0" w:line="360" w:lineRule="auto"/>
              <w:jc w:val="both"/>
              <w:rPr>
                <w:sz w:val="20"/>
              </w:rPr>
            </w:pPr>
            <w:r w:rsidRPr="004106EB">
              <w:rPr>
                <w:sz w:val="20"/>
              </w:rPr>
              <w:t>3</w:t>
            </w:r>
          </w:p>
          <w:p w:rsidR="00DC4E46" w:rsidRPr="004106EB" w:rsidRDefault="00DC4E46" w:rsidP="004106EB">
            <w:pPr>
              <w:snapToGrid/>
              <w:spacing w:before="0" w:after="0" w:line="360" w:lineRule="auto"/>
              <w:jc w:val="both"/>
              <w:rPr>
                <w:sz w:val="20"/>
              </w:rPr>
            </w:pPr>
            <w:r w:rsidRPr="004106EB">
              <w:rPr>
                <w:sz w:val="20"/>
              </w:rPr>
              <w:t>15</w:t>
            </w:r>
          </w:p>
          <w:p w:rsidR="00DC4E46" w:rsidRPr="004106EB" w:rsidRDefault="00DC4E46" w:rsidP="004106EB">
            <w:pPr>
              <w:snapToGrid/>
              <w:spacing w:before="0" w:after="0" w:line="360" w:lineRule="auto"/>
              <w:jc w:val="both"/>
              <w:rPr>
                <w:sz w:val="20"/>
              </w:rPr>
            </w:pPr>
            <w:r w:rsidRPr="004106EB">
              <w:rPr>
                <w:sz w:val="20"/>
              </w:rPr>
              <w:t>15</w:t>
            </w:r>
          </w:p>
          <w:p w:rsidR="00DC4E46" w:rsidRPr="004106EB" w:rsidRDefault="00DC4E46" w:rsidP="004106EB">
            <w:pPr>
              <w:snapToGrid/>
              <w:spacing w:before="0" w:after="0" w:line="360" w:lineRule="auto"/>
              <w:jc w:val="both"/>
              <w:rPr>
                <w:sz w:val="20"/>
              </w:rPr>
            </w:pPr>
            <w:r w:rsidRPr="004106EB">
              <w:rPr>
                <w:sz w:val="20"/>
              </w:rPr>
              <w:t>16</w:t>
            </w:r>
          </w:p>
          <w:p w:rsidR="00DC4E46" w:rsidRPr="004106EB" w:rsidRDefault="00DC4E46" w:rsidP="004106EB">
            <w:pPr>
              <w:snapToGrid/>
              <w:spacing w:before="0" w:after="0" w:line="360" w:lineRule="auto"/>
              <w:jc w:val="both"/>
              <w:rPr>
                <w:sz w:val="20"/>
              </w:rPr>
            </w:pPr>
            <w:r w:rsidRPr="004106EB">
              <w:rPr>
                <w:sz w:val="20"/>
              </w:rPr>
              <w:t>16</w:t>
            </w:r>
          </w:p>
          <w:p w:rsidR="00DC4E46" w:rsidRPr="004106EB" w:rsidRDefault="00DC4E46" w:rsidP="004106EB">
            <w:pPr>
              <w:snapToGrid/>
              <w:spacing w:before="0" w:after="0" w:line="360" w:lineRule="auto"/>
              <w:jc w:val="both"/>
              <w:rPr>
                <w:sz w:val="20"/>
              </w:rPr>
            </w:pPr>
            <w:r w:rsidRPr="004106EB">
              <w:rPr>
                <w:sz w:val="20"/>
              </w:rPr>
              <w:t>14</w:t>
            </w:r>
          </w:p>
          <w:p w:rsidR="00DC4E46" w:rsidRPr="004106EB" w:rsidRDefault="00DC4E46" w:rsidP="004106EB">
            <w:pPr>
              <w:snapToGrid/>
              <w:spacing w:before="0" w:after="0" w:line="360" w:lineRule="auto"/>
              <w:jc w:val="both"/>
              <w:rPr>
                <w:sz w:val="20"/>
              </w:rPr>
            </w:pPr>
            <w:r w:rsidRPr="004106EB">
              <w:rPr>
                <w:sz w:val="20"/>
              </w:rPr>
              <w:t>16</w:t>
            </w:r>
          </w:p>
          <w:p w:rsidR="00DC4E46" w:rsidRPr="004106EB" w:rsidRDefault="00DC4E46" w:rsidP="004106EB">
            <w:pPr>
              <w:snapToGrid/>
              <w:spacing w:before="0" w:after="0" w:line="360" w:lineRule="auto"/>
              <w:jc w:val="both"/>
              <w:rPr>
                <w:sz w:val="20"/>
              </w:rPr>
            </w:pPr>
            <w:r w:rsidRPr="004106EB">
              <w:rPr>
                <w:sz w:val="20"/>
              </w:rPr>
              <w:t>3</w:t>
            </w:r>
          </w:p>
          <w:p w:rsidR="00DC4E46" w:rsidRPr="004106EB" w:rsidRDefault="00DC4E46" w:rsidP="004106EB">
            <w:pPr>
              <w:snapToGrid/>
              <w:spacing w:before="0" w:after="0" w:line="360" w:lineRule="auto"/>
              <w:jc w:val="both"/>
              <w:rPr>
                <w:sz w:val="20"/>
              </w:rPr>
            </w:pPr>
            <w:r w:rsidRPr="004106EB">
              <w:rPr>
                <w:sz w:val="20"/>
              </w:rPr>
              <w:t>16</w:t>
            </w:r>
          </w:p>
          <w:p w:rsidR="00DC4E46" w:rsidRPr="004106EB" w:rsidRDefault="00DC4E46" w:rsidP="004106EB">
            <w:pPr>
              <w:snapToGrid/>
              <w:spacing w:before="0" w:after="0" w:line="360" w:lineRule="auto"/>
              <w:jc w:val="both"/>
              <w:rPr>
                <w:sz w:val="20"/>
              </w:rPr>
            </w:pPr>
            <w:r w:rsidRPr="004106EB">
              <w:rPr>
                <w:sz w:val="20"/>
              </w:rPr>
              <w:t>9</w:t>
            </w:r>
          </w:p>
          <w:p w:rsidR="00DC4E46" w:rsidRPr="004106EB" w:rsidRDefault="00DC4E46" w:rsidP="004106EB">
            <w:pPr>
              <w:snapToGrid/>
              <w:spacing w:before="0" w:after="0" w:line="360" w:lineRule="auto"/>
              <w:jc w:val="both"/>
              <w:rPr>
                <w:sz w:val="20"/>
              </w:rPr>
            </w:pPr>
            <w:r w:rsidRPr="004106EB">
              <w:rPr>
                <w:sz w:val="20"/>
              </w:rPr>
              <w:t>9</w:t>
            </w:r>
          </w:p>
          <w:p w:rsidR="00DC4E46" w:rsidRPr="004106EB" w:rsidRDefault="00DC4E46" w:rsidP="004106EB">
            <w:pPr>
              <w:snapToGrid/>
              <w:spacing w:before="0" w:after="0" w:line="360" w:lineRule="auto"/>
              <w:jc w:val="both"/>
              <w:rPr>
                <w:sz w:val="20"/>
              </w:rPr>
            </w:pPr>
            <w:r w:rsidRPr="004106EB">
              <w:rPr>
                <w:sz w:val="20"/>
              </w:rPr>
              <w:t>18</w:t>
            </w:r>
          </w:p>
          <w:p w:rsidR="00DC4E46" w:rsidRPr="004106EB" w:rsidRDefault="00DC4E46" w:rsidP="004106EB">
            <w:pPr>
              <w:snapToGrid/>
              <w:spacing w:before="0" w:after="0" w:line="360" w:lineRule="auto"/>
              <w:jc w:val="both"/>
              <w:rPr>
                <w:sz w:val="20"/>
              </w:rPr>
            </w:pPr>
            <w:r w:rsidRPr="004106EB">
              <w:rPr>
                <w:sz w:val="20"/>
              </w:rPr>
              <w:t>9</w:t>
            </w:r>
          </w:p>
          <w:p w:rsidR="00DC4E46" w:rsidRPr="004106EB" w:rsidRDefault="00DC4E46" w:rsidP="004106EB">
            <w:pPr>
              <w:snapToGrid/>
              <w:spacing w:before="0" w:after="0" w:line="360" w:lineRule="auto"/>
              <w:jc w:val="both"/>
              <w:rPr>
                <w:sz w:val="20"/>
              </w:rPr>
            </w:pPr>
            <w:r w:rsidRPr="004106EB">
              <w:rPr>
                <w:sz w:val="20"/>
              </w:rPr>
              <w:t>16</w:t>
            </w:r>
          </w:p>
          <w:p w:rsidR="00DC4E46" w:rsidRPr="004106EB" w:rsidRDefault="00DC4E46" w:rsidP="004106EB">
            <w:pPr>
              <w:snapToGrid/>
              <w:spacing w:before="0" w:after="0" w:line="360" w:lineRule="auto"/>
              <w:jc w:val="both"/>
              <w:rPr>
                <w:sz w:val="20"/>
              </w:rPr>
            </w:pPr>
            <w:r w:rsidRPr="004106EB">
              <w:rPr>
                <w:sz w:val="20"/>
              </w:rPr>
              <w:t>15</w:t>
            </w:r>
          </w:p>
          <w:p w:rsidR="00DC4E46" w:rsidRPr="004106EB" w:rsidRDefault="00DC4E46" w:rsidP="004106EB">
            <w:pPr>
              <w:snapToGrid/>
              <w:spacing w:before="0" w:after="0" w:line="360" w:lineRule="auto"/>
              <w:jc w:val="both"/>
              <w:rPr>
                <w:sz w:val="20"/>
              </w:rPr>
            </w:pPr>
            <w:r w:rsidRPr="004106EB">
              <w:rPr>
                <w:sz w:val="20"/>
              </w:rPr>
              <w:t>11</w:t>
            </w:r>
          </w:p>
        </w:tc>
        <w:tc>
          <w:tcPr>
            <w:tcW w:w="0" w:type="auto"/>
            <w:tcBorders>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3</w:t>
            </w:r>
          </w:p>
          <w:p w:rsidR="00DC4E46" w:rsidRPr="004106EB" w:rsidRDefault="00DC4E46" w:rsidP="004106EB">
            <w:pPr>
              <w:snapToGrid/>
              <w:spacing w:before="0" w:after="0" w:line="360" w:lineRule="auto"/>
              <w:jc w:val="both"/>
              <w:rPr>
                <w:sz w:val="20"/>
              </w:rPr>
            </w:pPr>
            <w:r w:rsidRPr="004106EB">
              <w:rPr>
                <w:sz w:val="20"/>
              </w:rPr>
              <w:t>16</w:t>
            </w:r>
          </w:p>
          <w:p w:rsidR="00DC4E46" w:rsidRPr="004106EB" w:rsidRDefault="00DC4E46" w:rsidP="004106EB">
            <w:pPr>
              <w:snapToGrid/>
              <w:spacing w:before="0" w:after="0" w:line="360" w:lineRule="auto"/>
              <w:jc w:val="both"/>
              <w:rPr>
                <w:sz w:val="20"/>
              </w:rPr>
            </w:pPr>
            <w:r w:rsidRPr="004106EB">
              <w:rPr>
                <w:sz w:val="20"/>
              </w:rPr>
              <w:t>13</w:t>
            </w:r>
          </w:p>
          <w:p w:rsidR="00DC4E46" w:rsidRPr="004106EB" w:rsidRDefault="00DC4E46" w:rsidP="004106EB">
            <w:pPr>
              <w:snapToGrid/>
              <w:spacing w:before="0" w:after="0" w:line="360" w:lineRule="auto"/>
              <w:jc w:val="both"/>
              <w:rPr>
                <w:sz w:val="20"/>
              </w:rPr>
            </w:pPr>
            <w:r w:rsidRPr="004106EB">
              <w:rPr>
                <w:sz w:val="20"/>
              </w:rPr>
              <w:t>10</w:t>
            </w:r>
          </w:p>
          <w:p w:rsidR="00DC4E46" w:rsidRPr="004106EB" w:rsidRDefault="00DC4E46" w:rsidP="004106EB">
            <w:pPr>
              <w:snapToGrid/>
              <w:spacing w:before="0" w:after="0" w:line="360" w:lineRule="auto"/>
              <w:jc w:val="both"/>
              <w:rPr>
                <w:sz w:val="20"/>
              </w:rPr>
            </w:pPr>
            <w:r w:rsidRPr="004106EB">
              <w:rPr>
                <w:sz w:val="20"/>
              </w:rPr>
              <w:t>17</w:t>
            </w:r>
          </w:p>
          <w:p w:rsidR="00DC4E46" w:rsidRPr="004106EB" w:rsidRDefault="00DC4E46" w:rsidP="004106EB">
            <w:pPr>
              <w:snapToGrid/>
              <w:spacing w:before="0" w:after="0" w:line="360" w:lineRule="auto"/>
              <w:jc w:val="both"/>
              <w:rPr>
                <w:sz w:val="20"/>
              </w:rPr>
            </w:pPr>
            <w:r w:rsidRPr="004106EB">
              <w:rPr>
                <w:sz w:val="20"/>
              </w:rPr>
              <w:t>13</w:t>
            </w:r>
          </w:p>
          <w:p w:rsidR="00DC4E46" w:rsidRPr="004106EB" w:rsidRDefault="00DC4E46" w:rsidP="004106EB">
            <w:pPr>
              <w:snapToGrid/>
              <w:spacing w:before="0" w:after="0" w:line="360" w:lineRule="auto"/>
              <w:jc w:val="both"/>
              <w:rPr>
                <w:sz w:val="20"/>
              </w:rPr>
            </w:pPr>
            <w:r w:rsidRPr="004106EB">
              <w:rPr>
                <w:sz w:val="20"/>
              </w:rPr>
              <w:t>9</w:t>
            </w:r>
          </w:p>
          <w:p w:rsidR="00DC4E46" w:rsidRPr="004106EB" w:rsidRDefault="00DC4E46" w:rsidP="004106EB">
            <w:pPr>
              <w:snapToGrid/>
              <w:spacing w:before="0" w:after="0" w:line="360" w:lineRule="auto"/>
              <w:jc w:val="both"/>
              <w:rPr>
                <w:sz w:val="20"/>
              </w:rPr>
            </w:pPr>
            <w:r w:rsidRPr="004106EB">
              <w:rPr>
                <w:sz w:val="20"/>
              </w:rPr>
              <w:t>15</w:t>
            </w:r>
          </w:p>
          <w:p w:rsidR="00DC4E46" w:rsidRPr="004106EB" w:rsidRDefault="00DC4E46" w:rsidP="004106EB">
            <w:pPr>
              <w:snapToGrid/>
              <w:spacing w:before="0" w:after="0" w:line="360" w:lineRule="auto"/>
              <w:jc w:val="both"/>
              <w:rPr>
                <w:sz w:val="20"/>
              </w:rPr>
            </w:pPr>
            <w:r w:rsidRPr="004106EB">
              <w:rPr>
                <w:sz w:val="20"/>
              </w:rPr>
              <w:t>18</w:t>
            </w:r>
          </w:p>
          <w:p w:rsidR="00DC4E46" w:rsidRPr="004106EB" w:rsidRDefault="00DC4E46" w:rsidP="004106EB">
            <w:pPr>
              <w:snapToGrid/>
              <w:spacing w:before="0" w:after="0" w:line="360" w:lineRule="auto"/>
              <w:jc w:val="both"/>
              <w:rPr>
                <w:sz w:val="20"/>
              </w:rPr>
            </w:pPr>
            <w:r w:rsidRPr="004106EB">
              <w:rPr>
                <w:sz w:val="20"/>
              </w:rPr>
              <w:t>8</w:t>
            </w:r>
          </w:p>
          <w:p w:rsidR="00DC4E46" w:rsidRPr="004106EB" w:rsidRDefault="00DC4E46" w:rsidP="004106EB">
            <w:pPr>
              <w:snapToGrid/>
              <w:spacing w:before="0" w:after="0" w:line="360" w:lineRule="auto"/>
              <w:jc w:val="both"/>
              <w:rPr>
                <w:sz w:val="20"/>
              </w:rPr>
            </w:pPr>
            <w:r w:rsidRPr="004106EB">
              <w:rPr>
                <w:sz w:val="20"/>
              </w:rPr>
              <w:t>15</w:t>
            </w:r>
          </w:p>
          <w:p w:rsidR="00DC4E46" w:rsidRPr="004106EB" w:rsidRDefault="00DC4E46" w:rsidP="004106EB">
            <w:pPr>
              <w:snapToGrid/>
              <w:spacing w:before="0" w:after="0" w:line="360" w:lineRule="auto"/>
              <w:jc w:val="both"/>
              <w:rPr>
                <w:sz w:val="20"/>
              </w:rPr>
            </w:pPr>
            <w:r w:rsidRPr="004106EB">
              <w:rPr>
                <w:sz w:val="20"/>
              </w:rPr>
              <w:t>11</w:t>
            </w:r>
          </w:p>
          <w:p w:rsidR="00DC4E46" w:rsidRPr="004106EB" w:rsidRDefault="00DC4E46" w:rsidP="004106EB">
            <w:pPr>
              <w:snapToGrid/>
              <w:spacing w:before="0" w:after="0" w:line="360" w:lineRule="auto"/>
              <w:jc w:val="both"/>
              <w:rPr>
                <w:sz w:val="20"/>
              </w:rPr>
            </w:pPr>
            <w:r w:rsidRPr="004106EB">
              <w:rPr>
                <w:sz w:val="20"/>
              </w:rPr>
              <w:t>4</w:t>
            </w:r>
          </w:p>
          <w:p w:rsidR="00DC4E46" w:rsidRPr="004106EB" w:rsidRDefault="00DC4E46" w:rsidP="004106EB">
            <w:pPr>
              <w:snapToGrid/>
              <w:spacing w:before="0" w:after="0" w:line="360" w:lineRule="auto"/>
              <w:jc w:val="both"/>
              <w:rPr>
                <w:sz w:val="20"/>
              </w:rPr>
            </w:pPr>
            <w:r w:rsidRPr="004106EB">
              <w:rPr>
                <w:sz w:val="20"/>
              </w:rPr>
              <w:t>10</w:t>
            </w:r>
          </w:p>
          <w:p w:rsidR="00DC4E46" w:rsidRPr="004106EB" w:rsidRDefault="00DC4E46" w:rsidP="004106EB">
            <w:pPr>
              <w:snapToGrid/>
              <w:spacing w:before="0" w:after="0" w:line="360" w:lineRule="auto"/>
              <w:jc w:val="both"/>
              <w:rPr>
                <w:sz w:val="20"/>
              </w:rPr>
            </w:pPr>
            <w:r w:rsidRPr="004106EB">
              <w:rPr>
                <w:sz w:val="20"/>
              </w:rPr>
              <w:t>10</w:t>
            </w:r>
          </w:p>
          <w:p w:rsidR="00DC4E46" w:rsidRPr="004106EB" w:rsidRDefault="00DC4E46" w:rsidP="004106EB">
            <w:pPr>
              <w:snapToGrid/>
              <w:spacing w:before="0" w:after="0" w:line="360" w:lineRule="auto"/>
              <w:jc w:val="both"/>
              <w:rPr>
                <w:sz w:val="20"/>
              </w:rPr>
            </w:pPr>
            <w:r w:rsidRPr="004106EB">
              <w:rPr>
                <w:sz w:val="20"/>
              </w:rPr>
              <w:t>10</w:t>
            </w:r>
          </w:p>
          <w:p w:rsidR="00DC4E46" w:rsidRPr="004106EB" w:rsidRDefault="00DC4E46" w:rsidP="004106EB">
            <w:pPr>
              <w:snapToGrid/>
              <w:spacing w:before="0" w:after="0" w:line="360" w:lineRule="auto"/>
              <w:jc w:val="both"/>
              <w:rPr>
                <w:sz w:val="20"/>
              </w:rPr>
            </w:pPr>
            <w:r w:rsidRPr="004106EB">
              <w:rPr>
                <w:sz w:val="20"/>
              </w:rPr>
              <w:t>9</w:t>
            </w:r>
          </w:p>
          <w:p w:rsidR="00DC4E46" w:rsidRPr="004106EB" w:rsidRDefault="00DC4E46" w:rsidP="004106EB">
            <w:pPr>
              <w:snapToGrid/>
              <w:spacing w:before="0" w:after="0" w:line="360" w:lineRule="auto"/>
              <w:jc w:val="both"/>
              <w:rPr>
                <w:sz w:val="20"/>
              </w:rPr>
            </w:pPr>
            <w:r w:rsidRPr="004106EB">
              <w:rPr>
                <w:sz w:val="20"/>
              </w:rPr>
              <w:t>8</w:t>
            </w:r>
          </w:p>
          <w:p w:rsidR="00DC4E46" w:rsidRPr="004106EB" w:rsidRDefault="00DC4E46" w:rsidP="004106EB">
            <w:pPr>
              <w:snapToGrid/>
              <w:spacing w:before="0" w:after="0" w:line="360" w:lineRule="auto"/>
              <w:jc w:val="both"/>
              <w:rPr>
                <w:sz w:val="20"/>
              </w:rPr>
            </w:pPr>
            <w:r w:rsidRPr="004106EB">
              <w:rPr>
                <w:sz w:val="20"/>
              </w:rPr>
              <w:t>9</w:t>
            </w:r>
          </w:p>
        </w:tc>
        <w:tc>
          <w:tcPr>
            <w:tcW w:w="0" w:type="auto"/>
            <w:tcBorders>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7</w:t>
            </w:r>
          </w:p>
          <w:p w:rsidR="00DC4E46" w:rsidRPr="004106EB" w:rsidRDefault="00DC4E46" w:rsidP="004106EB">
            <w:pPr>
              <w:snapToGrid/>
              <w:spacing w:before="0" w:after="0" w:line="360" w:lineRule="auto"/>
              <w:jc w:val="both"/>
              <w:rPr>
                <w:sz w:val="20"/>
              </w:rPr>
            </w:pPr>
            <w:r w:rsidRPr="004106EB">
              <w:rPr>
                <w:sz w:val="20"/>
              </w:rPr>
              <w:t>6</w:t>
            </w:r>
          </w:p>
          <w:p w:rsidR="00DC4E46" w:rsidRPr="004106EB" w:rsidRDefault="00DC4E46" w:rsidP="004106EB">
            <w:pPr>
              <w:snapToGrid/>
              <w:spacing w:before="0" w:after="0" w:line="360" w:lineRule="auto"/>
              <w:jc w:val="both"/>
              <w:rPr>
                <w:sz w:val="20"/>
              </w:rPr>
            </w:pPr>
            <w:r w:rsidRPr="004106EB">
              <w:rPr>
                <w:sz w:val="20"/>
              </w:rPr>
              <w:t>4</w:t>
            </w:r>
          </w:p>
          <w:p w:rsidR="00DC4E46" w:rsidRPr="004106EB" w:rsidRDefault="00DC4E46" w:rsidP="004106EB">
            <w:pPr>
              <w:snapToGrid/>
              <w:spacing w:before="0" w:after="0" w:line="360" w:lineRule="auto"/>
              <w:jc w:val="both"/>
              <w:rPr>
                <w:sz w:val="20"/>
              </w:rPr>
            </w:pPr>
            <w:r w:rsidRPr="004106EB">
              <w:rPr>
                <w:sz w:val="20"/>
              </w:rPr>
              <w:t>17</w:t>
            </w:r>
          </w:p>
          <w:p w:rsidR="00DC4E46" w:rsidRPr="004106EB" w:rsidRDefault="00DC4E46" w:rsidP="004106EB">
            <w:pPr>
              <w:snapToGrid/>
              <w:spacing w:before="0" w:after="0" w:line="360" w:lineRule="auto"/>
              <w:jc w:val="both"/>
              <w:rPr>
                <w:sz w:val="20"/>
              </w:rPr>
            </w:pPr>
            <w:r w:rsidRPr="004106EB">
              <w:rPr>
                <w:sz w:val="20"/>
              </w:rPr>
              <w:t>14</w:t>
            </w:r>
          </w:p>
          <w:p w:rsidR="00DC4E46" w:rsidRPr="004106EB" w:rsidRDefault="00DC4E46" w:rsidP="004106EB">
            <w:pPr>
              <w:snapToGrid/>
              <w:spacing w:before="0" w:after="0" w:line="360" w:lineRule="auto"/>
              <w:jc w:val="both"/>
              <w:rPr>
                <w:sz w:val="20"/>
              </w:rPr>
            </w:pPr>
            <w:r w:rsidRPr="004106EB">
              <w:rPr>
                <w:sz w:val="20"/>
              </w:rPr>
              <w:t>6</w:t>
            </w:r>
          </w:p>
          <w:p w:rsidR="00DC4E46" w:rsidRPr="004106EB" w:rsidRDefault="00DC4E46" w:rsidP="004106EB">
            <w:pPr>
              <w:snapToGrid/>
              <w:spacing w:before="0" w:after="0" w:line="360" w:lineRule="auto"/>
              <w:jc w:val="both"/>
              <w:rPr>
                <w:sz w:val="20"/>
              </w:rPr>
            </w:pPr>
            <w:r w:rsidRPr="004106EB">
              <w:rPr>
                <w:sz w:val="20"/>
              </w:rPr>
              <w:t>17</w:t>
            </w:r>
          </w:p>
          <w:p w:rsidR="00DC4E46" w:rsidRPr="004106EB" w:rsidRDefault="00DC4E46" w:rsidP="004106EB">
            <w:pPr>
              <w:snapToGrid/>
              <w:spacing w:before="0" w:after="0" w:line="360" w:lineRule="auto"/>
              <w:jc w:val="both"/>
              <w:rPr>
                <w:sz w:val="20"/>
              </w:rPr>
            </w:pPr>
            <w:r w:rsidRPr="004106EB">
              <w:rPr>
                <w:sz w:val="20"/>
              </w:rPr>
              <w:t>7</w:t>
            </w:r>
          </w:p>
          <w:p w:rsidR="00DC4E46" w:rsidRPr="004106EB" w:rsidRDefault="00DC4E46" w:rsidP="004106EB">
            <w:pPr>
              <w:snapToGrid/>
              <w:spacing w:before="0" w:after="0" w:line="360" w:lineRule="auto"/>
              <w:jc w:val="both"/>
              <w:rPr>
                <w:sz w:val="20"/>
              </w:rPr>
            </w:pPr>
            <w:r w:rsidRPr="004106EB">
              <w:rPr>
                <w:sz w:val="20"/>
              </w:rPr>
              <w:t>5</w:t>
            </w:r>
          </w:p>
          <w:p w:rsidR="00DC4E46" w:rsidRPr="004106EB" w:rsidRDefault="00DC4E46" w:rsidP="004106EB">
            <w:pPr>
              <w:snapToGrid/>
              <w:spacing w:before="0" w:after="0" w:line="360" w:lineRule="auto"/>
              <w:jc w:val="both"/>
              <w:rPr>
                <w:sz w:val="20"/>
              </w:rPr>
            </w:pPr>
            <w:r w:rsidRPr="004106EB">
              <w:rPr>
                <w:sz w:val="20"/>
              </w:rPr>
              <w:t>17</w:t>
            </w:r>
          </w:p>
          <w:p w:rsidR="00DC4E46" w:rsidRPr="004106EB" w:rsidRDefault="00DC4E46" w:rsidP="004106EB">
            <w:pPr>
              <w:snapToGrid/>
              <w:spacing w:before="0" w:after="0" w:line="360" w:lineRule="auto"/>
              <w:jc w:val="both"/>
              <w:rPr>
                <w:sz w:val="20"/>
              </w:rPr>
            </w:pPr>
            <w:r w:rsidRPr="004106EB">
              <w:rPr>
                <w:sz w:val="20"/>
              </w:rPr>
              <w:t>16</w:t>
            </w:r>
          </w:p>
          <w:p w:rsidR="00DC4E46" w:rsidRPr="004106EB" w:rsidRDefault="00DC4E46" w:rsidP="004106EB">
            <w:pPr>
              <w:snapToGrid/>
              <w:spacing w:before="0" w:after="0" w:line="360" w:lineRule="auto"/>
              <w:jc w:val="both"/>
              <w:rPr>
                <w:sz w:val="20"/>
              </w:rPr>
            </w:pPr>
            <w:r w:rsidRPr="004106EB">
              <w:rPr>
                <w:sz w:val="20"/>
              </w:rPr>
              <w:t>17</w:t>
            </w:r>
          </w:p>
          <w:p w:rsidR="00DC4E46" w:rsidRPr="004106EB" w:rsidRDefault="00DC4E46" w:rsidP="004106EB">
            <w:pPr>
              <w:snapToGrid/>
              <w:spacing w:before="0" w:after="0" w:line="360" w:lineRule="auto"/>
              <w:jc w:val="both"/>
              <w:rPr>
                <w:sz w:val="20"/>
              </w:rPr>
            </w:pPr>
            <w:r w:rsidRPr="004106EB">
              <w:rPr>
                <w:sz w:val="20"/>
              </w:rPr>
              <w:t>5</w:t>
            </w:r>
          </w:p>
          <w:p w:rsidR="00DC4E46" w:rsidRPr="004106EB" w:rsidRDefault="00DC4E46" w:rsidP="004106EB">
            <w:pPr>
              <w:snapToGrid/>
              <w:spacing w:before="0" w:after="0" w:line="360" w:lineRule="auto"/>
              <w:jc w:val="both"/>
              <w:rPr>
                <w:sz w:val="20"/>
              </w:rPr>
            </w:pPr>
            <w:r w:rsidRPr="004106EB">
              <w:rPr>
                <w:sz w:val="20"/>
              </w:rPr>
              <w:t>12</w:t>
            </w:r>
          </w:p>
          <w:p w:rsidR="00DC4E46" w:rsidRPr="004106EB" w:rsidRDefault="00DC4E46" w:rsidP="004106EB">
            <w:pPr>
              <w:snapToGrid/>
              <w:spacing w:before="0" w:after="0" w:line="360" w:lineRule="auto"/>
              <w:jc w:val="both"/>
              <w:rPr>
                <w:sz w:val="20"/>
              </w:rPr>
            </w:pPr>
            <w:r w:rsidRPr="004106EB">
              <w:rPr>
                <w:sz w:val="20"/>
              </w:rPr>
              <w:t>16</w:t>
            </w:r>
          </w:p>
          <w:p w:rsidR="00DC4E46" w:rsidRPr="004106EB" w:rsidRDefault="00DC4E46" w:rsidP="004106EB">
            <w:pPr>
              <w:snapToGrid/>
              <w:spacing w:before="0" w:after="0" w:line="360" w:lineRule="auto"/>
              <w:jc w:val="both"/>
              <w:rPr>
                <w:sz w:val="20"/>
              </w:rPr>
            </w:pPr>
            <w:r w:rsidRPr="004106EB">
              <w:rPr>
                <w:sz w:val="20"/>
              </w:rPr>
              <w:t>12</w:t>
            </w:r>
          </w:p>
          <w:p w:rsidR="00DC4E46" w:rsidRPr="004106EB" w:rsidRDefault="00DC4E46" w:rsidP="004106EB">
            <w:pPr>
              <w:snapToGrid/>
              <w:spacing w:before="0" w:after="0" w:line="360" w:lineRule="auto"/>
              <w:jc w:val="both"/>
              <w:rPr>
                <w:sz w:val="20"/>
              </w:rPr>
            </w:pPr>
            <w:r w:rsidRPr="004106EB">
              <w:rPr>
                <w:sz w:val="20"/>
              </w:rPr>
              <w:t>3</w:t>
            </w:r>
          </w:p>
          <w:p w:rsidR="00DC4E46" w:rsidRPr="004106EB" w:rsidRDefault="00DC4E46" w:rsidP="004106EB">
            <w:pPr>
              <w:snapToGrid/>
              <w:spacing w:before="0" w:after="0" w:line="360" w:lineRule="auto"/>
              <w:jc w:val="both"/>
              <w:rPr>
                <w:sz w:val="20"/>
              </w:rPr>
            </w:pPr>
            <w:r w:rsidRPr="004106EB">
              <w:rPr>
                <w:sz w:val="20"/>
              </w:rPr>
              <w:t>16</w:t>
            </w:r>
          </w:p>
          <w:p w:rsidR="00DC4E46" w:rsidRPr="004106EB" w:rsidRDefault="00DC4E46" w:rsidP="004106EB">
            <w:pPr>
              <w:snapToGrid/>
              <w:spacing w:before="0" w:after="0" w:line="360" w:lineRule="auto"/>
              <w:jc w:val="both"/>
              <w:rPr>
                <w:sz w:val="20"/>
              </w:rPr>
            </w:pPr>
            <w:r w:rsidRPr="004106EB">
              <w:rPr>
                <w:sz w:val="20"/>
              </w:rPr>
              <w:t>15</w:t>
            </w:r>
          </w:p>
        </w:tc>
        <w:tc>
          <w:tcPr>
            <w:tcW w:w="0" w:type="auto"/>
            <w:tcBorders>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5</w:t>
            </w:r>
          </w:p>
          <w:p w:rsidR="00DC4E46" w:rsidRPr="004106EB" w:rsidRDefault="00DC4E46" w:rsidP="004106EB">
            <w:pPr>
              <w:snapToGrid/>
              <w:spacing w:before="0" w:after="0" w:line="360" w:lineRule="auto"/>
              <w:jc w:val="both"/>
              <w:rPr>
                <w:sz w:val="20"/>
              </w:rPr>
            </w:pPr>
            <w:r w:rsidRPr="004106EB">
              <w:rPr>
                <w:sz w:val="20"/>
              </w:rPr>
              <w:t>9</w:t>
            </w:r>
          </w:p>
          <w:p w:rsidR="00DC4E46" w:rsidRPr="004106EB" w:rsidRDefault="00DC4E46" w:rsidP="004106EB">
            <w:pPr>
              <w:snapToGrid/>
              <w:spacing w:before="0" w:after="0" w:line="360" w:lineRule="auto"/>
              <w:jc w:val="both"/>
              <w:rPr>
                <w:sz w:val="20"/>
              </w:rPr>
            </w:pPr>
            <w:r w:rsidRPr="004106EB">
              <w:rPr>
                <w:sz w:val="20"/>
              </w:rPr>
              <w:t>18</w:t>
            </w:r>
          </w:p>
          <w:p w:rsidR="00DC4E46" w:rsidRPr="004106EB" w:rsidRDefault="00DC4E46" w:rsidP="004106EB">
            <w:pPr>
              <w:snapToGrid/>
              <w:spacing w:before="0" w:after="0" w:line="360" w:lineRule="auto"/>
              <w:jc w:val="both"/>
              <w:rPr>
                <w:sz w:val="20"/>
              </w:rPr>
            </w:pPr>
            <w:r w:rsidRPr="004106EB">
              <w:rPr>
                <w:sz w:val="20"/>
              </w:rPr>
              <w:t>16</w:t>
            </w:r>
          </w:p>
          <w:p w:rsidR="00DC4E46" w:rsidRPr="004106EB" w:rsidRDefault="00DC4E46" w:rsidP="004106EB">
            <w:pPr>
              <w:snapToGrid/>
              <w:spacing w:before="0" w:after="0" w:line="360" w:lineRule="auto"/>
              <w:jc w:val="both"/>
              <w:rPr>
                <w:sz w:val="20"/>
              </w:rPr>
            </w:pPr>
            <w:r w:rsidRPr="004106EB">
              <w:rPr>
                <w:sz w:val="20"/>
              </w:rPr>
              <w:t>8</w:t>
            </w:r>
          </w:p>
          <w:p w:rsidR="00DC4E46" w:rsidRPr="004106EB" w:rsidRDefault="00DC4E46" w:rsidP="004106EB">
            <w:pPr>
              <w:snapToGrid/>
              <w:spacing w:before="0" w:after="0" w:line="360" w:lineRule="auto"/>
              <w:jc w:val="both"/>
              <w:rPr>
                <w:sz w:val="20"/>
              </w:rPr>
            </w:pPr>
            <w:r w:rsidRPr="004106EB">
              <w:rPr>
                <w:sz w:val="20"/>
              </w:rPr>
              <w:t>16</w:t>
            </w:r>
          </w:p>
          <w:p w:rsidR="00DC4E46" w:rsidRPr="004106EB" w:rsidRDefault="00DC4E46" w:rsidP="004106EB">
            <w:pPr>
              <w:snapToGrid/>
              <w:spacing w:before="0" w:after="0" w:line="360" w:lineRule="auto"/>
              <w:jc w:val="both"/>
              <w:rPr>
                <w:sz w:val="20"/>
              </w:rPr>
            </w:pPr>
            <w:r w:rsidRPr="004106EB">
              <w:rPr>
                <w:sz w:val="20"/>
              </w:rPr>
              <w:t>13</w:t>
            </w:r>
          </w:p>
          <w:p w:rsidR="00DC4E46" w:rsidRPr="004106EB" w:rsidRDefault="00DC4E46" w:rsidP="004106EB">
            <w:pPr>
              <w:snapToGrid/>
              <w:spacing w:before="0" w:after="0" w:line="360" w:lineRule="auto"/>
              <w:jc w:val="both"/>
              <w:rPr>
                <w:sz w:val="20"/>
              </w:rPr>
            </w:pPr>
            <w:r w:rsidRPr="004106EB">
              <w:rPr>
                <w:sz w:val="20"/>
              </w:rPr>
              <w:t>12</w:t>
            </w:r>
          </w:p>
          <w:p w:rsidR="00DC4E46" w:rsidRPr="004106EB" w:rsidRDefault="00DC4E46" w:rsidP="004106EB">
            <w:pPr>
              <w:snapToGrid/>
              <w:spacing w:before="0" w:after="0" w:line="360" w:lineRule="auto"/>
              <w:jc w:val="both"/>
              <w:rPr>
                <w:sz w:val="20"/>
              </w:rPr>
            </w:pPr>
            <w:r w:rsidRPr="004106EB">
              <w:rPr>
                <w:sz w:val="20"/>
              </w:rPr>
              <w:t>16</w:t>
            </w:r>
          </w:p>
          <w:p w:rsidR="00DC4E46" w:rsidRPr="004106EB" w:rsidRDefault="00DC4E46" w:rsidP="004106EB">
            <w:pPr>
              <w:snapToGrid/>
              <w:spacing w:before="0" w:after="0" w:line="360" w:lineRule="auto"/>
              <w:jc w:val="both"/>
              <w:rPr>
                <w:sz w:val="20"/>
              </w:rPr>
            </w:pPr>
            <w:r w:rsidRPr="004106EB">
              <w:rPr>
                <w:sz w:val="20"/>
              </w:rPr>
              <w:t>9</w:t>
            </w:r>
          </w:p>
          <w:p w:rsidR="00DC4E46" w:rsidRPr="004106EB" w:rsidRDefault="00DC4E46" w:rsidP="004106EB">
            <w:pPr>
              <w:snapToGrid/>
              <w:spacing w:before="0" w:after="0" w:line="360" w:lineRule="auto"/>
              <w:jc w:val="both"/>
              <w:rPr>
                <w:sz w:val="20"/>
              </w:rPr>
            </w:pPr>
            <w:r w:rsidRPr="004106EB">
              <w:rPr>
                <w:sz w:val="20"/>
              </w:rPr>
              <w:t>9</w:t>
            </w:r>
          </w:p>
          <w:p w:rsidR="00DC4E46" w:rsidRPr="004106EB" w:rsidRDefault="00DC4E46" w:rsidP="004106EB">
            <w:pPr>
              <w:snapToGrid/>
              <w:spacing w:before="0" w:after="0" w:line="360" w:lineRule="auto"/>
              <w:jc w:val="both"/>
              <w:rPr>
                <w:sz w:val="20"/>
              </w:rPr>
            </w:pPr>
            <w:r w:rsidRPr="004106EB">
              <w:rPr>
                <w:sz w:val="20"/>
              </w:rPr>
              <w:t>10</w:t>
            </w:r>
          </w:p>
          <w:p w:rsidR="00DC4E46" w:rsidRPr="004106EB" w:rsidRDefault="00DC4E46" w:rsidP="004106EB">
            <w:pPr>
              <w:snapToGrid/>
              <w:spacing w:before="0" w:after="0" w:line="360" w:lineRule="auto"/>
              <w:jc w:val="both"/>
              <w:rPr>
                <w:sz w:val="20"/>
              </w:rPr>
            </w:pPr>
            <w:r w:rsidRPr="004106EB">
              <w:rPr>
                <w:sz w:val="20"/>
              </w:rPr>
              <w:t>14</w:t>
            </w:r>
          </w:p>
          <w:p w:rsidR="00DC4E46" w:rsidRPr="004106EB" w:rsidRDefault="00DC4E46" w:rsidP="004106EB">
            <w:pPr>
              <w:snapToGrid/>
              <w:spacing w:before="0" w:after="0" w:line="360" w:lineRule="auto"/>
              <w:jc w:val="both"/>
              <w:rPr>
                <w:sz w:val="20"/>
              </w:rPr>
            </w:pPr>
            <w:r w:rsidRPr="004106EB">
              <w:rPr>
                <w:sz w:val="20"/>
              </w:rPr>
              <w:t>15</w:t>
            </w:r>
          </w:p>
          <w:p w:rsidR="00DC4E46" w:rsidRPr="004106EB" w:rsidRDefault="00DC4E46" w:rsidP="004106EB">
            <w:pPr>
              <w:snapToGrid/>
              <w:spacing w:before="0" w:after="0" w:line="360" w:lineRule="auto"/>
              <w:jc w:val="both"/>
              <w:rPr>
                <w:sz w:val="20"/>
              </w:rPr>
            </w:pPr>
            <w:r w:rsidRPr="004106EB">
              <w:rPr>
                <w:sz w:val="20"/>
              </w:rPr>
              <w:t>12</w:t>
            </w:r>
          </w:p>
          <w:p w:rsidR="00DC4E46" w:rsidRPr="004106EB" w:rsidRDefault="00DC4E46" w:rsidP="004106EB">
            <w:pPr>
              <w:snapToGrid/>
              <w:spacing w:before="0" w:after="0" w:line="360" w:lineRule="auto"/>
              <w:jc w:val="both"/>
              <w:rPr>
                <w:sz w:val="20"/>
              </w:rPr>
            </w:pPr>
            <w:r w:rsidRPr="004106EB">
              <w:rPr>
                <w:sz w:val="20"/>
              </w:rPr>
              <w:t>7</w:t>
            </w:r>
          </w:p>
          <w:p w:rsidR="00DC4E46" w:rsidRPr="004106EB" w:rsidRDefault="00DC4E46" w:rsidP="004106EB">
            <w:pPr>
              <w:snapToGrid/>
              <w:spacing w:before="0" w:after="0" w:line="360" w:lineRule="auto"/>
              <w:jc w:val="both"/>
              <w:rPr>
                <w:sz w:val="20"/>
              </w:rPr>
            </w:pPr>
            <w:r w:rsidRPr="004106EB">
              <w:rPr>
                <w:sz w:val="20"/>
              </w:rPr>
              <w:t>7</w:t>
            </w:r>
          </w:p>
          <w:p w:rsidR="00DC4E46" w:rsidRPr="004106EB" w:rsidRDefault="00DC4E46" w:rsidP="004106EB">
            <w:pPr>
              <w:snapToGrid/>
              <w:spacing w:before="0" w:after="0" w:line="360" w:lineRule="auto"/>
              <w:jc w:val="both"/>
              <w:rPr>
                <w:sz w:val="20"/>
              </w:rPr>
            </w:pPr>
            <w:r w:rsidRPr="004106EB">
              <w:rPr>
                <w:sz w:val="20"/>
              </w:rPr>
              <w:t>7</w:t>
            </w:r>
          </w:p>
          <w:p w:rsidR="00DC4E46" w:rsidRPr="004106EB" w:rsidRDefault="00DC4E46" w:rsidP="004106EB">
            <w:pPr>
              <w:snapToGrid/>
              <w:spacing w:before="0" w:after="0" w:line="360" w:lineRule="auto"/>
              <w:jc w:val="both"/>
              <w:rPr>
                <w:sz w:val="20"/>
              </w:rPr>
            </w:pPr>
            <w:r w:rsidRPr="004106EB">
              <w:rPr>
                <w:sz w:val="20"/>
              </w:rPr>
              <w:t>7</w:t>
            </w:r>
          </w:p>
        </w:tc>
        <w:tc>
          <w:tcPr>
            <w:tcW w:w="0" w:type="auto"/>
            <w:tcBorders>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17</w:t>
            </w:r>
          </w:p>
          <w:p w:rsidR="00DC4E46" w:rsidRPr="004106EB" w:rsidRDefault="00DC4E46" w:rsidP="004106EB">
            <w:pPr>
              <w:snapToGrid/>
              <w:spacing w:before="0" w:after="0" w:line="360" w:lineRule="auto"/>
              <w:jc w:val="both"/>
              <w:rPr>
                <w:sz w:val="20"/>
              </w:rPr>
            </w:pPr>
            <w:r w:rsidRPr="004106EB">
              <w:rPr>
                <w:sz w:val="20"/>
              </w:rPr>
              <w:t>11</w:t>
            </w:r>
          </w:p>
          <w:p w:rsidR="00DC4E46" w:rsidRPr="004106EB" w:rsidRDefault="00DC4E46" w:rsidP="004106EB">
            <w:pPr>
              <w:snapToGrid/>
              <w:spacing w:before="0" w:after="0" w:line="360" w:lineRule="auto"/>
              <w:jc w:val="both"/>
              <w:rPr>
                <w:sz w:val="20"/>
              </w:rPr>
            </w:pPr>
            <w:r w:rsidRPr="004106EB">
              <w:rPr>
                <w:sz w:val="20"/>
              </w:rPr>
              <w:t>16</w:t>
            </w:r>
          </w:p>
          <w:p w:rsidR="00DC4E46" w:rsidRPr="004106EB" w:rsidRDefault="00DC4E46" w:rsidP="004106EB">
            <w:pPr>
              <w:snapToGrid/>
              <w:spacing w:before="0" w:after="0" w:line="360" w:lineRule="auto"/>
              <w:jc w:val="both"/>
              <w:rPr>
                <w:sz w:val="20"/>
              </w:rPr>
            </w:pPr>
            <w:r w:rsidRPr="004106EB">
              <w:rPr>
                <w:sz w:val="20"/>
              </w:rPr>
              <w:t>14</w:t>
            </w:r>
          </w:p>
          <w:p w:rsidR="00DC4E46" w:rsidRPr="004106EB" w:rsidRDefault="00DC4E46" w:rsidP="004106EB">
            <w:pPr>
              <w:snapToGrid/>
              <w:spacing w:before="0" w:after="0" w:line="360" w:lineRule="auto"/>
              <w:jc w:val="both"/>
              <w:rPr>
                <w:sz w:val="20"/>
              </w:rPr>
            </w:pPr>
            <w:r w:rsidRPr="004106EB">
              <w:rPr>
                <w:sz w:val="20"/>
              </w:rPr>
              <w:t>3</w:t>
            </w:r>
          </w:p>
          <w:p w:rsidR="00DC4E46" w:rsidRPr="004106EB" w:rsidRDefault="00DC4E46" w:rsidP="004106EB">
            <w:pPr>
              <w:snapToGrid/>
              <w:spacing w:before="0" w:after="0" w:line="360" w:lineRule="auto"/>
              <w:jc w:val="both"/>
              <w:rPr>
                <w:sz w:val="20"/>
              </w:rPr>
            </w:pPr>
            <w:r w:rsidRPr="004106EB">
              <w:rPr>
                <w:sz w:val="20"/>
              </w:rPr>
              <w:t>14</w:t>
            </w:r>
          </w:p>
          <w:p w:rsidR="00DC4E46" w:rsidRPr="004106EB" w:rsidRDefault="00DC4E46" w:rsidP="004106EB">
            <w:pPr>
              <w:snapToGrid/>
              <w:spacing w:before="0" w:after="0" w:line="360" w:lineRule="auto"/>
              <w:jc w:val="both"/>
              <w:rPr>
                <w:sz w:val="20"/>
              </w:rPr>
            </w:pPr>
            <w:r w:rsidRPr="004106EB">
              <w:rPr>
                <w:sz w:val="20"/>
              </w:rPr>
              <w:t>18</w:t>
            </w:r>
          </w:p>
          <w:p w:rsidR="00DC4E46" w:rsidRPr="004106EB" w:rsidRDefault="00DC4E46" w:rsidP="004106EB">
            <w:pPr>
              <w:snapToGrid/>
              <w:spacing w:before="0" w:after="0" w:line="360" w:lineRule="auto"/>
              <w:jc w:val="both"/>
              <w:rPr>
                <w:sz w:val="20"/>
              </w:rPr>
            </w:pPr>
            <w:r w:rsidRPr="004106EB">
              <w:rPr>
                <w:sz w:val="20"/>
              </w:rPr>
              <w:t>8</w:t>
            </w:r>
          </w:p>
          <w:p w:rsidR="00DC4E46" w:rsidRPr="004106EB" w:rsidRDefault="00DC4E46" w:rsidP="004106EB">
            <w:pPr>
              <w:snapToGrid/>
              <w:spacing w:before="0" w:after="0" w:line="360" w:lineRule="auto"/>
              <w:jc w:val="both"/>
              <w:rPr>
                <w:sz w:val="20"/>
              </w:rPr>
            </w:pPr>
            <w:r w:rsidRPr="004106EB">
              <w:rPr>
                <w:sz w:val="20"/>
              </w:rPr>
              <w:t>4</w:t>
            </w:r>
          </w:p>
          <w:p w:rsidR="00DC4E46" w:rsidRPr="004106EB" w:rsidRDefault="00DC4E46" w:rsidP="004106EB">
            <w:pPr>
              <w:snapToGrid/>
              <w:spacing w:before="0" w:after="0" w:line="360" w:lineRule="auto"/>
              <w:jc w:val="both"/>
              <w:rPr>
                <w:sz w:val="20"/>
              </w:rPr>
            </w:pPr>
            <w:r w:rsidRPr="004106EB">
              <w:rPr>
                <w:sz w:val="20"/>
              </w:rPr>
              <w:t>10</w:t>
            </w:r>
          </w:p>
          <w:p w:rsidR="00DC4E46" w:rsidRPr="004106EB" w:rsidRDefault="00DC4E46" w:rsidP="004106EB">
            <w:pPr>
              <w:snapToGrid/>
              <w:spacing w:before="0" w:after="0" w:line="360" w:lineRule="auto"/>
              <w:jc w:val="both"/>
              <w:rPr>
                <w:sz w:val="20"/>
              </w:rPr>
            </w:pPr>
            <w:r w:rsidRPr="004106EB">
              <w:rPr>
                <w:sz w:val="20"/>
              </w:rPr>
              <w:t>11</w:t>
            </w:r>
          </w:p>
          <w:p w:rsidR="00DC4E46" w:rsidRPr="004106EB" w:rsidRDefault="00DC4E46" w:rsidP="004106EB">
            <w:pPr>
              <w:snapToGrid/>
              <w:spacing w:before="0" w:after="0" w:line="360" w:lineRule="auto"/>
              <w:jc w:val="both"/>
              <w:rPr>
                <w:sz w:val="20"/>
              </w:rPr>
            </w:pPr>
            <w:r w:rsidRPr="004106EB">
              <w:rPr>
                <w:sz w:val="20"/>
              </w:rPr>
              <w:t>5</w:t>
            </w:r>
          </w:p>
          <w:p w:rsidR="00DC4E46" w:rsidRPr="004106EB" w:rsidRDefault="00DC4E46" w:rsidP="004106EB">
            <w:pPr>
              <w:snapToGrid/>
              <w:spacing w:before="0" w:after="0" w:line="360" w:lineRule="auto"/>
              <w:jc w:val="both"/>
              <w:rPr>
                <w:sz w:val="20"/>
              </w:rPr>
            </w:pPr>
            <w:r w:rsidRPr="004106EB">
              <w:rPr>
                <w:sz w:val="20"/>
              </w:rPr>
              <w:t>12</w:t>
            </w:r>
          </w:p>
          <w:p w:rsidR="00DC4E46" w:rsidRPr="004106EB" w:rsidRDefault="00DC4E46" w:rsidP="004106EB">
            <w:pPr>
              <w:snapToGrid/>
              <w:spacing w:before="0" w:after="0" w:line="360" w:lineRule="auto"/>
              <w:jc w:val="both"/>
              <w:rPr>
                <w:sz w:val="20"/>
              </w:rPr>
            </w:pPr>
            <w:r w:rsidRPr="004106EB">
              <w:rPr>
                <w:sz w:val="20"/>
              </w:rPr>
              <w:t>13</w:t>
            </w:r>
          </w:p>
          <w:p w:rsidR="00DC4E46" w:rsidRPr="004106EB" w:rsidRDefault="00DC4E46" w:rsidP="004106EB">
            <w:pPr>
              <w:snapToGrid/>
              <w:spacing w:before="0" w:after="0" w:line="360" w:lineRule="auto"/>
              <w:jc w:val="both"/>
              <w:rPr>
                <w:sz w:val="20"/>
              </w:rPr>
            </w:pPr>
            <w:r w:rsidRPr="004106EB">
              <w:rPr>
                <w:sz w:val="20"/>
              </w:rPr>
              <w:t>5</w:t>
            </w:r>
          </w:p>
          <w:p w:rsidR="00DC4E46" w:rsidRPr="004106EB" w:rsidRDefault="00DC4E46" w:rsidP="004106EB">
            <w:pPr>
              <w:snapToGrid/>
              <w:spacing w:before="0" w:after="0" w:line="360" w:lineRule="auto"/>
              <w:jc w:val="both"/>
              <w:rPr>
                <w:sz w:val="20"/>
              </w:rPr>
            </w:pPr>
            <w:r w:rsidRPr="004106EB">
              <w:rPr>
                <w:sz w:val="20"/>
              </w:rPr>
              <w:t>4</w:t>
            </w:r>
          </w:p>
          <w:p w:rsidR="00DC4E46" w:rsidRPr="004106EB" w:rsidRDefault="00DC4E46" w:rsidP="004106EB">
            <w:pPr>
              <w:snapToGrid/>
              <w:spacing w:before="0" w:after="0" w:line="360" w:lineRule="auto"/>
              <w:jc w:val="both"/>
              <w:rPr>
                <w:sz w:val="20"/>
              </w:rPr>
            </w:pPr>
            <w:r w:rsidRPr="004106EB">
              <w:rPr>
                <w:sz w:val="20"/>
              </w:rPr>
              <w:t>11</w:t>
            </w:r>
          </w:p>
          <w:p w:rsidR="00DC4E46" w:rsidRPr="004106EB" w:rsidRDefault="00DC4E46" w:rsidP="004106EB">
            <w:pPr>
              <w:snapToGrid/>
              <w:spacing w:before="0" w:after="0" w:line="360" w:lineRule="auto"/>
              <w:jc w:val="both"/>
              <w:rPr>
                <w:sz w:val="20"/>
              </w:rPr>
            </w:pPr>
            <w:r w:rsidRPr="004106EB">
              <w:rPr>
                <w:sz w:val="20"/>
              </w:rPr>
              <w:t>9</w:t>
            </w:r>
          </w:p>
          <w:p w:rsidR="00DC4E46" w:rsidRPr="004106EB" w:rsidRDefault="00DC4E46" w:rsidP="004106EB">
            <w:pPr>
              <w:snapToGrid/>
              <w:spacing w:before="0" w:after="0" w:line="360" w:lineRule="auto"/>
              <w:jc w:val="both"/>
              <w:rPr>
                <w:sz w:val="20"/>
              </w:rPr>
            </w:pPr>
            <w:r w:rsidRPr="004106EB">
              <w:rPr>
                <w:sz w:val="20"/>
              </w:rPr>
              <w:t>6</w:t>
            </w:r>
          </w:p>
        </w:tc>
        <w:tc>
          <w:tcPr>
            <w:tcW w:w="0" w:type="auto"/>
            <w:tcBorders>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2</w:t>
            </w:r>
          </w:p>
          <w:p w:rsidR="00DC4E46" w:rsidRPr="004106EB" w:rsidRDefault="00DC4E46" w:rsidP="004106EB">
            <w:pPr>
              <w:snapToGrid/>
              <w:spacing w:before="0" w:after="0" w:line="360" w:lineRule="auto"/>
              <w:jc w:val="both"/>
              <w:rPr>
                <w:sz w:val="20"/>
              </w:rPr>
            </w:pPr>
            <w:r w:rsidRPr="004106EB">
              <w:rPr>
                <w:sz w:val="20"/>
              </w:rPr>
              <w:t>1</w:t>
            </w:r>
          </w:p>
          <w:p w:rsidR="00DC4E46" w:rsidRPr="004106EB" w:rsidRDefault="00DC4E46" w:rsidP="004106EB">
            <w:pPr>
              <w:snapToGrid/>
              <w:spacing w:before="0" w:after="0" w:line="360" w:lineRule="auto"/>
              <w:jc w:val="both"/>
              <w:rPr>
                <w:sz w:val="20"/>
              </w:rPr>
            </w:pPr>
            <w:r w:rsidRPr="004106EB">
              <w:rPr>
                <w:sz w:val="20"/>
              </w:rPr>
              <w:t>1</w:t>
            </w:r>
          </w:p>
          <w:p w:rsidR="00DC4E46" w:rsidRPr="004106EB" w:rsidRDefault="00DC4E46" w:rsidP="004106EB">
            <w:pPr>
              <w:snapToGrid/>
              <w:spacing w:before="0" w:after="0" w:line="360" w:lineRule="auto"/>
              <w:jc w:val="both"/>
              <w:rPr>
                <w:sz w:val="20"/>
              </w:rPr>
            </w:pPr>
            <w:r w:rsidRPr="004106EB">
              <w:rPr>
                <w:sz w:val="20"/>
              </w:rPr>
              <w:t>1</w:t>
            </w:r>
          </w:p>
          <w:p w:rsidR="00DC4E46" w:rsidRPr="004106EB" w:rsidRDefault="00DC4E46" w:rsidP="004106EB">
            <w:pPr>
              <w:snapToGrid/>
              <w:spacing w:before="0" w:after="0" w:line="360" w:lineRule="auto"/>
              <w:jc w:val="both"/>
              <w:rPr>
                <w:sz w:val="20"/>
              </w:rPr>
            </w:pPr>
            <w:r w:rsidRPr="004106EB">
              <w:rPr>
                <w:sz w:val="20"/>
              </w:rPr>
              <w:t>2</w:t>
            </w:r>
          </w:p>
          <w:p w:rsidR="00DC4E46" w:rsidRPr="004106EB" w:rsidRDefault="00DC4E46" w:rsidP="004106EB">
            <w:pPr>
              <w:snapToGrid/>
              <w:spacing w:before="0" w:after="0" w:line="360" w:lineRule="auto"/>
              <w:jc w:val="both"/>
              <w:rPr>
                <w:sz w:val="20"/>
              </w:rPr>
            </w:pPr>
            <w:r w:rsidRPr="004106EB">
              <w:rPr>
                <w:sz w:val="20"/>
              </w:rPr>
              <w:t>2</w:t>
            </w:r>
          </w:p>
          <w:p w:rsidR="00DC4E46" w:rsidRPr="004106EB" w:rsidRDefault="00DC4E46" w:rsidP="004106EB">
            <w:pPr>
              <w:snapToGrid/>
              <w:spacing w:before="0" w:after="0" w:line="360" w:lineRule="auto"/>
              <w:jc w:val="both"/>
              <w:rPr>
                <w:sz w:val="20"/>
              </w:rPr>
            </w:pPr>
            <w:r w:rsidRPr="004106EB">
              <w:rPr>
                <w:sz w:val="20"/>
              </w:rPr>
              <w:t>1</w:t>
            </w:r>
          </w:p>
          <w:p w:rsidR="00DC4E46" w:rsidRPr="004106EB" w:rsidRDefault="00DC4E46" w:rsidP="004106EB">
            <w:pPr>
              <w:snapToGrid/>
              <w:spacing w:before="0" w:after="0" w:line="360" w:lineRule="auto"/>
              <w:jc w:val="both"/>
              <w:rPr>
                <w:sz w:val="20"/>
              </w:rPr>
            </w:pPr>
            <w:r w:rsidRPr="004106EB">
              <w:rPr>
                <w:sz w:val="20"/>
              </w:rPr>
              <w:t>6</w:t>
            </w:r>
          </w:p>
          <w:p w:rsidR="00DC4E46" w:rsidRPr="004106EB" w:rsidRDefault="00DC4E46" w:rsidP="004106EB">
            <w:pPr>
              <w:snapToGrid/>
              <w:spacing w:before="0" w:after="0" w:line="360" w:lineRule="auto"/>
              <w:jc w:val="both"/>
              <w:rPr>
                <w:sz w:val="20"/>
              </w:rPr>
            </w:pPr>
            <w:r w:rsidRPr="004106EB">
              <w:rPr>
                <w:sz w:val="20"/>
              </w:rPr>
              <w:t>1</w:t>
            </w:r>
          </w:p>
          <w:p w:rsidR="00DC4E46" w:rsidRPr="004106EB" w:rsidRDefault="00DC4E46" w:rsidP="004106EB">
            <w:pPr>
              <w:snapToGrid/>
              <w:spacing w:before="0" w:after="0" w:line="360" w:lineRule="auto"/>
              <w:jc w:val="both"/>
              <w:rPr>
                <w:sz w:val="20"/>
              </w:rPr>
            </w:pPr>
            <w:r w:rsidRPr="004106EB">
              <w:rPr>
                <w:sz w:val="20"/>
              </w:rPr>
              <w:t>5</w:t>
            </w:r>
          </w:p>
          <w:p w:rsidR="00DC4E46" w:rsidRPr="004106EB" w:rsidRDefault="00DC4E46" w:rsidP="004106EB">
            <w:pPr>
              <w:snapToGrid/>
              <w:spacing w:before="0" w:after="0" w:line="360" w:lineRule="auto"/>
              <w:jc w:val="both"/>
              <w:rPr>
                <w:sz w:val="20"/>
              </w:rPr>
            </w:pPr>
            <w:r w:rsidRPr="004106EB">
              <w:rPr>
                <w:sz w:val="20"/>
              </w:rPr>
              <w:t>4</w:t>
            </w:r>
          </w:p>
          <w:p w:rsidR="00DC4E46" w:rsidRPr="004106EB" w:rsidRDefault="00DC4E46" w:rsidP="004106EB">
            <w:pPr>
              <w:snapToGrid/>
              <w:spacing w:before="0" w:after="0" w:line="360" w:lineRule="auto"/>
              <w:jc w:val="both"/>
              <w:rPr>
                <w:sz w:val="20"/>
              </w:rPr>
            </w:pPr>
            <w:r w:rsidRPr="004106EB">
              <w:rPr>
                <w:sz w:val="20"/>
              </w:rPr>
              <w:t>2</w:t>
            </w:r>
          </w:p>
          <w:p w:rsidR="00DC4E46" w:rsidRPr="004106EB" w:rsidRDefault="00DC4E46" w:rsidP="004106EB">
            <w:pPr>
              <w:snapToGrid/>
              <w:spacing w:before="0" w:after="0" w:line="360" w:lineRule="auto"/>
              <w:jc w:val="both"/>
              <w:rPr>
                <w:sz w:val="20"/>
              </w:rPr>
            </w:pPr>
            <w:r w:rsidRPr="004106EB">
              <w:rPr>
                <w:sz w:val="20"/>
              </w:rPr>
              <w:t>2</w:t>
            </w:r>
          </w:p>
          <w:p w:rsidR="00DC4E46" w:rsidRPr="004106EB" w:rsidRDefault="00DC4E46" w:rsidP="004106EB">
            <w:pPr>
              <w:snapToGrid/>
              <w:spacing w:before="0" w:after="0" w:line="360" w:lineRule="auto"/>
              <w:jc w:val="both"/>
              <w:rPr>
                <w:sz w:val="20"/>
              </w:rPr>
            </w:pPr>
            <w:r w:rsidRPr="004106EB">
              <w:rPr>
                <w:sz w:val="20"/>
              </w:rPr>
              <w:t>3</w:t>
            </w:r>
          </w:p>
          <w:p w:rsidR="00DC4E46" w:rsidRPr="004106EB" w:rsidRDefault="00DC4E46" w:rsidP="004106EB">
            <w:pPr>
              <w:snapToGrid/>
              <w:spacing w:before="0" w:after="0" w:line="360" w:lineRule="auto"/>
              <w:jc w:val="both"/>
              <w:rPr>
                <w:sz w:val="20"/>
              </w:rPr>
            </w:pPr>
            <w:r w:rsidRPr="004106EB">
              <w:rPr>
                <w:sz w:val="20"/>
              </w:rPr>
              <w:t>1</w:t>
            </w:r>
          </w:p>
          <w:p w:rsidR="00DC4E46" w:rsidRPr="004106EB" w:rsidRDefault="00DC4E46" w:rsidP="004106EB">
            <w:pPr>
              <w:snapToGrid/>
              <w:spacing w:before="0" w:after="0" w:line="360" w:lineRule="auto"/>
              <w:jc w:val="both"/>
              <w:rPr>
                <w:sz w:val="20"/>
              </w:rPr>
            </w:pPr>
            <w:r w:rsidRPr="004106EB">
              <w:rPr>
                <w:sz w:val="20"/>
              </w:rPr>
              <w:t>1</w:t>
            </w:r>
          </w:p>
          <w:p w:rsidR="00DC4E46" w:rsidRPr="004106EB" w:rsidRDefault="00DC4E46" w:rsidP="004106EB">
            <w:pPr>
              <w:snapToGrid/>
              <w:spacing w:before="0" w:after="0" w:line="360" w:lineRule="auto"/>
              <w:jc w:val="both"/>
              <w:rPr>
                <w:sz w:val="20"/>
              </w:rPr>
            </w:pPr>
            <w:r w:rsidRPr="004106EB">
              <w:rPr>
                <w:sz w:val="20"/>
              </w:rPr>
              <w:t>4</w:t>
            </w:r>
          </w:p>
          <w:p w:rsidR="00DC4E46" w:rsidRPr="004106EB" w:rsidRDefault="00DC4E46" w:rsidP="004106EB">
            <w:pPr>
              <w:snapToGrid/>
              <w:spacing w:before="0" w:after="0" w:line="360" w:lineRule="auto"/>
              <w:jc w:val="both"/>
              <w:rPr>
                <w:sz w:val="20"/>
              </w:rPr>
            </w:pPr>
            <w:r w:rsidRPr="004106EB">
              <w:rPr>
                <w:sz w:val="20"/>
              </w:rPr>
              <w:t>2</w:t>
            </w:r>
          </w:p>
          <w:p w:rsidR="00DC4E46" w:rsidRPr="004106EB" w:rsidRDefault="00DC4E46" w:rsidP="004106EB">
            <w:pPr>
              <w:snapToGrid/>
              <w:spacing w:before="0" w:after="0" w:line="360" w:lineRule="auto"/>
              <w:jc w:val="both"/>
              <w:rPr>
                <w:sz w:val="20"/>
              </w:rPr>
            </w:pPr>
            <w:r w:rsidRPr="004106EB">
              <w:rPr>
                <w:sz w:val="20"/>
              </w:rPr>
              <w:t>2</w:t>
            </w:r>
          </w:p>
        </w:tc>
        <w:tc>
          <w:tcPr>
            <w:tcW w:w="0" w:type="auto"/>
            <w:tcBorders>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10</w:t>
            </w:r>
          </w:p>
          <w:p w:rsidR="00DC4E46" w:rsidRPr="004106EB" w:rsidRDefault="00DC4E46" w:rsidP="004106EB">
            <w:pPr>
              <w:snapToGrid/>
              <w:spacing w:before="0" w:after="0" w:line="360" w:lineRule="auto"/>
              <w:jc w:val="both"/>
              <w:rPr>
                <w:sz w:val="20"/>
              </w:rPr>
            </w:pPr>
            <w:r w:rsidRPr="004106EB">
              <w:rPr>
                <w:sz w:val="20"/>
              </w:rPr>
              <w:t>7</w:t>
            </w:r>
          </w:p>
          <w:p w:rsidR="00DC4E46" w:rsidRPr="004106EB" w:rsidRDefault="00DC4E46" w:rsidP="004106EB">
            <w:pPr>
              <w:snapToGrid/>
              <w:spacing w:before="0" w:after="0" w:line="360" w:lineRule="auto"/>
              <w:jc w:val="both"/>
              <w:rPr>
                <w:sz w:val="20"/>
              </w:rPr>
            </w:pPr>
            <w:r w:rsidRPr="004106EB">
              <w:rPr>
                <w:sz w:val="20"/>
              </w:rPr>
              <w:t>9</w:t>
            </w:r>
          </w:p>
          <w:p w:rsidR="00DC4E46" w:rsidRPr="004106EB" w:rsidRDefault="00DC4E46" w:rsidP="004106EB">
            <w:pPr>
              <w:snapToGrid/>
              <w:spacing w:before="0" w:after="0" w:line="360" w:lineRule="auto"/>
              <w:jc w:val="both"/>
              <w:rPr>
                <w:sz w:val="20"/>
              </w:rPr>
            </w:pPr>
            <w:r w:rsidRPr="004106EB">
              <w:rPr>
                <w:sz w:val="20"/>
              </w:rPr>
              <w:t>6</w:t>
            </w:r>
          </w:p>
          <w:p w:rsidR="00DC4E46" w:rsidRPr="004106EB" w:rsidRDefault="00DC4E46" w:rsidP="004106EB">
            <w:pPr>
              <w:snapToGrid/>
              <w:spacing w:before="0" w:after="0" w:line="360" w:lineRule="auto"/>
              <w:jc w:val="both"/>
              <w:rPr>
                <w:sz w:val="20"/>
              </w:rPr>
            </w:pPr>
            <w:r w:rsidRPr="004106EB">
              <w:rPr>
                <w:sz w:val="20"/>
              </w:rPr>
              <w:t>18</w:t>
            </w:r>
          </w:p>
          <w:p w:rsidR="00DC4E46" w:rsidRPr="004106EB" w:rsidRDefault="00DC4E46" w:rsidP="004106EB">
            <w:pPr>
              <w:snapToGrid/>
              <w:spacing w:before="0" w:after="0" w:line="360" w:lineRule="auto"/>
              <w:jc w:val="both"/>
              <w:rPr>
                <w:sz w:val="20"/>
              </w:rPr>
            </w:pPr>
            <w:r w:rsidRPr="004106EB">
              <w:rPr>
                <w:sz w:val="20"/>
              </w:rPr>
              <w:t>5</w:t>
            </w:r>
          </w:p>
          <w:p w:rsidR="00DC4E46" w:rsidRPr="004106EB" w:rsidRDefault="00DC4E46" w:rsidP="004106EB">
            <w:pPr>
              <w:snapToGrid/>
              <w:spacing w:before="0" w:after="0" w:line="360" w:lineRule="auto"/>
              <w:jc w:val="both"/>
              <w:rPr>
                <w:sz w:val="20"/>
              </w:rPr>
            </w:pPr>
            <w:r w:rsidRPr="004106EB">
              <w:rPr>
                <w:sz w:val="20"/>
              </w:rPr>
              <w:t>11</w:t>
            </w:r>
          </w:p>
          <w:p w:rsidR="00DC4E46" w:rsidRPr="004106EB" w:rsidRDefault="00DC4E46" w:rsidP="004106EB">
            <w:pPr>
              <w:snapToGrid/>
              <w:spacing w:before="0" w:after="0" w:line="360" w:lineRule="auto"/>
              <w:jc w:val="both"/>
              <w:rPr>
                <w:sz w:val="20"/>
              </w:rPr>
            </w:pPr>
            <w:r w:rsidRPr="004106EB">
              <w:rPr>
                <w:sz w:val="20"/>
              </w:rPr>
              <w:t>17</w:t>
            </w:r>
          </w:p>
          <w:p w:rsidR="00DC4E46" w:rsidRPr="004106EB" w:rsidRDefault="00DC4E46" w:rsidP="004106EB">
            <w:pPr>
              <w:snapToGrid/>
              <w:spacing w:before="0" w:after="0" w:line="360" w:lineRule="auto"/>
              <w:jc w:val="both"/>
              <w:rPr>
                <w:sz w:val="20"/>
              </w:rPr>
            </w:pPr>
            <w:r w:rsidRPr="004106EB">
              <w:rPr>
                <w:sz w:val="20"/>
              </w:rPr>
              <w:t>10</w:t>
            </w:r>
          </w:p>
          <w:p w:rsidR="00DC4E46" w:rsidRPr="004106EB" w:rsidRDefault="00DC4E46" w:rsidP="004106EB">
            <w:pPr>
              <w:snapToGrid/>
              <w:spacing w:before="0" w:after="0" w:line="360" w:lineRule="auto"/>
              <w:jc w:val="both"/>
              <w:rPr>
                <w:sz w:val="20"/>
              </w:rPr>
            </w:pPr>
            <w:r w:rsidRPr="004106EB">
              <w:rPr>
                <w:sz w:val="20"/>
              </w:rPr>
              <w:t>4</w:t>
            </w:r>
          </w:p>
          <w:p w:rsidR="00DC4E46" w:rsidRPr="004106EB" w:rsidRDefault="00DC4E46" w:rsidP="004106EB">
            <w:pPr>
              <w:snapToGrid/>
              <w:spacing w:before="0" w:after="0" w:line="360" w:lineRule="auto"/>
              <w:jc w:val="both"/>
              <w:rPr>
                <w:sz w:val="20"/>
              </w:rPr>
            </w:pPr>
            <w:r w:rsidRPr="004106EB">
              <w:rPr>
                <w:sz w:val="20"/>
              </w:rPr>
              <w:t>12</w:t>
            </w:r>
          </w:p>
          <w:p w:rsidR="00DC4E46" w:rsidRPr="004106EB" w:rsidRDefault="00DC4E46" w:rsidP="004106EB">
            <w:pPr>
              <w:snapToGrid/>
              <w:spacing w:before="0" w:after="0" w:line="360" w:lineRule="auto"/>
              <w:jc w:val="both"/>
              <w:rPr>
                <w:sz w:val="20"/>
              </w:rPr>
            </w:pPr>
            <w:r w:rsidRPr="004106EB">
              <w:rPr>
                <w:sz w:val="20"/>
              </w:rPr>
              <w:t>8</w:t>
            </w:r>
          </w:p>
          <w:p w:rsidR="00DC4E46" w:rsidRPr="004106EB" w:rsidRDefault="00DC4E46" w:rsidP="004106EB">
            <w:pPr>
              <w:snapToGrid/>
              <w:spacing w:before="0" w:after="0" w:line="360" w:lineRule="auto"/>
              <w:jc w:val="both"/>
              <w:rPr>
                <w:sz w:val="20"/>
              </w:rPr>
            </w:pPr>
            <w:r w:rsidRPr="004106EB">
              <w:rPr>
                <w:sz w:val="20"/>
              </w:rPr>
              <w:t>13</w:t>
            </w:r>
          </w:p>
          <w:p w:rsidR="00DC4E46" w:rsidRPr="004106EB" w:rsidRDefault="00DC4E46" w:rsidP="004106EB">
            <w:pPr>
              <w:snapToGrid/>
              <w:spacing w:before="0" w:after="0" w:line="360" w:lineRule="auto"/>
              <w:jc w:val="both"/>
              <w:rPr>
                <w:sz w:val="20"/>
              </w:rPr>
            </w:pPr>
            <w:r w:rsidRPr="004106EB">
              <w:rPr>
                <w:sz w:val="20"/>
              </w:rPr>
              <w:t>14</w:t>
            </w:r>
          </w:p>
          <w:p w:rsidR="00DC4E46" w:rsidRPr="004106EB" w:rsidRDefault="00DC4E46" w:rsidP="004106EB">
            <w:pPr>
              <w:snapToGrid/>
              <w:spacing w:before="0" w:after="0" w:line="360" w:lineRule="auto"/>
              <w:jc w:val="both"/>
              <w:rPr>
                <w:sz w:val="20"/>
              </w:rPr>
            </w:pPr>
            <w:r w:rsidRPr="004106EB">
              <w:rPr>
                <w:sz w:val="20"/>
              </w:rPr>
              <w:t>6</w:t>
            </w:r>
          </w:p>
          <w:p w:rsidR="00DC4E46" w:rsidRPr="004106EB" w:rsidRDefault="00DC4E46" w:rsidP="004106EB">
            <w:pPr>
              <w:snapToGrid/>
              <w:spacing w:before="0" w:after="0" w:line="360" w:lineRule="auto"/>
              <w:jc w:val="both"/>
              <w:rPr>
                <w:sz w:val="20"/>
              </w:rPr>
            </w:pPr>
            <w:r w:rsidRPr="004106EB">
              <w:rPr>
                <w:sz w:val="20"/>
              </w:rPr>
              <w:t>6</w:t>
            </w:r>
          </w:p>
          <w:p w:rsidR="00DC4E46" w:rsidRPr="004106EB" w:rsidRDefault="00DC4E46" w:rsidP="004106EB">
            <w:pPr>
              <w:snapToGrid/>
              <w:spacing w:before="0" w:after="0" w:line="360" w:lineRule="auto"/>
              <w:jc w:val="both"/>
              <w:rPr>
                <w:sz w:val="20"/>
              </w:rPr>
            </w:pPr>
            <w:r w:rsidRPr="004106EB">
              <w:rPr>
                <w:sz w:val="20"/>
              </w:rPr>
              <w:t>10</w:t>
            </w:r>
          </w:p>
          <w:p w:rsidR="00DC4E46" w:rsidRPr="004106EB" w:rsidRDefault="00DC4E46" w:rsidP="004106EB">
            <w:pPr>
              <w:snapToGrid/>
              <w:spacing w:before="0" w:after="0" w:line="360" w:lineRule="auto"/>
              <w:jc w:val="both"/>
              <w:rPr>
                <w:sz w:val="20"/>
              </w:rPr>
            </w:pPr>
            <w:r w:rsidRPr="004106EB">
              <w:rPr>
                <w:sz w:val="20"/>
              </w:rPr>
              <w:t>13</w:t>
            </w:r>
          </w:p>
          <w:p w:rsidR="00DC4E46" w:rsidRPr="004106EB" w:rsidRDefault="00DC4E46" w:rsidP="004106EB">
            <w:pPr>
              <w:snapToGrid/>
              <w:spacing w:before="0" w:after="0" w:line="360" w:lineRule="auto"/>
              <w:jc w:val="both"/>
              <w:rPr>
                <w:sz w:val="20"/>
              </w:rPr>
            </w:pPr>
            <w:r w:rsidRPr="004106EB">
              <w:rPr>
                <w:sz w:val="20"/>
              </w:rPr>
              <w:t>12</w:t>
            </w:r>
          </w:p>
        </w:tc>
        <w:tc>
          <w:tcPr>
            <w:tcW w:w="0" w:type="auto"/>
            <w:tcBorders>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18</w:t>
            </w:r>
          </w:p>
          <w:p w:rsidR="00DC4E46" w:rsidRPr="004106EB" w:rsidRDefault="00DC4E46" w:rsidP="004106EB">
            <w:pPr>
              <w:snapToGrid/>
              <w:spacing w:before="0" w:after="0" w:line="360" w:lineRule="auto"/>
              <w:jc w:val="both"/>
              <w:rPr>
                <w:sz w:val="20"/>
              </w:rPr>
            </w:pPr>
            <w:r w:rsidRPr="004106EB">
              <w:rPr>
                <w:sz w:val="20"/>
              </w:rPr>
              <w:t>18</w:t>
            </w:r>
          </w:p>
          <w:p w:rsidR="00DC4E46" w:rsidRPr="004106EB" w:rsidRDefault="00DC4E46" w:rsidP="004106EB">
            <w:pPr>
              <w:snapToGrid/>
              <w:spacing w:before="0" w:after="0" w:line="360" w:lineRule="auto"/>
              <w:jc w:val="both"/>
              <w:rPr>
                <w:sz w:val="20"/>
              </w:rPr>
            </w:pPr>
            <w:r w:rsidRPr="004106EB">
              <w:rPr>
                <w:sz w:val="20"/>
              </w:rPr>
              <w:t>17</w:t>
            </w:r>
          </w:p>
          <w:p w:rsidR="00DC4E46" w:rsidRPr="004106EB" w:rsidRDefault="00DC4E46" w:rsidP="004106EB">
            <w:pPr>
              <w:snapToGrid/>
              <w:spacing w:before="0" w:after="0" w:line="360" w:lineRule="auto"/>
              <w:jc w:val="both"/>
              <w:rPr>
                <w:sz w:val="20"/>
              </w:rPr>
            </w:pPr>
            <w:r w:rsidRPr="004106EB">
              <w:rPr>
                <w:sz w:val="20"/>
              </w:rPr>
              <w:t>15</w:t>
            </w:r>
          </w:p>
          <w:p w:rsidR="00DC4E46" w:rsidRPr="004106EB" w:rsidRDefault="00DC4E46" w:rsidP="004106EB">
            <w:pPr>
              <w:snapToGrid/>
              <w:spacing w:before="0" w:after="0" w:line="360" w:lineRule="auto"/>
              <w:jc w:val="both"/>
              <w:rPr>
                <w:sz w:val="20"/>
              </w:rPr>
            </w:pPr>
            <w:r w:rsidRPr="004106EB">
              <w:rPr>
                <w:sz w:val="20"/>
              </w:rPr>
              <w:t>9</w:t>
            </w:r>
          </w:p>
          <w:p w:rsidR="00DC4E46" w:rsidRPr="004106EB" w:rsidRDefault="00DC4E46" w:rsidP="004106EB">
            <w:pPr>
              <w:snapToGrid/>
              <w:spacing w:before="0" w:after="0" w:line="360" w:lineRule="auto"/>
              <w:jc w:val="both"/>
              <w:rPr>
                <w:sz w:val="20"/>
              </w:rPr>
            </w:pPr>
            <w:r w:rsidRPr="004106EB">
              <w:rPr>
                <w:sz w:val="20"/>
              </w:rPr>
              <w:t>18</w:t>
            </w:r>
          </w:p>
          <w:p w:rsidR="00DC4E46" w:rsidRPr="004106EB" w:rsidRDefault="00DC4E46" w:rsidP="004106EB">
            <w:pPr>
              <w:snapToGrid/>
              <w:spacing w:before="0" w:after="0" w:line="360" w:lineRule="auto"/>
              <w:jc w:val="both"/>
              <w:rPr>
                <w:sz w:val="20"/>
              </w:rPr>
            </w:pPr>
            <w:r w:rsidRPr="004106EB">
              <w:rPr>
                <w:sz w:val="20"/>
              </w:rPr>
              <w:t>14</w:t>
            </w:r>
          </w:p>
          <w:p w:rsidR="00DC4E46" w:rsidRPr="004106EB" w:rsidRDefault="00DC4E46" w:rsidP="004106EB">
            <w:pPr>
              <w:snapToGrid/>
              <w:spacing w:before="0" w:after="0" w:line="360" w:lineRule="auto"/>
              <w:jc w:val="both"/>
              <w:rPr>
                <w:sz w:val="20"/>
              </w:rPr>
            </w:pPr>
            <w:r w:rsidRPr="004106EB">
              <w:rPr>
                <w:sz w:val="20"/>
              </w:rPr>
              <w:t>13</w:t>
            </w:r>
          </w:p>
          <w:p w:rsidR="00DC4E46" w:rsidRPr="004106EB" w:rsidRDefault="00DC4E46" w:rsidP="004106EB">
            <w:pPr>
              <w:snapToGrid/>
              <w:spacing w:before="0" w:after="0" w:line="360" w:lineRule="auto"/>
              <w:jc w:val="both"/>
              <w:rPr>
                <w:sz w:val="20"/>
              </w:rPr>
            </w:pPr>
            <w:r w:rsidRPr="004106EB">
              <w:rPr>
                <w:sz w:val="20"/>
              </w:rPr>
              <w:t>13</w:t>
            </w:r>
          </w:p>
          <w:p w:rsidR="00DC4E46" w:rsidRPr="004106EB" w:rsidRDefault="00DC4E46" w:rsidP="004106EB">
            <w:pPr>
              <w:snapToGrid/>
              <w:spacing w:before="0" w:after="0" w:line="360" w:lineRule="auto"/>
              <w:jc w:val="both"/>
              <w:rPr>
                <w:sz w:val="20"/>
              </w:rPr>
            </w:pPr>
            <w:r w:rsidRPr="004106EB">
              <w:rPr>
                <w:sz w:val="20"/>
              </w:rPr>
              <w:t>13</w:t>
            </w:r>
          </w:p>
          <w:p w:rsidR="00DC4E46" w:rsidRPr="004106EB" w:rsidRDefault="00DC4E46" w:rsidP="004106EB">
            <w:pPr>
              <w:snapToGrid/>
              <w:spacing w:before="0" w:after="0" w:line="360" w:lineRule="auto"/>
              <w:jc w:val="both"/>
              <w:rPr>
                <w:sz w:val="20"/>
              </w:rPr>
            </w:pPr>
            <w:r w:rsidRPr="004106EB">
              <w:rPr>
                <w:sz w:val="20"/>
              </w:rPr>
              <w:t>17</w:t>
            </w:r>
          </w:p>
          <w:p w:rsidR="00DC4E46" w:rsidRPr="004106EB" w:rsidRDefault="00DC4E46" w:rsidP="004106EB">
            <w:pPr>
              <w:snapToGrid/>
              <w:spacing w:before="0" w:after="0" w:line="360" w:lineRule="auto"/>
              <w:jc w:val="both"/>
              <w:rPr>
                <w:sz w:val="20"/>
              </w:rPr>
            </w:pPr>
            <w:r w:rsidRPr="004106EB">
              <w:rPr>
                <w:sz w:val="20"/>
              </w:rPr>
              <w:t>15</w:t>
            </w:r>
          </w:p>
          <w:p w:rsidR="00DC4E46" w:rsidRPr="004106EB" w:rsidRDefault="00DC4E46" w:rsidP="004106EB">
            <w:pPr>
              <w:snapToGrid/>
              <w:spacing w:before="0" w:after="0" w:line="360" w:lineRule="auto"/>
              <w:jc w:val="both"/>
              <w:rPr>
                <w:sz w:val="20"/>
              </w:rPr>
            </w:pPr>
            <w:r w:rsidRPr="004106EB">
              <w:rPr>
                <w:sz w:val="20"/>
              </w:rPr>
              <w:t>17</w:t>
            </w:r>
          </w:p>
          <w:p w:rsidR="00DC4E46" w:rsidRPr="004106EB" w:rsidRDefault="00DC4E46" w:rsidP="004106EB">
            <w:pPr>
              <w:snapToGrid/>
              <w:spacing w:before="0" w:after="0" w:line="360" w:lineRule="auto"/>
              <w:jc w:val="both"/>
              <w:rPr>
                <w:sz w:val="20"/>
              </w:rPr>
            </w:pPr>
            <w:r w:rsidRPr="004106EB">
              <w:rPr>
                <w:sz w:val="20"/>
              </w:rPr>
              <w:t>6</w:t>
            </w:r>
          </w:p>
          <w:p w:rsidR="00DC4E46" w:rsidRPr="004106EB" w:rsidRDefault="00DC4E46" w:rsidP="004106EB">
            <w:pPr>
              <w:snapToGrid/>
              <w:spacing w:before="0" w:after="0" w:line="360" w:lineRule="auto"/>
              <w:jc w:val="both"/>
              <w:rPr>
                <w:sz w:val="20"/>
              </w:rPr>
            </w:pPr>
            <w:r w:rsidRPr="004106EB">
              <w:rPr>
                <w:sz w:val="20"/>
              </w:rPr>
              <w:t>8</w:t>
            </w:r>
          </w:p>
          <w:p w:rsidR="00DC4E46" w:rsidRPr="004106EB" w:rsidRDefault="00DC4E46" w:rsidP="004106EB">
            <w:pPr>
              <w:snapToGrid/>
              <w:spacing w:before="0" w:after="0" w:line="360" w:lineRule="auto"/>
              <w:jc w:val="both"/>
              <w:rPr>
                <w:sz w:val="20"/>
              </w:rPr>
            </w:pPr>
            <w:r w:rsidRPr="004106EB">
              <w:rPr>
                <w:sz w:val="20"/>
              </w:rPr>
              <w:t>11</w:t>
            </w:r>
          </w:p>
          <w:p w:rsidR="00DC4E46" w:rsidRPr="004106EB" w:rsidRDefault="00DC4E46" w:rsidP="004106EB">
            <w:pPr>
              <w:snapToGrid/>
              <w:spacing w:before="0" w:after="0" w:line="360" w:lineRule="auto"/>
              <w:jc w:val="both"/>
              <w:rPr>
                <w:sz w:val="20"/>
              </w:rPr>
            </w:pPr>
            <w:r w:rsidRPr="004106EB">
              <w:rPr>
                <w:sz w:val="20"/>
              </w:rPr>
              <w:t>14</w:t>
            </w:r>
          </w:p>
          <w:p w:rsidR="00DC4E46" w:rsidRPr="004106EB" w:rsidRDefault="00DC4E46" w:rsidP="004106EB">
            <w:pPr>
              <w:snapToGrid/>
              <w:spacing w:before="0" w:after="0" w:line="360" w:lineRule="auto"/>
              <w:jc w:val="both"/>
              <w:rPr>
                <w:sz w:val="20"/>
              </w:rPr>
            </w:pPr>
            <w:r w:rsidRPr="004106EB">
              <w:rPr>
                <w:sz w:val="20"/>
              </w:rPr>
              <w:t>17</w:t>
            </w:r>
          </w:p>
          <w:p w:rsidR="00DC4E46" w:rsidRPr="004106EB" w:rsidRDefault="00DC4E46" w:rsidP="004106EB">
            <w:pPr>
              <w:snapToGrid/>
              <w:spacing w:before="0" w:after="0" w:line="360" w:lineRule="auto"/>
              <w:jc w:val="both"/>
              <w:rPr>
                <w:sz w:val="20"/>
              </w:rPr>
            </w:pPr>
            <w:r w:rsidRPr="004106EB">
              <w:rPr>
                <w:sz w:val="20"/>
              </w:rPr>
              <w:t>18</w:t>
            </w:r>
          </w:p>
        </w:tc>
        <w:tc>
          <w:tcPr>
            <w:tcW w:w="0" w:type="auto"/>
            <w:tcBorders>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11</w:t>
            </w:r>
          </w:p>
          <w:p w:rsidR="00DC4E46" w:rsidRPr="004106EB" w:rsidRDefault="00DC4E46" w:rsidP="004106EB">
            <w:pPr>
              <w:snapToGrid/>
              <w:spacing w:before="0" w:after="0" w:line="360" w:lineRule="auto"/>
              <w:jc w:val="both"/>
              <w:rPr>
                <w:sz w:val="20"/>
              </w:rPr>
            </w:pPr>
            <w:r w:rsidRPr="004106EB">
              <w:rPr>
                <w:sz w:val="20"/>
              </w:rPr>
              <w:t>12</w:t>
            </w:r>
          </w:p>
          <w:p w:rsidR="00DC4E46" w:rsidRPr="004106EB" w:rsidRDefault="00DC4E46" w:rsidP="004106EB">
            <w:pPr>
              <w:snapToGrid/>
              <w:spacing w:before="0" w:after="0" w:line="360" w:lineRule="auto"/>
              <w:jc w:val="both"/>
              <w:rPr>
                <w:sz w:val="20"/>
              </w:rPr>
            </w:pPr>
            <w:r w:rsidRPr="004106EB">
              <w:rPr>
                <w:sz w:val="20"/>
              </w:rPr>
              <w:t>6</w:t>
            </w:r>
          </w:p>
          <w:p w:rsidR="00DC4E46" w:rsidRPr="004106EB" w:rsidRDefault="00DC4E46" w:rsidP="004106EB">
            <w:pPr>
              <w:snapToGrid/>
              <w:spacing w:before="0" w:after="0" w:line="360" w:lineRule="auto"/>
              <w:jc w:val="both"/>
              <w:rPr>
                <w:sz w:val="20"/>
              </w:rPr>
            </w:pPr>
            <w:r w:rsidRPr="004106EB">
              <w:rPr>
                <w:sz w:val="20"/>
              </w:rPr>
              <w:t>7</w:t>
            </w:r>
          </w:p>
          <w:p w:rsidR="00DC4E46" w:rsidRPr="004106EB" w:rsidRDefault="00DC4E46" w:rsidP="004106EB">
            <w:pPr>
              <w:snapToGrid/>
              <w:spacing w:before="0" w:after="0" w:line="360" w:lineRule="auto"/>
              <w:jc w:val="both"/>
              <w:rPr>
                <w:sz w:val="20"/>
              </w:rPr>
            </w:pPr>
            <w:r w:rsidRPr="004106EB">
              <w:rPr>
                <w:sz w:val="20"/>
              </w:rPr>
              <w:t>5</w:t>
            </w:r>
          </w:p>
          <w:p w:rsidR="00DC4E46" w:rsidRPr="004106EB" w:rsidRDefault="00DC4E46" w:rsidP="004106EB">
            <w:pPr>
              <w:snapToGrid/>
              <w:spacing w:before="0" w:after="0" w:line="360" w:lineRule="auto"/>
              <w:jc w:val="both"/>
              <w:rPr>
                <w:sz w:val="20"/>
              </w:rPr>
            </w:pPr>
            <w:r w:rsidRPr="004106EB">
              <w:rPr>
                <w:sz w:val="20"/>
              </w:rPr>
              <w:t>4</w:t>
            </w:r>
          </w:p>
          <w:p w:rsidR="00DC4E46" w:rsidRPr="004106EB" w:rsidRDefault="00DC4E46" w:rsidP="004106EB">
            <w:pPr>
              <w:snapToGrid/>
              <w:spacing w:before="0" w:after="0" w:line="360" w:lineRule="auto"/>
              <w:jc w:val="both"/>
              <w:rPr>
                <w:sz w:val="20"/>
              </w:rPr>
            </w:pPr>
            <w:r w:rsidRPr="004106EB">
              <w:rPr>
                <w:sz w:val="20"/>
              </w:rPr>
              <w:t>10</w:t>
            </w:r>
          </w:p>
          <w:p w:rsidR="00DC4E46" w:rsidRPr="004106EB" w:rsidRDefault="00DC4E46" w:rsidP="004106EB">
            <w:pPr>
              <w:snapToGrid/>
              <w:spacing w:before="0" w:after="0" w:line="360" w:lineRule="auto"/>
              <w:jc w:val="both"/>
              <w:rPr>
                <w:sz w:val="20"/>
              </w:rPr>
            </w:pPr>
            <w:r w:rsidRPr="004106EB">
              <w:rPr>
                <w:sz w:val="20"/>
              </w:rPr>
              <w:t>4</w:t>
            </w:r>
          </w:p>
          <w:p w:rsidR="00DC4E46" w:rsidRPr="004106EB" w:rsidRDefault="00DC4E46" w:rsidP="004106EB">
            <w:pPr>
              <w:snapToGrid/>
              <w:spacing w:before="0" w:after="0" w:line="360" w:lineRule="auto"/>
              <w:jc w:val="both"/>
              <w:rPr>
                <w:sz w:val="20"/>
              </w:rPr>
            </w:pPr>
            <w:r w:rsidRPr="004106EB">
              <w:rPr>
                <w:sz w:val="20"/>
              </w:rPr>
              <w:t>9</w:t>
            </w:r>
          </w:p>
          <w:p w:rsidR="00DC4E46" w:rsidRPr="004106EB" w:rsidRDefault="00DC4E46" w:rsidP="004106EB">
            <w:pPr>
              <w:snapToGrid/>
              <w:spacing w:before="0" w:after="0" w:line="360" w:lineRule="auto"/>
              <w:jc w:val="both"/>
              <w:rPr>
                <w:sz w:val="20"/>
              </w:rPr>
            </w:pPr>
            <w:r w:rsidRPr="004106EB">
              <w:rPr>
                <w:sz w:val="20"/>
              </w:rPr>
              <w:t>3</w:t>
            </w:r>
          </w:p>
          <w:p w:rsidR="00DC4E46" w:rsidRPr="004106EB" w:rsidRDefault="00DC4E46" w:rsidP="004106EB">
            <w:pPr>
              <w:snapToGrid/>
              <w:spacing w:before="0" w:after="0" w:line="360" w:lineRule="auto"/>
              <w:jc w:val="both"/>
              <w:rPr>
                <w:sz w:val="20"/>
              </w:rPr>
            </w:pPr>
            <w:r w:rsidRPr="004106EB">
              <w:rPr>
                <w:sz w:val="20"/>
              </w:rPr>
              <w:t>5</w:t>
            </w:r>
          </w:p>
          <w:p w:rsidR="00DC4E46" w:rsidRPr="004106EB" w:rsidRDefault="00DC4E46" w:rsidP="004106EB">
            <w:pPr>
              <w:snapToGrid/>
              <w:spacing w:before="0" w:after="0" w:line="360" w:lineRule="auto"/>
              <w:jc w:val="both"/>
              <w:rPr>
                <w:sz w:val="20"/>
              </w:rPr>
            </w:pPr>
            <w:r w:rsidRPr="004106EB">
              <w:rPr>
                <w:sz w:val="20"/>
              </w:rPr>
              <w:t>7</w:t>
            </w:r>
          </w:p>
          <w:p w:rsidR="00DC4E46" w:rsidRPr="004106EB" w:rsidRDefault="00DC4E46" w:rsidP="004106EB">
            <w:pPr>
              <w:snapToGrid/>
              <w:spacing w:before="0" w:after="0" w:line="360" w:lineRule="auto"/>
              <w:jc w:val="both"/>
              <w:rPr>
                <w:sz w:val="20"/>
              </w:rPr>
            </w:pPr>
            <w:r w:rsidRPr="004106EB">
              <w:rPr>
                <w:sz w:val="20"/>
              </w:rPr>
              <w:t>6</w:t>
            </w:r>
          </w:p>
          <w:p w:rsidR="00DC4E46" w:rsidRPr="004106EB" w:rsidRDefault="00DC4E46" w:rsidP="004106EB">
            <w:pPr>
              <w:snapToGrid/>
              <w:spacing w:before="0" w:after="0" w:line="360" w:lineRule="auto"/>
              <w:jc w:val="both"/>
              <w:rPr>
                <w:sz w:val="20"/>
              </w:rPr>
            </w:pPr>
            <w:r w:rsidRPr="004106EB">
              <w:rPr>
                <w:sz w:val="20"/>
              </w:rPr>
              <w:t>4</w:t>
            </w:r>
          </w:p>
          <w:p w:rsidR="00DC4E46" w:rsidRPr="004106EB" w:rsidRDefault="00DC4E46" w:rsidP="004106EB">
            <w:pPr>
              <w:snapToGrid/>
              <w:spacing w:before="0" w:after="0" w:line="360" w:lineRule="auto"/>
              <w:jc w:val="both"/>
              <w:rPr>
                <w:sz w:val="20"/>
              </w:rPr>
            </w:pPr>
            <w:r w:rsidRPr="004106EB">
              <w:rPr>
                <w:sz w:val="20"/>
              </w:rPr>
              <w:t>13</w:t>
            </w:r>
          </w:p>
          <w:p w:rsidR="00DC4E46" w:rsidRPr="004106EB" w:rsidRDefault="00DC4E46" w:rsidP="004106EB">
            <w:pPr>
              <w:snapToGrid/>
              <w:spacing w:before="0" w:after="0" w:line="360" w:lineRule="auto"/>
              <w:jc w:val="both"/>
              <w:rPr>
                <w:sz w:val="20"/>
              </w:rPr>
            </w:pPr>
            <w:r w:rsidRPr="004106EB">
              <w:rPr>
                <w:sz w:val="20"/>
              </w:rPr>
              <w:t>13</w:t>
            </w:r>
          </w:p>
          <w:p w:rsidR="00DC4E46" w:rsidRPr="004106EB" w:rsidRDefault="00DC4E46" w:rsidP="004106EB">
            <w:pPr>
              <w:snapToGrid/>
              <w:spacing w:before="0" w:after="0" w:line="360" w:lineRule="auto"/>
              <w:jc w:val="both"/>
              <w:rPr>
                <w:sz w:val="20"/>
              </w:rPr>
            </w:pPr>
            <w:r w:rsidRPr="004106EB">
              <w:rPr>
                <w:sz w:val="20"/>
              </w:rPr>
              <w:t>18</w:t>
            </w:r>
          </w:p>
          <w:p w:rsidR="00DC4E46" w:rsidRPr="004106EB" w:rsidRDefault="00DC4E46" w:rsidP="004106EB">
            <w:pPr>
              <w:snapToGrid/>
              <w:spacing w:before="0" w:after="0" w:line="360" w:lineRule="auto"/>
              <w:jc w:val="both"/>
              <w:rPr>
                <w:sz w:val="20"/>
              </w:rPr>
            </w:pPr>
            <w:r w:rsidRPr="004106EB">
              <w:rPr>
                <w:sz w:val="20"/>
              </w:rPr>
              <w:t>10</w:t>
            </w:r>
          </w:p>
          <w:p w:rsidR="00DC4E46" w:rsidRPr="004106EB" w:rsidRDefault="00DC4E46" w:rsidP="004106EB">
            <w:pPr>
              <w:snapToGrid/>
              <w:spacing w:before="0" w:after="0" w:line="360" w:lineRule="auto"/>
              <w:jc w:val="both"/>
              <w:rPr>
                <w:sz w:val="20"/>
              </w:rPr>
            </w:pPr>
            <w:r w:rsidRPr="004106EB">
              <w:rPr>
                <w:sz w:val="20"/>
              </w:rPr>
              <w:t>7</w:t>
            </w:r>
          </w:p>
        </w:tc>
      </w:tr>
      <w:tr w:rsidR="00DC4E46" w:rsidRPr="004106EB" w:rsidTr="004106EB">
        <w:trPr>
          <w:trHeight w:val="65"/>
        </w:trPr>
        <w:tc>
          <w:tcPr>
            <w:tcW w:w="0" w:type="auto"/>
            <w:tcBorders>
              <w:top w:val="single" w:sz="6" w:space="0" w:color="auto"/>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Сумма 1,2,3-го мест</w:t>
            </w:r>
          </w:p>
        </w:tc>
        <w:tc>
          <w:tcPr>
            <w:tcW w:w="0" w:type="auto"/>
            <w:tcBorders>
              <w:top w:val="single" w:sz="6" w:space="0" w:color="auto"/>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w:t>
            </w:r>
          </w:p>
        </w:tc>
        <w:tc>
          <w:tcPr>
            <w:tcW w:w="0" w:type="auto"/>
            <w:tcBorders>
              <w:top w:val="single" w:sz="6" w:space="0" w:color="auto"/>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18</w:t>
            </w:r>
          </w:p>
        </w:tc>
        <w:tc>
          <w:tcPr>
            <w:tcW w:w="0" w:type="auto"/>
            <w:tcBorders>
              <w:top w:val="single" w:sz="6" w:space="0" w:color="auto"/>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2</w:t>
            </w:r>
          </w:p>
        </w:tc>
        <w:tc>
          <w:tcPr>
            <w:tcW w:w="0" w:type="auto"/>
            <w:tcBorders>
              <w:top w:val="single" w:sz="6" w:space="0" w:color="auto"/>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1</w:t>
            </w:r>
          </w:p>
        </w:tc>
        <w:tc>
          <w:tcPr>
            <w:tcW w:w="0" w:type="auto"/>
            <w:tcBorders>
              <w:top w:val="single" w:sz="6" w:space="0" w:color="auto"/>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6</w:t>
            </w:r>
          </w:p>
        </w:tc>
        <w:tc>
          <w:tcPr>
            <w:tcW w:w="0" w:type="auto"/>
            <w:tcBorders>
              <w:top w:val="single" w:sz="6" w:space="0" w:color="auto"/>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3</w:t>
            </w:r>
          </w:p>
        </w:tc>
        <w:tc>
          <w:tcPr>
            <w:tcW w:w="0" w:type="auto"/>
            <w:tcBorders>
              <w:top w:val="single" w:sz="6" w:space="0" w:color="auto"/>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4</w:t>
            </w:r>
          </w:p>
        </w:tc>
        <w:tc>
          <w:tcPr>
            <w:tcW w:w="0" w:type="auto"/>
            <w:tcBorders>
              <w:top w:val="single" w:sz="6" w:space="0" w:color="auto"/>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w:t>
            </w:r>
          </w:p>
        </w:tc>
        <w:tc>
          <w:tcPr>
            <w:tcW w:w="0" w:type="auto"/>
            <w:tcBorders>
              <w:top w:val="single" w:sz="6" w:space="0" w:color="auto"/>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2</w:t>
            </w:r>
          </w:p>
        </w:tc>
        <w:tc>
          <w:tcPr>
            <w:tcW w:w="0" w:type="auto"/>
            <w:tcBorders>
              <w:top w:val="single" w:sz="6" w:space="0" w:color="auto"/>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2</w:t>
            </w:r>
          </w:p>
        </w:tc>
        <w:tc>
          <w:tcPr>
            <w:tcW w:w="0" w:type="auto"/>
            <w:tcBorders>
              <w:top w:val="single" w:sz="6" w:space="0" w:color="auto"/>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1</w:t>
            </w:r>
          </w:p>
        </w:tc>
        <w:tc>
          <w:tcPr>
            <w:tcW w:w="0" w:type="auto"/>
            <w:tcBorders>
              <w:top w:val="single" w:sz="6" w:space="0" w:color="auto"/>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w:t>
            </w:r>
          </w:p>
        </w:tc>
        <w:tc>
          <w:tcPr>
            <w:tcW w:w="0" w:type="auto"/>
            <w:tcBorders>
              <w:top w:val="single" w:sz="6" w:space="0" w:color="auto"/>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1</w:t>
            </w:r>
          </w:p>
        </w:tc>
        <w:tc>
          <w:tcPr>
            <w:tcW w:w="0" w:type="auto"/>
            <w:tcBorders>
              <w:top w:val="single" w:sz="6" w:space="0" w:color="auto"/>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1</w:t>
            </w:r>
          </w:p>
        </w:tc>
        <w:tc>
          <w:tcPr>
            <w:tcW w:w="0" w:type="auto"/>
            <w:tcBorders>
              <w:top w:val="single" w:sz="6" w:space="0" w:color="auto"/>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15</w:t>
            </w:r>
          </w:p>
        </w:tc>
        <w:tc>
          <w:tcPr>
            <w:tcW w:w="0" w:type="auto"/>
            <w:tcBorders>
              <w:top w:val="single" w:sz="6" w:space="0" w:color="auto"/>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w:t>
            </w:r>
          </w:p>
        </w:tc>
        <w:tc>
          <w:tcPr>
            <w:tcW w:w="0" w:type="auto"/>
            <w:tcBorders>
              <w:top w:val="single" w:sz="6" w:space="0" w:color="auto"/>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w:t>
            </w:r>
          </w:p>
        </w:tc>
        <w:tc>
          <w:tcPr>
            <w:tcW w:w="0" w:type="auto"/>
            <w:tcBorders>
              <w:top w:val="single" w:sz="6" w:space="0" w:color="auto"/>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1</w:t>
            </w:r>
          </w:p>
        </w:tc>
      </w:tr>
      <w:tr w:rsidR="00DC4E46" w:rsidRPr="004106EB" w:rsidTr="004106EB">
        <w:trPr>
          <w:trHeight w:val="65"/>
        </w:trPr>
        <w:tc>
          <w:tcPr>
            <w:tcW w:w="0" w:type="auto"/>
            <w:tcBorders>
              <w:top w:val="single" w:sz="6" w:space="0" w:color="auto"/>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Сумма 17, 18-го</w:t>
            </w:r>
            <w:r w:rsidR="004106EB" w:rsidRPr="004106EB">
              <w:rPr>
                <w:sz w:val="20"/>
              </w:rPr>
              <w:t xml:space="preserve"> </w:t>
            </w:r>
            <w:r w:rsidRPr="004106EB">
              <w:rPr>
                <w:sz w:val="20"/>
              </w:rPr>
              <w:t>мест</w:t>
            </w:r>
          </w:p>
        </w:tc>
        <w:tc>
          <w:tcPr>
            <w:tcW w:w="0" w:type="auto"/>
            <w:tcBorders>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1</w:t>
            </w:r>
          </w:p>
        </w:tc>
        <w:tc>
          <w:tcPr>
            <w:tcW w:w="0" w:type="auto"/>
            <w:tcBorders>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w:t>
            </w:r>
          </w:p>
        </w:tc>
        <w:tc>
          <w:tcPr>
            <w:tcW w:w="0" w:type="auto"/>
            <w:tcBorders>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w:t>
            </w:r>
          </w:p>
        </w:tc>
        <w:tc>
          <w:tcPr>
            <w:tcW w:w="0" w:type="auto"/>
            <w:tcBorders>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7</w:t>
            </w:r>
          </w:p>
        </w:tc>
        <w:tc>
          <w:tcPr>
            <w:tcW w:w="0" w:type="auto"/>
            <w:tcBorders>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1</w:t>
            </w:r>
          </w:p>
        </w:tc>
        <w:tc>
          <w:tcPr>
            <w:tcW w:w="0" w:type="auto"/>
            <w:tcBorders>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1</w:t>
            </w:r>
          </w:p>
        </w:tc>
        <w:tc>
          <w:tcPr>
            <w:tcW w:w="0" w:type="auto"/>
            <w:tcBorders>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1</w:t>
            </w:r>
          </w:p>
        </w:tc>
        <w:tc>
          <w:tcPr>
            <w:tcW w:w="0" w:type="auto"/>
            <w:tcBorders>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2</w:t>
            </w:r>
          </w:p>
        </w:tc>
        <w:tc>
          <w:tcPr>
            <w:tcW w:w="0" w:type="auto"/>
            <w:tcBorders>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3</w:t>
            </w:r>
          </w:p>
        </w:tc>
        <w:tc>
          <w:tcPr>
            <w:tcW w:w="0" w:type="auto"/>
            <w:tcBorders>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1</w:t>
            </w:r>
          </w:p>
        </w:tc>
        <w:tc>
          <w:tcPr>
            <w:tcW w:w="0" w:type="auto"/>
            <w:tcBorders>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2</w:t>
            </w:r>
          </w:p>
        </w:tc>
        <w:tc>
          <w:tcPr>
            <w:tcW w:w="0" w:type="auto"/>
            <w:tcBorders>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2</w:t>
            </w:r>
          </w:p>
        </w:tc>
        <w:tc>
          <w:tcPr>
            <w:tcW w:w="0" w:type="auto"/>
            <w:tcBorders>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4</w:t>
            </w:r>
          </w:p>
        </w:tc>
        <w:tc>
          <w:tcPr>
            <w:tcW w:w="0" w:type="auto"/>
            <w:tcBorders>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2</w:t>
            </w:r>
          </w:p>
        </w:tc>
        <w:tc>
          <w:tcPr>
            <w:tcW w:w="0" w:type="auto"/>
            <w:tcBorders>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w:t>
            </w:r>
          </w:p>
        </w:tc>
        <w:tc>
          <w:tcPr>
            <w:tcW w:w="0" w:type="auto"/>
            <w:tcBorders>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2</w:t>
            </w:r>
          </w:p>
        </w:tc>
        <w:tc>
          <w:tcPr>
            <w:tcW w:w="0" w:type="auto"/>
            <w:tcBorders>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8</w:t>
            </w:r>
          </w:p>
        </w:tc>
        <w:tc>
          <w:tcPr>
            <w:tcW w:w="0" w:type="auto"/>
            <w:tcBorders>
              <w:left w:val="single" w:sz="6" w:space="0" w:color="auto"/>
              <w:right w:val="single" w:sz="6" w:space="0" w:color="auto"/>
            </w:tcBorders>
            <w:shd w:val="clear" w:color="auto" w:fill="FFFFFF"/>
          </w:tcPr>
          <w:p w:rsidR="00DC4E46" w:rsidRPr="004106EB" w:rsidRDefault="00DC4E46" w:rsidP="004106EB">
            <w:pPr>
              <w:snapToGrid/>
              <w:spacing w:before="0" w:after="0" w:line="360" w:lineRule="auto"/>
              <w:jc w:val="both"/>
              <w:rPr>
                <w:sz w:val="20"/>
              </w:rPr>
            </w:pPr>
            <w:r w:rsidRPr="004106EB">
              <w:rPr>
                <w:sz w:val="20"/>
              </w:rPr>
              <w:t>1</w:t>
            </w:r>
          </w:p>
        </w:tc>
      </w:tr>
    </w:tbl>
    <w:p w:rsidR="00C573BC" w:rsidRPr="004106EB" w:rsidRDefault="00C573BC" w:rsidP="004106EB">
      <w:pPr>
        <w:snapToGrid/>
        <w:spacing w:before="0" w:after="0" w:line="360" w:lineRule="auto"/>
        <w:ind w:firstLine="709"/>
        <w:jc w:val="both"/>
        <w:rPr>
          <w:sz w:val="28"/>
          <w:szCs w:val="28"/>
        </w:rPr>
      </w:pPr>
    </w:p>
    <w:p w:rsidR="00DC4E46" w:rsidRPr="004106EB" w:rsidRDefault="004106EB" w:rsidP="004106EB">
      <w:pPr>
        <w:snapToGrid/>
        <w:spacing w:before="0" w:after="0" w:line="360" w:lineRule="auto"/>
        <w:ind w:firstLine="709"/>
        <w:jc w:val="both"/>
        <w:rPr>
          <w:sz w:val="28"/>
          <w:szCs w:val="28"/>
        </w:rPr>
      </w:pPr>
      <w:r>
        <w:rPr>
          <w:sz w:val="28"/>
          <w:szCs w:val="28"/>
        </w:rPr>
        <w:br w:type="page"/>
      </w:r>
      <w:r w:rsidR="00DC4E46" w:rsidRPr="004106EB">
        <w:rPr>
          <w:sz w:val="28"/>
          <w:szCs w:val="28"/>
        </w:rPr>
        <w:t xml:space="preserve">Суммарное наполнение всех выбранных принимаемых ценностей-целей при подсчетах в классе приравнивалось к 100 процентам, и по количеству выборов, сделанных учащимися, находился процент каждой ценности-цели по формуле: </w:t>
      </w:r>
    </w:p>
    <w:p w:rsidR="004106EB" w:rsidRPr="004106EB" w:rsidRDefault="004106EB" w:rsidP="004106EB">
      <w:pPr>
        <w:snapToGrid/>
        <w:spacing w:before="0" w:after="0" w:line="360" w:lineRule="auto"/>
        <w:ind w:firstLine="709"/>
        <w:jc w:val="both"/>
        <w:rPr>
          <w:sz w:val="28"/>
          <w:szCs w:val="28"/>
        </w:rPr>
      </w:pPr>
    </w:p>
    <w:p w:rsidR="00DC4E46" w:rsidRPr="004106EB" w:rsidRDefault="00DC4E46" w:rsidP="004106EB">
      <w:pPr>
        <w:snapToGrid/>
        <w:spacing w:before="0" w:after="0" w:line="360" w:lineRule="auto"/>
        <w:ind w:firstLine="709"/>
        <w:jc w:val="both"/>
        <w:rPr>
          <w:sz w:val="28"/>
          <w:szCs w:val="28"/>
        </w:rPr>
      </w:pPr>
      <w:r w:rsidRPr="004106EB">
        <w:rPr>
          <w:sz w:val="28"/>
          <w:szCs w:val="28"/>
        </w:rPr>
        <w:t>Ц</w:t>
      </w:r>
      <w:r w:rsidRPr="004106EB">
        <w:rPr>
          <w:sz w:val="28"/>
          <w:szCs w:val="28"/>
          <w:vertAlign w:val="subscript"/>
        </w:rPr>
        <w:t>i</w:t>
      </w:r>
      <w:r w:rsidRPr="004106EB">
        <w:rPr>
          <w:sz w:val="28"/>
          <w:szCs w:val="28"/>
        </w:rPr>
        <w:t xml:space="preserve"> (%) = (R</w:t>
      </w:r>
      <w:r w:rsidRPr="004106EB">
        <w:rPr>
          <w:sz w:val="28"/>
          <w:szCs w:val="28"/>
          <w:vertAlign w:val="subscript"/>
        </w:rPr>
        <w:t>i</w:t>
      </w:r>
      <w:r w:rsidRPr="004106EB">
        <w:rPr>
          <w:sz w:val="28"/>
          <w:szCs w:val="28"/>
        </w:rPr>
        <w:t xml:space="preserve"> / 3n) * 100 %,</w:t>
      </w:r>
    </w:p>
    <w:p w:rsidR="004106EB" w:rsidRPr="004106EB" w:rsidRDefault="004106EB" w:rsidP="004106EB">
      <w:pPr>
        <w:snapToGrid/>
        <w:spacing w:before="0" w:after="0" w:line="360" w:lineRule="auto"/>
        <w:ind w:firstLine="709"/>
        <w:jc w:val="both"/>
        <w:rPr>
          <w:sz w:val="28"/>
          <w:szCs w:val="28"/>
        </w:rPr>
      </w:pPr>
    </w:p>
    <w:p w:rsidR="00DC4E46" w:rsidRPr="004106EB" w:rsidRDefault="00DC4E46" w:rsidP="004106EB">
      <w:pPr>
        <w:snapToGrid/>
        <w:spacing w:before="0" w:after="0" w:line="360" w:lineRule="auto"/>
        <w:ind w:firstLine="709"/>
        <w:jc w:val="both"/>
        <w:rPr>
          <w:sz w:val="28"/>
          <w:szCs w:val="28"/>
        </w:rPr>
      </w:pPr>
      <w:r w:rsidRPr="004106EB">
        <w:rPr>
          <w:sz w:val="28"/>
          <w:szCs w:val="28"/>
        </w:rPr>
        <w:t>где Ц</w:t>
      </w:r>
      <w:r w:rsidRPr="004106EB">
        <w:rPr>
          <w:sz w:val="28"/>
          <w:szCs w:val="28"/>
          <w:vertAlign w:val="subscript"/>
        </w:rPr>
        <w:t>i</w:t>
      </w:r>
      <w:r w:rsidRPr="004106EB">
        <w:rPr>
          <w:sz w:val="28"/>
          <w:szCs w:val="28"/>
        </w:rPr>
        <w:t xml:space="preserve"> (%) — процентное содержание выборов </w:t>
      </w:r>
      <w:r w:rsidRPr="004106EB">
        <w:rPr>
          <w:i/>
          <w:sz w:val="28"/>
          <w:szCs w:val="28"/>
        </w:rPr>
        <w:t>i</w:t>
      </w:r>
      <w:r w:rsidRPr="004106EB">
        <w:rPr>
          <w:sz w:val="28"/>
          <w:szCs w:val="28"/>
        </w:rPr>
        <w:t xml:space="preserve">-той ценности; </w:t>
      </w:r>
    </w:p>
    <w:p w:rsidR="00DC4E46" w:rsidRPr="004106EB" w:rsidRDefault="00DC4E46" w:rsidP="004106EB">
      <w:pPr>
        <w:snapToGrid/>
        <w:spacing w:before="0" w:after="0" w:line="360" w:lineRule="auto"/>
        <w:ind w:firstLine="709"/>
        <w:jc w:val="both"/>
        <w:rPr>
          <w:sz w:val="28"/>
          <w:szCs w:val="28"/>
        </w:rPr>
      </w:pPr>
      <w:r w:rsidRPr="004106EB">
        <w:rPr>
          <w:sz w:val="28"/>
          <w:szCs w:val="28"/>
        </w:rPr>
        <w:t>R</w:t>
      </w:r>
      <w:r w:rsidRPr="004106EB">
        <w:rPr>
          <w:sz w:val="28"/>
          <w:szCs w:val="28"/>
          <w:vertAlign w:val="subscript"/>
        </w:rPr>
        <w:t>i</w:t>
      </w:r>
      <w:r w:rsidRPr="004106EB">
        <w:rPr>
          <w:sz w:val="28"/>
          <w:szCs w:val="28"/>
        </w:rPr>
        <w:t xml:space="preserve"> — суммарное количество выборов </w:t>
      </w:r>
      <w:r w:rsidRPr="004106EB">
        <w:rPr>
          <w:i/>
          <w:sz w:val="28"/>
          <w:szCs w:val="28"/>
        </w:rPr>
        <w:t>i</w:t>
      </w:r>
      <w:r w:rsidRPr="004106EB">
        <w:rPr>
          <w:sz w:val="28"/>
          <w:szCs w:val="28"/>
        </w:rPr>
        <w:t xml:space="preserve">-той ценности; </w:t>
      </w:r>
    </w:p>
    <w:p w:rsidR="00DC4E46" w:rsidRPr="004106EB" w:rsidRDefault="00DC4E46" w:rsidP="004106EB">
      <w:pPr>
        <w:snapToGrid/>
        <w:spacing w:before="0" w:after="0" w:line="360" w:lineRule="auto"/>
        <w:ind w:firstLine="709"/>
        <w:jc w:val="both"/>
        <w:rPr>
          <w:sz w:val="28"/>
          <w:szCs w:val="28"/>
        </w:rPr>
      </w:pPr>
      <w:r w:rsidRPr="004106EB">
        <w:rPr>
          <w:sz w:val="28"/>
          <w:szCs w:val="28"/>
        </w:rPr>
        <w:t xml:space="preserve">n — объем выборки (количество учащихся), </w:t>
      </w:r>
    </w:p>
    <w:p w:rsidR="00DC4E46" w:rsidRPr="004106EB" w:rsidRDefault="00DC4E46" w:rsidP="004106EB">
      <w:pPr>
        <w:snapToGrid/>
        <w:spacing w:before="0" w:after="0" w:line="360" w:lineRule="auto"/>
        <w:ind w:firstLine="709"/>
        <w:jc w:val="both"/>
        <w:rPr>
          <w:sz w:val="28"/>
          <w:szCs w:val="28"/>
        </w:rPr>
      </w:pPr>
      <w:r w:rsidRPr="004106EB">
        <w:rPr>
          <w:sz w:val="28"/>
          <w:szCs w:val="28"/>
        </w:rPr>
        <w:t>3 — коэффициент, связанный с тремя позитивными выборами одним учащимся.</w:t>
      </w:r>
    </w:p>
    <w:p w:rsidR="009263A6" w:rsidRPr="004106EB" w:rsidRDefault="00DC4E46" w:rsidP="004106EB">
      <w:pPr>
        <w:snapToGrid/>
        <w:spacing w:before="0" w:after="0" w:line="360" w:lineRule="auto"/>
        <w:ind w:firstLine="709"/>
        <w:jc w:val="both"/>
        <w:rPr>
          <w:sz w:val="28"/>
          <w:szCs w:val="28"/>
        </w:rPr>
      </w:pPr>
      <w:r w:rsidRPr="004106EB">
        <w:rPr>
          <w:sz w:val="28"/>
          <w:szCs w:val="28"/>
        </w:rPr>
        <w:t>Таким же образом определялось процентное содержание отвергаемых ценностей-целей (соответственно вводился коэффициент 2), которым присваивались 17-е и 18-е места.</w:t>
      </w:r>
    </w:p>
    <w:p w:rsidR="00126A07" w:rsidRDefault="00126A07" w:rsidP="004106EB">
      <w:pPr>
        <w:snapToGrid/>
        <w:spacing w:before="0" w:after="0" w:line="360" w:lineRule="auto"/>
        <w:ind w:firstLine="709"/>
        <w:jc w:val="both"/>
        <w:rPr>
          <w:sz w:val="28"/>
          <w:szCs w:val="28"/>
        </w:rPr>
      </w:pPr>
    </w:p>
    <w:p w:rsidR="00126A07" w:rsidRPr="00126A07" w:rsidRDefault="00126A07" w:rsidP="00126A07">
      <w:pPr>
        <w:snapToGrid/>
        <w:spacing w:before="0" w:after="0" w:line="360" w:lineRule="auto"/>
        <w:ind w:firstLine="709"/>
        <w:jc w:val="center"/>
        <w:rPr>
          <w:b/>
          <w:sz w:val="28"/>
          <w:szCs w:val="28"/>
        </w:rPr>
      </w:pPr>
      <w:r w:rsidRPr="00126A07">
        <w:rPr>
          <w:b/>
          <w:sz w:val="28"/>
          <w:szCs w:val="28"/>
        </w:rPr>
        <w:t xml:space="preserve">2.2 </w:t>
      </w:r>
      <w:r w:rsidR="00DC4E46" w:rsidRPr="00126A07">
        <w:rPr>
          <w:b/>
          <w:sz w:val="28"/>
          <w:szCs w:val="28"/>
        </w:rPr>
        <w:t xml:space="preserve">Анализ </w:t>
      </w:r>
      <w:r w:rsidRPr="00126A07">
        <w:rPr>
          <w:b/>
          <w:sz w:val="28"/>
          <w:szCs w:val="28"/>
        </w:rPr>
        <w:t>результатов</w:t>
      </w:r>
    </w:p>
    <w:p w:rsidR="00126A07" w:rsidRDefault="00126A07" w:rsidP="004106EB">
      <w:pPr>
        <w:snapToGrid/>
        <w:spacing w:before="0" w:after="0" w:line="360" w:lineRule="auto"/>
        <w:ind w:firstLine="709"/>
        <w:jc w:val="both"/>
        <w:rPr>
          <w:sz w:val="28"/>
          <w:szCs w:val="28"/>
        </w:rPr>
      </w:pPr>
    </w:p>
    <w:p w:rsidR="00DC4E46" w:rsidRPr="004106EB" w:rsidRDefault="00DC4E46" w:rsidP="004106EB">
      <w:pPr>
        <w:snapToGrid/>
        <w:spacing w:before="0" w:after="0" w:line="360" w:lineRule="auto"/>
        <w:ind w:firstLine="709"/>
        <w:jc w:val="both"/>
        <w:rPr>
          <w:sz w:val="28"/>
          <w:szCs w:val="28"/>
        </w:rPr>
      </w:pPr>
      <w:r w:rsidRPr="004106EB">
        <w:rPr>
          <w:sz w:val="28"/>
          <w:szCs w:val="28"/>
        </w:rPr>
        <w:t>При анализе полученных данных в первую очередь хотелось бы остановиться на общих тенденциях формирования нравственных ценностей, представленных в выборке. Рассматривая принятые ценности-цели как нравственные ориентиры в формировании и реализации жизненной стратегии, можно выделить две абсолютно принимаемые ценности-цели: здоровье и счастливую семейную жизнь. Процент выбора этих ценностей либо преобладает над другими, либо очень высок. Так, выбор здоровья как ценности равен 32 % от всех принимаемых ценностей. Данная ценность не попадает в отвергаемые ценности. Счастливая семейная жизнь как ценность-цель равна 26 % места и также не попадает в отвергаемые.</w:t>
      </w:r>
    </w:p>
    <w:p w:rsidR="00DC4E46" w:rsidRPr="004106EB" w:rsidRDefault="00DC4E46" w:rsidP="004106EB">
      <w:pPr>
        <w:snapToGrid/>
        <w:spacing w:before="0" w:after="0" w:line="360" w:lineRule="auto"/>
        <w:ind w:firstLine="709"/>
        <w:jc w:val="both"/>
        <w:rPr>
          <w:sz w:val="28"/>
          <w:szCs w:val="28"/>
        </w:rPr>
      </w:pPr>
      <w:r w:rsidRPr="004106EB">
        <w:rPr>
          <w:sz w:val="28"/>
          <w:szCs w:val="28"/>
        </w:rPr>
        <w:t>Общая тенденция отвергаемых ценностей-целей не носит столь абсолютного характера, и в то же время можно выделить 3 ценности-цели, имеющие различный процент отвержения по всей выборке. К ним относятся: самостоятельность как независимость в суждениях и оценках — 10%; равенство (братство, равные возможности для всех) — 22 % и красота природы и искусства (переживание прекрасного в природе и искусстве) — 19 %. Этот факт может рассматриваться как протест против объективной зависимости и невозможности «взрослой» самостоятельности.</w:t>
      </w:r>
    </w:p>
    <w:p w:rsidR="00DC4E46" w:rsidRPr="004106EB" w:rsidRDefault="00DC4E46" w:rsidP="004106EB">
      <w:pPr>
        <w:snapToGrid/>
        <w:spacing w:before="0" w:after="0" w:line="360" w:lineRule="auto"/>
        <w:ind w:firstLine="709"/>
        <w:jc w:val="both"/>
        <w:rPr>
          <w:sz w:val="28"/>
          <w:szCs w:val="28"/>
        </w:rPr>
      </w:pPr>
      <w:r w:rsidRPr="004106EB">
        <w:rPr>
          <w:sz w:val="28"/>
          <w:szCs w:val="28"/>
        </w:rPr>
        <w:t>К числу не принимаемых, но и не особы отвергаемых ценностей принадлежат активная, деятельная жизнь; жизненная мудрость (зрелость суждений и здравый смысл, достигаемый жизненным опытом); удовольствия (жизнь, полная удовольствий, развлечений, приятного проведения времени); творчество (возможность творческой деятельности).</w:t>
      </w:r>
    </w:p>
    <w:p w:rsidR="00DC4E46" w:rsidRPr="004106EB" w:rsidRDefault="00DC4E46" w:rsidP="004106EB">
      <w:pPr>
        <w:snapToGrid/>
        <w:spacing w:before="0" w:after="0" w:line="360" w:lineRule="auto"/>
        <w:ind w:firstLine="709"/>
        <w:jc w:val="both"/>
        <w:rPr>
          <w:sz w:val="28"/>
          <w:szCs w:val="28"/>
        </w:rPr>
      </w:pPr>
      <w:r w:rsidRPr="004106EB">
        <w:rPr>
          <w:sz w:val="28"/>
          <w:szCs w:val="28"/>
        </w:rPr>
        <w:t xml:space="preserve">В равной мере никто из опрашиваемых не отверг следующие ценности: здоровье (физическое и психическое); интересная работа; счастливая семейная жизнь — классические ценности. Принимаемой ценностью у старшеклассников является наличие хороших и верных друзей, поиск единомышленников, способных разделить искания в философском осмыслении мира и себя в нем. </w:t>
      </w:r>
    </w:p>
    <w:p w:rsidR="00DC4E46" w:rsidRPr="004106EB" w:rsidRDefault="00DC4E46" w:rsidP="004106EB">
      <w:pPr>
        <w:snapToGrid/>
        <w:spacing w:before="0" w:after="0" w:line="360" w:lineRule="auto"/>
        <w:ind w:firstLine="709"/>
        <w:jc w:val="both"/>
        <w:rPr>
          <w:sz w:val="28"/>
          <w:szCs w:val="28"/>
        </w:rPr>
      </w:pPr>
      <w:r w:rsidRPr="004106EB">
        <w:rPr>
          <w:sz w:val="28"/>
          <w:szCs w:val="28"/>
        </w:rPr>
        <w:t>Наиболее отвергаемой ценностью выступает равенство, что связано с осознанием своей неповторимости и уникальности.</w:t>
      </w:r>
    </w:p>
    <w:p w:rsidR="00DC4E46" w:rsidRPr="004106EB" w:rsidRDefault="00DC4E46" w:rsidP="004106EB">
      <w:pPr>
        <w:snapToGrid/>
        <w:spacing w:before="0" w:after="0" w:line="360" w:lineRule="auto"/>
        <w:ind w:firstLine="709"/>
        <w:jc w:val="center"/>
        <w:rPr>
          <w:b/>
          <w:sz w:val="28"/>
          <w:szCs w:val="28"/>
        </w:rPr>
      </w:pPr>
      <w:r w:rsidRPr="004106EB">
        <w:rPr>
          <w:sz w:val="28"/>
          <w:szCs w:val="28"/>
        </w:rPr>
        <w:br w:type="page"/>
      </w:r>
      <w:bookmarkStart w:id="5" w:name="_Toc101402801"/>
      <w:r w:rsidRPr="004106EB">
        <w:rPr>
          <w:b/>
          <w:sz w:val="28"/>
          <w:szCs w:val="28"/>
        </w:rPr>
        <w:t>Выводы</w:t>
      </w:r>
      <w:bookmarkEnd w:id="5"/>
    </w:p>
    <w:p w:rsidR="00DC4E46" w:rsidRPr="004106EB" w:rsidRDefault="00DC4E46" w:rsidP="004106EB">
      <w:pPr>
        <w:snapToGrid/>
        <w:spacing w:before="0" w:after="0" w:line="360" w:lineRule="auto"/>
        <w:ind w:firstLine="709"/>
        <w:jc w:val="both"/>
        <w:rPr>
          <w:sz w:val="28"/>
          <w:szCs w:val="28"/>
        </w:rPr>
      </w:pPr>
    </w:p>
    <w:p w:rsidR="00DC4E46" w:rsidRPr="004106EB" w:rsidRDefault="00DC4E46" w:rsidP="004106EB">
      <w:pPr>
        <w:snapToGrid/>
        <w:spacing w:before="0" w:after="0" w:line="360" w:lineRule="auto"/>
        <w:ind w:firstLine="709"/>
        <w:jc w:val="both"/>
        <w:rPr>
          <w:sz w:val="28"/>
          <w:szCs w:val="28"/>
        </w:rPr>
      </w:pPr>
      <w:r w:rsidRPr="004106EB">
        <w:rPr>
          <w:sz w:val="28"/>
          <w:szCs w:val="28"/>
        </w:rPr>
        <w:t>Итак, на основании вышеизложенного мы можем сделать определенные выводы.</w:t>
      </w:r>
    </w:p>
    <w:p w:rsidR="00DC4E46" w:rsidRPr="004106EB" w:rsidRDefault="00DC4E46" w:rsidP="004106EB">
      <w:pPr>
        <w:snapToGrid/>
        <w:spacing w:before="0" w:after="0" w:line="360" w:lineRule="auto"/>
        <w:ind w:firstLine="709"/>
        <w:jc w:val="both"/>
        <w:rPr>
          <w:sz w:val="28"/>
          <w:szCs w:val="28"/>
        </w:rPr>
      </w:pPr>
      <w:r w:rsidRPr="004106EB">
        <w:rPr>
          <w:sz w:val="28"/>
          <w:szCs w:val="28"/>
        </w:rPr>
        <w:t>Развитие личности и, в первую очередь, ее духовной сферы связывается с построением ею собственной иерархии ценностей-целей, формируемых под воздействием этнокультурных традиций, а также индивидуального жизненного опыта, приобретаемого в процессе воспитания и самовоспитания. При этом далеко не все цели, как жизненные ориентиры, воспринимаемые личностью в процессе ее социализации (воспитания в широком смысле этого слова), становятся ценностями для нее. В структуру личностных ценностей, определяющих главную линию поведения, деятельности и общения с людьми, входит та часть усвоенных общественных ценностей, которая принимается и присваивается личностью на данном этапе собственного развития. Таким образом, идет процесс «духовного вызревания» личности, то есть освоение нравственных, этических и других идеалов и ценностей.</w:t>
      </w:r>
    </w:p>
    <w:p w:rsidR="00DC4E46" w:rsidRPr="004106EB" w:rsidRDefault="00DC4E46" w:rsidP="004106EB">
      <w:pPr>
        <w:snapToGrid/>
        <w:spacing w:before="0" w:after="0" w:line="360" w:lineRule="auto"/>
        <w:ind w:firstLine="709"/>
        <w:jc w:val="both"/>
        <w:rPr>
          <w:sz w:val="28"/>
          <w:szCs w:val="28"/>
        </w:rPr>
      </w:pPr>
      <w:r w:rsidRPr="004106EB">
        <w:rPr>
          <w:sz w:val="28"/>
          <w:szCs w:val="28"/>
        </w:rPr>
        <w:t xml:space="preserve">Основы формирования и развития базовой структуры личностных ценностей закладываются в подростковом и раннем юношеском возрасте, приходящемся на VI—XI классы общеобразовательной школы. Именно в этот период школа и родители должны переносить приоритетное внимание с учебной деятельности, понимаемой как расширение области знаний, на воспитание как целенаправленное развитие личности, ее духовной и социальной сферы. </w:t>
      </w:r>
    </w:p>
    <w:p w:rsidR="00DC4E46" w:rsidRPr="004106EB" w:rsidRDefault="00DC4E46" w:rsidP="004106EB">
      <w:pPr>
        <w:snapToGrid/>
        <w:spacing w:before="0" w:after="0" w:line="360" w:lineRule="auto"/>
        <w:ind w:firstLine="709"/>
        <w:jc w:val="both"/>
        <w:rPr>
          <w:sz w:val="28"/>
          <w:szCs w:val="28"/>
        </w:rPr>
      </w:pPr>
      <w:r w:rsidRPr="004106EB">
        <w:rPr>
          <w:sz w:val="28"/>
          <w:szCs w:val="28"/>
        </w:rPr>
        <w:t xml:space="preserve">В результате проведенных экспериментов по выявлению ценностных ориентаций подростков мы можем сделать вывод, что происходящие социальные изменения последних лет, связанные с переходом общества от одной модели жизнедеятельности к другой, в сознании молодежи, в ее смысложизненных ценностях пока еще не разрушили стремление к достижению социально-значимых положительных идеалов и ценностей. </w:t>
      </w:r>
    </w:p>
    <w:p w:rsidR="00DC4E46" w:rsidRPr="004106EB" w:rsidRDefault="00DC4E46" w:rsidP="004106EB">
      <w:pPr>
        <w:snapToGrid/>
        <w:spacing w:before="0" w:after="0" w:line="360" w:lineRule="auto"/>
        <w:ind w:firstLine="709"/>
        <w:jc w:val="both"/>
        <w:rPr>
          <w:sz w:val="28"/>
          <w:szCs w:val="28"/>
        </w:rPr>
      </w:pPr>
      <w:r w:rsidRPr="004106EB">
        <w:rPr>
          <w:sz w:val="28"/>
          <w:szCs w:val="28"/>
        </w:rPr>
        <w:t xml:space="preserve">Сопоставляя эти данные с моделью личности и системой идеалов и ценностей, можно видеть определенную степень расхождения между желаемым и действительным, что приводит к несогласованности, разорванности сознания и деятельности, социального поведения молодежи и ее социальных ожиданий. Молодой человек, возможно, желает быть более гуманным, ориентирован на саморазвитие, но жизнь вынуждает его к реализации более жестких и прагматичных форм поведения и социальной деятельности. </w:t>
      </w:r>
    </w:p>
    <w:p w:rsidR="00DC4E46" w:rsidRPr="004106EB" w:rsidRDefault="00DC4E46" w:rsidP="004106EB">
      <w:pPr>
        <w:snapToGrid/>
        <w:spacing w:before="0" w:after="0" w:line="360" w:lineRule="auto"/>
        <w:ind w:firstLine="709"/>
        <w:jc w:val="both"/>
        <w:rPr>
          <w:sz w:val="28"/>
          <w:szCs w:val="28"/>
        </w:rPr>
      </w:pPr>
      <w:r w:rsidRPr="004106EB">
        <w:rPr>
          <w:sz w:val="28"/>
          <w:szCs w:val="28"/>
        </w:rPr>
        <w:t xml:space="preserve">Изменение социально статуса во многом определяется ориентацией на достижение ценностей, обеспечивающих, по мнению молодежи, успех в жизни. Если успех в жизни связывается с такими базовыми жизненными ценностями, как получение образования, развитие своих способностей, то можно ожидать ориентации молодых людей на получение высокой квалификации и, связанный с этим, рост социального статуса. В том случае, когда происходит ориентация на деньги, знакомства, связи и другие внешние факторы, то вряд ли следует ожидать положительной мотивации на освоение высокой квалификации как основы повышения своего социального статуса. </w:t>
      </w:r>
    </w:p>
    <w:p w:rsidR="00DC4E46" w:rsidRPr="004106EB" w:rsidRDefault="00DC4E46" w:rsidP="004106EB">
      <w:pPr>
        <w:snapToGrid/>
        <w:spacing w:before="0" w:after="0" w:line="360" w:lineRule="auto"/>
        <w:ind w:firstLine="709"/>
        <w:jc w:val="both"/>
        <w:rPr>
          <w:sz w:val="28"/>
          <w:szCs w:val="28"/>
        </w:rPr>
      </w:pPr>
      <w:r w:rsidRPr="004106EB">
        <w:rPr>
          <w:sz w:val="28"/>
          <w:szCs w:val="28"/>
        </w:rPr>
        <w:t xml:space="preserve">В итоге можно сказать о том, что система ценностных ориентаций современной украинской молодежи находится в процессе преобразования, происходящее под влиянием ценностных ориентиров западного общества, насаждаемых средствами массовой информации. Однако значительная часть молодежи все еще сохраняет ценностные ориентиры, присущие отечественной социокультурной традиции. </w:t>
      </w:r>
    </w:p>
    <w:p w:rsidR="00DC4E46" w:rsidRPr="004106EB" w:rsidRDefault="00DC4E46" w:rsidP="004106EB">
      <w:pPr>
        <w:snapToGrid/>
        <w:spacing w:before="0" w:after="0" w:line="360" w:lineRule="auto"/>
        <w:ind w:firstLine="709"/>
        <w:jc w:val="center"/>
        <w:rPr>
          <w:b/>
          <w:sz w:val="28"/>
          <w:szCs w:val="28"/>
        </w:rPr>
      </w:pPr>
      <w:r w:rsidRPr="004106EB">
        <w:rPr>
          <w:sz w:val="28"/>
          <w:szCs w:val="28"/>
        </w:rPr>
        <w:br w:type="page"/>
      </w:r>
      <w:bookmarkStart w:id="6" w:name="_Toc484583489"/>
      <w:bookmarkStart w:id="7" w:name="_Toc484583700"/>
      <w:bookmarkStart w:id="8" w:name="_Toc101402802"/>
      <w:r w:rsidRPr="004106EB">
        <w:rPr>
          <w:b/>
          <w:sz w:val="28"/>
          <w:szCs w:val="28"/>
        </w:rPr>
        <w:t>Литература</w:t>
      </w:r>
      <w:bookmarkEnd w:id="6"/>
      <w:bookmarkEnd w:id="7"/>
      <w:bookmarkEnd w:id="8"/>
    </w:p>
    <w:p w:rsidR="00DC4E46" w:rsidRPr="004106EB" w:rsidRDefault="00DC4E46" w:rsidP="004106EB">
      <w:pPr>
        <w:snapToGrid/>
        <w:spacing w:before="0" w:after="0" w:line="360" w:lineRule="auto"/>
        <w:ind w:firstLine="709"/>
        <w:jc w:val="both"/>
        <w:rPr>
          <w:sz w:val="28"/>
          <w:szCs w:val="28"/>
        </w:rPr>
      </w:pPr>
    </w:p>
    <w:p w:rsidR="00E455E6" w:rsidRPr="004106EB" w:rsidRDefault="00E455E6" w:rsidP="004106EB">
      <w:pPr>
        <w:numPr>
          <w:ilvl w:val="0"/>
          <w:numId w:val="30"/>
        </w:numPr>
        <w:tabs>
          <w:tab w:val="left" w:pos="426"/>
        </w:tabs>
        <w:snapToGrid/>
        <w:spacing w:before="0" w:after="0" w:line="360" w:lineRule="auto"/>
        <w:ind w:left="0" w:firstLine="0"/>
        <w:rPr>
          <w:sz w:val="28"/>
          <w:szCs w:val="28"/>
        </w:rPr>
      </w:pPr>
      <w:r w:rsidRPr="004106EB">
        <w:rPr>
          <w:sz w:val="28"/>
          <w:szCs w:val="28"/>
        </w:rPr>
        <w:t>Андреева Г.М. Психология социального познания: Учеб. пособие для студентов вфсших учебных заведений. – Изд. 2-е, перераб. и доп. – М.: Аспект Пресс, 2000. – 288с.</w:t>
      </w:r>
    </w:p>
    <w:p w:rsidR="00DC4E46" w:rsidRPr="004106EB" w:rsidRDefault="00DC4E46" w:rsidP="004106EB">
      <w:pPr>
        <w:numPr>
          <w:ilvl w:val="0"/>
          <w:numId w:val="30"/>
        </w:numPr>
        <w:tabs>
          <w:tab w:val="left" w:pos="426"/>
        </w:tabs>
        <w:snapToGrid/>
        <w:spacing w:before="0" w:after="0" w:line="360" w:lineRule="auto"/>
        <w:ind w:left="0" w:firstLine="0"/>
        <w:rPr>
          <w:iCs/>
          <w:sz w:val="28"/>
          <w:szCs w:val="28"/>
        </w:rPr>
      </w:pPr>
      <w:r w:rsidRPr="004106EB">
        <w:rPr>
          <w:sz w:val="28"/>
          <w:szCs w:val="28"/>
        </w:rPr>
        <w:t>Безменова И.К. Ценностные ориентации старшеклассников (теорети</w:t>
      </w:r>
      <w:r w:rsidR="00692C5D" w:rsidRPr="004106EB">
        <w:rPr>
          <w:sz w:val="28"/>
          <w:szCs w:val="28"/>
        </w:rPr>
        <w:t>ческий обзор работ):</w:t>
      </w:r>
      <w:r w:rsidRPr="004106EB">
        <w:rPr>
          <w:sz w:val="28"/>
          <w:szCs w:val="28"/>
        </w:rPr>
        <w:t xml:space="preserve"> </w:t>
      </w:r>
      <w:r w:rsidR="00692C5D" w:rsidRPr="004106EB">
        <w:rPr>
          <w:iCs/>
          <w:sz w:val="28"/>
          <w:szCs w:val="28"/>
        </w:rPr>
        <w:t xml:space="preserve">[Электронный ресурс]. – Режим доступа: </w:t>
      </w:r>
      <w:r w:rsidR="00692C5D" w:rsidRPr="004106EB">
        <w:rPr>
          <w:iCs/>
          <w:sz w:val="28"/>
          <w:szCs w:val="28"/>
          <w:lang w:val="en-US"/>
        </w:rPr>
        <w:t>http</w:t>
      </w:r>
      <w:r w:rsidR="00692C5D" w:rsidRPr="004106EB">
        <w:rPr>
          <w:iCs/>
          <w:sz w:val="28"/>
          <w:szCs w:val="28"/>
        </w:rPr>
        <w:t>://</w:t>
      </w:r>
      <w:r w:rsidR="004106EB" w:rsidRPr="004106EB">
        <w:rPr>
          <w:iCs/>
          <w:sz w:val="28"/>
          <w:szCs w:val="28"/>
        </w:rPr>
        <w:t xml:space="preserve"> </w:t>
      </w:r>
      <w:r w:rsidRPr="004106EB">
        <w:rPr>
          <w:sz w:val="28"/>
          <w:szCs w:val="28"/>
        </w:rPr>
        <w:t>www.psychology.ru/lomonosov/ tesises/ek.htm</w:t>
      </w:r>
    </w:p>
    <w:p w:rsidR="00692C5D" w:rsidRPr="004106EB" w:rsidRDefault="00DC4E46" w:rsidP="004106EB">
      <w:pPr>
        <w:numPr>
          <w:ilvl w:val="0"/>
          <w:numId w:val="30"/>
        </w:numPr>
        <w:tabs>
          <w:tab w:val="left" w:pos="426"/>
        </w:tabs>
        <w:snapToGrid/>
        <w:spacing w:before="0" w:after="0" w:line="360" w:lineRule="auto"/>
        <w:ind w:left="0" w:firstLine="0"/>
        <w:rPr>
          <w:sz w:val="28"/>
          <w:szCs w:val="28"/>
        </w:rPr>
      </w:pPr>
      <w:r w:rsidRPr="004106EB">
        <w:rPr>
          <w:sz w:val="28"/>
          <w:szCs w:val="28"/>
        </w:rPr>
        <w:t>Буренина С.Ю. Влияние денег на процессы социализации современных подростков. Авт</w:t>
      </w:r>
      <w:r w:rsidR="00692C5D" w:rsidRPr="004106EB">
        <w:rPr>
          <w:sz w:val="28"/>
          <w:szCs w:val="28"/>
        </w:rPr>
        <w:t>ореф. дисс. канд. пед. наук:</w:t>
      </w:r>
      <w:r w:rsidRPr="004106EB">
        <w:rPr>
          <w:sz w:val="28"/>
          <w:szCs w:val="28"/>
        </w:rPr>
        <w:t xml:space="preserve"> </w:t>
      </w:r>
      <w:r w:rsidR="00692C5D" w:rsidRPr="004106EB">
        <w:rPr>
          <w:iCs/>
          <w:sz w:val="28"/>
          <w:szCs w:val="28"/>
        </w:rPr>
        <w:t xml:space="preserve">[Электронный ресурс]. </w:t>
      </w:r>
      <w:r w:rsidRPr="004106EB">
        <w:rPr>
          <w:sz w:val="28"/>
          <w:szCs w:val="28"/>
        </w:rPr>
        <w:t xml:space="preserve">— СПб, 2000. </w:t>
      </w:r>
      <w:r w:rsidR="00692C5D" w:rsidRPr="004106EB">
        <w:rPr>
          <w:iCs/>
          <w:sz w:val="28"/>
          <w:szCs w:val="28"/>
        </w:rPr>
        <w:t xml:space="preserve">– Режим доступа: </w:t>
      </w:r>
      <w:r w:rsidR="00692C5D" w:rsidRPr="004106EB">
        <w:rPr>
          <w:iCs/>
          <w:sz w:val="28"/>
          <w:szCs w:val="28"/>
          <w:lang w:val="en-US"/>
        </w:rPr>
        <w:t>http</w:t>
      </w:r>
      <w:r w:rsidR="00692C5D" w:rsidRPr="004106EB">
        <w:rPr>
          <w:iCs/>
          <w:sz w:val="28"/>
          <w:szCs w:val="28"/>
        </w:rPr>
        <w:t>:</w:t>
      </w:r>
      <w:r w:rsidRPr="004106EB">
        <w:rPr>
          <w:sz w:val="28"/>
          <w:szCs w:val="28"/>
        </w:rPr>
        <w:t>//selfmoney.narod.ru/buren.htm</w:t>
      </w:r>
    </w:p>
    <w:p w:rsidR="00DC4E46" w:rsidRPr="004106EB" w:rsidRDefault="00DC4E46" w:rsidP="004106EB">
      <w:pPr>
        <w:numPr>
          <w:ilvl w:val="0"/>
          <w:numId w:val="30"/>
        </w:numPr>
        <w:tabs>
          <w:tab w:val="left" w:pos="426"/>
        </w:tabs>
        <w:snapToGrid/>
        <w:spacing w:before="0" w:after="0" w:line="360" w:lineRule="auto"/>
        <w:ind w:left="0" w:firstLine="0"/>
        <w:rPr>
          <w:sz w:val="28"/>
          <w:szCs w:val="28"/>
        </w:rPr>
      </w:pPr>
      <w:r w:rsidRPr="004106EB">
        <w:rPr>
          <w:sz w:val="28"/>
          <w:szCs w:val="28"/>
        </w:rPr>
        <w:t>Гаврилюк В.В., Трикоз Н.А. Динамика ценностных ориентации в период социальной трансформации // Социс, 2002, № 1, С. 96—105.</w:t>
      </w:r>
    </w:p>
    <w:p w:rsidR="00E455E6" w:rsidRPr="004106EB" w:rsidRDefault="00E455E6" w:rsidP="004106EB">
      <w:pPr>
        <w:numPr>
          <w:ilvl w:val="0"/>
          <w:numId w:val="30"/>
        </w:numPr>
        <w:tabs>
          <w:tab w:val="left" w:pos="426"/>
        </w:tabs>
        <w:snapToGrid/>
        <w:spacing w:before="0" w:after="0" w:line="360" w:lineRule="auto"/>
        <w:ind w:left="0" w:firstLine="0"/>
        <w:rPr>
          <w:sz w:val="28"/>
          <w:szCs w:val="28"/>
        </w:rPr>
      </w:pPr>
      <w:r w:rsidRPr="004106EB">
        <w:rPr>
          <w:iCs/>
          <w:sz w:val="28"/>
          <w:szCs w:val="28"/>
        </w:rPr>
        <w:t>Дробницкий О. Г.. Ценность /</w:t>
      </w:r>
      <w:r w:rsidRPr="004106EB">
        <w:rPr>
          <w:sz w:val="28"/>
          <w:szCs w:val="28"/>
        </w:rPr>
        <w:t>/ Большая Советская Энциклопедия: [Электронный ресурс]. – Научное издательство «Большая Российская энциклопедия», 2003. - 3 электрон.опт.диск (</w:t>
      </w:r>
      <w:r w:rsidRPr="004106EB">
        <w:rPr>
          <w:sz w:val="28"/>
          <w:szCs w:val="28"/>
          <w:lang w:val="en-US"/>
        </w:rPr>
        <w:t>CD</w:t>
      </w:r>
      <w:r w:rsidRPr="004106EB">
        <w:rPr>
          <w:sz w:val="28"/>
          <w:szCs w:val="28"/>
        </w:rPr>
        <w:t>-</w:t>
      </w:r>
      <w:r w:rsidRPr="004106EB">
        <w:rPr>
          <w:sz w:val="28"/>
          <w:szCs w:val="28"/>
          <w:lang w:val="en-US"/>
        </w:rPr>
        <w:t>ROM</w:t>
      </w:r>
      <w:r w:rsidRPr="004106EB">
        <w:rPr>
          <w:sz w:val="28"/>
          <w:szCs w:val="28"/>
        </w:rPr>
        <w:t>).</w:t>
      </w:r>
    </w:p>
    <w:p w:rsidR="00E455E6" w:rsidRPr="004106EB" w:rsidRDefault="00E455E6" w:rsidP="004106EB">
      <w:pPr>
        <w:numPr>
          <w:ilvl w:val="0"/>
          <w:numId w:val="30"/>
        </w:numPr>
        <w:tabs>
          <w:tab w:val="left" w:pos="426"/>
        </w:tabs>
        <w:snapToGrid/>
        <w:spacing w:before="0" w:after="0" w:line="360" w:lineRule="auto"/>
        <w:ind w:left="0" w:firstLine="0"/>
        <w:rPr>
          <w:sz w:val="28"/>
          <w:szCs w:val="28"/>
        </w:rPr>
      </w:pPr>
      <w:r w:rsidRPr="004106EB">
        <w:rPr>
          <w:sz w:val="28"/>
          <w:szCs w:val="28"/>
        </w:rPr>
        <w:t>Зимбардо Ф. Ляйеппе М. Социальное влияние – СПб.: Издательство «Питер», 2999. – 448с.: ил. – (Серия «Мастера психологии»).</w:t>
      </w:r>
    </w:p>
    <w:p w:rsidR="00DC4E46" w:rsidRPr="004106EB" w:rsidRDefault="00DC4E46" w:rsidP="004106EB">
      <w:pPr>
        <w:numPr>
          <w:ilvl w:val="0"/>
          <w:numId w:val="30"/>
        </w:numPr>
        <w:tabs>
          <w:tab w:val="left" w:pos="426"/>
        </w:tabs>
        <w:snapToGrid/>
        <w:spacing w:before="0" w:after="0" w:line="360" w:lineRule="auto"/>
        <w:ind w:left="0" w:firstLine="0"/>
        <w:rPr>
          <w:sz w:val="28"/>
          <w:szCs w:val="28"/>
        </w:rPr>
      </w:pPr>
      <w:r w:rsidRPr="004106EB">
        <w:rPr>
          <w:sz w:val="28"/>
          <w:szCs w:val="28"/>
        </w:rPr>
        <w:t>Карпухин О.И. Самооценка молодежи как индикатор ее социокультурной идентификации // Социол. исслед., 1998, № 12.</w:t>
      </w:r>
    </w:p>
    <w:p w:rsidR="00DC4E46" w:rsidRPr="004106EB" w:rsidRDefault="00DC4E46" w:rsidP="004106EB">
      <w:pPr>
        <w:numPr>
          <w:ilvl w:val="0"/>
          <w:numId w:val="30"/>
        </w:numPr>
        <w:tabs>
          <w:tab w:val="left" w:pos="426"/>
        </w:tabs>
        <w:snapToGrid/>
        <w:spacing w:before="0" w:after="0" w:line="360" w:lineRule="auto"/>
        <w:ind w:left="0" w:firstLine="0"/>
        <w:rPr>
          <w:sz w:val="28"/>
          <w:szCs w:val="28"/>
        </w:rPr>
      </w:pPr>
      <w:r w:rsidRPr="004106EB">
        <w:rPr>
          <w:sz w:val="28"/>
          <w:szCs w:val="28"/>
        </w:rPr>
        <w:t xml:space="preserve">Кон И.С. </w:t>
      </w:r>
      <w:r w:rsidR="00692C5D" w:rsidRPr="004106EB">
        <w:rPr>
          <w:sz w:val="28"/>
          <w:szCs w:val="28"/>
        </w:rPr>
        <w:t>Психология юношеского возраста: (Проблемы формирования личности). Учеб. пособие для студентов пед. ин-тов. – М.: Просвещение, 1979. – 175с.</w:t>
      </w:r>
    </w:p>
    <w:p w:rsidR="00DC4E46" w:rsidRPr="004106EB" w:rsidRDefault="00DC4E46" w:rsidP="004106EB">
      <w:pPr>
        <w:numPr>
          <w:ilvl w:val="0"/>
          <w:numId w:val="30"/>
        </w:numPr>
        <w:tabs>
          <w:tab w:val="left" w:pos="426"/>
        </w:tabs>
        <w:snapToGrid/>
        <w:spacing w:before="0" w:after="0" w:line="360" w:lineRule="auto"/>
        <w:ind w:left="0" w:firstLine="0"/>
        <w:rPr>
          <w:sz w:val="28"/>
          <w:szCs w:val="28"/>
        </w:rPr>
      </w:pPr>
      <w:r w:rsidRPr="004106EB">
        <w:rPr>
          <w:sz w:val="28"/>
          <w:szCs w:val="28"/>
        </w:rPr>
        <w:t>Кон И.С. Психология ранней юности: Кн. для учителя. — М.: Просвещение, 1989.</w:t>
      </w:r>
      <w:r w:rsidR="00692C5D" w:rsidRPr="004106EB">
        <w:rPr>
          <w:sz w:val="28"/>
          <w:szCs w:val="28"/>
        </w:rPr>
        <w:t xml:space="preserve"> – 255 с.: с ил. – (Психол. наука - школе).</w:t>
      </w:r>
    </w:p>
    <w:p w:rsidR="00E455E6" w:rsidRPr="004106EB" w:rsidRDefault="00E455E6" w:rsidP="004106EB">
      <w:pPr>
        <w:numPr>
          <w:ilvl w:val="0"/>
          <w:numId w:val="30"/>
        </w:numPr>
        <w:tabs>
          <w:tab w:val="left" w:pos="426"/>
        </w:tabs>
        <w:snapToGrid/>
        <w:spacing w:before="0" w:after="0" w:line="360" w:lineRule="auto"/>
        <w:ind w:left="0" w:firstLine="0"/>
        <w:rPr>
          <w:sz w:val="28"/>
          <w:szCs w:val="28"/>
        </w:rPr>
      </w:pPr>
      <w:r w:rsidRPr="004106EB">
        <w:rPr>
          <w:iCs/>
          <w:sz w:val="28"/>
          <w:szCs w:val="28"/>
        </w:rPr>
        <w:t>Киссель</w:t>
      </w:r>
      <w:r w:rsidR="004106EB" w:rsidRPr="004106EB">
        <w:rPr>
          <w:i/>
          <w:iCs/>
          <w:sz w:val="28"/>
          <w:szCs w:val="28"/>
        </w:rPr>
        <w:t xml:space="preserve"> </w:t>
      </w:r>
      <w:r w:rsidRPr="004106EB">
        <w:rPr>
          <w:iCs/>
          <w:sz w:val="28"/>
          <w:szCs w:val="28"/>
        </w:rPr>
        <w:t>М. А.. Ценнстей теория. Ценность /</w:t>
      </w:r>
      <w:r w:rsidRPr="004106EB">
        <w:rPr>
          <w:sz w:val="28"/>
          <w:szCs w:val="28"/>
        </w:rPr>
        <w:t>/ Большая Советская Энциклопедия: [Электронный ресурс]. – Научное издательство «Большая Российская энциклопедия», 2003. - 3 электрон.опт.диск (</w:t>
      </w:r>
      <w:r w:rsidRPr="004106EB">
        <w:rPr>
          <w:sz w:val="28"/>
          <w:szCs w:val="28"/>
          <w:lang w:val="en-US"/>
        </w:rPr>
        <w:t>CD</w:t>
      </w:r>
      <w:r w:rsidRPr="004106EB">
        <w:rPr>
          <w:sz w:val="28"/>
          <w:szCs w:val="28"/>
        </w:rPr>
        <w:t>-</w:t>
      </w:r>
      <w:r w:rsidRPr="004106EB">
        <w:rPr>
          <w:sz w:val="28"/>
          <w:szCs w:val="28"/>
          <w:lang w:val="en-US"/>
        </w:rPr>
        <w:t>ROM</w:t>
      </w:r>
      <w:r w:rsidRPr="004106EB">
        <w:rPr>
          <w:sz w:val="28"/>
          <w:szCs w:val="28"/>
        </w:rPr>
        <w:t>).</w:t>
      </w:r>
    </w:p>
    <w:p w:rsidR="00DC4E46" w:rsidRPr="004106EB" w:rsidRDefault="00DC4E46" w:rsidP="004106EB">
      <w:pPr>
        <w:numPr>
          <w:ilvl w:val="0"/>
          <w:numId w:val="30"/>
        </w:numPr>
        <w:tabs>
          <w:tab w:val="left" w:pos="426"/>
        </w:tabs>
        <w:snapToGrid/>
        <w:spacing w:before="0" w:after="0" w:line="360" w:lineRule="auto"/>
        <w:ind w:left="0" w:firstLine="0"/>
        <w:rPr>
          <w:sz w:val="28"/>
          <w:szCs w:val="28"/>
        </w:rPr>
      </w:pPr>
      <w:r w:rsidRPr="004106EB">
        <w:rPr>
          <w:sz w:val="28"/>
          <w:szCs w:val="28"/>
        </w:rPr>
        <w:t>Луков В.А. Проблема обобщающих оценок положения молодежи // Социологические исследования, 1998. №8. С. 31</w:t>
      </w:r>
      <w:r w:rsidR="00692C5D" w:rsidRPr="004106EB">
        <w:rPr>
          <w:sz w:val="28"/>
          <w:szCs w:val="28"/>
        </w:rPr>
        <w:t xml:space="preserve"> – 45</w:t>
      </w:r>
      <w:r w:rsidRPr="004106EB">
        <w:rPr>
          <w:sz w:val="28"/>
          <w:szCs w:val="28"/>
        </w:rPr>
        <w:t>.</w:t>
      </w:r>
    </w:p>
    <w:p w:rsidR="00E455E6" w:rsidRPr="004106EB" w:rsidRDefault="00E455E6" w:rsidP="004106EB">
      <w:pPr>
        <w:numPr>
          <w:ilvl w:val="0"/>
          <w:numId w:val="30"/>
        </w:numPr>
        <w:tabs>
          <w:tab w:val="left" w:pos="426"/>
        </w:tabs>
        <w:snapToGrid/>
        <w:spacing w:before="0" w:after="0" w:line="360" w:lineRule="auto"/>
        <w:ind w:left="0" w:firstLine="0"/>
        <w:rPr>
          <w:sz w:val="28"/>
          <w:szCs w:val="28"/>
        </w:rPr>
      </w:pPr>
      <w:r w:rsidRPr="004106EB">
        <w:rPr>
          <w:sz w:val="28"/>
          <w:szCs w:val="28"/>
        </w:rPr>
        <w:t>Майерс Д. Психология /Пер. с англ. ИюА. Карпиков, В.А. Старовойтова; Худ обл. М.В. Драко. – Мн.: ООО «Попурри»,</w:t>
      </w:r>
      <w:r w:rsidR="004106EB" w:rsidRPr="004106EB">
        <w:rPr>
          <w:sz w:val="28"/>
          <w:szCs w:val="28"/>
        </w:rPr>
        <w:t xml:space="preserve"> </w:t>
      </w:r>
      <w:r w:rsidRPr="004106EB">
        <w:rPr>
          <w:sz w:val="28"/>
          <w:szCs w:val="28"/>
        </w:rPr>
        <w:t>2001. – 848с.: ил.</w:t>
      </w:r>
    </w:p>
    <w:p w:rsidR="00E455E6" w:rsidRPr="004106EB" w:rsidRDefault="00E455E6" w:rsidP="004106EB">
      <w:pPr>
        <w:numPr>
          <w:ilvl w:val="0"/>
          <w:numId w:val="30"/>
        </w:numPr>
        <w:tabs>
          <w:tab w:val="left" w:pos="426"/>
        </w:tabs>
        <w:snapToGrid/>
        <w:spacing w:before="0" w:after="0" w:line="360" w:lineRule="auto"/>
        <w:ind w:left="0" w:firstLine="0"/>
        <w:rPr>
          <w:sz w:val="28"/>
          <w:szCs w:val="28"/>
        </w:rPr>
      </w:pPr>
      <w:r w:rsidRPr="004106EB">
        <w:rPr>
          <w:sz w:val="28"/>
          <w:szCs w:val="28"/>
        </w:rPr>
        <w:t>Майерс Д. Социальная психология. 6-е изд., перераб. и доп. – СПб: Питер, 2002. – 752с.: ил. – (Сери я «Мастера психологии»).</w:t>
      </w:r>
    </w:p>
    <w:p w:rsidR="00DC4E46" w:rsidRPr="004106EB" w:rsidRDefault="00DC4E46" w:rsidP="004106EB">
      <w:pPr>
        <w:numPr>
          <w:ilvl w:val="0"/>
          <w:numId w:val="30"/>
        </w:numPr>
        <w:tabs>
          <w:tab w:val="left" w:pos="426"/>
        </w:tabs>
        <w:snapToGrid/>
        <w:spacing w:before="0" w:after="0" w:line="360" w:lineRule="auto"/>
        <w:ind w:left="0" w:firstLine="0"/>
        <w:rPr>
          <w:sz w:val="28"/>
          <w:szCs w:val="28"/>
        </w:rPr>
      </w:pPr>
      <w:r w:rsidRPr="004106EB">
        <w:rPr>
          <w:sz w:val="28"/>
          <w:szCs w:val="28"/>
        </w:rPr>
        <w:t>Орлов С.В. Молодежь и ее ценностные ориентации // Современная молодежная политика (Правовые аспекты реализации). Сборник научных статей. — М., Научно-исследовательский центр при Институте молодежи, 1999. С. 54—58.</w:t>
      </w:r>
    </w:p>
    <w:p w:rsidR="00DC4E46" w:rsidRPr="004106EB" w:rsidRDefault="00DC4E46" w:rsidP="004106EB">
      <w:pPr>
        <w:numPr>
          <w:ilvl w:val="0"/>
          <w:numId w:val="30"/>
        </w:numPr>
        <w:tabs>
          <w:tab w:val="left" w:pos="426"/>
        </w:tabs>
        <w:snapToGrid/>
        <w:spacing w:before="0" w:after="0" w:line="360" w:lineRule="auto"/>
        <w:ind w:left="0" w:firstLine="0"/>
        <w:rPr>
          <w:sz w:val="28"/>
          <w:szCs w:val="28"/>
        </w:rPr>
      </w:pPr>
      <w:r w:rsidRPr="004106EB">
        <w:rPr>
          <w:sz w:val="28"/>
          <w:szCs w:val="28"/>
        </w:rPr>
        <w:t>Селиванова З.К. Смысложизненные ориентации подростков // Социс, 2001, № 2, С. 87—92.</w:t>
      </w:r>
    </w:p>
    <w:p w:rsidR="00E455E6" w:rsidRPr="004106EB" w:rsidRDefault="00E455E6" w:rsidP="004106EB">
      <w:pPr>
        <w:numPr>
          <w:ilvl w:val="0"/>
          <w:numId w:val="30"/>
        </w:numPr>
        <w:tabs>
          <w:tab w:val="left" w:pos="426"/>
        </w:tabs>
        <w:snapToGrid/>
        <w:spacing w:before="0" w:after="0" w:line="360" w:lineRule="auto"/>
        <w:ind w:left="0" w:firstLine="0"/>
        <w:rPr>
          <w:sz w:val="28"/>
          <w:szCs w:val="28"/>
        </w:rPr>
      </w:pPr>
      <w:r w:rsidRPr="004106EB">
        <w:rPr>
          <w:sz w:val="28"/>
          <w:szCs w:val="28"/>
        </w:rPr>
        <w:t>Социальная психология: Учебник для высших учебных заведений / Г.М. Андреева. – 5-е изд., испр. и доп. – М.: Аспект Пресс, 2003. – 364 с.</w:t>
      </w:r>
    </w:p>
    <w:p w:rsidR="00E455E6" w:rsidRPr="004106EB" w:rsidRDefault="00E455E6" w:rsidP="004106EB">
      <w:pPr>
        <w:numPr>
          <w:ilvl w:val="0"/>
          <w:numId w:val="30"/>
        </w:numPr>
        <w:tabs>
          <w:tab w:val="left" w:pos="426"/>
        </w:tabs>
        <w:snapToGrid/>
        <w:spacing w:before="0" w:after="0" w:line="360" w:lineRule="auto"/>
        <w:ind w:left="0" w:firstLine="0"/>
        <w:rPr>
          <w:sz w:val="28"/>
          <w:szCs w:val="28"/>
        </w:rPr>
      </w:pPr>
      <w:r w:rsidRPr="004106EB">
        <w:rPr>
          <w:sz w:val="28"/>
          <w:szCs w:val="28"/>
        </w:rPr>
        <w:t>Столяренко Л.Д. Основы психологии 5-е изд., перераб. и доп. (Серия «Учебники, учебные пособия».) – Ростов н/Д: Феникс, 2002. – 672с.</w:t>
      </w:r>
    </w:p>
    <w:p w:rsidR="00DC4E46" w:rsidRPr="004106EB" w:rsidRDefault="00DC4E46" w:rsidP="004106EB">
      <w:pPr>
        <w:numPr>
          <w:ilvl w:val="0"/>
          <w:numId w:val="30"/>
        </w:numPr>
        <w:tabs>
          <w:tab w:val="left" w:pos="426"/>
        </w:tabs>
        <w:snapToGrid/>
        <w:spacing w:before="0" w:after="0" w:line="360" w:lineRule="auto"/>
        <w:ind w:left="0" w:firstLine="0"/>
        <w:rPr>
          <w:sz w:val="28"/>
          <w:szCs w:val="28"/>
        </w:rPr>
      </w:pPr>
      <w:r w:rsidRPr="004106EB">
        <w:rPr>
          <w:sz w:val="28"/>
          <w:szCs w:val="28"/>
        </w:rPr>
        <w:t>Хмелев Е. Исследование ценностных ориентации учащихся средних и старших классов // Воспитание школьников, 2001, № 8. С. 10—13.</w:t>
      </w:r>
    </w:p>
    <w:p w:rsidR="00DC4E46" w:rsidRPr="004106EB" w:rsidRDefault="00DC4E46" w:rsidP="004106EB">
      <w:pPr>
        <w:numPr>
          <w:ilvl w:val="0"/>
          <w:numId w:val="30"/>
        </w:numPr>
        <w:tabs>
          <w:tab w:val="left" w:pos="426"/>
        </w:tabs>
        <w:snapToGrid/>
        <w:spacing w:before="0" w:after="0" w:line="360" w:lineRule="auto"/>
        <w:ind w:left="0" w:firstLine="0"/>
        <w:rPr>
          <w:sz w:val="28"/>
          <w:szCs w:val="28"/>
        </w:rPr>
      </w:pPr>
      <w:r w:rsidRPr="004106EB">
        <w:rPr>
          <w:sz w:val="28"/>
          <w:szCs w:val="28"/>
        </w:rPr>
        <w:t>Яновская М. Эмоциональное обогащение процесса воспитания // Воспитани</w:t>
      </w:r>
      <w:r w:rsidR="00692C5D" w:rsidRPr="004106EB">
        <w:rPr>
          <w:sz w:val="28"/>
          <w:szCs w:val="28"/>
        </w:rPr>
        <w:t>е</w:t>
      </w:r>
      <w:r w:rsidRPr="004106EB">
        <w:rPr>
          <w:sz w:val="28"/>
          <w:szCs w:val="28"/>
        </w:rPr>
        <w:t xml:space="preserve"> школьников, 1991, №3, С. 21</w:t>
      </w:r>
      <w:r w:rsidR="00692C5D" w:rsidRPr="004106EB">
        <w:rPr>
          <w:sz w:val="28"/>
          <w:szCs w:val="28"/>
        </w:rPr>
        <w:t xml:space="preserve"> – 30</w:t>
      </w:r>
      <w:r w:rsidRPr="004106EB">
        <w:rPr>
          <w:sz w:val="28"/>
          <w:szCs w:val="28"/>
        </w:rPr>
        <w:t>.</w:t>
      </w:r>
    </w:p>
    <w:p w:rsidR="00746A07" w:rsidRPr="004106EB" w:rsidRDefault="00746A07" w:rsidP="004106EB">
      <w:pPr>
        <w:numPr>
          <w:ilvl w:val="0"/>
          <w:numId w:val="30"/>
        </w:numPr>
        <w:tabs>
          <w:tab w:val="left" w:pos="426"/>
        </w:tabs>
        <w:snapToGrid/>
        <w:spacing w:before="0" w:after="0" w:line="360" w:lineRule="auto"/>
        <w:ind w:left="0" w:firstLine="0"/>
        <w:rPr>
          <w:iCs/>
          <w:sz w:val="28"/>
          <w:szCs w:val="28"/>
        </w:rPr>
      </w:pPr>
      <w:r w:rsidRPr="004106EB">
        <w:rPr>
          <w:iCs/>
          <w:sz w:val="28"/>
          <w:szCs w:val="28"/>
        </w:rPr>
        <w:t>Реклама за рубежом /Ред. Б.Г. Карпова, сост. И.С. Сидельников. – М.,1997.-134с.</w:t>
      </w:r>
    </w:p>
    <w:p w:rsidR="00BE1F9B" w:rsidRPr="004106EB" w:rsidRDefault="00BE1F9B" w:rsidP="004106EB">
      <w:pPr>
        <w:numPr>
          <w:ilvl w:val="0"/>
          <w:numId w:val="30"/>
        </w:numPr>
        <w:tabs>
          <w:tab w:val="left" w:pos="426"/>
        </w:tabs>
        <w:snapToGrid/>
        <w:spacing w:before="0" w:after="0" w:line="360" w:lineRule="auto"/>
        <w:ind w:left="0" w:firstLine="0"/>
        <w:rPr>
          <w:sz w:val="28"/>
          <w:szCs w:val="28"/>
        </w:rPr>
      </w:pPr>
      <w:r w:rsidRPr="004106EB">
        <w:rPr>
          <w:sz w:val="28"/>
          <w:szCs w:val="28"/>
        </w:rPr>
        <w:t>Мудрик А.В. Введение в социальную педагогику. - Пенза, 1994</w:t>
      </w:r>
    </w:p>
    <w:p w:rsidR="00BE1F9B" w:rsidRPr="004106EB" w:rsidRDefault="00BE1F9B" w:rsidP="004106EB">
      <w:pPr>
        <w:numPr>
          <w:ilvl w:val="0"/>
          <w:numId w:val="30"/>
        </w:numPr>
        <w:tabs>
          <w:tab w:val="left" w:pos="426"/>
        </w:tabs>
        <w:snapToGrid/>
        <w:spacing w:before="0" w:after="0" w:line="360" w:lineRule="auto"/>
        <w:ind w:left="0" w:firstLine="0"/>
        <w:rPr>
          <w:sz w:val="28"/>
          <w:szCs w:val="28"/>
        </w:rPr>
      </w:pPr>
      <w:r w:rsidRPr="004106EB">
        <w:rPr>
          <w:sz w:val="28"/>
          <w:szCs w:val="28"/>
        </w:rPr>
        <w:t>Слободчиков В.И., Исаев Е.Н. Основы психологической антропологии. Психология человека. Введение в психологию субъективности. М., 1995</w:t>
      </w:r>
    </w:p>
    <w:p w:rsidR="00BE1F9B" w:rsidRPr="004106EB" w:rsidRDefault="00BE1F9B" w:rsidP="004106EB">
      <w:pPr>
        <w:numPr>
          <w:ilvl w:val="0"/>
          <w:numId w:val="30"/>
        </w:numPr>
        <w:tabs>
          <w:tab w:val="left" w:pos="426"/>
        </w:tabs>
        <w:snapToGrid/>
        <w:spacing w:before="0" w:after="0" w:line="360" w:lineRule="auto"/>
        <w:ind w:left="0" w:firstLine="0"/>
        <w:rPr>
          <w:sz w:val="28"/>
          <w:szCs w:val="28"/>
        </w:rPr>
      </w:pPr>
      <w:r w:rsidRPr="004106EB">
        <w:rPr>
          <w:sz w:val="28"/>
          <w:szCs w:val="28"/>
        </w:rPr>
        <w:t>Коджаспирова Г.М., Коджаспиров А.Ю. Педагогический словарь: Учеб.пособие. –М., 2005.</w:t>
      </w:r>
    </w:p>
    <w:p w:rsidR="00BE1F9B" w:rsidRPr="004106EB" w:rsidRDefault="00BE1F9B" w:rsidP="004106EB">
      <w:pPr>
        <w:numPr>
          <w:ilvl w:val="0"/>
          <w:numId w:val="30"/>
        </w:numPr>
        <w:tabs>
          <w:tab w:val="left" w:pos="426"/>
        </w:tabs>
        <w:snapToGrid/>
        <w:spacing w:before="0" w:after="0" w:line="360" w:lineRule="auto"/>
        <w:ind w:left="0" w:firstLine="0"/>
        <w:rPr>
          <w:sz w:val="28"/>
          <w:szCs w:val="28"/>
        </w:rPr>
      </w:pPr>
      <w:r w:rsidRPr="004106EB">
        <w:rPr>
          <w:sz w:val="28"/>
          <w:szCs w:val="28"/>
        </w:rPr>
        <w:t>Полонский В.М. Словарь по образованию и педагогике. – М., 2004</w:t>
      </w:r>
    </w:p>
    <w:p w:rsidR="003F19F2" w:rsidRPr="004106EB" w:rsidRDefault="00BE1F9B" w:rsidP="004106EB">
      <w:pPr>
        <w:numPr>
          <w:ilvl w:val="0"/>
          <w:numId w:val="30"/>
        </w:numPr>
        <w:tabs>
          <w:tab w:val="left" w:pos="426"/>
        </w:tabs>
        <w:snapToGrid/>
        <w:spacing w:before="0" w:after="0" w:line="360" w:lineRule="auto"/>
        <w:ind w:left="0" w:firstLine="0"/>
        <w:rPr>
          <w:sz w:val="28"/>
          <w:szCs w:val="28"/>
        </w:rPr>
      </w:pPr>
      <w:r w:rsidRPr="004106EB">
        <w:rPr>
          <w:sz w:val="28"/>
          <w:szCs w:val="28"/>
        </w:rPr>
        <w:t>Сластенин В.А., Чижакова Г.И. Введение в педагогическую аксиологию: Учеб.пособие. – М., 2005.</w:t>
      </w:r>
    </w:p>
    <w:p w:rsidR="003F19F2" w:rsidRPr="004106EB" w:rsidRDefault="00F57ED2" w:rsidP="004106EB">
      <w:pPr>
        <w:numPr>
          <w:ilvl w:val="0"/>
          <w:numId w:val="30"/>
        </w:numPr>
        <w:tabs>
          <w:tab w:val="left" w:pos="426"/>
        </w:tabs>
        <w:snapToGrid/>
        <w:spacing w:before="0" w:after="0" w:line="360" w:lineRule="auto"/>
        <w:ind w:left="0" w:firstLine="0"/>
        <w:rPr>
          <w:sz w:val="28"/>
          <w:szCs w:val="28"/>
        </w:rPr>
      </w:pPr>
      <w:r w:rsidRPr="004106EB">
        <w:rPr>
          <w:sz w:val="28"/>
          <w:szCs w:val="28"/>
        </w:rPr>
        <w:t>Словарь-справочник по педагогике /Авт.-сост. В.А. Мижериков; Под общ. Ред. П.И, Пидкасистого. – М., 2004.</w:t>
      </w:r>
    </w:p>
    <w:p w:rsidR="00F57ED2" w:rsidRPr="004106EB" w:rsidRDefault="00F57ED2" w:rsidP="004106EB">
      <w:pPr>
        <w:numPr>
          <w:ilvl w:val="0"/>
          <w:numId w:val="30"/>
        </w:numPr>
        <w:tabs>
          <w:tab w:val="left" w:pos="426"/>
        </w:tabs>
        <w:snapToGrid/>
        <w:spacing w:before="0" w:after="0" w:line="360" w:lineRule="auto"/>
        <w:ind w:left="0" w:firstLine="0"/>
        <w:rPr>
          <w:sz w:val="28"/>
          <w:szCs w:val="28"/>
        </w:rPr>
      </w:pPr>
      <w:r w:rsidRPr="004106EB">
        <w:rPr>
          <w:sz w:val="28"/>
          <w:szCs w:val="28"/>
        </w:rPr>
        <w:t>Мудрик А.В. Социальная педагогика. – М., 2005.</w:t>
      </w:r>
    </w:p>
    <w:p w:rsidR="00F57ED2" w:rsidRPr="004106EB" w:rsidRDefault="00F57ED2" w:rsidP="004106EB">
      <w:pPr>
        <w:numPr>
          <w:ilvl w:val="0"/>
          <w:numId w:val="30"/>
        </w:numPr>
        <w:tabs>
          <w:tab w:val="left" w:pos="426"/>
        </w:tabs>
        <w:snapToGrid/>
        <w:spacing w:before="0" w:after="0" w:line="360" w:lineRule="auto"/>
        <w:ind w:left="0" w:firstLine="0"/>
        <w:rPr>
          <w:sz w:val="28"/>
          <w:szCs w:val="28"/>
        </w:rPr>
      </w:pPr>
      <w:r w:rsidRPr="004106EB">
        <w:rPr>
          <w:sz w:val="28"/>
          <w:szCs w:val="28"/>
        </w:rPr>
        <w:t>Мудрик А.В. Социализация человека. – М, 2005.</w:t>
      </w:r>
    </w:p>
    <w:p w:rsidR="00F57ED2" w:rsidRPr="004106EB" w:rsidRDefault="00F57ED2" w:rsidP="004106EB">
      <w:pPr>
        <w:numPr>
          <w:ilvl w:val="0"/>
          <w:numId w:val="30"/>
        </w:numPr>
        <w:tabs>
          <w:tab w:val="left" w:pos="426"/>
        </w:tabs>
        <w:snapToGrid/>
        <w:spacing w:before="0" w:after="0" w:line="360" w:lineRule="auto"/>
        <w:ind w:left="0" w:firstLine="0"/>
        <w:rPr>
          <w:sz w:val="28"/>
          <w:szCs w:val="28"/>
        </w:rPr>
      </w:pPr>
      <w:r w:rsidRPr="004106EB">
        <w:rPr>
          <w:sz w:val="28"/>
          <w:szCs w:val="28"/>
        </w:rPr>
        <w:t>Щепанская Т.Б. Символика молодежной субкультуры. Санкт-Петербург, 1993.</w:t>
      </w:r>
    </w:p>
    <w:p w:rsidR="00F57ED2" w:rsidRPr="004106EB" w:rsidRDefault="00F57ED2" w:rsidP="004106EB">
      <w:pPr>
        <w:numPr>
          <w:ilvl w:val="0"/>
          <w:numId w:val="30"/>
        </w:numPr>
        <w:tabs>
          <w:tab w:val="left" w:pos="426"/>
        </w:tabs>
        <w:snapToGrid/>
        <w:spacing w:before="0" w:after="0" w:line="360" w:lineRule="auto"/>
        <w:ind w:left="0" w:firstLine="0"/>
        <w:rPr>
          <w:sz w:val="28"/>
          <w:szCs w:val="28"/>
        </w:rPr>
      </w:pPr>
      <w:r w:rsidRPr="004106EB">
        <w:rPr>
          <w:sz w:val="28"/>
          <w:szCs w:val="28"/>
        </w:rPr>
        <w:t>Саши В.А. Психологический практикум. – М., 2001.</w:t>
      </w:r>
    </w:p>
    <w:p w:rsidR="00F57ED2" w:rsidRPr="004106EB" w:rsidRDefault="00F57ED2" w:rsidP="004106EB">
      <w:pPr>
        <w:numPr>
          <w:ilvl w:val="0"/>
          <w:numId w:val="30"/>
        </w:numPr>
        <w:tabs>
          <w:tab w:val="left" w:pos="426"/>
        </w:tabs>
        <w:snapToGrid/>
        <w:spacing w:before="0" w:after="0" w:line="360" w:lineRule="auto"/>
        <w:ind w:left="0" w:firstLine="0"/>
        <w:rPr>
          <w:sz w:val="28"/>
          <w:szCs w:val="28"/>
        </w:rPr>
      </w:pPr>
      <w:r w:rsidRPr="004106EB">
        <w:rPr>
          <w:sz w:val="28"/>
          <w:szCs w:val="28"/>
        </w:rPr>
        <w:t>Фельдштенйн Д.И, Психология становления личности. – М., 1994.</w:t>
      </w:r>
    </w:p>
    <w:p w:rsidR="003A5E49" w:rsidRPr="004106EB" w:rsidRDefault="003A5E49" w:rsidP="004106EB">
      <w:pPr>
        <w:numPr>
          <w:ilvl w:val="0"/>
          <w:numId w:val="30"/>
        </w:numPr>
        <w:tabs>
          <w:tab w:val="left" w:pos="426"/>
        </w:tabs>
        <w:snapToGrid/>
        <w:spacing w:before="0" w:after="0" w:line="360" w:lineRule="auto"/>
        <w:ind w:left="0" w:firstLine="0"/>
        <w:rPr>
          <w:iCs/>
          <w:sz w:val="28"/>
          <w:szCs w:val="28"/>
        </w:rPr>
      </w:pPr>
      <w:r w:rsidRPr="004106EB">
        <w:rPr>
          <w:iCs/>
          <w:sz w:val="28"/>
          <w:szCs w:val="28"/>
        </w:rPr>
        <w:t>Философский словарь /Под ред. И.Т.Фролова. – 5-е изд. - М.: Политиздат, 1986. – 590с.</w:t>
      </w:r>
    </w:p>
    <w:p w:rsidR="00692C5D" w:rsidRPr="004106EB" w:rsidRDefault="00692C5D" w:rsidP="004106EB">
      <w:pPr>
        <w:numPr>
          <w:ilvl w:val="0"/>
          <w:numId w:val="30"/>
        </w:numPr>
        <w:tabs>
          <w:tab w:val="left" w:pos="426"/>
        </w:tabs>
        <w:snapToGrid/>
        <w:spacing w:before="0" w:after="0" w:line="360" w:lineRule="auto"/>
        <w:ind w:left="0" w:firstLine="0"/>
        <w:rPr>
          <w:sz w:val="28"/>
          <w:szCs w:val="28"/>
        </w:rPr>
      </w:pPr>
      <w:r w:rsidRPr="004106EB">
        <w:rPr>
          <w:sz w:val="28"/>
          <w:szCs w:val="28"/>
        </w:rPr>
        <w:t xml:space="preserve">Психологический словарь. — М.: Педагогика, 1983. </w:t>
      </w:r>
      <w:bookmarkStart w:id="9" w:name="_GoBack"/>
      <w:bookmarkEnd w:id="9"/>
    </w:p>
    <w:sectPr w:rsidR="00692C5D" w:rsidRPr="004106EB" w:rsidSect="004106EB">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C3F" w:rsidRDefault="00CD2C3F">
      <w:pPr>
        <w:snapToGrid/>
        <w:spacing w:before="0" w:after="0"/>
        <w:rPr>
          <w:szCs w:val="24"/>
        </w:rPr>
      </w:pPr>
      <w:r>
        <w:rPr>
          <w:szCs w:val="24"/>
        </w:rPr>
        <w:separator/>
      </w:r>
    </w:p>
  </w:endnote>
  <w:endnote w:type="continuationSeparator" w:id="0">
    <w:p w:rsidR="00CD2C3F" w:rsidRDefault="00CD2C3F">
      <w:pPr>
        <w:snapToGrid/>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6EB" w:rsidRDefault="004106EB" w:rsidP="00147337">
    <w:pPr>
      <w:pStyle w:val="a9"/>
      <w:framePr w:wrap="around" w:vAnchor="text" w:hAnchor="margin" w:xAlign="right" w:y="1"/>
      <w:rPr>
        <w:rStyle w:val="ab"/>
      </w:rPr>
    </w:pPr>
  </w:p>
  <w:p w:rsidR="004106EB" w:rsidRDefault="004106EB" w:rsidP="0014733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C3F" w:rsidRDefault="00CD2C3F">
      <w:pPr>
        <w:snapToGrid/>
        <w:spacing w:before="0" w:after="0"/>
        <w:rPr>
          <w:szCs w:val="24"/>
        </w:rPr>
      </w:pPr>
      <w:r>
        <w:rPr>
          <w:szCs w:val="24"/>
        </w:rPr>
        <w:separator/>
      </w:r>
    </w:p>
  </w:footnote>
  <w:footnote w:type="continuationSeparator" w:id="0">
    <w:p w:rsidR="00CD2C3F" w:rsidRDefault="00CD2C3F">
      <w:pPr>
        <w:snapToGrid/>
        <w:spacing w:before="0" w:after="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6EB" w:rsidRDefault="004106EB" w:rsidP="00855FDF">
    <w:pPr>
      <w:pStyle w:val="ae"/>
      <w:framePr w:wrap="around" w:vAnchor="text" w:hAnchor="margin" w:xAlign="center" w:y="1"/>
      <w:rPr>
        <w:rStyle w:val="ab"/>
      </w:rPr>
    </w:pPr>
  </w:p>
  <w:p w:rsidR="004106EB" w:rsidRDefault="004106E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3190B"/>
    <w:multiLevelType w:val="singleLevel"/>
    <w:tmpl w:val="0419000F"/>
    <w:lvl w:ilvl="0">
      <w:start w:val="1"/>
      <w:numFmt w:val="decimal"/>
      <w:lvlText w:val="%1."/>
      <w:lvlJc w:val="left"/>
      <w:pPr>
        <w:tabs>
          <w:tab w:val="num" w:pos="1120"/>
        </w:tabs>
        <w:ind w:left="1120" w:hanging="360"/>
      </w:pPr>
      <w:rPr>
        <w:rFonts w:cs="Times New Roman" w:hint="default"/>
      </w:rPr>
    </w:lvl>
  </w:abstractNum>
  <w:abstractNum w:abstractNumId="1">
    <w:nsid w:val="02C97CBC"/>
    <w:multiLevelType w:val="hybridMultilevel"/>
    <w:tmpl w:val="CA663C84"/>
    <w:lvl w:ilvl="0" w:tplc="6930C9A8">
      <w:start w:val="1"/>
      <w:numFmt w:val="decimal"/>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2">
    <w:nsid w:val="0D4F417A"/>
    <w:multiLevelType w:val="hybridMultilevel"/>
    <w:tmpl w:val="63DC4E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3614EC"/>
    <w:multiLevelType w:val="hybridMultilevel"/>
    <w:tmpl w:val="77F8E3E0"/>
    <w:lvl w:ilvl="0" w:tplc="3D58BA54">
      <w:start w:val="1"/>
      <w:numFmt w:val="decimal"/>
      <w:lvlText w:val="%1."/>
      <w:lvlJc w:val="left"/>
      <w:pPr>
        <w:tabs>
          <w:tab w:val="num" w:pos="870"/>
        </w:tabs>
        <w:ind w:left="870" w:hanging="87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133045BF"/>
    <w:multiLevelType w:val="hybridMultilevel"/>
    <w:tmpl w:val="D98C5C30"/>
    <w:lvl w:ilvl="0" w:tplc="C7F69E34">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19726AF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nsid w:val="1B7A3D79"/>
    <w:multiLevelType w:val="hybridMultilevel"/>
    <w:tmpl w:val="0168298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1B97287A"/>
    <w:multiLevelType w:val="hybridMultilevel"/>
    <w:tmpl w:val="07EC2F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FCC070D"/>
    <w:multiLevelType w:val="hybridMultilevel"/>
    <w:tmpl w:val="6CAEEA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1696B16"/>
    <w:multiLevelType w:val="hybridMultilevel"/>
    <w:tmpl w:val="40267024"/>
    <w:lvl w:ilvl="0" w:tplc="040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CD80F3C"/>
    <w:multiLevelType w:val="hybridMultilevel"/>
    <w:tmpl w:val="57F48D18"/>
    <w:lvl w:ilvl="0" w:tplc="040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nsid w:val="316E78AA"/>
    <w:multiLevelType w:val="hybridMultilevel"/>
    <w:tmpl w:val="B07C2086"/>
    <w:lvl w:ilvl="0" w:tplc="0419000F">
      <w:start w:val="1"/>
      <w:numFmt w:val="decimal"/>
      <w:lvlText w:val="%1."/>
      <w:lvlJc w:val="left"/>
      <w:pPr>
        <w:tabs>
          <w:tab w:val="num" w:pos="3420"/>
        </w:tabs>
        <w:ind w:left="3420" w:hanging="360"/>
      </w:pPr>
      <w:rPr>
        <w:rFonts w:cs="Times New Roman"/>
      </w:rPr>
    </w:lvl>
    <w:lvl w:ilvl="1" w:tplc="04190019" w:tentative="1">
      <w:start w:val="1"/>
      <w:numFmt w:val="lowerLetter"/>
      <w:lvlText w:val="%2."/>
      <w:lvlJc w:val="left"/>
      <w:pPr>
        <w:tabs>
          <w:tab w:val="num" w:pos="4140"/>
        </w:tabs>
        <w:ind w:left="4140" w:hanging="360"/>
      </w:pPr>
      <w:rPr>
        <w:rFonts w:cs="Times New Roman"/>
      </w:rPr>
    </w:lvl>
    <w:lvl w:ilvl="2" w:tplc="0419001B" w:tentative="1">
      <w:start w:val="1"/>
      <w:numFmt w:val="lowerRoman"/>
      <w:lvlText w:val="%3."/>
      <w:lvlJc w:val="right"/>
      <w:pPr>
        <w:tabs>
          <w:tab w:val="num" w:pos="4860"/>
        </w:tabs>
        <w:ind w:left="4860" w:hanging="180"/>
      </w:pPr>
      <w:rPr>
        <w:rFonts w:cs="Times New Roman"/>
      </w:rPr>
    </w:lvl>
    <w:lvl w:ilvl="3" w:tplc="0419000F" w:tentative="1">
      <w:start w:val="1"/>
      <w:numFmt w:val="decimal"/>
      <w:lvlText w:val="%4."/>
      <w:lvlJc w:val="left"/>
      <w:pPr>
        <w:tabs>
          <w:tab w:val="num" w:pos="5580"/>
        </w:tabs>
        <w:ind w:left="5580" w:hanging="360"/>
      </w:pPr>
      <w:rPr>
        <w:rFonts w:cs="Times New Roman"/>
      </w:rPr>
    </w:lvl>
    <w:lvl w:ilvl="4" w:tplc="04190019" w:tentative="1">
      <w:start w:val="1"/>
      <w:numFmt w:val="lowerLetter"/>
      <w:lvlText w:val="%5."/>
      <w:lvlJc w:val="left"/>
      <w:pPr>
        <w:tabs>
          <w:tab w:val="num" w:pos="6300"/>
        </w:tabs>
        <w:ind w:left="6300" w:hanging="360"/>
      </w:pPr>
      <w:rPr>
        <w:rFonts w:cs="Times New Roman"/>
      </w:rPr>
    </w:lvl>
    <w:lvl w:ilvl="5" w:tplc="0419001B" w:tentative="1">
      <w:start w:val="1"/>
      <w:numFmt w:val="lowerRoman"/>
      <w:lvlText w:val="%6."/>
      <w:lvlJc w:val="right"/>
      <w:pPr>
        <w:tabs>
          <w:tab w:val="num" w:pos="7020"/>
        </w:tabs>
        <w:ind w:left="7020" w:hanging="180"/>
      </w:pPr>
      <w:rPr>
        <w:rFonts w:cs="Times New Roman"/>
      </w:rPr>
    </w:lvl>
    <w:lvl w:ilvl="6" w:tplc="0419000F" w:tentative="1">
      <w:start w:val="1"/>
      <w:numFmt w:val="decimal"/>
      <w:lvlText w:val="%7."/>
      <w:lvlJc w:val="left"/>
      <w:pPr>
        <w:tabs>
          <w:tab w:val="num" w:pos="7740"/>
        </w:tabs>
        <w:ind w:left="7740" w:hanging="360"/>
      </w:pPr>
      <w:rPr>
        <w:rFonts w:cs="Times New Roman"/>
      </w:rPr>
    </w:lvl>
    <w:lvl w:ilvl="7" w:tplc="04190019" w:tentative="1">
      <w:start w:val="1"/>
      <w:numFmt w:val="lowerLetter"/>
      <w:lvlText w:val="%8."/>
      <w:lvlJc w:val="left"/>
      <w:pPr>
        <w:tabs>
          <w:tab w:val="num" w:pos="8460"/>
        </w:tabs>
        <w:ind w:left="8460" w:hanging="360"/>
      </w:pPr>
      <w:rPr>
        <w:rFonts w:cs="Times New Roman"/>
      </w:rPr>
    </w:lvl>
    <w:lvl w:ilvl="8" w:tplc="0419001B" w:tentative="1">
      <w:start w:val="1"/>
      <w:numFmt w:val="lowerRoman"/>
      <w:lvlText w:val="%9."/>
      <w:lvlJc w:val="right"/>
      <w:pPr>
        <w:tabs>
          <w:tab w:val="num" w:pos="9180"/>
        </w:tabs>
        <w:ind w:left="9180" w:hanging="180"/>
      </w:pPr>
      <w:rPr>
        <w:rFonts w:cs="Times New Roman"/>
      </w:rPr>
    </w:lvl>
  </w:abstractNum>
  <w:abstractNum w:abstractNumId="12">
    <w:nsid w:val="40D57B59"/>
    <w:multiLevelType w:val="hybridMultilevel"/>
    <w:tmpl w:val="D354CA7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415F2737"/>
    <w:multiLevelType w:val="hybridMultilevel"/>
    <w:tmpl w:val="5FC2F186"/>
    <w:lvl w:ilvl="0" w:tplc="71A66948">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41B803D7"/>
    <w:multiLevelType w:val="hybridMultilevel"/>
    <w:tmpl w:val="3A60C4EE"/>
    <w:lvl w:ilvl="0" w:tplc="040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1FB0148"/>
    <w:multiLevelType w:val="multilevel"/>
    <w:tmpl w:val="EADA4640"/>
    <w:lvl w:ilvl="0">
      <w:start w:val="1"/>
      <w:numFmt w:val="decimal"/>
      <w:lvlText w:val="%1."/>
      <w:lvlJc w:val="left"/>
      <w:pPr>
        <w:tabs>
          <w:tab w:val="num" w:pos="360"/>
        </w:tabs>
        <w:ind w:left="360" w:hanging="360"/>
      </w:pPr>
      <w:rPr>
        <w:rFonts w:cs="Times New Roman" w:hint="default"/>
      </w:rPr>
    </w:lvl>
    <w:lvl w:ilvl="1">
      <w:start w:val="1"/>
      <w:numFmt w:val="bullet"/>
      <w:lvlText w:val="o"/>
      <w:lvlJc w:val="left"/>
      <w:pPr>
        <w:tabs>
          <w:tab w:val="num" w:pos="1506"/>
        </w:tabs>
        <w:ind w:left="1506" w:hanging="360"/>
      </w:pPr>
      <w:rPr>
        <w:rFonts w:ascii="Courier New" w:hAnsi="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16">
    <w:nsid w:val="45812CD8"/>
    <w:multiLevelType w:val="hybridMultilevel"/>
    <w:tmpl w:val="83A60AA4"/>
    <w:lvl w:ilvl="0" w:tplc="040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86D39F4"/>
    <w:multiLevelType w:val="hybridMultilevel"/>
    <w:tmpl w:val="F93E7CC0"/>
    <w:lvl w:ilvl="0" w:tplc="040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8716736"/>
    <w:multiLevelType w:val="hybridMultilevel"/>
    <w:tmpl w:val="99061A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D050B3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nsid w:val="4DC6757A"/>
    <w:multiLevelType w:val="hybridMultilevel"/>
    <w:tmpl w:val="0A22076C"/>
    <w:lvl w:ilvl="0" w:tplc="A1F23ACC">
      <w:start w:val="1"/>
      <w:numFmt w:val="decimal"/>
      <w:lvlText w:val="%1."/>
      <w:lvlJc w:val="left"/>
      <w:pPr>
        <w:tabs>
          <w:tab w:val="num" w:pos="1500"/>
        </w:tabs>
        <w:ind w:left="1500" w:hanging="9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1">
    <w:nsid w:val="4F7F022F"/>
    <w:multiLevelType w:val="multilevel"/>
    <w:tmpl w:val="FA5C21B8"/>
    <w:lvl w:ilvl="0">
      <w:start w:val="1"/>
      <w:numFmt w:val="decimal"/>
      <w:lvlText w:val="%1."/>
      <w:lvlJc w:val="left"/>
      <w:pPr>
        <w:tabs>
          <w:tab w:val="num" w:pos="786"/>
        </w:tabs>
        <w:ind w:left="786"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C37E1A"/>
    <w:multiLevelType w:val="singleLevel"/>
    <w:tmpl w:val="5A5877B0"/>
    <w:lvl w:ilvl="0">
      <w:start w:val="1"/>
      <w:numFmt w:val="decimal"/>
      <w:lvlText w:val="%1."/>
      <w:lvlJc w:val="left"/>
      <w:pPr>
        <w:tabs>
          <w:tab w:val="num" w:pos="360"/>
        </w:tabs>
        <w:ind w:left="360" w:hanging="360"/>
      </w:pPr>
      <w:rPr>
        <w:rFonts w:cs="Times New Roman"/>
      </w:rPr>
    </w:lvl>
  </w:abstractNum>
  <w:abstractNum w:abstractNumId="23">
    <w:nsid w:val="59DD2985"/>
    <w:multiLevelType w:val="hybridMultilevel"/>
    <w:tmpl w:val="96E2FD9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4">
    <w:nsid w:val="643055C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66324F8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6">
    <w:nsid w:val="6AF63F26"/>
    <w:multiLevelType w:val="multilevel"/>
    <w:tmpl w:val="EF44ABE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C304AD6"/>
    <w:multiLevelType w:val="hybridMultilevel"/>
    <w:tmpl w:val="4C9431C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73597827"/>
    <w:multiLevelType w:val="hybridMultilevel"/>
    <w:tmpl w:val="CC52F73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7B363BA"/>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29"/>
  </w:num>
  <w:num w:numId="2">
    <w:abstractNumId w:val="5"/>
  </w:num>
  <w:num w:numId="3">
    <w:abstractNumId w:val="19"/>
  </w:num>
  <w:num w:numId="4">
    <w:abstractNumId w:val="25"/>
  </w:num>
  <w:num w:numId="5">
    <w:abstractNumId w:val="3"/>
  </w:num>
  <w:num w:numId="6">
    <w:abstractNumId w:val="23"/>
  </w:num>
  <w:num w:numId="7">
    <w:abstractNumId w:val="20"/>
  </w:num>
  <w:num w:numId="8">
    <w:abstractNumId w:val="11"/>
  </w:num>
  <w:num w:numId="9">
    <w:abstractNumId w:val="18"/>
  </w:num>
  <w:num w:numId="10">
    <w:abstractNumId w:val="2"/>
  </w:num>
  <w:num w:numId="11">
    <w:abstractNumId w:val="15"/>
  </w:num>
  <w:num w:numId="12">
    <w:abstractNumId w:val="24"/>
  </w:num>
  <w:num w:numId="13">
    <w:abstractNumId w:val="21"/>
  </w:num>
  <w:num w:numId="14">
    <w:abstractNumId w:val="26"/>
  </w:num>
  <w:num w:numId="15">
    <w:abstractNumId w:val="1"/>
  </w:num>
  <w:num w:numId="16">
    <w:abstractNumId w:val="14"/>
  </w:num>
  <w:num w:numId="17">
    <w:abstractNumId w:val="28"/>
  </w:num>
  <w:num w:numId="18">
    <w:abstractNumId w:val="27"/>
  </w:num>
  <w:num w:numId="19">
    <w:abstractNumId w:val="22"/>
  </w:num>
  <w:num w:numId="20">
    <w:abstractNumId w:val="16"/>
  </w:num>
  <w:num w:numId="21">
    <w:abstractNumId w:val="17"/>
  </w:num>
  <w:num w:numId="22">
    <w:abstractNumId w:val="9"/>
  </w:num>
  <w:num w:numId="23">
    <w:abstractNumId w:val="0"/>
  </w:num>
  <w:num w:numId="24">
    <w:abstractNumId w:val="7"/>
  </w:num>
  <w:num w:numId="25">
    <w:abstractNumId w:val="10"/>
  </w:num>
  <w:num w:numId="26">
    <w:abstractNumId w:val="8"/>
  </w:num>
  <w:num w:numId="27">
    <w:abstractNumId w:val="4"/>
  </w:num>
  <w:num w:numId="28">
    <w:abstractNumId w:val="13"/>
  </w:num>
  <w:num w:numId="29">
    <w:abstractNumId w:val="6"/>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266"/>
    <w:rsid w:val="00067D2C"/>
    <w:rsid w:val="0009318F"/>
    <w:rsid w:val="001074BA"/>
    <w:rsid w:val="00113266"/>
    <w:rsid w:val="00126A07"/>
    <w:rsid w:val="00147337"/>
    <w:rsid w:val="001605AF"/>
    <w:rsid w:val="001806E2"/>
    <w:rsid w:val="00193891"/>
    <w:rsid w:val="00283BD0"/>
    <w:rsid w:val="002963E4"/>
    <w:rsid w:val="002E374D"/>
    <w:rsid w:val="0030122D"/>
    <w:rsid w:val="003A5E49"/>
    <w:rsid w:val="003D5A0A"/>
    <w:rsid w:val="003F19F2"/>
    <w:rsid w:val="004106EB"/>
    <w:rsid w:val="00421945"/>
    <w:rsid w:val="00463180"/>
    <w:rsid w:val="00464387"/>
    <w:rsid w:val="004B3332"/>
    <w:rsid w:val="004D3B83"/>
    <w:rsid w:val="00553454"/>
    <w:rsid w:val="00557D3B"/>
    <w:rsid w:val="005F6060"/>
    <w:rsid w:val="00630B50"/>
    <w:rsid w:val="00642651"/>
    <w:rsid w:val="00657A97"/>
    <w:rsid w:val="00692C5D"/>
    <w:rsid w:val="006A04B1"/>
    <w:rsid w:val="006E1B79"/>
    <w:rsid w:val="00746A07"/>
    <w:rsid w:val="007D6D23"/>
    <w:rsid w:val="007F524C"/>
    <w:rsid w:val="00855FDF"/>
    <w:rsid w:val="00876225"/>
    <w:rsid w:val="009263A6"/>
    <w:rsid w:val="00942280"/>
    <w:rsid w:val="009464E9"/>
    <w:rsid w:val="00A01266"/>
    <w:rsid w:val="00A01DA4"/>
    <w:rsid w:val="00A3100E"/>
    <w:rsid w:val="00AD103A"/>
    <w:rsid w:val="00AE34CD"/>
    <w:rsid w:val="00B21729"/>
    <w:rsid w:val="00B724F4"/>
    <w:rsid w:val="00BE1F9B"/>
    <w:rsid w:val="00BF222B"/>
    <w:rsid w:val="00C23354"/>
    <w:rsid w:val="00C320F5"/>
    <w:rsid w:val="00C573BC"/>
    <w:rsid w:val="00C85C86"/>
    <w:rsid w:val="00C90D84"/>
    <w:rsid w:val="00CB4141"/>
    <w:rsid w:val="00CC4734"/>
    <w:rsid w:val="00CD2C3F"/>
    <w:rsid w:val="00D024A1"/>
    <w:rsid w:val="00D4237C"/>
    <w:rsid w:val="00DC34D5"/>
    <w:rsid w:val="00DC4E46"/>
    <w:rsid w:val="00E1525C"/>
    <w:rsid w:val="00E455E6"/>
    <w:rsid w:val="00F10CD9"/>
    <w:rsid w:val="00F15650"/>
    <w:rsid w:val="00F2575A"/>
    <w:rsid w:val="00F57ED2"/>
    <w:rsid w:val="00F70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5C158B1-16AA-4092-8D15-DD201BAE2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01266"/>
    <w:pPr>
      <w:snapToGrid w:val="0"/>
      <w:spacing w:before="100" w:after="100"/>
    </w:pPr>
    <w:rPr>
      <w:sz w:val="24"/>
    </w:rPr>
  </w:style>
  <w:style w:type="paragraph" w:styleId="1">
    <w:name w:val="heading 1"/>
    <w:basedOn w:val="a"/>
    <w:next w:val="a"/>
    <w:link w:val="10"/>
    <w:uiPriority w:val="9"/>
    <w:qFormat/>
    <w:rsid w:val="00A01266"/>
    <w:pPr>
      <w:keepNext/>
      <w:snapToGrid/>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01266"/>
    <w:pPr>
      <w:keepNext/>
      <w:snapToGrid/>
      <w:jc w:val="both"/>
      <w:outlineLvl w:val="1"/>
    </w:pPr>
    <w:rPr>
      <w:b/>
    </w:rPr>
  </w:style>
  <w:style w:type="paragraph" w:styleId="3">
    <w:name w:val="heading 3"/>
    <w:basedOn w:val="a"/>
    <w:next w:val="a"/>
    <w:link w:val="30"/>
    <w:uiPriority w:val="9"/>
    <w:qFormat/>
    <w:rsid w:val="00147337"/>
    <w:pPr>
      <w:keepNext/>
      <w:snapToGrid/>
      <w:spacing w:before="240" w:after="60"/>
      <w:outlineLvl w:val="2"/>
    </w:pPr>
    <w:rPr>
      <w:rFonts w:ascii="Arial" w:hAnsi="Arial" w:cs="Arial"/>
      <w:b/>
      <w:bCs/>
      <w:sz w:val="26"/>
      <w:szCs w:val="26"/>
    </w:rPr>
  </w:style>
  <w:style w:type="paragraph" w:styleId="5">
    <w:name w:val="heading 5"/>
    <w:basedOn w:val="a"/>
    <w:next w:val="a"/>
    <w:link w:val="50"/>
    <w:uiPriority w:val="9"/>
    <w:qFormat/>
    <w:rsid w:val="00F57ED2"/>
    <w:pPr>
      <w:snapToGrid/>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Body Text"/>
    <w:basedOn w:val="a"/>
    <w:link w:val="a4"/>
    <w:uiPriority w:val="99"/>
    <w:rsid w:val="00A01266"/>
    <w:pPr>
      <w:snapToGrid/>
      <w:jc w:val="both"/>
    </w:pPr>
    <w:rPr>
      <w:b/>
    </w:r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rsid w:val="00A01266"/>
    <w:pPr>
      <w:snapToGrid/>
      <w:spacing w:before="0" w:after="0" w:line="360" w:lineRule="auto"/>
      <w:ind w:left="60"/>
      <w:jc w:val="both"/>
    </w:pPr>
  </w:style>
  <w:style w:type="character" w:customStyle="1" w:styleId="a6">
    <w:name w:val="Основной текст с отступом Знак"/>
    <w:link w:val="a5"/>
    <w:uiPriority w:val="99"/>
    <w:semiHidden/>
    <w:locked/>
    <w:rPr>
      <w:rFonts w:cs="Times New Roman"/>
      <w:sz w:val="24"/>
      <w:szCs w:val="24"/>
    </w:rPr>
  </w:style>
  <w:style w:type="paragraph" w:styleId="21">
    <w:name w:val="Body Text Indent 2"/>
    <w:basedOn w:val="a"/>
    <w:link w:val="22"/>
    <w:uiPriority w:val="99"/>
    <w:rsid w:val="00A01266"/>
    <w:pPr>
      <w:snapToGrid/>
      <w:spacing w:before="0" w:after="0"/>
      <w:ind w:firstLine="660"/>
      <w:jc w:val="both"/>
    </w:pPr>
  </w:style>
  <w:style w:type="character" w:customStyle="1" w:styleId="22">
    <w:name w:val="Основной текст с отступом 2 Знак"/>
    <w:link w:val="21"/>
    <w:uiPriority w:val="99"/>
    <w:semiHidden/>
    <w:locked/>
    <w:rPr>
      <w:rFonts w:cs="Times New Roman"/>
      <w:sz w:val="24"/>
      <w:szCs w:val="24"/>
    </w:rPr>
  </w:style>
  <w:style w:type="paragraph" w:customStyle="1" w:styleId="a7">
    <w:name w:val="Список определений"/>
    <w:basedOn w:val="a"/>
    <w:next w:val="a"/>
    <w:rsid w:val="00A01266"/>
    <w:pPr>
      <w:spacing w:before="0" w:after="0"/>
      <w:ind w:left="360"/>
    </w:pPr>
  </w:style>
  <w:style w:type="paragraph" w:styleId="31">
    <w:name w:val="Body Text Indent 3"/>
    <w:basedOn w:val="a"/>
    <w:link w:val="32"/>
    <w:uiPriority w:val="99"/>
    <w:rsid w:val="00A01266"/>
    <w:pPr>
      <w:snapToGrid/>
      <w:spacing w:before="0"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a8">
    <w:name w:val="Курсовик"/>
    <w:basedOn w:val="a"/>
    <w:rsid w:val="00A01266"/>
    <w:pPr>
      <w:snapToGrid/>
      <w:spacing w:before="0" w:after="0" w:line="360" w:lineRule="auto"/>
      <w:ind w:firstLine="567"/>
      <w:jc w:val="both"/>
    </w:pPr>
    <w:rPr>
      <w:kern w:val="28"/>
      <w:sz w:val="28"/>
    </w:rPr>
  </w:style>
  <w:style w:type="paragraph" w:styleId="a9">
    <w:name w:val="footer"/>
    <w:basedOn w:val="a"/>
    <w:link w:val="aa"/>
    <w:uiPriority w:val="99"/>
    <w:rsid w:val="00F10CD9"/>
    <w:pPr>
      <w:tabs>
        <w:tab w:val="center" w:pos="4677"/>
        <w:tab w:val="right" w:pos="9355"/>
      </w:tabs>
      <w:snapToGrid/>
      <w:spacing w:before="0" w:after="0"/>
    </w:pPr>
    <w:rPr>
      <w:szCs w:val="24"/>
    </w:rPr>
  </w:style>
  <w:style w:type="character" w:customStyle="1" w:styleId="aa">
    <w:name w:val="Нижний колонтитул Знак"/>
    <w:link w:val="a9"/>
    <w:uiPriority w:val="99"/>
    <w:semiHidden/>
    <w:locked/>
    <w:rPr>
      <w:rFonts w:cs="Times New Roman"/>
      <w:sz w:val="24"/>
    </w:rPr>
  </w:style>
  <w:style w:type="character" w:styleId="ab">
    <w:name w:val="page number"/>
    <w:uiPriority w:val="99"/>
    <w:rsid w:val="00F10CD9"/>
    <w:rPr>
      <w:rFonts w:cs="Times New Roman"/>
    </w:rPr>
  </w:style>
  <w:style w:type="paragraph" w:styleId="ac">
    <w:name w:val="Title"/>
    <w:basedOn w:val="a"/>
    <w:link w:val="ad"/>
    <w:uiPriority w:val="10"/>
    <w:qFormat/>
    <w:rsid w:val="00F10CD9"/>
    <w:pPr>
      <w:snapToGrid/>
      <w:spacing w:before="0" w:after="0"/>
      <w:jc w:val="center"/>
    </w:pPr>
    <w:rPr>
      <w:b/>
      <w:bCs/>
      <w:sz w:val="28"/>
      <w:szCs w:val="24"/>
    </w:rPr>
  </w:style>
  <w:style w:type="character" w:customStyle="1" w:styleId="ad">
    <w:name w:val="Название Знак"/>
    <w:link w:val="ac"/>
    <w:uiPriority w:val="10"/>
    <w:locked/>
    <w:rPr>
      <w:rFonts w:ascii="Cambria" w:eastAsia="Times New Roman" w:hAnsi="Cambria" w:cs="Times New Roman"/>
      <w:b/>
      <w:bCs/>
      <w:kern w:val="28"/>
      <w:sz w:val="32"/>
      <w:szCs w:val="32"/>
    </w:rPr>
  </w:style>
  <w:style w:type="paragraph" w:styleId="ae">
    <w:name w:val="header"/>
    <w:basedOn w:val="a"/>
    <w:link w:val="af"/>
    <w:uiPriority w:val="99"/>
    <w:rsid w:val="00F10CD9"/>
    <w:pPr>
      <w:tabs>
        <w:tab w:val="center" w:pos="4677"/>
        <w:tab w:val="right" w:pos="9355"/>
      </w:tabs>
      <w:snapToGrid/>
      <w:spacing w:before="0" w:after="0"/>
    </w:pPr>
    <w:rPr>
      <w:szCs w:val="24"/>
    </w:rPr>
  </w:style>
  <w:style w:type="character" w:customStyle="1" w:styleId="af">
    <w:name w:val="Верхний колонтитул Знак"/>
    <w:link w:val="ae"/>
    <w:uiPriority w:val="99"/>
    <w:semiHidden/>
    <w:locked/>
    <w:rPr>
      <w:rFonts w:cs="Times New Roman"/>
      <w:sz w:val="24"/>
    </w:rPr>
  </w:style>
  <w:style w:type="paragraph" w:styleId="51">
    <w:name w:val="index 5"/>
    <w:basedOn w:val="a"/>
    <w:next w:val="a"/>
    <w:autoRedefine/>
    <w:uiPriority w:val="99"/>
    <w:semiHidden/>
    <w:rsid w:val="00DC4E46"/>
    <w:pPr>
      <w:snapToGrid/>
      <w:spacing w:before="0" w:after="0" w:line="480" w:lineRule="exact"/>
      <w:ind w:left="1400" w:hanging="280"/>
    </w:pPr>
    <w:rPr>
      <w:sz w:val="28"/>
      <w:lang w:val="uk-UA"/>
    </w:rPr>
  </w:style>
  <w:style w:type="paragraph" w:styleId="af0">
    <w:name w:val="footnote text"/>
    <w:basedOn w:val="a"/>
    <w:link w:val="af1"/>
    <w:uiPriority w:val="99"/>
    <w:semiHidden/>
    <w:rsid w:val="00DC4E46"/>
    <w:pPr>
      <w:snapToGrid/>
      <w:spacing w:before="0" w:after="0"/>
    </w:pPr>
    <w:rPr>
      <w:sz w:val="20"/>
    </w:rPr>
  </w:style>
  <w:style w:type="character" w:customStyle="1" w:styleId="af1">
    <w:name w:val="Текст сноски Знак"/>
    <w:link w:val="af0"/>
    <w:uiPriority w:val="99"/>
    <w:semiHidden/>
    <w:locked/>
    <w:rPr>
      <w:rFonts w:cs="Times New Roman"/>
    </w:rPr>
  </w:style>
  <w:style w:type="table" w:styleId="af2">
    <w:name w:val="Table Grid"/>
    <w:basedOn w:val="a1"/>
    <w:uiPriority w:val="59"/>
    <w:rsid w:val="001473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rsid w:val="00F57ED2"/>
    <w:pPr>
      <w:snapToGrid/>
      <w:spacing w:before="0" w:after="120" w:line="480" w:lineRule="auto"/>
    </w:pPr>
    <w:rPr>
      <w:szCs w:val="24"/>
    </w:rPr>
  </w:style>
  <w:style w:type="character" w:customStyle="1" w:styleId="24">
    <w:name w:val="Основной текст 2 Знак"/>
    <w:link w:val="23"/>
    <w:uiPriority w:val="99"/>
    <w:semiHidden/>
    <w:locked/>
    <w:rPr>
      <w:rFonts w:cs="Times New Roman"/>
      <w:sz w:val="24"/>
    </w:rPr>
  </w:style>
  <w:style w:type="character" w:styleId="af3">
    <w:name w:val="Hyperlink"/>
    <w:uiPriority w:val="99"/>
    <w:rsid w:val="00692C5D"/>
    <w:rPr>
      <w:rFonts w:cs="Times New Roman"/>
      <w:color w:val="0000FF"/>
      <w:u w:val="single"/>
    </w:rPr>
  </w:style>
  <w:style w:type="paragraph" w:styleId="af4">
    <w:name w:val="Normal (Web)"/>
    <w:basedOn w:val="a"/>
    <w:uiPriority w:val="99"/>
    <w:rsid w:val="0009318F"/>
    <w:pPr>
      <w:snapToGrid/>
      <w:spacing w:beforeAutospacing="1" w:afterAutospacing="1"/>
    </w:pPr>
    <w:rPr>
      <w:szCs w:val="24"/>
    </w:rPr>
  </w:style>
  <w:style w:type="character" w:customStyle="1" w:styleId="accented">
    <w:name w:val="accented"/>
    <w:rsid w:val="000931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560409">
      <w:marLeft w:val="0"/>
      <w:marRight w:val="0"/>
      <w:marTop w:val="0"/>
      <w:marBottom w:val="0"/>
      <w:divBdr>
        <w:top w:val="none" w:sz="0" w:space="0" w:color="auto"/>
        <w:left w:val="none" w:sz="0" w:space="0" w:color="auto"/>
        <w:bottom w:val="none" w:sz="0" w:space="0" w:color="auto"/>
        <w:right w:val="none" w:sz="0" w:space="0" w:color="auto"/>
      </w:divBdr>
    </w:div>
    <w:div w:id="17615604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AF0F2-C5BC-4CB3-8278-965FD7425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8917</Words>
  <Characters>50829</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Челябинский юридический колледж</vt:lpstr>
    </vt:vector>
  </TitlesOfParts>
  <Company/>
  <LinksUpToDate>false</LinksUpToDate>
  <CharactersWithSpaces>59627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Челябинский юридический колледж</dc:title>
  <dc:subject/>
  <dc:creator>OPr</dc:creator>
  <cp:keywords/>
  <dc:description/>
  <cp:lastModifiedBy>admin</cp:lastModifiedBy>
  <cp:revision>2</cp:revision>
  <cp:lastPrinted>2007-09-05T11:47:00Z</cp:lastPrinted>
  <dcterms:created xsi:type="dcterms:W3CDTF">2014-03-05T03:14:00Z</dcterms:created>
  <dcterms:modified xsi:type="dcterms:W3CDTF">2014-03-05T03:14:00Z</dcterms:modified>
</cp:coreProperties>
</file>