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8" w:rsidRPr="00C51C62" w:rsidRDefault="00652468" w:rsidP="00C33F35">
      <w:pPr>
        <w:spacing w:line="360" w:lineRule="auto"/>
        <w:ind w:firstLine="709"/>
        <w:jc w:val="center"/>
        <w:rPr>
          <w:sz w:val="28"/>
          <w:szCs w:val="28"/>
        </w:rPr>
      </w:pPr>
      <w:r w:rsidRPr="00C51C62">
        <w:rPr>
          <w:sz w:val="28"/>
          <w:szCs w:val="28"/>
        </w:rPr>
        <w:t>РОСЖЕЛДОР</w:t>
      </w:r>
    </w:p>
    <w:p w:rsidR="00652468" w:rsidRPr="00C51C62" w:rsidRDefault="00652468" w:rsidP="00C33F35">
      <w:pPr>
        <w:spacing w:line="360" w:lineRule="auto"/>
        <w:ind w:firstLine="709"/>
        <w:jc w:val="center"/>
        <w:rPr>
          <w:sz w:val="28"/>
          <w:szCs w:val="28"/>
        </w:rPr>
      </w:pPr>
      <w:r w:rsidRPr="00C51C62">
        <w:rPr>
          <w:sz w:val="28"/>
          <w:szCs w:val="28"/>
        </w:rPr>
        <w:t>Государственное образовательное учреждение</w:t>
      </w:r>
    </w:p>
    <w:p w:rsidR="00652468" w:rsidRPr="00C51C62" w:rsidRDefault="00652468" w:rsidP="00C33F35">
      <w:pPr>
        <w:spacing w:line="360" w:lineRule="auto"/>
        <w:ind w:firstLine="709"/>
        <w:jc w:val="center"/>
        <w:rPr>
          <w:sz w:val="28"/>
          <w:szCs w:val="28"/>
        </w:rPr>
      </w:pPr>
      <w:r w:rsidRPr="00C51C62">
        <w:rPr>
          <w:sz w:val="28"/>
          <w:szCs w:val="28"/>
        </w:rPr>
        <w:t>Высшего профессионального образования</w:t>
      </w:r>
    </w:p>
    <w:p w:rsidR="00652468" w:rsidRPr="00C51C62" w:rsidRDefault="00652468" w:rsidP="00C33F35">
      <w:pPr>
        <w:spacing w:line="360" w:lineRule="auto"/>
        <w:ind w:firstLine="709"/>
        <w:jc w:val="center"/>
        <w:rPr>
          <w:sz w:val="28"/>
          <w:szCs w:val="28"/>
        </w:rPr>
      </w:pPr>
      <w:r w:rsidRPr="00C51C62">
        <w:rPr>
          <w:sz w:val="28"/>
          <w:szCs w:val="28"/>
        </w:rPr>
        <w:t>«Ростовский государственный университет путей сообщения»</w:t>
      </w:r>
    </w:p>
    <w:p w:rsidR="00652468" w:rsidRPr="00C51C62" w:rsidRDefault="00652468" w:rsidP="00C33F35">
      <w:pPr>
        <w:spacing w:line="360" w:lineRule="auto"/>
        <w:ind w:firstLine="709"/>
        <w:jc w:val="center"/>
        <w:rPr>
          <w:sz w:val="28"/>
          <w:szCs w:val="28"/>
        </w:rPr>
      </w:pPr>
      <w:r w:rsidRPr="00C51C62">
        <w:rPr>
          <w:sz w:val="28"/>
          <w:szCs w:val="28"/>
        </w:rPr>
        <w:t>(РГУПС)</w:t>
      </w:r>
    </w:p>
    <w:p w:rsidR="00652468" w:rsidRPr="00C51C62" w:rsidRDefault="00652468" w:rsidP="00C33F35">
      <w:pPr>
        <w:spacing w:line="360" w:lineRule="auto"/>
        <w:ind w:firstLine="709"/>
        <w:jc w:val="center"/>
        <w:rPr>
          <w:sz w:val="28"/>
          <w:szCs w:val="28"/>
          <w:u w:val="thick"/>
        </w:rPr>
      </w:pPr>
    </w:p>
    <w:p w:rsidR="00652468" w:rsidRPr="00C51C62" w:rsidRDefault="00652468" w:rsidP="00C33F35">
      <w:pPr>
        <w:spacing w:line="360" w:lineRule="auto"/>
        <w:ind w:firstLine="709"/>
        <w:jc w:val="center"/>
        <w:rPr>
          <w:sz w:val="28"/>
          <w:szCs w:val="28"/>
        </w:rPr>
      </w:pPr>
      <w:r w:rsidRPr="00C51C62">
        <w:rPr>
          <w:sz w:val="28"/>
          <w:szCs w:val="28"/>
        </w:rPr>
        <w:t>Кафедра «Экономика и менеджмент»</w:t>
      </w:r>
    </w:p>
    <w:p w:rsidR="00652468" w:rsidRPr="00C51C62" w:rsidRDefault="00652468" w:rsidP="00C33F35">
      <w:pPr>
        <w:spacing w:line="360" w:lineRule="auto"/>
        <w:ind w:firstLine="709"/>
        <w:jc w:val="center"/>
        <w:rPr>
          <w:sz w:val="28"/>
          <w:szCs w:val="28"/>
        </w:rPr>
      </w:pPr>
      <w:r w:rsidRPr="00C51C62">
        <w:rPr>
          <w:sz w:val="28"/>
          <w:szCs w:val="28"/>
        </w:rPr>
        <w:t>Дисциплина «Экономическая теория»</w:t>
      </w:r>
    </w:p>
    <w:p w:rsidR="00652468" w:rsidRDefault="00652468" w:rsidP="00C33F35">
      <w:pPr>
        <w:spacing w:line="360" w:lineRule="auto"/>
        <w:ind w:firstLine="709"/>
        <w:jc w:val="center"/>
        <w:rPr>
          <w:sz w:val="28"/>
          <w:szCs w:val="28"/>
        </w:rPr>
      </w:pPr>
    </w:p>
    <w:p w:rsidR="00C33F35" w:rsidRDefault="00C33F35" w:rsidP="00C33F35">
      <w:pPr>
        <w:spacing w:line="360" w:lineRule="auto"/>
        <w:ind w:firstLine="709"/>
        <w:jc w:val="center"/>
        <w:rPr>
          <w:sz w:val="28"/>
          <w:szCs w:val="28"/>
        </w:rPr>
      </w:pPr>
    </w:p>
    <w:p w:rsidR="00C33F35" w:rsidRDefault="00C33F35" w:rsidP="00C33F35">
      <w:pPr>
        <w:spacing w:line="360" w:lineRule="auto"/>
        <w:ind w:firstLine="709"/>
        <w:jc w:val="center"/>
        <w:rPr>
          <w:sz w:val="28"/>
          <w:szCs w:val="28"/>
        </w:rPr>
      </w:pPr>
    </w:p>
    <w:p w:rsidR="00C33F35" w:rsidRDefault="00C33F35" w:rsidP="00C33F35">
      <w:pPr>
        <w:spacing w:line="360" w:lineRule="auto"/>
        <w:ind w:firstLine="709"/>
        <w:jc w:val="center"/>
        <w:rPr>
          <w:sz w:val="28"/>
          <w:szCs w:val="28"/>
        </w:rPr>
      </w:pPr>
    </w:p>
    <w:p w:rsidR="00C33F35" w:rsidRDefault="00C33F35" w:rsidP="00C33F35">
      <w:pPr>
        <w:spacing w:line="360" w:lineRule="auto"/>
        <w:ind w:firstLine="709"/>
        <w:jc w:val="center"/>
        <w:rPr>
          <w:sz w:val="28"/>
          <w:szCs w:val="28"/>
        </w:rPr>
      </w:pPr>
    </w:p>
    <w:p w:rsidR="00C33F35" w:rsidRPr="00C51C62" w:rsidRDefault="00C33F35" w:rsidP="00C33F35">
      <w:pPr>
        <w:spacing w:line="360" w:lineRule="auto"/>
        <w:ind w:firstLine="709"/>
        <w:jc w:val="center"/>
        <w:rPr>
          <w:sz w:val="28"/>
          <w:szCs w:val="28"/>
        </w:rPr>
      </w:pPr>
    </w:p>
    <w:p w:rsidR="00652468" w:rsidRPr="00C51C62" w:rsidRDefault="00652468" w:rsidP="00C33F35">
      <w:pPr>
        <w:spacing w:line="360" w:lineRule="auto"/>
        <w:ind w:firstLine="709"/>
        <w:jc w:val="center"/>
        <w:rPr>
          <w:sz w:val="28"/>
          <w:szCs w:val="28"/>
        </w:rPr>
      </w:pPr>
      <w:r w:rsidRPr="00C51C62">
        <w:rPr>
          <w:sz w:val="28"/>
          <w:szCs w:val="28"/>
        </w:rPr>
        <w:t>КУРСОВАЯ РАБОТА</w:t>
      </w:r>
    </w:p>
    <w:p w:rsidR="00652468" w:rsidRPr="00C51C62" w:rsidRDefault="00652468" w:rsidP="00C33F35">
      <w:pPr>
        <w:spacing w:line="360" w:lineRule="auto"/>
        <w:ind w:firstLine="709"/>
        <w:jc w:val="center"/>
        <w:rPr>
          <w:sz w:val="28"/>
          <w:szCs w:val="28"/>
        </w:rPr>
      </w:pPr>
      <w:r w:rsidRPr="00C51C62">
        <w:rPr>
          <w:sz w:val="28"/>
          <w:szCs w:val="28"/>
        </w:rPr>
        <w:t>на тему: Проблемы дефицита госбюджета и покрытия государственного долга РФ.</w:t>
      </w: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r w:rsidRPr="00C51C62">
        <w:rPr>
          <w:sz w:val="28"/>
          <w:szCs w:val="28"/>
        </w:rPr>
        <w:t xml:space="preserve">Студент </w:t>
      </w:r>
    </w:p>
    <w:p w:rsidR="00C33F35" w:rsidRDefault="00652468" w:rsidP="00C51C62">
      <w:pPr>
        <w:spacing w:line="360" w:lineRule="auto"/>
        <w:ind w:firstLine="709"/>
        <w:jc w:val="both"/>
        <w:rPr>
          <w:sz w:val="28"/>
          <w:szCs w:val="28"/>
        </w:rPr>
      </w:pPr>
      <w:r w:rsidRPr="00C51C62">
        <w:rPr>
          <w:sz w:val="28"/>
          <w:szCs w:val="28"/>
        </w:rPr>
        <w:t>группа БУ-1-613</w:t>
      </w:r>
      <w:r w:rsidR="00C51C62">
        <w:rPr>
          <w:sz w:val="28"/>
          <w:szCs w:val="28"/>
        </w:rPr>
        <w:t xml:space="preserve"> </w:t>
      </w:r>
    </w:p>
    <w:p w:rsidR="00652468" w:rsidRPr="00C51C62" w:rsidRDefault="00652468" w:rsidP="00C51C62">
      <w:pPr>
        <w:spacing w:line="360" w:lineRule="auto"/>
        <w:ind w:firstLine="709"/>
        <w:jc w:val="both"/>
        <w:rPr>
          <w:sz w:val="28"/>
          <w:szCs w:val="28"/>
        </w:rPr>
      </w:pPr>
      <w:r w:rsidRPr="00C51C62">
        <w:rPr>
          <w:sz w:val="28"/>
          <w:szCs w:val="28"/>
        </w:rPr>
        <w:t>Михайличенко Т.А.</w:t>
      </w:r>
    </w:p>
    <w:p w:rsidR="00652468" w:rsidRPr="00C51C62" w:rsidRDefault="00652468" w:rsidP="00C33F35">
      <w:pPr>
        <w:spacing w:line="360" w:lineRule="auto"/>
        <w:ind w:firstLine="709"/>
        <w:jc w:val="center"/>
        <w:rPr>
          <w:sz w:val="28"/>
          <w:szCs w:val="28"/>
        </w:rPr>
      </w:pPr>
    </w:p>
    <w:p w:rsidR="00652468" w:rsidRDefault="00652468" w:rsidP="00C33F35">
      <w:pPr>
        <w:spacing w:line="360" w:lineRule="auto"/>
        <w:ind w:firstLine="709"/>
        <w:jc w:val="center"/>
        <w:rPr>
          <w:sz w:val="28"/>
          <w:szCs w:val="28"/>
        </w:rPr>
      </w:pPr>
    </w:p>
    <w:p w:rsidR="00C33F35" w:rsidRDefault="00C33F35" w:rsidP="00C33F35">
      <w:pPr>
        <w:spacing w:line="360" w:lineRule="auto"/>
        <w:ind w:firstLine="709"/>
        <w:jc w:val="center"/>
        <w:rPr>
          <w:sz w:val="28"/>
          <w:szCs w:val="28"/>
        </w:rPr>
      </w:pPr>
    </w:p>
    <w:p w:rsidR="00652468" w:rsidRPr="00C51C62" w:rsidRDefault="00652468" w:rsidP="00C33F35">
      <w:pPr>
        <w:spacing w:line="360" w:lineRule="auto"/>
        <w:ind w:firstLine="709"/>
        <w:jc w:val="center"/>
        <w:rPr>
          <w:sz w:val="28"/>
          <w:szCs w:val="28"/>
        </w:rPr>
      </w:pPr>
    </w:p>
    <w:p w:rsidR="00652468" w:rsidRPr="00C51C62" w:rsidRDefault="00652468" w:rsidP="00C33F35">
      <w:pPr>
        <w:spacing w:line="360" w:lineRule="auto"/>
        <w:ind w:firstLine="709"/>
        <w:jc w:val="center"/>
        <w:rPr>
          <w:sz w:val="28"/>
          <w:szCs w:val="28"/>
        </w:rPr>
      </w:pPr>
    </w:p>
    <w:p w:rsidR="00652468" w:rsidRPr="00C51C62" w:rsidRDefault="00652468" w:rsidP="00C33F35">
      <w:pPr>
        <w:spacing w:line="360" w:lineRule="auto"/>
        <w:ind w:firstLine="709"/>
        <w:jc w:val="center"/>
        <w:rPr>
          <w:sz w:val="28"/>
          <w:szCs w:val="28"/>
        </w:rPr>
      </w:pPr>
      <w:r w:rsidRPr="00C51C62">
        <w:rPr>
          <w:sz w:val="28"/>
          <w:szCs w:val="28"/>
        </w:rPr>
        <w:t>Ростов-на-Дону</w:t>
      </w:r>
    </w:p>
    <w:p w:rsidR="00C51C62" w:rsidRDefault="00652468" w:rsidP="00C33F35">
      <w:pPr>
        <w:spacing w:line="360" w:lineRule="auto"/>
        <w:ind w:firstLine="709"/>
        <w:jc w:val="center"/>
        <w:rPr>
          <w:sz w:val="28"/>
          <w:szCs w:val="28"/>
        </w:rPr>
      </w:pPr>
      <w:r w:rsidRPr="00C51C62">
        <w:rPr>
          <w:sz w:val="28"/>
          <w:szCs w:val="28"/>
        </w:rPr>
        <w:t>2010.</w:t>
      </w:r>
    </w:p>
    <w:p w:rsidR="00652468" w:rsidRDefault="00C51C62" w:rsidP="00C51C62">
      <w:pPr>
        <w:spacing w:line="360" w:lineRule="auto"/>
        <w:ind w:firstLine="709"/>
        <w:jc w:val="both"/>
        <w:rPr>
          <w:sz w:val="28"/>
          <w:szCs w:val="28"/>
        </w:rPr>
      </w:pPr>
      <w:r>
        <w:rPr>
          <w:sz w:val="28"/>
          <w:szCs w:val="28"/>
        </w:rPr>
        <w:br w:type="page"/>
      </w:r>
      <w:r w:rsidR="00652468" w:rsidRPr="00C51C62">
        <w:rPr>
          <w:sz w:val="28"/>
          <w:szCs w:val="28"/>
        </w:rPr>
        <w:t>План</w:t>
      </w:r>
    </w:p>
    <w:p w:rsidR="00C33F35" w:rsidRPr="00C51C62" w:rsidRDefault="00C33F35" w:rsidP="00C51C62">
      <w:pPr>
        <w:spacing w:line="360" w:lineRule="auto"/>
        <w:ind w:firstLine="709"/>
        <w:jc w:val="both"/>
        <w:rPr>
          <w:sz w:val="28"/>
          <w:szCs w:val="28"/>
        </w:rPr>
      </w:pPr>
    </w:p>
    <w:p w:rsidR="00652468" w:rsidRPr="00C51C62" w:rsidRDefault="00652468" w:rsidP="00C33F35">
      <w:pPr>
        <w:spacing w:line="360" w:lineRule="auto"/>
        <w:jc w:val="both"/>
        <w:rPr>
          <w:sz w:val="28"/>
          <w:szCs w:val="28"/>
        </w:rPr>
      </w:pPr>
      <w:r w:rsidRPr="00C51C62">
        <w:rPr>
          <w:sz w:val="28"/>
          <w:szCs w:val="28"/>
        </w:rPr>
        <w:t>Введение</w:t>
      </w:r>
    </w:p>
    <w:p w:rsidR="00652468" w:rsidRPr="00C51C62" w:rsidRDefault="00652468" w:rsidP="00C33F35">
      <w:pPr>
        <w:spacing w:line="360" w:lineRule="auto"/>
        <w:jc w:val="both"/>
        <w:rPr>
          <w:sz w:val="28"/>
          <w:szCs w:val="28"/>
        </w:rPr>
      </w:pPr>
      <w:r w:rsidRPr="00C51C62">
        <w:rPr>
          <w:sz w:val="28"/>
          <w:szCs w:val="28"/>
        </w:rPr>
        <w:t>1. Теоретические аспекты госбюджета и государственного долга</w:t>
      </w:r>
    </w:p>
    <w:p w:rsidR="00652468" w:rsidRPr="00C51C62" w:rsidRDefault="00652468" w:rsidP="00C33F35">
      <w:pPr>
        <w:spacing w:line="360" w:lineRule="auto"/>
        <w:jc w:val="both"/>
        <w:rPr>
          <w:sz w:val="28"/>
          <w:szCs w:val="28"/>
        </w:rPr>
      </w:pPr>
      <w:r w:rsidRPr="00C51C62">
        <w:rPr>
          <w:sz w:val="28"/>
          <w:szCs w:val="28"/>
        </w:rPr>
        <w:t>1.1 Государственный бюджет</w:t>
      </w:r>
    </w:p>
    <w:p w:rsidR="00652468" w:rsidRPr="00C51C62" w:rsidRDefault="00652468" w:rsidP="00C33F35">
      <w:pPr>
        <w:spacing w:line="360" w:lineRule="auto"/>
        <w:jc w:val="both"/>
        <w:rPr>
          <w:sz w:val="28"/>
          <w:szCs w:val="28"/>
        </w:rPr>
      </w:pPr>
      <w:r w:rsidRPr="00C51C62">
        <w:rPr>
          <w:sz w:val="28"/>
          <w:szCs w:val="28"/>
        </w:rPr>
        <w:t>1.2 Бюджетный дефицит</w:t>
      </w:r>
    </w:p>
    <w:p w:rsidR="00652468" w:rsidRPr="00C51C62" w:rsidRDefault="00652468" w:rsidP="00C33F35">
      <w:pPr>
        <w:spacing w:line="360" w:lineRule="auto"/>
        <w:jc w:val="both"/>
        <w:rPr>
          <w:sz w:val="28"/>
          <w:szCs w:val="28"/>
        </w:rPr>
      </w:pPr>
      <w:r w:rsidRPr="00C51C62">
        <w:rPr>
          <w:sz w:val="28"/>
          <w:szCs w:val="28"/>
        </w:rPr>
        <w:t>1.3 Виды бюджетного дефицита</w:t>
      </w:r>
    </w:p>
    <w:p w:rsidR="00652468" w:rsidRPr="00C51C62" w:rsidRDefault="00652468" w:rsidP="00C33F35">
      <w:pPr>
        <w:spacing w:line="360" w:lineRule="auto"/>
        <w:jc w:val="both"/>
        <w:rPr>
          <w:sz w:val="28"/>
          <w:szCs w:val="28"/>
        </w:rPr>
      </w:pPr>
      <w:r w:rsidRPr="00C51C62">
        <w:rPr>
          <w:sz w:val="28"/>
          <w:szCs w:val="28"/>
        </w:rPr>
        <w:t>1.4 Сущность государственного долга</w:t>
      </w:r>
    </w:p>
    <w:p w:rsidR="00652468" w:rsidRPr="00C51C62" w:rsidRDefault="00652468" w:rsidP="00C33F35">
      <w:pPr>
        <w:spacing w:line="360" w:lineRule="auto"/>
        <w:jc w:val="both"/>
        <w:rPr>
          <w:sz w:val="28"/>
          <w:szCs w:val="28"/>
        </w:rPr>
      </w:pPr>
      <w:r w:rsidRPr="00C51C62">
        <w:rPr>
          <w:sz w:val="28"/>
          <w:szCs w:val="28"/>
        </w:rPr>
        <w:t>1.5 Виды государственного долга, причины возникновения и последствия</w:t>
      </w:r>
    </w:p>
    <w:p w:rsidR="00652468" w:rsidRPr="00C51C62" w:rsidRDefault="00652468" w:rsidP="00C33F35">
      <w:pPr>
        <w:spacing w:line="360" w:lineRule="auto"/>
        <w:jc w:val="both"/>
        <w:rPr>
          <w:sz w:val="28"/>
          <w:szCs w:val="28"/>
        </w:rPr>
      </w:pPr>
      <w:r w:rsidRPr="00C51C62">
        <w:rPr>
          <w:sz w:val="28"/>
          <w:szCs w:val="28"/>
        </w:rPr>
        <w:t>1.6 Способы сокращения государственной задолженности</w:t>
      </w:r>
    </w:p>
    <w:p w:rsidR="00652468" w:rsidRPr="00C51C62" w:rsidRDefault="00652468" w:rsidP="00C33F35">
      <w:pPr>
        <w:pStyle w:val="a3"/>
        <w:ind w:firstLine="0"/>
        <w:rPr>
          <w:szCs w:val="28"/>
        </w:rPr>
      </w:pPr>
      <w:r w:rsidRPr="00C51C62">
        <w:t>2. Особенности и проблемы госбюджета и государственного долга в период кризиса</w:t>
      </w:r>
    </w:p>
    <w:p w:rsidR="00652468" w:rsidRPr="00C51C62" w:rsidRDefault="00652468" w:rsidP="00C33F35">
      <w:pPr>
        <w:spacing w:line="360" w:lineRule="auto"/>
        <w:jc w:val="both"/>
        <w:rPr>
          <w:sz w:val="28"/>
          <w:szCs w:val="28"/>
        </w:rPr>
      </w:pPr>
      <w:r w:rsidRPr="00C51C62">
        <w:rPr>
          <w:sz w:val="28"/>
          <w:szCs w:val="28"/>
        </w:rPr>
        <w:t>2.1 Оценка профицита (дефицита) федерального бюджета</w:t>
      </w:r>
    </w:p>
    <w:p w:rsidR="00652468" w:rsidRPr="00C51C62" w:rsidRDefault="00652468" w:rsidP="00C33F35">
      <w:pPr>
        <w:spacing w:line="360" w:lineRule="auto"/>
        <w:jc w:val="both"/>
        <w:rPr>
          <w:sz w:val="28"/>
          <w:szCs w:val="28"/>
        </w:rPr>
      </w:pPr>
      <w:r w:rsidRPr="00C51C62">
        <w:rPr>
          <w:sz w:val="28"/>
          <w:szCs w:val="28"/>
        </w:rPr>
        <w:t>2.2 Прогноз дефицита федерального бюджета РФ на 2010-2012 гг. и источники его финансирования</w:t>
      </w:r>
    </w:p>
    <w:p w:rsidR="00652468" w:rsidRPr="00C51C62" w:rsidRDefault="00652468" w:rsidP="00C33F35">
      <w:pPr>
        <w:spacing w:line="360" w:lineRule="auto"/>
        <w:jc w:val="both"/>
        <w:rPr>
          <w:sz w:val="28"/>
          <w:szCs w:val="28"/>
        </w:rPr>
      </w:pPr>
      <w:r w:rsidRPr="00C51C62">
        <w:rPr>
          <w:sz w:val="28"/>
          <w:szCs w:val="28"/>
        </w:rPr>
        <w:t xml:space="preserve">2.3 </w:t>
      </w:r>
      <w:r w:rsidRPr="00C51C62">
        <w:rPr>
          <w:bCs/>
          <w:sz w:val="28"/>
          <w:szCs w:val="28"/>
        </w:rPr>
        <w:t>Влияние государственного долга на развитие экономики России</w:t>
      </w:r>
    </w:p>
    <w:p w:rsidR="00652468" w:rsidRPr="00C51C62" w:rsidRDefault="00652468" w:rsidP="00C33F35">
      <w:pPr>
        <w:spacing w:line="360" w:lineRule="auto"/>
        <w:jc w:val="both"/>
        <w:rPr>
          <w:sz w:val="28"/>
          <w:szCs w:val="28"/>
        </w:rPr>
      </w:pPr>
      <w:r w:rsidRPr="00C51C62">
        <w:rPr>
          <w:sz w:val="28"/>
          <w:szCs w:val="28"/>
        </w:rPr>
        <w:t>Заключение</w:t>
      </w:r>
    </w:p>
    <w:p w:rsidR="00652468" w:rsidRPr="00C51C62" w:rsidRDefault="00652468" w:rsidP="00C33F35">
      <w:pPr>
        <w:spacing w:line="360" w:lineRule="auto"/>
        <w:jc w:val="both"/>
        <w:rPr>
          <w:sz w:val="28"/>
          <w:szCs w:val="28"/>
        </w:rPr>
      </w:pPr>
      <w:r w:rsidRPr="00C51C62">
        <w:rPr>
          <w:sz w:val="28"/>
          <w:szCs w:val="28"/>
        </w:rPr>
        <w:t>Список использованной литературы</w:t>
      </w:r>
    </w:p>
    <w:p w:rsidR="00652468" w:rsidRDefault="00652468" w:rsidP="00C33F35">
      <w:pPr>
        <w:spacing w:line="360" w:lineRule="auto"/>
        <w:jc w:val="both"/>
        <w:rPr>
          <w:sz w:val="28"/>
          <w:szCs w:val="28"/>
        </w:rPr>
      </w:pPr>
      <w:r w:rsidRPr="00C51C62">
        <w:rPr>
          <w:sz w:val="28"/>
          <w:szCs w:val="28"/>
        </w:rPr>
        <w:t>Приложение 1</w:t>
      </w:r>
    </w:p>
    <w:p w:rsidR="00C33F35" w:rsidRPr="00C51C62" w:rsidRDefault="00C33F35" w:rsidP="00C33F35">
      <w:pPr>
        <w:spacing w:line="360" w:lineRule="auto"/>
        <w:jc w:val="both"/>
        <w:rPr>
          <w:sz w:val="28"/>
          <w:szCs w:val="28"/>
        </w:rPr>
      </w:pPr>
    </w:p>
    <w:p w:rsidR="00652468" w:rsidRPr="00C51C62" w:rsidRDefault="00C51C62" w:rsidP="00C51C62">
      <w:pPr>
        <w:pStyle w:val="2"/>
        <w:spacing w:after="0" w:line="360" w:lineRule="auto"/>
        <w:ind w:left="0" w:firstLine="709"/>
        <w:jc w:val="both"/>
        <w:rPr>
          <w:sz w:val="28"/>
          <w:szCs w:val="28"/>
        </w:rPr>
      </w:pPr>
      <w:r>
        <w:rPr>
          <w:sz w:val="28"/>
          <w:szCs w:val="28"/>
        </w:rPr>
        <w:br w:type="page"/>
      </w:r>
      <w:r w:rsidR="00225E2B" w:rsidRPr="00C51C62">
        <w:rPr>
          <w:sz w:val="28"/>
          <w:szCs w:val="28"/>
        </w:rPr>
        <w:t>Введение</w:t>
      </w:r>
    </w:p>
    <w:p w:rsidR="00652468" w:rsidRPr="00C51C62" w:rsidRDefault="00652468" w:rsidP="00C51C62">
      <w:pPr>
        <w:pStyle w:val="2"/>
        <w:spacing w:after="0" w:line="360" w:lineRule="auto"/>
        <w:ind w:left="0" w:firstLine="709"/>
        <w:jc w:val="both"/>
        <w:rPr>
          <w:sz w:val="28"/>
          <w:szCs w:val="28"/>
        </w:rPr>
      </w:pPr>
    </w:p>
    <w:p w:rsidR="00652468" w:rsidRPr="00C51C62" w:rsidRDefault="00652468" w:rsidP="00C51C62">
      <w:pPr>
        <w:pStyle w:val="2"/>
        <w:spacing w:after="0" w:line="360" w:lineRule="auto"/>
        <w:ind w:left="0" w:firstLine="709"/>
        <w:jc w:val="both"/>
        <w:rPr>
          <w:sz w:val="28"/>
          <w:szCs w:val="28"/>
        </w:rPr>
      </w:pPr>
      <w:r w:rsidRPr="00C51C62">
        <w:rPr>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–финансовая</w:t>
      </w:r>
      <w:r w:rsidR="00C51C62">
        <w:rPr>
          <w:sz w:val="28"/>
          <w:szCs w:val="28"/>
        </w:rPr>
        <w:t xml:space="preserve"> </w:t>
      </w:r>
      <w:r w:rsidRPr="00C51C62">
        <w:rPr>
          <w:sz w:val="28"/>
          <w:szCs w:val="28"/>
        </w:rPr>
        <w:t>система общества, главным звеном которой является государственный бюджет. Именно посредством финансовой системы государство образует</w:t>
      </w:r>
      <w:r w:rsidR="00C51C62">
        <w:rPr>
          <w:sz w:val="28"/>
          <w:szCs w:val="28"/>
        </w:rPr>
        <w:t xml:space="preserve"> </w:t>
      </w:r>
      <w:r w:rsidRPr="00C51C62">
        <w:rPr>
          <w:sz w:val="28"/>
          <w:szCs w:val="28"/>
        </w:rPr>
        <w:t>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r w:rsidR="00C51C62">
        <w:rPr>
          <w:sz w:val="28"/>
          <w:szCs w:val="28"/>
        </w:rPr>
        <w:t xml:space="preserve"> </w:t>
      </w:r>
    </w:p>
    <w:p w:rsidR="00652468" w:rsidRDefault="00652468" w:rsidP="00C51C62">
      <w:pPr>
        <w:pStyle w:val="2"/>
        <w:spacing w:after="0" w:line="360" w:lineRule="auto"/>
        <w:ind w:left="0" w:firstLine="709"/>
        <w:jc w:val="both"/>
        <w:rPr>
          <w:sz w:val="28"/>
          <w:szCs w:val="28"/>
        </w:rPr>
      </w:pPr>
      <w:r w:rsidRPr="00C51C62">
        <w:rPr>
          <w:sz w:val="28"/>
          <w:szCs w:val="28"/>
        </w:rPr>
        <w:t>Однако, данная системы зачастую</w:t>
      </w:r>
      <w:r w:rsidR="00C51C62">
        <w:rPr>
          <w:sz w:val="28"/>
          <w:szCs w:val="28"/>
        </w:rPr>
        <w:t xml:space="preserve"> </w:t>
      </w:r>
      <w:r w:rsidRPr="00C51C62">
        <w:rPr>
          <w:sz w:val="28"/>
          <w:szCs w:val="28"/>
        </w:rPr>
        <w:t>сталкивается с проблемами, выраженными в форме</w:t>
      </w:r>
      <w:r w:rsidR="00C51C62">
        <w:rPr>
          <w:sz w:val="28"/>
          <w:szCs w:val="28"/>
        </w:rPr>
        <w:t xml:space="preserve"> </w:t>
      </w:r>
      <w:r w:rsidRPr="00C51C62">
        <w:rPr>
          <w:sz w:val="28"/>
          <w:szCs w:val="28"/>
        </w:rPr>
        <w:t>бюджетной задолженности</w:t>
      </w:r>
      <w:r w:rsidR="00C51C62">
        <w:rPr>
          <w:sz w:val="28"/>
          <w:szCs w:val="28"/>
        </w:rPr>
        <w:t xml:space="preserve"> </w:t>
      </w:r>
      <w:r w:rsidRPr="00C51C62">
        <w:rPr>
          <w:sz w:val="28"/>
          <w:szCs w:val="28"/>
        </w:rPr>
        <w:t>или бюджетного дефицита. Его возникновение обусловливается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рост предельных издержек общественного производства, массовый выпуск “пустых” денег.</w:t>
      </w:r>
    </w:p>
    <w:p w:rsidR="00225E2B" w:rsidRPr="00C51C62" w:rsidRDefault="00225E2B" w:rsidP="00C51C62">
      <w:pPr>
        <w:pStyle w:val="2"/>
        <w:spacing w:after="0" w:line="360" w:lineRule="auto"/>
        <w:ind w:left="0" w:firstLine="709"/>
        <w:jc w:val="both"/>
        <w:rPr>
          <w:sz w:val="28"/>
          <w:szCs w:val="28"/>
        </w:rPr>
      </w:pPr>
    </w:p>
    <w:p w:rsidR="00652468" w:rsidRPr="00C51C62" w:rsidRDefault="00C51C62" w:rsidP="00C51C62">
      <w:pPr>
        <w:spacing w:line="360" w:lineRule="auto"/>
        <w:ind w:firstLine="709"/>
        <w:jc w:val="both"/>
        <w:rPr>
          <w:sz w:val="28"/>
          <w:szCs w:val="28"/>
        </w:rPr>
      </w:pPr>
      <w:r>
        <w:rPr>
          <w:sz w:val="28"/>
          <w:szCs w:val="28"/>
        </w:rPr>
        <w:br w:type="page"/>
      </w:r>
      <w:r w:rsidR="00652468" w:rsidRPr="00C51C62">
        <w:rPr>
          <w:sz w:val="28"/>
          <w:szCs w:val="28"/>
        </w:rPr>
        <w:t>1. Теоретические аспекты госбюджета и государственного долга</w:t>
      </w: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r w:rsidRPr="00C51C62">
        <w:rPr>
          <w:sz w:val="28"/>
          <w:szCs w:val="28"/>
        </w:rPr>
        <w:t>1.1 Государственный бюджет</w:t>
      </w: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r w:rsidRPr="00C51C62">
        <w:rPr>
          <w:sz w:val="28"/>
          <w:szCs w:val="28"/>
        </w:rPr>
        <w:t>Центральной частью финансовой системы являются государственные финансы с их ведущим звеном – государственным (федеральным) бюджетом как сводным балансом доходов и расходов государства.</w:t>
      </w:r>
    </w:p>
    <w:p w:rsidR="00652468" w:rsidRPr="00C51C62" w:rsidRDefault="00652468" w:rsidP="00C51C62">
      <w:pPr>
        <w:spacing w:line="360" w:lineRule="auto"/>
        <w:ind w:firstLine="709"/>
        <w:jc w:val="both"/>
        <w:rPr>
          <w:sz w:val="28"/>
          <w:szCs w:val="28"/>
        </w:rPr>
      </w:pPr>
      <w:r w:rsidRPr="00C51C62">
        <w:rPr>
          <w:sz w:val="28"/>
          <w:szCs w:val="28"/>
        </w:rPr>
        <w:t>Государственный бюджет – это основной финансовый план доходов и расходов государства на определенный срок, утвержденный в законодательном порядке.</w:t>
      </w:r>
    </w:p>
    <w:p w:rsidR="00652468" w:rsidRPr="00C51C62" w:rsidRDefault="00652468" w:rsidP="00C51C62">
      <w:pPr>
        <w:spacing w:line="360" w:lineRule="auto"/>
        <w:ind w:firstLine="709"/>
        <w:jc w:val="both"/>
        <w:rPr>
          <w:sz w:val="28"/>
          <w:szCs w:val="28"/>
        </w:rPr>
      </w:pPr>
      <w:r w:rsidRPr="00C51C62">
        <w:rPr>
          <w:sz w:val="28"/>
          <w:szCs w:val="28"/>
        </w:rPr>
        <w:t>Государственный бюджет представляет собой крупнейший централизованный денежный фонд, аккумулируемый с помощью перераспределения национального дохода и расходуемый государством для осуществления своих функций.</w:t>
      </w:r>
    </w:p>
    <w:p w:rsidR="00652468" w:rsidRPr="00C51C62" w:rsidRDefault="00652468" w:rsidP="00C51C62">
      <w:pPr>
        <w:spacing w:line="360" w:lineRule="auto"/>
        <w:ind w:firstLine="709"/>
        <w:jc w:val="both"/>
        <w:rPr>
          <w:sz w:val="28"/>
          <w:szCs w:val="28"/>
        </w:rPr>
      </w:pPr>
      <w:r w:rsidRPr="00C51C62">
        <w:rPr>
          <w:sz w:val="28"/>
          <w:szCs w:val="28"/>
        </w:rPr>
        <w:t>Построение бюджета основано на соблюдении определенных принципов, которые были выработаны развитыми странами в начале ХХ в.</w:t>
      </w:r>
    </w:p>
    <w:p w:rsidR="00652468" w:rsidRPr="00C51C62" w:rsidRDefault="00652468" w:rsidP="00C51C62">
      <w:pPr>
        <w:spacing w:line="360" w:lineRule="auto"/>
        <w:ind w:firstLine="709"/>
        <w:jc w:val="both"/>
        <w:rPr>
          <w:sz w:val="28"/>
          <w:szCs w:val="28"/>
        </w:rPr>
      </w:pPr>
      <w:r w:rsidRPr="00C51C62">
        <w:rPr>
          <w:sz w:val="28"/>
          <w:szCs w:val="28"/>
        </w:rPr>
        <w:t>Принцип единства – сосредоточение в бюджете всех доходов и расходов государства, существование единообразия финансовых документов и бюджетной классификации.</w:t>
      </w:r>
    </w:p>
    <w:p w:rsidR="00652468" w:rsidRPr="00C51C62" w:rsidRDefault="00652468" w:rsidP="00C51C62">
      <w:pPr>
        <w:spacing w:line="360" w:lineRule="auto"/>
        <w:ind w:firstLine="709"/>
        <w:jc w:val="both"/>
        <w:rPr>
          <w:sz w:val="28"/>
          <w:szCs w:val="28"/>
        </w:rPr>
      </w:pPr>
      <w:r w:rsidRPr="00C51C62">
        <w:rPr>
          <w:sz w:val="28"/>
          <w:szCs w:val="28"/>
        </w:rPr>
        <w:t>Принцип полноты – учет всех затрат и всех поступлений по каждой статье бюджета.</w:t>
      </w:r>
    </w:p>
    <w:p w:rsidR="00652468" w:rsidRPr="00C51C62" w:rsidRDefault="00652468" w:rsidP="00C51C62">
      <w:pPr>
        <w:spacing w:line="360" w:lineRule="auto"/>
        <w:ind w:firstLine="709"/>
        <w:jc w:val="both"/>
        <w:rPr>
          <w:sz w:val="28"/>
          <w:szCs w:val="28"/>
        </w:rPr>
      </w:pPr>
      <w:r w:rsidRPr="00C51C62">
        <w:rPr>
          <w:sz w:val="28"/>
          <w:szCs w:val="28"/>
        </w:rPr>
        <w:t>Принцип реальности – правдивое отражение доходов и расходов государства.</w:t>
      </w:r>
    </w:p>
    <w:p w:rsidR="00652468" w:rsidRPr="00C51C62" w:rsidRDefault="00652468" w:rsidP="00C51C62">
      <w:pPr>
        <w:spacing w:line="360" w:lineRule="auto"/>
        <w:ind w:firstLine="709"/>
        <w:jc w:val="both"/>
        <w:rPr>
          <w:sz w:val="28"/>
          <w:szCs w:val="28"/>
        </w:rPr>
      </w:pPr>
      <w:r w:rsidRPr="00C51C62">
        <w:rPr>
          <w:sz w:val="28"/>
          <w:szCs w:val="28"/>
        </w:rPr>
        <w:t>Принцип гласности – обязательное информирование населения об основных расходах и источниках доходов.</w:t>
      </w:r>
    </w:p>
    <w:p w:rsidR="00652468" w:rsidRPr="00C51C62" w:rsidRDefault="00652468" w:rsidP="00C51C62">
      <w:pPr>
        <w:spacing w:line="360" w:lineRule="auto"/>
        <w:ind w:firstLine="709"/>
        <w:jc w:val="both"/>
        <w:rPr>
          <w:sz w:val="28"/>
          <w:szCs w:val="28"/>
        </w:rPr>
      </w:pPr>
      <w:r w:rsidRPr="00C51C62">
        <w:rPr>
          <w:sz w:val="28"/>
          <w:szCs w:val="28"/>
        </w:rPr>
        <w:t>Если расходы правительства равны его доходам, то бюджет называется сбалансированным. Однако это достигается не всегда.</w:t>
      </w:r>
    </w:p>
    <w:p w:rsidR="00652468" w:rsidRPr="00C51C62" w:rsidRDefault="00652468" w:rsidP="00C51C62">
      <w:pPr>
        <w:spacing w:line="360" w:lineRule="auto"/>
        <w:ind w:firstLine="709"/>
        <w:jc w:val="both"/>
        <w:rPr>
          <w:sz w:val="28"/>
          <w:szCs w:val="28"/>
        </w:rPr>
      </w:pPr>
      <w:r w:rsidRPr="00C51C62">
        <w:rPr>
          <w:sz w:val="28"/>
          <w:szCs w:val="28"/>
        </w:rPr>
        <w:t>Дефицит государственного бюджета – величина, на которую расходы государственного бюджета превышают его доходы.</w:t>
      </w:r>
    </w:p>
    <w:p w:rsidR="00652468" w:rsidRPr="00C51C62" w:rsidRDefault="00652468" w:rsidP="00C51C62">
      <w:pPr>
        <w:spacing w:line="360" w:lineRule="auto"/>
        <w:ind w:firstLine="709"/>
        <w:jc w:val="both"/>
        <w:rPr>
          <w:sz w:val="28"/>
          <w:szCs w:val="20"/>
        </w:rPr>
      </w:pPr>
    </w:p>
    <w:p w:rsidR="00652468" w:rsidRPr="00C51C62" w:rsidRDefault="00225E2B" w:rsidP="00C51C62">
      <w:pPr>
        <w:spacing w:line="360" w:lineRule="auto"/>
        <w:ind w:firstLine="709"/>
        <w:jc w:val="both"/>
        <w:rPr>
          <w:sz w:val="28"/>
          <w:szCs w:val="28"/>
        </w:rPr>
      </w:pPr>
      <w:r>
        <w:rPr>
          <w:sz w:val="28"/>
          <w:szCs w:val="28"/>
        </w:rPr>
        <w:br w:type="page"/>
      </w:r>
      <w:r w:rsidR="00652468" w:rsidRPr="00C51C62">
        <w:rPr>
          <w:sz w:val="28"/>
          <w:szCs w:val="28"/>
        </w:rPr>
        <w:t>1.2 Бюджетный дефицит</w:t>
      </w: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r w:rsidRPr="00C51C62">
        <w:rPr>
          <w:sz w:val="28"/>
          <w:szCs w:val="28"/>
        </w:rPr>
        <w:t>Состояние общегосударственных финансов является одним из</w:t>
      </w:r>
      <w:r w:rsidR="00C51C62">
        <w:rPr>
          <w:sz w:val="28"/>
          <w:szCs w:val="28"/>
        </w:rPr>
        <w:t xml:space="preserve"> </w:t>
      </w:r>
      <w:r w:rsidRPr="00C51C62">
        <w:rPr>
          <w:sz w:val="28"/>
          <w:szCs w:val="28"/>
        </w:rPr>
        <w:t>важнейших экономических показателей любой страны. Как только</w:t>
      </w:r>
      <w:r w:rsidR="00C51C62">
        <w:rPr>
          <w:sz w:val="28"/>
          <w:szCs w:val="28"/>
        </w:rPr>
        <w:t xml:space="preserve"> </w:t>
      </w:r>
      <w:r w:rsidRPr="00C51C62">
        <w:rPr>
          <w:sz w:val="28"/>
          <w:szCs w:val="28"/>
        </w:rPr>
        <w:t>государство стало планировать свои доходы и</w:t>
      </w:r>
      <w:r w:rsidR="00C51C62">
        <w:rPr>
          <w:sz w:val="28"/>
          <w:szCs w:val="28"/>
        </w:rPr>
        <w:t xml:space="preserve"> </w:t>
      </w:r>
      <w:r w:rsidRPr="00C51C62">
        <w:rPr>
          <w:sz w:val="28"/>
          <w:szCs w:val="28"/>
        </w:rPr>
        <w:t>расходы, появилась</w:t>
      </w:r>
      <w:r w:rsidR="00C51C62">
        <w:rPr>
          <w:sz w:val="28"/>
          <w:szCs w:val="28"/>
        </w:rPr>
        <w:t xml:space="preserve"> </w:t>
      </w:r>
      <w:r w:rsidRPr="00C51C62">
        <w:rPr>
          <w:sz w:val="28"/>
          <w:szCs w:val="28"/>
        </w:rPr>
        <w:t>проблема</w:t>
      </w:r>
      <w:r w:rsidR="00C51C62">
        <w:rPr>
          <w:sz w:val="28"/>
          <w:szCs w:val="28"/>
        </w:rPr>
        <w:t xml:space="preserve"> </w:t>
      </w:r>
      <w:r w:rsidRPr="00C51C62">
        <w:rPr>
          <w:sz w:val="28"/>
          <w:szCs w:val="28"/>
        </w:rPr>
        <w:t>их сбалансирования. Бюджетный дефицит</w:t>
      </w:r>
      <w:r w:rsidR="00225E2B">
        <w:rPr>
          <w:sz w:val="28"/>
          <w:szCs w:val="28"/>
        </w:rPr>
        <w:t xml:space="preserve"> - </w:t>
      </w:r>
      <w:r w:rsidRPr="00C51C62">
        <w:rPr>
          <w:sz w:val="28"/>
          <w:szCs w:val="28"/>
        </w:rPr>
        <w:t>превышение расходов над</w:t>
      </w:r>
      <w:r w:rsidR="00C51C62">
        <w:rPr>
          <w:sz w:val="28"/>
          <w:szCs w:val="28"/>
        </w:rPr>
        <w:t xml:space="preserve"> </w:t>
      </w:r>
      <w:r w:rsidRPr="00C51C62">
        <w:rPr>
          <w:sz w:val="28"/>
          <w:szCs w:val="28"/>
        </w:rPr>
        <w:t>доходами государственного</w:t>
      </w:r>
      <w:r w:rsidR="00C51C62">
        <w:rPr>
          <w:sz w:val="28"/>
          <w:szCs w:val="28"/>
        </w:rPr>
        <w:t xml:space="preserve"> </w:t>
      </w:r>
      <w:r w:rsidRPr="00C51C62">
        <w:rPr>
          <w:sz w:val="28"/>
          <w:szCs w:val="28"/>
        </w:rPr>
        <w:t>бюджетного фонда</w:t>
      </w:r>
      <w:r w:rsidR="00225E2B">
        <w:rPr>
          <w:sz w:val="28"/>
          <w:szCs w:val="28"/>
        </w:rPr>
        <w:t xml:space="preserve"> - </w:t>
      </w:r>
      <w:r w:rsidRPr="00C51C62">
        <w:rPr>
          <w:sz w:val="28"/>
          <w:szCs w:val="28"/>
        </w:rPr>
        <w:t>характерен сегодня для</w:t>
      </w:r>
      <w:r w:rsidR="00C51C62">
        <w:rPr>
          <w:sz w:val="28"/>
          <w:szCs w:val="28"/>
        </w:rPr>
        <w:t xml:space="preserve"> </w:t>
      </w:r>
      <w:r w:rsidRPr="00C51C62">
        <w:rPr>
          <w:sz w:val="28"/>
          <w:szCs w:val="28"/>
        </w:rPr>
        <w:t>большинства</w:t>
      </w:r>
      <w:r w:rsidR="00C51C62">
        <w:rPr>
          <w:sz w:val="28"/>
          <w:szCs w:val="28"/>
        </w:rPr>
        <w:t xml:space="preserve"> </w:t>
      </w:r>
      <w:r w:rsidRPr="00C51C62">
        <w:rPr>
          <w:sz w:val="28"/>
          <w:szCs w:val="28"/>
        </w:rPr>
        <w:t>развитых</w:t>
      </w:r>
      <w:r w:rsidR="00C51C62">
        <w:rPr>
          <w:sz w:val="28"/>
          <w:szCs w:val="28"/>
        </w:rPr>
        <w:t xml:space="preserve"> </w:t>
      </w:r>
      <w:r w:rsidRPr="00C51C62">
        <w:rPr>
          <w:sz w:val="28"/>
          <w:szCs w:val="28"/>
        </w:rPr>
        <w:t xml:space="preserve">стран. </w:t>
      </w:r>
    </w:p>
    <w:p w:rsidR="00652468" w:rsidRPr="00C51C62" w:rsidRDefault="00652468" w:rsidP="00C51C62">
      <w:pPr>
        <w:spacing w:line="360" w:lineRule="auto"/>
        <w:ind w:firstLine="709"/>
        <w:jc w:val="both"/>
        <w:rPr>
          <w:sz w:val="28"/>
          <w:szCs w:val="28"/>
        </w:rPr>
      </w:pPr>
      <w:r w:rsidRPr="00C51C62">
        <w:rPr>
          <w:sz w:val="28"/>
          <w:szCs w:val="28"/>
        </w:rPr>
        <w:t>В условиях функционирования рыночных отношений трудно обеспечить</w:t>
      </w:r>
      <w:r w:rsidR="00C51C62">
        <w:rPr>
          <w:sz w:val="28"/>
          <w:szCs w:val="28"/>
        </w:rPr>
        <w:t xml:space="preserve"> </w:t>
      </w:r>
      <w:r w:rsidRPr="00C51C62">
        <w:rPr>
          <w:sz w:val="28"/>
          <w:szCs w:val="28"/>
        </w:rPr>
        <w:t>бюджетное</w:t>
      </w:r>
      <w:r w:rsidR="00C51C62">
        <w:rPr>
          <w:sz w:val="28"/>
          <w:szCs w:val="28"/>
        </w:rPr>
        <w:t xml:space="preserve"> </w:t>
      </w:r>
      <w:r w:rsidRPr="00C51C62">
        <w:rPr>
          <w:sz w:val="28"/>
          <w:szCs w:val="28"/>
        </w:rPr>
        <w:t>равновесие. Страны</w:t>
      </w:r>
      <w:r w:rsidR="00C51C62">
        <w:rPr>
          <w:sz w:val="28"/>
          <w:szCs w:val="28"/>
        </w:rPr>
        <w:t xml:space="preserve"> </w:t>
      </w:r>
      <w:r w:rsidRPr="00C51C62">
        <w:rPr>
          <w:sz w:val="28"/>
          <w:szCs w:val="28"/>
        </w:rPr>
        <w:t>развитого</w:t>
      </w:r>
      <w:r w:rsidR="00C51C62">
        <w:rPr>
          <w:sz w:val="28"/>
          <w:szCs w:val="28"/>
        </w:rPr>
        <w:t xml:space="preserve"> </w:t>
      </w:r>
      <w:r w:rsidRPr="00C51C62">
        <w:rPr>
          <w:sz w:val="28"/>
          <w:szCs w:val="28"/>
        </w:rPr>
        <w:t>рынка признали</w:t>
      </w:r>
      <w:r w:rsidR="00C51C62">
        <w:rPr>
          <w:sz w:val="28"/>
          <w:szCs w:val="28"/>
        </w:rPr>
        <w:t xml:space="preserve"> </w:t>
      </w:r>
      <w:r w:rsidRPr="00C51C62">
        <w:rPr>
          <w:sz w:val="28"/>
          <w:szCs w:val="28"/>
        </w:rPr>
        <w:t>объективность</w:t>
      </w:r>
      <w:r w:rsidR="00C51C62">
        <w:rPr>
          <w:sz w:val="28"/>
          <w:szCs w:val="28"/>
        </w:rPr>
        <w:t xml:space="preserve"> </w:t>
      </w:r>
      <w:r w:rsidRPr="00C51C62">
        <w:rPr>
          <w:sz w:val="28"/>
          <w:szCs w:val="28"/>
        </w:rPr>
        <w:t>бюджетного</w:t>
      </w:r>
      <w:r w:rsidR="00C51C62">
        <w:rPr>
          <w:sz w:val="28"/>
          <w:szCs w:val="28"/>
        </w:rPr>
        <w:t xml:space="preserve"> </w:t>
      </w:r>
      <w:r w:rsidRPr="00C51C62">
        <w:rPr>
          <w:sz w:val="28"/>
          <w:szCs w:val="28"/>
        </w:rPr>
        <w:t>дефицита</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приняли</w:t>
      </w:r>
      <w:r w:rsidR="00C51C62">
        <w:rPr>
          <w:sz w:val="28"/>
          <w:szCs w:val="28"/>
        </w:rPr>
        <w:t xml:space="preserve"> </w:t>
      </w:r>
      <w:r w:rsidRPr="00C51C62">
        <w:rPr>
          <w:sz w:val="28"/>
          <w:szCs w:val="28"/>
        </w:rPr>
        <w:t>принципиально</w:t>
      </w:r>
      <w:r w:rsidR="00C51C62">
        <w:rPr>
          <w:sz w:val="28"/>
          <w:szCs w:val="28"/>
        </w:rPr>
        <w:t xml:space="preserve"> </w:t>
      </w:r>
      <w:r w:rsidRPr="00C51C62">
        <w:rPr>
          <w:sz w:val="28"/>
          <w:szCs w:val="28"/>
        </w:rPr>
        <w:t>новую политику</w:t>
      </w:r>
      <w:r w:rsidR="00225E2B">
        <w:rPr>
          <w:sz w:val="28"/>
          <w:szCs w:val="28"/>
        </w:rPr>
        <w:t xml:space="preserve"> - </w:t>
      </w:r>
      <w:r w:rsidRPr="00C51C62">
        <w:rPr>
          <w:sz w:val="28"/>
          <w:szCs w:val="28"/>
        </w:rPr>
        <w:t>политику</w:t>
      </w:r>
      <w:r w:rsidR="00C51C62">
        <w:rPr>
          <w:sz w:val="28"/>
          <w:szCs w:val="28"/>
        </w:rPr>
        <w:t xml:space="preserve"> </w:t>
      </w:r>
      <w:r w:rsidRPr="00C51C62">
        <w:rPr>
          <w:sz w:val="28"/>
          <w:szCs w:val="28"/>
        </w:rPr>
        <w:t>бюджетного</w:t>
      </w:r>
      <w:r w:rsidR="00C51C62">
        <w:rPr>
          <w:sz w:val="28"/>
          <w:szCs w:val="28"/>
        </w:rPr>
        <w:t xml:space="preserve"> </w:t>
      </w:r>
      <w:r w:rsidRPr="00C51C62">
        <w:rPr>
          <w:sz w:val="28"/>
          <w:szCs w:val="28"/>
        </w:rPr>
        <w:t>дефицита.</w:t>
      </w:r>
    </w:p>
    <w:p w:rsidR="00652468" w:rsidRPr="00C51C62" w:rsidRDefault="00652468" w:rsidP="00C51C62">
      <w:pPr>
        <w:spacing w:line="360" w:lineRule="auto"/>
        <w:ind w:firstLine="709"/>
        <w:jc w:val="both"/>
        <w:rPr>
          <w:sz w:val="28"/>
          <w:szCs w:val="28"/>
        </w:rPr>
      </w:pPr>
      <w:r w:rsidRPr="00C51C62">
        <w:rPr>
          <w:sz w:val="28"/>
          <w:szCs w:val="28"/>
        </w:rPr>
        <w:t>Признание объективности</w:t>
      </w:r>
      <w:r w:rsidR="00C51C62">
        <w:rPr>
          <w:sz w:val="28"/>
          <w:szCs w:val="28"/>
        </w:rPr>
        <w:t xml:space="preserve"> </w:t>
      </w:r>
      <w:r w:rsidRPr="00C51C62">
        <w:rPr>
          <w:sz w:val="28"/>
          <w:szCs w:val="28"/>
        </w:rPr>
        <w:t>бюджетного дефицита в условиях рыночной</w:t>
      </w:r>
      <w:r w:rsidR="00C51C62">
        <w:rPr>
          <w:sz w:val="28"/>
          <w:szCs w:val="28"/>
        </w:rPr>
        <w:t xml:space="preserve"> </w:t>
      </w:r>
      <w:r w:rsidRPr="00C51C62">
        <w:rPr>
          <w:sz w:val="28"/>
          <w:szCs w:val="28"/>
        </w:rPr>
        <w:t>экономики требует рассмотрения ее как объективной экономической</w:t>
      </w:r>
      <w:r w:rsidR="00C51C62">
        <w:rPr>
          <w:sz w:val="28"/>
          <w:szCs w:val="28"/>
        </w:rPr>
        <w:t xml:space="preserve"> </w:t>
      </w:r>
      <w:r w:rsidRPr="00C51C62">
        <w:rPr>
          <w:sz w:val="28"/>
          <w:szCs w:val="28"/>
        </w:rPr>
        <w:t>категории</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изучения</w:t>
      </w:r>
      <w:r w:rsidR="00C51C62">
        <w:rPr>
          <w:sz w:val="28"/>
          <w:szCs w:val="28"/>
        </w:rPr>
        <w:t xml:space="preserve"> </w:t>
      </w:r>
      <w:r w:rsidRPr="00C51C62">
        <w:rPr>
          <w:sz w:val="28"/>
          <w:szCs w:val="28"/>
        </w:rPr>
        <w:t>законов</w:t>
      </w:r>
      <w:r w:rsidR="00C51C62">
        <w:rPr>
          <w:sz w:val="28"/>
          <w:szCs w:val="28"/>
        </w:rPr>
        <w:t xml:space="preserve"> </w:t>
      </w:r>
      <w:r w:rsidRPr="00C51C62">
        <w:rPr>
          <w:sz w:val="28"/>
          <w:szCs w:val="28"/>
        </w:rPr>
        <w:t>ее</w:t>
      </w:r>
      <w:r w:rsidR="00C51C62">
        <w:rPr>
          <w:sz w:val="28"/>
          <w:szCs w:val="28"/>
        </w:rPr>
        <w:t xml:space="preserve"> </w:t>
      </w:r>
      <w:r w:rsidRPr="00C51C62">
        <w:rPr>
          <w:sz w:val="28"/>
          <w:szCs w:val="28"/>
        </w:rPr>
        <w:t>развития.</w:t>
      </w:r>
    </w:p>
    <w:p w:rsidR="00652468" w:rsidRPr="00C51C62" w:rsidRDefault="00652468" w:rsidP="00C51C62">
      <w:pPr>
        <w:spacing w:line="360" w:lineRule="auto"/>
        <w:ind w:firstLine="709"/>
        <w:jc w:val="both"/>
        <w:rPr>
          <w:sz w:val="28"/>
          <w:szCs w:val="28"/>
        </w:rPr>
      </w:pPr>
      <w:r w:rsidRPr="00C51C62">
        <w:rPr>
          <w:sz w:val="28"/>
          <w:szCs w:val="28"/>
        </w:rPr>
        <w:t>Являясь финансовой категорией, бюджетный дефицит выступает</w:t>
      </w:r>
      <w:r w:rsidR="00C51C62">
        <w:rPr>
          <w:sz w:val="28"/>
          <w:szCs w:val="28"/>
        </w:rPr>
        <w:t xml:space="preserve"> </w:t>
      </w:r>
      <w:r w:rsidRPr="00C51C62">
        <w:rPr>
          <w:sz w:val="28"/>
          <w:szCs w:val="28"/>
        </w:rPr>
        <w:t>производным</w:t>
      </w:r>
      <w:r w:rsidR="00C51C62">
        <w:rPr>
          <w:sz w:val="28"/>
          <w:szCs w:val="28"/>
        </w:rPr>
        <w:t xml:space="preserve"> </w:t>
      </w:r>
      <w:r w:rsidRPr="00C51C62">
        <w:rPr>
          <w:sz w:val="28"/>
          <w:szCs w:val="28"/>
        </w:rPr>
        <w:t>от</w:t>
      </w:r>
      <w:r w:rsidR="00C51C62">
        <w:rPr>
          <w:sz w:val="28"/>
          <w:szCs w:val="28"/>
        </w:rPr>
        <w:t xml:space="preserve"> </w:t>
      </w:r>
      <w:r w:rsidRPr="00C51C62">
        <w:rPr>
          <w:sz w:val="28"/>
          <w:szCs w:val="28"/>
        </w:rPr>
        <w:t>государственного бюджета</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выражает</w:t>
      </w:r>
      <w:r w:rsidR="00C51C62">
        <w:rPr>
          <w:sz w:val="28"/>
          <w:szCs w:val="28"/>
        </w:rPr>
        <w:t xml:space="preserve"> </w:t>
      </w:r>
      <w:r w:rsidRPr="00C51C62">
        <w:rPr>
          <w:sz w:val="28"/>
          <w:szCs w:val="28"/>
        </w:rPr>
        <w:t>его</w:t>
      </w:r>
      <w:r w:rsidR="00C51C62">
        <w:rPr>
          <w:sz w:val="28"/>
          <w:szCs w:val="28"/>
        </w:rPr>
        <w:t xml:space="preserve"> </w:t>
      </w:r>
      <w:r w:rsidRPr="00C51C62">
        <w:rPr>
          <w:sz w:val="28"/>
          <w:szCs w:val="28"/>
        </w:rPr>
        <w:t>состояние,</w:t>
      </w:r>
      <w:r w:rsidR="00C51C62">
        <w:rPr>
          <w:sz w:val="28"/>
          <w:szCs w:val="28"/>
        </w:rPr>
        <w:t xml:space="preserve"> </w:t>
      </w:r>
      <w:r w:rsidRPr="00C51C62">
        <w:rPr>
          <w:sz w:val="28"/>
          <w:szCs w:val="28"/>
        </w:rPr>
        <w:t>при котором доходы не покрывают всех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в силу</w:t>
      </w:r>
      <w:r w:rsidR="00C51C62">
        <w:rPr>
          <w:sz w:val="28"/>
          <w:szCs w:val="28"/>
        </w:rPr>
        <w:t xml:space="preserve"> </w:t>
      </w:r>
      <w:r w:rsidRPr="00C51C62">
        <w:rPr>
          <w:sz w:val="28"/>
          <w:szCs w:val="28"/>
        </w:rPr>
        <w:t>роста</w:t>
      </w:r>
      <w:r w:rsidR="00C51C62">
        <w:rPr>
          <w:sz w:val="28"/>
          <w:szCs w:val="28"/>
        </w:rPr>
        <w:t xml:space="preserve"> </w:t>
      </w:r>
      <w:r w:rsidRPr="00C51C62">
        <w:rPr>
          <w:sz w:val="28"/>
          <w:szCs w:val="28"/>
        </w:rPr>
        <w:t>предельных общественных издержек</w:t>
      </w:r>
      <w:r w:rsidR="00C51C62">
        <w:rPr>
          <w:sz w:val="28"/>
          <w:szCs w:val="28"/>
        </w:rPr>
        <w:t xml:space="preserve"> </w:t>
      </w:r>
      <w:r w:rsidRPr="00C51C62">
        <w:rPr>
          <w:sz w:val="28"/>
          <w:szCs w:val="28"/>
        </w:rPr>
        <w:t>производства, что приводит к отрицательному</w:t>
      </w:r>
      <w:r w:rsidR="00C51C62">
        <w:rPr>
          <w:sz w:val="28"/>
          <w:szCs w:val="28"/>
        </w:rPr>
        <w:t xml:space="preserve"> </w:t>
      </w:r>
      <w:r w:rsidRPr="00C51C62">
        <w:rPr>
          <w:sz w:val="28"/>
          <w:szCs w:val="28"/>
        </w:rPr>
        <w:t xml:space="preserve">сальдо бюджета. С этих позиций дадим его определение. </w:t>
      </w:r>
      <w:r w:rsidRPr="00C51C62">
        <w:rPr>
          <w:bCs/>
          <w:sz w:val="28"/>
          <w:szCs w:val="28"/>
        </w:rPr>
        <w:t>Бюджетный</w:t>
      </w:r>
      <w:r w:rsidR="00C51C62">
        <w:rPr>
          <w:bCs/>
          <w:sz w:val="28"/>
          <w:szCs w:val="28"/>
        </w:rPr>
        <w:t xml:space="preserve"> </w:t>
      </w:r>
      <w:r w:rsidRPr="00C51C62">
        <w:rPr>
          <w:bCs/>
          <w:sz w:val="28"/>
          <w:szCs w:val="28"/>
        </w:rPr>
        <w:t>дефицит</w:t>
      </w:r>
      <w:r w:rsidRPr="00C51C62">
        <w:rPr>
          <w:sz w:val="28"/>
          <w:szCs w:val="28"/>
        </w:rPr>
        <w:t xml:space="preserve"> представляет собой систему экономических отношений,</w:t>
      </w:r>
      <w:r w:rsidR="00C51C62">
        <w:rPr>
          <w:sz w:val="28"/>
          <w:szCs w:val="28"/>
        </w:rPr>
        <w:t xml:space="preserve"> </w:t>
      </w:r>
      <w:r w:rsidRPr="00C51C62">
        <w:rPr>
          <w:sz w:val="28"/>
          <w:szCs w:val="28"/>
        </w:rPr>
        <w:t>связанных</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привлечением дополнительных доходов, сверх имеющихся</w:t>
      </w:r>
      <w:r w:rsidR="00C51C62">
        <w:rPr>
          <w:sz w:val="28"/>
          <w:szCs w:val="28"/>
        </w:rPr>
        <w:t xml:space="preserve"> </w:t>
      </w:r>
      <w:r w:rsidRPr="00C51C62">
        <w:rPr>
          <w:sz w:val="28"/>
          <w:szCs w:val="28"/>
        </w:rPr>
        <w:t>у</w:t>
      </w:r>
      <w:r w:rsidR="00C51C62">
        <w:rPr>
          <w:sz w:val="28"/>
          <w:szCs w:val="28"/>
        </w:rPr>
        <w:t xml:space="preserve"> </w:t>
      </w:r>
      <w:r w:rsidRPr="00C51C62">
        <w:rPr>
          <w:sz w:val="28"/>
          <w:szCs w:val="28"/>
        </w:rPr>
        <w:t>государства,</w:t>
      </w:r>
      <w:r w:rsidR="00C51C62">
        <w:rPr>
          <w:sz w:val="28"/>
          <w:szCs w:val="28"/>
        </w:rPr>
        <w:t xml:space="preserve"> </w:t>
      </w:r>
      <w:r w:rsidRPr="00C51C62">
        <w:rPr>
          <w:sz w:val="28"/>
          <w:szCs w:val="28"/>
        </w:rPr>
        <w:t>и их использованием на финансирование расходов, не обеспеченных</w:t>
      </w:r>
      <w:r w:rsidR="00C51C62">
        <w:rPr>
          <w:sz w:val="28"/>
          <w:szCs w:val="28"/>
        </w:rPr>
        <w:t xml:space="preserve"> </w:t>
      </w:r>
      <w:r w:rsidRPr="00C51C62">
        <w:rPr>
          <w:sz w:val="28"/>
          <w:szCs w:val="28"/>
        </w:rPr>
        <w:t>собственными</w:t>
      </w:r>
      <w:r w:rsidR="00C51C62">
        <w:rPr>
          <w:sz w:val="28"/>
          <w:szCs w:val="28"/>
        </w:rPr>
        <w:t xml:space="preserve"> </w:t>
      </w:r>
      <w:r w:rsidRPr="00C51C62">
        <w:rPr>
          <w:sz w:val="28"/>
          <w:szCs w:val="28"/>
        </w:rPr>
        <w:t xml:space="preserve">доходами. </w:t>
      </w:r>
    </w:p>
    <w:p w:rsidR="00652468" w:rsidRPr="00C51C62" w:rsidRDefault="00652468" w:rsidP="00C51C62">
      <w:pPr>
        <w:spacing w:line="360" w:lineRule="auto"/>
        <w:ind w:firstLine="709"/>
        <w:jc w:val="both"/>
        <w:rPr>
          <w:sz w:val="28"/>
          <w:szCs w:val="28"/>
        </w:rPr>
      </w:pPr>
      <w:r w:rsidRPr="00C51C62">
        <w:rPr>
          <w:sz w:val="28"/>
          <w:szCs w:val="28"/>
        </w:rPr>
        <w:t>Такие</w:t>
      </w:r>
      <w:r w:rsidR="00C51C62">
        <w:rPr>
          <w:sz w:val="28"/>
          <w:szCs w:val="28"/>
        </w:rPr>
        <w:t xml:space="preserve"> </w:t>
      </w:r>
      <w:r w:rsidRPr="00C51C62">
        <w:rPr>
          <w:sz w:val="28"/>
          <w:szCs w:val="28"/>
        </w:rPr>
        <w:t>дополнительные</w:t>
      </w:r>
      <w:r w:rsidR="00C51C62">
        <w:rPr>
          <w:sz w:val="28"/>
          <w:szCs w:val="28"/>
        </w:rPr>
        <w:t xml:space="preserve"> </w:t>
      </w:r>
      <w:r w:rsidRPr="00C51C62">
        <w:rPr>
          <w:sz w:val="28"/>
          <w:szCs w:val="28"/>
        </w:rPr>
        <w:t>доходы</w:t>
      </w:r>
      <w:r w:rsidR="00C51C62">
        <w:rPr>
          <w:sz w:val="28"/>
          <w:szCs w:val="28"/>
        </w:rPr>
        <w:t xml:space="preserve"> </w:t>
      </w:r>
      <w:r w:rsidRPr="00C51C62">
        <w:rPr>
          <w:sz w:val="28"/>
          <w:szCs w:val="28"/>
        </w:rPr>
        <w:t>образуются</w:t>
      </w:r>
      <w:r w:rsidR="00C51C62">
        <w:rPr>
          <w:sz w:val="28"/>
          <w:szCs w:val="28"/>
        </w:rPr>
        <w:t xml:space="preserve"> </w:t>
      </w:r>
      <w:r w:rsidRPr="00C51C62">
        <w:rPr>
          <w:sz w:val="28"/>
          <w:szCs w:val="28"/>
        </w:rPr>
        <w:t>главным</w:t>
      </w:r>
      <w:r w:rsidR="00C51C62">
        <w:rPr>
          <w:sz w:val="28"/>
          <w:szCs w:val="28"/>
        </w:rPr>
        <w:t xml:space="preserve"> </w:t>
      </w:r>
      <w:r w:rsidRPr="00C51C62">
        <w:rPr>
          <w:sz w:val="28"/>
          <w:szCs w:val="28"/>
        </w:rPr>
        <w:t>образом в</w:t>
      </w:r>
      <w:r w:rsidR="00C51C62">
        <w:rPr>
          <w:sz w:val="28"/>
          <w:szCs w:val="28"/>
        </w:rPr>
        <w:t xml:space="preserve"> </w:t>
      </w:r>
      <w:r w:rsidRPr="00C51C62">
        <w:rPr>
          <w:sz w:val="28"/>
          <w:szCs w:val="28"/>
        </w:rPr>
        <w:t>результате</w:t>
      </w:r>
      <w:r w:rsidR="00C51C62">
        <w:rPr>
          <w:sz w:val="28"/>
          <w:szCs w:val="28"/>
        </w:rPr>
        <w:t xml:space="preserve"> </w:t>
      </w:r>
      <w:r w:rsidRPr="00C51C62">
        <w:rPr>
          <w:sz w:val="28"/>
          <w:szCs w:val="28"/>
        </w:rPr>
        <w:t>эмиссии</w:t>
      </w:r>
      <w:r w:rsidR="00C51C62">
        <w:rPr>
          <w:sz w:val="28"/>
          <w:szCs w:val="28"/>
        </w:rPr>
        <w:t xml:space="preserve"> </w:t>
      </w:r>
      <w:r w:rsidRPr="00C51C62">
        <w:rPr>
          <w:sz w:val="28"/>
          <w:szCs w:val="28"/>
        </w:rPr>
        <w:t>денег,</w:t>
      </w:r>
      <w:r w:rsidR="00C51C62">
        <w:rPr>
          <w:sz w:val="28"/>
          <w:szCs w:val="28"/>
        </w:rPr>
        <w:t xml:space="preserve"> </w:t>
      </w:r>
      <w:r w:rsidRPr="00C51C62">
        <w:rPr>
          <w:sz w:val="28"/>
          <w:szCs w:val="28"/>
        </w:rPr>
        <w:t>выпуска</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ценных</w:t>
      </w:r>
      <w:r w:rsidR="00C51C62">
        <w:rPr>
          <w:sz w:val="28"/>
          <w:szCs w:val="28"/>
        </w:rPr>
        <w:t xml:space="preserve"> </w:t>
      </w:r>
      <w:r w:rsidRPr="00C51C62">
        <w:rPr>
          <w:sz w:val="28"/>
          <w:szCs w:val="28"/>
        </w:rPr>
        <w:t>бумаг, осуществления</w:t>
      </w:r>
      <w:r w:rsidR="00C51C62">
        <w:rPr>
          <w:sz w:val="28"/>
          <w:szCs w:val="28"/>
        </w:rPr>
        <w:t xml:space="preserve"> </w:t>
      </w:r>
      <w:r w:rsidRPr="00C51C62">
        <w:rPr>
          <w:sz w:val="28"/>
          <w:szCs w:val="28"/>
        </w:rPr>
        <w:t>внутренних</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внешних</w:t>
      </w:r>
      <w:r w:rsidR="00C51C62">
        <w:rPr>
          <w:sz w:val="28"/>
          <w:szCs w:val="28"/>
        </w:rPr>
        <w:t xml:space="preserve"> </w:t>
      </w:r>
      <w:r w:rsidRPr="00C51C62">
        <w:rPr>
          <w:sz w:val="28"/>
          <w:szCs w:val="28"/>
        </w:rPr>
        <w:t>займов. Это</w:t>
      </w:r>
      <w:r w:rsidR="00C51C62">
        <w:rPr>
          <w:sz w:val="28"/>
          <w:szCs w:val="28"/>
        </w:rPr>
        <w:t xml:space="preserve"> </w:t>
      </w:r>
      <w:r w:rsidRPr="00C51C62">
        <w:rPr>
          <w:sz w:val="28"/>
          <w:szCs w:val="28"/>
        </w:rPr>
        <w:t>требует</w:t>
      </w:r>
      <w:r w:rsidR="00C51C62">
        <w:rPr>
          <w:sz w:val="28"/>
          <w:szCs w:val="28"/>
        </w:rPr>
        <w:t xml:space="preserve"> </w:t>
      </w:r>
      <w:r w:rsidRPr="00C51C62">
        <w:rPr>
          <w:sz w:val="28"/>
          <w:szCs w:val="28"/>
        </w:rPr>
        <w:t>от</w:t>
      </w:r>
      <w:r w:rsidR="00C51C62">
        <w:rPr>
          <w:sz w:val="28"/>
          <w:szCs w:val="28"/>
        </w:rPr>
        <w:t xml:space="preserve"> </w:t>
      </w:r>
      <w:r w:rsidRPr="00C51C62">
        <w:rPr>
          <w:sz w:val="28"/>
          <w:szCs w:val="28"/>
        </w:rPr>
        <w:t>правительства</w:t>
      </w:r>
      <w:r w:rsidR="00C51C62">
        <w:rPr>
          <w:sz w:val="28"/>
          <w:szCs w:val="28"/>
        </w:rPr>
        <w:t xml:space="preserve"> </w:t>
      </w:r>
      <w:r w:rsidRPr="00C51C62">
        <w:rPr>
          <w:sz w:val="28"/>
          <w:szCs w:val="28"/>
        </w:rPr>
        <w:t>разработки</w:t>
      </w:r>
      <w:r w:rsidR="00C51C62">
        <w:rPr>
          <w:sz w:val="28"/>
          <w:szCs w:val="28"/>
        </w:rPr>
        <w:t xml:space="preserve"> </w:t>
      </w:r>
      <w:r w:rsidRPr="00C51C62">
        <w:rPr>
          <w:sz w:val="28"/>
          <w:szCs w:val="28"/>
        </w:rPr>
        <w:t>мероприятий</w:t>
      </w:r>
      <w:r w:rsidR="00C51C62">
        <w:rPr>
          <w:sz w:val="28"/>
          <w:szCs w:val="28"/>
        </w:rPr>
        <w:t xml:space="preserve"> </w:t>
      </w:r>
      <w:r w:rsidRPr="00C51C62">
        <w:rPr>
          <w:sz w:val="28"/>
          <w:szCs w:val="28"/>
        </w:rPr>
        <w:t>по сокращению</w:t>
      </w:r>
      <w:r w:rsidR="00C51C62">
        <w:rPr>
          <w:sz w:val="28"/>
          <w:szCs w:val="28"/>
        </w:rPr>
        <w:t xml:space="preserve"> </w:t>
      </w:r>
      <w:r w:rsidRPr="00C51C62">
        <w:rPr>
          <w:sz w:val="28"/>
          <w:szCs w:val="28"/>
        </w:rPr>
        <w:t>бюджетного</w:t>
      </w:r>
      <w:r w:rsidR="00C51C62">
        <w:rPr>
          <w:sz w:val="28"/>
          <w:szCs w:val="28"/>
        </w:rPr>
        <w:t xml:space="preserve"> </w:t>
      </w:r>
      <w:r w:rsidRPr="00C51C62">
        <w:rPr>
          <w:sz w:val="28"/>
          <w:szCs w:val="28"/>
        </w:rPr>
        <w:t>дефицита,</w:t>
      </w:r>
      <w:r w:rsidR="00C51C62">
        <w:rPr>
          <w:sz w:val="28"/>
          <w:szCs w:val="28"/>
        </w:rPr>
        <w:t xml:space="preserve"> </w:t>
      </w:r>
      <w:r w:rsidRPr="00C51C62">
        <w:rPr>
          <w:sz w:val="28"/>
          <w:szCs w:val="28"/>
        </w:rPr>
        <w:t>поиска</w:t>
      </w:r>
      <w:r w:rsidR="00C51C62">
        <w:rPr>
          <w:sz w:val="28"/>
          <w:szCs w:val="28"/>
        </w:rPr>
        <w:t xml:space="preserve"> </w:t>
      </w:r>
      <w:r w:rsidRPr="00C51C62">
        <w:rPr>
          <w:sz w:val="28"/>
          <w:szCs w:val="28"/>
        </w:rPr>
        <w:t>эффективных</w:t>
      </w:r>
      <w:r w:rsidR="00C51C62">
        <w:rPr>
          <w:sz w:val="28"/>
          <w:szCs w:val="28"/>
        </w:rPr>
        <w:t xml:space="preserve"> </w:t>
      </w:r>
      <w:r w:rsidRPr="00C51C62">
        <w:rPr>
          <w:sz w:val="28"/>
          <w:szCs w:val="28"/>
        </w:rPr>
        <w:t>источников</w:t>
      </w:r>
      <w:r w:rsidR="00C51C62">
        <w:rPr>
          <w:sz w:val="28"/>
          <w:szCs w:val="28"/>
        </w:rPr>
        <w:t xml:space="preserve"> </w:t>
      </w:r>
      <w:r w:rsidRPr="00C51C62">
        <w:rPr>
          <w:sz w:val="28"/>
          <w:szCs w:val="28"/>
        </w:rPr>
        <w:t>покрытия.</w:t>
      </w:r>
    </w:p>
    <w:p w:rsidR="00652468" w:rsidRPr="00C51C62" w:rsidRDefault="00652468" w:rsidP="00C51C62">
      <w:pPr>
        <w:spacing w:line="360" w:lineRule="auto"/>
        <w:ind w:firstLine="709"/>
        <w:jc w:val="both"/>
        <w:rPr>
          <w:sz w:val="28"/>
          <w:szCs w:val="28"/>
        </w:rPr>
      </w:pPr>
      <w:r w:rsidRPr="00C51C62">
        <w:rPr>
          <w:sz w:val="28"/>
          <w:szCs w:val="28"/>
        </w:rPr>
        <w:t>Отсутствие</w:t>
      </w:r>
      <w:r w:rsidR="00C51C62">
        <w:rPr>
          <w:sz w:val="28"/>
          <w:szCs w:val="28"/>
        </w:rPr>
        <w:t xml:space="preserve"> </w:t>
      </w:r>
      <w:r w:rsidRPr="00C51C62">
        <w:rPr>
          <w:sz w:val="28"/>
          <w:szCs w:val="28"/>
        </w:rPr>
        <w:t>положительного</w:t>
      </w:r>
      <w:r w:rsidR="00C51C62">
        <w:rPr>
          <w:sz w:val="28"/>
          <w:szCs w:val="28"/>
        </w:rPr>
        <w:t xml:space="preserve"> </w:t>
      </w:r>
      <w:r w:rsidRPr="00C51C62">
        <w:rPr>
          <w:sz w:val="28"/>
          <w:szCs w:val="28"/>
        </w:rPr>
        <w:t>бюджетного</w:t>
      </w:r>
      <w:r w:rsidR="00C51C62">
        <w:rPr>
          <w:sz w:val="28"/>
          <w:szCs w:val="28"/>
        </w:rPr>
        <w:t xml:space="preserve"> </w:t>
      </w:r>
      <w:r w:rsidRPr="00C51C62">
        <w:rPr>
          <w:sz w:val="28"/>
          <w:szCs w:val="28"/>
        </w:rPr>
        <w:t>сальдо</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следует</w:t>
      </w:r>
      <w:r w:rsidR="00C51C62">
        <w:rPr>
          <w:sz w:val="28"/>
          <w:szCs w:val="28"/>
        </w:rPr>
        <w:t xml:space="preserve"> </w:t>
      </w:r>
      <w:r w:rsidRPr="00C51C62">
        <w:rPr>
          <w:sz w:val="28"/>
          <w:szCs w:val="28"/>
        </w:rPr>
        <w:t>связывать</w:t>
      </w:r>
      <w:r w:rsidR="00C51C62">
        <w:rPr>
          <w:sz w:val="28"/>
          <w:szCs w:val="28"/>
        </w:rPr>
        <w:t xml:space="preserve"> </w:t>
      </w:r>
      <w:r w:rsidRPr="00C51C62">
        <w:rPr>
          <w:sz w:val="28"/>
          <w:szCs w:val="28"/>
        </w:rPr>
        <w:t>исключительно с</w:t>
      </w:r>
      <w:r w:rsidR="00C51C62">
        <w:rPr>
          <w:sz w:val="28"/>
          <w:szCs w:val="28"/>
        </w:rPr>
        <w:t xml:space="preserve"> </w:t>
      </w:r>
      <w:r w:rsidRPr="00C51C62">
        <w:rPr>
          <w:sz w:val="28"/>
          <w:szCs w:val="28"/>
        </w:rPr>
        <w:t>чрезвычайными</w:t>
      </w:r>
      <w:r w:rsidR="00C51C62">
        <w:rPr>
          <w:sz w:val="28"/>
          <w:szCs w:val="28"/>
        </w:rPr>
        <w:t xml:space="preserve"> </w:t>
      </w:r>
      <w:r w:rsidRPr="00C51C62">
        <w:rPr>
          <w:sz w:val="28"/>
          <w:szCs w:val="28"/>
        </w:rPr>
        <w:t>обстоятельствами. Дефицит</w:t>
      </w:r>
      <w:r w:rsidR="00C51C62">
        <w:rPr>
          <w:sz w:val="28"/>
          <w:szCs w:val="28"/>
        </w:rPr>
        <w:t xml:space="preserve"> </w:t>
      </w:r>
      <w:r w:rsidRPr="00C51C62">
        <w:rPr>
          <w:sz w:val="28"/>
          <w:szCs w:val="28"/>
        </w:rPr>
        <w:t>может</w:t>
      </w:r>
      <w:r w:rsidR="00C51C62">
        <w:rPr>
          <w:sz w:val="28"/>
          <w:szCs w:val="28"/>
        </w:rPr>
        <w:t xml:space="preserve"> </w:t>
      </w:r>
      <w:r w:rsidRPr="00C51C62">
        <w:rPr>
          <w:sz w:val="28"/>
          <w:szCs w:val="28"/>
        </w:rPr>
        <w:t>быть</w:t>
      </w:r>
      <w:r w:rsidR="00C51C62">
        <w:rPr>
          <w:sz w:val="28"/>
          <w:szCs w:val="28"/>
        </w:rPr>
        <w:t xml:space="preserve"> </w:t>
      </w:r>
      <w:r w:rsidRPr="00C51C62">
        <w:rPr>
          <w:sz w:val="28"/>
          <w:szCs w:val="28"/>
        </w:rPr>
        <w:t>обусловлен государственным регулированием экономики и отражать</w:t>
      </w:r>
      <w:r w:rsidR="00C51C62">
        <w:rPr>
          <w:sz w:val="28"/>
          <w:szCs w:val="28"/>
        </w:rPr>
        <w:t xml:space="preserve"> </w:t>
      </w:r>
      <w:r w:rsidRPr="00C51C62">
        <w:rPr>
          <w:sz w:val="28"/>
          <w:szCs w:val="28"/>
        </w:rPr>
        <w:t>намерения правительства осуществлять крупные</w:t>
      </w:r>
      <w:r w:rsidR="00C51C62">
        <w:rPr>
          <w:sz w:val="28"/>
          <w:szCs w:val="28"/>
        </w:rPr>
        <w:t xml:space="preserve"> </w:t>
      </w:r>
      <w:r w:rsidRPr="00C51C62">
        <w:rPr>
          <w:sz w:val="28"/>
          <w:szCs w:val="28"/>
        </w:rPr>
        <w:t>государственные</w:t>
      </w:r>
      <w:r w:rsidR="00C51C62">
        <w:rPr>
          <w:sz w:val="28"/>
          <w:szCs w:val="28"/>
        </w:rPr>
        <w:t xml:space="preserve"> </w:t>
      </w:r>
      <w:r w:rsidRPr="00C51C62">
        <w:rPr>
          <w:sz w:val="28"/>
          <w:szCs w:val="28"/>
        </w:rPr>
        <w:t>вложение</w:t>
      </w:r>
      <w:r w:rsidR="00C51C62">
        <w:rPr>
          <w:sz w:val="28"/>
          <w:szCs w:val="28"/>
        </w:rPr>
        <w:t xml:space="preserve"> </w:t>
      </w:r>
      <w:r w:rsidRPr="00C51C62">
        <w:rPr>
          <w:sz w:val="28"/>
          <w:szCs w:val="28"/>
        </w:rPr>
        <w:t>в развитие</w:t>
      </w:r>
      <w:r w:rsidR="00C51C62">
        <w:rPr>
          <w:sz w:val="28"/>
          <w:szCs w:val="28"/>
        </w:rPr>
        <w:t xml:space="preserve"> </w:t>
      </w:r>
      <w:r w:rsidRPr="00C51C62">
        <w:rPr>
          <w:sz w:val="28"/>
          <w:szCs w:val="28"/>
        </w:rPr>
        <w:t>отраслей</w:t>
      </w:r>
      <w:r w:rsidR="00C51C62">
        <w:rPr>
          <w:sz w:val="28"/>
          <w:szCs w:val="28"/>
        </w:rPr>
        <w:t xml:space="preserve"> </w:t>
      </w:r>
      <w:r w:rsidRPr="00C51C62">
        <w:rPr>
          <w:sz w:val="28"/>
          <w:szCs w:val="28"/>
        </w:rPr>
        <w:t>хозяйства</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целью достижения</w:t>
      </w:r>
      <w:r w:rsidR="00C51C62">
        <w:rPr>
          <w:sz w:val="28"/>
          <w:szCs w:val="28"/>
        </w:rPr>
        <w:t xml:space="preserve"> </w:t>
      </w:r>
      <w:r w:rsidRPr="00C51C62">
        <w:rPr>
          <w:sz w:val="28"/>
          <w:szCs w:val="28"/>
        </w:rPr>
        <w:t>прогрессивных</w:t>
      </w:r>
      <w:r w:rsidR="00C51C62">
        <w:rPr>
          <w:sz w:val="28"/>
          <w:szCs w:val="28"/>
        </w:rPr>
        <w:t xml:space="preserve"> </w:t>
      </w:r>
      <w:r w:rsidRPr="00C51C62">
        <w:rPr>
          <w:sz w:val="28"/>
          <w:szCs w:val="28"/>
        </w:rPr>
        <w:t>сдвигов</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структуре</w:t>
      </w:r>
      <w:r w:rsidR="00C51C62">
        <w:rPr>
          <w:sz w:val="28"/>
          <w:szCs w:val="28"/>
        </w:rPr>
        <w:t xml:space="preserve"> </w:t>
      </w:r>
      <w:r w:rsidRPr="00C51C62">
        <w:rPr>
          <w:sz w:val="28"/>
          <w:szCs w:val="28"/>
        </w:rPr>
        <w:t>общественного</w:t>
      </w:r>
      <w:r w:rsidR="00C51C62">
        <w:rPr>
          <w:sz w:val="28"/>
          <w:szCs w:val="28"/>
        </w:rPr>
        <w:t xml:space="preserve"> </w:t>
      </w:r>
      <w:r w:rsidRPr="00C51C62">
        <w:rPr>
          <w:sz w:val="28"/>
          <w:szCs w:val="28"/>
        </w:rPr>
        <w:t>производства.</w:t>
      </w:r>
    </w:p>
    <w:p w:rsidR="00652468" w:rsidRPr="00C51C62" w:rsidRDefault="00652468" w:rsidP="00C51C62">
      <w:pPr>
        <w:spacing w:line="360" w:lineRule="auto"/>
        <w:ind w:firstLine="709"/>
        <w:jc w:val="both"/>
        <w:rPr>
          <w:sz w:val="28"/>
          <w:szCs w:val="28"/>
        </w:rPr>
      </w:pPr>
      <w:r w:rsidRPr="00C51C62">
        <w:rPr>
          <w:sz w:val="28"/>
          <w:szCs w:val="28"/>
        </w:rPr>
        <w:t>Однако чаще</w:t>
      </w:r>
      <w:r w:rsidR="00C51C62">
        <w:rPr>
          <w:sz w:val="28"/>
          <w:szCs w:val="28"/>
        </w:rPr>
        <w:t xml:space="preserve"> </w:t>
      </w:r>
      <w:r w:rsidRPr="00C51C62">
        <w:rPr>
          <w:sz w:val="28"/>
          <w:szCs w:val="28"/>
        </w:rPr>
        <w:t>всего дефицит отражает кризисные явления</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экономике, ухудшение</w:t>
      </w:r>
      <w:r w:rsidR="00C51C62">
        <w:rPr>
          <w:sz w:val="28"/>
          <w:szCs w:val="28"/>
        </w:rPr>
        <w:t xml:space="preserve"> </w:t>
      </w:r>
      <w:r w:rsidRPr="00C51C62">
        <w:rPr>
          <w:sz w:val="28"/>
          <w:szCs w:val="28"/>
        </w:rPr>
        <w:t>показателей</w:t>
      </w:r>
      <w:r w:rsidR="00C51C62">
        <w:rPr>
          <w:sz w:val="28"/>
          <w:szCs w:val="28"/>
        </w:rPr>
        <w:t xml:space="preserve"> </w:t>
      </w:r>
      <w:r w:rsidRPr="00C51C62">
        <w:rPr>
          <w:sz w:val="28"/>
          <w:szCs w:val="28"/>
        </w:rPr>
        <w:t>финансово-хозяйственной</w:t>
      </w:r>
      <w:r w:rsidR="00C51C62">
        <w:rPr>
          <w:sz w:val="28"/>
          <w:szCs w:val="28"/>
        </w:rPr>
        <w:t xml:space="preserve"> </w:t>
      </w:r>
      <w:r w:rsidRPr="00C51C62">
        <w:rPr>
          <w:sz w:val="28"/>
          <w:szCs w:val="28"/>
        </w:rPr>
        <w:t>деятельности</w:t>
      </w:r>
      <w:r w:rsidR="00C51C62">
        <w:rPr>
          <w:sz w:val="28"/>
          <w:szCs w:val="28"/>
        </w:rPr>
        <w:t xml:space="preserve"> </w:t>
      </w:r>
      <w:r w:rsidRPr="00C51C62">
        <w:rPr>
          <w:sz w:val="28"/>
          <w:szCs w:val="28"/>
        </w:rPr>
        <w:t>субъектов</w:t>
      </w:r>
      <w:r w:rsidR="00C51C62">
        <w:rPr>
          <w:sz w:val="28"/>
          <w:szCs w:val="28"/>
        </w:rPr>
        <w:t xml:space="preserve"> </w:t>
      </w:r>
      <w:r w:rsidRPr="00C51C62">
        <w:rPr>
          <w:sz w:val="28"/>
          <w:szCs w:val="28"/>
        </w:rPr>
        <w:t>хозяйствования, нарушение экономических связей, неэффективность</w:t>
      </w:r>
      <w:r w:rsidR="00C51C62">
        <w:rPr>
          <w:sz w:val="28"/>
          <w:szCs w:val="28"/>
        </w:rPr>
        <w:t xml:space="preserve"> </w:t>
      </w:r>
      <w:r w:rsidRPr="00C51C62">
        <w:rPr>
          <w:sz w:val="28"/>
          <w:szCs w:val="28"/>
        </w:rPr>
        <w:t>налоговой</w:t>
      </w:r>
      <w:r w:rsidR="00C51C62">
        <w:rPr>
          <w:sz w:val="28"/>
          <w:szCs w:val="28"/>
        </w:rPr>
        <w:t xml:space="preserve"> </w:t>
      </w:r>
      <w:r w:rsidRPr="00C51C62">
        <w:rPr>
          <w:sz w:val="28"/>
          <w:szCs w:val="28"/>
        </w:rPr>
        <w:t>системы и т.д.</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этом</w:t>
      </w:r>
      <w:r w:rsidR="00C51C62">
        <w:rPr>
          <w:sz w:val="28"/>
          <w:szCs w:val="28"/>
        </w:rPr>
        <w:t xml:space="preserve"> </w:t>
      </w:r>
      <w:r w:rsidRPr="00C51C62">
        <w:rPr>
          <w:sz w:val="28"/>
          <w:szCs w:val="28"/>
        </w:rPr>
        <w:t>случае</w:t>
      </w:r>
      <w:r w:rsidR="00C51C62">
        <w:rPr>
          <w:sz w:val="28"/>
          <w:szCs w:val="28"/>
        </w:rPr>
        <w:t xml:space="preserve"> </w:t>
      </w:r>
      <w:r w:rsidRPr="00C51C62">
        <w:rPr>
          <w:sz w:val="28"/>
          <w:szCs w:val="28"/>
        </w:rPr>
        <w:t>требуется</w:t>
      </w:r>
      <w:r w:rsidR="00C51C62">
        <w:rPr>
          <w:sz w:val="28"/>
          <w:szCs w:val="28"/>
        </w:rPr>
        <w:t xml:space="preserve"> </w:t>
      </w:r>
      <w:r w:rsidRPr="00C51C62">
        <w:rPr>
          <w:sz w:val="28"/>
          <w:szCs w:val="28"/>
        </w:rPr>
        <w:t>принятие</w:t>
      </w:r>
      <w:r w:rsidR="00C51C62">
        <w:rPr>
          <w:sz w:val="28"/>
          <w:szCs w:val="28"/>
        </w:rPr>
        <w:t xml:space="preserve"> </w:t>
      </w:r>
      <w:r w:rsidRPr="00C51C62">
        <w:rPr>
          <w:sz w:val="28"/>
          <w:szCs w:val="28"/>
        </w:rPr>
        <w:t>срочных</w:t>
      </w:r>
      <w:r w:rsidR="00C51C62">
        <w:rPr>
          <w:sz w:val="28"/>
          <w:szCs w:val="28"/>
        </w:rPr>
        <w:t xml:space="preserve"> </w:t>
      </w:r>
      <w:r w:rsidRPr="00C51C62">
        <w:rPr>
          <w:sz w:val="28"/>
          <w:szCs w:val="28"/>
        </w:rPr>
        <w:t>мер</w:t>
      </w:r>
      <w:r w:rsidR="00C51C62">
        <w:rPr>
          <w:sz w:val="28"/>
          <w:szCs w:val="28"/>
        </w:rPr>
        <w:t xml:space="preserve"> </w:t>
      </w:r>
      <w:r w:rsidRPr="00C51C62">
        <w:rPr>
          <w:sz w:val="28"/>
          <w:szCs w:val="28"/>
        </w:rPr>
        <w:t>со</w:t>
      </w:r>
      <w:r w:rsidR="00C51C62">
        <w:rPr>
          <w:sz w:val="28"/>
          <w:szCs w:val="28"/>
        </w:rPr>
        <w:t xml:space="preserve"> </w:t>
      </w:r>
      <w:r w:rsidRPr="00C51C62">
        <w:rPr>
          <w:sz w:val="28"/>
          <w:szCs w:val="28"/>
        </w:rPr>
        <w:t>стороны</w:t>
      </w:r>
      <w:r w:rsidR="00C51C62">
        <w:rPr>
          <w:sz w:val="28"/>
          <w:szCs w:val="28"/>
        </w:rPr>
        <w:t xml:space="preserve"> </w:t>
      </w:r>
      <w:r w:rsidRPr="00C51C62">
        <w:rPr>
          <w:sz w:val="28"/>
          <w:szCs w:val="28"/>
        </w:rPr>
        <w:t>правительства по</w:t>
      </w:r>
      <w:r w:rsidR="00C51C62">
        <w:rPr>
          <w:sz w:val="28"/>
          <w:szCs w:val="28"/>
        </w:rPr>
        <w:t xml:space="preserve"> </w:t>
      </w:r>
      <w:r w:rsidRPr="00C51C62">
        <w:rPr>
          <w:sz w:val="28"/>
          <w:szCs w:val="28"/>
        </w:rPr>
        <w:t>стабилизации</w:t>
      </w:r>
      <w:r w:rsidR="00C51C62">
        <w:rPr>
          <w:sz w:val="28"/>
          <w:szCs w:val="28"/>
        </w:rPr>
        <w:t xml:space="preserve"> </w:t>
      </w:r>
      <w:r w:rsidRPr="00C51C62">
        <w:rPr>
          <w:sz w:val="28"/>
          <w:szCs w:val="28"/>
        </w:rPr>
        <w:t>экономики,</w:t>
      </w:r>
      <w:r w:rsidR="00C51C62">
        <w:rPr>
          <w:sz w:val="28"/>
          <w:szCs w:val="28"/>
        </w:rPr>
        <w:t xml:space="preserve"> </w:t>
      </w:r>
      <w:r w:rsidRPr="00C51C62">
        <w:rPr>
          <w:sz w:val="28"/>
          <w:szCs w:val="28"/>
        </w:rPr>
        <w:t>реформированию</w:t>
      </w:r>
      <w:r w:rsidR="00C51C62">
        <w:rPr>
          <w:sz w:val="28"/>
          <w:szCs w:val="28"/>
        </w:rPr>
        <w:t xml:space="preserve"> </w:t>
      </w:r>
      <w:r w:rsidRPr="00C51C62">
        <w:rPr>
          <w:sz w:val="28"/>
          <w:szCs w:val="28"/>
        </w:rPr>
        <w:t>кредитно-финансовой</w:t>
      </w:r>
      <w:r w:rsidR="00C51C62">
        <w:rPr>
          <w:sz w:val="28"/>
          <w:szCs w:val="28"/>
        </w:rPr>
        <w:t xml:space="preserve"> </w:t>
      </w:r>
      <w:r w:rsidRPr="00C51C62">
        <w:rPr>
          <w:sz w:val="28"/>
          <w:szCs w:val="28"/>
        </w:rPr>
        <w:t>системы,</w:t>
      </w:r>
      <w:r w:rsidR="00C51C62">
        <w:rPr>
          <w:sz w:val="28"/>
          <w:szCs w:val="28"/>
        </w:rPr>
        <w:t xml:space="preserve"> </w:t>
      </w:r>
      <w:r w:rsidRPr="00C51C62">
        <w:rPr>
          <w:sz w:val="28"/>
          <w:szCs w:val="28"/>
        </w:rPr>
        <w:t>корректировке</w:t>
      </w:r>
      <w:r w:rsidR="00C51C62">
        <w:rPr>
          <w:sz w:val="28"/>
          <w:szCs w:val="28"/>
        </w:rPr>
        <w:t xml:space="preserve"> </w:t>
      </w:r>
      <w:r w:rsidRPr="00C51C62">
        <w:rPr>
          <w:sz w:val="28"/>
          <w:szCs w:val="28"/>
        </w:rPr>
        <w:t>бюджетной</w:t>
      </w:r>
      <w:r w:rsidR="00C51C62">
        <w:rPr>
          <w:sz w:val="28"/>
          <w:szCs w:val="28"/>
        </w:rPr>
        <w:t xml:space="preserve"> </w:t>
      </w:r>
      <w:r w:rsidRPr="00C51C62">
        <w:rPr>
          <w:sz w:val="28"/>
          <w:szCs w:val="28"/>
        </w:rPr>
        <w:t>политики.</w:t>
      </w:r>
    </w:p>
    <w:p w:rsidR="00652468" w:rsidRPr="00C51C62" w:rsidRDefault="00652468" w:rsidP="00C51C62">
      <w:pPr>
        <w:spacing w:line="360" w:lineRule="auto"/>
        <w:ind w:firstLine="709"/>
        <w:jc w:val="both"/>
        <w:rPr>
          <w:sz w:val="28"/>
          <w:szCs w:val="28"/>
        </w:rPr>
      </w:pPr>
      <w:r w:rsidRPr="00C51C62">
        <w:rPr>
          <w:sz w:val="28"/>
          <w:szCs w:val="28"/>
        </w:rPr>
        <w:t>В исключительных случаях превышение расходов над доходами</w:t>
      </w:r>
      <w:r w:rsidR="00C51C62">
        <w:rPr>
          <w:sz w:val="28"/>
          <w:szCs w:val="28"/>
        </w:rPr>
        <w:t xml:space="preserve"> </w:t>
      </w:r>
      <w:r w:rsidRPr="00C51C62">
        <w:rPr>
          <w:sz w:val="28"/>
          <w:szCs w:val="28"/>
        </w:rPr>
        <w:t>становиться результатом</w:t>
      </w:r>
      <w:r w:rsidR="00C51C62">
        <w:rPr>
          <w:sz w:val="28"/>
          <w:szCs w:val="28"/>
        </w:rPr>
        <w:t xml:space="preserve"> </w:t>
      </w:r>
      <w:r w:rsidRPr="00C51C62">
        <w:rPr>
          <w:sz w:val="28"/>
          <w:szCs w:val="28"/>
        </w:rPr>
        <w:t>чрезвычайных</w:t>
      </w:r>
      <w:r w:rsidR="00C51C62">
        <w:rPr>
          <w:sz w:val="28"/>
          <w:szCs w:val="28"/>
        </w:rPr>
        <w:t xml:space="preserve"> </w:t>
      </w:r>
      <w:r w:rsidRPr="00C51C62">
        <w:rPr>
          <w:sz w:val="28"/>
          <w:szCs w:val="28"/>
        </w:rPr>
        <w:t>обстоятельств (войн, стихийных</w:t>
      </w:r>
      <w:r w:rsidR="00C51C62">
        <w:rPr>
          <w:sz w:val="28"/>
          <w:szCs w:val="28"/>
        </w:rPr>
        <w:t xml:space="preserve"> </w:t>
      </w:r>
      <w:r w:rsidRPr="00C51C62">
        <w:rPr>
          <w:sz w:val="28"/>
          <w:szCs w:val="28"/>
        </w:rPr>
        <w:t>бедствий и прочее), когда средств и резервов бюджетного фонда</w:t>
      </w:r>
      <w:r w:rsidR="00C51C62">
        <w:rPr>
          <w:sz w:val="28"/>
          <w:szCs w:val="28"/>
        </w:rPr>
        <w:t xml:space="preserve"> </w:t>
      </w:r>
      <w:r w:rsidRPr="00C51C62">
        <w:rPr>
          <w:sz w:val="28"/>
          <w:szCs w:val="28"/>
        </w:rPr>
        <w:t>недостаточно и приходиться изыскивать дополнительные источники</w:t>
      </w:r>
      <w:r w:rsidR="00C51C62">
        <w:rPr>
          <w:sz w:val="28"/>
          <w:szCs w:val="28"/>
        </w:rPr>
        <w:t xml:space="preserve"> </w:t>
      </w:r>
      <w:r w:rsidRPr="00C51C62">
        <w:rPr>
          <w:sz w:val="28"/>
          <w:szCs w:val="28"/>
        </w:rPr>
        <w:t>финансирования чрезвычайных</w:t>
      </w:r>
      <w:r w:rsidR="00C51C62">
        <w:rPr>
          <w:sz w:val="28"/>
          <w:szCs w:val="28"/>
        </w:rPr>
        <w:t xml:space="preserve"> </w:t>
      </w:r>
      <w:r w:rsidRPr="00C51C62">
        <w:rPr>
          <w:sz w:val="28"/>
          <w:szCs w:val="28"/>
        </w:rPr>
        <w:t>расходов.</w:t>
      </w:r>
    </w:p>
    <w:p w:rsidR="00652468" w:rsidRPr="00C51C62" w:rsidRDefault="00652468" w:rsidP="00C51C62">
      <w:pPr>
        <w:spacing w:line="360" w:lineRule="auto"/>
        <w:ind w:firstLine="709"/>
        <w:jc w:val="both"/>
        <w:rPr>
          <w:sz w:val="28"/>
          <w:szCs w:val="28"/>
        </w:rPr>
      </w:pPr>
      <w:r w:rsidRPr="00C51C62">
        <w:rPr>
          <w:sz w:val="28"/>
          <w:szCs w:val="28"/>
        </w:rPr>
        <w:t>Таким</w:t>
      </w:r>
      <w:r w:rsidR="00C51C62">
        <w:rPr>
          <w:sz w:val="28"/>
          <w:szCs w:val="28"/>
        </w:rPr>
        <w:t xml:space="preserve"> </w:t>
      </w:r>
      <w:r w:rsidRPr="00C51C62">
        <w:rPr>
          <w:sz w:val="28"/>
          <w:szCs w:val="28"/>
        </w:rPr>
        <w:t>образом, в конечном</w:t>
      </w:r>
      <w:r w:rsidR="00C51C62">
        <w:rPr>
          <w:sz w:val="28"/>
          <w:szCs w:val="28"/>
        </w:rPr>
        <w:t xml:space="preserve"> </w:t>
      </w:r>
      <w:r w:rsidRPr="00C51C62">
        <w:rPr>
          <w:sz w:val="28"/>
          <w:szCs w:val="28"/>
        </w:rPr>
        <w:t>итоге</w:t>
      </w:r>
      <w:r w:rsidR="00C51C62">
        <w:rPr>
          <w:sz w:val="28"/>
          <w:szCs w:val="28"/>
        </w:rPr>
        <w:t xml:space="preserve"> </w:t>
      </w:r>
      <w:r w:rsidRPr="00C51C62">
        <w:rPr>
          <w:sz w:val="28"/>
          <w:szCs w:val="28"/>
        </w:rPr>
        <w:t>дефицит</w:t>
      </w:r>
      <w:r w:rsidR="00C51C62">
        <w:rPr>
          <w:sz w:val="28"/>
          <w:szCs w:val="28"/>
        </w:rPr>
        <w:t xml:space="preserve"> </w:t>
      </w:r>
      <w:r w:rsidRPr="00C51C62">
        <w:rPr>
          <w:sz w:val="28"/>
          <w:szCs w:val="28"/>
        </w:rPr>
        <w:t>бюджета</w:t>
      </w:r>
      <w:r w:rsidR="00C51C62">
        <w:rPr>
          <w:sz w:val="28"/>
          <w:szCs w:val="28"/>
        </w:rPr>
        <w:t xml:space="preserve"> </w:t>
      </w:r>
      <w:r w:rsidRPr="00C51C62">
        <w:rPr>
          <w:sz w:val="28"/>
          <w:szCs w:val="28"/>
        </w:rPr>
        <w:t>является</w:t>
      </w:r>
      <w:r w:rsidR="00C51C62">
        <w:rPr>
          <w:sz w:val="28"/>
          <w:szCs w:val="28"/>
        </w:rPr>
        <w:t xml:space="preserve"> </w:t>
      </w:r>
      <w:r w:rsidRPr="00C51C62">
        <w:rPr>
          <w:sz w:val="28"/>
          <w:szCs w:val="28"/>
        </w:rPr>
        <w:t>следствием:</w:t>
      </w:r>
    </w:p>
    <w:p w:rsidR="00652468" w:rsidRPr="00C51C62" w:rsidRDefault="00652468" w:rsidP="00C51C62">
      <w:pPr>
        <w:numPr>
          <w:ilvl w:val="0"/>
          <w:numId w:val="1"/>
        </w:numPr>
        <w:spacing w:line="360" w:lineRule="auto"/>
        <w:ind w:left="0" w:firstLine="709"/>
        <w:jc w:val="both"/>
        <w:rPr>
          <w:sz w:val="28"/>
          <w:szCs w:val="28"/>
        </w:rPr>
      </w:pPr>
      <w:r w:rsidRPr="00C51C62">
        <w:rPr>
          <w:sz w:val="28"/>
          <w:szCs w:val="28"/>
        </w:rPr>
        <w:t>Чрезмерных</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расходов;</w:t>
      </w:r>
    </w:p>
    <w:p w:rsidR="00652468" w:rsidRPr="00C51C62" w:rsidRDefault="00652468" w:rsidP="00C51C62">
      <w:pPr>
        <w:numPr>
          <w:ilvl w:val="0"/>
          <w:numId w:val="1"/>
        </w:numPr>
        <w:spacing w:line="360" w:lineRule="auto"/>
        <w:ind w:left="0" w:firstLine="709"/>
        <w:jc w:val="both"/>
        <w:rPr>
          <w:sz w:val="28"/>
          <w:szCs w:val="28"/>
        </w:rPr>
      </w:pPr>
      <w:r w:rsidRPr="00C51C62">
        <w:rPr>
          <w:sz w:val="28"/>
          <w:szCs w:val="28"/>
        </w:rPr>
        <w:t>Ограниченности финансовых возможностей государства</w:t>
      </w:r>
      <w:r w:rsidR="00C51C62">
        <w:rPr>
          <w:sz w:val="28"/>
          <w:szCs w:val="28"/>
        </w:rPr>
        <w:t xml:space="preserve"> </w:t>
      </w:r>
      <w:r w:rsidRPr="00C51C62">
        <w:rPr>
          <w:sz w:val="28"/>
          <w:szCs w:val="28"/>
        </w:rPr>
        <w:t>мобилизовать необходимые</w:t>
      </w:r>
      <w:r w:rsidR="00C51C62">
        <w:rPr>
          <w:sz w:val="28"/>
          <w:szCs w:val="28"/>
        </w:rPr>
        <w:t xml:space="preserve"> </w:t>
      </w:r>
      <w:r w:rsidRPr="00C51C62">
        <w:rPr>
          <w:sz w:val="28"/>
          <w:szCs w:val="28"/>
        </w:rPr>
        <w:t>доходы (сознательное</w:t>
      </w:r>
      <w:r w:rsidR="00C51C62">
        <w:rPr>
          <w:sz w:val="28"/>
          <w:szCs w:val="28"/>
        </w:rPr>
        <w:t xml:space="preserve"> </w:t>
      </w:r>
      <w:r w:rsidRPr="00C51C62">
        <w:rPr>
          <w:sz w:val="28"/>
          <w:szCs w:val="28"/>
        </w:rPr>
        <w:t>сокращение</w:t>
      </w:r>
      <w:r w:rsidR="00C51C62">
        <w:rPr>
          <w:sz w:val="28"/>
          <w:szCs w:val="28"/>
        </w:rPr>
        <w:t xml:space="preserve"> </w:t>
      </w:r>
      <w:r w:rsidRPr="00C51C62">
        <w:rPr>
          <w:sz w:val="28"/>
          <w:szCs w:val="28"/>
        </w:rPr>
        <w:t>налогов в целях стимулирования деятельности субъектов</w:t>
      </w:r>
      <w:r w:rsidR="00C51C62">
        <w:rPr>
          <w:sz w:val="28"/>
          <w:szCs w:val="28"/>
        </w:rPr>
        <w:t xml:space="preserve"> </w:t>
      </w:r>
      <w:r w:rsidRPr="00C51C62">
        <w:rPr>
          <w:sz w:val="28"/>
          <w:szCs w:val="28"/>
        </w:rPr>
        <w:t>хозяйствования</w:t>
      </w:r>
      <w:r w:rsidR="00C51C62">
        <w:rPr>
          <w:sz w:val="28"/>
          <w:szCs w:val="28"/>
        </w:rPr>
        <w:t xml:space="preserve"> </w:t>
      </w:r>
      <w:r w:rsidRPr="00C51C62">
        <w:rPr>
          <w:sz w:val="28"/>
          <w:szCs w:val="28"/>
        </w:rPr>
        <w:t>лили из-за</w:t>
      </w:r>
      <w:r w:rsidR="00C51C62">
        <w:rPr>
          <w:sz w:val="28"/>
          <w:szCs w:val="28"/>
        </w:rPr>
        <w:t xml:space="preserve"> </w:t>
      </w:r>
      <w:r w:rsidRPr="00C51C62">
        <w:rPr>
          <w:sz w:val="28"/>
          <w:szCs w:val="28"/>
        </w:rPr>
        <w:t>низкой</w:t>
      </w:r>
      <w:r w:rsidR="00C51C62">
        <w:rPr>
          <w:sz w:val="28"/>
          <w:szCs w:val="28"/>
        </w:rPr>
        <w:t xml:space="preserve"> </w:t>
      </w:r>
      <w:r w:rsidRPr="00C51C62">
        <w:rPr>
          <w:sz w:val="28"/>
          <w:szCs w:val="28"/>
        </w:rPr>
        <w:t>собираемости</w:t>
      </w:r>
      <w:r w:rsidR="00C51C62">
        <w:rPr>
          <w:sz w:val="28"/>
          <w:szCs w:val="28"/>
        </w:rPr>
        <w:t xml:space="preserve"> </w:t>
      </w:r>
      <w:r w:rsidRPr="00C51C62">
        <w:rPr>
          <w:sz w:val="28"/>
          <w:szCs w:val="28"/>
        </w:rPr>
        <w:t xml:space="preserve">доходов); </w:t>
      </w:r>
    </w:p>
    <w:p w:rsidR="00652468" w:rsidRPr="00C51C62" w:rsidRDefault="00652468" w:rsidP="00C51C62">
      <w:pPr>
        <w:numPr>
          <w:ilvl w:val="0"/>
          <w:numId w:val="1"/>
        </w:numPr>
        <w:spacing w:line="360" w:lineRule="auto"/>
        <w:ind w:left="0" w:firstLine="709"/>
        <w:jc w:val="both"/>
        <w:rPr>
          <w:sz w:val="28"/>
          <w:szCs w:val="28"/>
        </w:rPr>
      </w:pPr>
      <w:r w:rsidRPr="00C51C62">
        <w:rPr>
          <w:sz w:val="28"/>
          <w:szCs w:val="28"/>
        </w:rPr>
        <w:t>Циклических</w:t>
      </w:r>
      <w:r w:rsidR="00C51C62">
        <w:rPr>
          <w:sz w:val="28"/>
          <w:szCs w:val="28"/>
        </w:rPr>
        <w:t xml:space="preserve"> </w:t>
      </w:r>
      <w:r w:rsidRPr="00C51C62">
        <w:rPr>
          <w:sz w:val="28"/>
          <w:szCs w:val="28"/>
        </w:rPr>
        <w:t>спадов</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экономике.</w:t>
      </w:r>
    </w:p>
    <w:p w:rsidR="00C51C62" w:rsidRDefault="00C51C62" w:rsidP="00C51C62">
      <w:pPr>
        <w:pStyle w:val="a4"/>
        <w:spacing w:before="0" w:after="0" w:line="360" w:lineRule="auto"/>
        <w:ind w:firstLine="709"/>
        <w:jc w:val="both"/>
        <w:rPr>
          <w:sz w:val="28"/>
          <w:szCs w:val="28"/>
        </w:rPr>
      </w:pPr>
    </w:p>
    <w:p w:rsidR="00652468" w:rsidRPr="00C51C62" w:rsidRDefault="00652468" w:rsidP="00C51C62">
      <w:pPr>
        <w:pStyle w:val="a4"/>
        <w:spacing w:before="0" w:after="0" w:line="360" w:lineRule="auto"/>
        <w:ind w:firstLine="709"/>
        <w:jc w:val="both"/>
        <w:rPr>
          <w:sz w:val="28"/>
          <w:szCs w:val="28"/>
        </w:rPr>
      </w:pPr>
      <w:r w:rsidRPr="00C51C62">
        <w:rPr>
          <w:sz w:val="28"/>
          <w:szCs w:val="28"/>
        </w:rPr>
        <w:t>1.3 Виды бюджетного дефицита</w:t>
      </w:r>
    </w:p>
    <w:p w:rsidR="00652468" w:rsidRPr="00C51C62" w:rsidRDefault="00652468" w:rsidP="00C51C62">
      <w:pPr>
        <w:pStyle w:val="a4"/>
        <w:spacing w:before="0" w:after="0" w:line="360" w:lineRule="auto"/>
        <w:ind w:firstLine="709"/>
        <w:jc w:val="both"/>
        <w:rPr>
          <w:sz w:val="28"/>
          <w:szCs w:val="28"/>
        </w:rPr>
      </w:pPr>
    </w:p>
    <w:p w:rsidR="00652468" w:rsidRPr="00C51C62" w:rsidRDefault="00652468" w:rsidP="00C51C62">
      <w:pPr>
        <w:pStyle w:val="a4"/>
        <w:spacing w:before="0" w:after="0" w:line="360" w:lineRule="auto"/>
        <w:ind w:firstLine="709"/>
        <w:jc w:val="both"/>
        <w:rPr>
          <w:sz w:val="28"/>
          <w:szCs w:val="28"/>
        </w:rPr>
      </w:pPr>
      <w:r w:rsidRPr="00C51C62">
        <w:rPr>
          <w:sz w:val="28"/>
          <w:szCs w:val="28"/>
        </w:rPr>
        <w:t>В</w:t>
      </w:r>
      <w:r w:rsidR="00C51C62">
        <w:rPr>
          <w:sz w:val="28"/>
          <w:szCs w:val="28"/>
        </w:rPr>
        <w:t xml:space="preserve"> </w:t>
      </w:r>
      <w:r w:rsidRPr="00C51C62">
        <w:rPr>
          <w:sz w:val="28"/>
          <w:szCs w:val="28"/>
        </w:rPr>
        <w:t xml:space="preserve">мировой практике различают следующие виды бюджетного дефицита: </w:t>
      </w:r>
    </w:p>
    <w:p w:rsidR="00652468" w:rsidRPr="00C51C62" w:rsidRDefault="00652468" w:rsidP="00C51C62">
      <w:pPr>
        <w:pStyle w:val="21"/>
        <w:numPr>
          <w:ilvl w:val="0"/>
          <w:numId w:val="2"/>
        </w:numPr>
        <w:spacing w:before="0" w:after="0" w:line="360" w:lineRule="auto"/>
        <w:ind w:left="0" w:firstLine="709"/>
        <w:jc w:val="both"/>
        <w:rPr>
          <w:sz w:val="28"/>
          <w:szCs w:val="28"/>
        </w:rPr>
      </w:pPr>
      <w:r w:rsidRPr="00C51C62">
        <w:rPr>
          <w:sz w:val="28"/>
          <w:szCs w:val="28"/>
        </w:rPr>
        <w:t>Циклический дефицит госбюджета – результат действия встроенных стабилизаторов.</w:t>
      </w:r>
    </w:p>
    <w:p w:rsidR="00652468" w:rsidRPr="00C51C62" w:rsidRDefault="00652468" w:rsidP="00C51C62">
      <w:pPr>
        <w:pStyle w:val="21"/>
        <w:numPr>
          <w:ilvl w:val="0"/>
          <w:numId w:val="2"/>
        </w:numPr>
        <w:spacing w:before="0" w:after="0" w:line="360" w:lineRule="auto"/>
        <w:ind w:left="0" w:firstLine="709"/>
        <w:jc w:val="both"/>
        <w:rPr>
          <w:sz w:val="28"/>
          <w:szCs w:val="28"/>
        </w:rPr>
      </w:pPr>
      <w:r w:rsidRPr="00C51C62">
        <w:rPr>
          <w:sz w:val="28"/>
          <w:szCs w:val="28"/>
        </w:rPr>
        <w:t>Структурный дефицит госбюджета – разность между расходами и доходами бюджета в условиях полной занятости.</w:t>
      </w:r>
    </w:p>
    <w:p w:rsidR="00652468" w:rsidRPr="00C51C62" w:rsidRDefault="00652468" w:rsidP="00C51C62">
      <w:pPr>
        <w:pStyle w:val="21"/>
        <w:numPr>
          <w:ilvl w:val="0"/>
          <w:numId w:val="2"/>
        </w:numPr>
        <w:spacing w:before="0" w:after="0" w:line="360" w:lineRule="auto"/>
        <w:ind w:left="0" w:firstLine="709"/>
        <w:jc w:val="both"/>
        <w:rPr>
          <w:sz w:val="28"/>
          <w:szCs w:val="28"/>
        </w:rPr>
      </w:pPr>
      <w:r w:rsidRPr="00C51C62">
        <w:rPr>
          <w:sz w:val="28"/>
          <w:szCs w:val="28"/>
        </w:rPr>
        <w:t>Операционный дефицит госбюджета – общий дефицит госбюджета за вычетом инфляционной части процентных платежей по обслуживанию государственного долга.</w:t>
      </w:r>
    </w:p>
    <w:p w:rsidR="00652468" w:rsidRPr="00C51C62" w:rsidRDefault="00652468" w:rsidP="00C51C62">
      <w:pPr>
        <w:pStyle w:val="21"/>
        <w:numPr>
          <w:ilvl w:val="0"/>
          <w:numId w:val="2"/>
        </w:numPr>
        <w:spacing w:before="0" w:after="0" w:line="360" w:lineRule="auto"/>
        <w:ind w:left="0" w:firstLine="709"/>
        <w:jc w:val="both"/>
        <w:rPr>
          <w:sz w:val="28"/>
          <w:szCs w:val="28"/>
        </w:rPr>
      </w:pPr>
      <w:r w:rsidRPr="00C51C62">
        <w:rPr>
          <w:sz w:val="28"/>
          <w:szCs w:val="28"/>
        </w:rPr>
        <w:t>Первичный дефицит госбюджета – разность между величиной общего дефицита и всей суммой выплат по долгу.</w:t>
      </w:r>
    </w:p>
    <w:p w:rsidR="00652468" w:rsidRPr="00C51C62" w:rsidRDefault="00652468" w:rsidP="00C51C62">
      <w:pPr>
        <w:pStyle w:val="21"/>
        <w:numPr>
          <w:ilvl w:val="0"/>
          <w:numId w:val="2"/>
        </w:numPr>
        <w:spacing w:before="0" w:after="0" w:line="360" w:lineRule="auto"/>
        <w:ind w:left="0" w:firstLine="709"/>
        <w:jc w:val="both"/>
        <w:rPr>
          <w:sz w:val="28"/>
          <w:szCs w:val="28"/>
        </w:rPr>
      </w:pPr>
      <w:r w:rsidRPr="00C51C62">
        <w:rPr>
          <w:sz w:val="28"/>
          <w:szCs w:val="28"/>
        </w:rPr>
        <w:t xml:space="preserve">Квазифискальный дефицит госбюджета – скрытый дефицит госбюджета, обусловленный, квазифискальной деятельностью государства. </w:t>
      </w:r>
    </w:p>
    <w:p w:rsidR="00652468" w:rsidRPr="00C51C62" w:rsidRDefault="00652468" w:rsidP="00C51C62">
      <w:pPr>
        <w:pStyle w:val="a4"/>
        <w:spacing w:before="0" w:after="0" w:line="360" w:lineRule="auto"/>
        <w:ind w:firstLine="709"/>
        <w:jc w:val="both"/>
        <w:rPr>
          <w:sz w:val="28"/>
          <w:szCs w:val="28"/>
        </w:rPr>
      </w:pPr>
      <w:r w:rsidRPr="00C51C62">
        <w:rPr>
          <w:bCs/>
          <w:sz w:val="28"/>
          <w:szCs w:val="28"/>
        </w:rPr>
        <w:t>Циклический дефицит (излишек)</w:t>
      </w:r>
      <w:r w:rsidRPr="00C51C62">
        <w:rPr>
          <w:sz w:val="28"/>
          <w:szCs w:val="28"/>
        </w:rPr>
        <w:t xml:space="preserve">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652468" w:rsidRPr="00C51C62" w:rsidRDefault="00652468" w:rsidP="00C51C62">
      <w:pPr>
        <w:spacing w:line="360" w:lineRule="auto"/>
        <w:ind w:firstLine="709"/>
        <w:jc w:val="both"/>
        <w:rPr>
          <w:sz w:val="28"/>
          <w:szCs w:val="28"/>
        </w:rPr>
      </w:pPr>
      <w:r w:rsidRPr="00C51C62">
        <w:rPr>
          <w:bCs/>
          <w:sz w:val="28"/>
          <w:szCs w:val="28"/>
        </w:rPr>
        <w:t>Структурный дефицит</w:t>
      </w:r>
      <w:r w:rsidRPr="00C51C62">
        <w:rPr>
          <w:sz w:val="28"/>
          <w:szCs w:val="28"/>
        </w:rPr>
        <w:t xml:space="preserve"> (излишек)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 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652468" w:rsidRPr="00C51C62" w:rsidRDefault="00652468" w:rsidP="00C51C62">
      <w:pPr>
        <w:spacing w:line="360" w:lineRule="auto"/>
        <w:ind w:firstLine="709"/>
        <w:jc w:val="both"/>
        <w:rPr>
          <w:sz w:val="28"/>
          <w:szCs w:val="28"/>
        </w:rPr>
      </w:pPr>
      <w:r w:rsidRPr="00C51C62">
        <w:rPr>
          <w:bCs/>
          <w:sz w:val="28"/>
          <w:szCs w:val="28"/>
        </w:rPr>
        <w:t>Операционный дефицит</w:t>
      </w:r>
      <w:r w:rsidRPr="00C51C62">
        <w:rPr>
          <w:sz w:val="28"/>
          <w:szCs w:val="28"/>
        </w:rPr>
        <w:t xml:space="preserve"> - общий дефицит государственного бюджета за вычетом инфляционной части процентных платежей по обслуживанию государственного долга.</w:t>
      </w:r>
    </w:p>
    <w:p w:rsidR="00652468" w:rsidRPr="00C51C62" w:rsidRDefault="00652468" w:rsidP="00C51C62">
      <w:pPr>
        <w:spacing w:line="360" w:lineRule="auto"/>
        <w:ind w:firstLine="709"/>
        <w:jc w:val="both"/>
        <w:rPr>
          <w:sz w:val="28"/>
          <w:szCs w:val="28"/>
        </w:rPr>
      </w:pPr>
      <w:r w:rsidRPr="00C51C62">
        <w:rPr>
          <w:sz w:val="28"/>
          <w:szCs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652468" w:rsidRPr="00C51C62" w:rsidRDefault="00652468" w:rsidP="00C51C62">
      <w:pPr>
        <w:spacing w:line="360" w:lineRule="auto"/>
        <w:ind w:firstLine="709"/>
        <w:jc w:val="both"/>
        <w:rPr>
          <w:sz w:val="28"/>
          <w:szCs w:val="28"/>
        </w:rPr>
      </w:pPr>
      <w:r w:rsidRPr="00C51C62">
        <w:rPr>
          <w:bCs/>
          <w:sz w:val="28"/>
          <w:szCs w:val="28"/>
        </w:rPr>
        <w:t>Первичный дефицит</w:t>
      </w:r>
      <w:r w:rsidRPr="00C51C62">
        <w:rPr>
          <w:sz w:val="28"/>
          <w:szCs w:val="28"/>
        </w:rPr>
        <w:t xml:space="preserve">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652468" w:rsidRPr="00C51C62" w:rsidRDefault="00652468" w:rsidP="00C51C62">
      <w:pPr>
        <w:spacing w:line="360" w:lineRule="auto"/>
        <w:ind w:firstLine="709"/>
        <w:jc w:val="both"/>
        <w:rPr>
          <w:sz w:val="28"/>
          <w:szCs w:val="28"/>
        </w:rPr>
      </w:pPr>
      <w:r w:rsidRPr="00C51C62">
        <w:rPr>
          <w:bCs/>
          <w:sz w:val="28"/>
          <w:szCs w:val="28"/>
        </w:rPr>
        <w:t>Квазифискальный</w:t>
      </w:r>
      <w:r w:rsidRPr="00C51C62">
        <w:rPr>
          <w:sz w:val="28"/>
          <w:szCs w:val="28"/>
        </w:rPr>
        <w:t xml:space="preserve"> (квазибюджетный)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652468" w:rsidRPr="00C51C62" w:rsidRDefault="00652468" w:rsidP="00C51C62">
      <w:pPr>
        <w:spacing w:line="360" w:lineRule="auto"/>
        <w:ind w:firstLine="709"/>
        <w:jc w:val="both"/>
        <w:rPr>
          <w:sz w:val="28"/>
          <w:szCs w:val="28"/>
        </w:rPr>
      </w:pPr>
      <w:r w:rsidRPr="00C51C62">
        <w:rPr>
          <w:sz w:val="28"/>
          <w:szCs w:val="28"/>
        </w:rPr>
        <w:t>Квазифискальные операции включают, например, следующие:</w:t>
      </w:r>
    </w:p>
    <w:p w:rsidR="00652468" w:rsidRPr="00C51C62" w:rsidRDefault="00652468" w:rsidP="00C51C62">
      <w:pPr>
        <w:numPr>
          <w:ilvl w:val="0"/>
          <w:numId w:val="3"/>
        </w:numPr>
        <w:spacing w:line="360" w:lineRule="auto"/>
        <w:ind w:left="0" w:firstLine="709"/>
        <w:jc w:val="both"/>
        <w:rPr>
          <w:sz w:val="28"/>
          <w:szCs w:val="28"/>
        </w:rPr>
      </w:pPr>
      <w:r w:rsidRPr="00C51C62">
        <w:rPr>
          <w:sz w:val="28"/>
          <w:szCs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652468" w:rsidRPr="00C51C62" w:rsidRDefault="00652468" w:rsidP="00C51C62">
      <w:pPr>
        <w:numPr>
          <w:ilvl w:val="0"/>
          <w:numId w:val="3"/>
        </w:numPr>
        <w:spacing w:line="360" w:lineRule="auto"/>
        <w:ind w:left="0" w:firstLine="709"/>
        <w:jc w:val="both"/>
        <w:rPr>
          <w:sz w:val="28"/>
          <w:szCs w:val="28"/>
        </w:rPr>
      </w:pPr>
      <w:r w:rsidRPr="00C51C62">
        <w:rPr>
          <w:sz w:val="28"/>
          <w:szCs w:val="28"/>
        </w:rPr>
        <w:t xml:space="preserve">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w:t>
      </w:r>
    </w:p>
    <w:p w:rsidR="00652468" w:rsidRPr="00C51C62" w:rsidRDefault="00652468" w:rsidP="00C51C62">
      <w:pPr>
        <w:spacing w:line="360" w:lineRule="auto"/>
        <w:ind w:firstLine="709"/>
        <w:jc w:val="both"/>
        <w:rPr>
          <w:sz w:val="28"/>
          <w:szCs w:val="28"/>
        </w:rPr>
      </w:pPr>
      <w:r w:rsidRPr="00C51C62">
        <w:rPr>
          <w:sz w:val="28"/>
          <w:szCs w:val="28"/>
        </w:rPr>
        <w:t>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652468" w:rsidRPr="00C51C62" w:rsidRDefault="00652468" w:rsidP="00C51C62">
      <w:pPr>
        <w:numPr>
          <w:ilvl w:val="0"/>
          <w:numId w:val="3"/>
        </w:numPr>
        <w:spacing w:line="360" w:lineRule="auto"/>
        <w:ind w:left="0" w:firstLine="709"/>
        <w:jc w:val="both"/>
        <w:rPr>
          <w:sz w:val="28"/>
          <w:szCs w:val="28"/>
        </w:rPr>
      </w:pPr>
      <w:r w:rsidRPr="00C51C62">
        <w:rPr>
          <w:sz w:val="28"/>
          <w:szCs w:val="28"/>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w:t>
      </w:r>
      <w:r w:rsidR="00C51C62">
        <w:rPr>
          <w:sz w:val="28"/>
          <w:szCs w:val="28"/>
        </w:rPr>
        <w:t xml:space="preserve"> </w:t>
      </w:r>
      <w:r w:rsidRPr="00C51C62">
        <w:rPr>
          <w:sz w:val="28"/>
          <w:szCs w:val="28"/>
        </w:rPr>
        <w:t>промышленных и жилищных программ правительства по льготным ставкам и т.д.).</w:t>
      </w:r>
    </w:p>
    <w:p w:rsidR="00652468" w:rsidRPr="00C51C62" w:rsidRDefault="00652468" w:rsidP="00C51C62">
      <w:pPr>
        <w:spacing w:line="360" w:lineRule="auto"/>
        <w:ind w:firstLine="709"/>
        <w:jc w:val="both"/>
        <w:rPr>
          <w:sz w:val="28"/>
          <w:szCs w:val="20"/>
        </w:rPr>
      </w:pPr>
    </w:p>
    <w:p w:rsidR="00652468" w:rsidRPr="00C51C62" w:rsidRDefault="00652468" w:rsidP="00C51C62">
      <w:pPr>
        <w:spacing w:line="360" w:lineRule="auto"/>
        <w:ind w:firstLine="709"/>
        <w:jc w:val="both"/>
        <w:rPr>
          <w:sz w:val="28"/>
          <w:szCs w:val="28"/>
        </w:rPr>
      </w:pPr>
      <w:r w:rsidRPr="00C51C62">
        <w:rPr>
          <w:sz w:val="28"/>
          <w:szCs w:val="28"/>
        </w:rPr>
        <w:t>1.4 Сущность</w:t>
      </w:r>
      <w:r w:rsidR="00C51C62">
        <w:rPr>
          <w:sz w:val="28"/>
          <w:szCs w:val="28"/>
        </w:rPr>
        <w:t xml:space="preserve"> </w:t>
      </w:r>
      <w:r w:rsidRPr="00C51C62">
        <w:rPr>
          <w:sz w:val="28"/>
          <w:szCs w:val="28"/>
        </w:rPr>
        <w:t>государственного</w:t>
      </w:r>
      <w:r w:rsidR="00C51C62">
        <w:rPr>
          <w:sz w:val="28"/>
          <w:szCs w:val="28"/>
        </w:rPr>
        <w:t xml:space="preserve"> </w:t>
      </w:r>
      <w:r w:rsidRPr="00C51C62">
        <w:rPr>
          <w:sz w:val="28"/>
          <w:szCs w:val="28"/>
        </w:rPr>
        <w:t>долга</w:t>
      </w:r>
    </w:p>
    <w:p w:rsidR="00652468" w:rsidRPr="00C51C62" w:rsidRDefault="00652468" w:rsidP="00C51C62">
      <w:pPr>
        <w:spacing w:line="360" w:lineRule="auto"/>
        <w:ind w:firstLine="709"/>
        <w:jc w:val="both"/>
        <w:rPr>
          <w:sz w:val="28"/>
          <w:szCs w:val="28"/>
        </w:rPr>
      </w:pPr>
    </w:p>
    <w:p w:rsidR="00652468" w:rsidRPr="00C51C62" w:rsidRDefault="00652468" w:rsidP="00C51C62">
      <w:pPr>
        <w:pStyle w:val="a4"/>
        <w:spacing w:before="0" w:after="0" w:line="360" w:lineRule="auto"/>
        <w:ind w:firstLine="709"/>
        <w:jc w:val="both"/>
        <w:rPr>
          <w:sz w:val="28"/>
          <w:szCs w:val="28"/>
        </w:rPr>
      </w:pPr>
      <w:r w:rsidRPr="00C51C62">
        <w:rPr>
          <w:sz w:val="28"/>
          <w:szCs w:val="28"/>
        </w:rPr>
        <w:t>Государственный долг-это</w:t>
      </w:r>
      <w:r w:rsidR="00C51C62">
        <w:rPr>
          <w:sz w:val="28"/>
          <w:szCs w:val="28"/>
        </w:rPr>
        <w:t xml:space="preserve"> </w:t>
      </w:r>
      <w:r w:rsidRPr="00C51C62">
        <w:rPr>
          <w:sz w:val="28"/>
          <w:szCs w:val="28"/>
        </w:rPr>
        <w:t>сумма</w:t>
      </w:r>
      <w:r w:rsidR="00C51C62">
        <w:rPr>
          <w:sz w:val="28"/>
          <w:szCs w:val="28"/>
        </w:rPr>
        <w:t xml:space="preserve"> </w:t>
      </w:r>
      <w:r w:rsidRPr="00C51C62">
        <w:rPr>
          <w:sz w:val="28"/>
          <w:szCs w:val="28"/>
        </w:rPr>
        <w:t>задолженности страны своим или иностранным юридическим</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физическим</w:t>
      </w:r>
      <w:r w:rsidR="00C51C62">
        <w:rPr>
          <w:sz w:val="28"/>
          <w:szCs w:val="28"/>
        </w:rPr>
        <w:t xml:space="preserve"> </w:t>
      </w:r>
      <w:r w:rsidRPr="00C51C62">
        <w:rPr>
          <w:sz w:val="28"/>
          <w:szCs w:val="28"/>
        </w:rPr>
        <w:t>лицам, правительствам</w:t>
      </w:r>
      <w:r w:rsidR="00C51C62">
        <w:rPr>
          <w:sz w:val="28"/>
          <w:szCs w:val="28"/>
        </w:rPr>
        <w:t xml:space="preserve"> </w:t>
      </w:r>
      <w:r w:rsidRPr="00C51C62">
        <w:rPr>
          <w:sz w:val="28"/>
          <w:szCs w:val="28"/>
        </w:rPr>
        <w:t>других</w:t>
      </w:r>
      <w:r w:rsidR="00C51C62">
        <w:rPr>
          <w:sz w:val="28"/>
          <w:szCs w:val="28"/>
        </w:rPr>
        <w:t xml:space="preserve"> </w:t>
      </w:r>
      <w:r w:rsidRPr="00C51C62">
        <w:rPr>
          <w:sz w:val="28"/>
          <w:szCs w:val="28"/>
        </w:rPr>
        <w:t>стран. Он</w:t>
      </w:r>
      <w:r w:rsidR="00C51C62">
        <w:rPr>
          <w:sz w:val="28"/>
          <w:szCs w:val="28"/>
        </w:rPr>
        <w:t xml:space="preserve"> </w:t>
      </w:r>
      <w:r w:rsidRPr="00C51C62">
        <w:rPr>
          <w:sz w:val="28"/>
          <w:szCs w:val="28"/>
        </w:rPr>
        <w:t>состоит из общей накопленной суммы бюджетных</w:t>
      </w:r>
      <w:r w:rsidR="00C51C62">
        <w:rPr>
          <w:sz w:val="28"/>
          <w:szCs w:val="28"/>
        </w:rPr>
        <w:t xml:space="preserve"> </w:t>
      </w:r>
      <w:r w:rsidRPr="00C51C62">
        <w:rPr>
          <w:sz w:val="28"/>
          <w:szCs w:val="28"/>
        </w:rPr>
        <w:t>дефицитов (за</w:t>
      </w:r>
      <w:r w:rsidR="00C51C62">
        <w:rPr>
          <w:sz w:val="28"/>
          <w:szCs w:val="28"/>
        </w:rPr>
        <w:t xml:space="preserve"> </w:t>
      </w:r>
      <w:r w:rsidRPr="00C51C62">
        <w:rPr>
          <w:sz w:val="28"/>
          <w:szCs w:val="28"/>
        </w:rPr>
        <w:t>вычетом бюджетных</w:t>
      </w:r>
      <w:r w:rsidR="00C51C62">
        <w:rPr>
          <w:sz w:val="28"/>
          <w:szCs w:val="28"/>
        </w:rPr>
        <w:t xml:space="preserve"> </w:t>
      </w:r>
      <w:r w:rsidRPr="00C51C62">
        <w:rPr>
          <w:sz w:val="28"/>
          <w:szCs w:val="28"/>
        </w:rPr>
        <w:t>излишков) и</w:t>
      </w:r>
      <w:r w:rsidR="00C51C62">
        <w:rPr>
          <w:sz w:val="28"/>
          <w:szCs w:val="28"/>
        </w:rPr>
        <w:t xml:space="preserve"> </w:t>
      </w:r>
      <w:r w:rsidRPr="00C51C62">
        <w:rPr>
          <w:sz w:val="28"/>
          <w:szCs w:val="28"/>
        </w:rPr>
        <w:t>суммы финансовых</w:t>
      </w:r>
      <w:r w:rsidR="00C51C62">
        <w:rPr>
          <w:sz w:val="28"/>
          <w:szCs w:val="28"/>
        </w:rPr>
        <w:t xml:space="preserve"> </w:t>
      </w:r>
      <w:r w:rsidRPr="00C51C62">
        <w:rPr>
          <w:sz w:val="28"/>
          <w:szCs w:val="28"/>
        </w:rPr>
        <w:t>обязательств</w:t>
      </w:r>
      <w:r w:rsidR="00C51C62">
        <w:rPr>
          <w:sz w:val="28"/>
          <w:szCs w:val="28"/>
        </w:rPr>
        <w:t xml:space="preserve"> </w:t>
      </w:r>
      <w:r w:rsidRPr="00C51C62">
        <w:rPr>
          <w:sz w:val="28"/>
          <w:szCs w:val="28"/>
        </w:rPr>
        <w:t>иностранным</w:t>
      </w:r>
      <w:r w:rsidR="00C51C62">
        <w:rPr>
          <w:sz w:val="28"/>
          <w:szCs w:val="28"/>
        </w:rPr>
        <w:t xml:space="preserve"> </w:t>
      </w:r>
      <w:r w:rsidRPr="00C51C62">
        <w:rPr>
          <w:sz w:val="28"/>
          <w:szCs w:val="28"/>
        </w:rPr>
        <w:t>кредиторам (за</w:t>
      </w:r>
      <w:r w:rsidR="00C51C62">
        <w:rPr>
          <w:sz w:val="28"/>
          <w:szCs w:val="28"/>
        </w:rPr>
        <w:t xml:space="preserve"> </w:t>
      </w:r>
      <w:r w:rsidRPr="00C51C62">
        <w:rPr>
          <w:sz w:val="28"/>
          <w:szCs w:val="28"/>
        </w:rPr>
        <w:t>вычетом</w:t>
      </w:r>
      <w:r w:rsidR="00C51C62">
        <w:rPr>
          <w:sz w:val="28"/>
          <w:szCs w:val="28"/>
        </w:rPr>
        <w:t xml:space="preserve"> </w:t>
      </w:r>
      <w:r w:rsidRPr="00C51C62">
        <w:rPr>
          <w:sz w:val="28"/>
          <w:szCs w:val="28"/>
        </w:rPr>
        <w:t>той</w:t>
      </w:r>
      <w:r w:rsidR="00C51C62">
        <w:rPr>
          <w:sz w:val="28"/>
          <w:szCs w:val="28"/>
        </w:rPr>
        <w:t xml:space="preserve"> </w:t>
      </w:r>
      <w:r w:rsidRPr="00C51C62">
        <w:rPr>
          <w:sz w:val="28"/>
          <w:szCs w:val="28"/>
        </w:rPr>
        <w:t>части,</w:t>
      </w:r>
      <w:r w:rsidR="00C51C62">
        <w:rPr>
          <w:sz w:val="28"/>
          <w:szCs w:val="28"/>
        </w:rPr>
        <w:t xml:space="preserve"> </w:t>
      </w:r>
      <w:r w:rsidRPr="00C51C62">
        <w:rPr>
          <w:sz w:val="28"/>
          <w:szCs w:val="28"/>
        </w:rPr>
        <w:t>которая пошла на</w:t>
      </w:r>
      <w:r w:rsidR="00C51C62">
        <w:rPr>
          <w:sz w:val="28"/>
          <w:szCs w:val="28"/>
        </w:rPr>
        <w:t xml:space="preserve"> </w:t>
      </w:r>
      <w:r w:rsidRPr="00C51C62">
        <w:rPr>
          <w:sz w:val="28"/>
          <w:szCs w:val="28"/>
        </w:rPr>
        <w:t>покрытие</w:t>
      </w:r>
      <w:r w:rsidR="00C51C62">
        <w:rPr>
          <w:sz w:val="28"/>
          <w:szCs w:val="28"/>
        </w:rPr>
        <w:t xml:space="preserve"> </w:t>
      </w:r>
      <w:r w:rsidRPr="00C51C62">
        <w:rPr>
          <w:sz w:val="28"/>
          <w:szCs w:val="28"/>
        </w:rPr>
        <w:t>бюджетного</w:t>
      </w:r>
      <w:r w:rsidR="00C51C62">
        <w:rPr>
          <w:sz w:val="28"/>
          <w:szCs w:val="28"/>
        </w:rPr>
        <w:t xml:space="preserve"> </w:t>
      </w:r>
      <w:r w:rsidRPr="00C51C62">
        <w:rPr>
          <w:sz w:val="28"/>
          <w:szCs w:val="28"/>
        </w:rPr>
        <w:t>дефицита) на</w:t>
      </w:r>
      <w:r w:rsidR="00C51C62">
        <w:rPr>
          <w:sz w:val="28"/>
          <w:szCs w:val="28"/>
        </w:rPr>
        <w:t xml:space="preserve"> </w:t>
      </w:r>
      <w:r w:rsidRPr="00C51C62">
        <w:rPr>
          <w:sz w:val="28"/>
          <w:szCs w:val="28"/>
        </w:rPr>
        <w:t>определенную</w:t>
      </w:r>
      <w:r w:rsidR="00C51C62">
        <w:rPr>
          <w:sz w:val="28"/>
          <w:szCs w:val="28"/>
        </w:rPr>
        <w:t xml:space="preserve"> </w:t>
      </w:r>
      <w:r w:rsidRPr="00C51C62">
        <w:rPr>
          <w:sz w:val="28"/>
          <w:szCs w:val="28"/>
        </w:rPr>
        <w:t>дату. [2, с.265] В</w:t>
      </w:r>
      <w:r w:rsidR="00C51C62">
        <w:rPr>
          <w:sz w:val="28"/>
          <w:szCs w:val="28"/>
        </w:rPr>
        <w:t xml:space="preserve"> </w:t>
      </w:r>
      <w:r w:rsidRPr="00C51C62">
        <w:rPr>
          <w:sz w:val="28"/>
          <w:szCs w:val="28"/>
        </w:rPr>
        <w:t>развитых странах</w:t>
      </w:r>
      <w:r w:rsidR="00C51C62">
        <w:rPr>
          <w:sz w:val="28"/>
          <w:szCs w:val="28"/>
        </w:rPr>
        <w:t xml:space="preserve"> </w:t>
      </w:r>
      <w:r w:rsidRPr="00C51C62">
        <w:rPr>
          <w:sz w:val="28"/>
          <w:szCs w:val="28"/>
        </w:rPr>
        <w:t>государственный долг</w:t>
      </w:r>
      <w:r w:rsidR="00C51C62">
        <w:rPr>
          <w:sz w:val="28"/>
          <w:szCs w:val="28"/>
        </w:rPr>
        <w:t xml:space="preserve"> </w:t>
      </w:r>
      <w:r w:rsidRPr="00C51C62">
        <w:rPr>
          <w:sz w:val="28"/>
          <w:szCs w:val="28"/>
        </w:rPr>
        <w:t>определяют</w:t>
      </w:r>
      <w:r w:rsidR="00C51C62">
        <w:rPr>
          <w:sz w:val="28"/>
          <w:szCs w:val="28"/>
        </w:rPr>
        <w:t xml:space="preserve"> </w:t>
      </w:r>
      <w:r w:rsidRPr="00C51C62">
        <w:rPr>
          <w:sz w:val="28"/>
          <w:szCs w:val="28"/>
        </w:rPr>
        <w:t>также как общий</w:t>
      </w:r>
      <w:r w:rsidR="00C51C62">
        <w:rPr>
          <w:sz w:val="28"/>
          <w:szCs w:val="28"/>
        </w:rPr>
        <w:t xml:space="preserve"> </w:t>
      </w:r>
      <w:r w:rsidRPr="00C51C62">
        <w:rPr>
          <w:sz w:val="28"/>
          <w:szCs w:val="28"/>
        </w:rPr>
        <w:t>объем</w:t>
      </w:r>
      <w:r w:rsidR="00C51C62">
        <w:rPr>
          <w:sz w:val="28"/>
          <w:szCs w:val="28"/>
        </w:rPr>
        <w:t xml:space="preserve"> </w:t>
      </w:r>
      <w:r w:rsidRPr="00C51C62">
        <w:rPr>
          <w:sz w:val="28"/>
          <w:szCs w:val="28"/>
        </w:rPr>
        <w:t>непогашенных государственных</w:t>
      </w:r>
      <w:r w:rsidR="00C51C62">
        <w:rPr>
          <w:sz w:val="28"/>
          <w:szCs w:val="28"/>
        </w:rPr>
        <w:t xml:space="preserve"> </w:t>
      </w:r>
      <w:r w:rsidRPr="00C51C62">
        <w:rPr>
          <w:sz w:val="28"/>
          <w:szCs w:val="28"/>
        </w:rPr>
        <w:t>облигаций. Рост</w:t>
      </w:r>
      <w:r w:rsidR="00C51C62">
        <w:rPr>
          <w:sz w:val="28"/>
          <w:szCs w:val="28"/>
        </w:rPr>
        <w:t xml:space="preserve"> </w:t>
      </w:r>
      <w:r w:rsidRPr="00C51C62">
        <w:rPr>
          <w:sz w:val="28"/>
          <w:szCs w:val="28"/>
        </w:rPr>
        <w:t>государственного долга наблюдается</w:t>
      </w:r>
      <w:r w:rsidR="00C51C62">
        <w:rPr>
          <w:sz w:val="28"/>
          <w:szCs w:val="28"/>
        </w:rPr>
        <w:t xml:space="preserve"> </w:t>
      </w:r>
      <w:r w:rsidRPr="00C51C62">
        <w:rPr>
          <w:sz w:val="28"/>
          <w:szCs w:val="28"/>
        </w:rPr>
        <w:t>практически во всех</w:t>
      </w:r>
      <w:r w:rsidR="00C51C62">
        <w:rPr>
          <w:sz w:val="28"/>
          <w:szCs w:val="28"/>
        </w:rPr>
        <w:t xml:space="preserve"> </w:t>
      </w:r>
      <w:r w:rsidRPr="00C51C62">
        <w:rPr>
          <w:sz w:val="28"/>
          <w:szCs w:val="28"/>
        </w:rPr>
        <w:t>странах</w:t>
      </w:r>
      <w:r w:rsidR="00C51C62">
        <w:rPr>
          <w:sz w:val="28"/>
          <w:szCs w:val="28"/>
        </w:rPr>
        <w:t xml:space="preserve"> </w:t>
      </w:r>
      <w:r w:rsidRPr="00C51C62">
        <w:rPr>
          <w:sz w:val="28"/>
          <w:szCs w:val="28"/>
        </w:rPr>
        <w:t>мира, что в основном</w:t>
      </w:r>
      <w:r w:rsidR="00C51C62">
        <w:rPr>
          <w:sz w:val="28"/>
          <w:szCs w:val="28"/>
        </w:rPr>
        <w:t xml:space="preserve"> </w:t>
      </w:r>
      <w:r w:rsidRPr="00C51C62">
        <w:rPr>
          <w:sz w:val="28"/>
          <w:szCs w:val="28"/>
        </w:rPr>
        <w:t>объясняется хронической</w:t>
      </w:r>
      <w:r w:rsidR="00C51C62">
        <w:rPr>
          <w:sz w:val="28"/>
          <w:szCs w:val="28"/>
        </w:rPr>
        <w:t xml:space="preserve"> </w:t>
      </w:r>
      <w:r w:rsidRPr="00C51C62">
        <w:rPr>
          <w:sz w:val="28"/>
          <w:szCs w:val="28"/>
        </w:rPr>
        <w:t>дефицитностью государственных</w:t>
      </w:r>
      <w:r w:rsidR="00C51C62">
        <w:rPr>
          <w:sz w:val="28"/>
          <w:szCs w:val="28"/>
        </w:rPr>
        <w:t xml:space="preserve"> </w:t>
      </w:r>
      <w:r w:rsidRPr="00C51C62">
        <w:rPr>
          <w:sz w:val="28"/>
          <w:szCs w:val="28"/>
        </w:rPr>
        <w:t>финансов. Таким образом, государственный долг можно также определить, как задолженность,</w:t>
      </w:r>
      <w:r w:rsidR="00C51C62">
        <w:rPr>
          <w:sz w:val="28"/>
          <w:szCs w:val="28"/>
        </w:rPr>
        <w:t xml:space="preserve"> </w:t>
      </w:r>
      <w:r w:rsidRPr="00C51C62">
        <w:rPr>
          <w:sz w:val="28"/>
          <w:szCs w:val="28"/>
        </w:rPr>
        <w:t>накопившаяся</w:t>
      </w:r>
      <w:r w:rsidR="00C51C62">
        <w:rPr>
          <w:sz w:val="28"/>
          <w:szCs w:val="28"/>
        </w:rPr>
        <w:t xml:space="preserve"> </w:t>
      </w:r>
      <w:r w:rsidRPr="00C51C62">
        <w:rPr>
          <w:sz w:val="28"/>
          <w:szCs w:val="28"/>
        </w:rPr>
        <w:t>у</w:t>
      </w:r>
      <w:r w:rsidR="00C51C62">
        <w:rPr>
          <w:sz w:val="28"/>
          <w:szCs w:val="28"/>
        </w:rPr>
        <w:t xml:space="preserve"> </w:t>
      </w:r>
      <w:r w:rsidRPr="00C51C62">
        <w:rPr>
          <w:sz w:val="28"/>
          <w:szCs w:val="28"/>
        </w:rPr>
        <w:t>правительства,</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результате</w:t>
      </w:r>
      <w:r w:rsidR="00C51C62">
        <w:rPr>
          <w:sz w:val="28"/>
          <w:szCs w:val="28"/>
        </w:rPr>
        <w:t xml:space="preserve"> </w:t>
      </w:r>
      <w:r w:rsidRPr="00C51C62">
        <w:rPr>
          <w:sz w:val="28"/>
          <w:szCs w:val="28"/>
        </w:rPr>
        <w:t>заимствования</w:t>
      </w:r>
      <w:r w:rsidR="00C51C62">
        <w:rPr>
          <w:sz w:val="28"/>
          <w:szCs w:val="28"/>
        </w:rPr>
        <w:t xml:space="preserve"> </w:t>
      </w:r>
      <w:r w:rsidRPr="00C51C62">
        <w:rPr>
          <w:sz w:val="28"/>
          <w:szCs w:val="28"/>
        </w:rPr>
        <w:t>денег</w:t>
      </w:r>
      <w:r w:rsidR="00C51C62">
        <w:rPr>
          <w:sz w:val="28"/>
          <w:szCs w:val="28"/>
        </w:rPr>
        <w:t xml:space="preserve"> </w:t>
      </w:r>
      <w:r w:rsidRPr="00C51C62">
        <w:rPr>
          <w:sz w:val="28"/>
          <w:szCs w:val="28"/>
        </w:rPr>
        <w:t>для</w:t>
      </w:r>
      <w:r w:rsidR="00C51C62">
        <w:rPr>
          <w:sz w:val="28"/>
          <w:szCs w:val="28"/>
        </w:rPr>
        <w:t xml:space="preserve"> </w:t>
      </w:r>
      <w:r w:rsidRPr="00C51C62">
        <w:rPr>
          <w:sz w:val="28"/>
          <w:szCs w:val="28"/>
        </w:rPr>
        <w:t>финансирования</w:t>
      </w:r>
      <w:r w:rsidR="00C51C62">
        <w:rPr>
          <w:sz w:val="28"/>
          <w:szCs w:val="28"/>
        </w:rPr>
        <w:t xml:space="preserve"> </w:t>
      </w:r>
      <w:r w:rsidRPr="00C51C62">
        <w:rPr>
          <w:sz w:val="28"/>
          <w:szCs w:val="28"/>
        </w:rPr>
        <w:t>прошлых</w:t>
      </w:r>
      <w:r w:rsidR="00C51C62">
        <w:rPr>
          <w:sz w:val="28"/>
          <w:szCs w:val="28"/>
        </w:rPr>
        <w:t xml:space="preserve"> </w:t>
      </w:r>
      <w:r w:rsidRPr="00C51C62">
        <w:rPr>
          <w:sz w:val="28"/>
          <w:szCs w:val="28"/>
        </w:rPr>
        <w:t>бюджетных</w:t>
      </w:r>
      <w:r w:rsidR="00C51C62">
        <w:rPr>
          <w:sz w:val="28"/>
          <w:szCs w:val="28"/>
        </w:rPr>
        <w:t xml:space="preserve"> </w:t>
      </w:r>
      <w:r w:rsidRPr="00C51C62">
        <w:rPr>
          <w:sz w:val="28"/>
          <w:szCs w:val="28"/>
        </w:rPr>
        <w:t>дефицитов.</w:t>
      </w:r>
    </w:p>
    <w:p w:rsidR="00652468" w:rsidRPr="00C51C62" w:rsidRDefault="00652468" w:rsidP="00C51C62">
      <w:pPr>
        <w:pStyle w:val="a4"/>
        <w:spacing w:before="0" w:after="0" w:line="360" w:lineRule="auto"/>
        <w:ind w:firstLine="709"/>
        <w:jc w:val="both"/>
        <w:rPr>
          <w:sz w:val="28"/>
          <w:szCs w:val="28"/>
        </w:rPr>
      </w:pPr>
      <w:r w:rsidRPr="00C51C62">
        <w:rPr>
          <w:sz w:val="28"/>
          <w:szCs w:val="28"/>
        </w:rPr>
        <w:t>В</w:t>
      </w:r>
      <w:r w:rsidR="00C51C62">
        <w:rPr>
          <w:sz w:val="28"/>
          <w:szCs w:val="28"/>
        </w:rPr>
        <w:t xml:space="preserve"> </w:t>
      </w:r>
      <w:r w:rsidRPr="00C51C62">
        <w:rPr>
          <w:sz w:val="28"/>
          <w:szCs w:val="28"/>
        </w:rPr>
        <w:t>соответствии</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традиционной</w:t>
      </w:r>
      <w:r w:rsidR="00C51C62">
        <w:rPr>
          <w:sz w:val="28"/>
          <w:szCs w:val="28"/>
        </w:rPr>
        <w:t xml:space="preserve"> </w:t>
      </w:r>
      <w:r w:rsidRPr="00C51C62">
        <w:rPr>
          <w:sz w:val="28"/>
          <w:szCs w:val="28"/>
        </w:rPr>
        <w:t>точкой</w:t>
      </w:r>
      <w:r w:rsidR="00C51C62">
        <w:rPr>
          <w:sz w:val="28"/>
          <w:szCs w:val="28"/>
        </w:rPr>
        <w:t xml:space="preserve"> </w:t>
      </w:r>
      <w:r w:rsidRPr="00C51C62">
        <w:rPr>
          <w:sz w:val="28"/>
          <w:szCs w:val="28"/>
        </w:rPr>
        <w:t>зрения</w:t>
      </w:r>
      <w:r w:rsidR="00C51C62">
        <w:rPr>
          <w:sz w:val="28"/>
          <w:szCs w:val="28"/>
        </w:rPr>
        <w:t xml:space="preserve"> </w:t>
      </w:r>
      <w:r w:rsidRPr="00C51C62">
        <w:rPr>
          <w:sz w:val="28"/>
          <w:szCs w:val="28"/>
        </w:rPr>
        <w:t>государственные</w:t>
      </w:r>
      <w:r w:rsidR="00C51C62">
        <w:rPr>
          <w:sz w:val="28"/>
          <w:szCs w:val="28"/>
        </w:rPr>
        <w:t xml:space="preserve"> </w:t>
      </w:r>
      <w:r w:rsidRPr="00C51C62">
        <w:rPr>
          <w:sz w:val="28"/>
          <w:szCs w:val="28"/>
        </w:rPr>
        <w:t>займы</w:t>
      </w:r>
      <w:r w:rsidR="00C51C62">
        <w:rPr>
          <w:sz w:val="28"/>
          <w:szCs w:val="28"/>
        </w:rPr>
        <w:t xml:space="preserve"> </w:t>
      </w:r>
      <w:r w:rsidRPr="00C51C62">
        <w:rPr>
          <w:sz w:val="28"/>
          <w:szCs w:val="28"/>
        </w:rPr>
        <w:t>-</w:t>
      </w:r>
      <w:r w:rsidR="00C51C62">
        <w:rPr>
          <w:sz w:val="28"/>
          <w:szCs w:val="28"/>
        </w:rPr>
        <w:t xml:space="preserve"> </w:t>
      </w:r>
      <w:r w:rsidRPr="00C51C62">
        <w:rPr>
          <w:sz w:val="28"/>
          <w:szCs w:val="28"/>
        </w:rPr>
        <w:t>фактор</w:t>
      </w:r>
      <w:r w:rsidR="00C51C62">
        <w:rPr>
          <w:sz w:val="28"/>
          <w:szCs w:val="28"/>
        </w:rPr>
        <w:t xml:space="preserve"> </w:t>
      </w:r>
      <w:r w:rsidRPr="00C51C62">
        <w:rPr>
          <w:sz w:val="28"/>
          <w:szCs w:val="28"/>
        </w:rPr>
        <w:t>уменьшения</w:t>
      </w:r>
      <w:r w:rsidR="00C51C62">
        <w:rPr>
          <w:sz w:val="28"/>
          <w:szCs w:val="28"/>
        </w:rPr>
        <w:t xml:space="preserve"> </w:t>
      </w:r>
      <w:r w:rsidRPr="00C51C62">
        <w:rPr>
          <w:sz w:val="28"/>
          <w:szCs w:val="28"/>
        </w:rPr>
        <w:t>национальных</w:t>
      </w:r>
      <w:r w:rsidR="00C51C62">
        <w:rPr>
          <w:sz w:val="28"/>
          <w:szCs w:val="28"/>
        </w:rPr>
        <w:t xml:space="preserve"> </w:t>
      </w:r>
      <w:r w:rsidRPr="00C51C62">
        <w:rPr>
          <w:sz w:val="28"/>
          <w:szCs w:val="28"/>
        </w:rPr>
        <w:t>сбережений</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сдерживания</w:t>
      </w:r>
      <w:r w:rsidR="00C51C62">
        <w:rPr>
          <w:sz w:val="28"/>
          <w:szCs w:val="28"/>
        </w:rPr>
        <w:t xml:space="preserve"> </w:t>
      </w:r>
      <w:r w:rsidRPr="00C51C62">
        <w:rPr>
          <w:sz w:val="28"/>
          <w:szCs w:val="28"/>
        </w:rPr>
        <w:t>накопления</w:t>
      </w:r>
      <w:r w:rsidR="00C51C62">
        <w:rPr>
          <w:sz w:val="28"/>
          <w:szCs w:val="28"/>
        </w:rPr>
        <w:t xml:space="preserve"> </w:t>
      </w:r>
      <w:r w:rsidRPr="00C51C62">
        <w:rPr>
          <w:sz w:val="28"/>
          <w:szCs w:val="28"/>
        </w:rPr>
        <w:t>капитала.</w:t>
      </w:r>
      <w:r w:rsidR="00C51C62">
        <w:rPr>
          <w:sz w:val="28"/>
          <w:szCs w:val="28"/>
        </w:rPr>
        <w:t xml:space="preserve"> </w:t>
      </w:r>
      <w:r w:rsidRPr="00C51C62">
        <w:rPr>
          <w:sz w:val="28"/>
          <w:szCs w:val="28"/>
        </w:rPr>
        <w:t>Этой</w:t>
      </w:r>
      <w:r w:rsidR="00C51C62">
        <w:rPr>
          <w:sz w:val="28"/>
          <w:szCs w:val="28"/>
        </w:rPr>
        <w:t xml:space="preserve"> </w:t>
      </w:r>
      <w:r w:rsidRPr="00C51C62">
        <w:rPr>
          <w:sz w:val="28"/>
          <w:szCs w:val="28"/>
        </w:rPr>
        <w:t>точки</w:t>
      </w:r>
      <w:r w:rsidR="00C51C62">
        <w:rPr>
          <w:sz w:val="28"/>
          <w:szCs w:val="28"/>
        </w:rPr>
        <w:t xml:space="preserve"> </w:t>
      </w:r>
      <w:r w:rsidRPr="00C51C62">
        <w:rPr>
          <w:sz w:val="28"/>
          <w:szCs w:val="28"/>
        </w:rPr>
        <w:t>зрения</w:t>
      </w:r>
      <w:r w:rsidR="00C51C62">
        <w:rPr>
          <w:sz w:val="28"/>
          <w:szCs w:val="28"/>
        </w:rPr>
        <w:t xml:space="preserve"> </w:t>
      </w:r>
      <w:r w:rsidRPr="00C51C62">
        <w:rPr>
          <w:sz w:val="28"/>
          <w:szCs w:val="28"/>
        </w:rPr>
        <w:t>придерживается</w:t>
      </w:r>
      <w:r w:rsidR="00C51C62">
        <w:rPr>
          <w:sz w:val="28"/>
          <w:szCs w:val="28"/>
        </w:rPr>
        <w:t xml:space="preserve"> </w:t>
      </w:r>
      <w:r w:rsidRPr="00C51C62">
        <w:rPr>
          <w:sz w:val="28"/>
          <w:szCs w:val="28"/>
        </w:rPr>
        <w:t>большинство</w:t>
      </w:r>
      <w:r w:rsidR="00C51C62">
        <w:rPr>
          <w:sz w:val="28"/>
          <w:szCs w:val="28"/>
        </w:rPr>
        <w:t xml:space="preserve"> </w:t>
      </w:r>
      <w:r w:rsidRPr="00C51C62">
        <w:rPr>
          <w:sz w:val="28"/>
          <w:szCs w:val="28"/>
        </w:rPr>
        <w:t>экономистов.</w:t>
      </w:r>
      <w:r w:rsidR="00C51C62">
        <w:rPr>
          <w:sz w:val="28"/>
          <w:szCs w:val="28"/>
        </w:rPr>
        <w:t xml:space="preserve"> </w:t>
      </w:r>
      <w:r w:rsidRPr="00C51C62">
        <w:rPr>
          <w:sz w:val="28"/>
          <w:szCs w:val="28"/>
        </w:rPr>
        <w:t>Однако</w:t>
      </w:r>
      <w:r w:rsidR="00C51C62">
        <w:rPr>
          <w:sz w:val="28"/>
          <w:szCs w:val="28"/>
        </w:rPr>
        <w:t xml:space="preserve"> </w:t>
      </w:r>
      <w:r w:rsidRPr="00C51C62">
        <w:rPr>
          <w:sz w:val="28"/>
          <w:szCs w:val="28"/>
        </w:rPr>
        <w:t>существует</w:t>
      </w:r>
      <w:r w:rsidR="00C51C62">
        <w:rPr>
          <w:sz w:val="28"/>
          <w:szCs w:val="28"/>
        </w:rPr>
        <w:t xml:space="preserve"> </w:t>
      </w:r>
      <w:r w:rsidRPr="00C51C62">
        <w:rPr>
          <w:sz w:val="28"/>
          <w:szCs w:val="28"/>
        </w:rPr>
        <w:t>другая</w:t>
      </w:r>
      <w:r w:rsidR="00C51C62">
        <w:rPr>
          <w:sz w:val="28"/>
          <w:szCs w:val="28"/>
        </w:rPr>
        <w:t xml:space="preserve"> </w:t>
      </w:r>
      <w:r w:rsidRPr="00C51C62">
        <w:rPr>
          <w:sz w:val="28"/>
          <w:szCs w:val="28"/>
        </w:rPr>
        <w:t>точка</w:t>
      </w:r>
      <w:r w:rsidR="00C51C62">
        <w:rPr>
          <w:sz w:val="28"/>
          <w:szCs w:val="28"/>
        </w:rPr>
        <w:t xml:space="preserve"> </w:t>
      </w:r>
      <w:r w:rsidRPr="00C51C62">
        <w:rPr>
          <w:sz w:val="28"/>
          <w:szCs w:val="28"/>
        </w:rPr>
        <w:t>зрения,</w:t>
      </w:r>
      <w:r w:rsidR="00C51C62">
        <w:rPr>
          <w:sz w:val="28"/>
          <w:szCs w:val="28"/>
        </w:rPr>
        <w:t xml:space="preserve"> </w:t>
      </w:r>
      <w:r w:rsidRPr="00C51C62">
        <w:rPr>
          <w:sz w:val="28"/>
          <w:szCs w:val="28"/>
        </w:rPr>
        <w:t>называемая</w:t>
      </w:r>
      <w:r w:rsidR="00C51C62">
        <w:rPr>
          <w:sz w:val="28"/>
          <w:szCs w:val="28"/>
        </w:rPr>
        <w:t xml:space="preserve"> </w:t>
      </w:r>
      <w:r w:rsidRPr="00C51C62">
        <w:rPr>
          <w:sz w:val="28"/>
          <w:szCs w:val="28"/>
        </w:rPr>
        <w:t>равенством</w:t>
      </w:r>
      <w:r w:rsidR="00C51C62">
        <w:rPr>
          <w:sz w:val="28"/>
          <w:szCs w:val="28"/>
        </w:rPr>
        <w:t xml:space="preserve"> </w:t>
      </w:r>
      <w:r w:rsidRPr="00C51C62">
        <w:rPr>
          <w:sz w:val="28"/>
          <w:szCs w:val="28"/>
        </w:rPr>
        <w:t>Рикардо,</w:t>
      </w:r>
      <w:r w:rsidR="00C51C62">
        <w:rPr>
          <w:sz w:val="28"/>
          <w:szCs w:val="28"/>
        </w:rPr>
        <w:t xml:space="preserve"> </w:t>
      </w:r>
      <w:r w:rsidRPr="00C51C62">
        <w:rPr>
          <w:sz w:val="28"/>
          <w:szCs w:val="28"/>
        </w:rPr>
        <w:t>которой</w:t>
      </w:r>
      <w:r w:rsidR="00C51C62">
        <w:rPr>
          <w:sz w:val="28"/>
          <w:szCs w:val="28"/>
        </w:rPr>
        <w:t xml:space="preserve"> </w:t>
      </w:r>
      <w:r w:rsidRPr="00C51C62">
        <w:rPr>
          <w:sz w:val="28"/>
          <w:szCs w:val="28"/>
        </w:rPr>
        <w:t>придерживается</w:t>
      </w:r>
      <w:r w:rsidR="00C51C62">
        <w:rPr>
          <w:sz w:val="28"/>
          <w:szCs w:val="28"/>
        </w:rPr>
        <w:t xml:space="preserve"> </w:t>
      </w:r>
      <w:r w:rsidRPr="00C51C62">
        <w:rPr>
          <w:sz w:val="28"/>
          <w:szCs w:val="28"/>
        </w:rPr>
        <w:t>небольшая,</w:t>
      </w:r>
      <w:r w:rsidR="00C51C62">
        <w:rPr>
          <w:sz w:val="28"/>
          <w:szCs w:val="28"/>
        </w:rPr>
        <w:t xml:space="preserve"> </w:t>
      </w:r>
      <w:r w:rsidRPr="00C51C62">
        <w:rPr>
          <w:sz w:val="28"/>
          <w:szCs w:val="28"/>
        </w:rPr>
        <w:t>но</w:t>
      </w:r>
      <w:r w:rsidR="00C51C62">
        <w:rPr>
          <w:sz w:val="28"/>
          <w:szCs w:val="28"/>
        </w:rPr>
        <w:t xml:space="preserve"> </w:t>
      </w:r>
      <w:r w:rsidRPr="00C51C62">
        <w:rPr>
          <w:sz w:val="28"/>
          <w:szCs w:val="28"/>
        </w:rPr>
        <w:t>очень</w:t>
      </w:r>
      <w:r w:rsidR="00C51C62">
        <w:rPr>
          <w:sz w:val="28"/>
          <w:szCs w:val="28"/>
        </w:rPr>
        <w:t xml:space="preserve"> </w:t>
      </w:r>
      <w:r w:rsidRPr="00C51C62">
        <w:rPr>
          <w:sz w:val="28"/>
          <w:szCs w:val="28"/>
        </w:rPr>
        <w:t>влиятельная</w:t>
      </w:r>
      <w:r w:rsidR="00C51C62">
        <w:rPr>
          <w:sz w:val="28"/>
          <w:szCs w:val="28"/>
        </w:rPr>
        <w:t xml:space="preserve"> </w:t>
      </w:r>
      <w:r w:rsidRPr="00C51C62">
        <w:rPr>
          <w:sz w:val="28"/>
          <w:szCs w:val="28"/>
        </w:rPr>
        <w:t>группа</w:t>
      </w:r>
      <w:r w:rsidR="00C51C62">
        <w:rPr>
          <w:sz w:val="28"/>
          <w:szCs w:val="28"/>
        </w:rPr>
        <w:t xml:space="preserve"> </w:t>
      </w:r>
      <w:r w:rsidRPr="00C51C62">
        <w:rPr>
          <w:sz w:val="28"/>
          <w:szCs w:val="28"/>
        </w:rPr>
        <w:t>экономистов.</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соответствии</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рикардианской</w:t>
      </w:r>
      <w:r w:rsidR="00C51C62">
        <w:rPr>
          <w:sz w:val="28"/>
          <w:szCs w:val="28"/>
        </w:rPr>
        <w:t xml:space="preserve"> </w:t>
      </w:r>
      <w:r w:rsidRPr="00C51C62">
        <w:rPr>
          <w:sz w:val="28"/>
          <w:szCs w:val="28"/>
        </w:rPr>
        <w:t>точкой</w:t>
      </w:r>
      <w:r w:rsidR="00C51C62">
        <w:rPr>
          <w:sz w:val="28"/>
          <w:szCs w:val="28"/>
        </w:rPr>
        <w:t xml:space="preserve"> </w:t>
      </w:r>
      <w:r w:rsidRPr="00C51C62">
        <w:rPr>
          <w:sz w:val="28"/>
          <w:szCs w:val="28"/>
        </w:rPr>
        <w:t>зрения,</w:t>
      </w:r>
      <w:r w:rsidR="00C51C62">
        <w:rPr>
          <w:sz w:val="28"/>
          <w:szCs w:val="28"/>
        </w:rPr>
        <w:t xml:space="preserve"> </w:t>
      </w:r>
      <w:r w:rsidRPr="00C51C62">
        <w:rPr>
          <w:sz w:val="28"/>
          <w:szCs w:val="28"/>
        </w:rPr>
        <w:t>государственный</w:t>
      </w:r>
      <w:r w:rsidR="00C51C62">
        <w:rPr>
          <w:sz w:val="28"/>
          <w:szCs w:val="28"/>
        </w:rPr>
        <w:t xml:space="preserve"> </w:t>
      </w:r>
      <w:r w:rsidRPr="00C51C62">
        <w:rPr>
          <w:sz w:val="28"/>
          <w:szCs w:val="28"/>
        </w:rPr>
        <w:t>долг</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влияет</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сбережения</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накопление</w:t>
      </w:r>
      <w:r w:rsidR="00C51C62">
        <w:rPr>
          <w:sz w:val="28"/>
          <w:szCs w:val="28"/>
        </w:rPr>
        <w:t xml:space="preserve"> </w:t>
      </w:r>
      <w:r w:rsidRPr="00C51C62">
        <w:rPr>
          <w:sz w:val="28"/>
          <w:szCs w:val="28"/>
        </w:rPr>
        <w:t>капитала.</w:t>
      </w:r>
    </w:p>
    <w:p w:rsidR="00652468" w:rsidRPr="00C51C62" w:rsidRDefault="00652468" w:rsidP="00C51C62">
      <w:pPr>
        <w:pStyle w:val="a4"/>
        <w:spacing w:before="0" w:after="0" w:line="360" w:lineRule="auto"/>
        <w:ind w:firstLine="709"/>
        <w:jc w:val="both"/>
        <w:rPr>
          <w:sz w:val="28"/>
          <w:szCs w:val="28"/>
        </w:rPr>
      </w:pPr>
      <w:r w:rsidRPr="00C51C62">
        <w:rPr>
          <w:sz w:val="28"/>
          <w:szCs w:val="28"/>
        </w:rPr>
        <w:t>Как</w:t>
      </w:r>
      <w:r w:rsidR="00C51C62">
        <w:rPr>
          <w:sz w:val="28"/>
          <w:szCs w:val="28"/>
        </w:rPr>
        <w:t xml:space="preserve"> </w:t>
      </w:r>
      <w:r w:rsidRPr="00C51C62">
        <w:rPr>
          <w:sz w:val="28"/>
          <w:szCs w:val="28"/>
        </w:rPr>
        <w:t>снижение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бюджетный</w:t>
      </w:r>
      <w:r w:rsidR="00C51C62">
        <w:rPr>
          <w:sz w:val="28"/>
          <w:szCs w:val="28"/>
        </w:rPr>
        <w:t xml:space="preserve"> </w:t>
      </w:r>
      <w:r w:rsidRPr="00C51C62">
        <w:rPr>
          <w:sz w:val="28"/>
          <w:szCs w:val="28"/>
        </w:rPr>
        <w:t>дефицит</w:t>
      </w:r>
      <w:r w:rsidR="00C51C62">
        <w:rPr>
          <w:sz w:val="28"/>
          <w:szCs w:val="28"/>
        </w:rPr>
        <w:t xml:space="preserve"> </w:t>
      </w:r>
      <w:r w:rsidRPr="00C51C62">
        <w:rPr>
          <w:sz w:val="28"/>
          <w:szCs w:val="28"/>
        </w:rPr>
        <w:t>повлияют</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состояние</w:t>
      </w:r>
      <w:r w:rsidR="00C51C62">
        <w:rPr>
          <w:sz w:val="28"/>
          <w:szCs w:val="28"/>
        </w:rPr>
        <w:t xml:space="preserve"> </w:t>
      </w:r>
      <w:r w:rsidRPr="00C51C62">
        <w:rPr>
          <w:sz w:val="28"/>
          <w:szCs w:val="28"/>
        </w:rPr>
        <w:t>экономики</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традиционной</w:t>
      </w:r>
      <w:r w:rsidR="00C51C62">
        <w:rPr>
          <w:sz w:val="28"/>
          <w:szCs w:val="28"/>
        </w:rPr>
        <w:t xml:space="preserve"> </w:t>
      </w:r>
      <w:r w:rsidRPr="00C51C62">
        <w:rPr>
          <w:sz w:val="28"/>
          <w:szCs w:val="28"/>
        </w:rPr>
        <w:t>точки</w:t>
      </w:r>
      <w:r w:rsidR="00C51C62">
        <w:rPr>
          <w:sz w:val="28"/>
          <w:szCs w:val="28"/>
        </w:rPr>
        <w:t xml:space="preserve"> </w:t>
      </w:r>
      <w:r w:rsidRPr="00C51C62">
        <w:rPr>
          <w:sz w:val="28"/>
          <w:szCs w:val="28"/>
        </w:rPr>
        <w:t>зрения?</w:t>
      </w:r>
    </w:p>
    <w:p w:rsidR="00652468" w:rsidRPr="00C51C62" w:rsidRDefault="00652468" w:rsidP="00C51C62">
      <w:pPr>
        <w:pStyle w:val="a4"/>
        <w:spacing w:before="0" w:after="0" w:line="360" w:lineRule="auto"/>
        <w:ind w:firstLine="709"/>
        <w:jc w:val="both"/>
        <w:rPr>
          <w:sz w:val="28"/>
          <w:szCs w:val="28"/>
        </w:rPr>
      </w:pPr>
      <w:r w:rsidRPr="00C51C62">
        <w:rPr>
          <w:sz w:val="28"/>
          <w:szCs w:val="28"/>
        </w:rPr>
        <w:t>Снижение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финансируемое</w:t>
      </w:r>
      <w:r w:rsidR="00C51C62">
        <w:rPr>
          <w:sz w:val="28"/>
          <w:szCs w:val="28"/>
        </w:rPr>
        <w:t xml:space="preserve"> </w:t>
      </w:r>
      <w:r w:rsidRPr="00C51C62">
        <w:rPr>
          <w:sz w:val="28"/>
          <w:szCs w:val="28"/>
        </w:rPr>
        <w:t>правительством</w:t>
      </w:r>
      <w:r w:rsidR="00C51C62">
        <w:rPr>
          <w:sz w:val="28"/>
          <w:szCs w:val="28"/>
        </w:rPr>
        <w:t xml:space="preserve"> </w:t>
      </w:r>
      <w:r w:rsidRPr="00C51C62">
        <w:rPr>
          <w:sz w:val="28"/>
          <w:szCs w:val="28"/>
        </w:rPr>
        <w:t>за</w:t>
      </w:r>
      <w:r w:rsidR="00C51C62">
        <w:rPr>
          <w:sz w:val="28"/>
          <w:szCs w:val="28"/>
        </w:rPr>
        <w:t xml:space="preserve"> </w:t>
      </w:r>
      <w:r w:rsidRPr="00C51C62">
        <w:rPr>
          <w:sz w:val="28"/>
          <w:szCs w:val="28"/>
        </w:rPr>
        <w:t>счёт</w:t>
      </w:r>
      <w:r w:rsidR="00C51C62">
        <w:rPr>
          <w:sz w:val="28"/>
          <w:szCs w:val="28"/>
        </w:rPr>
        <w:t xml:space="preserve"> </w:t>
      </w:r>
      <w:r w:rsidRPr="00C51C62">
        <w:rPr>
          <w:sz w:val="28"/>
          <w:szCs w:val="28"/>
        </w:rPr>
        <w:t>займов,</w:t>
      </w:r>
      <w:r w:rsidR="00C51C62">
        <w:rPr>
          <w:sz w:val="28"/>
          <w:szCs w:val="28"/>
        </w:rPr>
        <w:t xml:space="preserve"> </w:t>
      </w:r>
      <w:r w:rsidRPr="00C51C62">
        <w:rPr>
          <w:sz w:val="28"/>
          <w:szCs w:val="28"/>
        </w:rPr>
        <w:t>будет</w:t>
      </w:r>
      <w:r w:rsidR="00C51C62">
        <w:rPr>
          <w:sz w:val="28"/>
          <w:szCs w:val="28"/>
        </w:rPr>
        <w:t xml:space="preserve"> </w:t>
      </w:r>
      <w:r w:rsidRPr="00C51C62">
        <w:rPr>
          <w:sz w:val="28"/>
          <w:szCs w:val="28"/>
        </w:rPr>
        <w:t>оказывать</w:t>
      </w:r>
      <w:r w:rsidR="00C51C62">
        <w:rPr>
          <w:sz w:val="28"/>
          <w:szCs w:val="28"/>
        </w:rPr>
        <w:t xml:space="preserve"> </w:t>
      </w:r>
      <w:r w:rsidRPr="00C51C62">
        <w:rPr>
          <w:sz w:val="28"/>
          <w:szCs w:val="28"/>
        </w:rPr>
        <w:t>воздействие</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экономику</w:t>
      </w:r>
      <w:r w:rsidR="00C51C62">
        <w:rPr>
          <w:sz w:val="28"/>
          <w:szCs w:val="28"/>
        </w:rPr>
        <w:t xml:space="preserve"> </w:t>
      </w:r>
      <w:r w:rsidRPr="00C51C62">
        <w:rPr>
          <w:sz w:val="28"/>
          <w:szCs w:val="28"/>
        </w:rPr>
        <w:t>по</w:t>
      </w:r>
      <w:r w:rsidR="00C51C62">
        <w:rPr>
          <w:sz w:val="28"/>
          <w:szCs w:val="28"/>
        </w:rPr>
        <w:t xml:space="preserve"> </w:t>
      </w:r>
      <w:r w:rsidRPr="00C51C62">
        <w:rPr>
          <w:sz w:val="28"/>
          <w:szCs w:val="28"/>
        </w:rPr>
        <w:t>многим</w:t>
      </w:r>
      <w:r w:rsidR="00C51C62">
        <w:rPr>
          <w:sz w:val="28"/>
          <w:szCs w:val="28"/>
        </w:rPr>
        <w:t xml:space="preserve"> </w:t>
      </w:r>
      <w:r w:rsidRPr="00C51C62">
        <w:rPr>
          <w:sz w:val="28"/>
          <w:szCs w:val="28"/>
        </w:rPr>
        <w:t>направлениям.</w:t>
      </w:r>
    </w:p>
    <w:p w:rsidR="00652468" w:rsidRPr="00C51C62" w:rsidRDefault="00652468" w:rsidP="00C51C62">
      <w:pPr>
        <w:pStyle w:val="a4"/>
        <w:spacing w:before="0" w:after="0" w:line="360" w:lineRule="auto"/>
        <w:ind w:firstLine="709"/>
        <w:jc w:val="both"/>
        <w:rPr>
          <w:sz w:val="28"/>
          <w:szCs w:val="28"/>
        </w:rPr>
      </w:pPr>
      <w:r w:rsidRPr="00C51C62">
        <w:rPr>
          <w:sz w:val="28"/>
          <w:szCs w:val="28"/>
        </w:rPr>
        <w:t>Снижение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сразу</w:t>
      </w:r>
      <w:r w:rsidR="00C51C62">
        <w:rPr>
          <w:sz w:val="28"/>
          <w:szCs w:val="28"/>
        </w:rPr>
        <w:t xml:space="preserve"> </w:t>
      </w:r>
      <w:r w:rsidRPr="00C51C62">
        <w:rPr>
          <w:sz w:val="28"/>
          <w:szCs w:val="28"/>
        </w:rPr>
        <w:t>же</w:t>
      </w:r>
      <w:r w:rsidR="00C51C62">
        <w:rPr>
          <w:sz w:val="28"/>
          <w:szCs w:val="28"/>
        </w:rPr>
        <w:t xml:space="preserve"> </w:t>
      </w:r>
      <w:r w:rsidRPr="00C51C62">
        <w:rPr>
          <w:sz w:val="28"/>
          <w:szCs w:val="28"/>
        </w:rPr>
        <w:t>вызовет</w:t>
      </w:r>
      <w:r w:rsidR="00C51C62">
        <w:rPr>
          <w:sz w:val="28"/>
          <w:szCs w:val="28"/>
        </w:rPr>
        <w:t xml:space="preserve"> </w:t>
      </w:r>
      <w:r w:rsidRPr="00C51C62">
        <w:rPr>
          <w:sz w:val="28"/>
          <w:szCs w:val="28"/>
        </w:rPr>
        <w:t>рост</w:t>
      </w:r>
      <w:r w:rsidR="00C51C62">
        <w:rPr>
          <w:sz w:val="28"/>
          <w:szCs w:val="28"/>
        </w:rPr>
        <w:t xml:space="preserve"> </w:t>
      </w:r>
      <w:r w:rsidRPr="00C51C62">
        <w:rPr>
          <w:sz w:val="28"/>
          <w:szCs w:val="28"/>
        </w:rPr>
        <w:t>потребительских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Рост</w:t>
      </w:r>
      <w:r w:rsidR="00C51C62">
        <w:rPr>
          <w:sz w:val="28"/>
          <w:szCs w:val="28"/>
        </w:rPr>
        <w:t xml:space="preserve"> </w:t>
      </w:r>
      <w:r w:rsidRPr="00C51C62">
        <w:rPr>
          <w:sz w:val="28"/>
          <w:szCs w:val="28"/>
        </w:rPr>
        <w:t>потребительских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влияет</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состояние</w:t>
      </w:r>
      <w:r w:rsidR="00C51C62">
        <w:rPr>
          <w:sz w:val="28"/>
          <w:szCs w:val="28"/>
        </w:rPr>
        <w:t xml:space="preserve"> </w:t>
      </w:r>
      <w:r w:rsidRPr="00C51C62">
        <w:rPr>
          <w:sz w:val="28"/>
          <w:szCs w:val="28"/>
        </w:rPr>
        <w:t>экономики</w:t>
      </w:r>
      <w:r w:rsidR="00C51C62">
        <w:rPr>
          <w:sz w:val="28"/>
          <w:szCs w:val="28"/>
        </w:rPr>
        <w:t xml:space="preserve"> </w:t>
      </w:r>
      <w:r w:rsidRPr="00C51C62">
        <w:rPr>
          <w:sz w:val="28"/>
          <w:szCs w:val="28"/>
        </w:rPr>
        <w:t>как</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краткосрочном,</w:t>
      </w:r>
      <w:r w:rsidR="00C51C62">
        <w:rPr>
          <w:sz w:val="28"/>
          <w:szCs w:val="28"/>
        </w:rPr>
        <w:t xml:space="preserve"> </w:t>
      </w:r>
      <w:r w:rsidRPr="00C51C62">
        <w:rPr>
          <w:sz w:val="28"/>
          <w:szCs w:val="28"/>
        </w:rPr>
        <w:t>так</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долгосрочном</w:t>
      </w:r>
      <w:r w:rsidR="00C51C62">
        <w:rPr>
          <w:sz w:val="28"/>
          <w:szCs w:val="28"/>
        </w:rPr>
        <w:t xml:space="preserve"> </w:t>
      </w:r>
      <w:r w:rsidRPr="00C51C62">
        <w:rPr>
          <w:sz w:val="28"/>
          <w:szCs w:val="28"/>
        </w:rPr>
        <w:t>периоде.</w:t>
      </w:r>
    </w:p>
    <w:p w:rsidR="00652468" w:rsidRPr="00C51C62" w:rsidRDefault="00652468" w:rsidP="00C51C62">
      <w:pPr>
        <w:pStyle w:val="a4"/>
        <w:spacing w:before="0" w:after="0" w:line="360" w:lineRule="auto"/>
        <w:ind w:firstLine="709"/>
        <w:jc w:val="both"/>
        <w:rPr>
          <w:sz w:val="28"/>
          <w:szCs w:val="28"/>
        </w:rPr>
      </w:pPr>
      <w:r w:rsidRPr="00C51C62">
        <w:rPr>
          <w:sz w:val="28"/>
          <w:szCs w:val="28"/>
        </w:rPr>
        <w:t>На</w:t>
      </w:r>
      <w:r w:rsidR="00C51C62">
        <w:rPr>
          <w:sz w:val="28"/>
          <w:szCs w:val="28"/>
        </w:rPr>
        <w:t xml:space="preserve"> </w:t>
      </w:r>
      <w:r w:rsidRPr="00C51C62">
        <w:rPr>
          <w:sz w:val="28"/>
          <w:szCs w:val="28"/>
        </w:rPr>
        <w:t>протяжении</w:t>
      </w:r>
      <w:r w:rsidR="00C51C62">
        <w:rPr>
          <w:sz w:val="28"/>
          <w:szCs w:val="28"/>
        </w:rPr>
        <w:t xml:space="preserve"> </w:t>
      </w:r>
      <w:r w:rsidRPr="00C51C62">
        <w:rPr>
          <w:sz w:val="28"/>
          <w:szCs w:val="28"/>
        </w:rPr>
        <w:t>краткосрочного</w:t>
      </w:r>
      <w:r w:rsidR="00C51C62">
        <w:rPr>
          <w:sz w:val="28"/>
          <w:szCs w:val="28"/>
        </w:rPr>
        <w:t xml:space="preserve"> </w:t>
      </w:r>
      <w:r w:rsidRPr="00C51C62">
        <w:rPr>
          <w:sz w:val="28"/>
          <w:szCs w:val="28"/>
        </w:rPr>
        <w:t>периода</w:t>
      </w:r>
      <w:r w:rsidR="00C51C62">
        <w:rPr>
          <w:sz w:val="28"/>
          <w:szCs w:val="28"/>
        </w:rPr>
        <w:t xml:space="preserve"> </w:t>
      </w:r>
      <w:r w:rsidRPr="00C51C62">
        <w:rPr>
          <w:sz w:val="28"/>
          <w:szCs w:val="28"/>
        </w:rPr>
        <w:t>увеличение</w:t>
      </w:r>
      <w:r w:rsidR="00C51C62">
        <w:rPr>
          <w:sz w:val="28"/>
          <w:szCs w:val="28"/>
        </w:rPr>
        <w:t xml:space="preserve"> </w:t>
      </w:r>
      <w:r w:rsidRPr="00C51C62">
        <w:rPr>
          <w:sz w:val="28"/>
          <w:szCs w:val="28"/>
        </w:rPr>
        <w:t>потребительских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приводит</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росту</w:t>
      </w:r>
      <w:r w:rsidR="00C51C62">
        <w:rPr>
          <w:sz w:val="28"/>
          <w:szCs w:val="28"/>
        </w:rPr>
        <w:t xml:space="preserve"> </w:t>
      </w:r>
      <w:r w:rsidRPr="00C51C62">
        <w:rPr>
          <w:sz w:val="28"/>
          <w:szCs w:val="28"/>
        </w:rPr>
        <w:t>спроса</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товары</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услуги</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таким</w:t>
      </w:r>
      <w:r w:rsidR="00C51C62">
        <w:rPr>
          <w:sz w:val="28"/>
          <w:szCs w:val="28"/>
        </w:rPr>
        <w:t xml:space="preserve"> </w:t>
      </w:r>
      <w:r w:rsidRPr="00C51C62">
        <w:rPr>
          <w:sz w:val="28"/>
          <w:szCs w:val="28"/>
        </w:rPr>
        <w:t>образом,</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росту</w:t>
      </w:r>
      <w:r w:rsidR="00C51C62">
        <w:rPr>
          <w:sz w:val="28"/>
          <w:szCs w:val="28"/>
        </w:rPr>
        <w:t xml:space="preserve"> </w:t>
      </w:r>
      <w:r w:rsidRPr="00C51C62">
        <w:rPr>
          <w:sz w:val="28"/>
          <w:szCs w:val="28"/>
        </w:rPr>
        <w:t>объёма</w:t>
      </w:r>
      <w:r w:rsidR="00C51C62">
        <w:rPr>
          <w:sz w:val="28"/>
          <w:szCs w:val="28"/>
        </w:rPr>
        <w:t xml:space="preserve"> </w:t>
      </w:r>
      <w:r w:rsidRPr="00C51C62">
        <w:rPr>
          <w:sz w:val="28"/>
          <w:szCs w:val="28"/>
        </w:rPr>
        <w:t>производства</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занятости.</w:t>
      </w:r>
      <w:r w:rsidR="00C51C62">
        <w:rPr>
          <w:sz w:val="28"/>
          <w:szCs w:val="28"/>
        </w:rPr>
        <w:t xml:space="preserve"> </w:t>
      </w:r>
      <w:r w:rsidRPr="00C51C62">
        <w:rPr>
          <w:sz w:val="28"/>
          <w:szCs w:val="28"/>
        </w:rPr>
        <w:t>Однако</w:t>
      </w:r>
      <w:r w:rsidR="00C51C62">
        <w:rPr>
          <w:sz w:val="28"/>
          <w:szCs w:val="28"/>
        </w:rPr>
        <w:t xml:space="preserve"> </w:t>
      </w:r>
      <w:r w:rsidRPr="00C51C62">
        <w:rPr>
          <w:sz w:val="28"/>
          <w:szCs w:val="28"/>
        </w:rPr>
        <w:t>ставка</w:t>
      </w:r>
      <w:r w:rsidR="00C51C62">
        <w:rPr>
          <w:sz w:val="28"/>
          <w:szCs w:val="28"/>
        </w:rPr>
        <w:t xml:space="preserve"> </w:t>
      </w:r>
      <w:r w:rsidRPr="00C51C62">
        <w:rPr>
          <w:sz w:val="28"/>
          <w:szCs w:val="28"/>
        </w:rPr>
        <w:t>процента</w:t>
      </w:r>
      <w:r w:rsidR="00C51C62">
        <w:rPr>
          <w:sz w:val="28"/>
          <w:szCs w:val="28"/>
        </w:rPr>
        <w:t xml:space="preserve"> </w:t>
      </w:r>
      <w:r w:rsidRPr="00C51C62">
        <w:rPr>
          <w:sz w:val="28"/>
          <w:szCs w:val="28"/>
        </w:rPr>
        <w:t>будет</w:t>
      </w:r>
      <w:r w:rsidR="00C51C62">
        <w:rPr>
          <w:sz w:val="28"/>
          <w:szCs w:val="28"/>
        </w:rPr>
        <w:t xml:space="preserve"> </w:t>
      </w:r>
      <w:r w:rsidRPr="00C51C62">
        <w:rPr>
          <w:sz w:val="28"/>
          <w:szCs w:val="28"/>
        </w:rPr>
        <w:t>также</w:t>
      </w:r>
      <w:r w:rsidR="00C51C62">
        <w:rPr>
          <w:sz w:val="28"/>
          <w:szCs w:val="28"/>
        </w:rPr>
        <w:t xml:space="preserve"> </w:t>
      </w:r>
      <w:r w:rsidRPr="00C51C62">
        <w:rPr>
          <w:sz w:val="28"/>
          <w:szCs w:val="28"/>
        </w:rPr>
        <w:t>расти</w:t>
      </w:r>
      <w:r w:rsidR="00C51C62">
        <w:rPr>
          <w:sz w:val="28"/>
          <w:szCs w:val="28"/>
        </w:rPr>
        <w:t xml:space="preserve"> </w:t>
      </w:r>
      <w:r w:rsidRPr="00C51C62">
        <w:rPr>
          <w:sz w:val="28"/>
          <w:szCs w:val="28"/>
        </w:rPr>
        <w:t>из-за</w:t>
      </w:r>
      <w:r w:rsidR="00C51C62">
        <w:rPr>
          <w:sz w:val="28"/>
          <w:szCs w:val="28"/>
        </w:rPr>
        <w:t xml:space="preserve"> </w:t>
      </w:r>
      <w:r w:rsidRPr="00C51C62">
        <w:rPr>
          <w:sz w:val="28"/>
          <w:szCs w:val="28"/>
        </w:rPr>
        <w:t>обострения</w:t>
      </w:r>
      <w:r w:rsidR="00C51C62">
        <w:rPr>
          <w:sz w:val="28"/>
          <w:szCs w:val="28"/>
        </w:rPr>
        <w:t xml:space="preserve"> </w:t>
      </w:r>
      <w:r w:rsidRPr="00C51C62">
        <w:rPr>
          <w:sz w:val="28"/>
          <w:szCs w:val="28"/>
        </w:rPr>
        <w:t>конкуренции</w:t>
      </w:r>
      <w:r w:rsidR="00C51C62">
        <w:rPr>
          <w:sz w:val="28"/>
          <w:szCs w:val="28"/>
        </w:rPr>
        <w:t xml:space="preserve"> </w:t>
      </w:r>
      <w:r w:rsidRPr="00C51C62">
        <w:rPr>
          <w:sz w:val="28"/>
          <w:szCs w:val="28"/>
        </w:rPr>
        <w:t>между</w:t>
      </w:r>
      <w:r w:rsidR="00C51C62">
        <w:rPr>
          <w:sz w:val="28"/>
          <w:szCs w:val="28"/>
        </w:rPr>
        <w:t xml:space="preserve"> </w:t>
      </w:r>
      <w:r w:rsidRPr="00C51C62">
        <w:rPr>
          <w:sz w:val="28"/>
          <w:szCs w:val="28"/>
        </w:rPr>
        <w:t>инвесторами</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связи</w:t>
      </w:r>
      <w:r w:rsidR="00C51C62">
        <w:rPr>
          <w:sz w:val="28"/>
          <w:szCs w:val="28"/>
        </w:rPr>
        <w:t xml:space="preserve"> </w:t>
      </w:r>
      <w:r w:rsidRPr="00C51C62">
        <w:rPr>
          <w:sz w:val="28"/>
          <w:szCs w:val="28"/>
        </w:rPr>
        <w:t>со</w:t>
      </w:r>
      <w:r w:rsidR="00C51C62">
        <w:rPr>
          <w:sz w:val="28"/>
          <w:szCs w:val="28"/>
        </w:rPr>
        <w:t xml:space="preserve"> </w:t>
      </w:r>
      <w:r w:rsidRPr="00C51C62">
        <w:rPr>
          <w:sz w:val="28"/>
          <w:szCs w:val="28"/>
        </w:rPr>
        <w:t>снижением</w:t>
      </w:r>
      <w:r w:rsidR="00C51C62">
        <w:rPr>
          <w:sz w:val="28"/>
          <w:szCs w:val="28"/>
        </w:rPr>
        <w:t xml:space="preserve"> </w:t>
      </w:r>
      <w:r w:rsidRPr="00C51C62">
        <w:rPr>
          <w:sz w:val="28"/>
          <w:szCs w:val="28"/>
        </w:rPr>
        <w:t>объёма</w:t>
      </w:r>
      <w:r w:rsidR="00C51C62">
        <w:rPr>
          <w:sz w:val="28"/>
          <w:szCs w:val="28"/>
        </w:rPr>
        <w:t xml:space="preserve"> </w:t>
      </w:r>
      <w:r w:rsidRPr="00C51C62">
        <w:rPr>
          <w:sz w:val="28"/>
          <w:szCs w:val="28"/>
        </w:rPr>
        <w:t>сбережений.</w:t>
      </w:r>
      <w:r w:rsidR="00C51C62">
        <w:rPr>
          <w:sz w:val="28"/>
          <w:szCs w:val="28"/>
        </w:rPr>
        <w:t xml:space="preserve"> </w:t>
      </w:r>
      <w:r w:rsidRPr="00C51C62">
        <w:rPr>
          <w:sz w:val="28"/>
          <w:szCs w:val="28"/>
        </w:rPr>
        <w:t>Повышение</w:t>
      </w:r>
      <w:r w:rsidR="00C51C62">
        <w:rPr>
          <w:sz w:val="28"/>
          <w:szCs w:val="28"/>
        </w:rPr>
        <w:t xml:space="preserve"> </w:t>
      </w:r>
      <w:r w:rsidRPr="00C51C62">
        <w:rPr>
          <w:sz w:val="28"/>
          <w:szCs w:val="28"/>
        </w:rPr>
        <w:t>ставки</w:t>
      </w:r>
      <w:r w:rsidR="00C51C62">
        <w:rPr>
          <w:sz w:val="28"/>
          <w:szCs w:val="28"/>
        </w:rPr>
        <w:t xml:space="preserve"> </w:t>
      </w:r>
      <w:r w:rsidRPr="00C51C62">
        <w:rPr>
          <w:sz w:val="28"/>
          <w:szCs w:val="28"/>
        </w:rPr>
        <w:t>процента</w:t>
      </w:r>
      <w:r w:rsidR="00C51C62">
        <w:rPr>
          <w:sz w:val="28"/>
          <w:szCs w:val="28"/>
        </w:rPr>
        <w:t xml:space="preserve"> </w:t>
      </w:r>
      <w:r w:rsidRPr="00C51C62">
        <w:rPr>
          <w:sz w:val="28"/>
          <w:szCs w:val="28"/>
        </w:rPr>
        <w:t>будет</w:t>
      </w:r>
      <w:r w:rsidR="00C51C62">
        <w:rPr>
          <w:sz w:val="28"/>
          <w:szCs w:val="28"/>
        </w:rPr>
        <w:t xml:space="preserve"> </w:t>
      </w:r>
      <w:r w:rsidRPr="00C51C62">
        <w:rPr>
          <w:sz w:val="28"/>
          <w:szCs w:val="28"/>
        </w:rPr>
        <w:t>сдерживать</w:t>
      </w:r>
      <w:r w:rsidR="00C51C62">
        <w:rPr>
          <w:sz w:val="28"/>
          <w:szCs w:val="28"/>
        </w:rPr>
        <w:t xml:space="preserve"> </w:t>
      </w:r>
      <w:r w:rsidRPr="00C51C62">
        <w:rPr>
          <w:sz w:val="28"/>
          <w:szCs w:val="28"/>
        </w:rPr>
        <w:t>инвестиции</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стимулировать</w:t>
      </w:r>
      <w:r w:rsidR="00C51C62">
        <w:rPr>
          <w:sz w:val="28"/>
          <w:szCs w:val="28"/>
        </w:rPr>
        <w:t xml:space="preserve"> </w:t>
      </w:r>
      <w:r w:rsidRPr="00C51C62">
        <w:rPr>
          <w:sz w:val="28"/>
          <w:szCs w:val="28"/>
        </w:rPr>
        <w:t>приток</w:t>
      </w:r>
      <w:r w:rsidR="00C51C62">
        <w:rPr>
          <w:sz w:val="28"/>
          <w:szCs w:val="28"/>
        </w:rPr>
        <w:t xml:space="preserve"> </w:t>
      </w:r>
      <w:r w:rsidRPr="00C51C62">
        <w:rPr>
          <w:sz w:val="28"/>
          <w:szCs w:val="28"/>
        </w:rPr>
        <w:t>иностранного</w:t>
      </w:r>
      <w:r w:rsidR="00C51C62">
        <w:rPr>
          <w:sz w:val="28"/>
          <w:szCs w:val="28"/>
        </w:rPr>
        <w:t xml:space="preserve"> </w:t>
      </w:r>
      <w:r w:rsidRPr="00C51C62">
        <w:rPr>
          <w:sz w:val="28"/>
          <w:szCs w:val="28"/>
        </w:rPr>
        <w:t>капитала.</w:t>
      </w:r>
      <w:r w:rsidR="00C51C62">
        <w:rPr>
          <w:sz w:val="28"/>
          <w:szCs w:val="28"/>
        </w:rPr>
        <w:t xml:space="preserve"> </w:t>
      </w:r>
      <w:r w:rsidRPr="00C51C62">
        <w:rPr>
          <w:sz w:val="28"/>
          <w:szCs w:val="28"/>
        </w:rPr>
        <w:t>Курс</w:t>
      </w:r>
      <w:r w:rsidR="00C51C62">
        <w:rPr>
          <w:sz w:val="28"/>
          <w:szCs w:val="28"/>
        </w:rPr>
        <w:t xml:space="preserve"> </w:t>
      </w:r>
      <w:r w:rsidRPr="00C51C62">
        <w:rPr>
          <w:sz w:val="28"/>
          <w:szCs w:val="28"/>
        </w:rPr>
        <w:t>национальной</w:t>
      </w:r>
      <w:r w:rsidR="00C51C62">
        <w:rPr>
          <w:sz w:val="28"/>
          <w:szCs w:val="28"/>
        </w:rPr>
        <w:t xml:space="preserve"> </w:t>
      </w:r>
      <w:r w:rsidRPr="00C51C62">
        <w:rPr>
          <w:sz w:val="28"/>
          <w:szCs w:val="28"/>
        </w:rPr>
        <w:t>валюты</w:t>
      </w:r>
      <w:r w:rsidR="00C51C62">
        <w:rPr>
          <w:sz w:val="28"/>
          <w:szCs w:val="28"/>
        </w:rPr>
        <w:t xml:space="preserve"> </w:t>
      </w:r>
      <w:r w:rsidRPr="00C51C62">
        <w:rPr>
          <w:sz w:val="28"/>
          <w:szCs w:val="28"/>
        </w:rPr>
        <w:t>по</w:t>
      </w:r>
      <w:r w:rsidR="00C51C62">
        <w:rPr>
          <w:sz w:val="28"/>
          <w:szCs w:val="28"/>
        </w:rPr>
        <w:t xml:space="preserve"> </w:t>
      </w:r>
      <w:r w:rsidRPr="00C51C62">
        <w:rPr>
          <w:sz w:val="28"/>
          <w:szCs w:val="28"/>
        </w:rPr>
        <w:t>отношению</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иностранным</w:t>
      </w:r>
      <w:r w:rsidR="00C51C62">
        <w:rPr>
          <w:sz w:val="28"/>
          <w:szCs w:val="28"/>
        </w:rPr>
        <w:t xml:space="preserve"> </w:t>
      </w:r>
      <w:r w:rsidRPr="00C51C62">
        <w:rPr>
          <w:sz w:val="28"/>
          <w:szCs w:val="28"/>
        </w:rPr>
        <w:t>валютам</w:t>
      </w:r>
      <w:r w:rsidR="00C51C62">
        <w:rPr>
          <w:sz w:val="28"/>
          <w:szCs w:val="28"/>
        </w:rPr>
        <w:t xml:space="preserve"> </w:t>
      </w:r>
      <w:r w:rsidRPr="00C51C62">
        <w:rPr>
          <w:sz w:val="28"/>
          <w:szCs w:val="28"/>
        </w:rPr>
        <w:t>будет</w:t>
      </w:r>
      <w:r w:rsidR="00C51C62">
        <w:rPr>
          <w:sz w:val="28"/>
          <w:szCs w:val="28"/>
        </w:rPr>
        <w:t xml:space="preserve"> </w:t>
      </w:r>
      <w:r w:rsidRPr="00C51C62">
        <w:rPr>
          <w:sz w:val="28"/>
          <w:szCs w:val="28"/>
        </w:rPr>
        <w:t>расти,</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приведёт</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снижению</w:t>
      </w:r>
      <w:r w:rsidR="00C51C62">
        <w:rPr>
          <w:sz w:val="28"/>
          <w:szCs w:val="28"/>
        </w:rPr>
        <w:t xml:space="preserve"> </w:t>
      </w:r>
      <w:r w:rsidRPr="00C51C62">
        <w:rPr>
          <w:sz w:val="28"/>
          <w:szCs w:val="28"/>
        </w:rPr>
        <w:t>конкурентоспособности</w:t>
      </w:r>
      <w:r w:rsidR="00C51C62">
        <w:rPr>
          <w:sz w:val="28"/>
          <w:szCs w:val="28"/>
        </w:rPr>
        <w:t xml:space="preserve"> </w:t>
      </w:r>
      <w:r w:rsidRPr="00C51C62">
        <w:rPr>
          <w:sz w:val="28"/>
          <w:szCs w:val="28"/>
        </w:rPr>
        <w:t>национальных</w:t>
      </w:r>
      <w:r w:rsidR="00C51C62">
        <w:rPr>
          <w:sz w:val="28"/>
          <w:szCs w:val="28"/>
        </w:rPr>
        <w:t xml:space="preserve"> </w:t>
      </w:r>
      <w:r w:rsidRPr="00C51C62">
        <w:rPr>
          <w:sz w:val="28"/>
          <w:szCs w:val="28"/>
        </w:rPr>
        <w:t>фирм</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мировом</w:t>
      </w:r>
      <w:r w:rsidR="00C51C62">
        <w:rPr>
          <w:sz w:val="28"/>
          <w:szCs w:val="28"/>
        </w:rPr>
        <w:t xml:space="preserve"> </w:t>
      </w:r>
      <w:r w:rsidRPr="00C51C62">
        <w:rPr>
          <w:sz w:val="28"/>
          <w:szCs w:val="28"/>
        </w:rPr>
        <w:t>рынке.</w:t>
      </w:r>
    </w:p>
    <w:p w:rsidR="00652468" w:rsidRPr="00C51C62" w:rsidRDefault="00652468" w:rsidP="00C51C62">
      <w:pPr>
        <w:pStyle w:val="a4"/>
        <w:spacing w:before="0" w:after="0" w:line="360" w:lineRule="auto"/>
        <w:ind w:firstLine="709"/>
        <w:jc w:val="both"/>
        <w:rPr>
          <w:sz w:val="28"/>
          <w:szCs w:val="28"/>
        </w:rPr>
      </w:pPr>
      <w:r w:rsidRPr="00C51C62">
        <w:rPr>
          <w:sz w:val="28"/>
          <w:szCs w:val="28"/>
        </w:rPr>
        <w:t>В</w:t>
      </w:r>
      <w:r w:rsidR="00C51C62">
        <w:rPr>
          <w:sz w:val="28"/>
          <w:szCs w:val="28"/>
        </w:rPr>
        <w:t xml:space="preserve"> </w:t>
      </w:r>
      <w:r w:rsidRPr="00C51C62">
        <w:rPr>
          <w:sz w:val="28"/>
          <w:szCs w:val="28"/>
        </w:rPr>
        <w:t>долгосрочном</w:t>
      </w:r>
      <w:r w:rsidR="00C51C62">
        <w:rPr>
          <w:sz w:val="28"/>
          <w:szCs w:val="28"/>
        </w:rPr>
        <w:t xml:space="preserve"> </w:t>
      </w:r>
      <w:r w:rsidRPr="00C51C62">
        <w:rPr>
          <w:sz w:val="28"/>
          <w:szCs w:val="28"/>
        </w:rPr>
        <w:t>плане</w:t>
      </w:r>
      <w:r w:rsidR="00C51C62">
        <w:rPr>
          <w:sz w:val="28"/>
          <w:szCs w:val="28"/>
        </w:rPr>
        <w:t xml:space="preserve"> </w:t>
      </w:r>
      <w:r w:rsidRPr="00C51C62">
        <w:rPr>
          <w:sz w:val="28"/>
          <w:szCs w:val="28"/>
        </w:rPr>
        <w:t>сокращение</w:t>
      </w:r>
      <w:r w:rsidR="00C51C62">
        <w:rPr>
          <w:sz w:val="28"/>
          <w:szCs w:val="28"/>
        </w:rPr>
        <w:t xml:space="preserve"> </w:t>
      </w:r>
      <w:r w:rsidRPr="00C51C62">
        <w:rPr>
          <w:sz w:val="28"/>
          <w:szCs w:val="28"/>
        </w:rPr>
        <w:t>национальных</w:t>
      </w:r>
      <w:r w:rsidR="00C51C62">
        <w:rPr>
          <w:sz w:val="28"/>
          <w:szCs w:val="28"/>
        </w:rPr>
        <w:t xml:space="preserve"> </w:t>
      </w:r>
      <w:r w:rsidRPr="00C51C62">
        <w:rPr>
          <w:sz w:val="28"/>
          <w:szCs w:val="28"/>
        </w:rPr>
        <w:t>сбережений,</w:t>
      </w:r>
      <w:r w:rsidR="00C51C62">
        <w:rPr>
          <w:sz w:val="28"/>
          <w:szCs w:val="28"/>
        </w:rPr>
        <w:t xml:space="preserve"> </w:t>
      </w:r>
      <w:r w:rsidRPr="00C51C62">
        <w:rPr>
          <w:sz w:val="28"/>
          <w:szCs w:val="28"/>
        </w:rPr>
        <w:t>вызванное</w:t>
      </w:r>
      <w:r w:rsidR="00C51C62">
        <w:rPr>
          <w:sz w:val="28"/>
          <w:szCs w:val="28"/>
        </w:rPr>
        <w:t xml:space="preserve"> </w:t>
      </w:r>
      <w:r w:rsidRPr="00C51C62">
        <w:rPr>
          <w:sz w:val="28"/>
          <w:szCs w:val="28"/>
        </w:rPr>
        <w:t>снижением</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приведёт</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уменьшению</w:t>
      </w:r>
      <w:r w:rsidR="00C51C62">
        <w:rPr>
          <w:sz w:val="28"/>
          <w:szCs w:val="28"/>
        </w:rPr>
        <w:t xml:space="preserve"> </w:t>
      </w:r>
      <w:r w:rsidRPr="00C51C62">
        <w:rPr>
          <w:sz w:val="28"/>
          <w:szCs w:val="28"/>
        </w:rPr>
        <w:t>размеров</w:t>
      </w:r>
      <w:r w:rsidR="00C51C62">
        <w:rPr>
          <w:sz w:val="28"/>
          <w:szCs w:val="28"/>
        </w:rPr>
        <w:t xml:space="preserve"> </w:t>
      </w:r>
      <w:r w:rsidRPr="00C51C62">
        <w:rPr>
          <w:sz w:val="28"/>
          <w:szCs w:val="28"/>
        </w:rPr>
        <w:t>накопленного</w:t>
      </w:r>
      <w:r w:rsidR="00C51C62">
        <w:rPr>
          <w:sz w:val="28"/>
          <w:szCs w:val="28"/>
        </w:rPr>
        <w:t xml:space="preserve"> </w:t>
      </w:r>
      <w:r w:rsidRPr="00C51C62">
        <w:rPr>
          <w:sz w:val="28"/>
          <w:szCs w:val="28"/>
        </w:rPr>
        <w:t>капитала</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росту</w:t>
      </w:r>
      <w:r w:rsidR="00C51C62">
        <w:rPr>
          <w:sz w:val="28"/>
          <w:szCs w:val="28"/>
        </w:rPr>
        <w:t xml:space="preserve"> </w:t>
      </w:r>
      <w:r w:rsidRPr="00C51C62">
        <w:rPr>
          <w:sz w:val="28"/>
          <w:szCs w:val="28"/>
        </w:rPr>
        <w:t>внешней</w:t>
      </w:r>
      <w:r w:rsidR="00C51C62">
        <w:rPr>
          <w:sz w:val="28"/>
          <w:szCs w:val="28"/>
        </w:rPr>
        <w:t xml:space="preserve"> </w:t>
      </w:r>
      <w:r w:rsidRPr="00C51C62">
        <w:rPr>
          <w:sz w:val="28"/>
          <w:szCs w:val="28"/>
        </w:rPr>
        <w:t>задолженности.</w:t>
      </w:r>
      <w:r w:rsidR="00C51C62">
        <w:rPr>
          <w:sz w:val="28"/>
          <w:szCs w:val="28"/>
        </w:rPr>
        <w:t xml:space="preserve"> </w:t>
      </w:r>
      <w:r w:rsidRPr="00C51C62">
        <w:rPr>
          <w:sz w:val="28"/>
          <w:szCs w:val="28"/>
        </w:rPr>
        <w:t>Поэтому</w:t>
      </w:r>
      <w:r w:rsidR="00C51C62">
        <w:rPr>
          <w:sz w:val="28"/>
          <w:szCs w:val="28"/>
        </w:rPr>
        <w:t xml:space="preserve"> </w:t>
      </w:r>
      <w:r w:rsidRPr="00C51C62">
        <w:rPr>
          <w:sz w:val="28"/>
          <w:szCs w:val="28"/>
        </w:rPr>
        <w:t>объём</w:t>
      </w:r>
      <w:r w:rsidR="00C51C62">
        <w:rPr>
          <w:sz w:val="28"/>
          <w:szCs w:val="28"/>
        </w:rPr>
        <w:t xml:space="preserve"> </w:t>
      </w:r>
      <w:r w:rsidRPr="00C51C62">
        <w:rPr>
          <w:sz w:val="28"/>
          <w:szCs w:val="28"/>
        </w:rPr>
        <w:t>национального</w:t>
      </w:r>
      <w:r w:rsidR="00C51C62">
        <w:rPr>
          <w:sz w:val="28"/>
          <w:szCs w:val="28"/>
        </w:rPr>
        <w:t xml:space="preserve"> </w:t>
      </w:r>
      <w:r w:rsidRPr="00C51C62">
        <w:rPr>
          <w:sz w:val="28"/>
          <w:szCs w:val="28"/>
        </w:rPr>
        <w:t>продукта</w:t>
      </w:r>
      <w:r w:rsidR="00C51C62">
        <w:rPr>
          <w:sz w:val="28"/>
          <w:szCs w:val="28"/>
        </w:rPr>
        <w:t xml:space="preserve"> </w:t>
      </w:r>
      <w:r w:rsidRPr="00C51C62">
        <w:rPr>
          <w:sz w:val="28"/>
          <w:szCs w:val="28"/>
        </w:rPr>
        <w:t>снизится,</w:t>
      </w:r>
      <w:r w:rsidR="00C51C62">
        <w:rPr>
          <w:sz w:val="28"/>
          <w:szCs w:val="28"/>
        </w:rPr>
        <w:t xml:space="preserve"> </w:t>
      </w:r>
      <w:r w:rsidRPr="00C51C62">
        <w:rPr>
          <w:sz w:val="28"/>
          <w:szCs w:val="28"/>
        </w:rPr>
        <w:t>а</w:t>
      </w:r>
      <w:r w:rsidR="00C51C62">
        <w:rPr>
          <w:sz w:val="28"/>
          <w:szCs w:val="28"/>
        </w:rPr>
        <w:t xml:space="preserve"> </w:t>
      </w:r>
      <w:r w:rsidRPr="00C51C62">
        <w:rPr>
          <w:sz w:val="28"/>
          <w:szCs w:val="28"/>
        </w:rPr>
        <w:t>доля</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нём</w:t>
      </w:r>
      <w:r w:rsidR="00C51C62">
        <w:rPr>
          <w:sz w:val="28"/>
          <w:szCs w:val="28"/>
        </w:rPr>
        <w:t xml:space="preserve"> </w:t>
      </w:r>
      <w:r w:rsidRPr="00C51C62">
        <w:rPr>
          <w:sz w:val="28"/>
          <w:szCs w:val="28"/>
        </w:rPr>
        <w:t>внешнего</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возрастёт.</w:t>
      </w:r>
    </w:p>
    <w:p w:rsidR="00652468" w:rsidRPr="00C51C62" w:rsidRDefault="00652468" w:rsidP="00C51C62">
      <w:pPr>
        <w:pStyle w:val="a4"/>
        <w:spacing w:before="0" w:after="0" w:line="360" w:lineRule="auto"/>
        <w:ind w:firstLine="709"/>
        <w:jc w:val="both"/>
        <w:rPr>
          <w:sz w:val="28"/>
          <w:szCs w:val="28"/>
        </w:rPr>
      </w:pPr>
      <w:r w:rsidRPr="00C51C62">
        <w:rPr>
          <w:sz w:val="28"/>
          <w:szCs w:val="28"/>
        </w:rPr>
        <w:t>Трудно</w:t>
      </w:r>
      <w:r w:rsidR="00C51C62">
        <w:rPr>
          <w:sz w:val="28"/>
          <w:szCs w:val="28"/>
        </w:rPr>
        <w:t xml:space="preserve"> </w:t>
      </w:r>
      <w:r w:rsidRPr="00C51C62">
        <w:rPr>
          <w:sz w:val="28"/>
          <w:szCs w:val="28"/>
        </w:rPr>
        <w:t>оценить</w:t>
      </w:r>
      <w:r w:rsidR="00C51C62">
        <w:rPr>
          <w:sz w:val="28"/>
          <w:szCs w:val="28"/>
        </w:rPr>
        <w:t xml:space="preserve"> </w:t>
      </w:r>
      <w:r w:rsidRPr="00C51C62">
        <w:rPr>
          <w:sz w:val="28"/>
          <w:szCs w:val="28"/>
        </w:rPr>
        <w:t>конечные</w:t>
      </w:r>
      <w:r w:rsidR="00C51C62">
        <w:rPr>
          <w:sz w:val="28"/>
          <w:szCs w:val="28"/>
        </w:rPr>
        <w:t xml:space="preserve"> </w:t>
      </w:r>
      <w:r w:rsidRPr="00C51C62">
        <w:rPr>
          <w:sz w:val="28"/>
          <w:szCs w:val="28"/>
        </w:rPr>
        <w:t>результаты</w:t>
      </w:r>
      <w:r w:rsidR="00C51C62">
        <w:rPr>
          <w:sz w:val="28"/>
          <w:szCs w:val="28"/>
        </w:rPr>
        <w:t xml:space="preserve"> </w:t>
      </w:r>
      <w:r w:rsidRPr="00C51C62">
        <w:rPr>
          <w:sz w:val="28"/>
          <w:szCs w:val="28"/>
        </w:rPr>
        <w:t>воздействия</w:t>
      </w:r>
      <w:r w:rsidR="00C51C62">
        <w:rPr>
          <w:sz w:val="28"/>
          <w:szCs w:val="28"/>
        </w:rPr>
        <w:t xml:space="preserve"> </w:t>
      </w:r>
      <w:r w:rsidRPr="00C51C62">
        <w:rPr>
          <w:sz w:val="28"/>
          <w:szCs w:val="28"/>
        </w:rPr>
        <w:t>снижения</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экономическое</w:t>
      </w:r>
      <w:r w:rsidR="00C51C62">
        <w:rPr>
          <w:sz w:val="28"/>
          <w:szCs w:val="28"/>
        </w:rPr>
        <w:t xml:space="preserve"> </w:t>
      </w:r>
      <w:r w:rsidRPr="00C51C62">
        <w:rPr>
          <w:sz w:val="28"/>
          <w:szCs w:val="28"/>
        </w:rPr>
        <w:t>благосостояние</w:t>
      </w:r>
      <w:r w:rsidR="00C51C62">
        <w:rPr>
          <w:sz w:val="28"/>
          <w:szCs w:val="28"/>
        </w:rPr>
        <w:t xml:space="preserve"> </w:t>
      </w:r>
      <w:r w:rsidRPr="00C51C62">
        <w:rPr>
          <w:sz w:val="28"/>
          <w:szCs w:val="28"/>
        </w:rPr>
        <w:t>страны.</w:t>
      </w:r>
      <w:r w:rsidR="00C51C62">
        <w:rPr>
          <w:sz w:val="28"/>
          <w:szCs w:val="28"/>
        </w:rPr>
        <w:t xml:space="preserve"> </w:t>
      </w:r>
      <w:r w:rsidRPr="00C51C62">
        <w:rPr>
          <w:sz w:val="28"/>
          <w:szCs w:val="28"/>
        </w:rPr>
        <w:t>Жизнь</w:t>
      </w:r>
      <w:r w:rsidR="00C51C62">
        <w:rPr>
          <w:sz w:val="28"/>
          <w:szCs w:val="28"/>
        </w:rPr>
        <w:t xml:space="preserve"> </w:t>
      </w:r>
      <w:r w:rsidRPr="00C51C62">
        <w:rPr>
          <w:sz w:val="28"/>
          <w:szCs w:val="28"/>
        </w:rPr>
        <w:t>современного</w:t>
      </w:r>
      <w:r w:rsidR="00C51C62">
        <w:rPr>
          <w:sz w:val="28"/>
          <w:szCs w:val="28"/>
        </w:rPr>
        <w:t xml:space="preserve"> </w:t>
      </w:r>
      <w:r w:rsidRPr="00C51C62">
        <w:rPr>
          <w:sz w:val="28"/>
          <w:szCs w:val="28"/>
        </w:rPr>
        <w:t>поколения</w:t>
      </w:r>
      <w:r w:rsidR="00C51C62">
        <w:rPr>
          <w:sz w:val="28"/>
          <w:szCs w:val="28"/>
        </w:rPr>
        <w:t xml:space="preserve"> </w:t>
      </w:r>
      <w:r w:rsidRPr="00C51C62">
        <w:rPr>
          <w:sz w:val="28"/>
          <w:szCs w:val="28"/>
        </w:rPr>
        <w:t>улучшится</w:t>
      </w:r>
      <w:r w:rsidR="00C51C62">
        <w:rPr>
          <w:sz w:val="28"/>
          <w:szCs w:val="28"/>
        </w:rPr>
        <w:t xml:space="preserve"> </w:t>
      </w:r>
      <w:r w:rsidRPr="00C51C62">
        <w:rPr>
          <w:sz w:val="28"/>
          <w:szCs w:val="28"/>
        </w:rPr>
        <w:t>благодаря</w:t>
      </w:r>
      <w:r w:rsidR="00C51C62">
        <w:rPr>
          <w:sz w:val="28"/>
          <w:szCs w:val="28"/>
        </w:rPr>
        <w:t xml:space="preserve"> </w:t>
      </w:r>
      <w:r w:rsidRPr="00C51C62">
        <w:rPr>
          <w:sz w:val="28"/>
          <w:szCs w:val="28"/>
        </w:rPr>
        <w:t>росту</w:t>
      </w:r>
      <w:r w:rsidR="00C51C62">
        <w:rPr>
          <w:sz w:val="28"/>
          <w:szCs w:val="28"/>
        </w:rPr>
        <w:t xml:space="preserve"> </w:t>
      </w:r>
      <w:r w:rsidRPr="00C51C62">
        <w:rPr>
          <w:sz w:val="28"/>
          <w:szCs w:val="28"/>
        </w:rPr>
        <w:t>дохода</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занятости,</w:t>
      </w:r>
      <w:r w:rsidR="00C51C62">
        <w:rPr>
          <w:sz w:val="28"/>
          <w:szCs w:val="28"/>
        </w:rPr>
        <w:t xml:space="preserve"> </w:t>
      </w:r>
      <w:r w:rsidRPr="00C51C62">
        <w:rPr>
          <w:sz w:val="28"/>
          <w:szCs w:val="28"/>
        </w:rPr>
        <w:t>хотя</w:t>
      </w:r>
      <w:r w:rsidR="00C51C62">
        <w:rPr>
          <w:sz w:val="28"/>
          <w:szCs w:val="28"/>
        </w:rPr>
        <w:t xml:space="preserve"> </w:t>
      </w:r>
      <w:r w:rsidRPr="00C51C62">
        <w:rPr>
          <w:sz w:val="28"/>
          <w:szCs w:val="28"/>
        </w:rPr>
        <w:t>весьма</w:t>
      </w:r>
      <w:r w:rsidR="00C51C62">
        <w:rPr>
          <w:sz w:val="28"/>
          <w:szCs w:val="28"/>
        </w:rPr>
        <w:t xml:space="preserve"> </w:t>
      </w:r>
      <w:r w:rsidRPr="00C51C62">
        <w:rPr>
          <w:sz w:val="28"/>
          <w:szCs w:val="28"/>
        </w:rPr>
        <w:t>вероятно.</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одновременно</w:t>
      </w:r>
      <w:r w:rsidR="00C51C62">
        <w:rPr>
          <w:sz w:val="28"/>
          <w:szCs w:val="28"/>
        </w:rPr>
        <w:t xml:space="preserve"> </w:t>
      </w:r>
      <w:r w:rsidRPr="00C51C62">
        <w:rPr>
          <w:sz w:val="28"/>
          <w:szCs w:val="28"/>
        </w:rPr>
        <w:t>повысится</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темп</w:t>
      </w:r>
      <w:r w:rsidR="00C51C62">
        <w:rPr>
          <w:sz w:val="28"/>
          <w:szCs w:val="28"/>
        </w:rPr>
        <w:t xml:space="preserve"> </w:t>
      </w:r>
      <w:r w:rsidRPr="00C51C62">
        <w:rPr>
          <w:sz w:val="28"/>
          <w:szCs w:val="28"/>
        </w:rPr>
        <w:t>инфляции.</w:t>
      </w:r>
      <w:r w:rsidR="00C51C62">
        <w:rPr>
          <w:sz w:val="28"/>
          <w:szCs w:val="28"/>
        </w:rPr>
        <w:t xml:space="preserve"> </w:t>
      </w:r>
      <w:r w:rsidRPr="00C51C62">
        <w:rPr>
          <w:sz w:val="28"/>
          <w:szCs w:val="28"/>
        </w:rPr>
        <w:t>Тяжёлое</w:t>
      </w:r>
      <w:r w:rsidR="00C51C62">
        <w:rPr>
          <w:sz w:val="28"/>
          <w:szCs w:val="28"/>
        </w:rPr>
        <w:t xml:space="preserve"> </w:t>
      </w:r>
      <w:r w:rsidRPr="00C51C62">
        <w:rPr>
          <w:sz w:val="28"/>
          <w:szCs w:val="28"/>
        </w:rPr>
        <w:t>бремя</w:t>
      </w:r>
      <w:r w:rsidR="00C51C62">
        <w:rPr>
          <w:sz w:val="28"/>
          <w:szCs w:val="28"/>
        </w:rPr>
        <w:t xml:space="preserve"> </w:t>
      </w:r>
      <w:r w:rsidRPr="00C51C62">
        <w:rPr>
          <w:sz w:val="28"/>
          <w:szCs w:val="28"/>
        </w:rPr>
        <w:t>последствий</w:t>
      </w:r>
      <w:r w:rsidR="00C51C62">
        <w:rPr>
          <w:sz w:val="28"/>
          <w:szCs w:val="28"/>
        </w:rPr>
        <w:t xml:space="preserve"> </w:t>
      </w:r>
      <w:r w:rsidRPr="00C51C62">
        <w:rPr>
          <w:sz w:val="28"/>
          <w:szCs w:val="28"/>
        </w:rPr>
        <w:t>такого</w:t>
      </w:r>
      <w:r w:rsidR="00C51C62">
        <w:rPr>
          <w:sz w:val="28"/>
          <w:szCs w:val="28"/>
        </w:rPr>
        <w:t xml:space="preserve"> </w:t>
      </w:r>
      <w:r w:rsidRPr="00C51C62">
        <w:rPr>
          <w:sz w:val="28"/>
          <w:szCs w:val="28"/>
        </w:rPr>
        <w:t>бюджетного</w:t>
      </w:r>
      <w:r w:rsidR="00C51C62">
        <w:rPr>
          <w:sz w:val="28"/>
          <w:szCs w:val="28"/>
        </w:rPr>
        <w:t xml:space="preserve"> </w:t>
      </w:r>
      <w:r w:rsidRPr="00C51C62">
        <w:rPr>
          <w:sz w:val="28"/>
          <w:szCs w:val="28"/>
        </w:rPr>
        <w:t>дефицита</w:t>
      </w:r>
      <w:r w:rsidR="00C51C62">
        <w:rPr>
          <w:sz w:val="28"/>
          <w:szCs w:val="28"/>
        </w:rPr>
        <w:t xml:space="preserve"> </w:t>
      </w:r>
      <w:r w:rsidRPr="00C51C62">
        <w:rPr>
          <w:sz w:val="28"/>
          <w:szCs w:val="28"/>
        </w:rPr>
        <w:t>ляжет</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основном</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плечи</w:t>
      </w:r>
      <w:r w:rsidR="00C51C62">
        <w:rPr>
          <w:sz w:val="28"/>
          <w:szCs w:val="28"/>
        </w:rPr>
        <w:t xml:space="preserve"> </w:t>
      </w:r>
      <w:r w:rsidRPr="00C51C62">
        <w:rPr>
          <w:sz w:val="28"/>
          <w:szCs w:val="28"/>
        </w:rPr>
        <w:t>будущих</w:t>
      </w:r>
      <w:r w:rsidR="00C51C62">
        <w:rPr>
          <w:sz w:val="28"/>
          <w:szCs w:val="28"/>
        </w:rPr>
        <w:t xml:space="preserve"> </w:t>
      </w:r>
      <w:r w:rsidRPr="00C51C62">
        <w:rPr>
          <w:sz w:val="28"/>
          <w:szCs w:val="28"/>
        </w:rPr>
        <w:t>поколений:</w:t>
      </w:r>
      <w:r w:rsidR="00C51C62">
        <w:rPr>
          <w:sz w:val="28"/>
          <w:szCs w:val="28"/>
        </w:rPr>
        <w:t xml:space="preserve"> </w:t>
      </w:r>
      <w:r w:rsidRPr="00C51C62">
        <w:rPr>
          <w:sz w:val="28"/>
          <w:szCs w:val="28"/>
        </w:rPr>
        <w:t>они</w:t>
      </w:r>
      <w:r w:rsidR="00C51C62">
        <w:rPr>
          <w:sz w:val="28"/>
          <w:szCs w:val="28"/>
        </w:rPr>
        <w:t xml:space="preserve"> </w:t>
      </w:r>
      <w:r w:rsidRPr="00C51C62">
        <w:rPr>
          <w:sz w:val="28"/>
          <w:szCs w:val="28"/>
        </w:rPr>
        <w:t>будут</w:t>
      </w:r>
      <w:r w:rsidR="00C51C62">
        <w:rPr>
          <w:sz w:val="28"/>
          <w:szCs w:val="28"/>
        </w:rPr>
        <w:t xml:space="preserve"> </w:t>
      </w:r>
      <w:r w:rsidRPr="00C51C62">
        <w:rPr>
          <w:sz w:val="28"/>
          <w:szCs w:val="28"/>
        </w:rPr>
        <w:t>рождены</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стране</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меньшими</w:t>
      </w:r>
      <w:r w:rsidR="00C51C62">
        <w:rPr>
          <w:sz w:val="28"/>
          <w:szCs w:val="28"/>
        </w:rPr>
        <w:t xml:space="preserve"> </w:t>
      </w:r>
      <w:r w:rsidRPr="00C51C62">
        <w:rPr>
          <w:sz w:val="28"/>
          <w:szCs w:val="28"/>
        </w:rPr>
        <w:t>размерами</w:t>
      </w:r>
      <w:r w:rsidR="00C51C62">
        <w:rPr>
          <w:sz w:val="28"/>
          <w:szCs w:val="28"/>
        </w:rPr>
        <w:t xml:space="preserve"> </w:t>
      </w:r>
      <w:r w:rsidRPr="00C51C62">
        <w:rPr>
          <w:sz w:val="28"/>
          <w:szCs w:val="28"/>
        </w:rPr>
        <w:t>накопленного</w:t>
      </w:r>
      <w:r w:rsidR="00C51C62">
        <w:rPr>
          <w:sz w:val="28"/>
          <w:szCs w:val="28"/>
        </w:rPr>
        <w:t xml:space="preserve"> </w:t>
      </w:r>
      <w:r w:rsidRPr="00C51C62">
        <w:rPr>
          <w:sz w:val="28"/>
          <w:szCs w:val="28"/>
        </w:rPr>
        <w:t>капитала</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большим</w:t>
      </w:r>
      <w:r w:rsidR="00C51C62">
        <w:rPr>
          <w:sz w:val="28"/>
          <w:szCs w:val="28"/>
        </w:rPr>
        <w:t xml:space="preserve"> </w:t>
      </w:r>
      <w:r w:rsidRPr="00C51C62">
        <w:rPr>
          <w:sz w:val="28"/>
          <w:szCs w:val="28"/>
        </w:rPr>
        <w:t>внешним</w:t>
      </w:r>
      <w:r w:rsidR="00C51C62">
        <w:rPr>
          <w:sz w:val="28"/>
          <w:szCs w:val="28"/>
        </w:rPr>
        <w:t xml:space="preserve"> </w:t>
      </w:r>
      <w:r w:rsidRPr="00C51C62">
        <w:rPr>
          <w:sz w:val="28"/>
          <w:szCs w:val="28"/>
        </w:rPr>
        <w:t>долгом.</w:t>
      </w:r>
    </w:p>
    <w:p w:rsidR="00652468" w:rsidRPr="00C51C62" w:rsidRDefault="00652468" w:rsidP="00C51C62">
      <w:pPr>
        <w:pStyle w:val="a4"/>
        <w:spacing w:before="0" w:after="0" w:line="360" w:lineRule="auto"/>
        <w:ind w:firstLine="709"/>
        <w:jc w:val="both"/>
        <w:rPr>
          <w:sz w:val="28"/>
          <w:szCs w:val="28"/>
        </w:rPr>
      </w:pPr>
      <w:r w:rsidRPr="00C51C62">
        <w:rPr>
          <w:sz w:val="28"/>
          <w:szCs w:val="28"/>
        </w:rPr>
        <w:t>Рикардианский</w:t>
      </w:r>
      <w:r w:rsidR="00C51C62">
        <w:rPr>
          <w:sz w:val="28"/>
          <w:szCs w:val="28"/>
        </w:rPr>
        <w:t xml:space="preserve"> </w:t>
      </w:r>
      <w:r w:rsidRPr="00C51C62">
        <w:rPr>
          <w:sz w:val="28"/>
          <w:szCs w:val="28"/>
        </w:rPr>
        <w:t>анализ</w:t>
      </w:r>
      <w:r w:rsidR="00C51C62">
        <w:rPr>
          <w:sz w:val="28"/>
          <w:szCs w:val="28"/>
        </w:rPr>
        <w:t xml:space="preserve"> </w:t>
      </w:r>
      <w:r w:rsidRPr="00C51C62">
        <w:rPr>
          <w:sz w:val="28"/>
          <w:szCs w:val="28"/>
        </w:rPr>
        <w:t>влияния</w:t>
      </w:r>
      <w:r w:rsidR="00C51C62">
        <w:rPr>
          <w:sz w:val="28"/>
          <w:szCs w:val="28"/>
        </w:rPr>
        <w:t xml:space="preserve"> </w:t>
      </w:r>
      <w:r w:rsidRPr="00C51C62">
        <w:rPr>
          <w:sz w:val="28"/>
          <w:szCs w:val="28"/>
        </w:rPr>
        <w:t>бюджетной</w:t>
      </w:r>
      <w:r w:rsidR="00C51C62">
        <w:rPr>
          <w:sz w:val="28"/>
          <w:szCs w:val="28"/>
        </w:rPr>
        <w:t xml:space="preserve"> </w:t>
      </w:r>
      <w:r w:rsidRPr="00C51C62">
        <w:rPr>
          <w:sz w:val="28"/>
          <w:szCs w:val="28"/>
        </w:rPr>
        <w:t>политики</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государственный</w:t>
      </w:r>
      <w:r w:rsidR="00C51C62">
        <w:rPr>
          <w:sz w:val="28"/>
          <w:szCs w:val="28"/>
        </w:rPr>
        <w:t xml:space="preserve"> </w:t>
      </w:r>
      <w:r w:rsidRPr="00C51C62">
        <w:rPr>
          <w:sz w:val="28"/>
          <w:szCs w:val="28"/>
        </w:rPr>
        <w:t>долг</w:t>
      </w:r>
      <w:r w:rsidR="00C51C62">
        <w:rPr>
          <w:sz w:val="28"/>
          <w:szCs w:val="28"/>
        </w:rPr>
        <w:t xml:space="preserve"> </w:t>
      </w:r>
      <w:r w:rsidRPr="00C51C62">
        <w:rPr>
          <w:sz w:val="28"/>
          <w:szCs w:val="28"/>
        </w:rPr>
        <w:t>основывается</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логике</w:t>
      </w:r>
      <w:r w:rsidR="00C51C62">
        <w:rPr>
          <w:sz w:val="28"/>
          <w:szCs w:val="28"/>
        </w:rPr>
        <w:t xml:space="preserve"> </w:t>
      </w:r>
      <w:r w:rsidRPr="00C51C62">
        <w:rPr>
          <w:sz w:val="28"/>
          <w:szCs w:val="28"/>
        </w:rPr>
        <w:t>поведения</w:t>
      </w:r>
      <w:r w:rsidR="00C51C62">
        <w:rPr>
          <w:sz w:val="28"/>
          <w:szCs w:val="28"/>
        </w:rPr>
        <w:t xml:space="preserve"> </w:t>
      </w:r>
      <w:r w:rsidRPr="00C51C62">
        <w:rPr>
          <w:sz w:val="28"/>
          <w:szCs w:val="28"/>
        </w:rPr>
        <w:t>потребителя,</w:t>
      </w:r>
      <w:r w:rsidR="00C51C62">
        <w:rPr>
          <w:sz w:val="28"/>
          <w:szCs w:val="28"/>
        </w:rPr>
        <w:t xml:space="preserve"> </w:t>
      </w:r>
      <w:r w:rsidRPr="00C51C62">
        <w:rPr>
          <w:sz w:val="28"/>
          <w:szCs w:val="28"/>
        </w:rPr>
        <w:t>учитывающего</w:t>
      </w:r>
      <w:r w:rsidR="00C51C62">
        <w:rPr>
          <w:sz w:val="28"/>
          <w:szCs w:val="28"/>
        </w:rPr>
        <w:t xml:space="preserve"> </w:t>
      </w:r>
      <w:r w:rsidRPr="00C51C62">
        <w:rPr>
          <w:sz w:val="28"/>
          <w:szCs w:val="28"/>
        </w:rPr>
        <w:t>интересы</w:t>
      </w:r>
      <w:r w:rsidR="00C51C62">
        <w:rPr>
          <w:sz w:val="28"/>
          <w:szCs w:val="28"/>
        </w:rPr>
        <w:t xml:space="preserve"> </w:t>
      </w:r>
      <w:r w:rsidRPr="00C51C62">
        <w:rPr>
          <w:sz w:val="28"/>
          <w:szCs w:val="28"/>
        </w:rPr>
        <w:t>будущего. Какую</w:t>
      </w:r>
      <w:r w:rsidR="00C51C62">
        <w:rPr>
          <w:sz w:val="28"/>
          <w:szCs w:val="28"/>
        </w:rPr>
        <w:t xml:space="preserve"> </w:t>
      </w:r>
      <w:r w:rsidRPr="00C51C62">
        <w:rPr>
          <w:sz w:val="28"/>
          <w:szCs w:val="28"/>
        </w:rPr>
        <w:t>же</w:t>
      </w:r>
      <w:r w:rsidR="00C51C62">
        <w:rPr>
          <w:sz w:val="28"/>
          <w:szCs w:val="28"/>
        </w:rPr>
        <w:t xml:space="preserve"> </w:t>
      </w:r>
      <w:r w:rsidRPr="00C51C62">
        <w:rPr>
          <w:sz w:val="28"/>
          <w:szCs w:val="28"/>
        </w:rPr>
        <w:t>реакцию</w:t>
      </w:r>
      <w:r w:rsidR="00C51C62">
        <w:rPr>
          <w:sz w:val="28"/>
          <w:szCs w:val="28"/>
        </w:rPr>
        <w:t xml:space="preserve"> </w:t>
      </w:r>
      <w:r w:rsidRPr="00C51C62">
        <w:rPr>
          <w:sz w:val="28"/>
          <w:szCs w:val="28"/>
        </w:rPr>
        <w:t>может</w:t>
      </w:r>
      <w:r w:rsidR="00C51C62">
        <w:rPr>
          <w:sz w:val="28"/>
          <w:szCs w:val="28"/>
        </w:rPr>
        <w:t xml:space="preserve"> </w:t>
      </w:r>
      <w:r w:rsidRPr="00C51C62">
        <w:rPr>
          <w:sz w:val="28"/>
          <w:szCs w:val="28"/>
        </w:rPr>
        <w:t>вызвать</w:t>
      </w:r>
      <w:r w:rsidR="00C51C62">
        <w:rPr>
          <w:sz w:val="28"/>
          <w:szCs w:val="28"/>
        </w:rPr>
        <w:t xml:space="preserve"> </w:t>
      </w:r>
      <w:r w:rsidRPr="00C51C62">
        <w:rPr>
          <w:sz w:val="28"/>
          <w:szCs w:val="28"/>
        </w:rPr>
        <w:t>снижение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у</w:t>
      </w:r>
      <w:r w:rsidR="00C51C62">
        <w:rPr>
          <w:sz w:val="28"/>
          <w:szCs w:val="28"/>
        </w:rPr>
        <w:t xml:space="preserve"> </w:t>
      </w:r>
      <w:r w:rsidRPr="00C51C62">
        <w:rPr>
          <w:sz w:val="28"/>
          <w:szCs w:val="28"/>
        </w:rPr>
        <w:t>думающих</w:t>
      </w:r>
      <w:r w:rsidR="00C51C62">
        <w:rPr>
          <w:sz w:val="28"/>
          <w:szCs w:val="28"/>
        </w:rPr>
        <w:t xml:space="preserve"> </w:t>
      </w:r>
      <w:r w:rsidRPr="00C51C62">
        <w:rPr>
          <w:sz w:val="28"/>
          <w:szCs w:val="28"/>
        </w:rPr>
        <w:t>о</w:t>
      </w:r>
      <w:r w:rsidR="00C51C62">
        <w:rPr>
          <w:sz w:val="28"/>
          <w:szCs w:val="28"/>
        </w:rPr>
        <w:t xml:space="preserve"> </w:t>
      </w:r>
      <w:r w:rsidRPr="00C51C62">
        <w:rPr>
          <w:sz w:val="28"/>
          <w:szCs w:val="28"/>
        </w:rPr>
        <w:t>будущем</w:t>
      </w:r>
      <w:r w:rsidR="00C51C62">
        <w:rPr>
          <w:sz w:val="28"/>
          <w:szCs w:val="28"/>
        </w:rPr>
        <w:t xml:space="preserve"> </w:t>
      </w:r>
      <w:r w:rsidRPr="00C51C62">
        <w:rPr>
          <w:sz w:val="28"/>
          <w:szCs w:val="28"/>
        </w:rPr>
        <w:t>потребителей? Заботящийся</w:t>
      </w:r>
      <w:r w:rsidR="00C51C62">
        <w:rPr>
          <w:sz w:val="28"/>
          <w:szCs w:val="28"/>
        </w:rPr>
        <w:t xml:space="preserve"> </w:t>
      </w:r>
      <w:r w:rsidRPr="00C51C62">
        <w:rPr>
          <w:sz w:val="28"/>
          <w:szCs w:val="28"/>
        </w:rPr>
        <w:t>о</w:t>
      </w:r>
      <w:r w:rsidR="00C51C62">
        <w:rPr>
          <w:sz w:val="28"/>
          <w:szCs w:val="28"/>
        </w:rPr>
        <w:t xml:space="preserve"> </w:t>
      </w:r>
      <w:r w:rsidRPr="00C51C62">
        <w:rPr>
          <w:sz w:val="28"/>
          <w:szCs w:val="28"/>
        </w:rPr>
        <w:t>будущем</w:t>
      </w:r>
      <w:r w:rsidR="00C51C62">
        <w:rPr>
          <w:sz w:val="28"/>
          <w:szCs w:val="28"/>
        </w:rPr>
        <w:t xml:space="preserve"> </w:t>
      </w:r>
      <w:r w:rsidRPr="00C51C62">
        <w:rPr>
          <w:sz w:val="28"/>
          <w:szCs w:val="28"/>
        </w:rPr>
        <w:t>потребитель</w:t>
      </w:r>
      <w:r w:rsidR="00C51C62">
        <w:rPr>
          <w:sz w:val="28"/>
          <w:szCs w:val="28"/>
        </w:rPr>
        <w:t xml:space="preserve"> </w:t>
      </w:r>
      <w:r w:rsidRPr="00C51C62">
        <w:rPr>
          <w:sz w:val="28"/>
          <w:szCs w:val="28"/>
        </w:rPr>
        <w:t>понимает,</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наличие</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настоящее</w:t>
      </w:r>
      <w:r w:rsidR="00C51C62">
        <w:rPr>
          <w:sz w:val="28"/>
          <w:szCs w:val="28"/>
        </w:rPr>
        <w:t xml:space="preserve"> </w:t>
      </w:r>
      <w:r w:rsidRPr="00C51C62">
        <w:rPr>
          <w:sz w:val="28"/>
          <w:szCs w:val="28"/>
        </w:rPr>
        <w:t>время</w:t>
      </w:r>
      <w:r w:rsidR="00C51C62">
        <w:rPr>
          <w:sz w:val="28"/>
          <w:szCs w:val="28"/>
        </w:rPr>
        <w:t xml:space="preserve"> </w:t>
      </w:r>
      <w:r w:rsidRPr="00C51C62">
        <w:rPr>
          <w:sz w:val="28"/>
          <w:szCs w:val="28"/>
        </w:rPr>
        <w:t>государственного</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означает</w:t>
      </w:r>
      <w:r w:rsidR="00C51C62">
        <w:rPr>
          <w:sz w:val="28"/>
          <w:szCs w:val="28"/>
        </w:rPr>
        <w:t xml:space="preserve"> </w:t>
      </w:r>
      <w:r w:rsidRPr="00C51C62">
        <w:rPr>
          <w:sz w:val="28"/>
          <w:szCs w:val="28"/>
        </w:rPr>
        <w:t>повышение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будущем.</w:t>
      </w:r>
      <w:r w:rsidR="00C51C62">
        <w:rPr>
          <w:sz w:val="28"/>
          <w:szCs w:val="28"/>
        </w:rPr>
        <w:t xml:space="preserve"> </w:t>
      </w:r>
      <w:r w:rsidRPr="00C51C62">
        <w:rPr>
          <w:sz w:val="28"/>
          <w:szCs w:val="28"/>
        </w:rPr>
        <w:t>При</w:t>
      </w:r>
      <w:r w:rsidR="00C51C62">
        <w:rPr>
          <w:sz w:val="28"/>
          <w:szCs w:val="28"/>
        </w:rPr>
        <w:t xml:space="preserve"> </w:t>
      </w:r>
      <w:r w:rsidRPr="00C51C62">
        <w:rPr>
          <w:sz w:val="28"/>
          <w:szCs w:val="28"/>
        </w:rPr>
        <w:t>снижении</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финансируемом</w:t>
      </w:r>
      <w:r w:rsidR="00C51C62">
        <w:rPr>
          <w:sz w:val="28"/>
          <w:szCs w:val="28"/>
        </w:rPr>
        <w:t xml:space="preserve"> </w:t>
      </w:r>
      <w:r w:rsidRPr="00C51C62">
        <w:rPr>
          <w:sz w:val="28"/>
          <w:szCs w:val="28"/>
        </w:rPr>
        <w:t>за</w:t>
      </w:r>
      <w:r w:rsidR="00C51C62">
        <w:rPr>
          <w:sz w:val="28"/>
          <w:szCs w:val="28"/>
        </w:rPr>
        <w:t xml:space="preserve"> </w:t>
      </w:r>
      <w:r w:rsidRPr="00C51C62">
        <w:rPr>
          <w:sz w:val="28"/>
          <w:szCs w:val="28"/>
        </w:rPr>
        <w:t>счёт</w:t>
      </w:r>
      <w:r w:rsidR="00C51C62">
        <w:rPr>
          <w:sz w:val="28"/>
          <w:szCs w:val="28"/>
        </w:rPr>
        <w:t xml:space="preserve"> </w:t>
      </w:r>
      <w:r w:rsidRPr="00C51C62">
        <w:rPr>
          <w:sz w:val="28"/>
          <w:szCs w:val="28"/>
        </w:rPr>
        <w:t>роста</w:t>
      </w:r>
      <w:r w:rsidR="00C51C62">
        <w:rPr>
          <w:sz w:val="28"/>
          <w:szCs w:val="28"/>
        </w:rPr>
        <w:t xml:space="preserve"> </w:t>
      </w:r>
      <w:r w:rsidRPr="00C51C62">
        <w:rPr>
          <w:sz w:val="28"/>
          <w:szCs w:val="28"/>
        </w:rPr>
        <w:t>государственного</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сами</w:t>
      </w:r>
      <w:r w:rsidR="00C51C62">
        <w:rPr>
          <w:sz w:val="28"/>
          <w:szCs w:val="28"/>
        </w:rPr>
        <w:t xml:space="preserve"> </w:t>
      </w:r>
      <w:r w:rsidRPr="00C51C62">
        <w:rPr>
          <w:sz w:val="28"/>
          <w:szCs w:val="28"/>
        </w:rPr>
        <w:t>налоги</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уменьшаются:</w:t>
      </w:r>
      <w:r w:rsidR="00C51C62">
        <w:rPr>
          <w:sz w:val="28"/>
          <w:szCs w:val="28"/>
        </w:rPr>
        <w:t xml:space="preserve"> </w:t>
      </w:r>
      <w:r w:rsidRPr="00C51C62">
        <w:rPr>
          <w:sz w:val="28"/>
          <w:szCs w:val="28"/>
        </w:rPr>
        <w:t>они</w:t>
      </w:r>
      <w:r w:rsidR="00C51C62">
        <w:rPr>
          <w:sz w:val="28"/>
          <w:szCs w:val="28"/>
        </w:rPr>
        <w:t xml:space="preserve"> </w:t>
      </w:r>
      <w:r w:rsidRPr="00C51C62">
        <w:rPr>
          <w:sz w:val="28"/>
          <w:szCs w:val="28"/>
        </w:rPr>
        <w:t>просто</w:t>
      </w:r>
      <w:r w:rsidR="00C51C62">
        <w:rPr>
          <w:sz w:val="28"/>
          <w:szCs w:val="28"/>
        </w:rPr>
        <w:t xml:space="preserve"> </w:t>
      </w:r>
      <w:r w:rsidRPr="00C51C62">
        <w:rPr>
          <w:sz w:val="28"/>
          <w:szCs w:val="28"/>
        </w:rPr>
        <w:t>перераспределяются</w:t>
      </w:r>
      <w:r w:rsidR="00C51C62">
        <w:rPr>
          <w:sz w:val="28"/>
          <w:szCs w:val="28"/>
        </w:rPr>
        <w:t xml:space="preserve"> </w:t>
      </w:r>
      <w:r w:rsidRPr="00C51C62">
        <w:rPr>
          <w:sz w:val="28"/>
          <w:szCs w:val="28"/>
        </w:rPr>
        <w:t>во</w:t>
      </w:r>
      <w:r w:rsidR="00C51C62">
        <w:rPr>
          <w:sz w:val="28"/>
          <w:szCs w:val="28"/>
        </w:rPr>
        <w:t xml:space="preserve"> </w:t>
      </w:r>
      <w:r w:rsidRPr="00C51C62">
        <w:rPr>
          <w:sz w:val="28"/>
          <w:szCs w:val="28"/>
        </w:rPr>
        <w:t>времени.</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увеличивается</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постоянный</w:t>
      </w:r>
      <w:r w:rsidR="00C51C62">
        <w:rPr>
          <w:sz w:val="28"/>
          <w:szCs w:val="28"/>
        </w:rPr>
        <w:t xml:space="preserve"> </w:t>
      </w:r>
      <w:r w:rsidRPr="00C51C62">
        <w:rPr>
          <w:sz w:val="28"/>
          <w:szCs w:val="28"/>
        </w:rPr>
        <w:t>доход</w:t>
      </w:r>
      <w:r w:rsidR="00C51C62">
        <w:rPr>
          <w:sz w:val="28"/>
          <w:szCs w:val="28"/>
        </w:rPr>
        <w:t xml:space="preserve"> </w:t>
      </w:r>
      <w:r w:rsidRPr="00C51C62">
        <w:rPr>
          <w:sz w:val="28"/>
          <w:szCs w:val="28"/>
        </w:rPr>
        <w:t>потребителя,</w:t>
      </w:r>
      <w:r w:rsidR="00C51C62">
        <w:rPr>
          <w:sz w:val="28"/>
          <w:szCs w:val="28"/>
        </w:rPr>
        <w:t xml:space="preserve"> </w:t>
      </w:r>
      <w:r w:rsidRPr="00C51C62">
        <w:rPr>
          <w:sz w:val="28"/>
          <w:szCs w:val="28"/>
        </w:rPr>
        <w:t>а</w:t>
      </w:r>
      <w:r w:rsidR="00C51C62">
        <w:rPr>
          <w:sz w:val="28"/>
          <w:szCs w:val="28"/>
        </w:rPr>
        <w:t xml:space="preserve"> </w:t>
      </w:r>
      <w:r w:rsidRPr="00C51C62">
        <w:rPr>
          <w:sz w:val="28"/>
          <w:szCs w:val="28"/>
        </w:rPr>
        <w:t>следовательно,</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потребление.</w:t>
      </w:r>
    </w:p>
    <w:p w:rsidR="00652468" w:rsidRPr="00C51C62" w:rsidRDefault="00652468" w:rsidP="00C51C62">
      <w:pPr>
        <w:pStyle w:val="a4"/>
        <w:spacing w:before="0" w:after="0" w:line="360" w:lineRule="auto"/>
        <w:ind w:firstLine="709"/>
        <w:jc w:val="both"/>
        <w:rPr>
          <w:sz w:val="28"/>
          <w:szCs w:val="28"/>
        </w:rPr>
      </w:pPr>
      <w:r w:rsidRPr="00C51C62">
        <w:rPr>
          <w:sz w:val="28"/>
          <w:szCs w:val="28"/>
        </w:rPr>
        <w:t>Общий</w:t>
      </w:r>
      <w:r w:rsidR="00C51C62">
        <w:rPr>
          <w:sz w:val="28"/>
          <w:szCs w:val="28"/>
        </w:rPr>
        <w:t xml:space="preserve"> </w:t>
      </w:r>
      <w:r w:rsidRPr="00C51C62">
        <w:rPr>
          <w:sz w:val="28"/>
          <w:szCs w:val="28"/>
        </w:rPr>
        <w:t>принцип</w:t>
      </w:r>
      <w:r w:rsidR="00C51C62">
        <w:rPr>
          <w:sz w:val="28"/>
          <w:szCs w:val="28"/>
        </w:rPr>
        <w:t xml:space="preserve"> </w:t>
      </w:r>
      <w:r w:rsidRPr="00C51C62">
        <w:rPr>
          <w:sz w:val="28"/>
          <w:szCs w:val="28"/>
        </w:rPr>
        <w:t>заключается</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том, что</w:t>
      </w:r>
      <w:r w:rsidR="00C51C62">
        <w:rPr>
          <w:sz w:val="28"/>
          <w:szCs w:val="28"/>
        </w:rPr>
        <w:t xml:space="preserve"> </w:t>
      </w:r>
      <w:r w:rsidRPr="00C51C62">
        <w:rPr>
          <w:sz w:val="28"/>
          <w:szCs w:val="28"/>
        </w:rPr>
        <w:t>сумма</w:t>
      </w:r>
      <w:r w:rsidR="00C51C62">
        <w:rPr>
          <w:sz w:val="28"/>
          <w:szCs w:val="28"/>
        </w:rPr>
        <w:t xml:space="preserve"> </w:t>
      </w:r>
      <w:r w:rsidRPr="00C51C62">
        <w:rPr>
          <w:sz w:val="28"/>
          <w:szCs w:val="28"/>
        </w:rPr>
        <w:t>государственного</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равна</w:t>
      </w:r>
      <w:r w:rsidR="00C51C62">
        <w:rPr>
          <w:sz w:val="28"/>
          <w:szCs w:val="28"/>
        </w:rPr>
        <w:t xml:space="preserve"> </w:t>
      </w:r>
      <w:r w:rsidRPr="00C51C62">
        <w:rPr>
          <w:sz w:val="28"/>
          <w:szCs w:val="28"/>
        </w:rPr>
        <w:t>сумме</w:t>
      </w:r>
      <w:r w:rsidR="00C51C62">
        <w:rPr>
          <w:sz w:val="28"/>
          <w:szCs w:val="28"/>
        </w:rPr>
        <w:t xml:space="preserve"> </w:t>
      </w:r>
      <w:r w:rsidRPr="00C51C62">
        <w:rPr>
          <w:sz w:val="28"/>
          <w:szCs w:val="28"/>
        </w:rPr>
        <w:t>будущих</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если</w:t>
      </w:r>
      <w:r w:rsidR="00C51C62">
        <w:rPr>
          <w:sz w:val="28"/>
          <w:szCs w:val="28"/>
        </w:rPr>
        <w:t xml:space="preserve"> </w:t>
      </w:r>
      <w:r w:rsidRPr="00C51C62">
        <w:rPr>
          <w:sz w:val="28"/>
          <w:szCs w:val="28"/>
        </w:rPr>
        <w:t>потребитель</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достаточной</w:t>
      </w:r>
      <w:r w:rsidR="00C51C62">
        <w:rPr>
          <w:sz w:val="28"/>
          <w:szCs w:val="28"/>
        </w:rPr>
        <w:t xml:space="preserve"> </w:t>
      </w:r>
      <w:r w:rsidRPr="00C51C62">
        <w:rPr>
          <w:sz w:val="28"/>
          <w:szCs w:val="28"/>
        </w:rPr>
        <w:t>мере</w:t>
      </w:r>
      <w:r w:rsidR="00C51C62">
        <w:rPr>
          <w:sz w:val="28"/>
          <w:szCs w:val="28"/>
        </w:rPr>
        <w:t xml:space="preserve"> </w:t>
      </w:r>
      <w:r w:rsidRPr="00C51C62">
        <w:rPr>
          <w:sz w:val="28"/>
          <w:szCs w:val="28"/>
        </w:rPr>
        <w:t>учитывает</w:t>
      </w:r>
      <w:r w:rsidR="00C51C62">
        <w:rPr>
          <w:sz w:val="28"/>
          <w:szCs w:val="28"/>
        </w:rPr>
        <w:t xml:space="preserve"> </w:t>
      </w:r>
      <w:r w:rsidRPr="00C51C62">
        <w:rPr>
          <w:sz w:val="28"/>
          <w:szCs w:val="28"/>
        </w:rPr>
        <w:t>будущие</w:t>
      </w:r>
      <w:r w:rsidR="00C51C62">
        <w:rPr>
          <w:sz w:val="28"/>
          <w:szCs w:val="28"/>
        </w:rPr>
        <w:t xml:space="preserve"> </w:t>
      </w:r>
      <w:r w:rsidRPr="00C51C62">
        <w:rPr>
          <w:sz w:val="28"/>
          <w:szCs w:val="28"/>
        </w:rPr>
        <w:t>события,</w:t>
      </w:r>
      <w:r w:rsidR="00C51C62">
        <w:rPr>
          <w:sz w:val="28"/>
          <w:szCs w:val="28"/>
        </w:rPr>
        <w:t xml:space="preserve"> </w:t>
      </w:r>
      <w:r w:rsidRPr="00C51C62">
        <w:rPr>
          <w:sz w:val="28"/>
          <w:szCs w:val="28"/>
        </w:rPr>
        <w:t>то</w:t>
      </w:r>
      <w:r w:rsidR="00C51C62">
        <w:rPr>
          <w:sz w:val="28"/>
          <w:szCs w:val="28"/>
        </w:rPr>
        <w:t xml:space="preserve"> </w:t>
      </w:r>
      <w:r w:rsidRPr="00C51C62">
        <w:rPr>
          <w:sz w:val="28"/>
          <w:szCs w:val="28"/>
        </w:rPr>
        <w:t>будущие</w:t>
      </w:r>
      <w:r w:rsidR="00C51C62">
        <w:rPr>
          <w:sz w:val="28"/>
          <w:szCs w:val="28"/>
        </w:rPr>
        <w:t xml:space="preserve"> </w:t>
      </w:r>
      <w:r w:rsidRPr="00C51C62">
        <w:rPr>
          <w:sz w:val="28"/>
          <w:szCs w:val="28"/>
        </w:rPr>
        <w:t>налоги</w:t>
      </w:r>
      <w:r w:rsidR="00C51C62">
        <w:rPr>
          <w:sz w:val="28"/>
          <w:szCs w:val="28"/>
        </w:rPr>
        <w:t xml:space="preserve"> </w:t>
      </w:r>
      <w:r w:rsidRPr="00C51C62">
        <w:rPr>
          <w:sz w:val="28"/>
          <w:szCs w:val="28"/>
        </w:rPr>
        <w:t>для</w:t>
      </w:r>
      <w:r w:rsidR="00C51C62">
        <w:rPr>
          <w:sz w:val="28"/>
          <w:szCs w:val="28"/>
        </w:rPr>
        <w:t xml:space="preserve"> </w:t>
      </w:r>
      <w:r w:rsidRPr="00C51C62">
        <w:rPr>
          <w:sz w:val="28"/>
          <w:szCs w:val="28"/>
        </w:rPr>
        <w:t>него</w:t>
      </w:r>
      <w:r w:rsidR="00C51C62">
        <w:rPr>
          <w:sz w:val="28"/>
          <w:szCs w:val="28"/>
        </w:rPr>
        <w:t xml:space="preserve"> </w:t>
      </w:r>
      <w:r w:rsidRPr="00C51C62">
        <w:rPr>
          <w:sz w:val="28"/>
          <w:szCs w:val="28"/>
        </w:rPr>
        <w:t>эквивалентны</w:t>
      </w:r>
      <w:r w:rsidR="00C51C62">
        <w:rPr>
          <w:sz w:val="28"/>
          <w:szCs w:val="28"/>
        </w:rPr>
        <w:t xml:space="preserve"> </w:t>
      </w:r>
      <w:r w:rsidRPr="00C51C62">
        <w:rPr>
          <w:sz w:val="28"/>
          <w:szCs w:val="28"/>
        </w:rPr>
        <w:t>текущим.</w:t>
      </w:r>
      <w:r w:rsidR="00C51C62">
        <w:rPr>
          <w:sz w:val="28"/>
          <w:szCs w:val="28"/>
        </w:rPr>
        <w:t xml:space="preserve"> </w:t>
      </w:r>
      <w:r w:rsidRPr="00C51C62">
        <w:rPr>
          <w:sz w:val="28"/>
          <w:szCs w:val="28"/>
        </w:rPr>
        <w:t>Следовательно,</w:t>
      </w:r>
      <w:r w:rsidR="00C51C62">
        <w:rPr>
          <w:sz w:val="28"/>
          <w:szCs w:val="28"/>
        </w:rPr>
        <w:t xml:space="preserve"> </w:t>
      </w:r>
      <w:r w:rsidRPr="00C51C62">
        <w:rPr>
          <w:sz w:val="28"/>
          <w:szCs w:val="28"/>
        </w:rPr>
        <w:t>финансирование</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за</w:t>
      </w:r>
      <w:r w:rsidR="00C51C62">
        <w:rPr>
          <w:sz w:val="28"/>
          <w:szCs w:val="28"/>
        </w:rPr>
        <w:t xml:space="preserve"> </w:t>
      </w:r>
      <w:r w:rsidRPr="00C51C62">
        <w:rPr>
          <w:sz w:val="28"/>
          <w:szCs w:val="28"/>
        </w:rPr>
        <w:t>счёт</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равносильно</w:t>
      </w:r>
      <w:r w:rsidR="00C51C62">
        <w:rPr>
          <w:sz w:val="28"/>
          <w:szCs w:val="28"/>
        </w:rPr>
        <w:t xml:space="preserve"> </w:t>
      </w:r>
      <w:r w:rsidRPr="00C51C62">
        <w:rPr>
          <w:sz w:val="28"/>
          <w:szCs w:val="28"/>
        </w:rPr>
        <w:t>их</w:t>
      </w:r>
      <w:r w:rsidR="00C51C62">
        <w:rPr>
          <w:sz w:val="28"/>
          <w:szCs w:val="28"/>
        </w:rPr>
        <w:t xml:space="preserve"> </w:t>
      </w:r>
      <w:r w:rsidRPr="00C51C62">
        <w:rPr>
          <w:sz w:val="28"/>
          <w:szCs w:val="28"/>
        </w:rPr>
        <w:t>финансированию</w:t>
      </w:r>
      <w:r w:rsidR="00C51C62">
        <w:rPr>
          <w:sz w:val="28"/>
          <w:szCs w:val="28"/>
        </w:rPr>
        <w:t xml:space="preserve"> </w:t>
      </w:r>
      <w:r w:rsidRPr="00C51C62">
        <w:rPr>
          <w:sz w:val="28"/>
          <w:szCs w:val="28"/>
        </w:rPr>
        <w:t>за</w:t>
      </w:r>
      <w:r w:rsidR="00C51C62">
        <w:rPr>
          <w:sz w:val="28"/>
          <w:szCs w:val="28"/>
        </w:rPr>
        <w:t xml:space="preserve"> </w:t>
      </w:r>
      <w:r w:rsidRPr="00C51C62">
        <w:rPr>
          <w:sz w:val="28"/>
          <w:szCs w:val="28"/>
        </w:rPr>
        <w:t>счёт</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Эта</w:t>
      </w:r>
      <w:r w:rsidR="00C51C62">
        <w:rPr>
          <w:sz w:val="28"/>
          <w:szCs w:val="28"/>
        </w:rPr>
        <w:t xml:space="preserve"> </w:t>
      </w:r>
      <w:r w:rsidRPr="00C51C62">
        <w:rPr>
          <w:sz w:val="28"/>
          <w:szCs w:val="28"/>
        </w:rPr>
        <w:t>точка</w:t>
      </w:r>
      <w:r w:rsidR="00C51C62">
        <w:rPr>
          <w:sz w:val="28"/>
          <w:szCs w:val="28"/>
        </w:rPr>
        <w:t xml:space="preserve"> </w:t>
      </w:r>
      <w:r w:rsidRPr="00C51C62">
        <w:rPr>
          <w:sz w:val="28"/>
          <w:szCs w:val="28"/>
        </w:rPr>
        <w:t>зрения,</w:t>
      </w:r>
      <w:r w:rsidR="00C51C62">
        <w:rPr>
          <w:sz w:val="28"/>
          <w:szCs w:val="28"/>
        </w:rPr>
        <w:t xml:space="preserve"> </w:t>
      </w:r>
      <w:r w:rsidRPr="00C51C62">
        <w:rPr>
          <w:sz w:val="28"/>
          <w:szCs w:val="28"/>
        </w:rPr>
        <w:t>известная</w:t>
      </w:r>
      <w:r w:rsidR="00C51C62">
        <w:rPr>
          <w:sz w:val="28"/>
          <w:szCs w:val="28"/>
        </w:rPr>
        <w:t xml:space="preserve"> </w:t>
      </w:r>
      <w:r w:rsidRPr="00C51C62">
        <w:rPr>
          <w:sz w:val="28"/>
          <w:szCs w:val="28"/>
        </w:rPr>
        <w:t>как</w:t>
      </w:r>
      <w:r w:rsidR="00C51C62">
        <w:rPr>
          <w:sz w:val="28"/>
          <w:szCs w:val="28"/>
        </w:rPr>
        <w:t xml:space="preserve"> </w:t>
      </w:r>
      <w:r w:rsidRPr="00C51C62">
        <w:rPr>
          <w:sz w:val="28"/>
          <w:szCs w:val="28"/>
        </w:rPr>
        <w:t>рикардианское</w:t>
      </w:r>
      <w:r w:rsidR="00C51C62">
        <w:rPr>
          <w:sz w:val="28"/>
          <w:szCs w:val="28"/>
        </w:rPr>
        <w:t xml:space="preserve"> </w:t>
      </w:r>
      <w:r w:rsidRPr="00C51C62">
        <w:rPr>
          <w:sz w:val="28"/>
          <w:szCs w:val="28"/>
        </w:rPr>
        <w:t>равенство,</w:t>
      </w:r>
      <w:r w:rsidR="00C51C62">
        <w:rPr>
          <w:sz w:val="28"/>
          <w:szCs w:val="28"/>
        </w:rPr>
        <w:t xml:space="preserve"> </w:t>
      </w:r>
      <w:r w:rsidRPr="00C51C62">
        <w:rPr>
          <w:sz w:val="28"/>
          <w:szCs w:val="28"/>
        </w:rPr>
        <w:t>названа</w:t>
      </w:r>
      <w:r w:rsidR="00C51C62">
        <w:rPr>
          <w:sz w:val="28"/>
          <w:szCs w:val="28"/>
        </w:rPr>
        <w:t xml:space="preserve"> </w:t>
      </w:r>
      <w:r w:rsidRPr="00C51C62">
        <w:rPr>
          <w:sz w:val="28"/>
          <w:szCs w:val="28"/>
        </w:rPr>
        <w:t>так</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честь</w:t>
      </w:r>
      <w:r w:rsidR="00C51C62">
        <w:rPr>
          <w:sz w:val="28"/>
          <w:szCs w:val="28"/>
        </w:rPr>
        <w:t xml:space="preserve"> </w:t>
      </w:r>
      <w:r w:rsidRPr="00C51C62">
        <w:rPr>
          <w:sz w:val="28"/>
          <w:szCs w:val="28"/>
        </w:rPr>
        <w:t>выдающегося</w:t>
      </w:r>
      <w:r w:rsidR="00C51C62">
        <w:rPr>
          <w:sz w:val="28"/>
          <w:szCs w:val="28"/>
        </w:rPr>
        <w:t xml:space="preserve"> </w:t>
      </w:r>
      <w:r w:rsidRPr="00C51C62">
        <w:rPr>
          <w:sz w:val="28"/>
          <w:szCs w:val="28"/>
        </w:rPr>
        <w:t>экономиста</w:t>
      </w:r>
      <w:r w:rsidR="00C51C62">
        <w:rPr>
          <w:sz w:val="28"/>
          <w:szCs w:val="28"/>
        </w:rPr>
        <w:t xml:space="preserve"> </w:t>
      </w:r>
      <w:r w:rsidRPr="00C51C62">
        <w:rPr>
          <w:sz w:val="28"/>
          <w:szCs w:val="28"/>
          <w:lang w:val="en-US"/>
        </w:rPr>
        <w:t>XIX</w:t>
      </w:r>
      <w:r w:rsidR="00C51C62">
        <w:rPr>
          <w:sz w:val="28"/>
          <w:szCs w:val="28"/>
        </w:rPr>
        <w:t xml:space="preserve"> </w:t>
      </w:r>
      <w:r w:rsidRPr="00C51C62">
        <w:rPr>
          <w:sz w:val="28"/>
          <w:szCs w:val="28"/>
        </w:rPr>
        <w:t>века</w:t>
      </w:r>
      <w:r w:rsidR="00C51C62">
        <w:rPr>
          <w:sz w:val="28"/>
          <w:szCs w:val="28"/>
        </w:rPr>
        <w:t xml:space="preserve"> </w:t>
      </w:r>
      <w:r w:rsidRPr="00C51C62">
        <w:rPr>
          <w:sz w:val="28"/>
          <w:szCs w:val="28"/>
        </w:rPr>
        <w:t>Давида</w:t>
      </w:r>
      <w:r w:rsidR="00C51C62">
        <w:rPr>
          <w:sz w:val="28"/>
          <w:szCs w:val="28"/>
        </w:rPr>
        <w:t xml:space="preserve"> </w:t>
      </w:r>
      <w:r w:rsidRPr="00C51C62">
        <w:rPr>
          <w:sz w:val="28"/>
          <w:szCs w:val="28"/>
        </w:rPr>
        <w:t>Рикардо,</w:t>
      </w:r>
      <w:r w:rsidR="00C51C62">
        <w:rPr>
          <w:sz w:val="28"/>
          <w:szCs w:val="28"/>
        </w:rPr>
        <w:t xml:space="preserve"> </w:t>
      </w:r>
      <w:r w:rsidRPr="00C51C62">
        <w:rPr>
          <w:sz w:val="28"/>
          <w:szCs w:val="28"/>
        </w:rPr>
        <w:t>поскольку</w:t>
      </w:r>
      <w:r w:rsidR="00C51C62">
        <w:rPr>
          <w:sz w:val="28"/>
          <w:szCs w:val="28"/>
        </w:rPr>
        <w:t xml:space="preserve"> </w:t>
      </w:r>
      <w:r w:rsidRPr="00C51C62">
        <w:rPr>
          <w:sz w:val="28"/>
          <w:szCs w:val="28"/>
        </w:rPr>
        <w:t>он</w:t>
      </w:r>
      <w:r w:rsidR="00C51C62">
        <w:rPr>
          <w:sz w:val="28"/>
          <w:szCs w:val="28"/>
        </w:rPr>
        <w:t xml:space="preserve"> </w:t>
      </w:r>
      <w:r w:rsidRPr="00C51C62">
        <w:rPr>
          <w:sz w:val="28"/>
          <w:szCs w:val="28"/>
        </w:rPr>
        <w:t>первым</w:t>
      </w:r>
      <w:r w:rsidR="00C51C62">
        <w:rPr>
          <w:sz w:val="28"/>
          <w:szCs w:val="28"/>
        </w:rPr>
        <w:t xml:space="preserve"> </w:t>
      </w:r>
      <w:r w:rsidRPr="00C51C62">
        <w:rPr>
          <w:sz w:val="28"/>
          <w:szCs w:val="28"/>
        </w:rPr>
        <w:t>обратил</w:t>
      </w:r>
      <w:r w:rsidR="00C51C62">
        <w:rPr>
          <w:sz w:val="28"/>
          <w:szCs w:val="28"/>
        </w:rPr>
        <w:t xml:space="preserve"> </w:t>
      </w:r>
      <w:r w:rsidRPr="00C51C62">
        <w:rPr>
          <w:sz w:val="28"/>
          <w:szCs w:val="28"/>
        </w:rPr>
        <w:t>внимание</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этот</w:t>
      </w:r>
      <w:r w:rsidR="00C51C62">
        <w:rPr>
          <w:sz w:val="28"/>
          <w:szCs w:val="28"/>
        </w:rPr>
        <w:t xml:space="preserve"> </w:t>
      </w:r>
      <w:r w:rsidRPr="00C51C62">
        <w:rPr>
          <w:sz w:val="28"/>
          <w:szCs w:val="28"/>
        </w:rPr>
        <w:t>теоретический</w:t>
      </w:r>
      <w:r w:rsidR="00C51C62">
        <w:rPr>
          <w:sz w:val="28"/>
          <w:szCs w:val="28"/>
        </w:rPr>
        <w:t xml:space="preserve"> </w:t>
      </w:r>
      <w:r w:rsidRPr="00C51C62">
        <w:rPr>
          <w:sz w:val="28"/>
          <w:szCs w:val="28"/>
        </w:rPr>
        <w:t>аргумент.</w:t>
      </w:r>
    </w:p>
    <w:p w:rsidR="00652468" w:rsidRPr="00C51C62" w:rsidRDefault="00652468" w:rsidP="00C51C62">
      <w:pPr>
        <w:pStyle w:val="a4"/>
        <w:spacing w:before="0" w:after="0" w:line="360" w:lineRule="auto"/>
        <w:ind w:firstLine="709"/>
        <w:jc w:val="both"/>
        <w:rPr>
          <w:sz w:val="28"/>
          <w:szCs w:val="28"/>
        </w:rPr>
      </w:pPr>
      <w:r w:rsidRPr="00C51C62">
        <w:rPr>
          <w:sz w:val="28"/>
          <w:szCs w:val="28"/>
        </w:rPr>
        <w:t>Вывод</w:t>
      </w:r>
      <w:r w:rsidR="00C51C62">
        <w:rPr>
          <w:sz w:val="28"/>
          <w:szCs w:val="28"/>
        </w:rPr>
        <w:t xml:space="preserve"> </w:t>
      </w:r>
      <w:r w:rsidRPr="00C51C62">
        <w:rPr>
          <w:sz w:val="28"/>
          <w:szCs w:val="28"/>
        </w:rPr>
        <w:t>из</w:t>
      </w:r>
      <w:r w:rsidR="00C51C62">
        <w:rPr>
          <w:sz w:val="28"/>
          <w:szCs w:val="28"/>
        </w:rPr>
        <w:t xml:space="preserve"> </w:t>
      </w:r>
      <w:r w:rsidRPr="00C51C62">
        <w:rPr>
          <w:sz w:val="28"/>
          <w:szCs w:val="28"/>
        </w:rPr>
        <w:t>равенства</w:t>
      </w:r>
      <w:r w:rsidR="00C51C62">
        <w:rPr>
          <w:sz w:val="28"/>
          <w:szCs w:val="28"/>
        </w:rPr>
        <w:t xml:space="preserve"> </w:t>
      </w:r>
      <w:r w:rsidRPr="00C51C62">
        <w:rPr>
          <w:sz w:val="28"/>
          <w:szCs w:val="28"/>
        </w:rPr>
        <w:t>Рикардо</w:t>
      </w:r>
      <w:r w:rsidR="00C51C62">
        <w:rPr>
          <w:sz w:val="28"/>
          <w:szCs w:val="28"/>
        </w:rPr>
        <w:t xml:space="preserve"> </w:t>
      </w:r>
      <w:r w:rsidRPr="00C51C62">
        <w:rPr>
          <w:sz w:val="28"/>
          <w:szCs w:val="28"/>
        </w:rPr>
        <w:t>заключается</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том,</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финансируемое</w:t>
      </w:r>
      <w:r w:rsidR="00C51C62">
        <w:rPr>
          <w:sz w:val="28"/>
          <w:szCs w:val="28"/>
        </w:rPr>
        <w:t xml:space="preserve"> </w:t>
      </w:r>
      <w:r w:rsidRPr="00C51C62">
        <w:rPr>
          <w:sz w:val="28"/>
          <w:szCs w:val="28"/>
        </w:rPr>
        <w:t>за</w:t>
      </w:r>
      <w:r w:rsidR="00C51C62">
        <w:rPr>
          <w:sz w:val="28"/>
          <w:szCs w:val="28"/>
        </w:rPr>
        <w:t xml:space="preserve"> </w:t>
      </w:r>
      <w:r w:rsidRPr="00C51C62">
        <w:rPr>
          <w:sz w:val="28"/>
          <w:szCs w:val="28"/>
        </w:rPr>
        <w:t>счёт</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снижение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изменяет</w:t>
      </w:r>
      <w:r w:rsidR="00C51C62">
        <w:rPr>
          <w:sz w:val="28"/>
          <w:szCs w:val="28"/>
        </w:rPr>
        <w:t xml:space="preserve"> </w:t>
      </w:r>
      <w:r w:rsidRPr="00C51C62">
        <w:rPr>
          <w:sz w:val="28"/>
          <w:szCs w:val="28"/>
        </w:rPr>
        <w:t>потребления.</w:t>
      </w:r>
      <w:r w:rsidR="00C51C62">
        <w:rPr>
          <w:sz w:val="28"/>
          <w:szCs w:val="28"/>
        </w:rPr>
        <w:t xml:space="preserve"> </w:t>
      </w:r>
      <w:r w:rsidRPr="00C51C62">
        <w:rPr>
          <w:sz w:val="28"/>
          <w:szCs w:val="28"/>
        </w:rPr>
        <w:t>Домашние</w:t>
      </w:r>
      <w:r w:rsidR="00C51C62">
        <w:rPr>
          <w:sz w:val="28"/>
          <w:szCs w:val="28"/>
        </w:rPr>
        <w:t xml:space="preserve"> </w:t>
      </w:r>
      <w:r w:rsidRPr="00C51C62">
        <w:rPr>
          <w:sz w:val="28"/>
          <w:szCs w:val="28"/>
        </w:rPr>
        <w:t>хозяйства</w:t>
      </w:r>
      <w:r w:rsidR="00C51C62">
        <w:rPr>
          <w:sz w:val="28"/>
          <w:szCs w:val="28"/>
        </w:rPr>
        <w:t xml:space="preserve"> </w:t>
      </w:r>
      <w:r w:rsidRPr="00C51C62">
        <w:rPr>
          <w:sz w:val="28"/>
          <w:szCs w:val="28"/>
        </w:rPr>
        <w:t>сберегают</w:t>
      </w:r>
      <w:r w:rsidR="00C51C62">
        <w:rPr>
          <w:sz w:val="28"/>
          <w:szCs w:val="28"/>
        </w:rPr>
        <w:t xml:space="preserve"> </w:t>
      </w:r>
      <w:r w:rsidRPr="00C51C62">
        <w:rPr>
          <w:sz w:val="28"/>
          <w:szCs w:val="28"/>
        </w:rPr>
        <w:t>прирост</w:t>
      </w:r>
      <w:r w:rsidR="00C51C62">
        <w:rPr>
          <w:sz w:val="28"/>
          <w:szCs w:val="28"/>
        </w:rPr>
        <w:t xml:space="preserve"> </w:t>
      </w:r>
      <w:r w:rsidRPr="00C51C62">
        <w:rPr>
          <w:sz w:val="28"/>
          <w:szCs w:val="28"/>
        </w:rPr>
        <w:t>располагаемого</w:t>
      </w:r>
      <w:r w:rsidR="00C51C62">
        <w:rPr>
          <w:sz w:val="28"/>
          <w:szCs w:val="28"/>
        </w:rPr>
        <w:t xml:space="preserve"> </w:t>
      </w:r>
      <w:r w:rsidRPr="00C51C62">
        <w:rPr>
          <w:sz w:val="28"/>
          <w:szCs w:val="28"/>
        </w:rPr>
        <w:t>дохода</w:t>
      </w:r>
      <w:r w:rsidR="00C51C62">
        <w:rPr>
          <w:sz w:val="28"/>
          <w:szCs w:val="28"/>
        </w:rPr>
        <w:t xml:space="preserve"> </w:t>
      </w:r>
      <w:r w:rsidRPr="00C51C62">
        <w:rPr>
          <w:sz w:val="28"/>
          <w:szCs w:val="28"/>
        </w:rPr>
        <w:t>для</w:t>
      </w:r>
      <w:r w:rsidR="00C51C62">
        <w:rPr>
          <w:sz w:val="28"/>
          <w:szCs w:val="28"/>
        </w:rPr>
        <w:t xml:space="preserve"> </w:t>
      </w:r>
      <w:r w:rsidRPr="00C51C62">
        <w:rPr>
          <w:sz w:val="28"/>
          <w:szCs w:val="28"/>
        </w:rPr>
        <w:t>оплаты</w:t>
      </w:r>
      <w:r w:rsidR="00C51C62">
        <w:rPr>
          <w:sz w:val="28"/>
          <w:szCs w:val="28"/>
        </w:rPr>
        <w:t xml:space="preserve"> </w:t>
      </w:r>
      <w:r w:rsidRPr="00C51C62">
        <w:rPr>
          <w:sz w:val="28"/>
          <w:szCs w:val="28"/>
        </w:rPr>
        <w:t>предстоящего</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будущем</w:t>
      </w:r>
      <w:r w:rsidR="00C51C62">
        <w:rPr>
          <w:sz w:val="28"/>
          <w:szCs w:val="28"/>
        </w:rPr>
        <w:t xml:space="preserve"> </w:t>
      </w:r>
      <w:r w:rsidRPr="00C51C62">
        <w:rPr>
          <w:sz w:val="28"/>
          <w:szCs w:val="28"/>
        </w:rPr>
        <w:t>повышения</w:t>
      </w:r>
      <w:r w:rsidR="00C51C62">
        <w:rPr>
          <w:sz w:val="28"/>
          <w:szCs w:val="28"/>
        </w:rPr>
        <w:t xml:space="preserve"> </w:t>
      </w:r>
      <w:r w:rsidRPr="00C51C62">
        <w:rPr>
          <w:sz w:val="28"/>
          <w:szCs w:val="28"/>
        </w:rPr>
        <w:t>налоговых</w:t>
      </w:r>
      <w:r w:rsidR="00C51C62">
        <w:rPr>
          <w:sz w:val="28"/>
          <w:szCs w:val="28"/>
        </w:rPr>
        <w:t xml:space="preserve"> </w:t>
      </w:r>
      <w:r w:rsidRPr="00C51C62">
        <w:rPr>
          <w:sz w:val="28"/>
          <w:szCs w:val="28"/>
        </w:rPr>
        <w:t>обязательств,</w:t>
      </w:r>
      <w:r w:rsidR="00C51C62">
        <w:rPr>
          <w:sz w:val="28"/>
          <w:szCs w:val="28"/>
        </w:rPr>
        <w:t xml:space="preserve"> </w:t>
      </w:r>
      <w:r w:rsidRPr="00C51C62">
        <w:rPr>
          <w:sz w:val="28"/>
          <w:szCs w:val="28"/>
        </w:rPr>
        <w:t>обусловленного</w:t>
      </w:r>
      <w:r w:rsidR="00C51C62">
        <w:rPr>
          <w:sz w:val="28"/>
          <w:szCs w:val="28"/>
        </w:rPr>
        <w:t xml:space="preserve"> </w:t>
      </w:r>
      <w:r w:rsidRPr="00C51C62">
        <w:rPr>
          <w:sz w:val="28"/>
          <w:szCs w:val="28"/>
        </w:rPr>
        <w:t>снижением</w:t>
      </w:r>
      <w:r w:rsidR="00C51C62">
        <w:rPr>
          <w:sz w:val="28"/>
          <w:szCs w:val="28"/>
        </w:rPr>
        <w:t xml:space="preserve"> </w:t>
      </w:r>
      <w:r w:rsidRPr="00C51C62">
        <w:rPr>
          <w:sz w:val="28"/>
          <w:szCs w:val="28"/>
        </w:rPr>
        <w:t>текущих</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Этот</w:t>
      </w:r>
      <w:r w:rsidR="00C51C62">
        <w:rPr>
          <w:sz w:val="28"/>
          <w:szCs w:val="28"/>
        </w:rPr>
        <w:t xml:space="preserve"> </w:t>
      </w:r>
      <w:r w:rsidRPr="00C51C62">
        <w:rPr>
          <w:sz w:val="28"/>
          <w:szCs w:val="28"/>
        </w:rPr>
        <w:t>прирост</w:t>
      </w:r>
      <w:r w:rsidR="00C51C62">
        <w:rPr>
          <w:sz w:val="28"/>
          <w:szCs w:val="28"/>
        </w:rPr>
        <w:t xml:space="preserve"> </w:t>
      </w:r>
      <w:r w:rsidRPr="00C51C62">
        <w:rPr>
          <w:sz w:val="28"/>
          <w:szCs w:val="28"/>
        </w:rPr>
        <w:t>личных</w:t>
      </w:r>
      <w:r w:rsidR="00C51C62">
        <w:rPr>
          <w:sz w:val="28"/>
          <w:szCs w:val="28"/>
        </w:rPr>
        <w:t xml:space="preserve"> </w:t>
      </w:r>
      <w:r w:rsidRPr="00C51C62">
        <w:rPr>
          <w:sz w:val="28"/>
          <w:szCs w:val="28"/>
        </w:rPr>
        <w:t>сбережений</w:t>
      </w:r>
      <w:r w:rsidR="00C51C62">
        <w:rPr>
          <w:sz w:val="28"/>
          <w:szCs w:val="28"/>
        </w:rPr>
        <w:t xml:space="preserve"> </w:t>
      </w:r>
      <w:r w:rsidRPr="00C51C62">
        <w:rPr>
          <w:sz w:val="28"/>
          <w:szCs w:val="28"/>
        </w:rPr>
        <w:t>равен</w:t>
      </w:r>
      <w:r w:rsidR="00C51C62">
        <w:rPr>
          <w:sz w:val="28"/>
          <w:szCs w:val="28"/>
        </w:rPr>
        <w:t xml:space="preserve"> </w:t>
      </w:r>
      <w:r w:rsidRPr="00C51C62">
        <w:rPr>
          <w:sz w:val="28"/>
          <w:szCs w:val="28"/>
        </w:rPr>
        <w:t>по</w:t>
      </w:r>
      <w:r w:rsidR="00C51C62">
        <w:rPr>
          <w:sz w:val="28"/>
          <w:szCs w:val="28"/>
        </w:rPr>
        <w:t xml:space="preserve"> </w:t>
      </w:r>
      <w:r w:rsidRPr="00C51C62">
        <w:rPr>
          <w:sz w:val="28"/>
          <w:szCs w:val="28"/>
        </w:rPr>
        <w:t>величине</w:t>
      </w:r>
      <w:r w:rsidR="00C51C62">
        <w:rPr>
          <w:sz w:val="28"/>
          <w:szCs w:val="28"/>
        </w:rPr>
        <w:t xml:space="preserve"> </w:t>
      </w:r>
      <w:r w:rsidRPr="00C51C62">
        <w:rPr>
          <w:sz w:val="28"/>
          <w:szCs w:val="28"/>
        </w:rPr>
        <w:t>снижению</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сбережений.</w:t>
      </w:r>
      <w:r w:rsidR="00C51C62">
        <w:rPr>
          <w:sz w:val="28"/>
          <w:szCs w:val="28"/>
        </w:rPr>
        <w:t xml:space="preserve"> </w:t>
      </w:r>
      <w:r w:rsidRPr="00C51C62">
        <w:rPr>
          <w:sz w:val="28"/>
          <w:szCs w:val="28"/>
        </w:rPr>
        <w:t>Национальные</w:t>
      </w:r>
      <w:r w:rsidR="00C51C62">
        <w:rPr>
          <w:sz w:val="28"/>
          <w:szCs w:val="28"/>
        </w:rPr>
        <w:t xml:space="preserve"> </w:t>
      </w:r>
      <w:r w:rsidRPr="00C51C62">
        <w:rPr>
          <w:sz w:val="28"/>
          <w:szCs w:val="28"/>
        </w:rPr>
        <w:t>сбережения</w:t>
      </w:r>
      <w:r w:rsidR="00C51C62">
        <w:rPr>
          <w:sz w:val="28"/>
          <w:szCs w:val="28"/>
        </w:rPr>
        <w:t xml:space="preserve"> </w:t>
      </w:r>
      <w:r w:rsidRPr="00C51C62">
        <w:rPr>
          <w:sz w:val="28"/>
          <w:szCs w:val="28"/>
        </w:rPr>
        <w:t>-</w:t>
      </w:r>
      <w:r w:rsidR="00C51C62">
        <w:rPr>
          <w:sz w:val="28"/>
          <w:szCs w:val="28"/>
        </w:rPr>
        <w:t xml:space="preserve"> </w:t>
      </w:r>
      <w:r w:rsidRPr="00C51C62">
        <w:rPr>
          <w:sz w:val="28"/>
          <w:szCs w:val="28"/>
        </w:rPr>
        <w:t>сумма</w:t>
      </w:r>
      <w:r w:rsidR="00C51C62">
        <w:rPr>
          <w:sz w:val="28"/>
          <w:szCs w:val="28"/>
        </w:rPr>
        <w:t xml:space="preserve"> </w:t>
      </w:r>
      <w:r w:rsidRPr="00C51C62">
        <w:rPr>
          <w:sz w:val="28"/>
          <w:szCs w:val="28"/>
        </w:rPr>
        <w:t>личных</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сбережений</w:t>
      </w:r>
      <w:r w:rsidR="00C51C62">
        <w:rPr>
          <w:sz w:val="28"/>
          <w:szCs w:val="28"/>
        </w:rPr>
        <w:t xml:space="preserve"> </w:t>
      </w:r>
      <w:r w:rsidRPr="00C51C62">
        <w:rPr>
          <w:sz w:val="28"/>
          <w:szCs w:val="28"/>
        </w:rPr>
        <w:t>-</w:t>
      </w:r>
      <w:r w:rsidR="00C51C62">
        <w:rPr>
          <w:sz w:val="28"/>
          <w:szCs w:val="28"/>
        </w:rPr>
        <w:t xml:space="preserve"> </w:t>
      </w:r>
      <w:r w:rsidRPr="00C51C62">
        <w:rPr>
          <w:sz w:val="28"/>
          <w:szCs w:val="28"/>
        </w:rPr>
        <w:t>остаются</w:t>
      </w:r>
      <w:r w:rsidR="00C51C62">
        <w:rPr>
          <w:sz w:val="28"/>
          <w:szCs w:val="28"/>
        </w:rPr>
        <w:t xml:space="preserve"> </w:t>
      </w:r>
      <w:r w:rsidRPr="00C51C62">
        <w:rPr>
          <w:sz w:val="28"/>
          <w:szCs w:val="28"/>
        </w:rPr>
        <w:t>неизменными.</w:t>
      </w:r>
      <w:r w:rsidR="00C51C62">
        <w:rPr>
          <w:sz w:val="28"/>
          <w:szCs w:val="28"/>
        </w:rPr>
        <w:t xml:space="preserve"> </w:t>
      </w:r>
      <w:r w:rsidRPr="00C51C62">
        <w:rPr>
          <w:sz w:val="28"/>
          <w:szCs w:val="28"/>
        </w:rPr>
        <w:t>Поэтому</w:t>
      </w:r>
      <w:r w:rsidR="00C51C62">
        <w:rPr>
          <w:sz w:val="28"/>
          <w:szCs w:val="28"/>
        </w:rPr>
        <w:t xml:space="preserve"> </w:t>
      </w:r>
      <w:r w:rsidRPr="00C51C62">
        <w:rPr>
          <w:sz w:val="28"/>
          <w:szCs w:val="28"/>
        </w:rPr>
        <w:t>снижение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приводит</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тем</w:t>
      </w:r>
      <w:r w:rsidR="00C51C62">
        <w:rPr>
          <w:sz w:val="28"/>
          <w:szCs w:val="28"/>
        </w:rPr>
        <w:t xml:space="preserve"> </w:t>
      </w:r>
      <w:r w:rsidRPr="00C51C62">
        <w:rPr>
          <w:sz w:val="28"/>
          <w:szCs w:val="28"/>
        </w:rPr>
        <w:t>последствиям,</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которые</w:t>
      </w:r>
      <w:r w:rsidR="00C51C62">
        <w:rPr>
          <w:sz w:val="28"/>
          <w:szCs w:val="28"/>
        </w:rPr>
        <w:t xml:space="preserve"> </w:t>
      </w:r>
      <w:r w:rsidRPr="00C51C62">
        <w:rPr>
          <w:sz w:val="28"/>
          <w:szCs w:val="28"/>
        </w:rPr>
        <w:t>указывает</w:t>
      </w:r>
      <w:r w:rsidR="00C51C62">
        <w:rPr>
          <w:sz w:val="28"/>
          <w:szCs w:val="28"/>
        </w:rPr>
        <w:t xml:space="preserve"> </w:t>
      </w:r>
      <w:r w:rsidRPr="00C51C62">
        <w:rPr>
          <w:sz w:val="28"/>
          <w:szCs w:val="28"/>
        </w:rPr>
        <w:t>традиционный</w:t>
      </w:r>
      <w:r w:rsidR="00C51C62">
        <w:rPr>
          <w:sz w:val="28"/>
          <w:szCs w:val="28"/>
        </w:rPr>
        <w:t xml:space="preserve"> </w:t>
      </w:r>
      <w:r w:rsidRPr="00C51C62">
        <w:rPr>
          <w:sz w:val="28"/>
          <w:szCs w:val="28"/>
        </w:rPr>
        <w:t>анализ.</w:t>
      </w:r>
    </w:p>
    <w:p w:rsidR="00652468" w:rsidRPr="00C51C62" w:rsidRDefault="00652468" w:rsidP="00C51C62">
      <w:pPr>
        <w:spacing w:line="360" w:lineRule="auto"/>
        <w:ind w:firstLine="709"/>
        <w:jc w:val="both"/>
        <w:rPr>
          <w:sz w:val="28"/>
          <w:szCs w:val="28"/>
        </w:rPr>
      </w:pPr>
      <w:r w:rsidRPr="00C51C62">
        <w:rPr>
          <w:sz w:val="28"/>
          <w:szCs w:val="28"/>
        </w:rPr>
        <w:t>Однако</w:t>
      </w:r>
      <w:r w:rsidR="00C51C62">
        <w:rPr>
          <w:sz w:val="28"/>
          <w:szCs w:val="28"/>
        </w:rPr>
        <w:t xml:space="preserve"> </w:t>
      </w:r>
      <w:r w:rsidRPr="00C51C62">
        <w:rPr>
          <w:sz w:val="28"/>
          <w:szCs w:val="28"/>
        </w:rPr>
        <w:t>из</w:t>
      </w:r>
      <w:r w:rsidR="00C51C62">
        <w:rPr>
          <w:sz w:val="28"/>
          <w:szCs w:val="28"/>
        </w:rPr>
        <w:t xml:space="preserve"> </w:t>
      </w:r>
      <w:r w:rsidRPr="00C51C62">
        <w:rPr>
          <w:sz w:val="28"/>
          <w:szCs w:val="28"/>
        </w:rPr>
        <w:t>логики</w:t>
      </w:r>
      <w:r w:rsidR="00C51C62">
        <w:rPr>
          <w:sz w:val="28"/>
          <w:szCs w:val="28"/>
        </w:rPr>
        <w:t xml:space="preserve"> </w:t>
      </w:r>
      <w:r w:rsidRPr="00C51C62">
        <w:rPr>
          <w:sz w:val="28"/>
          <w:szCs w:val="28"/>
        </w:rPr>
        <w:t>анализа</w:t>
      </w:r>
      <w:r w:rsidR="00C51C62">
        <w:rPr>
          <w:sz w:val="28"/>
          <w:szCs w:val="28"/>
        </w:rPr>
        <w:t xml:space="preserve"> </w:t>
      </w:r>
      <w:r w:rsidRPr="00C51C62">
        <w:rPr>
          <w:sz w:val="28"/>
          <w:szCs w:val="28"/>
        </w:rPr>
        <w:t>равенства</w:t>
      </w:r>
      <w:r w:rsidR="00C51C62">
        <w:rPr>
          <w:sz w:val="28"/>
          <w:szCs w:val="28"/>
        </w:rPr>
        <w:t xml:space="preserve"> </w:t>
      </w:r>
      <w:r w:rsidRPr="00C51C62">
        <w:rPr>
          <w:sz w:val="28"/>
          <w:szCs w:val="28"/>
        </w:rPr>
        <w:t>Рикардо</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следует,</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любые</w:t>
      </w:r>
      <w:r w:rsidR="00C51C62">
        <w:rPr>
          <w:sz w:val="28"/>
          <w:szCs w:val="28"/>
        </w:rPr>
        <w:t xml:space="preserve"> </w:t>
      </w:r>
      <w:r w:rsidRPr="00C51C62">
        <w:rPr>
          <w:sz w:val="28"/>
          <w:szCs w:val="28"/>
        </w:rPr>
        <w:t>изменения</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бюджетно-налоговой</w:t>
      </w:r>
      <w:r w:rsidR="00C51C62">
        <w:rPr>
          <w:sz w:val="28"/>
          <w:szCs w:val="28"/>
        </w:rPr>
        <w:t xml:space="preserve"> </w:t>
      </w:r>
      <w:r w:rsidRPr="00C51C62">
        <w:rPr>
          <w:sz w:val="28"/>
          <w:szCs w:val="28"/>
        </w:rPr>
        <w:t>политике</w:t>
      </w:r>
      <w:r w:rsidR="00C51C62">
        <w:rPr>
          <w:sz w:val="28"/>
          <w:szCs w:val="28"/>
        </w:rPr>
        <w:t xml:space="preserve"> </w:t>
      </w:r>
      <w:r w:rsidRPr="00C51C62">
        <w:rPr>
          <w:sz w:val="28"/>
          <w:szCs w:val="28"/>
        </w:rPr>
        <w:t>бесполезны.</w:t>
      </w:r>
      <w:r w:rsidR="00C51C62">
        <w:rPr>
          <w:sz w:val="28"/>
          <w:szCs w:val="28"/>
        </w:rPr>
        <w:t xml:space="preserve"> </w:t>
      </w:r>
      <w:r w:rsidRPr="00C51C62">
        <w:rPr>
          <w:sz w:val="28"/>
          <w:szCs w:val="28"/>
        </w:rPr>
        <w:t>Они</w:t>
      </w:r>
      <w:r w:rsidR="00C51C62">
        <w:rPr>
          <w:sz w:val="28"/>
          <w:szCs w:val="28"/>
        </w:rPr>
        <w:t xml:space="preserve"> </w:t>
      </w:r>
      <w:r w:rsidRPr="00C51C62">
        <w:rPr>
          <w:sz w:val="28"/>
          <w:szCs w:val="28"/>
        </w:rPr>
        <w:t>могут</w:t>
      </w:r>
      <w:r w:rsidR="00C51C62">
        <w:rPr>
          <w:sz w:val="28"/>
          <w:szCs w:val="28"/>
        </w:rPr>
        <w:t xml:space="preserve"> </w:t>
      </w:r>
      <w:r w:rsidRPr="00C51C62">
        <w:rPr>
          <w:sz w:val="28"/>
          <w:szCs w:val="28"/>
        </w:rPr>
        <w:t>существенно</w:t>
      </w:r>
      <w:r w:rsidR="00C51C62">
        <w:rPr>
          <w:sz w:val="28"/>
          <w:szCs w:val="28"/>
        </w:rPr>
        <w:t xml:space="preserve"> </w:t>
      </w:r>
      <w:r w:rsidRPr="00C51C62">
        <w:rPr>
          <w:sz w:val="28"/>
          <w:szCs w:val="28"/>
        </w:rPr>
        <w:t>повлиять</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расходы</w:t>
      </w:r>
      <w:r w:rsidR="00C51C62">
        <w:rPr>
          <w:sz w:val="28"/>
          <w:szCs w:val="28"/>
        </w:rPr>
        <w:t xml:space="preserve"> </w:t>
      </w:r>
      <w:r w:rsidRPr="00C51C62">
        <w:rPr>
          <w:sz w:val="28"/>
          <w:szCs w:val="28"/>
        </w:rPr>
        <w:t>потребителя,</w:t>
      </w:r>
      <w:r w:rsidR="00C51C62">
        <w:rPr>
          <w:sz w:val="28"/>
          <w:szCs w:val="28"/>
        </w:rPr>
        <w:t xml:space="preserve"> </w:t>
      </w:r>
      <w:r w:rsidRPr="00C51C62">
        <w:rPr>
          <w:sz w:val="28"/>
          <w:szCs w:val="28"/>
        </w:rPr>
        <w:t>если</w:t>
      </w:r>
      <w:r w:rsidR="00C51C62">
        <w:rPr>
          <w:sz w:val="28"/>
          <w:szCs w:val="28"/>
        </w:rPr>
        <w:t xml:space="preserve"> </w:t>
      </w:r>
      <w:r w:rsidRPr="00C51C62">
        <w:rPr>
          <w:sz w:val="28"/>
          <w:szCs w:val="28"/>
        </w:rPr>
        <w:t>приводят</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изменению</w:t>
      </w:r>
      <w:r w:rsidR="00C51C62">
        <w:rPr>
          <w:sz w:val="28"/>
          <w:szCs w:val="28"/>
        </w:rPr>
        <w:t xml:space="preserve"> </w:t>
      </w:r>
      <w:r w:rsidRPr="00C51C62">
        <w:rPr>
          <w:sz w:val="28"/>
          <w:szCs w:val="28"/>
        </w:rPr>
        <w:t>текущего</w:t>
      </w:r>
      <w:r w:rsidR="00C51C62">
        <w:rPr>
          <w:sz w:val="28"/>
          <w:szCs w:val="28"/>
        </w:rPr>
        <w:t xml:space="preserve"> </w:t>
      </w:r>
      <w:r w:rsidRPr="00C51C62">
        <w:rPr>
          <w:sz w:val="28"/>
          <w:szCs w:val="28"/>
        </w:rPr>
        <w:t>или</w:t>
      </w:r>
      <w:r w:rsidR="00C51C62">
        <w:rPr>
          <w:sz w:val="28"/>
          <w:szCs w:val="28"/>
        </w:rPr>
        <w:t xml:space="preserve"> </w:t>
      </w:r>
      <w:r w:rsidRPr="00C51C62">
        <w:rPr>
          <w:sz w:val="28"/>
          <w:szCs w:val="28"/>
        </w:rPr>
        <w:t>будущего</w:t>
      </w:r>
      <w:r w:rsidR="00C51C62">
        <w:rPr>
          <w:sz w:val="28"/>
          <w:szCs w:val="28"/>
        </w:rPr>
        <w:t xml:space="preserve"> </w:t>
      </w:r>
      <w:r w:rsidRPr="00C51C62">
        <w:rPr>
          <w:sz w:val="28"/>
          <w:szCs w:val="28"/>
        </w:rPr>
        <w:t>объёма</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Предположим,</w:t>
      </w:r>
      <w:r w:rsidR="00C51C62">
        <w:rPr>
          <w:sz w:val="28"/>
          <w:szCs w:val="28"/>
        </w:rPr>
        <w:t xml:space="preserve"> </w:t>
      </w:r>
      <w:r w:rsidRPr="00C51C62">
        <w:rPr>
          <w:sz w:val="28"/>
          <w:szCs w:val="28"/>
        </w:rPr>
        <w:t>например,</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правительство</w:t>
      </w:r>
      <w:r w:rsidR="00C51C62">
        <w:rPr>
          <w:sz w:val="28"/>
          <w:szCs w:val="28"/>
        </w:rPr>
        <w:t xml:space="preserve"> </w:t>
      </w:r>
      <w:r w:rsidRPr="00C51C62">
        <w:rPr>
          <w:sz w:val="28"/>
          <w:szCs w:val="28"/>
        </w:rPr>
        <w:t>снижает</w:t>
      </w:r>
      <w:r w:rsidR="00C51C62">
        <w:rPr>
          <w:sz w:val="28"/>
          <w:szCs w:val="28"/>
        </w:rPr>
        <w:t xml:space="preserve"> </w:t>
      </w:r>
      <w:r w:rsidRPr="00C51C62">
        <w:rPr>
          <w:sz w:val="28"/>
          <w:szCs w:val="28"/>
        </w:rPr>
        <w:t>налоги</w:t>
      </w:r>
      <w:r w:rsidR="00C51C62">
        <w:rPr>
          <w:sz w:val="28"/>
          <w:szCs w:val="28"/>
        </w:rPr>
        <w:t xml:space="preserve"> </w:t>
      </w:r>
      <w:r w:rsidRPr="00C51C62">
        <w:rPr>
          <w:sz w:val="28"/>
          <w:szCs w:val="28"/>
        </w:rPr>
        <w:t>сегодня</w:t>
      </w:r>
      <w:r w:rsidR="00C51C62">
        <w:rPr>
          <w:sz w:val="28"/>
          <w:szCs w:val="28"/>
        </w:rPr>
        <w:t xml:space="preserve"> </w:t>
      </w:r>
      <w:r w:rsidRPr="00C51C62">
        <w:rPr>
          <w:sz w:val="28"/>
          <w:szCs w:val="28"/>
        </w:rPr>
        <w:t>потому,</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оно</w:t>
      </w:r>
      <w:r w:rsidR="00C51C62">
        <w:rPr>
          <w:sz w:val="28"/>
          <w:szCs w:val="28"/>
        </w:rPr>
        <w:t xml:space="preserve"> </w:t>
      </w:r>
      <w:r w:rsidRPr="00C51C62">
        <w:rPr>
          <w:sz w:val="28"/>
          <w:szCs w:val="28"/>
        </w:rPr>
        <w:t>планирует</w:t>
      </w:r>
      <w:r w:rsidR="00C51C62">
        <w:rPr>
          <w:sz w:val="28"/>
          <w:szCs w:val="28"/>
        </w:rPr>
        <w:t xml:space="preserve"> </w:t>
      </w:r>
      <w:r w:rsidRPr="00C51C62">
        <w:rPr>
          <w:sz w:val="28"/>
          <w:szCs w:val="28"/>
        </w:rPr>
        <w:t>уменьшить</w:t>
      </w:r>
      <w:r w:rsidR="00C51C62">
        <w:rPr>
          <w:sz w:val="28"/>
          <w:szCs w:val="28"/>
        </w:rPr>
        <w:t xml:space="preserve"> </w:t>
      </w:r>
      <w:r w:rsidRPr="00C51C62">
        <w:rPr>
          <w:sz w:val="28"/>
          <w:szCs w:val="28"/>
        </w:rPr>
        <w:t>государственные</w:t>
      </w:r>
      <w:r w:rsidR="00C51C62">
        <w:rPr>
          <w:sz w:val="28"/>
          <w:szCs w:val="28"/>
        </w:rPr>
        <w:t xml:space="preserve"> </w:t>
      </w:r>
      <w:r w:rsidRPr="00C51C62">
        <w:rPr>
          <w:sz w:val="28"/>
          <w:szCs w:val="28"/>
        </w:rPr>
        <w:t>закупки</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будущем.</w:t>
      </w:r>
      <w:r w:rsidR="00C51C62">
        <w:rPr>
          <w:sz w:val="28"/>
          <w:szCs w:val="28"/>
        </w:rPr>
        <w:t xml:space="preserve"> </w:t>
      </w:r>
      <w:r w:rsidRPr="00C51C62">
        <w:rPr>
          <w:sz w:val="28"/>
          <w:szCs w:val="28"/>
        </w:rPr>
        <w:t>Если</w:t>
      </w:r>
      <w:r w:rsidR="00C51C62">
        <w:rPr>
          <w:sz w:val="28"/>
          <w:szCs w:val="28"/>
        </w:rPr>
        <w:t xml:space="preserve"> </w:t>
      </w:r>
      <w:r w:rsidRPr="00C51C62">
        <w:rPr>
          <w:sz w:val="28"/>
          <w:szCs w:val="28"/>
        </w:rPr>
        <w:t>потребитель</w:t>
      </w:r>
      <w:r w:rsidR="00C51C62">
        <w:rPr>
          <w:sz w:val="28"/>
          <w:szCs w:val="28"/>
        </w:rPr>
        <w:t xml:space="preserve"> </w:t>
      </w:r>
      <w:r w:rsidRPr="00C51C62">
        <w:rPr>
          <w:sz w:val="28"/>
          <w:szCs w:val="28"/>
        </w:rPr>
        <w:t>считает,</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это</w:t>
      </w:r>
      <w:r w:rsidR="00C51C62">
        <w:rPr>
          <w:sz w:val="28"/>
          <w:szCs w:val="28"/>
        </w:rPr>
        <w:t xml:space="preserve"> </w:t>
      </w:r>
      <w:r w:rsidRPr="00C51C62">
        <w:rPr>
          <w:sz w:val="28"/>
          <w:szCs w:val="28"/>
        </w:rPr>
        <w:t>снижение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вызовет</w:t>
      </w:r>
      <w:r w:rsidR="00C51C62">
        <w:rPr>
          <w:sz w:val="28"/>
          <w:szCs w:val="28"/>
        </w:rPr>
        <w:t xml:space="preserve"> </w:t>
      </w:r>
      <w:r w:rsidRPr="00C51C62">
        <w:rPr>
          <w:sz w:val="28"/>
          <w:szCs w:val="28"/>
        </w:rPr>
        <w:t>роста налогов</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будущем,</w:t>
      </w:r>
      <w:r w:rsidR="00C51C62">
        <w:rPr>
          <w:sz w:val="28"/>
          <w:szCs w:val="28"/>
        </w:rPr>
        <w:t xml:space="preserve"> </w:t>
      </w:r>
      <w:r w:rsidRPr="00C51C62">
        <w:rPr>
          <w:sz w:val="28"/>
          <w:szCs w:val="28"/>
        </w:rPr>
        <w:t>он</w:t>
      </w:r>
      <w:r w:rsidR="00C51C62">
        <w:rPr>
          <w:sz w:val="28"/>
          <w:szCs w:val="28"/>
        </w:rPr>
        <w:t xml:space="preserve"> </w:t>
      </w:r>
      <w:r w:rsidRPr="00C51C62">
        <w:rPr>
          <w:sz w:val="28"/>
          <w:szCs w:val="28"/>
        </w:rPr>
        <w:t>будет</w:t>
      </w:r>
      <w:r w:rsidR="00C51C62">
        <w:rPr>
          <w:sz w:val="28"/>
          <w:szCs w:val="28"/>
        </w:rPr>
        <w:t xml:space="preserve"> </w:t>
      </w:r>
      <w:r w:rsidRPr="00C51C62">
        <w:rPr>
          <w:sz w:val="28"/>
          <w:szCs w:val="28"/>
        </w:rPr>
        <w:t>считать</w:t>
      </w:r>
      <w:r w:rsidR="00C51C62">
        <w:rPr>
          <w:sz w:val="28"/>
          <w:szCs w:val="28"/>
        </w:rPr>
        <w:t xml:space="preserve"> </w:t>
      </w:r>
      <w:r w:rsidRPr="00C51C62">
        <w:rPr>
          <w:sz w:val="28"/>
          <w:szCs w:val="28"/>
        </w:rPr>
        <w:t>себя</w:t>
      </w:r>
      <w:r w:rsidR="00C51C62">
        <w:rPr>
          <w:sz w:val="28"/>
          <w:szCs w:val="28"/>
        </w:rPr>
        <w:t xml:space="preserve"> </w:t>
      </w:r>
      <w:r w:rsidRPr="00C51C62">
        <w:rPr>
          <w:sz w:val="28"/>
          <w:szCs w:val="28"/>
        </w:rPr>
        <w:t>более</w:t>
      </w:r>
      <w:r w:rsidR="00C51C62">
        <w:rPr>
          <w:sz w:val="28"/>
          <w:szCs w:val="28"/>
        </w:rPr>
        <w:t xml:space="preserve"> </w:t>
      </w:r>
      <w:r w:rsidRPr="00C51C62">
        <w:rPr>
          <w:sz w:val="28"/>
          <w:szCs w:val="28"/>
        </w:rPr>
        <w:t>обеспеченным</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увеличит</w:t>
      </w:r>
      <w:r w:rsidR="00C51C62">
        <w:rPr>
          <w:sz w:val="28"/>
          <w:szCs w:val="28"/>
        </w:rPr>
        <w:t xml:space="preserve"> </w:t>
      </w:r>
      <w:r w:rsidRPr="00C51C62">
        <w:rPr>
          <w:sz w:val="28"/>
          <w:szCs w:val="28"/>
        </w:rPr>
        <w:t>расходы</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потребление.</w:t>
      </w:r>
      <w:r w:rsidR="00C51C62">
        <w:rPr>
          <w:sz w:val="28"/>
          <w:szCs w:val="28"/>
        </w:rPr>
        <w:t xml:space="preserve"> </w:t>
      </w:r>
      <w:r w:rsidRPr="00C51C62">
        <w:rPr>
          <w:sz w:val="28"/>
          <w:szCs w:val="28"/>
        </w:rPr>
        <w:t>Однако</w:t>
      </w:r>
      <w:r w:rsidR="00C51C62">
        <w:rPr>
          <w:sz w:val="28"/>
          <w:szCs w:val="28"/>
        </w:rPr>
        <w:t xml:space="preserve"> </w:t>
      </w:r>
      <w:r w:rsidRPr="00C51C62">
        <w:rPr>
          <w:sz w:val="28"/>
          <w:szCs w:val="28"/>
        </w:rPr>
        <w:t>именно</w:t>
      </w:r>
      <w:r w:rsidR="00C51C62">
        <w:rPr>
          <w:sz w:val="28"/>
          <w:szCs w:val="28"/>
        </w:rPr>
        <w:t xml:space="preserve"> </w:t>
      </w:r>
      <w:r w:rsidRPr="00C51C62">
        <w:rPr>
          <w:sz w:val="28"/>
          <w:szCs w:val="28"/>
        </w:rPr>
        <w:t>снижение</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а</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уменьшение</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стимулирует</w:t>
      </w:r>
      <w:r w:rsidR="00C51C62">
        <w:rPr>
          <w:sz w:val="28"/>
          <w:szCs w:val="28"/>
        </w:rPr>
        <w:t xml:space="preserve"> </w:t>
      </w:r>
      <w:r w:rsidRPr="00C51C62">
        <w:rPr>
          <w:sz w:val="28"/>
          <w:szCs w:val="28"/>
        </w:rPr>
        <w:t>потребление:</w:t>
      </w:r>
      <w:r w:rsidR="00C51C62">
        <w:rPr>
          <w:sz w:val="28"/>
          <w:szCs w:val="28"/>
        </w:rPr>
        <w:t xml:space="preserve"> </w:t>
      </w:r>
      <w:r w:rsidRPr="00C51C62">
        <w:rPr>
          <w:sz w:val="28"/>
          <w:szCs w:val="28"/>
        </w:rPr>
        <w:t>объявление</w:t>
      </w:r>
      <w:r w:rsidR="00C51C62">
        <w:rPr>
          <w:sz w:val="28"/>
          <w:szCs w:val="28"/>
        </w:rPr>
        <w:t xml:space="preserve"> </w:t>
      </w:r>
      <w:r w:rsidRPr="00C51C62">
        <w:rPr>
          <w:sz w:val="28"/>
          <w:szCs w:val="28"/>
        </w:rPr>
        <w:t>о</w:t>
      </w:r>
      <w:r w:rsidR="00C51C62">
        <w:rPr>
          <w:sz w:val="28"/>
          <w:szCs w:val="28"/>
        </w:rPr>
        <w:t xml:space="preserve"> </w:t>
      </w:r>
      <w:r w:rsidRPr="00C51C62">
        <w:rPr>
          <w:sz w:val="28"/>
          <w:szCs w:val="28"/>
        </w:rPr>
        <w:t>будущем</w:t>
      </w:r>
      <w:r w:rsidR="00C51C62">
        <w:rPr>
          <w:sz w:val="28"/>
          <w:szCs w:val="28"/>
        </w:rPr>
        <w:t xml:space="preserve"> </w:t>
      </w:r>
      <w:r w:rsidRPr="00C51C62">
        <w:rPr>
          <w:sz w:val="28"/>
          <w:szCs w:val="28"/>
        </w:rPr>
        <w:t>снижении</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расходов</w:t>
      </w:r>
      <w:r w:rsidR="00C51C62">
        <w:rPr>
          <w:sz w:val="28"/>
          <w:szCs w:val="28"/>
        </w:rPr>
        <w:t xml:space="preserve"> </w:t>
      </w:r>
      <w:r w:rsidRPr="00C51C62">
        <w:rPr>
          <w:sz w:val="28"/>
          <w:szCs w:val="28"/>
        </w:rPr>
        <w:t>привело</w:t>
      </w:r>
      <w:r w:rsidR="00C51C62">
        <w:rPr>
          <w:sz w:val="28"/>
          <w:szCs w:val="28"/>
        </w:rPr>
        <w:t xml:space="preserve"> </w:t>
      </w:r>
      <w:r w:rsidRPr="00C51C62">
        <w:rPr>
          <w:sz w:val="28"/>
          <w:szCs w:val="28"/>
        </w:rPr>
        <w:t>бы</w:t>
      </w:r>
      <w:r w:rsidR="00C51C62">
        <w:rPr>
          <w:sz w:val="28"/>
          <w:szCs w:val="28"/>
        </w:rPr>
        <w:t xml:space="preserve"> </w:t>
      </w:r>
      <w:r w:rsidRPr="00C51C62">
        <w:rPr>
          <w:sz w:val="28"/>
          <w:szCs w:val="28"/>
        </w:rPr>
        <w:t>к</w:t>
      </w:r>
      <w:r w:rsidR="00C51C62">
        <w:rPr>
          <w:sz w:val="28"/>
          <w:szCs w:val="28"/>
        </w:rPr>
        <w:t xml:space="preserve"> </w:t>
      </w:r>
      <w:r w:rsidRPr="00C51C62">
        <w:rPr>
          <w:sz w:val="28"/>
          <w:szCs w:val="28"/>
        </w:rPr>
        <w:t>росту</w:t>
      </w:r>
      <w:r w:rsidR="00C51C62">
        <w:rPr>
          <w:sz w:val="28"/>
          <w:szCs w:val="28"/>
        </w:rPr>
        <w:t xml:space="preserve"> </w:t>
      </w:r>
      <w:r w:rsidRPr="00C51C62">
        <w:rPr>
          <w:sz w:val="28"/>
          <w:szCs w:val="28"/>
        </w:rPr>
        <w:t>текущего</w:t>
      </w:r>
      <w:r w:rsidR="00C51C62">
        <w:rPr>
          <w:sz w:val="28"/>
          <w:szCs w:val="28"/>
        </w:rPr>
        <w:t xml:space="preserve"> </w:t>
      </w:r>
      <w:r w:rsidRPr="00C51C62">
        <w:rPr>
          <w:sz w:val="28"/>
          <w:szCs w:val="28"/>
        </w:rPr>
        <w:t>потребления</w:t>
      </w:r>
      <w:r w:rsidR="00C51C62">
        <w:rPr>
          <w:sz w:val="28"/>
          <w:szCs w:val="28"/>
        </w:rPr>
        <w:t xml:space="preserve"> </w:t>
      </w:r>
      <w:r w:rsidRPr="00C51C62">
        <w:rPr>
          <w:sz w:val="28"/>
          <w:szCs w:val="28"/>
        </w:rPr>
        <w:t>даже</w:t>
      </w:r>
      <w:r w:rsidR="00C51C62">
        <w:rPr>
          <w:sz w:val="28"/>
          <w:szCs w:val="28"/>
        </w:rPr>
        <w:t xml:space="preserve"> </w:t>
      </w:r>
      <w:r w:rsidRPr="00C51C62">
        <w:rPr>
          <w:sz w:val="28"/>
          <w:szCs w:val="28"/>
        </w:rPr>
        <w:t>при</w:t>
      </w:r>
      <w:r w:rsidR="00C51C62">
        <w:rPr>
          <w:sz w:val="28"/>
          <w:szCs w:val="28"/>
        </w:rPr>
        <w:t xml:space="preserve"> </w:t>
      </w:r>
      <w:r w:rsidRPr="00C51C62">
        <w:rPr>
          <w:sz w:val="28"/>
          <w:szCs w:val="28"/>
        </w:rPr>
        <w:t>неизменном</w:t>
      </w:r>
      <w:r w:rsidR="00C51C62">
        <w:rPr>
          <w:sz w:val="28"/>
          <w:szCs w:val="28"/>
        </w:rPr>
        <w:t xml:space="preserve"> </w:t>
      </w:r>
      <w:r w:rsidRPr="00C51C62">
        <w:rPr>
          <w:sz w:val="28"/>
          <w:szCs w:val="28"/>
        </w:rPr>
        <w:t>уровне</w:t>
      </w:r>
      <w:r w:rsidR="00C51C62">
        <w:rPr>
          <w:sz w:val="28"/>
          <w:szCs w:val="28"/>
        </w:rPr>
        <w:t xml:space="preserve"> </w:t>
      </w:r>
      <w:r w:rsidRPr="00C51C62">
        <w:rPr>
          <w:sz w:val="28"/>
          <w:szCs w:val="28"/>
        </w:rPr>
        <w:t>существующих</w:t>
      </w:r>
      <w:r w:rsidR="00C51C62">
        <w:rPr>
          <w:sz w:val="28"/>
          <w:szCs w:val="28"/>
        </w:rPr>
        <w:t xml:space="preserve"> </w:t>
      </w:r>
      <w:r w:rsidRPr="00C51C62">
        <w:rPr>
          <w:sz w:val="28"/>
          <w:szCs w:val="28"/>
        </w:rPr>
        <w:t>налогов,</w:t>
      </w:r>
      <w:r w:rsidR="00C51C62">
        <w:rPr>
          <w:sz w:val="28"/>
          <w:szCs w:val="28"/>
        </w:rPr>
        <w:t xml:space="preserve"> </w:t>
      </w:r>
      <w:r w:rsidRPr="00C51C62">
        <w:rPr>
          <w:sz w:val="28"/>
          <w:szCs w:val="28"/>
        </w:rPr>
        <w:t>поскольку</w:t>
      </w:r>
      <w:r w:rsidR="00C51C62">
        <w:rPr>
          <w:sz w:val="28"/>
          <w:szCs w:val="28"/>
        </w:rPr>
        <w:t xml:space="preserve"> </w:t>
      </w:r>
      <w:r w:rsidRPr="00C51C62">
        <w:rPr>
          <w:sz w:val="28"/>
          <w:szCs w:val="28"/>
        </w:rPr>
        <w:t>это</w:t>
      </w:r>
      <w:r w:rsidR="00C51C62">
        <w:rPr>
          <w:sz w:val="28"/>
          <w:szCs w:val="28"/>
        </w:rPr>
        <w:t xml:space="preserve"> </w:t>
      </w:r>
      <w:r w:rsidRPr="00C51C62">
        <w:rPr>
          <w:sz w:val="28"/>
          <w:szCs w:val="28"/>
        </w:rPr>
        <w:t>предполагает,</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через</w:t>
      </w:r>
      <w:r w:rsidR="00C51C62">
        <w:rPr>
          <w:sz w:val="28"/>
          <w:szCs w:val="28"/>
        </w:rPr>
        <w:t xml:space="preserve"> </w:t>
      </w:r>
      <w:r w:rsidRPr="00C51C62">
        <w:rPr>
          <w:sz w:val="28"/>
          <w:szCs w:val="28"/>
        </w:rPr>
        <w:t>некоторое</w:t>
      </w:r>
      <w:r w:rsidR="00C51C62">
        <w:rPr>
          <w:sz w:val="28"/>
          <w:szCs w:val="28"/>
        </w:rPr>
        <w:t xml:space="preserve"> </w:t>
      </w:r>
      <w:r w:rsidRPr="00C51C62">
        <w:rPr>
          <w:sz w:val="28"/>
          <w:szCs w:val="28"/>
        </w:rPr>
        <w:t>время</w:t>
      </w:r>
      <w:r w:rsidR="00C51C62">
        <w:rPr>
          <w:sz w:val="28"/>
          <w:szCs w:val="28"/>
        </w:rPr>
        <w:t xml:space="preserve"> </w:t>
      </w:r>
      <w:r w:rsidRPr="00C51C62">
        <w:rPr>
          <w:sz w:val="28"/>
          <w:szCs w:val="28"/>
        </w:rPr>
        <w:t>налоги</w:t>
      </w:r>
      <w:r w:rsidR="00C51C62">
        <w:rPr>
          <w:sz w:val="28"/>
          <w:szCs w:val="28"/>
        </w:rPr>
        <w:t xml:space="preserve"> </w:t>
      </w:r>
      <w:r w:rsidRPr="00C51C62">
        <w:rPr>
          <w:sz w:val="28"/>
          <w:szCs w:val="28"/>
        </w:rPr>
        <w:t>уменьшатся.</w:t>
      </w:r>
    </w:p>
    <w:p w:rsidR="00652468" w:rsidRPr="00C51C62" w:rsidRDefault="00652468" w:rsidP="00C51C62">
      <w:pPr>
        <w:spacing w:line="360" w:lineRule="auto"/>
        <w:ind w:firstLine="709"/>
        <w:jc w:val="both"/>
        <w:rPr>
          <w:sz w:val="28"/>
          <w:szCs w:val="20"/>
        </w:rPr>
      </w:pPr>
    </w:p>
    <w:p w:rsidR="00652468" w:rsidRPr="00C51C62" w:rsidRDefault="00652468" w:rsidP="00C51C62">
      <w:pPr>
        <w:spacing w:line="360" w:lineRule="auto"/>
        <w:ind w:firstLine="709"/>
        <w:jc w:val="both"/>
        <w:rPr>
          <w:sz w:val="28"/>
          <w:szCs w:val="28"/>
        </w:rPr>
      </w:pPr>
      <w:r w:rsidRPr="00C51C62">
        <w:rPr>
          <w:sz w:val="28"/>
          <w:szCs w:val="28"/>
        </w:rPr>
        <w:t>1.5 Виды государственного долга, причины возникновения и последствия</w:t>
      </w: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r w:rsidRPr="00C51C62">
        <w:rPr>
          <w:sz w:val="28"/>
          <w:szCs w:val="28"/>
        </w:rPr>
        <w:t>Различают внутренний</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внешний</w:t>
      </w:r>
      <w:r w:rsidR="00C51C62">
        <w:rPr>
          <w:sz w:val="28"/>
          <w:szCs w:val="28"/>
        </w:rPr>
        <w:t xml:space="preserve"> </w:t>
      </w:r>
      <w:r w:rsidRPr="00C51C62">
        <w:rPr>
          <w:sz w:val="28"/>
          <w:szCs w:val="28"/>
        </w:rPr>
        <w:t>государственный долг.</w:t>
      </w:r>
    </w:p>
    <w:p w:rsidR="00652468" w:rsidRPr="00C51C62" w:rsidRDefault="00652468" w:rsidP="00C51C62">
      <w:pPr>
        <w:spacing w:line="360" w:lineRule="auto"/>
        <w:ind w:firstLine="709"/>
        <w:jc w:val="both"/>
        <w:rPr>
          <w:sz w:val="28"/>
          <w:szCs w:val="28"/>
        </w:rPr>
      </w:pPr>
      <w:r w:rsidRPr="00C51C62">
        <w:rPr>
          <w:sz w:val="28"/>
          <w:szCs w:val="28"/>
        </w:rPr>
        <w:t>Внутренний –</w:t>
      </w:r>
      <w:r w:rsidR="00C51C62">
        <w:rPr>
          <w:sz w:val="28"/>
          <w:szCs w:val="28"/>
        </w:rPr>
        <w:t xml:space="preserve"> </w:t>
      </w:r>
      <w:r w:rsidRPr="00C51C62">
        <w:rPr>
          <w:sz w:val="28"/>
          <w:szCs w:val="28"/>
        </w:rPr>
        <w:t>это долг государства населению, субъектам</w:t>
      </w:r>
      <w:r w:rsidR="00C51C62">
        <w:rPr>
          <w:sz w:val="28"/>
          <w:szCs w:val="28"/>
        </w:rPr>
        <w:t xml:space="preserve"> </w:t>
      </w:r>
      <w:r w:rsidRPr="00C51C62">
        <w:rPr>
          <w:sz w:val="28"/>
          <w:szCs w:val="28"/>
        </w:rPr>
        <w:t>хозяйствования</w:t>
      </w:r>
      <w:r w:rsidR="00C51C62">
        <w:rPr>
          <w:sz w:val="28"/>
          <w:szCs w:val="28"/>
        </w:rPr>
        <w:t xml:space="preserve"> </w:t>
      </w:r>
      <w:r w:rsidRPr="00C51C62">
        <w:rPr>
          <w:sz w:val="28"/>
          <w:szCs w:val="28"/>
        </w:rPr>
        <w:t>своей</w:t>
      </w:r>
      <w:r w:rsidR="00C51C62">
        <w:rPr>
          <w:sz w:val="28"/>
          <w:szCs w:val="28"/>
        </w:rPr>
        <w:t xml:space="preserve"> </w:t>
      </w:r>
      <w:r w:rsidRPr="00C51C62">
        <w:rPr>
          <w:sz w:val="28"/>
          <w:szCs w:val="28"/>
        </w:rPr>
        <w:t>страны. Внешний</w:t>
      </w:r>
      <w:r w:rsidR="00C51C62">
        <w:rPr>
          <w:sz w:val="28"/>
          <w:szCs w:val="28"/>
        </w:rPr>
        <w:t xml:space="preserve"> </w:t>
      </w:r>
      <w:r w:rsidRPr="00C51C62">
        <w:rPr>
          <w:sz w:val="28"/>
          <w:szCs w:val="28"/>
        </w:rPr>
        <w:t>—</w:t>
      </w:r>
      <w:r w:rsidR="00C51C62">
        <w:rPr>
          <w:sz w:val="28"/>
          <w:szCs w:val="28"/>
        </w:rPr>
        <w:t xml:space="preserve"> </w:t>
      </w:r>
      <w:r w:rsidRPr="00C51C62">
        <w:rPr>
          <w:sz w:val="28"/>
          <w:szCs w:val="28"/>
        </w:rPr>
        <w:t>это</w:t>
      </w:r>
      <w:r w:rsidR="00C51C62">
        <w:rPr>
          <w:sz w:val="28"/>
          <w:szCs w:val="28"/>
        </w:rPr>
        <w:t xml:space="preserve"> </w:t>
      </w:r>
      <w:r w:rsidRPr="00C51C62">
        <w:rPr>
          <w:sz w:val="28"/>
          <w:szCs w:val="28"/>
        </w:rPr>
        <w:t>задолженность физическим, юридическим</w:t>
      </w:r>
      <w:r w:rsidR="00C51C62">
        <w:rPr>
          <w:sz w:val="28"/>
          <w:szCs w:val="28"/>
        </w:rPr>
        <w:t xml:space="preserve"> </w:t>
      </w:r>
      <w:r w:rsidRPr="00C51C62">
        <w:rPr>
          <w:sz w:val="28"/>
          <w:szCs w:val="28"/>
        </w:rPr>
        <w:t>лицам, правительствам других</w:t>
      </w:r>
      <w:r w:rsidR="00C51C62">
        <w:rPr>
          <w:sz w:val="28"/>
          <w:szCs w:val="28"/>
        </w:rPr>
        <w:t xml:space="preserve"> </w:t>
      </w:r>
      <w:r w:rsidRPr="00C51C62">
        <w:rPr>
          <w:sz w:val="28"/>
          <w:szCs w:val="28"/>
        </w:rPr>
        <w:t xml:space="preserve">стран. </w:t>
      </w:r>
    </w:p>
    <w:p w:rsidR="00652468" w:rsidRPr="00C51C62" w:rsidRDefault="00652468" w:rsidP="00C51C62">
      <w:pPr>
        <w:spacing w:line="360" w:lineRule="auto"/>
        <w:ind w:firstLine="709"/>
        <w:jc w:val="both"/>
        <w:rPr>
          <w:sz w:val="28"/>
          <w:szCs w:val="28"/>
        </w:rPr>
      </w:pPr>
      <w:r w:rsidRPr="00C51C62">
        <w:rPr>
          <w:sz w:val="28"/>
          <w:szCs w:val="28"/>
        </w:rPr>
        <w:t>Внутренний долг</w:t>
      </w:r>
      <w:r w:rsidR="00C51C62">
        <w:rPr>
          <w:sz w:val="28"/>
          <w:szCs w:val="28"/>
        </w:rPr>
        <w:t xml:space="preserve"> </w:t>
      </w:r>
      <w:r w:rsidRPr="00C51C62">
        <w:rPr>
          <w:sz w:val="28"/>
          <w:szCs w:val="28"/>
        </w:rPr>
        <w:t>порождается бюджетными</w:t>
      </w:r>
      <w:r w:rsidR="00C51C62">
        <w:rPr>
          <w:sz w:val="28"/>
          <w:szCs w:val="28"/>
        </w:rPr>
        <w:t xml:space="preserve"> </w:t>
      </w:r>
      <w:r w:rsidRPr="00C51C62">
        <w:rPr>
          <w:sz w:val="28"/>
          <w:szCs w:val="28"/>
        </w:rPr>
        <w:t>дефицитами, так</w:t>
      </w:r>
      <w:r w:rsidR="00C51C62">
        <w:rPr>
          <w:sz w:val="28"/>
          <w:szCs w:val="28"/>
        </w:rPr>
        <w:t xml:space="preserve"> </w:t>
      </w:r>
      <w:r w:rsidRPr="00C51C62">
        <w:rPr>
          <w:sz w:val="28"/>
          <w:szCs w:val="28"/>
        </w:rPr>
        <w:t>называемым</w:t>
      </w:r>
      <w:r w:rsidR="00C51C62">
        <w:rPr>
          <w:sz w:val="28"/>
          <w:szCs w:val="28"/>
        </w:rPr>
        <w:t xml:space="preserve"> </w:t>
      </w:r>
      <w:r w:rsidRPr="00C51C62">
        <w:rPr>
          <w:sz w:val="28"/>
          <w:szCs w:val="28"/>
        </w:rPr>
        <w:t>долговым</w:t>
      </w:r>
      <w:r w:rsidR="00C51C62">
        <w:rPr>
          <w:sz w:val="28"/>
          <w:szCs w:val="28"/>
        </w:rPr>
        <w:t xml:space="preserve"> </w:t>
      </w:r>
      <w:r w:rsidRPr="00C51C62">
        <w:rPr>
          <w:sz w:val="28"/>
          <w:szCs w:val="28"/>
        </w:rPr>
        <w:t>финансированием. Государственные</w:t>
      </w:r>
      <w:r w:rsidR="00C51C62">
        <w:rPr>
          <w:sz w:val="28"/>
          <w:szCs w:val="28"/>
        </w:rPr>
        <w:t xml:space="preserve"> </w:t>
      </w:r>
      <w:r w:rsidRPr="00C51C62">
        <w:rPr>
          <w:sz w:val="28"/>
          <w:szCs w:val="28"/>
        </w:rPr>
        <w:t>займы</w:t>
      </w:r>
      <w:r w:rsidR="00C51C62">
        <w:rPr>
          <w:sz w:val="28"/>
          <w:szCs w:val="28"/>
        </w:rPr>
        <w:t xml:space="preserve"> </w:t>
      </w:r>
      <w:r w:rsidRPr="00C51C62">
        <w:rPr>
          <w:sz w:val="28"/>
          <w:szCs w:val="28"/>
        </w:rPr>
        <w:t>выпускаются на</w:t>
      </w:r>
      <w:r w:rsidR="00C51C62">
        <w:rPr>
          <w:sz w:val="28"/>
          <w:szCs w:val="28"/>
        </w:rPr>
        <w:t xml:space="preserve"> </w:t>
      </w:r>
      <w:r w:rsidRPr="00C51C62">
        <w:rPr>
          <w:sz w:val="28"/>
          <w:szCs w:val="28"/>
        </w:rPr>
        <w:t>различные</w:t>
      </w:r>
      <w:r w:rsidR="00C51C62">
        <w:rPr>
          <w:sz w:val="28"/>
          <w:szCs w:val="28"/>
        </w:rPr>
        <w:t xml:space="preserve"> </w:t>
      </w:r>
      <w:r w:rsidRPr="00C51C62">
        <w:rPr>
          <w:sz w:val="28"/>
          <w:szCs w:val="28"/>
        </w:rPr>
        <w:t>сроки. И</w:t>
      </w:r>
      <w:r w:rsidR="00C51C62">
        <w:rPr>
          <w:sz w:val="28"/>
          <w:szCs w:val="28"/>
        </w:rPr>
        <w:t xml:space="preserve"> </w:t>
      </w:r>
      <w:r w:rsidRPr="00C51C62">
        <w:rPr>
          <w:sz w:val="28"/>
          <w:szCs w:val="28"/>
        </w:rPr>
        <w:t>поэтому государственный</w:t>
      </w:r>
      <w:r w:rsidR="00C51C62">
        <w:rPr>
          <w:sz w:val="28"/>
          <w:szCs w:val="28"/>
        </w:rPr>
        <w:t xml:space="preserve"> </w:t>
      </w:r>
      <w:r w:rsidRPr="00C51C62">
        <w:rPr>
          <w:sz w:val="28"/>
          <w:szCs w:val="28"/>
        </w:rPr>
        <w:t>долг бывает краткосрочным (до 1 года),</w:t>
      </w:r>
      <w:r w:rsidR="00C51C62">
        <w:rPr>
          <w:sz w:val="28"/>
          <w:szCs w:val="28"/>
        </w:rPr>
        <w:t xml:space="preserve"> </w:t>
      </w:r>
      <w:r w:rsidRPr="00C51C62">
        <w:rPr>
          <w:sz w:val="28"/>
          <w:szCs w:val="28"/>
        </w:rPr>
        <w:t>среднесрочным (до 5 лет)</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долгосрочным (свыше 5 лет). Наиболее</w:t>
      </w:r>
      <w:r w:rsidR="00C51C62">
        <w:rPr>
          <w:sz w:val="28"/>
          <w:szCs w:val="28"/>
        </w:rPr>
        <w:t xml:space="preserve"> </w:t>
      </w:r>
      <w:r w:rsidRPr="00C51C62">
        <w:rPr>
          <w:sz w:val="28"/>
          <w:szCs w:val="28"/>
        </w:rPr>
        <w:t>обременительными</w:t>
      </w:r>
      <w:r w:rsidR="00C51C62">
        <w:rPr>
          <w:sz w:val="28"/>
          <w:szCs w:val="28"/>
        </w:rPr>
        <w:t xml:space="preserve"> </w:t>
      </w:r>
      <w:r w:rsidRPr="00C51C62">
        <w:rPr>
          <w:sz w:val="28"/>
          <w:szCs w:val="28"/>
        </w:rPr>
        <w:t>являются</w:t>
      </w:r>
      <w:r w:rsidR="00C51C62">
        <w:rPr>
          <w:sz w:val="28"/>
          <w:szCs w:val="28"/>
        </w:rPr>
        <w:t xml:space="preserve"> </w:t>
      </w:r>
      <w:r w:rsidRPr="00C51C62">
        <w:rPr>
          <w:sz w:val="28"/>
          <w:szCs w:val="28"/>
        </w:rPr>
        <w:t>краткосрочные</w:t>
      </w:r>
      <w:r w:rsidR="00C51C62">
        <w:rPr>
          <w:sz w:val="28"/>
          <w:szCs w:val="28"/>
        </w:rPr>
        <w:t xml:space="preserve"> </w:t>
      </w:r>
      <w:r w:rsidRPr="00C51C62">
        <w:rPr>
          <w:sz w:val="28"/>
          <w:szCs w:val="28"/>
        </w:rPr>
        <w:t>долги, так</w:t>
      </w:r>
      <w:r w:rsidR="00C51C62">
        <w:rPr>
          <w:sz w:val="28"/>
          <w:szCs w:val="28"/>
        </w:rPr>
        <w:t xml:space="preserve"> </w:t>
      </w:r>
      <w:r w:rsidRPr="00C51C62">
        <w:rPr>
          <w:sz w:val="28"/>
          <w:szCs w:val="28"/>
        </w:rPr>
        <w:t>как</w:t>
      </w:r>
      <w:r w:rsidR="00C51C62">
        <w:rPr>
          <w:sz w:val="28"/>
          <w:szCs w:val="28"/>
        </w:rPr>
        <w:t xml:space="preserve"> </w:t>
      </w:r>
      <w:r w:rsidRPr="00C51C62">
        <w:rPr>
          <w:sz w:val="28"/>
          <w:szCs w:val="28"/>
        </w:rPr>
        <w:t>дата</w:t>
      </w:r>
      <w:r w:rsidR="00C51C62">
        <w:rPr>
          <w:sz w:val="28"/>
          <w:szCs w:val="28"/>
        </w:rPr>
        <w:t xml:space="preserve"> </w:t>
      </w:r>
      <w:r w:rsidRPr="00C51C62">
        <w:rPr>
          <w:sz w:val="28"/>
          <w:szCs w:val="28"/>
        </w:rPr>
        <w:t>их</w:t>
      </w:r>
      <w:r w:rsidR="00C51C62">
        <w:rPr>
          <w:sz w:val="28"/>
          <w:szCs w:val="28"/>
        </w:rPr>
        <w:t xml:space="preserve"> </w:t>
      </w:r>
      <w:r w:rsidRPr="00C51C62">
        <w:rPr>
          <w:sz w:val="28"/>
          <w:szCs w:val="28"/>
        </w:rPr>
        <w:t>погашения наступает</w:t>
      </w:r>
      <w:r w:rsidR="00C51C62">
        <w:rPr>
          <w:sz w:val="28"/>
          <w:szCs w:val="28"/>
        </w:rPr>
        <w:t xml:space="preserve"> </w:t>
      </w:r>
      <w:r w:rsidRPr="00C51C62">
        <w:rPr>
          <w:sz w:val="28"/>
          <w:szCs w:val="28"/>
        </w:rPr>
        <w:t>очень</w:t>
      </w:r>
      <w:r w:rsidR="00C51C62">
        <w:rPr>
          <w:sz w:val="28"/>
          <w:szCs w:val="28"/>
        </w:rPr>
        <w:t xml:space="preserve"> </w:t>
      </w:r>
      <w:r w:rsidRPr="00C51C62">
        <w:rPr>
          <w:sz w:val="28"/>
          <w:szCs w:val="28"/>
        </w:rPr>
        <w:t>быстро,</w:t>
      </w:r>
      <w:r w:rsidR="00C51C62">
        <w:rPr>
          <w:sz w:val="28"/>
          <w:szCs w:val="28"/>
        </w:rPr>
        <w:t xml:space="preserve"> </w:t>
      </w:r>
      <w:r w:rsidRPr="00C51C62">
        <w:rPr>
          <w:sz w:val="28"/>
          <w:szCs w:val="28"/>
        </w:rPr>
        <w:t>но</w:t>
      </w:r>
      <w:r w:rsidR="00C51C62">
        <w:rPr>
          <w:sz w:val="28"/>
          <w:szCs w:val="28"/>
        </w:rPr>
        <w:t xml:space="preserve"> </w:t>
      </w:r>
      <w:r w:rsidRPr="00C51C62">
        <w:rPr>
          <w:sz w:val="28"/>
          <w:szCs w:val="28"/>
        </w:rPr>
        <w:t>проценты по таким</w:t>
      </w:r>
      <w:r w:rsidR="00C51C62">
        <w:rPr>
          <w:sz w:val="28"/>
          <w:szCs w:val="28"/>
        </w:rPr>
        <w:t xml:space="preserve"> </w:t>
      </w:r>
      <w:r w:rsidRPr="00C51C62">
        <w:rPr>
          <w:sz w:val="28"/>
          <w:szCs w:val="28"/>
        </w:rPr>
        <w:t>займам очень</w:t>
      </w:r>
      <w:r w:rsidR="00C51C62">
        <w:rPr>
          <w:sz w:val="28"/>
          <w:szCs w:val="28"/>
        </w:rPr>
        <w:t xml:space="preserve"> </w:t>
      </w:r>
      <w:r w:rsidRPr="00C51C62">
        <w:rPr>
          <w:sz w:val="28"/>
          <w:szCs w:val="28"/>
        </w:rPr>
        <w:t>высокие. Большинство</w:t>
      </w:r>
      <w:r w:rsidR="00C51C62">
        <w:rPr>
          <w:sz w:val="28"/>
          <w:szCs w:val="28"/>
        </w:rPr>
        <w:t xml:space="preserve"> </w:t>
      </w:r>
      <w:r w:rsidRPr="00C51C62">
        <w:rPr>
          <w:sz w:val="28"/>
          <w:szCs w:val="28"/>
        </w:rPr>
        <w:t>экономистов</w:t>
      </w:r>
      <w:r w:rsidR="00C51C62">
        <w:rPr>
          <w:sz w:val="28"/>
          <w:szCs w:val="28"/>
        </w:rPr>
        <w:t xml:space="preserve"> </w:t>
      </w:r>
      <w:r w:rsidRPr="00C51C62">
        <w:rPr>
          <w:sz w:val="28"/>
          <w:szCs w:val="28"/>
        </w:rPr>
        <w:t>утверждают, что рост</w:t>
      </w:r>
      <w:r w:rsidR="00C51C62">
        <w:rPr>
          <w:sz w:val="28"/>
          <w:szCs w:val="28"/>
        </w:rPr>
        <w:t xml:space="preserve"> </w:t>
      </w:r>
      <w:r w:rsidRPr="00C51C62">
        <w:rPr>
          <w:sz w:val="28"/>
          <w:szCs w:val="28"/>
        </w:rPr>
        <w:t>внутреннего долга не</w:t>
      </w:r>
      <w:r w:rsidR="00C51C62">
        <w:rPr>
          <w:sz w:val="28"/>
          <w:szCs w:val="28"/>
        </w:rPr>
        <w:t xml:space="preserve"> </w:t>
      </w:r>
      <w:r w:rsidRPr="00C51C62">
        <w:rPr>
          <w:sz w:val="28"/>
          <w:szCs w:val="28"/>
        </w:rPr>
        <w:t>может</w:t>
      </w:r>
      <w:r w:rsidR="00C51C62">
        <w:rPr>
          <w:sz w:val="28"/>
          <w:szCs w:val="28"/>
        </w:rPr>
        <w:t xml:space="preserve"> </w:t>
      </w:r>
      <w:r w:rsidRPr="00C51C62">
        <w:rPr>
          <w:sz w:val="28"/>
          <w:szCs w:val="28"/>
        </w:rPr>
        <w:t>привести к</w:t>
      </w:r>
      <w:r w:rsidR="00C51C62">
        <w:rPr>
          <w:sz w:val="28"/>
          <w:szCs w:val="28"/>
        </w:rPr>
        <w:t xml:space="preserve"> </w:t>
      </w:r>
      <w:r w:rsidRPr="00C51C62">
        <w:rPr>
          <w:sz w:val="28"/>
          <w:szCs w:val="28"/>
        </w:rPr>
        <w:t>банкротству нации, так</w:t>
      </w:r>
      <w:r w:rsidR="00C51C62">
        <w:rPr>
          <w:sz w:val="28"/>
          <w:szCs w:val="28"/>
        </w:rPr>
        <w:t xml:space="preserve"> </w:t>
      </w:r>
      <w:r w:rsidRPr="00C51C62">
        <w:rPr>
          <w:sz w:val="28"/>
          <w:szCs w:val="28"/>
        </w:rPr>
        <w:t>как это</w:t>
      </w:r>
      <w:r w:rsidR="00C51C62">
        <w:rPr>
          <w:sz w:val="28"/>
          <w:szCs w:val="28"/>
        </w:rPr>
        <w:t xml:space="preserve"> </w:t>
      </w:r>
      <w:r w:rsidRPr="00C51C62">
        <w:rPr>
          <w:sz w:val="28"/>
          <w:szCs w:val="28"/>
        </w:rPr>
        <w:t>долг</w:t>
      </w:r>
      <w:r w:rsidR="00C51C62">
        <w:rPr>
          <w:sz w:val="28"/>
          <w:szCs w:val="28"/>
        </w:rPr>
        <w:t xml:space="preserve"> </w:t>
      </w:r>
      <w:r w:rsidRPr="00C51C62">
        <w:rPr>
          <w:sz w:val="28"/>
          <w:szCs w:val="28"/>
        </w:rPr>
        <w:t>самим</w:t>
      </w:r>
      <w:r w:rsidR="00C51C62">
        <w:rPr>
          <w:sz w:val="28"/>
          <w:szCs w:val="28"/>
        </w:rPr>
        <w:t xml:space="preserve"> </w:t>
      </w:r>
      <w:r w:rsidRPr="00C51C62">
        <w:rPr>
          <w:sz w:val="28"/>
          <w:szCs w:val="28"/>
        </w:rPr>
        <w:t>себе. Кроме того,</w:t>
      </w:r>
      <w:r w:rsidR="00C51C62">
        <w:rPr>
          <w:sz w:val="28"/>
          <w:szCs w:val="28"/>
        </w:rPr>
        <w:t xml:space="preserve"> </w:t>
      </w:r>
      <w:r w:rsidRPr="00C51C62">
        <w:rPr>
          <w:sz w:val="28"/>
          <w:szCs w:val="28"/>
        </w:rPr>
        <w:t>государство всегда имеет</w:t>
      </w:r>
      <w:r w:rsidR="00C51C62">
        <w:rPr>
          <w:sz w:val="28"/>
          <w:szCs w:val="28"/>
        </w:rPr>
        <w:t xml:space="preserve"> </w:t>
      </w:r>
      <w:r w:rsidRPr="00C51C62">
        <w:rPr>
          <w:sz w:val="28"/>
          <w:szCs w:val="28"/>
        </w:rPr>
        <w:t>возможность</w:t>
      </w:r>
      <w:r w:rsidR="00C51C62">
        <w:rPr>
          <w:sz w:val="28"/>
          <w:szCs w:val="28"/>
        </w:rPr>
        <w:t xml:space="preserve"> </w:t>
      </w:r>
      <w:r w:rsidRPr="00C51C62">
        <w:rPr>
          <w:sz w:val="28"/>
          <w:szCs w:val="28"/>
        </w:rPr>
        <w:t>профинансировать</w:t>
      </w:r>
      <w:r w:rsidR="00C51C62">
        <w:rPr>
          <w:sz w:val="28"/>
          <w:szCs w:val="28"/>
        </w:rPr>
        <w:t xml:space="preserve"> </w:t>
      </w:r>
      <w:r w:rsidRPr="00C51C62">
        <w:rPr>
          <w:sz w:val="28"/>
          <w:szCs w:val="28"/>
        </w:rPr>
        <w:t>его</w:t>
      </w:r>
      <w:r w:rsidR="00C51C62">
        <w:rPr>
          <w:sz w:val="28"/>
          <w:szCs w:val="28"/>
        </w:rPr>
        <w:t xml:space="preserve"> </w:t>
      </w:r>
      <w:r w:rsidRPr="00C51C62">
        <w:rPr>
          <w:sz w:val="28"/>
          <w:szCs w:val="28"/>
        </w:rPr>
        <w:t>путем</w:t>
      </w:r>
      <w:r w:rsidR="00C51C62">
        <w:rPr>
          <w:sz w:val="28"/>
          <w:szCs w:val="28"/>
        </w:rPr>
        <w:t xml:space="preserve"> </w:t>
      </w:r>
      <w:r w:rsidRPr="00C51C62">
        <w:rPr>
          <w:sz w:val="28"/>
          <w:szCs w:val="28"/>
        </w:rPr>
        <w:t>повышения налоговых</w:t>
      </w:r>
      <w:r w:rsidR="00C51C62">
        <w:rPr>
          <w:sz w:val="28"/>
          <w:szCs w:val="28"/>
        </w:rPr>
        <w:t xml:space="preserve"> </w:t>
      </w:r>
      <w:r w:rsidRPr="00C51C62">
        <w:rPr>
          <w:sz w:val="28"/>
          <w:szCs w:val="28"/>
        </w:rPr>
        <w:t>ставок, выпуска</w:t>
      </w:r>
      <w:r w:rsidR="00C51C62">
        <w:rPr>
          <w:sz w:val="28"/>
          <w:szCs w:val="28"/>
        </w:rPr>
        <w:t xml:space="preserve"> </w:t>
      </w:r>
      <w:r w:rsidRPr="00C51C62">
        <w:rPr>
          <w:sz w:val="28"/>
          <w:szCs w:val="28"/>
        </w:rPr>
        <w:t>денег, рефинансирования.</w:t>
      </w:r>
    </w:p>
    <w:p w:rsidR="00652468" w:rsidRPr="00C51C62" w:rsidRDefault="00652468" w:rsidP="00C51C62">
      <w:pPr>
        <w:spacing w:line="360" w:lineRule="auto"/>
        <w:ind w:firstLine="709"/>
        <w:jc w:val="both"/>
        <w:rPr>
          <w:sz w:val="28"/>
          <w:szCs w:val="28"/>
        </w:rPr>
      </w:pPr>
      <w:r w:rsidRPr="00C51C62">
        <w:rPr>
          <w:sz w:val="28"/>
          <w:szCs w:val="28"/>
        </w:rPr>
        <w:t>Рост</w:t>
      </w:r>
      <w:r w:rsidR="00C51C62">
        <w:rPr>
          <w:sz w:val="28"/>
          <w:szCs w:val="28"/>
        </w:rPr>
        <w:t xml:space="preserve"> </w:t>
      </w:r>
      <w:r w:rsidRPr="00C51C62">
        <w:rPr>
          <w:sz w:val="28"/>
          <w:szCs w:val="28"/>
        </w:rPr>
        <w:t>внутреннего долга</w:t>
      </w:r>
      <w:r w:rsidR="00C51C62">
        <w:rPr>
          <w:sz w:val="28"/>
          <w:szCs w:val="28"/>
        </w:rPr>
        <w:t xml:space="preserve"> </w:t>
      </w:r>
      <w:r w:rsidRPr="00C51C62">
        <w:rPr>
          <w:sz w:val="28"/>
          <w:szCs w:val="28"/>
        </w:rPr>
        <w:t>опасен для страны с низким уровнем</w:t>
      </w:r>
      <w:r w:rsidR="00C51C62">
        <w:rPr>
          <w:sz w:val="28"/>
          <w:szCs w:val="28"/>
        </w:rPr>
        <w:t xml:space="preserve"> </w:t>
      </w:r>
      <w:r w:rsidRPr="00C51C62">
        <w:rPr>
          <w:sz w:val="28"/>
          <w:szCs w:val="28"/>
        </w:rPr>
        <w:t>доходов,</w:t>
      </w:r>
      <w:r w:rsidR="00C51C62">
        <w:rPr>
          <w:sz w:val="28"/>
          <w:szCs w:val="28"/>
        </w:rPr>
        <w:t xml:space="preserve"> </w:t>
      </w:r>
      <w:r w:rsidRPr="00C51C62">
        <w:rPr>
          <w:sz w:val="28"/>
          <w:szCs w:val="28"/>
        </w:rPr>
        <w:t>но следовательно, и сбережений. Покупка населением, субъектами хозяйствования</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ценных</w:t>
      </w:r>
      <w:r w:rsidR="00C51C62">
        <w:rPr>
          <w:sz w:val="28"/>
          <w:szCs w:val="28"/>
        </w:rPr>
        <w:t xml:space="preserve"> </w:t>
      </w:r>
      <w:r w:rsidRPr="00C51C62">
        <w:rPr>
          <w:sz w:val="28"/>
          <w:szCs w:val="28"/>
        </w:rPr>
        <w:t>бумаг является</w:t>
      </w:r>
      <w:r w:rsidR="00C51C62">
        <w:rPr>
          <w:sz w:val="28"/>
          <w:szCs w:val="28"/>
        </w:rPr>
        <w:t xml:space="preserve"> </w:t>
      </w:r>
      <w:r w:rsidRPr="00C51C62">
        <w:rPr>
          <w:sz w:val="28"/>
          <w:szCs w:val="28"/>
        </w:rPr>
        <w:t>альтернативой</w:t>
      </w:r>
      <w:r w:rsidR="00C51C62">
        <w:rPr>
          <w:sz w:val="28"/>
          <w:szCs w:val="28"/>
        </w:rPr>
        <w:t xml:space="preserve"> </w:t>
      </w:r>
      <w:r w:rsidRPr="00C51C62">
        <w:rPr>
          <w:sz w:val="28"/>
          <w:szCs w:val="28"/>
        </w:rPr>
        <w:t>инвестированию</w:t>
      </w:r>
      <w:r w:rsidR="00C51C62">
        <w:rPr>
          <w:sz w:val="28"/>
          <w:szCs w:val="28"/>
        </w:rPr>
        <w:t xml:space="preserve"> </w:t>
      </w:r>
      <w:r w:rsidRPr="00C51C62">
        <w:rPr>
          <w:sz w:val="28"/>
          <w:szCs w:val="28"/>
        </w:rPr>
        <w:t>свободных</w:t>
      </w:r>
      <w:r w:rsidR="00C51C62">
        <w:rPr>
          <w:sz w:val="28"/>
          <w:szCs w:val="28"/>
        </w:rPr>
        <w:t xml:space="preserve"> </w:t>
      </w:r>
      <w:r w:rsidRPr="00C51C62">
        <w:rPr>
          <w:sz w:val="28"/>
          <w:szCs w:val="28"/>
        </w:rPr>
        <w:t>денежных</w:t>
      </w:r>
      <w:r w:rsidR="00C51C62">
        <w:rPr>
          <w:sz w:val="28"/>
          <w:szCs w:val="28"/>
        </w:rPr>
        <w:t xml:space="preserve"> </w:t>
      </w:r>
      <w:r w:rsidRPr="00C51C62">
        <w:rPr>
          <w:sz w:val="28"/>
          <w:szCs w:val="28"/>
        </w:rPr>
        <w:t>средств в</w:t>
      </w:r>
      <w:r w:rsidR="00C51C62">
        <w:rPr>
          <w:sz w:val="28"/>
          <w:szCs w:val="28"/>
        </w:rPr>
        <w:t xml:space="preserve"> </w:t>
      </w:r>
      <w:r w:rsidRPr="00C51C62">
        <w:rPr>
          <w:sz w:val="28"/>
          <w:szCs w:val="28"/>
        </w:rPr>
        <w:t>производство. Поэтому</w:t>
      </w:r>
      <w:r w:rsidR="00C51C62">
        <w:rPr>
          <w:sz w:val="28"/>
          <w:szCs w:val="28"/>
        </w:rPr>
        <w:t xml:space="preserve"> </w:t>
      </w:r>
      <w:r w:rsidRPr="00C51C62">
        <w:rPr>
          <w:sz w:val="28"/>
          <w:szCs w:val="28"/>
        </w:rPr>
        <w:t>наращивание быстрыми</w:t>
      </w:r>
      <w:r w:rsidR="00C51C62">
        <w:rPr>
          <w:sz w:val="28"/>
          <w:szCs w:val="28"/>
        </w:rPr>
        <w:t xml:space="preserve"> </w:t>
      </w:r>
      <w:r w:rsidRPr="00C51C62">
        <w:rPr>
          <w:sz w:val="28"/>
          <w:szCs w:val="28"/>
        </w:rPr>
        <w:t>темпами</w:t>
      </w:r>
      <w:r w:rsidR="00C51C62">
        <w:rPr>
          <w:sz w:val="28"/>
          <w:szCs w:val="28"/>
        </w:rPr>
        <w:t xml:space="preserve"> </w:t>
      </w:r>
      <w:r w:rsidRPr="00C51C62">
        <w:rPr>
          <w:sz w:val="28"/>
          <w:szCs w:val="28"/>
        </w:rPr>
        <w:t>выпуска государственных</w:t>
      </w:r>
      <w:r w:rsidR="00C51C62">
        <w:rPr>
          <w:sz w:val="28"/>
          <w:szCs w:val="28"/>
        </w:rPr>
        <w:t xml:space="preserve"> </w:t>
      </w:r>
      <w:r w:rsidRPr="00C51C62">
        <w:rPr>
          <w:sz w:val="28"/>
          <w:szCs w:val="28"/>
        </w:rPr>
        <w:t>ценных</w:t>
      </w:r>
      <w:r w:rsidR="00C51C62">
        <w:rPr>
          <w:sz w:val="28"/>
          <w:szCs w:val="28"/>
        </w:rPr>
        <w:t xml:space="preserve"> </w:t>
      </w:r>
      <w:r w:rsidRPr="00C51C62">
        <w:rPr>
          <w:sz w:val="28"/>
          <w:szCs w:val="28"/>
        </w:rPr>
        <w:t>бумаг может</w:t>
      </w:r>
      <w:r w:rsidR="00C51C62">
        <w:rPr>
          <w:sz w:val="28"/>
          <w:szCs w:val="28"/>
        </w:rPr>
        <w:t xml:space="preserve"> </w:t>
      </w:r>
      <w:r w:rsidRPr="00C51C62">
        <w:rPr>
          <w:sz w:val="28"/>
          <w:szCs w:val="28"/>
        </w:rPr>
        <w:t>привести к</w:t>
      </w:r>
      <w:r w:rsidR="00C51C62">
        <w:rPr>
          <w:sz w:val="28"/>
          <w:szCs w:val="28"/>
        </w:rPr>
        <w:t xml:space="preserve"> </w:t>
      </w:r>
      <w:r w:rsidRPr="00C51C62">
        <w:rPr>
          <w:sz w:val="28"/>
          <w:szCs w:val="28"/>
        </w:rPr>
        <w:t>сокращению</w:t>
      </w:r>
      <w:r w:rsidR="00C51C62">
        <w:rPr>
          <w:sz w:val="28"/>
          <w:szCs w:val="28"/>
        </w:rPr>
        <w:t xml:space="preserve"> </w:t>
      </w:r>
      <w:r w:rsidRPr="00C51C62">
        <w:rPr>
          <w:sz w:val="28"/>
          <w:szCs w:val="28"/>
        </w:rPr>
        <w:t>основного</w:t>
      </w:r>
      <w:r w:rsidR="00C51C62">
        <w:rPr>
          <w:sz w:val="28"/>
          <w:szCs w:val="28"/>
        </w:rPr>
        <w:t xml:space="preserve"> </w:t>
      </w:r>
      <w:r w:rsidRPr="00C51C62">
        <w:rPr>
          <w:sz w:val="28"/>
          <w:szCs w:val="28"/>
        </w:rPr>
        <w:t>капитала.</w:t>
      </w:r>
    </w:p>
    <w:p w:rsidR="00652468" w:rsidRPr="00C51C62" w:rsidRDefault="00652468" w:rsidP="00C51C62">
      <w:pPr>
        <w:spacing w:line="360" w:lineRule="auto"/>
        <w:ind w:firstLine="709"/>
        <w:jc w:val="both"/>
        <w:rPr>
          <w:sz w:val="28"/>
          <w:szCs w:val="28"/>
        </w:rPr>
      </w:pPr>
      <w:r w:rsidRPr="00C51C62">
        <w:rPr>
          <w:sz w:val="28"/>
          <w:szCs w:val="28"/>
        </w:rPr>
        <w:t>Другая</w:t>
      </w:r>
      <w:r w:rsidR="00C51C62">
        <w:rPr>
          <w:sz w:val="28"/>
          <w:szCs w:val="28"/>
        </w:rPr>
        <w:t xml:space="preserve"> </w:t>
      </w:r>
      <w:r w:rsidRPr="00C51C62">
        <w:rPr>
          <w:sz w:val="28"/>
          <w:szCs w:val="28"/>
        </w:rPr>
        <w:t>опасность связана</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тем,</w:t>
      </w:r>
      <w:r w:rsidR="00C51C62">
        <w:rPr>
          <w:sz w:val="28"/>
          <w:szCs w:val="28"/>
        </w:rPr>
        <w:t xml:space="preserve"> </w:t>
      </w:r>
      <w:r w:rsidRPr="00C51C62">
        <w:rPr>
          <w:sz w:val="28"/>
          <w:szCs w:val="28"/>
        </w:rPr>
        <w:t>что</w:t>
      </w:r>
      <w:r w:rsidR="00C51C62">
        <w:rPr>
          <w:sz w:val="28"/>
          <w:szCs w:val="28"/>
        </w:rPr>
        <w:t xml:space="preserve"> </w:t>
      </w:r>
      <w:r w:rsidRPr="00C51C62">
        <w:rPr>
          <w:sz w:val="28"/>
          <w:szCs w:val="28"/>
        </w:rPr>
        <w:t>государство,</w:t>
      </w:r>
      <w:r w:rsidR="00C51C62">
        <w:rPr>
          <w:sz w:val="28"/>
          <w:szCs w:val="28"/>
        </w:rPr>
        <w:t xml:space="preserve"> </w:t>
      </w:r>
      <w:r w:rsidRPr="00C51C62">
        <w:rPr>
          <w:sz w:val="28"/>
          <w:szCs w:val="28"/>
        </w:rPr>
        <w:t>продавая</w:t>
      </w:r>
      <w:r w:rsidR="00C51C62">
        <w:rPr>
          <w:sz w:val="28"/>
          <w:szCs w:val="28"/>
        </w:rPr>
        <w:t xml:space="preserve"> </w:t>
      </w:r>
      <w:r w:rsidRPr="00C51C62">
        <w:rPr>
          <w:sz w:val="28"/>
          <w:szCs w:val="28"/>
        </w:rPr>
        <w:t>ценные</w:t>
      </w:r>
      <w:r w:rsidR="00C51C62">
        <w:rPr>
          <w:sz w:val="28"/>
          <w:szCs w:val="28"/>
        </w:rPr>
        <w:t xml:space="preserve"> </w:t>
      </w:r>
      <w:r w:rsidRPr="00C51C62">
        <w:rPr>
          <w:sz w:val="28"/>
          <w:szCs w:val="28"/>
        </w:rPr>
        <w:t>бумаги, конкурирует</w:t>
      </w:r>
      <w:r w:rsidR="00C51C62">
        <w:rPr>
          <w:sz w:val="28"/>
          <w:szCs w:val="28"/>
        </w:rPr>
        <w:t xml:space="preserve"> </w:t>
      </w:r>
      <w:r w:rsidRPr="00C51C62">
        <w:rPr>
          <w:sz w:val="28"/>
          <w:szCs w:val="28"/>
        </w:rPr>
        <w:t>на</w:t>
      </w:r>
      <w:r w:rsidR="00C51C62">
        <w:rPr>
          <w:sz w:val="28"/>
          <w:szCs w:val="28"/>
        </w:rPr>
        <w:t xml:space="preserve"> </w:t>
      </w:r>
      <w:r w:rsidRPr="00C51C62">
        <w:rPr>
          <w:sz w:val="28"/>
          <w:szCs w:val="28"/>
        </w:rPr>
        <w:t>рынке</w:t>
      </w:r>
      <w:r w:rsidR="00C51C62">
        <w:rPr>
          <w:sz w:val="28"/>
          <w:szCs w:val="28"/>
        </w:rPr>
        <w:t xml:space="preserve"> </w:t>
      </w:r>
      <w:r w:rsidRPr="00C51C62">
        <w:rPr>
          <w:sz w:val="28"/>
          <w:szCs w:val="28"/>
        </w:rPr>
        <w:t>ссудного</w:t>
      </w:r>
      <w:r w:rsidR="00C51C62">
        <w:rPr>
          <w:sz w:val="28"/>
          <w:szCs w:val="28"/>
        </w:rPr>
        <w:t xml:space="preserve"> </w:t>
      </w:r>
      <w:r w:rsidRPr="00C51C62">
        <w:rPr>
          <w:sz w:val="28"/>
          <w:szCs w:val="28"/>
        </w:rPr>
        <w:t>капитала с</w:t>
      </w:r>
      <w:r w:rsidR="00C51C62">
        <w:rPr>
          <w:sz w:val="28"/>
          <w:szCs w:val="28"/>
        </w:rPr>
        <w:t xml:space="preserve"> </w:t>
      </w:r>
      <w:r w:rsidRPr="00C51C62">
        <w:rPr>
          <w:sz w:val="28"/>
          <w:szCs w:val="28"/>
        </w:rPr>
        <w:t>частным</w:t>
      </w:r>
      <w:r w:rsidR="00C51C62">
        <w:rPr>
          <w:sz w:val="28"/>
          <w:szCs w:val="28"/>
        </w:rPr>
        <w:t xml:space="preserve"> </w:t>
      </w:r>
      <w:r w:rsidRPr="00C51C62">
        <w:rPr>
          <w:sz w:val="28"/>
          <w:szCs w:val="28"/>
        </w:rPr>
        <w:t>сектором.</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результате конкуренции ставка ссудного</w:t>
      </w:r>
      <w:r w:rsidR="00C51C62">
        <w:rPr>
          <w:sz w:val="28"/>
          <w:szCs w:val="28"/>
        </w:rPr>
        <w:t xml:space="preserve"> </w:t>
      </w:r>
      <w:r w:rsidRPr="00C51C62">
        <w:rPr>
          <w:sz w:val="28"/>
          <w:szCs w:val="28"/>
        </w:rPr>
        <w:t>процента</w:t>
      </w:r>
      <w:r w:rsidR="00C51C62">
        <w:rPr>
          <w:sz w:val="28"/>
          <w:szCs w:val="28"/>
        </w:rPr>
        <w:t xml:space="preserve"> </w:t>
      </w:r>
      <w:r w:rsidRPr="00C51C62">
        <w:rPr>
          <w:sz w:val="28"/>
          <w:szCs w:val="28"/>
        </w:rPr>
        <w:t>повышается, что</w:t>
      </w:r>
      <w:r w:rsidR="00C51C62">
        <w:rPr>
          <w:sz w:val="28"/>
          <w:szCs w:val="28"/>
        </w:rPr>
        <w:t xml:space="preserve"> </w:t>
      </w:r>
      <w:r w:rsidRPr="00C51C62">
        <w:rPr>
          <w:sz w:val="28"/>
          <w:szCs w:val="28"/>
        </w:rPr>
        <w:t>ведет к</w:t>
      </w:r>
      <w:r w:rsidR="00C51C62">
        <w:rPr>
          <w:sz w:val="28"/>
          <w:szCs w:val="28"/>
        </w:rPr>
        <w:t xml:space="preserve"> </w:t>
      </w:r>
      <w:r w:rsidRPr="00C51C62">
        <w:rPr>
          <w:sz w:val="28"/>
          <w:szCs w:val="28"/>
        </w:rPr>
        <w:t>совращению частных</w:t>
      </w:r>
      <w:r w:rsidR="00C51C62">
        <w:rPr>
          <w:sz w:val="28"/>
          <w:szCs w:val="28"/>
        </w:rPr>
        <w:t xml:space="preserve"> </w:t>
      </w:r>
      <w:r w:rsidRPr="00C51C62">
        <w:rPr>
          <w:sz w:val="28"/>
          <w:szCs w:val="28"/>
        </w:rPr>
        <w:t>инвестиций в</w:t>
      </w:r>
      <w:r w:rsidR="00C51C62">
        <w:rPr>
          <w:sz w:val="28"/>
          <w:szCs w:val="28"/>
        </w:rPr>
        <w:t xml:space="preserve"> </w:t>
      </w:r>
      <w:r w:rsidRPr="00C51C62">
        <w:rPr>
          <w:sz w:val="28"/>
          <w:szCs w:val="28"/>
        </w:rPr>
        <w:t>экономику</w:t>
      </w:r>
      <w:r w:rsidR="00C51C62">
        <w:rPr>
          <w:sz w:val="28"/>
          <w:szCs w:val="28"/>
        </w:rPr>
        <w:t xml:space="preserve"> </w:t>
      </w:r>
      <w:r w:rsidRPr="00C51C62">
        <w:rPr>
          <w:sz w:val="28"/>
          <w:szCs w:val="28"/>
        </w:rPr>
        <w:t>страны, чистого экспорта</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частично</w:t>
      </w:r>
      <w:r w:rsidR="00C51C62">
        <w:rPr>
          <w:sz w:val="28"/>
          <w:szCs w:val="28"/>
        </w:rPr>
        <w:t xml:space="preserve"> </w:t>
      </w:r>
      <w:r w:rsidRPr="00C51C62">
        <w:rPr>
          <w:sz w:val="28"/>
          <w:szCs w:val="28"/>
        </w:rPr>
        <w:t>потребительских</w:t>
      </w:r>
      <w:r w:rsidR="00C51C62">
        <w:rPr>
          <w:sz w:val="28"/>
          <w:szCs w:val="28"/>
        </w:rPr>
        <w:t xml:space="preserve"> </w:t>
      </w:r>
      <w:r w:rsidRPr="00C51C62">
        <w:rPr>
          <w:sz w:val="28"/>
          <w:szCs w:val="28"/>
        </w:rPr>
        <w:t>расходов.</w:t>
      </w:r>
    </w:p>
    <w:p w:rsidR="00652468" w:rsidRPr="00C51C62" w:rsidRDefault="00652468" w:rsidP="00C51C62">
      <w:pPr>
        <w:spacing w:line="360" w:lineRule="auto"/>
        <w:ind w:firstLine="709"/>
        <w:jc w:val="both"/>
        <w:rPr>
          <w:sz w:val="28"/>
          <w:szCs w:val="28"/>
        </w:rPr>
      </w:pPr>
      <w:r w:rsidRPr="00C51C62">
        <w:rPr>
          <w:sz w:val="28"/>
          <w:szCs w:val="28"/>
        </w:rPr>
        <w:t>Негативным</w:t>
      </w:r>
      <w:r w:rsidR="00C51C62">
        <w:rPr>
          <w:sz w:val="28"/>
          <w:szCs w:val="28"/>
        </w:rPr>
        <w:t xml:space="preserve"> </w:t>
      </w:r>
      <w:r w:rsidRPr="00C51C62">
        <w:rPr>
          <w:sz w:val="28"/>
          <w:szCs w:val="28"/>
        </w:rPr>
        <w:t>последствием роста</w:t>
      </w:r>
      <w:r w:rsidR="00C51C62">
        <w:rPr>
          <w:sz w:val="28"/>
          <w:szCs w:val="28"/>
        </w:rPr>
        <w:t xml:space="preserve"> </w:t>
      </w:r>
      <w:r w:rsidRPr="00C51C62">
        <w:rPr>
          <w:sz w:val="28"/>
          <w:szCs w:val="28"/>
        </w:rPr>
        <w:t>внутреннего</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является увеличение суммы процентных</w:t>
      </w:r>
      <w:r w:rsidR="00C51C62">
        <w:rPr>
          <w:sz w:val="28"/>
          <w:szCs w:val="28"/>
        </w:rPr>
        <w:t xml:space="preserve"> </w:t>
      </w:r>
      <w:r w:rsidRPr="00C51C62">
        <w:rPr>
          <w:sz w:val="28"/>
          <w:szCs w:val="28"/>
        </w:rPr>
        <w:t>выплат по нему. Если</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экономике</w:t>
      </w:r>
      <w:r w:rsidR="00C51C62">
        <w:rPr>
          <w:sz w:val="28"/>
          <w:szCs w:val="28"/>
        </w:rPr>
        <w:t xml:space="preserve"> </w:t>
      </w:r>
      <w:r w:rsidRPr="00C51C62">
        <w:rPr>
          <w:sz w:val="28"/>
          <w:szCs w:val="28"/>
        </w:rPr>
        <w:t>наблюдается стагнация или</w:t>
      </w:r>
      <w:r w:rsidR="00C51C62">
        <w:rPr>
          <w:sz w:val="28"/>
          <w:szCs w:val="28"/>
        </w:rPr>
        <w:t xml:space="preserve"> </w:t>
      </w:r>
      <w:r w:rsidRPr="00C51C62">
        <w:rPr>
          <w:sz w:val="28"/>
          <w:szCs w:val="28"/>
        </w:rPr>
        <w:t>спад</w:t>
      </w:r>
      <w:r w:rsidR="00C51C62">
        <w:rPr>
          <w:sz w:val="28"/>
          <w:szCs w:val="28"/>
        </w:rPr>
        <w:t xml:space="preserve"> </w:t>
      </w:r>
      <w:r w:rsidRPr="00C51C62">
        <w:rPr>
          <w:sz w:val="28"/>
          <w:szCs w:val="28"/>
        </w:rPr>
        <w:t>производства, то</w:t>
      </w:r>
      <w:r w:rsidR="00C51C62">
        <w:rPr>
          <w:sz w:val="28"/>
          <w:szCs w:val="28"/>
        </w:rPr>
        <w:t xml:space="preserve"> </w:t>
      </w:r>
      <w:r w:rsidRPr="00C51C62">
        <w:rPr>
          <w:sz w:val="28"/>
          <w:szCs w:val="28"/>
        </w:rPr>
        <w:t>процентные</w:t>
      </w:r>
      <w:r w:rsidR="00C51C62">
        <w:rPr>
          <w:sz w:val="28"/>
          <w:szCs w:val="28"/>
        </w:rPr>
        <w:t xml:space="preserve"> </w:t>
      </w:r>
      <w:r w:rsidRPr="00C51C62">
        <w:rPr>
          <w:sz w:val="28"/>
          <w:szCs w:val="28"/>
        </w:rPr>
        <w:t>выплаты</w:t>
      </w:r>
      <w:r w:rsidR="00C51C62">
        <w:rPr>
          <w:sz w:val="28"/>
          <w:szCs w:val="28"/>
        </w:rPr>
        <w:t xml:space="preserve"> </w:t>
      </w:r>
      <w:r w:rsidRPr="00C51C62">
        <w:rPr>
          <w:sz w:val="28"/>
          <w:szCs w:val="28"/>
        </w:rPr>
        <w:t>могут оказаться неподъемными</w:t>
      </w:r>
      <w:r w:rsidR="00C51C62">
        <w:rPr>
          <w:sz w:val="28"/>
          <w:szCs w:val="28"/>
        </w:rPr>
        <w:t xml:space="preserve"> </w:t>
      </w:r>
      <w:r w:rsidRPr="00C51C62">
        <w:rPr>
          <w:sz w:val="28"/>
          <w:szCs w:val="28"/>
        </w:rPr>
        <w:t>для</w:t>
      </w:r>
      <w:r w:rsidR="00C51C62">
        <w:rPr>
          <w:sz w:val="28"/>
          <w:szCs w:val="28"/>
        </w:rPr>
        <w:t xml:space="preserve"> </w:t>
      </w:r>
      <w:r w:rsidRPr="00C51C62">
        <w:rPr>
          <w:sz w:val="28"/>
          <w:szCs w:val="28"/>
        </w:rPr>
        <w:t>страны. Поэтому необходимо</w:t>
      </w:r>
      <w:r w:rsidR="00C51C62">
        <w:rPr>
          <w:sz w:val="28"/>
          <w:szCs w:val="28"/>
        </w:rPr>
        <w:t xml:space="preserve"> </w:t>
      </w:r>
      <w:r w:rsidRPr="00C51C62">
        <w:rPr>
          <w:sz w:val="28"/>
          <w:szCs w:val="28"/>
        </w:rPr>
        <w:t>постоянно отслеживать</w:t>
      </w:r>
      <w:r w:rsidR="00C51C62">
        <w:rPr>
          <w:sz w:val="28"/>
          <w:szCs w:val="28"/>
        </w:rPr>
        <w:t xml:space="preserve"> </w:t>
      </w:r>
      <w:r w:rsidRPr="00C51C62">
        <w:rPr>
          <w:sz w:val="28"/>
          <w:szCs w:val="28"/>
        </w:rPr>
        <w:t>динамику</w:t>
      </w:r>
      <w:r w:rsidR="00C51C62">
        <w:rPr>
          <w:sz w:val="28"/>
          <w:szCs w:val="28"/>
        </w:rPr>
        <w:t xml:space="preserve"> </w:t>
      </w:r>
      <w:r w:rsidRPr="00C51C62">
        <w:rPr>
          <w:sz w:val="28"/>
          <w:szCs w:val="28"/>
        </w:rPr>
        <w:t>соотношения между</w:t>
      </w:r>
      <w:r w:rsidR="00C51C62">
        <w:rPr>
          <w:sz w:val="28"/>
          <w:szCs w:val="28"/>
        </w:rPr>
        <w:t xml:space="preserve"> </w:t>
      </w:r>
      <w:r w:rsidRPr="00C51C62">
        <w:rPr>
          <w:sz w:val="28"/>
          <w:szCs w:val="28"/>
        </w:rPr>
        <w:t>внутренним долгом</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объемом</w:t>
      </w:r>
      <w:r w:rsidR="00C51C62">
        <w:rPr>
          <w:sz w:val="28"/>
          <w:szCs w:val="28"/>
        </w:rPr>
        <w:t xml:space="preserve"> </w:t>
      </w:r>
      <w:r w:rsidRPr="00C51C62">
        <w:rPr>
          <w:sz w:val="28"/>
          <w:szCs w:val="28"/>
        </w:rPr>
        <w:t>национального производства. Если</w:t>
      </w:r>
      <w:r w:rsidR="00C51C62">
        <w:rPr>
          <w:sz w:val="28"/>
          <w:szCs w:val="28"/>
        </w:rPr>
        <w:t xml:space="preserve"> </w:t>
      </w:r>
      <w:r w:rsidRPr="00C51C62">
        <w:rPr>
          <w:sz w:val="28"/>
          <w:szCs w:val="28"/>
        </w:rPr>
        <w:t>долг</w:t>
      </w:r>
      <w:r w:rsidR="00C51C62">
        <w:rPr>
          <w:sz w:val="28"/>
          <w:szCs w:val="28"/>
        </w:rPr>
        <w:t xml:space="preserve"> </w:t>
      </w:r>
      <w:r w:rsidRPr="00C51C62">
        <w:rPr>
          <w:sz w:val="28"/>
          <w:szCs w:val="28"/>
        </w:rPr>
        <w:t>растет</w:t>
      </w:r>
      <w:r w:rsidR="00C51C62">
        <w:rPr>
          <w:sz w:val="28"/>
          <w:szCs w:val="28"/>
        </w:rPr>
        <w:t xml:space="preserve"> </w:t>
      </w:r>
      <w:r w:rsidRPr="00C51C62">
        <w:rPr>
          <w:sz w:val="28"/>
          <w:szCs w:val="28"/>
        </w:rPr>
        <w:t>медленнее, чем объем</w:t>
      </w:r>
      <w:r w:rsidR="00C51C62">
        <w:rPr>
          <w:sz w:val="28"/>
          <w:szCs w:val="28"/>
        </w:rPr>
        <w:t xml:space="preserve"> </w:t>
      </w:r>
      <w:r w:rsidRPr="00C51C62">
        <w:rPr>
          <w:sz w:val="28"/>
          <w:szCs w:val="28"/>
        </w:rPr>
        <w:t>валового внутреннего</w:t>
      </w:r>
      <w:r w:rsidR="00C51C62">
        <w:rPr>
          <w:sz w:val="28"/>
          <w:szCs w:val="28"/>
        </w:rPr>
        <w:t xml:space="preserve"> </w:t>
      </w:r>
      <w:r w:rsidRPr="00C51C62">
        <w:rPr>
          <w:sz w:val="28"/>
          <w:szCs w:val="28"/>
        </w:rPr>
        <w:t>продукта, то</w:t>
      </w:r>
      <w:r w:rsidR="00C51C62">
        <w:rPr>
          <w:sz w:val="28"/>
          <w:szCs w:val="28"/>
        </w:rPr>
        <w:t xml:space="preserve"> </w:t>
      </w:r>
      <w:r w:rsidRPr="00C51C62">
        <w:rPr>
          <w:sz w:val="28"/>
          <w:szCs w:val="28"/>
        </w:rPr>
        <w:t>это</w:t>
      </w:r>
      <w:r w:rsidR="00C51C62">
        <w:rPr>
          <w:sz w:val="28"/>
          <w:szCs w:val="28"/>
        </w:rPr>
        <w:t xml:space="preserve"> </w:t>
      </w:r>
      <w:r w:rsidRPr="00C51C62">
        <w:rPr>
          <w:sz w:val="28"/>
          <w:szCs w:val="28"/>
        </w:rPr>
        <w:t>означает уменьшение</w:t>
      </w:r>
      <w:r w:rsidR="00C51C62">
        <w:rPr>
          <w:sz w:val="28"/>
          <w:szCs w:val="28"/>
        </w:rPr>
        <w:t xml:space="preserve"> </w:t>
      </w:r>
      <w:r w:rsidRPr="00C51C62">
        <w:rPr>
          <w:sz w:val="28"/>
          <w:szCs w:val="28"/>
        </w:rPr>
        <w:t>его</w:t>
      </w:r>
      <w:r w:rsidR="00C51C62">
        <w:rPr>
          <w:sz w:val="28"/>
          <w:szCs w:val="28"/>
        </w:rPr>
        <w:t xml:space="preserve"> </w:t>
      </w:r>
      <w:r w:rsidRPr="00C51C62">
        <w:rPr>
          <w:sz w:val="28"/>
          <w:szCs w:val="28"/>
        </w:rPr>
        <w:t>доли в</w:t>
      </w:r>
      <w:r w:rsidR="00C51C62">
        <w:rPr>
          <w:sz w:val="28"/>
          <w:szCs w:val="28"/>
        </w:rPr>
        <w:t xml:space="preserve"> </w:t>
      </w:r>
      <w:r w:rsidRPr="00C51C62">
        <w:rPr>
          <w:sz w:val="28"/>
          <w:szCs w:val="28"/>
        </w:rPr>
        <w:t>национальном продукте. Если</w:t>
      </w:r>
      <w:r w:rsidR="00C51C62">
        <w:rPr>
          <w:sz w:val="28"/>
          <w:szCs w:val="28"/>
        </w:rPr>
        <w:t xml:space="preserve"> </w:t>
      </w:r>
      <w:r w:rsidRPr="00C51C62">
        <w:rPr>
          <w:sz w:val="28"/>
          <w:szCs w:val="28"/>
        </w:rPr>
        <w:t>же</w:t>
      </w:r>
      <w:r w:rsidR="00C51C62">
        <w:rPr>
          <w:sz w:val="28"/>
          <w:szCs w:val="28"/>
        </w:rPr>
        <w:t xml:space="preserve"> </w:t>
      </w:r>
      <w:r w:rsidRPr="00C51C62">
        <w:rPr>
          <w:sz w:val="28"/>
          <w:szCs w:val="28"/>
        </w:rPr>
        <w:t>темпы роста</w:t>
      </w:r>
      <w:r w:rsidR="00C51C62">
        <w:rPr>
          <w:sz w:val="28"/>
          <w:szCs w:val="28"/>
        </w:rPr>
        <w:t xml:space="preserve"> </w:t>
      </w:r>
      <w:r w:rsidRPr="00C51C62">
        <w:rPr>
          <w:sz w:val="28"/>
          <w:szCs w:val="28"/>
        </w:rPr>
        <w:t>внутреннего долга обгоняют</w:t>
      </w:r>
      <w:r w:rsidR="00C51C62">
        <w:rPr>
          <w:sz w:val="28"/>
          <w:szCs w:val="28"/>
        </w:rPr>
        <w:t xml:space="preserve"> </w:t>
      </w:r>
      <w:r w:rsidRPr="00C51C62">
        <w:rPr>
          <w:sz w:val="28"/>
          <w:szCs w:val="28"/>
        </w:rPr>
        <w:t>темпы</w:t>
      </w:r>
      <w:r w:rsidR="00C51C62">
        <w:rPr>
          <w:sz w:val="28"/>
          <w:szCs w:val="28"/>
        </w:rPr>
        <w:t xml:space="preserve"> </w:t>
      </w:r>
      <w:r w:rsidRPr="00C51C62">
        <w:rPr>
          <w:sz w:val="28"/>
          <w:szCs w:val="28"/>
        </w:rPr>
        <w:t>роста валового</w:t>
      </w:r>
      <w:r w:rsidR="00C51C62">
        <w:rPr>
          <w:sz w:val="28"/>
          <w:szCs w:val="28"/>
        </w:rPr>
        <w:t xml:space="preserve"> </w:t>
      </w:r>
      <w:r w:rsidRPr="00C51C62">
        <w:rPr>
          <w:sz w:val="28"/>
          <w:szCs w:val="28"/>
        </w:rPr>
        <w:t>внутреннего</w:t>
      </w:r>
      <w:r w:rsidR="00C51C62">
        <w:rPr>
          <w:sz w:val="28"/>
          <w:szCs w:val="28"/>
        </w:rPr>
        <w:t xml:space="preserve"> </w:t>
      </w:r>
      <w:r w:rsidRPr="00C51C62">
        <w:rPr>
          <w:sz w:val="28"/>
          <w:szCs w:val="28"/>
        </w:rPr>
        <w:t>продукта, то</w:t>
      </w:r>
      <w:r w:rsidR="00C51C62">
        <w:rPr>
          <w:sz w:val="28"/>
          <w:szCs w:val="28"/>
        </w:rPr>
        <w:t xml:space="preserve"> </w:t>
      </w:r>
      <w:r w:rsidRPr="00C51C62">
        <w:rPr>
          <w:sz w:val="28"/>
          <w:szCs w:val="28"/>
        </w:rPr>
        <w:t>доля</w:t>
      </w:r>
      <w:r w:rsidR="00C51C62">
        <w:rPr>
          <w:sz w:val="28"/>
          <w:szCs w:val="28"/>
        </w:rPr>
        <w:t xml:space="preserve"> </w:t>
      </w:r>
      <w:r w:rsidRPr="00C51C62">
        <w:rPr>
          <w:sz w:val="28"/>
          <w:szCs w:val="28"/>
        </w:rPr>
        <w:t>государственного долга</w:t>
      </w:r>
      <w:r w:rsidR="00C51C62">
        <w:rPr>
          <w:sz w:val="28"/>
          <w:szCs w:val="28"/>
        </w:rPr>
        <w:t xml:space="preserve"> </w:t>
      </w:r>
      <w:r w:rsidRPr="00C51C62">
        <w:rPr>
          <w:sz w:val="28"/>
          <w:szCs w:val="28"/>
        </w:rPr>
        <w:t>в последнем</w:t>
      </w:r>
      <w:r w:rsidR="00C51C62">
        <w:rPr>
          <w:sz w:val="28"/>
          <w:szCs w:val="28"/>
        </w:rPr>
        <w:t xml:space="preserve"> </w:t>
      </w:r>
      <w:r w:rsidRPr="00C51C62">
        <w:rPr>
          <w:sz w:val="28"/>
          <w:szCs w:val="28"/>
        </w:rPr>
        <w:t>будет</w:t>
      </w:r>
      <w:r w:rsidR="00C51C62">
        <w:rPr>
          <w:sz w:val="28"/>
          <w:szCs w:val="28"/>
        </w:rPr>
        <w:t xml:space="preserve"> </w:t>
      </w:r>
      <w:r w:rsidRPr="00C51C62">
        <w:rPr>
          <w:sz w:val="28"/>
          <w:szCs w:val="28"/>
        </w:rPr>
        <w:t>увеличиваться. Чтобы</w:t>
      </w:r>
      <w:r w:rsidR="00C51C62">
        <w:rPr>
          <w:sz w:val="28"/>
          <w:szCs w:val="28"/>
        </w:rPr>
        <w:t xml:space="preserve"> </w:t>
      </w:r>
      <w:r w:rsidRPr="00C51C62">
        <w:rPr>
          <w:sz w:val="28"/>
          <w:szCs w:val="28"/>
        </w:rPr>
        <w:t>при этом</w:t>
      </w:r>
      <w:r w:rsidR="00C51C62">
        <w:rPr>
          <w:sz w:val="28"/>
          <w:szCs w:val="28"/>
        </w:rPr>
        <w:t xml:space="preserve"> </w:t>
      </w:r>
      <w:r w:rsidRPr="00C51C62">
        <w:rPr>
          <w:sz w:val="28"/>
          <w:szCs w:val="28"/>
        </w:rPr>
        <w:t>его</w:t>
      </w:r>
      <w:r w:rsidR="00C51C62">
        <w:rPr>
          <w:sz w:val="28"/>
          <w:szCs w:val="28"/>
        </w:rPr>
        <w:t xml:space="preserve"> </w:t>
      </w:r>
      <w:r w:rsidRPr="00C51C62">
        <w:rPr>
          <w:sz w:val="28"/>
          <w:szCs w:val="28"/>
        </w:rPr>
        <w:t>последствия не</w:t>
      </w:r>
      <w:r w:rsidR="00C51C62">
        <w:rPr>
          <w:sz w:val="28"/>
          <w:szCs w:val="28"/>
        </w:rPr>
        <w:t xml:space="preserve"> </w:t>
      </w:r>
      <w:r w:rsidRPr="00C51C62">
        <w:rPr>
          <w:sz w:val="28"/>
          <w:szCs w:val="28"/>
        </w:rPr>
        <w:t>стали</w:t>
      </w:r>
      <w:r w:rsidR="00C51C62">
        <w:rPr>
          <w:sz w:val="28"/>
          <w:szCs w:val="28"/>
        </w:rPr>
        <w:t xml:space="preserve"> </w:t>
      </w:r>
      <w:r w:rsidRPr="00C51C62">
        <w:rPr>
          <w:sz w:val="28"/>
          <w:szCs w:val="28"/>
        </w:rPr>
        <w:t>слишком тяжелыми</w:t>
      </w:r>
      <w:r w:rsidR="00C51C62">
        <w:rPr>
          <w:sz w:val="28"/>
          <w:szCs w:val="28"/>
        </w:rPr>
        <w:t xml:space="preserve"> </w:t>
      </w:r>
      <w:r w:rsidRPr="00C51C62">
        <w:rPr>
          <w:sz w:val="28"/>
          <w:szCs w:val="28"/>
        </w:rPr>
        <w:t>для</w:t>
      </w:r>
      <w:r w:rsidR="00C51C62">
        <w:rPr>
          <w:sz w:val="28"/>
          <w:szCs w:val="28"/>
        </w:rPr>
        <w:t xml:space="preserve"> </w:t>
      </w:r>
      <w:r w:rsidRPr="00C51C62">
        <w:rPr>
          <w:sz w:val="28"/>
          <w:szCs w:val="28"/>
        </w:rPr>
        <w:t>экономики, правительство должно</w:t>
      </w:r>
      <w:r w:rsidR="00C51C62">
        <w:rPr>
          <w:sz w:val="28"/>
          <w:szCs w:val="28"/>
        </w:rPr>
        <w:t xml:space="preserve"> </w:t>
      </w:r>
      <w:r w:rsidRPr="00C51C62">
        <w:rPr>
          <w:sz w:val="28"/>
          <w:szCs w:val="28"/>
        </w:rPr>
        <w:t>предпринять</w:t>
      </w:r>
      <w:r w:rsidR="00C51C62">
        <w:rPr>
          <w:sz w:val="28"/>
          <w:szCs w:val="28"/>
        </w:rPr>
        <w:t xml:space="preserve"> </w:t>
      </w:r>
      <w:r w:rsidRPr="00C51C62">
        <w:rPr>
          <w:sz w:val="28"/>
          <w:szCs w:val="28"/>
        </w:rPr>
        <w:t>определенные</w:t>
      </w:r>
      <w:r w:rsidR="00C51C62">
        <w:rPr>
          <w:sz w:val="28"/>
          <w:szCs w:val="28"/>
        </w:rPr>
        <w:t xml:space="preserve"> </w:t>
      </w:r>
      <w:r w:rsidRPr="00C51C62">
        <w:rPr>
          <w:sz w:val="28"/>
          <w:szCs w:val="28"/>
        </w:rPr>
        <w:t>меря</w:t>
      </w:r>
      <w:r w:rsidR="00C51C62">
        <w:rPr>
          <w:sz w:val="28"/>
          <w:szCs w:val="28"/>
        </w:rPr>
        <w:t xml:space="preserve"> </w:t>
      </w:r>
      <w:r w:rsidRPr="00C51C62">
        <w:rPr>
          <w:sz w:val="28"/>
          <w:szCs w:val="28"/>
        </w:rPr>
        <w:t>по</w:t>
      </w:r>
      <w:r w:rsidR="00C51C62">
        <w:rPr>
          <w:sz w:val="28"/>
          <w:szCs w:val="28"/>
        </w:rPr>
        <w:t xml:space="preserve"> </w:t>
      </w:r>
      <w:r w:rsidRPr="00C51C62">
        <w:rPr>
          <w:sz w:val="28"/>
          <w:szCs w:val="28"/>
        </w:rPr>
        <w:t>управлению</w:t>
      </w:r>
      <w:r w:rsidR="00C51C62">
        <w:rPr>
          <w:sz w:val="28"/>
          <w:szCs w:val="28"/>
        </w:rPr>
        <w:t xml:space="preserve"> </w:t>
      </w:r>
      <w:r w:rsidRPr="00C51C62">
        <w:rPr>
          <w:sz w:val="28"/>
          <w:szCs w:val="28"/>
        </w:rPr>
        <w:t>государственным</w:t>
      </w:r>
      <w:r w:rsidR="00C51C62">
        <w:rPr>
          <w:sz w:val="28"/>
          <w:szCs w:val="28"/>
        </w:rPr>
        <w:t xml:space="preserve"> </w:t>
      </w:r>
      <w:r w:rsidRPr="00C51C62">
        <w:rPr>
          <w:sz w:val="28"/>
          <w:szCs w:val="28"/>
        </w:rPr>
        <w:t>долгом.</w:t>
      </w:r>
    </w:p>
    <w:p w:rsidR="00652468" w:rsidRPr="00C51C62" w:rsidRDefault="00652468" w:rsidP="00C51C62">
      <w:pPr>
        <w:spacing w:line="360" w:lineRule="auto"/>
        <w:ind w:firstLine="709"/>
        <w:jc w:val="both"/>
        <w:rPr>
          <w:sz w:val="28"/>
          <w:szCs w:val="28"/>
        </w:rPr>
      </w:pPr>
      <w:r w:rsidRPr="00C51C62">
        <w:rPr>
          <w:sz w:val="28"/>
          <w:szCs w:val="28"/>
        </w:rPr>
        <w:t>Внешний долг</w:t>
      </w:r>
      <w:r w:rsidR="00C51C62">
        <w:rPr>
          <w:sz w:val="28"/>
          <w:szCs w:val="28"/>
        </w:rPr>
        <w:t xml:space="preserve"> </w:t>
      </w:r>
      <w:r w:rsidRPr="00C51C62">
        <w:rPr>
          <w:sz w:val="28"/>
          <w:szCs w:val="28"/>
        </w:rPr>
        <w:t>может</w:t>
      </w:r>
      <w:r w:rsidR="00C51C62">
        <w:rPr>
          <w:sz w:val="28"/>
          <w:szCs w:val="28"/>
        </w:rPr>
        <w:t xml:space="preserve"> </w:t>
      </w:r>
      <w:r w:rsidRPr="00C51C62">
        <w:rPr>
          <w:sz w:val="28"/>
          <w:szCs w:val="28"/>
        </w:rPr>
        <w:t>появиться</w:t>
      </w:r>
      <w:r w:rsidR="00C51C62">
        <w:rPr>
          <w:sz w:val="28"/>
          <w:szCs w:val="28"/>
        </w:rPr>
        <w:t xml:space="preserve"> </w:t>
      </w:r>
      <w:r w:rsidRPr="00C51C62">
        <w:rPr>
          <w:sz w:val="28"/>
          <w:szCs w:val="28"/>
        </w:rPr>
        <w:t>по</w:t>
      </w:r>
      <w:r w:rsidR="00C51C62">
        <w:rPr>
          <w:sz w:val="28"/>
          <w:szCs w:val="28"/>
        </w:rPr>
        <w:t xml:space="preserve"> </w:t>
      </w:r>
      <w:r w:rsidRPr="00C51C62">
        <w:rPr>
          <w:sz w:val="28"/>
          <w:szCs w:val="28"/>
        </w:rPr>
        <w:t>двум</w:t>
      </w:r>
      <w:r w:rsidR="00C51C62">
        <w:rPr>
          <w:sz w:val="28"/>
          <w:szCs w:val="28"/>
        </w:rPr>
        <w:t xml:space="preserve"> основным причинам:</w:t>
      </w:r>
      <w:r w:rsidRPr="00C51C62">
        <w:rPr>
          <w:sz w:val="28"/>
          <w:szCs w:val="28"/>
        </w:rPr>
        <w:t xml:space="preserve"> в</w:t>
      </w:r>
      <w:r w:rsidR="00C51C62">
        <w:rPr>
          <w:sz w:val="28"/>
          <w:szCs w:val="28"/>
        </w:rPr>
        <w:t xml:space="preserve"> </w:t>
      </w:r>
      <w:r w:rsidRPr="00C51C62">
        <w:rPr>
          <w:sz w:val="28"/>
          <w:szCs w:val="28"/>
        </w:rPr>
        <w:t>результате</w:t>
      </w:r>
      <w:r w:rsidR="00C51C62">
        <w:rPr>
          <w:sz w:val="28"/>
          <w:szCs w:val="28"/>
        </w:rPr>
        <w:t xml:space="preserve"> </w:t>
      </w:r>
      <w:r w:rsidRPr="00C51C62">
        <w:rPr>
          <w:sz w:val="28"/>
          <w:szCs w:val="28"/>
        </w:rPr>
        <w:t>прямого</w:t>
      </w:r>
      <w:r w:rsidR="00C51C62">
        <w:rPr>
          <w:sz w:val="28"/>
          <w:szCs w:val="28"/>
        </w:rPr>
        <w:t xml:space="preserve"> </w:t>
      </w:r>
      <w:r w:rsidRPr="00C51C62">
        <w:rPr>
          <w:sz w:val="28"/>
          <w:szCs w:val="28"/>
        </w:rPr>
        <w:t>заимствования средств</w:t>
      </w:r>
      <w:r w:rsidR="00C51C62">
        <w:rPr>
          <w:sz w:val="28"/>
          <w:szCs w:val="28"/>
        </w:rPr>
        <w:t xml:space="preserve"> </w:t>
      </w:r>
      <w:r w:rsidRPr="00C51C62">
        <w:rPr>
          <w:sz w:val="28"/>
          <w:szCs w:val="28"/>
        </w:rPr>
        <w:t>у иностранных</w:t>
      </w:r>
      <w:r w:rsidR="00C51C62">
        <w:rPr>
          <w:sz w:val="28"/>
          <w:szCs w:val="28"/>
        </w:rPr>
        <w:t xml:space="preserve"> </w:t>
      </w:r>
      <w:r w:rsidRPr="00C51C62">
        <w:rPr>
          <w:sz w:val="28"/>
          <w:szCs w:val="28"/>
        </w:rPr>
        <w:t>государств,</w:t>
      </w:r>
      <w:r w:rsidR="00C51C62">
        <w:rPr>
          <w:sz w:val="28"/>
          <w:szCs w:val="28"/>
        </w:rPr>
        <w:t xml:space="preserve"> </w:t>
      </w:r>
      <w:r w:rsidRPr="00C51C62">
        <w:rPr>
          <w:sz w:val="28"/>
          <w:szCs w:val="28"/>
        </w:rPr>
        <w:t>частных</w:t>
      </w:r>
      <w:r w:rsidR="00C51C62">
        <w:rPr>
          <w:sz w:val="28"/>
          <w:szCs w:val="28"/>
        </w:rPr>
        <w:t xml:space="preserve"> </w:t>
      </w:r>
      <w:r w:rsidRPr="00C51C62">
        <w:rPr>
          <w:sz w:val="28"/>
          <w:szCs w:val="28"/>
        </w:rPr>
        <w:t>компаний</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путем</w:t>
      </w:r>
      <w:r w:rsidR="00C51C62">
        <w:rPr>
          <w:sz w:val="28"/>
          <w:szCs w:val="28"/>
        </w:rPr>
        <w:t xml:space="preserve"> </w:t>
      </w:r>
      <w:r w:rsidRPr="00C51C62">
        <w:rPr>
          <w:sz w:val="28"/>
          <w:szCs w:val="28"/>
        </w:rPr>
        <w:t>продажи</w:t>
      </w:r>
      <w:r w:rsidR="00C51C62">
        <w:rPr>
          <w:sz w:val="28"/>
          <w:szCs w:val="28"/>
        </w:rPr>
        <w:t xml:space="preserve"> </w:t>
      </w:r>
      <w:r w:rsidRPr="00C51C62">
        <w:rPr>
          <w:sz w:val="28"/>
          <w:szCs w:val="28"/>
        </w:rPr>
        <w:t>государственных</w:t>
      </w:r>
      <w:r w:rsidR="00C51C62">
        <w:rPr>
          <w:sz w:val="28"/>
          <w:szCs w:val="28"/>
        </w:rPr>
        <w:t xml:space="preserve"> </w:t>
      </w:r>
      <w:r w:rsidRPr="00C51C62">
        <w:rPr>
          <w:sz w:val="28"/>
          <w:szCs w:val="28"/>
        </w:rPr>
        <w:t>ценных</w:t>
      </w:r>
      <w:r w:rsidR="00C51C62">
        <w:rPr>
          <w:sz w:val="28"/>
          <w:szCs w:val="28"/>
        </w:rPr>
        <w:t xml:space="preserve"> </w:t>
      </w:r>
      <w:r w:rsidRPr="00C51C62">
        <w:rPr>
          <w:sz w:val="28"/>
          <w:szCs w:val="28"/>
        </w:rPr>
        <w:t>бумаг</w:t>
      </w:r>
      <w:r w:rsidR="00C51C62">
        <w:rPr>
          <w:sz w:val="28"/>
          <w:szCs w:val="28"/>
        </w:rPr>
        <w:t xml:space="preserve"> </w:t>
      </w:r>
      <w:r w:rsidRPr="00C51C62">
        <w:rPr>
          <w:sz w:val="28"/>
          <w:szCs w:val="28"/>
        </w:rPr>
        <w:t>иностранным</w:t>
      </w:r>
      <w:r w:rsidR="00C51C62">
        <w:rPr>
          <w:sz w:val="28"/>
          <w:szCs w:val="28"/>
        </w:rPr>
        <w:t xml:space="preserve"> </w:t>
      </w:r>
      <w:r w:rsidRPr="00C51C62">
        <w:rPr>
          <w:sz w:val="28"/>
          <w:szCs w:val="28"/>
        </w:rPr>
        <w:t>юридическим</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физическим</w:t>
      </w:r>
      <w:r w:rsidR="00C51C62">
        <w:rPr>
          <w:sz w:val="28"/>
          <w:szCs w:val="28"/>
        </w:rPr>
        <w:t xml:space="preserve"> </w:t>
      </w:r>
      <w:r w:rsidRPr="00C51C62">
        <w:rPr>
          <w:sz w:val="28"/>
          <w:szCs w:val="28"/>
        </w:rPr>
        <w:t>лицам, государствам.</w:t>
      </w:r>
    </w:p>
    <w:p w:rsidR="00652468" w:rsidRPr="00C51C62" w:rsidRDefault="00652468" w:rsidP="00C51C62">
      <w:pPr>
        <w:spacing w:line="360" w:lineRule="auto"/>
        <w:ind w:firstLine="709"/>
        <w:jc w:val="both"/>
        <w:rPr>
          <w:sz w:val="28"/>
          <w:szCs w:val="28"/>
        </w:rPr>
      </w:pPr>
      <w:r w:rsidRPr="00C51C62">
        <w:rPr>
          <w:sz w:val="28"/>
          <w:szCs w:val="28"/>
        </w:rPr>
        <w:t>Последствия внешнего долга более тяжелы для</w:t>
      </w:r>
      <w:r w:rsidR="00C51C62">
        <w:rPr>
          <w:sz w:val="28"/>
          <w:szCs w:val="28"/>
        </w:rPr>
        <w:t xml:space="preserve"> </w:t>
      </w:r>
      <w:r w:rsidRPr="00C51C62">
        <w:rPr>
          <w:sz w:val="28"/>
          <w:szCs w:val="28"/>
        </w:rPr>
        <w:t>страны, чем</w:t>
      </w:r>
      <w:r w:rsidR="00C51C62">
        <w:rPr>
          <w:sz w:val="28"/>
          <w:szCs w:val="28"/>
        </w:rPr>
        <w:t xml:space="preserve"> </w:t>
      </w:r>
      <w:r w:rsidRPr="00C51C62">
        <w:rPr>
          <w:sz w:val="28"/>
          <w:szCs w:val="28"/>
        </w:rPr>
        <w:t>внутреннего. При</w:t>
      </w:r>
      <w:r w:rsidR="00C51C62">
        <w:rPr>
          <w:sz w:val="28"/>
          <w:szCs w:val="28"/>
        </w:rPr>
        <w:t xml:space="preserve"> </w:t>
      </w:r>
      <w:r w:rsidRPr="00C51C62">
        <w:rPr>
          <w:sz w:val="28"/>
          <w:szCs w:val="28"/>
        </w:rPr>
        <w:t>внешнем долге</w:t>
      </w:r>
      <w:r w:rsidR="00C51C62">
        <w:rPr>
          <w:sz w:val="28"/>
          <w:szCs w:val="28"/>
        </w:rPr>
        <w:t xml:space="preserve"> </w:t>
      </w:r>
      <w:r w:rsidRPr="00C51C62">
        <w:rPr>
          <w:sz w:val="28"/>
          <w:szCs w:val="28"/>
        </w:rPr>
        <w:t>нация</w:t>
      </w:r>
      <w:r w:rsidR="00C51C62">
        <w:rPr>
          <w:sz w:val="28"/>
          <w:szCs w:val="28"/>
        </w:rPr>
        <w:t xml:space="preserve"> </w:t>
      </w:r>
      <w:r w:rsidRPr="00C51C62">
        <w:rPr>
          <w:sz w:val="28"/>
          <w:szCs w:val="28"/>
        </w:rPr>
        <w:t>вынуждена</w:t>
      </w:r>
      <w:r w:rsidR="00C51C62">
        <w:rPr>
          <w:sz w:val="28"/>
          <w:szCs w:val="28"/>
        </w:rPr>
        <w:t xml:space="preserve"> </w:t>
      </w:r>
      <w:r w:rsidRPr="00C51C62">
        <w:rPr>
          <w:sz w:val="28"/>
          <w:szCs w:val="28"/>
        </w:rPr>
        <w:t>отдавать</w:t>
      </w:r>
      <w:r w:rsidR="00C51C62">
        <w:rPr>
          <w:sz w:val="28"/>
          <w:szCs w:val="28"/>
        </w:rPr>
        <w:t xml:space="preserve"> </w:t>
      </w:r>
      <w:r w:rsidRPr="00C51C62">
        <w:rPr>
          <w:sz w:val="28"/>
          <w:szCs w:val="28"/>
        </w:rPr>
        <w:t>другим</w:t>
      </w:r>
      <w:r w:rsidR="00C51C62">
        <w:rPr>
          <w:sz w:val="28"/>
          <w:szCs w:val="28"/>
        </w:rPr>
        <w:t xml:space="preserve"> </w:t>
      </w:r>
      <w:r w:rsidRPr="00C51C62">
        <w:rPr>
          <w:sz w:val="28"/>
          <w:szCs w:val="28"/>
        </w:rPr>
        <w:t>странам</w:t>
      </w:r>
      <w:r w:rsidR="00C51C62">
        <w:rPr>
          <w:sz w:val="28"/>
          <w:szCs w:val="28"/>
        </w:rPr>
        <w:t xml:space="preserve"> </w:t>
      </w:r>
      <w:r w:rsidRPr="00C51C62">
        <w:rPr>
          <w:sz w:val="28"/>
          <w:szCs w:val="28"/>
        </w:rPr>
        <w:t>ценные</w:t>
      </w:r>
      <w:r w:rsidR="00C51C62">
        <w:rPr>
          <w:sz w:val="28"/>
          <w:szCs w:val="28"/>
        </w:rPr>
        <w:t xml:space="preserve"> </w:t>
      </w:r>
      <w:r w:rsidRPr="00C51C62">
        <w:rPr>
          <w:sz w:val="28"/>
          <w:szCs w:val="28"/>
        </w:rPr>
        <w:t>товары</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услуги, чтобы</w:t>
      </w:r>
      <w:r w:rsidR="00C51C62">
        <w:rPr>
          <w:sz w:val="28"/>
          <w:szCs w:val="28"/>
        </w:rPr>
        <w:t xml:space="preserve"> </w:t>
      </w:r>
      <w:r w:rsidRPr="00C51C62">
        <w:rPr>
          <w:sz w:val="28"/>
          <w:szCs w:val="28"/>
        </w:rPr>
        <w:t>оплатить</w:t>
      </w:r>
      <w:r w:rsidR="00C51C62">
        <w:rPr>
          <w:sz w:val="28"/>
          <w:szCs w:val="28"/>
        </w:rPr>
        <w:t xml:space="preserve"> </w:t>
      </w:r>
      <w:r w:rsidRPr="00C51C62">
        <w:rPr>
          <w:sz w:val="28"/>
          <w:szCs w:val="28"/>
        </w:rPr>
        <w:t>проценты</w:t>
      </w:r>
      <w:r w:rsidR="00C51C62">
        <w:rPr>
          <w:sz w:val="28"/>
          <w:szCs w:val="28"/>
        </w:rPr>
        <w:t xml:space="preserve"> </w:t>
      </w:r>
      <w:r w:rsidRPr="00C51C62">
        <w:rPr>
          <w:sz w:val="28"/>
          <w:szCs w:val="28"/>
        </w:rPr>
        <w:t>и</w:t>
      </w:r>
      <w:r w:rsidR="00C51C62">
        <w:rPr>
          <w:sz w:val="28"/>
          <w:szCs w:val="28"/>
        </w:rPr>
        <w:t xml:space="preserve"> </w:t>
      </w:r>
      <w:r w:rsidRPr="00C51C62">
        <w:rPr>
          <w:sz w:val="28"/>
          <w:szCs w:val="28"/>
        </w:rPr>
        <w:t>погасить долг, что</w:t>
      </w:r>
      <w:r w:rsidR="00C51C62">
        <w:rPr>
          <w:sz w:val="28"/>
          <w:szCs w:val="28"/>
        </w:rPr>
        <w:t xml:space="preserve"> </w:t>
      </w:r>
      <w:r w:rsidRPr="00C51C62">
        <w:rPr>
          <w:sz w:val="28"/>
          <w:szCs w:val="28"/>
        </w:rPr>
        <w:t>снижает</w:t>
      </w:r>
      <w:r w:rsidR="00C51C62">
        <w:rPr>
          <w:sz w:val="28"/>
          <w:szCs w:val="28"/>
        </w:rPr>
        <w:t xml:space="preserve"> </w:t>
      </w:r>
      <w:r w:rsidRPr="00C51C62">
        <w:rPr>
          <w:sz w:val="28"/>
          <w:szCs w:val="28"/>
        </w:rPr>
        <w:t>жизненный</w:t>
      </w:r>
      <w:r w:rsidR="00C51C62">
        <w:rPr>
          <w:sz w:val="28"/>
          <w:szCs w:val="28"/>
        </w:rPr>
        <w:t xml:space="preserve"> </w:t>
      </w:r>
      <w:r w:rsidRPr="00C51C62">
        <w:rPr>
          <w:sz w:val="28"/>
          <w:szCs w:val="28"/>
        </w:rPr>
        <w:t>уровень</w:t>
      </w:r>
      <w:r w:rsidR="00C51C62">
        <w:rPr>
          <w:sz w:val="28"/>
          <w:szCs w:val="28"/>
        </w:rPr>
        <w:t xml:space="preserve"> </w:t>
      </w:r>
      <w:r w:rsidRPr="00C51C62">
        <w:rPr>
          <w:sz w:val="28"/>
          <w:szCs w:val="28"/>
        </w:rPr>
        <w:t>населения данной</w:t>
      </w:r>
      <w:r w:rsidR="00C51C62">
        <w:rPr>
          <w:sz w:val="28"/>
          <w:szCs w:val="28"/>
        </w:rPr>
        <w:t xml:space="preserve"> </w:t>
      </w:r>
      <w:r w:rsidRPr="00C51C62">
        <w:rPr>
          <w:sz w:val="28"/>
          <w:szCs w:val="28"/>
        </w:rPr>
        <w:t>страны.</w:t>
      </w:r>
      <w:r w:rsidR="00C51C62">
        <w:rPr>
          <w:sz w:val="28"/>
          <w:szCs w:val="28"/>
        </w:rPr>
        <w:t xml:space="preserve"> </w:t>
      </w:r>
      <w:r w:rsidRPr="00C51C62">
        <w:rPr>
          <w:sz w:val="28"/>
          <w:szCs w:val="28"/>
        </w:rPr>
        <w:t>Кроме</w:t>
      </w:r>
      <w:r w:rsidR="00C51C62">
        <w:rPr>
          <w:sz w:val="28"/>
          <w:szCs w:val="28"/>
        </w:rPr>
        <w:t xml:space="preserve"> </w:t>
      </w:r>
      <w:r w:rsidRPr="00C51C62">
        <w:rPr>
          <w:sz w:val="28"/>
          <w:szCs w:val="28"/>
        </w:rPr>
        <w:t>того, при предоставлении займа</w:t>
      </w:r>
      <w:r w:rsidR="00C51C62">
        <w:rPr>
          <w:sz w:val="28"/>
          <w:szCs w:val="28"/>
        </w:rPr>
        <w:t xml:space="preserve"> </w:t>
      </w:r>
      <w:r w:rsidRPr="00C51C62">
        <w:rPr>
          <w:sz w:val="28"/>
          <w:szCs w:val="28"/>
        </w:rPr>
        <w:t>страна-кредитор</w:t>
      </w:r>
      <w:r w:rsidR="00C51C62">
        <w:rPr>
          <w:sz w:val="28"/>
          <w:szCs w:val="28"/>
        </w:rPr>
        <w:t xml:space="preserve"> </w:t>
      </w:r>
      <w:r w:rsidRPr="00C51C62">
        <w:rPr>
          <w:sz w:val="28"/>
          <w:szCs w:val="28"/>
        </w:rPr>
        <w:t>может</w:t>
      </w:r>
      <w:r w:rsidR="00C51C62">
        <w:rPr>
          <w:sz w:val="28"/>
          <w:szCs w:val="28"/>
        </w:rPr>
        <w:t xml:space="preserve"> </w:t>
      </w:r>
      <w:r w:rsidRPr="00C51C62">
        <w:rPr>
          <w:sz w:val="28"/>
          <w:szCs w:val="28"/>
        </w:rPr>
        <w:t>потребовать</w:t>
      </w:r>
      <w:r w:rsidR="00C51C62">
        <w:rPr>
          <w:sz w:val="28"/>
          <w:szCs w:val="28"/>
        </w:rPr>
        <w:t xml:space="preserve"> </w:t>
      </w:r>
      <w:r w:rsidRPr="00C51C62">
        <w:rPr>
          <w:sz w:val="28"/>
          <w:szCs w:val="28"/>
        </w:rPr>
        <w:t>выполнения</w:t>
      </w:r>
      <w:r w:rsidR="00C51C62">
        <w:rPr>
          <w:sz w:val="28"/>
          <w:szCs w:val="28"/>
        </w:rPr>
        <w:t xml:space="preserve"> </w:t>
      </w:r>
      <w:r w:rsidRPr="00C51C62">
        <w:rPr>
          <w:sz w:val="28"/>
          <w:szCs w:val="28"/>
        </w:rPr>
        <w:t>ряда</w:t>
      </w:r>
      <w:r w:rsidR="00C51C62">
        <w:rPr>
          <w:sz w:val="28"/>
          <w:szCs w:val="28"/>
        </w:rPr>
        <w:t xml:space="preserve"> </w:t>
      </w:r>
      <w:r w:rsidRPr="00C51C62">
        <w:rPr>
          <w:sz w:val="28"/>
          <w:szCs w:val="28"/>
        </w:rPr>
        <w:t>условий, которые "неудобны" для</w:t>
      </w:r>
      <w:r w:rsidR="00C51C62">
        <w:rPr>
          <w:sz w:val="28"/>
          <w:szCs w:val="28"/>
        </w:rPr>
        <w:t xml:space="preserve"> </w:t>
      </w:r>
      <w:r w:rsidRPr="00C51C62">
        <w:rPr>
          <w:sz w:val="28"/>
          <w:szCs w:val="28"/>
        </w:rPr>
        <w:t>страны-заемщика. В</w:t>
      </w:r>
      <w:r w:rsidR="00C51C62">
        <w:rPr>
          <w:sz w:val="28"/>
          <w:szCs w:val="28"/>
        </w:rPr>
        <w:t xml:space="preserve"> </w:t>
      </w:r>
      <w:r w:rsidRPr="00C51C62">
        <w:rPr>
          <w:sz w:val="28"/>
          <w:szCs w:val="28"/>
        </w:rPr>
        <w:t>связи с</w:t>
      </w:r>
      <w:r w:rsidR="00C51C62">
        <w:rPr>
          <w:sz w:val="28"/>
          <w:szCs w:val="28"/>
        </w:rPr>
        <w:t xml:space="preserve"> </w:t>
      </w:r>
      <w:r w:rsidRPr="00C51C62">
        <w:rPr>
          <w:sz w:val="28"/>
          <w:szCs w:val="28"/>
        </w:rPr>
        <w:t>негативными</w:t>
      </w:r>
      <w:r w:rsidR="00C51C62">
        <w:rPr>
          <w:sz w:val="28"/>
          <w:szCs w:val="28"/>
        </w:rPr>
        <w:t xml:space="preserve"> </w:t>
      </w:r>
      <w:r w:rsidRPr="00C51C62">
        <w:rPr>
          <w:sz w:val="28"/>
          <w:szCs w:val="28"/>
        </w:rPr>
        <w:t>последствиями</w:t>
      </w:r>
      <w:r w:rsidR="00C51C62">
        <w:rPr>
          <w:sz w:val="28"/>
          <w:szCs w:val="28"/>
        </w:rPr>
        <w:t xml:space="preserve"> </w:t>
      </w:r>
      <w:r w:rsidRPr="00C51C62">
        <w:rPr>
          <w:sz w:val="28"/>
          <w:szCs w:val="28"/>
        </w:rPr>
        <w:t>внешнего долга</w:t>
      </w:r>
      <w:r w:rsidR="00C51C62">
        <w:rPr>
          <w:sz w:val="28"/>
          <w:szCs w:val="28"/>
        </w:rPr>
        <w:t xml:space="preserve"> </w:t>
      </w:r>
      <w:r w:rsidRPr="00C51C62">
        <w:rPr>
          <w:sz w:val="28"/>
          <w:szCs w:val="28"/>
        </w:rPr>
        <w:t>обычно</w:t>
      </w:r>
      <w:r w:rsidR="00C51C62">
        <w:rPr>
          <w:sz w:val="28"/>
          <w:szCs w:val="28"/>
        </w:rPr>
        <w:t xml:space="preserve"> </w:t>
      </w:r>
      <w:r w:rsidRPr="00C51C62">
        <w:rPr>
          <w:sz w:val="28"/>
          <w:szCs w:val="28"/>
        </w:rPr>
        <w:t>законодательно</w:t>
      </w:r>
      <w:r w:rsidR="00C51C62">
        <w:rPr>
          <w:sz w:val="28"/>
          <w:szCs w:val="28"/>
        </w:rPr>
        <w:t xml:space="preserve"> </w:t>
      </w:r>
      <w:r w:rsidRPr="00C51C62">
        <w:rPr>
          <w:sz w:val="28"/>
          <w:szCs w:val="28"/>
        </w:rPr>
        <w:t>устанавливается</w:t>
      </w:r>
      <w:r w:rsidR="00C51C62">
        <w:rPr>
          <w:sz w:val="28"/>
          <w:szCs w:val="28"/>
        </w:rPr>
        <w:t xml:space="preserve"> </w:t>
      </w:r>
      <w:r w:rsidRPr="00C51C62">
        <w:rPr>
          <w:sz w:val="28"/>
          <w:szCs w:val="28"/>
        </w:rPr>
        <w:t>его</w:t>
      </w:r>
      <w:r w:rsidR="00C51C62">
        <w:rPr>
          <w:sz w:val="28"/>
          <w:szCs w:val="28"/>
        </w:rPr>
        <w:t xml:space="preserve"> </w:t>
      </w:r>
      <w:r w:rsidRPr="00C51C62">
        <w:rPr>
          <w:sz w:val="28"/>
          <w:szCs w:val="28"/>
        </w:rPr>
        <w:t>лимит.</w:t>
      </w:r>
      <w:r w:rsidR="00C51C62">
        <w:rPr>
          <w:sz w:val="28"/>
          <w:szCs w:val="28"/>
        </w:rPr>
        <w:t xml:space="preserve"> </w:t>
      </w:r>
      <w:r w:rsidRPr="00C51C62">
        <w:rPr>
          <w:sz w:val="28"/>
          <w:szCs w:val="28"/>
        </w:rPr>
        <w:t>Следует</w:t>
      </w:r>
      <w:r w:rsidR="00C51C62">
        <w:rPr>
          <w:sz w:val="28"/>
          <w:szCs w:val="28"/>
        </w:rPr>
        <w:t xml:space="preserve"> </w:t>
      </w:r>
      <w:r w:rsidRPr="00C51C62">
        <w:rPr>
          <w:sz w:val="28"/>
          <w:szCs w:val="28"/>
        </w:rPr>
        <w:t>отметить, что</w:t>
      </w:r>
      <w:r w:rsidR="00C51C62">
        <w:rPr>
          <w:sz w:val="28"/>
          <w:szCs w:val="28"/>
        </w:rPr>
        <w:t xml:space="preserve"> </w:t>
      </w:r>
      <w:r w:rsidRPr="00C51C62">
        <w:rPr>
          <w:sz w:val="28"/>
          <w:szCs w:val="28"/>
        </w:rPr>
        <w:t>абсолютная сумма</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малопоказательна для</w:t>
      </w:r>
      <w:r w:rsidR="00C51C62">
        <w:rPr>
          <w:sz w:val="28"/>
          <w:szCs w:val="28"/>
        </w:rPr>
        <w:t xml:space="preserve"> </w:t>
      </w:r>
      <w:r w:rsidRPr="00C51C62">
        <w:rPr>
          <w:sz w:val="28"/>
          <w:szCs w:val="28"/>
        </w:rPr>
        <w:t>экономического</w:t>
      </w:r>
      <w:r w:rsidR="00C51C62">
        <w:rPr>
          <w:sz w:val="28"/>
          <w:szCs w:val="28"/>
        </w:rPr>
        <w:t xml:space="preserve"> </w:t>
      </w:r>
      <w:r w:rsidRPr="00C51C62">
        <w:rPr>
          <w:sz w:val="28"/>
          <w:szCs w:val="28"/>
        </w:rPr>
        <w:t>анализа. Поэтому оценивают</w:t>
      </w:r>
      <w:r w:rsidR="00C51C62">
        <w:rPr>
          <w:sz w:val="28"/>
          <w:szCs w:val="28"/>
        </w:rPr>
        <w:t xml:space="preserve"> </w:t>
      </w:r>
      <w:r w:rsidRPr="00C51C62">
        <w:rPr>
          <w:sz w:val="28"/>
          <w:szCs w:val="28"/>
        </w:rPr>
        <w:t>его</w:t>
      </w:r>
      <w:r w:rsidR="00C51C62">
        <w:rPr>
          <w:sz w:val="28"/>
          <w:szCs w:val="28"/>
        </w:rPr>
        <w:t xml:space="preserve"> </w:t>
      </w:r>
      <w:r w:rsidRPr="00C51C62">
        <w:rPr>
          <w:sz w:val="28"/>
          <w:szCs w:val="28"/>
        </w:rPr>
        <w:t>относительную</w:t>
      </w:r>
      <w:r w:rsidR="00C51C62">
        <w:rPr>
          <w:sz w:val="28"/>
          <w:szCs w:val="28"/>
        </w:rPr>
        <w:t xml:space="preserve"> </w:t>
      </w:r>
      <w:r w:rsidRPr="00C51C62">
        <w:rPr>
          <w:sz w:val="28"/>
          <w:szCs w:val="28"/>
        </w:rPr>
        <w:t>величину.</w:t>
      </w:r>
      <w:r w:rsidR="00C51C62">
        <w:rPr>
          <w:sz w:val="28"/>
          <w:szCs w:val="28"/>
        </w:rPr>
        <w:t xml:space="preserve"> </w:t>
      </w:r>
      <w:r w:rsidRPr="00C51C62">
        <w:rPr>
          <w:sz w:val="28"/>
          <w:szCs w:val="28"/>
        </w:rPr>
        <w:t>Используют</w:t>
      </w:r>
      <w:r w:rsidR="00C51C62">
        <w:rPr>
          <w:sz w:val="28"/>
          <w:szCs w:val="28"/>
        </w:rPr>
        <w:t xml:space="preserve"> </w:t>
      </w:r>
      <w:r w:rsidRPr="00C51C62">
        <w:rPr>
          <w:sz w:val="28"/>
          <w:szCs w:val="28"/>
        </w:rPr>
        <w:t>такие</w:t>
      </w:r>
      <w:r w:rsidR="00C51C62">
        <w:rPr>
          <w:sz w:val="28"/>
          <w:szCs w:val="28"/>
        </w:rPr>
        <w:t xml:space="preserve"> </w:t>
      </w:r>
      <w:r w:rsidRPr="00C51C62">
        <w:rPr>
          <w:sz w:val="28"/>
          <w:szCs w:val="28"/>
        </w:rPr>
        <w:t>показатели, как</w:t>
      </w:r>
      <w:r w:rsidR="00C51C62">
        <w:rPr>
          <w:sz w:val="28"/>
          <w:szCs w:val="28"/>
        </w:rPr>
        <w:t xml:space="preserve"> </w:t>
      </w:r>
      <w:r w:rsidRPr="00C51C62">
        <w:rPr>
          <w:sz w:val="28"/>
          <w:szCs w:val="28"/>
        </w:rPr>
        <w:t>доля</w:t>
      </w:r>
      <w:r w:rsidR="00C51C62">
        <w:rPr>
          <w:sz w:val="28"/>
          <w:szCs w:val="28"/>
        </w:rPr>
        <w:t xml:space="preserve"> </w:t>
      </w:r>
      <w:r w:rsidRPr="00C51C62">
        <w:rPr>
          <w:sz w:val="28"/>
          <w:szCs w:val="28"/>
        </w:rPr>
        <w:t>внешнего</w:t>
      </w:r>
      <w:r w:rsidR="00C51C62">
        <w:rPr>
          <w:sz w:val="28"/>
          <w:szCs w:val="28"/>
        </w:rPr>
        <w:t xml:space="preserve"> </w:t>
      </w:r>
      <w:r w:rsidRPr="00C51C62">
        <w:rPr>
          <w:sz w:val="28"/>
          <w:szCs w:val="28"/>
        </w:rPr>
        <w:t>долга</w:t>
      </w:r>
      <w:r w:rsidR="00C51C62">
        <w:rPr>
          <w:sz w:val="28"/>
          <w:szCs w:val="28"/>
        </w:rPr>
        <w:t xml:space="preserve"> </w:t>
      </w:r>
      <w:r w:rsidRPr="00C51C62">
        <w:rPr>
          <w:sz w:val="28"/>
          <w:szCs w:val="28"/>
        </w:rPr>
        <w:t>в</w:t>
      </w:r>
      <w:r w:rsidR="00C51C62">
        <w:rPr>
          <w:sz w:val="28"/>
          <w:szCs w:val="28"/>
        </w:rPr>
        <w:t xml:space="preserve"> </w:t>
      </w:r>
      <w:r w:rsidRPr="00C51C62">
        <w:rPr>
          <w:sz w:val="28"/>
          <w:szCs w:val="28"/>
        </w:rPr>
        <w:t>валовом</w:t>
      </w:r>
      <w:r w:rsidR="00C51C62">
        <w:rPr>
          <w:sz w:val="28"/>
          <w:szCs w:val="28"/>
        </w:rPr>
        <w:t xml:space="preserve"> </w:t>
      </w:r>
      <w:r w:rsidRPr="00C51C62">
        <w:rPr>
          <w:sz w:val="28"/>
          <w:szCs w:val="28"/>
        </w:rPr>
        <w:t>национальном</w:t>
      </w:r>
      <w:r w:rsidR="00C51C62">
        <w:rPr>
          <w:sz w:val="28"/>
          <w:szCs w:val="28"/>
        </w:rPr>
        <w:t xml:space="preserve"> </w:t>
      </w:r>
      <w:r w:rsidRPr="00C51C62">
        <w:rPr>
          <w:sz w:val="28"/>
          <w:szCs w:val="28"/>
        </w:rPr>
        <w:t>продукте, отношение годового</w:t>
      </w:r>
      <w:r w:rsidR="00C51C62">
        <w:rPr>
          <w:sz w:val="28"/>
          <w:szCs w:val="28"/>
        </w:rPr>
        <w:t xml:space="preserve"> </w:t>
      </w:r>
      <w:r w:rsidRPr="00C51C62">
        <w:rPr>
          <w:sz w:val="28"/>
          <w:szCs w:val="28"/>
        </w:rPr>
        <w:t>объема</w:t>
      </w:r>
      <w:r w:rsidR="00C51C62">
        <w:rPr>
          <w:sz w:val="28"/>
          <w:szCs w:val="28"/>
        </w:rPr>
        <w:t xml:space="preserve"> </w:t>
      </w:r>
      <w:r w:rsidRPr="00C51C62">
        <w:rPr>
          <w:sz w:val="28"/>
          <w:szCs w:val="28"/>
        </w:rPr>
        <w:t>выплат</w:t>
      </w:r>
      <w:r w:rsidR="00C51C62">
        <w:rPr>
          <w:sz w:val="28"/>
          <w:szCs w:val="28"/>
        </w:rPr>
        <w:t xml:space="preserve"> </w:t>
      </w:r>
      <w:r w:rsidRPr="00C51C62">
        <w:rPr>
          <w:sz w:val="28"/>
          <w:szCs w:val="28"/>
        </w:rPr>
        <w:t>по</w:t>
      </w:r>
      <w:r w:rsidR="00C51C62">
        <w:rPr>
          <w:sz w:val="28"/>
          <w:szCs w:val="28"/>
        </w:rPr>
        <w:t xml:space="preserve"> </w:t>
      </w:r>
      <w:r w:rsidRPr="00C51C62">
        <w:rPr>
          <w:sz w:val="28"/>
          <w:szCs w:val="28"/>
        </w:rPr>
        <w:t>внешнему</w:t>
      </w:r>
      <w:r w:rsidR="00C51C62">
        <w:rPr>
          <w:sz w:val="28"/>
          <w:szCs w:val="28"/>
        </w:rPr>
        <w:t xml:space="preserve"> </w:t>
      </w:r>
      <w:r w:rsidRPr="00C51C62">
        <w:rPr>
          <w:sz w:val="28"/>
          <w:szCs w:val="28"/>
        </w:rPr>
        <w:t>долгу к</w:t>
      </w:r>
      <w:r w:rsidR="00C51C62">
        <w:rPr>
          <w:sz w:val="28"/>
          <w:szCs w:val="28"/>
        </w:rPr>
        <w:t xml:space="preserve"> </w:t>
      </w:r>
      <w:r w:rsidRPr="00C51C62">
        <w:rPr>
          <w:sz w:val="28"/>
          <w:szCs w:val="28"/>
        </w:rPr>
        <w:t>объему</w:t>
      </w:r>
      <w:r w:rsidR="00C51C62">
        <w:rPr>
          <w:sz w:val="28"/>
          <w:szCs w:val="28"/>
        </w:rPr>
        <w:t xml:space="preserve"> </w:t>
      </w:r>
      <w:r w:rsidRPr="00C51C62">
        <w:rPr>
          <w:sz w:val="28"/>
          <w:szCs w:val="28"/>
        </w:rPr>
        <w:t>валютных</w:t>
      </w:r>
      <w:r w:rsidR="00C51C62">
        <w:rPr>
          <w:sz w:val="28"/>
          <w:szCs w:val="28"/>
        </w:rPr>
        <w:t xml:space="preserve"> </w:t>
      </w:r>
      <w:r w:rsidRPr="00C51C62">
        <w:rPr>
          <w:sz w:val="28"/>
          <w:szCs w:val="28"/>
        </w:rPr>
        <w:t>поступлений</w:t>
      </w:r>
      <w:r w:rsidR="00C51C62">
        <w:rPr>
          <w:sz w:val="28"/>
          <w:szCs w:val="28"/>
        </w:rPr>
        <w:t xml:space="preserve"> </w:t>
      </w:r>
      <w:r w:rsidRPr="00C51C62">
        <w:rPr>
          <w:sz w:val="28"/>
          <w:szCs w:val="28"/>
        </w:rPr>
        <w:t>за</w:t>
      </w:r>
      <w:r w:rsidR="00C51C62">
        <w:rPr>
          <w:sz w:val="28"/>
          <w:szCs w:val="28"/>
        </w:rPr>
        <w:t xml:space="preserve"> </w:t>
      </w:r>
      <w:r w:rsidRPr="00C51C62">
        <w:rPr>
          <w:sz w:val="28"/>
          <w:szCs w:val="28"/>
        </w:rPr>
        <w:t>год. По</w:t>
      </w:r>
      <w:r w:rsidR="00C51C62">
        <w:rPr>
          <w:sz w:val="28"/>
          <w:szCs w:val="28"/>
        </w:rPr>
        <w:t xml:space="preserve"> </w:t>
      </w:r>
      <w:r w:rsidRPr="00C51C62">
        <w:rPr>
          <w:sz w:val="28"/>
          <w:szCs w:val="28"/>
        </w:rPr>
        <w:t>оценкам</w:t>
      </w:r>
      <w:r w:rsidR="00C51C62">
        <w:rPr>
          <w:sz w:val="28"/>
          <w:szCs w:val="28"/>
        </w:rPr>
        <w:t xml:space="preserve"> </w:t>
      </w:r>
      <w:r w:rsidRPr="00C51C62">
        <w:rPr>
          <w:sz w:val="28"/>
          <w:szCs w:val="28"/>
        </w:rPr>
        <w:t>специалистов данный показатель</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должен</w:t>
      </w:r>
      <w:r w:rsidR="00C51C62">
        <w:rPr>
          <w:sz w:val="28"/>
          <w:szCs w:val="28"/>
        </w:rPr>
        <w:t xml:space="preserve"> </w:t>
      </w:r>
      <w:r w:rsidRPr="00C51C62">
        <w:rPr>
          <w:sz w:val="28"/>
          <w:szCs w:val="28"/>
        </w:rPr>
        <w:t>превышать 25%.</w:t>
      </w:r>
    </w:p>
    <w:p w:rsidR="00652468" w:rsidRPr="00C51C62" w:rsidRDefault="00652468" w:rsidP="00C51C62">
      <w:pPr>
        <w:spacing w:line="360" w:lineRule="auto"/>
        <w:ind w:firstLine="709"/>
        <w:jc w:val="both"/>
        <w:rPr>
          <w:sz w:val="28"/>
          <w:szCs w:val="20"/>
        </w:rPr>
      </w:pPr>
    </w:p>
    <w:p w:rsidR="00652468" w:rsidRPr="00C51C62" w:rsidRDefault="00652468" w:rsidP="00C51C62">
      <w:pPr>
        <w:spacing w:line="360" w:lineRule="auto"/>
        <w:ind w:firstLine="709"/>
        <w:jc w:val="both"/>
        <w:rPr>
          <w:sz w:val="28"/>
          <w:szCs w:val="28"/>
        </w:rPr>
      </w:pPr>
      <w:r w:rsidRPr="00C51C62">
        <w:rPr>
          <w:sz w:val="28"/>
          <w:szCs w:val="28"/>
        </w:rPr>
        <w:t>1.6 Способы</w:t>
      </w:r>
      <w:r w:rsidR="00C51C62">
        <w:rPr>
          <w:sz w:val="28"/>
          <w:szCs w:val="28"/>
        </w:rPr>
        <w:t xml:space="preserve"> </w:t>
      </w:r>
      <w:r w:rsidRPr="00C51C62">
        <w:rPr>
          <w:sz w:val="28"/>
          <w:szCs w:val="28"/>
        </w:rPr>
        <w:t>сокращения государственной</w:t>
      </w:r>
      <w:r w:rsidR="00C51C62">
        <w:rPr>
          <w:sz w:val="28"/>
          <w:szCs w:val="28"/>
        </w:rPr>
        <w:t xml:space="preserve"> </w:t>
      </w:r>
      <w:r w:rsidRPr="00C51C62">
        <w:rPr>
          <w:sz w:val="28"/>
          <w:szCs w:val="28"/>
        </w:rPr>
        <w:t>задолженности</w:t>
      </w: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r w:rsidRPr="00C51C62">
        <w:rPr>
          <w:sz w:val="28"/>
          <w:szCs w:val="28"/>
        </w:rPr>
        <w:t>Для того чтобы</w:t>
      </w:r>
      <w:r w:rsidR="00C51C62">
        <w:rPr>
          <w:sz w:val="28"/>
          <w:szCs w:val="28"/>
        </w:rPr>
        <w:t xml:space="preserve"> </w:t>
      </w:r>
      <w:r w:rsidRPr="00C51C62">
        <w:rPr>
          <w:sz w:val="28"/>
          <w:szCs w:val="28"/>
        </w:rPr>
        <w:t>последствия роста</w:t>
      </w:r>
      <w:r w:rsidR="00C51C62">
        <w:rPr>
          <w:sz w:val="28"/>
          <w:szCs w:val="28"/>
        </w:rPr>
        <w:t xml:space="preserve"> </w:t>
      </w:r>
      <w:r w:rsidRPr="00C51C62">
        <w:rPr>
          <w:sz w:val="28"/>
          <w:szCs w:val="28"/>
        </w:rPr>
        <w:t>внутреннего долга</w:t>
      </w:r>
      <w:r w:rsidR="00C51C62">
        <w:rPr>
          <w:sz w:val="28"/>
          <w:szCs w:val="28"/>
        </w:rPr>
        <w:t xml:space="preserve"> </w:t>
      </w:r>
      <w:r w:rsidRPr="00C51C62">
        <w:rPr>
          <w:sz w:val="28"/>
          <w:szCs w:val="28"/>
        </w:rPr>
        <w:t>для</w:t>
      </w:r>
      <w:r w:rsidR="00C51C62">
        <w:rPr>
          <w:sz w:val="28"/>
          <w:szCs w:val="28"/>
        </w:rPr>
        <w:t xml:space="preserve"> </w:t>
      </w:r>
      <w:r w:rsidRPr="00C51C62">
        <w:rPr>
          <w:sz w:val="28"/>
          <w:szCs w:val="28"/>
        </w:rPr>
        <w:t>страны</w:t>
      </w:r>
      <w:r w:rsidR="00C51C62">
        <w:rPr>
          <w:sz w:val="28"/>
          <w:szCs w:val="28"/>
        </w:rPr>
        <w:t xml:space="preserve"> </w:t>
      </w:r>
      <w:r w:rsidRPr="00C51C62">
        <w:rPr>
          <w:sz w:val="28"/>
          <w:szCs w:val="28"/>
        </w:rPr>
        <w:t>не</w:t>
      </w:r>
      <w:r w:rsidR="00C51C62">
        <w:rPr>
          <w:sz w:val="28"/>
          <w:szCs w:val="28"/>
        </w:rPr>
        <w:t xml:space="preserve"> </w:t>
      </w:r>
      <w:r w:rsidRPr="00C51C62">
        <w:rPr>
          <w:sz w:val="28"/>
          <w:szCs w:val="28"/>
        </w:rPr>
        <w:t>стали</w:t>
      </w:r>
      <w:r w:rsidR="00C51C62">
        <w:rPr>
          <w:sz w:val="28"/>
          <w:szCs w:val="28"/>
        </w:rPr>
        <w:t xml:space="preserve"> </w:t>
      </w:r>
      <w:r w:rsidRPr="00C51C62">
        <w:rPr>
          <w:sz w:val="28"/>
          <w:szCs w:val="28"/>
        </w:rPr>
        <w:t>слишком</w:t>
      </w:r>
      <w:r w:rsidR="00C51C62">
        <w:rPr>
          <w:sz w:val="28"/>
          <w:szCs w:val="28"/>
        </w:rPr>
        <w:t xml:space="preserve"> </w:t>
      </w:r>
      <w:r w:rsidRPr="00C51C62">
        <w:rPr>
          <w:sz w:val="28"/>
          <w:szCs w:val="28"/>
        </w:rPr>
        <w:t>тяжелыми правительство</w:t>
      </w:r>
      <w:r w:rsidR="00C51C62">
        <w:rPr>
          <w:sz w:val="28"/>
          <w:szCs w:val="28"/>
        </w:rPr>
        <w:t xml:space="preserve"> </w:t>
      </w:r>
      <w:r w:rsidRPr="00C51C62">
        <w:rPr>
          <w:sz w:val="28"/>
          <w:szCs w:val="28"/>
        </w:rPr>
        <w:t>должно предпринимать определенные</w:t>
      </w:r>
      <w:r w:rsidR="00C51C62">
        <w:rPr>
          <w:sz w:val="28"/>
          <w:szCs w:val="28"/>
        </w:rPr>
        <w:t xml:space="preserve"> </w:t>
      </w:r>
      <w:r w:rsidRPr="00C51C62">
        <w:rPr>
          <w:sz w:val="28"/>
          <w:szCs w:val="28"/>
        </w:rPr>
        <w:t>меры по управлению</w:t>
      </w:r>
      <w:r w:rsidR="00C51C62">
        <w:rPr>
          <w:sz w:val="28"/>
          <w:szCs w:val="28"/>
        </w:rPr>
        <w:t xml:space="preserve"> долгом.</w:t>
      </w:r>
    </w:p>
    <w:p w:rsidR="00652468" w:rsidRPr="00C51C62" w:rsidRDefault="00652468" w:rsidP="00C51C62">
      <w:pPr>
        <w:spacing w:line="360" w:lineRule="auto"/>
        <w:ind w:firstLine="709"/>
        <w:jc w:val="both"/>
        <w:rPr>
          <w:sz w:val="28"/>
          <w:szCs w:val="28"/>
        </w:rPr>
      </w:pPr>
      <w:r w:rsidRPr="00C51C62">
        <w:rPr>
          <w:sz w:val="28"/>
          <w:szCs w:val="28"/>
        </w:rPr>
        <w:t>Это могут быть, во-первых, инфляция, во-вторых, введение специальных налогов и, в-третьих, секвестирование бюджета. Если государство финансирует дефицит бюджета путем выпуска денег, то это приводит к</w:t>
      </w:r>
      <w:r w:rsidR="00C51C62">
        <w:rPr>
          <w:sz w:val="28"/>
          <w:szCs w:val="28"/>
        </w:rPr>
        <w:t xml:space="preserve"> </w:t>
      </w:r>
      <w:r w:rsidRPr="00C51C62">
        <w:rPr>
          <w:sz w:val="28"/>
          <w:szCs w:val="28"/>
        </w:rPr>
        <w:t>инфляции. Она обесценивает номинальный внутренний долг и</w:t>
      </w:r>
      <w:r w:rsidR="00C51C62">
        <w:rPr>
          <w:sz w:val="28"/>
          <w:szCs w:val="28"/>
        </w:rPr>
        <w:t xml:space="preserve"> </w:t>
      </w:r>
      <w:r w:rsidRPr="00C51C62">
        <w:rPr>
          <w:sz w:val="28"/>
          <w:szCs w:val="28"/>
        </w:rPr>
        <w:t>процентные</w:t>
      </w:r>
      <w:r w:rsidR="00C51C62">
        <w:rPr>
          <w:sz w:val="28"/>
          <w:szCs w:val="28"/>
        </w:rPr>
        <w:t xml:space="preserve"> </w:t>
      </w:r>
      <w:r w:rsidRPr="00C51C62">
        <w:rPr>
          <w:sz w:val="28"/>
          <w:szCs w:val="28"/>
        </w:rPr>
        <w:t>выплаты</w:t>
      </w:r>
      <w:r w:rsidR="00C51C62">
        <w:rPr>
          <w:sz w:val="28"/>
          <w:szCs w:val="28"/>
        </w:rPr>
        <w:t xml:space="preserve"> </w:t>
      </w:r>
      <w:r w:rsidRPr="00C51C62">
        <w:rPr>
          <w:sz w:val="28"/>
          <w:szCs w:val="28"/>
        </w:rPr>
        <w:t>по нему. Более того, высокие</w:t>
      </w:r>
      <w:r w:rsidR="00C51C62">
        <w:rPr>
          <w:sz w:val="28"/>
          <w:szCs w:val="28"/>
        </w:rPr>
        <w:t xml:space="preserve"> </w:t>
      </w:r>
      <w:r w:rsidRPr="00C51C62">
        <w:rPr>
          <w:sz w:val="28"/>
          <w:szCs w:val="28"/>
        </w:rPr>
        <w:t>темпы</w:t>
      </w:r>
      <w:r w:rsidR="00C51C62">
        <w:rPr>
          <w:sz w:val="28"/>
          <w:szCs w:val="28"/>
        </w:rPr>
        <w:t xml:space="preserve"> </w:t>
      </w:r>
      <w:r w:rsidRPr="00C51C62">
        <w:rPr>
          <w:sz w:val="28"/>
          <w:szCs w:val="28"/>
        </w:rPr>
        <w:t>инфляции</w:t>
      </w:r>
      <w:r w:rsidR="00C51C62">
        <w:rPr>
          <w:sz w:val="28"/>
          <w:szCs w:val="28"/>
        </w:rPr>
        <w:t xml:space="preserve"> </w:t>
      </w:r>
      <w:r w:rsidRPr="00C51C62">
        <w:rPr>
          <w:sz w:val="28"/>
          <w:szCs w:val="28"/>
        </w:rPr>
        <w:t>могут</w:t>
      </w:r>
      <w:r w:rsidR="00C51C62">
        <w:rPr>
          <w:sz w:val="28"/>
          <w:szCs w:val="28"/>
        </w:rPr>
        <w:t xml:space="preserve"> </w:t>
      </w:r>
      <w:r w:rsidRPr="00C51C62">
        <w:rPr>
          <w:sz w:val="28"/>
          <w:szCs w:val="28"/>
        </w:rPr>
        <w:t>сделать</w:t>
      </w:r>
      <w:r w:rsidR="00C51C62">
        <w:rPr>
          <w:sz w:val="28"/>
          <w:szCs w:val="28"/>
        </w:rPr>
        <w:t xml:space="preserve"> </w:t>
      </w:r>
      <w:r w:rsidRPr="00C51C62">
        <w:rPr>
          <w:sz w:val="28"/>
          <w:szCs w:val="28"/>
        </w:rPr>
        <w:t>процентные ставки по государственным ценным бумагам даже</w:t>
      </w:r>
      <w:r w:rsidR="00C51C62">
        <w:rPr>
          <w:sz w:val="28"/>
          <w:szCs w:val="28"/>
        </w:rPr>
        <w:t xml:space="preserve"> </w:t>
      </w:r>
      <w:r w:rsidRPr="00C51C62">
        <w:rPr>
          <w:sz w:val="28"/>
          <w:szCs w:val="28"/>
        </w:rPr>
        <w:t>отрицательными. Однако такой ход событий может привести к</w:t>
      </w:r>
      <w:r w:rsidR="00C51C62">
        <w:rPr>
          <w:sz w:val="28"/>
          <w:szCs w:val="28"/>
        </w:rPr>
        <w:t xml:space="preserve"> </w:t>
      </w:r>
      <w:r w:rsidRPr="00C51C62">
        <w:rPr>
          <w:sz w:val="28"/>
          <w:szCs w:val="28"/>
        </w:rPr>
        <w:t>гиперинфляции, которая разрушительная</w:t>
      </w:r>
      <w:r w:rsidR="00C51C62">
        <w:rPr>
          <w:sz w:val="28"/>
          <w:szCs w:val="28"/>
        </w:rPr>
        <w:t xml:space="preserve"> </w:t>
      </w:r>
      <w:r w:rsidRPr="00C51C62">
        <w:rPr>
          <w:sz w:val="28"/>
          <w:szCs w:val="28"/>
        </w:rPr>
        <w:t>для</w:t>
      </w:r>
      <w:r w:rsidR="00C51C62">
        <w:rPr>
          <w:sz w:val="28"/>
          <w:szCs w:val="28"/>
        </w:rPr>
        <w:t xml:space="preserve"> </w:t>
      </w:r>
      <w:r w:rsidRPr="00C51C62">
        <w:rPr>
          <w:sz w:val="28"/>
          <w:szCs w:val="28"/>
        </w:rPr>
        <w:t>экономики</w:t>
      </w:r>
      <w:r w:rsidR="00C51C62">
        <w:rPr>
          <w:sz w:val="28"/>
          <w:szCs w:val="28"/>
        </w:rPr>
        <w:t xml:space="preserve"> </w:t>
      </w:r>
      <w:r w:rsidRPr="00C51C62">
        <w:rPr>
          <w:sz w:val="28"/>
          <w:szCs w:val="28"/>
        </w:rPr>
        <w:t>страны. Следует</w:t>
      </w:r>
      <w:r w:rsidR="00C51C62">
        <w:rPr>
          <w:sz w:val="28"/>
          <w:szCs w:val="28"/>
        </w:rPr>
        <w:t xml:space="preserve"> </w:t>
      </w:r>
      <w:r w:rsidRPr="00C51C62">
        <w:rPr>
          <w:sz w:val="28"/>
          <w:szCs w:val="28"/>
        </w:rPr>
        <w:t>учитывать также, что значительная доля государственного долга</w:t>
      </w:r>
      <w:r w:rsidR="00C51C62">
        <w:rPr>
          <w:sz w:val="28"/>
          <w:szCs w:val="28"/>
        </w:rPr>
        <w:t xml:space="preserve"> </w:t>
      </w:r>
      <w:r w:rsidRPr="00C51C62">
        <w:rPr>
          <w:sz w:val="28"/>
          <w:szCs w:val="28"/>
        </w:rPr>
        <w:t>сейчас</w:t>
      </w:r>
      <w:r w:rsidR="00C51C62">
        <w:rPr>
          <w:sz w:val="28"/>
          <w:szCs w:val="28"/>
        </w:rPr>
        <w:t xml:space="preserve"> </w:t>
      </w:r>
      <w:r w:rsidRPr="00C51C62">
        <w:rPr>
          <w:sz w:val="28"/>
          <w:szCs w:val="28"/>
        </w:rPr>
        <w:t>представлена</w:t>
      </w:r>
      <w:r w:rsidR="00C51C62">
        <w:rPr>
          <w:sz w:val="28"/>
          <w:szCs w:val="28"/>
        </w:rPr>
        <w:t xml:space="preserve"> </w:t>
      </w:r>
      <w:r w:rsidRPr="00C51C62">
        <w:rPr>
          <w:sz w:val="28"/>
          <w:szCs w:val="28"/>
        </w:rPr>
        <w:t>краткосрочными</w:t>
      </w:r>
      <w:r w:rsidR="00C51C62">
        <w:rPr>
          <w:sz w:val="28"/>
          <w:szCs w:val="28"/>
        </w:rPr>
        <w:t xml:space="preserve"> </w:t>
      </w:r>
      <w:r w:rsidRPr="00C51C62">
        <w:rPr>
          <w:sz w:val="28"/>
          <w:szCs w:val="28"/>
        </w:rPr>
        <w:t>государственными</w:t>
      </w:r>
      <w:r w:rsidR="00C51C62">
        <w:rPr>
          <w:sz w:val="28"/>
          <w:szCs w:val="28"/>
        </w:rPr>
        <w:t xml:space="preserve"> </w:t>
      </w:r>
      <w:r w:rsidRPr="00C51C62">
        <w:rPr>
          <w:sz w:val="28"/>
          <w:szCs w:val="28"/>
        </w:rPr>
        <w:t>бумагами, а в</w:t>
      </w:r>
      <w:r w:rsidR="00C51C62">
        <w:rPr>
          <w:sz w:val="28"/>
          <w:szCs w:val="28"/>
        </w:rPr>
        <w:t xml:space="preserve"> </w:t>
      </w:r>
      <w:r w:rsidRPr="00C51C62">
        <w:rPr>
          <w:sz w:val="28"/>
          <w:szCs w:val="28"/>
        </w:rPr>
        <w:t>условиях</w:t>
      </w:r>
      <w:r w:rsidR="00C51C62">
        <w:rPr>
          <w:sz w:val="28"/>
          <w:szCs w:val="28"/>
        </w:rPr>
        <w:t xml:space="preserve"> </w:t>
      </w:r>
      <w:r w:rsidRPr="00C51C62">
        <w:rPr>
          <w:sz w:val="28"/>
          <w:szCs w:val="28"/>
        </w:rPr>
        <w:t>инфляции</w:t>
      </w:r>
      <w:r w:rsidR="00C51C62">
        <w:rPr>
          <w:sz w:val="28"/>
          <w:szCs w:val="28"/>
        </w:rPr>
        <w:t xml:space="preserve"> </w:t>
      </w:r>
      <w:r w:rsidRPr="00C51C62">
        <w:rPr>
          <w:sz w:val="28"/>
          <w:szCs w:val="28"/>
        </w:rPr>
        <w:t>при каждом</w:t>
      </w:r>
      <w:r w:rsidR="00C51C62">
        <w:rPr>
          <w:sz w:val="28"/>
          <w:szCs w:val="28"/>
        </w:rPr>
        <w:t xml:space="preserve"> </w:t>
      </w:r>
      <w:r w:rsidRPr="00C51C62">
        <w:rPr>
          <w:sz w:val="28"/>
          <w:szCs w:val="28"/>
        </w:rPr>
        <w:t>новом</w:t>
      </w:r>
      <w:r w:rsidR="00C51C62">
        <w:rPr>
          <w:sz w:val="28"/>
          <w:szCs w:val="28"/>
        </w:rPr>
        <w:t xml:space="preserve"> </w:t>
      </w:r>
      <w:r w:rsidRPr="00C51C62">
        <w:rPr>
          <w:sz w:val="28"/>
          <w:szCs w:val="28"/>
        </w:rPr>
        <w:t>выпуске</w:t>
      </w:r>
      <w:r w:rsidR="00C51C62">
        <w:rPr>
          <w:sz w:val="28"/>
          <w:szCs w:val="28"/>
        </w:rPr>
        <w:t xml:space="preserve"> </w:t>
      </w:r>
      <w:r w:rsidRPr="00C51C62">
        <w:rPr>
          <w:sz w:val="28"/>
          <w:szCs w:val="28"/>
        </w:rPr>
        <w:t>государственных бумаг</w:t>
      </w:r>
      <w:r w:rsidR="00C51C62">
        <w:rPr>
          <w:sz w:val="28"/>
          <w:szCs w:val="28"/>
        </w:rPr>
        <w:t xml:space="preserve"> </w:t>
      </w:r>
      <w:r w:rsidRPr="00C51C62">
        <w:rPr>
          <w:sz w:val="28"/>
          <w:szCs w:val="28"/>
        </w:rPr>
        <w:t>ставка</w:t>
      </w:r>
      <w:r w:rsidR="00C51C62">
        <w:rPr>
          <w:sz w:val="28"/>
          <w:szCs w:val="28"/>
        </w:rPr>
        <w:t xml:space="preserve"> </w:t>
      </w:r>
      <w:r w:rsidRPr="00C51C62">
        <w:rPr>
          <w:sz w:val="28"/>
          <w:szCs w:val="28"/>
        </w:rPr>
        <w:t>дохода</w:t>
      </w:r>
      <w:r w:rsidR="00C51C62">
        <w:rPr>
          <w:sz w:val="28"/>
          <w:szCs w:val="28"/>
        </w:rPr>
        <w:t xml:space="preserve"> </w:t>
      </w:r>
      <w:r w:rsidRPr="00C51C62">
        <w:rPr>
          <w:sz w:val="28"/>
          <w:szCs w:val="28"/>
        </w:rPr>
        <w:t>будет</w:t>
      </w:r>
      <w:r w:rsidR="00C51C62">
        <w:rPr>
          <w:sz w:val="28"/>
          <w:szCs w:val="28"/>
        </w:rPr>
        <w:t xml:space="preserve"> </w:t>
      </w:r>
      <w:r w:rsidRPr="00C51C62">
        <w:rPr>
          <w:sz w:val="28"/>
          <w:szCs w:val="28"/>
        </w:rPr>
        <w:t>возрастать. Получили</w:t>
      </w:r>
      <w:r w:rsidR="00C51C62">
        <w:rPr>
          <w:sz w:val="28"/>
          <w:szCs w:val="28"/>
        </w:rPr>
        <w:t xml:space="preserve"> </w:t>
      </w:r>
      <w:r w:rsidRPr="00C51C62">
        <w:rPr>
          <w:sz w:val="28"/>
          <w:szCs w:val="28"/>
        </w:rPr>
        <w:t>распространение также ценные</w:t>
      </w:r>
      <w:r w:rsidR="00C51C62">
        <w:rPr>
          <w:sz w:val="28"/>
          <w:szCs w:val="28"/>
        </w:rPr>
        <w:t xml:space="preserve"> </w:t>
      </w:r>
      <w:r w:rsidRPr="00C51C62">
        <w:rPr>
          <w:sz w:val="28"/>
          <w:szCs w:val="28"/>
        </w:rPr>
        <w:t>бумаги</w:t>
      </w:r>
      <w:r w:rsidR="00C51C62">
        <w:rPr>
          <w:sz w:val="28"/>
          <w:szCs w:val="28"/>
        </w:rPr>
        <w:t xml:space="preserve"> </w:t>
      </w:r>
      <w:r w:rsidRPr="00C51C62">
        <w:rPr>
          <w:sz w:val="28"/>
          <w:szCs w:val="28"/>
        </w:rPr>
        <w:t>с</w:t>
      </w:r>
      <w:r w:rsidR="00C51C62">
        <w:rPr>
          <w:sz w:val="28"/>
          <w:szCs w:val="28"/>
        </w:rPr>
        <w:t xml:space="preserve"> </w:t>
      </w:r>
      <w:r w:rsidRPr="00C51C62">
        <w:rPr>
          <w:sz w:val="28"/>
          <w:szCs w:val="28"/>
        </w:rPr>
        <w:t>плавающей</w:t>
      </w:r>
      <w:r w:rsidR="00C51C62">
        <w:rPr>
          <w:sz w:val="28"/>
          <w:szCs w:val="28"/>
        </w:rPr>
        <w:t xml:space="preserve"> </w:t>
      </w:r>
      <w:r w:rsidRPr="00C51C62">
        <w:rPr>
          <w:sz w:val="28"/>
          <w:szCs w:val="28"/>
        </w:rPr>
        <w:t>процентной</w:t>
      </w:r>
      <w:r w:rsidR="00C51C62">
        <w:rPr>
          <w:sz w:val="28"/>
          <w:szCs w:val="28"/>
        </w:rPr>
        <w:t xml:space="preserve"> </w:t>
      </w:r>
      <w:r w:rsidRPr="00C51C62">
        <w:rPr>
          <w:sz w:val="28"/>
          <w:szCs w:val="28"/>
        </w:rPr>
        <w:t>ставкой, которая</w:t>
      </w:r>
      <w:r w:rsidR="00C51C62">
        <w:rPr>
          <w:sz w:val="28"/>
          <w:szCs w:val="28"/>
        </w:rPr>
        <w:t xml:space="preserve"> </w:t>
      </w:r>
      <w:r w:rsidRPr="00C51C62">
        <w:rPr>
          <w:sz w:val="28"/>
          <w:szCs w:val="28"/>
        </w:rPr>
        <w:t>изменяется при</w:t>
      </w:r>
      <w:r w:rsidR="00C51C62">
        <w:rPr>
          <w:sz w:val="28"/>
          <w:szCs w:val="28"/>
        </w:rPr>
        <w:t xml:space="preserve"> </w:t>
      </w:r>
      <w:r w:rsidRPr="00C51C62">
        <w:rPr>
          <w:sz w:val="28"/>
          <w:szCs w:val="28"/>
        </w:rPr>
        <w:t>изменении ставки</w:t>
      </w:r>
      <w:r w:rsidR="00C51C62">
        <w:rPr>
          <w:sz w:val="28"/>
          <w:szCs w:val="28"/>
        </w:rPr>
        <w:t xml:space="preserve"> </w:t>
      </w:r>
      <w:r w:rsidRPr="00C51C62">
        <w:rPr>
          <w:sz w:val="28"/>
          <w:szCs w:val="28"/>
        </w:rPr>
        <w:t>ссудного</w:t>
      </w:r>
      <w:r w:rsidR="00C51C62">
        <w:rPr>
          <w:sz w:val="28"/>
          <w:szCs w:val="28"/>
        </w:rPr>
        <w:t xml:space="preserve"> </w:t>
      </w:r>
      <w:r w:rsidRPr="00C51C62">
        <w:rPr>
          <w:sz w:val="28"/>
          <w:szCs w:val="28"/>
        </w:rPr>
        <w:t>процента или</w:t>
      </w:r>
      <w:r w:rsidR="00C51C62">
        <w:rPr>
          <w:sz w:val="28"/>
          <w:szCs w:val="28"/>
        </w:rPr>
        <w:t xml:space="preserve"> </w:t>
      </w:r>
      <w:r w:rsidRPr="00C51C62">
        <w:rPr>
          <w:sz w:val="28"/>
          <w:szCs w:val="28"/>
        </w:rPr>
        <w:t>учетной</w:t>
      </w:r>
      <w:r w:rsidR="00C51C62">
        <w:rPr>
          <w:sz w:val="28"/>
          <w:szCs w:val="28"/>
        </w:rPr>
        <w:t xml:space="preserve"> </w:t>
      </w:r>
      <w:r w:rsidRPr="00C51C62">
        <w:rPr>
          <w:sz w:val="28"/>
          <w:szCs w:val="28"/>
        </w:rPr>
        <w:t>ставки. Это ограничивает</w:t>
      </w:r>
      <w:r w:rsidR="00C51C62">
        <w:rPr>
          <w:sz w:val="28"/>
          <w:szCs w:val="28"/>
        </w:rPr>
        <w:t xml:space="preserve"> </w:t>
      </w:r>
      <w:r w:rsidRPr="00C51C62">
        <w:rPr>
          <w:sz w:val="28"/>
          <w:szCs w:val="28"/>
        </w:rPr>
        <w:t>возможности</w:t>
      </w:r>
      <w:r w:rsidR="00C51C62">
        <w:rPr>
          <w:sz w:val="28"/>
          <w:szCs w:val="28"/>
        </w:rPr>
        <w:t xml:space="preserve"> </w:t>
      </w:r>
      <w:r w:rsidRPr="00C51C62">
        <w:rPr>
          <w:sz w:val="28"/>
          <w:szCs w:val="28"/>
        </w:rPr>
        <w:t>инфляции.</w:t>
      </w:r>
    </w:p>
    <w:p w:rsidR="00652468" w:rsidRDefault="00652468" w:rsidP="00C51C62">
      <w:pPr>
        <w:spacing w:line="360" w:lineRule="auto"/>
        <w:ind w:firstLine="709"/>
        <w:jc w:val="both"/>
        <w:rPr>
          <w:sz w:val="28"/>
          <w:szCs w:val="28"/>
        </w:rPr>
      </w:pPr>
      <w:r w:rsidRPr="00C51C62">
        <w:rPr>
          <w:sz w:val="28"/>
          <w:szCs w:val="28"/>
        </w:rPr>
        <w:t>Введение</w:t>
      </w:r>
      <w:r w:rsidR="00C51C62">
        <w:rPr>
          <w:sz w:val="28"/>
          <w:szCs w:val="28"/>
        </w:rPr>
        <w:t xml:space="preserve"> </w:t>
      </w:r>
      <w:r w:rsidRPr="00C51C62">
        <w:rPr>
          <w:sz w:val="28"/>
          <w:szCs w:val="28"/>
        </w:rPr>
        <w:t>специальных</w:t>
      </w:r>
      <w:r w:rsidR="00C51C62">
        <w:rPr>
          <w:sz w:val="28"/>
          <w:szCs w:val="28"/>
        </w:rPr>
        <w:t xml:space="preserve"> </w:t>
      </w:r>
      <w:r w:rsidRPr="00C51C62">
        <w:rPr>
          <w:sz w:val="28"/>
          <w:szCs w:val="28"/>
        </w:rPr>
        <w:t>налогов или</w:t>
      </w:r>
      <w:r w:rsidR="00C51C62">
        <w:rPr>
          <w:sz w:val="28"/>
          <w:szCs w:val="28"/>
        </w:rPr>
        <w:t xml:space="preserve"> </w:t>
      </w:r>
      <w:r w:rsidRPr="00C51C62">
        <w:rPr>
          <w:sz w:val="28"/>
          <w:szCs w:val="28"/>
        </w:rPr>
        <w:t>повышение</w:t>
      </w:r>
      <w:r w:rsidR="00C51C62">
        <w:rPr>
          <w:sz w:val="28"/>
          <w:szCs w:val="28"/>
        </w:rPr>
        <w:t xml:space="preserve"> </w:t>
      </w:r>
      <w:r w:rsidRPr="00C51C62">
        <w:rPr>
          <w:sz w:val="28"/>
          <w:szCs w:val="28"/>
        </w:rPr>
        <w:t>налоговых</w:t>
      </w:r>
      <w:r w:rsidR="00C51C62">
        <w:rPr>
          <w:sz w:val="28"/>
          <w:szCs w:val="28"/>
        </w:rPr>
        <w:t xml:space="preserve"> </w:t>
      </w:r>
      <w:r w:rsidRPr="00C51C62">
        <w:rPr>
          <w:sz w:val="28"/>
          <w:szCs w:val="28"/>
        </w:rPr>
        <w:t>ставок</w:t>
      </w:r>
      <w:r w:rsidR="00C51C62">
        <w:rPr>
          <w:sz w:val="28"/>
          <w:szCs w:val="28"/>
        </w:rPr>
        <w:t xml:space="preserve"> </w:t>
      </w:r>
      <w:r w:rsidRPr="00C51C62">
        <w:rPr>
          <w:sz w:val="28"/>
          <w:szCs w:val="28"/>
        </w:rPr>
        <w:t>позволит в</w:t>
      </w:r>
      <w:r w:rsidR="00C51C62">
        <w:rPr>
          <w:sz w:val="28"/>
          <w:szCs w:val="28"/>
        </w:rPr>
        <w:t xml:space="preserve"> </w:t>
      </w:r>
      <w:r w:rsidRPr="00C51C62">
        <w:rPr>
          <w:sz w:val="28"/>
          <w:szCs w:val="28"/>
        </w:rPr>
        <w:t>краткосрочном</w:t>
      </w:r>
      <w:r w:rsidR="00C51C62">
        <w:rPr>
          <w:sz w:val="28"/>
          <w:szCs w:val="28"/>
        </w:rPr>
        <w:t xml:space="preserve"> </w:t>
      </w:r>
      <w:r w:rsidRPr="00C51C62">
        <w:rPr>
          <w:sz w:val="28"/>
          <w:szCs w:val="28"/>
        </w:rPr>
        <w:t>периоде увеличить</w:t>
      </w:r>
      <w:r w:rsidR="00C51C62">
        <w:rPr>
          <w:sz w:val="28"/>
          <w:szCs w:val="28"/>
        </w:rPr>
        <w:t xml:space="preserve"> </w:t>
      </w:r>
      <w:r w:rsidRPr="00C51C62">
        <w:rPr>
          <w:sz w:val="28"/>
          <w:szCs w:val="28"/>
        </w:rPr>
        <w:t>доходы</w:t>
      </w:r>
      <w:r w:rsidR="00C51C62">
        <w:rPr>
          <w:sz w:val="28"/>
          <w:szCs w:val="28"/>
        </w:rPr>
        <w:t xml:space="preserve"> </w:t>
      </w:r>
      <w:r w:rsidRPr="00C51C62">
        <w:rPr>
          <w:sz w:val="28"/>
          <w:szCs w:val="28"/>
        </w:rPr>
        <w:t>бюджета, а</w:t>
      </w:r>
      <w:r w:rsidR="00C51C62">
        <w:rPr>
          <w:sz w:val="28"/>
          <w:szCs w:val="28"/>
        </w:rPr>
        <w:t xml:space="preserve"> </w:t>
      </w:r>
      <w:r w:rsidRPr="00C51C62">
        <w:rPr>
          <w:sz w:val="28"/>
          <w:szCs w:val="28"/>
        </w:rPr>
        <w:t>значит, уменьшить</w:t>
      </w:r>
      <w:r w:rsidR="00C51C62">
        <w:rPr>
          <w:sz w:val="28"/>
          <w:szCs w:val="28"/>
        </w:rPr>
        <w:t xml:space="preserve"> </w:t>
      </w:r>
      <w:r w:rsidRPr="00C51C62">
        <w:rPr>
          <w:sz w:val="28"/>
          <w:szCs w:val="28"/>
        </w:rPr>
        <w:t>государственный долг. В</w:t>
      </w:r>
      <w:r w:rsidR="00C51C62">
        <w:rPr>
          <w:sz w:val="28"/>
          <w:szCs w:val="28"/>
        </w:rPr>
        <w:t xml:space="preserve"> </w:t>
      </w:r>
      <w:r w:rsidRPr="00C51C62">
        <w:rPr>
          <w:sz w:val="28"/>
          <w:szCs w:val="28"/>
        </w:rPr>
        <w:t>долгосрочном</w:t>
      </w:r>
      <w:r w:rsidR="00C51C62">
        <w:rPr>
          <w:sz w:val="28"/>
          <w:szCs w:val="28"/>
        </w:rPr>
        <w:t xml:space="preserve"> </w:t>
      </w:r>
      <w:r w:rsidRPr="00C51C62">
        <w:rPr>
          <w:sz w:val="28"/>
          <w:szCs w:val="28"/>
        </w:rPr>
        <w:t>временном</w:t>
      </w:r>
      <w:r w:rsidR="00C51C62">
        <w:rPr>
          <w:sz w:val="28"/>
          <w:szCs w:val="28"/>
        </w:rPr>
        <w:t xml:space="preserve"> </w:t>
      </w:r>
      <w:r w:rsidRPr="00C51C62">
        <w:rPr>
          <w:sz w:val="28"/>
          <w:szCs w:val="28"/>
        </w:rPr>
        <w:t>интервале</w:t>
      </w:r>
      <w:r w:rsidR="00C51C62">
        <w:rPr>
          <w:sz w:val="28"/>
          <w:szCs w:val="28"/>
        </w:rPr>
        <w:t xml:space="preserve"> </w:t>
      </w:r>
      <w:r w:rsidRPr="00C51C62">
        <w:rPr>
          <w:sz w:val="28"/>
          <w:szCs w:val="28"/>
        </w:rPr>
        <w:t>это</w:t>
      </w:r>
      <w:r w:rsidR="00C51C62">
        <w:rPr>
          <w:sz w:val="28"/>
          <w:szCs w:val="28"/>
        </w:rPr>
        <w:t xml:space="preserve"> </w:t>
      </w:r>
      <w:r w:rsidRPr="00C51C62">
        <w:rPr>
          <w:sz w:val="28"/>
          <w:szCs w:val="28"/>
        </w:rPr>
        <w:t>может</w:t>
      </w:r>
      <w:r w:rsidR="00C51C62">
        <w:rPr>
          <w:sz w:val="28"/>
          <w:szCs w:val="28"/>
        </w:rPr>
        <w:t xml:space="preserve"> </w:t>
      </w:r>
      <w:r w:rsidRPr="00C51C62">
        <w:rPr>
          <w:sz w:val="28"/>
          <w:szCs w:val="28"/>
        </w:rPr>
        <w:t>привести к</w:t>
      </w:r>
      <w:r w:rsidR="00C51C62">
        <w:rPr>
          <w:sz w:val="28"/>
          <w:szCs w:val="28"/>
        </w:rPr>
        <w:t xml:space="preserve"> </w:t>
      </w:r>
      <w:r w:rsidRPr="00C51C62">
        <w:rPr>
          <w:sz w:val="28"/>
          <w:szCs w:val="28"/>
        </w:rPr>
        <w:t>сокращению</w:t>
      </w:r>
      <w:r w:rsidR="00C51C62">
        <w:rPr>
          <w:sz w:val="28"/>
          <w:szCs w:val="28"/>
        </w:rPr>
        <w:t xml:space="preserve"> </w:t>
      </w:r>
      <w:r w:rsidRPr="00C51C62">
        <w:rPr>
          <w:sz w:val="28"/>
          <w:szCs w:val="28"/>
        </w:rPr>
        <w:t>производства, сужению</w:t>
      </w:r>
      <w:r w:rsidR="00C51C62">
        <w:rPr>
          <w:sz w:val="28"/>
          <w:szCs w:val="28"/>
        </w:rPr>
        <w:t xml:space="preserve"> </w:t>
      </w:r>
      <w:r w:rsidRPr="00C51C62">
        <w:rPr>
          <w:sz w:val="28"/>
          <w:szCs w:val="28"/>
        </w:rPr>
        <w:t>базы</w:t>
      </w:r>
      <w:r w:rsidR="00C51C62">
        <w:rPr>
          <w:sz w:val="28"/>
          <w:szCs w:val="28"/>
        </w:rPr>
        <w:t xml:space="preserve"> </w:t>
      </w:r>
      <w:r w:rsidRPr="00C51C62">
        <w:rPr>
          <w:sz w:val="28"/>
          <w:szCs w:val="28"/>
        </w:rPr>
        <w:t>налогообложения и, следовательно, к</w:t>
      </w:r>
      <w:r w:rsidR="00C51C62">
        <w:rPr>
          <w:sz w:val="28"/>
          <w:szCs w:val="28"/>
        </w:rPr>
        <w:t xml:space="preserve"> </w:t>
      </w:r>
      <w:r w:rsidRPr="00C51C62">
        <w:rPr>
          <w:sz w:val="28"/>
          <w:szCs w:val="28"/>
        </w:rPr>
        <w:t>уменьшению</w:t>
      </w:r>
      <w:r w:rsidR="00C51C62">
        <w:rPr>
          <w:sz w:val="28"/>
          <w:szCs w:val="28"/>
        </w:rPr>
        <w:t xml:space="preserve"> </w:t>
      </w:r>
      <w:r w:rsidRPr="00C51C62">
        <w:rPr>
          <w:sz w:val="28"/>
          <w:szCs w:val="28"/>
        </w:rPr>
        <w:t>налоговых</w:t>
      </w:r>
      <w:r w:rsidR="00C51C62">
        <w:rPr>
          <w:sz w:val="28"/>
          <w:szCs w:val="28"/>
        </w:rPr>
        <w:t xml:space="preserve"> </w:t>
      </w:r>
      <w:r w:rsidRPr="00C51C62">
        <w:rPr>
          <w:sz w:val="28"/>
          <w:szCs w:val="28"/>
        </w:rPr>
        <w:t>поступлений в</w:t>
      </w:r>
      <w:r w:rsidR="00C51C62">
        <w:rPr>
          <w:sz w:val="28"/>
          <w:szCs w:val="28"/>
        </w:rPr>
        <w:t xml:space="preserve"> </w:t>
      </w:r>
      <w:r w:rsidRPr="00C51C62">
        <w:rPr>
          <w:sz w:val="28"/>
          <w:szCs w:val="28"/>
        </w:rPr>
        <w:t>казну.</w:t>
      </w:r>
    </w:p>
    <w:p w:rsidR="000145E1" w:rsidRPr="00C51C62" w:rsidRDefault="000145E1" w:rsidP="00C51C62">
      <w:pPr>
        <w:spacing w:line="360" w:lineRule="auto"/>
        <w:ind w:firstLine="709"/>
        <w:jc w:val="both"/>
        <w:rPr>
          <w:sz w:val="28"/>
          <w:szCs w:val="28"/>
        </w:rPr>
      </w:pPr>
    </w:p>
    <w:p w:rsidR="00652468" w:rsidRPr="00C51C62" w:rsidRDefault="00C51C62" w:rsidP="00C51C62">
      <w:pPr>
        <w:spacing w:line="360" w:lineRule="auto"/>
        <w:ind w:firstLine="709"/>
        <w:jc w:val="both"/>
        <w:rPr>
          <w:sz w:val="28"/>
          <w:szCs w:val="28"/>
        </w:rPr>
      </w:pPr>
      <w:r>
        <w:br w:type="page"/>
      </w:r>
      <w:r w:rsidR="00652468" w:rsidRPr="00C51C62">
        <w:rPr>
          <w:sz w:val="28"/>
          <w:szCs w:val="28"/>
        </w:rPr>
        <w:t>2. Особенности и проблемы госбюджета и государственного долга в период кризиса</w:t>
      </w:r>
    </w:p>
    <w:p w:rsidR="00C51C62" w:rsidRPr="00C51C62" w:rsidRDefault="00C51C62" w:rsidP="00C51C62">
      <w:pPr>
        <w:pStyle w:val="a3"/>
        <w:ind w:firstLine="709"/>
        <w:rPr>
          <w:szCs w:val="28"/>
        </w:rPr>
      </w:pPr>
    </w:p>
    <w:p w:rsidR="00652468" w:rsidRPr="00C51C62" w:rsidRDefault="00652468" w:rsidP="00C51C62">
      <w:pPr>
        <w:pStyle w:val="a3"/>
        <w:ind w:firstLine="709"/>
        <w:rPr>
          <w:szCs w:val="28"/>
        </w:rPr>
      </w:pPr>
      <w:r w:rsidRPr="00C51C62">
        <w:rPr>
          <w:szCs w:val="28"/>
        </w:rPr>
        <w:t>2.1 Оценка профицита (дефицита) федерального бюджета</w:t>
      </w:r>
    </w:p>
    <w:p w:rsidR="00652468" w:rsidRPr="00C51C62" w:rsidRDefault="00652468" w:rsidP="00C51C62">
      <w:pPr>
        <w:pStyle w:val="a3"/>
        <w:ind w:firstLine="709"/>
        <w:rPr>
          <w:szCs w:val="28"/>
        </w:rPr>
      </w:pPr>
    </w:p>
    <w:p w:rsidR="00652468" w:rsidRPr="00C51C62" w:rsidRDefault="00652468" w:rsidP="00C51C62">
      <w:pPr>
        <w:pStyle w:val="a3"/>
        <w:ind w:firstLine="709"/>
        <w:rPr>
          <w:szCs w:val="28"/>
        </w:rPr>
      </w:pPr>
      <w:r w:rsidRPr="00C51C62">
        <w:rPr>
          <w:szCs w:val="28"/>
        </w:rPr>
        <w:t>Профицит федерального бюджета РФ в 2008 году составил 1697,19 млрд рублей или 4% ВВП, говорится в официальном сообщении Минфина РФ. По предварительной оценке, ВВП РФ за 2008 год составил 42 трлн 468,8 млрд рублей, отмечает "Прайм-ТАСС".</w:t>
      </w:r>
    </w:p>
    <w:p w:rsidR="00652468" w:rsidRPr="00C51C62" w:rsidRDefault="00652468" w:rsidP="00C51C62">
      <w:pPr>
        <w:pStyle w:val="a3"/>
        <w:ind w:firstLine="709"/>
        <w:rPr>
          <w:szCs w:val="28"/>
        </w:rPr>
      </w:pPr>
      <w:r w:rsidRPr="00C51C62">
        <w:rPr>
          <w:szCs w:val="28"/>
        </w:rPr>
        <w:t>Доходы федерального бюджета в 2008 году составили 9 трлн 258 млрд рублей, расходы на кассовой основе – 7 трлн 560,87 млрд рублей Первичный профицит федерального бюджета составил 1 трлн 849 млрд руб или 4,4% ВВП.</w:t>
      </w:r>
    </w:p>
    <w:p w:rsidR="00652468" w:rsidRPr="00C51C62" w:rsidRDefault="00652468" w:rsidP="00C51C62">
      <w:pPr>
        <w:pStyle w:val="a3"/>
        <w:ind w:firstLine="709"/>
        <w:rPr>
          <w:szCs w:val="28"/>
        </w:rPr>
      </w:pPr>
      <w:r w:rsidRPr="00C51C62">
        <w:rPr>
          <w:szCs w:val="28"/>
        </w:rPr>
        <w:t>Исправленный бюджет России на 2009 год был окончательно принят только в конце апреле 2009 года. По предварительной оценке Минфина, дефицит федерального бюджета в 2009 году по итогам исполнения составит 3 триллиона 32 миллиарда 121,2 миллионов рублей, или 7,5% к предварительной оценке объема ВВП за 2009 год. Между тем, законопроектом о внесении изменений в бюджет 2009 года дефицит запланирован в размере 2 триллиона 978 миллиардов 398,3 миллионов рублей, или 7,4% ВВП. Таким образом, дефицит бюджета может превысить на 1,8% величину, предусмотренную законопроектом.</w:t>
      </w:r>
    </w:p>
    <w:p w:rsidR="00652468" w:rsidRPr="00C51C62" w:rsidRDefault="00652468" w:rsidP="00C51C62">
      <w:pPr>
        <w:pStyle w:val="a3"/>
        <w:ind w:firstLine="709"/>
        <w:rPr>
          <w:szCs w:val="28"/>
        </w:rPr>
      </w:pPr>
      <w:r w:rsidRPr="00C51C62">
        <w:rPr>
          <w:szCs w:val="28"/>
        </w:rPr>
        <w:t>Исполнение федерального бюджета за 2009 год по доходам прогнозируется в объеме 6 триллионов 713 миллиардов 821 миллионов рублей, или 16,6% к предварительной оценке объема ВВП за 2009 год (40 триллионов 420 миллиардов рублей), или 100,0% к объему доходов, предлагаемых к утверждению законопроектом. Однако исполнение бюджета по расходам прогнозируется в объеме 9 триллионов 745 миллиардов 742,2 миллионов рублей, или 24,1% к предварительной оценке объема ВВП за 2009 год и 100,6% к объему расходов, предлагаемых к утверждению законопроектом (9 триллионов 692 миллиардов 219,4 миллионов рублей).</w:t>
      </w:r>
    </w:p>
    <w:p w:rsidR="00652468" w:rsidRPr="00C51C62" w:rsidRDefault="00652468" w:rsidP="00C51C62">
      <w:pPr>
        <w:pStyle w:val="a3"/>
        <w:ind w:firstLine="709"/>
        <w:rPr>
          <w:szCs w:val="28"/>
        </w:rPr>
      </w:pPr>
      <w:r w:rsidRPr="00C51C62">
        <w:rPr>
          <w:szCs w:val="28"/>
        </w:rPr>
        <w:t>Данный прогноз по расходам учитывает изменения, уже внесенные в бюджетную роспись на 2009 год, на сумму 253 миллиардов 428,9 миллионов рублей. Расходы включают в себя 199 миллиардов 706,1 миллионов рублей бюджетных ассигнований на поддержку финансового рынка, рынка труда и отраслей экономики, 55 миллиардов 581,1 миллионов рублей, не использованных бюджетных ассигнований инвестиционного фонда РФ. Прогноз также учитывает предлагаемое законопроектом увеличение расходов на 667 миллиардов 564,4 миллионов рублей.</w:t>
      </w:r>
    </w:p>
    <w:p w:rsidR="00652468" w:rsidRPr="00C51C62" w:rsidRDefault="00652468" w:rsidP="00C51C62">
      <w:pPr>
        <w:pStyle w:val="a3"/>
        <w:ind w:firstLine="709"/>
        <w:rPr>
          <w:szCs w:val="28"/>
        </w:rPr>
      </w:pPr>
      <w:r w:rsidRPr="00C51C62">
        <w:rPr>
          <w:szCs w:val="28"/>
        </w:rPr>
        <w:t xml:space="preserve">Дефицит бюджета </w:t>
      </w:r>
      <w:smartTag w:uri="urn:schemas-microsoft-com:office:smarttags" w:element="metricconverter">
        <w:smartTagPr>
          <w:attr w:name="ProductID" w:val="2009 г"/>
        </w:smartTagPr>
        <w:r w:rsidRPr="00C51C62">
          <w:rPr>
            <w:szCs w:val="28"/>
          </w:rPr>
          <w:t>2009 г</w:t>
        </w:r>
      </w:smartTag>
      <w:r w:rsidRPr="00C51C62">
        <w:rPr>
          <w:szCs w:val="28"/>
        </w:rPr>
        <w:t>. будет покрываться за счет Резервного фонда, накопленного во времена высоких цен на нефть.</w:t>
      </w:r>
    </w:p>
    <w:p w:rsidR="00652468" w:rsidRPr="00C51C62" w:rsidRDefault="00652468" w:rsidP="00C51C62">
      <w:pPr>
        <w:pStyle w:val="a3"/>
        <w:ind w:firstLine="709"/>
        <w:rPr>
          <w:szCs w:val="28"/>
        </w:rPr>
      </w:pPr>
      <w:r w:rsidRPr="00C51C62">
        <w:rPr>
          <w:szCs w:val="28"/>
        </w:rPr>
        <w:t>Сальдо источников финансирования дефицита федерального бюджета на 1 января 2010 года составит, по оценке Минфина, 3 триллиона 32 миллиардов 121,2 миллионов рублей. Законопроектом запланировано сальдо в размере 2 триллиона 978 миллиардов 398,3 миллионов рублей. При этом источники внутреннего финансирования дефицита прогнозируются в размере 3 триллиона 243 миллиардов 911,8 миллионов рублей (запланировано законопроектом 3 триллиона 190 миллиардов 188,5 миллионов рублей), источники внешнего финансирования – минус 211 миллиардов 790,6 миллионов рублей (такой же объем запланирован и законопроектом).</w:t>
      </w:r>
    </w:p>
    <w:p w:rsidR="00652468" w:rsidRPr="00C51C62" w:rsidRDefault="00652468" w:rsidP="00C51C62">
      <w:pPr>
        <w:pStyle w:val="a3"/>
        <w:ind w:firstLine="709"/>
        <w:rPr>
          <w:szCs w:val="28"/>
        </w:rPr>
      </w:pPr>
      <w:r w:rsidRPr="00C51C62">
        <w:rPr>
          <w:szCs w:val="28"/>
        </w:rPr>
        <w:t xml:space="preserve">Таким образом, в 1999-2008 гг. федеральный бюджет РФ исполнялся с профицитом. Сверхпрофицит федерального бюджета РФ направлялся в Стабилизационный фонд (с </w:t>
      </w:r>
      <w:smartTag w:uri="urn:schemas-microsoft-com:office:smarttags" w:element="metricconverter">
        <w:smartTagPr>
          <w:attr w:name="ProductID" w:val="2008 г"/>
        </w:smartTagPr>
        <w:r w:rsidRPr="00C51C62">
          <w:rPr>
            <w:szCs w:val="28"/>
          </w:rPr>
          <w:t>2008 г</w:t>
        </w:r>
      </w:smartTag>
      <w:r w:rsidRPr="00C51C62">
        <w:rPr>
          <w:szCs w:val="28"/>
        </w:rPr>
        <w:t xml:space="preserve">. – Резервный фонд и Фонд будущих поколений). В 2005-2008 гг. профицит федерального бюджета вырос на 84,31 млрд.руб. и составил в </w:t>
      </w:r>
      <w:smartTag w:uri="urn:schemas-microsoft-com:office:smarttags" w:element="metricconverter">
        <w:smartTagPr>
          <w:attr w:name="ProductID" w:val="2008 г"/>
        </w:smartTagPr>
        <w:r w:rsidRPr="00C51C62">
          <w:rPr>
            <w:szCs w:val="28"/>
          </w:rPr>
          <w:t>2008 г</w:t>
        </w:r>
      </w:smartTag>
      <w:r w:rsidRPr="00C51C62">
        <w:rPr>
          <w:szCs w:val="28"/>
        </w:rPr>
        <w:t xml:space="preserve">. 1697,19 млрд.руб. Начиная с </w:t>
      </w:r>
      <w:smartTag w:uri="urn:schemas-microsoft-com:office:smarttags" w:element="metricconverter">
        <w:smartTagPr>
          <w:attr w:name="ProductID" w:val="2009 г"/>
        </w:smartTagPr>
        <w:r w:rsidRPr="00C51C62">
          <w:rPr>
            <w:szCs w:val="28"/>
          </w:rPr>
          <w:t>2009 г</w:t>
        </w:r>
      </w:smartTag>
      <w:r w:rsidRPr="00C51C62">
        <w:rPr>
          <w:szCs w:val="28"/>
        </w:rPr>
        <w:t xml:space="preserve">. федеральный бюджет прогнозируется с дефицитом. По предварительной оценке Минфина, дефицит федерального бюджета в 2009 году по итогам исполнения составит 3 триллиона 32 миллиарда 121,2 миллионов рублей. Дефицит бюджета </w:t>
      </w:r>
      <w:smartTag w:uri="urn:schemas-microsoft-com:office:smarttags" w:element="metricconverter">
        <w:smartTagPr>
          <w:attr w:name="ProductID" w:val="2009 г"/>
        </w:smartTagPr>
        <w:r w:rsidRPr="00C51C62">
          <w:rPr>
            <w:szCs w:val="28"/>
          </w:rPr>
          <w:t>2009 г</w:t>
        </w:r>
      </w:smartTag>
      <w:r w:rsidRPr="00C51C62">
        <w:rPr>
          <w:szCs w:val="28"/>
        </w:rPr>
        <w:t>. покрывается за счет Резервного фонда, накопленного во времена высоких цен на нефть. Источники внутреннего финансирования дефицита прогнозируются в размере 3 триллиона 243 миллиардов 911,8 миллионов рублей, источники внешнего финансирования – минус 211 миллиардов 790,6 миллионов рублей.</w:t>
      </w:r>
    </w:p>
    <w:p w:rsidR="00652468" w:rsidRPr="00C51C62" w:rsidRDefault="00652468" w:rsidP="00C51C62">
      <w:pPr>
        <w:pStyle w:val="a3"/>
        <w:ind w:firstLine="709"/>
        <w:rPr>
          <w:szCs w:val="28"/>
        </w:rPr>
      </w:pPr>
    </w:p>
    <w:p w:rsidR="00652468" w:rsidRPr="00C51C62" w:rsidRDefault="00652468" w:rsidP="00C51C62">
      <w:pPr>
        <w:pStyle w:val="a3"/>
        <w:ind w:firstLine="709"/>
        <w:rPr>
          <w:szCs w:val="28"/>
        </w:rPr>
      </w:pPr>
      <w:r w:rsidRPr="00C51C62">
        <w:rPr>
          <w:szCs w:val="28"/>
        </w:rPr>
        <w:t>2.2 Прогноз дефицита федерального бюджета РФ на 2010-2012 гг. и источники его финансирования</w:t>
      </w:r>
    </w:p>
    <w:p w:rsidR="00652468" w:rsidRPr="00C51C62" w:rsidRDefault="00652468" w:rsidP="00C51C62">
      <w:pPr>
        <w:pStyle w:val="a3"/>
        <w:ind w:firstLine="709"/>
        <w:rPr>
          <w:szCs w:val="28"/>
        </w:rPr>
      </w:pPr>
    </w:p>
    <w:p w:rsidR="00652468" w:rsidRPr="00C51C62" w:rsidRDefault="00652468" w:rsidP="00C51C62">
      <w:pPr>
        <w:pStyle w:val="a3"/>
        <w:ind w:firstLine="709"/>
        <w:rPr>
          <w:szCs w:val="28"/>
        </w:rPr>
      </w:pPr>
      <w:r w:rsidRPr="00C51C62">
        <w:rPr>
          <w:szCs w:val="28"/>
        </w:rPr>
        <w:t>Правительство России одобрило основные характеристики федерального бюджета на 2010-2012 годы. Пока что бюджет на будущий год почти полностью скопирован с нынешнего: 6,6 трлн рублей доходов, 9,5 трлн рублей расходов.</w:t>
      </w:r>
    </w:p>
    <w:p w:rsidR="00652468" w:rsidRPr="00C51C62" w:rsidRDefault="00652468" w:rsidP="00C51C62">
      <w:pPr>
        <w:pStyle w:val="a3"/>
        <w:ind w:firstLine="709"/>
        <w:rPr>
          <w:szCs w:val="28"/>
        </w:rPr>
      </w:pPr>
      <w:r w:rsidRPr="00C51C62">
        <w:rPr>
          <w:szCs w:val="28"/>
        </w:rPr>
        <w:t xml:space="preserve">В течение последующих трех лет бюджет будет дефицитным, хотя размер дефицита будет постепенно снижаться. Дефицит бюджета – </w:t>
      </w:r>
      <w:smartTag w:uri="urn:schemas-microsoft-com:office:smarttags" w:element="metricconverter">
        <w:smartTagPr>
          <w:attr w:name="ProductID" w:val="2010 г"/>
        </w:smartTagPr>
        <w:r w:rsidRPr="00C51C62">
          <w:rPr>
            <w:szCs w:val="28"/>
          </w:rPr>
          <w:t>2010 г</w:t>
        </w:r>
      </w:smartTag>
      <w:r w:rsidRPr="00C51C62">
        <w:rPr>
          <w:szCs w:val="28"/>
        </w:rPr>
        <w:t>. составит 2,9 трлн рублей, а с учетом расходов на формирование антикризисного фонда ЕврАзЭС и на докапитализацию банков – 3,2 трлн рублей. или 7,5 процента ВВП страны. В 2011 году его планируется сократить до 4,3 процента ВВП, а в 2012 – до 3 процентов ВВП. По словам Кудрина, с 2013 года будет возобновлено действие нормы Бюджетного кодекса по ограничению размера дефицита федерального бюджета 1%.</w:t>
      </w:r>
    </w:p>
    <w:p w:rsidR="00652468" w:rsidRPr="00C51C62" w:rsidRDefault="00652468" w:rsidP="00C51C62">
      <w:pPr>
        <w:pStyle w:val="a3"/>
        <w:ind w:firstLine="709"/>
        <w:rPr>
          <w:szCs w:val="28"/>
        </w:rPr>
      </w:pPr>
      <w:r w:rsidRPr="00C51C62">
        <w:rPr>
          <w:szCs w:val="28"/>
        </w:rPr>
        <w:t>У власти была альтернатива – либо разом сократить расходы, либо изыскать дополнительные источники для покрытия дефицита. Первое неизбежно повлекло бы за собой снижение уровня соцподдержки граждан, свертывание антикризисных мер и программ развития, поэтому решено было выбрать второй вариант.</w:t>
      </w:r>
    </w:p>
    <w:p w:rsidR="00652468" w:rsidRPr="00C51C62" w:rsidRDefault="00652468" w:rsidP="00C51C62">
      <w:pPr>
        <w:pStyle w:val="a3"/>
        <w:ind w:firstLine="709"/>
        <w:rPr>
          <w:szCs w:val="28"/>
        </w:rPr>
      </w:pPr>
      <w:r w:rsidRPr="00C51C62">
        <w:rPr>
          <w:szCs w:val="28"/>
        </w:rPr>
        <w:t>В 2010 году порядка 70% расходов бюджета будут иметь социальный характер, сохранятся приоритеты, связанные с инвестициями в человеческий капитал и инновациями. Только на пенсионную систему выделят более 600 миллиардов рублей. В полном объеме сохранены расходы на национальную оборону и безопасность.</w:t>
      </w:r>
    </w:p>
    <w:p w:rsidR="00652468" w:rsidRPr="00C51C62" w:rsidRDefault="00652468" w:rsidP="00C51C62">
      <w:pPr>
        <w:pStyle w:val="a3"/>
        <w:ind w:firstLine="709"/>
        <w:rPr>
          <w:szCs w:val="28"/>
        </w:rPr>
      </w:pPr>
      <w:r w:rsidRPr="00C51C62">
        <w:rPr>
          <w:szCs w:val="28"/>
        </w:rPr>
        <w:t>По ряду направлений расходы даже будут увеличены, причем уже в текущем году. Так, правительство РФ осенью внесет в Госдуму предложение о добавлении в расходную часть бюджета на 2009 год 210 миллиардов рублей на капитализацию банков.</w:t>
      </w:r>
    </w:p>
    <w:p w:rsidR="00652468" w:rsidRPr="00C51C62" w:rsidRDefault="00652468" w:rsidP="00C51C62">
      <w:pPr>
        <w:pStyle w:val="a3"/>
        <w:ind w:firstLine="709"/>
        <w:rPr>
          <w:szCs w:val="28"/>
        </w:rPr>
      </w:pPr>
      <w:r w:rsidRPr="00C51C62">
        <w:rPr>
          <w:szCs w:val="28"/>
        </w:rPr>
        <w:t>Речь идет о выпуске облигаций федерального займа (ОФЗ), которые при желании банков государство сможет обменивать на их привилегированные акции.</w:t>
      </w:r>
    </w:p>
    <w:p w:rsidR="00652468" w:rsidRPr="00C51C62" w:rsidRDefault="00652468" w:rsidP="00C51C62">
      <w:pPr>
        <w:pStyle w:val="a3"/>
        <w:ind w:firstLine="709"/>
        <w:rPr>
          <w:szCs w:val="28"/>
        </w:rPr>
      </w:pPr>
      <w:r w:rsidRPr="00C51C62">
        <w:rPr>
          <w:szCs w:val="28"/>
        </w:rPr>
        <w:t>В ближайшие годы ситуация в экономике останется неопределенной, поэтому власти РФ должны вести жесткую и ответственную бюджетную политику, необходимо продолжить политику снижения неэффективных расходов.</w:t>
      </w:r>
    </w:p>
    <w:p w:rsidR="00652468" w:rsidRPr="00C51C62" w:rsidRDefault="00652468" w:rsidP="00C51C62">
      <w:pPr>
        <w:pStyle w:val="a3"/>
        <w:ind w:firstLine="709"/>
        <w:rPr>
          <w:szCs w:val="28"/>
        </w:rPr>
      </w:pPr>
      <w:r w:rsidRPr="00C51C62">
        <w:rPr>
          <w:szCs w:val="28"/>
        </w:rPr>
        <w:t>Расходы на 2010 год должны быть перегруппированы, многое придется отменить или перенести. Наиболее существенно сокращаются расходы на инвестпрограммы, в том числе на строительство объектов транспортной системы и культуры.</w:t>
      </w:r>
    </w:p>
    <w:p w:rsidR="00652468" w:rsidRPr="00C51C62" w:rsidRDefault="00652468" w:rsidP="00C51C62">
      <w:pPr>
        <w:pStyle w:val="a3"/>
        <w:ind w:firstLine="709"/>
        <w:rPr>
          <w:szCs w:val="28"/>
        </w:rPr>
      </w:pPr>
      <w:r w:rsidRPr="00C51C62">
        <w:rPr>
          <w:szCs w:val="28"/>
        </w:rPr>
        <w:t>Экономия отчасти коснется и социальной сферы – индексация зарплат бюджетников в 2010 году пока не планируется.</w:t>
      </w:r>
    </w:p>
    <w:p w:rsidR="00652468" w:rsidRPr="00C51C62" w:rsidRDefault="00652468" w:rsidP="00C51C62">
      <w:pPr>
        <w:pStyle w:val="a3"/>
        <w:ind w:firstLine="709"/>
        <w:rPr>
          <w:szCs w:val="28"/>
        </w:rPr>
      </w:pPr>
      <w:r w:rsidRPr="00C51C62">
        <w:rPr>
          <w:szCs w:val="28"/>
        </w:rPr>
        <w:t>Для покрытия дефицита бюджета в 2010 году, помимо Резервного фонда, правительству придется расконсервировать Фонд национального благосостояния (ФНБ), а также увеличить объем внутренних заимствований и впервые с 1998 года вернуться к внешним заимствованиям.</w:t>
      </w:r>
    </w:p>
    <w:p w:rsidR="00652468" w:rsidRPr="00C51C62" w:rsidRDefault="00652468" w:rsidP="00C51C62">
      <w:pPr>
        <w:pStyle w:val="a3"/>
        <w:ind w:firstLine="709"/>
        <w:rPr>
          <w:szCs w:val="28"/>
        </w:rPr>
      </w:pPr>
      <w:r w:rsidRPr="00C51C62">
        <w:rPr>
          <w:szCs w:val="28"/>
        </w:rPr>
        <w:t>К концу нынешнего года в Резервном фонде останется не более 1,7 трлн рублей. Таким образом, для покрытия бюджетного дефицита 2010 года из Резервного фонда возьмут 1,7 трлн рублей – на этом его средства и закончатся. Из фонда национального благосостояния заберут четверть – 682 млрд рублей, которые пойдут на погашение дефицита Пенсионного фонда (ПФР), который в будущем году может составить 1,166 трлн рублей.</w:t>
      </w:r>
    </w:p>
    <w:p w:rsidR="00652468" w:rsidRPr="00C51C62" w:rsidRDefault="00652468" w:rsidP="00C51C62">
      <w:pPr>
        <w:pStyle w:val="a3"/>
        <w:ind w:firstLine="709"/>
        <w:rPr>
          <w:szCs w:val="28"/>
        </w:rPr>
      </w:pPr>
      <w:r w:rsidRPr="00C51C62">
        <w:rPr>
          <w:szCs w:val="28"/>
        </w:rPr>
        <w:t>Наконец, недостающие 830 млрд рублей будут закрыты за счет заимствований на внутреннем и внешнем рынках. Минфин планирует увеличить объем внутренних займов с 425 миллиардов рублей в 2009 году до 656 миллиардов рублей в 2010 году.</w:t>
      </w:r>
    </w:p>
    <w:p w:rsidR="00652468" w:rsidRPr="00C51C62" w:rsidRDefault="00652468" w:rsidP="00C51C62">
      <w:pPr>
        <w:pStyle w:val="a3"/>
        <w:ind w:firstLine="709"/>
        <w:rPr>
          <w:szCs w:val="28"/>
        </w:rPr>
      </w:pPr>
      <w:r w:rsidRPr="00C51C62">
        <w:rPr>
          <w:szCs w:val="28"/>
        </w:rPr>
        <w:t>По данным Reuters, на внешние займы, к которым Россия не прибегала с 1998 года, придется $18 млрд (570 млрд рублей). Ранее власти предполагали занять в 2010 году порядка $10 млрд через выпуск еврооблигаций, но теперь в Минфина заговорили о желании занять денег еще и у Всемирного банка – так дешевле, чем на открытом рынке.</w:t>
      </w:r>
    </w:p>
    <w:p w:rsidR="00652468" w:rsidRPr="00C51C62" w:rsidRDefault="00652468" w:rsidP="00C51C62">
      <w:pPr>
        <w:pStyle w:val="a3"/>
        <w:ind w:firstLine="709"/>
        <w:rPr>
          <w:szCs w:val="28"/>
        </w:rPr>
      </w:pPr>
      <w:r w:rsidRPr="00C51C62">
        <w:rPr>
          <w:szCs w:val="28"/>
        </w:rPr>
        <w:t>Наращивание внешних займов – это возврат к старой модели, генерирующей рост денежной массы за счет притока капитала извне и разгоняющей инфляцию, не одобряют такую идею эксперты, опрошенные "Ведомостями". При среднегодовом курсе 34,5 рубля за доллар, прогнозируемом Минэкономразвития, объем внешних займов составит порядка $19 млрд, что повысит внешний долг страны почти на 50%. Напомним, до сих пор внешний государственный долг РФ сокращался и на 1 июля 2009 года составляет $39 млрд. Лучше увеличивать внутренние займы, советуют эксперты: у банков скопилось много ликвидности, вложения в бумаги Минфина были бы хорошей альтернативой покупкам менее доходных зарубежных гособлигаций.</w:t>
      </w:r>
    </w:p>
    <w:p w:rsidR="00652468" w:rsidRPr="00C51C62" w:rsidRDefault="00652468" w:rsidP="00C51C62">
      <w:pPr>
        <w:pStyle w:val="a3"/>
        <w:ind w:firstLine="709"/>
        <w:rPr>
          <w:szCs w:val="28"/>
        </w:rPr>
      </w:pPr>
      <w:r w:rsidRPr="00C51C62">
        <w:rPr>
          <w:szCs w:val="28"/>
        </w:rPr>
        <w:t>А пока что чиновники пытаются задействовать все возможности для латания бюджетной дыры. Однако с допдоходами бюджета пока неясно. Правительство временно отказалось от предлагавшихся Минфином мер по повышению экспортной пошлины и ставки НДПИ на газ, а также дополнительному повышению акцизов на алкогольную продукцию (на 20% к ранее утвержденному уровню на 2010 год).</w:t>
      </w:r>
    </w:p>
    <w:p w:rsidR="00652468" w:rsidRPr="00C51C62" w:rsidRDefault="00652468" w:rsidP="00C51C62">
      <w:pPr>
        <w:pStyle w:val="a3"/>
        <w:ind w:firstLine="709"/>
        <w:rPr>
          <w:szCs w:val="28"/>
        </w:rPr>
      </w:pPr>
      <w:r w:rsidRPr="00C51C62">
        <w:rPr>
          <w:szCs w:val="28"/>
        </w:rPr>
        <w:t>Сверхплановая индексация акцизов на «народные» водку и пиво могла принести дополнительно до 250 миллиардов рублей. Однако эти предложения были неоднозначно восприняты бизнес–сообществом и экспертами.</w:t>
      </w:r>
    </w:p>
    <w:p w:rsidR="00652468" w:rsidRPr="00C51C62" w:rsidRDefault="00652468" w:rsidP="00C51C62">
      <w:pPr>
        <w:pStyle w:val="a3"/>
        <w:ind w:firstLine="709"/>
        <w:rPr>
          <w:szCs w:val="28"/>
        </w:rPr>
      </w:pPr>
      <w:r w:rsidRPr="00C51C62">
        <w:rPr>
          <w:szCs w:val="28"/>
        </w:rPr>
        <w:t>Пивные компании, которым было обещано повышение акциза в 2010 году в три раза по сравнению с нынешней ставкой, по сообщениям СМИ, направили письмо Путину, предупредив, что такие меры могут привести к сокращению производства бражного напитка и росту цен.</w:t>
      </w:r>
    </w:p>
    <w:p w:rsidR="00652468" w:rsidRPr="00C51C62" w:rsidRDefault="00652468" w:rsidP="00C51C62">
      <w:pPr>
        <w:pStyle w:val="a3"/>
        <w:ind w:firstLine="709"/>
        <w:rPr>
          <w:szCs w:val="28"/>
        </w:rPr>
      </w:pPr>
      <w:r w:rsidRPr="00C51C62">
        <w:rPr>
          <w:szCs w:val="28"/>
        </w:rPr>
        <w:t>По расчетам экспертов Института экономики переходного периода (ИЭПП), трехкратный рост пивного акциза привел бы к удорожанию каждой бутылки на 3,5 рубля, что весьма ощутимо для среднего и низкого ценового сегмента и неизбежно привело бы к сокращению спроса и сжатию легального рынка.</w:t>
      </w:r>
    </w:p>
    <w:p w:rsidR="00652468" w:rsidRPr="00C51C62" w:rsidRDefault="00652468" w:rsidP="00C51C62">
      <w:pPr>
        <w:pStyle w:val="a3"/>
        <w:ind w:firstLine="709"/>
        <w:rPr>
          <w:szCs w:val="28"/>
        </w:rPr>
      </w:pPr>
      <w:r w:rsidRPr="00C51C62">
        <w:rPr>
          <w:szCs w:val="28"/>
        </w:rPr>
        <w:t>Удорожание водки также могло бы привести к увеличению доли теневого сектора и росту отравлений от некачественного алкоголя.</w:t>
      </w:r>
    </w:p>
    <w:p w:rsidR="00652468" w:rsidRPr="00C51C62" w:rsidRDefault="00652468" w:rsidP="00C51C62">
      <w:pPr>
        <w:pStyle w:val="a3"/>
        <w:ind w:firstLine="709"/>
        <w:rPr>
          <w:szCs w:val="28"/>
        </w:rPr>
      </w:pPr>
      <w:r w:rsidRPr="00C51C62">
        <w:rPr>
          <w:szCs w:val="28"/>
        </w:rPr>
        <w:t>При этом эксперты сочли малореальным ожидавшийся Минфином фискальный эффект и решение таким способом проблемы дефицита бюджета – вместо роста доходов экономика могла получить новый скачок цен.</w:t>
      </w:r>
    </w:p>
    <w:p w:rsidR="00652468" w:rsidRPr="00C51C62" w:rsidRDefault="00652468" w:rsidP="00C51C62">
      <w:pPr>
        <w:pStyle w:val="a3"/>
        <w:ind w:firstLine="709"/>
        <w:rPr>
          <w:szCs w:val="28"/>
        </w:rPr>
      </w:pPr>
      <w:r w:rsidRPr="00C51C62">
        <w:rPr>
          <w:szCs w:val="28"/>
        </w:rPr>
        <w:t>Поэтому власти решили ввести квотирование этилового спирта для производства вино-водочной продукции. Производители должны будут получать специальное разрешение на покупку спирта для производства водки и вина.</w:t>
      </w:r>
    </w:p>
    <w:p w:rsidR="00652468" w:rsidRPr="00C51C62" w:rsidRDefault="00652468" w:rsidP="00C51C62">
      <w:pPr>
        <w:pStyle w:val="a3"/>
        <w:ind w:firstLine="709"/>
        <w:rPr>
          <w:szCs w:val="28"/>
        </w:rPr>
      </w:pPr>
      <w:r w:rsidRPr="00C51C62">
        <w:rPr>
          <w:szCs w:val="28"/>
        </w:rPr>
        <w:t xml:space="preserve">Итак, в 2010-2012 гг. федеральный бюджет будет дефицитным, хотя размер дефицита будет постепенно снижаться – с 7,5 процента ВВП страны в </w:t>
      </w:r>
      <w:smartTag w:uri="urn:schemas-microsoft-com:office:smarttags" w:element="metricconverter">
        <w:smartTagPr>
          <w:attr w:name="ProductID" w:val="2010 г"/>
        </w:smartTagPr>
        <w:r w:rsidRPr="00C51C62">
          <w:rPr>
            <w:szCs w:val="28"/>
          </w:rPr>
          <w:t>2010 г</w:t>
        </w:r>
      </w:smartTag>
      <w:r w:rsidRPr="00C51C62">
        <w:rPr>
          <w:szCs w:val="28"/>
        </w:rPr>
        <w:t xml:space="preserve">. до 3 процентов ВВП в </w:t>
      </w:r>
      <w:smartTag w:uri="urn:schemas-microsoft-com:office:smarttags" w:element="metricconverter">
        <w:smartTagPr>
          <w:attr w:name="ProductID" w:val="2012 г"/>
        </w:smartTagPr>
        <w:r w:rsidRPr="00C51C62">
          <w:rPr>
            <w:szCs w:val="28"/>
          </w:rPr>
          <w:t>2012 г</w:t>
        </w:r>
      </w:smartTag>
      <w:r w:rsidRPr="00C51C62">
        <w:rPr>
          <w:szCs w:val="28"/>
        </w:rPr>
        <w:t>. в целях сокращения дефицита бюджета Правительство РФ нацелено на: сокращение неэффективных расходов; существенное сокращение расходов на инвестпрограммы, в том числе на строительство объектов транспортной системы и культуры; отсутствие индексации зарплат бюджетников. Для покрытия дефицита бюджета в 2010 году, помимо Резервного фонда, правительству придется расконсервировать Фонд национального благосостояния, а также увеличить объем внутренних заимствований и впервые с 1998 года вернуться к внешним заимствованиям. Пополнить бюджет планируется за счет дополнительных доходов путем введения квотирования этилового спирта для производства вино-водочной продукции.</w:t>
      </w:r>
    </w:p>
    <w:p w:rsidR="00652468" w:rsidRPr="00C51C62" w:rsidRDefault="00652468" w:rsidP="00C51C62">
      <w:pPr>
        <w:spacing w:line="360" w:lineRule="auto"/>
        <w:ind w:firstLine="709"/>
        <w:jc w:val="both"/>
        <w:rPr>
          <w:sz w:val="28"/>
        </w:rPr>
      </w:pPr>
    </w:p>
    <w:p w:rsidR="00652468" w:rsidRPr="00C51C62" w:rsidRDefault="000145E1" w:rsidP="00C51C62">
      <w:pPr>
        <w:spacing w:line="360" w:lineRule="auto"/>
        <w:ind w:firstLine="709"/>
        <w:jc w:val="both"/>
        <w:rPr>
          <w:sz w:val="28"/>
          <w:szCs w:val="28"/>
        </w:rPr>
      </w:pPr>
      <w:r>
        <w:rPr>
          <w:bCs/>
          <w:sz w:val="28"/>
          <w:szCs w:val="28"/>
        </w:rPr>
        <w:br w:type="page"/>
      </w:r>
      <w:r w:rsidR="00652468" w:rsidRPr="00C51C62">
        <w:rPr>
          <w:bCs/>
          <w:sz w:val="28"/>
          <w:szCs w:val="28"/>
        </w:rPr>
        <w:t>2.3 Влияние государственного долга на развитие экономики России</w:t>
      </w:r>
    </w:p>
    <w:p w:rsidR="00652468" w:rsidRPr="00C51C62" w:rsidRDefault="00652468" w:rsidP="00C51C62">
      <w:pPr>
        <w:spacing w:line="360" w:lineRule="auto"/>
        <w:ind w:firstLine="709"/>
        <w:jc w:val="both"/>
        <w:rPr>
          <w:sz w:val="28"/>
          <w:szCs w:val="28"/>
        </w:rPr>
      </w:pPr>
    </w:p>
    <w:p w:rsidR="00652468" w:rsidRPr="00C51C62" w:rsidRDefault="00652468" w:rsidP="00C51C62">
      <w:pPr>
        <w:spacing w:line="360" w:lineRule="auto"/>
        <w:ind w:firstLine="709"/>
        <w:jc w:val="both"/>
        <w:rPr>
          <w:sz w:val="28"/>
          <w:szCs w:val="28"/>
        </w:rPr>
      </w:pPr>
      <w:r w:rsidRPr="00C51C62">
        <w:rPr>
          <w:sz w:val="28"/>
          <w:szCs w:val="28"/>
        </w:rPr>
        <w:t>Государственным долгом являются все накопленные обязательства по возврату средств (с процентами), принятые от имени государства или от имени его уполномоченных органов перед кредиторами.</w:t>
      </w:r>
    </w:p>
    <w:p w:rsidR="00652468" w:rsidRPr="00C51C62" w:rsidRDefault="00652468" w:rsidP="00C51C62">
      <w:pPr>
        <w:spacing w:line="360" w:lineRule="auto"/>
        <w:ind w:firstLine="709"/>
        <w:jc w:val="both"/>
        <w:rPr>
          <w:sz w:val="28"/>
          <w:szCs w:val="28"/>
        </w:rPr>
      </w:pPr>
      <w:r w:rsidRPr="00C51C62">
        <w:rPr>
          <w:sz w:val="28"/>
          <w:szCs w:val="28"/>
        </w:rPr>
        <w:t>Государственный долг - это по существу сумма задолженностей государства по размещенным и непогашенным государственным займам (включая начисленные по ним проценты). И в зависимости от валюты, в которой размещен займ, государственный долг бывает внутренним или внешним. Соответственно, внешние заимствования привлекаются в иностранной валюте, а внутренние - в рублях. Поэтому займы, которые Правительство РФ берет у Центрального банка РФ в иностранной валюте, относятся к внешнему долгу России.</w:t>
      </w:r>
    </w:p>
    <w:p w:rsidR="00652468" w:rsidRPr="00C51C62" w:rsidRDefault="00652468" w:rsidP="00C51C62">
      <w:pPr>
        <w:spacing w:line="360" w:lineRule="auto"/>
        <w:ind w:firstLine="709"/>
        <w:jc w:val="both"/>
        <w:rPr>
          <w:sz w:val="28"/>
          <w:szCs w:val="28"/>
        </w:rPr>
      </w:pPr>
      <w:r w:rsidRPr="00C51C62">
        <w:rPr>
          <w:sz w:val="28"/>
          <w:szCs w:val="28"/>
        </w:rPr>
        <w:t>В соответствии с действующим законодательством (ст. 98 БК РФ) долговые обязательства Российской Федерации могут существовать в форме:</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государственных займов, осуществленных путем выпуска ценных бумаг от имени Российской Федерации;</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договоров и соглашений о получении Российской Федерацией бюджетных ссуд и бюджетных кредитов от бюджетов других уровней бюджетной системы Российской Федерации;</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договоров о предоставлении Российской Федерацией государственных гарантий;</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652468" w:rsidRPr="00C51C62" w:rsidRDefault="00652468" w:rsidP="00C51C62">
      <w:pPr>
        <w:spacing w:line="360" w:lineRule="auto"/>
        <w:ind w:firstLine="709"/>
        <w:jc w:val="both"/>
        <w:rPr>
          <w:sz w:val="28"/>
          <w:szCs w:val="28"/>
        </w:rPr>
      </w:pPr>
      <w:r w:rsidRPr="00C51C62">
        <w:rPr>
          <w:sz w:val="28"/>
          <w:szCs w:val="28"/>
        </w:rPr>
        <w:t>В общую сумму государственного внутреннего долга Российской Федерации включаются:</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основная номинальная сумма долга по государственным ценным бумагам Российской Федерации:</w:t>
      </w:r>
    </w:p>
    <w:p w:rsidR="00652468" w:rsidRPr="00C51C62" w:rsidRDefault="00652468" w:rsidP="00C51C62">
      <w:pPr>
        <w:tabs>
          <w:tab w:val="left" w:pos="619"/>
          <w:tab w:val="left" w:pos="4306"/>
        </w:tabs>
        <w:spacing w:line="360" w:lineRule="auto"/>
        <w:ind w:firstLine="709"/>
        <w:jc w:val="both"/>
        <w:rPr>
          <w:sz w:val="28"/>
          <w:szCs w:val="28"/>
        </w:rPr>
      </w:pPr>
      <w:r w:rsidRPr="00C51C62">
        <w:rPr>
          <w:sz w:val="28"/>
          <w:szCs w:val="28"/>
        </w:rPr>
        <w:t>- объем основного долга по кредитам, полученным Российской Федерации;</w:t>
      </w:r>
    </w:p>
    <w:p w:rsidR="00652468" w:rsidRPr="00C51C62" w:rsidRDefault="00652468" w:rsidP="00C51C62">
      <w:pPr>
        <w:tabs>
          <w:tab w:val="left" w:pos="619"/>
          <w:tab w:val="left" w:pos="4306"/>
        </w:tabs>
        <w:spacing w:line="360" w:lineRule="auto"/>
        <w:ind w:firstLine="709"/>
        <w:jc w:val="both"/>
        <w:rPr>
          <w:sz w:val="28"/>
          <w:szCs w:val="28"/>
        </w:rPr>
      </w:pPr>
      <w:r w:rsidRPr="00C51C62">
        <w:rPr>
          <w:sz w:val="28"/>
          <w:szCs w:val="28"/>
        </w:rPr>
        <w:t>- объем основного долга по бюджетным ссудам и бюджетным кредитам, полученным Российской Федерацией от бюджетов других уровней;</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объем обязательств по государственным гарантиям, предоставленным Российской Федерацией.</w:t>
      </w:r>
    </w:p>
    <w:p w:rsidR="00652468" w:rsidRPr="00C51C62" w:rsidRDefault="00652468" w:rsidP="00C51C62">
      <w:pPr>
        <w:spacing w:line="360" w:lineRule="auto"/>
        <w:ind w:firstLine="709"/>
        <w:jc w:val="both"/>
        <w:rPr>
          <w:sz w:val="28"/>
          <w:szCs w:val="28"/>
        </w:rPr>
      </w:pPr>
      <w:r w:rsidRPr="00C51C62">
        <w:rPr>
          <w:sz w:val="28"/>
          <w:szCs w:val="28"/>
        </w:rPr>
        <w:t>В общую сумму государственного внешнего долга Российской Федерации включаются:</w:t>
      </w:r>
    </w:p>
    <w:p w:rsidR="00652468" w:rsidRPr="00C51C62" w:rsidRDefault="00652468" w:rsidP="00C51C62">
      <w:pPr>
        <w:tabs>
          <w:tab w:val="left" w:pos="619"/>
        </w:tabs>
        <w:spacing w:line="360" w:lineRule="auto"/>
        <w:ind w:firstLine="709"/>
        <w:jc w:val="both"/>
        <w:rPr>
          <w:sz w:val="28"/>
          <w:szCs w:val="28"/>
        </w:rPr>
      </w:pPr>
      <w:r w:rsidRPr="00C51C62">
        <w:rPr>
          <w:sz w:val="28"/>
          <w:szCs w:val="28"/>
        </w:rPr>
        <w:t>- объем обязательств по государственным гарантиям, предоставленным Российской Федерацией;</w:t>
      </w:r>
    </w:p>
    <w:p w:rsidR="00652468" w:rsidRPr="00C51C62" w:rsidRDefault="00652468" w:rsidP="00C51C62">
      <w:pPr>
        <w:spacing w:line="360" w:lineRule="auto"/>
        <w:ind w:firstLine="709"/>
        <w:jc w:val="both"/>
        <w:rPr>
          <w:sz w:val="28"/>
          <w:szCs w:val="28"/>
        </w:rPr>
      </w:pPr>
      <w:r w:rsidRPr="00C51C62">
        <w:rPr>
          <w:sz w:val="28"/>
          <w:szCs w:val="28"/>
        </w:rPr>
        <w:t>- объем основного долга по полученным Российской Федерацией кредитам от правительств иностранных государств, кредитных организаций, фирм и междун</w:t>
      </w:r>
      <w:r w:rsidR="00C51C62">
        <w:rPr>
          <w:sz w:val="28"/>
          <w:szCs w:val="28"/>
        </w:rPr>
        <w:t>ародных финансовых организаций.</w:t>
      </w:r>
    </w:p>
    <w:p w:rsidR="00652468" w:rsidRPr="00C51C62" w:rsidRDefault="00652468" w:rsidP="00C51C62">
      <w:pPr>
        <w:spacing w:line="360" w:lineRule="auto"/>
        <w:ind w:firstLine="709"/>
        <w:jc w:val="both"/>
        <w:rPr>
          <w:sz w:val="28"/>
          <w:szCs w:val="28"/>
        </w:rPr>
      </w:pPr>
      <w:r w:rsidRPr="00C51C62">
        <w:rPr>
          <w:sz w:val="28"/>
          <w:szCs w:val="28"/>
        </w:rPr>
        <w:t>Включение в состав государственного долга обязательств по соглашениям и договорам о пролонгации/реструктуризации в качестве самостоятельного элемента государственных обязательств методологически неверно ввиду того, что пролонгации и реструктуризации обязательств определяют, как правило, лишь порядок и условия замены одних долговых обязательств другими, с иными условиями обслуживания и погашения.</w:t>
      </w:r>
    </w:p>
    <w:p w:rsidR="00652468" w:rsidRPr="00C51C62" w:rsidRDefault="00652468" w:rsidP="00C51C62">
      <w:pPr>
        <w:spacing w:line="360" w:lineRule="auto"/>
        <w:ind w:firstLine="709"/>
        <w:jc w:val="both"/>
        <w:rPr>
          <w:sz w:val="28"/>
          <w:szCs w:val="28"/>
        </w:rPr>
      </w:pPr>
      <w:r w:rsidRPr="00C51C62">
        <w:rPr>
          <w:sz w:val="28"/>
          <w:szCs w:val="28"/>
        </w:rPr>
        <w:t>Среди проблем современной бюджетной политики проблема государственного долга занимает особое место. Она является одной из основных проблем российской экономики, оказывающей непосредственное влияние как на темпы экономического роста страны в целом, так и на направления финансовой и бюджетной политики.</w:t>
      </w:r>
    </w:p>
    <w:p w:rsidR="00652468" w:rsidRPr="00C51C62" w:rsidRDefault="00652468" w:rsidP="00C51C62">
      <w:pPr>
        <w:spacing w:line="360" w:lineRule="auto"/>
        <w:ind w:firstLine="709"/>
        <w:jc w:val="both"/>
        <w:rPr>
          <w:sz w:val="28"/>
          <w:szCs w:val="28"/>
        </w:rPr>
      </w:pPr>
      <w:r w:rsidRPr="00C51C62">
        <w:rPr>
          <w:sz w:val="28"/>
          <w:szCs w:val="28"/>
        </w:rPr>
        <w:t xml:space="preserve">Экономическую ситуацию РФ серьезно осложнила проводившаяся в 1996-1998 гг. политика российских властей по управлению государственным долгом, направленная на замещение долговых инструментов, номинированных в рублях, внешними заимствованиями, потому что они были значительно дешевле внутренних. В результате внешний долг России вырос в 1996-1998 гг. более чем вдвое, а только за первые восемь месяцев </w:t>
      </w:r>
      <w:smartTag w:uri="urn:schemas-microsoft-com:office:smarttags" w:element="metricconverter">
        <w:smartTagPr>
          <w:attr w:name="ProductID" w:val="1998 г"/>
        </w:smartTagPr>
        <w:r w:rsidRPr="00C51C62">
          <w:rPr>
            <w:sz w:val="28"/>
            <w:szCs w:val="28"/>
          </w:rPr>
          <w:t>1998 г</w:t>
        </w:r>
      </w:smartTag>
      <w:r w:rsidRPr="00C51C62">
        <w:rPr>
          <w:sz w:val="28"/>
          <w:szCs w:val="28"/>
        </w:rPr>
        <w:t xml:space="preserve">. - на 18,5 млрд. долл. </w:t>
      </w:r>
    </w:p>
    <w:p w:rsidR="00652468" w:rsidRPr="00C51C62" w:rsidRDefault="00652468" w:rsidP="00C51C62">
      <w:pPr>
        <w:spacing w:line="360" w:lineRule="auto"/>
        <w:ind w:firstLine="709"/>
        <w:jc w:val="both"/>
        <w:rPr>
          <w:sz w:val="28"/>
          <w:szCs w:val="28"/>
        </w:rPr>
      </w:pPr>
      <w:r w:rsidRPr="00C51C62">
        <w:rPr>
          <w:sz w:val="28"/>
          <w:szCs w:val="28"/>
        </w:rPr>
        <w:t>Однако переход России на внешние заимствования пришелся на конец подъема мировой экономики и начало финансового кризиса, охватившего финансовые рынки развивающихся стран в 1997</w:t>
      </w:r>
      <w:r w:rsidR="00C51C62">
        <w:rPr>
          <w:sz w:val="28"/>
          <w:szCs w:val="28"/>
        </w:rPr>
        <w:t xml:space="preserve"> </w:t>
      </w:r>
      <w:r w:rsidRPr="00C51C62">
        <w:rPr>
          <w:sz w:val="28"/>
          <w:szCs w:val="28"/>
        </w:rPr>
        <w:t xml:space="preserve">- 1999 гг. В результате девальвации российского рубля в </w:t>
      </w:r>
      <w:smartTag w:uri="urn:schemas-microsoft-com:office:smarttags" w:element="metricconverter">
        <w:smartTagPr>
          <w:attr w:name="ProductID" w:val="1998 г"/>
        </w:smartTagPr>
        <w:r w:rsidRPr="00C51C62">
          <w:rPr>
            <w:sz w:val="28"/>
            <w:szCs w:val="28"/>
          </w:rPr>
          <w:t>1998 г</w:t>
        </w:r>
      </w:smartTag>
      <w:r w:rsidRPr="00C51C62">
        <w:rPr>
          <w:sz w:val="28"/>
          <w:szCs w:val="28"/>
        </w:rPr>
        <w:t>. государственный долг, номинированный в иностранной валюте, за несколько месяцев увеличился более чем втрое, а весь государственный долг - почти вдвое.</w:t>
      </w:r>
    </w:p>
    <w:p w:rsidR="00652468" w:rsidRPr="00C51C62" w:rsidRDefault="00652468" w:rsidP="00C51C62">
      <w:pPr>
        <w:spacing w:line="360" w:lineRule="auto"/>
        <w:ind w:firstLine="709"/>
        <w:jc w:val="both"/>
        <w:rPr>
          <w:sz w:val="28"/>
          <w:szCs w:val="28"/>
        </w:rPr>
      </w:pPr>
      <w:r w:rsidRPr="00C51C62">
        <w:rPr>
          <w:sz w:val="28"/>
          <w:szCs w:val="28"/>
        </w:rPr>
        <w:t xml:space="preserve">Объем государственного долга России до августа </w:t>
      </w:r>
      <w:smartTag w:uri="urn:schemas-microsoft-com:office:smarttags" w:element="metricconverter">
        <w:smartTagPr>
          <w:attr w:name="ProductID" w:val="1998 г"/>
        </w:smartTagPr>
        <w:r w:rsidRPr="00C51C62">
          <w:rPr>
            <w:sz w:val="28"/>
            <w:szCs w:val="28"/>
          </w:rPr>
          <w:t>1998 г</w:t>
        </w:r>
      </w:smartTag>
      <w:r w:rsidRPr="00C51C62">
        <w:rPr>
          <w:sz w:val="28"/>
          <w:szCs w:val="28"/>
        </w:rPr>
        <w:t xml:space="preserve">. был не очень велик по международным стандартам, что отчасти способствовало недооценке российскими властями реальной угрозы долгового кризиса. Доля государственного долга в ВВП в </w:t>
      </w:r>
      <w:smartTag w:uri="urn:schemas-microsoft-com:office:smarttags" w:element="metricconverter">
        <w:smartTagPr>
          <w:attr w:name="ProductID" w:val="1997 г"/>
        </w:smartTagPr>
        <w:r w:rsidRPr="00C51C62">
          <w:rPr>
            <w:sz w:val="28"/>
            <w:szCs w:val="28"/>
          </w:rPr>
          <w:t>1997 г</w:t>
        </w:r>
      </w:smartTag>
      <w:r w:rsidRPr="00C51C62">
        <w:rPr>
          <w:sz w:val="28"/>
          <w:szCs w:val="28"/>
        </w:rPr>
        <w:t xml:space="preserve">. составляла 54%, при этом 26% приходилось на внешний, а 28% - на совокупный внутренний долг (при этом доля ГКО-ОФЗ превышала 14%). Для сравнения: отношение совокупного долга стран ЕС к их ВВП в </w:t>
      </w:r>
      <w:smartTag w:uri="urn:schemas-microsoft-com:office:smarttags" w:element="metricconverter">
        <w:smartTagPr>
          <w:attr w:name="ProductID" w:val="1996 г"/>
        </w:smartTagPr>
        <w:r w:rsidRPr="00C51C62">
          <w:rPr>
            <w:sz w:val="28"/>
            <w:szCs w:val="28"/>
          </w:rPr>
          <w:t>1996 г</w:t>
        </w:r>
      </w:smartTag>
      <w:r w:rsidRPr="00C51C62">
        <w:rPr>
          <w:sz w:val="28"/>
          <w:szCs w:val="28"/>
        </w:rPr>
        <w:t xml:space="preserve">. составляло 70,4%, а в США - 63,1%. Причем высокие объемы российского внешнего долга в значительной степени определяются задолженностью бывшего СССР. Величина собственно российского долга к началу </w:t>
      </w:r>
      <w:smartTag w:uri="urn:schemas-microsoft-com:office:smarttags" w:element="metricconverter">
        <w:smartTagPr>
          <w:attr w:name="ProductID" w:val="1998 г"/>
        </w:smartTagPr>
        <w:r w:rsidRPr="00C51C62">
          <w:rPr>
            <w:sz w:val="28"/>
            <w:szCs w:val="28"/>
          </w:rPr>
          <w:t>1998 г</w:t>
        </w:r>
      </w:smartTag>
      <w:r w:rsidRPr="00C51C62">
        <w:rPr>
          <w:sz w:val="28"/>
          <w:szCs w:val="28"/>
        </w:rPr>
        <w:t>. составила 7,6% ВВП.</w:t>
      </w:r>
    </w:p>
    <w:p w:rsidR="00652468" w:rsidRPr="00C51C62" w:rsidRDefault="00652468" w:rsidP="00C51C62">
      <w:pPr>
        <w:spacing w:line="360" w:lineRule="auto"/>
        <w:ind w:firstLine="709"/>
        <w:jc w:val="both"/>
        <w:rPr>
          <w:sz w:val="28"/>
          <w:szCs w:val="28"/>
        </w:rPr>
      </w:pPr>
      <w:r w:rsidRPr="00C51C62">
        <w:rPr>
          <w:sz w:val="28"/>
          <w:szCs w:val="28"/>
        </w:rPr>
        <w:t xml:space="preserve">Внешние заимствования обычно делаются на более длительные сроки по сравнению с внутренними. Если бы консолидация долга (замена краткосрочного долга на долгосрочный путем изменения соотношений внутренних и внешних заимствований) проводилась в более благоприятных условиях, то угрозу нараставшего с осени </w:t>
      </w:r>
      <w:smartTag w:uri="urn:schemas-microsoft-com:office:smarttags" w:element="metricconverter">
        <w:smartTagPr>
          <w:attr w:name="ProductID" w:val="1997 г"/>
        </w:smartTagPr>
        <w:r w:rsidRPr="00C51C62">
          <w:rPr>
            <w:sz w:val="28"/>
            <w:szCs w:val="28"/>
          </w:rPr>
          <w:t>1997 г</w:t>
        </w:r>
      </w:smartTag>
      <w:r w:rsidRPr="00C51C62">
        <w:rPr>
          <w:sz w:val="28"/>
          <w:szCs w:val="28"/>
        </w:rPr>
        <w:t>. финансового кризиса, видимо, можно было несколько ослабить.</w:t>
      </w:r>
    </w:p>
    <w:p w:rsidR="00652468" w:rsidRPr="00C51C62" w:rsidRDefault="00652468" w:rsidP="00C51C62">
      <w:pPr>
        <w:spacing w:line="360" w:lineRule="auto"/>
        <w:ind w:firstLine="709"/>
        <w:jc w:val="both"/>
        <w:rPr>
          <w:sz w:val="28"/>
          <w:szCs w:val="28"/>
        </w:rPr>
      </w:pPr>
      <w:r w:rsidRPr="00C51C62">
        <w:rPr>
          <w:sz w:val="28"/>
          <w:szCs w:val="28"/>
        </w:rPr>
        <w:t>Существует еще один аспект оценки государственного долга России, а именно относительно небольшие размеры легального ВВП, который только и может служить источником обслуживания этого долга. По оценке, совокупный объем государственного долга всегда был существенно выше 50%, а за 1995-1997 гг. увеличился с 65 до 70% легального ВВП.</w:t>
      </w:r>
    </w:p>
    <w:p w:rsidR="00652468" w:rsidRPr="00C51C62" w:rsidRDefault="00652468" w:rsidP="00C51C62">
      <w:pPr>
        <w:spacing w:line="360" w:lineRule="auto"/>
        <w:ind w:firstLine="709"/>
        <w:jc w:val="both"/>
        <w:rPr>
          <w:sz w:val="28"/>
          <w:szCs w:val="28"/>
        </w:rPr>
      </w:pPr>
      <w:r w:rsidRPr="00C51C62">
        <w:rPr>
          <w:sz w:val="28"/>
          <w:szCs w:val="28"/>
        </w:rPr>
        <w:t xml:space="preserve">Постоянный рост государственного долга неизбежно приводил к увеличению абсолютных и относительных расходов на его обслуживание. Процентные расходы возросли с менее чем 2% совокупных расходов федерального бюджета в </w:t>
      </w:r>
      <w:smartTag w:uri="urn:schemas-microsoft-com:office:smarttags" w:element="metricconverter">
        <w:smartTagPr>
          <w:attr w:name="ProductID" w:val="1992 г"/>
        </w:smartTagPr>
        <w:r w:rsidRPr="00C51C62">
          <w:rPr>
            <w:sz w:val="28"/>
            <w:szCs w:val="28"/>
          </w:rPr>
          <w:t>1992 г</w:t>
        </w:r>
      </w:smartTag>
      <w:r w:rsidRPr="00C51C62">
        <w:rPr>
          <w:sz w:val="28"/>
          <w:szCs w:val="28"/>
        </w:rPr>
        <w:t xml:space="preserve">. до почти 35% в январе - июле </w:t>
      </w:r>
      <w:smartTag w:uri="urn:schemas-microsoft-com:office:smarttags" w:element="metricconverter">
        <w:smartTagPr>
          <w:attr w:name="ProductID" w:val="1998 г"/>
        </w:smartTagPr>
        <w:r w:rsidRPr="00C51C62">
          <w:rPr>
            <w:sz w:val="28"/>
            <w:szCs w:val="28"/>
          </w:rPr>
          <w:t>1998 г</w:t>
        </w:r>
      </w:smartTag>
      <w:r w:rsidRPr="00C51C62">
        <w:rPr>
          <w:sz w:val="28"/>
          <w:szCs w:val="28"/>
        </w:rPr>
        <w:t>.</w:t>
      </w:r>
    </w:p>
    <w:p w:rsidR="00652468" w:rsidRPr="00C51C62" w:rsidRDefault="00652468" w:rsidP="00C51C62">
      <w:pPr>
        <w:spacing w:line="360" w:lineRule="auto"/>
        <w:ind w:firstLine="709"/>
        <w:jc w:val="both"/>
        <w:rPr>
          <w:sz w:val="28"/>
          <w:szCs w:val="28"/>
        </w:rPr>
      </w:pPr>
      <w:r w:rsidRPr="00C51C62">
        <w:rPr>
          <w:sz w:val="28"/>
          <w:szCs w:val="28"/>
        </w:rPr>
        <w:t>В результате под воздействием увеличения государственного долга произошло существенное изменение структуры расходов федерального бюджета в сторону платежей по обслуживанию внутренней и внешней задолженности.</w:t>
      </w:r>
    </w:p>
    <w:p w:rsidR="00652468" w:rsidRPr="00C51C62" w:rsidRDefault="00652468" w:rsidP="00C51C62">
      <w:pPr>
        <w:spacing w:line="360" w:lineRule="auto"/>
        <w:ind w:firstLine="709"/>
        <w:jc w:val="both"/>
        <w:rPr>
          <w:sz w:val="28"/>
          <w:szCs w:val="28"/>
        </w:rPr>
      </w:pPr>
      <w:r w:rsidRPr="00C51C62">
        <w:rPr>
          <w:sz w:val="28"/>
          <w:szCs w:val="28"/>
        </w:rPr>
        <w:t xml:space="preserve">Так, платежи по обслуживанию и погашению внешнего долга в период до </w:t>
      </w:r>
      <w:smartTag w:uri="urn:schemas-microsoft-com:office:smarttags" w:element="metricconverter">
        <w:smartTagPr>
          <w:attr w:name="ProductID" w:val="2015 г"/>
        </w:smartTagPr>
        <w:r w:rsidRPr="00C51C62">
          <w:rPr>
            <w:sz w:val="28"/>
            <w:szCs w:val="28"/>
          </w:rPr>
          <w:t>2015 г</w:t>
        </w:r>
      </w:smartTag>
      <w:r w:rsidRPr="00C51C62">
        <w:rPr>
          <w:sz w:val="28"/>
          <w:szCs w:val="28"/>
        </w:rPr>
        <w:t>. должны составлять 12-15 млрд. долл. ежегодно, даже если больше ничего не занимать. Это составляет примерно половину доходов федерального бюджета. Сохранение таких условий обслуживания внешнего долга грозит России отсутствием перспектив экономического роста на весь этот период.</w:t>
      </w:r>
    </w:p>
    <w:p w:rsidR="00652468" w:rsidRPr="00C51C62" w:rsidRDefault="00652468" w:rsidP="00C51C62">
      <w:pPr>
        <w:spacing w:line="360" w:lineRule="auto"/>
        <w:ind w:firstLine="709"/>
        <w:jc w:val="both"/>
        <w:rPr>
          <w:sz w:val="28"/>
          <w:szCs w:val="28"/>
        </w:rPr>
      </w:pPr>
      <w:r w:rsidRPr="00C51C62">
        <w:rPr>
          <w:sz w:val="28"/>
          <w:szCs w:val="28"/>
        </w:rPr>
        <w:t xml:space="preserve">Достигнутое в феврале </w:t>
      </w:r>
      <w:smartTag w:uri="urn:schemas-microsoft-com:office:smarttags" w:element="metricconverter">
        <w:smartTagPr>
          <w:attr w:name="ProductID" w:val="2000 г"/>
        </w:smartTagPr>
        <w:r w:rsidRPr="00C51C62">
          <w:rPr>
            <w:sz w:val="28"/>
            <w:szCs w:val="28"/>
          </w:rPr>
          <w:t>2000 г</w:t>
        </w:r>
      </w:smartTag>
      <w:r w:rsidRPr="00C51C62">
        <w:rPr>
          <w:sz w:val="28"/>
          <w:szCs w:val="28"/>
        </w:rPr>
        <w:t>. соглашение с Лондонским клубом коммерческих банков - кредиторов позволяет России сэкономить на обслуживании этой части долга примерно 13 млрд. долл. в 2001 - 2007 гг.</w:t>
      </w:r>
    </w:p>
    <w:p w:rsidR="00652468" w:rsidRPr="00C51C62" w:rsidRDefault="00652468" w:rsidP="00C51C62">
      <w:pPr>
        <w:spacing w:line="360" w:lineRule="auto"/>
        <w:ind w:firstLine="709"/>
        <w:jc w:val="both"/>
        <w:rPr>
          <w:sz w:val="28"/>
          <w:szCs w:val="28"/>
        </w:rPr>
      </w:pPr>
      <w:r w:rsidRPr="00C51C62">
        <w:rPr>
          <w:sz w:val="28"/>
          <w:szCs w:val="28"/>
        </w:rPr>
        <w:t>Объем государственного долга Российской Федерации в настоящее время составляет около 26% ВВП, что является невысоким показателем, учитывая зависимость экономики страны от мировой конъюнктуры цен на энергоносители.</w:t>
      </w:r>
    </w:p>
    <w:p w:rsidR="00652468" w:rsidRPr="00C51C62" w:rsidRDefault="00652468" w:rsidP="00C51C62">
      <w:pPr>
        <w:spacing w:line="360" w:lineRule="auto"/>
        <w:ind w:firstLine="709"/>
        <w:jc w:val="both"/>
        <w:rPr>
          <w:sz w:val="28"/>
          <w:szCs w:val="28"/>
        </w:rPr>
      </w:pPr>
      <w:r w:rsidRPr="00C51C62">
        <w:rPr>
          <w:sz w:val="28"/>
          <w:szCs w:val="28"/>
        </w:rPr>
        <w:t xml:space="preserve">Выплаты по погашению основной суммы внешнего государственного долга Российской Федерации в </w:t>
      </w:r>
      <w:smartTag w:uri="urn:schemas-microsoft-com:office:smarttags" w:element="metricconverter">
        <w:smartTagPr>
          <w:attr w:name="ProductID" w:val="2005 г"/>
        </w:smartTagPr>
        <w:r w:rsidRPr="00C51C62">
          <w:rPr>
            <w:sz w:val="28"/>
            <w:szCs w:val="28"/>
          </w:rPr>
          <w:t>2005 г</w:t>
        </w:r>
      </w:smartTag>
      <w:r w:rsidRPr="00C51C62">
        <w:rPr>
          <w:sz w:val="28"/>
          <w:szCs w:val="28"/>
        </w:rPr>
        <w:t xml:space="preserve">. составили 11,5 млрд. долл. США, что на 2,5 млрд. долл. США больше объема погашения государственного долга в </w:t>
      </w:r>
      <w:smartTag w:uri="urn:schemas-microsoft-com:office:smarttags" w:element="metricconverter">
        <w:smartTagPr>
          <w:attr w:name="ProductID" w:val="2004 г"/>
        </w:smartTagPr>
        <w:r w:rsidRPr="00C51C62">
          <w:rPr>
            <w:sz w:val="28"/>
            <w:szCs w:val="28"/>
          </w:rPr>
          <w:t>2004 г</w:t>
        </w:r>
      </w:smartTag>
      <w:r w:rsidRPr="00C51C62">
        <w:rPr>
          <w:sz w:val="28"/>
          <w:szCs w:val="28"/>
        </w:rPr>
        <w:t>.</w:t>
      </w:r>
    </w:p>
    <w:p w:rsidR="00652468" w:rsidRPr="00C51C62" w:rsidRDefault="00652468" w:rsidP="00C51C62">
      <w:pPr>
        <w:spacing w:line="360" w:lineRule="auto"/>
        <w:ind w:firstLine="709"/>
        <w:jc w:val="both"/>
        <w:rPr>
          <w:sz w:val="28"/>
          <w:szCs w:val="28"/>
        </w:rPr>
      </w:pPr>
      <w:r w:rsidRPr="00C51C62">
        <w:rPr>
          <w:sz w:val="28"/>
          <w:szCs w:val="28"/>
        </w:rPr>
        <w:t xml:space="preserve">В </w:t>
      </w:r>
      <w:smartTag w:uri="urn:schemas-microsoft-com:office:smarttags" w:element="metricconverter">
        <w:smartTagPr>
          <w:attr w:name="ProductID" w:val="2005 г"/>
        </w:smartTagPr>
        <w:r w:rsidRPr="00C51C62">
          <w:rPr>
            <w:sz w:val="28"/>
            <w:szCs w:val="28"/>
          </w:rPr>
          <w:t>2005 г</w:t>
        </w:r>
      </w:smartTag>
      <w:r w:rsidRPr="00C51C62">
        <w:rPr>
          <w:sz w:val="28"/>
          <w:szCs w:val="28"/>
        </w:rPr>
        <w:t xml:space="preserve">. внешние государственные долговые обязательства Российской Федерации сократились с прогнозируемых на 1 января </w:t>
      </w:r>
      <w:smartTag w:uri="urn:schemas-microsoft-com:office:smarttags" w:element="metricconverter">
        <w:smartTagPr>
          <w:attr w:name="ProductID" w:val="2005 г"/>
        </w:smartTagPr>
        <w:r w:rsidRPr="00C51C62">
          <w:rPr>
            <w:sz w:val="28"/>
            <w:szCs w:val="28"/>
          </w:rPr>
          <w:t>2005 г</w:t>
        </w:r>
      </w:smartTag>
      <w:r w:rsidRPr="00C51C62">
        <w:rPr>
          <w:sz w:val="28"/>
          <w:szCs w:val="28"/>
        </w:rPr>
        <w:t xml:space="preserve">. 115,7 млрд. долл. США до 106,9 млрд. долл. США на 1 января </w:t>
      </w:r>
      <w:smartTag w:uri="urn:schemas-microsoft-com:office:smarttags" w:element="metricconverter">
        <w:smartTagPr>
          <w:attr w:name="ProductID" w:val="2006 г"/>
        </w:smartTagPr>
        <w:r w:rsidRPr="00C51C62">
          <w:rPr>
            <w:sz w:val="28"/>
            <w:szCs w:val="28"/>
          </w:rPr>
          <w:t>2006 г</w:t>
        </w:r>
      </w:smartTag>
      <w:r w:rsidRPr="00C51C62">
        <w:rPr>
          <w:sz w:val="28"/>
          <w:szCs w:val="28"/>
        </w:rPr>
        <w:t xml:space="preserve">., внутренние государственные заимствования Российской Федерации увеличились с 843,2 млрд. руб. на 1 января </w:t>
      </w:r>
      <w:smartTag w:uri="urn:schemas-microsoft-com:office:smarttags" w:element="metricconverter">
        <w:smartTagPr>
          <w:attr w:name="ProductID" w:val="2005 г"/>
        </w:smartTagPr>
        <w:r w:rsidRPr="00C51C62">
          <w:rPr>
            <w:sz w:val="28"/>
            <w:szCs w:val="28"/>
          </w:rPr>
          <w:t>2005 г</w:t>
        </w:r>
      </w:smartTag>
      <w:r w:rsidRPr="00C51C62">
        <w:rPr>
          <w:sz w:val="28"/>
          <w:szCs w:val="28"/>
        </w:rPr>
        <w:t xml:space="preserve">. до 995,8 млрд. руб. Таким образом, совокупный государственный долг на 1 января </w:t>
      </w:r>
      <w:smartTag w:uri="urn:schemas-microsoft-com:office:smarttags" w:element="metricconverter">
        <w:smartTagPr>
          <w:attr w:name="ProductID" w:val="2006 г"/>
        </w:smartTagPr>
        <w:r w:rsidRPr="00C51C62">
          <w:rPr>
            <w:sz w:val="28"/>
            <w:szCs w:val="28"/>
          </w:rPr>
          <w:t>2006 г</w:t>
        </w:r>
      </w:smartTag>
      <w:r w:rsidRPr="00C51C62">
        <w:rPr>
          <w:sz w:val="28"/>
          <w:szCs w:val="28"/>
        </w:rPr>
        <w:t>. составил 4202,8 млрд. рублей, что составляет 22,2% ВВП.</w:t>
      </w:r>
    </w:p>
    <w:p w:rsidR="00652468" w:rsidRPr="00C51C62" w:rsidRDefault="00652468" w:rsidP="00C51C62">
      <w:pPr>
        <w:spacing w:line="360" w:lineRule="auto"/>
        <w:ind w:firstLine="709"/>
        <w:jc w:val="both"/>
        <w:rPr>
          <w:sz w:val="28"/>
          <w:szCs w:val="28"/>
        </w:rPr>
      </w:pPr>
      <w:r w:rsidRPr="00C51C62">
        <w:rPr>
          <w:sz w:val="28"/>
          <w:szCs w:val="28"/>
        </w:rPr>
        <w:t xml:space="preserve">В целом приоритет государственных внутренних заимствований над внешними в целях рефинансирования государственного долга в сложившихся условиях представляется оправданным. Сложившиеся позитивные изменения на рынке государственных внутренних заимствований в условиях сохранения устойчивого платежного баланса позволили правительству РФ в </w:t>
      </w:r>
      <w:smartTag w:uri="urn:schemas-microsoft-com:office:smarttags" w:element="metricconverter">
        <w:smartTagPr>
          <w:attr w:name="ProductID" w:val="2005 г"/>
        </w:smartTagPr>
        <w:r w:rsidRPr="00C51C62">
          <w:rPr>
            <w:sz w:val="28"/>
            <w:szCs w:val="28"/>
          </w:rPr>
          <w:t>2005 г</w:t>
        </w:r>
      </w:smartTag>
      <w:r w:rsidRPr="00C51C62">
        <w:rPr>
          <w:sz w:val="28"/>
          <w:szCs w:val="28"/>
        </w:rPr>
        <w:t xml:space="preserve">. планировать привлечение финансовых ресурсов на внутреннем рынке заимствований в объеме 210,8 млрд. руб. При этом погашение ранее размещенных государственных бумаг составит 122 млрд. руб. Соответственно чистое привлечение финансовых ресурсов с внутреннего рынка заимствований в </w:t>
      </w:r>
      <w:smartTag w:uri="urn:schemas-microsoft-com:office:smarttags" w:element="metricconverter">
        <w:smartTagPr>
          <w:attr w:name="ProductID" w:val="2005 г"/>
        </w:smartTagPr>
        <w:r w:rsidRPr="00C51C62">
          <w:rPr>
            <w:sz w:val="28"/>
            <w:szCs w:val="28"/>
          </w:rPr>
          <w:t>2005 г</w:t>
        </w:r>
      </w:smartTag>
      <w:r w:rsidRPr="00C51C62">
        <w:rPr>
          <w:sz w:val="28"/>
          <w:szCs w:val="28"/>
        </w:rPr>
        <w:t>. составило 88,8 млрд. руб., что не повлияло на увеличение процентной ставки на внутреннем кредитном рынке. Положительным фактом является то, что данные заимствования носят среднесрочный и долгосрочный характер от 3 до 15 лет.</w:t>
      </w:r>
    </w:p>
    <w:p w:rsidR="00652468" w:rsidRPr="00C51C62" w:rsidRDefault="00652468" w:rsidP="00C51C62">
      <w:pPr>
        <w:spacing w:line="360" w:lineRule="auto"/>
        <w:ind w:firstLine="709"/>
        <w:jc w:val="both"/>
        <w:rPr>
          <w:sz w:val="28"/>
          <w:szCs w:val="28"/>
        </w:rPr>
      </w:pPr>
      <w:r w:rsidRPr="00C51C62">
        <w:rPr>
          <w:sz w:val="28"/>
          <w:szCs w:val="28"/>
        </w:rPr>
        <w:t>В целом анализ показывает, что рынок государственного внутреннего долга фактически способен выполнять функции аккумулирования источников бюджетного дефицита, стабилизации денежного оборота и способа регулирования ликвидности банковской системы. Вместе с тем он пока не стал инструментом поддержки экономического роста и инвестиционной активности.</w:t>
      </w:r>
    </w:p>
    <w:p w:rsidR="00652468" w:rsidRPr="00C51C62" w:rsidRDefault="00652468" w:rsidP="00C51C62">
      <w:pPr>
        <w:spacing w:line="360" w:lineRule="auto"/>
        <w:ind w:firstLine="709"/>
        <w:jc w:val="both"/>
        <w:rPr>
          <w:sz w:val="28"/>
          <w:szCs w:val="28"/>
        </w:rPr>
      </w:pPr>
      <w:r w:rsidRPr="00C51C62">
        <w:rPr>
          <w:sz w:val="28"/>
          <w:szCs w:val="28"/>
        </w:rPr>
        <w:t>Расширение объемов государственных внутренних заимствований должно осуществляться с учетом мер по минимизации финансовых рисков. Это предусматривает увеличение средних сроков обращения размещаемых долговых инструментов и сокращения спекулятивной составляющей, расширение спектра применяемых долговых инструментов, а также удержанием процентных ставок на уровне, близком к показателю инфляции, в целях дальнейшего сокращения доли расходов на обслуживание государственного внутреннего долга в общих расходах федерального бюджета и объеме ВВП.</w:t>
      </w:r>
    </w:p>
    <w:p w:rsidR="00652468" w:rsidRPr="00C51C62" w:rsidRDefault="00652468" w:rsidP="00C51C62">
      <w:pPr>
        <w:spacing w:line="360" w:lineRule="auto"/>
        <w:ind w:firstLine="709"/>
        <w:jc w:val="both"/>
        <w:rPr>
          <w:sz w:val="28"/>
          <w:szCs w:val="28"/>
          <w:vertAlign w:val="superscript"/>
        </w:rPr>
      </w:pPr>
      <w:r w:rsidRPr="00C51C62">
        <w:rPr>
          <w:sz w:val="28"/>
          <w:szCs w:val="28"/>
        </w:rPr>
        <w:t xml:space="preserve">Государственный внутренний долг РФ, выраженный в ценных бумагах, за 7 месяцев </w:t>
      </w:r>
      <w:smartTag w:uri="urn:schemas-microsoft-com:office:smarttags" w:element="metricconverter">
        <w:smartTagPr>
          <w:attr w:name="ProductID" w:val="2008 г"/>
        </w:smartTagPr>
        <w:r w:rsidRPr="00C51C62">
          <w:rPr>
            <w:sz w:val="28"/>
            <w:szCs w:val="28"/>
          </w:rPr>
          <w:t>2008 г</w:t>
        </w:r>
      </w:smartTag>
      <w:r w:rsidRPr="00C51C62">
        <w:rPr>
          <w:sz w:val="28"/>
          <w:szCs w:val="28"/>
        </w:rPr>
        <w:t>. увеличился на 9,3% до 1,365 трлн.руб. Об этом свидетельствует информация Департамента международных финансовых отношений, государственного долга и государственный финансовых активов Министерства РФ.</w:t>
      </w:r>
    </w:p>
    <w:p w:rsidR="00652468" w:rsidRPr="00C51C62" w:rsidRDefault="00652468" w:rsidP="00C51C62">
      <w:pPr>
        <w:spacing w:line="360" w:lineRule="auto"/>
        <w:ind w:firstLine="709"/>
        <w:jc w:val="both"/>
        <w:rPr>
          <w:sz w:val="28"/>
          <w:szCs w:val="28"/>
        </w:rPr>
      </w:pPr>
      <w:r w:rsidRPr="00C51C62">
        <w:rPr>
          <w:sz w:val="28"/>
          <w:szCs w:val="28"/>
        </w:rPr>
        <w:t>Соотношение расходов на обслуживание государственного долга к доходам федерального бюджета у Российской Федерации является высоким по сравнению со странами с сопоставимым уровнем экономического развития.</w:t>
      </w:r>
    </w:p>
    <w:p w:rsidR="00652468" w:rsidRPr="00C51C62" w:rsidRDefault="00652468" w:rsidP="00C51C62">
      <w:pPr>
        <w:spacing w:line="360" w:lineRule="auto"/>
        <w:ind w:firstLine="709"/>
        <w:jc w:val="both"/>
        <w:rPr>
          <w:sz w:val="28"/>
          <w:szCs w:val="28"/>
        </w:rPr>
      </w:pPr>
      <w:r w:rsidRPr="00C51C62">
        <w:rPr>
          <w:sz w:val="28"/>
          <w:szCs w:val="28"/>
        </w:rPr>
        <w:t xml:space="preserve">Динамика изменения объема и структуры государственного долга за последние годы повлияла на объем ассигнований федерального бюджета по его обслуживанию. Планируемые расходы на обслуживание государственного долга Российской Федерации в </w:t>
      </w:r>
      <w:smartTag w:uri="urn:schemas-microsoft-com:office:smarttags" w:element="metricconverter">
        <w:smartTagPr>
          <w:attr w:name="ProductID" w:val="2005 г"/>
        </w:smartTagPr>
        <w:r w:rsidRPr="00C51C62">
          <w:rPr>
            <w:sz w:val="28"/>
            <w:szCs w:val="28"/>
          </w:rPr>
          <w:t>2005 г</w:t>
        </w:r>
      </w:smartTag>
      <w:r w:rsidRPr="00C51C62">
        <w:rPr>
          <w:sz w:val="28"/>
          <w:szCs w:val="28"/>
        </w:rPr>
        <w:t xml:space="preserve">. сократились по сравнению с </w:t>
      </w:r>
      <w:smartTag w:uri="urn:schemas-microsoft-com:office:smarttags" w:element="metricconverter">
        <w:smartTagPr>
          <w:attr w:name="ProductID" w:val="2004 г"/>
        </w:smartTagPr>
        <w:r w:rsidRPr="00C51C62">
          <w:rPr>
            <w:sz w:val="28"/>
            <w:szCs w:val="28"/>
          </w:rPr>
          <w:t>2004 г</w:t>
        </w:r>
      </w:smartTag>
      <w:r w:rsidRPr="00C51C62">
        <w:rPr>
          <w:sz w:val="28"/>
          <w:szCs w:val="28"/>
        </w:rPr>
        <w:t xml:space="preserve">. на 33,3 млрд. руб. и составили 254,2 млрд. руб. (287,5 млрд. руб. в </w:t>
      </w:r>
      <w:smartTag w:uri="urn:schemas-microsoft-com:office:smarttags" w:element="metricconverter">
        <w:smartTagPr>
          <w:attr w:name="ProductID" w:val="2004 г"/>
        </w:smartTagPr>
        <w:r w:rsidRPr="00C51C62">
          <w:rPr>
            <w:sz w:val="28"/>
            <w:szCs w:val="28"/>
          </w:rPr>
          <w:t>2004 г</w:t>
        </w:r>
      </w:smartTag>
      <w:r w:rsidRPr="00C51C62">
        <w:rPr>
          <w:sz w:val="28"/>
          <w:szCs w:val="28"/>
        </w:rPr>
        <w:t>.).</w:t>
      </w:r>
    </w:p>
    <w:p w:rsidR="00652468" w:rsidRPr="00C51C62" w:rsidRDefault="00652468" w:rsidP="00C51C62">
      <w:pPr>
        <w:spacing w:line="360" w:lineRule="auto"/>
        <w:ind w:firstLine="709"/>
        <w:jc w:val="both"/>
        <w:rPr>
          <w:sz w:val="28"/>
          <w:szCs w:val="28"/>
        </w:rPr>
      </w:pPr>
      <w:r w:rsidRPr="00C51C62">
        <w:rPr>
          <w:sz w:val="28"/>
          <w:szCs w:val="28"/>
        </w:rPr>
        <w:t xml:space="preserve">Снижение объемов расходов федерального бюджета в </w:t>
      </w:r>
      <w:smartTag w:uri="urn:schemas-microsoft-com:office:smarttags" w:element="metricconverter">
        <w:smartTagPr>
          <w:attr w:name="ProductID" w:val="2005 г"/>
        </w:smartTagPr>
        <w:r w:rsidRPr="00C51C62">
          <w:rPr>
            <w:sz w:val="28"/>
            <w:szCs w:val="28"/>
          </w:rPr>
          <w:t>2005 г</w:t>
        </w:r>
      </w:smartTag>
      <w:r w:rsidRPr="00C51C62">
        <w:rPr>
          <w:sz w:val="28"/>
          <w:szCs w:val="28"/>
        </w:rPr>
        <w:t>. по обслуживанию государственного долга обусловлено существенным сокращением размера внешнего государственного долга Российской Федерации за последние годы.</w:t>
      </w:r>
    </w:p>
    <w:p w:rsidR="00652468" w:rsidRPr="00C51C62" w:rsidRDefault="00652468" w:rsidP="00C51C62">
      <w:pPr>
        <w:spacing w:line="360" w:lineRule="auto"/>
        <w:ind w:firstLine="709"/>
        <w:jc w:val="both"/>
        <w:rPr>
          <w:sz w:val="28"/>
          <w:szCs w:val="28"/>
        </w:rPr>
      </w:pPr>
      <w:r w:rsidRPr="00C51C62">
        <w:rPr>
          <w:sz w:val="28"/>
          <w:szCs w:val="28"/>
        </w:rPr>
        <w:t>В связи с сокращением внешнего государственного долга Российской Федерации расходы по его обслуживанию сократятся на 37,2 млрд. руб. и составят 185,9 млрд. руб.</w:t>
      </w:r>
    </w:p>
    <w:p w:rsidR="00652468" w:rsidRPr="00C51C62" w:rsidRDefault="00652468" w:rsidP="00C51C62">
      <w:pPr>
        <w:spacing w:line="360" w:lineRule="auto"/>
        <w:ind w:firstLine="709"/>
        <w:jc w:val="both"/>
        <w:rPr>
          <w:sz w:val="28"/>
          <w:szCs w:val="28"/>
        </w:rPr>
      </w:pPr>
      <w:r w:rsidRPr="00C51C62">
        <w:rPr>
          <w:sz w:val="28"/>
          <w:szCs w:val="28"/>
        </w:rPr>
        <w:t xml:space="preserve">При этом в связи с увеличением государственных внутренних заимствований, а также ростом государственного внутреннего долга в </w:t>
      </w:r>
      <w:smartTag w:uri="urn:schemas-microsoft-com:office:smarttags" w:element="metricconverter">
        <w:smartTagPr>
          <w:attr w:name="ProductID" w:val="2005 г"/>
        </w:smartTagPr>
        <w:r w:rsidRPr="00C51C62">
          <w:rPr>
            <w:sz w:val="28"/>
            <w:szCs w:val="28"/>
          </w:rPr>
          <w:t>2005 г</w:t>
        </w:r>
      </w:smartTag>
      <w:r w:rsidRPr="00C51C62">
        <w:rPr>
          <w:sz w:val="28"/>
          <w:szCs w:val="28"/>
        </w:rPr>
        <w:t>. расходы по его обслуживанию возросли на 3,9 млрд. рублей и составили 68,2 млрд. руб.</w:t>
      </w:r>
    </w:p>
    <w:p w:rsidR="00652468" w:rsidRPr="00C51C62" w:rsidRDefault="00652468" w:rsidP="00C51C62">
      <w:pPr>
        <w:spacing w:line="360" w:lineRule="auto"/>
        <w:ind w:firstLine="709"/>
        <w:jc w:val="both"/>
        <w:rPr>
          <w:sz w:val="28"/>
          <w:szCs w:val="28"/>
        </w:rPr>
      </w:pPr>
      <w:r w:rsidRPr="00C51C62">
        <w:rPr>
          <w:sz w:val="28"/>
          <w:szCs w:val="28"/>
        </w:rPr>
        <w:t>Из вышеприведенных данных видно, что абсолютная величина государственного внешнего долга Российской Федерации за последние годы стала снижаться, и на сегодняшний день основная проблема заключается не в самой величине внешнего долга, а в непомерной тяжести его обслуживания (уплаты процентов и сумм погашения, которые по оригинальному графику платежей приходятся на данный календарный год) за счет расходов федерального бюджета.</w:t>
      </w:r>
    </w:p>
    <w:p w:rsidR="00652468" w:rsidRPr="00C51C62" w:rsidRDefault="00652468" w:rsidP="00C51C62">
      <w:pPr>
        <w:spacing w:line="360" w:lineRule="auto"/>
        <w:ind w:firstLine="709"/>
        <w:jc w:val="both"/>
        <w:rPr>
          <w:sz w:val="28"/>
          <w:szCs w:val="28"/>
        </w:rPr>
      </w:pPr>
      <w:r w:rsidRPr="00C51C62">
        <w:rPr>
          <w:sz w:val="28"/>
          <w:szCs w:val="28"/>
        </w:rPr>
        <w:t>Расходы по обслуживанию государственного долга становятся фактором торможения реализации политики преодоления опасности техногенных катастроф, запредельного износа фондов и, в целом, обеспечения перевода экономики на уровень развития высоких технологий. В сочетании с продолжающемся процессом утечки капитала из финансового оборота национальной экономики выведение финансовых ресурсов из бюджетной системы резко снижает потенциал развития экономики (отсутствие средств на: 1) развитие производств с нанотехнологиями; 2)разведку новых месторождений; 3)реконструкцию и модернизацию предприятий авиатранспорта; 4) финансирование сельскохозяйственно</w:t>
      </w:r>
      <w:r w:rsidR="00C51C62">
        <w:rPr>
          <w:sz w:val="28"/>
          <w:szCs w:val="28"/>
        </w:rPr>
        <w:t>й отрасли и т.д.).</w:t>
      </w:r>
    </w:p>
    <w:p w:rsidR="00652468" w:rsidRPr="00C51C62" w:rsidRDefault="00652468" w:rsidP="00C51C62">
      <w:pPr>
        <w:spacing w:line="360" w:lineRule="auto"/>
        <w:ind w:firstLine="709"/>
        <w:jc w:val="both"/>
        <w:rPr>
          <w:sz w:val="28"/>
          <w:szCs w:val="28"/>
        </w:rPr>
      </w:pPr>
      <w:r w:rsidRPr="00C51C62">
        <w:rPr>
          <w:sz w:val="28"/>
          <w:szCs w:val="28"/>
        </w:rPr>
        <w:t>До недавнего времени рынки облигаций в России показывали значительный рост по всем сегментам, что было связано с улучшением кредитного качества национальных компаний, с увеличением количества инвесторов и с благоприятным общим фонов на долговых рынках. Однако, мировой кредитный кризис, разразившийся во втором полугодии 2007 года, внес серьезные коррективы в данный сегмент экономики. Не помогли даже рекордно высокие цены на нефть и активная поддержка государства. Иностранные инвесторы сбавили темпы покупки российского долга и перестали активно участвовать в новых размещениях, некоторые из них закрыли лимиты на уровень долга ниже суверенного. Для российских корпораций резко снизилось количество возможностей по рефинансированию, это не замедлило отразиться на рынке первых технических дефолтов из-за невозможности рассчитаться по оф</w:t>
      </w:r>
      <w:r w:rsidR="00C51C62">
        <w:rPr>
          <w:sz w:val="28"/>
          <w:szCs w:val="28"/>
        </w:rPr>
        <w:t>ерте или даже выплатить купоны.</w:t>
      </w:r>
    </w:p>
    <w:p w:rsidR="00652468" w:rsidRPr="00C51C62" w:rsidRDefault="00652468" w:rsidP="00C51C62">
      <w:pPr>
        <w:spacing w:line="360" w:lineRule="auto"/>
        <w:ind w:firstLine="709"/>
        <w:jc w:val="both"/>
        <w:rPr>
          <w:sz w:val="28"/>
          <w:szCs w:val="28"/>
        </w:rPr>
      </w:pPr>
      <w:r w:rsidRPr="00C51C62">
        <w:rPr>
          <w:sz w:val="28"/>
          <w:szCs w:val="28"/>
        </w:rPr>
        <w:t>Подлили масла в огонь крупные кредиты государственных заемщиков со значительной премией к рынку. Это в совокупности с сокращением количества рыночных выпусков привело к существенной переоценке риска на рынке и пов</w:t>
      </w:r>
      <w:r w:rsidR="00C51C62">
        <w:rPr>
          <w:sz w:val="28"/>
          <w:szCs w:val="28"/>
        </w:rPr>
        <w:t>ышению стоимости заимствований.</w:t>
      </w:r>
    </w:p>
    <w:p w:rsidR="00652468" w:rsidRPr="00C51C62" w:rsidRDefault="00652468" w:rsidP="00C51C62">
      <w:pPr>
        <w:spacing w:line="360" w:lineRule="auto"/>
        <w:ind w:firstLine="709"/>
        <w:jc w:val="both"/>
        <w:rPr>
          <w:sz w:val="28"/>
          <w:szCs w:val="28"/>
        </w:rPr>
      </w:pPr>
      <w:r w:rsidRPr="00C51C62">
        <w:rPr>
          <w:sz w:val="28"/>
          <w:szCs w:val="28"/>
        </w:rPr>
        <w:t>Но рынок не закрылся окончательно, уже начиная с февраля-марта 2008 года объемы первичных размещений начали соответствовать докризисным. Основной поддержкой для рынка стала уже состоявшаяся и имеющая серьезные позиции внутренняя база инвесторов – местные банки и управляющие компании. Можно отметить явный рост в рейтингах организаторов частных российских банков и выпадение из Топ-15 некоторых иностранных участников. Другим важным фактором восстановления рынка облигаций является возможность занимать на внешних рынках, где присутствует положительная динамика.</w:t>
      </w:r>
    </w:p>
    <w:p w:rsidR="00652468" w:rsidRPr="00C51C62" w:rsidRDefault="00652468" w:rsidP="00C51C62">
      <w:pPr>
        <w:spacing w:line="360" w:lineRule="auto"/>
        <w:ind w:firstLine="709"/>
        <w:jc w:val="both"/>
        <w:rPr>
          <w:sz w:val="28"/>
          <w:szCs w:val="28"/>
        </w:rPr>
      </w:pPr>
      <w:r w:rsidRPr="00C51C62">
        <w:rPr>
          <w:sz w:val="28"/>
          <w:szCs w:val="28"/>
        </w:rPr>
        <w:t>До недавнего времени в большинстве прогнозов по рынку облигационных заимствований присутствовала положительная направленность. Предполагалось, что несмотря на возросшую инфляцию, размещения будут сохранять свои объемы, либо возможно их незначительное уменьшение, а ставки привлечения будут выше, но не намного. При достаточной общей ликвидности на рынке мало кто прогнозировал кризисную ситуацию. Более того, некоторые аналитики считали, что сектор облигационных займов будет только укрепляться. Однако в возникших условиях нестабильности ставки привлечения средств значительно выросли. Ставки по высококачественным облигациям выросли на 1,5 процента. В связи с ухудшением общей ситуации на рынке заимствований складываются негативные условия, когда у предприятий появляются кассовые разрывы, эмитенты не способны выплачивать по офертам, возникают технические дефолты. Как следствие кредитные организации стали давать взаймы только надежным эмитентам, причем под более высокие ставки. Таким образом, в условиях кризиса произошел сдвиг в сторону высококачественных бумаг с государственным участием, с рейтингами от международных рейтинговых агентств. Другие эмитенты становятся неликвидны, их бумаги приходится держать до погашения. Однако в условиях кредитного кризиса появляются инвесторы-спекулянты и фонды, пытающиеся сыграть на скупке высокодоходных рискованных инструментов. На ближайший год на валютном облигационном рынке ожидается ухудшение ситуации как минимум на 6 месяцев. Основными негативными факторами являются рост процентных ставок и выход нерезидентов с рынка из-за политических рисков. Восстановление рынка может начаться через один год. Инвесторам не имеет смысла покупать бумаги с низкой доходностью, если доходность банковских депозитов будет выше.</w:t>
      </w:r>
    </w:p>
    <w:p w:rsidR="00652468" w:rsidRPr="00C51C62" w:rsidRDefault="00652468" w:rsidP="00C51C62">
      <w:pPr>
        <w:spacing w:line="360" w:lineRule="auto"/>
        <w:ind w:firstLine="709"/>
        <w:jc w:val="both"/>
        <w:rPr>
          <w:sz w:val="28"/>
          <w:szCs w:val="28"/>
        </w:rPr>
      </w:pPr>
      <w:r w:rsidRPr="00C51C62">
        <w:rPr>
          <w:sz w:val="28"/>
          <w:szCs w:val="28"/>
        </w:rPr>
        <w:t xml:space="preserve">Общий внешний долг России за </w:t>
      </w:r>
      <w:smartTag w:uri="urn:schemas-microsoft-com:office:smarttags" w:element="metricconverter">
        <w:smartTagPr>
          <w:attr w:name="ProductID" w:val="2007 г"/>
        </w:smartTagPr>
        <w:r w:rsidRPr="00C51C62">
          <w:rPr>
            <w:sz w:val="28"/>
            <w:szCs w:val="28"/>
          </w:rPr>
          <w:t>2007 г</w:t>
        </w:r>
      </w:smartTag>
      <w:r w:rsidRPr="00C51C62">
        <w:rPr>
          <w:sz w:val="28"/>
          <w:szCs w:val="28"/>
        </w:rPr>
        <w:t>. вырос на 48% - до 459,6 млрд. долл., говорится в материалах ЦБ РФ. Задолженность органов госуправления за год уменьшилась на 16,2% до 37,4 млрд.долл. а долг российских банков перед нерезидентами, напротив, увеличился сразу на 618% до 163,7 млрд.долл.</w:t>
      </w:r>
    </w:p>
    <w:p w:rsidR="00652468" w:rsidRPr="00C51C62" w:rsidRDefault="00652468" w:rsidP="00C51C62">
      <w:pPr>
        <w:spacing w:line="360" w:lineRule="auto"/>
        <w:ind w:firstLine="709"/>
        <w:jc w:val="both"/>
        <w:rPr>
          <w:sz w:val="28"/>
          <w:szCs w:val="28"/>
        </w:rPr>
      </w:pPr>
      <w:r w:rsidRPr="00C51C62">
        <w:rPr>
          <w:sz w:val="28"/>
          <w:szCs w:val="28"/>
        </w:rPr>
        <w:t>Председатель Счетной палаты РФ Сергей Степашин сообщил, что на 1 января 2008 года корпоративный долг РФ составлял 430 млрд.долл. (33% ВВП). Из этой суммы почти 90% приходится на долг российских корпораций и банков по кредитам иностранным банкам. Такая зависимость при ухудшении конъюнктуры и снижении финансовой устойчивости создает риски, в том числе и для бюджетной системы. Именно на это Счетная палата обращала внимание Правительства и Президента, и С. Степашин полагает, что соответствующие меры будут приняты.</w:t>
      </w:r>
    </w:p>
    <w:p w:rsidR="00652468" w:rsidRPr="00C51C62" w:rsidRDefault="00652468" w:rsidP="00C51C62">
      <w:pPr>
        <w:spacing w:line="360" w:lineRule="auto"/>
        <w:ind w:firstLine="709"/>
        <w:jc w:val="both"/>
        <w:rPr>
          <w:sz w:val="28"/>
          <w:szCs w:val="28"/>
        </w:rPr>
      </w:pPr>
      <w:r w:rsidRPr="00C51C62">
        <w:rPr>
          <w:sz w:val="28"/>
          <w:szCs w:val="28"/>
        </w:rPr>
        <w:t xml:space="preserve">Внешний долг России за 1 квартал </w:t>
      </w:r>
      <w:smartTag w:uri="urn:schemas-microsoft-com:office:smarttags" w:element="metricconverter">
        <w:smartTagPr>
          <w:attr w:name="ProductID" w:val="2008 г"/>
        </w:smartTagPr>
        <w:r w:rsidRPr="00C51C62">
          <w:rPr>
            <w:sz w:val="28"/>
            <w:szCs w:val="28"/>
          </w:rPr>
          <w:t>2008 г</w:t>
        </w:r>
      </w:smartTag>
      <w:r w:rsidRPr="00C51C62">
        <w:rPr>
          <w:sz w:val="28"/>
          <w:szCs w:val="28"/>
        </w:rPr>
        <w:t xml:space="preserve">. сократился с 44,9 млрд.долл. до 44,1 млрд.долл. задолженность перед странами – членами Парижского клуба на 1 апреля </w:t>
      </w:r>
      <w:smartTag w:uri="urn:schemas-microsoft-com:office:smarttags" w:element="metricconverter">
        <w:smartTagPr>
          <w:attr w:name="ProductID" w:val="2008 г"/>
        </w:smartTagPr>
        <w:r w:rsidRPr="00C51C62">
          <w:rPr>
            <w:sz w:val="28"/>
            <w:szCs w:val="28"/>
          </w:rPr>
          <w:t>2008 г</w:t>
        </w:r>
      </w:smartTag>
      <w:r w:rsidRPr="00C51C62">
        <w:rPr>
          <w:sz w:val="28"/>
          <w:szCs w:val="28"/>
        </w:rPr>
        <w:t>. составила 1,6 млрд.долл., сообщает Минфин РФ. Перед странами, не входящими в Парижский клуб – 2,2 млрд.долл. Перед бывшими странами Совета экономической взаимопомощи – 1,65 млрд. другим странам бывший СССР задолжал 0,7 млрд.долл. Задолженность перед международными финансовыми организациями составила 4,8 млрд., по еврооблигационным займам – 28,2 млрд., по облигациям внутреннего валютного займа – 4,5 млрд.долл.</w:t>
      </w:r>
    </w:p>
    <w:p w:rsidR="00652468" w:rsidRPr="00C51C62" w:rsidRDefault="00652468" w:rsidP="00C51C62">
      <w:pPr>
        <w:spacing w:line="360" w:lineRule="auto"/>
        <w:ind w:firstLine="709"/>
        <w:jc w:val="both"/>
        <w:rPr>
          <w:sz w:val="28"/>
          <w:szCs w:val="28"/>
        </w:rPr>
      </w:pPr>
      <w:r w:rsidRPr="00C51C62">
        <w:rPr>
          <w:sz w:val="28"/>
          <w:szCs w:val="28"/>
        </w:rPr>
        <w:t>Все это говорит о необходимости продолжения переговорного процесса по реструктуризации внешнего долга. Надо не только стремиться к избавлению от внешнего долга, но главное - уметь эффективно его использовать на благо отечественной экономики. Для этого нужны глобальные и эффективные инвестиционные проекты и надежная кредитно-банковская система.</w:t>
      </w:r>
    </w:p>
    <w:p w:rsidR="00652468" w:rsidRPr="00C51C62" w:rsidRDefault="00652468" w:rsidP="00C51C62">
      <w:pPr>
        <w:spacing w:line="360" w:lineRule="auto"/>
        <w:ind w:firstLine="709"/>
        <w:jc w:val="both"/>
        <w:rPr>
          <w:sz w:val="28"/>
          <w:szCs w:val="28"/>
        </w:rPr>
      </w:pPr>
      <w:r w:rsidRPr="00C51C62">
        <w:rPr>
          <w:sz w:val="28"/>
          <w:szCs w:val="28"/>
        </w:rPr>
        <w:t>Текущая ситуация в области государственных заимствований характеризуется проведением достаточно взвешенной политики в области внешних и внутренних заимствований, а также переходом к применению методов активного управления долгом с целью сокращения расходов на его обслуживание.</w:t>
      </w:r>
    </w:p>
    <w:p w:rsidR="00652468" w:rsidRPr="00C51C62" w:rsidRDefault="00652468" w:rsidP="00C51C62">
      <w:pPr>
        <w:spacing w:line="360" w:lineRule="auto"/>
        <w:ind w:firstLine="709"/>
        <w:jc w:val="both"/>
        <w:rPr>
          <w:sz w:val="28"/>
          <w:szCs w:val="28"/>
        </w:rPr>
      </w:pPr>
      <w:r w:rsidRPr="00C51C62">
        <w:rPr>
          <w:sz w:val="28"/>
          <w:szCs w:val="28"/>
        </w:rPr>
        <w:t>При этом акцент в политике государственного заимствования на неуклонное снижение внешнего долга (вне зависимости от реального финансового состояния и потребностей развития) снижает потенциал этого важнейшего института развития национальной экономики, особенно важного в условиях активной ее интеграции в мировое экономическое сообщество.</w:t>
      </w:r>
    </w:p>
    <w:p w:rsidR="000145E1" w:rsidRDefault="000145E1" w:rsidP="00C51C62">
      <w:pPr>
        <w:tabs>
          <w:tab w:val="left" w:pos="4500"/>
          <w:tab w:val="left" w:pos="5580"/>
        </w:tabs>
        <w:spacing w:line="360" w:lineRule="auto"/>
        <w:ind w:firstLine="709"/>
        <w:jc w:val="both"/>
        <w:rPr>
          <w:bCs/>
          <w:sz w:val="28"/>
          <w:szCs w:val="28"/>
        </w:rPr>
      </w:pPr>
    </w:p>
    <w:p w:rsidR="00652468" w:rsidRPr="00C51C62" w:rsidRDefault="00C51C62" w:rsidP="00C51C62">
      <w:pPr>
        <w:tabs>
          <w:tab w:val="left" w:pos="4500"/>
          <w:tab w:val="left" w:pos="5580"/>
        </w:tabs>
        <w:spacing w:line="360" w:lineRule="auto"/>
        <w:ind w:firstLine="709"/>
        <w:jc w:val="both"/>
        <w:rPr>
          <w:sz w:val="28"/>
          <w:szCs w:val="28"/>
        </w:rPr>
      </w:pPr>
      <w:r>
        <w:rPr>
          <w:bCs/>
          <w:sz w:val="28"/>
          <w:szCs w:val="28"/>
        </w:rPr>
        <w:br w:type="page"/>
      </w:r>
      <w:r w:rsidR="000145E1" w:rsidRPr="00C51C62">
        <w:rPr>
          <w:sz w:val="28"/>
          <w:szCs w:val="28"/>
        </w:rPr>
        <w:t>Заключение</w:t>
      </w:r>
    </w:p>
    <w:p w:rsidR="00652468" w:rsidRPr="00C51C62" w:rsidRDefault="00652468" w:rsidP="00C51C62">
      <w:pPr>
        <w:tabs>
          <w:tab w:val="left" w:pos="4500"/>
          <w:tab w:val="left" w:pos="5580"/>
        </w:tabs>
        <w:spacing w:line="360" w:lineRule="auto"/>
        <w:ind w:firstLine="709"/>
        <w:jc w:val="both"/>
        <w:rPr>
          <w:sz w:val="28"/>
          <w:szCs w:val="28"/>
        </w:rPr>
      </w:pPr>
    </w:p>
    <w:p w:rsidR="00652468" w:rsidRPr="00C51C62" w:rsidRDefault="00652468" w:rsidP="00C51C62">
      <w:pPr>
        <w:tabs>
          <w:tab w:val="left" w:pos="4500"/>
          <w:tab w:val="left" w:pos="5580"/>
        </w:tabs>
        <w:spacing w:line="360" w:lineRule="auto"/>
        <w:ind w:firstLine="709"/>
        <w:jc w:val="both"/>
        <w:rPr>
          <w:sz w:val="28"/>
          <w:szCs w:val="28"/>
        </w:rPr>
      </w:pPr>
      <w:r w:rsidRPr="00C51C62">
        <w:rPr>
          <w:sz w:val="28"/>
          <w:szCs w:val="28"/>
        </w:rPr>
        <w:t>На основе приведенной выше информации можно сделать следующий вывод: бюджетная политика</w:t>
      </w:r>
      <w:r w:rsidRPr="00C51C62">
        <w:rPr>
          <w:iCs/>
          <w:sz w:val="28"/>
          <w:szCs w:val="28"/>
        </w:rPr>
        <w:t xml:space="preserve"> </w:t>
      </w:r>
      <w:r w:rsidRPr="00C51C62">
        <w:rPr>
          <w:sz w:val="28"/>
          <w:szCs w:val="28"/>
        </w:rPr>
        <w:t xml:space="preserve">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p>
    <w:p w:rsidR="00652468" w:rsidRPr="00C51C62" w:rsidRDefault="00652468" w:rsidP="00C51C62">
      <w:pPr>
        <w:tabs>
          <w:tab w:val="left" w:pos="4500"/>
          <w:tab w:val="left" w:pos="5580"/>
        </w:tabs>
        <w:spacing w:line="360" w:lineRule="auto"/>
        <w:ind w:firstLine="709"/>
        <w:jc w:val="both"/>
        <w:rPr>
          <w:sz w:val="28"/>
          <w:szCs w:val="28"/>
        </w:rPr>
      </w:pPr>
      <w:r w:rsidRPr="00C51C62">
        <w:rPr>
          <w:sz w:val="28"/>
          <w:szCs w:val="28"/>
        </w:rPr>
        <w:t>Бюджетный дефицит играет ключевую роль в механизме развития инфляционных процессов, разрушающих экономику страны, а также его ведущую роль в системе показателей экономической безопасности страны. Политика в области финансирования бюджетного дефицита должна основываться на использовании внутренних источников.</w:t>
      </w:r>
    </w:p>
    <w:p w:rsidR="00652468" w:rsidRPr="00C51C62" w:rsidRDefault="00652468" w:rsidP="00C51C62">
      <w:pPr>
        <w:tabs>
          <w:tab w:val="left" w:pos="4500"/>
          <w:tab w:val="left" w:pos="5580"/>
        </w:tabs>
        <w:spacing w:line="360" w:lineRule="auto"/>
        <w:ind w:firstLine="709"/>
        <w:jc w:val="both"/>
        <w:rPr>
          <w:sz w:val="28"/>
          <w:szCs w:val="28"/>
        </w:rPr>
      </w:pPr>
      <w:r w:rsidRPr="00C51C62">
        <w:rPr>
          <w:sz w:val="28"/>
          <w:szCs w:val="28"/>
        </w:rPr>
        <w:t>Однако хочу отметить, что в тоже время, сам по себе дефицит бюджета может не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w:t>
      </w:r>
    </w:p>
    <w:p w:rsidR="00652468" w:rsidRPr="00C51C62" w:rsidRDefault="00652468" w:rsidP="00C51C62">
      <w:pPr>
        <w:pStyle w:val="a6"/>
        <w:tabs>
          <w:tab w:val="left" w:pos="4500"/>
          <w:tab w:val="left" w:pos="5580"/>
        </w:tabs>
        <w:spacing w:before="0" w:beforeAutospacing="0" w:after="0" w:afterAutospacing="0" w:line="360" w:lineRule="auto"/>
        <w:ind w:firstLine="709"/>
        <w:jc w:val="both"/>
        <w:rPr>
          <w:sz w:val="28"/>
          <w:szCs w:val="28"/>
        </w:rPr>
      </w:pPr>
      <w:r w:rsidRPr="00C51C62">
        <w:rPr>
          <w:sz w:val="28"/>
          <w:szCs w:val="28"/>
        </w:rPr>
        <w:t>Известно, что государственный долг корнями уходит в бюджетный дефицит страны. Для покрытия дефицита государство прибегает к заимствованиям, как на внутреннем, так и на внешнем рынках. Таким образом,</w:t>
      </w:r>
      <w:r w:rsidR="00C51C62">
        <w:rPr>
          <w:sz w:val="28"/>
          <w:szCs w:val="28"/>
        </w:rPr>
        <w:t xml:space="preserve"> </w:t>
      </w:r>
      <w:r w:rsidRPr="00C51C62">
        <w:rPr>
          <w:sz w:val="28"/>
          <w:szCs w:val="28"/>
        </w:rPr>
        <w:t>государственный долг, с одной стороны, является пассивом для государства и активом держателей гособлигаций (ценных бумаг г</w:t>
      </w:r>
      <w:r w:rsidR="00C51C62">
        <w:rPr>
          <w:sz w:val="28"/>
          <w:szCs w:val="28"/>
        </w:rPr>
        <w:t>осударственного заимствования).</w:t>
      </w:r>
    </w:p>
    <w:p w:rsidR="000145E1" w:rsidRDefault="000145E1" w:rsidP="00C51C62">
      <w:pPr>
        <w:pStyle w:val="ConsPlusNormal"/>
        <w:spacing w:line="360" w:lineRule="auto"/>
        <w:ind w:firstLine="709"/>
        <w:jc w:val="both"/>
        <w:rPr>
          <w:rFonts w:ascii="Times New Roman" w:hAnsi="Times New Roman" w:cs="Times New Roman"/>
          <w:sz w:val="28"/>
          <w:szCs w:val="28"/>
        </w:rPr>
      </w:pPr>
    </w:p>
    <w:p w:rsidR="00652468" w:rsidRDefault="00C51C62" w:rsidP="00C51C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52468" w:rsidRPr="00C51C62">
        <w:rPr>
          <w:rFonts w:ascii="Times New Roman" w:hAnsi="Times New Roman" w:cs="Times New Roman"/>
          <w:sz w:val="28"/>
          <w:szCs w:val="28"/>
        </w:rPr>
        <w:t>С</w:t>
      </w:r>
      <w:r w:rsidR="000145E1">
        <w:rPr>
          <w:rFonts w:ascii="Times New Roman" w:hAnsi="Times New Roman" w:cs="Times New Roman"/>
          <w:sz w:val="28"/>
          <w:szCs w:val="28"/>
        </w:rPr>
        <w:t>писок использованной литературы</w:t>
      </w:r>
    </w:p>
    <w:p w:rsidR="000145E1" w:rsidRPr="00C51C62" w:rsidRDefault="000145E1" w:rsidP="00C51C62">
      <w:pPr>
        <w:pStyle w:val="ConsPlusNormal"/>
        <w:spacing w:line="360" w:lineRule="auto"/>
        <w:ind w:firstLine="709"/>
        <w:jc w:val="both"/>
        <w:rPr>
          <w:rFonts w:ascii="Times New Roman" w:hAnsi="Times New Roman" w:cs="Times New Roman"/>
          <w:sz w:val="28"/>
          <w:szCs w:val="28"/>
        </w:rPr>
      </w:pP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C51C62">
        <w:rPr>
          <w:rFonts w:ascii="Times New Roman" w:hAnsi="Times New Roman" w:cs="Times New Roman"/>
          <w:sz w:val="28"/>
          <w:szCs w:val="28"/>
        </w:rPr>
        <w:t>Государственный бюджет: Учебное пособие. Под ред.М.И. Ткачук - Минск, Высшая школа, 2007.</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C51C62">
        <w:rPr>
          <w:rFonts w:ascii="Times New Roman" w:hAnsi="Times New Roman" w:cs="Times New Roman"/>
          <w:sz w:val="28"/>
          <w:szCs w:val="28"/>
        </w:rPr>
        <w:t>Экономика России: Учеб. пособие. – М.: Юристъ, 2002.</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C51C62">
        <w:rPr>
          <w:rFonts w:ascii="Times New Roman" w:hAnsi="Times New Roman" w:cs="Times New Roman"/>
          <w:sz w:val="28"/>
          <w:szCs w:val="28"/>
        </w:rPr>
        <w:t>Борисов Е.Ф. Экономическая теория: Учебник. - М.: Юристъ,2002.</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C51C62">
        <w:rPr>
          <w:rFonts w:ascii="Times New Roman" w:hAnsi="Times New Roman" w:cs="Times New Roman"/>
          <w:sz w:val="28"/>
          <w:szCs w:val="28"/>
        </w:rPr>
        <w:t>Современная экономика: общедоступный учебный курс. - Ростов-на-Дону: изд-во “Феникс”</w:t>
      </w:r>
      <w:r w:rsidR="00C51C62">
        <w:rPr>
          <w:rFonts w:ascii="Times New Roman" w:hAnsi="Times New Roman" w:cs="Times New Roman"/>
          <w:sz w:val="28"/>
          <w:szCs w:val="28"/>
        </w:rPr>
        <w:t>,</w:t>
      </w:r>
      <w:r w:rsidRPr="00C51C62">
        <w:rPr>
          <w:rFonts w:ascii="Times New Roman" w:hAnsi="Times New Roman" w:cs="Times New Roman"/>
          <w:sz w:val="28"/>
          <w:szCs w:val="28"/>
        </w:rPr>
        <w:t xml:space="preserve"> 1996.</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C51C62">
        <w:rPr>
          <w:rFonts w:ascii="Times New Roman" w:hAnsi="Times New Roman" w:cs="Times New Roman"/>
          <w:sz w:val="28"/>
          <w:szCs w:val="28"/>
        </w:rPr>
        <w:t>Экономика: Учебник / Под ред. доц. А. С. Булатова. - М.: Издательство БЕК, 1996.</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C51C62">
        <w:rPr>
          <w:rFonts w:ascii="Times New Roman" w:hAnsi="Times New Roman" w:cs="Times New Roman"/>
          <w:sz w:val="28"/>
          <w:szCs w:val="28"/>
        </w:rPr>
        <w:t>Экономика и бизнес. Под ред. В.Д. Камаева. М., МГТУ им. Н.Э. Бау, 1998.</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C51C62">
        <w:rPr>
          <w:rFonts w:ascii="Times New Roman" w:hAnsi="Times New Roman" w:cs="Times New Roman"/>
          <w:sz w:val="28"/>
          <w:szCs w:val="28"/>
        </w:rPr>
        <w:t>Любимцев, Ю. Бюджетный дефицит как фактор экономической политики/ Ю. Любимцев// Экономист. – 2007. – №7.</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AC0DFB">
        <w:rPr>
          <w:rFonts w:ascii="Times New Roman" w:hAnsi="Times New Roman" w:cs="Times New Roman"/>
          <w:sz w:val="28"/>
          <w:szCs w:val="28"/>
        </w:rPr>
        <w:t>www.cir.ru</w:t>
      </w:r>
    </w:p>
    <w:p w:rsidR="00652468" w:rsidRPr="00C51C62" w:rsidRDefault="00652468" w:rsidP="000145E1">
      <w:pPr>
        <w:pStyle w:val="ConsPlusNormal"/>
        <w:spacing w:line="360" w:lineRule="auto"/>
        <w:ind w:hanging="57"/>
        <w:jc w:val="both"/>
        <w:rPr>
          <w:rFonts w:ascii="Times New Roman" w:hAnsi="Times New Roman" w:cs="Times New Roman"/>
          <w:sz w:val="28"/>
          <w:szCs w:val="28"/>
        </w:rPr>
      </w:pPr>
      <w:r w:rsidRPr="00AC0DFB">
        <w:rPr>
          <w:rFonts w:ascii="Times New Roman" w:hAnsi="Times New Roman" w:cs="Times New Roman"/>
          <w:sz w:val="28"/>
          <w:szCs w:val="28"/>
        </w:rPr>
        <w:t>www.minfin.ru</w:t>
      </w:r>
    </w:p>
    <w:p w:rsidR="00652468" w:rsidRPr="00C51C62" w:rsidRDefault="00652468" w:rsidP="000145E1">
      <w:pPr>
        <w:spacing w:line="360" w:lineRule="auto"/>
        <w:ind w:hanging="57"/>
        <w:jc w:val="both"/>
        <w:rPr>
          <w:sz w:val="28"/>
          <w:szCs w:val="28"/>
        </w:rPr>
      </w:pPr>
      <w:r w:rsidRPr="00AC0DFB">
        <w:rPr>
          <w:sz w:val="28"/>
          <w:szCs w:val="28"/>
        </w:rPr>
        <w:t>http://news.km.ru/gosduma_prinyala_byudzhet_rossii</w:t>
      </w:r>
    </w:p>
    <w:p w:rsidR="00652468" w:rsidRPr="00C51C62" w:rsidRDefault="00652468" w:rsidP="000145E1">
      <w:pPr>
        <w:spacing w:line="360" w:lineRule="auto"/>
        <w:ind w:hanging="57"/>
        <w:jc w:val="both"/>
        <w:rPr>
          <w:sz w:val="28"/>
          <w:szCs w:val="28"/>
        </w:rPr>
      </w:pPr>
      <w:r w:rsidRPr="00C51C62">
        <w:rPr>
          <w:sz w:val="28"/>
          <w:szCs w:val="28"/>
          <w:lang w:val="en-US"/>
        </w:rPr>
        <w:t>www</w:t>
      </w:r>
      <w:r w:rsidRPr="00C51C62">
        <w:rPr>
          <w:sz w:val="28"/>
          <w:szCs w:val="28"/>
        </w:rPr>
        <w:t>.vesti.ru.</w:t>
      </w:r>
    </w:p>
    <w:p w:rsidR="00652468" w:rsidRPr="00C51C62" w:rsidRDefault="00652468" w:rsidP="000145E1">
      <w:pPr>
        <w:spacing w:line="360" w:lineRule="auto"/>
        <w:ind w:hanging="57"/>
        <w:jc w:val="both"/>
        <w:rPr>
          <w:sz w:val="28"/>
          <w:szCs w:val="28"/>
        </w:rPr>
      </w:pPr>
      <w:r w:rsidRPr="00AC0DFB">
        <w:rPr>
          <w:sz w:val="28"/>
          <w:szCs w:val="28"/>
        </w:rPr>
        <w:t>http://www.minfin.ru/ru/index</w:t>
      </w:r>
      <w:r w:rsidRPr="00C51C62">
        <w:rPr>
          <w:sz w:val="28"/>
          <w:szCs w:val="28"/>
        </w:rPr>
        <w:t>.</w:t>
      </w:r>
    </w:p>
    <w:p w:rsidR="00C51C62" w:rsidRDefault="00652468" w:rsidP="000145E1">
      <w:pPr>
        <w:spacing w:line="360" w:lineRule="auto"/>
        <w:ind w:hanging="57"/>
        <w:jc w:val="both"/>
        <w:rPr>
          <w:sz w:val="28"/>
          <w:szCs w:val="28"/>
        </w:rPr>
      </w:pPr>
      <w:r w:rsidRPr="00AC0DFB">
        <w:rPr>
          <w:sz w:val="28"/>
          <w:szCs w:val="28"/>
        </w:rPr>
        <w:t>www.regnum.ru</w:t>
      </w:r>
    </w:p>
    <w:p w:rsidR="000145E1" w:rsidRDefault="000145E1" w:rsidP="00C51C62">
      <w:pPr>
        <w:spacing w:line="360" w:lineRule="auto"/>
        <w:ind w:firstLine="709"/>
        <w:jc w:val="both"/>
        <w:rPr>
          <w:sz w:val="28"/>
          <w:szCs w:val="28"/>
        </w:rPr>
      </w:pPr>
    </w:p>
    <w:p w:rsidR="00652468" w:rsidRPr="00C51C62" w:rsidRDefault="00C51C62" w:rsidP="00C51C62">
      <w:pPr>
        <w:spacing w:line="360" w:lineRule="auto"/>
        <w:ind w:firstLine="709"/>
        <w:jc w:val="both"/>
        <w:rPr>
          <w:sz w:val="28"/>
          <w:szCs w:val="28"/>
        </w:rPr>
      </w:pPr>
      <w:r>
        <w:rPr>
          <w:sz w:val="28"/>
          <w:szCs w:val="28"/>
        </w:rPr>
        <w:br w:type="page"/>
      </w:r>
      <w:r w:rsidRPr="00C51C62">
        <w:rPr>
          <w:sz w:val="28"/>
          <w:szCs w:val="28"/>
        </w:rPr>
        <w:t>Объем государственного внутреннего долга Российской Федерации</w:t>
      </w:r>
    </w:p>
    <w:tbl>
      <w:tblPr>
        <w:tblW w:w="9070" w:type="dxa"/>
        <w:jc w:val="center"/>
        <w:tblLook w:val="0000" w:firstRow="0" w:lastRow="0" w:firstColumn="0" w:lastColumn="0" w:noHBand="0" w:noVBand="0"/>
      </w:tblPr>
      <w:tblGrid>
        <w:gridCol w:w="2045"/>
        <w:gridCol w:w="3093"/>
        <w:gridCol w:w="3932"/>
      </w:tblGrid>
      <w:tr w:rsidR="00652468" w:rsidRPr="00C51C62" w:rsidTr="00B17F0D">
        <w:trPr>
          <w:trHeight w:val="208"/>
          <w:jc w:val="center"/>
        </w:trPr>
        <w:tc>
          <w:tcPr>
            <w:tcW w:w="2045" w:type="dxa"/>
            <w:vMerge w:val="restart"/>
            <w:tcBorders>
              <w:top w:val="single" w:sz="8" w:space="0" w:color="auto"/>
              <w:left w:val="single" w:sz="8" w:space="0" w:color="auto"/>
              <w:bottom w:val="single" w:sz="8" w:space="0" w:color="000000"/>
              <w:right w:val="single" w:sz="4" w:space="0" w:color="auto"/>
            </w:tcBorders>
            <w:noWrap/>
            <w:vAlign w:val="center"/>
          </w:tcPr>
          <w:p w:rsidR="00652468" w:rsidRPr="00C51C62" w:rsidRDefault="00652468" w:rsidP="00C51C62">
            <w:pPr>
              <w:spacing w:line="360" w:lineRule="auto"/>
              <w:rPr>
                <w:sz w:val="20"/>
                <w:szCs w:val="20"/>
              </w:rPr>
            </w:pPr>
            <w:r w:rsidRPr="00C51C62">
              <w:rPr>
                <w:sz w:val="20"/>
                <w:szCs w:val="20"/>
              </w:rPr>
              <w:t>По состоянию на</w:t>
            </w:r>
          </w:p>
        </w:tc>
        <w:tc>
          <w:tcPr>
            <w:tcW w:w="7025" w:type="dxa"/>
            <w:gridSpan w:val="2"/>
            <w:tcBorders>
              <w:top w:val="single" w:sz="8" w:space="0" w:color="auto"/>
              <w:left w:val="nil"/>
              <w:bottom w:val="single" w:sz="4" w:space="0" w:color="auto"/>
              <w:right w:val="single" w:sz="8" w:space="0" w:color="000000"/>
            </w:tcBorders>
          </w:tcPr>
          <w:p w:rsidR="00652468" w:rsidRPr="00C51C62" w:rsidRDefault="00652468" w:rsidP="00C51C62">
            <w:pPr>
              <w:spacing w:line="360" w:lineRule="auto"/>
              <w:rPr>
                <w:sz w:val="20"/>
                <w:szCs w:val="20"/>
              </w:rPr>
            </w:pPr>
            <w:r w:rsidRPr="00C51C62">
              <w:rPr>
                <w:sz w:val="20"/>
                <w:szCs w:val="20"/>
              </w:rPr>
              <w:t>Объем государственного внутреннего долга Российской Федерации, млрд. руб.</w:t>
            </w:r>
          </w:p>
        </w:tc>
      </w:tr>
      <w:tr w:rsidR="00652468" w:rsidRPr="00C51C62" w:rsidTr="00B17F0D">
        <w:trPr>
          <w:trHeight w:val="578"/>
          <w:jc w:val="center"/>
        </w:trPr>
        <w:tc>
          <w:tcPr>
            <w:tcW w:w="2045" w:type="dxa"/>
            <w:vMerge/>
            <w:tcBorders>
              <w:top w:val="single" w:sz="8" w:space="0" w:color="auto"/>
              <w:left w:val="single" w:sz="8" w:space="0" w:color="auto"/>
              <w:bottom w:val="single" w:sz="8" w:space="0" w:color="000000"/>
              <w:right w:val="single" w:sz="4" w:space="0" w:color="auto"/>
            </w:tcBorders>
            <w:vAlign w:val="center"/>
          </w:tcPr>
          <w:p w:rsidR="00652468" w:rsidRPr="00C51C62" w:rsidRDefault="00652468" w:rsidP="00C51C62">
            <w:pPr>
              <w:spacing w:line="360" w:lineRule="auto"/>
              <w:rPr>
                <w:sz w:val="20"/>
                <w:szCs w:val="20"/>
              </w:rPr>
            </w:pPr>
          </w:p>
        </w:tc>
        <w:tc>
          <w:tcPr>
            <w:tcW w:w="3093" w:type="dxa"/>
            <w:tcBorders>
              <w:top w:val="nil"/>
              <w:left w:val="nil"/>
              <w:bottom w:val="single" w:sz="8" w:space="0" w:color="auto"/>
              <w:right w:val="single" w:sz="4" w:space="0" w:color="auto"/>
            </w:tcBorders>
            <w:noWrap/>
            <w:vAlign w:val="center"/>
          </w:tcPr>
          <w:p w:rsidR="00652468" w:rsidRPr="00C51C62" w:rsidRDefault="00652468" w:rsidP="00C51C62">
            <w:pPr>
              <w:spacing w:line="360" w:lineRule="auto"/>
              <w:rPr>
                <w:sz w:val="20"/>
                <w:szCs w:val="20"/>
              </w:rPr>
            </w:pPr>
            <w:r w:rsidRPr="00C51C62">
              <w:rPr>
                <w:sz w:val="20"/>
                <w:szCs w:val="20"/>
              </w:rPr>
              <w:t>всего</w:t>
            </w:r>
          </w:p>
        </w:tc>
        <w:tc>
          <w:tcPr>
            <w:tcW w:w="3932" w:type="dxa"/>
            <w:tcBorders>
              <w:top w:val="nil"/>
              <w:left w:val="nil"/>
              <w:bottom w:val="single" w:sz="8" w:space="0" w:color="auto"/>
              <w:right w:val="single" w:sz="8" w:space="0" w:color="auto"/>
            </w:tcBorders>
            <w:vAlign w:val="bottom"/>
          </w:tcPr>
          <w:p w:rsidR="00652468" w:rsidRPr="00C51C62" w:rsidRDefault="00652468" w:rsidP="00C51C62">
            <w:pPr>
              <w:spacing w:line="360" w:lineRule="auto"/>
              <w:rPr>
                <w:sz w:val="20"/>
                <w:szCs w:val="20"/>
              </w:rPr>
            </w:pPr>
            <w:r w:rsidRPr="00C51C62">
              <w:rPr>
                <w:sz w:val="20"/>
                <w:szCs w:val="20"/>
              </w:rPr>
              <w:t>в т.ч. государственные гарантии в валюте Росийской Федерации</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01.01.1993</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3,57</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0,08</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01.01.1994</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15,64</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0,33</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01.01.1995</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88,06</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2,14</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01.01.1996</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187,74</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7,46</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01.01.1997</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364,46</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17,24</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01.01.1998</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490,92</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3,47</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01.01.1999</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529,94</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0,88</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01.01.2000</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578,23</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0,82</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01.01.2001</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557,42</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1,02</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01.01.2002</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533,51</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0,02</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01.01.2003</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679,91</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8,62</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01.01.2004</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682,02</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5,58</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01.01.2005</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778,47</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12,93</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01.01.2006</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875,43</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18,86</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01.01.2007</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1064,88</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31,23</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01.01.2008</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1301,15</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46,68</w:t>
            </w:r>
          </w:p>
        </w:tc>
      </w:tr>
      <w:tr w:rsidR="00652468" w:rsidRPr="00C51C62" w:rsidTr="00C51C62">
        <w:trPr>
          <w:trHeight w:val="300"/>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01.01.2009</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1499,82</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72,49</w:t>
            </w:r>
          </w:p>
        </w:tc>
      </w:tr>
      <w:tr w:rsidR="00652468" w:rsidRPr="00C51C62" w:rsidTr="00C51C62">
        <w:trPr>
          <w:trHeight w:val="255"/>
          <w:jc w:val="center"/>
        </w:trPr>
        <w:tc>
          <w:tcPr>
            <w:tcW w:w="2045" w:type="dxa"/>
            <w:tcBorders>
              <w:top w:val="nil"/>
              <w:left w:val="single" w:sz="4" w:space="0" w:color="auto"/>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 xml:space="preserve"> 01.01.2010</w:t>
            </w:r>
          </w:p>
        </w:tc>
        <w:tc>
          <w:tcPr>
            <w:tcW w:w="3093"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2094,73</w:t>
            </w:r>
          </w:p>
        </w:tc>
        <w:tc>
          <w:tcPr>
            <w:tcW w:w="3932" w:type="dxa"/>
            <w:tcBorders>
              <w:top w:val="nil"/>
              <w:left w:val="nil"/>
              <w:bottom w:val="single" w:sz="4" w:space="0" w:color="auto"/>
              <w:right w:val="single" w:sz="4" w:space="0" w:color="auto"/>
            </w:tcBorders>
            <w:noWrap/>
            <w:vAlign w:val="bottom"/>
          </w:tcPr>
          <w:p w:rsidR="00652468" w:rsidRPr="00C51C62" w:rsidRDefault="00652468" w:rsidP="00C51C62">
            <w:pPr>
              <w:spacing w:line="360" w:lineRule="auto"/>
              <w:rPr>
                <w:sz w:val="20"/>
                <w:szCs w:val="20"/>
              </w:rPr>
            </w:pPr>
            <w:r w:rsidRPr="00C51C62">
              <w:rPr>
                <w:sz w:val="20"/>
                <w:szCs w:val="20"/>
              </w:rPr>
              <w:t>251,36</w:t>
            </w:r>
          </w:p>
        </w:tc>
      </w:tr>
    </w:tbl>
    <w:p w:rsidR="00652468" w:rsidRPr="00C51C62" w:rsidRDefault="00652468" w:rsidP="00C51C62">
      <w:pPr>
        <w:spacing w:line="360" w:lineRule="auto"/>
        <w:ind w:firstLine="709"/>
        <w:jc w:val="both"/>
        <w:rPr>
          <w:sz w:val="28"/>
        </w:rPr>
      </w:pPr>
      <w:bookmarkStart w:id="0" w:name="_GoBack"/>
      <w:bookmarkEnd w:id="0"/>
    </w:p>
    <w:sectPr w:rsidR="00652468" w:rsidRPr="00C51C62" w:rsidSect="00C33F35">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A82" w:rsidRDefault="00492A82">
      <w:r>
        <w:separator/>
      </w:r>
    </w:p>
  </w:endnote>
  <w:endnote w:type="continuationSeparator" w:id="0">
    <w:p w:rsidR="00492A82" w:rsidRDefault="0049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A82" w:rsidRDefault="00492A82">
      <w:r>
        <w:separator/>
      </w:r>
    </w:p>
  </w:footnote>
  <w:footnote w:type="continuationSeparator" w:id="0">
    <w:p w:rsidR="00492A82" w:rsidRDefault="00492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1" w:rsidRDefault="00A10111" w:rsidP="00CD3D5C">
    <w:pPr>
      <w:pStyle w:val="a8"/>
      <w:framePr w:wrap="around" w:vAnchor="text" w:hAnchor="margin" w:xAlign="center" w:y="1"/>
      <w:rPr>
        <w:rStyle w:val="aa"/>
      </w:rPr>
    </w:pPr>
  </w:p>
  <w:p w:rsidR="00A10111" w:rsidRDefault="00A101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111" w:rsidRDefault="00AC0DFB" w:rsidP="00CD3D5C">
    <w:pPr>
      <w:pStyle w:val="a8"/>
      <w:framePr w:wrap="around" w:vAnchor="text" w:hAnchor="margin" w:xAlign="center" w:y="1"/>
      <w:rPr>
        <w:rStyle w:val="aa"/>
      </w:rPr>
    </w:pPr>
    <w:r>
      <w:rPr>
        <w:rStyle w:val="aa"/>
        <w:noProof/>
      </w:rPr>
      <w:t>1</w:t>
    </w:r>
  </w:p>
  <w:p w:rsidR="00A10111" w:rsidRDefault="00A101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B27B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2DC524F0"/>
    <w:multiLevelType w:val="hybridMultilevel"/>
    <w:tmpl w:val="8E0A9686"/>
    <w:lvl w:ilvl="0" w:tplc="645EDA0A">
      <w:start w:val="1"/>
      <w:numFmt w:val="bullet"/>
      <w:lvlText w:val=""/>
      <w:lvlJc w:val="left"/>
      <w:pPr>
        <w:tabs>
          <w:tab w:val="num" w:pos="1344"/>
        </w:tabs>
        <w:ind w:left="1344" w:hanging="72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43565B9"/>
    <w:multiLevelType w:val="hybridMultilevel"/>
    <w:tmpl w:val="873C745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468"/>
    <w:rsid w:val="000145E1"/>
    <w:rsid w:val="00225E2B"/>
    <w:rsid w:val="00357968"/>
    <w:rsid w:val="00492A82"/>
    <w:rsid w:val="00622106"/>
    <w:rsid w:val="00652468"/>
    <w:rsid w:val="008779A9"/>
    <w:rsid w:val="00A10111"/>
    <w:rsid w:val="00AC0DFB"/>
    <w:rsid w:val="00B17F0D"/>
    <w:rsid w:val="00C33F35"/>
    <w:rsid w:val="00C51C62"/>
    <w:rsid w:val="00CD3D5C"/>
    <w:rsid w:val="00E2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BA013F-7A0F-4681-84B9-DBD05C12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4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uiPriority w:val="99"/>
    <w:rsid w:val="00652468"/>
    <w:pPr>
      <w:spacing w:line="360" w:lineRule="auto"/>
      <w:ind w:firstLine="720"/>
      <w:jc w:val="both"/>
    </w:pPr>
    <w:rPr>
      <w:sz w:val="28"/>
      <w:szCs w:val="20"/>
    </w:rPr>
  </w:style>
  <w:style w:type="paragraph" w:styleId="2">
    <w:name w:val="Body Text Indent 2"/>
    <w:basedOn w:val="a"/>
    <w:link w:val="20"/>
    <w:uiPriority w:val="99"/>
    <w:rsid w:val="00652468"/>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4">
    <w:name w:val="Body Text"/>
    <w:basedOn w:val="a"/>
    <w:link w:val="a5"/>
    <w:uiPriority w:val="99"/>
    <w:rsid w:val="00652468"/>
    <w:pPr>
      <w:spacing w:before="100" w:after="120"/>
    </w:pPr>
  </w:style>
  <w:style w:type="character" w:customStyle="1" w:styleId="a5">
    <w:name w:val="Основной текст Знак"/>
    <w:link w:val="a4"/>
    <w:uiPriority w:val="99"/>
    <w:semiHidden/>
    <w:locked/>
    <w:rPr>
      <w:rFonts w:cs="Times New Roman"/>
      <w:sz w:val="24"/>
      <w:szCs w:val="24"/>
    </w:rPr>
  </w:style>
  <w:style w:type="paragraph" w:styleId="21">
    <w:name w:val="Body Text 2"/>
    <w:basedOn w:val="a"/>
    <w:link w:val="22"/>
    <w:uiPriority w:val="99"/>
    <w:rsid w:val="00652468"/>
    <w:pPr>
      <w:spacing w:before="100"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ConsPlusNormal">
    <w:name w:val="ConsPlusNormal"/>
    <w:uiPriority w:val="99"/>
    <w:rsid w:val="00652468"/>
    <w:pPr>
      <w:widowControl w:val="0"/>
      <w:autoSpaceDE w:val="0"/>
      <w:autoSpaceDN w:val="0"/>
      <w:ind w:firstLine="720"/>
    </w:pPr>
    <w:rPr>
      <w:rFonts w:ascii="Arial" w:hAnsi="Arial" w:cs="Arial"/>
    </w:rPr>
  </w:style>
  <w:style w:type="paragraph" w:styleId="a6">
    <w:name w:val="Normal (Web)"/>
    <w:basedOn w:val="a"/>
    <w:uiPriority w:val="99"/>
    <w:rsid w:val="00652468"/>
    <w:pPr>
      <w:spacing w:before="100" w:beforeAutospacing="1" w:after="100" w:afterAutospacing="1"/>
    </w:pPr>
  </w:style>
  <w:style w:type="character" w:styleId="a7">
    <w:name w:val="Hyperlink"/>
    <w:uiPriority w:val="99"/>
    <w:rsid w:val="00652468"/>
    <w:rPr>
      <w:rFonts w:cs="Times New Roman"/>
      <w:color w:val="0000FF"/>
      <w:u w:val="single"/>
    </w:rPr>
  </w:style>
  <w:style w:type="paragraph" w:styleId="a8">
    <w:name w:val="header"/>
    <w:basedOn w:val="a"/>
    <w:link w:val="a9"/>
    <w:uiPriority w:val="99"/>
    <w:rsid w:val="00652468"/>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652468"/>
    <w:rPr>
      <w:rFonts w:cs="Times New Roman"/>
    </w:rPr>
  </w:style>
  <w:style w:type="paragraph" w:styleId="ab">
    <w:name w:val="footer"/>
    <w:basedOn w:val="a"/>
    <w:link w:val="ac"/>
    <w:uiPriority w:val="99"/>
    <w:rsid w:val="00C51C62"/>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04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7816</Words>
  <Characters>44554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РОСЖЕЛДОР</vt:lpstr>
    </vt:vector>
  </TitlesOfParts>
  <Company>Home</Company>
  <LinksUpToDate>false</LinksUpToDate>
  <CharactersWithSpaces>52266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РОСЖЕЛДОР</dc:title>
  <dc:subject/>
  <dc:creator>Admin</dc:creator>
  <cp:keywords/>
  <dc:description/>
  <cp:lastModifiedBy>admin</cp:lastModifiedBy>
  <cp:revision>2</cp:revision>
  <dcterms:created xsi:type="dcterms:W3CDTF">2014-03-12T20:10:00Z</dcterms:created>
  <dcterms:modified xsi:type="dcterms:W3CDTF">2014-03-12T20:10:00Z</dcterms:modified>
</cp:coreProperties>
</file>