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3C" w:rsidRPr="000D2A07" w:rsidRDefault="0075663C" w:rsidP="000D2A07">
      <w:pPr>
        <w:widowControl/>
        <w:spacing w:line="360" w:lineRule="auto"/>
        <w:ind w:firstLine="709"/>
        <w:jc w:val="both"/>
        <w:outlineLvl w:val="0"/>
        <w:rPr>
          <w:b/>
          <w:bCs/>
          <w:color w:val="000000"/>
          <w:kern w:val="36"/>
          <w:sz w:val="28"/>
          <w:szCs w:val="28"/>
        </w:rPr>
      </w:pPr>
      <w:r w:rsidRPr="000D2A07">
        <w:rPr>
          <w:b/>
          <w:bCs/>
          <w:color w:val="000000"/>
          <w:kern w:val="36"/>
          <w:sz w:val="28"/>
          <w:szCs w:val="28"/>
        </w:rPr>
        <w:t>Введение</w:t>
      </w: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В соответствии с Конституцией Российской Федерации, человек, его права и свободы являются высшей ценностью. При этом признание, соблюдение и защита прав и свобод человека и гражданина </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обязанность государства, (ст.</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Конституции РФ). Подобное признание, соблюдение и защита прав и свобод человека и гражданина осуществляются государством, в частности, через определение правового положения и статуса личности, а также создание условий для реализации данных прав и свобод и их защиты.</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Конституция РФ, гарантируя государственную защиту прав и свобод человека и гражданина, предоставляет каждому право на получение квалифицированной юридической помощи (ст.</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8 Конституции РФ), на защиту своих прав и свобод всеми способами, не запрещенными законом, на судебную защиту, на разбирательство дел судом на основе состязательности и равноправия сторон.</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Любой гражданин может</w:t>
      </w:r>
      <w:r w:rsidR="000D2A07">
        <w:rPr>
          <w:color w:val="000000"/>
          <w:kern w:val="36"/>
          <w:sz w:val="28"/>
          <w:szCs w:val="28"/>
        </w:rPr>
        <w:t xml:space="preserve"> </w:t>
      </w:r>
      <w:r w:rsidRPr="000D2A07">
        <w:rPr>
          <w:color w:val="000000"/>
          <w:kern w:val="36"/>
          <w:sz w:val="28"/>
          <w:szCs w:val="28"/>
        </w:rPr>
        <w:t>совершать сделки или другие юридические действия, вести свои дела в суде лично либо через представителя.</w:t>
      </w:r>
    </w:p>
    <w:p w:rsid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Представителем</w:t>
      </w:r>
      <w:r w:rsidR="000D2A07">
        <w:rPr>
          <w:color w:val="000000"/>
          <w:kern w:val="36"/>
          <w:sz w:val="28"/>
          <w:szCs w:val="28"/>
        </w:rPr>
        <w:t xml:space="preserve"> </w:t>
      </w:r>
      <w:r w:rsidRPr="000D2A07">
        <w:rPr>
          <w:color w:val="000000"/>
          <w:kern w:val="36"/>
          <w:sz w:val="28"/>
          <w:szCs w:val="28"/>
        </w:rPr>
        <w:t>может быть любое физическое лицо, которое является дееспособным и имеет надлежащим образом оформленные полномочия.</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Представители делятся на тех, кто непосредственно оформляет договор на представительство с гражданином, на представителей, назначаемых судом и на тех представителей, которые являются таковыми по закону, то есть законных представителей.</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Для ряда категорий граждан представительство является практически единственной формой</w:t>
      </w:r>
      <w:r w:rsidR="000D2A07">
        <w:rPr>
          <w:color w:val="000000"/>
          <w:kern w:val="36"/>
          <w:sz w:val="28"/>
          <w:szCs w:val="28"/>
        </w:rPr>
        <w:t xml:space="preserve"> </w:t>
      </w:r>
      <w:r w:rsidRPr="000D2A07">
        <w:rPr>
          <w:color w:val="000000"/>
          <w:kern w:val="36"/>
          <w:sz w:val="28"/>
          <w:szCs w:val="28"/>
        </w:rPr>
        <w:t xml:space="preserve">осуществления активной защиты их интересов </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к ним, прежде всего, относятся</w:t>
      </w:r>
      <w:r w:rsidR="000D2A07">
        <w:rPr>
          <w:color w:val="000000"/>
          <w:kern w:val="36"/>
          <w:sz w:val="28"/>
          <w:szCs w:val="28"/>
        </w:rPr>
        <w:t xml:space="preserve"> </w:t>
      </w:r>
      <w:r w:rsidRPr="000D2A07">
        <w:rPr>
          <w:color w:val="000000"/>
          <w:kern w:val="36"/>
          <w:sz w:val="28"/>
          <w:szCs w:val="28"/>
        </w:rPr>
        <w:t>лица, полностью</w:t>
      </w:r>
      <w:r w:rsidR="000D2A07">
        <w:rPr>
          <w:color w:val="000000"/>
          <w:kern w:val="36"/>
          <w:sz w:val="28"/>
          <w:szCs w:val="28"/>
        </w:rPr>
        <w:t xml:space="preserve"> </w:t>
      </w:r>
      <w:r w:rsidRPr="000D2A07">
        <w:rPr>
          <w:color w:val="000000"/>
          <w:kern w:val="36"/>
          <w:sz w:val="28"/>
          <w:szCs w:val="28"/>
        </w:rPr>
        <w:t>или частично не обладающие гражданской дееспособностью.</w:t>
      </w:r>
      <w:r w:rsidR="000D2A07">
        <w:rPr>
          <w:color w:val="000000"/>
          <w:kern w:val="36"/>
          <w:sz w:val="28"/>
          <w:szCs w:val="28"/>
        </w:rPr>
        <w:t xml:space="preserve"> </w:t>
      </w:r>
      <w:r w:rsidRPr="000D2A07">
        <w:rPr>
          <w:color w:val="000000"/>
          <w:kern w:val="36"/>
          <w:sz w:val="28"/>
          <w:szCs w:val="28"/>
        </w:rPr>
        <w:t>Их права реализуют законные представители (родители, усыновители, опекуны, попечители).</w:t>
      </w:r>
    </w:p>
    <w:p w:rsid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Отношения в сфере законного представительства в той или иной степени охватываются практически всеми отраслями права. В то же время признаки, особенности законного представительства, взаимоотношения между законным представителем и представляемым лицом регулируются прежде всего гражданским и семейным законодательством.</w:t>
      </w:r>
    </w:p>
    <w:p w:rsidR="0075663C" w:rsidRPr="000D2A07" w:rsidRDefault="0075663C" w:rsidP="000D2A07">
      <w:pPr>
        <w:widowControl/>
        <w:spacing w:line="360" w:lineRule="auto"/>
        <w:ind w:firstLine="709"/>
        <w:jc w:val="both"/>
        <w:rPr>
          <w:color w:val="000000"/>
          <w:kern w:val="36"/>
          <w:sz w:val="28"/>
          <w:szCs w:val="28"/>
        </w:rPr>
      </w:pPr>
      <w:r w:rsidRPr="000D2A07">
        <w:rPr>
          <w:color w:val="000000"/>
          <w:sz w:val="28"/>
          <w:szCs w:val="28"/>
        </w:rPr>
        <w:t>Правоотношения в сфере законного представительства регулируются различными законодательными и иными правовыми актами РФ. К ним, в частности, относятся ГПК РФ (</w:t>
      </w:r>
      <w:r w:rsidR="000D2A07" w:rsidRPr="000D2A07">
        <w:rPr>
          <w:color w:val="000000"/>
          <w:sz w:val="28"/>
          <w:szCs w:val="28"/>
        </w:rPr>
        <w:t>ст.</w:t>
      </w:r>
      <w:r w:rsidR="000D2A07">
        <w:rPr>
          <w:color w:val="000000"/>
          <w:sz w:val="28"/>
          <w:szCs w:val="28"/>
        </w:rPr>
        <w:t> </w:t>
      </w:r>
      <w:r w:rsidR="000D2A07" w:rsidRPr="000D2A07">
        <w:rPr>
          <w:color w:val="000000"/>
          <w:sz w:val="28"/>
          <w:szCs w:val="28"/>
        </w:rPr>
        <w:t>4</w:t>
      </w:r>
      <w:r w:rsidRPr="000D2A07">
        <w:rPr>
          <w:color w:val="000000"/>
          <w:sz w:val="28"/>
          <w:szCs w:val="28"/>
        </w:rPr>
        <w:t>8, 52), Семейный кодекс РФ (ст.</w:t>
      </w:r>
      <w:r w:rsidR="000D2A07">
        <w:rPr>
          <w:color w:val="000000"/>
          <w:sz w:val="28"/>
          <w:szCs w:val="28"/>
        </w:rPr>
        <w:t> </w:t>
      </w:r>
      <w:r w:rsidR="000D2A07" w:rsidRPr="000D2A07">
        <w:rPr>
          <w:color w:val="000000"/>
          <w:sz w:val="28"/>
          <w:szCs w:val="28"/>
        </w:rPr>
        <w:t>6</w:t>
      </w:r>
      <w:r w:rsidRPr="000D2A07">
        <w:rPr>
          <w:color w:val="000000"/>
          <w:sz w:val="28"/>
          <w:szCs w:val="28"/>
        </w:rPr>
        <w:t>4, 123, 137, 145, 146, 147, 153), ГК РФ (ст.</w:t>
      </w:r>
      <w:r w:rsidR="000D2A07">
        <w:rPr>
          <w:color w:val="000000"/>
          <w:sz w:val="28"/>
          <w:szCs w:val="28"/>
        </w:rPr>
        <w:t> </w:t>
      </w:r>
      <w:r w:rsidR="000D2A07" w:rsidRPr="000D2A07">
        <w:rPr>
          <w:color w:val="000000"/>
          <w:sz w:val="28"/>
          <w:szCs w:val="28"/>
        </w:rPr>
        <w:t>2</w:t>
      </w:r>
      <w:r w:rsidRPr="000D2A07">
        <w:rPr>
          <w:color w:val="000000"/>
          <w:sz w:val="28"/>
          <w:szCs w:val="28"/>
        </w:rPr>
        <w:t>6, 28, 29</w:t>
      </w:r>
      <w:r w:rsidR="000D2A07">
        <w:rPr>
          <w:color w:val="000000"/>
          <w:sz w:val="28"/>
          <w:szCs w:val="28"/>
        </w:rPr>
        <w:t>–</w:t>
      </w:r>
      <w:r w:rsidR="000D2A07" w:rsidRPr="000D2A07">
        <w:rPr>
          <w:color w:val="000000"/>
          <w:sz w:val="28"/>
          <w:szCs w:val="28"/>
        </w:rPr>
        <w:t>3</w:t>
      </w:r>
      <w:r w:rsidRPr="000D2A07">
        <w:rPr>
          <w:color w:val="000000"/>
          <w:sz w:val="28"/>
          <w:szCs w:val="28"/>
        </w:rPr>
        <w:t>0, 35</w:t>
      </w:r>
      <w:r w:rsidR="000D2A07">
        <w:rPr>
          <w:color w:val="000000"/>
          <w:sz w:val="28"/>
          <w:szCs w:val="28"/>
        </w:rPr>
        <w:t>–</w:t>
      </w:r>
      <w:r w:rsidR="000D2A07" w:rsidRPr="000D2A07">
        <w:rPr>
          <w:color w:val="000000"/>
          <w:sz w:val="28"/>
          <w:szCs w:val="28"/>
        </w:rPr>
        <w:t>3</w:t>
      </w:r>
      <w:r w:rsidRPr="000D2A07">
        <w:rPr>
          <w:color w:val="000000"/>
          <w:sz w:val="28"/>
          <w:szCs w:val="28"/>
        </w:rPr>
        <w:t>7, 41, 43), Закон РФ от 2 июля 1992</w:t>
      </w:r>
      <w:r w:rsidR="000D2A07">
        <w:rPr>
          <w:color w:val="000000"/>
          <w:sz w:val="28"/>
          <w:szCs w:val="28"/>
        </w:rPr>
        <w:t> </w:t>
      </w:r>
      <w:r w:rsidR="000D2A07" w:rsidRPr="000D2A07">
        <w:rPr>
          <w:color w:val="000000"/>
          <w:sz w:val="28"/>
          <w:szCs w:val="28"/>
        </w:rPr>
        <w:t>г</w:t>
      </w:r>
      <w:r w:rsidRPr="000D2A07">
        <w:rPr>
          <w:color w:val="000000"/>
          <w:sz w:val="28"/>
          <w:szCs w:val="28"/>
        </w:rPr>
        <w:t>. «О психиатрической помощи и гарантиях прав граждан при ее оказании»,</w:t>
      </w:r>
      <w:r w:rsidR="006C66BE">
        <w:rPr>
          <w:color w:val="000000"/>
          <w:sz w:val="28"/>
          <w:szCs w:val="28"/>
        </w:rPr>
        <w:t xml:space="preserve"> </w:t>
      </w:r>
      <w:r w:rsidRPr="000D2A07">
        <w:rPr>
          <w:color w:val="000000"/>
          <w:sz w:val="28"/>
          <w:szCs w:val="28"/>
        </w:rPr>
        <w:t>Положение о приемной семье, утвержденное постановлением Правительства РФ от 17 июля 1996</w:t>
      </w:r>
      <w:r w:rsidR="000D2A07">
        <w:rPr>
          <w:color w:val="000000"/>
          <w:sz w:val="28"/>
          <w:szCs w:val="28"/>
        </w:rPr>
        <w:t> </w:t>
      </w:r>
      <w:r w:rsidR="000D2A07" w:rsidRPr="000D2A07">
        <w:rPr>
          <w:color w:val="000000"/>
          <w:sz w:val="28"/>
          <w:szCs w:val="28"/>
        </w:rPr>
        <w:t>г</w:t>
      </w:r>
      <w:r w:rsidRPr="000D2A07">
        <w:rPr>
          <w:color w:val="000000"/>
          <w:sz w:val="28"/>
          <w:szCs w:val="28"/>
        </w:rPr>
        <w:t xml:space="preserve">. </w:t>
      </w:r>
      <w:r w:rsidR="000D2A07">
        <w:rPr>
          <w:color w:val="000000"/>
          <w:sz w:val="28"/>
          <w:szCs w:val="28"/>
        </w:rPr>
        <w:t>№</w:t>
      </w:r>
      <w:r w:rsidR="000D2A07" w:rsidRPr="000D2A07">
        <w:rPr>
          <w:color w:val="000000"/>
          <w:sz w:val="28"/>
          <w:szCs w:val="28"/>
        </w:rPr>
        <w:t>8</w:t>
      </w:r>
      <w:r w:rsidRPr="000D2A07">
        <w:rPr>
          <w:color w:val="000000"/>
          <w:sz w:val="28"/>
          <w:szCs w:val="28"/>
        </w:rPr>
        <w:t>29,</w:t>
      </w:r>
      <w:r w:rsidR="000D2A07">
        <w:rPr>
          <w:color w:val="000000"/>
          <w:sz w:val="28"/>
          <w:szCs w:val="28"/>
        </w:rPr>
        <w:t xml:space="preserve"> </w:t>
      </w:r>
      <w:r w:rsidRPr="000D2A07">
        <w:rPr>
          <w:color w:val="000000"/>
          <w:sz w:val="28"/>
          <w:szCs w:val="28"/>
        </w:rPr>
        <w:t>и другие.</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Институт законного представительства относится к достаточно разработанным вопросам права. Тем не менее и здесь можно вести речь о проблемах согласованности норм пусть и близких, но при этом разных отраслей права: гражданского и семейного. Поэтому проблема изучения данного института является </w:t>
      </w:r>
      <w:r w:rsidRPr="000D2A07">
        <w:rPr>
          <w:b/>
          <w:bCs/>
          <w:color w:val="000000"/>
          <w:kern w:val="36"/>
          <w:sz w:val="28"/>
          <w:szCs w:val="28"/>
        </w:rPr>
        <w:t>актуальной.</w:t>
      </w:r>
    </w:p>
    <w:p w:rsidR="0075663C" w:rsidRPr="000D2A07" w:rsidRDefault="0075663C" w:rsidP="000D2A07">
      <w:pPr>
        <w:widowControl/>
        <w:spacing w:line="360" w:lineRule="auto"/>
        <w:ind w:firstLine="709"/>
        <w:jc w:val="both"/>
        <w:rPr>
          <w:color w:val="000000"/>
          <w:kern w:val="36"/>
          <w:sz w:val="28"/>
          <w:szCs w:val="28"/>
        </w:rPr>
      </w:pPr>
      <w:r w:rsidRPr="000D2A07">
        <w:rPr>
          <w:b/>
          <w:bCs/>
          <w:color w:val="000000"/>
          <w:kern w:val="36"/>
          <w:sz w:val="28"/>
          <w:szCs w:val="28"/>
        </w:rPr>
        <w:t>Объект</w:t>
      </w:r>
      <w:r w:rsidRPr="000D2A07">
        <w:rPr>
          <w:color w:val="000000"/>
          <w:kern w:val="36"/>
          <w:sz w:val="28"/>
          <w:szCs w:val="28"/>
        </w:rPr>
        <w:t xml:space="preserve"> исследования:</w:t>
      </w:r>
      <w:r w:rsidR="000D2A07">
        <w:rPr>
          <w:color w:val="000000"/>
          <w:kern w:val="36"/>
          <w:sz w:val="28"/>
          <w:szCs w:val="28"/>
        </w:rPr>
        <w:t xml:space="preserve"> </w:t>
      </w:r>
      <w:r w:rsidRPr="000D2A07">
        <w:rPr>
          <w:color w:val="000000"/>
          <w:kern w:val="36"/>
          <w:sz w:val="28"/>
          <w:szCs w:val="28"/>
        </w:rPr>
        <w:t>институт законного представительства.</w:t>
      </w:r>
    </w:p>
    <w:p w:rsidR="0075663C" w:rsidRPr="000D2A07" w:rsidRDefault="0075663C" w:rsidP="000D2A07">
      <w:pPr>
        <w:widowControl/>
        <w:spacing w:line="360" w:lineRule="auto"/>
        <w:ind w:firstLine="709"/>
        <w:jc w:val="both"/>
        <w:rPr>
          <w:color w:val="000000"/>
          <w:kern w:val="36"/>
          <w:sz w:val="28"/>
          <w:szCs w:val="28"/>
        </w:rPr>
      </w:pPr>
      <w:r w:rsidRPr="000D2A07">
        <w:rPr>
          <w:b/>
          <w:bCs/>
          <w:color w:val="000000"/>
          <w:kern w:val="36"/>
          <w:sz w:val="28"/>
          <w:szCs w:val="28"/>
        </w:rPr>
        <w:t>Предме</w:t>
      </w:r>
      <w:r w:rsidRPr="000D2A07">
        <w:rPr>
          <w:color w:val="000000"/>
          <w:kern w:val="36"/>
          <w:sz w:val="28"/>
          <w:szCs w:val="28"/>
        </w:rPr>
        <w:t>т исследования:</w:t>
      </w:r>
      <w:r w:rsidR="000D2A07">
        <w:rPr>
          <w:color w:val="000000"/>
          <w:kern w:val="36"/>
          <w:sz w:val="28"/>
          <w:szCs w:val="28"/>
        </w:rPr>
        <w:t xml:space="preserve"> </w:t>
      </w:r>
      <w:r w:rsidRPr="000D2A07">
        <w:rPr>
          <w:color w:val="000000"/>
          <w:kern w:val="36"/>
          <w:sz w:val="28"/>
          <w:szCs w:val="28"/>
        </w:rPr>
        <w:t>понятие, виды и основания законного представительства.</w:t>
      </w:r>
    </w:p>
    <w:p w:rsidR="0075663C" w:rsidRPr="000D2A07" w:rsidRDefault="0075663C" w:rsidP="000D2A07">
      <w:pPr>
        <w:widowControl/>
        <w:spacing w:line="360" w:lineRule="auto"/>
        <w:ind w:firstLine="709"/>
        <w:jc w:val="both"/>
        <w:rPr>
          <w:color w:val="000000"/>
          <w:kern w:val="36"/>
          <w:sz w:val="28"/>
          <w:szCs w:val="28"/>
        </w:rPr>
      </w:pPr>
      <w:r w:rsidRPr="000D2A07">
        <w:rPr>
          <w:b/>
          <w:bCs/>
          <w:color w:val="000000"/>
          <w:kern w:val="36"/>
          <w:sz w:val="28"/>
          <w:szCs w:val="28"/>
        </w:rPr>
        <w:t>Целью</w:t>
      </w:r>
      <w:r w:rsidRPr="000D2A07">
        <w:rPr>
          <w:color w:val="000000"/>
          <w:kern w:val="36"/>
          <w:sz w:val="28"/>
          <w:szCs w:val="28"/>
        </w:rPr>
        <w:t xml:space="preserve"> работы является рассмотрение проблем института законного представительства.</w:t>
      </w:r>
    </w:p>
    <w:p w:rsidR="000D2A07" w:rsidRDefault="0075663C" w:rsidP="000D2A07">
      <w:pPr>
        <w:widowControl/>
        <w:spacing w:line="360" w:lineRule="auto"/>
        <w:ind w:firstLine="709"/>
        <w:jc w:val="both"/>
        <w:rPr>
          <w:color w:val="000000"/>
          <w:kern w:val="36"/>
          <w:sz w:val="28"/>
          <w:szCs w:val="28"/>
        </w:rPr>
      </w:pPr>
      <w:r w:rsidRPr="000D2A07">
        <w:rPr>
          <w:b/>
          <w:bCs/>
          <w:color w:val="000000"/>
          <w:kern w:val="36"/>
          <w:sz w:val="28"/>
          <w:szCs w:val="28"/>
        </w:rPr>
        <w:t>Задачи</w:t>
      </w:r>
      <w:r w:rsidRPr="000D2A07">
        <w:rPr>
          <w:color w:val="000000"/>
          <w:kern w:val="36"/>
          <w:sz w:val="28"/>
          <w:szCs w:val="28"/>
        </w:rPr>
        <w:t xml:space="preserve"> исследования:</w:t>
      </w:r>
    </w:p>
    <w:p w:rsid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1) Рассмотреть</w:t>
      </w:r>
      <w:r w:rsidR="000D2A07">
        <w:rPr>
          <w:color w:val="000000"/>
          <w:kern w:val="36"/>
          <w:sz w:val="28"/>
          <w:szCs w:val="28"/>
        </w:rPr>
        <w:t xml:space="preserve"> </w:t>
      </w:r>
      <w:r w:rsidRPr="000D2A07">
        <w:rPr>
          <w:color w:val="000000"/>
          <w:kern w:val="36"/>
          <w:sz w:val="28"/>
          <w:szCs w:val="28"/>
        </w:rPr>
        <w:t>сущность института</w:t>
      </w:r>
      <w:r w:rsidR="000D2A07">
        <w:rPr>
          <w:color w:val="000000"/>
          <w:kern w:val="36"/>
          <w:sz w:val="28"/>
          <w:szCs w:val="28"/>
        </w:rPr>
        <w:t xml:space="preserve"> </w:t>
      </w:r>
      <w:r w:rsidRPr="000D2A07">
        <w:rPr>
          <w:color w:val="000000"/>
          <w:kern w:val="36"/>
          <w:sz w:val="28"/>
          <w:szCs w:val="28"/>
        </w:rPr>
        <w:t>представительства;</w:t>
      </w:r>
    </w:p>
    <w:p w:rsid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2) Раскрыть сущность понятия законного представительства и определить его виды;</w:t>
      </w:r>
    </w:p>
    <w:p w:rsid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3) Охарактеризовать основания различных видов законного представительства.</w:t>
      </w: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F1402E" w:rsidP="000D2A07">
      <w:pPr>
        <w:widowControl/>
        <w:spacing w:line="360" w:lineRule="auto"/>
        <w:ind w:firstLine="709"/>
        <w:jc w:val="both"/>
        <w:rPr>
          <w:b/>
          <w:bCs/>
          <w:color w:val="000000"/>
          <w:kern w:val="36"/>
          <w:sz w:val="28"/>
          <w:szCs w:val="28"/>
        </w:rPr>
      </w:pPr>
      <w:r>
        <w:rPr>
          <w:b/>
          <w:bCs/>
          <w:color w:val="000000"/>
          <w:sz w:val="28"/>
          <w:szCs w:val="28"/>
        </w:rPr>
        <w:br w:type="page"/>
      </w:r>
      <w:r w:rsidR="000D2A07" w:rsidRPr="000D2A07">
        <w:rPr>
          <w:b/>
          <w:bCs/>
          <w:color w:val="000000"/>
          <w:sz w:val="28"/>
          <w:szCs w:val="28"/>
        </w:rPr>
        <w:t>1</w:t>
      </w:r>
      <w:r w:rsidR="0075663C" w:rsidRPr="000D2A07">
        <w:rPr>
          <w:b/>
          <w:bCs/>
          <w:color w:val="000000"/>
          <w:sz w:val="28"/>
          <w:szCs w:val="28"/>
        </w:rPr>
        <w:t xml:space="preserve">. </w:t>
      </w:r>
      <w:r w:rsidR="0075663C" w:rsidRPr="000D2A07">
        <w:rPr>
          <w:b/>
          <w:bCs/>
          <w:color w:val="000000"/>
          <w:kern w:val="36"/>
          <w:sz w:val="28"/>
          <w:szCs w:val="28"/>
        </w:rPr>
        <w:t>Понятие и виды представительства</w:t>
      </w: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В законодательстве понятие «представительство» определяется как сделка, совершенная лицом (именуемым представителем) по поручению или от имени другого лица (представляемого), основанная на доверенности или акте государственного органа, органа местного самоуправления, который создает, изменяет, прекращает гражданские права и обязанности. </w:t>
      </w:r>
      <w:r w:rsidR="000D2A07">
        <w:rPr>
          <w:color w:val="000000"/>
          <w:kern w:val="36"/>
          <w:sz w:val="28"/>
          <w:szCs w:val="28"/>
        </w:rPr>
        <w:t>(</w:t>
      </w:r>
      <w:r w:rsidRPr="000D2A07">
        <w:rPr>
          <w:color w:val="000000"/>
          <w:kern w:val="36"/>
          <w:sz w:val="28"/>
          <w:szCs w:val="28"/>
        </w:rPr>
        <w:t>по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82 ГК РФ).</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Деятельность первого лица (представителя) определяется, прежде всего, содержанием правовой связи между двумя участниками такой сделки. Поскольку первый представляет интересы второго, его действия ведут к установлению правоотношений представляемого и</w:t>
      </w:r>
      <w:r w:rsidR="000D2A07">
        <w:rPr>
          <w:color w:val="000000"/>
          <w:kern w:val="36"/>
          <w:sz w:val="28"/>
          <w:szCs w:val="28"/>
        </w:rPr>
        <w:t xml:space="preserve"> </w:t>
      </w:r>
      <w:r w:rsidRPr="000D2A07">
        <w:rPr>
          <w:color w:val="000000"/>
          <w:kern w:val="36"/>
          <w:sz w:val="28"/>
          <w:szCs w:val="28"/>
        </w:rPr>
        <w:t>третьих лиц. Любые сделки, как и различные юридические действия представителя в отношениях с третьими лицами, приводят к обязанностям и правам только для представляемого. Непосредственно сам представитель не имеет никаких прав и обязанностей в совершаемых им сделках или иных юридических действиях.</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Граждане, так же как и юридические лица, имеют возможность совершать сделки или другие юридические действия через представителя.</w:t>
      </w:r>
    </w:p>
    <w:p w:rsidR="0075663C" w:rsidRPr="000D2A07" w:rsidRDefault="0075663C" w:rsidP="000D2A07">
      <w:pPr>
        <w:widowControl/>
        <w:spacing w:line="360" w:lineRule="auto"/>
        <w:ind w:firstLine="709"/>
        <w:jc w:val="both"/>
        <w:outlineLvl w:val="0"/>
        <w:rPr>
          <w:color w:val="000000"/>
          <w:kern w:val="36"/>
          <w:sz w:val="28"/>
          <w:szCs w:val="28"/>
        </w:rPr>
      </w:pPr>
      <w:r w:rsidRPr="000D2A07">
        <w:rPr>
          <w:color w:val="000000"/>
          <w:kern w:val="36"/>
          <w:sz w:val="28"/>
          <w:szCs w:val="28"/>
        </w:rPr>
        <w:t xml:space="preserve">К услугам представителя прибегают: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1. В случае полного или частичного отсутствия дееспособности;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2. В конкретных жизненных ситуациях (болезнь, командировка, занятость);</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3. Ради использования специального опыта и знаний представителя;</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4. Ради экономии времени и средств;</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5. Для реализации свои субъективных прав и чёткого исполнения обязанностей;</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6. Осуществление личных неимущественных прав (выпуск произведения под другим названием, сокращение рукописи, внесение изменений).</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Представитель не имеет права совершать сделки любого рода от имени представляемого в отношении лично себя, точно так же как и в отношении другого лица, представителем которого он является одновременно. Исключение составляют случаи коммерческого представительства. Сделка, которая нарушает данное правило, согласно ч.</w:t>
      </w:r>
      <w:r w:rsidR="000D2A07">
        <w:rPr>
          <w:color w:val="000000"/>
          <w:kern w:val="36"/>
          <w:sz w:val="28"/>
          <w:szCs w:val="28"/>
        </w:rPr>
        <w:t> </w:t>
      </w:r>
      <w:r w:rsidR="000D2A07" w:rsidRPr="000D2A07">
        <w:rPr>
          <w:color w:val="000000"/>
          <w:kern w:val="36"/>
          <w:sz w:val="28"/>
          <w:szCs w:val="28"/>
        </w:rPr>
        <w:t>3</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82 ГК РФ будет признана недействительной. Одновременное представительство допускается только в случаях согласия сторон участников.</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Представительство не допускается лишь в случаях, когда характер сделки предполагает личное участие (ч.</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82 ГК РФ). Так, например, ст.</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7, 33 ФЗ «Об актах гражданского состояния» не разрешает представительства при заключении или расторжении брака Загсом.</w:t>
      </w:r>
    </w:p>
    <w:p w:rsidR="0075663C" w:rsidRPr="000D2A07" w:rsidRDefault="0075663C" w:rsidP="000D2A07">
      <w:pPr>
        <w:widowControl/>
        <w:spacing w:line="360" w:lineRule="auto"/>
        <w:ind w:firstLine="709"/>
        <w:jc w:val="both"/>
        <w:outlineLvl w:val="0"/>
        <w:rPr>
          <w:color w:val="000000"/>
          <w:kern w:val="36"/>
          <w:sz w:val="28"/>
          <w:szCs w:val="28"/>
        </w:rPr>
      </w:pPr>
      <w:r w:rsidRPr="000D2A07">
        <w:rPr>
          <w:color w:val="000000"/>
          <w:kern w:val="36"/>
          <w:sz w:val="28"/>
          <w:szCs w:val="28"/>
        </w:rPr>
        <w:t xml:space="preserve">Выделяют два основных вида представительства: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1) Законное (обязательное);</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2) Добровольное</w:t>
      </w:r>
      <w:r w:rsidR="000D2A07">
        <w:rPr>
          <w:color w:val="000000"/>
          <w:kern w:val="36"/>
          <w:sz w:val="28"/>
          <w:szCs w:val="28"/>
        </w:rPr>
        <w:t>.</w:t>
      </w:r>
    </w:p>
    <w:p w:rsid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Первый вид представительства возникает в случаях, когда лицо полностью или частично лишено дееспособности, а представительство направлено на восполнение данного недостатка. Такое представительство защищает, прежде всего, интересы несовершеннолетних и людей, страдающих психическими недугами.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Названные представляемые не вправе назначать или определять полномочия представителей, точно так же как не вправе отменять полномочия представителей в каких-либо действиях.</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Добровольное представительство осуществляется по воле представляемого. Главной особенностью такого представительства является то, что личность и полномочия представителей определяют сами представляемые. Стандартный путь установления полномочий – выдача доверенности. Представляемые в праве воздействовать на деятельность своего представителя и могут прекратить её в любой момент путем отмены доверенности.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По основаниям различают также следующие виды представительства: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1. Представительство, основанное на административном акте – это такое представительство, при котором первое лицо (представитель) обязан действовать от имени второго лица (представляемого) по распоряжению административного акта последнего.</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2. Представительство, основанное на законе возникает, когда есть прямое указание закона, без участия воли представляемого лица, в случае, если оно является недееспособным. Примером является представительство несовершеннолетних их родителями. Их полномочия основаны на фактах отцовства и материнства. Точно такую же роль играют опекуны, попечители, усыновители и ряд подобных юридических фактов, с которыми закон связывает возникновение представительства.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3. Представительство, основанное на договоре. Такое представительство относится к добровольному типу представительства и возникает по воле второго лица – представляемого. Представляемый вправе самостоятельно решить, какое лицо он желает видеть в качестве его представителя, после чего заключает с ним договор, где будут определены все полномочия представителя. Это может быть как договор поручения, так и доверенность. Добровольное представительство возникает не только по воле представляемого, но и по желанию представителя. Возникновение добровольного представительства без согласия одной из</w:t>
      </w:r>
      <w:r w:rsidR="000D2A07">
        <w:rPr>
          <w:color w:val="000000"/>
          <w:kern w:val="36"/>
          <w:sz w:val="28"/>
          <w:szCs w:val="28"/>
        </w:rPr>
        <w:t xml:space="preserve"> </w:t>
      </w:r>
      <w:r w:rsidRPr="000D2A07">
        <w:rPr>
          <w:color w:val="000000"/>
          <w:kern w:val="36"/>
          <w:sz w:val="28"/>
          <w:szCs w:val="28"/>
        </w:rPr>
        <w:t>двух сторон – невозможно.</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4. Коммерческое представительство.</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Коммерческим представителем принято считать предпринимателя, который самостоятельно совершает сделки от имени предпринимателей.</w:t>
      </w:r>
    </w:p>
    <w:p w:rsidR="0075663C" w:rsidRPr="000D2A07" w:rsidRDefault="0075663C" w:rsidP="000D2A07">
      <w:pPr>
        <w:widowControl/>
        <w:spacing w:line="360" w:lineRule="auto"/>
        <w:ind w:firstLine="709"/>
        <w:jc w:val="both"/>
        <w:rPr>
          <w:color w:val="000000"/>
          <w:kern w:val="36"/>
          <w:sz w:val="28"/>
          <w:szCs w:val="28"/>
        </w:rPr>
      </w:pPr>
      <w:r w:rsidRPr="00F1402E">
        <w:rPr>
          <w:bCs/>
          <w:color w:val="000000"/>
          <w:kern w:val="36"/>
          <w:sz w:val="28"/>
          <w:szCs w:val="28"/>
        </w:rPr>
        <w:t>Таким образом,</w:t>
      </w:r>
      <w:r w:rsidRPr="000D2A07">
        <w:rPr>
          <w:b/>
          <w:bCs/>
          <w:color w:val="000000"/>
          <w:kern w:val="36"/>
          <w:sz w:val="28"/>
          <w:szCs w:val="28"/>
        </w:rPr>
        <w:t xml:space="preserve"> </w:t>
      </w:r>
      <w:r w:rsidRPr="000D2A07">
        <w:rPr>
          <w:color w:val="000000"/>
          <w:kern w:val="36"/>
          <w:sz w:val="28"/>
          <w:szCs w:val="28"/>
        </w:rPr>
        <w:t>основным и специфическим признаком</w:t>
      </w:r>
      <w:r w:rsidR="000D2A07">
        <w:rPr>
          <w:color w:val="000000"/>
          <w:kern w:val="36"/>
          <w:sz w:val="28"/>
          <w:szCs w:val="28"/>
        </w:rPr>
        <w:t xml:space="preserve"> </w:t>
      </w:r>
      <w:r w:rsidRPr="000D2A07">
        <w:rPr>
          <w:color w:val="000000"/>
          <w:kern w:val="36"/>
          <w:sz w:val="28"/>
          <w:szCs w:val="28"/>
        </w:rPr>
        <w:t xml:space="preserve">правоотношения представительства является то, что в рамках этого правоотношения осуществляется выступление одного лица от имени другого, </w:t>
      </w:r>
      <w:r w:rsidR="000D2A07">
        <w:rPr>
          <w:color w:val="000000"/>
          <w:kern w:val="36"/>
          <w:sz w:val="28"/>
          <w:szCs w:val="28"/>
        </w:rPr>
        <w:t>т.е.</w:t>
      </w:r>
      <w:r w:rsidRPr="000D2A07">
        <w:rPr>
          <w:color w:val="000000"/>
          <w:kern w:val="36"/>
          <w:sz w:val="28"/>
          <w:szCs w:val="28"/>
        </w:rPr>
        <w:t xml:space="preserve"> юридические действия по отношению к третьим лицам совершаются одним лицом, а последствия их совершения ложатся непосредственно на другое лицо. Представительство связывает воедино трех самостоятельных субъектов: представляемого, чьи права и обязанности устанавливаются или осуществляются представителем, представителя, который эти права и обязанности устанавливает или осуществляет, и третье лицо, непосредственно по отношению к которому они устанавливаются или осуществляются.</w:t>
      </w:r>
    </w:p>
    <w:p w:rsid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Выделяют два основных вида представительства: законное и добровольное.</w:t>
      </w:r>
    </w:p>
    <w:p w:rsidR="00F1402E" w:rsidRDefault="00F1402E" w:rsidP="000D2A07">
      <w:pPr>
        <w:widowControl/>
        <w:spacing w:line="360" w:lineRule="auto"/>
        <w:ind w:firstLine="709"/>
        <w:jc w:val="both"/>
        <w:rPr>
          <w:color w:val="000000"/>
          <w:kern w:val="36"/>
          <w:sz w:val="28"/>
          <w:szCs w:val="28"/>
        </w:rPr>
      </w:pPr>
    </w:p>
    <w:p w:rsidR="0075663C" w:rsidRPr="000D2A07" w:rsidRDefault="000D2A07" w:rsidP="000D2A07">
      <w:pPr>
        <w:widowControl/>
        <w:spacing w:line="360" w:lineRule="auto"/>
        <w:ind w:firstLine="709"/>
        <w:jc w:val="both"/>
        <w:rPr>
          <w:b/>
          <w:bCs/>
          <w:color w:val="000000"/>
          <w:kern w:val="36"/>
          <w:sz w:val="28"/>
          <w:szCs w:val="28"/>
        </w:rPr>
      </w:pPr>
      <w:r w:rsidRPr="000D2A07">
        <w:rPr>
          <w:b/>
          <w:bCs/>
          <w:color w:val="000000"/>
          <w:kern w:val="36"/>
          <w:sz w:val="28"/>
          <w:szCs w:val="28"/>
        </w:rPr>
        <w:t>2</w:t>
      </w:r>
      <w:r w:rsidR="0075663C" w:rsidRPr="000D2A07">
        <w:rPr>
          <w:b/>
          <w:bCs/>
          <w:color w:val="000000"/>
          <w:kern w:val="36"/>
          <w:sz w:val="28"/>
          <w:szCs w:val="28"/>
        </w:rPr>
        <w:t>. Понятие и виды законного представительства</w:t>
      </w: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С точки зрения терминологии наименование «законное представительство» </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понятие условное. Оно не означает, что лишь данный вид представительства является законным, а другие не основаны на законе. В качестве общего основания возникновения все виды представительства имеют норму права. В этом смысле все виды представительства законны.</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Появление термина «законное представительство» объясняется тем обстоятельством, что представляемый в силу своей недееспособности или частичной дееспособности не может посредством собственного волеизъявления избрать себе представителя и поэтому его определяет закон.</w:t>
      </w:r>
    </w:p>
    <w:p w:rsidR="0075663C" w:rsidRPr="000D2A07" w:rsidRDefault="000D2A07" w:rsidP="000D2A07">
      <w:pPr>
        <w:widowControl/>
        <w:spacing w:line="360" w:lineRule="auto"/>
        <w:ind w:firstLine="709"/>
        <w:jc w:val="both"/>
        <w:rPr>
          <w:color w:val="000000"/>
          <w:kern w:val="36"/>
          <w:sz w:val="28"/>
          <w:szCs w:val="28"/>
        </w:rPr>
      </w:pPr>
      <w:r>
        <w:rPr>
          <w:color w:val="000000"/>
          <w:kern w:val="36"/>
          <w:sz w:val="28"/>
          <w:szCs w:val="28"/>
        </w:rPr>
        <w:t>«</w:t>
      </w:r>
      <w:r w:rsidR="0075663C" w:rsidRPr="000D2A07">
        <w:rPr>
          <w:color w:val="000000"/>
          <w:kern w:val="36"/>
          <w:sz w:val="28"/>
          <w:szCs w:val="28"/>
        </w:rPr>
        <w:t>Законным представительством является такое представительство, которое основано на прямом предписании закона.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Особенности такого представительства: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Оно возникает вне зависимости от волеизъявления представляемого;</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Все полномочия по представительству определяются непосредственно, законом;</w:t>
      </w:r>
    </w:p>
    <w:p w:rsidR="0075663C" w:rsidRPr="000D2A07" w:rsidRDefault="0075663C" w:rsidP="000D2A07">
      <w:pPr>
        <w:widowControl/>
        <w:spacing w:line="360" w:lineRule="auto"/>
        <w:ind w:firstLine="709"/>
        <w:jc w:val="both"/>
        <w:outlineLvl w:val="0"/>
        <w:rPr>
          <w:color w:val="000000"/>
          <w:kern w:val="36"/>
          <w:sz w:val="28"/>
          <w:szCs w:val="28"/>
        </w:rPr>
      </w:pPr>
      <w:r w:rsidRPr="000D2A07">
        <w:rPr>
          <w:color w:val="000000"/>
          <w:kern w:val="36"/>
          <w:sz w:val="28"/>
          <w:szCs w:val="28"/>
        </w:rPr>
        <w:t xml:space="preserve">• Объем возможных полномочий также определяет закон.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В связи с тем, что термин «законное представительство» может посеять сомнения в законности других видов представительства и что он неточно отражает возникновение обозначаемого им вида представительства, было предложено заменить его термином «обязательное представительство». Такое предложение, по мнению </w:t>
      </w:r>
      <w:r w:rsidR="000D2A07" w:rsidRPr="000D2A07">
        <w:rPr>
          <w:color w:val="000000"/>
          <w:kern w:val="36"/>
          <w:sz w:val="28"/>
          <w:szCs w:val="28"/>
        </w:rPr>
        <w:t>Я.А.</w:t>
      </w:r>
      <w:r w:rsidR="000D2A07">
        <w:rPr>
          <w:color w:val="000000"/>
          <w:kern w:val="36"/>
          <w:sz w:val="28"/>
          <w:szCs w:val="28"/>
        </w:rPr>
        <w:t> </w:t>
      </w:r>
      <w:r w:rsidR="000D2A07" w:rsidRPr="000D2A07">
        <w:rPr>
          <w:color w:val="000000"/>
          <w:kern w:val="36"/>
          <w:sz w:val="28"/>
          <w:szCs w:val="28"/>
        </w:rPr>
        <w:t>Розенберг</w:t>
      </w:r>
      <w:r w:rsidRPr="000D2A07">
        <w:rPr>
          <w:color w:val="000000"/>
          <w:kern w:val="36"/>
          <w:sz w:val="28"/>
          <w:szCs w:val="28"/>
        </w:rPr>
        <w:t>, не может быть принято в силу следующих обстоятельств.</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Во-первых, представительство является обязательным не только для недееспособных или частично дееспособных граждан, но и для некоторых других субъектов, выступающих в качестве сторон и третьих лиц, а также для других участников гражданского процесса.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Во-вторых несмотря на недостатки термина «законное представительство», вряд ли целесообразно отказываться от него и потому, что этот термин употребляется в законе</w:t>
      </w:r>
      <w:r w:rsidR="000D2A07">
        <w:rPr>
          <w:color w:val="000000"/>
          <w:kern w:val="36"/>
          <w:sz w:val="28"/>
          <w:szCs w:val="28"/>
        </w:rPr>
        <w:t xml:space="preserve"> </w:t>
      </w:r>
      <w:r w:rsidRPr="000D2A07">
        <w:rPr>
          <w:color w:val="000000"/>
          <w:kern w:val="36"/>
          <w:sz w:val="28"/>
          <w:szCs w:val="28"/>
        </w:rPr>
        <w:t xml:space="preserve">и не вызывает никаких недоразумений при его использовании на практике.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Качеством дееспособности полностью или частично не обладают, как известно, несовершеннолетние, граждане, признанные недееспособными вследствие душевной болезни или слабоумия, а также признанные ограниченно дееспособными вследствие злоупотребления спиртными напитками или наркотическими веществами. Они являются представляемыми в деле, в котором решается вопрос об их правах или охраняемых законом интересах. Представителями по делам названных граждан, согласно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4, 15, 62 ГК, ст.</w:t>
      </w:r>
      <w:r w:rsidR="000D2A07">
        <w:rPr>
          <w:color w:val="000000"/>
          <w:kern w:val="36"/>
          <w:sz w:val="28"/>
          <w:szCs w:val="28"/>
        </w:rPr>
        <w:t> </w:t>
      </w:r>
      <w:r w:rsidR="000D2A07" w:rsidRPr="000D2A07">
        <w:rPr>
          <w:color w:val="000000"/>
          <w:kern w:val="36"/>
          <w:sz w:val="28"/>
          <w:szCs w:val="28"/>
        </w:rPr>
        <w:t>5</w:t>
      </w:r>
      <w:r w:rsidRPr="000D2A07">
        <w:rPr>
          <w:color w:val="000000"/>
          <w:kern w:val="36"/>
          <w:sz w:val="28"/>
          <w:szCs w:val="28"/>
        </w:rPr>
        <w:t xml:space="preserve">2 ГПК РФ, соответственно выступают родители, усыновители, опекуны или попечители. Однако данный перечень не является исчерпывающим. </w:t>
      </w:r>
      <w:r w:rsidRPr="000D2A07">
        <w:rPr>
          <w:color w:val="000000"/>
          <w:sz w:val="28"/>
          <w:szCs w:val="28"/>
        </w:rPr>
        <w:t>Перечень лиц, которые могут выступать в качестве законных представителей регулируется различными законодательными и иными правовыми актами РФ. К ним, в частности, относятся ГПК РФ, Семейный кодекс РФ</w:t>
      </w:r>
      <w:r w:rsidR="000D2A07">
        <w:rPr>
          <w:color w:val="000000"/>
          <w:sz w:val="28"/>
          <w:szCs w:val="28"/>
        </w:rPr>
        <w:t>,</w:t>
      </w:r>
      <w:r w:rsidRPr="000D2A07">
        <w:rPr>
          <w:color w:val="000000"/>
          <w:sz w:val="28"/>
          <w:szCs w:val="28"/>
        </w:rPr>
        <w:t xml:space="preserve"> ГК РФ, Закон РФ от 2 июля 1992</w:t>
      </w:r>
      <w:r w:rsidR="000D2A07">
        <w:rPr>
          <w:color w:val="000000"/>
          <w:sz w:val="28"/>
          <w:szCs w:val="28"/>
        </w:rPr>
        <w:t> </w:t>
      </w:r>
      <w:r w:rsidR="000D2A07" w:rsidRPr="000D2A07">
        <w:rPr>
          <w:color w:val="000000"/>
          <w:sz w:val="28"/>
          <w:szCs w:val="28"/>
        </w:rPr>
        <w:t>г</w:t>
      </w:r>
      <w:r w:rsidRPr="000D2A07">
        <w:rPr>
          <w:color w:val="000000"/>
          <w:sz w:val="28"/>
          <w:szCs w:val="28"/>
        </w:rPr>
        <w:t>. «О психиатрической помощи и гарантиях прав граждан при ее оказании», Положение о приемной семье, утвержденное постановлением Правительства РФ от 17 июля 1996</w:t>
      </w:r>
      <w:r w:rsidR="000D2A07">
        <w:rPr>
          <w:color w:val="000000"/>
          <w:sz w:val="28"/>
          <w:szCs w:val="28"/>
        </w:rPr>
        <w:t> </w:t>
      </w:r>
      <w:r w:rsidR="000D2A07" w:rsidRPr="000D2A07">
        <w:rPr>
          <w:color w:val="000000"/>
          <w:sz w:val="28"/>
          <w:szCs w:val="28"/>
        </w:rPr>
        <w:t>г</w:t>
      </w:r>
      <w:r w:rsidRPr="000D2A07">
        <w:rPr>
          <w:color w:val="000000"/>
          <w:sz w:val="28"/>
          <w:szCs w:val="28"/>
        </w:rPr>
        <w:t xml:space="preserve">. </w:t>
      </w:r>
      <w:r w:rsidR="000D2A07">
        <w:rPr>
          <w:color w:val="000000"/>
          <w:sz w:val="28"/>
          <w:szCs w:val="28"/>
        </w:rPr>
        <w:t>№</w:t>
      </w:r>
      <w:r w:rsidR="000D2A07" w:rsidRPr="000D2A07">
        <w:rPr>
          <w:color w:val="000000"/>
          <w:sz w:val="28"/>
          <w:szCs w:val="28"/>
        </w:rPr>
        <w:t>8</w:t>
      </w:r>
      <w:r w:rsidRPr="000D2A07">
        <w:rPr>
          <w:color w:val="000000"/>
          <w:sz w:val="28"/>
          <w:szCs w:val="28"/>
        </w:rPr>
        <w:t>29,</w:t>
      </w:r>
      <w:r w:rsidR="000D2A07">
        <w:rPr>
          <w:color w:val="000000"/>
          <w:sz w:val="28"/>
          <w:szCs w:val="28"/>
        </w:rPr>
        <w:t xml:space="preserve"> </w:t>
      </w:r>
      <w:r w:rsidRPr="000D2A07">
        <w:rPr>
          <w:color w:val="000000"/>
          <w:sz w:val="28"/>
          <w:szCs w:val="28"/>
        </w:rPr>
        <w:t>и др.</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Законное представительство качественно отличается от добровольного договорного. Сущность законного представительства в отличие от договорного состоит в том, что:</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1) отношения между представителем и представляемым, их взаимное волеизъявление в отношении третьих лиц, с которыми представитель вступает в правоотношения от имени представляемого, не имеют значения;</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2) круг полномочий представителя установлен нормативными правовыми актами и не определяется волеизъявлением представляемого;</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3) правовые отношения между представителем и представляемым определены нормативными правовыми актами;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4) действия законного представителя могут быть оспорены лишь по основаниям, предусмотренным нормативными правовыми актами;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5) законное представительство не может быть коммерческим;</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6) полномочие законного представителя является безотзывным.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По общему правилу законные представители, как и все процессуальные представители, должны быть совершеннолетними и дееспособными (ст.</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9 ГПК РФ). Допуск к участию в деле законных представителей осуществляется путем представления ими документов, удостоверяющих их полномочия (ч.</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5</w:t>
      </w:r>
      <w:r w:rsidRPr="000D2A07">
        <w:rPr>
          <w:color w:val="000000"/>
          <w:kern w:val="36"/>
          <w:sz w:val="28"/>
          <w:szCs w:val="28"/>
        </w:rPr>
        <w:t>3 ГПК РФ).</w:t>
      </w:r>
      <w:r w:rsidR="000D2A07">
        <w:rPr>
          <w:color w:val="000000"/>
          <w:kern w:val="36"/>
          <w:sz w:val="28"/>
          <w:szCs w:val="28"/>
        </w:rPr>
        <w:t xml:space="preserve"> </w:t>
      </w:r>
      <w:r w:rsidRPr="000D2A07">
        <w:rPr>
          <w:color w:val="000000"/>
          <w:kern w:val="36"/>
          <w:sz w:val="28"/>
          <w:szCs w:val="28"/>
        </w:rPr>
        <w:t>Для законных представителей не требуется специального оформления их полномочий.</w:t>
      </w:r>
    </w:p>
    <w:p w:rsidR="0075663C" w:rsidRPr="000D2A07" w:rsidRDefault="0075663C" w:rsidP="000D2A07">
      <w:pPr>
        <w:widowControl/>
        <w:spacing w:line="360" w:lineRule="auto"/>
        <w:ind w:firstLine="709"/>
        <w:jc w:val="both"/>
        <w:rPr>
          <w:color w:val="000000"/>
          <w:kern w:val="36"/>
          <w:sz w:val="28"/>
          <w:szCs w:val="28"/>
        </w:rPr>
      </w:pPr>
      <w:r w:rsidRPr="000D2A07">
        <w:rPr>
          <w:i/>
          <w:iCs/>
          <w:color w:val="000000"/>
          <w:kern w:val="36"/>
          <w:sz w:val="28"/>
          <w:szCs w:val="28"/>
        </w:rPr>
        <w:t>Виды</w:t>
      </w:r>
      <w:r w:rsidRPr="000D2A07">
        <w:rPr>
          <w:color w:val="000000"/>
          <w:kern w:val="36"/>
          <w:sz w:val="28"/>
          <w:szCs w:val="28"/>
        </w:rPr>
        <w:t xml:space="preserve"> представительства, основанного на законе и не требующего совершения сделки, направленной на возникновение отношений представительства </w:t>
      </w:r>
      <w:r w:rsidRPr="000D2A07">
        <w:rPr>
          <w:i/>
          <w:iCs/>
          <w:color w:val="000000"/>
          <w:kern w:val="36"/>
          <w:sz w:val="28"/>
          <w:szCs w:val="28"/>
        </w:rPr>
        <w:t xml:space="preserve">по характеру представителей </w:t>
      </w:r>
      <w:r w:rsidRPr="000D2A07">
        <w:rPr>
          <w:color w:val="000000"/>
          <w:kern w:val="36"/>
          <w:sz w:val="28"/>
          <w:szCs w:val="28"/>
        </w:rPr>
        <w:t xml:space="preserve">можно определить следующим образом.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1. Представительство ребенка его родителями.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2. Представительство усыновителями усыновленных детей.</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3. Представительство опекунами</w:t>
      </w:r>
      <w:r w:rsidR="000D2A07">
        <w:rPr>
          <w:color w:val="000000"/>
          <w:kern w:val="36"/>
          <w:sz w:val="28"/>
          <w:szCs w:val="28"/>
        </w:rPr>
        <w:t xml:space="preserve"> </w:t>
      </w:r>
      <w:r w:rsidRPr="000D2A07">
        <w:rPr>
          <w:color w:val="000000"/>
          <w:kern w:val="36"/>
          <w:sz w:val="28"/>
          <w:szCs w:val="28"/>
        </w:rPr>
        <w:t>и попечителями своих подопечных.</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4</w:t>
      </w:r>
      <w:r w:rsidR="000D2A07" w:rsidRPr="000D2A07">
        <w:rPr>
          <w:color w:val="000000"/>
          <w:kern w:val="36"/>
          <w:sz w:val="28"/>
          <w:szCs w:val="28"/>
        </w:rPr>
        <w:t>.</w:t>
      </w:r>
      <w:r w:rsidR="000D2A07">
        <w:rPr>
          <w:color w:val="000000"/>
          <w:kern w:val="36"/>
          <w:sz w:val="28"/>
          <w:szCs w:val="28"/>
        </w:rPr>
        <w:t xml:space="preserve"> </w:t>
      </w:r>
      <w:r w:rsidR="000D2A07" w:rsidRPr="000D2A07">
        <w:rPr>
          <w:color w:val="000000"/>
          <w:kern w:val="36"/>
          <w:sz w:val="28"/>
          <w:szCs w:val="28"/>
        </w:rPr>
        <w:t>Пр</w:t>
      </w:r>
      <w:r w:rsidRPr="000D2A07">
        <w:rPr>
          <w:color w:val="000000"/>
          <w:kern w:val="36"/>
          <w:sz w:val="28"/>
          <w:szCs w:val="28"/>
        </w:rPr>
        <w:t>едставительство гражданина, признанного судом безвестно отсутствующим,</w:t>
      </w:r>
      <w:r w:rsidR="000D2A07">
        <w:rPr>
          <w:color w:val="000000"/>
          <w:kern w:val="36"/>
          <w:sz w:val="28"/>
          <w:szCs w:val="28"/>
        </w:rPr>
        <w:t xml:space="preserve"> </w:t>
      </w:r>
      <w:r w:rsidRPr="000D2A07">
        <w:rPr>
          <w:color w:val="000000"/>
          <w:kern w:val="36"/>
          <w:sz w:val="28"/>
          <w:szCs w:val="28"/>
        </w:rPr>
        <w:t>доверительным управляющим.</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5</w:t>
      </w:r>
      <w:r w:rsidR="000D2A07" w:rsidRPr="000D2A07">
        <w:rPr>
          <w:color w:val="000000"/>
          <w:kern w:val="36"/>
          <w:sz w:val="28"/>
          <w:szCs w:val="28"/>
        </w:rPr>
        <w:t>.</w:t>
      </w:r>
      <w:r w:rsidR="000D2A07">
        <w:rPr>
          <w:color w:val="000000"/>
          <w:kern w:val="36"/>
          <w:sz w:val="28"/>
          <w:szCs w:val="28"/>
        </w:rPr>
        <w:t xml:space="preserve"> </w:t>
      </w:r>
      <w:r w:rsidR="000D2A07" w:rsidRPr="000D2A07">
        <w:rPr>
          <w:color w:val="000000"/>
          <w:kern w:val="36"/>
          <w:sz w:val="28"/>
          <w:szCs w:val="28"/>
        </w:rPr>
        <w:t>Пр</w:t>
      </w:r>
      <w:r w:rsidRPr="000D2A07">
        <w:rPr>
          <w:color w:val="000000"/>
          <w:kern w:val="36"/>
          <w:sz w:val="28"/>
          <w:szCs w:val="28"/>
        </w:rPr>
        <w:t>едставительство консулом граждан своей страны в иностранных судах.</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7. Представительство капитаном судна судовладельца и грузовладельца на основании назначения его на должность.</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8. Представительство издателем автора.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9. Представительство ликвидационной комиссией ликвидируемого юридического лица; а также представительство конкурсным управляющим предприятий, в отношении которых назначено конкурсное производство в связи с рассмотрением дел о несостоятельности (банкротстве).</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Исходя из </w:t>
      </w:r>
      <w:r w:rsidRPr="000D2A07">
        <w:rPr>
          <w:i/>
          <w:iCs/>
          <w:color w:val="000000"/>
          <w:kern w:val="36"/>
          <w:sz w:val="28"/>
          <w:szCs w:val="28"/>
        </w:rPr>
        <w:t xml:space="preserve">особенностей представляемых </w:t>
      </w:r>
      <w:r w:rsidRPr="000D2A07">
        <w:rPr>
          <w:color w:val="000000"/>
          <w:kern w:val="36"/>
          <w:sz w:val="28"/>
          <w:szCs w:val="28"/>
        </w:rPr>
        <w:t xml:space="preserve">можно выделить: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1. Представительство несовершеннолетних.</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2. Представительство граждан, признанных судом недееспособными.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3</w:t>
      </w:r>
      <w:r w:rsidR="000D2A07" w:rsidRPr="000D2A07">
        <w:rPr>
          <w:color w:val="000000"/>
          <w:kern w:val="36"/>
          <w:sz w:val="28"/>
          <w:szCs w:val="28"/>
        </w:rPr>
        <w:t>.</w:t>
      </w:r>
      <w:r w:rsidR="000D2A07">
        <w:rPr>
          <w:color w:val="000000"/>
          <w:kern w:val="36"/>
          <w:sz w:val="28"/>
          <w:szCs w:val="28"/>
        </w:rPr>
        <w:t xml:space="preserve"> </w:t>
      </w:r>
      <w:r w:rsidR="000D2A07" w:rsidRPr="000D2A07">
        <w:rPr>
          <w:color w:val="000000"/>
          <w:kern w:val="36"/>
          <w:sz w:val="28"/>
          <w:szCs w:val="28"/>
        </w:rPr>
        <w:t>Пр</w:t>
      </w:r>
      <w:r w:rsidRPr="000D2A07">
        <w:rPr>
          <w:color w:val="000000"/>
          <w:kern w:val="36"/>
          <w:sz w:val="28"/>
          <w:szCs w:val="28"/>
        </w:rPr>
        <w:t>едставительство граждан, признанных в установленном порядке ограниченно дееспособными.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4. Представительство наследников, не принявших наследство.</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5. Представительство гражданина, признанного судом безвестно отсутствующим.</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6. Представительство иностранных граждан.</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7. Представительство судовладельцев и грузовладельцев.</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8. Представительство авторов, публикующих свои произведения анонимно или под псевдонимом.</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9. Представительство</w:t>
      </w:r>
      <w:r w:rsidR="000D2A07">
        <w:rPr>
          <w:color w:val="000000"/>
          <w:kern w:val="36"/>
          <w:sz w:val="28"/>
          <w:szCs w:val="28"/>
        </w:rPr>
        <w:t xml:space="preserve"> </w:t>
      </w:r>
      <w:r w:rsidRPr="000D2A07">
        <w:rPr>
          <w:color w:val="000000"/>
          <w:kern w:val="36"/>
          <w:sz w:val="28"/>
          <w:szCs w:val="28"/>
        </w:rPr>
        <w:t>ликвидируемых организаций, а также предприятий, в отношении которых назначено внешнее управление либо конкурсное производство в связи с рассмотрением дел о несостоятельности (банкротстве).</w:t>
      </w:r>
    </w:p>
    <w:p w:rsidR="0075663C" w:rsidRPr="000D2A07" w:rsidRDefault="0075663C" w:rsidP="000D2A07">
      <w:pPr>
        <w:widowControl/>
        <w:spacing w:line="360" w:lineRule="auto"/>
        <w:ind w:firstLine="709"/>
        <w:jc w:val="both"/>
        <w:rPr>
          <w:color w:val="000000"/>
          <w:kern w:val="36"/>
          <w:sz w:val="28"/>
          <w:szCs w:val="28"/>
        </w:rPr>
      </w:pPr>
      <w:r w:rsidRPr="0090239B">
        <w:rPr>
          <w:bCs/>
          <w:color w:val="000000"/>
          <w:kern w:val="36"/>
          <w:sz w:val="28"/>
          <w:szCs w:val="28"/>
        </w:rPr>
        <w:t>Таким образом,</w:t>
      </w:r>
      <w:r w:rsidRPr="000D2A07">
        <w:rPr>
          <w:b/>
          <w:bCs/>
          <w:color w:val="000000"/>
          <w:kern w:val="36"/>
          <w:sz w:val="28"/>
          <w:szCs w:val="28"/>
        </w:rPr>
        <w:t xml:space="preserve"> </w:t>
      </w:r>
      <w:r w:rsidRPr="000D2A07">
        <w:rPr>
          <w:color w:val="000000"/>
          <w:kern w:val="36"/>
          <w:sz w:val="28"/>
          <w:szCs w:val="28"/>
        </w:rPr>
        <w:t>«законным» представительство будет в том случае, когда представляемый обладает гражданской</w:t>
      </w:r>
      <w:r w:rsidR="000D2A07">
        <w:rPr>
          <w:color w:val="000000"/>
          <w:kern w:val="36"/>
          <w:sz w:val="28"/>
          <w:szCs w:val="28"/>
        </w:rPr>
        <w:t xml:space="preserve"> </w:t>
      </w:r>
      <w:r w:rsidRPr="000D2A07">
        <w:rPr>
          <w:color w:val="000000"/>
          <w:kern w:val="36"/>
          <w:sz w:val="28"/>
          <w:szCs w:val="28"/>
        </w:rPr>
        <w:t xml:space="preserve">правоспособностью, </w:t>
      </w:r>
      <w:r w:rsidR="000D2A07">
        <w:rPr>
          <w:color w:val="000000"/>
          <w:kern w:val="36"/>
          <w:sz w:val="28"/>
          <w:szCs w:val="28"/>
        </w:rPr>
        <w:t>т.е.</w:t>
      </w:r>
      <w:r w:rsidRPr="000D2A07">
        <w:rPr>
          <w:color w:val="000000"/>
          <w:kern w:val="36"/>
          <w:sz w:val="28"/>
          <w:szCs w:val="28"/>
        </w:rPr>
        <w:t xml:space="preserve"> правом на</w:t>
      </w:r>
      <w:r w:rsidR="000D2A07">
        <w:rPr>
          <w:color w:val="000000"/>
          <w:kern w:val="36"/>
          <w:sz w:val="28"/>
          <w:szCs w:val="28"/>
        </w:rPr>
        <w:t xml:space="preserve"> </w:t>
      </w:r>
      <w:r w:rsidRPr="000D2A07">
        <w:rPr>
          <w:color w:val="000000"/>
          <w:kern w:val="36"/>
          <w:sz w:val="28"/>
          <w:szCs w:val="28"/>
        </w:rPr>
        <w:t>защиту прав, свобод и законных интересов, в том числе и судебную, но не имеет гражданской</w:t>
      </w:r>
      <w:r w:rsidR="000D2A07">
        <w:rPr>
          <w:color w:val="000000"/>
          <w:kern w:val="36"/>
          <w:sz w:val="28"/>
          <w:szCs w:val="28"/>
        </w:rPr>
        <w:t xml:space="preserve"> </w:t>
      </w:r>
      <w:r w:rsidRPr="000D2A07">
        <w:rPr>
          <w:color w:val="000000"/>
          <w:kern w:val="36"/>
          <w:sz w:val="28"/>
          <w:szCs w:val="28"/>
        </w:rPr>
        <w:t xml:space="preserve">дееспособности, </w:t>
      </w:r>
      <w:r w:rsidR="000D2A07">
        <w:rPr>
          <w:color w:val="000000"/>
          <w:kern w:val="36"/>
          <w:sz w:val="28"/>
          <w:szCs w:val="28"/>
        </w:rPr>
        <w:t>т.е.</w:t>
      </w:r>
      <w:r w:rsidRPr="000D2A07">
        <w:rPr>
          <w:color w:val="000000"/>
          <w:kern w:val="36"/>
          <w:sz w:val="28"/>
          <w:szCs w:val="28"/>
        </w:rPr>
        <w:t xml:space="preserve"> не может самостоятельно осуществлять свои</w:t>
      </w:r>
      <w:r w:rsidR="000D2A07">
        <w:rPr>
          <w:color w:val="000000"/>
          <w:kern w:val="36"/>
          <w:sz w:val="28"/>
          <w:szCs w:val="28"/>
        </w:rPr>
        <w:t xml:space="preserve"> </w:t>
      </w:r>
      <w:r w:rsidRPr="000D2A07">
        <w:rPr>
          <w:color w:val="000000"/>
          <w:kern w:val="36"/>
          <w:sz w:val="28"/>
          <w:szCs w:val="28"/>
        </w:rPr>
        <w:t>права и обязанности, в том числе поручать ведение дел</w:t>
      </w:r>
      <w:r w:rsidR="000D2A07">
        <w:rPr>
          <w:color w:val="000000"/>
          <w:kern w:val="36"/>
          <w:sz w:val="28"/>
          <w:szCs w:val="28"/>
        </w:rPr>
        <w:t xml:space="preserve"> </w:t>
      </w:r>
      <w:r w:rsidRPr="000D2A07">
        <w:rPr>
          <w:color w:val="000000"/>
          <w:kern w:val="36"/>
          <w:sz w:val="28"/>
          <w:szCs w:val="28"/>
        </w:rPr>
        <w:t>представителю.</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Основными видами законного представительства являются: представительство родителями, усыновителями, опекунами и попечителями.</w:t>
      </w:r>
    </w:p>
    <w:p w:rsidR="0075663C" w:rsidRPr="000D2A07" w:rsidRDefault="0090239B" w:rsidP="000D2A07">
      <w:pPr>
        <w:widowControl/>
        <w:spacing w:line="360" w:lineRule="auto"/>
        <w:ind w:firstLine="709"/>
        <w:jc w:val="both"/>
        <w:rPr>
          <w:color w:val="000000"/>
          <w:kern w:val="36"/>
          <w:sz w:val="28"/>
          <w:szCs w:val="28"/>
        </w:rPr>
      </w:pPr>
      <w:r>
        <w:rPr>
          <w:b/>
          <w:bCs/>
          <w:color w:val="000000"/>
          <w:kern w:val="36"/>
          <w:sz w:val="28"/>
          <w:szCs w:val="28"/>
        </w:rPr>
        <w:br w:type="page"/>
      </w:r>
      <w:r w:rsidR="000D2A07" w:rsidRPr="000D2A07">
        <w:rPr>
          <w:b/>
          <w:bCs/>
          <w:color w:val="000000"/>
          <w:kern w:val="36"/>
          <w:sz w:val="28"/>
          <w:szCs w:val="28"/>
        </w:rPr>
        <w:t>3</w:t>
      </w:r>
      <w:r w:rsidR="0075663C" w:rsidRPr="000D2A07">
        <w:rPr>
          <w:b/>
          <w:bCs/>
          <w:color w:val="000000"/>
          <w:kern w:val="36"/>
          <w:sz w:val="28"/>
          <w:szCs w:val="28"/>
        </w:rPr>
        <w:t>. Основания представительства родителями, усыновителями, опекунами и попечителями</w:t>
      </w: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Гражданский кодекс РФ напрямую не дает определения законных представителей несовершеннолетних, а раскрывает это понятие через другие институты, например п.</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0 ГК РФ </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о месте жительства несовершеннолетних или п.</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6 ГК </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порядок совершения сделок несовершеннолетними в возрасте от четырнадцати до восемнадцати лет. Эти и другие нормы Гражданского кодекса указывают в качестве законных представителей следующих лиц: родителей, усыновителей, опекунов.</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В Гражданском кодексе, таким образом, в отличие от семейного,</w:t>
      </w:r>
      <w:r w:rsidR="000D2A07">
        <w:rPr>
          <w:color w:val="000000"/>
          <w:kern w:val="36"/>
          <w:sz w:val="28"/>
          <w:szCs w:val="28"/>
        </w:rPr>
        <w:t xml:space="preserve"> </w:t>
      </w:r>
      <w:r w:rsidRPr="000D2A07">
        <w:rPr>
          <w:color w:val="000000"/>
          <w:kern w:val="36"/>
          <w:sz w:val="28"/>
          <w:szCs w:val="28"/>
        </w:rPr>
        <w:t>в качестве</w:t>
      </w:r>
      <w:r w:rsidR="000D2A07">
        <w:rPr>
          <w:color w:val="000000"/>
          <w:kern w:val="36"/>
          <w:sz w:val="28"/>
          <w:szCs w:val="28"/>
        </w:rPr>
        <w:t xml:space="preserve"> </w:t>
      </w:r>
      <w:r w:rsidRPr="000D2A07">
        <w:rPr>
          <w:color w:val="000000"/>
          <w:kern w:val="36"/>
          <w:sz w:val="28"/>
          <w:szCs w:val="28"/>
        </w:rPr>
        <w:t>законных представителей не указаны</w:t>
      </w:r>
      <w:r w:rsidR="000D2A07">
        <w:rPr>
          <w:color w:val="000000"/>
          <w:kern w:val="36"/>
          <w:sz w:val="28"/>
          <w:szCs w:val="28"/>
        </w:rPr>
        <w:t xml:space="preserve"> </w:t>
      </w:r>
      <w:r w:rsidRPr="000D2A07">
        <w:rPr>
          <w:color w:val="000000"/>
          <w:kern w:val="36"/>
          <w:sz w:val="28"/>
          <w:szCs w:val="28"/>
        </w:rPr>
        <w:t>приемные родители. Конечно, можно бы было возразить, что</w:t>
      </w:r>
      <w:r w:rsidR="000D2A07">
        <w:rPr>
          <w:color w:val="000000"/>
          <w:kern w:val="36"/>
          <w:sz w:val="28"/>
          <w:szCs w:val="28"/>
        </w:rPr>
        <w:t xml:space="preserve"> </w:t>
      </w:r>
      <w:r w:rsidRPr="000D2A07">
        <w:rPr>
          <w:color w:val="000000"/>
          <w:kern w:val="36"/>
          <w:sz w:val="28"/>
          <w:szCs w:val="28"/>
        </w:rPr>
        <w:t>приемные родители в силу п.</w:t>
      </w:r>
      <w:r w:rsidR="000D2A07">
        <w:rPr>
          <w:color w:val="000000"/>
          <w:kern w:val="36"/>
          <w:sz w:val="28"/>
          <w:szCs w:val="28"/>
        </w:rPr>
        <w:t> </w:t>
      </w:r>
      <w:r w:rsidR="000D2A07" w:rsidRPr="000D2A07">
        <w:rPr>
          <w:color w:val="000000"/>
          <w:kern w:val="36"/>
          <w:sz w:val="28"/>
          <w:szCs w:val="28"/>
        </w:rPr>
        <w:t>3</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 xml:space="preserve">53 СК РФ </w:t>
      </w:r>
      <w:r w:rsidR="000D2A07">
        <w:rPr>
          <w:color w:val="000000"/>
          <w:kern w:val="36"/>
          <w:sz w:val="28"/>
          <w:szCs w:val="28"/>
        </w:rPr>
        <w:t>«</w:t>
      </w:r>
      <w:r w:rsidR="000D2A07" w:rsidRPr="000D2A07">
        <w:rPr>
          <w:color w:val="000000"/>
          <w:kern w:val="36"/>
          <w:sz w:val="28"/>
          <w:szCs w:val="28"/>
        </w:rPr>
        <w:t>о</w:t>
      </w:r>
      <w:r w:rsidRPr="000D2A07">
        <w:rPr>
          <w:color w:val="000000"/>
          <w:kern w:val="36"/>
          <w:sz w:val="28"/>
          <w:szCs w:val="28"/>
        </w:rPr>
        <w:t>бладают правами и обязанностями опекуна (попечителя)</w:t>
      </w:r>
      <w:r w:rsidR="000D2A07">
        <w:rPr>
          <w:color w:val="000000"/>
          <w:kern w:val="36"/>
          <w:sz w:val="28"/>
          <w:szCs w:val="28"/>
        </w:rPr>
        <w:t>»</w:t>
      </w:r>
      <w:r w:rsidR="000D2A07" w:rsidRPr="000D2A07">
        <w:rPr>
          <w:color w:val="000000"/>
          <w:kern w:val="36"/>
          <w:sz w:val="28"/>
          <w:szCs w:val="28"/>
        </w:rPr>
        <w:t>.</w:t>
      </w:r>
    </w:p>
    <w:p w:rsidR="0075663C" w:rsidRPr="000D2A07" w:rsidRDefault="000D2A07" w:rsidP="000D2A07">
      <w:pPr>
        <w:widowControl/>
        <w:spacing w:line="360" w:lineRule="auto"/>
        <w:ind w:firstLine="709"/>
        <w:jc w:val="both"/>
        <w:rPr>
          <w:color w:val="000000"/>
          <w:kern w:val="36"/>
          <w:sz w:val="28"/>
          <w:szCs w:val="28"/>
        </w:rPr>
      </w:pPr>
      <w:r>
        <w:rPr>
          <w:color w:val="000000"/>
          <w:kern w:val="36"/>
          <w:sz w:val="28"/>
          <w:szCs w:val="28"/>
        </w:rPr>
        <w:t>«</w:t>
      </w:r>
      <w:r w:rsidRPr="000D2A07">
        <w:rPr>
          <w:color w:val="000000"/>
          <w:kern w:val="36"/>
          <w:sz w:val="28"/>
          <w:szCs w:val="28"/>
        </w:rPr>
        <w:t>Но эти доводы вполне понятны специалистам-теоретикам, а вот практические работники, непосредственные правоприменители зачастую не проводят подобных параллелей. Они, втиснутые в рамки инструкций, боясь за собственное рабочее место, как правило, буквально применяют ту или иную норму права. Нотариусы или работники регистрационных органов, скорее всего, откажут приемным родителям в совершении тех или иных действий от имени своих воспитанников</w:t>
      </w:r>
      <w:r>
        <w:rPr>
          <w:color w:val="000000"/>
          <w:kern w:val="36"/>
          <w:sz w:val="28"/>
          <w:szCs w:val="28"/>
        </w:rPr>
        <w:t>»</w:t>
      </w:r>
      <w:r w:rsidRPr="000D2A07">
        <w:rPr>
          <w:color w:val="000000"/>
          <w:kern w:val="36"/>
          <w:sz w:val="28"/>
          <w:szCs w:val="28"/>
        </w:rPr>
        <w:t>.</w:t>
      </w:r>
      <w:r w:rsidR="0075663C" w:rsidRPr="000D2A07">
        <w:rPr>
          <w:color w:val="000000"/>
          <w:kern w:val="36"/>
          <w:sz w:val="28"/>
          <w:szCs w:val="28"/>
        </w:rPr>
        <w:t xml:space="preserve"> Могут также возникнуть проблемы при реализации детьми своих жилищных прав, при принятии решения о проведении различных медицинских вмешательств </w:t>
      </w:r>
      <w:r>
        <w:rPr>
          <w:color w:val="000000"/>
          <w:kern w:val="36"/>
          <w:sz w:val="28"/>
          <w:szCs w:val="28"/>
        </w:rPr>
        <w:t>и т.д.</w:t>
      </w:r>
      <w:r w:rsidR="0075663C" w:rsidRPr="000D2A07">
        <w:rPr>
          <w:color w:val="000000"/>
          <w:kern w:val="36"/>
          <w:sz w:val="28"/>
          <w:szCs w:val="28"/>
        </w:rPr>
        <w:t xml:space="preserve"> В этой связи в качестве примера для гражданского законодательства можно использовать конструкцию, предусмотренную п.</w:t>
      </w:r>
      <w:r>
        <w:rPr>
          <w:color w:val="000000"/>
          <w:kern w:val="36"/>
          <w:sz w:val="28"/>
          <w:szCs w:val="28"/>
        </w:rPr>
        <w:t> </w:t>
      </w:r>
      <w:r w:rsidRPr="000D2A07">
        <w:rPr>
          <w:color w:val="000000"/>
          <w:kern w:val="36"/>
          <w:sz w:val="28"/>
          <w:szCs w:val="28"/>
        </w:rPr>
        <w:t>1</w:t>
      </w:r>
      <w:r w:rsidR="0075663C" w:rsidRPr="000D2A07">
        <w:rPr>
          <w:color w:val="000000"/>
          <w:kern w:val="36"/>
          <w:sz w:val="28"/>
          <w:szCs w:val="28"/>
        </w:rPr>
        <w:t xml:space="preserve"> ст.</w:t>
      </w:r>
      <w:r>
        <w:rPr>
          <w:color w:val="000000"/>
          <w:kern w:val="36"/>
          <w:sz w:val="28"/>
          <w:szCs w:val="28"/>
        </w:rPr>
        <w:t> </w:t>
      </w:r>
      <w:r w:rsidRPr="000D2A07">
        <w:rPr>
          <w:color w:val="000000"/>
          <w:kern w:val="36"/>
          <w:sz w:val="28"/>
          <w:szCs w:val="28"/>
        </w:rPr>
        <w:t>5</w:t>
      </w:r>
      <w:r w:rsidR="0075663C" w:rsidRPr="000D2A07">
        <w:rPr>
          <w:color w:val="000000"/>
          <w:kern w:val="36"/>
          <w:sz w:val="28"/>
          <w:szCs w:val="28"/>
        </w:rPr>
        <w:t xml:space="preserve">2 ГПК РФ: </w:t>
      </w:r>
      <w:r>
        <w:rPr>
          <w:color w:val="000000"/>
          <w:kern w:val="36"/>
          <w:sz w:val="28"/>
          <w:szCs w:val="28"/>
        </w:rPr>
        <w:t>«</w:t>
      </w:r>
      <w:r w:rsidRPr="000D2A07">
        <w:rPr>
          <w:color w:val="000000"/>
          <w:kern w:val="36"/>
          <w:sz w:val="28"/>
          <w:szCs w:val="28"/>
        </w:rPr>
        <w:t>П</w:t>
      </w:r>
      <w:r w:rsidR="0075663C" w:rsidRPr="000D2A07">
        <w:rPr>
          <w:color w:val="000000"/>
          <w:kern w:val="36"/>
          <w:sz w:val="28"/>
          <w:szCs w:val="28"/>
        </w:rPr>
        <w:t>рава, свободы и законные интересы недееспособных или не обладающих полной дееспособностью граждан защищают в суде их</w:t>
      </w:r>
      <w:r>
        <w:rPr>
          <w:color w:val="000000"/>
          <w:kern w:val="36"/>
          <w:sz w:val="28"/>
          <w:szCs w:val="28"/>
        </w:rPr>
        <w:t xml:space="preserve"> </w:t>
      </w:r>
      <w:r w:rsidR="0075663C" w:rsidRPr="000D2A07">
        <w:rPr>
          <w:color w:val="000000"/>
          <w:kern w:val="36"/>
          <w:sz w:val="28"/>
          <w:szCs w:val="28"/>
        </w:rPr>
        <w:t>родители,</w:t>
      </w:r>
      <w:r>
        <w:rPr>
          <w:color w:val="000000"/>
          <w:kern w:val="36"/>
          <w:sz w:val="28"/>
          <w:szCs w:val="28"/>
        </w:rPr>
        <w:t xml:space="preserve"> </w:t>
      </w:r>
      <w:r w:rsidR="0075663C" w:rsidRPr="000D2A07">
        <w:rPr>
          <w:color w:val="000000"/>
          <w:kern w:val="36"/>
          <w:sz w:val="28"/>
          <w:szCs w:val="28"/>
        </w:rPr>
        <w:t>усыновители,</w:t>
      </w:r>
      <w:r>
        <w:rPr>
          <w:color w:val="000000"/>
          <w:kern w:val="36"/>
          <w:sz w:val="28"/>
          <w:szCs w:val="28"/>
        </w:rPr>
        <w:t xml:space="preserve"> </w:t>
      </w:r>
      <w:r w:rsidR="0075663C" w:rsidRPr="000D2A07">
        <w:rPr>
          <w:color w:val="000000"/>
          <w:kern w:val="36"/>
          <w:sz w:val="28"/>
          <w:szCs w:val="28"/>
        </w:rPr>
        <w:t>опекуны,</w:t>
      </w:r>
      <w:r>
        <w:rPr>
          <w:color w:val="000000"/>
          <w:kern w:val="36"/>
          <w:sz w:val="28"/>
          <w:szCs w:val="28"/>
        </w:rPr>
        <w:t xml:space="preserve"> </w:t>
      </w:r>
      <w:r w:rsidR="0075663C" w:rsidRPr="000D2A07">
        <w:rPr>
          <w:color w:val="000000"/>
          <w:kern w:val="36"/>
          <w:sz w:val="28"/>
          <w:szCs w:val="28"/>
        </w:rPr>
        <w:t>попечители или иные лица,</w:t>
      </w:r>
      <w:r>
        <w:rPr>
          <w:color w:val="000000"/>
          <w:kern w:val="36"/>
          <w:sz w:val="28"/>
          <w:szCs w:val="28"/>
        </w:rPr>
        <w:t xml:space="preserve"> </w:t>
      </w:r>
      <w:r w:rsidR="0075663C" w:rsidRPr="000D2A07">
        <w:rPr>
          <w:color w:val="000000"/>
          <w:kern w:val="36"/>
          <w:sz w:val="28"/>
          <w:szCs w:val="28"/>
        </w:rPr>
        <w:t>которым это право представлено федеральным законом.</w:t>
      </w:r>
      <w:r>
        <w:rPr>
          <w:color w:val="000000"/>
          <w:kern w:val="36"/>
          <w:sz w:val="28"/>
          <w:szCs w:val="28"/>
        </w:rPr>
        <w:t xml:space="preserve">» </w:t>
      </w:r>
      <w:r w:rsidR="0075663C" w:rsidRPr="000D2A07">
        <w:rPr>
          <w:color w:val="000000"/>
          <w:kern w:val="36"/>
          <w:sz w:val="28"/>
          <w:szCs w:val="28"/>
        </w:rPr>
        <w:t xml:space="preserve">Данная конструкция, по мнению </w:t>
      </w:r>
      <w:r w:rsidRPr="000D2A07">
        <w:rPr>
          <w:color w:val="000000"/>
          <w:kern w:val="36"/>
          <w:sz w:val="28"/>
          <w:szCs w:val="28"/>
        </w:rPr>
        <w:t>О.</w:t>
      </w:r>
      <w:r>
        <w:rPr>
          <w:color w:val="000000"/>
          <w:kern w:val="36"/>
          <w:sz w:val="28"/>
          <w:szCs w:val="28"/>
        </w:rPr>
        <w:t> </w:t>
      </w:r>
      <w:r w:rsidRPr="000D2A07">
        <w:rPr>
          <w:color w:val="000000"/>
          <w:kern w:val="36"/>
          <w:sz w:val="28"/>
          <w:szCs w:val="28"/>
        </w:rPr>
        <w:t>Величковой</w:t>
      </w:r>
      <w:r w:rsidR="0075663C" w:rsidRPr="000D2A07">
        <w:rPr>
          <w:color w:val="000000"/>
          <w:kern w:val="36"/>
          <w:sz w:val="28"/>
          <w:szCs w:val="28"/>
        </w:rPr>
        <w:t>, устраняла бы несогласованность норм гражданского и семейного права, что в итоге способствовало бы надлежащему и своевременному представительству прав и интересов</w:t>
      </w:r>
      <w:r>
        <w:rPr>
          <w:color w:val="000000"/>
          <w:kern w:val="36"/>
          <w:sz w:val="28"/>
          <w:szCs w:val="28"/>
        </w:rPr>
        <w:t xml:space="preserve"> </w:t>
      </w:r>
      <w:r w:rsidR="0075663C" w:rsidRPr="000D2A07">
        <w:rPr>
          <w:color w:val="000000"/>
          <w:kern w:val="36"/>
          <w:sz w:val="28"/>
          <w:szCs w:val="28"/>
        </w:rPr>
        <w:t xml:space="preserve">несовершеннолетних.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Анализ норм ГК РФ, ГПК РФ, Семейного кодекса и других нормативных актов позволяет выделить в качестве законных представителей</w:t>
      </w:r>
      <w:r w:rsidR="000D2A07">
        <w:rPr>
          <w:color w:val="000000"/>
          <w:kern w:val="36"/>
          <w:sz w:val="28"/>
          <w:szCs w:val="28"/>
        </w:rPr>
        <w:t xml:space="preserve"> </w:t>
      </w:r>
      <w:r w:rsidRPr="000D2A07">
        <w:rPr>
          <w:color w:val="000000"/>
          <w:kern w:val="36"/>
          <w:sz w:val="28"/>
          <w:szCs w:val="28"/>
        </w:rPr>
        <w:t>родителей, приёмных родителей, усыновителей, опекунов, попечителей.</w:t>
      </w:r>
    </w:p>
    <w:p w:rsidR="0075663C" w:rsidRPr="000D2A07" w:rsidRDefault="0075663C" w:rsidP="000D2A07">
      <w:pPr>
        <w:widowControl/>
        <w:spacing w:line="360" w:lineRule="auto"/>
        <w:ind w:firstLine="709"/>
        <w:jc w:val="both"/>
        <w:rPr>
          <w:color w:val="000000"/>
          <w:kern w:val="36"/>
          <w:sz w:val="28"/>
          <w:szCs w:val="28"/>
        </w:rPr>
      </w:pPr>
      <w:r w:rsidRPr="000D2A07">
        <w:rPr>
          <w:i/>
          <w:iCs/>
          <w:color w:val="000000"/>
          <w:kern w:val="36"/>
          <w:sz w:val="28"/>
          <w:szCs w:val="28"/>
        </w:rPr>
        <w:t>Родители</w:t>
      </w:r>
      <w:r w:rsidRPr="000D2A07">
        <w:rPr>
          <w:color w:val="000000"/>
          <w:kern w:val="36"/>
          <w:sz w:val="28"/>
          <w:szCs w:val="28"/>
        </w:rPr>
        <w:t xml:space="preserve"> представляют в суде интересы детей в возрасте до 18 лет при условии, что между интересами родителей и детей нет противоречий (п.</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6</w:t>
      </w:r>
      <w:r w:rsidRPr="000D2A07">
        <w:rPr>
          <w:color w:val="000000"/>
          <w:kern w:val="36"/>
          <w:sz w:val="28"/>
          <w:szCs w:val="28"/>
        </w:rPr>
        <w:t>4 Семейного кодекса). Основанием возникновения законного представительства в отношении детей выступает факт родства, факт происхождения ребенка от данного лица, что обусловливает порядок оформления (подтверждения) полномочий родителей на выступление в судебном процессе в качестве законных представителей своих детей. Родители предъявляют суду паспорт, а также свидетельство о рождении представляемого ребенка.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Представлять права и интересы несовершеннолетних детей могут как оба родителя (оба усыновителя), так и один из них по соглашению между ними, что вытекает из п.</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6</w:t>
      </w:r>
      <w:r w:rsidRPr="000D2A07">
        <w:rPr>
          <w:color w:val="000000"/>
          <w:kern w:val="36"/>
          <w:sz w:val="28"/>
          <w:szCs w:val="28"/>
        </w:rPr>
        <w:t>6 Семейного кодекса РФ.</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По общему правилу законные представители,</w:t>
      </w:r>
      <w:r w:rsidR="000D2A07">
        <w:rPr>
          <w:color w:val="000000"/>
          <w:kern w:val="36"/>
          <w:sz w:val="28"/>
          <w:szCs w:val="28"/>
        </w:rPr>
        <w:t xml:space="preserve"> </w:t>
      </w:r>
      <w:r w:rsidRPr="000D2A07">
        <w:rPr>
          <w:color w:val="000000"/>
          <w:kern w:val="36"/>
          <w:sz w:val="28"/>
          <w:szCs w:val="28"/>
        </w:rPr>
        <w:t>должны быть совершеннолетними и дееспособными (ст.</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9 ГПК РФ).</w:t>
      </w:r>
      <w:r w:rsidR="000D2A07">
        <w:rPr>
          <w:color w:val="000000"/>
          <w:kern w:val="36"/>
          <w:sz w:val="28"/>
          <w:szCs w:val="28"/>
        </w:rPr>
        <w:t xml:space="preserve"> </w:t>
      </w:r>
      <w:r w:rsidRPr="000D2A07">
        <w:rPr>
          <w:color w:val="000000"/>
          <w:kern w:val="36"/>
          <w:sz w:val="28"/>
          <w:szCs w:val="28"/>
        </w:rPr>
        <w:t>Исключение составляют правоотношения детей с несовершеннолетними родителями.</w:t>
      </w:r>
      <w:r w:rsidR="000D2A07">
        <w:rPr>
          <w:color w:val="000000"/>
          <w:kern w:val="36"/>
          <w:sz w:val="28"/>
          <w:szCs w:val="28"/>
        </w:rPr>
        <w:t xml:space="preserve"> </w:t>
      </w:r>
      <w:r w:rsidRPr="000D2A07">
        <w:rPr>
          <w:color w:val="000000"/>
          <w:kern w:val="36"/>
          <w:sz w:val="28"/>
          <w:szCs w:val="28"/>
        </w:rPr>
        <w:t>Если в установленном порядке</w:t>
      </w:r>
      <w:r w:rsidR="000D2A07">
        <w:rPr>
          <w:color w:val="000000"/>
          <w:kern w:val="36"/>
          <w:sz w:val="28"/>
          <w:szCs w:val="28"/>
        </w:rPr>
        <w:t xml:space="preserve"> </w:t>
      </w:r>
      <w:r w:rsidRPr="000D2A07">
        <w:rPr>
          <w:color w:val="000000"/>
          <w:kern w:val="36"/>
          <w:sz w:val="28"/>
          <w:szCs w:val="28"/>
        </w:rPr>
        <w:t>последним был понижен брачный возраст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3 СК), или, когда закон допускает вступление в брак до достижения восемнадцатилетнего возраста, они приобретают дееспособность в полном объеме со времени вступления в брак и поэтому могут быть законными представителями своих детей в суде. Что же касается несовершеннолетних родителей, не состоящих в браке, то вопрос об осуществлении ими законного представительства решен противоречиво. С одной стороны, они не могут быть представителями в суде. С другой стороны, ст.</w:t>
      </w:r>
      <w:r w:rsidR="000D2A07">
        <w:rPr>
          <w:color w:val="000000"/>
          <w:kern w:val="36"/>
          <w:sz w:val="28"/>
          <w:szCs w:val="28"/>
        </w:rPr>
        <w:t> </w:t>
      </w:r>
      <w:r w:rsidR="000D2A07" w:rsidRPr="000D2A07">
        <w:rPr>
          <w:color w:val="000000"/>
          <w:kern w:val="36"/>
          <w:sz w:val="28"/>
          <w:szCs w:val="28"/>
        </w:rPr>
        <w:t>5</w:t>
      </w:r>
      <w:r w:rsidRPr="000D2A07">
        <w:rPr>
          <w:color w:val="000000"/>
          <w:kern w:val="36"/>
          <w:sz w:val="28"/>
          <w:szCs w:val="28"/>
        </w:rPr>
        <w:t>2 ГПК РФ, являясь специальной нормой, не содержит никакого возрастного ограничения для родителей как законных представителей своих детей. В юридической литературе предлагаются различные варианты решения данного вопроса. На мой взгляд, для участия в подобных делах в качестве законных представителей интересов детей следует</w:t>
      </w:r>
      <w:r w:rsidR="000D2A07">
        <w:rPr>
          <w:color w:val="000000"/>
          <w:kern w:val="36"/>
          <w:sz w:val="28"/>
          <w:szCs w:val="28"/>
        </w:rPr>
        <w:t xml:space="preserve"> </w:t>
      </w:r>
      <w:r w:rsidRPr="000D2A07">
        <w:rPr>
          <w:color w:val="000000"/>
          <w:kern w:val="36"/>
          <w:sz w:val="28"/>
          <w:szCs w:val="28"/>
        </w:rPr>
        <w:t>привлекать уполномоченных органов опеки и попечительства.</w:t>
      </w:r>
    </w:p>
    <w:p w:rsidR="0075663C" w:rsidRPr="000D2A07" w:rsidRDefault="0075663C" w:rsidP="000D2A07">
      <w:pPr>
        <w:widowControl/>
        <w:spacing w:line="360" w:lineRule="auto"/>
        <w:ind w:firstLine="709"/>
        <w:jc w:val="both"/>
        <w:rPr>
          <w:color w:val="000000"/>
          <w:kern w:val="36"/>
          <w:sz w:val="28"/>
          <w:szCs w:val="28"/>
        </w:rPr>
      </w:pPr>
      <w:r w:rsidRPr="000D2A07">
        <w:rPr>
          <w:i/>
          <w:iCs/>
          <w:color w:val="000000"/>
          <w:kern w:val="36"/>
          <w:sz w:val="28"/>
          <w:szCs w:val="28"/>
        </w:rPr>
        <w:t xml:space="preserve">Приемные родители </w:t>
      </w:r>
      <w:r w:rsidRPr="000D2A07">
        <w:rPr>
          <w:color w:val="000000"/>
          <w:kern w:val="36"/>
          <w:sz w:val="28"/>
          <w:szCs w:val="28"/>
        </w:rPr>
        <w:t>представляют в суде интересы приемных детей (ребенка), пользуясь правами и неся обязанности опекунов (попечителей). Основанием возникновения отношений законного представительства в данном случае является договор о передаче ребенка (детей) на воспитание в семью, который заключается между органами опеки и попечительства и приемными родителями. Полномочия приемных родителей на участие в судебном процессе в качестве законных представителей приемных детей (ребенка) подтверждаются удостоверением установленной формы.</w:t>
      </w:r>
    </w:p>
    <w:p w:rsidR="000D2A07" w:rsidRDefault="0075663C" w:rsidP="000D2A07">
      <w:pPr>
        <w:widowControl/>
        <w:spacing w:line="360" w:lineRule="auto"/>
        <w:ind w:firstLine="709"/>
        <w:jc w:val="both"/>
        <w:rPr>
          <w:color w:val="000000"/>
          <w:kern w:val="36"/>
          <w:sz w:val="28"/>
          <w:szCs w:val="28"/>
        </w:rPr>
      </w:pPr>
      <w:r w:rsidRPr="000D2A07">
        <w:rPr>
          <w:i/>
          <w:iCs/>
          <w:color w:val="000000"/>
          <w:kern w:val="36"/>
          <w:sz w:val="28"/>
          <w:szCs w:val="28"/>
        </w:rPr>
        <w:t>Усыновители</w:t>
      </w:r>
      <w:r w:rsidRPr="000D2A07">
        <w:rPr>
          <w:color w:val="000000"/>
          <w:kern w:val="36"/>
          <w:sz w:val="28"/>
          <w:szCs w:val="28"/>
        </w:rPr>
        <w:t xml:space="preserve"> представляют в суде интересы детей в возрасте до 18 лет. Основанием возникновения отношений законного представительства в отношении усыновленных (удочеренных) детей является вступившее в законную силу решение суда об установлении усыновления (удочерения), вынесенное в порядке особого производства по правилам, предусмотренным 29 гл.</w:t>
      </w:r>
      <w:r w:rsidR="000D2A07">
        <w:rPr>
          <w:color w:val="000000"/>
          <w:kern w:val="36"/>
          <w:sz w:val="28"/>
          <w:szCs w:val="28"/>
        </w:rPr>
        <w:t xml:space="preserve"> </w:t>
      </w:r>
      <w:r w:rsidRPr="000D2A07">
        <w:rPr>
          <w:color w:val="000000"/>
          <w:kern w:val="36"/>
          <w:sz w:val="28"/>
          <w:szCs w:val="28"/>
        </w:rPr>
        <w:t>ГПК РФ.</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Полномочия усыновителей на выступление в судебном процессе в качестве законных представителей усыновленных в зависимости от содержания судебного решения об установлении усыновления (удочерения) ребенка подтверждаются свидетельством о государственной регистрации акта усыновления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25 Семейного кодекса РФ) или свидетельством о рождении представляемого ребенка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36 Семейного кодекса РФ).</w:t>
      </w:r>
    </w:p>
    <w:p w:rsidR="0075663C" w:rsidRPr="000D2A07" w:rsidRDefault="0075663C" w:rsidP="000D2A07">
      <w:pPr>
        <w:widowControl/>
        <w:spacing w:line="360" w:lineRule="auto"/>
        <w:ind w:firstLine="709"/>
        <w:jc w:val="both"/>
        <w:rPr>
          <w:color w:val="000000"/>
          <w:kern w:val="36"/>
          <w:sz w:val="28"/>
          <w:szCs w:val="28"/>
        </w:rPr>
      </w:pPr>
      <w:r w:rsidRPr="000D2A07">
        <w:rPr>
          <w:i/>
          <w:iCs/>
          <w:color w:val="000000"/>
          <w:kern w:val="36"/>
          <w:sz w:val="28"/>
          <w:szCs w:val="28"/>
        </w:rPr>
        <w:t>Опекуны</w:t>
      </w:r>
      <w:r w:rsidRPr="000D2A07">
        <w:rPr>
          <w:color w:val="000000"/>
          <w:kern w:val="36"/>
          <w:sz w:val="28"/>
          <w:szCs w:val="28"/>
        </w:rPr>
        <w:t xml:space="preserve"> выступают законными представителями:</w:t>
      </w:r>
    </w:p>
    <w:p w:rsidR="0075663C" w:rsidRPr="000D2A07" w:rsidRDefault="000D2A07" w:rsidP="000D2A07">
      <w:pPr>
        <w:widowControl/>
        <w:spacing w:line="360" w:lineRule="auto"/>
        <w:ind w:firstLine="709"/>
        <w:jc w:val="both"/>
        <w:rPr>
          <w:color w:val="000000"/>
          <w:kern w:val="36"/>
          <w:sz w:val="28"/>
          <w:szCs w:val="28"/>
        </w:rPr>
      </w:pPr>
      <w:r>
        <w:rPr>
          <w:color w:val="000000"/>
          <w:kern w:val="36"/>
          <w:sz w:val="28"/>
          <w:szCs w:val="28"/>
        </w:rPr>
        <w:t>– </w:t>
      </w:r>
      <w:r w:rsidR="0075663C" w:rsidRPr="000D2A07">
        <w:rPr>
          <w:color w:val="000000"/>
          <w:kern w:val="36"/>
          <w:sz w:val="28"/>
          <w:szCs w:val="28"/>
        </w:rPr>
        <w:t>во-первых, детей, оставшихся в возрасте до 14 лет без попечения родителей;</w:t>
      </w:r>
    </w:p>
    <w:p w:rsidR="0075663C" w:rsidRPr="000D2A07" w:rsidRDefault="000D2A07" w:rsidP="000D2A07">
      <w:pPr>
        <w:widowControl/>
        <w:spacing w:line="360" w:lineRule="auto"/>
        <w:ind w:firstLine="709"/>
        <w:jc w:val="both"/>
        <w:rPr>
          <w:color w:val="000000"/>
          <w:kern w:val="36"/>
          <w:sz w:val="28"/>
          <w:szCs w:val="28"/>
        </w:rPr>
      </w:pPr>
      <w:r>
        <w:rPr>
          <w:color w:val="000000"/>
          <w:kern w:val="36"/>
          <w:sz w:val="28"/>
          <w:szCs w:val="28"/>
        </w:rPr>
        <w:t>– </w:t>
      </w:r>
      <w:r w:rsidR="0075663C" w:rsidRPr="000D2A07">
        <w:rPr>
          <w:color w:val="000000"/>
          <w:kern w:val="36"/>
          <w:sz w:val="28"/>
          <w:szCs w:val="28"/>
        </w:rPr>
        <w:t>во-вторых, граждан, признанных судом недееспособными. Основанием возникновения отношений законного представительства в указанных случаях является решение органов опеки и попечительства о назначении опекуна недееспособному представляемому либо прямое указание закона. Например, в соответствии со ст.</w:t>
      </w:r>
      <w:r>
        <w:rPr>
          <w:color w:val="000000"/>
          <w:kern w:val="36"/>
          <w:sz w:val="28"/>
          <w:szCs w:val="28"/>
        </w:rPr>
        <w:t> </w:t>
      </w:r>
      <w:r w:rsidRPr="000D2A07">
        <w:rPr>
          <w:color w:val="000000"/>
          <w:kern w:val="36"/>
          <w:sz w:val="28"/>
          <w:szCs w:val="28"/>
        </w:rPr>
        <w:t>3</w:t>
      </w:r>
      <w:r w:rsidR="0075663C" w:rsidRPr="000D2A07">
        <w:rPr>
          <w:color w:val="000000"/>
          <w:kern w:val="36"/>
          <w:sz w:val="28"/>
          <w:szCs w:val="28"/>
        </w:rPr>
        <w:t xml:space="preserve">9 Закона РФ </w:t>
      </w:r>
      <w:r>
        <w:rPr>
          <w:color w:val="000000"/>
          <w:kern w:val="36"/>
          <w:sz w:val="28"/>
          <w:szCs w:val="28"/>
        </w:rPr>
        <w:t>«</w:t>
      </w:r>
      <w:r w:rsidRPr="000D2A07">
        <w:rPr>
          <w:color w:val="000000"/>
          <w:kern w:val="36"/>
          <w:sz w:val="28"/>
          <w:szCs w:val="28"/>
        </w:rPr>
        <w:t>О</w:t>
      </w:r>
      <w:r w:rsidR="0075663C" w:rsidRPr="000D2A07">
        <w:rPr>
          <w:color w:val="000000"/>
          <w:kern w:val="36"/>
          <w:sz w:val="28"/>
          <w:szCs w:val="28"/>
        </w:rPr>
        <w:t xml:space="preserve"> психиатрической помощи и гарантиях прав граждан при ее оказании</w:t>
      </w:r>
      <w:r>
        <w:rPr>
          <w:color w:val="000000"/>
          <w:kern w:val="36"/>
          <w:sz w:val="28"/>
          <w:szCs w:val="28"/>
        </w:rPr>
        <w:t>»</w:t>
      </w:r>
      <w:r w:rsidRPr="000D2A07">
        <w:rPr>
          <w:color w:val="000000"/>
          <w:kern w:val="36"/>
          <w:sz w:val="28"/>
          <w:szCs w:val="28"/>
        </w:rPr>
        <w:t xml:space="preserve"> </w:t>
      </w:r>
      <w:r w:rsidR="0075663C" w:rsidRPr="000D2A07">
        <w:rPr>
          <w:color w:val="000000"/>
          <w:kern w:val="36"/>
          <w:sz w:val="28"/>
          <w:szCs w:val="28"/>
        </w:rPr>
        <w:t>в отношении пациентов, признанных в установленном порядке недееспособными и не имеющими законного представителя (опекуна), его функции выполняет администрация и медперсонал психиатрического стационара;</w:t>
      </w:r>
    </w:p>
    <w:p w:rsidR="0075663C" w:rsidRPr="000D2A07" w:rsidRDefault="000D2A07" w:rsidP="000D2A07">
      <w:pPr>
        <w:widowControl/>
        <w:spacing w:line="360" w:lineRule="auto"/>
        <w:ind w:firstLine="709"/>
        <w:jc w:val="both"/>
        <w:rPr>
          <w:color w:val="000000"/>
          <w:kern w:val="36"/>
          <w:sz w:val="28"/>
          <w:szCs w:val="28"/>
        </w:rPr>
      </w:pPr>
      <w:r>
        <w:rPr>
          <w:color w:val="000000"/>
          <w:kern w:val="36"/>
          <w:sz w:val="28"/>
          <w:szCs w:val="28"/>
        </w:rPr>
        <w:t>– </w:t>
      </w:r>
      <w:r w:rsidR="0075663C" w:rsidRPr="000D2A07">
        <w:rPr>
          <w:color w:val="000000"/>
          <w:kern w:val="36"/>
          <w:sz w:val="28"/>
          <w:szCs w:val="28"/>
        </w:rPr>
        <w:t>в-третьих, опекуны являются законными представителями наследников, не принявших наследство, в случаях назначения опекуна для охраны и управления наследственным имуществом. Основанием возникновения законного представительства в отношении наследников, не принявших наследство, является постановление нотариуса или должностного лица соответствующего органа исполнительной власти о назначении лица для охраны и управления наследственным имуществом (ст. ст.</w:t>
      </w:r>
      <w:r>
        <w:rPr>
          <w:color w:val="000000"/>
          <w:kern w:val="36"/>
          <w:sz w:val="28"/>
          <w:szCs w:val="28"/>
        </w:rPr>
        <w:t> </w:t>
      </w:r>
      <w:r w:rsidRPr="000D2A07">
        <w:rPr>
          <w:color w:val="000000"/>
          <w:kern w:val="36"/>
          <w:sz w:val="28"/>
          <w:szCs w:val="28"/>
        </w:rPr>
        <w:t>6</w:t>
      </w:r>
      <w:r w:rsidR="0075663C" w:rsidRPr="000D2A07">
        <w:rPr>
          <w:color w:val="000000"/>
          <w:kern w:val="36"/>
          <w:sz w:val="28"/>
          <w:szCs w:val="28"/>
        </w:rPr>
        <w:t>5, 66 Основ законодательства о нотариате).</w:t>
      </w:r>
    </w:p>
    <w:p w:rsidR="0075663C" w:rsidRPr="000D2A07" w:rsidRDefault="0075663C" w:rsidP="000D2A07">
      <w:pPr>
        <w:widowControl/>
        <w:spacing w:line="360" w:lineRule="auto"/>
        <w:ind w:firstLine="709"/>
        <w:jc w:val="both"/>
        <w:rPr>
          <w:color w:val="000000"/>
          <w:kern w:val="36"/>
          <w:sz w:val="28"/>
          <w:szCs w:val="28"/>
        </w:rPr>
      </w:pPr>
      <w:r w:rsidRPr="000D2A07">
        <w:rPr>
          <w:i/>
          <w:iCs/>
          <w:color w:val="000000"/>
          <w:kern w:val="36"/>
          <w:sz w:val="28"/>
          <w:szCs w:val="28"/>
        </w:rPr>
        <w:t>Попечители</w:t>
      </w:r>
      <w:r w:rsidRPr="000D2A07">
        <w:rPr>
          <w:color w:val="000000"/>
          <w:kern w:val="36"/>
          <w:sz w:val="28"/>
          <w:szCs w:val="28"/>
        </w:rPr>
        <w:t xml:space="preserve"> являются законными представителями детей в возрасте от 14 до 18 лет, а также граждан, признанных в установленном порядке ограниченно дееспособными. Основанием возникновения отношений законного представительства является решение органов опеки и попечительства о назначении попечителя либо прямое указание закона.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Говоря об опекунах и попечителях как о законных представителях,</w:t>
      </w:r>
      <w:r w:rsidR="000D2A07">
        <w:rPr>
          <w:color w:val="000000"/>
          <w:kern w:val="36"/>
          <w:sz w:val="28"/>
          <w:szCs w:val="28"/>
        </w:rPr>
        <w:t xml:space="preserve"> </w:t>
      </w:r>
      <w:r w:rsidRPr="000D2A07">
        <w:rPr>
          <w:color w:val="000000"/>
          <w:kern w:val="36"/>
          <w:sz w:val="28"/>
          <w:szCs w:val="28"/>
        </w:rPr>
        <w:t>необходимо иметь в виду одну особенность, которая заключается в том, что в порядке исключения из общего правила (п.</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3</w:t>
      </w:r>
      <w:r w:rsidRPr="000D2A07">
        <w:rPr>
          <w:color w:val="000000"/>
          <w:kern w:val="36"/>
          <w:sz w:val="28"/>
          <w:szCs w:val="28"/>
        </w:rPr>
        <w:t>5 ГК РФ, п.</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46 Семейного кодекса РФ) функции опекунов и попечителей могут выполнять не только совершеннолетние дееспособные граждане, но и соответствующие органы. Последние выполняют функции опекунов и попечителей только в случаях, прямо указанных в законе. Так, согласно п.</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23 Семейного кодекса РФ до устройства детей, оставшихся без попечения родителей, на воспитание в семью или в соответствующее учреждение выполнение обязанностей опекуна (попечителя) возлагается на органы опеки и попечительства. В соответствии с п.</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47 Семейного кодекса РФ детям, находящимся постоянно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администрацию этих учреждений.</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Согласно абз. 7 ст.</w:t>
      </w:r>
      <w:r w:rsidR="000D2A07">
        <w:rPr>
          <w:color w:val="000000"/>
          <w:kern w:val="36"/>
          <w:sz w:val="28"/>
          <w:szCs w:val="28"/>
        </w:rPr>
        <w:t> </w:t>
      </w:r>
      <w:r w:rsidR="000D2A07" w:rsidRPr="000D2A07">
        <w:rPr>
          <w:color w:val="000000"/>
          <w:kern w:val="36"/>
          <w:sz w:val="28"/>
          <w:szCs w:val="28"/>
        </w:rPr>
        <w:t>3</w:t>
      </w:r>
      <w:r w:rsidRPr="000D2A07">
        <w:rPr>
          <w:color w:val="000000"/>
          <w:kern w:val="36"/>
          <w:sz w:val="28"/>
          <w:szCs w:val="28"/>
        </w:rPr>
        <w:t xml:space="preserve">9 Закона РФ </w:t>
      </w:r>
      <w:r w:rsidR="000D2A07">
        <w:rPr>
          <w:color w:val="000000"/>
          <w:kern w:val="36"/>
          <w:sz w:val="28"/>
          <w:szCs w:val="28"/>
        </w:rPr>
        <w:t>«</w:t>
      </w:r>
      <w:r w:rsidR="000D2A07" w:rsidRPr="000D2A07">
        <w:rPr>
          <w:color w:val="000000"/>
          <w:kern w:val="36"/>
          <w:sz w:val="28"/>
          <w:szCs w:val="28"/>
        </w:rPr>
        <w:t>О</w:t>
      </w:r>
      <w:r w:rsidRPr="000D2A07">
        <w:rPr>
          <w:color w:val="000000"/>
          <w:kern w:val="36"/>
          <w:sz w:val="28"/>
          <w:szCs w:val="28"/>
        </w:rPr>
        <w:t xml:space="preserve"> психиатрической помощи и гарантиях прав граждан при ее оказании</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в отношении пациентов, признанных в установленном законом порядке недееспособными и не имеющими законного представителя (опекуна), его функции выполняет администрация и медперсонал психиатрического стационара.</w:t>
      </w:r>
    </w:p>
    <w:p w:rsidR="0075663C" w:rsidRPr="000D2A07" w:rsidRDefault="0075663C" w:rsidP="000D2A07">
      <w:pPr>
        <w:widowControl/>
        <w:spacing w:line="360" w:lineRule="auto"/>
        <w:ind w:firstLine="709"/>
        <w:jc w:val="both"/>
        <w:rPr>
          <w:color w:val="000000"/>
          <w:kern w:val="36"/>
          <w:sz w:val="28"/>
          <w:szCs w:val="28"/>
        </w:rPr>
      </w:pPr>
      <w:r w:rsidRPr="0090239B">
        <w:rPr>
          <w:bCs/>
          <w:color w:val="000000"/>
          <w:kern w:val="36"/>
          <w:sz w:val="28"/>
          <w:szCs w:val="28"/>
        </w:rPr>
        <w:t>Таким образом,</w:t>
      </w:r>
      <w:r w:rsidRPr="000D2A07">
        <w:rPr>
          <w:b/>
          <w:bCs/>
          <w:color w:val="000000"/>
          <w:kern w:val="36"/>
          <w:sz w:val="28"/>
          <w:szCs w:val="28"/>
        </w:rPr>
        <w:t xml:space="preserve"> </w:t>
      </w:r>
      <w:r w:rsidRPr="000D2A07">
        <w:rPr>
          <w:color w:val="000000"/>
          <w:kern w:val="36"/>
          <w:sz w:val="28"/>
          <w:szCs w:val="28"/>
        </w:rPr>
        <w:t>в качестве</w:t>
      </w:r>
      <w:r w:rsidR="000D2A07">
        <w:rPr>
          <w:color w:val="000000"/>
          <w:kern w:val="36"/>
          <w:sz w:val="28"/>
          <w:szCs w:val="28"/>
        </w:rPr>
        <w:t xml:space="preserve"> </w:t>
      </w:r>
      <w:r w:rsidRPr="000D2A07">
        <w:rPr>
          <w:color w:val="000000"/>
          <w:kern w:val="36"/>
          <w:sz w:val="28"/>
          <w:szCs w:val="28"/>
        </w:rPr>
        <w:t>представителей</w:t>
      </w:r>
      <w:r w:rsidR="000D2A07">
        <w:rPr>
          <w:color w:val="000000"/>
          <w:kern w:val="36"/>
          <w:sz w:val="28"/>
          <w:szCs w:val="28"/>
        </w:rPr>
        <w:t xml:space="preserve"> </w:t>
      </w:r>
      <w:r w:rsidRPr="000D2A07">
        <w:rPr>
          <w:color w:val="000000"/>
          <w:kern w:val="36"/>
          <w:sz w:val="28"/>
          <w:szCs w:val="28"/>
        </w:rPr>
        <w:t xml:space="preserve">недееспособных или не обладающих полной дееспособностью граждан выступают их законные представители, </w:t>
      </w:r>
      <w:r w:rsidR="000D2A07">
        <w:rPr>
          <w:color w:val="000000"/>
          <w:kern w:val="36"/>
          <w:sz w:val="28"/>
          <w:szCs w:val="28"/>
        </w:rPr>
        <w:t>т.е.</w:t>
      </w:r>
      <w:r w:rsidRPr="000D2A07">
        <w:rPr>
          <w:color w:val="000000"/>
          <w:kern w:val="36"/>
          <w:sz w:val="28"/>
          <w:szCs w:val="28"/>
        </w:rPr>
        <w:t xml:space="preserve"> лица, которые имеют такие полномочия в силу закона </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родители, усыновители, опекуны, попечители.</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Опекунами и попечителями граждан, в том числе несовершеннолетних, нуждающихся в опеке или попечительстве и находящихся или помещенных в соответствующие воспитательные, лечебные учреждения, учреждения социальной защиты населения и другие аналогичные учреждения, являются эти учреждения.</w:t>
      </w:r>
    </w:p>
    <w:p w:rsidR="0075663C" w:rsidRPr="0090239B" w:rsidRDefault="0075663C" w:rsidP="000D2A07">
      <w:pPr>
        <w:widowControl/>
        <w:spacing w:line="360" w:lineRule="auto"/>
        <w:ind w:firstLine="709"/>
        <w:jc w:val="both"/>
        <w:rPr>
          <w:bCs/>
          <w:color w:val="000000"/>
          <w:kern w:val="36"/>
          <w:sz w:val="28"/>
          <w:szCs w:val="28"/>
        </w:rPr>
      </w:pPr>
    </w:p>
    <w:p w:rsidR="0075663C" w:rsidRPr="000D2A07" w:rsidRDefault="000D2A07" w:rsidP="000D2A07">
      <w:pPr>
        <w:widowControl/>
        <w:spacing w:line="360" w:lineRule="auto"/>
        <w:ind w:firstLine="709"/>
        <w:jc w:val="both"/>
        <w:rPr>
          <w:b/>
          <w:bCs/>
          <w:color w:val="000000"/>
          <w:kern w:val="36"/>
          <w:sz w:val="28"/>
          <w:szCs w:val="28"/>
        </w:rPr>
      </w:pPr>
      <w:r w:rsidRPr="000D2A07">
        <w:rPr>
          <w:b/>
          <w:bCs/>
          <w:color w:val="000000"/>
          <w:sz w:val="28"/>
          <w:szCs w:val="28"/>
        </w:rPr>
        <w:t>4</w:t>
      </w:r>
      <w:r w:rsidR="0075663C" w:rsidRPr="000D2A07">
        <w:rPr>
          <w:b/>
          <w:bCs/>
          <w:color w:val="000000"/>
          <w:sz w:val="28"/>
          <w:szCs w:val="28"/>
        </w:rPr>
        <w:t xml:space="preserve">. </w:t>
      </w:r>
      <w:r w:rsidR="0075663C" w:rsidRPr="000D2A07">
        <w:rPr>
          <w:b/>
          <w:bCs/>
          <w:color w:val="000000"/>
          <w:kern w:val="36"/>
          <w:sz w:val="28"/>
          <w:szCs w:val="28"/>
        </w:rPr>
        <w:t>Другие виды законного представительства и их основания</w:t>
      </w: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Сложным является вопрос о </w:t>
      </w:r>
      <w:r w:rsidRPr="000D2A07">
        <w:rPr>
          <w:i/>
          <w:iCs/>
          <w:color w:val="000000"/>
          <w:kern w:val="36"/>
          <w:sz w:val="28"/>
          <w:szCs w:val="28"/>
        </w:rPr>
        <w:t xml:space="preserve">характере представительства дееспособных лиц, состоящих под патронажем </w:t>
      </w:r>
      <w:r w:rsidRPr="000D2A07">
        <w:rPr>
          <w:color w:val="000000"/>
          <w:kern w:val="36"/>
          <w:sz w:val="28"/>
          <w:szCs w:val="28"/>
        </w:rPr>
        <w:t>(ст.</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1 ГК РФ). В ст.</w:t>
      </w:r>
      <w:r w:rsidR="000D2A07">
        <w:rPr>
          <w:color w:val="000000"/>
          <w:kern w:val="36"/>
          <w:sz w:val="28"/>
          <w:szCs w:val="28"/>
        </w:rPr>
        <w:t> </w:t>
      </w:r>
      <w:r w:rsidR="000D2A07" w:rsidRPr="000D2A07">
        <w:rPr>
          <w:color w:val="000000"/>
          <w:kern w:val="36"/>
          <w:sz w:val="28"/>
          <w:szCs w:val="28"/>
        </w:rPr>
        <w:t>5</w:t>
      </w:r>
      <w:r w:rsidRPr="000D2A07">
        <w:rPr>
          <w:color w:val="000000"/>
          <w:kern w:val="36"/>
          <w:sz w:val="28"/>
          <w:szCs w:val="28"/>
        </w:rPr>
        <w:t>2 ГПК РФ, устанавливающей перечень лиц, выступающих в качестве законных представителей, не названы попечители дееспособных лиц, которые по состоянию здоровья не могут самостоятельно осуществлять и защищать свои права и интересы. В соответствии же со ст.</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1 ГК РФ над совершеннолетним дееспособным гражданином по его просьбе при наличии соответствующих оснований может быть установлено попечительство в форме патронажа. Такой институт был известен и раньше, поскольку регулировался нормами Кодекса о браке и семье РСФСР, ныне утратившего силу в связи с введением в действие Семейного кодекса РФ (см. ч.</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19, ч.</w:t>
      </w:r>
      <w:r w:rsidR="000D2A07">
        <w:rPr>
          <w:color w:val="000000"/>
          <w:kern w:val="36"/>
          <w:sz w:val="28"/>
          <w:szCs w:val="28"/>
        </w:rPr>
        <w:t> </w:t>
      </w:r>
      <w:r w:rsidR="000D2A07" w:rsidRPr="000D2A07">
        <w:rPr>
          <w:color w:val="000000"/>
          <w:kern w:val="36"/>
          <w:sz w:val="28"/>
          <w:szCs w:val="28"/>
        </w:rPr>
        <w:t>3</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 xml:space="preserve">21 КоБС РСФСР). В связи с этим в учебниках по гражданскому процессу по-разному решался вопрос о характере судебного представительства патронируемых лиц. Так, авторы учебника по гражданскому процессу под редакцией </w:t>
      </w:r>
      <w:r w:rsidR="000D2A07" w:rsidRPr="000D2A07">
        <w:rPr>
          <w:color w:val="000000"/>
          <w:kern w:val="36"/>
          <w:sz w:val="28"/>
          <w:szCs w:val="28"/>
        </w:rPr>
        <w:t>М.С.</w:t>
      </w:r>
      <w:r w:rsidR="000D2A07">
        <w:rPr>
          <w:color w:val="000000"/>
          <w:kern w:val="36"/>
          <w:sz w:val="28"/>
          <w:szCs w:val="28"/>
        </w:rPr>
        <w:t> </w:t>
      </w:r>
      <w:r w:rsidR="000D2A07" w:rsidRPr="000D2A07">
        <w:rPr>
          <w:color w:val="000000"/>
          <w:kern w:val="36"/>
          <w:sz w:val="28"/>
          <w:szCs w:val="28"/>
        </w:rPr>
        <w:t>Шакарян</w:t>
      </w:r>
      <w:r w:rsidR="000D2A07">
        <w:rPr>
          <w:color w:val="000000"/>
          <w:kern w:val="36"/>
          <w:sz w:val="28"/>
          <w:szCs w:val="28"/>
        </w:rPr>
        <w:t xml:space="preserve"> </w:t>
      </w:r>
      <w:r w:rsidRPr="000D2A07">
        <w:rPr>
          <w:color w:val="000000"/>
          <w:kern w:val="36"/>
          <w:sz w:val="28"/>
          <w:szCs w:val="28"/>
        </w:rPr>
        <w:t xml:space="preserve">определяли данный вид представительства как добровольное (договорное). Авторы учебника по гражданскому процессу под редакцией </w:t>
      </w:r>
      <w:r w:rsidR="000D2A07" w:rsidRPr="000D2A07">
        <w:rPr>
          <w:color w:val="000000"/>
          <w:kern w:val="36"/>
          <w:sz w:val="28"/>
          <w:szCs w:val="28"/>
        </w:rPr>
        <w:t>К.И.</w:t>
      </w:r>
      <w:r w:rsidR="000D2A07">
        <w:rPr>
          <w:color w:val="000000"/>
          <w:kern w:val="36"/>
          <w:sz w:val="28"/>
          <w:szCs w:val="28"/>
        </w:rPr>
        <w:t> </w:t>
      </w:r>
      <w:r w:rsidR="000D2A07" w:rsidRPr="000D2A07">
        <w:rPr>
          <w:color w:val="000000"/>
          <w:kern w:val="36"/>
          <w:sz w:val="28"/>
          <w:szCs w:val="28"/>
        </w:rPr>
        <w:t>Комиссарова</w:t>
      </w:r>
      <w:r w:rsidRPr="000D2A07">
        <w:rPr>
          <w:color w:val="000000"/>
          <w:kern w:val="36"/>
          <w:sz w:val="28"/>
          <w:szCs w:val="28"/>
        </w:rPr>
        <w:t xml:space="preserve">, </w:t>
      </w:r>
      <w:r w:rsidR="000D2A07" w:rsidRPr="000D2A07">
        <w:rPr>
          <w:color w:val="000000"/>
          <w:kern w:val="36"/>
          <w:sz w:val="28"/>
          <w:szCs w:val="28"/>
        </w:rPr>
        <w:t>В.М.</w:t>
      </w:r>
      <w:r w:rsidR="000D2A07">
        <w:rPr>
          <w:color w:val="000000"/>
          <w:kern w:val="36"/>
          <w:sz w:val="28"/>
          <w:szCs w:val="28"/>
        </w:rPr>
        <w:t> </w:t>
      </w:r>
      <w:r w:rsidR="000D2A07" w:rsidRPr="000D2A07">
        <w:rPr>
          <w:color w:val="000000"/>
          <w:kern w:val="36"/>
          <w:sz w:val="28"/>
          <w:szCs w:val="28"/>
        </w:rPr>
        <w:t>Семенова</w:t>
      </w:r>
      <w:r w:rsidRPr="000D2A07">
        <w:rPr>
          <w:color w:val="000000"/>
          <w:kern w:val="36"/>
          <w:sz w:val="28"/>
          <w:szCs w:val="28"/>
        </w:rPr>
        <w:t xml:space="preserve"> рассматривали данный вид представительства как законный.</w:t>
      </w:r>
      <w:r w:rsidR="000D2A07">
        <w:rPr>
          <w:color w:val="000000"/>
          <w:kern w:val="36"/>
          <w:sz w:val="28"/>
          <w:szCs w:val="28"/>
        </w:rPr>
        <w:t xml:space="preserve"> </w:t>
      </w:r>
      <w:r w:rsidRPr="000D2A07">
        <w:rPr>
          <w:color w:val="000000"/>
          <w:kern w:val="36"/>
          <w:sz w:val="28"/>
          <w:szCs w:val="28"/>
        </w:rPr>
        <w:t xml:space="preserve">По мнению </w:t>
      </w:r>
      <w:r w:rsidR="000D2A07" w:rsidRPr="000D2A07">
        <w:rPr>
          <w:color w:val="000000"/>
          <w:kern w:val="36"/>
          <w:sz w:val="28"/>
          <w:szCs w:val="28"/>
        </w:rPr>
        <w:t>Г.</w:t>
      </w:r>
      <w:r w:rsidR="000D2A07">
        <w:rPr>
          <w:color w:val="000000"/>
          <w:kern w:val="36"/>
          <w:sz w:val="28"/>
          <w:szCs w:val="28"/>
        </w:rPr>
        <w:t> </w:t>
      </w:r>
      <w:r w:rsidR="000D2A07" w:rsidRPr="000D2A07">
        <w:rPr>
          <w:color w:val="000000"/>
          <w:kern w:val="36"/>
          <w:sz w:val="28"/>
          <w:szCs w:val="28"/>
        </w:rPr>
        <w:t>Осокиной</w:t>
      </w:r>
      <w:r w:rsidRPr="000D2A07">
        <w:rPr>
          <w:color w:val="000000"/>
          <w:kern w:val="36"/>
          <w:sz w:val="28"/>
          <w:szCs w:val="28"/>
        </w:rPr>
        <w:t xml:space="preserve">, представительство лица, находящегося под патронажем, сочетает в себе элементы как законного, так и договорного видов судебного представительства. Элементы законного представительства проявляются в том, что между попечителем и дееспособным лицом, нуждающимся тем не менее в помощи и содействии попечителя (помощника), отсутствуют непосредственные договорные отношения, как это имеет место при добровольном (договорном) виде представительства. Основанием возникновения представительских отношений в данном случае является согласие подопечного и решение органов опеки и попечительства об установлении попечительства над дееспособным гражданином в форме патронажа. В связи с этим полномочия попечителя дееспособного гражданина на совершение процессуальных действий от его имени и в его интересах вытекают из попечительского удостоверения (как и при законном представительстве), поэтому никакой доверенности на ведение дела в суде от имени патронируемого лица не требуется. В то же время, поскольку речь идет о представительстве интересов дееспособного гражданина, осуществление попечителем в судебном процессе специальных полномочий, </w:t>
      </w:r>
      <w:r w:rsidR="000D2A07">
        <w:rPr>
          <w:color w:val="000000"/>
          <w:kern w:val="36"/>
          <w:sz w:val="28"/>
          <w:szCs w:val="28"/>
        </w:rPr>
        <w:t>т.е.</w:t>
      </w:r>
      <w:r w:rsidRPr="000D2A07">
        <w:rPr>
          <w:color w:val="000000"/>
          <w:kern w:val="36"/>
          <w:sz w:val="28"/>
          <w:szCs w:val="28"/>
        </w:rPr>
        <w:t xml:space="preserve"> распорядительных действий, указанных в ст.</w:t>
      </w:r>
      <w:r w:rsidR="000D2A07">
        <w:rPr>
          <w:color w:val="000000"/>
          <w:kern w:val="36"/>
          <w:sz w:val="28"/>
          <w:szCs w:val="28"/>
        </w:rPr>
        <w:t> </w:t>
      </w:r>
      <w:r w:rsidR="000D2A07" w:rsidRPr="000D2A07">
        <w:rPr>
          <w:color w:val="000000"/>
          <w:kern w:val="36"/>
          <w:sz w:val="28"/>
          <w:szCs w:val="28"/>
        </w:rPr>
        <w:t>3</w:t>
      </w:r>
      <w:r w:rsidRPr="000D2A07">
        <w:rPr>
          <w:color w:val="000000"/>
          <w:kern w:val="36"/>
          <w:sz w:val="28"/>
          <w:szCs w:val="28"/>
        </w:rPr>
        <w:t xml:space="preserve">9 ГПК РФ (отказ от иска </w:t>
      </w:r>
      <w:r w:rsidR="000D2A07">
        <w:rPr>
          <w:color w:val="000000"/>
          <w:kern w:val="36"/>
          <w:sz w:val="28"/>
          <w:szCs w:val="28"/>
        </w:rPr>
        <w:t>и т.п.</w:t>
      </w:r>
      <w:r w:rsidRPr="000D2A07">
        <w:rPr>
          <w:color w:val="000000"/>
          <w:kern w:val="36"/>
          <w:sz w:val="28"/>
          <w:szCs w:val="28"/>
        </w:rPr>
        <w:t>), должно быть поставлено не под контроль органов опеки и попечительства, как это имеет место при законном представительстве интересов недееспособных лиц, а самого подопечного как дееспособного лица, которое вправе и в состоянии дать согласие на осуществление попечителем в суде распорядительных действий, что уже характерно для добровольного (договорного) вида судебного представительства. Из этого следует, что право попечителя на совершение в суде специальных полномочий должно быть удостоверено доверенностью, выданной попечителю дееспособным гражданином, состоящим под патронажем.</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В качестве законных представителей граждан</w:t>
      </w:r>
      <w:r w:rsidR="000D2A07">
        <w:rPr>
          <w:color w:val="000000"/>
          <w:kern w:val="36"/>
          <w:sz w:val="28"/>
          <w:szCs w:val="28"/>
        </w:rPr>
        <w:t xml:space="preserve"> </w:t>
      </w:r>
      <w:r w:rsidRPr="000D2A07">
        <w:rPr>
          <w:color w:val="000000"/>
          <w:kern w:val="36"/>
          <w:sz w:val="28"/>
          <w:szCs w:val="28"/>
        </w:rPr>
        <w:t>могут выступать не только родители, усыновители, опекуны и попечители, но и другие лица в случаях, прямо указанных в законе. Так, согласно ст.</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 xml:space="preserve">3 ГК РФ законным представителем гражданина, признанного судом безвестно отсутствующим, может выступать </w:t>
      </w:r>
      <w:r w:rsidRPr="000D2A07">
        <w:rPr>
          <w:i/>
          <w:iCs/>
          <w:color w:val="000000"/>
          <w:kern w:val="36"/>
          <w:sz w:val="28"/>
          <w:szCs w:val="28"/>
        </w:rPr>
        <w:t>доверительный управляющий</w:t>
      </w:r>
      <w:r w:rsidRPr="000D2A07">
        <w:rPr>
          <w:color w:val="000000"/>
          <w:kern w:val="36"/>
          <w:sz w:val="28"/>
          <w:szCs w:val="28"/>
        </w:rPr>
        <w:t xml:space="preserve">. Основанием возникновения отношений законного представительства в данном случае является решение органа опеки и попечительства о назначении лица в качестве доверительного управляющего имуществом безвестно отсутствующего гражданина и договор о доверительном управлении, заключаемый между органом опеки и попечительства и лицом </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доверительным управляющим.</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Согласно п.</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1</w:t>
      </w:r>
      <w:r w:rsidRPr="000D2A07">
        <w:rPr>
          <w:color w:val="000000"/>
          <w:kern w:val="36"/>
          <w:sz w:val="28"/>
          <w:szCs w:val="28"/>
        </w:rPr>
        <w:t xml:space="preserve">026 ГК РФ в качестве законного представителя наследника, еще не принявшего наследство, может выступать не только опекун, но и исполнитель завещания (душеприказчик), </w:t>
      </w:r>
      <w:r w:rsidR="000D2A07">
        <w:rPr>
          <w:color w:val="000000"/>
          <w:kern w:val="36"/>
          <w:sz w:val="28"/>
          <w:szCs w:val="28"/>
        </w:rPr>
        <w:t>т.е.</w:t>
      </w:r>
      <w:r w:rsidRPr="000D2A07">
        <w:rPr>
          <w:color w:val="000000"/>
          <w:kern w:val="36"/>
          <w:sz w:val="28"/>
          <w:szCs w:val="28"/>
        </w:rPr>
        <w:t xml:space="preserve"> доверительный управляющий.</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Согласно Консульским конвенциям и Консульскому уставу </w:t>
      </w:r>
      <w:r w:rsidRPr="000D2A07">
        <w:rPr>
          <w:i/>
          <w:iCs/>
          <w:color w:val="000000"/>
          <w:kern w:val="36"/>
          <w:sz w:val="28"/>
          <w:szCs w:val="28"/>
        </w:rPr>
        <w:t xml:space="preserve">консул </w:t>
      </w:r>
      <w:r w:rsidRPr="000D2A07">
        <w:rPr>
          <w:color w:val="000000"/>
          <w:kern w:val="36"/>
          <w:sz w:val="28"/>
          <w:szCs w:val="28"/>
        </w:rPr>
        <w:t>выступает законным представителем граждан своей страны в иностранных судах до того момента, пока гражданин не изберет себе другого представителя (договорного) либо не примет защиту своих прав и интересов на себя (ст.</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9 Консульского устава СССР, утв. Указом Президиума Верховного Совета СССР от 25.06.76 </w:t>
      </w:r>
      <w:r w:rsidR="000D2A07" w:rsidRPr="000D2A07">
        <w:rPr>
          <w:color w:val="000000"/>
          <w:kern w:val="36"/>
          <w:sz w:val="28"/>
          <w:szCs w:val="28"/>
        </w:rPr>
        <w:t>№4</w:t>
      </w:r>
      <w:r w:rsidRPr="000D2A07">
        <w:rPr>
          <w:color w:val="000000"/>
          <w:kern w:val="36"/>
          <w:sz w:val="28"/>
          <w:szCs w:val="28"/>
        </w:rPr>
        <w:t>146</w:t>
      </w:r>
      <w:r w:rsidR="000D2A07">
        <w:rPr>
          <w:color w:val="000000"/>
          <w:kern w:val="36"/>
          <w:sz w:val="28"/>
          <w:szCs w:val="28"/>
        </w:rPr>
        <w:t>-</w:t>
      </w:r>
      <w:r w:rsidR="000D2A07" w:rsidRPr="000D2A07">
        <w:rPr>
          <w:color w:val="000000"/>
          <w:kern w:val="36"/>
          <w:sz w:val="28"/>
          <w:szCs w:val="28"/>
          <w:lang w:val="en-US"/>
        </w:rPr>
        <w:t>I</w:t>
      </w:r>
      <w:r w:rsidRPr="000D2A07">
        <w:rPr>
          <w:color w:val="000000"/>
          <w:kern w:val="36"/>
          <w:sz w:val="28"/>
          <w:szCs w:val="28"/>
          <w:lang w:val="en-US"/>
        </w:rPr>
        <w:t>X</w:t>
      </w:r>
      <w:r w:rsidRPr="000D2A07">
        <w:rPr>
          <w:color w:val="000000"/>
          <w:kern w:val="36"/>
          <w:sz w:val="28"/>
          <w:szCs w:val="28"/>
        </w:rPr>
        <w:t>; ст.</w:t>
      </w:r>
      <w:r w:rsidR="000D2A07">
        <w:rPr>
          <w:color w:val="000000"/>
          <w:kern w:val="36"/>
          <w:sz w:val="28"/>
          <w:szCs w:val="28"/>
        </w:rPr>
        <w:t> </w:t>
      </w:r>
      <w:r w:rsidR="000D2A07" w:rsidRPr="000D2A07">
        <w:rPr>
          <w:color w:val="000000"/>
          <w:kern w:val="36"/>
          <w:sz w:val="28"/>
          <w:szCs w:val="28"/>
        </w:rPr>
        <w:t>8</w:t>
      </w:r>
      <w:r w:rsidRPr="000D2A07">
        <w:rPr>
          <w:color w:val="000000"/>
          <w:kern w:val="36"/>
          <w:sz w:val="28"/>
          <w:szCs w:val="28"/>
        </w:rPr>
        <w:t xml:space="preserve"> Положения о консульском учреждении Российской Федерации, утв. Указом Президента РФ от 05.11.98 </w:t>
      </w:r>
      <w:r w:rsidR="000D2A07" w:rsidRPr="000D2A07">
        <w:rPr>
          <w:color w:val="000000"/>
          <w:kern w:val="36"/>
          <w:sz w:val="28"/>
          <w:szCs w:val="28"/>
        </w:rPr>
        <w:t>№1</w:t>
      </w:r>
      <w:r w:rsidRPr="000D2A07">
        <w:rPr>
          <w:color w:val="000000"/>
          <w:kern w:val="36"/>
          <w:sz w:val="28"/>
          <w:szCs w:val="28"/>
        </w:rPr>
        <w:t>330).</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Кодекс торгового мореплавания РФ (</w:t>
      </w:r>
      <w:r w:rsidR="000D2A07" w:rsidRPr="000D2A07">
        <w:rPr>
          <w:color w:val="000000"/>
          <w:kern w:val="36"/>
          <w:sz w:val="28"/>
          <w:szCs w:val="28"/>
        </w:rPr>
        <w:t>ст.</w:t>
      </w:r>
      <w:r w:rsidR="000D2A07">
        <w:rPr>
          <w:color w:val="000000"/>
          <w:kern w:val="36"/>
          <w:sz w:val="28"/>
          <w:szCs w:val="28"/>
        </w:rPr>
        <w:t> </w:t>
      </w:r>
      <w:r w:rsidR="000D2A07" w:rsidRPr="000D2A07">
        <w:rPr>
          <w:color w:val="000000"/>
          <w:kern w:val="36"/>
          <w:sz w:val="28"/>
          <w:szCs w:val="28"/>
        </w:rPr>
        <w:t>7</w:t>
      </w:r>
      <w:r w:rsidRPr="000D2A07">
        <w:rPr>
          <w:color w:val="000000"/>
          <w:kern w:val="36"/>
          <w:sz w:val="28"/>
          <w:szCs w:val="28"/>
        </w:rPr>
        <w:t xml:space="preserve">1) предусматривает такую разновидность законного представительства, как </w:t>
      </w:r>
      <w:r w:rsidRPr="000D2A07">
        <w:rPr>
          <w:i/>
          <w:iCs/>
          <w:color w:val="000000"/>
          <w:kern w:val="36"/>
          <w:sz w:val="28"/>
          <w:szCs w:val="28"/>
        </w:rPr>
        <w:t xml:space="preserve">представительство капитана судна в отношении судовладельца и грузовладельца по спорам, связанным с торговым мореплаванием. </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В соответствии с п.</w:t>
      </w:r>
      <w:r w:rsidR="000D2A07">
        <w:rPr>
          <w:color w:val="000000"/>
          <w:kern w:val="36"/>
          <w:sz w:val="28"/>
          <w:szCs w:val="28"/>
        </w:rPr>
        <w:t> </w:t>
      </w:r>
      <w:r w:rsidR="000D2A07" w:rsidRPr="000D2A07">
        <w:rPr>
          <w:color w:val="000000"/>
          <w:kern w:val="36"/>
          <w:sz w:val="28"/>
          <w:szCs w:val="28"/>
        </w:rPr>
        <w:t>3</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9</w:t>
      </w:r>
      <w:r w:rsidRPr="000D2A07">
        <w:rPr>
          <w:color w:val="000000"/>
          <w:kern w:val="36"/>
          <w:sz w:val="28"/>
          <w:szCs w:val="28"/>
        </w:rPr>
        <w:t xml:space="preserve"> Закона РФ </w:t>
      </w:r>
      <w:r w:rsidR="000D2A07">
        <w:rPr>
          <w:color w:val="000000"/>
          <w:kern w:val="36"/>
          <w:sz w:val="28"/>
          <w:szCs w:val="28"/>
        </w:rPr>
        <w:t>«</w:t>
      </w:r>
      <w:r w:rsidR="000D2A07" w:rsidRPr="000D2A07">
        <w:rPr>
          <w:color w:val="000000"/>
          <w:kern w:val="36"/>
          <w:sz w:val="28"/>
          <w:szCs w:val="28"/>
        </w:rPr>
        <w:t>Об авторском праве и смежных правах</w:t>
      </w:r>
      <w:r w:rsidR="000D2A07">
        <w:rPr>
          <w:color w:val="000000"/>
          <w:kern w:val="36"/>
          <w:sz w:val="28"/>
          <w:szCs w:val="28"/>
        </w:rPr>
        <w:t>»</w:t>
      </w:r>
      <w:r w:rsidRPr="000D2A07">
        <w:rPr>
          <w:color w:val="000000"/>
          <w:kern w:val="36"/>
          <w:sz w:val="28"/>
          <w:szCs w:val="28"/>
        </w:rPr>
        <w:t xml:space="preserve"> в случаях опубликования произведения анонимно или под псевдонимом </w:t>
      </w:r>
      <w:r w:rsidRPr="000D2A07">
        <w:rPr>
          <w:i/>
          <w:iCs/>
          <w:color w:val="000000"/>
          <w:kern w:val="36"/>
          <w:sz w:val="28"/>
          <w:szCs w:val="28"/>
        </w:rPr>
        <w:t xml:space="preserve">издатель </w:t>
      </w:r>
      <w:r w:rsidRPr="000D2A07">
        <w:rPr>
          <w:color w:val="000000"/>
          <w:kern w:val="36"/>
          <w:sz w:val="28"/>
          <w:szCs w:val="28"/>
        </w:rPr>
        <w:t>выступает в качестве представителя автора (в том числе судебного) до тех пор, пока автор не раскроет свою личность и не заявит о своем авторстве.</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Законное представительство может возникнуть также и в отношении </w:t>
      </w:r>
      <w:r w:rsidRPr="000D2A07">
        <w:rPr>
          <w:i/>
          <w:iCs/>
          <w:color w:val="000000"/>
          <w:kern w:val="36"/>
          <w:sz w:val="28"/>
          <w:szCs w:val="28"/>
        </w:rPr>
        <w:t xml:space="preserve">ликвидируемых организаций, а также предприятий, в отношении которых назначено внешнее управление либо конкурсное производство в связи с рассмотрением дел о несостоятельности (банкротстве) </w:t>
      </w:r>
      <w:r w:rsidR="000D2A07">
        <w:rPr>
          <w:color w:val="000000"/>
          <w:kern w:val="36"/>
          <w:sz w:val="28"/>
          <w:szCs w:val="28"/>
        </w:rPr>
        <w:t>–</w:t>
      </w:r>
      <w:r w:rsidR="000D2A07" w:rsidRPr="000D2A07">
        <w:rPr>
          <w:color w:val="000000"/>
          <w:kern w:val="36"/>
          <w:sz w:val="28"/>
          <w:szCs w:val="28"/>
        </w:rPr>
        <w:t xml:space="preserve"> </w:t>
      </w:r>
      <w:r w:rsidRPr="000D2A07">
        <w:rPr>
          <w:color w:val="000000"/>
          <w:kern w:val="36"/>
          <w:sz w:val="28"/>
          <w:szCs w:val="28"/>
        </w:rPr>
        <w:t>назначаемое (уполномоченное) законное представительство. Так, в соответствии с п.</w:t>
      </w:r>
      <w:r w:rsidR="000D2A07">
        <w:rPr>
          <w:color w:val="000000"/>
          <w:kern w:val="36"/>
          <w:sz w:val="28"/>
          <w:szCs w:val="28"/>
        </w:rPr>
        <w:t> </w:t>
      </w:r>
      <w:r w:rsidR="000D2A07" w:rsidRPr="000D2A07">
        <w:rPr>
          <w:color w:val="000000"/>
          <w:kern w:val="36"/>
          <w:sz w:val="28"/>
          <w:szCs w:val="28"/>
        </w:rPr>
        <w:t>3</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6</w:t>
      </w:r>
      <w:r w:rsidRPr="000D2A07">
        <w:rPr>
          <w:color w:val="000000"/>
          <w:kern w:val="36"/>
          <w:sz w:val="28"/>
          <w:szCs w:val="28"/>
        </w:rPr>
        <w:t>2 ГК РФ с момента назначения ликвидационной комиссии к ней переходят полномочия по управлению делами юридического лица, в том числе ликвидационная комиссия от имени, ликвидируемого юридического лица выступает в суде (ч.</w:t>
      </w:r>
      <w:r w:rsidR="000D2A07">
        <w:rPr>
          <w:color w:val="000000"/>
          <w:kern w:val="36"/>
          <w:sz w:val="28"/>
          <w:szCs w:val="28"/>
        </w:rPr>
        <w:t> </w:t>
      </w:r>
      <w:r w:rsidR="000D2A07" w:rsidRPr="000D2A07">
        <w:rPr>
          <w:color w:val="000000"/>
          <w:kern w:val="36"/>
          <w:sz w:val="28"/>
          <w:szCs w:val="28"/>
        </w:rPr>
        <w:t>2</w:t>
      </w:r>
      <w:r w:rsidRPr="000D2A07">
        <w:rPr>
          <w:color w:val="000000"/>
          <w:kern w:val="36"/>
          <w:sz w:val="28"/>
          <w:szCs w:val="28"/>
        </w:rPr>
        <w:t xml:space="preserve"> ст.</w:t>
      </w:r>
      <w:r w:rsidR="000D2A07">
        <w:rPr>
          <w:color w:val="000000"/>
          <w:kern w:val="36"/>
          <w:sz w:val="28"/>
          <w:szCs w:val="28"/>
        </w:rPr>
        <w:t> </w:t>
      </w:r>
      <w:r w:rsidR="000D2A07" w:rsidRPr="000D2A07">
        <w:rPr>
          <w:color w:val="000000"/>
          <w:kern w:val="36"/>
          <w:sz w:val="28"/>
          <w:szCs w:val="28"/>
        </w:rPr>
        <w:t>4</w:t>
      </w:r>
      <w:r w:rsidRPr="000D2A07">
        <w:rPr>
          <w:color w:val="000000"/>
          <w:kern w:val="36"/>
          <w:sz w:val="28"/>
          <w:szCs w:val="28"/>
        </w:rPr>
        <w:t>8 ГПК РФ).</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 xml:space="preserve">В рамках конкурсного производства конкурсный управляющий выступает представителем соответствующих юридических лиц, в том числе и в суде. </w:t>
      </w:r>
    </w:p>
    <w:p w:rsidR="0075663C" w:rsidRPr="000D2A07" w:rsidRDefault="0075663C" w:rsidP="000D2A07">
      <w:pPr>
        <w:widowControl/>
        <w:spacing w:line="360" w:lineRule="auto"/>
        <w:ind w:firstLine="709"/>
        <w:jc w:val="both"/>
        <w:rPr>
          <w:color w:val="000000"/>
          <w:kern w:val="36"/>
          <w:sz w:val="28"/>
          <w:szCs w:val="28"/>
        </w:rPr>
      </w:pPr>
      <w:r w:rsidRPr="006C66BE">
        <w:rPr>
          <w:bCs/>
          <w:color w:val="000000"/>
          <w:kern w:val="36"/>
          <w:sz w:val="28"/>
          <w:szCs w:val="28"/>
        </w:rPr>
        <w:t>Таким образом,</w:t>
      </w:r>
      <w:r w:rsidR="000D2A07">
        <w:rPr>
          <w:b/>
          <w:bCs/>
          <w:color w:val="000000"/>
          <w:kern w:val="36"/>
          <w:sz w:val="28"/>
          <w:szCs w:val="28"/>
        </w:rPr>
        <w:t xml:space="preserve"> </w:t>
      </w:r>
      <w:r w:rsidRPr="000D2A07">
        <w:rPr>
          <w:color w:val="000000"/>
          <w:kern w:val="36"/>
          <w:sz w:val="28"/>
          <w:szCs w:val="28"/>
        </w:rPr>
        <w:t>в качестве законных представителей граждан в</w:t>
      </w:r>
      <w:r w:rsidR="000D2A07">
        <w:rPr>
          <w:color w:val="000000"/>
          <w:kern w:val="36"/>
          <w:sz w:val="28"/>
          <w:szCs w:val="28"/>
        </w:rPr>
        <w:t xml:space="preserve"> </w:t>
      </w:r>
      <w:r w:rsidRPr="000D2A07">
        <w:rPr>
          <w:color w:val="000000"/>
          <w:kern w:val="36"/>
          <w:sz w:val="28"/>
          <w:szCs w:val="28"/>
        </w:rPr>
        <w:t>могут выступать не только родители, усыновители, опекуны и попечители, но и другие лица в случаях, прямо указанных в законе: консулы, капитаны морских судов, конкурсные управляющие и другие лица.</w:t>
      </w:r>
    </w:p>
    <w:p w:rsidR="000D2A07" w:rsidRDefault="000D2A07" w:rsidP="000D2A07">
      <w:pPr>
        <w:widowControl/>
        <w:spacing w:line="360" w:lineRule="auto"/>
        <w:ind w:firstLine="709"/>
        <w:jc w:val="both"/>
        <w:rPr>
          <w:color w:val="000000"/>
          <w:kern w:val="36"/>
          <w:sz w:val="28"/>
          <w:szCs w:val="28"/>
        </w:rPr>
      </w:pP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6C66BE" w:rsidP="000D2A07">
      <w:pPr>
        <w:widowControl/>
        <w:spacing w:line="360" w:lineRule="auto"/>
        <w:ind w:firstLine="709"/>
        <w:jc w:val="both"/>
        <w:outlineLvl w:val="0"/>
        <w:rPr>
          <w:color w:val="000000"/>
          <w:kern w:val="36"/>
          <w:sz w:val="28"/>
          <w:szCs w:val="28"/>
        </w:rPr>
      </w:pPr>
      <w:r>
        <w:rPr>
          <w:b/>
          <w:bCs/>
          <w:color w:val="000000"/>
          <w:kern w:val="36"/>
          <w:sz w:val="28"/>
          <w:szCs w:val="28"/>
        </w:rPr>
        <w:br w:type="page"/>
      </w:r>
      <w:r w:rsidR="0075663C" w:rsidRPr="000D2A07">
        <w:rPr>
          <w:b/>
          <w:bCs/>
          <w:color w:val="000000"/>
          <w:kern w:val="36"/>
          <w:sz w:val="28"/>
          <w:szCs w:val="28"/>
        </w:rPr>
        <w:t>Заключение</w:t>
      </w:r>
    </w:p>
    <w:p w:rsidR="0075663C" w:rsidRPr="000D2A07" w:rsidRDefault="0075663C" w:rsidP="000D2A07">
      <w:pPr>
        <w:widowControl/>
        <w:spacing w:line="360" w:lineRule="auto"/>
        <w:ind w:firstLine="709"/>
        <w:jc w:val="both"/>
        <w:rPr>
          <w:color w:val="000000"/>
          <w:kern w:val="36"/>
          <w:sz w:val="28"/>
          <w:szCs w:val="28"/>
        </w:rPr>
      </w:pP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Законным представительством является такое представительство, которое основано на прямом предписании закона.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Особенности такого представительства:</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Оно возникает вне зависимости от волеизъявления представляемого;</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Все полномочия по представительству определяются непосредственно, законом;</w:t>
      </w:r>
    </w:p>
    <w:p w:rsidR="0075663C" w:rsidRP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Объем возможных полномочий также определяет закон.</w:t>
      </w:r>
    </w:p>
    <w:p w:rsidR="000D2A07" w:rsidRDefault="0075663C" w:rsidP="000D2A07">
      <w:pPr>
        <w:widowControl/>
        <w:spacing w:line="360" w:lineRule="auto"/>
        <w:ind w:firstLine="709"/>
        <w:jc w:val="both"/>
        <w:rPr>
          <w:b/>
          <w:bCs/>
          <w:color w:val="000000"/>
          <w:kern w:val="36"/>
          <w:sz w:val="28"/>
          <w:szCs w:val="28"/>
        </w:rPr>
      </w:pPr>
      <w:r w:rsidRPr="000D2A07">
        <w:rPr>
          <w:color w:val="000000"/>
          <w:kern w:val="36"/>
          <w:sz w:val="28"/>
          <w:szCs w:val="28"/>
        </w:rPr>
        <w:t>Основными видами законного представительства являются: представительство родителями, усыновителями, опекунами и попечителями.</w:t>
      </w:r>
    </w:p>
    <w:p w:rsidR="000D2A07" w:rsidRDefault="0075663C" w:rsidP="000D2A07">
      <w:pPr>
        <w:widowControl/>
        <w:spacing w:line="360" w:lineRule="auto"/>
        <w:ind w:firstLine="709"/>
        <w:jc w:val="both"/>
        <w:rPr>
          <w:color w:val="000000"/>
          <w:kern w:val="36"/>
          <w:sz w:val="28"/>
          <w:szCs w:val="28"/>
        </w:rPr>
      </w:pPr>
      <w:r w:rsidRPr="000D2A07">
        <w:rPr>
          <w:color w:val="000000"/>
          <w:kern w:val="36"/>
          <w:sz w:val="28"/>
          <w:szCs w:val="28"/>
        </w:rPr>
        <w:t>Родители, усыновители, опекуны, попечители выступают законными представителями недееспособн</w:t>
      </w:r>
      <w:r w:rsidR="000D2A07" w:rsidRPr="000D2A07">
        <w:rPr>
          <w:color w:val="000000"/>
          <w:kern w:val="36"/>
          <w:sz w:val="28"/>
          <w:szCs w:val="28"/>
        </w:rPr>
        <w:t>ых или не обладающих полной дееспособностью граждан</w:t>
      </w:r>
      <w:r w:rsidR="000D2A07">
        <w:rPr>
          <w:color w:val="000000"/>
          <w:kern w:val="36"/>
          <w:sz w:val="28"/>
          <w:szCs w:val="28"/>
        </w:rPr>
        <w:t>.</w:t>
      </w:r>
    </w:p>
    <w:p w:rsidR="000D2A07" w:rsidRPr="000D2A07" w:rsidRDefault="000D2A07" w:rsidP="000D2A07">
      <w:pPr>
        <w:widowControl/>
        <w:spacing w:line="360" w:lineRule="auto"/>
        <w:ind w:firstLine="709"/>
        <w:jc w:val="both"/>
        <w:rPr>
          <w:color w:val="000000"/>
          <w:kern w:val="36"/>
          <w:sz w:val="28"/>
          <w:szCs w:val="28"/>
        </w:rPr>
      </w:pPr>
      <w:r w:rsidRPr="000D2A07">
        <w:rPr>
          <w:color w:val="000000"/>
          <w:kern w:val="36"/>
          <w:sz w:val="28"/>
          <w:szCs w:val="28"/>
        </w:rPr>
        <w:t>Законное представительство родителей возникает на основании родительских отношений.</w:t>
      </w:r>
      <w:r>
        <w:rPr>
          <w:color w:val="000000"/>
          <w:kern w:val="36"/>
          <w:sz w:val="28"/>
          <w:szCs w:val="28"/>
        </w:rPr>
        <w:t xml:space="preserve"> </w:t>
      </w:r>
      <w:r w:rsidRPr="000D2A07">
        <w:rPr>
          <w:color w:val="000000"/>
          <w:kern w:val="36"/>
          <w:sz w:val="28"/>
          <w:szCs w:val="28"/>
        </w:rPr>
        <w:t>Право представительства от имени и в интересах ребенка имеют в равной степени оба родителя.</w:t>
      </w:r>
      <w:r>
        <w:rPr>
          <w:color w:val="000000"/>
          <w:kern w:val="36"/>
          <w:sz w:val="28"/>
          <w:szCs w:val="28"/>
        </w:rPr>
        <w:t xml:space="preserve"> </w:t>
      </w:r>
      <w:r w:rsidRPr="000D2A07">
        <w:rPr>
          <w:color w:val="000000"/>
          <w:kern w:val="36"/>
          <w:sz w:val="28"/>
          <w:szCs w:val="28"/>
        </w:rPr>
        <w:t>Усыновители (усыновитель) приравниваются к родителям по происхождению.</w:t>
      </w:r>
    </w:p>
    <w:p w:rsidR="000D2A07" w:rsidRPr="000D2A07" w:rsidRDefault="000D2A07" w:rsidP="000D2A07">
      <w:pPr>
        <w:widowControl/>
        <w:spacing w:line="360" w:lineRule="auto"/>
        <w:ind w:firstLine="709"/>
        <w:jc w:val="both"/>
        <w:rPr>
          <w:color w:val="000000"/>
          <w:kern w:val="36"/>
          <w:sz w:val="28"/>
          <w:szCs w:val="28"/>
        </w:rPr>
      </w:pPr>
      <w:r w:rsidRPr="000D2A07">
        <w:rPr>
          <w:color w:val="000000"/>
          <w:kern w:val="36"/>
          <w:sz w:val="28"/>
          <w:szCs w:val="28"/>
        </w:rPr>
        <w:t>Законное представительство опекунов и попечителей возникает на основании административного акта об их назначении опекуном или попечителем. Эти лица выступают в защиту своих подопечных в любых органах (организациях), в том числе судебных, без специальных полномочий.</w:t>
      </w:r>
      <w:r>
        <w:rPr>
          <w:color w:val="000000"/>
          <w:kern w:val="36"/>
          <w:sz w:val="28"/>
          <w:szCs w:val="28"/>
        </w:rPr>
        <w:t xml:space="preserve"> </w:t>
      </w:r>
      <w:r w:rsidRPr="000D2A07">
        <w:rPr>
          <w:color w:val="000000"/>
          <w:kern w:val="36"/>
          <w:sz w:val="28"/>
          <w:szCs w:val="28"/>
        </w:rPr>
        <w:t>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D2A07" w:rsidRDefault="000D2A07" w:rsidP="000D2A07">
      <w:pPr>
        <w:widowControl/>
        <w:spacing w:line="360" w:lineRule="auto"/>
        <w:ind w:firstLine="709"/>
        <w:jc w:val="both"/>
        <w:rPr>
          <w:color w:val="000000"/>
          <w:kern w:val="36"/>
          <w:sz w:val="28"/>
          <w:szCs w:val="28"/>
        </w:rPr>
      </w:pPr>
      <w:r w:rsidRPr="000D2A07">
        <w:rPr>
          <w:color w:val="000000"/>
          <w:kern w:val="36"/>
          <w:sz w:val="28"/>
          <w:szCs w:val="28"/>
        </w:rPr>
        <w:t>Опекунами и попечителями граждан, в том числе несовершеннолетних, нуждающихся в опеке или попечительстве и находящихся или помещенных в соответствующие воспитательные, лечебные учреждения, учреждения социальной защиты населения и другие аналогичные учреждения, являются эти учреждения.</w:t>
      </w:r>
    </w:p>
    <w:p w:rsidR="000D2A07" w:rsidRPr="000D2A07" w:rsidRDefault="000D2A07" w:rsidP="000D2A07">
      <w:pPr>
        <w:widowControl/>
        <w:spacing w:line="360" w:lineRule="auto"/>
        <w:ind w:firstLine="709"/>
        <w:jc w:val="both"/>
        <w:rPr>
          <w:color w:val="000000"/>
          <w:kern w:val="36"/>
          <w:sz w:val="28"/>
          <w:szCs w:val="28"/>
        </w:rPr>
      </w:pPr>
      <w:r w:rsidRPr="000D2A07">
        <w:rPr>
          <w:color w:val="000000"/>
          <w:kern w:val="36"/>
          <w:sz w:val="28"/>
          <w:szCs w:val="28"/>
        </w:rPr>
        <w:t>Полномочия законных представителей могут быть подтверждены такими документами как:</w:t>
      </w:r>
    </w:p>
    <w:p w:rsidR="000D2A07" w:rsidRPr="000D2A07" w:rsidRDefault="000D2A07" w:rsidP="000D2A07">
      <w:pPr>
        <w:widowControl/>
        <w:spacing w:line="360" w:lineRule="auto"/>
        <w:ind w:firstLine="709"/>
        <w:jc w:val="both"/>
        <w:rPr>
          <w:color w:val="000000"/>
          <w:kern w:val="36"/>
          <w:sz w:val="28"/>
          <w:szCs w:val="28"/>
        </w:rPr>
      </w:pPr>
      <w:r w:rsidRPr="000D2A07">
        <w:rPr>
          <w:color w:val="000000"/>
          <w:kern w:val="36"/>
          <w:sz w:val="28"/>
          <w:szCs w:val="28"/>
        </w:rPr>
        <w:t xml:space="preserve">1) паспорт, метрики, соответствующие документы, выданные органами записи актов гражданского состояния </w:t>
      </w:r>
      <w:r>
        <w:rPr>
          <w:color w:val="000000"/>
          <w:kern w:val="36"/>
          <w:sz w:val="28"/>
          <w:szCs w:val="28"/>
        </w:rPr>
        <w:t>–</w:t>
      </w:r>
      <w:r w:rsidRPr="000D2A07">
        <w:rPr>
          <w:color w:val="000000"/>
          <w:kern w:val="36"/>
          <w:sz w:val="28"/>
          <w:szCs w:val="28"/>
        </w:rPr>
        <w:t xml:space="preserve"> для родителей;</w:t>
      </w:r>
    </w:p>
    <w:p w:rsidR="000D2A07" w:rsidRPr="000D2A07" w:rsidRDefault="000D2A07" w:rsidP="000D2A07">
      <w:pPr>
        <w:widowControl/>
        <w:spacing w:line="360" w:lineRule="auto"/>
        <w:ind w:firstLine="709"/>
        <w:jc w:val="both"/>
        <w:rPr>
          <w:color w:val="000000"/>
          <w:kern w:val="36"/>
          <w:sz w:val="28"/>
          <w:szCs w:val="28"/>
        </w:rPr>
      </w:pPr>
      <w:r w:rsidRPr="000D2A07">
        <w:rPr>
          <w:color w:val="000000"/>
          <w:kern w:val="36"/>
          <w:sz w:val="28"/>
          <w:szCs w:val="28"/>
        </w:rPr>
        <w:t xml:space="preserve">2) копия вступившего в законную силу решения суда об установлении усыновления (удочерения) ребенка, соответствующие документы, выданные органами записи актов гражданского состояния </w:t>
      </w:r>
      <w:r>
        <w:rPr>
          <w:color w:val="000000"/>
          <w:kern w:val="36"/>
          <w:sz w:val="28"/>
          <w:szCs w:val="28"/>
        </w:rPr>
        <w:t>–</w:t>
      </w:r>
      <w:r w:rsidRPr="000D2A07">
        <w:rPr>
          <w:color w:val="000000"/>
          <w:kern w:val="36"/>
          <w:sz w:val="28"/>
          <w:szCs w:val="28"/>
        </w:rPr>
        <w:t xml:space="preserve"> для усыновителей;</w:t>
      </w:r>
    </w:p>
    <w:p w:rsidR="000D2A07" w:rsidRPr="000D2A07" w:rsidRDefault="000D2A07" w:rsidP="000D2A07">
      <w:pPr>
        <w:widowControl/>
        <w:spacing w:line="360" w:lineRule="auto"/>
        <w:ind w:firstLine="709"/>
        <w:jc w:val="both"/>
        <w:rPr>
          <w:color w:val="000000"/>
          <w:kern w:val="36"/>
          <w:sz w:val="28"/>
          <w:szCs w:val="28"/>
        </w:rPr>
      </w:pPr>
      <w:r w:rsidRPr="000D2A07">
        <w:rPr>
          <w:color w:val="000000"/>
          <w:kern w:val="36"/>
          <w:sz w:val="28"/>
          <w:szCs w:val="28"/>
        </w:rPr>
        <w:t xml:space="preserve">3) копии решений органов опеки и попечительства </w:t>
      </w:r>
      <w:r>
        <w:rPr>
          <w:color w:val="000000"/>
          <w:kern w:val="36"/>
          <w:sz w:val="28"/>
          <w:szCs w:val="28"/>
        </w:rPr>
        <w:t>–</w:t>
      </w:r>
      <w:r w:rsidRPr="000D2A07">
        <w:rPr>
          <w:color w:val="000000"/>
          <w:kern w:val="36"/>
          <w:sz w:val="28"/>
          <w:szCs w:val="28"/>
        </w:rPr>
        <w:t xml:space="preserve"> для опекунов и попечителей.</w:t>
      </w:r>
    </w:p>
    <w:p w:rsidR="000D2A07" w:rsidRDefault="000D2A07" w:rsidP="000D2A07">
      <w:pPr>
        <w:widowControl/>
        <w:spacing w:line="360" w:lineRule="auto"/>
        <w:ind w:firstLine="709"/>
        <w:jc w:val="both"/>
        <w:rPr>
          <w:color w:val="000000"/>
          <w:kern w:val="36"/>
          <w:sz w:val="28"/>
          <w:szCs w:val="28"/>
        </w:rPr>
      </w:pPr>
      <w:r w:rsidRPr="000D2A07">
        <w:rPr>
          <w:color w:val="000000"/>
          <w:kern w:val="36"/>
          <w:sz w:val="28"/>
          <w:szCs w:val="28"/>
        </w:rPr>
        <w:t>В качестве законных представителей могут выступать</w:t>
      </w:r>
      <w:r>
        <w:rPr>
          <w:color w:val="000000"/>
          <w:kern w:val="36"/>
          <w:sz w:val="28"/>
          <w:szCs w:val="28"/>
        </w:rPr>
        <w:t xml:space="preserve"> </w:t>
      </w:r>
      <w:r w:rsidRPr="000D2A07">
        <w:rPr>
          <w:color w:val="000000"/>
          <w:kern w:val="36"/>
          <w:sz w:val="28"/>
          <w:szCs w:val="28"/>
        </w:rPr>
        <w:t>также консулы, капитаны морских судов, конкурсные управляющие и другие лица.</w:t>
      </w:r>
    </w:p>
    <w:p w:rsidR="000D2A07" w:rsidRPr="000D2A07" w:rsidRDefault="000D2A07" w:rsidP="000D2A07">
      <w:pPr>
        <w:widowControl/>
        <w:spacing w:line="360" w:lineRule="auto"/>
        <w:ind w:firstLine="709"/>
        <w:jc w:val="both"/>
        <w:rPr>
          <w:color w:val="000000"/>
          <w:kern w:val="36"/>
          <w:sz w:val="28"/>
          <w:szCs w:val="28"/>
        </w:rPr>
      </w:pPr>
    </w:p>
    <w:p w:rsidR="000D2A07" w:rsidRPr="000D2A07" w:rsidRDefault="000D2A07" w:rsidP="000D2A07">
      <w:pPr>
        <w:widowControl/>
        <w:spacing w:line="360" w:lineRule="auto"/>
        <w:ind w:firstLine="709"/>
        <w:jc w:val="both"/>
        <w:rPr>
          <w:color w:val="000000"/>
          <w:kern w:val="36"/>
          <w:sz w:val="28"/>
          <w:szCs w:val="28"/>
        </w:rPr>
      </w:pPr>
    </w:p>
    <w:p w:rsidR="000D2A07" w:rsidRPr="000D2A07" w:rsidRDefault="006C66BE" w:rsidP="000D2A07">
      <w:pPr>
        <w:widowControl/>
        <w:spacing w:line="360" w:lineRule="auto"/>
        <w:ind w:firstLine="709"/>
        <w:jc w:val="both"/>
        <w:outlineLvl w:val="0"/>
        <w:rPr>
          <w:b/>
          <w:bCs/>
          <w:color w:val="000000"/>
          <w:kern w:val="36"/>
          <w:sz w:val="28"/>
          <w:szCs w:val="28"/>
        </w:rPr>
      </w:pPr>
      <w:r>
        <w:rPr>
          <w:b/>
          <w:bCs/>
          <w:color w:val="000000"/>
          <w:kern w:val="36"/>
          <w:sz w:val="28"/>
          <w:szCs w:val="28"/>
        </w:rPr>
        <w:br w:type="page"/>
      </w:r>
      <w:r w:rsidR="000D2A07" w:rsidRPr="000D2A07">
        <w:rPr>
          <w:b/>
          <w:bCs/>
          <w:color w:val="000000"/>
          <w:kern w:val="36"/>
          <w:sz w:val="28"/>
          <w:szCs w:val="28"/>
        </w:rPr>
        <w:t>Список литературы</w:t>
      </w:r>
    </w:p>
    <w:p w:rsidR="000D2A07" w:rsidRPr="000D2A07" w:rsidRDefault="000D2A07" w:rsidP="000D2A07">
      <w:pPr>
        <w:widowControl/>
        <w:spacing w:line="360" w:lineRule="auto"/>
        <w:ind w:firstLine="709"/>
        <w:jc w:val="both"/>
        <w:rPr>
          <w:color w:val="000000"/>
          <w:sz w:val="28"/>
          <w:szCs w:val="28"/>
        </w:rPr>
      </w:pPr>
    </w:p>
    <w:p w:rsidR="000D2A07" w:rsidRPr="000D2A07" w:rsidRDefault="000D2A07" w:rsidP="00314C57">
      <w:pPr>
        <w:widowControl/>
        <w:spacing w:line="360" w:lineRule="auto"/>
        <w:jc w:val="both"/>
        <w:rPr>
          <w:color w:val="000000"/>
          <w:sz w:val="28"/>
          <w:szCs w:val="28"/>
        </w:rPr>
      </w:pPr>
      <w:r w:rsidRPr="000D2A07">
        <w:rPr>
          <w:color w:val="000000"/>
          <w:sz w:val="28"/>
          <w:szCs w:val="28"/>
        </w:rPr>
        <w:t>1. Конституция Российской Федерации, с изменениями от 30 декабря 2008 года</w:t>
      </w:r>
      <w:r>
        <w:rPr>
          <w:color w:val="000000"/>
          <w:sz w:val="28"/>
          <w:szCs w:val="28"/>
        </w:rPr>
        <w:t> </w:t>
      </w:r>
      <w:r w:rsidRPr="000D2A07">
        <w:rPr>
          <w:color w:val="000000"/>
          <w:sz w:val="28"/>
          <w:szCs w:val="28"/>
        </w:rPr>
        <w:t>// Российская газета 21 января 2009</w:t>
      </w:r>
      <w:r>
        <w:rPr>
          <w:color w:val="000000"/>
          <w:sz w:val="28"/>
          <w:szCs w:val="28"/>
        </w:rPr>
        <w:t> </w:t>
      </w:r>
      <w:r w:rsidRPr="000D2A07">
        <w:rPr>
          <w:color w:val="000000"/>
          <w:sz w:val="28"/>
          <w:szCs w:val="28"/>
        </w:rPr>
        <w:t>г.</w:t>
      </w:r>
    </w:p>
    <w:p w:rsidR="000D2A07" w:rsidRPr="000D2A07" w:rsidRDefault="000D2A07" w:rsidP="00314C57">
      <w:pPr>
        <w:widowControl/>
        <w:spacing w:line="360" w:lineRule="auto"/>
        <w:jc w:val="both"/>
        <w:rPr>
          <w:color w:val="000000"/>
          <w:sz w:val="28"/>
          <w:szCs w:val="28"/>
        </w:rPr>
      </w:pPr>
      <w:r w:rsidRPr="000D2A07">
        <w:rPr>
          <w:color w:val="000000"/>
          <w:sz w:val="28"/>
          <w:szCs w:val="28"/>
        </w:rPr>
        <w:t xml:space="preserve">2. Гражданский кодекс Российской Федерации (ГК РФ): Часть 1 от 30.11.1994 </w:t>
      </w:r>
      <w:r w:rsidRPr="00E9151A">
        <w:rPr>
          <w:color w:val="000000"/>
          <w:sz w:val="28"/>
          <w:szCs w:val="28"/>
        </w:rPr>
        <w:t>№</w:t>
      </w:r>
      <w:r w:rsidRPr="000D2A07">
        <w:rPr>
          <w:color w:val="000000"/>
          <w:sz w:val="28"/>
          <w:szCs w:val="28"/>
        </w:rPr>
        <w:t>51</w:t>
      </w:r>
      <w:r>
        <w:rPr>
          <w:color w:val="000000"/>
          <w:sz w:val="28"/>
          <w:szCs w:val="28"/>
        </w:rPr>
        <w:t>-</w:t>
      </w:r>
      <w:r w:rsidRPr="000D2A07">
        <w:rPr>
          <w:color w:val="000000"/>
          <w:sz w:val="28"/>
          <w:szCs w:val="28"/>
        </w:rPr>
        <w:t>ФЗ</w:t>
      </w:r>
      <w:r>
        <w:rPr>
          <w:color w:val="000000"/>
          <w:sz w:val="28"/>
          <w:szCs w:val="28"/>
        </w:rPr>
        <w:t xml:space="preserve">; </w:t>
      </w:r>
      <w:r w:rsidRPr="000D2A07">
        <w:rPr>
          <w:color w:val="000000"/>
          <w:sz w:val="28"/>
          <w:szCs w:val="28"/>
        </w:rPr>
        <w:t xml:space="preserve">Часть 2 от 26.01.1996 </w:t>
      </w:r>
      <w:r w:rsidRPr="00E9151A">
        <w:rPr>
          <w:color w:val="000000"/>
          <w:sz w:val="28"/>
          <w:szCs w:val="28"/>
        </w:rPr>
        <w:t>№</w:t>
      </w:r>
      <w:r w:rsidRPr="000D2A07">
        <w:rPr>
          <w:color w:val="000000"/>
          <w:sz w:val="28"/>
          <w:szCs w:val="28"/>
        </w:rPr>
        <w:t>14</w:t>
      </w:r>
      <w:r>
        <w:rPr>
          <w:color w:val="000000"/>
          <w:sz w:val="28"/>
          <w:szCs w:val="28"/>
        </w:rPr>
        <w:t>-</w:t>
      </w:r>
      <w:r w:rsidRPr="000D2A07">
        <w:rPr>
          <w:color w:val="000000"/>
          <w:sz w:val="28"/>
          <w:szCs w:val="28"/>
        </w:rPr>
        <w:t xml:space="preserve">ФЗ; Часть 3. от 26.11.2001 </w:t>
      </w:r>
      <w:r w:rsidRPr="00E9151A">
        <w:rPr>
          <w:color w:val="000000"/>
          <w:sz w:val="28"/>
          <w:szCs w:val="28"/>
        </w:rPr>
        <w:t>№</w:t>
      </w:r>
      <w:r w:rsidRPr="000D2A07">
        <w:rPr>
          <w:color w:val="000000"/>
          <w:sz w:val="28"/>
          <w:szCs w:val="28"/>
        </w:rPr>
        <w:t>146</w:t>
      </w:r>
      <w:r>
        <w:rPr>
          <w:color w:val="000000"/>
          <w:sz w:val="28"/>
          <w:szCs w:val="28"/>
        </w:rPr>
        <w:t>-</w:t>
      </w:r>
      <w:r w:rsidRPr="000D2A07">
        <w:rPr>
          <w:color w:val="000000"/>
          <w:sz w:val="28"/>
          <w:szCs w:val="28"/>
        </w:rPr>
        <w:t>ФЗ; Часть 4 от 18 декабря 2006</w:t>
      </w:r>
      <w:r>
        <w:rPr>
          <w:color w:val="000000"/>
          <w:sz w:val="28"/>
          <w:szCs w:val="28"/>
        </w:rPr>
        <w:t> </w:t>
      </w:r>
      <w:r w:rsidRPr="000D2A07">
        <w:rPr>
          <w:color w:val="000000"/>
          <w:sz w:val="28"/>
          <w:szCs w:val="28"/>
        </w:rPr>
        <w:t xml:space="preserve">г. </w:t>
      </w:r>
      <w:r w:rsidRPr="00E9151A">
        <w:rPr>
          <w:color w:val="000000"/>
          <w:sz w:val="28"/>
          <w:szCs w:val="28"/>
        </w:rPr>
        <w:t>№</w:t>
      </w:r>
      <w:r w:rsidRPr="000D2A07">
        <w:rPr>
          <w:color w:val="000000"/>
          <w:sz w:val="28"/>
          <w:szCs w:val="28"/>
        </w:rPr>
        <w:t>230</w:t>
      </w:r>
      <w:r>
        <w:rPr>
          <w:color w:val="000000"/>
          <w:sz w:val="28"/>
          <w:szCs w:val="28"/>
        </w:rPr>
        <w:t>-</w:t>
      </w:r>
      <w:r w:rsidRPr="000D2A07">
        <w:rPr>
          <w:color w:val="000000"/>
          <w:sz w:val="28"/>
          <w:szCs w:val="28"/>
        </w:rPr>
        <w:t>ФЗ.</w:t>
      </w:r>
    </w:p>
    <w:p w:rsidR="000D2A07" w:rsidRDefault="000D2A07" w:rsidP="00314C57">
      <w:pPr>
        <w:widowControl/>
        <w:spacing w:line="360" w:lineRule="auto"/>
        <w:jc w:val="both"/>
        <w:rPr>
          <w:color w:val="000000"/>
          <w:sz w:val="28"/>
          <w:szCs w:val="28"/>
        </w:rPr>
      </w:pPr>
      <w:r w:rsidRPr="000D2A07">
        <w:rPr>
          <w:color w:val="000000"/>
          <w:sz w:val="28"/>
          <w:szCs w:val="28"/>
        </w:rPr>
        <w:t>3. Гражданский процессуальный кодекс Российской Федерации от 14 ноября 2002</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138</w:t>
      </w:r>
      <w:r>
        <w:rPr>
          <w:color w:val="000000"/>
          <w:sz w:val="28"/>
          <w:szCs w:val="28"/>
        </w:rPr>
        <w:t>-</w:t>
      </w:r>
      <w:r w:rsidRPr="000D2A07">
        <w:rPr>
          <w:color w:val="000000"/>
          <w:sz w:val="28"/>
          <w:szCs w:val="28"/>
        </w:rPr>
        <w:t>ФЗ</w:t>
      </w:r>
      <w:r>
        <w:rPr>
          <w:color w:val="000000"/>
          <w:sz w:val="28"/>
          <w:szCs w:val="28"/>
        </w:rPr>
        <w:t> </w:t>
      </w:r>
      <w:r w:rsidRPr="000D2A07">
        <w:rPr>
          <w:color w:val="000000"/>
          <w:sz w:val="28"/>
          <w:szCs w:val="28"/>
        </w:rPr>
        <w:t>// Российская газета от 20 ноября 2002</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220.</w:t>
      </w:r>
    </w:p>
    <w:p w:rsidR="000D2A07" w:rsidRPr="000D2A07" w:rsidRDefault="000D2A07" w:rsidP="00314C57">
      <w:pPr>
        <w:widowControl/>
        <w:spacing w:line="360" w:lineRule="auto"/>
        <w:jc w:val="both"/>
        <w:rPr>
          <w:color w:val="000000"/>
          <w:sz w:val="28"/>
          <w:szCs w:val="28"/>
        </w:rPr>
      </w:pPr>
      <w:r w:rsidRPr="000D2A07">
        <w:rPr>
          <w:color w:val="000000"/>
          <w:sz w:val="28"/>
          <w:szCs w:val="28"/>
        </w:rPr>
        <w:t xml:space="preserve">4. Кодекс </w:t>
      </w:r>
      <w:r w:rsidRPr="000D2A07">
        <w:rPr>
          <w:color w:val="000000"/>
          <w:kern w:val="36"/>
          <w:sz w:val="28"/>
          <w:szCs w:val="28"/>
        </w:rPr>
        <w:t xml:space="preserve">торгового мореплавания </w:t>
      </w:r>
      <w:r w:rsidRPr="000D2A07">
        <w:rPr>
          <w:color w:val="000000"/>
          <w:sz w:val="28"/>
          <w:szCs w:val="28"/>
        </w:rPr>
        <w:t xml:space="preserve">Российской Федерации (КТМ РФ) от 30.04.1999 </w:t>
      </w:r>
      <w:r w:rsidRPr="00E9151A">
        <w:rPr>
          <w:color w:val="000000"/>
          <w:sz w:val="28"/>
          <w:szCs w:val="28"/>
        </w:rPr>
        <w:t>№</w:t>
      </w:r>
      <w:r w:rsidRPr="000D2A07">
        <w:rPr>
          <w:color w:val="000000"/>
          <w:sz w:val="28"/>
          <w:szCs w:val="28"/>
        </w:rPr>
        <w:t>81</w:t>
      </w:r>
      <w:r>
        <w:rPr>
          <w:color w:val="000000"/>
          <w:sz w:val="28"/>
          <w:szCs w:val="28"/>
        </w:rPr>
        <w:t>-</w:t>
      </w:r>
      <w:r w:rsidRPr="000D2A07">
        <w:rPr>
          <w:color w:val="000000"/>
          <w:sz w:val="28"/>
          <w:szCs w:val="28"/>
        </w:rPr>
        <w:t>ФЗ.</w:t>
      </w:r>
    </w:p>
    <w:p w:rsidR="000D2A07" w:rsidRPr="000D2A07" w:rsidRDefault="000D2A07" w:rsidP="00314C57">
      <w:pPr>
        <w:widowControl/>
        <w:spacing w:line="360" w:lineRule="auto"/>
        <w:jc w:val="both"/>
        <w:rPr>
          <w:color w:val="000000"/>
          <w:sz w:val="28"/>
          <w:szCs w:val="28"/>
        </w:rPr>
      </w:pPr>
      <w:r w:rsidRPr="000D2A07">
        <w:rPr>
          <w:color w:val="000000"/>
          <w:kern w:val="36"/>
          <w:sz w:val="28"/>
          <w:szCs w:val="28"/>
        </w:rPr>
        <w:t xml:space="preserve">5. </w:t>
      </w:r>
      <w:r w:rsidRPr="000D2A07">
        <w:rPr>
          <w:color w:val="000000"/>
          <w:sz w:val="28"/>
          <w:szCs w:val="28"/>
        </w:rPr>
        <w:t>Семейный кодекс Российской Федерации от 29 декабря 1995</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223</w:t>
      </w:r>
      <w:r>
        <w:rPr>
          <w:color w:val="000000"/>
          <w:sz w:val="28"/>
          <w:szCs w:val="28"/>
        </w:rPr>
        <w:t>-</w:t>
      </w:r>
      <w:r w:rsidRPr="000D2A07">
        <w:rPr>
          <w:color w:val="000000"/>
          <w:sz w:val="28"/>
          <w:szCs w:val="28"/>
        </w:rPr>
        <w:t>ФЗ</w:t>
      </w:r>
      <w:r>
        <w:rPr>
          <w:color w:val="000000"/>
          <w:sz w:val="28"/>
          <w:szCs w:val="28"/>
        </w:rPr>
        <w:t> </w:t>
      </w:r>
      <w:r w:rsidRPr="000D2A07">
        <w:rPr>
          <w:color w:val="000000"/>
          <w:sz w:val="28"/>
          <w:szCs w:val="28"/>
        </w:rPr>
        <w:t>// Российская газета от 27 января 1996</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17.</w:t>
      </w:r>
    </w:p>
    <w:p w:rsidR="000D2A07" w:rsidRPr="000D2A07" w:rsidRDefault="000D2A07" w:rsidP="00314C57">
      <w:pPr>
        <w:widowControl/>
        <w:spacing w:line="360" w:lineRule="auto"/>
        <w:jc w:val="both"/>
        <w:rPr>
          <w:color w:val="000000"/>
          <w:sz w:val="28"/>
          <w:szCs w:val="28"/>
        </w:rPr>
      </w:pPr>
      <w:r w:rsidRPr="000D2A07">
        <w:rPr>
          <w:color w:val="000000"/>
          <w:kern w:val="36"/>
          <w:sz w:val="28"/>
          <w:szCs w:val="28"/>
        </w:rPr>
        <w:t xml:space="preserve">6. Консульский устав СССР, утв. Указом Президиума Верховного Совета СССР от 25.06.76 </w:t>
      </w:r>
      <w:r w:rsidRPr="00E9151A">
        <w:rPr>
          <w:color w:val="000000"/>
          <w:kern w:val="36"/>
          <w:sz w:val="28"/>
          <w:szCs w:val="28"/>
        </w:rPr>
        <w:t>№</w:t>
      </w:r>
      <w:r w:rsidRPr="000D2A07">
        <w:rPr>
          <w:color w:val="000000"/>
          <w:kern w:val="36"/>
          <w:sz w:val="28"/>
          <w:szCs w:val="28"/>
        </w:rPr>
        <w:t>4146</w:t>
      </w:r>
      <w:r>
        <w:rPr>
          <w:color w:val="000000"/>
          <w:kern w:val="36"/>
          <w:sz w:val="28"/>
          <w:szCs w:val="28"/>
        </w:rPr>
        <w:t>-</w:t>
      </w:r>
      <w:r w:rsidRPr="000D2A07">
        <w:rPr>
          <w:color w:val="000000"/>
          <w:kern w:val="36"/>
          <w:sz w:val="28"/>
          <w:szCs w:val="28"/>
          <w:lang w:val="en-US"/>
        </w:rPr>
        <w:t>IX</w:t>
      </w:r>
      <w:r>
        <w:rPr>
          <w:color w:val="000000"/>
          <w:kern w:val="36"/>
          <w:sz w:val="28"/>
          <w:szCs w:val="28"/>
        </w:rPr>
        <w:t> </w:t>
      </w:r>
      <w:r w:rsidRPr="000D2A07">
        <w:rPr>
          <w:color w:val="000000"/>
          <w:kern w:val="36"/>
          <w:sz w:val="28"/>
          <w:szCs w:val="28"/>
        </w:rPr>
        <w:t xml:space="preserve">// Ведомости СССР, 1976, </w:t>
      </w:r>
      <w:r w:rsidRPr="00E9151A">
        <w:rPr>
          <w:color w:val="000000"/>
          <w:kern w:val="36"/>
          <w:sz w:val="28"/>
          <w:szCs w:val="28"/>
        </w:rPr>
        <w:t>№</w:t>
      </w:r>
      <w:r w:rsidRPr="000D2A07">
        <w:rPr>
          <w:color w:val="000000"/>
          <w:kern w:val="36"/>
          <w:sz w:val="28"/>
          <w:szCs w:val="28"/>
        </w:rPr>
        <w:t>27, ст.</w:t>
      </w:r>
      <w:r>
        <w:rPr>
          <w:color w:val="000000"/>
          <w:kern w:val="36"/>
          <w:sz w:val="28"/>
          <w:szCs w:val="28"/>
        </w:rPr>
        <w:t> </w:t>
      </w:r>
      <w:r w:rsidRPr="000D2A07">
        <w:rPr>
          <w:color w:val="000000"/>
          <w:kern w:val="36"/>
          <w:sz w:val="28"/>
          <w:szCs w:val="28"/>
        </w:rPr>
        <w:t>404.</w:t>
      </w:r>
    </w:p>
    <w:p w:rsidR="000D2A07" w:rsidRPr="000D2A07" w:rsidRDefault="000D2A07" w:rsidP="00314C57">
      <w:pPr>
        <w:widowControl/>
        <w:spacing w:line="360" w:lineRule="auto"/>
        <w:jc w:val="both"/>
        <w:rPr>
          <w:color w:val="000000"/>
          <w:sz w:val="28"/>
          <w:szCs w:val="28"/>
        </w:rPr>
      </w:pPr>
      <w:r w:rsidRPr="000D2A07">
        <w:rPr>
          <w:color w:val="000000"/>
          <w:sz w:val="28"/>
          <w:szCs w:val="28"/>
        </w:rPr>
        <w:t>7. О несостоятельности (банкротстве): Федеральный закон от 26 октября 2002</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127</w:t>
      </w:r>
      <w:r>
        <w:rPr>
          <w:color w:val="000000"/>
          <w:sz w:val="28"/>
          <w:szCs w:val="28"/>
        </w:rPr>
        <w:t>-</w:t>
      </w:r>
      <w:r w:rsidRPr="000D2A07">
        <w:rPr>
          <w:color w:val="000000"/>
          <w:sz w:val="28"/>
          <w:szCs w:val="28"/>
        </w:rPr>
        <w:t>ФЗ</w:t>
      </w:r>
      <w:r>
        <w:rPr>
          <w:color w:val="000000"/>
          <w:sz w:val="28"/>
          <w:szCs w:val="28"/>
        </w:rPr>
        <w:t> </w:t>
      </w:r>
      <w:r w:rsidRPr="000D2A07">
        <w:rPr>
          <w:color w:val="000000"/>
          <w:sz w:val="28"/>
          <w:szCs w:val="28"/>
        </w:rPr>
        <w:t>// Парламентская газета от 2 ноября 2002</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209</w:t>
      </w:r>
      <w:r>
        <w:rPr>
          <w:color w:val="000000"/>
          <w:sz w:val="28"/>
          <w:szCs w:val="28"/>
        </w:rPr>
        <w:t>–</w:t>
      </w:r>
      <w:r w:rsidRPr="000D2A07">
        <w:rPr>
          <w:color w:val="000000"/>
          <w:sz w:val="28"/>
          <w:szCs w:val="28"/>
        </w:rPr>
        <w:t>210.</w:t>
      </w:r>
    </w:p>
    <w:p w:rsidR="000D2A07" w:rsidRPr="000D2A07" w:rsidRDefault="000D2A07" w:rsidP="00314C57">
      <w:pPr>
        <w:widowControl/>
        <w:spacing w:line="360" w:lineRule="auto"/>
        <w:jc w:val="both"/>
        <w:rPr>
          <w:color w:val="000000"/>
          <w:sz w:val="28"/>
          <w:szCs w:val="28"/>
        </w:rPr>
      </w:pPr>
      <w:r w:rsidRPr="000D2A07">
        <w:rPr>
          <w:color w:val="000000"/>
          <w:sz w:val="28"/>
          <w:szCs w:val="28"/>
        </w:rPr>
        <w:t>8. Основы законодательства Российской Федерации о нотариате: Федеральный закон от 11 февраля 1993</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4462</w:t>
      </w:r>
      <w:r>
        <w:rPr>
          <w:color w:val="000000"/>
          <w:sz w:val="28"/>
          <w:szCs w:val="28"/>
        </w:rPr>
        <w:t>–</w:t>
      </w:r>
      <w:r w:rsidRPr="000D2A07">
        <w:rPr>
          <w:color w:val="000000"/>
          <w:sz w:val="28"/>
          <w:szCs w:val="28"/>
        </w:rPr>
        <w:t>1.</w:t>
      </w:r>
    </w:p>
    <w:p w:rsidR="000D2A07" w:rsidRPr="000D2A07" w:rsidRDefault="000D2A07" w:rsidP="00314C57">
      <w:pPr>
        <w:widowControl/>
        <w:spacing w:line="360" w:lineRule="auto"/>
        <w:jc w:val="both"/>
        <w:rPr>
          <w:color w:val="000000"/>
          <w:sz w:val="28"/>
          <w:szCs w:val="28"/>
        </w:rPr>
      </w:pPr>
      <w:r w:rsidRPr="000D2A07">
        <w:rPr>
          <w:color w:val="000000"/>
          <w:sz w:val="28"/>
          <w:szCs w:val="28"/>
        </w:rPr>
        <w:t>9. О психиатрической помощи и гарантиях прав граждан при ее оказании: Закон РФ от 2 июля 1992</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3185</w:t>
      </w:r>
      <w:r>
        <w:rPr>
          <w:color w:val="000000"/>
          <w:sz w:val="28"/>
          <w:szCs w:val="28"/>
        </w:rPr>
        <w:t>-</w:t>
      </w:r>
      <w:r w:rsidRPr="000D2A07">
        <w:rPr>
          <w:color w:val="000000"/>
          <w:sz w:val="28"/>
          <w:szCs w:val="28"/>
          <w:lang w:val="en-US"/>
        </w:rPr>
        <w:t>I</w:t>
      </w:r>
      <w:r>
        <w:rPr>
          <w:color w:val="000000"/>
          <w:sz w:val="28"/>
          <w:szCs w:val="28"/>
        </w:rPr>
        <w:t> </w:t>
      </w:r>
      <w:r w:rsidRPr="000D2A07">
        <w:rPr>
          <w:color w:val="000000"/>
          <w:sz w:val="28"/>
          <w:szCs w:val="28"/>
        </w:rPr>
        <w:t>// Ведомости Съезда народных депутатов Российской Федерации и Верховного Совета Российской Федерации от 20 августа 1992</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33, ст.</w:t>
      </w:r>
      <w:r>
        <w:rPr>
          <w:color w:val="000000"/>
          <w:sz w:val="28"/>
          <w:szCs w:val="28"/>
        </w:rPr>
        <w:t> </w:t>
      </w:r>
      <w:r w:rsidRPr="000D2A07">
        <w:rPr>
          <w:color w:val="000000"/>
          <w:sz w:val="28"/>
          <w:szCs w:val="28"/>
        </w:rPr>
        <w:t>1913.</w:t>
      </w:r>
    </w:p>
    <w:p w:rsidR="000D2A07" w:rsidRPr="000D2A07" w:rsidRDefault="000D2A07" w:rsidP="00314C57">
      <w:pPr>
        <w:widowControl/>
        <w:spacing w:line="360" w:lineRule="auto"/>
        <w:jc w:val="both"/>
        <w:rPr>
          <w:color w:val="000000"/>
          <w:sz w:val="28"/>
          <w:szCs w:val="28"/>
        </w:rPr>
      </w:pPr>
      <w:r w:rsidRPr="000D2A07">
        <w:rPr>
          <w:color w:val="000000"/>
          <w:sz w:val="28"/>
          <w:szCs w:val="28"/>
        </w:rPr>
        <w:t>10. Об авторском праве и смежных правах: Закон РФ от 9 июля 1993</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5351</w:t>
      </w:r>
      <w:r>
        <w:rPr>
          <w:color w:val="000000"/>
          <w:sz w:val="28"/>
          <w:szCs w:val="28"/>
        </w:rPr>
        <w:t>-</w:t>
      </w:r>
      <w:r w:rsidRPr="000D2A07">
        <w:rPr>
          <w:color w:val="000000"/>
          <w:sz w:val="28"/>
          <w:szCs w:val="28"/>
          <w:lang w:val="en-US"/>
        </w:rPr>
        <w:t>I</w:t>
      </w:r>
      <w:r>
        <w:rPr>
          <w:color w:val="000000"/>
          <w:sz w:val="28"/>
          <w:szCs w:val="28"/>
        </w:rPr>
        <w:t> </w:t>
      </w:r>
      <w:r w:rsidRPr="000D2A07">
        <w:rPr>
          <w:color w:val="000000"/>
          <w:sz w:val="28"/>
          <w:szCs w:val="28"/>
        </w:rPr>
        <w:t>// Российская газета от 3 августа 1993</w:t>
      </w:r>
      <w:r>
        <w:rPr>
          <w:color w:val="000000"/>
          <w:sz w:val="28"/>
          <w:szCs w:val="28"/>
        </w:rPr>
        <w:t> </w:t>
      </w:r>
      <w:r w:rsidRPr="000D2A07">
        <w:rPr>
          <w:color w:val="000000"/>
          <w:sz w:val="28"/>
          <w:szCs w:val="28"/>
        </w:rPr>
        <w:t>г.</w:t>
      </w:r>
    </w:p>
    <w:p w:rsidR="000D2A07" w:rsidRDefault="000D2A07" w:rsidP="00314C57">
      <w:pPr>
        <w:widowControl/>
        <w:spacing w:line="360" w:lineRule="auto"/>
        <w:jc w:val="both"/>
        <w:rPr>
          <w:color w:val="000000"/>
          <w:sz w:val="28"/>
          <w:szCs w:val="28"/>
        </w:rPr>
      </w:pPr>
      <w:r w:rsidRPr="000D2A07">
        <w:rPr>
          <w:color w:val="000000"/>
          <w:sz w:val="28"/>
          <w:szCs w:val="28"/>
        </w:rPr>
        <w:t>11. О приемной семье: Постановление Правительства РФ от 17 июля 1996</w:t>
      </w:r>
      <w:r>
        <w:rPr>
          <w:color w:val="000000"/>
          <w:sz w:val="28"/>
          <w:szCs w:val="28"/>
        </w:rPr>
        <w:t> </w:t>
      </w:r>
      <w:r w:rsidRPr="000D2A07">
        <w:rPr>
          <w:color w:val="000000"/>
          <w:sz w:val="28"/>
          <w:szCs w:val="28"/>
        </w:rPr>
        <w:t xml:space="preserve">г. </w:t>
      </w:r>
      <w:r>
        <w:rPr>
          <w:color w:val="000000"/>
          <w:sz w:val="28"/>
          <w:szCs w:val="28"/>
        </w:rPr>
        <w:t>№</w:t>
      </w:r>
      <w:r w:rsidRPr="000D2A07">
        <w:rPr>
          <w:color w:val="000000"/>
          <w:sz w:val="28"/>
          <w:szCs w:val="28"/>
        </w:rPr>
        <w:t>829</w:t>
      </w:r>
      <w:r>
        <w:rPr>
          <w:color w:val="000000"/>
          <w:sz w:val="28"/>
          <w:szCs w:val="28"/>
        </w:rPr>
        <w:t> </w:t>
      </w:r>
      <w:r w:rsidRPr="000D2A07">
        <w:rPr>
          <w:color w:val="000000"/>
          <w:sz w:val="28"/>
          <w:szCs w:val="28"/>
        </w:rPr>
        <w:t>// Российская газета от 15 августа 1996</w:t>
      </w:r>
      <w:r>
        <w:rPr>
          <w:color w:val="000000"/>
          <w:sz w:val="28"/>
          <w:szCs w:val="28"/>
        </w:rPr>
        <w:t> </w:t>
      </w:r>
      <w:r w:rsidRPr="000D2A07">
        <w:rPr>
          <w:color w:val="000000"/>
          <w:sz w:val="28"/>
          <w:szCs w:val="28"/>
        </w:rPr>
        <w:t>г.</w:t>
      </w:r>
    </w:p>
    <w:p w:rsidR="000D2A07" w:rsidRDefault="000D2A07" w:rsidP="00314C57">
      <w:pPr>
        <w:widowControl/>
        <w:spacing w:line="360" w:lineRule="auto"/>
        <w:jc w:val="both"/>
        <w:rPr>
          <w:color w:val="000000"/>
          <w:sz w:val="28"/>
          <w:szCs w:val="28"/>
        </w:rPr>
      </w:pPr>
      <w:r w:rsidRPr="000D2A07">
        <w:rPr>
          <w:color w:val="000000"/>
          <w:sz w:val="28"/>
          <w:szCs w:val="28"/>
        </w:rPr>
        <w:t xml:space="preserve">12. </w:t>
      </w:r>
      <w:r w:rsidRPr="000D2A07">
        <w:rPr>
          <w:color w:val="000000"/>
          <w:kern w:val="36"/>
          <w:sz w:val="28"/>
          <w:szCs w:val="28"/>
        </w:rPr>
        <w:t xml:space="preserve">Положение о консульском учреждении Российской Федерации, утв. Указом Президента РФ от 05.11.98 </w:t>
      </w:r>
      <w:r w:rsidRPr="00E9151A">
        <w:rPr>
          <w:color w:val="000000"/>
          <w:kern w:val="36"/>
          <w:sz w:val="28"/>
          <w:szCs w:val="28"/>
        </w:rPr>
        <w:t>№</w:t>
      </w:r>
      <w:r w:rsidRPr="000D2A07">
        <w:rPr>
          <w:color w:val="000000"/>
          <w:kern w:val="36"/>
          <w:sz w:val="28"/>
          <w:szCs w:val="28"/>
        </w:rPr>
        <w:t>1330</w:t>
      </w:r>
      <w:r>
        <w:rPr>
          <w:color w:val="000000"/>
          <w:kern w:val="36"/>
          <w:sz w:val="28"/>
          <w:szCs w:val="28"/>
        </w:rPr>
        <w:t> </w:t>
      </w:r>
      <w:r w:rsidRPr="000D2A07">
        <w:rPr>
          <w:color w:val="000000"/>
          <w:kern w:val="36"/>
          <w:sz w:val="28"/>
          <w:szCs w:val="28"/>
        </w:rPr>
        <w:t xml:space="preserve">// </w:t>
      </w:r>
      <w:r w:rsidRPr="000D2A07">
        <w:rPr>
          <w:color w:val="000000"/>
          <w:sz w:val="28"/>
          <w:szCs w:val="28"/>
        </w:rPr>
        <w:t xml:space="preserve">СЗ РФ, 1998, </w:t>
      </w:r>
      <w:r w:rsidRPr="00E9151A">
        <w:rPr>
          <w:color w:val="000000"/>
          <w:sz w:val="28"/>
          <w:szCs w:val="28"/>
        </w:rPr>
        <w:t>№</w:t>
      </w:r>
      <w:r w:rsidRPr="000D2A07">
        <w:rPr>
          <w:color w:val="000000"/>
          <w:sz w:val="28"/>
          <w:szCs w:val="28"/>
        </w:rPr>
        <w:t>45, ст.</w:t>
      </w:r>
      <w:r>
        <w:rPr>
          <w:color w:val="000000"/>
          <w:sz w:val="28"/>
          <w:szCs w:val="28"/>
        </w:rPr>
        <w:t> </w:t>
      </w:r>
      <w:r w:rsidRPr="000D2A07">
        <w:rPr>
          <w:color w:val="000000"/>
          <w:sz w:val="28"/>
          <w:szCs w:val="28"/>
        </w:rPr>
        <w:t>5509.</w:t>
      </w:r>
    </w:p>
    <w:p w:rsidR="000D2A07" w:rsidRPr="000D2A07" w:rsidRDefault="000D2A07" w:rsidP="00314C57">
      <w:pPr>
        <w:widowControl/>
        <w:spacing w:line="360" w:lineRule="auto"/>
        <w:jc w:val="both"/>
        <w:rPr>
          <w:color w:val="000000"/>
          <w:sz w:val="28"/>
          <w:szCs w:val="28"/>
        </w:rPr>
      </w:pPr>
      <w:r w:rsidRPr="000D2A07">
        <w:rPr>
          <w:color w:val="000000"/>
          <w:sz w:val="28"/>
          <w:szCs w:val="28"/>
        </w:rPr>
        <w:t>13. Баранов</w:t>
      </w:r>
      <w:r>
        <w:rPr>
          <w:color w:val="000000"/>
          <w:sz w:val="28"/>
          <w:szCs w:val="28"/>
        </w:rPr>
        <w:t> </w:t>
      </w:r>
      <w:r w:rsidRPr="000D2A07">
        <w:rPr>
          <w:color w:val="000000"/>
          <w:sz w:val="28"/>
          <w:szCs w:val="28"/>
        </w:rPr>
        <w:t>А.М.</w:t>
      </w:r>
      <w:r>
        <w:rPr>
          <w:color w:val="000000"/>
          <w:sz w:val="28"/>
          <w:szCs w:val="28"/>
        </w:rPr>
        <w:t> </w:t>
      </w:r>
      <w:r w:rsidRPr="000D2A07">
        <w:rPr>
          <w:color w:val="000000"/>
          <w:sz w:val="28"/>
          <w:szCs w:val="28"/>
        </w:rPr>
        <w:t>Законное</w:t>
      </w:r>
      <w:r>
        <w:rPr>
          <w:color w:val="000000"/>
          <w:sz w:val="28"/>
          <w:szCs w:val="28"/>
        </w:rPr>
        <w:t xml:space="preserve"> </w:t>
      </w:r>
      <w:r w:rsidRPr="000D2A07">
        <w:rPr>
          <w:color w:val="000000"/>
          <w:sz w:val="28"/>
          <w:szCs w:val="28"/>
        </w:rPr>
        <w:t>представительство:</w:t>
      </w:r>
      <w:r>
        <w:rPr>
          <w:color w:val="000000"/>
          <w:sz w:val="28"/>
          <w:szCs w:val="28"/>
        </w:rPr>
        <w:t xml:space="preserve"> </w:t>
      </w:r>
      <w:r w:rsidRPr="000D2A07">
        <w:rPr>
          <w:color w:val="000000"/>
          <w:sz w:val="28"/>
          <w:szCs w:val="28"/>
        </w:rPr>
        <w:t>проблемы теории и практики</w:t>
      </w:r>
      <w:r>
        <w:rPr>
          <w:color w:val="000000"/>
          <w:sz w:val="28"/>
          <w:szCs w:val="28"/>
        </w:rPr>
        <w:t> </w:t>
      </w:r>
      <w:r w:rsidRPr="000D2A07">
        <w:rPr>
          <w:color w:val="000000"/>
          <w:sz w:val="28"/>
          <w:szCs w:val="28"/>
        </w:rPr>
        <w:t xml:space="preserve">// Семейное и жилищное право, 2008, </w:t>
      </w:r>
      <w:r w:rsidRPr="00E9151A">
        <w:rPr>
          <w:color w:val="000000"/>
          <w:sz w:val="28"/>
          <w:szCs w:val="28"/>
        </w:rPr>
        <w:t>№</w:t>
      </w:r>
      <w:r w:rsidRPr="000D2A07">
        <w:rPr>
          <w:color w:val="000000"/>
          <w:sz w:val="28"/>
          <w:szCs w:val="28"/>
        </w:rPr>
        <w:t>1. С.</w:t>
      </w:r>
      <w:r>
        <w:rPr>
          <w:color w:val="000000"/>
          <w:sz w:val="28"/>
          <w:szCs w:val="28"/>
        </w:rPr>
        <w:t> </w:t>
      </w:r>
      <w:r w:rsidRPr="000D2A07">
        <w:rPr>
          <w:color w:val="000000"/>
          <w:sz w:val="28"/>
          <w:szCs w:val="28"/>
        </w:rPr>
        <w:t xml:space="preserve">25 </w:t>
      </w:r>
      <w:r>
        <w:rPr>
          <w:color w:val="000000"/>
          <w:sz w:val="28"/>
          <w:szCs w:val="28"/>
        </w:rPr>
        <w:t>–</w:t>
      </w:r>
      <w:r w:rsidRPr="000D2A07">
        <w:rPr>
          <w:color w:val="000000"/>
          <w:sz w:val="28"/>
          <w:szCs w:val="28"/>
        </w:rPr>
        <w:t xml:space="preserve"> 29.</w:t>
      </w:r>
    </w:p>
    <w:p w:rsidR="000D2A07" w:rsidRDefault="000D2A07" w:rsidP="00314C57">
      <w:pPr>
        <w:widowControl/>
        <w:spacing w:line="360" w:lineRule="auto"/>
        <w:jc w:val="both"/>
        <w:rPr>
          <w:color w:val="000000"/>
          <w:sz w:val="28"/>
          <w:szCs w:val="28"/>
        </w:rPr>
      </w:pPr>
      <w:r w:rsidRPr="000D2A07">
        <w:rPr>
          <w:color w:val="000000"/>
          <w:sz w:val="28"/>
          <w:szCs w:val="28"/>
        </w:rPr>
        <w:t>14. Величкова О. Проблемы законного представительства в гражданском праве</w:t>
      </w:r>
      <w:r>
        <w:rPr>
          <w:color w:val="000000"/>
          <w:sz w:val="28"/>
          <w:szCs w:val="28"/>
        </w:rPr>
        <w:t> </w:t>
      </w:r>
      <w:r w:rsidRPr="000D2A07">
        <w:rPr>
          <w:color w:val="000000"/>
          <w:sz w:val="28"/>
          <w:szCs w:val="28"/>
        </w:rPr>
        <w:t xml:space="preserve">// Российская юстиция, 2008, </w:t>
      </w:r>
      <w:r>
        <w:rPr>
          <w:color w:val="000000"/>
          <w:sz w:val="28"/>
          <w:szCs w:val="28"/>
        </w:rPr>
        <w:t>№</w:t>
      </w:r>
      <w:r w:rsidRPr="000D2A07">
        <w:rPr>
          <w:color w:val="000000"/>
          <w:sz w:val="28"/>
          <w:szCs w:val="28"/>
        </w:rPr>
        <w:t>4.</w:t>
      </w:r>
      <w:r>
        <w:rPr>
          <w:color w:val="000000"/>
          <w:sz w:val="28"/>
          <w:szCs w:val="28"/>
        </w:rPr>
        <w:t xml:space="preserve"> </w:t>
      </w:r>
      <w:r w:rsidRPr="000D2A07">
        <w:rPr>
          <w:color w:val="000000"/>
          <w:sz w:val="28"/>
          <w:szCs w:val="28"/>
        </w:rPr>
        <w:t>С.</w:t>
      </w:r>
      <w:r>
        <w:rPr>
          <w:color w:val="000000"/>
          <w:sz w:val="28"/>
          <w:szCs w:val="28"/>
        </w:rPr>
        <w:t> </w:t>
      </w:r>
      <w:r w:rsidRPr="000D2A07">
        <w:rPr>
          <w:color w:val="000000"/>
          <w:sz w:val="28"/>
          <w:szCs w:val="28"/>
        </w:rPr>
        <w:t xml:space="preserve">32 </w:t>
      </w:r>
      <w:r>
        <w:rPr>
          <w:color w:val="000000"/>
          <w:sz w:val="28"/>
          <w:szCs w:val="28"/>
        </w:rPr>
        <w:t>–</w:t>
      </w:r>
      <w:r w:rsidRPr="000D2A07">
        <w:rPr>
          <w:color w:val="000000"/>
          <w:sz w:val="28"/>
          <w:szCs w:val="28"/>
        </w:rPr>
        <w:t xml:space="preserve"> 38.</w:t>
      </w:r>
    </w:p>
    <w:p w:rsidR="000D2A07" w:rsidRPr="000D2A07" w:rsidRDefault="000D2A07" w:rsidP="00314C57">
      <w:pPr>
        <w:widowControl/>
        <w:spacing w:line="360" w:lineRule="auto"/>
        <w:jc w:val="both"/>
        <w:rPr>
          <w:color w:val="000000"/>
          <w:sz w:val="28"/>
          <w:szCs w:val="28"/>
        </w:rPr>
      </w:pPr>
      <w:r w:rsidRPr="000D2A07">
        <w:rPr>
          <w:color w:val="000000"/>
          <w:sz w:val="28"/>
          <w:szCs w:val="28"/>
        </w:rPr>
        <w:t>15. Комиссарова</w:t>
      </w:r>
      <w:r>
        <w:rPr>
          <w:color w:val="000000"/>
          <w:sz w:val="28"/>
          <w:szCs w:val="28"/>
        </w:rPr>
        <w:t> </w:t>
      </w:r>
      <w:r w:rsidRPr="000D2A07">
        <w:rPr>
          <w:color w:val="000000"/>
          <w:sz w:val="28"/>
          <w:szCs w:val="28"/>
        </w:rPr>
        <w:t>К.И., Семенова</w:t>
      </w:r>
      <w:r>
        <w:rPr>
          <w:color w:val="000000"/>
          <w:sz w:val="28"/>
          <w:szCs w:val="28"/>
        </w:rPr>
        <w:t> </w:t>
      </w:r>
      <w:r w:rsidRPr="000D2A07">
        <w:rPr>
          <w:color w:val="000000"/>
          <w:sz w:val="28"/>
          <w:szCs w:val="28"/>
        </w:rPr>
        <w:t>В.М.</w:t>
      </w:r>
      <w:r>
        <w:rPr>
          <w:color w:val="000000"/>
          <w:sz w:val="28"/>
          <w:szCs w:val="28"/>
        </w:rPr>
        <w:t> </w:t>
      </w:r>
      <w:r w:rsidRPr="000D2A07">
        <w:rPr>
          <w:color w:val="000000"/>
          <w:sz w:val="28"/>
          <w:szCs w:val="28"/>
        </w:rPr>
        <w:t>Гражданский процесс. М.: Юридическая литература, 2008.</w:t>
      </w:r>
    </w:p>
    <w:p w:rsidR="000D2A07" w:rsidRPr="000D2A07" w:rsidRDefault="000D2A07" w:rsidP="00314C57">
      <w:pPr>
        <w:widowControl/>
        <w:spacing w:line="360" w:lineRule="auto"/>
        <w:jc w:val="both"/>
        <w:rPr>
          <w:color w:val="000000"/>
          <w:sz w:val="28"/>
          <w:szCs w:val="28"/>
        </w:rPr>
      </w:pPr>
      <w:r w:rsidRPr="000D2A07">
        <w:rPr>
          <w:color w:val="000000"/>
          <w:sz w:val="28"/>
          <w:szCs w:val="28"/>
        </w:rPr>
        <w:t>16. Осокина Г. Понятие, виды и основания законного представительства</w:t>
      </w:r>
      <w:r>
        <w:rPr>
          <w:color w:val="000000"/>
          <w:sz w:val="28"/>
          <w:szCs w:val="28"/>
        </w:rPr>
        <w:t> </w:t>
      </w:r>
      <w:r w:rsidRPr="000D2A07">
        <w:rPr>
          <w:color w:val="000000"/>
          <w:sz w:val="28"/>
          <w:szCs w:val="28"/>
        </w:rPr>
        <w:t xml:space="preserve">// Российская юстиция, 2007, </w:t>
      </w:r>
      <w:r>
        <w:rPr>
          <w:color w:val="000000"/>
          <w:sz w:val="28"/>
          <w:szCs w:val="28"/>
        </w:rPr>
        <w:t>№</w:t>
      </w:r>
      <w:r w:rsidRPr="000D2A07">
        <w:rPr>
          <w:color w:val="000000"/>
          <w:sz w:val="28"/>
          <w:szCs w:val="28"/>
        </w:rPr>
        <w:t>1.</w:t>
      </w:r>
      <w:r>
        <w:rPr>
          <w:color w:val="000000"/>
          <w:sz w:val="28"/>
          <w:szCs w:val="28"/>
        </w:rPr>
        <w:t xml:space="preserve"> </w:t>
      </w:r>
      <w:r w:rsidRPr="000D2A07">
        <w:rPr>
          <w:color w:val="000000"/>
          <w:sz w:val="28"/>
          <w:szCs w:val="28"/>
        </w:rPr>
        <w:t>С.</w:t>
      </w:r>
      <w:r>
        <w:rPr>
          <w:color w:val="000000"/>
          <w:sz w:val="28"/>
          <w:szCs w:val="28"/>
        </w:rPr>
        <w:t> </w:t>
      </w:r>
      <w:r w:rsidRPr="000D2A07">
        <w:rPr>
          <w:color w:val="000000"/>
          <w:sz w:val="28"/>
          <w:szCs w:val="28"/>
        </w:rPr>
        <w:t xml:space="preserve">42 </w:t>
      </w:r>
      <w:r>
        <w:rPr>
          <w:color w:val="000000"/>
          <w:sz w:val="28"/>
          <w:szCs w:val="28"/>
        </w:rPr>
        <w:t>–</w:t>
      </w:r>
      <w:r w:rsidRPr="000D2A07">
        <w:rPr>
          <w:color w:val="000000"/>
          <w:sz w:val="28"/>
          <w:szCs w:val="28"/>
        </w:rPr>
        <w:t xml:space="preserve"> 45.</w:t>
      </w:r>
    </w:p>
    <w:p w:rsidR="000D2A07" w:rsidRPr="000D2A07" w:rsidRDefault="000D2A07" w:rsidP="00314C57">
      <w:pPr>
        <w:widowControl/>
        <w:spacing w:line="360" w:lineRule="auto"/>
        <w:jc w:val="both"/>
        <w:rPr>
          <w:color w:val="000000"/>
          <w:kern w:val="36"/>
          <w:sz w:val="28"/>
          <w:szCs w:val="28"/>
        </w:rPr>
      </w:pPr>
      <w:r w:rsidRPr="000D2A07">
        <w:rPr>
          <w:color w:val="000000"/>
          <w:sz w:val="28"/>
          <w:szCs w:val="28"/>
        </w:rPr>
        <w:t xml:space="preserve">17. </w:t>
      </w:r>
      <w:r w:rsidRPr="000D2A07">
        <w:rPr>
          <w:color w:val="000000"/>
          <w:kern w:val="36"/>
          <w:sz w:val="28"/>
          <w:szCs w:val="28"/>
        </w:rPr>
        <w:t>Розенберг</w:t>
      </w:r>
      <w:r>
        <w:rPr>
          <w:color w:val="000000"/>
          <w:kern w:val="36"/>
          <w:sz w:val="28"/>
          <w:szCs w:val="28"/>
        </w:rPr>
        <w:t> </w:t>
      </w:r>
      <w:r w:rsidRPr="000D2A07">
        <w:rPr>
          <w:color w:val="000000"/>
          <w:kern w:val="36"/>
          <w:sz w:val="28"/>
          <w:szCs w:val="28"/>
        </w:rPr>
        <w:t>Я.А.</w:t>
      </w:r>
      <w:r>
        <w:rPr>
          <w:color w:val="000000"/>
          <w:kern w:val="36"/>
          <w:sz w:val="28"/>
          <w:szCs w:val="28"/>
        </w:rPr>
        <w:t> </w:t>
      </w:r>
      <w:r w:rsidRPr="000D2A07">
        <w:rPr>
          <w:color w:val="000000"/>
          <w:kern w:val="36"/>
          <w:sz w:val="28"/>
          <w:szCs w:val="28"/>
        </w:rPr>
        <w:t>Законное представительство: проблемы терминологии</w:t>
      </w:r>
      <w:r>
        <w:rPr>
          <w:color w:val="000000"/>
          <w:kern w:val="36"/>
          <w:sz w:val="28"/>
          <w:szCs w:val="28"/>
        </w:rPr>
        <w:t> </w:t>
      </w:r>
      <w:r w:rsidRPr="000D2A07">
        <w:rPr>
          <w:color w:val="000000"/>
          <w:kern w:val="36"/>
          <w:sz w:val="28"/>
          <w:szCs w:val="28"/>
        </w:rPr>
        <w:t xml:space="preserve">// </w:t>
      </w:r>
      <w:r w:rsidRPr="000D2A07">
        <w:rPr>
          <w:color w:val="000000"/>
          <w:sz w:val="28"/>
          <w:szCs w:val="28"/>
        </w:rPr>
        <w:t xml:space="preserve">Российская юстиция, 2006, </w:t>
      </w:r>
      <w:r>
        <w:rPr>
          <w:color w:val="000000"/>
          <w:sz w:val="28"/>
          <w:szCs w:val="28"/>
        </w:rPr>
        <w:t>№</w:t>
      </w:r>
      <w:r w:rsidRPr="000D2A07">
        <w:rPr>
          <w:color w:val="000000"/>
          <w:sz w:val="28"/>
          <w:szCs w:val="28"/>
        </w:rPr>
        <w:t>2.</w:t>
      </w:r>
      <w:r>
        <w:rPr>
          <w:color w:val="000000"/>
          <w:sz w:val="28"/>
          <w:szCs w:val="28"/>
        </w:rPr>
        <w:t xml:space="preserve"> </w:t>
      </w:r>
      <w:r w:rsidRPr="000D2A07">
        <w:rPr>
          <w:color w:val="000000"/>
          <w:sz w:val="28"/>
          <w:szCs w:val="28"/>
        </w:rPr>
        <w:t>С.</w:t>
      </w:r>
      <w:r>
        <w:rPr>
          <w:color w:val="000000"/>
          <w:sz w:val="28"/>
          <w:szCs w:val="28"/>
        </w:rPr>
        <w:t> </w:t>
      </w:r>
      <w:r w:rsidRPr="000D2A07">
        <w:rPr>
          <w:color w:val="000000"/>
          <w:sz w:val="28"/>
          <w:szCs w:val="28"/>
          <w:lang w:val="en-US"/>
        </w:rPr>
        <w:t xml:space="preserve">22 </w:t>
      </w:r>
      <w:r>
        <w:rPr>
          <w:color w:val="000000"/>
          <w:sz w:val="28"/>
          <w:szCs w:val="28"/>
          <w:lang w:val="en-US"/>
        </w:rPr>
        <w:t>–</w:t>
      </w:r>
      <w:r w:rsidRPr="000D2A07">
        <w:rPr>
          <w:color w:val="000000"/>
          <w:sz w:val="28"/>
          <w:szCs w:val="28"/>
          <w:lang w:val="en-US"/>
        </w:rPr>
        <w:t xml:space="preserve"> 26.</w:t>
      </w:r>
      <w:bookmarkStart w:id="0" w:name="_GoBack"/>
      <w:bookmarkEnd w:id="0"/>
    </w:p>
    <w:sectPr w:rsidR="000D2A07" w:rsidRPr="000D2A07" w:rsidSect="000D2A07">
      <w:pgSz w:w="11905" w:h="16835"/>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5D" w:rsidRDefault="000F1A5D">
      <w:r>
        <w:separator/>
      </w:r>
    </w:p>
  </w:endnote>
  <w:endnote w:type="continuationSeparator" w:id="0">
    <w:p w:rsidR="000F1A5D" w:rsidRDefault="000F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5D" w:rsidRDefault="000F1A5D">
      <w:r>
        <w:separator/>
      </w:r>
    </w:p>
  </w:footnote>
  <w:footnote w:type="continuationSeparator" w:id="0">
    <w:p w:rsidR="000F1A5D" w:rsidRDefault="000F1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75663C"/>
    <w:rsid w:val="000B60C3"/>
    <w:rsid w:val="000D2A07"/>
    <w:rsid w:val="000F1A5D"/>
    <w:rsid w:val="00314C57"/>
    <w:rsid w:val="006C66BE"/>
    <w:rsid w:val="0075663C"/>
    <w:rsid w:val="007B59AD"/>
    <w:rsid w:val="007D3F13"/>
    <w:rsid w:val="0090239B"/>
    <w:rsid w:val="00B107C4"/>
    <w:rsid w:val="00E9151A"/>
    <w:rsid w:val="00F1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EDBB53-22A0-49A1-B5DB-427C1B35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2A07"/>
    <w:pPr>
      <w:tabs>
        <w:tab w:val="center" w:pos="4677"/>
        <w:tab w:val="right" w:pos="9355"/>
      </w:tabs>
    </w:pPr>
  </w:style>
  <w:style w:type="character" w:customStyle="1" w:styleId="a4">
    <w:name w:val="Верхній колонтитул Знак"/>
    <w:link w:val="a3"/>
    <w:uiPriority w:val="99"/>
    <w:semiHidden/>
    <w:rPr>
      <w:kern w:val="28"/>
      <w:sz w:val="20"/>
      <w:szCs w:val="20"/>
    </w:rPr>
  </w:style>
  <w:style w:type="paragraph" w:styleId="a5">
    <w:name w:val="footer"/>
    <w:basedOn w:val="a"/>
    <w:link w:val="a6"/>
    <w:uiPriority w:val="99"/>
    <w:rsid w:val="000D2A07"/>
    <w:pPr>
      <w:tabs>
        <w:tab w:val="center" w:pos="4677"/>
        <w:tab w:val="right" w:pos="9355"/>
      </w:tabs>
    </w:pPr>
  </w:style>
  <w:style w:type="character" w:customStyle="1" w:styleId="a6">
    <w:name w:val="Нижній колонтитул Знак"/>
    <w:link w:val="a5"/>
    <w:uiPriority w:val="99"/>
    <w:semiHidden/>
    <w:rPr>
      <w:kern w:val="28"/>
      <w:sz w:val="20"/>
      <w:szCs w:val="20"/>
    </w:rPr>
  </w:style>
  <w:style w:type="paragraph" w:styleId="a7">
    <w:name w:val="Document Map"/>
    <w:basedOn w:val="a"/>
    <w:link w:val="a8"/>
    <w:uiPriority w:val="99"/>
    <w:semiHidden/>
    <w:rsid w:val="000D2A07"/>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29197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Irina</cp:lastModifiedBy>
  <cp:revision>2</cp:revision>
  <dcterms:created xsi:type="dcterms:W3CDTF">2014-08-11T18:03:00Z</dcterms:created>
  <dcterms:modified xsi:type="dcterms:W3CDTF">2014-08-11T18:03:00Z</dcterms:modified>
</cp:coreProperties>
</file>