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50" w:rsidRPr="00AB390E" w:rsidRDefault="00437550" w:rsidP="00921C70">
      <w:pPr>
        <w:pStyle w:val="a3"/>
        <w:suppressAutoHyphens/>
        <w:spacing w:line="360" w:lineRule="auto"/>
        <w:ind w:firstLine="709"/>
        <w:jc w:val="both"/>
        <w:rPr>
          <w:sz w:val="28"/>
          <w:lang w:val="en-US"/>
        </w:rPr>
      </w:pPr>
      <w:r w:rsidRPr="00921C70">
        <w:rPr>
          <w:sz w:val="28"/>
        </w:rPr>
        <w:t>Введение</w:t>
      </w:r>
    </w:p>
    <w:p w:rsidR="002A30C6" w:rsidRPr="00921C70" w:rsidRDefault="002A30C6" w:rsidP="00921C70">
      <w:pPr>
        <w:pStyle w:val="a3"/>
        <w:suppressAutoHyphens/>
        <w:spacing w:line="360" w:lineRule="auto"/>
        <w:ind w:firstLine="709"/>
        <w:jc w:val="both"/>
        <w:rPr>
          <w:sz w:val="28"/>
        </w:rPr>
      </w:pPr>
    </w:p>
    <w:p w:rsidR="00437550" w:rsidRPr="00921C70" w:rsidRDefault="00437550" w:rsidP="00921C70">
      <w:pPr>
        <w:suppressAutoHyphens/>
        <w:spacing w:line="360" w:lineRule="auto"/>
        <w:ind w:firstLine="709"/>
        <w:jc w:val="both"/>
        <w:rPr>
          <w:sz w:val="28"/>
        </w:rPr>
      </w:pPr>
      <w:r w:rsidRPr="00921C70">
        <w:rPr>
          <w:sz w:val="28"/>
        </w:rPr>
        <w:t>В последнее десятилетие постоянное возрастание доли пожилых людей во всем населении становится влиятельной социально-демографической тенденцией практически всех развитых странах.</w:t>
      </w:r>
    </w:p>
    <w:p w:rsidR="00437550" w:rsidRPr="00921C70" w:rsidRDefault="00437550" w:rsidP="00921C70">
      <w:pPr>
        <w:suppressAutoHyphens/>
        <w:spacing w:line="360" w:lineRule="auto"/>
        <w:ind w:firstLine="709"/>
        <w:jc w:val="both"/>
        <w:rPr>
          <w:sz w:val="28"/>
        </w:rPr>
      </w:pPr>
      <w:r w:rsidRPr="00921C70">
        <w:rPr>
          <w:sz w:val="28"/>
        </w:rPr>
        <w:t>Старость, становится длительным и значительным этапом индивидуального развития, фактором изменения социальных процессов.</w:t>
      </w:r>
    </w:p>
    <w:p w:rsidR="00437550" w:rsidRPr="00921C70" w:rsidRDefault="00437550" w:rsidP="00921C70">
      <w:pPr>
        <w:suppressAutoHyphens/>
        <w:spacing w:line="360" w:lineRule="auto"/>
        <w:ind w:firstLine="709"/>
        <w:jc w:val="both"/>
        <w:rPr>
          <w:sz w:val="28"/>
        </w:rPr>
      </w:pPr>
      <w:r w:rsidRPr="00921C70">
        <w:rPr>
          <w:sz w:val="28"/>
        </w:rPr>
        <w:t>Такой процесс обусловлен причинами: успехи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w:t>
      </w:r>
    </w:p>
    <w:p w:rsidR="00437550" w:rsidRPr="00921C70" w:rsidRDefault="00DE49A7" w:rsidP="00921C70">
      <w:pPr>
        <w:suppressAutoHyphens/>
        <w:spacing w:line="360" w:lineRule="auto"/>
        <w:ind w:firstLine="709"/>
        <w:jc w:val="both"/>
        <w:rPr>
          <w:sz w:val="28"/>
        </w:rPr>
      </w:pPr>
      <w:r w:rsidRPr="00921C70">
        <w:rPr>
          <w:sz w:val="28"/>
        </w:rPr>
        <w:t>С другой стоны, процесс устойчивого снижения рождаемости ниже уровня простого замещения поколений, уменьшение числа детей</w:t>
      </w:r>
      <w:r w:rsidR="00663F5C" w:rsidRPr="00921C70">
        <w:rPr>
          <w:sz w:val="28"/>
        </w:rPr>
        <w:t>, рожденных одной женщиной за ее весь репродуктивный период, приводит к тому, что уровень естественной смертности в нашей стране превысил уровень рождаемости. На смену каждому поколению приходит следующее поколение меньшей численности; доли детей и подростков в обществе неуклонно снижается, что вызывает соответствующий рост доли лиц старшего возраста.</w:t>
      </w:r>
      <w:r w:rsidR="00921C70">
        <w:rPr>
          <w:sz w:val="28"/>
        </w:rPr>
        <w:t xml:space="preserve">  </w:t>
      </w:r>
      <w:r w:rsidR="00437550" w:rsidRPr="00921C70">
        <w:rPr>
          <w:sz w:val="28"/>
        </w:rPr>
        <w:t>Как сделать жизнь пожилого человека достойной, насыщенной, активной деятельностью и радостью, как избавить его от чувства одиночества, отчужденности, как выполнить дефицит общения, как удовлетворить его потребности и интересы - эти и другие вопросы волнуют в настоящее время общественность всего мира.</w:t>
      </w:r>
    </w:p>
    <w:p w:rsidR="00437550" w:rsidRPr="00921C70" w:rsidRDefault="00437550" w:rsidP="00921C70">
      <w:pPr>
        <w:suppressAutoHyphens/>
        <w:spacing w:line="360" w:lineRule="auto"/>
        <w:ind w:firstLine="709"/>
        <w:jc w:val="both"/>
        <w:rPr>
          <w:sz w:val="28"/>
        </w:rPr>
      </w:pPr>
      <w:r w:rsidRPr="00921C70">
        <w:rPr>
          <w:sz w:val="28"/>
        </w:rPr>
        <w:t>Человечество стареет, и это становится серьезной проблемой, решение которой должно вырабатываться</w:t>
      </w:r>
      <w:r w:rsidR="00921C70">
        <w:rPr>
          <w:sz w:val="28"/>
        </w:rPr>
        <w:t xml:space="preserve"> </w:t>
      </w:r>
      <w:r w:rsidRPr="00921C70">
        <w:rPr>
          <w:sz w:val="28"/>
        </w:rPr>
        <w:t>на глобальном уровне.</w:t>
      </w:r>
    </w:p>
    <w:p w:rsidR="00663F5C" w:rsidRPr="00921C70" w:rsidRDefault="00663F5C" w:rsidP="00921C70">
      <w:pPr>
        <w:suppressAutoHyphens/>
        <w:spacing w:line="360" w:lineRule="auto"/>
        <w:ind w:firstLine="709"/>
        <w:jc w:val="both"/>
        <w:rPr>
          <w:sz w:val="28"/>
        </w:rPr>
      </w:pPr>
      <w:r w:rsidRPr="00921C70">
        <w:rPr>
          <w:sz w:val="28"/>
        </w:rPr>
        <w:t>К сожалению, социальный статус пожилых людей в России не всегда соответствует общемировым нормам и стандартам. Ограничен набор социальных ролей и форм активности, доступных пожилым людям, сужены рамки их образа жизни, выбора социально санкционированных возможностей в сфере жизнеобеспечения, коммуникации, реакции</w:t>
      </w:r>
      <w:r w:rsidR="00BC47E6" w:rsidRPr="00921C70">
        <w:rPr>
          <w:sz w:val="28"/>
        </w:rPr>
        <w:t xml:space="preserve"> имеют ограниченный диапазон, лица третьего возраста не всегда находят реальные стимулы к преодолению своего состояния и активизации социального участия. К этому следует прибавить, что объективные данные о состоянии здоровья лиц пожилого возраста не дают достаточных оснований для оптимистических прогнозов относительно возможностей пожилых людей собственными силами поддерживать свою самостоятельность в течение позднего периода жизни.</w:t>
      </w:r>
      <w:r w:rsidR="00921C70">
        <w:rPr>
          <w:sz w:val="28"/>
        </w:rPr>
        <w:t xml:space="preserve"> </w:t>
      </w:r>
    </w:p>
    <w:p w:rsidR="00BC47E6" w:rsidRPr="00921C70" w:rsidRDefault="00437550" w:rsidP="00921C70">
      <w:pPr>
        <w:suppressAutoHyphens/>
        <w:spacing w:line="360" w:lineRule="auto"/>
        <w:ind w:firstLine="709"/>
        <w:jc w:val="both"/>
        <w:rPr>
          <w:sz w:val="28"/>
        </w:rPr>
      </w:pPr>
      <w:r w:rsidRPr="00921C70">
        <w:rPr>
          <w:sz w:val="28"/>
        </w:rPr>
        <w:t>Главной</w:t>
      </w:r>
      <w:r w:rsidR="00921C70">
        <w:rPr>
          <w:sz w:val="28"/>
        </w:rPr>
        <w:t xml:space="preserve"> </w:t>
      </w:r>
      <w:r w:rsidRPr="00921C70">
        <w:rPr>
          <w:sz w:val="28"/>
        </w:rPr>
        <w:t>целью моей курсовой работы является изучение</w:t>
      </w:r>
      <w:r w:rsidR="00921C70">
        <w:rPr>
          <w:sz w:val="28"/>
        </w:rPr>
        <w:t xml:space="preserve"> </w:t>
      </w:r>
      <w:r w:rsidR="004230E7" w:rsidRPr="00921C70">
        <w:rPr>
          <w:sz w:val="28"/>
        </w:rPr>
        <w:t>и систематизация проблем людей пожилого и престарелого возрастов</w:t>
      </w:r>
      <w:r w:rsidR="0031129B" w:rsidRPr="00921C70">
        <w:rPr>
          <w:sz w:val="28"/>
        </w:rPr>
        <w:t>,</w:t>
      </w:r>
      <w:r w:rsidR="004230E7" w:rsidRPr="00921C70">
        <w:rPr>
          <w:sz w:val="28"/>
        </w:rPr>
        <w:t xml:space="preserve"> проживающих в семье.</w:t>
      </w:r>
    </w:p>
    <w:p w:rsidR="00437550" w:rsidRPr="00921C70" w:rsidRDefault="00437550" w:rsidP="00921C70">
      <w:pPr>
        <w:suppressAutoHyphens/>
        <w:spacing w:line="360" w:lineRule="auto"/>
        <w:ind w:firstLine="709"/>
        <w:jc w:val="both"/>
        <w:rPr>
          <w:sz w:val="28"/>
        </w:rPr>
      </w:pPr>
      <w:r w:rsidRPr="00921C70">
        <w:rPr>
          <w:sz w:val="28"/>
        </w:rPr>
        <w:t xml:space="preserve">Для проверки моей цели </w:t>
      </w:r>
      <w:r w:rsidR="0031129B" w:rsidRPr="00921C70">
        <w:rPr>
          <w:sz w:val="28"/>
        </w:rPr>
        <w:t xml:space="preserve">я </w:t>
      </w:r>
      <w:r w:rsidRPr="00921C70">
        <w:rPr>
          <w:sz w:val="28"/>
        </w:rPr>
        <w:t>выдвинула следующие задачи:</w:t>
      </w:r>
    </w:p>
    <w:p w:rsidR="00437550" w:rsidRPr="00921C70" w:rsidRDefault="004230E7" w:rsidP="00921C70">
      <w:pPr>
        <w:numPr>
          <w:ilvl w:val="0"/>
          <w:numId w:val="1"/>
        </w:numPr>
        <w:suppressAutoHyphens/>
        <w:spacing w:line="360" w:lineRule="auto"/>
        <w:ind w:left="0" w:firstLine="709"/>
        <w:jc w:val="both"/>
        <w:rPr>
          <w:sz w:val="28"/>
        </w:rPr>
      </w:pPr>
      <w:r w:rsidRPr="00921C70">
        <w:rPr>
          <w:sz w:val="28"/>
        </w:rPr>
        <w:t>Раскрыть понимание и сущность пожилого человека и престарелого гражданина</w:t>
      </w:r>
      <w:r w:rsidR="00D823A2" w:rsidRPr="00921C70">
        <w:rPr>
          <w:sz w:val="28"/>
        </w:rPr>
        <w:t>;</w:t>
      </w:r>
    </w:p>
    <w:p w:rsidR="00437550" w:rsidRPr="00921C70" w:rsidRDefault="004230E7" w:rsidP="00921C70">
      <w:pPr>
        <w:numPr>
          <w:ilvl w:val="0"/>
          <w:numId w:val="1"/>
        </w:numPr>
        <w:suppressAutoHyphens/>
        <w:spacing w:line="360" w:lineRule="auto"/>
        <w:ind w:left="0" w:firstLine="709"/>
        <w:jc w:val="both"/>
        <w:rPr>
          <w:sz w:val="28"/>
        </w:rPr>
      </w:pPr>
      <w:r w:rsidRPr="00921C70">
        <w:rPr>
          <w:sz w:val="28"/>
        </w:rPr>
        <w:t>Выявить</w:t>
      </w:r>
      <w:r w:rsidR="00D823A2" w:rsidRPr="00921C70">
        <w:rPr>
          <w:sz w:val="28"/>
        </w:rPr>
        <w:t xml:space="preserve"> проблемы лиц пожилого возраста;</w:t>
      </w:r>
    </w:p>
    <w:p w:rsidR="004230E7" w:rsidRPr="00921C70" w:rsidRDefault="004230E7" w:rsidP="00921C70">
      <w:pPr>
        <w:numPr>
          <w:ilvl w:val="0"/>
          <w:numId w:val="1"/>
        </w:numPr>
        <w:suppressAutoHyphens/>
        <w:spacing w:line="360" w:lineRule="auto"/>
        <w:ind w:left="0" w:firstLine="709"/>
        <w:jc w:val="both"/>
        <w:rPr>
          <w:sz w:val="28"/>
        </w:rPr>
      </w:pPr>
      <w:r w:rsidRPr="00921C70">
        <w:rPr>
          <w:sz w:val="28"/>
        </w:rPr>
        <w:t>Изучить нормативно-правовые основы соц</w:t>
      </w:r>
      <w:r w:rsidR="00D823A2" w:rsidRPr="00921C70">
        <w:rPr>
          <w:sz w:val="28"/>
        </w:rPr>
        <w:t>иальной поддержки пожилых людей;</w:t>
      </w:r>
    </w:p>
    <w:p w:rsidR="004230E7" w:rsidRPr="00921C70" w:rsidRDefault="004230E7" w:rsidP="00921C70">
      <w:pPr>
        <w:numPr>
          <w:ilvl w:val="0"/>
          <w:numId w:val="1"/>
        </w:numPr>
        <w:suppressAutoHyphens/>
        <w:spacing w:line="360" w:lineRule="auto"/>
        <w:ind w:left="0" w:firstLine="709"/>
        <w:jc w:val="both"/>
        <w:rPr>
          <w:sz w:val="28"/>
        </w:rPr>
      </w:pPr>
      <w:r w:rsidRPr="00921C70">
        <w:rPr>
          <w:sz w:val="28"/>
        </w:rPr>
        <w:t>Исследовать социальное обслуживание граждан пожилого возраста</w:t>
      </w:r>
      <w:r w:rsidR="00D823A2" w:rsidRPr="00921C70">
        <w:rPr>
          <w:sz w:val="28"/>
        </w:rPr>
        <w:t>.</w:t>
      </w:r>
    </w:p>
    <w:p w:rsidR="00437550" w:rsidRPr="00921C70" w:rsidRDefault="00437550" w:rsidP="00921C70">
      <w:pPr>
        <w:suppressAutoHyphens/>
        <w:spacing w:line="360" w:lineRule="auto"/>
        <w:ind w:firstLine="709"/>
        <w:jc w:val="both"/>
        <w:rPr>
          <w:sz w:val="28"/>
        </w:rPr>
      </w:pPr>
      <w:r w:rsidRPr="00921C70">
        <w:rPr>
          <w:sz w:val="28"/>
        </w:rPr>
        <w:t xml:space="preserve">Предметом моего исследования является </w:t>
      </w:r>
      <w:r w:rsidR="00D823A2" w:rsidRPr="00921C70">
        <w:rPr>
          <w:sz w:val="28"/>
        </w:rPr>
        <w:t>социальное обслуживание людей пожилого и престарелого возрастов</w:t>
      </w:r>
      <w:r w:rsidRPr="00921C70">
        <w:rPr>
          <w:sz w:val="28"/>
        </w:rPr>
        <w:t>.</w:t>
      </w:r>
    </w:p>
    <w:p w:rsidR="00437550" w:rsidRPr="00921C70" w:rsidRDefault="00437550" w:rsidP="00921C70">
      <w:pPr>
        <w:suppressAutoHyphens/>
        <w:spacing w:line="360" w:lineRule="auto"/>
        <w:ind w:firstLine="709"/>
        <w:jc w:val="both"/>
        <w:rPr>
          <w:sz w:val="28"/>
        </w:rPr>
      </w:pPr>
      <w:r w:rsidRPr="00921C70">
        <w:rPr>
          <w:sz w:val="28"/>
        </w:rPr>
        <w:t>Объектом и</w:t>
      </w:r>
      <w:r w:rsidR="00D823A2" w:rsidRPr="00921C70">
        <w:rPr>
          <w:sz w:val="28"/>
        </w:rPr>
        <w:t>сследования явились люди пожилого и престарелого возрастов, проживающи</w:t>
      </w:r>
      <w:r w:rsidR="0031129B" w:rsidRPr="00921C70">
        <w:rPr>
          <w:sz w:val="28"/>
        </w:rPr>
        <w:t>е</w:t>
      </w:r>
      <w:r w:rsidR="00D823A2" w:rsidRPr="00921C70">
        <w:rPr>
          <w:sz w:val="28"/>
        </w:rPr>
        <w:t xml:space="preserve"> в семье.</w:t>
      </w:r>
    </w:p>
    <w:p w:rsidR="00437550" w:rsidRPr="00921C70" w:rsidRDefault="00921C70" w:rsidP="00921C70">
      <w:pPr>
        <w:suppressAutoHyphens/>
        <w:spacing w:line="360" w:lineRule="auto"/>
        <w:ind w:firstLine="709"/>
        <w:jc w:val="both"/>
        <w:rPr>
          <w:b/>
          <w:bCs/>
          <w:sz w:val="28"/>
        </w:rPr>
      </w:pPr>
      <w:r>
        <w:rPr>
          <w:sz w:val="28"/>
        </w:rPr>
        <w:br w:type="page"/>
      </w:r>
      <w:r w:rsidR="00437550" w:rsidRPr="00921C70">
        <w:rPr>
          <w:b/>
          <w:bCs/>
          <w:sz w:val="28"/>
        </w:rPr>
        <w:t xml:space="preserve">Глава </w:t>
      </w:r>
      <w:r w:rsidR="00437550" w:rsidRPr="00921C70">
        <w:rPr>
          <w:b/>
          <w:bCs/>
          <w:sz w:val="28"/>
          <w:lang w:val="en-US"/>
        </w:rPr>
        <w:t>I</w:t>
      </w:r>
      <w:r w:rsidR="00BC47E6" w:rsidRPr="00921C70">
        <w:rPr>
          <w:b/>
          <w:bCs/>
          <w:sz w:val="28"/>
        </w:rPr>
        <w:t>. Теоретические основы социального обслуживания пожилого и престарелого возрастов проживающих в семье</w:t>
      </w:r>
    </w:p>
    <w:p w:rsidR="00437550" w:rsidRPr="00921C70" w:rsidRDefault="00437550" w:rsidP="00921C70">
      <w:pPr>
        <w:suppressAutoHyphens/>
        <w:spacing w:line="360" w:lineRule="auto"/>
        <w:ind w:firstLine="709"/>
        <w:jc w:val="both"/>
        <w:rPr>
          <w:b/>
          <w:bCs/>
          <w:sz w:val="28"/>
        </w:rPr>
      </w:pPr>
    </w:p>
    <w:p w:rsidR="00437550" w:rsidRPr="00921C70" w:rsidRDefault="00BC47E6" w:rsidP="00921C70">
      <w:pPr>
        <w:numPr>
          <w:ilvl w:val="1"/>
          <w:numId w:val="2"/>
        </w:numPr>
        <w:tabs>
          <w:tab w:val="clear" w:pos="360"/>
          <w:tab w:val="num" w:pos="-120"/>
        </w:tabs>
        <w:suppressAutoHyphens/>
        <w:spacing w:line="360" w:lineRule="auto"/>
        <w:ind w:left="0" w:firstLine="709"/>
        <w:jc w:val="both"/>
        <w:rPr>
          <w:b/>
          <w:bCs/>
          <w:sz w:val="28"/>
        </w:rPr>
      </w:pPr>
      <w:r w:rsidRPr="00921C70">
        <w:rPr>
          <w:b/>
          <w:bCs/>
          <w:sz w:val="28"/>
        </w:rPr>
        <w:t>Понятие и сущность пожило</w:t>
      </w:r>
      <w:r w:rsidR="0031129B" w:rsidRPr="00921C70">
        <w:rPr>
          <w:b/>
          <w:bCs/>
          <w:sz w:val="28"/>
        </w:rPr>
        <w:t>го</w:t>
      </w:r>
      <w:r w:rsidRPr="00921C70">
        <w:rPr>
          <w:b/>
          <w:bCs/>
          <w:sz w:val="28"/>
        </w:rPr>
        <w:t xml:space="preserve"> человек</w:t>
      </w:r>
      <w:r w:rsidR="0031129B" w:rsidRPr="00921C70">
        <w:rPr>
          <w:b/>
          <w:bCs/>
          <w:sz w:val="28"/>
        </w:rPr>
        <w:t>а</w:t>
      </w:r>
      <w:r w:rsidRPr="00921C70">
        <w:rPr>
          <w:b/>
          <w:bCs/>
          <w:sz w:val="28"/>
        </w:rPr>
        <w:t xml:space="preserve"> и престарелого гражданина</w:t>
      </w:r>
    </w:p>
    <w:p w:rsidR="00CB6D09" w:rsidRPr="00921C70" w:rsidRDefault="00CB6D09" w:rsidP="00921C70">
      <w:pPr>
        <w:suppressAutoHyphens/>
        <w:spacing w:line="360" w:lineRule="auto"/>
        <w:ind w:firstLine="709"/>
        <w:jc w:val="both"/>
        <w:rPr>
          <w:b/>
          <w:bCs/>
          <w:sz w:val="28"/>
        </w:rPr>
      </w:pPr>
    </w:p>
    <w:p w:rsidR="00437550" w:rsidRPr="00921C70" w:rsidRDefault="00437550" w:rsidP="00921C70">
      <w:pPr>
        <w:pStyle w:val="31"/>
        <w:suppressAutoHyphens/>
        <w:ind w:firstLine="709"/>
      </w:pPr>
      <w:r w:rsidRPr="00921C70">
        <w:t>Четкого, однозначного понятия «пожилой человек» пока еще наукой не выработано. Активные дискуссии на сей счет среди ученых</w:t>
      </w:r>
      <w:r w:rsidR="007542F6" w:rsidRPr="00921C70">
        <w:t xml:space="preserve"> и специалистов, продолжаются. Однако ясно, что речь идет </w:t>
      </w:r>
      <w:r w:rsidRPr="00921C70">
        <w:t>о людях, проживших относительно долгую жизнь, вследствие чего данный человек уже испытывает определенные психофизические ограничения. П</w:t>
      </w:r>
      <w:r w:rsidR="007542F6" w:rsidRPr="00921C70">
        <w:t>ожилой человек может иметь какие-либо отягчающие его жизнь заболевания</w:t>
      </w:r>
      <w:r w:rsidRPr="00921C70">
        <w:t xml:space="preserve">, тем не менее, в некоторых случаях, он функционально не </w:t>
      </w:r>
      <w:r w:rsidR="007542F6" w:rsidRPr="00921C70">
        <w:t>дееспособен, либо ему необходима</w:t>
      </w:r>
      <w:r w:rsidRPr="00921C70">
        <w:t xml:space="preserve"> помощь со стороны. В тол</w:t>
      </w:r>
      <w:r w:rsidR="007542F6" w:rsidRPr="00921C70">
        <w:t xml:space="preserve">ковом словаре Ожегова «пожилой» </w:t>
      </w:r>
      <w:r w:rsidRPr="00921C70">
        <w:t xml:space="preserve">определяется как «начинающий стареть, </w:t>
      </w:r>
      <w:r w:rsidR="007542F6" w:rsidRPr="00921C70">
        <w:t>немолодой», а «престарелый» - «</w:t>
      </w:r>
      <w:r w:rsidRPr="00921C70">
        <w:t>то же, что старый». Каждый ученый по своему интерпретирует слово «пожилой». В учебнике Курбатова: «пожилые люди - это генерация лиц старшего возраста, в которой в соответствии с классификацией ВОЗ ООН, выделяют четыре подгруппы: собственно пожилые(55-64 года), старые(65-74года), очень старые(75-84года), престарелые(85лет и старше)». В словаре</w:t>
      </w:r>
      <w:r w:rsidR="007542F6" w:rsidRPr="00921C70">
        <w:t xml:space="preserve"> Басова дается свое определение</w:t>
      </w:r>
      <w:r w:rsidRPr="00921C70">
        <w:t>: «пожилые люди – поколение людей старшего возраста, обладающие возрастной уникальностью, только ему</w:t>
      </w:r>
      <w:r w:rsidR="00921C70">
        <w:t xml:space="preserve"> </w:t>
      </w:r>
      <w:r w:rsidR="007542F6" w:rsidRPr="00921C70">
        <w:t>одному присущим опытом, образом</w:t>
      </w:r>
      <w:r w:rsidRPr="00921C70">
        <w:t xml:space="preserve"> жизни». Термин </w:t>
      </w:r>
      <w:r w:rsidR="0023574F" w:rsidRPr="00921C70">
        <w:t>«</w:t>
      </w:r>
      <w:r w:rsidRPr="00921C70">
        <w:t>престарелые люди» используется в понимании категории пожилых людей, достигших 65 летнего возраста.</w:t>
      </w:r>
    </w:p>
    <w:p w:rsidR="00437550" w:rsidRPr="00921C70" w:rsidRDefault="00437550" w:rsidP="00921C70">
      <w:pPr>
        <w:suppressAutoHyphens/>
        <w:spacing w:line="360" w:lineRule="auto"/>
        <w:ind w:firstLine="709"/>
        <w:jc w:val="both"/>
        <w:rPr>
          <w:sz w:val="28"/>
        </w:rPr>
      </w:pPr>
      <w:r w:rsidRPr="00921C70">
        <w:rPr>
          <w:sz w:val="28"/>
        </w:rPr>
        <w:t>Пожилые – это прежде всего обездоленные люди, нуждающиеся в адекватном социальном обеспечении, т.е. это люди прожившие относительно долгую жизнь, вследствие чег</w:t>
      </w:r>
      <w:r w:rsidR="007542F6" w:rsidRPr="00921C70">
        <w:rPr>
          <w:sz w:val="28"/>
        </w:rPr>
        <w:t>о они уже испытывают определенны</w:t>
      </w:r>
      <w:r w:rsidRPr="00921C70">
        <w:rPr>
          <w:sz w:val="28"/>
        </w:rPr>
        <w:t>е психофизические ограничения независимо от наличия или отсутствия заболеваний, в некоторых случаях они функционально недееспособны либо им необходима помощь со стороны.</w:t>
      </w:r>
      <w:r w:rsidR="00921C70">
        <w:rPr>
          <w:sz w:val="28"/>
        </w:rPr>
        <w:t xml:space="preserve"> </w:t>
      </w:r>
      <w:r w:rsidRPr="00921C70">
        <w:rPr>
          <w:sz w:val="28"/>
        </w:rPr>
        <w:t>В ходе истории понятия «пожилой», «старый» меняли свое значение. В течении долгого времени понятие «старый» соответствовало значениями «сильный», «значительный», «независимый». П</w:t>
      </w:r>
      <w:r w:rsidR="007542F6" w:rsidRPr="00921C70">
        <w:rPr>
          <w:sz w:val="28"/>
        </w:rPr>
        <w:t>онятия «</w:t>
      </w:r>
      <w:r w:rsidRPr="00921C70">
        <w:rPr>
          <w:sz w:val="28"/>
        </w:rPr>
        <w:t>молодой», напротив, отражало такие качества</w:t>
      </w:r>
      <w:r w:rsidR="0023574F" w:rsidRPr="00921C70">
        <w:rPr>
          <w:sz w:val="28"/>
        </w:rPr>
        <w:t>, как «</w:t>
      </w:r>
      <w:r w:rsidR="00CB6D09" w:rsidRPr="00921C70">
        <w:rPr>
          <w:sz w:val="28"/>
        </w:rPr>
        <w:t>слабый», «беззащитный», «</w:t>
      </w:r>
      <w:r w:rsidRPr="00921C70">
        <w:rPr>
          <w:sz w:val="28"/>
        </w:rPr>
        <w:t>зависимый».</w:t>
      </w:r>
    </w:p>
    <w:p w:rsidR="00437550" w:rsidRPr="00921C70" w:rsidRDefault="00437550" w:rsidP="00921C70">
      <w:pPr>
        <w:suppressAutoHyphens/>
        <w:spacing w:line="360" w:lineRule="auto"/>
        <w:ind w:firstLine="709"/>
        <w:jc w:val="both"/>
        <w:rPr>
          <w:sz w:val="28"/>
        </w:rPr>
      </w:pPr>
      <w:r w:rsidRPr="00921C70">
        <w:rPr>
          <w:sz w:val="28"/>
        </w:rPr>
        <w:t>С одной стороны, понятие «старость» описывается как</w:t>
      </w:r>
      <w:r w:rsidR="00921C70">
        <w:rPr>
          <w:sz w:val="28"/>
        </w:rPr>
        <w:t xml:space="preserve"> </w:t>
      </w:r>
      <w:r w:rsidRPr="00921C70">
        <w:rPr>
          <w:sz w:val="28"/>
        </w:rPr>
        <w:t>немощная, дряхлая</w:t>
      </w:r>
      <w:r w:rsidR="0023574F" w:rsidRPr="00921C70">
        <w:rPr>
          <w:sz w:val="28"/>
        </w:rPr>
        <w:t>, как состояние изношенности: «</w:t>
      </w:r>
      <w:r w:rsidRPr="00921C70">
        <w:rPr>
          <w:sz w:val="28"/>
        </w:rPr>
        <w:t>Старость-увечье; старость – неволя». Русский фольклорный образ «старость – не радость» фиксирует состояние негативное – отсутствие признаков радости. С другой стороны, старость обозначает</w:t>
      </w:r>
      <w:r w:rsidR="007542F6" w:rsidRPr="00921C70">
        <w:rPr>
          <w:sz w:val="28"/>
        </w:rPr>
        <w:t xml:space="preserve">ся как опытная. Рассудительная, </w:t>
      </w:r>
      <w:r w:rsidRPr="00921C70">
        <w:rPr>
          <w:sz w:val="28"/>
        </w:rPr>
        <w:t xml:space="preserve">степенная, многомудрая: стреляный (старый) воробей, травленный (старый) волк – для характеристики человека, умудренного опытом, бывалого, внушающего уважение достойного послушания. </w:t>
      </w:r>
    </w:p>
    <w:p w:rsidR="00437550" w:rsidRPr="00921C70" w:rsidRDefault="00437550" w:rsidP="00921C70">
      <w:pPr>
        <w:suppressAutoHyphens/>
        <w:spacing w:line="360" w:lineRule="auto"/>
        <w:ind w:firstLine="709"/>
        <w:jc w:val="both"/>
        <w:rPr>
          <w:sz w:val="28"/>
        </w:rPr>
      </w:pPr>
      <w:r w:rsidRPr="00921C70">
        <w:rPr>
          <w:sz w:val="28"/>
        </w:rPr>
        <w:t>Изучением процессов старания занимается геронтология. Процесс старения связан с изменениями, происходящими в организме, ведущими к ослаблению биологических и социальных функций человека, к обострению уже имеющихся или появлению у него новых, весьма тяжелых заболеваний.</w:t>
      </w:r>
    </w:p>
    <w:p w:rsidR="00437550" w:rsidRPr="00921C70" w:rsidRDefault="00437550" w:rsidP="00921C70">
      <w:pPr>
        <w:suppressAutoHyphens/>
        <w:spacing w:line="360" w:lineRule="auto"/>
        <w:ind w:firstLine="709"/>
        <w:jc w:val="both"/>
        <w:rPr>
          <w:sz w:val="28"/>
        </w:rPr>
      </w:pPr>
      <w:r w:rsidRPr="00921C70">
        <w:rPr>
          <w:sz w:val="28"/>
        </w:rPr>
        <w:t>Для любого старшего человека характерны изменения со стороны центральной нервной системы, что приводит к снижению работоспособности, проявлению обидчивости и раздражительности, снижению понятия, утрате некоторых навыков, депрессии. Пожилой человек больше чем кто-либо, нуждается в поддержке, человеческом участии.</w:t>
      </w:r>
    </w:p>
    <w:p w:rsidR="00437550" w:rsidRPr="00921C70" w:rsidRDefault="00437550" w:rsidP="00921C70">
      <w:pPr>
        <w:suppressAutoHyphens/>
        <w:spacing w:line="360" w:lineRule="auto"/>
        <w:ind w:firstLine="709"/>
        <w:jc w:val="both"/>
        <w:rPr>
          <w:sz w:val="28"/>
        </w:rPr>
      </w:pPr>
      <w:r w:rsidRPr="00921C70">
        <w:rPr>
          <w:sz w:val="28"/>
        </w:rPr>
        <w:t>Именно в связи с данными обстоятельствами пожилые люди как особая социальная группа нуждаются</w:t>
      </w:r>
      <w:r w:rsidR="00921C70">
        <w:rPr>
          <w:sz w:val="28"/>
        </w:rPr>
        <w:t xml:space="preserve"> </w:t>
      </w:r>
      <w:r w:rsidRPr="00921C70">
        <w:rPr>
          <w:sz w:val="28"/>
        </w:rPr>
        <w:t>в повышенном внимании общества и государства и представляют собой специфический объект социальной работы.</w:t>
      </w:r>
    </w:p>
    <w:p w:rsidR="00437550" w:rsidRPr="00921C70" w:rsidRDefault="00437550" w:rsidP="00921C70">
      <w:pPr>
        <w:suppressAutoHyphens/>
        <w:spacing w:line="360" w:lineRule="auto"/>
        <w:ind w:firstLine="709"/>
        <w:jc w:val="both"/>
        <w:rPr>
          <w:sz w:val="28"/>
        </w:rPr>
      </w:pPr>
      <w:r w:rsidRPr="00921C70">
        <w:rPr>
          <w:sz w:val="28"/>
        </w:rPr>
        <w:t>Процесс демографического старения населения – явление относительно новое. Ему предшествовала так называемая демографическая революция, основными проявлениями которой были уменьшение</w:t>
      </w:r>
      <w:r w:rsidR="00921C70">
        <w:rPr>
          <w:sz w:val="28"/>
        </w:rPr>
        <w:t xml:space="preserve"> </w:t>
      </w:r>
      <w:r w:rsidRPr="00921C70">
        <w:rPr>
          <w:sz w:val="28"/>
        </w:rPr>
        <w:t>показателей смертности и быстро прогрессирующий спад показателя рождаемости.</w:t>
      </w:r>
    </w:p>
    <w:p w:rsidR="00437550" w:rsidRPr="00921C70" w:rsidRDefault="00437550" w:rsidP="00921C70">
      <w:pPr>
        <w:suppressAutoHyphens/>
        <w:spacing w:line="360" w:lineRule="auto"/>
        <w:ind w:firstLine="709"/>
        <w:jc w:val="both"/>
        <w:rPr>
          <w:sz w:val="28"/>
        </w:rPr>
      </w:pPr>
      <w:r w:rsidRPr="00921C70">
        <w:rPr>
          <w:sz w:val="28"/>
        </w:rPr>
        <w:t>В 2001г. население мира достигла порядка 6,2 млрд. человек, а возраст каждого десятого землянина составил 60 лет и старше. По долгосрочным прогнозам ООН к 2025 г. население мира возрастет по сравнению с 1950 г. в три раза, а численность пожилых людей – в 6 раз, в то время как число престарелых людей (старше 80 лет) увеличится в 10 раз.</w:t>
      </w:r>
    </w:p>
    <w:p w:rsidR="00437550" w:rsidRPr="00921C70" w:rsidRDefault="00437550" w:rsidP="00921C70">
      <w:pPr>
        <w:suppressAutoHyphens/>
        <w:spacing w:line="360" w:lineRule="auto"/>
        <w:ind w:firstLine="709"/>
        <w:jc w:val="both"/>
        <w:rPr>
          <w:sz w:val="28"/>
        </w:rPr>
      </w:pPr>
      <w:r w:rsidRPr="00921C70">
        <w:rPr>
          <w:sz w:val="28"/>
        </w:rPr>
        <w:t>Последствия старения общества является предметом изучения многих специалистов и общественных деятелей – ученых, практиков, политиков, экономистов, социологов.</w:t>
      </w:r>
    </w:p>
    <w:p w:rsidR="00437550" w:rsidRPr="00921C70" w:rsidRDefault="00437550" w:rsidP="00921C70">
      <w:pPr>
        <w:suppressAutoHyphens/>
        <w:spacing w:line="360" w:lineRule="auto"/>
        <w:ind w:firstLine="709"/>
        <w:jc w:val="both"/>
        <w:rPr>
          <w:sz w:val="28"/>
        </w:rPr>
      </w:pPr>
      <w:r w:rsidRPr="00921C70">
        <w:rPr>
          <w:sz w:val="28"/>
        </w:rPr>
        <w:t>Итак, старение является неизбежным элементом развития, как отдельных людей, так и всего населения. В развитии человека, общества можно выделить период молодости, зрелости, старости, а также глубокой старости. Именно поэтому ученые различают понятие календарного возраста (хронологического, астрономического), определяемого на основании даты рождения, и биологического возраста (функционального), который зависит от личных качеств и условий, в которых проходила жизнь данного человека.</w:t>
      </w:r>
    </w:p>
    <w:p w:rsidR="00437550" w:rsidRPr="00921C70" w:rsidRDefault="00437550" w:rsidP="00921C70">
      <w:pPr>
        <w:pStyle w:val="21"/>
        <w:suppressAutoHyphens/>
        <w:spacing w:line="360" w:lineRule="auto"/>
        <w:ind w:firstLine="709"/>
        <w:jc w:val="both"/>
        <w:rPr>
          <w:sz w:val="28"/>
        </w:rPr>
      </w:pPr>
      <w:r w:rsidRPr="00921C70">
        <w:rPr>
          <w:sz w:val="28"/>
        </w:rPr>
        <w:t>Понятие «демографическое старение» получило всеобщее признание в демографии и статистики. Оно рассматривается как изменчивая величина в структуре населения в трех основных периодах:</w:t>
      </w:r>
    </w:p>
    <w:p w:rsidR="00437550" w:rsidRPr="00921C70" w:rsidRDefault="00437550" w:rsidP="00921C70">
      <w:pPr>
        <w:numPr>
          <w:ilvl w:val="0"/>
          <w:numId w:val="3"/>
        </w:numPr>
        <w:tabs>
          <w:tab w:val="clear" w:pos="1320"/>
        </w:tabs>
        <w:suppressAutoHyphens/>
        <w:spacing w:line="360" w:lineRule="auto"/>
        <w:ind w:left="0" w:firstLine="709"/>
        <w:jc w:val="both"/>
        <w:rPr>
          <w:sz w:val="28"/>
        </w:rPr>
      </w:pPr>
      <w:r w:rsidRPr="00921C70">
        <w:rPr>
          <w:sz w:val="28"/>
        </w:rPr>
        <w:t>Допроизводительный возраст (0-17лет);</w:t>
      </w:r>
    </w:p>
    <w:p w:rsidR="00437550" w:rsidRPr="00921C70" w:rsidRDefault="00437550" w:rsidP="00921C70">
      <w:pPr>
        <w:numPr>
          <w:ilvl w:val="0"/>
          <w:numId w:val="3"/>
        </w:numPr>
        <w:tabs>
          <w:tab w:val="clear" w:pos="1320"/>
        </w:tabs>
        <w:suppressAutoHyphens/>
        <w:spacing w:line="360" w:lineRule="auto"/>
        <w:ind w:left="0" w:firstLine="709"/>
        <w:jc w:val="both"/>
        <w:rPr>
          <w:sz w:val="28"/>
        </w:rPr>
      </w:pPr>
      <w:r w:rsidRPr="00921C70">
        <w:rPr>
          <w:sz w:val="28"/>
        </w:rPr>
        <w:t>Производительный возраст (мужчины: 18-64 лет, женщины: 18-59 лет);</w:t>
      </w:r>
    </w:p>
    <w:p w:rsidR="00437550" w:rsidRPr="00921C70" w:rsidRDefault="00437550" w:rsidP="00921C70">
      <w:pPr>
        <w:numPr>
          <w:ilvl w:val="0"/>
          <w:numId w:val="3"/>
        </w:numPr>
        <w:tabs>
          <w:tab w:val="clear" w:pos="1320"/>
        </w:tabs>
        <w:suppressAutoHyphens/>
        <w:spacing w:line="360" w:lineRule="auto"/>
        <w:ind w:left="0" w:firstLine="709"/>
        <w:jc w:val="both"/>
        <w:rPr>
          <w:sz w:val="28"/>
        </w:rPr>
      </w:pPr>
      <w:r w:rsidRPr="00921C70">
        <w:rPr>
          <w:sz w:val="28"/>
        </w:rPr>
        <w:t xml:space="preserve">Послепроизводительный возраст (мужчины: старше 65 лет, женщины: старше 60 лет): </w:t>
      </w:r>
    </w:p>
    <w:p w:rsidR="00437550" w:rsidRPr="00921C70" w:rsidRDefault="00437550" w:rsidP="00921C70">
      <w:pPr>
        <w:numPr>
          <w:ilvl w:val="0"/>
          <w:numId w:val="4"/>
        </w:numPr>
        <w:tabs>
          <w:tab w:val="clear" w:pos="1320"/>
          <w:tab w:val="num" w:pos="960"/>
          <w:tab w:val="num" w:pos="2760"/>
        </w:tabs>
        <w:suppressAutoHyphens/>
        <w:spacing w:line="360" w:lineRule="auto"/>
        <w:ind w:left="0" w:firstLine="709"/>
        <w:jc w:val="both"/>
        <w:rPr>
          <w:sz w:val="28"/>
        </w:rPr>
      </w:pPr>
      <w:r w:rsidRPr="00921C70">
        <w:rPr>
          <w:sz w:val="28"/>
        </w:rPr>
        <w:t>старость (мужчины: 65-79 лет, женщины:60-79 лет);</w:t>
      </w:r>
    </w:p>
    <w:p w:rsidR="00437550" w:rsidRPr="00921C70" w:rsidRDefault="00437550" w:rsidP="00921C70">
      <w:pPr>
        <w:numPr>
          <w:ilvl w:val="0"/>
          <w:numId w:val="4"/>
        </w:numPr>
        <w:tabs>
          <w:tab w:val="clear" w:pos="1320"/>
          <w:tab w:val="num" w:pos="960"/>
          <w:tab w:val="num" w:pos="2760"/>
        </w:tabs>
        <w:suppressAutoHyphens/>
        <w:spacing w:line="360" w:lineRule="auto"/>
        <w:ind w:left="0" w:firstLine="709"/>
        <w:jc w:val="both"/>
        <w:rPr>
          <w:sz w:val="28"/>
        </w:rPr>
      </w:pPr>
      <w:r w:rsidRPr="00921C70">
        <w:rPr>
          <w:sz w:val="28"/>
        </w:rPr>
        <w:t>глубокая старость (старше 80 лет).</w:t>
      </w:r>
    </w:p>
    <w:p w:rsidR="00437550" w:rsidRPr="00921C70" w:rsidRDefault="00437550" w:rsidP="00921C70">
      <w:pPr>
        <w:pStyle w:val="21"/>
        <w:suppressAutoHyphens/>
        <w:spacing w:line="360" w:lineRule="auto"/>
        <w:ind w:firstLine="709"/>
        <w:jc w:val="both"/>
        <w:rPr>
          <w:sz w:val="28"/>
        </w:rPr>
      </w:pPr>
      <w:r w:rsidRPr="00921C70">
        <w:rPr>
          <w:sz w:val="28"/>
        </w:rPr>
        <w:t>Увеличение вероятности доживания до пожилого возраста способствовало бы, конечно, росту абсолютного числа людей в этом возрасте. Однако в случае стабилизации уровня рождаемости или в случае повышения ее уровня это не сопровождалось бы увеличением до</w:t>
      </w:r>
      <w:r w:rsidR="005001FF" w:rsidRPr="00921C70">
        <w:rPr>
          <w:sz w:val="28"/>
        </w:rPr>
        <w:t>ли</w:t>
      </w:r>
      <w:r w:rsidRPr="00921C70">
        <w:rPr>
          <w:sz w:val="28"/>
        </w:rPr>
        <w:t xml:space="preserve"> людей старшего возраста в структуре населения, а ведь именно эта доля является мерой демографической старости. </w:t>
      </w:r>
    </w:p>
    <w:p w:rsidR="00437550" w:rsidRPr="00921C70" w:rsidRDefault="00437550" w:rsidP="00921C70">
      <w:pPr>
        <w:suppressAutoHyphens/>
        <w:spacing w:line="360" w:lineRule="auto"/>
        <w:ind w:firstLine="709"/>
        <w:jc w:val="both"/>
        <w:rPr>
          <w:sz w:val="28"/>
        </w:rPr>
      </w:pPr>
      <w:r w:rsidRPr="00921C70">
        <w:rPr>
          <w:sz w:val="28"/>
        </w:rPr>
        <w:t>Наиболее интенсивно процесс старения будет происходить между 2010 и 2040 г.г., когда в пенсионном возрасте окажутся послевоенные поколения, родившиеся в период «бэби-бума».</w:t>
      </w:r>
    </w:p>
    <w:p w:rsidR="00437550" w:rsidRPr="00921C70" w:rsidRDefault="00437550" w:rsidP="00921C70">
      <w:pPr>
        <w:suppressAutoHyphens/>
        <w:spacing w:line="360" w:lineRule="auto"/>
        <w:ind w:firstLine="709"/>
        <w:jc w:val="both"/>
        <w:rPr>
          <w:sz w:val="28"/>
        </w:rPr>
      </w:pPr>
      <w:r w:rsidRPr="00921C70">
        <w:rPr>
          <w:sz w:val="28"/>
        </w:rPr>
        <w:t>Только это уже будет не бум новорожденных, а пожилых, который по своему размаху может превзойти сегодняшние прогнозы: ведь их обычно делают исходя из более оптимистических гипотез.</w:t>
      </w:r>
    </w:p>
    <w:p w:rsidR="00437550" w:rsidRPr="00921C70" w:rsidRDefault="00437550" w:rsidP="00921C70">
      <w:pPr>
        <w:suppressAutoHyphens/>
        <w:spacing w:line="360" w:lineRule="auto"/>
        <w:ind w:firstLine="709"/>
        <w:jc w:val="both"/>
        <w:rPr>
          <w:sz w:val="28"/>
        </w:rPr>
      </w:pPr>
      <w:r w:rsidRPr="00921C70">
        <w:rPr>
          <w:sz w:val="28"/>
        </w:rPr>
        <w:t>Существенной особенностью процесса старения является тот факт, что более высокие темпы абсолютного роста пожилых людей</w:t>
      </w:r>
      <w:r w:rsidR="00921C70">
        <w:rPr>
          <w:sz w:val="28"/>
        </w:rPr>
        <w:t xml:space="preserve"> </w:t>
      </w:r>
      <w:r w:rsidRPr="00921C70">
        <w:rPr>
          <w:sz w:val="28"/>
        </w:rPr>
        <w:t>характерны для «старых пожилых», то есть лиц требующих специального ухода.</w:t>
      </w:r>
      <w:r w:rsidR="00921C70">
        <w:rPr>
          <w:sz w:val="28"/>
        </w:rPr>
        <w:t xml:space="preserve"> </w:t>
      </w:r>
      <w:r w:rsidRPr="00921C70">
        <w:rPr>
          <w:sz w:val="28"/>
        </w:rPr>
        <w:t>В Росси процесс старения населения началась в послевоенный период, и по международным</w:t>
      </w:r>
      <w:r w:rsidR="00921C70">
        <w:rPr>
          <w:sz w:val="28"/>
        </w:rPr>
        <w:t xml:space="preserve"> </w:t>
      </w:r>
      <w:r w:rsidRPr="00921C70">
        <w:rPr>
          <w:sz w:val="28"/>
        </w:rPr>
        <w:t>критериям населения России считается «старым» уже с 60-х г., когда доля россиян в возрасте 65 лет и старше.</w:t>
      </w:r>
    </w:p>
    <w:p w:rsidR="00437550" w:rsidRPr="00921C70" w:rsidRDefault="00437550" w:rsidP="00921C70">
      <w:pPr>
        <w:suppressAutoHyphens/>
        <w:spacing w:line="360" w:lineRule="auto"/>
        <w:ind w:firstLine="709"/>
        <w:jc w:val="both"/>
        <w:rPr>
          <w:sz w:val="28"/>
        </w:rPr>
      </w:pPr>
      <w:r w:rsidRPr="00921C70">
        <w:rPr>
          <w:sz w:val="28"/>
        </w:rPr>
        <w:t>Особенностью России является превышение численности женщины над численностью мужчин, причем такая диспропорциональность наиболее показательна для более старших возрастных ка</w:t>
      </w:r>
      <w:r w:rsidR="005001FF" w:rsidRPr="00921C70">
        <w:rPr>
          <w:sz w:val="28"/>
        </w:rPr>
        <w:t>тегорий</w:t>
      </w:r>
      <w:r w:rsidRPr="00921C70">
        <w:rPr>
          <w:sz w:val="28"/>
        </w:rPr>
        <w:t>.</w:t>
      </w:r>
    </w:p>
    <w:p w:rsidR="00437550" w:rsidRPr="00921C70" w:rsidRDefault="00437550" w:rsidP="00921C70">
      <w:pPr>
        <w:suppressAutoHyphens/>
        <w:spacing w:line="360" w:lineRule="auto"/>
        <w:ind w:firstLine="709"/>
        <w:jc w:val="both"/>
        <w:rPr>
          <w:sz w:val="28"/>
        </w:rPr>
      </w:pPr>
      <w:r w:rsidRPr="00921C70">
        <w:rPr>
          <w:sz w:val="28"/>
        </w:rPr>
        <w:t>Пожилые люди - самая быстро растущая группа населения России. По сравнению с 1959 г. ее численность на начало 90-х годов удвоилась. А доля повысилась до 16% и продолжает расти. Ожидается, что к 2015 году она достигнет 20%. К тому времени каждый третий из числа пожилых будет относится к группе самых старых (75 лет и старше). Уже в 1989 г. на эту</w:t>
      </w:r>
      <w:r w:rsidR="00921C70">
        <w:rPr>
          <w:sz w:val="28"/>
        </w:rPr>
        <w:t xml:space="preserve"> </w:t>
      </w:r>
      <w:r w:rsidRPr="00921C70">
        <w:rPr>
          <w:sz w:val="28"/>
        </w:rPr>
        <w:t>группу в составе пожилого населения приходилось 26,6%, причем на лиц в возрасте 80 лет и старше – 11,8%.</w:t>
      </w:r>
    </w:p>
    <w:p w:rsidR="00437550" w:rsidRPr="00921C70" w:rsidRDefault="00437550" w:rsidP="00921C70">
      <w:pPr>
        <w:suppressAutoHyphens/>
        <w:spacing w:line="360" w:lineRule="auto"/>
        <w:ind w:firstLine="709"/>
        <w:jc w:val="both"/>
        <w:rPr>
          <w:sz w:val="28"/>
        </w:rPr>
      </w:pPr>
      <w:r w:rsidRPr="00921C70">
        <w:rPr>
          <w:sz w:val="28"/>
        </w:rPr>
        <w:t>Всероссийская перепись населения 2002 года подтвердила продолжение процесса старения населения. Возрастная структур</w:t>
      </w:r>
      <w:r w:rsidR="005001FF" w:rsidRPr="00921C70">
        <w:rPr>
          <w:sz w:val="28"/>
        </w:rPr>
        <w:t>а населения России соответству</w:t>
      </w:r>
      <w:r w:rsidRPr="00921C70">
        <w:rPr>
          <w:sz w:val="28"/>
        </w:rPr>
        <w:t xml:space="preserve">ет типу </w:t>
      </w:r>
      <w:r w:rsidR="005001FF" w:rsidRPr="00921C70">
        <w:rPr>
          <w:sz w:val="28"/>
        </w:rPr>
        <w:t>населения в</w:t>
      </w:r>
      <w:r w:rsidRPr="00921C70">
        <w:rPr>
          <w:sz w:val="28"/>
        </w:rPr>
        <w:t xml:space="preserve"> стадии демографической старости. Доля лиц в возрасте стадии трудоспособности составляет 20,7% от общей численности населения и превышает долю детей. Среди мужчин и женщин эта доля составляет соответственно 13,7и 26,4%. Традиционно население делится на городское и сельское. Большинство пожилых людей прожива</w:t>
      </w:r>
      <w:r w:rsidR="005001FF" w:rsidRPr="00921C70">
        <w:rPr>
          <w:sz w:val="28"/>
        </w:rPr>
        <w:t>ют в</w:t>
      </w:r>
      <w:r w:rsidRPr="00921C70">
        <w:rPr>
          <w:sz w:val="28"/>
        </w:rPr>
        <w:t xml:space="preserve"> городах (21,04 млн. человек против 8,72 млн. человек, проживающих в селах), но старение населения сильнее выражено в сельской местности.</w:t>
      </w:r>
    </w:p>
    <w:p w:rsidR="00921C70" w:rsidRDefault="00437550" w:rsidP="00921C70">
      <w:pPr>
        <w:suppressAutoHyphens/>
        <w:spacing w:line="360" w:lineRule="auto"/>
        <w:ind w:firstLine="709"/>
        <w:jc w:val="both"/>
        <w:rPr>
          <w:sz w:val="28"/>
          <w:lang w:val="en-US"/>
        </w:rPr>
      </w:pPr>
      <w:r w:rsidRPr="00921C70">
        <w:rPr>
          <w:sz w:val="28"/>
        </w:rPr>
        <w:t>Численность пожилых людей временно снижается (1999г.</w:t>
      </w:r>
      <w:r w:rsidR="005F427D" w:rsidRPr="00921C70">
        <w:rPr>
          <w:sz w:val="28"/>
        </w:rPr>
        <w:t xml:space="preserve"> </w:t>
      </w:r>
      <w:r w:rsidRPr="00921C70">
        <w:rPr>
          <w:sz w:val="28"/>
        </w:rPr>
        <w:t>-</w:t>
      </w:r>
      <w:r w:rsidR="005F427D" w:rsidRPr="00921C70">
        <w:rPr>
          <w:sz w:val="28"/>
        </w:rPr>
        <w:t xml:space="preserve"> </w:t>
      </w:r>
      <w:r w:rsidRPr="00921C70">
        <w:rPr>
          <w:sz w:val="28"/>
        </w:rPr>
        <w:t>30,44 млн. человек, 200</w:t>
      </w:r>
      <w:r w:rsidR="005F427D" w:rsidRPr="00921C70">
        <w:rPr>
          <w:sz w:val="28"/>
        </w:rPr>
        <w:t xml:space="preserve">0г. – 30,18 млн. человек, 2002г. </w:t>
      </w:r>
      <w:r w:rsidRPr="00921C70">
        <w:rPr>
          <w:sz w:val="28"/>
        </w:rPr>
        <w:t>-</w:t>
      </w:r>
      <w:r w:rsidR="005F427D" w:rsidRPr="00921C70">
        <w:rPr>
          <w:sz w:val="28"/>
        </w:rPr>
        <w:t xml:space="preserve"> </w:t>
      </w:r>
      <w:r w:rsidRPr="00921C70">
        <w:rPr>
          <w:sz w:val="28"/>
        </w:rPr>
        <w:t xml:space="preserve">29,86 млн. человек); эта ситуация сохраняется до 2006 года. </w:t>
      </w:r>
    </w:p>
    <w:p w:rsidR="00437550" w:rsidRPr="00921C70" w:rsidRDefault="00437550" w:rsidP="00921C70">
      <w:pPr>
        <w:suppressAutoHyphens/>
        <w:spacing w:line="360" w:lineRule="auto"/>
        <w:ind w:firstLine="709"/>
        <w:jc w:val="both"/>
        <w:rPr>
          <w:sz w:val="28"/>
        </w:rPr>
      </w:pPr>
      <w:r w:rsidRPr="00921C70">
        <w:rPr>
          <w:sz w:val="28"/>
        </w:rPr>
        <w:t>Это сокращение является следствием Великой Отечественной Войны, в годы которой рождаемость была низкой. Детство и молодость тех, кто родился в 10-20-х г.г. 20 века, прошли в сложное время строительства новой форм</w:t>
      </w:r>
      <w:r w:rsidR="005001FF" w:rsidRPr="00921C70">
        <w:rPr>
          <w:sz w:val="28"/>
        </w:rPr>
        <w:t>ации, нового государства, полной</w:t>
      </w:r>
      <w:r w:rsidRPr="00921C70">
        <w:rPr>
          <w:sz w:val="28"/>
        </w:rPr>
        <w:t xml:space="preserve"> разрухи и голода. 30-50-е г.г. - время сталинск</w:t>
      </w:r>
      <w:r w:rsidR="005001FF" w:rsidRPr="00921C70">
        <w:rPr>
          <w:sz w:val="28"/>
        </w:rPr>
        <w:t>ой репрессий</w:t>
      </w:r>
      <w:r w:rsidRPr="00921C70">
        <w:rPr>
          <w:sz w:val="28"/>
        </w:rPr>
        <w:t>, когда пострадали не только «враги народа», сосланные в ГУЛАГ или уничтоженные, но были разрушены их семьи. Детство рожденных в 30-40-е г.г. пришлось на Великую Отечественную Войну, что сказалось на их психическом и физическом здоровье.</w:t>
      </w:r>
    </w:p>
    <w:p w:rsidR="00437550" w:rsidRPr="00921C70" w:rsidRDefault="00437550" w:rsidP="00921C70">
      <w:pPr>
        <w:suppressAutoHyphens/>
        <w:spacing w:line="360" w:lineRule="auto"/>
        <w:ind w:firstLine="709"/>
        <w:jc w:val="both"/>
        <w:rPr>
          <w:sz w:val="28"/>
        </w:rPr>
      </w:pPr>
      <w:r w:rsidRPr="00921C70">
        <w:rPr>
          <w:sz w:val="28"/>
        </w:rPr>
        <w:t xml:space="preserve">Пожилые люди и те, кому сейчас 60-70-лет, и те, кто старше, </w:t>
      </w:r>
      <w:r w:rsidR="009471DF" w:rsidRPr="00921C70">
        <w:rPr>
          <w:sz w:val="28"/>
        </w:rPr>
        <w:t>имеют опыт равно тяжелых времё</w:t>
      </w:r>
      <w:r w:rsidR="005001FF" w:rsidRPr="00921C70">
        <w:rPr>
          <w:sz w:val="28"/>
        </w:rPr>
        <w:t>н</w:t>
      </w:r>
      <w:r w:rsidRPr="00921C70">
        <w:rPr>
          <w:sz w:val="28"/>
        </w:rPr>
        <w:t>. Его можно охарактеризовать как опыт жизни тотального дефицита (не только товаров всеобщего потребления, но и выбора, свободы, демократии).</w:t>
      </w:r>
    </w:p>
    <w:p w:rsidR="00921C70" w:rsidRDefault="005001FF" w:rsidP="00921C70">
      <w:pPr>
        <w:suppressAutoHyphens/>
        <w:spacing w:line="360" w:lineRule="auto"/>
        <w:ind w:firstLine="709"/>
        <w:jc w:val="both"/>
        <w:rPr>
          <w:sz w:val="28"/>
          <w:lang w:val="en-US"/>
        </w:rPr>
      </w:pPr>
      <w:r w:rsidRPr="00921C70">
        <w:rPr>
          <w:sz w:val="28"/>
        </w:rPr>
        <w:t>Новым социально</w:t>
      </w:r>
      <w:r w:rsidR="00437550" w:rsidRPr="00921C70">
        <w:rPr>
          <w:sz w:val="28"/>
        </w:rPr>
        <w:t xml:space="preserve">-демографическим явлением стало в Российской Федерации долгожительство. Среди пенсионеров, имеющих возраст старше 60 лет, преобладают представители старших возрастных групп. Численность населения в возрасте 85лет и старше составляет 1,1 млн. человек (0,7% </w:t>
      </w:r>
      <w:r w:rsidR="00083E12" w:rsidRPr="00921C70">
        <w:rPr>
          <w:sz w:val="28"/>
        </w:rPr>
        <w:t xml:space="preserve">от общей численности населения), </w:t>
      </w:r>
      <w:r w:rsidR="00437550" w:rsidRPr="00921C70">
        <w:rPr>
          <w:sz w:val="28"/>
        </w:rPr>
        <w:t xml:space="preserve">растет численность пожилых людей в старших возрастных группах. </w:t>
      </w:r>
    </w:p>
    <w:p w:rsidR="00437550" w:rsidRPr="00921C70" w:rsidRDefault="00437550" w:rsidP="00921C70">
      <w:pPr>
        <w:suppressAutoHyphens/>
        <w:spacing w:line="360" w:lineRule="auto"/>
        <w:ind w:firstLine="709"/>
        <w:jc w:val="both"/>
        <w:rPr>
          <w:sz w:val="28"/>
        </w:rPr>
      </w:pPr>
      <w:r w:rsidRPr="00921C70">
        <w:rPr>
          <w:sz w:val="28"/>
        </w:rPr>
        <w:t>Число людей 85 лет и старше в городских поселениях увеличилось более чем в 1,4 раза, а сельской местности – в 1,36 раза. Увеличивается численность лиц в возрасте 90 лети старше (2003г. – 445,2 тыс. человек). Высокими темпами растет численность лиц в возрасте 100 лет и старше (</w:t>
      </w:r>
      <w:r w:rsidR="005001FF" w:rsidRPr="00921C70">
        <w:rPr>
          <w:sz w:val="28"/>
        </w:rPr>
        <w:t>1998г. – 8070 человек, 1999г. – 10820 человек, 2000г. – 15577 человек, начало 2003г. – 38717 человек</w:t>
      </w:r>
      <w:r w:rsidRPr="00921C70">
        <w:rPr>
          <w:sz w:val="28"/>
        </w:rPr>
        <w:t>).</w:t>
      </w:r>
    </w:p>
    <w:p w:rsidR="00921C70" w:rsidRDefault="00437550" w:rsidP="00921C70">
      <w:pPr>
        <w:suppressAutoHyphens/>
        <w:spacing w:line="360" w:lineRule="auto"/>
        <w:ind w:firstLine="709"/>
        <w:jc w:val="both"/>
        <w:rPr>
          <w:sz w:val="28"/>
          <w:lang w:val="en-US"/>
        </w:rPr>
      </w:pPr>
      <w:r w:rsidRPr="00921C70">
        <w:rPr>
          <w:sz w:val="28"/>
        </w:rPr>
        <w:t>Пока старение населения России не зашло так далеко, как в большинст</w:t>
      </w:r>
      <w:r w:rsidR="00816F7C" w:rsidRPr="00921C70">
        <w:rPr>
          <w:sz w:val="28"/>
        </w:rPr>
        <w:t>ве западных стран. В</w:t>
      </w:r>
      <w:r w:rsidRPr="00921C70">
        <w:rPr>
          <w:sz w:val="28"/>
        </w:rPr>
        <w:t xml:space="preserve"> 1995 году средний возраст населении России был равен 36 годам, в пенсионном возрасте находился каждый пятый житель России (30 м</w:t>
      </w:r>
      <w:r w:rsidR="001B6EE4" w:rsidRPr="00921C70">
        <w:rPr>
          <w:sz w:val="28"/>
        </w:rPr>
        <w:t>лн. чел</w:t>
      </w:r>
      <w:r w:rsidRPr="00921C70">
        <w:rPr>
          <w:sz w:val="28"/>
        </w:rPr>
        <w:t>),</w:t>
      </w:r>
      <w:r w:rsidR="00921C70">
        <w:rPr>
          <w:sz w:val="28"/>
        </w:rPr>
        <w:t xml:space="preserve"> </w:t>
      </w:r>
      <w:r w:rsidRPr="00921C70">
        <w:rPr>
          <w:sz w:val="28"/>
        </w:rPr>
        <w:t>в детском</w:t>
      </w:r>
      <w:r w:rsidR="00921C70">
        <w:rPr>
          <w:sz w:val="28"/>
        </w:rPr>
        <w:t xml:space="preserve"> </w:t>
      </w:r>
      <w:r w:rsidRPr="00921C70">
        <w:rPr>
          <w:sz w:val="28"/>
        </w:rPr>
        <w:t xml:space="preserve">и юношеском – до 20 </w:t>
      </w:r>
      <w:r w:rsidR="001B6EE4" w:rsidRPr="00921C70">
        <w:rPr>
          <w:sz w:val="28"/>
        </w:rPr>
        <w:t>лет - каждый третий - четвертый (42 млн. чел.</w:t>
      </w:r>
      <w:r w:rsidRPr="00921C70">
        <w:rPr>
          <w:sz w:val="28"/>
        </w:rPr>
        <w:t>). Такое населени</w:t>
      </w:r>
      <w:r w:rsidR="001B6EE4" w:rsidRPr="00921C70">
        <w:rPr>
          <w:sz w:val="28"/>
        </w:rPr>
        <w:t>е можно охарактеризовать</w:t>
      </w:r>
      <w:r w:rsidR="00921C70">
        <w:rPr>
          <w:sz w:val="28"/>
        </w:rPr>
        <w:t xml:space="preserve"> </w:t>
      </w:r>
      <w:r w:rsidR="001B6EE4" w:rsidRPr="00921C70">
        <w:rPr>
          <w:sz w:val="28"/>
        </w:rPr>
        <w:t>как «</w:t>
      </w:r>
      <w:r w:rsidRPr="00921C70">
        <w:rPr>
          <w:sz w:val="28"/>
        </w:rPr>
        <w:t xml:space="preserve">зрелое», сбалансированное по возрастным группа, детей больше, чем пожилых людей, трудоспособного населения – более 50%. </w:t>
      </w:r>
    </w:p>
    <w:p w:rsidR="00921C70" w:rsidRDefault="00437550" w:rsidP="00921C70">
      <w:pPr>
        <w:suppressAutoHyphens/>
        <w:spacing w:line="360" w:lineRule="auto"/>
        <w:ind w:firstLine="709"/>
        <w:jc w:val="both"/>
        <w:rPr>
          <w:sz w:val="28"/>
          <w:lang w:val="en-US"/>
        </w:rPr>
      </w:pPr>
      <w:r w:rsidRPr="00921C70">
        <w:rPr>
          <w:sz w:val="28"/>
        </w:rPr>
        <w:t>Однако</w:t>
      </w:r>
      <w:r w:rsidR="00921C70">
        <w:rPr>
          <w:sz w:val="28"/>
        </w:rPr>
        <w:t xml:space="preserve"> </w:t>
      </w:r>
      <w:r w:rsidRPr="00921C70">
        <w:rPr>
          <w:sz w:val="28"/>
        </w:rPr>
        <w:t>такое относительно благополучное положение не сохранится в будущем. Дальн</w:t>
      </w:r>
      <w:r w:rsidR="00816F7C" w:rsidRPr="00921C70">
        <w:rPr>
          <w:sz w:val="28"/>
        </w:rPr>
        <w:t xml:space="preserve">ейшее </w:t>
      </w:r>
      <w:r w:rsidRPr="00921C70">
        <w:rPr>
          <w:sz w:val="28"/>
        </w:rPr>
        <w:t>старение населения России неизбежно.</w:t>
      </w:r>
      <w:r w:rsidR="00921C70">
        <w:rPr>
          <w:sz w:val="28"/>
        </w:rPr>
        <w:t xml:space="preserve"> </w:t>
      </w:r>
      <w:r w:rsidRPr="00921C70">
        <w:rPr>
          <w:sz w:val="28"/>
        </w:rPr>
        <w:t>Всероссийская перепись населения 2002 года подтвердила в основном прогноз старения населения России</w:t>
      </w:r>
      <w:r w:rsidR="00921C70">
        <w:rPr>
          <w:sz w:val="28"/>
        </w:rPr>
        <w:t xml:space="preserve"> </w:t>
      </w:r>
      <w:r w:rsidRPr="00921C70">
        <w:rPr>
          <w:sz w:val="28"/>
        </w:rPr>
        <w:t>на период до 2016 год</w:t>
      </w:r>
      <w:r w:rsidR="00816F7C" w:rsidRPr="00921C70">
        <w:rPr>
          <w:sz w:val="28"/>
        </w:rPr>
        <w:t>а.</w:t>
      </w:r>
      <w:r w:rsidRPr="00921C70">
        <w:rPr>
          <w:sz w:val="28"/>
        </w:rPr>
        <w:t xml:space="preserve"> К 2010 году численность граждан старшего поколения уже увеличится по сравнению с 2004 годом почти на 1 млн. человек, к 20</w:t>
      </w:r>
      <w:r w:rsidR="001B6EE4" w:rsidRPr="00921C70">
        <w:rPr>
          <w:sz w:val="28"/>
        </w:rPr>
        <w:t>15 году – на 3,1 млн. человек (</w:t>
      </w:r>
      <w:r w:rsidRPr="00921C70">
        <w:rPr>
          <w:sz w:val="28"/>
        </w:rPr>
        <w:t xml:space="preserve">по другим оценкам – на 650 тыс. человек и 2,8 млн. человек соответственно). </w:t>
      </w:r>
    </w:p>
    <w:p w:rsidR="00437550" w:rsidRPr="00921C70" w:rsidRDefault="00437550" w:rsidP="00921C70">
      <w:pPr>
        <w:suppressAutoHyphens/>
        <w:spacing w:line="360" w:lineRule="auto"/>
        <w:ind w:firstLine="709"/>
        <w:jc w:val="both"/>
        <w:rPr>
          <w:sz w:val="28"/>
        </w:rPr>
      </w:pPr>
      <w:r w:rsidRPr="00921C70">
        <w:rPr>
          <w:sz w:val="28"/>
        </w:rPr>
        <w:t>Структура населения по возрасту существенно изменится, доля лиц старших возрастов увеличи</w:t>
      </w:r>
      <w:r w:rsidR="00816F7C" w:rsidRPr="00921C70">
        <w:rPr>
          <w:sz w:val="28"/>
        </w:rPr>
        <w:t>тся к 2010 году до 21,9% , к 20</w:t>
      </w:r>
      <w:r w:rsidRPr="00921C70">
        <w:rPr>
          <w:sz w:val="28"/>
        </w:rPr>
        <w:t>16 году – до 24,5%. К 2015 году численность людей, выходящих за пределы трудоспособного возраста, будет почти вдвое превышать численность вступающих в трудоспособный возраст.</w:t>
      </w:r>
    </w:p>
    <w:p w:rsidR="00921C70" w:rsidRDefault="00437550" w:rsidP="00921C70">
      <w:pPr>
        <w:suppressAutoHyphens/>
        <w:spacing w:line="360" w:lineRule="auto"/>
        <w:ind w:firstLine="709"/>
        <w:jc w:val="both"/>
        <w:rPr>
          <w:sz w:val="28"/>
          <w:lang w:val="en-US"/>
        </w:rPr>
      </w:pPr>
      <w:r w:rsidRPr="00921C70">
        <w:rPr>
          <w:sz w:val="28"/>
        </w:rPr>
        <w:t>Итак, к пожилым людям и престарелым граждан</w:t>
      </w:r>
      <w:r w:rsidR="00816F7C" w:rsidRPr="00921C70">
        <w:rPr>
          <w:sz w:val="28"/>
        </w:rPr>
        <w:t xml:space="preserve">ам относятся лица старше 60 </w:t>
      </w:r>
      <w:r w:rsidRPr="00921C70">
        <w:rPr>
          <w:sz w:val="28"/>
        </w:rPr>
        <w:t>лет. В последнее время наблюдается знач</w:t>
      </w:r>
      <w:r w:rsidR="00816F7C" w:rsidRPr="00921C70">
        <w:rPr>
          <w:sz w:val="28"/>
        </w:rPr>
        <w:t>ительный рост численности данной</w:t>
      </w:r>
      <w:r w:rsidRPr="00921C70">
        <w:rPr>
          <w:sz w:val="28"/>
        </w:rPr>
        <w:t xml:space="preserve"> возрастной категории. В связи с этим начали проводится различные исследования: рассматривается отношение населения к пожилым и престарелым гражданам в различные исторические периоды,</w:t>
      </w:r>
      <w:r w:rsidR="00921C70">
        <w:rPr>
          <w:sz w:val="28"/>
        </w:rPr>
        <w:t xml:space="preserve"> </w:t>
      </w:r>
      <w:r w:rsidRPr="00921C70">
        <w:rPr>
          <w:sz w:val="28"/>
        </w:rPr>
        <w:t xml:space="preserve">чем вызван рост этой группы людей и другие вопросы. </w:t>
      </w:r>
    </w:p>
    <w:p w:rsidR="00437550" w:rsidRPr="00921C70" w:rsidRDefault="00437550" w:rsidP="00921C70">
      <w:pPr>
        <w:suppressAutoHyphens/>
        <w:spacing w:line="360" w:lineRule="auto"/>
        <w:ind w:firstLine="709"/>
        <w:jc w:val="both"/>
        <w:rPr>
          <w:sz w:val="28"/>
          <w:szCs w:val="28"/>
        </w:rPr>
      </w:pPr>
      <w:r w:rsidRPr="00921C70">
        <w:rPr>
          <w:sz w:val="28"/>
        </w:rPr>
        <w:t>Для того чтобы в полной мере создать образ пожилых граждан необходим</w:t>
      </w:r>
      <w:r w:rsidR="00816F7C" w:rsidRPr="00921C70">
        <w:rPr>
          <w:sz w:val="28"/>
        </w:rPr>
        <w:t>о изучить проблемы, возникающие</w:t>
      </w:r>
      <w:r w:rsidRPr="00921C70">
        <w:rPr>
          <w:sz w:val="28"/>
        </w:rPr>
        <w:t xml:space="preserve"> у старшего поколения с выходом на пенсию.</w:t>
      </w:r>
      <w:r w:rsidRPr="00921C70">
        <w:rPr>
          <w:sz w:val="28"/>
          <w:szCs w:val="28"/>
        </w:rPr>
        <w:t xml:space="preserve"> </w:t>
      </w:r>
    </w:p>
    <w:p w:rsidR="00437550" w:rsidRPr="00921C70" w:rsidRDefault="00921C70" w:rsidP="00921C70">
      <w:pPr>
        <w:suppressAutoHyphens/>
        <w:spacing w:line="360" w:lineRule="auto"/>
        <w:ind w:firstLine="709"/>
        <w:jc w:val="both"/>
        <w:rPr>
          <w:b/>
          <w:sz w:val="28"/>
          <w:szCs w:val="28"/>
        </w:rPr>
      </w:pPr>
      <w:r>
        <w:rPr>
          <w:sz w:val="28"/>
          <w:szCs w:val="28"/>
        </w:rPr>
        <w:br w:type="page"/>
      </w:r>
      <w:r w:rsidR="001B6EE4" w:rsidRPr="00921C70">
        <w:rPr>
          <w:b/>
          <w:sz w:val="28"/>
          <w:szCs w:val="28"/>
        </w:rPr>
        <w:t>1.2 П</w:t>
      </w:r>
      <w:r w:rsidR="00437550" w:rsidRPr="00921C70">
        <w:rPr>
          <w:b/>
          <w:sz w:val="28"/>
          <w:szCs w:val="28"/>
        </w:rPr>
        <w:t>роблем</w:t>
      </w:r>
      <w:r w:rsidR="001B6EE4" w:rsidRPr="00921C70">
        <w:rPr>
          <w:b/>
          <w:sz w:val="28"/>
          <w:szCs w:val="28"/>
        </w:rPr>
        <w:t>ы</w:t>
      </w:r>
      <w:r w:rsidR="00437550" w:rsidRPr="00921C70">
        <w:rPr>
          <w:b/>
          <w:sz w:val="28"/>
          <w:szCs w:val="28"/>
        </w:rPr>
        <w:t xml:space="preserve"> лиц пожилого возраста</w:t>
      </w:r>
      <w:r w:rsidR="001B6EE4" w:rsidRPr="00921C70">
        <w:rPr>
          <w:b/>
          <w:sz w:val="28"/>
          <w:szCs w:val="28"/>
        </w:rPr>
        <w:t xml:space="preserve"> проживающих в семье</w:t>
      </w:r>
    </w:p>
    <w:p w:rsidR="00CB6D09" w:rsidRPr="00921C70" w:rsidRDefault="00CB6D09" w:rsidP="00921C70">
      <w:pPr>
        <w:suppressAutoHyphens/>
        <w:spacing w:line="360" w:lineRule="auto"/>
        <w:ind w:firstLine="709"/>
        <w:jc w:val="both"/>
        <w:rPr>
          <w:b/>
          <w:sz w:val="28"/>
          <w:szCs w:val="28"/>
        </w:rPr>
      </w:pPr>
    </w:p>
    <w:p w:rsidR="00437550" w:rsidRPr="00921C70" w:rsidRDefault="00437550" w:rsidP="00921C70">
      <w:pPr>
        <w:suppressAutoHyphens/>
        <w:spacing w:line="360" w:lineRule="auto"/>
        <w:ind w:firstLine="709"/>
        <w:jc w:val="both"/>
        <w:rPr>
          <w:sz w:val="28"/>
          <w:szCs w:val="28"/>
        </w:rPr>
      </w:pPr>
      <w:r w:rsidRPr="00921C70">
        <w:rPr>
          <w:sz w:val="28"/>
          <w:szCs w:val="28"/>
        </w:rPr>
        <w:t>В современном мире растет доля людей пожилого возраста населения большинства стран. Это связано с увеличением средней продолжительности жизни. Поэтому проблемы их общественного, социального положения, роли и места в семье, медико-социальной реабилитации, социального обслуживания и обеспечения, социального попечительства над пожилыми людьми имеет исключительно важную теоретическую и еще в большей мере практическую значимость.</w:t>
      </w:r>
    </w:p>
    <w:p w:rsidR="00437550" w:rsidRPr="00921C70" w:rsidRDefault="00437550" w:rsidP="00921C70">
      <w:pPr>
        <w:suppressAutoHyphens/>
        <w:spacing w:line="360" w:lineRule="auto"/>
        <w:ind w:firstLine="709"/>
        <w:jc w:val="both"/>
        <w:rPr>
          <w:sz w:val="28"/>
          <w:szCs w:val="28"/>
        </w:rPr>
      </w:pPr>
      <w:r w:rsidRPr="00921C70">
        <w:rPr>
          <w:sz w:val="28"/>
          <w:szCs w:val="28"/>
        </w:rPr>
        <w:t>Старение населения объясняется</w:t>
      </w:r>
      <w:r w:rsidR="00816F7C" w:rsidRPr="00921C70">
        <w:rPr>
          <w:sz w:val="28"/>
          <w:szCs w:val="28"/>
        </w:rPr>
        <w:t xml:space="preserve"> в</w:t>
      </w:r>
      <w:r w:rsidRPr="00921C70">
        <w:rPr>
          <w:sz w:val="28"/>
          <w:szCs w:val="28"/>
        </w:rPr>
        <w:t xml:space="preserve"> первую очередь улучшением материальных условий и достижениями медицины. При соответствующем отношении к пожилым людям со стороны государства, общественных и других объединений и организаций, общества в целом их жизнь может быть достаточно полноценной.</w:t>
      </w:r>
    </w:p>
    <w:p w:rsidR="00437550" w:rsidRPr="00921C70" w:rsidRDefault="00437550" w:rsidP="00921C70">
      <w:pPr>
        <w:suppressAutoHyphens/>
        <w:spacing w:line="360" w:lineRule="auto"/>
        <w:ind w:firstLine="709"/>
        <w:jc w:val="both"/>
        <w:rPr>
          <w:sz w:val="28"/>
          <w:szCs w:val="28"/>
        </w:rPr>
      </w:pPr>
      <w:r w:rsidRPr="00921C70">
        <w:rPr>
          <w:sz w:val="28"/>
          <w:szCs w:val="28"/>
        </w:rPr>
        <w:t>Ритм старения существенно зависит от образа жизни пожилых людей (как правило, пенсионеров)</w:t>
      </w:r>
      <w:r w:rsidR="00816F7C" w:rsidRPr="00921C70">
        <w:rPr>
          <w:sz w:val="28"/>
          <w:szCs w:val="28"/>
        </w:rPr>
        <w:t>,</w:t>
      </w:r>
      <w:r w:rsidRPr="00921C70">
        <w:rPr>
          <w:sz w:val="28"/>
          <w:szCs w:val="28"/>
        </w:rPr>
        <w:t xml:space="preserve"> их положения в семье, уровня жизни, условий труда, социальных и психологических факторов.</w:t>
      </w:r>
    </w:p>
    <w:p w:rsidR="00437550" w:rsidRPr="00921C70" w:rsidRDefault="00437550" w:rsidP="00921C70">
      <w:pPr>
        <w:suppressAutoHyphens/>
        <w:spacing w:line="360" w:lineRule="auto"/>
        <w:ind w:firstLine="709"/>
        <w:jc w:val="both"/>
        <w:rPr>
          <w:sz w:val="28"/>
          <w:szCs w:val="28"/>
        </w:rPr>
      </w:pPr>
      <w:r w:rsidRPr="00921C70">
        <w:rPr>
          <w:sz w:val="28"/>
          <w:szCs w:val="28"/>
        </w:rPr>
        <w:t>Среди пожилых людей выделяются самые разные группы: бодрые; физически здоровые; больные; живущие в семьях; одинокие; довольные уходом на пенсию; еще работающие, но тяготящиеся работой; несчастные, отчаявшиеся в жизни; малоподвижные домоседы; проводящие интенсивно, разнообразно свой досуг (ходят в гости, кино, посещают клубы и т.д.).</w:t>
      </w:r>
    </w:p>
    <w:p w:rsidR="00437550" w:rsidRPr="00921C70" w:rsidRDefault="00437550" w:rsidP="00921C70">
      <w:pPr>
        <w:suppressAutoHyphens/>
        <w:spacing w:line="360" w:lineRule="auto"/>
        <w:ind w:firstLine="709"/>
        <w:jc w:val="both"/>
        <w:rPr>
          <w:sz w:val="28"/>
          <w:szCs w:val="28"/>
        </w:rPr>
      </w:pPr>
      <w:r w:rsidRPr="00921C70">
        <w:rPr>
          <w:sz w:val="28"/>
          <w:szCs w:val="28"/>
        </w:rPr>
        <w:t>Старение и старость не являются болезнью, патологией, хотя в этот период происходят сложные изменения в строении и функционировании всех систем организма.</w:t>
      </w:r>
    </w:p>
    <w:p w:rsidR="00437550" w:rsidRPr="00921C70" w:rsidRDefault="00437550" w:rsidP="00921C70">
      <w:pPr>
        <w:suppressAutoHyphens/>
        <w:spacing w:line="360" w:lineRule="auto"/>
        <w:ind w:firstLine="709"/>
        <w:jc w:val="both"/>
        <w:rPr>
          <w:sz w:val="28"/>
          <w:szCs w:val="28"/>
        </w:rPr>
      </w:pPr>
      <w:r w:rsidRPr="00921C70">
        <w:rPr>
          <w:sz w:val="28"/>
          <w:szCs w:val="28"/>
        </w:rPr>
        <w:t xml:space="preserve">Для того чтобы работать с пожилыми людьми, нужно знать их социальное положение (в прошлом и настоящем), особенности психики, материальные духовные потребности, и </w:t>
      </w:r>
      <w:r w:rsidR="00816F7C" w:rsidRPr="00921C70">
        <w:rPr>
          <w:sz w:val="28"/>
          <w:szCs w:val="28"/>
        </w:rPr>
        <w:t xml:space="preserve">в </w:t>
      </w:r>
      <w:r w:rsidRPr="00921C70">
        <w:rPr>
          <w:sz w:val="28"/>
          <w:szCs w:val="28"/>
        </w:rPr>
        <w:t>этой работе опираться на науку, данные социологических, социально-психологических, социально-экономических и других видов исследований.</w:t>
      </w:r>
    </w:p>
    <w:p w:rsidR="007637A9" w:rsidRPr="00921C70" w:rsidRDefault="007637A9" w:rsidP="00921C70">
      <w:pPr>
        <w:suppressAutoHyphens/>
        <w:spacing w:line="360" w:lineRule="auto"/>
        <w:ind w:firstLine="709"/>
        <w:jc w:val="both"/>
        <w:rPr>
          <w:sz w:val="28"/>
          <w:szCs w:val="28"/>
        </w:rPr>
      </w:pPr>
      <w:r w:rsidRPr="00921C70">
        <w:rPr>
          <w:sz w:val="28"/>
          <w:szCs w:val="28"/>
        </w:rPr>
        <w:t>По мере старения роль семьи в жиз</w:t>
      </w:r>
      <w:r w:rsidR="00816F7C" w:rsidRPr="00921C70">
        <w:rPr>
          <w:sz w:val="28"/>
          <w:szCs w:val="28"/>
        </w:rPr>
        <w:t>ни пожилого человека возрастает</w:t>
      </w:r>
      <w:r w:rsidRPr="00921C70">
        <w:rPr>
          <w:sz w:val="28"/>
          <w:szCs w:val="28"/>
        </w:rPr>
        <w:t xml:space="preserve"> </w:t>
      </w:r>
      <w:r w:rsidR="00816F7C" w:rsidRPr="00921C70">
        <w:rPr>
          <w:sz w:val="28"/>
          <w:szCs w:val="28"/>
        </w:rPr>
        <w:t>(</w:t>
      </w:r>
      <w:r w:rsidRPr="00921C70">
        <w:rPr>
          <w:sz w:val="28"/>
          <w:szCs w:val="28"/>
        </w:rPr>
        <w:t>прекращение работы при достижении пенсионного возраста</w:t>
      </w:r>
      <w:r w:rsidR="00816F7C" w:rsidRPr="00921C70">
        <w:rPr>
          <w:sz w:val="28"/>
          <w:szCs w:val="28"/>
        </w:rPr>
        <w:t>);</w:t>
      </w:r>
      <w:r w:rsidRPr="00921C70">
        <w:rPr>
          <w:sz w:val="28"/>
          <w:szCs w:val="28"/>
        </w:rPr>
        <w:t xml:space="preserve"> часто наступает в этот период ухудшение здоровья и усиливающееся снижение мобильности</w:t>
      </w:r>
      <w:r w:rsidR="00816F7C" w:rsidRPr="00921C70">
        <w:rPr>
          <w:sz w:val="28"/>
          <w:szCs w:val="28"/>
        </w:rPr>
        <w:t>;</w:t>
      </w:r>
      <w:r w:rsidRPr="00921C70">
        <w:rPr>
          <w:sz w:val="28"/>
          <w:szCs w:val="28"/>
        </w:rPr>
        <w:t xml:space="preserve"> ограничивают</w:t>
      </w:r>
      <w:r w:rsidR="00816F7C" w:rsidRPr="00921C70">
        <w:rPr>
          <w:sz w:val="28"/>
          <w:szCs w:val="28"/>
        </w:rPr>
        <w:t>ся</w:t>
      </w:r>
      <w:r w:rsidRPr="00921C70">
        <w:rPr>
          <w:sz w:val="28"/>
          <w:szCs w:val="28"/>
        </w:rPr>
        <w:t xml:space="preserve"> интересы и виды деятельности пожилых людей, все внимание переключается на семейные дела. Семейные контакты при</w:t>
      </w:r>
      <w:r w:rsidR="00921C70">
        <w:rPr>
          <w:sz w:val="28"/>
          <w:szCs w:val="28"/>
        </w:rPr>
        <w:t xml:space="preserve"> </w:t>
      </w:r>
      <w:r w:rsidRPr="00921C70">
        <w:rPr>
          <w:sz w:val="28"/>
          <w:szCs w:val="28"/>
        </w:rPr>
        <w:t xml:space="preserve">этом заменяют другие утраченные контакты. </w:t>
      </w:r>
      <w:r w:rsidR="00921C70">
        <w:rPr>
          <w:sz w:val="28"/>
          <w:szCs w:val="28"/>
        </w:rPr>
        <w:t xml:space="preserve"> </w:t>
      </w:r>
      <w:r w:rsidRPr="00921C70">
        <w:rPr>
          <w:sz w:val="28"/>
          <w:szCs w:val="28"/>
        </w:rPr>
        <w:t xml:space="preserve">Ослабление здоровья, возрастающее с годами физическое одряхление ставят пожилого человека все в большую зависимость </w:t>
      </w:r>
      <w:r w:rsidR="00DA19B7" w:rsidRPr="00921C70">
        <w:rPr>
          <w:sz w:val="28"/>
          <w:szCs w:val="28"/>
        </w:rPr>
        <w:t>от других членов семьи, он нуждается в опеке и помощи. Особенно эта потребность проявляется в периоды обострения болезней. Находясь в семье, пожилые и старые могут надеяться на безопасность и независимость от трудностей, с которыми им приходиться сталкиваться.</w:t>
      </w:r>
    </w:p>
    <w:p w:rsidR="00DA19B7" w:rsidRPr="00921C70" w:rsidRDefault="00DA19B7" w:rsidP="00921C70">
      <w:pPr>
        <w:suppressAutoHyphens/>
        <w:spacing w:line="360" w:lineRule="auto"/>
        <w:ind w:firstLine="709"/>
        <w:jc w:val="both"/>
        <w:rPr>
          <w:sz w:val="28"/>
          <w:szCs w:val="28"/>
        </w:rPr>
      </w:pPr>
      <w:r w:rsidRPr="00921C70">
        <w:rPr>
          <w:sz w:val="28"/>
          <w:szCs w:val="28"/>
        </w:rPr>
        <w:t xml:space="preserve">В то же время, выполняя посильную работу по дому, помогая остальным членам семьи в ведении домашнего хозяйства и в </w:t>
      </w:r>
      <w:r w:rsidR="00816F7C" w:rsidRPr="00921C70">
        <w:rPr>
          <w:sz w:val="28"/>
          <w:szCs w:val="28"/>
        </w:rPr>
        <w:t>у</w:t>
      </w:r>
      <w:r w:rsidRPr="00921C70">
        <w:rPr>
          <w:sz w:val="28"/>
          <w:szCs w:val="28"/>
        </w:rPr>
        <w:t xml:space="preserve">ходе за детьми, пожилой человек обретает чувство уверенности в своей полезности, что ему в определенной мере </w:t>
      </w:r>
      <w:r w:rsidR="00816F7C" w:rsidRPr="00921C70">
        <w:rPr>
          <w:sz w:val="28"/>
          <w:szCs w:val="28"/>
        </w:rPr>
        <w:t xml:space="preserve">помогает </w:t>
      </w:r>
      <w:r w:rsidRPr="00921C70">
        <w:rPr>
          <w:sz w:val="28"/>
          <w:szCs w:val="28"/>
        </w:rPr>
        <w:t>адаптироваться к периоду старости.</w:t>
      </w:r>
    </w:p>
    <w:p w:rsidR="00730B6C" w:rsidRPr="00921C70" w:rsidRDefault="00730B6C" w:rsidP="00921C70">
      <w:pPr>
        <w:suppressAutoHyphens/>
        <w:spacing w:line="360" w:lineRule="auto"/>
        <w:ind w:firstLine="709"/>
        <w:jc w:val="both"/>
        <w:rPr>
          <w:sz w:val="28"/>
          <w:szCs w:val="28"/>
        </w:rPr>
      </w:pPr>
      <w:r w:rsidRPr="00921C70">
        <w:rPr>
          <w:sz w:val="28"/>
          <w:szCs w:val="28"/>
        </w:rPr>
        <w:t>Место пожил</w:t>
      </w:r>
      <w:r w:rsidR="00816F7C" w:rsidRPr="00921C70">
        <w:rPr>
          <w:sz w:val="28"/>
          <w:szCs w:val="28"/>
        </w:rPr>
        <w:t>ого человека в семье и в обществе в целом</w:t>
      </w:r>
      <w:r w:rsidRPr="00921C70">
        <w:rPr>
          <w:sz w:val="28"/>
          <w:szCs w:val="28"/>
        </w:rPr>
        <w:t xml:space="preserve"> определяется общим социально-экономическим и культурным развитием, материальными и хозяйственными взаимоотношениями, местными и, в частности, национальными обычаями.</w:t>
      </w:r>
      <w:r w:rsidR="00921C70">
        <w:rPr>
          <w:sz w:val="28"/>
          <w:szCs w:val="28"/>
        </w:rPr>
        <w:t xml:space="preserve"> </w:t>
      </w:r>
      <w:r w:rsidR="00215E7A" w:rsidRPr="00921C70">
        <w:rPr>
          <w:sz w:val="28"/>
          <w:szCs w:val="28"/>
        </w:rPr>
        <w:t>На семейное положение пожилых людей существенное влияние оказывают многие факторы, в том числе пол, возраст, место проживания (деревня и город), супружество, наличие детей. Первые три относятся к макросоциальной, а четвертый и пятый - к микросоциальной сферам.</w:t>
      </w:r>
    </w:p>
    <w:p w:rsidR="00437550" w:rsidRPr="00921C70" w:rsidRDefault="00437550" w:rsidP="00921C70">
      <w:pPr>
        <w:suppressAutoHyphens/>
        <w:spacing w:line="360" w:lineRule="auto"/>
        <w:ind w:firstLine="709"/>
        <w:jc w:val="both"/>
        <w:rPr>
          <w:sz w:val="28"/>
          <w:szCs w:val="28"/>
        </w:rPr>
      </w:pPr>
      <w:r w:rsidRPr="00921C70">
        <w:rPr>
          <w:sz w:val="28"/>
          <w:szCs w:val="28"/>
        </w:rPr>
        <w:t>Среди пожилых людей гораздо больше женщин, чем мужчин. Особенно они доминируют в старших возрастных группах. Это объясняется большим долголетием женщин и частично более ранней смертью мужчин. В нашей стране, как и в других, пострадавших от войны, эта численная диспропорция достигла таких больших размеров также вследствие военных потерь.</w:t>
      </w:r>
    </w:p>
    <w:p w:rsidR="00437550" w:rsidRPr="00921C70" w:rsidRDefault="00437550" w:rsidP="00921C70">
      <w:pPr>
        <w:suppressAutoHyphens/>
        <w:spacing w:line="360" w:lineRule="auto"/>
        <w:ind w:firstLine="709"/>
        <w:jc w:val="both"/>
        <w:rPr>
          <w:sz w:val="28"/>
          <w:szCs w:val="28"/>
        </w:rPr>
      </w:pPr>
      <w:r w:rsidRPr="00921C70">
        <w:rPr>
          <w:sz w:val="28"/>
          <w:szCs w:val="28"/>
        </w:rPr>
        <w:t>В итоге у нас больше одиноких женщин, чем одиноких мужчин. Следует также отметить, что, что мужчины, потеряв жену (овдовев), гораздо легче вступают в брак.</w:t>
      </w:r>
    </w:p>
    <w:p w:rsidR="00437550" w:rsidRPr="00921C70" w:rsidRDefault="00437550" w:rsidP="00921C70">
      <w:pPr>
        <w:suppressAutoHyphens/>
        <w:spacing w:line="360" w:lineRule="auto"/>
        <w:ind w:firstLine="709"/>
        <w:jc w:val="both"/>
        <w:rPr>
          <w:sz w:val="28"/>
          <w:szCs w:val="28"/>
        </w:rPr>
      </w:pPr>
      <w:r w:rsidRPr="00921C70">
        <w:rPr>
          <w:sz w:val="28"/>
          <w:szCs w:val="28"/>
        </w:rPr>
        <w:t>Значительную роль для вступления в поздний брак играет не только</w:t>
      </w:r>
      <w:r w:rsidR="00921C70">
        <w:rPr>
          <w:sz w:val="28"/>
          <w:szCs w:val="28"/>
        </w:rPr>
        <w:t xml:space="preserve"> </w:t>
      </w:r>
      <w:r w:rsidRPr="00921C70">
        <w:rPr>
          <w:sz w:val="28"/>
          <w:szCs w:val="28"/>
        </w:rPr>
        <w:t>материальный, но и моральный фактор, стремление избавится от одиночества, приобрести друга и спутника жизни в период старости. Одиночество связано с усугублением чувства изоляций в обществе, с прекращением работы. Психологическая неудовлетворенность своим положением нередко влечет за собой быстрое наступление физического одряхления, сопровождающегося иногда психическим расстройством. Как правило, одинокие старики живут в худших экономических и бытовых условиях, чем семейные.</w:t>
      </w:r>
    </w:p>
    <w:p w:rsidR="0052433D" w:rsidRPr="00921C70" w:rsidRDefault="0052433D" w:rsidP="00921C70">
      <w:pPr>
        <w:suppressAutoHyphens/>
        <w:spacing w:line="360" w:lineRule="auto"/>
        <w:ind w:firstLine="709"/>
        <w:jc w:val="both"/>
        <w:rPr>
          <w:sz w:val="28"/>
          <w:szCs w:val="28"/>
        </w:rPr>
      </w:pPr>
      <w:r w:rsidRPr="00921C70">
        <w:rPr>
          <w:sz w:val="28"/>
          <w:szCs w:val="28"/>
        </w:rPr>
        <w:t>Довольно часто одиночество приводит к суицидным поступкам. И у мужчин, и у женщин достаточно высок суицидный риск</w:t>
      </w:r>
      <w:r w:rsidR="00921C70">
        <w:rPr>
          <w:sz w:val="28"/>
          <w:szCs w:val="28"/>
        </w:rPr>
        <w:t xml:space="preserve"> </w:t>
      </w:r>
      <w:r w:rsidRPr="00921C70">
        <w:rPr>
          <w:sz w:val="28"/>
          <w:szCs w:val="28"/>
        </w:rPr>
        <w:t xml:space="preserve">в случае утраты одного из супругов или любого «значимого другого» (ребенка, родителей). В целом 25% суицидов связаны с необратимой утратой: смертью или гибелью близкого человека. </w:t>
      </w:r>
    </w:p>
    <w:p w:rsidR="0052433D" w:rsidRPr="00921C70" w:rsidRDefault="0052433D" w:rsidP="00921C70">
      <w:pPr>
        <w:suppressAutoHyphens/>
        <w:spacing w:line="360" w:lineRule="auto"/>
        <w:ind w:firstLine="709"/>
        <w:jc w:val="both"/>
        <w:rPr>
          <w:sz w:val="28"/>
          <w:szCs w:val="28"/>
        </w:rPr>
      </w:pPr>
      <w:r w:rsidRPr="00921C70">
        <w:rPr>
          <w:sz w:val="28"/>
          <w:szCs w:val="28"/>
        </w:rPr>
        <w:t>В возрастном этапе 55-65 лет часто наблюдается так называемая реакция демобилизации, возникающая как результат ухода на пенсию, должностного понижения или общего психологического кризиса позднего возраста. Будущее рисуется в мрачном свете, планов и намерений нет, а прошлое, наоборот, идеализируется, окрашивается в исключительно розовый цвет. Поэтому у человека появляются пассивные суицидные высказывания типа «никогда не вернуть, что было». Это должно насторожить родных и близких. Они обязаны понять, что пожилому человеку срочно требуется помощь.</w:t>
      </w:r>
    </w:p>
    <w:p w:rsidR="0052433D" w:rsidRPr="00921C70" w:rsidRDefault="0052433D" w:rsidP="00921C70">
      <w:pPr>
        <w:suppressAutoHyphens/>
        <w:spacing w:line="360" w:lineRule="auto"/>
        <w:ind w:firstLine="709"/>
        <w:jc w:val="both"/>
        <w:rPr>
          <w:sz w:val="28"/>
          <w:szCs w:val="28"/>
        </w:rPr>
      </w:pPr>
      <w:r w:rsidRPr="00921C70">
        <w:rPr>
          <w:sz w:val="28"/>
          <w:szCs w:val="28"/>
        </w:rPr>
        <w:t>В возрасте от 65 до 75 лет возможно возникновение суицидоопасных возрастных ситуационных депрессий. Человек может находиться в оппозиции к семье: пытаясь отстаивать свои права, он жалуется соседям пишет жалобы, ходит по инстанциям. Однако невнимание к его проблеме со стороны родственников приводит к тому, что он в качестве протеста, не добившись результатов, выбирает суицидный поступок.</w:t>
      </w:r>
    </w:p>
    <w:p w:rsidR="00AC3B2D" w:rsidRPr="00921C70" w:rsidRDefault="0052433D" w:rsidP="00921C70">
      <w:pPr>
        <w:suppressAutoHyphens/>
        <w:spacing w:line="360" w:lineRule="auto"/>
        <w:ind w:firstLine="709"/>
        <w:jc w:val="both"/>
        <w:rPr>
          <w:sz w:val="28"/>
          <w:szCs w:val="28"/>
        </w:rPr>
      </w:pPr>
      <w:r w:rsidRPr="00921C70">
        <w:rPr>
          <w:sz w:val="28"/>
          <w:szCs w:val="28"/>
        </w:rPr>
        <w:t>Возрастная группа старше 75 лет считается традиционно сложной в плане психологического и психотерапевтического воздействия. Чаще всего это старики и старушки, сохраненные соматически психически, но не видящие смысла в своей жизни. Они отказываются от еды, безразлично относятся к своему внешнему виду. Их постоянно преследует мысль «уйти из жизни самому». Поэтому семья становится основным фактором, сдерживающим суицидное поведение пожилого человека. В ней должны сроиться отношения на основе личной ответственности за благополучие всех и каждого, стремления облегчить положение лиц старшего возраста</w:t>
      </w:r>
      <w:r w:rsidRPr="00921C70">
        <w:rPr>
          <w:rStyle w:val="a7"/>
          <w:sz w:val="28"/>
          <w:szCs w:val="28"/>
        </w:rPr>
        <w:footnoteReference w:id="1"/>
      </w:r>
      <w:r w:rsidRPr="00921C70">
        <w:rPr>
          <w:sz w:val="28"/>
          <w:szCs w:val="28"/>
        </w:rPr>
        <w:t>.</w:t>
      </w:r>
      <w:r w:rsidR="00921C70">
        <w:rPr>
          <w:sz w:val="28"/>
          <w:szCs w:val="28"/>
        </w:rPr>
        <w:t xml:space="preserve"> </w:t>
      </w:r>
    </w:p>
    <w:p w:rsidR="00816F7C" w:rsidRPr="00921C70" w:rsidRDefault="00AC3B2D" w:rsidP="00921C70">
      <w:pPr>
        <w:suppressAutoHyphens/>
        <w:spacing w:line="360" w:lineRule="auto"/>
        <w:ind w:firstLine="709"/>
        <w:jc w:val="both"/>
        <w:rPr>
          <w:sz w:val="28"/>
          <w:szCs w:val="28"/>
        </w:rPr>
      </w:pPr>
      <w:r w:rsidRPr="00921C70">
        <w:rPr>
          <w:sz w:val="28"/>
          <w:szCs w:val="28"/>
        </w:rPr>
        <w:t>В</w:t>
      </w:r>
      <w:r w:rsidR="00437550" w:rsidRPr="00921C70">
        <w:rPr>
          <w:sz w:val="28"/>
          <w:szCs w:val="28"/>
        </w:rPr>
        <w:t>ажным фактором, влияющим на положение пожилых людей, является супружество. Пожилой возраст – это заключительная фаза супружеской жизни. Исследования показали, что супружество и в этот период играет важную роль. Смерть одного из супругов обычно тяжело травмирует другого, изменяя его образ жизни и поведение. Нередко после это</w:t>
      </w:r>
      <w:r w:rsidR="00816F7C" w:rsidRPr="00921C70">
        <w:rPr>
          <w:sz w:val="28"/>
          <w:szCs w:val="28"/>
        </w:rPr>
        <w:t>го</w:t>
      </w:r>
      <w:r w:rsidR="00437550" w:rsidRPr="00921C70">
        <w:rPr>
          <w:sz w:val="28"/>
          <w:szCs w:val="28"/>
        </w:rPr>
        <w:t xml:space="preserve"> человек о</w:t>
      </w:r>
      <w:r w:rsidR="00816F7C" w:rsidRPr="00921C70">
        <w:rPr>
          <w:sz w:val="28"/>
          <w:szCs w:val="28"/>
        </w:rPr>
        <w:t>т</w:t>
      </w:r>
      <w:r w:rsidR="00437550" w:rsidRPr="00921C70">
        <w:rPr>
          <w:sz w:val="28"/>
          <w:szCs w:val="28"/>
        </w:rPr>
        <w:t>казывается вести собственное хозяйство и попадает в зависимость от своих близких. Часто при этом ро</w:t>
      </w:r>
      <w:r w:rsidR="0023574F" w:rsidRPr="00921C70">
        <w:rPr>
          <w:sz w:val="28"/>
          <w:szCs w:val="28"/>
        </w:rPr>
        <w:t>ль главы семьи переходит к кому–</w:t>
      </w:r>
      <w:r w:rsidR="00437550" w:rsidRPr="00921C70">
        <w:rPr>
          <w:sz w:val="28"/>
          <w:szCs w:val="28"/>
        </w:rPr>
        <w:t>либо из младших членов семьи.</w:t>
      </w:r>
      <w:r w:rsidRPr="00921C70">
        <w:rPr>
          <w:sz w:val="28"/>
          <w:szCs w:val="28"/>
        </w:rPr>
        <w:t xml:space="preserve"> </w:t>
      </w:r>
    </w:p>
    <w:p w:rsidR="00437550" w:rsidRPr="00921C70" w:rsidRDefault="00AC3B2D" w:rsidP="00921C70">
      <w:pPr>
        <w:suppressAutoHyphens/>
        <w:spacing w:line="360" w:lineRule="auto"/>
        <w:ind w:firstLine="709"/>
        <w:jc w:val="both"/>
        <w:rPr>
          <w:sz w:val="28"/>
          <w:szCs w:val="28"/>
        </w:rPr>
      </w:pPr>
      <w:r w:rsidRPr="00921C70">
        <w:rPr>
          <w:sz w:val="28"/>
          <w:szCs w:val="28"/>
        </w:rPr>
        <w:t>Одиночество стало уделом многих женщин</w:t>
      </w:r>
      <w:r w:rsidR="00BB5255" w:rsidRPr="00921C70">
        <w:rPr>
          <w:sz w:val="28"/>
          <w:szCs w:val="28"/>
        </w:rPr>
        <w:t>.</w:t>
      </w:r>
      <w:r w:rsidR="00816F7C" w:rsidRPr="00921C70">
        <w:rPr>
          <w:sz w:val="28"/>
          <w:szCs w:val="28"/>
        </w:rPr>
        <w:t xml:space="preserve"> </w:t>
      </w:r>
      <w:r w:rsidR="00437550" w:rsidRPr="00921C70">
        <w:rPr>
          <w:sz w:val="28"/>
          <w:szCs w:val="28"/>
        </w:rPr>
        <w:t xml:space="preserve">Потеряв супругу, например, пожилые и старые мужчины чаще, чем женщины, создают новые </w:t>
      </w:r>
      <w:r w:rsidR="00816F7C" w:rsidRPr="00921C70">
        <w:rPr>
          <w:sz w:val="28"/>
          <w:szCs w:val="28"/>
        </w:rPr>
        <w:t>семьи или переходят жить в семьи</w:t>
      </w:r>
      <w:r w:rsidR="00437550" w:rsidRPr="00921C70">
        <w:rPr>
          <w:sz w:val="28"/>
          <w:szCs w:val="28"/>
        </w:rPr>
        <w:t xml:space="preserve"> детей, родственников, переезжают в дома-интернаты, женщины же остаются одни. </w:t>
      </w:r>
    </w:p>
    <w:p w:rsidR="00AE15C4" w:rsidRPr="00921C70" w:rsidRDefault="00BB5255" w:rsidP="00921C70">
      <w:pPr>
        <w:suppressAutoHyphens/>
        <w:spacing w:line="360" w:lineRule="auto"/>
        <w:ind w:firstLine="709"/>
        <w:jc w:val="both"/>
        <w:rPr>
          <w:sz w:val="28"/>
          <w:szCs w:val="28"/>
        </w:rPr>
      </w:pPr>
      <w:r w:rsidRPr="00921C70">
        <w:rPr>
          <w:sz w:val="28"/>
          <w:szCs w:val="28"/>
        </w:rPr>
        <w:t>Одинокий образ жизни и одиночество родственны друг другу, но их не следует смешивать. Первое из них можно было бы называть физическим, а второе – социальным. Чувство одиночества - очень тяжелое переживание, связанное с утратой существенных жизненных ценностей либо близкого человека, либо</w:t>
      </w:r>
      <w:r w:rsidR="00921C70">
        <w:rPr>
          <w:sz w:val="28"/>
          <w:szCs w:val="28"/>
        </w:rPr>
        <w:t xml:space="preserve"> </w:t>
      </w:r>
      <w:r w:rsidRPr="00921C70">
        <w:rPr>
          <w:sz w:val="28"/>
          <w:szCs w:val="28"/>
        </w:rPr>
        <w:t>переживание покинутости, брошенности. Оно явственно отражает психофизическое состояние пожилого человека, затрудняя завязывание новых и поддерживание старых контактов и связей.</w:t>
      </w:r>
    </w:p>
    <w:p w:rsidR="00816F7C" w:rsidRPr="00921C70" w:rsidRDefault="00AE15C4" w:rsidP="00921C70">
      <w:pPr>
        <w:suppressAutoHyphens/>
        <w:spacing w:line="360" w:lineRule="auto"/>
        <w:ind w:firstLine="709"/>
        <w:jc w:val="both"/>
        <w:rPr>
          <w:sz w:val="28"/>
          <w:szCs w:val="28"/>
        </w:rPr>
      </w:pPr>
      <w:r w:rsidRPr="00921C70">
        <w:rPr>
          <w:sz w:val="28"/>
          <w:szCs w:val="28"/>
        </w:rPr>
        <w:t>Одиночество с научной точки зрения – одно из наименее разработанных социальных понятий</w:t>
      </w:r>
      <w:r w:rsidRPr="00921C70">
        <w:rPr>
          <w:rStyle w:val="a7"/>
          <w:sz w:val="28"/>
          <w:szCs w:val="28"/>
        </w:rPr>
        <w:footnoteReference w:customMarkFollows="1" w:id="2"/>
        <w:t>1</w:t>
      </w:r>
      <w:r w:rsidRPr="00921C70">
        <w:rPr>
          <w:sz w:val="28"/>
          <w:szCs w:val="28"/>
        </w:rPr>
        <w:t>. Вот например: одиночество – это тягостное ощущение увеличивающего</w:t>
      </w:r>
      <w:r w:rsidR="00816F7C" w:rsidRPr="00921C70">
        <w:rPr>
          <w:sz w:val="28"/>
          <w:szCs w:val="28"/>
        </w:rPr>
        <w:t>ся</w:t>
      </w:r>
      <w:r w:rsidRPr="00921C70">
        <w:rPr>
          <w:sz w:val="28"/>
          <w:szCs w:val="28"/>
        </w:rPr>
        <w:t xml:space="preserve"> разрыва с окружающими, боязнь одинокого образа жизни, тяжелое переживание, связанное с утратой существенных жизненных ценностей или близких людей, постоянное ощущение покинутости, болезненности и ненужности собственного существования. </w:t>
      </w:r>
    </w:p>
    <w:p w:rsidR="00AE15C4" w:rsidRPr="00921C70" w:rsidRDefault="00AE15C4" w:rsidP="00921C70">
      <w:pPr>
        <w:suppressAutoHyphens/>
        <w:spacing w:line="360" w:lineRule="auto"/>
        <w:ind w:firstLine="709"/>
        <w:jc w:val="both"/>
        <w:rPr>
          <w:sz w:val="28"/>
          <w:szCs w:val="28"/>
        </w:rPr>
      </w:pPr>
      <w:r w:rsidRPr="00921C70">
        <w:rPr>
          <w:sz w:val="28"/>
          <w:szCs w:val="28"/>
        </w:rPr>
        <w:t>Или вот: одиночество – это социальное состояние, которое отражает психо</w:t>
      </w:r>
      <w:r w:rsidR="00816F7C" w:rsidRPr="00921C70">
        <w:rPr>
          <w:sz w:val="28"/>
          <w:szCs w:val="28"/>
        </w:rPr>
        <w:t>физический статус, затрудняя</w:t>
      </w:r>
      <w:r w:rsidR="00921C70">
        <w:rPr>
          <w:sz w:val="28"/>
          <w:szCs w:val="28"/>
        </w:rPr>
        <w:t xml:space="preserve"> </w:t>
      </w:r>
      <w:r w:rsidRPr="00921C70">
        <w:rPr>
          <w:sz w:val="28"/>
          <w:szCs w:val="28"/>
        </w:rPr>
        <w:t>завязывание новых и поддержание старых контактов и связей. Оно может быть обусловлено различными причинами как психического, так и социально-экономического характера.</w:t>
      </w:r>
    </w:p>
    <w:p w:rsidR="00AE15C4" w:rsidRPr="00921C70" w:rsidRDefault="00AE15C4" w:rsidP="00921C70">
      <w:pPr>
        <w:suppressAutoHyphens/>
        <w:spacing w:line="360" w:lineRule="auto"/>
        <w:ind w:firstLine="709"/>
        <w:jc w:val="both"/>
        <w:rPr>
          <w:sz w:val="28"/>
          <w:szCs w:val="28"/>
        </w:rPr>
      </w:pPr>
      <w:r w:rsidRPr="00921C70">
        <w:rPr>
          <w:sz w:val="28"/>
          <w:szCs w:val="28"/>
        </w:rPr>
        <w:t xml:space="preserve">Одиночество в старости – это понятие далеко не однозначное, имеющее, по существу, социальный смысл. Это прежде всего отсутствие родственников, детей, внуков, супругов, а также отдельное проживание от молодых членов семьи. Нередко старые люди бывают полностью лишены человеческого общения, но для многих старых людей, живущих в семье, чувство одиночества порою бывает не менее тяжелым. Считается, что изоляция </w:t>
      </w:r>
      <w:r w:rsidR="00816F7C" w:rsidRPr="00921C70">
        <w:rPr>
          <w:sz w:val="28"/>
          <w:szCs w:val="28"/>
        </w:rPr>
        <w:t>являются непременным атрибутом</w:t>
      </w:r>
      <w:r w:rsidRPr="00921C70">
        <w:rPr>
          <w:sz w:val="28"/>
          <w:szCs w:val="28"/>
        </w:rPr>
        <w:t xml:space="preserve"> старости.</w:t>
      </w:r>
    </w:p>
    <w:p w:rsidR="00C86855" w:rsidRPr="00921C70" w:rsidRDefault="00C86855" w:rsidP="00921C70">
      <w:pPr>
        <w:suppressAutoHyphens/>
        <w:spacing w:line="360" w:lineRule="auto"/>
        <w:ind w:firstLine="709"/>
        <w:jc w:val="both"/>
        <w:rPr>
          <w:sz w:val="28"/>
          <w:szCs w:val="28"/>
        </w:rPr>
      </w:pPr>
      <w:r w:rsidRPr="00921C70">
        <w:rPr>
          <w:sz w:val="28"/>
          <w:szCs w:val="28"/>
        </w:rPr>
        <w:t>Наличие семи</w:t>
      </w:r>
      <w:r w:rsidR="00AE15C4" w:rsidRPr="00921C70">
        <w:rPr>
          <w:sz w:val="28"/>
          <w:szCs w:val="28"/>
        </w:rPr>
        <w:t xml:space="preserve"> не решает </w:t>
      </w:r>
      <w:r w:rsidRPr="00921C70">
        <w:rPr>
          <w:sz w:val="28"/>
          <w:szCs w:val="28"/>
        </w:rPr>
        <w:t>проблемы одиночества в старости</w:t>
      </w:r>
      <w:r w:rsidR="00AE15C4" w:rsidRPr="00921C70">
        <w:rPr>
          <w:sz w:val="28"/>
          <w:szCs w:val="28"/>
        </w:rPr>
        <w:t xml:space="preserve"> так же</w:t>
      </w:r>
      <w:r w:rsidRPr="00921C70">
        <w:rPr>
          <w:sz w:val="28"/>
          <w:szCs w:val="28"/>
        </w:rPr>
        <w:t>,</w:t>
      </w:r>
      <w:r w:rsidR="00AE15C4" w:rsidRPr="00921C70">
        <w:rPr>
          <w:sz w:val="28"/>
          <w:szCs w:val="28"/>
        </w:rPr>
        <w:t xml:space="preserve"> как одинокий образ жизни вовсе не обязательно приводит к одиночеству: многие старые люди ведут активную общественную жизнь, общаются с родными и друзьями. </w:t>
      </w:r>
    </w:p>
    <w:p w:rsidR="00AE15C4" w:rsidRPr="00921C70" w:rsidRDefault="00AE15C4" w:rsidP="00921C70">
      <w:pPr>
        <w:suppressAutoHyphens/>
        <w:spacing w:line="360" w:lineRule="auto"/>
        <w:ind w:firstLine="709"/>
        <w:jc w:val="both"/>
        <w:rPr>
          <w:sz w:val="28"/>
          <w:szCs w:val="28"/>
        </w:rPr>
      </w:pPr>
      <w:r w:rsidRPr="00921C70">
        <w:rPr>
          <w:sz w:val="28"/>
          <w:szCs w:val="28"/>
        </w:rPr>
        <w:t>Необходимо отличать изоляцию от одиночества. Изоляция означает объективное отсутствие общественных контактов, а в значительной степени обусловлено монотонностью</w:t>
      </w:r>
      <w:r w:rsidR="00C86855" w:rsidRPr="00921C70">
        <w:rPr>
          <w:sz w:val="28"/>
          <w:szCs w:val="28"/>
        </w:rPr>
        <w:t xml:space="preserve">, </w:t>
      </w:r>
      <w:r w:rsidRPr="00921C70">
        <w:rPr>
          <w:sz w:val="28"/>
          <w:szCs w:val="28"/>
        </w:rPr>
        <w:t>скук</w:t>
      </w:r>
      <w:r w:rsidR="00C86855" w:rsidRPr="00921C70">
        <w:rPr>
          <w:sz w:val="28"/>
          <w:szCs w:val="28"/>
        </w:rPr>
        <w:t>ой существования. Таким образом</w:t>
      </w:r>
      <w:r w:rsidRPr="00921C70">
        <w:rPr>
          <w:sz w:val="28"/>
          <w:szCs w:val="28"/>
        </w:rPr>
        <w:t xml:space="preserve"> одиночество – это характерное для человека очень важное явление, требующее внимательного изучения. Каждый тип одиночества – это особая форма самосознания, свидетельствующая о разрыве основной сети отношений и связей, составляющей жизненный мир</w:t>
      </w:r>
      <w:r w:rsidR="00921C70">
        <w:rPr>
          <w:sz w:val="28"/>
          <w:szCs w:val="28"/>
        </w:rPr>
        <w:t xml:space="preserve"> </w:t>
      </w:r>
      <w:r w:rsidRPr="00921C70">
        <w:rPr>
          <w:sz w:val="28"/>
          <w:szCs w:val="28"/>
        </w:rPr>
        <w:t>личности. Знание типов одиночества важно с точки зрения объяснения этого явления, возможности узнать многосторонность переживаний</w:t>
      </w:r>
      <w:r w:rsidR="00C86855" w:rsidRPr="00921C70">
        <w:rPr>
          <w:sz w:val="28"/>
          <w:szCs w:val="28"/>
        </w:rPr>
        <w:t xml:space="preserve"> одинокого человека, способности</w:t>
      </w:r>
      <w:r w:rsidRPr="00921C70">
        <w:rPr>
          <w:sz w:val="28"/>
          <w:szCs w:val="28"/>
        </w:rPr>
        <w:t xml:space="preserve"> более тщательного анализа феномена одиночества, его и</w:t>
      </w:r>
      <w:r w:rsidR="00C86855" w:rsidRPr="00921C70">
        <w:rPr>
          <w:sz w:val="28"/>
          <w:szCs w:val="28"/>
        </w:rPr>
        <w:t>сточников, а также необходимости</w:t>
      </w:r>
      <w:r w:rsidRPr="00921C70">
        <w:rPr>
          <w:sz w:val="28"/>
          <w:szCs w:val="28"/>
        </w:rPr>
        <w:t xml:space="preserve"> оценит</w:t>
      </w:r>
      <w:r w:rsidR="00C86855" w:rsidRPr="00921C70">
        <w:rPr>
          <w:sz w:val="28"/>
          <w:szCs w:val="28"/>
        </w:rPr>
        <w:t xml:space="preserve">ь фазу воздействия одиночества </w:t>
      </w:r>
      <w:r w:rsidRPr="00921C70">
        <w:rPr>
          <w:sz w:val="28"/>
          <w:szCs w:val="28"/>
        </w:rPr>
        <w:t>н</w:t>
      </w:r>
      <w:r w:rsidR="00C86855" w:rsidRPr="00921C70">
        <w:rPr>
          <w:sz w:val="28"/>
          <w:szCs w:val="28"/>
        </w:rPr>
        <w:t>а</w:t>
      </w:r>
      <w:r w:rsidRPr="00921C70">
        <w:rPr>
          <w:sz w:val="28"/>
          <w:szCs w:val="28"/>
        </w:rPr>
        <w:t xml:space="preserve"> жизнь.</w:t>
      </w:r>
    </w:p>
    <w:p w:rsidR="00AE15C4" w:rsidRPr="00921C70" w:rsidRDefault="00AE15C4" w:rsidP="00921C70">
      <w:pPr>
        <w:suppressAutoHyphens/>
        <w:spacing w:line="360" w:lineRule="auto"/>
        <w:ind w:firstLine="709"/>
        <w:jc w:val="both"/>
        <w:rPr>
          <w:sz w:val="28"/>
          <w:szCs w:val="28"/>
        </w:rPr>
      </w:pPr>
      <w:r w:rsidRPr="00921C70">
        <w:rPr>
          <w:sz w:val="28"/>
          <w:szCs w:val="28"/>
        </w:rPr>
        <w:t xml:space="preserve">Наряду с проблемами одиночества пожилые люди нередко тяжело переживают отсутствие взаимопонимания между пожилым и молодым поколениями, а также безразличие к его социальному опыту со </w:t>
      </w:r>
      <w:r w:rsidR="00C86855" w:rsidRPr="00921C70">
        <w:rPr>
          <w:sz w:val="28"/>
          <w:szCs w:val="28"/>
        </w:rPr>
        <w:t>стороны близких родственников (</w:t>
      </w:r>
      <w:r w:rsidRPr="00921C70">
        <w:rPr>
          <w:sz w:val="28"/>
          <w:szCs w:val="28"/>
        </w:rPr>
        <w:t>детей, внуков, правнуков</w:t>
      </w:r>
      <w:r w:rsidR="00C86855" w:rsidRPr="00921C70">
        <w:rPr>
          <w:sz w:val="28"/>
          <w:szCs w:val="28"/>
        </w:rPr>
        <w:t>)</w:t>
      </w:r>
      <w:r w:rsidRPr="00921C70">
        <w:rPr>
          <w:sz w:val="28"/>
          <w:szCs w:val="28"/>
        </w:rPr>
        <w:t>. Надо иметь еще в виду, что значительная доля людей, проживающих за чертой бедности, составляют именно пожилые, и их материальное положение – одна из важных социальных проблем.</w:t>
      </w:r>
    </w:p>
    <w:p w:rsidR="0023574F" w:rsidRPr="00921C70" w:rsidRDefault="0023574F" w:rsidP="00921C70">
      <w:pPr>
        <w:suppressAutoHyphens/>
        <w:spacing w:line="360" w:lineRule="auto"/>
        <w:ind w:firstLine="709"/>
        <w:jc w:val="both"/>
        <w:rPr>
          <w:sz w:val="28"/>
          <w:szCs w:val="28"/>
        </w:rPr>
      </w:pPr>
      <w:r w:rsidRPr="00921C70">
        <w:rPr>
          <w:sz w:val="28"/>
          <w:szCs w:val="28"/>
        </w:rPr>
        <w:t>Проживая вместе или недалеко друг от друга и поддерживая достаточно частые контакты, родители и</w:t>
      </w:r>
      <w:r w:rsidR="00921C70">
        <w:rPr>
          <w:sz w:val="28"/>
          <w:szCs w:val="28"/>
        </w:rPr>
        <w:t xml:space="preserve"> </w:t>
      </w:r>
      <w:r w:rsidRPr="00921C70">
        <w:rPr>
          <w:sz w:val="28"/>
          <w:szCs w:val="28"/>
        </w:rPr>
        <w:t>их взрослые дети оказывают взаимные жизненно важные услуги и помощь. Для родителей это имеет значение не только в материальном отношении, но и в эмоциональном,</w:t>
      </w:r>
      <w:r w:rsidR="00AE15C4" w:rsidRPr="00921C70">
        <w:rPr>
          <w:sz w:val="28"/>
          <w:szCs w:val="28"/>
        </w:rPr>
        <w:t xml:space="preserve"> как выражение памяти и близости, уважения и сердечности. Услуги и помощь со стороны взрослых детей имеют для родителей тем большую ценность, что во многих случаях они являются единственно значимыми для них контактами с людьми.</w:t>
      </w:r>
    </w:p>
    <w:p w:rsidR="00AE15C4" w:rsidRPr="00921C70" w:rsidRDefault="0023574F" w:rsidP="00921C70">
      <w:pPr>
        <w:suppressAutoHyphens/>
        <w:spacing w:line="360" w:lineRule="auto"/>
        <w:ind w:firstLine="709"/>
        <w:jc w:val="both"/>
        <w:rPr>
          <w:sz w:val="28"/>
          <w:szCs w:val="28"/>
        </w:rPr>
      </w:pPr>
      <w:r w:rsidRPr="00921C70">
        <w:rPr>
          <w:sz w:val="28"/>
          <w:szCs w:val="28"/>
        </w:rPr>
        <w:t xml:space="preserve">Самая распространенная форма помощи, которую получают родители от своих детей, - финансовая поддержка. Родители тоже не остаются в долгу: они помогают в ведении домашнего хозяйства, присматривают за внуками, проживая вместе, внося свой финансовый вклад, например, пенсию в общие расходы на ведение хозяйства. </w:t>
      </w:r>
    </w:p>
    <w:p w:rsidR="00AE15C4" w:rsidRPr="00921C70" w:rsidRDefault="0023574F" w:rsidP="00921C70">
      <w:pPr>
        <w:suppressAutoHyphens/>
        <w:spacing w:line="360" w:lineRule="auto"/>
        <w:ind w:firstLine="709"/>
        <w:jc w:val="both"/>
        <w:rPr>
          <w:sz w:val="28"/>
          <w:szCs w:val="28"/>
        </w:rPr>
      </w:pPr>
      <w:r w:rsidRPr="00921C70">
        <w:rPr>
          <w:sz w:val="28"/>
          <w:szCs w:val="28"/>
        </w:rPr>
        <w:t>Во многих семья эта финансовая поддержка (пенсия) при постоянной задержке за</w:t>
      </w:r>
      <w:r w:rsidR="00C86855" w:rsidRPr="00921C70">
        <w:rPr>
          <w:sz w:val="28"/>
          <w:szCs w:val="28"/>
        </w:rPr>
        <w:t>работной платы работающих членов семьи</w:t>
      </w:r>
      <w:r w:rsidRPr="00921C70">
        <w:rPr>
          <w:sz w:val="28"/>
          <w:szCs w:val="28"/>
        </w:rPr>
        <w:t xml:space="preserve"> в условиях экономического кризиса является единственным источником существования. </w:t>
      </w:r>
    </w:p>
    <w:p w:rsidR="0023574F" w:rsidRPr="00921C70" w:rsidRDefault="0023574F" w:rsidP="00921C70">
      <w:pPr>
        <w:suppressAutoHyphens/>
        <w:spacing w:line="360" w:lineRule="auto"/>
        <w:ind w:firstLine="709"/>
        <w:jc w:val="both"/>
        <w:rPr>
          <w:sz w:val="28"/>
          <w:szCs w:val="28"/>
        </w:rPr>
      </w:pPr>
      <w:r w:rsidRPr="00921C70">
        <w:rPr>
          <w:sz w:val="28"/>
          <w:szCs w:val="28"/>
        </w:rPr>
        <w:t>В деревне взаимная помощь выражается в совместной работе в саду и огороде, по уходу за домашними животными и т.д.</w:t>
      </w:r>
    </w:p>
    <w:p w:rsidR="00AE15C4" w:rsidRPr="00921C70" w:rsidRDefault="00323637" w:rsidP="00921C70">
      <w:pPr>
        <w:suppressAutoHyphens/>
        <w:spacing w:line="360" w:lineRule="auto"/>
        <w:ind w:firstLine="709"/>
        <w:jc w:val="both"/>
        <w:rPr>
          <w:sz w:val="28"/>
          <w:szCs w:val="28"/>
        </w:rPr>
      </w:pPr>
      <w:r w:rsidRPr="00921C70">
        <w:rPr>
          <w:sz w:val="28"/>
          <w:szCs w:val="28"/>
        </w:rPr>
        <w:t>На разных этапах отношения между родственными поколениями меняются. Молодая семья на первом этапе своего жизненного пути, а также при рождении ребенка остро нуждается в совете и п</w:t>
      </w:r>
      <w:r w:rsidR="00C86855" w:rsidRPr="00921C70">
        <w:rPr>
          <w:sz w:val="28"/>
          <w:szCs w:val="28"/>
        </w:rPr>
        <w:t>рактической помощи родителей. И как правил</w:t>
      </w:r>
      <w:r w:rsidR="009471DF" w:rsidRPr="00921C70">
        <w:rPr>
          <w:sz w:val="28"/>
          <w:szCs w:val="28"/>
        </w:rPr>
        <w:t>о</w:t>
      </w:r>
      <w:r w:rsidRPr="00921C70">
        <w:rPr>
          <w:sz w:val="28"/>
          <w:szCs w:val="28"/>
        </w:rPr>
        <w:t xml:space="preserve"> эту помощь она получает. В последующие года, когда родители становятся старше, а дети взрослее и самостоятельнее, уже старшее поколение нуждается в помощи детей и внуков, как моральной, так и материальной. Однако на этой стадии жизненного цикла дети и внуки не всегда проявляют необходимое внимание</w:t>
      </w:r>
      <w:r w:rsidR="00424FC9" w:rsidRPr="00921C70">
        <w:rPr>
          <w:sz w:val="28"/>
          <w:szCs w:val="28"/>
        </w:rPr>
        <w:t xml:space="preserve"> к старшим, недостаточно оказывают им помощь. Взрослеющие дети, как правило, уходят из семьи, становятся независимыми от родителей, образуя свои семьи. У пожилых родителей нередко исчезает чувство главы семей, значительно снижается самооценка. В то</w:t>
      </w:r>
      <w:r w:rsidR="00C86855" w:rsidRPr="00921C70">
        <w:rPr>
          <w:sz w:val="28"/>
          <w:szCs w:val="28"/>
        </w:rPr>
        <w:t xml:space="preserve"> </w:t>
      </w:r>
      <w:r w:rsidR="00424FC9" w:rsidRPr="00921C70">
        <w:rPr>
          <w:sz w:val="28"/>
          <w:szCs w:val="28"/>
        </w:rPr>
        <w:t>же время формально взро</w:t>
      </w:r>
      <w:r w:rsidR="00C86855" w:rsidRPr="00921C70">
        <w:rPr>
          <w:sz w:val="28"/>
          <w:szCs w:val="28"/>
        </w:rPr>
        <w:t>слые дети являются не только не</w:t>
      </w:r>
      <w:r w:rsidR="00424FC9" w:rsidRPr="00921C70">
        <w:rPr>
          <w:sz w:val="28"/>
          <w:szCs w:val="28"/>
        </w:rPr>
        <w:t>зависимыми, но иногда ничего не дают родителям взамен их продолжающейся помощи. Это обстоятельство вызывает у родителей чувство обиды, разочарования, формирует впечатление, что они нужны детям лишь для удовлетворения их материальных потребностей.</w:t>
      </w:r>
    </w:p>
    <w:p w:rsidR="00471642" w:rsidRPr="00921C70" w:rsidRDefault="00437550" w:rsidP="00921C70">
      <w:pPr>
        <w:suppressAutoHyphens/>
        <w:spacing w:line="360" w:lineRule="auto"/>
        <w:ind w:firstLine="709"/>
        <w:jc w:val="both"/>
        <w:rPr>
          <w:sz w:val="28"/>
          <w:szCs w:val="28"/>
        </w:rPr>
      </w:pPr>
      <w:r w:rsidRPr="00921C70">
        <w:rPr>
          <w:sz w:val="28"/>
          <w:szCs w:val="28"/>
        </w:rPr>
        <w:t xml:space="preserve">Современное общество должно быть нацелено не только на то, чтобы помочь людям пожилого возраста преодолеть неудовлетворительное состояние здоровья, малообеспеченность и одиночество, но и как можно дольше сохранить свое социальное лицо в отношениях «индивид – социальная среда». </w:t>
      </w:r>
    </w:p>
    <w:p w:rsidR="00471642" w:rsidRPr="00921C70" w:rsidRDefault="00471642" w:rsidP="00921C70">
      <w:pPr>
        <w:suppressAutoHyphens/>
        <w:spacing w:line="360" w:lineRule="auto"/>
        <w:ind w:firstLine="709"/>
        <w:jc w:val="both"/>
        <w:rPr>
          <w:sz w:val="28"/>
          <w:szCs w:val="28"/>
        </w:rPr>
      </w:pPr>
      <w:r w:rsidRPr="00921C70">
        <w:rPr>
          <w:sz w:val="28"/>
          <w:szCs w:val="28"/>
        </w:rPr>
        <w:t>Увеличение числа людей, нуждающихся в помощи, имеют особое влияние на женщин. Исследования показывают, что женщины играют ключевую роль</w:t>
      </w:r>
      <w:r w:rsidR="00C86855" w:rsidRPr="00921C70">
        <w:rPr>
          <w:sz w:val="28"/>
          <w:szCs w:val="28"/>
        </w:rPr>
        <w:t xml:space="preserve"> в</w:t>
      </w:r>
      <w:r w:rsidRPr="00921C70">
        <w:rPr>
          <w:sz w:val="28"/>
          <w:szCs w:val="28"/>
        </w:rPr>
        <w:t xml:space="preserve"> семейной поддержке между поколениями, выполняя «мостика» между семейными поколениями, и часто являются инициаторами семейного объединения, информационного обмена и ухода друг за другом. С другой стороны, пожилые женщины находятся в более трудном положении, </w:t>
      </w:r>
      <w:r w:rsidR="004C72F6" w:rsidRPr="00921C70">
        <w:rPr>
          <w:sz w:val="28"/>
          <w:szCs w:val="28"/>
        </w:rPr>
        <w:t>чем мужчины этой же возрастной группы.</w:t>
      </w:r>
    </w:p>
    <w:p w:rsidR="004C72F6" w:rsidRPr="00921C70" w:rsidRDefault="004C72F6" w:rsidP="00921C70">
      <w:pPr>
        <w:suppressAutoHyphens/>
        <w:spacing w:line="360" w:lineRule="auto"/>
        <w:ind w:firstLine="709"/>
        <w:jc w:val="both"/>
        <w:rPr>
          <w:sz w:val="28"/>
          <w:szCs w:val="28"/>
        </w:rPr>
      </w:pPr>
      <w:r w:rsidRPr="00921C70">
        <w:rPr>
          <w:sz w:val="28"/>
          <w:szCs w:val="28"/>
        </w:rPr>
        <w:t>Несмотря на то что «конфликт поколений» в российском обществе не слишком актуален, семейные связи ослабляются вследствие загруженности и высокой фрустрированности молодых членов семьи, которые слишком заняты, для того чтобы наладить эмоциональный контакт со своими старшими родственниками и помочь им пережить трудный период жизни.</w:t>
      </w:r>
    </w:p>
    <w:p w:rsidR="004C72F6" w:rsidRPr="00921C70" w:rsidRDefault="004C72F6" w:rsidP="00921C70">
      <w:pPr>
        <w:suppressAutoHyphens/>
        <w:spacing w:line="360" w:lineRule="auto"/>
        <w:ind w:firstLine="709"/>
        <w:jc w:val="both"/>
        <w:rPr>
          <w:sz w:val="28"/>
          <w:szCs w:val="28"/>
        </w:rPr>
      </w:pPr>
      <w:r w:rsidRPr="00921C70">
        <w:rPr>
          <w:sz w:val="28"/>
          <w:szCs w:val="28"/>
        </w:rPr>
        <w:t xml:space="preserve">Необходимо реализовывать психотерапевтическую функцию по отношению к личности пожилых, предотвращения проявления жестокого отношения к старым родственникам. Следует обратить внимание на то, что в России отсутствуют статистические данные </w:t>
      </w:r>
      <w:r w:rsidR="0080396E" w:rsidRPr="00921C70">
        <w:rPr>
          <w:sz w:val="28"/>
          <w:szCs w:val="28"/>
        </w:rPr>
        <w:t>по семье пожилых людей, их формам проживания, а также методологически обоснованные и разработанные формы и методы оказания помощи тем, кто ухаживает за пожилыми людьми в семье.</w:t>
      </w:r>
      <w:r w:rsidRPr="00921C70">
        <w:rPr>
          <w:sz w:val="28"/>
          <w:szCs w:val="28"/>
        </w:rPr>
        <w:t xml:space="preserve"> </w:t>
      </w:r>
    </w:p>
    <w:p w:rsidR="00437550" w:rsidRPr="00921C70" w:rsidRDefault="00437550" w:rsidP="00921C70">
      <w:pPr>
        <w:suppressAutoHyphens/>
        <w:spacing w:line="360" w:lineRule="auto"/>
        <w:ind w:firstLine="709"/>
        <w:jc w:val="both"/>
        <w:rPr>
          <w:sz w:val="28"/>
          <w:szCs w:val="28"/>
        </w:rPr>
      </w:pPr>
      <w:r w:rsidRPr="00921C70">
        <w:rPr>
          <w:sz w:val="28"/>
          <w:szCs w:val="28"/>
        </w:rPr>
        <w:t>Процесс старения в каждом человеке протекает индивидуально. Главное – не применить ко всем один и тот же критерий. В то же время важно осознать, что пожилые люди – это возрастная группа, которая имеет социально специфические особенности и потребности.</w:t>
      </w:r>
      <w:r w:rsidR="00921C70">
        <w:rPr>
          <w:sz w:val="28"/>
          <w:szCs w:val="28"/>
        </w:rPr>
        <w:t xml:space="preserve"> </w:t>
      </w:r>
    </w:p>
    <w:p w:rsidR="00437550" w:rsidRPr="00921C70" w:rsidRDefault="00921C70" w:rsidP="00921C70">
      <w:pPr>
        <w:pStyle w:val="1"/>
        <w:keepNext w:val="0"/>
        <w:suppressAutoHyphens/>
        <w:ind w:firstLine="709"/>
        <w:jc w:val="both"/>
        <w:rPr>
          <w:b/>
        </w:rPr>
      </w:pPr>
      <w:r>
        <w:rPr>
          <w:szCs w:val="28"/>
        </w:rPr>
        <w:br w:type="page"/>
      </w:r>
      <w:r w:rsidR="00437550" w:rsidRPr="00921C70">
        <w:rPr>
          <w:b/>
        </w:rPr>
        <w:t>Глава 2</w:t>
      </w:r>
      <w:r>
        <w:t xml:space="preserve"> </w:t>
      </w:r>
      <w:r w:rsidR="001B6EE4" w:rsidRPr="00921C70">
        <w:rPr>
          <w:b/>
        </w:rPr>
        <w:t>Современная технология социальной работы с пожилыми и престарелыми людьми</w:t>
      </w:r>
    </w:p>
    <w:p w:rsidR="00921C70" w:rsidRPr="00921C70" w:rsidRDefault="00921C70" w:rsidP="00921C70"/>
    <w:p w:rsidR="00437550" w:rsidRPr="00921C70" w:rsidRDefault="00437550" w:rsidP="00921C70">
      <w:pPr>
        <w:pStyle w:val="aa"/>
        <w:widowControl/>
        <w:suppressAutoHyphens/>
        <w:spacing w:before="0" w:line="360" w:lineRule="auto"/>
        <w:ind w:firstLine="709"/>
        <w:rPr>
          <w:b/>
          <w:color w:val="auto"/>
          <w:spacing w:val="0"/>
        </w:rPr>
      </w:pPr>
      <w:r w:rsidRPr="00921C70">
        <w:rPr>
          <w:b/>
          <w:color w:val="auto"/>
          <w:spacing w:val="0"/>
        </w:rPr>
        <w:t>2.1</w:t>
      </w:r>
      <w:r w:rsidRPr="00921C70">
        <w:rPr>
          <w:color w:val="auto"/>
          <w:spacing w:val="0"/>
        </w:rPr>
        <w:t xml:space="preserve"> </w:t>
      </w:r>
      <w:r w:rsidR="001B6EE4" w:rsidRPr="00921C70">
        <w:rPr>
          <w:b/>
          <w:color w:val="auto"/>
          <w:spacing w:val="0"/>
        </w:rPr>
        <w:t>Нормативно</w:t>
      </w:r>
      <w:r w:rsidR="009653D3" w:rsidRPr="00921C70">
        <w:rPr>
          <w:b/>
          <w:color w:val="auto"/>
          <w:spacing w:val="0"/>
        </w:rPr>
        <w:t>-</w:t>
      </w:r>
      <w:r w:rsidR="001B6EE4" w:rsidRPr="00921C70">
        <w:rPr>
          <w:b/>
          <w:color w:val="auto"/>
          <w:spacing w:val="0"/>
        </w:rPr>
        <w:t>п</w:t>
      </w:r>
      <w:r w:rsidR="009653D3" w:rsidRPr="00921C70">
        <w:rPr>
          <w:b/>
          <w:color w:val="auto"/>
          <w:spacing w:val="0"/>
        </w:rPr>
        <w:t>равовые основы социальной поддержки пожилых людей</w:t>
      </w:r>
    </w:p>
    <w:p w:rsidR="001B6EE4" w:rsidRPr="00921C70" w:rsidRDefault="001B6EE4" w:rsidP="00921C70">
      <w:pPr>
        <w:pStyle w:val="aa"/>
        <w:widowControl/>
        <w:suppressAutoHyphens/>
        <w:spacing w:before="0" w:line="360" w:lineRule="auto"/>
        <w:ind w:firstLine="709"/>
        <w:rPr>
          <w:color w:val="auto"/>
          <w:spacing w:val="0"/>
        </w:rPr>
      </w:pPr>
    </w:p>
    <w:p w:rsidR="00297B51" w:rsidRPr="00921C70" w:rsidRDefault="00297B51"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Нормативно-правовая база, закрепляющая права, статус и положение пожилы</w:t>
      </w:r>
      <w:r w:rsidR="00222ED3" w:rsidRPr="00921C70">
        <w:rPr>
          <w:sz w:val="28"/>
          <w:szCs w:val="25"/>
        </w:rPr>
        <w:t>х россиян, выглядит достаточно ё</w:t>
      </w:r>
      <w:r w:rsidRPr="00921C70">
        <w:rPr>
          <w:sz w:val="28"/>
          <w:szCs w:val="25"/>
        </w:rPr>
        <w:t>мко.</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Применительно к лицам пожилого возраста в Российской Федерации охраняется здоровье, устанавливаются государственные пенсии и пособия, обеспечиваются государственная поддержка пожилых граждан через систему социальных служб и иные гарантии социальной защиты. Она представлена законодательством, как</w:t>
      </w:r>
      <w:r w:rsidR="00921C70">
        <w:rPr>
          <w:sz w:val="28"/>
          <w:szCs w:val="25"/>
        </w:rPr>
        <w:t xml:space="preserve"> </w:t>
      </w:r>
      <w:r w:rsidRPr="00921C70">
        <w:rPr>
          <w:sz w:val="28"/>
          <w:szCs w:val="25"/>
        </w:rPr>
        <w:t>общего характера, так и специального. Основы для развити</w:t>
      </w:r>
      <w:r w:rsidR="00C86855" w:rsidRPr="00921C70">
        <w:rPr>
          <w:sz w:val="28"/>
          <w:szCs w:val="25"/>
        </w:rPr>
        <w:t>я законодательства, закрепляющие</w:t>
      </w:r>
      <w:r w:rsidRPr="00921C70">
        <w:rPr>
          <w:sz w:val="28"/>
          <w:szCs w:val="25"/>
        </w:rPr>
        <w:t xml:space="preserve"> систему социальных прав пожилых людей, были заложены Конституцией Российской Федерации 1993 года.</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Условно в систему социальных прав пожилых людей можно включить два вида норм:</w:t>
      </w:r>
    </w:p>
    <w:p w:rsidR="00437550" w:rsidRPr="00921C70" w:rsidRDefault="00437550" w:rsidP="00921C70">
      <w:pPr>
        <w:numPr>
          <w:ilvl w:val="0"/>
          <w:numId w:val="6"/>
        </w:numPr>
        <w:shd w:val="clear" w:color="auto" w:fill="FFFFFF"/>
        <w:suppressAutoHyphens/>
        <w:autoSpaceDE w:val="0"/>
        <w:autoSpaceDN w:val="0"/>
        <w:adjustRightInd w:val="0"/>
        <w:spacing w:line="360" w:lineRule="auto"/>
        <w:ind w:left="0" w:firstLine="709"/>
        <w:jc w:val="both"/>
        <w:rPr>
          <w:sz w:val="28"/>
          <w:szCs w:val="25"/>
        </w:rPr>
      </w:pPr>
      <w:r w:rsidRPr="00921C70">
        <w:rPr>
          <w:sz w:val="28"/>
          <w:szCs w:val="25"/>
        </w:rPr>
        <w:t>нормы, закрепляющие права всех граждан независимо от возраста, в том числе особо значимые для пожилых людей;</w:t>
      </w:r>
    </w:p>
    <w:p w:rsidR="00437550" w:rsidRPr="00921C70" w:rsidRDefault="00437550" w:rsidP="00921C70">
      <w:pPr>
        <w:numPr>
          <w:ilvl w:val="0"/>
          <w:numId w:val="6"/>
        </w:numPr>
        <w:shd w:val="clear" w:color="auto" w:fill="FFFFFF"/>
        <w:suppressAutoHyphens/>
        <w:autoSpaceDE w:val="0"/>
        <w:autoSpaceDN w:val="0"/>
        <w:adjustRightInd w:val="0"/>
        <w:spacing w:line="360" w:lineRule="auto"/>
        <w:ind w:left="0" w:firstLine="709"/>
        <w:jc w:val="both"/>
        <w:rPr>
          <w:sz w:val="28"/>
          <w:szCs w:val="25"/>
        </w:rPr>
      </w:pPr>
      <w:r w:rsidRPr="00921C70">
        <w:rPr>
          <w:sz w:val="28"/>
          <w:szCs w:val="25"/>
        </w:rPr>
        <w:t>нормы, непосредственно касающиеся прав пожилых людей и их особых групп (ветеранов, инвалидов и т.п.) и соответствующих этим правам обязанностей государства, негосударственных структур и семьи.</w:t>
      </w:r>
    </w:p>
    <w:p w:rsidR="00437550" w:rsidRPr="00921C70" w:rsidRDefault="00437550" w:rsidP="00921C70">
      <w:pPr>
        <w:pStyle w:val="aa"/>
        <w:widowControl/>
        <w:suppressAutoHyphens/>
        <w:spacing w:before="0" w:line="360" w:lineRule="auto"/>
        <w:ind w:firstLine="709"/>
        <w:rPr>
          <w:color w:val="auto"/>
          <w:spacing w:val="0"/>
        </w:rPr>
      </w:pPr>
      <w:r w:rsidRPr="00921C70">
        <w:rPr>
          <w:color w:val="auto"/>
          <w:spacing w:val="0"/>
        </w:rPr>
        <w:t>Статья 7 Конституции РФ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 xml:space="preserve">По Конституции пожилым гражданам гарантируется равные со всеми гражданами России </w:t>
      </w:r>
      <w:r w:rsidR="00222ED3" w:rsidRPr="00921C70">
        <w:rPr>
          <w:sz w:val="28"/>
          <w:szCs w:val="25"/>
        </w:rPr>
        <w:t xml:space="preserve">социальных прав и свобод. Это </w:t>
      </w:r>
      <w:r w:rsidRPr="00921C70">
        <w:rPr>
          <w:sz w:val="28"/>
          <w:szCs w:val="25"/>
        </w:rPr>
        <w:t>общие нормы, входящие в систему социальных прав пожилых людей.</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 xml:space="preserve">Так, согласно ст. 39 Конституции РФ, каждому гарантируется социальное обеспечение по возрасту, в случае болезни, инвалидности, потери кормильца, для воспитания детей и </w:t>
      </w:r>
      <w:r w:rsidR="00222ED3" w:rsidRPr="00921C70">
        <w:rPr>
          <w:sz w:val="28"/>
          <w:szCs w:val="25"/>
        </w:rPr>
        <w:t xml:space="preserve">в </w:t>
      </w:r>
      <w:r w:rsidRPr="00921C70">
        <w:rPr>
          <w:sz w:val="28"/>
          <w:szCs w:val="25"/>
        </w:rPr>
        <w:t>иных случаях, установленных законодательством.</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В соответствии со ст. 48 Конституции пож</w:t>
      </w:r>
      <w:r w:rsidR="00222ED3" w:rsidRPr="00921C70">
        <w:rPr>
          <w:sz w:val="28"/>
          <w:szCs w:val="25"/>
        </w:rPr>
        <w:t>илые люди, наряду со всеми, имею</w:t>
      </w:r>
      <w:r w:rsidRPr="00921C70">
        <w:rPr>
          <w:sz w:val="28"/>
          <w:szCs w:val="25"/>
        </w:rPr>
        <w:t>т право на охрану здоровья и бесплатную медицинскую помощь в государственных и муниципальных учреждениях.</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Не существует запрета для граждан старшего поколения на образование: ст. 43 Конституции гарантирует общедоступность и бесплатность образования в государственных и муниципальных образовательных учреждениях независимо от пола, расы, национальности, отношения к религии и т.д.</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Важное право предоставлено гражданам пожилого возраста ст. 44 Конституции РФ. Каждый имеет право на участие в культурной жизни и пользование учреждениями культуры, на доступ к культурным ценностям.</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Доступна всем в соответствии со ст. 51 Конституции квалифицированная юридическая помощь.</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 xml:space="preserve">Наряду с социальными правами </w:t>
      </w:r>
      <w:r w:rsidR="00222ED3" w:rsidRPr="00921C70">
        <w:rPr>
          <w:sz w:val="28"/>
          <w:szCs w:val="25"/>
        </w:rPr>
        <w:t>(</w:t>
      </w:r>
      <w:r w:rsidRPr="00921C70">
        <w:rPr>
          <w:sz w:val="28"/>
          <w:szCs w:val="25"/>
        </w:rPr>
        <w:t>ст. 33 Конституции</w:t>
      </w:r>
      <w:r w:rsidR="00222ED3" w:rsidRPr="00921C70">
        <w:rPr>
          <w:sz w:val="28"/>
          <w:szCs w:val="25"/>
        </w:rPr>
        <w:t>)</w:t>
      </w:r>
      <w:r w:rsidRPr="00921C70">
        <w:rPr>
          <w:sz w:val="28"/>
          <w:szCs w:val="25"/>
        </w:rPr>
        <w:t xml:space="preserve"> пожилым людям предоставлено право обращаться лично, а также направлять индивидуальные и коллективные обращения в государственные органы и органы местного самоуправления. Обращаясь</w:t>
      </w:r>
      <w:r w:rsidR="00921C70">
        <w:rPr>
          <w:sz w:val="28"/>
          <w:szCs w:val="25"/>
        </w:rPr>
        <w:t xml:space="preserve"> </w:t>
      </w:r>
      <w:r w:rsidRPr="00921C70">
        <w:rPr>
          <w:sz w:val="28"/>
          <w:szCs w:val="25"/>
        </w:rPr>
        <w:t xml:space="preserve">в государственные органы и органы местного самоуправления с предложениями, замечаниями, критикой недостатков, со своими собственными проблемами, пожилые люди ощущают себя активными участниками </w:t>
      </w:r>
      <w:r w:rsidR="00297B51" w:rsidRPr="00921C70">
        <w:rPr>
          <w:sz w:val="28"/>
          <w:szCs w:val="25"/>
        </w:rPr>
        <w:t>управления делами государства и</w:t>
      </w:r>
      <w:r w:rsidRPr="00921C70">
        <w:rPr>
          <w:sz w:val="28"/>
          <w:szCs w:val="25"/>
        </w:rPr>
        <w:t>,</w:t>
      </w:r>
      <w:r w:rsidR="00297B51" w:rsidRPr="00921C70">
        <w:rPr>
          <w:sz w:val="28"/>
          <w:szCs w:val="25"/>
        </w:rPr>
        <w:t xml:space="preserve"> </w:t>
      </w:r>
      <w:r w:rsidRPr="00921C70">
        <w:rPr>
          <w:sz w:val="28"/>
          <w:szCs w:val="25"/>
        </w:rPr>
        <w:t>будучи настойчивыми в изложении своих мнений, стараются принести пользу при выработке и принятии управленческих решений.</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 xml:space="preserve">Вышеперечисленные основополагающие конституционные нормы явились базисом для многих федеральных законов, </w:t>
      </w:r>
      <w:r w:rsidR="00222ED3" w:rsidRPr="00921C70">
        <w:rPr>
          <w:sz w:val="28"/>
          <w:szCs w:val="25"/>
        </w:rPr>
        <w:t>указов Президента, постановлений</w:t>
      </w:r>
      <w:r w:rsidRPr="00921C70">
        <w:rPr>
          <w:sz w:val="28"/>
          <w:szCs w:val="25"/>
        </w:rPr>
        <w:t xml:space="preserve"> Правительства Российской Федерации и других подзаконных актов, в том числе по социальной поддержке пожилого возраста.</w:t>
      </w:r>
    </w:p>
    <w:p w:rsidR="00D81003" w:rsidRPr="00921C70" w:rsidRDefault="00D81003"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 xml:space="preserve">В действующем российском законодательстве, реализующем </w:t>
      </w:r>
      <w:r w:rsidR="004C2ABC" w:rsidRPr="00921C70">
        <w:rPr>
          <w:sz w:val="28"/>
          <w:szCs w:val="25"/>
        </w:rPr>
        <w:t xml:space="preserve">конституционные гарантии прав пожилых людей, условно можно </w:t>
      </w:r>
      <w:r w:rsidR="00C158F8" w:rsidRPr="00921C70">
        <w:rPr>
          <w:sz w:val="28"/>
          <w:szCs w:val="25"/>
        </w:rPr>
        <w:t>выделит</w:t>
      </w:r>
      <w:r w:rsidR="00222ED3" w:rsidRPr="00921C70">
        <w:rPr>
          <w:sz w:val="28"/>
          <w:szCs w:val="25"/>
        </w:rPr>
        <w:t>ь</w:t>
      </w:r>
      <w:r w:rsidR="004C2ABC" w:rsidRPr="00921C70">
        <w:rPr>
          <w:sz w:val="28"/>
          <w:szCs w:val="25"/>
        </w:rPr>
        <w:t xml:space="preserve"> следующие группы норм:</w:t>
      </w:r>
    </w:p>
    <w:p w:rsidR="004C2ABC" w:rsidRPr="00921C70" w:rsidRDefault="004C2ABC"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1) закрепляющие права всех граждан независимо от возраста и при этом особо важные для пожилого человека;</w:t>
      </w:r>
    </w:p>
    <w:p w:rsidR="004C2ABC" w:rsidRPr="00921C70" w:rsidRDefault="004C2ABC"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2) непосредственно касающиеся прав пожилых людей, и соответствующих этим правам обязанностей государства, негосударственных структур и семьи;</w:t>
      </w:r>
    </w:p>
    <w:p w:rsidR="004C2ABC" w:rsidRPr="00921C70" w:rsidRDefault="004C2ABC"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3) регулирующие положение определенных категорий лиц старшего возраста (ветераны, реабилитированные лица, различные возрастные категории пожилых людей).</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Современное трудовое законодательство Российской Федерации не содержит каких-либо ограничений для лиц пожилого возраста. Какое бы то ни было прямое или косвенное ограничение прав или установление прямых или косвенных преимуществ при приеме на работу в зависимости от обстоятельств, не связанных с деловыми качествами работников, не допускается.</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Законодательные ограничения в отношении труда и занятости отдельных категорий граждан пожилого возраста в современной России обусловлены преимущественно влиянием существующих в обществе социально-экономических отношений, социально-классовой структуры, экономического положения в стране, ситуации с занятостью населения, системы распределительных отношений и т.п.</w:t>
      </w:r>
    </w:p>
    <w:p w:rsidR="00D3344D" w:rsidRPr="00921C70" w:rsidRDefault="00D3344D"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Применительно к реализации и защите пожилыми людьми своих имущественных прав в гражданском законодательстве можно выделить целый ряд норм и положений, которые</w:t>
      </w:r>
      <w:r w:rsidR="00921C70">
        <w:rPr>
          <w:sz w:val="28"/>
          <w:szCs w:val="25"/>
        </w:rPr>
        <w:t xml:space="preserve"> </w:t>
      </w:r>
      <w:r w:rsidRPr="00921C70">
        <w:rPr>
          <w:sz w:val="28"/>
          <w:szCs w:val="25"/>
        </w:rPr>
        <w:t>не направлены на урегулирование отношений только с участием граждан старшего возраста, но представляют для данной категории населения особый интерес в силу ее недостаточной обеспеченности (нормы, касающиеся обязательств, возникающих из договоров о постоянной и пожизненной ренте, пожизненном содержании с иждивением, доверительном управлении имуществом).</w:t>
      </w:r>
    </w:p>
    <w:p w:rsidR="00D3344D" w:rsidRPr="00921C70" w:rsidRDefault="00D3344D" w:rsidP="00921C70">
      <w:pPr>
        <w:shd w:val="clear" w:color="auto" w:fill="FFFFFF"/>
        <w:suppressAutoHyphens/>
        <w:autoSpaceDE w:val="0"/>
        <w:autoSpaceDN w:val="0"/>
        <w:adjustRightInd w:val="0"/>
        <w:spacing w:line="360" w:lineRule="auto"/>
        <w:ind w:firstLine="709"/>
        <w:jc w:val="both"/>
        <w:rPr>
          <w:sz w:val="28"/>
          <w:szCs w:val="25"/>
        </w:rPr>
      </w:pPr>
      <w:r w:rsidRPr="00921C70">
        <w:rPr>
          <w:sz w:val="28"/>
          <w:szCs w:val="25"/>
        </w:rPr>
        <w:t xml:space="preserve">Поскольку большинство пожилых людей дееспособны и не находятся под опекой или попечительством, но в силу возрастных особенностей часто не в состоянии сами управлять принадлежащим им имуществом, может быть использован новый институт гражданского законодательства </w:t>
      </w:r>
      <w:r w:rsidR="00516D57" w:rsidRPr="00921C70">
        <w:rPr>
          <w:sz w:val="28"/>
          <w:szCs w:val="25"/>
        </w:rPr>
        <w:t>–</w:t>
      </w:r>
      <w:r w:rsidRPr="00921C70">
        <w:rPr>
          <w:sz w:val="28"/>
          <w:szCs w:val="25"/>
        </w:rPr>
        <w:t xml:space="preserve"> </w:t>
      </w:r>
      <w:r w:rsidR="00516D57" w:rsidRPr="00921C70">
        <w:rPr>
          <w:sz w:val="28"/>
          <w:szCs w:val="25"/>
        </w:rPr>
        <w:t>патронаж над дееспособными гражданами (форма попечительства, позволяющая оказывать регулярную помощь лицу, нуждающемуся для осуществления своих прав в услугах постороннего).</w:t>
      </w:r>
      <w:r w:rsidRPr="00921C70">
        <w:rPr>
          <w:sz w:val="28"/>
          <w:szCs w:val="25"/>
        </w:rPr>
        <w:t xml:space="preserve"> </w:t>
      </w:r>
    </w:p>
    <w:p w:rsidR="00C158F8" w:rsidRPr="00921C70" w:rsidRDefault="00C158F8" w:rsidP="00921C70">
      <w:pPr>
        <w:shd w:val="clear" w:color="auto" w:fill="FFFFFF"/>
        <w:suppressAutoHyphens/>
        <w:autoSpaceDE w:val="0"/>
        <w:autoSpaceDN w:val="0"/>
        <w:adjustRightInd w:val="0"/>
        <w:spacing w:line="360" w:lineRule="auto"/>
        <w:ind w:firstLine="709"/>
        <w:jc w:val="both"/>
        <w:rPr>
          <w:sz w:val="28"/>
          <w:szCs w:val="20"/>
        </w:rPr>
      </w:pPr>
      <w:r w:rsidRPr="00921C70">
        <w:rPr>
          <w:sz w:val="28"/>
          <w:szCs w:val="20"/>
        </w:rPr>
        <w:t>Попечительство в форме патронажа устанавливается по просьбе дееспособного гражданина. Попечительство (помощника) исполняет свои обязанности на основании договора поручения или договора о доверительном управлении имуществом, который заключается самим подопечным. Попечитель может совершать любые предусмотренные в договоре распорядительные сделки в отношении имущества</w:t>
      </w:r>
      <w:r w:rsidR="00394E45" w:rsidRPr="00921C70">
        <w:rPr>
          <w:sz w:val="28"/>
          <w:szCs w:val="20"/>
        </w:rPr>
        <w:t xml:space="preserve"> подопечного, оказывая ему помощь в реализации имущественных прав, и должен заботиться о подопечном, доставлять ему продукты и лекарства, создавать необходимые бытовые условия. Попечитель может расходовать средства подопечного только с его согласия. Орган опеки и попечительства по месту жительства подопечного осуществляет надзор за деятельностью попечителя.</w:t>
      </w:r>
      <w:r w:rsidRPr="00921C70">
        <w:rPr>
          <w:sz w:val="28"/>
          <w:szCs w:val="20"/>
        </w:rPr>
        <w:t xml:space="preserve"> </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0"/>
        </w:rPr>
      </w:pPr>
      <w:r w:rsidRPr="00921C70">
        <w:rPr>
          <w:sz w:val="28"/>
        </w:rPr>
        <w:t>К специальному социальному законодательству относится и Закон "О социальной защите инвалидов в Российской Федерации", имеющий прямое отношение к пожилым людям-инвалидам. Поскольку ряд его положений (к примеру, ст.</w:t>
      </w:r>
      <w:r w:rsidR="00921C70">
        <w:rPr>
          <w:sz w:val="28"/>
        </w:rPr>
        <w:t xml:space="preserve"> </w:t>
      </w:r>
      <w:r w:rsidRPr="00921C70">
        <w:rPr>
          <w:sz w:val="28"/>
        </w:rPr>
        <w:t>15 - об обеспечении беспрепятственного доступа</w:t>
      </w:r>
      <w:r w:rsidR="00921C70">
        <w:rPr>
          <w:sz w:val="28"/>
        </w:rPr>
        <w:t xml:space="preserve"> </w:t>
      </w:r>
      <w:r w:rsidRPr="00921C70">
        <w:rPr>
          <w:sz w:val="28"/>
        </w:rPr>
        <w:t>инвалидов</w:t>
      </w:r>
      <w:r w:rsidR="00921C70">
        <w:rPr>
          <w:sz w:val="28"/>
        </w:rPr>
        <w:t xml:space="preserve"> </w:t>
      </w:r>
      <w:r w:rsidRPr="00921C70">
        <w:rPr>
          <w:sz w:val="28"/>
        </w:rPr>
        <w:t>к</w:t>
      </w:r>
      <w:r w:rsidR="00921C70">
        <w:rPr>
          <w:sz w:val="28"/>
        </w:rPr>
        <w:t xml:space="preserve"> </w:t>
      </w:r>
      <w:r w:rsidRPr="00921C70">
        <w:rPr>
          <w:sz w:val="28"/>
        </w:rPr>
        <w:t>объектам</w:t>
      </w:r>
      <w:r w:rsidR="00921C70">
        <w:rPr>
          <w:sz w:val="28"/>
        </w:rPr>
        <w:t xml:space="preserve"> </w:t>
      </w:r>
      <w:r w:rsidRPr="00921C70">
        <w:rPr>
          <w:sz w:val="28"/>
        </w:rPr>
        <w:t>социальной</w:t>
      </w:r>
      <w:r w:rsidR="00921C70">
        <w:rPr>
          <w:sz w:val="28"/>
        </w:rPr>
        <w:t xml:space="preserve"> </w:t>
      </w:r>
      <w:r w:rsidRPr="00921C70">
        <w:rPr>
          <w:sz w:val="28"/>
        </w:rPr>
        <w:t>инфраструктуры; ст. 16</w:t>
      </w:r>
      <w:r w:rsidR="00921C70">
        <w:rPr>
          <w:sz w:val="28"/>
        </w:rPr>
        <w:t xml:space="preserve"> </w:t>
      </w:r>
      <w:r w:rsidRPr="00921C70">
        <w:rPr>
          <w:sz w:val="28"/>
        </w:rPr>
        <w:t xml:space="preserve">- об обеспечении инвалидов жилой площадью; ст. 20 - об обеспечении занятости инвалидов; ст. 21- об установлении квоты для приема инвалидов на работу и многие другие) не урегулирован, о законе необходимо говорить как </w:t>
      </w:r>
      <w:r w:rsidR="00222ED3" w:rsidRPr="00921C70">
        <w:rPr>
          <w:sz w:val="28"/>
        </w:rPr>
        <w:t xml:space="preserve">о </w:t>
      </w:r>
      <w:r w:rsidRPr="00921C70">
        <w:rPr>
          <w:sz w:val="28"/>
        </w:rPr>
        <w:t>действ</w:t>
      </w:r>
      <w:r w:rsidR="00222ED3" w:rsidRPr="00921C70">
        <w:rPr>
          <w:sz w:val="28"/>
        </w:rPr>
        <w:t>ующем не в полном объеме и мало</w:t>
      </w:r>
      <w:r w:rsidRPr="00921C70">
        <w:rPr>
          <w:sz w:val="28"/>
        </w:rPr>
        <w:t>влияющем на социальную поддержку инвалидов и пожилых</w:t>
      </w:r>
      <w:r w:rsidR="00921C70">
        <w:rPr>
          <w:sz w:val="28"/>
        </w:rPr>
        <w:t xml:space="preserve"> </w:t>
      </w:r>
      <w:r w:rsidRPr="00921C70">
        <w:rPr>
          <w:sz w:val="28"/>
        </w:rPr>
        <w:t>людей.</w:t>
      </w:r>
    </w:p>
    <w:p w:rsidR="00437550" w:rsidRPr="00921C70" w:rsidRDefault="00222ED3" w:rsidP="00921C70">
      <w:pPr>
        <w:shd w:val="clear" w:color="auto" w:fill="FFFFFF"/>
        <w:suppressAutoHyphens/>
        <w:autoSpaceDE w:val="0"/>
        <w:autoSpaceDN w:val="0"/>
        <w:adjustRightInd w:val="0"/>
        <w:spacing w:line="360" w:lineRule="auto"/>
        <w:ind w:firstLine="709"/>
        <w:jc w:val="both"/>
        <w:rPr>
          <w:sz w:val="28"/>
        </w:rPr>
      </w:pPr>
      <w:r w:rsidRPr="00921C70">
        <w:rPr>
          <w:sz w:val="28"/>
        </w:rPr>
        <w:t>Социальный аспект содержит о</w:t>
      </w:r>
      <w:r w:rsidR="00437550" w:rsidRPr="00921C70">
        <w:rPr>
          <w:sz w:val="28"/>
        </w:rPr>
        <w:t xml:space="preserve">сновы законодательства Российской Федерации по охране здоровья граждан от 22 июля </w:t>
      </w:r>
      <w:smartTag w:uri="urn:schemas-microsoft-com:office:smarttags" w:element="metricconverter">
        <w:smartTagPr>
          <w:attr w:name="ProductID" w:val="1993 г"/>
        </w:smartTagPr>
        <w:r w:rsidR="00437550" w:rsidRPr="00921C70">
          <w:rPr>
            <w:sz w:val="28"/>
          </w:rPr>
          <w:t>1993 г</w:t>
        </w:r>
      </w:smartTag>
      <w:r w:rsidRPr="00921C70">
        <w:rPr>
          <w:sz w:val="28"/>
        </w:rPr>
        <w:t xml:space="preserve">. № 5487-1. Статья 26 </w:t>
      </w:r>
      <w:r w:rsidR="00437550" w:rsidRPr="00921C70">
        <w:rPr>
          <w:sz w:val="28"/>
        </w:rPr>
        <w:t>прямо закрепля</w:t>
      </w:r>
      <w:r w:rsidRPr="00921C70">
        <w:rPr>
          <w:sz w:val="28"/>
        </w:rPr>
        <w:t>ет права граждан пожилого возраста</w:t>
      </w:r>
      <w:r w:rsidR="00437550" w:rsidRPr="00921C70">
        <w:rPr>
          <w:sz w:val="28"/>
        </w:rPr>
        <w:t xml:space="preserve"> (достигшие возраста, установленного законодательством Российской Федерации для назначения пенсии по старости) имеют право на медико-социальную помощь на дому, в учреждениях государственной или муниципальной системы здравоохранения, а также в учреждениях системы социальной защиты населения. Граждане</w:t>
      </w:r>
      <w:r w:rsidR="00921C70">
        <w:rPr>
          <w:sz w:val="28"/>
        </w:rPr>
        <w:t xml:space="preserve"> </w:t>
      </w:r>
      <w:r w:rsidR="00437550" w:rsidRPr="00921C70">
        <w:rPr>
          <w:sz w:val="28"/>
        </w:rPr>
        <w:t>пожилого</w:t>
      </w:r>
      <w:r w:rsidR="00921C70">
        <w:rPr>
          <w:sz w:val="28"/>
        </w:rPr>
        <w:t xml:space="preserve"> </w:t>
      </w:r>
      <w:r w:rsidR="00437550" w:rsidRPr="00921C70">
        <w:rPr>
          <w:sz w:val="28"/>
        </w:rPr>
        <w:t>возраста</w:t>
      </w:r>
      <w:r w:rsidR="00921C70">
        <w:rPr>
          <w:sz w:val="28"/>
        </w:rPr>
        <w:t xml:space="preserve"> </w:t>
      </w:r>
      <w:r w:rsidR="00437550" w:rsidRPr="00921C70">
        <w:rPr>
          <w:sz w:val="28"/>
        </w:rPr>
        <w:t>на</w:t>
      </w:r>
      <w:r w:rsidR="00921C70">
        <w:rPr>
          <w:sz w:val="28"/>
        </w:rPr>
        <w:t xml:space="preserve"> </w:t>
      </w:r>
      <w:r w:rsidR="00437550" w:rsidRPr="00921C70">
        <w:rPr>
          <w:sz w:val="28"/>
        </w:rPr>
        <w:t>основании медицинского заключения имеют право на санаторно-курортное лечение и реабилитацию бесплатно или на льготных условиях".</w:t>
      </w:r>
    </w:p>
    <w:p w:rsidR="00A60DCC" w:rsidRPr="00921C70" w:rsidRDefault="00E54841" w:rsidP="00921C70">
      <w:pPr>
        <w:shd w:val="clear" w:color="auto" w:fill="FFFFFF"/>
        <w:suppressAutoHyphens/>
        <w:autoSpaceDE w:val="0"/>
        <w:autoSpaceDN w:val="0"/>
        <w:adjustRightInd w:val="0"/>
        <w:spacing w:line="360" w:lineRule="auto"/>
        <w:ind w:firstLine="709"/>
        <w:jc w:val="both"/>
        <w:rPr>
          <w:sz w:val="28"/>
        </w:rPr>
      </w:pPr>
      <w:r w:rsidRPr="00921C70">
        <w:rPr>
          <w:sz w:val="28"/>
        </w:rPr>
        <w:t>Современное российское законодательство в жилищной сфере, зат</w:t>
      </w:r>
      <w:r w:rsidR="00222ED3" w:rsidRPr="00921C70">
        <w:rPr>
          <w:sz w:val="28"/>
        </w:rPr>
        <w:t xml:space="preserve">рагивает интересы немалой части </w:t>
      </w:r>
      <w:r w:rsidRPr="00921C70">
        <w:rPr>
          <w:sz w:val="28"/>
        </w:rPr>
        <w:t>пожилых людей, отличается декларативностью положений, разбросанностью норм по разным правовым актам, преобладанием норм общего характера, отсутствием норм прямого действия. Отмечается обособление различных категорий пожилых людей (ветераны, инвалиды, реабилитированные лица, Герои Советского Союза, Герои Российской Федерации, полные кавалеры ордена Славы, Герои Социалистического Труда и полные кавалеры ордена Трудовой Славы).</w:t>
      </w:r>
    </w:p>
    <w:p w:rsidR="00E54841" w:rsidRPr="00921C70" w:rsidRDefault="00A60DCC" w:rsidP="00921C70">
      <w:pPr>
        <w:shd w:val="clear" w:color="auto" w:fill="FFFFFF"/>
        <w:suppressAutoHyphens/>
        <w:autoSpaceDE w:val="0"/>
        <w:autoSpaceDN w:val="0"/>
        <w:adjustRightInd w:val="0"/>
        <w:spacing w:line="360" w:lineRule="auto"/>
        <w:ind w:firstLine="709"/>
        <w:jc w:val="both"/>
        <w:rPr>
          <w:sz w:val="28"/>
        </w:rPr>
      </w:pPr>
      <w:r w:rsidRPr="00921C70">
        <w:rPr>
          <w:sz w:val="28"/>
        </w:rPr>
        <w:t>Конституция Российской Федерации прямо не предусматривает права граждан на социальное обслуживание. Тем не менее в соответствии с общетеоретическими положениями социальное обслуживание является составным элементом конституционного права на социальное обеспечение. Права на социальные услуги</w:t>
      </w:r>
      <w:r w:rsidR="00464CD6" w:rsidRPr="00921C70">
        <w:rPr>
          <w:sz w:val="28"/>
        </w:rPr>
        <w:t>, призванные удовлетворить особые потребности граждан (в силу ограничения жизнедеятельности, в том числе и по возрасту), признаются социально значимыми.</w:t>
      </w:r>
    </w:p>
    <w:p w:rsidR="00437550" w:rsidRPr="00921C70" w:rsidRDefault="00464CD6" w:rsidP="00921C70">
      <w:pPr>
        <w:shd w:val="clear" w:color="auto" w:fill="FFFFFF"/>
        <w:suppressAutoHyphens/>
        <w:autoSpaceDE w:val="0"/>
        <w:autoSpaceDN w:val="0"/>
        <w:adjustRightInd w:val="0"/>
        <w:spacing w:line="360" w:lineRule="auto"/>
        <w:ind w:firstLine="709"/>
        <w:jc w:val="both"/>
        <w:rPr>
          <w:sz w:val="28"/>
          <w:szCs w:val="20"/>
        </w:rPr>
      </w:pPr>
      <w:r w:rsidRPr="00921C70">
        <w:rPr>
          <w:sz w:val="28"/>
        </w:rPr>
        <w:t>Правовая база социального обслуживания населения начала формироваться в России, по существу</w:t>
      </w:r>
      <w:r w:rsidR="00AB7362" w:rsidRPr="00921C70">
        <w:rPr>
          <w:sz w:val="28"/>
        </w:rPr>
        <w:t xml:space="preserve">, с 1995 г., когда на федеральном уровне были приняты первые законодательные акты по данной проблематике: Федеральные законы от 2 августа 1995 г. № 122-ФЗ «О социальном обслуживании граждан пожилого возраста и инвалидов» и от 10 декабря 1995 г. № 195-ФЗ «Об основах социального обслуживания населения в Российской Федерации». </w:t>
      </w:r>
      <w:r w:rsidR="00921C70">
        <w:rPr>
          <w:sz w:val="28"/>
        </w:rPr>
        <w:t xml:space="preserve"> </w:t>
      </w:r>
      <w:r w:rsidR="00437550" w:rsidRPr="00921C70">
        <w:rPr>
          <w:sz w:val="28"/>
        </w:rPr>
        <w:t>Федеральный закон "Об основах социального обслуживания в Российской Федерации" в соответствии с Конституцией Российской Федерации,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Российской Федерации.</w:t>
      </w:r>
    </w:p>
    <w:p w:rsidR="00437550" w:rsidRPr="00921C70" w:rsidRDefault="00437550" w:rsidP="00921C70">
      <w:pPr>
        <w:shd w:val="clear" w:color="auto" w:fill="FFFFFF"/>
        <w:suppressAutoHyphens/>
        <w:autoSpaceDE w:val="0"/>
        <w:autoSpaceDN w:val="0"/>
        <w:adjustRightInd w:val="0"/>
        <w:spacing w:line="360" w:lineRule="auto"/>
        <w:ind w:firstLine="709"/>
        <w:jc w:val="both"/>
        <w:rPr>
          <w:sz w:val="28"/>
          <w:szCs w:val="20"/>
        </w:rPr>
      </w:pPr>
      <w:r w:rsidRPr="00921C70">
        <w:rPr>
          <w:sz w:val="28"/>
        </w:rPr>
        <w:t>Федеральный закон "О социальном обслуживании граждан пожилого возраста и инвалидов" регулирует отношения в сфере социального обслуживания граждан пожилого возраста и инвалидов и устанавливает экономические, социальные и правовые гарантии для граждан пожилого возраста и инвалидов, исходя из необходимости утверждения принципов человеколюбия и милосердия в обществе.</w:t>
      </w:r>
    </w:p>
    <w:p w:rsidR="00DB022F" w:rsidRPr="00921C70" w:rsidRDefault="00DB022F" w:rsidP="00921C70">
      <w:pPr>
        <w:shd w:val="clear" w:color="auto" w:fill="FFFFFF"/>
        <w:suppressAutoHyphens/>
        <w:autoSpaceDE w:val="0"/>
        <w:autoSpaceDN w:val="0"/>
        <w:adjustRightInd w:val="0"/>
        <w:spacing w:line="360" w:lineRule="auto"/>
        <w:ind w:firstLine="709"/>
        <w:jc w:val="both"/>
        <w:rPr>
          <w:sz w:val="28"/>
        </w:rPr>
      </w:pPr>
      <w:r w:rsidRPr="00921C70">
        <w:rPr>
          <w:sz w:val="28"/>
        </w:rPr>
        <w:t xml:space="preserve">Анализ действующего российского законодательства, касающегося положения пожилых людей, свидетельствует о том, что: </w:t>
      </w:r>
    </w:p>
    <w:p w:rsidR="009653D3" w:rsidRPr="00921C70" w:rsidRDefault="00D40AEA" w:rsidP="00921C70">
      <w:pPr>
        <w:shd w:val="clear" w:color="auto" w:fill="FFFFFF"/>
        <w:suppressAutoHyphens/>
        <w:autoSpaceDE w:val="0"/>
        <w:autoSpaceDN w:val="0"/>
        <w:adjustRightInd w:val="0"/>
        <w:spacing w:line="360" w:lineRule="auto"/>
        <w:ind w:firstLine="709"/>
        <w:jc w:val="both"/>
        <w:rPr>
          <w:sz w:val="28"/>
        </w:rPr>
      </w:pPr>
      <w:r w:rsidRPr="00921C70">
        <w:rPr>
          <w:sz w:val="28"/>
        </w:rPr>
        <w:t xml:space="preserve">- </w:t>
      </w:r>
      <w:r w:rsidR="00DB022F" w:rsidRPr="00921C70">
        <w:rPr>
          <w:sz w:val="28"/>
        </w:rPr>
        <w:t>градация прав и предоставляемых льгот</w:t>
      </w:r>
      <w:r w:rsidR="00921C70">
        <w:rPr>
          <w:sz w:val="28"/>
        </w:rPr>
        <w:t xml:space="preserve"> </w:t>
      </w:r>
      <w:r w:rsidR="00DB022F" w:rsidRPr="00921C70">
        <w:rPr>
          <w:sz w:val="28"/>
        </w:rPr>
        <w:t>как следствие сформировавшегося деления граждан старшего возраста на множество категорий углубляет социально-экономические различия среди пожилых людей;</w:t>
      </w:r>
    </w:p>
    <w:p w:rsidR="00DB022F" w:rsidRPr="00921C70" w:rsidRDefault="00DB022F" w:rsidP="00921C70">
      <w:pPr>
        <w:shd w:val="clear" w:color="auto" w:fill="FFFFFF"/>
        <w:suppressAutoHyphens/>
        <w:autoSpaceDE w:val="0"/>
        <w:autoSpaceDN w:val="0"/>
        <w:adjustRightInd w:val="0"/>
        <w:spacing w:line="360" w:lineRule="auto"/>
        <w:ind w:firstLine="709"/>
        <w:jc w:val="both"/>
        <w:rPr>
          <w:sz w:val="28"/>
        </w:rPr>
      </w:pPr>
      <w:r w:rsidRPr="00921C70">
        <w:rPr>
          <w:sz w:val="28"/>
        </w:rPr>
        <w:t xml:space="preserve">- </w:t>
      </w:r>
      <w:r w:rsidR="00BA6FB5" w:rsidRPr="00921C70">
        <w:rPr>
          <w:sz w:val="28"/>
        </w:rPr>
        <w:t>лица пожилого возраста зачастую несвободны в</w:t>
      </w:r>
      <w:r w:rsidR="00222ED3" w:rsidRPr="00921C70">
        <w:rPr>
          <w:sz w:val="28"/>
        </w:rPr>
        <w:t xml:space="preserve"> выборе принимаемых решений, </w:t>
      </w:r>
      <w:r w:rsidR="00921C70" w:rsidRPr="00921C70">
        <w:rPr>
          <w:sz w:val="28"/>
        </w:rPr>
        <w:t>навсегда</w:t>
      </w:r>
      <w:r w:rsidR="00BA6FB5" w:rsidRPr="00921C70">
        <w:rPr>
          <w:sz w:val="28"/>
        </w:rPr>
        <w:t xml:space="preserve"> могут обеспечить защиту своих прав, осуществить свою подлинную волю.</w:t>
      </w:r>
    </w:p>
    <w:p w:rsidR="00BA6FB5" w:rsidRPr="00921C70" w:rsidRDefault="00BA6FB5" w:rsidP="00921C70">
      <w:pPr>
        <w:shd w:val="clear" w:color="auto" w:fill="FFFFFF"/>
        <w:suppressAutoHyphens/>
        <w:autoSpaceDE w:val="0"/>
        <w:autoSpaceDN w:val="0"/>
        <w:adjustRightInd w:val="0"/>
        <w:spacing w:line="360" w:lineRule="auto"/>
        <w:ind w:firstLine="709"/>
        <w:jc w:val="both"/>
        <w:rPr>
          <w:sz w:val="28"/>
        </w:rPr>
      </w:pPr>
      <w:r w:rsidRPr="00921C70">
        <w:rPr>
          <w:sz w:val="28"/>
        </w:rPr>
        <w:t>Социальная политика в отношении граждан старшего поколения направлена на защиту их прав и законных интересов, предупреждение дискриминации по возрастному признаку. При формировании зако</w:t>
      </w:r>
      <w:r w:rsidR="00222ED3" w:rsidRPr="00921C70">
        <w:rPr>
          <w:sz w:val="28"/>
        </w:rPr>
        <w:t>нодательной базы законоположений, защищающих</w:t>
      </w:r>
      <w:r w:rsidRPr="00921C70">
        <w:rPr>
          <w:sz w:val="28"/>
        </w:rPr>
        <w:t xml:space="preserve"> всех граждан, следует разумно дополнять нормами по поддержанию прав лиц пожилого возраста, нуждающихся в особой защите в виду своего состояния. Немаловажное значение</w:t>
      </w:r>
      <w:r w:rsidR="00B82611" w:rsidRPr="00921C70">
        <w:rPr>
          <w:sz w:val="28"/>
        </w:rPr>
        <w:t xml:space="preserve"> имеет правовое регулирование вопросов финансирования мер социальной поддержки пожилых людей. Закрепление на уровне закона определенной части норм, установленных различными нормативными правовыми актами, будет способствовать унификации подхода при решении проблем во всех сферах жизнедеятельности пожилых людей, позволит избежать неоправданной множественности подзаконных актов, что в целом повысит эффективность реализации прав граждан пожилого возраста.</w:t>
      </w:r>
    </w:p>
    <w:p w:rsidR="00B82611" w:rsidRPr="00921C70" w:rsidRDefault="00B82611" w:rsidP="00921C70">
      <w:pPr>
        <w:shd w:val="clear" w:color="auto" w:fill="FFFFFF"/>
        <w:suppressAutoHyphens/>
        <w:autoSpaceDE w:val="0"/>
        <w:autoSpaceDN w:val="0"/>
        <w:adjustRightInd w:val="0"/>
        <w:spacing w:line="360" w:lineRule="auto"/>
        <w:ind w:firstLine="709"/>
        <w:jc w:val="both"/>
        <w:rPr>
          <w:sz w:val="28"/>
        </w:rPr>
      </w:pPr>
    </w:p>
    <w:p w:rsidR="00437550" w:rsidRPr="00921C70" w:rsidRDefault="00437550" w:rsidP="00921C70">
      <w:pPr>
        <w:suppressAutoHyphens/>
        <w:spacing w:line="360" w:lineRule="auto"/>
        <w:ind w:firstLine="709"/>
        <w:jc w:val="both"/>
        <w:rPr>
          <w:b/>
          <w:sz w:val="28"/>
        </w:rPr>
      </w:pPr>
      <w:r w:rsidRPr="00921C70">
        <w:rPr>
          <w:b/>
          <w:sz w:val="28"/>
        </w:rPr>
        <w:t>2.2 Социальное обслуживание</w:t>
      </w:r>
      <w:r w:rsidR="008942BF" w:rsidRPr="00921C70">
        <w:rPr>
          <w:b/>
          <w:sz w:val="28"/>
        </w:rPr>
        <w:t xml:space="preserve"> граждан</w:t>
      </w:r>
      <w:r w:rsidRPr="00921C70">
        <w:rPr>
          <w:b/>
          <w:sz w:val="28"/>
        </w:rPr>
        <w:t xml:space="preserve"> </w:t>
      </w:r>
      <w:r w:rsidR="008942BF" w:rsidRPr="00921C70">
        <w:rPr>
          <w:b/>
          <w:sz w:val="28"/>
        </w:rPr>
        <w:t>пожилого возраста</w:t>
      </w:r>
    </w:p>
    <w:p w:rsidR="009653D3" w:rsidRPr="00921C70" w:rsidRDefault="009653D3" w:rsidP="00921C70">
      <w:pPr>
        <w:pStyle w:val="aa"/>
        <w:widowControl/>
        <w:suppressAutoHyphens/>
        <w:spacing w:before="0" w:line="360" w:lineRule="auto"/>
        <w:ind w:firstLine="709"/>
        <w:rPr>
          <w:color w:val="auto"/>
          <w:spacing w:val="0"/>
        </w:rPr>
      </w:pPr>
    </w:p>
    <w:p w:rsidR="00437550" w:rsidRPr="00921C70" w:rsidRDefault="00437550" w:rsidP="00921C70">
      <w:pPr>
        <w:pStyle w:val="aa"/>
        <w:widowControl/>
        <w:suppressAutoHyphens/>
        <w:spacing w:before="0" w:line="360" w:lineRule="auto"/>
        <w:ind w:firstLine="709"/>
        <w:rPr>
          <w:color w:val="auto"/>
          <w:spacing w:val="0"/>
        </w:rPr>
      </w:pPr>
      <w:r w:rsidRPr="00921C70">
        <w:rPr>
          <w:color w:val="auto"/>
          <w:spacing w:val="0"/>
        </w:rPr>
        <w:t>Одним из актуальных направлений социального обслуживания населения в РФ является социальное обслуживание граждан пожилого возраста и инвалидов, которое представляет собой деятельность по удовлетворению потребностей граждан пожилого возраста и инвалидов в социальных услугах.</w:t>
      </w:r>
    </w:p>
    <w:p w:rsidR="00437550" w:rsidRPr="00921C70" w:rsidRDefault="00437550" w:rsidP="00921C70">
      <w:pPr>
        <w:pStyle w:val="aa"/>
        <w:widowControl/>
        <w:suppressAutoHyphens/>
        <w:spacing w:before="0" w:line="360" w:lineRule="auto"/>
        <w:ind w:firstLine="709"/>
        <w:rPr>
          <w:color w:val="auto"/>
          <w:spacing w:val="0"/>
        </w:rPr>
      </w:pPr>
      <w:r w:rsidRPr="00921C70">
        <w:rPr>
          <w:color w:val="auto"/>
          <w:spacing w:val="0"/>
        </w:rPr>
        <w:t xml:space="preserve">Социальное обслуживание - это совокупность социальных услуг, которые предоставляются гражданам пожилого и старческого возраста в домашних условиях или специализированных государственных и муниципальных учреждениях. </w:t>
      </w:r>
    </w:p>
    <w:p w:rsidR="00437550" w:rsidRPr="00921C70" w:rsidRDefault="00437550" w:rsidP="00921C70">
      <w:pPr>
        <w:suppressAutoHyphens/>
        <w:spacing w:line="360" w:lineRule="auto"/>
        <w:ind w:firstLine="709"/>
        <w:jc w:val="both"/>
        <w:rPr>
          <w:sz w:val="28"/>
        </w:rPr>
      </w:pPr>
      <w:r w:rsidRPr="00921C70">
        <w:rPr>
          <w:sz w:val="28"/>
        </w:rPr>
        <w:t>В соответствии с Законом РФ “О социальном обслуживании граждан пожилого возраста и инвалидов”</w:t>
      </w:r>
      <w:r w:rsidRPr="00921C70">
        <w:rPr>
          <w:rStyle w:val="a7"/>
          <w:sz w:val="28"/>
        </w:rPr>
        <w:footnoteReference w:customMarkFollows="1" w:id="3"/>
        <w:t>1</w:t>
      </w:r>
      <w:r w:rsidRPr="00921C70">
        <w:rPr>
          <w:sz w:val="28"/>
        </w:rPr>
        <w:t xml:space="preserve"> социальное обслуживание граждан пожилого возраста и инвалидов включает в себя совокупность социальных услуг (уход, организация питания, содействие в получении медицинской помощи, пра</w:t>
      </w:r>
      <w:r w:rsidR="008942BF" w:rsidRPr="00921C70">
        <w:rPr>
          <w:sz w:val="28"/>
        </w:rPr>
        <w:t>вовой, социально-</w:t>
      </w:r>
      <w:r w:rsidRPr="00921C70">
        <w:rPr>
          <w:sz w:val="28"/>
        </w:rPr>
        <w:t>психологической и натуральных видов помощи, помощи в профессиональной подготовке, трудоустройстве, организации досуга, содействие в организации ритуальных услуг и др.), которые предоставляются гражданам пожилого возраста и инвалидам на дому или в учреждениях социального обслуживания независимо от форм собственности.</w:t>
      </w:r>
    </w:p>
    <w:p w:rsidR="00437550" w:rsidRPr="00921C70" w:rsidRDefault="00437550" w:rsidP="00921C70">
      <w:pPr>
        <w:suppressAutoHyphens/>
        <w:spacing w:line="360" w:lineRule="auto"/>
        <w:ind w:firstLine="709"/>
        <w:jc w:val="both"/>
        <w:rPr>
          <w:sz w:val="28"/>
        </w:rPr>
      </w:pPr>
      <w:r w:rsidRPr="00921C70">
        <w:rPr>
          <w:sz w:val="28"/>
        </w:rPr>
        <w:t>Деятельность в сфере социального обслуживания граждан пожилого возраста и инвалидов строится на следующих принципах:</w:t>
      </w:r>
    </w:p>
    <w:p w:rsidR="00437550" w:rsidRPr="00921C70" w:rsidRDefault="00437550" w:rsidP="00921C70">
      <w:pPr>
        <w:suppressAutoHyphens/>
        <w:spacing w:line="360" w:lineRule="auto"/>
        <w:ind w:firstLine="709"/>
        <w:jc w:val="both"/>
        <w:rPr>
          <w:sz w:val="28"/>
        </w:rPr>
      </w:pPr>
      <w:r w:rsidRPr="00921C70">
        <w:rPr>
          <w:sz w:val="28"/>
        </w:rPr>
        <w:t>- соблюдение прав человека и гражданина;</w:t>
      </w:r>
    </w:p>
    <w:p w:rsidR="00437550" w:rsidRPr="00921C70" w:rsidRDefault="00437550" w:rsidP="00921C70">
      <w:pPr>
        <w:suppressAutoHyphens/>
        <w:spacing w:line="360" w:lineRule="auto"/>
        <w:ind w:firstLine="709"/>
        <w:jc w:val="both"/>
        <w:rPr>
          <w:sz w:val="28"/>
        </w:rPr>
      </w:pPr>
      <w:r w:rsidRPr="00921C70">
        <w:rPr>
          <w:sz w:val="28"/>
        </w:rPr>
        <w:t>- предоставление государственных гарантий;</w:t>
      </w:r>
    </w:p>
    <w:p w:rsidR="00437550" w:rsidRPr="00921C70" w:rsidRDefault="00437550" w:rsidP="00921C70">
      <w:pPr>
        <w:suppressAutoHyphens/>
        <w:spacing w:line="360" w:lineRule="auto"/>
        <w:ind w:firstLine="709"/>
        <w:jc w:val="both"/>
        <w:rPr>
          <w:sz w:val="28"/>
        </w:rPr>
      </w:pPr>
      <w:r w:rsidRPr="00921C70">
        <w:rPr>
          <w:sz w:val="28"/>
        </w:rPr>
        <w:t>- обеспечение равных возможностей в получении социальных услуг и их доступности для старых людей;</w:t>
      </w:r>
    </w:p>
    <w:p w:rsidR="00437550" w:rsidRPr="00921C70" w:rsidRDefault="00437550" w:rsidP="00921C70">
      <w:pPr>
        <w:suppressAutoHyphens/>
        <w:spacing w:line="360" w:lineRule="auto"/>
        <w:ind w:firstLine="709"/>
        <w:jc w:val="both"/>
        <w:rPr>
          <w:sz w:val="28"/>
        </w:rPr>
      </w:pPr>
      <w:r w:rsidRPr="00921C70">
        <w:rPr>
          <w:sz w:val="28"/>
        </w:rPr>
        <w:t>- преемственность всех видов социального обслуживания;</w:t>
      </w:r>
    </w:p>
    <w:p w:rsidR="00437550" w:rsidRPr="00921C70" w:rsidRDefault="008942BF" w:rsidP="00921C70">
      <w:pPr>
        <w:suppressAutoHyphens/>
        <w:spacing w:line="360" w:lineRule="auto"/>
        <w:ind w:firstLine="709"/>
        <w:jc w:val="both"/>
        <w:rPr>
          <w:sz w:val="28"/>
        </w:rPr>
      </w:pPr>
      <w:r w:rsidRPr="00921C70">
        <w:rPr>
          <w:sz w:val="28"/>
        </w:rPr>
        <w:t>- ориентация с</w:t>
      </w:r>
      <w:r w:rsidR="00437550" w:rsidRPr="00921C70">
        <w:rPr>
          <w:sz w:val="28"/>
        </w:rPr>
        <w:t>оциального обслуживания на индивидуальные потребности;</w:t>
      </w:r>
    </w:p>
    <w:p w:rsidR="00437550" w:rsidRPr="00921C70" w:rsidRDefault="00437550" w:rsidP="00921C70">
      <w:pPr>
        <w:suppressAutoHyphens/>
        <w:spacing w:line="360" w:lineRule="auto"/>
        <w:ind w:firstLine="709"/>
        <w:jc w:val="both"/>
        <w:rPr>
          <w:sz w:val="28"/>
        </w:rPr>
      </w:pPr>
      <w:r w:rsidRPr="00921C70">
        <w:rPr>
          <w:sz w:val="28"/>
        </w:rPr>
        <w:t>- приоритет мер по социальной адаптации этих категорий граждан;</w:t>
      </w:r>
    </w:p>
    <w:p w:rsidR="00437550" w:rsidRPr="00921C70" w:rsidRDefault="00437550" w:rsidP="00921C70">
      <w:pPr>
        <w:suppressAutoHyphens/>
        <w:spacing w:line="360" w:lineRule="auto"/>
        <w:ind w:firstLine="709"/>
        <w:jc w:val="both"/>
        <w:rPr>
          <w:sz w:val="28"/>
        </w:rPr>
      </w:pPr>
      <w:r w:rsidRPr="00921C70">
        <w:rPr>
          <w:sz w:val="28"/>
        </w:rPr>
        <w:t xml:space="preserve">-ответственность органов государственной власти, органов местного самоуправления и учреждений, а также должностных лиц за обеспечение прав граждан пожилого возраста и инвалидов в сфере социального обслуживания. </w:t>
      </w:r>
    </w:p>
    <w:p w:rsidR="00437550" w:rsidRPr="00921C70" w:rsidRDefault="00437550" w:rsidP="00921C70">
      <w:pPr>
        <w:pStyle w:val="21"/>
        <w:suppressAutoHyphens/>
        <w:spacing w:line="360" w:lineRule="auto"/>
        <w:ind w:firstLine="709"/>
        <w:jc w:val="both"/>
        <w:rPr>
          <w:sz w:val="28"/>
        </w:rPr>
      </w:pPr>
      <w:r w:rsidRPr="00921C70">
        <w:rPr>
          <w:sz w:val="28"/>
        </w:rPr>
        <w:t>Государство гарантирует пожилым и старым людям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437550" w:rsidRPr="00921C70" w:rsidRDefault="00437550" w:rsidP="00921C70">
      <w:pPr>
        <w:pStyle w:val="21"/>
        <w:suppressAutoHyphens/>
        <w:spacing w:line="360" w:lineRule="auto"/>
        <w:ind w:firstLine="709"/>
        <w:jc w:val="both"/>
        <w:rPr>
          <w:sz w:val="28"/>
        </w:rPr>
      </w:pPr>
      <w:r w:rsidRPr="00921C70">
        <w:rPr>
          <w:sz w:val="28"/>
        </w:rPr>
        <w:t xml:space="preserve">Федеральный перечень </w:t>
      </w:r>
      <w:r w:rsidRPr="00921C70">
        <w:rPr>
          <w:rStyle w:val="a7"/>
          <w:sz w:val="28"/>
        </w:rPr>
        <w:footnoteReference w:customMarkFollows="1" w:id="4"/>
        <w:t>1</w:t>
      </w:r>
      <w:r w:rsidRPr="00921C70">
        <w:rPr>
          <w:sz w:val="28"/>
        </w:rPr>
        <w:t>гарантированных государством социальных услу</w:t>
      </w:r>
      <w:r w:rsidR="008942BF" w:rsidRPr="00921C70">
        <w:rPr>
          <w:sz w:val="28"/>
        </w:rPr>
        <w:t>г является базовым, определяется</w:t>
      </w:r>
      <w:r w:rsidRPr="00921C70">
        <w:rPr>
          <w:sz w:val="28"/>
        </w:rPr>
        <w:t xml:space="preserve"> Правительством Российской Федерации и ежегодно пересматривается; при этом сокращение объема гарантированных государством социальных услуг не допускается.</w:t>
      </w:r>
    </w:p>
    <w:p w:rsidR="00437550" w:rsidRPr="00921C70" w:rsidRDefault="00437550" w:rsidP="00921C70">
      <w:pPr>
        <w:suppressAutoHyphens/>
        <w:spacing w:line="360" w:lineRule="auto"/>
        <w:ind w:firstLine="709"/>
        <w:jc w:val="both"/>
        <w:rPr>
          <w:sz w:val="28"/>
        </w:rPr>
      </w:pPr>
      <w:r w:rsidRPr="00921C70">
        <w:rPr>
          <w:sz w:val="28"/>
        </w:rPr>
        <w:t>Согласно ФЗ «О социальном обслуживании граждан, пожилого населения и инвалидов», система социального обслуживания основана на использовании и развитии всех форм собственности и включает государственный, муниципальный и негосударственный секторы социального обслуживания.</w:t>
      </w:r>
    </w:p>
    <w:p w:rsidR="00437550" w:rsidRPr="00921C70" w:rsidRDefault="00921C70" w:rsidP="00921C70">
      <w:pPr>
        <w:suppressAutoHyphens/>
        <w:spacing w:line="360" w:lineRule="auto"/>
        <w:ind w:firstLine="709"/>
        <w:jc w:val="both"/>
        <w:rPr>
          <w:sz w:val="28"/>
        </w:rPr>
      </w:pPr>
      <w:r>
        <w:rPr>
          <w:b/>
          <w:bCs/>
          <w:sz w:val="28"/>
        </w:rPr>
        <w:br w:type="page"/>
      </w:r>
      <w:r w:rsidR="00437550" w:rsidRPr="00921C70">
        <w:rPr>
          <w:bCs/>
          <w:sz w:val="28"/>
        </w:rPr>
        <w:t>Государственный сектор социального обслуживания</w:t>
      </w:r>
      <w:r w:rsidR="00437550" w:rsidRPr="00921C70">
        <w:rPr>
          <w:sz w:val="28"/>
        </w:rPr>
        <w:t xml:space="preserve"> состоит из органов управления социальным обслуживанием РФ, органов социального обслуживания субъектов РФ, а также учреждений социального обслуживания, находящихся в федеральной собственности и собственности субъектов РФ.</w:t>
      </w:r>
    </w:p>
    <w:p w:rsidR="00437550" w:rsidRPr="00921C70" w:rsidRDefault="00437550" w:rsidP="00921C70">
      <w:pPr>
        <w:suppressAutoHyphens/>
        <w:spacing w:line="360" w:lineRule="auto"/>
        <w:ind w:firstLine="709"/>
        <w:jc w:val="both"/>
        <w:rPr>
          <w:sz w:val="28"/>
        </w:rPr>
      </w:pPr>
      <w:r w:rsidRPr="00921C70">
        <w:rPr>
          <w:bCs/>
          <w:i/>
          <w:sz w:val="28"/>
        </w:rPr>
        <w:t>Муниципальный сектор социального обслуживания</w:t>
      </w:r>
      <w:r w:rsidRPr="00921C70">
        <w:rPr>
          <w:sz w:val="28"/>
        </w:rPr>
        <w:t xml:space="preserve"> включает органы управления социальным обслуживанием и учреждения муниципального подчинения, предоставляющие социальные услуги.</w:t>
      </w:r>
    </w:p>
    <w:p w:rsidR="00437550" w:rsidRPr="00921C70" w:rsidRDefault="00437550" w:rsidP="00921C70">
      <w:pPr>
        <w:pStyle w:val="aa"/>
        <w:widowControl/>
        <w:suppressAutoHyphens/>
        <w:spacing w:before="0" w:line="360" w:lineRule="auto"/>
        <w:ind w:firstLine="709"/>
        <w:rPr>
          <w:color w:val="auto"/>
          <w:spacing w:val="0"/>
        </w:rPr>
      </w:pPr>
      <w:r w:rsidRPr="00921C70">
        <w:rPr>
          <w:bCs/>
          <w:i/>
          <w:color w:val="auto"/>
          <w:spacing w:val="0"/>
        </w:rPr>
        <w:t>Муниципальные центры социального обслуживания</w:t>
      </w:r>
      <w:r w:rsidRPr="00921C70">
        <w:rPr>
          <w:color w:val="auto"/>
          <w:spacing w:val="0"/>
        </w:rPr>
        <w:t xml:space="preserve"> являются основной формой муниципального сектора, они создаются органами местного самоуправления на подведомственных территориях и находятся в их ведении. Муниципальные центры социального обслуживания осуществляют организационную, практическую и координационную деятельность по оказанию различных видов социальных услуг.</w:t>
      </w:r>
    </w:p>
    <w:p w:rsidR="00437550" w:rsidRPr="00921C70" w:rsidRDefault="00437550" w:rsidP="00921C70">
      <w:pPr>
        <w:pStyle w:val="aa"/>
        <w:widowControl/>
        <w:suppressAutoHyphens/>
        <w:spacing w:before="0" w:line="360" w:lineRule="auto"/>
        <w:ind w:firstLine="709"/>
        <w:rPr>
          <w:color w:val="auto"/>
          <w:spacing w:val="0"/>
        </w:rPr>
      </w:pPr>
      <w:r w:rsidRPr="00921C70">
        <w:rPr>
          <w:bCs/>
          <w:i/>
          <w:color w:val="auto"/>
          <w:spacing w:val="0"/>
        </w:rPr>
        <w:t>В задачи муниципального центра социального обслуживания</w:t>
      </w:r>
      <w:r w:rsidRPr="00921C70">
        <w:rPr>
          <w:i/>
          <w:color w:val="auto"/>
          <w:spacing w:val="0"/>
        </w:rPr>
        <w:t xml:space="preserve"> </w:t>
      </w:r>
      <w:r w:rsidRPr="00921C70">
        <w:rPr>
          <w:color w:val="auto"/>
          <w:spacing w:val="0"/>
        </w:rPr>
        <w:t>входят: выявление старых людей, нуждающихся в социальной поддержке; предоставление различных социально-бытовых услуг разового или постоянного характера; анализ социально-бытового обслуживания лиц старческого возраста; привлечение различных государственных и негосударственных структур к решению вопросов оказания социально-бытовой, медико-социальной, психологической и юридической помощи пожилым и старым людям.</w:t>
      </w:r>
    </w:p>
    <w:p w:rsidR="00437550" w:rsidRPr="00921C70" w:rsidRDefault="00437550" w:rsidP="00921C70">
      <w:pPr>
        <w:pStyle w:val="a8"/>
        <w:suppressAutoHyphens/>
        <w:spacing w:line="360" w:lineRule="auto"/>
        <w:ind w:firstLine="709"/>
      </w:pPr>
      <w:r w:rsidRPr="00921C70">
        <w:rPr>
          <w:bCs/>
        </w:rPr>
        <w:t>Негосударственный сектор социального обслуживания</w:t>
      </w:r>
      <w:r w:rsidRPr="00921C70">
        <w:t xml:space="preserve"> объединяет соответствующие учреждения, по форме собственности не относящиеся к государственным и муниципальным, а также лиц, осуществляющих частную деятельность в сфере социального обслуживания. К данному сектору относятся общественные объединения, профессиональные ассоциации, благотворительные и религиозные организации, деятельность которых связана с социальным обслуживанием старых людей. Разработаны федеральный и территориальные перечни гарантированных государством социальных услуг.</w:t>
      </w:r>
    </w:p>
    <w:p w:rsidR="00437550" w:rsidRPr="00921C70" w:rsidRDefault="00437550" w:rsidP="00921C70">
      <w:pPr>
        <w:pStyle w:val="aa"/>
        <w:widowControl/>
        <w:suppressAutoHyphens/>
        <w:spacing w:before="0" w:line="360" w:lineRule="auto"/>
        <w:ind w:firstLine="709"/>
        <w:rPr>
          <w:color w:val="auto"/>
          <w:spacing w:val="0"/>
        </w:rPr>
      </w:pPr>
      <w:r w:rsidRPr="00921C70">
        <w:rPr>
          <w:color w:val="auto"/>
          <w:spacing w:val="0"/>
        </w:rPr>
        <w:t>Федеральный перечень гарантированных государством социальных услуг является базовым, определяется Правительством РФ и ежегодно пересматривается; при этом сокращение объема гарантированных государством социальных услуг не допускается. На основе федерального перечня социальных услуг устанавливается территориальный перечень, также гарантируется государством. Этот перечень утверждается органом исполнительной власти субъекта с учетом потребностей населения, проживающего на территории данного субъекта РФ.</w:t>
      </w:r>
    </w:p>
    <w:p w:rsidR="00437550" w:rsidRPr="00921C70" w:rsidRDefault="00437550" w:rsidP="00921C70">
      <w:pPr>
        <w:pStyle w:val="21"/>
        <w:suppressAutoHyphens/>
        <w:spacing w:line="360" w:lineRule="auto"/>
        <w:ind w:firstLine="709"/>
        <w:jc w:val="both"/>
        <w:rPr>
          <w:sz w:val="28"/>
        </w:rPr>
      </w:pPr>
      <w:r w:rsidRPr="00921C70">
        <w:rPr>
          <w:sz w:val="28"/>
        </w:rPr>
        <w:t>Право на социальное обслуживание имеют женщины старше 55 лет и мужичины старше 60 лет, нуждающиеся в постоянной или временной посторонней помощи в связи с частичной или полной утратой</w:t>
      </w:r>
      <w:r w:rsidR="00921C70" w:rsidRPr="00921C70">
        <w:rPr>
          <w:sz w:val="28"/>
        </w:rPr>
        <w:t xml:space="preserve"> </w:t>
      </w:r>
      <w:r w:rsidRPr="00921C70">
        <w:rPr>
          <w:sz w:val="28"/>
        </w:rPr>
        <w:t>возможности самостоятельно удовлетворять свои</w:t>
      </w:r>
      <w:r w:rsidR="00921C70" w:rsidRPr="00921C70">
        <w:rPr>
          <w:sz w:val="28"/>
        </w:rPr>
        <w:t xml:space="preserve"> </w:t>
      </w:r>
      <w:r w:rsidRPr="00921C70">
        <w:rPr>
          <w:sz w:val="28"/>
        </w:rPr>
        <w:t>потребности.</w:t>
      </w:r>
    </w:p>
    <w:p w:rsidR="00437550" w:rsidRPr="00921C70" w:rsidRDefault="00437550" w:rsidP="00921C70">
      <w:pPr>
        <w:pStyle w:val="23"/>
        <w:suppressAutoHyphens/>
        <w:spacing w:line="360" w:lineRule="auto"/>
        <w:ind w:firstLine="709"/>
        <w:jc w:val="both"/>
      </w:pPr>
      <w:r w:rsidRPr="00921C70">
        <w:t>Социальное обслуживание старых людей включает в себя стационарное, полустационарное и нестационарные формы</w:t>
      </w:r>
      <w:r w:rsidR="008942BF" w:rsidRPr="00921C70">
        <w:t>.</w:t>
      </w:r>
    </w:p>
    <w:p w:rsidR="00437550" w:rsidRPr="00921C70" w:rsidRDefault="00437550" w:rsidP="00921C70">
      <w:pPr>
        <w:pStyle w:val="aa"/>
        <w:widowControl/>
        <w:suppressAutoHyphens/>
        <w:spacing w:before="0" w:line="360" w:lineRule="auto"/>
        <w:ind w:firstLine="709"/>
        <w:rPr>
          <w:color w:val="auto"/>
          <w:spacing w:val="0"/>
        </w:rPr>
      </w:pPr>
      <w:r w:rsidRPr="00921C70">
        <w:rPr>
          <w:bCs/>
          <w:color w:val="auto"/>
          <w:spacing w:val="0"/>
        </w:rPr>
        <w:t>К стационарным формам социального обслуживания</w:t>
      </w:r>
      <w:r w:rsidRPr="00921C70">
        <w:rPr>
          <w:color w:val="auto"/>
          <w:spacing w:val="0"/>
        </w:rPr>
        <w:t xml:space="preserve"> относятся пансионаты для ветеранов труда и инвалидов, ветеранов ВОВ, отдельных профессиональных категорий престарелых (артистов и др.); специальные дома для одиноких и бездетных супружеских пар с комплексом служб социально-бытового назначения; специализированные дома-интернаты для бывших заключенных, достигших старческого возраста.</w:t>
      </w:r>
    </w:p>
    <w:p w:rsidR="00597AE1" w:rsidRPr="00921C70" w:rsidRDefault="00597AE1" w:rsidP="00921C70">
      <w:pPr>
        <w:pStyle w:val="aa"/>
        <w:widowControl/>
        <w:suppressAutoHyphens/>
        <w:spacing w:before="0" w:line="360" w:lineRule="auto"/>
        <w:ind w:firstLine="709"/>
        <w:rPr>
          <w:color w:val="auto"/>
          <w:spacing w:val="0"/>
        </w:rPr>
      </w:pPr>
      <w:r w:rsidRPr="00921C70">
        <w:rPr>
          <w:color w:val="auto"/>
          <w:spacing w:val="0"/>
        </w:rPr>
        <w:t>По количеству стационарных учреждений социального обслуживания</w:t>
      </w:r>
      <w:r w:rsidR="007741DC" w:rsidRPr="00921C70">
        <w:rPr>
          <w:color w:val="auto"/>
          <w:spacing w:val="0"/>
        </w:rPr>
        <w:t xml:space="preserve"> на 1 января </w:t>
      </w:r>
      <w:smartTag w:uri="urn:schemas-microsoft-com:office:smarttags" w:element="metricconverter">
        <w:smartTagPr>
          <w:attr w:name="ProductID" w:val="2004 г"/>
        </w:smartTagPr>
        <w:r w:rsidR="007741DC" w:rsidRPr="00921C70">
          <w:rPr>
            <w:color w:val="auto"/>
            <w:spacing w:val="0"/>
          </w:rPr>
          <w:t>2004 г</w:t>
        </w:r>
      </w:smartTag>
      <w:r w:rsidR="007741DC" w:rsidRPr="00921C70">
        <w:rPr>
          <w:color w:val="auto"/>
          <w:spacing w:val="0"/>
        </w:rPr>
        <w:t>. лидирует Приволжский (300) и Центральный (267)</w:t>
      </w:r>
      <w:r w:rsidRPr="00921C70">
        <w:rPr>
          <w:color w:val="auto"/>
          <w:spacing w:val="0"/>
        </w:rPr>
        <w:t xml:space="preserve"> </w:t>
      </w:r>
      <w:r w:rsidR="007741DC" w:rsidRPr="00921C70">
        <w:rPr>
          <w:color w:val="auto"/>
          <w:spacing w:val="0"/>
        </w:rPr>
        <w:t>федеральные округа, на д</w:t>
      </w:r>
      <w:r w:rsidR="008942BF" w:rsidRPr="00921C70">
        <w:rPr>
          <w:color w:val="auto"/>
          <w:spacing w:val="0"/>
        </w:rPr>
        <w:t>олю которых приходит</w:t>
      </w:r>
      <w:r w:rsidR="007741DC" w:rsidRPr="00921C70">
        <w:rPr>
          <w:color w:val="auto"/>
          <w:spacing w:val="0"/>
        </w:rPr>
        <w:t xml:space="preserve">ся почти половина (46.4%) всех домов-интернатов страны. Меньше всего таких учреждений в Уральском (73) и Дальневосточном (85) федеральных округах. </w:t>
      </w:r>
    </w:p>
    <w:p w:rsidR="00437550" w:rsidRPr="00921C70" w:rsidRDefault="00437550" w:rsidP="00921C70">
      <w:pPr>
        <w:suppressAutoHyphens/>
        <w:spacing w:line="360" w:lineRule="auto"/>
        <w:ind w:firstLine="709"/>
        <w:jc w:val="both"/>
        <w:rPr>
          <w:sz w:val="28"/>
        </w:rPr>
      </w:pPr>
      <w:r w:rsidRPr="00921C70">
        <w:rPr>
          <w:bCs/>
          <w:sz w:val="28"/>
        </w:rPr>
        <w:t>Полустационарные формы социального обслуживания</w:t>
      </w:r>
      <w:r w:rsidRPr="00921C70">
        <w:rPr>
          <w:sz w:val="28"/>
        </w:rPr>
        <w:t xml:space="preserve"> включают отделения дневного и ночного пребывания, реабилитационные центры, медико-социальные отделения.</w:t>
      </w:r>
    </w:p>
    <w:p w:rsidR="00437550" w:rsidRPr="00921C70" w:rsidRDefault="00437550" w:rsidP="00921C70">
      <w:pPr>
        <w:suppressAutoHyphens/>
        <w:spacing w:line="360" w:lineRule="auto"/>
        <w:ind w:firstLine="709"/>
        <w:jc w:val="both"/>
        <w:rPr>
          <w:sz w:val="28"/>
        </w:rPr>
      </w:pPr>
      <w:r w:rsidRPr="00921C70">
        <w:rPr>
          <w:bCs/>
          <w:sz w:val="28"/>
        </w:rPr>
        <w:t>К нестационарным формам социального обслуживания</w:t>
      </w:r>
      <w:r w:rsidRPr="00921C70">
        <w:rPr>
          <w:sz w:val="28"/>
        </w:rPr>
        <w:t xml:space="preserve"> относятся социальное обслуживание на дому, срочное социальное обслуживание, социально-консультативная помощь, социально-психологическая помощь.</w:t>
      </w:r>
    </w:p>
    <w:p w:rsidR="00437550" w:rsidRPr="00921C70" w:rsidRDefault="00437550" w:rsidP="00921C70">
      <w:pPr>
        <w:suppressAutoHyphens/>
        <w:spacing w:line="360" w:lineRule="auto"/>
        <w:ind w:firstLine="709"/>
        <w:jc w:val="both"/>
        <w:rPr>
          <w:sz w:val="28"/>
        </w:rPr>
      </w:pPr>
      <w:r w:rsidRPr="00921C70">
        <w:rPr>
          <w:sz w:val="28"/>
        </w:rPr>
        <w:t>Социальное обслуживание старых людей может быть постоянным или временным, в независимости от их желания. Оно может быть полностью бесплатным, частично платным или платным.</w:t>
      </w:r>
    </w:p>
    <w:p w:rsidR="007741DC" w:rsidRPr="00921C70" w:rsidRDefault="007741DC" w:rsidP="00921C70">
      <w:pPr>
        <w:suppressAutoHyphens/>
        <w:spacing w:line="360" w:lineRule="auto"/>
        <w:ind w:firstLine="709"/>
        <w:jc w:val="both"/>
        <w:rPr>
          <w:sz w:val="28"/>
        </w:rPr>
      </w:pPr>
      <w:r w:rsidRPr="00921C70">
        <w:rPr>
          <w:sz w:val="28"/>
        </w:rPr>
        <w:t>Подавляющее большинство пожилых люде</w:t>
      </w:r>
      <w:r w:rsidR="008942BF" w:rsidRPr="00921C70">
        <w:rPr>
          <w:sz w:val="28"/>
        </w:rPr>
        <w:t>й</w:t>
      </w:r>
      <w:r w:rsidRPr="00921C70">
        <w:rPr>
          <w:sz w:val="28"/>
        </w:rPr>
        <w:t xml:space="preserve"> и инвалидов предпочитает получить и получают социальные услуги в формах нестационарного (надомного) и полустационарного социальног</w:t>
      </w:r>
      <w:r w:rsidR="00083E12" w:rsidRPr="00921C70">
        <w:rPr>
          <w:sz w:val="28"/>
        </w:rPr>
        <w:t>о</w:t>
      </w:r>
      <w:r w:rsidRPr="00921C70">
        <w:rPr>
          <w:sz w:val="28"/>
        </w:rPr>
        <w:t xml:space="preserve"> </w:t>
      </w:r>
      <w:r w:rsidR="00083E12" w:rsidRPr="00921C70">
        <w:rPr>
          <w:sz w:val="28"/>
        </w:rPr>
        <w:t>о</w:t>
      </w:r>
      <w:r w:rsidRPr="00921C70">
        <w:rPr>
          <w:sz w:val="28"/>
        </w:rPr>
        <w:t>бслуживания</w:t>
      </w:r>
      <w:r w:rsidR="00083E12" w:rsidRPr="00921C70">
        <w:rPr>
          <w:sz w:val="28"/>
        </w:rPr>
        <w:t>, а также срочной социальной помощи. Количество пожилых людей обслуженных в 2003</w:t>
      </w:r>
      <w:r w:rsidR="00921C70" w:rsidRPr="00921C70">
        <w:rPr>
          <w:sz w:val="28"/>
        </w:rPr>
        <w:t xml:space="preserve"> </w:t>
      </w:r>
      <w:r w:rsidR="00083E12" w:rsidRPr="00921C70">
        <w:rPr>
          <w:sz w:val="28"/>
        </w:rPr>
        <w:t>г. вне стационарных учреждений, составляет 13,2 млн. человек (около 45% всего пожилого населения страны).</w:t>
      </w:r>
      <w:r w:rsidR="00921C70" w:rsidRPr="00921C70">
        <w:rPr>
          <w:sz w:val="28"/>
        </w:rPr>
        <w:t xml:space="preserve"> </w:t>
      </w:r>
    </w:p>
    <w:p w:rsidR="00437550" w:rsidRPr="00921C70" w:rsidRDefault="00437550" w:rsidP="00921C70">
      <w:pPr>
        <w:suppressAutoHyphens/>
        <w:spacing w:line="360" w:lineRule="auto"/>
        <w:ind w:firstLine="709"/>
        <w:jc w:val="both"/>
        <w:rPr>
          <w:sz w:val="28"/>
        </w:rPr>
      </w:pPr>
      <w:r w:rsidRPr="00921C70">
        <w:rPr>
          <w:bCs/>
          <w:sz w:val="28"/>
        </w:rPr>
        <w:t>Пансионаты для ветера</w:t>
      </w:r>
      <w:r w:rsidR="00D40AEA" w:rsidRPr="00921C70">
        <w:rPr>
          <w:bCs/>
          <w:sz w:val="28"/>
        </w:rPr>
        <w:t>нов труда (</w:t>
      </w:r>
      <w:r w:rsidRPr="00921C70">
        <w:rPr>
          <w:bCs/>
          <w:sz w:val="28"/>
        </w:rPr>
        <w:t>дома для престарелых)</w:t>
      </w:r>
      <w:r w:rsidRPr="00921C70">
        <w:rPr>
          <w:sz w:val="28"/>
        </w:rPr>
        <w:t xml:space="preserve"> </w:t>
      </w:r>
    </w:p>
    <w:p w:rsidR="00437550" w:rsidRPr="00921C70" w:rsidRDefault="00437550" w:rsidP="00921C70">
      <w:pPr>
        <w:suppressAutoHyphens/>
        <w:spacing w:line="360" w:lineRule="auto"/>
        <w:ind w:firstLine="709"/>
        <w:jc w:val="both"/>
        <w:rPr>
          <w:sz w:val="28"/>
        </w:rPr>
      </w:pPr>
      <w:r w:rsidRPr="00921C70">
        <w:rPr>
          <w:sz w:val="28"/>
        </w:rPr>
        <w:t>Согласно Федеральному закону, старые люди, проживающие в пансионатах для ветеранов труда, имеют право на:</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обеспечение им условий проживания, отвечающих санитарно-гигиеническим требованиям;</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уход, первичную медико-санитарную и стоматологическую помощь;</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бесплатную специализированную помощь, зубопротезную и протезно-ортопедическую;</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социально-медицинскую реабилитацию и социальную адаптацию;</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добровольное участие в лечебно-трудовом процессе с учетом состояния здоровья;</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медико-социальную экспертизу для установления или изменения группы инвалидности;</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свободное посещение их адвокатом, нотариусом, священнослужителем, родственниками, представителями законодательных органов и общественных объединений;</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предоста</w:t>
      </w:r>
      <w:r w:rsidR="008942BF" w:rsidRPr="00921C70">
        <w:rPr>
          <w:sz w:val="28"/>
        </w:rPr>
        <w:t>вление помещений для проведения</w:t>
      </w:r>
      <w:r w:rsidR="00437550" w:rsidRPr="00921C70">
        <w:rPr>
          <w:sz w:val="28"/>
        </w:rPr>
        <w:t xml:space="preserve"> религиозных обрядов;</w:t>
      </w:r>
    </w:p>
    <w:p w:rsidR="00437550" w:rsidRPr="00921C70" w:rsidRDefault="008942BF" w:rsidP="00921C70">
      <w:pPr>
        <w:suppressAutoHyphens/>
        <w:spacing w:line="360" w:lineRule="auto"/>
        <w:ind w:firstLine="709"/>
        <w:jc w:val="both"/>
        <w:rPr>
          <w:sz w:val="28"/>
        </w:rPr>
      </w:pPr>
      <w:r w:rsidRPr="00921C70">
        <w:rPr>
          <w:sz w:val="28"/>
        </w:rPr>
        <w:t xml:space="preserve">- </w:t>
      </w:r>
      <w:r w:rsidR="00437550" w:rsidRPr="00921C70">
        <w:rPr>
          <w:sz w:val="28"/>
        </w:rPr>
        <w:t>направление, при необходим</w:t>
      </w:r>
      <w:r w:rsidRPr="00921C70">
        <w:rPr>
          <w:sz w:val="28"/>
        </w:rPr>
        <w:t xml:space="preserve">ости, на обследование и лечение </w:t>
      </w:r>
      <w:r w:rsidR="00437550" w:rsidRPr="00921C70">
        <w:rPr>
          <w:sz w:val="28"/>
        </w:rPr>
        <w:t>государственные или муниципальные учреждения здравоохранения.</w:t>
      </w:r>
    </w:p>
    <w:p w:rsidR="00437550" w:rsidRPr="00921C70" w:rsidRDefault="00437550" w:rsidP="00921C70">
      <w:pPr>
        <w:suppressAutoHyphens/>
        <w:spacing w:line="360" w:lineRule="auto"/>
        <w:ind w:firstLine="709"/>
        <w:jc w:val="both"/>
        <w:rPr>
          <w:sz w:val="28"/>
        </w:rPr>
      </w:pPr>
      <w:r w:rsidRPr="00921C70">
        <w:rPr>
          <w:bCs/>
          <w:sz w:val="28"/>
        </w:rPr>
        <w:t>Специальные жилые дома для старых людей</w:t>
      </w:r>
      <w:r w:rsidRPr="00921C70">
        <w:rPr>
          <w:sz w:val="28"/>
        </w:rPr>
        <w:t xml:space="preserve"> - это совершенно новая форма стационарного социального обслуживания. Она предназначена для одиноких и супружеских пар. Эти дома и их условия рассчитаны на старых людей, сохранивших полную или частичную способность к самообслуживанию в быту и нуждающихся в создании облегченных условий для реализации своих основных жизненных потребностей.</w:t>
      </w:r>
    </w:p>
    <w:p w:rsidR="00437550" w:rsidRPr="00921C70" w:rsidRDefault="00437550" w:rsidP="00921C70">
      <w:pPr>
        <w:suppressAutoHyphens/>
        <w:spacing w:line="360" w:lineRule="auto"/>
        <w:ind w:firstLine="709"/>
        <w:jc w:val="both"/>
        <w:rPr>
          <w:sz w:val="28"/>
        </w:rPr>
      </w:pPr>
      <w:r w:rsidRPr="00921C70">
        <w:rPr>
          <w:sz w:val="28"/>
        </w:rPr>
        <w:t>Основная цель этих социальных учреждений - обеспечение благоприятных условий проживания и самообслуживания, предоставление социально-бытовой и медицинской помощи; создание условий для активного образа жизни, в том числе и посильной трудовой деятельности. Пенсия проживающим в этих домах выплачивается полностью, кроме того, они получают определенную сумму доплаты. Обязательным условием для поступления на жительство является передача старыми людьми своего жилища в муниципальный жилищный фонд города, региона и т.д., в котором они проживают.</w:t>
      </w:r>
    </w:p>
    <w:p w:rsidR="00437550" w:rsidRPr="00921C70" w:rsidRDefault="00437550" w:rsidP="00921C70">
      <w:pPr>
        <w:suppressAutoHyphens/>
        <w:spacing w:line="360" w:lineRule="auto"/>
        <w:ind w:firstLine="709"/>
        <w:jc w:val="both"/>
        <w:rPr>
          <w:sz w:val="28"/>
        </w:rPr>
      </w:pPr>
      <w:r w:rsidRPr="00921C70">
        <w:rPr>
          <w:bCs/>
          <w:sz w:val="28"/>
        </w:rPr>
        <w:t>Отделение дневного пребывания</w:t>
      </w:r>
      <w:r w:rsidR="008942BF" w:rsidRPr="00921C70">
        <w:rPr>
          <w:sz w:val="28"/>
        </w:rPr>
        <w:t xml:space="preserve"> предназначается для под</w:t>
      </w:r>
      <w:r w:rsidRPr="00921C70">
        <w:rPr>
          <w:sz w:val="28"/>
        </w:rPr>
        <w:t>держания активного образа жизни старых людей. В эти отделения зачисляются старые люди (независимо от их семейного положения), сохраняющие способность к самообслуживанию и активному передвижению, на основании личного заявления и справки из медицинского учреждения об отсутствии противопоказаний к принятию на социальное обслуживание.</w:t>
      </w:r>
    </w:p>
    <w:p w:rsidR="00437550" w:rsidRPr="00921C70" w:rsidRDefault="00437550" w:rsidP="00921C70">
      <w:pPr>
        <w:pStyle w:val="a8"/>
        <w:suppressAutoHyphens/>
        <w:spacing w:line="360" w:lineRule="auto"/>
        <w:ind w:firstLine="709"/>
      </w:pPr>
      <w:r w:rsidRPr="00921C70">
        <w:t xml:space="preserve">Срок пребывания в отделении обычно составляет месяц. Посещающие </w:t>
      </w:r>
      <w:r w:rsidR="008942BF" w:rsidRPr="00921C70">
        <w:t>отделение могут</w:t>
      </w:r>
      <w:r w:rsidRPr="00921C70">
        <w:t xml:space="preserve"> участвовать в трудотерапии в специально оборудованных мастерских. Она осуществляться под руководством инструктора и под наблюдением медицинского работника. Питание в отделении может быть бесплатным или за плату, по решению руководства центра социального обслуживания и местной администрации возможно предоставление за плату отдельных услуг (массаж, мануальная терапия, косметические процедуры и т.п.). Эти отделения создаются для обслуживания не менее 30 человек.</w:t>
      </w:r>
    </w:p>
    <w:p w:rsidR="00437550" w:rsidRPr="00921C70" w:rsidRDefault="008942BF" w:rsidP="00921C70">
      <w:pPr>
        <w:pStyle w:val="aa"/>
        <w:widowControl/>
        <w:suppressAutoHyphens/>
        <w:spacing w:before="0" w:line="360" w:lineRule="auto"/>
        <w:ind w:firstLine="709"/>
        <w:rPr>
          <w:color w:val="auto"/>
          <w:spacing w:val="0"/>
        </w:rPr>
      </w:pPr>
      <w:r w:rsidRPr="00921C70">
        <w:rPr>
          <w:color w:val="auto"/>
          <w:spacing w:val="0"/>
        </w:rPr>
        <w:t>Не</w:t>
      </w:r>
      <w:r w:rsidR="00437550" w:rsidRPr="00921C70">
        <w:rPr>
          <w:color w:val="auto"/>
          <w:spacing w:val="0"/>
        </w:rPr>
        <w:t>стационарные формы социального обслуживания созданы для оказания социальной помощи и обслуживания старых людей, предпочитающих оставаться в привычной для них домашней обстановке. Среди нестационарных форм социального обслуживания на первое место следует поставить социальное обслуживание на дому.</w:t>
      </w:r>
    </w:p>
    <w:p w:rsidR="00437550" w:rsidRPr="00921C70" w:rsidRDefault="00437550" w:rsidP="00921C70">
      <w:pPr>
        <w:suppressAutoHyphens/>
        <w:spacing w:line="360" w:lineRule="auto"/>
        <w:ind w:firstLine="709"/>
        <w:jc w:val="both"/>
        <w:rPr>
          <w:sz w:val="28"/>
        </w:rPr>
      </w:pPr>
      <w:r w:rsidRPr="00921C70">
        <w:rPr>
          <w:sz w:val="28"/>
        </w:rPr>
        <w:t>Основные социальные услуги, оказываемые на дому:</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организация питания и доставка продуктов на дом;</w:t>
      </w:r>
    </w:p>
    <w:p w:rsidR="00437550" w:rsidRPr="00921C70" w:rsidRDefault="00D40AEA" w:rsidP="00921C70">
      <w:pPr>
        <w:pStyle w:val="23"/>
        <w:suppressAutoHyphens/>
        <w:spacing w:line="360" w:lineRule="auto"/>
        <w:ind w:firstLine="709"/>
        <w:jc w:val="both"/>
      </w:pPr>
      <w:r w:rsidRPr="00921C70">
        <w:t>-</w:t>
      </w:r>
      <w:r w:rsidR="00437550" w:rsidRPr="00921C70">
        <w:t xml:space="preserve"> помощь в приобретении медикаментов, продовольственных и промышленных товаров первой необходимости;</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содействие в получении медицинской помощи, сопрово</w:t>
      </w:r>
      <w:r w:rsidR="008942BF" w:rsidRPr="00921C70">
        <w:rPr>
          <w:sz w:val="28"/>
        </w:rPr>
        <w:t>ждение в медицинские учреждения (</w:t>
      </w:r>
      <w:r w:rsidR="00437550" w:rsidRPr="00921C70">
        <w:rPr>
          <w:sz w:val="28"/>
        </w:rPr>
        <w:t>поликлинику, больницу</w:t>
      </w:r>
      <w:r w:rsidR="008942BF" w:rsidRPr="00921C70">
        <w:rPr>
          <w:sz w:val="28"/>
        </w:rPr>
        <w:t>)</w:t>
      </w:r>
      <w:r w:rsidR="00437550" w:rsidRPr="00921C70">
        <w:rPr>
          <w:sz w:val="28"/>
        </w:rPr>
        <w:t>;</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содействие в организации юридической помощи и иных правовых форм помощи;</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поддержание условий проживания в соответствии с гигиеническими требованиями;</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содействие в организации ритуальных услуг и в погребении одиноких умерших;</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организация различных социально-бытовых услуг в зависимости от условий проживания в городе или селе;</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помощь в оформлении документов, в том числе для установления опеки и попечительства;</w:t>
      </w:r>
    </w:p>
    <w:p w:rsidR="00437550" w:rsidRPr="00921C70" w:rsidRDefault="00D40AEA" w:rsidP="00921C70">
      <w:pPr>
        <w:suppressAutoHyphens/>
        <w:spacing w:line="360" w:lineRule="auto"/>
        <w:ind w:firstLine="709"/>
        <w:jc w:val="both"/>
        <w:rPr>
          <w:sz w:val="28"/>
        </w:rPr>
      </w:pPr>
      <w:r w:rsidRPr="00921C70">
        <w:rPr>
          <w:sz w:val="28"/>
        </w:rPr>
        <w:t>-</w:t>
      </w:r>
      <w:r w:rsidR="00437550" w:rsidRPr="00921C70">
        <w:rPr>
          <w:sz w:val="28"/>
        </w:rPr>
        <w:t xml:space="preserve"> помещение в стационарные учреждения социального обслуживания.</w:t>
      </w:r>
    </w:p>
    <w:p w:rsidR="00437550" w:rsidRPr="00921C70" w:rsidRDefault="00437550" w:rsidP="00921C70">
      <w:pPr>
        <w:pStyle w:val="21"/>
        <w:suppressAutoHyphens/>
        <w:spacing w:line="360" w:lineRule="auto"/>
        <w:ind w:firstLine="709"/>
        <w:jc w:val="both"/>
        <w:rPr>
          <w:sz w:val="28"/>
        </w:rPr>
      </w:pPr>
      <w:r w:rsidRPr="00921C70">
        <w:rPr>
          <w:sz w:val="28"/>
        </w:rPr>
        <w:t>Кроме надомных социальных услуг, предусмотренных федеральным или территориальными перечнями гарантированных государством социальных услуг, старым людям могут быть предоставлены дополнительные услуги на условиях полной или частичной оплаты.</w:t>
      </w:r>
    </w:p>
    <w:p w:rsidR="00437550" w:rsidRPr="00921C70" w:rsidRDefault="008942BF" w:rsidP="00921C70">
      <w:pPr>
        <w:suppressAutoHyphens/>
        <w:spacing w:line="360" w:lineRule="auto"/>
        <w:ind w:firstLine="709"/>
        <w:jc w:val="both"/>
        <w:rPr>
          <w:sz w:val="28"/>
        </w:rPr>
      </w:pPr>
      <w:r w:rsidRPr="00921C70">
        <w:rPr>
          <w:sz w:val="28"/>
        </w:rPr>
        <w:t>От</w:t>
      </w:r>
      <w:r w:rsidR="00437550" w:rsidRPr="00921C70">
        <w:rPr>
          <w:sz w:val="28"/>
        </w:rPr>
        <w:t>деления социальной помощи на дому организуются при муниципальных центрах социального обслуживания или местных органах социальной защиты населения. Социальное обслуживание на дому может осуществляться постоянно или временно - до 6 месяцев.</w:t>
      </w:r>
      <w:r w:rsidR="00921C70" w:rsidRPr="00921C70">
        <w:rPr>
          <w:sz w:val="28"/>
        </w:rPr>
        <w:t xml:space="preserve"> </w:t>
      </w:r>
      <w:r w:rsidR="00437550" w:rsidRPr="00921C70">
        <w:rPr>
          <w:sz w:val="28"/>
        </w:rPr>
        <w:t>Социальное обслуживание на дому производится бесплатно:</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для одиноких старых людей;</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для проживающих в семьях, чей подушный доход ниже установленного для данного региона минимального уровня;</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для старых людей, имеющих родственников, которые проживают отдельно.</w:t>
      </w:r>
    </w:p>
    <w:p w:rsidR="00437550" w:rsidRPr="00921C70" w:rsidRDefault="00437550" w:rsidP="00921C70">
      <w:pPr>
        <w:suppressAutoHyphens/>
        <w:spacing w:line="360" w:lineRule="auto"/>
        <w:ind w:firstLine="709"/>
        <w:jc w:val="both"/>
        <w:rPr>
          <w:sz w:val="28"/>
        </w:rPr>
      </w:pPr>
      <w:r w:rsidRPr="00921C70">
        <w:rPr>
          <w:bCs/>
          <w:sz w:val="28"/>
        </w:rPr>
        <w:t>Дополнительные услуги</w:t>
      </w:r>
      <w:r w:rsidRPr="00921C70">
        <w:rPr>
          <w:sz w:val="28"/>
        </w:rPr>
        <w:t>, оказываемые отделением социального обслуживания на дому:</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наблюдение за состоянием здоровья;</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оказание экстренной доврачебной помощи;</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выполнение медицинских процедур по назначению лечащего врача;</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оказание санитарно-гигиенических услуг;</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кормление ослабленных больных,</w:t>
      </w:r>
    </w:p>
    <w:p w:rsidR="00437550" w:rsidRPr="00921C70" w:rsidRDefault="008942BF" w:rsidP="00921C70">
      <w:pPr>
        <w:suppressAutoHyphens/>
        <w:spacing w:line="360" w:lineRule="auto"/>
        <w:ind w:firstLine="709"/>
        <w:jc w:val="both"/>
        <w:rPr>
          <w:sz w:val="28"/>
        </w:rPr>
      </w:pPr>
      <w:r w:rsidRPr="00921C70">
        <w:rPr>
          <w:bCs/>
          <w:sz w:val="28"/>
        </w:rPr>
        <w:t>Социально–</w:t>
      </w:r>
      <w:r w:rsidR="00437550" w:rsidRPr="00921C70">
        <w:rPr>
          <w:bCs/>
          <w:sz w:val="28"/>
        </w:rPr>
        <w:t>медицинское обслуживание старых людей на дому</w:t>
      </w:r>
      <w:r w:rsidR="00437550" w:rsidRPr="00921C70">
        <w:rPr>
          <w:sz w:val="28"/>
        </w:rPr>
        <w:t xml:space="preserve"> осуществляется в отношении нуждающихся в надомных социальных услугах лиц, страдающих психическими</w:t>
      </w:r>
      <w:r w:rsidR="00921C70" w:rsidRPr="00921C70">
        <w:rPr>
          <w:sz w:val="28"/>
        </w:rPr>
        <w:t xml:space="preserve"> </w:t>
      </w:r>
      <w:r w:rsidR="00437550" w:rsidRPr="00921C70">
        <w:rPr>
          <w:sz w:val="28"/>
        </w:rPr>
        <w:t>расстройствами в стадии ремиссии, туберкулезом, за исключением активной форы, тяжелыми соматическими заболеваниями, в том числе онкологическими.</w:t>
      </w:r>
    </w:p>
    <w:p w:rsidR="00437550" w:rsidRPr="00921C70" w:rsidRDefault="008942BF" w:rsidP="00921C70">
      <w:pPr>
        <w:suppressAutoHyphens/>
        <w:spacing w:line="360" w:lineRule="auto"/>
        <w:ind w:firstLine="709"/>
        <w:jc w:val="both"/>
        <w:rPr>
          <w:sz w:val="28"/>
        </w:rPr>
      </w:pPr>
      <w:r w:rsidRPr="00921C70">
        <w:rPr>
          <w:bCs/>
          <w:sz w:val="28"/>
        </w:rPr>
        <w:t>Социально–</w:t>
      </w:r>
      <w:r w:rsidR="00437550" w:rsidRPr="00921C70">
        <w:rPr>
          <w:bCs/>
          <w:sz w:val="28"/>
        </w:rPr>
        <w:t xml:space="preserve">консультативное обслуживание (помощь) </w:t>
      </w:r>
      <w:r w:rsidR="00437550" w:rsidRPr="00921C70">
        <w:rPr>
          <w:sz w:val="28"/>
        </w:rPr>
        <w:t>гражданам пожилого и старческого возраста направлено на их адаптацию в обществе, ослабление социальной напряженности, создание благоприятных</w:t>
      </w:r>
      <w:r w:rsidR="00921C70" w:rsidRPr="00921C70">
        <w:rPr>
          <w:sz w:val="28"/>
        </w:rPr>
        <w:t xml:space="preserve"> </w:t>
      </w:r>
      <w:r w:rsidR="00437550" w:rsidRPr="00921C70">
        <w:rPr>
          <w:sz w:val="28"/>
        </w:rPr>
        <w:t>отношений в семье, а также на обеспечение взаимодействия личности, семьи, общества и государства. Социально-консультативная помощь людям старческого возраста, ориентированная на их психологическую поддержку, активизацию усилий в решении собственных проблем, предусматривает:</w:t>
      </w:r>
    </w:p>
    <w:p w:rsidR="00437550" w:rsidRPr="00921C70" w:rsidRDefault="00CB6D09" w:rsidP="00921C70">
      <w:pPr>
        <w:suppressAutoHyphens/>
        <w:spacing w:line="360" w:lineRule="auto"/>
        <w:ind w:firstLine="709"/>
        <w:jc w:val="both"/>
        <w:rPr>
          <w:sz w:val="28"/>
        </w:rPr>
      </w:pPr>
      <w:r w:rsidRPr="00921C70">
        <w:rPr>
          <w:sz w:val="28"/>
        </w:rPr>
        <w:t xml:space="preserve">- </w:t>
      </w:r>
      <w:r w:rsidR="00437550" w:rsidRPr="00921C70">
        <w:rPr>
          <w:sz w:val="28"/>
        </w:rPr>
        <w:t>выявление лиц, нуждающихся в социально-консультативной помощи;</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в профилактику различного рода социально-психологических отношений:</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работу с семьями, в которых живут старые люди, организацию их досуга;</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консультативную помощь в обучении, профессиональной ориентации и трудоустройстве;</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обеспечение координации деятельности государственных учреждений и общественных объединений для решения проблем граждан пожилого возраста;</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правовую помощь в пределах компетенции органов социального обслуживания;</w:t>
      </w:r>
    </w:p>
    <w:p w:rsidR="00437550" w:rsidRPr="00921C70" w:rsidRDefault="00CB6D09" w:rsidP="00921C70">
      <w:pPr>
        <w:suppressAutoHyphens/>
        <w:spacing w:line="360" w:lineRule="auto"/>
        <w:ind w:firstLine="709"/>
        <w:jc w:val="both"/>
        <w:rPr>
          <w:sz w:val="28"/>
        </w:rPr>
      </w:pPr>
      <w:r w:rsidRPr="00921C70">
        <w:rPr>
          <w:sz w:val="28"/>
        </w:rPr>
        <w:t>-</w:t>
      </w:r>
      <w:r w:rsidR="00437550" w:rsidRPr="00921C70">
        <w:rPr>
          <w:sz w:val="28"/>
        </w:rPr>
        <w:t xml:space="preserve"> иные мероприятия по формированию здоровых взаимоотношений и созданию социальной среды для старых людей.</w:t>
      </w:r>
    </w:p>
    <w:p w:rsidR="008942BF" w:rsidRPr="00921C70" w:rsidRDefault="00437550" w:rsidP="00921C70">
      <w:pPr>
        <w:suppressAutoHyphens/>
        <w:spacing w:line="360" w:lineRule="auto"/>
        <w:ind w:firstLine="709"/>
        <w:jc w:val="both"/>
        <w:rPr>
          <w:sz w:val="28"/>
        </w:rPr>
      </w:pPr>
      <w:r w:rsidRPr="00921C70">
        <w:rPr>
          <w:sz w:val="28"/>
        </w:rPr>
        <w:t>Социальное обслуживание и обеспечение людей пожилого возраста предоставляет огромное поле деятельности для социального работника. Имея знания и опыт, соответствующие душевные качества, они в значительной мере могут содействовать</w:t>
      </w:r>
      <w:r w:rsidR="008942BF" w:rsidRPr="00921C70">
        <w:rPr>
          <w:sz w:val="28"/>
        </w:rPr>
        <w:t xml:space="preserve"> улучшению образа жизни пожилых</w:t>
      </w:r>
      <w:r w:rsidRPr="00921C70">
        <w:rPr>
          <w:sz w:val="28"/>
        </w:rPr>
        <w:t xml:space="preserve"> людей, обеспечени</w:t>
      </w:r>
      <w:r w:rsidR="008942BF" w:rsidRPr="00921C70">
        <w:rPr>
          <w:sz w:val="28"/>
        </w:rPr>
        <w:t>ю их независимости, могут</w:t>
      </w:r>
      <w:r w:rsidRPr="00921C70">
        <w:rPr>
          <w:sz w:val="28"/>
        </w:rPr>
        <w:t xml:space="preserve"> помочь им занять подобающее место в обществе. Арсенал таких возможностей широк. Главное-это реализовать их.</w:t>
      </w:r>
    </w:p>
    <w:p w:rsidR="003E5AE8" w:rsidRPr="00921C70" w:rsidRDefault="00921C70" w:rsidP="00921C70">
      <w:pPr>
        <w:suppressAutoHyphens/>
        <w:spacing w:line="360" w:lineRule="auto"/>
        <w:ind w:firstLine="709"/>
        <w:jc w:val="both"/>
        <w:rPr>
          <w:sz w:val="28"/>
        </w:rPr>
      </w:pPr>
      <w:r>
        <w:rPr>
          <w:b/>
          <w:bCs/>
          <w:sz w:val="28"/>
        </w:rPr>
        <w:br w:type="page"/>
      </w:r>
      <w:r w:rsidR="003E5AE8" w:rsidRPr="00921C70">
        <w:rPr>
          <w:b/>
          <w:bCs/>
          <w:sz w:val="28"/>
        </w:rPr>
        <w:t>Заключение</w:t>
      </w:r>
    </w:p>
    <w:p w:rsidR="003E5AE8" w:rsidRPr="00921C70" w:rsidRDefault="003E5AE8" w:rsidP="00921C70">
      <w:pPr>
        <w:tabs>
          <w:tab w:val="left" w:pos="3900"/>
        </w:tabs>
        <w:suppressAutoHyphens/>
        <w:spacing w:line="360" w:lineRule="auto"/>
        <w:ind w:firstLine="709"/>
        <w:jc w:val="both"/>
        <w:rPr>
          <w:b/>
          <w:bCs/>
          <w:sz w:val="28"/>
        </w:rPr>
      </w:pP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Все же, старение является неизбежным элементом развития, как отдельных людей, так и всего населения.</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Процесс старения населения относительно новое</w:t>
      </w:r>
      <w:r w:rsidR="005F0AD2" w:rsidRPr="00921C70">
        <w:rPr>
          <w:bCs/>
          <w:sz w:val="28"/>
        </w:rPr>
        <w:t xml:space="preserve"> явление</w:t>
      </w:r>
      <w:r w:rsidRPr="00921C70">
        <w:rPr>
          <w:bCs/>
          <w:sz w:val="28"/>
        </w:rPr>
        <w:t>. Он н</w:t>
      </w:r>
      <w:r w:rsidR="005F0AD2" w:rsidRPr="00921C70">
        <w:rPr>
          <w:bCs/>
          <w:sz w:val="28"/>
        </w:rPr>
        <w:t>ачался непосредственно после так</w:t>
      </w:r>
      <w:r w:rsidRPr="00921C70">
        <w:rPr>
          <w:bCs/>
          <w:sz w:val="28"/>
        </w:rPr>
        <w:t xml:space="preserve"> называемой демографической революции. Социальные проблемы старения возникли вместе с развитием общества. Они выражались</w:t>
      </w:r>
      <w:r w:rsidR="00921C70">
        <w:rPr>
          <w:bCs/>
          <w:sz w:val="28"/>
        </w:rPr>
        <w:t xml:space="preserve"> </w:t>
      </w:r>
      <w:r w:rsidRPr="00921C70">
        <w:rPr>
          <w:bCs/>
          <w:sz w:val="28"/>
        </w:rPr>
        <w:t>в том, какую позицию занимало общество по отношению к стареющим и старым людям и какое фактическое место занимали старые люди среди других возрастных групп, какие функции в обществе они выполняли.</w:t>
      </w:r>
    </w:p>
    <w:p w:rsidR="002A30C6" w:rsidRPr="00921C70" w:rsidRDefault="002A30C6" w:rsidP="00921C70">
      <w:pPr>
        <w:tabs>
          <w:tab w:val="left" w:pos="3900"/>
        </w:tabs>
        <w:suppressAutoHyphens/>
        <w:spacing w:line="360" w:lineRule="auto"/>
        <w:ind w:firstLine="709"/>
        <w:jc w:val="both"/>
        <w:rPr>
          <w:bCs/>
          <w:sz w:val="28"/>
        </w:rPr>
      </w:pPr>
      <w:r w:rsidRPr="00921C70">
        <w:rPr>
          <w:bCs/>
          <w:sz w:val="28"/>
        </w:rPr>
        <w:t>Степень социальной активности граждан старшего возраста служит в настоящее время</w:t>
      </w:r>
      <w:r w:rsidR="00921C70">
        <w:rPr>
          <w:bCs/>
          <w:sz w:val="28"/>
        </w:rPr>
        <w:t xml:space="preserve"> </w:t>
      </w:r>
      <w:r w:rsidRPr="00921C70">
        <w:rPr>
          <w:bCs/>
          <w:sz w:val="28"/>
        </w:rPr>
        <w:t>не только важным показателем их образа жизни, но и позволяет судить о положении и роли пожилых людей в обществе.</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 xml:space="preserve">Анализ положения пожилых и старых людей свидетельствует о том, что они являются наиболее социально </w:t>
      </w:r>
      <w:r w:rsidR="005F0AD2" w:rsidRPr="00921C70">
        <w:rPr>
          <w:bCs/>
          <w:sz w:val="28"/>
        </w:rPr>
        <w:t>не</w:t>
      </w:r>
      <w:r w:rsidRPr="00921C70">
        <w:rPr>
          <w:bCs/>
          <w:sz w:val="28"/>
        </w:rPr>
        <w:t>защищенными категориями населения, нуждаю</w:t>
      </w:r>
      <w:r w:rsidR="005F0AD2" w:rsidRPr="00921C70">
        <w:rPr>
          <w:bCs/>
          <w:sz w:val="28"/>
        </w:rPr>
        <w:t>щими</w:t>
      </w:r>
      <w:r w:rsidRPr="00921C70">
        <w:rPr>
          <w:bCs/>
          <w:sz w:val="28"/>
        </w:rPr>
        <w:t>ся в особом внимании со стороны государства. Проблемы социальной защищенности старых людей стали особенно актуальными в результате всех социальных реформ, проводимых в нашей стране.</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Социальная работа с пожилыми людьми имеет нормативно-пр</w:t>
      </w:r>
      <w:r w:rsidR="002A30C6" w:rsidRPr="00921C70">
        <w:rPr>
          <w:bCs/>
          <w:sz w:val="28"/>
        </w:rPr>
        <w:t>а</w:t>
      </w:r>
      <w:r w:rsidRPr="00921C70">
        <w:rPr>
          <w:bCs/>
          <w:sz w:val="28"/>
        </w:rPr>
        <w:t xml:space="preserve">вовую базу, которая служит для социальной защиты и социального обслуживания данной категории населения. </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С одной стороны, предприняты определенные и конкретные меры по улучшению социального обслуживания пожилых людей, с другой стороны существует ряд проблем требующих неотложного решения.</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Важно обеспечить возможности получения различных видов социальной помощи и поддержки. Необходимо увеличение социального сервиса и учета потребительских предпочтений и возможностей пожилых людей, развития видов самопомощи и взаимопомощи, клубов по интересам и т.д.</w:t>
      </w:r>
      <w:r w:rsidR="005F0AD2" w:rsidRPr="00921C70">
        <w:rPr>
          <w:bCs/>
          <w:sz w:val="28"/>
        </w:rPr>
        <w:t xml:space="preserve">, </w:t>
      </w:r>
      <w:r w:rsidRPr="00921C70">
        <w:rPr>
          <w:bCs/>
          <w:sz w:val="28"/>
        </w:rPr>
        <w:t>нужно создать инфраструктуру досуга и реализации потребности в творчестве.</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Необходима корректировка действующей пенсионной системы – создание и совершенствование комплексного механизма стимулирования к «зарабатыванию» пенсии.</w:t>
      </w:r>
    </w:p>
    <w:p w:rsidR="003E5AE8" w:rsidRPr="00921C70" w:rsidRDefault="003E5AE8" w:rsidP="00921C70">
      <w:pPr>
        <w:tabs>
          <w:tab w:val="left" w:pos="3900"/>
        </w:tabs>
        <w:suppressAutoHyphens/>
        <w:spacing w:line="360" w:lineRule="auto"/>
        <w:ind w:firstLine="709"/>
        <w:jc w:val="both"/>
        <w:rPr>
          <w:bCs/>
          <w:sz w:val="28"/>
        </w:rPr>
      </w:pPr>
      <w:r w:rsidRPr="00921C70">
        <w:rPr>
          <w:bCs/>
          <w:sz w:val="28"/>
        </w:rPr>
        <w:t xml:space="preserve">Система уравнивания пенсии без учета трудового </w:t>
      </w:r>
      <w:r w:rsidR="005F0AD2" w:rsidRPr="00921C70">
        <w:rPr>
          <w:bCs/>
          <w:sz w:val="28"/>
        </w:rPr>
        <w:t>стажа</w:t>
      </w:r>
      <w:r w:rsidRPr="00921C70">
        <w:rPr>
          <w:bCs/>
          <w:sz w:val="28"/>
        </w:rPr>
        <w:t xml:space="preserve"> привела к тому, что в настоящее время утрачивается такая жизненно необходимая ценность, как труд. Люди, всю жизнь работавшие на благо государства, получат пенсию, не соответствующую</w:t>
      </w:r>
      <w:r w:rsidR="00921C70">
        <w:rPr>
          <w:bCs/>
          <w:sz w:val="28"/>
        </w:rPr>
        <w:t xml:space="preserve"> </w:t>
      </w:r>
      <w:r w:rsidRPr="00921C70">
        <w:rPr>
          <w:bCs/>
          <w:sz w:val="28"/>
        </w:rPr>
        <w:t>даже прожиточному минимуму.</w:t>
      </w:r>
    </w:p>
    <w:p w:rsidR="00437550" w:rsidRPr="00921C70" w:rsidRDefault="00921C70" w:rsidP="00921C70">
      <w:pPr>
        <w:tabs>
          <w:tab w:val="left" w:pos="3900"/>
        </w:tabs>
        <w:suppressAutoHyphens/>
        <w:spacing w:line="360" w:lineRule="auto"/>
        <w:ind w:firstLine="709"/>
        <w:jc w:val="both"/>
        <w:rPr>
          <w:sz w:val="28"/>
        </w:rPr>
      </w:pPr>
      <w:r>
        <w:rPr>
          <w:b/>
          <w:bCs/>
          <w:sz w:val="28"/>
        </w:rPr>
        <w:br w:type="page"/>
      </w:r>
      <w:r w:rsidR="00437550" w:rsidRPr="00921C70">
        <w:rPr>
          <w:b/>
          <w:bCs/>
          <w:sz w:val="28"/>
        </w:rPr>
        <w:t>Список</w:t>
      </w:r>
      <w:r w:rsidR="00437550" w:rsidRPr="00921C70">
        <w:rPr>
          <w:sz w:val="28"/>
        </w:rPr>
        <w:t xml:space="preserve"> </w:t>
      </w:r>
      <w:r w:rsidR="00437550" w:rsidRPr="00921C70">
        <w:rPr>
          <w:b/>
          <w:bCs/>
          <w:sz w:val="28"/>
        </w:rPr>
        <w:t>использованной</w:t>
      </w:r>
      <w:r w:rsidR="00437550" w:rsidRPr="00921C70">
        <w:rPr>
          <w:sz w:val="28"/>
        </w:rPr>
        <w:t xml:space="preserve"> </w:t>
      </w:r>
      <w:r w:rsidR="00437550" w:rsidRPr="00921C70">
        <w:rPr>
          <w:b/>
          <w:bCs/>
          <w:sz w:val="28"/>
        </w:rPr>
        <w:t>литературы</w:t>
      </w:r>
    </w:p>
    <w:p w:rsidR="00437550" w:rsidRPr="00921C70" w:rsidRDefault="00437550" w:rsidP="00921C70">
      <w:pPr>
        <w:tabs>
          <w:tab w:val="left" w:pos="3900"/>
        </w:tabs>
        <w:suppressAutoHyphens/>
        <w:spacing w:line="360" w:lineRule="auto"/>
        <w:ind w:firstLine="709"/>
        <w:jc w:val="both"/>
        <w:rPr>
          <w:b/>
          <w:bCs/>
          <w:sz w:val="28"/>
        </w:rPr>
      </w:pPr>
    </w:p>
    <w:p w:rsidR="003E5AE8" w:rsidRPr="00921C70" w:rsidRDefault="00437550" w:rsidP="00921C70">
      <w:pPr>
        <w:suppressAutoHyphens/>
        <w:spacing w:line="360" w:lineRule="auto"/>
        <w:rPr>
          <w:sz w:val="28"/>
        </w:rPr>
      </w:pPr>
      <w:r w:rsidRPr="00921C70">
        <w:rPr>
          <w:sz w:val="28"/>
        </w:rPr>
        <w:t>1</w:t>
      </w:r>
      <w:r w:rsidR="00921C70">
        <w:rPr>
          <w:sz w:val="28"/>
        </w:rPr>
        <w:t xml:space="preserve"> </w:t>
      </w:r>
      <w:r w:rsidRPr="00921C70">
        <w:rPr>
          <w:sz w:val="28"/>
        </w:rPr>
        <w:t>Конституция Российской Федерации. Гимн Российской Федерации. Серия «Закон и общество». Ростов-на-Дону, «Феникс»,2004. – 48 с.</w:t>
      </w:r>
      <w:r w:rsidR="00921C70">
        <w:rPr>
          <w:sz w:val="28"/>
        </w:rPr>
        <w:t xml:space="preserve"> </w:t>
      </w:r>
      <w:r w:rsidRPr="00921C70">
        <w:rPr>
          <w:sz w:val="28"/>
        </w:rPr>
        <w:t>Федеральный закон «О социальном обслуживании граждан пожилого возраста и инвалидов» от 02.08.1995. № 122 ФЗ // Собрание законодательства РФ. 1995. № 32. Ст.3198</w:t>
      </w:r>
      <w:r w:rsidR="00921C70">
        <w:t xml:space="preserve"> </w:t>
      </w:r>
      <w:r w:rsidRPr="00921C70">
        <w:rPr>
          <w:sz w:val="28"/>
        </w:rPr>
        <w:t>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Утв. Постановлением Правительства РФ от 25.11.1995 №1151 // Собрание законодательства РФ. 1995. № 49. Ст. 4798.</w:t>
      </w:r>
      <w:r w:rsidR="00921C70">
        <w:t xml:space="preserve"> </w:t>
      </w:r>
      <w:r w:rsidR="003E5AE8" w:rsidRPr="00921C70">
        <w:rPr>
          <w:sz w:val="28"/>
        </w:rPr>
        <w:t>Альперович. Социальная геронтология. Серия «Учебники и учебные пособия» Ростов н/Д. Феник, 1997. – 576 с.</w:t>
      </w:r>
    </w:p>
    <w:p w:rsidR="003E5AE8" w:rsidRPr="00921C70" w:rsidRDefault="003E5AE8" w:rsidP="00921C70">
      <w:pPr>
        <w:numPr>
          <w:ilvl w:val="0"/>
          <w:numId w:val="2"/>
        </w:numPr>
        <w:suppressAutoHyphens/>
        <w:spacing w:line="360" w:lineRule="auto"/>
        <w:ind w:left="0" w:firstLine="0"/>
        <w:rPr>
          <w:sz w:val="28"/>
        </w:rPr>
      </w:pPr>
      <w:r w:rsidRPr="00921C70">
        <w:rPr>
          <w:sz w:val="28"/>
        </w:rPr>
        <w:t>В.И. Курбатова. Социальная работа: Учебное пособие – 3-е изд., перераб. и доп. – Ростов н/Д: Феникс,2003. – 480 с.</w:t>
      </w:r>
    </w:p>
    <w:p w:rsidR="003E5AE8" w:rsidRPr="00921C70" w:rsidRDefault="003E5AE8" w:rsidP="00921C70">
      <w:pPr>
        <w:numPr>
          <w:ilvl w:val="0"/>
          <w:numId w:val="2"/>
        </w:numPr>
        <w:suppressAutoHyphens/>
        <w:spacing w:line="360" w:lineRule="auto"/>
        <w:ind w:left="0" w:firstLine="0"/>
        <w:rPr>
          <w:sz w:val="28"/>
        </w:rPr>
      </w:pPr>
      <w:r w:rsidRPr="00921C70">
        <w:rPr>
          <w:sz w:val="28"/>
        </w:rPr>
        <w:t>Горшенин В. Дорогие мои старики. Социальное обеспечение. – 2003. - № 12. – С.17-19.</w:t>
      </w:r>
    </w:p>
    <w:p w:rsidR="003E5AE8" w:rsidRPr="00921C70" w:rsidRDefault="003E5AE8" w:rsidP="00921C70">
      <w:pPr>
        <w:numPr>
          <w:ilvl w:val="0"/>
          <w:numId w:val="2"/>
        </w:numPr>
        <w:suppressAutoHyphens/>
        <w:spacing w:line="360" w:lineRule="auto"/>
        <w:ind w:left="0" w:firstLine="0"/>
        <w:rPr>
          <w:sz w:val="28"/>
        </w:rPr>
      </w:pPr>
      <w:r w:rsidRPr="00921C70">
        <w:rPr>
          <w:sz w:val="28"/>
        </w:rPr>
        <w:t>Ерусланова Р.И. Социальная проблема старения // Учебные записки – 2000. № 13 – С. 19.</w:t>
      </w:r>
    </w:p>
    <w:p w:rsidR="003E5AE8" w:rsidRPr="00921C70" w:rsidRDefault="003E5AE8" w:rsidP="00921C70">
      <w:pPr>
        <w:numPr>
          <w:ilvl w:val="0"/>
          <w:numId w:val="2"/>
        </w:numPr>
        <w:suppressAutoHyphens/>
        <w:spacing w:line="360" w:lineRule="auto"/>
        <w:ind w:left="0" w:firstLine="0"/>
        <w:rPr>
          <w:sz w:val="28"/>
        </w:rPr>
      </w:pPr>
      <w:r w:rsidRPr="00921C70">
        <w:rPr>
          <w:sz w:val="28"/>
        </w:rPr>
        <w:t>Ефимова Е.И. Суицидальное поведение в пожилом возрасте // Пожилой человек: возраст и аспект социальной защиты. Ульяновск, 1995. С.53-56.</w:t>
      </w:r>
    </w:p>
    <w:p w:rsidR="003E5AE8" w:rsidRPr="00921C70" w:rsidRDefault="003E5AE8" w:rsidP="00921C70">
      <w:pPr>
        <w:numPr>
          <w:ilvl w:val="0"/>
          <w:numId w:val="2"/>
        </w:numPr>
        <w:suppressAutoHyphens/>
        <w:spacing w:line="360" w:lineRule="auto"/>
        <w:ind w:left="0" w:firstLine="0"/>
        <w:rPr>
          <w:sz w:val="28"/>
        </w:rPr>
      </w:pPr>
      <w:r w:rsidRPr="00921C70">
        <w:rPr>
          <w:sz w:val="28"/>
        </w:rPr>
        <w:t>Л.В. Топчий, В.Н. Малых, В.В. Семякин. Модель дома-интерната семейного типа как нового вида социального обслуживания граждан пожилого возраста. / Социальное обслуживание, №2, 2004, С.5.</w:t>
      </w:r>
    </w:p>
    <w:p w:rsidR="003E5AE8" w:rsidRPr="00921C70" w:rsidRDefault="003E5AE8" w:rsidP="00921C70">
      <w:pPr>
        <w:numPr>
          <w:ilvl w:val="0"/>
          <w:numId w:val="2"/>
        </w:numPr>
        <w:tabs>
          <w:tab w:val="left" w:pos="360"/>
        </w:tabs>
        <w:suppressAutoHyphens/>
        <w:spacing w:line="360" w:lineRule="auto"/>
        <w:ind w:left="0" w:firstLine="0"/>
        <w:rPr>
          <w:sz w:val="28"/>
        </w:rPr>
      </w:pPr>
      <w:r w:rsidRPr="00921C70">
        <w:rPr>
          <w:sz w:val="28"/>
        </w:rPr>
        <w:t>Медико-социальная</w:t>
      </w:r>
      <w:r w:rsidR="00921C70">
        <w:rPr>
          <w:sz w:val="28"/>
        </w:rPr>
        <w:t xml:space="preserve"> </w:t>
      </w:r>
      <w:r w:rsidRPr="00921C70">
        <w:rPr>
          <w:sz w:val="28"/>
        </w:rPr>
        <w:t>экспертиза и реабилитация. М.: « Издательство «Медицина», № 1, 2005. – 12 с.</w:t>
      </w:r>
    </w:p>
    <w:p w:rsidR="003E5AE8" w:rsidRPr="00921C70" w:rsidRDefault="003E5AE8" w:rsidP="00921C70">
      <w:pPr>
        <w:numPr>
          <w:ilvl w:val="0"/>
          <w:numId w:val="2"/>
        </w:numPr>
        <w:suppressAutoHyphens/>
        <w:spacing w:line="360" w:lineRule="auto"/>
        <w:ind w:left="0" w:firstLine="0"/>
        <w:rPr>
          <w:sz w:val="28"/>
        </w:rPr>
      </w:pPr>
      <w:r w:rsidRPr="00921C70">
        <w:rPr>
          <w:sz w:val="28"/>
        </w:rPr>
        <w:t>Основы социальной работы: Учебник / Отв. ред. П.Д. Павленок. ИНФРА</w:t>
      </w:r>
      <w:r w:rsidR="00921C70">
        <w:rPr>
          <w:sz w:val="28"/>
        </w:rPr>
        <w:t xml:space="preserve"> </w:t>
      </w:r>
      <w:r w:rsidRPr="00921C70">
        <w:rPr>
          <w:sz w:val="28"/>
        </w:rPr>
        <w:t>- М, 1999. – 368 с.</w:t>
      </w:r>
    </w:p>
    <w:p w:rsidR="003E5AE8" w:rsidRPr="00921C70" w:rsidRDefault="003E5AE8" w:rsidP="00921C70">
      <w:pPr>
        <w:numPr>
          <w:ilvl w:val="0"/>
          <w:numId w:val="2"/>
        </w:numPr>
        <w:suppressAutoHyphens/>
        <w:spacing w:line="360" w:lineRule="auto"/>
        <w:ind w:left="0" w:firstLine="0"/>
        <w:rPr>
          <w:sz w:val="28"/>
        </w:rPr>
      </w:pPr>
      <w:r w:rsidRPr="00921C70">
        <w:rPr>
          <w:sz w:val="28"/>
        </w:rPr>
        <w:t>Основы социальной работы: Учебное пособие для студ. высш. учеб. заведение. / Под ред. Н.Ф.Басова. – М.: Издательский центр «Академия», 2004. – 288 с.</w:t>
      </w:r>
    </w:p>
    <w:p w:rsidR="003E5AE8" w:rsidRPr="00921C70" w:rsidRDefault="003E5AE8" w:rsidP="00921C70">
      <w:pPr>
        <w:numPr>
          <w:ilvl w:val="0"/>
          <w:numId w:val="2"/>
        </w:numPr>
        <w:suppressAutoHyphens/>
        <w:spacing w:line="360" w:lineRule="auto"/>
        <w:ind w:left="0" w:firstLine="0"/>
        <w:rPr>
          <w:sz w:val="28"/>
        </w:rPr>
      </w:pPr>
      <w:r w:rsidRPr="00921C70">
        <w:rPr>
          <w:sz w:val="28"/>
        </w:rPr>
        <w:t>Популярная энциклопедия пожилого человека. – Самара: Парус, 1997. – 480 с.</w:t>
      </w:r>
    </w:p>
    <w:p w:rsidR="003E5AE8" w:rsidRPr="00921C70" w:rsidRDefault="003E5AE8" w:rsidP="00921C70">
      <w:pPr>
        <w:numPr>
          <w:ilvl w:val="0"/>
          <w:numId w:val="2"/>
        </w:numPr>
        <w:tabs>
          <w:tab w:val="left" w:pos="360"/>
        </w:tabs>
        <w:suppressAutoHyphens/>
        <w:spacing w:line="360" w:lineRule="auto"/>
        <w:ind w:left="0" w:firstLine="0"/>
        <w:rPr>
          <w:sz w:val="28"/>
        </w:rPr>
      </w:pPr>
      <w:r w:rsidRPr="00921C70">
        <w:rPr>
          <w:sz w:val="28"/>
        </w:rPr>
        <w:t>Российская энциклопедия социальной работы. Том 2, М.: 1997 г.</w:t>
      </w:r>
    </w:p>
    <w:p w:rsidR="003E5AE8" w:rsidRPr="00921C70" w:rsidRDefault="003E5AE8" w:rsidP="00921C70">
      <w:pPr>
        <w:numPr>
          <w:ilvl w:val="0"/>
          <w:numId w:val="2"/>
        </w:numPr>
        <w:suppressAutoHyphens/>
        <w:spacing w:line="360" w:lineRule="auto"/>
        <w:ind w:left="0" w:firstLine="0"/>
        <w:rPr>
          <w:sz w:val="28"/>
        </w:rPr>
      </w:pPr>
      <w:r w:rsidRPr="00921C70">
        <w:rPr>
          <w:sz w:val="28"/>
        </w:rPr>
        <w:t>Российский статистический ежегодник. 2004: Стат. сб. /Росстат.-М.,2004. – 725 с.</w:t>
      </w:r>
    </w:p>
    <w:p w:rsidR="003E5AE8" w:rsidRPr="00921C70" w:rsidRDefault="003E5AE8" w:rsidP="00921C70">
      <w:pPr>
        <w:numPr>
          <w:ilvl w:val="0"/>
          <w:numId w:val="2"/>
        </w:numPr>
        <w:tabs>
          <w:tab w:val="left" w:pos="360"/>
        </w:tabs>
        <w:suppressAutoHyphens/>
        <w:spacing w:line="360" w:lineRule="auto"/>
        <w:ind w:left="0" w:firstLine="0"/>
        <w:rPr>
          <w:sz w:val="28"/>
        </w:rPr>
      </w:pPr>
      <w:r w:rsidRPr="00921C70">
        <w:rPr>
          <w:sz w:val="28"/>
        </w:rPr>
        <w:t>Словарь – справочник по социальной работе. / Под ред. д-ра ист. наук проф. Е.И.Холостова. – М.: Юрист, 2000. – 424 с.</w:t>
      </w:r>
    </w:p>
    <w:p w:rsidR="003E5AE8" w:rsidRPr="00921C70" w:rsidRDefault="003E5AE8" w:rsidP="00921C70">
      <w:pPr>
        <w:numPr>
          <w:ilvl w:val="0"/>
          <w:numId w:val="2"/>
        </w:numPr>
        <w:suppressAutoHyphens/>
        <w:spacing w:line="360" w:lineRule="auto"/>
        <w:ind w:left="0" w:firstLine="0"/>
        <w:rPr>
          <w:sz w:val="28"/>
        </w:rPr>
      </w:pPr>
      <w:r w:rsidRPr="00921C70">
        <w:rPr>
          <w:sz w:val="28"/>
        </w:rPr>
        <w:t>Социальная геронтология: Словарь – справочник: Авт. – сост. Н.Ф. Басов. – М., 2000. – 242 с.</w:t>
      </w:r>
    </w:p>
    <w:p w:rsidR="003E5AE8" w:rsidRPr="00921C70" w:rsidRDefault="003E5AE8" w:rsidP="00921C70">
      <w:pPr>
        <w:numPr>
          <w:ilvl w:val="0"/>
          <w:numId w:val="2"/>
        </w:numPr>
        <w:suppressAutoHyphens/>
        <w:spacing w:line="360" w:lineRule="auto"/>
        <w:ind w:left="0" w:firstLine="0"/>
        <w:rPr>
          <w:sz w:val="28"/>
        </w:rPr>
      </w:pPr>
      <w:r w:rsidRPr="00921C70">
        <w:rPr>
          <w:sz w:val="28"/>
        </w:rPr>
        <w:t>Социальная работа с пожилыми людьми: Учебное пособие / Отв. ред. А.Ю. Левагина. – Ульяновск: УЛГУ, 2002. – С. 105-129.</w:t>
      </w:r>
    </w:p>
    <w:p w:rsidR="003E5AE8" w:rsidRPr="00921C70" w:rsidRDefault="003E5AE8" w:rsidP="00921C70">
      <w:pPr>
        <w:numPr>
          <w:ilvl w:val="0"/>
          <w:numId w:val="2"/>
        </w:numPr>
        <w:tabs>
          <w:tab w:val="left" w:pos="360"/>
        </w:tabs>
        <w:suppressAutoHyphens/>
        <w:spacing w:line="360" w:lineRule="auto"/>
        <w:ind w:left="0" w:firstLine="0"/>
        <w:rPr>
          <w:sz w:val="28"/>
        </w:rPr>
      </w:pPr>
      <w:r w:rsidRPr="00921C70">
        <w:rPr>
          <w:sz w:val="28"/>
        </w:rPr>
        <w:t xml:space="preserve">Социальная работа теория и практика. Учебное пособие. М.: Инфра – М, 2004. </w:t>
      </w:r>
    </w:p>
    <w:p w:rsidR="003E5AE8" w:rsidRPr="00921C70" w:rsidRDefault="003E5AE8" w:rsidP="00921C70">
      <w:pPr>
        <w:numPr>
          <w:ilvl w:val="0"/>
          <w:numId w:val="2"/>
        </w:numPr>
        <w:suppressAutoHyphens/>
        <w:spacing w:line="360" w:lineRule="auto"/>
        <w:ind w:left="0" w:firstLine="0"/>
        <w:rPr>
          <w:sz w:val="28"/>
        </w:rPr>
      </w:pPr>
      <w:r w:rsidRPr="00921C70">
        <w:rPr>
          <w:sz w:val="28"/>
        </w:rPr>
        <w:t>Социальная работа: Введение а профессиональную деятельность: Учебное пособие. / Отв. ред. проф. А.А. Козлов. -</w:t>
      </w:r>
      <w:r w:rsidR="00921C70">
        <w:rPr>
          <w:sz w:val="28"/>
        </w:rPr>
        <w:t xml:space="preserve"> </w:t>
      </w:r>
      <w:r w:rsidRPr="00921C70">
        <w:rPr>
          <w:sz w:val="28"/>
        </w:rPr>
        <w:t>М.: КНОРУС,2005. – 368 с.</w:t>
      </w:r>
    </w:p>
    <w:p w:rsidR="003E5AE8" w:rsidRPr="00921C70" w:rsidRDefault="003E5AE8" w:rsidP="00921C70">
      <w:pPr>
        <w:numPr>
          <w:ilvl w:val="0"/>
          <w:numId w:val="2"/>
        </w:numPr>
        <w:suppressAutoHyphens/>
        <w:spacing w:line="360" w:lineRule="auto"/>
        <w:ind w:left="0" w:firstLine="0"/>
        <w:rPr>
          <w:sz w:val="28"/>
        </w:rPr>
      </w:pPr>
      <w:r w:rsidRPr="00921C70">
        <w:rPr>
          <w:sz w:val="28"/>
        </w:rPr>
        <w:t>Социальная работа: Теория и организация: Учеб. пособие / П.П. Украинец, С.В. Лапина, С.Н. Бурова и др.; Под ред. П.П. Украинец. – М.: Тетрасистем, 2005. – 288 с.</w:t>
      </w:r>
    </w:p>
    <w:p w:rsidR="003E5AE8" w:rsidRPr="00921C70" w:rsidRDefault="003E5AE8" w:rsidP="00921C70">
      <w:pPr>
        <w:numPr>
          <w:ilvl w:val="0"/>
          <w:numId w:val="2"/>
        </w:numPr>
        <w:suppressAutoHyphens/>
        <w:spacing w:line="360" w:lineRule="auto"/>
        <w:ind w:left="0" w:firstLine="0"/>
        <w:rPr>
          <w:sz w:val="28"/>
        </w:rPr>
      </w:pPr>
      <w:r w:rsidRPr="00921C70">
        <w:rPr>
          <w:sz w:val="28"/>
        </w:rPr>
        <w:t>Справочное пособие по социальной работе / Л.С.Алексеева, П.В.Бобкова, Г.Ю.Бурлакова и др.; Под ред. А.М.Панова, Е.И.Холостова. – М.: Юристъ, 1997. – 168 с.</w:t>
      </w:r>
    </w:p>
    <w:p w:rsidR="003E5AE8" w:rsidRPr="00921C70" w:rsidRDefault="003E5AE8" w:rsidP="00921C70">
      <w:pPr>
        <w:numPr>
          <w:ilvl w:val="0"/>
          <w:numId w:val="2"/>
        </w:numPr>
        <w:tabs>
          <w:tab w:val="left" w:pos="360"/>
        </w:tabs>
        <w:suppressAutoHyphens/>
        <w:spacing w:line="360" w:lineRule="auto"/>
        <w:ind w:left="0" w:firstLine="0"/>
        <w:rPr>
          <w:sz w:val="28"/>
        </w:rPr>
      </w:pPr>
      <w:r w:rsidRPr="00921C70">
        <w:rPr>
          <w:sz w:val="28"/>
        </w:rPr>
        <w:t>Теория и методика социальной работы. Учебное пособие. М.: Издательство «Союз». 1994 г. – 339 с. (Часть 1)</w:t>
      </w:r>
    </w:p>
    <w:p w:rsidR="003E5AE8" w:rsidRPr="00921C70" w:rsidRDefault="003E5AE8" w:rsidP="00921C70">
      <w:pPr>
        <w:numPr>
          <w:ilvl w:val="0"/>
          <w:numId w:val="2"/>
        </w:numPr>
        <w:suppressAutoHyphens/>
        <w:spacing w:line="360" w:lineRule="auto"/>
        <w:ind w:left="0" w:firstLine="0"/>
        <w:rPr>
          <w:sz w:val="28"/>
        </w:rPr>
      </w:pPr>
      <w:r w:rsidRPr="00921C70">
        <w:rPr>
          <w:sz w:val="28"/>
        </w:rPr>
        <w:t>Холостова Е.И. Социальная политика: Учеб. пособие. – М.: ИНФРА – М, 2001. – 204 с. – (Серия «Высшее образование»)</w:t>
      </w:r>
    </w:p>
    <w:p w:rsidR="003E5AE8" w:rsidRPr="00921C70" w:rsidRDefault="003E5AE8" w:rsidP="00921C70">
      <w:pPr>
        <w:numPr>
          <w:ilvl w:val="0"/>
          <w:numId w:val="2"/>
        </w:numPr>
        <w:suppressAutoHyphens/>
        <w:spacing w:line="360" w:lineRule="auto"/>
        <w:ind w:left="0" w:firstLine="0"/>
        <w:rPr>
          <w:sz w:val="28"/>
        </w:rPr>
      </w:pPr>
      <w:r w:rsidRPr="00921C70">
        <w:rPr>
          <w:sz w:val="28"/>
        </w:rPr>
        <w:t>Холостова Е.И. Социальная работа с пожилыми людьми: Учебное пособие. – М.: Издательско-торговая корпорация «Дашко и К˚», 2002. – 296 с.</w:t>
      </w:r>
    </w:p>
    <w:p w:rsidR="003E5AE8" w:rsidRPr="00921C70" w:rsidRDefault="003E5AE8" w:rsidP="00921C70">
      <w:pPr>
        <w:numPr>
          <w:ilvl w:val="0"/>
          <w:numId w:val="2"/>
        </w:numPr>
        <w:suppressAutoHyphens/>
        <w:spacing w:line="360" w:lineRule="auto"/>
        <w:ind w:left="0" w:firstLine="0"/>
        <w:rPr>
          <w:sz w:val="28"/>
        </w:rPr>
      </w:pPr>
      <w:r w:rsidRPr="00921C70">
        <w:rPr>
          <w:sz w:val="28"/>
        </w:rPr>
        <w:t>Холостова Е.И. Социальная работа с пожилыми людьми: Учебное пособие. – М.: Издательско-торговая корпорация «Дашко и К˚», 2007. – 348 с.</w:t>
      </w:r>
    </w:p>
    <w:p w:rsidR="003E5AE8" w:rsidRPr="00921C70" w:rsidRDefault="003E5AE8" w:rsidP="00921C70">
      <w:pPr>
        <w:numPr>
          <w:ilvl w:val="0"/>
          <w:numId w:val="2"/>
        </w:numPr>
        <w:tabs>
          <w:tab w:val="left" w:pos="360"/>
        </w:tabs>
        <w:suppressAutoHyphens/>
        <w:spacing w:line="360" w:lineRule="auto"/>
        <w:ind w:left="0" w:firstLine="0"/>
        <w:rPr>
          <w:sz w:val="28"/>
        </w:rPr>
      </w:pPr>
      <w:r w:rsidRPr="00921C70">
        <w:rPr>
          <w:sz w:val="28"/>
        </w:rPr>
        <w:t>Холостова Е.И. Социальная работа: Учебное пособие. – М.: Издательско – торговая корпорация «Дашков и К˚», 2004. – 629 с.</w:t>
      </w:r>
    </w:p>
    <w:p w:rsidR="003E5AE8" w:rsidRPr="00921C70" w:rsidRDefault="003E5AE8" w:rsidP="00921C70">
      <w:pPr>
        <w:numPr>
          <w:ilvl w:val="0"/>
          <w:numId w:val="2"/>
        </w:numPr>
        <w:suppressAutoHyphens/>
        <w:spacing w:line="360" w:lineRule="auto"/>
        <w:ind w:left="0" w:firstLine="0"/>
        <w:rPr>
          <w:sz w:val="28"/>
        </w:rPr>
      </w:pPr>
      <w:r w:rsidRPr="00921C70">
        <w:rPr>
          <w:sz w:val="28"/>
        </w:rPr>
        <w:t>Щукина Н.П., Гриценко С.А. Свободный доступ пожилых людей к социальным услугам теоретическая и практическая проблема // Отечественный журнал социальной работы. – 2005. - № 1. – С.29.</w:t>
      </w:r>
    </w:p>
    <w:p w:rsidR="00921C70" w:rsidRPr="00921C70" w:rsidRDefault="003E5AE8" w:rsidP="00921C70">
      <w:pPr>
        <w:numPr>
          <w:ilvl w:val="0"/>
          <w:numId w:val="2"/>
        </w:numPr>
        <w:suppressAutoHyphens/>
        <w:spacing w:line="360" w:lineRule="auto"/>
        <w:ind w:left="0" w:firstLine="0"/>
        <w:rPr>
          <w:sz w:val="28"/>
        </w:rPr>
      </w:pPr>
      <w:r w:rsidRPr="00921C70">
        <w:rPr>
          <w:sz w:val="28"/>
        </w:rPr>
        <w:t>Энциклопедия социальной работы. В 3 т. Т 2: Перевод с англ. – М.: Центр общечеловеческих ценностей. 1994. – 454 с.</w:t>
      </w:r>
      <w:r w:rsidR="00921C70" w:rsidRPr="00921C70">
        <w:rPr>
          <w:sz w:val="28"/>
        </w:rPr>
        <w:t xml:space="preserve"> </w:t>
      </w:r>
      <w:r w:rsidRPr="00921C70">
        <w:rPr>
          <w:sz w:val="28"/>
        </w:rPr>
        <w:t>Яцемирская Р.С., Беленькая И.Г. Социальная геронтология: Учеб. пособие для студ. высш. учеб. заведений. – М.: Гуманит. изд. центр ВЛАДОС, 1999. – 224 с.</w:t>
      </w:r>
      <w:bookmarkStart w:id="0" w:name="_GoBack"/>
      <w:bookmarkEnd w:id="0"/>
    </w:p>
    <w:sectPr w:rsidR="00921C70" w:rsidRPr="00921C70" w:rsidSect="00921C7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C8" w:rsidRDefault="002927C8">
      <w:r>
        <w:separator/>
      </w:r>
    </w:p>
  </w:endnote>
  <w:endnote w:type="continuationSeparator" w:id="0">
    <w:p w:rsidR="002927C8" w:rsidRDefault="002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7D" w:rsidRDefault="005F427D">
    <w:pPr>
      <w:pStyle w:val="ac"/>
      <w:framePr w:wrap="around" w:vAnchor="text" w:hAnchor="margin" w:xAlign="center" w:y="1"/>
      <w:rPr>
        <w:rStyle w:val="ae"/>
      </w:rPr>
    </w:pPr>
  </w:p>
  <w:p w:rsidR="005F427D" w:rsidRDefault="005F42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C8" w:rsidRDefault="002927C8">
      <w:r>
        <w:separator/>
      </w:r>
    </w:p>
  </w:footnote>
  <w:footnote w:type="continuationSeparator" w:id="0">
    <w:p w:rsidR="002927C8" w:rsidRDefault="002927C8">
      <w:r>
        <w:continuationSeparator/>
      </w:r>
    </w:p>
  </w:footnote>
  <w:footnote w:id="1">
    <w:p w:rsidR="002927C8" w:rsidRDefault="005F427D" w:rsidP="0052433D">
      <w:pPr>
        <w:pStyle w:val="a5"/>
      </w:pPr>
      <w:r>
        <w:rPr>
          <w:rStyle w:val="a7"/>
        </w:rPr>
        <w:footnoteRef/>
      </w:r>
      <w:r>
        <w:t xml:space="preserve"> Подробнее см.: Ефимова Е.И. Суицидальное поведение в пожилом возрасте // Пожилой человек: возраст и аспекты социальной защиты. Ульяновск, 1995. С.53-56. </w:t>
      </w:r>
    </w:p>
  </w:footnote>
  <w:footnote w:id="2">
    <w:p w:rsidR="002927C8" w:rsidRDefault="005F427D" w:rsidP="00AE15C4">
      <w:pPr>
        <w:pStyle w:val="a5"/>
        <w:ind w:firstLine="360"/>
      </w:pPr>
      <w:r>
        <w:rPr>
          <w:rStyle w:val="a7"/>
        </w:rPr>
        <w:t>1</w:t>
      </w:r>
      <w:r>
        <w:t xml:space="preserve"> См.: Проблемы одиночества пожилых людей// Холостова Е.М. Социальная работа с пожилыми людьми: учебное пособие. – М:  Издательско – торговая корпорация «Дашков и Кº», 2002. С. 63.  </w:t>
      </w:r>
    </w:p>
  </w:footnote>
  <w:footnote w:id="3">
    <w:p w:rsidR="002927C8" w:rsidRDefault="005F427D">
      <w:pPr>
        <w:pStyle w:val="a5"/>
      </w:pPr>
      <w:r>
        <w:rPr>
          <w:rStyle w:val="a7"/>
        </w:rPr>
        <w:t>1</w:t>
      </w:r>
      <w:r>
        <w:t xml:space="preserve"> См.: Федеральный закон от 02.08.1995 № 122-ФЗ// Собрание законодательства РФ. 1995 № 32. Ст. 3198.</w:t>
      </w:r>
    </w:p>
  </w:footnote>
  <w:footnote w:id="4">
    <w:p w:rsidR="002927C8" w:rsidRDefault="005F427D">
      <w:pPr>
        <w:pStyle w:val="a5"/>
        <w:jc w:val="both"/>
      </w:pPr>
      <w:r>
        <w:rPr>
          <w:rStyle w:val="a7"/>
        </w:rPr>
        <w:t>1</w:t>
      </w:r>
      <w:r>
        <w:t xml:space="preserve"> См.: 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Утв. Постановлением РФ от 25.11.1995 № 1151// Собрание законодательства РФ. 1995. №. Ст. 4798.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CE6B90"/>
    <w:lvl w:ilvl="0">
      <w:numFmt w:val="decimal"/>
      <w:lvlText w:val="*"/>
      <w:lvlJc w:val="left"/>
      <w:rPr>
        <w:rFonts w:cs="Times New Roman"/>
      </w:rPr>
    </w:lvl>
  </w:abstractNum>
  <w:abstractNum w:abstractNumId="1">
    <w:nsid w:val="11911A8D"/>
    <w:multiLevelType w:val="hybridMultilevel"/>
    <w:tmpl w:val="489CFB88"/>
    <w:lvl w:ilvl="0" w:tplc="C780F986">
      <w:start w:val="2"/>
      <w:numFmt w:val="bullet"/>
      <w:lvlText w:val="-"/>
      <w:lvlJc w:val="left"/>
      <w:pPr>
        <w:tabs>
          <w:tab w:val="num" w:pos="915"/>
        </w:tabs>
        <w:ind w:left="915" w:hanging="5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321B17"/>
    <w:multiLevelType w:val="hybridMultilevel"/>
    <w:tmpl w:val="563A5508"/>
    <w:lvl w:ilvl="0" w:tplc="2946B710">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nsid w:val="13427426"/>
    <w:multiLevelType w:val="multilevel"/>
    <w:tmpl w:val="45DA1994"/>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852"/>
        </w:tabs>
        <w:ind w:left="852" w:hanging="495"/>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4">
    <w:nsid w:val="179272C4"/>
    <w:multiLevelType w:val="multilevel"/>
    <w:tmpl w:val="32AECD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8B267FA"/>
    <w:multiLevelType w:val="hybridMultilevel"/>
    <w:tmpl w:val="4A3E9D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C57982"/>
    <w:multiLevelType w:val="hybridMultilevel"/>
    <w:tmpl w:val="81D0828E"/>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7">
    <w:nsid w:val="5B3833F7"/>
    <w:multiLevelType w:val="hybridMultilevel"/>
    <w:tmpl w:val="81D0828E"/>
    <w:lvl w:ilvl="0" w:tplc="C8DC588C">
      <w:start w:val="1"/>
      <w:numFmt w:val="bullet"/>
      <w:lvlText w:val=""/>
      <w:lvlJc w:val="left"/>
      <w:pPr>
        <w:tabs>
          <w:tab w:val="num" w:pos="1320"/>
        </w:tabs>
        <w:ind w:left="1320" w:hanging="360"/>
      </w:pPr>
      <w:rPr>
        <w:rFonts w:ascii="Symbol" w:hAnsi="Symbol" w:hint="default"/>
        <w:b w:val="0"/>
        <w:i w:val="0"/>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8">
    <w:nsid w:val="655546ED"/>
    <w:multiLevelType w:val="multilevel"/>
    <w:tmpl w:val="C03AE2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5"/>
  </w:num>
  <w:num w:numId="2">
    <w:abstractNumId w:val="4"/>
  </w:num>
  <w:num w:numId="3">
    <w:abstractNumId w:val="6"/>
  </w:num>
  <w:num w:numId="4">
    <w:abstractNumId w:val="7"/>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E41"/>
    <w:rsid w:val="00083E12"/>
    <w:rsid w:val="000F0E64"/>
    <w:rsid w:val="0014407A"/>
    <w:rsid w:val="001B6EE4"/>
    <w:rsid w:val="00215E7A"/>
    <w:rsid w:val="00222ED3"/>
    <w:rsid w:val="0023574F"/>
    <w:rsid w:val="00254CE6"/>
    <w:rsid w:val="002927C8"/>
    <w:rsid w:val="00297B51"/>
    <w:rsid w:val="002A30C6"/>
    <w:rsid w:val="0031129B"/>
    <w:rsid w:val="00323637"/>
    <w:rsid w:val="003706F7"/>
    <w:rsid w:val="00394E45"/>
    <w:rsid w:val="003D6983"/>
    <w:rsid w:val="003E5AE8"/>
    <w:rsid w:val="004230E7"/>
    <w:rsid w:val="00424FC9"/>
    <w:rsid w:val="00437550"/>
    <w:rsid w:val="00464994"/>
    <w:rsid w:val="00464CD6"/>
    <w:rsid w:val="00471642"/>
    <w:rsid w:val="004A2B31"/>
    <w:rsid w:val="004C2ABC"/>
    <w:rsid w:val="004C72F6"/>
    <w:rsid w:val="005001FF"/>
    <w:rsid w:val="00516D57"/>
    <w:rsid w:val="0052433D"/>
    <w:rsid w:val="00597AE1"/>
    <w:rsid w:val="005F0AD2"/>
    <w:rsid w:val="005F427D"/>
    <w:rsid w:val="00663F5C"/>
    <w:rsid w:val="00730B6C"/>
    <w:rsid w:val="007542F6"/>
    <w:rsid w:val="007637A9"/>
    <w:rsid w:val="007741DC"/>
    <w:rsid w:val="007923A0"/>
    <w:rsid w:val="0080396E"/>
    <w:rsid w:val="00816F7C"/>
    <w:rsid w:val="008942BF"/>
    <w:rsid w:val="00921C70"/>
    <w:rsid w:val="009471DF"/>
    <w:rsid w:val="009653D3"/>
    <w:rsid w:val="00991E41"/>
    <w:rsid w:val="00A276C6"/>
    <w:rsid w:val="00A60DCC"/>
    <w:rsid w:val="00AB390E"/>
    <w:rsid w:val="00AB7362"/>
    <w:rsid w:val="00AC3B2D"/>
    <w:rsid w:val="00AE15C4"/>
    <w:rsid w:val="00B709EF"/>
    <w:rsid w:val="00B82611"/>
    <w:rsid w:val="00BA6FB5"/>
    <w:rsid w:val="00BB5255"/>
    <w:rsid w:val="00BC47E6"/>
    <w:rsid w:val="00C158F8"/>
    <w:rsid w:val="00C86855"/>
    <w:rsid w:val="00CB6D09"/>
    <w:rsid w:val="00D3344D"/>
    <w:rsid w:val="00D40AEA"/>
    <w:rsid w:val="00D81003"/>
    <w:rsid w:val="00D823A2"/>
    <w:rsid w:val="00DA19B7"/>
    <w:rsid w:val="00DB022F"/>
    <w:rsid w:val="00DE49A7"/>
    <w:rsid w:val="00E54841"/>
    <w:rsid w:val="00EC24D3"/>
    <w:rsid w:val="00F24726"/>
    <w:rsid w:val="00F84808"/>
    <w:rsid w:val="00FD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30D23E-91A7-40EB-8384-C2655372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jc w:val="center"/>
      <w:outlineLvl w:val="1"/>
    </w:pPr>
    <w:rPr>
      <w:b/>
      <w:bCs/>
      <w:sz w:val="28"/>
    </w:rPr>
  </w:style>
  <w:style w:type="paragraph" w:styleId="3">
    <w:name w:val="heading 3"/>
    <w:basedOn w:val="a"/>
    <w:next w:val="a"/>
    <w:link w:val="30"/>
    <w:uiPriority w:val="9"/>
    <w:qFormat/>
    <w:pPr>
      <w:keepNext/>
      <w:spacing w:line="360" w:lineRule="auto"/>
      <w:ind w:firstLine="360"/>
      <w:jc w:val="both"/>
      <w:outlineLvl w:val="2"/>
    </w:pPr>
    <w:rPr>
      <w:sz w:val="28"/>
    </w:rPr>
  </w:style>
  <w:style w:type="paragraph" w:styleId="4">
    <w:name w:val="heading 4"/>
    <w:basedOn w:val="a"/>
    <w:next w:val="a"/>
    <w:link w:val="40"/>
    <w:uiPriority w:val="9"/>
    <w:qFormat/>
    <w:pPr>
      <w:keepNext/>
      <w:spacing w:line="360" w:lineRule="auto"/>
      <w:ind w:firstLine="360"/>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pPr>
      <w:ind w:firstLine="600"/>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3">
    <w:name w:val="Title"/>
    <w:basedOn w:val="a"/>
    <w:link w:val="a4"/>
    <w:uiPriority w:val="10"/>
    <w:qFormat/>
    <w:pPr>
      <w:ind w:firstLine="600"/>
      <w:jc w:val="center"/>
    </w:pPr>
    <w:rPr>
      <w:b/>
      <w:bCs/>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spacing w:line="360" w:lineRule="auto"/>
      <w:ind w:firstLine="600"/>
      <w:jc w:val="both"/>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jc w:val="both"/>
    </w:pPr>
    <w:rPr>
      <w:sz w:val="28"/>
    </w:rPr>
  </w:style>
  <w:style w:type="character" w:customStyle="1" w:styleId="a9">
    <w:name w:val="Основний текст Знак"/>
    <w:link w:val="a8"/>
    <w:uiPriority w:val="99"/>
    <w:semiHidden/>
    <w:locked/>
    <w:rPr>
      <w:rFonts w:cs="Times New Roman"/>
      <w:sz w:val="24"/>
      <w:szCs w:val="24"/>
    </w:rPr>
  </w:style>
  <w:style w:type="paragraph" w:styleId="23">
    <w:name w:val="Body Text 2"/>
    <w:basedOn w:val="a"/>
    <w:link w:val="24"/>
    <w:uiPriority w:val="99"/>
    <w:rPr>
      <w:sz w:val="28"/>
    </w:rPr>
  </w:style>
  <w:style w:type="character" w:customStyle="1" w:styleId="24">
    <w:name w:val="Основний текст 2 Знак"/>
    <w:link w:val="23"/>
    <w:uiPriority w:val="99"/>
    <w:semiHidden/>
    <w:locked/>
    <w:rPr>
      <w:rFonts w:cs="Times New Roman"/>
      <w:sz w:val="24"/>
      <w:szCs w:val="24"/>
    </w:rPr>
  </w:style>
  <w:style w:type="paragraph" w:styleId="aa">
    <w:name w:val="Body Text Indent"/>
    <w:basedOn w:val="a"/>
    <w:link w:val="ab"/>
    <w:uiPriority w:val="99"/>
    <w:pPr>
      <w:widowControl w:val="0"/>
      <w:shd w:val="clear" w:color="auto" w:fill="FFFFFF"/>
      <w:autoSpaceDE w:val="0"/>
      <w:autoSpaceDN w:val="0"/>
      <w:adjustRightInd w:val="0"/>
      <w:spacing w:before="10"/>
      <w:ind w:firstLine="360"/>
      <w:jc w:val="both"/>
    </w:pPr>
    <w:rPr>
      <w:color w:val="000000"/>
      <w:spacing w:val="-3"/>
      <w:sz w:val="28"/>
      <w:szCs w:val="25"/>
    </w:rPr>
  </w:style>
  <w:style w:type="character" w:customStyle="1" w:styleId="ab">
    <w:name w:val="Основний текст з відступом Знак"/>
    <w:link w:val="aa"/>
    <w:uiPriority w:val="99"/>
    <w:semiHidden/>
    <w:locked/>
    <w:rPr>
      <w:rFonts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page number"/>
    <w:uiPriority w:val="99"/>
    <w:rPr>
      <w:rFonts w:cs="Times New Roman"/>
    </w:rPr>
  </w:style>
  <w:style w:type="paragraph" w:styleId="af">
    <w:name w:val="header"/>
    <w:basedOn w:val="a"/>
    <w:link w:val="af0"/>
    <w:uiPriority w:val="99"/>
    <w:rsid w:val="00921C70"/>
    <w:pPr>
      <w:tabs>
        <w:tab w:val="center" w:pos="4677"/>
        <w:tab w:val="right" w:pos="9355"/>
      </w:tabs>
    </w:pPr>
  </w:style>
  <w:style w:type="character" w:customStyle="1" w:styleId="af0">
    <w:name w:val="Верхній колонтитул Знак"/>
    <w:link w:val="af"/>
    <w:uiPriority w:val="99"/>
    <w:locked/>
    <w:rsid w:val="00921C7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8637</Words>
  <Characters>49233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other</Company>
  <LinksUpToDate>false</LinksUpToDate>
  <CharactersWithSpaces>57755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dcterms:created xsi:type="dcterms:W3CDTF">2014-08-11T18:23:00Z</dcterms:created>
  <dcterms:modified xsi:type="dcterms:W3CDTF">2014-08-11T18:23:00Z</dcterms:modified>
</cp:coreProperties>
</file>