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6D" w:rsidRPr="00482400" w:rsidRDefault="00AE2A6D" w:rsidP="00482400">
      <w:pPr>
        <w:pStyle w:val="aff1"/>
      </w:pPr>
      <w:r w:rsidRPr="00482400">
        <w:t>МОСКОВСКИЙ ГУМАНИТАРНО-ЭКОНОМИЧЕСКИЙ ИНСТИТУТ</w:t>
      </w:r>
    </w:p>
    <w:p w:rsidR="00482400" w:rsidRPr="00482400" w:rsidRDefault="00AE2A6D" w:rsidP="00482400">
      <w:pPr>
        <w:pStyle w:val="aff1"/>
      </w:pPr>
      <w:r w:rsidRPr="00482400">
        <w:t>СЕВЕРО-ЗАПАДНЫЙ ФИЛИАЛ</w:t>
      </w:r>
    </w:p>
    <w:p w:rsidR="00AE2A6D" w:rsidRPr="00482400" w:rsidRDefault="00AE2A6D" w:rsidP="00482400">
      <w:pPr>
        <w:pStyle w:val="aff1"/>
        <w:rPr>
          <w:i/>
          <w:iCs/>
        </w:rPr>
      </w:pPr>
      <w:r w:rsidRPr="00482400">
        <w:rPr>
          <w:i/>
          <w:iCs/>
        </w:rPr>
        <w:t>Факультет</w:t>
      </w:r>
      <w:r w:rsidR="00482400" w:rsidRPr="00482400">
        <w:rPr>
          <w:i/>
          <w:iCs/>
        </w:rPr>
        <w:t xml:space="preserve">: </w:t>
      </w:r>
      <w:r w:rsidRPr="00482400">
        <w:rPr>
          <w:i/>
          <w:iCs/>
        </w:rPr>
        <w:t>экономики и управления</w:t>
      </w:r>
    </w:p>
    <w:p w:rsidR="00AE2A6D" w:rsidRPr="00482400" w:rsidRDefault="00AE2A6D" w:rsidP="00482400">
      <w:pPr>
        <w:pStyle w:val="aff1"/>
      </w:pPr>
      <w:r w:rsidRPr="00482400">
        <w:t>Кафедра</w:t>
      </w:r>
      <w:r w:rsidR="00482400" w:rsidRPr="00482400">
        <w:t xml:space="preserve">: </w:t>
      </w:r>
      <w:r w:rsidRPr="00482400">
        <w:t>бухгалтерский учет, анализ и аудит</w:t>
      </w:r>
    </w:p>
    <w:p w:rsidR="00482400" w:rsidRPr="00482400" w:rsidRDefault="00AE2A6D" w:rsidP="00482400">
      <w:pPr>
        <w:pStyle w:val="aff1"/>
      </w:pPr>
      <w:r w:rsidRPr="00482400">
        <w:t>Группа</w:t>
      </w:r>
      <w:r w:rsidR="00482400" w:rsidRPr="00482400">
        <w:t xml:space="preserve">: </w:t>
      </w:r>
      <w:r w:rsidRPr="00482400">
        <w:t>ЭС-4Б-07</w:t>
      </w:r>
    </w:p>
    <w:p w:rsidR="00482400" w:rsidRDefault="00482400" w:rsidP="00482400">
      <w:pPr>
        <w:pStyle w:val="aff1"/>
      </w:pPr>
    </w:p>
    <w:p w:rsidR="00482400" w:rsidRDefault="00482400" w:rsidP="00482400">
      <w:pPr>
        <w:pStyle w:val="aff1"/>
      </w:pPr>
    </w:p>
    <w:p w:rsidR="00482400" w:rsidRDefault="00482400" w:rsidP="00482400">
      <w:pPr>
        <w:pStyle w:val="aff1"/>
      </w:pPr>
    </w:p>
    <w:p w:rsidR="00482400" w:rsidRDefault="00482400" w:rsidP="00482400">
      <w:pPr>
        <w:pStyle w:val="aff1"/>
      </w:pPr>
    </w:p>
    <w:p w:rsidR="00482400" w:rsidRPr="00482400" w:rsidRDefault="00AE2A6D" w:rsidP="00482400">
      <w:pPr>
        <w:pStyle w:val="aff1"/>
      </w:pPr>
      <w:r w:rsidRPr="00482400">
        <w:t>КУРСОВАЯ РАБОТА</w:t>
      </w:r>
    </w:p>
    <w:p w:rsidR="00482400" w:rsidRDefault="00AE2A6D" w:rsidP="00482400">
      <w:pPr>
        <w:pStyle w:val="aff1"/>
      </w:pPr>
      <w:r w:rsidRPr="00482400">
        <w:t>по дисциплине</w:t>
      </w:r>
      <w:r w:rsidR="00482400" w:rsidRPr="00482400">
        <w:t>:</w:t>
      </w:r>
      <w:r w:rsidR="00482400">
        <w:t xml:space="preserve"> "</w:t>
      </w:r>
      <w:r w:rsidRPr="00482400">
        <w:t>БУХГАЛТЕРСКИЙ УПРАВЛЕНЧЕСКИЙ УЧЕТ</w:t>
      </w:r>
      <w:r w:rsidR="00482400">
        <w:t>"</w:t>
      </w:r>
    </w:p>
    <w:p w:rsidR="00482400" w:rsidRDefault="00AE2A6D" w:rsidP="00482400">
      <w:pPr>
        <w:pStyle w:val="aff1"/>
      </w:pPr>
      <w:r w:rsidRPr="00482400">
        <w:t>на тему</w:t>
      </w:r>
      <w:r w:rsidR="00482400" w:rsidRPr="00482400">
        <w:t>:</w:t>
      </w:r>
      <w:r w:rsidR="00482400">
        <w:t xml:space="preserve"> "</w:t>
      </w:r>
      <w:r w:rsidRPr="00482400">
        <w:t>ПРОБЛЕМЫ ОРГАНИЗАЦИИ УПРАВЛЕНЧЕСКОГО УЧЕТА НА ПРЕДПРИЯТИИ</w:t>
      </w:r>
      <w:r w:rsidR="00482400">
        <w:t>"</w:t>
      </w:r>
    </w:p>
    <w:p w:rsidR="00482400" w:rsidRDefault="00482400" w:rsidP="00482400">
      <w:pPr>
        <w:pStyle w:val="aff1"/>
      </w:pPr>
    </w:p>
    <w:p w:rsidR="00482400" w:rsidRDefault="00482400" w:rsidP="00482400">
      <w:pPr>
        <w:pStyle w:val="aff1"/>
      </w:pPr>
    </w:p>
    <w:p w:rsidR="00482400" w:rsidRDefault="00AE2A6D" w:rsidP="00482400">
      <w:pPr>
        <w:pStyle w:val="aff1"/>
        <w:jc w:val="left"/>
      </w:pPr>
      <w:r w:rsidRPr="00482400">
        <w:t>Студентка</w:t>
      </w:r>
      <w:r w:rsidR="00482400" w:rsidRPr="00482400">
        <w:t xml:space="preserve">: </w:t>
      </w:r>
      <w:r w:rsidRPr="00482400">
        <w:t>Виссарионова Анна Владимировна</w:t>
      </w:r>
      <w:r w:rsidR="00482400" w:rsidRPr="00482400">
        <w:t xml:space="preserve"> </w:t>
      </w:r>
    </w:p>
    <w:p w:rsidR="00482400" w:rsidRPr="00482400" w:rsidRDefault="00AE2A6D" w:rsidP="00482400">
      <w:pPr>
        <w:pStyle w:val="aff1"/>
        <w:jc w:val="left"/>
      </w:pPr>
      <w:r w:rsidRPr="00482400">
        <w:t>Руководитель</w:t>
      </w:r>
      <w:r w:rsidR="00482400" w:rsidRPr="00482400">
        <w:t xml:space="preserve">: </w:t>
      </w:r>
      <w:r w:rsidRPr="00482400">
        <w:t>Вотинова Елена Михайловна</w:t>
      </w:r>
    </w:p>
    <w:p w:rsidR="00482400" w:rsidRPr="00482400" w:rsidRDefault="00AE2A6D" w:rsidP="00482400">
      <w:pPr>
        <w:pStyle w:val="aff1"/>
        <w:jc w:val="left"/>
      </w:pPr>
      <w:r w:rsidRPr="00482400">
        <w:t>к</w:t>
      </w:r>
      <w:r w:rsidR="00482400" w:rsidRPr="00482400">
        <w:t xml:space="preserve">. </w:t>
      </w:r>
      <w:r w:rsidRPr="00482400">
        <w:t>э</w:t>
      </w:r>
      <w:r w:rsidR="00482400" w:rsidRPr="00482400">
        <w:t xml:space="preserve">. </w:t>
      </w:r>
      <w:r w:rsidRPr="00482400">
        <w:t>н</w:t>
      </w:r>
      <w:r w:rsidR="00482400">
        <w:t>.,</w:t>
      </w:r>
      <w:r w:rsidRPr="00482400">
        <w:t xml:space="preserve"> доцент</w:t>
      </w:r>
    </w:p>
    <w:p w:rsidR="00AE2A6D" w:rsidRPr="00482400" w:rsidRDefault="00AE2A6D" w:rsidP="00482400">
      <w:pPr>
        <w:pStyle w:val="aff1"/>
        <w:jc w:val="left"/>
      </w:pPr>
      <w:r w:rsidRPr="00482400">
        <w:t>Дата сдачи в деканат</w:t>
      </w:r>
      <w:r w:rsidR="00482400" w:rsidRPr="00482400">
        <w:t>:</w:t>
      </w:r>
      <w:r w:rsidR="00482400">
        <w:t>"</w:t>
      </w:r>
      <w:r w:rsidRPr="00482400">
        <w:t>_____</w:t>
      </w:r>
      <w:r w:rsidR="00482400">
        <w:t>"</w:t>
      </w:r>
      <w:r w:rsidRPr="00482400">
        <w:t>____________2009г</w:t>
      </w:r>
    </w:p>
    <w:p w:rsidR="00482400" w:rsidRDefault="00AE2A6D" w:rsidP="00482400">
      <w:pPr>
        <w:pStyle w:val="aff1"/>
        <w:jc w:val="left"/>
      </w:pPr>
      <w:r w:rsidRPr="00482400">
        <w:t>Допущено к защите</w:t>
      </w:r>
      <w:r w:rsidR="00482400" w:rsidRPr="00482400">
        <w:t>:</w:t>
      </w:r>
      <w:r w:rsidR="00482400">
        <w:t xml:space="preserve"> </w:t>
      </w:r>
      <w:r w:rsidRPr="00482400">
        <w:t>______________________</w:t>
      </w:r>
    </w:p>
    <w:p w:rsidR="00482400" w:rsidRDefault="00482400" w:rsidP="00482400">
      <w:pPr>
        <w:pStyle w:val="aff1"/>
        <w:jc w:val="left"/>
      </w:pPr>
      <w:r>
        <w:t>(</w:t>
      </w:r>
      <w:r w:rsidR="00AE2A6D" w:rsidRPr="00482400">
        <w:t>подпись руководителя</w:t>
      </w:r>
      <w:r w:rsidRPr="00482400">
        <w:t>)</w:t>
      </w:r>
    </w:p>
    <w:p w:rsidR="00AE2A6D" w:rsidRPr="00482400" w:rsidRDefault="00AE2A6D" w:rsidP="00482400">
      <w:pPr>
        <w:pStyle w:val="aff1"/>
        <w:jc w:val="left"/>
      </w:pPr>
      <w:r w:rsidRPr="00482400">
        <w:t>Оценка</w:t>
      </w:r>
      <w:r w:rsidR="00482400" w:rsidRPr="00482400">
        <w:t>:</w:t>
      </w:r>
      <w:r w:rsidRPr="00482400">
        <w:t>______________________</w:t>
      </w:r>
    </w:p>
    <w:p w:rsidR="00482400" w:rsidRDefault="00AE2A6D" w:rsidP="00482400">
      <w:pPr>
        <w:pStyle w:val="aff1"/>
        <w:jc w:val="left"/>
      </w:pPr>
      <w:r w:rsidRPr="00482400">
        <w:t>Дата защиты</w:t>
      </w:r>
      <w:r w:rsidR="00482400" w:rsidRPr="00482400">
        <w:t>:</w:t>
      </w:r>
      <w:r w:rsidR="00482400">
        <w:t>"</w:t>
      </w:r>
      <w:r w:rsidRPr="00482400">
        <w:t>____</w:t>
      </w:r>
      <w:r w:rsidR="00482400">
        <w:t>"</w:t>
      </w:r>
      <w:r w:rsidRPr="00482400">
        <w:t>___________2009г</w:t>
      </w:r>
      <w:r w:rsidR="00482400" w:rsidRPr="00482400">
        <w:t>.</w:t>
      </w:r>
    </w:p>
    <w:p w:rsidR="00482400" w:rsidRDefault="00482400" w:rsidP="00482400">
      <w:pPr>
        <w:pStyle w:val="aff1"/>
      </w:pPr>
    </w:p>
    <w:p w:rsidR="000741F2" w:rsidRDefault="000741F2" w:rsidP="00482400">
      <w:pPr>
        <w:pStyle w:val="aff1"/>
      </w:pPr>
    </w:p>
    <w:p w:rsidR="00482400" w:rsidRDefault="00482400" w:rsidP="00482400">
      <w:pPr>
        <w:pStyle w:val="aff1"/>
      </w:pPr>
    </w:p>
    <w:p w:rsidR="00482400" w:rsidRDefault="00482400" w:rsidP="00482400">
      <w:pPr>
        <w:pStyle w:val="aff1"/>
      </w:pPr>
    </w:p>
    <w:p w:rsidR="00AE2A6D" w:rsidRPr="00482400" w:rsidRDefault="00AE2A6D" w:rsidP="00482400">
      <w:pPr>
        <w:pStyle w:val="aff1"/>
      </w:pPr>
      <w:r w:rsidRPr="00482400">
        <w:t>Москва</w:t>
      </w:r>
      <w:r w:rsidR="00482400">
        <w:t xml:space="preserve"> </w:t>
      </w:r>
      <w:r w:rsidRPr="00482400">
        <w:t>2009</w:t>
      </w:r>
    </w:p>
    <w:p w:rsidR="00482400" w:rsidRDefault="000D14D0" w:rsidP="00482400">
      <w:pPr>
        <w:pStyle w:val="af9"/>
      </w:pPr>
      <w:r w:rsidRPr="00482400">
        <w:br w:type="page"/>
      </w:r>
      <w:r w:rsidR="00AE2A6D" w:rsidRPr="00482400">
        <w:t>Содержание</w:t>
      </w:r>
    </w:p>
    <w:p w:rsidR="00A84048" w:rsidRPr="00482400" w:rsidRDefault="00A84048" w:rsidP="00482400">
      <w:pPr>
        <w:pStyle w:val="af9"/>
      </w:pPr>
    </w:p>
    <w:p w:rsidR="00A84048" w:rsidRDefault="00A84048">
      <w:pPr>
        <w:pStyle w:val="26"/>
        <w:rPr>
          <w:smallCaps w:val="0"/>
          <w:noProof/>
          <w:sz w:val="24"/>
          <w:szCs w:val="24"/>
        </w:rPr>
      </w:pPr>
      <w:r w:rsidRPr="008F723E">
        <w:rPr>
          <w:rStyle w:val="af3"/>
          <w:noProof/>
        </w:rPr>
        <w:t>Введение</w:t>
      </w:r>
    </w:p>
    <w:p w:rsidR="00A84048" w:rsidRDefault="00A84048">
      <w:pPr>
        <w:pStyle w:val="26"/>
        <w:rPr>
          <w:smallCaps w:val="0"/>
          <w:noProof/>
          <w:sz w:val="24"/>
          <w:szCs w:val="24"/>
        </w:rPr>
      </w:pPr>
      <w:r w:rsidRPr="008F723E">
        <w:rPr>
          <w:rStyle w:val="af3"/>
          <w:noProof/>
        </w:rPr>
        <w:t>Глава 1. Сущность и основные задачи бухгалтерского управленческого учета</w:t>
      </w:r>
    </w:p>
    <w:p w:rsidR="00A84048" w:rsidRDefault="00A84048">
      <w:pPr>
        <w:pStyle w:val="26"/>
        <w:rPr>
          <w:smallCaps w:val="0"/>
          <w:noProof/>
          <w:sz w:val="24"/>
          <w:szCs w:val="24"/>
        </w:rPr>
      </w:pPr>
      <w:r w:rsidRPr="008F723E">
        <w:rPr>
          <w:rStyle w:val="af3"/>
          <w:noProof/>
        </w:rPr>
        <w:t>1.1 Сущность бухгалтерского управленческого учета</w:t>
      </w:r>
    </w:p>
    <w:p w:rsidR="00A84048" w:rsidRDefault="00A84048">
      <w:pPr>
        <w:pStyle w:val="26"/>
        <w:rPr>
          <w:smallCaps w:val="0"/>
          <w:noProof/>
          <w:sz w:val="24"/>
          <w:szCs w:val="24"/>
        </w:rPr>
      </w:pPr>
      <w:r w:rsidRPr="008F723E">
        <w:rPr>
          <w:rStyle w:val="af3"/>
          <w:noProof/>
        </w:rPr>
        <w:t>1.2 Задачи бухгалтерского управленческого учета</w:t>
      </w:r>
    </w:p>
    <w:p w:rsidR="00A84048" w:rsidRDefault="00A84048">
      <w:pPr>
        <w:pStyle w:val="26"/>
        <w:rPr>
          <w:smallCaps w:val="0"/>
          <w:noProof/>
          <w:sz w:val="24"/>
          <w:szCs w:val="24"/>
        </w:rPr>
      </w:pPr>
      <w:r w:rsidRPr="008F723E">
        <w:rPr>
          <w:rStyle w:val="af3"/>
          <w:noProof/>
        </w:rPr>
        <w:t>Глава 2. Фактическое состояние управленческого учета на ООО "Медведь"</w:t>
      </w:r>
    </w:p>
    <w:p w:rsidR="00A84048" w:rsidRDefault="00A84048">
      <w:pPr>
        <w:pStyle w:val="26"/>
        <w:rPr>
          <w:smallCaps w:val="0"/>
          <w:noProof/>
          <w:sz w:val="24"/>
          <w:szCs w:val="24"/>
        </w:rPr>
      </w:pPr>
      <w:r w:rsidRPr="008F723E">
        <w:rPr>
          <w:rStyle w:val="af3"/>
          <w:noProof/>
        </w:rPr>
        <w:t>2.1 Постановка задач управленческого учета на ООО "Медведь"</w:t>
      </w:r>
    </w:p>
    <w:p w:rsidR="00A84048" w:rsidRDefault="00A84048">
      <w:pPr>
        <w:pStyle w:val="26"/>
        <w:rPr>
          <w:smallCaps w:val="0"/>
          <w:noProof/>
          <w:sz w:val="24"/>
          <w:szCs w:val="24"/>
        </w:rPr>
      </w:pPr>
      <w:r w:rsidRPr="008F723E">
        <w:rPr>
          <w:rStyle w:val="af3"/>
          <w:noProof/>
        </w:rPr>
        <w:t>2.2 Организация управленческого учета на ООО "Медведь"</w:t>
      </w:r>
    </w:p>
    <w:p w:rsidR="00A84048" w:rsidRDefault="00A84048">
      <w:pPr>
        <w:pStyle w:val="26"/>
        <w:rPr>
          <w:smallCaps w:val="0"/>
          <w:noProof/>
          <w:sz w:val="24"/>
          <w:szCs w:val="24"/>
        </w:rPr>
      </w:pPr>
      <w:r w:rsidRPr="008F723E">
        <w:rPr>
          <w:rStyle w:val="af3"/>
          <w:noProof/>
        </w:rPr>
        <w:t>Глава 3. Совершенствование управленческого учета на ООО "Медведь"</w:t>
      </w:r>
    </w:p>
    <w:p w:rsidR="00A84048" w:rsidRDefault="00A84048">
      <w:pPr>
        <w:pStyle w:val="26"/>
        <w:rPr>
          <w:smallCaps w:val="0"/>
          <w:noProof/>
          <w:sz w:val="24"/>
          <w:szCs w:val="24"/>
        </w:rPr>
      </w:pPr>
      <w:r w:rsidRPr="008F723E">
        <w:rPr>
          <w:rStyle w:val="af3"/>
          <w:noProof/>
        </w:rPr>
        <w:t>Заключение</w:t>
      </w:r>
    </w:p>
    <w:p w:rsidR="00A84048" w:rsidRDefault="00A84048">
      <w:pPr>
        <w:pStyle w:val="26"/>
        <w:rPr>
          <w:smallCaps w:val="0"/>
          <w:noProof/>
          <w:sz w:val="24"/>
          <w:szCs w:val="24"/>
        </w:rPr>
      </w:pPr>
      <w:r w:rsidRPr="008F723E">
        <w:rPr>
          <w:rStyle w:val="af3"/>
          <w:noProof/>
        </w:rPr>
        <w:t>Список литературы</w:t>
      </w:r>
    </w:p>
    <w:p w:rsidR="00482400" w:rsidRDefault="00482400" w:rsidP="00482400"/>
    <w:p w:rsidR="00482400" w:rsidRDefault="000D14D0" w:rsidP="00482400">
      <w:pPr>
        <w:pStyle w:val="2"/>
      </w:pPr>
      <w:r w:rsidRPr="00482400">
        <w:br w:type="page"/>
      </w:r>
      <w:bookmarkStart w:id="0" w:name="_Toc237079108"/>
      <w:r w:rsidR="00DE0072" w:rsidRPr="00482400">
        <w:t>Введение</w:t>
      </w:r>
      <w:bookmarkEnd w:id="0"/>
    </w:p>
    <w:p w:rsidR="00482400" w:rsidRDefault="00482400" w:rsidP="00482400"/>
    <w:p w:rsidR="00482400" w:rsidRDefault="00DE0072" w:rsidP="00482400">
      <w:r w:rsidRPr="00482400">
        <w:t>Переход к рыночным отношениям совершенно по-иному определяет место предприятия экономике</w:t>
      </w:r>
      <w:r w:rsidR="00482400" w:rsidRPr="00482400">
        <w:t xml:space="preserve">. </w:t>
      </w:r>
      <w:r w:rsidRPr="00482400">
        <w:t>Эффективность его работы во многом зависит от управленческой деятельности, обеспечивающей реальную экономическую самостоятельность предприятия, его конкурентоспособность и стоимостное положение на рынке</w:t>
      </w:r>
      <w:r w:rsidR="00482400" w:rsidRPr="00482400">
        <w:t xml:space="preserve">. </w:t>
      </w:r>
      <w:r w:rsidRPr="00482400">
        <w:t>Отечественный бухгалтерский учет в силу специфики экономических отношений, преобладавших до недавнего времени, служил для реализации контрольной функции за сохранностью общественной собственности</w:t>
      </w:r>
      <w:r w:rsidR="00482400" w:rsidRPr="00482400">
        <w:t xml:space="preserve">. </w:t>
      </w:r>
      <w:r w:rsidRPr="00482400">
        <w:t>Зачастую в угоду реализации последней игнорировались запросы управленческого аппарата, что неминуемо вело к снижению качества управления, несвоевременности и необоснованности принимаемых решений</w:t>
      </w:r>
      <w:r w:rsidR="00482400" w:rsidRPr="00482400">
        <w:t>.</w:t>
      </w:r>
    </w:p>
    <w:p w:rsidR="00482400" w:rsidRDefault="00DE0072" w:rsidP="00482400">
      <w:r w:rsidRPr="00482400">
        <w:t>В период становления нормативной базы отечественного бухгалтерского учета в соответствии с новыми экономическими реалиями, ее согласования с международными бухгалтерскими стандартами особенно важно и актуально осознать явление управленческого учета и его применимость к российской действительности</w:t>
      </w:r>
      <w:r w:rsidR="00482400" w:rsidRPr="00482400">
        <w:t xml:space="preserve">. </w:t>
      </w:r>
      <w:r w:rsidRPr="00482400">
        <w:t>Отсутствие единой методологической основы, методологических рекомендаций для его внедрения в отдельных отраслях отечественной экономики отрицательно влияет на повсеместное применение управленческого учета на практике и лишает отечественные предприятия многих возможностей повышения качества управления</w:t>
      </w:r>
      <w:r w:rsidR="00482400" w:rsidRPr="00482400">
        <w:t>.</w:t>
      </w:r>
    </w:p>
    <w:p w:rsidR="00482400" w:rsidRDefault="00DE0072" w:rsidP="00482400">
      <w:r w:rsidRPr="00482400">
        <w:t>Создание нетрадиционных систем формирования информации об издержках производства и финансовых результатах, применение новых подходов к управлению ими, повышение ценности получаемой информации для анализа являются в настоящее время одним из наиболее актуальных проблем бухгалтерского учета, контроля и анализа хозяйственной деятельности</w:t>
      </w:r>
      <w:r w:rsidR="00482400" w:rsidRPr="00482400">
        <w:t>.</w:t>
      </w:r>
    </w:p>
    <w:p w:rsidR="00482400" w:rsidRDefault="00DE0072" w:rsidP="00482400">
      <w:r w:rsidRPr="00482400">
        <w:t>Предприятия в странах с традиционной рыночной экономикой накопили большой опыт рациональной экономической работы в условиях рынка, и было бы неразумно не воспользоваться им</w:t>
      </w:r>
      <w:r w:rsidR="00482400" w:rsidRPr="00482400">
        <w:t xml:space="preserve">. </w:t>
      </w:r>
      <w:r w:rsidRPr="00482400">
        <w:t>Одним из достижений зарубежной теории и практики управления предприятиями является управленческий учет</w:t>
      </w:r>
      <w:r w:rsidR="00482400" w:rsidRPr="00482400">
        <w:t xml:space="preserve">. </w:t>
      </w:r>
      <w:r w:rsidRPr="00482400">
        <w:t>Управленческий учет постепенно получает признание на российских предприятиях различных отраслей производства</w:t>
      </w:r>
      <w:r w:rsidR="00482400" w:rsidRPr="00482400">
        <w:t xml:space="preserve">. </w:t>
      </w:r>
      <w:r w:rsidRPr="00482400">
        <w:t>Его разработка и методологическое сопровождение стали важнейшей частью услуг, оказываемых аудиторскими, консалтинговыми и другими специализированными организациями</w:t>
      </w:r>
      <w:r w:rsidR="00482400" w:rsidRPr="00482400">
        <w:t>.</w:t>
      </w:r>
    </w:p>
    <w:p w:rsidR="00482400" w:rsidRDefault="00DE0072" w:rsidP="00482400">
      <w:r w:rsidRPr="00482400">
        <w:t>В курсовой работе по управленческому учету будут рассмотрены сущность и задачи управленческого учета, а также организация учета на конкретном примере</w:t>
      </w:r>
      <w:r w:rsidR="00482400" w:rsidRPr="00482400">
        <w:t xml:space="preserve">. </w:t>
      </w:r>
      <w:r w:rsidRPr="00482400">
        <w:t>Объектом исследования является общество с ограниченной ответственностью</w:t>
      </w:r>
      <w:r w:rsidR="00482400">
        <w:t xml:space="preserve"> "</w:t>
      </w:r>
      <w:r w:rsidR="00897A83" w:rsidRPr="00482400">
        <w:t>Медведь</w:t>
      </w:r>
      <w:r w:rsidR="00482400">
        <w:t xml:space="preserve">". </w:t>
      </w:r>
      <w:r w:rsidRPr="00482400">
        <w:t>В ходе выполнения работы будет проанализировано фактическое состояние учета на данном предприятии а также даны рекомендации по совершенствованию управленческого учета</w:t>
      </w:r>
      <w:r w:rsidR="00482400" w:rsidRPr="00482400">
        <w:t xml:space="preserve">. </w:t>
      </w:r>
      <w:r w:rsidRPr="00482400">
        <w:t>Внимание уделяется основам исчисления затрат и результатов деятельности хозяйственных организаций</w:t>
      </w:r>
      <w:r w:rsidR="00482400" w:rsidRPr="00482400">
        <w:t xml:space="preserve">. </w:t>
      </w:r>
      <w:r w:rsidRPr="00482400">
        <w:t>Это вызвано тем, что управленческий учет для российских предприятий дело новое и многие его понятия и определения пришли из зарубежной теории и практики менеджмента, а потому требуют апробации в условиях российской действительности</w:t>
      </w:r>
      <w:r w:rsidR="00482400" w:rsidRPr="00482400">
        <w:t xml:space="preserve">. </w:t>
      </w:r>
      <w:r w:rsidRPr="00482400">
        <w:t>Несмотря на то, что</w:t>
      </w:r>
      <w:r w:rsidR="00A103CD" w:rsidRPr="00482400">
        <w:t xml:space="preserve"> </w:t>
      </w:r>
      <w:r w:rsidRPr="00482400">
        <w:t>управленческий учет еще не так активно входит в деятельность по управлению компаниями, нельзя отрицать то, что управленческий учет очень важен для принятия правильного управленческого решения, его ведение необходимо на каждом предприятии</w:t>
      </w:r>
      <w:r w:rsidR="00482400" w:rsidRPr="00482400">
        <w:t xml:space="preserve">. </w:t>
      </w:r>
      <w:r w:rsidRPr="00482400">
        <w:t>Именно доказательство необходимости ведения управленческого учета на ООО</w:t>
      </w:r>
      <w:r w:rsidR="00482400">
        <w:t xml:space="preserve"> "</w:t>
      </w:r>
      <w:r w:rsidR="00897A83" w:rsidRPr="00482400">
        <w:t>Медведь</w:t>
      </w:r>
      <w:r w:rsidR="00482400">
        <w:t xml:space="preserve">", </w:t>
      </w:r>
      <w:r w:rsidRPr="00482400">
        <w:t>а также на каждом предприятии на территории Российской Федерации является задачей данной курсовой работы</w:t>
      </w:r>
      <w:r w:rsidR="00482400" w:rsidRPr="00482400">
        <w:t>.</w:t>
      </w:r>
    </w:p>
    <w:p w:rsidR="00482400" w:rsidRDefault="000D14D0" w:rsidP="00482400">
      <w:pPr>
        <w:pStyle w:val="2"/>
      </w:pPr>
      <w:r w:rsidRPr="00482400">
        <w:br w:type="page"/>
      </w:r>
      <w:bookmarkStart w:id="1" w:name="_Toc237079109"/>
      <w:r w:rsidR="00897A83" w:rsidRPr="00482400">
        <w:t>Глава 1</w:t>
      </w:r>
      <w:r w:rsidR="00482400" w:rsidRPr="00482400">
        <w:t xml:space="preserve">. </w:t>
      </w:r>
      <w:r w:rsidR="00DE0072" w:rsidRPr="00482400">
        <w:t>Сущность и основные задачи бухгалтерского управленческого учета</w:t>
      </w:r>
      <w:bookmarkEnd w:id="1"/>
    </w:p>
    <w:p w:rsidR="00482400" w:rsidRDefault="00482400" w:rsidP="00482400">
      <w:pPr>
        <w:pStyle w:val="2"/>
      </w:pPr>
    </w:p>
    <w:p w:rsidR="00482400" w:rsidRDefault="00482400" w:rsidP="00482400">
      <w:pPr>
        <w:pStyle w:val="2"/>
      </w:pPr>
      <w:bookmarkStart w:id="2" w:name="_Toc237079110"/>
      <w:r>
        <w:t xml:space="preserve">1.1 </w:t>
      </w:r>
      <w:r w:rsidR="00DE0072" w:rsidRPr="00482400">
        <w:t>Сущность бухгалтерского управленческого учета</w:t>
      </w:r>
      <w:bookmarkEnd w:id="2"/>
    </w:p>
    <w:p w:rsidR="000741F2" w:rsidRDefault="000741F2" w:rsidP="00482400"/>
    <w:p w:rsidR="00482400" w:rsidRDefault="00DE0072" w:rsidP="00482400">
      <w:r w:rsidRPr="00482400">
        <w:t>На сегодняшний день не существует однозначного определения управленческого учета</w:t>
      </w:r>
      <w:r w:rsidR="00482400" w:rsidRPr="00482400">
        <w:t xml:space="preserve">. </w:t>
      </w:r>
      <w:r w:rsidRPr="00482400">
        <w:t>Какая-либо нормативная законодательная база по управленческому учету отсутствует</w:t>
      </w:r>
      <w:r w:rsidR="00482400" w:rsidRPr="00482400">
        <w:t xml:space="preserve">. </w:t>
      </w:r>
      <w:r w:rsidRPr="00482400">
        <w:t>Иногда, для простоты, управленческий учет ограничивают только задачами сбора, агрегирования</w:t>
      </w:r>
      <w:r w:rsidR="00482400">
        <w:t xml:space="preserve"> (</w:t>
      </w:r>
      <w:r w:rsidRPr="00482400">
        <w:t>группировки</w:t>
      </w:r>
      <w:r w:rsidR="00482400" w:rsidRPr="00482400">
        <w:t xml:space="preserve">) </w:t>
      </w:r>
      <w:r w:rsidRPr="00482400">
        <w:t>информации и формирования управленческой отчетности, то есть формированием информационной среды для руководителей и менеджеров, принимающих управленческие решения</w:t>
      </w:r>
      <w:r w:rsidR="00482400" w:rsidRPr="00482400">
        <w:t xml:space="preserve">. </w:t>
      </w:r>
      <w:r w:rsidRPr="00482400">
        <w:t>Некоторые рассматривают его как систему управления прибылью предприятия через управление затратами</w:t>
      </w:r>
      <w:r w:rsidR="00482400" w:rsidRPr="00482400">
        <w:t>.</w:t>
      </w:r>
    </w:p>
    <w:p w:rsidR="00482400" w:rsidRDefault="00DE0072" w:rsidP="00482400">
      <w:r w:rsidRPr="00482400">
        <w:t>Управленческий учет в любой трактовке не является учетом в узком смысле этого слова, а включает также и планирование, и контроль, и анализ</w:t>
      </w:r>
      <w:r w:rsidR="00482400" w:rsidRPr="00482400">
        <w:t>.</w:t>
      </w:r>
    </w:p>
    <w:p w:rsidR="00482400" w:rsidRDefault="00DE0072" w:rsidP="00482400">
      <w:r w:rsidRPr="00482400">
        <w:rPr>
          <w:rStyle w:val="ab"/>
          <w:b w:val="0"/>
          <w:bCs w:val="0"/>
          <w:color w:val="000000"/>
        </w:rPr>
        <w:t>Управленческий учет</w:t>
      </w:r>
      <w:r w:rsidR="00A103CD" w:rsidRPr="00482400">
        <w:rPr>
          <w:rStyle w:val="ab"/>
          <w:b w:val="0"/>
          <w:bCs w:val="0"/>
          <w:color w:val="000000"/>
        </w:rPr>
        <w:t xml:space="preserve"> </w:t>
      </w:r>
      <w:r w:rsidR="00482400">
        <w:t>-</w:t>
      </w:r>
      <w:r w:rsidRPr="00482400">
        <w:t xml:space="preserve"> упорядоченная система сбора, регистрации и обобщения информации в натуральном и денежном выражении о деятельности предприятия в целях контроля и принятия верных и своевременных управленческих решений</w:t>
      </w:r>
      <w:r w:rsidR="00482400" w:rsidRPr="00482400">
        <w:t>.</w:t>
      </w:r>
    </w:p>
    <w:p w:rsidR="00482400" w:rsidRDefault="00DE0072" w:rsidP="00482400">
      <w:r w:rsidRPr="00482400">
        <w:t xml:space="preserve">Управленческий учет </w:t>
      </w:r>
      <w:r w:rsidR="00482400">
        <w:t>-</w:t>
      </w:r>
      <w:r w:rsidRPr="00482400">
        <w:t xml:space="preserve"> составная часть информационной системы предприятия</w:t>
      </w:r>
      <w:r w:rsidR="00482400" w:rsidRPr="00482400">
        <w:t xml:space="preserve">. </w:t>
      </w:r>
      <w:r w:rsidRPr="00482400">
        <w:t>Эффективность управления деятельностью обеспечивается информацией о деятельности структурных подразделений, служб, отделов предприятия</w:t>
      </w:r>
      <w:r w:rsidR="00482400" w:rsidRPr="00482400">
        <w:t xml:space="preserve">. </w:t>
      </w:r>
      <w:r w:rsidRPr="00482400">
        <w:t>Эту информацию управленческий учет формирует для руководителей разных уровней управления внутри предприятия в целях принятия ими правильных управленческих решений</w:t>
      </w:r>
      <w:r w:rsidR="00482400" w:rsidRPr="00482400">
        <w:t>.</w:t>
      </w:r>
    </w:p>
    <w:p w:rsidR="00482400" w:rsidRDefault="00DE0072" w:rsidP="00482400">
      <w:r w:rsidRPr="00482400">
        <w:t>Содержание управленческого учета определяется целями управления</w:t>
      </w:r>
      <w:r w:rsidR="00482400" w:rsidRPr="00482400">
        <w:t xml:space="preserve">: </w:t>
      </w:r>
      <w:r w:rsidRPr="00482400">
        <w:t>оно может быть изменено по решению администрации в зависимости от интересов и целей, поставленных перед руководителями внутренних подразделений</w:t>
      </w:r>
      <w:r w:rsidR="00482400" w:rsidRPr="00482400">
        <w:t>.</w:t>
      </w:r>
    </w:p>
    <w:p w:rsidR="00482400" w:rsidRDefault="00DE0072" w:rsidP="00482400">
      <w:r w:rsidRPr="00482400">
        <w:t>Становление управленческого учета произошло на базе калькуляционного учета, поэтому основное его содержание составляет учет затрат на производство будущих и прошлых периодов</w:t>
      </w:r>
      <w:r w:rsidR="00482400" w:rsidRPr="00482400">
        <w:t>.</w:t>
      </w:r>
    </w:p>
    <w:p w:rsidR="00482400" w:rsidRDefault="00DE0072" w:rsidP="00482400">
      <w:pPr>
        <w:rPr>
          <w:rStyle w:val="ab"/>
          <w:b w:val="0"/>
          <w:bCs w:val="0"/>
          <w:color w:val="000000"/>
        </w:rPr>
      </w:pPr>
      <w:r w:rsidRPr="00482400">
        <w:rPr>
          <w:rStyle w:val="ab"/>
          <w:b w:val="0"/>
          <w:bCs w:val="0"/>
          <w:color w:val="000000"/>
        </w:rPr>
        <w:t>Результаты постановки системы управленческого учета на предприятии</w:t>
      </w:r>
      <w:r w:rsidR="00482400" w:rsidRPr="00482400">
        <w:rPr>
          <w:rStyle w:val="ab"/>
          <w:b w:val="0"/>
          <w:bCs w:val="0"/>
          <w:color w:val="000000"/>
        </w:rPr>
        <w:t>:</w:t>
      </w:r>
    </w:p>
    <w:p w:rsidR="00482400" w:rsidRDefault="00DE0072" w:rsidP="00482400">
      <w:r w:rsidRPr="00482400">
        <w:t>Достоверная и своевременная информация о положении и результатах деятельности предприятия и их соответствии целям предприятия</w:t>
      </w:r>
      <w:r w:rsidR="00482400" w:rsidRPr="00482400">
        <w:t>;</w:t>
      </w:r>
    </w:p>
    <w:p w:rsidR="00482400" w:rsidRDefault="00DE0072" w:rsidP="00482400">
      <w:r w:rsidRPr="00482400">
        <w:t>Эффективный контроль над имуществом, обязательствами и финансовыми потоками предприятия</w:t>
      </w:r>
      <w:r w:rsidR="00482400" w:rsidRPr="00482400">
        <w:t>;</w:t>
      </w:r>
    </w:p>
    <w:p w:rsidR="00482400" w:rsidRDefault="00482400" w:rsidP="00482400">
      <w:r>
        <w:t>"</w:t>
      </w:r>
      <w:r w:rsidR="00DE0072" w:rsidRPr="00482400">
        <w:t>Реальные</w:t>
      </w:r>
      <w:r>
        <w:t xml:space="preserve">" </w:t>
      </w:r>
      <w:r w:rsidR="00DE0072" w:rsidRPr="00482400">
        <w:t>данные для планирования деятельности и анализа сильных и слабых сторон предприятия</w:t>
      </w:r>
      <w:r w:rsidRPr="00482400">
        <w:t>;</w:t>
      </w:r>
    </w:p>
    <w:p w:rsidR="00482400" w:rsidRDefault="00DE0072" w:rsidP="00482400">
      <w:r w:rsidRPr="00482400">
        <w:t>Прозрачная система управления финансами предприятия, позволяющая достигать поставленных целей</w:t>
      </w:r>
      <w:r w:rsidR="00482400" w:rsidRPr="00482400">
        <w:t>.</w:t>
      </w:r>
    </w:p>
    <w:p w:rsidR="00482400" w:rsidRDefault="00DE0072" w:rsidP="00482400">
      <w:r w:rsidRPr="00482400">
        <w:t>В составе управленческого учета информация собирается, группируется, идентифицируется, изучается в целях наиболее четкого и достоверного отражения результатов деятельности структурных подразделений и определения доли участия в получении прибыли предприятия</w:t>
      </w:r>
      <w:r w:rsidR="00482400" w:rsidRPr="00482400">
        <w:t>.</w:t>
      </w:r>
    </w:p>
    <w:p w:rsidR="00482400" w:rsidRDefault="00DE0072" w:rsidP="00482400">
      <w:r w:rsidRPr="00482400">
        <w:t>Установлению сущности управленческого учета способствует рассмотрение признаков, характеризующих его как целостную информационно-контрольную систему предприятия</w:t>
      </w:r>
      <w:r w:rsidR="00482400" w:rsidRPr="00482400">
        <w:t xml:space="preserve">: </w:t>
      </w:r>
      <w:r w:rsidRPr="00482400">
        <w:t>непрерывность, целенаправленность, полнота информационного обеспечения, практическое отражение использования объективных экономических законов общества, воздействие на объекты управления при изменяющихся внешних и внутренних условиях</w:t>
      </w:r>
      <w:r w:rsidR="00482400" w:rsidRPr="00482400">
        <w:t>.</w:t>
      </w:r>
    </w:p>
    <w:p w:rsidR="00482400" w:rsidRDefault="00DE0072" w:rsidP="00482400">
      <w:r w:rsidRPr="00482400">
        <w:t xml:space="preserve">Сущность управленческого учета </w:t>
      </w:r>
      <w:r w:rsidR="00482400">
        <w:t>-</w:t>
      </w:r>
      <w:r w:rsidRPr="00482400">
        <w:t xml:space="preserve"> интегрированная система учета затрат и доходов, нормирования, планирования, контроля и анализа, систематизирующая информацию для оперативных управленческих решений и координации проблем будущего развития предприятия</w:t>
      </w:r>
      <w:r w:rsidR="00482400" w:rsidRPr="00482400">
        <w:t>.</w:t>
      </w:r>
    </w:p>
    <w:p w:rsidR="00482400" w:rsidRDefault="00DE0072" w:rsidP="00482400">
      <w:r w:rsidRPr="00482400">
        <w:t>Характеризуя сущность управленческого учета, следует отметить его важнейшую особенность</w:t>
      </w:r>
      <w:r w:rsidR="00482400" w:rsidRPr="00482400">
        <w:t xml:space="preserve">: </w:t>
      </w:r>
      <w:r w:rsidRPr="00482400">
        <w:t>управленческий учет связывает процесс управления с учетным процессом</w:t>
      </w:r>
      <w:r w:rsidR="00482400" w:rsidRPr="00482400">
        <w:t>.</w:t>
      </w:r>
    </w:p>
    <w:p w:rsidR="00482400" w:rsidRDefault="00DE0072" w:rsidP="00482400">
      <w:r w:rsidRPr="00482400">
        <w:t>Предметом управления является процесс воздействия на объект или процесс управления в целях организации и координирования деятельности людей для достижения максимальной эффективности производства</w:t>
      </w:r>
      <w:r w:rsidR="00482400" w:rsidRPr="00482400">
        <w:t xml:space="preserve">. </w:t>
      </w:r>
      <w:r w:rsidRPr="00482400">
        <w:t>Управление воздействует на предмет управления с помощью планирования, организации, координирования, стимулирования и контроля</w:t>
      </w:r>
      <w:r w:rsidR="00482400" w:rsidRPr="00482400">
        <w:t xml:space="preserve">. </w:t>
      </w:r>
      <w:r w:rsidRPr="00482400">
        <w:t>Именно эти функции выполняет управленческий учет, образуя свою систему, которая отвечает целям и задачам управления</w:t>
      </w:r>
      <w:r w:rsidR="00482400" w:rsidRPr="00482400">
        <w:t>.</w:t>
      </w:r>
    </w:p>
    <w:p w:rsidR="00482400" w:rsidRDefault="00DE0072" w:rsidP="00482400">
      <w:r w:rsidRPr="00482400">
        <w:t>В настоящее время нет четких определений предмета управленческого учета</w:t>
      </w:r>
      <w:r w:rsidR="00482400" w:rsidRPr="00482400">
        <w:t xml:space="preserve">. </w:t>
      </w:r>
      <w:r w:rsidRPr="00482400">
        <w:t>Между тем, изменяются система и методы управления деятельностью предприятия, соответственно меняются процедуры и содержание управленческого учета</w:t>
      </w:r>
      <w:r w:rsidR="00482400" w:rsidRPr="00482400">
        <w:t>.</w:t>
      </w:r>
    </w:p>
    <w:p w:rsidR="00482400" w:rsidRDefault="00DE0072" w:rsidP="00482400">
      <w:r w:rsidRPr="00482400">
        <w:t>Наука об управлении формирует концепцию и о предмете управленческого учета</w:t>
      </w:r>
      <w:r w:rsidR="00482400" w:rsidRPr="00482400">
        <w:t>.</w:t>
      </w:r>
    </w:p>
    <w:p w:rsidR="00482400" w:rsidRDefault="00DE0072" w:rsidP="00482400">
      <w:r w:rsidRPr="00482400">
        <w:t>Предметом управленческого учета является управленческая информация</w:t>
      </w:r>
      <w:r w:rsidR="00482400" w:rsidRPr="00482400">
        <w:t xml:space="preserve">. </w:t>
      </w:r>
      <w:r w:rsidR="00491C09" w:rsidRPr="00482400">
        <w:rPr>
          <w:rStyle w:val="ab"/>
          <w:b w:val="0"/>
          <w:bCs w:val="0"/>
          <w:color w:val="000000"/>
        </w:rPr>
        <w:t>Информация управленческого учета</w:t>
      </w:r>
      <w:r w:rsidR="00491C09" w:rsidRPr="00482400">
        <w:t xml:space="preserve"> </w:t>
      </w:r>
      <w:r w:rsidR="00482400">
        <w:t>-</w:t>
      </w:r>
      <w:r w:rsidR="00491C09" w:rsidRPr="00482400">
        <w:t xml:space="preserve"> финансовые и операционные данные о видах деятельности и процессах, осуществляемых в организации</w:t>
      </w:r>
      <w:r w:rsidR="00482400" w:rsidRPr="00482400">
        <w:t xml:space="preserve">; </w:t>
      </w:r>
      <w:r w:rsidR="00491C09" w:rsidRPr="00482400">
        <w:t>функционировании ее структурных подразделений</w:t>
      </w:r>
      <w:r w:rsidR="00482400" w:rsidRPr="00482400">
        <w:t xml:space="preserve">; </w:t>
      </w:r>
      <w:r w:rsidR="00491C09" w:rsidRPr="00482400">
        <w:t>выпускаемых ею продуктах и услугах</w:t>
      </w:r>
      <w:r w:rsidR="00482400" w:rsidRPr="00482400">
        <w:t xml:space="preserve">; </w:t>
      </w:r>
      <w:r w:rsidR="00491C09" w:rsidRPr="00482400">
        <w:t>клиентах организации</w:t>
      </w:r>
      <w:r w:rsidR="00482400" w:rsidRPr="00482400">
        <w:t>.</w:t>
      </w:r>
    </w:p>
    <w:p w:rsidR="00482400" w:rsidRDefault="00DE0072" w:rsidP="00482400">
      <w:r w:rsidRPr="00482400">
        <w:t>Итак, информация управленческого учета может быть</w:t>
      </w:r>
      <w:r w:rsidR="00482400" w:rsidRPr="00482400">
        <w:t>:</w:t>
      </w:r>
    </w:p>
    <w:p w:rsidR="00482400" w:rsidRDefault="00482400" w:rsidP="00482400">
      <w:r>
        <w:t>"</w:t>
      </w:r>
      <w:r w:rsidR="00DE0072" w:rsidRPr="00482400">
        <w:t>количественной</w:t>
      </w:r>
      <w:r>
        <w:t>" (</w:t>
      </w:r>
      <w:r w:rsidR="00DE0072" w:rsidRPr="00482400">
        <w:t xml:space="preserve">то есть связанной с цифрами, как, например, документация по товарным запасам, управленческие отчеты и </w:t>
      </w:r>
      <w:r>
        <w:t>т.д.)</w:t>
      </w:r>
      <w:r w:rsidRPr="00482400">
        <w:t>;</w:t>
      </w:r>
    </w:p>
    <w:p w:rsidR="00482400" w:rsidRDefault="00482400" w:rsidP="00482400">
      <w:r>
        <w:t>"</w:t>
      </w:r>
      <w:r w:rsidR="00DE0072" w:rsidRPr="00482400">
        <w:t>качественной</w:t>
      </w:r>
      <w:r>
        <w:t>" (</w:t>
      </w:r>
      <w:r w:rsidR="00DE0072" w:rsidRPr="00482400">
        <w:t>то есть информация нефинансового характера, которая дополняет картину, привлекая внимание руководства к соответствующим проблемам, не имеющим денежного выражения</w:t>
      </w:r>
      <w:r w:rsidRPr="00482400">
        <w:t>).</w:t>
      </w:r>
    </w:p>
    <w:p w:rsidR="00482400" w:rsidRDefault="00DE0072" w:rsidP="00482400">
      <w:r w:rsidRPr="00482400">
        <w:t>Нередко качественные факторы игнорируются руководителями</w:t>
      </w:r>
      <w:r w:rsidR="00482400" w:rsidRPr="00482400">
        <w:t xml:space="preserve">. </w:t>
      </w:r>
      <w:r w:rsidRPr="00482400">
        <w:t>Это происходит, когда данные, подготовленные в качестве вспомогательного материала для принятия решения, указывают непосредственно на одно решение</w:t>
      </w:r>
      <w:r w:rsidR="00482400" w:rsidRPr="00482400">
        <w:t xml:space="preserve">. </w:t>
      </w:r>
      <w:r w:rsidRPr="00482400">
        <w:t>Подобная практика не эффективна, так как качественные аспекты решений являются такими же важными, как и количественные, и самые квалифицированные решения могут быть приняты только при учете всей имеющейся в распоряжении информации</w:t>
      </w:r>
      <w:r w:rsidR="00482400" w:rsidRPr="00482400">
        <w:t>.</w:t>
      </w:r>
    </w:p>
    <w:p w:rsidR="00482400" w:rsidRDefault="00DE0072" w:rsidP="00482400">
      <w:r w:rsidRPr="00482400">
        <w:t>Для того чтобы управленческую информацию можно было эффективно использовать, она должна отвечать некоторым определенным критериям</w:t>
      </w:r>
      <w:r w:rsidR="00482400" w:rsidRPr="00482400">
        <w:t>:</w:t>
      </w:r>
    </w:p>
    <w:p w:rsidR="00482400" w:rsidRDefault="00DE0072" w:rsidP="00482400">
      <w:r w:rsidRPr="00482400">
        <w:t xml:space="preserve">Краткость </w:t>
      </w:r>
      <w:r w:rsidR="00482400">
        <w:t>-</w:t>
      </w:r>
      <w:r w:rsidRPr="00482400">
        <w:t xml:space="preserve"> информация должна быть четкой, не содержать ничего лишнего</w:t>
      </w:r>
      <w:r w:rsidR="00482400" w:rsidRPr="00482400">
        <w:t>;</w:t>
      </w:r>
    </w:p>
    <w:p w:rsidR="00482400" w:rsidRDefault="00DE0072" w:rsidP="00482400">
      <w:r w:rsidRPr="00482400">
        <w:t xml:space="preserve">Точность </w:t>
      </w:r>
      <w:r w:rsidR="00482400">
        <w:t>-</w:t>
      </w:r>
      <w:r w:rsidRPr="00482400">
        <w:t xml:space="preserve"> пользователь должен быть уверен, что информация не содержит ошибок или пропусков</w:t>
      </w:r>
      <w:r w:rsidR="00482400" w:rsidRPr="00482400">
        <w:t xml:space="preserve">. </w:t>
      </w:r>
      <w:r w:rsidRPr="00482400">
        <w:t>Информация должна быть свободна от любых подтасовок</w:t>
      </w:r>
      <w:r w:rsidR="00482400" w:rsidRPr="00482400">
        <w:t>;</w:t>
      </w:r>
    </w:p>
    <w:p w:rsidR="00482400" w:rsidRDefault="00DE0072" w:rsidP="00482400">
      <w:r w:rsidRPr="00482400">
        <w:t xml:space="preserve">Оперативность </w:t>
      </w:r>
      <w:r w:rsidR="00482400">
        <w:t>-</w:t>
      </w:r>
      <w:r w:rsidRPr="00482400">
        <w:t xml:space="preserve"> информация должна быть готова к тому времени, когда она необходима</w:t>
      </w:r>
      <w:r w:rsidR="00482400" w:rsidRPr="00482400">
        <w:t>;</w:t>
      </w:r>
    </w:p>
    <w:p w:rsidR="00482400" w:rsidRDefault="00DE0072" w:rsidP="00482400">
      <w:r w:rsidRPr="00482400">
        <w:t xml:space="preserve">Сопоставимость </w:t>
      </w:r>
      <w:r w:rsidR="00482400">
        <w:t>-</w:t>
      </w:r>
      <w:r w:rsidRPr="00482400">
        <w:t xml:space="preserve"> информация должна быть сопоставимой по времени и по отделам/подразделениям</w:t>
      </w:r>
      <w:r w:rsidR="00482400" w:rsidRPr="00482400">
        <w:t>;</w:t>
      </w:r>
    </w:p>
    <w:p w:rsidR="00482400" w:rsidRDefault="00DE0072" w:rsidP="00482400">
      <w:r w:rsidRPr="00482400">
        <w:t>Целесообразность</w:t>
      </w:r>
      <w:r w:rsidR="00A103CD" w:rsidRPr="00482400">
        <w:t xml:space="preserve"> </w:t>
      </w:r>
      <w:r w:rsidR="00482400">
        <w:t>-</w:t>
      </w:r>
      <w:r w:rsidRPr="00482400">
        <w:t xml:space="preserve"> информация должна подходить для той цели, для которой она приготовлена</w:t>
      </w:r>
      <w:r w:rsidR="00482400" w:rsidRPr="00482400">
        <w:t>;</w:t>
      </w:r>
    </w:p>
    <w:p w:rsidR="00482400" w:rsidRDefault="00DE0072" w:rsidP="00482400">
      <w:r w:rsidRPr="00482400">
        <w:t xml:space="preserve">Рентабельность </w:t>
      </w:r>
      <w:r w:rsidR="00482400">
        <w:t>-</w:t>
      </w:r>
      <w:r w:rsidRPr="00482400">
        <w:t xml:space="preserve"> подготовка информации не должна стоить больше, чем выгоды от ее использования</w:t>
      </w:r>
      <w:r w:rsidR="00482400" w:rsidRPr="00482400">
        <w:t>;</w:t>
      </w:r>
    </w:p>
    <w:p w:rsidR="00482400" w:rsidRDefault="00DE0072" w:rsidP="00482400">
      <w:r w:rsidRPr="00482400">
        <w:t xml:space="preserve">Не тенденциозность </w:t>
      </w:r>
      <w:r w:rsidR="00482400">
        <w:t>-</w:t>
      </w:r>
      <w:r w:rsidRPr="00482400">
        <w:t xml:space="preserve"> информация должна быть приготовлена и представлена таким образом, чтобы она была непредвзятой</w:t>
      </w:r>
      <w:r w:rsidR="00482400" w:rsidRPr="00482400">
        <w:t>;</w:t>
      </w:r>
    </w:p>
    <w:p w:rsidR="00482400" w:rsidRDefault="00DE0072" w:rsidP="00482400">
      <w:r w:rsidRPr="00482400">
        <w:t xml:space="preserve">Адресность </w:t>
      </w:r>
      <w:r w:rsidR="00482400">
        <w:t>-</w:t>
      </w:r>
      <w:r w:rsidRPr="00482400">
        <w:t xml:space="preserve"> информация должна быть доведена до ответственного исполнителя</w:t>
      </w:r>
      <w:r w:rsidR="00482400" w:rsidRPr="00482400">
        <w:t xml:space="preserve">; </w:t>
      </w:r>
      <w:r w:rsidRPr="00482400">
        <w:t>при этом следует соблюдать конфиденциальность</w:t>
      </w:r>
      <w:r w:rsidR="00482400" w:rsidRPr="00482400">
        <w:t>.</w:t>
      </w:r>
    </w:p>
    <w:p w:rsidR="00482400" w:rsidRDefault="00DE0072" w:rsidP="00482400">
      <w:r w:rsidRPr="00482400">
        <w:t>На практике получаемая информация не всегда соответствует вышеизложенным требованиям</w:t>
      </w:r>
      <w:r w:rsidR="00482400" w:rsidRPr="00482400">
        <w:t xml:space="preserve">. </w:t>
      </w:r>
      <w:r w:rsidRPr="00482400">
        <w:t>В результате возникает множество противоречий и ошибок при принятии управленческих решений</w:t>
      </w:r>
      <w:r w:rsidR="00482400" w:rsidRPr="00482400">
        <w:t xml:space="preserve">. </w:t>
      </w:r>
      <w:r w:rsidRPr="00482400">
        <w:t>Одну из основных проблем можно описать следующим образом</w:t>
      </w:r>
      <w:r w:rsidR="00482400" w:rsidRPr="00482400">
        <w:t xml:space="preserve">: </w:t>
      </w:r>
      <w:r w:rsidRPr="00482400">
        <w:t>как учитывать факторы, информация по которым поступила с опозданием</w:t>
      </w:r>
      <w:r w:rsidR="00482400" w:rsidRPr="00482400">
        <w:t xml:space="preserve">? </w:t>
      </w:r>
      <w:r w:rsidRPr="00482400">
        <w:t>Решение этой проблемы может быть следующим</w:t>
      </w:r>
      <w:r w:rsidR="00482400" w:rsidRPr="00482400">
        <w:t>:</w:t>
      </w:r>
    </w:p>
    <w:p w:rsidR="00482400" w:rsidRDefault="00DE0072" w:rsidP="00482400">
      <w:r w:rsidRPr="00482400">
        <w:t>Информация, пришедшая с опозданием, фиксируется в бухгалтерском учете по дате ее возникновения</w:t>
      </w:r>
      <w:r w:rsidR="00482400">
        <w:t xml:space="preserve"> (</w:t>
      </w:r>
      <w:r w:rsidRPr="00482400">
        <w:t>когда произошло событие, по дате документа</w:t>
      </w:r>
      <w:r w:rsidR="00482400" w:rsidRPr="00482400">
        <w:t xml:space="preserve">); </w:t>
      </w:r>
      <w:r w:rsidR="0074543E" w:rsidRPr="00482400">
        <w:t>в</w:t>
      </w:r>
      <w:r w:rsidRPr="00482400">
        <w:t xml:space="preserve"> управленческом учете информация фиксируется на дату ее поступления</w:t>
      </w:r>
      <w:r w:rsidR="00482400">
        <w:t xml:space="preserve"> (</w:t>
      </w:r>
      <w:r w:rsidRPr="00482400">
        <w:t>когда информация была получена</w:t>
      </w:r>
      <w:r w:rsidR="00482400" w:rsidRPr="00482400">
        <w:t>).</w:t>
      </w:r>
    </w:p>
    <w:p w:rsidR="00482400" w:rsidRDefault="00DE0072" w:rsidP="00482400">
      <w:r w:rsidRPr="00482400">
        <w:t>Это позволит решить обе задачи</w:t>
      </w:r>
      <w:r w:rsidR="00482400" w:rsidRPr="00482400">
        <w:t xml:space="preserve">: </w:t>
      </w:r>
      <w:r w:rsidRPr="00482400">
        <w:t>проводить анализ финансовой деятельности</w:t>
      </w:r>
      <w:r w:rsidR="00482400">
        <w:t xml:space="preserve"> (</w:t>
      </w:r>
      <w:r w:rsidRPr="00482400">
        <w:t>на основе бухгалтерского учета</w:t>
      </w:r>
      <w:r w:rsidR="00482400" w:rsidRPr="00482400">
        <w:t xml:space="preserve">) </w:t>
      </w:r>
      <w:r w:rsidRPr="00482400">
        <w:t>и оперативно принимать решения</w:t>
      </w:r>
      <w:r w:rsidR="00482400">
        <w:t xml:space="preserve"> (</w:t>
      </w:r>
      <w:r w:rsidRPr="00482400">
        <w:t>на основе управленческого учета</w:t>
      </w:r>
      <w:r w:rsidR="00482400" w:rsidRPr="00482400">
        <w:t xml:space="preserve">). </w:t>
      </w:r>
      <w:r w:rsidRPr="00482400">
        <w:t>Нужно четко понимать, что управленческий учет направлен, прежде всего, на текущее управление, а правильно поставленный бухгалтерский учет позволяет проводить анализ деятельности в полном объеме</w:t>
      </w:r>
      <w:r w:rsidR="00482400" w:rsidRPr="00482400">
        <w:t>.</w:t>
      </w:r>
    </w:p>
    <w:p w:rsidR="00482400" w:rsidRDefault="00DE0072" w:rsidP="00482400">
      <w:r w:rsidRPr="00482400">
        <w:t>Нередко руководители получают</w:t>
      </w:r>
      <w:r w:rsidR="00A103CD" w:rsidRPr="00482400">
        <w:t xml:space="preserve"> </w:t>
      </w:r>
      <w:r w:rsidRPr="00482400">
        <w:t>информацию, которая требует дополнительной обработки</w:t>
      </w:r>
      <w:r w:rsidR="00482400" w:rsidRPr="00482400">
        <w:t xml:space="preserve">. </w:t>
      </w:r>
      <w:r w:rsidRPr="00482400">
        <w:t>Как следствие решения, принимаемые на основе данной информации, оказываются неточными либо принимаются с опозданием и теряют свою актуальность</w:t>
      </w:r>
      <w:r w:rsidR="00482400" w:rsidRPr="00482400">
        <w:t xml:space="preserve">. </w:t>
      </w:r>
      <w:r w:rsidRPr="00482400">
        <w:t>Информация может быть обработана до попадания к руководителю, при этом используются</w:t>
      </w:r>
      <w:r w:rsidR="00A103CD" w:rsidRPr="00482400">
        <w:t xml:space="preserve"> </w:t>
      </w:r>
      <w:r w:rsidRPr="00482400">
        <w:t>определенные формы предоставления информации</w:t>
      </w:r>
      <w:r w:rsidR="00482400" w:rsidRPr="00482400">
        <w:t xml:space="preserve">. </w:t>
      </w:r>
      <w:r w:rsidRPr="00482400">
        <w:t>Точность и краткость получаемой информации позволяет принимать решения оперативно и, как следствие, увеличивает скорость рабочих процессов</w:t>
      </w:r>
      <w:r w:rsidR="00482400" w:rsidRPr="00482400">
        <w:t xml:space="preserve">. </w:t>
      </w:r>
      <w:r w:rsidRPr="00482400">
        <w:t>При этом важным моментом является квалификация руководителя</w:t>
      </w:r>
      <w:r w:rsidR="00482400" w:rsidRPr="00482400">
        <w:t xml:space="preserve">. </w:t>
      </w:r>
      <w:r w:rsidRPr="00482400">
        <w:t>Поскольку система не может заменить личного опыта и суждения</w:t>
      </w:r>
      <w:r w:rsidR="00482400" w:rsidRPr="00482400">
        <w:t>.</w:t>
      </w:r>
    </w:p>
    <w:p w:rsidR="00482400" w:rsidRDefault="00DE0072" w:rsidP="00482400">
      <w:r w:rsidRPr="00482400">
        <w:t>Любая система учета, организованная на предприятии, отвечает общепринятым принципам</w:t>
      </w:r>
      <w:r w:rsidR="00482400" w:rsidRPr="00482400">
        <w:t>.</w:t>
      </w:r>
    </w:p>
    <w:p w:rsidR="00482400" w:rsidRDefault="00DE0072" w:rsidP="00482400">
      <w:r w:rsidRPr="00482400">
        <w:t>К принципам управленческого учета относятся</w:t>
      </w:r>
      <w:r w:rsidR="00482400" w:rsidRPr="00482400">
        <w:t xml:space="preserve">: </w:t>
      </w:r>
      <w:r w:rsidRPr="00482400">
        <w:t>непрерывность деятельности предприятия</w:t>
      </w:r>
      <w:r w:rsidR="00482400" w:rsidRPr="00482400">
        <w:t xml:space="preserve">; </w:t>
      </w:r>
      <w:r w:rsidRPr="00482400">
        <w:t>использование единых для планирования и учета</w:t>
      </w:r>
      <w:r w:rsidR="00482400">
        <w:t xml:space="preserve"> (</w:t>
      </w:r>
      <w:r w:rsidRPr="00482400">
        <w:t>планово-учетных</w:t>
      </w:r>
      <w:r w:rsidR="00482400" w:rsidRPr="00482400">
        <w:t xml:space="preserve">) </w:t>
      </w:r>
      <w:r w:rsidRPr="00482400">
        <w:t>единиц измерения</w:t>
      </w:r>
      <w:r w:rsidR="00482400" w:rsidRPr="00482400">
        <w:t xml:space="preserve">; </w:t>
      </w:r>
      <w:r w:rsidRPr="00482400">
        <w:t>оценивание результатов деятельности подразделений предприятия</w:t>
      </w:r>
      <w:r w:rsidR="00482400" w:rsidRPr="00482400">
        <w:t xml:space="preserve">; </w:t>
      </w:r>
      <w:r w:rsidRPr="00482400">
        <w:t>преемственность и многократное использование первичной и промежуточной информации в целях управления</w:t>
      </w:r>
      <w:r w:rsidR="00482400" w:rsidRPr="00482400">
        <w:t xml:space="preserve">; </w:t>
      </w:r>
      <w:r w:rsidRPr="00482400">
        <w:t>формирование показателей внутренней отчетности как основы коммуникационных связей между уровнями управления</w:t>
      </w:r>
      <w:r w:rsidR="00482400" w:rsidRPr="00482400">
        <w:t xml:space="preserve">; </w:t>
      </w:r>
      <w:r w:rsidRPr="00482400">
        <w:t>полнота и аналитичность, обеспечивающие исчерпывающую информацию об объектах учета</w:t>
      </w:r>
      <w:r w:rsidR="00482400" w:rsidRPr="00482400">
        <w:t xml:space="preserve">. </w:t>
      </w:r>
      <w:r w:rsidRPr="00482400">
        <w:t>Совокупность перечисленных принципов обеспечивает действительность системы управленческого учета, но не унифицирует учетный процесс</w:t>
      </w:r>
      <w:r w:rsidR="00482400" w:rsidRPr="00482400">
        <w:t>.</w:t>
      </w:r>
    </w:p>
    <w:p w:rsidR="00482400" w:rsidRDefault="00DE0072" w:rsidP="00482400">
      <w:r w:rsidRPr="00482400">
        <w:t>Непрерывность деятельности предприятия, которая выражается отсутствием намерений самоликвидироваться и сократить масштабы производства, означает, что предприятие будет развиваться в будущем</w:t>
      </w:r>
      <w:r w:rsidR="00482400" w:rsidRPr="00482400">
        <w:t xml:space="preserve">. </w:t>
      </w:r>
      <w:r w:rsidRPr="00482400">
        <w:t>Этот принцип нацеливает бухгалтера на создание информационного обслуживания решений долгосрочных проблем</w:t>
      </w:r>
      <w:r w:rsidR="00482400" w:rsidRPr="00482400">
        <w:t xml:space="preserve">: </w:t>
      </w:r>
      <w:r w:rsidRPr="00482400">
        <w:t xml:space="preserve">анализ конкурентоспособности производства продукции, поставок материалов, изменение ассортимента и </w:t>
      </w:r>
      <w:r w:rsidR="00482400">
        <w:t>т.д.</w:t>
      </w:r>
    </w:p>
    <w:p w:rsidR="00482400" w:rsidRDefault="00DE0072" w:rsidP="00482400">
      <w:r w:rsidRPr="00482400">
        <w:t>Использование единых планово-учетных единиц измерения в планировании и учете производства обеспечивает между ними прямую и обратную связь</w:t>
      </w:r>
      <w:r w:rsidR="00482400" w:rsidRPr="00482400">
        <w:t>.</w:t>
      </w:r>
    </w:p>
    <w:p w:rsidR="00482400" w:rsidRDefault="00DE0072" w:rsidP="00482400">
      <w:r w:rsidRPr="00482400">
        <w:t>Планово-учетные единицы раскрывают сущность систем оперативно-производственного планирования на разных его уровнях</w:t>
      </w:r>
      <w:r w:rsidR="00482400" w:rsidRPr="00482400">
        <w:t xml:space="preserve">; </w:t>
      </w:r>
      <w:r w:rsidRPr="00482400">
        <w:t>с их помощью возникает реальная возможность для разработки методологии системы учета, основанной на тесной взаимосвязи показателей управленческого учета производства и бухгалтерского учета затрат, определения результатов хозяйствования отдельных структурных подразделений</w:t>
      </w:r>
      <w:r w:rsidR="00482400" w:rsidRPr="00482400">
        <w:t>.</w:t>
      </w:r>
    </w:p>
    <w:p w:rsidR="00482400" w:rsidRDefault="00DE0072" w:rsidP="00482400">
      <w:r w:rsidRPr="00482400">
        <w:t xml:space="preserve">Оценка результатов деятельности структурных подразделений предприятия </w:t>
      </w:r>
      <w:r w:rsidR="00482400">
        <w:t>-</w:t>
      </w:r>
      <w:r w:rsidRPr="00482400">
        <w:t xml:space="preserve"> один из основополагающих принципов построения системы управленческого учета</w:t>
      </w:r>
      <w:r w:rsidR="00482400" w:rsidRPr="00482400">
        <w:t xml:space="preserve">. </w:t>
      </w:r>
      <w:r w:rsidRPr="00482400">
        <w:t>Система должна отвечать принципам полноты и аналитичности информации</w:t>
      </w:r>
      <w:r w:rsidR="00482400" w:rsidRPr="00482400">
        <w:t xml:space="preserve">. </w:t>
      </w:r>
      <w:r w:rsidRPr="00482400">
        <w:t>Показатели, содержащиеся в отчетах, должны быть представлены в удобном для анализа виде, не требовать дополнительной аналитической обработки, не предусматривать обратных синтезу процедур</w:t>
      </w:r>
      <w:r w:rsidR="00482400" w:rsidRPr="00482400">
        <w:t>.</w:t>
      </w:r>
    </w:p>
    <w:p w:rsidR="00482400" w:rsidRDefault="00DE0072" w:rsidP="00482400">
      <w:r w:rsidRPr="00482400">
        <w:t>Принцип периодичности, отражающий производственный и коммерческий циклы предприятия, также важен для построения системы управленческого учета</w:t>
      </w:r>
      <w:r w:rsidR="00482400" w:rsidRPr="00482400">
        <w:t xml:space="preserve">. </w:t>
      </w:r>
      <w:r w:rsidRPr="00482400">
        <w:t xml:space="preserve">Информация для руководителей необходима тогда, когда это целесообразно </w:t>
      </w:r>
      <w:r w:rsidR="00482400">
        <w:t>-</w:t>
      </w:r>
      <w:r w:rsidRPr="00482400">
        <w:t xml:space="preserve"> ни раньше, ни позже</w:t>
      </w:r>
      <w:r w:rsidR="00482400" w:rsidRPr="00482400">
        <w:t xml:space="preserve">. </w:t>
      </w:r>
      <w:r w:rsidRPr="00482400">
        <w:t>Сокращение времени может значительно уменьшить точность информации, подготовленной управленческим учетом</w:t>
      </w:r>
      <w:r w:rsidR="00482400" w:rsidRPr="00482400">
        <w:t xml:space="preserve">. </w:t>
      </w:r>
      <w:r w:rsidRPr="00482400">
        <w:t>Как правило, аппарат управления устанавливает график сбора первичных данных, их обработки и группировки в итоговой информации</w:t>
      </w:r>
      <w:r w:rsidR="00482400" w:rsidRPr="00482400">
        <w:t>.</w:t>
      </w:r>
    </w:p>
    <w:p w:rsidR="00482400" w:rsidRDefault="00DE0072" w:rsidP="00482400">
      <w:r w:rsidRPr="00482400">
        <w:t>Суть управленческого учета заключается в предоставлении информации, которая необходима или может пригодиться менеджерам в процессе управления предпринимательской деятельностью</w:t>
      </w:r>
      <w:r w:rsidR="00482400" w:rsidRPr="00482400">
        <w:t xml:space="preserve">. </w:t>
      </w:r>
      <w:r w:rsidRPr="00482400">
        <w:t>От управленческого учета обязательно требуется основное внимание уделять будущему и тому, что можно сделать, чтобы повлиять на ход дел</w:t>
      </w:r>
      <w:r w:rsidR="00482400" w:rsidRPr="00482400">
        <w:t xml:space="preserve">. </w:t>
      </w:r>
      <w:r w:rsidRPr="00482400">
        <w:t>Прошлое нельзя изменить, но его можно использовать с целью руководства на будущее</w:t>
      </w:r>
      <w:r w:rsidR="00482400" w:rsidRPr="00482400">
        <w:t xml:space="preserve">. </w:t>
      </w:r>
      <w:r w:rsidRPr="00482400">
        <w:t>Управленческий учет охватывает все виды учетной информации, которая измеряется, обрабатывается и передается для внутреннего использования руководством</w:t>
      </w:r>
      <w:r w:rsidR="00482400" w:rsidRPr="00482400">
        <w:t>.</w:t>
      </w:r>
    </w:p>
    <w:p w:rsidR="00482400" w:rsidRDefault="00482400" w:rsidP="00482400"/>
    <w:p w:rsidR="00482400" w:rsidRDefault="00482400" w:rsidP="00482400">
      <w:pPr>
        <w:pStyle w:val="2"/>
      </w:pPr>
      <w:bookmarkStart w:id="3" w:name="_Toc237079111"/>
      <w:r>
        <w:t xml:space="preserve">1.2 </w:t>
      </w:r>
      <w:r w:rsidR="00DE0072" w:rsidRPr="00482400">
        <w:t>Задачи бухгалтерского управленческого учета</w:t>
      </w:r>
      <w:bookmarkEnd w:id="3"/>
    </w:p>
    <w:p w:rsidR="00482400" w:rsidRDefault="00482400" w:rsidP="00482400"/>
    <w:p w:rsidR="00482400" w:rsidRDefault="00DE0072" w:rsidP="00482400">
      <w:r w:rsidRPr="00482400">
        <w:t>Главной целью управленческого учета является обеспечение руководителей и менеджеров необходимой информацией для принятия решений и эффективного управления предприятием</w:t>
      </w:r>
      <w:r w:rsidR="00482400" w:rsidRPr="00482400">
        <w:t>.</w:t>
      </w:r>
    </w:p>
    <w:p w:rsidR="00482400" w:rsidRDefault="00DE0072" w:rsidP="00482400">
      <w:r w:rsidRPr="00482400">
        <w:t>Основными задачами организации управленческого учета являются ориентация на достижение заранее определенной цели предпринимательства, необходимость обеспечения альтернативных вариантов решения поставленной задачи, участие в выборе оптимального варианта и в расчетах нормативных параметров его исполнения, ориентация на выявление отклонений от заданных параметров исполнения, интерпретация выявленных отклонений от заданных параметров исполнения, интерпретация выявленных отклонений и их анализ</w:t>
      </w:r>
      <w:r w:rsidR="00482400" w:rsidRPr="00482400">
        <w:t>.</w:t>
      </w:r>
    </w:p>
    <w:p w:rsidR="00482400" w:rsidRDefault="00DE0072" w:rsidP="00482400">
      <w:r w:rsidRPr="00482400">
        <w:t>Со временем круг задач управленческого учета заметно расширился</w:t>
      </w:r>
      <w:r w:rsidR="00482400" w:rsidRPr="00482400">
        <w:t xml:space="preserve">. </w:t>
      </w:r>
      <w:r w:rsidRPr="00482400">
        <w:t>В настоящее время выделяют следующие задачи учета для управления</w:t>
      </w:r>
      <w:r w:rsidR="00482400" w:rsidRPr="00482400">
        <w:t>:</w:t>
      </w:r>
    </w:p>
    <w:p w:rsidR="00482400" w:rsidRDefault="00DE0072" w:rsidP="00482400">
      <w:r w:rsidRPr="00482400">
        <w:t>Регистрация затрат и представление отчетов, в том числе классификация, обобщение, предоставление и истолкование данных о затратах для заинтересованных пользователей</w:t>
      </w:r>
      <w:r w:rsidR="00482400" w:rsidRPr="00482400">
        <w:t>;</w:t>
      </w:r>
    </w:p>
    <w:p w:rsidR="00482400" w:rsidRDefault="00DE0072" w:rsidP="00482400">
      <w:r w:rsidRPr="00482400">
        <w:t>Определение и оценка величины затрат по конкретным продуктам, услугам или местам формирования издержек, центрам ответственности</w:t>
      </w:r>
      <w:r w:rsidR="00482400" w:rsidRPr="00482400">
        <w:t>;</w:t>
      </w:r>
    </w:p>
    <w:p w:rsidR="00482400" w:rsidRDefault="00DE0072" w:rsidP="00482400">
      <w:r w:rsidRPr="00482400">
        <w:t xml:space="preserve">Управление стоимостью и анализ затрат, </w:t>
      </w:r>
      <w:r w:rsidR="00482400">
        <w:t>т.е.</w:t>
      </w:r>
      <w:r w:rsidR="00482400" w:rsidRPr="00482400">
        <w:t xml:space="preserve"> </w:t>
      </w:r>
      <w:r w:rsidRPr="00482400">
        <w:t>представление данных о затратах в виде информации, пригодной для управленческого планирования и контроля, для использования ее управленческим персоналом при принятии решений</w:t>
      </w:r>
      <w:r w:rsidR="00482400" w:rsidRPr="00482400">
        <w:t>.</w:t>
      </w:r>
    </w:p>
    <w:p w:rsidR="00482400" w:rsidRDefault="00DE0072" w:rsidP="00482400">
      <w:r w:rsidRPr="00482400">
        <w:t>Основные задачи управленческого учета, решаемые в рамках поставленной цели</w:t>
      </w:r>
      <w:r w:rsidR="00482400" w:rsidRPr="00482400">
        <w:t xml:space="preserve">: </w:t>
      </w:r>
      <w:r w:rsidR="0074543E" w:rsidRPr="00482400">
        <w:t>планирование, определение затрат и контроль,</w:t>
      </w:r>
      <w:r w:rsidRPr="00482400">
        <w:t xml:space="preserve"> принятие решений</w:t>
      </w:r>
      <w:r w:rsidR="00482400" w:rsidRPr="00482400">
        <w:t>.</w:t>
      </w:r>
    </w:p>
    <w:p w:rsidR="00482400" w:rsidRDefault="00DE0072" w:rsidP="00482400">
      <w:r w:rsidRPr="00482400">
        <w:rPr>
          <w:rStyle w:val="ab"/>
          <w:b w:val="0"/>
          <w:bCs w:val="0"/>
          <w:color w:val="000000"/>
        </w:rPr>
        <w:t>Планирование</w:t>
      </w:r>
      <w:r w:rsidRPr="00482400">
        <w:t xml:space="preserve"> </w:t>
      </w:r>
      <w:r w:rsidR="00482400">
        <w:t>-</w:t>
      </w:r>
      <w:r w:rsidRPr="00482400">
        <w:t xml:space="preserve"> процесс определенных действий, которые должны быть выполнены в будущем</w:t>
      </w:r>
      <w:r w:rsidR="00482400" w:rsidRPr="00482400">
        <w:t xml:space="preserve">. </w:t>
      </w:r>
      <w:r w:rsidRPr="00482400">
        <w:t>В основе планирования лежит анализ прошлой финансовой и нефинансовой информации</w:t>
      </w:r>
      <w:r w:rsidR="00482400" w:rsidRPr="00482400">
        <w:t xml:space="preserve">. </w:t>
      </w:r>
      <w:r w:rsidRPr="00482400">
        <w:t>Финансовая информация собирается и обрабатывается в системе бухгалтерского учета</w:t>
      </w:r>
      <w:r w:rsidR="00482400" w:rsidRPr="00482400">
        <w:t xml:space="preserve">. </w:t>
      </w:r>
      <w:r w:rsidRPr="00482400">
        <w:t xml:space="preserve">Планирование в рамках управленческого учета называется бюджетным планированием </w:t>
      </w:r>
      <w:r w:rsidR="00482400">
        <w:t>-</w:t>
      </w:r>
      <w:r w:rsidRPr="00482400">
        <w:t xml:space="preserve"> самое детализированное планирование</w:t>
      </w:r>
      <w:r w:rsidR="00482400" w:rsidRPr="00482400">
        <w:t>.</w:t>
      </w:r>
    </w:p>
    <w:p w:rsidR="00482400" w:rsidRDefault="00DE0072" w:rsidP="00482400">
      <w:r w:rsidRPr="00482400">
        <w:rPr>
          <w:rStyle w:val="ab"/>
          <w:b w:val="0"/>
          <w:bCs w:val="0"/>
          <w:color w:val="000000"/>
        </w:rPr>
        <w:t>Определение затрат</w:t>
      </w:r>
      <w:r w:rsidR="00482400">
        <w:rPr>
          <w:rStyle w:val="ab"/>
          <w:b w:val="0"/>
          <w:bCs w:val="0"/>
          <w:color w:val="000000"/>
        </w:rPr>
        <w:t xml:space="preserve"> (</w:t>
      </w:r>
      <w:r w:rsidRPr="00482400">
        <w:rPr>
          <w:rStyle w:val="ab"/>
          <w:b w:val="0"/>
          <w:bCs w:val="0"/>
          <w:color w:val="000000"/>
        </w:rPr>
        <w:t>учет затрат и калькулирования себестоимости продукции</w:t>
      </w:r>
      <w:r w:rsidR="00482400" w:rsidRPr="00482400">
        <w:rPr>
          <w:rStyle w:val="ab"/>
          <w:b w:val="0"/>
          <w:bCs w:val="0"/>
          <w:color w:val="000000"/>
        </w:rPr>
        <w:t xml:space="preserve">) </w:t>
      </w:r>
      <w:r w:rsidRPr="00482400">
        <w:t>представляет собой процесс, начинающийся со сбора всей информации, относящейся к затратам, возникающим при покупке или производстве готовой продукции, услуг предприятием</w:t>
      </w:r>
      <w:r w:rsidR="00482400" w:rsidRPr="00482400">
        <w:t xml:space="preserve">. </w:t>
      </w:r>
      <w:r w:rsidRPr="00482400">
        <w:t>Большое значение для правильной организации учета затрат имеет научно обоснованная классификация затрат</w:t>
      </w:r>
      <w:r w:rsidR="00482400" w:rsidRPr="00482400">
        <w:t>.</w:t>
      </w:r>
    </w:p>
    <w:p w:rsidR="00482400" w:rsidRDefault="00DE0072" w:rsidP="00482400">
      <w:r w:rsidRPr="00482400">
        <w:rPr>
          <w:rStyle w:val="ab"/>
          <w:b w:val="0"/>
          <w:bCs w:val="0"/>
          <w:color w:val="000000"/>
        </w:rPr>
        <w:t>Система контроля</w:t>
      </w:r>
      <w:r w:rsidRPr="00482400">
        <w:t>, как установление обратной связи, должна обеспечивать, с одной стороны, планирование затрат, взаимосвязанное с реальной деятельностью, прошлыми и будущими событиями в организации</w:t>
      </w:r>
      <w:r w:rsidR="00482400" w:rsidRPr="00482400">
        <w:t xml:space="preserve">. </w:t>
      </w:r>
      <w:r w:rsidRPr="00482400">
        <w:t>С другой стороны, система контроля обеспечивает четкое отслеживание исполнения планов, учет отклонений фактических показателей от запланированных ранее, а также анализ данных отклонений</w:t>
      </w:r>
      <w:r w:rsidR="00482400" w:rsidRPr="00482400">
        <w:t>.</w:t>
      </w:r>
    </w:p>
    <w:p w:rsidR="00482400" w:rsidRDefault="00DE0072" w:rsidP="00482400">
      <w:r w:rsidRPr="00482400">
        <w:rPr>
          <w:rStyle w:val="ab"/>
          <w:b w:val="0"/>
          <w:bCs w:val="0"/>
          <w:color w:val="000000"/>
        </w:rPr>
        <w:t>Принятие решений</w:t>
      </w:r>
      <w:r w:rsidRPr="00482400">
        <w:t xml:space="preserve"> является конечной, итоговой задачей ведения управленческого учета</w:t>
      </w:r>
      <w:r w:rsidR="00482400" w:rsidRPr="00482400">
        <w:t xml:space="preserve">. </w:t>
      </w:r>
      <w:r w:rsidRPr="00482400">
        <w:t>Именно на обеспечение возможности принимать верные решения, направлен управленческий учет</w:t>
      </w:r>
      <w:r w:rsidR="00482400" w:rsidRPr="00482400">
        <w:t>.</w:t>
      </w:r>
    </w:p>
    <w:p w:rsidR="00482400" w:rsidRDefault="00DE0072" w:rsidP="00482400">
      <w:r w:rsidRPr="00482400">
        <w:t xml:space="preserve">Задача управленческого учета </w:t>
      </w:r>
      <w:r w:rsidR="00482400">
        <w:t>-</w:t>
      </w:r>
      <w:r w:rsidRPr="00482400">
        <w:t xml:space="preserve"> полное отражение всех хозяйственных операций предприятия, включая и те, которые не отражаются в бухгалтерском учете, и предоставление руководству предприятия оперативного доступа к этой информации</w:t>
      </w:r>
      <w:r w:rsidR="00482400" w:rsidRPr="00482400">
        <w:t xml:space="preserve">. </w:t>
      </w:r>
      <w:r w:rsidRPr="00482400">
        <w:t>Основными пользователями управленческого учета являются учредители, высшее руководство и финансовые службы</w:t>
      </w:r>
      <w:r w:rsidR="00482400" w:rsidRPr="00482400">
        <w:t>.</w:t>
      </w:r>
    </w:p>
    <w:p w:rsidR="00482400" w:rsidRDefault="00DE0072" w:rsidP="00482400">
      <w:r w:rsidRPr="00482400">
        <w:t>В управленческом учете, как правило, содержатся дополнительные</w:t>
      </w:r>
      <w:r w:rsidR="00482400">
        <w:t xml:space="preserve"> (</w:t>
      </w:r>
      <w:r w:rsidRPr="00482400">
        <w:t>по сравнению с бухгалтерским учетом</w:t>
      </w:r>
      <w:r w:rsidR="00482400" w:rsidRPr="00482400">
        <w:t xml:space="preserve">) </w:t>
      </w:r>
      <w:r w:rsidRPr="00482400">
        <w:t>данные обо всех операциях, необходимые для эффективного управления предприятием</w:t>
      </w:r>
      <w:r w:rsidR="00482400" w:rsidRPr="00482400">
        <w:t xml:space="preserve">. </w:t>
      </w:r>
      <w:r w:rsidRPr="00482400">
        <w:t>Это позволяет быстро анализировать отдельные аспекты деятельности предприятия для принятия управленческих решений</w:t>
      </w:r>
      <w:r w:rsidR="00482400" w:rsidRPr="00482400">
        <w:t>.</w:t>
      </w:r>
    </w:p>
    <w:p w:rsidR="00482400" w:rsidRDefault="00DE0072" w:rsidP="00482400">
      <w:r w:rsidRPr="00482400">
        <w:t>Управленческий учет не регламентирован никакими правовыми актами и преследует только внутренние цели предприятия</w:t>
      </w:r>
      <w:r w:rsidR="00482400" w:rsidRPr="00482400">
        <w:t xml:space="preserve">. </w:t>
      </w:r>
      <w:r w:rsidRPr="00482400">
        <w:t>Как следствие, учетная политика и план счетов управленческого учета формируются предприятием таким образом, чтобы при минимуме затрат на ведение учета получить все данные, необходимые учредителям и руководству</w:t>
      </w:r>
      <w:r w:rsidR="00482400" w:rsidRPr="00482400">
        <w:t>.</w:t>
      </w:r>
    </w:p>
    <w:p w:rsidR="00482400" w:rsidRDefault="005C40BF" w:rsidP="00482400">
      <w:pPr>
        <w:pStyle w:val="2"/>
      </w:pPr>
      <w:r w:rsidRPr="00482400">
        <w:br w:type="page"/>
      </w:r>
      <w:bookmarkStart w:id="4" w:name="_Toc237079112"/>
      <w:r w:rsidR="0074543E" w:rsidRPr="00482400">
        <w:t>Глава 2</w:t>
      </w:r>
      <w:r w:rsidR="00482400" w:rsidRPr="00482400">
        <w:t xml:space="preserve">. </w:t>
      </w:r>
      <w:r w:rsidR="00DE0072" w:rsidRPr="00482400">
        <w:t>Фактическое состояние управленческого учета на</w:t>
      </w:r>
      <w:r w:rsidR="00482400">
        <w:t xml:space="preserve"> </w:t>
      </w:r>
      <w:r w:rsidR="00DE0072" w:rsidRPr="00482400">
        <w:t>ООО</w:t>
      </w:r>
      <w:r w:rsidR="00482400">
        <w:t xml:space="preserve"> "</w:t>
      </w:r>
      <w:r w:rsidR="00F03676" w:rsidRPr="00482400">
        <w:t>Медведь</w:t>
      </w:r>
      <w:r w:rsidR="00482400">
        <w:t>"</w:t>
      </w:r>
      <w:bookmarkEnd w:id="4"/>
    </w:p>
    <w:p w:rsidR="00482400" w:rsidRPr="00482400" w:rsidRDefault="00482400" w:rsidP="00482400"/>
    <w:p w:rsidR="00482400" w:rsidRDefault="00482400" w:rsidP="00482400">
      <w:pPr>
        <w:pStyle w:val="2"/>
      </w:pPr>
      <w:bookmarkStart w:id="5" w:name="_Toc237079113"/>
      <w:r>
        <w:t xml:space="preserve">2.1 </w:t>
      </w:r>
      <w:r w:rsidR="00DE0072" w:rsidRPr="00482400">
        <w:t>Постановка задач управленческого учета на ООО</w:t>
      </w:r>
      <w:r>
        <w:t xml:space="preserve"> "</w:t>
      </w:r>
      <w:r w:rsidR="00F03676" w:rsidRPr="00482400">
        <w:t>Медведь</w:t>
      </w:r>
      <w:r>
        <w:t>"</w:t>
      </w:r>
      <w:bookmarkEnd w:id="5"/>
    </w:p>
    <w:p w:rsidR="00482400" w:rsidRPr="00482400" w:rsidRDefault="00482400" w:rsidP="00482400"/>
    <w:p w:rsidR="00482400" w:rsidRDefault="00DE0072" w:rsidP="00482400">
      <w:r w:rsidRPr="00482400">
        <w:t>Так как бухгалтерский управленческий учет используется для внутренней отчетности и обычно содержит информацию по отдельным подразделениям, отчеты не обязательно должны составляться в соответствии с установленными нормами и правилами, и не предназначены для внешних пользователей</w:t>
      </w:r>
      <w:r w:rsidR="00482400" w:rsidRPr="00482400">
        <w:t>.</w:t>
      </w:r>
    </w:p>
    <w:p w:rsidR="00482400" w:rsidRDefault="00DE0072" w:rsidP="00482400">
      <w:r w:rsidRPr="00482400">
        <w:t>Большинство управленческих решений, принимаемых руководством ООО</w:t>
      </w:r>
      <w:r w:rsidR="00482400">
        <w:t xml:space="preserve"> "</w:t>
      </w:r>
      <w:r w:rsidR="00F03676" w:rsidRPr="00482400">
        <w:t>Медведь</w:t>
      </w:r>
      <w:r w:rsidR="00482400">
        <w:t xml:space="preserve">", </w:t>
      </w:r>
      <w:r w:rsidRPr="00482400">
        <w:t>основываются на анализе предыдущей деятельности и прогнозе результатов принятого решения</w:t>
      </w:r>
      <w:r w:rsidR="00482400" w:rsidRPr="00482400">
        <w:t>.</w:t>
      </w:r>
    </w:p>
    <w:p w:rsidR="00482400" w:rsidRDefault="00DE0072" w:rsidP="00482400">
      <w:r w:rsidRPr="00482400">
        <w:t xml:space="preserve">Данная организация ведет </w:t>
      </w:r>
      <w:r w:rsidR="00491C09" w:rsidRPr="00482400">
        <w:t>розничную торговлю продуктами питания</w:t>
      </w:r>
      <w:r w:rsidR="00482400" w:rsidRPr="00482400">
        <w:t>.</w:t>
      </w:r>
    </w:p>
    <w:p w:rsidR="00DE0072" w:rsidRPr="00482400" w:rsidRDefault="00DE0072" w:rsidP="00482400"/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446"/>
        <w:gridCol w:w="534"/>
        <w:gridCol w:w="290"/>
        <w:gridCol w:w="527"/>
        <w:gridCol w:w="430"/>
        <w:gridCol w:w="442"/>
        <w:gridCol w:w="321"/>
        <w:gridCol w:w="242"/>
        <w:gridCol w:w="236"/>
        <w:gridCol w:w="723"/>
        <w:gridCol w:w="803"/>
        <w:gridCol w:w="673"/>
        <w:gridCol w:w="1184"/>
        <w:gridCol w:w="860"/>
        <w:gridCol w:w="1051"/>
      </w:tblGrid>
      <w:tr w:rsidR="00DE0072" w:rsidRPr="00482400" w:rsidTr="000741F2">
        <w:trPr>
          <w:trHeight w:val="412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394" w:type="dxa"/>
            <w:gridSpan w:val="6"/>
          </w:tcPr>
          <w:p w:rsidR="00DE0072" w:rsidRPr="00482400" w:rsidRDefault="00DE0072" w:rsidP="00A84048">
            <w:pPr>
              <w:pStyle w:val="afc"/>
            </w:pPr>
            <w:r w:rsidRPr="00482400">
              <w:t>Директор</w:t>
            </w:r>
          </w:p>
          <w:p w:rsidR="00DE0072" w:rsidRPr="00482400" w:rsidRDefault="00DE0072" w:rsidP="00A84048">
            <w:pPr>
              <w:pStyle w:val="afc"/>
            </w:pP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</w:tr>
      <w:tr w:rsidR="00DE0072" w:rsidRPr="00482400" w:rsidTr="000741F2">
        <w:trPr>
          <w:trHeight w:val="426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26" style="position:absolute;left:0;text-align:left;flip:x;z-index:251651072;mso-position-horizontal-relative:text;mso-position-vertical-relative:text" from="-1.45pt,-.5pt" to="81.2pt,26.5pt">
                  <v:stroke endarrow="classic" endarrowlength="long"/>
                </v:line>
              </w:pic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  <w:p w:rsidR="00DE0072" w:rsidRPr="00482400" w:rsidRDefault="00DE0072" w:rsidP="00A84048">
            <w:pPr>
              <w:pStyle w:val="afc"/>
            </w:pP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27" style="position:absolute;left:0;text-align:left;z-index:251650048;mso-position-horizontal-relative:text;mso-position-vertical-relative:text" from="1.5pt,-.5pt" to="98.4pt,26.5pt">
                  <v:stroke endarrow="classic" endarrowlength="long"/>
                </v:line>
              </w:pic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</w:tr>
      <w:tr w:rsidR="00DE0072" w:rsidRPr="00482400" w:rsidTr="000741F2">
        <w:trPr>
          <w:trHeight w:val="17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351" w:type="dxa"/>
            <w:gridSpan w:val="3"/>
          </w:tcPr>
          <w:p w:rsidR="00DE0072" w:rsidRPr="00482400" w:rsidRDefault="00DE0072" w:rsidP="00A84048">
            <w:pPr>
              <w:pStyle w:val="afc"/>
            </w:pPr>
            <w:r w:rsidRPr="00482400">
              <w:t>Зам</w:t>
            </w:r>
            <w:r w:rsidR="00482400" w:rsidRPr="00482400">
              <w:t xml:space="preserve">. </w:t>
            </w:r>
            <w:r w:rsidRPr="00482400">
              <w:t>директора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660" w:type="dxa"/>
            <w:gridSpan w:val="3"/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28" style="position:absolute;left:0;text-align:left;z-index:251654144;mso-position-horizontal-relative:text;mso-position-vertical-relative:text" from="63pt,25.4pt" to="63pt,52.4pt">
                  <v:stroke endarrow="classic" endarrowlength="long"/>
                </v:line>
              </w:pict>
            </w:r>
            <w:r w:rsidR="00DE0072" w:rsidRPr="00482400">
              <w:t>Гл</w:t>
            </w:r>
            <w:r w:rsidR="00482400" w:rsidRPr="00482400">
              <w:t xml:space="preserve">. </w:t>
            </w:r>
            <w:r w:rsidR="00DE0072" w:rsidRPr="00482400">
              <w:t>Бухгалтер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</w:tr>
      <w:tr w:rsidR="00DE0072" w:rsidRPr="00482400" w:rsidTr="000741F2">
        <w:trPr>
          <w:trHeight w:val="412"/>
          <w:jc w:val="center"/>
        </w:trPr>
        <w:tc>
          <w:tcPr>
            <w:tcW w:w="446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29" style="position:absolute;left:0;text-align:left;flip:x;z-index:251652096;mso-position-horizontal-relative:text;mso-position-vertical-relative:text" from="15.65pt,1.9pt" to="47.55pt,22.8pt">
                  <v:stroke endarrow="classic" endarrowlength="long"/>
                </v:line>
              </w:pic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30" style="position:absolute;left:0;text-align:left;z-index:251653120;mso-position-horizontal-relative:text;mso-position-vertical-relative:text" from="7.55pt,1.9pt" to="38.65pt,25.15pt">
                  <v:stroke endarrow="classic" endarrowlength="long"/>
                </v:line>
              </w:pic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  <w:p w:rsidR="00DE0072" w:rsidRPr="00482400" w:rsidRDefault="00DE0072" w:rsidP="00A84048">
            <w:pPr>
              <w:pStyle w:val="afc"/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</w:tr>
      <w:tr w:rsidR="00DE0072" w:rsidRPr="00482400" w:rsidTr="000741F2">
        <w:trPr>
          <w:trHeight w:val="426"/>
          <w:jc w:val="center"/>
        </w:trPr>
        <w:tc>
          <w:tcPr>
            <w:tcW w:w="1426" w:type="dxa"/>
            <w:gridSpan w:val="3"/>
          </w:tcPr>
          <w:p w:rsidR="00DE0072" w:rsidRPr="00482400" w:rsidRDefault="00DE0072" w:rsidP="00A84048">
            <w:pPr>
              <w:pStyle w:val="afc"/>
            </w:pPr>
            <w:r w:rsidRPr="00482400">
              <w:t>Начальник отдела закупок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399" w:type="dxa"/>
            <w:gridSpan w:val="3"/>
          </w:tcPr>
          <w:p w:rsidR="00DE0072" w:rsidRPr="00482400" w:rsidRDefault="00DE0072" w:rsidP="00A84048">
            <w:pPr>
              <w:pStyle w:val="afc"/>
            </w:pPr>
            <w:r w:rsidRPr="00482400">
              <w:t>Начальник отдела продаж</w:t>
            </w:r>
          </w:p>
        </w:tc>
        <w:tc>
          <w:tcPr>
            <w:tcW w:w="321" w:type="dxa"/>
            <w:tcBorders>
              <w:top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660" w:type="dxa"/>
            <w:gridSpan w:val="3"/>
          </w:tcPr>
          <w:p w:rsidR="00DE0072" w:rsidRPr="00482400" w:rsidRDefault="00DE0072" w:rsidP="00A84048">
            <w:pPr>
              <w:pStyle w:val="afc"/>
            </w:pPr>
            <w:r w:rsidRPr="00482400">
              <w:t>Отделы бухгалтерии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</w:tr>
      <w:tr w:rsidR="00DE0072" w:rsidRPr="00482400" w:rsidTr="000741F2">
        <w:trPr>
          <w:trHeight w:val="412"/>
          <w:jc w:val="center"/>
        </w:trPr>
        <w:tc>
          <w:tcPr>
            <w:tcW w:w="446" w:type="dxa"/>
            <w:tcBorders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31" style="position:absolute;left:0;text-align:left;z-index:251655168;mso-position-horizontal-relative:text;mso-position-vertical-relative:text" from="4.85pt,-.55pt" to="4.85pt,26.45pt">
                  <v:stroke endarrow="classic" endarrowlength="long"/>
                </v:line>
              </w:pic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  <w:p w:rsidR="00DE0072" w:rsidRPr="00482400" w:rsidRDefault="00DE0072" w:rsidP="00A84048">
            <w:pPr>
              <w:pStyle w:val="afc"/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32" style="position:absolute;left:0;text-align:left;z-index:251656192;mso-position-horizontal-relative:text;mso-position-vertical-relative:text" from="3.75pt,-.55pt" to="3.75pt,26.45pt">
                  <v:stroke endarrow="classic" endarrowlength="long"/>
                </v:line>
              </w:pic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33" style="position:absolute;left:0;text-align:left;z-index:251661312;mso-position-horizontal-relative:text;mso-position-vertical-relative:text" from="12.75pt,8.3pt" to="12.75pt,26.3pt">
                  <v:stroke endarrow="classic" endarrowlength="long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59264;mso-position-horizontal-relative:text;mso-position-vertical-relative:text" from="12.9pt,8.3pt" to="246.6pt,8.3pt"/>
              </w:pic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35" style="position:absolute;left:0;text-align:left;z-index:251663360;mso-position-horizontal-relative:text;mso-position-vertical-relative:text" from="30.35pt,8.3pt" to="30.35pt,26.3pt">
                  <v:stroke endarrow="classic" endarrowlength="long"/>
                </v:line>
              </w:pic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36" style="position:absolute;left:0;text-align:left;z-index:251660288;mso-position-horizontal-relative:text;mso-position-vertical-relative:text" from="23.35pt,-.7pt" to="23.35pt,8.3pt"/>
              </w:pic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37" style="position:absolute;left:0;text-align:left;z-index:251664384;mso-position-horizontal-relative:text;mso-position-vertical-relative:text" from="19.05pt,8.3pt" to="19.05pt,26.3pt">
                  <v:stroke endarrow="classic" endarrowlength="long"/>
                </v:line>
              </w:pic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38" style="position:absolute;left:0;text-align:left;z-index:251665408;mso-position-horizontal-relative:text;mso-position-vertical-relative:text" from="13.35pt,8.3pt" to="13.35pt,26.3pt">
                  <v:stroke endarrow="classic" endarrowlength="long"/>
                </v:line>
              </w:pic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39" style="position:absolute;left:0;text-align:left;z-index:251662336;mso-position-horizontal-relative:text;mso-position-vertical-relative:text" from="21.9pt,8.3pt" to="21.9pt,26.3pt">
                  <v:stroke endarrow="classic" endarrowlength="long"/>
                </v:line>
              </w:pict>
            </w:r>
          </w:p>
        </w:tc>
      </w:tr>
      <w:tr w:rsidR="00491C09" w:rsidRPr="00482400" w:rsidTr="000741F2">
        <w:trPr>
          <w:trHeight w:val="631"/>
          <w:jc w:val="center"/>
        </w:trPr>
        <w:tc>
          <w:tcPr>
            <w:tcW w:w="1426" w:type="dxa"/>
            <w:gridSpan w:val="3"/>
          </w:tcPr>
          <w:p w:rsidR="00491C09" w:rsidRPr="00482400" w:rsidRDefault="00491C09" w:rsidP="00A84048">
            <w:pPr>
              <w:pStyle w:val="afc"/>
            </w:pPr>
            <w:r w:rsidRPr="00482400">
              <w:t>Отдел по закупкам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91C09" w:rsidRPr="00482400" w:rsidRDefault="00491C09" w:rsidP="00A84048">
            <w:pPr>
              <w:pStyle w:val="afc"/>
            </w:pPr>
          </w:p>
        </w:tc>
        <w:tc>
          <w:tcPr>
            <w:tcW w:w="1399" w:type="dxa"/>
            <w:gridSpan w:val="3"/>
          </w:tcPr>
          <w:p w:rsidR="00491C09" w:rsidRPr="00482400" w:rsidRDefault="00491C09" w:rsidP="00A84048">
            <w:pPr>
              <w:pStyle w:val="afc"/>
            </w:pPr>
            <w:r w:rsidRPr="00482400">
              <w:t>Отдел по продажам</w:t>
            </w:r>
          </w:p>
        </w:tc>
        <w:tc>
          <w:tcPr>
            <w:tcW w:w="321" w:type="dxa"/>
            <w:tcBorders>
              <w:top w:val="nil"/>
              <w:bottom w:val="nil"/>
              <w:right w:val="nil"/>
            </w:tcBorders>
          </w:tcPr>
          <w:p w:rsidR="00491C09" w:rsidRPr="00482400" w:rsidRDefault="00491C09" w:rsidP="00A84048">
            <w:pPr>
              <w:pStyle w:val="afc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91C09" w:rsidRPr="00482400" w:rsidRDefault="00491C09" w:rsidP="00A84048">
            <w:pPr>
              <w:pStyle w:val="afc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91C09" w:rsidRPr="00482400" w:rsidRDefault="00491C09" w:rsidP="00A84048">
            <w:pPr>
              <w:pStyle w:val="afc"/>
            </w:pPr>
          </w:p>
        </w:tc>
        <w:tc>
          <w:tcPr>
            <w:tcW w:w="723" w:type="dxa"/>
          </w:tcPr>
          <w:p w:rsidR="00491C09" w:rsidRPr="00482400" w:rsidRDefault="00491C09" w:rsidP="00A84048">
            <w:pPr>
              <w:pStyle w:val="afc"/>
            </w:pPr>
            <w:r w:rsidRPr="00482400">
              <w:t>банк</w:t>
            </w:r>
          </w:p>
        </w:tc>
        <w:tc>
          <w:tcPr>
            <w:tcW w:w="1476" w:type="dxa"/>
            <w:gridSpan w:val="2"/>
          </w:tcPr>
          <w:p w:rsidR="00491C09" w:rsidRPr="00482400" w:rsidRDefault="00491C09" w:rsidP="00A84048">
            <w:pPr>
              <w:pStyle w:val="afc"/>
            </w:pPr>
            <w:r w:rsidRPr="00482400">
              <w:t>касса</w:t>
            </w:r>
          </w:p>
        </w:tc>
        <w:tc>
          <w:tcPr>
            <w:tcW w:w="1184" w:type="dxa"/>
          </w:tcPr>
          <w:p w:rsidR="00491C09" w:rsidRPr="00482400" w:rsidRDefault="00491C09" w:rsidP="00A84048">
            <w:pPr>
              <w:pStyle w:val="afc"/>
            </w:pPr>
            <w:r w:rsidRPr="00482400">
              <w:t>поставщики</w:t>
            </w:r>
          </w:p>
        </w:tc>
        <w:tc>
          <w:tcPr>
            <w:tcW w:w="860" w:type="dxa"/>
          </w:tcPr>
          <w:p w:rsidR="00491C09" w:rsidRPr="00482400" w:rsidRDefault="00491C09" w:rsidP="00A84048">
            <w:pPr>
              <w:pStyle w:val="afc"/>
            </w:pPr>
            <w:r w:rsidRPr="00482400">
              <w:t>услуги</w:t>
            </w:r>
          </w:p>
        </w:tc>
        <w:tc>
          <w:tcPr>
            <w:tcW w:w="1051" w:type="dxa"/>
          </w:tcPr>
          <w:p w:rsidR="00491C09" w:rsidRPr="00482400" w:rsidRDefault="00491C09" w:rsidP="00A84048">
            <w:pPr>
              <w:pStyle w:val="afc"/>
            </w:pPr>
            <w:r w:rsidRPr="00482400">
              <w:t>расчетный</w:t>
            </w:r>
          </w:p>
        </w:tc>
      </w:tr>
      <w:tr w:rsidR="00DE0072" w:rsidRPr="00482400" w:rsidTr="000741F2">
        <w:trPr>
          <w:trHeight w:val="412"/>
          <w:jc w:val="center"/>
        </w:trPr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40" style="position:absolute;left:0;text-align:left;z-index:251657216;mso-position-horizontal-relative:text;mso-position-vertical-relative:text" from="4.85pt,1.3pt" to="33.35pt,28.3pt">
                  <v:stroke endarrow="classic" endarrowlength="long"/>
                </v:line>
              </w:pic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DE0072" w:rsidRPr="00482400" w:rsidRDefault="00F968D3" w:rsidP="00A84048">
            <w:pPr>
              <w:pStyle w:val="afc"/>
            </w:pPr>
            <w:r>
              <w:rPr>
                <w:noProof/>
              </w:rPr>
              <w:pict>
                <v:line id="_x0000_s1041" style="position:absolute;left:0;text-align:left;flip:x;z-index:251658240;mso-position-horizontal-relative:text;mso-position-vertical-relative:text" from="6pt,1.3pt" to="31.65pt,28.3pt">
                  <v:stroke endarrow="classic" endarrowlength="long"/>
                </v:line>
              </w:pict>
            </w:r>
          </w:p>
          <w:p w:rsidR="00DE0072" w:rsidRPr="00482400" w:rsidRDefault="00DE0072" w:rsidP="00A84048">
            <w:pPr>
              <w:pStyle w:val="afc"/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</w:tr>
      <w:tr w:rsidR="00DE0072" w:rsidRPr="00482400" w:rsidTr="000741F2">
        <w:trPr>
          <w:trHeight w:val="22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227" w:type="dxa"/>
            <w:gridSpan w:val="5"/>
          </w:tcPr>
          <w:p w:rsidR="00DE0072" w:rsidRPr="00482400" w:rsidRDefault="00DE0072" w:rsidP="00A84048">
            <w:pPr>
              <w:pStyle w:val="afc"/>
            </w:pPr>
            <w:r w:rsidRPr="00482400">
              <w:t>кладовщики</w:t>
            </w: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DE0072" w:rsidRPr="00482400" w:rsidRDefault="00DE0072" w:rsidP="00A84048">
            <w:pPr>
              <w:pStyle w:val="afc"/>
            </w:pPr>
          </w:p>
        </w:tc>
      </w:tr>
    </w:tbl>
    <w:p w:rsidR="00DE0072" w:rsidRPr="00482400" w:rsidRDefault="00DE0072" w:rsidP="00482400"/>
    <w:p w:rsidR="00482400" w:rsidRDefault="00456E65" w:rsidP="00482400">
      <w:r w:rsidRPr="00482400">
        <w:br w:type="page"/>
      </w:r>
      <w:r w:rsidR="00491C09" w:rsidRPr="00482400">
        <w:t>Г</w:t>
      </w:r>
      <w:r w:rsidR="00DE0072" w:rsidRPr="00482400">
        <w:t>лавная задача состоит в том, чтобы как можно выгоднее приобрести и продать ценности</w:t>
      </w:r>
      <w:r w:rsidR="00482400" w:rsidRPr="00482400">
        <w:t xml:space="preserve">. </w:t>
      </w:r>
      <w:r w:rsidR="00DE0072" w:rsidRPr="00482400">
        <w:t>Это является задачей для организации в целом</w:t>
      </w:r>
      <w:r w:rsidR="00482400" w:rsidRPr="00482400">
        <w:t xml:space="preserve">. </w:t>
      </w:r>
      <w:r w:rsidR="00DE0072" w:rsidRPr="00482400">
        <w:t>Что касается отдельных подразделений, то ежемесячно отдел по закупкам предоставляет руководителю отчет о том, как изменились цены на рынке относительно данной области деятельности</w:t>
      </w:r>
      <w:r w:rsidR="00482400">
        <w:t xml:space="preserve"> (</w:t>
      </w:r>
      <w:r w:rsidR="00DE0072" w:rsidRPr="00482400">
        <w:t>насколько повысились цены или понизились на определенный товар, относительно прошлого месяца</w:t>
      </w:r>
      <w:r w:rsidR="00482400" w:rsidRPr="00482400">
        <w:t>),</w:t>
      </w:r>
      <w:r w:rsidR="00DE0072" w:rsidRPr="00482400">
        <w:t xml:space="preserve"> планы по закупкам на текущий месяц</w:t>
      </w:r>
      <w:r w:rsidR="00482400">
        <w:t xml:space="preserve"> (</w:t>
      </w:r>
      <w:r w:rsidR="00DE0072" w:rsidRPr="00482400">
        <w:t>сколько отдел планирует закупить товаров, на какую сумму и у каких предприятий</w:t>
      </w:r>
      <w:r w:rsidR="00482400" w:rsidRPr="00482400">
        <w:t xml:space="preserve">). </w:t>
      </w:r>
      <w:r w:rsidR="00DE0072" w:rsidRPr="00482400">
        <w:t>На основании этих данных руководство принимает решение о том, по каким ценам следует продавать свой товар, чтобы не упал уровень продаж</w:t>
      </w:r>
      <w:r w:rsidR="00482400" w:rsidRPr="00482400">
        <w:t xml:space="preserve">. </w:t>
      </w:r>
      <w:r w:rsidR="00DE0072" w:rsidRPr="00482400">
        <w:t>Решается также вопрос о том, с какими партнерами следует продлить деловые отношения</w:t>
      </w:r>
      <w:r w:rsidR="00482400" w:rsidRPr="00482400">
        <w:t xml:space="preserve">. </w:t>
      </w:r>
      <w:r w:rsidR="00DE0072" w:rsidRPr="00482400">
        <w:t>Из этого следует, что руководство ставит перед отделом закупок задачу о своевременном предоставлении информации на рынке, для того чтобы вовремя сориентироваться в сложившейся ситуации и не потерять занимаемого статуса среди конкурентов</w:t>
      </w:r>
      <w:r w:rsidR="00482400" w:rsidRPr="00482400">
        <w:t>.</w:t>
      </w:r>
    </w:p>
    <w:p w:rsidR="00482400" w:rsidRDefault="00DE0072" w:rsidP="00482400">
      <w:r w:rsidRPr="00482400">
        <w:t>Перед отделом продаж задача состоит в том, чтобы своевременно предоставлять информацию о том, как изменились продажи по сравнению с прошлым месяцем</w:t>
      </w:r>
      <w:r w:rsidR="00482400">
        <w:t xml:space="preserve"> (</w:t>
      </w:r>
      <w:r w:rsidRPr="00482400">
        <w:t>увеличились или сократились</w:t>
      </w:r>
      <w:r w:rsidR="00482400" w:rsidRPr="00482400">
        <w:t>).</w:t>
      </w:r>
    </w:p>
    <w:p w:rsidR="00482400" w:rsidRDefault="00491C09" w:rsidP="00482400">
      <w:r w:rsidRPr="00482400">
        <w:t xml:space="preserve">Перед бухгалтерией </w:t>
      </w:r>
      <w:r w:rsidR="00DE0072" w:rsidRPr="00482400">
        <w:t>ставится задача по контролю поступивших и произведенных операций</w:t>
      </w:r>
      <w:r w:rsidR="00482400" w:rsidRPr="00482400">
        <w:t xml:space="preserve">. </w:t>
      </w:r>
      <w:r w:rsidR="00DE0072" w:rsidRPr="00482400">
        <w:t>Бухгалтер, ведущий 6</w:t>
      </w:r>
      <w:r w:rsidRPr="00482400">
        <w:t>0</w:t>
      </w:r>
      <w:r w:rsidR="00DE0072" w:rsidRPr="00482400">
        <w:t xml:space="preserve"> счет</w:t>
      </w:r>
      <w:r w:rsidR="00482400">
        <w:t xml:space="preserve"> "</w:t>
      </w:r>
      <w:r w:rsidRPr="00482400">
        <w:t>Расчеты с поставщиками и подрядчиками</w:t>
      </w:r>
      <w:r w:rsidR="00482400">
        <w:t xml:space="preserve">" </w:t>
      </w:r>
      <w:r w:rsidR="00DE0072" w:rsidRPr="00482400">
        <w:t>должен предоставлять информацию о том, сколько ООО</w:t>
      </w:r>
      <w:r w:rsidR="00482400">
        <w:t xml:space="preserve"> "</w:t>
      </w:r>
      <w:r w:rsidR="00704336" w:rsidRPr="00482400">
        <w:t>Медведь</w:t>
      </w:r>
      <w:r w:rsidR="00482400">
        <w:t xml:space="preserve">" </w:t>
      </w:r>
      <w:r w:rsidR="00DE0072" w:rsidRPr="00482400">
        <w:t>должен своим партнерам</w:t>
      </w:r>
      <w:r w:rsidR="00482400" w:rsidRPr="00482400">
        <w:t>.</w:t>
      </w:r>
    </w:p>
    <w:p w:rsidR="00A84048" w:rsidRDefault="00A84048" w:rsidP="00482400"/>
    <w:p w:rsidR="00482400" w:rsidRDefault="00482400" w:rsidP="00A84048">
      <w:pPr>
        <w:pStyle w:val="2"/>
      </w:pPr>
      <w:bookmarkStart w:id="6" w:name="_Toc237079114"/>
      <w:r>
        <w:t xml:space="preserve">2.2 </w:t>
      </w:r>
      <w:r w:rsidR="00DE0072" w:rsidRPr="00482400">
        <w:t>Организация управленческого учета на ООО</w:t>
      </w:r>
      <w:r>
        <w:t xml:space="preserve"> "</w:t>
      </w:r>
      <w:r w:rsidR="00704336" w:rsidRPr="00482400">
        <w:t>Медведь</w:t>
      </w:r>
      <w:r w:rsidR="00A84048">
        <w:t>"</w:t>
      </w:r>
      <w:bookmarkEnd w:id="6"/>
    </w:p>
    <w:p w:rsidR="00A84048" w:rsidRPr="00A84048" w:rsidRDefault="00A84048" w:rsidP="00A84048"/>
    <w:p w:rsidR="00482400" w:rsidRDefault="00DE0072" w:rsidP="00482400">
      <w:r w:rsidRPr="00482400">
        <w:t>На ООО</w:t>
      </w:r>
      <w:r w:rsidR="00482400">
        <w:t xml:space="preserve"> "</w:t>
      </w:r>
      <w:r w:rsidR="0017732D" w:rsidRPr="00482400">
        <w:t>Медведь</w:t>
      </w:r>
      <w:r w:rsidR="00482400">
        <w:t xml:space="preserve">" </w:t>
      </w:r>
      <w:r w:rsidRPr="00482400">
        <w:t>для учета затрат используется 44 счет</w:t>
      </w:r>
      <w:r w:rsidR="00482400">
        <w:t xml:space="preserve"> "</w:t>
      </w:r>
      <w:r w:rsidRPr="00482400">
        <w:t>Расходы на продажу</w:t>
      </w:r>
      <w:r w:rsidR="00482400">
        <w:t xml:space="preserve">". </w:t>
      </w:r>
      <w:r w:rsidRPr="00482400">
        <w:t>Предприятие списывает на этот счет брак материалов, ТМЦ, канцтовары, списание основных средств и амортизации</w:t>
      </w:r>
      <w:r w:rsidR="00482400" w:rsidRPr="00482400">
        <w:t xml:space="preserve">. </w:t>
      </w:r>
      <w:r w:rsidRPr="00482400">
        <w:t>Основанием для отнесения той или иной суммы затрат к коммерческим расходам являются такие первичные документы, как платежные поручения и выписки банка, акты приемки работ</w:t>
      </w:r>
      <w:r w:rsidR="00482400" w:rsidRPr="00482400">
        <w:t>.</w:t>
      </w:r>
    </w:p>
    <w:p w:rsidR="00482400" w:rsidRDefault="00DE0072" w:rsidP="00482400">
      <w:r w:rsidRPr="00482400">
        <w:t>Управление материальными запасами</w:t>
      </w:r>
      <w:r w:rsidR="00482400">
        <w:t xml:space="preserve"> (</w:t>
      </w:r>
      <w:r w:rsidRPr="00482400">
        <w:t>товар в данном случае</w:t>
      </w:r>
      <w:r w:rsidR="00482400" w:rsidRPr="00482400">
        <w:t xml:space="preserve">) </w:t>
      </w:r>
      <w:r w:rsidRPr="00482400">
        <w:t xml:space="preserve">в своей первой фазе сопряжено с классификацией затрат, связанных с хранением </w:t>
      </w:r>
      <w:r w:rsidR="0017732D" w:rsidRPr="00482400">
        <w:t>ТМЦ</w:t>
      </w:r>
      <w:r w:rsidR="00482400" w:rsidRPr="00482400">
        <w:t xml:space="preserve">. </w:t>
      </w:r>
      <w:r w:rsidRPr="00482400">
        <w:t xml:space="preserve">Затраты на поддержание запасов, </w:t>
      </w:r>
      <w:r w:rsidR="00482400">
        <w:t>т.е.</w:t>
      </w:r>
      <w:r w:rsidR="00482400" w:rsidRPr="00482400">
        <w:t xml:space="preserve"> </w:t>
      </w:r>
      <w:r w:rsidRPr="00482400">
        <w:t>связанные с владением запасами</w:t>
      </w:r>
      <w:r w:rsidR="00482400" w:rsidRPr="00482400">
        <w:t>:</w:t>
      </w:r>
    </w:p>
    <w:p w:rsidR="00482400" w:rsidRDefault="00DE0072" w:rsidP="00482400">
      <w:r w:rsidRPr="00482400">
        <w:t>1</w:t>
      </w:r>
      <w:r w:rsidR="00482400" w:rsidRPr="00482400">
        <w:t xml:space="preserve">. </w:t>
      </w:r>
      <w:r w:rsidRPr="00482400">
        <w:t>Коммерческие затраты</w:t>
      </w:r>
      <w:r w:rsidR="00482400" w:rsidRPr="00482400">
        <w:t>:</w:t>
      </w:r>
    </w:p>
    <w:p w:rsidR="00482400" w:rsidRDefault="00DE0072" w:rsidP="00482400">
      <w:r w:rsidRPr="00482400">
        <w:t>а</w:t>
      </w:r>
      <w:r w:rsidR="00482400" w:rsidRPr="00482400">
        <w:t xml:space="preserve">) </w:t>
      </w:r>
      <w:r w:rsidRPr="00482400">
        <w:t>Проценты</w:t>
      </w:r>
      <w:r w:rsidR="00482400" w:rsidRPr="00482400">
        <w:t>;</w:t>
      </w:r>
    </w:p>
    <w:p w:rsidR="00482400" w:rsidRDefault="00DE0072" w:rsidP="00482400">
      <w:r w:rsidRPr="00482400">
        <w:t>б</w:t>
      </w:r>
      <w:r w:rsidR="00482400" w:rsidRPr="00482400">
        <w:t xml:space="preserve">) </w:t>
      </w:r>
      <w:r w:rsidRPr="00482400">
        <w:t>Страхование</w:t>
      </w:r>
      <w:r w:rsidR="00482400" w:rsidRPr="00482400">
        <w:t>;</w:t>
      </w:r>
    </w:p>
    <w:p w:rsidR="00482400" w:rsidRDefault="00DE0072" w:rsidP="00482400">
      <w:r w:rsidRPr="00482400">
        <w:t>в</w:t>
      </w:r>
      <w:r w:rsidR="00482400" w:rsidRPr="00482400">
        <w:t xml:space="preserve">) </w:t>
      </w:r>
      <w:r w:rsidRPr="00482400">
        <w:t>Налоги на капитал, вложенный в запасы</w:t>
      </w:r>
      <w:r w:rsidR="00482400">
        <w:t xml:space="preserve"> (</w:t>
      </w:r>
      <w:r w:rsidRPr="00482400">
        <w:t>налог на имущество</w:t>
      </w:r>
      <w:r w:rsidR="00482400" w:rsidRPr="00482400">
        <w:t>).</w:t>
      </w:r>
    </w:p>
    <w:p w:rsidR="00482400" w:rsidRDefault="00DE0072" w:rsidP="00482400">
      <w:r w:rsidRPr="00482400">
        <w:t>2</w:t>
      </w:r>
      <w:r w:rsidR="00482400" w:rsidRPr="00482400">
        <w:t xml:space="preserve">. </w:t>
      </w:r>
      <w:r w:rsidRPr="00482400">
        <w:t>Затраты на хранение</w:t>
      </w:r>
      <w:r w:rsidR="00482400" w:rsidRPr="00482400">
        <w:t>:</w:t>
      </w:r>
    </w:p>
    <w:p w:rsidR="00482400" w:rsidRDefault="00DE0072" w:rsidP="00482400">
      <w:r w:rsidRPr="00482400">
        <w:t>а</w:t>
      </w:r>
      <w:r w:rsidR="00482400" w:rsidRPr="00482400">
        <w:t xml:space="preserve">) </w:t>
      </w:r>
      <w:r w:rsidRPr="00482400">
        <w:t>Содержание складов</w:t>
      </w:r>
      <w:r w:rsidR="00482400" w:rsidRPr="00482400">
        <w:t>;</w:t>
      </w:r>
    </w:p>
    <w:p w:rsidR="00482400" w:rsidRDefault="00DE0072" w:rsidP="00482400">
      <w:r w:rsidRPr="00482400">
        <w:t>б</w:t>
      </w:r>
      <w:r w:rsidR="00482400" w:rsidRPr="00482400">
        <w:t xml:space="preserve">) </w:t>
      </w:r>
      <w:r w:rsidRPr="00482400">
        <w:t>Операции по перемещению запасов</w:t>
      </w:r>
      <w:r w:rsidR="00482400" w:rsidRPr="00482400">
        <w:t>.</w:t>
      </w:r>
    </w:p>
    <w:p w:rsidR="00482400" w:rsidRDefault="00DE0072" w:rsidP="00482400">
      <w:r w:rsidRPr="00482400">
        <w:t>3</w:t>
      </w:r>
      <w:r w:rsidR="00482400" w:rsidRPr="00482400">
        <w:t xml:space="preserve">. </w:t>
      </w:r>
      <w:r w:rsidRPr="00482400">
        <w:t>Затраты, связанные с риском потерь вследствие</w:t>
      </w:r>
      <w:r w:rsidR="00482400" w:rsidRPr="00482400">
        <w:t>:</w:t>
      </w:r>
    </w:p>
    <w:p w:rsidR="00482400" w:rsidRDefault="00DE0072" w:rsidP="00482400">
      <w:r w:rsidRPr="00482400">
        <w:t>а</w:t>
      </w:r>
      <w:r w:rsidR="00482400" w:rsidRPr="00482400">
        <w:t xml:space="preserve">) </w:t>
      </w:r>
      <w:r w:rsidRPr="00482400">
        <w:t>Устаревания</w:t>
      </w:r>
      <w:r w:rsidR="00482400" w:rsidRPr="00482400">
        <w:t>;</w:t>
      </w:r>
    </w:p>
    <w:p w:rsidR="00482400" w:rsidRDefault="00DE0072" w:rsidP="00482400">
      <w:r w:rsidRPr="00482400">
        <w:t>б</w:t>
      </w:r>
      <w:r w:rsidR="00482400" w:rsidRPr="00482400">
        <w:t xml:space="preserve">) </w:t>
      </w:r>
      <w:r w:rsidRPr="00482400">
        <w:t>Порчи</w:t>
      </w:r>
      <w:r w:rsidR="00482400" w:rsidRPr="00482400">
        <w:t>;</w:t>
      </w:r>
    </w:p>
    <w:p w:rsidR="00482400" w:rsidRDefault="00895410" w:rsidP="00482400">
      <w:r w:rsidRPr="00482400">
        <w:t>в</w:t>
      </w:r>
      <w:r w:rsidR="00482400" w:rsidRPr="00482400">
        <w:t xml:space="preserve">) </w:t>
      </w:r>
      <w:r w:rsidR="00DE0072" w:rsidRPr="00482400">
        <w:t>Замедления темпов потребления данного продукта</w:t>
      </w:r>
      <w:r w:rsidR="00482400" w:rsidRPr="00482400">
        <w:t>.</w:t>
      </w:r>
    </w:p>
    <w:p w:rsidR="00482400" w:rsidRDefault="00DE0072" w:rsidP="00482400">
      <w:r w:rsidRPr="00482400">
        <w:t xml:space="preserve">Затраты, связанные с дефицитом запасов, </w:t>
      </w:r>
      <w:r w:rsidR="00482400">
        <w:t>т.е.</w:t>
      </w:r>
      <w:r w:rsidR="00482400" w:rsidRPr="00482400">
        <w:t xml:space="preserve"> </w:t>
      </w:r>
      <w:r w:rsidRPr="00482400">
        <w:t xml:space="preserve">возникающие при отсутствии необходимых </w:t>
      </w:r>
      <w:r w:rsidR="0017732D" w:rsidRPr="00482400">
        <w:t>ТМЦ</w:t>
      </w:r>
      <w:r w:rsidR="00482400" w:rsidRPr="00482400">
        <w:t>:</w:t>
      </w:r>
    </w:p>
    <w:p w:rsidR="00482400" w:rsidRDefault="00DE0072" w:rsidP="00482400">
      <w:r w:rsidRPr="00482400">
        <w:t>а</w:t>
      </w:r>
      <w:r w:rsidR="00482400" w:rsidRPr="00482400">
        <w:t xml:space="preserve">) </w:t>
      </w:r>
      <w:r w:rsidRPr="00482400">
        <w:t>Расходы на связь</w:t>
      </w:r>
      <w:r w:rsidR="00482400" w:rsidRPr="00482400">
        <w:t>;</w:t>
      </w:r>
    </w:p>
    <w:p w:rsidR="00482400" w:rsidRDefault="00DE0072" w:rsidP="00482400">
      <w:r w:rsidRPr="00482400">
        <w:t>б</w:t>
      </w:r>
      <w:r w:rsidR="00482400" w:rsidRPr="00482400">
        <w:t xml:space="preserve">) </w:t>
      </w:r>
      <w:r w:rsidRPr="00482400">
        <w:t>Расходы на разъезды</w:t>
      </w:r>
      <w:r w:rsidR="00482400" w:rsidRPr="00482400">
        <w:t>;</w:t>
      </w:r>
    </w:p>
    <w:p w:rsidR="00482400" w:rsidRDefault="00DE0072" w:rsidP="00482400">
      <w:r w:rsidRPr="00482400">
        <w:t>в</w:t>
      </w:r>
      <w:r w:rsidR="00482400" w:rsidRPr="00482400">
        <w:t xml:space="preserve">) </w:t>
      </w:r>
      <w:r w:rsidRPr="00482400">
        <w:t>Оплата агента</w:t>
      </w:r>
      <w:r w:rsidR="00482400" w:rsidRPr="00482400">
        <w:t>;</w:t>
      </w:r>
    </w:p>
    <w:p w:rsidR="00482400" w:rsidRDefault="00DE0072" w:rsidP="00482400">
      <w:r w:rsidRPr="00482400">
        <w:t>г</w:t>
      </w:r>
      <w:r w:rsidR="00482400" w:rsidRPr="00482400">
        <w:t xml:space="preserve">) </w:t>
      </w:r>
      <w:r w:rsidRPr="00482400">
        <w:t>Дополнительные расходы, связанные с малыми размерами партий</w:t>
      </w:r>
      <w:r w:rsidR="00482400" w:rsidRPr="00482400">
        <w:t>;</w:t>
      </w:r>
    </w:p>
    <w:p w:rsidR="00482400" w:rsidRDefault="00895410" w:rsidP="00482400">
      <w:r w:rsidRPr="00482400">
        <w:t>д</w:t>
      </w:r>
      <w:r w:rsidR="00482400" w:rsidRPr="00482400">
        <w:t xml:space="preserve">) </w:t>
      </w:r>
      <w:r w:rsidR="00DE0072" w:rsidRPr="00482400">
        <w:t>Премии за быструю доставку, а также связанные с малыми размерами партий</w:t>
      </w:r>
      <w:r w:rsidR="00482400" w:rsidRPr="00482400">
        <w:t>.</w:t>
      </w:r>
    </w:p>
    <w:p w:rsidR="00482400" w:rsidRDefault="00DE0072" w:rsidP="00482400">
      <w:r w:rsidRPr="00482400">
        <w:t>Группировка затрат по видам расходов включает в себя две классификации</w:t>
      </w:r>
      <w:r w:rsidR="00482400" w:rsidRPr="00482400">
        <w:t xml:space="preserve">: </w:t>
      </w:r>
      <w:r w:rsidRPr="00482400">
        <w:t>по экономическим элементам и по калькуляционным статьям</w:t>
      </w:r>
      <w:r w:rsidR="00482400" w:rsidRPr="00482400">
        <w:t xml:space="preserve">. </w:t>
      </w:r>
      <w:r w:rsidRPr="00482400">
        <w:t>Группировка по экономическим элементам применяется при формировании себестоимости в целом и включает в себя 5 основных групп расходов</w:t>
      </w:r>
      <w:r w:rsidR="00482400" w:rsidRPr="00482400">
        <w:t>:</w:t>
      </w:r>
    </w:p>
    <w:p w:rsidR="00482400" w:rsidRDefault="00DE0072" w:rsidP="00482400">
      <w:r w:rsidRPr="00482400">
        <w:t>материальные затраты</w:t>
      </w:r>
      <w:r w:rsidR="00482400" w:rsidRPr="00482400">
        <w:t>;</w:t>
      </w:r>
    </w:p>
    <w:p w:rsidR="00482400" w:rsidRDefault="00DE0072" w:rsidP="00482400">
      <w:r w:rsidRPr="00482400">
        <w:t>расходы на оплату труда</w:t>
      </w:r>
      <w:r w:rsidR="00482400" w:rsidRPr="00482400">
        <w:t>;</w:t>
      </w:r>
    </w:p>
    <w:p w:rsidR="00482400" w:rsidRDefault="00DE0072" w:rsidP="00482400">
      <w:r w:rsidRPr="00482400">
        <w:t>отчисления в фонд социальной защиты</w:t>
      </w:r>
      <w:r w:rsidR="00482400" w:rsidRPr="00482400">
        <w:t>;</w:t>
      </w:r>
    </w:p>
    <w:p w:rsidR="00482400" w:rsidRDefault="00DE0072" w:rsidP="00482400">
      <w:r w:rsidRPr="00482400">
        <w:t>амортизация основных средств</w:t>
      </w:r>
      <w:r w:rsidR="00482400" w:rsidRPr="00482400">
        <w:t>;</w:t>
      </w:r>
    </w:p>
    <w:p w:rsidR="00482400" w:rsidRDefault="00DE0072" w:rsidP="00482400">
      <w:r w:rsidRPr="00482400">
        <w:t>прочие денежные расходы</w:t>
      </w:r>
      <w:r w:rsidR="00482400" w:rsidRPr="00482400">
        <w:t>.</w:t>
      </w:r>
    </w:p>
    <w:p w:rsidR="00482400" w:rsidRDefault="00DE0072" w:rsidP="00482400">
      <w:r w:rsidRPr="00482400">
        <w:t>Каждая из этих групп объединяет однородные по экономическому содержанию затраты, которые не могут быть разложены на составные части и рассчитываются независимо от того, где они произведены</w:t>
      </w:r>
      <w:r w:rsidR="00482400" w:rsidRPr="00482400">
        <w:t>.</w:t>
      </w:r>
    </w:p>
    <w:p w:rsidR="00482400" w:rsidRDefault="00DE0072" w:rsidP="00482400">
      <w:r w:rsidRPr="00482400">
        <w:t>44 счет затрат в ходе деятельности ООО</w:t>
      </w:r>
      <w:r w:rsidR="00482400">
        <w:t xml:space="preserve"> "</w:t>
      </w:r>
      <w:r w:rsidR="0017732D" w:rsidRPr="00482400">
        <w:t>Медведь</w:t>
      </w:r>
      <w:r w:rsidR="00482400">
        <w:t xml:space="preserve">" </w:t>
      </w:r>
      <w:r w:rsidRPr="00482400">
        <w:t>корреспондирует с</w:t>
      </w:r>
      <w:r w:rsidR="0017732D" w:rsidRPr="00482400">
        <w:t>о</w:t>
      </w:r>
      <w:r w:rsidRPr="00482400">
        <w:t xml:space="preserve"> счетами</w:t>
      </w:r>
      <w:r w:rsidR="00482400" w:rsidRPr="00482400">
        <w:t>:</w:t>
      </w:r>
    </w:p>
    <w:p w:rsidR="00482400" w:rsidRDefault="00DE0072" w:rsidP="00482400">
      <w:r w:rsidRPr="00482400">
        <w:t xml:space="preserve">Дт 44-3 Кт 71-1 </w:t>
      </w:r>
      <w:r w:rsidR="00482400">
        <w:t>-</w:t>
      </w:r>
      <w:r w:rsidRPr="00482400">
        <w:t xml:space="preserve"> отражается опе</w:t>
      </w:r>
      <w:r w:rsidR="0017732D" w:rsidRPr="00482400">
        <w:t>рация оплаты за счет подотчетных</w:t>
      </w:r>
      <w:r w:rsidRPr="00482400">
        <w:t xml:space="preserve"> сумм стоимости оказанных услуг</w:t>
      </w:r>
      <w:r w:rsidR="00482400" w:rsidRPr="00482400">
        <w:t>.</w:t>
      </w:r>
    </w:p>
    <w:p w:rsidR="00482400" w:rsidRDefault="00DE0072" w:rsidP="00482400">
      <w:r w:rsidRPr="00482400">
        <w:t xml:space="preserve">Дт 44 Кт 02 </w:t>
      </w:r>
      <w:r w:rsidR="00482400">
        <w:t>-</w:t>
      </w:r>
      <w:r w:rsidRPr="00482400">
        <w:t xml:space="preserve"> отражается списание сумм амортизации основных средств</w:t>
      </w:r>
      <w:r w:rsidR="00482400" w:rsidRPr="00482400">
        <w:t>.</w:t>
      </w:r>
    </w:p>
    <w:p w:rsidR="00482400" w:rsidRDefault="00DE0072" w:rsidP="00482400">
      <w:r w:rsidRPr="00482400">
        <w:t xml:space="preserve">Дт 44 Кт 10 </w:t>
      </w:r>
      <w:r w:rsidR="00482400">
        <w:t>-</w:t>
      </w:r>
      <w:r w:rsidRPr="00482400">
        <w:t xml:space="preserve"> отражение фактической себестоимости материалов и тары, израсходованных при доставке товара</w:t>
      </w:r>
      <w:r w:rsidR="00482400" w:rsidRPr="00482400">
        <w:t>.</w:t>
      </w:r>
    </w:p>
    <w:p w:rsidR="00482400" w:rsidRDefault="00DE0072" w:rsidP="00482400">
      <w:r w:rsidRPr="00482400">
        <w:t>Дт 44 Кт 70</w:t>
      </w:r>
      <w:r w:rsidR="0017732D" w:rsidRPr="00482400">
        <w:t xml:space="preserve"> </w:t>
      </w:r>
      <w:r w:rsidR="00482400">
        <w:t>-</w:t>
      </w:r>
      <w:r w:rsidRPr="00482400">
        <w:t xml:space="preserve"> отражается начисленная заработная плата грузчикам</w:t>
      </w:r>
      <w:r w:rsidR="00482400" w:rsidRPr="00482400">
        <w:t>.</w:t>
      </w:r>
    </w:p>
    <w:p w:rsidR="00482400" w:rsidRDefault="00DE0072" w:rsidP="00482400">
      <w:r w:rsidRPr="00482400">
        <w:t xml:space="preserve">Дт 44 Кт 69/68 </w:t>
      </w:r>
      <w:r w:rsidR="00482400">
        <w:t>-</w:t>
      </w:r>
      <w:r w:rsidRPr="00482400">
        <w:t xml:space="preserve"> отчисления из заработной платы</w:t>
      </w:r>
      <w:r w:rsidR="00482400" w:rsidRPr="00482400">
        <w:t>.</w:t>
      </w:r>
    </w:p>
    <w:p w:rsidR="00482400" w:rsidRDefault="00DE0072" w:rsidP="00482400">
      <w:r w:rsidRPr="00482400">
        <w:t xml:space="preserve">Дт 90 Кт 44 </w:t>
      </w:r>
      <w:r w:rsidR="00482400">
        <w:t>-</w:t>
      </w:r>
      <w:r w:rsidRPr="00482400">
        <w:t xml:space="preserve"> отражена сумма коммер</w:t>
      </w:r>
      <w:r w:rsidR="0017732D" w:rsidRPr="00482400">
        <w:t>ческих расходов по реализованным ТМЦ</w:t>
      </w:r>
      <w:r w:rsidR="00482400" w:rsidRPr="00482400">
        <w:t>.</w:t>
      </w:r>
    </w:p>
    <w:p w:rsidR="00482400" w:rsidRDefault="00DE0072" w:rsidP="00482400">
      <w:r w:rsidRPr="00482400">
        <w:t>В соответствии с инструкцией по применению плана счетов рекламные расходы учитываются на счете 44</w:t>
      </w:r>
      <w:r w:rsidR="0017732D" w:rsidRPr="00482400">
        <w:t>,</w:t>
      </w:r>
      <w:r w:rsidRPr="00482400">
        <w:t xml:space="preserve"> нормативы на рекламу поставлены в зависимости от объема работ включая НДС</w:t>
      </w:r>
      <w:r w:rsidR="00482400" w:rsidRPr="00482400">
        <w:t xml:space="preserve">. </w:t>
      </w:r>
      <w:r w:rsidRPr="00482400">
        <w:t>В учете делаются записи</w:t>
      </w:r>
      <w:r w:rsidR="00482400" w:rsidRPr="00482400">
        <w:t>:</w:t>
      </w:r>
    </w:p>
    <w:p w:rsidR="00482400" w:rsidRDefault="00DE0072" w:rsidP="00482400">
      <w:r w:rsidRPr="00482400">
        <w:t xml:space="preserve">Дт 44 Кт 76/60 </w:t>
      </w:r>
      <w:r w:rsidR="00482400">
        <w:t>-</w:t>
      </w:r>
      <w:r w:rsidRPr="00482400">
        <w:t xml:space="preserve"> затраты по рекламным услугам</w:t>
      </w:r>
      <w:r w:rsidR="00482400" w:rsidRPr="00482400">
        <w:t>.</w:t>
      </w:r>
    </w:p>
    <w:p w:rsidR="00482400" w:rsidRDefault="00DE0072" w:rsidP="00482400">
      <w:r w:rsidRPr="00482400">
        <w:t xml:space="preserve">Дт 19 Кт 76/60 </w:t>
      </w:r>
      <w:r w:rsidR="00482400">
        <w:t>-</w:t>
      </w:r>
      <w:r w:rsidRPr="00482400">
        <w:t xml:space="preserve"> учтен НДС по оказанным рекламным услугам</w:t>
      </w:r>
      <w:r w:rsidR="00482400" w:rsidRPr="00482400">
        <w:t>.</w:t>
      </w:r>
    </w:p>
    <w:p w:rsidR="00482400" w:rsidRDefault="00865126" w:rsidP="00482400">
      <w:r w:rsidRPr="00482400">
        <w:t>Дт90 Кт</w:t>
      </w:r>
      <w:r w:rsidR="00DE0072" w:rsidRPr="00482400">
        <w:t xml:space="preserve">44 </w:t>
      </w:r>
      <w:r w:rsidR="00482400">
        <w:t>-</w:t>
      </w:r>
      <w:r w:rsidR="00DE0072" w:rsidRPr="00482400">
        <w:t>рекламные расходы отнесены на себестоимость продукции</w:t>
      </w:r>
      <w:r w:rsidR="00482400" w:rsidRPr="00482400">
        <w:t>.</w:t>
      </w:r>
    </w:p>
    <w:p w:rsidR="00482400" w:rsidRDefault="00DE0072" w:rsidP="00482400">
      <w:r w:rsidRPr="00482400">
        <w:t>На ООО</w:t>
      </w:r>
      <w:r w:rsidR="00482400">
        <w:t xml:space="preserve"> "</w:t>
      </w:r>
      <w:r w:rsidR="001E14B8" w:rsidRPr="00482400">
        <w:t>Медведь</w:t>
      </w:r>
      <w:r w:rsidR="00482400">
        <w:t xml:space="preserve">" </w:t>
      </w:r>
      <w:r w:rsidRPr="00482400">
        <w:t>90</w:t>
      </w:r>
      <w:r w:rsidR="00482400">
        <w:t xml:space="preserve"> "</w:t>
      </w:r>
      <w:r w:rsidRPr="00482400">
        <w:t>Продажи</w:t>
      </w:r>
      <w:r w:rsidR="00482400">
        <w:t xml:space="preserve">" </w:t>
      </w:r>
      <w:r w:rsidRPr="00482400">
        <w:t>и 91</w:t>
      </w:r>
      <w:r w:rsidR="00482400">
        <w:t xml:space="preserve"> "</w:t>
      </w:r>
      <w:r w:rsidRPr="00482400">
        <w:t>Прочие доходы и расходы</w:t>
      </w:r>
      <w:r w:rsidR="00482400">
        <w:t xml:space="preserve">" </w:t>
      </w:r>
      <w:r w:rsidRPr="00482400">
        <w:t>отнесены к группе финансово-результативных счетов</w:t>
      </w:r>
      <w:r w:rsidR="00482400" w:rsidRPr="00482400">
        <w:t xml:space="preserve">. </w:t>
      </w:r>
      <w:r w:rsidRPr="00482400">
        <w:t>Сюда же входит и итоговый счет прибылей и убытков</w:t>
      </w:r>
      <w:r w:rsidR="00482400" w:rsidRPr="00482400">
        <w:t xml:space="preserve">: </w:t>
      </w:r>
      <w:r w:rsidRPr="00482400">
        <w:t>99</w:t>
      </w:r>
      <w:r w:rsidR="00482400">
        <w:t xml:space="preserve"> "</w:t>
      </w:r>
      <w:r w:rsidRPr="00482400">
        <w:t>прибыли и убытки</w:t>
      </w:r>
      <w:r w:rsidR="00482400">
        <w:t xml:space="preserve">". </w:t>
      </w:r>
      <w:r w:rsidRPr="00482400">
        <w:t>Эти три бухгалтерских счета составляют единый блок взаимосвязанных счетов, информация которых используется для формирования показателей отчета о прибылях и убытках</w:t>
      </w:r>
      <w:r w:rsidR="00482400" w:rsidRPr="00482400">
        <w:t>.</w:t>
      </w:r>
    </w:p>
    <w:p w:rsidR="00482400" w:rsidRDefault="00DE0072" w:rsidP="00482400">
      <w:r w:rsidRPr="00482400">
        <w:t>Счета 90 и 91 отнесены к составляющим</w:t>
      </w:r>
      <w:r w:rsidR="00482400" w:rsidRPr="00482400">
        <w:t xml:space="preserve">. </w:t>
      </w:r>
      <w:r w:rsidRPr="00482400">
        <w:t xml:space="preserve">По их кредиту отражаются доходы, а по дебету </w:t>
      </w:r>
      <w:r w:rsidR="00482400">
        <w:t>-</w:t>
      </w:r>
      <w:r w:rsidRPr="00482400">
        <w:t xml:space="preserve"> расходы</w:t>
      </w:r>
      <w:r w:rsidR="00482400" w:rsidRPr="00482400">
        <w:t xml:space="preserve">. </w:t>
      </w:r>
      <w:r w:rsidRPr="00482400">
        <w:t xml:space="preserve">При превышении доходов над расходами разница списывается в виде прибыли на кредит счета 99, а при превышении расходов </w:t>
      </w:r>
      <w:r w:rsidR="00482400">
        <w:t>-</w:t>
      </w:r>
      <w:r w:rsidRPr="00482400">
        <w:t xml:space="preserve"> в виде убытка на дебет с</w:t>
      </w:r>
      <w:r w:rsidR="00865126" w:rsidRPr="00482400">
        <w:t>ч</w:t>
      </w:r>
      <w:r w:rsidRPr="00482400">
        <w:t>ета 99</w:t>
      </w:r>
      <w:r w:rsidR="00482400" w:rsidRPr="00482400">
        <w:t xml:space="preserve">. </w:t>
      </w:r>
      <w:r w:rsidRPr="00482400">
        <w:t>Для отражения отдельных составляющих финансового результата от продаж к счету 90 открываются субсчета</w:t>
      </w:r>
      <w:r w:rsidR="00482400" w:rsidRPr="00482400">
        <w:t xml:space="preserve">: </w:t>
      </w:r>
      <w:r w:rsidRPr="00482400">
        <w:t>90-1</w:t>
      </w:r>
      <w:r w:rsidR="00482400">
        <w:t xml:space="preserve"> "</w:t>
      </w:r>
      <w:r w:rsidRPr="00482400">
        <w:t>выручка от продаж</w:t>
      </w:r>
      <w:r w:rsidR="00482400">
        <w:t xml:space="preserve">"; </w:t>
      </w:r>
      <w:r w:rsidRPr="00482400">
        <w:t>90-2</w:t>
      </w:r>
      <w:r w:rsidR="00482400">
        <w:t xml:space="preserve"> "</w:t>
      </w:r>
      <w:r w:rsidRPr="00482400">
        <w:t>Себестоимость продаж</w:t>
      </w:r>
      <w:r w:rsidR="00482400">
        <w:t>"</w:t>
      </w:r>
      <w:r w:rsidR="00482400" w:rsidRPr="00482400">
        <w:t>;</w:t>
      </w:r>
    </w:p>
    <w:p w:rsidR="00482400" w:rsidRDefault="001E14B8" w:rsidP="00482400">
      <w:r w:rsidRPr="00482400">
        <w:t xml:space="preserve">В течение месяца по счету 90 </w:t>
      </w:r>
      <w:r w:rsidR="00DE0072" w:rsidRPr="00482400">
        <w:t>составляют бухгалтерские проводки</w:t>
      </w:r>
      <w:r w:rsidR="00482400" w:rsidRPr="00482400">
        <w:t>:</w:t>
      </w:r>
    </w:p>
    <w:p w:rsidR="00482400" w:rsidRDefault="00DE0072" w:rsidP="00482400">
      <w:r w:rsidRPr="00482400">
        <w:t xml:space="preserve">Дт 90-2 Кт 41 </w:t>
      </w:r>
      <w:r w:rsidR="00482400">
        <w:t>-</w:t>
      </w:r>
      <w:r w:rsidRPr="00482400">
        <w:t xml:space="preserve"> на сумму проданных товаров по себестоимости</w:t>
      </w:r>
      <w:r w:rsidR="00482400" w:rsidRPr="00482400">
        <w:t>;</w:t>
      </w:r>
    </w:p>
    <w:p w:rsidR="00482400" w:rsidRDefault="00DE0072" w:rsidP="00482400">
      <w:r w:rsidRPr="00482400">
        <w:t xml:space="preserve">Дт 62 Кт 90-1 </w:t>
      </w:r>
      <w:r w:rsidR="00482400">
        <w:t>-</w:t>
      </w:r>
      <w:r w:rsidRPr="00482400">
        <w:t xml:space="preserve"> на сумму выручки от продажи по ценам реализации</w:t>
      </w:r>
      <w:r w:rsidR="00482400" w:rsidRPr="00482400">
        <w:t>;</w:t>
      </w:r>
    </w:p>
    <w:p w:rsidR="00482400" w:rsidRDefault="00DE0072" w:rsidP="00482400">
      <w:r w:rsidRPr="00482400">
        <w:t xml:space="preserve">Дт 90-2 Кт 44 </w:t>
      </w:r>
      <w:r w:rsidR="00482400">
        <w:t>-</w:t>
      </w:r>
      <w:r w:rsidRPr="00482400">
        <w:t xml:space="preserve"> на сумму коммерческих расходов</w:t>
      </w:r>
      <w:r w:rsidR="00482400" w:rsidRPr="00482400">
        <w:t>.</w:t>
      </w:r>
    </w:p>
    <w:p w:rsidR="00482400" w:rsidRDefault="00DE0072" w:rsidP="00482400">
      <w:r w:rsidRPr="00482400">
        <w:t>По дебету счета 90 отражается полная</w:t>
      </w:r>
      <w:r w:rsidR="00482400">
        <w:t xml:space="preserve"> (</w:t>
      </w:r>
      <w:r w:rsidRPr="00482400">
        <w:t>коммерческая</w:t>
      </w:r>
      <w:r w:rsidR="00482400" w:rsidRPr="00482400">
        <w:t xml:space="preserve">) </w:t>
      </w:r>
      <w:r w:rsidRPr="00482400">
        <w:t xml:space="preserve">себестоимость реализованных товаров, а по кредиту </w:t>
      </w:r>
      <w:r w:rsidR="00482400">
        <w:t>-</w:t>
      </w:r>
      <w:r w:rsidRPr="00482400">
        <w:t xml:space="preserve"> выручка от реализации</w:t>
      </w:r>
      <w:r w:rsidR="00482400" w:rsidRPr="00482400">
        <w:t xml:space="preserve">. </w:t>
      </w:r>
      <w:r w:rsidRPr="00482400">
        <w:t>Выявленный результат представляет собой прибыль или убыток от продаж за месяц</w:t>
      </w:r>
      <w:r w:rsidR="00482400" w:rsidRPr="00482400">
        <w:t xml:space="preserve">. </w:t>
      </w:r>
      <w:r w:rsidRPr="00482400">
        <w:t>Эта сумма записывается заключительным оборотом отчетного месяца</w:t>
      </w:r>
      <w:r w:rsidR="00482400" w:rsidRPr="00482400">
        <w:t>:</w:t>
      </w:r>
    </w:p>
    <w:p w:rsidR="00482400" w:rsidRDefault="00DE0072" w:rsidP="00482400">
      <w:r w:rsidRPr="00482400">
        <w:t>Дт 90-9 Кт 99</w:t>
      </w:r>
      <w:r w:rsidR="00482400">
        <w:t xml:space="preserve"> (</w:t>
      </w:r>
      <w:r w:rsidRPr="00482400">
        <w:t>в случае прибыли</w:t>
      </w:r>
      <w:r w:rsidR="00482400" w:rsidRPr="00482400">
        <w:t>);</w:t>
      </w:r>
    </w:p>
    <w:p w:rsidR="00482400" w:rsidRDefault="00DE0072" w:rsidP="00482400">
      <w:r w:rsidRPr="00482400">
        <w:t>Дт 99 Кт 90-9</w:t>
      </w:r>
      <w:r w:rsidR="00482400">
        <w:t xml:space="preserve"> (</w:t>
      </w:r>
      <w:r w:rsidRPr="00482400">
        <w:t>в случае убытка</w:t>
      </w:r>
      <w:r w:rsidR="00482400" w:rsidRPr="00482400">
        <w:t>).</w:t>
      </w:r>
    </w:p>
    <w:p w:rsidR="00482400" w:rsidRDefault="00DE0072" w:rsidP="00482400">
      <w:r w:rsidRPr="00482400">
        <w:t>До конца отчетного года никаких списаний по субсчетам счета 90 не делается</w:t>
      </w:r>
      <w:r w:rsidR="00482400" w:rsidRPr="00482400">
        <w:t xml:space="preserve">. </w:t>
      </w:r>
      <w:r w:rsidRPr="00482400">
        <w:t>В декабре отчетного года после списания финансового результата за указанный месяц внутри счета 90 производятся заключительные записи по закрытию всех субсчетов</w:t>
      </w:r>
      <w:r w:rsidR="00482400" w:rsidRPr="00482400">
        <w:t xml:space="preserve">. </w:t>
      </w:r>
      <w:r w:rsidRPr="00482400">
        <w:t>По дебету и кредиту счета 90 отражается одно и то же количество проданных товаров, но в разной оценке</w:t>
      </w:r>
      <w:r w:rsidR="00482400" w:rsidRPr="00482400">
        <w:t xml:space="preserve">: </w:t>
      </w:r>
      <w:r w:rsidRPr="00482400">
        <w:t xml:space="preserve">по дебету </w:t>
      </w:r>
      <w:r w:rsidR="00482400">
        <w:t>-</w:t>
      </w:r>
      <w:r w:rsidRPr="00482400">
        <w:t xml:space="preserve"> по себестоимости, по кредиту </w:t>
      </w:r>
      <w:r w:rsidR="00482400">
        <w:t>-</w:t>
      </w:r>
      <w:r w:rsidRPr="00482400">
        <w:t xml:space="preserve"> по ценам реализации</w:t>
      </w:r>
      <w:r w:rsidR="00482400" w:rsidRPr="00482400">
        <w:t>.</w:t>
      </w:r>
    </w:p>
    <w:p w:rsidR="00482400" w:rsidRDefault="004958C9" w:rsidP="00A84048">
      <w:pPr>
        <w:pStyle w:val="2"/>
      </w:pPr>
      <w:r w:rsidRPr="00482400">
        <w:br w:type="page"/>
      </w:r>
      <w:bookmarkStart w:id="7" w:name="_Toc237079115"/>
      <w:r w:rsidR="000831C7" w:rsidRPr="00482400">
        <w:t xml:space="preserve">Глава </w:t>
      </w:r>
      <w:r w:rsidR="00DE0072" w:rsidRPr="00482400">
        <w:t>3</w:t>
      </w:r>
      <w:r w:rsidR="00482400" w:rsidRPr="00482400">
        <w:t xml:space="preserve">. </w:t>
      </w:r>
      <w:r w:rsidR="00DE0072" w:rsidRPr="00482400">
        <w:t>Совершенствование управленческого учета на ООО</w:t>
      </w:r>
      <w:r w:rsidR="00482400">
        <w:t xml:space="preserve"> "</w:t>
      </w:r>
      <w:r w:rsidR="00865126" w:rsidRPr="00482400">
        <w:t>Медведь</w:t>
      </w:r>
      <w:r w:rsidR="00A84048">
        <w:t>"</w:t>
      </w:r>
      <w:bookmarkEnd w:id="7"/>
    </w:p>
    <w:p w:rsidR="00A84048" w:rsidRDefault="00A84048" w:rsidP="00482400"/>
    <w:p w:rsidR="00482400" w:rsidRDefault="00DE0072" w:rsidP="00482400">
      <w:r w:rsidRPr="00482400">
        <w:t>По вопросу совершенствования управленческого учета на ООО</w:t>
      </w:r>
      <w:r w:rsidR="00482400">
        <w:t xml:space="preserve"> "</w:t>
      </w:r>
      <w:r w:rsidR="00865126" w:rsidRPr="00482400">
        <w:t>Медведь</w:t>
      </w:r>
      <w:r w:rsidR="00482400">
        <w:t xml:space="preserve">" </w:t>
      </w:r>
      <w:r w:rsidRPr="00482400">
        <w:t>можно предложить следующие меры</w:t>
      </w:r>
      <w:r w:rsidR="00482400" w:rsidRPr="00482400">
        <w:t xml:space="preserve">: </w:t>
      </w:r>
      <w:r w:rsidRPr="00482400">
        <w:t>необходимо как можно быстрее реагировать на изменения на рынке и поведение конкурентов</w:t>
      </w:r>
      <w:r w:rsidR="00482400" w:rsidRPr="00482400">
        <w:t xml:space="preserve">. </w:t>
      </w:r>
      <w:r w:rsidRPr="00482400">
        <w:t>Недостатком в поведении данной организации я считаю то, что предложенные работниками отчеты, руководством изучаются не сразу, что в общем оправдано нехваткой времени</w:t>
      </w:r>
      <w:r w:rsidR="00482400" w:rsidRPr="00482400">
        <w:t xml:space="preserve">. </w:t>
      </w:r>
      <w:r w:rsidRPr="00482400">
        <w:t>Выходом из этой ситуации может являться доклад руководству о сложившихся ситуациях в устной форме на основании письменного отчета</w:t>
      </w:r>
      <w:r w:rsidR="00482400" w:rsidRPr="00482400">
        <w:t xml:space="preserve">. </w:t>
      </w:r>
      <w:r w:rsidRPr="00482400">
        <w:t>Для того чтобы сотрудники не теряли времени, ожидая решения руководства, лучше всего сделать собрание на котором эти вопросы сразу же обсуждались и работник имел представление как ему следует поступать и какие меры следует принять первоначально</w:t>
      </w:r>
      <w:r w:rsidR="00482400" w:rsidRPr="00482400">
        <w:t xml:space="preserve">. </w:t>
      </w:r>
      <w:r w:rsidRPr="00482400">
        <w:t>Также руководству следует избегать постановки перед работником задач, которые могут быть неправильно поняты</w:t>
      </w:r>
      <w:r w:rsidR="00482400" w:rsidRPr="00482400">
        <w:t xml:space="preserve">. </w:t>
      </w:r>
      <w:r w:rsidRPr="00482400">
        <w:t>То есть задачи нужно ставить четко, чтобы работники понимали, что должно быть итогом их деятельности</w:t>
      </w:r>
      <w:r w:rsidR="00482400" w:rsidRPr="00482400">
        <w:t xml:space="preserve">. </w:t>
      </w:r>
      <w:r w:rsidRPr="00482400">
        <w:t>Руководитель</w:t>
      </w:r>
      <w:r w:rsidR="00A103CD" w:rsidRPr="00482400">
        <w:t xml:space="preserve"> </w:t>
      </w:r>
      <w:r w:rsidRPr="00482400">
        <w:t>должен сам четко представлять, для чего нужно принимать определенные решения, каков должен быть результат</w:t>
      </w:r>
      <w:r w:rsidR="00482400" w:rsidRPr="00482400">
        <w:t>.</w:t>
      </w:r>
    </w:p>
    <w:p w:rsidR="00482400" w:rsidRDefault="00DE0072" w:rsidP="00482400">
      <w:r w:rsidRPr="00482400">
        <w:t>Очень выгодно использовать релевантный подход в управлении, когда руководитель может оценить возможные варианты решения проблем</w:t>
      </w:r>
      <w:r w:rsidR="00482400" w:rsidRPr="00482400">
        <w:t xml:space="preserve">. </w:t>
      </w:r>
      <w:r w:rsidRPr="00482400">
        <w:t>Бухгалтер должен обеспечить руководителя всей необходимой информацией</w:t>
      </w:r>
      <w:r w:rsidR="00482400" w:rsidRPr="00482400">
        <w:t xml:space="preserve">. </w:t>
      </w:r>
      <w:r w:rsidRPr="00482400">
        <w:t>Должны предоставляться фактические</w:t>
      </w:r>
      <w:r w:rsidR="00482400">
        <w:t xml:space="preserve"> (</w:t>
      </w:r>
      <w:r w:rsidRPr="00482400">
        <w:t>исторические</w:t>
      </w:r>
      <w:r w:rsidR="00482400" w:rsidRPr="00482400">
        <w:t xml:space="preserve">) </w:t>
      </w:r>
      <w:r w:rsidRPr="00482400">
        <w:t>данные, хотя они сами по себе не являются релевантными, они не будут полезны при выработке решения и могут вообще не рассматриваться при обсуждении альтернатив</w:t>
      </w:r>
      <w:r w:rsidR="00482400" w:rsidRPr="00482400">
        <w:t xml:space="preserve">. </w:t>
      </w:r>
      <w:r w:rsidRPr="00482400">
        <w:t>Прошлые данные о затратах тем не менее необходимы, как основная база для прогнозирования величины и поведения будущих затрат</w:t>
      </w:r>
      <w:r w:rsidR="00482400" w:rsidRPr="00482400">
        <w:t>.</w:t>
      </w:r>
    </w:p>
    <w:p w:rsidR="00482400" w:rsidRDefault="00DE0072" w:rsidP="00482400">
      <w:r w:rsidRPr="00482400">
        <w:t>Релевантный подход позволяет в процессе принятия управленческого решения сконцентрировать внимание только на релевантной информации, что при значительных объемах информации позволяет облегчить и ускорить процесс выработки наилучшего решения</w:t>
      </w:r>
      <w:r w:rsidR="00482400" w:rsidRPr="00482400">
        <w:t>.</w:t>
      </w:r>
    </w:p>
    <w:p w:rsidR="00482400" w:rsidRDefault="00DE0072" w:rsidP="00482400">
      <w:r w:rsidRPr="00482400">
        <w:t>Также для принятия управленческих решений необходимо знать какие цели преследует организация, и каким видит конечный результа</w:t>
      </w:r>
      <w:r w:rsidR="00482400">
        <w:t>т.д.</w:t>
      </w:r>
      <w:r w:rsidRPr="00482400">
        <w:t xml:space="preserve">ля решения этих проблем целесообразно составление планов </w:t>
      </w:r>
      <w:r w:rsidR="00482400">
        <w:t>-</w:t>
      </w:r>
      <w:r w:rsidRPr="00482400">
        <w:t xml:space="preserve"> действий, которые должны быть выполнены в будущем</w:t>
      </w:r>
      <w:r w:rsidR="00482400" w:rsidRPr="00482400">
        <w:t xml:space="preserve">. </w:t>
      </w:r>
      <w:r w:rsidRPr="00482400">
        <w:t>Планирование включает в себя разработку бюджетов по структурным подразделениям или функциональным сферам организации</w:t>
      </w:r>
      <w:r w:rsidR="00482400" w:rsidRPr="00482400">
        <w:t xml:space="preserve">. </w:t>
      </w:r>
      <w:r w:rsidRPr="00482400">
        <w:t>Для такой организации как ООО</w:t>
      </w:r>
      <w:r w:rsidR="00482400">
        <w:t xml:space="preserve"> "</w:t>
      </w:r>
      <w:r w:rsidR="00865126" w:rsidRPr="00482400">
        <w:t>Медведь</w:t>
      </w:r>
      <w:r w:rsidR="00482400">
        <w:t xml:space="preserve">" </w:t>
      </w:r>
      <w:r w:rsidRPr="00482400">
        <w:t>наиболее выгодно составлять бюджеты на один, следующий год</w:t>
      </w:r>
      <w:r w:rsidR="00482400" w:rsidRPr="00482400">
        <w:t xml:space="preserve">. </w:t>
      </w:r>
      <w:r w:rsidRPr="00482400">
        <w:t>Создание финансовых планов поможет спрогнозировать и разработать предполагаемые финансовые операции которые необходимо совершить для достижения конечной цели</w:t>
      </w:r>
      <w:r w:rsidR="00482400" w:rsidRPr="00482400">
        <w:t xml:space="preserve">. </w:t>
      </w:r>
      <w:r w:rsidRPr="00482400">
        <w:t>Бюджет должен представлять информацию доступным и ясным образом так, чтобы его содержание было понятно пользователю</w:t>
      </w:r>
      <w:r w:rsidR="00482400" w:rsidRPr="00482400">
        <w:t xml:space="preserve">. </w:t>
      </w:r>
      <w:r w:rsidRPr="00482400">
        <w:t>Избыток информации затрудняет понимание значения и точности данных, недостаточность информации может привести к непониманию основных ограничений и взаимосвязей данных, принятых в документе</w:t>
      </w:r>
      <w:r w:rsidR="00482400" w:rsidRPr="00482400">
        <w:t xml:space="preserve">. </w:t>
      </w:r>
      <w:r w:rsidRPr="00482400">
        <w:t>Бюджет может не содержать одновременно и доходы и расходы, нет необходимости, чтобы они были сбалансированы</w:t>
      </w:r>
      <w:r w:rsidR="00482400" w:rsidRPr="00482400">
        <w:t>.</w:t>
      </w:r>
    </w:p>
    <w:p w:rsidR="00482400" w:rsidRDefault="00DE0072" w:rsidP="00482400">
      <w:r w:rsidRPr="00482400">
        <w:t>В конце периода фактические данные необходимо сравнивать с бюджетными для анализа и оценки текущей деятельности</w:t>
      </w:r>
      <w:r w:rsidR="00482400" w:rsidRPr="00482400">
        <w:t xml:space="preserve">. </w:t>
      </w:r>
      <w:r w:rsidRPr="00482400">
        <w:t>В этот период выясняется насколько выполнен план, где были допущены ошибки</w:t>
      </w:r>
      <w:r w:rsidR="00482400" w:rsidRPr="00482400">
        <w:t xml:space="preserve">. </w:t>
      </w:r>
      <w:r w:rsidRPr="00482400">
        <w:t>Что нужно в следующий раз учесть, чтобы добиться желаемого результата</w:t>
      </w:r>
      <w:r w:rsidR="00482400" w:rsidRPr="00482400">
        <w:t xml:space="preserve">. </w:t>
      </w:r>
      <w:r w:rsidRPr="00482400">
        <w:t>Я считаю, что для данного предприятия необходимо составлять бюджет продаж</w:t>
      </w:r>
      <w:r w:rsidR="00482400" w:rsidRPr="00482400">
        <w:t xml:space="preserve">. </w:t>
      </w:r>
      <w:r w:rsidRPr="00482400">
        <w:t>Прогноз объема продаж является отправной точкой и наиболее критическим моментом всего процесса подготовки бюджета</w:t>
      </w:r>
      <w:r w:rsidR="00482400" w:rsidRPr="00482400">
        <w:t xml:space="preserve">. </w:t>
      </w:r>
      <w:r w:rsidRPr="00482400">
        <w:t>Бюджет продаж должен составляться на основе данных, согласованных с высшим руководством</w:t>
      </w:r>
      <w:r w:rsidR="00482400" w:rsidRPr="00482400">
        <w:t xml:space="preserve">. </w:t>
      </w:r>
      <w:r w:rsidRPr="00482400">
        <w:t>Этот план должен быть реальным</w:t>
      </w:r>
      <w:r w:rsidR="00482400" w:rsidRPr="00482400">
        <w:t xml:space="preserve">. </w:t>
      </w:r>
      <w:r w:rsidRPr="00482400">
        <w:t>Должна иметься реальная возможность достичь запланированного уровня</w:t>
      </w:r>
      <w:r w:rsidR="00482400" w:rsidRPr="00482400">
        <w:t xml:space="preserve">. </w:t>
      </w:r>
      <w:r w:rsidRPr="00482400">
        <w:t>Так как ООО</w:t>
      </w:r>
      <w:r w:rsidR="00482400">
        <w:t xml:space="preserve"> "</w:t>
      </w:r>
      <w:r w:rsidR="00AE2A6D" w:rsidRPr="00482400">
        <w:t>Медведь</w:t>
      </w:r>
      <w:r w:rsidR="00482400">
        <w:t xml:space="preserve">" </w:t>
      </w:r>
      <w:r w:rsidRPr="00482400">
        <w:t xml:space="preserve">производством собственной продукции не занимается, а основной деятельностью является </w:t>
      </w:r>
      <w:r w:rsidR="00AE2A6D" w:rsidRPr="00482400">
        <w:t>розничная торговля</w:t>
      </w:r>
      <w:r w:rsidRPr="00482400">
        <w:t>, то также необходимо спланировать бюджет по закупкам товаров</w:t>
      </w:r>
      <w:r w:rsidR="00482400" w:rsidRPr="00482400">
        <w:t xml:space="preserve">. </w:t>
      </w:r>
      <w:r w:rsidRPr="00482400">
        <w:t>В котором должно быть определено сроки закупки, виды и количество товаров, которые необходимо приобрести для удовлетворения производственных планов</w:t>
      </w:r>
      <w:r w:rsidR="00482400" w:rsidRPr="00482400">
        <w:t xml:space="preserve">. </w:t>
      </w:r>
      <w:r w:rsidRPr="00482400">
        <w:t>Так как организации необходимы средства не только для ведения своей деятельности, но и для удовлетворения собственных нужд, необходимо составить бюджет административных расходов, который представлял бы собой детализированный план текущих операционных расходов, отличных от расходов, непосредственно связанных с основной деятельностью организации</w:t>
      </w:r>
      <w:r w:rsidR="00482400" w:rsidRPr="00482400">
        <w:t>.</w:t>
      </w:r>
    </w:p>
    <w:p w:rsidR="00482400" w:rsidRDefault="00DE0072" w:rsidP="00482400">
      <w:r w:rsidRPr="00482400">
        <w:t>Для того чтобы планировать операции на предприятии</w:t>
      </w:r>
      <w:r w:rsidR="00482400">
        <w:t xml:space="preserve"> (</w:t>
      </w:r>
      <w:r w:rsidRPr="00482400">
        <w:t>покупка товаров, материалов, основных средств</w:t>
      </w:r>
      <w:r w:rsidR="00482400" w:rsidRPr="00482400">
        <w:t xml:space="preserve">) </w:t>
      </w:r>
      <w:r w:rsidRPr="00482400">
        <w:t>необходимо планировать движение денежных</w:t>
      </w:r>
      <w:r w:rsidR="00482400" w:rsidRPr="00482400">
        <w:t xml:space="preserve">. </w:t>
      </w:r>
      <w:r w:rsidRPr="00482400">
        <w:t xml:space="preserve">Бюджет денежных средств состоит из двух частей </w:t>
      </w:r>
      <w:r w:rsidR="00482400">
        <w:t>-</w:t>
      </w:r>
      <w:r w:rsidRPr="00482400">
        <w:t xml:space="preserve"> ожидаемые поступления денежных средств и ожидаемые платежи и выплаты</w:t>
      </w:r>
      <w:r w:rsidR="00482400" w:rsidRPr="00482400">
        <w:t xml:space="preserve">. </w:t>
      </w:r>
      <w:r w:rsidRPr="00482400">
        <w:t>Для определения ожидаемых поступлений за период используется информация из бюджета продаж, данные о порядке сбора средств по счетам к получению</w:t>
      </w:r>
      <w:r w:rsidR="00482400" w:rsidRPr="00482400">
        <w:t>.</w:t>
      </w:r>
    </w:p>
    <w:p w:rsidR="00482400" w:rsidRDefault="00DE0072" w:rsidP="00482400">
      <w:r w:rsidRPr="00482400">
        <w:t>Помимо регулярных текущих расходов, денежные средства также могут быть использованы на приобретение оборудования и других активов, на возврат займов и других долгосрочных обязательств</w:t>
      </w:r>
      <w:r w:rsidR="00482400" w:rsidRPr="00482400">
        <w:t xml:space="preserve">. </w:t>
      </w:r>
      <w:r w:rsidRPr="00482400">
        <w:t>Вся эта информация должна быть собрана для того, чтобы подготовить правильный бюджет денежных средств</w:t>
      </w:r>
      <w:r w:rsidR="00482400" w:rsidRPr="00482400">
        <w:t>.</w:t>
      </w:r>
    </w:p>
    <w:p w:rsidR="00482400" w:rsidRDefault="00DE0072" w:rsidP="00482400">
      <w:r w:rsidRPr="00482400">
        <w:t>Бюджет денежных средств преследует две цели</w:t>
      </w:r>
      <w:r w:rsidR="00482400" w:rsidRPr="00482400">
        <w:t xml:space="preserve">. </w:t>
      </w:r>
      <w:r w:rsidRPr="00482400">
        <w:t>Во-первых, показывает конечное сальдо на счете денежных средств в конце бюджетного периода, величину которого необходимо знать для завершения прогнозного бухгалтерского баланса</w:t>
      </w:r>
      <w:r w:rsidR="00482400" w:rsidRPr="00482400">
        <w:t xml:space="preserve">. </w:t>
      </w:r>
      <w:r w:rsidRPr="00482400">
        <w:t>И, во-вторых, прогнозируя остатки денежных средств на конец каждого месяца внутри бюджетного периода, выявляет периоды излишка финансовых ресурсов или их нехватки</w:t>
      </w:r>
      <w:r w:rsidR="00482400" w:rsidRPr="00482400">
        <w:t xml:space="preserve">. </w:t>
      </w:r>
      <w:r w:rsidRPr="00482400">
        <w:t>Первая цель показывает роль этого бюджета во всем цикле подготовки общего бюджета, вторая отражает значимость его как инструмента управления финансовыми средствами, которое крайне важно в любом бизнесе</w:t>
      </w:r>
      <w:r w:rsidR="00482400" w:rsidRPr="00482400">
        <w:t>.</w:t>
      </w:r>
    </w:p>
    <w:p w:rsidR="00482400" w:rsidRDefault="00DE0072" w:rsidP="00482400">
      <w:r w:rsidRPr="00482400">
        <w:t>При подготовке бюджета денежных средств необходимо концентрироваться на времени фактических поступлений или платежей средств, а не на времени совершения хозяйственных операций, что является обязательным принципом составления хозяйственных операций, что является обязательным принципом составления финансовой отчетности</w:t>
      </w:r>
      <w:r w:rsidR="00482400" w:rsidRPr="00482400">
        <w:t xml:space="preserve">. </w:t>
      </w:r>
      <w:r w:rsidRPr="00482400">
        <w:t>На основании прошлого опыта и суждении руководства о текущей ситуации определяется ожидаемый порядок поступления денежных средств от продажи в кредит, предусматривающий возможно и не поступление денег или создание резерва по сомнительным долгам</w:t>
      </w:r>
      <w:r w:rsidR="00482400" w:rsidRPr="00482400">
        <w:t>.</w:t>
      </w:r>
    </w:p>
    <w:p w:rsidR="00482400" w:rsidRDefault="00DE0072" w:rsidP="00482400">
      <w:r w:rsidRPr="00482400">
        <w:t>Таким образом, могут быть запланированы периоды наибольшего или наименьшего наличия денежных средств</w:t>
      </w:r>
      <w:r w:rsidR="00482400" w:rsidRPr="00482400">
        <w:t xml:space="preserve">. </w:t>
      </w:r>
      <w:r w:rsidRPr="00482400">
        <w:t>Очень большое сальдо на счете денежных средств, означало бы, что средства не были использованы с наибольшей возможной</w:t>
      </w:r>
      <w:r w:rsidR="00A103CD" w:rsidRPr="00482400">
        <w:t xml:space="preserve"> </w:t>
      </w:r>
      <w:r w:rsidRPr="00482400">
        <w:t>эффективностью</w:t>
      </w:r>
      <w:r w:rsidR="00482400" w:rsidRPr="00482400">
        <w:t xml:space="preserve">. </w:t>
      </w:r>
      <w:r w:rsidRPr="00482400">
        <w:t>Низкий уровень стал бы указывать на то, что предприятие не в состоянии расплатиться по своим текущим обязательствам</w:t>
      </w:r>
      <w:r w:rsidR="00482400" w:rsidRPr="00482400">
        <w:t xml:space="preserve">. </w:t>
      </w:r>
      <w:r w:rsidRPr="00482400">
        <w:t>Поэтому необходимо тщательное планирование денежных средств</w:t>
      </w:r>
      <w:r w:rsidR="00482400" w:rsidRPr="00482400">
        <w:t>.</w:t>
      </w:r>
    </w:p>
    <w:p w:rsidR="00482400" w:rsidRDefault="004958C9" w:rsidP="00A84048">
      <w:pPr>
        <w:pStyle w:val="2"/>
      </w:pPr>
      <w:r w:rsidRPr="00482400">
        <w:br w:type="page"/>
      </w:r>
      <w:bookmarkStart w:id="8" w:name="_Toc237079116"/>
      <w:r w:rsidR="00DE0072" w:rsidRPr="00482400">
        <w:t>Заключение</w:t>
      </w:r>
      <w:bookmarkEnd w:id="8"/>
    </w:p>
    <w:p w:rsidR="00A84048" w:rsidRDefault="00A84048" w:rsidP="00482400"/>
    <w:p w:rsidR="00482400" w:rsidRDefault="00DE0072" w:rsidP="00482400">
      <w:r w:rsidRPr="00482400">
        <w:t>При выполнении курсовой работы на примере организации занимающейся предпринимательской деятельностью, ООО</w:t>
      </w:r>
      <w:r w:rsidR="00482400">
        <w:t xml:space="preserve"> "</w:t>
      </w:r>
      <w:r w:rsidR="00AE2A6D" w:rsidRPr="00482400">
        <w:t>Медведь</w:t>
      </w:r>
      <w:r w:rsidR="00482400">
        <w:t xml:space="preserve">", </w:t>
      </w:r>
      <w:r w:rsidRPr="00482400">
        <w:t>было рассмотрено какие задачи ставит руководство каждому структурному подразделению на предприятии и как отчеты по выполнению работы этими структурными подразделениями влияют на принятие решений руководства организации и дальнейшую работу предприятия в целом</w:t>
      </w:r>
      <w:r w:rsidR="00482400" w:rsidRPr="00482400">
        <w:t xml:space="preserve">. </w:t>
      </w:r>
      <w:r w:rsidRPr="00482400">
        <w:t>В работе были приведены основные бухгалтерские проводки по учету затрат</w:t>
      </w:r>
      <w:r w:rsidR="00482400" w:rsidRPr="00482400">
        <w:t xml:space="preserve">. </w:t>
      </w:r>
      <w:r w:rsidRPr="00482400">
        <w:t>Представлены группы затрат</w:t>
      </w:r>
      <w:r w:rsidR="00482400" w:rsidRPr="00482400">
        <w:t xml:space="preserve">. </w:t>
      </w:r>
      <w:r w:rsidRPr="00482400">
        <w:t>В первых главах теоретически рассмотрены задачи управленческого учета, а также сущность управленческого учета в организациях</w:t>
      </w:r>
      <w:r w:rsidR="00482400" w:rsidRPr="00482400">
        <w:t>.</w:t>
      </w:r>
    </w:p>
    <w:p w:rsidR="00482400" w:rsidRDefault="00DE0072" w:rsidP="00482400">
      <w:r w:rsidRPr="00482400">
        <w:t>В курсовой работе на примере ООО</w:t>
      </w:r>
      <w:r w:rsidR="00482400">
        <w:t xml:space="preserve"> "</w:t>
      </w:r>
      <w:r w:rsidR="00AE2A6D" w:rsidRPr="00482400">
        <w:t>Медведь</w:t>
      </w:r>
      <w:r w:rsidR="00482400">
        <w:t xml:space="preserve">" </w:t>
      </w:r>
      <w:r w:rsidRPr="00482400">
        <w:t>рассмотрены учет затрат, а также операции учитывающиеся в течение месяца на счете 90</w:t>
      </w:r>
      <w:r w:rsidR="00482400">
        <w:t xml:space="preserve"> "</w:t>
      </w:r>
      <w:r w:rsidRPr="00482400">
        <w:t>Продажи</w:t>
      </w:r>
      <w:r w:rsidR="00482400">
        <w:t>".</w:t>
      </w:r>
    </w:p>
    <w:p w:rsidR="00482400" w:rsidRDefault="00DE0072" w:rsidP="00482400">
      <w:r w:rsidRPr="00482400">
        <w:t>Так как на ООО</w:t>
      </w:r>
      <w:r w:rsidR="00482400">
        <w:t xml:space="preserve"> "</w:t>
      </w:r>
      <w:r w:rsidR="00AE2A6D" w:rsidRPr="00482400">
        <w:t>Медведь</w:t>
      </w:r>
      <w:r w:rsidR="00482400">
        <w:t xml:space="preserve">" </w:t>
      </w:r>
      <w:r w:rsidRPr="00482400">
        <w:t>применение управленческого учета слабо развит</w:t>
      </w:r>
      <w:r w:rsidR="00AE2A6D" w:rsidRPr="00482400">
        <w:t>о</w:t>
      </w:r>
      <w:r w:rsidRPr="00482400">
        <w:t>, то мною были предложены методы совершенствования управленческого учета, которые содержат рекомендации по составлению отчетности, для принятия руководством наилучшего решения</w:t>
      </w:r>
      <w:r w:rsidR="00482400" w:rsidRPr="00482400">
        <w:t xml:space="preserve">. </w:t>
      </w:r>
      <w:r w:rsidRPr="00482400">
        <w:t>Предложены формы отчетности, которые сотрудники должны предоставлять руководству и их краткое содержание</w:t>
      </w:r>
      <w:r w:rsidR="00482400" w:rsidRPr="00482400">
        <w:t>.</w:t>
      </w:r>
    </w:p>
    <w:p w:rsidR="00482400" w:rsidRDefault="00DE0072" w:rsidP="00482400">
      <w:r w:rsidRPr="00482400">
        <w:t>Управленческий учет необходим для нормального функционирования и развития предприятия</w:t>
      </w:r>
      <w:r w:rsidR="00482400" w:rsidRPr="00482400">
        <w:t xml:space="preserve">. </w:t>
      </w:r>
      <w:r w:rsidRPr="00482400">
        <w:t>С его помощью руководители определяют основное направление развития фирмы с учетом материальных источников его обеспечения и спроса рынка</w:t>
      </w:r>
      <w:r w:rsidR="00482400" w:rsidRPr="00482400">
        <w:t xml:space="preserve">. </w:t>
      </w:r>
      <w:r w:rsidRPr="00482400">
        <w:t>Управленческий учет позволяет правильно учесть все внутренние и внешние факторы в постановке конкретных целей развития предприятия и путей их достижения, обеспечивает взаимоувязку между отдельными структурными подразделениями предприятия, позволяет минимизировать издержки и открывает все возможные дополнительные источники ресурсов внутри фирмы</w:t>
      </w:r>
      <w:r w:rsidR="00482400" w:rsidRPr="00482400">
        <w:t>.</w:t>
      </w:r>
    </w:p>
    <w:p w:rsidR="00482400" w:rsidRDefault="00DE0072" w:rsidP="00482400">
      <w:r w:rsidRPr="00482400">
        <w:t>Разработка систем управленческого учета, а также использование и интерпретация информации, произведенной этими системами, являются решающими для успеха производственных и сервисных организаций в сегодняшней глобальной конкурентной и полной вызовов технологической среде</w:t>
      </w:r>
      <w:r w:rsidR="00482400" w:rsidRPr="00482400">
        <w:t>.</w:t>
      </w:r>
    </w:p>
    <w:p w:rsidR="00482400" w:rsidRDefault="004958C9" w:rsidP="00A84048">
      <w:pPr>
        <w:pStyle w:val="2"/>
      </w:pPr>
      <w:r w:rsidRPr="00482400">
        <w:br w:type="page"/>
      </w:r>
      <w:bookmarkStart w:id="9" w:name="_Toc237079117"/>
      <w:r w:rsidR="00DE0072" w:rsidRPr="00482400">
        <w:t>Список литературы</w:t>
      </w:r>
      <w:bookmarkEnd w:id="9"/>
    </w:p>
    <w:p w:rsidR="00A84048" w:rsidRPr="00A84048" w:rsidRDefault="00A84048" w:rsidP="00A84048"/>
    <w:p w:rsidR="00482400" w:rsidRDefault="00DE0072" w:rsidP="00A84048">
      <w:pPr>
        <w:pStyle w:val="a0"/>
      </w:pPr>
      <w:r w:rsidRPr="00482400">
        <w:t>Карпова Т</w:t>
      </w:r>
      <w:r w:rsidR="00482400">
        <w:t xml:space="preserve">.П. </w:t>
      </w:r>
      <w:r w:rsidRPr="00482400">
        <w:t>Управленческий учет</w:t>
      </w:r>
      <w:r w:rsidR="00482400" w:rsidRPr="00482400">
        <w:t xml:space="preserve">: </w:t>
      </w:r>
      <w:r w:rsidRPr="00482400">
        <w:t>Учебник дл</w:t>
      </w:r>
      <w:r w:rsidR="000831C7" w:rsidRPr="00482400">
        <w:t>я вузов</w:t>
      </w:r>
      <w:r w:rsidR="00482400" w:rsidRPr="00482400">
        <w:t xml:space="preserve">. </w:t>
      </w:r>
      <w:r w:rsidR="00482400">
        <w:t>-</w:t>
      </w:r>
      <w:r w:rsidR="000831C7" w:rsidRPr="00482400">
        <w:t xml:space="preserve"> М</w:t>
      </w:r>
      <w:r w:rsidR="00482400">
        <w:t>.:</w:t>
      </w:r>
      <w:r w:rsidR="00482400" w:rsidRPr="00482400">
        <w:t xml:space="preserve"> </w:t>
      </w:r>
      <w:r w:rsidR="000831C7" w:rsidRPr="00482400">
        <w:t>Аудит, ЮНИТИ, 2004</w:t>
      </w:r>
      <w:r w:rsidR="00482400" w:rsidRPr="00482400">
        <w:t>.</w:t>
      </w:r>
    </w:p>
    <w:p w:rsidR="00482400" w:rsidRDefault="00DE0072" w:rsidP="00A84048">
      <w:pPr>
        <w:pStyle w:val="a0"/>
      </w:pPr>
      <w:r w:rsidRPr="00482400">
        <w:t>Борисов Р</w:t>
      </w:r>
      <w:r w:rsidR="00482400">
        <w:t xml:space="preserve">.В. </w:t>
      </w:r>
      <w:r w:rsidRPr="00482400">
        <w:t>Организация управленческого учета</w:t>
      </w:r>
      <w:r w:rsidR="00482400" w:rsidRPr="00482400">
        <w:t xml:space="preserve">: </w:t>
      </w:r>
      <w:r w:rsidRPr="00482400">
        <w:t>методология, методика</w:t>
      </w:r>
      <w:r w:rsidR="00482400" w:rsidRPr="00482400">
        <w:t xml:space="preserve">. </w:t>
      </w:r>
      <w:r w:rsidR="00482400">
        <w:t>-</w:t>
      </w:r>
      <w:r w:rsidRPr="00482400">
        <w:t xml:space="preserve"> Волгоград</w:t>
      </w:r>
      <w:r w:rsidR="00482400" w:rsidRPr="00482400">
        <w:t xml:space="preserve">: </w:t>
      </w:r>
      <w:r w:rsidRPr="00482400">
        <w:t>Изд-во ВолГУ, 2002</w:t>
      </w:r>
      <w:r w:rsidR="00482400" w:rsidRPr="00482400">
        <w:t>.</w:t>
      </w:r>
    </w:p>
    <w:p w:rsidR="00482400" w:rsidRDefault="00DE0072" w:rsidP="00A84048">
      <w:pPr>
        <w:pStyle w:val="a0"/>
      </w:pPr>
      <w:r w:rsidRPr="00482400">
        <w:t>Николаева О</w:t>
      </w:r>
      <w:r w:rsidR="00482400">
        <w:t xml:space="preserve">.Е., </w:t>
      </w:r>
      <w:r w:rsidRPr="00482400">
        <w:t>Шишкова Т</w:t>
      </w:r>
      <w:r w:rsidR="00482400">
        <w:t xml:space="preserve">.В. </w:t>
      </w:r>
      <w:r w:rsidRPr="00482400">
        <w:t>Управленческий учет Изд</w:t>
      </w:r>
      <w:r w:rsidR="00482400">
        <w:t>.4</w:t>
      </w:r>
      <w:r w:rsidRPr="00482400">
        <w:t>-е, дополн</w:t>
      </w:r>
      <w:r w:rsidR="00482400" w:rsidRPr="00482400">
        <w:t xml:space="preserve">. </w:t>
      </w:r>
      <w:r w:rsidR="00482400">
        <w:t>-</w:t>
      </w:r>
      <w:r w:rsidRPr="00482400">
        <w:t xml:space="preserve"> М</w:t>
      </w:r>
      <w:r w:rsidR="00482400">
        <w:t>.:</w:t>
      </w:r>
      <w:r w:rsidR="00482400" w:rsidRPr="00482400">
        <w:t xml:space="preserve"> </w:t>
      </w:r>
      <w:r w:rsidRPr="00482400">
        <w:t>Едиториал УРСС, 2003</w:t>
      </w:r>
      <w:r w:rsidR="00482400" w:rsidRPr="00482400">
        <w:t>.</w:t>
      </w:r>
    </w:p>
    <w:p w:rsidR="00482400" w:rsidRDefault="00DE0072" w:rsidP="00A84048">
      <w:pPr>
        <w:pStyle w:val="a0"/>
      </w:pPr>
      <w:r w:rsidRPr="00482400">
        <w:t>И</w:t>
      </w:r>
      <w:r w:rsidR="00482400">
        <w:t xml:space="preserve">.Е. </w:t>
      </w:r>
      <w:r w:rsidRPr="00482400">
        <w:t>Глушков</w:t>
      </w:r>
      <w:r w:rsidR="00482400" w:rsidRPr="00482400">
        <w:t xml:space="preserve">. </w:t>
      </w:r>
      <w:r w:rsidRPr="00482400">
        <w:t>Бухгалтерский</w:t>
      </w:r>
      <w:r w:rsidR="00482400">
        <w:t xml:space="preserve"> (</w:t>
      </w:r>
      <w:r w:rsidRPr="00482400">
        <w:t>налоговый, финансовый, управленческий</w:t>
      </w:r>
      <w:r w:rsidR="00482400" w:rsidRPr="00482400">
        <w:t xml:space="preserve">) </w:t>
      </w:r>
      <w:r w:rsidRPr="00482400">
        <w:t>учет на современном предприятии</w:t>
      </w:r>
      <w:r w:rsidR="00482400" w:rsidRPr="00482400">
        <w:t xml:space="preserve">. </w:t>
      </w:r>
      <w:r w:rsidRPr="00482400">
        <w:t>Москва</w:t>
      </w:r>
      <w:r w:rsidR="00482400" w:rsidRPr="00482400">
        <w:t>:</w:t>
      </w:r>
      <w:r w:rsidR="00482400">
        <w:t xml:space="preserve"> "</w:t>
      </w:r>
      <w:r w:rsidRPr="00482400">
        <w:t>КНОРУС</w:t>
      </w:r>
      <w:r w:rsidR="00482400">
        <w:t xml:space="preserve">", </w:t>
      </w:r>
      <w:r w:rsidRPr="00482400">
        <w:t>Новосибирск</w:t>
      </w:r>
      <w:r w:rsidR="00482400" w:rsidRPr="00482400">
        <w:t>:</w:t>
      </w:r>
      <w:r w:rsidR="00482400">
        <w:t xml:space="preserve"> "</w:t>
      </w:r>
      <w:r w:rsidRPr="00482400">
        <w:t>ЭКОР-книга</w:t>
      </w:r>
      <w:r w:rsidR="00482400">
        <w:t xml:space="preserve">", </w:t>
      </w:r>
      <w:r w:rsidRPr="00482400">
        <w:t>2002</w:t>
      </w:r>
      <w:r w:rsidR="00482400" w:rsidRPr="00482400">
        <w:t xml:space="preserve">. </w:t>
      </w:r>
      <w:r w:rsidR="00482400">
        <w:t>-</w:t>
      </w:r>
      <w:r w:rsidRPr="00482400">
        <w:t xml:space="preserve"> 1200с</w:t>
      </w:r>
      <w:r w:rsidR="00482400" w:rsidRPr="00482400">
        <w:t>.</w:t>
      </w:r>
    </w:p>
    <w:p w:rsidR="00482400" w:rsidRDefault="00DE0072" w:rsidP="00A84048">
      <w:pPr>
        <w:pStyle w:val="a0"/>
      </w:pPr>
      <w:r w:rsidRPr="00482400">
        <w:t>Бухгалтерский учет в организациях / Е</w:t>
      </w:r>
      <w:r w:rsidR="00482400">
        <w:t xml:space="preserve">.П. </w:t>
      </w:r>
      <w:r w:rsidRPr="00482400">
        <w:t>Козлова, Т</w:t>
      </w:r>
      <w:r w:rsidR="00482400">
        <w:t xml:space="preserve">.Н. </w:t>
      </w:r>
      <w:r w:rsidRPr="00482400">
        <w:t>Бабченко, Е</w:t>
      </w:r>
      <w:r w:rsidR="00482400">
        <w:t xml:space="preserve">.Н. </w:t>
      </w:r>
      <w:r w:rsidRPr="00482400">
        <w:t>Галанина</w:t>
      </w:r>
      <w:r w:rsidR="00482400" w:rsidRPr="00482400">
        <w:t xml:space="preserve">. </w:t>
      </w:r>
      <w:r w:rsidR="00482400">
        <w:t>-</w:t>
      </w:r>
      <w:r w:rsidRPr="00482400">
        <w:t xml:space="preserve"> 2-е издание</w:t>
      </w:r>
      <w:r w:rsidR="00482400">
        <w:t>.,</w:t>
      </w:r>
      <w:r w:rsidRPr="00482400">
        <w:t xml:space="preserve"> перераб</w:t>
      </w:r>
      <w:r w:rsidR="00482400" w:rsidRPr="00482400">
        <w:t xml:space="preserve">. </w:t>
      </w:r>
      <w:r w:rsidRPr="00482400">
        <w:t>И доп</w:t>
      </w:r>
      <w:r w:rsidR="00482400" w:rsidRPr="00482400">
        <w:t xml:space="preserve">. </w:t>
      </w:r>
      <w:r w:rsidR="00482400">
        <w:t>-</w:t>
      </w:r>
      <w:r w:rsidRPr="00482400">
        <w:t xml:space="preserve"> М</w:t>
      </w:r>
      <w:r w:rsidR="00482400">
        <w:t>.:</w:t>
      </w:r>
      <w:r w:rsidR="00482400" w:rsidRPr="00482400">
        <w:t xml:space="preserve"> </w:t>
      </w:r>
      <w:r w:rsidRPr="00482400">
        <w:t>Финансы и статистика, 2002</w:t>
      </w:r>
      <w:r w:rsidR="00482400" w:rsidRPr="00482400">
        <w:t xml:space="preserve">. </w:t>
      </w:r>
      <w:r w:rsidR="00482400">
        <w:t>-</w:t>
      </w:r>
      <w:r w:rsidRPr="00482400">
        <w:t xml:space="preserve"> 800с</w:t>
      </w:r>
      <w:r w:rsidR="00482400" w:rsidRPr="00482400">
        <w:t>.</w:t>
      </w:r>
    </w:p>
    <w:p w:rsidR="00482400" w:rsidRDefault="00DE0072" w:rsidP="00A84048">
      <w:pPr>
        <w:pStyle w:val="a0"/>
      </w:pPr>
      <w:r w:rsidRPr="00482400">
        <w:t>Ивашкевич В</w:t>
      </w:r>
      <w:r w:rsidR="00482400">
        <w:t xml:space="preserve">.Б. </w:t>
      </w:r>
      <w:r w:rsidRPr="00482400">
        <w:t>Бухгалтерский управленческий учет</w:t>
      </w:r>
      <w:r w:rsidR="00482400" w:rsidRPr="00482400">
        <w:t xml:space="preserve">: </w:t>
      </w:r>
      <w:r w:rsidRPr="00482400">
        <w:t>Учеб</w:t>
      </w:r>
      <w:r w:rsidR="00482400" w:rsidRPr="00482400">
        <w:t xml:space="preserve">. </w:t>
      </w:r>
      <w:r w:rsidRPr="00482400">
        <w:t>Для вузов</w:t>
      </w:r>
      <w:r w:rsidR="00482400" w:rsidRPr="00482400">
        <w:t xml:space="preserve">. </w:t>
      </w:r>
      <w:r w:rsidR="00482400">
        <w:t>-</w:t>
      </w:r>
      <w:r w:rsidRPr="00482400">
        <w:t xml:space="preserve"> М</w:t>
      </w:r>
      <w:r w:rsidR="00482400">
        <w:t>.:</w:t>
      </w:r>
      <w:r w:rsidR="00482400" w:rsidRPr="00482400">
        <w:t xml:space="preserve"> </w:t>
      </w:r>
      <w:r w:rsidRPr="00482400">
        <w:t>Экономистъ, 2004</w:t>
      </w:r>
      <w:r w:rsidR="00482400" w:rsidRPr="00482400">
        <w:t xml:space="preserve">. </w:t>
      </w:r>
      <w:r w:rsidR="00482400">
        <w:t>-</w:t>
      </w:r>
      <w:r w:rsidRPr="00482400">
        <w:t xml:space="preserve"> 618с</w:t>
      </w:r>
      <w:r w:rsidR="00482400" w:rsidRPr="00482400">
        <w:t>.</w:t>
      </w:r>
    </w:p>
    <w:p w:rsidR="00482400" w:rsidRDefault="00DE0072" w:rsidP="00A84048">
      <w:pPr>
        <w:pStyle w:val="a0"/>
      </w:pPr>
      <w:r w:rsidRPr="00482400">
        <w:t>Нелюбова Н</w:t>
      </w:r>
      <w:r w:rsidR="00482400">
        <w:t xml:space="preserve">.Н. </w:t>
      </w:r>
      <w:r w:rsidRPr="00482400">
        <w:t>Бухгалтерский управленческий учет</w:t>
      </w:r>
      <w:r w:rsidR="00482400" w:rsidRPr="00482400">
        <w:t xml:space="preserve">: </w:t>
      </w:r>
      <w:r w:rsidRPr="00482400">
        <w:t>Учебно-методическое пособие</w:t>
      </w:r>
      <w:r w:rsidR="00482400" w:rsidRPr="00482400">
        <w:t>. -</w:t>
      </w:r>
      <w:r w:rsidR="00482400">
        <w:t xml:space="preserve"> </w:t>
      </w:r>
      <w:r w:rsidRPr="00482400">
        <w:t>Волгоград</w:t>
      </w:r>
      <w:r w:rsidR="00482400" w:rsidRPr="00482400">
        <w:t xml:space="preserve">: </w:t>
      </w:r>
      <w:r w:rsidRPr="00482400">
        <w:t>Изд-во ВолГу, 2003 г</w:t>
      </w:r>
      <w:r w:rsidR="00482400" w:rsidRPr="00482400">
        <w:t>.</w:t>
      </w:r>
    </w:p>
    <w:p w:rsidR="00DE0072" w:rsidRPr="00482400" w:rsidRDefault="00DE0072" w:rsidP="00A84048">
      <w:pPr>
        <w:pStyle w:val="a0"/>
      </w:pPr>
      <w:r w:rsidRPr="00482400">
        <w:t>Керимов В</w:t>
      </w:r>
      <w:r w:rsidR="00482400">
        <w:t xml:space="preserve">.Э. </w:t>
      </w:r>
      <w:r w:rsidRPr="00482400">
        <w:t>Управленческий учет</w:t>
      </w:r>
      <w:r w:rsidR="00482400" w:rsidRPr="00482400">
        <w:t xml:space="preserve">. </w:t>
      </w:r>
      <w:r w:rsidR="00482400">
        <w:t>-</w:t>
      </w:r>
      <w:r w:rsidRPr="00482400">
        <w:t xml:space="preserve"> М</w:t>
      </w:r>
      <w:r w:rsidR="00482400">
        <w:t>.:</w:t>
      </w:r>
      <w:r w:rsidR="00482400" w:rsidRPr="00482400">
        <w:t xml:space="preserve"> </w:t>
      </w:r>
      <w:r w:rsidRPr="00482400">
        <w:t>ИНФРА-М, 2001</w:t>
      </w:r>
    </w:p>
    <w:p w:rsidR="00482400" w:rsidRPr="00482400" w:rsidRDefault="00DE0072" w:rsidP="00A84048">
      <w:pPr>
        <w:pStyle w:val="a0"/>
      </w:pPr>
      <w:r w:rsidRPr="00482400">
        <w:t>Вахрушина М</w:t>
      </w:r>
      <w:r w:rsidR="00482400">
        <w:t xml:space="preserve">.А. </w:t>
      </w:r>
      <w:r w:rsidRPr="00482400">
        <w:t>Бухгалтерский управленческий учет</w:t>
      </w:r>
      <w:r w:rsidR="00482400" w:rsidRPr="00482400">
        <w:t xml:space="preserve">. </w:t>
      </w:r>
      <w:r w:rsidR="00482400">
        <w:t>-</w:t>
      </w:r>
      <w:r w:rsidRPr="00482400">
        <w:t xml:space="preserve"> М</w:t>
      </w:r>
      <w:r w:rsidR="00482400">
        <w:t>.,</w:t>
      </w:r>
      <w:r w:rsidRPr="00482400">
        <w:t xml:space="preserve"> ЗАО</w:t>
      </w:r>
      <w:r w:rsidR="00482400">
        <w:t xml:space="preserve"> "</w:t>
      </w:r>
      <w:r w:rsidRPr="00482400">
        <w:t>Финстатинформ</w:t>
      </w:r>
      <w:r w:rsidR="00482400">
        <w:t xml:space="preserve">", </w:t>
      </w:r>
      <w:r w:rsidRPr="00482400">
        <w:t>2000</w:t>
      </w:r>
    </w:p>
    <w:p w:rsidR="00482400" w:rsidRPr="00482400" w:rsidRDefault="00DE0072" w:rsidP="00A84048">
      <w:pPr>
        <w:pStyle w:val="a0"/>
      </w:pPr>
      <w:r w:rsidRPr="00482400">
        <w:t>Состав и учет затрат, включаемых в себестоимость</w:t>
      </w:r>
      <w:r w:rsidR="00482400" w:rsidRPr="00482400">
        <w:t xml:space="preserve">. </w:t>
      </w:r>
      <w:r w:rsidR="00482400">
        <w:t>-</w:t>
      </w:r>
      <w:r w:rsidRPr="00482400">
        <w:t xml:space="preserve"> М</w:t>
      </w:r>
      <w:r w:rsidR="00482400">
        <w:t>.: "</w:t>
      </w:r>
      <w:r w:rsidRPr="00482400">
        <w:t>Издательство ПРИОР</w:t>
      </w:r>
      <w:r w:rsidR="00482400">
        <w:t xml:space="preserve">", </w:t>
      </w:r>
      <w:r w:rsidRPr="00482400">
        <w:t xml:space="preserve">2000 </w:t>
      </w:r>
      <w:r w:rsidR="00482400">
        <w:t>-</w:t>
      </w:r>
      <w:r w:rsidRPr="00482400">
        <w:t xml:space="preserve"> 224 с</w:t>
      </w:r>
    </w:p>
    <w:p w:rsidR="00DE0072" w:rsidRPr="00482400" w:rsidRDefault="00DE0072" w:rsidP="00A84048">
      <w:pPr>
        <w:pStyle w:val="a0"/>
      </w:pPr>
      <w:r w:rsidRPr="00482400">
        <w:t>Кондратова И</w:t>
      </w:r>
      <w:r w:rsidR="00482400">
        <w:t xml:space="preserve">.Г. </w:t>
      </w:r>
      <w:r w:rsidRPr="00482400">
        <w:t>Основы управленческого учета</w:t>
      </w:r>
      <w:r w:rsidR="00482400" w:rsidRPr="00482400">
        <w:t xml:space="preserve">. </w:t>
      </w:r>
      <w:r w:rsidR="00482400">
        <w:t>-</w:t>
      </w:r>
      <w:r w:rsidRPr="00482400">
        <w:t xml:space="preserve"> М</w:t>
      </w:r>
      <w:r w:rsidR="00482400" w:rsidRPr="00482400">
        <w:t xml:space="preserve">. </w:t>
      </w:r>
      <w:r w:rsidRPr="00482400">
        <w:t xml:space="preserve">Финансы и статистика, </w:t>
      </w:r>
      <w:r w:rsidR="000831C7" w:rsidRPr="00482400">
        <w:t>2003</w:t>
      </w:r>
    </w:p>
    <w:p w:rsidR="00DE0072" w:rsidRPr="00482400" w:rsidRDefault="00DE0072" w:rsidP="00A84048">
      <w:pPr>
        <w:pStyle w:val="a0"/>
      </w:pPr>
      <w:r w:rsidRPr="00482400">
        <w:t>Хорнгрен Ч</w:t>
      </w:r>
      <w:r w:rsidR="00482400">
        <w:t xml:space="preserve">.Т., </w:t>
      </w:r>
      <w:r w:rsidRPr="00482400">
        <w:t>Фостер Дж</w:t>
      </w:r>
      <w:r w:rsidR="00482400" w:rsidRPr="00482400">
        <w:t xml:space="preserve">. </w:t>
      </w:r>
      <w:r w:rsidRPr="00482400">
        <w:t>Бухгалтерский учет</w:t>
      </w:r>
      <w:r w:rsidR="00482400" w:rsidRPr="00482400">
        <w:t xml:space="preserve">: </w:t>
      </w:r>
      <w:r w:rsidRPr="00482400">
        <w:t>управленческий аспект</w:t>
      </w:r>
      <w:r w:rsidR="00482400" w:rsidRPr="00482400">
        <w:t xml:space="preserve">. </w:t>
      </w:r>
      <w:r w:rsidR="00482400">
        <w:t>-</w:t>
      </w:r>
      <w:r w:rsidRPr="00482400">
        <w:t xml:space="preserve"> М</w:t>
      </w:r>
      <w:r w:rsidR="00482400">
        <w:t>.,</w:t>
      </w:r>
      <w:r w:rsidRPr="00482400">
        <w:t xml:space="preserve"> Финансы и статистика, </w:t>
      </w:r>
      <w:r w:rsidR="000831C7" w:rsidRPr="00482400">
        <w:t>2004</w:t>
      </w:r>
      <w:bookmarkStart w:id="10" w:name="_GoBack"/>
      <w:bookmarkEnd w:id="10"/>
    </w:p>
    <w:sectPr w:rsidR="00DE0072" w:rsidRPr="00482400" w:rsidSect="004824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CE9" w:rsidRDefault="00586CE9">
      <w:r>
        <w:separator/>
      </w:r>
    </w:p>
  </w:endnote>
  <w:endnote w:type="continuationSeparator" w:id="0">
    <w:p w:rsidR="00586CE9" w:rsidRDefault="0058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0" w:rsidRDefault="0048240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0" w:rsidRDefault="0048240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CE9" w:rsidRDefault="00586CE9">
      <w:r>
        <w:separator/>
      </w:r>
    </w:p>
  </w:footnote>
  <w:footnote w:type="continuationSeparator" w:id="0">
    <w:p w:rsidR="00586CE9" w:rsidRDefault="0058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0" w:rsidRDefault="008F723E" w:rsidP="00482400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482400" w:rsidRDefault="0048240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0" w:rsidRDefault="0048240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0F7576"/>
    <w:multiLevelType w:val="multilevel"/>
    <w:tmpl w:val="040820B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5D64771"/>
    <w:multiLevelType w:val="hybridMultilevel"/>
    <w:tmpl w:val="DA663E6E"/>
    <w:lvl w:ilvl="0" w:tplc="A4FE514C">
      <w:start w:val="1"/>
      <w:numFmt w:val="decimal"/>
      <w:lvlText w:val="%1)"/>
      <w:lvlJc w:val="left"/>
      <w:pPr>
        <w:tabs>
          <w:tab w:val="num" w:pos="473"/>
        </w:tabs>
        <w:ind w:firstLine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71902"/>
    <w:multiLevelType w:val="hybridMultilevel"/>
    <w:tmpl w:val="B8F6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A3098"/>
    <w:multiLevelType w:val="hybridMultilevel"/>
    <w:tmpl w:val="D03AB5C2"/>
    <w:lvl w:ilvl="0" w:tplc="8B28E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CCE6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29ED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B681B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D2E0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FCF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8882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6A0ED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24A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EE651E"/>
    <w:multiLevelType w:val="hybridMultilevel"/>
    <w:tmpl w:val="FBDE2F28"/>
    <w:lvl w:ilvl="0" w:tplc="A1747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786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58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443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CA4B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82F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A2625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A62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B05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31DC3"/>
    <w:multiLevelType w:val="hybridMultilevel"/>
    <w:tmpl w:val="B7C8F7B4"/>
    <w:lvl w:ilvl="0" w:tplc="FD6827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98E33E6"/>
    <w:multiLevelType w:val="hybridMultilevel"/>
    <w:tmpl w:val="6E2E50E2"/>
    <w:lvl w:ilvl="0" w:tplc="A4FE514C">
      <w:start w:val="1"/>
      <w:numFmt w:val="decimal"/>
      <w:lvlText w:val="%1)"/>
      <w:lvlJc w:val="left"/>
      <w:pPr>
        <w:tabs>
          <w:tab w:val="num" w:pos="1553"/>
        </w:tabs>
        <w:ind w:left="1080" w:firstLine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F41725F"/>
    <w:multiLevelType w:val="multilevel"/>
    <w:tmpl w:val="0E0EAC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06F31B5"/>
    <w:multiLevelType w:val="multilevel"/>
    <w:tmpl w:val="A1F4AD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E8037F"/>
    <w:multiLevelType w:val="hybridMultilevel"/>
    <w:tmpl w:val="B32E7E96"/>
    <w:lvl w:ilvl="0" w:tplc="B9ACB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C6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8D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E2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2D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26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C0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46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E0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16DB7"/>
    <w:multiLevelType w:val="hybridMultilevel"/>
    <w:tmpl w:val="AFE21A98"/>
    <w:lvl w:ilvl="0" w:tplc="561A75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E891F30"/>
    <w:multiLevelType w:val="hybridMultilevel"/>
    <w:tmpl w:val="4DBA4EBE"/>
    <w:lvl w:ilvl="0" w:tplc="1396BDD2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FC6335C"/>
    <w:multiLevelType w:val="hybridMultilevel"/>
    <w:tmpl w:val="37947EFE"/>
    <w:lvl w:ilvl="0" w:tplc="2146C9A6">
      <w:start w:val="1"/>
      <w:numFmt w:val="bullet"/>
      <w:lvlText w:val=""/>
      <w:lvlJc w:val="left"/>
      <w:pPr>
        <w:tabs>
          <w:tab w:val="num" w:pos="1692"/>
        </w:tabs>
        <w:ind w:left="708" w:firstLine="62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55BC4D59"/>
    <w:multiLevelType w:val="hybridMultilevel"/>
    <w:tmpl w:val="22F0B572"/>
    <w:lvl w:ilvl="0" w:tplc="473A1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7EA7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BE9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78D0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4E6B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90E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BEA0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762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09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ADD11E6"/>
    <w:multiLevelType w:val="hybridMultilevel"/>
    <w:tmpl w:val="BC9ADF62"/>
    <w:lvl w:ilvl="0" w:tplc="75E6774A">
      <w:start w:val="1"/>
      <w:numFmt w:val="decimal"/>
      <w:lvlText w:val="%1."/>
      <w:lvlJc w:val="left"/>
      <w:pPr>
        <w:tabs>
          <w:tab w:val="num" w:pos="417"/>
        </w:tabs>
        <w:ind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F167D0"/>
    <w:multiLevelType w:val="multilevel"/>
    <w:tmpl w:val="A1F4AD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AC85814"/>
    <w:multiLevelType w:val="hybridMultilevel"/>
    <w:tmpl w:val="A0C63682"/>
    <w:lvl w:ilvl="0" w:tplc="26EC98AE">
      <w:start w:val="1"/>
      <w:numFmt w:val="decimal"/>
      <w:lvlText w:val="%1."/>
      <w:lvlJc w:val="left"/>
      <w:pPr>
        <w:tabs>
          <w:tab w:val="num" w:pos="586"/>
        </w:tabs>
        <w:ind w:left="113" w:firstLine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1B46B6"/>
    <w:multiLevelType w:val="multilevel"/>
    <w:tmpl w:val="D3AE38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1">
    <w:nsid w:val="7F535CCF"/>
    <w:multiLevelType w:val="hybridMultilevel"/>
    <w:tmpl w:val="9480601C"/>
    <w:lvl w:ilvl="0" w:tplc="77906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19A9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1EE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A0476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4C2AC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B8D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4280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281B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02ED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4"/>
  </w:num>
  <w:num w:numId="10">
    <w:abstractNumId w:val="21"/>
  </w:num>
  <w:num w:numId="11">
    <w:abstractNumId w:val="1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0"/>
  </w:num>
  <w:num w:numId="17">
    <w:abstractNumId w:val="3"/>
  </w:num>
  <w:num w:numId="18">
    <w:abstractNumId w:val="19"/>
  </w:num>
  <w:num w:numId="19">
    <w:abstractNumId w:val="1"/>
  </w:num>
  <w:num w:numId="20">
    <w:abstractNumId w:val="6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4D0"/>
    <w:rsid w:val="000205B3"/>
    <w:rsid w:val="000741F2"/>
    <w:rsid w:val="000831C7"/>
    <w:rsid w:val="000D14D0"/>
    <w:rsid w:val="0017732D"/>
    <w:rsid w:val="00197F7A"/>
    <w:rsid w:val="001E14B8"/>
    <w:rsid w:val="002736DA"/>
    <w:rsid w:val="00456E65"/>
    <w:rsid w:val="00482400"/>
    <w:rsid w:val="00491C09"/>
    <w:rsid w:val="004958C9"/>
    <w:rsid w:val="00554328"/>
    <w:rsid w:val="00586CE9"/>
    <w:rsid w:val="005C40BF"/>
    <w:rsid w:val="00704336"/>
    <w:rsid w:val="007052A9"/>
    <w:rsid w:val="0074543E"/>
    <w:rsid w:val="008066BE"/>
    <w:rsid w:val="008449D3"/>
    <w:rsid w:val="0086023A"/>
    <w:rsid w:val="00865126"/>
    <w:rsid w:val="00895410"/>
    <w:rsid w:val="00897A83"/>
    <w:rsid w:val="008F723E"/>
    <w:rsid w:val="00A103CD"/>
    <w:rsid w:val="00A84048"/>
    <w:rsid w:val="00AE2A6D"/>
    <w:rsid w:val="00B01936"/>
    <w:rsid w:val="00BC0EBA"/>
    <w:rsid w:val="00BD7350"/>
    <w:rsid w:val="00D106CB"/>
    <w:rsid w:val="00D16427"/>
    <w:rsid w:val="00D30C88"/>
    <w:rsid w:val="00DE0072"/>
    <w:rsid w:val="00F03676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C170C5D3-B672-475C-8D9E-F5693C79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8240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240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240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8240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240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240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240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240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48240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482400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48240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482400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semiHidden/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a">
    <w:name w:val="Normal (Web)"/>
    <w:basedOn w:val="a2"/>
    <w:uiPriority w:val="99"/>
    <w:rsid w:val="00482400"/>
    <w:pPr>
      <w:spacing w:before="100" w:beforeAutospacing="1" w:after="100" w:afterAutospacing="1"/>
    </w:pPr>
    <w:rPr>
      <w:lang w:val="uk-UA" w:eastAsia="uk-UA"/>
    </w:rPr>
  </w:style>
  <w:style w:type="character" w:styleId="ab">
    <w:name w:val="Strong"/>
    <w:uiPriority w:val="99"/>
    <w:qFormat/>
    <w:rPr>
      <w:b/>
      <w:bCs/>
    </w:rPr>
  </w:style>
  <w:style w:type="paragraph" w:styleId="31">
    <w:name w:val="Body Text Indent 3"/>
    <w:basedOn w:val="a2"/>
    <w:link w:val="32"/>
    <w:uiPriority w:val="99"/>
    <w:rsid w:val="0048240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header"/>
    <w:basedOn w:val="a2"/>
    <w:next w:val="a8"/>
    <w:link w:val="ad"/>
    <w:uiPriority w:val="99"/>
    <w:rsid w:val="0048240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482400"/>
    <w:rPr>
      <w:vertAlign w:val="superscript"/>
    </w:rPr>
  </w:style>
  <w:style w:type="character" w:styleId="af">
    <w:name w:val="page number"/>
    <w:uiPriority w:val="99"/>
    <w:rsid w:val="00482400"/>
  </w:style>
  <w:style w:type="paragraph" w:styleId="af0">
    <w:name w:val="footer"/>
    <w:basedOn w:val="a2"/>
    <w:link w:val="af1"/>
    <w:uiPriority w:val="99"/>
    <w:semiHidden/>
    <w:rsid w:val="00482400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482400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8240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48240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482400"/>
    <w:rPr>
      <w:color w:val="0000FF"/>
      <w:u w:val="single"/>
    </w:rPr>
  </w:style>
  <w:style w:type="paragraph" w:customStyle="1" w:styleId="25">
    <w:name w:val="Заголовок 2 дипл"/>
    <w:basedOn w:val="a2"/>
    <w:next w:val="a6"/>
    <w:uiPriority w:val="99"/>
    <w:rsid w:val="0048240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48240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482400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482400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48240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82400"/>
    <w:pPr>
      <w:numPr>
        <w:numId w:val="20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482400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locked/>
    <w:rsid w:val="00482400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locked/>
    <w:rsid w:val="0048240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locked/>
    <w:rsid w:val="0048240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48240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482400"/>
    <w:pPr>
      <w:ind w:left="958"/>
    </w:pPr>
  </w:style>
  <w:style w:type="table" w:styleId="af8">
    <w:name w:val="Table Grid"/>
    <w:basedOn w:val="a4"/>
    <w:uiPriority w:val="99"/>
    <w:locked/>
    <w:rsid w:val="0048240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48240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2400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2400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8240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82400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48240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82400"/>
    <w:rPr>
      <w:i/>
      <w:iCs/>
    </w:rPr>
  </w:style>
  <w:style w:type="paragraph" w:customStyle="1" w:styleId="afa">
    <w:name w:val="ТАБЛИЦА"/>
    <w:next w:val="a2"/>
    <w:autoRedefine/>
    <w:uiPriority w:val="99"/>
    <w:rsid w:val="00482400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82400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482400"/>
  </w:style>
  <w:style w:type="table" w:customStyle="1" w:styleId="14">
    <w:name w:val="Стиль таблицы1"/>
    <w:uiPriority w:val="99"/>
    <w:rsid w:val="0048240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82400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82400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82400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48240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5304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BBB</Company>
  <LinksUpToDate>false</LinksUpToDate>
  <CharactersWithSpaces>35469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Helen</dc:creator>
  <cp:keywords/>
  <dc:description/>
  <cp:lastModifiedBy>admin</cp:lastModifiedBy>
  <cp:revision>2</cp:revision>
  <cp:lastPrinted>2007-05-29T10:45:00Z</cp:lastPrinted>
  <dcterms:created xsi:type="dcterms:W3CDTF">2014-03-04T00:09:00Z</dcterms:created>
  <dcterms:modified xsi:type="dcterms:W3CDTF">2014-03-04T00:09:00Z</dcterms:modified>
</cp:coreProperties>
</file>