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87" w:rsidRPr="00275341" w:rsidRDefault="00A47C87" w:rsidP="000610F2">
      <w:pPr>
        <w:tabs>
          <w:tab w:val="left" w:pos="3075"/>
        </w:tabs>
        <w:spacing w:line="360" w:lineRule="auto"/>
        <w:ind w:firstLine="709"/>
        <w:jc w:val="center"/>
        <w:rPr>
          <w:b/>
          <w:caps/>
          <w:color w:val="000000"/>
          <w:sz w:val="28"/>
        </w:rPr>
      </w:pPr>
      <w:r w:rsidRPr="00275341">
        <w:rPr>
          <w:b/>
          <w:caps/>
          <w:color w:val="000000"/>
          <w:sz w:val="28"/>
        </w:rPr>
        <w:t>Содержание</w:t>
      </w:r>
    </w:p>
    <w:p w:rsidR="00A47C87" w:rsidRPr="00275341" w:rsidRDefault="00A47C87" w:rsidP="000610F2">
      <w:pPr>
        <w:tabs>
          <w:tab w:val="left" w:pos="3075"/>
        </w:tabs>
        <w:spacing w:line="360" w:lineRule="auto"/>
        <w:ind w:firstLine="709"/>
        <w:jc w:val="center"/>
        <w:rPr>
          <w:color w:val="000000"/>
          <w:sz w:val="28"/>
        </w:rPr>
      </w:pPr>
    </w:p>
    <w:p w:rsidR="00A47C87" w:rsidRPr="00275341" w:rsidRDefault="00A47C87" w:rsidP="00A47C87">
      <w:pPr>
        <w:tabs>
          <w:tab w:val="left" w:pos="3075"/>
        </w:tabs>
        <w:suppressAutoHyphens/>
        <w:spacing w:line="360" w:lineRule="auto"/>
        <w:rPr>
          <w:color w:val="000000"/>
          <w:sz w:val="28"/>
        </w:rPr>
      </w:pPr>
      <w:r w:rsidRPr="00275341">
        <w:rPr>
          <w:color w:val="000000"/>
          <w:sz w:val="28"/>
        </w:rPr>
        <w:t>ВВЕДЕНИЕ</w:t>
      </w:r>
    </w:p>
    <w:p w:rsidR="00A47C87" w:rsidRPr="00275341" w:rsidRDefault="00A47C87" w:rsidP="00A47C87">
      <w:pPr>
        <w:tabs>
          <w:tab w:val="left" w:pos="3075"/>
        </w:tabs>
        <w:suppressAutoHyphens/>
        <w:spacing w:line="360" w:lineRule="auto"/>
        <w:rPr>
          <w:color w:val="000000"/>
          <w:sz w:val="28"/>
        </w:rPr>
      </w:pPr>
      <w:r w:rsidRPr="00275341">
        <w:rPr>
          <w:color w:val="000000"/>
          <w:sz w:val="28"/>
        </w:rPr>
        <w:t>ГЛАВА 1. ТЕОРЕТИЧЕСКИЕ ОСНОВЫ ФУНКЦИОНИРОВАНИЯ АПК РОССИИ</w:t>
      </w:r>
    </w:p>
    <w:p w:rsidR="00A47C87" w:rsidRPr="00275341" w:rsidRDefault="00A47C87" w:rsidP="00A47C87">
      <w:pPr>
        <w:tabs>
          <w:tab w:val="left" w:pos="3075"/>
        </w:tabs>
        <w:suppressAutoHyphens/>
        <w:spacing w:line="360" w:lineRule="auto"/>
        <w:rPr>
          <w:color w:val="000000"/>
          <w:sz w:val="28"/>
        </w:rPr>
      </w:pPr>
      <w:r w:rsidRPr="00275341">
        <w:rPr>
          <w:color w:val="000000"/>
          <w:sz w:val="28"/>
        </w:rPr>
        <w:t>1.1 Понятие агропромышленного комплекса</w:t>
      </w:r>
    </w:p>
    <w:p w:rsidR="00A47C87" w:rsidRPr="00275341" w:rsidRDefault="00A47C87" w:rsidP="00A47C87">
      <w:pPr>
        <w:tabs>
          <w:tab w:val="left" w:pos="3075"/>
        </w:tabs>
        <w:suppressAutoHyphens/>
        <w:spacing w:line="360" w:lineRule="auto"/>
        <w:rPr>
          <w:color w:val="000000"/>
          <w:sz w:val="28"/>
        </w:rPr>
      </w:pPr>
      <w:r w:rsidRPr="00275341">
        <w:rPr>
          <w:color w:val="000000"/>
          <w:sz w:val="28"/>
        </w:rPr>
        <w:t>1.2 Современное состояние АПК в целом по России</w:t>
      </w:r>
    </w:p>
    <w:p w:rsidR="00A47C87" w:rsidRPr="00275341" w:rsidRDefault="00A47C87" w:rsidP="00A47C87">
      <w:pPr>
        <w:tabs>
          <w:tab w:val="left" w:pos="3075"/>
        </w:tabs>
        <w:suppressAutoHyphens/>
        <w:spacing w:line="360" w:lineRule="auto"/>
        <w:rPr>
          <w:color w:val="000000"/>
          <w:sz w:val="28"/>
        </w:rPr>
      </w:pPr>
      <w:r w:rsidRPr="00275341">
        <w:rPr>
          <w:color w:val="000000"/>
          <w:sz w:val="28"/>
        </w:rPr>
        <w:t>1.3 Особенности АПК АК</w:t>
      </w:r>
    </w:p>
    <w:p w:rsidR="00A47C87" w:rsidRPr="00275341" w:rsidRDefault="00A47C87" w:rsidP="00A47C87">
      <w:pPr>
        <w:tabs>
          <w:tab w:val="left" w:pos="3075"/>
        </w:tabs>
        <w:suppressAutoHyphens/>
        <w:spacing w:line="360" w:lineRule="auto"/>
        <w:rPr>
          <w:color w:val="000000"/>
          <w:sz w:val="28"/>
        </w:rPr>
      </w:pPr>
      <w:r w:rsidRPr="00275341">
        <w:rPr>
          <w:color w:val="000000"/>
          <w:sz w:val="28"/>
        </w:rPr>
        <w:t>ГЛАВА 2. СОЦИАЛЬНО-ЭКОНОМИЧЕСКИЕ ПРОБЛЕМЫ АПК АК</w:t>
      </w:r>
    </w:p>
    <w:p w:rsidR="00A47C87" w:rsidRPr="00275341" w:rsidRDefault="00A47C87" w:rsidP="00A47C87">
      <w:pPr>
        <w:tabs>
          <w:tab w:val="left" w:pos="3075"/>
        </w:tabs>
        <w:suppressAutoHyphens/>
        <w:spacing w:line="360" w:lineRule="auto"/>
        <w:rPr>
          <w:color w:val="000000"/>
          <w:sz w:val="28"/>
        </w:rPr>
      </w:pPr>
      <w:r w:rsidRPr="00275341">
        <w:rPr>
          <w:color w:val="000000"/>
          <w:sz w:val="28"/>
        </w:rPr>
        <w:t>2.1 Проблемы развития аграрного производства</w:t>
      </w:r>
    </w:p>
    <w:p w:rsidR="00A47C87" w:rsidRPr="00275341" w:rsidRDefault="00A47C87" w:rsidP="00A47C87">
      <w:pPr>
        <w:tabs>
          <w:tab w:val="left" w:pos="3075"/>
        </w:tabs>
        <w:suppressAutoHyphens/>
        <w:spacing w:line="360" w:lineRule="auto"/>
        <w:rPr>
          <w:color w:val="000000"/>
          <w:sz w:val="28"/>
        </w:rPr>
      </w:pPr>
      <w:r w:rsidRPr="00275341">
        <w:rPr>
          <w:color w:val="000000"/>
          <w:sz w:val="28"/>
        </w:rPr>
        <w:t>2.2 Социальные проблемы АПК</w:t>
      </w:r>
    </w:p>
    <w:p w:rsidR="00A47C87" w:rsidRPr="00275341" w:rsidRDefault="00A47C87" w:rsidP="00A47C87">
      <w:pPr>
        <w:tabs>
          <w:tab w:val="left" w:pos="3075"/>
        </w:tabs>
        <w:suppressAutoHyphens/>
        <w:spacing w:line="360" w:lineRule="auto"/>
        <w:rPr>
          <w:color w:val="000000"/>
          <w:sz w:val="28"/>
        </w:rPr>
      </w:pPr>
      <w:r w:rsidRPr="00275341">
        <w:rPr>
          <w:color w:val="000000"/>
          <w:sz w:val="28"/>
        </w:rPr>
        <w:t>2.3 Проблемы реализации национального проекта «Развитие АПК» в Алтайском крае</w:t>
      </w:r>
    </w:p>
    <w:p w:rsidR="00A47C87" w:rsidRPr="00275341" w:rsidRDefault="00A47C87" w:rsidP="00A47C87">
      <w:pPr>
        <w:tabs>
          <w:tab w:val="left" w:pos="3075"/>
        </w:tabs>
        <w:suppressAutoHyphens/>
        <w:spacing w:line="360" w:lineRule="auto"/>
        <w:rPr>
          <w:color w:val="000000"/>
          <w:sz w:val="28"/>
        </w:rPr>
      </w:pPr>
      <w:r w:rsidRPr="00275341">
        <w:rPr>
          <w:color w:val="000000"/>
          <w:sz w:val="28"/>
        </w:rPr>
        <w:t>2.4 Совершенствования агропромышленного комплекса в условиях кризиса</w:t>
      </w:r>
    </w:p>
    <w:p w:rsidR="00A47C87" w:rsidRPr="00275341" w:rsidRDefault="00A47C87" w:rsidP="00A47C87">
      <w:pPr>
        <w:tabs>
          <w:tab w:val="left" w:pos="3075"/>
        </w:tabs>
        <w:suppressAutoHyphens/>
        <w:spacing w:line="360" w:lineRule="auto"/>
        <w:rPr>
          <w:color w:val="000000"/>
          <w:sz w:val="28"/>
        </w:rPr>
      </w:pPr>
      <w:r w:rsidRPr="00275341">
        <w:rPr>
          <w:color w:val="000000"/>
          <w:sz w:val="28"/>
        </w:rPr>
        <w:t>ЗАКЛЮЧЕНИЕ</w:t>
      </w:r>
    </w:p>
    <w:p w:rsidR="00A47C87" w:rsidRPr="00275341" w:rsidRDefault="00A47C87" w:rsidP="00A47C87">
      <w:pPr>
        <w:tabs>
          <w:tab w:val="left" w:pos="3075"/>
        </w:tabs>
        <w:suppressAutoHyphens/>
        <w:spacing w:line="360" w:lineRule="auto"/>
        <w:rPr>
          <w:color w:val="000000"/>
          <w:sz w:val="28"/>
        </w:rPr>
      </w:pPr>
      <w:r w:rsidRPr="00275341">
        <w:rPr>
          <w:color w:val="000000"/>
          <w:sz w:val="28"/>
        </w:rPr>
        <w:t>СПИСОК ИСПОЛЬЗОВАННЫХ ИСТОЧНИКОВ И ЛИТЕРАТУРЫ</w:t>
      </w:r>
    </w:p>
    <w:p w:rsidR="00A47C87" w:rsidRPr="00275341" w:rsidRDefault="00A47C87" w:rsidP="000610F2">
      <w:pPr>
        <w:tabs>
          <w:tab w:val="left" w:pos="3075"/>
        </w:tabs>
        <w:spacing w:line="360" w:lineRule="auto"/>
        <w:ind w:firstLine="709"/>
        <w:jc w:val="center"/>
        <w:rPr>
          <w:color w:val="000000"/>
          <w:sz w:val="28"/>
        </w:rPr>
      </w:pPr>
    </w:p>
    <w:p w:rsidR="00A831EE" w:rsidRPr="00275341" w:rsidRDefault="00A47C87" w:rsidP="000610F2">
      <w:pPr>
        <w:tabs>
          <w:tab w:val="left" w:pos="3075"/>
        </w:tabs>
        <w:spacing w:line="360" w:lineRule="auto"/>
        <w:ind w:firstLine="709"/>
        <w:jc w:val="center"/>
        <w:rPr>
          <w:b/>
          <w:color w:val="000000"/>
          <w:sz w:val="28"/>
        </w:rPr>
      </w:pPr>
      <w:r w:rsidRPr="00275341">
        <w:rPr>
          <w:b/>
          <w:color w:val="000000"/>
          <w:sz w:val="28"/>
        </w:rPr>
        <w:br w:type="page"/>
      </w:r>
      <w:r w:rsidR="00A831EE" w:rsidRPr="00275341">
        <w:rPr>
          <w:b/>
          <w:color w:val="000000"/>
          <w:sz w:val="28"/>
        </w:rPr>
        <w:t>ВВЕДЕНИЕ</w:t>
      </w:r>
    </w:p>
    <w:p w:rsidR="00A831EE" w:rsidRPr="00275341" w:rsidRDefault="00A831EE" w:rsidP="000610F2">
      <w:pPr>
        <w:tabs>
          <w:tab w:val="left" w:pos="3075"/>
        </w:tabs>
        <w:spacing w:line="360" w:lineRule="auto"/>
        <w:ind w:firstLine="709"/>
        <w:jc w:val="both"/>
        <w:rPr>
          <w:color w:val="000000"/>
          <w:sz w:val="28"/>
        </w:rPr>
      </w:pPr>
    </w:p>
    <w:p w:rsidR="000610F2" w:rsidRPr="00275341" w:rsidRDefault="00A831EE" w:rsidP="000610F2">
      <w:pPr>
        <w:spacing w:line="360" w:lineRule="auto"/>
        <w:ind w:firstLine="709"/>
        <w:jc w:val="both"/>
        <w:rPr>
          <w:color w:val="000000"/>
          <w:sz w:val="28"/>
        </w:rPr>
      </w:pPr>
      <w:r w:rsidRPr="00275341">
        <w:rPr>
          <w:color w:val="000000"/>
          <w:sz w:val="28"/>
          <w:u w:val="single"/>
        </w:rPr>
        <w:t>Обоснование выбора темы</w:t>
      </w:r>
      <w:r w:rsidRPr="00275341">
        <w:rPr>
          <w:color w:val="000000"/>
          <w:sz w:val="28"/>
        </w:rPr>
        <w:t>. Развитие АПК в решающей мере определяет состояние всего народного потенциала, уровень продовольственной безопасности региона и страны в целом и социально-экономическую обстановку в обществе, но проблемы, возникающие в нем противоречивы и в достаточной мере не изучены, а перспективные направления совершенствования развития регионального АПК нуждаются в систематизации и представляют особый интерес - все это и предопределило обоснование выбора данной темы.</w:t>
      </w:r>
    </w:p>
    <w:p w:rsidR="00A831EE" w:rsidRPr="00275341" w:rsidRDefault="00A831EE" w:rsidP="000610F2">
      <w:pPr>
        <w:spacing w:line="360" w:lineRule="auto"/>
        <w:ind w:firstLine="709"/>
        <w:jc w:val="both"/>
        <w:rPr>
          <w:color w:val="000000"/>
          <w:sz w:val="28"/>
          <w:szCs w:val="28"/>
        </w:rPr>
      </w:pPr>
      <w:r w:rsidRPr="00275341">
        <w:rPr>
          <w:color w:val="000000"/>
          <w:sz w:val="28"/>
          <w:u w:val="single"/>
        </w:rPr>
        <w:t>Актуальность темы исследования</w:t>
      </w:r>
      <w:r w:rsidRPr="00275341">
        <w:rPr>
          <w:color w:val="000000"/>
          <w:sz w:val="28"/>
        </w:rPr>
        <w:t>.</w:t>
      </w:r>
      <w:r w:rsidR="000610F2" w:rsidRPr="00275341">
        <w:rPr>
          <w:color w:val="000000"/>
          <w:sz w:val="28"/>
        </w:rPr>
        <w:t xml:space="preserve"> </w:t>
      </w:r>
      <w:r w:rsidRPr="00275341">
        <w:rPr>
          <w:color w:val="000000"/>
          <w:sz w:val="28"/>
        </w:rPr>
        <w:t xml:space="preserve">Данная тема является актуальной в наши дни. </w:t>
      </w:r>
      <w:r w:rsidRPr="00275341">
        <w:rPr>
          <w:color w:val="000000"/>
          <w:sz w:val="28"/>
          <w:szCs w:val="28"/>
        </w:rPr>
        <w:t>Агропромышленный комплекс (АПК) имеет особое значение в экономике страны. Он относится к числу основных народнохозяйственных комплексов, определяющих условия поддержания жизнедеятельности общества. Значение его не только в обеспечении потребностей людей в продуктах питания, но в том, что он существенно влияет на занятость населения и эффективность всего национального производства в этом и многом другом объясняется актуальность выбранной темы.</w:t>
      </w:r>
    </w:p>
    <w:p w:rsidR="00A831EE" w:rsidRPr="00275341" w:rsidRDefault="00A831EE" w:rsidP="000610F2">
      <w:pPr>
        <w:pStyle w:val="4"/>
        <w:ind w:firstLine="709"/>
        <w:rPr>
          <w:color w:val="000000"/>
          <w:u w:val="none"/>
        </w:rPr>
      </w:pPr>
      <w:r w:rsidRPr="00275341">
        <w:rPr>
          <w:color w:val="000000"/>
        </w:rPr>
        <w:t>Практическая значимость</w:t>
      </w:r>
      <w:r w:rsidRPr="00275341">
        <w:rPr>
          <w:color w:val="000000"/>
          <w:u w:val="none"/>
        </w:rPr>
        <w:t>. Данной проблемой занимались такие ученые как: Г.В. Беспахотный, В.М. Богдановский, М.П. Гриценко, Н. Золотухин, A.M. Зубахин, А.Н. Каштанов, В.Г. Кулик, В.А. Кундиус, И.Д. Мацк</w:t>
      </w:r>
      <w:r w:rsidR="000610F2" w:rsidRPr="00275341">
        <w:rPr>
          <w:color w:val="000000"/>
          <w:u w:val="none"/>
        </w:rPr>
        <w:t>уляк, А.Н. Попов, Н.В. Яшутин.</w:t>
      </w:r>
      <w:r w:rsidRPr="00275341">
        <w:rPr>
          <w:color w:val="000000"/>
          <w:u w:val="none"/>
        </w:rPr>
        <w:t xml:space="preserve"> Среди зарубежных авторов необходимо выделить американского экономиста Р. Голдберга. Данная тема представлена во многих источниках она значима и разработана.</w:t>
      </w:r>
    </w:p>
    <w:p w:rsidR="00A831EE" w:rsidRPr="00275341" w:rsidRDefault="00A831EE" w:rsidP="000610F2">
      <w:pPr>
        <w:tabs>
          <w:tab w:val="left" w:pos="3075"/>
        </w:tabs>
        <w:spacing w:line="360" w:lineRule="auto"/>
        <w:ind w:firstLine="709"/>
        <w:jc w:val="both"/>
        <w:rPr>
          <w:color w:val="000000"/>
          <w:sz w:val="28"/>
        </w:rPr>
      </w:pPr>
    </w:p>
    <w:p w:rsidR="00A831EE" w:rsidRPr="00275341" w:rsidRDefault="000610F2" w:rsidP="000610F2">
      <w:pPr>
        <w:tabs>
          <w:tab w:val="left" w:pos="3075"/>
        </w:tabs>
        <w:spacing w:line="360" w:lineRule="auto"/>
        <w:ind w:firstLine="709"/>
        <w:jc w:val="center"/>
        <w:rPr>
          <w:b/>
          <w:color w:val="000000"/>
          <w:sz w:val="28"/>
          <w:szCs w:val="28"/>
        </w:rPr>
      </w:pPr>
      <w:r w:rsidRPr="00275341">
        <w:rPr>
          <w:color w:val="000000"/>
          <w:sz w:val="28"/>
          <w:szCs w:val="28"/>
        </w:rPr>
        <w:br w:type="page"/>
      </w:r>
      <w:r w:rsidR="00A831EE" w:rsidRPr="00275341">
        <w:rPr>
          <w:b/>
          <w:color w:val="000000"/>
          <w:sz w:val="28"/>
          <w:szCs w:val="28"/>
        </w:rPr>
        <w:t>ГЛАВА 1</w:t>
      </w:r>
      <w:r w:rsidRPr="00275341">
        <w:rPr>
          <w:b/>
          <w:color w:val="000000"/>
          <w:sz w:val="28"/>
          <w:szCs w:val="28"/>
        </w:rPr>
        <w:t>.</w:t>
      </w:r>
      <w:r w:rsidR="00A831EE" w:rsidRPr="00275341">
        <w:rPr>
          <w:b/>
          <w:color w:val="000000"/>
          <w:sz w:val="28"/>
          <w:szCs w:val="28"/>
        </w:rPr>
        <w:t xml:space="preserve"> ТЕОРЕТИЧЕСКИЕ ОСНОВЫ ФУНКЦИОНИРОВАНИЯ</w:t>
      </w:r>
      <w:r w:rsidRPr="00275341">
        <w:rPr>
          <w:b/>
          <w:color w:val="000000"/>
          <w:sz w:val="28"/>
          <w:szCs w:val="28"/>
        </w:rPr>
        <w:t xml:space="preserve"> </w:t>
      </w:r>
      <w:r w:rsidR="00A831EE" w:rsidRPr="00275341">
        <w:rPr>
          <w:b/>
          <w:color w:val="000000"/>
          <w:sz w:val="28"/>
          <w:szCs w:val="28"/>
        </w:rPr>
        <w:t>АПК РОССИИ</w:t>
      </w:r>
    </w:p>
    <w:p w:rsidR="000610F2" w:rsidRPr="00275341" w:rsidRDefault="000610F2" w:rsidP="000610F2">
      <w:pPr>
        <w:spacing w:line="360" w:lineRule="auto"/>
        <w:ind w:firstLine="709"/>
        <w:jc w:val="center"/>
        <w:rPr>
          <w:b/>
          <w:color w:val="000000"/>
          <w:sz w:val="28"/>
          <w:szCs w:val="28"/>
        </w:rPr>
      </w:pPr>
    </w:p>
    <w:p w:rsidR="00A831EE" w:rsidRPr="00275341" w:rsidRDefault="00A831EE" w:rsidP="000610F2">
      <w:pPr>
        <w:spacing w:line="360" w:lineRule="auto"/>
        <w:ind w:firstLine="709"/>
        <w:jc w:val="center"/>
        <w:rPr>
          <w:b/>
          <w:color w:val="000000"/>
          <w:sz w:val="28"/>
          <w:szCs w:val="28"/>
        </w:rPr>
      </w:pPr>
      <w:r w:rsidRPr="00275341">
        <w:rPr>
          <w:b/>
          <w:color w:val="000000"/>
          <w:sz w:val="28"/>
          <w:szCs w:val="28"/>
        </w:rPr>
        <w:t>1.1 Понятие агропромышленного комплекса</w:t>
      </w:r>
    </w:p>
    <w:p w:rsidR="00A831EE" w:rsidRPr="00275341" w:rsidRDefault="00A831EE" w:rsidP="000610F2">
      <w:pPr>
        <w:spacing w:line="360" w:lineRule="auto"/>
        <w:ind w:firstLine="709"/>
        <w:jc w:val="both"/>
        <w:rPr>
          <w:color w:val="000000"/>
          <w:sz w:val="28"/>
          <w:szCs w:val="28"/>
        </w:rPr>
      </w:pPr>
    </w:p>
    <w:p w:rsidR="000610F2" w:rsidRPr="00275341" w:rsidRDefault="00A831EE" w:rsidP="000610F2">
      <w:pPr>
        <w:pStyle w:val="a5"/>
        <w:spacing w:line="360" w:lineRule="auto"/>
        <w:ind w:firstLine="709"/>
        <w:jc w:val="both"/>
        <w:rPr>
          <w:color w:val="000000"/>
        </w:rPr>
      </w:pPr>
      <w:r w:rsidRPr="00275341">
        <w:rPr>
          <w:color w:val="000000"/>
        </w:rPr>
        <w:t>Агропромышленный комплекс – это совокупность взаимосвязанных отраслей хозяйства, участвующих в производстве, переработке сельскохозяйственной продукции и доведении её до потребителя. АПК занимает особое место в жизни государства, так как обеспечивает страну продовольствием и товарами народного потребления.</w:t>
      </w:r>
    </w:p>
    <w:p w:rsidR="000610F2" w:rsidRPr="00275341" w:rsidRDefault="00A831EE" w:rsidP="000610F2">
      <w:pPr>
        <w:spacing w:line="360" w:lineRule="auto"/>
        <w:ind w:firstLine="709"/>
        <w:jc w:val="both"/>
        <w:rPr>
          <w:color w:val="000000"/>
          <w:sz w:val="28"/>
        </w:rPr>
      </w:pPr>
      <w:r w:rsidRPr="00275341">
        <w:rPr>
          <w:color w:val="000000"/>
          <w:sz w:val="28"/>
        </w:rPr>
        <w:t>Термин "агропромышленный комплекс" вошел в оборот в середине семидесятых годов, к этому времени он сформировался как единое целое. Формирование агропромышленного комплекса исторически вызвано научно-технической революцией, проникновением ее достижений в сельское хозяйство, усилением связей сельского хозяйства с промышленностью.</w:t>
      </w:r>
    </w:p>
    <w:p w:rsidR="000610F2" w:rsidRPr="00275341" w:rsidRDefault="00A831EE" w:rsidP="000610F2">
      <w:pPr>
        <w:pStyle w:val="21"/>
        <w:jc w:val="both"/>
        <w:rPr>
          <w:color w:val="000000"/>
        </w:rPr>
      </w:pPr>
      <w:r w:rsidRPr="00275341">
        <w:rPr>
          <w:color w:val="000000"/>
        </w:rPr>
        <w:t>По западной традиции отрасли, связанные с сельским хозяйством называются агробизнесом. Этот термин был введен в шестидесятые годы американским экономистом Р. Голдбергом.</w:t>
      </w:r>
    </w:p>
    <w:p w:rsidR="000610F2" w:rsidRPr="00275341" w:rsidRDefault="00A831EE" w:rsidP="000610F2">
      <w:pPr>
        <w:pStyle w:val="a5"/>
        <w:spacing w:line="360" w:lineRule="auto"/>
        <w:ind w:firstLine="709"/>
        <w:jc w:val="both"/>
        <w:rPr>
          <w:color w:val="000000"/>
        </w:rPr>
      </w:pPr>
      <w:r w:rsidRPr="00275341">
        <w:rPr>
          <w:color w:val="000000"/>
        </w:rPr>
        <w:t>Главная задача агропромышленного комплекса состоит в максимальном удовлетворении потребностей населения в продуктах питания и товарах народного потребления. Агропромышленный комплекс России является крупнейшим народнохозяйственным комплексом. Агропромышленный комплекс включает в себя три сферы. Первая сфера состоит из отраслей, которые обеспечивают агропромышленный комплекс средствами производства, а также отрасли, занятые производственно-техническим обслуживанием сельского хозяйства. В данную сферу отрасли и производства: тракторное и сельскохозяйственное машиностроение,</w:t>
      </w:r>
      <w:r w:rsidR="000610F2" w:rsidRPr="00275341">
        <w:rPr>
          <w:color w:val="000000"/>
        </w:rPr>
        <w:t xml:space="preserve"> </w:t>
      </w:r>
      <w:r w:rsidRPr="00275341">
        <w:rPr>
          <w:color w:val="000000"/>
        </w:rPr>
        <w:t>продовольственное машиностроение, производство минеральных удобрений и химических средств защиты растений.</w:t>
      </w:r>
    </w:p>
    <w:p w:rsidR="000610F2" w:rsidRPr="00275341" w:rsidRDefault="00A831EE" w:rsidP="000610F2">
      <w:pPr>
        <w:pStyle w:val="a5"/>
        <w:spacing w:line="360" w:lineRule="auto"/>
        <w:ind w:firstLine="709"/>
        <w:jc w:val="both"/>
        <w:rPr>
          <w:color w:val="000000"/>
        </w:rPr>
      </w:pPr>
      <w:r w:rsidRPr="00275341">
        <w:rPr>
          <w:color w:val="000000"/>
        </w:rPr>
        <w:t>Отрасли, входящие в первую сферу агропромышленного комплекса, призваны обеспечивать ресурсами процесс производства, создавать базу для индустриализации сельского хозяйства и технического прогресса в перерабатывающей промышленности, способствовать нормальному функционированию всех звеньев комплекса.</w:t>
      </w:r>
    </w:p>
    <w:p w:rsidR="000610F2" w:rsidRPr="00275341" w:rsidRDefault="00A831EE" w:rsidP="000610F2">
      <w:pPr>
        <w:pStyle w:val="a5"/>
        <w:spacing w:line="360" w:lineRule="auto"/>
        <w:ind w:firstLine="709"/>
        <w:jc w:val="both"/>
        <w:rPr>
          <w:color w:val="000000"/>
        </w:rPr>
      </w:pPr>
      <w:r w:rsidRPr="00275341">
        <w:rPr>
          <w:color w:val="000000"/>
        </w:rPr>
        <w:t>На долю первой сферы агропромышленного комплекса приходится почти 15% общего объема производственной промышленности, 13% производственных фондов и 22% численности рабочих.</w:t>
      </w:r>
    </w:p>
    <w:p w:rsidR="000610F2" w:rsidRPr="00275341" w:rsidRDefault="00A831EE" w:rsidP="000610F2">
      <w:pPr>
        <w:pStyle w:val="a5"/>
        <w:spacing w:line="360" w:lineRule="auto"/>
        <w:ind w:firstLine="709"/>
        <w:jc w:val="both"/>
        <w:rPr>
          <w:color w:val="000000"/>
        </w:rPr>
      </w:pPr>
      <w:r w:rsidRPr="00275341">
        <w:rPr>
          <w:color w:val="000000"/>
        </w:rPr>
        <w:t>Во вторую сферу входят предприятия и организации, непосредственно занимающиеся производством сельскохозяйственной продукции. В первую очередь это государственные сельскохозяйственные предприятия и коллективные сельскохозяйственные предприятия, на долю которых в общем, объеме производства валовой продукции приходится соответственно 15 и 16%.</w:t>
      </w:r>
    </w:p>
    <w:p w:rsidR="000610F2" w:rsidRPr="00275341" w:rsidRDefault="00A831EE" w:rsidP="000610F2">
      <w:pPr>
        <w:pStyle w:val="a5"/>
        <w:spacing w:line="360" w:lineRule="auto"/>
        <w:ind w:firstLine="709"/>
        <w:jc w:val="both"/>
        <w:rPr>
          <w:color w:val="000000"/>
        </w:rPr>
      </w:pPr>
      <w:r w:rsidRPr="00275341">
        <w:rPr>
          <w:color w:val="000000"/>
        </w:rPr>
        <w:t>Вторая сфера агропромышленного комплекса производит почти 48% конечной продукции. В ней задействовано свыше 68% производственных фондов и 60% численности работников.</w:t>
      </w:r>
    </w:p>
    <w:p w:rsidR="000610F2" w:rsidRPr="00275341" w:rsidRDefault="00A831EE" w:rsidP="000610F2">
      <w:pPr>
        <w:pStyle w:val="a5"/>
        <w:spacing w:line="360" w:lineRule="auto"/>
        <w:ind w:firstLine="709"/>
        <w:jc w:val="both"/>
        <w:rPr>
          <w:color w:val="000000"/>
        </w:rPr>
      </w:pPr>
      <w:r w:rsidRPr="00275341">
        <w:rPr>
          <w:color w:val="000000"/>
        </w:rPr>
        <w:t>В третью сферу агропромышленного комплекса входят отрасли и предприятия, обеспечивающие заготовку, переработку сельскохозяйственной продукции и доведение ее до потребителей. Здесь сосредоточены пищевкусовая, мясная и молочная, рыбная, мукомольно-крупяная, комбикормовая промышленности. Кроме того в данную сферу включена частично легкая промышленность по переработке сельскохозяйственного сырья, торговля продовольственными товарами и общественное питание.</w:t>
      </w:r>
    </w:p>
    <w:p w:rsidR="000610F2" w:rsidRPr="00275341" w:rsidRDefault="00A831EE" w:rsidP="000610F2">
      <w:pPr>
        <w:pStyle w:val="a5"/>
        <w:spacing w:line="360" w:lineRule="auto"/>
        <w:ind w:firstLine="709"/>
        <w:jc w:val="both"/>
        <w:rPr>
          <w:color w:val="000000"/>
        </w:rPr>
      </w:pPr>
      <w:r w:rsidRPr="00275341">
        <w:rPr>
          <w:color w:val="000000"/>
        </w:rPr>
        <w:t>Отрасли третьей сферы агропромышленного комплекса обеспечивают первичную промышленную доработку сельскохозяйственного сырья и доведение его до готовности для реализации населению. Они осуществляют и доставку готовой продукции к местам хранения и реализации.</w:t>
      </w:r>
    </w:p>
    <w:p w:rsidR="000610F2" w:rsidRPr="00275341" w:rsidRDefault="00A831EE" w:rsidP="000610F2">
      <w:pPr>
        <w:pStyle w:val="a5"/>
        <w:spacing w:line="360" w:lineRule="auto"/>
        <w:ind w:firstLine="709"/>
        <w:jc w:val="both"/>
        <w:rPr>
          <w:color w:val="000000"/>
        </w:rPr>
      </w:pPr>
      <w:r w:rsidRPr="00275341">
        <w:rPr>
          <w:color w:val="000000"/>
        </w:rPr>
        <w:t>На долю отраслей и предприятий третьей сферы агропромышленного комплекса приходится 38% от общего объема производства продукции, 19% всех производственных фондов и 18% численности рабочих.</w:t>
      </w:r>
    </w:p>
    <w:p w:rsidR="000610F2" w:rsidRPr="00275341" w:rsidRDefault="00A831EE" w:rsidP="000610F2">
      <w:pPr>
        <w:pStyle w:val="a5"/>
        <w:spacing w:line="360" w:lineRule="auto"/>
        <w:ind w:firstLine="709"/>
        <w:jc w:val="both"/>
        <w:rPr>
          <w:color w:val="000000"/>
        </w:rPr>
      </w:pPr>
      <w:r w:rsidRPr="00275341">
        <w:rPr>
          <w:color w:val="000000"/>
        </w:rPr>
        <w:t>Уровень жизни населения страны зависит от состояния и темпов развития агропромышленного комплекса и особенно третьей его сферы – пищевой и перерабатывающей промышленности. При переходе к рынку в продовольственном комплексе нарастали аналогичные кризисные явления, что и во всем народном хозяйстве. В агропромышленном производстве выделяются пять взаимосвязанных стадий:</w:t>
      </w:r>
    </w:p>
    <w:p w:rsidR="000610F2" w:rsidRPr="00275341" w:rsidRDefault="00A831EE" w:rsidP="000610F2">
      <w:pPr>
        <w:pStyle w:val="a5"/>
        <w:spacing w:line="360" w:lineRule="auto"/>
        <w:ind w:firstLine="709"/>
        <w:jc w:val="both"/>
        <w:rPr>
          <w:color w:val="000000"/>
        </w:rPr>
      </w:pPr>
      <w:r w:rsidRPr="00275341">
        <w:rPr>
          <w:color w:val="000000"/>
        </w:rPr>
        <w:t>- производство средств производства</w:t>
      </w:r>
    </w:p>
    <w:p w:rsidR="000610F2" w:rsidRPr="00275341" w:rsidRDefault="00A831EE" w:rsidP="000610F2">
      <w:pPr>
        <w:pStyle w:val="a5"/>
        <w:spacing w:line="360" w:lineRule="auto"/>
        <w:ind w:firstLine="709"/>
        <w:jc w:val="both"/>
        <w:rPr>
          <w:color w:val="000000"/>
        </w:rPr>
      </w:pPr>
      <w:r w:rsidRPr="00275341">
        <w:rPr>
          <w:color w:val="000000"/>
        </w:rPr>
        <w:t>для всей системы</w:t>
      </w:r>
      <w:r w:rsidR="000610F2" w:rsidRPr="00275341">
        <w:rPr>
          <w:color w:val="000000"/>
        </w:rPr>
        <w:t xml:space="preserve"> </w:t>
      </w:r>
      <w:r w:rsidRPr="00275341">
        <w:rPr>
          <w:color w:val="000000"/>
        </w:rPr>
        <w:t>агропромышленного комплекса;</w:t>
      </w:r>
    </w:p>
    <w:p w:rsidR="000610F2" w:rsidRPr="00275341" w:rsidRDefault="00A831EE" w:rsidP="000610F2">
      <w:pPr>
        <w:pStyle w:val="a5"/>
        <w:spacing w:line="360" w:lineRule="auto"/>
        <w:ind w:firstLine="709"/>
        <w:jc w:val="both"/>
        <w:rPr>
          <w:color w:val="000000"/>
        </w:rPr>
      </w:pPr>
      <w:r w:rsidRPr="00275341">
        <w:rPr>
          <w:color w:val="000000"/>
        </w:rPr>
        <w:t>-</w:t>
      </w:r>
      <w:r w:rsidR="000610F2" w:rsidRPr="00275341">
        <w:rPr>
          <w:color w:val="000000"/>
        </w:rPr>
        <w:t xml:space="preserve"> </w:t>
      </w:r>
      <w:r w:rsidRPr="00275341">
        <w:rPr>
          <w:color w:val="000000"/>
        </w:rPr>
        <w:t>сельскохозяйственное производство;</w:t>
      </w:r>
    </w:p>
    <w:p w:rsidR="000610F2" w:rsidRPr="00275341" w:rsidRDefault="00A831EE" w:rsidP="000610F2">
      <w:pPr>
        <w:pStyle w:val="a5"/>
        <w:spacing w:line="360" w:lineRule="auto"/>
        <w:ind w:firstLine="709"/>
        <w:jc w:val="both"/>
        <w:rPr>
          <w:color w:val="000000"/>
        </w:rPr>
      </w:pPr>
      <w:r w:rsidRPr="00275341">
        <w:rPr>
          <w:color w:val="000000"/>
        </w:rPr>
        <w:t>-</w:t>
      </w:r>
      <w:r w:rsidR="000610F2" w:rsidRPr="00275341">
        <w:rPr>
          <w:color w:val="000000"/>
        </w:rPr>
        <w:t xml:space="preserve"> </w:t>
      </w:r>
      <w:r w:rsidRPr="00275341">
        <w:rPr>
          <w:color w:val="000000"/>
        </w:rPr>
        <w:t>производство предметов потребления,</w:t>
      </w:r>
    </w:p>
    <w:p w:rsidR="000610F2" w:rsidRPr="00275341" w:rsidRDefault="00A831EE" w:rsidP="000610F2">
      <w:pPr>
        <w:pStyle w:val="a5"/>
        <w:spacing w:line="360" w:lineRule="auto"/>
        <w:ind w:firstLine="709"/>
        <w:jc w:val="both"/>
        <w:rPr>
          <w:color w:val="000000"/>
        </w:rPr>
      </w:pPr>
      <w:r w:rsidRPr="00275341">
        <w:rPr>
          <w:color w:val="000000"/>
        </w:rPr>
        <w:t>изготавливаемых из</w:t>
      </w:r>
      <w:r w:rsidR="000610F2" w:rsidRPr="00275341">
        <w:rPr>
          <w:color w:val="000000"/>
        </w:rPr>
        <w:t xml:space="preserve"> </w:t>
      </w:r>
      <w:r w:rsidRPr="00275341">
        <w:rPr>
          <w:color w:val="000000"/>
        </w:rPr>
        <w:t>сельскохозяйственного сырья;</w:t>
      </w:r>
    </w:p>
    <w:p w:rsidR="000610F2" w:rsidRPr="00275341" w:rsidRDefault="00A831EE" w:rsidP="000610F2">
      <w:pPr>
        <w:pStyle w:val="a5"/>
        <w:spacing w:line="360" w:lineRule="auto"/>
        <w:ind w:firstLine="709"/>
        <w:jc w:val="both"/>
        <w:rPr>
          <w:color w:val="000000"/>
        </w:rPr>
      </w:pPr>
      <w:r w:rsidRPr="00275341">
        <w:rPr>
          <w:color w:val="000000"/>
        </w:rPr>
        <w:t>- производственно-техническое и технологическое обслуживание всех</w:t>
      </w:r>
      <w:r w:rsidR="000610F2" w:rsidRPr="00275341">
        <w:rPr>
          <w:color w:val="000000"/>
        </w:rPr>
        <w:t xml:space="preserve"> </w:t>
      </w:r>
      <w:r w:rsidRPr="00275341">
        <w:rPr>
          <w:color w:val="000000"/>
        </w:rPr>
        <w:t>стадий</w:t>
      </w:r>
      <w:r w:rsidR="000610F2" w:rsidRPr="00275341">
        <w:rPr>
          <w:color w:val="000000"/>
        </w:rPr>
        <w:t xml:space="preserve"> </w:t>
      </w:r>
      <w:r w:rsidRPr="00275341">
        <w:rPr>
          <w:color w:val="000000"/>
        </w:rPr>
        <w:t>воспроизводственного цикла;</w:t>
      </w:r>
    </w:p>
    <w:p w:rsidR="000610F2" w:rsidRPr="00275341" w:rsidRDefault="00A831EE" w:rsidP="000610F2">
      <w:pPr>
        <w:pStyle w:val="a5"/>
        <w:numPr>
          <w:ilvl w:val="0"/>
          <w:numId w:val="4"/>
        </w:numPr>
        <w:tabs>
          <w:tab w:val="clear" w:pos="720"/>
          <w:tab w:val="num" w:pos="360"/>
        </w:tabs>
        <w:spacing w:line="360" w:lineRule="auto"/>
        <w:ind w:left="0" w:firstLine="709"/>
        <w:jc w:val="both"/>
        <w:rPr>
          <w:color w:val="000000"/>
        </w:rPr>
      </w:pPr>
      <w:r w:rsidRPr="00275341">
        <w:rPr>
          <w:color w:val="000000"/>
        </w:rPr>
        <w:t>реализация конечной продукции.</w:t>
      </w:r>
    </w:p>
    <w:p w:rsidR="000610F2" w:rsidRPr="00275341" w:rsidRDefault="00A831EE" w:rsidP="000610F2">
      <w:pPr>
        <w:pStyle w:val="31"/>
        <w:rPr>
          <w:color w:val="000000"/>
        </w:rPr>
      </w:pPr>
      <w:r w:rsidRPr="00275341">
        <w:rPr>
          <w:color w:val="000000"/>
        </w:rPr>
        <w:t>Исходя из выше сказанного, можно сделать вывод, что сельское хозяйство вместе с отраслями промышленности, поставляющими ему средства производства, а также отраслями легкой и пищевой промышленности, перерабатывающими сельскохозяйственное сырье, транспорта, связью, заготовительными организациями, организациями материально-технического снабжения образуют агропромышленный комплекс России. Он является важнейшей составной частью ее экономики, где производится жизненно важная для общества продукция и сосредоточен огромный экономический потенциал.</w:t>
      </w:r>
    </w:p>
    <w:p w:rsidR="00A831EE" w:rsidRPr="00275341" w:rsidRDefault="00A831EE" w:rsidP="000610F2">
      <w:pPr>
        <w:pStyle w:val="31"/>
        <w:rPr>
          <w:color w:val="000000"/>
        </w:rPr>
      </w:pPr>
    </w:p>
    <w:p w:rsidR="00A831EE" w:rsidRPr="00275341" w:rsidRDefault="0040701C" w:rsidP="0040701C">
      <w:pPr>
        <w:pStyle w:val="31"/>
        <w:jc w:val="center"/>
        <w:rPr>
          <w:b/>
          <w:color w:val="000000"/>
        </w:rPr>
      </w:pPr>
      <w:r w:rsidRPr="00275341">
        <w:rPr>
          <w:color w:val="000000"/>
        </w:rPr>
        <w:br w:type="page"/>
      </w:r>
      <w:r w:rsidR="00A831EE" w:rsidRPr="00275341">
        <w:rPr>
          <w:b/>
          <w:color w:val="000000"/>
        </w:rPr>
        <w:t>1.2 Современное состояние АПК в целом по России</w:t>
      </w:r>
    </w:p>
    <w:p w:rsidR="00A831EE" w:rsidRPr="00275341" w:rsidRDefault="00A831EE" w:rsidP="000610F2">
      <w:pPr>
        <w:pStyle w:val="31"/>
        <w:rPr>
          <w:color w:val="000000"/>
        </w:rPr>
      </w:pPr>
    </w:p>
    <w:p w:rsidR="00A831EE" w:rsidRPr="00275341" w:rsidRDefault="00A831EE" w:rsidP="000610F2">
      <w:pPr>
        <w:spacing w:line="360" w:lineRule="auto"/>
        <w:ind w:firstLine="709"/>
        <w:jc w:val="both"/>
        <w:rPr>
          <w:color w:val="000000"/>
          <w:sz w:val="28"/>
          <w:szCs w:val="28"/>
        </w:rPr>
      </w:pPr>
      <w:r w:rsidRPr="00275341">
        <w:rPr>
          <w:color w:val="000000"/>
          <w:sz w:val="28"/>
          <w:szCs w:val="28"/>
        </w:rPr>
        <w:t>Агропромышленный комплекс (АПК) имеет особое значение в экономике страны. Он относится к числу основных народнохозяйственных комплексов, определяющих условия поддержания жизнедеятельности общества. Значение его не только в обеспечении потребностей людей в продуктах питания, но в том, что он существенно влияет на занятость населения и эффективность всего национального производства.</w:t>
      </w:r>
    </w:p>
    <w:p w:rsidR="0040701C" w:rsidRPr="00275341" w:rsidRDefault="00A831EE" w:rsidP="0040701C">
      <w:pPr>
        <w:spacing w:line="360" w:lineRule="auto"/>
        <w:ind w:firstLine="709"/>
        <w:jc w:val="both"/>
        <w:rPr>
          <w:color w:val="000000"/>
          <w:sz w:val="28"/>
          <w:szCs w:val="28"/>
        </w:rPr>
      </w:pPr>
      <w:r w:rsidRPr="00275341">
        <w:rPr>
          <w:color w:val="000000"/>
          <w:sz w:val="28"/>
          <w:szCs w:val="28"/>
        </w:rPr>
        <w:t xml:space="preserve">В последние годы в результате мер, осуществленных федеральным центром и администрациями субъектов Российской Федерации, по стабилизации и повышению эффективности агропромышленного производства сохранялись положительные тенденции в развитии АПК, которые были продолжены и в </w:t>
      </w:r>
      <w:r w:rsidR="00DC2018" w:rsidRPr="00275341">
        <w:rPr>
          <w:color w:val="000000"/>
          <w:sz w:val="28"/>
          <w:szCs w:val="28"/>
        </w:rPr>
        <w:t>2010-</w:t>
      </w:r>
      <w:r w:rsidRPr="00275341">
        <w:rPr>
          <w:color w:val="000000"/>
          <w:sz w:val="28"/>
          <w:szCs w:val="28"/>
        </w:rPr>
        <w:t>20</w:t>
      </w:r>
      <w:r w:rsidR="00DC2018" w:rsidRPr="00275341">
        <w:rPr>
          <w:color w:val="000000"/>
          <w:sz w:val="28"/>
          <w:szCs w:val="28"/>
        </w:rPr>
        <w:t>11</w:t>
      </w:r>
      <w:r w:rsidRPr="00275341">
        <w:rPr>
          <w:color w:val="000000"/>
          <w:sz w:val="28"/>
          <w:szCs w:val="28"/>
        </w:rPr>
        <w:t xml:space="preserve"> году. По предварительным данным Росстата, в 20</w:t>
      </w:r>
      <w:r w:rsidR="00DC2018" w:rsidRPr="00275341">
        <w:rPr>
          <w:color w:val="000000"/>
          <w:sz w:val="28"/>
          <w:szCs w:val="28"/>
        </w:rPr>
        <w:t>10</w:t>
      </w:r>
      <w:r w:rsidRPr="00275341">
        <w:rPr>
          <w:color w:val="000000"/>
          <w:sz w:val="28"/>
          <w:szCs w:val="28"/>
        </w:rPr>
        <w:t xml:space="preserve"> году общий объем производства продукции сельского хозяйства в сопоставимых ценах вырос</w:t>
      </w:r>
      <w:r w:rsidR="000610F2" w:rsidRPr="00275341">
        <w:rPr>
          <w:color w:val="000000"/>
          <w:sz w:val="28"/>
          <w:szCs w:val="28"/>
        </w:rPr>
        <w:t xml:space="preserve"> </w:t>
      </w:r>
      <w:r w:rsidRPr="00275341">
        <w:rPr>
          <w:color w:val="000000"/>
          <w:sz w:val="28"/>
          <w:szCs w:val="28"/>
        </w:rPr>
        <w:t>по сравнению с предыдущим годом, в том числе: продукции растениеводства — на 17,6% и продукции животноводства — на 3,4%. Росту производства продукции растениеводства способствовали меры, принятые на федеральном и региональном уровнях. Прежде всего это: увеличение на 11% от объема внесения минеральных удобрений; поставка по лизингу посевной и уборочной техники, которая позволила качественно и своевременно провести весенние полевые работы и в сжатые сроки, с минимальными потерями - уборку урожая; внедрение современных ресурсосберегающих технологий; выполнение мелиоративных мероприятий, расширение посевных площадей под зерновыми более чем на 2 млн. га з</w:t>
      </w:r>
      <w:r w:rsidR="0040701C" w:rsidRPr="00275341">
        <w:rPr>
          <w:color w:val="000000"/>
          <w:sz w:val="28"/>
          <w:szCs w:val="28"/>
        </w:rPr>
        <w:t>а счет неиспользуемых площадей.</w:t>
      </w:r>
    </w:p>
    <w:p w:rsidR="0040701C" w:rsidRPr="00275341" w:rsidRDefault="00A831EE" w:rsidP="0040701C">
      <w:pPr>
        <w:spacing w:line="360" w:lineRule="auto"/>
        <w:ind w:firstLine="709"/>
        <w:jc w:val="both"/>
        <w:rPr>
          <w:bCs/>
          <w:iCs/>
          <w:color w:val="000000"/>
          <w:sz w:val="28"/>
        </w:rPr>
      </w:pPr>
      <w:r w:rsidRPr="00275341">
        <w:rPr>
          <w:color w:val="000000"/>
          <w:sz w:val="28"/>
          <w:szCs w:val="28"/>
        </w:rPr>
        <w:t>По предварительным данным Росстата, валовой сбор зерна в хозяйствах составил 108,1 млн. т., что на млн. т, или 32,6%, больше, чем в прошлом году. Урожайность зерновых в после</w:t>
      </w:r>
      <w:r w:rsidR="0040701C" w:rsidRPr="00275341">
        <w:rPr>
          <w:color w:val="000000"/>
          <w:sz w:val="28"/>
          <w:szCs w:val="28"/>
        </w:rPr>
        <w:t xml:space="preserve"> </w:t>
      </w:r>
      <w:r w:rsidRPr="00275341">
        <w:rPr>
          <w:bCs/>
          <w:iCs/>
          <w:color w:val="000000"/>
          <w:sz w:val="28"/>
        </w:rPr>
        <w:t>доработки составила 23,8 ц/га, что является самой высокой продуктивностью зерновых посевов за всю историю России. Также впервые собрано 63,7 млн. т пшеницы. Продолжился рост продуктивности коров. Средний надой молока на одну корову в сельскохозяйственных организациях вырос на 7,1%, или</w:t>
      </w:r>
      <w:r w:rsidR="0040701C" w:rsidRPr="00275341">
        <w:rPr>
          <w:bCs/>
          <w:iCs/>
          <w:color w:val="000000"/>
          <w:sz w:val="28"/>
        </w:rPr>
        <w:t xml:space="preserve"> на 266 кг, и составил 4024 кг.</w:t>
      </w:r>
    </w:p>
    <w:p w:rsidR="00A831EE" w:rsidRPr="00275341" w:rsidRDefault="00A831EE" w:rsidP="0040701C">
      <w:pPr>
        <w:spacing w:line="360" w:lineRule="auto"/>
        <w:ind w:firstLine="709"/>
        <w:jc w:val="both"/>
        <w:rPr>
          <w:bCs/>
          <w:iCs/>
          <w:color w:val="000000"/>
          <w:sz w:val="28"/>
        </w:rPr>
      </w:pPr>
      <w:r w:rsidRPr="00275341">
        <w:rPr>
          <w:bCs/>
          <w:iCs/>
          <w:color w:val="000000"/>
          <w:sz w:val="28"/>
        </w:rPr>
        <w:t>Поголовье крупного рогатого скота в хозяйствах всех категорий к предыдущему году снизилось на 1,9% и составило 21,1 млн. голов, в том числе коров - на 1,3% (9,2 млн. голов). В хозяйствах всех категорий поголовье свиней выросло на 1% и составило 165,2 тыс. голов, овец и коз — на 2,5 % (533,7 тыс. голов). По данным, поступившим от органов управления АПК субъектов Российской Федерации, в 20</w:t>
      </w:r>
      <w:r w:rsidR="00DC2018" w:rsidRPr="00275341">
        <w:rPr>
          <w:bCs/>
          <w:iCs/>
          <w:color w:val="000000"/>
          <w:sz w:val="28"/>
        </w:rPr>
        <w:t>10</w:t>
      </w:r>
      <w:r w:rsidRPr="00275341">
        <w:rPr>
          <w:bCs/>
          <w:iCs/>
          <w:color w:val="000000"/>
          <w:sz w:val="28"/>
        </w:rPr>
        <w:t xml:space="preserve"> году производство (выращивание) продукции промышленного рыбоводства (аквакультуры) в целом по Российской Федерации увеличилось и составило 120,9 тыс. </w:t>
      </w:r>
      <w:r w:rsidR="00DC2018" w:rsidRPr="00275341">
        <w:rPr>
          <w:bCs/>
          <w:iCs/>
          <w:color w:val="000000"/>
          <w:sz w:val="28"/>
        </w:rPr>
        <w:t xml:space="preserve">по сравнению с предыдущими показателями. </w:t>
      </w:r>
      <w:r w:rsidRPr="00275341">
        <w:rPr>
          <w:bCs/>
          <w:iCs/>
          <w:color w:val="000000"/>
          <w:sz w:val="28"/>
        </w:rPr>
        <w:t>Положительные результаты достигнуты в деятельности крестьянских (фермерских) хозяйств. Объем производства продукции сельского в 20</w:t>
      </w:r>
      <w:r w:rsidR="00DC2018" w:rsidRPr="00275341">
        <w:rPr>
          <w:bCs/>
          <w:iCs/>
          <w:color w:val="000000"/>
          <w:sz w:val="28"/>
        </w:rPr>
        <w:t>10</w:t>
      </w:r>
      <w:r w:rsidRPr="00275341">
        <w:rPr>
          <w:bCs/>
          <w:iCs/>
          <w:color w:val="000000"/>
          <w:sz w:val="28"/>
        </w:rPr>
        <w:t xml:space="preserve"> году увеличился на 27,2%. Выращено 23 млн. т зерна, что составляет 21% от общего объема. В последние годы повысилась финансовая устойчивость сельскохозяйственных организаций. В 20</w:t>
      </w:r>
      <w:r w:rsidR="00DC2018" w:rsidRPr="00275341">
        <w:rPr>
          <w:bCs/>
          <w:iCs/>
          <w:color w:val="000000"/>
          <w:sz w:val="28"/>
        </w:rPr>
        <w:t>10</w:t>
      </w:r>
      <w:r w:rsidRPr="00275341">
        <w:rPr>
          <w:bCs/>
          <w:iCs/>
          <w:color w:val="000000"/>
          <w:sz w:val="28"/>
        </w:rPr>
        <w:t xml:space="preserve"> году, по оценке хозяйств, их прибыль до налогообложения (по данным бухгалтерской отчетности) составила 116,2 млрд. рублей против 105,8 млрд. рублей. Доля прибыльных </w:t>
      </w:r>
      <w:r w:rsidR="00DC2018" w:rsidRPr="00275341">
        <w:rPr>
          <w:bCs/>
          <w:iCs/>
          <w:color w:val="000000"/>
          <w:sz w:val="28"/>
        </w:rPr>
        <w:t>организаций выросла с 75% до 78%</w:t>
      </w:r>
      <w:r w:rsidRPr="00275341">
        <w:rPr>
          <w:bCs/>
          <w:iCs/>
          <w:color w:val="000000"/>
          <w:sz w:val="28"/>
        </w:rPr>
        <w:t>. Вместе с тем совокупная рентабельность сельскохозяйственного производства (с учетом субсидирования из бюджетов всех уровней) сложилась на уровне 15,3% против 17,2% в 20</w:t>
      </w:r>
      <w:r w:rsidR="00DC2018" w:rsidRPr="00275341">
        <w:rPr>
          <w:bCs/>
          <w:iCs/>
          <w:color w:val="000000"/>
          <w:sz w:val="28"/>
        </w:rPr>
        <w:t>09</w:t>
      </w:r>
      <w:r w:rsidRPr="00275341">
        <w:rPr>
          <w:bCs/>
          <w:iCs/>
          <w:color w:val="000000"/>
          <w:sz w:val="28"/>
        </w:rPr>
        <w:t xml:space="preserve"> году. В 20</w:t>
      </w:r>
      <w:r w:rsidR="00DC2018" w:rsidRPr="00275341">
        <w:rPr>
          <w:bCs/>
          <w:iCs/>
          <w:color w:val="000000"/>
          <w:sz w:val="28"/>
        </w:rPr>
        <w:t>10</w:t>
      </w:r>
      <w:r w:rsidRPr="00275341">
        <w:rPr>
          <w:bCs/>
          <w:iCs/>
          <w:color w:val="000000"/>
          <w:sz w:val="28"/>
        </w:rPr>
        <w:t xml:space="preserve"> году номинальная среднемесячная заработная плата в сельском хозяйстве выросла на 36,7% при ее увеличении в среднем по экономике на 25,9%. Однако ее уровень по-прежнему остается низким — 7,8 тыс. рублей, или 45% к среднероссийскому уровню.</w:t>
      </w:r>
    </w:p>
    <w:p w:rsidR="00A831EE" w:rsidRPr="00275341" w:rsidRDefault="00A831EE" w:rsidP="000610F2">
      <w:pPr>
        <w:spacing w:line="360" w:lineRule="auto"/>
        <w:ind w:firstLine="709"/>
        <w:jc w:val="both"/>
        <w:rPr>
          <w:color w:val="000000"/>
          <w:sz w:val="28"/>
          <w:szCs w:val="28"/>
        </w:rPr>
      </w:pPr>
      <w:r w:rsidRPr="00275341">
        <w:rPr>
          <w:color w:val="000000"/>
          <w:sz w:val="28"/>
          <w:szCs w:val="28"/>
        </w:rPr>
        <w:t>Развитие экономики страны, ее национальная безопасность, жизненный уровень населения во многом зависят от состояния агропромышленного комплекса. 2009 г. стал самым тяжелым для аграрной отрасли России за последние 10 лет.</w:t>
      </w:r>
      <w:r w:rsidR="000610F2" w:rsidRPr="00275341">
        <w:rPr>
          <w:color w:val="000000"/>
          <w:sz w:val="28"/>
          <w:szCs w:val="28"/>
        </w:rPr>
        <w:t xml:space="preserve"> </w:t>
      </w:r>
      <w:r w:rsidRPr="00275341">
        <w:rPr>
          <w:color w:val="000000"/>
          <w:sz w:val="28"/>
          <w:szCs w:val="28"/>
        </w:rPr>
        <w:t>Несмотря на то, что был принят ряд мер по улучшению экономических условий функционирования предприятий и организаций АПК, еще не удалось обеспечить его устойчивое и динамичное развитие. Тем не менее, в следующем году условия для работы аграрных предприятий должны стать несколько лучше. В основе таких ожиданий лежат, прежде всего, внешние факторы: постепенное обесценивание, снижение курса доллара США по отношению к валютам большинства стран, что повлечет за собой рост товарных цен, и перспектива начала роста мировой экономики, что может повлиять на восстановление спроса на мировых рынках.</w:t>
      </w:r>
    </w:p>
    <w:p w:rsidR="00A831EE" w:rsidRPr="00275341" w:rsidRDefault="00A831EE" w:rsidP="000610F2">
      <w:pPr>
        <w:pStyle w:val="a5"/>
        <w:spacing w:line="360" w:lineRule="auto"/>
        <w:ind w:firstLine="709"/>
        <w:jc w:val="both"/>
        <w:rPr>
          <w:color w:val="000000"/>
        </w:rPr>
      </w:pPr>
    </w:p>
    <w:p w:rsidR="00A831EE" w:rsidRPr="00275341" w:rsidRDefault="00A831EE" w:rsidP="0040701C">
      <w:pPr>
        <w:pStyle w:val="a5"/>
        <w:spacing w:line="360" w:lineRule="auto"/>
        <w:ind w:firstLine="709"/>
        <w:jc w:val="center"/>
        <w:rPr>
          <w:b/>
          <w:color w:val="000000"/>
        </w:rPr>
      </w:pPr>
      <w:r w:rsidRPr="00275341">
        <w:rPr>
          <w:b/>
          <w:color w:val="000000"/>
        </w:rPr>
        <w:t>1.3 Особенности АПК АК</w:t>
      </w:r>
    </w:p>
    <w:p w:rsidR="00A831EE" w:rsidRPr="00275341" w:rsidRDefault="00A831EE" w:rsidP="000610F2">
      <w:pPr>
        <w:pStyle w:val="a5"/>
        <w:spacing w:line="360" w:lineRule="auto"/>
        <w:ind w:firstLine="709"/>
        <w:jc w:val="both"/>
        <w:rPr>
          <w:color w:val="000000"/>
        </w:rPr>
      </w:pP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Алтайский край является одним из крупнейших сельскохозяйственных регионов в Сибирском федеральном округе и Российской Федерации. Алтайский край, который по праву называется житницей Сибири, является одним из крупнейших производителей сельскохозяйственной продукции и продуктов питания в России. По площади пашни и зернового клина Алтайский край занимает первое место в России, по поголовью крупного рогатого скота – четвертое. Одной из основных отраслей агропромышленного комплекса края является – растениеводство.</w:t>
      </w:r>
      <w:r w:rsidR="000610F2" w:rsidRPr="00275341">
        <w:rPr>
          <w:color w:val="000000"/>
          <w:sz w:val="28"/>
        </w:rPr>
        <w:t xml:space="preserve"> </w:t>
      </w:r>
      <w:r w:rsidRPr="00275341">
        <w:rPr>
          <w:color w:val="000000"/>
          <w:sz w:val="28"/>
        </w:rPr>
        <w:t>Алтайский край - во многом уникальный зерновой регион, по карте которого можно увидеть все аграрные зоны России: на севере края плантации льна-долгунца, как в Вологодской области, на юге - бахчевые, как в Астраханской области, в наших непростых условиях выведены сорта и отработаны технологии выращивания сахарной свеклы, подсолнечника, возделывания фруктовых деревьев и даже винограда.</w:t>
      </w:r>
      <w:r w:rsidR="000610F2" w:rsidRPr="00275341">
        <w:rPr>
          <w:color w:val="000000"/>
          <w:sz w:val="28"/>
        </w:rPr>
        <w:t xml:space="preserve"> </w:t>
      </w:r>
      <w:r w:rsidRPr="00275341">
        <w:rPr>
          <w:color w:val="000000"/>
          <w:sz w:val="28"/>
        </w:rPr>
        <w:t>В общем объеме реализованной сельскохозяйственной продукции доля растениеводческой продукции составляет до 50 %. Посевные площади сельскохозяйственных культур во всех категориях хозяйств за счет ввода в оборот ранее неиспользуемых земель увеличились с 5,1 млн. гектаров в 200</w:t>
      </w:r>
      <w:r w:rsidR="003E16EE" w:rsidRPr="00275341">
        <w:rPr>
          <w:color w:val="000000"/>
          <w:sz w:val="28"/>
        </w:rPr>
        <w:t>9</w:t>
      </w:r>
      <w:r w:rsidRPr="00275341">
        <w:rPr>
          <w:color w:val="000000"/>
          <w:sz w:val="28"/>
        </w:rPr>
        <w:t xml:space="preserve"> году до 5,4 млн. гектаров в 2008 году, в том числе зерновые культуры с 3,4 млн. гектаров до 3,8 млн. гектаров. За этот период площади под зерновыми выросли на 10 %, техническими – на 23 % (в т.ч. льном-долгунцом на 13 %), масличными – на 23 % (в том числе под рапсом – в 2,8 раза, подсолнечником – на 23 %).</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Ведущая роль в структуре растениеводства принадлежит зерновому хозяйству, которое является основой всего продовольственного комплекса. По объёмам производства зерна и, в первую очередь, высококачественной</w:t>
      </w:r>
      <w:r w:rsidR="0040701C" w:rsidRPr="00275341">
        <w:rPr>
          <w:color w:val="000000"/>
          <w:sz w:val="28"/>
        </w:rPr>
        <w:t xml:space="preserve"> </w:t>
      </w:r>
      <w:r w:rsidRPr="00275341">
        <w:rPr>
          <w:color w:val="000000"/>
          <w:sz w:val="28"/>
        </w:rPr>
        <w:t>пшеницы, край входит в первую пятёрку краев и областей, а зерновое поле Алтая является самым большим в России. Здесь производится в пределах 40 % зерна в Западно-Сибирском регионе. В крае выращиваются озимые и яровые зерновые культуры. Доля яровых культур составляет 96 % от общей посевной площади зерновых, озимых (пшеница и рожь) — 4 %.</w:t>
      </w:r>
      <w:r w:rsidR="000610F2" w:rsidRPr="00275341">
        <w:rPr>
          <w:color w:val="000000"/>
          <w:sz w:val="28"/>
        </w:rPr>
        <w:t xml:space="preserve"> </w:t>
      </w:r>
      <w:r w:rsidRPr="00275341">
        <w:rPr>
          <w:color w:val="000000"/>
          <w:sz w:val="28"/>
        </w:rPr>
        <w:t>Валовой сбор зерна в среднем за 200</w:t>
      </w:r>
      <w:r w:rsidR="003E16EE" w:rsidRPr="00275341">
        <w:rPr>
          <w:color w:val="000000"/>
          <w:sz w:val="28"/>
        </w:rPr>
        <w:t>8</w:t>
      </w:r>
      <w:r w:rsidRPr="00275341">
        <w:rPr>
          <w:color w:val="000000"/>
          <w:sz w:val="28"/>
        </w:rPr>
        <w:t>-200</w:t>
      </w:r>
      <w:r w:rsidR="003E16EE" w:rsidRPr="00275341">
        <w:rPr>
          <w:color w:val="000000"/>
          <w:sz w:val="28"/>
        </w:rPr>
        <w:t>9</w:t>
      </w:r>
      <w:r w:rsidRPr="00275341">
        <w:rPr>
          <w:color w:val="000000"/>
          <w:sz w:val="28"/>
        </w:rPr>
        <w:t xml:space="preserve"> годы составил 4,1 миллионов тонн (в весе после доработки) или 137 % к уровню 200</w:t>
      </w:r>
      <w:r w:rsidR="003E16EE" w:rsidRPr="00275341">
        <w:rPr>
          <w:color w:val="000000"/>
          <w:sz w:val="28"/>
        </w:rPr>
        <w:t>7</w:t>
      </w:r>
      <w:r w:rsidRPr="00275341">
        <w:rPr>
          <w:color w:val="000000"/>
          <w:sz w:val="28"/>
        </w:rPr>
        <w:t xml:space="preserve"> года, в том числе 2,7 миллионов тонн пшеницы сильных и твёрдых сортов, 95 % которой – продовольственная пшеница. Разнообразие почвенно-климатических зон на территории края позволяет сельхозтоваропроизводителям выращивать не только пшеницу, но и широкий спектр других зерновых культур, это — ячмень, рожь, овес, просо, гречиха и зернобобовые.</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Основным направлением использования произведенного в крае зерна является выработка муки, круп местными перерабатывающими предприятиями. Наличие зерноперерабатывающих мощностей, высокий спрос на пшеницу, особенно твердых сортов, как на внутреннем рынке, так и за пределами края определяет перспективность, экономическую и социальную значимость производства зерновых культур. Ежегодно производится свыше 1,2 млн. тонн муки, 207 тыс. тонн крупы и 249 тыс. тонн комбикормов. Каждая 8 тонна муки и каждая 5 тонна крупы, производимая в России – алтайская. Большое значение зерновые имеют и для животноводства, как сырьё для производства комбикормов. Зерно служит сырьем для пивоваренного и спиртового производства.</w:t>
      </w:r>
    </w:p>
    <w:p w:rsidR="0040701C"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Зерновое производство края базируется на высоком научном потенциале. Селекционерами Алтайского научно-исследовательского института сельского хозяйства выведены высокоурожайные, высококачественные сорта яровой пшеницы сильных и твёрдых сортов, которыми засевается свыше 2 млн. га. Алтайский край – крупнейший</w:t>
      </w:r>
      <w:r w:rsidR="0040701C" w:rsidRPr="00275341">
        <w:rPr>
          <w:color w:val="000000"/>
          <w:sz w:val="28"/>
        </w:rPr>
        <w:t xml:space="preserve"> </w:t>
      </w:r>
      <w:r w:rsidRPr="00275341">
        <w:rPr>
          <w:color w:val="000000"/>
          <w:sz w:val="28"/>
        </w:rPr>
        <w:t>производитель маслосемян подсолнечника в Сибирском федеральном округе, на его долю приходится около 90% производства. Ежегодно его производится до 220 тыс. тонн. Имеющиеся в крае мощности позволяют практически весь этот объём перерабатывать на масло. Основные площади посева подсолнечника сосредоточены в районах Кулундинской и Рубцовско-Алейской степи. Учеными Кулундинской сельскохозяйственной опытной станции обеспечивается научное сопровождение выращивания этой культуры на Алтае. В Алтайском крае выращивается такая ценная масличная культура как рапс яровой. По пищевым и кормовым достоинствам рапс значительно превосходит многие сельскохозяйственные культуры. В его семенах содержится более 45% масла и около 30% белка. Рапсовое масло по жирнокислотному составу не уступает маслу, получаемому из семян подсолнечника и близко по качеству оливковому. Область использования рапса достаточно широка: масло идет на пищевые и технические цели, жмых и шрот применяют в комбикормовой промышленности; это традиционный зеленый кор</w:t>
      </w:r>
      <w:r w:rsidR="0040701C" w:rsidRPr="00275341">
        <w:rPr>
          <w:color w:val="000000"/>
          <w:sz w:val="28"/>
        </w:rPr>
        <w:t>м и один из компонентов силоса.</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Но наиболее эффективна переработка семян рапса на масло и жмых. В Алтайском крае за 5 лет площадь посева рапса увеличилась в 5,4 раза. Алтайский край единственный от Урала до Дальнего Востока производитель сахарной свеклы. Можно уверенно сказать, что сахарная свекла – это не только высокозатратная техническая культура, но и одна из высокорентабельных и экономически привлекательных. В Алтайском крае также развито садоводство. Основными производителями плодово-ягодной продукции являются хозяйства населения. Они производят более 80 % плодов и ягод, здесь находится более 70 % площади садов и ягодников. Посадками занято 12,3 тыс. га, с них ежегодно получают до 18 тысяч тонн плодово-ягодной продукции. Наиболее перспективное направление развития отрасли – выращивание облепихи. В структуре насаждений она занимает около 80 % всех площадей. Значительные объёмы продукции из облепихи — концентрат облепихового масла, 75 % которого производится на Алтае. Медпрепараты на её основе, натуральные соки и другие виды продукции поставляются в Европейскую часть России, страны ближнего зарубежья. Сельское хозяйство играет определяющую роль в формировании экономики края.</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Животноводство Алтайского края представлено отраслями: молочное и мясное скотоводство, птицеводство, свиноводство, овцеводство, пантовое оленеводство, коневодство, пчеловодство, звероводство и рыбоводство.</w:t>
      </w:r>
    </w:p>
    <w:p w:rsidR="000610F2"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Скотоводство – одна из значимых отраслей животноводства, которое включает в себя мясное и молочное скотоводство. Разведение крупного рогатого скота представляет большой экономический интерес, так как от него получают самые ценные и востребованные продукты питания. За последние два года удалось преодолеть спад поголовья скота. В 20</w:t>
      </w:r>
      <w:r w:rsidR="003E16EE" w:rsidRPr="00275341">
        <w:rPr>
          <w:color w:val="000000"/>
          <w:sz w:val="28"/>
        </w:rPr>
        <w:t>10</w:t>
      </w:r>
      <w:r w:rsidRPr="00275341">
        <w:rPr>
          <w:color w:val="000000"/>
          <w:sz w:val="28"/>
        </w:rPr>
        <w:t xml:space="preserve"> году поголовье крупного рогатого скота, в том числе коров, во всех категориях хозяйств сохранено. Ведущей отраслью животноводства в крае является молочное скотоводство.</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В 20</w:t>
      </w:r>
      <w:r w:rsidR="00DC2018" w:rsidRPr="00275341">
        <w:rPr>
          <w:color w:val="000000"/>
          <w:sz w:val="28"/>
        </w:rPr>
        <w:t>10</w:t>
      </w:r>
      <w:r w:rsidRPr="00275341">
        <w:rPr>
          <w:color w:val="000000"/>
          <w:sz w:val="28"/>
        </w:rPr>
        <w:t xml:space="preserve"> году в крае в хозяйствах всех категорий было произведено 1375,1 тыс. тонн молока. За последние 3 года производство молока возросло на 57,5 тыс. тонн (104,4%). Несмотря на увеличение поголовья крупного рогатого скота в личных подсобных хозяйствах населения, основным поставщиком молока на рынок продукции остаются сельхозорганизации. Доля сельскохозяйственных организаций в реализации молока в крае в 2008 году составила 71,2%. В перспективе эта категория товаропроизводителей останется основным поставщиком продукции животноводства, что подтверждается развитием в крае крупного товарного производства. Для увеличения численности скота, его продуктивности и объемов производства мяса и молока отрасль обеспечивается качественными кормами. В крае ежегодно заготавливается до 700 тыс. тонн сена, до 1100 тыс. тонн силоса, 1200 тыс. тонн сенажа. Фуражного зерна отсыпается до 400 тыс. тонн. В среднем за 20</w:t>
      </w:r>
      <w:r w:rsidR="003E16EE" w:rsidRPr="00275341">
        <w:rPr>
          <w:color w:val="000000"/>
          <w:sz w:val="28"/>
        </w:rPr>
        <w:t>08</w:t>
      </w:r>
      <w:r w:rsidRPr="00275341">
        <w:rPr>
          <w:color w:val="000000"/>
          <w:sz w:val="28"/>
        </w:rPr>
        <w:t>-200</w:t>
      </w:r>
      <w:r w:rsidR="003E16EE" w:rsidRPr="00275341">
        <w:rPr>
          <w:color w:val="000000"/>
          <w:sz w:val="28"/>
        </w:rPr>
        <w:t>9</w:t>
      </w:r>
      <w:r w:rsidRPr="00275341">
        <w:rPr>
          <w:color w:val="000000"/>
          <w:sz w:val="28"/>
        </w:rPr>
        <w:t xml:space="preserve"> годы в крае заготавливалось более 23 центнеров кормовых единиц на 1 условную голову. Количественное и качественное совершенствование кормовой базы обеспечивает эффективное использование поголовья животных, повышает их продуктивность. Отработана система искусственного осеменения крупного рогатого скота в сельхозорганизациях края, что позволяет хозяйствам получать 85-86 телят на 100 коров. По выходу телят на 100 коров Алтайский край существенно превосходит среднероссийские показатели. В 20</w:t>
      </w:r>
      <w:r w:rsidR="003E16EE" w:rsidRPr="00275341">
        <w:rPr>
          <w:color w:val="000000"/>
          <w:sz w:val="28"/>
        </w:rPr>
        <w:t>10</w:t>
      </w:r>
      <w:r w:rsidRPr="00275341">
        <w:rPr>
          <w:color w:val="000000"/>
          <w:sz w:val="28"/>
        </w:rPr>
        <w:t xml:space="preserve"> году сельхозтоваропроизводителями края произведено 250,6 тыс. тонн скота и птицы на убой (в живом весе). В общем объеме производства 48,8% приходится на мясо крупного рогатого скота, 39,6% — на мясо свиней, 8% — на мясо птицы.</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Разведением мясного скота в Алтайском крае занимаются в степной, лесостепной, предгорной и горной природно-климатических зонах. В мясном скотоводстве в крае разведением мясного скота занимается 38 хозяйств в 18 районах.</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Птицеводство – одна из самых скороспелых отраслей животноводства. Это наиболее наукоемкая и динамичная отрасль агропромышленного комплекса. Птица отличается быстрыми темпами воспроизводства, интенсивным ростом, высокой продуктивностью и жизнеспособностью. Выращивание и содержание птицы требует меньших затрат труда и материальных средств на единицу продукции, чем в других отраслях животноводства. Основными видами продукции птицеводства являются яйцо и мясо. По специализации наибольшее распространение в крае получило производство пищевого яйца. Отрасль птицеводства в последние годы демонстрирует устойчивое развитие. В крае наблюдается тенденция увеличения производства пищевого яйца за счет наращивания производственных мощностей птицефабрик. Потребность населения региона в яйце полностью удовлетворяется за счет собственного производства. В 2008 году во всех категориях хозяйств произведено 985 млн. шт. яиц, в том числе птицефабриками края произведено 554,1 млн. штук яйца, при средней продуктивности – 311 яиц на курицу-несушку, что выше среднероссийского показателя (301 яйцо). За последние 3 года производство яйца возросло на 101 млн. штук.</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Крупные птицеводческие предприятия, специализирующиеся на производстве яйца – АКГУП «Птицефабрика «Молоде</w:t>
      </w:r>
      <w:r w:rsidR="003E16EE" w:rsidRPr="00275341">
        <w:rPr>
          <w:color w:val="000000"/>
          <w:sz w:val="28"/>
        </w:rPr>
        <w:t>жная» (Первомайский район), ООО «</w:t>
      </w:r>
      <w:r w:rsidRPr="00275341">
        <w:rPr>
          <w:color w:val="000000"/>
          <w:sz w:val="28"/>
        </w:rPr>
        <w:t>Птицефабрика «Комсомольская» (Павловский район), и ООО Агрофирма «Птицефабрика «Енисейская» (Бийский район). На этих предприятиях содержится 2 млн. голов птицы, в том числе 1,3 млн. голов кур-несушек, в 2008 получено 443 млн. штук яиц или 44% от всего краевого производства.</w:t>
      </w:r>
    </w:p>
    <w:p w:rsidR="000610F2"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Свиноводство — отрасль животноводства, занимающаяся разведением свиней. Продукция свиноводства отличается высокой продуктивностью, калорийностью и короткими сроками её получения. Развивается в районах с любыми климатическими условиями. Предприятия свиноводства тяготеют к густонаселённым районам и промышленным центрам, а также к районам картофелеводства, к местам переработки зерна, предприятиям пищевой промышленности. В настоящее время основную долю свинины на рынок края поставляет население (до 80%). АКГУП «Антипинское» – единственное предприятие края, производящее свинину на промышленной основе, поголовье составляет 26 тыс. голов или 35% от общего поголовья свиней в сельхозорганизациях края.</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Овцеводство является важной составной частью животноводческой отрасли, играет важную роль в обеспечении потребности края в специфических видах сырья и продуктах питания. В период 80-90-х годов основной специализацией овцеводства Алтайского края являлось производство шерсти, доля которой в стоимости валовой продукции овцеводческих хозяйств достигала 60-80%. Невостребованность тонкой шерсти на рынке привела к резкому сокращению численности овец в сельхозпредприятиях до 33,6 тыс. голов в 2008 году. Для восстановления поголовья овец в крае имеется около трёх миллионов гектаров пастбищ. Для сохранения генофонда уникальной алтайской тонкорунной породы, выведенной на Алтае 60 лет назад, продолжается селекционно-племенная работа. На Сибирско-Дальневосточной межрегиональной выставке племенных овец и коз в г. Чите мериносы алтайской породы из ОАО «Степное» неизменно занимают призовые места. В сложившихся условиях развитие и повышение конкурентоспособности овцеводства связано с мясной специализацией. Особое внимание уделяется селекционно-племенной работе с овцами мясного типа в ОАО «Степное». Они выведены на основе местных грубошерстных овец, хорошо приспособленных к суровым условиям проживания в нашем крае.</w:t>
      </w:r>
    </w:p>
    <w:p w:rsidR="000610F2"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 xml:space="preserve">Алтайский край – регион традиционно развитого коневодства. Данная отрасль представлена следующими направлениями: рабоче-пользовательное, спортивное (рысистое и верховое) и продуктивное табунное. Социально-экономическую значимость коневодства обеспечивают универсальность её использования, высокая интенсивность роста молодняка и нагула на пастбище, низкие затраты труда и материальных средств на единицу продукта, высокая биологическая ценность конины и кобыльего молока. Весьма актуально развитие спортивного коневодства. Команда конников Алтайского края – неоднократный чемпион Кубка Сибири и призёр чемпионатов России по конному спорту. Лошади имеются практически во всех сельхозорганизациях. На </w:t>
      </w:r>
      <w:r w:rsidR="003E16EE" w:rsidRPr="00275341">
        <w:rPr>
          <w:color w:val="000000"/>
          <w:sz w:val="28"/>
        </w:rPr>
        <w:t>конец</w:t>
      </w:r>
      <w:r w:rsidRPr="00275341">
        <w:rPr>
          <w:color w:val="000000"/>
          <w:sz w:val="28"/>
        </w:rPr>
        <w:t xml:space="preserve"> 20</w:t>
      </w:r>
      <w:r w:rsidR="003E16EE" w:rsidRPr="00275341">
        <w:rPr>
          <w:color w:val="000000"/>
          <w:sz w:val="28"/>
        </w:rPr>
        <w:t>10</w:t>
      </w:r>
      <w:r w:rsidRPr="00275341">
        <w:rPr>
          <w:color w:val="000000"/>
          <w:sz w:val="28"/>
        </w:rPr>
        <w:t xml:space="preserve"> года в крае насчитыва</w:t>
      </w:r>
      <w:r w:rsidR="003E16EE" w:rsidRPr="00275341">
        <w:rPr>
          <w:color w:val="000000"/>
          <w:sz w:val="28"/>
        </w:rPr>
        <w:t>лось</w:t>
      </w:r>
      <w:r w:rsidRPr="00275341">
        <w:rPr>
          <w:color w:val="000000"/>
          <w:sz w:val="28"/>
        </w:rPr>
        <w:t xml:space="preserve"> 32,9 тысяч лошадей. Удалось сохранить стратегическую базу их развития – племенное коневодство.</w:t>
      </w:r>
    </w:p>
    <w:p w:rsidR="000610F2"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В структуре валового регионального продукта существенно преобладают доли обрабатывающих производств, сельского хозяйства, торговли. Данные виды деятельности формируют свыше 58% общего объема ВРП.</w:t>
      </w:r>
      <w:r w:rsidR="000610F2" w:rsidRPr="00275341">
        <w:rPr>
          <w:color w:val="000000"/>
          <w:sz w:val="28"/>
        </w:rPr>
        <w:t xml:space="preserve"> </w:t>
      </w:r>
      <w:r w:rsidRPr="00275341">
        <w:rPr>
          <w:color w:val="000000"/>
          <w:sz w:val="28"/>
        </w:rPr>
        <w:t>Современная структура промышленного комплекса характеризуется высокой долей обрабатывающих производств (свыше 80% в объеме отгруженных товаров). Ведущими отраслями промышленности являются производство пищевых продуктов, машиностроительной продукции, производство кокса, резиновых и пластмассовых изделий, а также химическое производство. За последние годы в крае принят комплекс программных документов, охватывающих различные виды государственной поддержки отраслей сельского хозяйства, инициирована реализация целого ряда крупных инвестиционных проектов. Высокими темпами растут инвестиции в основной капитал, заработная плата, наблюдается положительная динамика производства сельскохозяйственной продукции и продуктов питания. На территории края активно реализуются инвестиционные проекты, начатые в рамках приоритетного национального проекта «Развитие АПК», который придал мощный импульс развитию края и, большинству регионов России. Благодаря поддержке федерального и краевого бюджетов объем финансирования сельского хозяйства вырос за 3 года в 2,2 раза, по итогам 20</w:t>
      </w:r>
      <w:r w:rsidR="003E16EE" w:rsidRPr="00275341">
        <w:rPr>
          <w:color w:val="000000"/>
          <w:sz w:val="28"/>
        </w:rPr>
        <w:t>10</w:t>
      </w:r>
      <w:r w:rsidRPr="00275341">
        <w:rPr>
          <w:color w:val="000000"/>
          <w:sz w:val="28"/>
        </w:rPr>
        <w:t xml:space="preserve"> года эта сумма составила свыше 4,4 млрд. руб. Однако, действующий в настоящее время механизм государственной поддержки не в полной мере учитывает специфику крупных агарных регионов, а также их природные и социально-экономические особенности. Вместе с тем, Алтайский край, являясь крупным производителем сельскохозяйственной продукции и продовольствия, вносит свой вклад в продовольственную безопасность, как в регионах Сибири и Дальнего Востока, так и России в целом.</w:t>
      </w:r>
    </w:p>
    <w:p w:rsidR="00A831EE" w:rsidRPr="00275341" w:rsidRDefault="00A831EE" w:rsidP="000610F2">
      <w:pPr>
        <w:spacing w:line="360" w:lineRule="auto"/>
        <w:ind w:firstLine="709"/>
        <w:jc w:val="both"/>
        <w:rPr>
          <w:color w:val="000000"/>
          <w:sz w:val="28"/>
          <w:u w:val="single"/>
        </w:rPr>
      </w:pPr>
    </w:p>
    <w:p w:rsidR="00A831EE" w:rsidRPr="00275341" w:rsidRDefault="0040701C" w:rsidP="0040701C">
      <w:pPr>
        <w:pStyle w:val="1"/>
        <w:spacing w:line="360" w:lineRule="auto"/>
        <w:ind w:firstLine="709"/>
        <w:jc w:val="center"/>
        <w:rPr>
          <w:b/>
          <w:color w:val="000000"/>
        </w:rPr>
      </w:pPr>
      <w:r w:rsidRPr="00275341">
        <w:rPr>
          <w:color w:val="000000"/>
        </w:rPr>
        <w:br w:type="page"/>
      </w:r>
      <w:r w:rsidR="00A831EE" w:rsidRPr="00275341">
        <w:rPr>
          <w:b/>
          <w:color w:val="000000"/>
        </w:rPr>
        <w:t>ГЛАВА 2</w:t>
      </w:r>
      <w:r w:rsidRPr="00275341">
        <w:rPr>
          <w:b/>
          <w:color w:val="000000"/>
        </w:rPr>
        <w:t>.</w:t>
      </w:r>
      <w:r w:rsidR="000610F2" w:rsidRPr="00275341">
        <w:rPr>
          <w:b/>
          <w:color w:val="000000"/>
        </w:rPr>
        <w:t xml:space="preserve"> </w:t>
      </w:r>
      <w:r w:rsidR="00A831EE" w:rsidRPr="00275341">
        <w:rPr>
          <w:b/>
          <w:color w:val="000000"/>
        </w:rPr>
        <w:t>СОЦИАЛЬНО-ЭКОНОМИЧЕСКИЕ ПРОБЛЕМЫ АПК АК</w:t>
      </w:r>
    </w:p>
    <w:p w:rsidR="00A831EE" w:rsidRPr="00275341" w:rsidRDefault="00A831EE" w:rsidP="0040701C">
      <w:pPr>
        <w:spacing w:line="360" w:lineRule="auto"/>
        <w:ind w:firstLine="709"/>
        <w:jc w:val="center"/>
        <w:rPr>
          <w:b/>
          <w:color w:val="000000"/>
          <w:sz w:val="28"/>
        </w:rPr>
      </w:pPr>
    </w:p>
    <w:p w:rsidR="000610F2" w:rsidRPr="00275341" w:rsidRDefault="00A831EE" w:rsidP="0040701C">
      <w:pPr>
        <w:spacing w:line="360" w:lineRule="auto"/>
        <w:ind w:firstLine="709"/>
        <w:jc w:val="center"/>
        <w:rPr>
          <w:b/>
          <w:color w:val="000000"/>
          <w:sz w:val="28"/>
        </w:rPr>
      </w:pPr>
      <w:r w:rsidRPr="00275341">
        <w:rPr>
          <w:b/>
          <w:color w:val="000000"/>
          <w:sz w:val="28"/>
        </w:rPr>
        <w:t xml:space="preserve">2.1 Проблемы </w:t>
      </w:r>
      <w:r w:rsidR="00C46CF4" w:rsidRPr="00275341">
        <w:rPr>
          <w:b/>
          <w:color w:val="000000"/>
          <w:sz w:val="28"/>
        </w:rPr>
        <w:t>развития</w:t>
      </w:r>
      <w:r w:rsidRPr="00275341">
        <w:rPr>
          <w:b/>
          <w:color w:val="000000"/>
          <w:sz w:val="28"/>
        </w:rPr>
        <w:t xml:space="preserve"> аграрного производства</w:t>
      </w:r>
    </w:p>
    <w:p w:rsidR="00A831EE" w:rsidRPr="00275341" w:rsidRDefault="00A831EE" w:rsidP="000610F2">
      <w:pPr>
        <w:spacing w:line="360" w:lineRule="auto"/>
        <w:ind w:firstLine="709"/>
        <w:jc w:val="both"/>
        <w:rPr>
          <w:color w:val="000000"/>
          <w:sz w:val="28"/>
        </w:rPr>
      </w:pP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Вместе с тем, наряду с имеющимися положительными тенденциями, в сельском хозяйстве сохраняется ряд системных проблем, сдерживающих дальнейшее развитие отрасли. Основными проблемами АПК являются: спад производства, сокращение посевных площадей, поголовья скота, что произошло в результате неустойчивости производственно – хозяйственных связей, инфляции, удорожание</w:t>
      </w:r>
      <w:r w:rsidR="000610F2" w:rsidRPr="00275341">
        <w:rPr>
          <w:color w:val="000000"/>
          <w:sz w:val="28"/>
          <w:szCs w:val="28"/>
        </w:rPr>
        <w:t xml:space="preserve"> </w:t>
      </w:r>
      <w:r w:rsidRPr="00275341">
        <w:rPr>
          <w:color w:val="000000"/>
          <w:sz w:val="28"/>
          <w:szCs w:val="28"/>
        </w:rPr>
        <w:t>кредитных ресурсов, сокращение государственного финансирования, сокращение государственного финансирования, снижения покупательской способности потребителей</w:t>
      </w:r>
      <w:r w:rsidR="000610F2" w:rsidRPr="00275341">
        <w:rPr>
          <w:color w:val="000000"/>
          <w:sz w:val="28"/>
          <w:szCs w:val="28"/>
        </w:rPr>
        <w:t xml:space="preserve"> </w:t>
      </w:r>
      <w:r w:rsidRPr="00275341">
        <w:rPr>
          <w:color w:val="000000"/>
          <w:sz w:val="28"/>
          <w:szCs w:val="28"/>
        </w:rPr>
        <w:t>сельскохозяйственной продукции, роста неплатежей между предприятиями и диспаритет цен на промышленную и сельскохозяйственную продукцию; неудовлетворительное состоян</w:t>
      </w:r>
      <w:r w:rsidR="00EC7272" w:rsidRPr="00275341">
        <w:rPr>
          <w:color w:val="000000"/>
          <w:sz w:val="28"/>
          <w:szCs w:val="28"/>
        </w:rPr>
        <w:t>ие сельскохозяйственных земель.</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В последние годы практически приостановлены работы по повышению плодородия почв и мелиорации земель, осушению и орошению земель, сократились показатели применения органических и минеральных удобрений, что послужило уси</w:t>
      </w:r>
      <w:r w:rsidR="00EC7272" w:rsidRPr="00275341">
        <w:rPr>
          <w:color w:val="000000"/>
          <w:sz w:val="28"/>
          <w:szCs w:val="28"/>
        </w:rPr>
        <w:t>лению процесса деградации почв.</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Медленно развивается инфраструктура земельного рынка, не создана система информационного обеспечения и разъяснительной работы, что создаёт возможность теневого оборота. За последние годы резко сократился уровень сре</w:t>
      </w:r>
      <w:r w:rsidR="00EC7272" w:rsidRPr="00275341">
        <w:rPr>
          <w:color w:val="000000"/>
          <w:sz w:val="28"/>
          <w:szCs w:val="28"/>
        </w:rPr>
        <w:t>днедушевого производства зерна.</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В современной ситуации Россия уже не обладает достаточными финансовыми возможностями для закупки необходимого количества зерна, а снижение зернового импорта восполняется увеличением размера зак</w:t>
      </w:r>
      <w:r w:rsidR="00EC7272" w:rsidRPr="00275341">
        <w:rPr>
          <w:color w:val="000000"/>
          <w:sz w:val="28"/>
          <w:szCs w:val="28"/>
        </w:rPr>
        <w:t>упок готовых продуктов питания.</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Ситуация в животноводстве оказалась ещё хуже, чем в растениеводстве, Отечественное</w:t>
      </w:r>
      <w:r w:rsidR="000610F2" w:rsidRPr="00275341">
        <w:rPr>
          <w:color w:val="000000"/>
          <w:sz w:val="28"/>
          <w:szCs w:val="28"/>
        </w:rPr>
        <w:t xml:space="preserve"> </w:t>
      </w:r>
      <w:r w:rsidRPr="00275341">
        <w:rPr>
          <w:color w:val="000000"/>
          <w:sz w:val="28"/>
          <w:szCs w:val="28"/>
        </w:rPr>
        <w:t>животноводство обеспечивает не выше 50% потребности на</w:t>
      </w:r>
      <w:r w:rsidR="00EC7272" w:rsidRPr="00275341">
        <w:rPr>
          <w:color w:val="000000"/>
          <w:sz w:val="28"/>
          <w:szCs w:val="28"/>
        </w:rPr>
        <w:t>селения страны в молоке и мясе.</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Кроме дополнительной бюджетной нагрузки, связанной с поддержкой сельхозтоваропроизводителей, существует целый ряд проблем в самой отрасл</w:t>
      </w:r>
      <w:r w:rsidR="00EC7272" w:rsidRPr="00275341">
        <w:rPr>
          <w:color w:val="000000"/>
          <w:sz w:val="28"/>
          <w:szCs w:val="28"/>
        </w:rPr>
        <w:t>и сельского хозяйства.</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Одной из причин низкой эффективности сельского хозяйства является высокий физический и моральный износ основных средств. Нехватка свободных денежных средств не позволяет большинству предприятий проводить полноценную техническую и технологическую модернизацию основных фондов.</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Основным источником финансирования продолжают оставаться собственные средства предприятий.</w:t>
      </w:r>
      <w:r w:rsidR="000610F2" w:rsidRPr="00275341">
        <w:rPr>
          <w:color w:val="000000"/>
          <w:sz w:val="28"/>
          <w:szCs w:val="28"/>
        </w:rPr>
        <w:t xml:space="preserve"> </w:t>
      </w:r>
      <w:r w:rsidRPr="00275341">
        <w:rPr>
          <w:color w:val="000000"/>
          <w:sz w:val="28"/>
          <w:szCs w:val="28"/>
        </w:rPr>
        <w:t>В результате износ основных фондов в АПК достиг 80%. По-прежнему ощущается нехватка «длинных» ресурсов для капитальных инвестиций. Сохраняется дефицит техники. Одновременно, вследствие недостатка платёжеспособного спроса, слабо развивается сельскохозяйственное машиностроение. Почти полное разрушение сельскохозяйственного машиностроения (свыше 75% парка составляют старые машины, что делает современную и качественную уборку урожая практически невозможной). Средняя обеспеченность комбайнами и тракторами в расчёте на единицу обрабатываемой площади в России отстаёт от соответствующих показателей Канады и Германии в несколько раз, нагрузка на основные виды техники в России значительно выше, чем в этих странах. Обеспеченность основными видами сельскохозяйственной техники составляет около 50% от технологически необходимой. Коэффициент выбытия тракторов превышает коэффициент</w:t>
      </w:r>
      <w:r w:rsidR="000610F2" w:rsidRPr="00275341">
        <w:rPr>
          <w:color w:val="000000"/>
          <w:sz w:val="28"/>
          <w:szCs w:val="28"/>
        </w:rPr>
        <w:t xml:space="preserve"> </w:t>
      </w:r>
      <w:r w:rsidRPr="00275341">
        <w:rPr>
          <w:color w:val="000000"/>
          <w:sz w:val="28"/>
          <w:szCs w:val="28"/>
        </w:rPr>
        <w:t>обновления в 5 раз, зерноуборочных комбайнов – в 3 раза, кормоуборочных – в 3,5 раза. В результате такой интегральный показатель, как энергообеспеченность в сельском хозяйстве, оказался в 2-4 раза ниже аналогичных показателей развитых стран, а энергозатраты выше в 2-3 раза. Также существуют проблемы в обеспечении ГСМ из-за финансового</w:t>
      </w:r>
      <w:r w:rsidR="00EC7272" w:rsidRPr="00275341">
        <w:rPr>
          <w:color w:val="000000"/>
          <w:sz w:val="28"/>
          <w:szCs w:val="28"/>
        </w:rPr>
        <w:t xml:space="preserve"> </w:t>
      </w:r>
      <w:r w:rsidRPr="00275341">
        <w:rPr>
          <w:color w:val="000000"/>
          <w:sz w:val="28"/>
          <w:szCs w:val="28"/>
        </w:rPr>
        <w:t>состояния сельхозпроизводителей и их низкая платёжеспособность, а также</w:t>
      </w:r>
      <w:r w:rsidR="00EC7272" w:rsidRPr="00275341">
        <w:rPr>
          <w:color w:val="000000"/>
          <w:sz w:val="28"/>
          <w:szCs w:val="28"/>
        </w:rPr>
        <w:t xml:space="preserve"> </w:t>
      </w:r>
      <w:r w:rsidRPr="00275341">
        <w:rPr>
          <w:color w:val="000000"/>
          <w:sz w:val="28"/>
          <w:szCs w:val="28"/>
        </w:rPr>
        <w:t xml:space="preserve">опережающий рост цен на нефтепродукты, по сравнению с ценами на </w:t>
      </w:r>
      <w:r w:rsidR="00EC7272" w:rsidRPr="00275341">
        <w:rPr>
          <w:color w:val="000000"/>
          <w:sz w:val="28"/>
          <w:szCs w:val="28"/>
        </w:rPr>
        <w:t>сельскохозяйственную продукцию.</w:t>
      </w:r>
    </w:p>
    <w:p w:rsidR="00EC7272" w:rsidRPr="00275341" w:rsidRDefault="00A831EE" w:rsidP="000610F2">
      <w:pPr>
        <w:pStyle w:val="1bullet2gif"/>
        <w:spacing w:before="0" w:beforeAutospacing="0" w:after="0" w:afterAutospacing="0" w:line="360" w:lineRule="auto"/>
        <w:ind w:firstLine="709"/>
        <w:jc w:val="both"/>
        <w:rPr>
          <w:color w:val="000000"/>
          <w:sz w:val="28"/>
        </w:rPr>
      </w:pPr>
      <w:r w:rsidRPr="00275341">
        <w:rPr>
          <w:color w:val="000000"/>
          <w:sz w:val="28"/>
        </w:rPr>
        <w:t>Проведённый специалистами министерства совместно с учёными Россельхозакадемии анализ показал, что в сельском хозяйстве используются в основном устаревшие технологии. Так, на примере использования интенсивной технологии производства озимой пшеницы видно, что для осуществления 16 технологических операций из 474 видов применяемых сельскохозяйственных машин мировому уровню соответствует только 50%. Это приводит к увеличению производственных затрат и уменьшению производительности на 30%, к низкой урожайности зерновых культур (18-19 ц/га). Из-за технологического отставания и недостаточной обеспеченности техникой ежегодно на полях остаётся до 14% выращенного урожая, ещё до 11% - теряетс</w:t>
      </w:r>
      <w:r w:rsidR="00EC7272" w:rsidRPr="00275341">
        <w:rPr>
          <w:color w:val="000000"/>
          <w:sz w:val="28"/>
        </w:rPr>
        <w:t>я из-за несовершенства техники.</w:t>
      </w:r>
    </w:p>
    <w:p w:rsidR="00EC7272" w:rsidRPr="00275341" w:rsidRDefault="00A831EE" w:rsidP="000610F2">
      <w:pPr>
        <w:pStyle w:val="1bullet2gif"/>
        <w:spacing w:before="0" w:beforeAutospacing="0" w:after="0" w:afterAutospacing="0" w:line="360" w:lineRule="auto"/>
        <w:ind w:firstLine="709"/>
        <w:jc w:val="both"/>
        <w:rPr>
          <w:noProof/>
          <w:color w:val="000000"/>
          <w:sz w:val="28"/>
        </w:rPr>
      </w:pPr>
      <w:r w:rsidRPr="00275341">
        <w:rPr>
          <w:color w:val="000000"/>
          <w:sz w:val="28"/>
        </w:rPr>
        <w:t>По этим причинам из года в год сокращается рынок для отечественных производителей. АПК играет всё более активную роль на внешнем рынке.</w:t>
      </w:r>
      <w:r w:rsidR="000610F2" w:rsidRPr="00275341">
        <w:rPr>
          <w:color w:val="000000"/>
          <w:sz w:val="28"/>
        </w:rPr>
        <w:t xml:space="preserve"> </w:t>
      </w:r>
      <w:r w:rsidRPr="00275341">
        <w:rPr>
          <w:color w:val="000000"/>
          <w:sz w:val="28"/>
        </w:rPr>
        <w:t>Проблемы на селе, прежде всего, связаны с невысокой доходностью сельскохозяйственных товаропроизводителей в условиях сохраняющегося диспаритета цен, низкой производительности и оплаты труда, недостатка финансовых ресурсов для освоения новейших технологий, высокой доли импортной продукции, а также ненадлежащего состояния</w:t>
      </w:r>
      <w:r w:rsidR="000610F2" w:rsidRPr="00275341">
        <w:rPr>
          <w:color w:val="000000"/>
          <w:sz w:val="28"/>
        </w:rPr>
        <w:t xml:space="preserve"> </w:t>
      </w:r>
      <w:r w:rsidRPr="00275341">
        <w:rPr>
          <w:color w:val="000000"/>
          <w:sz w:val="28"/>
        </w:rPr>
        <w:t>социальной сферы. Ежегодно из сельского хозяйства изымается до 80 млрд. руб.</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rPr>
        <w:t>Сдерживающим фактором развития отечественного производства является рост объёмов импорта сельскохозяйственной продукции и продовольствия. Примерно 60% сельскохозяйственной продукции по импорту поставляется странами ЕС, США и Канадой, где уровень поддержки сельского хозяйства в расчёте на гектар пашни от 20 до 40 раз выше, чем в России. По данным Федеральной таможенной службы, за первое полугодие 2008 года в страну импортировано продовольственных товаров на сумму около 10 млрд. долл. Основными потребителями импортного продовольствия</w:t>
      </w:r>
      <w:r w:rsidR="000610F2" w:rsidRPr="00275341">
        <w:rPr>
          <w:color w:val="000000"/>
          <w:sz w:val="28"/>
        </w:rPr>
        <w:t xml:space="preserve"> </w:t>
      </w:r>
      <w:r w:rsidRPr="00275341">
        <w:rPr>
          <w:color w:val="000000"/>
          <w:sz w:val="28"/>
        </w:rPr>
        <w:t>являются крупные города. В тоже время, вместе с растущим расслоением по доходам, всё более значительной части российского населения не обеспечен даже</w:t>
      </w:r>
      <w:r w:rsidR="000610F2" w:rsidRPr="00275341">
        <w:rPr>
          <w:color w:val="000000"/>
          <w:sz w:val="28"/>
        </w:rPr>
        <w:t xml:space="preserve"> </w:t>
      </w:r>
      <w:r w:rsidRPr="00275341">
        <w:rPr>
          <w:color w:val="000000"/>
          <w:sz w:val="28"/>
        </w:rPr>
        <w:t>весьма скромный уровень потребления продуктов питания. В сложившейся ситуации</w:t>
      </w:r>
      <w:r w:rsidR="000610F2" w:rsidRPr="00275341">
        <w:rPr>
          <w:color w:val="000000"/>
          <w:sz w:val="28"/>
        </w:rPr>
        <w:t xml:space="preserve"> </w:t>
      </w:r>
      <w:r w:rsidRPr="00275341">
        <w:rPr>
          <w:color w:val="000000"/>
          <w:sz w:val="28"/>
        </w:rPr>
        <w:t>значительная часть сельскохозяйственных организаций обанкротилась, следствием чего стали сокращение производства продукции, потеря рабочих мест, уход из села квалифицированной рабочей силы, резкое ухудшение демографической ситуации, исчезновение десятков тысяч деревень.</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Таким образом можно обозначить основные социально-экономические проблемы АПК Алтайского края: это, в частности, высокий физический и моральный износ основных фондов, низкая инвестиционная привлекательность отрасли в совокупности с высокой кредиторской задолженностью и отсутствием ликвидного залога. Угрожающими темпами снижается численность населения в сельской местности, все острее стоит проблема кадров. Одной из насущных проблем, несмотря на определенные подвижки в этой сфере, продолжает оставаться недостаточное государственное регулирование рынков сельскохозяйст</w:t>
      </w:r>
      <w:r w:rsidR="00EC7272" w:rsidRPr="00275341">
        <w:rPr>
          <w:color w:val="000000"/>
          <w:sz w:val="28"/>
          <w:szCs w:val="28"/>
        </w:rPr>
        <w:t>венного сырья и продовольствия.</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 xml:space="preserve">Решение этих проблем обозначено в рамках Концепции социально-экономического развития Российской Федерации на период до 2020 </w:t>
      </w:r>
      <w:r w:rsidR="00EC7272" w:rsidRPr="00275341">
        <w:rPr>
          <w:color w:val="000000"/>
          <w:sz w:val="28"/>
          <w:szCs w:val="28"/>
        </w:rPr>
        <w:t>года, как стратегических задач.</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Развитие отраслей и регионов в контексте проекта Концепции совершенствования региональной политики в Российской Федерации должно осуществляться через создание зон опережающего роста, в данном случае - придания отдельным регионам статуса особо значимых аграрных территорий. В частности, эффективному развитию молочного животноводства может способствовать субсидирование части затрат на реализацию молока базисной жирности, в объемах, превышающих расчетные</w:t>
      </w:r>
      <w:r w:rsidR="00EC7272" w:rsidRPr="00275341">
        <w:rPr>
          <w:color w:val="000000"/>
          <w:sz w:val="28"/>
          <w:szCs w:val="28"/>
        </w:rPr>
        <w:t xml:space="preserve"> потребности населения региона.</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Учитывая, что Алтайский край вывозит значительные объемы сыра, животного масла, сухого молока на общероссийский рынок, введение данной меры государственной поддержки позволило бы последовательно увеличивать производство молока и снизить высокую зависимость России по моло</w:t>
      </w:r>
      <w:r w:rsidR="00EC7272" w:rsidRPr="00275341">
        <w:rPr>
          <w:color w:val="000000"/>
          <w:sz w:val="28"/>
          <w:szCs w:val="28"/>
        </w:rPr>
        <w:t>чной группе товаров от импорта.</w:t>
      </w:r>
    </w:p>
    <w:p w:rsidR="00EC727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В проекте также предложено предусмотреть софинансирование за счет средств федерального бюджета строительства, капитального ремонта,</w:t>
      </w:r>
      <w:r w:rsidR="00EC7272" w:rsidRPr="00275341">
        <w:rPr>
          <w:color w:val="000000"/>
          <w:sz w:val="28"/>
          <w:szCs w:val="28"/>
        </w:rPr>
        <w:t xml:space="preserve"> </w:t>
      </w:r>
      <w:r w:rsidRPr="00275341">
        <w:rPr>
          <w:color w:val="000000"/>
          <w:sz w:val="28"/>
          <w:szCs w:val="28"/>
        </w:rPr>
        <w:t>комплексной реконструкции и эксплуатации внутрихозяйственных оросительных систем. 4 млн. гектаров пашни или более 60% от её наличия в крае находятся в зоне рискованного земледелия - недостаточного увлажнения, где количество осадков за вегетационный период составляет от 120 мм до 170 мм. На этой территории проживает половина сельского населения края. Одним из важнейших факторов обеспечения воспроизводства плодородия почв и развития сельскохозяйственного производства здесь является оросительная мелиорация, уровень развития которой в настоящее время не позволяет вести расширенное воспроизводство и становится серьезным ограничителем развития животноводства. Кроме того, существенный импульс развитию растениеводства, увеличению ввода в сельскохозяйственный оборот залежных земель, придало бы гарантированное установление на среднесрочную перспективу такой эффективной меры государственной поддержки, как субсидирование части затрат на приобретение горюче-смазочных материалов.</w:t>
      </w:r>
    </w:p>
    <w:p w:rsidR="000610F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Таким образом</w:t>
      </w:r>
      <w:r w:rsidR="00EC7272" w:rsidRPr="00275341">
        <w:rPr>
          <w:color w:val="000000"/>
          <w:sz w:val="28"/>
          <w:szCs w:val="28"/>
        </w:rPr>
        <w:t>,</w:t>
      </w:r>
      <w:r w:rsidRPr="00275341">
        <w:rPr>
          <w:color w:val="000000"/>
          <w:sz w:val="28"/>
          <w:szCs w:val="28"/>
        </w:rPr>
        <w:t xml:space="preserve"> без развитого сельского хозяйства и прогрессивного АПК – позитивное развитие экономики Алтайского края и повышение благосостояния общества невозможно, должна проводиться всесторонняя работа на всех уровнях.</w:t>
      </w:r>
    </w:p>
    <w:p w:rsidR="00A831EE" w:rsidRPr="00275341" w:rsidRDefault="00A831EE" w:rsidP="000610F2">
      <w:pPr>
        <w:spacing w:line="360" w:lineRule="auto"/>
        <w:ind w:firstLine="709"/>
        <w:jc w:val="both"/>
        <w:rPr>
          <w:color w:val="000000"/>
          <w:sz w:val="28"/>
        </w:rPr>
      </w:pPr>
    </w:p>
    <w:p w:rsidR="00A831EE" w:rsidRPr="00275341" w:rsidRDefault="00EC7272" w:rsidP="00EC7272">
      <w:pPr>
        <w:pStyle w:val="11"/>
        <w:spacing w:after="0" w:line="360" w:lineRule="auto"/>
        <w:ind w:firstLine="709"/>
        <w:jc w:val="center"/>
        <w:rPr>
          <w:b/>
          <w:bCs w:val="0"/>
          <w:color w:val="000000"/>
          <w:szCs w:val="24"/>
          <w:lang w:eastAsia="ru-RU"/>
        </w:rPr>
      </w:pPr>
      <w:r w:rsidRPr="00275341">
        <w:rPr>
          <w:bCs w:val="0"/>
          <w:color w:val="000000"/>
          <w:szCs w:val="24"/>
          <w:lang w:eastAsia="ru-RU"/>
        </w:rPr>
        <w:br w:type="page"/>
      </w:r>
      <w:r w:rsidR="00A831EE" w:rsidRPr="00275341">
        <w:rPr>
          <w:b/>
          <w:bCs w:val="0"/>
          <w:color w:val="000000"/>
          <w:szCs w:val="24"/>
          <w:lang w:eastAsia="ru-RU"/>
        </w:rPr>
        <w:t>2.2 Социальные проблемы АПК</w:t>
      </w:r>
    </w:p>
    <w:p w:rsidR="00A831EE" w:rsidRPr="00275341" w:rsidRDefault="00A831EE" w:rsidP="000610F2">
      <w:pPr>
        <w:spacing w:line="360" w:lineRule="auto"/>
        <w:ind w:firstLine="709"/>
        <w:jc w:val="both"/>
        <w:rPr>
          <w:color w:val="000000"/>
          <w:sz w:val="28"/>
        </w:rPr>
      </w:pPr>
    </w:p>
    <w:p w:rsidR="00C46CF4" w:rsidRPr="00275341" w:rsidRDefault="00A831EE" w:rsidP="000610F2">
      <w:pPr>
        <w:spacing w:line="360" w:lineRule="auto"/>
        <w:ind w:firstLine="709"/>
        <w:jc w:val="both"/>
        <w:rPr>
          <w:color w:val="000000"/>
          <w:sz w:val="28"/>
        </w:rPr>
      </w:pPr>
      <w:r w:rsidRPr="00275341">
        <w:rPr>
          <w:color w:val="000000"/>
          <w:sz w:val="28"/>
        </w:rPr>
        <w:t xml:space="preserve">Агропромышленный комплекс Алтайского края является одним из основных звеньев экономики не только края, но и всего Сибирского региона. Он базируется преимущественно на собственных ресурсах и способен обеспечить продовольствием население не только Западной Сибири, но и других регионов России. По своим природным условиям, географическому положению Алтайский край имеет наилучшие в Сибири перспективы развития как производитель сельскохозяйственной продукции. Специфика формирования рынка труда в АПК связана, в первую очередь, с тем, что сельское хозяйство как отрасль производства имеет ряд особенностей. </w:t>
      </w:r>
    </w:p>
    <w:p w:rsidR="00C46CF4" w:rsidRPr="00275341" w:rsidRDefault="00A831EE" w:rsidP="000610F2">
      <w:pPr>
        <w:spacing w:line="360" w:lineRule="auto"/>
        <w:ind w:firstLine="709"/>
        <w:jc w:val="both"/>
        <w:rPr>
          <w:color w:val="000000"/>
          <w:sz w:val="28"/>
        </w:rPr>
      </w:pPr>
      <w:r w:rsidRPr="00275341">
        <w:rPr>
          <w:color w:val="000000"/>
          <w:sz w:val="28"/>
        </w:rPr>
        <w:t>Система социально-трудовых отношений сельскохозяйственных производителей тесно связана с их пространственным размещением и природными условиями. Отличительной чертой сельской занятости является то, что значительная часть трудоспособного населения занята в личном подсобном хозяйстве (ЛПХ). Основная масса рабочей силы уходит из сельскохозяйственных предприятий по причине хронических невыплат заработной платы, а также из-за низкой цены рабочей силы. В сельском хозяйстве уже почти на протяжении десяти лет самый н</w:t>
      </w:r>
      <w:r w:rsidR="00C46CF4" w:rsidRPr="00275341">
        <w:rPr>
          <w:color w:val="000000"/>
          <w:sz w:val="28"/>
        </w:rPr>
        <w:t>изкий уровень заработной платы.</w:t>
      </w:r>
    </w:p>
    <w:p w:rsidR="00C46CF4" w:rsidRPr="00275341" w:rsidRDefault="00A831EE" w:rsidP="000610F2">
      <w:pPr>
        <w:spacing w:line="360" w:lineRule="auto"/>
        <w:ind w:firstLine="709"/>
        <w:jc w:val="both"/>
        <w:rPr>
          <w:color w:val="000000"/>
          <w:sz w:val="28"/>
        </w:rPr>
      </w:pPr>
      <w:r w:rsidRPr="00275341">
        <w:rPr>
          <w:color w:val="000000"/>
          <w:sz w:val="28"/>
        </w:rPr>
        <w:t>Так, в 20</w:t>
      </w:r>
      <w:r w:rsidR="003E16EE" w:rsidRPr="00275341">
        <w:rPr>
          <w:color w:val="000000"/>
          <w:sz w:val="28"/>
        </w:rPr>
        <w:t>09</w:t>
      </w:r>
      <w:r w:rsidRPr="00275341">
        <w:rPr>
          <w:color w:val="000000"/>
          <w:sz w:val="28"/>
        </w:rPr>
        <w:t xml:space="preserve"> г. среднемесячная номинальная начисленная заработная плата работников сельского хозяйства в Алтайском крае была в два раза меньше среднекраевого уровня по всем отраслям экономики в целом.</w:t>
      </w:r>
    </w:p>
    <w:p w:rsidR="00C46CF4" w:rsidRPr="00275341" w:rsidRDefault="00A831EE" w:rsidP="000610F2">
      <w:pPr>
        <w:spacing w:line="360" w:lineRule="auto"/>
        <w:ind w:firstLine="709"/>
        <w:jc w:val="both"/>
        <w:rPr>
          <w:color w:val="000000"/>
          <w:sz w:val="28"/>
        </w:rPr>
      </w:pPr>
      <w:r w:rsidRPr="00275341">
        <w:rPr>
          <w:color w:val="000000"/>
          <w:sz w:val="28"/>
        </w:rPr>
        <w:t xml:space="preserve">Серьезной проблемой аграрного рынка труда в Алтайском крае является состояние кадрового потенциала аграрного сектора: ухудшение качественного состава кадров сельского хозяйства, острая нехватка специалистов, способных эффективно работать в рыночных условиях. </w:t>
      </w:r>
    </w:p>
    <w:p w:rsidR="00C46CF4" w:rsidRPr="00275341" w:rsidRDefault="00A831EE" w:rsidP="000610F2">
      <w:pPr>
        <w:spacing w:line="360" w:lineRule="auto"/>
        <w:ind w:firstLine="709"/>
        <w:jc w:val="both"/>
        <w:rPr>
          <w:color w:val="000000"/>
          <w:sz w:val="28"/>
        </w:rPr>
      </w:pPr>
      <w:r w:rsidRPr="00275341">
        <w:rPr>
          <w:color w:val="000000"/>
          <w:sz w:val="28"/>
        </w:rPr>
        <w:t>Несмотря на отмечаемую в последние годы в целом положительную динамику по трудоустройству в АПК молодых специалистов, общие</w:t>
      </w:r>
      <w:r w:rsidR="00C46CF4" w:rsidRPr="00275341">
        <w:rPr>
          <w:color w:val="000000"/>
          <w:sz w:val="28"/>
        </w:rPr>
        <w:t xml:space="preserve"> </w:t>
      </w:r>
      <w:r w:rsidRPr="00275341">
        <w:rPr>
          <w:color w:val="000000"/>
          <w:sz w:val="28"/>
        </w:rPr>
        <w:t xml:space="preserve">показатели не отвечают возрастающей потребности в омоложении кадров, особенно по таким категориям работников, как экономисты и бухгалтеры, зоотехники и ветеринарные врачи. Требует коренного улучшения организация государственной поддержки руководителей и специалистов АПК, прежде всего молодых выпускников учебных заведений аграрного профиля. Необходимо продолжение и расширение практики работы по подготовке резерва кадров, прежде всего руководителей хозяйств, по государственной поддержке этого направления кадрового обеспечения АПК. </w:t>
      </w:r>
    </w:p>
    <w:p w:rsidR="00A831EE" w:rsidRPr="00275341" w:rsidRDefault="00A831EE" w:rsidP="000610F2">
      <w:pPr>
        <w:spacing w:line="360" w:lineRule="auto"/>
        <w:ind w:firstLine="709"/>
        <w:jc w:val="both"/>
        <w:rPr>
          <w:color w:val="000000"/>
          <w:sz w:val="28"/>
        </w:rPr>
      </w:pPr>
      <w:r w:rsidRPr="00275341">
        <w:rPr>
          <w:color w:val="000000"/>
          <w:sz w:val="28"/>
        </w:rPr>
        <w:t>Эти и другие проблемные вопросы определили необходимость разработки региональной целевой комплексной программы «Кадровое обеспечение агропромышленного комплекса Ал</w:t>
      </w:r>
      <w:r w:rsidR="003E16EE" w:rsidRPr="00275341">
        <w:rPr>
          <w:color w:val="000000"/>
          <w:sz w:val="28"/>
        </w:rPr>
        <w:t>тайского края на 2006-2010 гг.». Это программа дала положительные результаты, намечены положительные тенденции.</w:t>
      </w:r>
    </w:p>
    <w:p w:rsidR="000610F2" w:rsidRPr="00275341" w:rsidRDefault="00A831EE" w:rsidP="000610F2">
      <w:pPr>
        <w:pStyle w:val="a3"/>
        <w:tabs>
          <w:tab w:val="clear" w:pos="2100"/>
        </w:tabs>
        <w:suppressAutoHyphens w:val="0"/>
        <w:autoSpaceDE w:val="0"/>
        <w:autoSpaceDN w:val="0"/>
        <w:adjustRightInd w:val="0"/>
        <w:spacing w:line="360" w:lineRule="auto"/>
        <w:ind w:firstLine="709"/>
        <w:rPr>
          <w:bCs w:val="0"/>
          <w:iCs w:val="0"/>
          <w:color w:val="000000"/>
          <w:lang w:eastAsia="ru-RU"/>
        </w:rPr>
      </w:pPr>
      <w:r w:rsidRPr="00275341">
        <w:rPr>
          <w:bCs w:val="0"/>
          <w:iCs w:val="0"/>
          <w:color w:val="000000"/>
          <w:lang w:eastAsia="ru-RU"/>
        </w:rPr>
        <w:t>Значительная часть городов края монофункциональны, из них относительно стабильно развиваются лишь Новоалтайск с транспортным ашиностроением и города крупной пищевой промышленности (Алейск, Змеиногорск).</w:t>
      </w:r>
    </w:p>
    <w:p w:rsidR="00C46CF4"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В Заринске возможности трудоустройства на основном предприятии («Коксохим») ограниченны из-за нестабильной конъюнктуры в металлургической отрасли. Спрос на рабочие места, помимо горожан, создают жители Заринского района, в котором сельское</w:t>
      </w:r>
      <w:r w:rsidR="00C46CF4" w:rsidRPr="00275341">
        <w:rPr>
          <w:color w:val="000000"/>
          <w:sz w:val="28"/>
        </w:rPr>
        <w:t xml:space="preserve"> хозяйство находится в кризисе.</w:t>
      </w:r>
    </w:p>
    <w:p w:rsidR="00C46CF4"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rPr>
        <w:t>Сохраняется напряженная ситуация на рынке труда третьего по величине города Рубцовска – монофункционального центра сельскохозяйственного машиностроения. Для края характерен пониженный уровень экономической активности населения относительно среднероссийского.</w:t>
      </w:r>
    </w:p>
    <w:p w:rsidR="00C46CF4" w:rsidRPr="00275341" w:rsidRDefault="00A831EE" w:rsidP="000610F2">
      <w:pPr>
        <w:autoSpaceDE w:val="0"/>
        <w:autoSpaceDN w:val="0"/>
        <w:adjustRightInd w:val="0"/>
        <w:spacing w:line="360" w:lineRule="auto"/>
        <w:ind w:firstLine="709"/>
        <w:jc w:val="both"/>
        <w:rPr>
          <w:color w:val="000000"/>
          <w:sz w:val="28"/>
          <w:szCs w:val="23"/>
        </w:rPr>
      </w:pPr>
      <w:r w:rsidRPr="00275341">
        <w:rPr>
          <w:color w:val="000000"/>
          <w:sz w:val="28"/>
        </w:rPr>
        <w:t>Таким образом можно сделать выводы</w:t>
      </w:r>
      <w:r w:rsidR="00C46CF4" w:rsidRPr="00275341">
        <w:rPr>
          <w:color w:val="000000"/>
          <w:sz w:val="28"/>
        </w:rPr>
        <w:t>.</w:t>
      </w:r>
      <w:r w:rsidRPr="00275341">
        <w:rPr>
          <w:color w:val="000000"/>
          <w:sz w:val="28"/>
        </w:rPr>
        <w:t xml:space="preserve"> </w:t>
      </w:r>
      <w:r w:rsidRPr="00275341">
        <w:rPr>
          <w:color w:val="000000"/>
          <w:sz w:val="28"/>
          <w:szCs w:val="23"/>
        </w:rPr>
        <w:t>В АПК Алтайского края наблюдается дефицит высококвалифицированных кадров, при этом текучесть трудового потенциала превышает допустимый уровень почти в два раза, продолжается отток рабочей силы. Результаты анализа показывают, что уровень «старения» трудового потенциала сельского хозяйства выше, чем в экономике Алтайского края, низкий уровень образования кадров. Это ведет к снижению рентабельности и конкурентоспособности сельскохозяйственных предприятий, снижает производительность труда работников и качество выполняемых работ, замедляет освоение новой сельскохозяйственной техники и пер</w:t>
      </w:r>
      <w:r w:rsidR="00C46CF4" w:rsidRPr="00275341">
        <w:rPr>
          <w:color w:val="000000"/>
          <w:sz w:val="28"/>
          <w:szCs w:val="23"/>
        </w:rPr>
        <w:t>едовых технологий производства.</w:t>
      </w:r>
    </w:p>
    <w:p w:rsidR="00A831EE" w:rsidRPr="00275341" w:rsidRDefault="00A831EE" w:rsidP="000610F2">
      <w:pPr>
        <w:autoSpaceDE w:val="0"/>
        <w:autoSpaceDN w:val="0"/>
        <w:adjustRightInd w:val="0"/>
        <w:spacing w:line="360" w:lineRule="auto"/>
        <w:ind w:firstLine="709"/>
        <w:jc w:val="both"/>
        <w:rPr>
          <w:color w:val="000000"/>
          <w:sz w:val="28"/>
        </w:rPr>
      </w:pPr>
      <w:r w:rsidRPr="00275341">
        <w:rPr>
          <w:color w:val="000000"/>
          <w:sz w:val="28"/>
          <w:szCs w:val="23"/>
        </w:rPr>
        <w:t>Проблема закрепления кадров в сельском хозяйстве остается нерешенной и требует разработки мер по ее устранению.</w:t>
      </w:r>
      <w:r w:rsidR="000610F2" w:rsidRPr="00275341">
        <w:rPr>
          <w:color w:val="000000"/>
          <w:sz w:val="28"/>
        </w:rPr>
        <w:t xml:space="preserve"> </w:t>
      </w:r>
      <w:r w:rsidRPr="00275341">
        <w:rPr>
          <w:color w:val="000000"/>
          <w:sz w:val="28"/>
        </w:rPr>
        <w:t>Поэтому для формирования современных и комфортных условий проживания в сельской местности актуальной задачей для Алтайского края является развитие адекватной социальной и инженерной инфраструктуры. В этой связи в рамках проекта «Комплексное развитие Алтайского Приобья» в Алтайском крае предлагается пересмотреть условия софинансирования строительства социальных объектов на территории края. В основу проекта заложена идея перевода отраслей АПК на интенсивный путь развития и обеспечения к 2025 году значительного повышения уровня и качества жизни сельского населения Алтайского края. Мероприятия по развитию социальной инфраструктуры предусматривают:</w:t>
      </w:r>
    </w:p>
    <w:p w:rsidR="00A831EE"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продолжение работ по газификации и энергообеспечению сельских районов края;</w:t>
      </w:r>
    </w:p>
    <w:p w:rsidR="00A831EE"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строительство и реконструкцию дорожно-транспортной сети;</w:t>
      </w:r>
    </w:p>
    <w:p w:rsidR="00A831EE"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улучшение водоснабжения населения;</w:t>
      </w:r>
    </w:p>
    <w:p w:rsidR="00A831EE"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строительство и реконструкцию общеобразовательных школ, детских садов и медицинских учреждений;</w:t>
      </w:r>
    </w:p>
    <w:p w:rsidR="000610F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осуществление жилищного строительства в сельской местности и обеспечение доступным жильем молодых специалистов.</w:t>
      </w:r>
    </w:p>
    <w:p w:rsidR="00A831EE" w:rsidRPr="00275341" w:rsidRDefault="00A831EE" w:rsidP="000610F2">
      <w:pPr>
        <w:pStyle w:val="1bullet2gif"/>
        <w:spacing w:before="0" w:beforeAutospacing="0" w:after="0" w:afterAutospacing="0" w:line="360" w:lineRule="auto"/>
        <w:ind w:firstLine="709"/>
        <w:jc w:val="both"/>
        <w:rPr>
          <w:color w:val="000000"/>
          <w:sz w:val="28"/>
          <w:szCs w:val="28"/>
        </w:rPr>
      </w:pPr>
    </w:p>
    <w:p w:rsidR="00A831EE" w:rsidRPr="00275341" w:rsidRDefault="00C46CF4" w:rsidP="00C46CF4">
      <w:pPr>
        <w:pStyle w:val="1bullet2gif"/>
        <w:spacing w:before="0" w:beforeAutospacing="0" w:after="0" w:afterAutospacing="0" w:line="360" w:lineRule="auto"/>
        <w:ind w:firstLine="709"/>
        <w:jc w:val="center"/>
        <w:rPr>
          <w:b/>
          <w:color w:val="000000"/>
          <w:sz w:val="28"/>
          <w:szCs w:val="28"/>
        </w:rPr>
      </w:pPr>
      <w:r w:rsidRPr="00275341">
        <w:rPr>
          <w:color w:val="000000"/>
          <w:sz w:val="28"/>
          <w:szCs w:val="28"/>
        </w:rPr>
        <w:br w:type="page"/>
      </w:r>
      <w:r w:rsidR="00A831EE" w:rsidRPr="00275341">
        <w:rPr>
          <w:b/>
          <w:color w:val="000000"/>
          <w:sz w:val="28"/>
          <w:szCs w:val="28"/>
        </w:rPr>
        <w:t>2.3</w:t>
      </w:r>
      <w:r w:rsidR="000610F2" w:rsidRPr="00275341">
        <w:rPr>
          <w:b/>
          <w:color w:val="000000"/>
          <w:sz w:val="28"/>
          <w:szCs w:val="28"/>
        </w:rPr>
        <w:t xml:space="preserve"> </w:t>
      </w:r>
      <w:r w:rsidR="00A831EE" w:rsidRPr="00275341">
        <w:rPr>
          <w:b/>
          <w:color w:val="000000"/>
          <w:sz w:val="28"/>
          <w:szCs w:val="28"/>
        </w:rPr>
        <w:t xml:space="preserve">Проблемы реализации национального проекта </w:t>
      </w:r>
      <w:r w:rsidRPr="00275341">
        <w:rPr>
          <w:b/>
          <w:color w:val="000000"/>
          <w:sz w:val="28"/>
          <w:szCs w:val="28"/>
        </w:rPr>
        <w:t>«Развитие АПК» в Алтайском крае</w:t>
      </w:r>
    </w:p>
    <w:p w:rsidR="00A831EE" w:rsidRPr="00275341" w:rsidRDefault="00A831EE" w:rsidP="000610F2">
      <w:pPr>
        <w:pStyle w:val="1bullet2gif"/>
        <w:spacing w:before="0" w:beforeAutospacing="0" w:after="0" w:afterAutospacing="0" w:line="360" w:lineRule="auto"/>
        <w:ind w:firstLine="709"/>
        <w:jc w:val="both"/>
        <w:rPr>
          <w:color w:val="000000"/>
          <w:sz w:val="28"/>
          <w:szCs w:val="28"/>
        </w:rPr>
      </w:pPr>
    </w:p>
    <w:p w:rsidR="000610F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Основной целью реализации национального проекта "Развитие агропромышленного комплекса" на территории Алтайского края является повышение качества жизни как в городе, так и на селе. Национальный проект «Развитие АПК» в Алтайском крае реализовывается по трем основным направлениям:</w:t>
      </w:r>
    </w:p>
    <w:p w:rsidR="000610F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1. Ускоренное развитие животноводства;</w:t>
      </w:r>
    </w:p>
    <w:p w:rsidR="000610F2"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2. Стимулирование развития малых форм хозяйствования</w:t>
      </w:r>
      <w:r w:rsidR="00C46CF4" w:rsidRPr="00275341">
        <w:rPr>
          <w:color w:val="000000"/>
          <w:sz w:val="28"/>
          <w:szCs w:val="28"/>
        </w:rPr>
        <w:t xml:space="preserve"> </w:t>
      </w:r>
      <w:r w:rsidRPr="00275341">
        <w:rPr>
          <w:color w:val="000000"/>
          <w:sz w:val="28"/>
          <w:szCs w:val="28"/>
        </w:rPr>
        <w:t>в аграрном</w:t>
      </w:r>
      <w:r w:rsidR="000610F2" w:rsidRPr="00275341">
        <w:rPr>
          <w:color w:val="000000"/>
          <w:sz w:val="28"/>
          <w:szCs w:val="28"/>
        </w:rPr>
        <w:t xml:space="preserve"> </w:t>
      </w:r>
      <w:r w:rsidRPr="00275341">
        <w:rPr>
          <w:color w:val="000000"/>
          <w:sz w:val="28"/>
          <w:szCs w:val="28"/>
        </w:rPr>
        <w:t>комплексе;</w:t>
      </w:r>
    </w:p>
    <w:p w:rsidR="00A831EE"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3. Обеспечение жильем молодых специалистов</w:t>
      </w:r>
      <w:r w:rsidR="00E543AF" w:rsidRPr="00275341">
        <w:rPr>
          <w:color w:val="000000"/>
          <w:sz w:val="28"/>
          <w:szCs w:val="28"/>
        </w:rPr>
        <w:t xml:space="preserve"> </w:t>
      </w:r>
      <w:r w:rsidRPr="00275341">
        <w:rPr>
          <w:color w:val="000000"/>
          <w:sz w:val="28"/>
          <w:szCs w:val="28"/>
        </w:rPr>
        <w:t>(или их семей),</w:t>
      </w:r>
      <w:r w:rsidR="000610F2" w:rsidRPr="00275341">
        <w:rPr>
          <w:color w:val="000000"/>
          <w:sz w:val="28"/>
          <w:szCs w:val="28"/>
        </w:rPr>
        <w:t xml:space="preserve"> </w:t>
      </w:r>
      <w:r w:rsidRPr="00275341">
        <w:rPr>
          <w:color w:val="000000"/>
          <w:sz w:val="28"/>
          <w:szCs w:val="28"/>
        </w:rPr>
        <w:t>работающих в АПК на селе.</w:t>
      </w:r>
    </w:p>
    <w:p w:rsidR="00A831EE"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Реализация первого направления Национального проекта позволит повысить рентабельность животноводства, провести техническое перевооружение действующих животноводческих комплексов (ферм) и ввести в эксплуатацию новые мощности. Это станет возможным за счет: - повышения</w:t>
      </w:r>
      <w:r w:rsidR="000610F2" w:rsidRPr="00275341">
        <w:rPr>
          <w:color w:val="000000"/>
          <w:sz w:val="28"/>
          <w:szCs w:val="28"/>
        </w:rPr>
        <w:t xml:space="preserve"> </w:t>
      </w:r>
      <w:r w:rsidRPr="00275341">
        <w:rPr>
          <w:color w:val="000000"/>
          <w:sz w:val="28"/>
          <w:szCs w:val="28"/>
        </w:rPr>
        <w:t>доступности долгосрочных кредитов, привлекаемых на срок до 8 лет; - роста поставок по системе федерального лизинга племенного скота, техники и оборудования для животноводства; - совершенствования мер таможенно-тарифного регулирования</w:t>
      </w:r>
      <w:r w:rsidR="000610F2" w:rsidRPr="00275341">
        <w:rPr>
          <w:color w:val="000000"/>
          <w:sz w:val="28"/>
          <w:szCs w:val="28"/>
        </w:rPr>
        <w:t xml:space="preserve"> </w:t>
      </w:r>
      <w:r w:rsidRPr="00275341">
        <w:rPr>
          <w:color w:val="000000"/>
          <w:sz w:val="28"/>
          <w:szCs w:val="28"/>
        </w:rPr>
        <w:t>путем утверждения объемов квот и таможенных пошлин на мясо и отмены ввозных таможенных пошлин на технологическое оборудование для животноводства, не имеющее отечественных аналогов. Второе направление Национального проекта направлено на увеличение объема реализации продукции, произведенной крестьянскими (фермерскими) хозяйствами и гражданами, ведущими личное подсобное хозяйство. Это предполагается достичь путем: - удешевления кредитных ресурсов, привлекаемых малыми формами хозяйствования АПК; - развития инфраструктуры обслуживания малых форм хозяйствования в АПК – сети сельскохозяйственных потребительских кооперативов. Реализация третьего направления позволит обеспечить доступным жильем молодых специалистов (или их семей) на селе, создаст условия для формирования эффективного кадрового потенциала агропромышленного комплекса.</w:t>
      </w:r>
    </w:p>
    <w:p w:rsidR="00A47C87"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Одним из направлений национального проекта «Развитие АПК» является «Ускоренное развитие животноводства». Животноводство Алтайского края, несмотря на существующие проблемы, является одним из крупнейших в Российской Федерации среди регионов страны занимает одно из ведущих мест по поголовью и объёмам производства продукции. Согласно проекту увеличение производства продукции и экономическая эффективность животноводства, в том числе производства молока,</w:t>
      </w:r>
      <w:r w:rsidR="000610F2" w:rsidRPr="00275341">
        <w:rPr>
          <w:color w:val="000000"/>
          <w:sz w:val="28"/>
          <w:szCs w:val="28"/>
        </w:rPr>
        <w:t xml:space="preserve"> </w:t>
      </w:r>
      <w:r w:rsidRPr="00275341">
        <w:rPr>
          <w:color w:val="000000"/>
          <w:sz w:val="28"/>
          <w:szCs w:val="28"/>
        </w:rPr>
        <w:t>осуществляться через концентрацию производства, укрупнение хозяйств, строительство и модернизацию крупных животноводческих комплексов, привлечение для этих целей значительных инвестиций.</w:t>
      </w:r>
    </w:p>
    <w:p w:rsidR="000610F2" w:rsidRPr="00275341" w:rsidRDefault="00A47C87"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Однако здесь сущ</w:t>
      </w:r>
      <w:r w:rsidR="00A831EE" w:rsidRPr="00275341">
        <w:rPr>
          <w:color w:val="000000"/>
          <w:sz w:val="28"/>
          <w:szCs w:val="28"/>
        </w:rPr>
        <w:t>ествует ряд проблем: К примеру, в конце июня Ростехнадзор провел внеплановую проверку в компании «АгроСиб-Раздолье», которая реализует проект по строительству маслоэкстракционного завода. Инспекторы выяснили, что предприятие не имеет разрешения на строительство. Сейчас компания устраняет нарушения, так как в противном случае ей придется оплатить внушительный штраф. Несмотря на то что проект «АгроСиб-Раздолья» давно стал одной из «визитных карточек» региона, срок его сдачи откладывается. Завод повторяет судьбу других масштабных комплексов, которые строятся в рамках нацпроекта «Развитие АПК». Здесь можно назвать и «Алтайский бройлер» в Зональном районе, и «Стандарт-Агро» в Троицком районе. Предприятие признает претензии, которые ей предъявила проверяющая служба. «Сложившаяся ситуация в первую очередь связана со сложностью процедуры согласования разрешительной документации на строительство завода.</w:t>
      </w:r>
      <w:r w:rsidR="000610F2" w:rsidRPr="00275341">
        <w:rPr>
          <w:color w:val="000000"/>
          <w:sz w:val="28"/>
          <w:szCs w:val="28"/>
        </w:rPr>
        <w:t xml:space="preserve"> </w:t>
      </w:r>
      <w:r w:rsidR="00A831EE" w:rsidRPr="00275341">
        <w:rPr>
          <w:color w:val="000000"/>
          <w:sz w:val="28"/>
          <w:szCs w:val="28"/>
        </w:rPr>
        <w:t>«Это проблема не только Алтайского края. Практически во всех регионах переносятся сроки сдачи комплексов, реализуемых в рамках национального проекта», – отмечает системность аграрной модернизации и такую же системность временных отсрочек сдачи проектов Радик Шакиров, генеральный директор компании «Алтайский бройлер».</w:t>
      </w:r>
    </w:p>
    <w:p w:rsidR="00A47C87"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Основные причины таких сбоев, по мнению экспертов, связаны с огромным документооборотом, ограниченными финансовыми возможностями агропредприятий и консерватизмом чиновников. «Нам пришлось очень долго доказывать, что наш проект может претендовать на государственную поддержку. Если в управлении сельского хозяйства мы находили понимание, то в других инстанциях этого не было. У чиновников были определенные стандарты, и они не хотели брать на себя ответственность за изменение этих норм в пользу современных технологий», – рассказывает Александр Колесников, генеральный директор компании «Стандарт-Агро». Изменение графиков для сельхозпроизводителей становится той же финансовой проблемой. «Нам пришлось оформлять те кредиты, которые мы даже не собирались брать», – подтверждает Александр Колесников. Также из-за этого откладывается срок окупаемости проекта. Властных структур настолько много и процесс признания проекта национальным настолько забюрократизирован, что аграрное производство получает новые комплексы с отсрочкой в несколько лет. Проблема масштабности привлечения сельхозтоваропроизводителей к участию в нацпроекте обусловлена не только субъективными (в частности, отсутствие экономических кадров на предприятиях, способных составить нормальный бизнес-план с оценкой эффективности и окупаемости проекта), но и объективными причинами. Отдельные товаропроизводители, желающие участвовать в национальном проекте в части развития животноводства, не могут взять кредиты в банках из-за отсутствия залоговой базы. А именно привлечение кредитных ресурсов банков на строительство и реконструкцию животноводческих помещений, как известно, является индикатором участия в проекте. Дело в том, что банки работают только с платежеспособными клиентами – теми, у кого есть прибыль по итогам года и залог. Для них объявленный нацпроект не отменяет действующего законодательства и принципов кредитования, один из которых – возвратность займа. Те же сельхозтоваропроизводители, которые имеют подобную возможность, предпочитают не загонять себя в «залоговую кабалу», проводят работы по строительству и модернизации животноводческих помещений, приобретению племенного ско</w:t>
      </w:r>
      <w:r w:rsidR="00A47C87" w:rsidRPr="00275341">
        <w:rPr>
          <w:color w:val="000000"/>
          <w:sz w:val="28"/>
          <w:szCs w:val="28"/>
        </w:rPr>
        <w:t>та за счет собственных средств.</w:t>
      </w:r>
    </w:p>
    <w:p w:rsidR="00A47C87"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С одной стороны, органы государственной региональной власти должно р</w:t>
      </w:r>
      <w:r w:rsidR="00A47C87" w:rsidRPr="00275341">
        <w:rPr>
          <w:color w:val="000000"/>
          <w:sz w:val="28"/>
          <w:szCs w:val="28"/>
        </w:rPr>
        <w:t>адовать подобное положение дел.</w:t>
      </w:r>
    </w:p>
    <w:p w:rsidR="00A47C87"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Но с другой стороны, это не позволяет использовать дополнительные потенциальные возможности в части траты бюджетных средств для решения тех же самых задач.</w:t>
      </w:r>
      <w:r w:rsidR="000610F2" w:rsidRPr="00275341">
        <w:rPr>
          <w:color w:val="000000"/>
          <w:sz w:val="28"/>
          <w:szCs w:val="28"/>
        </w:rPr>
        <w:t xml:space="preserve"> </w:t>
      </w:r>
      <w:r w:rsidRPr="00275341">
        <w:rPr>
          <w:color w:val="000000"/>
          <w:sz w:val="28"/>
          <w:szCs w:val="28"/>
        </w:rPr>
        <w:t>Банки охотно работают только с крепкими хозяйствами, и если нет залоговой базы, одного желания взять кредит недостаточно. Поэтому нужно найти решения и для тех хозяйств, где положение дел пока еще не столь благополучно, но которые являются уже устойчивыми, над</w:t>
      </w:r>
      <w:r w:rsidR="00A47C87" w:rsidRPr="00275341">
        <w:rPr>
          <w:color w:val="000000"/>
          <w:sz w:val="28"/>
          <w:szCs w:val="28"/>
        </w:rPr>
        <w:t>ежными партнерами и для банков.</w:t>
      </w:r>
    </w:p>
    <w:p w:rsidR="00101853" w:rsidRPr="00275341" w:rsidRDefault="00A831EE" w:rsidP="000610F2">
      <w:pPr>
        <w:pStyle w:val="1bullet2gif"/>
        <w:spacing w:before="0" w:beforeAutospacing="0" w:after="0" w:afterAutospacing="0" w:line="360" w:lineRule="auto"/>
        <w:ind w:firstLine="709"/>
        <w:jc w:val="both"/>
        <w:rPr>
          <w:color w:val="000000"/>
          <w:sz w:val="28"/>
          <w:szCs w:val="28"/>
        </w:rPr>
      </w:pPr>
      <w:r w:rsidRPr="00275341">
        <w:rPr>
          <w:color w:val="000000"/>
          <w:sz w:val="28"/>
          <w:szCs w:val="28"/>
        </w:rPr>
        <w:t>В</w:t>
      </w:r>
      <w:r w:rsidR="000610F2" w:rsidRPr="00275341">
        <w:rPr>
          <w:color w:val="000000"/>
          <w:sz w:val="28"/>
          <w:szCs w:val="28"/>
        </w:rPr>
        <w:t xml:space="preserve"> </w:t>
      </w:r>
      <w:r w:rsidRPr="00275341">
        <w:rPr>
          <w:color w:val="000000"/>
          <w:sz w:val="28"/>
          <w:szCs w:val="28"/>
        </w:rPr>
        <w:t>Алтайском крае со второго полугодия 2007 года в массовом порядке стали выявляться факты неправомерного получения бюджетных субсидий по возмещению части банковского процента по кредитам, полученным в рамках реализации нацпроекта "Развитие АПК", с начала 2008 года таких уголовных дел возбуждено 134, на настоящий период это цифра куда больше. Эта лишь малая толика проблем, связанных с реализацией проекта «Развитие АПК» в Алтайском крае, а начавшийся мировой финансовый кризис еще более усложнил ситуацию в АПК Алтайского края.</w:t>
      </w:r>
    </w:p>
    <w:p w:rsidR="00101853" w:rsidRPr="00275341" w:rsidRDefault="00101853" w:rsidP="000610F2">
      <w:pPr>
        <w:pStyle w:val="11"/>
        <w:spacing w:after="0" w:line="360" w:lineRule="auto"/>
        <w:ind w:firstLine="709"/>
        <w:jc w:val="both"/>
        <w:rPr>
          <w:bCs w:val="0"/>
          <w:color w:val="000000"/>
          <w:szCs w:val="24"/>
          <w:lang w:eastAsia="ru-RU"/>
        </w:rPr>
      </w:pPr>
    </w:p>
    <w:p w:rsidR="00A831EE" w:rsidRPr="00275341" w:rsidRDefault="00A831EE" w:rsidP="00A47C87">
      <w:pPr>
        <w:pStyle w:val="11"/>
        <w:spacing w:after="0" w:line="360" w:lineRule="auto"/>
        <w:ind w:firstLine="709"/>
        <w:jc w:val="center"/>
        <w:rPr>
          <w:b/>
          <w:color w:val="000000"/>
        </w:rPr>
      </w:pPr>
      <w:r w:rsidRPr="00275341">
        <w:rPr>
          <w:b/>
          <w:bCs w:val="0"/>
          <w:color w:val="000000"/>
          <w:szCs w:val="24"/>
          <w:lang w:eastAsia="ru-RU"/>
        </w:rPr>
        <w:t>2.4 Совершенствования агропромышленного комплекса</w:t>
      </w:r>
      <w:r w:rsidR="00A47C87" w:rsidRPr="00275341">
        <w:rPr>
          <w:b/>
          <w:bCs w:val="0"/>
          <w:color w:val="000000"/>
          <w:szCs w:val="24"/>
          <w:lang w:eastAsia="ru-RU"/>
        </w:rPr>
        <w:t xml:space="preserve"> </w:t>
      </w:r>
      <w:r w:rsidRPr="00275341">
        <w:rPr>
          <w:b/>
          <w:color w:val="000000"/>
        </w:rPr>
        <w:t>в условиях кризиса</w:t>
      </w:r>
    </w:p>
    <w:p w:rsidR="00A831EE" w:rsidRPr="00275341" w:rsidRDefault="00E543AF" w:rsidP="000610F2">
      <w:pPr>
        <w:spacing w:line="360" w:lineRule="auto"/>
        <w:ind w:firstLine="709"/>
        <w:jc w:val="both"/>
        <w:rPr>
          <w:color w:val="FFFFFF"/>
          <w:sz w:val="28"/>
        </w:rPr>
      </w:pPr>
      <w:r w:rsidRPr="00275341">
        <w:rPr>
          <w:color w:val="FFFFFF"/>
          <w:sz w:val="28"/>
        </w:rPr>
        <w:t>агропромышленный комплекс алтайский</w:t>
      </w:r>
    </w:p>
    <w:p w:rsidR="00A831EE" w:rsidRPr="00275341" w:rsidRDefault="00A831EE" w:rsidP="000610F2">
      <w:pPr>
        <w:spacing w:line="360" w:lineRule="auto"/>
        <w:ind w:firstLine="709"/>
        <w:jc w:val="both"/>
        <w:rPr>
          <w:color w:val="000000"/>
          <w:sz w:val="28"/>
        </w:rPr>
      </w:pPr>
      <w:r w:rsidRPr="00275341">
        <w:rPr>
          <w:color w:val="000000"/>
          <w:sz w:val="28"/>
        </w:rPr>
        <w:t>В настоящий момент сельское хозяйство является современной и конкурентоспособной отраслью, локомотивом российской экономики. В условиях кризиса агропромышленный комплекс показывает устойчивое развитие практически по всем направлениям.</w:t>
      </w:r>
    </w:p>
    <w:p w:rsidR="00A831EE" w:rsidRPr="00275341" w:rsidRDefault="00BC2436" w:rsidP="000610F2">
      <w:pPr>
        <w:spacing w:line="360" w:lineRule="auto"/>
        <w:ind w:firstLine="709"/>
        <w:jc w:val="both"/>
        <w:rPr>
          <w:color w:val="000000"/>
          <w:sz w:val="28"/>
        </w:rPr>
      </w:pPr>
      <w:r w:rsidRPr="00275341">
        <w:rPr>
          <w:color w:val="000000"/>
          <w:sz w:val="28"/>
        </w:rPr>
        <w:t>П</w:t>
      </w:r>
      <w:r w:rsidR="00A831EE" w:rsidRPr="00275341">
        <w:rPr>
          <w:color w:val="000000"/>
          <w:sz w:val="28"/>
        </w:rPr>
        <w:t>роизводство мяса скота и птицы увеличилось на 6,8% по сравнению с прошлым годом, производство молока осталось на уровне соответствующего периода 2008 года.</w:t>
      </w:r>
    </w:p>
    <w:p w:rsidR="00A831EE" w:rsidRPr="00275341" w:rsidRDefault="00A831EE" w:rsidP="000610F2">
      <w:pPr>
        <w:spacing w:line="360" w:lineRule="auto"/>
        <w:ind w:firstLine="709"/>
        <w:jc w:val="both"/>
        <w:rPr>
          <w:color w:val="000000"/>
          <w:sz w:val="28"/>
        </w:rPr>
      </w:pPr>
      <w:r w:rsidRPr="00275341">
        <w:rPr>
          <w:color w:val="000000"/>
          <w:sz w:val="28"/>
        </w:rPr>
        <w:t>Несмотря на засуху, в нынешнем году получен высокий урожай зерновых. По оценкам в 90 млн тонн, возможно, около 93 млн тонн. Это выше среднегодовых показателей за последние 10 лет. Полностью обеспечивается внутренняя потребности в зерне (77 млн тонн) и сохраняется экспортный потенциал на уровне 19 млн тонн, что позволит нам занимать прочное место в тройке ведущих стран-экспортеров.</w:t>
      </w:r>
    </w:p>
    <w:p w:rsidR="00A831EE" w:rsidRPr="00275341" w:rsidRDefault="00A831EE" w:rsidP="000610F2">
      <w:pPr>
        <w:spacing w:line="360" w:lineRule="auto"/>
        <w:ind w:firstLine="709"/>
        <w:jc w:val="both"/>
        <w:rPr>
          <w:color w:val="000000"/>
          <w:sz w:val="28"/>
        </w:rPr>
      </w:pPr>
      <w:r w:rsidRPr="00275341">
        <w:rPr>
          <w:color w:val="000000"/>
          <w:sz w:val="28"/>
        </w:rPr>
        <w:t>Такие результаты стали возможны благодаря системной, активной государственной поддержке, проводимой последнее десятилетие. Значительный импульс развитию сельского хозяйства придал национальный приоритетный проект "Развитие АПК" и продолжившая его Государственная программа развития сельского хозяйства.</w:t>
      </w:r>
    </w:p>
    <w:p w:rsidR="00A831EE" w:rsidRPr="00275341" w:rsidRDefault="00A831EE" w:rsidP="000610F2">
      <w:pPr>
        <w:spacing w:line="360" w:lineRule="auto"/>
        <w:ind w:firstLine="709"/>
        <w:jc w:val="both"/>
        <w:rPr>
          <w:color w:val="000000"/>
          <w:sz w:val="28"/>
        </w:rPr>
      </w:pPr>
      <w:r w:rsidRPr="00275341">
        <w:rPr>
          <w:color w:val="000000"/>
          <w:sz w:val="28"/>
        </w:rPr>
        <w:t>В текущем году из федерального бюджета на развитие отрасли было выделено 183 млрд рублей, что на 30% больше, чем в прошлом году. Дополнительная косвенная поддержка отрасли оценивается Министерством в 30 млрд рублей. Это единый сельхозналог, фиксированные цены на ГСМ и минеральные удобрения, взвешенные меры таможенно-тарифной политики.</w:t>
      </w:r>
    </w:p>
    <w:p w:rsidR="00A831EE" w:rsidRPr="00275341" w:rsidRDefault="00A831EE" w:rsidP="000610F2">
      <w:pPr>
        <w:spacing w:line="360" w:lineRule="auto"/>
        <w:ind w:firstLine="709"/>
        <w:jc w:val="both"/>
        <w:rPr>
          <w:color w:val="000000"/>
          <w:sz w:val="28"/>
        </w:rPr>
      </w:pPr>
      <w:r w:rsidRPr="00275341">
        <w:rPr>
          <w:color w:val="000000"/>
          <w:sz w:val="28"/>
        </w:rPr>
        <w:t>Кредитный портфель отрасли за 8 месяцев составляет 486 млрд рублей, что соответствует прошлогоднему объему и создает устойчивые предпосылки для поступательного развития АПК.</w:t>
      </w:r>
    </w:p>
    <w:p w:rsidR="000610F2" w:rsidRPr="00275341" w:rsidRDefault="00A831EE" w:rsidP="000610F2">
      <w:pPr>
        <w:spacing w:line="360" w:lineRule="auto"/>
        <w:ind w:firstLine="709"/>
        <w:jc w:val="both"/>
        <w:rPr>
          <w:color w:val="000000"/>
          <w:sz w:val="28"/>
        </w:rPr>
      </w:pPr>
      <w:r w:rsidRPr="00275341">
        <w:rPr>
          <w:color w:val="000000"/>
          <w:sz w:val="28"/>
        </w:rPr>
        <w:t>Вместе с тем, Министерство продолжает проводить системную плановую работу по повышению эффективности государственной поддержки:</w:t>
      </w:r>
    </w:p>
    <w:p w:rsidR="00A831EE" w:rsidRPr="00275341" w:rsidRDefault="00A831EE" w:rsidP="000610F2">
      <w:pPr>
        <w:spacing w:line="360" w:lineRule="auto"/>
        <w:ind w:firstLine="709"/>
        <w:jc w:val="both"/>
        <w:rPr>
          <w:color w:val="000000"/>
          <w:sz w:val="28"/>
        </w:rPr>
      </w:pPr>
      <w:r w:rsidRPr="00275341">
        <w:rPr>
          <w:color w:val="000000"/>
          <w:sz w:val="28"/>
        </w:rPr>
        <w:t>- введены критерии оценки эффективности использования средств на основе многоуровневой системы контроля от региона до конечного получателя;</w:t>
      </w:r>
    </w:p>
    <w:p w:rsidR="00A831EE" w:rsidRPr="00275341" w:rsidRDefault="00A831EE" w:rsidP="000610F2">
      <w:pPr>
        <w:spacing w:line="360" w:lineRule="auto"/>
        <w:ind w:firstLine="709"/>
        <w:jc w:val="both"/>
        <w:rPr>
          <w:color w:val="000000"/>
          <w:sz w:val="28"/>
        </w:rPr>
      </w:pPr>
      <w:r w:rsidRPr="00275341">
        <w:rPr>
          <w:color w:val="000000"/>
          <w:sz w:val="28"/>
        </w:rPr>
        <w:t>- создан общероссийский реестр сельхозпроизводителей, получающих бюджетную поддержку. Он включает в себя более 500 тыс. предприятий, крестьянских (фермерских) хозяйств и личных подсобных хозяйств из 83 субъектов страны;</w:t>
      </w:r>
    </w:p>
    <w:p w:rsidR="00A831EE" w:rsidRPr="00275341" w:rsidRDefault="00A831EE" w:rsidP="000610F2">
      <w:pPr>
        <w:spacing w:line="360" w:lineRule="auto"/>
        <w:ind w:firstLine="709"/>
        <w:jc w:val="both"/>
        <w:rPr>
          <w:color w:val="000000"/>
          <w:sz w:val="28"/>
        </w:rPr>
      </w:pPr>
      <w:r w:rsidRPr="00275341">
        <w:rPr>
          <w:color w:val="000000"/>
          <w:sz w:val="28"/>
        </w:rPr>
        <w:t>- создается Единая система информационного обеспечения агропромышленного комплекса. Она позволит структурировать отрасль в едином информационном поле и решит задачу по системному обмену данными между федеральными и региональными властями, а также сельскохозяйственными товаропроизводителями;</w:t>
      </w:r>
    </w:p>
    <w:p w:rsidR="00A831EE" w:rsidRPr="00275341" w:rsidRDefault="00A831EE" w:rsidP="000610F2">
      <w:pPr>
        <w:spacing w:line="360" w:lineRule="auto"/>
        <w:ind w:firstLine="709"/>
        <w:jc w:val="both"/>
        <w:rPr>
          <w:color w:val="000000"/>
          <w:sz w:val="28"/>
        </w:rPr>
      </w:pPr>
      <w:r w:rsidRPr="00275341">
        <w:rPr>
          <w:color w:val="000000"/>
          <w:sz w:val="28"/>
        </w:rPr>
        <w:t>- в целях повышения оперативности и системности принимаемых решений Министерством согласованы региональные прогнозные балансы производства и потребления основных видов сельскохозяйственной продукции - с учетом биоклиматического потенциала субъектов Федерации и их места на агропродовольственном рынке страны;</w:t>
      </w:r>
    </w:p>
    <w:p w:rsidR="00A831EE" w:rsidRPr="00275341" w:rsidRDefault="00A831EE" w:rsidP="000610F2">
      <w:pPr>
        <w:spacing w:line="360" w:lineRule="auto"/>
        <w:ind w:firstLine="709"/>
        <w:jc w:val="both"/>
        <w:rPr>
          <w:color w:val="000000"/>
          <w:sz w:val="28"/>
        </w:rPr>
      </w:pPr>
      <w:r w:rsidRPr="00275341">
        <w:rPr>
          <w:color w:val="000000"/>
          <w:sz w:val="28"/>
        </w:rPr>
        <w:t>- введена обязательная отчетность субъектов по всем базовым показателям Государственной программы - в виде подготовки и защиты агропромышленных паспортов регионов в рамках подписанных соглашений по выполнению показателей Госпрограммы.</w:t>
      </w:r>
    </w:p>
    <w:p w:rsidR="000610F2" w:rsidRPr="00275341" w:rsidRDefault="00A831EE" w:rsidP="000610F2">
      <w:pPr>
        <w:spacing w:line="360" w:lineRule="auto"/>
        <w:ind w:firstLine="709"/>
        <w:jc w:val="both"/>
        <w:rPr>
          <w:color w:val="000000"/>
          <w:sz w:val="28"/>
        </w:rPr>
      </w:pPr>
      <w:r w:rsidRPr="00275341">
        <w:rPr>
          <w:color w:val="000000"/>
          <w:sz w:val="28"/>
        </w:rPr>
        <w:t>Приоритетными задачами на ближайшее время станут:</w:t>
      </w:r>
    </w:p>
    <w:p w:rsidR="000610F2" w:rsidRPr="00275341" w:rsidRDefault="00A831EE" w:rsidP="000610F2">
      <w:pPr>
        <w:pStyle w:val="a5"/>
        <w:spacing w:line="360" w:lineRule="auto"/>
        <w:ind w:firstLine="709"/>
        <w:jc w:val="both"/>
        <w:rPr>
          <w:color w:val="000000"/>
          <w:szCs w:val="24"/>
        </w:rPr>
      </w:pPr>
      <w:r w:rsidRPr="00275341">
        <w:rPr>
          <w:color w:val="000000"/>
          <w:szCs w:val="24"/>
        </w:rPr>
        <w:t>- совершенствование земельного законодательства. Соответствующее поручение мы получили от Президента России Дмитрия Анатольевича Медведева.</w:t>
      </w:r>
    </w:p>
    <w:p w:rsidR="00A831EE" w:rsidRPr="00275341" w:rsidRDefault="00A831EE" w:rsidP="000610F2">
      <w:pPr>
        <w:spacing w:line="360" w:lineRule="auto"/>
        <w:ind w:firstLine="709"/>
        <w:jc w:val="both"/>
        <w:rPr>
          <w:color w:val="000000"/>
          <w:sz w:val="28"/>
        </w:rPr>
      </w:pPr>
      <w:r w:rsidRPr="00275341">
        <w:rPr>
          <w:color w:val="000000"/>
          <w:sz w:val="28"/>
        </w:rPr>
        <w:t>- доработка для представления в Правительство "Доктрины продовольственной безопасности Российской Федерации";</w:t>
      </w:r>
    </w:p>
    <w:p w:rsidR="00A831EE" w:rsidRPr="00275341" w:rsidRDefault="00A831EE" w:rsidP="000610F2">
      <w:pPr>
        <w:spacing w:line="360" w:lineRule="auto"/>
        <w:ind w:firstLine="709"/>
        <w:jc w:val="both"/>
        <w:rPr>
          <w:color w:val="000000"/>
          <w:sz w:val="28"/>
        </w:rPr>
      </w:pPr>
      <w:r w:rsidRPr="00275341">
        <w:rPr>
          <w:color w:val="000000"/>
          <w:sz w:val="28"/>
        </w:rPr>
        <w:t>- принятие отраслевых программ по развитию свиноводства и семеноводства в Российской Федерации до 2012 года;</w:t>
      </w:r>
    </w:p>
    <w:p w:rsidR="00A831EE" w:rsidRPr="00275341" w:rsidRDefault="00A831EE" w:rsidP="000610F2">
      <w:pPr>
        <w:spacing w:line="360" w:lineRule="auto"/>
        <w:ind w:firstLine="709"/>
        <w:jc w:val="both"/>
        <w:rPr>
          <w:color w:val="000000"/>
          <w:sz w:val="28"/>
        </w:rPr>
      </w:pPr>
      <w:r w:rsidRPr="00275341">
        <w:rPr>
          <w:color w:val="000000"/>
          <w:sz w:val="28"/>
        </w:rPr>
        <w:t>- разработка программы развития инфраструктуры и логистического обеспечения агропродовольственного рынка. Нам необходимо значительно расширить возможности по хранению и переработке зерна и других видов сельскохозяйственной продукции;</w:t>
      </w:r>
    </w:p>
    <w:p w:rsidR="00A831EE" w:rsidRPr="00275341" w:rsidRDefault="00A831EE" w:rsidP="000610F2">
      <w:pPr>
        <w:spacing w:line="360" w:lineRule="auto"/>
        <w:ind w:firstLine="709"/>
        <w:jc w:val="both"/>
        <w:rPr>
          <w:color w:val="000000"/>
          <w:sz w:val="28"/>
        </w:rPr>
      </w:pPr>
      <w:r w:rsidRPr="00275341">
        <w:rPr>
          <w:color w:val="000000"/>
          <w:sz w:val="28"/>
        </w:rPr>
        <w:t>- мы завершаем работу над концепцией страхования в сельском хозяйстве, осуществляемого с государственной поддержкой. Система будет работать прежде всего на покрытие катастрофических убытков в сельскохозяйственном производстве и станет предельно прозрачной и эффективной;</w:t>
      </w:r>
    </w:p>
    <w:p w:rsidR="00A831EE" w:rsidRPr="00275341" w:rsidRDefault="00A831EE" w:rsidP="000610F2">
      <w:pPr>
        <w:spacing w:line="360" w:lineRule="auto"/>
        <w:ind w:firstLine="709"/>
        <w:jc w:val="both"/>
        <w:rPr>
          <w:color w:val="000000"/>
          <w:sz w:val="28"/>
        </w:rPr>
      </w:pPr>
      <w:r w:rsidRPr="00275341">
        <w:rPr>
          <w:color w:val="000000"/>
          <w:sz w:val="28"/>
        </w:rPr>
        <w:t>- завершается работа над концепцией развития региональных "агропромышленных парков". Они будут включать в себя перерабатывающие, транспортные, логистические мощности, а также осуществлять функцию продажи и маркетинга перерабатываемой продукции в интересах сельхозпроизводителей и потребителей;</w:t>
      </w:r>
    </w:p>
    <w:p w:rsidR="00A831EE" w:rsidRPr="00275341" w:rsidRDefault="00A831EE" w:rsidP="000610F2">
      <w:pPr>
        <w:spacing w:line="360" w:lineRule="auto"/>
        <w:ind w:firstLine="709"/>
        <w:jc w:val="both"/>
        <w:rPr>
          <w:color w:val="000000"/>
          <w:sz w:val="28"/>
        </w:rPr>
      </w:pPr>
      <w:r w:rsidRPr="00275341">
        <w:rPr>
          <w:color w:val="000000"/>
          <w:sz w:val="28"/>
        </w:rPr>
        <w:t>Новые задачи требуют согласованных предложений и действий от всех участников аграрного рынка. Для объединения интересов отечественных производителей создается "Национальный союз зернопроизводителей России". Его деятельность будет направлена на решение практических задач аграрного сектора.</w:t>
      </w:r>
    </w:p>
    <w:p w:rsidR="00A831EE" w:rsidRPr="00275341" w:rsidRDefault="00A831EE" w:rsidP="000610F2">
      <w:pPr>
        <w:spacing w:line="360" w:lineRule="auto"/>
        <w:ind w:firstLine="709"/>
        <w:jc w:val="both"/>
        <w:rPr>
          <w:color w:val="000000"/>
          <w:sz w:val="28"/>
        </w:rPr>
      </w:pPr>
      <w:r w:rsidRPr="00275341">
        <w:rPr>
          <w:color w:val="000000"/>
          <w:sz w:val="28"/>
        </w:rPr>
        <w:t>Намечен общий</w:t>
      </w:r>
      <w:r w:rsidR="000610F2" w:rsidRPr="00275341">
        <w:rPr>
          <w:color w:val="000000"/>
          <w:sz w:val="28"/>
        </w:rPr>
        <w:t xml:space="preserve"> </w:t>
      </w:r>
      <w:r w:rsidRPr="00275341">
        <w:rPr>
          <w:color w:val="000000"/>
          <w:sz w:val="28"/>
        </w:rPr>
        <w:t>переход</w:t>
      </w:r>
      <w:r w:rsidR="000610F2" w:rsidRPr="00275341">
        <w:rPr>
          <w:color w:val="000000"/>
          <w:sz w:val="28"/>
        </w:rPr>
        <w:t xml:space="preserve"> </w:t>
      </w:r>
      <w:r w:rsidRPr="00275341">
        <w:rPr>
          <w:color w:val="000000"/>
          <w:sz w:val="28"/>
        </w:rPr>
        <w:t>от экстенсивного развития к инновационному. Так как у нас нет другого пути, чтобы повысить конкурентоспособность и инвестиционную привлекательность отрасли.</w:t>
      </w:r>
    </w:p>
    <w:p w:rsidR="00A47C87" w:rsidRPr="00275341" w:rsidRDefault="00A47C87" w:rsidP="000610F2">
      <w:pPr>
        <w:pStyle w:val="a5"/>
        <w:spacing w:line="360" w:lineRule="auto"/>
        <w:ind w:firstLine="709"/>
        <w:jc w:val="both"/>
        <w:rPr>
          <w:color w:val="000000"/>
          <w:szCs w:val="24"/>
        </w:rPr>
      </w:pPr>
    </w:p>
    <w:p w:rsidR="00A831EE" w:rsidRPr="00275341" w:rsidRDefault="00A47C87" w:rsidP="00A47C87">
      <w:pPr>
        <w:pStyle w:val="a5"/>
        <w:spacing w:line="360" w:lineRule="auto"/>
        <w:ind w:firstLine="709"/>
        <w:jc w:val="center"/>
        <w:rPr>
          <w:b/>
          <w:color w:val="000000"/>
          <w:szCs w:val="24"/>
        </w:rPr>
      </w:pPr>
      <w:r w:rsidRPr="00275341">
        <w:rPr>
          <w:color w:val="000000"/>
          <w:szCs w:val="24"/>
        </w:rPr>
        <w:br w:type="page"/>
      </w:r>
      <w:r w:rsidR="00A831EE" w:rsidRPr="00275341">
        <w:rPr>
          <w:b/>
          <w:color w:val="000000"/>
          <w:szCs w:val="24"/>
        </w:rPr>
        <w:t>ЗАКЛЮЧЕНИЕ</w:t>
      </w:r>
    </w:p>
    <w:p w:rsidR="00A831EE" w:rsidRPr="00275341" w:rsidRDefault="00A831EE" w:rsidP="000610F2">
      <w:pPr>
        <w:pStyle w:val="a5"/>
        <w:spacing w:line="360" w:lineRule="auto"/>
        <w:ind w:firstLine="709"/>
        <w:jc w:val="both"/>
        <w:rPr>
          <w:color w:val="000000"/>
          <w:szCs w:val="24"/>
        </w:rPr>
      </w:pPr>
    </w:p>
    <w:p w:rsidR="000610F2" w:rsidRPr="00275341" w:rsidRDefault="00A831EE" w:rsidP="000610F2">
      <w:pPr>
        <w:spacing w:line="360" w:lineRule="auto"/>
        <w:ind w:firstLine="709"/>
        <w:jc w:val="both"/>
        <w:rPr>
          <w:color w:val="000000"/>
          <w:sz w:val="28"/>
        </w:rPr>
      </w:pPr>
      <w:r w:rsidRPr="00275341">
        <w:rPr>
          <w:color w:val="000000"/>
          <w:sz w:val="28"/>
          <w:szCs w:val="28"/>
        </w:rPr>
        <w:t>В современных условиях развитие АПК</w:t>
      </w:r>
      <w:r w:rsidR="000610F2" w:rsidRPr="00275341">
        <w:rPr>
          <w:color w:val="000000"/>
          <w:sz w:val="28"/>
          <w:szCs w:val="28"/>
        </w:rPr>
        <w:t xml:space="preserve"> </w:t>
      </w:r>
      <w:r w:rsidRPr="00275341">
        <w:rPr>
          <w:color w:val="000000"/>
          <w:sz w:val="28"/>
          <w:szCs w:val="28"/>
        </w:rPr>
        <w:t>страны происходит неоднозначно.</w:t>
      </w:r>
      <w:r w:rsidR="000610F2" w:rsidRPr="00275341">
        <w:rPr>
          <w:color w:val="000000"/>
          <w:sz w:val="28"/>
          <w:szCs w:val="28"/>
        </w:rPr>
        <w:t xml:space="preserve"> </w:t>
      </w:r>
      <w:r w:rsidRPr="00275341">
        <w:rPr>
          <w:color w:val="000000"/>
          <w:sz w:val="28"/>
          <w:szCs w:val="28"/>
        </w:rPr>
        <w:t>С одной стороны имеют место положительные результаты: наметился рост производства в ряде отраслей, растёт количество предприятий, работающих с прибылью.</w:t>
      </w:r>
      <w:r w:rsidR="000610F2" w:rsidRPr="00275341">
        <w:rPr>
          <w:color w:val="000000"/>
          <w:sz w:val="28"/>
          <w:szCs w:val="28"/>
        </w:rPr>
        <w:t xml:space="preserve"> </w:t>
      </w:r>
      <w:r w:rsidRPr="00275341">
        <w:rPr>
          <w:color w:val="000000"/>
          <w:sz w:val="28"/>
          <w:szCs w:val="28"/>
        </w:rPr>
        <w:t>Но с другой стороны остаются и продолжают развиваться негативные процессы, которые преобладают над положительными сдвигами, что в целом позволяет оценить положение в отрасли как сложное, не отвечающее задачам развития экономики.</w:t>
      </w:r>
      <w:r w:rsidRPr="00275341">
        <w:rPr>
          <w:color w:val="000000"/>
          <w:sz w:val="28"/>
        </w:rPr>
        <w:t xml:space="preserve"> </w:t>
      </w:r>
      <w:r w:rsidRPr="00275341">
        <w:rPr>
          <w:color w:val="000000"/>
          <w:sz w:val="28"/>
          <w:szCs w:val="28"/>
        </w:rPr>
        <w:t>Главной негативной тенденцией в сельском хозяйстве является сокращение всех элементов производственного потенциала, как отдельных предприятий, так и отрасли в целом. Сельское хозяйство находится в таком положении, что применение разовых мер уже недостаточно для вывода его из кризиса.</w:t>
      </w:r>
      <w:r w:rsidR="000610F2" w:rsidRPr="00275341">
        <w:rPr>
          <w:color w:val="000000"/>
          <w:sz w:val="28"/>
          <w:szCs w:val="28"/>
        </w:rPr>
        <w:t xml:space="preserve"> </w:t>
      </w:r>
      <w:r w:rsidRPr="00275341">
        <w:rPr>
          <w:color w:val="000000"/>
          <w:sz w:val="28"/>
        </w:rPr>
        <w:t xml:space="preserve">Более конкретными мерами можно назвать национальные проекты в сфере развития АПК </w:t>
      </w:r>
      <w:r w:rsidRPr="00275341">
        <w:rPr>
          <w:color w:val="000000"/>
          <w:sz w:val="28"/>
          <w:szCs w:val="28"/>
        </w:rPr>
        <w:t xml:space="preserve">, </w:t>
      </w:r>
      <w:r w:rsidRPr="00275341">
        <w:rPr>
          <w:color w:val="000000"/>
          <w:sz w:val="28"/>
        </w:rPr>
        <w:t>предполагающие крупные перемены. Решение проблемы выхода АПК страны из экономического кризиса, необходимо начинать с анализа ситуации и изучения современного состояния развития региональных систем, где основными направлениями совершенствования развития агропромышленного комплекса являются: формирование эффективной конкурентной среды посредством антимонопольного регулирования, развитие рыночной инфраструктуры, ликвидацию административных барьеров на пути движения аграрной продукции, разработку и внедрение систем информационного обеспеченья деятельности сельскохозяйственных предприятий, товарные и закупочные интервенции на аграрных рынках, создание и развитие специализированных кредитных институтов, подготовку квалифицированных кадров для сельского хозяйства, поддержку инновационной деятельности, стимулирование экспорта продукции АПК, сохранение и воспроизводство природных ресурсов сельского хозяйства.</w:t>
      </w:r>
    </w:p>
    <w:p w:rsidR="000610F2" w:rsidRPr="00275341" w:rsidRDefault="00A831EE" w:rsidP="000610F2">
      <w:pPr>
        <w:spacing w:line="360" w:lineRule="auto"/>
        <w:ind w:firstLine="709"/>
        <w:jc w:val="both"/>
        <w:rPr>
          <w:color w:val="000000"/>
          <w:sz w:val="28"/>
        </w:rPr>
      </w:pPr>
      <w:r w:rsidRPr="00275341">
        <w:rPr>
          <w:color w:val="000000"/>
          <w:sz w:val="28"/>
        </w:rPr>
        <w:t>Реализация предложенных мер по восстановлению и развитию агропромышленного производства, в рамках стратегии государства, должна улучшить общее экономическое положение, обеспечить продовольственную безопасность и достаточный уровень питания всех слоев населения как в регионе, так и в стране в целом.</w:t>
      </w:r>
    </w:p>
    <w:p w:rsidR="000610F2" w:rsidRPr="00275341" w:rsidRDefault="000610F2" w:rsidP="000610F2">
      <w:pPr>
        <w:pStyle w:val="a5"/>
        <w:spacing w:line="360" w:lineRule="auto"/>
        <w:ind w:firstLine="709"/>
        <w:jc w:val="both"/>
        <w:rPr>
          <w:color w:val="000000"/>
          <w:szCs w:val="24"/>
        </w:rPr>
      </w:pPr>
    </w:p>
    <w:p w:rsidR="00A831EE" w:rsidRPr="00275341" w:rsidRDefault="00A47C87" w:rsidP="00A47C87">
      <w:pPr>
        <w:pStyle w:val="a5"/>
        <w:spacing w:line="360" w:lineRule="auto"/>
        <w:ind w:firstLine="709"/>
        <w:jc w:val="center"/>
        <w:rPr>
          <w:b/>
          <w:color w:val="000000"/>
          <w:szCs w:val="24"/>
        </w:rPr>
      </w:pPr>
      <w:r w:rsidRPr="00275341">
        <w:rPr>
          <w:color w:val="000000"/>
          <w:szCs w:val="24"/>
        </w:rPr>
        <w:br w:type="page"/>
      </w:r>
      <w:r w:rsidR="00A831EE" w:rsidRPr="00275341">
        <w:rPr>
          <w:b/>
          <w:color w:val="000000"/>
          <w:szCs w:val="24"/>
        </w:rPr>
        <w:t>СПИСОК ИСПОЛЬЗОВАННЫХ ИСТОЧНИКОВ И ЛИТЕРАТУРЫ</w:t>
      </w:r>
    </w:p>
    <w:p w:rsidR="00A831EE" w:rsidRPr="00275341" w:rsidRDefault="00A831EE" w:rsidP="000610F2">
      <w:pPr>
        <w:pStyle w:val="a5"/>
        <w:spacing w:line="360" w:lineRule="auto"/>
        <w:ind w:firstLine="709"/>
        <w:jc w:val="both"/>
        <w:rPr>
          <w:color w:val="000000"/>
          <w:szCs w:val="24"/>
        </w:rPr>
      </w:pPr>
    </w:p>
    <w:p w:rsidR="00A831EE" w:rsidRPr="00275341" w:rsidRDefault="00A831EE" w:rsidP="00A47C87">
      <w:pPr>
        <w:pStyle w:val="a5"/>
        <w:numPr>
          <w:ilvl w:val="0"/>
          <w:numId w:val="7"/>
        </w:numPr>
        <w:tabs>
          <w:tab w:val="clear" w:pos="720"/>
          <w:tab w:val="num" w:pos="360"/>
        </w:tabs>
        <w:suppressAutoHyphens/>
        <w:spacing w:line="360" w:lineRule="auto"/>
        <w:ind w:left="0" w:firstLine="0"/>
        <w:rPr>
          <w:color w:val="000000"/>
          <w:szCs w:val="24"/>
        </w:rPr>
      </w:pPr>
      <w:r w:rsidRPr="00275341">
        <w:rPr>
          <w:color w:val="000000"/>
          <w:szCs w:val="24"/>
        </w:rPr>
        <w:t>Амосов,</w:t>
      </w:r>
      <w:r w:rsidR="000610F2" w:rsidRPr="00275341">
        <w:rPr>
          <w:color w:val="000000"/>
          <w:szCs w:val="24"/>
        </w:rPr>
        <w:t xml:space="preserve"> </w:t>
      </w:r>
      <w:r w:rsidRPr="00275341">
        <w:rPr>
          <w:color w:val="000000"/>
          <w:szCs w:val="24"/>
        </w:rPr>
        <w:t>А. Прогноз ситуации в агропромышленном комплексе до 2008 года/ А. Амосов.-</w:t>
      </w:r>
      <w:r w:rsidR="000610F2" w:rsidRPr="00275341">
        <w:rPr>
          <w:color w:val="000000"/>
          <w:szCs w:val="24"/>
        </w:rPr>
        <w:t xml:space="preserve"> </w:t>
      </w:r>
      <w:r w:rsidRPr="00275341">
        <w:rPr>
          <w:color w:val="000000"/>
          <w:szCs w:val="24"/>
        </w:rPr>
        <w:t>Экономист, 2007.- № 12.</w:t>
      </w:r>
    </w:p>
    <w:p w:rsidR="00A831EE" w:rsidRPr="00275341" w:rsidRDefault="00A831EE" w:rsidP="00A47C87">
      <w:pPr>
        <w:pStyle w:val="1bullet2gif"/>
        <w:tabs>
          <w:tab w:val="num" w:pos="360"/>
        </w:tabs>
        <w:suppressAutoHyphens/>
        <w:spacing w:before="0" w:beforeAutospacing="0" w:after="0" w:afterAutospacing="0" w:line="360" w:lineRule="auto"/>
        <w:rPr>
          <w:color w:val="000000"/>
          <w:sz w:val="28"/>
          <w:szCs w:val="28"/>
        </w:rPr>
      </w:pPr>
      <w:r w:rsidRPr="00275341">
        <w:rPr>
          <w:color w:val="000000"/>
          <w:sz w:val="28"/>
          <w:szCs w:val="28"/>
        </w:rPr>
        <w:t>2. Александров, А. Материально-техническое обеспечение АПК/ А.</w:t>
      </w:r>
      <w:r w:rsidR="000610F2" w:rsidRPr="00275341">
        <w:rPr>
          <w:color w:val="000000"/>
          <w:sz w:val="28"/>
          <w:szCs w:val="28"/>
        </w:rPr>
        <w:t xml:space="preserve"> </w:t>
      </w:r>
      <w:r w:rsidRPr="00275341">
        <w:rPr>
          <w:color w:val="000000"/>
          <w:sz w:val="28"/>
          <w:szCs w:val="28"/>
        </w:rPr>
        <w:t>Александров.- Экономист, 2006. - N 3. – 73с.</w:t>
      </w:r>
    </w:p>
    <w:p w:rsidR="000610F2" w:rsidRPr="00275341" w:rsidRDefault="00A831EE" w:rsidP="00A47C87">
      <w:pPr>
        <w:pStyle w:val="a5"/>
        <w:suppressAutoHyphens/>
        <w:spacing w:line="360" w:lineRule="auto"/>
        <w:ind w:firstLine="0"/>
        <w:rPr>
          <w:color w:val="000000"/>
          <w:szCs w:val="24"/>
        </w:rPr>
      </w:pPr>
      <w:r w:rsidRPr="00275341">
        <w:rPr>
          <w:color w:val="000000"/>
        </w:rPr>
        <w:t>3.</w:t>
      </w:r>
      <w:r w:rsidR="000610F2" w:rsidRPr="00275341">
        <w:rPr>
          <w:color w:val="000000"/>
        </w:rPr>
        <w:t xml:space="preserve"> </w:t>
      </w:r>
      <w:r w:rsidRPr="00275341">
        <w:rPr>
          <w:color w:val="000000"/>
          <w:szCs w:val="24"/>
        </w:rPr>
        <w:t>Абалки,</w:t>
      </w:r>
      <w:r w:rsidR="000610F2" w:rsidRPr="00275341">
        <w:rPr>
          <w:color w:val="000000"/>
          <w:szCs w:val="24"/>
        </w:rPr>
        <w:t xml:space="preserve"> </w:t>
      </w:r>
      <w:r w:rsidRPr="00275341">
        <w:rPr>
          <w:color w:val="000000"/>
          <w:szCs w:val="24"/>
        </w:rPr>
        <w:t>Л. Аграрная трагедия России /Л. Абалкин.- Вопросы экономики.- 2009. - N 9. - 4-14 с.</w:t>
      </w:r>
    </w:p>
    <w:p w:rsidR="00A831EE" w:rsidRPr="00275341" w:rsidRDefault="00A831EE" w:rsidP="00A47C87">
      <w:pPr>
        <w:pStyle w:val="11"/>
        <w:tabs>
          <w:tab w:val="num" w:pos="0"/>
        </w:tabs>
        <w:suppressAutoHyphens/>
        <w:spacing w:after="0" w:line="360" w:lineRule="auto"/>
        <w:rPr>
          <w:bCs w:val="0"/>
          <w:color w:val="000000"/>
          <w:szCs w:val="24"/>
          <w:lang w:eastAsia="ru-RU"/>
        </w:rPr>
      </w:pPr>
      <w:r w:rsidRPr="00275341">
        <w:rPr>
          <w:bCs w:val="0"/>
          <w:color w:val="000000"/>
          <w:szCs w:val="24"/>
          <w:lang w:eastAsia="ru-RU"/>
        </w:rPr>
        <w:t>4.</w:t>
      </w:r>
      <w:r w:rsidR="000610F2" w:rsidRPr="00275341">
        <w:rPr>
          <w:bCs w:val="0"/>
          <w:color w:val="000000"/>
          <w:szCs w:val="24"/>
          <w:lang w:eastAsia="ru-RU"/>
        </w:rPr>
        <w:t xml:space="preserve"> </w:t>
      </w:r>
      <w:r w:rsidRPr="00275341">
        <w:rPr>
          <w:bCs w:val="0"/>
          <w:color w:val="000000"/>
          <w:szCs w:val="24"/>
          <w:lang w:eastAsia="ru-RU"/>
        </w:rPr>
        <w:t>Алтухов,</w:t>
      </w:r>
      <w:r w:rsidR="000610F2" w:rsidRPr="00275341">
        <w:rPr>
          <w:bCs w:val="0"/>
          <w:color w:val="000000"/>
          <w:szCs w:val="24"/>
          <w:lang w:eastAsia="ru-RU"/>
        </w:rPr>
        <w:t xml:space="preserve"> </w:t>
      </w:r>
      <w:r w:rsidRPr="00275341">
        <w:rPr>
          <w:bCs w:val="0"/>
          <w:color w:val="000000"/>
          <w:szCs w:val="24"/>
          <w:lang w:eastAsia="ru-RU"/>
        </w:rPr>
        <w:t>А.И. Развитие продовольственного рынка России/</w:t>
      </w:r>
      <w:r w:rsidR="000610F2" w:rsidRPr="00275341">
        <w:rPr>
          <w:bCs w:val="0"/>
          <w:color w:val="000000"/>
          <w:szCs w:val="24"/>
          <w:lang w:eastAsia="ru-RU"/>
        </w:rPr>
        <w:t xml:space="preserve"> </w:t>
      </w:r>
      <w:r w:rsidRPr="00275341">
        <w:rPr>
          <w:bCs w:val="0"/>
          <w:color w:val="000000"/>
          <w:szCs w:val="24"/>
          <w:lang w:eastAsia="ru-RU"/>
        </w:rPr>
        <w:t>М.:</w:t>
      </w:r>
      <w:r w:rsidR="000610F2" w:rsidRPr="00275341">
        <w:rPr>
          <w:bCs w:val="0"/>
          <w:color w:val="000000"/>
          <w:szCs w:val="24"/>
          <w:lang w:eastAsia="ru-RU"/>
        </w:rPr>
        <w:t xml:space="preserve"> </w:t>
      </w:r>
      <w:r w:rsidRPr="00275341">
        <w:rPr>
          <w:bCs w:val="0"/>
          <w:color w:val="000000"/>
          <w:szCs w:val="24"/>
          <w:lang w:eastAsia="ru-RU"/>
        </w:rPr>
        <w:t>Русская Деловая литература, 2007. – 336 с.</w:t>
      </w:r>
    </w:p>
    <w:p w:rsidR="00A831EE" w:rsidRPr="00275341" w:rsidRDefault="00A831EE" w:rsidP="00A47C87">
      <w:pPr>
        <w:pStyle w:val="11"/>
        <w:tabs>
          <w:tab w:val="num" w:pos="0"/>
        </w:tabs>
        <w:suppressAutoHyphens/>
        <w:spacing w:after="0" w:line="360" w:lineRule="auto"/>
        <w:rPr>
          <w:bCs w:val="0"/>
          <w:color w:val="000000"/>
          <w:szCs w:val="24"/>
          <w:lang w:eastAsia="ru-RU"/>
        </w:rPr>
      </w:pPr>
      <w:r w:rsidRPr="00275341">
        <w:rPr>
          <w:bCs w:val="0"/>
          <w:color w:val="000000"/>
          <w:szCs w:val="24"/>
          <w:lang w:eastAsia="ru-RU"/>
        </w:rPr>
        <w:t>5.</w:t>
      </w:r>
      <w:r w:rsidR="000610F2" w:rsidRPr="00275341">
        <w:rPr>
          <w:bCs w:val="0"/>
          <w:color w:val="000000"/>
          <w:szCs w:val="24"/>
          <w:lang w:eastAsia="ru-RU"/>
        </w:rPr>
        <w:t xml:space="preserve"> </w:t>
      </w:r>
      <w:r w:rsidRPr="00275341">
        <w:rPr>
          <w:color w:val="000000"/>
          <w:szCs w:val="24"/>
        </w:rPr>
        <w:t>Беспахотный,</w:t>
      </w:r>
      <w:r w:rsidR="000610F2" w:rsidRPr="00275341">
        <w:rPr>
          <w:color w:val="000000"/>
          <w:szCs w:val="24"/>
        </w:rPr>
        <w:t xml:space="preserve"> </w:t>
      </w:r>
      <w:r w:rsidRPr="00275341">
        <w:rPr>
          <w:color w:val="000000"/>
          <w:szCs w:val="24"/>
        </w:rPr>
        <w:t>Г. Перспективы АПК / Г. Беспахотный.- Экономист,</w:t>
      </w:r>
      <w:r w:rsidR="000610F2" w:rsidRPr="00275341">
        <w:rPr>
          <w:color w:val="000000"/>
          <w:szCs w:val="24"/>
        </w:rPr>
        <w:t xml:space="preserve"> </w:t>
      </w:r>
      <w:r w:rsidRPr="00275341">
        <w:rPr>
          <w:color w:val="000000"/>
          <w:szCs w:val="24"/>
        </w:rPr>
        <w:t>2006 - N 9. - 81-87 с.</w:t>
      </w:r>
    </w:p>
    <w:p w:rsidR="000610F2" w:rsidRPr="00275341" w:rsidRDefault="00A831EE" w:rsidP="00A47C87">
      <w:pPr>
        <w:pStyle w:val="a5"/>
        <w:suppressAutoHyphens/>
        <w:spacing w:line="360" w:lineRule="auto"/>
        <w:ind w:firstLine="0"/>
        <w:rPr>
          <w:color w:val="000000"/>
          <w:szCs w:val="24"/>
        </w:rPr>
      </w:pPr>
      <w:r w:rsidRPr="00275341">
        <w:rPr>
          <w:bCs/>
          <w:color w:val="000000"/>
          <w:szCs w:val="24"/>
        </w:rPr>
        <w:t xml:space="preserve">6. </w:t>
      </w:r>
      <w:r w:rsidRPr="00275341">
        <w:rPr>
          <w:color w:val="000000"/>
          <w:szCs w:val="24"/>
        </w:rPr>
        <w:t>Булатов,</w:t>
      </w:r>
      <w:r w:rsidR="000610F2" w:rsidRPr="00275341">
        <w:rPr>
          <w:color w:val="000000"/>
          <w:szCs w:val="24"/>
        </w:rPr>
        <w:t xml:space="preserve"> </w:t>
      </w:r>
      <w:r w:rsidRPr="00275341">
        <w:rPr>
          <w:color w:val="000000"/>
          <w:szCs w:val="24"/>
        </w:rPr>
        <w:t>А. О выживании агропромышленного комплекса / А. О. Булатов.- Российский экономический журнал,</w:t>
      </w:r>
      <w:r w:rsidR="000610F2" w:rsidRPr="00275341">
        <w:rPr>
          <w:color w:val="000000"/>
          <w:szCs w:val="24"/>
        </w:rPr>
        <w:t xml:space="preserve"> </w:t>
      </w:r>
      <w:r w:rsidRPr="00275341">
        <w:rPr>
          <w:color w:val="000000"/>
          <w:szCs w:val="24"/>
        </w:rPr>
        <w:t>2007. - N 5-6. - 69-75 с.</w:t>
      </w:r>
    </w:p>
    <w:p w:rsidR="00A831EE" w:rsidRPr="00275341" w:rsidRDefault="00A831EE" w:rsidP="00A47C87">
      <w:pPr>
        <w:pStyle w:val="11"/>
        <w:suppressAutoHyphens/>
        <w:spacing w:after="0" w:line="360" w:lineRule="auto"/>
        <w:rPr>
          <w:color w:val="000000"/>
        </w:rPr>
      </w:pPr>
      <w:r w:rsidRPr="00275341">
        <w:rPr>
          <w:color w:val="000000"/>
        </w:rPr>
        <w:t>7.</w:t>
      </w:r>
      <w:r w:rsidR="000610F2" w:rsidRPr="00275341">
        <w:rPr>
          <w:color w:val="000000"/>
        </w:rPr>
        <w:t xml:space="preserve"> </w:t>
      </w:r>
      <w:r w:rsidRPr="00275341">
        <w:rPr>
          <w:color w:val="000000"/>
        </w:rPr>
        <w:t>Владимиров, А.П. АПК России в переходной экономике / А. П. Владимиров.- Аграрная наука. 2005. -№ 12.</w:t>
      </w:r>
    </w:p>
    <w:p w:rsidR="000610F2" w:rsidRPr="00275341" w:rsidRDefault="00A831EE" w:rsidP="00A47C87">
      <w:pPr>
        <w:pStyle w:val="a5"/>
        <w:suppressAutoHyphens/>
        <w:spacing w:line="360" w:lineRule="auto"/>
        <w:ind w:firstLine="0"/>
        <w:rPr>
          <w:color w:val="000000"/>
          <w:szCs w:val="24"/>
        </w:rPr>
      </w:pPr>
      <w:r w:rsidRPr="00275341">
        <w:rPr>
          <w:color w:val="000000"/>
        </w:rPr>
        <w:t xml:space="preserve">8. </w:t>
      </w:r>
      <w:r w:rsidRPr="00275341">
        <w:rPr>
          <w:color w:val="000000"/>
          <w:szCs w:val="24"/>
        </w:rPr>
        <w:t>Головин В. Резервы развития животноводства / Головин В., Никифоров Б. –Экономист, 2006. - N 4 -С.88-93 с.</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9. Денисов,</w:t>
      </w:r>
      <w:r w:rsidR="000610F2" w:rsidRPr="00275341">
        <w:rPr>
          <w:color w:val="000000"/>
          <w:szCs w:val="24"/>
        </w:rPr>
        <w:t xml:space="preserve"> </w:t>
      </w:r>
      <w:r w:rsidRPr="00275341">
        <w:rPr>
          <w:color w:val="000000"/>
          <w:szCs w:val="24"/>
        </w:rPr>
        <w:t>В.И. Как стимулировать экономический рост производства АПК/ В. И. Денисов.- ЭКО, 2004. - N 4. -121-127с.</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10. Емельянов, А. Финансово-экономическое положение сельского хозяйства: пути оздоровления /А. Емельянов.- Экономист,</w:t>
      </w:r>
      <w:r w:rsidR="000610F2" w:rsidRPr="00275341">
        <w:rPr>
          <w:color w:val="000000"/>
          <w:szCs w:val="24"/>
        </w:rPr>
        <w:t xml:space="preserve"> </w:t>
      </w:r>
      <w:r w:rsidRPr="00275341">
        <w:rPr>
          <w:color w:val="000000"/>
          <w:szCs w:val="24"/>
        </w:rPr>
        <w:t>- 2006. - N 8. - 87-93 с.</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11. Захаров,</w:t>
      </w:r>
      <w:r w:rsidR="000610F2" w:rsidRPr="00275341">
        <w:rPr>
          <w:color w:val="000000"/>
          <w:szCs w:val="24"/>
        </w:rPr>
        <w:t xml:space="preserve"> </w:t>
      </w:r>
      <w:r w:rsidRPr="00275341">
        <w:rPr>
          <w:color w:val="000000"/>
          <w:szCs w:val="24"/>
        </w:rPr>
        <w:t>Ю. Проблемы развития АПК / Ю. Захаров.- Экономист,</w:t>
      </w:r>
      <w:r w:rsidR="000610F2" w:rsidRPr="00275341">
        <w:rPr>
          <w:color w:val="000000"/>
          <w:szCs w:val="24"/>
        </w:rPr>
        <w:t xml:space="preserve"> </w:t>
      </w:r>
      <w:r w:rsidRPr="00275341">
        <w:rPr>
          <w:color w:val="000000"/>
          <w:szCs w:val="24"/>
        </w:rPr>
        <w:t>- 2005. - N 1. - 17-24 с.</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12. Зельднер,</w:t>
      </w:r>
      <w:r w:rsidR="000610F2" w:rsidRPr="00275341">
        <w:rPr>
          <w:color w:val="000000"/>
          <w:szCs w:val="24"/>
        </w:rPr>
        <w:t xml:space="preserve"> </w:t>
      </w:r>
      <w:r w:rsidRPr="00275341">
        <w:rPr>
          <w:color w:val="000000"/>
          <w:szCs w:val="24"/>
        </w:rPr>
        <w:t>А. Факторы производительности АПК /А. Зельднер.- Вопросы экономики,</w:t>
      </w:r>
      <w:r w:rsidR="000610F2" w:rsidRPr="00275341">
        <w:rPr>
          <w:color w:val="000000"/>
          <w:szCs w:val="24"/>
        </w:rPr>
        <w:t xml:space="preserve"> </w:t>
      </w:r>
      <w:r w:rsidRPr="00275341">
        <w:rPr>
          <w:color w:val="000000"/>
          <w:szCs w:val="24"/>
        </w:rPr>
        <w:t>- 2000. - N 7. - 94-101 с.</w:t>
      </w:r>
    </w:p>
    <w:p w:rsidR="00A831EE" w:rsidRPr="00275341" w:rsidRDefault="00A831EE" w:rsidP="00A47C87">
      <w:pPr>
        <w:pStyle w:val="a5"/>
        <w:suppressAutoHyphens/>
        <w:spacing w:line="360" w:lineRule="auto"/>
        <w:ind w:firstLine="0"/>
        <w:rPr>
          <w:color w:val="000000"/>
          <w:szCs w:val="24"/>
        </w:rPr>
      </w:pPr>
      <w:r w:rsidRPr="00275341">
        <w:rPr>
          <w:color w:val="000000"/>
          <w:szCs w:val="24"/>
        </w:rPr>
        <w:t>13. Калугина, З.И. Новая парадигма сельского развития / З.И.</w:t>
      </w:r>
      <w:r w:rsidR="00A47C87" w:rsidRPr="00275341">
        <w:rPr>
          <w:color w:val="000000"/>
          <w:szCs w:val="24"/>
        </w:rPr>
        <w:t xml:space="preserve"> </w:t>
      </w:r>
      <w:r w:rsidRPr="00275341">
        <w:rPr>
          <w:color w:val="000000"/>
          <w:szCs w:val="24"/>
        </w:rPr>
        <w:t>Калугина, О.П.</w:t>
      </w:r>
      <w:r w:rsidR="00A47C87" w:rsidRPr="00275341">
        <w:rPr>
          <w:color w:val="000000"/>
          <w:szCs w:val="24"/>
        </w:rPr>
        <w:t xml:space="preserve"> </w:t>
      </w:r>
      <w:r w:rsidRPr="00275341">
        <w:rPr>
          <w:color w:val="000000"/>
          <w:szCs w:val="24"/>
        </w:rPr>
        <w:t>Фадеева.-</w:t>
      </w:r>
      <w:r w:rsidR="000610F2" w:rsidRPr="00275341">
        <w:rPr>
          <w:color w:val="000000"/>
          <w:szCs w:val="24"/>
        </w:rPr>
        <w:t xml:space="preserve"> </w:t>
      </w:r>
      <w:r w:rsidRPr="00275341">
        <w:rPr>
          <w:color w:val="000000"/>
          <w:szCs w:val="24"/>
        </w:rPr>
        <w:t>Мир России. - 2009. - N 2. - 34-49 с.</w:t>
      </w:r>
    </w:p>
    <w:p w:rsidR="00A831EE" w:rsidRPr="00275341" w:rsidRDefault="00A831EE" w:rsidP="00A47C87">
      <w:pPr>
        <w:pStyle w:val="a5"/>
        <w:suppressAutoHyphens/>
        <w:spacing w:line="360" w:lineRule="auto"/>
        <w:ind w:firstLine="0"/>
        <w:rPr>
          <w:color w:val="000000"/>
          <w:szCs w:val="24"/>
        </w:rPr>
      </w:pPr>
      <w:r w:rsidRPr="00275341">
        <w:rPr>
          <w:color w:val="000000"/>
          <w:szCs w:val="24"/>
        </w:rPr>
        <w:t>14. Калугина, З. Становление частного сектора аграрной экономики в современной России /З. Калугина.- Общество и экономика. - 2002. - N 1. - 134-145с.</w:t>
      </w:r>
    </w:p>
    <w:p w:rsidR="00A831EE" w:rsidRPr="00275341" w:rsidRDefault="00A47C87" w:rsidP="00A47C87">
      <w:pPr>
        <w:pStyle w:val="a5"/>
        <w:suppressAutoHyphens/>
        <w:spacing w:line="360" w:lineRule="auto"/>
        <w:ind w:firstLine="0"/>
        <w:rPr>
          <w:color w:val="000000"/>
          <w:szCs w:val="24"/>
        </w:rPr>
      </w:pPr>
      <w:r w:rsidRPr="00275341">
        <w:rPr>
          <w:color w:val="000000"/>
          <w:szCs w:val="24"/>
        </w:rPr>
        <w:t>15. Михалев, А.</w:t>
      </w:r>
      <w:r w:rsidR="00A831EE" w:rsidRPr="00275341">
        <w:rPr>
          <w:color w:val="000000"/>
          <w:szCs w:val="24"/>
        </w:rPr>
        <w:t>А. Продовольственный рынок России: перспективы его развития. Экономика с/х и перерабатывающих предприятий</w:t>
      </w:r>
      <w:r w:rsidR="00A831EE" w:rsidRPr="00275341">
        <w:rPr>
          <w:color w:val="000000"/>
        </w:rPr>
        <w:t>/</w:t>
      </w:r>
      <w:r w:rsidRPr="00275341">
        <w:rPr>
          <w:color w:val="000000"/>
          <w:szCs w:val="24"/>
        </w:rPr>
        <w:t xml:space="preserve"> А.</w:t>
      </w:r>
      <w:r w:rsidR="00A831EE" w:rsidRPr="00275341">
        <w:rPr>
          <w:color w:val="000000"/>
          <w:szCs w:val="24"/>
        </w:rPr>
        <w:t>А. Михалев.- 2000. -№ 11.</w:t>
      </w:r>
    </w:p>
    <w:p w:rsidR="00A831EE" w:rsidRPr="00275341" w:rsidRDefault="00A831EE" w:rsidP="00A47C87">
      <w:pPr>
        <w:suppressAutoHyphens/>
        <w:spacing w:line="360" w:lineRule="auto"/>
        <w:rPr>
          <w:color w:val="000000"/>
          <w:sz w:val="28"/>
          <w:u w:val="single"/>
        </w:rPr>
      </w:pPr>
      <w:r w:rsidRPr="00275341">
        <w:rPr>
          <w:color w:val="000000"/>
          <w:sz w:val="28"/>
        </w:rPr>
        <w:t>16.</w:t>
      </w:r>
      <w:r w:rsidR="000610F2" w:rsidRPr="00275341">
        <w:rPr>
          <w:color w:val="000000"/>
          <w:sz w:val="28"/>
        </w:rPr>
        <w:t xml:space="preserve"> </w:t>
      </w:r>
      <w:r w:rsidRPr="00275341">
        <w:rPr>
          <w:color w:val="000000"/>
          <w:sz w:val="28"/>
        </w:rPr>
        <w:t xml:space="preserve">Официальный сайт Алтайского края. </w:t>
      </w:r>
      <w:r w:rsidRPr="00275341">
        <w:rPr>
          <w:color w:val="000000"/>
          <w:sz w:val="28"/>
          <w:u w:val="single"/>
        </w:rPr>
        <w:t>altairegion22@gmail.com.</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17.</w:t>
      </w:r>
      <w:r w:rsidR="000610F2" w:rsidRPr="00275341">
        <w:rPr>
          <w:color w:val="000000"/>
          <w:szCs w:val="24"/>
        </w:rPr>
        <w:t xml:space="preserve"> </w:t>
      </w:r>
      <w:r w:rsidRPr="00275341">
        <w:rPr>
          <w:color w:val="000000"/>
          <w:szCs w:val="24"/>
        </w:rPr>
        <w:t>О состоянии сельского хозяйства Российской Федерации в 2005 - 2008 годах: Материалы Госкомстата России / Общество и экономика. - 2002. - N 8-9. -211-223 с.</w:t>
      </w:r>
    </w:p>
    <w:p w:rsidR="00A831EE" w:rsidRPr="00275341" w:rsidRDefault="00A47C87" w:rsidP="00A47C87">
      <w:pPr>
        <w:pStyle w:val="a5"/>
        <w:suppressAutoHyphens/>
        <w:spacing w:line="360" w:lineRule="auto"/>
        <w:ind w:firstLine="0"/>
        <w:rPr>
          <w:color w:val="000000"/>
          <w:szCs w:val="24"/>
        </w:rPr>
      </w:pPr>
      <w:r w:rsidRPr="00275341">
        <w:rPr>
          <w:color w:val="000000"/>
          <w:szCs w:val="24"/>
        </w:rPr>
        <w:t>18. Семенов, В.</w:t>
      </w:r>
      <w:r w:rsidR="00A831EE" w:rsidRPr="00275341">
        <w:rPr>
          <w:color w:val="000000"/>
          <w:szCs w:val="24"/>
        </w:rPr>
        <w:t>А. Стратегия развития АПК. Экономика с/х и перерабатывающих предприятий</w:t>
      </w:r>
      <w:r w:rsidRPr="00275341">
        <w:rPr>
          <w:color w:val="000000"/>
        </w:rPr>
        <w:t>/ В.</w:t>
      </w:r>
      <w:r w:rsidR="00A831EE" w:rsidRPr="00275341">
        <w:rPr>
          <w:color w:val="000000"/>
        </w:rPr>
        <w:t>А. Семенов.-</w:t>
      </w:r>
      <w:r w:rsidR="00A831EE" w:rsidRPr="00275341">
        <w:rPr>
          <w:color w:val="000000"/>
          <w:szCs w:val="24"/>
        </w:rPr>
        <w:t xml:space="preserve"> 2006.- № 3.</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19. Соленко, В.С</w:t>
      </w:r>
      <w:r w:rsidR="00A47C87" w:rsidRPr="00275341">
        <w:rPr>
          <w:color w:val="000000"/>
          <w:szCs w:val="24"/>
        </w:rPr>
        <w:t>. Зерновое хозяйство страны /В.</w:t>
      </w:r>
      <w:r w:rsidRPr="00275341">
        <w:rPr>
          <w:color w:val="000000"/>
          <w:szCs w:val="24"/>
        </w:rPr>
        <w:t>С. Соленко Экономист. - 2006. - N 2. -95-96 с.</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20. Терентьев, И. Агропромышленный комплекс: состояние и перспективы /И. Терентьев.- Экономист. - 2002. - N 10. -88-92 с.</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21. Ушачев, И. Научное обеспечение программы развития сельского хозяйства на 2008-2012 гг. / И. Ушачев.- Экономист. - 2008. - N 4. - 19-30 с.</w:t>
      </w:r>
    </w:p>
    <w:p w:rsidR="000610F2" w:rsidRPr="00275341" w:rsidRDefault="00A831EE" w:rsidP="00A47C87">
      <w:pPr>
        <w:pStyle w:val="a5"/>
        <w:suppressAutoHyphens/>
        <w:spacing w:line="360" w:lineRule="auto"/>
        <w:ind w:firstLine="0"/>
        <w:rPr>
          <w:color w:val="000000"/>
          <w:szCs w:val="24"/>
        </w:rPr>
      </w:pPr>
      <w:r w:rsidRPr="00275341">
        <w:rPr>
          <w:color w:val="000000"/>
          <w:szCs w:val="24"/>
        </w:rPr>
        <w:t>22. Ушачев,</w:t>
      </w:r>
      <w:r w:rsidR="000610F2" w:rsidRPr="00275341">
        <w:rPr>
          <w:color w:val="000000"/>
          <w:szCs w:val="24"/>
        </w:rPr>
        <w:t xml:space="preserve"> </w:t>
      </w:r>
      <w:r w:rsidRPr="00275341">
        <w:rPr>
          <w:color w:val="000000"/>
          <w:szCs w:val="24"/>
        </w:rPr>
        <w:t>И. Сельское хозяйство: приоритетно-целевой принцип развития / И. Ушачев.-</w:t>
      </w:r>
      <w:r w:rsidR="000610F2" w:rsidRPr="00275341">
        <w:rPr>
          <w:color w:val="000000"/>
          <w:szCs w:val="24"/>
        </w:rPr>
        <w:t xml:space="preserve"> </w:t>
      </w:r>
      <w:r w:rsidRPr="00275341">
        <w:rPr>
          <w:color w:val="000000"/>
          <w:szCs w:val="24"/>
        </w:rPr>
        <w:t>Экономист. - 2007. - N 9. -18-25 с.</w:t>
      </w:r>
    </w:p>
    <w:p w:rsidR="00A831EE" w:rsidRPr="00275341" w:rsidRDefault="00A831EE" w:rsidP="000610F2">
      <w:pPr>
        <w:pStyle w:val="a5"/>
        <w:spacing w:line="360" w:lineRule="auto"/>
        <w:ind w:firstLine="709"/>
        <w:jc w:val="both"/>
        <w:rPr>
          <w:color w:val="FFFFFF"/>
          <w:szCs w:val="24"/>
        </w:rPr>
      </w:pPr>
      <w:bookmarkStart w:id="0" w:name="_GoBack"/>
      <w:bookmarkEnd w:id="0"/>
    </w:p>
    <w:sectPr w:rsidR="00A831EE" w:rsidRPr="00275341" w:rsidSect="000610F2">
      <w:headerReference w:type="default" r:id="rId7"/>
      <w:footerReference w:type="even" r:id="rId8"/>
      <w:headerReference w:type="first" r:id="rId9"/>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41" w:rsidRDefault="00275341">
      <w:r>
        <w:separator/>
      </w:r>
    </w:p>
  </w:endnote>
  <w:endnote w:type="continuationSeparator" w:id="0">
    <w:p w:rsidR="00275341" w:rsidRDefault="0027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EE" w:rsidRDefault="00A831EE">
    <w:pPr>
      <w:pStyle w:val="a8"/>
      <w:framePr w:wrap="around" w:vAnchor="text" w:hAnchor="margin" w:xAlign="center" w:y="1"/>
      <w:rPr>
        <w:rStyle w:val="aa"/>
      </w:rPr>
    </w:pPr>
  </w:p>
  <w:p w:rsidR="00A831EE" w:rsidRDefault="00A831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41" w:rsidRDefault="00275341">
      <w:r>
        <w:separator/>
      </w:r>
    </w:p>
  </w:footnote>
  <w:footnote w:type="continuationSeparator" w:id="0">
    <w:p w:rsidR="00275341" w:rsidRDefault="00275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06" w:rsidRPr="00B32106" w:rsidRDefault="00B32106" w:rsidP="00B32106">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06" w:rsidRPr="00B32106" w:rsidRDefault="00B32106" w:rsidP="00B32106">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00000004"/>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nsid w:val="04584990"/>
    <w:multiLevelType w:val="hybridMultilevel"/>
    <w:tmpl w:val="72AA7E6C"/>
    <w:lvl w:ilvl="0" w:tplc="144860F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58485C"/>
    <w:multiLevelType w:val="hybridMultilevel"/>
    <w:tmpl w:val="CE36A7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375ACB"/>
    <w:multiLevelType w:val="hybridMultilevel"/>
    <w:tmpl w:val="71A2CCDE"/>
    <w:lvl w:ilvl="0" w:tplc="ADC8810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AE71FE"/>
    <w:multiLevelType w:val="hybridMultilevel"/>
    <w:tmpl w:val="16D44664"/>
    <w:lvl w:ilvl="0" w:tplc="73E6BCA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860E6A"/>
    <w:multiLevelType w:val="hybridMultilevel"/>
    <w:tmpl w:val="412CC5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853"/>
    <w:rsid w:val="0001706F"/>
    <w:rsid w:val="000610F2"/>
    <w:rsid w:val="000B17A7"/>
    <w:rsid w:val="00101853"/>
    <w:rsid w:val="00275341"/>
    <w:rsid w:val="003E16EE"/>
    <w:rsid w:val="0040701C"/>
    <w:rsid w:val="006219E7"/>
    <w:rsid w:val="00680B18"/>
    <w:rsid w:val="00A47C87"/>
    <w:rsid w:val="00A831EE"/>
    <w:rsid w:val="00B32106"/>
    <w:rsid w:val="00B47A59"/>
    <w:rsid w:val="00BC2436"/>
    <w:rsid w:val="00C46CF4"/>
    <w:rsid w:val="00D709C1"/>
    <w:rsid w:val="00DC2018"/>
    <w:rsid w:val="00E543AF"/>
    <w:rsid w:val="00EC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33D410-4750-4E15-80DF-3C5EC41F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numPr>
        <w:ilvl w:val="1"/>
        <w:numId w:val="1"/>
      </w:numPr>
      <w:tabs>
        <w:tab w:val="left" w:pos="1920"/>
      </w:tabs>
      <w:suppressAutoHyphens/>
      <w:ind w:left="851"/>
      <w:jc w:val="both"/>
      <w:outlineLvl w:val="1"/>
    </w:pPr>
    <w:rPr>
      <w:sz w:val="28"/>
      <w:lang w:eastAsia="ar-SA"/>
    </w:rPr>
  </w:style>
  <w:style w:type="paragraph" w:styleId="3">
    <w:name w:val="heading 3"/>
    <w:basedOn w:val="a"/>
    <w:next w:val="a"/>
    <w:link w:val="30"/>
    <w:uiPriority w:val="9"/>
    <w:qFormat/>
    <w:pPr>
      <w:keepNext/>
      <w:autoSpaceDE w:val="0"/>
      <w:autoSpaceDN w:val="0"/>
      <w:adjustRightInd w:val="0"/>
      <w:spacing w:line="360" w:lineRule="auto"/>
      <w:jc w:val="both"/>
      <w:outlineLvl w:val="2"/>
    </w:pPr>
    <w:rPr>
      <w:sz w:val="28"/>
    </w:rPr>
  </w:style>
  <w:style w:type="paragraph" w:styleId="4">
    <w:name w:val="heading 4"/>
    <w:basedOn w:val="a"/>
    <w:next w:val="a"/>
    <w:link w:val="40"/>
    <w:uiPriority w:val="9"/>
    <w:qFormat/>
    <w:pPr>
      <w:keepNext/>
      <w:spacing w:line="360" w:lineRule="auto"/>
      <w:ind w:firstLine="540"/>
      <w:jc w:val="both"/>
      <w:outlineLvl w:val="3"/>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pPr>
      <w:tabs>
        <w:tab w:val="left" w:pos="2100"/>
      </w:tabs>
      <w:suppressAutoHyphens/>
      <w:jc w:val="both"/>
    </w:pPr>
    <w:rPr>
      <w:bCs/>
      <w:iCs/>
      <w:sz w:val="28"/>
      <w:szCs w:val="28"/>
      <w:lang w:eastAsia="ar-SA"/>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firstLine="540"/>
    </w:pPr>
    <w:rPr>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pPr>
      <w:spacing w:line="360" w:lineRule="auto"/>
      <w:ind w:firstLine="709"/>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line="360" w:lineRule="auto"/>
      <w:ind w:firstLine="709"/>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7">
    <w:name w:val="Hyperlink"/>
    <w:uiPriority w:val="99"/>
    <w:rPr>
      <w:rFonts w:cs="Times New Roman"/>
      <w:color w:val="0000FF"/>
      <w:u w:val="single"/>
    </w:rPr>
  </w:style>
  <w:style w:type="paragraph" w:customStyle="1" w:styleId="1bullet2gif">
    <w:name w:val="1bullet2.gif"/>
    <w:basedOn w:val="a"/>
    <w:pPr>
      <w:spacing w:before="100" w:beforeAutospacing="1" w:after="100" w:afterAutospacing="1"/>
    </w:pPr>
  </w:style>
  <w:style w:type="paragraph" w:customStyle="1" w:styleId="11">
    <w:name w:val="Стиль1"/>
    <w:basedOn w:val="a"/>
    <w:pPr>
      <w:spacing w:after="200" w:line="276" w:lineRule="auto"/>
    </w:pPr>
    <w:rPr>
      <w:bCs/>
      <w:sz w:val="28"/>
      <w:szCs w:val="28"/>
      <w:lang w:eastAsia="en-US"/>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character" w:customStyle="1" w:styleId="apple-style-span">
    <w:name w:val="apple-style-span"/>
    <w:rsid w:val="00101853"/>
    <w:rPr>
      <w:rFonts w:cs="Times New Roman"/>
    </w:rPr>
  </w:style>
  <w:style w:type="character" w:customStyle="1" w:styleId="apple-converted-space">
    <w:name w:val="apple-converted-space"/>
    <w:rsid w:val="00101853"/>
    <w:rPr>
      <w:rFonts w:cs="Times New Roman"/>
    </w:rPr>
  </w:style>
  <w:style w:type="paragraph" w:styleId="ab">
    <w:name w:val="header"/>
    <w:basedOn w:val="a"/>
    <w:link w:val="ac"/>
    <w:uiPriority w:val="99"/>
    <w:rsid w:val="000610F2"/>
    <w:pPr>
      <w:tabs>
        <w:tab w:val="center" w:pos="4677"/>
        <w:tab w:val="right" w:pos="9355"/>
      </w:tabs>
    </w:pPr>
  </w:style>
  <w:style w:type="character" w:customStyle="1" w:styleId="ac">
    <w:name w:val="Верхний колонтитул Знак"/>
    <w:link w:val="ab"/>
    <w:uiPriority w:val="99"/>
    <w:locked/>
    <w:rsid w:val="000610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8315</Words>
  <Characters>47399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2014-03-23T06:38:00Z</dcterms:created>
  <dcterms:modified xsi:type="dcterms:W3CDTF">2014-03-23T06:38:00Z</dcterms:modified>
</cp:coreProperties>
</file>