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DB" w:rsidRPr="00EA7B82" w:rsidRDefault="00A569DB" w:rsidP="00EA7B82">
      <w:pPr>
        <w:pStyle w:val="aff6"/>
      </w:pPr>
      <w:r w:rsidRPr="00EA7B82">
        <w:t>МИНИСТЕРСТВО ВНУТРЕННИХ ДЕЛ РОССИЙСКОЙ ФЕДЕРАЦИИ</w:t>
      </w:r>
    </w:p>
    <w:p w:rsidR="00EA7B82" w:rsidRDefault="00A569DB" w:rsidP="00EA7B82">
      <w:pPr>
        <w:pStyle w:val="aff6"/>
      </w:pPr>
      <w:r w:rsidRPr="00EA7B82">
        <w:t>НИЖЕГОРОДСКАЯ АКАДЕМИЯ</w:t>
      </w:r>
    </w:p>
    <w:p w:rsidR="00EA7B82" w:rsidRPr="00EA7B82" w:rsidRDefault="00A569DB" w:rsidP="00EA7B82">
      <w:pPr>
        <w:pStyle w:val="aff6"/>
      </w:pPr>
      <w:r w:rsidRPr="00EA7B82">
        <w:t>ИЖЕВСКИЙ ФИЛИАЛ</w:t>
      </w:r>
    </w:p>
    <w:p w:rsidR="00EA7B82" w:rsidRDefault="00A569DB" w:rsidP="00EA7B82">
      <w:pPr>
        <w:pStyle w:val="aff6"/>
        <w:rPr>
          <w:b/>
          <w:bCs/>
        </w:rPr>
      </w:pPr>
      <w:r w:rsidRPr="00EA7B82">
        <w:rPr>
          <w:b/>
          <w:bCs/>
        </w:rPr>
        <w:t>Кафедра государственно-правовых дисциплин</w:t>
      </w:r>
    </w:p>
    <w:p w:rsidR="00EA7B82" w:rsidRDefault="00EA7B82" w:rsidP="00EA7B82">
      <w:pPr>
        <w:pStyle w:val="aff6"/>
        <w:rPr>
          <w:b/>
          <w:bCs/>
        </w:rPr>
      </w:pPr>
    </w:p>
    <w:p w:rsidR="00EA7B82" w:rsidRDefault="00EA7B82" w:rsidP="00EA7B82">
      <w:pPr>
        <w:pStyle w:val="aff6"/>
        <w:rPr>
          <w:b/>
          <w:bCs/>
        </w:rPr>
      </w:pPr>
    </w:p>
    <w:p w:rsidR="00EA7B82" w:rsidRDefault="00EA7B82" w:rsidP="00EA7B82">
      <w:pPr>
        <w:pStyle w:val="aff6"/>
        <w:rPr>
          <w:b/>
          <w:bCs/>
        </w:rPr>
      </w:pPr>
    </w:p>
    <w:p w:rsidR="00EA7B82" w:rsidRDefault="00EA7B82" w:rsidP="00EA7B82">
      <w:pPr>
        <w:pStyle w:val="aff6"/>
        <w:rPr>
          <w:b/>
          <w:bCs/>
        </w:rPr>
      </w:pPr>
    </w:p>
    <w:p w:rsidR="00EA7B82" w:rsidRDefault="00EA7B82" w:rsidP="00EA7B82">
      <w:pPr>
        <w:pStyle w:val="aff6"/>
        <w:rPr>
          <w:b/>
          <w:bCs/>
        </w:rPr>
      </w:pPr>
    </w:p>
    <w:p w:rsidR="00EA7B82" w:rsidRDefault="00EA7B82" w:rsidP="00EA7B82">
      <w:pPr>
        <w:pStyle w:val="aff6"/>
        <w:rPr>
          <w:b/>
          <w:bCs/>
        </w:rPr>
      </w:pPr>
    </w:p>
    <w:p w:rsidR="00EA7B82" w:rsidRDefault="00EA7B82" w:rsidP="00EA7B82">
      <w:pPr>
        <w:pStyle w:val="aff6"/>
        <w:rPr>
          <w:b/>
          <w:bCs/>
        </w:rPr>
      </w:pPr>
    </w:p>
    <w:p w:rsidR="00A569DB" w:rsidRPr="00EA7B82" w:rsidRDefault="00A569DB" w:rsidP="00EA7B82">
      <w:pPr>
        <w:pStyle w:val="aff6"/>
        <w:rPr>
          <w:b/>
          <w:bCs/>
        </w:rPr>
      </w:pPr>
      <w:r w:rsidRPr="00EA7B82">
        <w:rPr>
          <w:b/>
          <w:bCs/>
        </w:rPr>
        <w:t>КУРСОВАЯ РАБОТА</w:t>
      </w:r>
    </w:p>
    <w:p w:rsidR="00EA7B82" w:rsidRDefault="00A569DB" w:rsidP="00EA7B82">
      <w:pPr>
        <w:pStyle w:val="aff6"/>
      </w:pPr>
      <w:r w:rsidRPr="00EA7B82">
        <w:rPr>
          <w:b/>
          <w:bCs/>
        </w:rPr>
        <w:t>по учебной дисциплине</w:t>
      </w:r>
      <w:r w:rsidR="00EA7B82" w:rsidRPr="00EA7B82">
        <w:rPr>
          <w:b/>
          <w:bCs/>
        </w:rPr>
        <w:t>:</w:t>
      </w:r>
      <w:r w:rsidR="00EA7B82">
        <w:rPr>
          <w:b/>
          <w:bCs/>
        </w:rPr>
        <w:t xml:space="preserve"> "</w:t>
      </w:r>
      <w:r w:rsidRPr="00EA7B82">
        <w:t>Теория государства и права</w:t>
      </w:r>
      <w:r w:rsidR="00EA7B82">
        <w:t>"</w:t>
      </w:r>
    </w:p>
    <w:p w:rsidR="00EA7B82" w:rsidRDefault="00A569DB" w:rsidP="00EA7B82">
      <w:pPr>
        <w:pStyle w:val="aff6"/>
      </w:pPr>
      <w:r w:rsidRPr="00EA7B82">
        <w:rPr>
          <w:b/>
          <w:bCs/>
        </w:rPr>
        <w:t>На тему</w:t>
      </w:r>
      <w:r w:rsidR="00EA7B82" w:rsidRPr="00EA7B82">
        <w:t>:</w:t>
      </w:r>
      <w:r w:rsidR="00EA7B82">
        <w:t xml:space="preserve"> "</w:t>
      </w:r>
      <w:r w:rsidRPr="00EA7B82">
        <w:t>Проблемы создания правового и социального государства в России</w:t>
      </w:r>
      <w:r w:rsidR="00EA7B82">
        <w:t>"</w:t>
      </w:r>
    </w:p>
    <w:p w:rsidR="00EA7B82" w:rsidRPr="0018251B" w:rsidRDefault="00EA7B82" w:rsidP="00EA7B82">
      <w:pPr>
        <w:pStyle w:val="aff6"/>
        <w:rPr>
          <w:b/>
          <w:bCs/>
        </w:rPr>
      </w:pPr>
    </w:p>
    <w:p w:rsidR="00EA7B82" w:rsidRPr="0018251B" w:rsidRDefault="00EA7B82" w:rsidP="00EA7B82">
      <w:pPr>
        <w:pStyle w:val="aff6"/>
        <w:rPr>
          <w:b/>
          <w:bCs/>
        </w:rPr>
      </w:pPr>
    </w:p>
    <w:p w:rsidR="00EA7B82" w:rsidRDefault="00EA7B82" w:rsidP="00EA7B82">
      <w:pPr>
        <w:pStyle w:val="aff6"/>
      </w:pPr>
    </w:p>
    <w:p w:rsidR="00EA7B82" w:rsidRDefault="00EA7B82" w:rsidP="00EA7B82">
      <w:pPr>
        <w:pStyle w:val="aff6"/>
      </w:pPr>
    </w:p>
    <w:p w:rsidR="00EA7B82" w:rsidRDefault="00EA7B82" w:rsidP="00EA7B82">
      <w:pPr>
        <w:pStyle w:val="aff6"/>
      </w:pPr>
    </w:p>
    <w:p w:rsidR="00EA7B82" w:rsidRDefault="00EA7B82" w:rsidP="00EA7B82">
      <w:pPr>
        <w:pStyle w:val="aff6"/>
      </w:pPr>
    </w:p>
    <w:p w:rsidR="00EA7B82" w:rsidRDefault="00EA7B82" w:rsidP="00EA7B82">
      <w:pPr>
        <w:pStyle w:val="aff6"/>
      </w:pPr>
    </w:p>
    <w:p w:rsidR="0018251B" w:rsidRDefault="0018251B" w:rsidP="00EA7B82">
      <w:pPr>
        <w:pStyle w:val="aff6"/>
      </w:pPr>
    </w:p>
    <w:p w:rsidR="0018251B" w:rsidRDefault="0018251B" w:rsidP="00EA7B82">
      <w:pPr>
        <w:pStyle w:val="aff6"/>
      </w:pPr>
    </w:p>
    <w:p w:rsidR="0018251B" w:rsidRDefault="0018251B" w:rsidP="00EA7B82">
      <w:pPr>
        <w:pStyle w:val="aff6"/>
      </w:pPr>
    </w:p>
    <w:p w:rsidR="00EA7B82" w:rsidRDefault="00EA7B82" w:rsidP="00EA7B82">
      <w:pPr>
        <w:pStyle w:val="aff6"/>
      </w:pPr>
    </w:p>
    <w:p w:rsidR="00EA7B82" w:rsidRDefault="00EA7B82" w:rsidP="00EA7B82">
      <w:pPr>
        <w:pStyle w:val="aff6"/>
      </w:pPr>
    </w:p>
    <w:p w:rsidR="00EA7B82" w:rsidRDefault="00EA7B82" w:rsidP="00EA7B82">
      <w:pPr>
        <w:pStyle w:val="aff6"/>
      </w:pPr>
    </w:p>
    <w:p w:rsidR="00EA7B82" w:rsidRPr="00EA7B82" w:rsidRDefault="00EA7B82" w:rsidP="00EA7B82">
      <w:pPr>
        <w:pStyle w:val="aff6"/>
      </w:pPr>
    </w:p>
    <w:p w:rsidR="00A569DB" w:rsidRPr="00EA7B82" w:rsidRDefault="00A569DB" w:rsidP="00EA7B82">
      <w:pPr>
        <w:pStyle w:val="aff6"/>
      </w:pPr>
      <w:r w:rsidRPr="00EA7B82">
        <w:t>Ижевск 2009</w:t>
      </w:r>
    </w:p>
    <w:p w:rsidR="00E760ED" w:rsidRPr="00EA7B82" w:rsidRDefault="00A569DB" w:rsidP="00EA7B82">
      <w:pPr>
        <w:pStyle w:val="aff2"/>
      </w:pPr>
      <w:r w:rsidRPr="00EA7B82">
        <w:br w:type="page"/>
      </w:r>
      <w:bookmarkStart w:id="0" w:name="_Toc231749830"/>
      <w:bookmarkStart w:id="1" w:name="_Toc233992561"/>
      <w:bookmarkStart w:id="2" w:name="_Toc233992626"/>
      <w:r w:rsidR="00E760ED" w:rsidRPr="00EA7B82">
        <w:t>План</w:t>
      </w:r>
      <w:bookmarkEnd w:id="0"/>
      <w:bookmarkEnd w:id="1"/>
      <w:bookmarkEnd w:id="2"/>
    </w:p>
    <w:p w:rsidR="00EA7B82" w:rsidRDefault="00EA7B82" w:rsidP="00EA7B82">
      <w:pPr>
        <w:ind w:firstLine="709"/>
      </w:pPr>
    </w:p>
    <w:p w:rsidR="004545B7" w:rsidRDefault="004545B7">
      <w:pPr>
        <w:pStyle w:val="21"/>
        <w:rPr>
          <w:smallCaps w:val="0"/>
          <w:noProof/>
          <w:sz w:val="24"/>
          <w:szCs w:val="24"/>
        </w:rPr>
      </w:pPr>
      <w:r>
        <w:rPr>
          <w:noProof/>
        </w:rPr>
        <w:t>Введение</w:t>
      </w:r>
    </w:p>
    <w:p w:rsidR="004545B7" w:rsidRDefault="004545B7">
      <w:pPr>
        <w:pStyle w:val="21"/>
        <w:rPr>
          <w:smallCaps w:val="0"/>
          <w:noProof/>
          <w:sz w:val="24"/>
          <w:szCs w:val="24"/>
        </w:rPr>
      </w:pPr>
      <w:r>
        <w:rPr>
          <w:noProof/>
        </w:rPr>
        <w:t>1. Понятие и признаки правового государства</w:t>
      </w:r>
    </w:p>
    <w:p w:rsidR="004545B7" w:rsidRDefault="004545B7">
      <w:pPr>
        <w:pStyle w:val="21"/>
        <w:rPr>
          <w:smallCaps w:val="0"/>
          <w:noProof/>
          <w:sz w:val="24"/>
          <w:szCs w:val="24"/>
        </w:rPr>
      </w:pPr>
      <w:r>
        <w:rPr>
          <w:noProof/>
        </w:rPr>
        <w:t>2. Понятие социального государства и его признаки</w:t>
      </w:r>
    </w:p>
    <w:p w:rsidR="004545B7" w:rsidRDefault="004545B7">
      <w:pPr>
        <w:pStyle w:val="21"/>
        <w:rPr>
          <w:smallCaps w:val="0"/>
          <w:noProof/>
          <w:sz w:val="24"/>
          <w:szCs w:val="24"/>
        </w:rPr>
      </w:pPr>
      <w:r>
        <w:rPr>
          <w:noProof/>
        </w:rPr>
        <w:t>2.1 Социальное назначение государства</w:t>
      </w:r>
    </w:p>
    <w:p w:rsidR="004545B7" w:rsidRDefault="004545B7">
      <w:pPr>
        <w:pStyle w:val="21"/>
        <w:rPr>
          <w:smallCaps w:val="0"/>
          <w:noProof/>
          <w:sz w:val="24"/>
          <w:szCs w:val="24"/>
        </w:rPr>
      </w:pPr>
      <w:r>
        <w:rPr>
          <w:noProof/>
        </w:rPr>
        <w:t>2.2 Функции социального государства</w:t>
      </w:r>
    </w:p>
    <w:p w:rsidR="004545B7" w:rsidRDefault="004545B7">
      <w:pPr>
        <w:pStyle w:val="21"/>
        <w:rPr>
          <w:smallCaps w:val="0"/>
          <w:noProof/>
          <w:sz w:val="24"/>
          <w:szCs w:val="24"/>
        </w:rPr>
      </w:pPr>
      <w:r>
        <w:rPr>
          <w:noProof/>
        </w:rPr>
        <w:t>3. Современное понимание социального государства</w:t>
      </w:r>
    </w:p>
    <w:p w:rsidR="004545B7" w:rsidRDefault="004545B7">
      <w:pPr>
        <w:pStyle w:val="21"/>
        <w:rPr>
          <w:smallCaps w:val="0"/>
          <w:noProof/>
          <w:sz w:val="24"/>
          <w:szCs w:val="24"/>
        </w:rPr>
      </w:pPr>
      <w:r>
        <w:rPr>
          <w:noProof/>
        </w:rPr>
        <w:t>4. Практика становления правового государства в России</w:t>
      </w:r>
    </w:p>
    <w:p w:rsidR="004545B7" w:rsidRDefault="004545B7">
      <w:pPr>
        <w:pStyle w:val="21"/>
        <w:rPr>
          <w:smallCaps w:val="0"/>
          <w:noProof/>
          <w:sz w:val="24"/>
          <w:szCs w:val="24"/>
        </w:rPr>
      </w:pPr>
      <w:r>
        <w:rPr>
          <w:noProof/>
        </w:rPr>
        <w:t>5. Проблемы создания социального государства в России</w:t>
      </w:r>
    </w:p>
    <w:p w:rsidR="004545B7" w:rsidRDefault="004545B7">
      <w:pPr>
        <w:pStyle w:val="21"/>
        <w:rPr>
          <w:smallCaps w:val="0"/>
          <w:noProof/>
          <w:sz w:val="24"/>
          <w:szCs w:val="24"/>
        </w:rPr>
      </w:pPr>
      <w:r>
        <w:rPr>
          <w:noProof/>
        </w:rPr>
        <w:t>6. Деятельность ОВД в условиях становления правового государства</w:t>
      </w:r>
    </w:p>
    <w:p w:rsidR="004545B7" w:rsidRDefault="004545B7">
      <w:pPr>
        <w:pStyle w:val="21"/>
        <w:rPr>
          <w:smallCaps w:val="0"/>
          <w:noProof/>
          <w:sz w:val="24"/>
          <w:szCs w:val="24"/>
        </w:rPr>
      </w:pPr>
      <w:r>
        <w:rPr>
          <w:noProof/>
        </w:rPr>
        <w:t>Заключение</w:t>
      </w:r>
    </w:p>
    <w:p w:rsidR="004545B7" w:rsidRDefault="004545B7">
      <w:pPr>
        <w:pStyle w:val="21"/>
        <w:rPr>
          <w:smallCaps w:val="0"/>
          <w:noProof/>
          <w:sz w:val="24"/>
          <w:szCs w:val="24"/>
        </w:rPr>
      </w:pPr>
      <w:r>
        <w:rPr>
          <w:noProof/>
        </w:rPr>
        <w:t>Список использованной литературы</w:t>
      </w:r>
    </w:p>
    <w:p w:rsidR="004545B7" w:rsidRDefault="004545B7" w:rsidP="00DD09A4">
      <w:pPr>
        <w:pStyle w:val="2"/>
      </w:pPr>
    </w:p>
    <w:p w:rsidR="00A569DB" w:rsidRPr="00EA7B82" w:rsidRDefault="00A569DB" w:rsidP="00DD09A4">
      <w:pPr>
        <w:pStyle w:val="2"/>
      </w:pPr>
      <w:r w:rsidRPr="00EA7B82">
        <w:br w:type="page"/>
      </w:r>
      <w:bookmarkStart w:id="3" w:name="_Toc259180684"/>
      <w:bookmarkStart w:id="4" w:name="_Toc259181626"/>
      <w:r w:rsidRPr="00EA7B82">
        <w:t>Введение</w:t>
      </w:r>
      <w:bookmarkEnd w:id="3"/>
      <w:bookmarkEnd w:id="4"/>
    </w:p>
    <w:p w:rsidR="00EA7B82" w:rsidRDefault="00EA7B82" w:rsidP="00EA7B82">
      <w:pPr>
        <w:ind w:firstLine="709"/>
      </w:pPr>
    </w:p>
    <w:p w:rsidR="00EA7B82" w:rsidRDefault="00A569DB" w:rsidP="00EA7B82">
      <w:pPr>
        <w:ind w:firstLine="709"/>
      </w:pPr>
      <w:r w:rsidRPr="00EA7B82">
        <w:t>Любое государство есть единство его сущности, содержания и формы</w:t>
      </w:r>
      <w:r w:rsidR="00EA7B82" w:rsidRPr="00EA7B82">
        <w:t xml:space="preserve">. </w:t>
      </w:r>
      <w:r w:rsidRPr="00EA7B82">
        <w:t>Чтобы оно активно функционировало, чтобы качественно и слаженно действовал его механизм, требуется четко организованная государственная власть</w:t>
      </w:r>
      <w:r w:rsidR="00EA7B82" w:rsidRPr="00EA7B82">
        <w:t xml:space="preserve">. </w:t>
      </w:r>
      <w:r w:rsidRPr="00EA7B82">
        <w:t>По мысли известного русского философа и юриста И</w:t>
      </w:r>
      <w:r w:rsidR="00EA7B82">
        <w:t xml:space="preserve">.А. </w:t>
      </w:r>
      <w:r w:rsidRPr="00EA7B82">
        <w:t>Ильина, форма государства есть не</w:t>
      </w:r>
      <w:r w:rsidR="00EA7B82">
        <w:t xml:space="preserve"> "</w:t>
      </w:r>
      <w:r w:rsidRPr="00EA7B82">
        <w:t>отвлеченное понятие</w:t>
      </w:r>
      <w:r w:rsidR="00EA7B82">
        <w:t xml:space="preserve">" </w:t>
      </w:r>
      <w:r w:rsidRPr="00EA7B82">
        <w:t>и не</w:t>
      </w:r>
      <w:r w:rsidR="00EA7B82">
        <w:t xml:space="preserve"> "</w:t>
      </w:r>
      <w:r w:rsidRPr="00EA7B82">
        <w:t>политическая схема</w:t>
      </w:r>
      <w:r w:rsidR="00EA7B82">
        <w:t xml:space="preserve">", </w:t>
      </w:r>
      <w:r w:rsidRPr="00EA7B82">
        <w:t>безразличная к жизни народа, а строй жизни, живая организация власти народа</w:t>
      </w:r>
      <w:r w:rsidR="00EA7B82" w:rsidRPr="00EA7B82">
        <w:t>.</w:t>
      </w:r>
    </w:p>
    <w:p w:rsidR="00EA7B82" w:rsidRDefault="00A569DB" w:rsidP="00EA7B82">
      <w:pPr>
        <w:ind w:firstLine="709"/>
      </w:pPr>
      <w:r w:rsidRPr="00EA7B82">
        <w:t>Необходимо, чтобы народ понимал свой жизненный строй, чтобы он умел</w:t>
      </w:r>
      <w:r w:rsidR="00EA7B82" w:rsidRPr="00EA7B82">
        <w:t xml:space="preserve"> - </w:t>
      </w:r>
      <w:r w:rsidRPr="00EA7B82">
        <w:t>именно</w:t>
      </w:r>
      <w:r w:rsidR="00EA7B82">
        <w:t xml:space="preserve"> "</w:t>
      </w:r>
      <w:r w:rsidRPr="00EA7B82">
        <w:t>так</w:t>
      </w:r>
      <w:r w:rsidR="00EA7B82">
        <w:t xml:space="preserve">" </w:t>
      </w:r>
      <w:r w:rsidR="00EA7B82" w:rsidRPr="00EA7B82">
        <w:t xml:space="preserve">- </w:t>
      </w:r>
      <w:r w:rsidRPr="00EA7B82">
        <w:t>организоваться, чтобы он уважал законы этого строя и вкладывал свою волю в эту организацию</w:t>
      </w:r>
      <w:r w:rsidR="00EA7B82">
        <w:t>"</w:t>
      </w:r>
      <w:r w:rsidRPr="00EA7B82">
        <w:rPr>
          <w:rStyle w:val="a8"/>
          <w:color w:val="000000"/>
        </w:rPr>
        <w:footnoteReference w:id="1"/>
      </w:r>
      <w:r w:rsidR="00EA7B82" w:rsidRPr="00EA7B82">
        <w:t>.</w:t>
      </w:r>
    </w:p>
    <w:p w:rsidR="00EA7B82" w:rsidRDefault="00A569DB" w:rsidP="00EA7B82">
      <w:pPr>
        <w:ind w:firstLine="709"/>
      </w:pPr>
      <w:r w:rsidRPr="00EA7B82">
        <w:t>Среди множества проблем, касающихся государства, особое место занимают вопросы определения понятия форм государства</w:t>
      </w:r>
      <w:r w:rsidR="00EA7B82" w:rsidRPr="00EA7B82">
        <w:t xml:space="preserve">. </w:t>
      </w:r>
      <w:r w:rsidRPr="00EA7B82">
        <w:t>В научной и учебной литературе им традиционно уделяется особое внимание</w:t>
      </w:r>
      <w:r w:rsidR="00EA7B82" w:rsidRPr="00EA7B82">
        <w:t xml:space="preserve">. </w:t>
      </w:r>
      <w:r w:rsidRPr="00EA7B82">
        <w:t>И это не случайно, поскольку в зависимости от того, как понимается форма государства и как она соотносится с другими его сторонами, во многом создается представление и о самом государстве в целом</w:t>
      </w:r>
      <w:r w:rsidR="00EA7B82" w:rsidRPr="00EA7B82">
        <w:t>.</w:t>
      </w:r>
    </w:p>
    <w:p w:rsidR="00EA7B82" w:rsidRDefault="00A569DB" w:rsidP="00EA7B82">
      <w:pPr>
        <w:ind w:firstLine="709"/>
      </w:pPr>
      <w:r w:rsidRPr="00EA7B82">
        <w:t>Форма государства всегда выступает как непосредственное выражение его сущности и содержания</w:t>
      </w:r>
      <w:r w:rsidR="00EA7B82" w:rsidRPr="00EA7B82">
        <w:t xml:space="preserve">. </w:t>
      </w:r>
      <w:r w:rsidRPr="00EA7B82">
        <w:t>Каковы сущность и содержание</w:t>
      </w:r>
      <w:r w:rsidR="00EA7B82">
        <w:t xml:space="preserve"> (</w:t>
      </w:r>
      <w:r w:rsidRPr="00EA7B82">
        <w:t>функции</w:t>
      </w:r>
      <w:r w:rsidR="00EA7B82" w:rsidRPr="00EA7B82">
        <w:t xml:space="preserve">) </w:t>
      </w:r>
      <w:r w:rsidRPr="00EA7B82">
        <w:t>государства, такова, в конечном счете, и его форма</w:t>
      </w:r>
      <w:r w:rsidR="00EA7B82" w:rsidRPr="00EA7B82">
        <w:t>.</w:t>
      </w:r>
    </w:p>
    <w:p w:rsidR="00EA7B82" w:rsidRDefault="00A569DB" w:rsidP="00EA7B82">
      <w:pPr>
        <w:ind w:firstLine="709"/>
      </w:pPr>
      <w:r w:rsidRPr="00EA7B82">
        <w:t>Элементом системы</w:t>
      </w:r>
      <w:r w:rsidR="00EA7B82">
        <w:t xml:space="preserve"> "</w:t>
      </w:r>
      <w:r w:rsidRPr="00EA7B82">
        <w:t>государство</w:t>
      </w:r>
      <w:r w:rsidR="00EA7B82">
        <w:t xml:space="preserve">" </w:t>
      </w:r>
      <w:r w:rsidRPr="00EA7B82">
        <w:t>является система</w:t>
      </w:r>
      <w:r w:rsidR="00EA7B82">
        <w:t xml:space="preserve"> "</w:t>
      </w:r>
      <w:r w:rsidRPr="00EA7B82">
        <w:t>функции государства</w:t>
      </w:r>
      <w:r w:rsidR="00EA7B82">
        <w:t xml:space="preserve">", </w:t>
      </w:r>
      <w:r w:rsidRPr="00EA7B82">
        <w:t>в которую входит социальная функция</w:t>
      </w:r>
      <w:r w:rsidR="00EA7B82" w:rsidRPr="00EA7B82">
        <w:t>.</w:t>
      </w:r>
    </w:p>
    <w:p w:rsidR="00EA7B82" w:rsidRDefault="00A569DB" w:rsidP="00EA7B82">
      <w:pPr>
        <w:ind w:firstLine="709"/>
      </w:pPr>
      <w:r w:rsidRPr="00EA7B82">
        <w:t>Тема данной работы</w:t>
      </w:r>
      <w:r w:rsidR="00EA7B82">
        <w:t xml:space="preserve"> "</w:t>
      </w:r>
      <w:r w:rsidRPr="00EA7B82">
        <w:t>Проблемы создания правового и социального государства в России</w:t>
      </w:r>
      <w:r w:rsidR="00EA7B82">
        <w:t xml:space="preserve">" </w:t>
      </w:r>
      <w:r w:rsidRPr="00EA7B82">
        <w:t>носит актуальный характер, так как сегодня четко вырисовывается контур нового социального государства,</w:t>
      </w:r>
      <w:r w:rsidR="00EA7B82">
        <w:t xml:space="preserve"> "</w:t>
      </w:r>
      <w:r w:rsidRPr="00EA7B82">
        <w:t>государства возможностей</w:t>
      </w:r>
      <w:r w:rsidR="00EA7B82">
        <w:t xml:space="preserve">", </w:t>
      </w:r>
      <w:r w:rsidRPr="00EA7B82">
        <w:t>осуществляющего социальную функцию на базе новых принципов</w:t>
      </w:r>
      <w:r w:rsidR="00EA7B82" w:rsidRPr="00EA7B82">
        <w:t>.</w:t>
      </w:r>
      <w:r w:rsidR="00EA7B82">
        <w:t xml:space="preserve"> "</w:t>
      </w:r>
      <w:r w:rsidRPr="00EA7B82">
        <w:t>Государство возможностей</w:t>
      </w:r>
      <w:r w:rsidR="00EA7B82">
        <w:t xml:space="preserve">" </w:t>
      </w:r>
      <w:r w:rsidR="00EA7B82" w:rsidRPr="00EA7B82">
        <w:t xml:space="preserve">- </w:t>
      </w:r>
      <w:r w:rsidRPr="00EA7B82">
        <w:t>цель, к которой стремится современное государственно-организованное общество</w:t>
      </w:r>
      <w:r w:rsidR="00EA7B82" w:rsidRPr="00EA7B82">
        <w:t>.</w:t>
      </w:r>
    </w:p>
    <w:p w:rsidR="00A569DB" w:rsidRPr="00EA7B82" w:rsidRDefault="00A569DB" w:rsidP="00EA7B82">
      <w:pPr>
        <w:ind w:firstLine="709"/>
      </w:pPr>
      <w:r w:rsidRPr="00EA7B82">
        <w:t>По мнению О</w:t>
      </w:r>
      <w:r w:rsidR="00EA7B82">
        <w:t xml:space="preserve">.В. </w:t>
      </w:r>
      <w:r w:rsidRPr="00EA7B82">
        <w:t>Родионовой, социальная функция должна изучаться в деятельностном аспекте, включающем в себя такие стороны, как деятельность различных социальных факторов</w:t>
      </w:r>
      <w:r w:rsidR="00EA7B82" w:rsidRPr="00EA7B82">
        <w:t xml:space="preserve">: </w:t>
      </w:r>
      <w:r w:rsidRPr="00EA7B82">
        <w:t>по социальной защите нуждающихся групп населения</w:t>
      </w:r>
      <w:r w:rsidR="00EA7B82" w:rsidRPr="00EA7B82">
        <w:t xml:space="preserve">; </w:t>
      </w:r>
      <w:r w:rsidRPr="00EA7B82">
        <w:t>по обеспечению права каждого на свободу труда, занятости населения, миграции рабочей силы, контроля над безопасностью условий труда и соответствием требованиям гигиены, социального страхования и обеспечения</w:t>
      </w:r>
      <w:r w:rsidR="00EA7B82" w:rsidRPr="00EA7B82">
        <w:t xml:space="preserve">; </w:t>
      </w:r>
      <w:r w:rsidRPr="00EA7B82">
        <w:t xml:space="preserve">в области образования, здравоохранения, обеспечения граждан жильем и </w:t>
      </w:r>
      <w:r w:rsidR="00EA7B82">
        <w:t>т.д.</w:t>
      </w:r>
      <w:r w:rsidR="00EA7B82" w:rsidRPr="00EA7B82">
        <w:t xml:space="preserve"> </w:t>
      </w:r>
      <w:r w:rsidRPr="00EA7B82">
        <w:rPr>
          <w:rStyle w:val="a8"/>
          <w:color w:val="000000"/>
        </w:rPr>
        <w:footnoteReference w:id="2"/>
      </w:r>
    </w:p>
    <w:p w:rsidR="00EA7B82" w:rsidRDefault="00A569DB" w:rsidP="00EA7B82">
      <w:pPr>
        <w:ind w:firstLine="709"/>
      </w:pPr>
      <w:r w:rsidRPr="00EA7B82">
        <w:t>Цель данной курсовой работы</w:t>
      </w:r>
      <w:r w:rsidR="00EA7B82" w:rsidRPr="00EA7B82">
        <w:t xml:space="preserve"> - </w:t>
      </w:r>
      <w:r w:rsidRPr="00EA7B82">
        <w:t>проследить взаимосвязь формы государства и социальной функции</w:t>
      </w:r>
      <w:r w:rsidR="00EA7B82" w:rsidRPr="00EA7B82">
        <w:t>.</w:t>
      </w:r>
    </w:p>
    <w:p w:rsidR="00EA7B82" w:rsidRDefault="00A569DB" w:rsidP="00EA7B82">
      <w:pPr>
        <w:ind w:firstLine="709"/>
      </w:pPr>
      <w:r w:rsidRPr="00EA7B82">
        <w:t>Задачи</w:t>
      </w:r>
      <w:r w:rsidR="00EA7B82" w:rsidRPr="00EA7B82">
        <w:t xml:space="preserve"> - </w:t>
      </w:r>
      <w:r w:rsidRPr="00EA7B82">
        <w:t>дать краткую характеристику функциям государства</w:t>
      </w:r>
      <w:r w:rsidR="00EA7B82" w:rsidRPr="00EA7B82">
        <w:t xml:space="preserve">; </w:t>
      </w:r>
      <w:r w:rsidRPr="00EA7B82">
        <w:t>остановиться на понятие формы государства</w:t>
      </w:r>
      <w:r w:rsidR="00EA7B82" w:rsidRPr="00EA7B82">
        <w:t xml:space="preserve">; </w:t>
      </w:r>
      <w:r w:rsidRPr="00EA7B82">
        <w:t>рассмотреть влияние формы государства на осуществление социальной функции</w:t>
      </w:r>
      <w:r w:rsidR="00EA7B82" w:rsidRPr="00EA7B82">
        <w:t>.</w:t>
      </w:r>
    </w:p>
    <w:p w:rsidR="00EA7B82" w:rsidRDefault="00A569DB" w:rsidP="00EA7B82">
      <w:pPr>
        <w:ind w:firstLine="709"/>
      </w:pPr>
      <w:r w:rsidRPr="00EA7B82">
        <w:t>Методологическая и теоретическая основа курсовой работы состоит в использовании системного, исторического и сравнительно-правового анализа, основанных на изучении теоретического материала, официальных документов, законодательства и иных правовых источников, публикаций по вопросам классификации и способов изложения в актах государства норм права</w:t>
      </w:r>
      <w:r w:rsidR="00EA7B82" w:rsidRPr="00EA7B82">
        <w:t>.</w:t>
      </w:r>
    </w:p>
    <w:p w:rsidR="00EA7B82" w:rsidRDefault="00A569DB" w:rsidP="00EA7B82">
      <w:pPr>
        <w:pStyle w:val="2"/>
      </w:pPr>
      <w:r w:rsidRPr="00EA7B82">
        <w:br w:type="page"/>
      </w:r>
      <w:bookmarkStart w:id="5" w:name="_Toc259180685"/>
      <w:bookmarkStart w:id="6" w:name="_Toc259181627"/>
      <w:r w:rsidR="0059137C" w:rsidRPr="00EA7B82">
        <w:t>1</w:t>
      </w:r>
      <w:r w:rsidR="00EA7B82" w:rsidRPr="00EA7B82">
        <w:t xml:space="preserve">. </w:t>
      </w:r>
      <w:r w:rsidR="0059137C" w:rsidRPr="00EA7B82">
        <w:t>Понятие и признаки правового государства</w:t>
      </w:r>
      <w:bookmarkEnd w:id="5"/>
      <w:bookmarkEnd w:id="6"/>
    </w:p>
    <w:p w:rsidR="00EA7B82" w:rsidRPr="00EA7B82" w:rsidRDefault="00EA7B82" w:rsidP="00EA7B82">
      <w:pPr>
        <w:ind w:firstLine="709"/>
      </w:pPr>
    </w:p>
    <w:p w:rsidR="00EA7B82" w:rsidRDefault="0059137C" w:rsidP="00EA7B82">
      <w:pPr>
        <w:ind w:firstLine="709"/>
      </w:pPr>
      <w:r w:rsidRPr="00EA7B82">
        <w:t>Понятие</w:t>
      </w:r>
      <w:r w:rsidR="00EA7B82">
        <w:t xml:space="preserve"> "</w:t>
      </w:r>
      <w:r w:rsidRPr="00EA7B82">
        <w:t>правовое государство</w:t>
      </w:r>
      <w:r w:rsidR="00EA7B82">
        <w:t xml:space="preserve">" </w:t>
      </w:r>
      <w:r w:rsidRPr="00EA7B82">
        <w:t>воплощает в себя идеи господства права, равноправия, справедливости, отсутствие внеправового насилия в обществе, в первую очередь, со стороны государства</w:t>
      </w:r>
      <w:r w:rsidR="00EA7B82" w:rsidRPr="00EA7B82">
        <w:t xml:space="preserve">. </w:t>
      </w:r>
      <w:r w:rsidRPr="00EA7B82">
        <w:t>Формирование этих идей и практика их реализации имеет длительную и достаточно сложную историю</w:t>
      </w:r>
      <w:r w:rsidR="00EA7B82" w:rsidRPr="00EA7B82">
        <w:t>.</w:t>
      </w:r>
    </w:p>
    <w:p w:rsidR="00EA7B82" w:rsidRDefault="0059137C" w:rsidP="00EA7B82">
      <w:pPr>
        <w:ind w:firstLine="709"/>
      </w:pPr>
      <w:r w:rsidRPr="00EA7B82">
        <w:t>Начало разработки проблемы соотношения государственной власти и права положили такие мыслители древности как Солон, Платон, Аристотель</w:t>
      </w:r>
      <w:r w:rsidR="00EA7B82" w:rsidRPr="00EA7B82">
        <w:t xml:space="preserve">. </w:t>
      </w:r>
      <w:r w:rsidRPr="00EA7B82">
        <w:t xml:space="preserve">Так, Солон еще в </w:t>
      </w:r>
      <w:r w:rsidRPr="00EA7B82">
        <w:rPr>
          <w:lang w:val="en-US"/>
        </w:rPr>
        <w:t>VI</w:t>
      </w:r>
      <w:r w:rsidRPr="00EA7B82">
        <w:t xml:space="preserve"> в</w:t>
      </w:r>
      <w:r w:rsidR="00EA7B82" w:rsidRPr="00EA7B82">
        <w:t xml:space="preserve">. </w:t>
      </w:r>
      <w:r w:rsidRPr="00EA7B82">
        <w:t xml:space="preserve">до </w:t>
      </w:r>
      <w:r w:rsidR="00EA7B82">
        <w:t>н.э.</w:t>
      </w:r>
      <w:r w:rsidR="00EA7B82" w:rsidRPr="00EA7B82">
        <w:t xml:space="preserve"> </w:t>
      </w:r>
      <w:r w:rsidRPr="00EA7B82">
        <w:t>говорил о необходимости соединения силы государственной власти и права</w:t>
      </w:r>
      <w:r w:rsidR="00EA7B82" w:rsidRPr="00EA7B82">
        <w:t xml:space="preserve">. </w:t>
      </w:r>
      <w:r w:rsidRPr="00EA7B82">
        <w:t>Он полагал, что государство должно действовать на основе права</w:t>
      </w:r>
      <w:r w:rsidR="00EA7B82" w:rsidRPr="00EA7B82">
        <w:t>.</w:t>
      </w:r>
    </w:p>
    <w:p w:rsidR="00EA7B82" w:rsidRDefault="0059137C" w:rsidP="00EA7B82">
      <w:pPr>
        <w:ind w:firstLine="709"/>
      </w:pPr>
      <w:r w:rsidRPr="00EA7B82">
        <w:t>Идея господства права, превалирования его над государством присутствовала и у всех более поздних мыслителей и ученых философов и правоведов</w:t>
      </w:r>
      <w:r w:rsidR="00EA7B82" w:rsidRPr="00EA7B82">
        <w:t xml:space="preserve">. </w:t>
      </w:r>
      <w:r w:rsidRPr="00EA7B82">
        <w:t>Термин</w:t>
      </w:r>
      <w:r w:rsidR="00EA7B82">
        <w:t xml:space="preserve"> "</w:t>
      </w:r>
      <w:r w:rsidRPr="00EA7B82">
        <w:t>правовое государство</w:t>
      </w:r>
      <w:r w:rsidR="00EA7B82">
        <w:t xml:space="preserve">" </w:t>
      </w:r>
      <w:r w:rsidRPr="00EA7B82">
        <w:t xml:space="preserve">был сформулирован и утвердился в немецкой юридической литературе в первой трети </w:t>
      </w:r>
      <w:r w:rsidRPr="00EA7B82">
        <w:rPr>
          <w:lang w:val="en-US"/>
        </w:rPr>
        <w:t>XIX</w:t>
      </w:r>
      <w:r w:rsidRPr="00EA7B82">
        <w:t xml:space="preserve"> века в работах К</w:t>
      </w:r>
      <w:r w:rsidR="00EA7B82">
        <w:t xml:space="preserve">.Т. </w:t>
      </w:r>
      <w:r w:rsidRPr="00EA7B82">
        <w:t>Велькера, Р</w:t>
      </w:r>
      <w:r w:rsidR="00EA7B82" w:rsidRPr="00EA7B82">
        <w:t xml:space="preserve">. </w:t>
      </w:r>
      <w:r w:rsidRPr="00EA7B82">
        <w:t>фон Моля и др</w:t>
      </w:r>
      <w:r w:rsidR="00EA7B82" w:rsidRPr="00EA7B82">
        <w:t>.</w:t>
      </w:r>
    </w:p>
    <w:p w:rsidR="00EA7B82" w:rsidRDefault="0059137C" w:rsidP="00EA7B82">
      <w:pPr>
        <w:ind w:firstLine="709"/>
      </w:pPr>
      <w:r w:rsidRPr="00EA7B82">
        <w:t>В последующем этот термин получил широкое распространение в разных странах, в том числе и в России</w:t>
      </w:r>
      <w:r w:rsidR="00EA7B82" w:rsidRPr="00EA7B82">
        <w:t xml:space="preserve">. </w:t>
      </w:r>
      <w:r w:rsidRPr="00EA7B82">
        <w:t>Его признавали такие ученые как Б</w:t>
      </w:r>
      <w:r w:rsidR="00EA7B82">
        <w:t xml:space="preserve">.А. </w:t>
      </w:r>
      <w:r w:rsidRPr="00EA7B82">
        <w:t>Кистяковский, П</w:t>
      </w:r>
      <w:r w:rsidR="00EA7B82">
        <w:t xml:space="preserve">.И. </w:t>
      </w:r>
      <w:r w:rsidRPr="00EA7B82">
        <w:t>Новгородцев, П</w:t>
      </w:r>
      <w:r w:rsidR="00EA7B82">
        <w:t xml:space="preserve">.А. </w:t>
      </w:r>
      <w:r w:rsidRPr="00EA7B82">
        <w:t>Покровский, В</w:t>
      </w:r>
      <w:r w:rsidR="00EA7B82">
        <w:t xml:space="preserve">.М. </w:t>
      </w:r>
      <w:r w:rsidRPr="00EA7B82">
        <w:t>Гессен, П</w:t>
      </w:r>
      <w:r w:rsidR="00EA7B82">
        <w:t xml:space="preserve">.И. </w:t>
      </w:r>
      <w:r w:rsidRPr="00EA7B82">
        <w:t>Палиенко и др</w:t>
      </w:r>
      <w:r w:rsidR="00EA7B82" w:rsidRPr="00EA7B82">
        <w:t xml:space="preserve">. </w:t>
      </w:r>
      <w:r w:rsidRPr="00EA7B82">
        <w:t>Так, В</w:t>
      </w:r>
      <w:r w:rsidR="00EA7B82">
        <w:t xml:space="preserve">.М. </w:t>
      </w:r>
      <w:r w:rsidRPr="00EA7B82">
        <w:t>Гессен писал</w:t>
      </w:r>
      <w:r w:rsidR="00EA7B82" w:rsidRPr="00EA7B82">
        <w:t>:</w:t>
      </w:r>
      <w:r w:rsidR="00EA7B82">
        <w:t xml:space="preserve"> "</w:t>
      </w:r>
      <w:r w:rsidRPr="00EA7B82">
        <w:t>Правовое государство в своей деятельности, в осуществлении правительственных и судебных функций связано и ограничено правом, стоит под правом, а не вне и над ним</w:t>
      </w:r>
      <w:r w:rsidR="00EA7B82">
        <w:t>"</w:t>
      </w:r>
      <w:r w:rsidRPr="00EA7B82">
        <w:rPr>
          <w:rStyle w:val="a8"/>
          <w:color w:val="000000"/>
        </w:rPr>
        <w:footnoteReference w:id="3"/>
      </w:r>
      <w:r w:rsidR="00EA7B82" w:rsidRPr="00EA7B82">
        <w:t>.</w:t>
      </w:r>
    </w:p>
    <w:p w:rsidR="00EA7B82" w:rsidRDefault="0059137C" w:rsidP="00EA7B82">
      <w:pPr>
        <w:ind w:firstLine="709"/>
      </w:pPr>
      <w:r w:rsidRPr="00EA7B82">
        <w:t>Одним из главных идеологов правового государства был И</w:t>
      </w:r>
      <w:r w:rsidR="00EA7B82" w:rsidRPr="00EA7B82">
        <w:t xml:space="preserve">. </w:t>
      </w:r>
      <w:r w:rsidRPr="00EA7B82">
        <w:t>Кант</w:t>
      </w:r>
      <w:r w:rsidR="00EA7B82" w:rsidRPr="00EA7B82">
        <w:t xml:space="preserve">. </w:t>
      </w:r>
      <w:r w:rsidRPr="00EA7B82">
        <w:t xml:space="preserve">Он разработал его основные черты и характеристики, определил его соотношение с правом, и на этой основе </w:t>
      </w:r>
      <w:r w:rsidR="00EA7B82">
        <w:t>-</w:t>
      </w:r>
      <w:r w:rsidRPr="00EA7B82">
        <w:t xml:space="preserve"> взаимоотношение граждан и государства</w:t>
      </w:r>
      <w:r w:rsidR="00EA7B82" w:rsidRPr="00EA7B82">
        <w:t xml:space="preserve">. </w:t>
      </w:r>
      <w:r w:rsidRPr="00EA7B82">
        <w:t>Так, он полагал, что положительное и справедливое право существует естественно и априорно, а потому, следуя этому объективному и естественному праву, государство вместе с гражданами выполняет существующие законы</w:t>
      </w:r>
      <w:r w:rsidR="00EA7B82" w:rsidRPr="00EA7B82">
        <w:t>.</w:t>
      </w:r>
    </w:p>
    <w:p w:rsidR="00EA7B82" w:rsidRDefault="0059137C" w:rsidP="00EA7B82">
      <w:pPr>
        <w:ind w:firstLine="709"/>
      </w:pPr>
      <w:r w:rsidRPr="00EA7B82">
        <w:t>Современные ученые, в том числе и российские, характеризуя правовое государство, также обусловливает его существование господством права</w:t>
      </w:r>
      <w:r w:rsidR="00EA7B82" w:rsidRPr="00EA7B82">
        <w:t xml:space="preserve">. </w:t>
      </w:r>
      <w:r w:rsidRPr="00EA7B82">
        <w:t>Так, В</w:t>
      </w:r>
      <w:r w:rsidR="00EA7B82">
        <w:t xml:space="preserve">.С. </w:t>
      </w:r>
      <w:r w:rsidRPr="00EA7B82">
        <w:t>Нерсесянц пишет, что</w:t>
      </w:r>
      <w:r w:rsidR="00EA7B82">
        <w:t xml:space="preserve"> "</w:t>
      </w:r>
      <w:r w:rsidRPr="00EA7B82">
        <w:t>правовое государство можно определить как правовую форму организации и деятельности публично-политической власти и ее взаимоотношений с индивидами как субъектами права, носителями прав и свобод человека и гражданина</w:t>
      </w:r>
      <w:r w:rsidR="00EA7B82">
        <w:t>"</w:t>
      </w:r>
      <w:r w:rsidRPr="00EA7B82">
        <w:rPr>
          <w:rStyle w:val="a8"/>
          <w:color w:val="000000"/>
        </w:rPr>
        <w:footnoteReference w:id="4"/>
      </w:r>
      <w:r w:rsidR="00EA7B82" w:rsidRPr="00EA7B82">
        <w:t>.</w:t>
      </w:r>
    </w:p>
    <w:p w:rsidR="00EA7B82" w:rsidRDefault="0059137C" w:rsidP="00EA7B82">
      <w:pPr>
        <w:ind w:firstLine="709"/>
      </w:pPr>
      <w:r w:rsidRPr="00EA7B82">
        <w:t>При этом В</w:t>
      </w:r>
      <w:r w:rsidR="00EA7B82">
        <w:t xml:space="preserve">.С. </w:t>
      </w:r>
      <w:r w:rsidRPr="00EA7B82">
        <w:t>Нерсесянц выделяет два уровня в правовом государстве</w:t>
      </w:r>
      <w:r w:rsidR="00EA7B82" w:rsidRPr="00EA7B82">
        <w:t xml:space="preserve">. </w:t>
      </w:r>
      <w:r w:rsidRPr="00EA7B82">
        <w:t xml:space="preserve">Первый </w:t>
      </w:r>
      <w:r w:rsidR="00EA7B82">
        <w:t>-</w:t>
      </w:r>
      <w:r w:rsidRPr="00EA7B82">
        <w:t xml:space="preserve"> это соблюдение законности в деятельности государства и второй </w:t>
      </w:r>
      <w:r w:rsidR="00EA7B82">
        <w:t>-</w:t>
      </w:r>
      <w:r w:rsidRPr="00EA7B82">
        <w:t xml:space="preserve"> законность самих законов, наличие правовых законов</w:t>
      </w:r>
      <w:r w:rsidR="00EA7B82" w:rsidRPr="00EA7B82">
        <w:t>.</w:t>
      </w:r>
      <w:r w:rsidR="00EA7B82">
        <w:t xml:space="preserve"> "</w:t>
      </w:r>
      <w:r w:rsidRPr="00EA7B82">
        <w:t>Правовой закон и правовое государство внутренне взаимосвязаны</w:t>
      </w:r>
      <w:r w:rsidR="00EA7B82" w:rsidRPr="00EA7B82">
        <w:t xml:space="preserve">: </w:t>
      </w:r>
      <w:r w:rsidRPr="00EA7B82">
        <w:t>в обоих случаях речь идет о различных формах выражения</w:t>
      </w:r>
      <w:r w:rsidR="00EA7B82">
        <w:t xml:space="preserve"> (</w:t>
      </w:r>
      <w:r w:rsidRPr="00EA7B82">
        <w:t>нормативный и институциональных формах</w:t>
      </w:r>
      <w:r w:rsidR="00EA7B82" w:rsidRPr="00EA7B82">
        <w:t xml:space="preserve">) </w:t>
      </w:r>
      <w:r w:rsidRPr="00EA7B82">
        <w:t>идеи и принципа господства права</w:t>
      </w:r>
      <w:r w:rsidR="00EA7B82">
        <w:t>"</w:t>
      </w:r>
      <w:r w:rsidRPr="00EA7B82">
        <w:rPr>
          <w:rStyle w:val="a8"/>
          <w:color w:val="000000"/>
        </w:rPr>
        <w:footnoteReference w:id="5"/>
      </w:r>
      <w:r w:rsidR="00EA7B82" w:rsidRPr="00EA7B82">
        <w:t>.</w:t>
      </w:r>
    </w:p>
    <w:p w:rsidR="00EA7B82" w:rsidRDefault="0059137C" w:rsidP="00EA7B82">
      <w:pPr>
        <w:ind w:firstLine="709"/>
      </w:pPr>
      <w:r w:rsidRPr="00EA7B82">
        <w:t>В истории европейских стран имеются примеры, когда государства, отличающиеся по форме государственного правления, устройства и политического режима объявлялись правовыми</w:t>
      </w:r>
      <w:r w:rsidR="00EA7B82" w:rsidRPr="00EA7B82">
        <w:t xml:space="preserve">. </w:t>
      </w:r>
      <w:r w:rsidRPr="00EA7B82">
        <w:t>Так, например, Бисмарк объявлял Германию в период своего правления правовым государством</w:t>
      </w:r>
      <w:r w:rsidR="00EA7B82" w:rsidRPr="00EA7B82">
        <w:t xml:space="preserve">. </w:t>
      </w:r>
      <w:r w:rsidRPr="00EA7B82">
        <w:t>Затем Гитлер также утверждал, что Рейх является правовым государством</w:t>
      </w:r>
      <w:r w:rsidR="00EA7B82" w:rsidRPr="00EA7B82">
        <w:t xml:space="preserve">. </w:t>
      </w:r>
      <w:r w:rsidRPr="00EA7B82">
        <w:t xml:space="preserve">В настоящее время в Основном законе ФРГ записано, что немецкое государство </w:t>
      </w:r>
      <w:r w:rsidR="00EA7B82">
        <w:t>-</w:t>
      </w:r>
      <w:r w:rsidRPr="00EA7B82">
        <w:t xml:space="preserve"> правовое</w:t>
      </w:r>
      <w:r w:rsidR="00EA7B82" w:rsidRPr="00EA7B82">
        <w:t>.</w:t>
      </w:r>
    </w:p>
    <w:p w:rsidR="00EA7B82" w:rsidRDefault="0059137C" w:rsidP="00EA7B82">
      <w:pPr>
        <w:ind w:firstLine="709"/>
      </w:pPr>
      <w:r w:rsidRPr="00EA7B82">
        <w:t>В современной юридической науке разработаны основные признаки правового государства, характеризующие его как специфический вид государства</w:t>
      </w:r>
      <w:r w:rsidR="00EA7B82" w:rsidRPr="00EA7B82">
        <w:t>.</w:t>
      </w:r>
    </w:p>
    <w:p w:rsidR="00EA7B82" w:rsidRDefault="0059137C" w:rsidP="00EA7B82">
      <w:pPr>
        <w:ind w:firstLine="709"/>
      </w:pPr>
      <w:r w:rsidRPr="00EA7B82">
        <w:t>Одним из главных признаков является отсутствия в обществе властных структур, стоящих вне и над органами государственной власти</w:t>
      </w:r>
      <w:r w:rsidR="00EA7B82" w:rsidRPr="00EA7B82">
        <w:t xml:space="preserve">. </w:t>
      </w:r>
      <w:r w:rsidRPr="00EA7B82">
        <w:t>Все государственно-властные полномочия должны принадлежать и осуществляться только публичными органами государства</w:t>
      </w:r>
      <w:r w:rsidR="00EA7B82" w:rsidRPr="00EA7B82">
        <w:t xml:space="preserve">. </w:t>
      </w:r>
      <w:r w:rsidRPr="00EA7B82">
        <w:t>Какие другие органы и организации не могут быть наделены правом осуществлять публичную политическую власть</w:t>
      </w:r>
      <w:r w:rsidR="00EA7B82" w:rsidRPr="00EA7B82">
        <w:t>.</w:t>
      </w:r>
    </w:p>
    <w:p w:rsidR="00EA7B82" w:rsidRDefault="0059137C" w:rsidP="00EA7B82">
      <w:pPr>
        <w:ind w:firstLine="709"/>
      </w:pPr>
      <w:r w:rsidRPr="00EA7B82">
        <w:t>Кроме того, организация, порядок формирования и полномочия всех государственных органов должны быть урегулированы Конституцией и законодательством</w:t>
      </w:r>
      <w:r w:rsidR="00EA7B82" w:rsidRPr="00EA7B82">
        <w:t>.</w:t>
      </w:r>
    </w:p>
    <w:p w:rsidR="00EA7B82" w:rsidRDefault="0059137C" w:rsidP="00EA7B82">
      <w:pPr>
        <w:ind w:firstLine="709"/>
      </w:pPr>
      <w:r w:rsidRPr="00EA7B82">
        <w:t>Не может считаться правовым государство, в котором высшим по отношению ков сем государственным органом является, например, партия или религиозные формирования</w:t>
      </w:r>
      <w:r w:rsidR="00EA7B82" w:rsidRPr="00EA7B82">
        <w:t xml:space="preserve">. </w:t>
      </w:r>
      <w:r w:rsidRPr="00EA7B82">
        <w:t>Так, в условиях Советской власти в СССР руководящей и направляющей силой была КПСС</w:t>
      </w:r>
      <w:r w:rsidR="00EA7B82" w:rsidRPr="00EA7B82">
        <w:t xml:space="preserve">. </w:t>
      </w:r>
      <w:r w:rsidRPr="00EA7B82">
        <w:t xml:space="preserve">Решения ее органов </w:t>
      </w:r>
      <w:r w:rsidR="00EA7B82">
        <w:t>-</w:t>
      </w:r>
      <w:r w:rsidRPr="00EA7B82">
        <w:t xml:space="preserve"> съездов, Центрального Комитета, Политбюро являлись определяющими для всех государственных органов, которые были обязаны их выполнять</w:t>
      </w:r>
      <w:r w:rsidR="00EA7B82" w:rsidRPr="00EA7B82">
        <w:t xml:space="preserve">. </w:t>
      </w:r>
      <w:r w:rsidRPr="00EA7B82">
        <w:t>При этом партийные органы не несли юридической ответственности за свои решения</w:t>
      </w:r>
      <w:r w:rsidR="00EA7B82" w:rsidRPr="00EA7B82">
        <w:t>.</w:t>
      </w:r>
    </w:p>
    <w:p w:rsidR="00EA7B82" w:rsidRDefault="0059137C" w:rsidP="00EA7B82">
      <w:pPr>
        <w:ind w:firstLine="709"/>
      </w:pPr>
      <w:r w:rsidRPr="00EA7B82">
        <w:t>Аналогичное положение существовало и существует в некоторых странах, например мусульманских, где действительными руководителями государства являются служители религии</w:t>
      </w:r>
      <w:r w:rsidR="00EA7B82" w:rsidRPr="00EA7B82">
        <w:t>.</w:t>
      </w:r>
    </w:p>
    <w:p w:rsidR="00EA7B82" w:rsidRDefault="0059137C" w:rsidP="00EA7B82">
      <w:pPr>
        <w:ind w:firstLine="709"/>
      </w:pPr>
      <w:r w:rsidRPr="00EA7B82">
        <w:t>Второй характерной чертой правового государства является разделение властей</w:t>
      </w:r>
      <w:r w:rsidR="00EA7B82" w:rsidRPr="00EA7B82">
        <w:t xml:space="preserve">. </w:t>
      </w:r>
      <w:r w:rsidRPr="00EA7B82">
        <w:t>Оно представляет собой средство взаимного контроля за законностью деятельности различных ветвей власти и недопустимости узурпации одной ветвью всей полноты власти в государстве</w:t>
      </w:r>
      <w:r w:rsidR="00EA7B82" w:rsidRPr="00EA7B82">
        <w:t>.</w:t>
      </w:r>
    </w:p>
    <w:p w:rsidR="00EA7B82" w:rsidRDefault="0059137C" w:rsidP="00EA7B82">
      <w:pPr>
        <w:ind w:firstLine="709"/>
      </w:pPr>
      <w:r w:rsidRPr="00EA7B82">
        <w:t>Данный признак правового государства имеет очень важное значение</w:t>
      </w:r>
      <w:r w:rsidR="00EA7B82" w:rsidRPr="00EA7B82">
        <w:t xml:space="preserve">. </w:t>
      </w:r>
      <w:r w:rsidRPr="00EA7B82">
        <w:t>Он формировался в теории и на практике на протяжении длительного времени</w:t>
      </w:r>
      <w:r w:rsidR="00EA7B82" w:rsidRPr="00EA7B82">
        <w:t>.</w:t>
      </w:r>
    </w:p>
    <w:p w:rsidR="00EA7B82" w:rsidRDefault="0059137C" w:rsidP="00EA7B82">
      <w:pPr>
        <w:ind w:firstLine="709"/>
      </w:pPr>
      <w:r w:rsidRPr="00EA7B82">
        <w:t>Его идеи возникли еще в Древней Греции</w:t>
      </w:r>
      <w:r w:rsidR="00EA7B82" w:rsidRPr="00EA7B82">
        <w:t xml:space="preserve">. </w:t>
      </w:r>
      <w:r w:rsidRPr="00EA7B82">
        <w:t>Так, Аристотель писал, что в любом государстве имеются</w:t>
      </w:r>
      <w:r w:rsidR="00EA7B82">
        <w:t xml:space="preserve"> "</w:t>
      </w:r>
      <w:r w:rsidRPr="00EA7B82">
        <w:t>три элемента</w:t>
      </w:r>
      <w:r w:rsidR="00EA7B82" w:rsidRPr="00EA7B82">
        <w:t xml:space="preserve">: </w:t>
      </w:r>
      <w:r w:rsidRPr="00EA7B82">
        <w:t xml:space="preserve">первый </w:t>
      </w:r>
      <w:r w:rsidR="00EA7B82">
        <w:t>-</w:t>
      </w:r>
      <w:r w:rsidRPr="00EA7B82">
        <w:t xml:space="preserve"> законосовещательный орган о делах государства, второй </w:t>
      </w:r>
      <w:r w:rsidR="00EA7B82">
        <w:t>-</w:t>
      </w:r>
      <w:r w:rsidRPr="00EA7B82">
        <w:t xml:space="preserve"> магистратуры</w:t>
      </w:r>
      <w:r w:rsidR="00EA7B82">
        <w:t xml:space="preserve"> (</w:t>
      </w:r>
      <w:r w:rsidRPr="00EA7B82">
        <w:t>именно</w:t>
      </w:r>
      <w:r w:rsidR="00EA7B82" w:rsidRPr="00EA7B82">
        <w:t xml:space="preserve">: </w:t>
      </w:r>
      <w:r w:rsidRPr="00EA7B82">
        <w:t>какие магистратуры должны быть вообще, какие из них главные, каков должен быть способ их замещения</w:t>
      </w:r>
      <w:r w:rsidR="00EA7B82" w:rsidRPr="00EA7B82">
        <w:t>),</w:t>
      </w:r>
      <w:r w:rsidRPr="00EA7B82">
        <w:t xml:space="preserve"> третий </w:t>
      </w:r>
      <w:r w:rsidR="00EA7B82">
        <w:t>-</w:t>
      </w:r>
      <w:r w:rsidRPr="00EA7B82">
        <w:t xml:space="preserve"> судебные органы</w:t>
      </w:r>
      <w:r w:rsidR="00EA7B82">
        <w:t>"</w:t>
      </w:r>
      <w:r w:rsidRPr="00EA7B82">
        <w:rPr>
          <w:rStyle w:val="a8"/>
          <w:color w:val="000000"/>
        </w:rPr>
        <w:footnoteReference w:id="6"/>
      </w:r>
      <w:r w:rsidR="00EA7B82" w:rsidRPr="00EA7B82">
        <w:t>.</w:t>
      </w:r>
    </w:p>
    <w:p w:rsidR="00EA7B82" w:rsidRDefault="0059137C" w:rsidP="00EA7B82">
      <w:pPr>
        <w:ind w:firstLine="709"/>
      </w:pPr>
      <w:r w:rsidRPr="00EA7B82">
        <w:t>Это разделение на три элемента не имеют прямого отношения к разделению властей в правовом государстве, но они положили начало идее о таком разделении</w:t>
      </w:r>
      <w:r w:rsidR="00EA7B82" w:rsidRPr="00EA7B82">
        <w:t>.</w:t>
      </w:r>
    </w:p>
    <w:p w:rsidR="00EA7B82" w:rsidRDefault="0059137C" w:rsidP="00EA7B82">
      <w:pPr>
        <w:ind w:firstLine="709"/>
      </w:pPr>
      <w:r w:rsidRPr="00EA7B82">
        <w:t>Наиболее полно эта идея была проработана Локком, Монтескье, Кантом, Гегелем и Джефферсоном</w:t>
      </w:r>
      <w:r w:rsidR="00EA7B82" w:rsidRPr="00EA7B82">
        <w:t xml:space="preserve">. </w:t>
      </w:r>
      <w:r w:rsidRPr="00EA7B82">
        <w:t>Они сформулировали необходимость разделения государственной власти на законодательную, исполнительную и судебную</w:t>
      </w:r>
      <w:r w:rsidR="00EA7B82" w:rsidRPr="00EA7B82">
        <w:t xml:space="preserve">. </w:t>
      </w:r>
      <w:r w:rsidRPr="00EA7B82">
        <w:t>При этом Монтескье критиковал позицию древних греков</w:t>
      </w:r>
      <w:r w:rsidR="00EA7B82" w:rsidRPr="00EA7B82">
        <w:t xml:space="preserve">. </w:t>
      </w:r>
      <w:r w:rsidRPr="00EA7B82">
        <w:t>Он писал</w:t>
      </w:r>
      <w:r w:rsidR="00EA7B82" w:rsidRPr="00EA7B82">
        <w:t>:</w:t>
      </w:r>
      <w:r w:rsidR="00EA7B82">
        <w:t xml:space="preserve"> "</w:t>
      </w:r>
      <w:r w:rsidRPr="00EA7B82">
        <w:t>Греки не составляли себе правильного представления о распределении трех властей в правление одного</w:t>
      </w:r>
      <w:r w:rsidR="00EA7B82" w:rsidRPr="00EA7B82">
        <w:t xml:space="preserve">; </w:t>
      </w:r>
      <w:r w:rsidRPr="00EA7B82">
        <w:t>они дошли до этого представления только в применении к правлению многих и назвали государственный строй такого рода политией</w:t>
      </w:r>
      <w:r w:rsidR="00EA7B82">
        <w:t>"</w:t>
      </w:r>
      <w:r w:rsidRPr="00EA7B82">
        <w:rPr>
          <w:rStyle w:val="a8"/>
          <w:color w:val="000000"/>
        </w:rPr>
        <w:footnoteReference w:id="7"/>
      </w:r>
      <w:r w:rsidR="00EA7B82" w:rsidRPr="00EA7B82">
        <w:t>.</w:t>
      </w:r>
    </w:p>
    <w:p w:rsidR="00EA7B82" w:rsidRDefault="0059137C" w:rsidP="00EA7B82">
      <w:pPr>
        <w:ind w:firstLine="709"/>
      </w:pPr>
      <w:r w:rsidRPr="00EA7B82">
        <w:t>Разделение властей Гегель считал</w:t>
      </w:r>
      <w:r w:rsidR="00EA7B82">
        <w:t xml:space="preserve"> "</w:t>
      </w:r>
      <w:r w:rsidRPr="00EA7B82">
        <w:t>гарантией публичной свободы</w:t>
      </w:r>
      <w:r w:rsidR="00EA7B82">
        <w:t>"</w:t>
      </w:r>
      <w:r w:rsidRPr="00EA7B82">
        <w:rPr>
          <w:rStyle w:val="a8"/>
          <w:color w:val="000000"/>
        </w:rPr>
        <w:footnoteReference w:id="8"/>
      </w:r>
      <w:r w:rsidR="00EA7B82" w:rsidRPr="00EA7B82">
        <w:t xml:space="preserve">. </w:t>
      </w:r>
      <w:r w:rsidRPr="00EA7B82">
        <w:t>Эта гарантия заключается в том, что при разделении властей осуществляется взаимный контроль за законностью осуществления полномочий каждой ветвью власти, недопускается узурпация всей полноты одной ветвью власти, а значит и ликвидация демократических прав и свобод</w:t>
      </w:r>
      <w:r w:rsidR="00EA7B82" w:rsidRPr="00EA7B82">
        <w:t>.</w:t>
      </w:r>
    </w:p>
    <w:p w:rsidR="00EA7B82" w:rsidRDefault="0059137C" w:rsidP="00EA7B82">
      <w:pPr>
        <w:ind w:firstLine="709"/>
      </w:pPr>
      <w:r w:rsidRPr="00EA7B82">
        <w:t>Законодательная и исполнительная власти с помощью системы сдержек и противовесов сдерживают друг друга, не позволяют нарушать законодательство и выходить за рамки своих полномочий</w:t>
      </w:r>
      <w:r w:rsidR="00EA7B82" w:rsidRPr="00EA7B82">
        <w:t>.</w:t>
      </w:r>
    </w:p>
    <w:p w:rsidR="00EA7B82" w:rsidRDefault="0059137C" w:rsidP="00EA7B82">
      <w:pPr>
        <w:ind w:firstLine="709"/>
      </w:pPr>
      <w:r w:rsidRPr="00EA7B82">
        <w:t xml:space="preserve">Судебная власть осуществляет контроль за соответствием актов и действий законодательной и исполнительной властей Конституции страны, а в случае несоответствия </w:t>
      </w:r>
      <w:r w:rsidR="00EA7B82">
        <w:t>-</w:t>
      </w:r>
      <w:r w:rsidRPr="00EA7B82">
        <w:t xml:space="preserve"> признает их неконституционными и они утрачивают силу</w:t>
      </w:r>
      <w:r w:rsidR="00EA7B82" w:rsidRPr="00EA7B82">
        <w:t>.</w:t>
      </w:r>
    </w:p>
    <w:p w:rsidR="00EA7B82" w:rsidRDefault="0059137C" w:rsidP="00EA7B82">
      <w:pPr>
        <w:ind w:firstLine="709"/>
      </w:pPr>
      <w:r w:rsidRPr="00EA7B82">
        <w:t>Разделение властей является организационной основой правового государства и важным условием его существования</w:t>
      </w:r>
      <w:r w:rsidR="00EA7B82" w:rsidRPr="00EA7B82">
        <w:t>.</w:t>
      </w:r>
    </w:p>
    <w:p w:rsidR="00EA7B82" w:rsidRDefault="0059137C" w:rsidP="00EA7B82">
      <w:pPr>
        <w:ind w:firstLine="709"/>
      </w:pPr>
      <w:r w:rsidRPr="00EA7B82">
        <w:t>Следующим важным признаком правового государства является верховенство закона по отношению по всем другим, нормативным правовым актам, а также верховенство и прямое действие Конституции как основного закона государства</w:t>
      </w:r>
      <w:r w:rsidR="00EA7B82" w:rsidRPr="00EA7B82">
        <w:t xml:space="preserve">. </w:t>
      </w:r>
      <w:r w:rsidRPr="00EA7B82">
        <w:t>Последнее означает соответствие всех законов Конституции и непосредственное действие основных норм Конституции, в первую очередь касающихся прав и свобод граждан, таких как равенство всех перед законом и судом, право на жизнь, на свободу и личную неприкосновенность, неприкосновенность частной жизни, личную и семейную тайну, защиту своей чести и доброго имени и других</w:t>
      </w:r>
      <w:r w:rsidR="00EA7B82" w:rsidRPr="00EA7B82">
        <w:t>.</w:t>
      </w:r>
    </w:p>
    <w:p w:rsidR="00EA7B82" w:rsidRDefault="0059137C" w:rsidP="00EA7B82">
      <w:pPr>
        <w:ind w:firstLine="709"/>
      </w:pPr>
      <w:r w:rsidRPr="00EA7B82">
        <w:t>В правовом государстве основные органы государственной власти формируются непосредственно населением на основе норм демократического избирательного права</w:t>
      </w:r>
      <w:r w:rsidR="00EA7B82" w:rsidRPr="00EA7B82">
        <w:t xml:space="preserve">. </w:t>
      </w:r>
      <w:r w:rsidRPr="00EA7B82">
        <w:t>Данное положение в первую очередь относится к органам законодательной власти, которые создают правовую основу жизни и деятельности всех государственных и иных органов и организаций, должностных лиц и граждан</w:t>
      </w:r>
      <w:r w:rsidR="00EA7B82" w:rsidRPr="00EA7B82">
        <w:t>.</w:t>
      </w:r>
    </w:p>
    <w:p w:rsidR="00EA7B82" w:rsidRDefault="0059137C" w:rsidP="00EA7B82">
      <w:pPr>
        <w:ind w:firstLine="709"/>
      </w:pPr>
      <w:r w:rsidRPr="00EA7B82">
        <w:t>Совершенное и справедливое законодательство является правовой основой правового государства</w:t>
      </w:r>
      <w:r w:rsidR="00EA7B82" w:rsidRPr="00EA7B82">
        <w:t>.</w:t>
      </w:r>
    </w:p>
    <w:p w:rsidR="00EA7B82" w:rsidRDefault="0059137C" w:rsidP="00EA7B82">
      <w:pPr>
        <w:ind w:firstLine="709"/>
      </w:pPr>
      <w:r w:rsidRPr="00EA7B82">
        <w:t>Еще одним из условий существования правового государства является гражданское общество, которое представляет собой совокупность самоуправляемых общественных, религиозных, частнопредпринимательских и иных образований, действующих независимо от государства, но на основе норм права, морали, нравственных и собственных правил</w:t>
      </w:r>
      <w:r w:rsidR="00EA7B82" w:rsidRPr="00EA7B82">
        <w:t xml:space="preserve">. </w:t>
      </w:r>
      <w:r w:rsidRPr="00EA7B82">
        <w:t>Гражданское общество, тем самым, сужает сферу непосредственной властной управленческой деятельности государства и расширяет правовое поле, повышает роль права в обществе</w:t>
      </w:r>
      <w:r w:rsidR="00EA7B82" w:rsidRPr="00EA7B82">
        <w:t>.</w:t>
      </w:r>
    </w:p>
    <w:p w:rsidR="00EA7B82" w:rsidRDefault="0059137C" w:rsidP="00EA7B82">
      <w:pPr>
        <w:ind w:firstLine="709"/>
      </w:pPr>
      <w:r w:rsidRPr="00EA7B82">
        <w:t>Одновременно гражданское общество способствует укреплению законности и правопорядка в деятельности самого государств, поскольку выступает контрагентом в правоотношениях, возникающих между структурами гражданского общества и государственными органами</w:t>
      </w:r>
      <w:r w:rsidR="00EA7B82" w:rsidRPr="00EA7B82">
        <w:t>.</w:t>
      </w:r>
    </w:p>
    <w:p w:rsidR="00EA7B82" w:rsidRDefault="0059137C" w:rsidP="00EA7B82">
      <w:pPr>
        <w:ind w:firstLine="709"/>
      </w:pPr>
      <w:r w:rsidRPr="00EA7B82">
        <w:t>Государство не может быть признано правовым, если его внутреннее законодательство в области прав, свобод и обязанностей граждан не соответствует наиболее прогрессивным и демократическим общепризнанным нормам и принципам международного права</w:t>
      </w:r>
      <w:r w:rsidR="00EA7B82" w:rsidRPr="00EA7B82">
        <w:t xml:space="preserve">. </w:t>
      </w:r>
      <w:r w:rsidRPr="00EA7B82">
        <w:t>Известно, что нормы, созданные международными органами и организациями, особенно в сфере прав и свобод человека, обязанностей государств по отношению к своих гражданам, как правило, во многом опережают по своему демократизму национальные системы права многих стран</w:t>
      </w:r>
      <w:r w:rsidR="00EA7B82" w:rsidRPr="00EA7B82">
        <w:t xml:space="preserve">. </w:t>
      </w:r>
      <w:r w:rsidRPr="00EA7B82">
        <w:t>Поэтому приведение внутреннего законодательства в соответствие с международными нормами и правилами способствует не только совершенствованию правового регулирования и укреплению демократии, но и переходу внутригосударственного права на более высокий уровень, соответствующий требованиям правового государства</w:t>
      </w:r>
      <w:r w:rsidR="00EA7B82" w:rsidRPr="00EA7B82">
        <w:t>.</w:t>
      </w:r>
    </w:p>
    <w:p w:rsidR="00EA7B82" w:rsidRDefault="0059137C" w:rsidP="00EA7B82">
      <w:pPr>
        <w:pStyle w:val="2"/>
      </w:pPr>
      <w:r w:rsidRPr="00EA7B82">
        <w:br w:type="page"/>
      </w:r>
      <w:bookmarkStart w:id="7" w:name="_Toc259180686"/>
      <w:bookmarkStart w:id="8" w:name="_Toc259181628"/>
      <w:r w:rsidRPr="00EA7B82">
        <w:t>2</w:t>
      </w:r>
      <w:r w:rsidR="00EA7B82" w:rsidRPr="00EA7B82">
        <w:t xml:space="preserve">. </w:t>
      </w:r>
      <w:r w:rsidRPr="00EA7B82">
        <w:t>Понятие социального государства и его признаки</w:t>
      </w:r>
      <w:bookmarkEnd w:id="7"/>
      <w:bookmarkEnd w:id="8"/>
    </w:p>
    <w:p w:rsidR="00EA7B82" w:rsidRPr="00EA7B82" w:rsidRDefault="00EA7B82" w:rsidP="00EA7B82">
      <w:pPr>
        <w:ind w:firstLine="709"/>
      </w:pPr>
    </w:p>
    <w:p w:rsidR="00EA7B82" w:rsidRDefault="0059137C" w:rsidP="00EA7B82">
      <w:pPr>
        <w:ind w:firstLine="709"/>
      </w:pPr>
      <w:r w:rsidRPr="00EA7B82">
        <w:t xml:space="preserve">Социальное государство </w:t>
      </w:r>
      <w:r w:rsidR="00EA7B82">
        <w:t>-</w:t>
      </w:r>
      <w:r w:rsidRPr="00EA7B82">
        <w:t xml:space="preserve"> характеристика,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гражданина и соответствующие обязанности государства</w:t>
      </w:r>
      <w:r w:rsidR="00EA7B82" w:rsidRPr="00EA7B82">
        <w:t xml:space="preserve">. </w:t>
      </w:r>
      <w:r w:rsidRPr="00EA7B82">
        <w:t>Означает, что государство служит обществу и стремится исключить или свести к минимуму неоправданные социальные различия</w:t>
      </w:r>
      <w:r w:rsidR="00EA7B82" w:rsidRPr="00EA7B82">
        <w:t xml:space="preserve">. </w:t>
      </w:r>
      <w:r w:rsidRPr="00EA7B82">
        <w:t>Впервые социальный характер государства был провозглашен в Основном законе ФРГ 1949 г</w:t>
      </w:r>
      <w:r w:rsidR="00EA7B82" w:rsidRPr="00EA7B82">
        <w:t xml:space="preserve">. </w:t>
      </w:r>
      <w:r w:rsidRPr="00EA7B82">
        <w:t>Конституция РФ</w:t>
      </w:r>
      <w:r w:rsidR="00EA7B82">
        <w:t xml:space="preserve"> (</w:t>
      </w:r>
      <w:r w:rsidRPr="00EA7B82">
        <w:t>ст</w:t>
      </w:r>
      <w:r w:rsidR="00EA7B82">
        <w:t>.7</w:t>
      </w:r>
      <w:r w:rsidR="00EA7B82" w:rsidRPr="00EA7B82">
        <w:t xml:space="preserve">) </w:t>
      </w:r>
      <w:r w:rsidRPr="00EA7B82">
        <w:t>провозглашает</w:t>
      </w:r>
      <w:r w:rsidR="00EA7B82" w:rsidRPr="00EA7B82">
        <w:t>:</w:t>
      </w:r>
      <w:r w:rsidR="00EA7B82">
        <w:t xml:space="preserve"> "</w:t>
      </w:r>
      <w:r w:rsidRPr="00EA7B82">
        <w:t>РФ</w:t>
      </w:r>
      <w:r w:rsidR="00EA7B82" w:rsidRPr="00EA7B82">
        <w:t xml:space="preserve"> - </w:t>
      </w:r>
      <w:r w:rsidRPr="00EA7B82">
        <w:t>социальное государство, политика которого направлена на создание условий, обеспечивающих достойную жизнь и свободное развитие человека</w:t>
      </w:r>
      <w:r w:rsidR="00EA7B82">
        <w:t xml:space="preserve">". </w:t>
      </w:r>
      <w:r w:rsidRPr="00EA7B82">
        <w:t>Из этого общего положения вытекают следующие конституционные обязанности российского государства</w:t>
      </w:r>
      <w:r w:rsidR="00EA7B82" w:rsidRPr="00EA7B82">
        <w:t xml:space="preserve">: </w:t>
      </w:r>
      <w:r w:rsidRPr="00EA7B82">
        <w:t>а</w:t>
      </w:r>
      <w:r w:rsidR="00EA7B82" w:rsidRPr="00EA7B82">
        <w:t xml:space="preserve">) </w:t>
      </w:r>
      <w:r w:rsidRPr="00EA7B82">
        <w:t>охранять труд и здоровье людей</w:t>
      </w:r>
      <w:r w:rsidR="00EA7B82" w:rsidRPr="00EA7B82">
        <w:t xml:space="preserve">; </w:t>
      </w:r>
      <w:r w:rsidRPr="00EA7B82">
        <w:t>б</w:t>
      </w:r>
      <w:r w:rsidR="00EA7B82" w:rsidRPr="00EA7B82">
        <w:t xml:space="preserve">) </w:t>
      </w:r>
      <w:r w:rsidRPr="00EA7B82">
        <w:t>устанавливать минимальный гарантированный размер оплаты труда</w:t>
      </w:r>
      <w:r w:rsidR="00EA7B82" w:rsidRPr="00EA7B82">
        <w:t xml:space="preserve">; </w:t>
      </w:r>
      <w:r w:rsidRPr="00EA7B82">
        <w:t>в</w:t>
      </w:r>
      <w:r w:rsidR="00EA7B82" w:rsidRPr="00EA7B82">
        <w:t xml:space="preserve">) </w:t>
      </w:r>
      <w:r w:rsidRPr="00EA7B82">
        <w:t>обеспечивать государственную поддержку семье, материнству, отцовству и детству, инвалидам и пожилым гражданам</w:t>
      </w:r>
      <w:r w:rsidR="00EA7B82" w:rsidRPr="00EA7B82">
        <w:t xml:space="preserve">; </w:t>
      </w:r>
      <w:r w:rsidRPr="00EA7B82">
        <w:t>г</w:t>
      </w:r>
      <w:r w:rsidR="00EA7B82" w:rsidRPr="00EA7B82">
        <w:t xml:space="preserve">) </w:t>
      </w:r>
      <w:r w:rsidRPr="00EA7B82">
        <w:t>развивать систему социальных служб</w:t>
      </w:r>
      <w:r w:rsidR="00EA7B82" w:rsidRPr="00EA7B82">
        <w:t xml:space="preserve">; </w:t>
      </w:r>
      <w:r w:rsidRPr="00EA7B82">
        <w:t>д</w:t>
      </w:r>
      <w:r w:rsidR="00EA7B82" w:rsidRPr="00EA7B82">
        <w:t xml:space="preserve">) </w:t>
      </w:r>
      <w:r w:rsidRPr="00EA7B82">
        <w:t>устанавливать государственные пенсии, пособия и иные гарантии социальной защиты</w:t>
      </w:r>
      <w:r w:rsidR="00EA7B82" w:rsidRPr="00EA7B82">
        <w:t>.</w:t>
      </w:r>
    </w:p>
    <w:p w:rsidR="00EA7B82" w:rsidRDefault="0059137C" w:rsidP="00EA7B82">
      <w:pPr>
        <w:ind w:firstLine="709"/>
      </w:pPr>
      <w:r w:rsidRPr="00EA7B82">
        <w:t>Становление социального государства</w:t>
      </w:r>
      <w:r w:rsidR="00EA7B82" w:rsidRPr="00EA7B82">
        <w:t xml:space="preserve"> - </w:t>
      </w:r>
      <w:r w:rsidRPr="00EA7B82">
        <w:t>это процесс не только экономический и</w:t>
      </w:r>
      <w:r w:rsidR="00EA7B82">
        <w:t xml:space="preserve"> </w:t>
      </w:r>
      <w:r w:rsidRPr="00EA7B82">
        <w:t>политический, но и</w:t>
      </w:r>
      <w:r w:rsidR="00EA7B82">
        <w:t xml:space="preserve"> </w:t>
      </w:r>
      <w:r w:rsidRPr="00EA7B82">
        <w:t>процесс нравственный, требующий</w:t>
      </w:r>
      <w:r w:rsidR="00EA7B82">
        <w:t xml:space="preserve"> "</w:t>
      </w:r>
      <w:r w:rsidRPr="00EA7B82">
        <w:t>человеческого</w:t>
      </w:r>
      <w:r w:rsidR="00EA7B82">
        <w:t xml:space="preserve">" </w:t>
      </w:r>
      <w:r w:rsidRPr="00EA7B82">
        <w:t>измерения</w:t>
      </w:r>
      <w:r w:rsidR="00EA7B82" w:rsidRPr="00EA7B82">
        <w:t>.</w:t>
      </w:r>
    </w:p>
    <w:p w:rsidR="00EA7B82" w:rsidRDefault="0059137C" w:rsidP="00EA7B82">
      <w:pPr>
        <w:ind w:firstLine="709"/>
      </w:pPr>
      <w:r w:rsidRPr="00EA7B82">
        <w:t>С учетом сказанного можно сделать вывод, что условиями существования социального государства и</w:t>
      </w:r>
      <w:r w:rsidR="00EA7B82">
        <w:t xml:space="preserve"> </w:t>
      </w:r>
      <w:r w:rsidRPr="00EA7B82">
        <w:t>его характерными признаками являются</w:t>
      </w:r>
      <w:r w:rsidR="00EA7B82" w:rsidRPr="00EA7B82">
        <w:t>:</w:t>
      </w:r>
    </w:p>
    <w:p w:rsidR="00EA7B82" w:rsidRDefault="0059137C" w:rsidP="00EA7B82">
      <w:pPr>
        <w:ind w:firstLine="709"/>
      </w:pPr>
      <w:r w:rsidRPr="00EA7B82">
        <w:t>Демократическая организация государственной власти</w:t>
      </w:r>
      <w:r w:rsidR="00EA7B82" w:rsidRPr="00EA7B82">
        <w:t>.</w:t>
      </w:r>
    </w:p>
    <w:p w:rsidR="00EA7B82" w:rsidRDefault="0059137C" w:rsidP="00EA7B82">
      <w:pPr>
        <w:ind w:firstLine="709"/>
      </w:pPr>
      <w:r w:rsidRPr="00EA7B82">
        <w:t>Высокий нравственный уровень граждан и</w:t>
      </w:r>
      <w:r w:rsidR="00EA7B82">
        <w:t xml:space="preserve"> </w:t>
      </w:r>
      <w:r w:rsidRPr="00EA7B82">
        <w:t>прежде всего</w:t>
      </w:r>
      <w:r w:rsidR="00EA7B82" w:rsidRPr="00EA7B82">
        <w:t xml:space="preserve"> - </w:t>
      </w:r>
      <w:r w:rsidRPr="00EA7B82">
        <w:t>должностных лиц государства</w:t>
      </w:r>
      <w:r w:rsidR="00EA7B82" w:rsidRPr="00EA7B82">
        <w:t>.</w:t>
      </w:r>
    </w:p>
    <w:p w:rsidR="00EA7B82" w:rsidRDefault="0059137C" w:rsidP="00EA7B82">
      <w:pPr>
        <w:ind w:firstLine="709"/>
      </w:pPr>
      <w:r w:rsidRPr="00EA7B82">
        <w:t>Мощный экономический потенциал, позволяющий осуществлять меры по перераспределению доходов, не ущемляя существенно положения собственников</w:t>
      </w:r>
      <w:r w:rsidR="00EA7B82" w:rsidRPr="00EA7B82">
        <w:t>.</w:t>
      </w:r>
    </w:p>
    <w:p w:rsidR="00EA7B82" w:rsidRDefault="0059137C" w:rsidP="00EA7B82">
      <w:pPr>
        <w:ind w:firstLine="709"/>
      </w:pPr>
      <w:r w:rsidRPr="00EA7B82">
        <w:t>Социально ориентированная структура экономики, что проявляется в</w:t>
      </w:r>
      <w:r w:rsidR="00EA7B82">
        <w:t xml:space="preserve"> </w:t>
      </w:r>
      <w:r w:rsidRPr="00EA7B82">
        <w:t>существовании различных форм собственности со значительной долей собственности государства в</w:t>
      </w:r>
      <w:r w:rsidR="00EA7B82">
        <w:t xml:space="preserve"> </w:t>
      </w:r>
      <w:r w:rsidRPr="00EA7B82">
        <w:t>нужных областях хозяйства</w:t>
      </w:r>
      <w:r w:rsidR="00EA7B82" w:rsidRPr="00EA7B82">
        <w:t>.</w:t>
      </w:r>
    </w:p>
    <w:p w:rsidR="00EA7B82" w:rsidRDefault="0059137C" w:rsidP="00EA7B82">
      <w:pPr>
        <w:ind w:firstLine="709"/>
      </w:pPr>
      <w:r w:rsidRPr="00EA7B82">
        <w:t>Правовое развитие государства, наличие у</w:t>
      </w:r>
      <w:r w:rsidR="00EA7B82">
        <w:t xml:space="preserve"> </w:t>
      </w:r>
      <w:r w:rsidRPr="00EA7B82">
        <w:t>него качеств правового государства</w:t>
      </w:r>
      <w:r w:rsidR="00EA7B82" w:rsidRPr="00EA7B82">
        <w:t>.</w:t>
      </w:r>
    </w:p>
    <w:p w:rsidR="00EA7B82" w:rsidRDefault="0059137C" w:rsidP="00EA7B82">
      <w:pPr>
        <w:ind w:firstLine="709"/>
      </w:pPr>
      <w:r w:rsidRPr="00EA7B82">
        <w:t>Существование гражданского общества, в</w:t>
      </w:r>
      <w:r w:rsidR="00EA7B82">
        <w:t xml:space="preserve"> </w:t>
      </w:r>
      <w:r w:rsidRPr="00EA7B82">
        <w:t>руках которого государство выступает инструментом проведения социально ориентированной политики</w:t>
      </w:r>
      <w:r w:rsidR="00EA7B82" w:rsidRPr="00EA7B82">
        <w:t>.</w:t>
      </w:r>
    </w:p>
    <w:p w:rsidR="00EA7B82" w:rsidRDefault="0059137C" w:rsidP="00EA7B82">
      <w:pPr>
        <w:ind w:firstLine="709"/>
      </w:pPr>
      <w:r w:rsidRPr="00EA7B82">
        <w:t>Ярко выраженная социальная направленность политики государства, что проявляется в</w:t>
      </w:r>
      <w:r w:rsidR="00EA7B82">
        <w:t xml:space="preserve"> </w:t>
      </w:r>
      <w:r w:rsidRPr="00EA7B82">
        <w:t>разработке разнообразных социальных программ и</w:t>
      </w:r>
      <w:r w:rsidR="00EA7B82">
        <w:t xml:space="preserve"> </w:t>
      </w:r>
      <w:r w:rsidRPr="00EA7B82">
        <w:t>приоритетности их реализации</w:t>
      </w:r>
      <w:r w:rsidR="00EA7B82" w:rsidRPr="00EA7B82">
        <w:t>.</w:t>
      </w:r>
    </w:p>
    <w:p w:rsidR="00EA7B82" w:rsidRDefault="0059137C" w:rsidP="00EA7B82">
      <w:pPr>
        <w:ind w:firstLine="709"/>
      </w:pPr>
      <w:r w:rsidRPr="00EA7B82">
        <w:t>Наличие у</w:t>
      </w:r>
      <w:r w:rsidR="00EA7B82">
        <w:t xml:space="preserve"> </w:t>
      </w:r>
      <w:r w:rsidRPr="00EA7B82">
        <w:t>государства таких целей, как установление всеобщего блага, утверждение в</w:t>
      </w:r>
      <w:r w:rsidR="00EA7B82">
        <w:t xml:space="preserve"> </w:t>
      </w:r>
      <w:r w:rsidRPr="00EA7B82">
        <w:t>обществе социальной справедливости, обеспечение каждому гражданину</w:t>
      </w:r>
      <w:r w:rsidR="00EA7B82" w:rsidRPr="00EA7B82">
        <w:t>:</w:t>
      </w:r>
    </w:p>
    <w:p w:rsidR="00EA7B82" w:rsidRDefault="0059137C" w:rsidP="00EA7B82">
      <w:pPr>
        <w:ind w:firstLine="709"/>
      </w:pPr>
      <w:r w:rsidRPr="00EA7B82">
        <w:t>а</w:t>
      </w:r>
      <w:r w:rsidR="00EA7B82" w:rsidRPr="00EA7B82">
        <w:t xml:space="preserve">) </w:t>
      </w:r>
      <w:r w:rsidRPr="00EA7B82">
        <w:t>достойных условий существования</w:t>
      </w:r>
      <w:r w:rsidR="00EA7B82" w:rsidRPr="00EA7B82">
        <w:t>;</w:t>
      </w:r>
    </w:p>
    <w:p w:rsidR="00EA7B82" w:rsidRDefault="0059137C" w:rsidP="00EA7B82">
      <w:pPr>
        <w:ind w:firstLine="709"/>
      </w:pPr>
      <w:r w:rsidRPr="00EA7B82">
        <w:t>б</w:t>
      </w:r>
      <w:r w:rsidR="00EA7B82" w:rsidRPr="00EA7B82">
        <w:t xml:space="preserve">) </w:t>
      </w:r>
      <w:r w:rsidRPr="00EA7B82">
        <w:t>социальной защищенности</w:t>
      </w:r>
      <w:r w:rsidR="00EA7B82" w:rsidRPr="00EA7B82">
        <w:t>;</w:t>
      </w:r>
    </w:p>
    <w:p w:rsidR="00EA7B82" w:rsidRDefault="0059137C" w:rsidP="00EA7B82">
      <w:pPr>
        <w:ind w:firstLine="709"/>
      </w:pPr>
      <w:r w:rsidRPr="00EA7B82">
        <w:t>в</w:t>
      </w:r>
      <w:r w:rsidR="00EA7B82" w:rsidRPr="00EA7B82">
        <w:t xml:space="preserve">) </w:t>
      </w:r>
      <w:r w:rsidRPr="00EA7B82">
        <w:t>равных стартовых возможностей для самореализации личности</w:t>
      </w:r>
      <w:r w:rsidR="00EA7B82" w:rsidRPr="00EA7B82">
        <w:t>.</w:t>
      </w:r>
    </w:p>
    <w:p w:rsidR="00EA7B82" w:rsidRDefault="0059137C" w:rsidP="00EA7B82">
      <w:pPr>
        <w:ind w:firstLine="709"/>
      </w:pPr>
      <w:r w:rsidRPr="00EA7B82">
        <w:t>Наличие развитого социального законодательства</w:t>
      </w:r>
      <w:r w:rsidR="00EA7B82">
        <w:t xml:space="preserve"> (</w:t>
      </w:r>
      <w:r w:rsidRPr="00EA7B82">
        <w:t>законодательства о</w:t>
      </w:r>
      <w:r w:rsidR="00EA7B82">
        <w:t xml:space="preserve"> </w:t>
      </w:r>
      <w:r w:rsidRPr="00EA7B82">
        <w:t>социальной защите населения, например Кодекса социальных законов, как это имеет место в</w:t>
      </w:r>
      <w:r w:rsidR="00EA7B82">
        <w:t xml:space="preserve"> </w:t>
      </w:r>
      <w:r w:rsidRPr="00EA7B82">
        <w:t>ФРГ</w:t>
      </w:r>
      <w:r w:rsidR="00EA7B82" w:rsidRPr="00EA7B82">
        <w:t>).</w:t>
      </w:r>
    </w:p>
    <w:p w:rsidR="00EA7B82" w:rsidRDefault="0059137C" w:rsidP="00EA7B82">
      <w:pPr>
        <w:ind w:firstLine="709"/>
      </w:pPr>
      <w:r w:rsidRPr="00EA7B82">
        <w:t>Закрепление формулы</w:t>
      </w:r>
      <w:r w:rsidR="00EA7B82">
        <w:t xml:space="preserve"> "</w:t>
      </w:r>
      <w:r w:rsidRPr="00EA7B82">
        <w:t>социальное государство</w:t>
      </w:r>
      <w:r w:rsidR="00EA7B82">
        <w:t xml:space="preserve">" </w:t>
      </w:r>
      <w:r w:rsidRPr="00EA7B82">
        <w:t>в</w:t>
      </w:r>
      <w:r w:rsidR="00EA7B82">
        <w:t xml:space="preserve"> </w:t>
      </w:r>
      <w:r w:rsidRPr="00EA7B82">
        <w:t>конституции страны</w:t>
      </w:r>
      <w:r w:rsidR="00EA7B82" w:rsidRPr="00EA7B82">
        <w:t>.</w:t>
      </w:r>
    </w:p>
    <w:p w:rsidR="00DD09A4" w:rsidRDefault="00DD09A4" w:rsidP="00EA7B82">
      <w:pPr>
        <w:ind w:firstLine="709"/>
      </w:pPr>
    </w:p>
    <w:p w:rsidR="0059137C" w:rsidRPr="00EA7B82" w:rsidRDefault="00EA7B82" w:rsidP="00EA7B82">
      <w:pPr>
        <w:pStyle w:val="2"/>
      </w:pPr>
      <w:bookmarkStart w:id="9" w:name="_Toc259180687"/>
      <w:bookmarkStart w:id="10" w:name="_Toc259181629"/>
      <w:r>
        <w:t xml:space="preserve">2.1 </w:t>
      </w:r>
      <w:r w:rsidR="0059137C" w:rsidRPr="00EA7B82">
        <w:t>Социальное назначение государства</w:t>
      </w:r>
      <w:bookmarkEnd w:id="9"/>
      <w:bookmarkEnd w:id="10"/>
    </w:p>
    <w:p w:rsidR="00EA7B82" w:rsidRDefault="00EA7B82" w:rsidP="00EA7B82">
      <w:pPr>
        <w:ind w:firstLine="709"/>
      </w:pPr>
    </w:p>
    <w:p w:rsidR="00EA7B82" w:rsidRDefault="0059137C" w:rsidP="00EA7B82">
      <w:pPr>
        <w:ind w:firstLine="709"/>
      </w:pPr>
      <w:r w:rsidRPr="00EA7B82">
        <w:t>Сущность государства как общественного явления представляет собой</w:t>
      </w:r>
      <w:r w:rsidR="00EA7B82">
        <w:t xml:space="preserve"> "</w:t>
      </w:r>
      <w:r w:rsidRPr="00EA7B82">
        <w:t>многогранный стержень, который состоит из множества взаимосвязанных внутренних и внешних сторон, придающих ему качественную определенность универсальной управляющей системы</w:t>
      </w:r>
      <w:r w:rsidR="00EA7B82">
        <w:t>"</w:t>
      </w:r>
      <w:r w:rsidRPr="00EA7B82">
        <w:rPr>
          <w:rStyle w:val="a8"/>
          <w:color w:val="000000"/>
        </w:rPr>
        <w:footnoteReference w:customMarkFollows="1" w:id="9"/>
        <w:t>1</w:t>
      </w:r>
      <w:r w:rsidR="00EA7B82" w:rsidRPr="00EA7B82">
        <w:t>.</w:t>
      </w:r>
    </w:p>
    <w:p w:rsidR="0059137C" w:rsidRPr="00EA7B82" w:rsidRDefault="0059137C" w:rsidP="00EA7B82">
      <w:pPr>
        <w:ind w:firstLine="709"/>
      </w:pPr>
      <w:r w:rsidRPr="00EA7B82">
        <w:t>Государство возникает как классовая организация политической власти</w:t>
      </w:r>
      <w:r w:rsidR="00EA7B82" w:rsidRPr="00EA7B82">
        <w:t xml:space="preserve">. </w:t>
      </w:r>
      <w:r w:rsidRPr="00EA7B82">
        <w:t>Это положение прямо или косвенно доказано мировой наукой и исторической практикой</w:t>
      </w:r>
      <w:r w:rsidR="00EA7B82" w:rsidRPr="00EA7B82">
        <w:t xml:space="preserve">. </w:t>
      </w:r>
      <w:r w:rsidRPr="00EA7B82">
        <w:t>Анализ определенных экономических и социальных закономерностей возникновения и</w:t>
      </w:r>
      <w:r w:rsidR="00EA7B82" w:rsidRPr="00EA7B82">
        <w:t xml:space="preserve"> </w:t>
      </w:r>
      <w:r w:rsidRPr="00EA7B82">
        <w:t xml:space="preserve">функционирования государства преимущественно с классовых позиций позволил дать “универсальное” определение сущности государства </w:t>
      </w:r>
      <w:r w:rsidR="00EA7B82">
        <w:t>-</w:t>
      </w:r>
      <w:r w:rsidRPr="00EA7B82">
        <w:t xml:space="preserve"> государство есть “лишь организация, которую создает себе буржуазное общество для охраны общих внешних условий капиталистического способа производства”</w:t>
      </w:r>
      <w:r w:rsidRPr="00EA7B82">
        <w:rPr>
          <w:rStyle w:val="a8"/>
          <w:color w:val="000000"/>
        </w:rPr>
        <w:footnoteReference w:customMarkFollows="1" w:id="10"/>
        <w:t>2</w:t>
      </w:r>
      <w:r w:rsidR="00EA7B82" w:rsidRPr="00EA7B82">
        <w:t xml:space="preserve">. </w:t>
      </w:r>
      <w:r w:rsidRPr="00EA7B82">
        <w:t>Однако, качественные изменения в жизни общества привели к изменению сущности государства</w:t>
      </w:r>
      <w:r w:rsidR="00EA7B82" w:rsidRPr="00EA7B82">
        <w:t xml:space="preserve">. </w:t>
      </w:r>
      <w:r w:rsidRPr="00EA7B82">
        <w:t>Возникновение советского государства, а потом ряда других государств после второй мировой войны уже не вкладывалось в вышеприведенную формулировку</w:t>
      </w:r>
      <w:r w:rsidR="00EA7B82" w:rsidRPr="00EA7B82">
        <w:t xml:space="preserve">. </w:t>
      </w:r>
      <w:r w:rsidRPr="00EA7B82">
        <w:t xml:space="preserve">Это позволило сделать вывод, что “ развитие государства </w:t>
      </w:r>
      <w:r w:rsidR="00EA7B82">
        <w:t>-</w:t>
      </w:r>
      <w:r w:rsidRPr="00EA7B82">
        <w:t xml:space="preserve"> сложный диалектико-логический процесс</w:t>
      </w:r>
      <w:r w:rsidR="00EA7B82" w:rsidRPr="00EA7B82">
        <w:t xml:space="preserve">. </w:t>
      </w:r>
      <w:r w:rsidRPr="00EA7B82">
        <w:t>Он характеризуется многими противоречивыми тенденциями, среди которых в конечном счете начинают преобладать прогрессивные</w:t>
      </w:r>
      <w:r w:rsidR="00EA7B82" w:rsidRPr="00EA7B82">
        <w:t xml:space="preserve">. </w:t>
      </w:r>
      <w:r w:rsidRPr="00EA7B82">
        <w:t>”</w:t>
      </w:r>
      <w:r w:rsidRPr="00EA7B82">
        <w:rPr>
          <w:rStyle w:val="a8"/>
          <w:color w:val="000000"/>
        </w:rPr>
        <w:footnoteReference w:customMarkFollows="1" w:id="11"/>
        <w:t>3</w:t>
      </w:r>
    </w:p>
    <w:p w:rsidR="00EA7B82" w:rsidRDefault="0059137C" w:rsidP="00EA7B82">
      <w:pPr>
        <w:ind w:firstLine="709"/>
      </w:pPr>
      <w:r w:rsidRPr="00EA7B82">
        <w:t>Особенность исторических типов государств</w:t>
      </w:r>
      <w:r w:rsidR="00EA7B82" w:rsidRPr="00EA7B82">
        <w:t xml:space="preserve">, </w:t>
      </w:r>
      <w:r w:rsidRPr="00EA7B82">
        <w:t>предшествующих современности, состоит в том, что они в основном выражали экономические интересы меньшинства</w:t>
      </w:r>
      <w:r w:rsidR="00EA7B82">
        <w:t xml:space="preserve"> (</w:t>
      </w:r>
      <w:r w:rsidRPr="00EA7B82">
        <w:t>рабовладельцев, феодалов, капиталистов</w:t>
      </w:r>
      <w:r w:rsidR="00EA7B82" w:rsidRPr="00EA7B82">
        <w:t xml:space="preserve">). </w:t>
      </w:r>
      <w:r w:rsidRPr="00EA7B82">
        <w:t>Однако по мере совершенствования общества, в процессе его гуманизации, политического и нравственного “взросления</w:t>
      </w:r>
      <w:r w:rsidR="00EA7B82">
        <w:t xml:space="preserve">" </w:t>
      </w:r>
      <w:r w:rsidRPr="00EA7B82">
        <w:t>человека “экономическая и социальная база государства расширяется, принудительный же элемент его власти сужается”</w:t>
      </w:r>
      <w:r w:rsidRPr="00EA7B82">
        <w:rPr>
          <w:rStyle w:val="a8"/>
          <w:color w:val="000000"/>
        </w:rPr>
        <w:footnoteReference w:customMarkFollows="1" w:id="12"/>
        <w:t>4</w:t>
      </w:r>
      <w:r w:rsidR="00EA7B82" w:rsidRPr="00EA7B82">
        <w:t>.</w:t>
      </w:r>
    </w:p>
    <w:p w:rsidR="00EA7B82" w:rsidRDefault="0059137C" w:rsidP="00EA7B82">
      <w:pPr>
        <w:ind w:firstLine="709"/>
      </w:pPr>
      <w:r w:rsidRPr="00EA7B82">
        <w:t>Таким образом, в силу объективных причин государство превращается преимущественно в организующую силу общества, которая выражает и охраняет личные и общие интересы его членов</w:t>
      </w:r>
      <w:r w:rsidR="00EA7B82" w:rsidRPr="00EA7B82">
        <w:t>.</w:t>
      </w:r>
    </w:p>
    <w:p w:rsidR="00EA7B82" w:rsidRDefault="0059137C" w:rsidP="00EA7B82">
      <w:pPr>
        <w:ind w:firstLine="709"/>
      </w:pPr>
      <w:r w:rsidRPr="00EA7B82">
        <w:t>По мере усовершенствования общественной жизни становятся разнообразнее и формы собственности, в том числе и частной</w:t>
      </w:r>
      <w:r w:rsidR="00EA7B82" w:rsidRPr="00EA7B82">
        <w:t xml:space="preserve">. </w:t>
      </w:r>
      <w:r w:rsidRPr="00EA7B82">
        <w:t>Собственность меньшинства постепенно превращается в собственность большинства</w:t>
      </w:r>
      <w:r w:rsidR="00EA7B82" w:rsidRPr="00EA7B82">
        <w:t xml:space="preserve">. </w:t>
      </w:r>
      <w:r w:rsidRPr="00EA7B82">
        <w:t>В результате революционных и эволюционных преобразований отношений собственности</w:t>
      </w:r>
      <w:r w:rsidR="00EA7B82" w:rsidRPr="00EA7B82">
        <w:t xml:space="preserve"> </w:t>
      </w:r>
      <w:r w:rsidRPr="00EA7B82">
        <w:t>изменяется</w:t>
      </w:r>
      <w:r w:rsidR="00EA7B82" w:rsidRPr="00EA7B82">
        <w:t xml:space="preserve"> </w:t>
      </w:r>
      <w:r w:rsidRPr="00EA7B82">
        <w:t>и</w:t>
      </w:r>
      <w:r w:rsidR="00EA7B82" w:rsidRPr="00EA7B82">
        <w:t xml:space="preserve"> </w:t>
      </w:r>
      <w:r w:rsidRPr="00EA7B82">
        <w:t>социально-экономическая сущность государства, его цели и задачи</w:t>
      </w:r>
      <w:r w:rsidR="00EA7B82" w:rsidRPr="00EA7B82">
        <w:t xml:space="preserve">. </w:t>
      </w:r>
      <w:r w:rsidRPr="00EA7B82">
        <w:t>С формированием государственной, коллективной, акционерной, кооперативной, фермерской, индивидуальной и других форм собственности начала приобретать новые качественные черты и частная собственность, то есть собственность индивида</w:t>
      </w:r>
      <w:r w:rsidR="00EA7B82" w:rsidRPr="00EA7B82">
        <w:t>.</w:t>
      </w:r>
    </w:p>
    <w:p w:rsidR="00EA7B82" w:rsidRDefault="0059137C" w:rsidP="00EA7B82">
      <w:pPr>
        <w:ind w:firstLine="709"/>
      </w:pPr>
      <w:r w:rsidRPr="00EA7B82">
        <w:t>Еще А</w:t>
      </w:r>
      <w:r w:rsidR="00EA7B82" w:rsidRPr="00EA7B82">
        <w:t xml:space="preserve">. </w:t>
      </w:r>
      <w:r w:rsidRPr="00EA7B82">
        <w:t>Смит отстаивал индивидуальную свободу каждого человека в сфере хозяйственной деятельности, регулируемую конкуренцией</w:t>
      </w:r>
      <w:r w:rsidR="00EA7B82">
        <w:t>.1</w:t>
      </w:r>
      <w:r w:rsidRPr="00EA7B82">
        <w:t xml:space="preserve"> Он считал, что всюду, особенно в экономической области, если человек пользуется свободой выбора, то он избирает наиболее выгодные пути</w:t>
      </w:r>
      <w:r w:rsidR="00EA7B82" w:rsidRPr="00EA7B82">
        <w:t>.</w:t>
      </w:r>
    </w:p>
    <w:p w:rsidR="00EA7B82" w:rsidRDefault="0059137C" w:rsidP="00EA7B82">
      <w:pPr>
        <w:ind w:firstLine="709"/>
      </w:pPr>
      <w:r w:rsidRPr="00EA7B82">
        <w:t>В современном государстве частная собственность становится не столько государственным, сколько общественным институтом, который находится под государственной защитой</w:t>
      </w:r>
      <w:r w:rsidR="00EA7B82" w:rsidRPr="00EA7B82">
        <w:t xml:space="preserve">. </w:t>
      </w:r>
      <w:r w:rsidRPr="00EA7B82">
        <w:t>Государство стимулирует и охраняет ту собственность индивидов, которая органически включается в общую, экономическую систему общества и обеспечивает его материальное и духовное благополучие</w:t>
      </w:r>
      <w:r w:rsidR="00EA7B82" w:rsidRPr="00EA7B82">
        <w:t xml:space="preserve">; </w:t>
      </w:r>
      <w:r w:rsidRPr="00EA7B82">
        <w:t>всеобъемлющая государственная собственность, которая длительное время была фактически единственной формой собственности в социалистических странах, не выдержала испытания временем</w:t>
      </w:r>
      <w:r w:rsidR="00EA7B82" w:rsidRPr="00EA7B82">
        <w:t>.</w:t>
      </w:r>
    </w:p>
    <w:p w:rsidR="00EA7B82" w:rsidRDefault="0059137C" w:rsidP="00EA7B82">
      <w:pPr>
        <w:ind w:firstLine="709"/>
      </w:pPr>
      <w:r w:rsidRPr="00EA7B82">
        <w:t>С изменением условий жизни общества произошло, с одной стороны, “сужение сущности государства как организации классового господства, с другой</w:t>
      </w:r>
      <w:r w:rsidR="00EA7B82" w:rsidRPr="00EA7B82">
        <w:t xml:space="preserve"> - </w:t>
      </w:r>
      <w:r w:rsidRPr="00EA7B82">
        <w:t>расширение и обогащение тех объективных его свойств, которые характеризуют государство как организацию всего общества</w:t>
      </w:r>
      <w:r w:rsidR="00EA7B82" w:rsidRPr="00EA7B82">
        <w:t xml:space="preserve">. </w:t>
      </w:r>
      <w:r w:rsidRPr="00EA7B82">
        <w:t>Под влиянием процессов прогрессивного общественного развития сокращается “отрыв” государства от народа, происходит приближений его к коренным интересам и потребностям общества и личности”</w:t>
      </w:r>
      <w:r w:rsidRPr="00EA7B82">
        <w:rPr>
          <w:rStyle w:val="a8"/>
          <w:color w:val="000000"/>
        </w:rPr>
        <w:footnoteReference w:customMarkFollows="1" w:id="13"/>
        <w:t>2</w:t>
      </w:r>
      <w:r w:rsidR="00EA7B82" w:rsidRPr="00EA7B82">
        <w:t xml:space="preserve">. </w:t>
      </w:r>
      <w:r w:rsidRPr="00EA7B82">
        <w:t>Таким образом, из органа, стоящего над обществом, государство превращается в орган, служащий обществу</w:t>
      </w:r>
      <w:r w:rsidR="00EA7B82" w:rsidRPr="00EA7B82">
        <w:t>.</w:t>
      </w:r>
    </w:p>
    <w:p w:rsidR="00EA7B82" w:rsidRDefault="0059137C" w:rsidP="00EA7B82">
      <w:pPr>
        <w:ind w:firstLine="709"/>
      </w:pPr>
      <w:r w:rsidRPr="00EA7B82">
        <w:t>В каждом конкретном государстве есть общее</w:t>
      </w:r>
      <w:r w:rsidRPr="00EA7B82">
        <w:rPr>
          <w:i/>
          <w:iCs/>
        </w:rPr>
        <w:t>,</w:t>
      </w:r>
      <w:r w:rsidRPr="00EA7B82">
        <w:t xml:space="preserve"> характерное дня всех государств, особенное</w:t>
      </w:r>
      <w:r w:rsidRPr="00EA7B82">
        <w:rPr>
          <w:i/>
          <w:iCs/>
        </w:rPr>
        <w:t>,</w:t>
      </w:r>
      <w:r w:rsidRPr="00EA7B82">
        <w:t xml:space="preserve"> выражающее отличительные признаки родственной группы государств, и единичное</w:t>
      </w:r>
      <w:r w:rsidRPr="00EA7B82">
        <w:rPr>
          <w:i/>
          <w:iCs/>
        </w:rPr>
        <w:t>,</w:t>
      </w:r>
      <w:r w:rsidRPr="00EA7B82">
        <w:t xml:space="preserve"> присущее только данному конкретному государству</w:t>
      </w:r>
      <w:r w:rsidR="00EA7B82" w:rsidRPr="00EA7B82">
        <w:t xml:space="preserve">. </w:t>
      </w:r>
      <w:r w:rsidRPr="00EA7B82">
        <w:t>На всех ступенях своего исторического развития государство сохраняет свои общие существенные черты и в то же время изменяется в своей конкретной сущности в силу меняющихся условий общественной жизни</w:t>
      </w:r>
      <w:r w:rsidR="00EA7B82" w:rsidRPr="00EA7B82">
        <w:t>.</w:t>
      </w:r>
    </w:p>
    <w:p w:rsidR="00EA7B82" w:rsidRDefault="0059137C" w:rsidP="00EA7B82">
      <w:pPr>
        <w:ind w:firstLine="709"/>
      </w:pPr>
      <w:r w:rsidRPr="00EA7B82">
        <w:t>Социальное назначение государства вытекает из его сущности</w:t>
      </w:r>
      <w:r w:rsidR="00EA7B82" w:rsidRPr="00EA7B82">
        <w:t xml:space="preserve">. </w:t>
      </w:r>
      <w:r w:rsidRPr="00EA7B82">
        <w:t>Можно говорить о социальном назначении государства вообще, отвлекаясь от тех исторически преходящих задач, которые оно решало на том или ином этапе развития общества</w:t>
      </w:r>
      <w:r w:rsidR="00EA7B82" w:rsidRPr="00EA7B82">
        <w:t xml:space="preserve">. </w:t>
      </w:r>
      <w:r w:rsidRPr="00EA7B82">
        <w:t>Попытки определить социальное предназначение государства на всю его историческую перспективу предпринимались мыслителями различных эпох и различных научных направлений</w:t>
      </w:r>
      <w:r w:rsidR="00EA7B82" w:rsidRPr="00EA7B82">
        <w:t>.</w:t>
      </w:r>
    </w:p>
    <w:p w:rsidR="00DD09A4" w:rsidRDefault="00DD09A4" w:rsidP="00EA7B82">
      <w:pPr>
        <w:ind w:firstLine="709"/>
      </w:pPr>
    </w:p>
    <w:p w:rsidR="00EA7B82" w:rsidRDefault="00EA7B82" w:rsidP="00EA7B82">
      <w:pPr>
        <w:pStyle w:val="2"/>
      </w:pPr>
      <w:bookmarkStart w:id="11" w:name="_Toc259180688"/>
      <w:bookmarkStart w:id="12" w:name="_Toc259181630"/>
      <w:r>
        <w:t xml:space="preserve">2.2 </w:t>
      </w:r>
      <w:r w:rsidR="0059137C" w:rsidRPr="00EA7B82">
        <w:t>Функции социального государства</w:t>
      </w:r>
      <w:bookmarkEnd w:id="11"/>
      <w:bookmarkEnd w:id="12"/>
    </w:p>
    <w:p w:rsidR="00EA7B82" w:rsidRPr="00EA7B82" w:rsidRDefault="00EA7B82" w:rsidP="00EA7B82">
      <w:pPr>
        <w:ind w:firstLine="709"/>
      </w:pPr>
    </w:p>
    <w:p w:rsidR="00EA7B82" w:rsidRDefault="0059137C" w:rsidP="00EA7B82">
      <w:pPr>
        <w:ind w:firstLine="709"/>
      </w:pPr>
      <w:r w:rsidRPr="00EA7B82">
        <w:t>Говоря о</w:t>
      </w:r>
      <w:r w:rsidR="00EA7B82">
        <w:t xml:space="preserve"> </w:t>
      </w:r>
      <w:r w:rsidRPr="00EA7B82">
        <w:t>функциях социального государства, следует иметь в</w:t>
      </w:r>
      <w:r w:rsidR="00EA7B82">
        <w:t xml:space="preserve"> </w:t>
      </w:r>
      <w:r w:rsidRPr="00EA7B82">
        <w:t>виду следующие обстоятельства</w:t>
      </w:r>
      <w:r w:rsidR="00EA7B82" w:rsidRPr="00EA7B82">
        <w:t>:</w:t>
      </w:r>
    </w:p>
    <w:p w:rsidR="00EA7B82" w:rsidRDefault="0059137C" w:rsidP="00EA7B82">
      <w:pPr>
        <w:ind w:firstLine="709"/>
      </w:pPr>
      <w:r w:rsidRPr="00EA7B82">
        <w:t>а</w:t>
      </w:r>
      <w:r w:rsidR="00EA7B82" w:rsidRPr="00EA7B82">
        <w:t xml:space="preserve">) </w:t>
      </w:r>
      <w:r w:rsidRPr="00EA7B82">
        <w:t>ему присущи все традиционные функции, обусловленные его природой государства как такового</w:t>
      </w:r>
      <w:r w:rsidR="00EA7B82" w:rsidRPr="00EA7B82">
        <w:t>;</w:t>
      </w:r>
    </w:p>
    <w:p w:rsidR="00EA7B82" w:rsidRDefault="0059137C" w:rsidP="00EA7B82">
      <w:pPr>
        <w:ind w:firstLine="709"/>
      </w:pPr>
      <w:r w:rsidRPr="00EA7B82">
        <w:t>б</w:t>
      </w:r>
      <w:r w:rsidR="00EA7B82" w:rsidRPr="00EA7B82">
        <w:t xml:space="preserve">) </w:t>
      </w:r>
      <w:r w:rsidRPr="00EA7B82">
        <w:t>на содержание всех функций социального государства налагает отпечаток его общее социальное назначение, то есть традиционные функции как</w:t>
      </w:r>
      <w:r w:rsidR="00EA7B82">
        <w:t xml:space="preserve"> </w:t>
      </w:r>
      <w:r w:rsidRPr="00EA7B82">
        <w:t>бы преломляются через призму целей и</w:t>
      </w:r>
      <w:r w:rsidR="00EA7B82">
        <w:t xml:space="preserve"> </w:t>
      </w:r>
      <w:r w:rsidRPr="00EA7B82">
        <w:t>задач социального государства, и</w:t>
      </w:r>
      <w:r w:rsidR="00EA7B82">
        <w:t xml:space="preserve"> </w:t>
      </w:r>
      <w:r w:rsidRPr="00EA7B82">
        <w:t>в этом плане можно вести речь о</w:t>
      </w:r>
      <w:r w:rsidR="00EA7B82">
        <w:t xml:space="preserve"> </w:t>
      </w:r>
      <w:r w:rsidRPr="00EA7B82">
        <w:t>наличии у</w:t>
      </w:r>
      <w:r w:rsidR="00EA7B82">
        <w:t xml:space="preserve"> </w:t>
      </w:r>
      <w:r w:rsidRPr="00EA7B82">
        <w:t>него общей социальной функции</w:t>
      </w:r>
      <w:r w:rsidR="00EA7B82">
        <w:t xml:space="preserve"> (</w:t>
      </w:r>
      <w:r w:rsidRPr="00EA7B82">
        <w:t>общем социальном назначении</w:t>
      </w:r>
      <w:r w:rsidR="00EA7B82" w:rsidRPr="00EA7B82">
        <w:t>);</w:t>
      </w:r>
    </w:p>
    <w:p w:rsidR="00EA7B82" w:rsidRDefault="0059137C" w:rsidP="00EA7B82">
      <w:pPr>
        <w:ind w:firstLine="709"/>
      </w:pPr>
      <w:r w:rsidRPr="00EA7B82">
        <w:t>в</w:t>
      </w:r>
      <w:r w:rsidR="00EA7B82" w:rsidRPr="00EA7B82">
        <w:t xml:space="preserve">) </w:t>
      </w:r>
      <w:r w:rsidRPr="00EA7B82">
        <w:t>в</w:t>
      </w:r>
      <w:r w:rsidR="00EA7B82">
        <w:t xml:space="preserve"> </w:t>
      </w:r>
      <w:r w:rsidRPr="00EA7B82">
        <w:t>рамках общей социальной функции можно выделить специфические направления деятельности социального государства</w:t>
      </w:r>
      <w:r w:rsidR="00EA7B82" w:rsidRPr="00EA7B82">
        <w:t xml:space="preserve"> - </w:t>
      </w:r>
      <w:r w:rsidRPr="00EA7B82">
        <w:t>специфические функции</w:t>
      </w:r>
      <w:r w:rsidR="00EA7B82" w:rsidRPr="00EA7B82">
        <w:t>.</w:t>
      </w:r>
    </w:p>
    <w:p w:rsidR="00EA7B82" w:rsidRDefault="0059137C" w:rsidP="00EA7B82">
      <w:pPr>
        <w:ind w:firstLine="709"/>
      </w:pPr>
      <w:r w:rsidRPr="00EA7B82">
        <w:t>К</w:t>
      </w:r>
      <w:r w:rsidR="00EA7B82">
        <w:t xml:space="preserve"> </w:t>
      </w:r>
      <w:r w:rsidRPr="00EA7B82">
        <w:t>последним, в</w:t>
      </w:r>
      <w:r w:rsidR="00EA7B82">
        <w:t xml:space="preserve"> </w:t>
      </w:r>
      <w:r w:rsidRPr="00EA7B82">
        <w:t>частности, относятся</w:t>
      </w:r>
      <w:r w:rsidR="00EA7B82" w:rsidRPr="00EA7B82">
        <w:t>:</w:t>
      </w:r>
    </w:p>
    <w:p w:rsidR="00EA7B82" w:rsidRDefault="0059137C" w:rsidP="00EA7B82">
      <w:pPr>
        <w:ind w:firstLine="709"/>
      </w:pPr>
      <w:r w:rsidRPr="00EA7B82">
        <w:t>поддержка социально незащищенных категорий населения</w:t>
      </w:r>
      <w:r w:rsidR="00EA7B82" w:rsidRPr="00EA7B82">
        <w:t>;</w:t>
      </w:r>
    </w:p>
    <w:p w:rsidR="00EA7B82" w:rsidRDefault="0059137C" w:rsidP="00EA7B82">
      <w:pPr>
        <w:ind w:firstLine="709"/>
      </w:pPr>
      <w:r w:rsidRPr="00EA7B82">
        <w:t>охрана труда и</w:t>
      </w:r>
      <w:r w:rsidR="00EA7B82">
        <w:t xml:space="preserve"> </w:t>
      </w:r>
      <w:r w:rsidRPr="00EA7B82">
        <w:t>здоровья людей</w:t>
      </w:r>
      <w:r w:rsidR="00EA7B82" w:rsidRPr="00EA7B82">
        <w:t>;</w:t>
      </w:r>
    </w:p>
    <w:p w:rsidR="00EA7B82" w:rsidRDefault="0059137C" w:rsidP="00EA7B82">
      <w:pPr>
        <w:ind w:firstLine="709"/>
      </w:pPr>
      <w:r w:rsidRPr="00EA7B82">
        <w:t>поддержка семьи, материнства, отцовства и</w:t>
      </w:r>
      <w:r w:rsidR="00EA7B82">
        <w:t xml:space="preserve"> </w:t>
      </w:r>
      <w:r w:rsidRPr="00EA7B82">
        <w:t>детства</w:t>
      </w:r>
      <w:r w:rsidR="00EA7B82" w:rsidRPr="00EA7B82">
        <w:t>;</w:t>
      </w:r>
    </w:p>
    <w:p w:rsidR="00EA7B82" w:rsidRDefault="0059137C" w:rsidP="00EA7B82">
      <w:pPr>
        <w:ind w:firstLine="709"/>
      </w:pPr>
      <w:r w:rsidRPr="00EA7B82">
        <w:t>сглаживание социального неравенства путем перераспределения доходов между различными социальными слоями через налогообложение, государственный бюджет, специальные социальные программы</w:t>
      </w:r>
      <w:r w:rsidR="00EA7B82" w:rsidRPr="00EA7B82">
        <w:t>;</w:t>
      </w:r>
    </w:p>
    <w:p w:rsidR="00EA7B82" w:rsidRDefault="0059137C" w:rsidP="00EA7B82">
      <w:pPr>
        <w:ind w:firstLine="709"/>
      </w:pPr>
      <w:r w:rsidRPr="00EA7B82">
        <w:t>поощрение благотворительной деятельности</w:t>
      </w:r>
      <w:r w:rsidR="00EA7B82">
        <w:t xml:space="preserve"> (</w:t>
      </w:r>
      <w:r w:rsidRPr="00EA7B82">
        <w:t>в частности, путем предоставления налоговых льгот предпринимательским структурам, осуществляющим благотворительную деятельность</w:t>
      </w:r>
      <w:r w:rsidR="00EA7B82" w:rsidRPr="00EA7B82">
        <w:t>);</w:t>
      </w:r>
    </w:p>
    <w:p w:rsidR="00EA7B82" w:rsidRDefault="0059137C" w:rsidP="00EA7B82">
      <w:pPr>
        <w:ind w:firstLine="709"/>
      </w:pPr>
      <w:r w:rsidRPr="00EA7B82">
        <w:t>финансирование и</w:t>
      </w:r>
      <w:r w:rsidR="00EA7B82">
        <w:t xml:space="preserve"> </w:t>
      </w:r>
      <w:r w:rsidRPr="00EA7B82">
        <w:t>поддержка фундаментальных научных исследований и</w:t>
      </w:r>
      <w:r w:rsidR="00EA7B82">
        <w:t xml:space="preserve"> </w:t>
      </w:r>
      <w:r w:rsidRPr="00EA7B82">
        <w:t>культурных программ</w:t>
      </w:r>
      <w:r w:rsidR="00EA7B82" w:rsidRPr="00EA7B82">
        <w:t>;</w:t>
      </w:r>
    </w:p>
    <w:p w:rsidR="00EA7B82" w:rsidRDefault="0059137C" w:rsidP="00EA7B82">
      <w:pPr>
        <w:ind w:firstLine="709"/>
      </w:pPr>
      <w:r w:rsidRPr="00EA7B82">
        <w:t>борьба с</w:t>
      </w:r>
      <w:r w:rsidR="00EA7B82">
        <w:t xml:space="preserve"> </w:t>
      </w:r>
      <w:r w:rsidRPr="00EA7B82">
        <w:t>безработицей, обеспечение трудовой занятости населения, выплата пособий по безработице</w:t>
      </w:r>
      <w:r w:rsidR="00EA7B82" w:rsidRPr="00EA7B82">
        <w:t>;</w:t>
      </w:r>
    </w:p>
    <w:p w:rsidR="00EA7B82" w:rsidRDefault="0059137C" w:rsidP="00EA7B82">
      <w:pPr>
        <w:ind w:firstLine="709"/>
      </w:pPr>
      <w:r w:rsidRPr="00EA7B82">
        <w:t>поиск баланса между свободной рыночной экономикой и</w:t>
      </w:r>
      <w:r w:rsidR="00EA7B82">
        <w:t xml:space="preserve"> </w:t>
      </w:r>
      <w:r w:rsidRPr="00EA7B82">
        <w:t>мерой воздействия государства на ее развитие с</w:t>
      </w:r>
      <w:r w:rsidR="00EA7B82">
        <w:t xml:space="preserve"> </w:t>
      </w:r>
      <w:r w:rsidRPr="00EA7B82">
        <w:t>целью обеспечения достойной жизни всех граждан</w:t>
      </w:r>
      <w:r w:rsidR="00EA7B82" w:rsidRPr="00EA7B82">
        <w:t>;</w:t>
      </w:r>
    </w:p>
    <w:p w:rsidR="00EA7B82" w:rsidRDefault="0059137C" w:rsidP="00EA7B82">
      <w:pPr>
        <w:ind w:firstLine="709"/>
      </w:pPr>
      <w:r w:rsidRPr="00EA7B82">
        <w:t>участие в</w:t>
      </w:r>
      <w:r w:rsidR="00EA7B82">
        <w:t xml:space="preserve"> </w:t>
      </w:r>
      <w:r w:rsidRPr="00EA7B82">
        <w:t>реализации межгосударственных экологических, культурных и</w:t>
      </w:r>
      <w:r w:rsidR="00EA7B82">
        <w:t xml:space="preserve"> </w:t>
      </w:r>
      <w:r w:rsidRPr="00EA7B82">
        <w:t>социальных программ, решение общечеловеческих проблем</w:t>
      </w:r>
      <w:r w:rsidR="00EA7B82" w:rsidRPr="00EA7B82">
        <w:t>;</w:t>
      </w:r>
    </w:p>
    <w:p w:rsidR="00EA7B82" w:rsidRDefault="0059137C" w:rsidP="00EA7B82">
      <w:pPr>
        <w:ind w:firstLine="709"/>
      </w:pPr>
      <w:r w:rsidRPr="00EA7B82">
        <w:t>забота о</w:t>
      </w:r>
      <w:r w:rsidR="00EA7B82">
        <w:t xml:space="preserve"> </w:t>
      </w:r>
      <w:r w:rsidRPr="00EA7B82">
        <w:t>сохранении мира в</w:t>
      </w:r>
      <w:r w:rsidR="00EA7B82">
        <w:t xml:space="preserve"> </w:t>
      </w:r>
      <w:r w:rsidRPr="00EA7B82">
        <w:t>обществе</w:t>
      </w:r>
      <w:r w:rsidR="00EA7B82" w:rsidRPr="00EA7B82">
        <w:t>.</w:t>
      </w:r>
    </w:p>
    <w:p w:rsidR="00EA7B82" w:rsidRDefault="0059137C" w:rsidP="00EA7B82">
      <w:pPr>
        <w:ind w:firstLine="709"/>
      </w:pPr>
      <w:r w:rsidRPr="00EA7B82">
        <w:t>Конституция Российской Федерации в</w:t>
      </w:r>
      <w:r w:rsidR="00EA7B82">
        <w:t xml:space="preserve"> </w:t>
      </w:r>
      <w:r w:rsidRPr="00EA7B82">
        <w:t>ст</w:t>
      </w:r>
      <w:r w:rsidR="00EA7B82">
        <w:t>.7</w:t>
      </w:r>
      <w:r w:rsidRPr="00EA7B82">
        <w:t xml:space="preserve"> закрепляет принцип социальности государства</w:t>
      </w:r>
      <w:r w:rsidR="00EA7B82" w:rsidRPr="00EA7B82">
        <w:t>:</w:t>
      </w:r>
      <w:r w:rsidR="00EA7B82">
        <w:t xml:space="preserve"> "</w:t>
      </w:r>
      <w:r w:rsidRPr="00EA7B82">
        <w:t>1</w:t>
      </w:r>
      <w:r w:rsidR="00EA7B82" w:rsidRPr="00EA7B82">
        <w:t xml:space="preserve">. </w:t>
      </w:r>
      <w:r w:rsidRPr="00EA7B82">
        <w:t>Российская Федерация</w:t>
      </w:r>
      <w:r w:rsidR="00EA7B82" w:rsidRPr="00EA7B82">
        <w:t xml:space="preserve"> - </w:t>
      </w:r>
      <w:r w:rsidRPr="00EA7B82">
        <w:t>социальное государство, политика которого направлена на создание условий, обеспечивающих достойную жизнь и</w:t>
      </w:r>
      <w:r w:rsidR="00EA7B82">
        <w:t xml:space="preserve"> </w:t>
      </w:r>
      <w:r w:rsidRPr="00EA7B82">
        <w:t>свободное развитие человека</w:t>
      </w:r>
      <w:r w:rsidR="00EA7B82">
        <w:t>.2</w:t>
      </w:r>
      <w:r w:rsidR="00EA7B82" w:rsidRPr="00EA7B82">
        <w:t xml:space="preserve">. </w:t>
      </w:r>
      <w:r w:rsidRPr="00EA7B82">
        <w:t>В</w:t>
      </w:r>
      <w:r w:rsidR="00EA7B82">
        <w:t xml:space="preserve"> </w:t>
      </w:r>
      <w:r w:rsidRPr="00EA7B82">
        <w:t>Российской Федерации охраняются труд и</w:t>
      </w:r>
      <w:r w:rsidR="00EA7B82">
        <w:t xml:space="preserve"> </w:t>
      </w:r>
      <w:r w:rsidRPr="00EA7B82">
        <w:t>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w:t>
      </w:r>
      <w:r w:rsidR="00EA7B82">
        <w:t xml:space="preserve"> </w:t>
      </w:r>
      <w:r w:rsidRPr="00EA7B82">
        <w:t>детства, инвалидов и</w:t>
      </w:r>
      <w:r w:rsidR="00EA7B82">
        <w:t xml:space="preserve"> </w:t>
      </w:r>
      <w:r w:rsidRPr="00EA7B82">
        <w:t>пожилых граждан, развивается система социальных служб, устанавливаются государственные пенсии, пособия и</w:t>
      </w:r>
      <w:r w:rsidR="00EA7B82">
        <w:t xml:space="preserve"> </w:t>
      </w:r>
      <w:r w:rsidRPr="00EA7B82">
        <w:t>иные гарантии социальной защиты</w:t>
      </w:r>
      <w:r w:rsidR="00EA7B82">
        <w:t xml:space="preserve">". </w:t>
      </w:r>
      <w:r w:rsidRPr="00EA7B82">
        <w:t>Однако пока Россию можно назвать лишь страной, находящейся на переходной стадии к</w:t>
      </w:r>
      <w:r w:rsidR="00EA7B82">
        <w:t xml:space="preserve"> </w:t>
      </w:r>
      <w:r w:rsidRPr="00EA7B82">
        <w:t>социальному государству, а</w:t>
      </w:r>
      <w:r w:rsidR="00EA7B82">
        <w:t xml:space="preserve"> </w:t>
      </w:r>
      <w:r w:rsidRPr="00EA7B82">
        <w:t>приведенное выше положение Конституции</w:t>
      </w:r>
      <w:r w:rsidR="00EA7B82" w:rsidRPr="00EA7B82">
        <w:t xml:space="preserve"> - </w:t>
      </w:r>
      <w:r w:rsidRPr="00EA7B82">
        <w:t>расценивать как программную установку</w:t>
      </w:r>
      <w:r w:rsidR="00EA7B82" w:rsidRPr="00EA7B82">
        <w:t>.</w:t>
      </w:r>
    </w:p>
    <w:p w:rsidR="00EA7B82" w:rsidRDefault="008F28BA" w:rsidP="00EA7B82">
      <w:pPr>
        <w:pStyle w:val="2"/>
      </w:pPr>
      <w:r w:rsidRPr="00EA7B82">
        <w:br w:type="page"/>
      </w:r>
      <w:bookmarkStart w:id="13" w:name="_Toc9710274"/>
      <w:bookmarkStart w:id="14" w:name="_Toc259180689"/>
      <w:bookmarkStart w:id="15" w:name="_Toc259181631"/>
      <w:r w:rsidRPr="00EA7B82">
        <w:t>3</w:t>
      </w:r>
      <w:r w:rsidR="00EA7B82" w:rsidRPr="00EA7B82">
        <w:t xml:space="preserve">. </w:t>
      </w:r>
      <w:r w:rsidRPr="00EA7B82">
        <w:t>Современное понимание социального государства</w:t>
      </w:r>
      <w:bookmarkEnd w:id="13"/>
      <w:bookmarkEnd w:id="14"/>
      <w:bookmarkEnd w:id="15"/>
    </w:p>
    <w:p w:rsidR="00EA7B82" w:rsidRPr="00EA7B82" w:rsidRDefault="00EA7B82" w:rsidP="00EA7B82">
      <w:pPr>
        <w:ind w:firstLine="709"/>
      </w:pPr>
    </w:p>
    <w:p w:rsidR="00EA7B82" w:rsidRDefault="008F28BA" w:rsidP="00EA7B82">
      <w:pPr>
        <w:ind w:firstLine="709"/>
      </w:pPr>
      <w:r w:rsidRPr="00EA7B82">
        <w:t>Понятие</w:t>
      </w:r>
      <w:r w:rsidR="00EA7B82">
        <w:t xml:space="preserve"> "</w:t>
      </w:r>
      <w:r w:rsidRPr="00EA7B82">
        <w:t>социальное государство</w:t>
      </w:r>
      <w:r w:rsidR="00EA7B82">
        <w:t xml:space="preserve">" </w:t>
      </w:r>
      <w:r w:rsidRPr="00EA7B82">
        <w:t>возникло после второй мировой войны, когда возник лагерь социализма, а идеи социалистического переустройства общества были достаточно популярны</w:t>
      </w:r>
      <w:r w:rsidR="00EA7B82" w:rsidRPr="00EA7B82">
        <w:t xml:space="preserve">. </w:t>
      </w:r>
      <w:r w:rsidRPr="00EA7B82">
        <w:t>В этих условиях ученые и политики капиталистических стран высказывались о том, что богатые должны поделиться частью своего богатства с бедными в противном случае они могут потерять все</w:t>
      </w:r>
      <w:r w:rsidR="00EA7B82" w:rsidRPr="00EA7B82">
        <w:t>.</w:t>
      </w:r>
    </w:p>
    <w:p w:rsidR="00EA7B82" w:rsidRDefault="008F28BA" w:rsidP="00EA7B82">
      <w:pPr>
        <w:ind w:firstLine="709"/>
      </w:pPr>
      <w:r w:rsidRPr="00EA7B82">
        <w:t>Следует отметить, что для высказывания этих идей имелись достаточно веские основания, поскольку государство нередко действовало в интересах богатых людей, создаваемых ими экономических структур, в первую очередь, могущественных промышленных и финансовых корпораций, оказывавшие сильно влияние на государственные органы, правительство, которые нередко становились их слугой и выполняли их волю</w:t>
      </w:r>
      <w:r w:rsidR="00EA7B82" w:rsidRPr="00EA7B82">
        <w:t xml:space="preserve">. </w:t>
      </w:r>
      <w:r w:rsidRPr="00EA7B82">
        <w:t>В результате роль государства, как органа всего общества, призванного выражать и защищать его интересы, значительно снижалась</w:t>
      </w:r>
      <w:r w:rsidR="00EA7B82" w:rsidRPr="00EA7B82">
        <w:t xml:space="preserve">. </w:t>
      </w:r>
      <w:r w:rsidRPr="00EA7B82">
        <w:t>В результате государство нередко противостояло основной массе населения, вызывая с его стороны негативное отношение, что приводило к конфронтации, классовой борьбе и стремлению народа разрушить такое коррумпированное государство</w:t>
      </w:r>
      <w:r w:rsidRPr="00EA7B82">
        <w:rPr>
          <w:rStyle w:val="a8"/>
          <w:color w:val="000000"/>
        </w:rPr>
        <w:footnoteReference w:id="14"/>
      </w:r>
      <w:r w:rsidR="00EA7B82" w:rsidRPr="00EA7B82">
        <w:t>.</w:t>
      </w:r>
    </w:p>
    <w:p w:rsidR="00EA7B82" w:rsidRDefault="008F28BA" w:rsidP="00EA7B82">
      <w:pPr>
        <w:ind w:firstLine="709"/>
      </w:pPr>
      <w:r w:rsidRPr="00EA7B82">
        <w:t>В настоящее время сложилось представление о социальном государстве как об определенном виде государства, имеющем свои специфические черты</w:t>
      </w:r>
      <w:r w:rsidR="00EA7B82" w:rsidRPr="00EA7B82">
        <w:t xml:space="preserve">. </w:t>
      </w:r>
      <w:r w:rsidRPr="00EA7B82">
        <w:t>Оно характеризуется как демократическое государство с устойчивой развитой экономикой, позволяющей ему решать основные социальные вопросы жизни общества</w:t>
      </w:r>
      <w:r w:rsidR="00EA7B82" w:rsidRPr="00EA7B82">
        <w:t>.</w:t>
      </w:r>
    </w:p>
    <w:p w:rsidR="00EA7B82" w:rsidRDefault="008F28BA" w:rsidP="00EA7B82">
      <w:pPr>
        <w:ind w:firstLine="709"/>
      </w:pPr>
      <w:r w:rsidRPr="00EA7B82">
        <w:t>Как видно из изложенного выше, любое государство выполняет в той или иной степени социальные функции и имеет определенные социальные черты</w:t>
      </w:r>
      <w:r w:rsidR="00EA7B82" w:rsidRPr="00EA7B82">
        <w:t xml:space="preserve">. </w:t>
      </w:r>
      <w:r w:rsidRPr="00EA7B82">
        <w:t>Термин</w:t>
      </w:r>
      <w:r w:rsidR="00EA7B82">
        <w:t xml:space="preserve"> "</w:t>
      </w:r>
      <w:r w:rsidRPr="00EA7B82">
        <w:t>социальное государство</w:t>
      </w:r>
      <w:r w:rsidR="00EA7B82">
        <w:t xml:space="preserve">" </w:t>
      </w:r>
      <w:r w:rsidRPr="00EA7B82">
        <w:t xml:space="preserve">предназначен для того, чтобы подчеркнуть способность современного государства осуществлять социальную политику, то есть обеспечить максимальную трудовую занятость населения, создать систему здравоохранения, в том числе бесплатную, систему образования, нормальные материальные условия жизни пенсионеров, нетрудоспособных, безработных, малообеспеченных семей, малоимущих, вести борьбу с преступностью и </w:t>
      </w:r>
      <w:r w:rsidR="00EA7B82">
        <w:t>т.д.</w:t>
      </w:r>
    </w:p>
    <w:p w:rsidR="00EA7B82" w:rsidRDefault="008F28BA" w:rsidP="00EA7B82">
      <w:pPr>
        <w:ind w:firstLine="709"/>
      </w:pPr>
      <w:r w:rsidRPr="00EA7B82">
        <w:t>Данные направления деятельности современных цивилизованных демократических государств приобретают все большее значение</w:t>
      </w:r>
      <w:r w:rsidR="00EA7B82" w:rsidRPr="00EA7B82">
        <w:t xml:space="preserve">. </w:t>
      </w:r>
      <w:r w:rsidRPr="00EA7B82">
        <w:t>Конечными целями социальной политики являются достижение равновесия, стабильности и безопасности жизни в обществе, целостности и динамизма его развития, обеспечение достаточными материальными, организационными и иными ресурсами, их прогресса и совершенствования, а в конечном счете создание условий для спокойной жизни граждан, уверенности их в завтрашнем дне</w:t>
      </w:r>
      <w:r w:rsidR="00EA7B82" w:rsidRPr="00EA7B82">
        <w:t>.</w:t>
      </w:r>
    </w:p>
    <w:p w:rsidR="00EA7B82" w:rsidRDefault="008F28BA" w:rsidP="00EA7B82">
      <w:pPr>
        <w:ind w:firstLine="709"/>
      </w:pPr>
      <w:r w:rsidRPr="00EA7B82">
        <w:t>Известно, что в обществе сохраняется спокойствие и стабильность, когда количество недовольных или несогласных с проводимой государством политикой составляет не более двадцати процентов населения</w:t>
      </w:r>
      <w:r w:rsidR="00EA7B82" w:rsidRPr="00EA7B82">
        <w:t xml:space="preserve">. </w:t>
      </w:r>
      <w:r w:rsidRPr="00EA7B82">
        <w:t xml:space="preserve">Если же эта цифра достигает двадцати пяти </w:t>
      </w:r>
      <w:r w:rsidR="00EA7B82">
        <w:t>-</w:t>
      </w:r>
      <w:r w:rsidRPr="00EA7B82">
        <w:t xml:space="preserve"> тридцати процентов, то в обществе возможны открытые выступления против государственной власти, правовые столкновения, вооруженная борьба, что может привести к насильственному изменению социально-политического строя общества, Значительному снижению экономического и социального потенциала страны</w:t>
      </w:r>
      <w:r w:rsidR="00EA7B82" w:rsidRPr="00EA7B82">
        <w:t xml:space="preserve">. </w:t>
      </w:r>
      <w:r w:rsidRPr="00EA7B82">
        <w:t>Поэтому современное демократическое государство для того, чтобы избежать эти негативные явления, должно проводить социальную политику по следующим основным направлениям</w:t>
      </w:r>
      <w:r w:rsidR="00EA7B82" w:rsidRPr="00EA7B82">
        <w:t>:</w:t>
      </w:r>
    </w:p>
    <w:p w:rsidR="00EA7B82" w:rsidRDefault="008F28BA" w:rsidP="00EA7B82">
      <w:pPr>
        <w:ind w:firstLine="709"/>
      </w:pPr>
      <w:r w:rsidRPr="00EA7B82">
        <w:t>Научное прогнозирование развития экономики, динамики населения, создания новых отраслей промышленности и рабочих мест в них, разработка соответствующих планов-прогнозов, сырьевое, техническое, финансовое и кадровое обеспечение их выполнения</w:t>
      </w:r>
      <w:r w:rsidR="00EA7B82" w:rsidRPr="00EA7B82">
        <w:t xml:space="preserve">. </w:t>
      </w:r>
      <w:r w:rsidRPr="00EA7B82">
        <w:t>Данный вопрос современное социальное государство решает на основе рыночных отношений путем проведения оптимальной налоговой политики, дотаций, льготных кредитов, субвенций</w:t>
      </w:r>
      <w:r w:rsidR="00EA7B82" w:rsidRPr="00EA7B82">
        <w:t>.</w:t>
      </w:r>
    </w:p>
    <w:p w:rsidR="00EA7B82" w:rsidRDefault="008F28BA" w:rsidP="00EA7B82">
      <w:pPr>
        <w:ind w:firstLine="709"/>
      </w:pPr>
      <w:r w:rsidRPr="00EA7B82">
        <w:t>Одновременно социальное государство стимулирует развитие частного предпринимательства, особенно малого бизнеса в сочетании с репрессивными методами и борьбой с наркобизнесом, нечестной конкуренцией, монополизмом в экономике</w:t>
      </w:r>
      <w:r w:rsidR="00EA7B82" w:rsidRPr="00EA7B82">
        <w:t>.</w:t>
      </w:r>
    </w:p>
    <w:p w:rsidR="00EA7B82" w:rsidRDefault="008F28BA" w:rsidP="00EA7B82">
      <w:pPr>
        <w:ind w:firstLine="709"/>
      </w:pPr>
      <w:r w:rsidRPr="00EA7B82">
        <w:t>Перераспределение материальных средств между регионами, направление их на обеспечение достигнутого данной страной среднего уровня жизни на всей территории страны, недопущения массовой, стихийной миграции населения в наиболее обеспеченные районы</w:t>
      </w:r>
      <w:r w:rsidR="00EA7B82" w:rsidRPr="00EA7B82">
        <w:t>.</w:t>
      </w:r>
    </w:p>
    <w:p w:rsidR="00EA7B82" w:rsidRDefault="008F28BA" w:rsidP="00EA7B82">
      <w:pPr>
        <w:ind w:firstLine="709"/>
      </w:pPr>
      <w:r w:rsidRPr="00EA7B82">
        <w:t>Регулирование уровня жизни различных слоев населения с помощью налогов, оказания благотворительной помощи и материальной поддержки наименее обеспеченным слоям населения</w:t>
      </w:r>
      <w:r w:rsidR="00EA7B82" w:rsidRPr="00EA7B82">
        <w:t>.</w:t>
      </w:r>
    </w:p>
    <w:p w:rsidR="00EA7B82" w:rsidRDefault="008F28BA" w:rsidP="00EA7B82">
      <w:pPr>
        <w:ind w:firstLine="709"/>
      </w:pPr>
      <w:r w:rsidRPr="00EA7B82">
        <w:t>Создание государственных гарантий для предотвращения стихийных бедствий, эпидемий, эпизоотий, техногенных катастроф, быстрейшего устранения их последствий, оказания помощи пострадавшему населению</w:t>
      </w:r>
      <w:r w:rsidR="00EA7B82" w:rsidRPr="00EA7B82">
        <w:t>.</w:t>
      </w:r>
    </w:p>
    <w:p w:rsidR="00EA7B82" w:rsidRDefault="008F28BA" w:rsidP="00EA7B82">
      <w:pPr>
        <w:ind w:firstLine="709"/>
      </w:pPr>
      <w:r w:rsidRPr="00EA7B82">
        <w:t>При проведении социальной политики неизбежно встает вопрос о социальных приоритетах, то есть задачах, которые на данном этапе должны решаться первыми</w:t>
      </w:r>
      <w:r w:rsidR="00EA7B82" w:rsidRPr="00EA7B82">
        <w:t xml:space="preserve">. </w:t>
      </w:r>
      <w:r w:rsidRPr="00EA7B82">
        <w:t>Выбор приоритетов, как правило, протекает на фоне столкновения интересов различных слоев, групп населения, регионов</w:t>
      </w:r>
      <w:r w:rsidR="00EA7B82" w:rsidRPr="00EA7B82">
        <w:t xml:space="preserve">. </w:t>
      </w:r>
      <w:r w:rsidRPr="00EA7B82">
        <w:t>Социальная политика предполагает максимальный учет взаимосвязи этих интересов, определения наиболее важных направлений развития общества, решения самых острых и актуальных задач, предотвращающих социальное напряжение в обществе и возможные конфликты</w:t>
      </w:r>
      <w:r w:rsidR="00EA7B82" w:rsidRPr="00EA7B82">
        <w:t>.</w:t>
      </w:r>
    </w:p>
    <w:p w:rsidR="00EA7B82" w:rsidRDefault="008F28BA" w:rsidP="00EA7B82">
      <w:pPr>
        <w:ind w:firstLine="709"/>
      </w:pPr>
      <w:r w:rsidRPr="00EA7B82">
        <w:t>Проведение социальной политики предполагает ее связь с демократизацией общества, использованием демократических форм и методов при решении вопросов социальной политики, свободным выражением суждений всеми заинтересованными сторонами, участием их в контроле за реализацией принятых решений, внесением, в случае необходимости, определенных корректировок</w:t>
      </w:r>
      <w:r w:rsidR="00EA7B82" w:rsidRPr="00EA7B82">
        <w:t>.</w:t>
      </w:r>
    </w:p>
    <w:p w:rsidR="00EA7B82" w:rsidRDefault="008F28BA" w:rsidP="00EA7B82">
      <w:pPr>
        <w:ind w:firstLine="709"/>
      </w:pPr>
      <w:r w:rsidRPr="00EA7B82">
        <w:t>Социальная политика реализуется через разовые мероприятия и социальные программы, рассчитанные на длительный срок</w:t>
      </w:r>
      <w:r w:rsidR="00EA7B82" w:rsidRPr="00EA7B82">
        <w:t xml:space="preserve">. </w:t>
      </w:r>
      <w:r w:rsidRPr="00EA7B82">
        <w:t>государственные социальные программы разрабатываются, утверждаются, реализуются и финансируются государством, его соответствующими органами</w:t>
      </w:r>
      <w:r w:rsidR="00EA7B82" w:rsidRPr="00EA7B82">
        <w:t>.</w:t>
      </w:r>
    </w:p>
    <w:p w:rsidR="00EA7B82" w:rsidRDefault="008F28BA" w:rsidP="00EA7B82">
      <w:pPr>
        <w:ind w:firstLine="709"/>
      </w:pPr>
      <w:r w:rsidRPr="00EA7B82">
        <w:t>Социальная деятельность государства может осуществляться по-разному в зависимости от форм собственности на материальные и финансовые ресурсы в социальной сфере, от распределения полномочий в решении социальных вопросов между различными государственными органами, от участия или неучастия в социальной деятельности государства негосударственных структур и формирования социальные государства могут быть разделены на несколько видов</w:t>
      </w:r>
      <w:r w:rsidR="00EA7B82" w:rsidRPr="00EA7B82">
        <w:t>.</w:t>
      </w:r>
    </w:p>
    <w:p w:rsidR="00EA7B82" w:rsidRDefault="008F28BA" w:rsidP="00EA7B82">
      <w:pPr>
        <w:ind w:firstLine="709"/>
      </w:pPr>
      <w:r w:rsidRPr="00EA7B82">
        <w:t>В зависимости от форм собственности социальные государства могут быть разделены на государства основанные на государственной форме собственности на основные социальные ресурсы и основанные на частной и государственной формах собственности, являющихся равноправными</w:t>
      </w:r>
      <w:r w:rsidR="00EA7B82" w:rsidRPr="00EA7B82">
        <w:t>.</w:t>
      </w:r>
    </w:p>
    <w:p w:rsidR="00EA7B82" w:rsidRDefault="008F28BA" w:rsidP="00EA7B82">
      <w:pPr>
        <w:ind w:firstLine="709"/>
      </w:pPr>
      <w:r w:rsidRPr="00EA7B82">
        <w:t xml:space="preserve">В государствах с нерыночной экономикой и государственной собственностью на все материальные и финансовые ресурсы, находящиеся в социальной сфере, социальное обеспечение осуществляется в отношении всего населения и за счет единого государственного бюджета, средства которого государственными органами распределяются централизованно между регионами, различными слоями и группами населения, в том числе их пенсионного обеспечения, выдачи пособий, других социальных выплат, предоставления жилья и </w:t>
      </w:r>
      <w:r w:rsidR="00EA7B82">
        <w:t>т.д.</w:t>
      </w:r>
    </w:p>
    <w:p w:rsidR="00EA7B82" w:rsidRDefault="008F28BA" w:rsidP="00EA7B82">
      <w:pPr>
        <w:ind w:firstLine="709"/>
      </w:pPr>
      <w:r w:rsidRPr="00EA7B82">
        <w:t>Такая система социального обеспечения существовала и существует в странах с нерыночной экономикой, где государство определяет величину средств, предназначенных для строительства жилья, определяет порядок его предоставления различным категориям граждан</w:t>
      </w:r>
      <w:r w:rsidR="00EA7B82" w:rsidRPr="00EA7B82">
        <w:t xml:space="preserve">. </w:t>
      </w:r>
      <w:r w:rsidRPr="00EA7B82">
        <w:t>Государство также решает вопросы создания учебных заведений, порядка приема и обучения в них, виды и размеры пенсий, пособий, характер медицинского обслуживания, создание и деятельность театров, других учреждений культуры</w:t>
      </w:r>
      <w:r w:rsidR="00EA7B82" w:rsidRPr="00EA7B82">
        <w:t xml:space="preserve">. </w:t>
      </w:r>
      <w:r w:rsidRPr="00EA7B82">
        <w:t>При этом объем и качество социального обеспечения различных категорий граждан зависит от их должностного положения, социального статуса, других критериев</w:t>
      </w:r>
      <w:r w:rsidR="00EA7B82" w:rsidRPr="00EA7B82">
        <w:t>.</w:t>
      </w:r>
    </w:p>
    <w:p w:rsidR="00EA7B82" w:rsidRDefault="008F28BA" w:rsidP="00EA7B82">
      <w:pPr>
        <w:ind w:firstLine="709"/>
      </w:pPr>
      <w:r w:rsidRPr="00EA7B82">
        <w:t xml:space="preserve">В условиях существования различных форм собственности и рыночных отношений социальные функции государства, в основном, направлены на социально малообеспеченные слои населения </w:t>
      </w:r>
      <w:r w:rsidR="00EA7B82">
        <w:t>-</w:t>
      </w:r>
      <w:r w:rsidRPr="00EA7B82">
        <w:t xml:space="preserve"> нетрудоспособных граждан, сирот, инвалидов, многодетных семей, безработных</w:t>
      </w:r>
      <w:r w:rsidR="00EA7B82" w:rsidRPr="00EA7B82">
        <w:t xml:space="preserve">. </w:t>
      </w:r>
      <w:r w:rsidRPr="00EA7B82">
        <w:t>Остальным слоям населения социальная помощь государством, как правило, не предоставляется</w:t>
      </w:r>
      <w:r w:rsidR="00EA7B82" w:rsidRPr="00EA7B82">
        <w:t xml:space="preserve">. </w:t>
      </w:r>
      <w:r w:rsidRPr="00EA7B82">
        <w:t>Они самостоятельно решают свои социальные вопросы на основе рыночных отношений и не обращаются за помощью к государству</w:t>
      </w:r>
      <w:r w:rsidR="00EA7B82" w:rsidRPr="00EA7B82">
        <w:t>.</w:t>
      </w:r>
    </w:p>
    <w:p w:rsidR="00EA7B82" w:rsidRDefault="008F28BA" w:rsidP="00EA7B82">
      <w:pPr>
        <w:ind w:firstLine="709"/>
      </w:pPr>
      <w:r w:rsidRPr="00EA7B82">
        <w:t>В зависимости от распределения полномочий в решении социальных вопросов социальные государства могут быть разделены на следующие виды</w:t>
      </w:r>
      <w:r w:rsidR="00EA7B82" w:rsidRPr="00EA7B82">
        <w:t xml:space="preserve">: </w:t>
      </w:r>
      <w:r w:rsidRPr="00EA7B82">
        <w:t>а</w:t>
      </w:r>
      <w:r w:rsidR="00EA7B82" w:rsidRPr="00EA7B82">
        <w:t xml:space="preserve">) </w:t>
      </w:r>
      <w:r w:rsidRPr="00EA7B82">
        <w:t>государства в которых все полномочия в социальной сфере принадлежат центральным государственным органам</w:t>
      </w:r>
      <w:r w:rsidR="00EA7B82" w:rsidRPr="00EA7B82">
        <w:t xml:space="preserve">; </w:t>
      </w:r>
      <w:r w:rsidRPr="00EA7B82">
        <w:t>б</w:t>
      </w:r>
      <w:r w:rsidR="00EA7B82" w:rsidRPr="00EA7B82">
        <w:t xml:space="preserve">) </w:t>
      </w:r>
      <w:r w:rsidRPr="00EA7B82">
        <w:t>когда эти полномочия распределены между центральными и местными органами, а в федеративных государствах также и органами субъектов федерации</w:t>
      </w:r>
      <w:r w:rsidR="00EA7B82" w:rsidRPr="00EA7B82">
        <w:t>.</w:t>
      </w:r>
    </w:p>
    <w:p w:rsidR="00EA7B82" w:rsidRDefault="008F28BA" w:rsidP="00EA7B82">
      <w:pPr>
        <w:ind w:firstLine="709"/>
      </w:pPr>
      <w:r w:rsidRPr="00EA7B82">
        <w:t>Первый способ решения социальных проблем характеризуется тем, что все предназначенные для социальной сферы материальные и финансовые ресурсы сосредоточиваются в едином государственном бюджете и их величина и направления расходования определяются центральными государственными органами из государственного бюджета</w:t>
      </w:r>
      <w:r w:rsidR="00EA7B82" w:rsidRPr="00EA7B82">
        <w:t xml:space="preserve">. </w:t>
      </w:r>
      <w:r w:rsidRPr="00EA7B82">
        <w:t>Местные органы в решении вопросов социального обеспечения не принимают участия и только выполняют решения центральных органов</w:t>
      </w:r>
      <w:r w:rsidR="00EA7B82" w:rsidRPr="00EA7B82">
        <w:t>.</w:t>
      </w:r>
    </w:p>
    <w:p w:rsidR="00EA7B82" w:rsidRDefault="008F28BA" w:rsidP="00EA7B82">
      <w:pPr>
        <w:ind w:firstLine="709"/>
      </w:pPr>
      <w:r w:rsidRPr="00EA7B82">
        <w:t>Во втором случае определенными полномочиями в решении социальных проблем обладают и региональные органы</w:t>
      </w:r>
      <w:r w:rsidR="00EA7B82" w:rsidRPr="00EA7B82">
        <w:t xml:space="preserve">. </w:t>
      </w:r>
      <w:r w:rsidRPr="00EA7B82">
        <w:t xml:space="preserve">Такое положение имеет место тогда, когда регионы </w:t>
      </w:r>
      <w:r w:rsidR="00EA7B82">
        <w:t>-</w:t>
      </w:r>
      <w:r w:rsidRPr="00EA7B82">
        <w:t xml:space="preserve"> субъекты федерации, местные территориальные образования </w:t>
      </w:r>
      <w:r w:rsidR="00EA7B82">
        <w:t>-</w:t>
      </w:r>
      <w:r w:rsidRPr="00EA7B82">
        <w:t xml:space="preserve"> имеют право формировать и распределять собственные бюджеты</w:t>
      </w:r>
      <w:r w:rsidR="00EA7B82" w:rsidRPr="00EA7B82">
        <w:t xml:space="preserve">. </w:t>
      </w:r>
      <w:r w:rsidRPr="00EA7B82">
        <w:t>В этом случае часть материального и финансового обеспечения социальной сферы ложится на региональные органы, которые самостоятельно либо по согласованию с центральными органами решают отнесенные к их полномочиям социальные вопросы</w:t>
      </w:r>
      <w:r w:rsidR="00EA7B82" w:rsidRPr="00EA7B82">
        <w:t>.</w:t>
      </w:r>
    </w:p>
    <w:p w:rsidR="00EA7B82" w:rsidRDefault="008F28BA" w:rsidP="00EA7B82">
      <w:pPr>
        <w:ind w:firstLine="709"/>
      </w:pPr>
      <w:r w:rsidRPr="00EA7B82">
        <w:t>В зависимости от участия в социальной деятельности государства негосударственных структур социальные государства может быть разделены на государства, в которых такое участие имеет место или не имеет</w:t>
      </w:r>
      <w:r w:rsidR="00EA7B82" w:rsidRPr="00EA7B82">
        <w:t>.</w:t>
      </w:r>
    </w:p>
    <w:p w:rsidR="00EA7B82" w:rsidRDefault="008F28BA" w:rsidP="00EA7B82">
      <w:pPr>
        <w:ind w:firstLine="709"/>
      </w:pPr>
      <w:r w:rsidRPr="00EA7B82">
        <w:t>В первом случае наряду со средствами, выделяемыми из государственного или регионального бюджетов, функционирования некоторых структур социальной сферы, например, медицинское обслуживание, профессиональное образование, социальное страхование, оказание материальной помощи малообеспеченным людям может производиться за счет средств частных предприятий, других частнопредпринимательских структур, различного рода фондов, общественных формирований</w:t>
      </w:r>
      <w:r w:rsidR="00EA7B82" w:rsidRPr="00EA7B82">
        <w:t xml:space="preserve">. </w:t>
      </w:r>
      <w:r w:rsidRPr="00EA7B82">
        <w:t>Они создают и финансируют деятельность медицинских учреждений, жилья для бездомных, приюты для сирот, другие формы социального обеспечения населения</w:t>
      </w:r>
      <w:r w:rsidR="00EA7B82" w:rsidRPr="00EA7B82">
        <w:t>.</w:t>
      </w:r>
    </w:p>
    <w:p w:rsidR="00EA7B82" w:rsidRDefault="008F28BA" w:rsidP="00EA7B82">
      <w:pPr>
        <w:ind w:firstLine="709"/>
      </w:pPr>
      <w:r w:rsidRPr="00EA7B82">
        <w:t>Во втором случае все социальные проблемы решаются только государственными органами за счет средств государственного бюджета</w:t>
      </w:r>
      <w:r w:rsidR="00EA7B82" w:rsidRPr="00EA7B82">
        <w:t xml:space="preserve">. </w:t>
      </w:r>
      <w:r w:rsidRPr="00EA7B82">
        <w:t>Негосударственные, частнопредпринимательные и иные структуры не участвуют на постоянной основе в решении социальных вопросов</w:t>
      </w:r>
      <w:r w:rsidR="00EA7B82" w:rsidRPr="00EA7B82">
        <w:t>.</w:t>
      </w:r>
    </w:p>
    <w:p w:rsidR="00EA7B82" w:rsidRDefault="008F28BA" w:rsidP="00EA7B82">
      <w:pPr>
        <w:ind w:firstLine="709"/>
      </w:pPr>
      <w:r w:rsidRPr="00EA7B82">
        <w:t>В странах с нерыночной экономикой учреждения социальной сферы могут быть не только непосредственно государственными, но и находиться на балансе государственных предприятий и учреждений</w:t>
      </w:r>
      <w:r w:rsidR="00EA7B82" w:rsidRPr="00EA7B82">
        <w:t xml:space="preserve">. </w:t>
      </w:r>
      <w:r w:rsidRPr="00EA7B82">
        <w:t>Однако средства на их создание, содержание и обслуживание населения выделяются централизованно из государственного бюджета по решению соответствующих государственных органов</w:t>
      </w:r>
      <w:r w:rsidR="00EA7B82" w:rsidRPr="00EA7B82">
        <w:t xml:space="preserve">. </w:t>
      </w:r>
      <w:r w:rsidRPr="00EA7B82">
        <w:t>Поэтому существование социальных учреждений при предприятиях является формальным</w:t>
      </w:r>
      <w:r w:rsidR="00EA7B82" w:rsidRPr="00EA7B82">
        <w:t xml:space="preserve">. </w:t>
      </w:r>
      <w:r w:rsidRPr="00EA7B82">
        <w:t>По существу вся социальная сфера является государственной</w:t>
      </w:r>
      <w:r w:rsidR="00EA7B82" w:rsidRPr="00EA7B82">
        <w:t>.</w:t>
      </w:r>
    </w:p>
    <w:p w:rsidR="00EA7B82" w:rsidRDefault="008F28BA" w:rsidP="00EA7B82">
      <w:pPr>
        <w:ind w:firstLine="709"/>
      </w:pPr>
      <w:r w:rsidRPr="00EA7B82">
        <w:t>Данное различие социальных государств в определенной степени является условным, поскольку в каждом из названных видов могут присутствовать элементы других видов</w:t>
      </w:r>
      <w:r w:rsidR="00EA7B82" w:rsidRPr="00EA7B82">
        <w:t xml:space="preserve">. </w:t>
      </w:r>
      <w:r w:rsidRPr="00EA7B82">
        <w:t>Возможно деление и по другим основаниям</w:t>
      </w:r>
      <w:r w:rsidR="00EA7B82" w:rsidRPr="00EA7B82">
        <w:t xml:space="preserve">. </w:t>
      </w:r>
      <w:r w:rsidRPr="00EA7B82">
        <w:t>Однако необходимо отметить, что современные социальные государства во многом отличаются друг от друга по методам, формам и характеру социальной деятельности, что дает достаточные основания для их деления на виды</w:t>
      </w:r>
      <w:r w:rsidR="00EA7B82" w:rsidRPr="00EA7B82">
        <w:t>.</w:t>
      </w:r>
    </w:p>
    <w:p w:rsidR="00EA7B82" w:rsidRDefault="0059137C" w:rsidP="00EA7B82">
      <w:pPr>
        <w:pStyle w:val="2"/>
      </w:pPr>
      <w:r w:rsidRPr="00EA7B82">
        <w:br w:type="page"/>
      </w:r>
      <w:bookmarkStart w:id="16" w:name="_Toc259180690"/>
      <w:bookmarkStart w:id="17" w:name="_Toc259181632"/>
      <w:r w:rsidR="008F28BA" w:rsidRPr="00EA7B82">
        <w:t>4</w:t>
      </w:r>
      <w:r w:rsidR="00EA7B82" w:rsidRPr="00EA7B82">
        <w:t xml:space="preserve">. </w:t>
      </w:r>
      <w:r w:rsidRPr="00EA7B82">
        <w:t>Практика становления правового государства в России</w:t>
      </w:r>
      <w:bookmarkEnd w:id="16"/>
      <w:bookmarkEnd w:id="17"/>
    </w:p>
    <w:p w:rsidR="00EA7B82" w:rsidRPr="00EA7B82" w:rsidRDefault="00EA7B82" w:rsidP="00EA7B82">
      <w:pPr>
        <w:ind w:firstLine="709"/>
      </w:pPr>
    </w:p>
    <w:p w:rsidR="00EA7B82" w:rsidRDefault="0059137C" w:rsidP="00EA7B82">
      <w:pPr>
        <w:ind w:firstLine="709"/>
      </w:pPr>
      <w:r w:rsidRPr="00EA7B82">
        <w:t>В послеоктябрьский период в нашей стране в силу объективных и субъективных факторов идеи правового государства вначале были поглощены требованиями революционного правосознания, а затем полностью исключены из реальной жизни</w:t>
      </w:r>
      <w:r w:rsidR="00EA7B82" w:rsidRPr="00EA7B82">
        <w:t xml:space="preserve">. </w:t>
      </w:r>
      <w:r w:rsidRPr="00EA7B82">
        <w:t>Правовой нигилизм при сосредоточении реальной власти в руках партийно</w:t>
      </w:r>
      <w:r w:rsidR="004545B7">
        <w:t>-</w:t>
      </w:r>
      <w:r w:rsidRPr="00EA7B82">
        <w:t>государственного аппарата, отрыв этой власти от народа привели к полному отрицанию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w:t>
      </w:r>
      <w:r w:rsidR="00EA7B82" w:rsidRPr="00EA7B82">
        <w:t>.</w:t>
      </w:r>
    </w:p>
    <w:p w:rsidR="00EA7B82" w:rsidRDefault="0059137C" w:rsidP="00EA7B82">
      <w:pPr>
        <w:ind w:firstLine="709"/>
      </w:pPr>
      <w:r w:rsidRPr="00EA7B82">
        <w:t>Советская государственность в период тоталитаризма не воспринимала идею правового государства, считая ее буржуазной, диаметрально противоположной классовой концепции государства</w:t>
      </w:r>
      <w:r w:rsidR="00EA7B82" w:rsidRPr="00EA7B82">
        <w:t>.</w:t>
      </w:r>
    </w:p>
    <w:p w:rsidR="00EA7B82" w:rsidRDefault="0059137C" w:rsidP="00EA7B82">
      <w:pPr>
        <w:ind w:firstLine="709"/>
      </w:pPr>
      <w:r w:rsidRPr="00EA7B82">
        <w:t>Многие ключевые понятия прошлого повторяются на новом витке исторического развития</w:t>
      </w:r>
      <w:r w:rsidR="00EA7B82" w:rsidRPr="00EA7B82">
        <w:t xml:space="preserve">. </w:t>
      </w:r>
      <w:r w:rsidRPr="00EA7B82">
        <w:t>Еще несколько лет назад словосочетание “правовое государство</w:t>
      </w:r>
      <w:r w:rsidR="00EA7B82">
        <w:t xml:space="preserve">" </w:t>
      </w:r>
      <w:r w:rsidRPr="00EA7B82">
        <w:t>привычно ассоциировалось с теми разделами университетского курса, где критиковались различные модификации западных доктрин с аналогичным названием и провозглашалось “социалистическое правовое государство</w:t>
      </w:r>
      <w:r w:rsidR="00EA7B82">
        <w:t xml:space="preserve">". </w:t>
      </w:r>
      <w:r w:rsidRPr="00EA7B82">
        <w:t>Вызывает сомнение научная осмысленность самого сочетания “социалистическое правовое государство</w:t>
      </w:r>
      <w:r w:rsidR="00EA7B82">
        <w:t xml:space="preserve">". </w:t>
      </w:r>
      <w:r w:rsidRPr="00EA7B82">
        <w:t>Прилагательное “социалистический</w:t>
      </w:r>
      <w:r w:rsidR="00EA7B82">
        <w:t xml:space="preserve">" </w:t>
      </w:r>
      <w:r w:rsidRPr="00EA7B82">
        <w:t>указывает на господствующую форму собственности и на определенную идеологию</w:t>
      </w:r>
      <w:r w:rsidR="00EA7B82" w:rsidRPr="00EA7B82">
        <w:t xml:space="preserve">. </w:t>
      </w:r>
      <w:r w:rsidRPr="00EA7B82">
        <w:t>Между тем, идея правового государства неотделима от мировоззрения, исключающего эту идеологию</w:t>
      </w:r>
      <w:r w:rsidR="00EA7B82" w:rsidRPr="00EA7B82">
        <w:t xml:space="preserve">. </w:t>
      </w:r>
      <w:r w:rsidRPr="00EA7B82">
        <w:t xml:space="preserve">Более того, идея правового государства уже подразумевает антисоциалистичность, </w:t>
      </w:r>
      <w:r w:rsidR="00EA7B82">
        <w:t>т.е.</w:t>
      </w:r>
      <w:r w:rsidR="00EA7B82" w:rsidRPr="00EA7B82">
        <w:t xml:space="preserve"> </w:t>
      </w:r>
      <w:r w:rsidRPr="00EA7B82">
        <w:t>частную собственность в качестве первичной и исходной</w:t>
      </w:r>
      <w:r w:rsidR="00EA7B82" w:rsidRPr="00EA7B82">
        <w:t xml:space="preserve">. </w:t>
      </w:r>
      <w:r w:rsidRPr="00EA7B82">
        <w:t>В нашем государстве делается попытка не только возродить идею правового государства, но и претворить ее в жизнь</w:t>
      </w:r>
      <w:r w:rsidR="00EA7B82" w:rsidRPr="00EA7B82">
        <w:t xml:space="preserve">. </w:t>
      </w:r>
      <w:r w:rsidRPr="00EA7B82">
        <w:t>Безусловно, этот путь будет долгим, сложным и противоречивым</w:t>
      </w:r>
      <w:r w:rsidR="00EA7B82" w:rsidRPr="00EA7B82">
        <w:t>.</w:t>
      </w:r>
    </w:p>
    <w:p w:rsidR="00EA7B82" w:rsidRDefault="0059137C" w:rsidP="00EA7B82">
      <w:pPr>
        <w:ind w:firstLine="709"/>
      </w:pPr>
      <w:r w:rsidRPr="00EA7B82">
        <w:t>Реальные демократические преобразования в нашей стране в праве</w:t>
      </w:r>
      <w:r w:rsidR="00EA7B82" w:rsidRPr="00EA7B82">
        <w:t xml:space="preserve"> </w:t>
      </w:r>
      <w:r w:rsidRPr="00EA7B82">
        <w:t>начались</w:t>
      </w:r>
      <w:r w:rsidR="00EA7B82" w:rsidRPr="00EA7B82">
        <w:t xml:space="preserve"> </w:t>
      </w:r>
      <w:r w:rsidRPr="00EA7B82">
        <w:t>со</w:t>
      </w:r>
      <w:r w:rsidR="00EA7B82" w:rsidRPr="00EA7B82">
        <w:t xml:space="preserve"> </w:t>
      </w:r>
      <w:r w:rsidRPr="00EA7B82">
        <w:t>второй</w:t>
      </w:r>
      <w:r w:rsidR="00EA7B82" w:rsidRPr="00EA7B82">
        <w:t xml:space="preserve"> </w:t>
      </w:r>
      <w:r w:rsidRPr="00EA7B82">
        <w:t>половины 80-х годов в годы перестройки</w:t>
      </w:r>
      <w:r w:rsidR="00EA7B82" w:rsidRPr="00EA7B82">
        <w:t xml:space="preserve">, </w:t>
      </w:r>
      <w:r w:rsidRPr="00EA7B82">
        <w:t>особенно после поражения августовского</w:t>
      </w:r>
      <w:r w:rsidR="00EA7B82">
        <w:t xml:space="preserve"> (</w:t>
      </w:r>
      <w:r w:rsidRPr="00EA7B82">
        <w:t>1991г</w:t>
      </w:r>
      <w:r w:rsidR="00EA7B82" w:rsidRPr="00EA7B82">
        <w:t xml:space="preserve">) </w:t>
      </w:r>
      <w:r w:rsidRPr="00EA7B82">
        <w:t>путча</w:t>
      </w:r>
      <w:r w:rsidR="00EA7B82" w:rsidRPr="00EA7B82">
        <w:t xml:space="preserve">. </w:t>
      </w:r>
      <w:r w:rsidRPr="00EA7B82">
        <w:t>Получил общее признание принцип</w:t>
      </w:r>
      <w:r w:rsidR="00EA7B82">
        <w:t xml:space="preserve"> "</w:t>
      </w:r>
      <w:r w:rsidRPr="00EA7B82">
        <w:t>правового государства</w:t>
      </w:r>
      <w:r w:rsidR="00EA7B82">
        <w:t xml:space="preserve">", </w:t>
      </w:r>
      <w:r w:rsidRPr="00EA7B82">
        <w:t>были отменены репрессивные, иные реакционные институты и положения</w:t>
      </w:r>
      <w:r w:rsidR="00EA7B82" w:rsidRPr="00EA7B82">
        <w:t xml:space="preserve">, </w:t>
      </w:r>
      <w:r w:rsidRPr="00EA7B82">
        <w:t>стали</w:t>
      </w:r>
      <w:r w:rsidR="00EA7B82" w:rsidRPr="00EA7B82">
        <w:t xml:space="preserve"> </w:t>
      </w:r>
      <w:r w:rsidRPr="00EA7B82">
        <w:t>развиваться</w:t>
      </w:r>
      <w:r w:rsidR="00EA7B82" w:rsidRPr="00EA7B82">
        <w:t xml:space="preserve"> </w:t>
      </w:r>
      <w:r w:rsidRPr="00EA7B82">
        <w:t>демократическое законодательство</w:t>
      </w:r>
      <w:r w:rsidR="00EA7B82" w:rsidRPr="00EA7B82">
        <w:t xml:space="preserve">, </w:t>
      </w:r>
      <w:r w:rsidRPr="00EA7B82">
        <w:t>система</w:t>
      </w:r>
      <w:r w:rsidR="00EA7B82" w:rsidRPr="00EA7B82">
        <w:t xml:space="preserve"> </w:t>
      </w:r>
      <w:r w:rsidRPr="00EA7B82">
        <w:t>правосудия</w:t>
      </w:r>
      <w:r w:rsidR="00EA7B82">
        <w:t xml:space="preserve"> (</w:t>
      </w:r>
      <w:r w:rsidRPr="00EA7B82">
        <w:t>созданы Конституционный суд Российской Федерации, Высший арбитражный суд Российской Федерации</w:t>
      </w:r>
      <w:r w:rsidR="00EA7B82" w:rsidRPr="00EA7B82">
        <w:t xml:space="preserve">). </w:t>
      </w:r>
      <w:r w:rsidRPr="00EA7B82">
        <w:t>В октябре 1991г</w:t>
      </w:r>
      <w:r w:rsidR="00EA7B82" w:rsidRPr="00EA7B82">
        <w:t xml:space="preserve">. </w:t>
      </w:r>
      <w:r w:rsidRPr="00EA7B82">
        <w:t>Верховным Советом Российской Федерации была одобрена концепция судебной реформы, которая направлена</w:t>
      </w:r>
      <w:r w:rsidR="00EA7B82" w:rsidRPr="00EA7B82">
        <w:t xml:space="preserve"> </w:t>
      </w:r>
      <w:r w:rsidRPr="00EA7B82">
        <w:t>на</w:t>
      </w:r>
      <w:r w:rsidR="00EA7B82" w:rsidRPr="00EA7B82">
        <w:t xml:space="preserve"> </w:t>
      </w:r>
      <w:r w:rsidRPr="00EA7B82">
        <w:t>утверждение судебной власти в государственном механизме как самостоятельной влиятельной силы</w:t>
      </w:r>
      <w:r w:rsidR="00EA7B82" w:rsidRPr="00EA7B82">
        <w:t xml:space="preserve">, </w:t>
      </w:r>
      <w:r w:rsidRPr="00EA7B82">
        <w:t>независимой в своей деятельности от властей законодательной и исполнительной</w:t>
      </w:r>
      <w:r w:rsidR="00EA7B82" w:rsidRPr="00EA7B82">
        <w:t>.</w:t>
      </w:r>
    </w:p>
    <w:p w:rsidR="00EA7B82" w:rsidRDefault="0059137C" w:rsidP="00EA7B82">
      <w:pPr>
        <w:ind w:firstLine="709"/>
      </w:pPr>
      <w:r w:rsidRPr="00EA7B82">
        <w:t>Российское государство признает приоритет прав и свобод человека, что соблюдение и защита</w:t>
      </w:r>
      <w:r w:rsidR="00EA7B82" w:rsidRPr="00EA7B82">
        <w:t xml:space="preserve"> </w:t>
      </w:r>
      <w:r w:rsidRPr="00EA7B82">
        <w:t>прав</w:t>
      </w:r>
      <w:r w:rsidR="00EA7B82" w:rsidRPr="00EA7B82">
        <w:t xml:space="preserve"> </w:t>
      </w:r>
      <w:r w:rsidRPr="00EA7B82">
        <w:t>и свобод</w:t>
      </w:r>
      <w:r w:rsidR="00EA7B82" w:rsidRPr="00EA7B82">
        <w:t xml:space="preserve">, </w:t>
      </w:r>
      <w:r w:rsidRPr="00EA7B82">
        <w:t>чести и достоинства человека</w:t>
      </w:r>
      <w:r w:rsidR="00EA7B82" w:rsidRPr="00EA7B82">
        <w:t xml:space="preserve"> - </w:t>
      </w:r>
      <w:r w:rsidRPr="00EA7B82">
        <w:t>главная обязанность государственной власти</w:t>
      </w:r>
      <w:r w:rsidR="00EA7B82" w:rsidRPr="00EA7B82">
        <w:t>.</w:t>
      </w:r>
    </w:p>
    <w:p w:rsidR="00EA7B82" w:rsidRDefault="0059137C" w:rsidP="00EA7B82">
      <w:pPr>
        <w:ind w:firstLine="709"/>
      </w:pPr>
      <w:r w:rsidRPr="00EA7B82">
        <w:t>Процесс формирования правового</w:t>
      </w:r>
      <w:r w:rsidR="00EA7B82" w:rsidRPr="00EA7B82">
        <w:t xml:space="preserve"> </w:t>
      </w:r>
      <w:r w:rsidRPr="00EA7B82">
        <w:t>государства</w:t>
      </w:r>
      <w:r w:rsidR="00EA7B82" w:rsidRPr="00EA7B82">
        <w:t xml:space="preserve"> </w:t>
      </w:r>
      <w:r w:rsidRPr="00EA7B82">
        <w:t>предполагает</w:t>
      </w:r>
      <w:r w:rsidR="00EA7B82" w:rsidRPr="00EA7B82">
        <w:t xml:space="preserve"> </w:t>
      </w:r>
      <w:r w:rsidRPr="00EA7B82">
        <w:t>создание системы политических, юридических и иных гарантий, которые обеспечивали бы реальность этих конституционных положений</w:t>
      </w:r>
      <w:r w:rsidR="00EA7B82" w:rsidRPr="00EA7B82">
        <w:t xml:space="preserve">, </w:t>
      </w:r>
      <w:r w:rsidRPr="00EA7B82">
        <w:t>равенство всех перед законом и судом, взаимную ответственность государства и личности</w:t>
      </w:r>
      <w:r w:rsidR="00EA7B82" w:rsidRPr="00EA7B82">
        <w:t>.</w:t>
      </w:r>
    </w:p>
    <w:p w:rsidR="00EA7B82" w:rsidRDefault="0059137C" w:rsidP="00EA7B82">
      <w:pPr>
        <w:ind w:firstLine="709"/>
      </w:pPr>
      <w:r w:rsidRPr="00EA7B82">
        <w:t>В качестве одной из важнейших задач</w:t>
      </w:r>
      <w:r w:rsidR="00EA7B82" w:rsidRPr="00EA7B82">
        <w:t xml:space="preserve">, </w:t>
      </w:r>
      <w:r w:rsidRPr="00EA7B82">
        <w:t>связанной с формированием правового государства</w:t>
      </w:r>
      <w:r w:rsidR="00EA7B82" w:rsidRPr="00EA7B82">
        <w:t xml:space="preserve">, </w:t>
      </w:r>
      <w:r w:rsidRPr="00EA7B82">
        <w:t>следует рассматривать развитие и совершенствование законодательства</w:t>
      </w:r>
      <w:r w:rsidR="00EA7B82" w:rsidRPr="00EA7B82">
        <w:t xml:space="preserve">, </w:t>
      </w:r>
      <w:r w:rsidRPr="00EA7B82">
        <w:t>формирование новой по существу правовой системы</w:t>
      </w:r>
      <w:r w:rsidR="00EA7B82" w:rsidRPr="00EA7B82">
        <w:t xml:space="preserve">. </w:t>
      </w:r>
      <w:r w:rsidRPr="00EA7B82">
        <w:t>В настоящее время, на мой взгляд, принято достаточное количество законодательных актов, создающих основы для дальнейшего развития нашего государства как демократического</w:t>
      </w:r>
      <w:r w:rsidR="00EA7B82" w:rsidRPr="00EA7B82">
        <w:t xml:space="preserve">, </w:t>
      </w:r>
      <w:r w:rsidRPr="00EA7B82">
        <w:t>правового</w:t>
      </w:r>
      <w:r w:rsidR="00EA7B82" w:rsidRPr="00EA7B82">
        <w:t xml:space="preserve">. </w:t>
      </w:r>
      <w:r w:rsidRPr="00EA7B82">
        <w:t>Это прежде всего Конституция Российской Федерации, Закон о гражданстве</w:t>
      </w:r>
      <w:r w:rsidR="00EA7B82" w:rsidRPr="00EA7B82">
        <w:t xml:space="preserve">, </w:t>
      </w:r>
      <w:r w:rsidRPr="00EA7B82">
        <w:t>Гражданский кодекс РФ, Трудовой и жилищный кодексы РФ</w:t>
      </w:r>
      <w:r w:rsidR="00EA7B82" w:rsidRPr="00EA7B82">
        <w:t>.</w:t>
      </w:r>
    </w:p>
    <w:p w:rsidR="00EA7B82" w:rsidRDefault="0059137C" w:rsidP="00EA7B82">
      <w:pPr>
        <w:ind w:firstLine="709"/>
      </w:pPr>
      <w:r w:rsidRPr="00EA7B82">
        <w:t>Главное, на мой взгляд,</w:t>
      </w:r>
      <w:r w:rsidR="00EA7B82" w:rsidRPr="00EA7B82">
        <w:t xml:space="preserve"> - </w:t>
      </w:r>
      <w:r w:rsidRPr="00EA7B82">
        <w:t>это создание условий и действенных механизмов для нормального функционирования принятых законов</w:t>
      </w:r>
      <w:r w:rsidR="00EA7B82" w:rsidRPr="00EA7B82">
        <w:t>.</w:t>
      </w:r>
    </w:p>
    <w:p w:rsidR="00EA7B82" w:rsidRDefault="0059137C" w:rsidP="00EA7B82">
      <w:pPr>
        <w:pStyle w:val="2"/>
      </w:pPr>
      <w:r w:rsidRPr="00EA7B82">
        <w:br w:type="page"/>
      </w:r>
      <w:bookmarkStart w:id="18" w:name="_Toc259180691"/>
      <w:bookmarkStart w:id="19" w:name="_Toc259181633"/>
      <w:r w:rsidR="008F28BA" w:rsidRPr="00EA7B82">
        <w:t>5</w:t>
      </w:r>
      <w:r w:rsidR="00EA7B82" w:rsidRPr="00EA7B82">
        <w:t xml:space="preserve">. </w:t>
      </w:r>
      <w:r w:rsidR="008F28BA" w:rsidRPr="00EA7B82">
        <w:t>Проблемы создания социального государства в России</w:t>
      </w:r>
      <w:bookmarkEnd w:id="18"/>
      <w:bookmarkEnd w:id="19"/>
    </w:p>
    <w:p w:rsidR="00EA7B82" w:rsidRPr="00EA7B82" w:rsidRDefault="00EA7B82" w:rsidP="00EA7B82">
      <w:pPr>
        <w:ind w:firstLine="709"/>
      </w:pPr>
    </w:p>
    <w:p w:rsidR="00EA7B82" w:rsidRDefault="008F28BA" w:rsidP="00EA7B82">
      <w:pPr>
        <w:ind w:firstLine="709"/>
      </w:pPr>
      <w:r w:rsidRPr="00EA7B82">
        <w:t>Можно назвать некоторые проблемы создания социального государства в</w:t>
      </w:r>
      <w:r w:rsidR="00EA7B82">
        <w:t xml:space="preserve"> </w:t>
      </w:r>
      <w:r w:rsidRPr="00EA7B82">
        <w:t>России</w:t>
      </w:r>
      <w:r w:rsidR="00EA7B82" w:rsidRPr="00EA7B82">
        <w:t>:</w:t>
      </w:r>
    </w:p>
    <w:p w:rsidR="00EA7B82" w:rsidRDefault="008F28BA" w:rsidP="00EA7B82">
      <w:pPr>
        <w:ind w:firstLine="709"/>
      </w:pPr>
      <w:r w:rsidRPr="00EA7B82">
        <w:t>Россия еще не обрела опоры в</w:t>
      </w:r>
      <w:r w:rsidR="00EA7B82">
        <w:t xml:space="preserve"> </w:t>
      </w:r>
      <w:r w:rsidRPr="00EA7B82">
        <w:t>праве, в</w:t>
      </w:r>
      <w:r w:rsidR="00EA7B82">
        <w:t xml:space="preserve"> </w:t>
      </w:r>
      <w:r w:rsidRPr="00EA7B82">
        <w:t>правах человека и</w:t>
      </w:r>
      <w:r w:rsidR="00EA7B82">
        <w:t xml:space="preserve"> </w:t>
      </w:r>
      <w:r w:rsidRPr="00EA7B82">
        <w:t>социальное государство в</w:t>
      </w:r>
      <w:r w:rsidR="00EA7B82">
        <w:t xml:space="preserve"> </w:t>
      </w:r>
      <w:r w:rsidRPr="00EA7B82">
        <w:t>России не может опереться на фундамент правового государства</w:t>
      </w:r>
      <w:r w:rsidR="00EA7B82" w:rsidRPr="00EA7B82">
        <w:t xml:space="preserve">: </w:t>
      </w:r>
      <w:r w:rsidRPr="00EA7B82">
        <w:t>создание социального государства у</w:t>
      </w:r>
      <w:r w:rsidR="00EA7B82">
        <w:t xml:space="preserve"> </w:t>
      </w:r>
      <w:r w:rsidRPr="00EA7B82">
        <w:t>нас не является новым этапом развития правового государства</w:t>
      </w:r>
      <w:r w:rsidR="00EA7B82">
        <w:t xml:space="preserve"> (</w:t>
      </w:r>
      <w:r w:rsidRPr="00EA7B82">
        <w:t>как это имело место на Западе</w:t>
      </w:r>
      <w:r w:rsidR="00EA7B82" w:rsidRPr="00EA7B82">
        <w:t>);</w:t>
      </w:r>
    </w:p>
    <w:p w:rsidR="00EA7B82" w:rsidRDefault="008F28BA" w:rsidP="00EA7B82">
      <w:pPr>
        <w:ind w:firstLine="709"/>
      </w:pPr>
      <w:r w:rsidRPr="00EA7B82">
        <w:t>в России не создан</w:t>
      </w:r>
      <w:r w:rsidR="00EA7B82">
        <w:t xml:space="preserve"> "</w:t>
      </w:r>
      <w:r w:rsidRPr="00EA7B82">
        <w:t>средний слой</w:t>
      </w:r>
      <w:r w:rsidR="00EA7B82">
        <w:t xml:space="preserve">" </w:t>
      </w:r>
      <w:r w:rsidRPr="00EA7B82">
        <w:t>собственников</w:t>
      </w:r>
      <w:r w:rsidR="00EA7B82" w:rsidRPr="00EA7B82">
        <w:t xml:space="preserve">: </w:t>
      </w:r>
      <w:r w:rsidRPr="00EA7B82">
        <w:t>подавляющему большинству населения страны ничего не досталось от стихийно приватизированной партийно-государственной собственности</w:t>
      </w:r>
      <w:r w:rsidR="00EA7B82" w:rsidRPr="00EA7B82">
        <w:t>;</w:t>
      </w:r>
    </w:p>
    <w:p w:rsidR="00EA7B82" w:rsidRDefault="008F28BA" w:rsidP="00EA7B82">
      <w:pPr>
        <w:ind w:firstLine="709"/>
      </w:pPr>
      <w:r w:rsidRPr="00EA7B82">
        <w:t>отсутствует мощный экономический потенциал, позволяющий осуществлять меры по перераспределению доходов, не ущемляя существенно свободы и</w:t>
      </w:r>
      <w:r w:rsidR="00EA7B82">
        <w:t xml:space="preserve"> </w:t>
      </w:r>
      <w:r w:rsidRPr="00EA7B82">
        <w:t>автономии собственников</w:t>
      </w:r>
      <w:r w:rsidR="00EA7B82" w:rsidRPr="00EA7B82">
        <w:t>;</w:t>
      </w:r>
    </w:p>
    <w:p w:rsidR="00EA7B82" w:rsidRDefault="008F28BA" w:rsidP="00EA7B82">
      <w:pPr>
        <w:ind w:firstLine="709"/>
      </w:pPr>
      <w:r w:rsidRPr="00EA7B82">
        <w:t>не ликвидированы монополии в</w:t>
      </w:r>
      <w:r w:rsidR="00EA7B82">
        <w:t xml:space="preserve"> </w:t>
      </w:r>
      <w:r w:rsidRPr="00EA7B82">
        <w:t>важнейших видах производства и</w:t>
      </w:r>
      <w:r w:rsidR="00EA7B82">
        <w:t xml:space="preserve"> </w:t>
      </w:r>
      <w:r w:rsidRPr="00EA7B82">
        <w:t>сбыта, что приводит к</w:t>
      </w:r>
      <w:r w:rsidR="00EA7B82">
        <w:t xml:space="preserve"> </w:t>
      </w:r>
      <w:r w:rsidRPr="00EA7B82">
        <w:t>отсутствию реальной конкуренции</w:t>
      </w:r>
      <w:r w:rsidR="00EA7B82" w:rsidRPr="00EA7B82">
        <w:t>;</w:t>
      </w:r>
    </w:p>
    <w:p w:rsidR="00EA7B82" w:rsidRDefault="008F28BA" w:rsidP="00EA7B82">
      <w:pPr>
        <w:ind w:firstLine="709"/>
      </w:pPr>
      <w:r w:rsidRPr="00EA7B82">
        <w:t>отсутствует развитое, зрелое гражданское общество</w:t>
      </w:r>
      <w:r w:rsidR="00EA7B82" w:rsidRPr="00EA7B82">
        <w:t>;</w:t>
      </w:r>
    </w:p>
    <w:p w:rsidR="00EA7B82" w:rsidRDefault="008F28BA" w:rsidP="00EA7B82">
      <w:pPr>
        <w:ind w:firstLine="709"/>
      </w:pPr>
      <w:r w:rsidRPr="00EA7B82">
        <w:t>снижен уровень нравственности в</w:t>
      </w:r>
      <w:r w:rsidR="00EA7B82">
        <w:t xml:space="preserve"> </w:t>
      </w:r>
      <w:r w:rsidRPr="00EA7B82">
        <w:t>обществе, практически потеряны привычные духовные ориентиры справедливости и</w:t>
      </w:r>
      <w:r w:rsidR="00EA7B82">
        <w:t xml:space="preserve"> </w:t>
      </w:r>
      <w:r w:rsidRPr="00EA7B82">
        <w:t>равенства</w:t>
      </w:r>
      <w:r w:rsidR="00EA7B82" w:rsidRPr="00EA7B82">
        <w:t xml:space="preserve">. </w:t>
      </w:r>
      <w:r w:rsidRPr="00EA7B82">
        <w:t>В</w:t>
      </w:r>
      <w:r w:rsidR="00EA7B82">
        <w:t xml:space="preserve"> </w:t>
      </w:r>
      <w:r w:rsidRPr="00EA7B82">
        <w:t>общественном сознании утверждается</w:t>
      </w:r>
      <w:r w:rsidR="00EA7B82">
        <w:t xml:space="preserve"> (</w:t>
      </w:r>
      <w:r w:rsidRPr="00EA7B82">
        <w:t>не без помощи</w:t>
      </w:r>
      <w:r w:rsidR="00EA7B82">
        <w:t xml:space="preserve"> "</w:t>
      </w:r>
      <w:r w:rsidRPr="00EA7B82">
        <w:t>профессиональных</w:t>
      </w:r>
      <w:r w:rsidR="00EA7B82">
        <w:t xml:space="preserve">" </w:t>
      </w:r>
      <w:r w:rsidRPr="00EA7B82">
        <w:t>идеологов и</w:t>
      </w:r>
      <w:r w:rsidR="00EA7B82">
        <w:t xml:space="preserve"> </w:t>
      </w:r>
      <w:r w:rsidRPr="00EA7B82">
        <w:t>политиков, а</w:t>
      </w:r>
      <w:r w:rsidR="00EA7B82">
        <w:t xml:space="preserve"> </w:t>
      </w:r>
      <w:r w:rsidRPr="00EA7B82">
        <w:t>также СМИ</w:t>
      </w:r>
      <w:r w:rsidR="00EA7B82" w:rsidRPr="00EA7B82">
        <w:t xml:space="preserve">) </w:t>
      </w:r>
      <w:r w:rsidRPr="00EA7B82">
        <w:t>пагубное представление о</w:t>
      </w:r>
      <w:r w:rsidR="00EA7B82">
        <w:t xml:space="preserve"> </w:t>
      </w:r>
      <w:r w:rsidRPr="00EA7B82">
        <w:t>несовместимости, с</w:t>
      </w:r>
      <w:r w:rsidR="00EA7B82">
        <w:t xml:space="preserve"> </w:t>
      </w:r>
      <w:r w:rsidRPr="00EA7B82">
        <w:t>одной стороны, нравственности, а</w:t>
      </w:r>
      <w:r w:rsidR="00EA7B82">
        <w:t xml:space="preserve"> </w:t>
      </w:r>
      <w:r w:rsidRPr="00EA7B82">
        <w:t>с другой</w:t>
      </w:r>
      <w:r w:rsidR="00EA7B82" w:rsidRPr="00EA7B82">
        <w:t xml:space="preserve"> - </w:t>
      </w:r>
      <w:r w:rsidRPr="00EA7B82">
        <w:t>политики и</w:t>
      </w:r>
      <w:r w:rsidR="00EA7B82">
        <w:t xml:space="preserve"> </w:t>
      </w:r>
      <w:r w:rsidRPr="00EA7B82">
        <w:t>экономики</w:t>
      </w:r>
      <w:r w:rsidR="00EA7B82">
        <w:t xml:space="preserve"> ("</w:t>
      </w:r>
      <w:r w:rsidRPr="00EA7B82">
        <w:t>политика</w:t>
      </w:r>
      <w:r w:rsidR="00EA7B82" w:rsidRPr="00EA7B82">
        <w:t xml:space="preserve"> - </w:t>
      </w:r>
      <w:r w:rsidRPr="00EA7B82">
        <w:t>дело грязное</w:t>
      </w:r>
      <w:r w:rsidR="00EA7B82">
        <w:t>"</w:t>
      </w:r>
      <w:r w:rsidR="00EA7B82" w:rsidRPr="00EA7B82">
        <w:t>);</w:t>
      </w:r>
    </w:p>
    <w:p w:rsidR="00EA7B82" w:rsidRDefault="008F28BA" w:rsidP="00EA7B82">
      <w:pPr>
        <w:ind w:firstLine="709"/>
      </w:pPr>
      <w:r w:rsidRPr="00EA7B82">
        <w:t>существующие политические партии России не имеют четких социальных программ и</w:t>
      </w:r>
      <w:r w:rsidR="00EA7B82">
        <w:t xml:space="preserve"> </w:t>
      </w:r>
      <w:r w:rsidRPr="00EA7B82">
        <w:t>представлений о</w:t>
      </w:r>
      <w:r w:rsidR="00EA7B82">
        <w:t xml:space="preserve"> </w:t>
      </w:r>
      <w:r w:rsidRPr="00EA7B82">
        <w:t>путях реформирования общества</w:t>
      </w:r>
      <w:r w:rsidR="00EA7B82" w:rsidRPr="00EA7B82">
        <w:t>;</w:t>
      </w:r>
    </w:p>
    <w:p w:rsidR="00EA7B82" w:rsidRDefault="008F28BA" w:rsidP="00EA7B82">
      <w:pPr>
        <w:ind w:firstLine="709"/>
      </w:pPr>
      <w:r w:rsidRPr="00EA7B82">
        <w:t>в обществе отсутствуют четко обозначенные реальные цели, научно выверенные модели жизнеустройства</w:t>
      </w:r>
      <w:r w:rsidR="00EA7B82" w:rsidRPr="00EA7B82">
        <w:t>;</w:t>
      </w:r>
    </w:p>
    <w:p w:rsidR="00EA7B82" w:rsidRDefault="008F28BA" w:rsidP="00EA7B82">
      <w:pPr>
        <w:ind w:firstLine="709"/>
      </w:pPr>
      <w:r w:rsidRPr="00EA7B82">
        <w:t>в процессе освобождения российского общества от тотального вмешательства государства по инерции снижена социальная роль государственности, то есть российское государство впало в</w:t>
      </w:r>
      <w:r w:rsidR="00EA7B82">
        <w:t xml:space="preserve"> </w:t>
      </w:r>
      <w:r w:rsidRPr="00EA7B82">
        <w:t>другую крайность, оставив гражданина один на один со стихией рынка</w:t>
      </w:r>
      <w:r w:rsidR="00EA7B82" w:rsidRPr="00EA7B82">
        <w:t>.</w:t>
      </w:r>
    </w:p>
    <w:p w:rsidR="00EA7B82" w:rsidRDefault="008F28BA" w:rsidP="00EA7B82">
      <w:pPr>
        <w:ind w:firstLine="709"/>
      </w:pPr>
      <w:r w:rsidRPr="00EA7B82">
        <w:t>И</w:t>
      </w:r>
      <w:r w:rsidR="00EA7B82">
        <w:t xml:space="preserve"> </w:t>
      </w:r>
      <w:r w:rsidRPr="00EA7B82">
        <w:t>тем не менее, несмотря на перечисленные трудности, развитие социальной государственности</w:t>
      </w:r>
      <w:r w:rsidR="00EA7B82" w:rsidRPr="00EA7B82">
        <w:t xml:space="preserve"> - </w:t>
      </w:r>
      <w:r w:rsidRPr="00EA7B82">
        <w:t>единственно возможный путь для свободного общества, которым хочет стать Россия</w:t>
      </w:r>
      <w:r w:rsidR="00EA7B82" w:rsidRPr="00EA7B82">
        <w:t>.</w:t>
      </w:r>
    </w:p>
    <w:p w:rsidR="00EA7B82" w:rsidRDefault="00A2623F" w:rsidP="00EA7B82">
      <w:pPr>
        <w:pStyle w:val="2"/>
      </w:pPr>
      <w:r w:rsidRPr="00EA7B82">
        <w:br w:type="page"/>
      </w:r>
      <w:bookmarkStart w:id="20" w:name="_Toc259180692"/>
      <w:bookmarkStart w:id="21" w:name="_Toc259181634"/>
      <w:r w:rsidRPr="00EA7B82">
        <w:t>6</w:t>
      </w:r>
      <w:r w:rsidR="00EA7B82" w:rsidRPr="00EA7B82">
        <w:t xml:space="preserve">. </w:t>
      </w:r>
      <w:r w:rsidRPr="00EA7B82">
        <w:t>Деятельность ОВД в условиях становления правового государства</w:t>
      </w:r>
      <w:bookmarkEnd w:id="20"/>
      <w:bookmarkEnd w:id="21"/>
    </w:p>
    <w:p w:rsidR="00EA7B82" w:rsidRPr="00EA7B82" w:rsidRDefault="00EA7B82" w:rsidP="00EA7B82">
      <w:pPr>
        <w:ind w:firstLine="709"/>
      </w:pPr>
    </w:p>
    <w:p w:rsidR="00EA7B82" w:rsidRDefault="00A2623F" w:rsidP="00EA7B82">
      <w:pPr>
        <w:ind w:firstLine="709"/>
      </w:pPr>
      <w:r w:rsidRPr="00EA7B82">
        <w:t>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w:t>
      </w:r>
      <w:r w:rsidR="00EA7B82" w:rsidRPr="00EA7B82">
        <w:t xml:space="preserve">. </w:t>
      </w:r>
      <w:r w:rsidRPr="00EA7B82">
        <w:t>За его нарушение они несут строгую юридическую ответственность</w:t>
      </w:r>
      <w:r w:rsidR="00EA7B82" w:rsidRPr="00EA7B82">
        <w:t xml:space="preserve">. </w:t>
      </w:r>
      <w:r w:rsidRPr="00EA7B82">
        <w:t>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w:t>
      </w:r>
      <w:r w:rsidR="00EA7B82" w:rsidRPr="00EA7B82">
        <w:t xml:space="preserve"> </w:t>
      </w:r>
      <w:r w:rsidRPr="00EA7B82">
        <w:t>не нарушать его</w:t>
      </w:r>
      <w:r w:rsidR="00EA7B82" w:rsidRPr="00EA7B82">
        <w:t>.</w:t>
      </w:r>
    </w:p>
    <w:p w:rsidR="00EA7B82" w:rsidRDefault="00A2623F" w:rsidP="00EA7B82">
      <w:pPr>
        <w:ind w:firstLine="709"/>
      </w:pPr>
      <w:r w:rsidRPr="00EA7B82">
        <w:t>Укрепление законности остается актуальнейшей задачей, ибо это</w:t>
      </w:r>
      <w:r w:rsidR="00EA7B82" w:rsidRPr="00EA7B82">
        <w:t xml:space="preserve"> - </w:t>
      </w:r>
      <w:r w:rsidRPr="00EA7B82">
        <w:t>центральная категория правового государства</w:t>
      </w:r>
      <w:r w:rsidR="00EA7B82" w:rsidRPr="00EA7B82">
        <w:t xml:space="preserve">. </w:t>
      </w:r>
      <w:r w:rsidRPr="00EA7B82">
        <w:t>Новая Конституция Российской Федерации в соответствии с принципом разделения властей внесла коррективы в иерархию нормативно-правовых актов</w:t>
      </w:r>
      <w:r w:rsidR="00EA7B82" w:rsidRPr="00EA7B82">
        <w:t xml:space="preserve">. </w:t>
      </w:r>
      <w:r w:rsidRPr="00EA7B82">
        <w:t>Конституцией Российской Федерации к федеральным законам отнесены</w:t>
      </w:r>
      <w:r w:rsidR="00EA7B82" w:rsidRPr="00EA7B82">
        <w:t xml:space="preserve">: </w:t>
      </w:r>
      <w:r w:rsidRPr="00EA7B82">
        <w:t>федеральные конституционные законы и федеральные законы</w:t>
      </w:r>
      <w:r w:rsidR="00EA7B82" w:rsidRPr="00EA7B82">
        <w:t xml:space="preserve">. </w:t>
      </w:r>
      <w:r w:rsidRPr="00EA7B82">
        <w:t>Статья 76 устанавливает, что по предметам ведения Российской Федерации принимаются федеральные конституционные законы и федеральные законы</w:t>
      </w:r>
      <w:r w:rsidR="00EA7B82" w:rsidRPr="00EA7B82">
        <w:t xml:space="preserve">. </w:t>
      </w:r>
      <w:r w:rsidRPr="00EA7B82">
        <w:t>По предметам совместного ведения Российской Федерации и субъектов Федерации</w:t>
      </w:r>
      <w:r w:rsidR="00EA7B82" w:rsidRPr="00EA7B82">
        <w:t xml:space="preserve"> - </w:t>
      </w:r>
      <w:r w:rsidRPr="00EA7B82">
        <w:t>федеральные законы и принимаемые в соответствии с ними законы и иные нормативные правовые акты субъектов Федерации</w:t>
      </w:r>
      <w:r w:rsidR="00EA7B82" w:rsidRPr="00EA7B82">
        <w:t xml:space="preserve">. </w:t>
      </w:r>
      <w:r w:rsidRPr="00EA7B82">
        <w:t>Вне пределов ведения Российской Федерации субъекты Федерации осуществляют собственное правовое регулирование</w:t>
      </w:r>
      <w:r w:rsidR="00EA7B82" w:rsidRPr="00EA7B82">
        <w:t xml:space="preserve">. </w:t>
      </w:r>
      <w:r w:rsidRPr="00EA7B82">
        <w:t>К правовым актам субъектов Федерации отнесены конституции республик, уставы краев, областей, городов федерального значения, автономных областей и автономных округов, законы и иные нормативные правовые акты субъектов Федерации</w:t>
      </w:r>
      <w:r w:rsidR="00EA7B82" w:rsidRPr="00EA7B82">
        <w:t>.</w:t>
      </w:r>
    </w:p>
    <w:p w:rsidR="00EA7B82" w:rsidRDefault="00A2623F" w:rsidP="00EA7B82">
      <w:pPr>
        <w:ind w:firstLine="709"/>
      </w:pPr>
      <w:r w:rsidRPr="00EA7B82">
        <w:t>Законность и правовое государство</w:t>
      </w:r>
      <w:r w:rsidR="00EA7B82" w:rsidRPr="00EA7B82">
        <w:t xml:space="preserve"> - </w:t>
      </w:r>
      <w:r w:rsidRPr="00EA7B82">
        <w:t>категории во многом тождественные, но у них несколько разные акценты</w:t>
      </w:r>
      <w:r w:rsidR="00EA7B82" w:rsidRPr="00EA7B82">
        <w:t xml:space="preserve">. </w:t>
      </w:r>
      <w:r w:rsidRPr="00EA7B82">
        <w:t>Законность требует безусловного соблюдения законодательства всеми субъектами правовой сферы, в то время как правовое государство предъявляет подобное требование к государственным структурам, выполняющим функции публичной власти</w:t>
      </w:r>
      <w:r w:rsidR="00EA7B82" w:rsidRPr="00EA7B82">
        <w:t xml:space="preserve">. </w:t>
      </w:r>
      <w:r w:rsidRPr="00EA7B82">
        <w:t>Поэтому реализация режима правового государства означает торжество закона прежде всего в деятельности властных структур</w:t>
      </w:r>
      <w:r w:rsidR="00EA7B82" w:rsidRPr="00EA7B82">
        <w:t xml:space="preserve"> - </w:t>
      </w:r>
      <w:r w:rsidRPr="00EA7B82">
        <w:t>государственных органов власти, управления, суда и прокуратуры и их должностных лиц</w:t>
      </w:r>
      <w:r w:rsidR="00EA7B82" w:rsidRPr="00EA7B82">
        <w:t xml:space="preserve">. </w:t>
      </w:r>
      <w:r w:rsidRPr="00EA7B82">
        <w:t>В итоге законность и правовое государство ведут к превращению закона в самостоятельную, объективную силу жизнедеятельность которой не зависит от отношения к ней</w:t>
      </w:r>
      <w:r w:rsidR="00EA7B82" w:rsidRPr="00EA7B82">
        <w:t xml:space="preserve">. </w:t>
      </w:r>
      <w:r w:rsidRPr="00EA7B82">
        <w:t>Таким образом, рассмотрев такие аспекты правового государства как систему разделения властей и верховенство закона, мы переходим к основной функции правового государства</w:t>
      </w:r>
      <w:r w:rsidR="00EA7B82" w:rsidRPr="00EA7B82">
        <w:t>.</w:t>
      </w:r>
    </w:p>
    <w:p w:rsidR="00EA7B82" w:rsidRDefault="00A2623F" w:rsidP="00EA7B82">
      <w:pPr>
        <w:ind w:firstLine="709"/>
      </w:pPr>
      <w:r w:rsidRPr="00EA7B82">
        <w:t>Вся деятельность органов внутренних дел основана на строгом соблюдении законности и осуществлении своих функций только в соответствии с предписанием закона</w:t>
      </w:r>
      <w:r w:rsidR="00EA7B82" w:rsidRPr="00EA7B82">
        <w:t xml:space="preserve">. </w:t>
      </w:r>
      <w:r w:rsidRPr="00EA7B82">
        <w:t>Определим содержание понятия законности и характер воздействия этого принципа на правоприменительную деятельность ОВД</w:t>
      </w:r>
      <w:r w:rsidR="00EA7B82" w:rsidRPr="00EA7B82">
        <w:t>.</w:t>
      </w:r>
    </w:p>
    <w:p w:rsidR="00EA7B82" w:rsidRDefault="00A2623F" w:rsidP="00EA7B82">
      <w:pPr>
        <w:ind w:firstLine="709"/>
        <w:rPr>
          <w:noProof/>
        </w:rPr>
      </w:pPr>
      <w:r w:rsidRPr="00EA7B82">
        <w:t>Законность немыслима без развития демократии, как и демократия</w:t>
      </w:r>
      <w:r w:rsidR="00EA7B82" w:rsidRPr="00EA7B82">
        <w:rPr>
          <w:noProof/>
        </w:rPr>
        <w:t xml:space="preserve"> - </w:t>
      </w:r>
      <w:r w:rsidRPr="00EA7B82">
        <w:t>без законности</w:t>
      </w:r>
      <w:r w:rsidR="00EA7B82" w:rsidRPr="00EA7B82">
        <w:t xml:space="preserve">. </w:t>
      </w:r>
      <w:r w:rsidRPr="00EA7B82">
        <w:t>Они неразрывно связаны в своем действии</w:t>
      </w:r>
      <w:r w:rsidR="00EA7B82" w:rsidRPr="00EA7B82">
        <w:t xml:space="preserve">. </w:t>
      </w:r>
      <w:r w:rsidRPr="00EA7B82">
        <w:t>Поэтому вторым по значимости основополагающим принципом правоприменительной деятельности милиции является</w:t>
      </w:r>
      <w:r w:rsidR="00EA7B82" w:rsidRPr="00EA7B82">
        <w:t xml:space="preserve">; </w:t>
      </w:r>
      <w:r w:rsidRPr="00EA7B82">
        <w:t>принцип демократизма</w:t>
      </w:r>
      <w:r w:rsidR="00EA7B82" w:rsidRPr="00EA7B82">
        <w:rPr>
          <w:noProof/>
        </w:rPr>
        <w:t>.</w:t>
      </w:r>
    </w:p>
    <w:p w:rsidR="00EA7B82" w:rsidRDefault="00A2623F" w:rsidP="00EA7B82">
      <w:pPr>
        <w:ind w:firstLine="709"/>
      </w:pPr>
      <w:r w:rsidRPr="00EA7B82">
        <w:t>Принципы законности и демократизма являются основополагающими в любой прогрессирующей политической системе</w:t>
      </w:r>
      <w:r w:rsidR="00EA7B82" w:rsidRPr="00EA7B82">
        <w:t xml:space="preserve">. </w:t>
      </w:r>
      <w:r w:rsidRPr="00EA7B82">
        <w:t>Однако в настоящее время они еще с трудом избавляются от прошлой их трактовки</w:t>
      </w:r>
      <w:r w:rsidR="00EA7B82" w:rsidRPr="00EA7B82">
        <w:t xml:space="preserve">. </w:t>
      </w:r>
      <w:r w:rsidRPr="00EA7B82">
        <w:t>Однако непонятна пауза в ожидании</w:t>
      </w:r>
      <w:r w:rsidR="00EA7B82" w:rsidRPr="00EA7B82">
        <w:t xml:space="preserve">. </w:t>
      </w:r>
      <w:r w:rsidRPr="00EA7B82">
        <w:t>Если недостаточно ясен экономический курс, то необходимость развития демократических процессов очевидна</w:t>
      </w:r>
      <w:r w:rsidR="00EA7B82" w:rsidRPr="00EA7B82">
        <w:t xml:space="preserve">. </w:t>
      </w:r>
      <w:r w:rsidRPr="00EA7B82">
        <w:t>Очевидно и то, что конструктивная оппозиция должна следовать принципу законности</w:t>
      </w:r>
      <w:r w:rsidR="00EA7B82" w:rsidRPr="00EA7B82">
        <w:t xml:space="preserve">. </w:t>
      </w:r>
      <w:r w:rsidRPr="00EA7B82">
        <w:t>Все объединения и организации, возникающие не в соответствии с установленным законом порядком, являются антиконституционными, незаконными</w:t>
      </w:r>
      <w:r w:rsidR="00EA7B82" w:rsidRPr="00EA7B82">
        <w:t>.</w:t>
      </w:r>
    </w:p>
    <w:p w:rsidR="00EA7B82" w:rsidRDefault="00A2623F" w:rsidP="00EA7B82">
      <w:pPr>
        <w:ind w:firstLine="709"/>
      </w:pPr>
      <w:r w:rsidRPr="00EA7B82">
        <w:t>По мере развития общества и создания им правового государства принцип законности, полагаем мы, перерастет в условие функционирования как всех правоохранительных органов, так и органов государства</w:t>
      </w:r>
      <w:r w:rsidR="00EA7B82" w:rsidRPr="00EA7B82">
        <w:t xml:space="preserve">. </w:t>
      </w:r>
      <w:r w:rsidRPr="00EA7B82">
        <w:t>Было бы неверно думать, что принцип законности в правовом государстве сохранится в прежнем виде</w:t>
      </w:r>
      <w:r w:rsidR="00EA7B82" w:rsidRPr="00EA7B82">
        <w:t xml:space="preserve">. </w:t>
      </w:r>
      <w:r w:rsidRPr="00EA7B82">
        <w:t>Вполне логично предположить закономерное перерастание его в одно из условий функционирования правового государства</w:t>
      </w:r>
      <w:r w:rsidR="00EA7B82" w:rsidRPr="00EA7B82">
        <w:t>.</w:t>
      </w:r>
    </w:p>
    <w:p w:rsidR="00EA7B82" w:rsidRDefault="00A2623F" w:rsidP="00EA7B82">
      <w:pPr>
        <w:ind w:firstLine="709"/>
      </w:pPr>
      <w:r w:rsidRPr="00EA7B82">
        <w:t>Органы внутренних дел, выполняя возложенные на них функции, являются одним</w:t>
      </w:r>
      <w:r w:rsidRPr="00EA7B82">
        <w:rPr>
          <w:noProof/>
        </w:rPr>
        <w:t xml:space="preserve"> </w:t>
      </w:r>
      <w:r w:rsidRPr="00EA7B82">
        <w:t>из основных звеньев в системе советской уголовной юстиции</w:t>
      </w:r>
      <w:r w:rsidR="00EA7B82" w:rsidRPr="00EA7B82">
        <w:t xml:space="preserve">. </w:t>
      </w:r>
      <w:r w:rsidRPr="00EA7B82">
        <w:t>Ими решаются вопросы, связанные с предупреждением, предотвращением и раскрытием преступных посягательств, производством дознания и предварительного следствия, исполнением наказания</w:t>
      </w:r>
      <w:r w:rsidR="00EA7B82" w:rsidRPr="00EA7B82">
        <w:t xml:space="preserve">. </w:t>
      </w:r>
      <w:r w:rsidRPr="00EA7B82">
        <w:t>Их неизменной задачей “остается использование всей силы советских законов в борьбе с преступностью и другими правонарушениями, чтобы люди в любом населенном пункте чувствовали заботу государства об их покое и неприкосновенности, были уверены, что ни один правонарушитель не уйдет от заслуженного наказания</w:t>
      </w:r>
      <w:r w:rsidR="00EA7B82">
        <w:t>".</w:t>
      </w:r>
    </w:p>
    <w:p w:rsidR="00EA7B82" w:rsidRDefault="00A2623F" w:rsidP="00EA7B82">
      <w:pPr>
        <w:ind w:firstLine="709"/>
      </w:pPr>
      <w:r w:rsidRPr="00EA7B82">
        <w:t>Органы внутренних дел наделены государством широкими правомочиями, которые используются работниками этих органов для успешного выполнения ими правоохранительных функций</w:t>
      </w:r>
      <w:r w:rsidR="00EA7B82" w:rsidRPr="00EA7B82">
        <w:t>.</w:t>
      </w:r>
    </w:p>
    <w:p w:rsidR="00F83E46" w:rsidRDefault="00F83E46" w:rsidP="00EA7B82">
      <w:pPr>
        <w:pStyle w:val="2"/>
      </w:pPr>
      <w:r w:rsidRPr="00EA7B82">
        <w:br w:type="page"/>
      </w:r>
      <w:bookmarkStart w:id="22" w:name="_Toc259180693"/>
      <w:bookmarkStart w:id="23" w:name="_Toc259181635"/>
      <w:r w:rsidRPr="00EA7B82">
        <w:t>Заключение</w:t>
      </w:r>
      <w:bookmarkEnd w:id="22"/>
      <w:bookmarkEnd w:id="23"/>
    </w:p>
    <w:p w:rsidR="00EA7B82" w:rsidRPr="00EA7B82" w:rsidRDefault="00EA7B82" w:rsidP="00EA7B82">
      <w:pPr>
        <w:ind w:firstLine="709"/>
      </w:pPr>
    </w:p>
    <w:p w:rsidR="00EA7B82" w:rsidRDefault="00F83E46" w:rsidP="00EA7B82">
      <w:pPr>
        <w:ind w:firstLine="709"/>
      </w:pPr>
      <w:r w:rsidRPr="00EA7B82">
        <w:t>Идеи правового государства необходимы, важны сегодня</w:t>
      </w:r>
      <w:r w:rsidR="00EA7B82" w:rsidRPr="00EA7B82">
        <w:t xml:space="preserve">. </w:t>
      </w:r>
      <w:r w:rsidRPr="00EA7B82">
        <w:t>Они позволяют высказать прогнозы о будущем развитии нашего государства</w:t>
      </w:r>
      <w:r w:rsidR="00EA7B82" w:rsidRPr="00EA7B82">
        <w:t xml:space="preserve">. </w:t>
      </w:r>
      <w:r w:rsidRPr="00EA7B82">
        <w:t>И эти прогнозы, несмотря на то, что они могут сбыться не скоро, как бы организуют настоящее, ориентируют на правильные практические действия</w:t>
      </w:r>
      <w:r w:rsidR="00EA7B82" w:rsidRPr="00EA7B82">
        <w:t xml:space="preserve">. </w:t>
      </w:r>
      <w:r w:rsidRPr="00EA7B82">
        <w:t>С точки зрения теории правового государства можно провести переоценку прошлого политико-правового опыта, оценить настоящее</w:t>
      </w:r>
      <w:r w:rsidR="00EA7B82" w:rsidRPr="00EA7B82">
        <w:t xml:space="preserve">. </w:t>
      </w:r>
      <w:r w:rsidRPr="00EA7B82">
        <w:t>Уместно заметить в этой связи, что о правовом государстве сегодня говорят многие государственные деятели, не имея достаточно четкого представления о том, что это такое</w:t>
      </w:r>
      <w:r w:rsidR="00EA7B82" w:rsidRPr="00EA7B82">
        <w:t xml:space="preserve">. </w:t>
      </w:r>
      <w:r w:rsidRPr="00EA7B82">
        <w:t>Утверждения типа</w:t>
      </w:r>
      <w:r w:rsidR="00EA7B82">
        <w:t xml:space="preserve"> "</w:t>
      </w:r>
      <w:r w:rsidRPr="00EA7B82">
        <w:t>Россия есть правовое государство</w:t>
      </w:r>
      <w:r w:rsidR="00EA7B82">
        <w:t xml:space="preserve">" </w:t>
      </w:r>
      <w:r w:rsidRPr="00EA7B82">
        <w:t>не следует принимать на веру</w:t>
      </w:r>
      <w:r w:rsidR="00EA7B82" w:rsidRPr="00EA7B82">
        <w:t xml:space="preserve">. </w:t>
      </w:r>
      <w:r w:rsidRPr="00EA7B82">
        <w:t>В работе были рассмотрены исходные теоретико-правовые положения, характеризующие правовое государство</w:t>
      </w:r>
      <w:r w:rsidR="00EA7B82" w:rsidRPr="00EA7B82">
        <w:t xml:space="preserve">. </w:t>
      </w:r>
      <w:r w:rsidRPr="00EA7B82">
        <w:t>Это оправдано в связи с тем, что названное понятие вошло в лексикон отечественной теории государства и права, закреплено Конституцией Российской Федерации</w:t>
      </w:r>
      <w:r w:rsidR="00EA7B82" w:rsidRPr="00EA7B82">
        <w:t>.</w:t>
      </w:r>
    </w:p>
    <w:p w:rsidR="00EA7B82" w:rsidRDefault="00F83E46" w:rsidP="00EA7B82">
      <w:pPr>
        <w:ind w:firstLine="709"/>
      </w:pPr>
      <w:r w:rsidRPr="00EA7B82">
        <w:t>Право и государство неразделимы, если иметь в виду причины их появления в обществе и социальные роли</w:t>
      </w:r>
      <w:r w:rsidR="00EA7B82">
        <w:t xml:space="preserve"> (</w:t>
      </w:r>
      <w:r w:rsidRPr="00EA7B82">
        <w:t>функции</w:t>
      </w:r>
      <w:r w:rsidR="00EA7B82" w:rsidRPr="00EA7B82">
        <w:t xml:space="preserve">). </w:t>
      </w:r>
      <w:r w:rsidRPr="00EA7B82">
        <w:t>Право и государство взаимообусловлены и взаимосвязаны</w:t>
      </w:r>
      <w:r w:rsidR="00EA7B82" w:rsidRPr="00EA7B82">
        <w:t xml:space="preserve">. </w:t>
      </w:r>
      <w:r w:rsidRPr="00EA7B82">
        <w:t>Они формируют друг друга и взаимно влияют на друг друга</w:t>
      </w:r>
      <w:r w:rsidR="00EA7B82" w:rsidRPr="00EA7B82">
        <w:t xml:space="preserve">. </w:t>
      </w:r>
      <w:r w:rsidRPr="00EA7B82">
        <w:t>Чтобы</w:t>
      </w:r>
      <w:r w:rsidR="00EA7B82" w:rsidRPr="00EA7B82">
        <w:t xml:space="preserve"> </w:t>
      </w:r>
      <w:r w:rsidRPr="00EA7B82">
        <w:t>создать правовое государство, нужно добиться последовательной демократизации общества, установить правовые основы государственного строительства и контроль над соблюдением правопорядка и принципа законности</w:t>
      </w:r>
      <w:r w:rsidR="00EA7B82" w:rsidRPr="00EA7B82">
        <w:t xml:space="preserve">. </w:t>
      </w:r>
      <w:r w:rsidRPr="00EA7B82">
        <w:t>“Правовое государство рассматривают как одну из высших социальных ценностей, призванных утвердить гуманистические начала, обеспечить и защитить свободу, честь и достоинство личности”</w:t>
      </w:r>
      <w:r w:rsidRPr="00EA7B82">
        <w:rPr>
          <w:rStyle w:val="a8"/>
          <w:color w:val="000000"/>
        </w:rPr>
        <w:footnoteReference w:customMarkFollows="1" w:id="15"/>
        <w:t>2</w:t>
      </w:r>
      <w:r w:rsidR="00EA7B82" w:rsidRPr="00EA7B82">
        <w:t>.</w:t>
      </w:r>
    </w:p>
    <w:p w:rsidR="00EA7B82" w:rsidRDefault="00F83E46" w:rsidP="00EA7B82">
      <w:pPr>
        <w:ind w:firstLine="709"/>
      </w:pPr>
      <w:r w:rsidRPr="00EA7B82">
        <w:t>Создание правового государства в России связано с максимальным обеспечением прав и свобод человека, ответственностью государства перед гражданином, с совершенствованием существующего законодательства и повышением авторитета закона, со строгим соблюдением всеми государственными органами, общественными организациями, коллективами и гражданами, с эффективной работой правоохранительных органов</w:t>
      </w:r>
      <w:r w:rsidR="00EA7B82" w:rsidRPr="00EA7B82">
        <w:t>.</w:t>
      </w:r>
    </w:p>
    <w:p w:rsidR="00EA7B82" w:rsidRDefault="00F83E46" w:rsidP="00EA7B82">
      <w:pPr>
        <w:ind w:firstLine="709"/>
      </w:pPr>
      <w:r w:rsidRPr="00EA7B82">
        <w:t>Правовое государство и социальное государство</w:t>
      </w:r>
      <w:r w:rsidR="00EA7B82" w:rsidRPr="00EA7B82">
        <w:t xml:space="preserve"> - </w:t>
      </w:r>
      <w:r w:rsidRPr="00EA7B82">
        <w:t>идеал, к которому стремится Россия</w:t>
      </w:r>
      <w:r w:rsidR="00EA7B82" w:rsidRPr="00EA7B82">
        <w:t xml:space="preserve">. </w:t>
      </w:r>
      <w:r w:rsidRPr="00EA7B82">
        <w:t>Понимание сути происходящих перемен в сфере российской государственности, предполагает детальное рассмотрение основ правового государства, что собственно и послужило целью нашей работы</w:t>
      </w:r>
      <w:r w:rsidR="00EA7B82" w:rsidRPr="00EA7B82">
        <w:t>.</w:t>
      </w:r>
    </w:p>
    <w:p w:rsidR="00EA7B82" w:rsidRDefault="00F83E46" w:rsidP="00EA7B82">
      <w:pPr>
        <w:ind w:firstLine="709"/>
      </w:pPr>
      <w:r w:rsidRPr="00EA7B82">
        <w:t>Теперь мы можем сказать, что разработки теоретиков правового и социального государства представляют значительный интерес для понимания современных проблем</w:t>
      </w:r>
      <w:r w:rsidR="00EA7B82" w:rsidRPr="00EA7B82">
        <w:t>.</w:t>
      </w:r>
    </w:p>
    <w:p w:rsidR="00EA7B82" w:rsidRDefault="00F83E46" w:rsidP="00EA7B82">
      <w:pPr>
        <w:ind w:firstLine="709"/>
      </w:pPr>
      <w:r w:rsidRPr="00EA7B82">
        <w:t>Приведенные в работе характеристики правового и социального государства подчеркивают его главный аспект</w:t>
      </w:r>
      <w:r w:rsidR="00EA7B82" w:rsidRPr="00EA7B82">
        <w:t xml:space="preserve">: </w:t>
      </w:r>
      <w:r w:rsidRPr="00EA7B82">
        <w:t>вся система отношений в обществе и государстве должна строиться на правовых началах</w:t>
      </w:r>
      <w:r w:rsidR="00EA7B82" w:rsidRPr="00EA7B82">
        <w:t xml:space="preserve">. </w:t>
      </w:r>
      <w:r w:rsidRPr="00EA7B82">
        <w:t>Образно говоря, общественные отношения должны быть освящены правом</w:t>
      </w:r>
      <w:r w:rsidR="00EA7B82" w:rsidRPr="00EA7B82">
        <w:t xml:space="preserve">. </w:t>
      </w:r>
      <w:r w:rsidRPr="00EA7B82">
        <w:t>Но этот важный вывод не исчерпывает всей полноты проблемы</w:t>
      </w:r>
      <w:r w:rsidR="00EA7B82" w:rsidRPr="00EA7B82">
        <w:t>.</w:t>
      </w:r>
    </w:p>
    <w:p w:rsidR="00EA7B82" w:rsidRDefault="00F83E46" w:rsidP="00EA7B82">
      <w:pPr>
        <w:ind w:firstLine="709"/>
      </w:pPr>
      <w:r w:rsidRPr="00EA7B82">
        <w:t>Современному российскому обществу еще далеко до достижения идеалов социального и правового государства, но двигаться в этом направлении необходимо</w:t>
      </w:r>
      <w:r w:rsidR="00EA7B82" w:rsidRPr="00EA7B82">
        <w:t>.</w:t>
      </w:r>
    </w:p>
    <w:p w:rsidR="00EA7B82" w:rsidRDefault="00F83E46" w:rsidP="00EA7B82">
      <w:pPr>
        <w:ind w:firstLine="709"/>
      </w:pPr>
      <w:r w:rsidRPr="00EA7B82">
        <w:t xml:space="preserve">Данная </w:t>
      </w:r>
      <w:r w:rsidR="00A2623F" w:rsidRPr="00EA7B82">
        <w:t xml:space="preserve">курсовая </w:t>
      </w:r>
      <w:r w:rsidRPr="00EA7B82">
        <w:t>работа даёт представление как трудно найти те пути, которые приведут нашу страну к единственно правильному решение проблем и установлении социального государства</w:t>
      </w:r>
      <w:r w:rsidR="00EA7B82" w:rsidRPr="00EA7B82">
        <w:t>.</w:t>
      </w:r>
    </w:p>
    <w:p w:rsidR="00AA4DEF" w:rsidRDefault="00C319F7" w:rsidP="00EA7B82">
      <w:pPr>
        <w:pStyle w:val="2"/>
      </w:pPr>
      <w:r w:rsidRPr="00EA7B82">
        <w:br w:type="page"/>
      </w:r>
      <w:bookmarkStart w:id="24" w:name="_Toc259180694"/>
      <w:bookmarkStart w:id="25" w:name="_Toc259181636"/>
      <w:r w:rsidRPr="00EA7B82">
        <w:t>Список использованной литературы</w:t>
      </w:r>
      <w:bookmarkEnd w:id="24"/>
      <w:bookmarkEnd w:id="25"/>
    </w:p>
    <w:p w:rsidR="00EA7B82" w:rsidRPr="00EA7B82" w:rsidRDefault="00EA7B82" w:rsidP="00EA7B82">
      <w:pPr>
        <w:ind w:firstLine="709"/>
      </w:pPr>
    </w:p>
    <w:p w:rsidR="00EA7B82" w:rsidRDefault="00AA4DEF" w:rsidP="004545B7">
      <w:pPr>
        <w:ind w:firstLine="0"/>
        <w:rPr>
          <w:b/>
          <w:bCs/>
          <w:i/>
          <w:iCs/>
        </w:rPr>
      </w:pPr>
      <w:r w:rsidRPr="00EA7B82">
        <w:rPr>
          <w:b/>
          <w:bCs/>
          <w:i/>
          <w:iCs/>
        </w:rPr>
        <w:t>Нормативно-правовые акты</w:t>
      </w:r>
      <w:r w:rsidR="00EA7B82" w:rsidRPr="00EA7B82">
        <w:rPr>
          <w:b/>
          <w:bCs/>
          <w:i/>
          <w:iCs/>
        </w:rPr>
        <w:t>:</w:t>
      </w:r>
    </w:p>
    <w:p w:rsidR="00EA7B82" w:rsidRDefault="00AA4DEF" w:rsidP="00EA7B82">
      <w:pPr>
        <w:pStyle w:val="a0"/>
      </w:pPr>
      <w:r w:rsidRPr="00EA7B82">
        <w:t>Российская Федерация</w:t>
      </w:r>
      <w:r w:rsidR="00EA7B82" w:rsidRPr="00EA7B82">
        <w:t xml:space="preserve">. </w:t>
      </w:r>
      <w:r w:rsidRPr="00EA7B82">
        <w:t>Конституция</w:t>
      </w:r>
      <w:r w:rsidR="00EA7B82">
        <w:t xml:space="preserve"> (</w:t>
      </w:r>
      <w:r w:rsidRPr="00EA7B82">
        <w:t>1993</w:t>
      </w:r>
      <w:r w:rsidR="00EA7B82" w:rsidRPr="00EA7B82">
        <w:t xml:space="preserve">). </w:t>
      </w:r>
      <w:r w:rsidRPr="00EA7B82">
        <w:t>Конституция Российской Федерации</w:t>
      </w:r>
      <w:r w:rsidR="00EA7B82" w:rsidRPr="00EA7B82">
        <w:t xml:space="preserve">: </w:t>
      </w:r>
      <w:r w:rsidRPr="00EA7B82">
        <w:t>принята всенародным голосованием 1</w:t>
      </w:r>
      <w:r w:rsidR="00EA7B82">
        <w:t>2.12.19</w:t>
      </w:r>
      <w:r w:rsidRPr="00EA7B82">
        <w:t>93г</w:t>
      </w:r>
      <w:r w:rsidR="00EA7B82" w:rsidRPr="00EA7B82">
        <w:t>. [</w:t>
      </w:r>
      <w:r w:rsidRPr="00EA7B82">
        <w:t>с изм</w:t>
      </w:r>
      <w:r w:rsidR="00EA7B82" w:rsidRPr="00EA7B82">
        <w:t xml:space="preserve">. </w:t>
      </w:r>
      <w:r w:rsidRPr="00EA7B82">
        <w:t>от 25</w:t>
      </w:r>
      <w:r w:rsidR="00EA7B82">
        <w:t>.03.20</w:t>
      </w:r>
      <w:r w:rsidRPr="00EA7B82">
        <w:t>04 г</w:t>
      </w:r>
      <w:r w:rsidR="00EA7B82" w:rsidRPr="00EA7B82">
        <w:t>.</w:t>
      </w:r>
      <w:r w:rsidR="00EA7B82">
        <w:t xml:space="preserve">] // </w:t>
      </w:r>
      <w:r w:rsidRPr="00EA7B82">
        <w:t>Российская газета</w:t>
      </w:r>
      <w:r w:rsidR="00EA7B82" w:rsidRPr="00EA7B82">
        <w:t>. -</w:t>
      </w:r>
      <w:r w:rsidR="00EA7B82">
        <w:t xml:space="preserve"> </w:t>
      </w:r>
      <w:r w:rsidRPr="00EA7B82">
        <w:t>1993</w:t>
      </w:r>
      <w:r w:rsidR="00EA7B82" w:rsidRPr="00EA7B82">
        <w:t>. -</w:t>
      </w:r>
      <w:r w:rsidR="00EA7B82">
        <w:t xml:space="preserve"> </w:t>
      </w:r>
      <w:r w:rsidRPr="00EA7B82">
        <w:t>25 дек</w:t>
      </w:r>
      <w:r w:rsidR="00EA7B82" w:rsidRPr="00EA7B82">
        <w:t>.</w:t>
      </w:r>
    </w:p>
    <w:p w:rsidR="00EA7B82" w:rsidRDefault="00EA5E7D" w:rsidP="00EA7B82">
      <w:pPr>
        <w:pStyle w:val="a0"/>
      </w:pPr>
      <w:r w:rsidRPr="00EA7B82">
        <w:t>Российская Федерация</w:t>
      </w:r>
      <w:r w:rsidR="00EA7B82" w:rsidRPr="00EA7B82">
        <w:t xml:space="preserve">. </w:t>
      </w:r>
      <w:r w:rsidRPr="00EA7B82">
        <w:t>Законы</w:t>
      </w:r>
      <w:r w:rsidR="00EA7B82" w:rsidRPr="00EA7B82">
        <w:t xml:space="preserve">. </w:t>
      </w:r>
      <w:r w:rsidRPr="00EA7B82">
        <w:t>Уголовно-процессуальный кодекс РФ</w:t>
      </w:r>
      <w:r w:rsidR="00EA7B82" w:rsidRPr="00EA7B82">
        <w:t xml:space="preserve">: </w:t>
      </w:r>
      <w:r w:rsidRPr="00EA7B82">
        <w:t>принят 18</w:t>
      </w:r>
      <w:r w:rsidR="00EA7B82">
        <w:t>.12.20</w:t>
      </w:r>
      <w:r w:rsidRPr="00EA7B82">
        <w:t>01г</w:t>
      </w:r>
      <w:r w:rsidR="00EA7B82" w:rsidRPr="00EA7B82">
        <w:t xml:space="preserve">. </w:t>
      </w:r>
      <w:r w:rsidRPr="00EA7B82">
        <w:t>№ 174-ФЗ</w:t>
      </w:r>
      <w:r w:rsidR="00EA7B82" w:rsidRPr="00EA7B82">
        <w:t xml:space="preserve"> [</w:t>
      </w:r>
      <w:r w:rsidRPr="00EA7B82">
        <w:t>ред</w:t>
      </w:r>
      <w:r w:rsidR="00EA7B82" w:rsidRPr="00EA7B82">
        <w:t xml:space="preserve">. </w:t>
      </w:r>
      <w:r w:rsidRPr="00EA7B82">
        <w:t>от 28</w:t>
      </w:r>
      <w:r w:rsidR="00EA7B82">
        <w:t>.12.20</w:t>
      </w:r>
      <w:r w:rsidRPr="00EA7B82">
        <w:t>04 г</w:t>
      </w:r>
      <w:r w:rsidR="00EA7B82" w:rsidRPr="00EA7B82">
        <w:t>.</w:t>
      </w:r>
      <w:r w:rsidR="00EA7B82">
        <w:t xml:space="preserve">] // </w:t>
      </w:r>
      <w:r w:rsidRPr="00EA7B82">
        <w:t>Собрание Законодательства РФ</w:t>
      </w:r>
      <w:r w:rsidR="00EA7B82" w:rsidRPr="00EA7B82">
        <w:t>. -</w:t>
      </w:r>
      <w:r w:rsidR="00EA7B82">
        <w:t xml:space="preserve"> </w:t>
      </w:r>
      <w:r w:rsidRPr="00EA7B82">
        <w:t>2001</w:t>
      </w:r>
      <w:r w:rsidR="00EA7B82" w:rsidRPr="00EA7B82">
        <w:t>. -</w:t>
      </w:r>
      <w:r w:rsidR="00EA7B82">
        <w:t xml:space="preserve"> </w:t>
      </w:r>
      <w:r w:rsidRPr="00EA7B82">
        <w:t>№ 52</w:t>
      </w:r>
      <w:r w:rsidR="00EA7B82" w:rsidRPr="00EA7B82">
        <w:t>. -</w:t>
      </w:r>
      <w:r w:rsidR="00EA7B82">
        <w:t xml:space="preserve"> </w:t>
      </w:r>
      <w:r w:rsidRPr="00EA7B82">
        <w:t>Ст</w:t>
      </w:r>
      <w:r w:rsidR="00EA7B82">
        <w:t>.4</w:t>
      </w:r>
      <w:r w:rsidRPr="00EA7B82">
        <w:t>921</w:t>
      </w:r>
      <w:r w:rsidR="00EA7B82" w:rsidRPr="00EA7B82">
        <w:t>.</w:t>
      </w:r>
    </w:p>
    <w:p w:rsidR="00EA7B82" w:rsidRDefault="00EA5E7D" w:rsidP="004545B7">
      <w:pPr>
        <w:ind w:firstLine="0"/>
        <w:rPr>
          <w:b/>
          <w:bCs/>
          <w:i/>
          <w:iCs/>
        </w:rPr>
      </w:pPr>
      <w:r w:rsidRPr="00EA7B82">
        <w:rPr>
          <w:b/>
          <w:bCs/>
          <w:i/>
          <w:iCs/>
        </w:rPr>
        <w:t>Учебная литература</w:t>
      </w:r>
      <w:r w:rsidR="00EA7B82" w:rsidRPr="00EA7B82">
        <w:rPr>
          <w:b/>
          <w:bCs/>
          <w:i/>
          <w:iCs/>
        </w:rPr>
        <w:t>:</w:t>
      </w:r>
    </w:p>
    <w:p w:rsidR="00EA7B82" w:rsidRDefault="00C319F7" w:rsidP="00EA7B82">
      <w:pPr>
        <w:pStyle w:val="a0"/>
      </w:pPr>
      <w:r w:rsidRPr="00EA7B82">
        <w:t>Венгеров А</w:t>
      </w:r>
      <w:r w:rsidR="00EA7B82">
        <w:t xml:space="preserve">.В. </w:t>
      </w:r>
      <w:r w:rsidRPr="00EA7B82">
        <w:t>Теория государства и права</w:t>
      </w:r>
      <w:r w:rsidR="00EA7B82" w:rsidRPr="00EA7B82">
        <w:t xml:space="preserve">: </w:t>
      </w:r>
      <w:r w:rsidRPr="00EA7B82">
        <w:t>Учебное пособие для студентов вузов</w:t>
      </w:r>
      <w:r w:rsidR="00EA7B82" w:rsidRPr="00EA7B82">
        <w:t>. -</w:t>
      </w:r>
      <w:r w:rsidR="00EA7B82">
        <w:t xml:space="preserve"> </w:t>
      </w:r>
      <w:r w:rsidRPr="00EA7B82">
        <w:t>М</w:t>
      </w:r>
      <w:r w:rsidR="00EA7B82">
        <w:t>.:</w:t>
      </w:r>
      <w:r w:rsidR="00EA7B82" w:rsidRPr="00EA7B82">
        <w:t xml:space="preserve"> </w:t>
      </w:r>
      <w:r w:rsidRPr="00EA7B82">
        <w:t>Новый Юрист, 1998</w:t>
      </w:r>
      <w:r w:rsidR="00EA7B82" w:rsidRPr="00EA7B82">
        <w:t>.</w:t>
      </w:r>
    </w:p>
    <w:p w:rsidR="00EA5E7D" w:rsidRPr="00EA7B82" w:rsidRDefault="00EA5E7D" w:rsidP="00EA7B82">
      <w:pPr>
        <w:pStyle w:val="a0"/>
      </w:pPr>
      <w:r w:rsidRPr="00EA7B82">
        <w:t>Ильин И</w:t>
      </w:r>
      <w:r w:rsidR="00EA7B82">
        <w:t xml:space="preserve">.А. </w:t>
      </w:r>
      <w:r w:rsidRPr="00EA7B82">
        <w:t>О государственной форме</w:t>
      </w:r>
      <w:r w:rsidR="00EA7B82">
        <w:t>. 19</w:t>
      </w:r>
      <w:r w:rsidRPr="00EA7B82">
        <w:t>91 №11</w:t>
      </w:r>
    </w:p>
    <w:p w:rsidR="00EA5E7D" w:rsidRPr="00EA7B82" w:rsidRDefault="00EA5E7D" w:rsidP="00EA7B82">
      <w:pPr>
        <w:pStyle w:val="a0"/>
      </w:pPr>
      <w:r w:rsidRPr="00EA7B82">
        <w:t>Родионова О</w:t>
      </w:r>
      <w:r w:rsidR="00EA7B82">
        <w:t xml:space="preserve">.В. </w:t>
      </w:r>
      <w:r w:rsidRPr="00EA7B82">
        <w:t>Социальная функция современного государства</w:t>
      </w:r>
      <w:r w:rsidR="00EA7B82">
        <w:t>.</w:t>
      </w:r>
      <w:r w:rsidR="004545B7">
        <w:t xml:space="preserve"> </w:t>
      </w:r>
      <w:r w:rsidR="00EA7B82">
        <w:t xml:space="preserve">М., </w:t>
      </w:r>
      <w:r w:rsidR="00EA7B82" w:rsidRPr="00EA7B82">
        <w:t>20</w:t>
      </w:r>
      <w:r w:rsidRPr="00EA7B82">
        <w:t>06</w:t>
      </w:r>
    </w:p>
    <w:p w:rsidR="00EA5E7D" w:rsidRPr="00EA7B82" w:rsidRDefault="00EA5E7D" w:rsidP="00EA7B82">
      <w:pPr>
        <w:pStyle w:val="a0"/>
      </w:pPr>
      <w:r w:rsidRPr="00EA7B82">
        <w:t>В</w:t>
      </w:r>
      <w:r w:rsidR="00EA7B82" w:rsidRPr="00EA7B82">
        <w:t xml:space="preserve">. </w:t>
      </w:r>
      <w:r w:rsidRPr="00EA7B82">
        <w:t>Гессен</w:t>
      </w:r>
      <w:r w:rsidR="00EA7B82" w:rsidRPr="00EA7B82">
        <w:t xml:space="preserve">. </w:t>
      </w:r>
      <w:r w:rsidRPr="00EA7B82">
        <w:t>О правовом государстве</w:t>
      </w:r>
      <w:r w:rsidR="00EA7B82" w:rsidRPr="00EA7B82">
        <w:t xml:space="preserve">. </w:t>
      </w:r>
      <w:r w:rsidRPr="00EA7B82">
        <w:t>СПб</w:t>
      </w:r>
      <w:r w:rsidR="00EA7B82" w:rsidRPr="00EA7B82">
        <w:t>., 19</w:t>
      </w:r>
      <w:r w:rsidRPr="00EA7B82">
        <w:t>96</w:t>
      </w:r>
    </w:p>
    <w:p w:rsidR="00EA7B82" w:rsidRDefault="00EA5E7D" w:rsidP="00EA7B82">
      <w:pPr>
        <w:pStyle w:val="a0"/>
      </w:pPr>
      <w:r w:rsidRPr="00EA7B82">
        <w:t>Гегель</w:t>
      </w:r>
      <w:r w:rsidR="00EA7B82" w:rsidRPr="00EA7B82">
        <w:t xml:space="preserve">. </w:t>
      </w:r>
      <w:r w:rsidRPr="00EA7B82">
        <w:t>Философия права</w:t>
      </w:r>
      <w:r w:rsidR="00EA7B82">
        <w:t>.</w:t>
      </w:r>
      <w:r w:rsidR="004545B7">
        <w:t xml:space="preserve"> </w:t>
      </w:r>
      <w:r w:rsidR="00EA7B82">
        <w:t xml:space="preserve">М., </w:t>
      </w:r>
      <w:r w:rsidR="00EA7B82" w:rsidRPr="00EA7B82">
        <w:t>19</w:t>
      </w:r>
      <w:r w:rsidRPr="00EA7B82">
        <w:t>90г</w:t>
      </w:r>
      <w:r w:rsidR="00EA7B82" w:rsidRPr="00EA7B82">
        <w:t>.</w:t>
      </w:r>
    </w:p>
    <w:p w:rsidR="00EA7B82" w:rsidRDefault="00C319F7" w:rsidP="00EA7B82">
      <w:pPr>
        <w:pStyle w:val="a0"/>
      </w:pPr>
      <w:r w:rsidRPr="00EA7B82">
        <w:t>Корельский В</w:t>
      </w:r>
      <w:r w:rsidR="00EA7B82">
        <w:t xml:space="preserve">.М., </w:t>
      </w:r>
      <w:r w:rsidRPr="00EA7B82">
        <w:t>Перевалова В</w:t>
      </w:r>
      <w:r w:rsidR="00EA7B82">
        <w:t xml:space="preserve">.Д. </w:t>
      </w:r>
      <w:r w:rsidRPr="00EA7B82">
        <w:t>Теория государства и права</w:t>
      </w:r>
      <w:r w:rsidR="00EA7B82" w:rsidRPr="00EA7B82">
        <w:t xml:space="preserve">: </w:t>
      </w:r>
      <w:r w:rsidRPr="00EA7B82">
        <w:t>Учебное пособие</w:t>
      </w:r>
      <w:r w:rsidR="00EA7B82" w:rsidRPr="00EA7B82">
        <w:t xml:space="preserve"> </w:t>
      </w:r>
      <w:r w:rsidRPr="00EA7B82">
        <w:t>М</w:t>
      </w:r>
      <w:r w:rsidR="00EA7B82">
        <w:t>.:</w:t>
      </w:r>
      <w:r w:rsidR="00EA7B82" w:rsidRPr="00EA7B82">
        <w:t xml:space="preserve"> </w:t>
      </w:r>
      <w:r w:rsidRPr="00EA7B82">
        <w:t>2000</w:t>
      </w:r>
      <w:r w:rsidR="00EA7B82" w:rsidRPr="00EA7B82">
        <w:t>.</w:t>
      </w:r>
    </w:p>
    <w:p w:rsidR="00EA7B82" w:rsidRDefault="00C319F7" w:rsidP="00EA7B82">
      <w:pPr>
        <w:pStyle w:val="a0"/>
      </w:pPr>
      <w:r w:rsidRPr="00EA7B82">
        <w:t>Лукашева О</w:t>
      </w:r>
      <w:r w:rsidR="00EA7B82">
        <w:t xml:space="preserve">.А. </w:t>
      </w:r>
      <w:r w:rsidRPr="00EA7B82">
        <w:t>Правоведение</w:t>
      </w:r>
      <w:r w:rsidR="00EA7B82" w:rsidRPr="00EA7B82">
        <w:t xml:space="preserve">. </w:t>
      </w:r>
      <w:r w:rsidR="00EA7B82">
        <w:t>-</w:t>
      </w:r>
      <w:r w:rsidRPr="00EA7B82">
        <w:t xml:space="preserve"> М</w:t>
      </w:r>
      <w:r w:rsidR="00EA7B82">
        <w:t>.:</w:t>
      </w:r>
      <w:r w:rsidR="00EA7B82" w:rsidRPr="00EA7B82">
        <w:t xml:space="preserve"> </w:t>
      </w:r>
      <w:r w:rsidRPr="00EA7B82">
        <w:t>Академия, 2001</w:t>
      </w:r>
      <w:r w:rsidR="00EA7B82" w:rsidRPr="00EA7B82">
        <w:t>.</w:t>
      </w:r>
    </w:p>
    <w:p w:rsidR="00EA7B82" w:rsidRDefault="00C319F7" w:rsidP="00EA7B82">
      <w:pPr>
        <w:pStyle w:val="a0"/>
      </w:pPr>
      <w:r w:rsidRPr="00EA7B82">
        <w:t>Манов Г</w:t>
      </w:r>
      <w:r w:rsidR="00EA7B82">
        <w:t xml:space="preserve">.Н. </w:t>
      </w:r>
      <w:r w:rsidRPr="00EA7B82">
        <w:t>Теория государства и права</w:t>
      </w:r>
      <w:r w:rsidR="00EA7B82" w:rsidRPr="00EA7B82">
        <w:t xml:space="preserve">: </w:t>
      </w:r>
      <w:r w:rsidRPr="00EA7B82">
        <w:t>Учебник,</w:t>
      </w:r>
      <w:r w:rsidR="00EA7B82" w:rsidRPr="00EA7B82">
        <w:t xml:space="preserve"> - </w:t>
      </w:r>
      <w:r w:rsidRPr="00EA7B82">
        <w:t>М</w:t>
      </w:r>
      <w:r w:rsidR="00EA7B82">
        <w:t>.:</w:t>
      </w:r>
      <w:r w:rsidR="00EA7B82" w:rsidRPr="00EA7B82">
        <w:t xml:space="preserve"> </w:t>
      </w:r>
      <w:r w:rsidRPr="00EA7B82">
        <w:t>Альфа-М, 2001</w:t>
      </w:r>
      <w:r w:rsidR="00EA7B82" w:rsidRPr="00EA7B82">
        <w:t>.</w:t>
      </w:r>
    </w:p>
    <w:p w:rsidR="00EA7B82" w:rsidRDefault="00C319F7" w:rsidP="00EA7B82">
      <w:pPr>
        <w:pStyle w:val="a0"/>
      </w:pPr>
      <w:r w:rsidRPr="00EA7B82">
        <w:t>Марченко М</w:t>
      </w:r>
      <w:r w:rsidR="00EA7B82">
        <w:t xml:space="preserve">.Н. </w:t>
      </w:r>
      <w:r w:rsidRPr="00EA7B82">
        <w:t>Теория государства и права в лекциях</w:t>
      </w:r>
      <w:r w:rsidR="00EA7B82" w:rsidRPr="00EA7B82">
        <w:t xml:space="preserve">. </w:t>
      </w:r>
      <w:r w:rsidRPr="00EA7B82">
        <w:t>Учебник для вузов</w:t>
      </w:r>
      <w:r w:rsidR="00EA7B82" w:rsidRPr="00EA7B82">
        <w:t xml:space="preserve">. </w:t>
      </w:r>
      <w:r w:rsidR="00EA7B82">
        <w:t>-</w:t>
      </w:r>
      <w:r w:rsidRPr="00EA7B82">
        <w:t xml:space="preserve"> М</w:t>
      </w:r>
      <w:r w:rsidR="00EA7B82">
        <w:t>.:</w:t>
      </w:r>
      <w:r w:rsidR="00EA7B82" w:rsidRPr="00EA7B82">
        <w:t xml:space="preserve"> </w:t>
      </w:r>
      <w:r w:rsidRPr="00EA7B82">
        <w:t>Альфа, 2001</w:t>
      </w:r>
      <w:r w:rsidR="00EA7B82" w:rsidRPr="00EA7B82">
        <w:t>.</w:t>
      </w:r>
    </w:p>
    <w:p w:rsidR="00EA7B82" w:rsidRDefault="00C319F7" w:rsidP="00EA7B82">
      <w:pPr>
        <w:pStyle w:val="a0"/>
      </w:pPr>
      <w:r w:rsidRPr="00EA7B82">
        <w:t>Пацация М</w:t>
      </w:r>
      <w:r w:rsidR="00EA7B82">
        <w:t xml:space="preserve">.Ш. </w:t>
      </w:r>
      <w:r w:rsidRPr="00EA7B82">
        <w:t>Теория государства и права</w:t>
      </w:r>
      <w:r w:rsidR="00EA7B82" w:rsidRPr="00EA7B82">
        <w:t xml:space="preserve">. </w:t>
      </w:r>
      <w:r w:rsidRPr="00EA7B82">
        <w:t>М</w:t>
      </w:r>
      <w:r w:rsidR="00EA7B82">
        <w:t>.:</w:t>
      </w:r>
      <w:r w:rsidR="00EA7B82" w:rsidRPr="00EA7B82">
        <w:t xml:space="preserve"> </w:t>
      </w:r>
      <w:r w:rsidRPr="00EA7B82">
        <w:t>Академия, 2000</w:t>
      </w:r>
      <w:r w:rsidR="00EA7B82" w:rsidRPr="00EA7B82">
        <w:t>.</w:t>
      </w:r>
    </w:p>
    <w:p w:rsidR="00EA7B82" w:rsidRDefault="00C319F7" w:rsidP="00EA7B82">
      <w:pPr>
        <w:pStyle w:val="a0"/>
      </w:pPr>
      <w:r w:rsidRPr="00EA7B82">
        <w:t>Пиголкин А</w:t>
      </w:r>
      <w:r w:rsidR="00EA7B82">
        <w:t xml:space="preserve">.С. </w:t>
      </w:r>
      <w:r w:rsidRPr="00EA7B82">
        <w:t>Общая теория государства и права</w:t>
      </w:r>
      <w:r w:rsidR="00EA7B82" w:rsidRPr="00EA7B82">
        <w:t xml:space="preserve">: </w:t>
      </w:r>
      <w:r w:rsidRPr="00EA7B82">
        <w:t>Учебник для вузов</w:t>
      </w:r>
      <w:r w:rsidR="00EA7B82" w:rsidRPr="00EA7B82">
        <w:t xml:space="preserve">. </w:t>
      </w:r>
      <w:r w:rsidR="00EA7B82">
        <w:t>-</w:t>
      </w:r>
      <w:r w:rsidRPr="00EA7B82">
        <w:t xml:space="preserve"> М</w:t>
      </w:r>
      <w:r w:rsidR="00EA7B82">
        <w:t>.:</w:t>
      </w:r>
      <w:r w:rsidR="00EA7B82" w:rsidRPr="00EA7B82">
        <w:t>,</w:t>
      </w:r>
      <w:r w:rsidRPr="00EA7B82">
        <w:t xml:space="preserve"> ЮНИТИ, 1999</w:t>
      </w:r>
      <w:r w:rsidR="00EA7B82" w:rsidRPr="00EA7B82">
        <w:t>.</w:t>
      </w:r>
    </w:p>
    <w:p w:rsidR="00EA7B82" w:rsidRDefault="00C319F7" w:rsidP="00EA7B82">
      <w:pPr>
        <w:pStyle w:val="a0"/>
      </w:pPr>
      <w:r w:rsidRPr="00EA7B82">
        <w:t>Родионова О</w:t>
      </w:r>
      <w:r w:rsidR="00EA7B82">
        <w:t xml:space="preserve">.В. </w:t>
      </w:r>
      <w:r w:rsidRPr="00EA7B82">
        <w:t>Социальная функция современного государства</w:t>
      </w:r>
      <w:r w:rsidR="00EA7B82" w:rsidRPr="00EA7B82">
        <w:t xml:space="preserve">: </w:t>
      </w:r>
      <w:r w:rsidRPr="00EA7B82">
        <w:t>М</w:t>
      </w:r>
      <w:r w:rsidR="00EA7B82">
        <w:t>.:</w:t>
      </w:r>
      <w:r w:rsidR="00EA7B82" w:rsidRPr="00EA7B82">
        <w:t xml:space="preserve"> </w:t>
      </w:r>
      <w:r w:rsidRPr="00EA7B82">
        <w:t>Юристъ</w:t>
      </w:r>
      <w:r w:rsidR="00EA7B82" w:rsidRPr="00EA7B82">
        <w:t xml:space="preserve">, </w:t>
      </w:r>
      <w:r w:rsidRPr="00EA7B82">
        <w:t>2006</w:t>
      </w:r>
      <w:r w:rsidR="00EA7B82" w:rsidRPr="00EA7B82">
        <w:t>.</w:t>
      </w:r>
    </w:p>
    <w:p w:rsidR="00EA7B82" w:rsidRDefault="00C319F7" w:rsidP="00EA7B82">
      <w:pPr>
        <w:pStyle w:val="a0"/>
      </w:pPr>
      <w:r w:rsidRPr="00EA7B82">
        <w:t>Рассолов М</w:t>
      </w:r>
      <w:r w:rsidR="00EA7B82">
        <w:t xml:space="preserve">.М. </w:t>
      </w:r>
      <w:r w:rsidRPr="00EA7B82">
        <w:t>Теория государства и права</w:t>
      </w:r>
      <w:r w:rsidR="00EA7B82" w:rsidRPr="00EA7B82">
        <w:t xml:space="preserve">: - </w:t>
      </w:r>
      <w:r w:rsidRPr="00EA7B82">
        <w:t>М</w:t>
      </w:r>
      <w:r w:rsidR="00EA7B82">
        <w:t>.:</w:t>
      </w:r>
      <w:r w:rsidR="00EA7B82" w:rsidRPr="00EA7B82">
        <w:t xml:space="preserve"> </w:t>
      </w:r>
      <w:r w:rsidRPr="00EA7B82">
        <w:t>Закон и право, 2004</w:t>
      </w:r>
      <w:r w:rsidR="00EA7B82" w:rsidRPr="00EA7B82">
        <w:t>.</w:t>
      </w:r>
    </w:p>
    <w:p w:rsidR="00EA7B82" w:rsidRDefault="00C319F7" w:rsidP="00EA7B82">
      <w:pPr>
        <w:pStyle w:val="a0"/>
      </w:pPr>
      <w:r w:rsidRPr="00EA7B82">
        <w:t>Соколов А</w:t>
      </w:r>
      <w:r w:rsidR="00EA7B82">
        <w:t xml:space="preserve">.Н. </w:t>
      </w:r>
      <w:r w:rsidRPr="00EA7B82">
        <w:t>Теория государства и права</w:t>
      </w:r>
      <w:r w:rsidR="00EA7B82" w:rsidRPr="00EA7B82">
        <w:t xml:space="preserve">. </w:t>
      </w:r>
      <w:r w:rsidRPr="00EA7B82">
        <w:t>Калининград, 2002</w:t>
      </w:r>
      <w:r w:rsidR="00EA7B82" w:rsidRPr="00EA7B82">
        <w:t>.</w:t>
      </w:r>
    </w:p>
    <w:p w:rsidR="00EA7B82" w:rsidRDefault="00C319F7" w:rsidP="00EA7B82">
      <w:pPr>
        <w:pStyle w:val="a0"/>
      </w:pPr>
      <w:r w:rsidRPr="00EA7B82">
        <w:t>Темнов Е</w:t>
      </w:r>
      <w:r w:rsidR="00EA7B82">
        <w:t xml:space="preserve">.И. </w:t>
      </w:r>
      <w:r w:rsidRPr="00EA7B82">
        <w:t>Теория государства и права</w:t>
      </w:r>
      <w:r w:rsidR="00EA7B82" w:rsidRPr="00EA7B82">
        <w:t xml:space="preserve">. </w:t>
      </w:r>
      <w:r w:rsidRPr="00EA7B82">
        <w:t>М</w:t>
      </w:r>
      <w:r w:rsidR="00EA7B82">
        <w:t>.:</w:t>
      </w:r>
      <w:r w:rsidR="00EA7B82" w:rsidRPr="00EA7B82">
        <w:t xml:space="preserve"> </w:t>
      </w:r>
      <w:r w:rsidRPr="00EA7B82">
        <w:t>Юрист, 2003</w:t>
      </w:r>
      <w:r w:rsidR="00EA7B82" w:rsidRPr="00EA7B82">
        <w:t>.</w:t>
      </w:r>
    </w:p>
    <w:p w:rsidR="00EA7B82" w:rsidRDefault="00C319F7" w:rsidP="00EA7B82">
      <w:pPr>
        <w:pStyle w:val="a0"/>
      </w:pPr>
      <w:r w:rsidRPr="00EA7B82">
        <w:t>Теория государства и права</w:t>
      </w:r>
      <w:r w:rsidR="00EA7B82" w:rsidRPr="00EA7B82">
        <w:t xml:space="preserve">: </w:t>
      </w:r>
      <w:r w:rsidR="004545B7">
        <w:t>Курс лекций п</w:t>
      </w:r>
      <w:r w:rsidRPr="00EA7B82">
        <w:t>од ред</w:t>
      </w:r>
      <w:r w:rsidR="00EA7B82" w:rsidRPr="00EA7B82">
        <w:t xml:space="preserve">. </w:t>
      </w:r>
      <w:r w:rsidRPr="00EA7B82">
        <w:t>М</w:t>
      </w:r>
      <w:r w:rsidR="00EA7B82">
        <w:t xml:space="preserve">.Н. </w:t>
      </w:r>
      <w:r w:rsidRPr="00EA7B82">
        <w:t>Марченко</w:t>
      </w:r>
      <w:r w:rsidR="00EA7B82" w:rsidRPr="00EA7B82">
        <w:t xml:space="preserve">. </w:t>
      </w:r>
      <w:r w:rsidRPr="00EA7B82">
        <w:t>М</w:t>
      </w:r>
      <w:r w:rsidR="00EA7B82">
        <w:t>.:</w:t>
      </w:r>
      <w:r w:rsidR="00EA7B82" w:rsidRPr="00EA7B82">
        <w:t xml:space="preserve"> </w:t>
      </w:r>
      <w:r w:rsidRPr="00EA7B82">
        <w:t>Зерцало, 2004</w:t>
      </w:r>
      <w:r w:rsidR="00EA7B82" w:rsidRPr="00EA7B82">
        <w:t>.</w:t>
      </w:r>
    </w:p>
    <w:p w:rsidR="00EA7B82" w:rsidRDefault="00C319F7" w:rsidP="00EA7B82">
      <w:pPr>
        <w:pStyle w:val="a0"/>
      </w:pPr>
      <w:r w:rsidRPr="00EA7B82">
        <w:t>Теория государства и права</w:t>
      </w:r>
      <w:r w:rsidR="004545B7">
        <w:t xml:space="preserve"> </w:t>
      </w:r>
      <w:r w:rsidRPr="00EA7B82">
        <w:t>/</w:t>
      </w:r>
      <w:r w:rsidR="004545B7">
        <w:t xml:space="preserve"> </w:t>
      </w:r>
      <w:r w:rsidRPr="00EA7B82">
        <w:t>Под ред</w:t>
      </w:r>
      <w:r w:rsidR="00EA7B82" w:rsidRPr="00EA7B82">
        <w:t xml:space="preserve">. </w:t>
      </w:r>
      <w:r w:rsidRPr="00EA7B82">
        <w:t>д</w:t>
      </w:r>
      <w:r w:rsidR="00EA7B82" w:rsidRPr="00EA7B82">
        <w:t xml:space="preserve">. </w:t>
      </w:r>
      <w:r w:rsidRPr="00EA7B82">
        <w:t>ю</w:t>
      </w:r>
      <w:r w:rsidR="00EA7B82" w:rsidRPr="00EA7B82">
        <w:t xml:space="preserve">. </w:t>
      </w:r>
      <w:r w:rsidRPr="00EA7B82">
        <w:t>н</w:t>
      </w:r>
      <w:r w:rsidR="00EA7B82">
        <w:t>.,</w:t>
      </w:r>
      <w:r w:rsidRPr="00EA7B82">
        <w:t xml:space="preserve"> проф</w:t>
      </w:r>
      <w:r w:rsidR="00EA7B82">
        <w:t>.</w:t>
      </w:r>
      <w:r w:rsidR="004545B7">
        <w:t xml:space="preserve"> </w:t>
      </w:r>
      <w:r w:rsidR="00EA7B82">
        <w:t xml:space="preserve">В.Д. </w:t>
      </w:r>
      <w:r w:rsidRPr="00EA7B82">
        <w:t>Перевалова</w:t>
      </w:r>
      <w:r w:rsidR="00EA7B82" w:rsidRPr="00EA7B82">
        <w:t xml:space="preserve">. </w:t>
      </w:r>
      <w:r w:rsidRPr="00EA7B82">
        <w:t>М</w:t>
      </w:r>
      <w:r w:rsidR="00EA7B82">
        <w:t>.:</w:t>
      </w:r>
      <w:r w:rsidR="00EA7B82" w:rsidRPr="00EA7B82">
        <w:t xml:space="preserve"> </w:t>
      </w:r>
      <w:r w:rsidRPr="00EA7B82">
        <w:t>Норма, 2007</w:t>
      </w:r>
      <w:r w:rsidR="00EA7B82" w:rsidRPr="00EA7B82">
        <w:t>.</w:t>
      </w:r>
    </w:p>
    <w:p w:rsidR="00EA7B82" w:rsidRDefault="00C319F7" w:rsidP="00EA7B82">
      <w:pPr>
        <w:pStyle w:val="a0"/>
      </w:pPr>
      <w:r w:rsidRPr="00EA7B82">
        <w:t>Чиркин В</w:t>
      </w:r>
      <w:r w:rsidR="00EA7B82">
        <w:t xml:space="preserve">.Е. </w:t>
      </w:r>
      <w:r w:rsidRPr="00EA7B82">
        <w:t>Государствоведение</w:t>
      </w:r>
      <w:r w:rsidR="00EA7B82" w:rsidRPr="00EA7B82">
        <w:t xml:space="preserve">. </w:t>
      </w:r>
      <w:r w:rsidRPr="00EA7B82">
        <w:t>М</w:t>
      </w:r>
      <w:r w:rsidR="00EA7B82">
        <w:t>.:</w:t>
      </w:r>
      <w:r w:rsidR="00EA7B82" w:rsidRPr="00EA7B82">
        <w:t xml:space="preserve"> </w:t>
      </w:r>
      <w:r w:rsidRPr="00EA7B82">
        <w:t>Юрист, 1999</w:t>
      </w:r>
      <w:r w:rsidR="00EA7B82" w:rsidRPr="00EA7B82">
        <w:t>.</w:t>
      </w:r>
    </w:p>
    <w:p w:rsidR="00EA7B82" w:rsidRDefault="00C319F7" w:rsidP="00EA7B82">
      <w:pPr>
        <w:pStyle w:val="a0"/>
      </w:pPr>
      <w:r w:rsidRPr="00EA7B82">
        <w:t>Кудрявцев В</w:t>
      </w:r>
      <w:r w:rsidR="00EA7B82">
        <w:t>.Н. "</w:t>
      </w:r>
      <w:r w:rsidRPr="00EA7B82">
        <w:t>Правовое государство</w:t>
      </w:r>
      <w:r w:rsidR="00EA7B82">
        <w:t xml:space="preserve">", </w:t>
      </w:r>
      <w:r w:rsidRPr="00EA7B82">
        <w:t>изд</w:t>
      </w:r>
      <w:r w:rsidR="00EA7B82" w:rsidRPr="00EA7B82">
        <w:t>.</w:t>
      </w:r>
      <w:r w:rsidR="00EA7B82">
        <w:t xml:space="preserve"> "</w:t>
      </w:r>
      <w:r w:rsidRPr="00EA7B82">
        <w:t>Вопросы философии</w:t>
      </w:r>
      <w:r w:rsidR="00EA7B82">
        <w:t>"</w:t>
      </w:r>
    </w:p>
    <w:p w:rsidR="00C319F7" w:rsidRPr="00EA7B82" w:rsidRDefault="00C319F7" w:rsidP="00EA7B82">
      <w:pPr>
        <w:pStyle w:val="a0"/>
      </w:pPr>
      <w:r w:rsidRPr="00EA7B82">
        <w:t>Маркс К</w:t>
      </w:r>
      <w:r w:rsidR="00EA7B82">
        <w:t>.,</w:t>
      </w:r>
      <w:r w:rsidRPr="00EA7B82">
        <w:t xml:space="preserve"> Энгельс Ф</w:t>
      </w:r>
      <w:r w:rsidR="00EA7B82" w:rsidRPr="00EA7B82">
        <w:t>.</w:t>
      </w:r>
      <w:r w:rsidR="00EA7B82">
        <w:t xml:space="preserve"> </w:t>
      </w:r>
      <w:r w:rsidRPr="00EA7B82">
        <w:t>Сочинения, т</w:t>
      </w:r>
      <w:r w:rsidR="00EA7B82">
        <w:t>.1</w:t>
      </w:r>
      <w:r w:rsidRPr="00EA7B82">
        <w:t>7</w:t>
      </w:r>
    </w:p>
    <w:p w:rsidR="00EA7B82" w:rsidRDefault="00C319F7" w:rsidP="00EA7B82">
      <w:pPr>
        <w:pStyle w:val="a0"/>
      </w:pPr>
      <w:r w:rsidRPr="00EA7B82">
        <w:t>Марченко М</w:t>
      </w:r>
      <w:r w:rsidR="00EA7B82">
        <w:t xml:space="preserve">.Н. </w:t>
      </w:r>
      <w:r w:rsidRPr="00EA7B82">
        <w:t>Теория государства и права</w:t>
      </w:r>
      <w:r w:rsidR="00EA7B82" w:rsidRPr="00EA7B82">
        <w:t>. -</w:t>
      </w:r>
      <w:r w:rsidR="00EA7B82">
        <w:t xml:space="preserve"> </w:t>
      </w:r>
      <w:r w:rsidRPr="00EA7B82">
        <w:t>М</w:t>
      </w:r>
      <w:r w:rsidR="00EA7B82" w:rsidRPr="00EA7B82">
        <w:t>., 19</w:t>
      </w:r>
      <w:r w:rsidRPr="00EA7B82">
        <w:t>96</w:t>
      </w:r>
      <w:r w:rsidR="00EA7B82" w:rsidRPr="00EA7B82">
        <w:t>.</w:t>
      </w:r>
    </w:p>
    <w:p w:rsidR="00C319F7" w:rsidRPr="00EA7B82" w:rsidRDefault="00C319F7" w:rsidP="00EA7B82">
      <w:pPr>
        <w:ind w:firstLine="709"/>
      </w:pPr>
      <w:bookmarkStart w:id="26" w:name="_GoBack"/>
      <w:bookmarkEnd w:id="26"/>
    </w:p>
    <w:sectPr w:rsidR="00C319F7" w:rsidRPr="00EA7B82" w:rsidSect="00EA7B82">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22" w:rsidRDefault="00035722">
      <w:pPr>
        <w:ind w:firstLine="709"/>
      </w:pPr>
      <w:r>
        <w:separator/>
      </w:r>
    </w:p>
  </w:endnote>
  <w:endnote w:type="continuationSeparator" w:id="0">
    <w:p w:rsidR="00035722" w:rsidRDefault="0003572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22" w:rsidRDefault="00035722">
      <w:pPr>
        <w:ind w:firstLine="709"/>
      </w:pPr>
      <w:r>
        <w:separator/>
      </w:r>
    </w:p>
  </w:footnote>
  <w:footnote w:type="continuationSeparator" w:id="0">
    <w:p w:rsidR="00035722" w:rsidRDefault="00035722">
      <w:pPr>
        <w:ind w:firstLine="709"/>
      </w:pPr>
      <w:r>
        <w:continuationSeparator/>
      </w:r>
    </w:p>
  </w:footnote>
  <w:footnote w:id="1">
    <w:p w:rsidR="00035722" w:rsidRDefault="00AA4DEF" w:rsidP="00A569DB">
      <w:pPr>
        <w:pStyle w:val="a6"/>
      </w:pPr>
      <w:r w:rsidRPr="00C362C2">
        <w:rPr>
          <w:rStyle w:val="a8"/>
          <w:sz w:val="20"/>
          <w:szCs w:val="20"/>
        </w:rPr>
        <w:footnoteRef/>
      </w:r>
      <w:r w:rsidRPr="00C362C2">
        <w:t xml:space="preserve"> Ильин И.А. О государственной форме//Советское государство и право. 1991.№ 11. С.135.</w:t>
      </w:r>
    </w:p>
  </w:footnote>
  <w:footnote w:id="2">
    <w:p w:rsidR="00035722" w:rsidRDefault="00AA4DEF" w:rsidP="00A569DB">
      <w:pPr>
        <w:pStyle w:val="a6"/>
      </w:pPr>
      <w:r w:rsidRPr="006E1819">
        <w:rPr>
          <w:rStyle w:val="a8"/>
          <w:sz w:val="20"/>
          <w:szCs w:val="20"/>
        </w:rPr>
        <w:footnoteRef/>
      </w:r>
      <w:r w:rsidRPr="006E1819">
        <w:t xml:space="preserve"> Родионова О.В. Социальная функция современного государства. М., 2006. С. 7.</w:t>
      </w:r>
    </w:p>
  </w:footnote>
  <w:footnote w:id="3">
    <w:p w:rsidR="00035722" w:rsidRDefault="00AA4DEF" w:rsidP="0059137C">
      <w:pPr>
        <w:pStyle w:val="a6"/>
      </w:pPr>
      <w:r>
        <w:rPr>
          <w:rStyle w:val="a8"/>
        </w:rPr>
        <w:footnoteRef/>
      </w:r>
      <w:r>
        <w:rPr>
          <w:sz w:val="28"/>
          <w:szCs w:val="28"/>
        </w:rPr>
        <w:t xml:space="preserve"> </w:t>
      </w:r>
      <w:r>
        <w:t xml:space="preserve">В.Гессен. О правовом государстве. В кн. Правовое государство и всенародное голосование. Вып. </w:t>
      </w:r>
      <w:r>
        <w:rPr>
          <w:lang w:val="en-US"/>
        </w:rPr>
        <w:t>II</w:t>
      </w:r>
      <w:r>
        <w:t>. СПб., 1906. С. 11.</w:t>
      </w:r>
    </w:p>
  </w:footnote>
  <w:footnote w:id="4">
    <w:p w:rsidR="00035722" w:rsidRDefault="00AA4DEF" w:rsidP="0059137C">
      <w:pPr>
        <w:pStyle w:val="a6"/>
      </w:pPr>
      <w:r>
        <w:rPr>
          <w:rStyle w:val="a8"/>
          <w:sz w:val="20"/>
          <w:szCs w:val="20"/>
        </w:rPr>
        <w:footnoteRef/>
      </w:r>
      <w:r>
        <w:t xml:space="preserve"> Правовое государство, личность, законность. М., 1997. С. 15.</w:t>
      </w:r>
    </w:p>
  </w:footnote>
  <w:footnote w:id="5">
    <w:p w:rsidR="00035722" w:rsidRDefault="00AA4DEF" w:rsidP="0059137C">
      <w:pPr>
        <w:pStyle w:val="a6"/>
      </w:pPr>
      <w:r>
        <w:rPr>
          <w:rStyle w:val="a8"/>
          <w:sz w:val="20"/>
          <w:szCs w:val="20"/>
        </w:rPr>
        <w:footnoteRef/>
      </w:r>
      <w:r>
        <w:t xml:space="preserve"> Там же. С. 14.</w:t>
      </w:r>
    </w:p>
  </w:footnote>
  <w:footnote w:id="6">
    <w:p w:rsidR="00035722" w:rsidRDefault="00AA4DEF" w:rsidP="00EA7B82">
      <w:pPr>
        <w:pStyle w:val="a6"/>
      </w:pPr>
      <w:r>
        <w:rPr>
          <w:rStyle w:val="a8"/>
          <w:sz w:val="20"/>
          <w:szCs w:val="20"/>
        </w:rPr>
        <w:footnoteRef/>
      </w:r>
      <w:r>
        <w:t xml:space="preserve"> Аристотель Политика.  </w:t>
      </w:r>
      <w:r>
        <w:rPr>
          <w:lang w:val="en-US"/>
        </w:rPr>
        <w:t>IV</w:t>
      </w:r>
      <w:r>
        <w:t>, 11, 1, 12, 97 в 30.</w:t>
      </w:r>
    </w:p>
  </w:footnote>
  <w:footnote w:id="7">
    <w:p w:rsidR="00035722" w:rsidRDefault="00AA4DEF" w:rsidP="00EA7B82">
      <w:pPr>
        <w:pStyle w:val="a6"/>
      </w:pPr>
      <w:r>
        <w:rPr>
          <w:rStyle w:val="a8"/>
          <w:sz w:val="20"/>
          <w:szCs w:val="20"/>
        </w:rPr>
        <w:footnoteRef/>
      </w:r>
      <w:r>
        <w:t xml:space="preserve"> Монтескье Ш. Избранные произведения. М., 1955. С. 303.</w:t>
      </w:r>
    </w:p>
  </w:footnote>
  <w:footnote w:id="8">
    <w:p w:rsidR="00035722" w:rsidRDefault="00AA4DEF" w:rsidP="00EA7B82">
      <w:pPr>
        <w:pStyle w:val="a6"/>
      </w:pPr>
      <w:r>
        <w:rPr>
          <w:rStyle w:val="a8"/>
          <w:sz w:val="20"/>
          <w:szCs w:val="20"/>
        </w:rPr>
        <w:footnoteRef/>
      </w:r>
      <w:r>
        <w:t xml:space="preserve"> Гегель. Философия права. М., 1990. С. 67.</w:t>
      </w:r>
    </w:p>
  </w:footnote>
  <w:footnote w:id="9">
    <w:p w:rsidR="00035722" w:rsidRDefault="00AA4DEF" w:rsidP="0059137C">
      <w:pPr>
        <w:pStyle w:val="a6"/>
      </w:pPr>
      <w:r>
        <w:rPr>
          <w:rStyle w:val="a8"/>
          <w:sz w:val="20"/>
          <w:szCs w:val="20"/>
        </w:rPr>
        <w:t>9</w:t>
      </w:r>
      <w:r>
        <w:t xml:space="preserve"> Общая  теория права и государства: Учебник. Под ред. Лазарева В.В. М. 1994. С. 51.</w:t>
      </w:r>
      <w:r w:rsidR="00EA7B82">
        <w:t xml:space="preserve"> </w:t>
      </w:r>
    </w:p>
  </w:footnote>
  <w:footnote w:id="10">
    <w:p w:rsidR="00035722" w:rsidRDefault="00AA4DEF" w:rsidP="00EA7B82">
      <w:pPr>
        <w:pStyle w:val="a6"/>
      </w:pPr>
      <w:r>
        <w:rPr>
          <w:rStyle w:val="a8"/>
          <w:sz w:val="20"/>
          <w:szCs w:val="20"/>
        </w:rPr>
        <w:t>10</w:t>
      </w:r>
      <w:r>
        <w:t xml:space="preserve"> Маркс</w:t>
      </w:r>
      <w:r w:rsidR="00EA7B82">
        <w:t xml:space="preserve"> К., Энгельс Ф. Соч. Т.1. С.260</w:t>
      </w:r>
    </w:p>
  </w:footnote>
  <w:footnote w:id="11">
    <w:p w:rsidR="00035722" w:rsidRDefault="00AA4DEF" w:rsidP="0059137C">
      <w:pPr>
        <w:pStyle w:val="a6"/>
      </w:pPr>
      <w:r>
        <w:rPr>
          <w:rStyle w:val="a8"/>
          <w:sz w:val="20"/>
          <w:szCs w:val="20"/>
        </w:rPr>
        <w:t>11</w:t>
      </w:r>
      <w:r>
        <w:t xml:space="preserve"> Общая  теория права и государства: Уч. Под ред. Лазарева В.В. М. 1994. С.26</w:t>
      </w:r>
    </w:p>
  </w:footnote>
  <w:footnote w:id="12">
    <w:p w:rsidR="00035722" w:rsidRDefault="00AA4DEF" w:rsidP="0059137C">
      <w:pPr>
        <w:pStyle w:val="a6"/>
      </w:pPr>
      <w:r>
        <w:rPr>
          <w:rStyle w:val="a8"/>
          <w:sz w:val="20"/>
          <w:szCs w:val="20"/>
        </w:rPr>
        <w:t>12</w:t>
      </w:r>
      <w:r>
        <w:t xml:space="preserve"> Там же. С. 28</w:t>
      </w:r>
    </w:p>
  </w:footnote>
  <w:footnote w:id="13">
    <w:p w:rsidR="00035722" w:rsidRDefault="00AA4DEF" w:rsidP="0059137C">
      <w:pPr>
        <w:pStyle w:val="a6"/>
      </w:pPr>
      <w:r>
        <w:rPr>
          <w:rStyle w:val="a8"/>
          <w:sz w:val="20"/>
          <w:szCs w:val="20"/>
        </w:rPr>
        <w:t>14</w:t>
      </w:r>
      <w:r>
        <w:t xml:space="preserve"> Общая  теория права и государства: Учебник. Под ред. Лазарева В.В. М. 1994. С.34.</w:t>
      </w:r>
    </w:p>
  </w:footnote>
  <w:footnote w:id="14">
    <w:p w:rsidR="00035722" w:rsidRDefault="00AA4DEF" w:rsidP="008F28BA">
      <w:pPr>
        <w:pStyle w:val="a6"/>
      </w:pPr>
      <w:r>
        <w:rPr>
          <w:rStyle w:val="a8"/>
          <w:sz w:val="20"/>
          <w:szCs w:val="20"/>
        </w:rPr>
        <w:t>15</w:t>
      </w:r>
      <w:r>
        <w:t xml:space="preserve"> Подробнее об этом см. Г.В.Мальцев. Право и экономическая власть. В кн. "Правовое государство, личность, законность". М., 1997. С. 53–58.</w:t>
      </w:r>
    </w:p>
  </w:footnote>
  <w:footnote w:id="15">
    <w:p w:rsidR="00035722" w:rsidRDefault="00AA4DEF" w:rsidP="00F83E46">
      <w:pPr>
        <w:pStyle w:val="a6"/>
      </w:pPr>
      <w:r>
        <w:rPr>
          <w:rStyle w:val="a8"/>
          <w:sz w:val="20"/>
          <w:szCs w:val="20"/>
        </w:rPr>
        <w:t>17</w:t>
      </w:r>
      <w:r w:rsidR="004545B7">
        <w:t xml:space="preserve"> Лившиц </w:t>
      </w:r>
      <w:r>
        <w:t>Р.З. Современная теория права. М. 1992. С.34.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82" w:rsidRDefault="00EF4EDF" w:rsidP="00EA7B82">
    <w:pPr>
      <w:pStyle w:val="af1"/>
      <w:framePr w:wrap="auto" w:vAnchor="text" w:hAnchor="margin" w:xAlign="right" w:y="1"/>
      <w:rPr>
        <w:rStyle w:val="af2"/>
      </w:rPr>
    </w:pPr>
    <w:r>
      <w:rPr>
        <w:rStyle w:val="af2"/>
      </w:rPr>
      <w:t>2</w:t>
    </w:r>
  </w:p>
  <w:p w:rsidR="00EA7B82" w:rsidRDefault="00EA7B82" w:rsidP="00EA7B8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34208F1"/>
    <w:multiLevelType w:val="hybridMultilevel"/>
    <w:tmpl w:val="C70A4E92"/>
    <w:lvl w:ilvl="0" w:tplc="D826C136">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81C6269"/>
    <w:multiLevelType w:val="hybridMultilevel"/>
    <w:tmpl w:val="328ED9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6804707"/>
    <w:multiLevelType w:val="hybridMultilevel"/>
    <w:tmpl w:val="4C70E6D4"/>
    <w:lvl w:ilvl="0" w:tplc="0419000F">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64462F91"/>
    <w:multiLevelType w:val="multilevel"/>
    <w:tmpl w:val="390CFD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5D43AA9"/>
    <w:multiLevelType w:val="multilevel"/>
    <w:tmpl w:val="E41A3C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85522D4"/>
    <w:multiLevelType w:val="multilevel"/>
    <w:tmpl w:val="A2181A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9DB"/>
    <w:rsid w:val="00035722"/>
    <w:rsid w:val="0018251B"/>
    <w:rsid w:val="004545B7"/>
    <w:rsid w:val="0059137C"/>
    <w:rsid w:val="005D32C1"/>
    <w:rsid w:val="005D3F92"/>
    <w:rsid w:val="006A563E"/>
    <w:rsid w:val="006E1819"/>
    <w:rsid w:val="008541CA"/>
    <w:rsid w:val="008A20C8"/>
    <w:rsid w:val="008B787F"/>
    <w:rsid w:val="008F28BA"/>
    <w:rsid w:val="00A2623F"/>
    <w:rsid w:val="00A569DB"/>
    <w:rsid w:val="00AA4DEF"/>
    <w:rsid w:val="00B37ACE"/>
    <w:rsid w:val="00B87B3D"/>
    <w:rsid w:val="00C319F7"/>
    <w:rsid w:val="00C362C2"/>
    <w:rsid w:val="00DD09A4"/>
    <w:rsid w:val="00E760ED"/>
    <w:rsid w:val="00EA5E7D"/>
    <w:rsid w:val="00EA7B82"/>
    <w:rsid w:val="00EC11BF"/>
    <w:rsid w:val="00EF4EDF"/>
    <w:rsid w:val="00F83E46"/>
    <w:rsid w:val="00F8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305415-5EFF-4562-9135-A989E0C9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A7B82"/>
    <w:pPr>
      <w:spacing w:line="360" w:lineRule="auto"/>
      <w:ind w:firstLine="720"/>
      <w:jc w:val="both"/>
    </w:pPr>
    <w:rPr>
      <w:sz w:val="28"/>
      <w:szCs w:val="28"/>
    </w:rPr>
  </w:style>
  <w:style w:type="paragraph" w:styleId="1">
    <w:name w:val="heading 1"/>
    <w:basedOn w:val="a2"/>
    <w:next w:val="a2"/>
    <w:link w:val="10"/>
    <w:uiPriority w:val="99"/>
    <w:qFormat/>
    <w:rsid w:val="00EA7B82"/>
    <w:pPr>
      <w:keepNext/>
      <w:ind w:firstLine="709"/>
      <w:jc w:val="center"/>
      <w:outlineLvl w:val="0"/>
    </w:pPr>
    <w:rPr>
      <w:b/>
      <w:bCs/>
      <w:caps/>
      <w:noProof/>
      <w:kern w:val="16"/>
    </w:rPr>
  </w:style>
  <w:style w:type="paragraph" w:styleId="2">
    <w:name w:val="heading 2"/>
    <w:basedOn w:val="a2"/>
    <w:next w:val="a2"/>
    <w:link w:val="20"/>
    <w:autoRedefine/>
    <w:uiPriority w:val="99"/>
    <w:qFormat/>
    <w:rsid w:val="00EA7B82"/>
    <w:pPr>
      <w:keepNext/>
      <w:ind w:firstLine="0"/>
      <w:jc w:val="center"/>
      <w:outlineLvl w:val="1"/>
    </w:pPr>
    <w:rPr>
      <w:b/>
      <w:bCs/>
      <w:i/>
      <w:iCs/>
      <w:smallCaps/>
      <w:color w:val="000000"/>
    </w:rPr>
  </w:style>
  <w:style w:type="paragraph" w:styleId="3">
    <w:name w:val="heading 3"/>
    <w:basedOn w:val="a2"/>
    <w:next w:val="a2"/>
    <w:link w:val="30"/>
    <w:uiPriority w:val="99"/>
    <w:qFormat/>
    <w:rsid w:val="00EA7B82"/>
    <w:pPr>
      <w:keepNext/>
      <w:ind w:firstLine="709"/>
      <w:outlineLvl w:val="2"/>
    </w:pPr>
    <w:rPr>
      <w:b/>
      <w:bCs/>
      <w:noProof/>
    </w:rPr>
  </w:style>
  <w:style w:type="paragraph" w:styleId="4">
    <w:name w:val="heading 4"/>
    <w:basedOn w:val="a2"/>
    <w:next w:val="a2"/>
    <w:link w:val="40"/>
    <w:uiPriority w:val="99"/>
    <w:qFormat/>
    <w:rsid w:val="00EA7B82"/>
    <w:pPr>
      <w:keepNext/>
      <w:ind w:firstLine="709"/>
      <w:jc w:val="center"/>
      <w:outlineLvl w:val="3"/>
    </w:pPr>
    <w:rPr>
      <w:i/>
      <w:iCs/>
      <w:noProof/>
    </w:rPr>
  </w:style>
  <w:style w:type="paragraph" w:styleId="5">
    <w:name w:val="heading 5"/>
    <w:basedOn w:val="a2"/>
    <w:next w:val="a2"/>
    <w:link w:val="50"/>
    <w:uiPriority w:val="99"/>
    <w:qFormat/>
    <w:rsid w:val="00EA7B82"/>
    <w:pPr>
      <w:keepNext/>
      <w:ind w:left="737" w:firstLine="709"/>
      <w:jc w:val="left"/>
      <w:outlineLvl w:val="4"/>
    </w:pPr>
  </w:style>
  <w:style w:type="paragraph" w:styleId="6">
    <w:name w:val="heading 6"/>
    <w:basedOn w:val="a2"/>
    <w:next w:val="a2"/>
    <w:link w:val="60"/>
    <w:uiPriority w:val="99"/>
    <w:qFormat/>
    <w:rsid w:val="00EA7B82"/>
    <w:pPr>
      <w:keepNext/>
      <w:ind w:firstLine="709"/>
      <w:jc w:val="center"/>
      <w:outlineLvl w:val="5"/>
    </w:pPr>
    <w:rPr>
      <w:b/>
      <w:bCs/>
      <w:sz w:val="30"/>
      <w:szCs w:val="30"/>
    </w:rPr>
  </w:style>
  <w:style w:type="paragraph" w:styleId="7">
    <w:name w:val="heading 7"/>
    <w:basedOn w:val="a2"/>
    <w:next w:val="a2"/>
    <w:link w:val="70"/>
    <w:uiPriority w:val="99"/>
    <w:qFormat/>
    <w:rsid w:val="00EA7B82"/>
    <w:pPr>
      <w:keepNext/>
      <w:ind w:firstLine="709"/>
      <w:outlineLvl w:val="6"/>
    </w:pPr>
    <w:rPr>
      <w:sz w:val="24"/>
      <w:szCs w:val="24"/>
    </w:rPr>
  </w:style>
  <w:style w:type="paragraph" w:styleId="8">
    <w:name w:val="heading 8"/>
    <w:basedOn w:val="a2"/>
    <w:next w:val="a2"/>
    <w:link w:val="80"/>
    <w:uiPriority w:val="99"/>
    <w:qFormat/>
    <w:rsid w:val="00EA7B8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A2623F"/>
    <w:rPr>
      <w:rFonts w:cs="Times New Roman"/>
      <w:b/>
      <w:bCs/>
      <w:i/>
      <w:iCs/>
      <w:smallCaps/>
      <w:color w:val="000000"/>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footnote text"/>
    <w:basedOn w:val="a2"/>
    <w:link w:val="a7"/>
    <w:autoRedefine/>
    <w:uiPriority w:val="99"/>
    <w:semiHidden/>
    <w:rsid w:val="00EA7B82"/>
    <w:pPr>
      <w:ind w:firstLine="709"/>
    </w:pPr>
    <w:rPr>
      <w:color w:val="000000"/>
      <w:sz w:val="20"/>
      <w:szCs w:val="20"/>
    </w:rPr>
  </w:style>
  <w:style w:type="character" w:customStyle="1" w:styleId="a7">
    <w:name w:val="Текст сноски Знак"/>
    <w:link w:val="a6"/>
    <w:uiPriority w:val="99"/>
    <w:locked/>
    <w:rsid w:val="00EA7B82"/>
    <w:rPr>
      <w:rFonts w:cs="Times New Roman"/>
      <w:color w:val="000000"/>
      <w:lang w:val="ru-RU" w:eastAsia="ru-RU"/>
    </w:rPr>
  </w:style>
  <w:style w:type="character" w:styleId="a8">
    <w:name w:val="footnote reference"/>
    <w:uiPriority w:val="99"/>
    <w:semiHidden/>
    <w:rsid w:val="00EA7B82"/>
    <w:rPr>
      <w:rFonts w:cs="Times New Roman"/>
      <w:sz w:val="28"/>
      <w:szCs w:val="28"/>
      <w:vertAlign w:val="superscript"/>
    </w:rPr>
  </w:style>
  <w:style w:type="paragraph" w:styleId="a9">
    <w:name w:val="Subtitle"/>
    <w:basedOn w:val="a2"/>
    <w:link w:val="aa"/>
    <w:uiPriority w:val="99"/>
    <w:qFormat/>
    <w:rsid w:val="0059137C"/>
    <w:pPr>
      <w:spacing w:before="240" w:line="480" w:lineRule="exact"/>
      <w:ind w:firstLine="709"/>
    </w:p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customStyle="1" w:styleId="ab">
    <w:name w:val="Заголовок"/>
    <w:next w:val="a2"/>
    <w:uiPriority w:val="99"/>
    <w:rsid w:val="008F28BA"/>
    <w:pPr>
      <w:spacing w:before="240" w:after="120"/>
      <w:ind w:right="-187" w:firstLine="539"/>
      <w:jc w:val="center"/>
    </w:pPr>
    <w:rPr>
      <w:b/>
      <w:bCs/>
      <w:noProof/>
      <w:sz w:val="32"/>
      <w:szCs w:val="32"/>
    </w:rPr>
  </w:style>
  <w:style w:type="paragraph" w:styleId="ac">
    <w:name w:val="Body Text Indent"/>
    <w:basedOn w:val="a2"/>
    <w:link w:val="ad"/>
    <w:uiPriority w:val="99"/>
    <w:rsid w:val="00EA7B82"/>
    <w:pPr>
      <w:shd w:val="clear" w:color="auto" w:fill="FFFFFF"/>
      <w:spacing w:before="192"/>
      <w:ind w:right="-5" w:firstLine="360"/>
    </w:pPr>
  </w:style>
  <w:style w:type="character" w:customStyle="1" w:styleId="ad">
    <w:name w:val="Основной текст с отступом Знак"/>
    <w:link w:val="ac"/>
    <w:uiPriority w:val="99"/>
    <w:semiHidden/>
    <w:locked/>
    <w:rPr>
      <w:rFonts w:cs="Times New Roman"/>
      <w:sz w:val="28"/>
      <w:szCs w:val="28"/>
    </w:rPr>
  </w:style>
  <w:style w:type="paragraph" w:styleId="ae">
    <w:name w:val="footer"/>
    <w:basedOn w:val="a2"/>
    <w:link w:val="af"/>
    <w:uiPriority w:val="99"/>
    <w:semiHidden/>
    <w:rsid w:val="00EA7B82"/>
    <w:pPr>
      <w:tabs>
        <w:tab w:val="center" w:pos="4819"/>
        <w:tab w:val="right" w:pos="9639"/>
      </w:tabs>
      <w:ind w:firstLine="709"/>
    </w:pPr>
  </w:style>
  <w:style w:type="character" w:customStyle="1" w:styleId="af">
    <w:name w:val="Нижний колонтитул Знак"/>
    <w:link w:val="ae"/>
    <w:uiPriority w:val="99"/>
    <w:semiHidden/>
    <w:locked/>
    <w:rsid w:val="00EA7B82"/>
    <w:rPr>
      <w:rFonts w:cs="Times New Roman"/>
      <w:sz w:val="28"/>
      <w:szCs w:val="28"/>
      <w:lang w:val="ru-RU" w:eastAsia="ru-RU"/>
    </w:rPr>
  </w:style>
  <w:style w:type="character" w:customStyle="1" w:styleId="af0">
    <w:name w:val="Верхний колонтитул Знак"/>
    <w:link w:val="af1"/>
    <w:uiPriority w:val="99"/>
    <w:semiHidden/>
    <w:locked/>
    <w:rsid w:val="00EA7B82"/>
    <w:rPr>
      <w:rFonts w:cs="Times New Roman"/>
      <w:noProof/>
      <w:kern w:val="16"/>
      <w:sz w:val="28"/>
      <w:szCs w:val="28"/>
      <w:lang w:val="ru-RU" w:eastAsia="ru-RU"/>
    </w:rPr>
  </w:style>
  <w:style w:type="character" w:styleId="af2">
    <w:name w:val="page number"/>
    <w:uiPriority w:val="99"/>
    <w:rsid w:val="00EA7B82"/>
    <w:rPr>
      <w:rFonts w:ascii="Times New Roman" w:hAnsi="Times New Roman" w:cs="Times New Roman"/>
      <w:sz w:val="28"/>
      <w:szCs w:val="28"/>
    </w:rPr>
  </w:style>
  <w:style w:type="paragraph" w:styleId="11">
    <w:name w:val="toc 1"/>
    <w:basedOn w:val="a2"/>
    <w:next w:val="a2"/>
    <w:autoRedefine/>
    <w:uiPriority w:val="99"/>
    <w:semiHidden/>
    <w:rsid w:val="00EA7B82"/>
    <w:pPr>
      <w:tabs>
        <w:tab w:val="right" w:leader="dot" w:pos="1400"/>
      </w:tabs>
      <w:ind w:firstLine="709"/>
    </w:pPr>
  </w:style>
  <w:style w:type="paragraph" w:styleId="21">
    <w:name w:val="toc 2"/>
    <w:basedOn w:val="a2"/>
    <w:next w:val="a2"/>
    <w:autoRedefine/>
    <w:uiPriority w:val="99"/>
    <w:semiHidden/>
    <w:rsid w:val="00EA7B82"/>
    <w:pPr>
      <w:tabs>
        <w:tab w:val="left" w:leader="dot" w:pos="3500"/>
      </w:tabs>
      <w:ind w:firstLine="0"/>
      <w:jc w:val="left"/>
    </w:pPr>
    <w:rPr>
      <w:smallCaps/>
    </w:rPr>
  </w:style>
  <w:style w:type="paragraph" w:styleId="31">
    <w:name w:val="toc 3"/>
    <w:basedOn w:val="a2"/>
    <w:next w:val="a2"/>
    <w:autoRedefine/>
    <w:uiPriority w:val="99"/>
    <w:semiHidden/>
    <w:rsid w:val="00EA7B82"/>
    <w:pPr>
      <w:ind w:firstLine="709"/>
      <w:jc w:val="left"/>
    </w:pPr>
  </w:style>
  <w:style w:type="paragraph" w:styleId="af3">
    <w:name w:val="endnote text"/>
    <w:basedOn w:val="a2"/>
    <w:link w:val="af4"/>
    <w:uiPriority w:val="99"/>
    <w:semiHidden/>
    <w:rsid w:val="00EA7B82"/>
    <w:pPr>
      <w:ind w:firstLine="709"/>
    </w:pPr>
    <w:rPr>
      <w:sz w:val="20"/>
      <w:szCs w:val="20"/>
    </w:rPr>
  </w:style>
  <w:style w:type="character" w:customStyle="1" w:styleId="af4">
    <w:name w:val="Текст концевой сноски Знак"/>
    <w:link w:val="af3"/>
    <w:uiPriority w:val="99"/>
    <w:semiHidden/>
    <w:locked/>
    <w:rPr>
      <w:rFonts w:cs="Times New Roman"/>
      <w:sz w:val="20"/>
      <w:szCs w:val="20"/>
    </w:rPr>
  </w:style>
  <w:style w:type="character" w:styleId="af5">
    <w:name w:val="endnote reference"/>
    <w:uiPriority w:val="99"/>
    <w:semiHidden/>
    <w:rsid w:val="00EA7B82"/>
    <w:rPr>
      <w:rFonts w:cs="Times New Roman"/>
      <w:vertAlign w:val="superscript"/>
    </w:rPr>
  </w:style>
  <w:style w:type="character" w:customStyle="1" w:styleId="af6">
    <w:name w:val="знак сноски"/>
    <w:uiPriority w:val="99"/>
    <w:rsid w:val="00A2623F"/>
    <w:rPr>
      <w:rFonts w:cs="Times New Roman"/>
      <w:vertAlign w:val="superscript"/>
    </w:rPr>
  </w:style>
  <w:style w:type="table" w:styleId="-1">
    <w:name w:val="Table Web 1"/>
    <w:basedOn w:val="a4"/>
    <w:uiPriority w:val="99"/>
    <w:rsid w:val="00EA7B8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1">
    <w:name w:val="header"/>
    <w:basedOn w:val="a2"/>
    <w:next w:val="af7"/>
    <w:link w:val="af0"/>
    <w:uiPriority w:val="99"/>
    <w:rsid w:val="00EA7B82"/>
    <w:pPr>
      <w:tabs>
        <w:tab w:val="center" w:pos="4677"/>
        <w:tab w:val="right" w:pos="9355"/>
      </w:tabs>
      <w:spacing w:line="240" w:lineRule="auto"/>
      <w:ind w:firstLine="709"/>
      <w:jc w:val="right"/>
    </w:pPr>
    <w:rPr>
      <w:noProof/>
      <w:kern w:val="16"/>
    </w:rPr>
  </w:style>
  <w:style w:type="character" w:customStyle="1" w:styleId="12">
    <w:name w:val="Верхний колонтитул Знак1"/>
    <w:uiPriority w:val="99"/>
    <w:semiHidden/>
    <w:rPr>
      <w:sz w:val="28"/>
      <w:szCs w:val="28"/>
    </w:rPr>
  </w:style>
  <w:style w:type="paragraph" w:customStyle="1" w:styleId="a0">
    <w:name w:val="лит"/>
    <w:autoRedefine/>
    <w:uiPriority w:val="99"/>
    <w:rsid w:val="00EA7B82"/>
    <w:pPr>
      <w:numPr>
        <w:numId w:val="7"/>
      </w:numPr>
      <w:spacing w:line="360" w:lineRule="auto"/>
      <w:jc w:val="both"/>
    </w:pPr>
    <w:rPr>
      <w:sz w:val="28"/>
      <w:szCs w:val="28"/>
    </w:rPr>
  </w:style>
  <w:style w:type="paragraph" w:styleId="af7">
    <w:name w:val="Body Text"/>
    <w:basedOn w:val="a2"/>
    <w:link w:val="af8"/>
    <w:uiPriority w:val="99"/>
    <w:rsid w:val="00EA7B82"/>
    <w:pPr>
      <w:ind w:firstLine="709"/>
    </w:pPr>
  </w:style>
  <w:style w:type="character" w:customStyle="1" w:styleId="af8">
    <w:name w:val="Основной текст Знак"/>
    <w:link w:val="af7"/>
    <w:uiPriority w:val="99"/>
    <w:semiHidden/>
    <w:locked/>
    <w:rPr>
      <w:rFonts w:cs="Times New Roman"/>
      <w:sz w:val="28"/>
      <w:szCs w:val="28"/>
    </w:rPr>
  </w:style>
  <w:style w:type="paragraph" w:customStyle="1" w:styleId="af9">
    <w:name w:val="выделение"/>
    <w:uiPriority w:val="99"/>
    <w:rsid w:val="00EA7B82"/>
    <w:pPr>
      <w:spacing w:line="360" w:lineRule="auto"/>
      <w:ind w:firstLine="709"/>
      <w:jc w:val="both"/>
    </w:pPr>
    <w:rPr>
      <w:b/>
      <w:bCs/>
      <w:i/>
      <w:iCs/>
      <w:noProof/>
      <w:sz w:val="28"/>
      <w:szCs w:val="28"/>
    </w:rPr>
  </w:style>
  <w:style w:type="character" w:styleId="afa">
    <w:name w:val="Hyperlink"/>
    <w:uiPriority w:val="99"/>
    <w:rsid w:val="00EA7B82"/>
    <w:rPr>
      <w:rFonts w:cs="Times New Roman"/>
      <w:color w:val="auto"/>
      <w:sz w:val="28"/>
      <w:szCs w:val="28"/>
      <w:u w:val="single"/>
      <w:vertAlign w:val="baseline"/>
    </w:rPr>
  </w:style>
  <w:style w:type="paragraph" w:customStyle="1" w:styleId="22">
    <w:name w:val="Заголовок 2 дипл"/>
    <w:basedOn w:val="a2"/>
    <w:next w:val="ac"/>
    <w:uiPriority w:val="99"/>
    <w:rsid w:val="00EA7B82"/>
    <w:pPr>
      <w:widowControl w:val="0"/>
      <w:autoSpaceDE w:val="0"/>
      <w:autoSpaceDN w:val="0"/>
      <w:adjustRightInd w:val="0"/>
      <w:ind w:firstLine="709"/>
    </w:pPr>
    <w:rPr>
      <w:lang w:val="en-US" w:eastAsia="en-US"/>
    </w:rPr>
  </w:style>
  <w:style w:type="paragraph" w:styleId="afb">
    <w:name w:val="caption"/>
    <w:basedOn w:val="a2"/>
    <w:next w:val="a2"/>
    <w:uiPriority w:val="99"/>
    <w:qFormat/>
    <w:rsid w:val="00EA7B82"/>
    <w:pPr>
      <w:ind w:firstLine="709"/>
    </w:pPr>
    <w:rPr>
      <w:b/>
      <w:bCs/>
      <w:sz w:val="20"/>
      <w:szCs w:val="20"/>
    </w:rPr>
  </w:style>
  <w:style w:type="paragraph" w:styleId="afc">
    <w:name w:val="Plain Text"/>
    <w:basedOn w:val="a2"/>
    <w:link w:val="13"/>
    <w:uiPriority w:val="99"/>
    <w:rsid w:val="00EA7B82"/>
    <w:pPr>
      <w:ind w:firstLine="709"/>
    </w:pPr>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customStyle="1" w:styleId="13">
    <w:name w:val="Текст Знак1"/>
    <w:link w:val="afc"/>
    <w:uiPriority w:val="99"/>
    <w:semiHidden/>
    <w:locked/>
    <w:rPr>
      <w:rFonts w:ascii="Courier New" w:hAnsi="Courier New" w:cs="Courier New"/>
      <w:sz w:val="20"/>
      <w:szCs w:val="20"/>
    </w:rPr>
  </w:style>
  <w:style w:type="character" w:customStyle="1" w:styleId="afe">
    <w:name w:val="номер страницы"/>
    <w:uiPriority w:val="99"/>
    <w:rsid w:val="00EA7B82"/>
    <w:rPr>
      <w:rFonts w:cs="Times New Roman"/>
      <w:sz w:val="28"/>
      <w:szCs w:val="28"/>
    </w:rPr>
  </w:style>
  <w:style w:type="paragraph" w:styleId="aff">
    <w:name w:val="Normal (Web)"/>
    <w:basedOn w:val="a2"/>
    <w:uiPriority w:val="99"/>
    <w:rsid w:val="00EA7B82"/>
    <w:pPr>
      <w:spacing w:before="100" w:beforeAutospacing="1" w:after="100" w:afterAutospacing="1"/>
      <w:ind w:firstLine="709"/>
    </w:pPr>
    <w:rPr>
      <w:lang w:val="uk-UA" w:eastAsia="uk-UA"/>
    </w:rPr>
  </w:style>
  <w:style w:type="paragraph" w:customStyle="1" w:styleId="aff0">
    <w:name w:val="Обычный +"/>
    <w:basedOn w:val="a2"/>
    <w:autoRedefine/>
    <w:uiPriority w:val="99"/>
    <w:rsid w:val="00EA7B82"/>
    <w:pPr>
      <w:ind w:firstLine="709"/>
    </w:pPr>
  </w:style>
  <w:style w:type="paragraph" w:styleId="41">
    <w:name w:val="toc 4"/>
    <w:basedOn w:val="a2"/>
    <w:next w:val="a2"/>
    <w:autoRedefine/>
    <w:uiPriority w:val="99"/>
    <w:semiHidden/>
    <w:rsid w:val="00EA7B82"/>
    <w:pPr>
      <w:tabs>
        <w:tab w:val="right" w:leader="dot" w:pos="9345"/>
      </w:tabs>
      <w:ind w:firstLine="709"/>
    </w:pPr>
    <w:rPr>
      <w:noProof/>
    </w:rPr>
  </w:style>
  <w:style w:type="paragraph" w:styleId="51">
    <w:name w:val="toc 5"/>
    <w:basedOn w:val="a2"/>
    <w:next w:val="a2"/>
    <w:autoRedefine/>
    <w:uiPriority w:val="99"/>
    <w:semiHidden/>
    <w:rsid w:val="00EA7B82"/>
    <w:pPr>
      <w:ind w:left="958" w:firstLine="709"/>
    </w:pPr>
  </w:style>
  <w:style w:type="paragraph" w:styleId="23">
    <w:name w:val="Body Text Indent 2"/>
    <w:basedOn w:val="a2"/>
    <w:link w:val="24"/>
    <w:uiPriority w:val="99"/>
    <w:rsid w:val="00EA7B82"/>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EA7B8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f1">
    <w:name w:val="Table Grid"/>
    <w:basedOn w:val="a4"/>
    <w:uiPriority w:val="99"/>
    <w:rsid w:val="00EA7B8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autoRedefine/>
    <w:uiPriority w:val="99"/>
    <w:rsid w:val="00EA7B82"/>
    <w:pPr>
      <w:spacing w:line="360" w:lineRule="auto"/>
      <w:jc w:val="center"/>
    </w:pPr>
    <w:rPr>
      <w:b/>
      <w:bCs/>
      <w:i/>
      <w:iCs/>
      <w:smallCaps/>
      <w:noProof/>
      <w:sz w:val="28"/>
      <w:szCs w:val="28"/>
    </w:rPr>
  </w:style>
  <w:style w:type="paragraph" w:customStyle="1" w:styleId="a">
    <w:name w:val="список ненумерованный"/>
    <w:autoRedefine/>
    <w:uiPriority w:val="99"/>
    <w:rsid w:val="00EA7B82"/>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EA7B82"/>
    <w:pPr>
      <w:numPr>
        <w:numId w:val="9"/>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A7B82"/>
    <w:rPr>
      <w:b/>
      <w:bCs/>
    </w:rPr>
  </w:style>
  <w:style w:type="paragraph" w:customStyle="1" w:styleId="101">
    <w:name w:val="Стиль Оглавление 1 + Первая строка:  0 см1"/>
    <w:basedOn w:val="11"/>
    <w:autoRedefine/>
    <w:uiPriority w:val="99"/>
    <w:rsid w:val="00EA7B82"/>
    <w:rPr>
      <w:b/>
      <w:bCs/>
    </w:rPr>
  </w:style>
  <w:style w:type="paragraph" w:customStyle="1" w:styleId="200">
    <w:name w:val="Стиль Оглавление 2 + Слева:  0 см Первая строка:  0 см"/>
    <w:basedOn w:val="21"/>
    <w:autoRedefine/>
    <w:uiPriority w:val="99"/>
    <w:rsid w:val="00EA7B82"/>
  </w:style>
  <w:style w:type="paragraph" w:customStyle="1" w:styleId="31250">
    <w:name w:val="Стиль Оглавление 3 + Слева:  125 см Первая строка:  0 см"/>
    <w:basedOn w:val="31"/>
    <w:autoRedefine/>
    <w:uiPriority w:val="99"/>
    <w:rsid w:val="00EA7B82"/>
    <w:rPr>
      <w:i/>
      <w:iCs/>
    </w:rPr>
  </w:style>
  <w:style w:type="paragraph" w:customStyle="1" w:styleId="aff3">
    <w:name w:val="ТАБЛИЦА"/>
    <w:next w:val="a2"/>
    <w:autoRedefine/>
    <w:uiPriority w:val="99"/>
    <w:rsid w:val="00EA7B82"/>
    <w:pPr>
      <w:spacing w:line="360" w:lineRule="auto"/>
    </w:pPr>
    <w:rPr>
      <w:color w:val="000000"/>
    </w:rPr>
  </w:style>
  <w:style w:type="paragraph" w:customStyle="1" w:styleId="aff4">
    <w:name w:val="Стиль ТАБЛИЦА + Междустр.интервал:  полуторный"/>
    <w:basedOn w:val="aff3"/>
    <w:uiPriority w:val="99"/>
    <w:rsid w:val="00EA7B82"/>
  </w:style>
  <w:style w:type="paragraph" w:customStyle="1" w:styleId="14">
    <w:name w:val="Стиль ТАБЛИЦА + Междустр.интервал:  полуторный1"/>
    <w:basedOn w:val="aff3"/>
    <w:autoRedefine/>
    <w:uiPriority w:val="99"/>
    <w:rsid w:val="00EA7B82"/>
  </w:style>
  <w:style w:type="table" w:customStyle="1" w:styleId="15">
    <w:name w:val="Стиль таблицы1"/>
    <w:uiPriority w:val="99"/>
    <w:rsid w:val="00EA7B8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EA7B82"/>
    <w:pPr>
      <w:ind w:firstLine="709"/>
    </w:pPr>
    <w:rPr>
      <w:b/>
      <w:bCs/>
    </w:rPr>
  </w:style>
  <w:style w:type="paragraph" w:customStyle="1" w:styleId="aff5">
    <w:name w:val="схема"/>
    <w:autoRedefine/>
    <w:uiPriority w:val="99"/>
    <w:rsid w:val="00EA7B82"/>
    <w:pPr>
      <w:jc w:val="center"/>
    </w:pPr>
  </w:style>
  <w:style w:type="paragraph" w:customStyle="1" w:styleId="aff6">
    <w:name w:val="титут"/>
    <w:autoRedefine/>
    <w:uiPriority w:val="99"/>
    <w:rsid w:val="00EA7B8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7277</Words>
  <Characters>41482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Microsoft</Company>
  <LinksUpToDate>false</LinksUpToDate>
  <CharactersWithSpaces>48662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Zver</dc:creator>
  <cp:keywords/>
  <dc:description/>
  <cp:lastModifiedBy>admin</cp:lastModifiedBy>
  <cp:revision>2</cp:revision>
  <dcterms:created xsi:type="dcterms:W3CDTF">2014-03-07T03:17:00Z</dcterms:created>
  <dcterms:modified xsi:type="dcterms:W3CDTF">2014-03-07T03:17:00Z</dcterms:modified>
</cp:coreProperties>
</file>