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7B8" w:rsidRPr="00640F53" w:rsidRDefault="00BB67B8" w:rsidP="00640F53">
      <w:pPr>
        <w:pStyle w:val="21"/>
      </w:pPr>
      <w:r w:rsidRPr="00640F53">
        <w:t>Содержание</w:t>
      </w:r>
    </w:p>
    <w:p w:rsidR="00670D07" w:rsidRPr="00640F53" w:rsidRDefault="00670D07" w:rsidP="00640F53">
      <w:pPr>
        <w:suppressAutoHyphens/>
        <w:spacing w:after="0" w:line="360" w:lineRule="auto"/>
        <w:rPr>
          <w:rFonts w:ascii="Times New Roman" w:hAnsi="Times New Roman"/>
          <w:sz w:val="28"/>
        </w:rPr>
      </w:pPr>
    </w:p>
    <w:p w:rsidR="005C7008" w:rsidRPr="00640F53" w:rsidRDefault="005C7008" w:rsidP="00640F53">
      <w:pPr>
        <w:pStyle w:val="21"/>
        <w:ind w:firstLine="0"/>
        <w:jc w:val="left"/>
        <w:rPr>
          <w:noProof/>
          <w:szCs w:val="22"/>
          <w:lang w:eastAsia="ru-RU"/>
        </w:rPr>
      </w:pPr>
      <w:r w:rsidRPr="00640F53">
        <w:rPr>
          <w:rStyle w:val="a4"/>
          <w:noProof/>
          <w:color w:val="auto"/>
          <w:u w:val="none"/>
        </w:rPr>
        <w:t>Введение</w:t>
      </w:r>
    </w:p>
    <w:p w:rsidR="005C7008" w:rsidRPr="00640F53" w:rsidRDefault="005C7008" w:rsidP="00640F53">
      <w:pPr>
        <w:pStyle w:val="21"/>
        <w:ind w:firstLine="0"/>
        <w:jc w:val="left"/>
        <w:rPr>
          <w:noProof/>
          <w:szCs w:val="22"/>
          <w:lang w:eastAsia="ru-RU"/>
        </w:rPr>
      </w:pPr>
      <w:r w:rsidRPr="00640F53">
        <w:rPr>
          <w:rStyle w:val="a4"/>
          <w:noProof/>
          <w:color w:val="auto"/>
          <w:u w:val="none"/>
        </w:rPr>
        <w:t>1.</w:t>
      </w:r>
      <w:r w:rsidR="00640F53" w:rsidRPr="00640F53">
        <w:rPr>
          <w:rStyle w:val="a4"/>
          <w:noProof/>
          <w:color w:val="auto"/>
          <w:u w:val="none"/>
          <w:lang w:val="en-US"/>
        </w:rPr>
        <w:t xml:space="preserve"> </w:t>
      </w:r>
      <w:r w:rsidRPr="00640F53">
        <w:rPr>
          <w:rStyle w:val="a4"/>
          <w:noProof/>
          <w:color w:val="auto"/>
          <w:u w:val="none"/>
        </w:rPr>
        <w:t>Стандарт: инновационность и преемственность</w:t>
      </w:r>
    </w:p>
    <w:p w:rsidR="005C7008" w:rsidRPr="00640F53" w:rsidRDefault="00640F53" w:rsidP="00640F53">
      <w:pPr>
        <w:pStyle w:val="21"/>
        <w:ind w:firstLine="0"/>
        <w:jc w:val="left"/>
        <w:rPr>
          <w:noProof/>
          <w:szCs w:val="22"/>
          <w:lang w:eastAsia="ru-RU"/>
        </w:rPr>
      </w:pPr>
      <w:r w:rsidRPr="00640F53">
        <w:rPr>
          <w:rStyle w:val="a4"/>
          <w:noProof/>
          <w:color w:val="auto"/>
          <w:u w:val="none"/>
        </w:rPr>
        <w:t xml:space="preserve">1.1 </w:t>
      </w:r>
      <w:r w:rsidR="005C7008" w:rsidRPr="00640F53">
        <w:rPr>
          <w:rStyle w:val="a4"/>
          <w:noProof/>
          <w:color w:val="auto"/>
          <w:u w:val="none"/>
        </w:rPr>
        <w:t>Разработка стандарта общего образования</w:t>
      </w:r>
    </w:p>
    <w:p w:rsidR="005C7008" w:rsidRPr="00640F53" w:rsidRDefault="005C7008" w:rsidP="00640F53">
      <w:pPr>
        <w:pStyle w:val="21"/>
        <w:ind w:firstLine="0"/>
        <w:jc w:val="left"/>
        <w:rPr>
          <w:noProof/>
          <w:szCs w:val="22"/>
          <w:lang w:eastAsia="ru-RU"/>
        </w:rPr>
      </w:pPr>
      <w:r w:rsidRPr="00640F53">
        <w:rPr>
          <w:rStyle w:val="a4"/>
          <w:noProof/>
          <w:color w:val="auto"/>
          <w:u w:val="none"/>
        </w:rPr>
        <w:t>1.2</w:t>
      </w:r>
      <w:r w:rsidR="00640F53" w:rsidRPr="00640F53">
        <w:rPr>
          <w:rStyle w:val="a4"/>
          <w:noProof/>
          <w:color w:val="auto"/>
          <w:u w:val="none"/>
        </w:rPr>
        <w:t xml:space="preserve"> </w:t>
      </w:r>
      <w:r w:rsidRPr="00640F53">
        <w:rPr>
          <w:rStyle w:val="a4"/>
          <w:noProof/>
          <w:color w:val="auto"/>
          <w:u w:val="none"/>
        </w:rPr>
        <w:t>Идеологический фундамент Российской школы</w:t>
      </w:r>
    </w:p>
    <w:p w:rsidR="005C7008" w:rsidRPr="00640F53" w:rsidRDefault="005C7008" w:rsidP="00640F53">
      <w:pPr>
        <w:pStyle w:val="21"/>
        <w:ind w:firstLine="0"/>
        <w:jc w:val="left"/>
        <w:rPr>
          <w:noProof/>
          <w:szCs w:val="22"/>
          <w:lang w:eastAsia="ru-RU"/>
        </w:rPr>
      </w:pPr>
      <w:r w:rsidRPr="00640F53">
        <w:rPr>
          <w:rStyle w:val="a4"/>
          <w:noProof/>
          <w:color w:val="auto"/>
          <w:u w:val="none"/>
        </w:rPr>
        <w:t>2.</w:t>
      </w:r>
      <w:r w:rsidR="00640F53" w:rsidRPr="00640F53">
        <w:rPr>
          <w:rStyle w:val="a4"/>
          <w:noProof/>
          <w:color w:val="auto"/>
          <w:u w:val="none"/>
        </w:rPr>
        <w:t xml:space="preserve"> </w:t>
      </w:r>
      <w:r w:rsidRPr="00640F53">
        <w:rPr>
          <w:rStyle w:val="a4"/>
          <w:noProof/>
          <w:color w:val="auto"/>
          <w:u w:val="none"/>
        </w:rPr>
        <w:t>Мониторинг учебных достижений как объект стандартизации</w:t>
      </w:r>
    </w:p>
    <w:p w:rsidR="005C7008" w:rsidRPr="00640F53" w:rsidRDefault="00640F53" w:rsidP="00640F53">
      <w:pPr>
        <w:pStyle w:val="21"/>
        <w:ind w:firstLine="0"/>
        <w:jc w:val="left"/>
        <w:rPr>
          <w:noProof/>
          <w:szCs w:val="22"/>
          <w:lang w:eastAsia="ru-RU"/>
        </w:rPr>
      </w:pPr>
      <w:r w:rsidRPr="00640F53">
        <w:rPr>
          <w:rStyle w:val="a4"/>
          <w:noProof/>
          <w:color w:val="auto"/>
          <w:u w:val="none"/>
        </w:rPr>
        <w:t xml:space="preserve">2.1 </w:t>
      </w:r>
      <w:r w:rsidR="005C7008" w:rsidRPr="00640F53">
        <w:rPr>
          <w:rStyle w:val="a4"/>
          <w:noProof/>
          <w:color w:val="auto"/>
          <w:u w:val="none"/>
        </w:rPr>
        <w:t>Государственная итоговая аттестация учащихся</w:t>
      </w:r>
    </w:p>
    <w:p w:rsidR="005C7008" w:rsidRPr="00640F53" w:rsidRDefault="00640F53" w:rsidP="00640F53">
      <w:pPr>
        <w:pStyle w:val="21"/>
        <w:ind w:firstLine="0"/>
        <w:jc w:val="left"/>
        <w:rPr>
          <w:noProof/>
          <w:szCs w:val="22"/>
          <w:lang w:eastAsia="ru-RU"/>
        </w:rPr>
      </w:pPr>
      <w:r w:rsidRPr="00640F53">
        <w:rPr>
          <w:rStyle w:val="a4"/>
          <w:noProof/>
          <w:color w:val="auto"/>
          <w:u w:val="none"/>
        </w:rPr>
        <w:t xml:space="preserve">2.2 </w:t>
      </w:r>
      <w:r w:rsidR="005C7008" w:rsidRPr="00640F53">
        <w:rPr>
          <w:rStyle w:val="a4"/>
          <w:noProof/>
          <w:color w:val="auto"/>
          <w:u w:val="none"/>
        </w:rPr>
        <w:t>Духовно-нравственное воспитание</w:t>
      </w:r>
    </w:p>
    <w:p w:rsidR="005C7008" w:rsidRPr="00640F53" w:rsidRDefault="005C7008" w:rsidP="00640F53">
      <w:pPr>
        <w:pStyle w:val="21"/>
        <w:ind w:firstLine="0"/>
        <w:jc w:val="left"/>
        <w:rPr>
          <w:noProof/>
          <w:szCs w:val="22"/>
          <w:lang w:eastAsia="ru-RU"/>
        </w:rPr>
      </w:pPr>
      <w:r w:rsidRPr="00640F53">
        <w:rPr>
          <w:rStyle w:val="a4"/>
          <w:noProof/>
          <w:color w:val="auto"/>
          <w:u w:val="none"/>
        </w:rPr>
        <w:t>Заключение</w:t>
      </w:r>
    </w:p>
    <w:p w:rsidR="005C7008" w:rsidRPr="00640F53" w:rsidRDefault="005C7008" w:rsidP="00640F53">
      <w:pPr>
        <w:pStyle w:val="21"/>
        <w:ind w:firstLine="0"/>
        <w:jc w:val="left"/>
        <w:rPr>
          <w:noProof/>
          <w:szCs w:val="22"/>
          <w:lang w:eastAsia="ru-RU"/>
        </w:rPr>
      </w:pPr>
      <w:r w:rsidRPr="00640F53">
        <w:rPr>
          <w:rStyle w:val="a4"/>
          <w:noProof/>
          <w:color w:val="auto"/>
          <w:u w:val="none"/>
        </w:rPr>
        <w:t>Список использованной литературы</w:t>
      </w:r>
    </w:p>
    <w:p w:rsidR="005C7008" w:rsidRPr="00640F53" w:rsidRDefault="005C7008" w:rsidP="00640F53">
      <w:pPr>
        <w:suppressAutoHyphens/>
        <w:spacing w:after="0" w:line="360" w:lineRule="auto"/>
        <w:rPr>
          <w:rFonts w:ascii="Times New Roman" w:hAnsi="Times New Roman"/>
          <w:sz w:val="28"/>
        </w:rPr>
      </w:pPr>
    </w:p>
    <w:p w:rsidR="00741260" w:rsidRPr="00640F53" w:rsidRDefault="00640F53" w:rsidP="00640F53">
      <w:pPr>
        <w:pStyle w:val="21"/>
      </w:pPr>
      <w:r w:rsidRPr="00640F53">
        <w:br w:type="page"/>
      </w:r>
      <w:bookmarkStart w:id="0" w:name="_Toc262471574"/>
      <w:bookmarkStart w:id="1" w:name="_Toc262471791"/>
      <w:bookmarkStart w:id="2" w:name="_Toc262472343"/>
      <w:r w:rsidR="00741260" w:rsidRPr="00640F53">
        <w:t>Введение</w:t>
      </w:r>
      <w:bookmarkEnd w:id="0"/>
      <w:bookmarkEnd w:id="1"/>
      <w:bookmarkEnd w:id="2"/>
    </w:p>
    <w:p w:rsidR="00640F53" w:rsidRPr="00640F53" w:rsidRDefault="00640F53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  <w:lang w:val="en-US"/>
        </w:rPr>
      </w:pPr>
    </w:p>
    <w:p w:rsidR="008F28EE" w:rsidRPr="00640F53" w:rsidRDefault="008F28EE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К началу XXI в. перед Россией встала стратегически важная задача перейти в достаточно короткие сроки к инновационному социально ориентированному экономическому развитию. Ее успешное решение требует не только глубокой перестройки экономики страны, но и многоплановой социокультурной модернизации всего российского общества. Кардинальная задача этой модернизации - развитие человеческого потенциала страны, генерация нового поколения россиян: людей с новым мышлением, современным стилем поведения и новой мотивацией, способных жить и работать в условиях все более усложняющихся общественных, экономических и политических отношений, развития институтов управления, в своей деятельности опирающихся на общественно одобряемую систему ценностей.</w:t>
      </w:r>
    </w:p>
    <w:p w:rsidR="008F28EE" w:rsidRPr="00640F53" w:rsidRDefault="008F28EE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Новый социальный заказ, определяющий пути развития российского общества на обозримую перспективу, не только предопределяет центральную роль образования в решении важнейших общегосударственных задач, но и требует переосмысления с современных позиций целей и ценностей образования, его роли в реализации жизненных устремлений обучающихся и выпускников школы, в становлении их успешной профессиональной карьеры. Именно на это направлена проводимая в Российской Федерации модернизация</w:t>
      </w:r>
      <w:r w:rsidR="001D397E" w:rsidRPr="00640F53">
        <w:rPr>
          <w:color w:val="auto"/>
          <w:sz w:val="28"/>
          <w:szCs w:val="28"/>
        </w:rPr>
        <w:t xml:space="preserve"> </w:t>
      </w:r>
      <w:r w:rsidRPr="00640F53">
        <w:rPr>
          <w:color w:val="auto"/>
          <w:sz w:val="28"/>
          <w:szCs w:val="28"/>
        </w:rPr>
        <w:t>образования, одним из результатов которой должна стать новая модель российской школы.</w:t>
      </w:r>
    </w:p>
    <w:p w:rsidR="00640F53" w:rsidRPr="00640F53" w:rsidRDefault="008F28EE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Контуры этой модели обозначены в посланиях Президента Российской Федерации Федеральному Собранию, в ряде правительственных документов последних лет, в Федеральной целевой программе развития образования, Концепции модернизации российского образования, приоритетном национальном проекте "Образование"</w:t>
      </w:r>
      <w:r w:rsidR="001D397E" w:rsidRPr="00640F53">
        <w:rPr>
          <w:color w:val="auto"/>
          <w:sz w:val="28"/>
          <w:szCs w:val="28"/>
        </w:rPr>
        <w:t>.</w:t>
      </w:r>
    </w:p>
    <w:p w:rsidR="0091057F" w:rsidRPr="00640F53" w:rsidRDefault="0091057F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Формирование новой модели российской школы, в свою очередь, потребовало создания нового поколения государственных образовательных стандартов общего образования (ФГОС).</w:t>
      </w:r>
    </w:p>
    <w:p w:rsidR="001D397E" w:rsidRPr="00640F53" w:rsidRDefault="001D397E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Д</w:t>
      </w:r>
      <w:r w:rsidR="00765B0E" w:rsidRPr="00640F53">
        <w:rPr>
          <w:color w:val="auto"/>
          <w:sz w:val="28"/>
          <w:szCs w:val="28"/>
        </w:rPr>
        <w:t>ля успешного развития страны нужна социокультурная модернизация: люди с новым мышлением, новой мотивацией и стилем поведения, способные жить и работать в системе все более усложняющихся общественных, экономических и политических отношений, новых институтов управления.</w:t>
      </w:r>
    </w:p>
    <w:p w:rsidR="00765B0E" w:rsidRPr="00640F53" w:rsidRDefault="00765B0E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</w:rPr>
      </w:pPr>
      <w:r w:rsidRPr="00640F53">
        <w:rPr>
          <w:color w:val="auto"/>
          <w:sz w:val="28"/>
          <w:szCs w:val="28"/>
        </w:rPr>
        <w:t>Сущность рассматриваемых вызовов и первоочередных задач предопределяет центральную роль образования в разработке системы мер, обеспечивающих достойный ответ на них. Приоритетное положение образования объясняется переходом страны к инновационному социально ориентированному типу развития. Первое и важнейшее его условие - совершенствование человеческого потенциала России</w:t>
      </w:r>
      <w:r w:rsidRPr="00640F53">
        <w:rPr>
          <w:color w:val="auto"/>
          <w:sz w:val="28"/>
        </w:rPr>
        <w:t>.</w:t>
      </w:r>
    </w:p>
    <w:p w:rsidR="00734C72" w:rsidRPr="00640F53" w:rsidRDefault="00734C72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В этих новых условиях принципиально новое звучание приобретает необходимость новых стандартов образования. Они впервые в отечественной практике должны выполнить не узкоотраслевую, а общественно-стратегическую задачу: выявить, агрегировать и зафиксировать в</w:t>
      </w:r>
      <w:r w:rsidR="00CA1DDC" w:rsidRPr="00640F53">
        <w:rPr>
          <w:color w:val="auto"/>
          <w:sz w:val="28"/>
          <w:szCs w:val="28"/>
        </w:rPr>
        <w:t xml:space="preserve"> </w:t>
      </w:r>
      <w:r w:rsidRPr="00640F53">
        <w:rPr>
          <w:color w:val="auto"/>
          <w:sz w:val="28"/>
          <w:szCs w:val="28"/>
        </w:rPr>
        <w:t>виде конвенциональной нормы все практически значимые современные запросы в сфере образования со стороны личности, семьи, общества и государства.</w:t>
      </w:r>
    </w:p>
    <w:p w:rsidR="00734C72" w:rsidRPr="00640F53" w:rsidRDefault="00734C72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При этом государственные документы в сфере образования, определяющие стратегию развития отрасли на долгосрочную перспективу, объективно должны основываться при их создании на принципе органичного единства преемственности и инновационности. В полной мере эта методологическая установка воплощена в Федеральном государственном образовательном стандарте общего образования второго поколения, который преемственно развивает многие идеи, реализованные с различной степенью полноты в предшествующих проектах образовательных стандартов или их аналоговых документах.</w:t>
      </w:r>
    </w:p>
    <w:p w:rsidR="00CA1DDC" w:rsidRPr="00640F53" w:rsidRDefault="00C440B1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 xml:space="preserve">Данной проблемой занимаются такие авторы как </w:t>
      </w:r>
      <w:r w:rsidR="00CA1DDC" w:rsidRPr="00640F53">
        <w:rPr>
          <w:color w:val="auto"/>
          <w:sz w:val="28"/>
          <w:szCs w:val="28"/>
        </w:rPr>
        <w:t>А. Г. Асмолов, М. В. Богуславский, А. Я. Данилюк, В. П. Дронов, Л. С. Илюшин, В. В. Козлов, А. М. Кондаков, А. А. Кузнецов, В. Р. Кучма, Н. Д. Никандров, М. В. Рыжаков, Л. Н. Феденко</w:t>
      </w:r>
      <w:r w:rsidRPr="00640F53">
        <w:rPr>
          <w:color w:val="auto"/>
          <w:sz w:val="28"/>
          <w:szCs w:val="28"/>
        </w:rPr>
        <w:t xml:space="preserve"> и др.</w:t>
      </w:r>
    </w:p>
    <w:p w:rsidR="00C440B1" w:rsidRPr="00640F53" w:rsidRDefault="00C440B1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Цель работы исследовать проблемы стандартизации школьной образовательной системы.</w:t>
      </w:r>
    </w:p>
    <w:p w:rsidR="00C440B1" w:rsidRPr="00640F53" w:rsidRDefault="00C440B1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Предмет данного исследования</w:t>
      </w:r>
      <w:r w:rsidR="00640F53" w:rsidRPr="00640F53">
        <w:rPr>
          <w:color w:val="auto"/>
          <w:sz w:val="28"/>
          <w:szCs w:val="28"/>
        </w:rPr>
        <w:t xml:space="preserve"> </w:t>
      </w:r>
      <w:r w:rsidRPr="00640F53">
        <w:rPr>
          <w:color w:val="auto"/>
          <w:sz w:val="28"/>
          <w:szCs w:val="28"/>
        </w:rPr>
        <w:t>стандарт общего образования</w:t>
      </w:r>
    </w:p>
    <w:p w:rsidR="00C440B1" w:rsidRPr="00640F53" w:rsidRDefault="00C440B1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Объект исследования</w:t>
      </w:r>
      <w:r w:rsidR="00640F53" w:rsidRPr="00640F53">
        <w:rPr>
          <w:color w:val="auto"/>
          <w:sz w:val="28"/>
          <w:szCs w:val="28"/>
        </w:rPr>
        <w:t xml:space="preserve"> </w:t>
      </w:r>
      <w:r w:rsidRPr="00640F53">
        <w:rPr>
          <w:color w:val="auto"/>
          <w:sz w:val="28"/>
          <w:szCs w:val="28"/>
        </w:rPr>
        <w:t>школьная образовательная система</w:t>
      </w:r>
    </w:p>
    <w:p w:rsidR="00C440B1" w:rsidRPr="00640F53" w:rsidRDefault="00C440B1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Исходя из поставленных целей вытекают следующие задачи:</w:t>
      </w:r>
    </w:p>
    <w:p w:rsidR="00C440B1" w:rsidRPr="00640F53" w:rsidRDefault="00C440B1" w:rsidP="00640F53">
      <w:pPr>
        <w:pStyle w:val="a5"/>
        <w:numPr>
          <w:ilvl w:val="0"/>
          <w:numId w:val="22"/>
        </w:numPr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 xml:space="preserve">изучить </w:t>
      </w:r>
      <w:r w:rsidR="004D38DA" w:rsidRPr="00640F53">
        <w:rPr>
          <w:color w:val="auto"/>
          <w:sz w:val="28"/>
          <w:szCs w:val="28"/>
        </w:rPr>
        <w:t xml:space="preserve">понятие </w:t>
      </w:r>
      <w:r w:rsidRPr="00640F53">
        <w:rPr>
          <w:color w:val="auto"/>
          <w:sz w:val="28"/>
          <w:szCs w:val="28"/>
        </w:rPr>
        <w:t>стандарт общего образования и выявить инновационность и приемственность;</w:t>
      </w:r>
    </w:p>
    <w:p w:rsidR="00640F53" w:rsidRPr="00640F53" w:rsidRDefault="004D38DA" w:rsidP="00640F53">
      <w:pPr>
        <w:pStyle w:val="a5"/>
        <w:numPr>
          <w:ilvl w:val="0"/>
          <w:numId w:val="22"/>
        </w:numPr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п</w:t>
      </w:r>
      <w:r w:rsidR="00C440B1" w:rsidRPr="00640F53">
        <w:rPr>
          <w:color w:val="auto"/>
          <w:sz w:val="28"/>
          <w:szCs w:val="28"/>
        </w:rPr>
        <w:t>роследить разработку стандарта общего образования;</w:t>
      </w:r>
    </w:p>
    <w:p w:rsidR="00C440B1" w:rsidRPr="00640F53" w:rsidRDefault="00C440B1" w:rsidP="00640F53">
      <w:pPr>
        <w:pStyle w:val="a5"/>
        <w:numPr>
          <w:ilvl w:val="0"/>
          <w:numId w:val="22"/>
        </w:numPr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выявить идеологический фундамент российской школы;</w:t>
      </w:r>
    </w:p>
    <w:p w:rsidR="00C440B1" w:rsidRPr="00640F53" w:rsidRDefault="00C440B1" w:rsidP="00640F53">
      <w:pPr>
        <w:pStyle w:val="a5"/>
        <w:numPr>
          <w:ilvl w:val="0"/>
          <w:numId w:val="22"/>
        </w:numPr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проанализировать мониторинг учебных достижений как объект стандартизации;</w:t>
      </w:r>
    </w:p>
    <w:p w:rsidR="00C440B1" w:rsidRPr="00640F53" w:rsidRDefault="004D38DA" w:rsidP="00640F53">
      <w:pPr>
        <w:pStyle w:val="a5"/>
        <w:numPr>
          <w:ilvl w:val="0"/>
          <w:numId w:val="22"/>
        </w:numPr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рассмотреть государственную итоговую аттестацию учащихся;</w:t>
      </w:r>
    </w:p>
    <w:p w:rsidR="00640F53" w:rsidRPr="00640F53" w:rsidRDefault="004D38DA" w:rsidP="00640F53">
      <w:pPr>
        <w:pStyle w:val="a5"/>
        <w:numPr>
          <w:ilvl w:val="0"/>
          <w:numId w:val="22"/>
        </w:numPr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изучить духовно-нравственное воспитание как одно из направлений</w:t>
      </w:r>
      <w:r w:rsidR="00640F53" w:rsidRPr="00640F53">
        <w:rPr>
          <w:color w:val="auto"/>
          <w:sz w:val="28"/>
          <w:szCs w:val="28"/>
        </w:rPr>
        <w:t xml:space="preserve"> </w:t>
      </w:r>
      <w:r w:rsidR="00253420" w:rsidRPr="00640F53">
        <w:rPr>
          <w:color w:val="auto"/>
          <w:sz w:val="28"/>
          <w:szCs w:val="28"/>
        </w:rPr>
        <w:t>в структуре стандартов общего образования.</w:t>
      </w:r>
    </w:p>
    <w:p w:rsidR="00741260" w:rsidRPr="00DC0ED3" w:rsidRDefault="00DC0ED3" w:rsidP="00640F5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</w:rPr>
      </w:pPr>
      <w:r w:rsidRPr="00DC0ED3">
        <w:rPr>
          <w:rFonts w:ascii="Times New Roman" w:hAnsi="Times New Roman"/>
          <w:color w:val="FFFFFF"/>
          <w:sz w:val="28"/>
        </w:rPr>
        <w:t>воспитание образование стандарт аттестация</w:t>
      </w:r>
    </w:p>
    <w:p w:rsidR="00640F53" w:rsidRPr="00640F53" w:rsidRDefault="00741260" w:rsidP="00640F53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640F53">
        <w:rPr>
          <w:rFonts w:ascii="Times New Roman" w:hAnsi="Times New Roman"/>
          <w:b w:val="0"/>
          <w:i w:val="0"/>
        </w:rPr>
        <w:br w:type="page"/>
      </w:r>
      <w:bookmarkStart w:id="3" w:name="_Toc262471575"/>
      <w:bookmarkStart w:id="4" w:name="_Toc262471792"/>
      <w:bookmarkStart w:id="5" w:name="_Toc262472344"/>
      <w:r w:rsidR="00256796" w:rsidRPr="00640F53">
        <w:rPr>
          <w:rFonts w:ascii="Times New Roman" w:hAnsi="Times New Roman"/>
          <w:b w:val="0"/>
          <w:i w:val="0"/>
        </w:rPr>
        <w:t>1.</w:t>
      </w:r>
      <w:r w:rsidR="00640F53">
        <w:rPr>
          <w:rFonts w:ascii="Times New Roman" w:hAnsi="Times New Roman"/>
          <w:b w:val="0"/>
          <w:i w:val="0"/>
          <w:lang w:val="en-US"/>
        </w:rPr>
        <w:t xml:space="preserve"> </w:t>
      </w:r>
      <w:r w:rsidRPr="00640F53">
        <w:rPr>
          <w:rFonts w:ascii="Times New Roman" w:hAnsi="Times New Roman"/>
          <w:b w:val="0"/>
          <w:i w:val="0"/>
        </w:rPr>
        <w:t>Стандарт: инновационность и преемственность</w:t>
      </w:r>
      <w:bookmarkEnd w:id="3"/>
      <w:bookmarkEnd w:id="4"/>
      <w:bookmarkEnd w:id="5"/>
    </w:p>
    <w:p w:rsidR="00640F53" w:rsidRDefault="00640F53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  <w:lang w:val="en-US"/>
        </w:rPr>
      </w:pPr>
    </w:p>
    <w:p w:rsidR="00075961" w:rsidRPr="00640F53" w:rsidRDefault="00075961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В результате скоординированной работы появился проект Федерального государственного образовательного стандарта общего образования второго поколения (ФГОС) - принципиально новый для отечественной школы документ, потребовавший глубокого анализа и синтеза накопленного опыта, современных перспективных тенденций развития отечественной и зарубежной школы, ведущих научных психолого-педагогических, культурологических, социологических теорий и концепций.</w:t>
      </w:r>
    </w:p>
    <w:p w:rsidR="00075961" w:rsidRPr="00640F53" w:rsidRDefault="00075961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Впервые в истории отечественного образования Федеральный государственный стандарт разрабатывался:</w:t>
      </w:r>
    </w:p>
    <w:p w:rsidR="00075961" w:rsidRPr="00640F53" w:rsidRDefault="00075961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1) в рамках решения не узкоотраслевой, а стратегической общественной задачи: выявить, агрегировать и зафиксировать в виде конвенциональной нормы - общественного договора современные запросы в отношении сферы образования со стороны личности, семьи, общества и государства;</w:t>
      </w:r>
    </w:p>
    <w:p w:rsidR="00075961" w:rsidRPr="00640F53" w:rsidRDefault="00075961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2) исходя из понимания образования как важнейшего вида социальной деятельности, как системообразующего ресурса, служащего основой развития российского гражданского общества и экономики страны, способствующего формированию:</w:t>
      </w:r>
    </w:p>
    <w:p w:rsidR="00075961" w:rsidRPr="00640F53" w:rsidRDefault="00075961" w:rsidP="00640F53">
      <w:pPr>
        <w:pStyle w:val="a5"/>
        <w:numPr>
          <w:ilvl w:val="0"/>
          <w:numId w:val="17"/>
        </w:numPr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российской идентичности как важнейшего условия укрепления российской государственности;</w:t>
      </w:r>
    </w:p>
    <w:p w:rsidR="00075961" w:rsidRPr="00640F53" w:rsidRDefault="00075961" w:rsidP="00640F53">
      <w:pPr>
        <w:pStyle w:val="a5"/>
        <w:numPr>
          <w:ilvl w:val="0"/>
          <w:numId w:val="17"/>
        </w:numPr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идеалов и ценностей гражданского общества (справедливости, свободы, благосостояния, семейных традиций);</w:t>
      </w:r>
    </w:p>
    <w:p w:rsidR="00075961" w:rsidRPr="00640F53" w:rsidRDefault="00075961" w:rsidP="00640F53">
      <w:pPr>
        <w:pStyle w:val="a5"/>
        <w:numPr>
          <w:ilvl w:val="0"/>
          <w:numId w:val="17"/>
        </w:numPr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консолидации общества на основе роста гражданской ответственности, взаимопонимания и доверия друг к другу представителей различных социальных, конфессиональных и этнических групп;</w:t>
      </w:r>
    </w:p>
    <w:p w:rsidR="00075961" w:rsidRPr="00640F53" w:rsidRDefault="00075961" w:rsidP="00640F53">
      <w:pPr>
        <w:pStyle w:val="a5"/>
        <w:numPr>
          <w:ilvl w:val="0"/>
          <w:numId w:val="17"/>
        </w:numPr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национального согласия в оценке основных этапов становления и развития российского общества и государства;</w:t>
      </w:r>
    </w:p>
    <w:p w:rsidR="00075961" w:rsidRPr="00640F53" w:rsidRDefault="00075961" w:rsidP="00640F53">
      <w:pPr>
        <w:pStyle w:val="a5"/>
        <w:numPr>
          <w:ilvl w:val="0"/>
          <w:numId w:val="17"/>
        </w:numPr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патриотизма, основанного на любви к своей Родине, отстаивании национальных интересов;</w:t>
      </w:r>
    </w:p>
    <w:p w:rsidR="00075961" w:rsidRPr="00640F53" w:rsidRDefault="00075961" w:rsidP="00640F53">
      <w:pPr>
        <w:pStyle w:val="a5"/>
        <w:numPr>
          <w:ilvl w:val="0"/>
          <w:numId w:val="17"/>
        </w:numPr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конкурентоспособности личности, общества и государства;</w:t>
      </w:r>
    </w:p>
    <w:p w:rsidR="00075961" w:rsidRPr="00640F53" w:rsidRDefault="00075961" w:rsidP="00640F53">
      <w:pPr>
        <w:pStyle w:val="a5"/>
        <w:numPr>
          <w:ilvl w:val="0"/>
          <w:numId w:val="17"/>
        </w:numPr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ценностей личностной, общественной и государственной безопасности;</w:t>
      </w:r>
    </w:p>
    <w:p w:rsidR="00075961" w:rsidRPr="00640F53" w:rsidRDefault="00075961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3) в контексте перехода от "догоняющей" к "опережающей" модели развития российского образования, предполагающей отказ от слепого копирования западных моделей, опору на российскую ценностную, научную и культурную базу и учет национальных особенностей отечественной системы образования;</w:t>
      </w:r>
    </w:p>
    <w:p w:rsidR="00075961" w:rsidRPr="00640F53" w:rsidRDefault="00075961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4) как инструмент реализации государственной политики в образовании, обеспечивающий:</w:t>
      </w:r>
    </w:p>
    <w:p w:rsidR="00075961" w:rsidRPr="00640F53" w:rsidRDefault="00075961" w:rsidP="00640F53">
      <w:pPr>
        <w:pStyle w:val="a5"/>
        <w:numPr>
          <w:ilvl w:val="0"/>
          <w:numId w:val="16"/>
        </w:numPr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равенство и доступность</w:t>
      </w:r>
      <w:r w:rsidR="00876E4D" w:rsidRPr="00640F53">
        <w:rPr>
          <w:color w:val="auto"/>
          <w:sz w:val="28"/>
          <w:szCs w:val="28"/>
        </w:rPr>
        <w:t xml:space="preserve"> </w:t>
      </w:r>
      <w:r w:rsidRPr="00640F53">
        <w:rPr>
          <w:color w:val="auto"/>
          <w:sz w:val="28"/>
          <w:szCs w:val="28"/>
        </w:rPr>
        <w:t>образования при различных стартовых возможностях;</w:t>
      </w:r>
    </w:p>
    <w:p w:rsidR="00075961" w:rsidRPr="00640F53" w:rsidRDefault="00075961" w:rsidP="00640F53">
      <w:pPr>
        <w:pStyle w:val="a5"/>
        <w:numPr>
          <w:ilvl w:val="0"/>
          <w:numId w:val="16"/>
        </w:numPr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сохранение единства образовательного пространства страны;</w:t>
      </w:r>
    </w:p>
    <w:p w:rsidR="00075961" w:rsidRPr="00640F53" w:rsidRDefault="00075961" w:rsidP="00640F53">
      <w:pPr>
        <w:pStyle w:val="a5"/>
        <w:numPr>
          <w:ilvl w:val="0"/>
          <w:numId w:val="16"/>
        </w:numPr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преемственность ступеней образовательной системы;</w:t>
      </w:r>
    </w:p>
    <w:p w:rsidR="00075961" w:rsidRPr="00640F53" w:rsidRDefault="00075961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5) в процессе формирования новой дидактической модели образования в условиях информационного общества, основанной на переходе к компетентностной образовательной парадигме, предполагающей активную роль всех участников образовательного процесса. Основной образовательный результат в этой парадигме - формирование мотивированной компетентной личности, способной быстро ориентироваться в динамично развивающемся и обновляющемся информационном пространстве, получать, использовать, создавать разнообразную информацию и на основе полученных знаний, умений, навыков решать жизненные проблемы, принимать обоснованные решения.</w:t>
      </w:r>
    </w:p>
    <w:p w:rsidR="00075961" w:rsidRPr="00640F53" w:rsidRDefault="00876E4D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Г</w:t>
      </w:r>
      <w:r w:rsidR="00075961" w:rsidRPr="00640F53">
        <w:rPr>
          <w:color w:val="auto"/>
          <w:sz w:val="28"/>
          <w:szCs w:val="28"/>
        </w:rPr>
        <w:t>лавное предназначение нового стандарта - формулировка и</w:t>
      </w:r>
      <w:r w:rsidR="001D397E" w:rsidRPr="00640F53">
        <w:rPr>
          <w:color w:val="auto"/>
          <w:sz w:val="28"/>
          <w:szCs w:val="28"/>
        </w:rPr>
        <w:t xml:space="preserve"> </w:t>
      </w:r>
      <w:r w:rsidR="00075961" w:rsidRPr="00640F53">
        <w:rPr>
          <w:color w:val="auto"/>
          <w:sz w:val="28"/>
          <w:szCs w:val="28"/>
        </w:rPr>
        <w:t>обеспечение устанавливаемых на федеральном уровне условий и требований, направленных на достижение стратегической цели российского образования - реализацию согласованного общественного заказа на воспитание успешного поколения граждан страны, владеющего современными знаниями, навыками и компетенциями, воспитанного в духе идеалов демократии, правового государства и в соответствии с национальными и общечеловеческими ценностными установками.</w:t>
      </w:r>
    </w:p>
    <w:p w:rsidR="00075961" w:rsidRPr="00640F53" w:rsidRDefault="00075961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ФГОС устанавливает систему трех взаимосвязанных требований: к результатам освоения основных образовательных программ, структуре основных образовательных программ и условиям реализации основных образовательных программ, что позволило:</w:t>
      </w:r>
    </w:p>
    <w:p w:rsidR="00075961" w:rsidRPr="00640F53" w:rsidRDefault="00075961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* одновременно предусмотреть в стандарте как результаты общего образования, так и наиболее общие (рамочные) черты современного образовательного процесса, а также условия его осуществления;</w:t>
      </w:r>
    </w:p>
    <w:p w:rsidR="00075961" w:rsidRPr="00640F53" w:rsidRDefault="00075961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* обозначить условия для эффективного нормативно-правового регулирования системы общего образования;</w:t>
      </w:r>
    </w:p>
    <w:p w:rsidR="00075961" w:rsidRPr="00640F53" w:rsidRDefault="00075961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* превратить ФГОС в важнейшее средство обеспечения системного развития общего образования.</w:t>
      </w:r>
    </w:p>
    <w:p w:rsidR="00075961" w:rsidRPr="00640F53" w:rsidRDefault="00075961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Ключевой составляющей</w:t>
      </w:r>
      <w:r w:rsidR="00640F53" w:rsidRPr="00640F53">
        <w:rPr>
          <w:color w:val="auto"/>
          <w:sz w:val="28"/>
          <w:szCs w:val="28"/>
        </w:rPr>
        <w:t xml:space="preserve"> </w:t>
      </w:r>
      <w:r w:rsidRPr="00640F53">
        <w:rPr>
          <w:color w:val="auto"/>
          <w:sz w:val="28"/>
          <w:szCs w:val="28"/>
        </w:rPr>
        <w:t>стандарта стали Требования к результатам освоения основных образовательных программ, которые сформированы на основе обобщения и согласования потребностей личности, семьи, ожиданий общества, требований государства к сфере образования и представляют собой конкретизированные и операционализированные цели образования. При этом изменилось само представление об образовательных результатах. Если раньше в стандартах нормировались предметные результаты, то теперь</w:t>
      </w:r>
      <w:r w:rsidR="00876E4D" w:rsidRPr="00640F53">
        <w:rPr>
          <w:color w:val="auto"/>
          <w:sz w:val="28"/>
          <w:szCs w:val="28"/>
        </w:rPr>
        <w:t xml:space="preserve"> </w:t>
      </w:r>
      <w:r w:rsidRPr="00640F53">
        <w:rPr>
          <w:color w:val="auto"/>
          <w:sz w:val="28"/>
          <w:szCs w:val="28"/>
        </w:rPr>
        <w:t>стандарт ориентируется также и на метапредметные и личностные результаты.</w:t>
      </w:r>
    </w:p>
    <w:p w:rsidR="00075961" w:rsidRPr="00640F53" w:rsidRDefault="00075961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Осуществлен переход к новым методологическим основам системы оценки достижения результатов образования - от оценки достижений обучающихся и учителей к оценке эффективной деятельности всех вышеназванных участников образовательного процесса. Это предполагает расширение устанавливаемого стандартом спектра оценочных процедур: использование как персонифицированных процедур (в целях итоговой оценки и аттестации обучающихся), так и неперсонифицированных или анонимных процедур в целях оценки состояния и тенденций развития системы образования.</w:t>
      </w:r>
    </w:p>
    <w:p w:rsidR="00075961" w:rsidRPr="00640F53" w:rsidRDefault="00075961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Основным ориентиром при построении содержания образования становится Фундаментальное ядро содержания образования. Оно содержит необходимый научно-категориальный аппарат, на основе которого формируются ценностные ориентации обучающихся, научная картина мира и научное мировоззрение, а также обобщенные способы познавательной и практической деятельности.</w:t>
      </w:r>
    </w:p>
    <w:p w:rsidR="00075961" w:rsidRPr="00640F53" w:rsidRDefault="00075961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ФГОС впервые определяет здоровье обучающихся как один из результатов образования, охрану здоровья - как приоритетное направление деятельности образовательного учреждения. Разработаны методология и методика оценки здоровье сберегающей деятельности образовательного учреждения.</w:t>
      </w:r>
    </w:p>
    <w:p w:rsidR="00075961" w:rsidRPr="00640F53" w:rsidRDefault="00075961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Предложена новая структура Базисного учебного (образовательного) плана, в</w:t>
      </w:r>
      <w:r w:rsidR="001D397E" w:rsidRPr="00640F53">
        <w:rPr>
          <w:color w:val="auto"/>
          <w:sz w:val="28"/>
          <w:szCs w:val="28"/>
        </w:rPr>
        <w:t xml:space="preserve"> </w:t>
      </w:r>
      <w:r w:rsidRPr="00640F53">
        <w:rPr>
          <w:color w:val="auto"/>
          <w:sz w:val="28"/>
          <w:szCs w:val="28"/>
        </w:rPr>
        <w:t>состав которого в качестве компонента включена внеурочная деятельность. Установление соотношения частей основной образовательной программы, выделение инвариантной и вариативной частей позволяет значительно расширить права участников образовательного процесса по удовлетворению их образовательных запросов, в том числе региональных, местных, этнокультурных, конфессиональных и пр.</w:t>
      </w:r>
    </w:p>
    <w:p w:rsidR="00075961" w:rsidRPr="00640F53" w:rsidRDefault="00075961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Ориентация ФГОС на конечный результат обусловливает необходимость установления неразрывной связи целей образования с условиями реализации основных образовательных программ, благодаря чему впервые в образовательном стандарте задаются требования к условиям осуществления образования, дифференцированным по видам ресурсов (кадровых, учебно-методических, информационных, финансовых и пр.), обеспечивающих создание комфортной образовательной среды.</w:t>
      </w:r>
    </w:p>
    <w:p w:rsidR="00075961" w:rsidRPr="00640F53" w:rsidRDefault="00075961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Впервые ФГОС сочетается с одновременной проработкой вопросов повышения квалификации и соответствующей переподготовки учителей. Параллельно и в методологическом единстве осуществлена разработка инструментального сопровождения ФГОС, обеспечивающего его реализацию и контроль исполнения.</w:t>
      </w:r>
    </w:p>
    <w:p w:rsidR="00640F53" w:rsidRDefault="00640F53" w:rsidP="00640F53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en-US"/>
        </w:rPr>
      </w:pPr>
      <w:bookmarkStart w:id="6" w:name="_Toc262471576"/>
      <w:bookmarkStart w:id="7" w:name="_Toc262471793"/>
      <w:bookmarkStart w:id="8" w:name="_Toc262472345"/>
    </w:p>
    <w:p w:rsidR="00AA5C8D" w:rsidRPr="00640F53" w:rsidRDefault="00640F53" w:rsidP="00640F53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1.1</w:t>
      </w:r>
      <w:r>
        <w:rPr>
          <w:rFonts w:ascii="Times New Roman" w:hAnsi="Times New Roman"/>
          <w:b w:val="0"/>
          <w:i w:val="0"/>
          <w:lang w:val="en-US"/>
        </w:rPr>
        <w:t xml:space="preserve"> </w:t>
      </w:r>
      <w:r w:rsidR="00AA5C8D" w:rsidRPr="00640F53">
        <w:rPr>
          <w:rFonts w:ascii="Times New Roman" w:hAnsi="Times New Roman"/>
          <w:b w:val="0"/>
          <w:i w:val="0"/>
        </w:rPr>
        <w:t>Разработка стандарта общего образования</w:t>
      </w:r>
      <w:bookmarkEnd w:id="6"/>
      <w:bookmarkEnd w:id="7"/>
      <w:bookmarkEnd w:id="8"/>
    </w:p>
    <w:p w:rsidR="00640F53" w:rsidRDefault="00640F53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  <w:lang w:val="en-US"/>
        </w:rPr>
      </w:pPr>
    </w:p>
    <w:p w:rsidR="00AA5C8D" w:rsidRPr="00640F53" w:rsidRDefault="00AA5C8D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 xml:space="preserve">Проблемы общего </w:t>
      </w:r>
      <w:bookmarkStart w:id="9" w:name="12"/>
      <w:bookmarkEnd w:id="9"/>
      <w:r w:rsidRPr="00640F53">
        <w:rPr>
          <w:color w:val="auto"/>
          <w:sz w:val="28"/>
          <w:szCs w:val="28"/>
        </w:rPr>
        <w:t xml:space="preserve">образования всегда занимали ведущее место в деятельности Академии. Она была создана, прежде всего, для научно-методического обеспечения совершенствования и развития отечественной школы. Поэтому проблематика школьного </w:t>
      </w:r>
      <w:bookmarkStart w:id="10" w:name="13"/>
      <w:bookmarkEnd w:id="10"/>
      <w:r w:rsidRPr="00640F53">
        <w:rPr>
          <w:color w:val="auto"/>
          <w:sz w:val="28"/>
          <w:szCs w:val="28"/>
        </w:rPr>
        <w:t>образования и сегодня - одно из ведущих направлений фундаментальных и прикладных исследований РАО. Данное направление можно назвать одним из системообразующих компонентов научно-исследовательской деятельности Академии в целом.</w:t>
      </w:r>
    </w:p>
    <w:p w:rsidR="00AA5C8D" w:rsidRPr="00640F53" w:rsidRDefault="00AA5C8D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 xml:space="preserve">К середине прошлого века в стране была создана одна из лучших в мире систем школьного </w:t>
      </w:r>
      <w:bookmarkStart w:id="11" w:name="14"/>
      <w:bookmarkEnd w:id="11"/>
      <w:r w:rsidRPr="00640F53">
        <w:rPr>
          <w:color w:val="auto"/>
          <w:sz w:val="28"/>
          <w:szCs w:val="28"/>
        </w:rPr>
        <w:t>образования. Но ничто, не может существовать не развиваясь. В противном случае начинается застой. Это положение в полной мере относится и к системе</w:t>
      </w:r>
      <w:r w:rsidR="00B56768" w:rsidRPr="00640F53">
        <w:rPr>
          <w:color w:val="auto"/>
          <w:sz w:val="28"/>
          <w:szCs w:val="28"/>
        </w:rPr>
        <w:t xml:space="preserve"> </w:t>
      </w:r>
      <w:bookmarkStart w:id="12" w:name="15"/>
      <w:bookmarkEnd w:id="12"/>
      <w:r w:rsidRPr="00640F53">
        <w:rPr>
          <w:color w:val="auto"/>
          <w:sz w:val="28"/>
          <w:szCs w:val="28"/>
        </w:rPr>
        <w:t>образования.</w:t>
      </w:r>
    </w:p>
    <w:p w:rsidR="00640F53" w:rsidRPr="00640F53" w:rsidRDefault="00AA5C8D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 xml:space="preserve">Начиная с конца 1980-х гг. постепенно нарастает неудовлетворенность общества результатами школьного </w:t>
      </w:r>
      <w:bookmarkStart w:id="13" w:name="16"/>
      <w:bookmarkEnd w:id="13"/>
      <w:r w:rsidRPr="00640F53">
        <w:rPr>
          <w:color w:val="auto"/>
          <w:sz w:val="28"/>
          <w:szCs w:val="28"/>
        </w:rPr>
        <w:t xml:space="preserve">образования, их неадекватностью современным требованиям и ожиданиям. К этому времени начали снижаться и рейтинги отечественного школьного </w:t>
      </w:r>
      <w:bookmarkStart w:id="14" w:name="17"/>
      <w:bookmarkEnd w:id="14"/>
      <w:r w:rsidRPr="00640F53">
        <w:rPr>
          <w:color w:val="auto"/>
          <w:sz w:val="28"/>
          <w:szCs w:val="28"/>
        </w:rPr>
        <w:t>образования по оценкам сравнительных международных исследований учебных достижений учащихся.</w:t>
      </w:r>
    </w:p>
    <w:p w:rsidR="00AA5C8D" w:rsidRPr="00640F53" w:rsidRDefault="005D3A41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В</w:t>
      </w:r>
      <w:r w:rsidR="00AA5C8D" w:rsidRPr="00640F53">
        <w:rPr>
          <w:color w:val="auto"/>
          <w:sz w:val="28"/>
          <w:szCs w:val="28"/>
        </w:rPr>
        <w:t xml:space="preserve">ажнейший поворот в развитии отечественной школы, иногда инициировал волюнтаристские стремления решить проблемы модернизации путем разрушения предметной структуры содержания </w:t>
      </w:r>
      <w:bookmarkStart w:id="15" w:name="25"/>
      <w:bookmarkEnd w:id="15"/>
      <w:r w:rsidR="00AA5C8D" w:rsidRPr="00640F53">
        <w:rPr>
          <w:color w:val="auto"/>
          <w:sz w:val="28"/>
          <w:szCs w:val="28"/>
        </w:rPr>
        <w:t xml:space="preserve">образования, полного отказа от классно-урочной системы организации занятий и т.д. Одна из причин этого связана с тем, что в РАО в эти годы не были проведены исследования, направленные на анализ того, что в содержании школьного </w:t>
      </w:r>
      <w:bookmarkStart w:id="16" w:name="26"/>
      <w:bookmarkEnd w:id="16"/>
      <w:r w:rsidR="00AA5C8D" w:rsidRPr="00640F53">
        <w:rPr>
          <w:color w:val="auto"/>
          <w:sz w:val="28"/>
          <w:szCs w:val="28"/>
        </w:rPr>
        <w:t>образования и в учебном процессе советского периода имеет непреходящую ценность и заслуживает дальнейшего развития, а что несовместимо с нынешним пониманием целей и назначения российской школы.</w:t>
      </w:r>
    </w:p>
    <w:p w:rsidR="00AA5C8D" w:rsidRPr="00640F53" w:rsidRDefault="00AA5C8D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 xml:space="preserve">Неудовлетворенность значительной части общества качеством общего </w:t>
      </w:r>
      <w:bookmarkStart w:id="17" w:name="29"/>
      <w:bookmarkEnd w:id="17"/>
      <w:r w:rsidRPr="00640F53">
        <w:rPr>
          <w:color w:val="auto"/>
          <w:sz w:val="28"/>
          <w:szCs w:val="28"/>
        </w:rPr>
        <w:t xml:space="preserve">образования, понимание того, что нынешние образовательные результаты не могут в полной мере стать основой для успешной профессиональной карьеры и реализации жизненных устремлений выпускников, выразились, в конечном счете, в стремлении общества и государства сформировать новую, опережающую модель развития российской школы. Контуры этой модели были даны в ряде документов последних лет, в частности в Федеральной целевой программе развития </w:t>
      </w:r>
      <w:bookmarkStart w:id="18" w:name="30"/>
      <w:bookmarkEnd w:id="18"/>
      <w:r w:rsidRPr="00640F53">
        <w:rPr>
          <w:color w:val="auto"/>
          <w:sz w:val="28"/>
          <w:szCs w:val="28"/>
        </w:rPr>
        <w:t>образования (ФЦПРО), "Концепции модернизации российского</w:t>
      </w:r>
      <w:bookmarkStart w:id="19" w:name="31"/>
      <w:bookmarkEnd w:id="19"/>
      <w:r w:rsidR="00B56768" w:rsidRPr="00640F53">
        <w:rPr>
          <w:color w:val="auto"/>
          <w:sz w:val="28"/>
          <w:szCs w:val="28"/>
        </w:rPr>
        <w:t xml:space="preserve"> </w:t>
      </w:r>
      <w:r w:rsidRPr="00640F53">
        <w:rPr>
          <w:color w:val="auto"/>
          <w:sz w:val="28"/>
          <w:szCs w:val="28"/>
        </w:rPr>
        <w:t>образования", "Приоритетных направлениях развития образовательной системы Российской Федерации" и ряде других. РАО приняла участие в разработке многих направлений, намеченных в этих документах, например, перехода старшей ступени школы на профильное обучение, единого государственного экзамена.</w:t>
      </w:r>
    </w:p>
    <w:p w:rsidR="00640F53" w:rsidRPr="00640F53" w:rsidRDefault="00AA5C8D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 xml:space="preserve">Что показал опыт работы по совершенствованию школьного </w:t>
      </w:r>
      <w:bookmarkStart w:id="20" w:name="32"/>
      <w:bookmarkEnd w:id="20"/>
      <w:r w:rsidRPr="00640F53">
        <w:rPr>
          <w:color w:val="auto"/>
          <w:sz w:val="28"/>
          <w:szCs w:val="28"/>
        </w:rPr>
        <w:t>образования в начале нынешнего века? Прежде всего то, что решать задачи развития школы необходимо комплексно и системно. Говорить о новых принципах оценивания, создавать новую систему итоговой аттестации без учета профильного обучения в старших классах невозможно. Разрабатывать требования к реализации сетевого взаимодействия образовательных учреждений без создания соответствующей нормативной базы - бессмысленно.</w:t>
      </w:r>
    </w:p>
    <w:p w:rsidR="00AA5C8D" w:rsidRPr="00640F53" w:rsidRDefault="00AA5C8D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 xml:space="preserve">Все это создает необходимость интегрировать важнейшие направления совершенствования общего среднего </w:t>
      </w:r>
      <w:bookmarkStart w:id="21" w:name="33"/>
      <w:bookmarkEnd w:id="21"/>
      <w:r w:rsidRPr="00640F53">
        <w:rPr>
          <w:color w:val="auto"/>
          <w:sz w:val="28"/>
          <w:szCs w:val="28"/>
        </w:rPr>
        <w:t xml:space="preserve">образования в одном комплексном научном проекте, осуществляемом в рамках ФЦПРО. Он посвящен </w:t>
      </w:r>
      <w:bookmarkStart w:id="22" w:name="34"/>
      <w:bookmarkEnd w:id="22"/>
      <w:r w:rsidRPr="00640F53">
        <w:rPr>
          <w:color w:val="auto"/>
          <w:sz w:val="28"/>
          <w:szCs w:val="28"/>
        </w:rPr>
        <w:t xml:space="preserve">стандартам школьного </w:t>
      </w:r>
      <w:bookmarkStart w:id="23" w:name="35"/>
      <w:bookmarkEnd w:id="23"/>
      <w:r w:rsidRPr="00640F53">
        <w:rPr>
          <w:color w:val="auto"/>
          <w:sz w:val="28"/>
          <w:szCs w:val="28"/>
        </w:rPr>
        <w:t xml:space="preserve">образования второго поколения. Именно в нем старались воплотить в жизнь все наработки последних лет в области теории содержания </w:t>
      </w:r>
      <w:bookmarkStart w:id="24" w:name="36"/>
      <w:bookmarkEnd w:id="24"/>
      <w:r w:rsidRPr="00640F53">
        <w:rPr>
          <w:color w:val="auto"/>
          <w:sz w:val="28"/>
          <w:szCs w:val="28"/>
        </w:rPr>
        <w:t xml:space="preserve">образования, педагогической психологии, системы оценивания учебных достижений, методик отдельных учебных предметов, использования информационных и коммуникационных технологий в </w:t>
      </w:r>
      <w:bookmarkStart w:id="25" w:name="37"/>
      <w:bookmarkEnd w:id="25"/>
      <w:r w:rsidRPr="00640F53">
        <w:rPr>
          <w:color w:val="auto"/>
          <w:sz w:val="28"/>
          <w:szCs w:val="28"/>
        </w:rPr>
        <w:t xml:space="preserve">образовании, управления </w:t>
      </w:r>
      <w:bookmarkStart w:id="26" w:name="38"/>
      <w:bookmarkEnd w:id="26"/>
      <w:r w:rsidRPr="00640F53">
        <w:rPr>
          <w:color w:val="auto"/>
          <w:sz w:val="28"/>
          <w:szCs w:val="28"/>
        </w:rPr>
        <w:t>образованием и многих других направлений фундаментальных и прикладных исследований РАО. Проект выполняется в русле стратегии решения задач социально-экономического развития России до 2020 г., приоритетного национального проекта "</w:t>
      </w:r>
      <w:bookmarkStart w:id="27" w:name="39"/>
      <w:bookmarkEnd w:id="27"/>
      <w:r w:rsidRPr="00640F53">
        <w:rPr>
          <w:color w:val="auto"/>
          <w:sz w:val="28"/>
          <w:szCs w:val="28"/>
        </w:rPr>
        <w:t>Образование", с учетом накопленного опыта инновационного развития школы, результатов ранее выполненных проектов ФЦПРО, апробации новых идей.</w:t>
      </w:r>
    </w:p>
    <w:p w:rsidR="00640F53" w:rsidRPr="00640F53" w:rsidRDefault="00AA5C8D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 xml:space="preserve">Когда образовательный </w:t>
      </w:r>
      <w:bookmarkStart w:id="28" w:name="42"/>
      <w:bookmarkEnd w:id="28"/>
      <w:r w:rsidRPr="00640F53">
        <w:rPr>
          <w:color w:val="auto"/>
          <w:sz w:val="28"/>
          <w:szCs w:val="28"/>
        </w:rPr>
        <w:t xml:space="preserve">стандарт рассматривался, как документ, определяющий содержание </w:t>
      </w:r>
      <w:bookmarkStart w:id="29" w:name="43"/>
      <w:bookmarkEnd w:id="29"/>
      <w:r w:rsidRPr="00640F53">
        <w:rPr>
          <w:color w:val="auto"/>
          <w:sz w:val="28"/>
          <w:szCs w:val="28"/>
        </w:rPr>
        <w:t xml:space="preserve">образования, то в его разработке в основном принимали участие методисты-предметники. Теперь, когда назначение </w:t>
      </w:r>
      <w:bookmarkStart w:id="30" w:name="44"/>
      <w:bookmarkEnd w:id="30"/>
      <w:r w:rsidRPr="00640F53">
        <w:rPr>
          <w:color w:val="auto"/>
          <w:sz w:val="28"/>
          <w:szCs w:val="28"/>
        </w:rPr>
        <w:t xml:space="preserve">стандарта во многом изменилось, когда он будет нормировать практически все важнейшие стороны работы школы, во многом определять весь уклад школьной жизни, необходимо изменить и состав тех, кто его создает. Это и методисты, и дидакты, и психологи, и физиологи, и гигиенисты, и экономисты, и юристы, и люди ряда других профессий. Сегодня в составе коллектива разработчиков </w:t>
      </w:r>
      <w:bookmarkStart w:id="31" w:name="45"/>
      <w:bookmarkEnd w:id="31"/>
      <w:r w:rsidRPr="00640F53">
        <w:rPr>
          <w:color w:val="auto"/>
          <w:sz w:val="28"/>
          <w:szCs w:val="28"/>
        </w:rPr>
        <w:t xml:space="preserve">стандарта, помимо членов и сотрудников большинства институтов РАО, ученые РАН, РАМН, МГУ и других вузов, региональных институтов развития </w:t>
      </w:r>
      <w:bookmarkStart w:id="32" w:name="46"/>
      <w:bookmarkEnd w:id="32"/>
      <w:r w:rsidRPr="00640F53">
        <w:rPr>
          <w:color w:val="auto"/>
          <w:sz w:val="28"/>
          <w:szCs w:val="28"/>
        </w:rPr>
        <w:t>образования, академий повышения квалификации и т.д. Всего более 400 человек.</w:t>
      </w:r>
    </w:p>
    <w:p w:rsidR="00AA5C8D" w:rsidRPr="00640F53" w:rsidRDefault="00E37034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С</w:t>
      </w:r>
      <w:r w:rsidR="00AA5C8D" w:rsidRPr="00640F53">
        <w:rPr>
          <w:color w:val="auto"/>
          <w:sz w:val="28"/>
          <w:szCs w:val="28"/>
        </w:rPr>
        <w:t>егодня образовательный</w:t>
      </w:r>
      <w:bookmarkStart w:id="33" w:name="49"/>
      <w:bookmarkEnd w:id="33"/>
      <w:r w:rsidR="00B56768" w:rsidRPr="00640F53">
        <w:rPr>
          <w:color w:val="auto"/>
          <w:sz w:val="28"/>
          <w:szCs w:val="28"/>
        </w:rPr>
        <w:t xml:space="preserve"> </w:t>
      </w:r>
      <w:r w:rsidR="00AA5C8D" w:rsidRPr="00640F53">
        <w:rPr>
          <w:color w:val="auto"/>
          <w:sz w:val="28"/>
          <w:szCs w:val="28"/>
        </w:rPr>
        <w:t xml:space="preserve">стандарт должен не служить средством фиксации состояния </w:t>
      </w:r>
      <w:bookmarkStart w:id="34" w:name="50"/>
      <w:bookmarkEnd w:id="34"/>
      <w:r w:rsidR="00AA5C8D" w:rsidRPr="00640F53">
        <w:rPr>
          <w:color w:val="auto"/>
          <w:sz w:val="28"/>
          <w:szCs w:val="28"/>
        </w:rPr>
        <w:t>образования, достигнутого на предыдущих этапах его развития, а ориентировать на достижение нового качества, адекватного современным запросам личности, общества и государства.</w:t>
      </w:r>
    </w:p>
    <w:p w:rsidR="00AA5C8D" w:rsidRPr="00640F53" w:rsidRDefault="00E37034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С</w:t>
      </w:r>
      <w:r w:rsidR="00AA5C8D" w:rsidRPr="00640F53">
        <w:rPr>
          <w:color w:val="auto"/>
          <w:sz w:val="28"/>
          <w:szCs w:val="28"/>
        </w:rPr>
        <w:t xml:space="preserve">уществуют разные подходы к проблеме качества. Отметим, что качество образовательных результатов и качество образовательного процесса, связаны между собой, но нетождественны. Качество образовательного процесса (уровень его организации, адекватность методов и средств обучения, квалификация преподавателей и т.д.) еще не гарантирует качества </w:t>
      </w:r>
      <w:bookmarkStart w:id="35" w:name="51"/>
      <w:bookmarkEnd w:id="35"/>
      <w:r w:rsidR="00AA5C8D" w:rsidRPr="00640F53">
        <w:rPr>
          <w:color w:val="auto"/>
          <w:sz w:val="28"/>
          <w:szCs w:val="28"/>
        </w:rPr>
        <w:t xml:space="preserve">образования в целом, так как его цели и планируемые результаты могут не соответствовать новым потребностям личности и общества. </w:t>
      </w:r>
      <w:r w:rsidRPr="00640F53">
        <w:rPr>
          <w:color w:val="auto"/>
          <w:sz w:val="28"/>
          <w:szCs w:val="28"/>
        </w:rPr>
        <w:t>Р</w:t>
      </w:r>
      <w:r w:rsidR="00AA5C8D" w:rsidRPr="00640F53">
        <w:rPr>
          <w:color w:val="auto"/>
          <w:sz w:val="28"/>
          <w:szCs w:val="28"/>
        </w:rPr>
        <w:t xml:space="preserve">еформы школьного </w:t>
      </w:r>
      <w:bookmarkStart w:id="36" w:name="52"/>
      <w:bookmarkEnd w:id="36"/>
      <w:r w:rsidR="00AA5C8D" w:rsidRPr="00640F53">
        <w:rPr>
          <w:color w:val="auto"/>
          <w:sz w:val="28"/>
          <w:szCs w:val="28"/>
        </w:rPr>
        <w:t xml:space="preserve">образования, развернувшиеся с начала 80-х гг. прошлого века в большинстве развитых стран мира, были вызваны не только угрозой потери качества образовательного процесса, но, главным образом, тем, что традиционные цели школьного </w:t>
      </w:r>
      <w:bookmarkStart w:id="37" w:name="53"/>
      <w:bookmarkEnd w:id="37"/>
      <w:r w:rsidR="00AA5C8D" w:rsidRPr="00640F53">
        <w:rPr>
          <w:color w:val="auto"/>
          <w:sz w:val="28"/>
          <w:szCs w:val="28"/>
        </w:rPr>
        <w:t>образования все в меньшей степени соответствовали новым ожиданиям личности и общества.</w:t>
      </w:r>
    </w:p>
    <w:p w:rsidR="00AA5C8D" w:rsidRPr="00640F53" w:rsidRDefault="00AA5C8D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 xml:space="preserve">Для оценки качества </w:t>
      </w:r>
      <w:bookmarkStart w:id="38" w:name="54"/>
      <w:bookmarkEnd w:id="38"/>
      <w:r w:rsidRPr="00640F53">
        <w:rPr>
          <w:color w:val="auto"/>
          <w:sz w:val="28"/>
          <w:szCs w:val="28"/>
        </w:rPr>
        <w:t xml:space="preserve">образования необходимо, прежде всего, выявить и согласовать требования личности, семьи, общества и государства к образовательным результатам. Отметим, что эти требования в современной истории России целенаправленно никогда не изучались. Эта работа была по существу впервые выполнена Институтом социологии РАН в связи с разработкой школьных образовательных </w:t>
      </w:r>
      <w:bookmarkStart w:id="39" w:name="55"/>
      <w:bookmarkEnd w:id="39"/>
      <w:r w:rsidRPr="00640F53">
        <w:rPr>
          <w:color w:val="auto"/>
          <w:sz w:val="28"/>
          <w:szCs w:val="28"/>
        </w:rPr>
        <w:t xml:space="preserve">стандартов. Опора на результаты этого исследования - первое отличие </w:t>
      </w:r>
      <w:bookmarkStart w:id="40" w:name="56"/>
      <w:bookmarkEnd w:id="40"/>
      <w:r w:rsidRPr="00640F53">
        <w:rPr>
          <w:color w:val="auto"/>
          <w:sz w:val="28"/>
          <w:szCs w:val="28"/>
        </w:rPr>
        <w:t>стандартов второго поколения от их предшественников.</w:t>
      </w:r>
    </w:p>
    <w:p w:rsidR="00AA5C8D" w:rsidRPr="00640F53" w:rsidRDefault="00AA5C8D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 xml:space="preserve">Выявленные требования позволили более четко и системно обосновать планируемые результаты общего среднего </w:t>
      </w:r>
      <w:bookmarkStart w:id="41" w:name="57"/>
      <w:bookmarkEnd w:id="41"/>
      <w:r w:rsidRPr="00640F53">
        <w:rPr>
          <w:color w:val="auto"/>
          <w:sz w:val="28"/>
          <w:szCs w:val="28"/>
        </w:rPr>
        <w:t xml:space="preserve">образования, определить их сущность и составляющие. Это стало методологической основой разработки </w:t>
      </w:r>
      <w:bookmarkStart w:id="42" w:name="58"/>
      <w:bookmarkEnd w:id="42"/>
      <w:r w:rsidRPr="00640F53">
        <w:rPr>
          <w:color w:val="auto"/>
          <w:sz w:val="28"/>
          <w:szCs w:val="28"/>
        </w:rPr>
        <w:t xml:space="preserve">стандартов, смысловым ориентиром обновления и совершенствования содержания школьного </w:t>
      </w:r>
      <w:bookmarkStart w:id="43" w:name="59"/>
      <w:bookmarkEnd w:id="43"/>
      <w:r w:rsidRPr="00640F53">
        <w:rPr>
          <w:color w:val="auto"/>
          <w:sz w:val="28"/>
          <w:szCs w:val="28"/>
        </w:rPr>
        <w:t>образования, критерием оценки учебных достижений учащихся.</w:t>
      </w:r>
    </w:p>
    <w:p w:rsidR="00AA5C8D" w:rsidRPr="00640F53" w:rsidRDefault="00E37034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Г</w:t>
      </w:r>
      <w:r w:rsidR="00AA5C8D" w:rsidRPr="00640F53">
        <w:rPr>
          <w:color w:val="auto"/>
          <w:sz w:val="28"/>
          <w:szCs w:val="28"/>
        </w:rPr>
        <w:t xml:space="preserve">арантировать достижение уровня </w:t>
      </w:r>
      <w:bookmarkStart w:id="44" w:name="68"/>
      <w:bookmarkEnd w:id="44"/>
      <w:r w:rsidR="00AA5C8D" w:rsidRPr="00640F53">
        <w:rPr>
          <w:color w:val="auto"/>
          <w:sz w:val="28"/>
          <w:szCs w:val="28"/>
        </w:rPr>
        <w:t xml:space="preserve">образования, задаваемого </w:t>
      </w:r>
      <w:bookmarkStart w:id="45" w:name="69"/>
      <w:bookmarkEnd w:id="45"/>
      <w:r w:rsidR="00AA5C8D" w:rsidRPr="00640F53">
        <w:rPr>
          <w:color w:val="auto"/>
          <w:sz w:val="28"/>
          <w:szCs w:val="28"/>
        </w:rPr>
        <w:t>стандартом, необходимо, чтобы в его структуре появился еще один компонент - "Требования к условиям осуществления образовательного процесса", то есть к материально-техническому, учебно-методическому обеспечению школы, квалификации педагогических кадров, уровню финансирования и т.д. Ответственность за выполнение этих требований должно взять на себя государство.</w:t>
      </w:r>
    </w:p>
    <w:p w:rsidR="00640F53" w:rsidRPr="00640F53" w:rsidRDefault="00AA5C8D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 xml:space="preserve">Разработка ни одного другого компонента </w:t>
      </w:r>
      <w:bookmarkStart w:id="46" w:name="70"/>
      <w:bookmarkEnd w:id="46"/>
      <w:r w:rsidRPr="00640F53">
        <w:rPr>
          <w:color w:val="auto"/>
          <w:sz w:val="28"/>
          <w:szCs w:val="28"/>
        </w:rPr>
        <w:t>стандарта не вызвала таких трудностей, как создание нормативной базы для определения финансовых и материально-технических условий осуществления образовательного процесса. Это оказалось наименее обеспеченной в кадровом отношении стороной деятельности РАО.</w:t>
      </w:r>
    </w:p>
    <w:p w:rsidR="00AA5C8D" w:rsidRPr="00640F53" w:rsidRDefault="00AA5C8D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 xml:space="preserve">Еще одно отличие новых </w:t>
      </w:r>
      <w:bookmarkStart w:id="47" w:name="71"/>
      <w:bookmarkEnd w:id="47"/>
      <w:r w:rsidRPr="00640F53">
        <w:rPr>
          <w:color w:val="auto"/>
          <w:sz w:val="28"/>
          <w:szCs w:val="28"/>
        </w:rPr>
        <w:t xml:space="preserve">стандартов также в известной мере связано с их структурой. Точнее говоря, с формой представления. У образовательных </w:t>
      </w:r>
      <w:bookmarkStart w:id="48" w:name="72"/>
      <w:bookmarkEnd w:id="48"/>
      <w:r w:rsidRPr="00640F53">
        <w:rPr>
          <w:color w:val="auto"/>
          <w:sz w:val="28"/>
          <w:szCs w:val="28"/>
        </w:rPr>
        <w:t xml:space="preserve">стандартов много разных "потребителей". </w:t>
      </w:r>
      <w:r w:rsidR="00E37034" w:rsidRPr="00640F53">
        <w:rPr>
          <w:color w:val="auto"/>
          <w:sz w:val="28"/>
          <w:szCs w:val="28"/>
        </w:rPr>
        <w:t>У</w:t>
      </w:r>
      <w:r w:rsidRPr="00640F53">
        <w:rPr>
          <w:color w:val="auto"/>
          <w:sz w:val="28"/>
          <w:szCs w:val="28"/>
        </w:rPr>
        <w:t xml:space="preserve">ровень представления образовательных результатов должен быть дифференцирован, исходя из потребностей и подготовленности различных категорий потребителей </w:t>
      </w:r>
      <w:bookmarkStart w:id="49" w:name="75"/>
      <w:bookmarkEnd w:id="49"/>
      <w:r w:rsidRPr="00640F53">
        <w:rPr>
          <w:color w:val="auto"/>
          <w:sz w:val="28"/>
          <w:szCs w:val="28"/>
        </w:rPr>
        <w:t xml:space="preserve">стандартов. В противном случае новое поколение </w:t>
      </w:r>
      <w:bookmarkStart w:id="50" w:name="76"/>
      <w:bookmarkEnd w:id="50"/>
      <w:r w:rsidRPr="00640F53">
        <w:rPr>
          <w:color w:val="auto"/>
          <w:sz w:val="28"/>
          <w:szCs w:val="28"/>
        </w:rPr>
        <w:t xml:space="preserve">стандартов ждет участь их предшественников. Ведь одна из главных причин того, что предыдущие версии </w:t>
      </w:r>
      <w:bookmarkStart w:id="51" w:name="77"/>
      <w:bookmarkEnd w:id="51"/>
      <w:r w:rsidRPr="00640F53">
        <w:rPr>
          <w:color w:val="auto"/>
          <w:sz w:val="28"/>
          <w:szCs w:val="28"/>
        </w:rPr>
        <w:t>стандартов так и не были утверждены, как раз и заключалась в том, что развернутые и детализированные образовательные результаты были предметом рассмотрения не только профессиональной среды, но и общества в целом. Достичь здесь единогласия очень трудно.</w:t>
      </w:r>
    </w:p>
    <w:p w:rsidR="00AA5C8D" w:rsidRPr="00640F53" w:rsidRDefault="00E37034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Р</w:t>
      </w:r>
      <w:r w:rsidR="00AA5C8D" w:rsidRPr="00640F53">
        <w:rPr>
          <w:color w:val="auto"/>
          <w:sz w:val="28"/>
          <w:szCs w:val="28"/>
        </w:rPr>
        <w:t xml:space="preserve">езультаты </w:t>
      </w:r>
      <w:bookmarkStart w:id="52" w:name="82"/>
      <w:bookmarkEnd w:id="52"/>
      <w:r w:rsidR="00AA5C8D" w:rsidRPr="00640F53">
        <w:rPr>
          <w:color w:val="auto"/>
          <w:sz w:val="28"/>
          <w:szCs w:val="28"/>
        </w:rPr>
        <w:t xml:space="preserve">образования должны быть представлены в документах, составляющих </w:t>
      </w:r>
      <w:bookmarkStart w:id="53" w:name="83"/>
      <w:bookmarkEnd w:id="53"/>
      <w:r w:rsidR="00AA5C8D" w:rsidRPr="00640F53">
        <w:rPr>
          <w:color w:val="auto"/>
          <w:sz w:val="28"/>
          <w:szCs w:val="28"/>
        </w:rPr>
        <w:t xml:space="preserve">стандарт, с разной степенью детализации. В разделе "Требования к освоению основных общеобразовательных программ", который ориентирован в основном на широкую общественность, родителей, законодателей, они представляются в общем виде, как определенная конкретизация целей </w:t>
      </w:r>
      <w:bookmarkStart w:id="54" w:name="84"/>
      <w:bookmarkEnd w:id="54"/>
      <w:r w:rsidR="00AA5C8D" w:rsidRPr="00640F53">
        <w:rPr>
          <w:color w:val="auto"/>
          <w:sz w:val="28"/>
          <w:szCs w:val="28"/>
        </w:rPr>
        <w:t>образования. В примерных программах по отдельным учебным предметам, которые предназначены для учителей, разработчиков ЕГЭ, авторов учебников, результаты должны быть более детализированы.</w:t>
      </w:r>
    </w:p>
    <w:p w:rsidR="00640F53" w:rsidRPr="00640F53" w:rsidRDefault="00AA5C8D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 xml:space="preserve">Важнейшей составной частью государственных </w:t>
      </w:r>
      <w:bookmarkStart w:id="55" w:name="89"/>
      <w:bookmarkEnd w:id="55"/>
      <w:r w:rsidRPr="00640F53">
        <w:rPr>
          <w:color w:val="auto"/>
          <w:sz w:val="28"/>
          <w:szCs w:val="28"/>
        </w:rPr>
        <w:t xml:space="preserve">стандартов общего </w:t>
      </w:r>
      <w:bookmarkStart w:id="56" w:name="90"/>
      <w:bookmarkEnd w:id="56"/>
      <w:r w:rsidRPr="00640F53">
        <w:rPr>
          <w:color w:val="auto"/>
          <w:sz w:val="28"/>
          <w:szCs w:val="28"/>
        </w:rPr>
        <w:t xml:space="preserve">образования являются требования к результатам освоения основных общеобразовательных программ. Они представляют собой описание планируемых целей </w:t>
      </w:r>
      <w:bookmarkStart w:id="57" w:name="91"/>
      <w:bookmarkEnd w:id="57"/>
      <w:r w:rsidRPr="00640F53">
        <w:rPr>
          <w:color w:val="auto"/>
          <w:sz w:val="28"/>
          <w:szCs w:val="28"/>
        </w:rPr>
        <w:t>образования, которые могут быть реально достигнуты в учреждениях, реализующих основные общеобразовательные программы, независимо от их вида, местонахождения и организационно-правовой формы.</w:t>
      </w:r>
      <w:bookmarkStart w:id="58" w:name="_Toc262471577"/>
      <w:bookmarkStart w:id="59" w:name="_Toc262471794"/>
      <w:bookmarkStart w:id="60" w:name="_Toc262472346"/>
    </w:p>
    <w:p w:rsidR="00741260" w:rsidRPr="00640F53" w:rsidRDefault="00640F53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>
        <w:rPr>
          <w:color w:val="auto"/>
          <w:sz w:val="28"/>
          <w:szCs w:val="28"/>
          <w:lang w:val="en-US"/>
        </w:rPr>
        <w:t xml:space="preserve">1.2 </w:t>
      </w:r>
      <w:r w:rsidR="006703C7" w:rsidRPr="00640F53">
        <w:rPr>
          <w:color w:val="auto"/>
          <w:sz w:val="28"/>
        </w:rPr>
        <w:t>Идеологический фундамент Российской школы</w:t>
      </w:r>
      <w:bookmarkEnd w:id="58"/>
      <w:bookmarkEnd w:id="59"/>
      <w:bookmarkEnd w:id="60"/>
    </w:p>
    <w:p w:rsidR="00640F53" w:rsidRDefault="00640F53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  <w:lang w:val="en-US"/>
        </w:rPr>
      </w:pPr>
    </w:p>
    <w:p w:rsidR="00741260" w:rsidRPr="00640F53" w:rsidRDefault="00741260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В этой связи одна из главных задач - осмысление нового идеологического заказа общества, в котором</w:t>
      </w:r>
      <w:r w:rsidR="007A603F" w:rsidRPr="00640F53">
        <w:rPr>
          <w:color w:val="auto"/>
          <w:sz w:val="28"/>
          <w:szCs w:val="28"/>
        </w:rPr>
        <w:t xml:space="preserve"> </w:t>
      </w:r>
      <w:r w:rsidRPr="00640F53">
        <w:rPr>
          <w:color w:val="auto"/>
          <w:sz w:val="28"/>
          <w:szCs w:val="28"/>
        </w:rPr>
        <w:t>образованию отводится роль основного инструмента, формирующего индивидуальные и коллективные ценностные установки, обеспечивающего социальное, духовное, нравственное, физическое развитие человека.</w:t>
      </w:r>
    </w:p>
    <w:p w:rsidR="00741260" w:rsidRPr="00640F53" w:rsidRDefault="00741260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Решение этой проблемы невозможно без принципиально нового по духу и букве стандарта общего образования. Впервые в отечественной практике образовательный стандарт направлен на выполнение не узкоотраслевой, а общественно-стратегической задачи: выявить, агрегировать и зафиксировать в виде конвенциональной нормы все практически значимые современные требования к результатам</w:t>
      </w:r>
      <w:r w:rsidR="007A603F" w:rsidRPr="00640F53">
        <w:rPr>
          <w:color w:val="auto"/>
          <w:sz w:val="28"/>
          <w:szCs w:val="28"/>
        </w:rPr>
        <w:t xml:space="preserve"> </w:t>
      </w:r>
      <w:r w:rsidRPr="00640F53">
        <w:rPr>
          <w:color w:val="auto"/>
          <w:sz w:val="28"/>
          <w:szCs w:val="28"/>
        </w:rPr>
        <w:t>образования со стороны личности, семьи, общества и государства. Это позволяет придать ему статус общенационального приоритета.</w:t>
      </w:r>
    </w:p>
    <w:p w:rsidR="00741260" w:rsidRPr="00640F53" w:rsidRDefault="004720A9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П</w:t>
      </w:r>
      <w:r w:rsidR="00741260" w:rsidRPr="00640F53">
        <w:rPr>
          <w:color w:val="auto"/>
          <w:sz w:val="28"/>
          <w:szCs w:val="28"/>
        </w:rPr>
        <w:t>од объектом модернизации в новом стандарте понимается не только сфера образования (как отрасль одного из секторов экономики), не только образовательная среда (как комплекс образовательных ресурсов и технологий), а образовательное пространство как совокупность институтов социализации (образование, семья, конфессия, средства массовой информации), определяющих процесс духовно-нравственного становления молодых поколений россиян и динамичное развитие всего российского общества.</w:t>
      </w:r>
    </w:p>
    <w:p w:rsidR="00741260" w:rsidRPr="00640F53" w:rsidRDefault="00741260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Такой подход объективно требует реализации двух основных условий.</w:t>
      </w:r>
    </w:p>
    <w:p w:rsidR="00741260" w:rsidRPr="00640F53" w:rsidRDefault="00741260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1. Необходима фиксация задачи развития образования как важнейшего системообразующего ресурса социально-экономического роста в ранге приоритетной задачи государственной политики.</w:t>
      </w:r>
    </w:p>
    <w:p w:rsidR="00741260" w:rsidRPr="00640F53" w:rsidRDefault="00741260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2. Масштабность новой миссии стандарта требует, чтобы он, исходя из примата идеалов и ценностей российского гражданского общества, формировался не как система задаваемых "сверху" директив, но как социальная конвенциональная норма, реализующая общественный договор между семьей, обществом и государством, в котором фиксируются не только интересы и требования к системе образования, но и мера ответственности каждой из договаривающихся сторон.</w:t>
      </w:r>
    </w:p>
    <w:p w:rsidR="00741260" w:rsidRPr="00640F53" w:rsidRDefault="004720A9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Н</w:t>
      </w:r>
      <w:r w:rsidR="00741260" w:rsidRPr="00640F53">
        <w:rPr>
          <w:color w:val="auto"/>
          <w:sz w:val="28"/>
          <w:szCs w:val="28"/>
        </w:rPr>
        <w:t>овый стандарт выступает как инструмент реализации государственной политики в образовании в широком смысле слова. Он призван обеспечить в рамках воспитательно-образовательного процесса достижение баланса интересов личности, общества и государства, рост социального доверия, общественного согласия и гражданской консолидации.</w:t>
      </w:r>
    </w:p>
    <w:p w:rsidR="00640F53" w:rsidRPr="00640F53" w:rsidRDefault="00741260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В намечаемых реформах центральным становится вопрос об их идеологической базе, концептуальной направленности.</w:t>
      </w:r>
    </w:p>
    <w:p w:rsidR="00741260" w:rsidRPr="00640F53" w:rsidRDefault="00741260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Признавая приоритетность таких функций стандарта, как формулирование</w:t>
      </w:r>
      <w:r w:rsidR="007A603F" w:rsidRPr="00640F53">
        <w:rPr>
          <w:color w:val="auto"/>
          <w:sz w:val="28"/>
          <w:szCs w:val="28"/>
        </w:rPr>
        <w:t xml:space="preserve"> </w:t>
      </w:r>
      <w:r w:rsidRPr="00640F53">
        <w:rPr>
          <w:color w:val="auto"/>
          <w:sz w:val="28"/>
          <w:szCs w:val="28"/>
        </w:rPr>
        <w:t>идеологии и стратегии развития образования, его новых целей, понимаем важность определения в свете ключевых для страны задач новых подходов к формированию обновленного содержания общего образования.</w:t>
      </w:r>
    </w:p>
    <w:p w:rsidR="00640F53" w:rsidRPr="00640F53" w:rsidRDefault="00741260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Концепция долгосрочного социально-экономического развития Российской Федерации определяет в качестве важнейшей стратегической задачи переход российской экономики к инновационному социально ориентированному типу развития, основанному на превращении творческого потенциала людей в ведущий фактор национальной конкурентоспособности и быстрого экономического роста.</w:t>
      </w:r>
    </w:p>
    <w:p w:rsidR="00741260" w:rsidRPr="00640F53" w:rsidRDefault="00741260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Возрождение на новой содержательной основе этих принципов, некогда краеугольных для отечественного образования, - ключевое отличие нового образовательного стандарта от предшествующих разработок, базировавшихся на непродуктивной в современных условиях идеологии минимизационного конструирования образовательного пространства. Только фундаментальность образования может обеспечить развитие инновационных технологий, определяющих конкурентоспособность страны. Наряду с фундаментальным знанием багаж выпускника современной школы немыслим без системы универсальных учебных действий, обеспечивающих его функциональную грамотность. В совокупности знаниевая и функциональная составляющие образовательного процесса зафиксированы в особого рода нормативно-содержательном документе - Фундаментальном ядре содержания общего образования. В реализации новых идеологических задач образования доминирующая нагрузка ложится на несколько предметов, которые условно можно назвать "идеологическим ядром": историю, географию, русский язык, литературу, иностранный язык.</w:t>
      </w:r>
    </w:p>
    <w:p w:rsidR="00741260" w:rsidRPr="00640F53" w:rsidRDefault="00741260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Главная задача школьного исторического образования - формирование у учащихся исторического мышления как основы становления идентичности гражданина России, ценностно ориентированной личности. При этом особое внимание уделяется истории Отечества, раскрывающей место и роль нашего государства во всемирно-историческом процессе, способствующей воспитанию учащихся в духе уважения к истории своей страны как единого и неделимого многонационального государства, построенного на основах равенства всех живущих в нем народов.</w:t>
      </w:r>
    </w:p>
    <w:p w:rsidR="00741260" w:rsidRPr="00640F53" w:rsidRDefault="00741260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Главная задача обществознания - подготовить школьника к жизни в обществе. Оно должно способствовать социализации подростка, его приобщению к ценностям демократии, правового государства, гражданского общества, освоению им разных социальных ролей, активному вовлечению в общественную жизнь и реализацию социальных проектов. Поэтому</w:t>
      </w:r>
      <w:r w:rsidR="006703C7" w:rsidRPr="00640F53">
        <w:rPr>
          <w:color w:val="auto"/>
          <w:sz w:val="28"/>
          <w:szCs w:val="28"/>
        </w:rPr>
        <w:t xml:space="preserve"> </w:t>
      </w:r>
      <w:r w:rsidRPr="00640F53">
        <w:rPr>
          <w:color w:val="auto"/>
          <w:sz w:val="28"/>
          <w:szCs w:val="28"/>
        </w:rPr>
        <w:t>в широком понимании обшествознание включает в себя не только школьные основные и факультативные курсы, но и систему внеклассной и клубной работы, связанной с получением представлений о нормах и правилах, общественных отношениях и их закономерностях, процессах общественного развития, направленности изменений, о своем месте и месте своей страны в окружающем мире и др.</w:t>
      </w:r>
    </w:p>
    <w:p w:rsidR="00741260" w:rsidRPr="00640F53" w:rsidRDefault="00741260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В системе школьного географического образования центральным становится курс "География России". Его цели - формирование: 1) представления о России как субъекте мирового географического пространства, в котором протекают как общепланетарные, так и специфические природные, социально-экономические и экологические процессы; 2) географического образа своей Родины во всем ее многообразии.</w:t>
      </w:r>
    </w:p>
    <w:p w:rsidR="00741260" w:rsidRPr="00640F53" w:rsidRDefault="00741260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Русский язык в системе отечественного школьного образования занимает центральное место, поскольку является не только предметом изучения, но и средством обучения, определяющим успешность в овладении всеми школьными курсами и качество образования в целом. Идеологическая функция определяется ролью русского языка как государственного языка Российской Федерации, важного инструмента формирования российской идентичности, консолидации и единения народов России, межнационального общения.</w:t>
      </w:r>
    </w:p>
    <w:p w:rsidR="00741260" w:rsidRPr="00640F53" w:rsidRDefault="00741260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При изучении иностранного языка, помимо коммуникационного аспекта, предполагается усиление разнообразных межпредметных связей (с родным языком, литературой, историей, географией и т.д.), а также социокультурной направленности, включение школьников в диалог культур, развитие взаимопонимания, толерантного отношения к проявлению иной культуры.</w:t>
      </w:r>
      <w:r w:rsidR="00640F53" w:rsidRPr="00640F53">
        <w:rPr>
          <w:color w:val="auto"/>
          <w:sz w:val="28"/>
          <w:szCs w:val="28"/>
        </w:rPr>
        <w:t xml:space="preserve"> </w:t>
      </w:r>
      <w:r w:rsidRPr="00640F53">
        <w:rPr>
          <w:color w:val="auto"/>
          <w:sz w:val="28"/>
          <w:szCs w:val="28"/>
        </w:rPr>
        <w:t>Курс литературы в общеобразовательной школе, наряду с другими учебными предметами, содействует решению комплекса воспитательных задач: развитию гармоничной личности, воспитанию гражданина, патриота своего Отечества.</w:t>
      </w:r>
      <w:r w:rsidR="00640F53" w:rsidRPr="00640F53">
        <w:rPr>
          <w:color w:val="auto"/>
          <w:sz w:val="28"/>
          <w:szCs w:val="28"/>
        </w:rPr>
        <w:t xml:space="preserve"> </w:t>
      </w:r>
      <w:r w:rsidRPr="00640F53">
        <w:rPr>
          <w:color w:val="auto"/>
          <w:sz w:val="28"/>
          <w:szCs w:val="28"/>
        </w:rPr>
        <w:t>Нацеленность на инновационность в узком, прагматическом значении должны обеспечить предметы естественно-математического цикла, особенно в профильной школе, где задача фундаментализации образования приобретает характер главенствующей образовательной установки.</w:t>
      </w:r>
    </w:p>
    <w:p w:rsidR="005B2F6F" w:rsidRPr="00640F53" w:rsidRDefault="00741260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Инновационность в более широком смысле, как ориентация на внедрение новых образовательных технологий, развитие творческого потенциала учащихся, - единственно возможная альтернатива фактологически-начетническому стилю обучения, поэтому должна пронизывать весь воспитательно-образовательный процесс.</w:t>
      </w:r>
    </w:p>
    <w:p w:rsidR="005B2F6F" w:rsidRPr="00640F53" w:rsidRDefault="005B2F6F" w:rsidP="00640F53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640F53">
        <w:rPr>
          <w:rFonts w:ascii="Times New Roman" w:hAnsi="Times New Roman"/>
          <w:b w:val="0"/>
          <w:i w:val="0"/>
        </w:rPr>
        <w:br w:type="page"/>
      </w:r>
      <w:bookmarkStart w:id="61" w:name="_Toc262471578"/>
      <w:bookmarkStart w:id="62" w:name="_Toc262471795"/>
      <w:bookmarkStart w:id="63" w:name="_Toc262472347"/>
      <w:r w:rsidR="00256796" w:rsidRPr="00640F53">
        <w:rPr>
          <w:rFonts w:ascii="Times New Roman" w:hAnsi="Times New Roman"/>
          <w:b w:val="0"/>
          <w:i w:val="0"/>
        </w:rPr>
        <w:t>2.</w:t>
      </w:r>
      <w:r w:rsidR="00640F53" w:rsidRPr="00640F53">
        <w:rPr>
          <w:rFonts w:ascii="Times New Roman" w:hAnsi="Times New Roman"/>
          <w:b w:val="0"/>
          <w:i w:val="0"/>
        </w:rPr>
        <w:t xml:space="preserve"> </w:t>
      </w:r>
      <w:r w:rsidRPr="00640F53">
        <w:rPr>
          <w:rFonts w:ascii="Times New Roman" w:hAnsi="Times New Roman"/>
          <w:b w:val="0"/>
          <w:i w:val="0"/>
        </w:rPr>
        <w:t>Мониторинг учебных достижений как объект стандартизации</w:t>
      </w:r>
      <w:bookmarkEnd w:id="61"/>
      <w:bookmarkEnd w:id="62"/>
      <w:bookmarkEnd w:id="63"/>
    </w:p>
    <w:p w:rsidR="00640F53" w:rsidRDefault="00640F53" w:rsidP="00640F5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F28EE" w:rsidRPr="00640F53" w:rsidRDefault="008F28EE" w:rsidP="00640F5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F53">
        <w:rPr>
          <w:rFonts w:ascii="Times New Roman" w:hAnsi="Times New Roman"/>
          <w:sz w:val="28"/>
          <w:szCs w:val="28"/>
        </w:rPr>
        <w:t xml:space="preserve">Необходимость адаптации образования к потребностям современного общества обусловливает поиск инновационных методов получения надежных оценок учебных достижений многих изучаемых дисциплин на разных стадиях обучения с использованием современных и универсальных методов наблюдения за всей системой образования, а также ее компонентами. В первую очередь это обусловлено </w:t>
      </w:r>
      <w:r w:rsidRPr="00640F53">
        <w:rPr>
          <w:rFonts w:ascii="Times New Roman" w:hAnsi="Times New Roman"/>
          <w:bCs/>
          <w:sz w:val="28"/>
          <w:szCs w:val="28"/>
        </w:rPr>
        <w:t xml:space="preserve">необходимостью совершенствования системы управления процессом обучения </w:t>
      </w:r>
      <w:r w:rsidRPr="00640F53">
        <w:rPr>
          <w:rFonts w:ascii="Times New Roman" w:hAnsi="Times New Roman"/>
          <w:sz w:val="28"/>
          <w:szCs w:val="28"/>
        </w:rPr>
        <w:t>и создания для этих целей надежной обратной связи на основе получения и анализа информации о результатах обучения, позволяющего определяться в выборе эффективных стратегий обучения и управления качеством образования.</w:t>
      </w:r>
    </w:p>
    <w:p w:rsidR="008F28EE" w:rsidRPr="00640F53" w:rsidRDefault="008F28EE" w:rsidP="00640F5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F53">
        <w:rPr>
          <w:rFonts w:ascii="Times New Roman" w:hAnsi="Times New Roman"/>
          <w:sz w:val="28"/>
          <w:szCs w:val="28"/>
        </w:rPr>
        <w:t>В практике образования такая связь до настоящего времени была организована в основном традиционными методами со всеми вытекающими недостатками:</w:t>
      </w:r>
    </w:p>
    <w:p w:rsidR="008F28EE" w:rsidRPr="00640F53" w:rsidRDefault="008F28EE" w:rsidP="00640F53">
      <w:pPr>
        <w:numPr>
          <w:ilvl w:val="0"/>
          <w:numId w:val="6"/>
        </w:numPr>
        <w:tabs>
          <w:tab w:val="left" w:pos="5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F53">
        <w:rPr>
          <w:rFonts w:ascii="Times New Roman" w:hAnsi="Times New Roman"/>
          <w:sz w:val="28"/>
          <w:szCs w:val="28"/>
        </w:rPr>
        <w:t>отсутствием системности, дидактической направленности;</w:t>
      </w:r>
    </w:p>
    <w:p w:rsidR="008F28EE" w:rsidRPr="00640F53" w:rsidRDefault="008F28EE" w:rsidP="00640F53">
      <w:pPr>
        <w:numPr>
          <w:ilvl w:val="0"/>
          <w:numId w:val="6"/>
        </w:numPr>
        <w:tabs>
          <w:tab w:val="left" w:pos="5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F53">
        <w:rPr>
          <w:rFonts w:ascii="Times New Roman" w:hAnsi="Times New Roman"/>
          <w:sz w:val="28"/>
          <w:szCs w:val="28"/>
        </w:rPr>
        <w:t>недостаточным использованием современных оценочных средств и приемов педагогического контроля;</w:t>
      </w:r>
    </w:p>
    <w:p w:rsidR="008F28EE" w:rsidRPr="00640F53" w:rsidRDefault="008F28EE" w:rsidP="00640F53">
      <w:pPr>
        <w:numPr>
          <w:ilvl w:val="0"/>
          <w:numId w:val="6"/>
        </w:numPr>
        <w:tabs>
          <w:tab w:val="left" w:pos="5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F53">
        <w:rPr>
          <w:rFonts w:ascii="Times New Roman" w:hAnsi="Times New Roman"/>
          <w:sz w:val="28"/>
          <w:szCs w:val="28"/>
        </w:rPr>
        <w:t>отсутствием единых показателей и критериев оценивания;</w:t>
      </w:r>
    </w:p>
    <w:p w:rsidR="008F28EE" w:rsidRPr="00640F53" w:rsidRDefault="008F28EE" w:rsidP="00640F53">
      <w:pPr>
        <w:numPr>
          <w:ilvl w:val="0"/>
          <w:numId w:val="6"/>
        </w:numPr>
        <w:tabs>
          <w:tab w:val="left" w:pos="5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F53">
        <w:rPr>
          <w:rFonts w:ascii="Times New Roman" w:hAnsi="Times New Roman"/>
          <w:sz w:val="28"/>
          <w:szCs w:val="28"/>
        </w:rPr>
        <w:t>слабо разработанными методами анализа и интерпретации результатов;</w:t>
      </w:r>
    </w:p>
    <w:p w:rsidR="008F28EE" w:rsidRPr="00640F53" w:rsidRDefault="008F28EE" w:rsidP="00640F53">
      <w:pPr>
        <w:numPr>
          <w:ilvl w:val="0"/>
          <w:numId w:val="6"/>
        </w:numPr>
        <w:tabs>
          <w:tab w:val="left" w:pos="5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F53">
        <w:rPr>
          <w:rFonts w:ascii="Times New Roman" w:hAnsi="Times New Roman"/>
          <w:sz w:val="28"/>
          <w:szCs w:val="28"/>
        </w:rPr>
        <w:t>субъективизмом оценок педагогов.</w:t>
      </w:r>
    </w:p>
    <w:p w:rsidR="008F28EE" w:rsidRPr="00640F53" w:rsidRDefault="008F28EE" w:rsidP="00640F53">
      <w:pPr>
        <w:tabs>
          <w:tab w:val="left" w:pos="5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F53">
        <w:rPr>
          <w:rFonts w:ascii="Times New Roman" w:hAnsi="Times New Roman"/>
          <w:sz w:val="28"/>
          <w:szCs w:val="28"/>
        </w:rPr>
        <w:t>Только в последние годы отдельные компоненты образовательного мониторинга стали использоваться на практике. В совокупности процессов наблюдения за образовательной системой важнейшую роль играе</w:t>
      </w:r>
      <w:r w:rsidR="00CB2FFC" w:rsidRPr="00640F53">
        <w:rPr>
          <w:rFonts w:ascii="Times New Roman" w:hAnsi="Times New Roman"/>
          <w:sz w:val="28"/>
          <w:szCs w:val="28"/>
        </w:rPr>
        <w:t>т</w:t>
      </w:r>
      <w:r w:rsidRPr="00640F53">
        <w:rPr>
          <w:rFonts w:ascii="Times New Roman" w:hAnsi="Times New Roman"/>
          <w:sz w:val="28"/>
          <w:szCs w:val="28"/>
        </w:rPr>
        <w:t xml:space="preserve"> </w:t>
      </w:r>
      <w:r w:rsidRPr="00640F53">
        <w:rPr>
          <w:rFonts w:ascii="Times New Roman" w:hAnsi="Times New Roman"/>
          <w:bCs/>
          <w:sz w:val="28"/>
          <w:szCs w:val="28"/>
        </w:rPr>
        <w:t>мониторинг учебных достижений</w:t>
      </w:r>
      <w:r w:rsidR="000A156A" w:rsidRPr="00640F53">
        <w:rPr>
          <w:rFonts w:ascii="Times New Roman" w:hAnsi="Times New Roman"/>
          <w:bCs/>
          <w:sz w:val="28"/>
          <w:szCs w:val="28"/>
        </w:rPr>
        <w:t>.</w:t>
      </w:r>
      <w:r w:rsidRPr="00640F53">
        <w:rPr>
          <w:rFonts w:ascii="Times New Roman" w:hAnsi="Times New Roman"/>
          <w:sz w:val="28"/>
          <w:szCs w:val="28"/>
        </w:rPr>
        <w:t xml:space="preserve"> Именно он позволяет выявлять различные стороны учебного процесса, контролировать усвоение содержания учебных дисциплин выявлять соответствие достигнутых пр</w:t>
      </w:r>
      <w:r w:rsidR="00CB2FFC" w:rsidRPr="00640F53">
        <w:rPr>
          <w:rFonts w:ascii="Times New Roman" w:hAnsi="Times New Roman"/>
          <w:sz w:val="28"/>
          <w:szCs w:val="28"/>
        </w:rPr>
        <w:t>и</w:t>
      </w:r>
      <w:r w:rsidRPr="00640F53">
        <w:rPr>
          <w:rFonts w:ascii="Times New Roman" w:hAnsi="Times New Roman"/>
          <w:sz w:val="28"/>
          <w:szCs w:val="28"/>
        </w:rPr>
        <w:t xml:space="preserve"> обучении результатов требованиям образовательного стандарта, обеспечивая целенаправленность выбора методов управление на основе педагогически значимой информации. А для этого он должен базироваться на использовании:</w:t>
      </w:r>
    </w:p>
    <w:p w:rsidR="008F28EE" w:rsidRPr="00640F53" w:rsidRDefault="008F28EE" w:rsidP="00640F53">
      <w:pPr>
        <w:numPr>
          <w:ilvl w:val="0"/>
          <w:numId w:val="7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F53">
        <w:rPr>
          <w:rFonts w:ascii="Times New Roman" w:hAnsi="Times New Roman"/>
          <w:sz w:val="28"/>
          <w:szCs w:val="28"/>
        </w:rPr>
        <w:t>современных достижений теории и практики получения достоверной информации о</w:t>
      </w:r>
      <w:r w:rsidR="00CB2FFC" w:rsidRPr="00640F53">
        <w:rPr>
          <w:rFonts w:ascii="Times New Roman" w:hAnsi="Times New Roman"/>
          <w:sz w:val="28"/>
          <w:szCs w:val="28"/>
        </w:rPr>
        <w:t>б</w:t>
      </w:r>
      <w:r w:rsidRPr="00640F53">
        <w:rPr>
          <w:rFonts w:ascii="Times New Roman" w:hAnsi="Times New Roman"/>
          <w:sz w:val="28"/>
          <w:szCs w:val="28"/>
        </w:rPr>
        <w:t xml:space="preserve"> учебных достижениях;</w:t>
      </w:r>
    </w:p>
    <w:p w:rsidR="008F28EE" w:rsidRPr="00640F53" w:rsidRDefault="008F28EE" w:rsidP="00640F53">
      <w:pPr>
        <w:numPr>
          <w:ilvl w:val="0"/>
          <w:numId w:val="7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F53">
        <w:rPr>
          <w:rFonts w:ascii="Times New Roman" w:hAnsi="Times New Roman"/>
          <w:sz w:val="28"/>
          <w:szCs w:val="28"/>
        </w:rPr>
        <w:t>стандартизированных контрольно-оценочных материалов, вычислительной техники и информационных технологий обработки результатов, обеспечивающих сопоставимость результатов по разным выборкам;</w:t>
      </w:r>
    </w:p>
    <w:p w:rsidR="008F28EE" w:rsidRPr="00640F53" w:rsidRDefault="008F28EE" w:rsidP="00640F53">
      <w:pPr>
        <w:numPr>
          <w:ilvl w:val="0"/>
          <w:numId w:val="7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F53">
        <w:rPr>
          <w:rFonts w:ascii="Times New Roman" w:hAnsi="Times New Roman"/>
          <w:sz w:val="28"/>
          <w:szCs w:val="28"/>
        </w:rPr>
        <w:t>статистически обоснованных показателей и критериев оценки качества учебных достижений для соответствующей стадии обучения.</w:t>
      </w:r>
    </w:p>
    <w:p w:rsidR="008F28EE" w:rsidRPr="00640F53" w:rsidRDefault="008F28EE" w:rsidP="00640F5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F53">
        <w:rPr>
          <w:rFonts w:ascii="Times New Roman" w:hAnsi="Times New Roman"/>
          <w:sz w:val="28"/>
          <w:szCs w:val="28"/>
        </w:rPr>
        <w:t xml:space="preserve">При выполнении этих условий мониторинг </w:t>
      </w:r>
      <w:r w:rsidR="00CB2FFC" w:rsidRPr="00640F53">
        <w:rPr>
          <w:rFonts w:ascii="Times New Roman" w:hAnsi="Times New Roman"/>
          <w:sz w:val="28"/>
          <w:szCs w:val="28"/>
        </w:rPr>
        <w:t>учебных достижений</w:t>
      </w:r>
      <w:r w:rsidRPr="00640F53">
        <w:rPr>
          <w:rFonts w:ascii="Times New Roman" w:hAnsi="Times New Roman"/>
          <w:sz w:val="28"/>
          <w:szCs w:val="28"/>
        </w:rPr>
        <w:t xml:space="preserve"> становится комплексной системой измерения и оценивания предметной или межпредметной подготовленности обучающихся, накопления, анализа и интерпретации объективных результатов обучения, современного и эффективного управления качеством образования.</w:t>
      </w:r>
    </w:p>
    <w:p w:rsidR="008F28EE" w:rsidRPr="00640F53" w:rsidRDefault="008F28EE" w:rsidP="00640F5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F53">
        <w:rPr>
          <w:rFonts w:ascii="Times New Roman" w:hAnsi="Times New Roman"/>
          <w:sz w:val="28"/>
          <w:szCs w:val="28"/>
        </w:rPr>
        <w:t xml:space="preserve">В условиях построения общероссийской системы оценки качества образования у общеобразовательных учреждений усиливается потребность в получении результатов независимого оценивания учебных достижений не только при подготовке выпускников к итоговой аттестации, но и на ранних стадиях обучения. В связи с этим появляются и предложения по организации и проведению мониторинга </w:t>
      </w:r>
      <w:r w:rsidR="00CB2FFC" w:rsidRPr="00640F53">
        <w:rPr>
          <w:rFonts w:ascii="Times New Roman" w:hAnsi="Times New Roman"/>
          <w:sz w:val="28"/>
          <w:szCs w:val="28"/>
        </w:rPr>
        <w:t>учебных достижений</w:t>
      </w:r>
      <w:r w:rsidRPr="00640F53">
        <w:rPr>
          <w:rFonts w:ascii="Times New Roman" w:hAnsi="Times New Roman"/>
          <w:sz w:val="28"/>
          <w:szCs w:val="28"/>
        </w:rPr>
        <w:t xml:space="preserve">. Однако большинство структур, обеспечивающих образовательные учреждения услугами мониторинга, не имеют сертификата на их проведение, не аккредитованы для такого рода деятельности. И в этом заключается большая опасность для школ, поскольку результаты неграмотно проведенного мониторинга могут ввести в заблуждение и учащихся, и учителей, и работников сферы управления образованием. Ответственность структур, проводящих мониторинг </w:t>
      </w:r>
      <w:r w:rsidR="00CB2FFC" w:rsidRPr="00640F53">
        <w:rPr>
          <w:rFonts w:ascii="Times New Roman" w:hAnsi="Times New Roman"/>
          <w:sz w:val="28"/>
          <w:szCs w:val="28"/>
        </w:rPr>
        <w:t>учебных достижений</w:t>
      </w:r>
      <w:r w:rsidRPr="00640F53">
        <w:rPr>
          <w:rFonts w:ascii="Times New Roman" w:hAnsi="Times New Roman"/>
          <w:sz w:val="28"/>
          <w:szCs w:val="28"/>
        </w:rPr>
        <w:t>, должна быть повышена за счет соблюдения ими ряда основополагающих принципов его организации и проведения.</w:t>
      </w:r>
    </w:p>
    <w:p w:rsidR="008F28EE" w:rsidRPr="00640F53" w:rsidRDefault="008F28EE" w:rsidP="00640F5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F53">
        <w:rPr>
          <w:rFonts w:ascii="Times New Roman" w:hAnsi="Times New Roman"/>
          <w:sz w:val="28"/>
          <w:szCs w:val="28"/>
        </w:rPr>
        <w:t xml:space="preserve">Сегодня со всей очевидностью возникает </w:t>
      </w:r>
      <w:r w:rsidRPr="00640F53">
        <w:rPr>
          <w:rFonts w:ascii="Times New Roman" w:hAnsi="Times New Roman"/>
          <w:bCs/>
          <w:sz w:val="28"/>
          <w:szCs w:val="28"/>
        </w:rPr>
        <w:t xml:space="preserve">проблема стандартизации мониторинга </w:t>
      </w:r>
      <w:r w:rsidR="00CB2FFC" w:rsidRPr="00640F53">
        <w:rPr>
          <w:rFonts w:ascii="Times New Roman" w:hAnsi="Times New Roman"/>
          <w:bCs/>
          <w:sz w:val="28"/>
          <w:szCs w:val="28"/>
        </w:rPr>
        <w:t>учебной деятельности.</w:t>
      </w:r>
      <w:r w:rsidRPr="00640F53">
        <w:rPr>
          <w:rFonts w:ascii="Times New Roman" w:hAnsi="Times New Roman"/>
          <w:bCs/>
          <w:sz w:val="28"/>
          <w:szCs w:val="28"/>
        </w:rPr>
        <w:t xml:space="preserve"> </w:t>
      </w:r>
      <w:r w:rsidRPr="00640F53">
        <w:rPr>
          <w:rFonts w:ascii="Times New Roman" w:hAnsi="Times New Roman"/>
          <w:sz w:val="28"/>
          <w:szCs w:val="28"/>
        </w:rPr>
        <w:t>Потоки образовательной статистики результатов массового тестирования обучающихся начинают использоваться не только для оценки эффективности учебного процесса, но и аттестации образовательных учреждений и педагогических кадров. Поэтому необходимо, чтобы, опираясь на требования стандарта, любое образовательное учреждение или орган управления образованием могли составить свой план мониторинговых обследований с учетом целей и специфики конкретных задач управления качеством образования. Прежде всего, такой стандарт позволит:</w:t>
      </w:r>
    </w:p>
    <w:p w:rsidR="008F28EE" w:rsidRPr="00640F53" w:rsidRDefault="008F28EE" w:rsidP="00640F5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F53">
        <w:rPr>
          <w:rFonts w:ascii="Times New Roman" w:hAnsi="Times New Roman"/>
          <w:sz w:val="28"/>
          <w:szCs w:val="28"/>
        </w:rPr>
        <w:t xml:space="preserve">■ использовать единый тезаурус мониторинга </w:t>
      </w:r>
      <w:r w:rsidR="00CB2FFC" w:rsidRPr="00640F53">
        <w:rPr>
          <w:rFonts w:ascii="Times New Roman" w:hAnsi="Times New Roman"/>
          <w:sz w:val="28"/>
          <w:szCs w:val="28"/>
        </w:rPr>
        <w:t>учебных достижений</w:t>
      </w:r>
      <w:r w:rsidRPr="00640F53">
        <w:rPr>
          <w:rFonts w:ascii="Times New Roman" w:hAnsi="Times New Roman"/>
          <w:sz w:val="28"/>
          <w:szCs w:val="28"/>
        </w:rPr>
        <w:t>;</w:t>
      </w:r>
    </w:p>
    <w:p w:rsidR="008F28EE" w:rsidRPr="00640F53" w:rsidRDefault="008F28EE" w:rsidP="00640F53">
      <w:pPr>
        <w:numPr>
          <w:ilvl w:val="0"/>
          <w:numId w:val="8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F53">
        <w:rPr>
          <w:rFonts w:ascii="Times New Roman" w:hAnsi="Times New Roman"/>
          <w:sz w:val="28"/>
          <w:szCs w:val="28"/>
        </w:rPr>
        <w:t>проводить систематизацию существующих понятий, определений и подходов к его организации;</w:t>
      </w:r>
    </w:p>
    <w:p w:rsidR="008F28EE" w:rsidRPr="00640F53" w:rsidRDefault="008F28EE" w:rsidP="00640F53">
      <w:pPr>
        <w:numPr>
          <w:ilvl w:val="0"/>
          <w:numId w:val="8"/>
        </w:numPr>
        <w:tabs>
          <w:tab w:val="left" w:pos="57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F53">
        <w:rPr>
          <w:rFonts w:ascii="Times New Roman" w:hAnsi="Times New Roman"/>
          <w:sz w:val="28"/>
          <w:szCs w:val="28"/>
        </w:rPr>
        <w:t>выработать общие требования к получению, обработке, интерпретации и представлению результатов.</w:t>
      </w:r>
    </w:p>
    <w:p w:rsidR="008F28EE" w:rsidRPr="00640F53" w:rsidRDefault="008F28EE" w:rsidP="00640F5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F53">
        <w:rPr>
          <w:rFonts w:ascii="Times New Roman" w:hAnsi="Times New Roman"/>
          <w:sz w:val="28"/>
          <w:szCs w:val="28"/>
        </w:rPr>
        <w:t>Только на основе стандартизации этапов, средств и процедур получения информации о качестве обучения результаты мониторинга могут быть достоверными, а сама процедура рассматриваться как объективная форма наблюдения за системой образования, состоянием образовательного процесса и результатами деятельности его участников. Для этого выработаны основные требования к мониторингу как к стандартизированной образовательной услуге, а также и к сертификации деятельности подразделений и служб, занимающихся педагогическими измерениями и мониторингом.</w:t>
      </w:r>
    </w:p>
    <w:p w:rsidR="00640F53" w:rsidRPr="00640F53" w:rsidRDefault="008F28EE" w:rsidP="00640F5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F53">
        <w:rPr>
          <w:rFonts w:ascii="Times New Roman" w:hAnsi="Times New Roman"/>
          <w:sz w:val="28"/>
          <w:szCs w:val="28"/>
        </w:rPr>
        <w:t xml:space="preserve">В работах отечественных ученых мониторинг качества образования рассматривается в контексте управления как комплексная система наблюдения за всеми видами образовательной деятельности учреждения. В этом комплексе вопросов особое значение имеет мониторинг </w:t>
      </w:r>
      <w:r w:rsidR="000A156A" w:rsidRPr="00640F53">
        <w:rPr>
          <w:rFonts w:ascii="Times New Roman" w:hAnsi="Times New Roman"/>
          <w:sz w:val="28"/>
          <w:szCs w:val="28"/>
        </w:rPr>
        <w:t>учебных достижений</w:t>
      </w:r>
      <w:r w:rsidRPr="00640F53">
        <w:rPr>
          <w:rFonts w:ascii="Times New Roman" w:hAnsi="Times New Roman"/>
          <w:sz w:val="28"/>
          <w:szCs w:val="28"/>
        </w:rPr>
        <w:t xml:space="preserve">. Само понятие </w:t>
      </w:r>
      <w:r w:rsidR="00640F53" w:rsidRPr="00640F53">
        <w:rPr>
          <w:rFonts w:ascii="Times New Roman" w:hAnsi="Times New Roman"/>
          <w:sz w:val="28"/>
          <w:szCs w:val="28"/>
        </w:rPr>
        <w:t>"</w:t>
      </w:r>
      <w:r w:rsidRPr="00640F53">
        <w:rPr>
          <w:rFonts w:ascii="Times New Roman" w:hAnsi="Times New Roman"/>
          <w:sz w:val="28"/>
          <w:szCs w:val="28"/>
        </w:rPr>
        <w:t>учебные достижения</w:t>
      </w:r>
      <w:r w:rsidR="00640F53" w:rsidRPr="00640F53">
        <w:rPr>
          <w:rFonts w:ascii="Times New Roman" w:hAnsi="Times New Roman"/>
          <w:sz w:val="28"/>
          <w:szCs w:val="28"/>
        </w:rPr>
        <w:t>"</w:t>
      </w:r>
      <w:r w:rsidRPr="00640F53">
        <w:rPr>
          <w:rFonts w:ascii="Times New Roman" w:hAnsi="Times New Roman"/>
          <w:sz w:val="28"/>
          <w:szCs w:val="28"/>
        </w:rPr>
        <w:t xml:space="preserve"> сформировалось недавно и в теории педагогических измерений определяется как измеряемый показатель или количественная характеристика подготовленности обучающегося, которая выражается числом правильно выполненных заданий теста (первичных баллов) или числом тестовых баллов, полученных по методикам шкалирования с учетом трудности заданий, выполненных каждым испытуемым. При этом в педагогике к учебным достижениям относят предметные знания, межпредметные умения, навыки и компетентности, а также </w:t>
      </w:r>
      <w:r w:rsidRPr="00640F53">
        <w:rPr>
          <w:rFonts w:ascii="Times New Roman" w:hAnsi="Times New Roman"/>
          <w:bCs/>
          <w:sz w:val="28"/>
          <w:szCs w:val="28"/>
        </w:rPr>
        <w:t xml:space="preserve">общеучебные компетенции. </w:t>
      </w:r>
      <w:r w:rsidRPr="00640F53">
        <w:rPr>
          <w:rFonts w:ascii="Times New Roman" w:hAnsi="Times New Roman"/>
          <w:sz w:val="28"/>
          <w:szCs w:val="28"/>
        </w:rPr>
        <w:t>Последние характеризуют способность личности принимать решения и действовать в нестандартных ситуациях (реальных или учебных), наиболее универсально используя полученные к данному моменту знания, умения, навыки и компетентности. И одной из нестандартных учебных ситуаций, в которых обучающиеся должны действовать и находить решения, является единый государственный экзамен.</w:t>
      </w:r>
    </w:p>
    <w:p w:rsidR="00640F53" w:rsidRDefault="00640F53" w:rsidP="00640F53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en-US"/>
        </w:rPr>
      </w:pPr>
      <w:bookmarkStart w:id="64" w:name="_Toc262471579"/>
      <w:bookmarkStart w:id="65" w:name="_Toc262471796"/>
      <w:bookmarkStart w:id="66" w:name="_Toc262472348"/>
    </w:p>
    <w:p w:rsidR="00772B46" w:rsidRPr="00640F53" w:rsidRDefault="00640F53" w:rsidP="00640F53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2.1</w:t>
      </w:r>
      <w:r>
        <w:rPr>
          <w:rFonts w:ascii="Times New Roman" w:hAnsi="Times New Roman"/>
          <w:b w:val="0"/>
          <w:i w:val="0"/>
          <w:lang w:val="en-US"/>
        </w:rPr>
        <w:t xml:space="preserve"> </w:t>
      </w:r>
      <w:r w:rsidR="00772B46" w:rsidRPr="00640F53">
        <w:rPr>
          <w:rFonts w:ascii="Times New Roman" w:hAnsi="Times New Roman"/>
          <w:b w:val="0"/>
          <w:i w:val="0"/>
        </w:rPr>
        <w:t>Государственная итоговая аттестация учащихся</w:t>
      </w:r>
      <w:bookmarkEnd w:id="64"/>
      <w:bookmarkEnd w:id="65"/>
      <w:bookmarkEnd w:id="66"/>
    </w:p>
    <w:p w:rsidR="00640F53" w:rsidRDefault="00640F53" w:rsidP="00640F5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72B46" w:rsidRPr="00640F53" w:rsidRDefault="00772B46" w:rsidP="00640F5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0F53">
        <w:rPr>
          <w:rFonts w:ascii="Times New Roman" w:hAnsi="Times New Roman"/>
          <w:sz w:val="28"/>
          <w:szCs w:val="28"/>
        </w:rPr>
        <w:t>Стандарт на организацию и проведение мониторинга учебных достижений как раз и задает единые требования к организации и проведению мониторинговых обследований, организационно-методическому и материально-техническому обеспечению процедур контроля учебных достижений, использованию статистически обоснованных критериев оценки, с тем чтобы такие результаты можно было сопоставлять между собой для выявления динамики результатов обучения. Стандарт определяет цели, задачи и функции мониторинга УД; соответствующие термины, основные положения, требования к материалам и процедурам педагогических измерений, подходам к анализу и интерпретации результатов. Он применим к образовательным учреждениям и образовательному процессу, а его использование способствует достижению положительных изменений в образовании.</w:t>
      </w:r>
    </w:p>
    <w:p w:rsidR="00772B46" w:rsidRPr="00640F53" w:rsidRDefault="00772B46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  <w:lang w:eastAsia="en-US"/>
        </w:rPr>
      </w:pPr>
      <w:r w:rsidRPr="00640F53">
        <w:rPr>
          <w:color w:val="auto"/>
          <w:sz w:val="28"/>
          <w:szCs w:val="28"/>
          <w:lang w:eastAsia="en-US"/>
        </w:rPr>
        <w:t xml:space="preserve">Государственная итоговая аттестация учащихся на ступенях основного и среднего (полного) общего </w:t>
      </w:r>
      <w:bookmarkStart w:id="67" w:name="259"/>
      <w:bookmarkEnd w:id="67"/>
      <w:r w:rsidRPr="00640F53">
        <w:rPr>
          <w:color w:val="auto"/>
          <w:sz w:val="28"/>
          <w:szCs w:val="28"/>
          <w:lang w:eastAsia="en-US"/>
        </w:rPr>
        <w:t>образования должна включать:</w:t>
      </w:r>
    </w:p>
    <w:p w:rsidR="00772B46" w:rsidRPr="00640F53" w:rsidRDefault="00772B46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  <w:lang w:eastAsia="en-US"/>
        </w:rPr>
      </w:pPr>
      <w:r w:rsidRPr="00640F53">
        <w:rPr>
          <w:color w:val="auto"/>
          <w:sz w:val="28"/>
          <w:szCs w:val="28"/>
          <w:lang w:eastAsia="en-US"/>
        </w:rPr>
        <w:t xml:space="preserve">1. Проведение контрольных испытаний (в форме проверочных работ, экзаменов, тестов или в иной форме, определяемой федеральным органом управления </w:t>
      </w:r>
      <w:bookmarkStart w:id="68" w:name="260"/>
      <w:bookmarkEnd w:id="68"/>
      <w:r w:rsidRPr="00640F53">
        <w:rPr>
          <w:color w:val="auto"/>
          <w:sz w:val="28"/>
          <w:szCs w:val="28"/>
          <w:lang w:eastAsia="en-US"/>
        </w:rPr>
        <w:t>образованием).</w:t>
      </w:r>
    </w:p>
    <w:p w:rsidR="00772B46" w:rsidRPr="00640F53" w:rsidRDefault="00772B46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  <w:lang w:eastAsia="en-US"/>
        </w:rPr>
      </w:pPr>
      <w:r w:rsidRPr="00640F53">
        <w:rPr>
          <w:color w:val="auto"/>
          <w:sz w:val="28"/>
          <w:szCs w:val="28"/>
          <w:lang w:eastAsia="en-US"/>
        </w:rPr>
        <w:t xml:space="preserve">2. Представление выпускниками учреждений общего </w:t>
      </w:r>
      <w:bookmarkStart w:id="69" w:name="261"/>
      <w:bookmarkEnd w:id="69"/>
      <w:r w:rsidRPr="00640F53">
        <w:rPr>
          <w:color w:val="auto"/>
          <w:sz w:val="28"/>
          <w:szCs w:val="28"/>
          <w:lang w:eastAsia="en-US"/>
        </w:rPr>
        <w:t>образования портфолио - пакета свидетельств об их достижениях в каких-либо видах социально значимой деятельности.</w:t>
      </w:r>
    </w:p>
    <w:p w:rsidR="00772B46" w:rsidRPr="00640F53" w:rsidRDefault="00772B46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  <w:lang w:eastAsia="en-US"/>
        </w:rPr>
      </w:pPr>
      <w:r w:rsidRPr="00640F53">
        <w:rPr>
          <w:color w:val="auto"/>
          <w:sz w:val="28"/>
          <w:szCs w:val="28"/>
          <w:lang w:eastAsia="en-US"/>
        </w:rPr>
        <w:t xml:space="preserve">По результатам итоговой аттестации учащиеся получают сертификат о завершении определенной ступени общего </w:t>
      </w:r>
      <w:bookmarkStart w:id="70" w:name="262"/>
      <w:bookmarkEnd w:id="70"/>
      <w:r w:rsidRPr="00640F53">
        <w:rPr>
          <w:color w:val="auto"/>
          <w:sz w:val="28"/>
          <w:szCs w:val="28"/>
          <w:lang w:eastAsia="en-US"/>
        </w:rPr>
        <w:t xml:space="preserve">образования, в котором должен быть оценен уровень подготовленности к продолжению </w:t>
      </w:r>
      <w:bookmarkStart w:id="71" w:name="263"/>
      <w:bookmarkEnd w:id="71"/>
      <w:r w:rsidRPr="00640F53">
        <w:rPr>
          <w:color w:val="auto"/>
          <w:sz w:val="28"/>
          <w:szCs w:val="28"/>
          <w:lang w:eastAsia="en-US"/>
        </w:rPr>
        <w:t xml:space="preserve">образования в системе общего или профессионального </w:t>
      </w:r>
      <w:bookmarkStart w:id="72" w:name="264"/>
      <w:bookmarkEnd w:id="72"/>
      <w:r w:rsidRPr="00640F53">
        <w:rPr>
          <w:color w:val="auto"/>
          <w:sz w:val="28"/>
          <w:szCs w:val="28"/>
          <w:lang w:eastAsia="en-US"/>
        </w:rPr>
        <w:t>образования и должны быть отражены достижения учащегося в каких-либо видах социально значимой деятельности.</w:t>
      </w:r>
    </w:p>
    <w:p w:rsidR="00772B46" w:rsidRPr="00640F53" w:rsidRDefault="00772B46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  <w:lang w:eastAsia="en-US"/>
        </w:rPr>
      </w:pPr>
      <w:r w:rsidRPr="00640F53">
        <w:rPr>
          <w:color w:val="auto"/>
          <w:sz w:val="28"/>
          <w:szCs w:val="28"/>
          <w:lang w:eastAsia="en-US"/>
        </w:rPr>
        <w:t xml:space="preserve">Важной характеристикой требований является возможность проверки результатов </w:t>
      </w:r>
      <w:bookmarkStart w:id="73" w:name="265"/>
      <w:bookmarkEnd w:id="73"/>
      <w:r w:rsidRPr="00640F53">
        <w:rPr>
          <w:color w:val="auto"/>
          <w:sz w:val="28"/>
          <w:szCs w:val="28"/>
          <w:lang w:eastAsia="en-US"/>
        </w:rPr>
        <w:t xml:space="preserve">образования с помощью соответствующих контрольных измерительных материалов. С этой точки зрения одни требования отражают планируемые результаты общего </w:t>
      </w:r>
      <w:bookmarkStart w:id="74" w:name="266"/>
      <w:bookmarkEnd w:id="74"/>
      <w:r w:rsidRPr="00640F53">
        <w:rPr>
          <w:color w:val="auto"/>
          <w:sz w:val="28"/>
          <w:szCs w:val="28"/>
          <w:lang w:eastAsia="en-US"/>
        </w:rPr>
        <w:t xml:space="preserve">образования, которые должны быть достигнуты каждым выпускником школы и подлежат соответствующей аттестации, а другие - прогнозируемые результаты </w:t>
      </w:r>
      <w:bookmarkStart w:id="75" w:name="267"/>
      <w:bookmarkEnd w:id="75"/>
      <w:r w:rsidRPr="00640F53">
        <w:rPr>
          <w:color w:val="auto"/>
          <w:sz w:val="28"/>
          <w:szCs w:val="28"/>
          <w:lang w:eastAsia="en-US"/>
        </w:rPr>
        <w:t>образования, соответствующие общим целям - ориентирам.</w:t>
      </w:r>
    </w:p>
    <w:p w:rsidR="00772B46" w:rsidRPr="00640F53" w:rsidRDefault="00772B46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  <w:lang w:eastAsia="en-US"/>
        </w:rPr>
      </w:pPr>
      <w:r w:rsidRPr="00640F53">
        <w:rPr>
          <w:color w:val="auto"/>
          <w:sz w:val="28"/>
          <w:szCs w:val="28"/>
          <w:lang w:eastAsia="en-US"/>
        </w:rPr>
        <w:t xml:space="preserve">В целом опыт разработки </w:t>
      </w:r>
      <w:bookmarkStart w:id="76" w:name="268"/>
      <w:bookmarkEnd w:id="76"/>
      <w:r w:rsidRPr="00640F53">
        <w:rPr>
          <w:color w:val="auto"/>
          <w:sz w:val="28"/>
          <w:szCs w:val="28"/>
          <w:lang w:eastAsia="en-US"/>
        </w:rPr>
        <w:t xml:space="preserve">стандарта показал, что использование методов и организационных форм проектирования для разработки федеральных государственных образовательных </w:t>
      </w:r>
      <w:bookmarkStart w:id="77" w:name="269"/>
      <w:bookmarkEnd w:id="77"/>
      <w:r w:rsidRPr="00640F53">
        <w:rPr>
          <w:color w:val="auto"/>
          <w:sz w:val="28"/>
          <w:szCs w:val="28"/>
          <w:lang w:eastAsia="en-US"/>
        </w:rPr>
        <w:t xml:space="preserve">стандартов общего </w:t>
      </w:r>
      <w:bookmarkStart w:id="78" w:name="270"/>
      <w:bookmarkEnd w:id="78"/>
      <w:r w:rsidRPr="00640F53">
        <w:rPr>
          <w:color w:val="auto"/>
          <w:sz w:val="28"/>
          <w:szCs w:val="28"/>
          <w:lang w:eastAsia="en-US"/>
        </w:rPr>
        <w:t xml:space="preserve">образования в полной мере отвечает принципам гуманистического </w:t>
      </w:r>
      <w:bookmarkStart w:id="79" w:name="271"/>
      <w:bookmarkEnd w:id="79"/>
      <w:r w:rsidRPr="00640F53">
        <w:rPr>
          <w:color w:val="auto"/>
          <w:sz w:val="28"/>
          <w:szCs w:val="28"/>
          <w:lang w:eastAsia="en-US"/>
        </w:rPr>
        <w:t xml:space="preserve">образования, природе демократического, гражданского общества. В ходе диалога субъектов образовательной деятельности (личности, общества, государства) </w:t>
      </w:r>
      <w:bookmarkStart w:id="80" w:name="272"/>
      <w:bookmarkEnd w:id="80"/>
      <w:r w:rsidRPr="00640F53">
        <w:rPr>
          <w:color w:val="auto"/>
          <w:sz w:val="28"/>
          <w:szCs w:val="28"/>
          <w:lang w:eastAsia="en-US"/>
        </w:rPr>
        <w:t xml:space="preserve">стандарты общего </w:t>
      </w:r>
      <w:bookmarkStart w:id="81" w:name="273"/>
      <w:bookmarkEnd w:id="81"/>
      <w:r w:rsidRPr="00640F53">
        <w:rPr>
          <w:color w:val="auto"/>
          <w:sz w:val="28"/>
          <w:szCs w:val="28"/>
          <w:lang w:eastAsia="en-US"/>
        </w:rPr>
        <w:t xml:space="preserve">образования приобретают характер общественного договора (конвенциональной нормы), становятся для всех уровней управления </w:t>
      </w:r>
      <w:bookmarkStart w:id="82" w:name="274"/>
      <w:bookmarkEnd w:id="82"/>
      <w:r w:rsidRPr="00640F53">
        <w:rPr>
          <w:color w:val="auto"/>
          <w:sz w:val="28"/>
          <w:szCs w:val="28"/>
          <w:lang w:eastAsia="en-US"/>
        </w:rPr>
        <w:t xml:space="preserve">образованием единым ориентиром, направляющим инновационное развитие на повышение качества </w:t>
      </w:r>
      <w:bookmarkStart w:id="83" w:name="275"/>
      <w:bookmarkEnd w:id="83"/>
      <w:r w:rsidRPr="00640F53">
        <w:rPr>
          <w:color w:val="auto"/>
          <w:sz w:val="28"/>
          <w:szCs w:val="28"/>
          <w:lang w:eastAsia="en-US"/>
        </w:rPr>
        <w:t>образования.</w:t>
      </w:r>
    </w:p>
    <w:p w:rsidR="00772B46" w:rsidRPr="00640F53" w:rsidRDefault="00772B46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  <w:lang w:eastAsia="en-US"/>
        </w:rPr>
      </w:pPr>
      <w:r w:rsidRPr="00640F53">
        <w:rPr>
          <w:color w:val="auto"/>
          <w:sz w:val="28"/>
          <w:szCs w:val="28"/>
          <w:lang w:eastAsia="en-US"/>
        </w:rPr>
        <w:t xml:space="preserve">Законом РФ "Об </w:t>
      </w:r>
      <w:bookmarkStart w:id="84" w:name="276"/>
      <w:bookmarkEnd w:id="84"/>
      <w:r w:rsidRPr="00640F53">
        <w:rPr>
          <w:color w:val="auto"/>
          <w:sz w:val="28"/>
          <w:szCs w:val="28"/>
          <w:lang w:eastAsia="en-US"/>
        </w:rPr>
        <w:t xml:space="preserve">образовании" (ст. 7, п. 4) требования, которые предъявляют федеральные государственные образовательные </w:t>
      </w:r>
      <w:bookmarkStart w:id="85" w:name="277"/>
      <w:bookmarkEnd w:id="85"/>
      <w:r w:rsidRPr="00640F53">
        <w:rPr>
          <w:color w:val="auto"/>
          <w:sz w:val="28"/>
          <w:szCs w:val="28"/>
          <w:lang w:eastAsia="en-US"/>
        </w:rPr>
        <w:t xml:space="preserve">стандарты к основным образовательным программам общего </w:t>
      </w:r>
      <w:bookmarkStart w:id="86" w:name="278"/>
      <w:bookmarkEnd w:id="86"/>
      <w:r w:rsidRPr="00640F53">
        <w:rPr>
          <w:color w:val="auto"/>
          <w:sz w:val="28"/>
          <w:szCs w:val="28"/>
          <w:lang w:eastAsia="en-US"/>
        </w:rPr>
        <w:t xml:space="preserve">образования, вводятся в следующей последовательности: 1) требования к структуре основной образовательной программы, 2) требования к условиям ее реализации, 3) требования к результатам освоения программы. Такой порядок предъявления требований в тексте Закона не означает, что тем самым задана оптимальная последовательность шагов проектирования </w:t>
      </w:r>
      <w:bookmarkStart w:id="87" w:name="279"/>
      <w:bookmarkEnd w:id="87"/>
      <w:r w:rsidRPr="00640F53">
        <w:rPr>
          <w:color w:val="auto"/>
          <w:sz w:val="28"/>
          <w:szCs w:val="28"/>
          <w:lang w:eastAsia="en-US"/>
        </w:rPr>
        <w:t>стандартов.</w:t>
      </w:r>
    </w:p>
    <w:p w:rsidR="00772B46" w:rsidRPr="00640F53" w:rsidRDefault="00772B46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  <w:lang w:eastAsia="en-US"/>
        </w:rPr>
      </w:pPr>
      <w:r w:rsidRPr="00640F53">
        <w:rPr>
          <w:color w:val="auto"/>
          <w:sz w:val="28"/>
          <w:szCs w:val="28"/>
          <w:lang w:eastAsia="en-US"/>
        </w:rPr>
        <w:t xml:space="preserve">Опыт проектирования и применения образовательных </w:t>
      </w:r>
      <w:bookmarkStart w:id="88" w:name="280"/>
      <w:bookmarkEnd w:id="88"/>
      <w:r w:rsidRPr="00640F53">
        <w:rPr>
          <w:color w:val="auto"/>
          <w:sz w:val="28"/>
          <w:szCs w:val="28"/>
          <w:lang w:eastAsia="en-US"/>
        </w:rPr>
        <w:t xml:space="preserve">стандартов общего </w:t>
      </w:r>
      <w:bookmarkStart w:id="89" w:name="281"/>
      <w:bookmarkEnd w:id="89"/>
      <w:r w:rsidRPr="00640F53">
        <w:rPr>
          <w:color w:val="auto"/>
          <w:sz w:val="28"/>
          <w:szCs w:val="28"/>
          <w:lang w:eastAsia="en-US"/>
        </w:rPr>
        <w:t xml:space="preserve">образования показывает, что стратегия проектирования, заданная последовательностью шагов 1 - 2 - 3, неизбежно ведет к морально устаревшей практике "предметоцентризма", так как во главу угла ставятся формальные соотношения компонентов общего </w:t>
      </w:r>
      <w:bookmarkStart w:id="90" w:name="282"/>
      <w:bookmarkEnd w:id="90"/>
      <w:r w:rsidRPr="00640F53">
        <w:rPr>
          <w:color w:val="auto"/>
          <w:sz w:val="28"/>
          <w:szCs w:val="28"/>
          <w:lang w:eastAsia="en-US"/>
        </w:rPr>
        <w:t xml:space="preserve">образования, устанавливаемые Базисным учебным планом с первых шагов проектирования. Требования к результатам </w:t>
      </w:r>
      <w:bookmarkStart w:id="91" w:name="283"/>
      <w:bookmarkEnd w:id="91"/>
      <w:r w:rsidRPr="00640F53">
        <w:rPr>
          <w:color w:val="auto"/>
          <w:sz w:val="28"/>
          <w:szCs w:val="28"/>
          <w:lang w:eastAsia="en-US"/>
        </w:rPr>
        <w:t>образования в этой логике разрабатываются на конечном этапе проектирования и, по существу, связаны лишь с подтверждением достаточности учебного времени и других ресурсов, выделенных ранее.</w:t>
      </w:r>
    </w:p>
    <w:p w:rsidR="00640F53" w:rsidRPr="00640F53" w:rsidRDefault="00772B46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  <w:lang w:eastAsia="en-US"/>
        </w:rPr>
      </w:pPr>
      <w:r w:rsidRPr="00640F53">
        <w:rPr>
          <w:color w:val="auto"/>
          <w:sz w:val="28"/>
          <w:szCs w:val="28"/>
          <w:lang w:eastAsia="en-US"/>
        </w:rPr>
        <w:t>Последовательность шагов 2 - 1 - 3, другой вариант логики движения "от ресурсов к результатам", назвать проектированием трудно, так как затребуемые с самого начала ресурсы могут быть обоснованы лишь имеющимся опытом. Это печально известная практика планирования "от достигнутого".</w:t>
      </w:r>
    </w:p>
    <w:p w:rsidR="00772B46" w:rsidRPr="00640F53" w:rsidRDefault="00772B46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  <w:lang w:eastAsia="en-US"/>
        </w:rPr>
      </w:pPr>
      <w:r w:rsidRPr="00640F53">
        <w:rPr>
          <w:color w:val="auto"/>
          <w:sz w:val="28"/>
          <w:szCs w:val="28"/>
          <w:lang w:eastAsia="en-US"/>
        </w:rPr>
        <w:t>Обе названные стратегии проектирования не отвечают демократическим принципам управления, поскольку возможности участия широкой общественности в обсуждении учебного плана и выделяемых ресурсов, очевидно, ограниченны.</w:t>
      </w:r>
    </w:p>
    <w:p w:rsidR="00772B46" w:rsidRPr="00640F53" w:rsidRDefault="00772B46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  <w:lang w:eastAsia="en-US"/>
        </w:rPr>
      </w:pPr>
      <w:r w:rsidRPr="00640F53">
        <w:rPr>
          <w:color w:val="auto"/>
          <w:sz w:val="28"/>
          <w:szCs w:val="28"/>
          <w:lang w:eastAsia="en-US"/>
        </w:rPr>
        <w:t xml:space="preserve">По мнению различных авторов единственно разумной, с точки зрения ответственного управления, может быть стратегия проектирования федеральных государственных образовательных </w:t>
      </w:r>
      <w:bookmarkStart w:id="92" w:name="284"/>
      <w:bookmarkEnd w:id="92"/>
      <w:r w:rsidRPr="00640F53">
        <w:rPr>
          <w:color w:val="auto"/>
          <w:sz w:val="28"/>
          <w:szCs w:val="28"/>
          <w:lang w:eastAsia="en-US"/>
        </w:rPr>
        <w:t xml:space="preserve">стандартов общего </w:t>
      </w:r>
      <w:bookmarkStart w:id="93" w:name="285"/>
      <w:bookmarkEnd w:id="93"/>
      <w:r w:rsidRPr="00640F53">
        <w:rPr>
          <w:color w:val="auto"/>
          <w:sz w:val="28"/>
          <w:szCs w:val="28"/>
          <w:lang w:eastAsia="en-US"/>
        </w:rPr>
        <w:t xml:space="preserve">образования "от результатов к условиям" (3 - 1 - 2). В этом случае результат </w:t>
      </w:r>
      <w:bookmarkStart w:id="94" w:name="286"/>
      <w:bookmarkEnd w:id="94"/>
      <w:r w:rsidRPr="00640F53">
        <w:rPr>
          <w:color w:val="auto"/>
          <w:sz w:val="28"/>
          <w:szCs w:val="28"/>
          <w:lang w:eastAsia="en-US"/>
        </w:rPr>
        <w:t xml:space="preserve">образования с самого начала соотносится с развитием личности обучающихся, фиксируются адекватные способы оценки образовательных достижений. Далее определяются организационно-педагогические условия обеспечения индивидуального прогресса в основных сферах личностного развития и, наконец, кадровые, информационные, материально-технические и другие условия, гарантирующие достижение планируемых результатов. На всех этапах проектирования возможен заинтересованный и конструктивный общественный диалог, который продолжается и далее, на этапе применения </w:t>
      </w:r>
      <w:bookmarkStart w:id="95" w:name="287"/>
      <w:bookmarkEnd w:id="95"/>
      <w:r w:rsidRPr="00640F53">
        <w:rPr>
          <w:color w:val="auto"/>
          <w:sz w:val="28"/>
          <w:szCs w:val="28"/>
          <w:lang w:eastAsia="en-US"/>
        </w:rPr>
        <w:t>стандартов</w:t>
      </w:r>
      <w:r w:rsidRPr="00640F53">
        <w:rPr>
          <w:color w:val="auto"/>
          <w:sz w:val="28"/>
          <w:szCs w:val="28"/>
          <w:vertAlign w:val="superscript"/>
          <w:lang w:eastAsia="en-US"/>
        </w:rPr>
        <w:t>.</w:t>
      </w:r>
    </w:p>
    <w:p w:rsidR="00772B46" w:rsidRPr="00640F53" w:rsidRDefault="005848EC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  <w:lang w:eastAsia="en-US"/>
        </w:rPr>
      </w:pPr>
      <w:r w:rsidRPr="00640F53">
        <w:rPr>
          <w:color w:val="auto"/>
          <w:sz w:val="28"/>
          <w:szCs w:val="28"/>
          <w:lang w:eastAsia="en-US"/>
        </w:rPr>
        <w:t>Т</w:t>
      </w:r>
      <w:r w:rsidR="00772B46" w:rsidRPr="00640F53">
        <w:rPr>
          <w:color w:val="auto"/>
          <w:sz w:val="28"/>
          <w:szCs w:val="28"/>
          <w:lang w:eastAsia="en-US"/>
        </w:rPr>
        <w:t xml:space="preserve">акая стратегия проектирования позволяет в полной мере реализовать в </w:t>
      </w:r>
      <w:bookmarkStart w:id="96" w:name="288"/>
      <w:bookmarkEnd w:id="96"/>
      <w:r w:rsidR="00772B46" w:rsidRPr="00640F53">
        <w:rPr>
          <w:color w:val="auto"/>
          <w:sz w:val="28"/>
          <w:szCs w:val="28"/>
          <w:lang w:eastAsia="en-US"/>
        </w:rPr>
        <w:t xml:space="preserve">стандарте общего </w:t>
      </w:r>
      <w:bookmarkStart w:id="97" w:name="289"/>
      <w:bookmarkEnd w:id="97"/>
      <w:r w:rsidR="00772B46" w:rsidRPr="00640F53">
        <w:rPr>
          <w:color w:val="auto"/>
          <w:sz w:val="28"/>
          <w:szCs w:val="28"/>
          <w:lang w:eastAsia="en-US"/>
        </w:rPr>
        <w:t xml:space="preserve">образования современную системно-деятельностную парадигму </w:t>
      </w:r>
      <w:bookmarkStart w:id="98" w:name="290"/>
      <w:bookmarkEnd w:id="98"/>
      <w:r w:rsidR="00772B46" w:rsidRPr="00640F53">
        <w:rPr>
          <w:color w:val="auto"/>
          <w:sz w:val="28"/>
          <w:szCs w:val="28"/>
          <w:lang w:eastAsia="en-US"/>
        </w:rPr>
        <w:t xml:space="preserve">образования: освоение учащимися универсальных и специфичных способов действий (компетенций); последовательное проведение принципа фундаментальности общего </w:t>
      </w:r>
      <w:bookmarkStart w:id="99" w:name="291"/>
      <w:bookmarkEnd w:id="99"/>
      <w:r w:rsidR="00772B46" w:rsidRPr="00640F53">
        <w:rPr>
          <w:color w:val="auto"/>
          <w:sz w:val="28"/>
          <w:szCs w:val="28"/>
          <w:lang w:eastAsia="en-US"/>
        </w:rPr>
        <w:t xml:space="preserve">образования; включение в </w:t>
      </w:r>
      <w:bookmarkStart w:id="100" w:name="292"/>
      <w:bookmarkEnd w:id="100"/>
      <w:r w:rsidR="00772B46" w:rsidRPr="00640F53">
        <w:rPr>
          <w:color w:val="auto"/>
          <w:sz w:val="28"/>
          <w:szCs w:val="28"/>
          <w:lang w:eastAsia="en-US"/>
        </w:rPr>
        <w:t>стандарт программы воспитания и социализации.</w:t>
      </w:r>
    </w:p>
    <w:p w:rsidR="00640F53" w:rsidRDefault="00640F53" w:rsidP="00640F53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lang w:val="en-US"/>
        </w:rPr>
      </w:pPr>
      <w:bookmarkStart w:id="101" w:name="_Toc262471580"/>
      <w:bookmarkStart w:id="102" w:name="_Toc262471797"/>
      <w:bookmarkStart w:id="103" w:name="_Toc262472349"/>
    </w:p>
    <w:p w:rsidR="005B2F6F" w:rsidRPr="00640F53" w:rsidRDefault="00640F53" w:rsidP="00640F53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2.2</w:t>
      </w:r>
      <w:r>
        <w:rPr>
          <w:rFonts w:ascii="Times New Roman" w:hAnsi="Times New Roman"/>
          <w:b w:val="0"/>
          <w:i w:val="0"/>
          <w:lang w:val="en-US"/>
        </w:rPr>
        <w:t xml:space="preserve"> </w:t>
      </w:r>
      <w:r w:rsidR="005B2F6F" w:rsidRPr="00640F53">
        <w:rPr>
          <w:rFonts w:ascii="Times New Roman" w:hAnsi="Times New Roman"/>
          <w:b w:val="0"/>
          <w:i w:val="0"/>
        </w:rPr>
        <w:t>Духовно-нравственное воспитание</w:t>
      </w:r>
      <w:bookmarkEnd w:id="101"/>
      <w:bookmarkEnd w:id="102"/>
      <w:bookmarkEnd w:id="103"/>
    </w:p>
    <w:p w:rsidR="00640F53" w:rsidRDefault="00640F53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  <w:lang w:val="en-US"/>
        </w:rPr>
      </w:pPr>
    </w:p>
    <w:p w:rsidR="006703C7" w:rsidRPr="00640F53" w:rsidRDefault="006703C7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Новый этап государственной образовательной политики начался в 2007 г., с принятием Закона "Об образовании" в его новой редакции. Одним из ключевых нововведений стало признание приоритетной роли воспитания на всех уровнях образования.</w:t>
      </w:r>
      <w:r w:rsidR="00E16E78" w:rsidRPr="00640F53">
        <w:rPr>
          <w:color w:val="auto"/>
          <w:sz w:val="28"/>
          <w:szCs w:val="28"/>
        </w:rPr>
        <w:t xml:space="preserve"> </w:t>
      </w:r>
      <w:r w:rsidRPr="00640F53">
        <w:rPr>
          <w:color w:val="auto"/>
          <w:sz w:val="28"/>
          <w:szCs w:val="28"/>
        </w:rPr>
        <w:t xml:space="preserve">Применительно к основным </w:t>
      </w:r>
      <w:r w:rsidR="00E16E78" w:rsidRPr="00640F53">
        <w:rPr>
          <w:color w:val="auto"/>
          <w:sz w:val="28"/>
          <w:szCs w:val="28"/>
        </w:rPr>
        <w:t>о</w:t>
      </w:r>
      <w:r w:rsidRPr="00640F53">
        <w:rPr>
          <w:color w:val="auto"/>
          <w:sz w:val="28"/>
          <w:szCs w:val="28"/>
        </w:rPr>
        <w:t>бщеобразовательным программам Закон указывает на то, что их главной задачей является "обеспечение духовно-нравственного развития, воспитания и качества подготовки обучающихся".</w:t>
      </w:r>
    </w:p>
    <w:p w:rsidR="006703C7" w:rsidRPr="00640F53" w:rsidRDefault="006703C7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Духовная дезинтеграция общества, надлом ценностей старшего поколения и размытость смысложизненных ориентиров молодежи привели к тому, что с 1990-х г. Россия занимает одно из первых место в мире по числу абортов, социальных сирот, разводов, самоубийств, в стране недопустимо высока смертность от потребления алкоголя и наркотиков. Кризис набрал такую силу, что привел страну к черте, за которой начинается нравственное и физическое вырождение нации.</w:t>
      </w:r>
    </w:p>
    <w:p w:rsidR="00640F53" w:rsidRPr="00640F53" w:rsidRDefault="006703C7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Проблемы существуют, и они известны. Однако не следует упрощать их решение и считать, что само по себе воспитание выведет страну из гуманитарного кризиса. Неверно полагать, что люди станут добрее и правильнее, их гражданское сознание окрепнет и жизнь наладится, если придумать какое-то новое воспитание или воспользоваться одной из традиционных воспитательных систем. Между духовно-нравственным состоянием общества и воспитанием как таковым нет прямого соответствия.</w:t>
      </w:r>
    </w:p>
    <w:p w:rsidR="00640F53" w:rsidRPr="00640F53" w:rsidRDefault="006703C7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Выдвижение духовно-нравственного воспитания в качестве национального приоритета и определение духовности и общественной нравственности как одного из ключевых факторов модернизации страны не является российским изобретением. Сегодня это становится мировой тенденцией. В научных и политических кругах высокоразвитых и быстроразвивающихся стран получило признание относительно новое понятие "мягкая мощь государства". Этот термин вошел в научный и политический оборот в конце XX в. с подачи Джозефа Ная</w:t>
      </w:r>
      <w:r w:rsidR="000C2A7F" w:rsidRPr="00640F53">
        <w:rPr>
          <w:color w:val="auto"/>
          <w:sz w:val="28"/>
          <w:szCs w:val="28"/>
        </w:rPr>
        <w:t>.</w:t>
      </w:r>
    </w:p>
    <w:p w:rsidR="00640F53" w:rsidRPr="00640F53" w:rsidRDefault="006703C7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Для превращения России в страну, благоприятную для жизни, бизнеса, творческой самореализации, необходимо доверие. В современных условиях это категория не только социально-психологическая, но экономическая и политическая. Доверие представляет собой один из ключевых факторов "мягкой мощи" государства. К сожалению, его уровень чрезвычайно низок. По данным социологических исследований, свыше 80% россиян полагают, что никому доверять нельзя. В обществе доверие существует в узком кругу "своих" - в семье, среди друзей, компаньонов по службе и бизнесу. Здесь же сохраняются довольно высокие стандарты нравственности. Для остальных - как придется. За пределами своего узкого круга применимы двойные</w:t>
      </w:r>
      <w:r w:rsidR="00E16E78" w:rsidRPr="00640F53">
        <w:rPr>
          <w:color w:val="auto"/>
          <w:sz w:val="28"/>
          <w:szCs w:val="28"/>
        </w:rPr>
        <w:t xml:space="preserve"> </w:t>
      </w:r>
      <w:r w:rsidRPr="00640F53">
        <w:rPr>
          <w:color w:val="auto"/>
          <w:sz w:val="28"/>
          <w:szCs w:val="28"/>
        </w:rPr>
        <w:t>стандарты.</w:t>
      </w:r>
      <w:r w:rsidR="00482F71" w:rsidRPr="00640F53">
        <w:rPr>
          <w:color w:val="auto"/>
          <w:sz w:val="28"/>
          <w:szCs w:val="28"/>
        </w:rPr>
        <w:t xml:space="preserve"> </w:t>
      </w:r>
      <w:r w:rsidRPr="00640F53">
        <w:rPr>
          <w:color w:val="auto"/>
          <w:sz w:val="28"/>
          <w:szCs w:val="28"/>
        </w:rPr>
        <w:t>Причина сложившегося положения в том, что пока все еще не актуализирована система общенациональных ценностей и приоритетов, разделяемая если не всем обществом, то, по крайней мере, его большинством.</w:t>
      </w:r>
    </w:p>
    <w:p w:rsidR="006703C7" w:rsidRPr="00640F53" w:rsidRDefault="006703C7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Образование в целом, и духовно-нравственное воспитание в особенности, не только испытывает большое влияние со стороны науки, политики, экономики, культуры, международной сферы, но и само через человека, его сознание, ценности, личностные и социальные смыслы оказывает существенное воздействие на их развитие.</w:t>
      </w:r>
    </w:p>
    <w:p w:rsidR="00640F53" w:rsidRPr="00640F53" w:rsidRDefault="006703C7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Факт включенности образования и воспитания во все процессы модернизации России предопределил основную идею - стандарт как общественный договор. При разработке стандартов и на их основе воспитательных программ должны быть учтены потребности всех общественных групп и слоев населения. Необходимо выявить и согласовать интересы основных социальных субъектов воспитательного процесса: государства, семьи, школы, научно-педагогического сообщества, традиционных российских церквей, общественных организаций, бизнеса и др.</w:t>
      </w:r>
    </w:p>
    <w:p w:rsidR="006703C7" w:rsidRPr="00640F53" w:rsidRDefault="006703C7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Единство федерального воспитательного пространства в многообразии его этнокультурных, конфессиональных и иных проявлений обеспечивается структурой Базисного учебного плана. Он является важнейшим нормативным документом по введению Федеральных государственных образовательных стандартов. Трехкомпонентная структура Базисного учебного плана обеспечивает согласование и реализацию воспитательных интересов различных социальных групп, а также школьников и их родителей. Например, конструктивно решается вопрос об изучении в общеобразовательной школе курса "Основы православной культуры". Если преподавание данного или иного религиоведческого предмета отвечает потребностям учащегося и его семьи, то он может быть введен в вариативную часть учебного плана, формируемую общеобразовательным учреждением. При наличии у школы необходимых условий, а у учащихся - соответствующих потребностей классы могут делиться на группы по изучению культурологических основ традиционных российских религий - православного и неправославного христианства, ислама, буддизма, иудаизма. Дополнительно могут быть использованы часы, отводимые на внеучебную деятельность. Базисный учебный план и Федеральные образовательные стандарты открывают для этого широкие возможности и, вместе с тем, выдвигают законное требование: ни одна учебно-воспитательная программа не может рассматриваться как самодостаточная, не связанная с другими воспитательными программами, а также с содержанием и организацией воспитания российских школьников в целом.</w:t>
      </w:r>
    </w:p>
    <w:p w:rsidR="00640F53" w:rsidRPr="00640F53" w:rsidRDefault="006703C7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Принцип единства целей и задач, условий и результатов духовно-нравственного воспитания распространяется на все направления учебно-воспитательной деятельности. Одной из главных задач является воспитание у школьников российской идентичности как условие укрепления духовного единства народа в условиях модернизации общества. "Важнейшим моментом в рамках решения проблемы формирования российской национальной идентичности является разработка, внедрение и продуманная популяризация галереи национальных символов и героев. Узнавание родной истории через биографии великих предков - самый простой и доступный способ распространения концепции общероссийской гражданской идентичности...".</w:t>
      </w:r>
    </w:p>
    <w:p w:rsidR="006703C7" w:rsidRPr="00640F53" w:rsidRDefault="006703C7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Еще одной принципиальной особенностью образовательных стандартов второго поколения является деятельностный подход к их построению. Процесс образования понимается не только как усвоение системы знаний, умений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 Личностное развитие - готовность и способность учащихся к нравственному самосовершенствованию и реализации творческого потенциала в духовной и предметно-продуктивной деятельности, высокой социальной и профессиональной мобильности на основе непрерывного образования, самовоспитания и универсальной духовно-нравственной компетенции - "становиться лучше"; формирование ценностно-смысловых ориентации и нравственных оснований личностного морального выбора; развитие самосознания, позитивной самооценки и самоуважения, готовности открыто выражать и отстаивать свою нравственно оправданную позицию, критичности к своим собственным намерениям, мыслям и поступкам; развитие готовности к самостоятельным поступкам и действиям, совершаемым на основе морального выбора, принятию ответственности за их результаты, целеустремленности и настойчивости в реализации духовных ценностей, жизненного оптимизма, готовности к преодолению трудностей; формирование нетерпимости к действиям и влияниям, представляющим угрозу жизни, нравственному здоровью и духовной безопасности личности, и умения противодействовать им в пределах своих возможностей.</w:t>
      </w:r>
    </w:p>
    <w:p w:rsidR="006703C7" w:rsidRPr="00640F53" w:rsidRDefault="006703C7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Социальное развитие - воспитание российской идентичности на основе принятия учащимися общенациональных духовных ценностей, хранимых в традиционных российских религиях, культурах народов России, их общей исторической судьбе; формирование у молодого поколения россиян готовности сообща противостоять глобальным вызовам современной эпохи; воспитание патриотизма и гражданской солидарности.</w:t>
      </w:r>
    </w:p>
    <w:p w:rsidR="00640F53" w:rsidRPr="00640F53" w:rsidRDefault="006703C7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В рамках рассматриваемой парадигмы результаты духовно-нравственного воспитания должны быть непосредственно связаны с направлениями личностного развития и представлены в деятельностной форме. В этой связи все содержание школьного образования начинает восприниматься как пространство порождения смыслов, присвоения духовных ценностей и становления нравственной личности. Деятельностный подход усиливает общекультурную направленность общего образования, универсализацию и интеграцию знаний, понятий, нравственных идеалов.</w:t>
      </w:r>
    </w:p>
    <w:p w:rsidR="006703C7" w:rsidRPr="00640F53" w:rsidRDefault="006703C7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Деятельностный подход особым образом структурирует целостное пространство духовно-нравственного воспитания учащихся общеобразовательной школы. Оно включает в себя инвариантную, вариативную часть, а также (через внеучебную деятельность) семью и прилегающий к школе социум, организуется в системе ключевых педагогических целей, каждая из которых является по отношению к ребенку личностно значимой жизненной задачей. Пространство духовно-нравственного воспитания - это пространство жизнедеятельности школьника, педагогически организованное на началах российской духовности и общечеловеческой нравственности.</w:t>
      </w:r>
    </w:p>
    <w:p w:rsidR="006703C7" w:rsidRDefault="006703C7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  <w:lang w:val="en-US"/>
        </w:rPr>
      </w:pPr>
      <w:r w:rsidRPr="00640F53">
        <w:rPr>
          <w:color w:val="auto"/>
          <w:sz w:val="28"/>
          <w:szCs w:val="28"/>
        </w:rPr>
        <w:t>Открытое для семьи и социума воспитательное пространство общеобразовательной школы представляет собой определенный ответ на потребность в значительном усилении "мягкой мощи" государства, создание в нашей стране наиболее благоприятных условий для жизни и творческой деятельности. Основанное на принципах деятельности, креативности, саморазвития, нравственности, духовности, гражданской солидарности, свободы, любви и служения России, оно педагогически поддерживает и развивает стремление ребенка быть россиянином, свободно и продуктивно жить в своей стране, использовать имеющиеся возможности во благо себе, своим соотечественникам, будущим поколениям, а также создавать новые условия жизни.</w:t>
      </w:r>
    </w:p>
    <w:p w:rsidR="00640F53" w:rsidRPr="00640F53" w:rsidRDefault="00640F53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  <w:lang w:val="en-US"/>
        </w:rPr>
      </w:pPr>
    </w:p>
    <w:p w:rsidR="007908BF" w:rsidRPr="00640F53" w:rsidRDefault="006703C7" w:rsidP="00640F53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640F53">
        <w:rPr>
          <w:rFonts w:ascii="Times New Roman" w:hAnsi="Times New Roman"/>
          <w:b w:val="0"/>
          <w:bCs w:val="0"/>
          <w:i w:val="0"/>
          <w:iCs w:val="0"/>
          <w:lang w:eastAsia="ru-RU"/>
        </w:rPr>
        <w:br w:type="page"/>
      </w:r>
      <w:bookmarkStart w:id="104" w:name="_Toc262471581"/>
      <w:bookmarkStart w:id="105" w:name="_Toc262471798"/>
      <w:bookmarkStart w:id="106" w:name="_Toc262472350"/>
      <w:r w:rsidR="007908BF" w:rsidRPr="00640F53">
        <w:rPr>
          <w:rFonts w:ascii="Times New Roman" w:hAnsi="Times New Roman"/>
          <w:b w:val="0"/>
          <w:i w:val="0"/>
        </w:rPr>
        <w:t>Заключение</w:t>
      </w:r>
      <w:bookmarkEnd w:id="104"/>
      <w:bookmarkEnd w:id="105"/>
      <w:bookmarkEnd w:id="106"/>
    </w:p>
    <w:p w:rsidR="00640F53" w:rsidRDefault="00640F53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  <w:lang w:val="en-US" w:eastAsia="en-US"/>
        </w:rPr>
      </w:pPr>
    </w:p>
    <w:p w:rsidR="00876E4D" w:rsidRPr="00640F53" w:rsidRDefault="00876E4D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  <w:lang w:eastAsia="en-US"/>
        </w:rPr>
      </w:pPr>
      <w:r w:rsidRPr="00640F53">
        <w:rPr>
          <w:color w:val="auto"/>
          <w:sz w:val="28"/>
          <w:szCs w:val="28"/>
          <w:lang w:eastAsia="en-US"/>
        </w:rPr>
        <w:t>Главное предназначение нового стандарта - формулировка и обеспечение устанавливаемых на федеральном уровне условий и требований, направленных на достижение стратегической цели российского образования - реализацию согласованного общественного заказа на воспитание успешного поколения граждан страны, владеющего современными знаниями, навыками и компетенциями, воспитанного в духе идеалов демократии, правового государства и в соответствии с национальными и общечеловеческими ценностными установками.</w:t>
      </w:r>
    </w:p>
    <w:p w:rsidR="00734C72" w:rsidRPr="00640F53" w:rsidRDefault="001608D0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  <w:lang w:eastAsia="en-US"/>
        </w:rPr>
      </w:pPr>
      <w:r w:rsidRPr="00640F53">
        <w:rPr>
          <w:color w:val="auto"/>
          <w:sz w:val="28"/>
          <w:szCs w:val="28"/>
          <w:lang w:eastAsia="en-US"/>
        </w:rPr>
        <w:t>С</w:t>
      </w:r>
      <w:r w:rsidR="00734C72" w:rsidRPr="00640F53">
        <w:rPr>
          <w:color w:val="auto"/>
          <w:sz w:val="28"/>
          <w:szCs w:val="28"/>
          <w:lang w:eastAsia="en-US"/>
        </w:rPr>
        <w:t>тандарт отражает социальные ожидания по отношению к образованию со стороны личности, семьи, общества и государства.</w:t>
      </w:r>
    </w:p>
    <w:p w:rsidR="001608D0" w:rsidRPr="00640F53" w:rsidRDefault="001608D0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  <w:lang w:eastAsia="en-US"/>
        </w:rPr>
      </w:pPr>
      <w:r w:rsidRPr="00640F53">
        <w:rPr>
          <w:color w:val="auto"/>
          <w:sz w:val="28"/>
          <w:szCs w:val="28"/>
          <w:lang w:eastAsia="en-US"/>
        </w:rPr>
        <w:t>Российская система образования, как и любая масштабная система, консервативна. И в этом есть свои плюсы и минусы. Консервативность помогла устоять в сложные постсоветские годы. В то же время эта особенность обусловливает медленную реакцию системы образования на новые вызовы и требования, проявление инерционности, в том числе и при восприятии инноваций.</w:t>
      </w:r>
    </w:p>
    <w:p w:rsidR="001608D0" w:rsidRPr="00640F53" w:rsidRDefault="00CA1DDC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  <w:lang w:eastAsia="en-US"/>
        </w:rPr>
      </w:pPr>
      <w:r w:rsidRPr="00640F53">
        <w:rPr>
          <w:color w:val="auto"/>
          <w:sz w:val="28"/>
          <w:szCs w:val="28"/>
          <w:lang w:eastAsia="en-US"/>
        </w:rPr>
        <w:t>О</w:t>
      </w:r>
      <w:r w:rsidR="001608D0" w:rsidRPr="00640F53">
        <w:rPr>
          <w:color w:val="auto"/>
          <w:sz w:val="28"/>
          <w:szCs w:val="28"/>
          <w:lang w:eastAsia="en-US"/>
        </w:rPr>
        <w:t xml:space="preserve">бщее образование является одним из наиболее консервативных уровней российской системы образования. Но при этом было бы несправедливым искать причины инерции по отношению ко всему новому только в администраторах и учителях российских школ. Они шире и глубже, являются результатом накопленных в течение не одного десятилетия проблем, в том числе социальных, в материально-техническом оснащении школы, ветхости школьных зданий и т.д. В целом эти проблемы можно обозначить как проблемы организации и проведения учебно-воспитательного процесса на всех ступенях общего образования. Они создают определенное рисковое поле вокруг введения </w:t>
      </w:r>
      <w:r w:rsidRPr="00640F53">
        <w:rPr>
          <w:color w:val="auto"/>
          <w:sz w:val="28"/>
          <w:szCs w:val="28"/>
          <w:lang w:eastAsia="en-US"/>
        </w:rPr>
        <w:t>с</w:t>
      </w:r>
      <w:r w:rsidR="001608D0" w:rsidRPr="00640F53">
        <w:rPr>
          <w:color w:val="auto"/>
          <w:sz w:val="28"/>
          <w:szCs w:val="28"/>
          <w:lang w:eastAsia="en-US"/>
        </w:rPr>
        <w:t>тандарта, предъявляющего обновленные требования к кадровым, финансовым, материально-техническим и иным условиям реализации основной образовательной программы.</w:t>
      </w:r>
    </w:p>
    <w:p w:rsidR="001608D0" w:rsidRPr="00640F53" w:rsidRDefault="001608D0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  <w:lang w:eastAsia="en-US"/>
        </w:rPr>
      </w:pPr>
      <w:r w:rsidRPr="00640F53">
        <w:rPr>
          <w:color w:val="auto"/>
          <w:sz w:val="28"/>
          <w:szCs w:val="28"/>
          <w:lang w:eastAsia="en-US"/>
        </w:rPr>
        <w:t xml:space="preserve">Реализация </w:t>
      </w:r>
      <w:r w:rsidR="00CA1DDC" w:rsidRPr="00640F53">
        <w:rPr>
          <w:color w:val="auto"/>
          <w:sz w:val="28"/>
          <w:szCs w:val="28"/>
          <w:lang w:eastAsia="en-US"/>
        </w:rPr>
        <w:t>с</w:t>
      </w:r>
      <w:r w:rsidRPr="00640F53">
        <w:rPr>
          <w:color w:val="auto"/>
          <w:sz w:val="28"/>
          <w:szCs w:val="28"/>
          <w:lang w:eastAsia="en-US"/>
        </w:rPr>
        <w:t>тандарта столкн</w:t>
      </w:r>
      <w:r w:rsidR="00CA1DDC" w:rsidRPr="00640F53">
        <w:rPr>
          <w:color w:val="auto"/>
          <w:sz w:val="28"/>
          <w:szCs w:val="28"/>
          <w:lang w:eastAsia="en-US"/>
        </w:rPr>
        <w:t>улось</w:t>
      </w:r>
      <w:r w:rsidRPr="00640F53">
        <w:rPr>
          <w:color w:val="auto"/>
          <w:sz w:val="28"/>
          <w:szCs w:val="28"/>
          <w:lang w:eastAsia="en-US"/>
        </w:rPr>
        <w:t xml:space="preserve"> не только с инерцией появления и распространения инноваций в общем образовании, но и с инерцией избавления от прижившейся негативной практики: коррупции в школе, излишней бюрократизации администрирования, непрофессионализма значительной части преподавателей, неуважения к ученику, накопленных пробелов в знаниях и навыках и т.д.</w:t>
      </w:r>
    </w:p>
    <w:p w:rsidR="001608D0" w:rsidRPr="00640F53" w:rsidRDefault="001608D0" w:rsidP="00640F53">
      <w:pPr>
        <w:pStyle w:val="a5"/>
        <w:suppressAutoHyphens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  <w:lang w:eastAsia="en-US"/>
        </w:rPr>
        <w:t xml:space="preserve">Успешное введение </w:t>
      </w:r>
      <w:r w:rsidR="00CA1DDC" w:rsidRPr="00640F53">
        <w:rPr>
          <w:color w:val="auto"/>
          <w:sz w:val="28"/>
          <w:szCs w:val="28"/>
          <w:lang w:eastAsia="en-US"/>
        </w:rPr>
        <w:t>с</w:t>
      </w:r>
      <w:r w:rsidRPr="00640F53">
        <w:rPr>
          <w:color w:val="auto"/>
          <w:sz w:val="28"/>
          <w:szCs w:val="28"/>
          <w:lang w:eastAsia="en-US"/>
        </w:rPr>
        <w:t>тандарта невозможно</w:t>
      </w:r>
      <w:r w:rsidRPr="00640F53">
        <w:rPr>
          <w:color w:val="auto"/>
          <w:sz w:val="28"/>
          <w:szCs w:val="28"/>
        </w:rPr>
        <w:t xml:space="preserve"> без эффективного контроля за его соблюдением. Он предполагает сочетание различных форм и методов государственной и общественной оценки, проведение мониторинговых исследований и т.д.</w:t>
      </w:r>
    </w:p>
    <w:p w:rsidR="00640F53" w:rsidRDefault="00CA1DDC" w:rsidP="00640F5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0F53">
        <w:rPr>
          <w:rFonts w:ascii="Times New Roman" w:hAnsi="Times New Roman"/>
          <w:sz w:val="28"/>
          <w:szCs w:val="28"/>
        </w:rPr>
        <w:t>К</w:t>
      </w:r>
      <w:r w:rsidR="000A156A" w:rsidRPr="00640F53">
        <w:rPr>
          <w:rFonts w:ascii="Times New Roman" w:hAnsi="Times New Roman"/>
          <w:sz w:val="28"/>
          <w:szCs w:val="28"/>
        </w:rPr>
        <w:t>онтрольно-оценочная деятельность по оценке уровня учебных достижений обучающихся в учреждениях общего образования постепенно и повсеместно начинает проводиться независимыми службами и центрами. А поэтому актуализируется проблема стандартизации мониторинговых обследований и аккредитации структур, обеспечивающих мониторинг учебных достижений. Важнейшим в деятельности таких структур должно стать использование надежного педагогического инструментария и информационно-защищенных процедур контроля, шкалирования и оценивания. Стандартизированный мониторинг учебных достижений становится эффективным средством управления качеством обучения, задача органов управления образования по сбору образовательной информации упрощается и сводится к ее накоплению, систематизации, анализу, обобщению, интерпретации и выработке управленческих решений. Поэтому всестороннее рассмотрение мониторинга учебных достижений как объекта стандартизации представляет научный и практический интерес.</w:t>
      </w:r>
      <w:r w:rsidR="001608D0" w:rsidRPr="00640F53">
        <w:rPr>
          <w:rFonts w:ascii="Times New Roman" w:hAnsi="Times New Roman"/>
          <w:sz w:val="28"/>
        </w:rPr>
        <w:t xml:space="preserve"> </w:t>
      </w:r>
      <w:r w:rsidR="001608D0" w:rsidRPr="00640F53">
        <w:rPr>
          <w:rFonts w:ascii="Times New Roman" w:hAnsi="Times New Roman"/>
          <w:sz w:val="28"/>
          <w:szCs w:val="28"/>
        </w:rPr>
        <w:t>Перечисленные требования настолько взаимосвязаны и взаимозависимы, что несоблюдение одного приводит к игнорированию всех.</w:t>
      </w:r>
    </w:p>
    <w:p w:rsidR="00640F53" w:rsidRDefault="00640F53" w:rsidP="00640F5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703C7" w:rsidRDefault="007908BF" w:rsidP="00640F53">
      <w:pPr>
        <w:suppressAutoHyphens/>
        <w:spacing w:after="0" w:line="360" w:lineRule="auto"/>
        <w:ind w:firstLine="709"/>
        <w:jc w:val="both"/>
        <w:rPr>
          <w:rStyle w:val="20"/>
          <w:rFonts w:ascii="Times New Roman" w:hAnsi="Times New Roman"/>
          <w:b w:val="0"/>
          <w:bCs/>
          <w:i w:val="0"/>
          <w:iCs/>
          <w:szCs w:val="28"/>
          <w:lang w:val="en-US"/>
        </w:rPr>
      </w:pPr>
      <w:r w:rsidRPr="00640F53">
        <w:rPr>
          <w:rFonts w:ascii="Times New Roman" w:hAnsi="Times New Roman"/>
          <w:sz w:val="28"/>
        </w:rPr>
        <w:br w:type="page"/>
      </w:r>
      <w:bookmarkStart w:id="107" w:name="_Toc262471582"/>
      <w:bookmarkStart w:id="108" w:name="_Toc262471799"/>
      <w:bookmarkStart w:id="109" w:name="_Toc262472351"/>
      <w:r w:rsidRPr="00640F53">
        <w:rPr>
          <w:rStyle w:val="20"/>
          <w:rFonts w:ascii="Times New Roman" w:hAnsi="Times New Roman"/>
          <w:b w:val="0"/>
          <w:bCs/>
          <w:i w:val="0"/>
          <w:iCs/>
          <w:szCs w:val="28"/>
          <w:lang w:val="ru-RU"/>
        </w:rPr>
        <w:t>Список использованной литературы</w:t>
      </w:r>
      <w:bookmarkEnd w:id="107"/>
      <w:bookmarkEnd w:id="108"/>
      <w:bookmarkEnd w:id="109"/>
    </w:p>
    <w:p w:rsidR="00640F53" w:rsidRPr="00640F53" w:rsidRDefault="00640F53" w:rsidP="00640F53">
      <w:pPr>
        <w:suppressAutoHyphens/>
        <w:spacing w:after="0" w:line="360" w:lineRule="auto"/>
        <w:rPr>
          <w:rStyle w:val="20"/>
          <w:rFonts w:ascii="Times New Roman" w:hAnsi="Times New Roman"/>
          <w:b w:val="0"/>
          <w:bCs/>
          <w:i w:val="0"/>
          <w:iCs/>
          <w:szCs w:val="28"/>
          <w:lang w:val="en-US"/>
        </w:rPr>
      </w:pPr>
    </w:p>
    <w:p w:rsidR="004C6AEA" w:rsidRPr="00640F53" w:rsidRDefault="00193DBD" w:rsidP="00640F53">
      <w:pPr>
        <w:pStyle w:val="f"/>
        <w:numPr>
          <w:ilvl w:val="0"/>
          <w:numId w:val="18"/>
        </w:numPr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640F53">
        <w:rPr>
          <w:sz w:val="28"/>
          <w:szCs w:val="28"/>
        </w:rPr>
        <w:t>Закон РФ от 10.07.1992 N 3266-1</w:t>
      </w:r>
      <w:r w:rsidR="004C6AEA" w:rsidRPr="00640F53">
        <w:rPr>
          <w:sz w:val="28"/>
          <w:szCs w:val="28"/>
        </w:rPr>
        <w:t xml:space="preserve"> "Об образовании" </w:t>
      </w:r>
      <w:bookmarkStart w:id="110" w:name="p19"/>
      <w:bookmarkEnd w:id="110"/>
      <w:r w:rsidRPr="00640F53">
        <w:rPr>
          <w:sz w:val="28"/>
          <w:szCs w:val="28"/>
        </w:rPr>
        <w:t>(ред. от 27.12.2009)</w:t>
      </w:r>
      <w:r w:rsidR="004C6AEA" w:rsidRPr="00640F53">
        <w:rPr>
          <w:sz w:val="28"/>
          <w:szCs w:val="28"/>
        </w:rPr>
        <w:t>//</w:t>
      </w:r>
      <w:bookmarkStart w:id="111" w:name="p20"/>
      <w:bookmarkEnd w:id="111"/>
      <w:r w:rsidR="004C6AEA" w:rsidRPr="00640F53">
        <w:rPr>
          <w:sz w:val="28"/>
          <w:szCs w:val="28"/>
        </w:rPr>
        <w:t xml:space="preserve"> </w:t>
      </w:r>
      <w:r w:rsidRPr="00640F53">
        <w:rPr>
          <w:sz w:val="28"/>
          <w:szCs w:val="28"/>
        </w:rPr>
        <w:t xml:space="preserve">Российской газете" </w:t>
      </w:r>
      <w:r w:rsidR="004C6AEA" w:rsidRPr="00640F53">
        <w:rPr>
          <w:sz w:val="28"/>
          <w:szCs w:val="28"/>
        </w:rPr>
        <w:t>–</w:t>
      </w:r>
      <w:r w:rsidRPr="00640F53">
        <w:rPr>
          <w:sz w:val="28"/>
          <w:szCs w:val="28"/>
        </w:rPr>
        <w:t xml:space="preserve"> </w:t>
      </w:r>
      <w:r w:rsidR="004C6AEA" w:rsidRPr="00640F53">
        <w:rPr>
          <w:sz w:val="28"/>
          <w:szCs w:val="28"/>
        </w:rPr>
        <w:t xml:space="preserve">2009.- </w:t>
      </w:r>
      <w:r w:rsidRPr="00640F53">
        <w:rPr>
          <w:sz w:val="28"/>
          <w:szCs w:val="28"/>
        </w:rPr>
        <w:t>29</w:t>
      </w:r>
      <w:r w:rsidR="00162B4F" w:rsidRPr="00640F53">
        <w:rPr>
          <w:sz w:val="28"/>
          <w:szCs w:val="28"/>
        </w:rPr>
        <w:t>декабря.</w:t>
      </w:r>
    </w:p>
    <w:p w:rsidR="00C90F84" w:rsidRPr="00640F53" w:rsidRDefault="00C90F84" w:rsidP="00640F53">
      <w:pPr>
        <w:pStyle w:val="f"/>
        <w:numPr>
          <w:ilvl w:val="0"/>
          <w:numId w:val="18"/>
        </w:numPr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640F53">
        <w:rPr>
          <w:sz w:val="28"/>
          <w:szCs w:val="28"/>
        </w:rPr>
        <w:t xml:space="preserve">Федеральный компонент Государственного стандарта общего образования. В 2 частях / Министерство </w:t>
      </w:r>
      <w:bookmarkStart w:id="112" w:name="47"/>
      <w:bookmarkEnd w:id="112"/>
      <w:r w:rsidRPr="00640F53">
        <w:rPr>
          <w:sz w:val="28"/>
          <w:szCs w:val="28"/>
        </w:rPr>
        <w:t>образования Российской Федерации.- Москва, 2004.</w:t>
      </w:r>
    </w:p>
    <w:p w:rsidR="00E96E50" w:rsidRPr="00640F53" w:rsidRDefault="00E96E50" w:rsidP="00640F53">
      <w:pPr>
        <w:pStyle w:val="a8"/>
        <w:numPr>
          <w:ilvl w:val="0"/>
          <w:numId w:val="18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40F53">
        <w:rPr>
          <w:rFonts w:ascii="Times New Roman" w:hAnsi="Times New Roman"/>
          <w:sz w:val="28"/>
          <w:szCs w:val="28"/>
        </w:rPr>
        <w:t>Стандарт общего образования. Концепция государственного стандарта общего образования//Стандарты и мониторинг в образовании.-2008.-№ 2.</w:t>
      </w:r>
      <w:r w:rsidR="001E2348" w:rsidRPr="00640F53">
        <w:rPr>
          <w:rFonts w:ascii="Times New Roman" w:hAnsi="Times New Roman"/>
          <w:sz w:val="28"/>
          <w:szCs w:val="28"/>
        </w:rPr>
        <w:t>-С</w:t>
      </w:r>
      <w:r w:rsidRPr="00640F53">
        <w:rPr>
          <w:rFonts w:ascii="Times New Roman" w:hAnsi="Times New Roman"/>
          <w:sz w:val="28"/>
          <w:szCs w:val="28"/>
        </w:rPr>
        <w:t>.2-13</w:t>
      </w:r>
      <w:r w:rsidR="00162B4F" w:rsidRPr="00640F53">
        <w:rPr>
          <w:rFonts w:ascii="Times New Roman" w:hAnsi="Times New Roman"/>
          <w:sz w:val="28"/>
          <w:szCs w:val="28"/>
        </w:rPr>
        <w:t>.</w:t>
      </w:r>
    </w:p>
    <w:p w:rsidR="001E2348" w:rsidRPr="00640F53" w:rsidRDefault="001E2348" w:rsidP="00640F53">
      <w:pPr>
        <w:pStyle w:val="a8"/>
        <w:numPr>
          <w:ilvl w:val="0"/>
          <w:numId w:val="18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40F53">
        <w:rPr>
          <w:rFonts w:ascii="Times New Roman" w:hAnsi="Times New Roman"/>
          <w:sz w:val="28"/>
          <w:szCs w:val="28"/>
        </w:rPr>
        <w:t>Стандарт общего образования. Концепция государственного стандарта общего образования//Стандарты и мониторинг в образовании.-2008.-№ 3.-С.3-13</w:t>
      </w:r>
      <w:r w:rsidR="00162B4F" w:rsidRPr="00640F53">
        <w:rPr>
          <w:rFonts w:ascii="Times New Roman" w:hAnsi="Times New Roman"/>
          <w:sz w:val="28"/>
          <w:szCs w:val="28"/>
        </w:rPr>
        <w:t>.</w:t>
      </w:r>
    </w:p>
    <w:p w:rsidR="001E2348" w:rsidRPr="00640F53" w:rsidRDefault="001E2348" w:rsidP="00640F53">
      <w:pPr>
        <w:pStyle w:val="a8"/>
        <w:numPr>
          <w:ilvl w:val="0"/>
          <w:numId w:val="18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40F53">
        <w:rPr>
          <w:rFonts w:ascii="Times New Roman" w:hAnsi="Times New Roman"/>
          <w:sz w:val="28"/>
          <w:szCs w:val="28"/>
        </w:rPr>
        <w:t>Стандарт общего образования. Концепция государственного стандарта общего образования//Стандарты и мониторинг в образовании.-2008.-№ 4.-С.3-15</w:t>
      </w:r>
      <w:r w:rsidR="00162B4F" w:rsidRPr="00640F53">
        <w:rPr>
          <w:rFonts w:ascii="Times New Roman" w:hAnsi="Times New Roman"/>
          <w:sz w:val="28"/>
          <w:szCs w:val="28"/>
        </w:rPr>
        <w:t>.</w:t>
      </w:r>
    </w:p>
    <w:p w:rsidR="00C90F84" w:rsidRPr="00640F53" w:rsidRDefault="00C90F84" w:rsidP="00640F53">
      <w:pPr>
        <w:pStyle w:val="a8"/>
        <w:numPr>
          <w:ilvl w:val="0"/>
          <w:numId w:val="18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40F53">
        <w:rPr>
          <w:rFonts w:ascii="Times New Roman" w:hAnsi="Times New Roman"/>
          <w:sz w:val="28"/>
          <w:szCs w:val="28"/>
        </w:rPr>
        <w:t>Блохин А.А., Монахов С.В. Риски введения федерального государственного образовательного стандарта общего образования нового поколения//Педагогика.-2009. - № 4.-С.69-76</w:t>
      </w:r>
      <w:r w:rsidR="00162B4F" w:rsidRPr="00640F53">
        <w:rPr>
          <w:rFonts w:ascii="Times New Roman" w:hAnsi="Times New Roman"/>
          <w:sz w:val="28"/>
          <w:szCs w:val="28"/>
        </w:rPr>
        <w:t>.</w:t>
      </w:r>
    </w:p>
    <w:p w:rsidR="00D93CF5" w:rsidRPr="00640F53" w:rsidRDefault="00D93CF5" w:rsidP="00640F53">
      <w:pPr>
        <w:pStyle w:val="a8"/>
        <w:numPr>
          <w:ilvl w:val="0"/>
          <w:numId w:val="18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40F53">
        <w:rPr>
          <w:rFonts w:ascii="Times New Roman" w:hAnsi="Times New Roman"/>
          <w:sz w:val="28"/>
          <w:szCs w:val="28"/>
        </w:rPr>
        <w:t xml:space="preserve">Болотов В. А. Единый государственный экзамен как элемент становления </w:t>
      </w:r>
      <w:bookmarkStart w:id="113" w:name="78"/>
      <w:bookmarkEnd w:id="113"/>
      <w:r w:rsidRPr="00640F53">
        <w:rPr>
          <w:rFonts w:ascii="Times New Roman" w:hAnsi="Times New Roman"/>
          <w:sz w:val="28"/>
          <w:szCs w:val="28"/>
        </w:rPr>
        <w:t>системы независимой оценки качества образования в Российской Федерации// Вестник образования. - 2004.- N 23.- С. 25-29</w:t>
      </w:r>
      <w:r w:rsidR="00162B4F" w:rsidRPr="00640F53">
        <w:rPr>
          <w:rFonts w:ascii="Times New Roman" w:hAnsi="Times New Roman"/>
          <w:sz w:val="28"/>
          <w:szCs w:val="28"/>
        </w:rPr>
        <w:t>.</w:t>
      </w:r>
    </w:p>
    <w:p w:rsidR="00C90F84" w:rsidRPr="00640F53" w:rsidRDefault="00C90F84" w:rsidP="00640F53">
      <w:pPr>
        <w:pStyle w:val="a8"/>
        <w:numPr>
          <w:ilvl w:val="0"/>
          <w:numId w:val="18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40F53">
        <w:rPr>
          <w:rFonts w:ascii="Times New Roman" w:hAnsi="Times New Roman"/>
          <w:sz w:val="28"/>
          <w:szCs w:val="28"/>
        </w:rPr>
        <w:t>Болотов В.А. Системы оценки качества образования. - Москва: Логос, 2007.</w:t>
      </w:r>
    </w:p>
    <w:p w:rsidR="00E96E50" w:rsidRPr="00640F53" w:rsidRDefault="00E96E50" w:rsidP="00640F53">
      <w:pPr>
        <w:pStyle w:val="a8"/>
        <w:numPr>
          <w:ilvl w:val="0"/>
          <w:numId w:val="18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40F53">
        <w:rPr>
          <w:rFonts w:ascii="Times New Roman" w:hAnsi="Times New Roman"/>
          <w:sz w:val="28"/>
          <w:szCs w:val="28"/>
        </w:rPr>
        <w:t>Болотов</w:t>
      </w:r>
      <w:r w:rsidR="00640F53" w:rsidRPr="00640F53">
        <w:rPr>
          <w:rFonts w:ascii="Times New Roman" w:hAnsi="Times New Roman"/>
          <w:sz w:val="28"/>
          <w:szCs w:val="28"/>
        </w:rPr>
        <w:t xml:space="preserve"> </w:t>
      </w:r>
      <w:r w:rsidRPr="00640F53">
        <w:rPr>
          <w:rFonts w:ascii="Times New Roman" w:hAnsi="Times New Roman"/>
          <w:sz w:val="28"/>
          <w:szCs w:val="28"/>
        </w:rPr>
        <w:t>В. А.,</w:t>
      </w:r>
      <w:r w:rsidR="00640F53" w:rsidRPr="00640F53">
        <w:rPr>
          <w:rFonts w:ascii="Times New Roman" w:hAnsi="Times New Roman"/>
          <w:sz w:val="28"/>
          <w:szCs w:val="28"/>
        </w:rPr>
        <w:t xml:space="preserve"> </w:t>
      </w:r>
      <w:r w:rsidRPr="00640F53">
        <w:rPr>
          <w:rFonts w:ascii="Times New Roman" w:hAnsi="Times New Roman"/>
          <w:sz w:val="28"/>
          <w:szCs w:val="28"/>
        </w:rPr>
        <w:t>Ефремова Н.Ф. Система оценки качества российского образования// Педагогика.-2006.-№ 1.-С.22-31.</w:t>
      </w:r>
    </w:p>
    <w:p w:rsidR="00C90F84" w:rsidRPr="00640F53" w:rsidRDefault="00C90F84" w:rsidP="00640F53">
      <w:pPr>
        <w:pStyle w:val="a8"/>
        <w:numPr>
          <w:ilvl w:val="0"/>
          <w:numId w:val="18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40F53">
        <w:rPr>
          <w:rFonts w:ascii="Times New Roman" w:hAnsi="Times New Roman"/>
          <w:sz w:val="28"/>
          <w:szCs w:val="28"/>
        </w:rPr>
        <w:t>Важеевская Н.Е. Гносеологические корни науки в системе школьного образования// Педагогика.- 2002.-№ 4.-С.3-9</w:t>
      </w:r>
      <w:r w:rsidR="00193DBD" w:rsidRPr="00640F53">
        <w:rPr>
          <w:rFonts w:ascii="Times New Roman" w:hAnsi="Times New Roman"/>
          <w:sz w:val="28"/>
          <w:szCs w:val="28"/>
        </w:rPr>
        <w:t>.</w:t>
      </w:r>
    </w:p>
    <w:p w:rsidR="00C90F84" w:rsidRPr="00640F53" w:rsidRDefault="00C90F84" w:rsidP="00640F53">
      <w:pPr>
        <w:pStyle w:val="a8"/>
        <w:numPr>
          <w:ilvl w:val="0"/>
          <w:numId w:val="18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40F53">
        <w:rPr>
          <w:rFonts w:ascii="Times New Roman" w:hAnsi="Times New Roman"/>
          <w:sz w:val="28"/>
          <w:szCs w:val="28"/>
        </w:rPr>
        <w:t>Дронов</w:t>
      </w:r>
      <w:r w:rsidR="00640F53" w:rsidRPr="00640F53">
        <w:rPr>
          <w:rFonts w:ascii="Times New Roman" w:hAnsi="Times New Roman"/>
          <w:sz w:val="28"/>
          <w:szCs w:val="28"/>
        </w:rPr>
        <w:t xml:space="preserve"> </w:t>
      </w:r>
      <w:r w:rsidRPr="00640F53">
        <w:rPr>
          <w:rFonts w:ascii="Times New Roman" w:hAnsi="Times New Roman"/>
          <w:sz w:val="28"/>
          <w:szCs w:val="28"/>
        </w:rPr>
        <w:t>В.П., Кондаков А.М. Новый стандарт общеобразования – идеологический фундамент Российской школы//Педагогика.-2009.-№ 4.-С.22-26.</w:t>
      </w:r>
    </w:p>
    <w:p w:rsidR="00C90F84" w:rsidRPr="00640F53" w:rsidRDefault="00C90F84" w:rsidP="00640F53">
      <w:pPr>
        <w:pStyle w:val="a8"/>
        <w:numPr>
          <w:ilvl w:val="0"/>
          <w:numId w:val="18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40F53">
        <w:rPr>
          <w:rFonts w:ascii="Times New Roman" w:hAnsi="Times New Roman"/>
          <w:sz w:val="28"/>
          <w:szCs w:val="28"/>
        </w:rPr>
        <w:t>Ефремова Н.Ф. Мониторинг учебных достижений учащихся</w:t>
      </w:r>
      <w:r w:rsidR="00640F53" w:rsidRPr="00640F53">
        <w:rPr>
          <w:rFonts w:ascii="Times New Roman" w:hAnsi="Times New Roman"/>
          <w:sz w:val="28"/>
          <w:szCs w:val="28"/>
        </w:rPr>
        <w:t xml:space="preserve"> </w:t>
      </w:r>
      <w:r w:rsidRPr="00640F53">
        <w:rPr>
          <w:rFonts w:ascii="Times New Roman" w:hAnsi="Times New Roman"/>
          <w:sz w:val="28"/>
          <w:szCs w:val="28"/>
        </w:rPr>
        <w:t>образовательных учреждений. Общие требования: стандарт. Введен 2006-03-15(стандарт) Вопросы тестирования. - Москва: ФЦТ,2007.-№</w:t>
      </w:r>
      <w:r w:rsidR="00640F53" w:rsidRPr="00640F53">
        <w:rPr>
          <w:rFonts w:ascii="Times New Roman" w:hAnsi="Times New Roman"/>
          <w:sz w:val="28"/>
          <w:szCs w:val="28"/>
        </w:rPr>
        <w:t xml:space="preserve"> </w:t>
      </w:r>
      <w:r w:rsidRPr="00640F53">
        <w:rPr>
          <w:rFonts w:ascii="Times New Roman" w:hAnsi="Times New Roman"/>
          <w:sz w:val="28"/>
          <w:szCs w:val="28"/>
        </w:rPr>
        <w:t>2.</w:t>
      </w:r>
    </w:p>
    <w:p w:rsidR="00E96E50" w:rsidRPr="00640F53" w:rsidRDefault="00E96E50" w:rsidP="00640F53">
      <w:pPr>
        <w:pStyle w:val="a8"/>
        <w:numPr>
          <w:ilvl w:val="0"/>
          <w:numId w:val="18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40F53">
        <w:rPr>
          <w:rFonts w:ascii="Times New Roman" w:hAnsi="Times New Roman"/>
          <w:sz w:val="28"/>
          <w:szCs w:val="28"/>
        </w:rPr>
        <w:t>Ефремова Н.Ф., Михалева Т.Г. Мониторинг учебных достижений как объект стандартизации//Стандарты и мониторинг в образовании.-2009.-№.3.-С.12-18</w:t>
      </w:r>
    </w:p>
    <w:p w:rsidR="00C90F84" w:rsidRPr="00640F53" w:rsidRDefault="00C90F84" w:rsidP="00640F53">
      <w:pPr>
        <w:pStyle w:val="a8"/>
        <w:numPr>
          <w:ilvl w:val="0"/>
          <w:numId w:val="18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40F53">
        <w:rPr>
          <w:rFonts w:ascii="Times New Roman" w:hAnsi="Times New Roman"/>
          <w:sz w:val="28"/>
          <w:szCs w:val="28"/>
        </w:rPr>
        <w:t>Кондаков А.М. Духовно-нравственное воспитание в структуре Федеральных государственных стандартов общего образования//Педагогика.- 2008.-№ 9.- с.13-20</w:t>
      </w:r>
    </w:p>
    <w:p w:rsidR="00C90F84" w:rsidRPr="00640F53" w:rsidRDefault="00C90F84" w:rsidP="00640F53">
      <w:pPr>
        <w:pStyle w:val="a8"/>
        <w:numPr>
          <w:ilvl w:val="0"/>
          <w:numId w:val="18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  <w:vertAlign w:val="superscript"/>
        </w:rPr>
      </w:pPr>
      <w:r w:rsidRPr="00640F53">
        <w:rPr>
          <w:rFonts w:ascii="Times New Roman" w:hAnsi="Times New Roman"/>
          <w:sz w:val="28"/>
          <w:szCs w:val="28"/>
        </w:rPr>
        <w:t>Кондаков А. М., Кузнецов А.А. О Федеральном государственном образовательном стандарте общего образования: доклад российской академии образования//Педагогика.-2008.-№ 8.- С.9-28</w:t>
      </w:r>
    </w:p>
    <w:p w:rsidR="00640F53" w:rsidRPr="00640F53" w:rsidRDefault="00C90F84" w:rsidP="00640F53">
      <w:pPr>
        <w:pStyle w:val="a5"/>
        <w:numPr>
          <w:ilvl w:val="0"/>
          <w:numId w:val="18"/>
        </w:numPr>
        <w:suppressAutoHyphens/>
        <w:spacing w:before="0" w:after="0" w:line="360" w:lineRule="auto"/>
        <w:ind w:left="0" w:right="0" w:firstLine="0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 xml:space="preserve">Концепция модернизации </w:t>
      </w:r>
      <w:r w:rsidRPr="00640F53">
        <w:rPr>
          <w:color w:val="auto"/>
          <w:sz w:val="28"/>
          <w:szCs w:val="28"/>
          <w:lang w:eastAsia="en-US"/>
        </w:rPr>
        <w:t>российского образования на</w:t>
      </w:r>
      <w:r w:rsidRPr="00640F53">
        <w:rPr>
          <w:color w:val="auto"/>
          <w:sz w:val="28"/>
          <w:szCs w:val="28"/>
        </w:rPr>
        <w:t xml:space="preserve"> период до 2010 года.- Москва, 2005.</w:t>
      </w:r>
    </w:p>
    <w:p w:rsidR="00C90F84" w:rsidRPr="00640F53" w:rsidRDefault="00C90F84" w:rsidP="00640F53">
      <w:pPr>
        <w:pStyle w:val="a5"/>
        <w:numPr>
          <w:ilvl w:val="0"/>
          <w:numId w:val="18"/>
        </w:numPr>
        <w:suppressAutoHyphens/>
        <w:spacing w:before="0" w:after="0" w:line="360" w:lineRule="auto"/>
        <w:ind w:left="0" w:right="0" w:firstLine="0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  <w:lang w:eastAsia="en-US"/>
        </w:rPr>
        <w:t>Концепция федеральных государственных образовательных стандартов общего образования: проект Российской академии образования / Под</w:t>
      </w:r>
      <w:r w:rsidRPr="00640F53">
        <w:rPr>
          <w:color w:val="auto"/>
          <w:sz w:val="28"/>
          <w:szCs w:val="28"/>
        </w:rPr>
        <w:t xml:space="preserve"> ред. А. М. Кондакова, А. А. Кузнецова. М., 2008.</w:t>
      </w:r>
    </w:p>
    <w:p w:rsidR="00C90F84" w:rsidRPr="00640F53" w:rsidRDefault="00C90F84" w:rsidP="00640F53">
      <w:pPr>
        <w:pStyle w:val="a5"/>
        <w:numPr>
          <w:ilvl w:val="0"/>
          <w:numId w:val="18"/>
        </w:numPr>
        <w:suppressAutoHyphens/>
        <w:spacing w:before="0" w:after="0" w:line="360" w:lineRule="auto"/>
        <w:ind w:left="0" w:right="0" w:firstLine="0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Кузнецов А.А. Разработка Федеральных государственных стандартов общего образования//Педагогика.-2009.-№ 4.-С.3-10</w:t>
      </w:r>
      <w:r w:rsidR="00162B4F" w:rsidRPr="00640F53">
        <w:rPr>
          <w:color w:val="auto"/>
          <w:sz w:val="28"/>
          <w:szCs w:val="28"/>
        </w:rPr>
        <w:t>.</w:t>
      </w:r>
    </w:p>
    <w:p w:rsidR="00C90F84" w:rsidRPr="00640F53" w:rsidRDefault="00C90F84" w:rsidP="00640F53">
      <w:pPr>
        <w:pStyle w:val="a5"/>
        <w:numPr>
          <w:ilvl w:val="0"/>
          <w:numId w:val="18"/>
        </w:numPr>
        <w:suppressAutoHyphens/>
        <w:spacing w:before="0" w:after="0" w:line="360" w:lineRule="auto"/>
        <w:ind w:left="0" w:right="0" w:firstLine="0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Логвинова И.М., Копотева Г.Л. Акмеологический аспект апробации Федерального государственного стандарта общего образования второго поколения (начальная школа)//Педагогика.-2009.- № 4.-С.76-82</w:t>
      </w:r>
      <w:r w:rsidR="00162B4F" w:rsidRPr="00640F53">
        <w:rPr>
          <w:color w:val="auto"/>
          <w:sz w:val="28"/>
          <w:szCs w:val="28"/>
        </w:rPr>
        <w:t>.</w:t>
      </w:r>
    </w:p>
    <w:p w:rsidR="00C90F84" w:rsidRPr="00640F53" w:rsidRDefault="00C90F84" w:rsidP="00640F53">
      <w:pPr>
        <w:pStyle w:val="a5"/>
        <w:numPr>
          <w:ilvl w:val="0"/>
          <w:numId w:val="18"/>
        </w:numPr>
        <w:suppressAutoHyphens/>
        <w:spacing w:before="0" w:after="0" w:line="360" w:lineRule="auto"/>
        <w:ind w:left="0" w:right="0" w:firstLine="0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Перминова Л.М. Образовательные стандарты в контексте школьного обучения//Педагогика.-2005.-№ 10.-С.95-102</w:t>
      </w:r>
      <w:r w:rsidR="00162B4F" w:rsidRPr="00640F53">
        <w:rPr>
          <w:color w:val="auto"/>
          <w:sz w:val="28"/>
          <w:szCs w:val="28"/>
        </w:rPr>
        <w:t>.</w:t>
      </w:r>
    </w:p>
    <w:p w:rsidR="00C90F84" w:rsidRPr="00640F53" w:rsidRDefault="00C90F84" w:rsidP="00640F53">
      <w:pPr>
        <w:pStyle w:val="a5"/>
        <w:numPr>
          <w:ilvl w:val="0"/>
          <w:numId w:val="18"/>
        </w:numPr>
        <w:suppressAutoHyphens/>
        <w:spacing w:before="0" w:after="0" w:line="360" w:lineRule="auto"/>
        <w:ind w:left="0" w:right="0" w:firstLine="0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Российская идентичность в социологическом измерении: Аналитический доклад.</w:t>
      </w:r>
      <w:r w:rsidR="00162B4F" w:rsidRPr="00640F53">
        <w:rPr>
          <w:color w:val="auto"/>
          <w:sz w:val="28"/>
          <w:szCs w:val="28"/>
        </w:rPr>
        <w:t>-</w:t>
      </w:r>
      <w:r w:rsidRPr="00640F53">
        <w:rPr>
          <w:color w:val="auto"/>
          <w:sz w:val="28"/>
          <w:szCs w:val="28"/>
        </w:rPr>
        <w:t xml:space="preserve"> М</w:t>
      </w:r>
      <w:r w:rsidR="00162B4F" w:rsidRPr="00640F53">
        <w:rPr>
          <w:color w:val="auto"/>
          <w:sz w:val="28"/>
          <w:szCs w:val="28"/>
        </w:rPr>
        <w:t>осква</w:t>
      </w:r>
      <w:r w:rsidRPr="00640F53">
        <w:rPr>
          <w:color w:val="auto"/>
          <w:sz w:val="28"/>
          <w:szCs w:val="28"/>
        </w:rPr>
        <w:t>, 2007.</w:t>
      </w:r>
    </w:p>
    <w:p w:rsidR="00640F53" w:rsidRPr="00640F53" w:rsidRDefault="00E96E50" w:rsidP="00640F53">
      <w:pPr>
        <w:pStyle w:val="a5"/>
        <w:numPr>
          <w:ilvl w:val="0"/>
          <w:numId w:val="18"/>
        </w:numPr>
        <w:suppressAutoHyphens/>
        <w:spacing w:before="0" w:after="0" w:line="360" w:lineRule="auto"/>
        <w:ind w:left="0" w:right="0" w:firstLine="0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Рыжаков М.В. Стандарт как общественный договор//Стандарты и мониторинг в образовании.-2006.-№ 1.-С.12-18</w:t>
      </w:r>
      <w:r w:rsidR="00162B4F" w:rsidRPr="00640F53">
        <w:rPr>
          <w:color w:val="auto"/>
          <w:sz w:val="28"/>
          <w:szCs w:val="28"/>
        </w:rPr>
        <w:t>.</w:t>
      </w:r>
    </w:p>
    <w:p w:rsidR="00AA5C8D" w:rsidRPr="00640F53" w:rsidRDefault="00C90F84" w:rsidP="00640F53">
      <w:pPr>
        <w:pStyle w:val="a5"/>
        <w:numPr>
          <w:ilvl w:val="0"/>
          <w:numId w:val="18"/>
        </w:numPr>
        <w:suppressAutoHyphens/>
        <w:spacing w:before="0" w:after="0" w:line="360" w:lineRule="auto"/>
        <w:ind w:left="0" w:right="0" w:firstLine="0"/>
        <w:rPr>
          <w:color w:val="auto"/>
          <w:sz w:val="28"/>
          <w:szCs w:val="28"/>
        </w:rPr>
      </w:pPr>
      <w:r w:rsidRPr="00640F53">
        <w:rPr>
          <w:color w:val="auto"/>
          <w:sz w:val="28"/>
          <w:szCs w:val="28"/>
        </w:rPr>
        <w:t>Шишов С.Е. Школа: мониторинг качества образования.</w:t>
      </w:r>
      <w:r w:rsidR="00162B4F" w:rsidRPr="00640F53">
        <w:rPr>
          <w:color w:val="auto"/>
          <w:sz w:val="28"/>
          <w:szCs w:val="28"/>
        </w:rPr>
        <w:t xml:space="preserve"> </w:t>
      </w:r>
      <w:r w:rsidRPr="00640F53">
        <w:rPr>
          <w:color w:val="auto"/>
          <w:sz w:val="28"/>
          <w:szCs w:val="28"/>
        </w:rPr>
        <w:t>-</w:t>
      </w:r>
      <w:r w:rsidR="00162B4F" w:rsidRPr="00640F53">
        <w:rPr>
          <w:color w:val="auto"/>
          <w:sz w:val="28"/>
          <w:szCs w:val="28"/>
        </w:rPr>
        <w:t xml:space="preserve"> </w:t>
      </w:r>
      <w:r w:rsidRPr="00640F53">
        <w:rPr>
          <w:color w:val="auto"/>
          <w:sz w:val="28"/>
          <w:szCs w:val="28"/>
        </w:rPr>
        <w:t>Москва: Педагогическое общество России,2000.</w:t>
      </w:r>
    </w:p>
    <w:p w:rsidR="00640F53" w:rsidRPr="00640F53" w:rsidRDefault="00640F53" w:rsidP="00640F53">
      <w:pPr>
        <w:suppressAutoHyphens/>
        <w:spacing w:after="0" w:line="360" w:lineRule="auto"/>
        <w:rPr>
          <w:rFonts w:ascii="Times New Roman" w:hAnsi="Times New Roman"/>
          <w:color w:val="FFFFFF"/>
          <w:sz w:val="28"/>
          <w:szCs w:val="28"/>
          <w:lang w:val="uk-UA"/>
        </w:rPr>
      </w:pPr>
      <w:bookmarkStart w:id="114" w:name="_GoBack"/>
      <w:bookmarkEnd w:id="114"/>
    </w:p>
    <w:sectPr w:rsidR="00640F53" w:rsidRPr="00640F53" w:rsidSect="00640F53">
      <w:head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E8C" w:rsidRDefault="00867E8C" w:rsidP="00CB2FFC">
      <w:pPr>
        <w:spacing w:after="0" w:line="240" w:lineRule="auto"/>
      </w:pPr>
      <w:r>
        <w:separator/>
      </w:r>
    </w:p>
  </w:endnote>
  <w:endnote w:type="continuationSeparator" w:id="0">
    <w:p w:rsidR="00867E8C" w:rsidRDefault="00867E8C" w:rsidP="00CB2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E8C" w:rsidRDefault="00867E8C" w:rsidP="00CB2FFC">
      <w:pPr>
        <w:spacing w:after="0" w:line="240" w:lineRule="auto"/>
      </w:pPr>
      <w:r>
        <w:separator/>
      </w:r>
    </w:p>
  </w:footnote>
  <w:footnote w:type="continuationSeparator" w:id="0">
    <w:p w:rsidR="00867E8C" w:rsidRDefault="00867E8C" w:rsidP="00CB2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F53" w:rsidRPr="005A2189" w:rsidRDefault="00640F53" w:rsidP="00640F53">
    <w:pPr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75486B0"/>
    <w:lvl w:ilvl="0">
      <w:numFmt w:val="bullet"/>
      <w:lvlText w:val="*"/>
      <w:lvlJc w:val="left"/>
    </w:lvl>
  </w:abstractNum>
  <w:abstractNum w:abstractNumId="1">
    <w:nsid w:val="0475355A"/>
    <w:multiLevelType w:val="multilevel"/>
    <w:tmpl w:val="F89E48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2D236053"/>
    <w:multiLevelType w:val="hybridMultilevel"/>
    <w:tmpl w:val="3AAA1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CF0846"/>
    <w:multiLevelType w:val="multilevel"/>
    <w:tmpl w:val="1D94F9E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4">
    <w:nsid w:val="2F0E720A"/>
    <w:multiLevelType w:val="multilevel"/>
    <w:tmpl w:val="00B430F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5">
    <w:nsid w:val="376009E0"/>
    <w:multiLevelType w:val="singleLevel"/>
    <w:tmpl w:val="F2DEE400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3DEA7C2A"/>
    <w:multiLevelType w:val="multilevel"/>
    <w:tmpl w:val="35FC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310D8E"/>
    <w:multiLevelType w:val="hybridMultilevel"/>
    <w:tmpl w:val="6EFA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376641"/>
    <w:multiLevelType w:val="hybridMultilevel"/>
    <w:tmpl w:val="1BD65E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177AD3"/>
    <w:multiLevelType w:val="multilevel"/>
    <w:tmpl w:val="94D2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117044"/>
    <w:multiLevelType w:val="multilevel"/>
    <w:tmpl w:val="F89E48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54337E38"/>
    <w:multiLevelType w:val="multilevel"/>
    <w:tmpl w:val="0124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7C263B"/>
    <w:multiLevelType w:val="hybridMultilevel"/>
    <w:tmpl w:val="BC7C5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CF5AC2"/>
    <w:multiLevelType w:val="multilevel"/>
    <w:tmpl w:val="013CCE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13"/>
  </w:num>
  <w:num w:numId="5">
    <w:abstractNumId w:val="3"/>
  </w:num>
  <w:num w:numId="6">
    <w:abstractNumId w:val="0"/>
    <w:lvlOverride w:ilvl="0">
      <w:lvl w:ilvl="0">
        <w:numFmt w:val="bullet"/>
        <w:lvlText w:val="■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■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■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■"/>
        <w:legacy w:legacy="1" w:legacySpace="0" w:legacyIndent="268"/>
        <w:lvlJc w:val="left"/>
        <w:rPr>
          <w:rFonts w:ascii="Courier New" w:hAnsi="Courier New" w:hint="default"/>
        </w:rPr>
      </w:lvl>
    </w:lvlOverride>
  </w:num>
  <w:num w:numId="10">
    <w:abstractNumId w:val="0"/>
    <w:lvlOverride w:ilvl="0">
      <w:lvl w:ilvl="0">
        <w:numFmt w:val="bullet"/>
        <w:lvlText w:val="■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11">
    <w:abstractNumId w:val="5"/>
  </w:num>
  <w:num w:numId="12">
    <w:abstractNumId w:val="5"/>
    <w:lvlOverride w:ilvl="0">
      <w:lvl w:ilvl="0">
        <w:start w:val="5"/>
        <w:numFmt w:val="decimal"/>
        <w:lvlText w:val="%1)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■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■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■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6">
    <w:abstractNumId w:val="12"/>
  </w:num>
  <w:num w:numId="17">
    <w:abstractNumId w:val="2"/>
  </w:num>
  <w:num w:numId="18">
    <w:abstractNumId w:val="7"/>
  </w:num>
  <w:num w:numId="19">
    <w:abstractNumId w:val="6"/>
  </w:num>
  <w:num w:numId="20">
    <w:abstractNumId w:val="11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0F7"/>
    <w:rsid w:val="0002285C"/>
    <w:rsid w:val="000701F2"/>
    <w:rsid w:val="00075961"/>
    <w:rsid w:val="000A156A"/>
    <w:rsid w:val="000B3126"/>
    <w:rsid w:val="000C2A7F"/>
    <w:rsid w:val="00103F89"/>
    <w:rsid w:val="001608D0"/>
    <w:rsid w:val="00162B4F"/>
    <w:rsid w:val="00176A54"/>
    <w:rsid w:val="00193DBD"/>
    <w:rsid w:val="00194F60"/>
    <w:rsid w:val="001D397E"/>
    <w:rsid w:val="001E2348"/>
    <w:rsid w:val="00253420"/>
    <w:rsid w:val="00256796"/>
    <w:rsid w:val="00320A11"/>
    <w:rsid w:val="00437A52"/>
    <w:rsid w:val="004720A9"/>
    <w:rsid w:val="00482F71"/>
    <w:rsid w:val="004C6AEA"/>
    <w:rsid w:val="004D38DA"/>
    <w:rsid w:val="00567908"/>
    <w:rsid w:val="005848EC"/>
    <w:rsid w:val="005A2189"/>
    <w:rsid w:val="005B2F6F"/>
    <w:rsid w:val="005B3FD6"/>
    <w:rsid w:val="005C7008"/>
    <w:rsid w:val="005D07F0"/>
    <w:rsid w:val="005D3A41"/>
    <w:rsid w:val="005E4C6A"/>
    <w:rsid w:val="00630569"/>
    <w:rsid w:val="00640F53"/>
    <w:rsid w:val="006703C7"/>
    <w:rsid w:val="00670D07"/>
    <w:rsid w:val="00683AB0"/>
    <w:rsid w:val="006874E0"/>
    <w:rsid w:val="006A02A0"/>
    <w:rsid w:val="006B17F2"/>
    <w:rsid w:val="006D68F3"/>
    <w:rsid w:val="006E05AF"/>
    <w:rsid w:val="00734C72"/>
    <w:rsid w:val="00741260"/>
    <w:rsid w:val="00745E24"/>
    <w:rsid w:val="00765B0E"/>
    <w:rsid w:val="00772B46"/>
    <w:rsid w:val="007908BF"/>
    <w:rsid w:val="007A603F"/>
    <w:rsid w:val="007A764D"/>
    <w:rsid w:val="00867E8C"/>
    <w:rsid w:val="00876E4D"/>
    <w:rsid w:val="0088570E"/>
    <w:rsid w:val="008A5DE2"/>
    <w:rsid w:val="008B604D"/>
    <w:rsid w:val="008F28EE"/>
    <w:rsid w:val="0091057F"/>
    <w:rsid w:val="00A34C74"/>
    <w:rsid w:val="00A556EB"/>
    <w:rsid w:val="00A7429B"/>
    <w:rsid w:val="00AA5C8D"/>
    <w:rsid w:val="00AE1747"/>
    <w:rsid w:val="00B56768"/>
    <w:rsid w:val="00B62A94"/>
    <w:rsid w:val="00B93134"/>
    <w:rsid w:val="00BB67B8"/>
    <w:rsid w:val="00C440B1"/>
    <w:rsid w:val="00C524AC"/>
    <w:rsid w:val="00C60607"/>
    <w:rsid w:val="00C90F84"/>
    <w:rsid w:val="00CA1DDC"/>
    <w:rsid w:val="00CB2FFC"/>
    <w:rsid w:val="00D570A8"/>
    <w:rsid w:val="00D93CF5"/>
    <w:rsid w:val="00DC0ED3"/>
    <w:rsid w:val="00E16E78"/>
    <w:rsid w:val="00E244EA"/>
    <w:rsid w:val="00E37034"/>
    <w:rsid w:val="00E470F7"/>
    <w:rsid w:val="00E85826"/>
    <w:rsid w:val="00E96E50"/>
    <w:rsid w:val="00EA5587"/>
    <w:rsid w:val="00EC32C2"/>
    <w:rsid w:val="00F649AC"/>
    <w:rsid w:val="00FA7F9A"/>
    <w:rsid w:val="00FE3A80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7B092F-C1EC-4FC7-9DF5-FEDA016B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9B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412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412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41260"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20">
    <w:name w:val="Заголовок 2 Знак"/>
    <w:link w:val="2"/>
    <w:uiPriority w:val="9"/>
    <w:locked/>
    <w:rsid w:val="00741260"/>
    <w:rPr>
      <w:rFonts w:ascii="Cambria" w:hAnsi="Cambria" w:cs="Times New Roman"/>
      <w:b/>
      <w:i/>
      <w:sz w:val="28"/>
      <w:lang w:val="x-none" w:eastAsia="en-US"/>
    </w:rPr>
  </w:style>
  <w:style w:type="paragraph" w:styleId="a3">
    <w:name w:val="List Paragraph"/>
    <w:basedOn w:val="a"/>
    <w:uiPriority w:val="34"/>
    <w:qFormat/>
    <w:rsid w:val="00E470F7"/>
    <w:pPr>
      <w:ind w:left="720"/>
      <w:contextualSpacing/>
    </w:pPr>
  </w:style>
  <w:style w:type="character" w:styleId="a4">
    <w:name w:val="Hyperlink"/>
    <w:uiPriority w:val="99"/>
    <w:rsid w:val="00AA5C8D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AA5C8D"/>
    <w:pPr>
      <w:spacing w:before="375" w:after="375" w:line="240" w:lineRule="auto"/>
      <w:ind w:left="375" w:right="375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6703C7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locked/>
    <w:rsid w:val="006703C7"/>
    <w:rPr>
      <w:rFonts w:ascii="Tahoma" w:hAnsi="Tahoma" w:cs="Times New Roman"/>
      <w:sz w:val="16"/>
      <w:lang w:val="x-none" w:eastAsia="en-US"/>
    </w:rPr>
  </w:style>
  <w:style w:type="paragraph" w:styleId="a8">
    <w:name w:val="footnote text"/>
    <w:basedOn w:val="a"/>
    <w:link w:val="a9"/>
    <w:uiPriority w:val="99"/>
    <w:semiHidden/>
    <w:unhideWhenUsed/>
    <w:rsid w:val="00CB2FFC"/>
    <w:rPr>
      <w:sz w:val="20"/>
      <w:szCs w:val="20"/>
    </w:rPr>
  </w:style>
  <w:style w:type="character" w:customStyle="1" w:styleId="a9">
    <w:name w:val="Текст виноски Знак"/>
    <w:link w:val="a8"/>
    <w:uiPriority w:val="99"/>
    <w:semiHidden/>
    <w:locked/>
    <w:rsid w:val="00CB2FFC"/>
    <w:rPr>
      <w:rFonts w:cs="Times New Roman"/>
      <w:lang w:val="x-none" w:eastAsia="en-US"/>
    </w:rPr>
  </w:style>
  <w:style w:type="character" w:styleId="aa">
    <w:name w:val="footnote reference"/>
    <w:uiPriority w:val="99"/>
    <w:semiHidden/>
    <w:unhideWhenUsed/>
    <w:rsid w:val="00CB2FFC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160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link w:val="HTML"/>
    <w:uiPriority w:val="99"/>
    <w:locked/>
    <w:rsid w:val="001608D0"/>
    <w:rPr>
      <w:rFonts w:ascii="Courier New" w:hAnsi="Courier New" w:cs="Times New Roman"/>
    </w:rPr>
  </w:style>
  <w:style w:type="paragraph" w:customStyle="1" w:styleId="topheader">
    <w:name w:val="topheader"/>
    <w:basedOn w:val="a"/>
    <w:rsid w:val="00E96E50"/>
    <w:pPr>
      <w:spacing w:before="375" w:after="375" w:line="240" w:lineRule="auto"/>
      <w:ind w:left="375" w:right="375"/>
    </w:pPr>
    <w:rPr>
      <w:rFonts w:ascii="Arial" w:hAnsi="Arial" w:cs="Arial"/>
      <w:color w:val="990000"/>
      <w:sz w:val="21"/>
      <w:szCs w:val="21"/>
      <w:lang w:eastAsia="ru-RU"/>
    </w:rPr>
  </w:style>
  <w:style w:type="paragraph" w:customStyle="1" w:styleId="f">
    <w:name w:val="f"/>
    <w:basedOn w:val="a"/>
    <w:rsid w:val="00193D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B67B8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locked/>
    <w:rsid w:val="00BB67B8"/>
    <w:rPr>
      <w:rFonts w:cs="Times New Roman"/>
      <w:sz w:val="22"/>
      <w:lang w:val="x-none" w:eastAsia="en-US"/>
    </w:rPr>
  </w:style>
  <w:style w:type="paragraph" w:styleId="ad">
    <w:name w:val="footer"/>
    <w:basedOn w:val="a"/>
    <w:link w:val="ae"/>
    <w:uiPriority w:val="99"/>
    <w:unhideWhenUsed/>
    <w:rsid w:val="00BB67B8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locked/>
    <w:rsid w:val="00BB67B8"/>
    <w:rPr>
      <w:rFonts w:cs="Times New Roman"/>
      <w:sz w:val="22"/>
      <w:lang w:val="x-none" w:eastAsia="en-US"/>
    </w:rPr>
  </w:style>
  <w:style w:type="paragraph" w:styleId="af">
    <w:name w:val="TOC Heading"/>
    <w:basedOn w:val="1"/>
    <w:next w:val="a"/>
    <w:uiPriority w:val="39"/>
    <w:semiHidden/>
    <w:unhideWhenUsed/>
    <w:qFormat/>
    <w:rsid w:val="00BB67B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640F53"/>
    <w:pPr>
      <w:tabs>
        <w:tab w:val="right" w:leader="dot" w:pos="9345"/>
      </w:tabs>
      <w:suppressAutoHyphens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69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CA4FD-A289-4287-812B-B39C8CB6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8302</Words>
  <Characters>47327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Irina</cp:lastModifiedBy>
  <cp:revision>2</cp:revision>
  <dcterms:created xsi:type="dcterms:W3CDTF">2014-09-12T14:59:00Z</dcterms:created>
  <dcterms:modified xsi:type="dcterms:W3CDTF">2014-09-12T14:59:00Z</dcterms:modified>
</cp:coreProperties>
</file>