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94" w:rsidRDefault="00EE0B94" w:rsidP="0077455C">
      <w:pPr>
        <w:pStyle w:val="1"/>
        <w:keepNext w:val="0"/>
        <w:rPr>
          <w:bCs w:val="0"/>
          <w:sz w:val="28"/>
          <w:szCs w:val="28"/>
        </w:rPr>
      </w:pPr>
    </w:p>
    <w:p w:rsidR="001E72A5" w:rsidRDefault="001E72A5" w:rsidP="0077455C">
      <w:pPr>
        <w:pStyle w:val="1"/>
        <w:keepNext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Федеральное агентство по образованию</w:t>
      </w:r>
    </w:p>
    <w:p w:rsidR="001E72A5" w:rsidRDefault="001E72A5" w:rsidP="0077455C">
      <w:pPr>
        <w:jc w:val="center"/>
      </w:pPr>
      <w:r>
        <w:t>Государственное образовательное учреждение</w:t>
      </w:r>
    </w:p>
    <w:p w:rsidR="001E72A5" w:rsidRDefault="001E72A5" w:rsidP="0077455C">
      <w:pPr>
        <w:jc w:val="center"/>
      </w:pPr>
      <w:r>
        <w:t>высшего профессионального образования</w:t>
      </w:r>
    </w:p>
    <w:p w:rsidR="001E72A5" w:rsidRDefault="001E72A5" w:rsidP="0077455C">
      <w:pPr>
        <w:pStyle w:val="a3"/>
        <w:jc w:val="center"/>
        <w:rPr>
          <w:caps/>
        </w:rPr>
      </w:pPr>
      <w:r>
        <w:t>«</w:t>
      </w:r>
      <w:r>
        <w:rPr>
          <w:sz w:val="22"/>
          <w:szCs w:val="22"/>
        </w:rPr>
        <w:t>Санкт Петербургский университет гражданской авиации</w:t>
      </w:r>
      <w:r>
        <w:t>»</w:t>
      </w:r>
    </w:p>
    <w:p w:rsidR="001E72A5" w:rsidRDefault="001E72A5" w:rsidP="0077455C">
      <w:pPr>
        <w:jc w:val="center"/>
      </w:pPr>
    </w:p>
    <w:p w:rsidR="001E72A5" w:rsidRDefault="001E72A5" w:rsidP="0077455C">
      <w:pPr>
        <w:jc w:val="center"/>
      </w:pPr>
      <w:r>
        <w:t>Факультет авиационного менеджмента</w:t>
      </w:r>
    </w:p>
    <w:p w:rsidR="001E72A5" w:rsidRDefault="001E72A5" w:rsidP="0077455C">
      <w:pPr>
        <w:jc w:val="center"/>
        <w:rPr>
          <w:sz w:val="32"/>
          <w:szCs w:val="32"/>
        </w:rPr>
      </w:pPr>
    </w:p>
    <w:p w:rsidR="001E72A5" w:rsidRDefault="001E72A5" w:rsidP="0077455C">
      <w:pPr>
        <w:jc w:val="center"/>
        <w:rPr>
          <w:sz w:val="40"/>
          <w:szCs w:val="40"/>
        </w:rPr>
      </w:pPr>
    </w:p>
    <w:p w:rsidR="001E72A5" w:rsidRDefault="001E72A5" w:rsidP="0077455C">
      <w:pPr>
        <w:jc w:val="center"/>
        <w:rPr>
          <w:sz w:val="40"/>
          <w:szCs w:val="40"/>
        </w:rPr>
      </w:pPr>
    </w:p>
    <w:p w:rsidR="001E72A5" w:rsidRDefault="001E72A5" w:rsidP="0077455C">
      <w:pPr>
        <w:jc w:val="center"/>
        <w:rPr>
          <w:sz w:val="40"/>
          <w:szCs w:val="40"/>
        </w:rPr>
      </w:pPr>
      <w:r>
        <w:rPr>
          <w:sz w:val="40"/>
          <w:szCs w:val="40"/>
        </w:rPr>
        <w:t>Курсовая работа по теме:</w:t>
      </w:r>
    </w:p>
    <w:p w:rsidR="001E72A5" w:rsidRDefault="001E72A5" w:rsidP="0077455C">
      <w:pPr>
        <w:jc w:val="center"/>
        <w:rPr>
          <w:sz w:val="32"/>
          <w:szCs w:val="32"/>
        </w:rPr>
      </w:pPr>
      <w:r>
        <w:rPr>
          <w:sz w:val="40"/>
          <w:szCs w:val="40"/>
        </w:rPr>
        <w:t>«Процесс исследования систем управления»</w:t>
      </w:r>
      <w:r>
        <w:rPr>
          <w:sz w:val="32"/>
          <w:szCs w:val="32"/>
        </w:rPr>
        <w:t>.</w:t>
      </w:r>
    </w:p>
    <w:p w:rsidR="001E72A5" w:rsidRDefault="001E72A5" w:rsidP="0077455C">
      <w:pPr>
        <w:jc w:val="center"/>
        <w:rPr>
          <w:sz w:val="32"/>
          <w:szCs w:val="32"/>
        </w:rPr>
      </w:pPr>
    </w:p>
    <w:p w:rsidR="001E72A5" w:rsidRDefault="001E72A5" w:rsidP="0077455C">
      <w:pPr>
        <w:jc w:val="center"/>
        <w:rPr>
          <w:sz w:val="32"/>
          <w:szCs w:val="32"/>
        </w:rPr>
      </w:pPr>
    </w:p>
    <w:p w:rsidR="001E72A5" w:rsidRDefault="001E72A5" w:rsidP="0077455C">
      <w:pPr>
        <w:jc w:val="center"/>
        <w:rPr>
          <w:sz w:val="32"/>
          <w:szCs w:val="32"/>
        </w:rPr>
      </w:pPr>
    </w:p>
    <w:p w:rsidR="001E72A5" w:rsidRDefault="001E72A5" w:rsidP="0077455C">
      <w:pPr>
        <w:jc w:val="right"/>
        <w:rPr>
          <w:sz w:val="32"/>
          <w:szCs w:val="32"/>
        </w:rPr>
      </w:pPr>
    </w:p>
    <w:p w:rsidR="001E72A5" w:rsidRDefault="001E72A5" w:rsidP="0077455C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 ЗФ:Марков Я.А.</w:t>
      </w:r>
    </w:p>
    <w:p w:rsidR="001E72A5" w:rsidRDefault="001E72A5" w:rsidP="0077455C">
      <w:pPr>
        <w:jc w:val="right"/>
        <w:rPr>
          <w:sz w:val="32"/>
          <w:szCs w:val="32"/>
        </w:rPr>
      </w:pPr>
    </w:p>
    <w:p w:rsidR="001E72A5" w:rsidRDefault="001E72A5" w:rsidP="0077455C">
      <w:pPr>
        <w:jc w:val="right"/>
        <w:rPr>
          <w:sz w:val="32"/>
          <w:szCs w:val="32"/>
        </w:rPr>
      </w:pPr>
    </w:p>
    <w:p w:rsidR="001E72A5" w:rsidRDefault="001E72A5" w:rsidP="0077455C">
      <w:pPr>
        <w:jc w:val="right"/>
        <w:rPr>
          <w:sz w:val="32"/>
          <w:szCs w:val="32"/>
        </w:rPr>
      </w:pPr>
    </w:p>
    <w:p w:rsidR="001E72A5" w:rsidRDefault="001E72A5" w:rsidP="0077455C">
      <w:pPr>
        <w:jc w:val="right"/>
        <w:rPr>
          <w:sz w:val="32"/>
          <w:szCs w:val="32"/>
        </w:rPr>
      </w:pPr>
    </w:p>
    <w:p w:rsidR="001E72A5" w:rsidRDefault="001E72A5" w:rsidP="0077455C">
      <w:pPr>
        <w:jc w:val="center"/>
      </w:pPr>
    </w:p>
    <w:p w:rsidR="001E72A5" w:rsidRDefault="001E72A5" w:rsidP="0077455C">
      <w:pPr>
        <w:jc w:val="center"/>
      </w:pPr>
    </w:p>
    <w:p w:rsidR="001E72A5" w:rsidRDefault="001E72A5" w:rsidP="0077455C">
      <w:pPr>
        <w:jc w:val="center"/>
      </w:pPr>
      <w:r>
        <w:t>Санкт-Петербург</w:t>
      </w:r>
    </w:p>
    <w:p w:rsidR="001E72A5" w:rsidRDefault="001E72A5" w:rsidP="0077455C">
      <w:pPr>
        <w:jc w:val="center"/>
      </w:pPr>
      <w:r>
        <w:t>2010</w:t>
      </w:r>
    </w:p>
    <w:p w:rsidR="001E72A5" w:rsidRPr="0077455C" w:rsidRDefault="001E72A5" w:rsidP="0077455C">
      <w:pPr>
        <w:pStyle w:val="11"/>
        <w:numPr>
          <w:ilvl w:val="1"/>
          <w:numId w:val="1"/>
        </w:numPr>
        <w:rPr>
          <w:b/>
          <w:sz w:val="24"/>
          <w:szCs w:val="24"/>
        </w:rPr>
      </w:pPr>
      <w:r w:rsidRPr="0077455C">
        <w:rPr>
          <w:b/>
          <w:sz w:val="24"/>
          <w:szCs w:val="24"/>
        </w:rPr>
        <w:t>Введение</w:t>
      </w:r>
    </w:p>
    <w:p w:rsidR="001E72A5" w:rsidRDefault="001E72A5" w:rsidP="0077455C">
      <w:pPr>
        <w:pStyle w:val="11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подходы к исследованию систем управления</w:t>
      </w:r>
    </w:p>
    <w:p w:rsidR="001E72A5" w:rsidRDefault="001E72A5" w:rsidP="0077455C">
      <w:pPr>
        <w:pStyle w:val="11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Социальное и государственное управление. Функции управления</w:t>
      </w:r>
    </w:p>
    <w:p w:rsidR="001E72A5" w:rsidRDefault="001E72A5" w:rsidP="0077455C">
      <w:pPr>
        <w:pStyle w:val="11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исследования систем управления</w:t>
      </w:r>
    </w:p>
    <w:p w:rsidR="001E72A5" w:rsidRDefault="001E72A5" w:rsidP="0077455C">
      <w:pPr>
        <w:pStyle w:val="11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Краткие выводы</w:t>
      </w:r>
    </w:p>
    <w:p w:rsidR="001E72A5" w:rsidRDefault="001E72A5" w:rsidP="0077455C">
      <w:pPr>
        <w:pStyle w:val="11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Список используемой литературы</w:t>
      </w:r>
    </w:p>
    <w:p w:rsidR="001E72A5" w:rsidRDefault="001E72A5" w:rsidP="0077455C">
      <w:pPr>
        <w:rPr>
          <w:b/>
          <w:sz w:val="24"/>
          <w:szCs w:val="24"/>
        </w:rPr>
      </w:pPr>
    </w:p>
    <w:p w:rsidR="001E72A5" w:rsidRDefault="001E72A5" w:rsidP="0077455C">
      <w:pPr>
        <w:rPr>
          <w:b/>
          <w:sz w:val="24"/>
          <w:szCs w:val="24"/>
        </w:rPr>
      </w:pPr>
    </w:p>
    <w:p w:rsidR="001E72A5" w:rsidRDefault="001E72A5" w:rsidP="0077455C">
      <w:pPr>
        <w:rPr>
          <w:b/>
          <w:sz w:val="24"/>
          <w:szCs w:val="24"/>
        </w:rPr>
      </w:pPr>
    </w:p>
    <w:p w:rsidR="001E72A5" w:rsidRDefault="001E72A5" w:rsidP="0077455C">
      <w:pPr>
        <w:rPr>
          <w:b/>
          <w:sz w:val="24"/>
          <w:szCs w:val="24"/>
        </w:rPr>
      </w:pPr>
    </w:p>
    <w:p w:rsidR="001E72A5" w:rsidRDefault="001E72A5" w:rsidP="0077455C">
      <w:pPr>
        <w:rPr>
          <w:b/>
          <w:sz w:val="24"/>
          <w:szCs w:val="24"/>
        </w:rPr>
      </w:pPr>
    </w:p>
    <w:p w:rsidR="001E72A5" w:rsidRDefault="001E72A5" w:rsidP="0077455C">
      <w:pPr>
        <w:rPr>
          <w:b/>
          <w:sz w:val="24"/>
          <w:szCs w:val="24"/>
        </w:rPr>
      </w:pPr>
    </w:p>
    <w:p w:rsidR="001E72A5" w:rsidRDefault="001E72A5" w:rsidP="0077455C">
      <w:pPr>
        <w:rPr>
          <w:b/>
          <w:sz w:val="24"/>
          <w:szCs w:val="24"/>
        </w:rPr>
      </w:pPr>
    </w:p>
    <w:p w:rsidR="001E72A5" w:rsidRDefault="001E72A5" w:rsidP="0077455C">
      <w:pPr>
        <w:rPr>
          <w:b/>
          <w:sz w:val="24"/>
          <w:szCs w:val="24"/>
        </w:rPr>
      </w:pPr>
    </w:p>
    <w:p w:rsidR="001E72A5" w:rsidRDefault="001E72A5" w:rsidP="0077455C">
      <w:pPr>
        <w:rPr>
          <w:b/>
          <w:sz w:val="24"/>
          <w:szCs w:val="24"/>
        </w:rPr>
      </w:pPr>
    </w:p>
    <w:p w:rsidR="001E72A5" w:rsidRDefault="001E72A5" w:rsidP="0077455C">
      <w:pPr>
        <w:rPr>
          <w:b/>
          <w:sz w:val="24"/>
          <w:szCs w:val="24"/>
        </w:rPr>
      </w:pPr>
    </w:p>
    <w:p w:rsidR="001E72A5" w:rsidRDefault="001E72A5" w:rsidP="0077455C">
      <w:pPr>
        <w:rPr>
          <w:b/>
          <w:sz w:val="24"/>
          <w:szCs w:val="24"/>
        </w:rPr>
      </w:pPr>
    </w:p>
    <w:p w:rsidR="001E72A5" w:rsidRDefault="001E72A5" w:rsidP="0077455C">
      <w:pPr>
        <w:rPr>
          <w:b/>
          <w:sz w:val="24"/>
          <w:szCs w:val="24"/>
        </w:rPr>
      </w:pPr>
    </w:p>
    <w:p w:rsidR="001E72A5" w:rsidRDefault="001E72A5" w:rsidP="0077455C">
      <w:pPr>
        <w:rPr>
          <w:b/>
          <w:sz w:val="24"/>
          <w:szCs w:val="24"/>
        </w:rPr>
      </w:pPr>
    </w:p>
    <w:p w:rsidR="001E72A5" w:rsidRDefault="001E72A5" w:rsidP="0077455C">
      <w:pPr>
        <w:rPr>
          <w:b/>
          <w:sz w:val="24"/>
          <w:szCs w:val="24"/>
        </w:rPr>
      </w:pPr>
    </w:p>
    <w:p w:rsidR="001E72A5" w:rsidRDefault="001E72A5" w:rsidP="0077455C">
      <w:pPr>
        <w:rPr>
          <w:b/>
          <w:sz w:val="24"/>
          <w:szCs w:val="24"/>
        </w:rPr>
      </w:pPr>
    </w:p>
    <w:p w:rsidR="001E72A5" w:rsidRDefault="001E72A5" w:rsidP="0077455C">
      <w:pPr>
        <w:rPr>
          <w:b/>
          <w:sz w:val="24"/>
          <w:szCs w:val="24"/>
        </w:rPr>
      </w:pPr>
    </w:p>
    <w:p w:rsidR="001E72A5" w:rsidRDefault="001E72A5" w:rsidP="0077455C">
      <w:pPr>
        <w:rPr>
          <w:b/>
          <w:sz w:val="24"/>
          <w:szCs w:val="24"/>
        </w:rPr>
      </w:pPr>
    </w:p>
    <w:p w:rsidR="001E72A5" w:rsidRDefault="001E72A5" w:rsidP="0077455C">
      <w:pPr>
        <w:rPr>
          <w:b/>
          <w:sz w:val="24"/>
          <w:szCs w:val="24"/>
        </w:rPr>
      </w:pPr>
    </w:p>
    <w:p w:rsidR="001E72A5" w:rsidRDefault="001E72A5" w:rsidP="0077455C">
      <w:pPr>
        <w:rPr>
          <w:b/>
          <w:sz w:val="24"/>
          <w:szCs w:val="24"/>
        </w:rPr>
      </w:pPr>
    </w:p>
    <w:p w:rsidR="001E72A5" w:rsidRPr="004722C7" w:rsidRDefault="001E72A5" w:rsidP="0077455C">
      <w:pPr>
        <w:rPr>
          <w:rFonts w:cs="Calibri"/>
          <w:b/>
          <w:sz w:val="24"/>
          <w:szCs w:val="24"/>
        </w:rPr>
      </w:pPr>
    </w:p>
    <w:p w:rsidR="001E72A5" w:rsidRPr="004722C7" w:rsidRDefault="001E72A5" w:rsidP="0077455C">
      <w:pPr>
        <w:rPr>
          <w:rFonts w:cs="Calibri"/>
          <w:b/>
          <w:sz w:val="24"/>
          <w:szCs w:val="24"/>
        </w:rPr>
      </w:pPr>
    </w:p>
    <w:p w:rsidR="001E72A5" w:rsidRPr="004722C7" w:rsidRDefault="001E72A5" w:rsidP="0077455C">
      <w:pPr>
        <w:rPr>
          <w:rFonts w:cs="Calibri"/>
          <w:b/>
          <w:sz w:val="24"/>
          <w:szCs w:val="24"/>
        </w:rPr>
      </w:pPr>
    </w:p>
    <w:p w:rsidR="001E72A5" w:rsidRPr="004722C7" w:rsidRDefault="001E72A5" w:rsidP="0077455C">
      <w:pPr>
        <w:rPr>
          <w:rFonts w:cs="Calibri"/>
          <w:b/>
          <w:sz w:val="24"/>
          <w:szCs w:val="24"/>
        </w:rPr>
      </w:pPr>
    </w:p>
    <w:p w:rsidR="001E72A5" w:rsidRPr="004722C7" w:rsidRDefault="001E72A5" w:rsidP="0077455C">
      <w:pPr>
        <w:pStyle w:val="1"/>
        <w:rPr>
          <w:rFonts w:ascii="Calibri" w:hAnsi="Calibri" w:cs="Calibri"/>
          <w:sz w:val="24"/>
        </w:rPr>
      </w:pPr>
      <w:r w:rsidRPr="004722C7">
        <w:rPr>
          <w:rFonts w:ascii="Calibri" w:hAnsi="Calibri" w:cs="Calibri"/>
          <w:sz w:val="24"/>
        </w:rPr>
        <w:t>1.1Введение</w:t>
      </w:r>
    </w:p>
    <w:p w:rsidR="001E72A5" w:rsidRPr="004722C7" w:rsidRDefault="001E72A5" w:rsidP="0077455C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Проведение исследования СУ требует соответствующей организа</w:t>
      </w:r>
      <w:r w:rsidRPr="004722C7">
        <w:rPr>
          <w:rFonts w:cs="Calibri"/>
          <w:color w:val="000000"/>
          <w:sz w:val="24"/>
          <w:szCs w:val="24"/>
        </w:rPr>
        <w:softHyphen/>
        <w:t xml:space="preserve">ции. Термин </w:t>
      </w:r>
      <w:r w:rsidRPr="004722C7">
        <w:rPr>
          <w:rFonts w:cs="Calibri"/>
          <w:b/>
          <w:bCs/>
          <w:color w:val="000000"/>
          <w:sz w:val="24"/>
          <w:szCs w:val="24"/>
        </w:rPr>
        <w:t xml:space="preserve">«организация» </w:t>
      </w:r>
      <w:r w:rsidRPr="004722C7">
        <w:rPr>
          <w:rFonts w:cs="Calibri"/>
          <w:color w:val="000000"/>
          <w:sz w:val="24"/>
          <w:szCs w:val="24"/>
        </w:rPr>
        <w:t>имеет различное толкование в зависимо</w:t>
      </w:r>
      <w:r w:rsidRPr="004722C7">
        <w:rPr>
          <w:rFonts w:cs="Calibri"/>
          <w:color w:val="000000"/>
          <w:sz w:val="24"/>
          <w:szCs w:val="24"/>
        </w:rPr>
        <w:softHyphen/>
        <w:t>сти от того, какой смысл закладывается в это понятие. Например, организацию можно рассматривать как науку, процесс, свойство, функцию, систему, структуру и т.п. Соответственно понятие «органи</w:t>
      </w:r>
      <w:r w:rsidRPr="004722C7">
        <w:rPr>
          <w:rFonts w:cs="Calibri"/>
          <w:color w:val="000000"/>
          <w:sz w:val="24"/>
          <w:szCs w:val="24"/>
        </w:rPr>
        <w:softHyphen/>
        <w:t>зация исследования» также толкуют по-разному. Так, Э.М. Коротков представляет его следующим образом:</w:t>
      </w:r>
    </w:p>
    <w:p w:rsidR="001E72A5" w:rsidRPr="004722C7" w:rsidRDefault="001E72A5" w:rsidP="0077455C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1) «порядок проведения исследования, основанный на распреде</w:t>
      </w:r>
      <w:r w:rsidRPr="004722C7">
        <w:rPr>
          <w:rFonts w:cs="Calibri"/>
          <w:color w:val="000000"/>
          <w:sz w:val="24"/>
          <w:szCs w:val="24"/>
        </w:rPr>
        <w:softHyphen/>
        <w:t>лении функций и ответственности, закрепленных в регламентах, нормативах и инструкциях»;</w:t>
      </w:r>
    </w:p>
    <w:p w:rsidR="001E72A5" w:rsidRPr="004722C7" w:rsidRDefault="001E72A5" w:rsidP="0077455C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2) «упорядочение исследовательской деятельности по совокупно</w:t>
      </w:r>
      <w:r w:rsidRPr="004722C7">
        <w:rPr>
          <w:rFonts w:cs="Calibri"/>
          <w:color w:val="000000"/>
          <w:sz w:val="24"/>
          <w:szCs w:val="24"/>
        </w:rPr>
        <w:softHyphen/>
        <w:t>сти действий и их распределению по исполнителям, факторам вре</w:t>
      </w:r>
      <w:r w:rsidRPr="004722C7">
        <w:rPr>
          <w:rFonts w:cs="Calibri"/>
          <w:color w:val="000000"/>
          <w:sz w:val="24"/>
          <w:szCs w:val="24"/>
        </w:rPr>
        <w:softHyphen/>
        <w:t>мени и пространства, условиям и ограничениям (функции, обязан</w:t>
      </w:r>
      <w:r w:rsidRPr="004722C7">
        <w:rPr>
          <w:rFonts w:cs="Calibri"/>
          <w:color w:val="000000"/>
          <w:sz w:val="24"/>
          <w:szCs w:val="24"/>
        </w:rPr>
        <w:softHyphen/>
        <w:t>ности, ответственность, нормативы и пр.)»;</w:t>
      </w:r>
    </w:p>
    <w:p w:rsidR="001E72A5" w:rsidRPr="004722C7" w:rsidRDefault="001E72A5" w:rsidP="0077455C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3) «система регламентов, нормативов, инструкций, определяю</w:t>
      </w:r>
      <w:r w:rsidRPr="004722C7">
        <w:rPr>
          <w:rFonts w:cs="Calibri"/>
          <w:color w:val="000000"/>
          <w:sz w:val="24"/>
          <w:szCs w:val="24"/>
        </w:rPr>
        <w:softHyphen/>
        <w:t>щих порядок его проведения, т.е. распределения функций, обязан</w:t>
      </w:r>
      <w:r w:rsidRPr="004722C7">
        <w:rPr>
          <w:rFonts w:cs="Calibri"/>
          <w:color w:val="000000"/>
          <w:sz w:val="24"/>
          <w:szCs w:val="24"/>
        </w:rPr>
        <w:softHyphen/>
        <w:t>ностей, ответственности и полномочий по выполнению исследова</w:t>
      </w:r>
      <w:r w:rsidRPr="004722C7">
        <w:rPr>
          <w:rFonts w:cs="Calibri"/>
          <w:color w:val="000000"/>
          <w:sz w:val="24"/>
          <w:szCs w:val="24"/>
        </w:rPr>
        <w:softHyphen/>
        <w:t>тельских работ».</w:t>
      </w:r>
    </w:p>
    <w:p w:rsidR="001E72A5" w:rsidRPr="004722C7" w:rsidRDefault="001E72A5" w:rsidP="00352814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Применительно к каким-либо видам, процессам в утилитарном о смысле организацию следует понимать как целесообразную челове</w:t>
      </w:r>
      <w:r w:rsidRPr="004722C7">
        <w:rPr>
          <w:rFonts w:cs="Calibri"/>
          <w:color w:val="000000"/>
          <w:sz w:val="24"/>
          <w:szCs w:val="24"/>
        </w:rPr>
        <w:softHyphen/>
        <w:t>ческую деятельность по подготовке, устройству и налаживанию че</w:t>
      </w:r>
      <w:r w:rsidRPr="004722C7">
        <w:rPr>
          <w:rFonts w:cs="Calibri"/>
          <w:color w:val="000000"/>
          <w:sz w:val="24"/>
          <w:szCs w:val="24"/>
        </w:rPr>
        <w:softHyphen/>
        <w:t>го-либо. Такой подход является более продуктивным по отношению к любым видам деятельности, связанным с организацией разнооб</w:t>
      </w:r>
      <w:r w:rsidRPr="004722C7">
        <w:rPr>
          <w:rFonts w:cs="Calibri"/>
          <w:color w:val="000000"/>
          <w:sz w:val="24"/>
          <w:szCs w:val="24"/>
        </w:rPr>
        <w:softHyphen/>
        <w:t>разных видов работ (например, по разработке и постановке продук</w:t>
      </w:r>
      <w:r w:rsidRPr="004722C7">
        <w:rPr>
          <w:rFonts w:cs="Calibri"/>
          <w:color w:val="000000"/>
          <w:sz w:val="24"/>
          <w:szCs w:val="24"/>
        </w:rPr>
        <w:softHyphen/>
        <w:t>ции  на производство,  программному обеспечению управления и т.п.), в том числе к организации исследований СУ.</w:t>
      </w:r>
    </w:p>
    <w:p w:rsidR="001E72A5" w:rsidRPr="004722C7" w:rsidRDefault="001E72A5" w:rsidP="00352814">
      <w:pPr>
        <w:shd w:val="clear" w:color="auto" w:fill="FFFFFF"/>
        <w:spacing w:line="360" w:lineRule="auto"/>
        <w:ind w:firstLine="567"/>
        <w:rPr>
          <w:rFonts w:cs="Calibri"/>
          <w:color w:val="000000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 xml:space="preserve">В соответствии с этим </w:t>
      </w:r>
      <w:r w:rsidRPr="004722C7">
        <w:rPr>
          <w:rFonts w:cs="Calibri"/>
          <w:b/>
          <w:bCs/>
          <w:color w:val="000000"/>
          <w:sz w:val="24"/>
          <w:szCs w:val="24"/>
        </w:rPr>
        <w:t xml:space="preserve">организация исследования СУ </w:t>
      </w:r>
      <w:r w:rsidRPr="004722C7">
        <w:rPr>
          <w:rFonts w:cs="Calibri"/>
          <w:color w:val="000000"/>
          <w:sz w:val="24"/>
          <w:szCs w:val="24"/>
        </w:rPr>
        <w:t>может рассматриваться как совокупность форм, методов, руководств, методик, регламентов и работ по упорядочению ведения исследовательской деятельности по изучению данной системы (элемента, подсистемы) и созданию благоприятных условий для достижения определенной цели (для прикладных исследований). Среди работ следует отметить распределение между исполнителями исследовательских функций, полномочий, ответственности и ресурсов (в том числе временных — по срокам выполнения)</w:t>
      </w:r>
    </w:p>
    <w:p w:rsidR="001E72A5" w:rsidRPr="004722C7" w:rsidRDefault="001E72A5" w:rsidP="00352814">
      <w:pPr>
        <w:spacing w:before="100" w:beforeAutospacing="1" w:after="100" w:afterAutospacing="1" w:line="240" w:lineRule="auto"/>
        <w:rPr>
          <w:rFonts w:cs="Calibri"/>
          <w:color w:val="626161"/>
          <w:sz w:val="24"/>
          <w:szCs w:val="24"/>
          <w:lang w:eastAsia="ru-RU"/>
        </w:rPr>
      </w:pPr>
      <w:r w:rsidRPr="004722C7">
        <w:rPr>
          <w:rFonts w:cs="Calibri"/>
          <w:color w:val="626161"/>
          <w:sz w:val="24"/>
          <w:szCs w:val="24"/>
          <w:lang w:eastAsia="ru-RU"/>
        </w:rPr>
        <w:t xml:space="preserve">Анализируя теоретические основы исследования, менеджер рассматривает научные подходы, теории, концепции, парадигмы, сравнивает разные точки зрения на исследуемую проблему. На основе теоретического анализа формируется собственное видение проблемы и возможные пути ее разрешения. Из всей группы анализируемых методов, необходимо выбрать те, которые будут адекватны ситуации, сложившейся на предприятии. Исследование в любой из функциональных подсистем менеджмента должно сопровождаться расчетами, анализом количественных и качественных параметров. Значительное место в организации исследования на предприятиях занимает работа с информацией, ее анализ, идентификация, классификация и обработка данных. Банк данных предприятий включает большую группу документов, которые могут являться информационной основой исследования. Это СТП предприятия, устав, баланс и другие документы финансовой отчетности, структура, приказы, отчеты функциональных служб, планы, протоколы, нормативные документы, рекламации и т.д. </w:t>
      </w:r>
    </w:p>
    <w:p w:rsidR="001E72A5" w:rsidRPr="004722C7" w:rsidRDefault="001E72A5" w:rsidP="00352814">
      <w:pPr>
        <w:spacing w:before="100" w:beforeAutospacing="1" w:after="100" w:afterAutospacing="1" w:line="240" w:lineRule="auto"/>
        <w:rPr>
          <w:rFonts w:cs="Calibri"/>
          <w:color w:val="626161"/>
          <w:sz w:val="24"/>
          <w:szCs w:val="24"/>
          <w:lang w:eastAsia="ru-RU"/>
        </w:rPr>
      </w:pPr>
      <w:r w:rsidRPr="004722C7">
        <w:rPr>
          <w:rFonts w:cs="Calibri"/>
          <w:color w:val="626161"/>
          <w:sz w:val="24"/>
          <w:szCs w:val="24"/>
          <w:lang w:eastAsia="ru-RU"/>
        </w:rPr>
        <w:t xml:space="preserve">Получение данных экспертной оценки и социологические опросы существенно расширят проблемное поле исследования, позволят восполнить недостаток информации, полученной из других источников. </w:t>
      </w:r>
    </w:p>
    <w:p w:rsidR="001E72A5" w:rsidRPr="004722C7" w:rsidRDefault="001E72A5" w:rsidP="00352814">
      <w:pPr>
        <w:spacing w:before="100" w:beforeAutospacing="1" w:after="100" w:afterAutospacing="1" w:line="240" w:lineRule="auto"/>
        <w:rPr>
          <w:rFonts w:cs="Calibri"/>
          <w:color w:val="626161"/>
          <w:sz w:val="24"/>
          <w:szCs w:val="24"/>
          <w:lang w:eastAsia="ru-RU"/>
        </w:rPr>
      </w:pPr>
      <w:r w:rsidRPr="004722C7">
        <w:rPr>
          <w:rFonts w:cs="Calibri"/>
          <w:b/>
          <w:bCs/>
          <w:color w:val="626161"/>
          <w:sz w:val="24"/>
          <w:szCs w:val="24"/>
          <w:lang w:eastAsia="ru-RU"/>
        </w:rPr>
        <w:t>Система управления</w:t>
      </w:r>
      <w:r w:rsidRPr="004722C7">
        <w:rPr>
          <w:rFonts w:cs="Calibri"/>
          <w:color w:val="626161"/>
          <w:sz w:val="24"/>
          <w:szCs w:val="24"/>
          <w:lang w:eastAsia="ru-RU"/>
        </w:rPr>
        <w:t xml:space="preserve"> — совокупность взаимосвязанных элементов, способ реализации технологии управления, предполагающий воздействие на объект с целью изменения его состояния и процессных характеристик. Система управления включает следующие основные элементы: </w:t>
      </w:r>
    </w:p>
    <w:p w:rsidR="001E72A5" w:rsidRPr="004722C7" w:rsidRDefault="001E72A5" w:rsidP="003528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Calibri"/>
          <w:color w:val="4D4D4D"/>
          <w:sz w:val="24"/>
          <w:szCs w:val="24"/>
          <w:lang w:eastAsia="ru-RU"/>
        </w:rPr>
      </w:pPr>
      <w:r w:rsidRPr="004722C7">
        <w:rPr>
          <w:rFonts w:cs="Calibri"/>
          <w:color w:val="4D4D4D"/>
          <w:sz w:val="24"/>
          <w:szCs w:val="24"/>
          <w:lang w:eastAsia="ru-RU"/>
        </w:rPr>
        <w:t xml:space="preserve">датчики информации о состоянии объекта управления, </w:t>
      </w:r>
    </w:p>
    <w:p w:rsidR="001E72A5" w:rsidRPr="004722C7" w:rsidRDefault="001E72A5" w:rsidP="003528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Calibri"/>
          <w:color w:val="4D4D4D"/>
          <w:sz w:val="24"/>
          <w:szCs w:val="24"/>
          <w:lang w:eastAsia="ru-RU"/>
        </w:rPr>
      </w:pPr>
      <w:r w:rsidRPr="004722C7">
        <w:rPr>
          <w:rFonts w:cs="Calibri"/>
          <w:color w:val="4D4D4D"/>
          <w:sz w:val="24"/>
          <w:szCs w:val="24"/>
          <w:lang w:eastAsia="ru-RU"/>
        </w:rPr>
        <w:t xml:space="preserve">подсистема сбора и передачи этой информации, </w:t>
      </w:r>
    </w:p>
    <w:p w:rsidR="001E72A5" w:rsidRPr="004722C7" w:rsidRDefault="001E72A5" w:rsidP="003528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Calibri"/>
          <w:color w:val="4D4D4D"/>
          <w:sz w:val="24"/>
          <w:szCs w:val="24"/>
          <w:lang w:eastAsia="ru-RU"/>
        </w:rPr>
      </w:pPr>
      <w:r w:rsidRPr="004722C7">
        <w:rPr>
          <w:rFonts w:cs="Calibri"/>
          <w:color w:val="4D4D4D"/>
          <w:sz w:val="24"/>
          <w:szCs w:val="24"/>
          <w:lang w:eastAsia="ru-RU"/>
        </w:rPr>
        <w:t xml:space="preserve">подсистема обработки и отображения этой информации, </w:t>
      </w:r>
    </w:p>
    <w:p w:rsidR="001E72A5" w:rsidRPr="004722C7" w:rsidRDefault="001E72A5" w:rsidP="003528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Calibri"/>
          <w:color w:val="4D4D4D"/>
          <w:sz w:val="24"/>
          <w:szCs w:val="24"/>
          <w:lang w:eastAsia="ru-RU"/>
        </w:rPr>
      </w:pPr>
      <w:r w:rsidRPr="004722C7">
        <w:rPr>
          <w:rFonts w:cs="Calibri"/>
          <w:color w:val="4D4D4D"/>
          <w:sz w:val="24"/>
          <w:szCs w:val="24"/>
          <w:lang w:eastAsia="ru-RU"/>
        </w:rPr>
        <w:t xml:space="preserve">подсистема выработки управляющих воздействий, </w:t>
      </w:r>
    </w:p>
    <w:p w:rsidR="001E72A5" w:rsidRPr="004722C7" w:rsidRDefault="001E72A5" w:rsidP="003528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Calibri"/>
          <w:color w:val="4D4D4D"/>
          <w:sz w:val="24"/>
          <w:szCs w:val="24"/>
          <w:lang w:eastAsia="ru-RU"/>
        </w:rPr>
      </w:pPr>
      <w:r w:rsidRPr="004722C7">
        <w:rPr>
          <w:rFonts w:cs="Calibri"/>
          <w:color w:val="4D4D4D"/>
          <w:sz w:val="24"/>
          <w:szCs w:val="24"/>
          <w:lang w:eastAsia="ru-RU"/>
        </w:rPr>
        <w:t xml:space="preserve">подсистема передачи управляющих воздействий. </w:t>
      </w:r>
    </w:p>
    <w:p w:rsidR="001E72A5" w:rsidRPr="004722C7" w:rsidRDefault="001E72A5" w:rsidP="003528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Calibri"/>
          <w:color w:val="4D4D4D"/>
          <w:sz w:val="24"/>
          <w:szCs w:val="24"/>
          <w:lang w:eastAsia="ru-RU"/>
        </w:rPr>
      </w:pPr>
      <w:r w:rsidRPr="004722C7">
        <w:rPr>
          <w:rFonts w:cs="Calibri"/>
          <w:color w:val="4D4D4D"/>
          <w:sz w:val="24"/>
          <w:szCs w:val="24"/>
          <w:lang w:eastAsia="ru-RU"/>
        </w:rPr>
        <w:t xml:space="preserve">исполнительные устройства. </w:t>
      </w:r>
    </w:p>
    <w:p w:rsidR="001E72A5" w:rsidRPr="004722C7" w:rsidRDefault="001E72A5" w:rsidP="00352814">
      <w:pPr>
        <w:spacing w:before="100" w:beforeAutospacing="1" w:after="100" w:afterAutospacing="1" w:line="240" w:lineRule="auto"/>
        <w:rPr>
          <w:rFonts w:cs="Calibri"/>
          <w:color w:val="626161"/>
          <w:sz w:val="24"/>
          <w:szCs w:val="24"/>
          <w:lang w:eastAsia="ru-RU"/>
        </w:rPr>
      </w:pPr>
      <w:r w:rsidRPr="004722C7">
        <w:rPr>
          <w:rFonts w:cs="Calibri"/>
          <w:color w:val="626161"/>
          <w:sz w:val="24"/>
          <w:szCs w:val="24"/>
          <w:lang w:eastAsia="ru-RU"/>
        </w:rPr>
        <w:t xml:space="preserve">Реализация механизма управления проявляется в выполнении ряда функций: планирование, организовывание, мотивация, контроль, координирование. Сложная система разбивается на функциональные подсистемы по следующим составляющим: персонал, финансы, сбыт, производство, инновации, качество, логистика, стратегия. В каждой функциональной подсистеме менеджмента используются свои квалификационные навыки, способы, методы, приемы, инфраструктура, материалы, оборудование, знания, и требуется определенный набор исследовательских приемов и процедур для изучения возникающих проблем. </w:t>
      </w:r>
    </w:p>
    <w:p w:rsidR="001E72A5" w:rsidRPr="004722C7" w:rsidRDefault="001E72A5" w:rsidP="00352814">
      <w:pPr>
        <w:spacing w:before="100" w:beforeAutospacing="1" w:after="100" w:afterAutospacing="1" w:line="240" w:lineRule="auto"/>
        <w:rPr>
          <w:rFonts w:cs="Calibri"/>
          <w:color w:val="626161"/>
          <w:sz w:val="24"/>
          <w:szCs w:val="24"/>
          <w:lang w:eastAsia="ru-RU"/>
        </w:rPr>
      </w:pPr>
      <w:r w:rsidRPr="004722C7">
        <w:rPr>
          <w:rFonts w:cs="Calibri"/>
          <w:color w:val="626161"/>
          <w:sz w:val="24"/>
          <w:szCs w:val="24"/>
          <w:lang w:eastAsia="ru-RU"/>
        </w:rPr>
        <w:t xml:space="preserve">В наиболее общем виде под системой понимается совокупность взаимосвязанных элементов, образующих определенную целостность, некоторое единство. </w:t>
      </w:r>
    </w:p>
    <w:p w:rsidR="001E72A5" w:rsidRPr="004722C7" w:rsidRDefault="001E72A5" w:rsidP="00352814">
      <w:pPr>
        <w:shd w:val="clear" w:color="auto" w:fill="FFFFFF"/>
        <w:spacing w:line="360" w:lineRule="auto"/>
        <w:rPr>
          <w:rFonts w:cs="Calibri"/>
          <w:color w:val="000000"/>
          <w:sz w:val="24"/>
          <w:szCs w:val="24"/>
        </w:rPr>
      </w:pPr>
    </w:p>
    <w:p w:rsidR="001E72A5" w:rsidRPr="004722C7" w:rsidRDefault="001E72A5" w:rsidP="00352814">
      <w:pPr>
        <w:shd w:val="clear" w:color="auto" w:fill="FFFFFF"/>
        <w:spacing w:line="360" w:lineRule="auto"/>
        <w:rPr>
          <w:rFonts w:cs="Calibri"/>
          <w:sz w:val="24"/>
          <w:szCs w:val="24"/>
        </w:rPr>
      </w:pPr>
    </w:p>
    <w:p w:rsidR="001E72A5" w:rsidRPr="004722C7" w:rsidRDefault="001E72A5" w:rsidP="0077455C">
      <w:pPr>
        <w:rPr>
          <w:rFonts w:cs="Calibri"/>
          <w:b/>
          <w:sz w:val="24"/>
          <w:szCs w:val="24"/>
        </w:rPr>
      </w:pPr>
    </w:p>
    <w:p w:rsidR="001E72A5" w:rsidRPr="004722C7" w:rsidRDefault="001E72A5" w:rsidP="0077455C">
      <w:pPr>
        <w:rPr>
          <w:rFonts w:cs="Calibri"/>
          <w:b/>
          <w:sz w:val="24"/>
          <w:szCs w:val="24"/>
        </w:rPr>
      </w:pPr>
    </w:p>
    <w:p w:rsidR="001E72A5" w:rsidRPr="004722C7" w:rsidRDefault="001E72A5" w:rsidP="00352814">
      <w:pPr>
        <w:rPr>
          <w:rFonts w:cs="Calibri"/>
          <w:b/>
          <w:sz w:val="24"/>
          <w:szCs w:val="24"/>
        </w:rPr>
      </w:pPr>
      <w:r w:rsidRPr="004722C7">
        <w:rPr>
          <w:rFonts w:cs="Calibri"/>
          <w:b/>
          <w:sz w:val="24"/>
          <w:szCs w:val="24"/>
        </w:rPr>
        <w:t>1.2 Основные подходы к исследованию систем управления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Исследование систем управления – научное изучение профессиональными исследователями или менеджерами соответствующего предмета систем управления (как совокупности взаимосвязанных элементов и подсистем управления, взаимодействующих между собой и участвующих в процессе воздействия на объекты управления и внешнюю среду) с целью определения законов и закономерностей управления, совершенствования и развития познаваемых систем, получения и применения новых знаний в теории и практике.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Методология, позволяет определить цели. Она также находит свое воплощение в формулировании исходных гипотез, выборе подхода, принципов и методов исследования.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>По содержанию различают методологии: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>- агностицизма, предполагающего невозможность познания реальной действительности;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>- дуализма, построенного на предположении наличия в явлении двух сущностей;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>- материализма, в основе которого находится материалистическое понимание всех явлений;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>- позитивизма, исходные положения которого сводятся, в основном, только к изучению объекта с точки зрения его полезности и оценке этой полезности;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>- теологизма, в основе которого вера в Бога (т.е. в высшее существо), абсолютную идею и т.п.;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- экзистенциализма, основывающегося на априорном преувеличении фактических данных.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>Использование любой методологии определяет применение того или иного подхода к исследованию, обусловливающего установление определенного вида зависимостей, связей и отношений в изучаемом объекте. Исходя из этого среди всех возможных подходов к исследованию объектов можно выделить: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>- механистический, основанный на изучении в объекте только причинно-следственных связей;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>- метафизический, в котором приоритет отдается связям движения в виде превращения одного из них в другое с последующим возвращением к исходному;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>- биологический, в котором приоритет отдается функциональным связям биологического характера (т.е. таким, как в живых организмах);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- диалектический, основанный на законах диалектики (закона единства и борьбы противоположностей и др.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Основные задачи: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1. Диалектический подход к исследованию, основные положения;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2. Процессный подход к исследованию, сущность и технология;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3. Ситуационный подход к исследованию, сущность и случаи использования;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4. Функциональный подход к исследованию, сущность и использование;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5. Рефлексивный подход к исследованию;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6. Системный подход к исследованию, его сущность. Интегративно-конвергенциальный характер системного подхода.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Выбор методологического подхода к исследованию оказывает самое существенное влияние на процесс его проведения и результативность, так как от этого во многом зависит направленность всех исследовательских работ. Большая часть изучаемых объектов - динамичные, внутренне взаимосвязанные объекты, взаимодействующие с внешней средой, поэтому одним из наиболее приемлемых подходов их исследования является диалектический.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Данный подход происходит из сущности диалектики, которая представляет собой учение о всеобщих связях явлений и наиболее общих закономерностях развития бытия и мышления. Базовым законом этого учения выступает закон единства и борьбы противоположностей, а основополагающим принципом - принцип всеобщих связей явлений. Это значит, что для изучения какого-либо предмета необходимо рассмотреть все его стороны и связи. При этом развитие, как общий процесс, проходит периодически повторяющиеся ступени, но каждый раз на более высоком уровне и все это осуществляется по спирали. Диалектический подход во многом определил развитие целого спектра других подходов, и в первую очередь системного. </w:t>
      </w:r>
    </w:p>
    <w:p w:rsidR="001E72A5" w:rsidRPr="004722C7" w:rsidRDefault="001E72A5" w:rsidP="00840634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>Рассматриваемый подход предопределяет необходимость использования соответствующих принципов:</w:t>
      </w:r>
    </w:p>
    <w:p w:rsidR="001E72A5" w:rsidRPr="004722C7" w:rsidRDefault="001E72A5" w:rsidP="00840634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>- непрерывного движения и развития всех явлений;</w:t>
      </w:r>
    </w:p>
    <w:p w:rsidR="001E72A5" w:rsidRPr="004722C7" w:rsidRDefault="001E72A5" w:rsidP="00840634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>- научности, требующий использования всего нового и прогрессивного и обеспечивающий предвидение явлений, возможность использования результатов исследований;</w:t>
      </w:r>
    </w:p>
    <w:p w:rsidR="001E72A5" w:rsidRPr="004722C7" w:rsidRDefault="001E72A5" w:rsidP="00840634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>- взаимодействия, предполагающего использование разнообразных связей, многовариантности, и целостности отображения и исследования явлений;</w:t>
      </w:r>
    </w:p>
    <w:p w:rsidR="001E72A5" w:rsidRPr="004722C7" w:rsidRDefault="001E72A5" w:rsidP="00840634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>- объективности и достоверности;</w:t>
      </w:r>
    </w:p>
    <w:p w:rsidR="001E72A5" w:rsidRPr="004722C7" w:rsidRDefault="001E72A5" w:rsidP="00840634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>- противоречивости;</w:t>
      </w:r>
    </w:p>
    <w:p w:rsidR="001E72A5" w:rsidRPr="004722C7" w:rsidRDefault="001E72A5" w:rsidP="00840634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>- преемственности;</w:t>
      </w:r>
    </w:p>
    <w:p w:rsidR="001E72A5" w:rsidRPr="004722C7" w:rsidRDefault="001E72A5" w:rsidP="00840634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>- относительности;</w:t>
      </w:r>
    </w:p>
    <w:p w:rsidR="001E72A5" w:rsidRPr="004722C7" w:rsidRDefault="001E72A5" w:rsidP="00840634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- исторической определенности. </w:t>
      </w:r>
    </w:p>
    <w:p w:rsidR="001E72A5" w:rsidRPr="004722C7" w:rsidRDefault="001E72A5" w:rsidP="00840634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Диалектический подход к исследованию определяет практика, которая является: </w:t>
      </w:r>
    </w:p>
    <w:p w:rsidR="001E72A5" w:rsidRPr="004722C7" w:rsidRDefault="001E72A5" w:rsidP="00840634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1) основным методологическим инструментом исследования; </w:t>
      </w:r>
    </w:p>
    <w:p w:rsidR="001E72A5" w:rsidRPr="004722C7" w:rsidRDefault="001E72A5" w:rsidP="00840634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2) движущей силой исследования, так как определяет то, что может быть для нее актуальным; </w:t>
      </w:r>
    </w:p>
    <w:p w:rsidR="001E72A5" w:rsidRPr="004722C7" w:rsidRDefault="001E72A5" w:rsidP="00840634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3) важнейшим потребителем результатов исследования; </w:t>
      </w:r>
    </w:p>
    <w:p w:rsidR="001E72A5" w:rsidRPr="004722C7" w:rsidRDefault="001E72A5" w:rsidP="00840634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4) основным критерием истинности результатов исследования. Существенную значимость при использовании диалектического подхода приобретают исторический и логический методы познания истины. </w:t>
      </w:r>
    </w:p>
    <w:p w:rsidR="001E72A5" w:rsidRPr="004722C7" w:rsidRDefault="001E72A5" w:rsidP="00840634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Диалектический подход к исследованию в связи с его положениями о постоянстве происходящих изменений, необходимости замены всего устаревающего новым является наиболее прогрессивным и используется в подавляющей части всех проводимых исследований. По существу, выбор и использование принципов и методов диалектического подхода к исследованию в сочетании с методологическим инструментарием других подходов является в современный период его практической формулой.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Процессный подход (процесс - последовательная смена состояний в развитии чего-нибудь; развитие какого-либо явления) известен применительно к управлению в целом. Он рассматривает управленческую деятельность как непрерывное выполнение комплекса определенных взаимосвязанных между собой видов деятельности и общих функций управления (прогнозирование и планирование, организация и т.д.). Причем выполнение каждой работы и общих функций управления здесь также рассматриваются в виде процесса, т.е. как совокупность взаимосвязанных непрерывно выполняемых действий, преобразующих некоторые входы ресурсов, информации и т.п. в соответствующие выходы, результаты.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В настоящее время для ряда целей исследования СУ, обусловленных необходимостью быстротечного изменения управления, крайне важно оперативно провести работы и принять обоснованные управленческие решения. Такие цели могут ставиться по мере возникновения непрогнозируемых проблем управления, требующих быстрого разрешения и связанных, например, с внезапными изменениями на рынках, необходимостью срочного заключения контракта, проведением не в установленные плановые периоды работ по реструктуризации СУ и т.п. В условиях конкуренции цена задержки в проведении исследования и принятия последующего решения по его результатам даже правильных управленческих решений может оказаться очень большой, т.е. необходимо повышать оперативность проведения исследований СУ.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В этих случаях следует использовать ситуационный подход к исследование СУ, сущность которого заключается в оперативном изучении сложившейся ситуации и проведении исследовательских работ на основе использования преимущественно типовых процедур исследования и своего рода методов "моментальных фотографий" управленческой деятельности организации и ее отношений с внешней средой.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Тесно взаимосвязанным с диалектическим подходом является функциональный подход. Его сущность состоит в рассмотрении исследуемой СУ или ее составляющих элементов только с позиций внешней среды. При этом исследуемая СУ представляется в виде "черного ящика". Это позволяет рассматривать отношения системы с другими системами и внешней средой абстрактно, не вникая в процессы, происходящие непосредственно в исследуемой системе.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Основой рефлексивного подхода к исследованию служит систематизированная и доступная для обработки объективная информация о внутренней и внешней среде изучаемой СУ в требуемом объеме. Ее источником выступают имеющиеся знания и практический опыт исследователя.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Системный подход, будучи неразрывно связанным с фундаментальными идеями диалектики и диалектического подхода, вместе с тем имеет свою сущность и выступает как отдельный методологический подход. Он предполагает, что объект исследуется как целостная совокупность составляющих его подсистем, элементов и во всем многообразии выявленных свойств и связей внутри объекта, а также между объектом и внешней средой.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Кроме рассмотренных методологических подходов, в литературе упоминается ряд других, в частности: параметрический, концептуальный, количественный, воспроизводственный, нормативный, комплексный, интеграционный, инновационный, динамический, оптимизационный, директивный, поведенческий, маркетинговый.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Между методологическими подходами к исследованию, как и между науками и научными направлениями, нередко нет четких границ, поскольку они используют примерно одни и те же способы, приемы, принципы. Поэтому часть из них действительно можно рассматривать как подходы, реально используемые в методологии исследования, а некоторые из них или являются частными случаями других подходов, или только косвенно относятся к одноименным, методам исследования и управления.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В связи с этим можно ограничиться рассмотрением только тех методологических подходов, которые были раскрыты выше.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 xml:space="preserve"> </w:t>
      </w:r>
    </w:p>
    <w:p w:rsidR="001E72A5" w:rsidRPr="004722C7" w:rsidRDefault="001E72A5" w:rsidP="00E3644C">
      <w:pPr>
        <w:rPr>
          <w:rFonts w:cs="Calibri"/>
          <w:sz w:val="24"/>
          <w:szCs w:val="24"/>
        </w:rPr>
      </w:pPr>
    </w:p>
    <w:p w:rsidR="001E72A5" w:rsidRPr="004722C7" w:rsidRDefault="001E72A5" w:rsidP="0077455C">
      <w:pPr>
        <w:rPr>
          <w:rFonts w:cs="Calibri"/>
          <w:b/>
          <w:sz w:val="24"/>
          <w:szCs w:val="24"/>
        </w:rPr>
      </w:pPr>
    </w:p>
    <w:p w:rsidR="001E72A5" w:rsidRPr="004722C7" w:rsidRDefault="001E72A5" w:rsidP="0077455C">
      <w:pPr>
        <w:rPr>
          <w:rFonts w:cs="Calibri"/>
          <w:b/>
          <w:sz w:val="24"/>
          <w:szCs w:val="24"/>
        </w:rPr>
      </w:pPr>
    </w:p>
    <w:p w:rsidR="001E72A5" w:rsidRPr="004722C7" w:rsidRDefault="001E72A5" w:rsidP="0077455C">
      <w:pPr>
        <w:rPr>
          <w:rFonts w:cs="Calibri"/>
          <w:b/>
          <w:sz w:val="24"/>
          <w:szCs w:val="24"/>
        </w:rPr>
      </w:pPr>
    </w:p>
    <w:p w:rsidR="001E72A5" w:rsidRPr="004722C7" w:rsidRDefault="001E72A5" w:rsidP="0077455C">
      <w:pPr>
        <w:rPr>
          <w:rFonts w:cs="Calibri"/>
          <w:b/>
          <w:sz w:val="24"/>
          <w:szCs w:val="24"/>
        </w:rPr>
      </w:pPr>
    </w:p>
    <w:p w:rsidR="001E72A5" w:rsidRPr="004722C7" w:rsidRDefault="001E72A5" w:rsidP="000C7E66">
      <w:pPr>
        <w:pStyle w:val="11"/>
        <w:numPr>
          <w:ilvl w:val="1"/>
          <w:numId w:val="4"/>
        </w:numPr>
        <w:rPr>
          <w:rFonts w:cs="Calibri"/>
          <w:b/>
          <w:sz w:val="24"/>
          <w:szCs w:val="24"/>
        </w:rPr>
      </w:pPr>
      <w:r w:rsidRPr="004722C7">
        <w:rPr>
          <w:rFonts w:cs="Calibri"/>
          <w:b/>
          <w:sz w:val="24"/>
          <w:szCs w:val="24"/>
        </w:rPr>
        <w:t>Социальное и государственное управление. Функции управления</w:t>
      </w:r>
    </w:p>
    <w:p w:rsidR="001E72A5" w:rsidRPr="004722C7" w:rsidRDefault="001E72A5" w:rsidP="000C7E66">
      <w:pPr>
        <w:shd w:val="clear" w:color="auto" w:fill="F8FCFF"/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b/>
          <w:bCs/>
          <w:sz w:val="24"/>
          <w:szCs w:val="24"/>
          <w:lang w:eastAsia="ru-RU"/>
        </w:rPr>
        <w:t>Государственное управление</w:t>
      </w:r>
      <w:r w:rsidRPr="004722C7">
        <w:rPr>
          <w:rFonts w:cs="Calibri"/>
          <w:sz w:val="24"/>
          <w:szCs w:val="24"/>
          <w:lang w:eastAsia="ru-RU"/>
        </w:rPr>
        <w:t xml:space="preserve"> (</w:t>
      </w:r>
      <w:hyperlink r:id="rId7" w:tooltip="Английский язык" w:history="1">
        <w:r w:rsidRPr="004722C7">
          <w:rPr>
            <w:rFonts w:cs="Calibri"/>
            <w:color w:val="0000FF"/>
            <w:sz w:val="24"/>
            <w:szCs w:val="24"/>
            <w:u w:val="single"/>
            <w:lang w:eastAsia="ru-RU"/>
          </w:rPr>
          <w:t>англ.</w:t>
        </w:r>
      </w:hyperlink>
      <w:r w:rsidRPr="004722C7">
        <w:rPr>
          <w:rFonts w:cs="Calibri"/>
          <w:sz w:val="24"/>
          <w:szCs w:val="24"/>
          <w:lang w:eastAsia="ru-RU"/>
        </w:rPr>
        <w:t xml:space="preserve"> </w:t>
      </w:r>
      <w:r w:rsidRPr="004722C7">
        <w:rPr>
          <w:rFonts w:cs="Calibri"/>
          <w:i/>
          <w:iCs/>
          <w:sz w:val="24"/>
          <w:szCs w:val="24"/>
          <w:lang w:eastAsia="ru-RU"/>
        </w:rPr>
        <w:t>public administration</w:t>
      </w:r>
      <w:r w:rsidRPr="004722C7">
        <w:rPr>
          <w:rFonts w:cs="Calibri"/>
          <w:sz w:val="24"/>
          <w:szCs w:val="24"/>
          <w:lang w:eastAsia="ru-RU"/>
        </w:rPr>
        <w:t>) — деятельность органов государственной власти и их должностных лиц по практическому воплощению выработанного на основе соответствующих процедур политического курса (public policy). Деятельность по государственному управлению традиционно противопоставляется, с одной стороны, политической деятельности, а с другой стороны, — деятельности по формулированию политического курса.</w:t>
      </w:r>
    </w:p>
    <w:p w:rsidR="001E72A5" w:rsidRPr="004722C7" w:rsidRDefault="001E72A5" w:rsidP="000C7E66">
      <w:pPr>
        <w:shd w:val="clear" w:color="auto" w:fill="F8FCFF"/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>В теории государственного управления существуют три основных подхода к формулированию основных принципов государственного управления:</w:t>
      </w:r>
    </w:p>
    <w:p w:rsidR="001E72A5" w:rsidRPr="004722C7" w:rsidRDefault="001E72A5" w:rsidP="000C7E66">
      <w:pPr>
        <w:numPr>
          <w:ilvl w:val="0"/>
          <w:numId w:val="5"/>
        </w:numPr>
        <w:shd w:val="clear" w:color="auto" w:fill="F8FCFF"/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 xml:space="preserve">правовой подход; </w:t>
      </w:r>
    </w:p>
    <w:p w:rsidR="001E72A5" w:rsidRPr="004722C7" w:rsidRDefault="001E72A5" w:rsidP="000C7E66">
      <w:pPr>
        <w:numPr>
          <w:ilvl w:val="0"/>
          <w:numId w:val="5"/>
        </w:numPr>
        <w:shd w:val="clear" w:color="auto" w:fill="F8FCFF"/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 xml:space="preserve">политический подход; </w:t>
      </w:r>
    </w:p>
    <w:p w:rsidR="001E72A5" w:rsidRPr="004722C7" w:rsidRDefault="001E72A5" w:rsidP="000C7E66">
      <w:pPr>
        <w:numPr>
          <w:ilvl w:val="0"/>
          <w:numId w:val="5"/>
        </w:numPr>
        <w:shd w:val="clear" w:color="auto" w:fill="F8FCFF"/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 xml:space="preserve">менеджеристский (управленческий) подход. </w:t>
      </w:r>
    </w:p>
    <w:p w:rsidR="001E72A5" w:rsidRPr="004722C7" w:rsidRDefault="001E72A5" w:rsidP="000C7E66">
      <w:pPr>
        <w:shd w:val="clear" w:color="auto" w:fill="F8FCFF"/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>Согласно правовому подходу, ключевыми ценностями государственного управления являются ценности верховенства права, защиты прав граждан. Государственный служащий подчинён не столько своему руководству, сколько требованиям правового государства и Конституции.</w:t>
      </w:r>
    </w:p>
    <w:p w:rsidR="001E72A5" w:rsidRPr="004722C7" w:rsidRDefault="001E72A5" w:rsidP="000C7E66">
      <w:pPr>
        <w:shd w:val="clear" w:color="auto" w:fill="F8FCFF"/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>Согласно политическому подходу, основной задачей государственного управления — является максимально лучшее воплощение воли народа. Государственные служащие должны быть политически ответственны (подотчётны), восприимчивы к текущим интересам граждан. Для того, чтобы воплотить это, иногда предлагается реализация концепции «представительной бюрократии», в рамках которой органы исполнительной власти должны быть социальной моделью общества в миниатюре. Предполагается, что в этой ситуации облегчится учёт ведомствами существующих в обществе интересов, будут снижены возможности для дискриминации отдельных групп.</w:t>
      </w:r>
    </w:p>
    <w:p w:rsidR="001E72A5" w:rsidRPr="004722C7" w:rsidRDefault="001E72A5" w:rsidP="000C7E66">
      <w:pPr>
        <w:shd w:val="clear" w:color="auto" w:fill="F8FCFF"/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>Согласно менеджеристскому подходу, основными ценностями государственного управления должны быть эффективность, экономичность и результативность, формулируемые, по возможности, в квантифицируемой (измеримой) форме. Основная проблема, которая ставится в этом подходе, состоит в том, как обеспечить нужный результат с наименьшими затратами или, как вариант, как получить максимальный результат при заданных затратах. Характерным признаком данного подхода является использование понятия «государственный менеджмент» (public management) в качестве синонима понятию «государственное управления».</w:t>
      </w:r>
    </w:p>
    <w:p w:rsidR="001E72A5" w:rsidRPr="004722C7" w:rsidRDefault="001E72A5" w:rsidP="000C7E66">
      <w:pPr>
        <w:shd w:val="clear" w:color="auto" w:fill="F8FCFF"/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>Общей для всех трёх подходов является проблема соответствия действий государственных служащих сформулированным заранее принципам:</w:t>
      </w:r>
    </w:p>
    <w:p w:rsidR="001E72A5" w:rsidRPr="004722C7" w:rsidRDefault="001E72A5" w:rsidP="000C7E66">
      <w:pPr>
        <w:numPr>
          <w:ilvl w:val="0"/>
          <w:numId w:val="6"/>
        </w:numPr>
        <w:shd w:val="clear" w:color="auto" w:fill="F8FCFF"/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 xml:space="preserve">следования принципу верховенству права (правовой подход); </w:t>
      </w:r>
    </w:p>
    <w:p w:rsidR="001E72A5" w:rsidRPr="004722C7" w:rsidRDefault="001E72A5" w:rsidP="000C7E66">
      <w:pPr>
        <w:numPr>
          <w:ilvl w:val="0"/>
          <w:numId w:val="6"/>
        </w:numPr>
        <w:shd w:val="clear" w:color="auto" w:fill="F8FCFF"/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 xml:space="preserve">следования воле народа (политический подход); </w:t>
      </w:r>
    </w:p>
    <w:p w:rsidR="001E72A5" w:rsidRPr="004722C7" w:rsidRDefault="001E72A5" w:rsidP="000C7E66">
      <w:pPr>
        <w:numPr>
          <w:ilvl w:val="0"/>
          <w:numId w:val="6"/>
        </w:numPr>
        <w:shd w:val="clear" w:color="auto" w:fill="F8FCFF"/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 xml:space="preserve">следования цели получения нужного социально-экономического результата (менеджеристский подход). </w:t>
      </w:r>
    </w:p>
    <w:p w:rsidR="001E72A5" w:rsidRPr="004722C7" w:rsidRDefault="001E72A5" w:rsidP="000C7E66">
      <w:pPr>
        <w:shd w:val="clear" w:color="auto" w:fill="F8FCFF"/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 xml:space="preserve">Оценка того, насколько эта проблема решается, называется </w:t>
      </w:r>
      <w:hyperlink r:id="rId8" w:tooltip="Качество государственного управления" w:history="1">
        <w:r w:rsidRPr="004722C7">
          <w:rPr>
            <w:rFonts w:cs="Calibri"/>
            <w:color w:val="0000FF"/>
            <w:sz w:val="24"/>
            <w:szCs w:val="24"/>
            <w:u w:val="single"/>
            <w:lang w:eastAsia="ru-RU"/>
          </w:rPr>
          <w:t>качеством государственного управления</w:t>
        </w:r>
      </w:hyperlink>
      <w:r w:rsidRPr="004722C7">
        <w:rPr>
          <w:rFonts w:cs="Calibri"/>
          <w:sz w:val="24"/>
          <w:szCs w:val="24"/>
          <w:lang w:eastAsia="ru-RU"/>
        </w:rPr>
        <w:t>. Каждый подход использует в качестве основных разные показатели качества государственного управления</w:t>
      </w:r>
    </w:p>
    <w:p w:rsidR="001E72A5" w:rsidRPr="004722C7" w:rsidRDefault="001E72A5" w:rsidP="000C7E66">
      <w:pPr>
        <w:pStyle w:val="11"/>
        <w:rPr>
          <w:rFonts w:cs="Calibri"/>
          <w:b/>
          <w:sz w:val="24"/>
          <w:szCs w:val="24"/>
        </w:rPr>
      </w:pPr>
    </w:p>
    <w:p w:rsidR="001E72A5" w:rsidRPr="004722C7" w:rsidRDefault="001E72A5" w:rsidP="000C7E66">
      <w:pPr>
        <w:spacing w:after="0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b/>
          <w:bCs/>
          <w:sz w:val="24"/>
          <w:szCs w:val="24"/>
          <w:lang w:eastAsia="ru-RU"/>
        </w:rPr>
        <w:t>Соотношение понятий “государственное управление” и “политика”</w:t>
      </w:r>
      <w:r w:rsidRPr="004722C7">
        <w:rPr>
          <w:rFonts w:cs="Calibri"/>
          <w:sz w:val="24"/>
          <w:szCs w:val="24"/>
          <w:lang w:eastAsia="ru-RU"/>
        </w:rPr>
        <w:t xml:space="preserve"> </w:t>
      </w:r>
    </w:p>
    <w:p w:rsidR="001E72A5" w:rsidRPr="004722C7" w:rsidRDefault="001E72A5" w:rsidP="000C7E66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 xml:space="preserve">Понятие </w:t>
      </w:r>
      <w:r w:rsidRPr="004722C7">
        <w:rPr>
          <w:rFonts w:cs="Calibri"/>
          <w:b/>
          <w:bCs/>
          <w:sz w:val="24"/>
          <w:szCs w:val="24"/>
          <w:lang w:eastAsia="ru-RU"/>
        </w:rPr>
        <w:t xml:space="preserve">“государственное управление” </w:t>
      </w:r>
      <w:r w:rsidRPr="004722C7">
        <w:rPr>
          <w:rFonts w:cs="Calibri"/>
          <w:sz w:val="24"/>
          <w:szCs w:val="24"/>
          <w:lang w:eastAsia="ru-RU"/>
        </w:rPr>
        <w:t xml:space="preserve">характеризует область научного знания и вид социального управления - сферу практической деятельности, связанную с решением проблем государственной организации и регулирования общественной жизни. Это организующе-регулирующее воздействие государства может быть подразделено на две составляющие - </w:t>
      </w:r>
      <w:r w:rsidRPr="004722C7">
        <w:rPr>
          <w:rFonts w:cs="Calibri"/>
          <w:i/>
          <w:iCs/>
          <w:sz w:val="24"/>
          <w:szCs w:val="24"/>
          <w:lang w:eastAsia="ru-RU"/>
        </w:rPr>
        <w:t xml:space="preserve">политическую </w:t>
      </w:r>
      <w:r w:rsidRPr="004722C7">
        <w:rPr>
          <w:rFonts w:cs="Calibri"/>
          <w:sz w:val="24"/>
          <w:szCs w:val="24"/>
          <w:lang w:eastAsia="ru-RU"/>
        </w:rPr>
        <w:t xml:space="preserve">и </w:t>
      </w:r>
      <w:r w:rsidRPr="004722C7">
        <w:rPr>
          <w:rFonts w:cs="Calibri"/>
          <w:i/>
          <w:iCs/>
          <w:sz w:val="24"/>
          <w:szCs w:val="24"/>
          <w:lang w:eastAsia="ru-RU"/>
        </w:rPr>
        <w:t xml:space="preserve">административную. </w:t>
      </w:r>
      <w:r w:rsidRPr="004722C7">
        <w:rPr>
          <w:rFonts w:cs="Calibri"/>
          <w:sz w:val="24"/>
          <w:szCs w:val="24"/>
          <w:lang w:eastAsia="ru-RU"/>
        </w:rPr>
        <w:t>В рамках первой - политического управления - решаются вопросы что, зачем и почему? Вторая представляет более конкретное проявление собственно государственного управления, решающего вопросы как и при помощи чего? В этом смысле оно именуется некоторыми авторами административно-государственным управлением. Однако, на мой взгляд, в таком термине заложена этимологическая путаница. Действительно, латинское “administration” означает не что иное, как управление. Совмещение этих двух слов равносильно тому, что характеризовать железо опрелением железное.</w:t>
      </w:r>
    </w:p>
    <w:p w:rsidR="001E72A5" w:rsidRPr="004722C7" w:rsidRDefault="001E72A5" w:rsidP="000C7E66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>Существуют два полярных подхода к вопросу о соотношении понятий “политика” и “государственное управление”. Один в утрированном виде состоит в том, что политику следует изгонять отовсюду, т.е. минимизировать ее роль. Другой рассматривает государственное управление лишь как механизм воплощения политического курса, сформулированного высшими органами власти. И если первый подход превозносит свободный рынок и экономические методы регулирования, то второй отстаивает создание централизованной системы руководства и усиление мер административного воздействия. Истина, как это чаще всего бывает, лежит посередине.</w:t>
      </w:r>
    </w:p>
    <w:p w:rsidR="001E72A5" w:rsidRPr="004722C7" w:rsidRDefault="001E72A5" w:rsidP="000C7E66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 xml:space="preserve">Между политическим и государственным управлением имеются как тесная взаимосвязь, так и существенные отличия. Политика в значительной степени </w:t>
      </w:r>
      <w:r w:rsidRPr="004722C7">
        <w:rPr>
          <w:rFonts w:cs="Calibri"/>
          <w:i/>
          <w:iCs/>
          <w:sz w:val="24"/>
          <w:szCs w:val="24"/>
          <w:lang w:eastAsia="ru-RU"/>
        </w:rPr>
        <w:t>эмоциональна</w:t>
      </w:r>
      <w:r w:rsidRPr="004722C7">
        <w:rPr>
          <w:rFonts w:cs="Calibri"/>
          <w:sz w:val="24"/>
          <w:szCs w:val="24"/>
          <w:lang w:eastAsia="ru-RU"/>
        </w:rPr>
        <w:t xml:space="preserve">, в том смысле, что чувствительна к общественному мнению, настроениям широких масс людей, их сиюминутным устремлениям, подвержена влиянию текущих событий, зависит от предпочтения тех или иных лидеров, социальных интересов и т.п. Государственное управление более </w:t>
      </w:r>
      <w:r w:rsidRPr="004722C7">
        <w:rPr>
          <w:rFonts w:cs="Calibri"/>
          <w:i/>
          <w:iCs/>
          <w:sz w:val="24"/>
          <w:szCs w:val="24"/>
          <w:lang w:eastAsia="ru-RU"/>
        </w:rPr>
        <w:t>рационально</w:t>
      </w:r>
      <w:r w:rsidRPr="004722C7">
        <w:rPr>
          <w:rFonts w:cs="Calibri"/>
          <w:sz w:val="24"/>
          <w:szCs w:val="24"/>
          <w:lang w:eastAsia="ru-RU"/>
        </w:rPr>
        <w:t xml:space="preserve">, т.е. функционально организовано и решает конкретные задачи. В первом главенствуют </w:t>
      </w:r>
      <w:r w:rsidRPr="004722C7">
        <w:rPr>
          <w:rFonts w:cs="Calibri"/>
          <w:sz w:val="24"/>
          <w:szCs w:val="24"/>
          <w:u w:val="single"/>
          <w:lang w:eastAsia="ru-RU"/>
        </w:rPr>
        <w:t xml:space="preserve">нормативно-ценностные </w:t>
      </w:r>
      <w:r w:rsidRPr="004722C7">
        <w:rPr>
          <w:rFonts w:cs="Calibri"/>
          <w:sz w:val="24"/>
          <w:szCs w:val="24"/>
          <w:lang w:eastAsia="ru-RU"/>
        </w:rPr>
        <w:t xml:space="preserve">знания, обращенные на выяснение целесообразности государственных действий и на оценочные характеристики. Во втором основную роль играют </w:t>
      </w:r>
      <w:r w:rsidRPr="004722C7">
        <w:rPr>
          <w:rFonts w:cs="Calibri"/>
          <w:sz w:val="24"/>
          <w:szCs w:val="24"/>
          <w:u w:val="single"/>
          <w:lang w:eastAsia="ru-RU"/>
        </w:rPr>
        <w:t xml:space="preserve">нормативно-позитивные </w:t>
      </w:r>
      <w:r w:rsidRPr="004722C7">
        <w:rPr>
          <w:rFonts w:cs="Calibri"/>
          <w:sz w:val="24"/>
          <w:szCs w:val="24"/>
          <w:lang w:eastAsia="ru-RU"/>
        </w:rPr>
        <w:t>знания, направленные на анализ государственной деятельности и ее последствий. Объединяющие два этих понятия начала вытекают не только из особенностей государства как политического института, но и из властного характера его организационной деятельности.</w:t>
      </w:r>
    </w:p>
    <w:p w:rsidR="001E72A5" w:rsidRPr="004722C7" w:rsidRDefault="001E72A5" w:rsidP="000C7E66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 xml:space="preserve">Можно выделить три структурных уровня организации государственного управления. Высший - </w:t>
      </w:r>
      <w:r w:rsidRPr="004722C7">
        <w:rPr>
          <w:rFonts w:cs="Calibri"/>
          <w:i/>
          <w:iCs/>
          <w:sz w:val="24"/>
          <w:szCs w:val="24"/>
          <w:lang w:eastAsia="ru-RU"/>
        </w:rPr>
        <w:t xml:space="preserve">институциональный - </w:t>
      </w:r>
      <w:r w:rsidRPr="004722C7">
        <w:rPr>
          <w:rFonts w:cs="Calibri"/>
          <w:sz w:val="24"/>
          <w:szCs w:val="24"/>
          <w:lang w:eastAsia="ru-RU"/>
        </w:rPr>
        <w:t xml:space="preserve">являющийся пограничным между политическим и государственным управлением. На нем определяются общая политика и главные задачи ее осуществления. Средний - </w:t>
      </w:r>
      <w:r w:rsidRPr="004722C7">
        <w:rPr>
          <w:rFonts w:cs="Calibri"/>
          <w:i/>
          <w:iCs/>
          <w:sz w:val="24"/>
          <w:szCs w:val="24"/>
          <w:lang w:eastAsia="ru-RU"/>
        </w:rPr>
        <w:t xml:space="preserve">административный </w:t>
      </w:r>
      <w:r w:rsidRPr="004722C7">
        <w:rPr>
          <w:rFonts w:cs="Calibri"/>
          <w:sz w:val="24"/>
          <w:szCs w:val="24"/>
          <w:lang w:eastAsia="ru-RU"/>
        </w:rPr>
        <w:t xml:space="preserve">уровень - сфера функционального управления (администрирования). На нем любое направление деятельности подвергается анализу и раскладывается на различные организационно-управленческие компоненты - планирование, организацию, руководство, контроль и т.д. На третьем - </w:t>
      </w:r>
      <w:r w:rsidRPr="004722C7">
        <w:rPr>
          <w:rFonts w:cs="Calibri"/>
          <w:i/>
          <w:iCs/>
          <w:sz w:val="24"/>
          <w:szCs w:val="24"/>
          <w:lang w:eastAsia="ru-RU"/>
        </w:rPr>
        <w:t xml:space="preserve">технологическом </w:t>
      </w:r>
      <w:r w:rsidRPr="004722C7">
        <w:rPr>
          <w:rFonts w:cs="Calibri"/>
          <w:sz w:val="24"/>
          <w:szCs w:val="24"/>
          <w:lang w:eastAsia="ru-RU"/>
        </w:rPr>
        <w:t>(низшем) - происходит непосредственное удовлетворение социальных потребностей в услугах государственного управления, превращаемых в конкретные продукты (результаты), которыми пользуется общество в целом и отдельные граждане или их организации.</w:t>
      </w:r>
    </w:p>
    <w:p w:rsidR="001E72A5" w:rsidRPr="004722C7" w:rsidRDefault="001E72A5" w:rsidP="000C7E66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>Таким образом, государственная администрация в теоретических представлениях находится вне сферы политики, тогда как государственное управление на институциональном уровне политично и основано на учете разнообразия конфликтующих интересов, идей и целей. Профессионально ориентированная область государственного управления сосредоточена именно на административном уровне и является как бы посредником между сильно политизированным институциональным и аполитичным бюрократизированным технологическим уровнями.</w:t>
      </w:r>
    </w:p>
    <w:p w:rsidR="001E72A5" w:rsidRPr="004722C7" w:rsidRDefault="001E72A5" w:rsidP="000C7E66">
      <w:pPr>
        <w:spacing w:after="0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b/>
          <w:bCs/>
          <w:sz w:val="24"/>
          <w:szCs w:val="24"/>
          <w:lang w:eastAsia="ru-RU"/>
        </w:rPr>
        <w:t>Государственное управление как система и как процесс</w:t>
      </w:r>
      <w:r w:rsidRPr="004722C7">
        <w:rPr>
          <w:rFonts w:cs="Calibri"/>
          <w:sz w:val="24"/>
          <w:szCs w:val="24"/>
          <w:lang w:eastAsia="ru-RU"/>
        </w:rPr>
        <w:t xml:space="preserve"> </w:t>
      </w:r>
    </w:p>
    <w:p w:rsidR="001E72A5" w:rsidRPr="004722C7" w:rsidRDefault="001E72A5" w:rsidP="000C7E66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>С научных позиций рациональное объяснение природы и сущности государственного управления предполагает его всестороннее рассмотрение как системы и процесса во взаимодействии с окружающей социальной средой.</w:t>
      </w:r>
    </w:p>
    <w:p w:rsidR="001E72A5" w:rsidRPr="004722C7" w:rsidRDefault="001E72A5" w:rsidP="000C7E66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i/>
          <w:iCs/>
          <w:sz w:val="24"/>
          <w:szCs w:val="24"/>
          <w:lang w:eastAsia="ru-RU"/>
        </w:rPr>
        <w:t xml:space="preserve">Система </w:t>
      </w:r>
      <w:r w:rsidRPr="004722C7">
        <w:rPr>
          <w:rFonts w:cs="Calibri"/>
          <w:sz w:val="24"/>
          <w:szCs w:val="24"/>
          <w:lang w:eastAsia="ru-RU"/>
        </w:rPr>
        <w:t>государственного управления образуется подсистемами целей и принципов осуществления государственно-властного воздействия на общественную жизнедеятельность. Данное воздействие выражается обычно в правовых формах. Оно включает организационные структуры государственного аппарата (госорганы), систему государственной бюрократии (персонал), совокупность реализуемых ими функций, комплекс используемых методов, средств и ресурсов, а также прямые и обратные взаимосвязи между субъектами и объектами управления, необходимые при этом информационные потоки, документооборот и т.п.</w:t>
      </w:r>
    </w:p>
    <w:p w:rsidR="001E72A5" w:rsidRPr="004722C7" w:rsidRDefault="001E72A5" w:rsidP="000C7E66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i/>
          <w:iCs/>
          <w:sz w:val="24"/>
          <w:szCs w:val="24"/>
          <w:lang w:eastAsia="ru-RU"/>
        </w:rPr>
        <w:t xml:space="preserve">Процесс </w:t>
      </w:r>
      <w:r w:rsidRPr="004722C7">
        <w:rPr>
          <w:rFonts w:cs="Calibri"/>
          <w:sz w:val="24"/>
          <w:szCs w:val="24"/>
          <w:lang w:eastAsia="ru-RU"/>
        </w:rPr>
        <w:t>государственного управления представляет собой сознательную и целенаправленную деятельность, связанную с реализацией государственно-властных полномочий субъектами публичной власти и регламентированную юридическими нормами, вследствие чего происходит непосредственная смена общественных состояний, событий и явлений. Иными словами, в процессе государственного управления выполняется определенная совокупность действий, приводящая к желаемой динамике управленческих результатов. В частности, проводятся в жизнь принятые законы и политика, провозглашаемая высшей публичной властью.</w:t>
      </w:r>
    </w:p>
    <w:p w:rsidR="001E72A5" w:rsidRPr="004722C7" w:rsidRDefault="001E72A5" w:rsidP="000C7E66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>Изучение социальной среды, в которой реализуется государственное управление, на которую оно влияет и которое в свою очередь оказывает на него взаимообратное воздействие, означает поиск ответов на вопросы о том, каковы характеристики гражданского общества и способы влияния последнего на властно-управленческую деятельность государства. Фактически решается проблема соотношения публичной власти, государственной администрации и гражданского общества, т.е. взаимодействия политических институтов при реализации государственного управления.</w:t>
      </w:r>
    </w:p>
    <w:p w:rsidR="001E72A5" w:rsidRPr="004722C7" w:rsidRDefault="001E72A5" w:rsidP="000C7E66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b/>
          <w:bCs/>
          <w:sz w:val="24"/>
          <w:szCs w:val="24"/>
          <w:lang w:eastAsia="ru-RU"/>
        </w:rPr>
        <w:t xml:space="preserve">Гражданское общество </w:t>
      </w:r>
      <w:r w:rsidRPr="004722C7">
        <w:rPr>
          <w:rFonts w:cs="Calibri"/>
          <w:sz w:val="24"/>
          <w:szCs w:val="24"/>
          <w:lang w:eastAsia="ru-RU"/>
        </w:rPr>
        <w:t xml:space="preserve">- не что иное, как свободная и </w:t>
      </w:r>
      <w:r w:rsidRPr="004722C7">
        <w:rPr>
          <w:rFonts w:cs="Calibri"/>
          <w:i/>
          <w:iCs/>
          <w:sz w:val="24"/>
          <w:szCs w:val="24"/>
          <w:lang w:eastAsia="ru-RU"/>
        </w:rPr>
        <w:t xml:space="preserve">относительно </w:t>
      </w:r>
      <w:r w:rsidRPr="004722C7">
        <w:rPr>
          <w:rFonts w:cs="Calibri"/>
          <w:sz w:val="24"/>
          <w:szCs w:val="24"/>
          <w:lang w:eastAsia="ru-RU"/>
        </w:rPr>
        <w:t>независимая от государства общественная жизнь, включающая не только экономическую сферу, но и источники культурной инициативы людей. Демократизация является классическим шагом на пути к его автономии от государственного аппарата. Подтверждением данного положения является то, что самые различные течения общественной мысли доказывают невозможность демократии, если гражданское общество неавтономно по отношению к государственному аппарату. Однако это, хотя и необходимое, но само по себе недостаточное условие демократии. В то же время полная автономия здесь практически невозможна.</w:t>
      </w:r>
    </w:p>
    <w:p w:rsidR="001E72A5" w:rsidRPr="004722C7" w:rsidRDefault="001E72A5" w:rsidP="000C7E66">
      <w:pPr>
        <w:spacing w:after="0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b/>
          <w:bCs/>
          <w:sz w:val="24"/>
          <w:szCs w:val="24"/>
          <w:lang w:eastAsia="ru-RU"/>
        </w:rPr>
        <w:t>Государственное управление в современной России</w:t>
      </w:r>
      <w:r w:rsidRPr="004722C7">
        <w:rPr>
          <w:rFonts w:cs="Calibri"/>
          <w:sz w:val="24"/>
          <w:szCs w:val="24"/>
          <w:lang w:eastAsia="ru-RU"/>
        </w:rPr>
        <w:t xml:space="preserve"> </w:t>
      </w:r>
    </w:p>
    <w:p w:rsidR="001E72A5" w:rsidRPr="004722C7" w:rsidRDefault="001E72A5" w:rsidP="000C7E66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 xml:space="preserve">Применительно к современной России в государственном управлении можно отметить причудливое переплетение двух противоречивых тенденций. </w:t>
      </w:r>
      <w:r w:rsidRPr="004722C7">
        <w:rPr>
          <w:rFonts w:cs="Calibri"/>
          <w:i/>
          <w:iCs/>
          <w:sz w:val="24"/>
          <w:szCs w:val="24"/>
          <w:lang w:eastAsia="ru-RU"/>
        </w:rPr>
        <w:t xml:space="preserve">Первая </w:t>
      </w:r>
      <w:r w:rsidRPr="004722C7">
        <w:rPr>
          <w:rFonts w:cs="Calibri"/>
          <w:sz w:val="24"/>
          <w:szCs w:val="24"/>
          <w:lang w:eastAsia="ru-RU"/>
        </w:rPr>
        <w:t xml:space="preserve">заключается в сокращении директивного начала управления, уменьшении государственного сектора экономики, превращении государства в одного из - хотя и наиболее влиятельного - субъектов регулирования общественных процессов. </w:t>
      </w:r>
      <w:r w:rsidRPr="004722C7">
        <w:rPr>
          <w:rFonts w:cs="Calibri"/>
          <w:i/>
          <w:iCs/>
          <w:sz w:val="24"/>
          <w:szCs w:val="24"/>
          <w:lang w:eastAsia="ru-RU"/>
        </w:rPr>
        <w:t xml:space="preserve">Вторая </w:t>
      </w:r>
      <w:r w:rsidRPr="004722C7">
        <w:rPr>
          <w:rFonts w:cs="Calibri"/>
          <w:sz w:val="24"/>
          <w:szCs w:val="24"/>
          <w:lang w:eastAsia="ru-RU"/>
        </w:rPr>
        <w:t>тенденция реализуется в расширении и усложнении задач государства в силу создания рыночной инфраструктуры, формирования новых законодательных и иных нормативно- правовых процедур социальных, экономических и политических отношений, необходимости регулировать становление разных форм собственности и их взаимоотношений. Поэтому нельзя однозначно приветствовать призывы к сокращению объема государственного управления, особенно если он не замещается самоуправленческими механизмами гражданского общества. В таком случае может усилиться состояние неуправляемости, произвола и хаоса, элементы чего в той или иной степени всегда присутствуют в переходном обществе.</w:t>
      </w:r>
    </w:p>
    <w:p w:rsidR="001E72A5" w:rsidRPr="004722C7" w:rsidRDefault="001E72A5" w:rsidP="000C7E66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>В РФ конца 90-х годов государственное управление имеет объектом общество переходного типа. Для него характерны социальное напряжение и конфликты, рост недоверия к социальным институтам и быстрое увеличение проявлений отклоняющегося от социальных норм поведения. В этот период нарушается баланс интересов различных социальных (профессиональных, региональных, национальных, демографических, имущественных и т.д.) групп, ломается усвоенная обществом модель социальной справедливости. Отсюда в ряду первоочередных, требующих государственного решения стоят проблемы нестабильности и кризисов, слабой управляемости, снижения эффективности социального управления.</w:t>
      </w:r>
    </w:p>
    <w:p w:rsidR="001E72A5" w:rsidRPr="004722C7" w:rsidRDefault="001E72A5" w:rsidP="000C7E66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>Государственное управление на основе беспристрастной законодательно выверенной системы и современных технологий является для России желаемой целью. Это весьма сложный и протяженный во времени процесс. Он имеет много различных аспектов. Один из них - развитие теории государственного управления, способной не только дать научно обоснованную методологию изучения этого важнейшего вида социальной деятельности, но и определить верные ориентиры системной, последовательной, реалистичной реформы государственного аппарата и обеспечивающих его институтов и механизмов.</w:t>
      </w:r>
    </w:p>
    <w:p w:rsidR="001E72A5" w:rsidRPr="004722C7" w:rsidRDefault="001E72A5" w:rsidP="000C7E66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>В преддверии XXI столетия формационные преобразования в развитии российского государства - смена общественно-политического строя и социально-экономического уклада, внедрение рыночных отношений, темпы и масштабы мирового научно-технического прогресса - приобретают особое значение для науки и практики управления. Они обусловливают необходимость кардинального изменения принципов, функций, форм, методов и средств государственного управления. Поэтому требуется решительный пересмотр стереотипов мышления, сложившихся в прошлые десятилетия, значительные перемены в мотивах и стимулах субъектов и объектов управленческой деятельности.</w:t>
      </w:r>
    </w:p>
    <w:p w:rsidR="001E72A5" w:rsidRPr="004722C7" w:rsidRDefault="001E72A5" w:rsidP="000C7E66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>В настоящее время, говоря о ситуации в этом плане в стране, приходится констатировать, что мы имеем дело с глубоким и беспрецедентным управленческим кризисом. Он приобрел всеобщий характер, задев основы управленческой вертикали, горизонтальных связей и информационных потоков. Это нарушило принципы стимулирования, ответственности и дисциплины, четкого исполнения принятых решений, строгого контроля и санкций, государственно-административной этики и культуры.</w:t>
      </w:r>
    </w:p>
    <w:p w:rsidR="001E72A5" w:rsidRPr="004722C7" w:rsidRDefault="001E72A5" w:rsidP="000C7E66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>И все-таки для России с ее многообразным историческим опытом и своеобразной восприимчивостью к мировым новациям, огромными масштабами ресурсного потенциала и устойчивости, возможностями социального динамизма вполне реальна долгосрочная перспектива научного и эффективного управления. Именно она выходит в ряд первостепенных условий и факторов преодоления эпохи кризиса и спада, перехода к подъему и развитию</w:t>
      </w:r>
    </w:p>
    <w:p w:rsidR="001E72A5" w:rsidRPr="004722C7" w:rsidRDefault="001E72A5" w:rsidP="000C7E6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b/>
          <w:sz w:val="24"/>
          <w:szCs w:val="24"/>
        </w:rPr>
        <w:t>ЧТО ТАКОЕ СОЦИАЛЬНОЕ УПРАВЛЕНИЕ</w:t>
      </w:r>
    </w:p>
    <w:p w:rsidR="001E72A5" w:rsidRPr="004722C7" w:rsidRDefault="001E72A5" w:rsidP="000C7E6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</w:p>
    <w:p w:rsidR="001E72A5" w:rsidRPr="004722C7" w:rsidRDefault="001E72A5" w:rsidP="000C7E6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>В настоящее время на этот вопрос вряд ли можно получить однозначный ответ. Все зависит от позиции исследователя, его профессии и научных интересов.</w:t>
      </w:r>
    </w:p>
    <w:p w:rsidR="001E72A5" w:rsidRPr="004722C7" w:rsidRDefault="001E72A5" w:rsidP="000C7E6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 xml:space="preserve">   1. С позиции классического менеджмента, « управление - это процесс планирования, организации, мотивации и контроля, необходимый для того, чтобы сформулировать и достичь цель (цели) организации»/   /.</w:t>
      </w:r>
    </w:p>
    <w:p w:rsidR="001E72A5" w:rsidRPr="004722C7" w:rsidRDefault="001E72A5" w:rsidP="000C7E6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 xml:space="preserve">      2. С позиции системного анализа, управление – это наука и искусство принятия решений /  /. «Процесс управления – это последовательное осуществление выработки и принятия решений, организации выполнения принятых решений, координации хода работы по выполнению принятого решения, контроля за ходом выполнения принятого решения».</w:t>
      </w:r>
    </w:p>
    <w:p w:rsidR="001E72A5" w:rsidRPr="004722C7" w:rsidRDefault="001E72A5" w:rsidP="000C7E6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 xml:space="preserve">     3. С позиции кибернетики, управление – это процесс организации такого целенаправленного воздействия на объект, в результате которого он переходит в требуемое (целевое) состояние .</w:t>
      </w:r>
    </w:p>
    <w:p w:rsidR="001E72A5" w:rsidRPr="004722C7" w:rsidRDefault="001E72A5" w:rsidP="000C7E6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 xml:space="preserve">   4. С позиции правоведения, управление – это государственное правовое регулирование с помощью законов /  /.</w:t>
      </w:r>
    </w:p>
    <w:p w:rsidR="001E72A5" w:rsidRPr="004722C7" w:rsidRDefault="001E72A5" w:rsidP="000C7E6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 xml:space="preserve">   5. С позиции политологии управление – это управление обществом, страной, государством. Заметим, что слово «политика» означало в древнегреческом языке «искусство управлять гражданами, государством. Родственным ему было слово «полис», означавшее город-государство.</w:t>
      </w:r>
    </w:p>
    <w:p w:rsidR="001E72A5" w:rsidRPr="004722C7" w:rsidRDefault="001E72A5" w:rsidP="000C7E6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 xml:space="preserve">     Существует множество других позиций, отражающих разнообразие отношений к управлению.</w:t>
      </w:r>
      <w:r w:rsidRPr="004722C7">
        <w:rPr>
          <w:rFonts w:cs="Calibri"/>
          <w:sz w:val="24"/>
          <w:szCs w:val="24"/>
          <w:lang w:eastAsia="ru-RU"/>
        </w:rPr>
        <w:br/>
        <w:t xml:space="preserve">     Ф.Тейлор - основатель школы научного управления, определял управление как «искусство знать точно,что предстоит сделать и как сделать это самым лучшим и дешевым способом»/   /.</w:t>
      </w:r>
      <w:r w:rsidRPr="004722C7">
        <w:rPr>
          <w:rFonts w:cs="Calibri"/>
          <w:sz w:val="24"/>
          <w:szCs w:val="24"/>
          <w:lang w:eastAsia="ru-RU"/>
        </w:rPr>
        <w:br/>
        <w:t xml:space="preserve">      Питер Дракер,которого считают ведущим теоретиком в области управления и организации в мире, предлагает такое определение:»Управление - это особый вид деятельности, превращающий неорганизованную толпу в эффективную целенаправленную и производительную группу»/  /.</w:t>
      </w:r>
      <w:r w:rsidRPr="004722C7">
        <w:rPr>
          <w:rFonts w:cs="Calibri"/>
          <w:sz w:val="24"/>
          <w:szCs w:val="24"/>
          <w:lang w:eastAsia="ru-RU"/>
        </w:rPr>
        <w:br/>
        <w:t xml:space="preserve">     По мнению И.М.Слепенкова и Ю.П.Аверина /   /,»социальное управление - есть воздействие на общество и его отдельные звенья с целью их упорядочения, сохранения качественной спецификации, совершенствования и развития».</w:t>
      </w:r>
      <w:r w:rsidRPr="004722C7">
        <w:rPr>
          <w:rFonts w:cs="Calibri"/>
          <w:sz w:val="24"/>
          <w:szCs w:val="24"/>
          <w:lang w:eastAsia="ru-RU"/>
        </w:rPr>
        <w:br/>
        <w:t xml:space="preserve">     По мнению В.Н.Иванова/   /,»Управление - это особый вид профессиональной деятельности, который не сводится только к достижению целей системы, организации,но и представляет собой средство поддержания целостности  любой сложной социальной системы,ее оптимального функционирования и развития».  </w:t>
      </w:r>
      <w:r w:rsidRPr="004722C7">
        <w:rPr>
          <w:rFonts w:cs="Calibri"/>
          <w:sz w:val="24"/>
          <w:szCs w:val="24"/>
          <w:lang w:eastAsia="ru-RU"/>
        </w:rPr>
        <w:br/>
        <w:t xml:space="preserve">      По мнению В.И.Куценко/  /,»управление является процессом осознания и организации решения назревших проблем».Он считает,что к функциям управления должны быть отнесены такие как усмотрение,осознание,осмысление назревшей проблемы,оценка сложившейся проблемной ситуации.  </w:t>
      </w:r>
    </w:p>
    <w:p w:rsidR="001E72A5" w:rsidRPr="004722C7" w:rsidRDefault="001E72A5" w:rsidP="000C7E6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 xml:space="preserve">    В «Социологическом энциклопедическом словаре»/   / социальное управление определяется как один из основных видов управления,функция которого заключается в обеспечении реализации потребностей развития общества и его подсистем;функция его заключается в формировании критериев и показателей социального развития объекта,выделении возникающих в нем социальных проблем,разработке и применении методов их решения,в достижении планируемых состояний и параметров социальных отношений и процессов».</w:t>
      </w:r>
      <w:r w:rsidRPr="004722C7">
        <w:rPr>
          <w:rFonts w:cs="Calibri"/>
          <w:sz w:val="24"/>
          <w:szCs w:val="24"/>
          <w:lang w:eastAsia="ru-RU"/>
        </w:rPr>
        <w:br/>
        <w:t xml:space="preserve">       Часто вместо слова «управление» используются в качестве слов-заменителей: регулирование, руководство, администрирование, менеджмент, организовывание, оперирование, упорядочение, контролирование.</w:t>
      </w:r>
    </w:p>
    <w:p w:rsidR="001E72A5" w:rsidRPr="004722C7" w:rsidRDefault="001E72A5" w:rsidP="000C7E6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 xml:space="preserve">    В английском языке вообще нет общего термина «управление», а в каждой области деятельности используется своя терминология: управлять армией, предприятием, производством – control (direction); управлять страной – rule; управлять делами – manage; управлять машиной –  operate, run; управлять автомобилем – drive; управлять оркестром – conduct; руководить – govern и т.д. В отличии от менеджмента (</w:t>
      </w:r>
      <w:r w:rsidRPr="004722C7">
        <w:rPr>
          <w:rFonts w:cs="Calibri"/>
          <w:sz w:val="24"/>
          <w:szCs w:val="24"/>
          <w:lang w:val="en-US" w:eastAsia="ru-RU"/>
        </w:rPr>
        <w:t>management</w:t>
      </w:r>
      <w:r w:rsidRPr="004722C7">
        <w:rPr>
          <w:rFonts w:cs="Calibri"/>
          <w:sz w:val="24"/>
          <w:szCs w:val="24"/>
          <w:lang w:eastAsia="ru-RU"/>
        </w:rPr>
        <w:t>),связанного с  с управлением фирмой, социальное управление (</w:t>
      </w:r>
      <w:r w:rsidRPr="004722C7">
        <w:rPr>
          <w:rFonts w:cs="Calibri"/>
          <w:sz w:val="24"/>
          <w:szCs w:val="24"/>
          <w:lang w:val="en-US" w:eastAsia="ru-RU"/>
        </w:rPr>
        <w:t>social</w:t>
      </w:r>
      <w:r w:rsidRPr="004722C7">
        <w:rPr>
          <w:rFonts w:cs="Calibri"/>
          <w:sz w:val="24"/>
          <w:szCs w:val="24"/>
          <w:lang w:eastAsia="ru-RU"/>
        </w:rPr>
        <w:t xml:space="preserve"> </w:t>
      </w:r>
      <w:r w:rsidRPr="004722C7">
        <w:rPr>
          <w:rFonts w:cs="Calibri"/>
          <w:sz w:val="24"/>
          <w:szCs w:val="24"/>
          <w:lang w:val="en-US" w:eastAsia="ru-RU"/>
        </w:rPr>
        <w:t>administration</w:t>
      </w:r>
      <w:r w:rsidRPr="004722C7">
        <w:rPr>
          <w:rFonts w:cs="Calibri"/>
          <w:sz w:val="24"/>
          <w:szCs w:val="24"/>
          <w:lang w:eastAsia="ru-RU"/>
        </w:rPr>
        <w:t>,</w:t>
      </w:r>
      <w:r w:rsidRPr="004722C7">
        <w:rPr>
          <w:rFonts w:cs="Calibri"/>
          <w:sz w:val="24"/>
          <w:szCs w:val="24"/>
          <w:lang w:val="en-US" w:eastAsia="ru-RU"/>
        </w:rPr>
        <w:t>public</w:t>
      </w:r>
      <w:r w:rsidRPr="004722C7">
        <w:rPr>
          <w:rFonts w:cs="Calibri"/>
          <w:sz w:val="24"/>
          <w:szCs w:val="24"/>
          <w:lang w:eastAsia="ru-RU"/>
        </w:rPr>
        <w:t xml:space="preserve"> </w:t>
      </w:r>
      <w:r w:rsidRPr="004722C7">
        <w:rPr>
          <w:rFonts w:cs="Calibri"/>
          <w:sz w:val="24"/>
          <w:szCs w:val="24"/>
          <w:lang w:val="en-US" w:eastAsia="ru-RU"/>
        </w:rPr>
        <w:t>administration</w:t>
      </w:r>
      <w:r w:rsidRPr="004722C7">
        <w:rPr>
          <w:rFonts w:cs="Calibri"/>
          <w:sz w:val="24"/>
          <w:szCs w:val="24"/>
          <w:lang w:eastAsia="ru-RU"/>
        </w:rPr>
        <w:t xml:space="preserve">) обычно связывают с управлением социальной системой, под которой понимается «сложноорганизованное упорядоченное целое, включающее отдельных индивидов и социальные общности, объединенных разнообразными связями и взаимоотношениями»/  /.  </w:t>
      </w:r>
      <w:r w:rsidRPr="004722C7">
        <w:rPr>
          <w:rFonts w:cs="Calibri"/>
          <w:sz w:val="24"/>
          <w:szCs w:val="24"/>
          <w:lang w:eastAsia="ru-RU"/>
        </w:rPr>
        <w:br/>
        <w:t xml:space="preserve">     Понятие «управление» применяется и ко многим другим объектам управления (управление финансами, маркетингом, персоналом, ресурсами, инвестициями, инновациями, качеством, здоровьем, окружающей средой и т.п.).</w:t>
      </w:r>
    </w:p>
    <w:p w:rsidR="001E72A5" w:rsidRPr="004722C7" w:rsidRDefault="001E72A5" w:rsidP="000C7E6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 xml:space="preserve">   Полисемия и расплывчатость понятия «управление» создает большие трудности для руководителей организаций при выборе того или иного подхода и технологии управления. В связи с этим они вынуждены руководствоваться собственным опытом и сложившимися в организации традициями управления, которые часто подводят, особенно в переходной период.</w:t>
      </w:r>
      <w:r w:rsidRPr="004722C7">
        <w:rPr>
          <w:rFonts w:cs="Calibri"/>
          <w:sz w:val="24"/>
          <w:szCs w:val="24"/>
          <w:lang w:eastAsia="ru-RU"/>
        </w:rPr>
        <w:br/>
        <w:t xml:space="preserve">      В предыдущей редакции «Основ»/   / мы дали следующее определение: »Социальное управление - это вид интеллектуальной человеческой деятельности, связанный с выявлением и решением проблем социальной организации,благодаря чему обеспечивается ее продолжительное существование как социальной целостности и достижение ее целей».</w:t>
      </w:r>
      <w:r w:rsidRPr="004722C7">
        <w:rPr>
          <w:rFonts w:cs="Calibri"/>
          <w:sz w:val="24"/>
          <w:szCs w:val="24"/>
          <w:lang w:eastAsia="ru-RU"/>
        </w:rPr>
        <w:br/>
        <w:t xml:space="preserve">     В данном определении мы хотели отразить тот факт,что управление является неотъемлемым атрибутом любой социальной организации, обеспечивающим ее существование.Это безусловно так.Ни одна социальная организация не может обойтись без управления.Однако,обращение к истории социального управления показывает, что своим появлением оно обязано институту власти, связанного с подчинением людей не только своим интересам. Кроме того, возникнув в рамках социальной организации, управление уже давно стало самостоятельным институтом и используется не только как средство выживания организации, но и для решения сложных социальных проблем, что не нашло отражения в нашем определении, жестко «привязанном» к социальной организации. Поэтому в данном издании мы будем ориентироваться на более широкое определение:»Социальное управление - </w:t>
      </w:r>
      <w:r w:rsidRPr="004722C7">
        <w:rPr>
          <w:rFonts w:cs="Calibri"/>
          <w:sz w:val="24"/>
          <w:szCs w:val="24"/>
          <w:lang w:eastAsia="ru-RU"/>
        </w:rPr>
        <w:br/>
        <w:t xml:space="preserve">это сложный вид деятельности, связанный с добровольным или насильственным подчинением людей общим интересам, обеспечивающий существование социальных организаций и решение сложных социальных проблем».  </w:t>
      </w:r>
      <w:r w:rsidRPr="004722C7">
        <w:rPr>
          <w:rFonts w:cs="Calibri"/>
          <w:sz w:val="24"/>
          <w:szCs w:val="24"/>
          <w:lang w:eastAsia="ru-RU"/>
        </w:rPr>
        <w:br/>
        <w:t xml:space="preserve">     При этом под социальными проблемами понимаются ситуации, несовместимые с ценностями большинства (или значительного числа) членов организации, или отклонения от общепринятых социальных норм/  /.Понятие социальной проблемы служит для выражения соответствующей социальной потребности.</w:t>
      </w:r>
    </w:p>
    <w:p w:rsidR="001E72A5" w:rsidRPr="004722C7" w:rsidRDefault="001E72A5" w:rsidP="000C7E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sz w:val="24"/>
          <w:szCs w:val="24"/>
          <w:lang w:eastAsia="ru-RU"/>
        </w:rPr>
        <w:t xml:space="preserve">    Как видим,в данном определении нет привязки управления к социальной организации,что лучше отражает универсальный характер управления.</w:t>
      </w:r>
    </w:p>
    <w:p w:rsidR="001E72A5" w:rsidRPr="004722C7" w:rsidRDefault="001E72A5" w:rsidP="000C7E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sz w:val="24"/>
          <w:szCs w:val="24"/>
          <w:lang w:eastAsia="ru-RU"/>
        </w:rPr>
      </w:pPr>
      <w:r w:rsidRPr="004722C7">
        <w:rPr>
          <w:rFonts w:cs="Calibri"/>
          <w:b/>
          <w:sz w:val="24"/>
          <w:szCs w:val="24"/>
        </w:rPr>
        <w:t>ТРИ СТИЛЯ СОЦИАЛЬНОГО УПРАВЛЕНИЯ</w:t>
      </w:r>
    </w:p>
    <w:p w:rsidR="001E72A5" w:rsidRPr="004722C7" w:rsidRDefault="001E72A5" w:rsidP="0077455C">
      <w:pPr>
        <w:rPr>
          <w:rFonts w:cs="Calibri"/>
          <w:sz w:val="24"/>
          <w:szCs w:val="24"/>
        </w:rPr>
      </w:pPr>
      <w:r w:rsidRPr="004722C7">
        <w:rPr>
          <w:rFonts w:cs="Calibri"/>
          <w:sz w:val="24"/>
          <w:szCs w:val="24"/>
        </w:rPr>
        <w:t>Социальное управление, как мы знаем, основано на подчинении людей общим интересам. Иногда для этого не требуется никакого официального вмешательства. Например, жители многих домов добровольно выходят на субботник и убирают территорию вокруг него. При этом местные власти могут ничего не знать об этом.</w:t>
      </w:r>
      <w:r w:rsidRPr="004722C7">
        <w:rPr>
          <w:rFonts w:cs="Calibri"/>
          <w:sz w:val="24"/>
          <w:szCs w:val="24"/>
        </w:rPr>
        <w:br/>
        <w:t xml:space="preserve">     Данный пример показывает, что самоуправление (нелегитимное управление) может оказывать помощь официальной власти в решении социальных проблем, в частности, проблем  загрязнения среды обитания.Однако,многие руководители стараются не замечать существования самоуправления на подчиненной им территории, рассматривая его как своего потенциального противника или конкурента (претендента на власть).В таких случаях они используют </w:t>
      </w:r>
      <w:r w:rsidRPr="004722C7">
        <w:rPr>
          <w:rFonts w:cs="Calibri"/>
          <w:b/>
          <w:sz w:val="24"/>
          <w:szCs w:val="24"/>
        </w:rPr>
        <w:t xml:space="preserve">авторитарный </w:t>
      </w:r>
      <w:r w:rsidRPr="004722C7">
        <w:rPr>
          <w:rFonts w:cs="Calibri"/>
          <w:sz w:val="24"/>
          <w:szCs w:val="24"/>
        </w:rPr>
        <w:t>стиль управления, проводя свои решения независимо от инициатив «снизу».Этот стиль управления характеризуется тем, что руководитель насильственно вводит и старается закрепить свои ООК,надеясь что это приведет к решению стоящих перед обществом проблем. При этом обычно возникает социальная напряженность, связанная с насильственным введением новых ценностей и институтов, как правило, противоречащих старым. Например, насильственное введение ценностей и институтов рыночной экономики привело к социальной напряженности в обществе, воспитанном на социалистических ценностях.</w:t>
      </w:r>
      <w:r w:rsidRPr="004722C7">
        <w:rPr>
          <w:rFonts w:cs="Calibri"/>
          <w:sz w:val="24"/>
          <w:szCs w:val="24"/>
        </w:rPr>
        <w:br/>
        <w:t xml:space="preserve">     Второй стиль управления - </w:t>
      </w:r>
      <w:r w:rsidRPr="004722C7">
        <w:rPr>
          <w:rFonts w:cs="Calibri"/>
          <w:b/>
          <w:sz w:val="24"/>
          <w:szCs w:val="24"/>
        </w:rPr>
        <w:t>демократический</w:t>
      </w:r>
      <w:r w:rsidRPr="004722C7">
        <w:rPr>
          <w:rFonts w:cs="Calibri"/>
          <w:sz w:val="24"/>
          <w:szCs w:val="24"/>
        </w:rPr>
        <w:t>, когда руководитель  старается не проявлять собственной инициативы, а поддерживает инициативы «снизу».В самом деле, руководитель организации наделен не только властью, но и определенными ресурсами, которые он должен направить в нужном направлении, а большинство инициатив «снизу» именно и указывают на эти направления. Данный стиль управления характеризуется тем, что руководитель своими решениями выбирает и закрепляет не свои ООК,а «естественно» возникшие в организации и поддержанные общественным мнением. Официальное признание и закрепление таких ООК происходит плавно, без социальных конфликтов,т.к. происходит поддержка того, что уже сложилось.</w:t>
      </w:r>
      <w:r w:rsidRPr="004722C7">
        <w:rPr>
          <w:rFonts w:cs="Calibri"/>
          <w:sz w:val="24"/>
          <w:szCs w:val="24"/>
        </w:rPr>
        <w:br/>
        <w:t xml:space="preserve">     Третий стиль управления - </w:t>
      </w:r>
      <w:r w:rsidRPr="004722C7">
        <w:rPr>
          <w:rFonts w:cs="Calibri"/>
          <w:b/>
          <w:sz w:val="24"/>
          <w:szCs w:val="24"/>
        </w:rPr>
        <w:t>смешанный</w:t>
      </w:r>
      <w:r w:rsidRPr="004722C7">
        <w:rPr>
          <w:rFonts w:cs="Calibri"/>
          <w:sz w:val="24"/>
          <w:szCs w:val="24"/>
        </w:rPr>
        <w:t>, основан на сочетании авторитарного и демократического стилей, когда для решения одних проблем руководитель прибегает к авторитарному управлению, а других - к демократическому. Этот стиль управления является преобладающим.</w:t>
      </w:r>
      <w:r w:rsidRPr="004722C7">
        <w:rPr>
          <w:rFonts w:cs="Calibri"/>
          <w:sz w:val="24"/>
          <w:szCs w:val="24"/>
        </w:rPr>
        <w:br/>
        <w:t xml:space="preserve">      Несмотря на то, что все страны мира используют смешанный стиль управления, в каждой из них преобладает авторитарное или демократическое начало.Так,в восточных странах преобладающим является авторитарное управление, а в западных - демократическое. Это зависит от менталитета нации и ее социальных ценностей. В восточной культуре доминируют общественные ценности (человек должен работать на благо общества),а в западной культуре - индивидуальные (общество должно работать на благо человека).В восточных странах люди боятся власти, считая ее злом,</w:t>
      </w:r>
      <w:r w:rsidRPr="004722C7">
        <w:rPr>
          <w:rFonts w:cs="Calibri"/>
          <w:sz w:val="24"/>
          <w:szCs w:val="24"/>
        </w:rPr>
        <w:br/>
        <w:t>в западных странах - власть боится людей, всегда готорых ее заменить.</w:t>
      </w:r>
      <w:r w:rsidRPr="004722C7">
        <w:rPr>
          <w:rFonts w:cs="Calibri"/>
          <w:sz w:val="24"/>
          <w:szCs w:val="24"/>
        </w:rPr>
        <w:br/>
        <w:t xml:space="preserve">     Каждый из указанных стилей имеет достоинства и недостатки. Достоинством авторитарного стиля управления является возможность максимально мобилизовать ресурсы общества на решение конкретных социальных проблем или достижение определенных целей, поставленных руководством страны, и обеспечить наиболее эффективное их использование. Недостатками авторитарного стиля является подавление демократии, страх перед властью,а главное, безнаказанное совершение грубейших ошибок,например,приватизация государственной собственности, война в Чечне,ГКО.</w:t>
      </w:r>
      <w:r w:rsidRPr="004722C7">
        <w:rPr>
          <w:rFonts w:cs="Calibri"/>
          <w:sz w:val="24"/>
          <w:szCs w:val="24"/>
        </w:rPr>
        <w:br/>
        <w:t xml:space="preserve">        Достоинством демократического стиля управления является надежная защита от принятия необдуманных решений и отсутствие социальной напряженности при  внедрении новых ООК.Недостатком демократического стиля является относительная замедленность социальных процессов.</w:t>
      </w:r>
      <w:r w:rsidRPr="004722C7">
        <w:rPr>
          <w:rFonts w:cs="Calibri"/>
          <w:sz w:val="24"/>
          <w:szCs w:val="24"/>
        </w:rPr>
        <w:br/>
        <w:t xml:space="preserve">      Смешанный стиль управления позволяет сочетать в себе достоинства авторитарного и демократического стилей.Однако,для этого требуются соответствующие знания</w:t>
      </w:r>
    </w:p>
    <w:p w:rsidR="001E72A5" w:rsidRPr="004722C7" w:rsidRDefault="001E72A5" w:rsidP="00640BC6">
      <w:pPr>
        <w:pStyle w:val="11"/>
        <w:numPr>
          <w:ilvl w:val="1"/>
          <w:numId w:val="4"/>
        </w:numPr>
        <w:rPr>
          <w:rFonts w:cs="Calibri"/>
          <w:b/>
          <w:sz w:val="24"/>
          <w:szCs w:val="24"/>
        </w:rPr>
      </w:pPr>
      <w:r w:rsidRPr="004722C7">
        <w:rPr>
          <w:rFonts w:cs="Calibri"/>
          <w:b/>
          <w:sz w:val="24"/>
          <w:szCs w:val="24"/>
        </w:rPr>
        <w:t>Характеристика исследования систем управления</w:t>
      </w:r>
    </w:p>
    <w:p w:rsidR="001E72A5" w:rsidRPr="004722C7" w:rsidRDefault="001E72A5" w:rsidP="00640BC6">
      <w:pPr>
        <w:spacing w:before="100" w:beforeAutospacing="1" w:after="100" w:afterAutospacing="1" w:line="336" w:lineRule="atLeast"/>
        <w:ind w:right="180"/>
        <w:rPr>
          <w:rFonts w:cs="Calibri"/>
          <w:color w:val="000000"/>
          <w:sz w:val="24"/>
          <w:szCs w:val="24"/>
          <w:lang w:eastAsia="ru-RU"/>
        </w:rPr>
      </w:pPr>
      <w:r w:rsidRPr="004722C7">
        <w:rPr>
          <w:rFonts w:cs="Calibri"/>
          <w:color w:val="000000"/>
          <w:sz w:val="24"/>
          <w:szCs w:val="24"/>
          <w:lang w:eastAsia="ru-RU"/>
        </w:rPr>
        <w:t>Любое исследование имеет комплекс характеристик, которые необходимо учитывать при его проведении и организации. Основными из этих характеристик являются следующие.</w:t>
      </w:r>
    </w:p>
    <w:p w:rsidR="001E72A5" w:rsidRPr="004722C7" w:rsidRDefault="001E72A5" w:rsidP="00640BC6">
      <w:pPr>
        <w:spacing w:before="100" w:beforeAutospacing="1" w:after="100" w:afterAutospacing="1" w:line="336" w:lineRule="atLeast"/>
        <w:ind w:right="180"/>
        <w:rPr>
          <w:rFonts w:cs="Calibri"/>
          <w:color w:val="000000"/>
          <w:sz w:val="24"/>
          <w:szCs w:val="24"/>
          <w:lang w:eastAsia="ru-RU"/>
        </w:rPr>
      </w:pPr>
      <w:r w:rsidRPr="004722C7">
        <w:rPr>
          <w:rFonts w:cs="Calibri"/>
          <w:color w:val="000000"/>
          <w:sz w:val="24"/>
          <w:szCs w:val="24"/>
          <w:lang w:eastAsia="ru-RU"/>
        </w:rPr>
        <w:t>а) Методология исследования - совокупность целей, подходов, ориентиров, приоритетов, средств и методов исследования.</w:t>
      </w:r>
    </w:p>
    <w:p w:rsidR="001E72A5" w:rsidRPr="004722C7" w:rsidRDefault="001E72A5" w:rsidP="00640BC6">
      <w:pPr>
        <w:spacing w:before="100" w:beforeAutospacing="1" w:after="100" w:afterAutospacing="1" w:line="336" w:lineRule="atLeast"/>
        <w:ind w:right="180"/>
        <w:rPr>
          <w:rFonts w:cs="Calibri"/>
          <w:color w:val="000000"/>
          <w:sz w:val="24"/>
          <w:szCs w:val="24"/>
          <w:lang w:eastAsia="ru-RU"/>
        </w:rPr>
      </w:pPr>
      <w:r w:rsidRPr="004722C7">
        <w:rPr>
          <w:rFonts w:cs="Calibri"/>
          <w:color w:val="000000"/>
          <w:sz w:val="24"/>
          <w:szCs w:val="24"/>
          <w:lang w:eastAsia="ru-RU"/>
        </w:rPr>
        <w:t>б) Организация исследования - порядок проведения, основанный на распределении функций и ответственности, закрепленных в регламентах, нормативах и инструкциях.</w:t>
      </w:r>
    </w:p>
    <w:p w:rsidR="001E72A5" w:rsidRPr="004722C7" w:rsidRDefault="001E72A5" w:rsidP="00640BC6">
      <w:pPr>
        <w:spacing w:before="100" w:beforeAutospacing="1" w:after="100" w:afterAutospacing="1" w:line="336" w:lineRule="atLeast"/>
        <w:ind w:right="180"/>
        <w:rPr>
          <w:rFonts w:cs="Calibri"/>
          <w:color w:val="000000"/>
          <w:sz w:val="24"/>
          <w:szCs w:val="24"/>
          <w:lang w:eastAsia="ru-RU"/>
        </w:rPr>
      </w:pPr>
      <w:r w:rsidRPr="004722C7">
        <w:rPr>
          <w:rFonts w:cs="Calibri"/>
          <w:color w:val="000000"/>
          <w:sz w:val="24"/>
          <w:szCs w:val="24"/>
          <w:lang w:eastAsia="ru-RU"/>
        </w:rPr>
        <w:t>в) Ресурсы исследования - комплекс средств и возможностей ( например, информационных ), обеспечивающих успешное проведение исследования и достижение его результатов.</w:t>
      </w:r>
    </w:p>
    <w:p w:rsidR="001E72A5" w:rsidRPr="004722C7" w:rsidRDefault="001E72A5" w:rsidP="00640BC6">
      <w:pPr>
        <w:spacing w:before="100" w:beforeAutospacing="1" w:after="100" w:afterAutospacing="1" w:line="336" w:lineRule="atLeast"/>
        <w:ind w:right="180"/>
        <w:rPr>
          <w:rFonts w:cs="Calibri"/>
          <w:color w:val="000000"/>
          <w:sz w:val="24"/>
          <w:szCs w:val="24"/>
          <w:lang w:eastAsia="ru-RU"/>
        </w:rPr>
      </w:pPr>
      <w:r w:rsidRPr="004722C7">
        <w:rPr>
          <w:rFonts w:cs="Calibri"/>
          <w:color w:val="000000"/>
          <w:sz w:val="24"/>
          <w:szCs w:val="24"/>
          <w:lang w:eastAsia="ru-RU"/>
        </w:rPr>
        <w:t>г) Объект и предмет исследования. Объектом является система управления, вносящаяся к классу социально - экономических систем, предмет - конкретная проблема, разрешение которой требует проведения исследования.</w:t>
      </w:r>
    </w:p>
    <w:p w:rsidR="001E72A5" w:rsidRPr="004722C7" w:rsidRDefault="001E72A5" w:rsidP="00640BC6">
      <w:pPr>
        <w:spacing w:before="100" w:beforeAutospacing="1" w:after="100" w:afterAutospacing="1" w:line="336" w:lineRule="atLeast"/>
        <w:ind w:right="180"/>
        <w:rPr>
          <w:rFonts w:cs="Calibri"/>
          <w:color w:val="000000"/>
          <w:sz w:val="24"/>
          <w:szCs w:val="24"/>
          <w:lang w:eastAsia="ru-RU"/>
        </w:rPr>
      </w:pPr>
      <w:r w:rsidRPr="004722C7">
        <w:rPr>
          <w:rFonts w:cs="Calibri"/>
          <w:color w:val="000000"/>
          <w:sz w:val="24"/>
          <w:szCs w:val="24"/>
          <w:lang w:eastAsia="ru-RU"/>
        </w:rPr>
        <w:t>д) Тип исследования - принадлежность его к определенному типу, отражающему своеобразие всех характеристик.</w:t>
      </w:r>
    </w:p>
    <w:p w:rsidR="001E72A5" w:rsidRPr="004722C7" w:rsidRDefault="001E72A5" w:rsidP="00640BC6">
      <w:pPr>
        <w:spacing w:before="100" w:beforeAutospacing="1" w:after="100" w:afterAutospacing="1" w:line="336" w:lineRule="atLeast"/>
        <w:ind w:right="180"/>
        <w:rPr>
          <w:rFonts w:cs="Calibri"/>
          <w:color w:val="000000"/>
          <w:sz w:val="24"/>
          <w:szCs w:val="24"/>
          <w:lang w:eastAsia="ru-RU"/>
        </w:rPr>
      </w:pPr>
      <w:r w:rsidRPr="004722C7">
        <w:rPr>
          <w:rFonts w:cs="Calibri"/>
          <w:color w:val="000000"/>
          <w:sz w:val="24"/>
          <w:szCs w:val="24"/>
          <w:lang w:eastAsia="ru-RU"/>
        </w:rPr>
        <w:t>е) Потребность исследования - степень остроты проблемы, профессионализма в подходах к ее решению, стиль управления.</w:t>
      </w:r>
    </w:p>
    <w:p w:rsidR="001E72A5" w:rsidRPr="004722C7" w:rsidRDefault="001E72A5" w:rsidP="00640BC6">
      <w:pPr>
        <w:spacing w:before="100" w:beforeAutospacing="1" w:after="100" w:afterAutospacing="1" w:line="336" w:lineRule="atLeast"/>
        <w:ind w:right="180"/>
        <w:rPr>
          <w:rFonts w:cs="Calibri"/>
          <w:color w:val="000000"/>
          <w:sz w:val="24"/>
          <w:szCs w:val="24"/>
          <w:lang w:eastAsia="ru-RU"/>
        </w:rPr>
      </w:pPr>
      <w:r w:rsidRPr="004722C7">
        <w:rPr>
          <w:rFonts w:cs="Calibri"/>
          <w:color w:val="000000"/>
          <w:sz w:val="24"/>
          <w:szCs w:val="24"/>
          <w:lang w:eastAsia="ru-RU"/>
        </w:rPr>
        <w:t>ж) Результат исследования - рекомендации, модель, формула, методика, способствующие успешному разрешению проблемы, пониманию ее содержания, истоков и последствий.</w:t>
      </w:r>
    </w:p>
    <w:p w:rsidR="001E72A5" w:rsidRPr="004722C7" w:rsidRDefault="001E72A5" w:rsidP="00640BC6">
      <w:pPr>
        <w:spacing w:before="100" w:beforeAutospacing="1" w:after="100" w:afterAutospacing="1" w:line="336" w:lineRule="atLeast"/>
        <w:ind w:right="180"/>
        <w:rPr>
          <w:rFonts w:cs="Calibri"/>
          <w:color w:val="000000"/>
          <w:sz w:val="24"/>
          <w:szCs w:val="24"/>
          <w:lang w:eastAsia="ru-RU"/>
        </w:rPr>
      </w:pPr>
      <w:r w:rsidRPr="004722C7">
        <w:rPr>
          <w:rFonts w:cs="Calibri"/>
          <w:color w:val="000000"/>
          <w:sz w:val="24"/>
          <w:szCs w:val="24"/>
          <w:lang w:eastAsia="ru-RU"/>
        </w:rPr>
        <w:t>з) Эффективность исследования - соразмерность использованных ресурсов на проведение исследования и результатов, полученных от него.</w:t>
      </w:r>
    </w:p>
    <w:p w:rsidR="001E72A5" w:rsidRPr="004722C7" w:rsidRDefault="001E72A5" w:rsidP="005A20C8">
      <w:pPr>
        <w:shd w:val="clear" w:color="auto" w:fill="FFFFFF"/>
        <w:spacing w:before="10" w:line="240" w:lineRule="exact"/>
        <w:ind w:right="19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10"/>
          <w:sz w:val="24"/>
          <w:szCs w:val="24"/>
        </w:rPr>
        <w:t xml:space="preserve"> </w:t>
      </w:r>
      <w:r w:rsidRPr="004722C7">
        <w:rPr>
          <w:rFonts w:cs="Calibri"/>
          <w:b/>
          <w:bCs/>
          <w:i/>
          <w:iCs/>
          <w:color w:val="000000"/>
          <w:spacing w:val="-14"/>
          <w:sz w:val="24"/>
          <w:szCs w:val="24"/>
        </w:rPr>
        <w:t xml:space="preserve">Исследование систем управления </w:t>
      </w:r>
      <w:r w:rsidRPr="004722C7">
        <w:rPr>
          <w:rFonts w:cs="Calibri"/>
          <w:b/>
          <w:bCs/>
          <w:color w:val="000000"/>
          <w:spacing w:val="-14"/>
          <w:sz w:val="24"/>
          <w:szCs w:val="24"/>
        </w:rPr>
        <w:t xml:space="preserve">— </w:t>
      </w:r>
      <w:r w:rsidRPr="004722C7">
        <w:rPr>
          <w:rFonts w:cs="Calibri"/>
          <w:color w:val="000000"/>
          <w:spacing w:val="-14"/>
          <w:sz w:val="24"/>
          <w:szCs w:val="24"/>
        </w:rPr>
        <w:t>это вид деятель</w:t>
      </w:r>
      <w:r w:rsidRPr="004722C7">
        <w:rPr>
          <w:rFonts w:cs="Calibri"/>
          <w:color w:val="000000"/>
          <w:spacing w:val="-14"/>
          <w:sz w:val="24"/>
          <w:szCs w:val="24"/>
        </w:rPr>
        <w:softHyphen/>
      </w:r>
      <w:r w:rsidRPr="004722C7">
        <w:rPr>
          <w:rFonts w:cs="Calibri"/>
          <w:color w:val="000000"/>
          <w:spacing w:val="-7"/>
          <w:sz w:val="24"/>
          <w:szCs w:val="24"/>
        </w:rPr>
        <w:t xml:space="preserve">ности, направленный на развитие и совершенствование </w:t>
      </w:r>
      <w:r w:rsidRPr="004722C7">
        <w:rPr>
          <w:rFonts w:cs="Calibri"/>
          <w:color w:val="000000"/>
          <w:spacing w:val="-8"/>
          <w:sz w:val="24"/>
          <w:szCs w:val="24"/>
        </w:rPr>
        <w:t>управления в соответствии с постоянно изменяющими</w:t>
      </w:r>
      <w:r w:rsidRPr="004722C7">
        <w:rPr>
          <w:rFonts w:cs="Calibri"/>
          <w:color w:val="000000"/>
          <w:spacing w:val="-8"/>
          <w:sz w:val="24"/>
          <w:szCs w:val="24"/>
        </w:rPr>
        <w:softHyphen/>
        <w:t>ся внешними и внутренними условиями. В условиях динамичности современного производства и общест</w:t>
      </w:r>
      <w:r w:rsidRPr="004722C7">
        <w:rPr>
          <w:rFonts w:cs="Calibri"/>
          <w:color w:val="000000"/>
          <w:spacing w:val="-8"/>
          <w:sz w:val="24"/>
          <w:szCs w:val="24"/>
        </w:rPr>
        <w:softHyphen/>
      </w:r>
      <w:r w:rsidRPr="004722C7">
        <w:rPr>
          <w:rFonts w:cs="Calibri"/>
          <w:color w:val="000000"/>
          <w:spacing w:val="-6"/>
          <w:sz w:val="24"/>
          <w:szCs w:val="24"/>
        </w:rPr>
        <w:t xml:space="preserve">венного устройства управление должно находиться в </w:t>
      </w:r>
      <w:r w:rsidRPr="004722C7">
        <w:rPr>
          <w:rFonts w:cs="Calibri"/>
          <w:color w:val="000000"/>
          <w:spacing w:val="-7"/>
          <w:sz w:val="24"/>
          <w:szCs w:val="24"/>
        </w:rPr>
        <w:t>состоянии непрерывного развития, которое сегодня не</w:t>
      </w:r>
      <w:r w:rsidRPr="004722C7">
        <w:rPr>
          <w:rFonts w:cs="Calibri"/>
          <w:color w:val="000000"/>
          <w:spacing w:val="-7"/>
          <w:sz w:val="24"/>
          <w:szCs w:val="24"/>
        </w:rPr>
        <w:softHyphen/>
      </w:r>
      <w:r w:rsidRPr="004722C7">
        <w:rPr>
          <w:rFonts w:cs="Calibri"/>
          <w:color w:val="000000"/>
          <w:spacing w:val="-2"/>
          <w:sz w:val="24"/>
          <w:szCs w:val="24"/>
        </w:rPr>
        <w:t>возможно обеспечить без исследования путей и возм</w:t>
      </w:r>
      <w:r w:rsidRPr="004722C7">
        <w:rPr>
          <w:rFonts w:cs="Calibri"/>
          <w:color w:val="000000"/>
          <w:spacing w:val="-6"/>
          <w:sz w:val="24"/>
          <w:szCs w:val="24"/>
        </w:rPr>
        <w:t xml:space="preserve">ожностей этого развития, без выбора альтернативных </w:t>
      </w:r>
      <w:r w:rsidRPr="004722C7">
        <w:rPr>
          <w:rFonts w:cs="Calibri"/>
          <w:color w:val="000000"/>
          <w:spacing w:val="-9"/>
          <w:sz w:val="24"/>
          <w:szCs w:val="24"/>
        </w:rPr>
        <w:t xml:space="preserve">направлений. Исследование управления осуществляется </w:t>
      </w:r>
      <w:r w:rsidRPr="004722C7">
        <w:rPr>
          <w:rFonts w:cs="Calibri"/>
          <w:color w:val="000000"/>
          <w:spacing w:val="-6"/>
          <w:sz w:val="24"/>
          <w:szCs w:val="24"/>
        </w:rPr>
        <w:t xml:space="preserve">в каждодневной деятельности менеджеров и персонала </w:t>
      </w:r>
      <w:r w:rsidRPr="004722C7">
        <w:rPr>
          <w:rFonts w:cs="Calibri"/>
          <w:color w:val="000000"/>
          <w:spacing w:val="-4"/>
          <w:sz w:val="24"/>
          <w:szCs w:val="24"/>
        </w:rPr>
        <w:t xml:space="preserve">и в работе специализированных аналитических групп, </w:t>
      </w:r>
      <w:r w:rsidRPr="004722C7">
        <w:rPr>
          <w:rFonts w:cs="Calibri"/>
          <w:color w:val="000000"/>
          <w:spacing w:val="-8"/>
          <w:sz w:val="24"/>
          <w:szCs w:val="24"/>
        </w:rPr>
        <w:t>лабораторий, отделов. Иногда для проведения исследо</w:t>
      </w:r>
      <w:r w:rsidRPr="004722C7">
        <w:rPr>
          <w:rFonts w:cs="Calibri"/>
          <w:color w:val="000000"/>
          <w:spacing w:val="-8"/>
          <w:sz w:val="24"/>
          <w:szCs w:val="24"/>
        </w:rPr>
        <w:softHyphen/>
        <w:t>вания приглашают консультационные фирмы. Необхо</w:t>
      </w:r>
      <w:r w:rsidRPr="004722C7">
        <w:rPr>
          <w:rFonts w:cs="Calibri"/>
          <w:color w:val="000000"/>
          <w:spacing w:val="-8"/>
          <w:sz w:val="24"/>
          <w:szCs w:val="24"/>
        </w:rPr>
        <w:softHyphen/>
        <w:t>димость в исследованиях систем управления продикто</w:t>
      </w:r>
      <w:r w:rsidRPr="004722C7">
        <w:rPr>
          <w:rFonts w:cs="Calibri"/>
          <w:color w:val="000000"/>
          <w:spacing w:val="-8"/>
          <w:sz w:val="24"/>
          <w:szCs w:val="24"/>
        </w:rPr>
        <w:softHyphen/>
      </w:r>
      <w:r w:rsidRPr="004722C7">
        <w:rPr>
          <w:rFonts w:cs="Calibri"/>
          <w:color w:val="000000"/>
          <w:spacing w:val="-7"/>
          <w:sz w:val="24"/>
          <w:szCs w:val="24"/>
        </w:rPr>
        <w:t xml:space="preserve">вана достаточно большим кругом проблем, с которыми </w:t>
      </w:r>
      <w:r w:rsidRPr="004722C7">
        <w:rPr>
          <w:rFonts w:cs="Calibri"/>
          <w:color w:val="000000"/>
          <w:spacing w:val="-8"/>
          <w:sz w:val="24"/>
          <w:szCs w:val="24"/>
        </w:rPr>
        <w:t xml:space="preserve">приходится сталкиваться многим организациям. От </w:t>
      </w:r>
      <w:r w:rsidRPr="004722C7">
        <w:rPr>
          <w:rFonts w:cs="Calibri"/>
          <w:color w:val="000000"/>
          <w:spacing w:val="-5"/>
          <w:sz w:val="24"/>
          <w:szCs w:val="24"/>
        </w:rPr>
        <w:t>правильного решения этих проблем зависит успех ра</w:t>
      </w:r>
      <w:r w:rsidRPr="004722C7">
        <w:rPr>
          <w:rFonts w:cs="Calibri"/>
          <w:color w:val="000000"/>
          <w:spacing w:val="-5"/>
          <w:sz w:val="24"/>
          <w:szCs w:val="24"/>
        </w:rPr>
        <w:softHyphen/>
      </w:r>
      <w:r w:rsidRPr="004722C7">
        <w:rPr>
          <w:rFonts w:cs="Calibri"/>
          <w:color w:val="000000"/>
          <w:spacing w:val="-7"/>
          <w:sz w:val="24"/>
          <w:szCs w:val="24"/>
        </w:rPr>
        <w:t>боты этих организаций. Исследования систем управле</w:t>
      </w:r>
      <w:r w:rsidRPr="004722C7">
        <w:rPr>
          <w:rFonts w:cs="Calibri"/>
          <w:color w:val="000000"/>
          <w:spacing w:val="-7"/>
          <w:sz w:val="24"/>
          <w:szCs w:val="24"/>
        </w:rPr>
        <w:softHyphen/>
        <w:t>ния могут быть различными как по целям, так и по ме</w:t>
      </w:r>
      <w:r w:rsidRPr="004722C7">
        <w:rPr>
          <w:rFonts w:cs="Calibri"/>
          <w:color w:val="000000"/>
          <w:spacing w:val="-7"/>
          <w:sz w:val="24"/>
          <w:szCs w:val="24"/>
        </w:rPr>
        <w:softHyphen/>
      </w:r>
      <w:r w:rsidRPr="004722C7">
        <w:rPr>
          <w:rFonts w:cs="Calibri"/>
          <w:color w:val="000000"/>
          <w:spacing w:val="-10"/>
          <w:sz w:val="24"/>
          <w:szCs w:val="24"/>
        </w:rPr>
        <w:t>тодологии их проведения.</w:t>
      </w:r>
    </w:p>
    <w:p w:rsidR="001E72A5" w:rsidRPr="004722C7" w:rsidRDefault="001E72A5" w:rsidP="00E67DEE">
      <w:pPr>
        <w:shd w:val="clear" w:color="auto" w:fill="FFFFFF"/>
        <w:spacing w:line="240" w:lineRule="exact"/>
        <w:ind w:left="5" w:firstLine="317"/>
        <w:jc w:val="both"/>
        <w:rPr>
          <w:rFonts w:cs="Calibri"/>
          <w:sz w:val="24"/>
          <w:szCs w:val="24"/>
        </w:rPr>
      </w:pPr>
      <w:r w:rsidRPr="004722C7">
        <w:rPr>
          <w:rFonts w:cs="Calibri"/>
          <w:b/>
          <w:bCs/>
          <w:i/>
          <w:iCs/>
          <w:color w:val="000000"/>
          <w:spacing w:val="-10"/>
          <w:sz w:val="24"/>
          <w:szCs w:val="24"/>
        </w:rPr>
        <w:t xml:space="preserve">По целям </w:t>
      </w:r>
      <w:r w:rsidRPr="004722C7">
        <w:rPr>
          <w:rFonts w:cs="Calibri"/>
          <w:color w:val="000000"/>
          <w:spacing w:val="-10"/>
          <w:sz w:val="24"/>
          <w:szCs w:val="24"/>
        </w:rPr>
        <w:t xml:space="preserve">исследований можно выделить </w:t>
      </w:r>
      <w:r w:rsidRPr="004722C7">
        <w:rPr>
          <w:rFonts w:cs="Calibri"/>
          <w:i/>
          <w:iCs/>
          <w:color w:val="000000"/>
          <w:spacing w:val="-10"/>
          <w:sz w:val="24"/>
          <w:szCs w:val="24"/>
        </w:rPr>
        <w:t>практиче</w:t>
      </w:r>
      <w:r w:rsidRPr="004722C7">
        <w:rPr>
          <w:rFonts w:cs="Calibri"/>
          <w:i/>
          <w:iCs/>
          <w:color w:val="000000"/>
          <w:spacing w:val="-10"/>
          <w:sz w:val="24"/>
          <w:szCs w:val="24"/>
        </w:rPr>
        <w:softHyphen/>
      </w:r>
      <w:r w:rsidRPr="004722C7">
        <w:rPr>
          <w:rFonts w:cs="Calibri"/>
          <w:i/>
          <w:iCs/>
          <w:color w:val="000000"/>
          <w:spacing w:val="-12"/>
          <w:sz w:val="24"/>
          <w:szCs w:val="24"/>
        </w:rPr>
        <w:t xml:space="preserve">ские </w:t>
      </w:r>
      <w:r w:rsidRPr="004722C7">
        <w:rPr>
          <w:rFonts w:cs="Calibri"/>
          <w:color w:val="000000"/>
          <w:spacing w:val="-12"/>
          <w:sz w:val="24"/>
          <w:szCs w:val="24"/>
        </w:rPr>
        <w:t xml:space="preserve">и </w:t>
      </w:r>
      <w:r w:rsidRPr="004722C7">
        <w:rPr>
          <w:rFonts w:cs="Calibri"/>
          <w:i/>
          <w:iCs/>
          <w:color w:val="000000"/>
          <w:spacing w:val="-12"/>
          <w:sz w:val="24"/>
          <w:szCs w:val="24"/>
        </w:rPr>
        <w:t xml:space="preserve">научно-практические. Практические исследования </w:t>
      </w:r>
      <w:r w:rsidRPr="004722C7">
        <w:rPr>
          <w:rFonts w:cs="Calibri"/>
          <w:color w:val="000000"/>
          <w:spacing w:val="-5"/>
          <w:sz w:val="24"/>
          <w:szCs w:val="24"/>
        </w:rPr>
        <w:t xml:space="preserve">предназначены для быстрых эффективных решений и </w:t>
      </w:r>
      <w:r w:rsidRPr="004722C7">
        <w:rPr>
          <w:rFonts w:cs="Calibri"/>
          <w:color w:val="000000"/>
          <w:spacing w:val="-12"/>
          <w:sz w:val="24"/>
          <w:szCs w:val="24"/>
        </w:rPr>
        <w:t xml:space="preserve">достижения желаемых результатов. </w:t>
      </w:r>
      <w:r w:rsidRPr="004722C7">
        <w:rPr>
          <w:rFonts w:cs="Calibri"/>
          <w:i/>
          <w:iCs/>
          <w:color w:val="000000"/>
          <w:spacing w:val="-12"/>
          <w:sz w:val="24"/>
          <w:szCs w:val="24"/>
        </w:rPr>
        <w:t xml:space="preserve">Научно-практические </w:t>
      </w:r>
      <w:r w:rsidRPr="004722C7">
        <w:rPr>
          <w:rFonts w:cs="Calibri"/>
          <w:i/>
          <w:iCs/>
          <w:color w:val="000000"/>
          <w:spacing w:val="-10"/>
          <w:sz w:val="24"/>
          <w:szCs w:val="24"/>
        </w:rPr>
        <w:t xml:space="preserve">исследования </w:t>
      </w:r>
      <w:r w:rsidRPr="004722C7">
        <w:rPr>
          <w:rFonts w:cs="Calibri"/>
          <w:color w:val="000000"/>
          <w:spacing w:val="-10"/>
          <w:sz w:val="24"/>
          <w:szCs w:val="24"/>
        </w:rPr>
        <w:t>ориентированы на перспективу, более глу</w:t>
      </w:r>
      <w:r w:rsidRPr="004722C7">
        <w:rPr>
          <w:rFonts w:cs="Calibri"/>
          <w:color w:val="000000"/>
          <w:spacing w:val="-10"/>
          <w:sz w:val="24"/>
          <w:szCs w:val="24"/>
        </w:rPr>
        <w:softHyphen/>
      </w:r>
      <w:r w:rsidRPr="004722C7">
        <w:rPr>
          <w:rFonts w:cs="Calibri"/>
          <w:color w:val="000000"/>
          <w:spacing w:val="-7"/>
          <w:sz w:val="24"/>
          <w:szCs w:val="24"/>
        </w:rPr>
        <w:t>бокое понимание тенденций и закономерностей разви</w:t>
      </w:r>
      <w:r w:rsidRPr="004722C7">
        <w:rPr>
          <w:rFonts w:cs="Calibri"/>
          <w:color w:val="000000"/>
          <w:spacing w:val="-7"/>
          <w:sz w:val="24"/>
          <w:szCs w:val="24"/>
        </w:rPr>
        <w:softHyphen/>
      </w:r>
      <w:r w:rsidRPr="004722C7">
        <w:rPr>
          <w:rFonts w:cs="Calibri"/>
          <w:color w:val="000000"/>
          <w:spacing w:val="-6"/>
          <w:sz w:val="24"/>
          <w:szCs w:val="24"/>
        </w:rPr>
        <w:t xml:space="preserve">тия организаций, повышение образовательного уровня </w:t>
      </w:r>
      <w:r w:rsidRPr="004722C7">
        <w:rPr>
          <w:rFonts w:cs="Calibri"/>
          <w:color w:val="000000"/>
          <w:spacing w:val="-17"/>
          <w:sz w:val="24"/>
          <w:szCs w:val="24"/>
        </w:rPr>
        <w:t>работников.</w:t>
      </w:r>
    </w:p>
    <w:p w:rsidR="001E72A5" w:rsidRPr="004722C7" w:rsidRDefault="001E72A5" w:rsidP="00E67DEE">
      <w:pPr>
        <w:shd w:val="clear" w:color="auto" w:fill="FFFFFF"/>
        <w:spacing w:line="240" w:lineRule="exact"/>
        <w:ind w:left="24" w:right="19" w:firstLine="307"/>
        <w:jc w:val="both"/>
        <w:rPr>
          <w:rFonts w:cs="Calibri"/>
          <w:sz w:val="24"/>
          <w:szCs w:val="24"/>
        </w:rPr>
      </w:pPr>
      <w:r w:rsidRPr="004722C7">
        <w:rPr>
          <w:rFonts w:cs="Calibri"/>
          <w:b/>
          <w:bCs/>
          <w:i/>
          <w:iCs/>
          <w:color w:val="000000"/>
          <w:spacing w:val="-11"/>
          <w:sz w:val="24"/>
          <w:szCs w:val="24"/>
        </w:rPr>
        <w:t xml:space="preserve">По методологии проведения </w:t>
      </w:r>
      <w:r w:rsidRPr="004722C7">
        <w:rPr>
          <w:rFonts w:cs="Calibri"/>
          <w:color w:val="000000"/>
          <w:spacing w:val="-11"/>
          <w:sz w:val="24"/>
          <w:szCs w:val="24"/>
        </w:rPr>
        <w:t xml:space="preserve">следует выделить, прежде </w:t>
      </w:r>
      <w:r w:rsidRPr="004722C7">
        <w:rPr>
          <w:rFonts w:cs="Calibri"/>
          <w:color w:val="000000"/>
          <w:spacing w:val="-8"/>
          <w:sz w:val="24"/>
          <w:szCs w:val="24"/>
        </w:rPr>
        <w:t xml:space="preserve">всего, исследования </w:t>
      </w:r>
      <w:r w:rsidRPr="004722C7">
        <w:rPr>
          <w:rFonts w:cs="Calibri"/>
          <w:i/>
          <w:iCs/>
          <w:color w:val="000000"/>
          <w:spacing w:val="-8"/>
          <w:sz w:val="24"/>
          <w:szCs w:val="24"/>
        </w:rPr>
        <w:t xml:space="preserve">эмпирического характера </w:t>
      </w:r>
      <w:r w:rsidRPr="004722C7">
        <w:rPr>
          <w:rFonts w:cs="Calibri"/>
          <w:color w:val="000000"/>
          <w:spacing w:val="-8"/>
          <w:sz w:val="24"/>
          <w:szCs w:val="24"/>
        </w:rPr>
        <w:t xml:space="preserve">и </w:t>
      </w:r>
      <w:r w:rsidRPr="004722C7">
        <w:rPr>
          <w:rFonts w:cs="Calibri"/>
          <w:i/>
          <w:iCs/>
          <w:color w:val="000000"/>
          <w:spacing w:val="-8"/>
          <w:sz w:val="24"/>
          <w:szCs w:val="24"/>
        </w:rPr>
        <w:t>опираю</w:t>
      </w:r>
      <w:r w:rsidRPr="004722C7">
        <w:rPr>
          <w:rFonts w:cs="Calibri"/>
          <w:i/>
          <w:iCs/>
          <w:color w:val="000000"/>
          <w:spacing w:val="-8"/>
          <w:sz w:val="24"/>
          <w:szCs w:val="24"/>
        </w:rPr>
        <w:softHyphen/>
      </w:r>
      <w:r w:rsidRPr="004722C7">
        <w:rPr>
          <w:rFonts w:cs="Calibri"/>
          <w:i/>
          <w:iCs/>
          <w:color w:val="000000"/>
          <w:spacing w:val="-13"/>
          <w:sz w:val="24"/>
          <w:szCs w:val="24"/>
        </w:rPr>
        <w:t>щиеся на систему научных знании.</w:t>
      </w:r>
    </w:p>
    <w:p w:rsidR="001E72A5" w:rsidRPr="004722C7" w:rsidRDefault="001E72A5" w:rsidP="00E67DEE">
      <w:pPr>
        <w:shd w:val="clear" w:color="auto" w:fill="FFFFFF"/>
        <w:spacing w:line="240" w:lineRule="exact"/>
        <w:ind w:left="29" w:right="14" w:firstLine="312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15"/>
          <w:sz w:val="24"/>
          <w:szCs w:val="24"/>
        </w:rPr>
        <w:t xml:space="preserve">Разнообразны исследования и </w:t>
      </w:r>
      <w:r w:rsidRPr="004722C7">
        <w:rPr>
          <w:rFonts w:cs="Calibri"/>
          <w:i/>
          <w:iCs/>
          <w:color w:val="000000"/>
          <w:spacing w:val="-15"/>
          <w:sz w:val="24"/>
          <w:szCs w:val="24"/>
        </w:rPr>
        <w:t>по использованию ресур</w:t>
      </w:r>
      <w:r w:rsidRPr="004722C7">
        <w:rPr>
          <w:rFonts w:cs="Calibri"/>
          <w:i/>
          <w:iCs/>
          <w:color w:val="000000"/>
          <w:spacing w:val="-15"/>
          <w:sz w:val="24"/>
          <w:szCs w:val="24"/>
        </w:rPr>
        <w:softHyphen/>
      </w:r>
      <w:r w:rsidRPr="004722C7">
        <w:rPr>
          <w:rFonts w:cs="Calibri"/>
          <w:i/>
          <w:iCs/>
          <w:color w:val="000000"/>
          <w:spacing w:val="-8"/>
          <w:sz w:val="24"/>
          <w:szCs w:val="24"/>
        </w:rPr>
        <w:t xml:space="preserve">сов </w:t>
      </w:r>
      <w:r w:rsidRPr="004722C7">
        <w:rPr>
          <w:rFonts w:cs="Calibri"/>
          <w:color w:val="000000"/>
          <w:spacing w:val="-8"/>
          <w:sz w:val="24"/>
          <w:szCs w:val="24"/>
        </w:rPr>
        <w:t xml:space="preserve">собственных или привлекаемых, по трудоемкости, </w:t>
      </w:r>
      <w:r w:rsidRPr="004722C7">
        <w:rPr>
          <w:rFonts w:cs="Calibri"/>
          <w:color w:val="000000"/>
          <w:spacing w:val="-12"/>
          <w:sz w:val="24"/>
          <w:szCs w:val="24"/>
        </w:rPr>
        <w:t xml:space="preserve">продолжительности, информационному обеспечению, </w:t>
      </w:r>
      <w:r w:rsidRPr="004722C7">
        <w:rPr>
          <w:rFonts w:cs="Calibri"/>
          <w:color w:val="000000"/>
          <w:spacing w:val="-9"/>
          <w:sz w:val="24"/>
          <w:szCs w:val="24"/>
        </w:rPr>
        <w:t>организации их проведения. В каждом конкретном слу</w:t>
      </w:r>
      <w:r w:rsidRPr="004722C7">
        <w:rPr>
          <w:rFonts w:cs="Calibri"/>
          <w:color w:val="000000"/>
          <w:spacing w:val="-9"/>
          <w:sz w:val="24"/>
          <w:szCs w:val="24"/>
        </w:rPr>
        <w:softHyphen/>
      </w:r>
      <w:r w:rsidRPr="004722C7">
        <w:rPr>
          <w:rFonts w:cs="Calibri"/>
          <w:color w:val="000000"/>
          <w:spacing w:val="-6"/>
          <w:sz w:val="24"/>
          <w:szCs w:val="24"/>
        </w:rPr>
        <w:t>чае, исходя из поставленных целей, приходится выби</w:t>
      </w:r>
      <w:r w:rsidRPr="004722C7">
        <w:rPr>
          <w:rFonts w:cs="Calibri"/>
          <w:color w:val="000000"/>
          <w:spacing w:val="-6"/>
          <w:sz w:val="24"/>
          <w:szCs w:val="24"/>
        </w:rPr>
        <w:softHyphen/>
      </w:r>
      <w:r w:rsidRPr="004722C7">
        <w:rPr>
          <w:rFonts w:cs="Calibri"/>
          <w:color w:val="000000"/>
          <w:spacing w:val="-8"/>
          <w:sz w:val="24"/>
          <w:szCs w:val="24"/>
        </w:rPr>
        <w:t xml:space="preserve">рать необходимый вид исследования. Исследование как </w:t>
      </w:r>
      <w:r w:rsidRPr="004722C7">
        <w:rPr>
          <w:rFonts w:cs="Calibri"/>
          <w:color w:val="000000"/>
          <w:spacing w:val="-4"/>
          <w:sz w:val="24"/>
          <w:szCs w:val="24"/>
        </w:rPr>
        <w:t xml:space="preserve">вид деятельности в процессе управления организаций </w:t>
      </w:r>
      <w:r w:rsidRPr="004722C7">
        <w:rPr>
          <w:rFonts w:cs="Calibri"/>
          <w:color w:val="000000"/>
          <w:spacing w:val="-17"/>
          <w:sz w:val="24"/>
          <w:szCs w:val="24"/>
        </w:rPr>
        <w:t>включает следующие работы:</w:t>
      </w:r>
    </w:p>
    <w:p w:rsidR="001E72A5" w:rsidRPr="004722C7" w:rsidRDefault="001E72A5" w:rsidP="00E67DEE">
      <w:pPr>
        <w:shd w:val="clear" w:color="auto" w:fill="FFFFFF"/>
        <w:spacing w:before="14" w:line="240" w:lineRule="exact"/>
        <w:ind w:left="350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9"/>
          <w:sz w:val="24"/>
          <w:szCs w:val="24"/>
        </w:rPr>
        <w:t>• распознание проблем и проблемных ситуаций;</w:t>
      </w:r>
    </w:p>
    <w:p w:rsidR="001E72A5" w:rsidRPr="004722C7" w:rsidRDefault="001E72A5" w:rsidP="00E67DEE">
      <w:pPr>
        <w:shd w:val="clear" w:color="auto" w:fill="FFFFFF"/>
        <w:spacing w:before="5" w:line="240" w:lineRule="exact"/>
        <w:ind w:left="562" w:right="34" w:hanging="211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4"/>
          <w:sz w:val="24"/>
          <w:szCs w:val="24"/>
        </w:rPr>
        <w:t xml:space="preserve">• определение причин их происхождения, свойств, </w:t>
      </w:r>
      <w:r w:rsidRPr="004722C7">
        <w:rPr>
          <w:rFonts w:cs="Calibri"/>
          <w:color w:val="000000"/>
          <w:spacing w:val="-6"/>
          <w:sz w:val="24"/>
          <w:szCs w:val="24"/>
        </w:rPr>
        <w:t>содержания, закономерностей проведения и раз</w:t>
      </w:r>
      <w:r w:rsidRPr="004722C7">
        <w:rPr>
          <w:rFonts w:cs="Calibri"/>
          <w:color w:val="000000"/>
          <w:spacing w:val="-6"/>
          <w:sz w:val="24"/>
          <w:szCs w:val="24"/>
        </w:rPr>
        <w:softHyphen/>
      </w:r>
      <w:r w:rsidRPr="004722C7">
        <w:rPr>
          <w:rFonts w:cs="Calibri"/>
          <w:color w:val="000000"/>
          <w:spacing w:val="-18"/>
          <w:sz w:val="24"/>
          <w:szCs w:val="24"/>
        </w:rPr>
        <w:t>вития;</w:t>
      </w:r>
    </w:p>
    <w:p w:rsidR="001E72A5" w:rsidRPr="004722C7" w:rsidRDefault="001E72A5" w:rsidP="00E67DEE">
      <w:pPr>
        <w:shd w:val="clear" w:color="auto" w:fill="FFFFFF"/>
        <w:spacing w:before="34" w:line="240" w:lineRule="exact"/>
        <w:ind w:left="562" w:right="24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8"/>
          <w:sz w:val="24"/>
          <w:szCs w:val="24"/>
        </w:rPr>
        <w:t xml:space="preserve">установление места этих проблем и ситуаций (как </w:t>
      </w:r>
      <w:r w:rsidRPr="004722C7">
        <w:rPr>
          <w:rFonts w:cs="Calibri"/>
          <w:color w:val="000000"/>
          <w:spacing w:val="-6"/>
          <w:sz w:val="24"/>
          <w:szCs w:val="24"/>
          <w:vertAlign w:val="superscript"/>
        </w:rPr>
        <w:t>в</w:t>
      </w:r>
      <w:r w:rsidRPr="004722C7">
        <w:rPr>
          <w:rFonts w:cs="Calibri"/>
          <w:color w:val="000000"/>
          <w:spacing w:val="-6"/>
          <w:sz w:val="24"/>
          <w:szCs w:val="24"/>
        </w:rPr>
        <w:t xml:space="preserve"> системе научных знаний, так и в системе прак</w:t>
      </w:r>
      <w:r w:rsidRPr="004722C7">
        <w:rPr>
          <w:rFonts w:cs="Calibri"/>
          <w:color w:val="000000"/>
          <w:spacing w:val="-6"/>
          <w:sz w:val="24"/>
          <w:szCs w:val="24"/>
        </w:rPr>
        <w:softHyphen/>
      </w:r>
      <w:r w:rsidRPr="004722C7">
        <w:rPr>
          <w:rFonts w:cs="Calibri"/>
          <w:color w:val="000000"/>
          <w:spacing w:val="-13"/>
          <w:sz w:val="24"/>
          <w:szCs w:val="24"/>
        </w:rPr>
        <w:t>тического управления);</w:t>
      </w:r>
    </w:p>
    <w:p w:rsidR="001E72A5" w:rsidRPr="004722C7" w:rsidRDefault="001E72A5" w:rsidP="00E67DEE">
      <w:pPr>
        <w:shd w:val="clear" w:color="auto" w:fill="FFFFFF"/>
        <w:spacing w:line="240" w:lineRule="exact"/>
        <w:ind w:left="595" w:right="5" w:hanging="226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7"/>
          <w:sz w:val="24"/>
          <w:szCs w:val="24"/>
        </w:rPr>
        <w:t>• нахождение путей, средств и возможностей ис</w:t>
      </w:r>
      <w:r w:rsidRPr="004722C7">
        <w:rPr>
          <w:rFonts w:cs="Calibri"/>
          <w:color w:val="000000"/>
          <w:spacing w:val="-7"/>
          <w:sz w:val="24"/>
          <w:szCs w:val="24"/>
        </w:rPr>
        <w:softHyphen/>
      </w:r>
      <w:r w:rsidRPr="004722C7">
        <w:rPr>
          <w:rFonts w:cs="Calibri"/>
          <w:color w:val="000000"/>
          <w:spacing w:val="-5"/>
          <w:sz w:val="24"/>
          <w:szCs w:val="24"/>
        </w:rPr>
        <w:t>пользования новых знаний о данной проблеме;</w:t>
      </w:r>
    </w:p>
    <w:p w:rsidR="001E72A5" w:rsidRPr="004722C7" w:rsidRDefault="001E72A5" w:rsidP="00E67DEE">
      <w:pPr>
        <w:shd w:val="clear" w:color="auto" w:fill="FFFFFF"/>
        <w:spacing w:before="10" w:line="240" w:lineRule="exact"/>
        <w:ind w:left="370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4"/>
          <w:sz w:val="24"/>
          <w:szCs w:val="24"/>
        </w:rPr>
        <w:t>• разработка вариантов решения проблем;</w:t>
      </w:r>
    </w:p>
    <w:p w:rsidR="001E72A5" w:rsidRPr="004722C7" w:rsidRDefault="001E72A5" w:rsidP="00E67DEE">
      <w:pPr>
        <w:shd w:val="clear" w:color="auto" w:fill="FFFFFF"/>
        <w:spacing w:before="10" w:line="240" w:lineRule="exact"/>
        <w:ind w:left="590" w:hanging="221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2"/>
          <w:sz w:val="24"/>
          <w:szCs w:val="24"/>
        </w:rPr>
        <w:t xml:space="preserve">• выбор оптимального варианта решения -проблемы </w:t>
      </w:r>
      <w:r w:rsidRPr="004722C7">
        <w:rPr>
          <w:rFonts w:cs="Calibri"/>
          <w:color w:val="000000"/>
          <w:spacing w:val="-7"/>
          <w:sz w:val="24"/>
          <w:szCs w:val="24"/>
        </w:rPr>
        <w:t xml:space="preserve">по критериям результативности, оптимальности, </w:t>
      </w:r>
      <w:r w:rsidRPr="004722C7">
        <w:rPr>
          <w:rFonts w:cs="Calibri"/>
          <w:color w:val="000000"/>
          <w:spacing w:val="-8"/>
          <w:sz w:val="24"/>
          <w:szCs w:val="24"/>
        </w:rPr>
        <w:t>эффективности.</w:t>
      </w:r>
    </w:p>
    <w:p w:rsidR="001E72A5" w:rsidRPr="004722C7" w:rsidRDefault="001E72A5" w:rsidP="00E67DEE">
      <w:pPr>
        <w:shd w:val="clear" w:color="auto" w:fill="FFFFFF"/>
        <w:spacing w:line="240" w:lineRule="exact"/>
        <w:ind w:left="24" w:right="10" w:firstLine="346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5"/>
          <w:sz w:val="24"/>
          <w:szCs w:val="24"/>
        </w:rPr>
        <w:t>В реальной практике все эти работы находятся в тес</w:t>
      </w:r>
      <w:r w:rsidRPr="004722C7">
        <w:rPr>
          <w:rFonts w:cs="Calibri"/>
          <w:color w:val="000000"/>
          <w:spacing w:val="-5"/>
          <w:sz w:val="24"/>
          <w:szCs w:val="24"/>
        </w:rPr>
        <w:softHyphen/>
      </w:r>
      <w:r w:rsidRPr="004722C7">
        <w:rPr>
          <w:rFonts w:cs="Calibri"/>
          <w:color w:val="000000"/>
          <w:sz w:val="24"/>
          <w:szCs w:val="24"/>
        </w:rPr>
        <w:t>ной взаимосвязи, характеризуя при этом степень про</w:t>
      </w:r>
      <w:r w:rsidRPr="004722C7">
        <w:rPr>
          <w:rFonts w:cs="Calibri"/>
          <w:color w:val="000000"/>
          <w:sz w:val="24"/>
          <w:szCs w:val="24"/>
        </w:rPr>
        <w:softHyphen/>
      </w:r>
      <w:r w:rsidRPr="004722C7">
        <w:rPr>
          <w:rFonts w:cs="Calibri"/>
          <w:color w:val="000000"/>
          <w:spacing w:val="-6"/>
          <w:sz w:val="24"/>
          <w:szCs w:val="24"/>
        </w:rPr>
        <w:t>фессионализма исследователей, конкретные цели и зада</w:t>
      </w:r>
      <w:r w:rsidRPr="004722C7">
        <w:rPr>
          <w:rFonts w:cs="Calibri"/>
          <w:color w:val="000000"/>
          <w:spacing w:val="-6"/>
          <w:sz w:val="24"/>
          <w:szCs w:val="24"/>
        </w:rPr>
        <w:softHyphen/>
      </w:r>
      <w:r w:rsidRPr="004722C7">
        <w:rPr>
          <w:rFonts w:cs="Calibri"/>
          <w:color w:val="000000"/>
          <w:spacing w:val="-8"/>
          <w:sz w:val="24"/>
          <w:szCs w:val="24"/>
        </w:rPr>
        <w:t>чи их деятельности.</w:t>
      </w:r>
    </w:p>
    <w:p w:rsidR="001E72A5" w:rsidRPr="004722C7" w:rsidRDefault="001E72A5" w:rsidP="00E67DEE">
      <w:pPr>
        <w:shd w:val="clear" w:color="auto" w:fill="FFFFFF"/>
        <w:spacing w:line="240" w:lineRule="exact"/>
        <w:ind w:left="10" w:right="10" w:firstLine="346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3"/>
          <w:sz w:val="24"/>
          <w:szCs w:val="24"/>
        </w:rPr>
        <w:t>Проведение исследований и анализ любой конкрет</w:t>
      </w:r>
      <w:r w:rsidRPr="004722C7">
        <w:rPr>
          <w:rFonts w:cs="Calibri"/>
          <w:color w:val="000000"/>
          <w:spacing w:val="-3"/>
          <w:sz w:val="24"/>
          <w:szCs w:val="24"/>
        </w:rPr>
        <w:softHyphen/>
      </w:r>
      <w:r w:rsidRPr="004722C7">
        <w:rPr>
          <w:rFonts w:cs="Calibri"/>
          <w:color w:val="000000"/>
          <w:spacing w:val="-5"/>
          <w:sz w:val="24"/>
          <w:szCs w:val="24"/>
        </w:rPr>
        <w:t>ной ежлемы управления как объекта необходимо, преж</w:t>
      </w:r>
      <w:r w:rsidRPr="004722C7">
        <w:rPr>
          <w:rFonts w:cs="Calibri"/>
          <w:color w:val="000000"/>
          <w:spacing w:val="-5"/>
          <w:sz w:val="24"/>
          <w:szCs w:val="24"/>
        </w:rPr>
        <w:softHyphen/>
        <w:t>де всего, для обеспечения конкурентоспособности пред</w:t>
      </w:r>
      <w:r w:rsidRPr="004722C7">
        <w:rPr>
          <w:rFonts w:cs="Calibri"/>
          <w:color w:val="000000"/>
          <w:spacing w:val="-5"/>
          <w:sz w:val="24"/>
          <w:szCs w:val="24"/>
        </w:rPr>
        <w:softHyphen/>
      </w:r>
      <w:r w:rsidRPr="004722C7">
        <w:rPr>
          <w:rFonts w:cs="Calibri"/>
          <w:color w:val="000000"/>
          <w:spacing w:val="-1"/>
          <w:sz w:val="24"/>
          <w:szCs w:val="24"/>
        </w:rPr>
        <w:t>приятия на рынке товаров (услуг), для повышения эф</w:t>
      </w:r>
      <w:r w:rsidRPr="004722C7">
        <w:rPr>
          <w:rFonts w:cs="Calibri"/>
          <w:color w:val="000000"/>
          <w:spacing w:val="-1"/>
          <w:sz w:val="24"/>
          <w:szCs w:val="24"/>
        </w:rPr>
        <w:softHyphen/>
      </w:r>
      <w:r w:rsidRPr="004722C7">
        <w:rPr>
          <w:rFonts w:cs="Calibri"/>
          <w:color w:val="000000"/>
          <w:spacing w:val="-4"/>
          <w:sz w:val="24"/>
          <w:szCs w:val="24"/>
        </w:rPr>
        <w:t>фективности функционирования подразделений и орга</w:t>
      </w:r>
      <w:r w:rsidRPr="004722C7">
        <w:rPr>
          <w:rFonts w:cs="Calibri"/>
          <w:color w:val="000000"/>
          <w:spacing w:val="-4"/>
          <w:sz w:val="24"/>
          <w:szCs w:val="24"/>
        </w:rPr>
        <w:softHyphen/>
      </w:r>
      <w:r w:rsidRPr="004722C7">
        <w:rPr>
          <w:rFonts w:cs="Calibri"/>
          <w:color w:val="000000"/>
          <w:spacing w:val="-1"/>
          <w:sz w:val="24"/>
          <w:szCs w:val="24"/>
        </w:rPr>
        <w:t xml:space="preserve">низации в целом. Понять, как успешно и своевременно </w:t>
      </w:r>
      <w:r w:rsidRPr="004722C7">
        <w:rPr>
          <w:rFonts w:cs="Calibri"/>
          <w:color w:val="000000"/>
          <w:spacing w:val="-2"/>
          <w:sz w:val="24"/>
          <w:szCs w:val="24"/>
        </w:rPr>
        <w:t>достигаются поставленные цели можно только с помо</w:t>
      </w:r>
      <w:r w:rsidRPr="004722C7">
        <w:rPr>
          <w:rFonts w:cs="Calibri"/>
          <w:color w:val="000000"/>
          <w:spacing w:val="-2"/>
          <w:sz w:val="24"/>
          <w:szCs w:val="24"/>
        </w:rPr>
        <w:softHyphen/>
      </w:r>
      <w:r w:rsidRPr="004722C7">
        <w:rPr>
          <w:rFonts w:cs="Calibri"/>
          <w:color w:val="000000"/>
          <w:sz w:val="24"/>
          <w:szCs w:val="24"/>
        </w:rPr>
        <w:t>щью исследования работы этих подразделений и кон</w:t>
      </w:r>
      <w:r w:rsidRPr="004722C7">
        <w:rPr>
          <w:rFonts w:cs="Calibri"/>
          <w:color w:val="000000"/>
          <w:sz w:val="24"/>
          <w:szCs w:val="24"/>
        </w:rPr>
        <w:softHyphen/>
      </w:r>
      <w:r w:rsidRPr="004722C7">
        <w:rPr>
          <w:rFonts w:cs="Calibri"/>
          <w:color w:val="000000"/>
          <w:spacing w:val="-7"/>
          <w:sz w:val="24"/>
          <w:szCs w:val="24"/>
        </w:rPr>
        <w:t>кретных исполнителей и руководителей.</w:t>
      </w:r>
    </w:p>
    <w:p w:rsidR="001E72A5" w:rsidRPr="004722C7" w:rsidRDefault="001E72A5" w:rsidP="00E67DEE">
      <w:pPr>
        <w:shd w:val="clear" w:color="auto" w:fill="FFFFFF"/>
        <w:spacing w:line="240" w:lineRule="exact"/>
        <w:ind w:left="10" w:right="10" w:firstLine="341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4"/>
          <w:sz w:val="24"/>
          <w:szCs w:val="24"/>
        </w:rPr>
        <w:t xml:space="preserve">Исследования необходимо проводить не только, </w:t>
      </w:r>
      <w:r w:rsidRPr="004722C7">
        <w:rPr>
          <w:rFonts w:cs="Calibri"/>
          <w:color w:val="000000"/>
          <w:spacing w:val="-1"/>
          <w:sz w:val="24"/>
          <w:szCs w:val="24"/>
        </w:rPr>
        <w:t xml:space="preserve">когда организациям грозит банкротство или серьезный кризис, но и тогда, когда организации функционируют </w:t>
      </w:r>
      <w:r w:rsidRPr="004722C7">
        <w:rPr>
          <w:rFonts w:cs="Calibri"/>
          <w:color w:val="000000"/>
          <w:spacing w:val="-2"/>
          <w:sz w:val="24"/>
          <w:szCs w:val="24"/>
        </w:rPr>
        <w:t>успешно и стабильно достигают определенных резуль</w:t>
      </w:r>
      <w:r w:rsidRPr="004722C7">
        <w:rPr>
          <w:rFonts w:cs="Calibri"/>
          <w:color w:val="000000"/>
          <w:spacing w:val="-2"/>
          <w:sz w:val="24"/>
          <w:szCs w:val="24"/>
        </w:rPr>
        <w:softHyphen/>
      </w:r>
      <w:r w:rsidRPr="004722C7">
        <w:rPr>
          <w:rFonts w:cs="Calibri"/>
          <w:color w:val="000000"/>
          <w:sz w:val="24"/>
          <w:szCs w:val="24"/>
        </w:rPr>
        <w:t xml:space="preserve">татов. В данном случае своевременные исследования </w:t>
      </w:r>
      <w:r w:rsidRPr="004722C7">
        <w:rPr>
          <w:rFonts w:cs="Calibri"/>
          <w:color w:val="000000"/>
          <w:spacing w:val="-3"/>
          <w:sz w:val="24"/>
          <w:szCs w:val="24"/>
        </w:rPr>
        <w:t>помогут удержать этот стабильный уровень работы ор</w:t>
      </w:r>
      <w:r w:rsidRPr="004722C7">
        <w:rPr>
          <w:rFonts w:cs="Calibri"/>
          <w:color w:val="000000"/>
          <w:spacing w:val="-3"/>
          <w:sz w:val="24"/>
          <w:szCs w:val="24"/>
        </w:rPr>
        <w:softHyphen/>
      </w:r>
      <w:r w:rsidRPr="004722C7">
        <w:rPr>
          <w:rFonts w:cs="Calibri"/>
          <w:color w:val="000000"/>
          <w:spacing w:val="-2"/>
          <w:sz w:val="24"/>
          <w:szCs w:val="24"/>
        </w:rPr>
        <w:t>ганизации, выяснить, что мешает, либо в большей сте</w:t>
      </w:r>
      <w:r w:rsidRPr="004722C7">
        <w:rPr>
          <w:rFonts w:cs="Calibri"/>
          <w:color w:val="000000"/>
          <w:spacing w:val="-2"/>
          <w:sz w:val="24"/>
          <w:szCs w:val="24"/>
        </w:rPr>
        <w:softHyphen/>
      </w:r>
      <w:r w:rsidRPr="004722C7">
        <w:rPr>
          <w:rFonts w:cs="Calibri"/>
          <w:color w:val="000000"/>
          <w:spacing w:val="-4"/>
          <w:sz w:val="24"/>
          <w:szCs w:val="24"/>
        </w:rPr>
        <w:t>пени стимулирует ее работу, чтобы желаемые результа</w:t>
      </w:r>
      <w:r w:rsidRPr="004722C7">
        <w:rPr>
          <w:rFonts w:cs="Calibri"/>
          <w:color w:val="000000"/>
          <w:spacing w:val="-4"/>
          <w:sz w:val="24"/>
          <w:szCs w:val="24"/>
        </w:rPr>
        <w:softHyphen/>
      </w:r>
      <w:r w:rsidRPr="004722C7">
        <w:rPr>
          <w:rFonts w:cs="Calibri"/>
          <w:color w:val="000000"/>
          <w:spacing w:val="-6"/>
          <w:sz w:val="24"/>
          <w:szCs w:val="24"/>
        </w:rPr>
        <w:t>ты были еще лучше.</w:t>
      </w:r>
    </w:p>
    <w:p w:rsidR="001E72A5" w:rsidRPr="004722C7" w:rsidRDefault="001E72A5" w:rsidP="00E67DEE">
      <w:pPr>
        <w:shd w:val="clear" w:color="auto" w:fill="FFFFFF"/>
        <w:spacing w:line="240" w:lineRule="exact"/>
        <w:ind w:left="10" w:right="29" w:firstLine="341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5"/>
          <w:sz w:val="24"/>
          <w:szCs w:val="24"/>
        </w:rPr>
        <w:t>Необходимость проведения исследований продикто</w:t>
      </w:r>
      <w:r w:rsidRPr="004722C7">
        <w:rPr>
          <w:rFonts w:cs="Calibri"/>
          <w:color w:val="000000"/>
          <w:spacing w:val="-5"/>
          <w:sz w:val="24"/>
          <w:szCs w:val="24"/>
        </w:rPr>
        <w:softHyphen/>
      </w:r>
      <w:r w:rsidRPr="004722C7">
        <w:rPr>
          <w:rFonts w:cs="Calibri"/>
          <w:color w:val="000000"/>
          <w:spacing w:val="-2"/>
          <w:sz w:val="24"/>
          <w:szCs w:val="24"/>
        </w:rPr>
        <w:t>вана еще и постоянно меняющимися целями функцио</w:t>
      </w:r>
      <w:r w:rsidRPr="004722C7">
        <w:rPr>
          <w:rFonts w:cs="Calibri"/>
          <w:color w:val="000000"/>
          <w:spacing w:val="-2"/>
          <w:sz w:val="24"/>
          <w:szCs w:val="24"/>
        </w:rPr>
        <w:softHyphen/>
        <w:t>нирования организаций, что неизбежно в условиях ры</w:t>
      </w:r>
      <w:r w:rsidRPr="004722C7">
        <w:rPr>
          <w:rFonts w:cs="Calibri"/>
          <w:color w:val="000000"/>
          <w:spacing w:val="-2"/>
          <w:sz w:val="24"/>
          <w:szCs w:val="24"/>
        </w:rPr>
        <w:softHyphen/>
        <w:t xml:space="preserve">ночной конкуренции и постоянно меняющегося спроса </w:t>
      </w:r>
      <w:r w:rsidRPr="004722C7">
        <w:rPr>
          <w:rFonts w:cs="Calibri"/>
          <w:color w:val="000000"/>
          <w:spacing w:val="-10"/>
          <w:sz w:val="24"/>
          <w:szCs w:val="24"/>
        </w:rPr>
        <w:t>потребителей.</w:t>
      </w:r>
    </w:p>
    <w:p w:rsidR="001E72A5" w:rsidRPr="004722C7" w:rsidRDefault="001E72A5" w:rsidP="00E67DEE">
      <w:pPr>
        <w:shd w:val="clear" w:color="auto" w:fill="FFFFFF"/>
        <w:spacing w:line="240" w:lineRule="exact"/>
        <w:ind w:right="38" w:firstLine="346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 xml:space="preserve">Исследования необходимы как с научной, так и с </w:t>
      </w:r>
      <w:r w:rsidRPr="004722C7">
        <w:rPr>
          <w:rFonts w:cs="Calibri"/>
          <w:color w:val="000000"/>
          <w:spacing w:val="-4"/>
          <w:sz w:val="24"/>
          <w:szCs w:val="24"/>
        </w:rPr>
        <w:t>практической точек зрения. С научной точки зрения ис</w:t>
      </w:r>
      <w:r w:rsidRPr="004722C7">
        <w:rPr>
          <w:rFonts w:cs="Calibri"/>
          <w:color w:val="000000"/>
          <w:spacing w:val="-4"/>
          <w:sz w:val="24"/>
          <w:szCs w:val="24"/>
        </w:rPr>
        <w:softHyphen/>
        <w:t>следование предполагает разработку и четкое формули</w:t>
      </w:r>
      <w:r w:rsidRPr="004722C7">
        <w:rPr>
          <w:rFonts w:cs="Calibri"/>
          <w:color w:val="000000"/>
          <w:spacing w:val="-4"/>
          <w:sz w:val="24"/>
          <w:szCs w:val="24"/>
        </w:rPr>
        <w:softHyphen/>
      </w:r>
      <w:r w:rsidRPr="004722C7">
        <w:rPr>
          <w:rFonts w:cs="Calibri"/>
          <w:color w:val="000000"/>
          <w:spacing w:val="-1"/>
          <w:sz w:val="24"/>
          <w:szCs w:val="24"/>
        </w:rPr>
        <w:t xml:space="preserve">рование методологии проведения исследований, с тем </w:t>
      </w:r>
      <w:r w:rsidRPr="004722C7">
        <w:rPr>
          <w:rFonts w:cs="Calibri"/>
          <w:color w:val="000000"/>
          <w:spacing w:val="-4"/>
          <w:sz w:val="24"/>
          <w:szCs w:val="24"/>
        </w:rPr>
        <w:t>чтобы разработать фундаментальные теоретические по</w:t>
      </w:r>
      <w:r w:rsidRPr="004722C7">
        <w:rPr>
          <w:rFonts w:cs="Calibri"/>
          <w:color w:val="000000"/>
          <w:spacing w:val="-4"/>
          <w:sz w:val="24"/>
          <w:szCs w:val="24"/>
        </w:rPr>
        <w:softHyphen/>
        <w:t>ложения. С практической точки зрения исследования</w:t>
      </w:r>
    </w:p>
    <w:p w:rsidR="001E72A5" w:rsidRPr="004722C7" w:rsidRDefault="001E72A5" w:rsidP="00E67DEE">
      <w:pPr>
        <w:shd w:val="clear" w:color="auto" w:fill="FFFFFF"/>
        <w:spacing w:line="235" w:lineRule="exact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7"/>
          <w:sz w:val="24"/>
          <w:szCs w:val="24"/>
        </w:rPr>
        <w:t xml:space="preserve">должны уметь проводить конкретные люди (аналитики, </w:t>
      </w:r>
      <w:r w:rsidRPr="004722C7">
        <w:rPr>
          <w:rFonts w:cs="Calibri"/>
          <w:color w:val="000000"/>
          <w:spacing w:val="-9"/>
          <w:sz w:val="24"/>
          <w:szCs w:val="24"/>
        </w:rPr>
        <w:t>проектировщики, сотрудники в отделах), следовательно, их необходимо вооружить конкретными знаниями, обу</w:t>
      </w:r>
      <w:r w:rsidRPr="004722C7">
        <w:rPr>
          <w:rFonts w:cs="Calibri"/>
          <w:color w:val="000000"/>
          <w:spacing w:val="-9"/>
          <w:sz w:val="24"/>
          <w:szCs w:val="24"/>
        </w:rPr>
        <w:softHyphen/>
        <w:t xml:space="preserve">чить различным методам проведения исследований, </w:t>
      </w:r>
      <w:r w:rsidRPr="004722C7">
        <w:rPr>
          <w:rFonts w:cs="Calibri"/>
          <w:color w:val="000000"/>
          <w:spacing w:val="-4"/>
          <w:sz w:val="24"/>
          <w:szCs w:val="24"/>
        </w:rPr>
        <w:t xml:space="preserve">разъяснить, для чего это нужно и какие цели при этом </w:t>
      </w:r>
      <w:r w:rsidRPr="004722C7">
        <w:rPr>
          <w:rFonts w:cs="Calibri"/>
          <w:color w:val="000000"/>
          <w:spacing w:val="-11"/>
          <w:sz w:val="24"/>
          <w:szCs w:val="24"/>
        </w:rPr>
        <w:t>достигаются. Необходимо объяснить главное: исследова</w:t>
      </w:r>
      <w:r w:rsidRPr="004722C7">
        <w:rPr>
          <w:rFonts w:cs="Calibri"/>
          <w:color w:val="000000"/>
          <w:spacing w:val="-11"/>
          <w:sz w:val="24"/>
          <w:szCs w:val="24"/>
        </w:rPr>
        <w:softHyphen/>
      </w:r>
      <w:r w:rsidRPr="004722C7">
        <w:rPr>
          <w:rFonts w:cs="Calibri"/>
          <w:color w:val="000000"/>
          <w:spacing w:val="-8"/>
          <w:sz w:val="24"/>
          <w:szCs w:val="24"/>
        </w:rPr>
        <w:t>ния проводятся с целью построения определенной (эта</w:t>
      </w:r>
      <w:r w:rsidRPr="004722C7">
        <w:rPr>
          <w:rFonts w:cs="Calibri"/>
          <w:color w:val="000000"/>
          <w:spacing w:val="-8"/>
          <w:sz w:val="24"/>
          <w:szCs w:val="24"/>
        </w:rPr>
        <w:softHyphen/>
      </w:r>
      <w:r w:rsidRPr="004722C7">
        <w:rPr>
          <w:rFonts w:cs="Calibri"/>
          <w:color w:val="000000"/>
          <w:spacing w:val="-7"/>
          <w:sz w:val="24"/>
          <w:szCs w:val="24"/>
        </w:rPr>
        <w:t xml:space="preserve">лонной) модели системы управления, к которой должна </w:t>
      </w:r>
      <w:r w:rsidRPr="004722C7">
        <w:rPr>
          <w:rFonts w:cs="Calibri"/>
          <w:color w:val="000000"/>
          <w:spacing w:val="-12"/>
          <w:sz w:val="24"/>
          <w:szCs w:val="24"/>
        </w:rPr>
        <w:t>стремиться организация.</w:t>
      </w:r>
    </w:p>
    <w:p w:rsidR="001E72A5" w:rsidRPr="004722C7" w:rsidRDefault="001E72A5" w:rsidP="00E67DEE">
      <w:pPr>
        <w:shd w:val="clear" w:color="auto" w:fill="FFFFFF"/>
        <w:spacing w:line="235" w:lineRule="exact"/>
        <w:ind w:left="5" w:right="5" w:firstLine="341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8"/>
          <w:sz w:val="24"/>
          <w:szCs w:val="24"/>
        </w:rPr>
        <w:t xml:space="preserve">Практика показывает, что специалисты, имеющие </w:t>
      </w:r>
      <w:r w:rsidRPr="004722C7">
        <w:rPr>
          <w:rFonts w:cs="Calibri"/>
          <w:color w:val="000000"/>
          <w:spacing w:val="-7"/>
          <w:sz w:val="24"/>
          <w:szCs w:val="24"/>
        </w:rPr>
        <w:t xml:space="preserve">обычный опыт работы в научно-исследовательских или </w:t>
      </w:r>
      <w:r w:rsidRPr="004722C7">
        <w:rPr>
          <w:rFonts w:cs="Calibri"/>
          <w:color w:val="000000"/>
          <w:spacing w:val="-9"/>
          <w:sz w:val="24"/>
          <w:szCs w:val="24"/>
        </w:rPr>
        <w:t>хозяйственных организациях, не обладают специальны</w:t>
      </w:r>
      <w:r w:rsidRPr="004722C7">
        <w:rPr>
          <w:rFonts w:cs="Calibri"/>
          <w:color w:val="000000"/>
          <w:spacing w:val="-9"/>
          <w:sz w:val="24"/>
          <w:szCs w:val="24"/>
        </w:rPr>
        <w:softHyphen/>
      </w:r>
      <w:r w:rsidRPr="004722C7">
        <w:rPr>
          <w:rFonts w:cs="Calibri"/>
          <w:color w:val="000000"/>
          <w:spacing w:val="-11"/>
          <w:sz w:val="24"/>
          <w:szCs w:val="24"/>
        </w:rPr>
        <w:t>ми знаниями для подобных исследований.</w:t>
      </w:r>
    </w:p>
    <w:p w:rsidR="001E72A5" w:rsidRPr="004722C7" w:rsidRDefault="001E72A5" w:rsidP="00E67DEE">
      <w:pPr>
        <w:shd w:val="clear" w:color="auto" w:fill="FFFFFF"/>
        <w:spacing w:line="235" w:lineRule="exact"/>
        <w:ind w:right="10" w:firstLine="322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8"/>
          <w:sz w:val="24"/>
          <w:szCs w:val="24"/>
        </w:rPr>
        <w:t>Таким образом, с практической точки зрения прове</w:t>
      </w:r>
      <w:r w:rsidRPr="004722C7">
        <w:rPr>
          <w:rFonts w:cs="Calibri"/>
          <w:color w:val="000000"/>
          <w:spacing w:val="-8"/>
          <w:sz w:val="24"/>
          <w:szCs w:val="24"/>
        </w:rPr>
        <w:softHyphen/>
      </w:r>
      <w:r w:rsidRPr="004722C7">
        <w:rPr>
          <w:rFonts w:cs="Calibri"/>
          <w:color w:val="000000"/>
          <w:spacing w:val="-10"/>
          <w:sz w:val="24"/>
          <w:szCs w:val="24"/>
        </w:rPr>
        <w:t>дение исследований предъявляет определенные требова</w:t>
      </w:r>
      <w:r w:rsidRPr="004722C7">
        <w:rPr>
          <w:rFonts w:cs="Calibri"/>
          <w:color w:val="000000"/>
          <w:spacing w:val="-10"/>
          <w:sz w:val="24"/>
          <w:szCs w:val="24"/>
        </w:rPr>
        <w:softHyphen/>
      </w:r>
      <w:r w:rsidRPr="004722C7">
        <w:rPr>
          <w:rFonts w:cs="Calibri"/>
          <w:color w:val="000000"/>
          <w:spacing w:val="-8"/>
          <w:sz w:val="24"/>
          <w:szCs w:val="24"/>
        </w:rPr>
        <w:t xml:space="preserve">ния к составу и квалификации коллектива аналитиков и </w:t>
      </w:r>
      <w:r w:rsidRPr="004722C7">
        <w:rPr>
          <w:rFonts w:cs="Calibri"/>
          <w:color w:val="000000"/>
          <w:spacing w:val="-14"/>
          <w:sz w:val="24"/>
          <w:szCs w:val="24"/>
        </w:rPr>
        <w:t>разработчиков.</w:t>
      </w:r>
    </w:p>
    <w:p w:rsidR="001E72A5" w:rsidRPr="004722C7" w:rsidRDefault="001E72A5" w:rsidP="00E67DEE">
      <w:pPr>
        <w:shd w:val="clear" w:color="auto" w:fill="FFFFFF"/>
        <w:spacing w:line="235" w:lineRule="exact"/>
        <w:ind w:left="346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14"/>
          <w:sz w:val="24"/>
          <w:szCs w:val="24"/>
        </w:rPr>
        <w:t>Исследователи должны:</w:t>
      </w:r>
    </w:p>
    <w:p w:rsidR="001E72A5" w:rsidRPr="004722C7" w:rsidRDefault="001E72A5" w:rsidP="00E67DEE">
      <w:pPr>
        <w:shd w:val="clear" w:color="auto" w:fill="FFFFFF"/>
        <w:spacing w:before="5" w:line="235" w:lineRule="exact"/>
        <w:ind w:left="566" w:right="14" w:hanging="226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8"/>
          <w:sz w:val="24"/>
          <w:szCs w:val="24"/>
        </w:rPr>
        <w:t>• иметь опыт работы в области управления конкрет</w:t>
      </w:r>
      <w:r w:rsidRPr="004722C7">
        <w:rPr>
          <w:rFonts w:cs="Calibri"/>
          <w:color w:val="000000"/>
          <w:spacing w:val="-8"/>
          <w:sz w:val="24"/>
          <w:szCs w:val="24"/>
        </w:rPr>
        <w:softHyphen/>
      </w:r>
      <w:r w:rsidRPr="004722C7">
        <w:rPr>
          <w:rFonts w:cs="Calibri"/>
          <w:color w:val="000000"/>
          <w:spacing w:val="-12"/>
          <w:sz w:val="24"/>
          <w:szCs w:val="24"/>
        </w:rPr>
        <w:t>ными производственными объектами;</w:t>
      </w:r>
    </w:p>
    <w:p w:rsidR="001E72A5" w:rsidRPr="004722C7" w:rsidRDefault="001E72A5" w:rsidP="00E67DEE">
      <w:pPr>
        <w:shd w:val="clear" w:color="auto" w:fill="FFFFFF"/>
        <w:spacing w:before="5" w:line="235" w:lineRule="exact"/>
        <w:ind w:left="557" w:right="14" w:hanging="221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9"/>
          <w:sz w:val="24"/>
          <w:szCs w:val="24"/>
        </w:rPr>
        <w:t xml:space="preserve">• обладать знаниями современных методов и техники </w:t>
      </w:r>
      <w:r w:rsidRPr="004722C7">
        <w:rPr>
          <w:rFonts w:cs="Calibri"/>
          <w:color w:val="000000"/>
          <w:spacing w:val="-17"/>
          <w:sz w:val="24"/>
          <w:szCs w:val="24"/>
        </w:rPr>
        <w:t>управления;</w:t>
      </w:r>
    </w:p>
    <w:p w:rsidR="001E72A5" w:rsidRPr="004722C7" w:rsidRDefault="001E72A5" w:rsidP="00E67DEE">
      <w:pPr>
        <w:shd w:val="clear" w:color="auto" w:fill="FFFFFF"/>
        <w:spacing w:before="5" w:line="235" w:lineRule="exact"/>
        <w:ind w:left="557" w:right="19" w:hanging="221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9"/>
          <w:sz w:val="24"/>
          <w:szCs w:val="24"/>
        </w:rPr>
        <w:t xml:space="preserve">• обладать знаниями методов исследования операций </w:t>
      </w:r>
      <w:r w:rsidRPr="004722C7">
        <w:rPr>
          <w:rFonts w:cs="Calibri"/>
          <w:color w:val="000000"/>
          <w:spacing w:val="-11"/>
          <w:sz w:val="24"/>
          <w:szCs w:val="24"/>
        </w:rPr>
        <w:t>и системного анализа;</w:t>
      </w:r>
    </w:p>
    <w:p w:rsidR="001E72A5" w:rsidRPr="004722C7" w:rsidRDefault="001E72A5" w:rsidP="00E67DEE">
      <w:pPr>
        <w:shd w:val="clear" w:color="auto" w:fill="FFFFFF"/>
        <w:spacing w:line="235" w:lineRule="exact"/>
        <w:ind w:left="557" w:right="14" w:hanging="221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3"/>
          <w:sz w:val="24"/>
          <w:szCs w:val="24"/>
        </w:rPr>
        <w:t xml:space="preserve">• иметь способности к общению со специалистами </w:t>
      </w:r>
      <w:r w:rsidRPr="004722C7">
        <w:rPr>
          <w:rFonts w:cs="Calibri"/>
          <w:color w:val="000000"/>
          <w:spacing w:val="-11"/>
          <w:sz w:val="24"/>
          <w:szCs w:val="24"/>
        </w:rPr>
        <w:t>различных уровней и профилей;</w:t>
      </w:r>
    </w:p>
    <w:p w:rsidR="001E72A5" w:rsidRPr="004722C7" w:rsidRDefault="001E72A5" w:rsidP="00E67DEE">
      <w:pPr>
        <w:shd w:val="clear" w:color="auto" w:fill="FFFFFF"/>
        <w:spacing w:line="235" w:lineRule="exact"/>
        <w:ind w:left="5" w:right="24" w:firstLine="336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11"/>
          <w:sz w:val="24"/>
          <w:szCs w:val="24"/>
        </w:rPr>
        <w:t>Кроме того, исследователи должны уметь системати</w:t>
      </w:r>
      <w:r w:rsidRPr="004722C7">
        <w:rPr>
          <w:rFonts w:cs="Calibri"/>
          <w:color w:val="000000"/>
          <w:spacing w:val="-11"/>
          <w:sz w:val="24"/>
          <w:szCs w:val="24"/>
        </w:rPr>
        <w:softHyphen/>
      </w:r>
      <w:r w:rsidRPr="004722C7">
        <w:rPr>
          <w:rFonts w:cs="Calibri"/>
          <w:color w:val="000000"/>
          <w:spacing w:val="-10"/>
          <w:sz w:val="24"/>
          <w:szCs w:val="24"/>
        </w:rPr>
        <w:t>зировать полученную информацию, инициировать нова</w:t>
      </w:r>
      <w:r w:rsidRPr="004722C7">
        <w:rPr>
          <w:rFonts w:cs="Calibri"/>
          <w:color w:val="000000"/>
          <w:spacing w:val="-10"/>
          <w:sz w:val="24"/>
          <w:szCs w:val="24"/>
        </w:rPr>
        <w:softHyphen/>
      </w:r>
      <w:r w:rsidRPr="004722C7">
        <w:rPr>
          <w:rFonts w:cs="Calibri"/>
          <w:color w:val="000000"/>
          <w:spacing w:val="-11"/>
          <w:sz w:val="24"/>
          <w:szCs w:val="24"/>
        </w:rPr>
        <w:t>ции в организации.</w:t>
      </w:r>
    </w:p>
    <w:p w:rsidR="001E72A5" w:rsidRPr="004722C7" w:rsidRDefault="001E72A5" w:rsidP="00E67DEE">
      <w:pPr>
        <w:shd w:val="clear" w:color="auto" w:fill="FFFFFF"/>
        <w:spacing w:before="5" w:line="235" w:lineRule="exact"/>
        <w:ind w:right="24" w:firstLine="326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8"/>
          <w:sz w:val="24"/>
          <w:szCs w:val="24"/>
        </w:rPr>
        <w:t>Выполнение этих требований определяет необходи</w:t>
      </w:r>
      <w:r w:rsidRPr="004722C7">
        <w:rPr>
          <w:rFonts w:cs="Calibri"/>
          <w:color w:val="000000"/>
          <w:spacing w:val="-8"/>
          <w:sz w:val="24"/>
          <w:szCs w:val="24"/>
        </w:rPr>
        <w:softHyphen/>
      </w:r>
      <w:r w:rsidRPr="004722C7">
        <w:rPr>
          <w:rFonts w:cs="Calibri"/>
          <w:color w:val="000000"/>
          <w:spacing w:val="-9"/>
          <w:sz w:val="24"/>
          <w:szCs w:val="24"/>
        </w:rPr>
        <w:t>мость специального подбора и подготовки исследовате</w:t>
      </w:r>
      <w:r w:rsidRPr="004722C7">
        <w:rPr>
          <w:rFonts w:cs="Calibri"/>
          <w:color w:val="000000"/>
          <w:spacing w:val="-9"/>
          <w:sz w:val="24"/>
          <w:szCs w:val="24"/>
        </w:rPr>
        <w:softHyphen/>
      </w:r>
      <w:r w:rsidRPr="004722C7">
        <w:rPr>
          <w:rFonts w:cs="Calibri"/>
          <w:color w:val="000000"/>
          <w:spacing w:val="-8"/>
          <w:sz w:val="24"/>
          <w:szCs w:val="24"/>
        </w:rPr>
        <w:t>лей, поскольку от результатов их деятельности в значи</w:t>
      </w:r>
      <w:r w:rsidRPr="004722C7">
        <w:rPr>
          <w:rFonts w:cs="Calibri"/>
          <w:color w:val="000000"/>
          <w:spacing w:val="-8"/>
          <w:sz w:val="24"/>
          <w:szCs w:val="24"/>
        </w:rPr>
        <w:softHyphen/>
      </w:r>
      <w:r w:rsidRPr="004722C7">
        <w:rPr>
          <w:rFonts w:cs="Calibri"/>
          <w:color w:val="000000"/>
          <w:spacing w:val="-5"/>
          <w:sz w:val="24"/>
          <w:szCs w:val="24"/>
        </w:rPr>
        <w:t>тельной степени зависит эффективность работы пред</w:t>
      </w:r>
      <w:r w:rsidRPr="004722C7">
        <w:rPr>
          <w:rFonts w:cs="Calibri"/>
          <w:color w:val="000000"/>
          <w:spacing w:val="-5"/>
          <w:sz w:val="24"/>
          <w:szCs w:val="24"/>
        </w:rPr>
        <w:softHyphen/>
      </w:r>
      <w:r w:rsidRPr="004722C7">
        <w:rPr>
          <w:rFonts w:cs="Calibri"/>
          <w:color w:val="000000"/>
          <w:spacing w:val="-10"/>
          <w:sz w:val="24"/>
          <w:szCs w:val="24"/>
        </w:rPr>
        <w:t>приятия. Подготовка таких специалистов осуществляет</w:t>
      </w:r>
      <w:r w:rsidRPr="004722C7">
        <w:rPr>
          <w:rFonts w:cs="Calibri"/>
          <w:color w:val="000000"/>
          <w:spacing w:val="-10"/>
          <w:sz w:val="24"/>
          <w:szCs w:val="24"/>
        </w:rPr>
        <w:softHyphen/>
      </w:r>
      <w:r w:rsidRPr="004722C7">
        <w:rPr>
          <w:rFonts w:cs="Calibri"/>
          <w:color w:val="000000"/>
          <w:spacing w:val="-8"/>
          <w:sz w:val="24"/>
          <w:szCs w:val="24"/>
        </w:rPr>
        <w:t>ся заблаговременно и сопровождается стажировкой ис</w:t>
      </w:r>
      <w:r w:rsidRPr="004722C7">
        <w:rPr>
          <w:rFonts w:cs="Calibri"/>
          <w:color w:val="000000"/>
          <w:spacing w:val="-8"/>
          <w:sz w:val="24"/>
          <w:szCs w:val="24"/>
        </w:rPr>
        <w:softHyphen/>
        <w:t>следователей в процессе разработки новой модели сис</w:t>
      </w:r>
      <w:r w:rsidRPr="004722C7">
        <w:rPr>
          <w:rFonts w:cs="Calibri"/>
          <w:color w:val="000000"/>
          <w:spacing w:val="-8"/>
          <w:sz w:val="24"/>
          <w:szCs w:val="24"/>
        </w:rPr>
        <w:softHyphen/>
      </w:r>
      <w:r w:rsidRPr="004722C7">
        <w:rPr>
          <w:rFonts w:cs="Calibri"/>
          <w:color w:val="000000"/>
          <w:spacing w:val="-13"/>
          <w:sz w:val="24"/>
          <w:szCs w:val="24"/>
        </w:rPr>
        <w:t>темы управления.</w:t>
      </w:r>
    </w:p>
    <w:p w:rsidR="001E72A5" w:rsidRPr="004722C7" w:rsidRDefault="001E72A5" w:rsidP="00E67DEE">
      <w:pPr>
        <w:shd w:val="clear" w:color="auto" w:fill="FFFFFF"/>
        <w:spacing w:before="14" w:line="240" w:lineRule="exact"/>
        <w:ind w:left="336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12"/>
          <w:sz w:val="24"/>
          <w:szCs w:val="24"/>
        </w:rPr>
        <w:t>Исследование систем управления включает:</w:t>
      </w:r>
    </w:p>
    <w:p w:rsidR="001E72A5" w:rsidRPr="004722C7" w:rsidRDefault="001E72A5" w:rsidP="00E67DEE">
      <w:pPr>
        <w:shd w:val="clear" w:color="auto" w:fill="FFFFFF"/>
        <w:spacing w:line="240" w:lineRule="exact"/>
        <w:ind w:left="552" w:right="29" w:hanging="221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8"/>
          <w:sz w:val="24"/>
          <w:szCs w:val="24"/>
        </w:rPr>
        <w:t xml:space="preserve">• уточнение цели развития и функционирования </w:t>
      </w:r>
      <w:r w:rsidRPr="004722C7">
        <w:rPr>
          <w:rFonts w:cs="Calibri"/>
          <w:color w:val="000000"/>
          <w:spacing w:val="-11"/>
          <w:sz w:val="24"/>
          <w:szCs w:val="24"/>
        </w:rPr>
        <w:t>предприятия и его подразделений;</w:t>
      </w:r>
    </w:p>
    <w:p w:rsidR="001E72A5" w:rsidRPr="004722C7" w:rsidRDefault="001E72A5" w:rsidP="00E67DEE">
      <w:pPr>
        <w:shd w:val="clear" w:color="auto" w:fill="FFFFFF"/>
        <w:spacing w:line="240" w:lineRule="exact"/>
        <w:ind w:left="284" w:right="91" w:hanging="226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6"/>
          <w:sz w:val="24"/>
          <w:szCs w:val="24"/>
        </w:rPr>
        <w:t xml:space="preserve">• выявление тенденций развития предприятия в </w:t>
      </w:r>
      <w:r w:rsidRPr="004722C7">
        <w:rPr>
          <w:rFonts w:cs="Calibri"/>
          <w:color w:val="000000"/>
          <w:spacing w:val="-11"/>
          <w:sz w:val="24"/>
          <w:szCs w:val="24"/>
        </w:rPr>
        <w:t>конкретной рыночной среде;</w:t>
      </w:r>
    </w:p>
    <w:p w:rsidR="001E72A5" w:rsidRPr="004722C7" w:rsidRDefault="001E72A5" w:rsidP="00E67DEE">
      <w:pPr>
        <w:shd w:val="clear" w:color="auto" w:fill="FFFFFF"/>
        <w:spacing w:before="5" w:line="240" w:lineRule="exact"/>
        <w:ind w:left="284" w:right="96" w:hanging="221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8"/>
          <w:sz w:val="24"/>
          <w:szCs w:val="24"/>
        </w:rPr>
        <w:t xml:space="preserve">• выявление факторов, обеспечивающих достижение </w:t>
      </w:r>
      <w:r w:rsidRPr="004722C7">
        <w:rPr>
          <w:rFonts w:cs="Calibri"/>
          <w:color w:val="000000"/>
          <w:spacing w:val="-11"/>
          <w:sz w:val="24"/>
          <w:szCs w:val="24"/>
        </w:rPr>
        <w:t>сформулированной цели и препятствующих ей;</w:t>
      </w:r>
    </w:p>
    <w:p w:rsidR="001E72A5" w:rsidRPr="004722C7" w:rsidRDefault="001E72A5" w:rsidP="00E67DEE">
      <w:pPr>
        <w:shd w:val="clear" w:color="auto" w:fill="FFFFFF"/>
        <w:spacing w:before="10" w:line="240" w:lineRule="exact"/>
        <w:ind w:left="284" w:right="106" w:hanging="216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4"/>
          <w:sz w:val="24"/>
          <w:szCs w:val="24"/>
        </w:rPr>
        <w:t>• сбор необходимых данных для разработки меро</w:t>
      </w:r>
      <w:r w:rsidRPr="004722C7">
        <w:rPr>
          <w:rFonts w:cs="Calibri"/>
          <w:color w:val="000000"/>
          <w:spacing w:val="-4"/>
          <w:sz w:val="24"/>
          <w:szCs w:val="24"/>
        </w:rPr>
        <w:softHyphen/>
      </w:r>
      <w:r w:rsidRPr="004722C7">
        <w:rPr>
          <w:rFonts w:cs="Calibri"/>
          <w:color w:val="000000"/>
          <w:spacing w:val="-11"/>
          <w:sz w:val="24"/>
          <w:szCs w:val="24"/>
        </w:rPr>
        <w:t>приятий по совершенствованию действующей сис</w:t>
      </w:r>
      <w:r w:rsidRPr="004722C7">
        <w:rPr>
          <w:rFonts w:cs="Calibri"/>
          <w:color w:val="000000"/>
          <w:spacing w:val="-11"/>
          <w:sz w:val="24"/>
          <w:szCs w:val="24"/>
        </w:rPr>
        <w:softHyphen/>
      </w:r>
      <w:r w:rsidRPr="004722C7">
        <w:rPr>
          <w:rFonts w:cs="Calibri"/>
          <w:color w:val="000000"/>
          <w:spacing w:val="-13"/>
          <w:sz w:val="24"/>
          <w:szCs w:val="24"/>
        </w:rPr>
        <w:t>темы управления;</w:t>
      </w:r>
    </w:p>
    <w:p w:rsidR="001E72A5" w:rsidRPr="004722C7" w:rsidRDefault="001E72A5" w:rsidP="00E67DEE">
      <w:pPr>
        <w:shd w:val="clear" w:color="auto" w:fill="FFFFFF"/>
        <w:spacing w:before="10" w:line="240" w:lineRule="exact"/>
        <w:ind w:left="284" w:right="101" w:hanging="221"/>
        <w:jc w:val="both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pacing w:val="-7"/>
          <w:sz w:val="24"/>
          <w:szCs w:val="24"/>
        </w:rPr>
        <w:t>• получение необходимых данных для привязки со</w:t>
      </w:r>
      <w:r w:rsidRPr="004722C7">
        <w:rPr>
          <w:rFonts w:cs="Calibri"/>
          <w:color w:val="000000"/>
          <w:spacing w:val="-7"/>
          <w:sz w:val="24"/>
          <w:szCs w:val="24"/>
        </w:rPr>
        <w:softHyphen/>
      </w:r>
      <w:r w:rsidRPr="004722C7">
        <w:rPr>
          <w:rFonts w:cs="Calibri"/>
          <w:color w:val="000000"/>
          <w:spacing w:val="-9"/>
          <w:sz w:val="24"/>
          <w:szCs w:val="24"/>
        </w:rPr>
        <w:t xml:space="preserve">временных моделей, методов и средств к условиям </w:t>
      </w:r>
      <w:r w:rsidRPr="004722C7">
        <w:rPr>
          <w:rFonts w:cs="Calibri"/>
          <w:color w:val="000000"/>
          <w:spacing w:val="-11"/>
          <w:sz w:val="24"/>
          <w:szCs w:val="24"/>
        </w:rPr>
        <w:t>конкретного предприятия.</w:t>
      </w:r>
    </w:p>
    <w:p w:rsidR="001E72A5" w:rsidRPr="004722C7" w:rsidRDefault="001E72A5" w:rsidP="00E67DEE">
      <w:pPr>
        <w:pStyle w:val="11"/>
        <w:rPr>
          <w:rFonts w:cs="Calibri"/>
          <w:color w:val="000000"/>
          <w:spacing w:val="-11"/>
          <w:sz w:val="24"/>
          <w:szCs w:val="24"/>
        </w:rPr>
      </w:pPr>
      <w:r w:rsidRPr="004722C7">
        <w:rPr>
          <w:rFonts w:cs="Calibri"/>
          <w:color w:val="000000"/>
          <w:spacing w:val="-10"/>
          <w:sz w:val="24"/>
          <w:szCs w:val="24"/>
        </w:rPr>
        <w:t>В процессе исследования и анализа работы организа</w:t>
      </w:r>
      <w:r w:rsidRPr="004722C7">
        <w:rPr>
          <w:rFonts w:cs="Calibri"/>
          <w:color w:val="000000"/>
          <w:spacing w:val="-10"/>
          <w:sz w:val="24"/>
          <w:szCs w:val="24"/>
        </w:rPr>
        <w:softHyphen/>
      </w:r>
      <w:r w:rsidRPr="004722C7">
        <w:rPr>
          <w:rFonts w:cs="Calibri"/>
          <w:color w:val="000000"/>
          <w:spacing w:val="-7"/>
          <w:sz w:val="24"/>
          <w:szCs w:val="24"/>
        </w:rPr>
        <w:t xml:space="preserve">ции устанавливается роль и место данного предприятия </w:t>
      </w:r>
      <w:r w:rsidRPr="004722C7">
        <w:rPr>
          <w:rFonts w:cs="Calibri"/>
          <w:color w:val="000000"/>
          <w:spacing w:val="-10"/>
          <w:sz w:val="24"/>
          <w:szCs w:val="24"/>
        </w:rPr>
        <w:t>в соответствующем секторе рынка; состояние производ</w:t>
      </w:r>
      <w:r w:rsidRPr="004722C7">
        <w:rPr>
          <w:rFonts w:cs="Calibri"/>
          <w:color w:val="000000"/>
          <w:spacing w:val="-10"/>
          <w:sz w:val="24"/>
          <w:szCs w:val="24"/>
        </w:rPr>
        <w:softHyphen/>
      </w:r>
      <w:r w:rsidRPr="004722C7">
        <w:rPr>
          <w:rFonts w:cs="Calibri"/>
          <w:color w:val="000000"/>
          <w:spacing w:val="-9"/>
          <w:sz w:val="24"/>
          <w:szCs w:val="24"/>
        </w:rPr>
        <w:t>ственно-хозяйственной деятельности предприятия; про</w:t>
      </w:r>
      <w:r w:rsidRPr="004722C7">
        <w:rPr>
          <w:rFonts w:cs="Calibri"/>
          <w:color w:val="000000"/>
          <w:spacing w:val="-9"/>
          <w:sz w:val="24"/>
          <w:szCs w:val="24"/>
        </w:rPr>
        <w:softHyphen/>
      </w:r>
      <w:r w:rsidRPr="004722C7">
        <w:rPr>
          <w:rFonts w:cs="Calibri"/>
          <w:color w:val="000000"/>
          <w:spacing w:val="-10"/>
          <w:sz w:val="24"/>
          <w:szCs w:val="24"/>
        </w:rPr>
        <w:t>изводственная структура предприятия; система управле</w:t>
      </w:r>
      <w:r w:rsidRPr="004722C7">
        <w:rPr>
          <w:rFonts w:cs="Calibri"/>
          <w:color w:val="000000"/>
          <w:spacing w:val="-10"/>
          <w:sz w:val="24"/>
          <w:szCs w:val="24"/>
        </w:rPr>
        <w:softHyphen/>
      </w:r>
      <w:r w:rsidRPr="004722C7">
        <w:rPr>
          <w:rFonts w:cs="Calibri"/>
          <w:color w:val="000000"/>
          <w:spacing w:val="-8"/>
          <w:sz w:val="24"/>
          <w:szCs w:val="24"/>
        </w:rPr>
        <w:t>ния и ее организационная</w:t>
      </w:r>
      <w:r w:rsidRPr="004722C7">
        <w:rPr>
          <w:rFonts w:cs="Calibri"/>
          <w:b/>
          <w:bCs/>
          <w:color w:val="000000"/>
          <w:spacing w:val="-8"/>
          <w:sz w:val="24"/>
          <w:szCs w:val="24"/>
        </w:rPr>
        <w:t xml:space="preserve"> </w:t>
      </w:r>
      <w:r w:rsidRPr="004722C7">
        <w:rPr>
          <w:rFonts w:cs="Calibri"/>
          <w:color w:val="000000"/>
          <w:spacing w:val="-8"/>
          <w:sz w:val="24"/>
          <w:szCs w:val="24"/>
        </w:rPr>
        <w:t>структура; особенности взаи</w:t>
      </w:r>
      <w:r w:rsidRPr="004722C7">
        <w:rPr>
          <w:rFonts w:cs="Calibri"/>
          <w:color w:val="000000"/>
          <w:spacing w:val="-8"/>
          <w:sz w:val="24"/>
          <w:szCs w:val="24"/>
        </w:rPr>
        <w:softHyphen/>
      </w:r>
      <w:r w:rsidRPr="004722C7">
        <w:rPr>
          <w:rFonts w:cs="Calibri"/>
          <w:color w:val="000000"/>
          <w:spacing w:val="-9"/>
          <w:sz w:val="24"/>
          <w:szCs w:val="24"/>
        </w:rPr>
        <w:t>модействия предприятия с потребителями, поставщика</w:t>
      </w:r>
      <w:r w:rsidRPr="004722C7">
        <w:rPr>
          <w:rFonts w:cs="Calibri"/>
          <w:color w:val="000000"/>
          <w:spacing w:val="-9"/>
          <w:sz w:val="24"/>
          <w:szCs w:val="24"/>
        </w:rPr>
        <w:softHyphen/>
      </w:r>
      <w:r w:rsidRPr="004722C7">
        <w:rPr>
          <w:rFonts w:cs="Calibri"/>
          <w:color w:val="000000"/>
          <w:spacing w:val="-7"/>
          <w:sz w:val="24"/>
          <w:szCs w:val="24"/>
        </w:rPr>
        <w:t>ми и другими участниками рынка; инновационная дея</w:t>
      </w:r>
      <w:r w:rsidRPr="004722C7">
        <w:rPr>
          <w:rFonts w:cs="Calibri"/>
          <w:color w:val="000000"/>
          <w:spacing w:val="-7"/>
          <w:sz w:val="24"/>
          <w:szCs w:val="24"/>
        </w:rPr>
        <w:softHyphen/>
      </w:r>
      <w:r w:rsidRPr="004722C7">
        <w:rPr>
          <w:rFonts w:cs="Calibri"/>
          <w:color w:val="000000"/>
          <w:spacing w:val="-8"/>
          <w:sz w:val="24"/>
          <w:szCs w:val="24"/>
        </w:rPr>
        <w:t>тельность предприятия; психологический климат пред</w:t>
      </w:r>
      <w:r w:rsidRPr="004722C7">
        <w:rPr>
          <w:rFonts w:cs="Calibri"/>
          <w:color w:val="000000"/>
          <w:spacing w:val="-8"/>
          <w:sz w:val="24"/>
          <w:szCs w:val="24"/>
        </w:rPr>
        <w:softHyphen/>
      </w:r>
      <w:r w:rsidRPr="004722C7">
        <w:rPr>
          <w:rFonts w:cs="Calibri"/>
          <w:color w:val="000000"/>
          <w:spacing w:val="-11"/>
          <w:sz w:val="24"/>
          <w:szCs w:val="24"/>
        </w:rPr>
        <w:t>приятия и др.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Всю информацию о СУ можно подразделить на два вида: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1) получаемую из нормативно-правовой, отчетной и информа</w:t>
      </w:r>
      <w:r w:rsidRPr="004722C7">
        <w:rPr>
          <w:rFonts w:cs="Calibri"/>
          <w:color w:val="000000"/>
          <w:sz w:val="24"/>
          <w:szCs w:val="24"/>
        </w:rPr>
        <w:softHyphen/>
        <w:t>ционной документации;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2) получаемую в ходе специальных обследований. Основой нормативно-правовой, отчетной и информационной доку</w:t>
      </w:r>
      <w:r w:rsidRPr="004722C7">
        <w:rPr>
          <w:rFonts w:cs="Calibri"/>
          <w:color w:val="000000"/>
          <w:sz w:val="24"/>
          <w:szCs w:val="24"/>
        </w:rPr>
        <w:softHyphen/>
        <w:t>ментации служат: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устав, учредительный договор, протоколы учредительного соб</w:t>
      </w:r>
      <w:r w:rsidRPr="004722C7">
        <w:rPr>
          <w:rFonts w:cs="Calibri"/>
          <w:color w:val="000000"/>
          <w:sz w:val="24"/>
          <w:szCs w:val="24"/>
        </w:rPr>
        <w:softHyphen/>
        <w:t>рания, подписные листы на акции и другие документы, регламенти</w:t>
      </w:r>
      <w:r w:rsidRPr="004722C7">
        <w:rPr>
          <w:rFonts w:cs="Calibri"/>
          <w:color w:val="000000"/>
          <w:sz w:val="24"/>
          <w:szCs w:val="24"/>
        </w:rPr>
        <w:softHyphen/>
        <w:t>рующие деятельность организации;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список членов правления и их заместителей, а также реви</w:t>
      </w:r>
      <w:r w:rsidRPr="004722C7">
        <w:rPr>
          <w:rFonts w:cs="Calibri"/>
          <w:color w:val="000000"/>
          <w:sz w:val="24"/>
          <w:szCs w:val="24"/>
        </w:rPr>
        <w:softHyphen/>
        <w:t>зионной комиссии;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приказы о назначении генерального директора (президента) и его заместителей;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нормативно-правовые документы по основным направлениям деятельности организации и менеджмента, в том числе законы и другие подзаконные акты;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 ОСУ организацией и ее структурных единиц;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 экологический паспорт;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положения о подразделениях, руководящие документы, мето</w:t>
      </w:r>
      <w:r w:rsidRPr="004722C7">
        <w:rPr>
          <w:rFonts w:cs="Calibri"/>
          <w:color w:val="000000"/>
          <w:sz w:val="24"/>
          <w:szCs w:val="24"/>
        </w:rPr>
        <w:softHyphen/>
        <w:t>дики, стандарты, должностные инструкции, процедуры, матрицы распределения управленческих функций, штатные расписания, схемы ОСУ, приказы и другие документы, регламентирующие деятельность подразделения, а также документы отражающие: цели задачи органи</w:t>
      </w:r>
      <w:r w:rsidRPr="004722C7">
        <w:rPr>
          <w:rFonts w:cs="Calibri"/>
          <w:color w:val="000000"/>
          <w:sz w:val="24"/>
          <w:szCs w:val="24"/>
        </w:rPr>
        <w:softHyphen/>
        <w:t>зации; степень специализации, концентрации, комбинирования на</w:t>
      </w:r>
      <w:r w:rsidRPr="004722C7">
        <w:rPr>
          <w:rFonts w:cs="Calibri"/>
          <w:color w:val="000000"/>
          <w:sz w:val="24"/>
          <w:szCs w:val="24"/>
        </w:rPr>
        <w:softHyphen/>
        <w:t>учно-технических разработок и производства продукции; коопера</w:t>
      </w:r>
      <w:r w:rsidRPr="004722C7">
        <w:rPr>
          <w:rFonts w:cs="Calibri"/>
          <w:color w:val="000000"/>
          <w:sz w:val="24"/>
          <w:szCs w:val="24"/>
        </w:rPr>
        <w:softHyphen/>
        <w:t>цию научно-технических и производственных структурных единиц; централизацию и специализацию функций обеспечения и обслужи</w:t>
      </w:r>
      <w:r w:rsidRPr="004722C7">
        <w:rPr>
          <w:rFonts w:cs="Calibri"/>
          <w:color w:val="000000"/>
          <w:sz w:val="24"/>
          <w:szCs w:val="24"/>
        </w:rPr>
        <w:softHyphen/>
        <w:t>вания; маршруты материально-вещественных и информационных потоков; соотносительность структурных единиц и подразделений и их численности в жизненном цикле продукции (услуг); состав целей управления, функций и задач и их распределения между уровнями и звеньями управления; централизацию и распределение полномочий по принятию решений; функциональные связи между уровнями и звеньями управления и отдельными руководящими работниками; существующую технологию выполнения функций и задач; кадровое обеспечение; уровень используемых ТСУ; используемые методы управления; факторы, влияющие на получение прибыли; исполни</w:t>
      </w:r>
      <w:r w:rsidRPr="004722C7">
        <w:rPr>
          <w:rFonts w:cs="Calibri"/>
          <w:color w:val="000000"/>
          <w:sz w:val="24"/>
          <w:szCs w:val="24"/>
        </w:rPr>
        <w:softHyphen/>
        <w:t>тельность решений в структурных единицах организации;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материалы оперативного учета и отчетности (о промежуточных результатах работы, простоях, дефектах, браке, ошибках, объеме и последовательности выполняемых операций, о числе рабочих, мест и т.п.);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 показатели активов и пассивов балансовых отчетов, отчетов о финансово-экономических результатах и их использовании, отчетов. о прибылях и убытках, других бухгалтерских, учетных и статистиче</w:t>
      </w:r>
      <w:r w:rsidRPr="004722C7">
        <w:rPr>
          <w:rFonts w:cs="Calibri"/>
          <w:color w:val="000000"/>
          <w:sz w:val="24"/>
          <w:szCs w:val="24"/>
        </w:rPr>
        <w:softHyphen/>
        <w:t>ских документов;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 годовые отчеты организации и ее структурных единиц;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тексты и комментарии законов, постановлений, приказов, ука</w:t>
      </w:r>
      <w:r w:rsidRPr="004722C7">
        <w:rPr>
          <w:rFonts w:cs="Calibri"/>
          <w:color w:val="000000"/>
          <w:sz w:val="24"/>
          <w:szCs w:val="24"/>
        </w:rPr>
        <w:softHyphen/>
        <w:t>заний, распоряжений и других нормативных актов межотраслевого,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отраслевого и внутрифирменного характера, протоколов проверок, инспекционного контроля, совещаний, контроля исполнения и т.п.;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данные внешней бухгалтерской отчетности, не являющейся коммерческой тайной, публикаций, рекламы, научных исследова</w:t>
      </w:r>
      <w:r w:rsidRPr="004722C7">
        <w:rPr>
          <w:rFonts w:cs="Calibri"/>
          <w:color w:val="000000"/>
          <w:sz w:val="24"/>
          <w:szCs w:val="24"/>
        </w:rPr>
        <w:softHyphen/>
        <w:t>ний, статистических материалов;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отчеты о инновационных, стратегических, маркетинговых и других исследованиях внешней и внутренней среды организации;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 входящие и выходящие документы;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информация в периодических изданиях, средствах массовой информации, статистических сборниках и т.п.;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данные качественного характера нормативно-правовых, отчет</w:t>
      </w:r>
      <w:r w:rsidRPr="004722C7">
        <w:rPr>
          <w:rFonts w:cs="Calibri"/>
          <w:color w:val="000000"/>
          <w:sz w:val="24"/>
          <w:szCs w:val="24"/>
        </w:rPr>
        <w:softHyphen/>
        <w:t>ных и информационных документов.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Источниками, основывающимися на специальных обследованиях (наблюдениях, беседах, интервью, опросах, распространении анкет и т.п.), могут быть: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сотрудники организации, характеризующие ее деятельность в процессе бесед, анкетирования, опросов и т.п.;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экспертные оценки, опросы и анкетирование потребителей, поставщиков и т.п.;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непосредственные данные наблюдения и мониторинга за про</w:t>
      </w:r>
      <w:r w:rsidRPr="004722C7">
        <w:rPr>
          <w:rFonts w:cs="Calibri"/>
          <w:color w:val="000000"/>
          <w:sz w:val="24"/>
          <w:szCs w:val="24"/>
        </w:rPr>
        <w:softHyphen/>
        <w:t>цессом функционирования СУ;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данные инвентаризации СУ;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расчетные данные и др.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Каждый из источников информации обладает определенными достоинствами и недостатками, поэтому ни один из них в отдельно</w:t>
      </w:r>
      <w:r w:rsidRPr="004722C7">
        <w:rPr>
          <w:rFonts w:cs="Calibri"/>
          <w:color w:val="000000"/>
          <w:sz w:val="24"/>
          <w:szCs w:val="24"/>
        </w:rPr>
        <w:softHyphen/>
        <w:t>сти не может обеспечить достаточной полноты и достоверности со</w:t>
      </w:r>
      <w:r w:rsidRPr="004722C7">
        <w:rPr>
          <w:rFonts w:cs="Calibri"/>
          <w:color w:val="000000"/>
          <w:sz w:val="24"/>
          <w:szCs w:val="24"/>
        </w:rPr>
        <w:softHyphen/>
        <w:t>бранной для исследования информации. Вот почему необходимо одновременно использовать несколько источников сбора данных, постоянно корректируя их на основе появляющихся новых материа</w:t>
      </w:r>
      <w:r w:rsidRPr="004722C7">
        <w:rPr>
          <w:rFonts w:cs="Calibri"/>
          <w:color w:val="000000"/>
          <w:sz w:val="24"/>
          <w:szCs w:val="24"/>
        </w:rPr>
        <w:softHyphen/>
        <w:t>лов. При этом информацию можно собирать как последовательно по всем иерархическим уровням, так и параллельно.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Собирать и обрабатывать информацию желательно за необходи</w:t>
      </w:r>
      <w:r w:rsidRPr="004722C7">
        <w:rPr>
          <w:rFonts w:cs="Calibri"/>
          <w:color w:val="000000"/>
          <w:sz w:val="24"/>
          <w:szCs w:val="24"/>
        </w:rPr>
        <w:softHyphen/>
        <w:t>мый период в зависимости от целей исследования, например за по</w:t>
      </w:r>
      <w:r w:rsidRPr="004722C7">
        <w:rPr>
          <w:rFonts w:cs="Calibri"/>
          <w:color w:val="000000"/>
          <w:sz w:val="24"/>
          <w:szCs w:val="24"/>
        </w:rPr>
        <w:softHyphen/>
        <w:t>следние три, пять или десять лет. Это позволит провести анализ в динамике и сделать более объективные выводы.</w:t>
      </w:r>
    </w:p>
    <w:p w:rsidR="001E72A5" w:rsidRPr="004722C7" w:rsidRDefault="001E72A5" w:rsidP="00E67DEE">
      <w:pPr>
        <w:pStyle w:val="11"/>
        <w:rPr>
          <w:rFonts w:cs="Calibri"/>
          <w:color w:val="000000"/>
          <w:spacing w:val="-11"/>
          <w:sz w:val="24"/>
          <w:szCs w:val="24"/>
        </w:rPr>
      </w:pPr>
    </w:p>
    <w:tbl>
      <w:tblPr>
        <w:tblW w:w="6491" w:type="dxa"/>
        <w:tblInd w:w="2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91"/>
      </w:tblGrid>
      <w:tr w:rsidR="001E72A5" w:rsidRPr="00D54E32" w:rsidTr="00756771">
        <w:trPr>
          <w:trHeight w:hRule="exact" w:val="3431"/>
        </w:trPr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2A5" w:rsidRPr="004722C7" w:rsidRDefault="001E72A5" w:rsidP="00756771">
            <w:pPr>
              <w:pStyle w:val="1"/>
              <w:rPr>
                <w:rFonts w:ascii="Calibri" w:hAnsi="Calibri" w:cs="Calibri"/>
                <w:sz w:val="24"/>
              </w:rPr>
            </w:pPr>
            <w:r w:rsidRPr="004722C7">
              <w:rPr>
                <w:rFonts w:ascii="Calibri" w:hAnsi="Calibri" w:cs="Calibri"/>
                <w:sz w:val="24"/>
              </w:rPr>
              <w:t>Краткие выводы</w:t>
            </w:r>
          </w:p>
          <w:p w:rsidR="001E72A5" w:rsidRPr="00D54E32" w:rsidRDefault="001E72A5" w:rsidP="00756771">
            <w:pPr>
              <w:shd w:val="clear" w:color="auto" w:fill="FFFFFF"/>
              <w:spacing w:line="226" w:lineRule="exact"/>
              <w:jc w:val="both"/>
              <w:rPr>
                <w:rFonts w:cs="Calibri"/>
                <w:sz w:val="24"/>
                <w:szCs w:val="24"/>
              </w:rPr>
            </w:pPr>
            <w:r w:rsidRPr="00D54E32">
              <w:rPr>
                <w:rFonts w:cs="Calibri"/>
                <w:color w:val="000000"/>
                <w:spacing w:val="-1"/>
                <w:w w:val="107"/>
                <w:sz w:val="24"/>
                <w:szCs w:val="24"/>
              </w:rPr>
              <w:t xml:space="preserve">1. Для успешной работы организаций в современных </w:t>
            </w:r>
            <w:r w:rsidRPr="00D54E32">
              <w:rPr>
                <w:rFonts w:cs="Calibri"/>
                <w:color w:val="000000"/>
                <w:spacing w:val="-4"/>
                <w:w w:val="107"/>
                <w:sz w:val="24"/>
                <w:szCs w:val="24"/>
              </w:rPr>
              <w:t>условиях  необходимо периодически проводить  ис</w:t>
            </w:r>
            <w:r w:rsidRPr="00D54E32">
              <w:rPr>
                <w:rFonts w:cs="Calibri"/>
                <w:color w:val="000000"/>
                <w:spacing w:val="-4"/>
                <w:w w:val="107"/>
                <w:sz w:val="24"/>
                <w:szCs w:val="24"/>
              </w:rPr>
              <w:softHyphen/>
            </w:r>
            <w:r w:rsidRPr="00D54E32">
              <w:rPr>
                <w:rFonts w:cs="Calibri"/>
                <w:color w:val="000000"/>
                <w:spacing w:val="-2"/>
                <w:w w:val="107"/>
                <w:sz w:val="24"/>
                <w:szCs w:val="24"/>
              </w:rPr>
              <w:t>следования с целью совершенствования действую</w:t>
            </w:r>
            <w:r w:rsidRPr="00D54E32">
              <w:rPr>
                <w:rFonts w:cs="Calibri"/>
                <w:color w:val="000000"/>
                <w:spacing w:val="-2"/>
                <w:w w:val="107"/>
                <w:sz w:val="24"/>
                <w:szCs w:val="24"/>
              </w:rPr>
              <w:softHyphen/>
            </w:r>
            <w:r w:rsidRPr="00D54E32">
              <w:rPr>
                <w:rFonts w:cs="Calibri"/>
                <w:color w:val="000000"/>
                <w:spacing w:val="-5"/>
                <w:w w:val="107"/>
                <w:sz w:val="24"/>
                <w:szCs w:val="24"/>
              </w:rPr>
              <w:t xml:space="preserve">щих систем управления. </w:t>
            </w:r>
            <w:r w:rsidRPr="00D54E32">
              <w:rPr>
                <w:rFonts w:cs="Calibri"/>
                <w:color w:val="000000"/>
                <w:spacing w:val="-2"/>
                <w:w w:val="107"/>
                <w:sz w:val="24"/>
                <w:szCs w:val="24"/>
              </w:rPr>
              <w:t>2. Проведение исследований  осуществляется в  соот</w:t>
            </w:r>
            <w:r w:rsidRPr="00D54E32">
              <w:rPr>
                <w:rFonts w:cs="Calibri"/>
                <w:color w:val="000000"/>
                <w:spacing w:val="-2"/>
                <w:w w:val="107"/>
                <w:sz w:val="24"/>
                <w:szCs w:val="24"/>
              </w:rPr>
              <w:softHyphen/>
            </w:r>
            <w:r w:rsidRPr="00D54E32">
              <w:rPr>
                <w:rFonts w:cs="Calibri"/>
                <w:color w:val="000000"/>
                <w:spacing w:val="-1"/>
                <w:w w:val="107"/>
                <w:sz w:val="24"/>
                <w:szCs w:val="24"/>
              </w:rPr>
              <w:t>ветствии с выбранной целью и в определенной по</w:t>
            </w:r>
            <w:r w:rsidRPr="00D54E32">
              <w:rPr>
                <w:rFonts w:cs="Calibri"/>
                <w:color w:val="000000"/>
                <w:spacing w:val="-1"/>
                <w:w w:val="107"/>
                <w:sz w:val="24"/>
                <w:szCs w:val="24"/>
              </w:rPr>
              <w:softHyphen/>
            </w:r>
            <w:r w:rsidRPr="00D54E32">
              <w:rPr>
                <w:rFonts w:cs="Calibri"/>
                <w:color w:val="000000"/>
                <w:spacing w:val="-8"/>
                <w:w w:val="107"/>
                <w:sz w:val="24"/>
                <w:szCs w:val="24"/>
              </w:rPr>
              <w:t xml:space="preserve">следовательности. </w:t>
            </w:r>
            <w:r w:rsidRPr="00D54E32">
              <w:rPr>
                <w:rFonts w:cs="Calibri"/>
                <w:color w:val="000000"/>
                <w:spacing w:val="-4"/>
                <w:w w:val="107"/>
                <w:sz w:val="24"/>
                <w:szCs w:val="24"/>
              </w:rPr>
              <w:t>3.   Исследования   являются   составной   частью   ме</w:t>
            </w:r>
            <w:r w:rsidRPr="00D54E32">
              <w:rPr>
                <w:rFonts w:cs="Calibri"/>
                <w:color w:val="000000"/>
                <w:spacing w:val="-4"/>
                <w:w w:val="107"/>
                <w:sz w:val="24"/>
                <w:szCs w:val="24"/>
              </w:rPr>
              <w:softHyphen/>
            </w:r>
            <w:r w:rsidRPr="00D54E32">
              <w:rPr>
                <w:rFonts w:cs="Calibri"/>
                <w:color w:val="000000"/>
                <w:spacing w:val="-2"/>
                <w:w w:val="107"/>
                <w:sz w:val="24"/>
                <w:szCs w:val="24"/>
              </w:rPr>
              <w:t>неджмента  организации  и  направлены  на  совер</w:t>
            </w:r>
            <w:r w:rsidRPr="00D54E32">
              <w:rPr>
                <w:rFonts w:cs="Calibri"/>
                <w:color w:val="000000"/>
                <w:spacing w:val="-2"/>
                <w:w w:val="107"/>
                <w:sz w:val="24"/>
                <w:szCs w:val="24"/>
              </w:rPr>
              <w:softHyphen/>
            </w:r>
            <w:r w:rsidRPr="00D54E32">
              <w:rPr>
                <w:rFonts w:cs="Calibri"/>
                <w:color w:val="000000"/>
                <w:spacing w:val="-4"/>
                <w:w w:val="107"/>
                <w:sz w:val="24"/>
                <w:szCs w:val="24"/>
              </w:rPr>
              <w:t xml:space="preserve">шенствование   основных   характеристик   процесса управления. </w:t>
            </w:r>
            <w:r w:rsidRPr="00D54E32">
              <w:rPr>
                <w:rFonts w:cs="Calibri"/>
                <w:color w:val="000000"/>
                <w:spacing w:val="-3"/>
                <w:w w:val="107"/>
                <w:sz w:val="24"/>
                <w:szCs w:val="24"/>
              </w:rPr>
              <w:t xml:space="preserve">4. При  проведении исследований  систем  управления </w:t>
            </w:r>
            <w:r w:rsidRPr="00D54E32">
              <w:rPr>
                <w:rFonts w:cs="Calibri"/>
                <w:color w:val="000000"/>
                <w:spacing w:val="-5"/>
                <w:w w:val="107"/>
                <w:sz w:val="24"/>
                <w:szCs w:val="24"/>
              </w:rPr>
              <w:t>объектом    исследования    является    сама    система управления,   которая   характеризуется   определен</w:t>
            </w:r>
            <w:r w:rsidRPr="00D54E32">
              <w:rPr>
                <w:rFonts w:cs="Calibri"/>
                <w:color w:val="000000"/>
                <w:spacing w:val="-5"/>
                <w:w w:val="107"/>
                <w:sz w:val="24"/>
                <w:szCs w:val="24"/>
              </w:rPr>
              <w:softHyphen/>
              <w:t>ными признаками и подчиняется ряду требований.</w:t>
            </w:r>
          </w:p>
          <w:p w:rsidR="001E72A5" w:rsidRPr="00D54E32" w:rsidRDefault="001E72A5" w:rsidP="00756771">
            <w:pPr>
              <w:shd w:val="clear" w:color="auto" w:fill="FFFFFF"/>
              <w:spacing w:line="226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1E72A5" w:rsidRPr="004722C7" w:rsidRDefault="001E72A5" w:rsidP="00E824A7">
      <w:pPr>
        <w:pStyle w:val="1"/>
        <w:rPr>
          <w:rFonts w:ascii="Calibri" w:hAnsi="Calibri" w:cs="Calibri"/>
          <w:sz w:val="24"/>
        </w:rPr>
      </w:pPr>
      <w:bookmarkStart w:id="0" w:name="_Toc51731255"/>
      <w:r w:rsidRPr="004722C7">
        <w:rPr>
          <w:rFonts w:ascii="Calibri" w:hAnsi="Calibri" w:cs="Calibri"/>
          <w:sz w:val="24"/>
        </w:rPr>
        <w:t>Заключение</w:t>
      </w:r>
      <w:bookmarkEnd w:id="0"/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Опыт проведения исследований позволил определить следующие основные направления совершенствования и развития систем: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дальнейшее совершенствование всех элементов системы; при этом важнейшим средством улучшения их функционирования являет</w:t>
      </w:r>
      <w:r w:rsidRPr="004722C7">
        <w:rPr>
          <w:rFonts w:cs="Calibri"/>
          <w:color w:val="000000"/>
          <w:sz w:val="24"/>
          <w:szCs w:val="24"/>
        </w:rPr>
        <w:softHyphen/>
        <w:t>ся, как это уже было сказано, автоматизация процессов управления;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расширение круга задач по управлению и создание на основе системного управления многоцелевых СУ производством, основан</w:t>
      </w:r>
      <w:r w:rsidRPr="004722C7">
        <w:rPr>
          <w:rFonts w:cs="Calibri"/>
          <w:color w:val="000000"/>
          <w:sz w:val="24"/>
          <w:szCs w:val="24"/>
        </w:rPr>
        <w:softHyphen/>
        <w:t>ных на принципах рыночной экономики.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Совершенствование и развитие системы безусловно требует соответствующей переработки, изменения и улучшения проекта СУ. По своему содержанию и форме улучшение проекта может быть различным — в зависимости от причин, его вызвавших, и объемов возможных при этом работ.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При совершенствовании проекта целесообразно увязывать вы</w:t>
      </w:r>
      <w:r w:rsidRPr="004722C7">
        <w:rPr>
          <w:rFonts w:cs="Calibri"/>
          <w:color w:val="000000"/>
          <w:sz w:val="24"/>
          <w:szCs w:val="24"/>
        </w:rPr>
        <w:softHyphen/>
        <w:t>полняемые работы с работами по реализации взаимоотношений и взаимосвязей с системами других уровней.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Улучшение проекта может быть выражено: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внесением изменений в НТД и НМД и разработкой и внедре</w:t>
      </w:r>
      <w:r w:rsidRPr="004722C7">
        <w:rPr>
          <w:rFonts w:cs="Calibri"/>
          <w:color w:val="000000"/>
          <w:sz w:val="24"/>
          <w:szCs w:val="24"/>
        </w:rPr>
        <w:softHyphen/>
        <w:t>нием новой документации;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разработкой и выполнением заложенных в усовершенствован</w:t>
      </w:r>
      <w:r w:rsidRPr="004722C7">
        <w:rPr>
          <w:rFonts w:cs="Calibri"/>
          <w:color w:val="000000"/>
          <w:sz w:val="24"/>
          <w:szCs w:val="24"/>
        </w:rPr>
        <w:softHyphen/>
        <w:t>ный проект планов мероприятий по повышению и обеспечению качества выпускаемой продукции;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 системным совершенствованием.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В случае внесения, например, изменений в действующие на пред</w:t>
      </w:r>
      <w:r w:rsidRPr="004722C7">
        <w:rPr>
          <w:rFonts w:cs="Calibri"/>
          <w:color w:val="000000"/>
          <w:sz w:val="24"/>
          <w:szCs w:val="24"/>
        </w:rPr>
        <w:softHyphen/>
        <w:t>приятии документы (СТП, инструкции, положения, руководства и т.п.) совершенствование системы может осуществляться в следующем порядке: составляются планы пересмотра документации системы и определяются необходимые изменения в них; организуется выполне</w:t>
      </w:r>
      <w:r w:rsidRPr="004722C7">
        <w:rPr>
          <w:rFonts w:cs="Calibri"/>
          <w:color w:val="000000"/>
          <w:sz w:val="24"/>
          <w:szCs w:val="24"/>
        </w:rPr>
        <w:softHyphen/>
        <w:t>ние этих планов; вносятся изменения в действующие документы и корректируется РП системы; выполняются мероприятия по внедре</w:t>
      </w:r>
      <w:r w:rsidRPr="004722C7">
        <w:rPr>
          <w:rFonts w:cs="Calibri"/>
          <w:color w:val="000000"/>
          <w:sz w:val="24"/>
          <w:szCs w:val="24"/>
        </w:rPr>
        <w:softHyphen/>
        <w:t>нию новых положений, вносимых в документацию системы.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При разработке, например, новых СТП основными операциями совершенствования системы являются: разработка ТЗ на пересмотр основного СТП (или Руководства) и составление плана по разработке новых СТП; разработка новых СТП и пересмотр основного СТП; кор</w:t>
      </w:r>
      <w:r w:rsidRPr="004722C7">
        <w:rPr>
          <w:rFonts w:cs="Calibri"/>
          <w:color w:val="000000"/>
          <w:sz w:val="24"/>
          <w:szCs w:val="24"/>
        </w:rPr>
        <w:softHyphen/>
        <w:t>ректировка РП системы; внедрение новых СТП, других НТД и НМД.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Системное развитие и совершенствование проекта СУ предпола</w:t>
      </w:r>
      <w:r w:rsidRPr="004722C7">
        <w:rPr>
          <w:rFonts w:cs="Calibri"/>
          <w:color w:val="000000"/>
          <w:sz w:val="24"/>
          <w:szCs w:val="24"/>
        </w:rPr>
        <w:softHyphen/>
        <w:t>гает следующие стадии: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 подготовка к совершенствованию системы;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 совершенствование проекта системы;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•  внедрение усовершенствованного проекта.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Содержание работ на стадии подготовки к совершенствованию систем практически аналогично подготовительной стадии при пер</w:t>
      </w:r>
      <w:r w:rsidRPr="004722C7">
        <w:rPr>
          <w:rFonts w:cs="Calibri"/>
          <w:color w:val="000000"/>
          <w:sz w:val="24"/>
          <w:szCs w:val="24"/>
        </w:rPr>
        <w:softHyphen/>
        <w:t>воначальной разработке системы. Однако анализ состояния дел по управлению должен быть направлен в первую очередь на выявление резервов для обеспечения эффективного управления, а также на по</w:t>
      </w:r>
      <w:r w:rsidRPr="004722C7">
        <w:rPr>
          <w:rFonts w:cs="Calibri"/>
          <w:color w:val="000000"/>
          <w:sz w:val="24"/>
          <w:szCs w:val="24"/>
        </w:rPr>
        <w:softHyphen/>
        <w:t>вышение результатов функционирования всей системы организации (предприятия).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При выполнении аналитических работ особое внимание следует уделять увязке в рамках СУ всех проводимых на предприятии меро</w:t>
      </w:r>
      <w:r w:rsidRPr="004722C7">
        <w:rPr>
          <w:rFonts w:cs="Calibri"/>
          <w:color w:val="000000"/>
          <w:sz w:val="24"/>
          <w:szCs w:val="24"/>
        </w:rPr>
        <w:softHyphen/>
        <w:t>приятий — организационных, технических, экономических, соци</w:t>
      </w:r>
      <w:r w:rsidRPr="004722C7">
        <w:rPr>
          <w:rFonts w:cs="Calibri"/>
          <w:color w:val="000000"/>
          <w:sz w:val="24"/>
          <w:szCs w:val="24"/>
        </w:rPr>
        <w:softHyphen/>
        <w:t>альных, а также уровню автоматизации функций управления. Дан</w:t>
      </w:r>
      <w:r w:rsidRPr="004722C7">
        <w:rPr>
          <w:rFonts w:cs="Calibri"/>
          <w:color w:val="000000"/>
          <w:sz w:val="24"/>
          <w:szCs w:val="24"/>
        </w:rPr>
        <w:softHyphen/>
        <w:t>ные исследований должны стать основой для пересмотра, уточнения функций и задач управления, определения тех элементов системы, которые нужно дополнить, переработать или разработать вновь. По результатам анализа составляется, как правило, отчет и разрабатыва</w:t>
      </w:r>
      <w:r w:rsidRPr="004722C7">
        <w:rPr>
          <w:rFonts w:cs="Calibri"/>
          <w:color w:val="000000"/>
          <w:sz w:val="24"/>
          <w:szCs w:val="24"/>
        </w:rPr>
        <w:softHyphen/>
        <w:t>ется ТЗ на совершенствование системы, которое должно включать следующие разделы: основание для совершенствования; характери</w:t>
      </w:r>
      <w:r w:rsidRPr="004722C7">
        <w:rPr>
          <w:rFonts w:cs="Calibri"/>
          <w:color w:val="000000"/>
          <w:sz w:val="24"/>
          <w:szCs w:val="24"/>
        </w:rPr>
        <w:softHyphen/>
        <w:t>стика действующей системы; цель и задачи совершенствования сис</w:t>
      </w:r>
      <w:r w:rsidRPr="004722C7">
        <w:rPr>
          <w:rFonts w:cs="Calibri"/>
          <w:color w:val="000000"/>
          <w:sz w:val="24"/>
          <w:szCs w:val="24"/>
        </w:rPr>
        <w:softHyphen/>
        <w:t>темы; уточнение состава и содержания функций системы при ее со</w:t>
      </w:r>
      <w:r w:rsidRPr="004722C7">
        <w:rPr>
          <w:rFonts w:cs="Calibri"/>
          <w:color w:val="000000"/>
          <w:sz w:val="24"/>
          <w:szCs w:val="24"/>
        </w:rPr>
        <w:softHyphen/>
        <w:t>вершенствовании; сроки формирования проекта усовершенствован</w:t>
      </w:r>
      <w:r w:rsidRPr="004722C7">
        <w:rPr>
          <w:rFonts w:cs="Calibri"/>
          <w:color w:val="000000"/>
          <w:sz w:val="24"/>
          <w:szCs w:val="24"/>
        </w:rPr>
        <w:softHyphen/>
        <w:t>ной системы; основные нормативные и методические источники;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перспектива продолжения работ; дополнительные указания; прило</w:t>
      </w:r>
      <w:r w:rsidRPr="004722C7">
        <w:rPr>
          <w:rFonts w:cs="Calibri"/>
          <w:color w:val="000000"/>
          <w:sz w:val="24"/>
          <w:szCs w:val="24"/>
        </w:rPr>
        <w:softHyphen/>
        <w:t>жения (перечни подразделений и лиц, с которыми должны согласо</w:t>
      </w:r>
      <w:r w:rsidRPr="004722C7">
        <w:rPr>
          <w:rFonts w:cs="Calibri"/>
          <w:color w:val="000000"/>
          <w:sz w:val="24"/>
          <w:szCs w:val="24"/>
        </w:rPr>
        <w:softHyphen/>
        <w:t>вываться СТП и другие НТД системы).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Стадия внедрения включает также разработку плана внедрения усо</w:t>
      </w:r>
      <w:r w:rsidRPr="004722C7">
        <w:rPr>
          <w:rFonts w:cs="Calibri"/>
          <w:color w:val="000000"/>
          <w:sz w:val="24"/>
          <w:szCs w:val="24"/>
        </w:rPr>
        <w:softHyphen/>
        <w:t>вершенствованного проекта и его выполнение. План должен преду</w:t>
      </w:r>
      <w:r w:rsidRPr="004722C7">
        <w:rPr>
          <w:rFonts w:cs="Calibri"/>
          <w:color w:val="000000"/>
          <w:sz w:val="24"/>
          <w:szCs w:val="24"/>
        </w:rPr>
        <w:softHyphen/>
        <w:t>сматривать подготовку и издание приказа о продлении действия пере</w:t>
      </w:r>
      <w:r w:rsidRPr="004722C7">
        <w:rPr>
          <w:rFonts w:cs="Calibri"/>
          <w:color w:val="000000"/>
          <w:sz w:val="24"/>
          <w:szCs w:val="24"/>
        </w:rPr>
        <w:softHyphen/>
        <w:t>смотренной и отмены не вошедшей в проект документации (СТП и другой НТД), о введении новых документов системы. На этой стадии выполняются все мероприятия по внедрению усовершенствованного проекта системы, осуществляемся контроль за их реализацией и соблю</w:t>
      </w:r>
      <w:r w:rsidRPr="004722C7">
        <w:rPr>
          <w:rFonts w:cs="Calibri"/>
          <w:color w:val="000000"/>
          <w:sz w:val="24"/>
          <w:szCs w:val="24"/>
        </w:rPr>
        <w:softHyphen/>
        <w:t>дением требований НТД. Наряду с этим проводится оценка результа</w:t>
      </w:r>
      <w:r w:rsidRPr="004722C7">
        <w:rPr>
          <w:rFonts w:cs="Calibri"/>
          <w:color w:val="000000"/>
          <w:sz w:val="24"/>
          <w:szCs w:val="24"/>
        </w:rPr>
        <w:softHyphen/>
        <w:t>тов функционирования системы, основным критерием которой в об</w:t>
      </w:r>
      <w:r w:rsidRPr="004722C7">
        <w:rPr>
          <w:rFonts w:cs="Calibri"/>
          <w:color w:val="000000"/>
          <w:sz w:val="24"/>
          <w:szCs w:val="24"/>
        </w:rPr>
        <w:softHyphen/>
        <w:t>щем случае служит достижение целей СУ и организации в целом.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Очевидно, что прикладные исследования СУ требуют определен</w:t>
      </w:r>
      <w:r w:rsidRPr="004722C7">
        <w:rPr>
          <w:rFonts w:cs="Calibri"/>
          <w:color w:val="000000"/>
          <w:sz w:val="24"/>
          <w:szCs w:val="24"/>
        </w:rPr>
        <w:softHyphen/>
        <w:t>ных затрат. Однако мировая практика показывает, что все ресурсные вложения в СУ следует рассматривать не как затраты, а как инвести</w:t>
      </w:r>
      <w:r w:rsidRPr="004722C7">
        <w:rPr>
          <w:rFonts w:cs="Calibri"/>
          <w:color w:val="000000"/>
          <w:sz w:val="24"/>
          <w:szCs w:val="24"/>
        </w:rPr>
        <w:softHyphen/>
        <w:t>ции. Это связано с тем, что деятельность по управлению, в том числе по обеспечению качества и конкурентоспособности продукции, в рамках СУ носит в основном предпринимательский и инновацион</w:t>
      </w:r>
      <w:r w:rsidRPr="004722C7">
        <w:rPr>
          <w:rFonts w:cs="Calibri"/>
          <w:color w:val="000000"/>
          <w:sz w:val="24"/>
          <w:szCs w:val="24"/>
        </w:rPr>
        <w:softHyphen/>
        <w:t>ный характер. Вот почему необходимо более глубоко обосновывать целесообразность подобного рода инвестиций и их эффективность. Методическим инструментом, которым можно конструктивно вос</w:t>
      </w:r>
      <w:r w:rsidRPr="004722C7">
        <w:rPr>
          <w:rFonts w:cs="Calibri"/>
          <w:color w:val="000000"/>
          <w:sz w:val="24"/>
          <w:szCs w:val="24"/>
        </w:rPr>
        <w:softHyphen/>
        <w:t>пользоваться для решения данной задачи, является известное в усло</w:t>
      </w:r>
      <w:r w:rsidRPr="004722C7">
        <w:rPr>
          <w:rFonts w:cs="Calibri"/>
          <w:color w:val="000000"/>
          <w:sz w:val="24"/>
          <w:szCs w:val="24"/>
        </w:rPr>
        <w:softHyphen/>
        <w:t>виях рыночной экономики так называемое бизнес-планирование. На подготовительной стадии проведения исследований вместо ТЭО в ряде случаев следует разрабатывать бизнес-план исследования СУ.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Общее руководство всеми работами, связанными с исследованиями и созданием СУ, целесообразно осуществлять менеджерам высшего звена. Более того, в наших условиях этими работами должен руково</w:t>
      </w:r>
      <w:r w:rsidRPr="004722C7">
        <w:rPr>
          <w:rFonts w:cs="Calibri"/>
          <w:color w:val="000000"/>
          <w:sz w:val="24"/>
          <w:szCs w:val="24"/>
        </w:rPr>
        <w:softHyphen/>
        <w:t>дить непосредственно первый руководитель (генеральный директор) организации. Безусловно, роль менеджеров высшего звена в создании СУ очень значима. От них во многом зависит, насколько и в каком соответствии будут заложены в систему и выполняться в реальности процедуры, разработанные в соответствии с принципами системного управления, международных стандартов, других НТД и НМД.</w:t>
      </w:r>
    </w:p>
    <w:p w:rsidR="001E72A5" w:rsidRPr="004722C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В разработке СУ следует предусмотреть участие подавляющего большинства подразделений и служб предприятия. Особая роль при этом принадлежит специализированным подразделениям, непосред</w:t>
      </w:r>
      <w:r w:rsidRPr="004722C7">
        <w:rPr>
          <w:rFonts w:cs="Calibri"/>
          <w:color w:val="000000"/>
          <w:sz w:val="24"/>
          <w:szCs w:val="24"/>
        </w:rPr>
        <w:softHyphen/>
        <w:t>ственно осуществляющим в организации работу по совершенствова</w:t>
      </w:r>
      <w:r w:rsidRPr="004722C7">
        <w:rPr>
          <w:rFonts w:cs="Calibri"/>
          <w:color w:val="000000"/>
          <w:sz w:val="24"/>
          <w:szCs w:val="24"/>
        </w:rPr>
        <w:softHyphen/>
        <w:t>нию СУ. Наряду со штатными подразделениями к созданию этих сис</w:t>
      </w:r>
      <w:r w:rsidRPr="004722C7">
        <w:rPr>
          <w:rFonts w:cs="Calibri"/>
          <w:color w:val="000000"/>
          <w:sz w:val="24"/>
          <w:szCs w:val="24"/>
        </w:rPr>
        <w:softHyphen/>
        <w:t>тем следует привлекать консультационные, научно-исследовательские и другие специализированные внешние организации, а также от</w:t>
      </w:r>
      <w:r w:rsidRPr="004722C7">
        <w:rPr>
          <w:rFonts w:cs="Calibri"/>
          <w:color w:val="000000"/>
          <w:sz w:val="24"/>
          <w:szCs w:val="24"/>
        </w:rPr>
        <w:softHyphen/>
        <w:t>дельных профессиональных работников по системному анализу и организованному проектированию СУ.</w:t>
      </w:r>
    </w:p>
    <w:p w:rsidR="001E72A5" w:rsidRPr="00E824A7" w:rsidRDefault="001E72A5" w:rsidP="00E824A7">
      <w:pPr>
        <w:shd w:val="clear" w:color="auto" w:fill="FFFFFF"/>
        <w:spacing w:line="360" w:lineRule="auto"/>
        <w:ind w:firstLine="567"/>
        <w:rPr>
          <w:rFonts w:cs="Calibri"/>
          <w:sz w:val="24"/>
          <w:szCs w:val="24"/>
        </w:rPr>
      </w:pPr>
      <w:r w:rsidRPr="004722C7">
        <w:rPr>
          <w:rFonts w:cs="Calibri"/>
          <w:color w:val="000000"/>
          <w:sz w:val="24"/>
          <w:szCs w:val="24"/>
        </w:rPr>
        <w:t>В настоящее время в России насчитывается более 300 отечест</w:t>
      </w:r>
      <w:r w:rsidRPr="004722C7">
        <w:rPr>
          <w:rFonts w:cs="Calibri"/>
          <w:color w:val="000000"/>
          <w:sz w:val="24"/>
          <w:szCs w:val="24"/>
        </w:rPr>
        <w:softHyphen/>
        <w:t>венных менеджмент-консалтинговых и около 1300 бухгалтерско-аудиторских организаций. Наряду с ними</w:t>
      </w:r>
      <w:r w:rsidRPr="00E824A7">
        <w:rPr>
          <w:rFonts w:cs="Calibri"/>
          <w:color w:val="000000"/>
          <w:sz w:val="24"/>
          <w:szCs w:val="24"/>
        </w:rPr>
        <w:t xml:space="preserve"> действуют ряд малых ино</w:t>
      </w:r>
      <w:r w:rsidRPr="00E824A7">
        <w:rPr>
          <w:rFonts w:cs="Calibri"/>
          <w:color w:val="000000"/>
          <w:sz w:val="24"/>
          <w:szCs w:val="24"/>
        </w:rPr>
        <w:softHyphen/>
        <w:t>странных консалтинговых фирм и шестерка транснациональных консалтинговых организаций («Артур Андерсен», «Эрнст энд Янг» и др.). Спрос на услуги консалтинговых фирм сейчас в России достаточно велик и оценивается в 60 млн долл. США в год.</w:t>
      </w:r>
    </w:p>
    <w:p w:rsidR="001E72A5" w:rsidRDefault="001E72A5" w:rsidP="00AF7BFC">
      <w:pPr>
        <w:pStyle w:val="11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1.6</w:t>
      </w:r>
    </w:p>
    <w:p w:rsidR="001E72A5" w:rsidRPr="00AF7BFC" w:rsidRDefault="001E72A5" w:rsidP="00AF7BFC">
      <w:pPr>
        <w:pStyle w:val="11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Pr="00AF7BFC">
        <w:rPr>
          <w:b/>
          <w:sz w:val="24"/>
          <w:szCs w:val="24"/>
        </w:rPr>
        <w:t>Список используемой литературы</w:t>
      </w:r>
    </w:p>
    <w:p w:rsidR="001E72A5" w:rsidRPr="00AF7BFC" w:rsidRDefault="001E72A5" w:rsidP="00AF7BFC">
      <w:pPr>
        <w:pStyle w:val="11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AF7BFC">
        <w:rPr>
          <w:b/>
          <w:sz w:val="24"/>
          <w:szCs w:val="24"/>
        </w:rPr>
        <w:t xml:space="preserve">. Игнатьева А.В., Максимцов М.М. Исследование систем управления. – М.: ЮНИТИ-ДАНА, - 2000. </w:t>
      </w:r>
    </w:p>
    <w:p w:rsidR="001E72A5" w:rsidRDefault="001E72A5" w:rsidP="00AF7BFC">
      <w:pPr>
        <w:pStyle w:val="11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AF7BFC">
        <w:rPr>
          <w:b/>
          <w:sz w:val="24"/>
          <w:szCs w:val="24"/>
        </w:rPr>
        <w:t>. Колесников С. Н. Стратегии бизнеса: управление ресурсами и запасами. Москва: Статус-кво 97, 2000.</w:t>
      </w:r>
    </w:p>
    <w:p w:rsidR="001E72A5" w:rsidRPr="00743A22" w:rsidRDefault="001E72A5" w:rsidP="00743A2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743A22">
        <w:rPr>
          <w:b/>
          <w:sz w:val="24"/>
          <w:szCs w:val="24"/>
        </w:rPr>
        <w:t>3.</w:t>
      </w:r>
      <w:r w:rsidRPr="00743A22">
        <w:rPr>
          <w:b/>
          <w:color w:val="000000"/>
          <w:sz w:val="24"/>
          <w:szCs w:val="24"/>
        </w:rPr>
        <w:t xml:space="preserve"> Кравченко В.Ф. и др. Организационный инжиниринг: Учебное пособие — М.: Приор, 1999.</w:t>
      </w:r>
    </w:p>
    <w:p w:rsidR="001E72A5" w:rsidRDefault="001E72A5" w:rsidP="00743A2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b/>
          <w:color w:val="000000"/>
          <w:sz w:val="24"/>
          <w:szCs w:val="24"/>
        </w:rPr>
      </w:pPr>
      <w:r w:rsidRPr="00743A22">
        <w:rPr>
          <w:b/>
          <w:color w:val="000000"/>
          <w:sz w:val="24"/>
          <w:szCs w:val="24"/>
        </w:rPr>
        <w:t xml:space="preserve">      4.Мельник М.В. Анализ и оценка систем управления на предприятиях. — М.: Финансы и статистика, 1989.</w:t>
      </w:r>
    </w:p>
    <w:p w:rsidR="001E72A5" w:rsidRPr="00D52F5D" w:rsidRDefault="001E72A5" w:rsidP="00D52F5D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b/>
          <w:sz w:val="24"/>
          <w:szCs w:val="24"/>
        </w:rPr>
      </w:pPr>
      <w:r w:rsidRPr="00D52F5D">
        <w:rPr>
          <w:b/>
          <w:color w:val="000000"/>
          <w:sz w:val="24"/>
          <w:szCs w:val="24"/>
        </w:rPr>
        <w:t xml:space="preserve">      5. Вентцель Е.С. Исследование операций. — М.: Радио, 1972.</w:t>
      </w:r>
    </w:p>
    <w:p w:rsidR="001E72A5" w:rsidRDefault="001E72A5" w:rsidP="00D52F5D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b/>
          <w:color w:val="000000"/>
          <w:sz w:val="24"/>
          <w:szCs w:val="24"/>
        </w:rPr>
      </w:pPr>
      <w:r w:rsidRPr="00D52F5D">
        <w:rPr>
          <w:b/>
          <w:color w:val="000000"/>
          <w:sz w:val="24"/>
          <w:szCs w:val="24"/>
        </w:rPr>
        <w:t xml:space="preserve">     6.  Вяткин В.Н. Графический инструментарий оргпроектирования. - М.: Экономика, 1978.</w:t>
      </w:r>
    </w:p>
    <w:p w:rsidR="001E72A5" w:rsidRPr="00D52F5D" w:rsidRDefault="001E72A5" w:rsidP="00D52F5D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7. </w:t>
      </w:r>
      <w:r w:rsidRPr="00D52F5D">
        <w:t xml:space="preserve"> </w:t>
      </w:r>
      <w:r w:rsidRPr="00D52F5D">
        <w:rPr>
          <w:b/>
          <w:color w:val="000000"/>
          <w:sz w:val="24"/>
          <w:szCs w:val="24"/>
        </w:rPr>
        <w:t>http://ru.wikipedia.org</w:t>
      </w:r>
    </w:p>
    <w:p w:rsidR="001E72A5" w:rsidRPr="00743A22" w:rsidRDefault="001E72A5" w:rsidP="00743A2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b/>
          <w:sz w:val="24"/>
          <w:szCs w:val="24"/>
        </w:rPr>
      </w:pPr>
    </w:p>
    <w:p w:rsidR="001E72A5" w:rsidRPr="00640BC6" w:rsidRDefault="001E72A5" w:rsidP="00AF7BFC">
      <w:pPr>
        <w:pStyle w:val="11"/>
        <w:rPr>
          <w:b/>
          <w:sz w:val="24"/>
          <w:szCs w:val="24"/>
        </w:rPr>
      </w:pPr>
      <w:bookmarkStart w:id="1" w:name="_GoBack"/>
      <w:bookmarkEnd w:id="1"/>
    </w:p>
    <w:sectPr w:rsidR="001E72A5" w:rsidRPr="00640BC6" w:rsidSect="009A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A5" w:rsidRDefault="001E72A5" w:rsidP="00840634">
      <w:pPr>
        <w:spacing w:after="0" w:line="240" w:lineRule="auto"/>
      </w:pPr>
      <w:r>
        <w:separator/>
      </w:r>
    </w:p>
  </w:endnote>
  <w:endnote w:type="continuationSeparator" w:id="0">
    <w:p w:rsidR="001E72A5" w:rsidRDefault="001E72A5" w:rsidP="0084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A5" w:rsidRDefault="001E72A5" w:rsidP="00840634">
      <w:pPr>
        <w:spacing w:after="0" w:line="240" w:lineRule="auto"/>
      </w:pPr>
      <w:r>
        <w:separator/>
      </w:r>
    </w:p>
  </w:footnote>
  <w:footnote w:type="continuationSeparator" w:id="0">
    <w:p w:rsidR="001E72A5" w:rsidRDefault="001E72A5" w:rsidP="00840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852CE"/>
    <w:multiLevelType w:val="multilevel"/>
    <w:tmpl w:val="D9B4753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EB04050"/>
    <w:multiLevelType w:val="multilevel"/>
    <w:tmpl w:val="DFFE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A4FC7"/>
    <w:multiLevelType w:val="multilevel"/>
    <w:tmpl w:val="883C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106E62"/>
    <w:multiLevelType w:val="multilevel"/>
    <w:tmpl w:val="C698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44353F"/>
    <w:multiLevelType w:val="multilevel"/>
    <w:tmpl w:val="C142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046F26"/>
    <w:multiLevelType w:val="multilevel"/>
    <w:tmpl w:val="B268B18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77B35113"/>
    <w:multiLevelType w:val="hybridMultilevel"/>
    <w:tmpl w:val="1206C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55C"/>
    <w:rsid w:val="000A60A1"/>
    <w:rsid w:val="000C7E66"/>
    <w:rsid w:val="001E72A5"/>
    <w:rsid w:val="00352814"/>
    <w:rsid w:val="003A556E"/>
    <w:rsid w:val="00404175"/>
    <w:rsid w:val="00465D70"/>
    <w:rsid w:val="004722C7"/>
    <w:rsid w:val="005A20C8"/>
    <w:rsid w:val="005A7F7C"/>
    <w:rsid w:val="005C5739"/>
    <w:rsid w:val="00640BC6"/>
    <w:rsid w:val="006B260F"/>
    <w:rsid w:val="00743A22"/>
    <w:rsid w:val="00756771"/>
    <w:rsid w:val="0077455C"/>
    <w:rsid w:val="00840634"/>
    <w:rsid w:val="0088103C"/>
    <w:rsid w:val="009A7127"/>
    <w:rsid w:val="00AC6443"/>
    <w:rsid w:val="00AF7BFC"/>
    <w:rsid w:val="00B9208A"/>
    <w:rsid w:val="00C24AC8"/>
    <w:rsid w:val="00C902EE"/>
    <w:rsid w:val="00D027B3"/>
    <w:rsid w:val="00D52F5D"/>
    <w:rsid w:val="00D54E32"/>
    <w:rsid w:val="00E3644C"/>
    <w:rsid w:val="00E67DEE"/>
    <w:rsid w:val="00E824A7"/>
    <w:rsid w:val="00EE0B94"/>
    <w:rsid w:val="00F5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9052C-D684-4094-B927-357B5A43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5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7455C"/>
    <w:pPr>
      <w:keepNext/>
      <w:spacing w:after="0" w:line="360" w:lineRule="auto"/>
      <w:ind w:firstLine="540"/>
      <w:jc w:val="center"/>
      <w:outlineLvl w:val="0"/>
    </w:pPr>
    <w:rPr>
      <w:rFonts w:ascii="Times New Roman" w:eastAsia="Calibri" w:hAnsi="Times New Roman"/>
      <w:b/>
      <w:bCs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7455C"/>
    <w:rPr>
      <w:rFonts w:ascii="Times New Roman" w:hAnsi="Times New Roman" w:cs="Times New Roman"/>
      <w:b/>
      <w:bCs/>
      <w:i/>
      <w:iCs/>
      <w:sz w:val="24"/>
      <w:szCs w:val="24"/>
      <w:lang w:val="x-none" w:eastAsia="ru-RU"/>
    </w:rPr>
  </w:style>
  <w:style w:type="paragraph" w:styleId="a3">
    <w:name w:val="Body Text"/>
    <w:basedOn w:val="a"/>
    <w:link w:val="a4"/>
    <w:semiHidden/>
    <w:rsid w:val="0077455C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locked/>
    <w:rsid w:val="0077455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Document Map"/>
    <w:basedOn w:val="a"/>
    <w:link w:val="a6"/>
    <w:semiHidden/>
    <w:rsid w:val="007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semiHidden/>
    <w:locked/>
    <w:rsid w:val="0077455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7455C"/>
    <w:pPr>
      <w:ind w:left="720"/>
      <w:contextualSpacing/>
    </w:pPr>
  </w:style>
  <w:style w:type="paragraph" w:styleId="a7">
    <w:name w:val="Normal (Web)"/>
    <w:basedOn w:val="a"/>
    <w:semiHidden/>
    <w:rsid w:val="00352814"/>
    <w:pPr>
      <w:spacing w:before="100" w:beforeAutospacing="1" w:after="100" w:afterAutospacing="1" w:line="240" w:lineRule="auto"/>
    </w:pPr>
    <w:rPr>
      <w:rFonts w:ascii="Verdana" w:eastAsia="Calibri" w:hAnsi="Verdana"/>
      <w:color w:val="626161"/>
      <w:sz w:val="18"/>
      <w:szCs w:val="18"/>
      <w:lang w:eastAsia="ru-RU"/>
    </w:rPr>
  </w:style>
  <w:style w:type="paragraph" w:styleId="a8">
    <w:name w:val="footnote text"/>
    <w:basedOn w:val="a"/>
    <w:link w:val="a9"/>
    <w:autoRedefine/>
    <w:semiHidden/>
    <w:rsid w:val="00840634"/>
    <w:pPr>
      <w:spacing w:after="0" w:line="360" w:lineRule="auto"/>
      <w:ind w:firstLine="72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locked/>
    <w:rsid w:val="00840634"/>
    <w:rPr>
      <w:rFonts w:ascii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basedOn w:val="a0"/>
    <w:semiHidden/>
    <w:rsid w:val="00840634"/>
    <w:rPr>
      <w:rFonts w:cs="Times New Roman"/>
      <w:sz w:val="28"/>
      <w:szCs w:val="28"/>
      <w:vertAlign w:val="superscript"/>
    </w:rPr>
  </w:style>
  <w:style w:type="character" w:styleId="ab">
    <w:name w:val="Hyperlink"/>
    <w:basedOn w:val="a0"/>
    <w:semiHidden/>
    <w:rsid w:val="000C7E66"/>
    <w:rPr>
      <w:rFonts w:cs="Times New Roman"/>
      <w:color w:val="0000FF"/>
      <w:u w:val="single"/>
    </w:rPr>
  </w:style>
  <w:style w:type="character" w:customStyle="1" w:styleId="hlnormal1">
    <w:name w:val="hlnormal1"/>
    <w:basedOn w:val="a0"/>
    <w:rsid w:val="000C7E66"/>
    <w:rPr>
      <w:rFonts w:ascii="Arial" w:hAnsi="Arial" w:cs="Arial"/>
      <w:sz w:val="20"/>
      <w:szCs w:val="20"/>
    </w:rPr>
  </w:style>
  <w:style w:type="character" w:customStyle="1" w:styleId="hl21">
    <w:name w:val="hl21"/>
    <w:basedOn w:val="a0"/>
    <w:rsid w:val="000C7E66"/>
    <w:rPr>
      <w:rFonts w:cs="Times New Roman"/>
      <w:b/>
      <w:bCs/>
      <w:sz w:val="24"/>
      <w:szCs w:val="24"/>
    </w:rPr>
  </w:style>
  <w:style w:type="paragraph" w:customStyle="1" w:styleId="Text">
    <w:name w:val="Text"/>
    <w:basedOn w:val="a"/>
    <w:rsid w:val="000C7E66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E67D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E67DEE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0%D1%87%D0%B5%D1%81%D1%82%D0%B2%D0%BE_%D0%B3%D0%BE%D1%81%D1%83%D0%B4%D0%B0%D1%80%D1%81%D1%82%D0%B2%D0%B5%D0%BD%D0%BD%D0%BE%D0%B3%D0%BE_%D1%83%D0%BF%D1%80%D0%B0%D0%B2%D0%BB%D0%B5%D0%BD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0%BD%D0%B3%D0%BB%D0%B8%D0%B9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8627</Words>
  <Characters>49180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57692</CharactersWithSpaces>
  <SharedDoc>false</SharedDoc>
  <HLinks>
    <vt:vector size="12" baseType="variant">
      <vt:variant>
        <vt:i4>5963841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http://ru.wikipedia.org/wiki/%D0%9A%D0%B0%D1%87%D0%B5%D1%81%D1%82%D0%B2%D0%BE_%D0%B3%D0%BE%D1%81%D1%83%D0%B4%D0%B0%D1%80%D1%81%D1%82%D0%B2%D0%B5%D0%BD%D0%BD%D0%BE%D0%B3%D0%BE_%D1%83%D0%BF%D1%80%D0%B0%D0%B2%D0%BB%D0%B5%D0%BD%D0%B8%D1%8F</vt:lpwstr>
      </vt:variant>
      <vt:variant>
        <vt:lpwstr/>
      </vt:variant>
      <vt:variant>
        <vt:i4>327803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Ярослав</dc:creator>
  <cp:keywords/>
  <dc:description/>
  <cp:lastModifiedBy>admin</cp:lastModifiedBy>
  <cp:revision>2</cp:revision>
  <dcterms:created xsi:type="dcterms:W3CDTF">2014-04-14T18:37:00Z</dcterms:created>
  <dcterms:modified xsi:type="dcterms:W3CDTF">2014-04-14T18:37:00Z</dcterms:modified>
</cp:coreProperties>
</file>