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2D74">
        <w:rPr>
          <w:b/>
          <w:bCs/>
          <w:sz w:val="28"/>
          <w:szCs w:val="28"/>
        </w:rPr>
        <w:t>ОГЛАВЛЕНИЕ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4255FB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bCs/>
          <w:sz w:val="28"/>
          <w:szCs w:val="28"/>
        </w:rPr>
        <w:t>ВВЕДЕНИЕ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1</w:t>
      </w:r>
      <w:r w:rsidR="00852D74">
        <w:rPr>
          <w:bCs/>
          <w:sz w:val="28"/>
          <w:szCs w:val="28"/>
          <w:lang w:val="uk-UA"/>
        </w:rPr>
        <w:t>.</w:t>
      </w:r>
      <w:r w:rsidRPr="00852D74">
        <w:rPr>
          <w:sz w:val="28"/>
          <w:szCs w:val="28"/>
        </w:rPr>
        <w:t xml:space="preserve"> </w:t>
      </w:r>
      <w:r w:rsidRPr="00852D74">
        <w:rPr>
          <w:bCs/>
          <w:sz w:val="28"/>
          <w:szCs w:val="28"/>
        </w:rPr>
        <w:t>ТЕОРЕТИЧЕСКИЕ И МЕТОДОЛОГИЧЕСКИЕ ОСНОВЫ</w:t>
      </w:r>
      <w:r w:rsidR="00852D74">
        <w:rPr>
          <w:bCs/>
          <w:sz w:val="28"/>
          <w:szCs w:val="28"/>
        </w:rPr>
        <w:t xml:space="preserve"> </w:t>
      </w:r>
      <w:r w:rsidRPr="00852D74">
        <w:rPr>
          <w:bCs/>
          <w:sz w:val="28"/>
          <w:szCs w:val="28"/>
        </w:rPr>
        <w:t>СЕБЕСТОИМОСТИ СЕЛЬСКОХОЗЯЙСТВЕННОЙ ПРОДУКЦИИ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1.1 Сущность и система показателей себестоимости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1.2 Состав затрат на производство продукции растениеводства и исчисление себестоимости зерна</w:t>
      </w:r>
      <w:r w:rsidR="00852D74">
        <w:rPr>
          <w:sz w:val="28"/>
          <w:szCs w:val="28"/>
        </w:rPr>
        <w:t xml:space="preserve"> 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1.3 Управление затратами на предприятии и пути снижения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себестоимости продукции</w:t>
      </w:r>
      <w:r w:rsidR="00852D74">
        <w:rPr>
          <w:sz w:val="28"/>
          <w:szCs w:val="28"/>
        </w:rPr>
        <w:t xml:space="preserve"> </w:t>
      </w:r>
    </w:p>
    <w:p w:rsidR="00852D74" w:rsidRDefault="00AE5683" w:rsidP="00852D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852D74">
        <w:rPr>
          <w:bCs/>
          <w:sz w:val="28"/>
          <w:szCs w:val="28"/>
        </w:rPr>
        <w:t>2</w:t>
      </w:r>
      <w:r w:rsidR="00852D74">
        <w:rPr>
          <w:bCs/>
          <w:sz w:val="28"/>
          <w:szCs w:val="28"/>
          <w:lang w:val="uk-UA"/>
        </w:rPr>
        <w:t>.</w:t>
      </w:r>
      <w:r w:rsidRPr="00852D74">
        <w:rPr>
          <w:bCs/>
          <w:sz w:val="28"/>
          <w:szCs w:val="28"/>
        </w:rPr>
        <w:t xml:space="preserve"> </w:t>
      </w:r>
      <w:r w:rsidR="00004434" w:rsidRPr="00852D74">
        <w:rPr>
          <w:bCs/>
          <w:sz w:val="28"/>
          <w:szCs w:val="28"/>
        </w:rPr>
        <w:t>СТАТИСТИЧЕСКИЙ АНАЛИЗ СЕБЕСТОИМОСТИ ЗЕРНА</w:t>
      </w:r>
    </w:p>
    <w:p w:rsidR="00852D74" w:rsidRDefault="00AE5683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2.1 Исследование структуры совокупности</w:t>
      </w:r>
    </w:p>
    <w:p w:rsidR="00852D74" w:rsidRDefault="00AE5683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2.2 Применение метода аналитических группировок для установления наличия и характера между признаками</w:t>
      </w:r>
      <w:r w:rsidR="00852D74">
        <w:rPr>
          <w:sz w:val="28"/>
          <w:szCs w:val="28"/>
        </w:rPr>
        <w:t xml:space="preserve"> 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852D74">
        <w:rPr>
          <w:sz w:val="28"/>
          <w:szCs w:val="28"/>
        </w:rPr>
        <w:t>2.3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Определение ошибок выборки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2.4 Индексный анализ</w:t>
      </w:r>
    </w:p>
    <w:p w:rsidR="00852D74" w:rsidRDefault="00AE5683" w:rsidP="00852D7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852D74">
        <w:rPr>
          <w:bCs/>
          <w:sz w:val="28"/>
          <w:szCs w:val="28"/>
        </w:rPr>
        <w:t>3.</w:t>
      </w:r>
      <w:r w:rsidR="00004434" w:rsidRPr="00852D74">
        <w:rPr>
          <w:bCs/>
          <w:sz w:val="28"/>
          <w:szCs w:val="28"/>
        </w:rPr>
        <w:t xml:space="preserve"> МНОЖЕСТВЕННЫЙ КОРРЕЛЯЦИОННО-РЕГРЕССИОННЫЙ</w:t>
      </w:r>
      <w:r w:rsidR="00852D74">
        <w:rPr>
          <w:bCs/>
          <w:sz w:val="28"/>
          <w:szCs w:val="28"/>
        </w:rPr>
        <w:t xml:space="preserve"> </w:t>
      </w:r>
      <w:r w:rsidR="00004434" w:rsidRPr="00852D74">
        <w:rPr>
          <w:bCs/>
          <w:sz w:val="28"/>
          <w:szCs w:val="28"/>
        </w:rPr>
        <w:t>АНАЛИЗ</w:t>
      </w:r>
      <w:r w:rsidR="00852D74">
        <w:rPr>
          <w:bCs/>
          <w:sz w:val="28"/>
          <w:szCs w:val="28"/>
        </w:rPr>
        <w:t xml:space="preserve"> </w:t>
      </w:r>
    </w:p>
    <w:p w:rsidR="00852D74" w:rsidRPr="00852D74" w:rsidRDefault="00AE5683" w:rsidP="00852D74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  <w:lang w:val="uk-UA"/>
        </w:rPr>
      </w:pPr>
      <w:r w:rsidRPr="00852D74">
        <w:rPr>
          <w:caps/>
          <w:sz w:val="28"/>
          <w:szCs w:val="28"/>
        </w:rPr>
        <w:t>З</w:t>
      </w:r>
      <w:r w:rsidR="00082777" w:rsidRPr="00852D74">
        <w:rPr>
          <w:caps/>
          <w:sz w:val="28"/>
          <w:szCs w:val="28"/>
        </w:rPr>
        <w:t>аключение</w:t>
      </w:r>
    </w:p>
    <w:p w:rsidR="00852D74" w:rsidRPr="00852D74" w:rsidRDefault="00082777" w:rsidP="00852D74">
      <w:pPr>
        <w:widowControl w:val="0"/>
        <w:autoSpaceDE w:val="0"/>
        <w:autoSpaceDN w:val="0"/>
        <w:adjustRightInd w:val="0"/>
        <w:jc w:val="both"/>
        <w:rPr>
          <w:bCs/>
          <w:caps/>
          <w:sz w:val="28"/>
          <w:szCs w:val="28"/>
          <w:lang w:val="uk-UA"/>
        </w:rPr>
      </w:pPr>
      <w:r w:rsidRPr="00852D74">
        <w:rPr>
          <w:bCs/>
          <w:caps/>
          <w:sz w:val="28"/>
          <w:szCs w:val="28"/>
        </w:rPr>
        <w:t>Библиографический</w:t>
      </w:r>
      <w:r w:rsidR="00852D74" w:rsidRPr="00852D74">
        <w:rPr>
          <w:bCs/>
          <w:caps/>
          <w:sz w:val="28"/>
          <w:szCs w:val="28"/>
        </w:rPr>
        <w:t xml:space="preserve"> </w:t>
      </w:r>
      <w:r w:rsidRPr="00852D74">
        <w:rPr>
          <w:bCs/>
          <w:caps/>
          <w:sz w:val="28"/>
          <w:szCs w:val="28"/>
        </w:rPr>
        <w:t>список</w:t>
      </w:r>
    </w:p>
    <w:p w:rsidR="00082777" w:rsidRPr="00852D74" w:rsidRDefault="00082777" w:rsidP="00852D74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AE5683" w:rsidRPr="00852D74" w:rsidRDefault="00852D74" w:rsidP="00852D74">
      <w:pPr>
        <w:pStyle w:val="ae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E5683" w:rsidRPr="00852D74">
        <w:rPr>
          <w:b/>
          <w:bCs/>
          <w:caps/>
          <w:sz w:val="28"/>
          <w:szCs w:val="28"/>
        </w:rPr>
        <w:t>введение</w:t>
      </w:r>
    </w:p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Производство зерна – основа всего сельскохозяйственного производства. От уровня развития зернового хозяйства во многом зависит развитие всех остальных отраслей сельского хозяйства, удовлетворение потребностей населения не только в хлебе, но 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в мясе, молоке и других сельскохозяйственных продуктах.</w:t>
      </w:r>
    </w:p>
    <w:p w:rsidR="00BE062E" w:rsidRPr="00852D74" w:rsidRDefault="00BE062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св</w:t>
      </w:r>
      <w:r w:rsidR="005B6FAD" w:rsidRPr="00852D74">
        <w:rPr>
          <w:sz w:val="28"/>
          <w:szCs w:val="28"/>
        </w:rPr>
        <w:t>оей работе я проведу экономико-</w:t>
      </w:r>
      <w:r w:rsidRPr="00852D74">
        <w:rPr>
          <w:sz w:val="28"/>
          <w:szCs w:val="28"/>
        </w:rPr>
        <w:t>ст</w:t>
      </w:r>
      <w:r w:rsidR="005B6FAD" w:rsidRPr="00852D74">
        <w:rPr>
          <w:sz w:val="28"/>
          <w:szCs w:val="28"/>
        </w:rPr>
        <w:t>атистический анализ себестоимости</w:t>
      </w:r>
      <w:r w:rsidRPr="00852D74">
        <w:rPr>
          <w:sz w:val="28"/>
          <w:szCs w:val="28"/>
        </w:rPr>
        <w:t xml:space="preserve"> зерна 14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сельскохозяйственных предприятий Дюртюлинского района.</w:t>
      </w:r>
    </w:p>
    <w:p w:rsidR="00BE062E" w:rsidRPr="00852D74" w:rsidRDefault="00BE062E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Начальным этапом всякого статистического исследования служит планомерный, научно организованный сбор данных о явлениях и процессах общественной жизни, называемый статистическим наблюдением. В данной работе это сбор информации по 14 предприятиям, которая на последующих этапах будет обеспечивать научно обоснованные выводы о характере и закономерностях развития изучаемых предприятий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Статистическое наблюдение осуществляется путём оценки и регистрации признаков единиц изучаемой совокупности.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Полученные таким образом данные представляют собой факты, так или иначе характеризующие деятельность изучаемых предприятий.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Доказательная способность фактов ещё более возрастает в результате статистической обработки, обеспечивающей их систематизацию и представление в сжатом виде. В данной работе в виде таблиц.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Для этого необходимо провести ряд последовательных расчётов таких как: группировка, построение ранжированного ряда производства зерна, произвести расчёт эффективности интенсификации и т.д.</w:t>
      </w:r>
    </w:p>
    <w:p w:rsidR="00AE5683" w:rsidRPr="00852D74" w:rsidRDefault="00AE5683" w:rsidP="00852D74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В связи с этим, </w:t>
      </w:r>
      <w:r w:rsidRPr="00852D74">
        <w:rPr>
          <w:b/>
          <w:bCs/>
          <w:iCs/>
          <w:sz w:val="28"/>
          <w:szCs w:val="28"/>
        </w:rPr>
        <w:t>цель данной</w:t>
      </w:r>
      <w:r w:rsidR="00852D74">
        <w:rPr>
          <w:b/>
          <w:bCs/>
          <w:iCs/>
          <w:sz w:val="28"/>
          <w:szCs w:val="28"/>
        </w:rPr>
        <w:t xml:space="preserve"> </w:t>
      </w:r>
      <w:r w:rsidRPr="00852D74">
        <w:rPr>
          <w:b/>
          <w:bCs/>
          <w:iCs/>
          <w:sz w:val="28"/>
          <w:szCs w:val="28"/>
        </w:rPr>
        <w:t>работы</w:t>
      </w:r>
      <w:r w:rsidRPr="00852D74">
        <w:rPr>
          <w:sz w:val="28"/>
          <w:szCs w:val="28"/>
        </w:rPr>
        <w:t xml:space="preserve"> – определить уровень себестоимости производства зерна и пути повышения его экономической эффективности в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СХ предприятиях Дюртюлинского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района.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Задачами курсовой работы являются:</w:t>
      </w:r>
    </w:p>
    <w:p w:rsidR="00AE5683" w:rsidRPr="00852D74" w:rsidRDefault="00AE5683" w:rsidP="00852D74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дать определение понятия себестоимости, раскрыть ее значение для статистико-экономического анализа себестоимости и охарактеризовать основные области ее применения;</w:t>
      </w:r>
    </w:p>
    <w:p w:rsidR="00AE5683" w:rsidRPr="00852D74" w:rsidRDefault="00AE5683" w:rsidP="00852D74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рассмотреть систему показателей себестоимости в соответствии с ее классификацией;</w:t>
      </w:r>
    </w:p>
    <w:p w:rsidR="00AE5683" w:rsidRPr="00852D74" w:rsidRDefault="00AE5683" w:rsidP="00852D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провести группировку хозяйств по себестоимости зерна;</w:t>
      </w:r>
    </w:p>
    <w:p w:rsidR="00AE5683" w:rsidRPr="00852D74" w:rsidRDefault="00AE5683" w:rsidP="00852D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сделать индексный анализ взаимосвязей по типическим группам;</w:t>
      </w:r>
    </w:p>
    <w:p w:rsidR="00AE5683" w:rsidRPr="00852D74" w:rsidRDefault="00AE5683" w:rsidP="00852D74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построить множественный корреляционно-регрессионный анализ</w:t>
      </w:r>
      <w:r w:rsidR="00852D74" w:rsidRPr="00852D74">
        <w:rPr>
          <w:sz w:val="28"/>
          <w:szCs w:val="28"/>
          <w:lang w:val="uk-UA"/>
        </w:rPr>
        <w:t xml:space="preserve"> </w:t>
      </w:r>
      <w:r w:rsidRPr="00852D74">
        <w:rPr>
          <w:sz w:val="28"/>
          <w:szCs w:val="28"/>
        </w:rPr>
        <w:t>себестоимости зерна.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5683" w:rsidRPr="00852D74">
        <w:rPr>
          <w:b/>
          <w:bCs/>
          <w:sz w:val="28"/>
          <w:szCs w:val="28"/>
        </w:rPr>
        <w:t>1</w:t>
      </w:r>
      <w:r w:rsidRPr="00852D74">
        <w:rPr>
          <w:b/>
          <w:bCs/>
          <w:sz w:val="28"/>
          <w:szCs w:val="28"/>
          <w:lang w:val="uk-UA"/>
        </w:rPr>
        <w:t>.</w:t>
      </w:r>
      <w:r w:rsidR="00AE5683" w:rsidRPr="00852D74">
        <w:rPr>
          <w:b/>
          <w:bCs/>
          <w:sz w:val="28"/>
          <w:szCs w:val="28"/>
        </w:rPr>
        <w:t xml:space="preserve"> ТЕОРЕТИЧЕСКИЕ</w:t>
      </w:r>
      <w:r w:rsidRPr="00852D74">
        <w:rPr>
          <w:b/>
          <w:bCs/>
          <w:sz w:val="28"/>
          <w:szCs w:val="28"/>
        </w:rPr>
        <w:t xml:space="preserve"> </w:t>
      </w:r>
      <w:r w:rsidR="00AE5683" w:rsidRPr="00852D74">
        <w:rPr>
          <w:b/>
          <w:bCs/>
          <w:sz w:val="28"/>
          <w:szCs w:val="28"/>
        </w:rPr>
        <w:t>ОСНОВЫ</w:t>
      </w:r>
      <w:r w:rsidRPr="00852D74">
        <w:rPr>
          <w:b/>
          <w:bCs/>
          <w:sz w:val="28"/>
          <w:szCs w:val="28"/>
        </w:rPr>
        <w:t xml:space="preserve"> </w:t>
      </w:r>
      <w:r w:rsidR="00AE5683" w:rsidRPr="00852D74">
        <w:rPr>
          <w:b/>
          <w:bCs/>
          <w:sz w:val="28"/>
          <w:szCs w:val="28"/>
        </w:rPr>
        <w:t>СЕБЕСТОИМОСТИ</w:t>
      </w:r>
      <w:r w:rsidRPr="00852D74">
        <w:rPr>
          <w:b/>
          <w:bCs/>
          <w:sz w:val="28"/>
          <w:szCs w:val="28"/>
          <w:lang w:val="uk-UA"/>
        </w:rPr>
        <w:t xml:space="preserve"> </w:t>
      </w:r>
      <w:r w:rsidR="00AE5683" w:rsidRPr="00852D74">
        <w:rPr>
          <w:b/>
          <w:bCs/>
          <w:sz w:val="28"/>
          <w:szCs w:val="28"/>
        </w:rPr>
        <w:t>СЕЛЬСКОХОЗЯЙСТВЕННОЙ ПРОДУКЦИИ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2D74">
        <w:rPr>
          <w:b/>
          <w:bCs/>
          <w:sz w:val="28"/>
          <w:szCs w:val="28"/>
        </w:rPr>
        <w:t>1.1 Сущность и система показателей себестоимости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Методологической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основой правильного исчисления и исследования себестоимости продукции является четкое выяснение сущности этой категории.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Принято различать общественные и индивидуальные издержки производства. Общественные издержки производства выступают в стоимостной форме и в реальной экономической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жизни находят свое выражение в цене реализации, в которой можно вычленить материальные затраты (С), заработную плату (V), и прибыль(m).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рамках отдельного предприятия затраты живого труда и материальных средств производства находят своё выражение в форме себестоимости продукции (индивидуальные издержки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производства).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«Положении о составе затрат» и методических рекомендациях по учету затрат и калькулированию себестоимости дается следующее определение себестоимости: «Себестоимость продукции, работ, услуг представляет собой стоимостную оценку используемых в процессе производства природных ресурсов, материалов, топлива, энергии, основных фондов, трудовых ресурсов, а также других затрат на ее производство и реализацию».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Рафикова Н.Т. считает, что данное определение требует уточнения, так как оно характеризует себестоимость только с позиции оценки. На самом деле себестоимость – сложная синтетическая категория, основанная на сочетании двух составляющих: удельных затрат производственных ресурсов в физическом выражении и их стоимостной оценки. Себестоимость – это объективный показатель, представляющий в денежной форме затраты на производство и реализацию единицы продукции, возмещение которых необходимо организации для осуществления процесса простого воспроизводства материальных благ. Она характеризует интенсивность ведения хозяйства и использования ресурсов и является одним из конечных показателей.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Подход к себестоимости как к категории, характеризующей процесс простого воспроизводства на отдельных предприятиях, дает ответ на вопрос о том, какие элементы расходов предприятия следует включать в себестоимость продукции. В себестоимость продукции, по мнению Н. Т. Рафиковой должны включаться все текущие затраты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предприятия, возмещение которых в данных условиях необходимо предприятию для осуществления процесса простого воспроизводства продукции, и не должны включаться расходы, предназначенные на расширение масштабов производства.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Итак, в состав себестоимости продукции Н.Т. Рафикова рекомендует включать следующие расходы: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1) денежное выражение издержек предприятия на потребленные в процессе производства средства производства;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2) денежное выражение издержек предприятия на оплату труда;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3) часть прибавочного продукта. К этой части себестоимости относятся: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отчисления на государственное социальное страхование, пенсионный фонд, на обязательное медицинское страхование, фонд занятости населения, платежи по обязательному страхованию имущества предприятий, учитываемого в составе производственных фондов;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выплаты, предусмотренные законодательством Российской Федерации о труде, за не проработанное на производстве время;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затраты, связанные с подготовкой и переподготовкой кадров, непроизводительные расходы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и потери.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Кроме того, автор рекомендует различать понятия себестоимость и затраты следующим образом. Себестоимость – индивидуальные издержки производства единицы продукции. Затраты, или издержки, – себестоимость всей произведенной продукции данного вида.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зависимости от экономического содержания и производственного назначения различают несколько видов себестоимости.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Так, различают </w:t>
      </w:r>
      <w:r w:rsidRPr="00852D74">
        <w:rPr>
          <w:bCs/>
          <w:iCs/>
          <w:sz w:val="28"/>
          <w:szCs w:val="28"/>
        </w:rPr>
        <w:t xml:space="preserve">производственную </w:t>
      </w:r>
      <w:r w:rsidRPr="00852D74">
        <w:rPr>
          <w:iCs/>
          <w:sz w:val="28"/>
          <w:szCs w:val="28"/>
        </w:rPr>
        <w:t>и</w:t>
      </w:r>
      <w:r w:rsidRPr="00852D74">
        <w:rPr>
          <w:bCs/>
          <w:iCs/>
          <w:sz w:val="28"/>
          <w:szCs w:val="28"/>
        </w:rPr>
        <w:t xml:space="preserve"> коммерческую</w:t>
      </w:r>
      <w:r w:rsidR="00C92D3B" w:rsidRPr="00852D74">
        <w:rPr>
          <w:bCs/>
          <w:iCs/>
          <w:sz w:val="28"/>
          <w:szCs w:val="28"/>
        </w:rPr>
        <w:t xml:space="preserve"> (полную)</w:t>
      </w:r>
      <w:r w:rsidRPr="00852D74">
        <w:rPr>
          <w:sz w:val="28"/>
          <w:szCs w:val="28"/>
        </w:rPr>
        <w:t xml:space="preserve"> себестоимость. В производственную себестоимость относят только затраты, связанные с производством продукции и транспортировкой ее к месту хранения. Коммерческая себестоимость является более широким понятием и включает кроме затрат на производство и расходы на реализацию продукции.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Показатель производственной себестоимости необходим для оперативного анализа и контроля за издержками, а полная себестоимость – для установления цен.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Существует также более широкая классификация себестоимости по видам. В ней выделяют следующие виды себестоимости продукции:</w:t>
      </w:r>
    </w:p>
    <w:p w:rsidR="00AE5683" w:rsidRPr="00852D74" w:rsidRDefault="00AE5683" w:rsidP="00852D74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52D74">
        <w:rPr>
          <w:bCs/>
          <w:iCs/>
          <w:sz w:val="28"/>
          <w:szCs w:val="28"/>
        </w:rPr>
        <w:t>бригадная</w:t>
      </w:r>
      <w:r w:rsidR="00852D74">
        <w:rPr>
          <w:iCs/>
          <w:sz w:val="28"/>
          <w:szCs w:val="28"/>
        </w:rPr>
        <w:t xml:space="preserve"> </w:t>
      </w:r>
      <w:r w:rsidRPr="00852D74">
        <w:rPr>
          <w:iCs/>
          <w:sz w:val="28"/>
          <w:szCs w:val="28"/>
        </w:rPr>
        <w:t>–</w:t>
      </w:r>
      <w:r w:rsidR="00852D74">
        <w:rPr>
          <w:iCs/>
          <w:sz w:val="28"/>
          <w:szCs w:val="28"/>
        </w:rPr>
        <w:t xml:space="preserve"> </w:t>
      </w:r>
      <w:r w:rsidRPr="00852D74">
        <w:rPr>
          <w:sz w:val="28"/>
          <w:szCs w:val="28"/>
        </w:rPr>
        <w:t>включает прямые технологические затраты;</w:t>
      </w:r>
    </w:p>
    <w:p w:rsidR="00AE5683" w:rsidRPr="00852D74" w:rsidRDefault="00AE5683" w:rsidP="00852D74">
      <w:pPr>
        <w:widowControl w:val="0"/>
        <w:numPr>
          <w:ilvl w:val="0"/>
          <w:numId w:val="7"/>
        </w:num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52D74">
        <w:rPr>
          <w:sz w:val="28"/>
          <w:szCs w:val="28"/>
        </w:rPr>
        <w:t>цеховая</w:t>
      </w:r>
      <w:r w:rsidRPr="00852D74">
        <w:rPr>
          <w:iCs/>
          <w:sz w:val="28"/>
          <w:szCs w:val="28"/>
        </w:rPr>
        <w:t xml:space="preserve"> – </w:t>
      </w:r>
      <w:r w:rsidRPr="00852D74">
        <w:rPr>
          <w:sz w:val="28"/>
          <w:szCs w:val="28"/>
        </w:rPr>
        <w:t>кроме прямых издержек включает общепроизводственные расходы;</w:t>
      </w:r>
    </w:p>
    <w:p w:rsidR="00AE5683" w:rsidRPr="00852D74" w:rsidRDefault="00AE5683" w:rsidP="00852D74">
      <w:pPr>
        <w:widowControl w:val="0"/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52D74">
        <w:rPr>
          <w:bCs/>
          <w:iCs/>
          <w:sz w:val="28"/>
          <w:szCs w:val="28"/>
        </w:rPr>
        <w:t>производственная</w:t>
      </w:r>
      <w:r w:rsidRPr="00852D74">
        <w:rPr>
          <w:iCs/>
          <w:sz w:val="28"/>
          <w:szCs w:val="28"/>
        </w:rPr>
        <w:t xml:space="preserve"> –</w:t>
      </w:r>
      <w:r w:rsidRPr="00852D74">
        <w:rPr>
          <w:sz w:val="28"/>
          <w:szCs w:val="28"/>
        </w:rPr>
        <w:t xml:space="preserve"> наряду с цеховыми издержками включает в себя общехозяйственные расходы;</w:t>
      </w:r>
    </w:p>
    <w:p w:rsidR="00AE5683" w:rsidRPr="00852D74" w:rsidRDefault="00AE5683" w:rsidP="00852D74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52D74">
        <w:rPr>
          <w:bCs/>
          <w:iCs/>
          <w:sz w:val="28"/>
          <w:szCs w:val="28"/>
        </w:rPr>
        <w:t>полная (коммерческая)</w:t>
      </w:r>
      <w:r w:rsidRPr="00852D74">
        <w:rPr>
          <w:iCs/>
          <w:sz w:val="28"/>
          <w:szCs w:val="28"/>
        </w:rPr>
        <w:t xml:space="preserve"> – </w:t>
      </w:r>
      <w:r w:rsidRPr="00852D74">
        <w:rPr>
          <w:sz w:val="28"/>
          <w:szCs w:val="28"/>
        </w:rPr>
        <w:t>кроме затрат, входящих в производственную себестоимость включает издержки по реализации продукции.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Все выше перечисленные виды себестоимости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образуются по мере возникновения затрат.</w:t>
      </w:r>
    </w:p>
    <w:p w:rsidR="004255FB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Также существует деление себестоимости на </w:t>
      </w:r>
      <w:r w:rsidRPr="00852D74">
        <w:rPr>
          <w:iCs/>
          <w:sz w:val="28"/>
          <w:szCs w:val="28"/>
        </w:rPr>
        <w:t>плановую</w:t>
      </w:r>
      <w:r w:rsidRPr="00852D74">
        <w:rPr>
          <w:sz w:val="28"/>
          <w:szCs w:val="28"/>
        </w:rPr>
        <w:t xml:space="preserve"> (формируется на основе соответствующих технико-экономических нормативов) и </w:t>
      </w:r>
      <w:r w:rsidRPr="00852D74">
        <w:rPr>
          <w:iCs/>
          <w:sz w:val="28"/>
          <w:szCs w:val="28"/>
        </w:rPr>
        <w:t xml:space="preserve">фактическую </w:t>
      </w:r>
      <w:r w:rsidRPr="00852D74">
        <w:rPr>
          <w:sz w:val="28"/>
          <w:szCs w:val="28"/>
        </w:rPr>
        <w:t>(определяется на основании фактических данных бухгалтерского учета)./ 1 /</w:t>
      </w:r>
    </w:p>
    <w:p w:rsidR="00082777" w:rsidRPr="00852D74" w:rsidRDefault="00082777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5683" w:rsidRPr="00852D74">
        <w:rPr>
          <w:b/>
          <w:bCs/>
          <w:sz w:val="28"/>
          <w:szCs w:val="28"/>
        </w:rPr>
        <w:t>1.2 Состав затрат на производство продукции растениеводства и</w:t>
      </w:r>
      <w:r w:rsidRPr="00852D74">
        <w:rPr>
          <w:b/>
          <w:bCs/>
          <w:sz w:val="28"/>
          <w:szCs w:val="28"/>
          <w:lang w:val="uk-UA"/>
        </w:rPr>
        <w:t xml:space="preserve"> </w:t>
      </w:r>
      <w:r w:rsidR="00AE5683" w:rsidRPr="00852D74">
        <w:rPr>
          <w:b/>
          <w:bCs/>
          <w:sz w:val="28"/>
          <w:szCs w:val="28"/>
        </w:rPr>
        <w:t>исчисление себестоимости зерна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Многообразие затрачиваемых ресурсов на производство продукции сельского хозяйства вызывают необходимость изучения их состава в различных направлениях и разрезах, важных для анализа условий формирования их уровня, оценки причин их различий и поиска путей снижения.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Снижение себестоимости и повышение на этой основе рентабельности производства продукции сельского хозяйства требует надлежащей организации учета затрат на производство и неукоснительного соблюдения установленной методики калькулирования себестоимости продукции.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Производственная себестоимость единицы продукции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определяется путем деления производственных затрат на количество произведенной продукции. Это означает, что себестоимость единицы продукции будет зависеть не только от того, на сколько рационально используются природные, материальные, трудовые и финансовые ресурсы предприятия, но и от того, насколько эффективно окупаются эти затраты выходом продукции. Себестоимость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продукции находится в прямой зависимости от уровня производственных затрат и в обратной – от продуктивности.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Естественно, организация учета этих двух составляющих и управление затратами требуют, чтобы данные такого учета позволяли получить не только конечные показатели уровня себестоимости, но и организовать систему контроля и своевременно реагировать на негативные моменты роста затрат, выделив из общей массы ту часть затрат, на которую можно повлиять в данный момент.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Для решения этой задачи затраты по каждому виду производимой продукции учитываются в разрезе статей, то есть по месту их возникновения. При этом методическими рекомендациями по калькулированию себестоимости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продукции растениеводства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выделяются следующие статьи затрат:</w:t>
      </w:r>
    </w:p>
    <w:p w:rsidR="00AE5683" w:rsidRPr="00852D74" w:rsidRDefault="00AE5683" w:rsidP="00852D74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семена и посадочный материал;</w:t>
      </w:r>
    </w:p>
    <w:p w:rsidR="00AE5683" w:rsidRPr="00852D74" w:rsidRDefault="00AE5683" w:rsidP="00852D74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удобрения минеральные;</w:t>
      </w:r>
    </w:p>
    <w:p w:rsidR="00AE5683" w:rsidRPr="00852D74" w:rsidRDefault="00AE5683" w:rsidP="00852D74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удобрения органические;</w:t>
      </w:r>
    </w:p>
    <w:p w:rsidR="00AE5683" w:rsidRPr="00852D74" w:rsidRDefault="00AE5683" w:rsidP="00852D74">
      <w:pPr>
        <w:widowControl w:val="0"/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средства защиты растений;</w:t>
      </w:r>
    </w:p>
    <w:p w:rsidR="00AE5683" w:rsidRPr="00852D74" w:rsidRDefault="00AE5683" w:rsidP="00852D74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стоимость ГСМ;</w:t>
      </w:r>
    </w:p>
    <w:p w:rsidR="00AE5683" w:rsidRPr="00852D74" w:rsidRDefault="00AE5683" w:rsidP="00852D74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оплата труда;</w:t>
      </w:r>
    </w:p>
    <w:p w:rsidR="00AE5683" w:rsidRPr="00852D74" w:rsidRDefault="00AE5683" w:rsidP="00852D74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отчисления на социальные нужды;</w:t>
      </w:r>
    </w:p>
    <w:p w:rsidR="00AE5683" w:rsidRPr="00852D74" w:rsidRDefault="00AE5683" w:rsidP="00852D74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работы и услуги вспомогательных производств;</w:t>
      </w:r>
    </w:p>
    <w:p w:rsidR="00AE5683" w:rsidRPr="00852D74" w:rsidRDefault="00AE5683" w:rsidP="00852D74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содержание основных средств;</w:t>
      </w:r>
    </w:p>
    <w:p w:rsidR="00AE5683" w:rsidRPr="00852D74" w:rsidRDefault="00AE5683" w:rsidP="00852D74">
      <w:pPr>
        <w:widowControl w:val="0"/>
        <w:numPr>
          <w:ilvl w:val="0"/>
          <w:numId w:val="19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общепроизводственные расходы;</w:t>
      </w:r>
    </w:p>
    <w:p w:rsidR="00AE5683" w:rsidRPr="00852D74" w:rsidRDefault="00AE5683" w:rsidP="00852D74">
      <w:pPr>
        <w:widowControl w:val="0"/>
        <w:numPr>
          <w:ilvl w:val="0"/>
          <w:numId w:val="2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общехозяйственные расходы;</w:t>
      </w:r>
    </w:p>
    <w:p w:rsidR="00AE5683" w:rsidRPr="00852D74" w:rsidRDefault="00AE5683" w:rsidP="00852D74">
      <w:pPr>
        <w:widowControl w:val="0"/>
        <w:numPr>
          <w:ilvl w:val="0"/>
          <w:numId w:val="2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прочие затраты.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Учет производственных затрат по статьям обеспечивает исчисление себестоимости единицы продукции, позволяет определить их эффективность и конкурентоспособность, выявить влияние факторов, сформировавших данный уровень себестоимости, а также искать пути снижения затрат или оптимизации структуры себестоимости продукции.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Себестоимость зерна, зерноотходов, а также соломы составляют затраты на возделывание и уборку зерновых культур (включая расходы по очистке и сушке зерна на току). При этом себестоимость соломы определяется исходя из отнесенных на нее затрат по уборке, прессованию, транспортировке, скирдованию и другим работам.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Себестоимость 1 ц зерна и зерноотходов определяют следующим образом: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1) из общей суммы затрат на возделывание и уборку зерновых культур (включая расходы по очистке и сушке зерна на току) вычитают стоимость соломы;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2) оставшуюся сумму затрат (за вычетом стоимости соломы) распределяют на зерно и зерноотходы пропорционально удельному весу содержания полноценного в них зерна;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3) затраты, распределенные на зерно и зерноотходы делят на соответствующую физическую массу зерна и зерноотходов после ее очистки и сушки.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 семеноводческим посевам общие затраты, включая дополнительные затраты, непосредственно связанные с получением семенного зерна соответствующих репродукций (супер - элита, элита, I и II репродукции), относят на себестоимость семян в указанном выше порядке. При этом распределение общей суммы затрат на семена соответствующей репродукции (супер - элита, элита, I репродукция, остальные репродукции) осуществляют пропорционально их стоимости по ценам реализации.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92D3B" w:rsidRPr="00852D74" w:rsidRDefault="00C92D3B" w:rsidP="00852D74">
      <w:pPr>
        <w:ind w:firstLine="709"/>
        <w:jc w:val="both"/>
        <w:rPr>
          <w:b/>
          <w:bCs/>
          <w:sz w:val="28"/>
          <w:szCs w:val="28"/>
        </w:rPr>
      </w:pPr>
      <w:r w:rsidRPr="00852D74">
        <w:rPr>
          <w:b/>
          <w:bCs/>
          <w:sz w:val="28"/>
          <w:szCs w:val="28"/>
        </w:rPr>
        <w:t>1.3 Управление затратами на предприятии и пути снижения</w:t>
      </w:r>
      <w:r w:rsidR="00852D74" w:rsidRPr="00852D74">
        <w:rPr>
          <w:b/>
          <w:bCs/>
          <w:sz w:val="28"/>
          <w:szCs w:val="28"/>
          <w:lang w:val="uk-UA"/>
        </w:rPr>
        <w:t xml:space="preserve"> </w:t>
      </w:r>
      <w:r w:rsidRPr="00852D74">
        <w:rPr>
          <w:b/>
          <w:bCs/>
          <w:sz w:val="28"/>
          <w:szCs w:val="28"/>
        </w:rPr>
        <w:t>себестоимости продукции</w:t>
      </w:r>
    </w:p>
    <w:p w:rsidR="00C92D3B" w:rsidRPr="00852D74" w:rsidRDefault="00C92D3B" w:rsidP="00852D74">
      <w:pPr>
        <w:ind w:firstLine="709"/>
        <w:jc w:val="both"/>
        <w:rPr>
          <w:b/>
          <w:sz w:val="28"/>
          <w:szCs w:val="28"/>
        </w:rPr>
      </w:pP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Главной целью и определяющим мотивом предприятий, как известно, является максимизация прибыли, а это обусловлено не только спросом, но и затратами на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производство. Именно затраты оказывают в значительной мере воздействие на конкурентное предложение.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Из этого следует, что затратами необходимо управлять. М.И. Полянина предлагает включать в управление затратами следующие элементы:</w:t>
      </w:r>
    </w:p>
    <w:p w:rsidR="00C92D3B" w:rsidRPr="00852D74" w:rsidRDefault="00C92D3B" w:rsidP="00852D74">
      <w:pPr>
        <w:numPr>
          <w:ilvl w:val="0"/>
          <w:numId w:val="2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определение величины расходов предприятия (когда, где, в каких объемах и по каким ценам расходуются ресурсы организации);</w:t>
      </w:r>
    </w:p>
    <w:p w:rsidR="00C92D3B" w:rsidRPr="00852D74" w:rsidRDefault="00C92D3B" w:rsidP="00852D74">
      <w:pPr>
        <w:numPr>
          <w:ilvl w:val="0"/>
          <w:numId w:val="2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определение дополнительной потребности в материальных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или финансовых ресурсах для обеспечения бесперебойного технологического процесса;</w:t>
      </w:r>
    </w:p>
    <w:p w:rsidR="00C92D3B" w:rsidRPr="00852D74" w:rsidRDefault="00C92D3B" w:rsidP="00852D74">
      <w:pPr>
        <w:numPr>
          <w:ilvl w:val="0"/>
          <w:numId w:val="27"/>
        </w:numPr>
        <w:tabs>
          <w:tab w:val="clear" w:pos="1620"/>
        </w:tabs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своевременная оценка эффективности использования денежных средств, израсходованных в процессе производства и реализации продукции.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связи с этим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автор предлагает решать на предприятии следующие задачи: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во-первых,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максимизировать темпы роста прибыли за счет относительного сокращения тех или иных издержек;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во-вторых,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определить «запас финансовой прочности» хозяйства на случай осложнения конъюнктуры или иных затруднений;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- в-третьих, — установить экономию или перерасход средств в производстве продукции.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этом случае, по мнению автора, затраты предприятия становятся более управляемыми, появляется возможность изыскать наиболее действенные рычаги их снижения.</w:t>
      </w:r>
    </w:p>
    <w:p w:rsidR="00C92D3B" w:rsidRPr="00852D74" w:rsidRDefault="00C92D3B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Решающим условием снижения себестоимости служит непрерывный технический прогресс. Внедрение новой техники, комплексная механизация и автоматизация производственных процессов и совершенствование технологии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позволяют значительно снизить себестоимость зерновой продукции.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Снижение себестоимости продукции обеспечивается, прежде всего, за счет повышения производительности труда и производительности растений на полях.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другом случае, когда установленные нормы производства и расценки не изменяются, величина затрат на заработную плату рабочих в себестоимости единицы продукции не уменьшается. Но с ростом производительности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увеличивается объем производства, что приводит к экономии по другим статьям расходов, в частности сокращаются расходы по обслуживанию производства и управлению. Происходит это потому, что в общехозяйственных расходах значительная часть затрат - условно-постоянные расходы, не зависящие от степени выполнения плана производства. Это значит, что их общая сумма не изменяется или почти не изменяется в зависимости от выполнения плана производства. Отсюда следует, что, чем больше выпуск продукции, тем меньше доля этих расходов в ее себестоимости.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 ростом объема производства зерновой продукции прибыль предприятия увеличивается не только за счет снижения себестоимости, но и вследствие увеличения количества произведенной продукции. Таким образом, чем больше объем производства, тем при прочих равных условиях больше сумма получаемой предприятием прибыли.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Важнейшее значение в борьбе за снижение себестоимости продукции имеет соблюдение строжайшего режима экономии на всех участках производственно-хозяйственной деятельности СПК. Последовательное осуществление режима экономии проявляется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и других непроизводительных расходов.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Сокращение затрат на обслуживание производства и управление также снижает себестоимость продукции. Размер этих затрат на единицу продукции зависит не только от объема выпуска продукции, но и от их абсолютной суммы. Чем меньше сумма этих расходов в целом по предприятию, тем при прочих равных условиях ниже себестоимость одной единицы продукции.</w:t>
      </w:r>
    </w:p>
    <w:p w:rsidR="00C92D3B" w:rsidRPr="00852D74" w:rsidRDefault="00C92D3B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Резервы сокращения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общехозяйственных расходов заключаются, прежде всего, в упрощении и удешевлении аппарата управления, в экономии на управленческих расходах. Важнейшее значение при этом имеют автоматизация и механизация производственных процессов, сокращение удельного веса затрат ручного труда в производстве. Автоматизация и механизация производственных процессов дают возможность сократить и численность рабочих.</w:t>
      </w:r>
    </w:p>
    <w:p w:rsidR="00C92D3B" w:rsidRPr="00852D74" w:rsidRDefault="00C92D3B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Также среди наиболее существенных путей снижения себестоимости в литературе выделяются следующие:</w:t>
      </w:r>
    </w:p>
    <w:p w:rsidR="00C92D3B" w:rsidRPr="00852D74" w:rsidRDefault="00C92D3B" w:rsidP="00852D74">
      <w:pPr>
        <w:pStyle w:val="a9"/>
        <w:numPr>
          <w:ilvl w:val="0"/>
          <w:numId w:val="28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рост производительности труда;</w:t>
      </w:r>
    </w:p>
    <w:p w:rsidR="00C92D3B" w:rsidRPr="00852D74" w:rsidRDefault="00C92D3B" w:rsidP="00852D74">
      <w:pPr>
        <w:pStyle w:val="a9"/>
        <w:numPr>
          <w:ilvl w:val="0"/>
          <w:numId w:val="28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совершенствование территориального размещения производства</w:t>
      </w:r>
    </w:p>
    <w:p w:rsidR="00C92D3B" w:rsidRPr="00852D74" w:rsidRDefault="00C92D3B" w:rsidP="00852D74">
      <w:pPr>
        <w:pStyle w:val="a9"/>
        <w:numPr>
          <w:ilvl w:val="0"/>
          <w:numId w:val="28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сельскохозяйственной продукции; концентрация и специализация сельскохозяйственного производства;</w:t>
      </w:r>
    </w:p>
    <w:p w:rsidR="00C92D3B" w:rsidRPr="00852D74" w:rsidRDefault="00C92D3B" w:rsidP="00852D74">
      <w:pPr>
        <w:pStyle w:val="a9"/>
        <w:numPr>
          <w:ilvl w:val="0"/>
          <w:numId w:val="28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повышение качества работ и продукции;</w:t>
      </w:r>
    </w:p>
    <w:p w:rsidR="00C92D3B" w:rsidRPr="00852D74" w:rsidRDefault="00C92D3B" w:rsidP="00852D74">
      <w:pPr>
        <w:pStyle w:val="a9"/>
        <w:numPr>
          <w:ilvl w:val="0"/>
          <w:numId w:val="28"/>
        </w:numPr>
        <w:tabs>
          <w:tab w:val="clear" w:pos="162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сокращение потерь при уборке урожая, хранении, транспортировке и на других участках производства.</w:t>
      </w:r>
    </w:p>
    <w:p w:rsidR="00C92D3B" w:rsidRPr="00852D74" w:rsidRDefault="00C92D3B" w:rsidP="00852D7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62E" w:rsidRPr="00852D74" w:rsidRDefault="00852D74" w:rsidP="00852D74">
      <w:pPr>
        <w:pStyle w:val="a7"/>
        <w:spacing w:after="0"/>
        <w:ind w:left="0" w:firstLine="709"/>
        <w:jc w:val="both"/>
        <w:rPr>
          <w:b/>
          <w:bCs/>
          <w:cap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BE062E" w:rsidRPr="00852D74">
        <w:rPr>
          <w:b/>
          <w:bCs/>
          <w:caps/>
          <w:sz w:val="28"/>
          <w:szCs w:val="28"/>
        </w:rPr>
        <w:t>2</w:t>
      </w:r>
      <w:r w:rsidRPr="00852D74">
        <w:rPr>
          <w:b/>
          <w:bCs/>
          <w:caps/>
          <w:sz w:val="28"/>
          <w:szCs w:val="28"/>
          <w:lang w:val="uk-UA"/>
        </w:rPr>
        <w:t>.</w:t>
      </w:r>
      <w:r w:rsidR="00BE062E" w:rsidRPr="00852D74">
        <w:rPr>
          <w:b/>
          <w:bCs/>
          <w:caps/>
          <w:sz w:val="28"/>
          <w:szCs w:val="28"/>
        </w:rPr>
        <w:t xml:space="preserve"> Экономико-статистический анализ</w:t>
      </w:r>
      <w:r w:rsidRPr="00852D74">
        <w:rPr>
          <w:b/>
          <w:bCs/>
          <w:caps/>
          <w:sz w:val="28"/>
          <w:szCs w:val="28"/>
        </w:rPr>
        <w:t xml:space="preserve"> себестоимости зерна</w:t>
      </w:r>
    </w:p>
    <w:p w:rsidR="00BE062E" w:rsidRPr="00852D74" w:rsidRDefault="00BE062E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852D74">
        <w:rPr>
          <w:b/>
          <w:bCs/>
          <w:sz w:val="28"/>
          <w:szCs w:val="28"/>
        </w:rPr>
        <w:t>2.1</w:t>
      </w:r>
      <w:r w:rsidR="00852D74" w:rsidRPr="00852D74">
        <w:rPr>
          <w:b/>
          <w:bCs/>
          <w:sz w:val="28"/>
          <w:szCs w:val="28"/>
        </w:rPr>
        <w:t xml:space="preserve"> </w:t>
      </w:r>
      <w:r w:rsidRPr="00852D74">
        <w:rPr>
          <w:b/>
          <w:bCs/>
          <w:sz w:val="28"/>
          <w:szCs w:val="28"/>
        </w:rPr>
        <w:t>Исследование структуры совокупности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Данные для анализа представлены в Приложении. Основные исходные данные для группировки представим в таблице 2.1.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Табл</w:t>
      </w:r>
      <w:r w:rsidR="00FB25A7" w:rsidRPr="00852D74">
        <w:rPr>
          <w:sz w:val="28"/>
          <w:szCs w:val="28"/>
        </w:rPr>
        <w:t>ица 1.</w:t>
      </w:r>
      <w:r w:rsidRPr="00852D74">
        <w:rPr>
          <w:sz w:val="28"/>
          <w:szCs w:val="28"/>
        </w:rPr>
        <w:t xml:space="preserve"> Исходные данные для анализа себестоимости 1 ц. зерна Дюртюлинского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района</w:t>
      </w:r>
      <w:r w:rsidR="003D1B3F" w:rsidRPr="00852D74">
        <w:rPr>
          <w:sz w:val="28"/>
          <w:szCs w:val="28"/>
        </w:rPr>
        <w:t>.</w:t>
      </w:r>
    </w:p>
    <w:tbl>
      <w:tblPr>
        <w:tblW w:w="8789" w:type="dxa"/>
        <w:tblInd w:w="250" w:type="dxa"/>
        <w:tblLook w:val="0000" w:firstRow="0" w:lastRow="0" w:firstColumn="0" w:lastColumn="0" w:noHBand="0" w:noVBand="0"/>
      </w:tblPr>
      <w:tblGrid>
        <w:gridCol w:w="416"/>
        <w:gridCol w:w="2509"/>
        <w:gridCol w:w="1586"/>
        <w:gridCol w:w="1661"/>
        <w:gridCol w:w="1199"/>
        <w:gridCol w:w="1418"/>
      </w:tblGrid>
      <w:tr w:rsidR="00455F70" w:rsidRPr="00852D74" w:rsidTr="00852D74">
        <w:trPr>
          <w:trHeight w:val="539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№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наименование хозяйства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Количество , ц.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полная себ-ть ,тыс.руб.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Выручено , тыс.руб.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цена 1ц.руб.</w:t>
            </w:r>
          </w:p>
        </w:tc>
      </w:tr>
      <w:tr w:rsidR="00455F70" w:rsidRPr="00852D74" w:rsidTr="00852D7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СХА «Асян»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30595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4134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7503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245,23615</w:t>
            </w:r>
          </w:p>
        </w:tc>
      </w:tr>
      <w:tr w:rsidR="00455F70" w:rsidRPr="00852D74" w:rsidTr="00852D74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колхоз «Игенде»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16741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3787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304,043964</w:t>
            </w:r>
          </w:p>
        </w:tc>
      </w:tr>
      <w:tr w:rsidR="00455F70" w:rsidRPr="00852D74" w:rsidTr="00852D74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плем-завод им. Ленина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32806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5844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288,361885</w:t>
            </w:r>
          </w:p>
        </w:tc>
      </w:tr>
      <w:tr w:rsidR="00455F70" w:rsidRPr="00852D74" w:rsidTr="00852D74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ООО «Еникеева»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14533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703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218,537122</w:t>
            </w:r>
          </w:p>
        </w:tc>
      </w:tr>
      <w:tr w:rsidR="00455F70" w:rsidRPr="00852D74" w:rsidTr="00852D74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МУП «Танып»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1303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267,075979</w:t>
            </w:r>
          </w:p>
        </w:tc>
      </w:tr>
      <w:tr w:rsidR="00455F70" w:rsidRPr="00852D74" w:rsidTr="00852D74">
        <w:trPr>
          <w:trHeight w:val="3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СПК-П3 им. Кирова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12115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259,84317</w:t>
            </w:r>
          </w:p>
        </w:tc>
      </w:tr>
      <w:tr w:rsidR="00455F70" w:rsidRPr="00852D74" w:rsidTr="00852D74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7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ООО Калинина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5525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641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322,352941</w:t>
            </w:r>
          </w:p>
        </w:tc>
      </w:tr>
      <w:tr w:rsidR="00455F70" w:rsidRPr="00852D74" w:rsidTr="00852D74">
        <w:trPr>
          <w:trHeight w:val="3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СПК-П3 Крупской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2989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736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315,15557</w:t>
            </w:r>
          </w:p>
        </w:tc>
      </w:tr>
      <w:tr w:rsidR="00455F70" w:rsidRPr="00852D74" w:rsidTr="00852D74">
        <w:trPr>
          <w:trHeight w:val="3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9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Ленина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31187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5388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7427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238,144099</w:t>
            </w:r>
          </w:p>
        </w:tc>
      </w:tr>
      <w:tr w:rsidR="00455F70" w:rsidRPr="00852D74" w:rsidTr="00852D74">
        <w:trPr>
          <w:trHeight w:val="3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«Кунгуль»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541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321,626617</w:t>
            </w:r>
          </w:p>
        </w:tc>
      </w:tr>
      <w:tr w:rsidR="00455F70" w:rsidRPr="00852D74" w:rsidTr="00852D74">
        <w:trPr>
          <w:trHeight w:val="25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им. Калинина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234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384,615385</w:t>
            </w:r>
          </w:p>
        </w:tc>
      </w:tr>
      <w:tr w:rsidR="00455F70" w:rsidRPr="00852D74" w:rsidTr="00852D74">
        <w:trPr>
          <w:trHeight w:val="28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ООО «Асян»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199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286,432161</w:t>
            </w:r>
          </w:p>
        </w:tc>
      </w:tr>
      <w:tr w:rsidR="00455F70" w:rsidRPr="00852D74" w:rsidTr="00852D74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СХА «Победа»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28351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2946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7520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265,246376</w:t>
            </w:r>
          </w:p>
        </w:tc>
      </w:tr>
      <w:tr w:rsidR="00455F70" w:rsidRPr="00852D74" w:rsidTr="00852D74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F70" w:rsidRPr="00852D74" w:rsidRDefault="00455F70" w:rsidP="00852D74">
            <w:r w:rsidRPr="00852D74">
              <w:t>14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СПК плем-завод Победа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1446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55F70" w:rsidRPr="00852D74" w:rsidRDefault="00455F70" w:rsidP="00852D74">
            <w:r w:rsidRPr="00852D74">
              <w:t>274,550484</w:t>
            </w:r>
          </w:p>
        </w:tc>
      </w:tr>
    </w:tbl>
    <w:p w:rsidR="003D1B3F" w:rsidRPr="00852D74" w:rsidRDefault="003D1B3F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36AD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На основе основных исходных данных построим ранжированный ряд по уровню себестоимости 1 ц зерна.</w:t>
      </w:r>
    </w:p>
    <w:p w:rsidR="00B02C7E" w:rsidRDefault="00B02C7E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A36AD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B25A7" w:rsidRPr="00852D74">
        <w:rPr>
          <w:sz w:val="28"/>
          <w:szCs w:val="28"/>
        </w:rPr>
        <w:t xml:space="preserve">Таблица </w:t>
      </w:r>
      <w:r w:rsidR="00AE5683" w:rsidRPr="00852D74">
        <w:rPr>
          <w:sz w:val="28"/>
          <w:szCs w:val="28"/>
        </w:rPr>
        <w:t>2</w:t>
      </w:r>
      <w:r w:rsidR="00FB25A7" w:rsidRPr="00852D74">
        <w:rPr>
          <w:sz w:val="28"/>
          <w:szCs w:val="28"/>
        </w:rPr>
        <w:t>.</w:t>
      </w:r>
      <w:r w:rsidR="00AE5683" w:rsidRPr="00852D74">
        <w:rPr>
          <w:sz w:val="28"/>
          <w:szCs w:val="28"/>
        </w:rPr>
        <w:t xml:space="preserve"> Ранжированный ряд себестоимости 1 ц зерна</w:t>
      </w:r>
    </w:p>
    <w:tbl>
      <w:tblPr>
        <w:tblW w:w="604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16"/>
        <w:gridCol w:w="2748"/>
        <w:gridCol w:w="2784"/>
      </w:tblGrid>
      <w:tr w:rsidR="00AE5683" w:rsidRPr="00852D74" w:rsidTr="00852D74">
        <w:trPr>
          <w:trHeight w:val="2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наименование хозяйства</w:t>
            </w:r>
          </w:p>
        </w:tc>
        <w:tc>
          <w:tcPr>
            <w:tcW w:w="2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себестоимость 1ц. зерна руб.</w:t>
            </w:r>
          </w:p>
        </w:tc>
      </w:tr>
      <w:tr w:rsidR="00455F70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F70" w:rsidRPr="00852D74" w:rsidRDefault="00455F70" w:rsidP="00852D74">
            <w:r w:rsidRPr="00852D74">
              <w:t>4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F70" w:rsidRPr="00852D74" w:rsidRDefault="00455F70" w:rsidP="00852D74">
            <w:r w:rsidRPr="00852D74">
              <w:t>ООО «Еникеева»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55F70" w:rsidRPr="00852D74" w:rsidRDefault="00455F70" w:rsidP="00852D74">
            <w:r w:rsidRPr="00852D74">
              <w:t>48,37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13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«Победа»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E77905" w:rsidP="00852D74">
            <w:r w:rsidRPr="00852D74">
              <w:t>103,91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7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Калинина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116</w:t>
            </w:r>
            <w:r w:rsidR="00E77905" w:rsidRPr="00852D74">
              <w:t>,01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«Асян»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135,1</w:t>
            </w:r>
            <w:r w:rsidR="00E77905" w:rsidRPr="00852D74">
              <w:t>2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9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Ленина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172,7</w:t>
            </w:r>
            <w:r w:rsidR="00E77905" w:rsidRPr="00852D74">
              <w:t>6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плем-завод им. Ленина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178,1</w:t>
            </w:r>
            <w:r w:rsidR="00E77905" w:rsidRPr="00852D74">
              <w:t>3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6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им. Кирова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196,6</w:t>
            </w:r>
            <w:r w:rsidR="00E77905" w:rsidRPr="00852D74">
              <w:t>9</w:t>
            </w:r>
          </w:p>
        </w:tc>
      </w:tr>
      <w:tr w:rsidR="00AE5683" w:rsidRPr="00852D74" w:rsidTr="00852D74">
        <w:trPr>
          <w:trHeight w:val="1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12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«Асян»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201</w:t>
            </w:r>
          </w:p>
        </w:tc>
      </w:tr>
      <w:tr w:rsidR="00AE5683" w:rsidRPr="00852D74" w:rsidTr="00852D74">
        <w:trPr>
          <w:trHeight w:val="13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14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плем-завод Победа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210,9</w:t>
            </w:r>
            <w:r w:rsidR="00E77905" w:rsidRPr="00852D74">
              <w:t>2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2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колхоз «Игенде»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226,2</w:t>
            </w:r>
            <w:r w:rsidR="00E77905" w:rsidRPr="00852D74">
              <w:t>1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5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МУП «Танып»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243,2</w:t>
            </w:r>
            <w:r w:rsidR="00E77905" w:rsidRPr="00852D74">
              <w:t>8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8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Крупской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246,2</w:t>
            </w:r>
            <w:r w:rsidR="00E77905" w:rsidRPr="00852D74">
              <w:t>3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10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«Кунгуль»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262,4</w:t>
            </w:r>
            <w:r w:rsidR="00E77905" w:rsidRPr="00852D74">
              <w:t>7</w:t>
            </w:r>
          </w:p>
        </w:tc>
      </w:tr>
      <w:tr w:rsidR="00AE5683" w:rsidRPr="00852D74" w:rsidTr="00852D74">
        <w:trPr>
          <w:trHeight w:val="280"/>
        </w:trPr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683" w:rsidRPr="00852D74" w:rsidRDefault="00AE5683" w:rsidP="00852D74">
            <w:r w:rsidRPr="00852D74">
              <w:t>11</w:t>
            </w: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им. Калинина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290,5</w:t>
            </w:r>
            <w:r w:rsidR="00E77905" w:rsidRPr="00852D74">
              <w:t>9</w:t>
            </w:r>
          </w:p>
        </w:tc>
      </w:tr>
    </w:tbl>
    <w:p w:rsidR="005B6FAD" w:rsidRPr="00852D74" w:rsidRDefault="005B6FAD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Исходя из таблицы 2.2 построим график ранжированного ряда данных Огиву Гальтона.</w:t>
      </w:r>
    </w:p>
    <w:p w:rsidR="00852D74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Рисунок 1. Ранжированный ряд данных по признаку </w:t>
      </w:r>
      <w:r w:rsidR="001F5B50" w:rsidRPr="00852D74">
        <w:rPr>
          <w:sz w:val="28"/>
          <w:szCs w:val="28"/>
        </w:rPr>
        <w:t xml:space="preserve">полная </w:t>
      </w:r>
      <w:r w:rsidRPr="00852D74">
        <w:rPr>
          <w:sz w:val="28"/>
          <w:szCs w:val="28"/>
        </w:rPr>
        <w:t>себестоимость 1ц зерна руб.</w:t>
      </w:r>
    </w:p>
    <w:p w:rsidR="00AE5683" w:rsidRPr="00852D74" w:rsidRDefault="00580570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7pt;height:196.5pt">
            <v:imagedata r:id="rId7" o:title=""/>
          </v:shape>
        </w:pic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Для сохранения однородности статистической совокупности исключим из наблюдения 4 хозяйство, то есть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ООО «Еникеева» т.к. его значения сильно отличаются остальных.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Построим группировку, выделив 3 группы с равными интервалами: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580570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4pt;height:42.75pt">
            <v:imagedata r:id="rId8" o:title=""/>
          </v:shape>
        </w:pict>
      </w:r>
      <w:r w:rsidR="00AE5683" w:rsidRPr="00852D74">
        <w:rPr>
          <w:sz w:val="28"/>
          <w:szCs w:val="28"/>
        </w:rPr>
        <w:t>=62,2руб.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10"/>
        </w:smartTagPr>
        <w:r w:rsidRPr="00852D74">
          <w:rPr>
            <w:sz w:val="28"/>
            <w:szCs w:val="28"/>
          </w:rPr>
          <w:t>1 группа: 10</w:t>
        </w:r>
      </w:smartTag>
      <w:r w:rsidRPr="00852D74">
        <w:rPr>
          <w:sz w:val="28"/>
          <w:szCs w:val="28"/>
        </w:rPr>
        <w:t>3,9-166,1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16"/>
        </w:smartTagPr>
        <w:r w:rsidRPr="00852D74">
          <w:rPr>
            <w:sz w:val="28"/>
            <w:szCs w:val="28"/>
          </w:rPr>
          <w:t>2 группа:16</w:t>
        </w:r>
      </w:smartTag>
      <w:r w:rsidRPr="00852D74">
        <w:rPr>
          <w:sz w:val="28"/>
          <w:szCs w:val="28"/>
        </w:rPr>
        <w:t>6,1-228,3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3"/>
          <w:attr w:name="Year" w:val="22"/>
        </w:smartTagPr>
        <w:r w:rsidRPr="00852D74">
          <w:rPr>
            <w:sz w:val="28"/>
            <w:szCs w:val="28"/>
          </w:rPr>
          <w:t>3 группа:22</w:t>
        </w:r>
      </w:smartTag>
      <w:r w:rsidRPr="00852D74">
        <w:rPr>
          <w:sz w:val="28"/>
          <w:szCs w:val="28"/>
        </w:rPr>
        <w:t>8,3-290,5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Построим ряд распределения хозяйств.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3D1B3F" w:rsidRPr="00852D74" w:rsidRDefault="00FB25A7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Таблица </w:t>
      </w:r>
      <w:r w:rsidR="00AE5683" w:rsidRPr="00852D74">
        <w:rPr>
          <w:sz w:val="28"/>
          <w:szCs w:val="28"/>
        </w:rPr>
        <w:t>3.Ряд распределения хозяйств по признаку полная себестоимость 1ц зерна .руб.</w:t>
      </w:r>
    </w:p>
    <w:tbl>
      <w:tblPr>
        <w:tblW w:w="735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442"/>
        <w:gridCol w:w="1611"/>
        <w:gridCol w:w="1301"/>
      </w:tblGrid>
      <w:tr w:rsidR="00AE5683" w:rsidRPr="00852D74" w:rsidTr="00852D74">
        <w:trPr>
          <w:trHeight w:val="255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Групп</w:t>
            </w:r>
            <w:r w:rsidR="00BE4311" w:rsidRPr="00852D74">
              <w:t xml:space="preserve">ы по полной себестоимости 1ц.зерна </w:t>
            </w:r>
            <w:r w:rsidRPr="00852D74">
              <w:t>.руб.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число хозяйств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 % к итогу</w:t>
            </w:r>
          </w:p>
        </w:tc>
      </w:tr>
      <w:tr w:rsidR="00AE5683" w:rsidRPr="00852D74" w:rsidTr="00852D74">
        <w:trPr>
          <w:trHeight w:val="226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103,9-166,1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683" w:rsidRPr="00852D74" w:rsidRDefault="00AE5683" w:rsidP="00852D74">
            <w:r w:rsidRPr="00852D74">
              <w:t>23,07</w:t>
            </w:r>
          </w:p>
        </w:tc>
      </w:tr>
      <w:tr w:rsidR="00AE5683" w:rsidRPr="00852D74" w:rsidTr="00852D74">
        <w:trPr>
          <w:trHeight w:val="168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166,1-228,3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46,15</w:t>
            </w:r>
          </w:p>
        </w:tc>
      </w:tr>
      <w:tr w:rsidR="00AE5683" w:rsidRPr="00852D74" w:rsidTr="00852D74">
        <w:trPr>
          <w:trHeight w:val="290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228,3-290,5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30,76</w:t>
            </w:r>
          </w:p>
        </w:tc>
      </w:tr>
      <w:tr w:rsidR="00AE5683" w:rsidRPr="00852D74" w:rsidTr="00852D74">
        <w:trPr>
          <w:trHeight w:val="162"/>
        </w:trPr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Всего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13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100</w:t>
            </w:r>
          </w:p>
        </w:tc>
      </w:tr>
    </w:tbl>
    <w:p w:rsidR="00B02C7E" w:rsidRPr="00852D74" w:rsidRDefault="00B02C7E" w:rsidP="00852D7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56295" w:rsidRPr="00852D74" w:rsidRDefault="00656295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Рисунок 2 Гистограмма</w:t>
      </w:r>
    </w:p>
    <w:p w:rsidR="004255FB" w:rsidRPr="00852D74" w:rsidRDefault="00580570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50.5pt;height:129.75pt">
            <v:imagedata r:id="rId9" o:title=""/>
          </v:shape>
        </w:pict>
      </w:r>
    </w:p>
    <w:p w:rsidR="00852D74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B02C7E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02C7E" w:rsidRPr="00852D74">
        <w:rPr>
          <w:sz w:val="28"/>
          <w:szCs w:val="28"/>
        </w:rPr>
        <w:t>Рис. 3 Полигон распределения себестоимости зерна,</w:t>
      </w:r>
      <w:r>
        <w:rPr>
          <w:sz w:val="28"/>
          <w:szCs w:val="28"/>
        </w:rPr>
        <w:t xml:space="preserve"> </w:t>
      </w:r>
      <w:r w:rsidR="00B02C7E" w:rsidRPr="00852D74">
        <w:rPr>
          <w:sz w:val="28"/>
          <w:szCs w:val="28"/>
        </w:rPr>
        <w:t xml:space="preserve">по группам </w:t>
      </w:r>
      <w:r>
        <w:rPr>
          <w:sz w:val="28"/>
          <w:szCs w:val="28"/>
        </w:rPr>
        <w:t>хозяйств</w:t>
      </w:r>
    </w:p>
    <w:p w:rsidR="00EA5888" w:rsidRPr="00852D74" w:rsidRDefault="00580570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3.5pt;height:190.5pt">
            <v:imagedata r:id="rId10" o:title=""/>
          </v:shape>
        </w:pict>
      </w:r>
    </w:p>
    <w:p w:rsidR="00AE5683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Таблица</w:t>
      </w:r>
      <w:r w:rsidR="00FB25A7" w:rsidRPr="00852D74">
        <w:rPr>
          <w:sz w:val="28"/>
          <w:szCs w:val="28"/>
        </w:rPr>
        <w:t xml:space="preserve"> 4</w:t>
      </w:r>
      <w:r w:rsidRPr="00852D74">
        <w:rPr>
          <w:sz w:val="28"/>
          <w:szCs w:val="28"/>
        </w:rPr>
        <w:t>. Расчет характеристик интервального ряда распределения</w:t>
      </w:r>
    </w:p>
    <w:p w:rsidR="00852D74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02C7E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Для расчета характеристик интервального ряда распределения необходимо сначала построить рабочую таблицу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275"/>
        <w:gridCol w:w="1134"/>
        <w:gridCol w:w="993"/>
        <w:gridCol w:w="1417"/>
      </w:tblGrid>
      <w:tr w:rsidR="00FB25A7" w:rsidRPr="00852D74" w:rsidTr="00852D74">
        <w:trPr>
          <w:trHeight w:val="77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Группы по полной себестоимости 1ц зерна .руб.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Наименований хозяйств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Продано всего зерна .руб.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полная себестоимость т.руб.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Выручено т.р.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Цена ц зерна .руб.</w:t>
            </w:r>
          </w:p>
        </w:tc>
      </w:tr>
      <w:tr w:rsidR="00FB25A7" w:rsidRPr="00852D74" w:rsidTr="00852D74">
        <w:trPr>
          <w:trHeight w:val="2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103,9-166,1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СХА «Победа»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28351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7520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265,24</w:t>
            </w:r>
          </w:p>
        </w:tc>
      </w:tr>
      <w:tr w:rsidR="00FB25A7" w:rsidRPr="00852D74" w:rsidTr="00852D74">
        <w:trPr>
          <w:trHeight w:val="11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ООО Калинина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322,3</w:t>
            </w:r>
          </w:p>
        </w:tc>
      </w:tr>
      <w:tr w:rsidR="00FB25A7" w:rsidRPr="00852D74" w:rsidTr="00852D74">
        <w:trPr>
          <w:trHeight w:val="21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СХА «Асян»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30595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4134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7503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245,2</w:t>
            </w:r>
          </w:p>
        </w:tc>
      </w:tr>
      <w:tr w:rsidR="00FB25A7" w:rsidRPr="00852D74" w:rsidTr="00852D74">
        <w:trPr>
          <w:trHeight w:val="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E" w:rsidRPr="00852D74" w:rsidRDefault="00B02C7E" w:rsidP="00852D74">
            <w:r w:rsidRPr="00852D74">
              <w:t>Итого по 1 группе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64471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2573,6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16804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277,58</w:t>
            </w:r>
          </w:p>
        </w:tc>
      </w:tr>
      <w:tr w:rsidR="00FB25A7" w:rsidRPr="00852D74" w:rsidTr="00852D74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166,1-228,3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7427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238,1</w:t>
            </w:r>
          </w:p>
        </w:tc>
      </w:tr>
      <w:tr w:rsidR="00FB25A7" w:rsidRPr="00852D74" w:rsidTr="00852D74">
        <w:trPr>
          <w:trHeight w:val="38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плем-завод им. Ленина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5844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288,3</w:t>
            </w:r>
          </w:p>
        </w:tc>
      </w:tr>
      <w:tr w:rsidR="00FB25A7" w:rsidRPr="00852D74" w:rsidTr="00852D74">
        <w:trPr>
          <w:trHeight w:val="29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СПК-П3 им. Кирова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259,8</w:t>
            </w:r>
          </w:p>
        </w:tc>
      </w:tr>
      <w:tr w:rsidR="00FB25A7" w:rsidRPr="00852D74" w:rsidTr="00852D74">
        <w:trPr>
          <w:trHeight w:val="16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ООО «Асян»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286,4</w:t>
            </w:r>
          </w:p>
        </w:tc>
      </w:tr>
      <w:tr w:rsidR="00FB25A7" w:rsidRPr="00852D74" w:rsidTr="00852D74">
        <w:trPr>
          <w:trHeight w:val="34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плем-завод Победа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274,5</w:t>
            </w:r>
          </w:p>
        </w:tc>
      </w:tr>
      <w:tr w:rsidR="00FB25A7" w:rsidRPr="00852D74" w:rsidTr="00852D74">
        <w:trPr>
          <w:trHeight w:val="25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колхоз «Игенде»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16741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304</w:t>
            </w:r>
          </w:p>
        </w:tc>
      </w:tr>
      <w:tr w:rsidR="00FB25A7" w:rsidRPr="00852D74" w:rsidTr="00852D74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итого по 2 группе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94494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2957,83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25579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275,18</w:t>
            </w:r>
          </w:p>
        </w:tc>
      </w:tr>
      <w:tr w:rsidR="00FB25A7" w:rsidRPr="00852D74" w:rsidTr="00852D74">
        <w:trPr>
          <w:trHeight w:val="2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228,3-290,5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МУП «Танып»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267</w:t>
            </w:r>
          </w:p>
        </w:tc>
      </w:tr>
      <w:tr w:rsidR="00FB25A7" w:rsidRPr="00852D74" w:rsidTr="00852D74">
        <w:trPr>
          <w:trHeight w:val="23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СПК-П3 Крупской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315,1</w:t>
            </w:r>
          </w:p>
        </w:tc>
      </w:tr>
      <w:tr w:rsidR="00FB25A7" w:rsidRPr="00852D74" w:rsidTr="00852D74">
        <w:trPr>
          <w:trHeight w:val="35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«Кунгуль»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321,6</w:t>
            </w:r>
          </w:p>
        </w:tc>
      </w:tr>
      <w:tr w:rsidR="00FB25A7" w:rsidRPr="00852D74" w:rsidTr="00852D74">
        <w:trPr>
          <w:trHeight w:val="20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СПК им. Калинина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384,6</w:t>
            </w:r>
          </w:p>
        </w:tc>
      </w:tr>
      <w:tr w:rsidR="00FB25A7" w:rsidRPr="00852D74" w:rsidTr="00852D74">
        <w:trPr>
          <w:trHeight w:val="19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C7E" w:rsidRPr="00852D74" w:rsidRDefault="00B02C7E" w:rsidP="00852D74">
            <w:r w:rsidRPr="00852D74">
              <w:t>итого по 3 группе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5067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315,75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322,075</w:t>
            </w:r>
          </w:p>
        </w:tc>
      </w:tr>
      <w:tr w:rsidR="00FB25A7" w:rsidRPr="00852D74" w:rsidTr="00852D74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164032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2056,23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43937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02C7E" w:rsidRPr="00852D74" w:rsidRDefault="00B02C7E" w:rsidP="00852D74">
            <w:r w:rsidRPr="00852D74">
              <w:t>290,16</w:t>
            </w:r>
          </w:p>
        </w:tc>
      </w:tr>
    </w:tbl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На основе рабочей таблицы построим аналитическую таблицу, где выявим зависимость между показателями себестоимости, окупаемостью и ценой реализации.</w:t>
      </w:r>
    </w:p>
    <w:p w:rsidR="00852D74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255FB" w:rsidRPr="00852D74" w:rsidRDefault="00FB25A7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Таблица </w:t>
      </w:r>
      <w:r w:rsidR="00AE5683" w:rsidRPr="00852D74">
        <w:rPr>
          <w:sz w:val="28"/>
          <w:szCs w:val="28"/>
        </w:rPr>
        <w:t>5</w:t>
      </w:r>
      <w:r w:rsidRPr="00852D74">
        <w:rPr>
          <w:sz w:val="28"/>
          <w:szCs w:val="28"/>
        </w:rPr>
        <w:t>.</w:t>
      </w:r>
      <w:r w:rsidR="00AE5683" w:rsidRPr="00852D74">
        <w:rPr>
          <w:sz w:val="28"/>
          <w:szCs w:val="28"/>
        </w:rPr>
        <w:t xml:space="preserve"> Аналитическая группировка по признаку </w:t>
      </w:r>
      <w:r w:rsidR="001F5B50" w:rsidRPr="00852D74">
        <w:rPr>
          <w:sz w:val="28"/>
          <w:szCs w:val="28"/>
        </w:rPr>
        <w:t>полная</w:t>
      </w:r>
      <w:r w:rsidR="00AE5683" w:rsidRPr="00852D74">
        <w:rPr>
          <w:sz w:val="28"/>
          <w:szCs w:val="28"/>
        </w:rPr>
        <w:t xml:space="preserve"> себестоимость 1ц зерна руб.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992"/>
        <w:gridCol w:w="709"/>
        <w:gridCol w:w="992"/>
        <w:gridCol w:w="1560"/>
        <w:gridCol w:w="1134"/>
        <w:gridCol w:w="1842"/>
      </w:tblGrid>
      <w:tr w:rsidR="00AE5683" w:rsidRPr="00852D74" w:rsidTr="00852D74">
        <w:trPr>
          <w:trHeight w:val="25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Группы по себестоимости 1ц зерна .руб.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Число хозяйств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 % к итогу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Продано зерна ц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себестоимость 1 ц зерна .руб.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цена 1ц зерна .руб.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4340F0" w:rsidP="00852D74">
            <w:r w:rsidRPr="00852D74">
              <w:t>окупаемость</w:t>
            </w:r>
            <w:r w:rsidR="00AE5683" w:rsidRPr="00852D74">
              <w:t>%</w:t>
            </w:r>
          </w:p>
        </w:tc>
      </w:tr>
      <w:tr w:rsidR="00AE5683" w:rsidRPr="00852D74" w:rsidTr="00852D74">
        <w:trPr>
          <w:trHeight w:val="325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103,9-166,1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5B6878" w:rsidP="00852D74">
            <w:r w:rsidRPr="00852D74">
              <w:t>64471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277,58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234,64</w:t>
            </w:r>
          </w:p>
        </w:tc>
      </w:tr>
      <w:tr w:rsidR="00AE5683" w:rsidRPr="00852D74" w:rsidTr="00852D74"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166,1-228,3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5B6878" w:rsidP="00852D74">
            <w:r w:rsidRPr="00852D74">
              <w:t>94494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197,58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275,2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139,28</w:t>
            </w:r>
          </w:p>
        </w:tc>
      </w:tr>
      <w:tr w:rsidR="00AE5683" w:rsidRPr="00852D74" w:rsidTr="00852D74">
        <w:trPr>
          <w:trHeight w:val="40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228,3-290,5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5B6878" w:rsidP="00852D74">
            <w:r w:rsidRPr="00852D74">
              <w:t>5067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260,575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322,075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5B6878" w:rsidP="00852D74">
            <w:r w:rsidRPr="00852D74">
              <w:t>123,</w:t>
            </w:r>
            <w:r w:rsidR="00642AEC" w:rsidRPr="00852D74">
              <w:t>6</w:t>
            </w:r>
          </w:p>
        </w:tc>
      </w:tr>
      <w:tr w:rsidR="00AE5683" w:rsidRPr="00852D74" w:rsidTr="00852D74">
        <w:trPr>
          <w:trHeight w:val="255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итого в среднем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5B6878" w:rsidP="00852D74">
            <w:r w:rsidRPr="00852D74">
              <w:t>164032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192,15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290,16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151</w:t>
            </w:r>
          </w:p>
        </w:tc>
      </w:tr>
    </w:tbl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Рост себестоимости не превышает роста цены.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852D74">
        <w:rPr>
          <w:b/>
          <w:bCs/>
          <w:sz w:val="28"/>
          <w:szCs w:val="28"/>
        </w:rPr>
        <w:t>2.2 Применение метода аналитических группировок для установления наличия и характера связи между признаками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E4311" w:rsidRPr="00852D74" w:rsidRDefault="00FB25A7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Таблица 6.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638"/>
        <w:gridCol w:w="1368"/>
        <w:gridCol w:w="1530"/>
        <w:gridCol w:w="1276"/>
        <w:gridCol w:w="850"/>
        <w:gridCol w:w="1276"/>
        <w:gridCol w:w="1276"/>
      </w:tblGrid>
      <w:tr w:rsidR="009D6499" w:rsidRPr="00852D74" w:rsidTr="00852D74">
        <w:trPr>
          <w:trHeight w:val="483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Группы по полной себестоимости 1ц зерна. руб.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Продано зерна ц</w:t>
            </w:r>
            <w:r w:rsidR="00852D74">
              <w:t xml:space="preserve"> </w:t>
            </w:r>
            <w:r w:rsidRPr="00852D74">
              <w:t>f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F77C1" w:rsidRPr="00852D74" w:rsidRDefault="00BF77C1" w:rsidP="00852D74">
            <w:r w:rsidRPr="00852D74">
              <w:t>Себестоимость 1ц мол. руб.</w:t>
            </w:r>
            <w:r w:rsidR="00852D74">
              <w:t xml:space="preserve"> </w:t>
            </w:r>
            <w:r w:rsidRPr="00852D74"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7C1" w:rsidRPr="00852D74" w:rsidRDefault="00BF77C1" w:rsidP="00852D74"/>
          <w:p w:rsidR="00BF77C1" w:rsidRPr="00852D74" w:rsidRDefault="009D6499" w:rsidP="00852D74">
            <w:pPr>
              <w:rPr>
                <w:lang w:val="en-US"/>
              </w:rPr>
            </w:pPr>
            <w:r w:rsidRPr="00852D74">
              <w:rPr>
                <w:lang w:val="en-US"/>
              </w:rPr>
              <w:t>x*f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7C1" w:rsidRPr="00852D74" w:rsidRDefault="00580570" w:rsidP="00852D74">
            <w:r>
              <w:rPr>
                <w:noProof/>
              </w:rPr>
              <w:pict>
                <v:shape id="_x0000_s1026" type="#_x0000_t75" style="position:absolute;margin-left:1.35pt;margin-top:21.65pt;width:30.75pt;height:20.25pt;z-index:251657728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7C1" w:rsidRPr="00852D74" w:rsidRDefault="00580570" w:rsidP="00852D74">
            <w:r>
              <w:rPr>
                <w:position w:val="-14"/>
              </w:rPr>
              <w:pict>
                <v:shape id="_x0000_i1030" type="#_x0000_t75" style="width:45.75pt;height:20.25pt">
                  <v:imagedata r:id="rId12" o:title=""/>
                </v:shape>
              </w:pic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77C1" w:rsidRPr="00852D74" w:rsidRDefault="00580570" w:rsidP="00852D74">
            <w:r>
              <w:rPr>
                <w:position w:val="-10"/>
              </w:rPr>
              <w:pict>
                <v:shape id="_x0000_i1031" type="#_x0000_t75" style="width:52.5pt;height:19.5pt">
                  <v:imagedata r:id="rId13" o:title=""/>
                </v:shape>
              </w:pict>
            </w:r>
          </w:p>
        </w:tc>
      </w:tr>
      <w:tr w:rsidR="009D6499" w:rsidRPr="00852D74" w:rsidTr="00852D74">
        <w:trPr>
          <w:trHeight w:val="483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</w:tr>
      <w:tr w:rsidR="009D6499" w:rsidRPr="00852D74" w:rsidTr="00852D74">
        <w:trPr>
          <w:trHeight w:val="483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</w:tr>
      <w:tr w:rsidR="009D6499" w:rsidRPr="00852D74" w:rsidTr="00852D74">
        <w:trPr>
          <w:trHeight w:val="345"/>
        </w:trPr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C1" w:rsidRPr="00852D74" w:rsidRDefault="00BF77C1" w:rsidP="00852D74"/>
        </w:tc>
      </w:tr>
      <w:tr w:rsidR="009D6499" w:rsidRPr="00852D74" w:rsidTr="00852D74">
        <w:trPr>
          <w:trHeight w:val="27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103,9-166,1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64471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7626919,3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50,06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3227418,26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161564558</w:t>
            </w:r>
          </w:p>
        </w:tc>
      </w:tr>
      <w:tr w:rsidR="009D6499" w:rsidRPr="00852D74" w:rsidTr="00852D74">
        <w:trPr>
          <w:trHeight w:val="27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166,1-228,3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94494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18670124,52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2760169,74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80624558,1</w:t>
            </w:r>
          </w:p>
        </w:tc>
      </w:tr>
      <w:tr w:rsidR="009D6499" w:rsidRPr="00852D74" w:rsidTr="00852D74">
        <w:trPr>
          <w:trHeight w:val="27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228,3-290,5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5067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260,575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1320333,525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467177,4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43073756,3</w:t>
            </w:r>
          </w:p>
        </w:tc>
      </w:tr>
      <w:tr w:rsidR="009D6499" w:rsidRPr="00852D74" w:rsidTr="00852D74">
        <w:trPr>
          <w:trHeight w:val="27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164032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27617377,35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171,47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6454765,4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F77C1" w:rsidRPr="00852D74" w:rsidRDefault="00BF77C1" w:rsidP="00852D74">
            <w:r w:rsidRPr="00852D74">
              <w:t>285262872</w:t>
            </w:r>
          </w:p>
        </w:tc>
      </w:tr>
    </w:tbl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580570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.75pt;height:18.75pt">
            <v:imagedata r:id="rId14" o:title=""/>
          </v:shape>
        </w:pict>
      </w:r>
      <w:r w:rsidR="00AE5683" w:rsidRPr="00852D74">
        <w:rPr>
          <w:sz w:val="28"/>
          <w:szCs w:val="28"/>
        </w:rPr>
        <w:t xml:space="preserve">= </w:t>
      </w:r>
      <w:r w:rsidR="00DC4EE3" w:rsidRPr="00852D74">
        <w:rPr>
          <w:sz w:val="28"/>
          <w:szCs w:val="28"/>
        </w:rPr>
        <w:t>168,36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Расчет показателей вариации.</w:t>
      </w:r>
    </w:p>
    <w:p w:rsidR="00AE5683" w:rsidRPr="00852D74" w:rsidRDefault="00AE5683" w:rsidP="00852D74">
      <w:pPr>
        <w:widowControl w:val="0"/>
        <w:numPr>
          <w:ilvl w:val="0"/>
          <w:numId w:val="2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Абсолютные показатели вариации: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а) Размах вариации:</w:t>
      </w:r>
    </w:p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R=x</w:t>
      </w:r>
      <w:r w:rsidRPr="00852D74">
        <w:rPr>
          <w:position w:val="-12"/>
          <w:sz w:val="28"/>
          <w:szCs w:val="28"/>
          <w:vertAlign w:val="subscript"/>
        </w:rPr>
        <w:t>max</w:t>
      </w:r>
      <w:r w:rsidR="00852D74">
        <w:rPr>
          <w:position w:val="-12"/>
          <w:sz w:val="28"/>
          <w:szCs w:val="28"/>
          <w:vertAlign w:val="subscript"/>
        </w:rPr>
        <w:t xml:space="preserve"> </w:t>
      </w:r>
      <w:r w:rsidRPr="00852D74">
        <w:rPr>
          <w:sz w:val="28"/>
          <w:szCs w:val="28"/>
        </w:rPr>
        <w:t>- x</w:t>
      </w:r>
      <w:r w:rsidRPr="00852D74">
        <w:rPr>
          <w:position w:val="-12"/>
          <w:sz w:val="28"/>
          <w:szCs w:val="28"/>
          <w:vertAlign w:val="subscript"/>
        </w:rPr>
        <w:t>min</w:t>
      </w:r>
      <w:r w:rsidRPr="00852D74">
        <w:rPr>
          <w:sz w:val="28"/>
          <w:szCs w:val="28"/>
        </w:rPr>
        <w:t>=260.575-118.3=142.275</w:t>
      </w:r>
    </w:p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б) Средне линейное отклонение: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52D74" w:rsidRPr="00852D74" w:rsidRDefault="00580570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9.75pt;height:36.75pt">
            <v:imagedata r:id="rId15" o:title=""/>
          </v:shape>
        </w:pict>
      </w:r>
    </w:p>
    <w:p w:rsidR="00AE5D80" w:rsidRPr="00852D74" w:rsidRDefault="00AE5D80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5683" w:rsidRPr="00852D74" w:rsidRDefault="00AE5D80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vertAlign w:val="superscript"/>
        </w:rPr>
      </w:pPr>
      <w:r w:rsidRPr="00852D74">
        <w:rPr>
          <w:sz w:val="28"/>
          <w:szCs w:val="28"/>
          <w:lang w:val="en-US"/>
        </w:rPr>
        <w:t>d</w:t>
      </w:r>
      <w:r w:rsidRPr="00852D74">
        <w:rPr>
          <w:sz w:val="28"/>
          <w:szCs w:val="28"/>
        </w:rPr>
        <w:t xml:space="preserve">= </w:t>
      </w:r>
      <w:r w:rsidRPr="00852D74">
        <w:rPr>
          <w:bCs/>
          <w:sz w:val="28"/>
          <w:szCs w:val="28"/>
        </w:rPr>
        <w:t>6454765,4 /164032=39,35</w:t>
      </w: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в) Дисперсия: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D80" w:rsidRDefault="00580570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4" type="#_x0000_t75" style="width:127.5pt;height:47.25pt">
            <v:imagedata r:id="rId16" o:title=""/>
          </v:shape>
        </w:pict>
      </w:r>
    </w:p>
    <w:p w:rsidR="00852D74" w:rsidRPr="00852D74" w:rsidRDefault="00852D74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D8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sym w:font="Symbol" w:char="F064"/>
      </w:r>
      <w:r w:rsidRPr="00852D74">
        <w:rPr>
          <w:sz w:val="28"/>
          <w:szCs w:val="28"/>
          <w:vertAlign w:val="superscript"/>
        </w:rPr>
        <w:t>2</w:t>
      </w:r>
      <w:r w:rsidRPr="00852D74">
        <w:rPr>
          <w:sz w:val="28"/>
          <w:szCs w:val="28"/>
        </w:rPr>
        <w:t xml:space="preserve"> =</w:t>
      </w:r>
      <w:r w:rsidR="00852D74">
        <w:rPr>
          <w:sz w:val="28"/>
          <w:szCs w:val="28"/>
        </w:rPr>
        <w:t xml:space="preserve"> </w:t>
      </w:r>
      <w:r w:rsidR="002D56B5" w:rsidRPr="00852D74">
        <w:rPr>
          <w:sz w:val="28"/>
          <w:szCs w:val="28"/>
        </w:rPr>
        <w:t>(</w:t>
      </w:r>
      <w:r w:rsidRPr="00852D74">
        <w:rPr>
          <w:bCs/>
          <w:sz w:val="28"/>
          <w:szCs w:val="28"/>
        </w:rPr>
        <w:t>285262872 / 164032</w:t>
      </w:r>
      <w:r w:rsidR="002D56B5" w:rsidRPr="00852D74">
        <w:rPr>
          <w:bCs/>
          <w:sz w:val="28"/>
          <w:szCs w:val="28"/>
        </w:rPr>
        <w:t>)</w:t>
      </w:r>
      <w:r w:rsidR="002D56B5" w:rsidRPr="00852D74">
        <w:rPr>
          <w:bCs/>
          <w:sz w:val="28"/>
          <w:szCs w:val="28"/>
          <w:vertAlign w:val="superscript"/>
        </w:rPr>
        <w:t>2</w:t>
      </w:r>
      <w:r w:rsidR="00852D74">
        <w:rPr>
          <w:bCs/>
          <w:sz w:val="28"/>
          <w:szCs w:val="28"/>
        </w:rPr>
        <w:t xml:space="preserve"> </w:t>
      </w:r>
      <w:r w:rsidR="00AE5683" w:rsidRPr="00852D74">
        <w:rPr>
          <w:b/>
          <w:bCs/>
          <w:sz w:val="28"/>
          <w:szCs w:val="28"/>
        </w:rPr>
        <w:t>=</w:t>
      </w:r>
      <w:r w:rsidR="00B1552A" w:rsidRPr="00852D74">
        <w:rPr>
          <w:bCs/>
          <w:sz w:val="28"/>
          <w:szCs w:val="28"/>
        </w:rPr>
        <w:t>1739,06</w:t>
      </w:r>
      <w:r w:rsidR="002D56B5" w:rsidRPr="00852D74">
        <w:rPr>
          <w:bCs/>
          <w:sz w:val="28"/>
          <w:szCs w:val="28"/>
        </w:rPr>
        <w:t xml:space="preserve"> </w:t>
      </w:r>
      <w:r w:rsidR="002D56B5" w:rsidRPr="00852D74">
        <w:rPr>
          <w:bCs/>
          <w:sz w:val="28"/>
          <w:szCs w:val="28"/>
          <w:vertAlign w:val="superscript"/>
        </w:rPr>
        <w:t>2</w:t>
      </w:r>
      <w:r w:rsidR="00852D74">
        <w:rPr>
          <w:bCs/>
          <w:sz w:val="28"/>
          <w:szCs w:val="28"/>
          <w:vertAlign w:val="superscript"/>
        </w:rPr>
        <w:t xml:space="preserve"> </w:t>
      </w:r>
      <w:r w:rsidR="00AE5683" w:rsidRPr="00852D74">
        <w:rPr>
          <w:sz w:val="28"/>
          <w:szCs w:val="28"/>
        </w:rPr>
        <w:t>руб.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г) Средне квадратное отклонение:</w:t>
      </w:r>
    </w:p>
    <w:p w:rsidR="00AE5683" w:rsidRPr="00852D74" w:rsidRDefault="002D56B5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  <w:lang w:val="en-US"/>
        </w:rPr>
      </w:pPr>
      <w:r w:rsidRPr="00852D74">
        <w:rPr>
          <w:sz w:val="28"/>
          <w:szCs w:val="28"/>
        </w:rPr>
        <w:sym w:font="Symbol" w:char="F064"/>
      </w:r>
      <w:r w:rsidRPr="00852D74">
        <w:rPr>
          <w:sz w:val="28"/>
          <w:szCs w:val="28"/>
          <w:lang w:val="en-US"/>
        </w:rPr>
        <w:t xml:space="preserve">= </w:t>
      </w:r>
      <w:r w:rsidRPr="00852D74">
        <w:rPr>
          <w:sz w:val="28"/>
          <w:szCs w:val="28"/>
          <w:lang w:val="en-US"/>
        </w:rPr>
        <w:sym w:font="Symbol" w:char="F0D6"/>
      </w:r>
      <w:r w:rsidRPr="00852D74">
        <w:rPr>
          <w:sz w:val="28"/>
          <w:szCs w:val="28"/>
          <w:lang w:val="en-US"/>
        </w:rPr>
        <w:sym w:font="Symbol" w:char="F064"/>
      </w:r>
      <w:r w:rsidRPr="00852D74">
        <w:rPr>
          <w:sz w:val="28"/>
          <w:szCs w:val="28"/>
          <w:vertAlign w:val="superscript"/>
          <w:lang w:val="en-US"/>
        </w:rPr>
        <w:t>2</w:t>
      </w:r>
      <w:r w:rsidR="00852D74">
        <w:rPr>
          <w:sz w:val="28"/>
          <w:szCs w:val="28"/>
          <w:lang w:val="en-US"/>
        </w:rPr>
        <w:t xml:space="preserve"> </w:t>
      </w:r>
      <w:r w:rsidR="00AE5683" w:rsidRPr="00852D74">
        <w:rPr>
          <w:iCs/>
          <w:sz w:val="28"/>
          <w:szCs w:val="28"/>
        </w:rPr>
        <w:t xml:space="preserve">= </w:t>
      </w:r>
      <w:r w:rsidR="00B1552A" w:rsidRPr="00852D74">
        <w:rPr>
          <w:bCs/>
          <w:sz w:val="28"/>
          <w:szCs w:val="28"/>
        </w:rPr>
        <w:t>41,7</w:t>
      </w:r>
      <w:r w:rsidR="00AE5683" w:rsidRPr="00852D74">
        <w:rPr>
          <w:sz w:val="28"/>
          <w:szCs w:val="28"/>
        </w:rPr>
        <w:t>руб.</w:t>
      </w:r>
    </w:p>
    <w:p w:rsidR="00AE5683" w:rsidRPr="00852D74" w:rsidRDefault="00AE5683" w:rsidP="00852D74">
      <w:pPr>
        <w:widowControl w:val="0"/>
        <w:numPr>
          <w:ilvl w:val="0"/>
          <w:numId w:val="23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Относительные показатели вариации: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а) Коэффициент осцилляции, %:</w:t>
      </w:r>
    </w:p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b/>
          <w:bCs/>
          <w:iCs/>
          <w:sz w:val="28"/>
          <w:szCs w:val="28"/>
        </w:rPr>
        <w:t>V</w:t>
      </w:r>
      <w:r w:rsidRPr="00852D74">
        <w:rPr>
          <w:b/>
          <w:bCs/>
          <w:iCs/>
          <w:sz w:val="28"/>
          <w:szCs w:val="28"/>
          <w:vertAlign w:val="subscript"/>
        </w:rPr>
        <w:t>r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=</w:t>
      </w:r>
      <w:r w:rsidRPr="00852D74">
        <w:rPr>
          <w:b/>
          <w:bCs/>
          <w:sz w:val="28"/>
          <w:szCs w:val="28"/>
        </w:rPr>
        <w:t xml:space="preserve">R / </w:t>
      </w:r>
      <w:r w:rsidR="00580570">
        <w:rPr>
          <w:sz w:val="28"/>
          <w:szCs w:val="28"/>
        </w:rPr>
        <w:pict>
          <v:shape id="_x0000_i1035" type="#_x0000_t75" style="width:12.75pt;height:18.75pt">
            <v:imagedata r:id="rId14" o:title=""/>
          </v:shape>
        </w:pict>
      </w:r>
      <w:r w:rsidRPr="00852D74">
        <w:rPr>
          <w:sz w:val="28"/>
          <w:szCs w:val="28"/>
        </w:rPr>
        <w:t xml:space="preserve"> * 100% =142.275 / 1</w:t>
      </w:r>
      <w:r w:rsidR="00B1552A" w:rsidRPr="00852D74">
        <w:rPr>
          <w:sz w:val="28"/>
          <w:szCs w:val="28"/>
        </w:rPr>
        <w:t>68,36 * 100% =84,5</w:t>
      </w:r>
      <w:r w:rsidRPr="00852D74">
        <w:rPr>
          <w:sz w:val="28"/>
          <w:szCs w:val="28"/>
        </w:rPr>
        <w:t xml:space="preserve"> %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б) Относительное среднее - линейное отклонение, % :</w:t>
      </w:r>
    </w:p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AE5683" w:rsidRDefault="002D56B5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b/>
          <w:sz w:val="28"/>
          <w:szCs w:val="28"/>
          <w:lang w:val="en-US"/>
        </w:rPr>
        <w:t>V</w:t>
      </w:r>
      <w:r w:rsidRPr="00852D74">
        <w:rPr>
          <w:b/>
          <w:sz w:val="28"/>
          <w:szCs w:val="28"/>
          <w:vertAlign w:val="subscript"/>
          <w:lang w:val="en-US"/>
        </w:rPr>
        <w:t>d</w:t>
      </w:r>
      <w:r w:rsidR="00852D74">
        <w:rPr>
          <w:b/>
          <w:sz w:val="28"/>
          <w:szCs w:val="28"/>
          <w:vertAlign w:val="subscript"/>
        </w:rPr>
        <w:t xml:space="preserve"> </w:t>
      </w:r>
      <w:r w:rsidRPr="00852D74">
        <w:rPr>
          <w:b/>
          <w:sz w:val="28"/>
          <w:szCs w:val="28"/>
        </w:rPr>
        <w:t>=</w:t>
      </w:r>
      <w:r w:rsidRPr="00852D74">
        <w:rPr>
          <w:b/>
          <w:sz w:val="28"/>
          <w:szCs w:val="28"/>
          <w:lang w:val="en-US"/>
        </w:rPr>
        <w:t xml:space="preserve"> d</w:t>
      </w:r>
      <w:r w:rsidRPr="00852D74">
        <w:rPr>
          <w:sz w:val="28"/>
          <w:szCs w:val="28"/>
          <w:lang w:val="en-US"/>
        </w:rPr>
        <w:t xml:space="preserve"> / </w:t>
      </w:r>
      <w:r w:rsidR="00580570">
        <w:rPr>
          <w:sz w:val="28"/>
          <w:szCs w:val="28"/>
        </w:rPr>
        <w:pict>
          <v:shape id="_x0000_i1036" type="#_x0000_t75" style="width:12.75pt;height:18.75pt">
            <v:imagedata r:id="rId14" o:title=""/>
          </v:shape>
        </w:pict>
      </w:r>
      <w:r w:rsidRPr="00852D74">
        <w:rPr>
          <w:sz w:val="28"/>
          <w:szCs w:val="28"/>
          <w:lang w:val="en-US"/>
        </w:rPr>
        <w:t xml:space="preserve"> </w:t>
      </w:r>
      <w:r w:rsidR="00B1552A" w:rsidRPr="00852D74">
        <w:rPr>
          <w:sz w:val="28"/>
          <w:szCs w:val="28"/>
        </w:rPr>
        <w:t>=23,37%</w:t>
      </w:r>
    </w:p>
    <w:p w:rsidR="00AE5683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E5683" w:rsidRPr="00852D74">
        <w:rPr>
          <w:sz w:val="28"/>
          <w:szCs w:val="28"/>
        </w:rPr>
        <w:t>в) Коэффициент вариации, % :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b/>
          <w:bCs/>
          <w:iCs/>
          <w:sz w:val="28"/>
          <w:szCs w:val="28"/>
        </w:rPr>
        <w:t>V</w:t>
      </w:r>
      <w:r w:rsidRPr="00852D74">
        <w:rPr>
          <w:b/>
          <w:bCs/>
          <w:iCs/>
          <w:sz w:val="28"/>
          <w:szCs w:val="28"/>
          <w:vertAlign w:val="subscript"/>
        </w:rPr>
        <w:t>у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= </w:t>
      </w:r>
      <w:r w:rsidRPr="00852D74">
        <w:rPr>
          <w:b/>
          <w:bCs/>
          <w:iCs/>
          <w:sz w:val="28"/>
          <w:szCs w:val="28"/>
        </w:rPr>
        <w:t>у</w:t>
      </w:r>
      <w:r w:rsidR="002D56B5" w:rsidRPr="00852D74">
        <w:rPr>
          <w:b/>
          <w:bCs/>
          <w:iCs/>
          <w:sz w:val="28"/>
          <w:szCs w:val="28"/>
          <w:lang w:val="en-US"/>
        </w:rPr>
        <w:t xml:space="preserve"> </w:t>
      </w:r>
      <w:r w:rsidRPr="00852D74">
        <w:rPr>
          <w:b/>
          <w:bCs/>
          <w:iCs/>
          <w:sz w:val="28"/>
          <w:szCs w:val="28"/>
        </w:rPr>
        <w:t>/</w:t>
      </w:r>
      <w:r w:rsidR="00580570">
        <w:rPr>
          <w:sz w:val="28"/>
          <w:szCs w:val="28"/>
        </w:rPr>
        <w:pict>
          <v:shape id="_x0000_i1037" type="#_x0000_t75" style="width:12.75pt;height:18.75pt">
            <v:imagedata r:id="rId14" o:title=""/>
          </v:shape>
        </w:pict>
      </w:r>
      <w:r w:rsidR="00B1552A" w:rsidRPr="00852D74">
        <w:rPr>
          <w:sz w:val="28"/>
          <w:szCs w:val="28"/>
        </w:rPr>
        <w:t xml:space="preserve"> * 100%=41,7/168,36 *100%=24,76 </w:t>
      </w:r>
      <w:r w:rsidRPr="00852D74">
        <w:rPr>
          <w:sz w:val="28"/>
          <w:szCs w:val="28"/>
        </w:rPr>
        <w:t>%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Определим значение моды и медианы:</w:t>
      </w:r>
    </w:p>
    <w:p w:rsidR="00EA5888" w:rsidRPr="00852D74" w:rsidRDefault="00EA5888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Мода (М</w:t>
      </w:r>
      <w:r w:rsidRPr="00852D74">
        <w:rPr>
          <w:sz w:val="28"/>
          <w:szCs w:val="28"/>
          <w:vertAlign w:val="subscript"/>
        </w:rPr>
        <w:t>о</w:t>
      </w:r>
      <w:r w:rsidRPr="00852D74">
        <w:rPr>
          <w:sz w:val="28"/>
          <w:szCs w:val="28"/>
        </w:rPr>
        <w:t>) – это то значение признака, которое встречается чаще всего, т.е. наиболее распространенная варианта признака.</w:t>
      </w: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Для расчета моды имеется следующая формула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8" type="#_x0000_t75" style="width:273pt;height:48pt">
            <v:imagedata r:id="rId17" o:title=""/>
          </v:shape>
        </w:pict>
      </w:r>
      <w:r w:rsidR="00AE5683" w:rsidRPr="00852D74">
        <w:rPr>
          <w:sz w:val="28"/>
          <w:szCs w:val="28"/>
        </w:rPr>
        <w:t>,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где </w:t>
      </w:r>
      <w:r w:rsidR="00580570">
        <w:rPr>
          <w:sz w:val="28"/>
          <w:szCs w:val="28"/>
        </w:rPr>
        <w:pict>
          <v:shape id="_x0000_i1039" type="#_x0000_t75" style="width:14.25pt;height:18pt">
            <v:imagedata r:id="rId18" o:title=""/>
          </v:shape>
        </w:pict>
      </w:r>
      <w:r w:rsidRPr="00852D74">
        <w:rPr>
          <w:sz w:val="28"/>
          <w:szCs w:val="28"/>
        </w:rPr>
        <w:t>- нижняя граница модального интервала;</w:t>
      </w: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.75pt;height:12.75pt">
            <v:imagedata r:id="rId19" o:title=""/>
          </v:shape>
        </w:pict>
      </w:r>
      <w:r w:rsidR="00AE5683" w:rsidRPr="00852D74">
        <w:rPr>
          <w:sz w:val="28"/>
          <w:szCs w:val="28"/>
        </w:rPr>
        <w:t>-величина модального интервала;</w:t>
      </w: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5pt;height:18.75pt">
            <v:imagedata r:id="rId20" o:title=""/>
          </v:shape>
        </w:pict>
      </w:r>
      <w:r w:rsidR="00AE5683" w:rsidRPr="00852D74">
        <w:rPr>
          <w:sz w:val="28"/>
          <w:szCs w:val="28"/>
        </w:rPr>
        <w:t>- частота соответственно модального, предмодального и послемодального интервала.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Модальный интервал </w:t>
      </w:r>
      <w:r w:rsidR="008F7F10" w:rsidRPr="00852D74">
        <w:rPr>
          <w:sz w:val="28"/>
          <w:szCs w:val="28"/>
        </w:rPr>
        <w:t>166,1-228,3</w:t>
      </w:r>
      <w:r w:rsidRPr="00852D74">
        <w:rPr>
          <w:sz w:val="28"/>
          <w:szCs w:val="28"/>
        </w:rPr>
        <w:t xml:space="preserve"> так как в ней максимальная частота.</w:t>
      </w:r>
    </w:p>
    <w:p w:rsidR="00AE5683" w:rsidRPr="00852D74" w:rsidRDefault="008F7F1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i=</w:t>
      </w:r>
      <w:r w:rsidR="00AE5683" w:rsidRPr="00852D74">
        <w:rPr>
          <w:sz w:val="28"/>
          <w:szCs w:val="28"/>
        </w:rPr>
        <w:t>228,3</w:t>
      </w:r>
      <w:r w:rsidRPr="00852D74">
        <w:rPr>
          <w:sz w:val="28"/>
          <w:szCs w:val="28"/>
        </w:rPr>
        <w:t>-166,1</w:t>
      </w:r>
      <w:r w:rsidR="00AE5683" w:rsidRPr="00852D74">
        <w:rPr>
          <w:sz w:val="28"/>
          <w:szCs w:val="28"/>
        </w:rPr>
        <w:t>=62,2</w:t>
      </w:r>
    </w:p>
    <w:p w:rsidR="00EA5888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position w:val="12"/>
          <w:sz w:val="28"/>
          <w:szCs w:val="28"/>
        </w:rPr>
      </w:pPr>
      <w:r w:rsidRPr="00852D74">
        <w:rPr>
          <w:iCs/>
          <w:sz w:val="28"/>
          <w:szCs w:val="28"/>
        </w:rPr>
        <w:t>Мо=</w:t>
      </w:r>
      <w:r w:rsidR="002A0218" w:rsidRPr="00852D74">
        <w:rPr>
          <w:iCs/>
          <w:sz w:val="28"/>
          <w:szCs w:val="28"/>
        </w:rPr>
        <w:t>228,3</w:t>
      </w:r>
      <w:r w:rsidRPr="00852D74">
        <w:rPr>
          <w:iCs/>
          <w:sz w:val="28"/>
          <w:szCs w:val="28"/>
        </w:rPr>
        <w:t>+62,2*</w:t>
      </w:r>
      <w:r w:rsidR="00852D74">
        <w:rPr>
          <w:iCs/>
          <w:sz w:val="28"/>
          <w:szCs w:val="28"/>
        </w:rPr>
        <w:t xml:space="preserve"> </w:t>
      </w:r>
      <w:r w:rsidR="008F7F10" w:rsidRPr="00852D74">
        <w:rPr>
          <w:iCs/>
          <w:position w:val="12"/>
          <w:sz w:val="28"/>
          <w:szCs w:val="28"/>
        </w:rPr>
        <w:t>2957,73-2573,6</w:t>
      </w:r>
      <w:r w:rsidR="00852D74">
        <w:rPr>
          <w:iCs/>
          <w:position w:val="12"/>
          <w:sz w:val="28"/>
          <w:szCs w:val="28"/>
        </w:rPr>
        <w:t xml:space="preserve"> </w:t>
      </w:r>
      <w:r w:rsidR="008F7F10" w:rsidRPr="00852D74">
        <w:rPr>
          <w:iCs/>
          <w:position w:val="12"/>
          <w:sz w:val="28"/>
          <w:szCs w:val="28"/>
        </w:rPr>
        <w:t>=236,19</w:t>
      </w:r>
    </w:p>
    <w:p w:rsidR="00AE5683" w:rsidRPr="00852D74" w:rsidRDefault="002A0218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position w:val="12"/>
          <w:sz w:val="28"/>
          <w:szCs w:val="28"/>
        </w:rPr>
      </w:pPr>
      <w:r w:rsidRPr="00852D74">
        <w:rPr>
          <w:iCs/>
          <w:position w:val="12"/>
          <w:sz w:val="28"/>
          <w:szCs w:val="28"/>
        </w:rPr>
        <w:t>(</w:t>
      </w:r>
      <w:r w:rsidR="008F7F10" w:rsidRPr="00852D74">
        <w:rPr>
          <w:iCs/>
          <w:position w:val="12"/>
          <w:sz w:val="28"/>
          <w:szCs w:val="28"/>
        </w:rPr>
        <w:t>2957,73-2573,6</w:t>
      </w:r>
      <w:r w:rsidRPr="00852D74">
        <w:rPr>
          <w:iCs/>
          <w:position w:val="12"/>
          <w:sz w:val="28"/>
          <w:szCs w:val="28"/>
        </w:rPr>
        <w:t>)+(</w:t>
      </w:r>
      <w:r w:rsidR="008F7F10" w:rsidRPr="00852D74">
        <w:rPr>
          <w:iCs/>
          <w:position w:val="12"/>
          <w:sz w:val="28"/>
          <w:szCs w:val="28"/>
        </w:rPr>
        <w:t>2957,73-315,75</w:t>
      </w:r>
      <w:r w:rsidR="00AE5683" w:rsidRPr="00852D74">
        <w:rPr>
          <w:iCs/>
          <w:position w:val="12"/>
          <w:sz w:val="28"/>
          <w:szCs w:val="28"/>
        </w:rPr>
        <w:t>)</w:t>
      </w:r>
    </w:p>
    <w:p w:rsidR="00AE5683" w:rsidRPr="00852D74" w:rsidRDefault="008F7F10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Наиболее часто в Дюртюлинском районе встречаются хозяйства с себестоимость 1 ц зерна 236,19</w:t>
      </w:r>
    </w:p>
    <w:p w:rsidR="00AE5683" w:rsidRDefault="008F7F10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Медиана (М</w:t>
      </w:r>
      <w:r w:rsidRPr="00852D74">
        <w:rPr>
          <w:sz w:val="28"/>
          <w:szCs w:val="28"/>
          <w:vertAlign w:val="subscript"/>
        </w:rPr>
        <w:t>е</w:t>
      </w:r>
      <w:r w:rsidRPr="00852D74">
        <w:rPr>
          <w:sz w:val="28"/>
          <w:szCs w:val="28"/>
        </w:rPr>
        <w:t>) – это значение признака у срединной для данного ряда единицы.</w:t>
      </w:r>
      <w:r w:rsidR="00852D74">
        <w:rPr>
          <w:sz w:val="28"/>
          <w:szCs w:val="28"/>
          <w:lang w:val="uk-UA"/>
        </w:rPr>
        <w:t xml:space="preserve"> </w:t>
      </w:r>
      <w:r w:rsidR="00AE5683" w:rsidRPr="00852D74">
        <w:rPr>
          <w:sz w:val="28"/>
          <w:szCs w:val="28"/>
        </w:rPr>
        <w:t>Для расчета медианы имеется следующая формула:</w:t>
      </w:r>
    </w:p>
    <w:p w:rsidR="00852D74" w:rsidRPr="00852D74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AE5683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42" type="#_x0000_t75" style="width:128.25pt;height:51.75pt">
            <v:imagedata r:id="rId21" o:title=""/>
          </v:shape>
        </w:pict>
      </w:r>
      <w:r w:rsidR="00AE5683" w:rsidRPr="00852D74">
        <w:rPr>
          <w:sz w:val="28"/>
          <w:szCs w:val="28"/>
        </w:rPr>
        <w:t>,</w:t>
      </w:r>
    </w:p>
    <w:p w:rsidR="00AE5683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E5683" w:rsidRPr="00852D74">
        <w:rPr>
          <w:sz w:val="28"/>
          <w:szCs w:val="28"/>
        </w:rPr>
        <w:t xml:space="preserve">где </w:t>
      </w:r>
      <w:r w:rsidR="00580570">
        <w:rPr>
          <w:sz w:val="28"/>
          <w:szCs w:val="28"/>
        </w:rPr>
        <w:pict>
          <v:shape id="_x0000_i1043" type="#_x0000_t75" style="width:14.25pt;height:18pt">
            <v:imagedata r:id="rId22" o:title=""/>
          </v:shape>
        </w:pict>
      </w:r>
      <w:r w:rsidR="00AE5683" w:rsidRPr="00852D74">
        <w:rPr>
          <w:sz w:val="28"/>
          <w:szCs w:val="28"/>
        </w:rPr>
        <w:t>- нижняя граница медианного интервала;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</w:rPr>
        <w:t>i</w:t>
      </w:r>
      <w:r w:rsidRPr="00852D74">
        <w:rPr>
          <w:sz w:val="28"/>
          <w:szCs w:val="28"/>
        </w:rPr>
        <w:t>- величина медианного интервала;</w:t>
      </w: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pt;height:20.25pt">
            <v:imagedata r:id="rId23" o:title=""/>
          </v:shape>
        </w:pict>
      </w:r>
      <w:r w:rsidR="00AE5683" w:rsidRPr="00852D74">
        <w:rPr>
          <w:sz w:val="28"/>
          <w:szCs w:val="28"/>
        </w:rPr>
        <w:t>- число значений наблюдений;</w:t>
      </w: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7pt;height:18pt">
            <v:imagedata r:id="rId24" o:title=""/>
          </v:shape>
        </w:pict>
      </w:r>
      <w:r w:rsidR="00AE5683" w:rsidRPr="00852D74">
        <w:rPr>
          <w:sz w:val="28"/>
          <w:szCs w:val="28"/>
        </w:rPr>
        <w:t>- накопленная частота предмедианного интервала;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Медианный интервал:166,1-228,3</w:t>
      </w: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i= 228,3-166,1=62,2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FB25A7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Таблица 7.</w:t>
      </w:r>
      <w:r w:rsidR="00AE5683" w:rsidRPr="00852D74">
        <w:rPr>
          <w:sz w:val="28"/>
          <w:szCs w:val="28"/>
        </w:rPr>
        <w:t xml:space="preserve"> Данные для расчета медианы.</w:t>
      </w:r>
    </w:p>
    <w:tbl>
      <w:tblPr>
        <w:tblW w:w="659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2"/>
        <w:gridCol w:w="2206"/>
      </w:tblGrid>
      <w:tr w:rsidR="00AE5683" w:rsidRPr="00852D74" w:rsidTr="00852D74">
        <w:trPr>
          <w:trHeight w:val="257"/>
        </w:trPr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Группы по полной себестоимости 1ц зерна руб.</w:t>
            </w:r>
          </w:p>
        </w:tc>
        <w:tc>
          <w:tcPr>
            <w:tcW w:w="22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накопление частоты S</w:t>
            </w:r>
          </w:p>
        </w:tc>
      </w:tr>
      <w:tr w:rsidR="00AE5683" w:rsidRPr="00852D74" w:rsidTr="00852D74">
        <w:trPr>
          <w:trHeight w:val="255"/>
        </w:trPr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103,9-166,1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9D6499" w:rsidP="00852D74">
            <w:r w:rsidRPr="00852D74">
              <w:t>64471</w:t>
            </w:r>
          </w:p>
        </w:tc>
      </w:tr>
      <w:tr w:rsidR="00AE5683" w:rsidRPr="00852D74" w:rsidTr="00852D74">
        <w:trPr>
          <w:trHeight w:val="255"/>
        </w:trPr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166,1-228,3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9D6499" w:rsidP="00852D74">
            <w:r w:rsidRPr="00852D74">
              <w:t>158965</w:t>
            </w:r>
          </w:p>
        </w:tc>
      </w:tr>
      <w:tr w:rsidR="00AE5683" w:rsidRPr="00852D74" w:rsidTr="00852D74">
        <w:trPr>
          <w:trHeight w:val="255"/>
        </w:trPr>
        <w:tc>
          <w:tcPr>
            <w:tcW w:w="4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228,3-290,5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9D6499" w:rsidP="00852D74">
            <w:r w:rsidRPr="00852D74">
              <w:t>164032</w:t>
            </w:r>
          </w:p>
        </w:tc>
      </w:tr>
    </w:tbl>
    <w:p w:rsid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8.25pt;height:51.75pt">
            <v:imagedata r:id="rId21" o:title=""/>
          </v:shape>
        </w:pict>
      </w:r>
      <w:r w:rsidR="00852D74">
        <w:rPr>
          <w:sz w:val="28"/>
          <w:szCs w:val="28"/>
        </w:rPr>
        <w:t xml:space="preserve"> </w:t>
      </w:r>
      <w:r w:rsidR="00AE5683" w:rsidRPr="00852D74">
        <w:rPr>
          <w:sz w:val="28"/>
          <w:szCs w:val="28"/>
        </w:rPr>
        <w:t xml:space="preserve">= </w:t>
      </w:r>
      <w:r w:rsidR="004926B2" w:rsidRPr="00852D74">
        <w:rPr>
          <w:sz w:val="28"/>
          <w:szCs w:val="28"/>
          <w:lang w:val="en-US"/>
        </w:rPr>
        <w:t>216.75</w:t>
      </w:r>
    </w:p>
    <w:p w:rsidR="00852D74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8F7F10" w:rsidRPr="00852D74" w:rsidRDefault="00AE5683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В середине ранжированного ряда находится значение </w:t>
      </w:r>
      <w:r w:rsidR="00DC4EE3" w:rsidRPr="00852D74">
        <w:rPr>
          <w:sz w:val="28"/>
          <w:szCs w:val="28"/>
        </w:rPr>
        <w:t>216,75.</w:t>
      </w:r>
      <w:r w:rsidR="008F7F10" w:rsidRPr="00852D74">
        <w:rPr>
          <w:sz w:val="28"/>
          <w:szCs w:val="28"/>
        </w:rPr>
        <w:t xml:space="preserve"> То есть</w:t>
      </w:r>
      <w:r w:rsidR="00852D74">
        <w:rPr>
          <w:sz w:val="28"/>
          <w:szCs w:val="28"/>
        </w:rPr>
        <w:t xml:space="preserve"> </w:t>
      </w:r>
      <w:r w:rsidR="008F7F10" w:rsidRPr="00852D74">
        <w:rPr>
          <w:sz w:val="28"/>
          <w:szCs w:val="28"/>
        </w:rPr>
        <w:t>полученное значение 216.75 делит себестоимость на две равные части.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</w:p>
    <w:p w:rsidR="007A36AD" w:rsidRPr="00852D74" w:rsidRDefault="007A36AD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2D74">
        <w:rPr>
          <w:b/>
          <w:bCs/>
          <w:sz w:val="28"/>
          <w:szCs w:val="28"/>
        </w:rPr>
        <w:t>2.</w:t>
      </w:r>
      <w:r w:rsidR="00852D74">
        <w:rPr>
          <w:b/>
          <w:bCs/>
          <w:sz w:val="28"/>
          <w:szCs w:val="28"/>
          <w:lang w:val="uk-UA"/>
        </w:rPr>
        <w:t>2</w:t>
      </w:r>
      <w:r w:rsidRPr="00852D74">
        <w:rPr>
          <w:b/>
          <w:bCs/>
          <w:sz w:val="28"/>
          <w:szCs w:val="28"/>
        </w:rPr>
        <w:t xml:space="preserve"> Применение выборочного метода в экономических задачах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FB25A7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Таблица 8.</w:t>
      </w:r>
      <w:r w:rsidR="00AE5683" w:rsidRPr="00852D74">
        <w:rPr>
          <w:sz w:val="28"/>
          <w:szCs w:val="28"/>
        </w:rPr>
        <w:t xml:space="preserve"> Исходные данные для анализа себестоимости 1 ц зерна Дюртюлинского</w:t>
      </w:r>
      <w:r w:rsidR="00852D74">
        <w:rPr>
          <w:sz w:val="28"/>
          <w:szCs w:val="28"/>
        </w:rPr>
        <w:t xml:space="preserve"> </w:t>
      </w:r>
      <w:r w:rsidR="00AE5683" w:rsidRPr="00852D74">
        <w:rPr>
          <w:sz w:val="28"/>
          <w:szCs w:val="28"/>
        </w:rPr>
        <w:t>района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748"/>
        <w:gridCol w:w="1724"/>
      </w:tblGrid>
      <w:tr w:rsidR="00AE5683" w:rsidRPr="00852D74" w:rsidTr="00852D74">
        <w:trPr>
          <w:trHeight w:val="255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Наименование хозяйства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4340F0" w:rsidP="00852D74">
            <w:r w:rsidRPr="00852D74">
              <w:t>У</w:t>
            </w:r>
            <w:r w:rsidR="00AE5683" w:rsidRPr="00852D74">
              <w:t>рожайность</w:t>
            </w:r>
            <w:r w:rsidRPr="00852D74">
              <w:t>, ц.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Крупской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22,9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МУП «Танып»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27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«Калинина»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31,4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«Еникеева»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32,84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«Асян»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33,8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колхоз «Игенде»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38,5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«Победа»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39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им. Кирова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43,8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плем-завод им. Ленина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43,9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Ленина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51,5</w:t>
            </w:r>
          </w:p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им. Калинина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</w:t>
            </w:r>
            <w:r w:rsidR="00852D74">
              <w:t xml:space="preserve"> </w:t>
            </w:r>
            <w:r w:rsidRPr="00852D74">
              <w:t>«Победа»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«Кунгуль»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«Асян»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</w:tr>
      <w:tr w:rsidR="00AE5683" w:rsidRPr="00852D74" w:rsidTr="00852D74">
        <w:trPr>
          <w:trHeight w:val="255"/>
        </w:trPr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колхоз «Асян»</w:t>
            </w:r>
          </w:p>
        </w:tc>
        <w:tc>
          <w:tcPr>
            <w:tcW w:w="1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</w:tr>
    </w:tbl>
    <w:p w:rsidR="00656295" w:rsidRPr="00852D74" w:rsidRDefault="00656295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6295" w:rsidRPr="00852D74" w:rsidRDefault="00FB25A7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Исходя из таблицы 8.</w:t>
      </w:r>
      <w:r w:rsidR="00656295" w:rsidRPr="00852D74">
        <w:rPr>
          <w:sz w:val="28"/>
          <w:szCs w:val="28"/>
        </w:rPr>
        <w:t xml:space="preserve"> построим Огиву</w:t>
      </w:r>
      <w:r w:rsidR="00852D74">
        <w:rPr>
          <w:sz w:val="28"/>
          <w:szCs w:val="28"/>
        </w:rPr>
        <w:t xml:space="preserve"> </w:t>
      </w:r>
      <w:r w:rsidR="00656295" w:rsidRPr="00852D74">
        <w:rPr>
          <w:sz w:val="28"/>
          <w:szCs w:val="28"/>
        </w:rPr>
        <w:t>Гальтона.</w:t>
      </w:r>
    </w:p>
    <w:p w:rsidR="00852D74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656295" w:rsidRPr="00852D74" w:rsidRDefault="00FB25A7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Рисунок 4</w:t>
      </w:r>
      <w:r w:rsidR="00656295" w:rsidRPr="00852D74">
        <w:rPr>
          <w:sz w:val="28"/>
          <w:szCs w:val="28"/>
        </w:rPr>
        <w:t>. Ранжированный ряд данных по признаку урожайности</w:t>
      </w:r>
    </w:p>
    <w:p w:rsidR="00656295" w:rsidRPr="00852D74" w:rsidRDefault="00580570" w:rsidP="00852D74">
      <w:pPr>
        <w:shd w:val="clear" w:color="auto" w:fill="FFFFFF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13.5pt;height:206.25pt">
            <v:imagedata r:id="rId25" o:title=""/>
          </v:shape>
        </w:pic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Построим группировку, выделив 3 группы с равными интервалами: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580570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4pt;height:42.75pt">
            <v:imagedata r:id="rId8" o:title=""/>
          </v:shape>
        </w:pict>
      </w:r>
      <w:r w:rsidR="00AE5683" w:rsidRPr="00852D74">
        <w:rPr>
          <w:b/>
          <w:bCs/>
          <w:sz w:val="28"/>
          <w:szCs w:val="28"/>
        </w:rPr>
        <w:t>=9,53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2"/>
        </w:smartTagPr>
        <w:r w:rsidRPr="00852D74">
          <w:rPr>
            <w:sz w:val="28"/>
            <w:szCs w:val="28"/>
          </w:rPr>
          <w:t>1 группа:22</w:t>
        </w:r>
      </w:smartTag>
      <w:r w:rsidRPr="00852D74">
        <w:rPr>
          <w:sz w:val="28"/>
          <w:szCs w:val="28"/>
        </w:rPr>
        <w:t>,9- 32,43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32"/>
        </w:smartTagPr>
        <w:r w:rsidRPr="00852D74">
          <w:rPr>
            <w:sz w:val="28"/>
            <w:szCs w:val="28"/>
          </w:rPr>
          <w:t>2 группа: 32</w:t>
        </w:r>
      </w:smartTag>
      <w:r w:rsidRPr="00852D74">
        <w:rPr>
          <w:sz w:val="28"/>
          <w:szCs w:val="28"/>
        </w:rPr>
        <w:t>,43- 41,96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2"/>
          <w:attr w:name="Day" w:val="3"/>
          <w:attr w:name="Year" w:val="41"/>
        </w:smartTagPr>
        <w:r w:rsidRPr="00852D74">
          <w:rPr>
            <w:sz w:val="28"/>
            <w:szCs w:val="28"/>
          </w:rPr>
          <w:t>3 группа: 41</w:t>
        </w:r>
      </w:smartTag>
      <w:r w:rsidRPr="00852D74">
        <w:rPr>
          <w:sz w:val="28"/>
          <w:szCs w:val="28"/>
        </w:rPr>
        <w:t>,96-51,5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Построим ряд распределения хозяйств.</w:t>
      </w:r>
    </w:p>
    <w:p w:rsidR="00AE5683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B25A7" w:rsidRPr="00852D74">
        <w:rPr>
          <w:sz w:val="28"/>
          <w:szCs w:val="28"/>
        </w:rPr>
        <w:t xml:space="preserve">Таблица </w:t>
      </w:r>
      <w:r w:rsidR="00AE5683" w:rsidRPr="00852D74">
        <w:rPr>
          <w:sz w:val="28"/>
          <w:szCs w:val="28"/>
        </w:rPr>
        <w:t xml:space="preserve">9. Ряд распределения хозяйств по признаку ц с </w:t>
      </w:r>
      <w:smartTag w:uri="urn:schemas-microsoft-com:office:smarttags" w:element="metricconverter">
        <w:smartTagPr>
          <w:attr w:name="ProductID" w:val="1 га"/>
        </w:smartTagPr>
        <w:r w:rsidR="00AE5683" w:rsidRPr="00852D74">
          <w:rPr>
            <w:sz w:val="28"/>
            <w:szCs w:val="28"/>
          </w:rPr>
          <w:t>1 га</w:t>
        </w:r>
      </w:smartTag>
      <w:r w:rsidR="00AE5683" w:rsidRPr="00852D74">
        <w:rPr>
          <w:sz w:val="28"/>
          <w:szCs w:val="28"/>
        </w:rPr>
        <w:t>.</w:t>
      </w:r>
    </w:p>
    <w:tbl>
      <w:tblPr>
        <w:tblW w:w="558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669"/>
        <w:gridCol w:w="1611"/>
        <w:gridCol w:w="1301"/>
      </w:tblGrid>
      <w:tr w:rsidR="00AE5683" w:rsidRPr="00852D74" w:rsidTr="00852D74">
        <w:trPr>
          <w:trHeight w:val="255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 xml:space="preserve">Группы </w:t>
            </w:r>
            <w:r w:rsidR="004340F0" w:rsidRPr="00852D74">
              <w:t>по урожайности, ц.</w:t>
            </w:r>
          </w:p>
        </w:tc>
        <w:tc>
          <w:tcPr>
            <w:tcW w:w="1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число хозяйств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 % к итогу</w:t>
            </w:r>
          </w:p>
        </w:tc>
      </w:tr>
      <w:tr w:rsidR="00AE5683" w:rsidRPr="00852D74" w:rsidTr="00852D74">
        <w:trPr>
          <w:trHeight w:val="255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22,9-32,43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</w:t>
            </w:r>
          </w:p>
        </w:tc>
      </w:tr>
      <w:tr w:rsidR="00AE5683" w:rsidRPr="00852D74" w:rsidTr="00852D74">
        <w:trPr>
          <w:trHeight w:val="255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32,43-41,96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40</w:t>
            </w:r>
          </w:p>
        </w:tc>
      </w:tr>
      <w:tr w:rsidR="00AE5683" w:rsidRPr="00852D74" w:rsidTr="00852D74">
        <w:trPr>
          <w:trHeight w:val="255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41,96-51,5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</w:t>
            </w:r>
          </w:p>
        </w:tc>
      </w:tr>
      <w:tr w:rsidR="00AE5683" w:rsidRPr="00852D74" w:rsidTr="00852D74">
        <w:trPr>
          <w:trHeight w:val="255"/>
        </w:trPr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Всего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100</w:t>
            </w:r>
          </w:p>
        </w:tc>
      </w:tr>
    </w:tbl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</w:p>
    <w:p w:rsidR="00AE5683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Для расчета характеристик интервального ряда распределения необходимо сначала построить рабочую таблицу.</w:t>
      </w:r>
    </w:p>
    <w:p w:rsid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52D74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Таблица</w:t>
      </w:r>
      <w:r w:rsidRPr="00852D74">
        <w:rPr>
          <w:b/>
          <w:bCs/>
          <w:sz w:val="28"/>
          <w:szCs w:val="28"/>
        </w:rPr>
        <w:t xml:space="preserve"> </w:t>
      </w:r>
      <w:r w:rsidRPr="00852D74">
        <w:rPr>
          <w:sz w:val="28"/>
          <w:szCs w:val="28"/>
        </w:rPr>
        <w:t>10. Расчет характеристик интервального ряда распределения</w:t>
      </w:r>
    </w:p>
    <w:tbl>
      <w:tblPr>
        <w:tblW w:w="90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58"/>
        <w:gridCol w:w="2611"/>
        <w:gridCol w:w="1417"/>
        <w:gridCol w:w="1418"/>
        <w:gridCol w:w="992"/>
        <w:gridCol w:w="1276"/>
      </w:tblGrid>
      <w:tr w:rsidR="00AE5683" w:rsidRPr="00852D74" w:rsidTr="00852D74">
        <w:trPr>
          <w:trHeight w:val="246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 xml:space="preserve">Группы по признаку ц зерна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Наименование хозяйств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Продано всего зерна .ц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Полная себестоимость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Выручка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Цена ц зерна.руб.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Крупской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315,1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МУП «Танып»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267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Калинина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5525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322,3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Итого по 1 группе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9817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564,6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F7F10" w:rsidRPr="00852D74" w:rsidRDefault="008F7F10" w:rsidP="00852D74">
            <w:r w:rsidRPr="00852D74">
              <w:t>301,46</w:t>
            </w:r>
          </w:p>
        </w:tc>
      </w:tr>
      <w:tr w:rsidR="00AE5683" w:rsidRPr="00852D74" w:rsidTr="00852D74">
        <w:trPr>
          <w:trHeight w:val="123"/>
        </w:trPr>
        <w:tc>
          <w:tcPr>
            <w:tcW w:w="13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ООО «Еникеева»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14533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218,5</w:t>
            </w:r>
          </w:p>
        </w:tc>
      </w:tr>
      <w:tr w:rsidR="00AE5683" w:rsidRPr="00852D74" w:rsidTr="00852D74">
        <w:trPr>
          <w:trHeight w:val="364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«Асян»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30595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4134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7503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245,2</w:t>
            </w:r>
          </w:p>
        </w:tc>
      </w:tr>
      <w:tr w:rsidR="00AE5683" w:rsidRPr="00852D74" w:rsidTr="00852D74">
        <w:trPr>
          <w:trHeight w:val="225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колхоз «Игенде»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16741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5090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304</w:t>
            </w:r>
          </w:p>
        </w:tc>
      </w:tr>
      <w:tr w:rsidR="00AE5683" w:rsidRPr="00852D74" w:rsidTr="00852D74">
        <w:trPr>
          <w:trHeight w:val="224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СХА «Победа»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28351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2946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7520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265,24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Итого по 2 группе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90220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2892,5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23289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258,2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СПК-П3 им. Кирова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259,8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плем-завод им.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32806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5844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288,3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683" w:rsidRPr="00852D74" w:rsidRDefault="00AE5683" w:rsidP="00852D74"/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СПК Ленина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5388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238,1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итого по 3 группе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76108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4538,3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20035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262,06</w:t>
            </w:r>
          </w:p>
        </w:tc>
      </w:tr>
      <w:tr w:rsidR="00AE5683" w:rsidRPr="00852D74" w:rsidTr="00852D74">
        <w:trPr>
          <w:trHeight w:val="246"/>
        </w:trPr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176145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2687,9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46395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8F7F10" w:rsidP="00852D74">
            <w:r w:rsidRPr="00852D74">
              <w:t>272,354</w:t>
            </w:r>
          </w:p>
        </w:tc>
      </w:tr>
    </w:tbl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На основе рабочей таблицы построим аналитическую таблицу, где выявим зависимость между показателями себестоимости, окупаемостью и ценой реализации.</w:t>
      </w:r>
    </w:p>
    <w:p w:rsidR="00AE5683" w:rsidRPr="00852D74" w:rsidRDefault="00852D74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B25A7" w:rsidRPr="00852D74">
        <w:rPr>
          <w:sz w:val="28"/>
          <w:szCs w:val="28"/>
        </w:rPr>
        <w:t>Таблица 1</w:t>
      </w:r>
      <w:r w:rsidR="00AE5683" w:rsidRPr="00852D74">
        <w:rPr>
          <w:sz w:val="28"/>
          <w:szCs w:val="28"/>
        </w:rPr>
        <w:t>1</w:t>
      </w:r>
      <w:r w:rsidR="00FB25A7" w:rsidRPr="00852D74">
        <w:rPr>
          <w:sz w:val="28"/>
          <w:szCs w:val="28"/>
        </w:rPr>
        <w:t xml:space="preserve">. </w:t>
      </w:r>
      <w:r w:rsidR="00AE5683" w:rsidRPr="00852D74">
        <w:rPr>
          <w:sz w:val="28"/>
          <w:szCs w:val="28"/>
        </w:rPr>
        <w:t xml:space="preserve">Аналитическая группировка по признаку </w:t>
      </w:r>
      <w:r w:rsidR="001F5B50" w:rsidRPr="00852D74">
        <w:rPr>
          <w:sz w:val="28"/>
          <w:szCs w:val="28"/>
        </w:rPr>
        <w:t>производственная</w:t>
      </w:r>
      <w:r w:rsidR="00AE5683" w:rsidRPr="00852D74">
        <w:rPr>
          <w:sz w:val="28"/>
          <w:szCs w:val="28"/>
        </w:rPr>
        <w:t xml:space="preserve"> себестоимость 1ц </w:t>
      </w:r>
      <w:r w:rsidR="00BE4311" w:rsidRPr="00852D74">
        <w:rPr>
          <w:sz w:val="28"/>
          <w:szCs w:val="28"/>
        </w:rPr>
        <w:t xml:space="preserve">зерна </w:t>
      </w:r>
      <w:r w:rsidR="00AE5683" w:rsidRPr="00852D74">
        <w:rPr>
          <w:sz w:val="28"/>
          <w:szCs w:val="28"/>
        </w:rPr>
        <w:t>руб.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940"/>
        <w:gridCol w:w="903"/>
        <w:gridCol w:w="1134"/>
        <w:gridCol w:w="992"/>
        <w:gridCol w:w="1134"/>
        <w:gridCol w:w="1417"/>
      </w:tblGrid>
      <w:tr w:rsidR="00AE5683" w:rsidRPr="00852D74" w:rsidTr="00852D74">
        <w:trPr>
          <w:trHeight w:val="2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 xml:space="preserve">Группы по признаку </w:t>
            </w:r>
            <w:r w:rsidR="004D5021" w:rsidRPr="00852D74">
              <w:t>ц зерна с 1 га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Число хозяйств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в % к итогу</w:t>
            </w:r>
          </w:p>
        </w:tc>
        <w:tc>
          <w:tcPr>
            <w:tcW w:w="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 xml:space="preserve">продано </w:t>
            </w:r>
            <w:r w:rsidR="004926B2" w:rsidRPr="00852D74">
              <w:t>всего зерна ц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Себестоимость 1 ц зерна руб.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цена 1 ц зерна руб.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окупаемость %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AE5683" w:rsidRPr="00852D74" w:rsidRDefault="00AE5683" w:rsidP="00852D74">
            <w:r w:rsidRPr="00852D74">
              <w:t>урожайность</w:t>
            </w:r>
          </w:p>
        </w:tc>
      </w:tr>
      <w:tr w:rsidR="00642AEC" w:rsidRPr="00852D74" w:rsidTr="00852D74">
        <w:trPr>
          <w:trHeight w:val="24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22,9-32,43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9817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172,55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301,46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27,1</w:t>
            </w:r>
          </w:p>
        </w:tc>
      </w:tr>
      <w:tr w:rsidR="00642AEC" w:rsidRPr="00852D74" w:rsidTr="00852D74">
        <w:trPr>
          <w:trHeight w:val="24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32,43-41,96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90220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128,24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201,34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36</w:t>
            </w:r>
          </w:p>
        </w:tc>
      </w:tr>
      <w:tr w:rsidR="00642AEC" w:rsidRPr="00852D74" w:rsidTr="00852D74">
        <w:trPr>
          <w:trHeight w:val="24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41,96-51,5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76108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178,89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146,49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46,4</w:t>
            </w:r>
          </w:p>
        </w:tc>
      </w:tr>
      <w:tr w:rsidR="00642AEC" w:rsidRPr="00852D74" w:rsidTr="00852D74">
        <w:trPr>
          <w:trHeight w:val="249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Итого в среднем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176145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152,59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272,35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178,48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42AEC" w:rsidRPr="00852D74" w:rsidRDefault="00642AEC" w:rsidP="00852D74">
            <w:r w:rsidRPr="00852D74">
              <w:t>36,464</w:t>
            </w:r>
          </w:p>
        </w:tc>
      </w:tr>
    </w:tbl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852D74">
        <w:rPr>
          <w:b/>
          <w:bCs/>
          <w:sz w:val="28"/>
          <w:szCs w:val="28"/>
        </w:rPr>
        <w:t>2.3Определение ошибок выборки</w:t>
      </w:r>
    </w:p>
    <w:p w:rsidR="007A135F" w:rsidRPr="0096760C" w:rsidRDefault="007A135F" w:rsidP="007A135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FFFF"/>
          <w:sz w:val="28"/>
          <w:szCs w:val="28"/>
        </w:rPr>
      </w:pPr>
      <w:r w:rsidRPr="0096760C">
        <w:rPr>
          <w:bCs/>
          <w:color w:val="FFFFFF"/>
          <w:sz w:val="28"/>
          <w:szCs w:val="28"/>
        </w:rPr>
        <w:t>себестоимость зерно продукция затрата</w:t>
      </w:r>
    </w:p>
    <w:p w:rsidR="00FB0472" w:rsidRPr="00852D74" w:rsidRDefault="00FB0472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bCs/>
          <w:iCs/>
          <w:sz w:val="28"/>
          <w:szCs w:val="28"/>
        </w:rPr>
        <w:t>Средняя ошибка выборки</w:t>
      </w:r>
      <w:r w:rsidRPr="00852D74">
        <w:rPr>
          <w:sz w:val="28"/>
          <w:szCs w:val="28"/>
        </w:rPr>
        <w:t xml:space="preserve"> </w:t>
      </w:r>
      <w:r w:rsidR="00580570">
        <w:rPr>
          <w:position w:val="-24"/>
          <w:sz w:val="28"/>
          <w:szCs w:val="28"/>
        </w:rPr>
        <w:pict>
          <v:shape id="_x0000_i1049" type="#_x0000_t75" style="width:24pt;height:27.75pt">
            <v:imagedata r:id="rId26" o:title=""/>
          </v:shape>
        </w:pict>
      </w:r>
      <w:r w:rsidRPr="00852D74">
        <w:rPr>
          <w:sz w:val="28"/>
          <w:szCs w:val="28"/>
        </w:rPr>
        <w:t xml:space="preserve"> - это среднее квадратическое отклонение всех возможных значений выборочной средней от генеральной средней</w:t>
      </w:r>
      <w:r w:rsidR="001C605A" w:rsidRPr="00852D74">
        <w:rPr>
          <w:sz w:val="28"/>
          <w:szCs w:val="28"/>
        </w:rPr>
        <w:t>.</w:t>
      </w:r>
    </w:p>
    <w:p w:rsidR="001C605A" w:rsidRPr="00852D74" w:rsidRDefault="001C605A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605A" w:rsidRPr="00852D74" w:rsidRDefault="001C605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Для собственно-случайной и механической выборки с бесповторным способом отбора средняя ошибка </w:t>
      </w:r>
      <w:r w:rsidR="00580570">
        <w:rPr>
          <w:position w:val="-24"/>
          <w:sz w:val="28"/>
          <w:szCs w:val="28"/>
        </w:rPr>
        <w:pict>
          <v:shape id="_x0000_i1050" type="#_x0000_t75" style="width:24pt;height:27.75pt">
            <v:imagedata r:id="rId26" o:title=""/>
          </v:shape>
        </w:pict>
      </w:r>
      <w:r w:rsidRPr="00852D74">
        <w:rPr>
          <w:sz w:val="28"/>
          <w:szCs w:val="28"/>
        </w:rPr>
        <w:t xml:space="preserve"> выборочной средней </w:t>
      </w:r>
      <w:r w:rsidR="00580570">
        <w:rPr>
          <w:position w:val="-6"/>
          <w:sz w:val="28"/>
          <w:szCs w:val="28"/>
        </w:rPr>
        <w:pict>
          <v:shape id="_x0000_i1051" type="#_x0000_t75" style="width:11.25pt;height:15.75pt">
            <v:imagedata r:id="rId27" o:title=""/>
          </v:shape>
        </w:pict>
      </w:r>
      <w:r w:rsidRPr="00852D74">
        <w:rPr>
          <w:sz w:val="28"/>
          <w:szCs w:val="28"/>
        </w:rPr>
        <w:t xml:space="preserve"> определяется по формуле</w:t>
      </w:r>
    </w:p>
    <w:p w:rsidR="00852D74" w:rsidRDefault="00852D74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1C605A" w:rsidRPr="00852D74" w:rsidRDefault="00580570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105.75pt;height:37.5pt">
            <v:imagedata r:id="rId28" o:title=""/>
          </v:shape>
        </w:pict>
      </w:r>
      <w:r w:rsidR="001C605A" w:rsidRPr="00852D74">
        <w:rPr>
          <w:sz w:val="28"/>
          <w:szCs w:val="28"/>
        </w:rPr>
        <w:t>,</w:t>
      </w:r>
    </w:p>
    <w:p w:rsidR="00852D74" w:rsidRDefault="00852D74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1C605A" w:rsidRPr="00852D74" w:rsidRDefault="001C605A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где </w:t>
      </w:r>
      <w:r w:rsidR="00580570">
        <w:rPr>
          <w:position w:val="-6"/>
          <w:sz w:val="28"/>
          <w:szCs w:val="28"/>
        </w:rPr>
        <w:pict>
          <v:shape id="_x0000_i1053" type="#_x0000_t75" style="width:21.75pt;height:21.75pt">
            <v:imagedata r:id="rId29" o:title=""/>
          </v:shape>
        </w:pict>
      </w:r>
      <w:r w:rsidRPr="00852D74">
        <w:rPr>
          <w:sz w:val="28"/>
          <w:szCs w:val="28"/>
        </w:rPr>
        <w:t xml:space="preserve"> – общая дисперсия выборочных значений признаков,</w:t>
      </w:r>
    </w:p>
    <w:p w:rsidR="001C605A" w:rsidRPr="00852D74" w:rsidRDefault="001C605A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52D74">
        <w:rPr>
          <w:b/>
          <w:bCs/>
          <w:iCs/>
          <w:sz w:val="28"/>
          <w:szCs w:val="28"/>
          <w:lang w:val="en-US"/>
        </w:rPr>
        <w:t>N</w:t>
      </w:r>
      <w:r w:rsidRPr="00852D74">
        <w:rPr>
          <w:sz w:val="28"/>
          <w:szCs w:val="28"/>
        </w:rPr>
        <w:t xml:space="preserve"> – число единиц в генеральной совокупности,</w:t>
      </w:r>
    </w:p>
    <w:p w:rsidR="001C605A" w:rsidRPr="00852D74" w:rsidRDefault="001C605A" w:rsidP="00852D7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52D74">
        <w:rPr>
          <w:b/>
          <w:bCs/>
          <w:iCs/>
          <w:sz w:val="28"/>
          <w:szCs w:val="28"/>
          <w:lang w:val="en-US"/>
        </w:rPr>
        <w:t>n</w:t>
      </w:r>
      <w:r w:rsidRPr="00852D74">
        <w:rPr>
          <w:sz w:val="28"/>
          <w:szCs w:val="28"/>
        </w:rPr>
        <w:t xml:space="preserve"> – число единиц в выборочной совокупности.</w:t>
      </w:r>
    </w:p>
    <w:p w:rsidR="001C605A" w:rsidRPr="00852D74" w:rsidRDefault="001C605A" w:rsidP="00852D74">
      <w:pPr>
        <w:ind w:firstLine="709"/>
        <w:jc w:val="both"/>
        <w:rPr>
          <w:sz w:val="28"/>
          <w:szCs w:val="28"/>
        </w:rPr>
      </w:pPr>
      <w:r w:rsidRPr="00852D74">
        <w:rPr>
          <w:bCs/>
          <w:iCs/>
          <w:sz w:val="28"/>
          <w:szCs w:val="28"/>
        </w:rPr>
        <w:t>Предельная ошибка выборки</w:t>
      </w:r>
      <w:r w:rsidRPr="00852D74">
        <w:rPr>
          <w:sz w:val="28"/>
          <w:szCs w:val="28"/>
        </w:rPr>
        <w:t xml:space="preserve"> </w:t>
      </w:r>
      <w:r w:rsidR="00580570">
        <w:rPr>
          <w:position w:val="-10"/>
          <w:sz w:val="28"/>
          <w:szCs w:val="28"/>
        </w:rPr>
        <w:pict>
          <v:shape id="_x0000_i1054" type="#_x0000_t75" style="width:23.25pt;height:20.25pt">
            <v:imagedata r:id="rId30" o:title=""/>
          </v:shape>
        </w:pict>
      </w:r>
      <w:r w:rsidRPr="00852D74">
        <w:rPr>
          <w:sz w:val="28"/>
          <w:szCs w:val="28"/>
        </w:rPr>
        <w:t xml:space="preserve"> определяет границы, в пределах которых будет находиться генеральная средняя:</w:t>
      </w:r>
    </w:p>
    <w:p w:rsid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1C605A" w:rsidRPr="00852D74" w:rsidRDefault="00852D74" w:rsidP="008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580570">
        <w:rPr>
          <w:position w:val="-10"/>
          <w:sz w:val="28"/>
          <w:szCs w:val="28"/>
        </w:rPr>
        <w:pict>
          <v:shape id="_x0000_i1055" type="#_x0000_t75" style="width:59.25pt;height:22.5pt">
            <v:imagedata r:id="rId31" o:title=""/>
          </v:shape>
        </w:pict>
      </w:r>
      <w:r w:rsidR="001C605A" w:rsidRPr="00852D74">
        <w:rPr>
          <w:sz w:val="28"/>
          <w:szCs w:val="28"/>
        </w:rPr>
        <w:t>,</w:t>
      </w:r>
    </w:p>
    <w:p w:rsidR="001C605A" w:rsidRDefault="00580570" w:rsidP="00852D74">
      <w:pPr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56" type="#_x0000_t75" style="width:134.25pt;height:23.25pt">
            <v:imagedata r:id="rId32" o:title=""/>
          </v:shape>
        </w:pict>
      </w:r>
      <w:r w:rsidR="001C605A" w:rsidRPr="00852D74">
        <w:rPr>
          <w:sz w:val="28"/>
          <w:szCs w:val="28"/>
        </w:rPr>
        <w:t>,</w:t>
      </w:r>
      <w:r w:rsidR="00852D74">
        <w:rPr>
          <w:sz w:val="28"/>
          <w:szCs w:val="28"/>
        </w:rPr>
        <w:t xml:space="preserve"> </w:t>
      </w:r>
      <w:r w:rsidR="001C605A" w:rsidRPr="00852D74">
        <w:rPr>
          <w:sz w:val="28"/>
          <w:szCs w:val="28"/>
        </w:rPr>
        <w:t>(16)</w:t>
      </w:r>
    </w:p>
    <w:p w:rsidR="00852D74" w:rsidRP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1C605A" w:rsidRPr="00852D74" w:rsidRDefault="001C605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где</w:t>
      </w:r>
      <w:r w:rsidR="00852D74">
        <w:rPr>
          <w:sz w:val="28"/>
          <w:szCs w:val="28"/>
        </w:rPr>
        <w:t xml:space="preserve"> </w:t>
      </w:r>
      <w:r w:rsidR="00580570">
        <w:rPr>
          <w:position w:val="-6"/>
          <w:sz w:val="28"/>
          <w:szCs w:val="28"/>
        </w:rPr>
        <w:pict>
          <v:shape id="_x0000_i1057" type="#_x0000_t75" style="width:11.25pt;height:15.75pt">
            <v:imagedata r:id="rId27" o:title=""/>
          </v:shape>
        </w:pict>
      </w:r>
      <w:r w:rsidRPr="00852D74">
        <w:rPr>
          <w:sz w:val="28"/>
          <w:szCs w:val="28"/>
        </w:rPr>
        <w:t>– выборочная средняя,</w:t>
      </w:r>
    </w:p>
    <w:p w:rsidR="001C605A" w:rsidRPr="00852D74" w:rsidRDefault="00580570" w:rsidP="00852D74">
      <w:pPr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8" type="#_x0000_t75" style="width:12.75pt;height:18.75pt">
            <v:imagedata r:id="rId33" o:title=""/>
          </v:shape>
        </w:pict>
      </w:r>
      <w:r w:rsidR="001C605A" w:rsidRPr="00852D74">
        <w:rPr>
          <w:sz w:val="28"/>
          <w:szCs w:val="28"/>
        </w:rPr>
        <w:t xml:space="preserve"> – генеральная средняя.</w:t>
      </w:r>
    </w:p>
    <w:p w:rsidR="001C605A" w:rsidRPr="00852D74" w:rsidRDefault="001C605A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Границы задают </w:t>
      </w:r>
      <w:r w:rsidRPr="00852D74">
        <w:rPr>
          <w:bCs/>
          <w:iCs/>
          <w:sz w:val="28"/>
          <w:szCs w:val="28"/>
        </w:rPr>
        <w:t>доверительный интервал генеральной средней</w:t>
      </w:r>
      <w:r w:rsidRPr="00852D74">
        <w:rPr>
          <w:sz w:val="28"/>
          <w:szCs w:val="28"/>
        </w:rPr>
        <w:t xml:space="preserve">, т.е. случайную область значений, которая с вероятностью </w:t>
      </w:r>
      <w:r w:rsidRPr="00852D74">
        <w:rPr>
          <w:bCs/>
          <w:sz w:val="28"/>
          <w:szCs w:val="28"/>
        </w:rPr>
        <w:t>Р</w:t>
      </w:r>
      <w:r w:rsidRPr="00852D74">
        <w:rPr>
          <w:sz w:val="28"/>
          <w:szCs w:val="28"/>
        </w:rPr>
        <w:t xml:space="preserve"> гарантированно содержит значение генеральной средней. Эту вероятность </w:t>
      </w:r>
      <w:r w:rsidRPr="00852D74">
        <w:rPr>
          <w:bCs/>
          <w:sz w:val="28"/>
          <w:szCs w:val="28"/>
        </w:rPr>
        <w:t>Р</w:t>
      </w:r>
      <w:r w:rsidRPr="00852D74">
        <w:rPr>
          <w:sz w:val="28"/>
          <w:szCs w:val="28"/>
        </w:rPr>
        <w:t xml:space="preserve"> называют </w:t>
      </w:r>
      <w:r w:rsidRPr="00852D74">
        <w:rPr>
          <w:bCs/>
          <w:iCs/>
          <w:sz w:val="28"/>
          <w:szCs w:val="28"/>
        </w:rPr>
        <w:t xml:space="preserve">доверительной вероятностью </w:t>
      </w:r>
      <w:r w:rsidRPr="00852D74">
        <w:rPr>
          <w:sz w:val="28"/>
          <w:szCs w:val="28"/>
        </w:rPr>
        <w:t xml:space="preserve">или </w:t>
      </w:r>
      <w:r w:rsidRPr="00852D74">
        <w:rPr>
          <w:bCs/>
          <w:iCs/>
          <w:sz w:val="28"/>
          <w:szCs w:val="28"/>
        </w:rPr>
        <w:t>уровнем надёжности</w:t>
      </w:r>
    </w:p>
    <w:p w:rsidR="00AE5683" w:rsidRPr="00852D74" w:rsidRDefault="001F5B50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2D74">
        <w:rPr>
          <w:b/>
          <w:bCs/>
          <w:sz w:val="28"/>
          <w:szCs w:val="28"/>
        </w:rPr>
        <w:t xml:space="preserve">1. </w:t>
      </w:r>
      <w:r w:rsidR="00AE5683" w:rsidRPr="00852D74">
        <w:rPr>
          <w:iCs/>
          <w:sz w:val="28"/>
          <w:szCs w:val="28"/>
        </w:rPr>
        <w:t>N</w:t>
      </w:r>
      <w:r w:rsidR="00852D74">
        <w:rPr>
          <w:iCs/>
          <w:sz w:val="28"/>
          <w:szCs w:val="28"/>
        </w:rPr>
        <w:t xml:space="preserve"> </w:t>
      </w:r>
      <w:r w:rsidR="00AE5683" w:rsidRPr="00852D74">
        <w:rPr>
          <w:sz w:val="28"/>
          <w:szCs w:val="28"/>
        </w:rPr>
        <w:t>=1100</w:t>
      </w:r>
    </w:p>
    <w:p w:rsidR="00AE5683" w:rsidRPr="00852D74" w:rsidRDefault="00E53D7E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  <w:lang w:val="en-US"/>
        </w:rPr>
        <w:t>p</w:t>
      </w:r>
      <w:r w:rsidR="00852D74">
        <w:rPr>
          <w:iCs/>
          <w:sz w:val="28"/>
          <w:szCs w:val="28"/>
        </w:rPr>
        <w:t xml:space="preserve"> </w:t>
      </w:r>
      <w:r w:rsidR="00AE5683" w:rsidRPr="00852D74">
        <w:rPr>
          <w:sz w:val="28"/>
          <w:szCs w:val="28"/>
        </w:rPr>
        <w:t>=0,954</w:t>
      </w:r>
    </w:p>
    <w:p w:rsidR="00AE5683" w:rsidRPr="00852D74" w:rsidRDefault="00E53D7E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  <w:lang w:val="en-US"/>
        </w:rPr>
        <w:t>t</w:t>
      </w:r>
      <w:r w:rsidR="00852D74">
        <w:rPr>
          <w:iCs/>
          <w:sz w:val="28"/>
          <w:szCs w:val="28"/>
        </w:rPr>
        <w:t xml:space="preserve"> </w:t>
      </w:r>
      <w:r w:rsidR="00AE5683" w:rsidRPr="00852D74">
        <w:rPr>
          <w:sz w:val="28"/>
          <w:szCs w:val="28"/>
        </w:rPr>
        <w:t>=2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852D74">
        <w:rPr>
          <w:iCs/>
          <w:sz w:val="28"/>
          <w:szCs w:val="28"/>
        </w:rPr>
        <w:t>n</w:t>
      </w:r>
      <w:r w:rsidR="00E53D7E" w:rsidRPr="00852D74">
        <w:rPr>
          <w:iCs/>
          <w:sz w:val="28"/>
          <w:szCs w:val="28"/>
        </w:rPr>
        <w:t xml:space="preserve"> </w:t>
      </w:r>
      <w:r w:rsidRPr="00852D74">
        <w:rPr>
          <w:sz w:val="28"/>
          <w:szCs w:val="28"/>
        </w:rPr>
        <w:t>=1</w:t>
      </w:r>
      <w:r w:rsidR="00F77A99" w:rsidRPr="00852D74">
        <w:rPr>
          <w:sz w:val="28"/>
          <w:szCs w:val="28"/>
          <w:lang w:val="en-US"/>
        </w:rPr>
        <w:t>4</w:t>
      </w: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3pt;height:27.75pt" o:bullet="t">
            <v:imagedata r:id="rId34" o:title=""/>
          </v:shape>
        </w:pict>
      </w:r>
      <w:r w:rsidR="00AE5683" w:rsidRPr="00852D74">
        <w:rPr>
          <w:sz w:val="28"/>
          <w:szCs w:val="28"/>
        </w:rPr>
        <w:t>=192,15</w:t>
      </w:r>
    </w:p>
    <w:p w:rsidR="00E53D7E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position w:val="24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pict>
          <v:shape id="_x0000_i1060" type="#_x0000_t75" style="width:18.75pt;height:21pt">
            <v:imagedata r:id="rId35" o:title=""/>
          </v:shape>
        </w:pict>
      </w:r>
      <w:r w:rsidR="00E53D7E" w:rsidRPr="00852D74">
        <w:rPr>
          <w:b/>
          <w:bCs/>
          <w:sz w:val="28"/>
          <w:szCs w:val="28"/>
        </w:rPr>
        <w:t>=</w:t>
      </w:r>
      <w:r w:rsidR="000054CE" w:rsidRPr="00852D74">
        <w:rPr>
          <w:b/>
          <w:bCs/>
          <w:sz w:val="28"/>
          <w:szCs w:val="28"/>
        </w:rPr>
        <w:t>1739,06</w:t>
      </w:r>
      <w:r w:rsidR="00E53D7E" w:rsidRPr="00852D74">
        <w:rPr>
          <w:b/>
          <w:bCs/>
          <w:sz w:val="28"/>
          <w:szCs w:val="28"/>
        </w:rPr>
        <w:t xml:space="preserve"> руб.</w:t>
      </w:r>
      <w:r w:rsidR="00E53D7E" w:rsidRPr="00852D74">
        <w:rPr>
          <w:position w:val="24"/>
          <w:sz w:val="28"/>
          <w:szCs w:val="28"/>
        </w:rPr>
        <w:t>2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53D7E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05.75pt;height:37.5pt">
            <v:imagedata r:id="rId28" o:title=""/>
          </v:shape>
        </w:pict>
      </w:r>
      <w:r w:rsidR="00E53D7E" w:rsidRPr="00852D74">
        <w:rPr>
          <w:sz w:val="28"/>
          <w:szCs w:val="28"/>
        </w:rPr>
        <w:t>=</w:t>
      </w:r>
      <w:r w:rsidR="00F77A99" w:rsidRPr="00852D74">
        <w:rPr>
          <w:sz w:val="28"/>
          <w:szCs w:val="28"/>
        </w:rPr>
        <w:t>11.</w:t>
      </w:r>
      <w:r w:rsidR="000054CE" w:rsidRPr="00852D74">
        <w:rPr>
          <w:sz w:val="28"/>
          <w:szCs w:val="28"/>
        </w:rPr>
        <w:t>07</w:t>
      </w:r>
    </w:p>
    <w:p w:rsidR="00E53D7E" w:rsidRPr="00852D74" w:rsidRDefault="00E53D7E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Default="00AE5683" w:rsidP="00852D74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- предельные ошибки выборки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.25pt;height:14.25pt">
            <v:imagedata r:id="rId36" o:title=""/>
          </v:shape>
        </w:pict>
      </w:r>
      <w:r>
        <w:rPr>
          <w:sz w:val="28"/>
          <w:szCs w:val="28"/>
        </w:rPr>
        <w:pict>
          <v:shape id="_x0000_i1063" type="#_x0000_t75" style="width:93.75pt;height:38.25pt">
            <v:imagedata r:id="rId37" o:title=""/>
          </v:shape>
        </w:pict>
      </w:r>
      <w:r w:rsidR="00E53D7E" w:rsidRPr="00852D74">
        <w:rPr>
          <w:sz w:val="28"/>
          <w:szCs w:val="28"/>
        </w:rPr>
        <w:t xml:space="preserve">= </w:t>
      </w:r>
      <w:r w:rsidR="00D91286" w:rsidRPr="00852D74">
        <w:rPr>
          <w:sz w:val="28"/>
          <w:szCs w:val="28"/>
        </w:rPr>
        <w:t>22,14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7.25pt;height:14.25pt">
            <v:imagedata r:id="rId36" o:title=""/>
          </v:shape>
        </w:pict>
      </w:r>
      <w:r w:rsidR="00AE5683" w:rsidRPr="00852D74">
        <w:rPr>
          <w:sz w:val="28"/>
          <w:szCs w:val="28"/>
        </w:rPr>
        <w:t>=</w:t>
      </w:r>
      <w:r w:rsidR="00E53D7E" w:rsidRPr="00852D74">
        <w:rPr>
          <w:sz w:val="28"/>
          <w:szCs w:val="28"/>
        </w:rPr>
        <w:t>26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Предельная ошибка по Р.Б. будет варьировать:</w:t>
      </w:r>
    </w:p>
    <w:p w:rsidR="00AE5683" w:rsidRPr="00852D74" w:rsidRDefault="00E53D7E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16</w:t>
      </w:r>
      <w:r w:rsidR="007B739C" w:rsidRPr="00852D74">
        <w:rPr>
          <w:sz w:val="28"/>
          <w:szCs w:val="28"/>
        </w:rPr>
        <w:t>9.25</w:t>
      </w:r>
      <w:r w:rsidR="00580570">
        <w:rPr>
          <w:sz w:val="28"/>
          <w:szCs w:val="28"/>
        </w:rPr>
        <w:pict>
          <v:shape id="_x0000_i1065" type="#_x0000_t75" style="width:32.25pt;height:17.25pt">
            <v:imagedata r:id="rId38" o:title=""/>
          </v:shape>
        </w:pict>
      </w:r>
      <w:r w:rsidRPr="00852D74">
        <w:rPr>
          <w:sz w:val="28"/>
          <w:szCs w:val="28"/>
        </w:rPr>
        <w:t>21</w:t>
      </w:r>
      <w:r w:rsidR="007B739C" w:rsidRPr="00852D74">
        <w:rPr>
          <w:sz w:val="28"/>
          <w:szCs w:val="28"/>
        </w:rPr>
        <w:t>5.05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3/4*</w:t>
      </w:r>
      <w:r w:rsidR="00580570">
        <w:rPr>
          <w:sz w:val="28"/>
          <w:szCs w:val="28"/>
        </w:rPr>
        <w:pict>
          <v:shape id="_x0000_i1066" type="#_x0000_t75" style="width:15pt;height:27.75pt">
            <v:imagedata r:id="rId39" o:title=""/>
          </v:shape>
        </w:pict>
      </w:r>
      <w:r w:rsidRPr="00852D74">
        <w:rPr>
          <w:sz w:val="28"/>
          <w:szCs w:val="28"/>
        </w:rPr>
        <w:t>=3/4*192,15=144,11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</w:rPr>
        <w:t>p</w:t>
      </w:r>
      <w:r w:rsidRPr="00852D74">
        <w:rPr>
          <w:sz w:val="28"/>
          <w:szCs w:val="28"/>
        </w:rPr>
        <w:t>=0.</w:t>
      </w:r>
      <w:r w:rsidR="00D91286" w:rsidRPr="00852D74">
        <w:rPr>
          <w:sz w:val="28"/>
          <w:szCs w:val="28"/>
        </w:rPr>
        <w:t>0,954</w:t>
      </w:r>
    </w:p>
    <w:p w:rsidR="00320887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</w:rPr>
        <w:t>n</w:t>
      </w:r>
      <w:r w:rsidRPr="00852D74">
        <w:rPr>
          <w:sz w:val="28"/>
          <w:szCs w:val="28"/>
        </w:rPr>
        <w:t>=</w:t>
      </w:r>
      <w:r w:rsidR="00320887" w:rsidRPr="00852D74">
        <w:rPr>
          <w:sz w:val="28"/>
          <w:szCs w:val="28"/>
        </w:rPr>
        <w:t>14</w:t>
      </w:r>
    </w:p>
    <w:p w:rsidR="00320887" w:rsidRPr="00852D74" w:rsidRDefault="00320887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52D74">
        <w:rPr>
          <w:iCs/>
          <w:sz w:val="28"/>
          <w:szCs w:val="28"/>
          <w:lang w:val="en-US"/>
        </w:rPr>
        <w:t>m</w:t>
      </w:r>
      <w:r w:rsidRPr="00852D74">
        <w:rPr>
          <w:iCs/>
          <w:sz w:val="28"/>
          <w:szCs w:val="28"/>
        </w:rPr>
        <w:t>=10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iCs/>
          <w:sz w:val="28"/>
          <w:szCs w:val="28"/>
        </w:rPr>
        <w:t>N</w:t>
      </w:r>
      <w:r w:rsidRPr="00852D74">
        <w:rPr>
          <w:sz w:val="28"/>
          <w:szCs w:val="28"/>
        </w:rPr>
        <w:t>=1100</w:t>
      </w: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  <w:r w:rsidRPr="00852D74">
        <w:rPr>
          <w:iCs/>
          <w:sz w:val="28"/>
          <w:szCs w:val="28"/>
        </w:rPr>
        <w:t>W=</w:t>
      </w:r>
      <w:r w:rsidR="00320887" w:rsidRPr="00852D74">
        <w:rPr>
          <w:iCs/>
          <w:sz w:val="28"/>
          <w:szCs w:val="28"/>
        </w:rPr>
        <w:t xml:space="preserve"> </w:t>
      </w:r>
      <w:r w:rsidR="00320887" w:rsidRPr="00852D74">
        <w:rPr>
          <w:iCs/>
          <w:sz w:val="28"/>
          <w:szCs w:val="28"/>
          <w:lang w:val="en-US"/>
        </w:rPr>
        <w:t>m</w:t>
      </w:r>
      <w:r w:rsidR="00320887" w:rsidRPr="00852D74">
        <w:rPr>
          <w:iCs/>
          <w:sz w:val="28"/>
          <w:szCs w:val="28"/>
        </w:rPr>
        <w:t xml:space="preserve"> / </w:t>
      </w:r>
      <w:r w:rsidR="00320887" w:rsidRPr="00852D74">
        <w:rPr>
          <w:iCs/>
          <w:sz w:val="28"/>
          <w:szCs w:val="28"/>
          <w:lang w:val="en-US"/>
        </w:rPr>
        <w:t>n</w:t>
      </w:r>
      <w:r w:rsidR="00320887" w:rsidRPr="00852D74">
        <w:rPr>
          <w:iCs/>
          <w:sz w:val="28"/>
          <w:szCs w:val="28"/>
        </w:rPr>
        <w:t xml:space="preserve"> </w:t>
      </w:r>
      <w:r w:rsidR="00E53D7E" w:rsidRPr="00852D74">
        <w:rPr>
          <w:iCs/>
          <w:sz w:val="28"/>
          <w:szCs w:val="28"/>
        </w:rPr>
        <w:t>=</w:t>
      </w:r>
      <w:r w:rsidR="00320887" w:rsidRPr="00852D74">
        <w:rPr>
          <w:iCs/>
          <w:sz w:val="28"/>
          <w:szCs w:val="28"/>
        </w:rPr>
        <w:t>0.71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320887" w:rsidRPr="00852D74" w:rsidRDefault="00580570" w:rsidP="00852D7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7" type="#_x0000_t75" style="width:182.25pt;height:45.75pt">
            <v:imagedata r:id="rId40" o:title=""/>
          </v:shape>
        </w:pict>
      </w:r>
      <w:r w:rsidR="00320887" w:rsidRPr="00852D74">
        <w:rPr>
          <w:iCs/>
          <w:sz w:val="28"/>
          <w:szCs w:val="28"/>
        </w:rPr>
        <w:t>=</w:t>
      </w:r>
      <w:r w:rsidR="00D91286" w:rsidRPr="00852D74">
        <w:rPr>
          <w:iCs/>
          <w:sz w:val="28"/>
          <w:szCs w:val="28"/>
        </w:rPr>
        <w:t>0,254</w:t>
      </w:r>
    </w:p>
    <w:p w:rsidR="00852D74" w:rsidRDefault="00852D74" w:rsidP="00852D7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FB25A7" w:rsidRPr="00852D74" w:rsidRDefault="00472397" w:rsidP="00852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0.49&lt;&lt;</w:t>
      </w:r>
      <w:r w:rsidR="00FB0472" w:rsidRPr="00852D74">
        <w:rPr>
          <w:iCs/>
          <w:sz w:val="28"/>
          <w:szCs w:val="28"/>
          <w:lang w:val="en-US"/>
        </w:rPr>
        <w:t>Q</w:t>
      </w:r>
      <w:r w:rsidRPr="00852D74">
        <w:rPr>
          <w:sz w:val="28"/>
          <w:szCs w:val="28"/>
        </w:rPr>
        <w:t>&lt;&lt; 0.93</w:t>
      </w:r>
    </w:p>
    <w:p w:rsidR="00FB25A7" w:rsidRPr="00852D74" w:rsidRDefault="00FB25A7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D74" w:rsidRDefault="00AE5683" w:rsidP="00852D74">
      <w:pPr>
        <w:ind w:firstLine="709"/>
        <w:jc w:val="both"/>
        <w:rPr>
          <w:b/>
          <w:sz w:val="28"/>
          <w:szCs w:val="28"/>
          <w:lang w:val="uk-UA"/>
        </w:rPr>
      </w:pPr>
      <w:r w:rsidRPr="00852D74">
        <w:rPr>
          <w:b/>
          <w:sz w:val="28"/>
          <w:szCs w:val="28"/>
        </w:rPr>
        <w:t>2.4</w:t>
      </w:r>
      <w:r w:rsidR="00852D74" w:rsidRPr="00852D74">
        <w:rPr>
          <w:b/>
          <w:sz w:val="28"/>
          <w:szCs w:val="28"/>
        </w:rPr>
        <w:t xml:space="preserve"> </w:t>
      </w:r>
      <w:r w:rsidR="00DC4557" w:rsidRPr="00852D74">
        <w:rPr>
          <w:b/>
          <w:sz w:val="28"/>
          <w:szCs w:val="28"/>
        </w:rPr>
        <w:t>Индексный</w:t>
      </w:r>
      <w:r w:rsidR="00852D74" w:rsidRPr="00852D74">
        <w:rPr>
          <w:b/>
          <w:sz w:val="28"/>
          <w:szCs w:val="28"/>
        </w:rPr>
        <w:t xml:space="preserve"> </w:t>
      </w:r>
      <w:r w:rsidRPr="00852D74">
        <w:rPr>
          <w:b/>
          <w:sz w:val="28"/>
          <w:szCs w:val="28"/>
        </w:rPr>
        <w:t>анализ</w:t>
      </w:r>
      <w:r w:rsidR="00FB0472" w:rsidRPr="00852D74">
        <w:rPr>
          <w:b/>
          <w:sz w:val="28"/>
          <w:szCs w:val="28"/>
        </w:rPr>
        <w:t xml:space="preserve"> </w:t>
      </w:r>
      <w:r w:rsidR="00DC4557" w:rsidRPr="00852D74">
        <w:rPr>
          <w:b/>
          <w:sz w:val="28"/>
          <w:szCs w:val="28"/>
        </w:rPr>
        <w:t>себестоимости зерна</w:t>
      </w:r>
    </w:p>
    <w:p w:rsidR="00AE5683" w:rsidRPr="00852D74" w:rsidRDefault="00AE5683" w:rsidP="00852D74">
      <w:pPr>
        <w:ind w:firstLine="709"/>
        <w:jc w:val="both"/>
        <w:rPr>
          <w:sz w:val="28"/>
          <w:szCs w:val="28"/>
        </w:rPr>
      </w:pP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Используя результаты группировки задание 1 исчислим по «лучшей» и «худшей» группе.</w:t>
      </w:r>
    </w:p>
    <w:p w:rsidR="00852D74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AE5683" w:rsidRPr="00852D74" w:rsidRDefault="00067685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Таблица 12.</w:t>
      </w:r>
    </w:p>
    <w:tbl>
      <w:tblPr>
        <w:tblW w:w="8080" w:type="dxa"/>
        <w:tblInd w:w="392" w:type="dxa"/>
        <w:tblLook w:val="04A0" w:firstRow="1" w:lastRow="0" w:firstColumn="1" w:lastColumn="0" w:noHBand="0" w:noVBand="1"/>
      </w:tblPr>
      <w:tblGrid>
        <w:gridCol w:w="2410"/>
        <w:gridCol w:w="1417"/>
        <w:gridCol w:w="1276"/>
        <w:gridCol w:w="1134"/>
        <w:gridCol w:w="1843"/>
      </w:tblGrid>
      <w:tr w:rsidR="00163E98" w:rsidRPr="00852D74" w:rsidTr="00852D74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обозначение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номер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Индекс изменения</w:t>
            </w:r>
          </w:p>
        </w:tc>
      </w:tr>
      <w:tr w:rsidR="00163E98" w:rsidRPr="00852D74" w:rsidTr="00852D74">
        <w:trPr>
          <w:trHeight w:val="2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8" w:rsidRPr="00852D74" w:rsidRDefault="00163E98" w:rsidP="00852D7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8" w:rsidRPr="00852D74" w:rsidRDefault="00163E98" w:rsidP="00852D7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1(лучшая)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3(худшая)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98" w:rsidRPr="00852D74" w:rsidRDefault="00163E98" w:rsidP="00852D74"/>
        </w:tc>
      </w:tr>
      <w:tr w:rsidR="00163E98" w:rsidRPr="00852D74" w:rsidTr="00852D74">
        <w:trPr>
          <w:trHeight w:val="4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  <w:r w:rsidRPr="00852D74">
              <w:t xml:space="preserve"> тыс. 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zq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4616,64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8300,496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1,797</w:t>
            </w:r>
          </w:p>
        </w:tc>
      </w:tr>
      <w:tr w:rsidR="00163E98" w:rsidRPr="00852D74" w:rsidTr="00852D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 xml:space="preserve">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  <w:r w:rsidRPr="00852D74">
              <w:t>, 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q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1,288</w:t>
            </w:r>
          </w:p>
        </w:tc>
      </w:tr>
      <w:tr w:rsidR="00163E98" w:rsidRPr="00852D74" w:rsidTr="00852D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Себестоимость 1 ц зерна ,руб.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178,89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3E98" w:rsidRPr="00852D74" w:rsidRDefault="00163E98" w:rsidP="00852D74">
            <w:r w:rsidRPr="00852D74">
              <w:t>1,394</w:t>
            </w:r>
          </w:p>
        </w:tc>
      </w:tr>
    </w:tbl>
    <w:p w:rsidR="00B51413" w:rsidRPr="00852D74" w:rsidRDefault="00B5141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1413" w:rsidRPr="00852D74" w:rsidRDefault="00B51413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Рассчитаем индивидуальные индексы по каждому показателю.</w:t>
      </w:r>
    </w:p>
    <w:p w:rsidR="00B51413" w:rsidRPr="00852D74" w:rsidRDefault="00B51413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Индивидуальный индекс себестоимости:</w:t>
      </w:r>
    </w:p>
    <w:p w:rsid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B51413" w:rsidRDefault="004340F0" w:rsidP="00852D74">
      <w:pPr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  <w:lang w:val="en-US"/>
        </w:rPr>
        <w:t>i</w:t>
      </w:r>
      <w:r w:rsidR="00B51413" w:rsidRPr="00852D74">
        <w:rPr>
          <w:position w:val="-10"/>
          <w:sz w:val="28"/>
          <w:szCs w:val="28"/>
        </w:rPr>
        <w:t>z</w:t>
      </w:r>
      <w:r w:rsidR="00B51413" w:rsidRPr="00852D74">
        <w:rPr>
          <w:sz w:val="28"/>
          <w:szCs w:val="28"/>
        </w:rPr>
        <w:t>=</w:t>
      </w:r>
      <w:r w:rsidRPr="00852D74">
        <w:rPr>
          <w:sz w:val="28"/>
          <w:szCs w:val="28"/>
          <w:lang w:val="en-US"/>
        </w:rPr>
        <w:t>z</w:t>
      </w:r>
      <w:r w:rsidR="00B51413" w:rsidRPr="00852D74">
        <w:rPr>
          <w:position w:val="-10"/>
          <w:sz w:val="28"/>
          <w:szCs w:val="28"/>
        </w:rPr>
        <w:t>1</w:t>
      </w:r>
      <w:r w:rsidR="00B51413" w:rsidRPr="00852D74">
        <w:rPr>
          <w:sz w:val="28"/>
          <w:szCs w:val="28"/>
        </w:rPr>
        <w:t>/</w:t>
      </w:r>
      <w:r w:rsidRPr="00852D74">
        <w:rPr>
          <w:sz w:val="28"/>
          <w:szCs w:val="28"/>
          <w:lang w:val="en-US"/>
        </w:rPr>
        <w:t>z</w:t>
      </w:r>
      <w:r w:rsidR="00B51413" w:rsidRPr="00852D74">
        <w:rPr>
          <w:position w:val="-10"/>
          <w:sz w:val="28"/>
          <w:szCs w:val="28"/>
        </w:rPr>
        <w:t>0</w:t>
      </w:r>
      <w:r w:rsidR="00B51413" w:rsidRPr="00852D74">
        <w:rPr>
          <w:sz w:val="28"/>
          <w:szCs w:val="28"/>
        </w:rPr>
        <w:t>=178,89 /</w:t>
      </w:r>
      <w:r w:rsidR="00C879A5" w:rsidRPr="00852D74">
        <w:rPr>
          <w:sz w:val="28"/>
          <w:szCs w:val="28"/>
        </w:rPr>
        <w:t>128,24</w:t>
      </w:r>
      <w:r w:rsidR="00B51413" w:rsidRPr="00852D74">
        <w:rPr>
          <w:sz w:val="28"/>
          <w:szCs w:val="28"/>
        </w:rPr>
        <w:t>=1,</w:t>
      </w:r>
      <w:r w:rsidR="00C879A5" w:rsidRPr="00852D74">
        <w:rPr>
          <w:sz w:val="28"/>
          <w:szCs w:val="28"/>
        </w:rPr>
        <w:t>394</w:t>
      </w:r>
    </w:p>
    <w:p w:rsidR="00B51413" w:rsidRPr="00852D74" w:rsidRDefault="00852D74" w:rsidP="00852D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51413" w:rsidRPr="00852D74">
        <w:rPr>
          <w:sz w:val="28"/>
          <w:szCs w:val="28"/>
        </w:rPr>
        <w:t xml:space="preserve">Себестоимость </w:t>
      </w:r>
      <w:smartTag w:uri="urn:schemas-microsoft-com:office:smarttags" w:element="time">
        <w:smartTagPr>
          <w:attr w:name="Hour" w:val="15"/>
          <w:attr w:name="Minute" w:val="0"/>
        </w:smartTagPr>
        <w:r w:rsidR="00B51413" w:rsidRPr="00852D74">
          <w:rPr>
            <w:sz w:val="28"/>
            <w:szCs w:val="28"/>
          </w:rPr>
          <w:t>в 3</w:t>
        </w:r>
      </w:smartTag>
      <w:r w:rsidR="00B51413" w:rsidRPr="00852D74">
        <w:rPr>
          <w:sz w:val="28"/>
          <w:szCs w:val="28"/>
        </w:rPr>
        <w:t xml:space="preserve"> группе по сравнению с</w:t>
      </w:r>
      <w:r w:rsidR="000F41E3" w:rsidRPr="00852D74">
        <w:rPr>
          <w:sz w:val="28"/>
          <w:szCs w:val="28"/>
        </w:rPr>
        <w:t xml:space="preserve"> 1 группой увеличилась на 3</w:t>
      </w:r>
      <w:r w:rsidR="00C879A5" w:rsidRPr="00852D74">
        <w:rPr>
          <w:sz w:val="28"/>
          <w:szCs w:val="28"/>
        </w:rPr>
        <w:t>9,4</w:t>
      </w:r>
      <w:r w:rsidR="000F41E3" w:rsidRPr="00852D74">
        <w:rPr>
          <w:sz w:val="28"/>
          <w:szCs w:val="28"/>
        </w:rPr>
        <w:t>%</w:t>
      </w:r>
    </w:p>
    <w:p w:rsidR="000F41E3" w:rsidRDefault="000F41E3" w:rsidP="00852D74">
      <w:pPr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Индивидуальный индекс урожайност</w:t>
      </w:r>
      <w:r w:rsidR="00A65B98" w:rsidRPr="00852D74">
        <w:rPr>
          <w:sz w:val="28"/>
          <w:szCs w:val="28"/>
        </w:rPr>
        <w:t>и</w:t>
      </w:r>
      <w:r w:rsidRPr="00852D74">
        <w:rPr>
          <w:sz w:val="28"/>
          <w:szCs w:val="28"/>
        </w:rPr>
        <w:t>:</w:t>
      </w:r>
    </w:p>
    <w:p w:rsidR="00852D74" w:rsidRP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0F41E3" w:rsidRPr="00852D74" w:rsidRDefault="004340F0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  <w:lang w:val="en-US"/>
        </w:rPr>
        <w:t>i</w:t>
      </w:r>
      <w:r w:rsidRPr="00852D74">
        <w:rPr>
          <w:position w:val="-10"/>
          <w:sz w:val="28"/>
          <w:szCs w:val="28"/>
          <w:lang w:val="en-US"/>
        </w:rPr>
        <w:t>q</w:t>
      </w:r>
      <w:r w:rsidR="000F41E3" w:rsidRPr="00852D74">
        <w:rPr>
          <w:sz w:val="28"/>
          <w:szCs w:val="28"/>
        </w:rPr>
        <w:t>=</w:t>
      </w:r>
      <w:r w:rsidRPr="00852D74">
        <w:rPr>
          <w:sz w:val="28"/>
          <w:szCs w:val="28"/>
          <w:lang w:val="en-US"/>
        </w:rPr>
        <w:t>q</w:t>
      </w:r>
      <w:r w:rsidRPr="00852D74">
        <w:rPr>
          <w:position w:val="-10"/>
          <w:sz w:val="28"/>
          <w:szCs w:val="28"/>
        </w:rPr>
        <w:t>1</w:t>
      </w:r>
      <w:r w:rsidR="000F41E3" w:rsidRPr="00852D74">
        <w:rPr>
          <w:sz w:val="28"/>
          <w:szCs w:val="28"/>
        </w:rPr>
        <w:t>/</w:t>
      </w:r>
      <w:r w:rsidRPr="00852D74">
        <w:rPr>
          <w:sz w:val="28"/>
          <w:szCs w:val="28"/>
          <w:lang w:val="en-US"/>
        </w:rPr>
        <w:t>q</w:t>
      </w:r>
      <w:r w:rsidR="0020073C" w:rsidRPr="00852D74">
        <w:rPr>
          <w:position w:val="-10"/>
          <w:sz w:val="28"/>
          <w:szCs w:val="28"/>
        </w:rPr>
        <w:t>0</w:t>
      </w:r>
      <w:r w:rsidR="000F41E3" w:rsidRPr="00852D74">
        <w:rPr>
          <w:sz w:val="28"/>
          <w:szCs w:val="28"/>
        </w:rPr>
        <w:t>=</w:t>
      </w:r>
      <w:r w:rsidR="00C879A5" w:rsidRPr="00852D74">
        <w:rPr>
          <w:sz w:val="28"/>
          <w:szCs w:val="28"/>
        </w:rPr>
        <w:t>46,4/36</w:t>
      </w:r>
      <w:r w:rsidR="000F41E3" w:rsidRPr="00852D74">
        <w:rPr>
          <w:sz w:val="28"/>
          <w:szCs w:val="28"/>
        </w:rPr>
        <w:t>=1.</w:t>
      </w:r>
      <w:r w:rsidR="00C879A5" w:rsidRPr="00852D74">
        <w:rPr>
          <w:sz w:val="28"/>
          <w:szCs w:val="28"/>
        </w:rPr>
        <w:t>288</w:t>
      </w:r>
    </w:p>
    <w:p w:rsidR="000F41E3" w:rsidRPr="00852D74" w:rsidRDefault="000F41E3" w:rsidP="00852D74">
      <w:pPr>
        <w:ind w:firstLine="709"/>
        <w:jc w:val="both"/>
        <w:rPr>
          <w:sz w:val="28"/>
          <w:szCs w:val="28"/>
        </w:rPr>
      </w:pPr>
    </w:p>
    <w:p w:rsidR="000F41E3" w:rsidRPr="00852D74" w:rsidRDefault="000F41E3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Продуктивность коров </w:t>
      </w:r>
      <w:smartTag w:uri="urn:schemas-microsoft-com:office:smarttags" w:element="time">
        <w:smartTagPr>
          <w:attr w:name="Hour" w:val="15"/>
          <w:attr w:name="Minute" w:val="0"/>
        </w:smartTagPr>
        <w:r w:rsidRPr="00852D74">
          <w:rPr>
            <w:sz w:val="28"/>
            <w:szCs w:val="28"/>
          </w:rPr>
          <w:t>в 3</w:t>
        </w:r>
      </w:smartTag>
      <w:r w:rsidRPr="00852D74">
        <w:rPr>
          <w:sz w:val="28"/>
          <w:szCs w:val="28"/>
        </w:rPr>
        <w:t xml:space="preserve"> группе по сра</w:t>
      </w:r>
      <w:r w:rsidR="00C879A5" w:rsidRPr="00852D74">
        <w:rPr>
          <w:sz w:val="28"/>
          <w:szCs w:val="28"/>
        </w:rPr>
        <w:t>внению с 1 группой выросла на 28,8</w:t>
      </w:r>
      <w:r w:rsidRPr="00852D74">
        <w:rPr>
          <w:sz w:val="28"/>
          <w:szCs w:val="28"/>
        </w:rPr>
        <w:t>%.</w:t>
      </w:r>
    </w:p>
    <w:p w:rsidR="000F41E3" w:rsidRDefault="000F41E3" w:rsidP="00852D74">
      <w:pPr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 xml:space="preserve">Индивидуальный индекс производственных затрат на 1 </w:t>
      </w:r>
      <w:r w:rsidR="00A65B98" w:rsidRPr="00852D74">
        <w:rPr>
          <w:sz w:val="28"/>
          <w:szCs w:val="28"/>
        </w:rPr>
        <w:t>га</w:t>
      </w:r>
      <w:r w:rsidRPr="00852D74">
        <w:rPr>
          <w:sz w:val="28"/>
          <w:szCs w:val="28"/>
        </w:rPr>
        <w:t>:</w:t>
      </w:r>
    </w:p>
    <w:p w:rsidR="00852D74" w:rsidRP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0F41E3" w:rsidRDefault="0020073C" w:rsidP="00852D74">
      <w:pPr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  <w:lang w:val="en-US"/>
        </w:rPr>
        <w:t>i</w:t>
      </w:r>
      <w:r w:rsidRPr="00852D74">
        <w:rPr>
          <w:position w:val="-10"/>
          <w:sz w:val="28"/>
          <w:szCs w:val="28"/>
        </w:rPr>
        <w:t>z</w:t>
      </w:r>
      <w:r w:rsidRPr="00852D74">
        <w:rPr>
          <w:position w:val="-10"/>
          <w:sz w:val="28"/>
          <w:szCs w:val="28"/>
          <w:lang w:val="en-US"/>
        </w:rPr>
        <w:t>q</w:t>
      </w:r>
      <w:r w:rsidR="000F41E3" w:rsidRPr="00852D74">
        <w:rPr>
          <w:sz w:val="28"/>
          <w:szCs w:val="28"/>
        </w:rPr>
        <w:t>=</w:t>
      </w:r>
      <w:r w:rsidRPr="00852D74">
        <w:rPr>
          <w:sz w:val="28"/>
          <w:szCs w:val="28"/>
        </w:rPr>
        <w:t xml:space="preserve"> </w:t>
      </w:r>
      <w:r w:rsidRPr="00852D74">
        <w:rPr>
          <w:sz w:val="28"/>
          <w:szCs w:val="28"/>
          <w:lang w:val="en-US"/>
        </w:rPr>
        <w:t>z</w:t>
      </w:r>
      <w:r w:rsidRPr="00852D74">
        <w:rPr>
          <w:position w:val="-10"/>
          <w:sz w:val="28"/>
          <w:szCs w:val="28"/>
        </w:rPr>
        <w:t>1</w:t>
      </w:r>
      <w:r w:rsidRPr="00852D74">
        <w:rPr>
          <w:sz w:val="28"/>
          <w:szCs w:val="28"/>
          <w:lang w:val="en-US"/>
        </w:rPr>
        <w:t>q</w:t>
      </w:r>
      <w:r w:rsidRPr="00852D74">
        <w:rPr>
          <w:position w:val="-10"/>
          <w:sz w:val="28"/>
          <w:szCs w:val="28"/>
        </w:rPr>
        <w:t>1</w:t>
      </w:r>
      <w:r w:rsidR="000F41E3" w:rsidRPr="00852D74">
        <w:rPr>
          <w:sz w:val="28"/>
          <w:szCs w:val="28"/>
        </w:rPr>
        <w:t>/</w:t>
      </w:r>
      <w:r w:rsidRPr="00852D74">
        <w:rPr>
          <w:sz w:val="28"/>
          <w:szCs w:val="28"/>
        </w:rPr>
        <w:t xml:space="preserve"> </w:t>
      </w:r>
      <w:r w:rsidRPr="00852D74">
        <w:rPr>
          <w:sz w:val="28"/>
          <w:szCs w:val="28"/>
          <w:lang w:val="en-US"/>
        </w:rPr>
        <w:t>z</w:t>
      </w:r>
      <w:r w:rsidRPr="00852D74">
        <w:rPr>
          <w:position w:val="-10"/>
          <w:sz w:val="28"/>
          <w:szCs w:val="28"/>
        </w:rPr>
        <w:t>0</w:t>
      </w:r>
      <w:r w:rsidRPr="00852D74">
        <w:rPr>
          <w:sz w:val="28"/>
          <w:szCs w:val="28"/>
          <w:lang w:val="en-US"/>
        </w:rPr>
        <w:t>q</w:t>
      </w:r>
      <w:r w:rsidRPr="00852D74">
        <w:rPr>
          <w:position w:val="-10"/>
          <w:sz w:val="28"/>
          <w:szCs w:val="28"/>
        </w:rPr>
        <w:t>0</w:t>
      </w:r>
      <w:r w:rsidR="000F41E3" w:rsidRPr="00852D74">
        <w:rPr>
          <w:sz w:val="28"/>
          <w:szCs w:val="28"/>
        </w:rPr>
        <w:t>=</w:t>
      </w:r>
      <w:r w:rsidR="00C879A5" w:rsidRPr="00852D74">
        <w:rPr>
          <w:sz w:val="28"/>
          <w:szCs w:val="28"/>
        </w:rPr>
        <w:t>8300,496/4616,64</w:t>
      </w:r>
      <w:r w:rsidR="000F41E3" w:rsidRPr="00852D74">
        <w:rPr>
          <w:sz w:val="28"/>
          <w:szCs w:val="28"/>
        </w:rPr>
        <w:t>=</w:t>
      </w:r>
      <w:r w:rsidR="00C879A5" w:rsidRPr="00852D74">
        <w:rPr>
          <w:sz w:val="28"/>
          <w:szCs w:val="28"/>
        </w:rPr>
        <w:t>1,797</w:t>
      </w:r>
    </w:p>
    <w:p w:rsidR="00852D74" w:rsidRP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B51413" w:rsidRPr="00852D74" w:rsidRDefault="000F41E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Уровень затрат на 1 га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в 3 группе по сравнению с 1 группой увеличил</w:t>
      </w:r>
      <w:r w:rsidR="00A65B98" w:rsidRPr="00852D74">
        <w:rPr>
          <w:sz w:val="28"/>
          <w:szCs w:val="28"/>
        </w:rPr>
        <w:t>ся</w:t>
      </w:r>
      <w:r w:rsidR="00C879A5" w:rsidRPr="00852D74">
        <w:rPr>
          <w:sz w:val="28"/>
          <w:szCs w:val="28"/>
        </w:rPr>
        <w:t xml:space="preserve"> на 79,7</w:t>
      </w:r>
      <w:r w:rsidRPr="00852D74">
        <w:rPr>
          <w:sz w:val="28"/>
          <w:szCs w:val="28"/>
        </w:rPr>
        <w:t>%.</w:t>
      </w:r>
    </w:p>
    <w:p w:rsidR="00B51413" w:rsidRPr="00852D74" w:rsidRDefault="00B51413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Проверим выполнение равенства:</w:t>
      </w:r>
    </w:p>
    <w:p w:rsidR="00B51413" w:rsidRPr="00852D74" w:rsidRDefault="00C879A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1,797</w:t>
      </w:r>
      <w:r w:rsidR="00B51413" w:rsidRPr="00852D74">
        <w:rPr>
          <w:sz w:val="28"/>
          <w:szCs w:val="28"/>
        </w:rPr>
        <w:t>=</w:t>
      </w:r>
      <w:r w:rsidR="000F41E3" w:rsidRPr="00852D74">
        <w:rPr>
          <w:sz w:val="28"/>
          <w:szCs w:val="28"/>
        </w:rPr>
        <w:t>1.</w:t>
      </w:r>
      <w:r w:rsidRPr="00852D74">
        <w:rPr>
          <w:sz w:val="28"/>
          <w:szCs w:val="28"/>
        </w:rPr>
        <w:t>288</w:t>
      </w:r>
      <w:r w:rsidR="00A65B98" w:rsidRPr="00852D74">
        <w:rPr>
          <w:sz w:val="28"/>
          <w:szCs w:val="28"/>
        </w:rPr>
        <w:t>* 1,</w:t>
      </w:r>
      <w:r w:rsidRPr="00852D74">
        <w:rPr>
          <w:sz w:val="28"/>
          <w:szCs w:val="28"/>
        </w:rPr>
        <w:t>394</w:t>
      </w:r>
    </w:p>
    <w:p w:rsidR="00AE5683" w:rsidRPr="00852D74" w:rsidRDefault="00C879A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1,797</w:t>
      </w:r>
      <w:r w:rsidR="00B51413" w:rsidRPr="00852D74">
        <w:rPr>
          <w:sz w:val="28"/>
          <w:szCs w:val="28"/>
        </w:rPr>
        <w:t xml:space="preserve">= </w:t>
      </w:r>
      <w:r w:rsidR="00A65B98" w:rsidRPr="00852D74">
        <w:rPr>
          <w:sz w:val="28"/>
          <w:szCs w:val="28"/>
        </w:rPr>
        <w:t>1,</w:t>
      </w:r>
      <w:r w:rsidRPr="00852D74">
        <w:rPr>
          <w:sz w:val="28"/>
          <w:szCs w:val="28"/>
        </w:rPr>
        <w:t>797</w:t>
      </w:r>
    </w:p>
    <w:p w:rsidR="00AE5683" w:rsidRPr="00852D74" w:rsidRDefault="00FB0472" w:rsidP="00852D74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Постатейный анализ.</w:t>
      </w: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 xml:space="preserve">На эффективность производства продукции </w:t>
      </w:r>
      <w:r w:rsidR="004255FB" w:rsidRPr="00852D74">
        <w:rPr>
          <w:sz w:val="28"/>
          <w:szCs w:val="28"/>
        </w:rPr>
        <w:t>растениеводства</w:t>
      </w:r>
      <w:r w:rsidRPr="00852D74">
        <w:rPr>
          <w:sz w:val="28"/>
          <w:szCs w:val="28"/>
        </w:rPr>
        <w:t xml:space="preserve"> существенное влияние оказывает себестоимость единицы продукции. Для определения степени влияния изменений отдельных видов затрат на изменение себестоимости проведем постатейный анализ себестоимости единицы продукции. Проанализируем себестоимость 1 ц </w:t>
      </w:r>
      <w:r w:rsidR="008A38BE" w:rsidRPr="00852D74">
        <w:rPr>
          <w:sz w:val="28"/>
          <w:szCs w:val="28"/>
        </w:rPr>
        <w:t>зерна</w:t>
      </w:r>
      <w:r w:rsidRPr="00852D74">
        <w:rPr>
          <w:sz w:val="28"/>
          <w:szCs w:val="28"/>
        </w:rPr>
        <w:t xml:space="preserve">, рассчитаем структуру затрат. Изучим степень влияния отдельных статей затрат на изменение себестоимости 1 ц </w:t>
      </w:r>
      <w:r w:rsidR="008A38BE" w:rsidRPr="00852D74">
        <w:rPr>
          <w:sz w:val="28"/>
          <w:szCs w:val="28"/>
        </w:rPr>
        <w:t>зерна.</w:t>
      </w:r>
    </w:p>
    <w:p w:rsidR="00CB664D" w:rsidRPr="00852D74" w:rsidRDefault="00CB664D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C879A5" w:rsidRPr="00852D74" w:rsidRDefault="00642AEC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Таблица </w:t>
      </w:r>
      <w:r w:rsidR="00067685" w:rsidRPr="00852D74">
        <w:rPr>
          <w:sz w:val="28"/>
          <w:szCs w:val="28"/>
        </w:rPr>
        <w:t>13. С</w:t>
      </w:r>
      <w:r w:rsidRPr="00852D74">
        <w:rPr>
          <w:sz w:val="28"/>
          <w:szCs w:val="28"/>
        </w:rPr>
        <w:t>труктура затрат на зерно</w:t>
      </w:r>
    </w:p>
    <w:tbl>
      <w:tblPr>
        <w:tblW w:w="8505" w:type="dxa"/>
        <w:tblInd w:w="392" w:type="dxa"/>
        <w:tblLook w:val="0000" w:firstRow="0" w:lastRow="0" w:firstColumn="0" w:lastColumn="0" w:noHBand="0" w:noVBand="0"/>
      </w:tblPr>
      <w:tblGrid>
        <w:gridCol w:w="3260"/>
        <w:gridCol w:w="1559"/>
        <w:gridCol w:w="1276"/>
        <w:gridCol w:w="1418"/>
        <w:gridCol w:w="992"/>
      </w:tblGrid>
      <w:tr w:rsidR="00ED2885" w:rsidRPr="00852D74" w:rsidTr="00852D74">
        <w:trPr>
          <w:trHeight w:val="193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Виды затрат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885" w:rsidRPr="00852D74" w:rsidRDefault="00ED2885" w:rsidP="00852D74">
            <w:r w:rsidRPr="00852D74">
              <w:t>Сумма затрат тыс. руб.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885" w:rsidRPr="00852D74" w:rsidRDefault="00ED2885" w:rsidP="00852D74">
            <w:r w:rsidRPr="00852D74">
              <w:t>Структура затрат , %</w:t>
            </w:r>
          </w:p>
        </w:tc>
      </w:tr>
      <w:tr w:rsidR="00ED2885" w:rsidRPr="00852D74" w:rsidTr="00852D74">
        <w:trPr>
          <w:trHeight w:val="142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D2885" w:rsidRPr="00852D74" w:rsidRDefault="00ED2885" w:rsidP="00852D74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 гр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3 гр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 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3 гр</w:t>
            </w:r>
          </w:p>
        </w:tc>
      </w:tr>
      <w:tr w:rsidR="00ED2885" w:rsidRPr="00852D74" w:rsidTr="00852D74">
        <w:trPr>
          <w:trHeight w:val="231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Оплата труда с начислениями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D2885" w:rsidRPr="00852D74" w:rsidRDefault="00ED2885" w:rsidP="00852D74">
            <w:r w:rsidRPr="00852D74">
              <w:t>2647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D2885" w:rsidRPr="00852D74" w:rsidRDefault="00ED2885" w:rsidP="00852D74">
            <w:r w:rsidRPr="00852D74">
              <w:t>8526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18,2</w:t>
            </w:r>
          </w:p>
        </w:tc>
      </w:tr>
      <w:tr w:rsidR="00ED2885" w:rsidRPr="00852D74" w:rsidTr="00852D74">
        <w:trPr>
          <w:trHeight w:val="281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Семена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4540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9,717</w:t>
            </w:r>
          </w:p>
        </w:tc>
      </w:tr>
      <w:tr w:rsidR="00ED2885" w:rsidRPr="00852D74" w:rsidTr="00852D74">
        <w:trPr>
          <w:trHeight w:val="269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Удобрения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6454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13,8</w:t>
            </w:r>
          </w:p>
        </w:tc>
      </w:tr>
      <w:tr w:rsidR="00ED2885" w:rsidRPr="00852D74" w:rsidTr="00852D74">
        <w:trPr>
          <w:trHeight w:val="40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Содержание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7876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11992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25,66</w:t>
            </w:r>
          </w:p>
        </w:tc>
      </w:tr>
      <w:tr w:rsidR="00ED2885" w:rsidRPr="00852D74" w:rsidTr="00852D74">
        <w:trPr>
          <w:trHeight w:val="2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В т.ч.</w:t>
            </w:r>
            <w:r w:rsidR="00852D74">
              <w:t xml:space="preserve"> </w:t>
            </w:r>
            <w:r w:rsidRPr="00852D74">
              <w:t>ГСМ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6847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8595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18,39</w:t>
            </w:r>
          </w:p>
        </w:tc>
      </w:tr>
      <w:tr w:rsidR="00ED2885" w:rsidRPr="00852D74" w:rsidTr="00852D74">
        <w:trPr>
          <w:trHeight w:val="224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4190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6612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14,15</w:t>
            </w:r>
          </w:p>
        </w:tc>
      </w:tr>
      <w:tr w:rsidR="00ED2885" w:rsidRPr="00852D74" w:rsidTr="00852D74">
        <w:trPr>
          <w:trHeight w:val="329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27273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46719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2885" w:rsidRPr="00852D74" w:rsidRDefault="00ED2885" w:rsidP="00852D74">
            <w:r w:rsidRPr="00852D74">
              <w:t>100</w:t>
            </w:r>
          </w:p>
        </w:tc>
      </w:tr>
    </w:tbl>
    <w:p w:rsidR="00ED2885" w:rsidRPr="00852D74" w:rsidRDefault="00ED2885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021" w:rsidRPr="00852D74" w:rsidRDefault="00B02C7E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Таблица </w:t>
      </w:r>
      <w:r w:rsidR="00067685" w:rsidRPr="00852D74">
        <w:rPr>
          <w:sz w:val="28"/>
          <w:szCs w:val="28"/>
        </w:rPr>
        <w:t>14. П</w:t>
      </w:r>
      <w:r w:rsidRPr="00852D74">
        <w:rPr>
          <w:sz w:val="28"/>
          <w:szCs w:val="28"/>
        </w:rPr>
        <w:t>остатейный анализ себестоимости 1 ц зерна.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75"/>
        <w:gridCol w:w="776"/>
        <w:gridCol w:w="851"/>
        <w:gridCol w:w="992"/>
        <w:gridCol w:w="992"/>
        <w:gridCol w:w="1134"/>
        <w:gridCol w:w="1134"/>
        <w:gridCol w:w="1276"/>
      </w:tblGrid>
      <w:tr w:rsidR="00A56A1F" w:rsidRPr="00852D74" w:rsidTr="00852D74">
        <w:trPr>
          <w:trHeight w:val="535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Виды затрат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Структура затрат , %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Себестоимость 1 ц зерна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bottom"/>
          </w:tcPr>
          <w:p w:rsidR="007A5CAE" w:rsidRPr="00852D74" w:rsidRDefault="007A5CAE" w:rsidP="00852D74">
            <w:r w:rsidRPr="00852D74">
              <w:rPr>
                <w:lang w:val="en-US"/>
              </w:rPr>
              <w:t>i</w:t>
            </w:r>
            <w:r w:rsidRPr="00852D74">
              <w:t xml:space="preserve"> затрат %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Изменение себ-ти за счёт отдельных видов затрат</w:t>
            </w:r>
          </w:p>
        </w:tc>
      </w:tr>
      <w:tr w:rsidR="00A56A1F" w:rsidRPr="00852D74" w:rsidTr="00852D74">
        <w:trPr>
          <w:trHeight w:val="563"/>
        </w:trPr>
        <w:tc>
          <w:tcPr>
            <w:tcW w:w="17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5CAE" w:rsidRPr="00852D74" w:rsidRDefault="007A5CAE" w:rsidP="00852D74"/>
        </w:tc>
        <w:tc>
          <w:tcPr>
            <w:tcW w:w="162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/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/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5CAE" w:rsidRPr="00852D74" w:rsidRDefault="007A5CAE" w:rsidP="00852D74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Абсолют.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Относит., %</w:t>
            </w:r>
          </w:p>
        </w:tc>
      </w:tr>
      <w:tr w:rsidR="00A56A1F" w:rsidRPr="00852D74" w:rsidTr="00852D74">
        <w:trPr>
          <w:trHeight w:val="459"/>
        </w:trPr>
        <w:tc>
          <w:tcPr>
            <w:tcW w:w="17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CAE" w:rsidRPr="00852D74" w:rsidRDefault="007A5CAE" w:rsidP="00852D74"/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 гр</w:t>
            </w:r>
            <w:r w:rsidR="00852D74">
              <w:t xml:space="preserve"> </w:t>
            </w:r>
            <w:r w:rsidRPr="00852D74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3 гр</w:t>
            </w:r>
            <w:r w:rsidR="00852D74">
              <w:t xml:space="preserve"> </w:t>
            </w:r>
            <w:r w:rsidRPr="00852D74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</w:t>
            </w:r>
            <w:r w:rsidR="00852D74">
              <w:t xml:space="preserve"> </w:t>
            </w:r>
            <w:r w:rsidRPr="00852D74">
              <w:t>гр</w:t>
            </w:r>
            <w:r w:rsidR="00852D74">
              <w:t xml:space="preserve"> </w:t>
            </w:r>
            <w:r w:rsidRPr="00852D74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3 гр</w:t>
            </w:r>
            <w:r w:rsidR="00852D74">
              <w:t xml:space="preserve"> </w:t>
            </w:r>
            <w:r w:rsidRPr="00852D74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5 = 4/3*100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6=4-3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7=6/1*100</w:t>
            </w:r>
          </w:p>
        </w:tc>
      </w:tr>
      <w:tr w:rsidR="00A56A1F" w:rsidRPr="00852D74" w:rsidTr="00852D74">
        <w:trPr>
          <w:trHeight w:val="765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Оплата труда с начислениями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18,24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32,64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262,296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208,12</w:t>
            </w:r>
          </w:p>
        </w:tc>
      </w:tr>
      <w:tr w:rsidR="00A56A1F" w:rsidRPr="00852D74" w:rsidTr="00852D74">
        <w:trPr>
          <w:trHeight w:val="39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Семена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9,71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123,854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3,348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30,59</w:t>
            </w:r>
          </w:p>
        </w:tc>
      </w:tr>
      <w:tr w:rsidR="00A56A1F" w:rsidRPr="00852D74" w:rsidTr="00852D74">
        <w:trPr>
          <w:trHeight w:val="39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Удобрения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13,81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247,064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14,710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147,06</w:t>
            </w:r>
          </w:p>
        </w:tc>
      </w:tr>
      <w:tr w:rsidR="00A56A1F" w:rsidRPr="00852D74" w:rsidTr="00852D74">
        <w:trPr>
          <w:trHeight w:val="475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Содержание основных средств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28,87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25,66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37,03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25,66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69,3109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-11,36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-39,35</w:t>
            </w:r>
          </w:p>
        </w:tc>
      </w:tr>
      <w:tr w:rsidR="00A56A1F" w:rsidRPr="00852D74" w:rsidTr="00852D74">
        <w:trPr>
          <w:trHeight w:val="39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В т.ч.</w:t>
            </w:r>
            <w:r w:rsidR="00852D74">
              <w:t xml:space="preserve"> </w:t>
            </w:r>
            <w:r w:rsidRPr="00852D74">
              <w:t>ГСМ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25,10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18,39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57,142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-13,79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-54,96</w:t>
            </w:r>
          </w:p>
        </w:tc>
      </w:tr>
      <w:tr w:rsidR="00A56A1F" w:rsidRPr="00852D74" w:rsidTr="00852D74">
        <w:trPr>
          <w:trHeight w:val="39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Прочие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14,15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71,834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-36,11</w:t>
            </w:r>
          </w:p>
        </w:tc>
      </w:tr>
      <w:tr w:rsidR="00A56A1F" w:rsidRPr="00852D74" w:rsidTr="00852D74">
        <w:trPr>
          <w:trHeight w:val="390"/>
        </w:trPr>
        <w:tc>
          <w:tcPr>
            <w:tcW w:w="1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CAE" w:rsidRPr="00852D74" w:rsidRDefault="007A5CAE" w:rsidP="00852D74">
            <w:r w:rsidRPr="00852D74">
              <w:t>Итого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CAE" w:rsidRPr="00852D74" w:rsidRDefault="007A5CAE" w:rsidP="00852D74">
            <w:r w:rsidRPr="00852D74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5CAE" w:rsidRPr="00852D74" w:rsidRDefault="007A5CAE" w:rsidP="00852D74">
            <w:r w:rsidRPr="00852D74"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5CAE" w:rsidRPr="00852D74" w:rsidRDefault="007A5CAE" w:rsidP="00852D74">
            <w:r w:rsidRPr="00852D74">
              <w:t>128,24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178,89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139,496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50,65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5CAE" w:rsidRPr="00852D74" w:rsidRDefault="007A5CAE" w:rsidP="00852D74">
            <w:r w:rsidRPr="00852D74">
              <w:t>50,65</w:t>
            </w:r>
          </w:p>
        </w:tc>
      </w:tr>
    </w:tbl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Из таблицы следует, что себестоимость 1 ц </w:t>
      </w:r>
      <w:r w:rsidR="007A36AD" w:rsidRPr="00852D74">
        <w:rPr>
          <w:sz w:val="28"/>
          <w:szCs w:val="28"/>
        </w:rPr>
        <w:t>зерна</w:t>
      </w:r>
      <w:r w:rsidRPr="00852D74">
        <w:rPr>
          <w:sz w:val="28"/>
          <w:szCs w:val="28"/>
        </w:rPr>
        <w:t xml:space="preserve"> в 3й гру</w:t>
      </w:r>
      <w:r w:rsidR="00067685" w:rsidRPr="00852D74">
        <w:rPr>
          <w:sz w:val="28"/>
          <w:szCs w:val="28"/>
        </w:rPr>
        <w:t xml:space="preserve">ппе хозяйств выше, чем в первой, на 50,65%. Наибольшее влияние на повышение себестоимости </w:t>
      </w:r>
      <w:smartTag w:uri="urn:schemas-microsoft-com:office:smarttags" w:element="time">
        <w:smartTagPr>
          <w:attr w:name="Hour" w:val="15"/>
          <w:attr w:name="Minute" w:val="0"/>
        </w:smartTagPr>
        <w:r w:rsidR="00067685" w:rsidRPr="00852D74">
          <w:rPr>
            <w:sz w:val="28"/>
            <w:szCs w:val="28"/>
          </w:rPr>
          <w:t>в 3</w:t>
        </w:r>
      </w:smartTag>
      <w:r w:rsidR="00067685" w:rsidRPr="00852D74">
        <w:rPr>
          <w:sz w:val="28"/>
          <w:szCs w:val="28"/>
        </w:rPr>
        <w:t xml:space="preserve"> группе по сравнению с 1 группой оказало абсолютное и относительное повышение затрат на оплату труда и удобрения.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AE5683" w:rsidRPr="00852D74">
        <w:rPr>
          <w:b/>
          <w:bCs/>
          <w:sz w:val="28"/>
          <w:szCs w:val="28"/>
        </w:rPr>
        <w:t>3.</w:t>
      </w:r>
      <w:r w:rsidRPr="00852D74">
        <w:rPr>
          <w:b/>
          <w:bCs/>
          <w:sz w:val="28"/>
          <w:szCs w:val="28"/>
        </w:rPr>
        <w:t xml:space="preserve"> </w:t>
      </w:r>
      <w:r w:rsidR="00C53572" w:rsidRPr="00852D74">
        <w:rPr>
          <w:b/>
          <w:bCs/>
          <w:sz w:val="28"/>
          <w:szCs w:val="28"/>
        </w:rPr>
        <w:t>МНОЖЕСТВЕННЫЙ КОРРЕЛЯЦИОННО-РЕГРЕССИОННЫЙ</w:t>
      </w:r>
      <w:r w:rsidRPr="00852D74">
        <w:rPr>
          <w:b/>
          <w:bCs/>
          <w:sz w:val="28"/>
          <w:szCs w:val="28"/>
        </w:rPr>
        <w:t xml:space="preserve"> АНАЛИЗ СЕБЕСТОИМОСТИ ЗЕРНА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0073C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На основе взаимосвязей выбрали факторы себестоимости молока и построила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множественную корреляционно-регрессионную модель на основе данных отдельных хозяйств. Указали зависимую (Y) и независимые переменные (Xi).</w:t>
      </w:r>
    </w:p>
    <w:p w:rsidR="0082269C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Зависимая переменная У-.</w:t>
      </w:r>
      <w:r w:rsidR="0082269C" w:rsidRPr="00852D74">
        <w:rPr>
          <w:sz w:val="28"/>
          <w:szCs w:val="28"/>
        </w:rPr>
        <w:t xml:space="preserve"> производственная себестоимость 1 ц зерна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Независимые переменные: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Х1-</w:t>
      </w:r>
      <w:r w:rsidR="0082269C" w:rsidRPr="00852D74">
        <w:rPr>
          <w:sz w:val="28"/>
          <w:szCs w:val="28"/>
        </w:rPr>
        <w:t xml:space="preserve"> обратный показатель урожайности</w:t>
      </w:r>
      <w:r w:rsidRPr="00852D74">
        <w:rPr>
          <w:sz w:val="28"/>
          <w:szCs w:val="28"/>
        </w:rPr>
        <w:t>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Х2- </w:t>
      </w:r>
      <w:r w:rsidR="0082269C" w:rsidRPr="00852D74">
        <w:rPr>
          <w:sz w:val="28"/>
          <w:szCs w:val="28"/>
        </w:rPr>
        <w:t xml:space="preserve">прямые затраты труда на </w:t>
      </w:r>
      <w:smartTag w:uri="urn:schemas-microsoft-com:office:smarttags" w:element="metricconverter">
        <w:smartTagPr>
          <w:attr w:name="ProductID" w:val="1 га"/>
        </w:smartTagPr>
        <w:r w:rsidR="0082269C" w:rsidRPr="00852D74">
          <w:rPr>
            <w:sz w:val="28"/>
            <w:szCs w:val="28"/>
          </w:rPr>
          <w:t>1 га</w:t>
        </w:r>
      </w:smartTag>
      <w:r w:rsidR="0082269C" w:rsidRPr="00852D74">
        <w:rPr>
          <w:sz w:val="28"/>
          <w:szCs w:val="28"/>
        </w:rPr>
        <w:t xml:space="preserve"> посева, чел. час.</w:t>
      </w:r>
      <w:r w:rsidRPr="00852D74">
        <w:rPr>
          <w:sz w:val="28"/>
          <w:szCs w:val="28"/>
        </w:rPr>
        <w:t>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Х3-</w:t>
      </w:r>
      <w:r w:rsidR="0082269C" w:rsidRPr="00852D74">
        <w:rPr>
          <w:sz w:val="28"/>
          <w:szCs w:val="28"/>
        </w:rPr>
        <w:t xml:space="preserve"> оплата чел. часа в производстве зерна , руб</w:t>
      </w:r>
      <w:r w:rsidRPr="00852D74">
        <w:rPr>
          <w:sz w:val="28"/>
          <w:szCs w:val="28"/>
        </w:rPr>
        <w:t>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Х4-</w:t>
      </w:r>
      <w:r w:rsidR="0082269C" w:rsidRPr="00852D74">
        <w:rPr>
          <w:sz w:val="28"/>
          <w:szCs w:val="28"/>
        </w:rPr>
        <w:t xml:space="preserve"> обеспеченность тракторами, шт.</w:t>
      </w:r>
      <w:r w:rsidRPr="00852D74">
        <w:rPr>
          <w:sz w:val="28"/>
          <w:szCs w:val="28"/>
        </w:rPr>
        <w:t>;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Х5- </w:t>
      </w:r>
      <w:r w:rsidR="0082269C" w:rsidRPr="00852D74">
        <w:rPr>
          <w:sz w:val="28"/>
          <w:szCs w:val="28"/>
        </w:rPr>
        <w:t>Удельный вес затрат,</w:t>
      </w:r>
      <w:r w:rsidR="0020073C" w:rsidRPr="00852D74">
        <w:rPr>
          <w:sz w:val="28"/>
          <w:szCs w:val="28"/>
        </w:rPr>
        <w:t xml:space="preserve"> </w:t>
      </w:r>
      <w:r w:rsidR="0082269C" w:rsidRPr="00852D74">
        <w:rPr>
          <w:sz w:val="28"/>
          <w:szCs w:val="28"/>
        </w:rPr>
        <w:t xml:space="preserve">%: </w:t>
      </w:r>
      <w:r w:rsidRPr="00852D74">
        <w:rPr>
          <w:sz w:val="28"/>
          <w:szCs w:val="28"/>
        </w:rPr>
        <w:t>на содержание основных средств</w:t>
      </w:r>
      <w:r w:rsidR="0082269C" w:rsidRPr="00852D74">
        <w:rPr>
          <w:sz w:val="28"/>
          <w:szCs w:val="28"/>
        </w:rPr>
        <w:t>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Построили матрицу парных и частных коэффициентов корреляции и установили наличие мультиколлинеарных факторов.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Таблица </w:t>
      </w:r>
      <w:smartTag w:uri="urn:schemas-microsoft-com:office:smarttags" w:element="time">
        <w:smartTagPr>
          <w:attr w:name="Hour" w:val="2"/>
          <w:attr w:name="Minute" w:val="10"/>
        </w:smartTagPr>
        <w:r w:rsidRPr="00852D74">
          <w:rPr>
            <w:sz w:val="28"/>
            <w:szCs w:val="28"/>
          </w:rPr>
          <w:t>2.10</w:t>
        </w:r>
      </w:smartTag>
      <w:r w:rsidRPr="00852D74">
        <w:rPr>
          <w:sz w:val="28"/>
          <w:szCs w:val="28"/>
        </w:rPr>
        <w:t xml:space="preserve"> Матрица парных и частных коэффициентов корреляции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992"/>
        <w:gridCol w:w="1098"/>
        <w:gridCol w:w="1029"/>
        <w:gridCol w:w="1275"/>
        <w:gridCol w:w="1418"/>
      </w:tblGrid>
      <w:tr w:rsidR="009F093B" w:rsidRPr="00852D74" w:rsidTr="00852D74">
        <w:trPr>
          <w:trHeight w:val="1473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/>
        </w:tc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у</w:t>
            </w:r>
            <w:r w:rsidR="00852D74">
              <w:t xml:space="preserve"> </w:t>
            </w:r>
            <w:r w:rsidRPr="00852D74">
              <w:t>производственная себестоимость 1 ц зерна</w:t>
            </w:r>
          </w:p>
        </w:tc>
        <w:tc>
          <w:tcPr>
            <w:tcW w:w="992" w:type="dxa"/>
            <w:noWrap/>
            <w:vAlign w:val="bottom"/>
          </w:tcPr>
          <w:p w:rsidR="009F093B" w:rsidRPr="00852D74" w:rsidRDefault="009F093B" w:rsidP="00852D74">
            <w:r w:rsidRPr="00852D74">
              <w:t>х1</w:t>
            </w:r>
            <w:r w:rsidR="00852D74">
              <w:t xml:space="preserve"> </w:t>
            </w:r>
            <w:r w:rsidRPr="00852D74">
              <w:t>обратный показатель урожайности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>
            <w:r w:rsidRPr="00852D74">
              <w:t>х2</w:t>
            </w:r>
            <w:r w:rsidR="00852D74">
              <w:t xml:space="preserve"> </w:t>
            </w:r>
            <w:r w:rsidRPr="00852D74">
              <w:t xml:space="preserve">прямые 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  <w:r w:rsidRPr="00852D74">
              <w:t xml:space="preserve"> посева, чел.-час</w:t>
            </w:r>
          </w:p>
        </w:tc>
        <w:tc>
          <w:tcPr>
            <w:tcW w:w="1029" w:type="dxa"/>
            <w:noWrap/>
            <w:vAlign w:val="bottom"/>
          </w:tcPr>
          <w:p w:rsidR="009F093B" w:rsidRPr="00852D74" w:rsidRDefault="009F093B" w:rsidP="00852D74">
            <w:r w:rsidRPr="00852D74">
              <w:t>х3</w:t>
            </w:r>
            <w:r w:rsidR="00852D74">
              <w:t xml:space="preserve"> </w:t>
            </w:r>
            <w:r w:rsidRPr="00852D74">
              <w:t>оплата чел.-часа, руб</w:t>
            </w:r>
          </w:p>
        </w:tc>
        <w:tc>
          <w:tcPr>
            <w:tcW w:w="1275" w:type="dxa"/>
            <w:noWrap/>
            <w:vAlign w:val="bottom"/>
          </w:tcPr>
          <w:p w:rsidR="009F093B" w:rsidRPr="00852D74" w:rsidRDefault="009F093B" w:rsidP="00852D74">
            <w:r w:rsidRPr="00852D74">
              <w:t>х4</w:t>
            </w:r>
            <w:r w:rsidR="00852D74">
              <w:t xml:space="preserve"> </w:t>
            </w:r>
            <w:r w:rsidRPr="00852D74">
              <w:t>обеспеченность тракторами, шт</w:t>
            </w:r>
          </w:p>
        </w:tc>
        <w:tc>
          <w:tcPr>
            <w:tcW w:w="1418" w:type="dxa"/>
            <w:noWrap/>
            <w:vAlign w:val="bottom"/>
          </w:tcPr>
          <w:p w:rsidR="009F093B" w:rsidRPr="00852D74" w:rsidRDefault="009F093B" w:rsidP="00852D74">
            <w:r w:rsidRPr="00852D74">
              <w:t>х5</w:t>
            </w:r>
            <w:r w:rsidR="00852D74">
              <w:t xml:space="preserve"> </w:t>
            </w:r>
            <w:r w:rsidRPr="00852D74">
              <w:t>Удельный вес затрат, % на содержание основных средств</w:t>
            </w:r>
          </w:p>
        </w:tc>
      </w:tr>
      <w:tr w:rsidR="009F093B" w:rsidRPr="00852D74" w:rsidTr="00852D74">
        <w:trPr>
          <w:trHeight w:val="982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у</w:t>
            </w:r>
            <w:r w:rsidR="00852D74">
              <w:t xml:space="preserve"> </w:t>
            </w:r>
            <w:r w:rsidRPr="00852D74">
              <w:t>производственная себестоимость 1 ц зерна</w:t>
            </w:r>
          </w:p>
        </w:tc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  <w:tc>
          <w:tcPr>
            <w:tcW w:w="992" w:type="dxa"/>
            <w:noWrap/>
            <w:vAlign w:val="bottom"/>
          </w:tcPr>
          <w:p w:rsidR="009F093B" w:rsidRPr="00852D74" w:rsidRDefault="009F093B" w:rsidP="00852D74"/>
        </w:tc>
        <w:tc>
          <w:tcPr>
            <w:tcW w:w="1098" w:type="dxa"/>
            <w:noWrap/>
            <w:vAlign w:val="bottom"/>
          </w:tcPr>
          <w:p w:rsidR="009F093B" w:rsidRPr="00852D74" w:rsidRDefault="009F093B" w:rsidP="00852D74"/>
        </w:tc>
        <w:tc>
          <w:tcPr>
            <w:tcW w:w="1029" w:type="dxa"/>
            <w:noWrap/>
            <w:vAlign w:val="bottom"/>
          </w:tcPr>
          <w:p w:rsidR="009F093B" w:rsidRPr="00852D74" w:rsidRDefault="009F093B" w:rsidP="00852D74"/>
        </w:tc>
        <w:tc>
          <w:tcPr>
            <w:tcW w:w="1275" w:type="dxa"/>
            <w:noWrap/>
            <w:vAlign w:val="bottom"/>
          </w:tcPr>
          <w:p w:rsidR="009F093B" w:rsidRPr="00852D74" w:rsidRDefault="009F093B" w:rsidP="00852D74"/>
        </w:tc>
        <w:tc>
          <w:tcPr>
            <w:tcW w:w="1418" w:type="dxa"/>
            <w:noWrap/>
            <w:vAlign w:val="bottom"/>
          </w:tcPr>
          <w:p w:rsidR="009F093B" w:rsidRPr="00852D74" w:rsidRDefault="009F093B" w:rsidP="00852D74"/>
        </w:tc>
      </w:tr>
      <w:tr w:rsidR="009F093B" w:rsidRPr="00852D74" w:rsidTr="00852D74">
        <w:trPr>
          <w:trHeight w:val="826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х1</w:t>
            </w:r>
            <w:r w:rsidR="00852D74">
              <w:t xml:space="preserve"> </w:t>
            </w:r>
            <w:r w:rsidRPr="00852D74">
              <w:t>обратный показатель урожайности</w:t>
            </w:r>
          </w:p>
        </w:tc>
        <w:tc>
          <w:tcPr>
            <w:tcW w:w="1701" w:type="dxa"/>
            <w:noWrap/>
            <w:vAlign w:val="bottom"/>
          </w:tcPr>
          <w:p w:rsidR="0020073C" w:rsidRPr="00852D74" w:rsidRDefault="009F093B" w:rsidP="00852D74">
            <w:r w:rsidRPr="00852D74">
              <w:t>0,27174285</w:t>
            </w:r>
          </w:p>
          <w:p w:rsidR="009F093B" w:rsidRPr="00852D74" w:rsidRDefault="0020073C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992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/>
        </w:tc>
        <w:tc>
          <w:tcPr>
            <w:tcW w:w="1029" w:type="dxa"/>
            <w:noWrap/>
            <w:vAlign w:val="bottom"/>
          </w:tcPr>
          <w:p w:rsidR="009F093B" w:rsidRPr="00852D74" w:rsidRDefault="009F093B" w:rsidP="00852D74"/>
        </w:tc>
        <w:tc>
          <w:tcPr>
            <w:tcW w:w="1275" w:type="dxa"/>
            <w:noWrap/>
            <w:vAlign w:val="bottom"/>
          </w:tcPr>
          <w:p w:rsidR="009F093B" w:rsidRPr="00852D74" w:rsidRDefault="009F093B" w:rsidP="00852D74"/>
        </w:tc>
        <w:tc>
          <w:tcPr>
            <w:tcW w:w="1418" w:type="dxa"/>
            <w:noWrap/>
            <w:vAlign w:val="bottom"/>
          </w:tcPr>
          <w:p w:rsidR="009F093B" w:rsidRPr="00852D74" w:rsidRDefault="009F093B" w:rsidP="00852D74"/>
        </w:tc>
      </w:tr>
      <w:tr w:rsidR="009F093B" w:rsidRPr="00852D74" w:rsidTr="00852D74">
        <w:trPr>
          <w:trHeight w:val="994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х2</w:t>
            </w:r>
            <w:r w:rsidR="00852D74">
              <w:t xml:space="preserve"> </w:t>
            </w:r>
            <w:r w:rsidRPr="00852D74">
              <w:t xml:space="preserve">прямые 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  <w:r w:rsidRPr="00852D74">
              <w:t xml:space="preserve"> посева, чел.-час</w:t>
            </w:r>
          </w:p>
        </w:tc>
        <w:tc>
          <w:tcPr>
            <w:tcW w:w="1701" w:type="dxa"/>
            <w:noWrap/>
            <w:vAlign w:val="bottom"/>
          </w:tcPr>
          <w:p w:rsidR="0020073C" w:rsidRPr="00852D74" w:rsidRDefault="009F093B" w:rsidP="00852D74">
            <w:r w:rsidRPr="00852D74">
              <w:t>0,30883753</w:t>
            </w:r>
          </w:p>
          <w:p w:rsidR="009F093B" w:rsidRPr="00852D74" w:rsidRDefault="0020073C" w:rsidP="00852D74">
            <w:r w:rsidRPr="00852D74">
              <w:t>(слабая)</w:t>
            </w:r>
          </w:p>
        </w:tc>
        <w:tc>
          <w:tcPr>
            <w:tcW w:w="992" w:type="dxa"/>
            <w:noWrap/>
            <w:vAlign w:val="bottom"/>
          </w:tcPr>
          <w:p w:rsidR="0020073C" w:rsidRPr="00852D74" w:rsidRDefault="009F093B" w:rsidP="00852D74">
            <w:r w:rsidRPr="00852D74">
              <w:t>0,059647</w:t>
            </w:r>
          </w:p>
          <w:p w:rsidR="009F093B" w:rsidRPr="00852D74" w:rsidRDefault="0020073C" w:rsidP="00852D74">
            <w:r w:rsidRPr="00852D74">
              <w:t>(практически отсутствует)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  <w:tc>
          <w:tcPr>
            <w:tcW w:w="1029" w:type="dxa"/>
            <w:noWrap/>
            <w:vAlign w:val="bottom"/>
          </w:tcPr>
          <w:p w:rsidR="009F093B" w:rsidRPr="00852D74" w:rsidRDefault="009F093B" w:rsidP="00852D74"/>
        </w:tc>
        <w:tc>
          <w:tcPr>
            <w:tcW w:w="1275" w:type="dxa"/>
            <w:noWrap/>
            <w:vAlign w:val="bottom"/>
          </w:tcPr>
          <w:p w:rsidR="009F093B" w:rsidRPr="00852D74" w:rsidRDefault="009F093B" w:rsidP="00852D74"/>
        </w:tc>
        <w:tc>
          <w:tcPr>
            <w:tcW w:w="1418" w:type="dxa"/>
            <w:noWrap/>
            <w:vAlign w:val="bottom"/>
          </w:tcPr>
          <w:p w:rsidR="009F093B" w:rsidRPr="00852D74" w:rsidRDefault="009F093B" w:rsidP="00852D74"/>
        </w:tc>
      </w:tr>
      <w:tr w:rsidR="009F093B" w:rsidRPr="00852D74" w:rsidTr="00852D74">
        <w:trPr>
          <w:trHeight w:val="711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х3</w:t>
            </w:r>
            <w:r w:rsidR="00852D74">
              <w:t xml:space="preserve"> </w:t>
            </w:r>
            <w:r w:rsidRPr="00852D74">
              <w:t>оплата чел.-часа, руб</w:t>
            </w:r>
          </w:p>
        </w:tc>
        <w:tc>
          <w:tcPr>
            <w:tcW w:w="1701" w:type="dxa"/>
            <w:noWrap/>
            <w:vAlign w:val="bottom"/>
          </w:tcPr>
          <w:p w:rsidR="0020073C" w:rsidRPr="00852D74" w:rsidRDefault="009F093B" w:rsidP="00852D74">
            <w:r w:rsidRPr="00852D74">
              <w:t>0,09371735</w:t>
            </w:r>
          </w:p>
          <w:p w:rsidR="009F093B" w:rsidRPr="00852D74" w:rsidRDefault="0020073C" w:rsidP="00852D74">
            <w:r w:rsidRPr="00852D74">
              <w:t>(практически отсутствует)</w:t>
            </w:r>
          </w:p>
        </w:tc>
        <w:tc>
          <w:tcPr>
            <w:tcW w:w="992" w:type="dxa"/>
            <w:noWrap/>
            <w:vAlign w:val="bottom"/>
          </w:tcPr>
          <w:p w:rsidR="009C4576" w:rsidRPr="00852D74" w:rsidRDefault="009F093B" w:rsidP="00852D74">
            <w:r w:rsidRPr="00852D74">
              <w:t>-0,61011</w:t>
            </w:r>
          </w:p>
          <w:p w:rsidR="009F093B" w:rsidRPr="00852D74" w:rsidRDefault="009C4576" w:rsidP="00852D74">
            <w:r w:rsidRPr="00852D74">
              <w:t>(средняя)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>
            <w:r w:rsidRPr="00852D74">
              <w:t>0,575223</w:t>
            </w:r>
          </w:p>
          <w:p w:rsidR="009C4576" w:rsidRPr="00852D74" w:rsidRDefault="009C4576" w:rsidP="00852D74">
            <w:r w:rsidRPr="00852D74">
              <w:t>(средняя)</w:t>
            </w:r>
          </w:p>
        </w:tc>
        <w:tc>
          <w:tcPr>
            <w:tcW w:w="1029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  <w:tc>
          <w:tcPr>
            <w:tcW w:w="1275" w:type="dxa"/>
            <w:noWrap/>
            <w:vAlign w:val="bottom"/>
          </w:tcPr>
          <w:p w:rsidR="009F093B" w:rsidRPr="00852D74" w:rsidRDefault="009F093B" w:rsidP="00852D74"/>
        </w:tc>
        <w:tc>
          <w:tcPr>
            <w:tcW w:w="1418" w:type="dxa"/>
            <w:noWrap/>
            <w:vAlign w:val="bottom"/>
          </w:tcPr>
          <w:p w:rsidR="009F093B" w:rsidRPr="00852D74" w:rsidRDefault="009F093B" w:rsidP="00852D74"/>
        </w:tc>
      </w:tr>
      <w:tr w:rsidR="009F093B" w:rsidRPr="00852D74" w:rsidTr="00852D74">
        <w:trPr>
          <w:trHeight w:val="693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х4</w:t>
            </w:r>
            <w:r w:rsidR="00852D74">
              <w:t xml:space="preserve"> </w:t>
            </w:r>
            <w:r w:rsidRPr="00852D74">
              <w:t>обеспеченность тракторами, шт</w:t>
            </w:r>
          </w:p>
        </w:tc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-0,2503638</w:t>
            </w:r>
          </w:p>
          <w:p w:rsidR="009C4576" w:rsidRPr="00852D74" w:rsidRDefault="009C4576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992" w:type="dxa"/>
            <w:noWrap/>
            <w:vAlign w:val="bottom"/>
          </w:tcPr>
          <w:p w:rsidR="009F093B" w:rsidRPr="00852D74" w:rsidRDefault="009F093B" w:rsidP="00852D74">
            <w:r w:rsidRPr="00852D74">
              <w:t>-0,6501</w:t>
            </w:r>
          </w:p>
          <w:p w:rsidR="009C4576" w:rsidRPr="00852D74" w:rsidRDefault="009C4576" w:rsidP="00852D74">
            <w:r w:rsidRPr="00852D74">
              <w:t>(средняя)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>
            <w:r w:rsidRPr="00852D74">
              <w:t>0,347241</w:t>
            </w:r>
          </w:p>
          <w:p w:rsidR="009C4576" w:rsidRPr="00852D74" w:rsidRDefault="009C4576" w:rsidP="00852D74">
            <w:r w:rsidRPr="00852D74">
              <w:t>(слабая)</w:t>
            </w:r>
          </w:p>
        </w:tc>
        <w:tc>
          <w:tcPr>
            <w:tcW w:w="1029" w:type="dxa"/>
            <w:noWrap/>
            <w:vAlign w:val="bottom"/>
          </w:tcPr>
          <w:p w:rsidR="009F093B" w:rsidRPr="00852D74" w:rsidRDefault="009F093B" w:rsidP="00852D74">
            <w:r w:rsidRPr="00852D74">
              <w:t>0,589817</w:t>
            </w:r>
          </w:p>
          <w:p w:rsidR="009C4576" w:rsidRPr="00852D74" w:rsidRDefault="009C4576" w:rsidP="00852D74">
            <w:r w:rsidRPr="00852D74">
              <w:t>(средняя)</w:t>
            </w:r>
          </w:p>
        </w:tc>
        <w:tc>
          <w:tcPr>
            <w:tcW w:w="1275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  <w:tc>
          <w:tcPr>
            <w:tcW w:w="1418" w:type="dxa"/>
            <w:noWrap/>
            <w:vAlign w:val="bottom"/>
          </w:tcPr>
          <w:p w:rsidR="009F093B" w:rsidRPr="00852D74" w:rsidRDefault="009F093B" w:rsidP="00852D74"/>
        </w:tc>
      </w:tr>
      <w:tr w:rsidR="009F093B" w:rsidRPr="00852D74" w:rsidTr="00852D74">
        <w:trPr>
          <w:trHeight w:val="1258"/>
        </w:trPr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х5</w:t>
            </w:r>
            <w:r w:rsidR="00852D74">
              <w:t xml:space="preserve"> </w:t>
            </w:r>
            <w:r w:rsidRPr="00852D74">
              <w:t>Удельный вес затрат, % на содержание основных средств</w:t>
            </w:r>
          </w:p>
        </w:tc>
        <w:tc>
          <w:tcPr>
            <w:tcW w:w="1701" w:type="dxa"/>
            <w:noWrap/>
            <w:vAlign w:val="bottom"/>
          </w:tcPr>
          <w:p w:rsidR="009F093B" w:rsidRPr="00852D74" w:rsidRDefault="009F093B" w:rsidP="00852D74">
            <w:r w:rsidRPr="00852D74">
              <w:t>-0,4444719</w:t>
            </w:r>
          </w:p>
          <w:p w:rsidR="009C4576" w:rsidRPr="00852D74" w:rsidRDefault="009C4576" w:rsidP="00852D74">
            <w:r w:rsidRPr="00852D74">
              <w:t>(слабая)</w:t>
            </w:r>
          </w:p>
        </w:tc>
        <w:tc>
          <w:tcPr>
            <w:tcW w:w="992" w:type="dxa"/>
            <w:noWrap/>
            <w:vAlign w:val="bottom"/>
          </w:tcPr>
          <w:p w:rsidR="009F093B" w:rsidRPr="00852D74" w:rsidRDefault="009F093B" w:rsidP="00852D74">
            <w:r w:rsidRPr="00852D74">
              <w:t>0,271179</w:t>
            </w:r>
          </w:p>
          <w:p w:rsidR="009C4576" w:rsidRPr="00852D74" w:rsidRDefault="009C4576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1098" w:type="dxa"/>
            <w:noWrap/>
            <w:vAlign w:val="bottom"/>
          </w:tcPr>
          <w:p w:rsidR="009F093B" w:rsidRPr="00852D74" w:rsidRDefault="009F093B" w:rsidP="00852D74">
            <w:r w:rsidRPr="00852D74">
              <w:t>-0,26039</w:t>
            </w:r>
          </w:p>
          <w:p w:rsidR="009C4576" w:rsidRPr="00852D74" w:rsidRDefault="009C4576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1029" w:type="dxa"/>
            <w:noWrap/>
            <w:vAlign w:val="bottom"/>
          </w:tcPr>
          <w:p w:rsidR="009F093B" w:rsidRPr="00852D74" w:rsidRDefault="009F093B" w:rsidP="00852D74">
            <w:r w:rsidRPr="00852D74">
              <w:t>-0,16496</w:t>
            </w:r>
          </w:p>
          <w:p w:rsidR="009C4576" w:rsidRPr="00852D74" w:rsidRDefault="009C4576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1275" w:type="dxa"/>
            <w:noWrap/>
            <w:vAlign w:val="bottom"/>
          </w:tcPr>
          <w:p w:rsidR="009F093B" w:rsidRPr="00852D74" w:rsidRDefault="009F093B" w:rsidP="00852D74">
            <w:r w:rsidRPr="00852D74">
              <w:t>-0,21904</w:t>
            </w:r>
          </w:p>
          <w:p w:rsidR="009C4576" w:rsidRPr="00852D74" w:rsidRDefault="009C4576" w:rsidP="00852D74">
            <w:r w:rsidRPr="00852D74">
              <w:rPr>
                <w:lang w:val="en-US"/>
              </w:rPr>
              <w:t>(</w:t>
            </w:r>
            <w:r w:rsidRPr="00852D74">
              <w:t>практически отсутствует)</w:t>
            </w:r>
          </w:p>
        </w:tc>
        <w:tc>
          <w:tcPr>
            <w:tcW w:w="1418" w:type="dxa"/>
            <w:noWrap/>
            <w:vAlign w:val="bottom"/>
          </w:tcPr>
          <w:p w:rsidR="009F093B" w:rsidRPr="00852D74" w:rsidRDefault="009F093B" w:rsidP="00852D74">
            <w:r w:rsidRPr="00852D74">
              <w:t>1</w:t>
            </w:r>
          </w:p>
        </w:tc>
      </w:tr>
    </w:tbl>
    <w:p w:rsidR="009F093B" w:rsidRPr="00852D74" w:rsidRDefault="009F093B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9C4576" w:rsidRPr="00852D74" w:rsidRDefault="009C4576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данной модели мультиколлинеарные факторы отсутствуют, так парные коэффициенты корреляции удовлетворяет неравенству | r</w:t>
      </w:r>
      <w:r w:rsidR="00C451A6" w:rsidRP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xi xj | &lt; 0,7. Известно, что чем ближе к нулю определитель матрицы межфакторной корреляции, тем сильнее мультиколлинеарность факторов и не надежнее результат множественной регрессии. Следовательно, менее надежна оценка распределения суммы объясненной вариации по отдельным факторам. В нашем уравнении регрессии значения коэффициентов парной корреляции указывают на весьма слабую связь между себестоимостью 1ц </w:t>
      </w:r>
      <w:r w:rsidR="00F64259" w:rsidRPr="00852D74">
        <w:rPr>
          <w:sz w:val="28"/>
          <w:szCs w:val="28"/>
        </w:rPr>
        <w:t>зерна</w:t>
      </w:r>
      <w:r w:rsidRPr="00852D74">
        <w:rPr>
          <w:sz w:val="28"/>
          <w:szCs w:val="28"/>
        </w:rPr>
        <w:t xml:space="preserve"> (Y) с включенными в модель факторами.</w:t>
      </w:r>
    </w:p>
    <w:p w:rsidR="009C4576" w:rsidRPr="00852D74" w:rsidRDefault="009C4576" w:rsidP="00852D7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2D74">
        <w:rPr>
          <w:rFonts w:ascii="Times New Roman" w:hAnsi="Times New Roman" w:cs="Times New Roman"/>
          <w:b w:val="0"/>
          <w:sz w:val="28"/>
          <w:szCs w:val="28"/>
        </w:rPr>
        <w:t>Рассмотрим поэтапно результаты регрессии:</w:t>
      </w:r>
    </w:p>
    <w:p w:rsidR="008A38BE" w:rsidRPr="00852D74" w:rsidRDefault="008A38BE" w:rsidP="00852D74">
      <w:pPr>
        <w:ind w:firstLine="709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ФРАГМЕНТ 1</w:t>
      </w:r>
    </w:p>
    <w:p w:rsidR="008A38BE" w:rsidRPr="00852D74" w:rsidRDefault="008A38BE" w:rsidP="00852D74">
      <w:pPr>
        <w:ind w:firstLine="709"/>
        <w:jc w:val="both"/>
        <w:rPr>
          <w:sz w:val="28"/>
          <w:szCs w:val="28"/>
        </w:rPr>
      </w:pPr>
    </w:p>
    <w:p w:rsidR="00C451A6" w:rsidRPr="00852D74" w:rsidRDefault="008A38B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Вывод итогов</w:t>
      </w:r>
    </w:p>
    <w:tbl>
      <w:tblPr>
        <w:tblW w:w="425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77"/>
        <w:gridCol w:w="1275"/>
      </w:tblGrid>
      <w:tr w:rsidR="00C451A6" w:rsidRPr="00852D74" w:rsidTr="00852D74">
        <w:trPr>
          <w:trHeight w:val="266"/>
        </w:trPr>
        <w:tc>
          <w:tcPr>
            <w:tcW w:w="4252" w:type="dxa"/>
            <w:gridSpan w:val="2"/>
            <w:noWrap/>
            <w:vAlign w:val="bottom"/>
          </w:tcPr>
          <w:p w:rsidR="00C451A6" w:rsidRPr="00852D74" w:rsidRDefault="00C451A6" w:rsidP="00852D74">
            <w:r w:rsidRPr="00852D74">
              <w:t>Регрессионная статистика</w:t>
            </w:r>
          </w:p>
        </w:tc>
      </w:tr>
      <w:tr w:rsidR="00C451A6" w:rsidRPr="00852D74" w:rsidTr="00852D74">
        <w:trPr>
          <w:trHeight w:val="266"/>
        </w:trPr>
        <w:tc>
          <w:tcPr>
            <w:tcW w:w="2977" w:type="dxa"/>
            <w:noWrap/>
            <w:vAlign w:val="bottom"/>
          </w:tcPr>
          <w:p w:rsidR="00C451A6" w:rsidRPr="00852D74" w:rsidRDefault="00C451A6" w:rsidP="00852D74">
            <w:r w:rsidRPr="00852D74">
              <w:t>Множественный R</w:t>
            </w:r>
          </w:p>
        </w:tc>
        <w:tc>
          <w:tcPr>
            <w:tcW w:w="1275" w:type="dxa"/>
            <w:noWrap/>
            <w:vAlign w:val="bottom"/>
          </w:tcPr>
          <w:p w:rsidR="00C451A6" w:rsidRPr="00852D74" w:rsidRDefault="00C451A6" w:rsidP="00852D74">
            <w:r w:rsidRPr="00852D74">
              <w:t>0,73678</w:t>
            </w:r>
          </w:p>
        </w:tc>
      </w:tr>
      <w:tr w:rsidR="00C451A6" w:rsidRPr="00852D74" w:rsidTr="00852D74">
        <w:trPr>
          <w:trHeight w:val="266"/>
        </w:trPr>
        <w:tc>
          <w:tcPr>
            <w:tcW w:w="2977" w:type="dxa"/>
            <w:noWrap/>
            <w:vAlign w:val="bottom"/>
          </w:tcPr>
          <w:p w:rsidR="00C451A6" w:rsidRPr="00852D74" w:rsidRDefault="00C451A6" w:rsidP="00852D74">
            <w:r w:rsidRPr="00852D74">
              <w:t>R-квадрат</w:t>
            </w:r>
          </w:p>
        </w:tc>
        <w:tc>
          <w:tcPr>
            <w:tcW w:w="1275" w:type="dxa"/>
            <w:noWrap/>
            <w:vAlign w:val="bottom"/>
          </w:tcPr>
          <w:p w:rsidR="00C451A6" w:rsidRPr="00852D74" w:rsidRDefault="00C451A6" w:rsidP="00852D74">
            <w:r w:rsidRPr="00852D74">
              <w:t>0,542845</w:t>
            </w:r>
          </w:p>
        </w:tc>
      </w:tr>
      <w:tr w:rsidR="00C451A6" w:rsidRPr="00852D74" w:rsidTr="00852D74">
        <w:trPr>
          <w:trHeight w:val="266"/>
        </w:trPr>
        <w:tc>
          <w:tcPr>
            <w:tcW w:w="2977" w:type="dxa"/>
            <w:noWrap/>
            <w:vAlign w:val="bottom"/>
          </w:tcPr>
          <w:p w:rsidR="00C451A6" w:rsidRPr="00852D74" w:rsidRDefault="00C451A6" w:rsidP="00852D74">
            <w:r w:rsidRPr="00852D74">
              <w:t>Нормированный R-квадрат</w:t>
            </w:r>
          </w:p>
        </w:tc>
        <w:tc>
          <w:tcPr>
            <w:tcW w:w="1275" w:type="dxa"/>
            <w:noWrap/>
            <w:vAlign w:val="bottom"/>
          </w:tcPr>
          <w:p w:rsidR="00C451A6" w:rsidRPr="00852D74" w:rsidRDefault="00C451A6" w:rsidP="00852D74">
            <w:r w:rsidRPr="00852D74">
              <w:t>-0,0286</w:t>
            </w:r>
          </w:p>
        </w:tc>
      </w:tr>
      <w:tr w:rsidR="00C451A6" w:rsidRPr="00852D74" w:rsidTr="00852D74">
        <w:trPr>
          <w:trHeight w:val="266"/>
        </w:trPr>
        <w:tc>
          <w:tcPr>
            <w:tcW w:w="2977" w:type="dxa"/>
            <w:noWrap/>
            <w:vAlign w:val="bottom"/>
          </w:tcPr>
          <w:p w:rsidR="00C451A6" w:rsidRPr="00852D74" w:rsidRDefault="00C451A6" w:rsidP="00852D74">
            <w:r w:rsidRPr="00852D74">
              <w:t>Стандартная ошибка</w:t>
            </w:r>
          </w:p>
        </w:tc>
        <w:tc>
          <w:tcPr>
            <w:tcW w:w="1275" w:type="dxa"/>
            <w:noWrap/>
            <w:vAlign w:val="bottom"/>
          </w:tcPr>
          <w:p w:rsidR="00C451A6" w:rsidRPr="00852D74" w:rsidRDefault="00C451A6" w:rsidP="00852D74">
            <w:r w:rsidRPr="00852D74">
              <w:t>66,16442</w:t>
            </w:r>
          </w:p>
        </w:tc>
      </w:tr>
      <w:tr w:rsidR="00C451A6" w:rsidRPr="00852D74" w:rsidTr="00852D74">
        <w:trPr>
          <w:trHeight w:val="282"/>
        </w:trPr>
        <w:tc>
          <w:tcPr>
            <w:tcW w:w="2977" w:type="dxa"/>
            <w:noWrap/>
            <w:vAlign w:val="bottom"/>
          </w:tcPr>
          <w:p w:rsidR="00C451A6" w:rsidRPr="00852D74" w:rsidRDefault="00C451A6" w:rsidP="00852D74">
            <w:r w:rsidRPr="00852D74">
              <w:t>Наблюдения</w:t>
            </w:r>
          </w:p>
        </w:tc>
        <w:tc>
          <w:tcPr>
            <w:tcW w:w="1275" w:type="dxa"/>
            <w:noWrap/>
            <w:vAlign w:val="bottom"/>
          </w:tcPr>
          <w:p w:rsidR="00C451A6" w:rsidRPr="00852D74" w:rsidRDefault="00C451A6" w:rsidP="00852D74">
            <w:r w:rsidRPr="00852D74">
              <w:t>10</w:t>
            </w:r>
          </w:p>
        </w:tc>
      </w:tr>
    </w:tbl>
    <w:p w:rsidR="0082269C" w:rsidRPr="00852D74" w:rsidRDefault="0082269C" w:rsidP="00852D74">
      <w:pPr>
        <w:keepNext/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  <w:sz w:val="28"/>
          <w:szCs w:val="28"/>
        </w:rPr>
      </w:pPr>
    </w:p>
    <w:p w:rsidR="008A38BE" w:rsidRPr="00852D74" w:rsidRDefault="00C451A6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Множественный коэффициент регрессии </w:t>
      </w:r>
      <w:r w:rsidRPr="00852D74">
        <w:rPr>
          <w:sz w:val="28"/>
          <w:szCs w:val="28"/>
          <w:lang w:val="en-US"/>
        </w:rPr>
        <w:t>R</w:t>
      </w:r>
      <w:r w:rsidRPr="00852D74">
        <w:rPr>
          <w:sz w:val="28"/>
          <w:szCs w:val="28"/>
        </w:rPr>
        <w:t xml:space="preserve">=0.73678 свидетельствует о наличии сильной связи между </w:t>
      </w:r>
      <w:r w:rsidRPr="00852D74">
        <w:rPr>
          <w:sz w:val="28"/>
          <w:szCs w:val="28"/>
          <w:lang w:val="en-US"/>
        </w:rPr>
        <w:t>Y</w:t>
      </w:r>
      <w:r w:rsidRPr="00852D74">
        <w:rPr>
          <w:sz w:val="28"/>
          <w:szCs w:val="28"/>
        </w:rPr>
        <w:t xml:space="preserve"> и набором факторов</w:t>
      </w:r>
      <w:r w:rsidR="00067685" w:rsidRPr="00852D74">
        <w:rPr>
          <w:sz w:val="28"/>
          <w:szCs w:val="28"/>
        </w:rPr>
        <w:t>.</w:t>
      </w:r>
    </w:p>
    <w:p w:rsidR="00C451A6" w:rsidRPr="00852D74" w:rsidRDefault="008A38B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R-квадрат = 0.542845 или 54,28 %, то есть вариация результативного признака </w:t>
      </w:r>
      <w:r w:rsidRPr="00852D74">
        <w:rPr>
          <w:sz w:val="28"/>
          <w:szCs w:val="28"/>
          <w:lang w:val="en-US"/>
        </w:rPr>
        <w:t>Y</w:t>
      </w:r>
      <w:r w:rsidRPr="00852D74">
        <w:rPr>
          <w:sz w:val="28"/>
          <w:szCs w:val="28"/>
        </w:rPr>
        <w:t xml:space="preserve"> (себестоимость 1 ц зерна) на 52,28 % зависит от вариации факторных признаков. А на остальные 48,72 % (100-51,28 =48,72) вариация признака </w:t>
      </w:r>
      <w:r w:rsidRPr="00852D74">
        <w:rPr>
          <w:sz w:val="28"/>
          <w:szCs w:val="28"/>
          <w:lang w:val="en-US"/>
        </w:rPr>
        <w:t>Y</w:t>
      </w:r>
      <w:r w:rsidRPr="00852D74">
        <w:rPr>
          <w:sz w:val="28"/>
          <w:szCs w:val="28"/>
        </w:rPr>
        <w:t xml:space="preserve"> зависит от вариации других факторов, не включенных в модель.</w:t>
      </w:r>
    </w:p>
    <w:p w:rsidR="00067685" w:rsidRPr="00852D74" w:rsidRDefault="00067685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качестве меры точности применяют оценку дисперсии остаточной компоненты – сумма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квадратов уровней остаточной компоненты к величине (</w:t>
      </w:r>
      <w:r w:rsidRPr="00852D74">
        <w:rPr>
          <w:sz w:val="28"/>
          <w:szCs w:val="28"/>
          <w:lang w:val="en-US"/>
        </w:rPr>
        <w:t>n</w:t>
      </w:r>
      <w:r w:rsidRPr="00852D74">
        <w:rPr>
          <w:sz w:val="28"/>
          <w:szCs w:val="28"/>
        </w:rPr>
        <w:t>-</w:t>
      </w:r>
      <w:r w:rsidRPr="00852D74">
        <w:rPr>
          <w:sz w:val="28"/>
          <w:szCs w:val="28"/>
          <w:lang w:val="en-US"/>
        </w:rPr>
        <w:t>k</w:t>
      </w:r>
      <w:r w:rsidRPr="00852D74">
        <w:rPr>
          <w:sz w:val="28"/>
          <w:szCs w:val="28"/>
        </w:rPr>
        <w:t xml:space="preserve">-1), квадратный корень из нее </w:t>
      </w:r>
      <w:r w:rsidRPr="00852D74">
        <w:rPr>
          <w:sz w:val="28"/>
          <w:szCs w:val="28"/>
          <w:lang w:val="en-US"/>
        </w:rPr>
        <w:t>S</w:t>
      </w:r>
      <w:r w:rsidRPr="00852D74">
        <w:rPr>
          <w:sz w:val="28"/>
          <w:szCs w:val="28"/>
          <w:vertAlign w:val="subscript"/>
        </w:rPr>
        <w:t xml:space="preserve">е </w:t>
      </w:r>
      <w:r w:rsidRPr="00852D74">
        <w:rPr>
          <w:sz w:val="28"/>
          <w:szCs w:val="28"/>
        </w:rPr>
        <w:t>– стандартная ошибка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оценки (26,27664869).</w:t>
      </w:r>
    </w:p>
    <w:p w:rsidR="00C451A6" w:rsidRPr="00852D74" w:rsidRDefault="00C451A6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Стандартная ошибка уравнения регрессии</w:t>
      </w:r>
      <w:r w:rsidR="00067685" w:rsidRPr="00852D74">
        <w:rPr>
          <w:sz w:val="28"/>
          <w:szCs w:val="28"/>
        </w:rPr>
        <w:t xml:space="preserve"> : </w:t>
      </w:r>
      <w:r w:rsidRPr="00852D74">
        <w:rPr>
          <w:sz w:val="28"/>
          <w:szCs w:val="28"/>
        </w:rPr>
        <w:t>определяется по формуле:</w:t>
      </w:r>
    </w:p>
    <w:p w:rsidR="00C451A6" w:rsidRPr="00852D74" w:rsidRDefault="0006768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  <w:lang w:val="en-US"/>
        </w:rPr>
        <w:t>S</w:t>
      </w:r>
      <w:r w:rsidRPr="00852D74">
        <w:rPr>
          <w:sz w:val="28"/>
          <w:szCs w:val="28"/>
          <w:vertAlign w:val="subscript"/>
        </w:rPr>
        <w:t xml:space="preserve">е= </w:t>
      </w:r>
      <w:r w:rsidRPr="00852D74">
        <w:rPr>
          <w:sz w:val="28"/>
          <w:szCs w:val="28"/>
        </w:rPr>
        <w:t>66,16</w:t>
      </w:r>
    </w:p>
    <w:p w:rsidR="004255FB" w:rsidRPr="00852D74" w:rsidRDefault="00C451A6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Чем меньше стандартная ошибка, тем точнее уравнение регрессии описывает зависимость </w:t>
      </w:r>
      <w:r w:rsidRPr="00852D74">
        <w:rPr>
          <w:sz w:val="28"/>
          <w:szCs w:val="28"/>
          <w:lang w:val="en-US"/>
        </w:rPr>
        <w:t>Y</w:t>
      </w:r>
      <w:r w:rsidRPr="00852D74">
        <w:rPr>
          <w:sz w:val="28"/>
          <w:szCs w:val="28"/>
        </w:rPr>
        <w:t xml:space="preserve"> от факторов</w:t>
      </w:r>
    </w:p>
    <w:p w:rsidR="00852D74" w:rsidRDefault="00852D74" w:rsidP="00852D74">
      <w:pPr>
        <w:ind w:firstLine="709"/>
        <w:jc w:val="both"/>
        <w:rPr>
          <w:bCs/>
          <w:sz w:val="28"/>
          <w:szCs w:val="28"/>
          <w:lang w:val="uk-UA"/>
        </w:rPr>
      </w:pPr>
    </w:p>
    <w:p w:rsidR="004255FB" w:rsidRPr="00852D74" w:rsidRDefault="008A38BE" w:rsidP="00852D74">
      <w:pPr>
        <w:ind w:firstLine="709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ФРАГМЕНТ 2</w:t>
      </w:r>
    </w:p>
    <w:tbl>
      <w:tblPr>
        <w:tblW w:w="7796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34"/>
        <w:gridCol w:w="567"/>
        <w:gridCol w:w="1417"/>
        <w:gridCol w:w="1406"/>
        <w:gridCol w:w="1701"/>
        <w:gridCol w:w="1571"/>
      </w:tblGrid>
      <w:tr w:rsidR="00684626" w:rsidRPr="00852D74" w:rsidTr="00852D74">
        <w:trPr>
          <w:trHeight w:val="270"/>
        </w:trPr>
        <w:tc>
          <w:tcPr>
            <w:tcW w:w="7796" w:type="dxa"/>
            <w:gridSpan w:val="6"/>
            <w:noWrap/>
            <w:vAlign w:val="bottom"/>
          </w:tcPr>
          <w:p w:rsidR="00684626" w:rsidRPr="00852D74" w:rsidRDefault="00684626" w:rsidP="00852D74">
            <w:r w:rsidRPr="00852D74">
              <w:t>Дисперсионный анализ</w:t>
            </w:r>
          </w:p>
        </w:tc>
      </w:tr>
      <w:tr w:rsidR="00C451A6" w:rsidRPr="00852D74" w:rsidTr="00852D74">
        <w:trPr>
          <w:trHeight w:val="255"/>
        </w:trPr>
        <w:tc>
          <w:tcPr>
            <w:tcW w:w="1134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</w:p>
        </w:tc>
        <w:tc>
          <w:tcPr>
            <w:tcW w:w="567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  <w:r w:rsidRPr="00852D74">
              <w:rPr>
                <w:iCs/>
              </w:rPr>
              <w:t>df</w:t>
            </w:r>
          </w:p>
        </w:tc>
        <w:tc>
          <w:tcPr>
            <w:tcW w:w="1417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  <w:r w:rsidRPr="00852D74">
              <w:rPr>
                <w:iCs/>
              </w:rPr>
              <w:t>SS</w:t>
            </w:r>
          </w:p>
        </w:tc>
        <w:tc>
          <w:tcPr>
            <w:tcW w:w="1406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  <w:r w:rsidRPr="00852D74">
              <w:rPr>
                <w:iCs/>
              </w:rPr>
              <w:t>MS</w:t>
            </w:r>
          </w:p>
        </w:tc>
        <w:tc>
          <w:tcPr>
            <w:tcW w:w="1701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  <w:r w:rsidRPr="00852D74">
              <w:rPr>
                <w:iCs/>
              </w:rPr>
              <w:t>F</w:t>
            </w:r>
          </w:p>
        </w:tc>
        <w:tc>
          <w:tcPr>
            <w:tcW w:w="1571" w:type="dxa"/>
            <w:noWrap/>
            <w:vAlign w:val="bottom"/>
          </w:tcPr>
          <w:p w:rsidR="00C451A6" w:rsidRPr="00852D74" w:rsidRDefault="00C451A6" w:rsidP="00852D74">
            <w:pPr>
              <w:rPr>
                <w:iCs/>
              </w:rPr>
            </w:pPr>
            <w:r w:rsidRPr="00852D74">
              <w:rPr>
                <w:iCs/>
              </w:rPr>
              <w:t>Значимость F</w:t>
            </w:r>
          </w:p>
        </w:tc>
      </w:tr>
      <w:tr w:rsidR="00C451A6" w:rsidRPr="00852D74" w:rsidTr="00852D74">
        <w:trPr>
          <w:trHeight w:val="255"/>
        </w:trPr>
        <w:tc>
          <w:tcPr>
            <w:tcW w:w="1134" w:type="dxa"/>
            <w:noWrap/>
            <w:vAlign w:val="bottom"/>
          </w:tcPr>
          <w:p w:rsidR="00C451A6" w:rsidRPr="00852D74" w:rsidRDefault="00C451A6" w:rsidP="00852D74">
            <w:r w:rsidRPr="00852D74">
              <w:t>Регрессия</w:t>
            </w:r>
          </w:p>
        </w:tc>
        <w:tc>
          <w:tcPr>
            <w:tcW w:w="567" w:type="dxa"/>
            <w:noWrap/>
            <w:vAlign w:val="bottom"/>
          </w:tcPr>
          <w:p w:rsidR="00C451A6" w:rsidRPr="00852D74" w:rsidRDefault="00C451A6" w:rsidP="00852D74">
            <w:r w:rsidRPr="00852D74">
              <w:t>5</w:t>
            </w:r>
          </w:p>
        </w:tc>
        <w:tc>
          <w:tcPr>
            <w:tcW w:w="1417" w:type="dxa"/>
            <w:noWrap/>
            <w:vAlign w:val="bottom"/>
          </w:tcPr>
          <w:p w:rsidR="00C451A6" w:rsidRPr="00852D74" w:rsidRDefault="00C451A6" w:rsidP="00852D74">
            <w:r w:rsidRPr="00852D74">
              <w:t>20793,2</w:t>
            </w:r>
          </w:p>
        </w:tc>
        <w:tc>
          <w:tcPr>
            <w:tcW w:w="1406" w:type="dxa"/>
            <w:noWrap/>
            <w:vAlign w:val="bottom"/>
          </w:tcPr>
          <w:p w:rsidR="00C451A6" w:rsidRPr="00852D74" w:rsidRDefault="00C451A6" w:rsidP="00852D74">
            <w:r w:rsidRPr="00852D74">
              <w:t>4158,64</w:t>
            </w:r>
          </w:p>
        </w:tc>
        <w:tc>
          <w:tcPr>
            <w:tcW w:w="1701" w:type="dxa"/>
            <w:noWrap/>
            <w:vAlign w:val="bottom"/>
          </w:tcPr>
          <w:p w:rsidR="00C451A6" w:rsidRPr="00852D74" w:rsidRDefault="00C451A6" w:rsidP="00852D74">
            <w:r w:rsidRPr="00852D74">
              <w:t>0,949953</w:t>
            </w:r>
          </w:p>
        </w:tc>
        <w:tc>
          <w:tcPr>
            <w:tcW w:w="1571" w:type="dxa"/>
            <w:noWrap/>
            <w:vAlign w:val="bottom"/>
          </w:tcPr>
          <w:p w:rsidR="00C451A6" w:rsidRPr="00852D74" w:rsidRDefault="00C451A6" w:rsidP="00852D74">
            <w:r w:rsidRPr="00852D74">
              <w:t>0,534747</w:t>
            </w:r>
          </w:p>
        </w:tc>
      </w:tr>
      <w:tr w:rsidR="00C451A6" w:rsidRPr="00852D74" w:rsidTr="00852D74">
        <w:trPr>
          <w:trHeight w:val="255"/>
        </w:trPr>
        <w:tc>
          <w:tcPr>
            <w:tcW w:w="1134" w:type="dxa"/>
            <w:noWrap/>
            <w:vAlign w:val="bottom"/>
          </w:tcPr>
          <w:p w:rsidR="00C451A6" w:rsidRPr="00852D74" w:rsidRDefault="00C451A6" w:rsidP="00852D74">
            <w:r w:rsidRPr="00852D74">
              <w:t>Остаток</w:t>
            </w:r>
          </w:p>
        </w:tc>
        <w:tc>
          <w:tcPr>
            <w:tcW w:w="567" w:type="dxa"/>
            <w:noWrap/>
            <w:vAlign w:val="bottom"/>
          </w:tcPr>
          <w:p w:rsidR="00C451A6" w:rsidRPr="00852D74" w:rsidRDefault="00C451A6" w:rsidP="00852D74">
            <w:r w:rsidRPr="00852D74">
              <w:t>4</w:t>
            </w:r>
          </w:p>
        </w:tc>
        <w:tc>
          <w:tcPr>
            <w:tcW w:w="1417" w:type="dxa"/>
            <w:noWrap/>
            <w:vAlign w:val="bottom"/>
          </w:tcPr>
          <w:p w:rsidR="00C451A6" w:rsidRPr="00852D74" w:rsidRDefault="00C451A6" w:rsidP="00852D74">
            <w:r w:rsidRPr="00852D74">
              <w:t>17510,92</w:t>
            </w:r>
          </w:p>
        </w:tc>
        <w:tc>
          <w:tcPr>
            <w:tcW w:w="1406" w:type="dxa"/>
            <w:noWrap/>
            <w:vAlign w:val="bottom"/>
          </w:tcPr>
          <w:p w:rsidR="00C451A6" w:rsidRPr="00852D74" w:rsidRDefault="00C451A6" w:rsidP="00852D74">
            <w:r w:rsidRPr="00852D74">
              <w:t>4377,731</w:t>
            </w:r>
          </w:p>
        </w:tc>
        <w:tc>
          <w:tcPr>
            <w:tcW w:w="1701" w:type="dxa"/>
            <w:noWrap/>
            <w:vAlign w:val="bottom"/>
          </w:tcPr>
          <w:p w:rsidR="00C451A6" w:rsidRPr="00852D74" w:rsidRDefault="00C451A6" w:rsidP="00852D74"/>
        </w:tc>
        <w:tc>
          <w:tcPr>
            <w:tcW w:w="1571" w:type="dxa"/>
            <w:noWrap/>
            <w:vAlign w:val="bottom"/>
          </w:tcPr>
          <w:p w:rsidR="00C451A6" w:rsidRPr="00852D74" w:rsidRDefault="00C451A6" w:rsidP="00852D74"/>
        </w:tc>
      </w:tr>
      <w:tr w:rsidR="00C451A6" w:rsidRPr="00852D74" w:rsidTr="00852D74">
        <w:trPr>
          <w:trHeight w:val="270"/>
        </w:trPr>
        <w:tc>
          <w:tcPr>
            <w:tcW w:w="1134" w:type="dxa"/>
            <w:noWrap/>
            <w:vAlign w:val="bottom"/>
          </w:tcPr>
          <w:p w:rsidR="00C451A6" w:rsidRPr="00852D74" w:rsidRDefault="00C451A6" w:rsidP="00852D74">
            <w:r w:rsidRPr="00852D74">
              <w:t>Итого</w:t>
            </w:r>
          </w:p>
        </w:tc>
        <w:tc>
          <w:tcPr>
            <w:tcW w:w="567" w:type="dxa"/>
            <w:noWrap/>
            <w:vAlign w:val="bottom"/>
          </w:tcPr>
          <w:p w:rsidR="00C451A6" w:rsidRPr="00852D74" w:rsidRDefault="00C451A6" w:rsidP="00852D74">
            <w:r w:rsidRPr="00852D74">
              <w:t>9</w:t>
            </w:r>
          </w:p>
        </w:tc>
        <w:tc>
          <w:tcPr>
            <w:tcW w:w="1417" w:type="dxa"/>
            <w:noWrap/>
            <w:vAlign w:val="bottom"/>
          </w:tcPr>
          <w:p w:rsidR="00C451A6" w:rsidRPr="00852D74" w:rsidRDefault="00C451A6" w:rsidP="00852D74">
            <w:r w:rsidRPr="00852D74">
              <w:t>38304,12</w:t>
            </w:r>
          </w:p>
        </w:tc>
        <w:tc>
          <w:tcPr>
            <w:tcW w:w="1406" w:type="dxa"/>
            <w:noWrap/>
            <w:vAlign w:val="bottom"/>
          </w:tcPr>
          <w:p w:rsidR="00C451A6" w:rsidRPr="00852D74" w:rsidRDefault="00C451A6" w:rsidP="00852D74"/>
        </w:tc>
        <w:tc>
          <w:tcPr>
            <w:tcW w:w="1701" w:type="dxa"/>
            <w:noWrap/>
            <w:vAlign w:val="bottom"/>
          </w:tcPr>
          <w:p w:rsidR="00C451A6" w:rsidRPr="00852D74" w:rsidRDefault="00C451A6" w:rsidP="00852D74"/>
        </w:tc>
        <w:tc>
          <w:tcPr>
            <w:tcW w:w="1571" w:type="dxa"/>
            <w:noWrap/>
            <w:vAlign w:val="bottom"/>
          </w:tcPr>
          <w:p w:rsidR="00C451A6" w:rsidRPr="00852D74" w:rsidRDefault="00C451A6" w:rsidP="00852D74"/>
        </w:tc>
      </w:tr>
    </w:tbl>
    <w:p w:rsid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ED18F1" w:rsidRDefault="00C451A6" w:rsidP="00852D74">
      <w:pPr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 xml:space="preserve">Во втором фрагменте рассчитано фактическое значение </w:t>
      </w:r>
      <w:r w:rsidRPr="00852D74">
        <w:rPr>
          <w:sz w:val="28"/>
          <w:szCs w:val="28"/>
          <w:lang w:val="en-US"/>
        </w:rPr>
        <w:t>F</w:t>
      </w:r>
      <w:r w:rsidRPr="00852D74">
        <w:rPr>
          <w:sz w:val="28"/>
          <w:szCs w:val="28"/>
        </w:rPr>
        <w:t xml:space="preserve"> критерия Фишера (</w:t>
      </w:r>
      <w:r w:rsidRPr="00852D74">
        <w:rPr>
          <w:sz w:val="28"/>
          <w:szCs w:val="28"/>
          <w:lang w:val="en-US"/>
        </w:rPr>
        <w:t>F</w:t>
      </w:r>
      <w:r w:rsidRPr="00852D74">
        <w:rPr>
          <w:sz w:val="28"/>
          <w:szCs w:val="28"/>
        </w:rPr>
        <w:t>=</w:t>
      </w:r>
      <w:r w:rsidRPr="00852D74">
        <w:rPr>
          <w:bCs/>
          <w:sz w:val="28"/>
          <w:szCs w:val="28"/>
        </w:rPr>
        <w:t>0,949953</w:t>
      </w:r>
      <w:r w:rsidRPr="00852D74">
        <w:rPr>
          <w:sz w:val="28"/>
          <w:szCs w:val="28"/>
        </w:rPr>
        <w:t xml:space="preserve">) и дано критическое значение значимости уравнения регрессии в целом (Значимость </w:t>
      </w:r>
      <w:r w:rsidRPr="00852D74">
        <w:rPr>
          <w:sz w:val="28"/>
          <w:szCs w:val="28"/>
          <w:lang w:val="en-US"/>
        </w:rPr>
        <w:t>F</w:t>
      </w:r>
      <w:r w:rsidRPr="00852D74">
        <w:rPr>
          <w:sz w:val="28"/>
          <w:szCs w:val="28"/>
        </w:rPr>
        <w:t>=</w:t>
      </w:r>
      <w:r w:rsidR="00743DCA" w:rsidRPr="00852D74">
        <w:rPr>
          <w:bCs/>
          <w:sz w:val="28"/>
          <w:szCs w:val="28"/>
        </w:rPr>
        <w:t>0,534747</w:t>
      </w:r>
      <w:r w:rsidRPr="00852D74">
        <w:rPr>
          <w:sz w:val="28"/>
          <w:szCs w:val="28"/>
        </w:rPr>
        <w:t>).Значит, уравнение регрессии в целом, статистически значимо и существенно с вероятностью 1-</w:t>
      </w:r>
      <w:r w:rsidR="00743DCA" w:rsidRPr="00852D74">
        <w:rPr>
          <w:sz w:val="28"/>
          <w:szCs w:val="28"/>
        </w:rPr>
        <w:t>0,534747</w:t>
      </w:r>
      <w:r w:rsidRPr="00852D74">
        <w:rPr>
          <w:sz w:val="28"/>
          <w:szCs w:val="28"/>
        </w:rPr>
        <w:t>=</w:t>
      </w:r>
      <w:r w:rsidR="00743DCA" w:rsidRPr="00852D74">
        <w:rPr>
          <w:sz w:val="28"/>
          <w:szCs w:val="28"/>
        </w:rPr>
        <w:t xml:space="preserve"> 0,465253 </w:t>
      </w:r>
      <w:r w:rsidRPr="00852D74">
        <w:rPr>
          <w:sz w:val="28"/>
          <w:szCs w:val="28"/>
        </w:rPr>
        <w:t xml:space="preserve">или </w:t>
      </w:r>
      <w:r w:rsidR="00743DCA" w:rsidRPr="00852D74">
        <w:rPr>
          <w:sz w:val="28"/>
          <w:szCs w:val="28"/>
        </w:rPr>
        <w:t xml:space="preserve">46,52 </w:t>
      </w:r>
      <w:r w:rsidRPr="00852D74">
        <w:rPr>
          <w:sz w:val="28"/>
          <w:szCs w:val="28"/>
        </w:rPr>
        <w:t>%</w:t>
      </w:r>
      <w:r w:rsidR="00ED18F1" w:rsidRPr="00852D74">
        <w:rPr>
          <w:sz w:val="28"/>
          <w:szCs w:val="28"/>
        </w:rPr>
        <w:t>.</w:t>
      </w:r>
    </w:p>
    <w:p w:rsidR="008A38BE" w:rsidRPr="00852D74" w:rsidRDefault="00852D74" w:rsidP="00852D7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A38BE" w:rsidRPr="00852D74">
        <w:rPr>
          <w:b/>
          <w:sz w:val="28"/>
          <w:szCs w:val="28"/>
        </w:rPr>
        <w:t>ФРАГМЕНТ 3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993"/>
        <w:gridCol w:w="992"/>
        <w:gridCol w:w="992"/>
        <w:gridCol w:w="1134"/>
        <w:gridCol w:w="709"/>
        <w:gridCol w:w="709"/>
        <w:gridCol w:w="992"/>
        <w:gridCol w:w="992"/>
      </w:tblGrid>
      <w:tr w:rsidR="00484257" w:rsidRPr="00852D74" w:rsidTr="00852D74">
        <w:trPr>
          <w:trHeight w:val="255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/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Коэффициенты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Стандартная ошибка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t-статистика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P-Значение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Нижние 95%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Верхние 95%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Нижние 95,0%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Верхние 95,0%</w:t>
            </w:r>
          </w:p>
        </w:tc>
      </w:tr>
      <w:tr w:rsidR="00484257" w:rsidRPr="00852D74" w:rsidTr="00852D74">
        <w:trPr>
          <w:trHeight w:val="409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Y-пересечение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74,93043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242,1503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0,309438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0,772438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-597,386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747,2474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-597,386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747,2474</w:t>
            </w:r>
          </w:p>
        </w:tc>
      </w:tr>
      <w:tr w:rsidR="00484257" w:rsidRPr="00852D74" w:rsidTr="00852D74">
        <w:trPr>
          <w:trHeight w:val="255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х1</w:t>
            </w:r>
            <w:r w:rsidR="00852D74">
              <w:t xml:space="preserve"> </w:t>
            </w:r>
            <w:r w:rsidRPr="00852D74">
              <w:t>обратный показатель урожайности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63,03012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69,32933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0,909141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0,414701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-129,459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255,5192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-129,459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255,5192</w:t>
            </w:r>
          </w:p>
        </w:tc>
      </w:tr>
      <w:tr w:rsidR="00484257" w:rsidRPr="00852D74" w:rsidTr="00852D74">
        <w:trPr>
          <w:trHeight w:val="255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х2</w:t>
            </w:r>
            <w:r w:rsidR="00852D74">
              <w:t xml:space="preserve"> </w:t>
            </w:r>
            <w:r w:rsidRPr="00852D74">
              <w:t xml:space="preserve">прямые 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52D74">
                <w:t>1 га</w:t>
              </w:r>
            </w:smartTag>
            <w:r w:rsidRPr="00852D74">
              <w:t xml:space="preserve"> посева, чел.-час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-0,45712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1,502815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-0,30418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0,776162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-4,6296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3,715365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-4,6296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3,715365</w:t>
            </w:r>
          </w:p>
        </w:tc>
      </w:tr>
      <w:tr w:rsidR="00484257" w:rsidRPr="00852D74" w:rsidTr="00852D74">
        <w:trPr>
          <w:trHeight w:val="255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х3</w:t>
            </w:r>
            <w:r w:rsidR="00852D74">
              <w:t xml:space="preserve"> </w:t>
            </w:r>
            <w:r w:rsidRPr="00852D74">
              <w:t>оплата чел.-часа, руб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0,414463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0,438003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0,946256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0,397599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-0,80163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1,630556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-0,80163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1,630556</w:t>
            </w:r>
          </w:p>
        </w:tc>
      </w:tr>
      <w:tr w:rsidR="00484257" w:rsidRPr="00852D74" w:rsidTr="00852D74">
        <w:trPr>
          <w:trHeight w:val="255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х4</w:t>
            </w:r>
            <w:r w:rsidR="00852D74">
              <w:t xml:space="preserve"> </w:t>
            </w:r>
            <w:r w:rsidRPr="00852D74">
              <w:t>обеспеченность тракторами, шт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-1,199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2,344055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-0,51151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0,635939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-7,70714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5,309142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-7,70714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5,309142</w:t>
            </w:r>
          </w:p>
        </w:tc>
      </w:tr>
      <w:tr w:rsidR="00484257" w:rsidRPr="00852D74" w:rsidTr="00852D74">
        <w:trPr>
          <w:trHeight w:val="1080"/>
        </w:trPr>
        <w:tc>
          <w:tcPr>
            <w:tcW w:w="1559" w:type="dxa"/>
            <w:noWrap/>
            <w:vAlign w:val="bottom"/>
          </w:tcPr>
          <w:p w:rsidR="00743DCA" w:rsidRPr="00852D74" w:rsidRDefault="00743DCA" w:rsidP="00852D74">
            <w:r w:rsidRPr="00852D74">
              <w:t>х5</w:t>
            </w:r>
            <w:r w:rsidR="00852D74">
              <w:t xml:space="preserve"> </w:t>
            </w:r>
            <w:r w:rsidRPr="00852D74">
              <w:t>Удельный вес затрат, % на содержание основных средств</w:t>
            </w:r>
          </w:p>
        </w:tc>
        <w:tc>
          <w:tcPr>
            <w:tcW w:w="993" w:type="dxa"/>
            <w:noWrap/>
            <w:vAlign w:val="bottom"/>
          </w:tcPr>
          <w:p w:rsidR="00743DCA" w:rsidRPr="00852D74" w:rsidRDefault="00743DCA" w:rsidP="00852D74">
            <w:r w:rsidRPr="00852D74">
              <w:t>-2,64503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1,670963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-1,58294</w:t>
            </w:r>
          </w:p>
        </w:tc>
        <w:tc>
          <w:tcPr>
            <w:tcW w:w="1134" w:type="dxa"/>
            <w:noWrap/>
            <w:vAlign w:val="bottom"/>
          </w:tcPr>
          <w:p w:rsidR="00743DCA" w:rsidRPr="00852D74" w:rsidRDefault="00743DCA" w:rsidP="00852D74">
            <w:r w:rsidRPr="00852D74">
              <w:t>0,188603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-7,28437</w:t>
            </w:r>
          </w:p>
        </w:tc>
        <w:tc>
          <w:tcPr>
            <w:tcW w:w="709" w:type="dxa"/>
            <w:noWrap/>
            <w:vAlign w:val="bottom"/>
          </w:tcPr>
          <w:p w:rsidR="00743DCA" w:rsidRPr="00852D74" w:rsidRDefault="00743DCA" w:rsidP="00852D74">
            <w:r w:rsidRPr="00852D74">
              <w:t>1,994307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-7,28437</w:t>
            </w:r>
          </w:p>
        </w:tc>
        <w:tc>
          <w:tcPr>
            <w:tcW w:w="992" w:type="dxa"/>
            <w:noWrap/>
            <w:vAlign w:val="bottom"/>
          </w:tcPr>
          <w:p w:rsidR="00743DCA" w:rsidRPr="00852D74" w:rsidRDefault="00743DCA" w:rsidP="00852D74">
            <w:r w:rsidRPr="00852D74">
              <w:t>1,994307</w:t>
            </w:r>
          </w:p>
        </w:tc>
      </w:tr>
    </w:tbl>
    <w:p w:rsidR="00743DCA" w:rsidRPr="00852D74" w:rsidRDefault="00743DCA" w:rsidP="00852D74">
      <w:pPr>
        <w:ind w:firstLine="709"/>
        <w:jc w:val="both"/>
        <w:rPr>
          <w:sz w:val="28"/>
          <w:szCs w:val="28"/>
        </w:rPr>
      </w:pPr>
    </w:p>
    <w:p w:rsidR="00DD3A2A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 данным фрагмента 3 можно построить уравнение регрессии:</w:t>
      </w:r>
    </w:p>
    <w:p w:rsidR="00852D74" w:rsidRDefault="00852D74" w:rsidP="00852D74">
      <w:pPr>
        <w:ind w:firstLine="709"/>
        <w:jc w:val="both"/>
        <w:rPr>
          <w:sz w:val="28"/>
          <w:szCs w:val="28"/>
          <w:lang w:val="uk-UA"/>
        </w:rPr>
      </w:pPr>
    </w:p>
    <w:p w:rsidR="00657044" w:rsidRPr="00852D74" w:rsidRDefault="00580570" w:rsidP="00852D74">
      <w:pPr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4in;height:27.75pt">
            <v:imagedata r:id="rId41" o:title=""/>
          </v:shape>
        </w:pict>
      </w:r>
    </w:p>
    <w:p w:rsidR="00852D74" w:rsidRDefault="00852D74" w:rsidP="00852D74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</w:p>
    <w:p w:rsidR="000F12F3" w:rsidRPr="00852D74" w:rsidRDefault="00657044" w:rsidP="00852D74">
      <w:pPr>
        <w:pStyle w:val="a5"/>
        <w:spacing w:after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где</w:t>
      </w:r>
      <w:r w:rsidR="00852D74">
        <w:rPr>
          <w:sz w:val="28"/>
          <w:szCs w:val="28"/>
        </w:rPr>
        <w:t xml:space="preserve"> </w:t>
      </w:r>
      <w:r w:rsidR="00580570">
        <w:rPr>
          <w:position w:val="-12"/>
          <w:sz w:val="28"/>
          <w:szCs w:val="28"/>
        </w:rPr>
        <w:pict>
          <v:shape id="_x0000_i1069" type="#_x0000_t75" style="width:24.75pt;height:30pt">
            <v:imagedata r:id="rId42" o:title=""/>
          </v:shape>
        </w:pict>
      </w:r>
      <w:r w:rsidRPr="00852D74">
        <w:rPr>
          <w:sz w:val="28"/>
          <w:szCs w:val="28"/>
        </w:rPr>
        <w:t xml:space="preserve"> - зависимая переменная;</w:t>
      </w:r>
    </w:p>
    <w:p w:rsidR="000F12F3" w:rsidRPr="00852D74" w:rsidRDefault="00580570" w:rsidP="00852D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99.75pt;height:26.25pt">
            <v:imagedata r:id="rId43" o:title=""/>
          </v:shape>
        </w:pict>
      </w:r>
      <w:r w:rsidR="00657044" w:rsidRPr="00852D74">
        <w:rPr>
          <w:iCs/>
          <w:sz w:val="28"/>
          <w:szCs w:val="28"/>
        </w:rPr>
        <w:t xml:space="preserve"> –</w:t>
      </w:r>
      <w:r w:rsidR="00657044" w:rsidRPr="00852D74">
        <w:rPr>
          <w:sz w:val="28"/>
          <w:szCs w:val="28"/>
        </w:rPr>
        <w:t xml:space="preserve"> независимые переменные (факторы);</w:t>
      </w:r>
    </w:p>
    <w:p w:rsidR="00657044" w:rsidRPr="00852D74" w:rsidRDefault="00580570" w:rsidP="00852D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iCs/>
          <w:position w:val="-6"/>
          <w:sz w:val="28"/>
          <w:szCs w:val="28"/>
        </w:rPr>
        <w:pict>
          <v:shape id="_x0000_i1071" type="#_x0000_t75" style="width:14.25pt;height:16.5pt">
            <v:imagedata r:id="rId44" o:title=""/>
          </v:shape>
        </w:pict>
      </w:r>
      <w:r w:rsidR="00657044" w:rsidRPr="00852D74">
        <w:rPr>
          <w:iCs/>
          <w:sz w:val="28"/>
          <w:szCs w:val="28"/>
        </w:rPr>
        <w:t xml:space="preserve"> –</w:t>
      </w:r>
      <w:r w:rsidR="00657044" w:rsidRPr="00852D74">
        <w:rPr>
          <w:sz w:val="28"/>
          <w:szCs w:val="28"/>
        </w:rPr>
        <w:t>начало отсчета;</w:t>
      </w:r>
    </w:p>
    <w:p w:rsidR="00657044" w:rsidRPr="00852D74" w:rsidRDefault="00580570" w:rsidP="00852D7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96pt;height:27pt">
            <v:imagedata r:id="rId45" o:title=""/>
          </v:shape>
        </w:pict>
      </w:r>
      <w:r w:rsidR="00657044" w:rsidRPr="00852D74">
        <w:rPr>
          <w:iCs/>
          <w:sz w:val="28"/>
          <w:szCs w:val="28"/>
        </w:rPr>
        <w:t xml:space="preserve"> – </w:t>
      </w:r>
      <w:r w:rsidR="00657044" w:rsidRPr="00852D74">
        <w:rPr>
          <w:sz w:val="28"/>
          <w:szCs w:val="28"/>
        </w:rPr>
        <w:t>коэффициенты регрессии.</w:t>
      </w:r>
    </w:p>
    <w:p w:rsidR="00DD3A2A" w:rsidRPr="00852D74" w:rsidRDefault="00DD3A2A" w:rsidP="00852D74">
      <w:pPr>
        <w:ind w:firstLine="709"/>
        <w:jc w:val="both"/>
        <w:rPr>
          <w:bCs/>
          <w:sz w:val="28"/>
          <w:szCs w:val="28"/>
        </w:rPr>
      </w:pPr>
      <w:r w:rsidRPr="00852D74">
        <w:rPr>
          <w:bCs/>
          <w:sz w:val="28"/>
          <w:szCs w:val="28"/>
        </w:rPr>
        <w:t>Y=74,93043+63,03012*x1+(-0,45712)*x2+0,414463*x3+(-1,199) *x4+(-2,64503) *</w:t>
      </w:r>
      <w:r w:rsidRPr="00852D74">
        <w:rPr>
          <w:bCs/>
          <w:sz w:val="28"/>
          <w:szCs w:val="28"/>
          <w:lang w:val="en-US"/>
        </w:rPr>
        <w:t>x</w:t>
      </w:r>
      <w:r w:rsidRPr="00852D74">
        <w:rPr>
          <w:bCs/>
          <w:sz w:val="28"/>
          <w:szCs w:val="28"/>
        </w:rPr>
        <w:t>5</w:t>
      </w:r>
    </w:p>
    <w:p w:rsidR="00DD3A2A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Коэффициент регрессии </w:t>
      </w:r>
      <w:r w:rsidR="00657044" w:rsidRPr="00852D74">
        <w:rPr>
          <w:sz w:val="28"/>
          <w:szCs w:val="28"/>
          <w:lang w:val="en-US"/>
        </w:rPr>
        <w:t>b</w:t>
      </w:r>
      <w:r w:rsidR="00657044" w:rsidRPr="00852D74">
        <w:rPr>
          <w:bCs/>
          <w:position w:val="-10"/>
          <w:sz w:val="28"/>
          <w:szCs w:val="28"/>
        </w:rPr>
        <w:t>1</w:t>
      </w:r>
      <w:r w:rsidR="00657044" w:rsidRPr="00852D74">
        <w:rPr>
          <w:sz w:val="28"/>
          <w:szCs w:val="28"/>
        </w:rPr>
        <w:t>=63,03012</w:t>
      </w:r>
      <w:r w:rsidRPr="00852D74">
        <w:rPr>
          <w:sz w:val="28"/>
          <w:szCs w:val="28"/>
        </w:rPr>
        <w:t xml:space="preserve"> показывает, что с увеличением </w:t>
      </w:r>
      <w:r w:rsidR="000775E0" w:rsidRPr="00852D74">
        <w:rPr>
          <w:sz w:val="28"/>
          <w:szCs w:val="28"/>
        </w:rPr>
        <w:t xml:space="preserve">обратного показателя урожайности себестоимость </w:t>
      </w:r>
      <w:r w:rsidRPr="00852D74">
        <w:rPr>
          <w:sz w:val="28"/>
          <w:szCs w:val="28"/>
        </w:rPr>
        <w:t xml:space="preserve">в среднем возрастает на </w:t>
      </w:r>
      <w:r w:rsidR="00657044" w:rsidRPr="00852D74">
        <w:rPr>
          <w:sz w:val="28"/>
          <w:szCs w:val="28"/>
        </w:rPr>
        <w:t>63,03012</w:t>
      </w:r>
      <w:r w:rsidR="00852D74">
        <w:rPr>
          <w:sz w:val="28"/>
          <w:szCs w:val="28"/>
        </w:rPr>
        <w:t xml:space="preserve"> </w:t>
      </w:r>
      <w:r w:rsidR="000775E0" w:rsidRPr="00852D74">
        <w:rPr>
          <w:sz w:val="28"/>
          <w:szCs w:val="28"/>
        </w:rPr>
        <w:t>тыс</w:t>
      </w:r>
      <w:r w:rsidRPr="00852D74">
        <w:rPr>
          <w:sz w:val="28"/>
          <w:szCs w:val="28"/>
        </w:rPr>
        <w:t>. руб. при условии, что второй фактор остается на неизменном уровне.</w:t>
      </w:r>
    </w:p>
    <w:p w:rsidR="00DD3A2A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Коэффициент регрессии </w:t>
      </w:r>
      <w:r w:rsidR="00657044" w:rsidRPr="00852D74">
        <w:rPr>
          <w:sz w:val="28"/>
          <w:szCs w:val="28"/>
          <w:lang w:val="en-US"/>
        </w:rPr>
        <w:t>b</w:t>
      </w:r>
      <w:r w:rsidR="00657044" w:rsidRPr="00852D74">
        <w:rPr>
          <w:bCs/>
          <w:position w:val="-10"/>
          <w:sz w:val="28"/>
          <w:szCs w:val="28"/>
        </w:rPr>
        <w:t>2</w:t>
      </w:r>
      <w:r w:rsidR="00657044" w:rsidRPr="00852D74">
        <w:rPr>
          <w:sz w:val="28"/>
          <w:szCs w:val="28"/>
        </w:rPr>
        <w:t xml:space="preserve"> = -0,45712</w:t>
      </w:r>
      <w:r w:rsidRPr="00852D74">
        <w:rPr>
          <w:sz w:val="28"/>
          <w:szCs w:val="28"/>
        </w:rPr>
        <w:t xml:space="preserve"> показывает, что с увеличением</w:t>
      </w:r>
      <w:r w:rsidR="000775E0" w:rsidRPr="00852D74">
        <w:rPr>
          <w:sz w:val="28"/>
          <w:szCs w:val="28"/>
        </w:rPr>
        <w:t xml:space="preserve"> прямых</w:t>
      </w:r>
      <w:r w:rsidR="00852D74">
        <w:rPr>
          <w:sz w:val="28"/>
          <w:szCs w:val="28"/>
        </w:rPr>
        <w:t xml:space="preserve"> </w:t>
      </w:r>
      <w:r w:rsidR="00656295" w:rsidRPr="00852D74">
        <w:rPr>
          <w:sz w:val="28"/>
          <w:szCs w:val="28"/>
        </w:rPr>
        <w:t>затрат труда на 1чел</w:t>
      </w:r>
      <w:r w:rsidRPr="00852D74">
        <w:rPr>
          <w:sz w:val="28"/>
          <w:szCs w:val="28"/>
        </w:rPr>
        <w:t>.</w:t>
      </w:r>
      <w:r w:rsidR="00656295" w:rsidRPr="00852D74">
        <w:rPr>
          <w:sz w:val="28"/>
          <w:szCs w:val="28"/>
        </w:rPr>
        <w:t>час</w:t>
      </w:r>
      <w:r w:rsidR="000775E0" w:rsidRPr="00852D74">
        <w:rPr>
          <w:sz w:val="28"/>
          <w:szCs w:val="28"/>
        </w:rPr>
        <w:t xml:space="preserve"> </w:t>
      </w:r>
      <w:r w:rsidR="00656295" w:rsidRPr="00852D74">
        <w:rPr>
          <w:sz w:val="28"/>
          <w:szCs w:val="28"/>
        </w:rPr>
        <w:t xml:space="preserve">в расчёте на </w:t>
      </w:r>
      <w:smartTag w:uri="urn:schemas-microsoft-com:office:smarttags" w:element="metricconverter">
        <w:smartTagPr>
          <w:attr w:name="ProductID" w:val="1 га"/>
        </w:smartTagPr>
        <w:r w:rsidR="00656295" w:rsidRPr="00852D74">
          <w:rPr>
            <w:sz w:val="28"/>
            <w:szCs w:val="28"/>
          </w:rPr>
          <w:t>1 га</w:t>
        </w:r>
      </w:smartTag>
      <w:r w:rsidRPr="00852D74">
        <w:rPr>
          <w:sz w:val="28"/>
          <w:szCs w:val="28"/>
        </w:rPr>
        <w:t xml:space="preserve"> </w:t>
      </w:r>
      <w:r w:rsidR="000775E0" w:rsidRPr="00852D74">
        <w:rPr>
          <w:sz w:val="28"/>
          <w:szCs w:val="28"/>
        </w:rPr>
        <w:t>себестоимость</w:t>
      </w:r>
      <w:r w:rsidRPr="00852D74">
        <w:rPr>
          <w:sz w:val="28"/>
          <w:szCs w:val="28"/>
        </w:rPr>
        <w:t xml:space="preserve"> в среднем </w:t>
      </w:r>
      <w:r w:rsidR="002628BC" w:rsidRPr="00852D74">
        <w:rPr>
          <w:sz w:val="28"/>
          <w:szCs w:val="28"/>
        </w:rPr>
        <w:t>сни</w:t>
      </w:r>
      <w:r w:rsidR="00656295" w:rsidRPr="00852D74">
        <w:rPr>
          <w:sz w:val="28"/>
          <w:szCs w:val="28"/>
        </w:rPr>
        <w:t>зится</w:t>
      </w:r>
      <w:r w:rsidRPr="00852D74">
        <w:rPr>
          <w:sz w:val="28"/>
          <w:szCs w:val="28"/>
        </w:rPr>
        <w:t xml:space="preserve"> на </w:t>
      </w:r>
      <w:r w:rsidR="002628BC" w:rsidRPr="00852D74">
        <w:rPr>
          <w:sz w:val="28"/>
          <w:szCs w:val="28"/>
        </w:rPr>
        <w:t>0,45712</w:t>
      </w:r>
      <w:r w:rsidR="00852D74">
        <w:rPr>
          <w:sz w:val="28"/>
          <w:szCs w:val="28"/>
        </w:rPr>
        <w:t xml:space="preserve"> </w:t>
      </w:r>
      <w:r w:rsidR="000775E0" w:rsidRPr="00852D74">
        <w:rPr>
          <w:sz w:val="28"/>
          <w:szCs w:val="28"/>
        </w:rPr>
        <w:t>тыс</w:t>
      </w:r>
      <w:r w:rsidRPr="00852D74">
        <w:rPr>
          <w:sz w:val="28"/>
          <w:szCs w:val="28"/>
        </w:rPr>
        <w:t>. руб.</w:t>
      </w:r>
      <w:r w:rsidR="00656295" w:rsidRPr="00852D74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 га"/>
        </w:smartTagPr>
        <w:r w:rsidR="00656295" w:rsidRPr="00852D74">
          <w:rPr>
            <w:sz w:val="28"/>
            <w:szCs w:val="28"/>
          </w:rPr>
          <w:t>1 га</w:t>
        </w:r>
      </w:smartTag>
      <w:r w:rsidRPr="00852D74">
        <w:rPr>
          <w:sz w:val="28"/>
          <w:szCs w:val="28"/>
        </w:rPr>
        <w:t xml:space="preserve"> при условии, что первый фактор остается на неизменном уровне.</w:t>
      </w:r>
    </w:p>
    <w:p w:rsidR="00DD3A2A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Коэффициент регрессии </w:t>
      </w:r>
      <w:r w:rsidR="002628BC" w:rsidRPr="00852D74">
        <w:rPr>
          <w:sz w:val="28"/>
          <w:szCs w:val="28"/>
        </w:rPr>
        <w:t xml:space="preserve">b3 = 0,414463 </w:t>
      </w:r>
      <w:r w:rsidRPr="00852D74">
        <w:rPr>
          <w:sz w:val="28"/>
          <w:szCs w:val="28"/>
        </w:rPr>
        <w:t>показывает, что с увеличением</w:t>
      </w:r>
      <w:r w:rsidR="00852D74">
        <w:rPr>
          <w:sz w:val="28"/>
          <w:szCs w:val="28"/>
        </w:rPr>
        <w:t xml:space="preserve"> </w:t>
      </w:r>
      <w:r w:rsidR="00656295" w:rsidRPr="00852D74">
        <w:rPr>
          <w:sz w:val="28"/>
          <w:szCs w:val="28"/>
        </w:rPr>
        <w:t>оплаты труда на 1 чел.</w:t>
      </w:r>
      <w:r w:rsidR="000775E0" w:rsidRPr="00852D74">
        <w:rPr>
          <w:sz w:val="28"/>
          <w:szCs w:val="28"/>
        </w:rPr>
        <w:t xml:space="preserve"> </w:t>
      </w:r>
      <w:r w:rsidR="00656295" w:rsidRPr="00852D74">
        <w:rPr>
          <w:sz w:val="28"/>
          <w:szCs w:val="28"/>
        </w:rPr>
        <w:t xml:space="preserve">час </w:t>
      </w:r>
      <w:r w:rsidR="000775E0" w:rsidRPr="00852D74">
        <w:rPr>
          <w:sz w:val="28"/>
          <w:szCs w:val="28"/>
        </w:rPr>
        <w:t>себестоимость</w:t>
      </w:r>
      <w:r w:rsidRPr="00852D74">
        <w:rPr>
          <w:sz w:val="28"/>
          <w:szCs w:val="28"/>
        </w:rPr>
        <w:t xml:space="preserve"> в среднем возрастает на</w:t>
      </w:r>
      <w:r w:rsidR="00852D74">
        <w:rPr>
          <w:sz w:val="28"/>
          <w:szCs w:val="28"/>
        </w:rPr>
        <w:t xml:space="preserve"> </w:t>
      </w:r>
      <w:r w:rsidR="002628BC" w:rsidRPr="00852D74">
        <w:rPr>
          <w:sz w:val="28"/>
          <w:szCs w:val="28"/>
        </w:rPr>
        <w:t xml:space="preserve">0,414463 </w:t>
      </w:r>
      <w:r w:rsidR="000775E0" w:rsidRPr="00852D74">
        <w:rPr>
          <w:sz w:val="28"/>
          <w:szCs w:val="28"/>
        </w:rPr>
        <w:t>тыс</w:t>
      </w:r>
      <w:r w:rsidRPr="00852D74">
        <w:rPr>
          <w:sz w:val="28"/>
          <w:szCs w:val="28"/>
        </w:rPr>
        <w:t>. руб. при условии, что первый фактор остается на неизменном уровне.</w:t>
      </w:r>
    </w:p>
    <w:p w:rsidR="000775E0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Коэффициент регрессии </w:t>
      </w:r>
      <w:r w:rsidR="002628BC" w:rsidRPr="00852D74">
        <w:rPr>
          <w:sz w:val="28"/>
          <w:szCs w:val="28"/>
        </w:rPr>
        <w:t xml:space="preserve">b4 = -1,199 </w:t>
      </w:r>
      <w:r w:rsidRPr="00852D74">
        <w:rPr>
          <w:sz w:val="28"/>
          <w:szCs w:val="28"/>
        </w:rPr>
        <w:t xml:space="preserve">показывает, что с увеличением </w:t>
      </w:r>
      <w:r w:rsidR="000775E0" w:rsidRPr="00852D74">
        <w:rPr>
          <w:sz w:val="28"/>
          <w:szCs w:val="28"/>
        </w:rPr>
        <w:t>обеспеченности тракторов</w:t>
      </w:r>
      <w:r w:rsidR="00852D74">
        <w:rPr>
          <w:sz w:val="28"/>
          <w:szCs w:val="28"/>
        </w:rPr>
        <w:t xml:space="preserve"> </w:t>
      </w:r>
      <w:r w:rsidR="000775E0" w:rsidRPr="00852D74">
        <w:rPr>
          <w:sz w:val="28"/>
          <w:szCs w:val="28"/>
        </w:rPr>
        <w:t>себестоимость</w:t>
      </w:r>
      <w:r w:rsidRPr="00852D74">
        <w:rPr>
          <w:sz w:val="28"/>
          <w:szCs w:val="28"/>
        </w:rPr>
        <w:t xml:space="preserve"> в среднем </w:t>
      </w:r>
      <w:r w:rsidR="002628BC" w:rsidRPr="00852D74">
        <w:rPr>
          <w:sz w:val="28"/>
          <w:szCs w:val="28"/>
        </w:rPr>
        <w:t>снижается</w:t>
      </w:r>
      <w:r w:rsidRPr="00852D74">
        <w:rPr>
          <w:sz w:val="28"/>
          <w:szCs w:val="28"/>
        </w:rPr>
        <w:t xml:space="preserve"> на </w:t>
      </w:r>
      <w:r w:rsidR="002628BC" w:rsidRPr="00852D74">
        <w:rPr>
          <w:sz w:val="28"/>
          <w:szCs w:val="28"/>
        </w:rPr>
        <w:t>1,199</w:t>
      </w:r>
      <w:r w:rsidR="00852D74">
        <w:rPr>
          <w:b/>
          <w:bCs/>
          <w:sz w:val="28"/>
          <w:szCs w:val="28"/>
        </w:rPr>
        <w:t xml:space="preserve"> </w:t>
      </w:r>
      <w:r w:rsidR="000775E0" w:rsidRPr="00852D74">
        <w:rPr>
          <w:sz w:val="28"/>
          <w:szCs w:val="28"/>
        </w:rPr>
        <w:t>тыс</w:t>
      </w:r>
      <w:r w:rsidRPr="00852D74">
        <w:rPr>
          <w:sz w:val="28"/>
          <w:szCs w:val="28"/>
        </w:rPr>
        <w:t>. руб. при условии, что первый фактор остается на неизменном уровне.</w:t>
      </w:r>
    </w:p>
    <w:p w:rsidR="000F12F3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Коэффициент регрессии</w:t>
      </w:r>
      <w:r w:rsidR="00852D74">
        <w:rPr>
          <w:sz w:val="28"/>
          <w:szCs w:val="28"/>
        </w:rPr>
        <w:t xml:space="preserve"> </w:t>
      </w:r>
      <w:r w:rsidR="002628BC" w:rsidRPr="00852D74">
        <w:rPr>
          <w:sz w:val="28"/>
          <w:szCs w:val="28"/>
          <w:lang w:val="en-US"/>
        </w:rPr>
        <w:t>b</w:t>
      </w:r>
      <w:r w:rsidR="002628BC" w:rsidRPr="00852D74">
        <w:rPr>
          <w:bCs/>
          <w:position w:val="-10"/>
          <w:sz w:val="28"/>
          <w:szCs w:val="28"/>
        </w:rPr>
        <w:t>5</w:t>
      </w:r>
      <w:r w:rsidR="002628BC" w:rsidRPr="00852D74">
        <w:rPr>
          <w:sz w:val="28"/>
          <w:szCs w:val="28"/>
        </w:rPr>
        <w:t xml:space="preserve"> = -2,64503 </w:t>
      </w:r>
      <w:r w:rsidRPr="00852D74">
        <w:rPr>
          <w:sz w:val="28"/>
          <w:szCs w:val="28"/>
        </w:rPr>
        <w:t xml:space="preserve">показывает, что с увеличением </w:t>
      </w:r>
      <w:r w:rsidR="000775E0" w:rsidRPr="00852D74">
        <w:rPr>
          <w:sz w:val="28"/>
          <w:szCs w:val="28"/>
        </w:rPr>
        <w:t xml:space="preserve">удельного веса затрат на содержание основных средств на 1 % себестоимость </w:t>
      </w:r>
      <w:r w:rsidRPr="00852D74">
        <w:rPr>
          <w:sz w:val="28"/>
          <w:szCs w:val="28"/>
        </w:rPr>
        <w:t xml:space="preserve">в среднем </w:t>
      </w:r>
      <w:r w:rsidR="002628BC" w:rsidRPr="00852D74">
        <w:rPr>
          <w:sz w:val="28"/>
          <w:szCs w:val="28"/>
        </w:rPr>
        <w:t>снижается</w:t>
      </w:r>
      <w:r w:rsidRPr="00852D74">
        <w:rPr>
          <w:sz w:val="28"/>
          <w:szCs w:val="28"/>
        </w:rPr>
        <w:t xml:space="preserve"> на </w:t>
      </w:r>
      <w:r w:rsidR="002628BC" w:rsidRPr="00852D74">
        <w:rPr>
          <w:sz w:val="28"/>
          <w:szCs w:val="28"/>
        </w:rPr>
        <w:t xml:space="preserve">2,64503 </w:t>
      </w:r>
      <w:r w:rsidR="000775E0" w:rsidRPr="00852D74">
        <w:rPr>
          <w:sz w:val="28"/>
          <w:szCs w:val="28"/>
        </w:rPr>
        <w:t>тыс</w:t>
      </w:r>
      <w:r w:rsidRPr="00852D74">
        <w:rPr>
          <w:sz w:val="28"/>
          <w:szCs w:val="28"/>
        </w:rPr>
        <w:t>. руб. при условии, что первый фактор остается на неизменном уровне.</w:t>
      </w:r>
    </w:p>
    <w:p w:rsidR="000F12F3" w:rsidRPr="00852D74" w:rsidRDefault="000F12F3" w:rsidP="00852D74">
      <w:pPr>
        <w:ind w:firstLine="709"/>
        <w:jc w:val="both"/>
        <w:rPr>
          <w:iCs/>
          <w:sz w:val="28"/>
          <w:szCs w:val="28"/>
        </w:rPr>
      </w:pPr>
      <w:r w:rsidRPr="00852D74">
        <w:rPr>
          <w:sz w:val="28"/>
          <w:szCs w:val="28"/>
        </w:rPr>
        <w:t xml:space="preserve">Оценка значимости параметров уравнения регрессии и коэффициента корреляции осуществляется с помощью </w:t>
      </w:r>
      <w:r w:rsidRPr="00852D74">
        <w:rPr>
          <w:bCs/>
          <w:iCs/>
          <w:sz w:val="28"/>
          <w:szCs w:val="28"/>
          <w:lang w:val="en-US"/>
        </w:rPr>
        <w:t>t</w:t>
      </w:r>
      <w:r w:rsidRPr="00852D74">
        <w:rPr>
          <w:bCs/>
          <w:iCs/>
          <w:sz w:val="28"/>
          <w:szCs w:val="28"/>
        </w:rPr>
        <w:t>- критерия Стьюдента</w:t>
      </w:r>
      <w:r w:rsidRPr="00852D74">
        <w:rPr>
          <w:iCs/>
          <w:sz w:val="28"/>
          <w:szCs w:val="28"/>
        </w:rPr>
        <w:t>.</w:t>
      </w:r>
      <w:r w:rsidR="00484257" w:rsidRPr="00852D74">
        <w:rPr>
          <w:iCs/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Фактические значения 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</w:rPr>
        <w:t xml:space="preserve">- критерия Стьюдента должны быть сравнены с табличным значением, которое определяется по таблице с учетом уровня значимости </w:t>
      </w:r>
      <w:r w:rsidR="00580570">
        <w:rPr>
          <w:position w:val="-6"/>
          <w:sz w:val="28"/>
          <w:szCs w:val="28"/>
        </w:rPr>
        <w:pict>
          <v:shape id="_x0000_i1073" type="#_x0000_t75" style="width:12pt;height:11.25pt">
            <v:imagedata r:id="rId46" o:title=""/>
          </v:shape>
        </w:pict>
      </w:r>
      <w:r w:rsidRPr="00852D74">
        <w:rPr>
          <w:sz w:val="28"/>
          <w:szCs w:val="28"/>
        </w:rPr>
        <w:t xml:space="preserve">, равным 0,1, 0,05 или 0,01 и числа степеней свободы, равным </w:t>
      </w:r>
      <w:r w:rsidR="00580570">
        <w:rPr>
          <w:position w:val="-6"/>
          <w:sz w:val="28"/>
          <w:szCs w:val="28"/>
        </w:rPr>
        <w:pict>
          <v:shape id="_x0000_i1074" type="#_x0000_t75" style="width:63pt;height:14.25pt">
            <v:imagedata r:id="rId47" o:title=""/>
          </v:shape>
        </w:pict>
      </w:r>
      <w:r w:rsidRPr="00852D74">
        <w:rPr>
          <w:sz w:val="28"/>
          <w:szCs w:val="28"/>
        </w:rPr>
        <w:t xml:space="preserve">. Если 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  <w:vertAlign w:val="subscript"/>
        </w:rPr>
        <w:t xml:space="preserve">факт </w:t>
      </w:r>
      <w:r w:rsidRPr="00852D74">
        <w:rPr>
          <w:sz w:val="28"/>
          <w:szCs w:val="28"/>
        </w:rPr>
        <w:t>&gt;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  <w:vertAlign w:val="subscript"/>
        </w:rPr>
        <w:t>табл</w:t>
      </w:r>
      <w:r w:rsidRPr="00852D74">
        <w:rPr>
          <w:sz w:val="28"/>
          <w:szCs w:val="28"/>
        </w:rPr>
        <w:t xml:space="preserve">, то параметры уравнения регрессии и коэффициент корреляции признаются статистически значимыми, если 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  <w:vertAlign w:val="subscript"/>
        </w:rPr>
        <w:t xml:space="preserve">факт </w:t>
      </w:r>
      <w:r w:rsidRPr="00852D74">
        <w:rPr>
          <w:sz w:val="28"/>
          <w:szCs w:val="28"/>
        </w:rPr>
        <w:t>&lt;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  <w:vertAlign w:val="subscript"/>
        </w:rPr>
        <w:t>табл</w:t>
      </w:r>
      <w:r w:rsidRPr="00852D74">
        <w:rPr>
          <w:sz w:val="28"/>
          <w:szCs w:val="28"/>
        </w:rPr>
        <w:t>, то признается случайная природа их формирования</w:t>
      </w:r>
      <w:r w:rsidR="00484257" w:rsidRPr="00852D74">
        <w:rPr>
          <w:sz w:val="28"/>
          <w:szCs w:val="28"/>
        </w:rPr>
        <w:t>.</w:t>
      </w:r>
    </w:p>
    <w:p w:rsidR="00DD3A2A" w:rsidRPr="00852D74" w:rsidRDefault="00DD3A2A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В 3 фрагменте рассчитаны фактические значения </w:t>
      </w:r>
      <w:r w:rsidRPr="00852D74">
        <w:rPr>
          <w:sz w:val="28"/>
          <w:szCs w:val="28"/>
          <w:lang w:val="en-US"/>
        </w:rPr>
        <w:t>t</w:t>
      </w:r>
      <w:r w:rsidRPr="00852D74">
        <w:rPr>
          <w:sz w:val="28"/>
          <w:szCs w:val="28"/>
        </w:rPr>
        <w:t>- критерия Стьюдента</w:t>
      </w:r>
    </w:p>
    <w:p w:rsidR="00AE0D7C" w:rsidRPr="00852D74" w:rsidRDefault="00AE0D7C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(</w:t>
      </w:r>
      <w:r w:rsidR="007C2990" w:rsidRPr="00852D74">
        <w:rPr>
          <w:sz w:val="28"/>
          <w:szCs w:val="28"/>
          <w:lang w:val="en-US"/>
        </w:rPr>
        <w:t>t</w:t>
      </w:r>
      <w:r w:rsidR="007C2990" w:rsidRPr="00852D74">
        <w:rPr>
          <w:bCs/>
          <w:position w:val="-10"/>
          <w:sz w:val="28"/>
          <w:szCs w:val="28"/>
        </w:rPr>
        <w:t>0</w:t>
      </w:r>
      <w:r w:rsidR="007C2990" w:rsidRPr="00852D74">
        <w:rPr>
          <w:sz w:val="28"/>
          <w:szCs w:val="28"/>
        </w:rPr>
        <w:t xml:space="preserve"> </w:t>
      </w:r>
      <w:r w:rsidR="0016683A" w:rsidRPr="00852D74">
        <w:rPr>
          <w:sz w:val="28"/>
          <w:szCs w:val="28"/>
        </w:rPr>
        <w:t xml:space="preserve">=0,309438 , </w:t>
      </w:r>
      <w:r w:rsidR="007C2990" w:rsidRPr="00852D74">
        <w:rPr>
          <w:sz w:val="28"/>
          <w:szCs w:val="28"/>
        </w:rPr>
        <w:t xml:space="preserve">t1 </w:t>
      </w:r>
      <w:r w:rsidR="0016683A" w:rsidRPr="00852D74">
        <w:rPr>
          <w:sz w:val="28"/>
          <w:szCs w:val="28"/>
        </w:rPr>
        <w:t xml:space="preserve">=0,909141, </w:t>
      </w:r>
      <w:r w:rsidR="007C2990" w:rsidRPr="00852D74">
        <w:rPr>
          <w:sz w:val="28"/>
          <w:szCs w:val="28"/>
        </w:rPr>
        <w:t xml:space="preserve">t2 </w:t>
      </w:r>
      <w:r w:rsidR="0016683A" w:rsidRPr="00852D74">
        <w:rPr>
          <w:sz w:val="28"/>
          <w:szCs w:val="28"/>
        </w:rPr>
        <w:t xml:space="preserve">=-0,30418, </w:t>
      </w:r>
      <w:r w:rsidR="007C2990" w:rsidRPr="00852D74">
        <w:rPr>
          <w:sz w:val="28"/>
          <w:szCs w:val="28"/>
        </w:rPr>
        <w:t xml:space="preserve">t3 </w:t>
      </w:r>
      <w:r w:rsidR="0016683A" w:rsidRPr="00852D74">
        <w:rPr>
          <w:sz w:val="28"/>
          <w:szCs w:val="28"/>
        </w:rPr>
        <w:t>=-0,30418</w:t>
      </w:r>
      <w:r w:rsidR="007C2990" w:rsidRPr="00852D74">
        <w:rPr>
          <w:sz w:val="28"/>
          <w:szCs w:val="28"/>
        </w:rPr>
        <w:t xml:space="preserve"> </w:t>
      </w:r>
      <w:r w:rsidR="0016683A" w:rsidRPr="00852D74">
        <w:rPr>
          <w:sz w:val="28"/>
          <w:szCs w:val="28"/>
        </w:rPr>
        <w:t>,</w:t>
      </w:r>
      <w:r w:rsidR="007C2990" w:rsidRPr="00852D74">
        <w:rPr>
          <w:sz w:val="28"/>
          <w:szCs w:val="28"/>
        </w:rPr>
        <w:t>t4</w:t>
      </w:r>
      <w:r w:rsidR="0016683A" w:rsidRPr="00852D74">
        <w:rPr>
          <w:sz w:val="28"/>
          <w:szCs w:val="28"/>
        </w:rPr>
        <w:t xml:space="preserve"> =-0,51151, t5 =-1,58294</w:t>
      </w:r>
      <w:r w:rsidRPr="00852D74">
        <w:rPr>
          <w:sz w:val="28"/>
          <w:szCs w:val="28"/>
        </w:rPr>
        <w:t>)</w:t>
      </w:r>
      <w:r w:rsidR="00852D74">
        <w:rPr>
          <w:b/>
          <w:bCs/>
          <w:sz w:val="28"/>
          <w:szCs w:val="28"/>
        </w:rPr>
        <w:t xml:space="preserve"> </w:t>
      </w:r>
      <w:r w:rsidRPr="00852D74">
        <w:rPr>
          <w:sz w:val="28"/>
          <w:szCs w:val="28"/>
        </w:rPr>
        <w:t>и даны критические значения значимости коэффициентов уравнения регрессии(0,772438 ; 0,414701 ; 0,776162 ; 0,397599 ; 0,635939 ; 0,188603 ) Значит, коэффициент регрессии</w:t>
      </w:r>
    </w:p>
    <w:p w:rsidR="00AE0D7C" w:rsidRPr="00852D74" w:rsidRDefault="00AE0D7C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  <w:lang w:val="en-US"/>
        </w:rPr>
        <w:t>b</w:t>
      </w:r>
      <w:r w:rsidRPr="00852D74">
        <w:rPr>
          <w:bCs/>
          <w:position w:val="-10"/>
          <w:sz w:val="28"/>
          <w:szCs w:val="28"/>
        </w:rPr>
        <w:t>1</w:t>
      </w:r>
      <w:r w:rsidRPr="00852D74">
        <w:rPr>
          <w:sz w:val="28"/>
          <w:szCs w:val="28"/>
        </w:rPr>
        <w:t xml:space="preserve">=63,03012 статистически значим вероятностью </w:t>
      </w:r>
      <w:r w:rsidRPr="00852D74">
        <w:rPr>
          <w:bCs/>
          <w:sz w:val="28"/>
          <w:szCs w:val="28"/>
        </w:rPr>
        <w:t>1-0,414701=0,585299</w:t>
      </w:r>
      <w:r w:rsidRPr="00852D74">
        <w:rPr>
          <w:sz w:val="28"/>
          <w:szCs w:val="28"/>
        </w:rPr>
        <w:t xml:space="preserve"> или 58,5 %</w:t>
      </w:r>
      <w:r w:rsidR="003715BE" w:rsidRPr="00852D74">
        <w:rPr>
          <w:sz w:val="28"/>
          <w:szCs w:val="28"/>
        </w:rPr>
        <w:t>;</w:t>
      </w:r>
    </w:p>
    <w:p w:rsidR="00AE0D7C" w:rsidRPr="00852D74" w:rsidRDefault="00AE0D7C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  <w:lang w:val="en-US"/>
        </w:rPr>
        <w:t>b</w:t>
      </w:r>
      <w:r w:rsidRPr="00852D74">
        <w:rPr>
          <w:b/>
          <w:bCs/>
          <w:position w:val="-10"/>
          <w:sz w:val="28"/>
          <w:szCs w:val="28"/>
        </w:rPr>
        <w:t>2</w:t>
      </w:r>
      <w:r w:rsidRPr="00852D74">
        <w:rPr>
          <w:sz w:val="28"/>
          <w:szCs w:val="28"/>
        </w:rPr>
        <w:t xml:space="preserve"> = -0,45712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-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1-0,776162=0,223838 или 22,38%</w:t>
      </w:r>
      <w:r w:rsidR="003715BE" w:rsidRPr="00852D74">
        <w:rPr>
          <w:sz w:val="28"/>
          <w:szCs w:val="28"/>
        </w:rPr>
        <w:t>;</w:t>
      </w:r>
    </w:p>
    <w:p w:rsidR="003715BE" w:rsidRPr="00852D74" w:rsidRDefault="003715B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b3 = 0,414463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-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1-0,397599=0,602401 или 60,24 %;</w:t>
      </w:r>
    </w:p>
    <w:p w:rsidR="003715BE" w:rsidRPr="00852D74" w:rsidRDefault="003715B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b4 = -1,199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-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1-0,635939=0,364061 или 36,4 %;</w:t>
      </w:r>
    </w:p>
    <w:p w:rsidR="003715BE" w:rsidRPr="00852D74" w:rsidRDefault="003715BE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  <w:lang w:val="en-US"/>
        </w:rPr>
        <w:t>b</w:t>
      </w:r>
      <w:r w:rsidRPr="00852D74">
        <w:rPr>
          <w:b/>
          <w:bCs/>
          <w:position w:val="-10"/>
          <w:sz w:val="28"/>
          <w:szCs w:val="28"/>
        </w:rPr>
        <w:t>5</w:t>
      </w:r>
      <w:r w:rsidRPr="00852D74">
        <w:rPr>
          <w:sz w:val="28"/>
          <w:szCs w:val="28"/>
        </w:rPr>
        <w:t xml:space="preserve"> = -2,64503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-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1-0,188603=0,811397 или 81,1 %</w:t>
      </w:r>
    </w:p>
    <w:p w:rsidR="000C2845" w:rsidRDefault="000C2845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52D74">
        <w:rPr>
          <w:sz w:val="28"/>
          <w:szCs w:val="28"/>
        </w:rPr>
        <w:t>Определим коэффициенты эластичности, которые показывают, на сколько % в среднем изменится себестоимость, если соответствующий фактор изменится на 1 %:</w:t>
      </w:r>
    </w:p>
    <w:p w:rsidR="00852D74" w:rsidRPr="00852D74" w:rsidRDefault="00852D74" w:rsidP="00852D7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0C2845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Э1 = b1*Хср1 / уср = 63,03012 *</w:t>
      </w:r>
      <w:r w:rsidR="00C10FB1" w:rsidRPr="00852D74">
        <w:rPr>
          <w:sz w:val="28"/>
          <w:szCs w:val="28"/>
        </w:rPr>
        <w:t>2,89</w:t>
      </w:r>
      <w:r w:rsidRPr="00852D74">
        <w:rPr>
          <w:sz w:val="28"/>
          <w:szCs w:val="28"/>
        </w:rPr>
        <w:t>/ 166,63</w:t>
      </w:r>
      <w:r w:rsidR="00C10FB1" w:rsidRPr="00852D74">
        <w:rPr>
          <w:sz w:val="28"/>
          <w:szCs w:val="28"/>
        </w:rPr>
        <w:t>=1,0935%</w:t>
      </w:r>
    </w:p>
    <w:p w:rsidR="000C2845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</w:t>
      </w:r>
      <w:r w:rsidRPr="00852D74">
        <w:rPr>
          <w:sz w:val="28"/>
          <w:szCs w:val="28"/>
          <w:vertAlign w:val="subscript"/>
        </w:rPr>
        <w:t xml:space="preserve">2 </w:t>
      </w:r>
      <w:r w:rsidRPr="00852D74">
        <w:rPr>
          <w:sz w:val="28"/>
          <w:szCs w:val="28"/>
        </w:rPr>
        <w:t xml:space="preserve">= </w:t>
      </w:r>
      <w:r w:rsidRPr="00852D74">
        <w:rPr>
          <w:sz w:val="28"/>
          <w:szCs w:val="28"/>
          <w:lang w:val="en-US"/>
        </w:rPr>
        <w:t>b</w:t>
      </w:r>
      <w:r w:rsidRPr="00852D74">
        <w:rPr>
          <w:sz w:val="28"/>
          <w:szCs w:val="28"/>
          <w:vertAlign w:val="subscript"/>
        </w:rPr>
        <w:t>2</w:t>
      </w:r>
      <w:r w:rsidRPr="00852D74">
        <w:rPr>
          <w:sz w:val="28"/>
          <w:szCs w:val="28"/>
        </w:rPr>
        <w:t>*Х</w:t>
      </w:r>
      <w:r w:rsidRPr="00852D74">
        <w:rPr>
          <w:sz w:val="28"/>
          <w:szCs w:val="28"/>
          <w:vertAlign w:val="subscript"/>
        </w:rPr>
        <w:t xml:space="preserve">ср2 </w:t>
      </w:r>
      <w:r w:rsidRPr="00852D74">
        <w:rPr>
          <w:sz w:val="28"/>
          <w:szCs w:val="28"/>
        </w:rPr>
        <w:t>/ у</w:t>
      </w:r>
      <w:r w:rsidRPr="00852D74">
        <w:rPr>
          <w:sz w:val="28"/>
          <w:szCs w:val="28"/>
          <w:vertAlign w:val="subscript"/>
        </w:rPr>
        <w:t xml:space="preserve">ср </w:t>
      </w:r>
      <w:r w:rsidRPr="00852D74">
        <w:rPr>
          <w:sz w:val="28"/>
          <w:szCs w:val="28"/>
        </w:rPr>
        <w:t>= (-0,45712 )*</w:t>
      </w:r>
      <w:r w:rsidR="00C10FB1" w:rsidRPr="00852D74">
        <w:rPr>
          <w:sz w:val="28"/>
          <w:szCs w:val="28"/>
        </w:rPr>
        <w:t xml:space="preserve"> 34,5/166,63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= </w:t>
      </w:r>
      <w:r w:rsidR="00C10FB1" w:rsidRPr="00852D74">
        <w:rPr>
          <w:sz w:val="28"/>
          <w:szCs w:val="28"/>
        </w:rPr>
        <w:t>-0,094</w:t>
      </w:r>
      <w:r w:rsidRPr="00852D74">
        <w:rPr>
          <w:sz w:val="28"/>
          <w:szCs w:val="28"/>
        </w:rPr>
        <w:t>%</w:t>
      </w:r>
    </w:p>
    <w:p w:rsidR="000C2845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</w:t>
      </w:r>
      <w:r w:rsidRPr="00852D74">
        <w:rPr>
          <w:sz w:val="28"/>
          <w:szCs w:val="28"/>
          <w:vertAlign w:val="subscript"/>
        </w:rPr>
        <w:t xml:space="preserve">3 </w:t>
      </w:r>
      <w:r w:rsidRPr="00852D74">
        <w:rPr>
          <w:sz w:val="28"/>
          <w:szCs w:val="28"/>
        </w:rPr>
        <w:t xml:space="preserve">= </w:t>
      </w:r>
      <w:r w:rsidRPr="00852D74">
        <w:rPr>
          <w:sz w:val="28"/>
          <w:szCs w:val="28"/>
          <w:lang w:val="en-US"/>
        </w:rPr>
        <w:t>b</w:t>
      </w:r>
      <w:r w:rsidRPr="00852D74">
        <w:rPr>
          <w:sz w:val="28"/>
          <w:szCs w:val="28"/>
          <w:vertAlign w:val="subscript"/>
        </w:rPr>
        <w:t>3</w:t>
      </w:r>
      <w:r w:rsidRPr="00852D74">
        <w:rPr>
          <w:sz w:val="28"/>
          <w:szCs w:val="28"/>
        </w:rPr>
        <w:t>*Х</w:t>
      </w:r>
      <w:r w:rsidRPr="00852D74">
        <w:rPr>
          <w:sz w:val="28"/>
          <w:szCs w:val="28"/>
          <w:vertAlign w:val="subscript"/>
        </w:rPr>
        <w:t xml:space="preserve">ср3 </w:t>
      </w:r>
      <w:r w:rsidRPr="00852D74">
        <w:rPr>
          <w:sz w:val="28"/>
          <w:szCs w:val="28"/>
        </w:rPr>
        <w:t>/ у</w:t>
      </w:r>
      <w:r w:rsidRPr="00852D74">
        <w:rPr>
          <w:sz w:val="28"/>
          <w:szCs w:val="28"/>
          <w:vertAlign w:val="subscript"/>
        </w:rPr>
        <w:t xml:space="preserve">ср </w:t>
      </w:r>
      <w:r w:rsidRPr="00852D74">
        <w:rPr>
          <w:sz w:val="28"/>
          <w:szCs w:val="28"/>
        </w:rPr>
        <w:t>= 0,414463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*</w:t>
      </w:r>
      <w:r w:rsidR="00C10FB1" w:rsidRPr="00852D74">
        <w:rPr>
          <w:sz w:val="28"/>
          <w:szCs w:val="28"/>
        </w:rPr>
        <w:t>134,37</w:t>
      </w:r>
      <w:r w:rsidRPr="00852D74">
        <w:rPr>
          <w:sz w:val="28"/>
          <w:szCs w:val="28"/>
        </w:rPr>
        <w:t xml:space="preserve">/ </w:t>
      </w:r>
      <w:r w:rsidR="00C10FB1" w:rsidRPr="00852D74">
        <w:rPr>
          <w:sz w:val="28"/>
          <w:szCs w:val="28"/>
        </w:rPr>
        <w:t>166,63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=</w:t>
      </w:r>
      <w:r w:rsidR="00C10FB1" w:rsidRPr="00852D74">
        <w:rPr>
          <w:sz w:val="28"/>
          <w:szCs w:val="28"/>
        </w:rPr>
        <w:t>0,334</w:t>
      </w:r>
      <w:r w:rsidRPr="00852D74">
        <w:rPr>
          <w:sz w:val="28"/>
          <w:szCs w:val="28"/>
        </w:rPr>
        <w:t xml:space="preserve"> %</w:t>
      </w:r>
    </w:p>
    <w:p w:rsidR="000C2845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</w:t>
      </w:r>
      <w:r w:rsidRPr="00852D74">
        <w:rPr>
          <w:sz w:val="28"/>
          <w:szCs w:val="28"/>
          <w:vertAlign w:val="subscript"/>
        </w:rPr>
        <w:t xml:space="preserve">4 </w:t>
      </w:r>
      <w:r w:rsidRPr="00852D74">
        <w:rPr>
          <w:sz w:val="28"/>
          <w:szCs w:val="28"/>
        </w:rPr>
        <w:t>= b</w:t>
      </w:r>
      <w:r w:rsidRPr="00852D74">
        <w:rPr>
          <w:sz w:val="28"/>
          <w:szCs w:val="28"/>
          <w:vertAlign w:val="subscript"/>
        </w:rPr>
        <w:t>4</w:t>
      </w:r>
      <w:r w:rsidRPr="00852D74">
        <w:rPr>
          <w:sz w:val="28"/>
          <w:szCs w:val="28"/>
        </w:rPr>
        <w:t>*Х</w:t>
      </w:r>
      <w:r w:rsidRPr="00852D74">
        <w:rPr>
          <w:sz w:val="28"/>
          <w:szCs w:val="28"/>
          <w:vertAlign w:val="subscript"/>
        </w:rPr>
        <w:t xml:space="preserve">ср4 </w:t>
      </w:r>
      <w:r w:rsidRPr="00852D74">
        <w:rPr>
          <w:sz w:val="28"/>
          <w:szCs w:val="28"/>
        </w:rPr>
        <w:t>/ у</w:t>
      </w:r>
      <w:r w:rsidRPr="00852D74">
        <w:rPr>
          <w:sz w:val="28"/>
          <w:szCs w:val="28"/>
          <w:vertAlign w:val="subscript"/>
        </w:rPr>
        <w:t xml:space="preserve">ср </w:t>
      </w:r>
      <w:r w:rsidRPr="00852D74">
        <w:rPr>
          <w:sz w:val="28"/>
          <w:szCs w:val="28"/>
        </w:rPr>
        <w:t xml:space="preserve">=(-1,199) </w:t>
      </w:r>
      <w:r w:rsidR="00C10FB1" w:rsidRPr="00852D74">
        <w:rPr>
          <w:sz w:val="28"/>
          <w:szCs w:val="28"/>
        </w:rPr>
        <w:t>*34,2/166,63</w:t>
      </w:r>
      <w:r w:rsidR="00852D74">
        <w:rPr>
          <w:sz w:val="28"/>
          <w:szCs w:val="28"/>
        </w:rPr>
        <w:t xml:space="preserve"> </w:t>
      </w:r>
      <w:r w:rsidR="00C10FB1" w:rsidRPr="00852D74">
        <w:rPr>
          <w:sz w:val="28"/>
          <w:szCs w:val="28"/>
        </w:rPr>
        <w:t>=-0,246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%</w:t>
      </w:r>
    </w:p>
    <w:p w:rsidR="000C2845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</w:t>
      </w:r>
      <w:r w:rsidRPr="00852D74">
        <w:rPr>
          <w:sz w:val="28"/>
          <w:szCs w:val="28"/>
          <w:vertAlign w:val="subscript"/>
        </w:rPr>
        <w:t xml:space="preserve">5 </w:t>
      </w:r>
      <w:r w:rsidRPr="00852D74">
        <w:rPr>
          <w:sz w:val="28"/>
          <w:szCs w:val="28"/>
        </w:rPr>
        <w:t xml:space="preserve">= </w:t>
      </w:r>
      <w:r w:rsidRPr="00852D74">
        <w:rPr>
          <w:sz w:val="28"/>
          <w:szCs w:val="28"/>
          <w:lang w:val="en-US"/>
        </w:rPr>
        <w:t>b</w:t>
      </w:r>
      <w:r w:rsidRPr="00852D74">
        <w:rPr>
          <w:sz w:val="28"/>
          <w:szCs w:val="28"/>
          <w:vertAlign w:val="subscript"/>
        </w:rPr>
        <w:t>5</w:t>
      </w:r>
      <w:r w:rsidRPr="00852D74">
        <w:rPr>
          <w:sz w:val="28"/>
          <w:szCs w:val="28"/>
        </w:rPr>
        <w:t>*Х</w:t>
      </w:r>
      <w:r w:rsidRPr="00852D74">
        <w:rPr>
          <w:sz w:val="28"/>
          <w:szCs w:val="28"/>
          <w:vertAlign w:val="subscript"/>
        </w:rPr>
        <w:t xml:space="preserve">ср5 </w:t>
      </w:r>
      <w:r w:rsidRPr="00852D74">
        <w:rPr>
          <w:sz w:val="28"/>
          <w:szCs w:val="28"/>
        </w:rPr>
        <w:t>/ у</w:t>
      </w:r>
      <w:r w:rsidRPr="00852D74">
        <w:rPr>
          <w:sz w:val="28"/>
          <w:szCs w:val="28"/>
          <w:vertAlign w:val="subscript"/>
        </w:rPr>
        <w:t xml:space="preserve">ср </w:t>
      </w:r>
      <w:r w:rsidRPr="00852D74">
        <w:rPr>
          <w:sz w:val="28"/>
          <w:szCs w:val="28"/>
        </w:rPr>
        <w:t>= (-2,64503)</w:t>
      </w:r>
      <w:r w:rsidR="00C10FB1" w:rsidRPr="00852D74">
        <w:rPr>
          <w:sz w:val="28"/>
          <w:szCs w:val="28"/>
        </w:rPr>
        <w:t>*</w:t>
      </w:r>
      <w:r w:rsidRPr="00852D74">
        <w:rPr>
          <w:sz w:val="28"/>
          <w:szCs w:val="28"/>
        </w:rPr>
        <w:t xml:space="preserve"> </w:t>
      </w:r>
      <w:r w:rsidR="00C10FB1" w:rsidRPr="00852D74">
        <w:rPr>
          <w:sz w:val="28"/>
          <w:szCs w:val="28"/>
        </w:rPr>
        <w:t>33,844</w:t>
      </w:r>
      <w:r w:rsidRPr="00852D74">
        <w:rPr>
          <w:sz w:val="28"/>
          <w:szCs w:val="28"/>
        </w:rPr>
        <w:t>/</w:t>
      </w:r>
      <w:r w:rsidR="00C10FB1" w:rsidRPr="00852D74">
        <w:rPr>
          <w:sz w:val="28"/>
          <w:szCs w:val="28"/>
        </w:rPr>
        <w:t>166,63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= </w:t>
      </w:r>
      <w:r w:rsidR="00C10FB1" w:rsidRPr="00852D74">
        <w:rPr>
          <w:sz w:val="28"/>
          <w:szCs w:val="28"/>
        </w:rPr>
        <w:t>-0,5362</w:t>
      </w:r>
      <w:r w:rsidRPr="00852D74">
        <w:rPr>
          <w:sz w:val="28"/>
          <w:szCs w:val="28"/>
        </w:rPr>
        <w:t>%</w:t>
      </w:r>
    </w:p>
    <w:p w:rsidR="000C2845" w:rsidRPr="00852D74" w:rsidRDefault="000C2845" w:rsidP="00852D7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715BE" w:rsidRPr="00852D74" w:rsidRDefault="000C2845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Значит, при увеличении </w:t>
      </w:r>
      <w:r w:rsidR="00C10FB1" w:rsidRPr="00852D74">
        <w:rPr>
          <w:sz w:val="28"/>
          <w:szCs w:val="28"/>
        </w:rPr>
        <w:t xml:space="preserve">обратного показателя </w:t>
      </w:r>
      <w:r w:rsidRPr="00852D74">
        <w:rPr>
          <w:sz w:val="28"/>
          <w:szCs w:val="28"/>
        </w:rPr>
        <w:t>урожайности на 1 %, себестоимо</w:t>
      </w:r>
      <w:r w:rsidR="00C10FB1" w:rsidRPr="00852D74">
        <w:rPr>
          <w:sz w:val="28"/>
          <w:szCs w:val="28"/>
        </w:rPr>
        <w:t>сть среднем увеличится на 1,0935</w:t>
      </w:r>
      <w:r w:rsidRPr="00852D74">
        <w:rPr>
          <w:sz w:val="28"/>
          <w:szCs w:val="28"/>
        </w:rPr>
        <w:t>%, при фикси</w:t>
      </w:r>
      <w:r w:rsidR="00C10FB1" w:rsidRPr="00852D74">
        <w:rPr>
          <w:sz w:val="28"/>
          <w:szCs w:val="28"/>
        </w:rPr>
        <w:t>рованном уровне других факторо</w:t>
      </w:r>
      <w:r w:rsidR="00C53572" w:rsidRPr="00852D74">
        <w:rPr>
          <w:sz w:val="28"/>
          <w:szCs w:val="28"/>
        </w:rPr>
        <w:t>в, п</w:t>
      </w:r>
      <w:r w:rsidRPr="00852D74">
        <w:rPr>
          <w:sz w:val="28"/>
          <w:szCs w:val="28"/>
        </w:rPr>
        <w:t xml:space="preserve">ри увеличении </w:t>
      </w:r>
      <w:r w:rsidR="00C10FB1" w:rsidRPr="00852D74">
        <w:rPr>
          <w:sz w:val="28"/>
          <w:szCs w:val="28"/>
        </w:rPr>
        <w:t xml:space="preserve">прямых затрат труда </w:t>
      </w:r>
      <w:r w:rsidR="00C53572" w:rsidRPr="00852D74">
        <w:rPr>
          <w:sz w:val="28"/>
          <w:szCs w:val="28"/>
        </w:rPr>
        <w:t>на 1чел.час в расчёте на 1 га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н</w:t>
      </w:r>
      <w:r w:rsidR="00C53572" w:rsidRPr="00852D74">
        <w:rPr>
          <w:sz w:val="28"/>
          <w:szCs w:val="28"/>
        </w:rPr>
        <w:t>а 1 %, себестоимость в среднем снизится</w:t>
      </w:r>
      <w:r w:rsidRPr="00852D74">
        <w:rPr>
          <w:sz w:val="28"/>
          <w:szCs w:val="28"/>
        </w:rPr>
        <w:t xml:space="preserve"> на</w:t>
      </w:r>
      <w:r w:rsidR="00C53572" w:rsidRPr="00852D74">
        <w:rPr>
          <w:sz w:val="28"/>
          <w:szCs w:val="28"/>
        </w:rPr>
        <w:t xml:space="preserve"> 0,094</w:t>
      </w:r>
      <w:r w:rsidRPr="00852D74">
        <w:rPr>
          <w:sz w:val="28"/>
          <w:szCs w:val="28"/>
        </w:rPr>
        <w:t xml:space="preserve"> %, при фиксированном уровне других факторов; при увеличении</w:t>
      </w:r>
      <w:r w:rsidR="00C53572" w:rsidRPr="00852D74">
        <w:rPr>
          <w:sz w:val="28"/>
          <w:szCs w:val="28"/>
        </w:rPr>
        <w:t xml:space="preserve"> оплаты труда на 1 чел. час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 xml:space="preserve">на 1 %, себестоимость в среднем повысится на </w:t>
      </w:r>
      <w:r w:rsidR="00C53572" w:rsidRPr="00852D74">
        <w:rPr>
          <w:sz w:val="28"/>
          <w:szCs w:val="28"/>
        </w:rPr>
        <w:t xml:space="preserve">0,334 </w:t>
      </w:r>
      <w:r w:rsidRPr="00852D74">
        <w:rPr>
          <w:sz w:val="28"/>
          <w:szCs w:val="28"/>
        </w:rPr>
        <w:t>%, при фиксированном уровне других факторов</w:t>
      </w:r>
      <w:r w:rsidR="00C53572" w:rsidRPr="00852D74">
        <w:rPr>
          <w:sz w:val="28"/>
          <w:szCs w:val="28"/>
        </w:rPr>
        <w:t>, при увеличении обеспеченности тракторов на 1 %, себестоимость в среднем снизится на 0,246</w:t>
      </w:r>
      <w:r w:rsidR="00852D74">
        <w:rPr>
          <w:sz w:val="28"/>
          <w:szCs w:val="28"/>
        </w:rPr>
        <w:t xml:space="preserve"> </w:t>
      </w:r>
      <w:r w:rsidR="00C53572" w:rsidRPr="00852D74">
        <w:rPr>
          <w:sz w:val="28"/>
          <w:szCs w:val="28"/>
        </w:rPr>
        <w:t>%, при увеличении удельного веса затрат на содержание основных средств на 1 %, себестоимость в среднем снизится на 0,5362%.</w:t>
      </w:r>
    </w:p>
    <w:p w:rsidR="00852D74" w:rsidRDefault="00852D74" w:rsidP="00852D7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  <w:lang w:val="uk-UA"/>
        </w:rPr>
      </w:pPr>
    </w:p>
    <w:p w:rsidR="00AE5683" w:rsidRPr="00852D74" w:rsidRDefault="008A38BE" w:rsidP="00852D7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52D74">
        <w:rPr>
          <w:rFonts w:ascii="Times New Roman" w:hAnsi="Times New Roman" w:cs="Times New Roman"/>
          <w:b w:val="0"/>
          <w:kern w:val="0"/>
          <w:sz w:val="28"/>
          <w:szCs w:val="28"/>
        </w:rPr>
        <w:t>ФРАГМЕНТ 4</w:t>
      </w:r>
    </w:p>
    <w:tbl>
      <w:tblPr>
        <w:tblW w:w="864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90"/>
        <w:gridCol w:w="3429"/>
        <w:gridCol w:w="1560"/>
        <w:gridCol w:w="2268"/>
      </w:tblGrid>
      <w:tr w:rsidR="008A38BE" w:rsidRPr="00852D74" w:rsidTr="00852D74">
        <w:trPr>
          <w:trHeight w:val="340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Наблюдение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Предсказанное у</w:t>
            </w:r>
            <w:r w:rsidR="00852D74">
              <w:t xml:space="preserve"> </w:t>
            </w:r>
            <w:r w:rsidRPr="00852D74">
              <w:t>производственная себестоимость 1 ц зерна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Остатки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Стандартные остатки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1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196,7599803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-61,65998026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-1,39788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2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128,4769694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97,72303065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2,215459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3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193,1772124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-15,07721244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-0,34181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4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96,85188024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-48,55188024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-1,10071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5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236,7537288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6,446271175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0,146142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6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191,1925498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5,407450211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0,122591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7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139,4536428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-23,45364285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-0,53171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8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216,381509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29,81849102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0,676009</w:t>
            </w:r>
          </w:p>
        </w:tc>
      </w:tr>
      <w:tr w:rsidR="008A38BE" w:rsidRPr="00852D74" w:rsidTr="00852D74">
        <w:trPr>
          <w:trHeight w:val="255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9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164,7957391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7,904260891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0,179196</w:t>
            </w:r>
          </w:p>
        </w:tc>
      </w:tr>
      <w:tr w:rsidR="008A38BE" w:rsidRPr="00852D74" w:rsidTr="00852D74">
        <w:trPr>
          <w:trHeight w:val="270"/>
        </w:trPr>
        <w:tc>
          <w:tcPr>
            <w:tcW w:w="1390" w:type="dxa"/>
            <w:noWrap/>
            <w:vAlign w:val="bottom"/>
          </w:tcPr>
          <w:p w:rsidR="008A38BE" w:rsidRPr="00852D74" w:rsidRDefault="008A38BE" w:rsidP="00852D74">
            <w:r w:rsidRPr="00852D74">
              <w:t>10</w:t>
            </w:r>
          </w:p>
        </w:tc>
        <w:tc>
          <w:tcPr>
            <w:tcW w:w="3429" w:type="dxa"/>
            <w:noWrap/>
            <w:vAlign w:val="bottom"/>
          </w:tcPr>
          <w:p w:rsidR="008A38BE" w:rsidRPr="00852D74" w:rsidRDefault="008A38BE" w:rsidP="00852D74">
            <w:r w:rsidRPr="00852D74">
              <w:t>102,4567882</w:t>
            </w:r>
          </w:p>
        </w:tc>
        <w:tc>
          <w:tcPr>
            <w:tcW w:w="1560" w:type="dxa"/>
            <w:noWrap/>
            <w:vAlign w:val="bottom"/>
          </w:tcPr>
          <w:p w:rsidR="008A38BE" w:rsidRPr="00852D74" w:rsidRDefault="008A38BE" w:rsidP="00852D74">
            <w:r w:rsidRPr="00852D74">
              <w:t>1,443211847</w:t>
            </w:r>
          </w:p>
        </w:tc>
        <w:tc>
          <w:tcPr>
            <w:tcW w:w="2268" w:type="dxa"/>
            <w:noWrap/>
            <w:vAlign w:val="bottom"/>
          </w:tcPr>
          <w:p w:rsidR="008A38BE" w:rsidRPr="00852D74" w:rsidRDefault="008A38BE" w:rsidP="00852D74">
            <w:r w:rsidRPr="00852D74">
              <w:t>0,032719</w:t>
            </w:r>
          </w:p>
        </w:tc>
      </w:tr>
    </w:tbl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В 4 фрагменте рассчитаны теоретические значения себестоимости 1 ц </w:t>
      </w:r>
      <w:r w:rsidR="000F12F3" w:rsidRPr="00852D74">
        <w:rPr>
          <w:sz w:val="28"/>
          <w:szCs w:val="28"/>
        </w:rPr>
        <w:t>зерна</w:t>
      </w:r>
      <w:r w:rsidR="00ED18F1" w:rsidRPr="00852D74">
        <w:rPr>
          <w:sz w:val="28"/>
          <w:szCs w:val="28"/>
        </w:rPr>
        <w:t>.</w:t>
      </w:r>
    </w:p>
    <w:p w:rsidR="00AE5683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025509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25509" w:rsidRPr="00852D74">
        <w:rPr>
          <w:b/>
          <w:bCs/>
          <w:sz w:val="28"/>
          <w:szCs w:val="28"/>
        </w:rPr>
        <w:t>ЗАКЛЮЧЕНИЕ</w:t>
      </w:r>
    </w:p>
    <w:p w:rsidR="00025509" w:rsidRPr="00852D74" w:rsidRDefault="00025509" w:rsidP="00852D74">
      <w:pPr>
        <w:pStyle w:val="3"/>
        <w:ind w:firstLine="709"/>
      </w:pPr>
    </w:p>
    <w:p w:rsidR="00025509" w:rsidRPr="00852D74" w:rsidRDefault="00025509" w:rsidP="00852D74">
      <w:pPr>
        <w:shd w:val="clear" w:color="auto" w:fill="FFFFFF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В ходе написания курсовой работы, было рассмотрено и проанализировано 14 хозяйств Дюртюлинского района для изучения себестоимости зерна. И могу сделать такие выводы, что Дюртюлинский район занимает достаточно стабильное положение по себестоимости производства молока в целом по Башкирии и имеет реальные перспективы для дальнейшего развития.</w:t>
      </w:r>
    </w:p>
    <w:p w:rsidR="00025509" w:rsidRPr="00852D74" w:rsidRDefault="00025509" w:rsidP="00852D7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852D74">
        <w:rPr>
          <w:sz w:val="28"/>
          <w:szCs w:val="28"/>
        </w:rPr>
        <w:t>Всю совокупность хозяйств района была разделена на 3 типические группы. По району в совокупности преобладает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группа хозяйств со значением себестоимости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166,1-228,3 руб. в ней же и затрачивается больше материальных и денежных средств по сравнению с другими группами; а в группе со значением 103,9-166,1 Можно сказать, что эти средства затрачиваются не рационально. Значит эти затраты оправдывают себя и эти средства затрачиваются рационально.</w:t>
      </w:r>
    </w:p>
    <w:p w:rsidR="00025509" w:rsidRPr="00852D74" w:rsidRDefault="00025509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Средняя себестоимость 1 ц зерна – </w:t>
      </w:r>
      <w:r w:rsidR="007D4F52" w:rsidRPr="00852D74">
        <w:rPr>
          <w:sz w:val="28"/>
          <w:szCs w:val="28"/>
        </w:rPr>
        <w:t>192,15</w:t>
      </w:r>
      <w:r w:rsidRPr="00852D74">
        <w:rPr>
          <w:sz w:val="28"/>
          <w:szCs w:val="28"/>
        </w:rPr>
        <w:t xml:space="preserve"> руб.</w:t>
      </w:r>
    </w:p>
    <w:p w:rsidR="00025509" w:rsidRPr="00852D74" w:rsidRDefault="00025509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По уравнению, полученному в результате регрессионного анализа, при увеличении </w:t>
      </w:r>
      <w:r w:rsidR="007D4F52" w:rsidRPr="00852D74">
        <w:rPr>
          <w:sz w:val="28"/>
          <w:szCs w:val="28"/>
        </w:rPr>
        <w:t>обратного показателя урожайности себестоимость в среднем возрастает на 63,03012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 xml:space="preserve">тыс. </w:t>
      </w:r>
      <w:r w:rsidRPr="00852D74">
        <w:rPr>
          <w:sz w:val="28"/>
          <w:szCs w:val="28"/>
        </w:rPr>
        <w:t>А с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>увеличением прямых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 xml:space="preserve">затрат труда на 1чел.час в расчёте на </w:t>
      </w:r>
      <w:smartTag w:uri="urn:schemas-microsoft-com:office:smarttags" w:element="metricconverter">
        <w:smartTagPr>
          <w:attr w:name="ProductID" w:val="1994 г"/>
        </w:smartTagPr>
        <w:r w:rsidR="007D4F52" w:rsidRPr="00852D74">
          <w:rPr>
            <w:sz w:val="28"/>
            <w:szCs w:val="28"/>
          </w:rPr>
          <w:t>1 га</w:t>
        </w:r>
      </w:smartTag>
      <w:r w:rsidR="007D4F52" w:rsidRPr="00852D74">
        <w:rPr>
          <w:sz w:val="28"/>
          <w:szCs w:val="28"/>
        </w:rPr>
        <w:t xml:space="preserve"> себестоимость в среднем снизится на 0,45712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 xml:space="preserve">тыс. руб. с </w:t>
      </w:r>
      <w:smartTag w:uri="urn:schemas-microsoft-com:office:smarttags" w:element="metricconverter">
        <w:smartTagPr>
          <w:attr w:name="ProductID" w:val="1994 г"/>
        </w:smartTagPr>
        <w:r w:rsidR="007D4F52" w:rsidRPr="00852D74">
          <w:rPr>
            <w:sz w:val="28"/>
            <w:szCs w:val="28"/>
          </w:rPr>
          <w:t>1 га</w:t>
        </w:r>
      </w:smartTag>
      <w:r w:rsidRPr="00852D74">
        <w:rPr>
          <w:sz w:val="28"/>
          <w:szCs w:val="28"/>
        </w:rPr>
        <w:t>, с увеличением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>оплаты труда на 1 чел. час себестоимость в среднем возрастает на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>0,414463 тыс. руб</w:t>
      </w:r>
      <w:r w:rsidRPr="00852D74">
        <w:rPr>
          <w:sz w:val="28"/>
          <w:szCs w:val="28"/>
        </w:rPr>
        <w:t>.</w:t>
      </w:r>
      <w:r w:rsidR="007D4F52" w:rsidRPr="00852D74">
        <w:rPr>
          <w:sz w:val="28"/>
          <w:szCs w:val="28"/>
        </w:rPr>
        <w:t>, с увеличением обеспеченности тракторов</w:t>
      </w:r>
      <w:r w:rsidR="00852D74">
        <w:rPr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>себестоимость в среднем снижается на 1,199</w:t>
      </w:r>
      <w:r w:rsidR="00852D74">
        <w:rPr>
          <w:b/>
          <w:bCs/>
          <w:sz w:val="28"/>
          <w:szCs w:val="28"/>
        </w:rPr>
        <w:t xml:space="preserve"> </w:t>
      </w:r>
      <w:r w:rsidR="007D4F52" w:rsidRPr="00852D74">
        <w:rPr>
          <w:sz w:val="28"/>
          <w:szCs w:val="28"/>
        </w:rPr>
        <w:t>тыс.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Доли статьи «Затраты на содержание основных средств» с увеличением на 1%,.</w:t>
      </w:r>
      <w:r w:rsidR="007D4F52" w:rsidRPr="00852D74">
        <w:rPr>
          <w:sz w:val="28"/>
          <w:szCs w:val="28"/>
        </w:rPr>
        <w:t>снизит себестоимость в среднем на 2,64503 тыс. руб.</w:t>
      </w:r>
    </w:p>
    <w:p w:rsidR="00025509" w:rsidRPr="00852D74" w:rsidRDefault="00025509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Себестоимость продукции является важнейшим показателем экономической эффективности сельскохозяйственного производства. В нем синтезируются все стороны хозяйственной деятельности, аккумулируются результаты использования всех производственных ресурсов. Снижение себестоимости — одна из первоочередных и актуальных задач любого общества, каждой отрасли, предприятия. От уровня себестоимости продукции зависят, сумма прибыли и уровень рентабельности, финансовое состояние предприятия и его платежеспособность, темпы расширенного воспроизводства, уровень закупочных и розничных цен на сельскохозяйственную продукцию.</w:t>
      </w:r>
    </w:p>
    <w:p w:rsidR="00025509" w:rsidRPr="00852D74" w:rsidRDefault="00025509" w:rsidP="00852D74">
      <w:pPr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 проведенному анализу себ</w:t>
      </w:r>
      <w:r w:rsidR="00004434" w:rsidRPr="00852D74">
        <w:rPr>
          <w:sz w:val="28"/>
          <w:szCs w:val="28"/>
        </w:rPr>
        <w:t>естоимости молока в хозяйствах Дюртюлинского</w:t>
      </w:r>
      <w:r w:rsidRPr="00852D74">
        <w:rPr>
          <w:sz w:val="28"/>
          <w:szCs w:val="28"/>
        </w:rPr>
        <w:t xml:space="preserve"> района можно сделать следующее выводы, для снижения себестоимости продукции необходимо:</w:t>
      </w:r>
    </w:p>
    <w:p w:rsidR="00025509" w:rsidRPr="00852D74" w:rsidRDefault="00004434" w:rsidP="00852D74">
      <w:pPr>
        <w:numPr>
          <w:ilvl w:val="0"/>
          <w:numId w:val="29"/>
        </w:numPr>
        <w:tabs>
          <w:tab w:val="clear" w:pos="870"/>
        </w:tabs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уменьшить затраты на оплату труда</w:t>
      </w:r>
      <w:r w:rsidR="00025509" w:rsidRPr="00852D74">
        <w:rPr>
          <w:sz w:val="28"/>
          <w:szCs w:val="28"/>
        </w:rPr>
        <w:t>;</w:t>
      </w:r>
    </w:p>
    <w:p w:rsidR="00025509" w:rsidRPr="00852D74" w:rsidRDefault="00004434" w:rsidP="00852D74">
      <w:pPr>
        <w:numPr>
          <w:ilvl w:val="0"/>
          <w:numId w:val="29"/>
        </w:numPr>
        <w:tabs>
          <w:tab w:val="clear" w:pos="870"/>
        </w:tabs>
        <w:ind w:left="0"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 xml:space="preserve">понизить обратный показатель урожайности </w:t>
      </w:r>
      <w:r w:rsidR="00025509" w:rsidRPr="00852D74">
        <w:rPr>
          <w:sz w:val="28"/>
          <w:szCs w:val="28"/>
        </w:rPr>
        <w:t>.</w:t>
      </w:r>
    </w:p>
    <w:p w:rsidR="00004434" w:rsidRPr="00852D74" w:rsidRDefault="00025509" w:rsidP="00852D7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Для повышения показателей производства сельскохозяйственной продукции и снижения ее себестоимости</w:t>
      </w:r>
      <w:r w:rsidR="00004434" w:rsidRPr="00852D74">
        <w:rPr>
          <w:sz w:val="28"/>
          <w:szCs w:val="28"/>
        </w:rPr>
        <w:t xml:space="preserve"> необходимо</w:t>
      </w:r>
      <w:r w:rsidRPr="00852D74">
        <w:rPr>
          <w:sz w:val="28"/>
          <w:szCs w:val="28"/>
        </w:rPr>
        <w:t xml:space="preserve"> </w:t>
      </w:r>
      <w:r w:rsidR="00004434" w:rsidRPr="00852D74">
        <w:rPr>
          <w:sz w:val="28"/>
          <w:szCs w:val="28"/>
        </w:rPr>
        <w:t>повысить рост производительности труда, совершенствование территориального размещения производства , сельскохозяйственной продукции; концентрация и специализация сельскохозяйственного производства, повышение качества работ и продукции, сокращение потерь при уборке урожая, хранении, транспортировке и на других участках производства.</w:t>
      </w:r>
    </w:p>
    <w:p w:rsidR="00004434" w:rsidRPr="00852D74" w:rsidRDefault="00004434" w:rsidP="00852D74">
      <w:pPr>
        <w:ind w:firstLine="709"/>
        <w:jc w:val="both"/>
        <w:rPr>
          <w:sz w:val="28"/>
          <w:szCs w:val="28"/>
        </w:rPr>
      </w:pPr>
    </w:p>
    <w:p w:rsidR="00AE5683" w:rsidRPr="00852D74" w:rsidRDefault="00852D74" w:rsidP="00852D74">
      <w:pPr>
        <w:widowControl w:val="0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E5683" w:rsidRPr="00852D74">
        <w:rPr>
          <w:b/>
          <w:caps/>
          <w:sz w:val="28"/>
          <w:szCs w:val="28"/>
        </w:rPr>
        <w:t>Список литературы</w:t>
      </w:r>
    </w:p>
    <w:p w:rsidR="00AE5683" w:rsidRPr="00852D74" w:rsidRDefault="00AE5683" w:rsidP="00852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72C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1.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Рафикова Н.Т. Себестоимость сельскохозяйственной продукции: факторы и методология анализа. – М.:1999. – С.301</w:t>
      </w:r>
    </w:p>
    <w:p w:rsidR="0067172C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2 .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Рафикова Н.Т. Основы статистики. – М.: Финансы и статистика, 2004</w:t>
      </w:r>
    </w:p>
    <w:p w:rsidR="0067172C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3.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Сергеев И.В. Экономика предприятия. Москва. Финансы и статистика, 2002.-С. 304.</w:t>
      </w:r>
    </w:p>
    <w:p w:rsidR="0067172C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4.</w:t>
      </w:r>
      <w:r w:rsidR="00AE5683" w:rsidRPr="00852D74">
        <w:rPr>
          <w:sz w:val="28"/>
          <w:szCs w:val="28"/>
        </w:rPr>
        <w:t>Елисеева И.И., Юзбашев М.М. Общая те</w:t>
      </w:r>
      <w:r w:rsidR="000B7DF2" w:rsidRPr="00852D74">
        <w:rPr>
          <w:sz w:val="28"/>
          <w:szCs w:val="28"/>
        </w:rPr>
        <w:t xml:space="preserve">ория статистики – М.: Финансы и </w:t>
      </w:r>
      <w:r w:rsidR="00AE5683" w:rsidRPr="00852D74">
        <w:rPr>
          <w:sz w:val="28"/>
          <w:szCs w:val="28"/>
        </w:rPr>
        <w:t>статистика, 2002.</w:t>
      </w:r>
    </w:p>
    <w:p w:rsidR="00AE5683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5.</w:t>
      </w:r>
      <w:r w:rsidR="00AE5683" w:rsidRPr="00852D74">
        <w:rPr>
          <w:sz w:val="28"/>
          <w:szCs w:val="28"/>
        </w:rPr>
        <w:t>Зинченко А.П. Статистика – М.: КолосС, 2007.</w:t>
      </w:r>
    </w:p>
    <w:p w:rsidR="00AE5683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6.</w:t>
      </w:r>
      <w:r w:rsidR="00AE5683" w:rsidRPr="00852D74">
        <w:rPr>
          <w:sz w:val="28"/>
          <w:szCs w:val="28"/>
        </w:rPr>
        <w:t>Савицкая Г. Анализ хозяйственной деятельности предприятий АПК: учеб. – II изд., испр. – Мн.: ИП «ЭКОПерспектива», 1999.</w:t>
      </w:r>
    </w:p>
    <w:p w:rsidR="000B7DF2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7.</w:t>
      </w:r>
      <w:r w:rsidR="00AE5683" w:rsidRPr="00852D74">
        <w:rPr>
          <w:sz w:val="28"/>
          <w:szCs w:val="28"/>
        </w:rPr>
        <w:t xml:space="preserve">Спирин А.А. «Общая теория статистики». – М.: Финансы и статистика, </w:t>
      </w:r>
      <w:smartTag w:uri="urn:schemas-microsoft-com:office:smarttags" w:element="metricconverter">
        <w:smartTagPr>
          <w:attr w:name="ProductID" w:val="1994 г"/>
        </w:smartTagPr>
        <w:r w:rsidR="00AE5683" w:rsidRPr="00852D74">
          <w:rPr>
            <w:sz w:val="28"/>
            <w:szCs w:val="28"/>
          </w:rPr>
          <w:t>1994 г</w:t>
        </w:r>
      </w:smartTag>
      <w:r w:rsidR="00AE5683" w:rsidRPr="00852D74">
        <w:rPr>
          <w:sz w:val="28"/>
          <w:szCs w:val="28"/>
        </w:rPr>
        <w:t>.</w:t>
      </w:r>
    </w:p>
    <w:p w:rsidR="00AE5683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8.</w:t>
      </w:r>
      <w:r w:rsidR="00AE5683" w:rsidRPr="00852D74">
        <w:rPr>
          <w:sz w:val="28"/>
          <w:szCs w:val="28"/>
        </w:rPr>
        <w:t>.Кликич Л.М.Основы научных исследований. – Уфа: БГАУ, 2007. – 84С.</w:t>
      </w:r>
    </w:p>
    <w:p w:rsidR="00AE5683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9.</w:t>
      </w:r>
      <w:r w:rsidR="00AE5683" w:rsidRPr="00852D74">
        <w:rPr>
          <w:sz w:val="28"/>
          <w:szCs w:val="28"/>
        </w:rPr>
        <w:t xml:space="preserve"> Минаков И. А. Экономика сельского хозяйства-М: Колос, 2000. - С. 328.</w:t>
      </w:r>
    </w:p>
    <w:p w:rsidR="00AE5683" w:rsidRPr="00852D74" w:rsidRDefault="0067172C" w:rsidP="00852D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10.</w:t>
      </w:r>
      <w:r w:rsidR="00AE5683" w:rsidRPr="00852D74">
        <w:rPr>
          <w:sz w:val="28"/>
          <w:szCs w:val="28"/>
        </w:rPr>
        <w:t>Научно обоснованные системы земледелия по зонам Башкортостана / Под ред. Петрова Б. И. – Уфа: Башкирское книжное издательство, 1990.</w:t>
      </w:r>
    </w:p>
    <w:p w:rsidR="00AE5683" w:rsidRPr="00852D74" w:rsidRDefault="00AE5683" w:rsidP="00852D7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Полянина М.И. Управление затратами в зерновом производстве// Экономика и управление в АПК. -</w:t>
      </w:r>
      <w:r w:rsidR="00852D74">
        <w:rPr>
          <w:sz w:val="28"/>
          <w:szCs w:val="28"/>
        </w:rPr>
        <w:t xml:space="preserve"> </w:t>
      </w:r>
      <w:r w:rsidRPr="00852D74">
        <w:rPr>
          <w:sz w:val="28"/>
          <w:szCs w:val="28"/>
        </w:rPr>
        <w:t>2006 - № 10.</w:t>
      </w:r>
    </w:p>
    <w:p w:rsidR="00AE5683" w:rsidRPr="00852D74" w:rsidRDefault="00AE5683" w:rsidP="00852D7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Шакиров Ф. Р. Организация сельскохозяйственного производства- М: Колос, 2000.-С. 504.</w:t>
      </w:r>
    </w:p>
    <w:p w:rsidR="00DA6A53" w:rsidRPr="00852D74" w:rsidRDefault="0067172C" w:rsidP="00852D7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52D74">
        <w:rPr>
          <w:sz w:val="28"/>
          <w:szCs w:val="28"/>
        </w:rPr>
        <w:t>Экономика сельского хозяйства: Учебник для студентов высших учебных заведений/Н.Я. Коваленко, Ю.И. Агирбов, Н.А. Серова. – М.: ЮРКНИГА</w:t>
      </w:r>
    </w:p>
    <w:p w:rsidR="00852D74" w:rsidRPr="00852D74" w:rsidRDefault="00852D74" w:rsidP="00852D74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52D74" w:rsidRPr="00852D74" w:rsidSect="00852D74">
      <w:headerReference w:type="default" r:id="rId48"/>
      <w:footerReference w:type="default" r:id="rId49"/>
      <w:pgSz w:w="11907" w:h="16840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0C" w:rsidRDefault="0096760C">
      <w:r>
        <w:separator/>
      </w:r>
    </w:p>
  </w:endnote>
  <w:endnote w:type="continuationSeparator" w:id="0">
    <w:p w:rsidR="0096760C" w:rsidRDefault="0096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C2" w:rsidRDefault="003E25C2" w:rsidP="004255F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0C" w:rsidRDefault="0096760C">
      <w:r>
        <w:separator/>
      </w:r>
    </w:p>
  </w:footnote>
  <w:footnote w:type="continuationSeparator" w:id="0">
    <w:p w:rsidR="0096760C" w:rsidRDefault="00967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D74" w:rsidRDefault="00852D74" w:rsidP="00852D74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" o:bullet="t">
        <v:imagedata r:id="rId1" o:title=""/>
      </v:shape>
    </w:pict>
  </w:numPicBullet>
  <w:abstractNum w:abstractNumId="0">
    <w:nsid w:val="11547F35"/>
    <w:multiLevelType w:val="singleLevel"/>
    <w:tmpl w:val="EAC880C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9A46208"/>
    <w:multiLevelType w:val="singleLevel"/>
    <w:tmpl w:val="EAC880C0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E2D2CE0"/>
    <w:multiLevelType w:val="hybridMultilevel"/>
    <w:tmpl w:val="8A58D1A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334E7F44"/>
    <w:multiLevelType w:val="singleLevel"/>
    <w:tmpl w:val="EAC880C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349901CD"/>
    <w:multiLevelType w:val="singleLevel"/>
    <w:tmpl w:val="79702EE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405C5120"/>
    <w:multiLevelType w:val="hybridMultilevel"/>
    <w:tmpl w:val="1CD8EFE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2B71C9B"/>
    <w:multiLevelType w:val="singleLevel"/>
    <w:tmpl w:val="332A608A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DAA3BA3"/>
    <w:multiLevelType w:val="singleLevel"/>
    <w:tmpl w:val="2B18BE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/>
        <w:bCs/>
      </w:rPr>
    </w:lvl>
  </w:abstractNum>
  <w:abstractNum w:abstractNumId="8">
    <w:nsid w:val="501573B0"/>
    <w:multiLevelType w:val="hybridMultilevel"/>
    <w:tmpl w:val="D1CABE3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3251455"/>
    <w:multiLevelType w:val="hybridMultilevel"/>
    <w:tmpl w:val="84D2F3BC"/>
    <w:lvl w:ilvl="0" w:tplc="0988F0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4B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4C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8F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08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E5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C7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C2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80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8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9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10">
    <w:abstractNumId w:val="0"/>
  </w:num>
  <w:num w:numId="11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0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0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start w:val="9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0"/>
    <w:lvlOverride w:ilvl="0">
      <w:lvl w:ilvl="0">
        <w:start w:val="10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0"/>
    <w:lvlOverride w:ilvl="0">
      <w:lvl w:ilvl="0">
        <w:start w:val="11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0"/>
    <w:lvlOverride w:ilvl="0">
      <w:lvl w:ilvl="0">
        <w:start w:val="1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3"/>
  </w:num>
  <w:num w:numId="23">
    <w:abstractNumId w:val="1"/>
  </w:num>
  <w:num w:numId="24">
    <w:abstractNumId w:val="6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6"/>
    <w:lvlOverride w:ilvl="0">
      <w:lvl w:ilvl="0">
        <w:start w:val="2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6"/>
    <w:lvlOverride w:ilvl="0">
      <w:lvl w:ilvl="0">
        <w:start w:val="2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5"/>
  </w:num>
  <w:num w:numId="28">
    <w:abstractNumId w:val="8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2FF"/>
    <w:rsid w:val="00004434"/>
    <w:rsid w:val="000054CE"/>
    <w:rsid w:val="00020ABC"/>
    <w:rsid w:val="00021384"/>
    <w:rsid w:val="00025509"/>
    <w:rsid w:val="000662FD"/>
    <w:rsid w:val="00067685"/>
    <w:rsid w:val="00076EAE"/>
    <w:rsid w:val="000775E0"/>
    <w:rsid w:val="00082777"/>
    <w:rsid w:val="000B7DF2"/>
    <w:rsid w:val="000C2845"/>
    <w:rsid w:val="000F12F3"/>
    <w:rsid w:val="000F41E3"/>
    <w:rsid w:val="0010613B"/>
    <w:rsid w:val="00127049"/>
    <w:rsid w:val="001426C2"/>
    <w:rsid w:val="00163E98"/>
    <w:rsid w:val="0016683A"/>
    <w:rsid w:val="00175322"/>
    <w:rsid w:val="001B15E1"/>
    <w:rsid w:val="001B5544"/>
    <w:rsid w:val="001C605A"/>
    <w:rsid w:val="001F5B50"/>
    <w:rsid w:val="0020073C"/>
    <w:rsid w:val="00201615"/>
    <w:rsid w:val="002628BC"/>
    <w:rsid w:val="002A0218"/>
    <w:rsid w:val="002D5064"/>
    <w:rsid w:val="002D56B5"/>
    <w:rsid w:val="002E15AD"/>
    <w:rsid w:val="002E383B"/>
    <w:rsid w:val="00310A3B"/>
    <w:rsid w:val="00320887"/>
    <w:rsid w:val="0032644D"/>
    <w:rsid w:val="003603A7"/>
    <w:rsid w:val="003715BE"/>
    <w:rsid w:val="00393FDC"/>
    <w:rsid w:val="003B4E46"/>
    <w:rsid w:val="003D1B3F"/>
    <w:rsid w:val="003E25C2"/>
    <w:rsid w:val="003E4A4F"/>
    <w:rsid w:val="00401E23"/>
    <w:rsid w:val="00407003"/>
    <w:rsid w:val="00411C76"/>
    <w:rsid w:val="004255FB"/>
    <w:rsid w:val="004260DD"/>
    <w:rsid w:val="004340F0"/>
    <w:rsid w:val="00454E71"/>
    <w:rsid w:val="00455F70"/>
    <w:rsid w:val="004647D4"/>
    <w:rsid w:val="00471919"/>
    <w:rsid w:val="00472397"/>
    <w:rsid w:val="00484257"/>
    <w:rsid w:val="004926B2"/>
    <w:rsid w:val="00496075"/>
    <w:rsid w:val="004D5021"/>
    <w:rsid w:val="00510EBE"/>
    <w:rsid w:val="00541AA5"/>
    <w:rsid w:val="005715F8"/>
    <w:rsid w:val="00580570"/>
    <w:rsid w:val="005B6878"/>
    <w:rsid w:val="005B6FAD"/>
    <w:rsid w:val="005E307C"/>
    <w:rsid w:val="005E51DA"/>
    <w:rsid w:val="00642AEC"/>
    <w:rsid w:val="00656295"/>
    <w:rsid w:val="00657044"/>
    <w:rsid w:val="0067172C"/>
    <w:rsid w:val="0068072F"/>
    <w:rsid w:val="00684626"/>
    <w:rsid w:val="0069797A"/>
    <w:rsid w:val="006B5F27"/>
    <w:rsid w:val="006C1CCA"/>
    <w:rsid w:val="00743DCA"/>
    <w:rsid w:val="00784AC9"/>
    <w:rsid w:val="0079445F"/>
    <w:rsid w:val="007A135F"/>
    <w:rsid w:val="007A36AD"/>
    <w:rsid w:val="007A5CAE"/>
    <w:rsid w:val="007A7D7C"/>
    <w:rsid w:val="007B739C"/>
    <w:rsid w:val="007C2990"/>
    <w:rsid w:val="007D4F52"/>
    <w:rsid w:val="007D6127"/>
    <w:rsid w:val="007D6E0A"/>
    <w:rsid w:val="00811172"/>
    <w:rsid w:val="0082269C"/>
    <w:rsid w:val="00833A60"/>
    <w:rsid w:val="008425CA"/>
    <w:rsid w:val="00852D74"/>
    <w:rsid w:val="008A38BE"/>
    <w:rsid w:val="008C42FF"/>
    <w:rsid w:val="008F3217"/>
    <w:rsid w:val="008F7F10"/>
    <w:rsid w:val="00921CD0"/>
    <w:rsid w:val="009539C2"/>
    <w:rsid w:val="0096760C"/>
    <w:rsid w:val="00974EC4"/>
    <w:rsid w:val="009B3070"/>
    <w:rsid w:val="009B48DD"/>
    <w:rsid w:val="009C0E70"/>
    <w:rsid w:val="009C4576"/>
    <w:rsid w:val="009D6499"/>
    <w:rsid w:val="009F093B"/>
    <w:rsid w:val="00A246CA"/>
    <w:rsid w:val="00A42618"/>
    <w:rsid w:val="00A56A1F"/>
    <w:rsid w:val="00A65B98"/>
    <w:rsid w:val="00AA5408"/>
    <w:rsid w:val="00AA669D"/>
    <w:rsid w:val="00AE0D7C"/>
    <w:rsid w:val="00AE5683"/>
    <w:rsid w:val="00AE5D80"/>
    <w:rsid w:val="00B02C7E"/>
    <w:rsid w:val="00B1552A"/>
    <w:rsid w:val="00B164C4"/>
    <w:rsid w:val="00B51413"/>
    <w:rsid w:val="00B66AE0"/>
    <w:rsid w:val="00B90405"/>
    <w:rsid w:val="00BA2D68"/>
    <w:rsid w:val="00BE062E"/>
    <w:rsid w:val="00BE4311"/>
    <w:rsid w:val="00BF4207"/>
    <w:rsid w:val="00BF77C1"/>
    <w:rsid w:val="00C012EF"/>
    <w:rsid w:val="00C05993"/>
    <w:rsid w:val="00C10FB1"/>
    <w:rsid w:val="00C20DD7"/>
    <w:rsid w:val="00C32937"/>
    <w:rsid w:val="00C4402B"/>
    <w:rsid w:val="00C451A6"/>
    <w:rsid w:val="00C53572"/>
    <w:rsid w:val="00C67EFC"/>
    <w:rsid w:val="00C879A5"/>
    <w:rsid w:val="00C92D3B"/>
    <w:rsid w:val="00CA38D9"/>
    <w:rsid w:val="00CB5A1F"/>
    <w:rsid w:val="00CB664D"/>
    <w:rsid w:val="00CD7131"/>
    <w:rsid w:val="00D060D9"/>
    <w:rsid w:val="00D26DEA"/>
    <w:rsid w:val="00D36436"/>
    <w:rsid w:val="00D75644"/>
    <w:rsid w:val="00D91286"/>
    <w:rsid w:val="00DA6A53"/>
    <w:rsid w:val="00DB16A7"/>
    <w:rsid w:val="00DC4557"/>
    <w:rsid w:val="00DC46FD"/>
    <w:rsid w:val="00DC4EE3"/>
    <w:rsid w:val="00DD3A2A"/>
    <w:rsid w:val="00DE65AE"/>
    <w:rsid w:val="00E0014F"/>
    <w:rsid w:val="00E53D7E"/>
    <w:rsid w:val="00E77905"/>
    <w:rsid w:val="00E83753"/>
    <w:rsid w:val="00E978B4"/>
    <w:rsid w:val="00EA5888"/>
    <w:rsid w:val="00ED18F1"/>
    <w:rsid w:val="00ED2885"/>
    <w:rsid w:val="00F11D07"/>
    <w:rsid w:val="00F50228"/>
    <w:rsid w:val="00F64259"/>
    <w:rsid w:val="00F77A99"/>
    <w:rsid w:val="00FB0472"/>
    <w:rsid w:val="00FB25A7"/>
    <w:rsid w:val="00FB4ECF"/>
    <w:rsid w:val="00FB5E5E"/>
    <w:rsid w:val="00FD6C73"/>
    <w:rsid w:val="00FE1E33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9EF47D89-CB15-4097-8A83-86213BAA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74"/>
    <w:pPr>
      <w:spacing w:line="36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C4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082777"/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rsid w:val="00DA6A53"/>
    <w:pPr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822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5704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3A6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92D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92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rsid w:val="00C92D3B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4255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4255FB"/>
    <w:rPr>
      <w:rFonts w:cs="Times New Roman"/>
    </w:rPr>
  </w:style>
  <w:style w:type="table" w:styleId="ad">
    <w:name w:val="Table Grid"/>
    <w:basedOn w:val="a1"/>
    <w:uiPriority w:val="99"/>
    <w:rsid w:val="00F50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82777"/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852D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852D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e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2014-03-24T16:07:00Z</dcterms:created>
  <dcterms:modified xsi:type="dcterms:W3CDTF">2014-03-24T16:07:00Z</dcterms:modified>
</cp:coreProperties>
</file>