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69" w:rsidRDefault="00D01669" w:rsidP="0062698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D01669" w:rsidRDefault="00D01669" w:rsidP="0062698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ИРКУТСКИЙ ГОСУДАРСТВЕННЫЙ ТЕХНИЧЕСКИЙ УНИВЕРСИТЕТ</w:t>
      </w:r>
    </w:p>
    <w:p w:rsidR="00D01669" w:rsidRDefault="00D01669" w:rsidP="0062698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</w:rPr>
      </w:pPr>
    </w:p>
    <w:p w:rsidR="00D01669" w:rsidRDefault="00D01669" w:rsidP="00C14B5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</w:rPr>
      </w:pPr>
    </w:p>
    <w:p w:rsidR="00D01669" w:rsidRDefault="00D01669" w:rsidP="00C14B5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</w:rPr>
      </w:pPr>
    </w:p>
    <w:p w:rsidR="00D01669" w:rsidRDefault="00D01669" w:rsidP="0062698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Автоматизации Производственных Процессов</w:t>
      </w:r>
    </w:p>
    <w:p w:rsidR="00D01669" w:rsidRDefault="00D01669" w:rsidP="00C14B5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D01669" w:rsidRDefault="00D01669" w:rsidP="00C14B5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D01669" w:rsidRDefault="00D01669" w:rsidP="00C14B5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D01669" w:rsidRDefault="00D01669" w:rsidP="00C14B5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D01669" w:rsidRDefault="00D01669" w:rsidP="00C14B5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D01669" w:rsidRDefault="00D01669" w:rsidP="00C14B5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D01669" w:rsidRDefault="00D01669" w:rsidP="00C14B5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626987" w:rsidRDefault="00D01669" w:rsidP="0062698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Курсовой </w:t>
      </w:r>
      <w:r w:rsidR="00626987">
        <w:rPr>
          <w:rFonts w:ascii="Times New Roman CYR" w:hAnsi="Times New Roman CYR" w:cs="Times New Roman CYR"/>
          <w:sz w:val="28"/>
          <w:szCs w:val="28"/>
        </w:rPr>
        <w:t>проект</w:t>
      </w:r>
      <w:r>
        <w:rPr>
          <w:rFonts w:ascii="Times New Roman CYR" w:hAnsi="Times New Roman CYR" w:cs="Times New Roman CYR"/>
          <w:sz w:val="28"/>
          <w:szCs w:val="28"/>
        </w:rPr>
        <w:t xml:space="preserve"> по </w:t>
      </w:r>
      <w:r w:rsidR="00626987">
        <w:rPr>
          <w:rFonts w:ascii="Times New Roman CYR" w:hAnsi="Times New Roman CYR" w:cs="Times New Roman CYR"/>
          <w:sz w:val="28"/>
          <w:szCs w:val="28"/>
        </w:rPr>
        <w:t>дисциплине</w:t>
      </w:r>
    </w:p>
    <w:p w:rsidR="00D01669" w:rsidRDefault="00D01669" w:rsidP="0062698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"Информационно-измерительное обеспечение систем управления"</w:t>
      </w:r>
    </w:p>
    <w:p w:rsidR="00D01669" w:rsidRDefault="00D01669" w:rsidP="00C14B5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01669" w:rsidRDefault="00D01669" w:rsidP="00C14B5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01669" w:rsidRDefault="00D01669" w:rsidP="00C14B5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01669" w:rsidRDefault="00D01669" w:rsidP="00626987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Выполнил:</w:t>
      </w:r>
      <w:r w:rsidR="00626987">
        <w:rPr>
          <w:rFonts w:ascii="Times New Roman CYR" w:hAnsi="Times New Roman CYR" w:cs="Times New Roman CYR"/>
        </w:rPr>
        <w:t xml:space="preserve"> ст. гр. АТП</w:t>
      </w:r>
    </w:p>
    <w:p w:rsidR="00D01669" w:rsidRDefault="00D01669" w:rsidP="00626987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Проверил:</w:t>
      </w:r>
      <w:r>
        <w:rPr>
          <w:rFonts w:ascii="Times New Roman CYR" w:hAnsi="Times New Roman CYR" w:cs="Times New Roman CYR"/>
        </w:rPr>
        <w:t xml:space="preserve"> Елшин В.В.</w:t>
      </w:r>
    </w:p>
    <w:p w:rsidR="00D35241" w:rsidRDefault="00D35241" w:rsidP="00626987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</w:rPr>
      </w:pPr>
    </w:p>
    <w:p w:rsidR="00D35241" w:rsidRDefault="00D35241" w:rsidP="00C14B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</w:p>
    <w:p w:rsidR="00D35241" w:rsidRDefault="00D35241" w:rsidP="00C14B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u w:val="single"/>
        </w:rPr>
      </w:pPr>
    </w:p>
    <w:p w:rsidR="00626987" w:rsidRDefault="00626987" w:rsidP="00C14B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u w:val="single"/>
        </w:rPr>
      </w:pPr>
    </w:p>
    <w:p w:rsidR="00626987" w:rsidRDefault="00626987" w:rsidP="00C14B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u w:val="single"/>
        </w:rPr>
      </w:pPr>
    </w:p>
    <w:p w:rsidR="00626987" w:rsidRDefault="00626987" w:rsidP="00C14B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u w:val="single"/>
        </w:rPr>
      </w:pPr>
    </w:p>
    <w:p w:rsidR="00D01669" w:rsidRDefault="00D01669" w:rsidP="00C14B5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</w:p>
    <w:p w:rsidR="00626987" w:rsidRDefault="00626987" w:rsidP="00C14B5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</w:p>
    <w:p w:rsidR="00626987" w:rsidRDefault="00626987" w:rsidP="00C14B5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</w:p>
    <w:p w:rsidR="00626987" w:rsidRDefault="00626987" w:rsidP="00C14B5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</w:p>
    <w:p w:rsidR="00626987" w:rsidRDefault="00626987" w:rsidP="00C14B5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</w:p>
    <w:p w:rsidR="00626987" w:rsidRDefault="00626987" w:rsidP="00C14B5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</w:p>
    <w:p w:rsidR="00D35241" w:rsidRDefault="00D01669" w:rsidP="0062698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Иркутск 2007г.</w:t>
      </w:r>
    </w:p>
    <w:p w:rsidR="008A52D7" w:rsidRDefault="00D35241" w:rsidP="00D35241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</w:rPr>
        <w:br w:type="page"/>
      </w:r>
      <w:r w:rsidR="008A52D7" w:rsidRPr="00626987">
        <w:rPr>
          <w:b/>
          <w:bCs/>
          <w:sz w:val="28"/>
          <w:szCs w:val="28"/>
        </w:rPr>
        <w:t>Содержание</w:t>
      </w:r>
    </w:p>
    <w:p w:rsidR="00626987" w:rsidRPr="00626987" w:rsidRDefault="00626987" w:rsidP="00D3524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A52D7" w:rsidRPr="00626987" w:rsidRDefault="008A52D7" w:rsidP="00626987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626987">
        <w:rPr>
          <w:sz w:val="28"/>
          <w:szCs w:val="28"/>
        </w:rPr>
        <w:t>1.</w:t>
      </w:r>
      <w:r w:rsidR="00626987" w:rsidRPr="00626987">
        <w:rPr>
          <w:sz w:val="28"/>
          <w:szCs w:val="28"/>
        </w:rPr>
        <w:t xml:space="preserve"> </w:t>
      </w:r>
      <w:r w:rsidRPr="00626987">
        <w:rPr>
          <w:sz w:val="28"/>
          <w:szCs w:val="28"/>
        </w:rPr>
        <w:t>Введение</w:t>
      </w:r>
    </w:p>
    <w:p w:rsidR="00311B3A" w:rsidRPr="00626987" w:rsidRDefault="008A52D7" w:rsidP="00626987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626987">
        <w:rPr>
          <w:sz w:val="28"/>
          <w:szCs w:val="28"/>
        </w:rPr>
        <w:t>2.</w:t>
      </w:r>
      <w:r w:rsidR="00626987" w:rsidRPr="00626987">
        <w:rPr>
          <w:sz w:val="28"/>
          <w:szCs w:val="28"/>
        </w:rPr>
        <w:t xml:space="preserve"> </w:t>
      </w:r>
      <w:r w:rsidRPr="00626987">
        <w:rPr>
          <w:sz w:val="28"/>
          <w:szCs w:val="28"/>
        </w:rPr>
        <w:t>Технологическая часть</w:t>
      </w:r>
      <w:r w:rsidR="00311B3A" w:rsidRPr="00626987">
        <w:rPr>
          <w:sz w:val="28"/>
          <w:szCs w:val="28"/>
        </w:rPr>
        <w:t>.</w:t>
      </w:r>
    </w:p>
    <w:p w:rsidR="00311B3A" w:rsidRPr="00626987" w:rsidRDefault="008A52D7" w:rsidP="00626987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626987">
        <w:rPr>
          <w:sz w:val="28"/>
          <w:szCs w:val="28"/>
        </w:rPr>
        <w:t>2.1.Механизм растворения золота в цианистых растворах</w:t>
      </w:r>
    </w:p>
    <w:p w:rsidR="00311B3A" w:rsidRPr="00626987" w:rsidRDefault="008A52D7" w:rsidP="00626987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626987">
        <w:rPr>
          <w:sz w:val="28"/>
          <w:szCs w:val="28"/>
        </w:rPr>
        <w:t>2.2.Цианирование перемешиванием</w:t>
      </w:r>
    </w:p>
    <w:p w:rsidR="00311B3A" w:rsidRPr="00626987" w:rsidRDefault="008A52D7" w:rsidP="00626987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626987">
        <w:rPr>
          <w:sz w:val="28"/>
          <w:szCs w:val="28"/>
        </w:rPr>
        <w:t>2.3.Технологические параметры процесса сорбционного выщелачивания</w:t>
      </w:r>
      <w:r w:rsidR="00311B3A" w:rsidRPr="00626987">
        <w:rPr>
          <w:sz w:val="28"/>
          <w:szCs w:val="28"/>
        </w:rPr>
        <w:t>.</w:t>
      </w:r>
    </w:p>
    <w:p w:rsidR="00311B3A" w:rsidRPr="00626987" w:rsidRDefault="008A52D7" w:rsidP="00626987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626987">
        <w:rPr>
          <w:sz w:val="28"/>
          <w:szCs w:val="28"/>
        </w:rPr>
        <w:t>2.4.Технологическая схема процесса сорбционного выщелачивания золота</w:t>
      </w:r>
    </w:p>
    <w:p w:rsidR="008A52D7" w:rsidRPr="00626987" w:rsidRDefault="008A52D7" w:rsidP="00626987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626987">
        <w:rPr>
          <w:sz w:val="28"/>
          <w:szCs w:val="28"/>
        </w:rPr>
        <w:t>3.</w:t>
      </w:r>
      <w:r w:rsidR="007E5CEB" w:rsidRPr="00626987">
        <w:rPr>
          <w:sz w:val="28"/>
          <w:szCs w:val="28"/>
        </w:rPr>
        <w:t xml:space="preserve"> Выбор и обоснование технологических параметров</w:t>
      </w:r>
    </w:p>
    <w:p w:rsidR="00311B3A" w:rsidRPr="00626987" w:rsidRDefault="00311B3A" w:rsidP="00626987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626987">
        <w:rPr>
          <w:sz w:val="28"/>
          <w:szCs w:val="28"/>
        </w:rPr>
        <w:t>4. Таблица параметров контроля</w:t>
      </w:r>
    </w:p>
    <w:p w:rsidR="00D01669" w:rsidRPr="00626987" w:rsidRDefault="00311B3A" w:rsidP="00626987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626987">
        <w:rPr>
          <w:sz w:val="28"/>
          <w:szCs w:val="28"/>
        </w:rPr>
        <w:t>5.</w:t>
      </w:r>
      <w:r w:rsidR="007E5CEB" w:rsidRPr="00626987">
        <w:rPr>
          <w:sz w:val="28"/>
          <w:szCs w:val="28"/>
        </w:rPr>
        <w:t xml:space="preserve"> Спецификация оборудования</w:t>
      </w:r>
    </w:p>
    <w:p w:rsidR="00311B3A" w:rsidRPr="00626987" w:rsidRDefault="00311B3A" w:rsidP="00626987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626987">
        <w:rPr>
          <w:sz w:val="28"/>
          <w:szCs w:val="28"/>
        </w:rPr>
        <w:t>6.Спецификация</w:t>
      </w:r>
    </w:p>
    <w:p w:rsidR="00311B3A" w:rsidRPr="00626987" w:rsidRDefault="00311B3A" w:rsidP="00626987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626987">
        <w:rPr>
          <w:sz w:val="28"/>
          <w:szCs w:val="28"/>
        </w:rPr>
        <w:t xml:space="preserve">Приложение </w:t>
      </w:r>
    </w:p>
    <w:p w:rsidR="00311B3A" w:rsidRPr="00626987" w:rsidRDefault="00311B3A" w:rsidP="00626987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626987">
        <w:rPr>
          <w:sz w:val="28"/>
          <w:szCs w:val="28"/>
        </w:rPr>
        <w:t>1.Схема технологическая</w:t>
      </w:r>
    </w:p>
    <w:p w:rsidR="00311B3A" w:rsidRPr="00626987" w:rsidRDefault="00311B3A" w:rsidP="00626987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626987">
        <w:rPr>
          <w:sz w:val="28"/>
          <w:szCs w:val="28"/>
        </w:rPr>
        <w:t>2.Схема функциональная.</w:t>
      </w:r>
    </w:p>
    <w:p w:rsidR="00311B3A" w:rsidRPr="00626987" w:rsidRDefault="00311B3A" w:rsidP="00626987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626987">
        <w:rPr>
          <w:sz w:val="28"/>
          <w:szCs w:val="28"/>
        </w:rPr>
        <w:t>3.Схема функциональная</w:t>
      </w:r>
    </w:p>
    <w:p w:rsidR="00311B3A" w:rsidRPr="00626987" w:rsidRDefault="00311B3A" w:rsidP="00626987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626987">
        <w:rPr>
          <w:sz w:val="28"/>
          <w:szCs w:val="28"/>
        </w:rPr>
        <w:t>4.Схема функциональная</w:t>
      </w:r>
    </w:p>
    <w:p w:rsidR="00626987" w:rsidRPr="00626987" w:rsidRDefault="00311B3A" w:rsidP="00626987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626987">
        <w:rPr>
          <w:sz w:val="28"/>
          <w:szCs w:val="28"/>
        </w:rPr>
        <w:t>Используемая литература</w:t>
      </w:r>
    </w:p>
    <w:p w:rsidR="00D01669" w:rsidRDefault="00626987" w:rsidP="00626987">
      <w:pPr>
        <w:tabs>
          <w:tab w:val="left" w:pos="284"/>
        </w:tabs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br w:type="page"/>
      </w:r>
      <w:r w:rsidR="00311B3A"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626987" w:rsidRPr="000D2109" w:rsidRDefault="00626987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01669" w:rsidRPr="000D2109" w:rsidRDefault="00D01669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D2109">
        <w:rPr>
          <w:rFonts w:ascii="Times New Roman CYR" w:hAnsi="Times New Roman CYR" w:cs="Times New Roman CYR"/>
          <w:sz w:val="28"/>
          <w:szCs w:val="28"/>
        </w:rPr>
        <w:t xml:space="preserve">Современный уровень развития химических </w:t>
      </w:r>
      <w:r w:rsidR="00626987">
        <w:rPr>
          <w:rFonts w:ascii="Times New Roman CYR" w:hAnsi="Times New Roman CYR" w:cs="Times New Roman CYR"/>
          <w:sz w:val="28"/>
          <w:szCs w:val="28"/>
        </w:rPr>
        <w:t>и других промышленных установок</w:t>
      </w:r>
      <w:r w:rsidRPr="000D2109">
        <w:rPr>
          <w:rFonts w:ascii="Times New Roman CYR" w:hAnsi="Times New Roman CYR" w:cs="Times New Roman CYR"/>
          <w:sz w:val="28"/>
          <w:szCs w:val="28"/>
        </w:rPr>
        <w:t xml:space="preserve"> характеризуется интенсификацией технологических процессов с использованием агрегатов большой </w:t>
      </w:r>
      <w:r w:rsidR="00D35241" w:rsidRPr="000D2109">
        <w:rPr>
          <w:rFonts w:ascii="Times New Roman CYR" w:hAnsi="Times New Roman CYR" w:cs="Times New Roman CYR"/>
          <w:sz w:val="28"/>
          <w:szCs w:val="28"/>
        </w:rPr>
        <w:t>единичной</w:t>
      </w:r>
      <w:r w:rsidRPr="000D210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5241" w:rsidRPr="000D2109">
        <w:rPr>
          <w:rFonts w:ascii="Times New Roman CYR" w:hAnsi="Times New Roman CYR" w:cs="Times New Roman CYR"/>
          <w:sz w:val="28"/>
          <w:szCs w:val="28"/>
        </w:rPr>
        <w:t>мощности. В</w:t>
      </w:r>
      <w:r w:rsidRPr="000D2109">
        <w:rPr>
          <w:rFonts w:ascii="Times New Roman CYR" w:hAnsi="Times New Roman CYR" w:cs="Times New Roman CYR"/>
          <w:sz w:val="28"/>
          <w:szCs w:val="28"/>
        </w:rPr>
        <w:t xml:space="preserve"> последние годы сильно возросли скорости протекания технологических </w:t>
      </w:r>
      <w:r w:rsidR="00D35241" w:rsidRPr="000D2109">
        <w:rPr>
          <w:rFonts w:ascii="Times New Roman CYR" w:hAnsi="Times New Roman CYR" w:cs="Times New Roman CYR"/>
          <w:sz w:val="28"/>
          <w:szCs w:val="28"/>
        </w:rPr>
        <w:t>процессов, число</w:t>
      </w:r>
      <w:r w:rsidRPr="000D2109">
        <w:rPr>
          <w:rFonts w:ascii="Times New Roman CYR" w:hAnsi="Times New Roman CYR" w:cs="Times New Roman CYR"/>
          <w:sz w:val="28"/>
          <w:szCs w:val="28"/>
        </w:rPr>
        <w:t xml:space="preserve"> измеряемых параметров на одном </w:t>
      </w:r>
      <w:r w:rsidR="00D35241" w:rsidRPr="000D2109">
        <w:rPr>
          <w:rFonts w:ascii="Times New Roman CYR" w:hAnsi="Times New Roman CYR" w:cs="Times New Roman CYR"/>
          <w:sz w:val="28"/>
          <w:szCs w:val="28"/>
        </w:rPr>
        <w:t>агрегате, которые</w:t>
      </w:r>
      <w:r w:rsidRPr="000D2109">
        <w:rPr>
          <w:rFonts w:ascii="Times New Roman CYR" w:hAnsi="Times New Roman CYR" w:cs="Times New Roman CYR"/>
          <w:sz w:val="28"/>
          <w:szCs w:val="28"/>
        </w:rPr>
        <w:t xml:space="preserve"> в настоящее время </w:t>
      </w:r>
      <w:r w:rsidR="00D35241" w:rsidRPr="000D2109">
        <w:rPr>
          <w:rFonts w:ascii="Times New Roman CYR" w:hAnsi="Times New Roman CYR" w:cs="Times New Roman CYR"/>
          <w:sz w:val="28"/>
          <w:szCs w:val="28"/>
        </w:rPr>
        <w:t>исчисляется</w:t>
      </w:r>
      <w:r w:rsidRPr="000D2109">
        <w:rPr>
          <w:rFonts w:ascii="Times New Roman CYR" w:hAnsi="Times New Roman CYR" w:cs="Times New Roman CYR"/>
          <w:sz w:val="28"/>
          <w:szCs w:val="28"/>
        </w:rPr>
        <w:t xml:space="preserve"> тысячами.</w:t>
      </w:r>
    </w:p>
    <w:p w:rsidR="00D01669" w:rsidRPr="000D2109" w:rsidRDefault="00626987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01669" w:rsidRPr="000D2109">
        <w:rPr>
          <w:rFonts w:ascii="Times New Roman CYR" w:hAnsi="Times New Roman CYR" w:cs="Times New Roman CYR"/>
          <w:sz w:val="28"/>
          <w:szCs w:val="28"/>
        </w:rPr>
        <w:t xml:space="preserve">Поэтому надежность средств измерения информационно-измерительных систем во многих случаях определяет надежность агрегата в </w:t>
      </w:r>
      <w:r w:rsidR="00D35241" w:rsidRPr="000D2109">
        <w:rPr>
          <w:rFonts w:ascii="Times New Roman CYR" w:hAnsi="Times New Roman CYR" w:cs="Times New Roman CYR"/>
          <w:sz w:val="28"/>
          <w:szCs w:val="28"/>
        </w:rPr>
        <w:t>целом. Без</w:t>
      </w:r>
      <w:r w:rsidR="00D01669" w:rsidRPr="000D2109">
        <w:rPr>
          <w:rFonts w:ascii="Times New Roman CYR" w:hAnsi="Times New Roman CYR" w:cs="Times New Roman CYR"/>
          <w:sz w:val="28"/>
          <w:szCs w:val="28"/>
        </w:rPr>
        <w:t xml:space="preserve"> достоверных значений параметров и автоматического контроля за этими значениями в большинстве случаев нельзя управлять процессом или </w:t>
      </w:r>
      <w:r w:rsidR="00D35241" w:rsidRPr="000D2109">
        <w:rPr>
          <w:rFonts w:ascii="Times New Roman CYR" w:hAnsi="Times New Roman CYR" w:cs="Times New Roman CYR"/>
          <w:sz w:val="28"/>
          <w:szCs w:val="28"/>
        </w:rPr>
        <w:t>агрегатом, без</w:t>
      </w:r>
      <w:r w:rsidR="00D01669" w:rsidRPr="000D2109">
        <w:rPr>
          <w:rFonts w:ascii="Times New Roman CYR" w:hAnsi="Times New Roman CYR" w:cs="Times New Roman CYR"/>
          <w:sz w:val="28"/>
          <w:szCs w:val="28"/>
        </w:rPr>
        <w:t xml:space="preserve"> средств измерения невозможна </w:t>
      </w:r>
      <w:r w:rsidR="00D35241" w:rsidRPr="000D2109">
        <w:rPr>
          <w:rFonts w:ascii="Times New Roman CYR" w:hAnsi="Times New Roman CYR" w:cs="Times New Roman CYR"/>
          <w:sz w:val="28"/>
          <w:szCs w:val="28"/>
        </w:rPr>
        <w:t>автоматизация. Особенно</w:t>
      </w:r>
      <w:r w:rsidR="00D01669" w:rsidRPr="000D2109">
        <w:rPr>
          <w:rFonts w:ascii="Times New Roman CYR" w:hAnsi="Times New Roman CYR" w:cs="Times New Roman CYR"/>
          <w:sz w:val="28"/>
          <w:szCs w:val="28"/>
        </w:rPr>
        <w:t xml:space="preserve"> большое значение </w:t>
      </w:r>
      <w:r w:rsidR="00D35241" w:rsidRPr="000D2109">
        <w:rPr>
          <w:rFonts w:ascii="Times New Roman CYR" w:hAnsi="Times New Roman CYR" w:cs="Times New Roman CYR"/>
          <w:sz w:val="28"/>
          <w:szCs w:val="28"/>
        </w:rPr>
        <w:t>приобретают</w:t>
      </w:r>
      <w:r w:rsidR="00D01669" w:rsidRPr="000D2109">
        <w:rPr>
          <w:rFonts w:ascii="Times New Roman CYR" w:hAnsi="Times New Roman CYR" w:cs="Times New Roman CYR"/>
          <w:sz w:val="28"/>
          <w:szCs w:val="28"/>
        </w:rPr>
        <w:t xml:space="preserve"> вопросы получения достоверных значений измеряемых параметров в связи с задачами комплексной автоматизации технологических процессов и более эффективного использования производственного </w:t>
      </w:r>
      <w:r w:rsidR="00D35241" w:rsidRPr="000D2109">
        <w:rPr>
          <w:rFonts w:ascii="Times New Roman CYR" w:hAnsi="Times New Roman CYR" w:cs="Times New Roman CYR"/>
          <w:sz w:val="28"/>
          <w:szCs w:val="28"/>
        </w:rPr>
        <w:t>потенциала. Решение</w:t>
      </w:r>
      <w:r w:rsidR="00D01669" w:rsidRPr="000D2109">
        <w:rPr>
          <w:rFonts w:ascii="Times New Roman CYR" w:hAnsi="Times New Roman CYR" w:cs="Times New Roman CYR"/>
          <w:sz w:val="28"/>
          <w:szCs w:val="28"/>
        </w:rPr>
        <w:t xml:space="preserve"> этих задач требует анализа процессов и их технико-экономических </w:t>
      </w:r>
      <w:r w:rsidR="00D35241" w:rsidRPr="000D2109">
        <w:rPr>
          <w:rFonts w:ascii="Times New Roman CYR" w:hAnsi="Times New Roman CYR" w:cs="Times New Roman CYR"/>
          <w:sz w:val="28"/>
          <w:szCs w:val="28"/>
        </w:rPr>
        <w:t>показателей, а</w:t>
      </w:r>
      <w:r w:rsidR="00D01669" w:rsidRPr="000D2109">
        <w:rPr>
          <w:rFonts w:ascii="Times New Roman CYR" w:hAnsi="Times New Roman CYR" w:cs="Times New Roman CYR"/>
          <w:sz w:val="28"/>
          <w:szCs w:val="28"/>
        </w:rPr>
        <w:t xml:space="preserve"> для этого нужны надежные и точные средства измерения.</w:t>
      </w:r>
    </w:p>
    <w:p w:rsidR="00D01669" w:rsidRDefault="00D01669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D2109">
        <w:rPr>
          <w:rFonts w:ascii="Times New Roman CYR" w:hAnsi="Times New Roman CYR" w:cs="Times New Roman CYR"/>
          <w:sz w:val="28"/>
          <w:szCs w:val="28"/>
        </w:rPr>
        <w:t xml:space="preserve">вопросам измерения технологических </w:t>
      </w:r>
      <w:r w:rsidR="00D35241" w:rsidRPr="000D2109">
        <w:rPr>
          <w:rFonts w:ascii="Times New Roman CYR" w:hAnsi="Times New Roman CYR" w:cs="Times New Roman CYR"/>
          <w:sz w:val="28"/>
          <w:szCs w:val="28"/>
        </w:rPr>
        <w:t>параметров, разработке</w:t>
      </w:r>
      <w:r w:rsidRPr="000D2109">
        <w:rPr>
          <w:rFonts w:ascii="Times New Roman CYR" w:hAnsi="Times New Roman CYR" w:cs="Times New Roman CYR"/>
          <w:sz w:val="28"/>
          <w:szCs w:val="28"/>
        </w:rPr>
        <w:t xml:space="preserve"> новых методов и средств </w:t>
      </w:r>
      <w:r w:rsidR="00D35241" w:rsidRPr="000D2109">
        <w:rPr>
          <w:rFonts w:ascii="Times New Roman CYR" w:hAnsi="Times New Roman CYR" w:cs="Times New Roman CYR"/>
          <w:sz w:val="28"/>
          <w:szCs w:val="28"/>
        </w:rPr>
        <w:t>измерения, повышению</w:t>
      </w:r>
      <w:r w:rsidRPr="000D2109">
        <w:rPr>
          <w:rFonts w:ascii="Times New Roman CYR" w:hAnsi="Times New Roman CYR" w:cs="Times New Roman CYR"/>
          <w:sz w:val="28"/>
          <w:szCs w:val="28"/>
        </w:rPr>
        <w:t xml:space="preserve"> точности измерений во всх странах мира уделяется большое внимание.</w:t>
      </w:r>
    </w:p>
    <w:p w:rsidR="00D35241" w:rsidRPr="000D2109" w:rsidRDefault="00D35241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17BF" w:rsidRDefault="00710D67" w:rsidP="00D352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2.1.</w:t>
      </w:r>
      <w:r w:rsidR="00D118EF">
        <w:rPr>
          <w:rFonts w:ascii="Times New Roman CYR" w:hAnsi="Times New Roman CYR" w:cs="Times New Roman CYR"/>
          <w:b/>
          <w:bCs/>
          <w:sz w:val="28"/>
          <w:szCs w:val="28"/>
        </w:rPr>
        <w:t>Механизм растворения золота в цианистых растворах</w:t>
      </w:r>
    </w:p>
    <w:p w:rsidR="00D35241" w:rsidRDefault="00D35241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118EF" w:rsidRDefault="00D118EF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Растворение золота в цианистых растворах протекает в присутствии кислорода по реакции:</w:t>
      </w:r>
    </w:p>
    <w:p w:rsidR="00D118EF" w:rsidRDefault="00626987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118EF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2Au+4NaCN+SO</w:t>
      </w:r>
      <w:r w:rsidR="00D118EF">
        <w:rPr>
          <w:rFonts w:ascii="Times New Roman CYR" w:hAnsi="Times New Roman CYR" w:cs="Times New Roman CYR"/>
          <w:b/>
          <w:bCs/>
          <w:sz w:val="28"/>
          <w:szCs w:val="28"/>
          <w:vertAlign w:val="subscript"/>
          <w:lang w:val="en-US"/>
        </w:rPr>
        <w:t>2</w:t>
      </w:r>
      <w:r w:rsidR="00D118EF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+H</w:t>
      </w:r>
      <w:r w:rsidR="00D118EF">
        <w:rPr>
          <w:rFonts w:ascii="Times New Roman CYR" w:hAnsi="Times New Roman CYR" w:cs="Times New Roman CYR"/>
          <w:b/>
          <w:bCs/>
          <w:sz w:val="28"/>
          <w:szCs w:val="28"/>
          <w:vertAlign w:val="subscript"/>
          <w:lang w:val="en-US"/>
        </w:rPr>
        <w:t>2</w:t>
      </w:r>
      <w:r w:rsidR="00D118EF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0=2Na[Au(CN)</w:t>
      </w:r>
      <w:r w:rsidR="00D118EF">
        <w:rPr>
          <w:rFonts w:ascii="Times New Roman CYR" w:hAnsi="Times New Roman CYR" w:cs="Times New Roman CYR"/>
          <w:b/>
          <w:bCs/>
          <w:sz w:val="28"/>
          <w:szCs w:val="28"/>
          <w:vertAlign w:val="subscript"/>
          <w:lang w:val="en-US"/>
        </w:rPr>
        <w:t>2</w:t>
      </w:r>
      <w:r w:rsidR="00D118EF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]+2NaOH.</w:t>
      </w:r>
    </w:p>
    <w:p w:rsidR="00D118EF" w:rsidRDefault="00626987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D118EF">
        <w:rPr>
          <w:rFonts w:ascii="Times New Roman CYR" w:hAnsi="Times New Roman CYR" w:cs="Times New Roman CYR"/>
          <w:sz w:val="28"/>
          <w:szCs w:val="28"/>
        </w:rPr>
        <w:t>Из реакции видно, что золото переходит в раствор виде золотоцианистой соли натрия, которая диссоциирует в растворе на ионы:</w:t>
      </w:r>
    </w:p>
    <w:p w:rsidR="00D118EF" w:rsidRDefault="00626987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 w:rsidRPr="0062698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118EF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Na[</w:t>
      </w:r>
      <w:r w:rsidR="00646C73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Au(CN)</w:t>
      </w:r>
      <w:r w:rsidR="00646C73">
        <w:rPr>
          <w:rFonts w:ascii="Times New Roman CYR" w:hAnsi="Times New Roman CYR" w:cs="Times New Roman CYR"/>
          <w:b/>
          <w:bCs/>
          <w:sz w:val="28"/>
          <w:szCs w:val="28"/>
          <w:vertAlign w:val="subscript"/>
          <w:lang w:val="en-US"/>
        </w:rPr>
        <w:t>2</w:t>
      </w:r>
      <w:r w:rsidR="00646C73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]=Na</w:t>
      </w:r>
      <w:r w:rsidR="00646C73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softHyphen/>
      </w:r>
      <w:r w:rsidR="00646C73">
        <w:rPr>
          <w:rFonts w:ascii="Times New Roman CYR" w:hAnsi="Times New Roman CYR" w:cs="Times New Roman CYR"/>
          <w:b/>
          <w:bCs/>
          <w:sz w:val="28"/>
          <w:szCs w:val="28"/>
          <w:vertAlign w:val="superscript"/>
          <w:lang w:val="en-US"/>
        </w:rPr>
        <w:t>+</w:t>
      </w:r>
      <w:r w:rsidR="00646C73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+[Au(CN)</w:t>
      </w:r>
      <w:r w:rsidR="00646C73">
        <w:rPr>
          <w:rFonts w:ascii="Times New Roman CYR" w:hAnsi="Times New Roman CYR" w:cs="Times New Roman CYR"/>
          <w:b/>
          <w:bCs/>
          <w:sz w:val="28"/>
          <w:szCs w:val="28"/>
          <w:vertAlign w:val="subscript"/>
          <w:lang w:val="en-US"/>
        </w:rPr>
        <w:t>2</w:t>
      </w:r>
      <w:r w:rsidR="00646C73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].</w:t>
      </w:r>
    </w:p>
    <w:p w:rsidR="00646C73" w:rsidRDefault="00646C73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золото в природе в чистом виде никогда не встречается, поэтому большая часть </w:t>
      </w:r>
      <w:r w:rsidR="00626987">
        <w:rPr>
          <w:rFonts w:ascii="Times New Roman CYR" w:hAnsi="Times New Roman CYR" w:cs="Times New Roman CYR"/>
          <w:sz w:val="28"/>
          <w:szCs w:val="28"/>
        </w:rPr>
        <w:t>золоти</w:t>
      </w:r>
      <w:r>
        <w:rPr>
          <w:rFonts w:ascii="Times New Roman CYR" w:hAnsi="Times New Roman CYR" w:cs="Times New Roman CYR"/>
          <w:sz w:val="28"/>
          <w:szCs w:val="28"/>
        </w:rPr>
        <w:t xml:space="preserve"> остается в контакте с сопровождающей горной породой и ее спутниками.</w:t>
      </w:r>
    </w:p>
    <w:p w:rsidR="00646C73" w:rsidRDefault="00626987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6C73">
        <w:rPr>
          <w:rFonts w:ascii="Times New Roman CYR" w:hAnsi="Times New Roman CYR" w:cs="Times New Roman CYR"/>
          <w:sz w:val="28"/>
          <w:szCs w:val="28"/>
        </w:rPr>
        <w:t>Наличие контакта между двумя металлами или между золотиной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6C73">
        <w:rPr>
          <w:rFonts w:ascii="Times New Roman CYR" w:hAnsi="Times New Roman CYR" w:cs="Times New Roman CYR"/>
          <w:sz w:val="28"/>
          <w:szCs w:val="28"/>
        </w:rPr>
        <w:t>и минералом способствует возникновению разности потенциалов</w:t>
      </w:r>
      <w:r w:rsidR="000F3141">
        <w:rPr>
          <w:rFonts w:ascii="Times New Roman CYR" w:hAnsi="Times New Roman CYR" w:cs="Times New Roman CYR"/>
          <w:sz w:val="28"/>
          <w:szCs w:val="28"/>
        </w:rPr>
        <w:t>. Золото в этом случае электроположительно к серебру и минералам. Это означает, что при опускании в цианистый раствор золота, находящегося в природном сплаве с серебром или в контакте с пиритом, в растворе цианистого электролита протекает ток электронов от поверхности золота к поверхности пирита.</w:t>
      </w:r>
    </w:p>
    <w:p w:rsidR="000F3141" w:rsidRDefault="00626987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3141">
        <w:rPr>
          <w:rFonts w:ascii="Times New Roman CYR" w:hAnsi="Times New Roman CYR" w:cs="Times New Roman CYR"/>
          <w:sz w:val="28"/>
          <w:szCs w:val="28"/>
        </w:rPr>
        <w:t xml:space="preserve">Под влиянием электрического тока катионы </w:t>
      </w:r>
      <w:r w:rsidR="000F3141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Na</w:t>
      </w:r>
      <w:r w:rsidR="000F3141" w:rsidRPr="000F3141">
        <w:rPr>
          <w:rFonts w:ascii="Times New Roman CYR" w:hAnsi="Times New Roman CYR" w:cs="Times New Roman CYR"/>
          <w:b/>
          <w:bCs/>
          <w:sz w:val="28"/>
          <w:szCs w:val="28"/>
          <w:vertAlign w:val="superscript"/>
        </w:rPr>
        <w:t>+</w:t>
      </w:r>
      <w:r w:rsidR="000F3141" w:rsidRPr="000F314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F3141">
        <w:rPr>
          <w:rFonts w:ascii="Times New Roman CYR" w:hAnsi="Times New Roman CYR" w:cs="Times New Roman CYR"/>
          <w:sz w:val="28"/>
          <w:szCs w:val="28"/>
        </w:rPr>
        <w:t xml:space="preserve">направляются к катоду-пириту, а анионы </w:t>
      </w:r>
      <w:r w:rsidR="000F3141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CN</w:t>
      </w:r>
      <w:r w:rsidR="000F3141" w:rsidRPr="000F3141">
        <w:rPr>
          <w:rFonts w:ascii="Times New Roman CYR" w:hAnsi="Times New Roman CYR" w:cs="Times New Roman CYR"/>
          <w:b/>
          <w:bCs/>
          <w:sz w:val="28"/>
          <w:szCs w:val="28"/>
          <w:vertAlign w:val="superscript"/>
        </w:rPr>
        <w:t>-</w:t>
      </w:r>
      <w:r w:rsidR="000F3141" w:rsidRPr="000F314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F3141">
        <w:rPr>
          <w:rFonts w:ascii="Times New Roman CYR" w:hAnsi="Times New Roman CYR" w:cs="Times New Roman CYR"/>
          <w:sz w:val="28"/>
          <w:szCs w:val="28"/>
        </w:rPr>
        <w:t xml:space="preserve">движутся к аноду-золоту. </w:t>
      </w:r>
      <w:r w:rsidR="003F027D">
        <w:rPr>
          <w:rFonts w:ascii="Times New Roman CYR" w:hAnsi="Times New Roman CYR" w:cs="Times New Roman CYR"/>
          <w:sz w:val="28"/>
          <w:szCs w:val="28"/>
        </w:rPr>
        <w:t>Катион</w:t>
      </w:r>
      <w:r w:rsidR="000F3141">
        <w:rPr>
          <w:rFonts w:ascii="Times New Roman CYR" w:hAnsi="Times New Roman CYR" w:cs="Times New Roman CYR"/>
          <w:sz w:val="28"/>
          <w:szCs w:val="28"/>
        </w:rPr>
        <w:t>ы</w:t>
      </w:r>
      <w:r w:rsidR="000F314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F3141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Na</w:t>
      </w:r>
      <w:r w:rsidR="000F3141" w:rsidRPr="000F3141">
        <w:rPr>
          <w:rFonts w:ascii="Times New Roman CYR" w:hAnsi="Times New Roman CYR" w:cs="Times New Roman CYR"/>
          <w:b/>
          <w:bCs/>
          <w:sz w:val="28"/>
          <w:szCs w:val="28"/>
          <w:vertAlign w:val="superscript"/>
        </w:rPr>
        <w:t>+</w:t>
      </w:r>
      <w:r w:rsidR="000F3141" w:rsidRPr="000F314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F3141">
        <w:rPr>
          <w:rFonts w:ascii="Times New Roman CYR" w:hAnsi="Times New Roman CYR" w:cs="Times New Roman CYR"/>
          <w:sz w:val="28"/>
          <w:szCs w:val="28"/>
        </w:rPr>
        <w:t>, достигнув катода, отдают свой заряд, и натрий тотчас реагирует с водой по реакции:</w:t>
      </w:r>
    </w:p>
    <w:p w:rsidR="003F027D" w:rsidRDefault="003F027D" w:rsidP="0062698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3F027D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Na</w:t>
      </w:r>
      <w:r w:rsidRPr="003F027D">
        <w:rPr>
          <w:rFonts w:ascii="Times New Roman CYR" w:hAnsi="Times New Roman CYR" w:cs="Times New Roman CYR"/>
          <w:b/>
          <w:bCs/>
          <w:sz w:val="28"/>
          <w:szCs w:val="28"/>
          <w:vertAlign w:val="superscript"/>
        </w:rPr>
        <w:t>+</w:t>
      </w:r>
      <w:r w:rsidRPr="003F027D">
        <w:rPr>
          <w:rFonts w:ascii="Times New Roman CYR" w:hAnsi="Times New Roman CYR" w:cs="Times New Roman CYR"/>
          <w:b/>
          <w:bCs/>
          <w:sz w:val="28"/>
          <w:szCs w:val="28"/>
        </w:rPr>
        <w:t>+2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H</w:t>
      </w:r>
      <w:r w:rsidRPr="003F027D">
        <w:rPr>
          <w:rFonts w:ascii="Times New Roman CYR" w:hAnsi="Times New Roman CYR" w:cs="Times New Roman CYR"/>
          <w:b/>
          <w:bCs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O</w:t>
      </w:r>
      <w:r w:rsidRPr="003F027D">
        <w:rPr>
          <w:rFonts w:ascii="Times New Roman CYR" w:hAnsi="Times New Roman CYR" w:cs="Times New Roman CYR"/>
          <w:b/>
          <w:bCs/>
          <w:sz w:val="28"/>
          <w:szCs w:val="28"/>
        </w:rPr>
        <w:t>-2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e</w:t>
      </w:r>
      <w:r w:rsidRPr="003F027D">
        <w:rPr>
          <w:rFonts w:ascii="Times New Roman CYR" w:hAnsi="Times New Roman CYR" w:cs="Times New Roman CYR"/>
          <w:b/>
          <w:bCs/>
          <w:sz w:val="28"/>
          <w:szCs w:val="28"/>
        </w:rPr>
        <w:t>=2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NaOH</w:t>
      </w:r>
      <w:r w:rsidRPr="003F027D">
        <w:rPr>
          <w:rFonts w:ascii="Times New Roman CYR" w:hAnsi="Times New Roman CYR" w:cs="Times New Roman CYR"/>
          <w:b/>
          <w:bCs/>
          <w:sz w:val="28"/>
          <w:szCs w:val="28"/>
        </w:rPr>
        <w:t>+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H</w:t>
      </w:r>
      <w:r w:rsidRPr="003F027D">
        <w:rPr>
          <w:rFonts w:ascii="Times New Roman CYR" w:hAnsi="Times New Roman CYR" w:cs="Times New Roman CYR"/>
          <w:b/>
          <w:bCs/>
          <w:sz w:val="28"/>
          <w:szCs w:val="28"/>
          <w:vertAlign w:val="subscript"/>
        </w:rPr>
        <w:t>2</w:t>
      </w:r>
      <w:r w:rsidRPr="003F027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выделением водорода.</w:t>
      </w:r>
    </w:p>
    <w:p w:rsidR="003F027D" w:rsidRDefault="003F027D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Анионы </w:t>
      </w:r>
      <w:r w:rsidRPr="003F027D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CN</w:t>
      </w:r>
      <w:r w:rsidRPr="003F027D">
        <w:rPr>
          <w:rFonts w:ascii="Times New Roman CYR" w:hAnsi="Times New Roman CYR" w:cs="Times New Roman CYR"/>
          <w:sz w:val="28"/>
          <w:szCs w:val="28"/>
        </w:rPr>
        <w:t>)</w:t>
      </w:r>
      <w:r w:rsidRPr="003F027D">
        <w:rPr>
          <w:rFonts w:ascii="Times New Roman CYR" w:hAnsi="Times New Roman CYR" w:cs="Times New Roman CYR"/>
          <w:sz w:val="28"/>
          <w:szCs w:val="28"/>
          <w:vertAlign w:val="superscript"/>
        </w:rPr>
        <w:t>-</w:t>
      </w:r>
      <w:r w:rsidRPr="003F027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точно так же, соединившись с анодом, разряжаются и соединяются с золотом по уравнению:</w:t>
      </w:r>
    </w:p>
    <w:p w:rsidR="003F027D" w:rsidRPr="003F027D" w:rsidRDefault="003F027D" w:rsidP="0062698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Au</w:t>
      </w:r>
      <w:r w:rsidRPr="003F027D">
        <w:rPr>
          <w:rFonts w:ascii="Times New Roman CYR" w:hAnsi="Times New Roman CYR" w:cs="Times New Roman CYR"/>
          <w:b/>
          <w:bCs/>
          <w:sz w:val="28"/>
          <w:szCs w:val="28"/>
          <w:vertAlign w:val="superscript"/>
        </w:rPr>
        <w:t>+</w:t>
      </w:r>
      <w:r w:rsidRPr="003F027D">
        <w:rPr>
          <w:rFonts w:ascii="Times New Roman CYR" w:hAnsi="Times New Roman CYR" w:cs="Times New Roman CYR"/>
          <w:b/>
          <w:bCs/>
          <w:sz w:val="28"/>
          <w:szCs w:val="28"/>
        </w:rPr>
        <w:t>+(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CN</w:t>
      </w:r>
      <w:r w:rsidRPr="003F027D">
        <w:rPr>
          <w:rFonts w:ascii="Times New Roman CYR" w:hAnsi="Times New Roman CYR" w:cs="Times New Roman CYR"/>
          <w:b/>
          <w:bCs/>
          <w:sz w:val="28"/>
          <w:szCs w:val="28"/>
        </w:rPr>
        <w:t>)</w:t>
      </w:r>
      <w:r w:rsidRPr="003F027D">
        <w:rPr>
          <w:rFonts w:ascii="Times New Roman CYR" w:hAnsi="Times New Roman CYR" w:cs="Times New Roman CYR"/>
          <w:b/>
          <w:bCs/>
          <w:sz w:val="28"/>
          <w:szCs w:val="28"/>
          <w:vertAlign w:val="superscript"/>
        </w:rPr>
        <w:t>-</w:t>
      </w:r>
      <w:r w:rsidRPr="003F027D">
        <w:rPr>
          <w:rFonts w:ascii="Times New Roman CYR" w:hAnsi="Times New Roman CYR" w:cs="Times New Roman CYR"/>
          <w:b/>
          <w:bCs/>
          <w:sz w:val="28"/>
          <w:szCs w:val="28"/>
        </w:rPr>
        <w:t>=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AuCN</w:t>
      </w:r>
      <w:r w:rsidRPr="003F027D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3F027D" w:rsidRDefault="003F027D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образуется цианистое золото, но оно пока не переходит в раствор. Только взаимодействуя дальше с избытком цианида, образуется двойная цианистая соль золота, которая способна переходить</w:t>
      </w:r>
      <w:r w:rsidR="006269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="00ED08E2" w:rsidRPr="00ED08E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раствор:</w:t>
      </w:r>
    </w:p>
    <w:p w:rsidR="003F027D" w:rsidRPr="00626987" w:rsidRDefault="0045219D" w:rsidP="0062698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AuCN+NaCN=Na[Au(CN)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].</w:t>
      </w:r>
    </w:p>
    <w:p w:rsidR="00D35241" w:rsidRPr="00626987" w:rsidRDefault="00D35241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45219D" w:rsidRDefault="00710D67" w:rsidP="00D352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2.2.</w:t>
      </w:r>
      <w:r w:rsidR="0045219D">
        <w:rPr>
          <w:rFonts w:ascii="Times New Roman CYR" w:hAnsi="Times New Roman CYR" w:cs="Times New Roman CYR"/>
          <w:b/>
          <w:bCs/>
          <w:sz w:val="28"/>
          <w:szCs w:val="28"/>
        </w:rPr>
        <w:t>Цианирование перемешиванием.</w:t>
      </w:r>
    </w:p>
    <w:p w:rsidR="00D35241" w:rsidRPr="00ED08E2" w:rsidRDefault="00D35241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CB2" w:rsidRDefault="00ED08E2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Этот способ цианирования золотосодержащих руд является наиболее эффективным процессом по сравнению с перколяцией и кучным выщелачиванием. Выщелачивание пульп </w:t>
      </w:r>
      <w:r w:rsidR="002A5651">
        <w:rPr>
          <w:rFonts w:ascii="Times New Roman CYR" w:hAnsi="Times New Roman CYR" w:cs="Times New Roman CYR"/>
          <w:sz w:val="28"/>
          <w:szCs w:val="28"/>
        </w:rPr>
        <w:t>перемешиванием протекает быстрее и дает более высокое извлечение золота и серебра вследствие того, что при тонком</w:t>
      </w:r>
      <w:r w:rsidR="0062698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A5651">
        <w:rPr>
          <w:rFonts w:ascii="Times New Roman CYR" w:hAnsi="Times New Roman CYR" w:cs="Times New Roman CYR"/>
          <w:sz w:val="28"/>
          <w:szCs w:val="28"/>
        </w:rPr>
        <w:t>измельчение руды обеспечивается хорошее вскрытие золота, а при интенсивном</w:t>
      </w:r>
      <w:r w:rsidR="0062698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A5651">
        <w:rPr>
          <w:rFonts w:ascii="Times New Roman CYR" w:hAnsi="Times New Roman CYR" w:cs="Times New Roman CYR"/>
          <w:sz w:val="28"/>
          <w:szCs w:val="28"/>
        </w:rPr>
        <w:t xml:space="preserve">перемешивании создаются более благоприятные условия диффузного подводов ионов </w:t>
      </w:r>
      <w:r w:rsidR="002A5651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CN</w:t>
      </w:r>
      <w:r w:rsidR="0062698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A5651">
        <w:rPr>
          <w:rFonts w:ascii="Times New Roman CYR" w:hAnsi="Times New Roman CYR" w:cs="Times New Roman CYR"/>
          <w:sz w:val="28"/>
          <w:szCs w:val="28"/>
        </w:rPr>
        <w:t xml:space="preserve">и молекул </w:t>
      </w:r>
      <w:r w:rsidR="00F80E81">
        <w:rPr>
          <w:rFonts w:ascii="Times New Roman CYR" w:hAnsi="Times New Roman CYR" w:cs="Times New Roman CYR"/>
          <w:sz w:val="28"/>
          <w:szCs w:val="28"/>
        </w:rPr>
        <w:t>растворенного кислорода к поверхности золотин. Поэтому по скорости выщелачивания и полноте извлечения золота цианирование перемешиванием значительно превосходит перколяционный процесс и кучное выщелачивание. Достаточно сказать, что цианирование перемешиванием обеспечивает 80-90% извлечение золота, а длительность процесса составляет от 6 до 30 часов (сравните аналогичные показатели процессов</w:t>
      </w:r>
      <w:r w:rsidR="0062698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0E81">
        <w:rPr>
          <w:rFonts w:ascii="Times New Roman CYR" w:hAnsi="Times New Roman CYR" w:cs="Times New Roman CYR"/>
          <w:sz w:val="28"/>
          <w:szCs w:val="28"/>
        </w:rPr>
        <w:t>перколяции и</w:t>
      </w:r>
      <w:r w:rsidR="0062698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0E81">
        <w:rPr>
          <w:rFonts w:ascii="Times New Roman CYR" w:hAnsi="Times New Roman CYR" w:cs="Times New Roman CYR"/>
          <w:sz w:val="28"/>
          <w:szCs w:val="28"/>
        </w:rPr>
        <w:t xml:space="preserve">кучного </w:t>
      </w:r>
      <w:r w:rsidR="00827C9D">
        <w:rPr>
          <w:rFonts w:ascii="Times New Roman CYR" w:hAnsi="Times New Roman CYR" w:cs="Times New Roman CYR"/>
          <w:sz w:val="28"/>
          <w:szCs w:val="28"/>
        </w:rPr>
        <w:t xml:space="preserve">выщелачивания). </w:t>
      </w:r>
    </w:p>
    <w:p w:rsidR="00827C9D" w:rsidRDefault="00827C9D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цианировании перемешиванием необходимая степень измельчения руды зависит только от крупности частиц золота в руде и характер его распределения. В некоторых случаях при тонковправленном золоте руду подвергают весьма тонкому измельчению до крупности-0,074мм и даже до 0,043мм. Но если характер вкрапленности золота не требует такого измельчения, то пульпу </w:t>
      </w:r>
      <w:r w:rsidR="006B28C2">
        <w:rPr>
          <w:rFonts w:ascii="Times New Roman CYR" w:hAnsi="Times New Roman CYR" w:cs="Times New Roman CYR"/>
          <w:sz w:val="28"/>
          <w:szCs w:val="28"/>
        </w:rPr>
        <w:t>цианируют при более грубом помоле кпупностью 0,15-0,2мм.</w:t>
      </w:r>
    </w:p>
    <w:p w:rsidR="006B28C2" w:rsidRDefault="006B28C2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в руде крупного золота его перед цианированием извлекают в цикле измельчения методами гравитационного обогащения, поэтому в процесс цианирования перемешиванием с рудой поступает только мелкое золото, растворение которого происходит достаточно быстро.</w:t>
      </w:r>
    </w:p>
    <w:p w:rsidR="006B28C2" w:rsidRDefault="00D35241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1099A">
        <w:rPr>
          <w:rFonts w:ascii="Times New Roman CYR" w:hAnsi="Times New Roman CYR" w:cs="Times New Roman CYR"/>
          <w:sz w:val="28"/>
          <w:szCs w:val="28"/>
        </w:rPr>
        <w:t>Рудные пульпы , поступающие на цианирование перемешиванием, имеют повышенную вязкость, что затрудняет диффузию цианистых ионов и молекул растворенного кислорода к поверхности частиц золота. Кроме того,</w:t>
      </w:r>
      <w:r w:rsidR="002A14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1099A">
        <w:rPr>
          <w:rFonts w:ascii="Times New Roman CYR" w:hAnsi="Times New Roman CYR" w:cs="Times New Roman CYR"/>
          <w:sz w:val="28"/>
          <w:szCs w:val="28"/>
        </w:rPr>
        <w:t xml:space="preserve">сульфидные минералы, часто присутствующие в руде, довольно легко окисляются растворенным кислородом, в результате чего </w:t>
      </w:r>
      <w:r w:rsidR="00205AEE">
        <w:rPr>
          <w:rFonts w:ascii="Times New Roman CYR" w:hAnsi="Times New Roman CYR" w:cs="Times New Roman CYR"/>
          <w:sz w:val="28"/>
          <w:szCs w:val="28"/>
        </w:rPr>
        <w:t>его концентрация в жидкой фазе может стать значительно ниже необходимой для растворения золота. Поэтому при цианировании пульп особое значение имеет энергичное перемешивание и непрерывное насыщение ее кислородом воздуха.</w:t>
      </w:r>
    </w:p>
    <w:p w:rsidR="00205AEE" w:rsidRDefault="00D35241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5AEE">
        <w:rPr>
          <w:rFonts w:ascii="Times New Roman CYR" w:hAnsi="Times New Roman CYR" w:cs="Times New Roman CYR"/>
          <w:sz w:val="28"/>
          <w:szCs w:val="28"/>
        </w:rPr>
        <w:t xml:space="preserve">Процесс цианирования руд перемешиванием ведут при концентрации </w:t>
      </w:r>
      <w:r w:rsidR="00205AEE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NaCN</w:t>
      </w:r>
      <w:r w:rsidR="00205AEE"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r w:rsidR="00205AEE">
        <w:rPr>
          <w:rFonts w:ascii="Times New Roman CYR" w:hAnsi="Times New Roman CYR" w:cs="Times New Roman CYR"/>
          <w:sz w:val="28"/>
          <w:szCs w:val="28"/>
        </w:rPr>
        <w:t>соста</w:t>
      </w:r>
      <w:r w:rsidR="00205AEE" w:rsidRPr="00205AEE">
        <w:rPr>
          <w:rFonts w:ascii="Times New Roman CYR" w:hAnsi="Times New Roman CYR" w:cs="Times New Roman CYR"/>
          <w:sz w:val="28"/>
          <w:szCs w:val="28"/>
        </w:rPr>
        <w:t>вляющей</w:t>
      </w:r>
      <w:r w:rsidR="00205AEE">
        <w:rPr>
          <w:rFonts w:ascii="Times New Roman CYR" w:hAnsi="Times New Roman CYR" w:cs="Times New Roman CYR"/>
          <w:sz w:val="28"/>
          <w:szCs w:val="28"/>
        </w:rPr>
        <w:t xml:space="preserve"> 0,05-0,1%, и концентрации </w:t>
      </w:r>
      <w:r w:rsidR="00205AEE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CaO</w:t>
      </w:r>
      <w:r w:rsidR="00205AEE" w:rsidRPr="00205AE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05AEE">
        <w:rPr>
          <w:rFonts w:ascii="Times New Roman CYR" w:hAnsi="Times New Roman CYR" w:cs="Times New Roman CYR"/>
          <w:sz w:val="28"/>
          <w:szCs w:val="28"/>
        </w:rPr>
        <w:t>равной 0,01-0,03% (</w:t>
      </w:r>
      <w:r w:rsidR="00205AEE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pH</w:t>
      </w:r>
      <w:r w:rsidR="00205AEE">
        <w:rPr>
          <w:rFonts w:ascii="Times New Roman CYR" w:hAnsi="Times New Roman CYR" w:cs="Times New Roman CYR"/>
          <w:sz w:val="28"/>
          <w:szCs w:val="28"/>
        </w:rPr>
        <w:t xml:space="preserve"> =9-11).</w:t>
      </w:r>
    </w:p>
    <w:p w:rsidR="00205AEE" w:rsidRDefault="00D35241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420D6">
        <w:rPr>
          <w:rFonts w:ascii="Times New Roman CYR" w:hAnsi="Times New Roman CYR" w:cs="Times New Roman CYR"/>
          <w:sz w:val="28"/>
          <w:szCs w:val="28"/>
        </w:rPr>
        <w:t>Кроме реагентного</w:t>
      </w:r>
      <w:r w:rsidR="0062698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420D6">
        <w:rPr>
          <w:rFonts w:ascii="Times New Roman CYR" w:hAnsi="Times New Roman CYR" w:cs="Times New Roman CYR"/>
          <w:sz w:val="28"/>
          <w:szCs w:val="28"/>
        </w:rPr>
        <w:t xml:space="preserve">режима важными параметрами процесса цианистого выщелащивания золота является отношение Ж:Т в пульпе и продолжительность процесса. Максимальное извлечение золота при цианировании кварцевых руд достигает при Ж:Т=1,5:1. На практике хорошие результаты получаются при Ж:Т=1:1, иногда даже при 0,67:1 при более грубом помоле. При обработке пульпы , содержащей кристаллический материал, и при отсутствие примесей в растворе жидкая </w:t>
      </w:r>
      <w:r w:rsidR="00FE2C15">
        <w:rPr>
          <w:rFonts w:ascii="Times New Roman CYR" w:hAnsi="Times New Roman CYR" w:cs="Times New Roman CYR"/>
          <w:sz w:val="28"/>
          <w:szCs w:val="28"/>
        </w:rPr>
        <w:t>фаза пульпы даже при высоких плотностях пульпы не утрачивает способности сохранять необходимую концентрацию кислорода.</w:t>
      </w:r>
    </w:p>
    <w:p w:rsidR="00FE2C15" w:rsidRDefault="00D35241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2C15">
        <w:rPr>
          <w:rFonts w:ascii="Times New Roman CYR" w:hAnsi="Times New Roman CYR" w:cs="Times New Roman CYR"/>
          <w:sz w:val="28"/>
          <w:szCs w:val="28"/>
        </w:rPr>
        <w:t>Для обеспечения наилучших условий извлечение золота из сульфидных руд и руд с высоким содержанием окислов железа или глины требуется более высокое разжижение пульпы. Для таких руд принимают Ж:Т=2-2,5:1, для некоторых руд требуется еще большее разжижение.</w:t>
      </w:r>
    </w:p>
    <w:p w:rsidR="00FE2C15" w:rsidRDefault="00D35241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2C15">
        <w:rPr>
          <w:rFonts w:ascii="Times New Roman CYR" w:hAnsi="Times New Roman CYR" w:cs="Times New Roman CYR"/>
          <w:sz w:val="28"/>
          <w:szCs w:val="28"/>
        </w:rPr>
        <w:t xml:space="preserve">Время цианирования или продолжительность пребывание пульпы в аппаратах цианирования определяется </w:t>
      </w:r>
      <w:r w:rsidR="003F4354">
        <w:rPr>
          <w:rFonts w:ascii="Times New Roman CYR" w:hAnsi="Times New Roman CYR" w:cs="Times New Roman CYR"/>
          <w:sz w:val="28"/>
          <w:szCs w:val="28"/>
        </w:rPr>
        <w:t>уравнением:</w:t>
      </w:r>
    </w:p>
    <w:p w:rsidR="003F4354" w:rsidRDefault="003F4354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T</w:t>
      </w:r>
      <w:r w:rsidRPr="003F4354">
        <w:rPr>
          <w:rFonts w:ascii="Times New Roman CYR" w:hAnsi="Times New Roman CYR" w:cs="Times New Roman CYR"/>
          <w:b/>
          <w:bCs/>
          <w:sz w:val="28"/>
          <w:szCs w:val="28"/>
        </w:rPr>
        <w:t>=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</w:t>
      </w:r>
      <w:r w:rsidRPr="003F4354">
        <w:rPr>
          <w:rFonts w:ascii="Times New Roman CYR" w:hAnsi="Times New Roman CYR" w:cs="Times New Roman CYR"/>
          <w:b/>
          <w:bCs/>
          <w:sz w:val="28"/>
          <w:szCs w:val="28"/>
        </w:rPr>
        <w:t>/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</w:p>
    <w:p w:rsidR="003F4354" w:rsidRDefault="003F4354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Где:</w:t>
      </w:r>
      <w:r w:rsidRPr="003F4354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- время цианирования в часах,</w:t>
      </w:r>
    </w:p>
    <w:p w:rsidR="003F4354" w:rsidRDefault="003F4354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- суммарный объем всех аппаратов цианирования, м</w:t>
      </w:r>
      <w:r w:rsidRPr="003F4354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3F4354" w:rsidRDefault="003F4354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П- </w:t>
      </w:r>
      <w:r w:rsidRPr="003F4354">
        <w:rPr>
          <w:rFonts w:ascii="Times New Roman CYR" w:hAnsi="Times New Roman CYR" w:cs="Times New Roman CYR"/>
          <w:sz w:val="28"/>
          <w:szCs w:val="28"/>
        </w:rPr>
        <w:t>поток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3F4354">
        <w:rPr>
          <w:rFonts w:ascii="Times New Roman CYR" w:hAnsi="Times New Roman CYR" w:cs="Times New Roman CYR"/>
          <w:sz w:val="28"/>
          <w:szCs w:val="28"/>
        </w:rPr>
        <w:t>пульпы</w:t>
      </w:r>
      <w:r>
        <w:rPr>
          <w:rFonts w:ascii="Times New Roman CYR" w:hAnsi="Times New Roman CYR" w:cs="Times New Roman CYR"/>
          <w:sz w:val="28"/>
          <w:szCs w:val="28"/>
        </w:rPr>
        <w:t>,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/ час. </w:t>
      </w:r>
    </w:p>
    <w:p w:rsidR="003F4354" w:rsidRDefault="00626987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3F4354">
        <w:rPr>
          <w:rFonts w:ascii="Times New Roman CYR" w:hAnsi="Times New Roman CYR" w:cs="Times New Roman CYR"/>
          <w:sz w:val="28"/>
          <w:szCs w:val="28"/>
        </w:rPr>
        <w:t xml:space="preserve"> Совершенно очевидно</w:t>
      </w:r>
      <w:r w:rsidR="00FA47B6">
        <w:rPr>
          <w:rFonts w:ascii="Times New Roman CYR" w:hAnsi="Times New Roman CYR" w:cs="Times New Roman CYR"/>
          <w:sz w:val="28"/>
          <w:szCs w:val="28"/>
        </w:rPr>
        <w:t xml:space="preserve">, что значение </w:t>
      </w:r>
      <w:r w:rsidR="00FA47B6">
        <w:rPr>
          <w:rFonts w:ascii="Times New Roman CYR" w:hAnsi="Times New Roman CYR" w:cs="Times New Roman CYR"/>
          <w:b/>
          <w:bCs/>
          <w:sz w:val="28"/>
          <w:szCs w:val="28"/>
        </w:rPr>
        <w:t>Т</w:t>
      </w:r>
      <w:r w:rsidR="00FA47B6">
        <w:rPr>
          <w:rFonts w:ascii="Times New Roman CYR" w:hAnsi="Times New Roman CYR" w:cs="Times New Roman CYR"/>
          <w:sz w:val="28"/>
          <w:szCs w:val="28"/>
        </w:rPr>
        <w:t xml:space="preserve"> должно быть достаточным для перевода в раствор всего содержащегося в материале золота. Из уравнения следует, что при постоянном рабочем</w:t>
      </w:r>
      <w:r w:rsidR="003F435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A47B6">
        <w:rPr>
          <w:rFonts w:ascii="Times New Roman CYR" w:hAnsi="Times New Roman CYR" w:cs="Times New Roman CYR"/>
          <w:sz w:val="28"/>
          <w:szCs w:val="28"/>
        </w:rPr>
        <w:t>объеме аппаратуры цианирования инструментом регулирования процесса является часовой поток пульпы , поступающей в переработку или, что то же самое, регулирование производительности</w:t>
      </w:r>
      <w:r w:rsidR="00B9514A">
        <w:rPr>
          <w:rFonts w:ascii="Times New Roman CYR" w:hAnsi="Times New Roman CYR" w:cs="Times New Roman CYR"/>
          <w:sz w:val="28"/>
          <w:szCs w:val="28"/>
        </w:rPr>
        <w:t xml:space="preserve"> цианистой установки по переработке руды или концентрата.</w:t>
      </w:r>
    </w:p>
    <w:p w:rsidR="00B9514A" w:rsidRDefault="00B9514A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цианистого выщелачивания золота осуществляют в периодическом или не прерывном режиме.</w:t>
      </w:r>
    </w:p>
    <w:p w:rsidR="00A96DDA" w:rsidRDefault="00B9514A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цианировании</w:t>
      </w:r>
      <w:r w:rsidR="006269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B9514A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периодическом</w:t>
      </w:r>
      <w:r w:rsidR="006269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режиме пульпы периодически отдельными порциями закачивают в параллельно работающие аппараты для выщелачивания. После интенсивного перемешивания с цианистым раствором и защитной щелочью </w:t>
      </w:r>
      <w:r w:rsidR="00DE05C8">
        <w:rPr>
          <w:rFonts w:ascii="Times New Roman CYR" w:hAnsi="Times New Roman CYR" w:cs="Times New Roman CYR"/>
          <w:sz w:val="28"/>
          <w:szCs w:val="28"/>
        </w:rPr>
        <w:t xml:space="preserve">в течение определенного промежутка времени, необходимого для растворения золота, пульпу выпускают и перекачивают в чаны-сборники, а в аппараты выщелачивания закачивают новую порцию пульпы. В чанах-сборниках выщелоченная пульпа накапливается и поддерживается во </w:t>
      </w:r>
      <w:r w:rsidR="007E55B6">
        <w:rPr>
          <w:rFonts w:ascii="Times New Roman CYR" w:hAnsi="Times New Roman CYR" w:cs="Times New Roman CYR"/>
          <w:sz w:val="28"/>
          <w:szCs w:val="28"/>
        </w:rPr>
        <w:t>взвешенном</w:t>
      </w:r>
      <w:r w:rsidR="00DE05C8">
        <w:rPr>
          <w:rFonts w:ascii="Times New Roman CYR" w:hAnsi="Times New Roman CYR" w:cs="Times New Roman CYR"/>
          <w:sz w:val="28"/>
          <w:szCs w:val="28"/>
        </w:rPr>
        <w:t xml:space="preserve"> состоянии до поступления в следующую стадию обработки, например, на отделение золотосодержащих растворов от твердой фазы методом фильтрации.</w:t>
      </w:r>
    </w:p>
    <w:p w:rsidR="00BD3866" w:rsidRDefault="00A96DDA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Периодический режим цианирования руды используется на фабриках небольшой производительности с применением фильтрации пульпы и последующим</w:t>
      </w:r>
      <w:r w:rsidR="006269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осаждением золота из цианистых растворов цинковой пылью или стружкой. Как правило, в периодическом</w:t>
      </w:r>
      <w:r w:rsidR="00BD3866">
        <w:rPr>
          <w:rFonts w:ascii="Times New Roman CYR" w:hAnsi="Times New Roman CYR" w:cs="Times New Roman CYR"/>
          <w:sz w:val="28"/>
          <w:szCs w:val="28"/>
        </w:rPr>
        <w:t xml:space="preserve"> режиме цианируют небольшие количества гравитационных концентратов и других золотосодержащих продуктов.</w:t>
      </w:r>
    </w:p>
    <w:p w:rsidR="00BD3866" w:rsidRDefault="00BD3866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непрерывном </w:t>
      </w:r>
      <w:r>
        <w:rPr>
          <w:rFonts w:ascii="Times New Roman CYR" w:hAnsi="Times New Roman CYR" w:cs="Times New Roman CYR"/>
          <w:sz w:val="28"/>
          <w:szCs w:val="28"/>
        </w:rPr>
        <w:t>выщелачивании пульпа поступает в каскад из последовательного соединенных аппаратов цианирования. Число аппаратов в каскаде обычно выбирают не более 4-6 с</w:t>
      </w:r>
      <w:r w:rsidR="006269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суммарным рабочим объемом, обеспечивающим при прохождении пульпы через них необходимое время для растворения золота.</w:t>
      </w:r>
    </w:p>
    <w:p w:rsidR="00DC3F5A" w:rsidRDefault="00BD3866" w:rsidP="00C14B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Непрерывно-действующая система цианирования обязательно сопрягается с дальнейшей технологической</w:t>
      </w:r>
      <w:r w:rsidR="00DC3F5A">
        <w:rPr>
          <w:rFonts w:ascii="Times New Roman CYR" w:hAnsi="Times New Roman CYR" w:cs="Times New Roman CYR"/>
          <w:sz w:val="28"/>
          <w:szCs w:val="28"/>
        </w:rPr>
        <w:t xml:space="preserve"> схемой переработки</w:t>
      </w:r>
      <w:r w:rsidR="00B9514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C3F5A">
        <w:rPr>
          <w:rFonts w:ascii="Times New Roman CYR" w:hAnsi="Times New Roman CYR" w:cs="Times New Roman CYR"/>
          <w:sz w:val="28"/>
          <w:szCs w:val="28"/>
        </w:rPr>
        <w:t>выщелоченной пульпы.</w:t>
      </w:r>
    </w:p>
    <w:p w:rsidR="00DC3F5A" w:rsidRDefault="00DC3F5A" w:rsidP="00D3524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сравнению с периодической, непрерывная схема цианирования дает следующие преимущества:</w:t>
      </w:r>
    </w:p>
    <w:p w:rsidR="00DC3F5A" w:rsidRDefault="00DC3F5A" w:rsidP="00D3524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полной автоматизации управления процесса,</w:t>
      </w:r>
    </w:p>
    <w:p w:rsidR="00DC3F5A" w:rsidRDefault="00DC3F5A" w:rsidP="00D3524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меньшее количество обслуживающего персонала,</w:t>
      </w:r>
    </w:p>
    <w:p w:rsidR="00DC3F5A" w:rsidRDefault="00DC3F5A" w:rsidP="00D3524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эффективное использование оборудования,</w:t>
      </w:r>
    </w:p>
    <w:p w:rsidR="00DC3F5A" w:rsidRDefault="00DC3F5A" w:rsidP="00D3524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меньшая единичная мощность двигателей и насосов.</w:t>
      </w:r>
    </w:p>
    <w:p w:rsidR="00B9514A" w:rsidRPr="003F4354" w:rsidRDefault="00DC3F5A" w:rsidP="00D3524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требуемой производительности, технологической схемы переработки руды избирают тот или иной режим цианирования пульп.</w:t>
      </w:r>
      <w:r w:rsidR="002A143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F4354" w:rsidRPr="003F4354" w:rsidRDefault="003F4354" w:rsidP="00D352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</w:p>
    <w:p w:rsidR="00AE3CB2" w:rsidRPr="000D2109" w:rsidRDefault="00710D67" w:rsidP="00C14B5C">
      <w:pPr>
        <w:tabs>
          <w:tab w:val="left" w:pos="1575"/>
        </w:tabs>
        <w:spacing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2.3.</w:t>
      </w:r>
      <w:r w:rsidR="00AE3CB2" w:rsidRPr="000D2109">
        <w:rPr>
          <w:rFonts w:ascii="Times New Roman CYR" w:hAnsi="Times New Roman CYR" w:cs="Times New Roman CYR"/>
          <w:b/>
          <w:bCs/>
          <w:sz w:val="28"/>
          <w:szCs w:val="28"/>
        </w:rPr>
        <w:t>Технологические параметры процесса сорбционного выщелачивания</w:t>
      </w:r>
    </w:p>
    <w:p w:rsidR="00AE3CB2" w:rsidRPr="000D2109" w:rsidRDefault="00AE3CB2" w:rsidP="00C14B5C">
      <w:pPr>
        <w:tabs>
          <w:tab w:val="left" w:pos="1575"/>
        </w:tabs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3CB2" w:rsidRPr="000D2109" w:rsidRDefault="00AE3CB2" w:rsidP="00C14B5C">
      <w:pPr>
        <w:tabs>
          <w:tab w:val="left" w:pos="1575"/>
        </w:tabs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D2109">
        <w:rPr>
          <w:rFonts w:ascii="Times New Roman CYR" w:hAnsi="Times New Roman CYR" w:cs="Times New Roman CYR"/>
          <w:sz w:val="28"/>
          <w:szCs w:val="28"/>
        </w:rPr>
        <w:t>Сорбцию золота и серебра из пульпы с применением сорбентов в настоящее время осуществляют двумя путями</w:t>
      </w:r>
    </w:p>
    <w:p w:rsidR="00AE3CB2" w:rsidRPr="000D2109" w:rsidRDefault="00626987" w:rsidP="00C14B5C">
      <w:pPr>
        <w:tabs>
          <w:tab w:val="left" w:pos="1575"/>
        </w:tabs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E3CB2" w:rsidRPr="000D2109">
        <w:rPr>
          <w:rFonts w:ascii="Times New Roman CYR" w:hAnsi="Times New Roman CYR" w:cs="Times New Roman CYR"/>
          <w:sz w:val="28"/>
          <w:szCs w:val="28"/>
        </w:rPr>
        <w:t>1.После операции предварительного цианирования или</w:t>
      </w:r>
    </w:p>
    <w:p w:rsidR="00AE3CB2" w:rsidRPr="000D2109" w:rsidRDefault="00626987" w:rsidP="00C14B5C">
      <w:pPr>
        <w:tabs>
          <w:tab w:val="left" w:pos="1575"/>
        </w:tabs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E3CB2" w:rsidRPr="000D2109">
        <w:rPr>
          <w:rFonts w:ascii="Times New Roman CYR" w:hAnsi="Times New Roman CYR" w:cs="Times New Roman CYR"/>
          <w:sz w:val="28"/>
          <w:szCs w:val="28"/>
        </w:rPr>
        <w:t>2.Совмещением процессов цианирования и сорбции.</w:t>
      </w:r>
    </w:p>
    <w:p w:rsidR="000D795B" w:rsidRPr="000D2109" w:rsidRDefault="000D795B" w:rsidP="00C14B5C">
      <w:pPr>
        <w:tabs>
          <w:tab w:val="left" w:pos="1575"/>
        </w:tabs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D2109">
        <w:rPr>
          <w:rFonts w:ascii="Times New Roman CYR" w:hAnsi="Times New Roman CYR" w:cs="Times New Roman CYR"/>
          <w:sz w:val="28"/>
          <w:szCs w:val="28"/>
        </w:rPr>
        <w:t>Ии в том и другом случае в присутствии сорбента идут два совмещенные во времени процесса - растворение благородных металлов и сорбция их на ионит или активный уголь , т.е. процесс сорбционного выщелачивания. Только после предварительного цианирования в процессе сорбции в присутствии сорбента протекает процесс дорастворения золота.</w:t>
      </w:r>
    </w:p>
    <w:p w:rsidR="000D795B" w:rsidRPr="000D2109" w:rsidRDefault="00626987" w:rsidP="00C14B5C">
      <w:pPr>
        <w:tabs>
          <w:tab w:val="left" w:pos="1575"/>
        </w:tabs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795B" w:rsidRPr="000D2109">
        <w:rPr>
          <w:rFonts w:ascii="Times New Roman CYR" w:hAnsi="Times New Roman CYR" w:cs="Times New Roman CYR"/>
          <w:sz w:val="28"/>
          <w:szCs w:val="28"/>
        </w:rPr>
        <w:t>Перед выводом насыщенного сорбента из процесса он должен контактировать с цианистой пульпой</w:t>
      </w:r>
      <w:r w:rsidR="00433333" w:rsidRPr="000D2109">
        <w:rPr>
          <w:rFonts w:ascii="Times New Roman CYR" w:hAnsi="Times New Roman CYR" w:cs="Times New Roman CYR"/>
          <w:sz w:val="28"/>
          <w:szCs w:val="28"/>
        </w:rPr>
        <w:t xml:space="preserve"> , в растворе которой имеется достаточно высокая концентрация золота.</w:t>
      </w:r>
    </w:p>
    <w:p w:rsidR="00433333" w:rsidRPr="000D2109" w:rsidRDefault="00626987" w:rsidP="00C14B5C">
      <w:pPr>
        <w:tabs>
          <w:tab w:val="left" w:pos="1575"/>
        </w:tabs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33333" w:rsidRPr="000D2109">
        <w:rPr>
          <w:rFonts w:ascii="Times New Roman CYR" w:hAnsi="Times New Roman CYR" w:cs="Times New Roman CYR"/>
          <w:sz w:val="28"/>
          <w:szCs w:val="28"/>
        </w:rPr>
        <w:t xml:space="preserve">Это достигается тем , что руду или концентрат перед сорбционным выщелачиванием подвергают операции </w:t>
      </w:r>
      <w:r w:rsidR="00433333" w:rsidRPr="000D2109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предварительного цианирования</w:t>
      </w:r>
      <w:r w:rsidR="00433333" w:rsidRPr="000D2109">
        <w:rPr>
          <w:rFonts w:ascii="Times New Roman CYR" w:hAnsi="Times New Roman CYR" w:cs="Times New Roman CYR"/>
          <w:sz w:val="28"/>
          <w:szCs w:val="28"/>
        </w:rPr>
        <w:t>. В этом случае часть или больше половины золота из твердой фазы переходит в раствор с максимальной концентрацией его в жидкой фазе. Процианированная таким образом пульпа поступает в процесс сорбционного выщелачивания , где происходит дорастворение золота и его сорбция на активный уголь.</w:t>
      </w:r>
    </w:p>
    <w:p w:rsidR="00433333" w:rsidRPr="000D2109" w:rsidRDefault="00626987" w:rsidP="00C14B5C">
      <w:pPr>
        <w:tabs>
          <w:tab w:val="left" w:pos="1575"/>
        </w:tabs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33333" w:rsidRPr="000D2109">
        <w:rPr>
          <w:rFonts w:ascii="Times New Roman CYR" w:hAnsi="Times New Roman CYR" w:cs="Times New Roman CYR"/>
          <w:sz w:val="28"/>
          <w:szCs w:val="28"/>
        </w:rPr>
        <w:t xml:space="preserve">Предварительное цианирование пульпы осуществляется в том числе </w:t>
      </w:r>
      <w:r w:rsidR="003459CE" w:rsidRPr="000D2109">
        <w:rPr>
          <w:rFonts w:ascii="Times New Roman CYR" w:hAnsi="Times New Roman CYR" w:cs="Times New Roman CYR"/>
          <w:sz w:val="28"/>
          <w:szCs w:val="28"/>
        </w:rPr>
        <w:t>, если в руде или концентрате отсутствуют поглотители цианида , углистые вещества , способные сорбировать растворенное золото , а также в случае , когда процесс цианирования не осложняется большим содержанием окислительных минералов меди , цинка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59CE" w:rsidRPr="000D2109">
        <w:rPr>
          <w:rFonts w:ascii="Times New Roman CYR" w:hAnsi="Times New Roman CYR" w:cs="Times New Roman CYR"/>
          <w:sz w:val="28"/>
          <w:szCs w:val="28"/>
        </w:rPr>
        <w:t>и других цветных металлов.</w:t>
      </w:r>
    </w:p>
    <w:p w:rsidR="000D795B" w:rsidRPr="000D2109" w:rsidRDefault="00425A69" w:rsidP="00C14B5C">
      <w:pPr>
        <w:tabs>
          <w:tab w:val="left" w:pos="1575"/>
        </w:tabs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D2109">
        <w:rPr>
          <w:rFonts w:ascii="Times New Roman CYR" w:hAnsi="Times New Roman CYR" w:cs="Times New Roman CYR"/>
          <w:sz w:val="28"/>
          <w:szCs w:val="28"/>
        </w:rPr>
        <w:t xml:space="preserve">При обработке золотосодержащих материалов, в которых имеются углистые вещества или другие минералы, затрудняющие процесс растворения золота, операцию предварительного цианирования не проводят, и тогда цианирование ведут в присутствии сорбентов, т.е. осуществляют </w:t>
      </w:r>
      <w:r w:rsidRPr="000D2109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прямой процесс сорбционного выщелачивания</w:t>
      </w:r>
      <w:r w:rsidRPr="000D2109">
        <w:rPr>
          <w:rFonts w:ascii="Times New Roman CYR" w:hAnsi="Times New Roman CYR" w:cs="Times New Roman CYR"/>
          <w:sz w:val="28"/>
          <w:szCs w:val="28"/>
        </w:rPr>
        <w:t xml:space="preserve"> благородных металлов. В этом случае ионит или активный уголь являются более сильными конкурентами природных сорбентов.</w:t>
      </w:r>
    </w:p>
    <w:p w:rsidR="00C268C2" w:rsidRPr="000D2109" w:rsidRDefault="00C268C2" w:rsidP="00C14B5C">
      <w:pPr>
        <w:tabs>
          <w:tab w:val="left" w:pos="1575"/>
        </w:tabs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D2109">
        <w:rPr>
          <w:rFonts w:ascii="Times New Roman CYR" w:hAnsi="Times New Roman CYR" w:cs="Times New Roman CYR"/>
          <w:sz w:val="28"/>
          <w:szCs w:val="28"/>
        </w:rPr>
        <w:t>Процесс растворения золота идет в диффузионной области, т.е. скорость процесса растворения зависит от скорости диффузии растворителей и продуктов реакции. Если скорость диффузии растворителей – участников реакции обмена – больше, чем скорость диффузии продуктов реакции, то введенный в систему сорбент способствует ускоренному отводу из реакционной зоны цианистых анионов золота по схеме:</w:t>
      </w:r>
    </w:p>
    <w:p w:rsidR="00600A89" w:rsidRPr="000D2109" w:rsidRDefault="00600A89" w:rsidP="00C14B5C">
      <w:pPr>
        <w:tabs>
          <w:tab w:val="left" w:pos="1575"/>
        </w:tabs>
        <w:spacing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 w:rsidRPr="000D2109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2Au+4NaCN+H</w:t>
      </w:r>
      <w:r w:rsidRPr="000D2109">
        <w:rPr>
          <w:rFonts w:ascii="Times New Roman CYR" w:hAnsi="Times New Roman CYR" w:cs="Times New Roman CYR"/>
          <w:b/>
          <w:bCs/>
          <w:sz w:val="28"/>
          <w:szCs w:val="28"/>
          <w:vertAlign w:val="subscript"/>
          <w:lang w:val="en-US"/>
        </w:rPr>
        <w:t>2</w:t>
      </w:r>
      <w:r w:rsidRPr="000D2109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O+O=4Na</w:t>
      </w:r>
      <w:r w:rsidRPr="000D2109">
        <w:rPr>
          <w:rFonts w:ascii="Times New Roman CYR" w:hAnsi="Times New Roman CYR" w:cs="Times New Roman CYR"/>
          <w:b/>
          <w:bCs/>
          <w:sz w:val="28"/>
          <w:szCs w:val="28"/>
          <w:vertAlign w:val="superscript"/>
          <w:lang w:val="en-US"/>
        </w:rPr>
        <w:t>+</w:t>
      </w:r>
      <w:r w:rsidRPr="000D2109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+2[Au(CN)</w:t>
      </w:r>
      <w:r w:rsidRPr="000D2109">
        <w:rPr>
          <w:rFonts w:ascii="Times New Roman CYR" w:hAnsi="Times New Roman CYR" w:cs="Times New Roman CYR"/>
          <w:b/>
          <w:bCs/>
          <w:sz w:val="28"/>
          <w:szCs w:val="28"/>
          <w:vertAlign w:val="subscript"/>
          <w:lang w:val="en-US"/>
        </w:rPr>
        <w:t>2</w:t>
      </w:r>
      <w:r w:rsidRPr="000D2109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]</w:t>
      </w:r>
      <w:r w:rsidRPr="000D2109">
        <w:rPr>
          <w:rFonts w:ascii="Times New Roman CYR" w:hAnsi="Times New Roman CYR" w:cs="Times New Roman CYR"/>
          <w:b/>
          <w:bCs/>
          <w:sz w:val="28"/>
          <w:szCs w:val="28"/>
          <w:vertAlign w:val="superscript"/>
          <w:lang w:val="en-US"/>
        </w:rPr>
        <w:t>-</w:t>
      </w:r>
      <w:r w:rsidRPr="000D2109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+2OH</w:t>
      </w:r>
      <w:r w:rsidRPr="000D2109">
        <w:rPr>
          <w:rFonts w:ascii="Times New Roman CYR" w:hAnsi="Times New Roman CYR" w:cs="Times New Roman CYR"/>
          <w:b/>
          <w:bCs/>
          <w:sz w:val="28"/>
          <w:szCs w:val="28"/>
          <w:vertAlign w:val="superscript"/>
          <w:lang w:val="en-US"/>
        </w:rPr>
        <w:t>-</w:t>
      </w:r>
    </w:p>
    <w:p w:rsidR="00600A89" w:rsidRPr="000D2109" w:rsidRDefault="00600A89" w:rsidP="00C14B5C">
      <w:pPr>
        <w:tabs>
          <w:tab w:val="left" w:pos="1575"/>
        </w:tabs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D2109">
        <w:rPr>
          <w:rFonts w:ascii="Times New Roman CYR" w:hAnsi="Times New Roman CYR" w:cs="Times New Roman CYR"/>
          <w:b/>
          <w:bCs/>
          <w:sz w:val="28"/>
          <w:szCs w:val="28"/>
        </w:rPr>
        <w:t>2[</w:t>
      </w:r>
      <w:r w:rsidRPr="000D2109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Au</w:t>
      </w:r>
      <w:r w:rsidRPr="000D2109">
        <w:rPr>
          <w:rFonts w:ascii="Times New Roman CYR" w:hAnsi="Times New Roman CYR" w:cs="Times New Roman CYR"/>
          <w:b/>
          <w:bCs/>
          <w:sz w:val="28"/>
          <w:szCs w:val="28"/>
        </w:rPr>
        <w:t>(</w:t>
      </w:r>
      <w:r w:rsidRPr="000D2109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CN</w:t>
      </w:r>
      <w:r w:rsidRPr="000D2109">
        <w:rPr>
          <w:rFonts w:ascii="Times New Roman CYR" w:hAnsi="Times New Roman CYR" w:cs="Times New Roman CYR"/>
          <w:b/>
          <w:bCs/>
          <w:sz w:val="28"/>
          <w:szCs w:val="28"/>
        </w:rPr>
        <w:t>)</w:t>
      </w:r>
      <w:r w:rsidRPr="000D2109">
        <w:rPr>
          <w:rFonts w:ascii="Times New Roman CYR" w:hAnsi="Times New Roman CYR" w:cs="Times New Roman CYR"/>
          <w:b/>
          <w:bCs/>
          <w:sz w:val="28"/>
          <w:szCs w:val="28"/>
          <w:vertAlign w:val="subscript"/>
        </w:rPr>
        <w:t>2</w:t>
      </w:r>
      <w:r w:rsidRPr="000D2109">
        <w:rPr>
          <w:rFonts w:ascii="Times New Roman CYR" w:hAnsi="Times New Roman CYR" w:cs="Times New Roman CYR"/>
          <w:b/>
          <w:bCs/>
          <w:sz w:val="28"/>
          <w:szCs w:val="28"/>
        </w:rPr>
        <w:t xml:space="preserve">]- </w:t>
      </w:r>
      <w:r w:rsidRPr="000D2109">
        <w:rPr>
          <w:rFonts w:ascii="Times New Roman CYR" w:hAnsi="Times New Roman CYR" w:cs="Times New Roman CYR"/>
          <w:sz w:val="28"/>
          <w:szCs w:val="28"/>
        </w:rPr>
        <w:t>сорбент</w:t>
      </w:r>
    </w:p>
    <w:p w:rsidR="00516722" w:rsidRPr="000D2109" w:rsidRDefault="00626987" w:rsidP="00C14B5C">
      <w:pPr>
        <w:tabs>
          <w:tab w:val="left" w:pos="1575"/>
        </w:tabs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00A89" w:rsidRPr="000D2109">
        <w:rPr>
          <w:rFonts w:ascii="Times New Roman CYR" w:hAnsi="Times New Roman CYR" w:cs="Times New Roman CYR"/>
          <w:sz w:val="28"/>
          <w:szCs w:val="28"/>
        </w:rPr>
        <w:t>Иными словами, присутствие сорбента в пульпе устраняет</w:t>
      </w:r>
      <w:r w:rsidR="007E55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00A89" w:rsidRPr="000D2109">
        <w:rPr>
          <w:rFonts w:ascii="Times New Roman CYR" w:hAnsi="Times New Roman CYR" w:cs="Times New Roman CYR"/>
          <w:sz w:val="28"/>
          <w:szCs w:val="28"/>
        </w:rPr>
        <w:t xml:space="preserve">лимитирующую </w:t>
      </w:r>
      <w:r w:rsidR="007E55B6" w:rsidRPr="000D2109">
        <w:rPr>
          <w:rFonts w:ascii="Times New Roman CYR" w:hAnsi="Times New Roman CYR" w:cs="Times New Roman CYR"/>
          <w:sz w:val="28"/>
          <w:szCs w:val="28"/>
        </w:rPr>
        <w:t>стадию</w:t>
      </w:r>
      <w:r w:rsidR="00600A89" w:rsidRPr="000D2109">
        <w:rPr>
          <w:rFonts w:ascii="Times New Roman CYR" w:hAnsi="Times New Roman CYR" w:cs="Times New Roman CYR"/>
          <w:sz w:val="28"/>
          <w:szCs w:val="28"/>
        </w:rPr>
        <w:t xml:space="preserve"> диффузионного процесса, а именно – увеличивает скорость диффузии аниона </w:t>
      </w:r>
      <w:r w:rsidR="00600A89" w:rsidRPr="000D2109">
        <w:rPr>
          <w:rFonts w:ascii="Times New Roman CYR" w:hAnsi="Times New Roman CYR" w:cs="Times New Roman CYR"/>
          <w:b/>
          <w:bCs/>
          <w:sz w:val="28"/>
          <w:szCs w:val="28"/>
        </w:rPr>
        <w:t>[</w:t>
      </w:r>
      <w:r w:rsidR="00600A89" w:rsidRPr="000D2109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</w:t>
      </w:r>
      <w:r w:rsidR="00516722" w:rsidRPr="000D2109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u</w:t>
      </w:r>
      <w:r w:rsidR="00516722" w:rsidRPr="000D2109">
        <w:rPr>
          <w:rFonts w:ascii="Times New Roman CYR" w:hAnsi="Times New Roman CYR" w:cs="Times New Roman CYR"/>
          <w:b/>
          <w:bCs/>
          <w:sz w:val="28"/>
          <w:szCs w:val="28"/>
        </w:rPr>
        <w:t>(</w:t>
      </w:r>
      <w:r w:rsidR="00516722" w:rsidRPr="000D2109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CN</w:t>
      </w:r>
      <w:r w:rsidR="00516722" w:rsidRPr="000D2109">
        <w:rPr>
          <w:rFonts w:ascii="Times New Roman CYR" w:hAnsi="Times New Roman CYR" w:cs="Times New Roman CYR"/>
          <w:b/>
          <w:bCs/>
          <w:sz w:val="28"/>
          <w:szCs w:val="28"/>
        </w:rPr>
        <w:t>)</w:t>
      </w:r>
      <w:r w:rsidR="00516722" w:rsidRPr="000D2109">
        <w:rPr>
          <w:rFonts w:ascii="Times New Roman CYR" w:hAnsi="Times New Roman CYR" w:cs="Times New Roman CYR"/>
          <w:b/>
          <w:bCs/>
          <w:sz w:val="28"/>
          <w:szCs w:val="28"/>
          <w:vertAlign w:val="subscript"/>
        </w:rPr>
        <w:t>2</w:t>
      </w:r>
      <w:r w:rsidR="00516722" w:rsidRPr="000D2109">
        <w:rPr>
          <w:rFonts w:ascii="Times New Roman CYR" w:hAnsi="Times New Roman CYR" w:cs="Times New Roman CYR"/>
          <w:b/>
          <w:bCs/>
          <w:sz w:val="28"/>
          <w:szCs w:val="28"/>
        </w:rPr>
        <w:t>]</w:t>
      </w:r>
      <w:r w:rsidR="00516722" w:rsidRPr="000D2109">
        <w:rPr>
          <w:rFonts w:ascii="Times New Roman CYR" w:hAnsi="Times New Roman CYR" w:cs="Times New Roman CYR"/>
          <w:b/>
          <w:bCs/>
          <w:sz w:val="28"/>
          <w:szCs w:val="28"/>
          <w:vertAlign w:val="superscript"/>
        </w:rPr>
        <w:t>-</w:t>
      </w:r>
      <w:r w:rsidR="00516722" w:rsidRPr="000D2109">
        <w:rPr>
          <w:rFonts w:ascii="Times New Roman CYR" w:hAnsi="Times New Roman CYR" w:cs="Times New Roman CYR"/>
          <w:sz w:val="28"/>
          <w:szCs w:val="28"/>
        </w:rPr>
        <w:t xml:space="preserve"> из зоны реакции путем поглощения его сорбентом.</w:t>
      </w:r>
    </w:p>
    <w:p w:rsidR="00A449A5" w:rsidRPr="000D2109" w:rsidRDefault="00626987" w:rsidP="00C14B5C">
      <w:pPr>
        <w:tabs>
          <w:tab w:val="left" w:pos="1575"/>
        </w:tabs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16722" w:rsidRPr="000D2109">
        <w:rPr>
          <w:rFonts w:ascii="Times New Roman CYR" w:hAnsi="Times New Roman CYR" w:cs="Times New Roman CYR"/>
          <w:sz w:val="28"/>
          <w:szCs w:val="28"/>
        </w:rPr>
        <w:t>В результате этого создаются хорошие условия для растворения золота. Воздействие сорбента на скорость растворения продолжается до тех пор, пока весь процесс не станет лимитироваться диффузией цианида к поверхности частиц золота, а это происходит обычно в концевых аппаратах</w:t>
      </w:r>
      <w:r w:rsidR="00A449A5" w:rsidRPr="000D2109">
        <w:rPr>
          <w:rFonts w:ascii="Times New Roman CYR" w:hAnsi="Times New Roman CYR" w:cs="Times New Roman CYR"/>
          <w:sz w:val="28"/>
          <w:szCs w:val="28"/>
        </w:rPr>
        <w:t>, когда содержание золота в твердой фазе становится незначительным.</w:t>
      </w:r>
    </w:p>
    <w:p w:rsidR="00A449A5" w:rsidRPr="000D2109" w:rsidRDefault="00626987" w:rsidP="00C14B5C">
      <w:pPr>
        <w:tabs>
          <w:tab w:val="left" w:pos="1575"/>
        </w:tabs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449A5" w:rsidRPr="000D2109">
        <w:rPr>
          <w:rFonts w:ascii="Times New Roman CYR" w:hAnsi="Times New Roman CYR" w:cs="Times New Roman CYR"/>
          <w:sz w:val="28"/>
          <w:szCs w:val="28"/>
        </w:rPr>
        <w:t>К основным технологическим параметрам процесса сорбционного цианирования относят следующие:</w:t>
      </w:r>
    </w:p>
    <w:p w:rsidR="00600A89" w:rsidRPr="000D2109" w:rsidRDefault="00626987" w:rsidP="00C14B5C">
      <w:pPr>
        <w:tabs>
          <w:tab w:val="left" w:pos="1575"/>
        </w:tabs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449A5" w:rsidRPr="000D2109">
        <w:rPr>
          <w:rFonts w:ascii="Times New Roman CYR" w:hAnsi="Times New Roman CYR" w:cs="Times New Roman CYR"/>
          <w:sz w:val="28"/>
          <w:szCs w:val="28"/>
        </w:rPr>
        <w:t>1. Продолжительность процесса;</w:t>
      </w:r>
    </w:p>
    <w:p w:rsidR="00A449A5" w:rsidRPr="000D2109" w:rsidRDefault="00626987" w:rsidP="00C14B5C">
      <w:pPr>
        <w:tabs>
          <w:tab w:val="left" w:pos="1575"/>
        </w:tabs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449A5" w:rsidRPr="000D2109">
        <w:rPr>
          <w:rFonts w:ascii="Times New Roman CYR" w:hAnsi="Times New Roman CYR" w:cs="Times New Roman CYR"/>
          <w:sz w:val="28"/>
          <w:szCs w:val="28"/>
        </w:rPr>
        <w:t>2. Единовременная загрузка сорбента в процесс;</w:t>
      </w:r>
    </w:p>
    <w:p w:rsidR="00A449A5" w:rsidRPr="000D2109" w:rsidRDefault="00626987" w:rsidP="00C14B5C">
      <w:pPr>
        <w:tabs>
          <w:tab w:val="left" w:pos="1575"/>
        </w:tabs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449A5" w:rsidRPr="000D2109">
        <w:rPr>
          <w:rFonts w:ascii="Times New Roman CYR" w:hAnsi="Times New Roman CYR" w:cs="Times New Roman CYR"/>
          <w:sz w:val="28"/>
          <w:szCs w:val="28"/>
        </w:rPr>
        <w:t>3. Время пребывания сорбента в процессе сорбции;</w:t>
      </w:r>
    </w:p>
    <w:p w:rsidR="00A449A5" w:rsidRPr="000D2109" w:rsidRDefault="00626987" w:rsidP="00C14B5C">
      <w:pPr>
        <w:tabs>
          <w:tab w:val="left" w:pos="1575"/>
        </w:tabs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449A5" w:rsidRPr="000D2109">
        <w:rPr>
          <w:rFonts w:ascii="Times New Roman CYR" w:hAnsi="Times New Roman CYR" w:cs="Times New Roman CYR"/>
          <w:sz w:val="28"/>
          <w:szCs w:val="28"/>
        </w:rPr>
        <w:t>4. Количество ступеней сорбции;</w:t>
      </w:r>
    </w:p>
    <w:p w:rsidR="00311B3A" w:rsidRDefault="00626987" w:rsidP="00C14B5C">
      <w:pPr>
        <w:tabs>
          <w:tab w:val="left" w:pos="1575"/>
        </w:tabs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449A5" w:rsidRPr="000D2109">
        <w:rPr>
          <w:rFonts w:ascii="Times New Roman CYR" w:hAnsi="Times New Roman CYR" w:cs="Times New Roman CYR"/>
          <w:sz w:val="28"/>
          <w:szCs w:val="28"/>
        </w:rPr>
        <w:t>5. Величины потоков пульпы и сорбента.</w:t>
      </w:r>
    </w:p>
    <w:p w:rsidR="00311B3A" w:rsidRPr="00E13AB8" w:rsidRDefault="00311B3A" w:rsidP="00C14B5C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3FBE" w:rsidRPr="003447F0" w:rsidRDefault="00710D67" w:rsidP="00C14B5C">
      <w:pPr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2.4.</w:t>
      </w:r>
      <w:r w:rsidR="003447F0">
        <w:rPr>
          <w:rFonts w:ascii="Times New Roman CYR" w:hAnsi="Times New Roman CYR" w:cs="Times New Roman CYR"/>
          <w:b/>
          <w:bCs/>
          <w:sz w:val="28"/>
          <w:szCs w:val="28"/>
        </w:rPr>
        <w:t>Технологическая схема процесса сорбционного выщелачивания золота</w:t>
      </w:r>
    </w:p>
    <w:p w:rsidR="007E55B6" w:rsidRDefault="0003410F" w:rsidP="007E55B6">
      <w:pPr>
        <w:spacing w:line="360" w:lineRule="auto"/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7.25pt;height:513pt">
            <v:imagedata r:id="rId7" o:title=""/>
          </v:shape>
        </w:pict>
      </w:r>
      <w:r w:rsidR="00F10C2B">
        <w:rPr>
          <w:b/>
          <w:bCs/>
          <w:sz w:val="28"/>
          <w:szCs w:val="28"/>
        </w:rPr>
        <w:t>3.</w:t>
      </w:r>
      <w:r w:rsidR="00E13AB8" w:rsidRPr="0014253E">
        <w:rPr>
          <w:b/>
          <w:bCs/>
          <w:sz w:val="28"/>
          <w:szCs w:val="28"/>
        </w:rPr>
        <w:t>Выбор и обоснование т</w:t>
      </w:r>
      <w:r w:rsidR="00E13AB8">
        <w:rPr>
          <w:b/>
          <w:bCs/>
          <w:sz w:val="28"/>
          <w:szCs w:val="28"/>
        </w:rPr>
        <w:t>ехнических средств автоматизации</w:t>
      </w:r>
      <w:r w:rsidR="00E13AB8" w:rsidRPr="0014253E">
        <w:rPr>
          <w:b/>
          <w:bCs/>
          <w:sz w:val="28"/>
          <w:szCs w:val="28"/>
        </w:rPr>
        <w:t xml:space="preserve"> процесса</w:t>
      </w:r>
    </w:p>
    <w:p w:rsidR="007E55B6" w:rsidRDefault="007E55B6" w:rsidP="007E55B6">
      <w:pPr>
        <w:spacing w:line="360" w:lineRule="auto"/>
        <w:rPr>
          <w:b/>
          <w:bCs/>
          <w:sz w:val="28"/>
          <w:szCs w:val="28"/>
        </w:rPr>
      </w:pPr>
    </w:p>
    <w:p w:rsidR="00E13AB8" w:rsidRDefault="00E13AB8" w:rsidP="007E55B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измерения расхода</w:t>
      </w:r>
      <w:r w:rsidR="00626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применим расходомер переменного перепада давления Метран-350 выполненный во взрывозащищенном исполнений. Степень защиты от воздействия воды и пыли </w:t>
      </w:r>
      <w:r>
        <w:rPr>
          <w:sz w:val="28"/>
          <w:szCs w:val="28"/>
          <w:lang w:val="en-US"/>
        </w:rPr>
        <w:t>IP</w:t>
      </w:r>
      <w:r>
        <w:rPr>
          <w:sz w:val="28"/>
          <w:szCs w:val="28"/>
        </w:rPr>
        <w:t>57 по ГОСТ 14254.</w:t>
      </w:r>
    </w:p>
    <w:p w:rsidR="00E13AB8" w:rsidRPr="00C14B5C" w:rsidRDefault="00E13AB8" w:rsidP="00C14B5C">
      <w:pPr>
        <w:spacing w:line="360" w:lineRule="auto"/>
        <w:ind w:firstLine="720"/>
        <w:jc w:val="both"/>
        <w:rPr>
          <w:sz w:val="28"/>
          <w:szCs w:val="28"/>
        </w:rPr>
      </w:pPr>
      <w:r w:rsidRPr="00C14B5C">
        <w:rPr>
          <w:sz w:val="28"/>
          <w:szCs w:val="28"/>
        </w:rPr>
        <w:t>Расходомер Метран-350 предназначен для работы в системах автоматического контроля, регулирования и управления технологическими процессами в различных отраслях промышленности.</w:t>
      </w:r>
    </w:p>
    <w:p w:rsidR="00E13AB8" w:rsidRPr="00C14B5C" w:rsidRDefault="00E13AB8" w:rsidP="00C14B5C">
      <w:pPr>
        <w:spacing w:line="360" w:lineRule="auto"/>
        <w:ind w:firstLine="720"/>
        <w:jc w:val="both"/>
        <w:rPr>
          <w:sz w:val="28"/>
          <w:szCs w:val="28"/>
        </w:rPr>
      </w:pPr>
      <w:r w:rsidRPr="00C14B5C">
        <w:rPr>
          <w:sz w:val="28"/>
          <w:szCs w:val="28"/>
        </w:rPr>
        <w:t>Основные преимущества:</w:t>
      </w:r>
    </w:p>
    <w:p w:rsidR="00E13AB8" w:rsidRPr="00C14B5C" w:rsidRDefault="00E13AB8" w:rsidP="00C14B5C">
      <w:pPr>
        <w:spacing w:line="360" w:lineRule="auto"/>
        <w:ind w:firstLine="720"/>
        <w:jc w:val="both"/>
        <w:rPr>
          <w:sz w:val="28"/>
          <w:szCs w:val="28"/>
        </w:rPr>
      </w:pPr>
      <w:r w:rsidRPr="00C14B5C">
        <w:rPr>
          <w:sz w:val="28"/>
          <w:szCs w:val="28"/>
        </w:rPr>
        <w:t xml:space="preserve"> - простая установка в трубопровод через одно отверстие.</w:t>
      </w:r>
    </w:p>
    <w:p w:rsidR="00E13AB8" w:rsidRPr="00C14B5C" w:rsidRDefault="00E13AB8" w:rsidP="00C14B5C">
      <w:pPr>
        <w:spacing w:line="360" w:lineRule="auto"/>
        <w:ind w:firstLine="720"/>
        <w:jc w:val="both"/>
        <w:rPr>
          <w:sz w:val="28"/>
          <w:szCs w:val="28"/>
        </w:rPr>
      </w:pPr>
      <w:r w:rsidRPr="00C14B5C">
        <w:rPr>
          <w:sz w:val="28"/>
          <w:szCs w:val="28"/>
        </w:rPr>
        <w:t xml:space="preserve"> -установка в трубопровод без остановки процесса</w:t>
      </w:r>
    </w:p>
    <w:p w:rsidR="00E13AB8" w:rsidRPr="00C14B5C" w:rsidRDefault="00E13AB8" w:rsidP="00C14B5C">
      <w:pPr>
        <w:spacing w:line="360" w:lineRule="auto"/>
        <w:ind w:firstLine="720"/>
        <w:jc w:val="both"/>
        <w:rPr>
          <w:sz w:val="28"/>
          <w:szCs w:val="28"/>
        </w:rPr>
      </w:pPr>
      <w:r w:rsidRPr="00C14B5C">
        <w:rPr>
          <w:sz w:val="28"/>
          <w:szCs w:val="28"/>
        </w:rPr>
        <w:t xml:space="preserve"> - минимальная вероятность утечек измеряемой среды</w:t>
      </w:r>
    </w:p>
    <w:p w:rsidR="00E13AB8" w:rsidRPr="00C14B5C" w:rsidRDefault="00E13AB8" w:rsidP="00C14B5C">
      <w:pPr>
        <w:spacing w:line="360" w:lineRule="auto"/>
        <w:ind w:firstLine="720"/>
        <w:jc w:val="both"/>
        <w:rPr>
          <w:sz w:val="28"/>
          <w:szCs w:val="28"/>
        </w:rPr>
      </w:pPr>
      <w:r w:rsidRPr="00C14B5C">
        <w:rPr>
          <w:sz w:val="28"/>
          <w:szCs w:val="28"/>
        </w:rPr>
        <w:t xml:space="preserve"> - более низкие потери давления и меньшие длины прямолинейных участков по сравнению с расходомерами на базе сужающих устройств</w:t>
      </w:r>
    </w:p>
    <w:p w:rsidR="00E13AB8" w:rsidRPr="00C14B5C" w:rsidRDefault="00E13AB8" w:rsidP="00C14B5C">
      <w:pPr>
        <w:spacing w:line="360" w:lineRule="auto"/>
        <w:ind w:firstLine="720"/>
        <w:jc w:val="both"/>
        <w:rPr>
          <w:sz w:val="28"/>
          <w:szCs w:val="28"/>
        </w:rPr>
      </w:pPr>
      <w:r w:rsidRPr="00C14B5C">
        <w:rPr>
          <w:sz w:val="28"/>
          <w:szCs w:val="28"/>
        </w:rPr>
        <w:t xml:space="preserve"> -легкость взаимодействия с существующими контрольными системами или вычислителями расхода посредством интеллектуального протокола коммуникаций </w:t>
      </w:r>
      <w:r w:rsidRPr="00C14B5C">
        <w:rPr>
          <w:sz w:val="28"/>
          <w:szCs w:val="28"/>
          <w:lang w:val="en-US"/>
        </w:rPr>
        <w:t>HART</w:t>
      </w:r>
      <w:r w:rsidRPr="00C14B5C">
        <w:rPr>
          <w:sz w:val="28"/>
          <w:szCs w:val="28"/>
        </w:rPr>
        <w:t>.</w:t>
      </w:r>
    </w:p>
    <w:p w:rsidR="00E13AB8" w:rsidRPr="00C14B5C" w:rsidRDefault="00E13AB8" w:rsidP="00C14B5C">
      <w:pPr>
        <w:spacing w:line="360" w:lineRule="auto"/>
        <w:ind w:firstLine="720"/>
        <w:jc w:val="both"/>
        <w:rPr>
          <w:sz w:val="28"/>
          <w:szCs w:val="28"/>
        </w:rPr>
      </w:pPr>
      <w:r w:rsidRPr="00C14B5C">
        <w:rPr>
          <w:sz w:val="28"/>
          <w:szCs w:val="28"/>
        </w:rPr>
        <w:t xml:space="preserve"> Датчики выполнены с видом взрывозащиты «искробезопасная электрическая цепь» и соответствуют требованиям ГОСТ Р51330.0, ГОСТ </w:t>
      </w:r>
      <w:r w:rsidRPr="007E55B6">
        <w:rPr>
          <w:spacing w:val="-8"/>
          <w:sz w:val="28"/>
          <w:szCs w:val="28"/>
        </w:rPr>
        <w:t>Р52330.10 и выполняются с уровнем взрывозащиты</w:t>
      </w:r>
      <w:r w:rsidR="007E55B6">
        <w:rPr>
          <w:sz w:val="28"/>
          <w:szCs w:val="28"/>
        </w:rPr>
        <w:t xml:space="preserve"> </w:t>
      </w:r>
      <w:r w:rsidRPr="00C14B5C">
        <w:rPr>
          <w:sz w:val="28"/>
          <w:szCs w:val="28"/>
        </w:rPr>
        <w:t xml:space="preserve">«особовзрывобезопасный» и маркировкой по взрывозащите </w:t>
      </w:r>
      <w:r w:rsidRPr="00C14B5C">
        <w:rPr>
          <w:sz w:val="28"/>
          <w:szCs w:val="28"/>
          <w:lang w:val="en-US"/>
        </w:rPr>
        <w:t>ExiallCT</w:t>
      </w:r>
      <w:r w:rsidRPr="00C14B5C">
        <w:rPr>
          <w:sz w:val="28"/>
          <w:szCs w:val="28"/>
        </w:rPr>
        <w:t xml:space="preserve">4 </w:t>
      </w:r>
      <w:r w:rsidRPr="00C14B5C">
        <w:rPr>
          <w:sz w:val="28"/>
          <w:szCs w:val="28"/>
          <w:lang w:val="en-US"/>
        </w:rPr>
        <w:t>X</w:t>
      </w:r>
      <w:r w:rsidRPr="00C14B5C">
        <w:rPr>
          <w:sz w:val="28"/>
          <w:szCs w:val="28"/>
        </w:rPr>
        <w:t>.</w:t>
      </w:r>
    </w:p>
    <w:p w:rsidR="00E13AB8" w:rsidRPr="00C14B5C" w:rsidRDefault="00E13AB8" w:rsidP="00C14B5C">
      <w:pPr>
        <w:spacing w:line="360" w:lineRule="auto"/>
        <w:ind w:firstLine="720"/>
        <w:jc w:val="both"/>
        <w:rPr>
          <w:sz w:val="28"/>
          <w:szCs w:val="28"/>
        </w:rPr>
      </w:pPr>
      <w:r w:rsidRPr="00C14B5C">
        <w:rPr>
          <w:sz w:val="28"/>
          <w:szCs w:val="28"/>
        </w:rPr>
        <w:t>При измерений уровня применим волновой уровнемер серий 3300. Это новый интеллектуальный прибор, построенный на основе волноводной технологий и обеспечивающий надежные измерения уровня жидкостей</w:t>
      </w:r>
      <w:r w:rsidR="00626987">
        <w:rPr>
          <w:sz w:val="28"/>
          <w:szCs w:val="28"/>
        </w:rPr>
        <w:t xml:space="preserve"> </w:t>
      </w:r>
      <w:r w:rsidRPr="00C14B5C">
        <w:rPr>
          <w:sz w:val="28"/>
          <w:szCs w:val="28"/>
        </w:rPr>
        <w:t>и взвесей в сложных условиях эксплуатаций. Исполнение по взрывозащите «искробезопасная электрическая сеть» (</w:t>
      </w:r>
      <w:r w:rsidRPr="00C14B5C">
        <w:rPr>
          <w:sz w:val="28"/>
          <w:szCs w:val="28"/>
          <w:lang w:val="en-US"/>
        </w:rPr>
        <w:t>Ex</w:t>
      </w:r>
      <w:r w:rsidRPr="00C14B5C">
        <w:rPr>
          <w:sz w:val="28"/>
          <w:szCs w:val="28"/>
        </w:rPr>
        <w:t>,</w:t>
      </w:r>
      <w:r w:rsidRPr="00C14B5C">
        <w:rPr>
          <w:sz w:val="28"/>
          <w:szCs w:val="28"/>
          <w:lang w:val="en-US"/>
        </w:rPr>
        <w:t>Bn</w:t>
      </w:r>
      <w:r w:rsidRPr="00C14B5C">
        <w:rPr>
          <w:sz w:val="28"/>
          <w:szCs w:val="28"/>
        </w:rPr>
        <w:t xml:space="preserve">). </w:t>
      </w:r>
    </w:p>
    <w:p w:rsidR="00E13AB8" w:rsidRPr="00C14B5C" w:rsidRDefault="00E13AB8" w:rsidP="00C14B5C">
      <w:pPr>
        <w:spacing w:line="360" w:lineRule="auto"/>
        <w:ind w:firstLine="720"/>
        <w:jc w:val="both"/>
        <w:rPr>
          <w:sz w:val="28"/>
          <w:szCs w:val="28"/>
        </w:rPr>
      </w:pPr>
      <w:r w:rsidRPr="00C14B5C">
        <w:rPr>
          <w:sz w:val="28"/>
          <w:szCs w:val="28"/>
        </w:rPr>
        <w:t>Достоинства:</w:t>
      </w:r>
    </w:p>
    <w:p w:rsidR="00E13AB8" w:rsidRPr="00C14B5C" w:rsidRDefault="00E13AB8" w:rsidP="00C14B5C">
      <w:pPr>
        <w:spacing w:line="360" w:lineRule="auto"/>
        <w:ind w:firstLine="720"/>
        <w:jc w:val="both"/>
        <w:rPr>
          <w:sz w:val="28"/>
          <w:szCs w:val="28"/>
        </w:rPr>
      </w:pPr>
      <w:r w:rsidRPr="00C14B5C">
        <w:rPr>
          <w:sz w:val="28"/>
          <w:szCs w:val="28"/>
        </w:rPr>
        <w:t xml:space="preserve"> - точность измерения не зависит от диэлектрической проницаемости, плотности, температуры, давления.</w:t>
      </w:r>
    </w:p>
    <w:p w:rsidR="00E13AB8" w:rsidRPr="00C14B5C" w:rsidRDefault="00E13AB8" w:rsidP="00C14B5C">
      <w:pPr>
        <w:spacing w:line="360" w:lineRule="auto"/>
        <w:ind w:firstLine="720"/>
        <w:jc w:val="both"/>
        <w:rPr>
          <w:sz w:val="28"/>
          <w:szCs w:val="28"/>
        </w:rPr>
      </w:pPr>
      <w:r w:rsidRPr="00C14B5C">
        <w:rPr>
          <w:sz w:val="28"/>
          <w:szCs w:val="28"/>
        </w:rPr>
        <w:t xml:space="preserve"> -надежное измерение сыпучих веществ</w:t>
      </w:r>
    </w:p>
    <w:p w:rsidR="00E13AB8" w:rsidRPr="00C14B5C" w:rsidRDefault="00E13AB8" w:rsidP="00C14B5C">
      <w:pPr>
        <w:spacing w:line="360" w:lineRule="auto"/>
        <w:ind w:firstLine="720"/>
        <w:jc w:val="both"/>
        <w:rPr>
          <w:sz w:val="28"/>
          <w:szCs w:val="28"/>
        </w:rPr>
      </w:pPr>
      <w:r w:rsidRPr="00C14B5C">
        <w:rPr>
          <w:sz w:val="28"/>
          <w:szCs w:val="28"/>
        </w:rPr>
        <w:t xml:space="preserve"> -простота установки</w:t>
      </w:r>
    </w:p>
    <w:p w:rsidR="00E13AB8" w:rsidRPr="00C14B5C" w:rsidRDefault="00E13AB8" w:rsidP="00C14B5C">
      <w:pPr>
        <w:spacing w:line="360" w:lineRule="auto"/>
        <w:ind w:firstLine="720"/>
        <w:jc w:val="both"/>
        <w:rPr>
          <w:sz w:val="28"/>
          <w:szCs w:val="28"/>
        </w:rPr>
      </w:pPr>
      <w:r w:rsidRPr="00C14B5C">
        <w:rPr>
          <w:sz w:val="28"/>
          <w:szCs w:val="28"/>
        </w:rPr>
        <w:t xml:space="preserve"> -возможность одновременного измерения уровня внешней поверхности раздела двух жидкостей. </w:t>
      </w:r>
    </w:p>
    <w:p w:rsidR="007E0E31" w:rsidRPr="00C14B5C" w:rsidRDefault="007E0E31" w:rsidP="00C14B5C">
      <w:pPr>
        <w:spacing w:line="360" w:lineRule="auto"/>
        <w:ind w:firstLine="720"/>
        <w:jc w:val="both"/>
        <w:rPr>
          <w:sz w:val="28"/>
          <w:szCs w:val="28"/>
        </w:rPr>
      </w:pPr>
      <w:r w:rsidRPr="00C14B5C">
        <w:rPr>
          <w:sz w:val="28"/>
          <w:szCs w:val="28"/>
        </w:rPr>
        <w:t>Для измерения плотности применили резонаторный плотномер проточного типа.</w:t>
      </w:r>
      <w:r w:rsidR="006B41BC" w:rsidRPr="00C14B5C">
        <w:rPr>
          <w:sz w:val="28"/>
          <w:szCs w:val="28"/>
        </w:rPr>
        <w:t xml:space="preserve"> Датчик соответствует требованиям нормативных документов: </w:t>
      </w:r>
    </w:p>
    <w:p w:rsidR="006B41BC" w:rsidRPr="00C14B5C" w:rsidRDefault="00E13AB8" w:rsidP="00C14B5C">
      <w:pPr>
        <w:spacing w:line="360" w:lineRule="auto"/>
        <w:ind w:firstLine="720"/>
        <w:jc w:val="both"/>
        <w:rPr>
          <w:sz w:val="32"/>
          <w:szCs w:val="32"/>
        </w:rPr>
      </w:pPr>
      <w:r w:rsidRPr="00C14B5C">
        <w:rPr>
          <w:sz w:val="32"/>
          <w:szCs w:val="32"/>
        </w:rPr>
        <w:t xml:space="preserve"> </w:t>
      </w:r>
      <w:r w:rsidR="006B41BC" w:rsidRPr="00C14B5C">
        <w:rPr>
          <w:sz w:val="32"/>
          <w:szCs w:val="32"/>
        </w:rPr>
        <w:t>ГОСТ Р 51330, 0-99(МЭК 60079-0-99)</w:t>
      </w:r>
    </w:p>
    <w:p w:rsidR="00E13AB8" w:rsidRPr="00C14B5C" w:rsidRDefault="006B41BC" w:rsidP="00C14B5C">
      <w:pPr>
        <w:spacing w:line="360" w:lineRule="auto"/>
        <w:ind w:firstLine="720"/>
        <w:jc w:val="both"/>
        <w:rPr>
          <w:sz w:val="32"/>
          <w:szCs w:val="32"/>
        </w:rPr>
      </w:pPr>
      <w:r w:rsidRPr="00C14B5C">
        <w:rPr>
          <w:sz w:val="32"/>
          <w:szCs w:val="32"/>
        </w:rPr>
        <w:t xml:space="preserve"> ГОСТ Р</w:t>
      </w:r>
      <w:r w:rsidR="00E13AB8" w:rsidRPr="00C14B5C">
        <w:rPr>
          <w:sz w:val="32"/>
          <w:szCs w:val="32"/>
        </w:rPr>
        <w:t xml:space="preserve"> </w:t>
      </w:r>
      <w:r w:rsidRPr="00C14B5C">
        <w:rPr>
          <w:sz w:val="32"/>
          <w:szCs w:val="32"/>
        </w:rPr>
        <w:t>51330,10-99(МЭК 60079-11-99)</w:t>
      </w:r>
      <w:r w:rsidR="00C62F9D" w:rsidRPr="00C14B5C">
        <w:rPr>
          <w:sz w:val="32"/>
          <w:szCs w:val="32"/>
        </w:rPr>
        <w:t>.</w:t>
      </w:r>
    </w:p>
    <w:p w:rsidR="00C62F9D" w:rsidRPr="00C14B5C" w:rsidRDefault="00C62F9D" w:rsidP="00C14B5C">
      <w:pPr>
        <w:spacing w:line="360" w:lineRule="auto"/>
        <w:ind w:firstLine="720"/>
        <w:jc w:val="both"/>
        <w:rPr>
          <w:sz w:val="32"/>
          <w:szCs w:val="32"/>
        </w:rPr>
      </w:pPr>
      <w:r w:rsidRPr="00C14B5C">
        <w:rPr>
          <w:sz w:val="32"/>
          <w:szCs w:val="32"/>
        </w:rPr>
        <w:t>Маркировка взрывозащиты 0</w:t>
      </w:r>
      <w:r w:rsidRPr="00C14B5C">
        <w:rPr>
          <w:sz w:val="32"/>
          <w:szCs w:val="32"/>
          <w:lang w:val="en-US"/>
        </w:rPr>
        <w:t>Exia</w:t>
      </w:r>
      <w:r w:rsidRPr="00C14B5C">
        <w:rPr>
          <w:sz w:val="32"/>
          <w:szCs w:val="32"/>
        </w:rPr>
        <w:t>ЦВТ4.</w:t>
      </w:r>
    </w:p>
    <w:p w:rsidR="00C62F9D" w:rsidRPr="00C14B5C" w:rsidRDefault="00C62F9D" w:rsidP="00C14B5C">
      <w:pPr>
        <w:spacing w:line="360" w:lineRule="auto"/>
        <w:ind w:firstLine="720"/>
        <w:jc w:val="both"/>
        <w:rPr>
          <w:sz w:val="32"/>
          <w:szCs w:val="32"/>
        </w:rPr>
      </w:pPr>
      <w:r w:rsidRPr="00C14B5C">
        <w:rPr>
          <w:sz w:val="32"/>
          <w:szCs w:val="32"/>
        </w:rPr>
        <w:t>Достоинства:</w:t>
      </w:r>
    </w:p>
    <w:p w:rsidR="00C62F9D" w:rsidRPr="00C14B5C" w:rsidRDefault="00C62F9D" w:rsidP="00C14B5C">
      <w:pPr>
        <w:spacing w:line="360" w:lineRule="auto"/>
        <w:ind w:firstLine="720"/>
        <w:jc w:val="both"/>
        <w:rPr>
          <w:sz w:val="32"/>
          <w:szCs w:val="32"/>
        </w:rPr>
      </w:pPr>
      <w:r w:rsidRPr="00C14B5C">
        <w:rPr>
          <w:sz w:val="32"/>
          <w:szCs w:val="32"/>
        </w:rPr>
        <w:t>-точность измерения</w:t>
      </w:r>
    </w:p>
    <w:p w:rsidR="00C62F9D" w:rsidRPr="00C14B5C" w:rsidRDefault="00C62F9D" w:rsidP="00C14B5C">
      <w:pPr>
        <w:spacing w:line="360" w:lineRule="auto"/>
        <w:ind w:firstLine="720"/>
        <w:jc w:val="both"/>
        <w:rPr>
          <w:sz w:val="28"/>
          <w:szCs w:val="28"/>
        </w:rPr>
      </w:pPr>
      <w:r w:rsidRPr="00C14B5C">
        <w:rPr>
          <w:sz w:val="28"/>
          <w:szCs w:val="28"/>
        </w:rPr>
        <w:t>-возможность измерения агрессивных сред</w:t>
      </w:r>
    </w:p>
    <w:p w:rsidR="00A85A6E" w:rsidRPr="00C14B5C" w:rsidRDefault="00C62F9D" w:rsidP="00C14B5C">
      <w:pPr>
        <w:spacing w:line="360" w:lineRule="auto"/>
        <w:ind w:firstLine="720"/>
        <w:jc w:val="both"/>
        <w:rPr>
          <w:sz w:val="28"/>
          <w:szCs w:val="28"/>
        </w:rPr>
      </w:pPr>
      <w:r w:rsidRPr="00C14B5C">
        <w:rPr>
          <w:sz w:val="28"/>
          <w:szCs w:val="28"/>
        </w:rPr>
        <w:t xml:space="preserve">Для измерения концентрации использовали </w:t>
      </w:r>
      <w:r w:rsidRPr="00C14B5C">
        <w:rPr>
          <w:sz w:val="28"/>
          <w:szCs w:val="28"/>
          <w:lang w:val="en-US"/>
        </w:rPr>
        <w:t>pH</w:t>
      </w:r>
      <w:r w:rsidRPr="00C14B5C">
        <w:rPr>
          <w:sz w:val="28"/>
          <w:szCs w:val="28"/>
        </w:rPr>
        <w:t xml:space="preserve">-метр типа </w:t>
      </w:r>
      <w:r w:rsidRPr="00C14B5C">
        <w:rPr>
          <w:sz w:val="28"/>
          <w:szCs w:val="28"/>
          <w:lang w:val="en-US"/>
        </w:rPr>
        <w:t>pH</w:t>
      </w:r>
      <w:r w:rsidRPr="00C14B5C">
        <w:rPr>
          <w:sz w:val="28"/>
          <w:szCs w:val="28"/>
        </w:rPr>
        <w:t>-98103</w:t>
      </w:r>
      <w:r w:rsidR="00A85A6E" w:rsidRPr="00C14B5C">
        <w:rPr>
          <w:sz w:val="28"/>
          <w:szCs w:val="28"/>
        </w:rPr>
        <w:t>. Прибор выполнен в компактном исполнении и чрезвычайно удобен для измерения.</w:t>
      </w:r>
    </w:p>
    <w:p w:rsidR="00A85A6E" w:rsidRPr="00C14B5C" w:rsidRDefault="00A85A6E" w:rsidP="00C14B5C">
      <w:pPr>
        <w:spacing w:line="360" w:lineRule="auto"/>
        <w:ind w:firstLine="720"/>
        <w:jc w:val="both"/>
        <w:rPr>
          <w:sz w:val="28"/>
          <w:szCs w:val="28"/>
        </w:rPr>
      </w:pPr>
      <w:r w:rsidRPr="00C14B5C">
        <w:rPr>
          <w:sz w:val="28"/>
          <w:szCs w:val="28"/>
        </w:rPr>
        <w:t>Изготавливается в соответствии с ГОСТ 22261-94 и техническими условиями ТУ 4215-012-35918409-2002.</w:t>
      </w:r>
    </w:p>
    <w:p w:rsidR="007733B8" w:rsidRPr="00C14B5C" w:rsidRDefault="007733B8" w:rsidP="00C14B5C">
      <w:pPr>
        <w:spacing w:line="360" w:lineRule="auto"/>
        <w:ind w:firstLine="720"/>
        <w:jc w:val="both"/>
        <w:rPr>
          <w:sz w:val="28"/>
          <w:szCs w:val="28"/>
        </w:rPr>
      </w:pPr>
      <w:r w:rsidRPr="00C14B5C">
        <w:rPr>
          <w:sz w:val="28"/>
          <w:szCs w:val="28"/>
        </w:rPr>
        <w:t>Достоинства:</w:t>
      </w:r>
    </w:p>
    <w:p w:rsidR="00A85A6E" w:rsidRPr="00C14B5C" w:rsidRDefault="00A85A6E" w:rsidP="00C14B5C">
      <w:pPr>
        <w:spacing w:line="360" w:lineRule="auto"/>
        <w:ind w:firstLine="720"/>
        <w:jc w:val="both"/>
        <w:rPr>
          <w:sz w:val="28"/>
          <w:szCs w:val="28"/>
        </w:rPr>
      </w:pPr>
      <w:r w:rsidRPr="00C14B5C">
        <w:rPr>
          <w:sz w:val="28"/>
          <w:szCs w:val="28"/>
        </w:rPr>
        <w:t>- позволяют проводить измерения в широком диапазоне pH;- могут заменять электроды ЭСЛ-63-07, ЭСП-01-14;- преимущественная обла</w:t>
      </w:r>
      <w:r w:rsidR="00C14B5C">
        <w:rPr>
          <w:sz w:val="28"/>
          <w:szCs w:val="28"/>
        </w:rPr>
        <w:t>сть применения - измерение pH в</w:t>
      </w:r>
      <w:r w:rsidR="007733B8" w:rsidRPr="00C14B5C">
        <w:rPr>
          <w:sz w:val="28"/>
          <w:szCs w:val="28"/>
        </w:rPr>
        <w:t xml:space="preserve"> </w:t>
      </w:r>
      <w:r w:rsidRPr="00C14B5C">
        <w:rPr>
          <w:sz w:val="28"/>
          <w:szCs w:val="28"/>
        </w:rPr>
        <w:t>сильнощелочных растворах с высоким содержанием ионов натрия (Na</w:t>
      </w:r>
      <w:r w:rsidRPr="00C14B5C">
        <w:rPr>
          <w:sz w:val="28"/>
          <w:szCs w:val="28"/>
          <w:vertAlign w:val="superscript"/>
        </w:rPr>
        <w:t>+</w:t>
      </w:r>
      <w:r w:rsidRPr="00C14B5C">
        <w:rPr>
          <w:sz w:val="28"/>
          <w:szCs w:val="28"/>
        </w:rPr>
        <w:t>).</w:t>
      </w:r>
    </w:p>
    <w:p w:rsidR="00C14B5C" w:rsidRDefault="007733B8" w:rsidP="00C14B5C">
      <w:pPr>
        <w:spacing w:line="360" w:lineRule="auto"/>
        <w:ind w:firstLine="720"/>
        <w:jc w:val="both"/>
        <w:rPr>
          <w:sz w:val="28"/>
          <w:szCs w:val="28"/>
        </w:rPr>
      </w:pPr>
      <w:r w:rsidRPr="00C14B5C">
        <w:rPr>
          <w:sz w:val="28"/>
          <w:szCs w:val="28"/>
        </w:rPr>
        <w:t>Специальная обработка чувствительной мембраны электродов обеспечивает быстрое установление электродного потенциала и, следовательно, позволяет уменьшить время, затрачиваемое на проведение измерений.</w:t>
      </w:r>
    </w:p>
    <w:p w:rsidR="00A85A6E" w:rsidRPr="00C14B5C" w:rsidRDefault="00A85A6E" w:rsidP="00C14B5C">
      <w:pPr>
        <w:spacing w:line="360" w:lineRule="auto"/>
        <w:ind w:firstLine="720"/>
        <w:jc w:val="both"/>
        <w:rPr>
          <w:sz w:val="28"/>
          <w:szCs w:val="28"/>
        </w:rPr>
      </w:pPr>
    </w:p>
    <w:p w:rsidR="00C14B5C" w:rsidRDefault="00F10C2B" w:rsidP="00C14B5C">
      <w:pPr>
        <w:spacing w:line="360" w:lineRule="auto"/>
        <w:rPr>
          <w:sz w:val="32"/>
          <w:szCs w:val="32"/>
        </w:rPr>
        <w:sectPr w:rsidR="00C14B5C" w:rsidSect="00626987">
          <w:footerReference w:type="default" r:id="rId8"/>
          <w:pgSz w:w="11907" w:h="16840" w:code="9"/>
          <w:pgMar w:top="1134" w:right="851" w:bottom="1134" w:left="1701" w:header="720" w:footer="720" w:gutter="0"/>
          <w:cols w:space="720"/>
          <w:noEndnote/>
          <w:titlePg/>
        </w:sectPr>
      </w:pPr>
      <w:r>
        <w:rPr>
          <w:sz w:val="32"/>
          <w:szCs w:val="32"/>
        </w:rPr>
        <w:t>4.</w:t>
      </w:r>
      <w:r w:rsidRPr="00AB5E64">
        <w:rPr>
          <w:sz w:val="32"/>
          <w:szCs w:val="32"/>
        </w:rPr>
        <w:t>Таблица параметров контроля.</w:t>
      </w:r>
    </w:p>
    <w:tbl>
      <w:tblPr>
        <w:tblpPr w:leftFromText="180" w:rightFromText="180" w:horzAnchor="margin" w:tblpXSpec="center" w:tblpY="909"/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1052"/>
        <w:gridCol w:w="914"/>
        <w:gridCol w:w="998"/>
        <w:gridCol w:w="996"/>
        <w:gridCol w:w="720"/>
        <w:gridCol w:w="572"/>
        <w:gridCol w:w="688"/>
        <w:gridCol w:w="666"/>
        <w:gridCol w:w="800"/>
        <w:gridCol w:w="694"/>
        <w:gridCol w:w="707"/>
      </w:tblGrid>
      <w:tr w:rsidR="00F10C2B" w:rsidRPr="006B71D1" w:rsidTr="006B71D1">
        <w:tc>
          <w:tcPr>
            <w:tcW w:w="1008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Наим</w:t>
            </w:r>
          </w:p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ен</w:t>
            </w:r>
          </w:p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ование</w:t>
            </w:r>
          </w:p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парам</w:t>
            </w:r>
          </w:p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етра.</w:t>
            </w:r>
          </w:p>
        </w:tc>
        <w:tc>
          <w:tcPr>
            <w:tcW w:w="900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 xml:space="preserve">Ед. </w:t>
            </w:r>
          </w:p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Изме</w:t>
            </w:r>
          </w:p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рения</w:t>
            </w:r>
          </w:p>
        </w:tc>
        <w:tc>
          <w:tcPr>
            <w:tcW w:w="1052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Аппа</w:t>
            </w:r>
          </w:p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рат</w:t>
            </w:r>
          </w:p>
        </w:tc>
        <w:tc>
          <w:tcPr>
            <w:tcW w:w="914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Номин</w:t>
            </w:r>
          </w:p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альные</w:t>
            </w:r>
          </w:p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 xml:space="preserve"> значе</w:t>
            </w:r>
          </w:p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ния</w:t>
            </w:r>
          </w:p>
        </w:tc>
        <w:tc>
          <w:tcPr>
            <w:tcW w:w="998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Допуст</w:t>
            </w:r>
          </w:p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 xml:space="preserve">имые </w:t>
            </w:r>
          </w:p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отклон</w:t>
            </w:r>
          </w:p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 xml:space="preserve">ения </w:t>
            </w:r>
          </w:p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или К.Т.</w:t>
            </w:r>
          </w:p>
        </w:tc>
        <w:tc>
          <w:tcPr>
            <w:tcW w:w="996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Преде</w:t>
            </w:r>
          </w:p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лы изм</w:t>
            </w:r>
          </w:p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ерения</w:t>
            </w:r>
          </w:p>
        </w:tc>
        <w:tc>
          <w:tcPr>
            <w:tcW w:w="720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Пока</w:t>
            </w:r>
          </w:p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зания</w:t>
            </w:r>
          </w:p>
        </w:tc>
        <w:tc>
          <w:tcPr>
            <w:tcW w:w="572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Зап</w:t>
            </w:r>
          </w:p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ись</w:t>
            </w:r>
          </w:p>
        </w:tc>
        <w:tc>
          <w:tcPr>
            <w:tcW w:w="688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Сум</w:t>
            </w:r>
          </w:p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ми</w:t>
            </w:r>
          </w:p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рова</w:t>
            </w:r>
          </w:p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ние</w:t>
            </w:r>
          </w:p>
        </w:tc>
        <w:tc>
          <w:tcPr>
            <w:tcW w:w="666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Сиг</w:t>
            </w:r>
          </w:p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на</w:t>
            </w:r>
          </w:p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лиза</w:t>
            </w:r>
          </w:p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ция</w:t>
            </w:r>
          </w:p>
        </w:tc>
        <w:tc>
          <w:tcPr>
            <w:tcW w:w="800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Регу</w:t>
            </w:r>
          </w:p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лиро</w:t>
            </w:r>
          </w:p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вание</w:t>
            </w:r>
          </w:p>
        </w:tc>
        <w:tc>
          <w:tcPr>
            <w:tcW w:w="694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Блоки</w:t>
            </w:r>
          </w:p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ровка</w:t>
            </w:r>
          </w:p>
        </w:tc>
        <w:tc>
          <w:tcPr>
            <w:tcW w:w="707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Арх</w:t>
            </w:r>
          </w:p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ивир</w:t>
            </w:r>
          </w:p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ован</w:t>
            </w:r>
          </w:p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ие</w:t>
            </w:r>
          </w:p>
        </w:tc>
      </w:tr>
      <w:tr w:rsidR="00F10C2B" w:rsidRPr="006B71D1" w:rsidTr="006B71D1">
        <w:tc>
          <w:tcPr>
            <w:tcW w:w="1008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Расход</w:t>
            </w:r>
          </w:p>
        </w:tc>
        <w:tc>
          <w:tcPr>
            <w:tcW w:w="900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м</w:t>
            </w:r>
            <w:r w:rsidRPr="006B71D1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3</w:t>
            </w:r>
            <w:r w:rsidRPr="006B71D1">
              <w:rPr>
                <w:rFonts w:ascii="Arial" w:eastAsia="SimSun" w:hAnsi="Arial" w:cs="Arial"/>
                <w:sz w:val="20"/>
                <w:szCs w:val="20"/>
              </w:rPr>
              <w:t>/ч</w:t>
            </w:r>
          </w:p>
        </w:tc>
        <w:tc>
          <w:tcPr>
            <w:tcW w:w="1052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 xml:space="preserve">Трубопровод к пачукам цианирования </w:t>
            </w:r>
          </w:p>
        </w:tc>
        <w:tc>
          <w:tcPr>
            <w:tcW w:w="914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F10C2B" w:rsidRPr="006B71D1" w:rsidRDefault="00626987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  <w:r w:rsidR="00F10C2B" w:rsidRPr="006B71D1">
              <w:rPr>
                <w:rFonts w:eastAsia="SimSun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F10C2B" w:rsidRPr="006B71D1" w:rsidRDefault="00626987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</w:p>
        </w:tc>
      </w:tr>
      <w:tr w:rsidR="00F10C2B" w:rsidRPr="006B71D1" w:rsidTr="006B71D1">
        <w:tc>
          <w:tcPr>
            <w:tcW w:w="1008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Плотность</w:t>
            </w:r>
          </w:p>
        </w:tc>
        <w:tc>
          <w:tcPr>
            <w:tcW w:w="900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  <w:vertAlign w:val="superscript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т/м</w:t>
            </w:r>
            <w:r w:rsidRPr="006B71D1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52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 xml:space="preserve">Трубопровод к пачукам цианирования </w:t>
            </w:r>
          </w:p>
        </w:tc>
        <w:tc>
          <w:tcPr>
            <w:tcW w:w="914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10C2B" w:rsidRPr="006B71D1" w:rsidRDefault="00626987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F10C2B" w:rsidRPr="006B71D1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F10C2B" w:rsidRPr="006B71D1" w:rsidRDefault="00626987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  <w:r w:rsidR="00F10C2B" w:rsidRPr="006B71D1">
              <w:rPr>
                <w:rFonts w:eastAsia="SimSun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</w:p>
        </w:tc>
      </w:tr>
      <w:tr w:rsidR="00F10C2B" w:rsidRPr="006B71D1" w:rsidTr="006B71D1">
        <w:tc>
          <w:tcPr>
            <w:tcW w:w="1008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Единовременная загрузка</w:t>
            </w:r>
          </w:p>
        </w:tc>
        <w:tc>
          <w:tcPr>
            <w:tcW w:w="900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 xml:space="preserve">Трубопровод к сорбционной колонне </w:t>
            </w:r>
          </w:p>
        </w:tc>
        <w:tc>
          <w:tcPr>
            <w:tcW w:w="914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F10C2B" w:rsidRPr="006B71D1" w:rsidRDefault="00626987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10C2B" w:rsidRPr="006B71D1" w:rsidRDefault="00626987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</w:p>
        </w:tc>
        <w:tc>
          <w:tcPr>
            <w:tcW w:w="694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</w:p>
        </w:tc>
      </w:tr>
      <w:tr w:rsidR="00F10C2B" w:rsidRPr="006B71D1" w:rsidTr="006B71D1">
        <w:tc>
          <w:tcPr>
            <w:tcW w:w="1008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Расход</w:t>
            </w:r>
          </w:p>
        </w:tc>
        <w:tc>
          <w:tcPr>
            <w:tcW w:w="900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кг/т</w:t>
            </w:r>
          </w:p>
        </w:tc>
        <w:tc>
          <w:tcPr>
            <w:tcW w:w="1052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Трубопровод к сорбционной колонне</w:t>
            </w:r>
          </w:p>
        </w:tc>
        <w:tc>
          <w:tcPr>
            <w:tcW w:w="914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10C2B" w:rsidRPr="006B71D1" w:rsidRDefault="00626987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  <w:r w:rsidR="00F10C2B" w:rsidRPr="006B71D1">
              <w:rPr>
                <w:rFonts w:eastAsia="SimSun"/>
                <w:sz w:val="20"/>
                <w:szCs w:val="20"/>
              </w:rPr>
              <w:t xml:space="preserve"> </w:t>
            </w:r>
          </w:p>
        </w:tc>
        <w:tc>
          <w:tcPr>
            <w:tcW w:w="694" w:type="dxa"/>
            <w:shd w:val="clear" w:color="auto" w:fill="auto"/>
          </w:tcPr>
          <w:p w:rsidR="00F10C2B" w:rsidRPr="006B71D1" w:rsidRDefault="00626987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  <w:r w:rsidR="00F10C2B" w:rsidRPr="006B71D1">
              <w:rPr>
                <w:rFonts w:eastAsia="SimSun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F10C2B" w:rsidRPr="006B71D1" w:rsidRDefault="00626987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</w:p>
        </w:tc>
      </w:tr>
      <w:tr w:rsidR="00F10C2B" w:rsidRPr="006B71D1" w:rsidTr="006B71D1">
        <w:tc>
          <w:tcPr>
            <w:tcW w:w="1008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Концентрация</w:t>
            </w:r>
          </w:p>
        </w:tc>
        <w:tc>
          <w:tcPr>
            <w:tcW w:w="900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мг/л</w:t>
            </w:r>
          </w:p>
        </w:tc>
        <w:tc>
          <w:tcPr>
            <w:tcW w:w="1052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 xml:space="preserve">Емкость для приготовления раствора </w:t>
            </w:r>
            <w:r w:rsidRPr="006B71D1">
              <w:rPr>
                <w:rFonts w:ascii="Arial" w:eastAsia="SimSun" w:hAnsi="Arial" w:cs="Arial"/>
                <w:sz w:val="20"/>
                <w:szCs w:val="20"/>
                <w:lang w:val="en-US"/>
              </w:rPr>
              <w:t>NaCN</w:t>
            </w:r>
          </w:p>
        </w:tc>
        <w:tc>
          <w:tcPr>
            <w:tcW w:w="914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</w:p>
        </w:tc>
        <w:tc>
          <w:tcPr>
            <w:tcW w:w="694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F10C2B" w:rsidRPr="006B71D1" w:rsidRDefault="00626987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</w:p>
        </w:tc>
      </w:tr>
      <w:tr w:rsidR="00F10C2B" w:rsidRPr="006B71D1" w:rsidTr="006B71D1">
        <w:tc>
          <w:tcPr>
            <w:tcW w:w="1008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Концентрация</w:t>
            </w:r>
          </w:p>
        </w:tc>
        <w:tc>
          <w:tcPr>
            <w:tcW w:w="900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  <w:lang w:val="en-US"/>
              </w:rPr>
              <w:t>ph</w:t>
            </w:r>
          </w:p>
        </w:tc>
        <w:tc>
          <w:tcPr>
            <w:tcW w:w="1052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 xml:space="preserve">Емкость для приготовления раствора </w:t>
            </w:r>
            <w:r w:rsidRPr="006B71D1">
              <w:rPr>
                <w:rFonts w:ascii="Arial" w:eastAsia="SimSun" w:hAnsi="Arial" w:cs="Arial"/>
                <w:sz w:val="20"/>
                <w:szCs w:val="20"/>
                <w:lang w:val="en-US"/>
              </w:rPr>
              <w:t>CaO</w:t>
            </w:r>
          </w:p>
        </w:tc>
        <w:tc>
          <w:tcPr>
            <w:tcW w:w="914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</w:p>
        </w:tc>
      </w:tr>
      <w:tr w:rsidR="00F10C2B" w:rsidRPr="006B71D1" w:rsidTr="006B71D1">
        <w:tc>
          <w:tcPr>
            <w:tcW w:w="1008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Расход</w:t>
            </w:r>
          </w:p>
        </w:tc>
        <w:tc>
          <w:tcPr>
            <w:tcW w:w="900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 xml:space="preserve"> м</w:t>
            </w:r>
            <w:r w:rsidRPr="006B71D1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3</w:t>
            </w:r>
            <w:r w:rsidRPr="006B71D1">
              <w:rPr>
                <w:rFonts w:ascii="Arial" w:eastAsia="SimSun" w:hAnsi="Arial" w:cs="Arial"/>
                <w:sz w:val="20"/>
                <w:szCs w:val="20"/>
              </w:rPr>
              <w:t>/ч</w:t>
            </w:r>
          </w:p>
        </w:tc>
        <w:tc>
          <w:tcPr>
            <w:tcW w:w="1052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Трубопровод к пачуку цианирования</w:t>
            </w:r>
          </w:p>
        </w:tc>
        <w:tc>
          <w:tcPr>
            <w:tcW w:w="914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4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  <w:lang w:val="en-US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F10C2B" w:rsidRPr="006B71D1" w:rsidRDefault="00626987" w:rsidP="006B71D1">
            <w:pPr>
              <w:spacing w:line="360" w:lineRule="auto"/>
              <w:rPr>
                <w:rFonts w:eastAsia="SimSun"/>
                <w:sz w:val="20"/>
                <w:szCs w:val="20"/>
                <w:lang w:val="en-US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</w:p>
        </w:tc>
      </w:tr>
      <w:tr w:rsidR="00F10C2B" w:rsidRPr="006B71D1" w:rsidTr="006B71D1">
        <w:tc>
          <w:tcPr>
            <w:tcW w:w="1008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Расход</w:t>
            </w:r>
          </w:p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м</w:t>
            </w:r>
            <w:r w:rsidRPr="006B71D1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3</w:t>
            </w:r>
            <w:r w:rsidRPr="006B71D1">
              <w:rPr>
                <w:rFonts w:ascii="Arial" w:eastAsia="SimSun" w:hAnsi="Arial" w:cs="Arial"/>
                <w:sz w:val="20"/>
                <w:szCs w:val="20"/>
              </w:rPr>
              <w:t>/ч</w:t>
            </w:r>
          </w:p>
        </w:tc>
        <w:tc>
          <w:tcPr>
            <w:tcW w:w="1052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Трубопровод к сорбционной колонне</w:t>
            </w:r>
          </w:p>
        </w:tc>
        <w:tc>
          <w:tcPr>
            <w:tcW w:w="914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F10C2B" w:rsidRPr="006B71D1" w:rsidRDefault="00626987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 </w:t>
            </w:r>
          </w:p>
        </w:tc>
        <w:tc>
          <w:tcPr>
            <w:tcW w:w="707" w:type="dxa"/>
            <w:shd w:val="clear" w:color="auto" w:fill="auto"/>
          </w:tcPr>
          <w:p w:rsidR="00F10C2B" w:rsidRPr="006B71D1" w:rsidRDefault="00626987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  <w:r w:rsidR="00F10C2B" w:rsidRPr="006B71D1">
              <w:rPr>
                <w:rFonts w:eastAsia="SimSun"/>
                <w:sz w:val="20"/>
                <w:szCs w:val="20"/>
              </w:rPr>
              <w:t xml:space="preserve"> </w:t>
            </w:r>
          </w:p>
        </w:tc>
      </w:tr>
      <w:tr w:rsidR="00F10C2B" w:rsidRPr="006B71D1" w:rsidTr="006B71D1">
        <w:tc>
          <w:tcPr>
            <w:tcW w:w="1008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Уровень</w:t>
            </w:r>
          </w:p>
        </w:tc>
        <w:tc>
          <w:tcPr>
            <w:tcW w:w="900" w:type="dxa"/>
            <w:shd w:val="clear" w:color="auto" w:fill="auto"/>
          </w:tcPr>
          <w:p w:rsidR="00F10C2B" w:rsidRPr="006B71D1" w:rsidRDefault="00626987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F10C2B" w:rsidRPr="006B71D1">
              <w:rPr>
                <w:rFonts w:ascii="Arial" w:eastAsia="SimSun" w:hAnsi="Arial" w:cs="Arial"/>
                <w:sz w:val="20"/>
                <w:szCs w:val="20"/>
              </w:rPr>
              <w:t xml:space="preserve"> м</w:t>
            </w:r>
          </w:p>
        </w:tc>
        <w:tc>
          <w:tcPr>
            <w:tcW w:w="1052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6B71D1">
              <w:rPr>
                <w:rFonts w:ascii="Arial" w:eastAsia="SimSun" w:hAnsi="Arial" w:cs="Arial"/>
                <w:sz w:val="20"/>
                <w:szCs w:val="20"/>
              </w:rPr>
              <w:t>Сорбционные колонны</w:t>
            </w:r>
          </w:p>
        </w:tc>
        <w:tc>
          <w:tcPr>
            <w:tcW w:w="914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10C2B" w:rsidRPr="006B71D1" w:rsidRDefault="00F10C2B" w:rsidP="006B71D1">
            <w:pPr>
              <w:spacing w:line="36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F10C2B" w:rsidRPr="006B71D1" w:rsidRDefault="00626987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</w:p>
        </w:tc>
      </w:tr>
    </w:tbl>
    <w:p w:rsidR="00F10C2B" w:rsidRPr="00B31EB6" w:rsidRDefault="00F10C2B" w:rsidP="00C14B5C">
      <w:pPr>
        <w:spacing w:before="240" w:line="36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6</w:t>
      </w:r>
      <w:r>
        <w:rPr>
          <w:sz w:val="28"/>
          <w:szCs w:val="28"/>
        </w:rPr>
        <w:t xml:space="preserve">. </w:t>
      </w:r>
      <w:r w:rsidRPr="00B31EB6">
        <w:rPr>
          <w:b/>
          <w:bCs/>
          <w:sz w:val="32"/>
          <w:szCs w:val="32"/>
        </w:rPr>
        <w:t xml:space="preserve">Спецификация. </w:t>
      </w:r>
    </w:p>
    <w:p w:rsidR="00F10C2B" w:rsidRPr="00411DDA" w:rsidRDefault="00F10C2B" w:rsidP="00C14B5C">
      <w:pPr>
        <w:spacing w:before="240" w:line="360" w:lineRule="auto"/>
        <w:rPr>
          <w:sz w:val="28"/>
          <w:szCs w:val="28"/>
        </w:rPr>
      </w:pPr>
    </w:p>
    <w:tbl>
      <w:tblPr>
        <w:tblW w:w="9787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2707"/>
        <w:gridCol w:w="2291"/>
        <w:gridCol w:w="1730"/>
        <w:gridCol w:w="1394"/>
        <w:gridCol w:w="833"/>
      </w:tblGrid>
      <w:tr w:rsidR="00F10C2B" w:rsidRPr="006B71D1" w:rsidTr="006B71D1">
        <w:trPr>
          <w:trHeight w:val="816"/>
        </w:trPr>
        <w:tc>
          <w:tcPr>
            <w:tcW w:w="832" w:type="dxa"/>
            <w:shd w:val="clear" w:color="auto" w:fill="auto"/>
          </w:tcPr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jc w:val="center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Позиция </w:t>
            </w:r>
          </w:p>
        </w:tc>
        <w:tc>
          <w:tcPr>
            <w:tcW w:w="2707" w:type="dxa"/>
            <w:shd w:val="clear" w:color="auto" w:fill="auto"/>
          </w:tcPr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jc w:val="center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Наименование и техническая характеристика</w:t>
            </w:r>
          </w:p>
        </w:tc>
        <w:tc>
          <w:tcPr>
            <w:tcW w:w="2291" w:type="dxa"/>
            <w:shd w:val="clear" w:color="auto" w:fill="auto"/>
          </w:tcPr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jc w:val="center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Тип, марка оборудования.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jc w:val="center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Завод - </w:t>
            </w: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jc w:val="center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изготовитель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jc w:val="center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Единица измерения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jc w:val="center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Кол – во</w:t>
            </w:r>
          </w:p>
        </w:tc>
      </w:tr>
      <w:tr w:rsidR="00F10C2B" w:rsidRPr="006B71D1" w:rsidTr="006B71D1">
        <w:tc>
          <w:tcPr>
            <w:tcW w:w="832" w:type="dxa"/>
            <w:shd w:val="clear" w:color="auto" w:fill="auto"/>
          </w:tcPr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1-1,</w:t>
            </w: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  <w:lang w:val="en-US"/>
              </w:rPr>
              <w:t>4</w:t>
            </w:r>
            <w:r w:rsidRPr="006B71D1">
              <w:rPr>
                <w:rFonts w:eastAsia="SimSun"/>
                <w:sz w:val="20"/>
                <w:szCs w:val="20"/>
              </w:rPr>
              <w:t>-</w:t>
            </w:r>
            <w:r w:rsidRPr="006B71D1">
              <w:rPr>
                <w:rFonts w:eastAsia="SimSun"/>
                <w:sz w:val="20"/>
                <w:szCs w:val="20"/>
                <w:lang w:val="en-US"/>
              </w:rPr>
              <w:t>1</w:t>
            </w: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Измерение расхода воздуха на сорбцию и цианирование, потока пульпы, потока сорбента.</w:t>
            </w: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color w:val="000000"/>
                <w:spacing w:val="-7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Расходомер переменного перепада давления.</w:t>
            </w:r>
            <w:r w:rsidRPr="006B71D1">
              <w:rPr>
                <w:rFonts w:eastAsia="SimSun"/>
                <w:color w:val="000000"/>
                <w:spacing w:val="-7"/>
                <w:sz w:val="20"/>
                <w:szCs w:val="20"/>
              </w:rPr>
              <w:t xml:space="preserve"> предел измерения 0…</w:t>
            </w: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color w:val="000000"/>
                <w:spacing w:val="-7"/>
                <w:sz w:val="20"/>
                <w:szCs w:val="20"/>
              </w:rPr>
              <w:t>50000 м</w:t>
            </w:r>
            <w:r w:rsidRPr="006B71D1">
              <w:rPr>
                <w:rFonts w:eastAsia="SimSun"/>
                <w:color w:val="000000"/>
                <w:spacing w:val="-7"/>
                <w:sz w:val="20"/>
                <w:szCs w:val="20"/>
                <w:vertAlign w:val="superscript"/>
              </w:rPr>
              <w:t>3</w:t>
            </w:r>
            <w:r w:rsidRPr="006B71D1">
              <w:rPr>
                <w:rFonts w:eastAsia="SimSun"/>
                <w:color w:val="000000"/>
                <w:spacing w:val="-7"/>
                <w:sz w:val="20"/>
                <w:szCs w:val="20"/>
              </w:rPr>
              <w:t>/час (по воде)</w:t>
            </w: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color w:val="000000"/>
                <w:spacing w:val="-6"/>
                <w:sz w:val="20"/>
                <w:szCs w:val="20"/>
              </w:rPr>
              <w:t>класс точности -</w:t>
            </w:r>
            <w:r w:rsidRPr="006B71D1">
              <w:rPr>
                <w:rFonts w:eastAsia="SimSun"/>
                <w:color w:val="000000"/>
                <w:spacing w:val="-7"/>
                <w:sz w:val="20"/>
                <w:szCs w:val="20"/>
              </w:rPr>
              <w:t xml:space="preserve"> 1,5</w:t>
            </w:r>
          </w:p>
        </w:tc>
        <w:tc>
          <w:tcPr>
            <w:tcW w:w="2291" w:type="dxa"/>
            <w:shd w:val="clear" w:color="auto" w:fill="auto"/>
          </w:tcPr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</w:rPr>
            </w:pP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Метран-350 Р</w:t>
            </w:r>
          </w:p>
        </w:tc>
        <w:tc>
          <w:tcPr>
            <w:tcW w:w="1730" w:type="dxa"/>
            <w:shd w:val="clear" w:color="auto" w:fill="auto"/>
          </w:tcPr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jc w:val="center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ЗАО ПГ</w:t>
            </w: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jc w:val="center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«Метран»</w:t>
            </w: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jc w:val="center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г.Челябинск</w:t>
            </w: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jc w:val="center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шт.</w:t>
            </w:r>
          </w:p>
        </w:tc>
        <w:tc>
          <w:tcPr>
            <w:tcW w:w="833" w:type="dxa"/>
            <w:shd w:val="clear" w:color="auto" w:fill="auto"/>
          </w:tcPr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jc w:val="center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4</w:t>
            </w: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</w:rPr>
            </w:pP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</w:rPr>
            </w:pPr>
          </w:p>
        </w:tc>
      </w:tr>
      <w:tr w:rsidR="00F10C2B" w:rsidRPr="006B71D1" w:rsidTr="006B71D1">
        <w:tc>
          <w:tcPr>
            <w:tcW w:w="832" w:type="dxa"/>
            <w:shd w:val="clear" w:color="auto" w:fill="auto"/>
          </w:tcPr>
          <w:p w:rsidR="00F10C2B" w:rsidRPr="006B71D1" w:rsidRDefault="00F10C2B" w:rsidP="006B71D1">
            <w:pPr>
              <w:spacing w:before="240"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  <w:lang w:val="en-US"/>
              </w:rPr>
              <w:t>6-1</w:t>
            </w:r>
            <w:r w:rsidRPr="006B71D1">
              <w:rPr>
                <w:rFonts w:eastAsia="SimSun"/>
                <w:sz w:val="20"/>
                <w:szCs w:val="20"/>
              </w:rPr>
              <w:t>,</w:t>
            </w:r>
          </w:p>
          <w:p w:rsidR="00F10C2B" w:rsidRPr="006B71D1" w:rsidRDefault="00F10C2B" w:rsidP="006B71D1">
            <w:pPr>
              <w:spacing w:before="240" w:line="360" w:lineRule="auto"/>
              <w:rPr>
                <w:rFonts w:eastAsia="SimSun"/>
                <w:sz w:val="20"/>
                <w:szCs w:val="20"/>
                <w:lang w:val="en-US"/>
              </w:rPr>
            </w:pPr>
            <w:r w:rsidRPr="006B71D1">
              <w:rPr>
                <w:rFonts w:eastAsia="SimSun"/>
                <w:sz w:val="20"/>
                <w:szCs w:val="20"/>
                <w:lang w:val="en-US"/>
              </w:rPr>
              <w:t>11-1</w:t>
            </w:r>
          </w:p>
        </w:tc>
        <w:tc>
          <w:tcPr>
            <w:tcW w:w="2707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Измерение уровня в сорбционных колоннах. Волновой уровнемер. пределы измерения от 0.1-23.5м., исполнение взрывозащищенное, вых.сигнал 4-20мА, класс точности 1.5, </w:t>
            </w:r>
          </w:p>
        </w:tc>
        <w:tc>
          <w:tcPr>
            <w:tcW w:w="2291" w:type="dxa"/>
            <w:shd w:val="clear" w:color="auto" w:fill="auto"/>
          </w:tcPr>
          <w:p w:rsidR="00F10C2B" w:rsidRPr="006B71D1" w:rsidRDefault="00626987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  <w:r w:rsidR="00F10C2B" w:rsidRPr="006B71D1">
              <w:rPr>
                <w:rFonts w:eastAsia="SimSun"/>
                <w:sz w:val="20"/>
                <w:szCs w:val="20"/>
              </w:rPr>
              <w:t xml:space="preserve"> 3300</w:t>
            </w:r>
          </w:p>
          <w:p w:rsidR="00F10C2B" w:rsidRPr="006B71D1" w:rsidRDefault="00F10C2B" w:rsidP="006B71D1">
            <w:pPr>
              <w:spacing w:before="240" w:line="36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jc w:val="center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ЗАО ПГ</w:t>
            </w: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jc w:val="center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«Метран»</w:t>
            </w: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jc w:val="center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г.Челябинск</w:t>
            </w: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jc w:val="center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шт.</w:t>
            </w:r>
          </w:p>
        </w:tc>
        <w:tc>
          <w:tcPr>
            <w:tcW w:w="833" w:type="dxa"/>
            <w:shd w:val="clear" w:color="auto" w:fill="auto"/>
          </w:tcPr>
          <w:p w:rsidR="00F10C2B" w:rsidRPr="006B71D1" w:rsidRDefault="00626987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  </w:t>
            </w:r>
            <w:r w:rsidR="00F10C2B" w:rsidRPr="006B71D1">
              <w:rPr>
                <w:rFonts w:eastAsia="SimSun"/>
                <w:sz w:val="20"/>
                <w:szCs w:val="20"/>
              </w:rPr>
              <w:t>6</w:t>
            </w:r>
          </w:p>
        </w:tc>
      </w:tr>
      <w:tr w:rsidR="00F10C2B" w:rsidRPr="006B71D1" w:rsidTr="006B71D1">
        <w:tc>
          <w:tcPr>
            <w:tcW w:w="832" w:type="dxa"/>
            <w:shd w:val="clear" w:color="auto" w:fill="auto"/>
          </w:tcPr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  <w:lang w:val="en-US"/>
              </w:rPr>
            </w:pPr>
            <w:r w:rsidRPr="006B71D1">
              <w:rPr>
                <w:rFonts w:eastAsia="SimSun"/>
                <w:sz w:val="20"/>
                <w:szCs w:val="20"/>
                <w:lang w:val="en-US"/>
              </w:rPr>
              <w:t>12-1</w:t>
            </w: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Измерение плотности пульпы в трубопроводе к пачукам цианирования. Вибрационный</w:t>
            </w:r>
            <w:r w:rsidR="00626987" w:rsidRPr="006B71D1">
              <w:rPr>
                <w:rFonts w:eastAsia="SimSun"/>
                <w:sz w:val="20"/>
                <w:szCs w:val="20"/>
              </w:rPr>
              <w:t xml:space="preserve"> </w:t>
            </w:r>
            <w:r w:rsidRPr="006B71D1">
              <w:rPr>
                <w:rFonts w:eastAsia="SimSun"/>
                <w:sz w:val="20"/>
                <w:szCs w:val="20"/>
              </w:rPr>
              <w:t xml:space="preserve"> плотномер. Пределы измерения от 0 до 100 кг/м</w:t>
            </w:r>
            <w:r w:rsidRPr="006B71D1">
              <w:rPr>
                <w:rFonts w:eastAsia="SimSun"/>
                <w:sz w:val="20"/>
                <w:szCs w:val="20"/>
                <w:vertAlign w:val="superscript"/>
              </w:rPr>
              <w:t>3</w:t>
            </w:r>
            <w:r w:rsidRPr="006B71D1">
              <w:rPr>
                <w:rFonts w:eastAsia="SimSun"/>
                <w:sz w:val="20"/>
                <w:szCs w:val="20"/>
              </w:rPr>
              <w:t>.</w:t>
            </w:r>
          </w:p>
        </w:tc>
        <w:tc>
          <w:tcPr>
            <w:tcW w:w="2291" w:type="dxa"/>
            <w:shd w:val="clear" w:color="auto" w:fill="auto"/>
          </w:tcPr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  <w:lang w:val="en-US"/>
              </w:rPr>
              <w:t>DC</w:t>
            </w:r>
            <w:r w:rsidRPr="006B71D1">
              <w:rPr>
                <w:rFonts w:eastAsia="SimSun"/>
                <w:sz w:val="20"/>
                <w:szCs w:val="20"/>
              </w:rPr>
              <w:t>-500</w:t>
            </w: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jc w:val="center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АО</w:t>
            </w:r>
            <w:r w:rsidR="00626987" w:rsidRPr="006B71D1">
              <w:rPr>
                <w:rFonts w:eastAsia="SimSun"/>
                <w:sz w:val="20"/>
                <w:szCs w:val="20"/>
              </w:rPr>
              <w:t xml:space="preserve">     </w:t>
            </w:r>
            <w:r w:rsidRPr="006B71D1">
              <w:rPr>
                <w:rFonts w:eastAsia="SimSun"/>
                <w:sz w:val="20"/>
                <w:szCs w:val="20"/>
              </w:rPr>
              <w:t xml:space="preserve"> «</w:t>
            </w:r>
            <w:r w:rsidRPr="006B71D1">
              <w:rPr>
                <w:rFonts w:eastAsia="SimSun"/>
                <w:sz w:val="20"/>
                <w:szCs w:val="20"/>
                <w:lang w:val="en-US"/>
              </w:rPr>
              <w:t>Lemis</w:t>
            </w: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  <w:r w:rsidRPr="006B71D1">
              <w:rPr>
                <w:rFonts w:eastAsia="SimSun"/>
                <w:sz w:val="20"/>
                <w:szCs w:val="20"/>
                <w:lang w:val="en-US"/>
              </w:rPr>
              <w:t>Baltik</w:t>
            </w:r>
            <w:r w:rsidRPr="006B71D1">
              <w:rPr>
                <w:rFonts w:eastAsia="SimSun"/>
                <w:sz w:val="20"/>
                <w:szCs w:val="20"/>
              </w:rPr>
              <w:t>»</w:t>
            </w: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jc w:val="center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г.Рига</w:t>
            </w: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jc w:val="center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шт.</w:t>
            </w:r>
          </w:p>
        </w:tc>
        <w:tc>
          <w:tcPr>
            <w:tcW w:w="833" w:type="dxa"/>
            <w:shd w:val="clear" w:color="auto" w:fill="auto"/>
          </w:tcPr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jc w:val="center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1</w:t>
            </w: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</w:rPr>
            </w:pP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</w:rPr>
            </w:pPr>
          </w:p>
        </w:tc>
      </w:tr>
      <w:tr w:rsidR="00F10C2B" w:rsidRPr="006B71D1" w:rsidTr="006B71D1">
        <w:tblPrEx>
          <w:tblLook w:val="0000" w:firstRow="0" w:lastRow="0" w:firstColumn="0" w:lastColumn="0" w:noHBand="0" w:noVBand="0"/>
        </w:tblPrEx>
        <w:trPr>
          <w:trHeight w:val="1068"/>
        </w:trPr>
        <w:tc>
          <w:tcPr>
            <w:tcW w:w="832" w:type="dxa"/>
            <w:shd w:val="clear" w:color="auto" w:fill="auto"/>
          </w:tcPr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13-1,</w:t>
            </w: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14-1 </w:t>
            </w:r>
          </w:p>
        </w:tc>
        <w:tc>
          <w:tcPr>
            <w:tcW w:w="2707" w:type="dxa"/>
            <w:shd w:val="clear" w:color="auto" w:fill="auto"/>
          </w:tcPr>
          <w:p w:rsidR="00F10C2B" w:rsidRPr="006B71D1" w:rsidRDefault="00F10C2B" w:rsidP="006B71D1">
            <w:pPr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Измерение концентрации в емкостях для приготовления растворов </w:t>
            </w:r>
            <w:r w:rsidRPr="006B71D1">
              <w:rPr>
                <w:rFonts w:eastAsia="SimSun"/>
                <w:sz w:val="20"/>
                <w:szCs w:val="20"/>
                <w:lang w:val="en-US"/>
              </w:rPr>
              <w:t>NaCN</w:t>
            </w:r>
            <w:r w:rsidRPr="006B71D1">
              <w:rPr>
                <w:rFonts w:eastAsia="SimSun"/>
                <w:sz w:val="20"/>
                <w:szCs w:val="20"/>
              </w:rPr>
              <w:t xml:space="preserve"> и </w:t>
            </w:r>
            <w:r w:rsidRPr="006B71D1">
              <w:rPr>
                <w:rFonts w:eastAsia="SimSun"/>
                <w:sz w:val="20"/>
                <w:szCs w:val="20"/>
                <w:lang w:val="en-US"/>
              </w:rPr>
              <w:t>CaO</w:t>
            </w:r>
            <w:r w:rsidRPr="006B71D1">
              <w:rPr>
                <w:rFonts w:eastAsia="SimSun"/>
                <w:sz w:val="20"/>
                <w:szCs w:val="20"/>
              </w:rPr>
              <w:t>.</w:t>
            </w:r>
            <w:r w:rsidRPr="006B71D1">
              <w:rPr>
                <w:rFonts w:eastAsia="SimSun"/>
                <w:sz w:val="20"/>
                <w:szCs w:val="20"/>
                <w:lang w:val="en-US"/>
              </w:rPr>
              <w:t>pH</w:t>
            </w:r>
            <w:r w:rsidRPr="006B71D1">
              <w:rPr>
                <w:rFonts w:eastAsia="SimSun"/>
                <w:sz w:val="20"/>
                <w:szCs w:val="20"/>
              </w:rPr>
              <w:t xml:space="preserve">-метр.Диапазон измерения </w:t>
            </w:r>
            <w:r w:rsidRPr="006B71D1">
              <w:rPr>
                <w:rFonts w:eastAsia="SimSun"/>
                <w:sz w:val="20"/>
                <w:szCs w:val="20"/>
                <w:lang w:val="en-US"/>
              </w:rPr>
              <w:t>pH</w:t>
            </w:r>
            <w:r w:rsidRPr="006B71D1">
              <w:rPr>
                <w:rFonts w:eastAsia="SimSun"/>
                <w:sz w:val="20"/>
                <w:szCs w:val="20"/>
              </w:rPr>
              <w:t xml:space="preserve"> 0ч12.</w:t>
            </w:r>
          </w:p>
        </w:tc>
        <w:tc>
          <w:tcPr>
            <w:tcW w:w="2291" w:type="dxa"/>
            <w:shd w:val="clear" w:color="auto" w:fill="auto"/>
          </w:tcPr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  <w:lang w:val="en-US"/>
              </w:rPr>
            </w:pPr>
            <w:r w:rsidRPr="006B71D1">
              <w:rPr>
                <w:rFonts w:eastAsia="SimSun"/>
                <w:sz w:val="20"/>
                <w:szCs w:val="20"/>
                <w:lang w:val="en-US"/>
              </w:rPr>
              <w:t>pH-98103</w:t>
            </w: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F10C2B" w:rsidRPr="006B71D1" w:rsidRDefault="00626987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 xml:space="preserve"> </w:t>
            </w:r>
            <w:r w:rsidR="00F10C2B" w:rsidRPr="006B71D1">
              <w:rPr>
                <w:rFonts w:eastAsia="SimSun"/>
                <w:sz w:val="20"/>
                <w:szCs w:val="20"/>
              </w:rPr>
              <w:t>«ЭкоЮнит»</w:t>
            </w: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г.Новосибирск</w:t>
            </w:r>
          </w:p>
        </w:tc>
        <w:tc>
          <w:tcPr>
            <w:tcW w:w="1394" w:type="dxa"/>
            <w:shd w:val="clear" w:color="auto" w:fill="auto"/>
          </w:tcPr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jc w:val="center"/>
              <w:rPr>
                <w:rFonts w:eastAsia="SimSun"/>
                <w:sz w:val="20"/>
                <w:szCs w:val="20"/>
              </w:rPr>
            </w:pPr>
            <w:r w:rsidRPr="006B71D1">
              <w:rPr>
                <w:rFonts w:eastAsia="SimSun"/>
                <w:sz w:val="20"/>
                <w:szCs w:val="20"/>
              </w:rPr>
              <w:t>шт.</w:t>
            </w:r>
          </w:p>
        </w:tc>
        <w:tc>
          <w:tcPr>
            <w:tcW w:w="833" w:type="dxa"/>
            <w:shd w:val="clear" w:color="auto" w:fill="auto"/>
          </w:tcPr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jc w:val="center"/>
              <w:rPr>
                <w:rFonts w:eastAsia="SimSun"/>
                <w:sz w:val="20"/>
                <w:szCs w:val="20"/>
                <w:lang w:val="en-US"/>
              </w:rPr>
            </w:pPr>
            <w:r w:rsidRPr="006B71D1">
              <w:rPr>
                <w:rFonts w:eastAsia="SimSun"/>
                <w:sz w:val="20"/>
                <w:szCs w:val="20"/>
                <w:lang w:val="en-US"/>
              </w:rPr>
              <w:t>2</w:t>
            </w:r>
          </w:p>
          <w:p w:rsidR="00F10C2B" w:rsidRPr="006B71D1" w:rsidRDefault="00F10C2B" w:rsidP="006B71D1">
            <w:pPr>
              <w:tabs>
                <w:tab w:val="num" w:pos="-4860"/>
              </w:tabs>
              <w:spacing w:line="360" w:lineRule="auto"/>
              <w:rPr>
                <w:rFonts w:eastAsia="SimSun"/>
                <w:sz w:val="20"/>
                <w:szCs w:val="20"/>
              </w:rPr>
            </w:pPr>
          </w:p>
        </w:tc>
      </w:tr>
    </w:tbl>
    <w:p w:rsidR="00C14B5C" w:rsidRDefault="00C14B5C" w:rsidP="00C14B5C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710D67" w:rsidRDefault="00C14B5C" w:rsidP="00C14B5C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10D67">
        <w:rPr>
          <w:sz w:val="28"/>
          <w:szCs w:val="28"/>
        </w:rPr>
        <w:t>Используемая литература</w:t>
      </w:r>
    </w:p>
    <w:p w:rsidR="00C14B5C" w:rsidRDefault="00C14B5C" w:rsidP="00C14B5C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710D67" w:rsidRDefault="00876E7E" w:rsidP="00C14B5C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Леонов С. Б., Минеев Г.Г., Жучков И.А. Гидрометаллургия. Ч.ΙΙ.</w:t>
      </w:r>
      <w:r w:rsidR="00C14B5C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Выделение металлов из растворов и вопросы экологии: Учебник.- Иркутск: Изд-во ИрГТУ.- 2000.- 492 с., ил.</w:t>
      </w:r>
    </w:p>
    <w:p w:rsidR="00710D67" w:rsidRDefault="00710D67" w:rsidP="00C14B5C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В.В. Барченков. Технология гидрометаллургической переработки золотосодержащих флотоконцентратов с применением активных углей.-</w:t>
      </w:r>
      <w:r w:rsidR="00C14B5C">
        <w:rPr>
          <w:sz w:val="28"/>
          <w:szCs w:val="28"/>
        </w:rPr>
        <w:t xml:space="preserve"> </w:t>
      </w:r>
      <w:r>
        <w:rPr>
          <w:sz w:val="28"/>
          <w:szCs w:val="28"/>
        </w:rPr>
        <w:t>Чита: Поиск, 2004.-242 с., ил.</w:t>
      </w:r>
    </w:p>
    <w:p w:rsidR="00710D67" w:rsidRDefault="00876E7E" w:rsidP="00C14B5C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Кулаков М.В. Технологические измерения и приборы для химических производств: Учебник для вузов по специальности « Автоматизация и комплексная механизация химико-технологических процессов».-3е изд.. перераб. И доп.- М.:</w:t>
      </w:r>
      <w:r w:rsidR="003B522C">
        <w:rPr>
          <w:sz w:val="28"/>
          <w:szCs w:val="28"/>
        </w:rPr>
        <w:t xml:space="preserve"> Машиностроение, 1983.-424 с.. ил.</w:t>
      </w:r>
    </w:p>
    <w:p w:rsidR="00710D67" w:rsidRDefault="00710D67" w:rsidP="00C14B5C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Группа компаний «Метран», номенклатура, католог,2003г.</w:t>
      </w:r>
    </w:p>
    <w:p w:rsidR="00710D67" w:rsidRDefault="00710D67" w:rsidP="00C14B5C">
      <w:pPr>
        <w:tabs>
          <w:tab w:val="left" w:pos="284"/>
        </w:tabs>
        <w:spacing w:line="360" w:lineRule="auto"/>
        <w:rPr>
          <w:rFonts w:ascii="Times New Roman CYR" w:hAnsi="Times New Roman CYR" w:cs="Times New Roman CYR"/>
        </w:rPr>
      </w:pPr>
      <w:bookmarkStart w:id="0" w:name="_GoBack"/>
      <w:bookmarkEnd w:id="0"/>
    </w:p>
    <w:sectPr w:rsidR="00710D67" w:rsidSect="00C14B5C">
      <w:pgSz w:w="12240" w:h="15840" w:code="1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1D1" w:rsidRDefault="006B71D1">
      <w:r>
        <w:separator/>
      </w:r>
    </w:p>
  </w:endnote>
  <w:endnote w:type="continuationSeparator" w:id="0">
    <w:p w:rsidR="006B71D1" w:rsidRDefault="006B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41" w:rsidRDefault="00F06737" w:rsidP="00E563F5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D35241" w:rsidRDefault="00D35241" w:rsidP="007E5CE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1D1" w:rsidRDefault="006B71D1">
      <w:r>
        <w:separator/>
      </w:r>
    </w:p>
  </w:footnote>
  <w:footnote w:type="continuationSeparator" w:id="0">
    <w:p w:rsidR="006B71D1" w:rsidRDefault="006B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3094"/>
    <w:multiLevelType w:val="hybridMultilevel"/>
    <w:tmpl w:val="3314169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EE93E39"/>
    <w:multiLevelType w:val="multilevel"/>
    <w:tmpl w:val="266A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669"/>
    <w:rsid w:val="0003410F"/>
    <w:rsid w:val="0005115A"/>
    <w:rsid w:val="000761A4"/>
    <w:rsid w:val="000B350D"/>
    <w:rsid w:val="000D2109"/>
    <w:rsid w:val="000D795B"/>
    <w:rsid w:val="000F3141"/>
    <w:rsid w:val="00117CC9"/>
    <w:rsid w:val="0014253E"/>
    <w:rsid w:val="00174193"/>
    <w:rsid w:val="001768F6"/>
    <w:rsid w:val="00205AEE"/>
    <w:rsid w:val="002420D6"/>
    <w:rsid w:val="002522DD"/>
    <w:rsid w:val="002A143E"/>
    <w:rsid w:val="002A5651"/>
    <w:rsid w:val="00305C4F"/>
    <w:rsid w:val="00311B3A"/>
    <w:rsid w:val="003447F0"/>
    <w:rsid w:val="003459CE"/>
    <w:rsid w:val="003B522C"/>
    <w:rsid w:val="003E22C4"/>
    <w:rsid w:val="003F027D"/>
    <w:rsid w:val="003F4354"/>
    <w:rsid w:val="00411DDA"/>
    <w:rsid w:val="00425A69"/>
    <w:rsid w:val="00433333"/>
    <w:rsid w:val="0045178D"/>
    <w:rsid w:val="0045219D"/>
    <w:rsid w:val="004B3571"/>
    <w:rsid w:val="0051099A"/>
    <w:rsid w:val="00516722"/>
    <w:rsid w:val="00575AA2"/>
    <w:rsid w:val="005A6E40"/>
    <w:rsid w:val="005D0FB6"/>
    <w:rsid w:val="00600A89"/>
    <w:rsid w:val="00626987"/>
    <w:rsid w:val="00646C73"/>
    <w:rsid w:val="00675CC4"/>
    <w:rsid w:val="006B28C2"/>
    <w:rsid w:val="006B41BC"/>
    <w:rsid w:val="006B71D1"/>
    <w:rsid w:val="00710D67"/>
    <w:rsid w:val="0074776F"/>
    <w:rsid w:val="007733B8"/>
    <w:rsid w:val="007834B6"/>
    <w:rsid w:val="007E0E31"/>
    <w:rsid w:val="007E55B6"/>
    <w:rsid w:val="007E5CEB"/>
    <w:rsid w:val="00813B5D"/>
    <w:rsid w:val="00827C9D"/>
    <w:rsid w:val="00863FBE"/>
    <w:rsid w:val="00876E7E"/>
    <w:rsid w:val="0088326D"/>
    <w:rsid w:val="008A4364"/>
    <w:rsid w:val="008A52D7"/>
    <w:rsid w:val="008C2A57"/>
    <w:rsid w:val="00900BEC"/>
    <w:rsid w:val="00926431"/>
    <w:rsid w:val="00A449A5"/>
    <w:rsid w:val="00A51665"/>
    <w:rsid w:val="00A60ED8"/>
    <w:rsid w:val="00A85A6E"/>
    <w:rsid w:val="00A96DDA"/>
    <w:rsid w:val="00A976B6"/>
    <w:rsid w:val="00AB5E64"/>
    <w:rsid w:val="00AE3CB2"/>
    <w:rsid w:val="00B139FA"/>
    <w:rsid w:val="00B31EB6"/>
    <w:rsid w:val="00B462D5"/>
    <w:rsid w:val="00B9514A"/>
    <w:rsid w:val="00BD3866"/>
    <w:rsid w:val="00C14B5C"/>
    <w:rsid w:val="00C268C2"/>
    <w:rsid w:val="00C34CCB"/>
    <w:rsid w:val="00C62F9D"/>
    <w:rsid w:val="00D01669"/>
    <w:rsid w:val="00D118EF"/>
    <w:rsid w:val="00D12AB1"/>
    <w:rsid w:val="00D35241"/>
    <w:rsid w:val="00DC3F5A"/>
    <w:rsid w:val="00DE05C8"/>
    <w:rsid w:val="00E13AB8"/>
    <w:rsid w:val="00E563F5"/>
    <w:rsid w:val="00ED08E2"/>
    <w:rsid w:val="00F06737"/>
    <w:rsid w:val="00F10C2B"/>
    <w:rsid w:val="00F217BF"/>
    <w:rsid w:val="00F80E81"/>
    <w:rsid w:val="00FA47B6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B27597B-94D9-4AA4-87C7-3CFB7229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A6E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7E5C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sz w:val="24"/>
      <w:szCs w:val="24"/>
    </w:rPr>
  </w:style>
  <w:style w:type="character" w:styleId="a6">
    <w:name w:val="page number"/>
    <w:uiPriority w:val="99"/>
    <w:rsid w:val="007E5CEB"/>
  </w:style>
  <w:style w:type="paragraph" w:styleId="a7">
    <w:name w:val="header"/>
    <w:basedOn w:val="a"/>
    <w:link w:val="a8"/>
    <w:uiPriority w:val="99"/>
    <w:rsid w:val="007E5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sz w:val="24"/>
      <w:szCs w:val="24"/>
    </w:rPr>
  </w:style>
  <w:style w:type="table" w:styleId="a9">
    <w:name w:val="Table Grid"/>
    <w:basedOn w:val="a1"/>
    <w:uiPriority w:val="99"/>
    <w:rsid w:val="00F10C2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МИНИСТЕРСТВО ОБРАЗОВАНИЯ И НАУКИ РФ</vt:lpstr>
    </vt:vector>
  </TitlesOfParts>
  <Company>Sual</Company>
  <LinksUpToDate>false</LinksUpToDate>
  <CharactersWithSpaces>17656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МИНИСТЕРСТВО ОБРАЗОВАНИЯ И НАУКИ РФ</dc:title>
  <dc:subject/>
  <dc:creator>Auto</dc:creator>
  <cp:keywords/>
  <dc:description/>
  <cp:lastModifiedBy>admin</cp:lastModifiedBy>
  <cp:revision>2</cp:revision>
  <dcterms:created xsi:type="dcterms:W3CDTF">2014-03-04T14:39:00Z</dcterms:created>
  <dcterms:modified xsi:type="dcterms:W3CDTF">2014-03-04T14:39:00Z</dcterms:modified>
</cp:coreProperties>
</file>