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8E" w:rsidRPr="005D7666" w:rsidRDefault="005D7666" w:rsidP="005D7666">
      <w:pPr>
        <w:pStyle w:val="ae"/>
        <w:jc w:val="center"/>
      </w:pPr>
      <w:r w:rsidRPr="005D7666">
        <w:t>Министерство образования и науки Украины</w:t>
      </w:r>
    </w:p>
    <w:p w:rsidR="0054118E" w:rsidRPr="005D7666" w:rsidRDefault="005D7666" w:rsidP="005D7666">
      <w:pPr>
        <w:pStyle w:val="ae"/>
        <w:jc w:val="center"/>
      </w:pPr>
      <w:r w:rsidRPr="005D7666">
        <w:t>Донецкий национальный технический университет</w:t>
      </w:r>
    </w:p>
    <w:p w:rsidR="005D7666" w:rsidRDefault="0054118E" w:rsidP="005D7666">
      <w:pPr>
        <w:pStyle w:val="ae"/>
        <w:jc w:val="center"/>
      </w:pPr>
      <w:r w:rsidRPr="005D7666">
        <w:t>Механический факультет</w:t>
      </w:r>
    </w:p>
    <w:p w:rsidR="0054118E" w:rsidRPr="005D7666" w:rsidRDefault="0054118E" w:rsidP="005D7666">
      <w:pPr>
        <w:pStyle w:val="ae"/>
        <w:jc w:val="center"/>
      </w:pPr>
      <w:r w:rsidRPr="005D7666">
        <w:t>Кафедра МС</w:t>
      </w:r>
      <w:r w:rsidR="00163165" w:rsidRPr="005D7666">
        <w:t xml:space="preserve"> и инструменты</w:t>
      </w:r>
    </w:p>
    <w:p w:rsidR="0054118E" w:rsidRPr="005D7666" w:rsidRDefault="0054118E" w:rsidP="005D7666">
      <w:pPr>
        <w:pStyle w:val="ae"/>
        <w:jc w:val="center"/>
      </w:pPr>
    </w:p>
    <w:p w:rsidR="0054118E" w:rsidRDefault="0054118E" w:rsidP="005D7666">
      <w:pPr>
        <w:pStyle w:val="ae"/>
        <w:jc w:val="center"/>
      </w:pPr>
    </w:p>
    <w:p w:rsidR="005D7666" w:rsidRPr="005D7666" w:rsidRDefault="005D7666" w:rsidP="005D7666">
      <w:pPr>
        <w:pStyle w:val="ae"/>
        <w:jc w:val="center"/>
      </w:pPr>
    </w:p>
    <w:p w:rsidR="0054118E" w:rsidRPr="005D7666" w:rsidRDefault="0054118E" w:rsidP="005D7666">
      <w:pPr>
        <w:pStyle w:val="ae"/>
        <w:jc w:val="center"/>
      </w:pPr>
    </w:p>
    <w:p w:rsidR="0054118E" w:rsidRPr="005D7666" w:rsidRDefault="0054118E" w:rsidP="005D7666">
      <w:pPr>
        <w:pStyle w:val="ae"/>
        <w:jc w:val="center"/>
      </w:pPr>
    </w:p>
    <w:p w:rsidR="0054118E" w:rsidRPr="005D7666" w:rsidRDefault="0054118E" w:rsidP="005D7666">
      <w:pPr>
        <w:pStyle w:val="ae"/>
        <w:jc w:val="center"/>
      </w:pPr>
    </w:p>
    <w:p w:rsidR="0054118E" w:rsidRPr="005D7666" w:rsidRDefault="0054118E" w:rsidP="005D7666">
      <w:pPr>
        <w:pStyle w:val="ae"/>
        <w:jc w:val="center"/>
      </w:pPr>
    </w:p>
    <w:p w:rsidR="005D7666" w:rsidRDefault="0054118E" w:rsidP="005D7666">
      <w:pPr>
        <w:pStyle w:val="ae"/>
        <w:jc w:val="center"/>
      </w:pPr>
      <w:r w:rsidRPr="005D7666">
        <w:t>КУРСОВОЙ ПРОЕКТ</w:t>
      </w:r>
    </w:p>
    <w:p w:rsidR="005D7666" w:rsidRDefault="0054118E" w:rsidP="005D7666">
      <w:pPr>
        <w:pStyle w:val="ae"/>
        <w:jc w:val="center"/>
      </w:pPr>
      <w:r w:rsidRPr="005D7666">
        <w:t xml:space="preserve">по дисциплине “Теория проектирования </w:t>
      </w:r>
      <w:r w:rsidR="004D68D2" w:rsidRPr="005D7666">
        <w:t xml:space="preserve">автоматизированных </w:t>
      </w:r>
      <w:r w:rsidRPr="005D7666">
        <w:t>станочных комплексов”</w:t>
      </w:r>
    </w:p>
    <w:p w:rsidR="00030E5F" w:rsidRPr="00640360" w:rsidRDefault="0054118E" w:rsidP="00030E5F">
      <w:pPr>
        <w:pStyle w:val="ae"/>
        <w:jc w:val="center"/>
      </w:pPr>
      <w:r w:rsidRPr="005D7666">
        <w:t xml:space="preserve">на тему: </w:t>
      </w:r>
      <w:r w:rsidR="00030E5F">
        <w:t>Проект</w:t>
      </w:r>
      <w:r w:rsidR="00030E5F" w:rsidRPr="005D7666">
        <w:t xml:space="preserve"> автоматической линии для обработки детали </w:t>
      </w:r>
      <w:r w:rsidR="00030E5F">
        <w:t>"</w:t>
      </w:r>
      <w:r w:rsidR="00030E5F" w:rsidRPr="005D7666">
        <w:t>Вал-выходной</w:t>
      </w:r>
      <w:r w:rsidR="00030E5F">
        <w:t>"</w:t>
      </w:r>
    </w:p>
    <w:p w:rsidR="0054118E" w:rsidRPr="005D7666" w:rsidRDefault="00163165" w:rsidP="005D7666">
      <w:pPr>
        <w:pStyle w:val="ae"/>
        <w:jc w:val="center"/>
      </w:pPr>
      <w:r w:rsidRPr="005D7666">
        <w:t>ПК.ПЗ.04.6.09.02.03.31.00.000</w:t>
      </w:r>
    </w:p>
    <w:p w:rsidR="005D7666" w:rsidRDefault="005D7666" w:rsidP="005D7666">
      <w:pPr>
        <w:pStyle w:val="ae"/>
        <w:jc w:val="center"/>
      </w:pPr>
    </w:p>
    <w:p w:rsidR="005D7666" w:rsidRDefault="005D7666" w:rsidP="005D7666">
      <w:pPr>
        <w:pStyle w:val="ae"/>
        <w:jc w:val="center"/>
      </w:pPr>
    </w:p>
    <w:p w:rsidR="005D7666" w:rsidRDefault="0054118E" w:rsidP="005D7666">
      <w:pPr>
        <w:pStyle w:val="ae"/>
      </w:pPr>
      <w:r w:rsidRPr="005D7666">
        <w:t>Выполнил</w:t>
      </w:r>
    </w:p>
    <w:p w:rsidR="005D7666" w:rsidRDefault="00163165" w:rsidP="005D7666">
      <w:pPr>
        <w:pStyle w:val="ae"/>
      </w:pPr>
      <w:r w:rsidRPr="005D7666">
        <w:t>ст. гр. МС-04</w:t>
      </w:r>
      <w:r w:rsidR="0054118E" w:rsidRPr="005D7666">
        <w:t>н</w:t>
      </w:r>
      <w:r w:rsidR="005D7666">
        <w:t xml:space="preserve"> </w:t>
      </w:r>
      <w:r w:rsidR="00A1520A" w:rsidRPr="005D7666">
        <w:t>Володько А. Ю.</w:t>
      </w:r>
    </w:p>
    <w:p w:rsidR="0054118E" w:rsidRPr="005D7666" w:rsidRDefault="0054118E" w:rsidP="005D7666">
      <w:pPr>
        <w:pStyle w:val="ae"/>
      </w:pPr>
      <w:r w:rsidRPr="005D7666">
        <w:t>Принял</w:t>
      </w:r>
      <w:r w:rsidR="005D7666">
        <w:t xml:space="preserve"> </w:t>
      </w:r>
      <w:r w:rsidRPr="005D7666">
        <w:t>Калафатова</w:t>
      </w:r>
      <w:r w:rsidR="00A1520A" w:rsidRPr="005D7666">
        <w:t xml:space="preserve"> Л. П.</w:t>
      </w:r>
    </w:p>
    <w:p w:rsidR="0054118E" w:rsidRPr="005D7666" w:rsidRDefault="0054118E" w:rsidP="005D7666">
      <w:pPr>
        <w:pStyle w:val="ae"/>
      </w:pPr>
      <w:r w:rsidRPr="005D7666">
        <w:t>Нормоконтроль</w:t>
      </w:r>
      <w:r w:rsidR="005D7666">
        <w:t xml:space="preserve"> </w:t>
      </w:r>
      <w:r w:rsidRPr="005D7666">
        <w:t>Гусев</w:t>
      </w:r>
      <w:r w:rsidR="00A1520A" w:rsidRPr="005D7666">
        <w:t xml:space="preserve"> В. В.</w:t>
      </w:r>
    </w:p>
    <w:p w:rsidR="0054118E" w:rsidRDefault="0054118E" w:rsidP="005D7666">
      <w:pPr>
        <w:pStyle w:val="ae"/>
        <w:jc w:val="center"/>
      </w:pPr>
    </w:p>
    <w:p w:rsidR="005D7666" w:rsidRDefault="005D7666" w:rsidP="005D7666">
      <w:pPr>
        <w:pStyle w:val="ae"/>
        <w:jc w:val="center"/>
      </w:pPr>
    </w:p>
    <w:p w:rsidR="005D7666" w:rsidRDefault="005D7666" w:rsidP="005D7666">
      <w:pPr>
        <w:pStyle w:val="ae"/>
        <w:jc w:val="center"/>
      </w:pPr>
    </w:p>
    <w:p w:rsidR="005D7666" w:rsidRPr="005D7666" w:rsidRDefault="005D7666" w:rsidP="005D7666">
      <w:pPr>
        <w:pStyle w:val="ae"/>
        <w:jc w:val="center"/>
      </w:pPr>
    </w:p>
    <w:p w:rsidR="004D68D2" w:rsidRPr="005D7666" w:rsidRDefault="004D68D2" w:rsidP="005D7666">
      <w:pPr>
        <w:pStyle w:val="ae"/>
        <w:jc w:val="center"/>
      </w:pPr>
    </w:p>
    <w:p w:rsidR="00A1520A" w:rsidRPr="005D7666" w:rsidRDefault="00A1520A" w:rsidP="005D7666">
      <w:pPr>
        <w:pStyle w:val="ae"/>
        <w:jc w:val="center"/>
      </w:pPr>
    </w:p>
    <w:p w:rsidR="00A1520A" w:rsidRPr="005D7666" w:rsidRDefault="0054118E" w:rsidP="005D7666">
      <w:pPr>
        <w:pStyle w:val="ae"/>
        <w:jc w:val="center"/>
      </w:pPr>
      <w:r w:rsidRPr="005D7666">
        <w:t>Донецк 200</w:t>
      </w:r>
      <w:r w:rsidR="00A1520A" w:rsidRPr="005D7666">
        <w:t>8</w:t>
      </w:r>
    </w:p>
    <w:p w:rsidR="0054118E" w:rsidRPr="005D7666" w:rsidRDefault="00A1520A" w:rsidP="005D7666">
      <w:pPr>
        <w:pStyle w:val="ae"/>
      </w:pPr>
      <w:r w:rsidRPr="005D7666">
        <w:br w:type="page"/>
      </w:r>
      <w:r w:rsidR="00447C42" w:rsidRPr="005D7666">
        <w:t>Реферат</w:t>
      </w:r>
    </w:p>
    <w:p w:rsidR="0054118E" w:rsidRPr="005D7666" w:rsidRDefault="0054118E" w:rsidP="005D7666">
      <w:pPr>
        <w:pStyle w:val="ae"/>
      </w:pPr>
    </w:p>
    <w:p w:rsidR="0054118E" w:rsidRPr="005D7666" w:rsidRDefault="0054118E" w:rsidP="005D7666">
      <w:pPr>
        <w:pStyle w:val="ae"/>
      </w:pPr>
      <w:r w:rsidRPr="005D7666">
        <w:t>Работа содержит:</w:t>
      </w:r>
      <w:r w:rsidR="005D7666">
        <w:t xml:space="preserve"> </w:t>
      </w:r>
      <w:r w:rsidRPr="005D7666">
        <w:t>страниц</w:t>
      </w:r>
      <w:r w:rsidR="00315A1A" w:rsidRPr="005D7666">
        <w:t xml:space="preserve"> 46</w:t>
      </w:r>
      <w:r w:rsidRPr="005D7666">
        <w:t>,</w:t>
      </w:r>
      <w:r w:rsidR="005D7666">
        <w:t xml:space="preserve"> </w:t>
      </w:r>
      <w:r w:rsidRPr="005D7666">
        <w:t>таблиц</w:t>
      </w:r>
      <w:r w:rsidR="00315A1A" w:rsidRPr="005D7666">
        <w:t xml:space="preserve"> 8</w:t>
      </w:r>
      <w:r w:rsidR="00786B78" w:rsidRPr="005D7666">
        <w:t xml:space="preserve"> </w:t>
      </w:r>
      <w:r w:rsidRPr="005D7666">
        <w:t>, источников</w:t>
      </w:r>
      <w:r w:rsidR="00786B78" w:rsidRPr="005D7666">
        <w:t xml:space="preserve"> 4</w:t>
      </w:r>
      <w:r w:rsidRPr="005D7666">
        <w:t>,</w:t>
      </w:r>
      <w:r w:rsidR="005D7666">
        <w:t xml:space="preserve"> </w:t>
      </w:r>
      <w:r w:rsidR="00315A1A" w:rsidRPr="005D7666">
        <w:t>рисунков 9</w:t>
      </w:r>
      <w:r w:rsidR="007C3D9C" w:rsidRPr="005D7666">
        <w:t>,</w:t>
      </w:r>
      <w:r w:rsidR="005D7666">
        <w:t xml:space="preserve"> </w:t>
      </w:r>
      <w:r w:rsidRPr="005D7666">
        <w:t>приложений</w:t>
      </w:r>
      <w:r w:rsidR="00786B78" w:rsidRPr="005D7666">
        <w:t xml:space="preserve"> </w:t>
      </w:r>
      <w:r w:rsidR="00315A1A" w:rsidRPr="005D7666">
        <w:t>2</w:t>
      </w:r>
      <w:r w:rsidRPr="005D7666">
        <w:t>.</w:t>
      </w:r>
    </w:p>
    <w:p w:rsidR="0054118E" w:rsidRPr="005D7666" w:rsidRDefault="0054118E" w:rsidP="005D7666">
      <w:pPr>
        <w:pStyle w:val="ae"/>
      </w:pPr>
      <w:r w:rsidRPr="005D7666">
        <w:t>Объект проектирования: автоматическая линия для изгот</w:t>
      </w:r>
      <w:r w:rsidR="00163165" w:rsidRPr="005D7666">
        <w:t>овления детали типа вал-выходной</w:t>
      </w:r>
      <w:r w:rsidRPr="005D7666">
        <w:t>.</w:t>
      </w:r>
    </w:p>
    <w:p w:rsidR="0054118E" w:rsidRPr="005D7666" w:rsidRDefault="0054118E" w:rsidP="005D7666">
      <w:pPr>
        <w:pStyle w:val="ae"/>
      </w:pPr>
      <w:r w:rsidRPr="005D7666">
        <w:t>Цель работы: закрепить знания, полученные при изучении курса «Теория проектирования автоматизированных станочных комплексов», приобрести навыки проектирования автоматических линий.</w:t>
      </w:r>
    </w:p>
    <w:p w:rsidR="00A1520A" w:rsidRPr="005D7666" w:rsidRDefault="0054118E" w:rsidP="005D7666">
      <w:pPr>
        <w:pStyle w:val="ae"/>
      </w:pPr>
      <w:r w:rsidRPr="005D7666">
        <w:t>ПОЗИЦИЯ, ПОТЕРИ ВНЕЦИКЛОВЫЕ,</w:t>
      </w:r>
      <w:r w:rsidR="003C0E2B" w:rsidRPr="005D7666">
        <w:t xml:space="preserve"> СТАНКИ ДУБЛЕРЫ,</w:t>
      </w:r>
      <w:r w:rsidR="005D7666">
        <w:t xml:space="preserve"> </w:t>
      </w:r>
      <w:r w:rsidRPr="005D7666">
        <w:t>АВТОМАТИЧЕСКАЯ ЛИНИЯ,</w:t>
      </w:r>
      <w:r w:rsidR="003C0E2B" w:rsidRPr="005D7666">
        <w:t xml:space="preserve"> ЦИКЛОГРАММА РАБОТЫ</w:t>
      </w:r>
      <w:r w:rsidR="00631FF8" w:rsidRPr="005D7666">
        <w:t>, ТРАНСПОРТНАЯ СИСТЕМА.</w:t>
      </w:r>
    </w:p>
    <w:p w:rsidR="00447C42" w:rsidRDefault="00447C42" w:rsidP="005D7666">
      <w:pPr>
        <w:pStyle w:val="ae"/>
      </w:pPr>
    </w:p>
    <w:p w:rsidR="008F70F3" w:rsidRPr="005D7666" w:rsidRDefault="00A1520A" w:rsidP="005D7666">
      <w:pPr>
        <w:pStyle w:val="ae"/>
      </w:pPr>
      <w:r w:rsidRPr="005D7666">
        <w:br w:type="page"/>
      </w:r>
      <w:r w:rsidR="008F70F3" w:rsidRPr="005D7666">
        <w:t>Задание</w:t>
      </w:r>
    </w:p>
    <w:p w:rsidR="008F70F3" w:rsidRPr="005D7666" w:rsidRDefault="008F70F3" w:rsidP="005D7666">
      <w:pPr>
        <w:pStyle w:val="ae"/>
      </w:pPr>
    </w:p>
    <w:p w:rsidR="005D7666" w:rsidRDefault="008F70F3" w:rsidP="005D7666">
      <w:pPr>
        <w:pStyle w:val="ae"/>
      </w:pPr>
      <w:r w:rsidRPr="005D7666">
        <w:t>Разработать компоновочную схему автоматической линии для изготовления детали тапа вал. Рассчитать экономические показатели выбранной линии.</w:t>
      </w:r>
    </w:p>
    <w:p w:rsidR="008F70F3" w:rsidRPr="005D7666" w:rsidRDefault="00245E0E" w:rsidP="005D7666">
      <w:pPr>
        <w:pStyle w:val="ae"/>
      </w:pPr>
      <w:r w:rsidRPr="005D7666">
        <w:t>Спроектировать шпиндельный узел шпоночно-фрезерного станка</w:t>
      </w:r>
      <w:r w:rsidR="008F70F3" w:rsidRPr="005D7666">
        <w:t xml:space="preserve"> для фрезерования шпоночного паза.</w:t>
      </w:r>
    </w:p>
    <w:p w:rsidR="00A1520A" w:rsidRPr="005D7666" w:rsidRDefault="008F70F3" w:rsidP="005D7666">
      <w:pPr>
        <w:pStyle w:val="ae"/>
      </w:pPr>
      <w:r w:rsidRPr="005D7666">
        <w:t>Исходными данными к курсовому проекту является заданная производительность изготовления детали в условиях автоматизированного производства равн</w:t>
      </w:r>
      <w:r w:rsidR="00A36B6B" w:rsidRPr="005D7666">
        <w:t xml:space="preserve">ая 55 </w:t>
      </w:r>
      <w:r w:rsidRPr="005D7666">
        <w:t>шт./смену и чертеж детали представленный в приложении А.</w:t>
      </w:r>
    </w:p>
    <w:p w:rsidR="00447C42" w:rsidRDefault="00447C42" w:rsidP="005D7666">
      <w:pPr>
        <w:pStyle w:val="ae"/>
      </w:pPr>
    </w:p>
    <w:p w:rsidR="004A26DF" w:rsidRPr="005D7666" w:rsidRDefault="00A1520A" w:rsidP="005D7666">
      <w:pPr>
        <w:pStyle w:val="ae"/>
      </w:pPr>
      <w:r w:rsidRPr="005D7666">
        <w:br w:type="page"/>
      </w:r>
      <w:r w:rsidR="00241DC3" w:rsidRPr="005D7666">
        <w:t>С</w:t>
      </w:r>
      <w:r w:rsidR="004A26DF" w:rsidRPr="005D7666">
        <w:t>одержание</w:t>
      </w:r>
    </w:p>
    <w:p w:rsidR="004A26DF" w:rsidRPr="005D7666" w:rsidRDefault="004A26DF" w:rsidP="005D7666">
      <w:pPr>
        <w:pStyle w:val="ae"/>
      </w:pPr>
    </w:p>
    <w:p w:rsidR="002374ED" w:rsidRPr="005D7666" w:rsidRDefault="002374ED" w:rsidP="00447C42">
      <w:pPr>
        <w:pStyle w:val="af0"/>
        <w:rPr>
          <w:noProof/>
        </w:rPr>
      </w:pPr>
      <w:r w:rsidRPr="005D7666">
        <w:fldChar w:fldCharType="begin"/>
      </w:r>
      <w:r w:rsidRPr="005D7666">
        <w:instrText xml:space="preserve"> TOC \o "1-3" \h \z \u </w:instrText>
      </w:r>
      <w:r w:rsidRPr="005D7666">
        <w:fldChar w:fldCharType="separate"/>
      </w:r>
      <w:hyperlink w:anchor="_Toc199872384" w:history="1">
        <w:r w:rsidR="00447C42" w:rsidRPr="005D7666">
          <w:rPr>
            <w:rStyle w:val="ad"/>
            <w:noProof/>
          </w:rPr>
          <w:t>Введение</w:t>
        </w:r>
        <w:r w:rsidR="00447C42">
          <w:rPr>
            <w:rStyle w:val="ad"/>
            <w:noProof/>
          </w:rPr>
          <w:tab/>
        </w:r>
        <w:r w:rsidRPr="005D7666">
          <w:rPr>
            <w:rStyle w:val="ad"/>
            <w:noProof/>
            <w:webHidden/>
          </w:rPr>
          <w:fldChar w:fldCharType="begin"/>
        </w:r>
        <w:r w:rsidRPr="005D7666">
          <w:rPr>
            <w:rStyle w:val="ad"/>
            <w:noProof/>
            <w:webHidden/>
          </w:rPr>
          <w:instrText xml:space="preserve"> PAGEREF _Toc199872384 \h </w:instrText>
        </w:r>
        <w:r w:rsidRPr="005D7666">
          <w:rPr>
            <w:rStyle w:val="ad"/>
            <w:noProof/>
            <w:webHidden/>
          </w:rPr>
        </w:r>
        <w:r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5</w:t>
        </w:r>
        <w:r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85" w:history="1">
        <w:r w:rsidR="002374ED" w:rsidRPr="005D7666">
          <w:rPr>
            <w:rStyle w:val="ad"/>
            <w:noProof/>
          </w:rPr>
          <w:t>1. Анализ технологичности конструкции детали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_Toc199872385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6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86" w:history="1">
        <w:r w:rsidR="002374ED" w:rsidRPr="005D7666">
          <w:rPr>
            <w:rStyle w:val="ad"/>
            <w:noProof/>
          </w:rPr>
          <w:t>2. Технологический процесс изготовления детали для неавтоматизированного производства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_Toc199872386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8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87" w:history="1">
        <w:r w:rsidR="002374ED" w:rsidRPr="005D7666">
          <w:rPr>
            <w:rStyle w:val="ad"/>
            <w:noProof/>
          </w:rPr>
          <w:t>3.Определение перечня холостых операций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_Toc199872387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14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88" w:history="1">
        <w:r w:rsidR="002374ED" w:rsidRPr="005D7666">
          <w:rPr>
            <w:rStyle w:val="ad"/>
            <w:noProof/>
          </w:rPr>
          <w:t>4. Анализ базового операционного процесса по критерию обеспечения заданной сменной производительности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_Toc199872388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15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89" w:history="1">
        <w:r w:rsidR="002374ED" w:rsidRPr="005D7666">
          <w:rPr>
            <w:rStyle w:val="ad"/>
            <w:noProof/>
          </w:rPr>
          <w:t>5. Уточненный расчет производительности автоматической</w:t>
        </w:r>
      </w:hyperlink>
      <w:r w:rsidR="00447C42">
        <w:rPr>
          <w:noProof/>
        </w:rPr>
        <w:t xml:space="preserve"> </w:t>
      </w:r>
      <w:hyperlink w:anchor="_Toc199872390" w:history="1">
        <w:r w:rsidR="002374ED" w:rsidRPr="005D7666">
          <w:rPr>
            <w:rStyle w:val="ad"/>
            <w:noProof/>
          </w:rPr>
          <w:t>линии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_Toc199872390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16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1" w:history="1">
        <w:r w:rsidR="002374ED" w:rsidRPr="005D7666">
          <w:rPr>
            <w:rStyle w:val="ad"/>
            <w:noProof/>
          </w:rPr>
          <w:t>6 Выбор транспортно-загрузочной системы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_Toc199872391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23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2" w:history="1">
        <w:r w:rsidR="002374ED" w:rsidRPr="005D7666">
          <w:rPr>
            <w:rStyle w:val="ad"/>
            <w:noProof/>
          </w:rPr>
          <w:t>7. Расчет затрат для выбранных вариантов автоматических линий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_Toc199872392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23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3" w:history="1">
        <w:r w:rsidR="002374ED" w:rsidRPr="005D7666">
          <w:rPr>
            <w:rStyle w:val="ad"/>
            <w:noProof/>
          </w:rPr>
          <w:t>8. Описание конструкции и работы автоматической линии и циклограммы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_Toc199872393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26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4" w:history="1">
        <w:r w:rsidR="002374ED" w:rsidRPr="005D7666">
          <w:rPr>
            <w:rStyle w:val="ad"/>
            <w:noProof/>
          </w:rPr>
          <w:t>9. Описание конструкции и работы станка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_Toc199872394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27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5" w:history="1">
        <w:r w:rsidR="002374ED" w:rsidRPr="005D7666">
          <w:rPr>
            <w:rStyle w:val="ad"/>
            <w:noProof/>
          </w:rPr>
          <w:t>10. Определение режимов обработки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_Toc199872395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29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6" w:history="1">
        <w:r w:rsidR="002374ED" w:rsidRPr="005D7666">
          <w:rPr>
            <w:rStyle w:val="ad"/>
            <w:noProof/>
          </w:rPr>
          <w:t>11. Определение усилий и мощности резания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_Toc199872396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30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7" w:history="1">
        <w:r w:rsidR="002374ED" w:rsidRPr="005D7666">
          <w:rPr>
            <w:rStyle w:val="ad"/>
            <w:noProof/>
          </w:rPr>
          <w:t>12. Расчет клиноременной передачи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_Toc199872397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31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8" w:history="1">
        <w:r w:rsidR="002374ED" w:rsidRPr="005D7666">
          <w:rPr>
            <w:rStyle w:val="ad"/>
            <w:noProof/>
          </w:rPr>
          <w:t>13. Расчет прогиба шпинделя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_Toc199872398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32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399" w:history="1">
        <w:r w:rsidR="002374ED" w:rsidRPr="005D7666">
          <w:rPr>
            <w:rStyle w:val="ad"/>
            <w:noProof/>
          </w:rPr>
          <w:t>14. Расчёт жёсткости опор качения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_Toc199872399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33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400" w:history="1">
        <w:r w:rsidR="002374ED" w:rsidRPr="005D7666">
          <w:rPr>
            <w:rStyle w:val="ad"/>
            <w:noProof/>
          </w:rPr>
          <w:t>15. Расчёт жёсткости шпинделя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_Toc199872400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35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401" w:history="1">
        <w:r w:rsidR="002374ED" w:rsidRPr="005D7666">
          <w:rPr>
            <w:rStyle w:val="ad"/>
            <w:noProof/>
          </w:rPr>
          <w:t>16. Динамический расчет шпиндельного узла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_Toc199872401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38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402" w:history="1">
        <w:r w:rsidR="002374ED" w:rsidRPr="005D7666">
          <w:rPr>
            <w:rStyle w:val="ad"/>
            <w:noProof/>
          </w:rPr>
          <w:t>З</w:t>
        </w:r>
        <w:r w:rsidR="00455E7C" w:rsidRPr="005D7666">
          <w:rPr>
            <w:rStyle w:val="ad"/>
            <w:noProof/>
          </w:rPr>
          <w:t>аключение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_Toc199872402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41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2374ED" w:rsidRPr="005D7666" w:rsidRDefault="00AD6871" w:rsidP="00447C42">
      <w:pPr>
        <w:pStyle w:val="af0"/>
        <w:rPr>
          <w:noProof/>
        </w:rPr>
      </w:pPr>
      <w:hyperlink w:anchor="_Toc199872403" w:history="1">
        <w:r w:rsidR="002374ED" w:rsidRPr="005D7666">
          <w:rPr>
            <w:rStyle w:val="ad"/>
            <w:noProof/>
          </w:rPr>
          <w:t>Список литературы</w:t>
        </w:r>
        <w:r w:rsidR="00447C42">
          <w:rPr>
            <w:rStyle w:val="ad"/>
            <w:noProof/>
          </w:rPr>
          <w:tab/>
        </w:r>
        <w:r w:rsidR="002374ED" w:rsidRPr="005D7666">
          <w:rPr>
            <w:rStyle w:val="ad"/>
            <w:noProof/>
            <w:webHidden/>
          </w:rPr>
          <w:fldChar w:fldCharType="begin"/>
        </w:r>
        <w:r w:rsidR="002374ED" w:rsidRPr="005D7666">
          <w:rPr>
            <w:rStyle w:val="ad"/>
            <w:noProof/>
            <w:webHidden/>
          </w:rPr>
          <w:instrText xml:space="preserve"> PAGEREF _Toc199872403 \h </w:instrText>
        </w:r>
        <w:r w:rsidR="002374ED" w:rsidRPr="005D7666">
          <w:rPr>
            <w:rStyle w:val="ad"/>
            <w:noProof/>
            <w:webHidden/>
          </w:rPr>
        </w:r>
        <w:r w:rsidR="002374ED" w:rsidRPr="005D7666">
          <w:rPr>
            <w:rStyle w:val="ad"/>
            <w:noProof/>
            <w:webHidden/>
          </w:rPr>
          <w:fldChar w:fldCharType="separate"/>
        </w:r>
        <w:r w:rsidR="00455E7C">
          <w:rPr>
            <w:rStyle w:val="ad"/>
            <w:noProof/>
            <w:webHidden/>
          </w:rPr>
          <w:t>43</w:t>
        </w:r>
        <w:r w:rsidR="002374ED" w:rsidRPr="005D7666">
          <w:rPr>
            <w:rStyle w:val="ad"/>
            <w:noProof/>
            <w:webHidden/>
          </w:rPr>
          <w:fldChar w:fldCharType="end"/>
        </w:r>
      </w:hyperlink>
    </w:p>
    <w:p w:rsidR="004A26DF" w:rsidRPr="005D7666" w:rsidRDefault="002374ED" w:rsidP="00455E7C">
      <w:pPr>
        <w:pStyle w:val="af0"/>
      </w:pPr>
      <w:r w:rsidRPr="005D7666">
        <w:fldChar w:fldCharType="end"/>
      </w:r>
    </w:p>
    <w:p w:rsidR="00447C42" w:rsidRDefault="00447C42" w:rsidP="005D7666">
      <w:pPr>
        <w:pStyle w:val="ae"/>
      </w:pPr>
    </w:p>
    <w:p w:rsidR="0054118E" w:rsidRPr="005D7666" w:rsidRDefault="00BA52B3" w:rsidP="005D7666">
      <w:pPr>
        <w:pStyle w:val="ae"/>
      </w:pPr>
      <w:r w:rsidRPr="005D7666">
        <w:br w:type="page"/>
      </w:r>
      <w:bookmarkStart w:id="0" w:name="_Toc199872295"/>
      <w:bookmarkStart w:id="1" w:name="_Toc199872384"/>
      <w:r w:rsidR="00447C42" w:rsidRPr="005D7666">
        <w:t>Введение</w:t>
      </w:r>
      <w:bookmarkEnd w:id="0"/>
      <w:bookmarkEnd w:id="1"/>
    </w:p>
    <w:p w:rsidR="0054118E" w:rsidRPr="005D7666" w:rsidRDefault="0054118E" w:rsidP="005D7666">
      <w:pPr>
        <w:pStyle w:val="ae"/>
      </w:pPr>
    </w:p>
    <w:p w:rsidR="005D7666" w:rsidRDefault="005A05B5" w:rsidP="005D7666">
      <w:pPr>
        <w:pStyle w:val="ae"/>
      </w:pPr>
      <w:r w:rsidRPr="005D7666">
        <w:t>Современное производство отличается сложностью производства и технологических процессов. В этих условиях решаются проблемы повышения продуктивности работы и качества производства изготавливаемой продукции при минимальных затратах автоматизации. Для этого необходимо уметь проектировать и широко использовать автоматизированные системы технологического оборудования, в состав которых входит сами станки – автоматы, автоматизированные загрузочные устройства, транспортно – накопительные системы и др.</w:t>
      </w:r>
    </w:p>
    <w:p w:rsidR="00447C42" w:rsidRDefault="00447C42" w:rsidP="005D7666">
      <w:pPr>
        <w:pStyle w:val="ae"/>
      </w:pPr>
    </w:p>
    <w:p w:rsidR="00776988" w:rsidRPr="005D7666" w:rsidRDefault="00BA52B3" w:rsidP="005D7666">
      <w:pPr>
        <w:pStyle w:val="ae"/>
      </w:pPr>
      <w:r w:rsidRPr="005D7666">
        <w:br w:type="page"/>
      </w:r>
      <w:bookmarkStart w:id="2" w:name="_Toc199872296"/>
      <w:bookmarkStart w:id="3" w:name="_Toc199872385"/>
      <w:r w:rsidR="00776988" w:rsidRPr="005D7666">
        <w:t xml:space="preserve">1. </w:t>
      </w:r>
      <w:r w:rsidR="00CC4749" w:rsidRPr="005D7666">
        <w:t>Анализ технологичности конструкции детали</w:t>
      </w:r>
      <w:bookmarkEnd w:id="2"/>
      <w:bookmarkEnd w:id="3"/>
    </w:p>
    <w:p w:rsidR="00776988" w:rsidRPr="005D7666" w:rsidRDefault="00776988" w:rsidP="005D7666">
      <w:pPr>
        <w:pStyle w:val="ae"/>
      </w:pPr>
    </w:p>
    <w:p w:rsidR="0010520F" w:rsidRPr="005D7666" w:rsidRDefault="0010520F" w:rsidP="005D7666">
      <w:pPr>
        <w:pStyle w:val="ae"/>
      </w:pPr>
      <w:r w:rsidRPr="005D7666">
        <w:t>Деталь является выходным валом трехступенчатого цилиндрического соосного редуктора с уменьшающимися диаметрами от середины к краям детали. Она изготавливается из стали 40Х ГОСТ 4543-71. Это конструкционная легированная сталь, содержащая 0,4 % углерода,</w:t>
      </w:r>
      <w:r w:rsidR="005D7666">
        <w:t xml:space="preserve"> </w:t>
      </w:r>
      <w:r w:rsidRPr="005D7666">
        <w:t>до 1,5% хрома. Эта сталь имеет плохие литейные качества, поэтому использовать в качестве заготовки литье в песчаных формах не допустимо. На чертеже указана твёрдость поверхностей детали после термообработки HRB 220…260. В качестве термообработки принято улучшение. В качестве технологической и измерительной базы принята ось центров детали, что является технологичным, так как не нарушается принцип единства баз. На чертеже детали имеются все виды, сечения и разрезы необходимые для того, чтобы представить конструкцию детали.</w:t>
      </w:r>
    </w:p>
    <w:p w:rsidR="0010520F" w:rsidRPr="005D7666" w:rsidRDefault="0010520F" w:rsidP="005D7666">
      <w:pPr>
        <w:pStyle w:val="ae"/>
      </w:pPr>
      <w:r w:rsidRPr="005D7666">
        <w:t>Заменить деталь сборным узлом представляется нецелесообразным.</w:t>
      </w:r>
    </w:p>
    <w:p w:rsidR="0010520F" w:rsidRPr="005D7666" w:rsidRDefault="0010520F" w:rsidP="005D7666">
      <w:pPr>
        <w:pStyle w:val="ae"/>
      </w:pPr>
      <w:r w:rsidRPr="005D7666">
        <w:t>Для облегчения установки подшипников на детали выполнены заходные фаски. Жёсткость детали определим по формуле:</w:t>
      </w:r>
    </w:p>
    <w:p w:rsidR="00447C42" w:rsidRDefault="00447C42" w:rsidP="005D7666">
      <w:pPr>
        <w:pStyle w:val="ae"/>
      </w:pPr>
    </w:p>
    <w:p w:rsidR="0010520F" w:rsidRPr="005D7666" w:rsidRDefault="00F57530" w:rsidP="005D7666">
      <w:pPr>
        <w:pStyle w:val="ae"/>
      </w:pPr>
      <w:r w:rsidRPr="005D7666">
        <w:object w:dxaOrig="9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32.25pt" o:ole="">
            <v:imagedata r:id="rId7" o:title=""/>
          </v:shape>
          <o:OLEObject Type="Embed" ProgID="Equation.3" ShapeID="_x0000_i1025" DrawAspect="Content" ObjectID="_1458150106" r:id="rId8"/>
        </w:object>
      </w:r>
      <w:r w:rsidR="0010520F" w:rsidRPr="005D7666">
        <w:t xml:space="preserve"> ,</w:t>
      </w:r>
    </w:p>
    <w:p w:rsidR="00447C42" w:rsidRDefault="00447C42" w:rsidP="005D7666">
      <w:pPr>
        <w:pStyle w:val="ae"/>
      </w:pPr>
    </w:p>
    <w:p w:rsidR="005D7666" w:rsidRDefault="0010520F" w:rsidP="005D7666">
      <w:pPr>
        <w:pStyle w:val="ae"/>
      </w:pPr>
      <w:r w:rsidRPr="005D7666">
        <w:t>где</w:t>
      </w:r>
      <w:r w:rsidR="005D7666">
        <w:t xml:space="preserve"> </w:t>
      </w:r>
      <w:r w:rsidRPr="005D7666">
        <w:t>l – длина детали,</w:t>
      </w:r>
      <w:r w:rsidR="005D7666">
        <w:t xml:space="preserve"> </w:t>
      </w:r>
      <w:r w:rsidRPr="005D7666">
        <w:t xml:space="preserve">l = </w:t>
      </w:r>
      <w:smartTag w:uri="urn:schemas-microsoft-com:office:smarttags" w:element="metricconverter">
        <w:smartTagPr>
          <w:attr w:name="ProductID" w:val="450 мм"/>
        </w:smartTagPr>
        <w:r w:rsidRPr="005D7666">
          <w:t>450 мм</w:t>
        </w:r>
      </w:smartTag>
      <w:r w:rsidRPr="005D7666">
        <w:t>;</w:t>
      </w:r>
    </w:p>
    <w:p w:rsidR="0010520F" w:rsidRPr="005D7666" w:rsidRDefault="00F57530" w:rsidP="005D7666">
      <w:pPr>
        <w:pStyle w:val="ae"/>
      </w:pPr>
      <w:r w:rsidRPr="005D7666">
        <w:object w:dxaOrig="360" w:dyaOrig="380">
          <v:shape id="_x0000_i1026" type="#_x0000_t75" style="width:27pt;height:27pt" o:ole="">
            <v:imagedata r:id="rId9" o:title=""/>
          </v:shape>
          <o:OLEObject Type="Embed" ProgID="Equation.3" ShapeID="_x0000_i1026" DrawAspect="Content" ObjectID="_1458150107" r:id="rId10"/>
        </w:object>
      </w:r>
      <w:r w:rsidR="0010520F" w:rsidRPr="005D7666">
        <w:t>- приведённый диаметр детали:</w:t>
      </w:r>
    </w:p>
    <w:p w:rsidR="00447C42" w:rsidRDefault="00447C42" w:rsidP="005D7666">
      <w:pPr>
        <w:pStyle w:val="ae"/>
      </w:pPr>
    </w:p>
    <w:p w:rsidR="0010520F" w:rsidRPr="005D7666" w:rsidRDefault="00F57530" w:rsidP="005D7666">
      <w:pPr>
        <w:pStyle w:val="ae"/>
      </w:pPr>
      <w:r w:rsidRPr="005D7666">
        <w:object w:dxaOrig="1460" w:dyaOrig="960">
          <v:shape id="_x0000_i1027" type="#_x0000_t75" style="width:99.75pt;height:66pt" o:ole="">
            <v:imagedata r:id="rId11" o:title=""/>
          </v:shape>
          <o:OLEObject Type="Embed" ProgID="Equation.3" ShapeID="_x0000_i1027" DrawAspect="Content" ObjectID="_1458150108" r:id="rId12"/>
        </w:object>
      </w:r>
      <w:r w:rsidR="005D7666">
        <w:t xml:space="preserve"> </w:t>
      </w:r>
      <w:r w:rsidR="0010520F" w:rsidRPr="005D7666">
        <w:t>,</w:t>
      </w:r>
    </w:p>
    <w:p w:rsidR="00447C42" w:rsidRDefault="00447C42" w:rsidP="005D7666">
      <w:pPr>
        <w:pStyle w:val="ae"/>
      </w:pPr>
    </w:p>
    <w:p w:rsidR="005D7666" w:rsidRDefault="0010520F" w:rsidP="005D7666">
      <w:pPr>
        <w:pStyle w:val="ae"/>
      </w:pPr>
      <w:r w:rsidRPr="005D7666">
        <w:t xml:space="preserve">где </w:t>
      </w:r>
      <w:r w:rsidR="00F57530" w:rsidRPr="005D7666">
        <w:object w:dxaOrig="260" w:dyaOrig="360">
          <v:shape id="_x0000_i1028" type="#_x0000_t75" style="width:17.25pt;height:23.25pt" o:ole="">
            <v:imagedata r:id="rId13" o:title=""/>
          </v:shape>
          <o:OLEObject Type="Embed" ProgID="Equation.3" ShapeID="_x0000_i1028" DrawAspect="Content" ObjectID="_1458150109" r:id="rId14"/>
        </w:object>
      </w:r>
      <w:r w:rsidRPr="005D7666">
        <w:t xml:space="preserve">, </w:t>
      </w:r>
      <w:r w:rsidR="00F57530" w:rsidRPr="005D7666">
        <w:object w:dxaOrig="180" w:dyaOrig="360">
          <v:shape id="_x0000_i1029" type="#_x0000_t75" style="width:11.25pt;height:23.25pt" o:ole="">
            <v:imagedata r:id="rId15" o:title=""/>
          </v:shape>
          <o:OLEObject Type="Embed" ProgID="Equation.3" ShapeID="_x0000_i1029" DrawAspect="Content" ObjectID="_1458150110" r:id="rId16"/>
        </w:object>
      </w:r>
      <w:r w:rsidRPr="005D7666">
        <w:t xml:space="preserve"> - соответственно, диаметр и длина i-той ступени детали;</w:t>
      </w:r>
    </w:p>
    <w:p w:rsidR="0010520F" w:rsidRPr="005D7666" w:rsidRDefault="0010520F" w:rsidP="005D7666">
      <w:pPr>
        <w:pStyle w:val="ae"/>
      </w:pPr>
      <w:r w:rsidRPr="005D7666">
        <w:t>n – количество ступеней детали.</w:t>
      </w:r>
    </w:p>
    <w:p w:rsidR="005D7666" w:rsidRDefault="0010520F" w:rsidP="005D7666">
      <w:pPr>
        <w:pStyle w:val="ae"/>
      </w:pPr>
      <w:r w:rsidRPr="005D7666">
        <w:t>Тогда</w:t>
      </w:r>
    </w:p>
    <w:p w:rsidR="0010520F" w:rsidRPr="005D7666" w:rsidRDefault="00F57530" w:rsidP="00447C42">
      <w:pPr>
        <w:pStyle w:val="ae"/>
        <w:ind w:firstLine="0"/>
      </w:pPr>
      <w:r w:rsidRPr="005D7666">
        <w:object w:dxaOrig="8340" w:dyaOrig="620">
          <v:shape id="_x0000_i1030" type="#_x0000_t75" style="width:467.25pt;height:34.5pt" o:ole="">
            <v:imagedata r:id="rId17" o:title=""/>
          </v:shape>
          <o:OLEObject Type="Embed" ProgID="Equation.3" ShapeID="_x0000_i1030" DrawAspect="Content" ObjectID="_1458150111" r:id="rId18"/>
        </w:object>
      </w:r>
    </w:p>
    <w:p w:rsidR="0010520F" w:rsidRPr="005D7666" w:rsidRDefault="0010520F" w:rsidP="005D7666">
      <w:pPr>
        <w:pStyle w:val="ae"/>
      </w:pPr>
      <w:r w:rsidRPr="005D7666">
        <w:t>Тогда</w:t>
      </w:r>
    </w:p>
    <w:p w:rsidR="0010520F" w:rsidRPr="005D7666" w:rsidRDefault="00F57530" w:rsidP="005D7666">
      <w:pPr>
        <w:pStyle w:val="ae"/>
      </w:pPr>
      <w:r w:rsidRPr="005D7666">
        <w:object w:dxaOrig="1620" w:dyaOrig="660">
          <v:shape id="_x0000_i1031" type="#_x0000_t75" style="width:96.75pt;height:39pt" o:ole="">
            <v:imagedata r:id="rId19" o:title=""/>
          </v:shape>
          <o:OLEObject Type="Embed" ProgID="Equation.3" ShapeID="_x0000_i1031" DrawAspect="Content" ObjectID="_1458150112" r:id="rId20"/>
        </w:object>
      </w:r>
    </w:p>
    <w:p w:rsidR="0010520F" w:rsidRPr="005D7666" w:rsidRDefault="0010520F" w:rsidP="005D7666">
      <w:pPr>
        <w:pStyle w:val="ae"/>
      </w:pPr>
      <w:r w:rsidRPr="005D7666">
        <w:t>Так как жёсткость детали значительна и не превышает критического значения, равного 10, то для обработки детали не требуются люнеты, а режимы резания могут быть максимально возможными.</w:t>
      </w:r>
    </w:p>
    <w:p w:rsidR="0010520F" w:rsidRPr="005D7666" w:rsidRDefault="0010520F" w:rsidP="005D7666">
      <w:pPr>
        <w:pStyle w:val="ae"/>
      </w:pPr>
      <w:r w:rsidRPr="005D7666">
        <w:t>Все поверхности детали доступны для обработки и измерений. Возможно использование высокопроизводительного оборудования и стандартной технологической оснастки.</w:t>
      </w:r>
    </w:p>
    <w:p w:rsidR="0010520F" w:rsidRPr="005D7666" w:rsidRDefault="0010520F" w:rsidP="005D7666">
      <w:pPr>
        <w:pStyle w:val="ae"/>
      </w:pPr>
      <w:r w:rsidRPr="005D7666">
        <w:t xml:space="preserve">Центрирование вала и ступицы муфты осуществляется скользящей посадкой , крутящий момент передается с помощью шпоночного соединения. Это накладывает дополнительные требования к этой поверхности (шероховатость Ra 1,6 мкм), которая выполнена по 9 квалитету. Так как обработка цапф предусматривает шлифование и полирование, на валу предусмотрены канавки для выхода шлифовального круга, выполненные по наружнему цилиндру и торцу ГОСТ 8820-69 исп.4. Деталь имеет хвостовик для соединения со звездочкой цепной передачи посредством муфты. К поверхностям детали ø45k7, ø50js7, ø80k7, ø75n7 предъявляются особые требования по форме цилиндричности и соосности относительно оси детали. Его величина не должна превышать </w:t>
      </w:r>
      <w:smartTag w:uri="urn:schemas-microsoft-com:office:smarttags" w:element="metricconverter">
        <w:smartTagPr>
          <w:attr w:name="ProductID" w:val="0,08 мм"/>
        </w:smartTagPr>
        <w:r w:rsidRPr="005D7666">
          <w:t>0,08 мм</w:t>
        </w:r>
      </w:smartTag>
      <w:r w:rsidRPr="005D7666">
        <w:t xml:space="preserve"> и 0,02 соответственно. При выдерживании этих требований возникают технологические трудности. Эти поверхности детали являются наиболее точными. Обеспечение этой точности требует обработки абразивным инструментом.</w:t>
      </w:r>
    </w:p>
    <w:p w:rsidR="0010520F" w:rsidRPr="005D7666" w:rsidRDefault="0010520F" w:rsidP="005D7666">
      <w:pPr>
        <w:pStyle w:val="ae"/>
      </w:pPr>
      <w:r w:rsidRPr="005D7666">
        <w:t>Нетехнологичными</w:t>
      </w:r>
      <w:r w:rsidR="005D7666">
        <w:t xml:space="preserve"> </w:t>
      </w:r>
      <w:r w:rsidRPr="005D7666">
        <w:t>элементами являются:</w:t>
      </w:r>
    </w:p>
    <w:p w:rsidR="0010520F" w:rsidRPr="005D7666" w:rsidRDefault="0010520F" w:rsidP="005D7666">
      <w:pPr>
        <w:pStyle w:val="ae"/>
      </w:pPr>
      <w:r w:rsidRPr="005D7666">
        <w:t>Наличие на поверхности ø80k7 закрытого шпоночного паза,</w:t>
      </w:r>
      <w:r w:rsidR="005D7666">
        <w:t xml:space="preserve"> </w:t>
      </w:r>
      <w:r w:rsidRPr="005D7666">
        <w:t>что затруднит его обработку.</w:t>
      </w:r>
    </w:p>
    <w:p w:rsidR="0010520F" w:rsidRPr="005D7666" w:rsidRDefault="0010520F" w:rsidP="005D7666">
      <w:pPr>
        <w:pStyle w:val="ae"/>
      </w:pPr>
      <w:r w:rsidRPr="005D7666">
        <w:t>Назначение канавок для выхода шлифовального круга, приведет к ослаблению сечения детали и приведет к понижению жесткости на поверхностях ø45k7, ø50js7, ø80k7, ø75n7.</w:t>
      </w:r>
    </w:p>
    <w:p w:rsidR="005D7666" w:rsidRDefault="0010520F" w:rsidP="005D7666">
      <w:pPr>
        <w:pStyle w:val="ae"/>
      </w:pPr>
      <w:r w:rsidRPr="005D7666">
        <w:t>Несмотря на указанные недостатки деталь в целом технологична.</w:t>
      </w:r>
    </w:p>
    <w:p w:rsidR="00447C42" w:rsidRDefault="00447C42" w:rsidP="005D7666">
      <w:pPr>
        <w:pStyle w:val="ae"/>
      </w:pPr>
    </w:p>
    <w:p w:rsidR="003E0784" w:rsidRPr="005D7666" w:rsidRDefault="003E0784" w:rsidP="005D7666">
      <w:pPr>
        <w:pStyle w:val="ae"/>
      </w:pPr>
      <w:bookmarkStart w:id="4" w:name="_Toc199872297"/>
      <w:bookmarkStart w:id="5" w:name="_Toc199872386"/>
      <w:r w:rsidRPr="005D7666">
        <w:t>2. Технологический процесс изготовления детали для неавтоматизированного производства</w:t>
      </w:r>
      <w:bookmarkEnd w:id="4"/>
      <w:bookmarkEnd w:id="5"/>
    </w:p>
    <w:p w:rsidR="003E0784" w:rsidRPr="005D7666" w:rsidRDefault="003E0784" w:rsidP="005D7666">
      <w:pPr>
        <w:pStyle w:val="ae"/>
      </w:pPr>
    </w:p>
    <w:p w:rsidR="003E0784" w:rsidRPr="005D7666" w:rsidRDefault="00F57530" w:rsidP="00447C42">
      <w:pPr>
        <w:pStyle w:val="ae"/>
        <w:ind w:firstLine="0"/>
      </w:pPr>
      <w:r w:rsidRPr="005D7666">
        <w:object w:dxaOrig="18568" w:dyaOrig="8394">
          <v:shape id="_x0000_i1032" type="#_x0000_t75" style="width:464.25pt;height:210pt" o:ole="">
            <v:imagedata r:id="rId21" o:title=""/>
          </v:shape>
          <o:OLEObject Type="Embed" ProgID="KOMPAS.FRW" ShapeID="_x0000_i1032" DrawAspect="Content" ObjectID="_1458150113" r:id="rId22"/>
        </w:object>
      </w:r>
    </w:p>
    <w:p w:rsidR="003E0784" w:rsidRDefault="00A36B6B" w:rsidP="005D7666">
      <w:pPr>
        <w:pStyle w:val="ae"/>
      </w:pPr>
      <w:r w:rsidRPr="005D7666">
        <w:t>Рис.</w:t>
      </w:r>
      <w:r w:rsidR="003E0784" w:rsidRPr="005D7666">
        <w:t xml:space="preserve"> </w:t>
      </w:r>
      <w:r w:rsidRPr="005D7666">
        <w:t>2.</w:t>
      </w:r>
      <w:r w:rsidR="00AA34FD" w:rsidRPr="005D7666">
        <w:t>1</w:t>
      </w:r>
      <w:r w:rsidR="003E0784" w:rsidRPr="005D7666">
        <w:t xml:space="preserve"> </w:t>
      </w:r>
      <w:r w:rsidRPr="005D7666">
        <w:t>Чертеж заготовки</w:t>
      </w:r>
    </w:p>
    <w:p w:rsidR="00447C42" w:rsidRPr="005D7666" w:rsidRDefault="00447C42" w:rsidP="005D7666">
      <w:pPr>
        <w:pStyle w:val="ae"/>
      </w:pPr>
    </w:p>
    <w:p w:rsidR="00447C42" w:rsidRDefault="00F57530" w:rsidP="00447C42">
      <w:pPr>
        <w:pStyle w:val="ae"/>
        <w:ind w:firstLine="0"/>
      </w:pPr>
      <w:r w:rsidRPr="005D7666">
        <w:object w:dxaOrig="18568" w:dyaOrig="7019">
          <v:shape id="_x0000_i1033" type="#_x0000_t75" style="width:464.25pt;height:175.5pt" o:ole="">
            <v:imagedata r:id="rId23" o:title=""/>
          </v:shape>
          <o:OLEObject Type="Embed" ProgID="KOMPAS.FRW" ShapeID="_x0000_i1033" DrawAspect="Content" ObjectID="_1458150114" r:id="rId24"/>
        </w:object>
      </w:r>
    </w:p>
    <w:p w:rsidR="00AA34FD" w:rsidRPr="005D7666" w:rsidRDefault="0079728A" w:rsidP="00447C42">
      <w:pPr>
        <w:pStyle w:val="ae"/>
      </w:pPr>
      <w:r w:rsidRPr="005D7666">
        <w:t>Рис. 2.2 Деталь с позициям</w:t>
      </w:r>
      <w:r w:rsidR="00190622" w:rsidRPr="005D7666">
        <w:t>и</w:t>
      </w:r>
    </w:p>
    <w:p w:rsidR="00190622" w:rsidRPr="005D7666" w:rsidRDefault="00190622" w:rsidP="005D7666">
      <w:pPr>
        <w:pStyle w:val="ae"/>
      </w:pPr>
    </w:p>
    <w:p w:rsidR="0038602D" w:rsidRPr="005D7666" w:rsidRDefault="00AA34FD" w:rsidP="005D7666">
      <w:pPr>
        <w:pStyle w:val="ae"/>
      </w:pPr>
      <w:r w:rsidRPr="005D7666">
        <w:t>На рисунке 2.1</w:t>
      </w:r>
      <w:r w:rsidR="001B5B33" w:rsidRPr="005D7666">
        <w:t xml:space="preserve"> указан </w:t>
      </w:r>
      <w:r w:rsidRPr="005D7666">
        <w:t>чертеж заготовки</w:t>
      </w:r>
      <w:r w:rsidR="001B5B33" w:rsidRPr="005D7666">
        <w:t>.</w:t>
      </w:r>
      <w:r w:rsidRPr="005D7666">
        <w:t xml:space="preserve"> На рисунке 2.2 указаны позиции обрабатываемых поверхностей.</w:t>
      </w:r>
      <w:r w:rsidR="001B5B33" w:rsidRPr="005D7666">
        <w:t xml:space="preserve"> Далее приведем технологический процесс обработки детали в условиях неавтоматизированного производства.</w:t>
      </w:r>
    </w:p>
    <w:p w:rsidR="00C44E02" w:rsidRPr="005D7666" w:rsidRDefault="00C44E02" w:rsidP="005D7666">
      <w:pPr>
        <w:pStyle w:val="ae"/>
      </w:pPr>
      <w:bookmarkStart w:id="6" w:name="OLE_LINK3"/>
      <w:bookmarkStart w:id="7" w:name="OLE_LINK4"/>
      <w:r w:rsidRPr="005D7666">
        <w:t>005 Заготовительная</w:t>
      </w:r>
      <w:bookmarkEnd w:id="6"/>
      <w:bookmarkEnd w:id="7"/>
      <w:r w:rsidRPr="005D7666">
        <w:t>.</w:t>
      </w:r>
    </w:p>
    <w:p w:rsidR="00C44E02" w:rsidRPr="005D7666" w:rsidRDefault="00C44E02" w:rsidP="005D7666">
      <w:pPr>
        <w:pStyle w:val="ae"/>
      </w:pPr>
      <w:r w:rsidRPr="005D7666">
        <w:t>1. Цех штамповочный.</w:t>
      </w:r>
    </w:p>
    <w:p w:rsidR="00C44E02" w:rsidRPr="005D7666" w:rsidRDefault="00C44E02" w:rsidP="005D7666">
      <w:pPr>
        <w:pStyle w:val="ae"/>
      </w:pPr>
      <w:r w:rsidRPr="005D7666">
        <w:t>010 Фрезерно-центровальная (МР-71).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Фрезеровать торцы 1;11, выдержав размер 450h12.</w:t>
      </w:r>
    </w:p>
    <w:p w:rsidR="00C44E02" w:rsidRPr="005D7666" w:rsidRDefault="00C44E02" w:rsidP="005D7666">
      <w:pPr>
        <w:pStyle w:val="ae"/>
      </w:pPr>
      <w:r w:rsidRPr="005D7666">
        <w:t>2. Сверлить центровые отверстия В5.</w:t>
      </w:r>
    </w:p>
    <w:p w:rsidR="00C44E02" w:rsidRPr="005D7666" w:rsidRDefault="00C44E02" w:rsidP="005D7666">
      <w:pPr>
        <w:pStyle w:val="ae"/>
      </w:pPr>
      <w:r w:rsidRPr="005D7666">
        <w:t>015 Токарно-винторезная (16К20).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Точить начерно ø80k7 поверхности 7 l=295h12.</w:t>
      </w:r>
    </w:p>
    <w:p w:rsidR="00C44E02" w:rsidRPr="005D7666" w:rsidRDefault="00C44E02" w:rsidP="005D7666">
      <w:pPr>
        <w:pStyle w:val="ae"/>
      </w:pPr>
      <w:r w:rsidRPr="005D7666">
        <w:t>2. Точить начерно ø75n7 поверхности 6 l=190h12.</w:t>
      </w:r>
    </w:p>
    <w:p w:rsidR="00C44E02" w:rsidRPr="005D7666" w:rsidRDefault="00C44E02" w:rsidP="005D7666">
      <w:pPr>
        <w:pStyle w:val="ae"/>
      </w:pPr>
      <w:r w:rsidRPr="005D7666">
        <w:t>3. Точить начерно ø70k7 поверхности 4 l=135h12.</w:t>
      </w:r>
    </w:p>
    <w:p w:rsidR="00C44E02" w:rsidRPr="005D7666" w:rsidRDefault="00C44E02" w:rsidP="005D7666">
      <w:pPr>
        <w:pStyle w:val="ae"/>
      </w:pPr>
      <w:r w:rsidRPr="005D7666">
        <w:t>4. Точить начерно ø65d9 поверхности 3 l=110h12.</w:t>
      </w:r>
    </w:p>
    <w:p w:rsidR="00C44E02" w:rsidRPr="005D7666" w:rsidRDefault="00C44E02" w:rsidP="005D7666">
      <w:pPr>
        <w:pStyle w:val="ae"/>
      </w:pPr>
      <w:r w:rsidRPr="005D7666">
        <w:t>5. Точить начерно ø90h14 поверхности 9 l=11h12.</w:t>
      </w:r>
    </w:p>
    <w:p w:rsidR="00C44E02" w:rsidRPr="005D7666" w:rsidRDefault="00C44E02" w:rsidP="005D7666">
      <w:pPr>
        <w:pStyle w:val="ae"/>
      </w:pPr>
      <w:r w:rsidRPr="005D7666">
        <w:t>Б. Переустановить заготовку.</w:t>
      </w:r>
    </w:p>
    <w:p w:rsidR="00C44E02" w:rsidRPr="005D7666" w:rsidRDefault="00C44E02" w:rsidP="005D7666">
      <w:pPr>
        <w:pStyle w:val="ae"/>
      </w:pPr>
      <w:r w:rsidRPr="005D7666">
        <w:t>6. Точить начерно ø50js7 поверхности 15 l=130h12.</w:t>
      </w:r>
    </w:p>
    <w:p w:rsidR="00C44E02" w:rsidRPr="005D7666" w:rsidRDefault="00C44E02" w:rsidP="005D7666">
      <w:pPr>
        <w:pStyle w:val="ae"/>
      </w:pPr>
      <w:r w:rsidRPr="005D7666">
        <w:t>7. Точить начерно ø45k7 поверхности 13 l=40h12.</w:t>
      </w:r>
    </w:p>
    <w:p w:rsidR="00C44E02" w:rsidRPr="005D7666" w:rsidRDefault="00C44E02" w:rsidP="005D7666">
      <w:pPr>
        <w:pStyle w:val="ae"/>
      </w:pPr>
      <w:r w:rsidRPr="005D7666">
        <w:t>020 Токарно-винторезная (16К20).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Точить начисто ø65d9 поверхности 3 l=110h12.</w:t>
      </w:r>
    </w:p>
    <w:p w:rsidR="00C44E02" w:rsidRPr="005D7666" w:rsidRDefault="00C44E02" w:rsidP="005D7666">
      <w:pPr>
        <w:pStyle w:val="ae"/>
      </w:pPr>
      <w:r w:rsidRPr="005D7666">
        <w:t>2. Точить начисто ø70k7 поверхности 4 l=135h12.</w:t>
      </w:r>
    </w:p>
    <w:p w:rsidR="00C44E02" w:rsidRPr="005D7666" w:rsidRDefault="00C44E02" w:rsidP="005D7666">
      <w:pPr>
        <w:pStyle w:val="ae"/>
      </w:pPr>
      <w:r w:rsidRPr="005D7666">
        <w:t>3. Точить начисто ø75n7 поверхности 6 l=190h12.</w:t>
      </w:r>
    </w:p>
    <w:p w:rsidR="00C44E02" w:rsidRPr="005D7666" w:rsidRDefault="00C44E02" w:rsidP="005D7666">
      <w:pPr>
        <w:pStyle w:val="ae"/>
      </w:pPr>
      <w:r w:rsidRPr="005D7666">
        <w:t>4. Точить начисто ø80k7 поверхности 7 l=295h12.</w:t>
      </w:r>
    </w:p>
    <w:p w:rsidR="00C44E02" w:rsidRPr="005D7666" w:rsidRDefault="00C44E02" w:rsidP="005D7666">
      <w:pPr>
        <w:pStyle w:val="ae"/>
      </w:pPr>
      <w:r w:rsidRPr="005D7666">
        <w:t>5. Точить фаску 1х45º поверхности 2.</w:t>
      </w:r>
    </w:p>
    <w:p w:rsidR="00C44E02" w:rsidRPr="005D7666" w:rsidRDefault="00C44E02" w:rsidP="005D7666">
      <w:pPr>
        <w:pStyle w:val="ae"/>
      </w:pPr>
      <w:r w:rsidRPr="005D7666">
        <w:t>6. Точить фаску 1х45º поверхности 5.</w:t>
      </w:r>
    </w:p>
    <w:p w:rsidR="00C44E02" w:rsidRPr="005D7666" w:rsidRDefault="00C44E02" w:rsidP="005D7666">
      <w:pPr>
        <w:pStyle w:val="ae"/>
      </w:pPr>
      <w:r w:rsidRPr="005D7666">
        <w:t>7. Точить фаску 1х45º поверхности 17.</w:t>
      </w:r>
    </w:p>
    <w:p w:rsidR="00C44E02" w:rsidRPr="005D7666" w:rsidRDefault="00C44E02" w:rsidP="005D7666">
      <w:pPr>
        <w:pStyle w:val="ae"/>
      </w:pPr>
      <w:r w:rsidRPr="005D7666">
        <w:t>8. Точить канавку поверхности 3.</w:t>
      </w:r>
    </w:p>
    <w:p w:rsidR="00C44E02" w:rsidRPr="005D7666" w:rsidRDefault="00C44E02" w:rsidP="005D7666">
      <w:pPr>
        <w:pStyle w:val="ae"/>
      </w:pPr>
      <w:r w:rsidRPr="005D7666">
        <w:t>9. Точить канавку поверхности 4.</w:t>
      </w:r>
    </w:p>
    <w:p w:rsidR="00C44E02" w:rsidRPr="005D7666" w:rsidRDefault="00C44E02" w:rsidP="005D7666">
      <w:pPr>
        <w:pStyle w:val="ae"/>
      </w:pPr>
      <w:r w:rsidRPr="005D7666">
        <w:t>10. Точить канавку поверхности 6.</w:t>
      </w:r>
    </w:p>
    <w:p w:rsidR="00C44E02" w:rsidRPr="005D7666" w:rsidRDefault="00C44E02" w:rsidP="005D7666">
      <w:pPr>
        <w:pStyle w:val="ae"/>
      </w:pPr>
      <w:r w:rsidRPr="005D7666">
        <w:t>11. Точить канавку поверхности 7.</w:t>
      </w:r>
    </w:p>
    <w:p w:rsidR="00C44E02" w:rsidRPr="005D7666" w:rsidRDefault="00C44E02" w:rsidP="005D7666">
      <w:pPr>
        <w:pStyle w:val="ae"/>
      </w:pPr>
      <w:r w:rsidRPr="005D7666">
        <w:t>Б. Переустановить заготовку.</w:t>
      </w:r>
    </w:p>
    <w:p w:rsidR="00C44E02" w:rsidRPr="005D7666" w:rsidRDefault="00C44E02" w:rsidP="005D7666">
      <w:pPr>
        <w:pStyle w:val="ae"/>
      </w:pPr>
      <w:r w:rsidRPr="005D7666">
        <w:t>12. Точить начисто ø50js7 поверхности 15 l=130h12.</w:t>
      </w:r>
    </w:p>
    <w:p w:rsidR="00C44E02" w:rsidRPr="005D7666" w:rsidRDefault="00C44E02" w:rsidP="005D7666">
      <w:pPr>
        <w:pStyle w:val="ae"/>
      </w:pPr>
      <w:r w:rsidRPr="005D7666">
        <w:t>13. Точить начисто ø45k7 поверхности 13 l=40h12.</w:t>
      </w:r>
    </w:p>
    <w:p w:rsidR="00C44E02" w:rsidRPr="005D7666" w:rsidRDefault="00C44E02" w:rsidP="005D7666">
      <w:pPr>
        <w:pStyle w:val="ae"/>
      </w:pPr>
      <w:r w:rsidRPr="005D7666">
        <w:t>14. Точить фаску 1х45º поверхности 12.</w:t>
      </w:r>
    </w:p>
    <w:p w:rsidR="00C44E02" w:rsidRPr="005D7666" w:rsidRDefault="00C44E02" w:rsidP="005D7666">
      <w:pPr>
        <w:pStyle w:val="ae"/>
      </w:pPr>
      <w:r w:rsidRPr="005D7666">
        <w:t>15. Точить фаску 1х45º поверхности 14.</w:t>
      </w:r>
    </w:p>
    <w:p w:rsidR="00C44E02" w:rsidRPr="005D7666" w:rsidRDefault="00C44E02" w:rsidP="005D7666">
      <w:pPr>
        <w:pStyle w:val="ae"/>
      </w:pPr>
      <w:r w:rsidRPr="005D7666">
        <w:t>16. Точить фаску 45º поверхности 10.</w:t>
      </w:r>
    </w:p>
    <w:p w:rsidR="00C44E02" w:rsidRPr="005D7666" w:rsidRDefault="00C44E02" w:rsidP="005D7666">
      <w:pPr>
        <w:pStyle w:val="ae"/>
      </w:pPr>
      <w:r w:rsidRPr="005D7666">
        <w:t>17. Точить канавку поверхности 13.</w:t>
      </w:r>
    </w:p>
    <w:p w:rsidR="00C44E02" w:rsidRPr="005D7666" w:rsidRDefault="00C44E02" w:rsidP="005D7666">
      <w:pPr>
        <w:pStyle w:val="ae"/>
      </w:pPr>
      <w:r w:rsidRPr="005D7666">
        <w:t>18. Точить канавку поверхности 15.</w:t>
      </w:r>
    </w:p>
    <w:p w:rsidR="00C44E02" w:rsidRPr="005D7666" w:rsidRDefault="00C44E02" w:rsidP="005D7666">
      <w:pPr>
        <w:pStyle w:val="ae"/>
      </w:pPr>
      <w:r w:rsidRPr="005D7666">
        <w:t>025 Шпоночно-фрезерная (692М).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Фрезеровать шпоночный паз ø22x85.</w:t>
      </w:r>
    </w:p>
    <w:p w:rsidR="00C44E02" w:rsidRPr="005D7666" w:rsidRDefault="00C44E02" w:rsidP="005D7666">
      <w:pPr>
        <w:pStyle w:val="ae"/>
      </w:pPr>
      <w:r w:rsidRPr="005D7666">
        <w:t>2. Фрезеровать шпоночный паз ø20x100.</w:t>
      </w:r>
    </w:p>
    <w:p w:rsidR="00C44E02" w:rsidRPr="005D7666" w:rsidRDefault="00C44E02" w:rsidP="005D7666">
      <w:pPr>
        <w:pStyle w:val="ae"/>
      </w:pPr>
      <w:r w:rsidRPr="005D7666">
        <w:t>030 Термическая.</w:t>
      </w:r>
    </w:p>
    <w:p w:rsidR="00C44E02" w:rsidRPr="005D7666" w:rsidRDefault="00C44E02" w:rsidP="005D7666">
      <w:pPr>
        <w:pStyle w:val="ae"/>
      </w:pPr>
      <w:r w:rsidRPr="005D7666">
        <w:t>1. Улучшение до HB 220-260.</w:t>
      </w:r>
    </w:p>
    <w:p w:rsidR="00C44E02" w:rsidRPr="005D7666" w:rsidRDefault="00C44E02" w:rsidP="005D7666">
      <w:pPr>
        <w:pStyle w:val="ae"/>
      </w:pPr>
      <w:r w:rsidRPr="005D7666">
        <w:t>035 Круглошлифовальная (ЗУ10В).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Шлифовать начерно ø65d9 поверхности 3.</w:t>
      </w:r>
    </w:p>
    <w:p w:rsidR="00C44E02" w:rsidRPr="005D7666" w:rsidRDefault="00C44E02" w:rsidP="005D7666">
      <w:pPr>
        <w:pStyle w:val="ae"/>
      </w:pPr>
      <w:r w:rsidRPr="005D7666">
        <w:t>2. Шлифовать начерно ø70k7 поверхности 4.</w:t>
      </w:r>
    </w:p>
    <w:p w:rsidR="00C44E02" w:rsidRPr="005D7666" w:rsidRDefault="00C44E02" w:rsidP="005D7666">
      <w:pPr>
        <w:pStyle w:val="ae"/>
      </w:pPr>
      <w:r w:rsidRPr="005D7666">
        <w:t>3. Шлифовать начерно ø75n7 поверхности 6.</w:t>
      </w:r>
    </w:p>
    <w:p w:rsidR="00C44E02" w:rsidRPr="005D7666" w:rsidRDefault="00C44E02" w:rsidP="005D7666">
      <w:pPr>
        <w:pStyle w:val="ae"/>
      </w:pPr>
      <w:r w:rsidRPr="005D7666">
        <w:t xml:space="preserve">4. </w:t>
      </w:r>
      <w:bookmarkStart w:id="8" w:name="OLE_LINK1"/>
      <w:bookmarkStart w:id="9" w:name="OLE_LINK2"/>
      <w:r w:rsidRPr="005D7666">
        <w:t>Шлифовать начерно ø80k7 поверхности 7.</w:t>
      </w:r>
      <w:bookmarkEnd w:id="8"/>
      <w:bookmarkEnd w:id="9"/>
    </w:p>
    <w:p w:rsidR="00C44E02" w:rsidRPr="005D7666" w:rsidRDefault="00C44E02" w:rsidP="005D7666">
      <w:pPr>
        <w:pStyle w:val="ae"/>
      </w:pPr>
      <w:r w:rsidRPr="005D7666">
        <w:t>5. Шлифовать начисто ø65d9 поверхности 3.</w:t>
      </w:r>
    </w:p>
    <w:p w:rsidR="00C44E02" w:rsidRPr="005D7666" w:rsidRDefault="00C44E02" w:rsidP="005D7666">
      <w:pPr>
        <w:pStyle w:val="ae"/>
      </w:pPr>
      <w:r w:rsidRPr="005D7666">
        <w:t>6. Шлифовать начисто ø70k7 поверхности 4.</w:t>
      </w:r>
    </w:p>
    <w:p w:rsidR="00C44E02" w:rsidRPr="005D7666" w:rsidRDefault="00C44E02" w:rsidP="005D7666">
      <w:pPr>
        <w:pStyle w:val="ae"/>
      </w:pPr>
      <w:r w:rsidRPr="005D7666">
        <w:t>7. Шлифовать начисто ø75n7 поверхности 6.</w:t>
      </w:r>
    </w:p>
    <w:p w:rsidR="00C44E02" w:rsidRPr="005D7666" w:rsidRDefault="00C44E02" w:rsidP="005D7666">
      <w:pPr>
        <w:pStyle w:val="ae"/>
      </w:pPr>
      <w:r w:rsidRPr="005D7666">
        <w:t>8. Шлифовать начисто ø80k7 поверхности 7.</w:t>
      </w:r>
    </w:p>
    <w:p w:rsidR="00C44E02" w:rsidRPr="005D7666" w:rsidRDefault="00C44E02" w:rsidP="005D7666">
      <w:pPr>
        <w:pStyle w:val="ae"/>
      </w:pPr>
      <w:r w:rsidRPr="005D7666">
        <w:t>9. Полировать ø70k7 поверхности 4.</w:t>
      </w:r>
    </w:p>
    <w:p w:rsidR="00C44E02" w:rsidRPr="005D7666" w:rsidRDefault="00C44E02" w:rsidP="005D7666">
      <w:pPr>
        <w:pStyle w:val="ae"/>
      </w:pPr>
      <w:r w:rsidRPr="005D7666">
        <w:t>040 Круглошлифовальная (ЗУ10В).</w:t>
      </w:r>
    </w:p>
    <w:p w:rsidR="00C44E02" w:rsidRPr="005D7666" w:rsidRDefault="00C44E02" w:rsidP="005D7666">
      <w:pPr>
        <w:pStyle w:val="ae"/>
      </w:pPr>
      <w:r w:rsidRPr="005D7666">
        <w:t>А. Установить и снять заготовку.</w:t>
      </w:r>
    </w:p>
    <w:p w:rsidR="00C44E02" w:rsidRPr="005D7666" w:rsidRDefault="00C44E02" w:rsidP="005D7666">
      <w:pPr>
        <w:pStyle w:val="ae"/>
      </w:pPr>
      <w:r w:rsidRPr="005D7666">
        <w:t>1. Шлифовать начерно ø45k7 поверхности 13.</w:t>
      </w:r>
    </w:p>
    <w:p w:rsidR="00C44E02" w:rsidRPr="005D7666" w:rsidRDefault="00C44E02" w:rsidP="005D7666">
      <w:pPr>
        <w:pStyle w:val="ae"/>
      </w:pPr>
      <w:r w:rsidRPr="005D7666">
        <w:t>2. Шлифовать начерно ø50js7 поверхности 15.</w:t>
      </w:r>
    </w:p>
    <w:p w:rsidR="00C44E02" w:rsidRPr="005D7666" w:rsidRDefault="00C44E02" w:rsidP="005D7666">
      <w:pPr>
        <w:pStyle w:val="ae"/>
      </w:pPr>
      <w:r w:rsidRPr="005D7666">
        <w:t>3. Шлифовать начисто ø45k7 поверхности 13.</w:t>
      </w:r>
    </w:p>
    <w:p w:rsidR="00C44E02" w:rsidRPr="005D7666" w:rsidRDefault="00C44E02" w:rsidP="005D7666">
      <w:pPr>
        <w:pStyle w:val="ae"/>
      </w:pPr>
      <w:r w:rsidRPr="005D7666">
        <w:t>4. Шлифовать начисто ø50js7 поверхности 15.</w:t>
      </w:r>
    </w:p>
    <w:p w:rsidR="00C44E02" w:rsidRPr="005D7666" w:rsidRDefault="00C44E02" w:rsidP="005D7666">
      <w:pPr>
        <w:pStyle w:val="ae"/>
      </w:pPr>
      <w:r w:rsidRPr="005D7666">
        <w:t>045 Контрольная.</w:t>
      </w:r>
    </w:p>
    <w:p w:rsidR="003E0784" w:rsidRPr="005D7666" w:rsidRDefault="003E0784" w:rsidP="005D7666">
      <w:pPr>
        <w:pStyle w:val="ae"/>
      </w:pPr>
      <w:r w:rsidRPr="005D7666">
        <w:t xml:space="preserve">Из базового техпроцесса выбираем операции, которые будут </w:t>
      </w:r>
      <w:r w:rsidR="00942BA3" w:rsidRPr="005D7666">
        <w:t>выполняться</w:t>
      </w:r>
      <w:r w:rsidRPr="005D7666">
        <w:t xml:space="preserve"> на автоматической линии.</w:t>
      </w:r>
      <w:r w:rsidR="00942BA3" w:rsidRPr="005D7666">
        <w:t xml:space="preserve"> Тогда маршрутный техпроцесс будет иметь вид:</w:t>
      </w:r>
    </w:p>
    <w:p w:rsidR="00942BA3" w:rsidRPr="005D7666" w:rsidRDefault="00942BA3" w:rsidP="005D7666">
      <w:pPr>
        <w:pStyle w:val="ae"/>
      </w:pPr>
      <w:r w:rsidRPr="005D7666">
        <w:t>0</w:t>
      </w:r>
      <w:r w:rsidR="00C44E02" w:rsidRPr="005D7666">
        <w:t>10</w:t>
      </w:r>
      <w:r w:rsidRPr="005D7666">
        <w:t xml:space="preserve"> Фрезерно-центровальная</w:t>
      </w:r>
    </w:p>
    <w:p w:rsidR="00942BA3" w:rsidRPr="005D7666" w:rsidRDefault="00942BA3" w:rsidP="005D7666">
      <w:pPr>
        <w:pStyle w:val="ae"/>
      </w:pPr>
      <w:r w:rsidRPr="005D7666">
        <w:t>0</w:t>
      </w:r>
      <w:r w:rsidR="00C44E02" w:rsidRPr="005D7666">
        <w:t>15</w:t>
      </w:r>
      <w:r w:rsidRPr="005D7666">
        <w:t xml:space="preserve"> Токарно-винторезная</w:t>
      </w:r>
      <w:r w:rsidR="007B16A7" w:rsidRPr="005D7666">
        <w:t xml:space="preserve"> (черновая)</w:t>
      </w:r>
    </w:p>
    <w:p w:rsidR="00942BA3" w:rsidRPr="005D7666" w:rsidRDefault="00942BA3" w:rsidP="005D7666">
      <w:pPr>
        <w:pStyle w:val="ae"/>
      </w:pPr>
      <w:r w:rsidRPr="005D7666">
        <w:t>0</w:t>
      </w:r>
      <w:r w:rsidR="00C44E02" w:rsidRPr="005D7666">
        <w:t>20</w:t>
      </w:r>
      <w:r w:rsidRPr="005D7666">
        <w:t xml:space="preserve"> Токарно-винторезная</w:t>
      </w:r>
      <w:r w:rsidR="007B16A7" w:rsidRPr="005D7666">
        <w:t xml:space="preserve"> (чистовая)</w:t>
      </w:r>
    </w:p>
    <w:p w:rsidR="0062735C" w:rsidRPr="005D7666" w:rsidRDefault="00C44E02" w:rsidP="005D7666">
      <w:pPr>
        <w:pStyle w:val="ae"/>
      </w:pPr>
      <w:r w:rsidRPr="005D7666">
        <w:t>025 Шпоночно-фрезерная</w:t>
      </w:r>
    </w:p>
    <w:p w:rsidR="0062735C" w:rsidRPr="005D7666" w:rsidRDefault="0038629B" w:rsidP="005D7666">
      <w:pPr>
        <w:pStyle w:val="ae"/>
      </w:pPr>
      <w:r w:rsidRPr="005D7666">
        <w:t xml:space="preserve">На основании </w:t>
      </w:r>
      <w:r w:rsidR="001C363C" w:rsidRPr="005D7666">
        <w:t>базового</w:t>
      </w:r>
      <w:r w:rsidRPr="005D7666">
        <w:t xml:space="preserve"> </w:t>
      </w:r>
      <w:r w:rsidR="0076372A" w:rsidRPr="005D7666">
        <w:t>тех</w:t>
      </w:r>
      <w:r w:rsidRPr="005D7666">
        <w:t xml:space="preserve">процесса обработки произведем расчет машинного времени обработки каждой конкретной поверхности и результат занесем в таблицу </w:t>
      </w:r>
      <w:r w:rsidR="00C44E02" w:rsidRPr="005D7666">
        <w:t>2.</w:t>
      </w:r>
      <w:r w:rsidRPr="005D7666">
        <w:t>1.</w:t>
      </w:r>
    </w:p>
    <w:p w:rsidR="0062735C" w:rsidRPr="005D7666" w:rsidRDefault="0062735C" w:rsidP="005D7666">
      <w:pPr>
        <w:pStyle w:val="ae"/>
      </w:pPr>
    </w:p>
    <w:p w:rsidR="0062735C" w:rsidRPr="005D7666" w:rsidRDefault="0062735C" w:rsidP="005D7666">
      <w:pPr>
        <w:pStyle w:val="ae"/>
        <w:sectPr w:rsidR="0062735C" w:rsidRPr="005D7666" w:rsidSect="005D7666">
          <w:headerReference w:type="even" r:id="rId25"/>
          <w:headerReference w:type="default" r:id="rId26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3401A" w:rsidRPr="005D7666" w:rsidRDefault="0023401A" w:rsidP="005D7666">
      <w:pPr>
        <w:pStyle w:val="ae"/>
      </w:pPr>
      <w:r w:rsidRPr="005D7666">
        <w:t xml:space="preserve">Таблица </w:t>
      </w:r>
      <w:r w:rsidR="00C44E02" w:rsidRPr="005D7666">
        <w:t>2.</w:t>
      </w:r>
      <w:r w:rsidR="00094D4B" w:rsidRPr="005D7666">
        <w:t>1</w:t>
      </w:r>
      <w:r w:rsidRPr="005D7666">
        <w:t>-Расчет машинного времени выполнения операций</w:t>
      </w:r>
    </w:p>
    <w:tbl>
      <w:tblPr>
        <w:tblStyle w:val="a3"/>
        <w:tblW w:w="14043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1842"/>
        <w:gridCol w:w="2340"/>
        <w:gridCol w:w="2520"/>
        <w:gridCol w:w="646"/>
        <w:gridCol w:w="974"/>
        <w:gridCol w:w="1260"/>
        <w:gridCol w:w="1080"/>
        <w:gridCol w:w="1260"/>
        <w:gridCol w:w="704"/>
        <w:gridCol w:w="709"/>
        <w:gridCol w:w="708"/>
      </w:tblGrid>
      <w:tr w:rsidR="0023401A" w:rsidRPr="005D7666" w:rsidTr="00447C42">
        <w:tc>
          <w:tcPr>
            <w:tcW w:w="4182" w:type="dxa"/>
            <w:gridSpan w:val="2"/>
          </w:tcPr>
          <w:p w:rsidR="0023401A" w:rsidRPr="005D7666" w:rsidRDefault="0023401A" w:rsidP="00447C42">
            <w:pPr>
              <w:pStyle w:val="af"/>
            </w:pPr>
            <w:r w:rsidRPr="005D7666">
              <w:t>Наименование</w:t>
            </w:r>
          </w:p>
        </w:tc>
        <w:tc>
          <w:tcPr>
            <w:tcW w:w="2520" w:type="dxa"/>
          </w:tcPr>
          <w:p w:rsidR="0023401A" w:rsidRPr="005D7666" w:rsidRDefault="009D0948" w:rsidP="00447C42">
            <w:pPr>
              <w:pStyle w:val="af"/>
            </w:pPr>
            <w:r w:rsidRPr="005D7666">
              <w:t>И</w:t>
            </w:r>
            <w:r w:rsidR="0023401A" w:rsidRPr="005D7666">
              <w:t>нструмент</w:t>
            </w:r>
          </w:p>
        </w:tc>
        <w:tc>
          <w:tcPr>
            <w:tcW w:w="5220" w:type="dxa"/>
            <w:gridSpan w:val="5"/>
          </w:tcPr>
          <w:p w:rsidR="0023401A" w:rsidRPr="005D7666" w:rsidRDefault="0023401A" w:rsidP="00447C42">
            <w:pPr>
              <w:pStyle w:val="af"/>
            </w:pPr>
            <w:r w:rsidRPr="005D7666">
              <w:t>Параметры резания</w:t>
            </w:r>
          </w:p>
        </w:tc>
        <w:tc>
          <w:tcPr>
            <w:tcW w:w="704" w:type="dxa"/>
            <w:vMerge w:val="restart"/>
          </w:tcPr>
          <w:p w:rsidR="0023401A" w:rsidRPr="005D7666" w:rsidRDefault="0023401A" w:rsidP="00447C42">
            <w:pPr>
              <w:pStyle w:val="af"/>
            </w:pPr>
            <w:r w:rsidRPr="005D7666">
              <w:t>D,</w:t>
            </w:r>
            <w:r w:rsidR="00447C42">
              <w:t xml:space="preserve"> </w:t>
            </w:r>
            <w:r w:rsidRPr="005D7666">
              <w:t>мм</w:t>
            </w:r>
          </w:p>
        </w:tc>
        <w:tc>
          <w:tcPr>
            <w:tcW w:w="709" w:type="dxa"/>
            <w:vMerge w:val="restart"/>
          </w:tcPr>
          <w:p w:rsidR="0023401A" w:rsidRPr="005D7666" w:rsidRDefault="0023401A" w:rsidP="00447C42">
            <w:pPr>
              <w:pStyle w:val="af"/>
            </w:pPr>
            <w:r w:rsidRPr="005D7666">
              <w:t>L,</w:t>
            </w:r>
            <w:r w:rsidR="00447C42">
              <w:t xml:space="preserve"> </w:t>
            </w:r>
            <w:r w:rsidRPr="005D7666">
              <w:t>мм</w:t>
            </w:r>
          </w:p>
        </w:tc>
        <w:tc>
          <w:tcPr>
            <w:tcW w:w="708" w:type="dxa"/>
            <w:vMerge w:val="restart"/>
          </w:tcPr>
          <w:p w:rsidR="0023401A" w:rsidRPr="005D7666" w:rsidRDefault="0023401A" w:rsidP="00447C42">
            <w:pPr>
              <w:pStyle w:val="af"/>
            </w:pPr>
            <w:r w:rsidRPr="005D7666">
              <w:t>tр,</w:t>
            </w:r>
            <w:r w:rsidR="00447C42">
              <w:t xml:space="preserve"> </w:t>
            </w:r>
            <w:r w:rsidRPr="005D7666">
              <w:t>мин</w:t>
            </w:r>
          </w:p>
        </w:tc>
      </w:tr>
      <w:tr w:rsidR="0023401A" w:rsidRPr="005D7666" w:rsidTr="00447C42">
        <w:tc>
          <w:tcPr>
            <w:tcW w:w="1842" w:type="dxa"/>
          </w:tcPr>
          <w:p w:rsidR="0023401A" w:rsidRPr="005D7666" w:rsidRDefault="0023401A" w:rsidP="00447C42">
            <w:pPr>
              <w:pStyle w:val="af"/>
            </w:pPr>
            <w:r w:rsidRPr="005D7666">
              <w:t>операции</w:t>
            </w:r>
          </w:p>
        </w:tc>
        <w:tc>
          <w:tcPr>
            <w:tcW w:w="2340" w:type="dxa"/>
          </w:tcPr>
          <w:p w:rsidR="0023401A" w:rsidRPr="005D7666" w:rsidRDefault="0023401A" w:rsidP="00447C42">
            <w:pPr>
              <w:pStyle w:val="af"/>
            </w:pPr>
            <w:r w:rsidRPr="005D7666">
              <w:t>перехода</w:t>
            </w:r>
          </w:p>
        </w:tc>
        <w:tc>
          <w:tcPr>
            <w:tcW w:w="2520" w:type="dxa"/>
          </w:tcPr>
          <w:p w:rsidR="0023401A" w:rsidRPr="005D7666" w:rsidRDefault="0023401A" w:rsidP="00447C42">
            <w:pPr>
              <w:pStyle w:val="af"/>
            </w:pPr>
          </w:p>
        </w:tc>
        <w:tc>
          <w:tcPr>
            <w:tcW w:w="646" w:type="dxa"/>
          </w:tcPr>
          <w:p w:rsidR="0023401A" w:rsidRPr="005D7666" w:rsidRDefault="0023401A" w:rsidP="00447C42">
            <w:pPr>
              <w:pStyle w:val="af"/>
            </w:pPr>
            <w:r w:rsidRPr="005D7666">
              <w:t>t,</w:t>
            </w:r>
            <w:r w:rsidR="00447C42">
              <w:t xml:space="preserve"> </w:t>
            </w:r>
            <w:r w:rsidRPr="005D7666">
              <w:t>мм</w:t>
            </w:r>
          </w:p>
        </w:tc>
        <w:tc>
          <w:tcPr>
            <w:tcW w:w="974" w:type="dxa"/>
          </w:tcPr>
          <w:p w:rsidR="0023401A" w:rsidRPr="005D7666" w:rsidRDefault="0023401A" w:rsidP="00447C42">
            <w:pPr>
              <w:pStyle w:val="af"/>
            </w:pPr>
            <w:r w:rsidRPr="005D7666">
              <w:t>sоб,</w:t>
            </w:r>
            <w:r w:rsidR="00447C42">
              <w:t xml:space="preserve"> </w:t>
            </w:r>
            <w:r w:rsidRPr="005D7666">
              <w:t>мм/об</w:t>
            </w:r>
          </w:p>
        </w:tc>
        <w:tc>
          <w:tcPr>
            <w:tcW w:w="1260" w:type="dxa"/>
          </w:tcPr>
          <w:p w:rsidR="0023401A" w:rsidRPr="005D7666" w:rsidRDefault="0023401A" w:rsidP="00447C42">
            <w:pPr>
              <w:pStyle w:val="af"/>
            </w:pPr>
            <w:r w:rsidRPr="005D7666">
              <w:t>v,</w:t>
            </w:r>
            <w:r w:rsidR="00447C42">
              <w:t xml:space="preserve"> </w:t>
            </w:r>
            <w:r w:rsidRPr="005D7666">
              <w:t>м/мин</w:t>
            </w:r>
          </w:p>
        </w:tc>
        <w:tc>
          <w:tcPr>
            <w:tcW w:w="1080" w:type="dxa"/>
          </w:tcPr>
          <w:p w:rsidR="0023401A" w:rsidRPr="005D7666" w:rsidRDefault="0023401A" w:rsidP="00447C42">
            <w:pPr>
              <w:pStyle w:val="af"/>
            </w:pPr>
            <w:r w:rsidRPr="005D7666">
              <w:t>n,</w:t>
            </w:r>
            <w:r w:rsidR="00447C42">
              <w:t xml:space="preserve"> </w:t>
            </w:r>
            <w:r w:rsidRPr="005D7666">
              <w:t>об/мин</w:t>
            </w:r>
          </w:p>
        </w:tc>
        <w:tc>
          <w:tcPr>
            <w:tcW w:w="1260" w:type="dxa"/>
          </w:tcPr>
          <w:p w:rsidR="0023401A" w:rsidRPr="005D7666" w:rsidRDefault="0023401A" w:rsidP="00447C42">
            <w:pPr>
              <w:pStyle w:val="af"/>
            </w:pPr>
            <w:r w:rsidRPr="005D7666">
              <w:t>sмин,</w:t>
            </w:r>
            <w:r w:rsidR="00447C42">
              <w:t xml:space="preserve"> </w:t>
            </w:r>
            <w:r w:rsidRPr="005D7666">
              <w:t>мм/мин</w:t>
            </w:r>
          </w:p>
        </w:tc>
        <w:tc>
          <w:tcPr>
            <w:tcW w:w="704" w:type="dxa"/>
            <w:vMerge/>
          </w:tcPr>
          <w:p w:rsidR="0023401A" w:rsidRPr="005D7666" w:rsidRDefault="0023401A" w:rsidP="00447C42">
            <w:pPr>
              <w:pStyle w:val="af"/>
            </w:pPr>
          </w:p>
        </w:tc>
        <w:tc>
          <w:tcPr>
            <w:tcW w:w="709" w:type="dxa"/>
            <w:vMerge/>
          </w:tcPr>
          <w:p w:rsidR="0023401A" w:rsidRPr="005D7666" w:rsidRDefault="0023401A" w:rsidP="00447C42">
            <w:pPr>
              <w:pStyle w:val="af"/>
            </w:pPr>
          </w:p>
        </w:tc>
        <w:tc>
          <w:tcPr>
            <w:tcW w:w="708" w:type="dxa"/>
            <w:vMerge/>
          </w:tcPr>
          <w:p w:rsidR="0023401A" w:rsidRPr="005D7666" w:rsidRDefault="0023401A" w:rsidP="00447C42">
            <w:pPr>
              <w:pStyle w:val="af"/>
            </w:pPr>
          </w:p>
        </w:tc>
      </w:tr>
      <w:tr w:rsidR="0023401A" w:rsidRPr="005D7666" w:rsidTr="00447C42">
        <w:tc>
          <w:tcPr>
            <w:tcW w:w="1842" w:type="dxa"/>
          </w:tcPr>
          <w:p w:rsidR="0023401A" w:rsidRPr="005D7666" w:rsidRDefault="0023401A" w:rsidP="00447C42">
            <w:pPr>
              <w:pStyle w:val="af"/>
            </w:pPr>
            <w:r w:rsidRPr="005D7666">
              <w:t>1</w:t>
            </w:r>
          </w:p>
        </w:tc>
        <w:tc>
          <w:tcPr>
            <w:tcW w:w="2340" w:type="dxa"/>
          </w:tcPr>
          <w:p w:rsidR="0023401A" w:rsidRPr="005D7666" w:rsidRDefault="0023401A" w:rsidP="00447C42">
            <w:pPr>
              <w:pStyle w:val="af"/>
            </w:pPr>
            <w:r w:rsidRPr="005D7666">
              <w:t>2</w:t>
            </w:r>
          </w:p>
        </w:tc>
        <w:tc>
          <w:tcPr>
            <w:tcW w:w="2520" w:type="dxa"/>
          </w:tcPr>
          <w:p w:rsidR="0023401A" w:rsidRPr="005D7666" w:rsidRDefault="0023401A" w:rsidP="00447C42">
            <w:pPr>
              <w:pStyle w:val="af"/>
            </w:pPr>
            <w:r w:rsidRPr="005D7666">
              <w:t>3</w:t>
            </w:r>
          </w:p>
        </w:tc>
        <w:tc>
          <w:tcPr>
            <w:tcW w:w="646" w:type="dxa"/>
          </w:tcPr>
          <w:p w:rsidR="0023401A" w:rsidRPr="005D7666" w:rsidRDefault="0023401A" w:rsidP="00447C42">
            <w:pPr>
              <w:pStyle w:val="af"/>
            </w:pPr>
            <w:r w:rsidRPr="005D7666">
              <w:t>4</w:t>
            </w:r>
          </w:p>
        </w:tc>
        <w:tc>
          <w:tcPr>
            <w:tcW w:w="974" w:type="dxa"/>
          </w:tcPr>
          <w:p w:rsidR="0023401A" w:rsidRPr="005D7666" w:rsidRDefault="0023401A" w:rsidP="00447C42">
            <w:pPr>
              <w:pStyle w:val="af"/>
            </w:pPr>
            <w:r w:rsidRPr="005D7666">
              <w:t>5</w:t>
            </w:r>
          </w:p>
        </w:tc>
        <w:tc>
          <w:tcPr>
            <w:tcW w:w="1260" w:type="dxa"/>
          </w:tcPr>
          <w:p w:rsidR="0023401A" w:rsidRPr="005D7666" w:rsidRDefault="0023401A" w:rsidP="00447C42">
            <w:pPr>
              <w:pStyle w:val="af"/>
            </w:pPr>
            <w:r w:rsidRPr="005D7666">
              <w:t>6</w:t>
            </w:r>
          </w:p>
        </w:tc>
        <w:tc>
          <w:tcPr>
            <w:tcW w:w="1080" w:type="dxa"/>
          </w:tcPr>
          <w:p w:rsidR="0023401A" w:rsidRPr="005D7666" w:rsidRDefault="0023401A" w:rsidP="00447C42">
            <w:pPr>
              <w:pStyle w:val="af"/>
            </w:pPr>
            <w:r w:rsidRPr="005D7666">
              <w:t>7</w:t>
            </w:r>
          </w:p>
        </w:tc>
        <w:tc>
          <w:tcPr>
            <w:tcW w:w="1260" w:type="dxa"/>
          </w:tcPr>
          <w:p w:rsidR="0023401A" w:rsidRPr="005D7666" w:rsidRDefault="0023401A" w:rsidP="00447C42">
            <w:pPr>
              <w:pStyle w:val="af"/>
            </w:pPr>
            <w:r w:rsidRPr="005D7666">
              <w:t>8</w:t>
            </w:r>
          </w:p>
        </w:tc>
        <w:tc>
          <w:tcPr>
            <w:tcW w:w="704" w:type="dxa"/>
          </w:tcPr>
          <w:p w:rsidR="0023401A" w:rsidRPr="005D7666" w:rsidRDefault="0023401A" w:rsidP="00447C42">
            <w:pPr>
              <w:pStyle w:val="af"/>
            </w:pPr>
            <w:r w:rsidRPr="005D7666">
              <w:t>9</w:t>
            </w:r>
          </w:p>
        </w:tc>
        <w:tc>
          <w:tcPr>
            <w:tcW w:w="709" w:type="dxa"/>
          </w:tcPr>
          <w:p w:rsidR="0023401A" w:rsidRPr="005D7666" w:rsidRDefault="0023401A" w:rsidP="00447C42">
            <w:pPr>
              <w:pStyle w:val="af"/>
            </w:pPr>
            <w:r w:rsidRPr="005D7666">
              <w:t>10</w:t>
            </w:r>
          </w:p>
        </w:tc>
        <w:tc>
          <w:tcPr>
            <w:tcW w:w="708" w:type="dxa"/>
          </w:tcPr>
          <w:p w:rsidR="0023401A" w:rsidRPr="005D7666" w:rsidRDefault="0023401A" w:rsidP="00447C42">
            <w:pPr>
              <w:pStyle w:val="af"/>
            </w:pPr>
            <w:r w:rsidRPr="005D7666">
              <w:t>11</w:t>
            </w:r>
          </w:p>
        </w:tc>
      </w:tr>
      <w:tr w:rsidR="009D0948" w:rsidRPr="005D7666" w:rsidTr="00447C42">
        <w:trPr>
          <w:trHeight w:val="645"/>
        </w:trPr>
        <w:tc>
          <w:tcPr>
            <w:tcW w:w="1842" w:type="dxa"/>
            <w:vMerge w:val="restart"/>
          </w:tcPr>
          <w:p w:rsidR="009D0948" w:rsidRPr="005D7666" w:rsidRDefault="009D0948" w:rsidP="00447C42">
            <w:pPr>
              <w:pStyle w:val="af"/>
            </w:pPr>
            <w:r w:rsidRPr="005D7666">
              <w:t>Фрезерно-центровальная</w:t>
            </w:r>
          </w:p>
        </w:tc>
        <w:tc>
          <w:tcPr>
            <w:tcW w:w="2340" w:type="dxa"/>
          </w:tcPr>
          <w:p w:rsidR="009D0948" w:rsidRPr="005D7666" w:rsidRDefault="009D0948" w:rsidP="00447C42">
            <w:pPr>
              <w:pStyle w:val="af"/>
            </w:pPr>
            <w:r w:rsidRPr="005D7666">
              <w:t>Фрезеровать торцы пов. 1,17.</w:t>
            </w:r>
          </w:p>
        </w:tc>
        <w:tc>
          <w:tcPr>
            <w:tcW w:w="2520" w:type="dxa"/>
          </w:tcPr>
          <w:p w:rsidR="009D0948" w:rsidRPr="005D7666" w:rsidRDefault="009D0948" w:rsidP="00447C42">
            <w:pPr>
              <w:pStyle w:val="af"/>
            </w:pPr>
            <w:r w:rsidRPr="005D7666">
              <w:t xml:space="preserve">Фрезы торцевые </w:t>
            </w:r>
            <w:r w:rsidR="00A52C3F" w:rsidRPr="005D7666">
              <w:t>Т</w:t>
            </w:r>
            <w:r w:rsidR="00536E9A" w:rsidRPr="005D7666">
              <w:t>1</w:t>
            </w:r>
            <w:r w:rsidR="00A52C3F" w:rsidRPr="005D7666">
              <w:t>5К</w:t>
            </w:r>
            <w:r w:rsidR="00536E9A" w:rsidRPr="005D7666">
              <w:t>6</w:t>
            </w:r>
          </w:p>
        </w:tc>
        <w:tc>
          <w:tcPr>
            <w:tcW w:w="646" w:type="dxa"/>
          </w:tcPr>
          <w:p w:rsidR="009D0948" w:rsidRPr="005D7666" w:rsidRDefault="00CA0CB8" w:rsidP="00447C42">
            <w:pPr>
              <w:pStyle w:val="af"/>
            </w:pPr>
            <w:r w:rsidRPr="005D7666">
              <w:t>3</w:t>
            </w:r>
          </w:p>
        </w:tc>
        <w:tc>
          <w:tcPr>
            <w:tcW w:w="974" w:type="dxa"/>
          </w:tcPr>
          <w:p w:rsidR="009D0948" w:rsidRPr="005D7666" w:rsidRDefault="009B1BBA" w:rsidP="00447C42">
            <w:pPr>
              <w:pStyle w:val="af"/>
            </w:pPr>
            <w:r w:rsidRPr="005D7666">
              <w:t>4</w:t>
            </w:r>
          </w:p>
        </w:tc>
        <w:tc>
          <w:tcPr>
            <w:tcW w:w="1260" w:type="dxa"/>
          </w:tcPr>
          <w:p w:rsidR="009D0948" w:rsidRPr="005D7666" w:rsidRDefault="009B1BBA" w:rsidP="00447C42">
            <w:pPr>
              <w:pStyle w:val="af"/>
            </w:pPr>
            <w:r w:rsidRPr="005D7666">
              <w:t>137</w:t>
            </w:r>
          </w:p>
        </w:tc>
        <w:tc>
          <w:tcPr>
            <w:tcW w:w="1080" w:type="dxa"/>
          </w:tcPr>
          <w:p w:rsidR="009D0948" w:rsidRPr="005D7666" w:rsidRDefault="009B1BBA" w:rsidP="00447C42">
            <w:pPr>
              <w:pStyle w:val="af"/>
            </w:pPr>
            <w:r w:rsidRPr="005D7666">
              <w:t>220</w:t>
            </w:r>
          </w:p>
        </w:tc>
        <w:tc>
          <w:tcPr>
            <w:tcW w:w="1260" w:type="dxa"/>
          </w:tcPr>
          <w:p w:rsidR="009D0948" w:rsidRPr="005D7666" w:rsidRDefault="009B1BBA" w:rsidP="00447C42">
            <w:pPr>
              <w:pStyle w:val="af"/>
            </w:pPr>
            <w:r w:rsidRPr="005D7666">
              <w:t>275</w:t>
            </w:r>
          </w:p>
        </w:tc>
        <w:tc>
          <w:tcPr>
            <w:tcW w:w="704" w:type="dxa"/>
          </w:tcPr>
          <w:p w:rsidR="009D0948" w:rsidRPr="005D7666" w:rsidRDefault="009B1BBA" w:rsidP="00447C42">
            <w:pPr>
              <w:pStyle w:val="af"/>
            </w:pPr>
            <w:r w:rsidRPr="005D7666">
              <w:t>98</w:t>
            </w:r>
          </w:p>
        </w:tc>
        <w:tc>
          <w:tcPr>
            <w:tcW w:w="709" w:type="dxa"/>
          </w:tcPr>
          <w:p w:rsidR="009D0948" w:rsidRPr="005D7666" w:rsidRDefault="009B1BBA" w:rsidP="00447C42">
            <w:pPr>
              <w:pStyle w:val="af"/>
            </w:pPr>
            <w:r w:rsidRPr="005D7666">
              <w:t>300</w:t>
            </w:r>
          </w:p>
        </w:tc>
        <w:tc>
          <w:tcPr>
            <w:tcW w:w="708" w:type="dxa"/>
          </w:tcPr>
          <w:p w:rsidR="009D0948" w:rsidRPr="005D7666" w:rsidRDefault="009B1BBA" w:rsidP="00447C42">
            <w:pPr>
              <w:pStyle w:val="af"/>
            </w:pPr>
            <w:r w:rsidRPr="005D7666">
              <w:t>1,09</w:t>
            </w:r>
          </w:p>
        </w:tc>
      </w:tr>
      <w:tr w:rsidR="009D0948" w:rsidRPr="005D7666" w:rsidTr="00447C42">
        <w:trPr>
          <w:trHeight w:val="952"/>
        </w:trPr>
        <w:tc>
          <w:tcPr>
            <w:tcW w:w="1842" w:type="dxa"/>
            <w:vMerge/>
          </w:tcPr>
          <w:p w:rsidR="009D0948" w:rsidRPr="005D7666" w:rsidRDefault="009D0948" w:rsidP="00447C42">
            <w:pPr>
              <w:pStyle w:val="af"/>
            </w:pPr>
          </w:p>
        </w:tc>
        <w:tc>
          <w:tcPr>
            <w:tcW w:w="2340" w:type="dxa"/>
          </w:tcPr>
          <w:p w:rsidR="009D0948" w:rsidRPr="005D7666" w:rsidRDefault="00A52C3F" w:rsidP="00447C42">
            <w:pPr>
              <w:pStyle w:val="af"/>
            </w:pPr>
            <w:r w:rsidRPr="005D7666">
              <w:t>Сверлить центровочные отверстия</w:t>
            </w:r>
          </w:p>
        </w:tc>
        <w:tc>
          <w:tcPr>
            <w:tcW w:w="2520" w:type="dxa"/>
          </w:tcPr>
          <w:p w:rsidR="009D0948" w:rsidRPr="005D7666" w:rsidRDefault="00A52C3F" w:rsidP="00447C42">
            <w:pPr>
              <w:pStyle w:val="af"/>
            </w:pPr>
            <w:r w:rsidRPr="005D7666">
              <w:t>Сверла центровочные комбинированные ГОСТ 14952-75</w:t>
            </w:r>
          </w:p>
        </w:tc>
        <w:tc>
          <w:tcPr>
            <w:tcW w:w="646" w:type="dxa"/>
          </w:tcPr>
          <w:p w:rsidR="009D0948" w:rsidRPr="005D7666" w:rsidRDefault="009B1BBA" w:rsidP="00447C42">
            <w:pPr>
              <w:pStyle w:val="af"/>
            </w:pPr>
            <w:r w:rsidRPr="005D7666">
              <w:t>6</w:t>
            </w:r>
          </w:p>
        </w:tc>
        <w:tc>
          <w:tcPr>
            <w:tcW w:w="974" w:type="dxa"/>
          </w:tcPr>
          <w:p w:rsidR="009D0948" w:rsidRPr="005D7666" w:rsidRDefault="00CA0CB8" w:rsidP="00447C42">
            <w:pPr>
              <w:pStyle w:val="af"/>
            </w:pPr>
            <w:r w:rsidRPr="005D7666">
              <w:t>0,31</w:t>
            </w:r>
          </w:p>
        </w:tc>
        <w:tc>
          <w:tcPr>
            <w:tcW w:w="1260" w:type="dxa"/>
          </w:tcPr>
          <w:p w:rsidR="009D0948" w:rsidRPr="005D7666" w:rsidRDefault="00CA0CB8" w:rsidP="00447C42">
            <w:pPr>
              <w:pStyle w:val="af"/>
            </w:pPr>
            <w:r w:rsidRPr="005D7666">
              <w:t>10</w:t>
            </w:r>
          </w:p>
        </w:tc>
        <w:tc>
          <w:tcPr>
            <w:tcW w:w="1080" w:type="dxa"/>
          </w:tcPr>
          <w:p w:rsidR="009D0948" w:rsidRPr="005D7666" w:rsidRDefault="0077037C" w:rsidP="00447C42">
            <w:pPr>
              <w:pStyle w:val="af"/>
            </w:pPr>
            <w:r w:rsidRPr="005D7666">
              <w:t>255</w:t>
            </w:r>
          </w:p>
        </w:tc>
        <w:tc>
          <w:tcPr>
            <w:tcW w:w="1260" w:type="dxa"/>
          </w:tcPr>
          <w:p w:rsidR="009D0948" w:rsidRPr="005D7666" w:rsidRDefault="0077037C" w:rsidP="00447C42">
            <w:pPr>
              <w:pStyle w:val="af"/>
            </w:pPr>
            <w:r w:rsidRPr="005D7666">
              <w:t>79</w:t>
            </w:r>
          </w:p>
        </w:tc>
        <w:tc>
          <w:tcPr>
            <w:tcW w:w="704" w:type="dxa"/>
          </w:tcPr>
          <w:p w:rsidR="009D0948" w:rsidRPr="005D7666" w:rsidRDefault="009B1BBA" w:rsidP="00447C42">
            <w:pPr>
              <w:pStyle w:val="af"/>
            </w:pPr>
            <w:r w:rsidRPr="005D7666">
              <w:t>12,5</w:t>
            </w:r>
          </w:p>
        </w:tc>
        <w:tc>
          <w:tcPr>
            <w:tcW w:w="709" w:type="dxa"/>
          </w:tcPr>
          <w:p w:rsidR="009D0948" w:rsidRPr="005D7666" w:rsidRDefault="009B1BBA" w:rsidP="00447C42">
            <w:pPr>
              <w:pStyle w:val="af"/>
            </w:pPr>
            <w:r w:rsidRPr="005D7666">
              <w:t>10,06</w:t>
            </w:r>
          </w:p>
        </w:tc>
        <w:tc>
          <w:tcPr>
            <w:tcW w:w="708" w:type="dxa"/>
          </w:tcPr>
          <w:p w:rsidR="009D0948" w:rsidRPr="005D7666" w:rsidRDefault="00CA0CB8" w:rsidP="00447C42">
            <w:pPr>
              <w:pStyle w:val="af"/>
            </w:pPr>
            <w:r w:rsidRPr="005D7666">
              <w:t>0,</w:t>
            </w:r>
            <w:r w:rsidR="0077037C" w:rsidRPr="005D7666">
              <w:t>13</w:t>
            </w:r>
          </w:p>
        </w:tc>
      </w:tr>
      <w:tr w:rsidR="00020356" w:rsidRPr="005D7666" w:rsidTr="00447C42">
        <w:trPr>
          <w:trHeight w:val="70"/>
        </w:trPr>
        <w:tc>
          <w:tcPr>
            <w:tcW w:w="1842" w:type="dxa"/>
            <w:vMerge w:val="restart"/>
          </w:tcPr>
          <w:p w:rsidR="00020356" w:rsidRPr="005D7666" w:rsidRDefault="00E03E42" w:rsidP="00447C42">
            <w:pPr>
              <w:pStyle w:val="af"/>
            </w:pPr>
            <w:r w:rsidRPr="005D7666">
              <w:t>Токарно-винторезная</w:t>
            </w:r>
            <w:r w:rsidR="00447C42">
              <w:t xml:space="preserve"> </w:t>
            </w:r>
            <w:r w:rsidRPr="005D7666">
              <w:t>(Черновая)</w:t>
            </w:r>
          </w:p>
        </w:tc>
        <w:tc>
          <w:tcPr>
            <w:tcW w:w="2340" w:type="dxa"/>
          </w:tcPr>
          <w:p w:rsidR="00020356" w:rsidRPr="005D7666" w:rsidRDefault="00020356" w:rsidP="00447C42">
            <w:pPr>
              <w:pStyle w:val="af"/>
            </w:pPr>
            <w:r w:rsidRPr="005D7666">
              <w:t>Точить пов.</w:t>
            </w:r>
            <w:r w:rsidR="009C404B" w:rsidRPr="005D7666">
              <w:t>7</w:t>
            </w:r>
            <w:r w:rsidRPr="005D7666">
              <w:t xml:space="preserve"> предв.</w:t>
            </w:r>
          </w:p>
        </w:tc>
        <w:tc>
          <w:tcPr>
            <w:tcW w:w="2520" w:type="dxa"/>
          </w:tcPr>
          <w:p w:rsidR="00020356" w:rsidRPr="005D7666" w:rsidRDefault="00020356" w:rsidP="00447C42">
            <w:pPr>
              <w:pStyle w:val="af"/>
            </w:pPr>
            <w:r w:rsidRPr="005D7666">
              <w:t>Резец проходной Т</w:t>
            </w:r>
            <w:r w:rsidR="00536E9A" w:rsidRPr="005D7666">
              <w:t>1</w:t>
            </w:r>
            <w:r w:rsidRPr="005D7666">
              <w:t>5К</w:t>
            </w:r>
            <w:r w:rsidR="00536E9A" w:rsidRPr="005D7666">
              <w:t>6</w:t>
            </w:r>
          </w:p>
        </w:tc>
        <w:tc>
          <w:tcPr>
            <w:tcW w:w="646" w:type="dxa"/>
          </w:tcPr>
          <w:p w:rsidR="00020356" w:rsidRPr="005D7666" w:rsidRDefault="00020356" w:rsidP="00447C42">
            <w:pPr>
              <w:pStyle w:val="af"/>
            </w:pPr>
            <w:r w:rsidRPr="005D7666">
              <w:t>3</w:t>
            </w:r>
          </w:p>
        </w:tc>
        <w:tc>
          <w:tcPr>
            <w:tcW w:w="974" w:type="dxa"/>
          </w:tcPr>
          <w:p w:rsidR="00020356" w:rsidRPr="005D7666" w:rsidRDefault="00020356" w:rsidP="00447C42">
            <w:pPr>
              <w:pStyle w:val="af"/>
            </w:pPr>
            <w:r w:rsidRPr="005D7666">
              <w:t>0,</w:t>
            </w:r>
            <w:r w:rsidR="009C404B" w:rsidRPr="005D7666">
              <w:t>9</w:t>
            </w:r>
          </w:p>
        </w:tc>
        <w:tc>
          <w:tcPr>
            <w:tcW w:w="1260" w:type="dxa"/>
          </w:tcPr>
          <w:p w:rsidR="00020356" w:rsidRPr="005D7666" w:rsidRDefault="009C404B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020356" w:rsidRPr="005D7666" w:rsidRDefault="0077037C" w:rsidP="00447C42">
            <w:pPr>
              <w:pStyle w:val="af"/>
            </w:pPr>
            <w:r w:rsidRPr="005D7666">
              <w:t>225</w:t>
            </w:r>
          </w:p>
        </w:tc>
        <w:tc>
          <w:tcPr>
            <w:tcW w:w="1260" w:type="dxa"/>
          </w:tcPr>
          <w:p w:rsidR="00020356" w:rsidRPr="005D7666" w:rsidRDefault="0077037C" w:rsidP="00447C42">
            <w:pPr>
              <w:pStyle w:val="af"/>
            </w:pPr>
            <w:r w:rsidRPr="005D7666">
              <w:t>202</w:t>
            </w:r>
          </w:p>
        </w:tc>
        <w:tc>
          <w:tcPr>
            <w:tcW w:w="704" w:type="dxa"/>
          </w:tcPr>
          <w:p w:rsidR="00020356" w:rsidRPr="005D7666" w:rsidRDefault="0077037C" w:rsidP="00447C42">
            <w:pPr>
              <w:pStyle w:val="af"/>
            </w:pPr>
            <w:r w:rsidRPr="005D7666">
              <w:t>92</w:t>
            </w:r>
          </w:p>
        </w:tc>
        <w:tc>
          <w:tcPr>
            <w:tcW w:w="709" w:type="dxa"/>
          </w:tcPr>
          <w:p w:rsidR="00020356" w:rsidRPr="005D7666" w:rsidRDefault="0077037C" w:rsidP="00447C42">
            <w:pPr>
              <w:pStyle w:val="af"/>
            </w:pPr>
            <w:r w:rsidRPr="005D7666">
              <w:t>295</w:t>
            </w:r>
          </w:p>
        </w:tc>
        <w:tc>
          <w:tcPr>
            <w:tcW w:w="708" w:type="dxa"/>
          </w:tcPr>
          <w:p w:rsidR="00020356" w:rsidRPr="005D7666" w:rsidRDefault="0077037C" w:rsidP="00447C42">
            <w:pPr>
              <w:pStyle w:val="af"/>
            </w:pPr>
            <w:r w:rsidRPr="005D7666">
              <w:t>1,46</w:t>
            </w:r>
          </w:p>
        </w:tc>
      </w:tr>
      <w:tr w:rsidR="009C404B" w:rsidRPr="005D7666" w:rsidTr="00447C42">
        <w:tc>
          <w:tcPr>
            <w:tcW w:w="1842" w:type="dxa"/>
            <w:vMerge/>
          </w:tcPr>
          <w:p w:rsidR="009C404B" w:rsidRPr="005D7666" w:rsidRDefault="009C404B" w:rsidP="00447C42">
            <w:pPr>
              <w:pStyle w:val="af"/>
            </w:pPr>
          </w:p>
        </w:tc>
        <w:tc>
          <w:tcPr>
            <w:tcW w:w="2340" w:type="dxa"/>
          </w:tcPr>
          <w:p w:rsidR="009C404B" w:rsidRPr="005D7666" w:rsidRDefault="009C404B" w:rsidP="00447C42">
            <w:pPr>
              <w:pStyle w:val="af"/>
            </w:pPr>
            <w:r w:rsidRPr="005D7666">
              <w:t>Точить пов.</w:t>
            </w:r>
            <w:r w:rsidR="00B85028" w:rsidRPr="005D7666">
              <w:t>6</w:t>
            </w:r>
            <w:r w:rsidRPr="005D7666">
              <w:t xml:space="preserve"> предв.</w:t>
            </w:r>
          </w:p>
        </w:tc>
        <w:tc>
          <w:tcPr>
            <w:tcW w:w="2520" w:type="dxa"/>
          </w:tcPr>
          <w:p w:rsidR="009C404B" w:rsidRPr="005D7666" w:rsidRDefault="009C404B" w:rsidP="00447C42">
            <w:pPr>
              <w:pStyle w:val="af"/>
            </w:pPr>
            <w:r w:rsidRPr="005D7666">
              <w:t>Резец проходной Т</w:t>
            </w:r>
            <w:r w:rsidR="00536E9A" w:rsidRPr="005D7666">
              <w:t>1</w:t>
            </w:r>
            <w:r w:rsidRPr="005D7666">
              <w:t>5К</w:t>
            </w:r>
            <w:r w:rsidR="00536E9A" w:rsidRPr="005D7666">
              <w:t>6</w:t>
            </w:r>
          </w:p>
        </w:tc>
        <w:tc>
          <w:tcPr>
            <w:tcW w:w="646" w:type="dxa"/>
          </w:tcPr>
          <w:p w:rsidR="009C404B" w:rsidRPr="005D7666" w:rsidRDefault="00B85028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9C404B" w:rsidRPr="005D7666" w:rsidRDefault="00B85028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9C404B" w:rsidRPr="005D7666" w:rsidRDefault="00B85028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9C404B" w:rsidRPr="005D7666" w:rsidRDefault="00B85028" w:rsidP="00447C42">
            <w:pPr>
              <w:pStyle w:val="af"/>
            </w:pPr>
            <w:r w:rsidRPr="005D7666">
              <w:t>276</w:t>
            </w:r>
          </w:p>
        </w:tc>
        <w:tc>
          <w:tcPr>
            <w:tcW w:w="1260" w:type="dxa"/>
          </w:tcPr>
          <w:p w:rsidR="009C404B" w:rsidRPr="005D7666" w:rsidRDefault="00B85028" w:rsidP="00447C42">
            <w:pPr>
              <w:pStyle w:val="af"/>
            </w:pPr>
            <w:r w:rsidRPr="005D7666">
              <w:t>248</w:t>
            </w:r>
          </w:p>
        </w:tc>
        <w:tc>
          <w:tcPr>
            <w:tcW w:w="704" w:type="dxa"/>
          </w:tcPr>
          <w:p w:rsidR="009C404B" w:rsidRPr="005D7666" w:rsidRDefault="00B85028" w:rsidP="00447C42">
            <w:pPr>
              <w:pStyle w:val="af"/>
            </w:pPr>
            <w:r w:rsidRPr="005D7666">
              <w:t>75</w:t>
            </w:r>
          </w:p>
        </w:tc>
        <w:tc>
          <w:tcPr>
            <w:tcW w:w="709" w:type="dxa"/>
          </w:tcPr>
          <w:p w:rsidR="009C404B" w:rsidRPr="005D7666" w:rsidRDefault="00B85028" w:rsidP="00447C42">
            <w:pPr>
              <w:pStyle w:val="af"/>
            </w:pPr>
            <w:r w:rsidRPr="005D7666">
              <w:t>190</w:t>
            </w:r>
          </w:p>
        </w:tc>
        <w:tc>
          <w:tcPr>
            <w:tcW w:w="708" w:type="dxa"/>
          </w:tcPr>
          <w:p w:rsidR="009C404B" w:rsidRPr="005D7666" w:rsidRDefault="009C404B" w:rsidP="00447C42">
            <w:pPr>
              <w:pStyle w:val="af"/>
            </w:pPr>
            <w:r w:rsidRPr="005D7666">
              <w:t>0,</w:t>
            </w:r>
            <w:r w:rsidR="00B85028" w:rsidRPr="005D7666">
              <w:t>77</w:t>
            </w:r>
          </w:p>
        </w:tc>
      </w:tr>
      <w:tr w:rsidR="009C404B" w:rsidRPr="005D7666" w:rsidTr="00447C42">
        <w:tc>
          <w:tcPr>
            <w:tcW w:w="1842" w:type="dxa"/>
            <w:vMerge/>
          </w:tcPr>
          <w:p w:rsidR="009C404B" w:rsidRPr="005D7666" w:rsidRDefault="009C404B" w:rsidP="00447C42">
            <w:pPr>
              <w:pStyle w:val="af"/>
            </w:pPr>
          </w:p>
        </w:tc>
        <w:tc>
          <w:tcPr>
            <w:tcW w:w="2340" w:type="dxa"/>
          </w:tcPr>
          <w:p w:rsidR="00B85028" w:rsidRPr="005D7666" w:rsidRDefault="009C404B" w:rsidP="00447C42">
            <w:pPr>
              <w:pStyle w:val="af"/>
            </w:pPr>
            <w:r w:rsidRPr="005D7666">
              <w:t>Точить пов.</w:t>
            </w:r>
            <w:r w:rsidR="00B85028" w:rsidRPr="005D7666">
              <w:t>4</w:t>
            </w:r>
            <w:r w:rsidR="00447C42">
              <w:t xml:space="preserve"> п</w:t>
            </w:r>
            <w:r w:rsidR="00B85028" w:rsidRPr="005D7666">
              <w:t>редв.</w:t>
            </w:r>
          </w:p>
        </w:tc>
        <w:tc>
          <w:tcPr>
            <w:tcW w:w="2520" w:type="dxa"/>
          </w:tcPr>
          <w:p w:rsidR="009C404B" w:rsidRPr="005D7666" w:rsidRDefault="009C404B" w:rsidP="00447C42">
            <w:pPr>
              <w:pStyle w:val="af"/>
            </w:pPr>
            <w:r w:rsidRPr="005D7666">
              <w:t>Резец проходной Т</w:t>
            </w:r>
            <w:r w:rsidR="00536E9A" w:rsidRPr="005D7666">
              <w:t>1</w:t>
            </w:r>
            <w:r w:rsidRPr="005D7666">
              <w:t>5К</w:t>
            </w:r>
            <w:r w:rsidR="00536E9A" w:rsidRPr="005D7666">
              <w:t>6</w:t>
            </w:r>
          </w:p>
        </w:tc>
        <w:tc>
          <w:tcPr>
            <w:tcW w:w="646" w:type="dxa"/>
          </w:tcPr>
          <w:p w:rsidR="009C404B" w:rsidRPr="005D7666" w:rsidRDefault="00B85028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9C404B" w:rsidRPr="005D7666" w:rsidRDefault="00B85028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9C404B" w:rsidRPr="005D7666" w:rsidRDefault="00B85028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9C404B" w:rsidRPr="005D7666" w:rsidRDefault="009C404B" w:rsidP="00447C42">
            <w:pPr>
              <w:pStyle w:val="af"/>
            </w:pPr>
            <w:r w:rsidRPr="005D7666">
              <w:t>2</w:t>
            </w:r>
            <w:r w:rsidR="00B85028" w:rsidRPr="005D7666">
              <w:t>96</w:t>
            </w:r>
          </w:p>
        </w:tc>
        <w:tc>
          <w:tcPr>
            <w:tcW w:w="1260" w:type="dxa"/>
          </w:tcPr>
          <w:p w:rsidR="009C404B" w:rsidRPr="005D7666" w:rsidRDefault="009C404B" w:rsidP="00447C42">
            <w:pPr>
              <w:pStyle w:val="af"/>
            </w:pPr>
            <w:r w:rsidRPr="005D7666">
              <w:t>26</w:t>
            </w:r>
            <w:r w:rsidR="00B85028" w:rsidRPr="005D7666">
              <w:t>6</w:t>
            </w:r>
          </w:p>
        </w:tc>
        <w:tc>
          <w:tcPr>
            <w:tcW w:w="704" w:type="dxa"/>
          </w:tcPr>
          <w:p w:rsidR="009C404B" w:rsidRPr="005D7666" w:rsidRDefault="00B85028" w:rsidP="00447C42">
            <w:pPr>
              <w:pStyle w:val="af"/>
            </w:pPr>
            <w:r w:rsidRPr="005D7666">
              <w:t>70</w:t>
            </w:r>
          </w:p>
        </w:tc>
        <w:tc>
          <w:tcPr>
            <w:tcW w:w="709" w:type="dxa"/>
          </w:tcPr>
          <w:p w:rsidR="009C404B" w:rsidRPr="005D7666" w:rsidRDefault="00B85028" w:rsidP="00447C42">
            <w:pPr>
              <w:pStyle w:val="af"/>
            </w:pPr>
            <w:r w:rsidRPr="005D7666">
              <w:t>135</w:t>
            </w:r>
          </w:p>
        </w:tc>
        <w:tc>
          <w:tcPr>
            <w:tcW w:w="708" w:type="dxa"/>
          </w:tcPr>
          <w:p w:rsidR="009C404B" w:rsidRPr="005D7666" w:rsidRDefault="009C404B" w:rsidP="00447C42">
            <w:pPr>
              <w:pStyle w:val="af"/>
            </w:pPr>
            <w:r w:rsidRPr="005D7666">
              <w:t>0,</w:t>
            </w:r>
            <w:r w:rsidR="00B85028" w:rsidRPr="005D7666">
              <w:t>51</w:t>
            </w:r>
          </w:p>
        </w:tc>
      </w:tr>
      <w:tr w:rsidR="009C404B" w:rsidRPr="005D7666" w:rsidTr="00447C42">
        <w:tc>
          <w:tcPr>
            <w:tcW w:w="1842" w:type="dxa"/>
            <w:vMerge/>
          </w:tcPr>
          <w:p w:rsidR="009C404B" w:rsidRPr="005D7666" w:rsidRDefault="009C404B" w:rsidP="00447C42">
            <w:pPr>
              <w:pStyle w:val="af"/>
            </w:pPr>
          </w:p>
        </w:tc>
        <w:tc>
          <w:tcPr>
            <w:tcW w:w="2340" w:type="dxa"/>
          </w:tcPr>
          <w:p w:rsidR="009C404B" w:rsidRPr="005D7666" w:rsidRDefault="009C404B" w:rsidP="00447C42">
            <w:pPr>
              <w:pStyle w:val="af"/>
            </w:pPr>
            <w:r w:rsidRPr="005D7666">
              <w:t>Точить пов.</w:t>
            </w:r>
            <w:r w:rsidR="00B85028" w:rsidRPr="005D7666">
              <w:t>3</w:t>
            </w:r>
            <w:r w:rsidRPr="005D7666">
              <w:t xml:space="preserve"> предв.</w:t>
            </w:r>
          </w:p>
        </w:tc>
        <w:tc>
          <w:tcPr>
            <w:tcW w:w="2520" w:type="dxa"/>
          </w:tcPr>
          <w:p w:rsidR="009C404B" w:rsidRPr="005D7666" w:rsidRDefault="009C404B" w:rsidP="00447C42">
            <w:pPr>
              <w:pStyle w:val="af"/>
            </w:pPr>
            <w:r w:rsidRPr="005D7666">
              <w:t>Резец проходной Т</w:t>
            </w:r>
            <w:r w:rsidR="00536E9A" w:rsidRPr="005D7666">
              <w:t>1</w:t>
            </w:r>
            <w:r w:rsidRPr="005D7666">
              <w:t>5К</w:t>
            </w:r>
            <w:r w:rsidR="00536E9A" w:rsidRPr="005D7666">
              <w:t>6</w:t>
            </w:r>
          </w:p>
        </w:tc>
        <w:tc>
          <w:tcPr>
            <w:tcW w:w="646" w:type="dxa"/>
          </w:tcPr>
          <w:p w:rsidR="009C404B" w:rsidRPr="005D7666" w:rsidRDefault="00B85028" w:rsidP="00447C42">
            <w:pPr>
              <w:pStyle w:val="af"/>
            </w:pPr>
            <w:r w:rsidRPr="005D7666">
              <w:t>2,</w:t>
            </w:r>
            <w:r w:rsidR="009C404B" w:rsidRPr="005D7666">
              <w:t>3</w:t>
            </w:r>
          </w:p>
        </w:tc>
        <w:tc>
          <w:tcPr>
            <w:tcW w:w="974" w:type="dxa"/>
          </w:tcPr>
          <w:p w:rsidR="009C404B" w:rsidRPr="005D7666" w:rsidRDefault="00B85028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9C404B" w:rsidRPr="005D7666" w:rsidRDefault="00B85028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9C404B" w:rsidRPr="005D7666" w:rsidRDefault="00B85028" w:rsidP="00447C42">
            <w:pPr>
              <w:pStyle w:val="af"/>
            </w:pPr>
            <w:r w:rsidRPr="005D7666">
              <w:t>318</w:t>
            </w:r>
          </w:p>
        </w:tc>
        <w:tc>
          <w:tcPr>
            <w:tcW w:w="1260" w:type="dxa"/>
          </w:tcPr>
          <w:p w:rsidR="009C404B" w:rsidRPr="005D7666" w:rsidRDefault="00B85028" w:rsidP="00447C42">
            <w:pPr>
              <w:pStyle w:val="af"/>
            </w:pPr>
            <w:r w:rsidRPr="005D7666">
              <w:t>286</w:t>
            </w:r>
          </w:p>
        </w:tc>
        <w:tc>
          <w:tcPr>
            <w:tcW w:w="704" w:type="dxa"/>
          </w:tcPr>
          <w:p w:rsidR="009C404B" w:rsidRPr="005D7666" w:rsidRDefault="00B85028" w:rsidP="00447C42">
            <w:pPr>
              <w:pStyle w:val="af"/>
            </w:pPr>
            <w:r w:rsidRPr="005D7666">
              <w:t>65</w:t>
            </w:r>
          </w:p>
        </w:tc>
        <w:tc>
          <w:tcPr>
            <w:tcW w:w="709" w:type="dxa"/>
          </w:tcPr>
          <w:p w:rsidR="009C404B" w:rsidRPr="005D7666" w:rsidRDefault="00B85028" w:rsidP="00447C42">
            <w:pPr>
              <w:pStyle w:val="af"/>
            </w:pPr>
            <w:r w:rsidRPr="005D7666">
              <w:t>110</w:t>
            </w:r>
          </w:p>
        </w:tc>
        <w:tc>
          <w:tcPr>
            <w:tcW w:w="708" w:type="dxa"/>
          </w:tcPr>
          <w:p w:rsidR="009C404B" w:rsidRPr="005D7666" w:rsidRDefault="00B85028" w:rsidP="00447C42">
            <w:pPr>
              <w:pStyle w:val="af"/>
            </w:pPr>
            <w:r w:rsidRPr="005D7666">
              <w:t>0,3</w:t>
            </w:r>
            <w:r w:rsidR="009C404B" w:rsidRPr="005D7666">
              <w:t>8</w:t>
            </w:r>
          </w:p>
        </w:tc>
      </w:tr>
      <w:tr w:rsidR="00447C42" w:rsidRPr="005D7666" w:rsidTr="00447C42">
        <w:tc>
          <w:tcPr>
            <w:tcW w:w="1842" w:type="dxa"/>
            <w:vMerge w:val="restart"/>
          </w:tcPr>
          <w:p w:rsidR="00447C42" w:rsidRPr="005D7666" w:rsidRDefault="00447C42" w:rsidP="00447C42">
            <w:pPr>
              <w:pStyle w:val="af"/>
            </w:pPr>
            <w:r w:rsidRPr="005D7666">
              <w:t>Токарно-винторезная</w:t>
            </w:r>
            <w:r>
              <w:t xml:space="preserve"> </w:t>
            </w:r>
            <w:r w:rsidRPr="005D7666">
              <w:t>(Черновая)</w:t>
            </w: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пов.9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3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230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207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90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306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1,48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пов.15 предв.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3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339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305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61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130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0,43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пов.13 предв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0,9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460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414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45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40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0,1</w:t>
            </w:r>
          </w:p>
        </w:tc>
      </w:tr>
      <w:tr w:rsidR="00447C42" w:rsidRPr="005D7666" w:rsidTr="00447C42">
        <w:tc>
          <w:tcPr>
            <w:tcW w:w="1842" w:type="dxa"/>
            <w:vMerge w:val="restart"/>
          </w:tcPr>
          <w:p w:rsidR="00447C42" w:rsidRPr="005D7666" w:rsidRDefault="00447C42" w:rsidP="00447C42">
            <w:pPr>
              <w:pStyle w:val="af"/>
            </w:pPr>
            <w:r w:rsidRPr="005D7666">
              <w:t>Токарно-винторезная</w:t>
            </w:r>
            <w:r>
              <w:t xml:space="preserve"> </w:t>
            </w:r>
            <w:r w:rsidRPr="005D7666">
              <w:t>(Чистовая)</w:t>
            </w: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пов.7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370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185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80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295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1,59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пов.6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395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197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75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190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0,96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пов.4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423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211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70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135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0,64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пов.3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455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278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110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0,48</w:t>
            </w:r>
          </w:p>
        </w:tc>
      </w:tr>
      <w:tr w:rsidR="00447C42" w:rsidRPr="005D7666" w:rsidTr="00447C42">
        <w:tc>
          <w:tcPr>
            <w:tcW w:w="1842" w:type="dxa"/>
            <w:vMerge w:val="restart"/>
          </w:tcPr>
          <w:p w:rsidR="00447C42" w:rsidRPr="005D7666" w:rsidRDefault="00447C42" w:rsidP="00447C42">
            <w:pPr>
              <w:pStyle w:val="af"/>
            </w:pPr>
            <w:r w:rsidRPr="005D7666">
              <w:t>Токарно-винторезная</w:t>
            </w:r>
            <w:r>
              <w:t xml:space="preserve"> </w:t>
            </w:r>
            <w:r w:rsidRPr="005D7666">
              <w:t>(Чистовая)</w:t>
            </w: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пов.15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592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296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50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130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0,44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пов.13 оконч.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проходной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93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658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329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45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40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0,12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фаску пов.2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115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66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20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0,05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 xml:space="preserve"> Точить фаску пов.5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57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75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0,06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 xml:space="preserve"> Точить фаску пов.17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115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44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13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80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0,08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 xml:space="preserve"> Точить фаску пов.12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95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29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45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0,03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 xml:space="preserve"> Точить фаску пов.14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86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26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50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0,04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 xml:space="preserve"> Точить фаску пов.10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фасочный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115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39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90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0,09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3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66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20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65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4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61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18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70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6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57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75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7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115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44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13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80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13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95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29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45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Точить канавку пов. 15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Резец специальный Р6М5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2,2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0,3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120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86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26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50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0,2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0,01</w:t>
            </w:r>
          </w:p>
        </w:tc>
      </w:tr>
      <w:tr w:rsidR="00447C42" w:rsidRPr="005D7666" w:rsidTr="00447C42">
        <w:tc>
          <w:tcPr>
            <w:tcW w:w="1842" w:type="dxa"/>
            <w:vMerge w:val="restart"/>
          </w:tcPr>
          <w:p w:rsidR="00447C42" w:rsidRPr="005D7666" w:rsidRDefault="00447C42" w:rsidP="00447C42">
            <w:pPr>
              <w:pStyle w:val="af"/>
            </w:pPr>
            <w:r w:rsidRPr="005D7666">
              <w:t>Вертикально фрезерная</w:t>
            </w: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Фрезеровать шпоночный паз</w:t>
            </w:r>
            <w:r>
              <w:t xml:space="preserve"> </w:t>
            </w:r>
            <w:r w:rsidRPr="005D7666">
              <w:t>Ø22 попер/прод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Фреза шпоночная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9/22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0,017/</w:t>
            </w:r>
            <w:r>
              <w:t xml:space="preserve"> </w:t>
            </w:r>
            <w:r w:rsidRPr="005D7666">
              <w:t>0,006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111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1600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9/27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22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9/85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4,15</w:t>
            </w:r>
          </w:p>
        </w:tc>
      </w:tr>
      <w:tr w:rsidR="00447C42" w:rsidRPr="005D7666" w:rsidTr="00447C42">
        <w:tc>
          <w:tcPr>
            <w:tcW w:w="1842" w:type="dxa"/>
            <w:vMerge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  <w:r w:rsidRPr="005D7666">
              <w:t>Фрезеровать шпоночный паз</w:t>
            </w:r>
            <w:r>
              <w:t xml:space="preserve"> </w:t>
            </w:r>
            <w:r w:rsidRPr="005D7666">
              <w:t>Ø20 напроход</w:t>
            </w: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Фреза шпоночная Т15К6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  <w:r w:rsidRPr="005D7666">
              <w:t>20</w:t>
            </w: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  <w:r w:rsidRPr="005D7666">
              <w:t>0,006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101</w:t>
            </w: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  <w:r w:rsidRPr="005D7666">
              <w:t>1600</w:t>
            </w: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  <w:r w:rsidRPr="005D7666">
              <w:t>27</w:t>
            </w: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  <w:r w:rsidRPr="005D7666">
              <w:t>20</w:t>
            </w: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  <w:r w:rsidRPr="005D7666">
              <w:t>100</w:t>
            </w: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  <w:r w:rsidRPr="005D7666">
              <w:t>3,7</w:t>
            </w:r>
          </w:p>
        </w:tc>
      </w:tr>
      <w:tr w:rsidR="00447C42" w:rsidRPr="005D7666" w:rsidTr="00447C42">
        <w:tc>
          <w:tcPr>
            <w:tcW w:w="1842" w:type="dxa"/>
          </w:tcPr>
          <w:p w:rsidR="00447C42" w:rsidRPr="005D7666" w:rsidRDefault="00447C42" w:rsidP="00447C42">
            <w:pPr>
              <w:pStyle w:val="af"/>
            </w:pPr>
            <w:r w:rsidRPr="005D7666">
              <w:t>Суммарное значение рабочего времени</w:t>
            </w:r>
          </w:p>
        </w:tc>
        <w:tc>
          <w:tcPr>
            <w:tcW w:w="2340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2520" w:type="dxa"/>
          </w:tcPr>
          <w:p w:rsidR="00447C42" w:rsidRPr="005D7666" w:rsidRDefault="00447C42" w:rsidP="00447C42">
            <w:pPr>
              <w:pStyle w:val="af"/>
            </w:pPr>
            <w:r w:rsidRPr="005D7666">
              <w:t>16,5</w:t>
            </w:r>
          </w:p>
        </w:tc>
        <w:tc>
          <w:tcPr>
            <w:tcW w:w="646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974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1080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1260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704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709" w:type="dxa"/>
          </w:tcPr>
          <w:p w:rsidR="00447C42" w:rsidRPr="005D7666" w:rsidRDefault="00447C42" w:rsidP="00447C42">
            <w:pPr>
              <w:pStyle w:val="af"/>
            </w:pPr>
          </w:p>
        </w:tc>
        <w:tc>
          <w:tcPr>
            <w:tcW w:w="708" w:type="dxa"/>
          </w:tcPr>
          <w:p w:rsidR="00447C42" w:rsidRPr="005D7666" w:rsidRDefault="00447C42" w:rsidP="00447C42">
            <w:pPr>
              <w:pStyle w:val="af"/>
            </w:pPr>
          </w:p>
        </w:tc>
      </w:tr>
    </w:tbl>
    <w:p w:rsidR="00C63CB5" w:rsidRPr="005D7666" w:rsidRDefault="00C63CB5" w:rsidP="005D7666">
      <w:pPr>
        <w:pStyle w:val="ae"/>
      </w:pPr>
    </w:p>
    <w:p w:rsidR="00C55D4E" w:rsidRDefault="00C55D4E" w:rsidP="005D7666">
      <w:pPr>
        <w:pStyle w:val="ae"/>
      </w:pPr>
    </w:p>
    <w:p w:rsidR="00447C42" w:rsidRPr="005D7666" w:rsidRDefault="00447C42" w:rsidP="005D7666">
      <w:pPr>
        <w:pStyle w:val="ae"/>
        <w:sectPr w:rsidR="00447C42" w:rsidRPr="005D7666" w:rsidSect="00447C42">
          <w:pgSz w:w="16839" w:h="11907" w:code="9"/>
          <w:pgMar w:top="851" w:right="1134" w:bottom="1701" w:left="1134" w:header="709" w:footer="709" w:gutter="0"/>
          <w:cols w:space="708"/>
          <w:docGrid w:linePitch="360"/>
        </w:sectPr>
      </w:pPr>
    </w:p>
    <w:p w:rsidR="00C55D4E" w:rsidRPr="005D7666" w:rsidRDefault="00C55D4E" w:rsidP="005D7666">
      <w:pPr>
        <w:pStyle w:val="ae"/>
      </w:pPr>
      <w:bookmarkStart w:id="10" w:name="_Toc199872298"/>
      <w:bookmarkStart w:id="11" w:name="_Toc199872387"/>
      <w:r w:rsidRPr="005D7666">
        <w:t>3.</w:t>
      </w:r>
      <w:r w:rsidR="00447C42">
        <w:t xml:space="preserve"> </w:t>
      </w:r>
      <w:r w:rsidRPr="005D7666">
        <w:t>Определение перечня холостых операций</w:t>
      </w:r>
      <w:bookmarkEnd w:id="10"/>
      <w:bookmarkEnd w:id="11"/>
    </w:p>
    <w:p w:rsidR="00C55D4E" w:rsidRPr="005D7666" w:rsidRDefault="00C55D4E" w:rsidP="005D7666">
      <w:pPr>
        <w:pStyle w:val="ae"/>
      </w:pPr>
    </w:p>
    <w:p w:rsidR="00C55D4E" w:rsidRPr="005D7666" w:rsidRDefault="00C55D4E" w:rsidP="005D7666">
      <w:pPr>
        <w:pStyle w:val="ae"/>
      </w:pPr>
      <w:r w:rsidRPr="005D7666">
        <w:t>Перечень холостых операций приведен в табл</w:t>
      </w:r>
      <w:r w:rsidR="00C4601A" w:rsidRPr="005D7666">
        <w:t>ице</w:t>
      </w:r>
      <w:r w:rsidRPr="005D7666">
        <w:t xml:space="preserve"> </w:t>
      </w:r>
      <w:r w:rsidR="00094D4B" w:rsidRPr="005D7666">
        <w:t>2</w:t>
      </w:r>
      <w:r w:rsidRPr="005D7666">
        <w:t>.</w:t>
      </w:r>
    </w:p>
    <w:p w:rsidR="00C55D4E" w:rsidRPr="005D7666" w:rsidRDefault="00C55D4E" w:rsidP="005D7666">
      <w:pPr>
        <w:pStyle w:val="ae"/>
      </w:pPr>
    </w:p>
    <w:p w:rsidR="00C4601A" w:rsidRPr="005D7666" w:rsidRDefault="00C55D4E" w:rsidP="005D7666">
      <w:pPr>
        <w:pStyle w:val="ae"/>
      </w:pPr>
      <w:r w:rsidRPr="005D7666">
        <w:t xml:space="preserve">Таблица </w:t>
      </w:r>
      <w:r w:rsidR="0031504B" w:rsidRPr="005D7666">
        <w:t>3.1</w:t>
      </w:r>
      <w:r w:rsidRPr="005D7666">
        <w:t>– Перечень холостых операций</w:t>
      </w:r>
    </w:p>
    <w:tbl>
      <w:tblPr>
        <w:tblStyle w:val="a3"/>
        <w:tblW w:w="9072" w:type="dxa"/>
        <w:tblInd w:w="392" w:type="dxa"/>
        <w:tblLook w:val="0000" w:firstRow="0" w:lastRow="0" w:firstColumn="0" w:lastColumn="0" w:noHBand="0" w:noVBand="0"/>
      </w:tblPr>
      <w:tblGrid>
        <w:gridCol w:w="3118"/>
        <w:gridCol w:w="5954"/>
      </w:tblGrid>
      <w:tr w:rsidR="00C55D4E" w:rsidRPr="005D7666" w:rsidTr="00447C42">
        <w:trPr>
          <w:trHeight w:val="264"/>
        </w:trPr>
        <w:tc>
          <w:tcPr>
            <w:tcW w:w="3118" w:type="dxa"/>
          </w:tcPr>
          <w:p w:rsidR="00C55D4E" w:rsidRPr="005D7666" w:rsidRDefault="00C55D4E" w:rsidP="00447C42">
            <w:pPr>
              <w:pStyle w:val="af"/>
            </w:pPr>
            <w:r w:rsidRPr="005D7666">
              <w:t>Наименование рабочей операции</w:t>
            </w: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Наименование холостой (обеспечивающей) операции</w:t>
            </w:r>
          </w:p>
        </w:tc>
      </w:tr>
      <w:tr w:rsidR="00C55D4E" w:rsidRPr="005D7666" w:rsidTr="00447C42">
        <w:trPr>
          <w:trHeight w:val="297"/>
        </w:trPr>
        <w:tc>
          <w:tcPr>
            <w:tcW w:w="3118" w:type="dxa"/>
            <w:vMerge w:val="restart"/>
          </w:tcPr>
          <w:p w:rsidR="00C55D4E" w:rsidRPr="005D7666" w:rsidRDefault="00C55D4E" w:rsidP="00447C42">
            <w:pPr>
              <w:pStyle w:val="af"/>
            </w:pPr>
            <w:r w:rsidRPr="005D7666">
              <w:t>Фрезерно-центровальная</w:t>
            </w: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1.1</w:t>
            </w:r>
            <w:r w:rsidR="005D7666">
              <w:t xml:space="preserve"> </w:t>
            </w:r>
            <w:r w:rsidRPr="005D7666">
              <w:t>Ориентировать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1.2</w:t>
            </w:r>
            <w:r w:rsidR="005D7666">
              <w:t xml:space="preserve"> </w:t>
            </w:r>
            <w:r w:rsidRPr="005D7666">
              <w:t>Подать деталь в рабочую зону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1.3</w:t>
            </w:r>
            <w:r w:rsidR="005D7666">
              <w:t xml:space="preserve"> </w:t>
            </w:r>
            <w:r w:rsidRPr="005D7666">
              <w:t>Закрепить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1.4</w:t>
            </w:r>
            <w:r w:rsidR="005D7666">
              <w:t xml:space="preserve"> </w:t>
            </w:r>
            <w:r w:rsidRPr="005D7666">
              <w:t>Подвести фрезы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1.5</w:t>
            </w:r>
            <w:r w:rsidR="005D7666">
              <w:t xml:space="preserve"> </w:t>
            </w:r>
            <w:r w:rsidRPr="005D7666">
              <w:t>Отвести фрезы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1.6</w:t>
            </w:r>
            <w:r w:rsidR="005D7666">
              <w:t xml:space="preserve"> </w:t>
            </w:r>
            <w:r w:rsidRPr="005D7666">
              <w:t>Подвести центровочные свёрла на</w:t>
            </w:r>
            <w:r w:rsidR="005D6FAF" w:rsidRPr="005D7666">
              <w:t xml:space="preserve"> </w:t>
            </w:r>
            <w:r w:rsidRPr="005D7666">
              <w:t>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1.7</w:t>
            </w:r>
            <w:r w:rsidR="005D7666">
              <w:t xml:space="preserve"> </w:t>
            </w:r>
            <w:r w:rsidRPr="005D7666">
              <w:t>Отвести центровочные свёрла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1.8</w:t>
            </w:r>
            <w:r w:rsidR="005D7666">
              <w:t xml:space="preserve"> </w:t>
            </w:r>
            <w:r w:rsidRPr="005D7666">
              <w:t>Раскрепить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1.9</w:t>
            </w:r>
            <w:r w:rsidR="005D7666">
              <w:t xml:space="preserve"> </w:t>
            </w:r>
            <w:r w:rsidRPr="005D7666">
              <w:t>Удалить деталь из рабочей зоны</w:t>
            </w:r>
          </w:p>
        </w:tc>
      </w:tr>
      <w:tr w:rsidR="00C55D4E" w:rsidRPr="005D7666" w:rsidTr="00447C42">
        <w:trPr>
          <w:trHeight w:val="297"/>
        </w:trPr>
        <w:tc>
          <w:tcPr>
            <w:tcW w:w="3118" w:type="dxa"/>
            <w:vMerge w:val="restart"/>
          </w:tcPr>
          <w:p w:rsidR="00C55D4E" w:rsidRPr="005D7666" w:rsidRDefault="00C55D4E" w:rsidP="00447C42">
            <w:pPr>
              <w:pStyle w:val="af"/>
            </w:pPr>
            <w:r w:rsidRPr="005D7666">
              <w:t>Токарно-винторезная</w:t>
            </w: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2.1</w:t>
            </w:r>
            <w:r w:rsidR="005D7666">
              <w:t xml:space="preserve"> </w:t>
            </w:r>
            <w:r w:rsidRPr="005D7666">
              <w:t>Ориентировать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2.2</w:t>
            </w:r>
            <w:r w:rsidR="005D7666">
              <w:t xml:space="preserve"> </w:t>
            </w:r>
            <w:r w:rsidRPr="005D7666">
              <w:t>Подать деталь в рабочую зону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2.3</w:t>
            </w:r>
            <w:r w:rsidR="005D7666">
              <w:t xml:space="preserve"> </w:t>
            </w:r>
            <w:r w:rsidRPr="005D7666">
              <w:t>Закрепить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2.4</w:t>
            </w:r>
            <w:r w:rsidR="005D7666">
              <w:t xml:space="preserve"> </w:t>
            </w:r>
            <w:r w:rsidRPr="005D7666">
              <w:t>Подвести резец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2.5</w:t>
            </w:r>
            <w:r w:rsidR="005D7666">
              <w:t xml:space="preserve"> </w:t>
            </w:r>
            <w:r w:rsidRPr="005D7666">
              <w:t>Отвести резец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2.6</w:t>
            </w:r>
            <w:r w:rsidR="005D7666">
              <w:t xml:space="preserve"> </w:t>
            </w:r>
            <w:r w:rsidRPr="005D7666">
              <w:t>Раскрепить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2.7</w:t>
            </w:r>
            <w:r w:rsidR="005D7666">
              <w:t xml:space="preserve"> </w:t>
            </w:r>
            <w:r w:rsidRPr="005D7666">
              <w:t xml:space="preserve">Закрепить деталь 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2.8</w:t>
            </w:r>
            <w:r w:rsidR="005D7666">
              <w:t xml:space="preserve"> </w:t>
            </w:r>
            <w:r w:rsidRPr="005D7666">
              <w:t>Подвести резец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2.9</w:t>
            </w:r>
            <w:r w:rsidR="005D7666">
              <w:t xml:space="preserve"> </w:t>
            </w:r>
            <w:r w:rsidRPr="005D7666">
              <w:t>Отвести резец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2.10 Раскрепить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2.11 Удалить деталь из рабочей зоны</w:t>
            </w:r>
          </w:p>
        </w:tc>
      </w:tr>
      <w:tr w:rsidR="00C55D4E" w:rsidRPr="005D7666" w:rsidTr="00447C42">
        <w:trPr>
          <w:trHeight w:val="297"/>
        </w:trPr>
        <w:tc>
          <w:tcPr>
            <w:tcW w:w="3118" w:type="dxa"/>
            <w:vMerge w:val="restart"/>
          </w:tcPr>
          <w:p w:rsidR="00C55D4E" w:rsidRPr="005D7666" w:rsidRDefault="005A3033" w:rsidP="00447C42">
            <w:pPr>
              <w:pStyle w:val="af"/>
            </w:pPr>
            <w:r w:rsidRPr="005D7666">
              <w:t>Шпоночно</w:t>
            </w:r>
            <w:r w:rsidR="00C55D4E" w:rsidRPr="005D7666">
              <w:t>-фрезерная</w:t>
            </w: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3.1</w:t>
            </w:r>
            <w:r w:rsidR="005D7666">
              <w:t xml:space="preserve"> </w:t>
            </w:r>
            <w:r w:rsidRPr="005D7666">
              <w:t>Ориентировать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3.2</w:t>
            </w:r>
            <w:r w:rsidR="005D7666">
              <w:t xml:space="preserve"> </w:t>
            </w:r>
            <w:r w:rsidRPr="005D7666">
              <w:t>Подать деталь в рабочую зону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3.3</w:t>
            </w:r>
            <w:r w:rsidR="005D7666">
              <w:t xml:space="preserve"> </w:t>
            </w:r>
            <w:r w:rsidRPr="005D7666">
              <w:t>Закрепить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3.4</w:t>
            </w:r>
            <w:r w:rsidR="005D7666">
              <w:t xml:space="preserve"> </w:t>
            </w:r>
            <w:r w:rsidRPr="005D7666">
              <w:t>Подвести инструмент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3.5</w:t>
            </w:r>
            <w:r w:rsidR="005D7666">
              <w:t xml:space="preserve"> </w:t>
            </w:r>
            <w:r w:rsidRPr="005D7666">
              <w:t>Отвести инструмент на быстром ходу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3.10 Раскрепить деталь</w:t>
            </w:r>
          </w:p>
        </w:tc>
      </w:tr>
      <w:tr w:rsidR="00C55D4E" w:rsidRPr="005D7666" w:rsidTr="00447C42">
        <w:trPr>
          <w:trHeight w:val="136"/>
        </w:trPr>
        <w:tc>
          <w:tcPr>
            <w:tcW w:w="3118" w:type="dxa"/>
            <w:vMerge/>
          </w:tcPr>
          <w:p w:rsidR="00C55D4E" w:rsidRPr="005D7666" w:rsidRDefault="00C55D4E" w:rsidP="00447C42">
            <w:pPr>
              <w:pStyle w:val="af"/>
            </w:pPr>
          </w:p>
        </w:tc>
        <w:tc>
          <w:tcPr>
            <w:tcW w:w="5954" w:type="dxa"/>
          </w:tcPr>
          <w:p w:rsidR="00C55D4E" w:rsidRPr="005D7666" w:rsidRDefault="00C55D4E" w:rsidP="00447C42">
            <w:pPr>
              <w:pStyle w:val="af"/>
            </w:pPr>
            <w:r w:rsidRPr="005D7666">
              <w:t>3.11 Удалить деталь из рабочей зоны</w:t>
            </w:r>
          </w:p>
        </w:tc>
      </w:tr>
    </w:tbl>
    <w:p w:rsidR="00447C42" w:rsidRDefault="00447C42" w:rsidP="005D7666">
      <w:pPr>
        <w:pStyle w:val="ae"/>
      </w:pPr>
    </w:p>
    <w:p w:rsidR="004576AB" w:rsidRPr="005D7666" w:rsidRDefault="00447C42" w:rsidP="005D7666">
      <w:pPr>
        <w:pStyle w:val="ae"/>
      </w:pPr>
      <w:bookmarkStart w:id="12" w:name="_Toc199872299"/>
      <w:bookmarkStart w:id="13" w:name="_Toc199872388"/>
      <w:r>
        <w:br w:type="page"/>
      </w:r>
      <w:r w:rsidR="00BA52B3" w:rsidRPr="005D7666">
        <w:t xml:space="preserve">4. </w:t>
      </w:r>
      <w:r w:rsidR="004576AB" w:rsidRPr="005D7666">
        <w:t>Анализ базового операционного процесса по критерию обеспечения заданной сменной производительности</w:t>
      </w:r>
      <w:bookmarkEnd w:id="12"/>
      <w:bookmarkEnd w:id="13"/>
    </w:p>
    <w:p w:rsidR="004576AB" w:rsidRPr="005D7666" w:rsidRDefault="004576AB" w:rsidP="005D7666">
      <w:pPr>
        <w:pStyle w:val="ae"/>
      </w:pPr>
    </w:p>
    <w:p w:rsidR="004576AB" w:rsidRPr="005D7666" w:rsidRDefault="004576AB" w:rsidP="005D7666">
      <w:pPr>
        <w:pStyle w:val="ae"/>
      </w:pPr>
      <w:r w:rsidRPr="005D7666">
        <w:t>Определим ожидаемую производительность системы технологического оборудования за смену для неавтоматизированного производства:</w:t>
      </w:r>
    </w:p>
    <w:p w:rsidR="00447C42" w:rsidRDefault="00447C42" w:rsidP="005D7666">
      <w:pPr>
        <w:pStyle w:val="ae"/>
      </w:pPr>
    </w:p>
    <w:p w:rsidR="004576AB" w:rsidRPr="005D7666" w:rsidRDefault="00F57530" w:rsidP="005D7666">
      <w:pPr>
        <w:pStyle w:val="ae"/>
      </w:pPr>
      <w:r w:rsidRPr="005D7666">
        <w:object w:dxaOrig="5800" w:dyaOrig="700">
          <v:shape id="_x0000_i1034" type="#_x0000_t75" style="width:333.75pt;height:39.75pt" o:ole="">
            <v:imagedata r:id="rId27" o:title=""/>
          </v:shape>
          <o:OLEObject Type="Embed" ProgID="Equation.3" ShapeID="_x0000_i1034" DrawAspect="Content" ObjectID="_1458150115" r:id="rId28"/>
        </w:object>
      </w:r>
      <w:r w:rsidR="004576AB" w:rsidRPr="005D7666">
        <w:t xml:space="preserve"> шт/см;</w:t>
      </w:r>
    </w:p>
    <w:p w:rsidR="00447C42" w:rsidRDefault="00447C42" w:rsidP="005D7666">
      <w:pPr>
        <w:pStyle w:val="ae"/>
      </w:pPr>
    </w:p>
    <w:p w:rsidR="004576AB" w:rsidRPr="005D7666" w:rsidRDefault="004576AB" w:rsidP="005D7666">
      <w:pPr>
        <w:pStyle w:val="ae"/>
      </w:pPr>
      <w:r w:rsidRPr="005D7666">
        <w:t xml:space="preserve">где </w:t>
      </w:r>
      <w:r w:rsidR="00F57530" w:rsidRPr="005D7666">
        <w:object w:dxaOrig="380" w:dyaOrig="380">
          <v:shape id="_x0000_i1035" type="#_x0000_t75" style="width:23.25pt;height:24pt" o:ole="">
            <v:imagedata r:id="rId29" o:title=""/>
          </v:shape>
          <o:OLEObject Type="Embed" ProgID="Equation.3" ShapeID="_x0000_i1035" DrawAspect="Content" ObjectID="_1458150116" r:id="rId30"/>
        </w:object>
      </w:r>
      <w:r w:rsidRPr="005D7666">
        <w:t>– коэффициент использования линии, принимаем</w:t>
      </w:r>
      <w:r w:rsidR="005D7666">
        <w:t xml:space="preserve"> </w:t>
      </w:r>
      <w:r w:rsidR="00F57530" w:rsidRPr="005D7666">
        <w:object w:dxaOrig="1160" w:dyaOrig="380">
          <v:shape id="_x0000_i1036" type="#_x0000_t75" style="width:70.5pt;height:24pt" o:ole="">
            <v:imagedata r:id="rId31" o:title=""/>
          </v:shape>
          <o:OLEObject Type="Embed" ProgID="Equation.3" ShapeID="_x0000_i1036" DrawAspect="Content" ObjectID="_1458150117" r:id="rId32"/>
        </w:object>
      </w:r>
    </w:p>
    <w:p w:rsidR="004576AB" w:rsidRPr="005D7666" w:rsidRDefault="004576AB" w:rsidP="005D7666">
      <w:pPr>
        <w:pStyle w:val="ae"/>
      </w:pPr>
      <w:r w:rsidRPr="005D7666">
        <w:t>По условию требуемая серийная производительность:</w:t>
      </w:r>
    </w:p>
    <w:p w:rsidR="004576AB" w:rsidRPr="005D7666" w:rsidRDefault="00F57530" w:rsidP="005D7666">
      <w:pPr>
        <w:pStyle w:val="ae"/>
      </w:pPr>
      <w:r w:rsidRPr="005D7666">
        <w:object w:dxaOrig="920" w:dyaOrig="380">
          <v:shape id="_x0000_i1037" type="#_x0000_t75" style="width:51pt;height:21pt" o:ole="">
            <v:imagedata r:id="rId33" o:title=""/>
          </v:shape>
          <o:OLEObject Type="Embed" ProgID="Equation.3" ShapeID="_x0000_i1037" DrawAspect="Content" ObjectID="_1458150118" r:id="rId34"/>
        </w:object>
      </w:r>
      <w:r w:rsidR="004576AB" w:rsidRPr="005D7666">
        <w:t xml:space="preserve"> шт/см.</w:t>
      </w:r>
    </w:p>
    <w:p w:rsidR="004576AB" w:rsidRPr="005D7666" w:rsidRDefault="004576AB" w:rsidP="005D7666">
      <w:pPr>
        <w:pStyle w:val="ae"/>
      </w:pPr>
      <w:r w:rsidRPr="005D7666">
        <w:t>В связи с этим необходимо синтезировать вариант АЛ</w:t>
      </w:r>
      <w:r w:rsidR="00A10C4A" w:rsidRPr="005D7666">
        <w:t>,</w:t>
      </w:r>
      <w:r w:rsidRPr="005D7666">
        <w:t xml:space="preserve"> которая позволила бы обеспечить заданную производительность.</w:t>
      </w:r>
    </w:p>
    <w:p w:rsidR="005D7666" w:rsidRDefault="001F4469" w:rsidP="005D7666">
      <w:pPr>
        <w:pStyle w:val="ae"/>
      </w:pPr>
      <w:r w:rsidRPr="005D7666">
        <w:t>Рассмотрим</w:t>
      </w:r>
      <w:r w:rsidR="005D7666">
        <w:t xml:space="preserve"> </w:t>
      </w:r>
      <w:r w:rsidR="00DC79A2" w:rsidRPr="005D7666">
        <w:t xml:space="preserve">два </w:t>
      </w:r>
      <w:r w:rsidRPr="005D7666">
        <w:t>вариант</w:t>
      </w:r>
      <w:r w:rsidR="00DC79A2" w:rsidRPr="005D7666">
        <w:t>а</w:t>
      </w:r>
      <w:r w:rsidRPr="005D7666">
        <w:t xml:space="preserve"> </w:t>
      </w:r>
      <w:r w:rsidR="00462AF3" w:rsidRPr="005D7666">
        <w:t>компоновки</w:t>
      </w:r>
      <w:r w:rsidRPr="005D7666">
        <w:t xml:space="preserve"> автоматическ</w:t>
      </w:r>
      <w:r w:rsidR="00DC79A2" w:rsidRPr="005D7666">
        <w:t>ой</w:t>
      </w:r>
      <w:r w:rsidRPr="005D7666">
        <w:t xml:space="preserve"> лини</w:t>
      </w:r>
      <w:r w:rsidR="00DC79A2" w:rsidRPr="005D7666">
        <w:t xml:space="preserve">и, в первом из которых используются </w:t>
      </w:r>
      <w:r w:rsidR="00B80658" w:rsidRPr="005D7666">
        <w:t xml:space="preserve">станки-дублеры, а во втором </w:t>
      </w:r>
      <w:r w:rsidR="009D097F" w:rsidRPr="005D7666">
        <w:t>многопозиционный станок</w:t>
      </w:r>
      <w:r w:rsidR="00DC79A2" w:rsidRPr="005D7666">
        <w:t>.</w:t>
      </w:r>
    </w:p>
    <w:p w:rsidR="009C75F3" w:rsidRDefault="00DC79A2" w:rsidP="005D7666">
      <w:pPr>
        <w:pStyle w:val="ae"/>
      </w:pPr>
      <w:r w:rsidRPr="005D7666">
        <w:t>Структура линии, состоящей из станков</w:t>
      </w:r>
      <w:r w:rsidR="009D097F" w:rsidRPr="005D7666">
        <w:t>-дублеров</w:t>
      </w:r>
      <w:r w:rsidR="000E1037" w:rsidRPr="005D7666">
        <w:t>,</w:t>
      </w:r>
      <w:r w:rsidRPr="005D7666">
        <w:t xml:space="preserve"> представлена на</w:t>
      </w:r>
      <w:r w:rsidR="004F142C" w:rsidRPr="005D7666">
        <w:t xml:space="preserve"> (рис. 4.1)</w:t>
      </w:r>
      <w:r w:rsidRPr="005D7666">
        <w:t>.</w:t>
      </w:r>
    </w:p>
    <w:p w:rsidR="00447C42" w:rsidRPr="005D7666" w:rsidRDefault="00447C42" w:rsidP="005D7666">
      <w:pPr>
        <w:pStyle w:val="ae"/>
      </w:pPr>
    </w:p>
    <w:p w:rsidR="004F142C" w:rsidRPr="005D7666" w:rsidRDefault="00F57530" w:rsidP="00447C42">
      <w:pPr>
        <w:pStyle w:val="ae"/>
        <w:ind w:firstLine="0"/>
      </w:pPr>
      <w:r w:rsidRPr="005D7666">
        <w:object w:dxaOrig="18568" w:dyaOrig="3734">
          <v:shape id="_x0000_i1038" type="#_x0000_t75" style="width:501pt;height:100.5pt" o:ole="">
            <v:imagedata r:id="rId35" o:title=""/>
          </v:shape>
          <o:OLEObject Type="Embed" ProgID="KOMPAS.FRW" ShapeID="_x0000_i1038" DrawAspect="Content" ObjectID="_1458150119" r:id="rId36"/>
        </w:object>
      </w:r>
      <w:r w:rsidR="009C75F3" w:rsidRPr="005D7666">
        <w:t xml:space="preserve">Рисунок 4.1 </w:t>
      </w:r>
      <w:r w:rsidR="00402316" w:rsidRPr="005D7666">
        <w:t>К</w:t>
      </w:r>
      <w:r w:rsidR="006A2A17" w:rsidRPr="005D7666">
        <w:t>омпоновк</w:t>
      </w:r>
      <w:r w:rsidR="00402316" w:rsidRPr="005D7666">
        <w:t>а</w:t>
      </w:r>
      <w:r w:rsidR="006A2A17" w:rsidRPr="005D7666">
        <w:t xml:space="preserve"> АЛ</w:t>
      </w:r>
      <w:r w:rsidR="009D097F" w:rsidRPr="005D7666">
        <w:t xml:space="preserve"> со станками-дублерами.</w:t>
      </w:r>
    </w:p>
    <w:p w:rsidR="00A45A8A" w:rsidRPr="005D7666" w:rsidRDefault="00A45A8A" w:rsidP="005D7666">
      <w:pPr>
        <w:pStyle w:val="ae"/>
      </w:pPr>
    </w:p>
    <w:p w:rsidR="00A45A8A" w:rsidRPr="005D7666" w:rsidRDefault="00A45A8A" w:rsidP="005D7666">
      <w:pPr>
        <w:pStyle w:val="ae"/>
      </w:pPr>
      <w:r w:rsidRPr="005D7666">
        <w:t xml:space="preserve">Для этой линии лимитирующим является время </w:t>
      </w:r>
      <w:r w:rsidR="00F57530" w:rsidRPr="005D7666">
        <w:object w:dxaOrig="920" w:dyaOrig="380">
          <v:shape id="_x0000_i1039" type="#_x0000_t75" style="width:45.75pt;height:18.75pt" o:ole="">
            <v:imagedata r:id="rId37" o:title=""/>
          </v:shape>
          <o:OLEObject Type="Embed" ProgID="Equation.3" ShapeID="_x0000_i1039" DrawAspect="Content" ObjectID="_1458150120" r:id="rId38"/>
        </w:object>
      </w:r>
      <w:r w:rsidR="00B44E5A" w:rsidRPr="005D7666">
        <w:t>мин</w:t>
      </w:r>
      <w:r w:rsidRPr="005D7666">
        <w:t>. Тогда производительность такой линии составляет:</w:t>
      </w:r>
    </w:p>
    <w:p w:rsidR="00A45A8A" w:rsidRPr="005D7666" w:rsidRDefault="00F57530" w:rsidP="005D7666">
      <w:pPr>
        <w:pStyle w:val="ae"/>
      </w:pPr>
      <w:r w:rsidRPr="005D7666">
        <w:object w:dxaOrig="2640" w:dyaOrig="660">
          <v:shape id="_x0000_i1040" type="#_x0000_t75" style="width:132pt;height:33pt" o:ole="">
            <v:imagedata r:id="rId39" o:title=""/>
          </v:shape>
          <o:OLEObject Type="Embed" ProgID="Equation.3" ShapeID="_x0000_i1040" DrawAspect="Content" ObjectID="_1458150121" r:id="rId40"/>
        </w:object>
      </w:r>
      <w:r w:rsidR="00A45A8A" w:rsidRPr="005D7666">
        <w:t xml:space="preserve"> (шт./смену).</w:t>
      </w:r>
    </w:p>
    <w:p w:rsidR="0024434A" w:rsidRPr="005D7666" w:rsidRDefault="00A45A8A" w:rsidP="005D7666">
      <w:pPr>
        <w:pStyle w:val="ae"/>
      </w:pPr>
      <w:r w:rsidRPr="005D7666">
        <w:t xml:space="preserve">Данное количество изделий </w:t>
      </w:r>
      <w:r w:rsidR="005C373A" w:rsidRPr="005D7666">
        <w:t>удовлетворяет</w:t>
      </w:r>
      <w:r w:rsidRPr="005D7666">
        <w:t xml:space="preserve"> </w:t>
      </w:r>
      <w:r w:rsidR="005C373A" w:rsidRPr="005D7666">
        <w:t xml:space="preserve">требуемой </w:t>
      </w:r>
      <w:r w:rsidRPr="005D7666">
        <w:t>производительности</w:t>
      </w:r>
      <w:r w:rsidR="00402316" w:rsidRPr="005D7666">
        <w:t>.</w:t>
      </w:r>
    </w:p>
    <w:p w:rsidR="0024434A" w:rsidRDefault="00402316" w:rsidP="005D7666">
      <w:pPr>
        <w:pStyle w:val="ae"/>
      </w:pPr>
      <w:r w:rsidRPr="005D7666">
        <w:t xml:space="preserve">Теперь рассчитаем вариант </w:t>
      </w:r>
      <w:r w:rsidR="0024434A" w:rsidRPr="005D7666">
        <w:t>компоновки АЛ</w:t>
      </w:r>
      <w:r w:rsidR="00607344" w:rsidRPr="005D7666">
        <w:t xml:space="preserve"> с многопозиционным станком</w:t>
      </w:r>
      <w:r w:rsidR="0024434A" w:rsidRPr="005D7666">
        <w:t>,</w:t>
      </w:r>
      <w:r w:rsidRPr="005D7666">
        <w:t xml:space="preserve"> структура</w:t>
      </w:r>
      <w:r w:rsidR="005D7666">
        <w:t xml:space="preserve"> </w:t>
      </w:r>
      <w:r w:rsidRPr="005D7666">
        <w:t xml:space="preserve">которого </w:t>
      </w:r>
      <w:r w:rsidR="0024434A" w:rsidRPr="005D7666">
        <w:t>представлен</w:t>
      </w:r>
      <w:r w:rsidRPr="005D7666">
        <w:t>а</w:t>
      </w:r>
      <w:r w:rsidR="0024434A" w:rsidRPr="005D7666">
        <w:t xml:space="preserve"> на рисунке 4.</w:t>
      </w:r>
      <w:r w:rsidRPr="005D7666">
        <w:t>2</w:t>
      </w:r>
      <w:r w:rsidR="0024434A" w:rsidRPr="005D7666">
        <w:t>.</w:t>
      </w:r>
    </w:p>
    <w:p w:rsidR="00455E7C" w:rsidRPr="005D7666" w:rsidRDefault="00455E7C" w:rsidP="005D7666">
      <w:pPr>
        <w:pStyle w:val="ae"/>
      </w:pPr>
    </w:p>
    <w:p w:rsidR="00455E7C" w:rsidRDefault="00F57530" w:rsidP="00455E7C">
      <w:pPr>
        <w:pStyle w:val="ae"/>
        <w:ind w:firstLine="0"/>
      </w:pPr>
      <w:r w:rsidRPr="005D7666">
        <w:object w:dxaOrig="18568" w:dyaOrig="4547">
          <v:shape id="_x0000_i1041" type="#_x0000_t75" style="width:455.25pt;height:123pt" o:ole="">
            <v:imagedata r:id="rId41" o:title=""/>
          </v:shape>
          <o:OLEObject Type="Embed" ProgID="KOMPAS.FRW" ShapeID="_x0000_i1041" DrawAspect="Content" ObjectID="_1458150122" r:id="rId42"/>
        </w:object>
      </w:r>
    </w:p>
    <w:p w:rsidR="00BA52B3" w:rsidRPr="005D7666" w:rsidRDefault="00BA52B3" w:rsidP="00455E7C">
      <w:pPr>
        <w:pStyle w:val="ae"/>
      </w:pPr>
      <w:r w:rsidRPr="005D7666">
        <w:t xml:space="preserve">Рисунок 4.2 </w:t>
      </w:r>
      <w:r w:rsidRPr="00455E7C">
        <w:rPr>
          <w:szCs w:val="28"/>
        </w:rPr>
        <w:t>Компоновка</w:t>
      </w:r>
      <w:r w:rsidRPr="005D7666">
        <w:t xml:space="preserve"> АЛ со станками с многооперационным станком</w:t>
      </w:r>
    </w:p>
    <w:p w:rsidR="00BA52B3" w:rsidRPr="005D7666" w:rsidRDefault="00BA52B3" w:rsidP="005D7666">
      <w:pPr>
        <w:pStyle w:val="ae"/>
      </w:pPr>
    </w:p>
    <w:p w:rsidR="00C91639" w:rsidRPr="005D7666" w:rsidRDefault="00C91639" w:rsidP="005D7666">
      <w:pPr>
        <w:pStyle w:val="ae"/>
      </w:pPr>
      <w:r w:rsidRPr="005D7666">
        <w:t xml:space="preserve">Для данного варианта АЛ лимитирующей операцией </w:t>
      </w:r>
      <w:r w:rsidR="00607344" w:rsidRPr="005D7666">
        <w:t>также является шпоночно-фрезерная</w:t>
      </w:r>
      <w:r w:rsidRPr="005D7666">
        <w:t xml:space="preserve"> со временем </w:t>
      </w:r>
      <w:r w:rsidR="00F57530" w:rsidRPr="005D7666">
        <w:object w:dxaOrig="920" w:dyaOrig="380">
          <v:shape id="_x0000_i1042" type="#_x0000_t75" style="width:45.75pt;height:18.75pt" o:ole="">
            <v:imagedata r:id="rId43" o:title=""/>
          </v:shape>
          <o:OLEObject Type="Embed" ProgID="Equation.3" ShapeID="_x0000_i1042" DrawAspect="Content" ObjectID="_1458150123" r:id="rId44"/>
        </w:object>
      </w:r>
      <w:r w:rsidRPr="005D7666">
        <w:t>мин. Производительность такой линии составляет:</w:t>
      </w:r>
    </w:p>
    <w:p w:rsidR="00C91639" w:rsidRPr="005D7666" w:rsidRDefault="00F57530" w:rsidP="005D7666">
      <w:pPr>
        <w:pStyle w:val="ae"/>
      </w:pPr>
      <w:r w:rsidRPr="005D7666">
        <w:object w:dxaOrig="2640" w:dyaOrig="660">
          <v:shape id="_x0000_i1043" type="#_x0000_t75" style="width:132pt;height:33pt" o:ole="">
            <v:imagedata r:id="rId45" o:title=""/>
          </v:shape>
          <o:OLEObject Type="Embed" ProgID="Equation.3" ShapeID="_x0000_i1043" DrawAspect="Content" ObjectID="_1458150124" r:id="rId46"/>
        </w:object>
      </w:r>
      <w:r w:rsidR="00C91639" w:rsidRPr="005D7666">
        <w:t xml:space="preserve"> (шт./смену).</w:t>
      </w:r>
    </w:p>
    <w:p w:rsidR="00BA52B3" w:rsidRPr="005D7666" w:rsidRDefault="00C91639" w:rsidP="005D7666">
      <w:pPr>
        <w:pStyle w:val="ae"/>
      </w:pPr>
      <w:r w:rsidRPr="005D7666">
        <w:t>Этот вариант также обеспечивает требуемую производительность, используя при этом на один станок м</w:t>
      </w:r>
      <w:r w:rsidR="00BA52B3" w:rsidRPr="005D7666">
        <w:t>еньше, чем предыдущий вариант</w:t>
      </w:r>
      <w:r w:rsidRPr="005D7666">
        <w:t>.</w:t>
      </w:r>
      <w:r w:rsidR="00BA52B3" w:rsidRPr="005D7666">
        <w:t xml:space="preserve"> </w:t>
      </w:r>
      <w:r w:rsidRPr="005D7666">
        <w:t>Проведем более точный анализ двух последних вариантов АЛ и определим, какой из них является более экономически целесообразным.</w:t>
      </w:r>
    </w:p>
    <w:p w:rsidR="00455E7C" w:rsidRDefault="00455E7C" w:rsidP="005D7666">
      <w:pPr>
        <w:pStyle w:val="ae"/>
      </w:pPr>
      <w:bookmarkStart w:id="14" w:name="_Toc199872300"/>
      <w:bookmarkStart w:id="15" w:name="_Toc199872389"/>
    </w:p>
    <w:p w:rsidR="004F4EB1" w:rsidRPr="005D7666" w:rsidRDefault="004F4EB1" w:rsidP="005D7666">
      <w:pPr>
        <w:pStyle w:val="ae"/>
      </w:pPr>
      <w:r w:rsidRPr="005D7666">
        <w:t>5</w:t>
      </w:r>
      <w:r w:rsidR="00BD26D9" w:rsidRPr="005D7666">
        <w:t>.</w:t>
      </w:r>
      <w:r w:rsidRPr="005D7666">
        <w:t xml:space="preserve"> Уточненный расчет производительности автоматической</w:t>
      </w:r>
      <w:bookmarkEnd w:id="14"/>
      <w:bookmarkEnd w:id="15"/>
      <w:r w:rsidR="00455E7C">
        <w:t xml:space="preserve"> </w:t>
      </w:r>
      <w:bookmarkStart w:id="16" w:name="_Toc199872301"/>
      <w:bookmarkStart w:id="17" w:name="_Toc199872390"/>
      <w:r w:rsidRPr="005D7666">
        <w:t>линии</w:t>
      </w:r>
      <w:bookmarkEnd w:id="16"/>
      <w:bookmarkEnd w:id="17"/>
    </w:p>
    <w:p w:rsidR="004F4EB1" w:rsidRPr="005D7666" w:rsidRDefault="004F4EB1" w:rsidP="005D7666">
      <w:pPr>
        <w:pStyle w:val="ae"/>
      </w:pPr>
    </w:p>
    <w:p w:rsidR="004F4EB1" w:rsidRPr="005D7666" w:rsidRDefault="004F4EB1" w:rsidP="005D7666">
      <w:pPr>
        <w:pStyle w:val="ae"/>
      </w:pPr>
      <w:r w:rsidRPr="005D7666">
        <w:t>Уточненный расчет полной производительности автоматической линии с жесткими межагрегатными связями проводится по формуле:</w:t>
      </w:r>
    </w:p>
    <w:p w:rsidR="00455E7C" w:rsidRDefault="00455E7C" w:rsidP="005D7666">
      <w:pPr>
        <w:pStyle w:val="ae"/>
      </w:pPr>
    </w:p>
    <w:p w:rsidR="004F4EB1" w:rsidRPr="005D7666" w:rsidRDefault="00F57530" w:rsidP="005D7666">
      <w:pPr>
        <w:pStyle w:val="ae"/>
      </w:pPr>
      <w:r w:rsidRPr="005D7666">
        <w:object w:dxaOrig="2720" w:dyaOrig="840">
          <v:shape id="_x0000_i1044" type="#_x0000_t75" style="width:135.75pt;height:42pt" o:ole="">
            <v:imagedata r:id="rId47" o:title=""/>
          </v:shape>
          <o:OLEObject Type="Embed" ProgID="Equation.3" ShapeID="_x0000_i1044" DrawAspect="Content" ObjectID="_1458150125" r:id="rId48"/>
        </w:object>
      </w:r>
      <w:r w:rsidR="004F4EB1" w:rsidRPr="005D7666">
        <w:t>,</w:t>
      </w:r>
    </w:p>
    <w:p w:rsidR="00455E7C" w:rsidRDefault="00455E7C" w:rsidP="005D7666">
      <w:pPr>
        <w:pStyle w:val="ae"/>
      </w:pPr>
    </w:p>
    <w:p w:rsidR="00094D4B" w:rsidRPr="005D7666" w:rsidRDefault="00094D4B" w:rsidP="005D7666">
      <w:pPr>
        <w:pStyle w:val="ae"/>
      </w:pPr>
      <w:r w:rsidRPr="005D7666">
        <w:t>г</w:t>
      </w:r>
      <w:r w:rsidR="004F4EB1" w:rsidRPr="005D7666">
        <w:t xml:space="preserve">де </w:t>
      </w:r>
      <w:r w:rsidR="00F57530" w:rsidRPr="005D7666">
        <w:object w:dxaOrig="540" w:dyaOrig="380">
          <v:shape id="_x0000_i1045" type="#_x0000_t75" style="width:27pt;height:18.75pt" o:ole="">
            <v:imagedata r:id="rId49" o:title=""/>
          </v:shape>
          <o:OLEObject Type="Embed" ProgID="Equation.3" ShapeID="_x0000_i1045" DrawAspect="Content" ObjectID="_1458150126" r:id="rId50"/>
        </w:object>
      </w:r>
      <w:r w:rsidR="004F4EB1" w:rsidRPr="005D7666">
        <w:t xml:space="preserve"> - коэффициент загрузки линии, который характеризует условия эксплуатации (принимается в пределах 0,85-0,90);</w:t>
      </w:r>
    </w:p>
    <w:p w:rsidR="004F4EB1" w:rsidRPr="005D7666" w:rsidRDefault="00F57530" w:rsidP="005D7666">
      <w:pPr>
        <w:pStyle w:val="ae"/>
      </w:pPr>
      <w:r w:rsidRPr="005D7666">
        <w:object w:dxaOrig="240" w:dyaOrig="380">
          <v:shape id="_x0000_i1046" type="#_x0000_t75" style="width:12pt;height:18.75pt" o:ole="">
            <v:imagedata r:id="rId51" o:title=""/>
          </v:shape>
          <o:OLEObject Type="Embed" ProgID="Equation.3" ShapeID="_x0000_i1046" DrawAspect="Content" ObjectID="_1458150127" r:id="rId52"/>
        </w:object>
      </w:r>
      <w:r w:rsidR="004F4EB1" w:rsidRPr="005D7666">
        <w:t xml:space="preserve"> - время не совмещенных холостых ходов (в условиях дифференциации технологического процесса принимается </w:t>
      </w:r>
      <w:r w:rsidRPr="005D7666">
        <w:object w:dxaOrig="1100" w:dyaOrig="380">
          <v:shape id="_x0000_i1047" type="#_x0000_t75" style="width:54.75pt;height:18.75pt" o:ole="">
            <v:imagedata r:id="rId53" o:title=""/>
          </v:shape>
          <o:OLEObject Type="Embed" ProgID="Equation.3" ShapeID="_x0000_i1047" DrawAspect="Content" ObjectID="_1458150128" r:id="rId54"/>
        </w:object>
      </w:r>
      <w:r w:rsidR="004F4EB1" w:rsidRPr="005D7666">
        <w:t>;</w:t>
      </w:r>
    </w:p>
    <w:p w:rsidR="004F4EB1" w:rsidRPr="005D7666" w:rsidRDefault="00F57530" w:rsidP="005D7666">
      <w:pPr>
        <w:pStyle w:val="ae"/>
      </w:pPr>
      <w:r w:rsidRPr="005D7666">
        <w:object w:dxaOrig="720" w:dyaOrig="380">
          <v:shape id="_x0000_i1048" type="#_x0000_t75" style="width:36pt;height:18.75pt" o:ole="">
            <v:imagedata r:id="rId55" o:title=""/>
          </v:shape>
          <o:OLEObject Type="Embed" ProgID="Equation.3" ShapeID="_x0000_i1048" DrawAspect="Content" ObjectID="_1458150129" r:id="rId56"/>
        </w:object>
      </w:r>
      <w:r w:rsidR="004F4EB1" w:rsidRPr="005D7666">
        <w:t xml:space="preserve"> - время суммарных внецикловых потерь, определяется по формуле:</w:t>
      </w:r>
    </w:p>
    <w:p w:rsidR="00455E7C" w:rsidRDefault="00455E7C" w:rsidP="005D7666">
      <w:pPr>
        <w:pStyle w:val="ae"/>
      </w:pPr>
    </w:p>
    <w:p w:rsidR="004F4EB1" w:rsidRPr="005D7666" w:rsidRDefault="00F57530" w:rsidP="005D7666">
      <w:pPr>
        <w:pStyle w:val="ae"/>
      </w:pPr>
      <w:r w:rsidRPr="005D7666">
        <w:object w:dxaOrig="2400" w:dyaOrig="380">
          <v:shape id="_x0000_i1049" type="#_x0000_t75" style="width:120pt;height:18.75pt" o:ole="">
            <v:imagedata r:id="rId57" o:title=""/>
          </v:shape>
          <o:OLEObject Type="Embed" ProgID="Equation.3" ShapeID="_x0000_i1049" DrawAspect="Content" ObjectID="_1458150130" r:id="rId58"/>
        </w:object>
      </w:r>
    </w:p>
    <w:p w:rsidR="00455E7C" w:rsidRDefault="00455E7C" w:rsidP="005D7666">
      <w:pPr>
        <w:pStyle w:val="ae"/>
      </w:pPr>
    </w:p>
    <w:p w:rsidR="004F4EB1" w:rsidRPr="005D7666" w:rsidRDefault="004F4EB1" w:rsidP="005D7666">
      <w:pPr>
        <w:pStyle w:val="ae"/>
      </w:pPr>
      <w:r w:rsidRPr="005D7666">
        <w:t>где</w:t>
      </w:r>
      <w:r w:rsidR="005D7666">
        <w:t xml:space="preserve"> </w:t>
      </w:r>
      <w:r w:rsidR="00F57530" w:rsidRPr="005D7666">
        <w:object w:dxaOrig="620" w:dyaOrig="380">
          <v:shape id="_x0000_i1050" type="#_x0000_t75" style="width:30.75pt;height:18.75pt" o:ole="">
            <v:imagedata r:id="rId59" o:title=""/>
          </v:shape>
          <o:OLEObject Type="Embed" ProgID="Equation.3" ShapeID="_x0000_i1050" DrawAspect="Content" ObjectID="_1458150131" r:id="rId60"/>
        </w:object>
      </w:r>
      <w:r w:rsidRPr="005D7666">
        <w:t xml:space="preserve"> - ожидаемые внецикловые потери по инструменту;</w:t>
      </w:r>
    </w:p>
    <w:p w:rsidR="004F4EB1" w:rsidRPr="005D7666" w:rsidRDefault="00F57530" w:rsidP="005D7666">
      <w:pPr>
        <w:pStyle w:val="ae"/>
      </w:pPr>
      <w:r w:rsidRPr="005D7666">
        <w:object w:dxaOrig="639" w:dyaOrig="380">
          <v:shape id="_x0000_i1051" type="#_x0000_t75" style="width:32.25pt;height:18.75pt" o:ole="">
            <v:imagedata r:id="rId61" o:title=""/>
          </v:shape>
          <o:OLEObject Type="Embed" ProgID="Equation.3" ShapeID="_x0000_i1051" DrawAspect="Content" ObjectID="_1458150132" r:id="rId62"/>
        </w:object>
      </w:r>
      <w:r w:rsidR="004F4EB1" w:rsidRPr="005D7666">
        <w:t xml:space="preserve"> - ожидаемые </w:t>
      </w:r>
      <w:r w:rsidR="0031504B" w:rsidRPr="005D7666">
        <w:t>внецикловые</w:t>
      </w:r>
      <w:r w:rsidR="004F4EB1" w:rsidRPr="005D7666">
        <w:t xml:space="preserve"> потери по оборудованию.</w:t>
      </w:r>
    </w:p>
    <w:p w:rsidR="004F4EB1" w:rsidRPr="005D7666" w:rsidRDefault="004F4EB1" w:rsidP="005D7666">
      <w:pPr>
        <w:pStyle w:val="ae"/>
      </w:pPr>
      <w:r w:rsidRPr="005D7666">
        <w:t>Потери по инструменту вычисляются по формуле:</w:t>
      </w:r>
    </w:p>
    <w:p w:rsidR="00455E7C" w:rsidRDefault="00455E7C" w:rsidP="005D7666">
      <w:pPr>
        <w:pStyle w:val="ae"/>
      </w:pPr>
    </w:p>
    <w:p w:rsidR="004F4EB1" w:rsidRPr="005D7666" w:rsidRDefault="00F57530" w:rsidP="005D7666">
      <w:pPr>
        <w:pStyle w:val="ae"/>
      </w:pPr>
      <w:r w:rsidRPr="005D7666">
        <w:object w:dxaOrig="2680" w:dyaOrig="880">
          <v:shape id="_x0000_i1052" type="#_x0000_t75" style="width:134.25pt;height:44.25pt" o:ole="">
            <v:imagedata r:id="rId63" o:title=""/>
          </v:shape>
          <o:OLEObject Type="Embed" ProgID="Equation.3" ShapeID="_x0000_i1052" DrawAspect="Content" ObjectID="_1458150133" r:id="rId64"/>
        </w:object>
      </w:r>
    </w:p>
    <w:p w:rsidR="00455E7C" w:rsidRDefault="00455E7C" w:rsidP="005D7666">
      <w:pPr>
        <w:pStyle w:val="ae"/>
      </w:pPr>
    </w:p>
    <w:p w:rsidR="004F4EB1" w:rsidRPr="005D7666" w:rsidRDefault="004F4EB1" w:rsidP="005D7666">
      <w:pPr>
        <w:pStyle w:val="ae"/>
      </w:pPr>
      <w:r w:rsidRPr="005D7666">
        <w:t xml:space="preserve">Сведем данные по всем инструментам в таблицу </w:t>
      </w:r>
      <w:r w:rsidR="0031504B" w:rsidRPr="005D7666">
        <w:t>5.1</w:t>
      </w:r>
      <w:r w:rsidR="008C3DD7" w:rsidRPr="005D7666">
        <w:t>.</w:t>
      </w:r>
    </w:p>
    <w:p w:rsidR="008C3DD7" w:rsidRPr="005D7666" w:rsidRDefault="008C3DD7" w:rsidP="005D7666">
      <w:pPr>
        <w:pStyle w:val="ae"/>
      </w:pPr>
    </w:p>
    <w:p w:rsidR="00C44B3C" w:rsidRPr="005D7666" w:rsidRDefault="004F4EB1" w:rsidP="005D7666">
      <w:pPr>
        <w:pStyle w:val="ae"/>
      </w:pPr>
      <w:r w:rsidRPr="005D7666">
        <w:t xml:space="preserve">Таблица </w:t>
      </w:r>
      <w:r w:rsidR="0031504B" w:rsidRPr="005D7666">
        <w:t>5.1</w:t>
      </w:r>
      <w:r w:rsidR="00C01CE5" w:rsidRPr="005D7666">
        <w:t xml:space="preserve"> </w:t>
      </w:r>
      <w:r w:rsidRPr="005D7666">
        <w:t>-</w:t>
      </w:r>
      <w:r w:rsidR="00C01CE5" w:rsidRPr="005D7666">
        <w:t xml:space="preserve"> </w:t>
      </w:r>
      <w:r w:rsidRPr="005D7666">
        <w:t>Расчет времени потерь по инструменту</w:t>
      </w:r>
      <w:r w:rsidR="00C01CE5" w:rsidRPr="005D7666">
        <w:t xml:space="preserve"> для АЛ </w:t>
      </w:r>
      <w:r w:rsidR="00AA46FE" w:rsidRPr="005D7666">
        <w:t>со станками-дублерами</w:t>
      </w:r>
    </w:p>
    <w:tbl>
      <w:tblPr>
        <w:tblStyle w:val="a3"/>
        <w:tblW w:w="9139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3"/>
        <w:gridCol w:w="4400"/>
        <w:gridCol w:w="776"/>
        <w:gridCol w:w="704"/>
        <w:gridCol w:w="708"/>
        <w:gridCol w:w="709"/>
        <w:gridCol w:w="1139"/>
      </w:tblGrid>
      <w:tr w:rsidR="003B369B" w:rsidRPr="005D7666" w:rsidTr="00455E7C">
        <w:tc>
          <w:tcPr>
            <w:tcW w:w="703" w:type="dxa"/>
          </w:tcPr>
          <w:p w:rsidR="003B369B" w:rsidRPr="005D7666" w:rsidRDefault="00261983" w:rsidP="00455E7C">
            <w:pPr>
              <w:pStyle w:val="af"/>
            </w:pPr>
            <w:r w:rsidRPr="005D7666">
              <w:t xml:space="preserve">№ </w:t>
            </w:r>
            <w:r w:rsidR="003B369B" w:rsidRPr="005D7666">
              <w:t>п\п</w:t>
            </w:r>
          </w:p>
        </w:tc>
        <w:tc>
          <w:tcPr>
            <w:tcW w:w="4400" w:type="dxa"/>
          </w:tcPr>
          <w:p w:rsidR="003B369B" w:rsidRPr="005D7666" w:rsidRDefault="003B369B" w:rsidP="00455E7C">
            <w:pPr>
              <w:pStyle w:val="af"/>
            </w:pPr>
            <w:r w:rsidRPr="005D7666">
              <w:t>Наименование инструмента</w:t>
            </w:r>
          </w:p>
        </w:tc>
        <w:tc>
          <w:tcPr>
            <w:tcW w:w="776" w:type="dxa"/>
          </w:tcPr>
          <w:p w:rsidR="003B369B" w:rsidRPr="005D7666" w:rsidRDefault="00F57530" w:rsidP="00455E7C">
            <w:pPr>
              <w:pStyle w:val="af"/>
            </w:pPr>
            <w:r w:rsidRPr="005D7666">
              <w:object w:dxaOrig="340" w:dyaOrig="420">
                <v:shape id="_x0000_i1053" type="#_x0000_t75" style="width:17.25pt;height:21pt" o:ole="">
                  <v:imagedata r:id="rId65" o:title=""/>
                </v:shape>
                <o:OLEObject Type="Embed" ProgID="Equation.3" ShapeID="_x0000_i1053" DrawAspect="Content" ObjectID="_1458150134" r:id="rId66"/>
              </w:object>
            </w:r>
            <w:r w:rsidR="003B369B" w:rsidRPr="005D7666">
              <w:t>, мин</w:t>
            </w:r>
          </w:p>
        </w:tc>
        <w:tc>
          <w:tcPr>
            <w:tcW w:w="704" w:type="dxa"/>
          </w:tcPr>
          <w:p w:rsidR="003B369B" w:rsidRPr="005D7666" w:rsidRDefault="00F57530" w:rsidP="00455E7C">
            <w:pPr>
              <w:pStyle w:val="af"/>
            </w:pPr>
            <w:r w:rsidRPr="005D7666">
              <w:object w:dxaOrig="260" w:dyaOrig="380">
                <v:shape id="_x0000_i1054" type="#_x0000_t75" style="width:12.75pt;height:18.75pt" o:ole="">
                  <v:imagedata r:id="rId67" o:title=""/>
                </v:shape>
                <o:OLEObject Type="Embed" ProgID="Equation.3" ShapeID="_x0000_i1054" DrawAspect="Content" ObjectID="_1458150135" r:id="rId68"/>
              </w:object>
            </w:r>
            <w:r w:rsidR="003B369B" w:rsidRPr="005D7666">
              <w:t>, мин</w:t>
            </w:r>
          </w:p>
        </w:tc>
        <w:tc>
          <w:tcPr>
            <w:tcW w:w="708" w:type="dxa"/>
          </w:tcPr>
          <w:p w:rsidR="003B369B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55" type="#_x0000_t75" style="width:17.25pt;height:18.75pt" o:ole="">
                  <v:imagedata r:id="rId69" o:title=""/>
                </v:shape>
                <o:OLEObject Type="Embed" ProgID="Equation.3" ShapeID="_x0000_i1055" DrawAspect="Content" ObjectID="_1458150136" r:id="rId70"/>
              </w:object>
            </w:r>
            <w:r w:rsidR="003B369B" w:rsidRPr="005D7666">
              <w:t>, мин</w:t>
            </w:r>
          </w:p>
        </w:tc>
        <w:tc>
          <w:tcPr>
            <w:tcW w:w="709" w:type="dxa"/>
          </w:tcPr>
          <w:p w:rsidR="003B369B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56" type="#_x0000_t75" style="width:17.25pt;height:18.75pt" o:ole="">
                  <v:imagedata r:id="rId71" o:title=""/>
                </v:shape>
                <o:OLEObject Type="Embed" ProgID="Equation.3" ShapeID="_x0000_i1056" DrawAspect="Content" ObjectID="_1458150137" r:id="rId72"/>
              </w:object>
            </w:r>
            <w:r w:rsidR="003B369B" w:rsidRPr="005D7666">
              <w:t>, мин</w:t>
            </w:r>
          </w:p>
        </w:tc>
        <w:tc>
          <w:tcPr>
            <w:tcW w:w="1139" w:type="dxa"/>
          </w:tcPr>
          <w:p w:rsidR="003B369B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57" type="#_x0000_t75" style="width:17.25pt;height:18.75pt" o:ole="">
                  <v:imagedata r:id="rId73" o:title=""/>
                </v:shape>
                <o:OLEObject Type="Embed" ProgID="Equation.3" ShapeID="_x0000_i1057" DrawAspect="Content" ObjectID="_1458150138" r:id="rId74"/>
              </w:object>
            </w:r>
            <w:r w:rsidR="003B369B" w:rsidRPr="005D7666">
              <w:t>, мин</w:t>
            </w:r>
          </w:p>
        </w:tc>
      </w:tr>
      <w:tr w:rsidR="0050729B" w:rsidRPr="005D7666" w:rsidTr="00455E7C">
        <w:tc>
          <w:tcPr>
            <w:tcW w:w="703" w:type="dxa"/>
          </w:tcPr>
          <w:p w:rsidR="0050729B" w:rsidRPr="005D7666" w:rsidRDefault="0050729B" w:rsidP="00455E7C">
            <w:pPr>
              <w:pStyle w:val="af"/>
            </w:pPr>
            <w:r w:rsidRPr="005D7666">
              <w:t>1</w:t>
            </w:r>
          </w:p>
        </w:tc>
        <w:tc>
          <w:tcPr>
            <w:tcW w:w="4400" w:type="dxa"/>
          </w:tcPr>
          <w:p w:rsidR="0050729B" w:rsidRPr="005D7666" w:rsidRDefault="0050729B" w:rsidP="00455E7C">
            <w:pPr>
              <w:pStyle w:val="af"/>
            </w:pPr>
            <w:r w:rsidRPr="005D7666">
              <w:t>2</w:t>
            </w:r>
          </w:p>
        </w:tc>
        <w:tc>
          <w:tcPr>
            <w:tcW w:w="776" w:type="dxa"/>
          </w:tcPr>
          <w:p w:rsidR="0050729B" w:rsidRPr="005D7666" w:rsidRDefault="0050729B" w:rsidP="00455E7C">
            <w:pPr>
              <w:pStyle w:val="af"/>
            </w:pPr>
            <w:r w:rsidRPr="005D7666">
              <w:t>3</w:t>
            </w:r>
          </w:p>
        </w:tc>
        <w:tc>
          <w:tcPr>
            <w:tcW w:w="704" w:type="dxa"/>
          </w:tcPr>
          <w:p w:rsidR="0050729B" w:rsidRPr="005D7666" w:rsidRDefault="0050729B" w:rsidP="00455E7C">
            <w:pPr>
              <w:pStyle w:val="af"/>
            </w:pPr>
            <w:r w:rsidRPr="005D7666">
              <w:t>4</w:t>
            </w:r>
          </w:p>
        </w:tc>
        <w:tc>
          <w:tcPr>
            <w:tcW w:w="708" w:type="dxa"/>
          </w:tcPr>
          <w:p w:rsidR="0050729B" w:rsidRPr="005D7666" w:rsidRDefault="0050729B" w:rsidP="00455E7C">
            <w:pPr>
              <w:pStyle w:val="af"/>
            </w:pPr>
            <w:r w:rsidRPr="005D7666">
              <w:t>5</w:t>
            </w:r>
          </w:p>
        </w:tc>
        <w:tc>
          <w:tcPr>
            <w:tcW w:w="709" w:type="dxa"/>
          </w:tcPr>
          <w:p w:rsidR="0050729B" w:rsidRPr="005D7666" w:rsidRDefault="0050729B" w:rsidP="00455E7C">
            <w:pPr>
              <w:pStyle w:val="af"/>
            </w:pPr>
            <w:r w:rsidRPr="005D7666">
              <w:t>6</w:t>
            </w:r>
          </w:p>
        </w:tc>
        <w:tc>
          <w:tcPr>
            <w:tcW w:w="1139" w:type="dxa"/>
          </w:tcPr>
          <w:p w:rsidR="0050729B" w:rsidRPr="005D7666" w:rsidRDefault="0050729B" w:rsidP="00455E7C">
            <w:pPr>
              <w:pStyle w:val="af"/>
            </w:pPr>
            <w:r w:rsidRPr="005D7666">
              <w:t>7</w:t>
            </w:r>
          </w:p>
        </w:tc>
      </w:tr>
      <w:tr w:rsidR="007C0FB7" w:rsidRPr="005D7666" w:rsidTr="00455E7C">
        <w:tc>
          <w:tcPr>
            <w:tcW w:w="703" w:type="dxa"/>
          </w:tcPr>
          <w:p w:rsidR="007C0FB7" w:rsidRPr="005D7666" w:rsidRDefault="007C0FB7" w:rsidP="00455E7C">
            <w:pPr>
              <w:pStyle w:val="af"/>
            </w:pPr>
            <w:r w:rsidRPr="005D7666">
              <w:t>1</w:t>
            </w:r>
          </w:p>
        </w:tc>
        <w:tc>
          <w:tcPr>
            <w:tcW w:w="4400" w:type="dxa"/>
          </w:tcPr>
          <w:p w:rsidR="007C0FB7" w:rsidRPr="005D7666" w:rsidRDefault="007C0FB7" w:rsidP="00455E7C">
            <w:pPr>
              <w:pStyle w:val="af"/>
            </w:pPr>
            <w:r w:rsidRPr="005D7666">
              <w:t>Фреза торцовая Т15К6</w:t>
            </w:r>
          </w:p>
        </w:tc>
        <w:tc>
          <w:tcPr>
            <w:tcW w:w="776" w:type="dxa"/>
          </w:tcPr>
          <w:p w:rsidR="007C0FB7" w:rsidRPr="005D7666" w:rsidRDefault="007C0FB7" w:rsidP="00455E7C">
            <w:pPr>
              <w:pStyle w:val="af"/>
            </w:pPr>
            <w:r w:rsidRPr="005D7666">
              <w:t>1,09</w:t>
            </w:r>
          </w:p>
        </w:tc>
        <w:tc>
          <w:tcPr>
            <w:tcW w:w="704" w:type="dxa"/>
          </w:tcPr>
          <w:p w:rsidR="007C0FB7" w:rsidRPr="005D7666" w:rsidRDefault="007C0FB7" w:rsidP="00455E7C">
            <w:pPr>
              <w:pStyle w:val="af"/>
            </w:pPr>
            <w:r w:rsidRPr="005D7666">
              <w:t>100</w:t>
            </w:r>
          </w:p>
        </w:tc>
        <w:tc>
          <w:tcPr>
            <w:tcW w:w="708" w:type="dxa"/>
          </w:tcPr>
          <w:p w:rsidR="007C0FB7" w:rsidRPr="005D7666" w:rsidRDefault="007C0FB7" w:rsidP="00455E7C">
            <w:pPr>
              <w:pStyle w:val="af"/>
            </w:pPr>
            <w:r w:rsidRPr="005D7666">
              <w:t>7</w:t>
            </w:r>
          </w:p>
        </w:tc>
        <w:tc>
          <w:tcPr>
            <w:tcW w:w="709" w:type="dxa"/>
          </w:tcPr>
          <w:p w:rsidR="007C0FB7" w:rsidRPr="005D7666" w:rsidRDefault="007C0FB7" w:rsidP="00455E7C">
            <w:pPr>
              <w:pStyle w:val="af"/>
            </w:pPr>
            <w:r w:rsidRPr="005D7666">
              <w:t>0,12</w:t>
            </w:r>
          </w:p>
        </w:tc>
        <w:tc>
          <w:tcPr>
            <w:tcW w:w="1139" w:type="dxa"/>
          </w:tcPr>
          <w:p w:rsidR="007C0FB7" w:rsidRPr="005D7666" w:rsidRDefault="007C0FB7" w:rsidP="00455E7C">
            <w:pPr>
              <w:pStyle w:val="af"/>
            </w:pPr>
            <w:r w:rsidRPr="005D7666">
              <w:t>0,078*2</w:t>
            </w:r>
          </w:p>
        </w:tc>
      </w:tr>
      <w:tr w:rsidR="007C0FB7" w:rsidRPr="005D7666" w:rsidTr="00455E7C">
        <w:tc>
          <w:tcPr>
            <w:tcW w:w="703" w:type="dxa"/>
          </w:tcPr>
          <w:p w:rsidR="007C0FB7" w:rsidRPr="005D7666" w:rsidRDefault="007C0FB7" w:rsidP="00455E7C">
            <w:pPr>
              <w:pStyle w:val="af"/>
            </w:pPr>
            <w:r w:rsidRPr="005D7666">
              <w:t>2</w:t>
            </w:r>
          </w:p>
        </w:tc>
        <w:tc>
          <w:tcPr>
            <w:tcW w:w="4400" w:type="dxa"/>
          </w:tcPr>
          <w:p w:rsidR="007C0FB7" w:rsidRPr="005D7666" w:rsidRDefault="007C0FB7" w:rsidP="00455E7C">
            <w:pPr>
              <w:pStyle w:val="af"/>
            </w:pPr>
            <w:r w:rsidRPr="005D7666">
              <w:t>Сверло центровочное Р18</w:t>
            </w:r>
          </w:p>
        </w:tc>
        <w:tc>
          <w:tcPr>
            <w:tcW w:w="776" w:type="dxa"/>
          </w:tcPr>
          <w:p w:rsidR="007C0FB7" w:rsidRPr="005D7666" w:rsidRDefault="007C0FB7" w:rsidP="00455E7C">
            <w:pPr>
              <w:pStyle w:val="af"/>
            </w:pPr>
            <w:r w:rsidRPr="005D7666">
              <w:t>0,13</w:t>
            </w:r>
          </w:p>
        </w:tc>
        <w:tc>
          <w:tcPr>
            <w:tcW w:w="704" w:type="dxa"/>
          </w:tcPr>
          <w:p w:rsidR="007C0FB7" w:rsidRPr="005D7666" w:rsidRDefault="007C0FB7" w:rsidP="00455E7C">
            <w:pPr>
              <w:pStyle w:val="af"/>
            </w:pPr>
            <w:r w:rsidRPr="005D7666">
              <w:t>45</w:t>
            </w:r>
          </w:p>
        </w:tc>
        <w:tc>
          <w:tcPr>
            <w:tcW w:w="708" w:type="dxa"/>
          </w:tcPr>
          <w:p w:rsidR="007C0FB7" w:rsidRPr="005D7666" w:rsidRDefault="007C0FB7" w:rsidP="00455E7C">
            <w:pPr>
              <w:pStyle w:val="af"/>
            </w:pPr>
            <w:r w:rsidRPr="005D7666">
              <w:t>1</w:t>
            </w:r>
          </w:p>
        </w:tc>
        <w:tc>
          <w:tcPr>
            <w:tcW w:w="709" w:type="dxa"/>
          </w:tcPr>
          <w:p w:rsidR="007C0FB7" w:rsidRPr="005D7666" w:rsidRDefault="007C0FB7" w:rsidP="00455E7C">
            <w:pPr>
              <w:pStyle w:val="af"/>
            </w:pPr>
            <w:r w:rsidRPr="005D7666">
              <w:t>0,12</w:t>
            </w:r>
          </w:p>
        </w:tc>
        <w:tc>
          <w:tcPr>
            <w:tcW w:w="1139" w:type="dxa"/>
          </w:tcPr>
          <w:p w:rsidR="007C0FB7" w:rsidRPr="005D7666" w:rsidRDefault="007C0FB7" w:rsidP="00455E7C">
            <w:pPr>
              <w:pStyle w:val="af"/>
            </w:pPr>
            <w:r w:rsidRPr="005D7666">
              <w:t>0,0032*2</w:t>
            </w:r>
          </w:p>
        </w:tc>
      </w:tr>
      <w:tr w:rsidR="007C0FB7" w:rsidRPr="005D7666" w:rsidTr="00455E7C">
        <w:tc>
          <w:tcPr>
            <w:tcW w:w="703" w:type="dxa"/>
          </w:tcPr>
          <w:p w:rsidR="007C0FB7" w:rsidRPr="005D7666" w:rsidRDefault="007C0FB7" w:rsidP="00455E7C">
            <w:pPr>
              <w:pStyle w:val="af"/>
            </w:pPr>
            <w:r w:rsidRPr="005D7666">
              <w:t>3</w:t>
            </w:r>
          </w:p>
        </w:tc>
        <w:tc>
          <w:tcPr>
            <w:tcW w:w="4400" w:type="dxa"/>
          </w:tcPr>
          <w:p w:rsidR="007C0FB7" w:rsidRPr="005D7666" w:rsidRDefault="007C0FB7" w:rsidP="00455E7C">
            <w:pPr>
              <w:pStyle w:val="af"/>
            </w:pPr>
            <w:r w:rsidRPr="005D7666">
              <w:t>Резец Т15К6 (установ А, черновая обработка)</w:t>
            </w:r>
          </w:p>
        </w:tc>
        <w:tc>
          <w:tcPr>
            <w:tcW w:w="776" w:type="dxa"/>
          </w:tcPr>
          <w:p w:rsidR="007C0FB7" w:rsidRPr="005D7666" w:rsidRDefault="002425BE" w:rsidP="00455E7C">
            <w:pPr>
              <w:pStyle w:val="af"/>
            </w:pPr>
            <w:r w:rsidRPr="005D7666">
              <w:t>1,48</w:t>
            </w:r>
          </w:p>
        </w:tc>
        <w:tc>
          <w:tcPr>
            <w:tcW w:w="704" w:type="dxa"/>
          </w:tcPr>
          <w:p w:rsidR="007C0FB7" w:rsidRPr="005D7666" w:rsidRDefault="007C0FB7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7C0FB7" w:rsidRPr="005D7666" w:rsidRDefault="007C0FB7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7C0FB7" w:rsidRPr="005D7666" w:rsidRDefault="007C0FB7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7C0FB7" w:rsidRPr="005D7666" w:rsidRDefault="007C0FB7" w:rsidP="00455E7C">
            <w:pPr>
              <w:pStyle w:val="af"/>
            </w:pPr>
            <w:r w:rsidRPr="005D7666">
              <w:t>0,0</w:t>
            </w:r>
            <w:r w:rsidR="002425BE" w:rsidRPr="005D7666">
              <w:t>42</w:t>
            </w:r>
          </w:p>
        </w:tc>
      </w:tr>
      <w:tr w:rsidR="002425BE" w:rsidRPr="005D7666" w:rsidTr="00455E7C">
        <w:tc>
          <w:tcPr>
            <w:tcW w:w="703" w:type="dxa"/>
          </w:tcPr>
          <w:p w:rsidR="002425BE" w:rsidRPr="005D7666" w:rsidRDefault="002425BE" w:rsidP="00455E7C">
            <w:pPr>
              <w:pStyle w:val="af"/>
            </w:pPr>
            <w:r w:rsidRPr="005D7666">
              <w:t>4</w:t>
            </w:r>
          </w:p>
        </w:tc>
        <w:tc>
          <w:tcPr>
            <w:tcW w:w="4400" w:type="dxa"/>
          </w:tcPr>
          <w:p w:rsidR="002425BE" w:rsidRPr="005D7666" w:rsidRDefault="002425BE" w:rsidP="00455E7C">
            <w:pPr>
              <w:pStyle w:val="af"/>
            </w:pPr>
            <w:r w:rsidRPr="005D7666">
              <w:t>Резец Т15К6 (установ А, черновая обработка)</w:t>
            </w:r>
          </w:p>
        </w:tc>
        <w:tc>
          <w:tcPr>
            <w:tcW w:w="776" w:type="dxa"/>
          </w:tcPr>
          <w:p w:rsidR="002425BE" w:rsidRPr="005D7666" w:rsidRDefault="002425BE" w:rsidP="00455E7C">
            <w:pPr>
              <w:pStyle w:val="af"/>
            </w:pPr>
            <w:r w:rsidRPr="005D7666">
              <w:t>1,46</w:t>
            </w:r>
          </w:p>
        </w:tc>
        <w:tc>
          <w:tcPr>
            <w:tcW w:w="704" w:type="dxa"/>
          </w:tcPr>
          <w:p w:rsidR="002425BE" w:rsidRPr="005D7666" w:rsidRDefault="002425BE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425BE" w:rsidRPr="005D7666" w:rsidRDefault="002425BE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2425BE" w:rsidRPr="005D7666" w:rsidRDefault="002425BE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2425BE" w:rsidRPr="005D7666" w:rsidRDefault="002425BE" w:rsidP="00455E7C">
            <w:pPr>
              <w:pStyle w:val="af"/>
            </w:pPr>
            <w:r w:rsidRPr="005D7666">
              <w:t>0,041</w:t>
            </w:r>
          </w:p>
        </w:tc>
      </w:tr>
      <w:tr w:rsidR="002425BE" w:rsidRPr="005D7666" w:rsidTr="00455E7C">
        <w:tc>
          <w:tcPr>
            <w:tcW w:w="703" w:type="dxa"/>
          </w:tcPr>
          <w:p w:rsidR="002425BE" w:rsidRPr="005D7666" w:rsidRDefault="00F5350E" w:rsidP="00455E7C">
            <w:pPr>
              <w:pStyle w:val="af"/>
            </w:pPr>
            <w:r w:rsidRPr="005D7666">
              <w:t>5</w:t>
            </w:r>
          </w:p>
        </w:tc>
        <w:tc>
          <w:tcPr>
            <w:tcW w:w="4400" w:type="dxa"/>
          </w:tcPr>
          <w:p w:rsidR="002425BE" w:rsidRPr="005D7666" w:rsidRDefault="002425BE" w:rsidP="00455E7C">
            <w:pPr>
              <w:pStyle w:val="af"/>
            </w:pPr>
            <w:r w:rsidRPr="005D7666">
              <w:t>Резец Т15К6 (установ А, черновая обработка)</w:t>
            </w:r>
          </w:p>
        </w:tc>
        <w:tc>
          <w:tcPr>
            <w:tcW w:w="776" w:type="dxa"/>
          </w:tcPr>
          <w:p w:rsidR="002425BE" w:rsidRPr="005D7666" w:rsidRDefault="002425BE" w:rsidP="00455E7C">
            <w:pPr>
              <w:pStyle w:val="af"/>
            </w:pPr>
            <w:r w:rsidRPr="005D7666">
              <w:t>0,77</w:t>
            </w:r>
          </w:p>
        </w:tc>
        <w:tc>
          <w:tcPr>
            <w:tcW w:w="704" w:type="dxa"/>
          </w:tcPr>
          <w:p w:rsidR="002425BE" w:rsidRPr="005D7666" w:rsidRDefault="002425BE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425BE" w:rsidRPr="005D7666" w:rsidRDefault="002425BE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2425BE" w:rsidRPr="005D7666" w:rsidRDefault="002425BE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2425BE" w:rsidRPr="005D7666" w:rsidRDefault="002425BE" w:rsidP="00455E7C">
            <w:pPr>
              <w:pStyle w:val="af"/>
            </w:pPr>
            <w:r w:rsidRPr="005D7666">
              <w:t>0,022</w:t>
            </w:r>
          </w:p>
        </w:tc>
      </w:tr>
      <w:tr w:rsidR="002425BE" w:rsidRPr="005D7666" w:rsidTr="00455E7C">
        <w:tc>
          <w:tcPr>
            <w:tcW w:w="703" w:type="dxa"/>
          </w:tcPr>
          <w:p w:rsidR="002425BE" w:rsidRPr="005D7666" w:rsidRDefault="00F5350E" w:rsidP="00455E7C">
            <w:pPr>
              <w:pStyle w:val="af"/>
            </w:pPr>
            <w:r w:rsidRPr="005D7666">
              <w:t>6</w:t>
            </w:r>
          </w:p>
        </w:tc>
        <w:tc>
          <w:tcPr>
            <w:tcW w:w="4400" w:type="dxa"/>
          </w:tcPr>
          <w:p w:rsidR="002425BE" w:rsidRPr="005D7666" w:rsidRDefault="002425BE" w:rsidP="00455E7C">
            <w:pPr>
              <w:pStyle w:val="af"/>
            </w:pPr>
            <w:r w:rsidRPr="005D7666">
              <w:t>Резец Т15К</w:t>
            </w:r>
            <w:r w:rsidR="00F5350E" w:rsidRPr="005D7666">
              <w:t>6 (установ А</w:t>
            </w:r>
            <w:r w:rsidRPr="005D7666">
              <w:t>, черновая обработка)</w:t>
            </w:r>
          </w:p>
        </w:tc>
        <w:tc>
          <w:tcPr>
            <w:tcW w:w="776" w:type="dxa"/>
          </w:tcPr>
          <w:p w:rsidR="002425BE" w:rsidRPr="005D7666" w:rsidRDefault="002425BE" w:rsidP="00455E7C">
            <w:pPr>
              <w:pStyle w:val="af"/>
            </w:pPr>
            <w:r w:rsidRPr="005D7666">
              <w:t>0,</w:t>
            </w:r>
            <w:r w:rsidR="00F5350E" w:rsidRPr="005D7666">
              <w:t>51</w:t>
            </w:r>
          </w:p>
        </w:tc>
        <w:tc>
          <w:tcPr>
            <w:tcW w:w="704" w:type="dxa"/>
          </w:tcPr>
          <w:p w:rsidR="002425BE" w:rsidRPr="005D7666" w:rsidRDefault="002425BE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425BE" w:rsidRPr="005D7666" w:rsidRDefault="002425BE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2425BE" w:rsidRPr="005D7666" w:rsidRDefault="002425BE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2425BE" w:rsidRPr="005D7666" w:rsidRDefault="002425BE" w:rsidP="00455E7C">
            <w:pPr>
              <w:pStyle w:val="af"/>
            </w:pPr>
            <w:r w:rsidRPr="005D7666">
              <w:t>0,0</w:t>
            </w:r>
            <w:r w:rsidR="00F5350E" w:rsidRPr="005D7666">
              <w:t>14</w:t>
            </w:r>
          </w:p>
        </w:tc>
      </w:tr>
      <w:tr w:rsidR="00F5350E" w:rsidRPr="005D7666" w:rsidTr="00455E7C">
        <w:tc>
          <w:tcPr>
            <w:tcW w:w="703" w:type="dxa"/>
          </w:tcPr>
          <w:p w:rsidR="00F5350E" w:rsidRPr="005D7666" w:rsidRDefault="00F5350E" w:rsidP="00455E7C">
            <w:pPr>
              <w:pStyle w:val="af"/>
            </w:pPr>
            <w:r w:rsidRPr="005D7666">
              <w:t>7</w:t>
            </w:r>
          </w:p>
        </w:tc>
        <w:tc>
          <w:tcPr>
            <w:tcW w:w="4400" w:type="dxa"/>
          </w:tcPr>
          <w:p w:rsidR="00F5350E" w:rsidRPr="005D7666" w:rsidRDefault="00F5350E" w:rsidP="00455E7C">
            <w:pPr>
              <w:pStyle w:val="af"/>
            </w:pPr>
            <w:r w:rsidRPr="005D7666">
              <w:t>Резец Т15К6 (установ А, черновая обработка)</w:t>
            </w:r>
          </w:p>
        </w:tc>
        <w:tc>
          <w:tcPr>
            <w:tcW w:w="776" w:type="dxa"/>
          </w:tcPr>
          <w:p w:rsidR="00F5350E" w:rsidRPr="005D7666" w:rsidRDefault="00F5350E" w:rsidP="00455E7C">
            <w:pPr>
              <w:pStyle w:val="af"/>
            </w:pPr>
            <w:r w:rsidRPr="005D7666">
              <w:t>0,38</w:t>
            </w:r>
          </w:p>
        </w:tc>
        <w:tc>
          <w:tcPr>
            <w:tcW w:w="704" w:type="dxa"/>
          </w:tcPr>
          <w:p w:rsidR="00F5350E" w:rsidRPr="005D7666" w:rsidRDefault="00F5350E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F5350E" w:rsidRPr="005D7666" w:rsidRDefault="00F5350E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F5350E" w:rsidRPr="005D7666" w:rsidRDefault="00F5350E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F5350E" w:rsidRPr="005D7666" w:rsidRDefault="00F5350E" w:rsidP="00455E7C">
            <w:pPr>
              <w:pStyle w:val="af"/>
            </w:pPr>
            <w:r w:rsidRPr="005D7666">
              <w:t>0,011</w:t>
            </w:r>
          </w:p>
        </w:tc>
      </w:tr>
      <w:tr w:rsidR="00BA7882" w:rsidRPr="005D7666" w:rsidTr="00455E7C">
        <w:tc>
          <w:tcPr>
            <w:tcW w:w="703" w:type="dxa"/>
          </w:tcPr>
          <w:p w:rsidR="00BA7882" w:rsidRPr="005D7666" w:rsidRDefault="00BA7882" w:rsidP="00455E7C">
            <w:pPr>
              <w:pStyle w:val="af"/>
            </w:pPr>
            <w:r w:rsidRPr="005D7666">
              <w:t>8</w:t>
            </w:r>
          </w:p>
        </w:tc>
        <w:tc>
          <w:tcPr>
            <w:tcW w:w="4400" w:type="dxa"/>
          </w:tcPr>
          <w:p w:rsidR="00BA7882" w:rsidRPr="005D7666" w:rsidRDefault="00BA7882" w:rsidP="00455E7C">
            <w:pPr>
              <w:pStyle w:val="af"/>
            </w:pPr>
            <w:r w:rsidRPr="005D7666">
              <w:t>Резец Т15К6 (установ Б, черновая обработка)</w:t>
            </w:r>
          </w:p>
        </w:tc>
        <w:tc>
          <w:tcPr>
            <w:tcW w:w="776" w:type="dxa"/>
          </w:tcPr>
          <w:p w:rsidR="00BA7882" w:rsidRPr="005D7666" w:rsidRDefault="00BA7882" w:rsidP="00455E7C">
            <w:pPr>
              <w:pStyle w:val="af"/>
            </w:pPr>
            <w:r w:rsidRPr="005D7666">
              <w:t>0,43</w:t>
            </w:r>
          </w:p>
        </w:tc>
        <w:tc>
          <w:tcPr>
            <w:tcW w:w="704" w:type="dxa"/>
          </w:tcPr>
          <w:p w:rsidR="00BA7882" w:rsidRPr="005D7666" w:rsidRDefault="00BA7882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BA7882" w:rsidRPr="005D7666" w:rsidRDefault="00BA7882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BA7882" w:rsidRPr="005D7666" w:rsidRDefault="00BA7882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BA7882" w:rsidRPr="005D7666" w:rsidRDefault="00BA7882" w:rsidP="00455E7C">
            <w:pPr>
              <w:pStyle w:val="af"/>
            </w:pPr>
            <w:r w:rsidRPr="005D7666">
              <w:t>0,012</w:t>
            </w:r>
          </w:p>
        </w:tc>
      </w:tr>
      <w:tr w:rsidR="00BA7882" w:rsidRPr="005D7666" w:rsidTr="00455E7C">
        <w:tc>
          <w:tcPr>
            <w:tcW w:w="703" w:type="dxa"/>
          </w:tcPr>
          <w:p w:rsidR="00BA7882" w:rsidRPr="005D7666" w:rsidRDefault="00BA7882" w:rsidP="00455E7C">
            <w:pPr>
              <w:pStyle w:val="af"/>
            </w:pPr>
            <w:r w:rsidRPr="005D7666">
              <w:t>9</w:t>
            </w:r>
          </w:p>
        </w:tc>
        <w:tc>
          <w:tcPr>
            <w:tcW w:w="4400" w:type="dxa"/>
          </w:tcPr>
          <w:p w:rsidR="00BA7882" w:rsidRPr="005D7666" w:rsidRDefault="00BA7882" w:rsidP="00455E7C">
            <w:pPr>
              <w:pStyle w:val="af"/>
            </w:pPr>
            <w:r w:rsidRPr="005D7666">
              <w:t>Резец Т15К6 (установ Б, черновая обработка)</w:t>
            </w:r>
          </w:p>
        </w:tc>
        <w:tc>
          <w:tcPr>
            <w:tcW w:w="776" w:type="dxa"/>
          </w:tcPr>
          <w:p w:rsidR="00BA7882" w:rsidRPr="005D7666" w:rsidRDefault="00BA7882" w:rsidP="00455E7C">
            <w:pPr>
              <w:pStyle w:val="af"/>
            </w:pPr>
            <w:r w:rsidRPr="005D7666">
              <w:t>0,097</w:t>
            </w:r>
          </w:p>
        </w:tc>
        <w:tc>
          <w:tcPr>
            <w:tcW w:w="704" w:type="dxa"/>
          </w:tcPr>
          <w:p w:rsidR="00BA7882" w:rsidRPr="005D7666" w:rsidRDefault="00BA7882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BA7882" w:rsidRPr="005D7666" w:rsidRDefault="00BA7882" w:rsidP="00455E7C">
            <w:pPr>
              <w:pStyle w:val="af"/>
            </w:pPr>
            <w:r w:rsidRPr="005D7666">
              <w:t>1,5</w:t>
            </w:r>
          </w:p>
        </w:tc>
        <w:tc>
          <w:tcPr>
            <w:tcW w:w="709" w:type="dxa"/>
          </w:tcPr>
          <w:p w:rsidR="00BA7882" w:rsidRPr="005D7666" w:rsidRDefault="00BA7882" w:rsidP="00455E7C">
            <w:pPr>
              <w:pStyle w:val="af"/>
            </w:pPr>
            <w:r w:rsidRPr="005D7666">
              <w:t>0,2</w:t>
            </w:r>
          </w:p>
        </w:tc>
        <w:tc>
          <w:tcPr>
            <w:tcW w:w="1139" w:type="dxa"/>
          </w:tcPr>
          <w:p w:rsidR="00BA7882" w:rsidRPr="005D7666" w:rsidRDefault="00BA7882" w:rsidP="00455E7C">
            <w:pPr>
              <w:pStyle w:val="af"/>
            </w:pPr>
            <w:r w:rsidRPr="005D7666">
              <w:t>0,0027</w:t>
            </w:r>
          </w:p>
        </w:tc>
      </w:tr>
      <w:tr w:rsidR="00BA7882" w:rsidRPr="005D7666" w:rsidTr="00455E7C">
        <w:tc>
          <w:tcPr>
            <w:tcW w:w="703" w:type="dxa"/>
          </w:tcPr>
          <w:p w:rsidR="00BA7882" w:rsidRPr="005D7666" w:rsidRDefault="00BA7882" w:rsidP="00455E7C">
            <w:pPr>
              <w:pStyle w:val="af"/>
            </w:pPr>
            <w:r w:rsidRPr="005D7666">
              <w:t>10</w:t>
            </w:r>
          </w:p>
        </w:tc>
        <w:tc>
          <w:tcPr>
            <w:tcW w:w="4400" w:type="dxa"/>
          </w:tcPr>
          <w:p w:rsidR="00BA7882" w:rsidRPr="005D7666" w:rsidRDefault="00BA7882" w:rsidP="00455E7C">
            <w:pPr>
              <w:pStyle w:val="af"/>
            </w:pPr>
            <w:r w:rsidRPr="005D7666">
              <w:t>Резец Т15К6 (установ А, чистовая обработка)</w:t>
            </w:r>
          </w:p>
        </w:tc>
        <w:tc>
          <w:tcPr>
            <w:tcW w:w="776" w:type="dxa"/>
          </w:tcPr>
          <w:p w:rsidR="00BA7882" w:rsidRPr="005D7666" w:rsidRDefault="00295C1C" w:rsidP="00455E7C">
            <w:pPr>
              <w:pStyle w:val="af"/>
            </w:pPr>
            <w:r w:rsidRPr="005D7666">
              <w:t>0,57</w:t>
            </w:r>
          </w:p>
        </w:tc>
        <w:tc>
          <w:tcPr>
            <w:tcW w:w="704" w:type="dxa"/>
          </w:tcPr>
          <w:p w:rsidR="00BA7882" w:rsidRPr="005D7666" w:rsidRDefault="00BA7882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BA7882" w:rsidRPr="005D7666" w:rsidRDefault="00BA7882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BA7882" w:rsidRPr="005D7666" w:rsidRDefault="00BA7882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BA7882" w:rsidRPr="005D7666" w:rsidRDefault="00295C1C" w:rsidP="00455E7C">
            <w:pPr>
              <w:pStyle w:val="af"/>
            </w:pPr>
            <w:r w:rsidRPr="005D7666">
              <w:t>0,03</w:t>
            </w:r>
          </w:p>
        </w:tc>
      </w:tr>
      <w:tr w:rsidR="00295C1C" w:rsidRPr="005D7666" w:rsidTr="00455E7C">
        <w:tc>
          <w:tcPr>
            <w:tcW w:w="703" w:type="dxa"/>
          </w:tcPr>
          <w:p w:rsidR="00295C1C" w:rsidRPr="005D7666" w:rsidRDefault="00295C1C" w:rsidP="00455E7C">
            <w:pPr>
              <w:pStyle w:val="af"/>
            </w:pPr>
            <w:r w:rsidRPr="005D7666">
              <w:t>11</w:t>
            </w:r>
          </w:p>
        </w:tc>
        <w:tc>
          <w:tcPr>
            <w:tcW w:w="4400" w:type="dxa"/>
          </w:tcPr>
          <w:p w:rsidR="00295C1C" w:rsidRPr="005D7666" w:rsidRDefault="00295C1C" w:rsidP="00455E7C">
            <w:pPr>
              <w:pStyle w:val="af"/>
            </w:pPr>
            <w:r w:rsidRPr="005D7666">
              <w:t>Резец Т15К6 (установ А, чистовая обработка)</w:t>
            </w:r>
          </w:p>
        </w:tc>
        <w:tc>
          <w:tcPr>
            <w:tcW w:w="776" w:type="dxa"/>
          </w:tcPr>
          <w:p w:rsidR="00295C1C" w:rsidRPr="005D7666" w:rsidRDefault="00295C1C" w:rsidP="00455E7C">
            <w:pPr>
              <w:pStyle w:val="af"/>
            </w:pPr>
            <w:r w:rsidRPr="005D7666">
              <w:t>0,28</w:t>
            </w:r>
          </w:p>
        </w:tc>
        <w:tc>
          <w:tcPr>
            <w:tcW w:w="704" w:type="dxa"/>
          </w:tcPr>
          <w:p w:rsidR="00295C1C" w:rsidRPr="005D7666" w:rsidRDefault="00295C1C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95C1C" w:rsidRPr="005D7666" w:rsidRDefault="00295C1C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295C1C" w:rsidRPr="005D7666" w:rsidRDefault="00295C1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295C1C" w:rsidRPr="005D7666" w:rsidRDefault="00295C1C" w:rsidP="00455E7C">
            <w:pPr>
              <w:pStyle w:val="af"/>
            </w:pPr>
            <w:r w:rsidRPr="005D7666">
              <w:t>0,015</w:t>
            </w:r>
          </w:p>
        </w:tc>
      </w:tr>
      <w:tr w:rsidR="00295C1C" w:rsidRPr="005D7666" w:rsidTr="00455E7C">
        <w:tc>
          <w:tcPr>
            <w:tcW w:w="703" w:type="dxa"/>
          </w:tcPr>
          <w:p w:rsidR="00295C1C" w:rsidRPr="005D7666" w:rsidRDefault="00295C1C" w:rsidP="00455E7C">
            <w:pPr>
              <w:pStyle w:val="af"/>
            </w:pPr>
            <w:r w:rsidRPr="005D7666">
              <w:t>12</w:t>
            </w:r>
          </w:p>
        </w:tc>
        <w:tc>
          <w:tcPr>
            <w:tcW w:w="4400" w:type="dxa"/>
          </w:tcPr>
          <w:p w:rsidR="00295C1C" w:rsidRPr="005D7666" w:rsidRDefault="00295C1C" w:rsidP="00455E7C">
            <w:pPr>
              <w:pStyle w:val="af"/>
            </w:pPr>
            <w:r w:rsidRPr="005D7666">
              <w:t>Резец Т15К6 (установ А, чистовая обработка)</w:t>
            </w:r>
          </w:p>
        </w:tc>
        <w:tc>
          <w:tcPr>
            <w:tcW w:w="776" w:type="dxa"/>
          </w:tcPr>
          <w:p w:rsidR="00295C1C" w:rsidRPr="005D7666" w:rsidRDefault="00295C1C" w:rsidP="00455E7C">
            <w:pPr>
              <w:pStyle w:val="af"/>
            </w:pPr>
            <w:r w:rsidRPr="005D7666">
              <w:t>0,12</w:t>
            </w:r>
          </w:p>
        </w:tc>
        <w:tc>
          <w:tcPr>
            <w:tcW w:w="704" w:type="dxa"/>
          </w:tcPr>
          <w:p w:rsidR="00295C1C" w:rsidRPr="005D7666" w:rsidRDefault="00295C1C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95C1C" w:rsidRPr="005D7666" w:rsidRDefault="00295C1C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295C1C" w:rsidRPr="005D7666" w:rsidRDefault="00295C1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295C1C" w:rsidRPr="005D7666" w:rsidRDefault="00295C1C" w:rsidP="00455E7C">
            <w:pPr>
              <w:pStyle w:val="af"/>
            </w:pPr>
            <w:r w:rsidRPr="005D7666">
              <w:t>0,064</w:t>
            </w:r>
          </w:p>
        </w:tc>
      </w:tr>
      <w:tr w:rsidR="00295C1C" w:rsidRPr="005D7666" w:rsidTr="00455E7C">
        <w:tc>
          <w:tcPr>
            <w:tcW w:w="703" w:type="dxa"/>
          </w:tcPr>
          <w:p w:rsidR="00295C1C" w:rsidRPr="005D7666" w:rsidRDefault="00295C1C" w:rsidP="00455E7C">
            <w:pPr>
              <w:pStyle w:val="af"/>
            </w:pPr>
            <w:r w:rsidRPr="005D7666">
              <w:t>13</w:t>
            </w:r>
          </w:p>
        </w:tc>
        <w:tc>
          <w:tcPr>
            <w:tcW w:w="4400" w:type="dxa"/>
          </w:tcPr>
          <w:p w:rsidR="00295C1C" w:rsidRPr="005D7666" w:rsidRDefault="00295C1C" w:rsidP="00455E7C">
            <w:pPr>
              <w:pStyle w:val="af"/>
            </w:pPr>
            <w:r w:rsidRPr="005D7666">
              <w:t>Резец Т15К6 (установ А, чистовая обработка)</w:t>
            </w:r>
          </w:p>
        </w:tc>
        <w:tc>
          <w:tcPr>
            <w:tcW w:w="776" w:type="dxa"/>
          </w:tcPr>
          <w:p w:rsidR="00295C1C" w:rsidRPr="005D7666" w:rsidRDefault="00295C1C" w:rsidP="00455E7C">
            <w:pPr>
              <w:pStyle w:val="af"/>
            </w:pPr>
            <w:r w:rsidRPr="005D7666">
              <w:t>0,48</w:t>
            </w:r>
          </w:p>
        </w:tc>
        <w:tc>
          <w:tcPr>
            <w:tcW w:w="704" w:type="dxa"/>
          </w:tcPr>
          <w:p w:rsidR="00295C1C" w:rsidRPr="005D7666" w:rsidRDefault="00295C1C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95C1C" w:rsidRPr="005D7666" w:rsidRDefault="00295C1C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295C1C" w:rsidRPr="005D7666" w:rsidRDefault="00295C1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295C1C" w:rsidRPr="005D7666" w:rsidRDefault="00295C1C" w:rsidP="00455E7C">
            <w:pPr>
              <w:pStyle w:val="af"/>
            </w:pPr>
            <w:r w:rsidRPr="005D7666">
              <w:t>0,025</w:t>
            </w:r>
          </w:p>
        </w:tc>
      </w:tr>
      <w:tr w:rsidR="00295C1C" w:rsidRPr="005D7666" w:rsidTr="00455E7C">
        <w:trPr>
          <w:trHeight w:val="266"/>
        </w:trPr>
        <w:tc>
          <w:tcPr>
            <w:tcW w:w="703" w:type="dxa"/>
          </w:tcPr>
          <w:p w:rsidR="00295C1C" w:rsidRPr="005D7666" w:rsidRDefault="00295C1C" w:rsidP="00455E7C">
            <w:pPr>
              <w:pStyle w:val="af"/>
            </w:pPr>
            <w:r w:rsidRPr="005D7666">
              <w:t>14</w:t>
            </w:r>
          </w:p>
        </w:tc>
        <w:tc>
          <w:tcPr>
            <w:tcW w:w="4400" w:type="dxa"/>
          </w:tcPr>
          <w:p w:rsidR="00295C1C" w:rsidRPr="005D7666" w:rsidRDefault="00295C1C" w:rsidP="00455E7C">
            <w:pPr>
              <w:pStyle w:val="af"/>
            </w:pPr>
            <w:r w:rsidRPr="005D7666">
              <w:t>Резец Т15К6 (установ Б, чистовая обработка)</w:t>
            </w:r>
          </w:p>
        </w:tc>
        <w:tc>
          <w:tcPr>
            <w:tcW w:w="776" w:type="dxa"/>
          </w:tcPr>
          <w:p w:rsidR="00295C1C" w:rsidRPr="005D7666" w:rsidRDefault="0088066B" w:rsidP="00455E7C">
            <w:pPr>
              <w:pStyle w:val="af"/>
            </w:pPr>
            <w:r w:rsidRPr="005D7666">
              <w:t>0,3</w:t>
            </w:r>
          </w:p>
        </w:tc>
        <w:tc>
          <w:tcPr>
            <w:tcW w:w="704" w:type="dxa"/>
          </w:tcPr>
          <w:p w:rsidR="00295C1C" w:rsidRPr="005D7666" w:rsidRDefault="00295C1C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295C1C" w:rsidRPr="005D7666" w:rsidRDefault="00295C1C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295C1C" w:rsidRPr="005D7666" w:rsidRDefault="00295C1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295C1C" w:rsidRPr="005D7666" w:rsidRDefault="0088066B" w:rsidP="00455E7C">
            <w:pPr>
              <w:pStyle w:val="af"/>
            </w:pPr>
            <w:r w:rsidRPr="005D7666">
              <w:t>0,016</w:t>
            </w:r>
          </w:p>
        </w:tc>
      </w:tr>
      <w:tr w:rsidR="00037230" w:rsidRPr="005D7666" w:rsidTr="00455E7C">
        <w:trPr>
          <w:trHeight w:val="341"/>
        </w:trPr>
        <w:tc>
          <w:tcPr>
            <w:tcW w:w="703" w:type="dxa"/>
          </w:tcPr>
          <w:p w:rsidR="00037230" w:rsidRPr="005D7666" w:rsidRDefault="00037230" w:rsidP="00455E7C">
            <w:pPr>
              <w:pStyle w:val="af"/>
            </w:pPr>
            <w:r w:rsidRPr="005D7666">
              <w:t>15</w:t>
            </w:r>
          </w:p>
        </w:tc>
        <w:tc>
          <w:tcPr>
            <w:tcW w:w="4400" w:type="dxa"/>
          </w:tcPr>
          <w:p w:rsidR="00037230" w:rsidRPr="005D7666" w:rsidRDefault="00037230" w:rsidP="00455E7C">
            <w:pPr>
              <w:pStyle w:val="af"/>
            </w:pPr>
            <w:r w:rsidRPr="005D7666">
              <w:t>Резец Т15К6 (установ Б, чистовая обработка)</w:t>
            </w:r>
          </w:p>
        </w:tc>
        <w:tc>
          <w:tcPr>
            <w:tcW w:w="776" w:type="dxa"/>
          </w:tcPr>
          <w:p w:rsidR="00037230" w:rsidRPr="005D7666" w:rsidRDefault="0088066B" w:rsidP="00455E7C">
            <w:pPr>
              <w:pStyle w:val="af"/>
            </w:pPr>
            <w:r w:rsidRPr="005D7666">
              <w:t>0,12</w:t>
            </w:r>
          </w:p>
        </w:tc>
        <w:tc>
          <w:tcPr>
            <w:tcW w:w="704" w:type="dxa"/>
          </w:tcPr>
          <w:p w:rsidR="00037230" w:rsidRPr="005D7666" w:rsidRDefault="00037230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037230" w:rsidRPr="005D7666" w:rsidRDefault="00037230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037230" w:rsidRPr="005D7666" w:rsidRDefault="00037230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037230" w:rsidRPr="005D7666" w:rsidRDefault="0088066B" w:rsidP="00455E7C">
            <w:pPr>
              <w:pStyle w:val="af"/>
            </w:pPr>
            <w:r w:rsidRPr="005D7666">
              <w:t>0,0064</w:t>
            </w:r>
          </w:p>
        </w:tc>
      </w:tr>
      <w:tr w:rsidR="00037230" w:rsidRPr="005D7666" w:rsidTr="00455E7C">
        <w:trPr>
          <w:trHeight w:val="261"/>
        </w:trPr>
        <w:tc>
          <w:tcPr>
            <w:tcW w:w="703" w:type="dxa"/>
          </w:tcPr>
          <w:p w:rsidR="00037230" w:rsidRPr="005D7666" w:rsidRDefault="00C72B9F" w:rsidP="00455E7C">
            <w:pPr>
              <w:pStyle w:val="af"/>
            </w:pPr>
            <w:r w:rsidRPr="005D7666">
              <w:t>16</w:t>
            </w:r>
          </w:p>
        </w:tc>
        <w:tc>
          <w:tcPr>
            <w:tcW w:w="4400" w:type="dxa"/>
          </w:tcPr>
          <w:p w:rsidR="00037230" w:rsidRPr="005D7666" w:rsidRDefault="00037230" w:rsidP="00455E7C">
            <w:pPr>
              <w:pStyle w:val="af"/>
            </w:pPr>
            <w:r w:rsidRPr="005D7666">
              <w:t xml:space="preserve">Резец канавочный </w:t>
            </w:r>
            <w:r w:rsidR="00D74A04" w:rsidRPr="005D7666">
              <w:t>Р6М5</w:t>
            </w:r>
            <w:r w:rsidRPr="005D7666">
              <w:t xml:space="preserve"> (установ А)</w:t>
            </w:r>
          </w:p>
        </w:tc>
        <w:tc>
          <w:tcPr>
            <w:tcW w:w="776" w:type="dxa"/>
          </w:tcPr>
          <w:p w:rsidR="00037230" w:rsidRPr="005D7666" w:rsidRDefault="00E75335" w:rsidP="00455E7C">
            <w:pPr>
              <w:pStyle w:val="af"/>
            </w:pPr>
            <w:r w:rsidRPr="005D7666">
              <w:t>0,01</w:t>
            </w:r>
          </w:p>
        </w:tc>
        <w:tc>
          <w:tcPr>
            <w:tcW w:w="704" w:type="dxa"/>
          </w:tcPr>
          <w:p w:rsidR="00037230" w:rsidRPr="005D7666" w:rsidRDefault="00037230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037230" w:rsidRPr="005D7666" w:rsidRDefault="00037230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037230" w:rsidRPr="005D7666" w:rsidRDefault="00037230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037230" w:rsidRPr="005D7666" w:rsidRDefault="00E75335" w:rsidP="00455E7C">
            <w:pPr>
              <w:pStyle w:val="af"/>
            </w:pPr>
            <w:r w:rsidRPr="005D7666">
              <w:t>0,00053</w:t>
            </w:r>
          </w:p>
        </w:tc>
      </w:tr>
      <w:tr w:rsidR="00C72B9F" w:rsidRPr="005D7666" w:rsidTr="00455E7C">
        <w:trPr>
          <w:trHeight w:val="338"/>
        </w:trPr>
        <w:tc>
          <w:tcPr>
            <w:tcW w:w="703" w:type="dxa"/>
          </w:tcPr>
          <w:p w:rsidR="00C72B9F" w:rsidRPr="005D7666" w:rsidRDefault="00C72B9F" w:rsidP="00455E7C">
            <w:pPr>
              <w:pStyle w:val="af"/>
            </w:pPr>
            <w:r w:rsidRPr="005D7666">
              <w:t>17</w:t>
            </w:r>
          </w:p>
        </w:tc>
        <w:tc>
          <w:tcPr>
            <w:tcW w:w="4400" w:type="dxa"/>
          </w:tcPr>
          <w:p w:rsidR="00C72B9F" w:rsidRPr="005D7666" w:rsidRDefault="00C72B9F" w:rsidP="00455E7C">
            <w:pPr>
              <w:pStyle w:val="af"/>
            </w:pPr>
            <w:r w:rsidRPr="005D7666">
              <w:t xml:space="preserve">Резец канавочный </w:t>
            </w:r>
            <w:r w:rsidR="00D74A04" w:rsidRPr="005D7666">
              <w:t>Р6М5</w:t>
            </w:r>
            <w:r w:rsidRPr="005D7666">
              <w:t xml:space="preserve"> (установ А)</w:t>
            </w:r>
          </w:p>
        </w:tc>
        <w:tc>
          <w:tcPr>
            <w:tcW w:w="776" w:type="dxa"/>
          </w:tcPr>
          <w:p w:rsidR="00C72B9F" w:rsidRPr="005D7666" w:rsidRDefault="00E75335" w:rsidP="00455E7C">
            <w:pPr>
              <w:pStyle w:val="af"/>
            </w:pPr>
            <w:r w:rsidRPr="005D7666">
              <w:t>0,01</w:t>
            </w:r>
          </w:p>
        </w:tc>
        <w:tc>
          <w:tcPr>
            <w:tcW w:w="704" w:type="dxa"/>
          </w:tcPr>
          <w:p w:rsidR="00C72B9F" w:rsidRPr="005D7666" w:rsidRDefault="00C72B9F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C72B9F" w:rsidRPr="005D7666" w:rsidRDefault="00C72B9F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C72B9F" w:rsidRPr="005D7666" w:rsidRDefault="00C72B9F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C72B9F" w:rsidRPr="005D7666" w:rsidRDefault="00E75335" w:rsidP="00455E7C">
            <w:pPr>
              <w:pStyle w:val="af"/>
            </w:pPr>
            <w:r w:rsidRPr="005D7666">
              <w:t>0,00053</w:t>
            </w:r>
          </w:p>
        </w:tc>
      </w:tr>
      <w:tr w:rsidR="00C72B9F" w:rsidRPr="005D7666" w:rsidTr="00455E7C">
        <w:trPr>
          <w:trHeight w:val="257"/>
        </w:trPr>
        <w:tc>
          <w:tcPr>
            <w:tcW w:w="703" w:type="dxa"/>
          </w:tcPr>
          <w:p w:rsidR="00C72B9F" w:rsidRPr="005D7666" w:rsidRDefault="00C72B9F" w:rsidP="00455E7C">
            <w:pPr>
              <w:pStyle w:val="af"/>
            </w:pPr>
            <w:r w:rsidRPr="005D7666">
              <w:t>18</w:t>
            </w:r>
          </w:p>
        </w:tc>
        <w:tc>
          <w:tcPr>
            <w:tcW w:w="4400" w:type="dxa"/>
          </w:tcPr>
          <w:p w:rsidR="00C72B9F" w:rsidRPr="005D7666" w:rsidRDefault="00C72B9F" w:rsidP="00455E7C">
            <w:pPr>
              <w:pStyle w:val="af"/>
            </w:pPr>
            <w:r w:rsidRPr="005D7666">
              <w:t xml:space="preserve">Резец канавочный </w:t>
            </w:r>
            <w:r w:rsidR="00D74A04" w:rsidRPr="005D7666">
              <w:t>Р6М5</w:t>
            </w:r>
            <w:r w:rsidRPr="005D7666">
              <w:t xml:space="preserve"> (установ А)</w:t>
            </w:r>
          </w:p>
        </w:tc>
        <w:tc>
          <w:tcPr>
            <w:tcW w:w="776" w:type="dxa"/>
          </w:tcPr>
          <w:p w:rsidR="00C72B9F" w:rsidRPr="005D7666" w:rsidRDefault="00E75335" w:rsidP="00455E7C">
            <w:pPr>
              <w:pStyle w:val="af"/>
            </w:pPr>
            <w:r w:rsidRPr="005D7666">
              <w:t>0,012</w:t>
            </w:r>
          </w:p>
        </w:tc>
        <w:tc>
          <w:tcPr>
            <w:tcW w:w="704" w:type="dxa"/>
          </w:tcPr>
          <w:p w:rsidR="00C72B9F" w:rsidRPr="005D7666" w:rsidRDefault="00C72B9F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C72B9F" w:rsidRPr="005D7666" w:rsidRDefault="00C72B9F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C72B9F" w:rsidRPr="005D7666" w:rsidRDefault="00C72B9F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C72B9F" w:rsidRPr="005D7666" w:rsidRDefault="00E75335" w:rsidP="00455E7C">
            <w:pPr>
              <w:pStyle w:val="af"/>
            </w:pPr>
            <w:r w:rsidRPr="005D7666">
              <w:t>0,00064</w:t>
            </w:r>
          </w:p>
        </w:tc>
      </w:tr>
      <w:tr w:rsidR="00C72B9F" w:rsidRPr="005D7666" w:rsidTr="00455E7C">
        <w:trPr>
          <w:trHeight w:val="192"/>
        </w:trPr>
        <w:tc>
          <w:tcPr>
            <w:tcW w:w="703" w:type="dxa"/>
          </w:tcPr>
          <w:p w:rsidR="00C72B9F" w:rsidRPr="005D7666" w:rsidRDefault="00C72B9F" w:rsidP="00455E7C">
            <w:pPr>
              <w:pStyle w:val="af"/>
            </w:pPr>
            <w:r w:rsidRPr="005D7666">
              <w:t>19</w:t>
            </w:r>
          </w:p>
        </w:tc>
        <w:tc>
          <w:tcPr>
            <w:tcW w:w="4400" w:type="dxa"/>
          </w:tcPr>
          <w:p w:rsidR="00C72B9F" w:rsidRPr="005D7666" w:rsidRDefault="00C72B9F" w:rsidP="00455E7C">
            <w:pPr>
              <w:pStyle w:val="af"/>
            </w:pPr>
            <w:r w:rsidRPr="005D7666">
              <w:t xml:space="preserve">Резец канавочный </w:t>
            </w:r>
            <w:r w:rsidR="00D74A04" w:rsidRPr="005D7666">
              <w:t>Р6М5</w:t>
            </w:r>
            <w:r w:rsidRPr="005D7666">
              <w:t xml:space="preserve"> (установ А)</w:t>
            </w:r>
          </w:p>
        </w:tc>
        <w:tc>
          <w:tcPr>
            <w:tcW w:w="776" w:type="dxa"/>
          </w:tcPr>
          <w:p w:rsidR="00C72B9F" w:rsidRPr="005D7666" w:rsidRDefault="00E75335" w:rsidP="00455E7C">
            <w:pPr>
              <w:pStyle w:val="af"/>
            </w:pPr>
            <w:r w:rsidRPr="005D7666">
              <w:t>0,015</w:t>
            </w:r>
          </w:p>
        </w:tc>
        <w:tc>
          <w:tcPr>
            <w:tcW w:w="704" w:type="dxa"/>
          </w:tcPr>
          <w:p w:rsidR="00C72B9F" w:rsidRPr="005D7666" w:rsidRDefault="00C72B9F" w:rsidP="00455E7C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C72B9F" w:rsidRPr="005D7666" w:rsidRDefault="00C72B9F" w:rsidP="00455E7C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C72B9F" w:rsidRPr="005D7666" w:rsidRDefault="00C72B9F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C72B9F" w:rsidRPr="005D7666" w:rsidRDefault="00E75335" w:rsidP="00455E7C">
            <w:pPr>
              <w:pStyle w:val="af"/>
            </w:pPr>
            <w:r w:rsidRPr="005D7666">
              <w:t>0,0008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20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канавочный Р6М5 (установ Б)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0,007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0,00037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21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канавочный Р6М5 (установ Б)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0,0078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0,00041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22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А)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0,05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0,0027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23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А)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0,058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0,0031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24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А)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0,076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0,004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25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Б)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0,035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0,0019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26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Б)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0,039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0,0021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27</w:t>
            </w:r>
          </w:p>
        </w:tc>
        <w:tc>
          <w:tcPr>
            <w:tcW w:w="4400" w:type="dxa"/>
          </w:tcPr>
          <w:p w:rsidR="00455E7C" w:rsidRPr="005D7666" w:rsidRDefault="00455E7C" w:rsidP="009A185D">
            <w:pPr>
              <w:pStyle w:val="af"/>
            </w:pPr>
            <w:r w:rsidRPr="005D7666">
              <w:t>Резец фасочный Р6М5 (установ Б)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0,086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60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3,0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0,18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0,0046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28</w:t>
            </w:r>
          </w:p>
        </w:tc>
        <w:tc>
          <w:tcPr>
            <w:tcW w:w="4400" w:type="dxa"/>
          </w:tcPr>
          <w:p w:rsidR="00455E7C" w:rsidRPr="005D7666" w:rsidRDefault="00455E7C" w:rsidP="00455E7C">
            <w:pPr>
              <w:pStyle w:val="af"/>
            </w:pPr>
            <w:r w:rsidRPr="005D7666">
              <w:t>Фреза шпоночная Т15К6</w:t>
            </w:r>
            <w:r>
              <w:t xml:space="preserve"> </w:t>
            </w:r>
            <w:r w:rsidRPr="005D7666">
              <w:t>(Ø22х85)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3,93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80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5,0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0,12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0,251</w:t>
            </w:r>
          </w:p>
        </w:tc>
      </w:tr>
      <w:tr w:rsidR="00455E7C" w:rsidRPr="005D7666" w:rsidTr="00455E7C">
        <w:trPr>
          <w:trHeight w:val="192"/>
        </w:trPr>
        <w:tc>
          <w:tcPr>
            <w:tcW w:w="703" w:type="dxa"/>
          </w:tcPr>
          <w:p w:rsidR="00455E7C" w:rsidRPr="005D7666" w:rsidRDefault="00455E7C" w:rsidP="009A185D">
            <w:pPr>
              <w:pStyle w:val="af"/>
            </w:pPr>
            <w:r w:rsidRPr="005D7666">
              <w:t>29</w:t>
            </w:r>
          </w:p>
        </w:tc>
        <w:tc>
          <w:tcPr>
            <w:tcW w:w="4400" w:type="dxa"/>
          </w:tcPr>
          <w:p w:rsidR="00455E7C" w:rsidRPr="005D7666" w:rsidRDefault="00455E7C" w:rsidP="00455E7C">
            <w:pPr>
              <w:pStyle w:val="af"/>
            </w:pPr>
            <w:r w:rsidRPr="005D7666">
              <w:t>Фреза шпоночная Т15К6</w:t>
            </w:r>
            <w:r>
              <w:t xml:space="preserve"> </w:t>
            </w:r>
            <w:r w:rsidRPr="005D7666">
              <w:t>(Ø20х85)</w:t>
            </w:r>
          </w:p>
        </w:tc>
        <w:tc>
          <w:tcPr>
            <w:tcW w:w="776" w:type="dxa"/>
          </w:tcPr>
          <w:p w:rsidR="00455E7C" w:rsidRPr="005D7666" w:rsidRDefault="00455E7C" w:rsidP="009A185D">
            <w:pPr>
              <w:pStyle w:val="af"/>
            </w:pPr>
            <w:r w:rsidRPr="005D7666">
              <w:t>3,93</w:t>
            </w:r>
          </w:p>
        </w:tc>
        <w:tc>
          <w:tcPr>
            <w:tcW w:w="704" w:type="dxa"/>
          </w:tcPr>
          <w:p w:rsidR="00455E7C" w:rsidRPr="005D7666" w:rsidRDefault="00455E7C" w:rsidP="009A185D">
            <w:pPr>
              <w:pStyle w:val="af"/>
            </w:pPr>
            <w:r w:rsidRPr="005D7666">
              <w:t>80</w:t>
            </w:r>
          </w:p>
        </w:tc>
        <w:tc>
          <w:tcPr>
            <w:tcW w:w="708" w:type="dxa"/>
          </w:tcPr>
          <w:p w:rsidR="00455E7C" w:rsidRPr="005D7666" w:rsidRDefault="00455E7C" w:rsidP="009A185D">
            <w:pPr>
              <w:pStyle w:val="af"/>
            </w:pPr>
            <w:r w:rsidRPr="005D7666">
              <w:t>5,0</w:t>
            </w:r>
          </w:p>
        </w:tc>
        <w:tc>
          <w:tcPr>
            <w:tcW w:w="709" w:type="dxa"/>
          </w:tcPr>
          <w:p w:rsidR="00455E7C" w:rsidRPr="005D7666" w:rsidRDefault="00455E7C" w:rsidP="009A185D">
            <w:pPr>
              <w:pStyle w:val="af"/>
            </w:pPr>
            <w:r w:rsidRPr="005D7666">
              <w:t>0,12</w:t>
            </w:r>
          </w:p>
        </w:tc>
        <w:tc>
          <w:tcPr>
            <w:tcW w:w="1139" w:type="dxa"/>
          </w:tcPr>
          <w:p w:rsidR="00455E7C" w:rsidRPr="005D7666" w:rsidRDefault="00455E7C" w:rsidP="009A185D">
            <w:pPr>
              <w:pStyle w:val="af"/>
            </w:pPr>
            <w:r w:rsidRPr="005D7666">
              <w:t>0,251</w:t>
            </w:r>
          </w:p>
        </w:tc>
      </w:tr>
      <w:tr w:rsidR="00455E7C" w:rsidRPr="005D7666" w:rsidTr="000F2144">
        <w:trPr>
          <w:trHeight w:val="192"/>
        </w:trPr>
        <w:tc>
          <w:tcPr>
            <w:tcW w:w="9139" w:type="dxa"/>
            <w:gridSpan w:val="7"/>
          </w:tcPr>
          <w:p w:rsidR="00455E7C" w:rsidRPr="005D7666" w:rsidRDefault="00F57530" w:rsidP="009A185D">
            <w:pPr>
              <w:pStyle w:val="af"/>
            </w:pPr>
            <w:r w:rsidRPr="005D7666">
              <w:object w:dxaOrig="1359" w:dyaOrig="400">
                <v:shape id="_x0000_i1058" type="#_x0000_t75" style="width:64.5pt;height:18.75pt" o:ole="">
                  <v:imagedata r:id="rId75" o:title=""/>
                </v:shape>
                <o:OLEObject Type="Embed" ProgID="Equation.3" ShapeID="_x0000_i1058" DrawAspect="Content" ObjectID="_1458150139" r:id="rId76"/>
              </w:object>
            </w:r>
          </w:p>
        </w:tc>
      </w:tr>
    </w:tbl>
    <w:p w:rsidR="0055622C" w:rsidRPr="005D7666" w:rsidRDefault="0055622C" w:rsidP="005D7666">
      <w:pPr>
        <w:pStyle w:val="ae"/>
      </w:pPr>
    </w:p>
    <w:p w:rsidR="005C66FB" w:rsidRPr="005D7666" w:rsidRDefault="005C66FB" w:rsidP="005D7666">
      <w:pPr>
        <w:pStyle w:val="ae"/>
      </w:pPr>
      <w:r w:rsidRPr="005D7666">
        <w:t>Для варианта АЛ с многопозиционным станком на шпоночно-фрезерной операции приведем только отличия по времени в 28 и 29 номере таблицы 5.1.</w:t>
      </w:r>
    </w:p>
    <w:p w:rsidR="00455E7C" w:rsidRDefault="00455E7C" w:rsidP="005D7666">
      <w:pPr>
        <w:pStyle w:val="ae"/>
      </w:pPr>
    </w:p>
    <w:p w:rsidR="00C44B3C" w:rsidRPr="005D7666" w:rsidRDefault="00455E7C" w:rsidP="005D7666">
      <w:pPr>
        <w:pStyle w:val="ae"/>
      </w:pPr>
      <w:r>
        <w:br w:type="page"/>
      </w:r>
      <w:r w:rsidR="00C44B3C" w:rsidRPr="005D7666">
        <w:t xml:space="preserve">Таблица </w:t>
      </w:r>
      <w:r w:rsidR="00E34186" w:rsidRPr="005D7666">
        <w:t>5.2</w:t>
      </w:r>
      <w:r w:rsidR="00C44B3C" w:rsidRPr="005D7666">
        <w:t xml:space="preserve"> - Расчет </w:t>
      </w:r>
      <w:r w:rsidR="00E31BF1" w:rsidRPr="005D7666">
        <w:t xml:space="preserve">потерь </w:t>
      </w:r>
      <w:r w:rsidR="00C44B3C" w:rsidRPr="005D7666">
        <w:t xml:space="preserve">времени по инструменту для АЛ </w:t>
      </w:r>
      <w:r w:rsidR="00026C4E" w:rsidRPr="005D7666">
        <w:t xml:space="preserve">с </w:t>
      </w:r>
      <w:r w:rsidR="00B34A32" w:rsidRPr="005D7666">
        <w:t>многопозиционным станком</w:t>
      </w:r>
    </w:p>
    <w:tbl>
      <w:tblPr>
        <w:tblStyle w:val="a3"/>
        <w:tblW w:w="913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4"/>
        <w:gridCol w:w="3697"/>
        <w:gridCol w:w="635"/>
        <w:gridCol w:w="710"/>
        <w:gridCol w:w="709"/>
        <w:gridCol w:w="710"/>
        <w:gridCol w:w="1965"/>
      </w:tblGrid>
      <w:tr w:rsidR="00F91006" w:rsidRPr="005D7666" w:rsidTr="00455E7C">
        <w:trPr>
          <w:trHeight w:val="741"/>
        </w:trPr>
        <w:tc>
          <w:tcPr>
            <w:tcW w:w="704" w:type="dxa"/>
          </w:tcPr>
          <w:p w:rsidR="00F91006" w:rsidRPr="005D7666" w:rsidRDefault="00F91006" w:rsidP="00455E7C">
            <w:pPr>
              <w:pStyle w:val="af"/>
            </w:pPr>
            <w:r w:rsidRPr="005D7666">
              <w:t>№ п\п</w:t>
            </w:r>
          </w:p>
        </w:tc>
        <w:tc>
          <w:tcPr>
            <w:tcW w:w="3697" w:type="dxa"/>
          </w:tcPr>
          <w:p w:rsidR="00F91006" w:rsidRPr="005D7666" w:rsidRDefault="00F91006" w:rsidP="00455E7C">
            <w:pPr>
              <w:pStyle w:val="af"/>
            </w:pPr>
            <w:r w:rsidRPr="005D7666">
              <w:t>Наименование инструмента</w:t>
            </w:r>
          </w:p>
        </w:tc>
        <w:tc>
          <w:tcPr>
            <w:tcW w:w="635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340" w:dyaOrig="420">
                <v:shape id="_x0000_i1059" type="#_x0000_t75" style="width:17.25pt;height:21pt" o:ole="">
                  <v:imagedata r:id="rId65" o:title=""/>
                </v:shape>
                <o:OLEObject Type="Embed" ProgID="Equation.3" ShapeID="_x0000_i1059" DrawAspect="Content" ObjectID="_1458150140" r:id="rId77"/>
              </w:object>
            </w:r>
            <w:r w:rsidR="00F91006" w:rsidRPr="005D7666">
              <w:t>, мин</w:t>
            </w:r>
          </w:p>
        </w:tc>
        <w:tc>
          <w:tcPr>
            <w:tcW w:w="710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260" w:dyaOrig="380">
                <v:shape id="_x0000_i1060" type="#_x0000_t75" style="width:12.75pt;height:18.75pt" o:ole="">
                  <v:imagedata r:id="rId67" o:title=""/>
                </v:shape>
                <o:OLEObject Type="Embed" ProgID="Equation.3" ShapeID="_x0000_i1060" DrawAspect="Content" ObjectID="_1458150141" r:id="rId78"/>
              </w:object>
            </w:r>
            <w:r w:rsidR="00F91006" w:rsidRPr="005D7666">
              <w:t>, мин</w:t>
            </w:r>
          </w:p>
        </w:tc>
        <w:tc>
          <w:tcPr>
            <w:tcW w:w="709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61" type="#_x0000_t75" style="width:17.25pt;height:18.75pt" o:ole="">
                  <v:imagedata r:id="rId69" o:title=""/>
                </v:shape>
                <o:OLEObject Type="Embed" ProgID="Equation.3" ShapeID="_x0000_i1061" DrawAspect="Content" ObjectID="_1458150142" r:id="rId79"/>
              </w:object>
            </w:r>
            <w:r w:rsidR="00F91006" w:rsidRPr="005D7666">
              <w:t>, мин</w:t>
            </w:r>
          </w:p>
        </w:tc>
        <w:tc>
          <w:tcPr>
            <w:tcW w:w="710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62" type="#_x0000_t75" style="width:17.25pt;height:18.75pt" o:ole="">
                  <v:imagedata r:id="rId71" o:title=""/>
                </v:shape>
                <o:OLEObject Type="Embed" ProgID="Equation.3" ShapeID="_x0000_i1062" DrawAspect="Content" ObjectID="_1458150143" r:id="rId80"/>
              </w:object>
            </w:r>
            <w:r w:rsidR="00F91006" w:rsidRPr="005D7666">
              <w:t>, мин</w:t>
            </w:r>
          </w:p>
        </w:tc>
        <w:tc>
          <w:tcPr>
            <w:tcW w:w="1965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340" w:dyaOrig="380">
                <v:shape id="_x0000_i1063" type="#_x0000_t75" style="width:17.25pt;height:18.75pt" o:ole="">
                  <v:imagedata r:id="rId73" o:title=""/>
                </v:shape>
                <o:OLEObject Type="Embed" ProgID="Equation.3" ShapeID="_x0000_i1063" DrawAspect="Content" ObjectID="_1458150144" r:id="rId81"/>
              </w:object>
            </w:r>
            <w:r w:rsidR="00F91006" w:rsidRPr="005D7666">
              <w:t>, мин</w:t>
            </w:r>
          </w:p>
        </w:tc>
      </w:tr>
      <w:tr w:rsidR="00F91006" w:rsidRPr="005D7666" w:rsidTr="00455E7C">
        <w:trPr>
          <w:trHeight w:val="330"/>
        </w:trPr>
        <w:tc>
          <w:tcPr>
            <w:tcW w:w="704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3697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635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710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709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710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  <w:tc>
          <w:tcPr>
            <w:tcW w:w="1965" w:type="dxa"/>
          </w:tcPr>
          <w:p w:rsidR="00F91006" w:rsidRPr="005D7666" w:rsidRDefault="005C66FB" w:rsidP="00455E7C">
            <w:pPr>
              <w:pStyle w:val="af"/>
            </w:pPr>
            <w:r w:rsidRPr="005D7666">
              <w:t>-</w:t>
            </w:r>
          </w:p>
        </w:tc>
      </w:tr>
      <w:tr w:rsidR="00F91006" w:rsidRPr="005D7666" w:rsidTr="00455E7C">
        <w:trPr>
          <w:trHeight w:val="330"/>
        </w:trPr>
        <w:tc>
          <w:tcPr>
            <w:tcW w:w="704" w:type="dxa"/>
          </w:tcPr>
          <w:p w:rsidR="00F91006" w:rsidRPr="005D7666" w:rsidRDefault="005C66FB" w:rsidP="00455E7C">
            <w:pPr>
              <w:pStyle w:val="af"/>
            </w:pPr>
            <w:r w:rsidRPr="005D7666">
              <w:t>28</w:t>
            </w:r>
          </w:p>
        </w:tc>
        <w:tc>
          <w:tcPr>
            <w:tcW w:w="3697" w:type="dxa"/>
          </w:tcPr>
          <w:p w:rsidR="00F91006" w:rsidRPr="005D7666" w:rsidRDefault="00F91006" w:rsidP="00455E7C">
            <w:pPr>
              <w:pStyle w:val="af"/>
            </w:pPr>
            <w:r w:rsidRPr="005D7666">
              <w:t>Фреза шпоночная Т15К6</w:t>
            </w:r>
            <w:r w:rsidR="00455E7C">
              <w:t xml:space="preserve"> </w:t>
            </w:r>
            <w:r w:rsidRPr="005D7666">
              <w:t>(Ø22х85)</w:t>
            </w:r>
          </w:p>
        </w:tc>
        <w:tc>
          <w:tcPr>
            <w:tcW w:w="635" w:type="dxa"/>
          </w:tcPr>
          <w:p w:rsidR="00F91006" w:rsidRPr="005D7666" w:rsidRDefault="006D312A" w:rsidP="00455E7C">
            <w:pPr>
              <w:pStyle w:val="af"/>
            </w:pPr>
            <w:r w:rsidRPr="005D7666">
              <w:t>4,15</w:t>
            </w: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  <w:r w:rsidRPr="005D7666">
              <w:t>80</w:t>
            </w:r>
          </w:p>
        </w:tc>
        <w:tc>
          <w:tcPr>
            <w:tcW w:w="709" w:type="dxa"/>
          </w:tcPr>
          <w:p w:rsidR="00F91006" w:rsidRPr="005D7666" w:rsidRDefault="00F91006" w:rsidP="00455E7C">
            <w:pPr>
              <w:pStyle w:val="af"/>
            </w:pPr>
            <w:r w:rsidRPr="005D7666">
              <w:t>5,0</w:t>
            </w: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  <w:r w:rsidRPr="005D7666">
              <w:t>0,12</w:t>
            </w:r>
          </w:p>
        </w:tc>
        <w:tc>
          <w:tcPr>
            <w:tcW w:w="1965" w:type="dxa"/>
          </w:tcPr>
          <w:p w:rsidR="00F91006" w:rsidRPr="005D7666" w:rsidRDefault="00F91006" w:rsidP="00455E7C">
            <w:pPr>
              <w:pStyle w:val="af"/>
            </w:pPr>
            <w:r w:rsidRPr="005D7666">
              <w:t>0,</w:t>
            </w:r>
            <w:r w:rsidR="006D312A" w:rsidRPr="005D7666">
              <w:t>266</w:t>
            </w:r>
          </w:p>
        </w:tc>
      </w:tr>
      <w:tr w:rsidR="00F91006" w:rsidRPr="005D7666" w:rsidTr="00455E7C">
        <w:trPr>
          <w:trHeight w:val="330"/>
        </w:trPr>
        <w:tc>
          <w:tcPr>
            <w:tcW w:w="704" w:type="dxa"/>
          </w:tcPr>
          <w:p w:rsidR="00F91006" w:rsidRPr="005D7666" w:rsidRDefault="005C66FB" w:rsidP="00455E7C">
            <w:pPr>
              <w:pStyle w:val="af"/>
            </w:pPr>
            <w:r w:rsidRPr="005D7666">
              <w:t>29</w:t>
            </w:r>
          </w:p>
        </w:tc>
        <w:tc>
          <w:tcPr>
            <w:tcW w:w="3697" w:type="dxa"/>
          </w:tcPr>
          <w:p w:rsidR="00F91006" w:rsidRPr="005D7666" w:rsidRDefault="00F91006" w:rsidP="00455E7C">
            <w:pPr>
              <w:pStyle w:val="af"/>
            </w:pPr>
            <w:r w:rsidRPr="005D7666">
              <w:t>Фреза шпоночная Т15К6</w:t>
            </w:r>
            <w:r w:rsidR="00455E7C">
              <w:t xml:space="preserve"> </w:t>
            </w:r>
            <w:r w:rsidRPr="005D7666">
              <w:t>(Ø20х85)</w:t>
            </w:r>
          </w:p>
        </w:tc>
        <w:tc>
          <w:tcPr>
            <w:tcW w:w="635" w:type="dxa"/>
          </w:tcPr>
          <w:p w:rsidR="00F91006" w:rsidRPr="005D7666" w:rsidRDefault="006D312A" w:rsidP="00455E7C">
            <w:pPr>
              <w:pStyle w:val="af"/>
            </w:pPr>
            <w:r w:rsidRPr="005D7666">
              <w:t>3,7</w:t>
            </w: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  <w:r w:rsidRPr="005D7666">
              <w:t>80</w:t>
            </w:r>
          </w:p>
        </w:tc>
        <w:tc>
          <w:tcPr>
            <w:tcW w:w="709" w:type="dxa"/>
          </w:tcPr>
          <w:p w:rsidR="00F91006" w:rsidRPr="005D7666" w:rsidRDefault="00F91006" w:rsidP="00455E7C">
            <w:pPr>
              <w:pStyle w:val="af"/>
            </w:pPr>
            <w:r w:rsidRPr="005D7666">
              <w:t>5,0</w:t>
            </w: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  <w:r w:rsidRPr="005D7666">
              <w:t>0,12</w:t>
            </w:r>
          </w:p>
        </w:tc>
        <w:tc>
          <w:tcPr>
            <w:tcW w:w="1965" w:type="dxa"/>
          </w:tcPr>
          <w:p w:rsidR="00F91006" w:rsidRPr="005D7666" w:rsidRDefault="00F91006" w:rsidP="00455E7C">
            <w:pPr>
              <w:pStyle w:val="af"/>
            </w:pPr>
            <w:r w:rsidRPr="005D7666">
              <w:t>0,2</w:t>
            </w:r>
            <w:r w:rsidR="006D312A" w:rsidRPr="005D7666">
              <w:t>37</w:t>
            </w:r>
          </w:p>
        </w:tc>
      </w:tr>
      <w:tr w:rsidR="00F91006" w:rsidRPr="005D7666" w:rsidTr="00455E7C">
        <w:trPr>
          <w:trHeight w:val="330"/>
        </w:trPr>
        <w:tc>
          <w:tcPr>
            <w:tcW w:w="704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3697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635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709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710" w:type="dxa"/>
          </w:tcPr>
          <w:p w:rsidR="00F91006" w:rsidRPr="005D7666" w:rsidRDefault="00F91006" w:rsidP="00455E7C">
            <w:pPr>
              <w:pStyle w:val="af"/>
            </w:pPr>
          </w:p>
        </w:tc>
        <w:tc>
          <w:tcPr>
            <w:tcW w:w="1965" w:type="dxa"/>
          </w:tcPr>
          <w:p w:rsidR="00F91006" w:rsidRPr="005D7666" w:rsidRDefault="00F57530" w:rsidP="00455E7C">
            <w:pPr>
              <w:pStyle w:val="af"/>
            </w:pPr>
            <w:r w:rsidRPr="005D7666">
              <w:object w:dxaOrig="1240" w:dyaOrig="400">
                <v:shape id="_x0000_i1064" type="#_x0000_t75" style="width:70.5pt;height:22.5pt" o:ole="">
                  <v:imagedata r:id="rId82" o:title=""/>
                </v:shape>
                <o:OLEObject Type="Embed" ProgID="Equation.3" ShapeID="_x0000_i1064" DrawAspect="Content" ObjectID="_1458150145" r:id="rId83"/>
              </w:object>
            </w:r>
          </w:p>
        </w:tc>
      </w:tr>
    </w:tbl>
    <w:p w:rsidR="002315B2" w:rsidRPr="005D7666" w:rsidRDefault="002315B2" w:rsidP="005D7666">
      <w:pPr>
        <w:pStyle w:val="ae"/>
      </w:pPr>
    </w:p>
    <w:p w:rsidR="002315B2" w:rsidRPr="005D7666" w:rsidRDefault="002315B2" w:rsidP="005D7666">
      <w:pPr>
        <w:pStyle w:val="ae"/>
      </w:pPr>
      <w:r w:rsidRPr="005D7666">
        <w:t>Расчет внецикловых потерь по оборудованию проводится по формуле:</w:t>
      </w:r>
    </w:p>
    <w:p w:rsidR="00455E7C" w:rsidRDefault="00455E7C" w:rsidP="005D7666">
      <w:pPr>
        <w:pStyle w:val="ae"/>
      </w:pPr>
    </w:p>
    <w:p w:rsidR="002315B2" w:rsidRPr="005D7666" w:rsidRDefault="00F57530" w:rsidP="005D7666">
      <w:pPr>
        <w:pStyle w:val="ae"/>
      </w:pPr>
      <w:r w:rsidRPr="005D7666">
        <w:object w:dxaOrig="1660" w:dyaOrig="720">
          <v:shape id="_x0000_i1065" type="#_x0000_t75" style="width:83.25pt;height:36pt" o:ole="">
            <v:imagedata r:id="rId84" o:title=""/>
          </v:shape>
          <o:OLEObject Type="Embed" ProgID="Equation.3" ShapeID="_x0000_i1065" DrawAspect="Content" ObjectID="_1458150146" r:id="rId85"/>
        </w:object>
      </w:r>
    </w:p>
    <w:p w:rsidR="00455E7C" w:rsidRDefault="00455E7C" w:rsidP="005D7666">
      <w:pPr>
        <w:pStyle w:val="ae"/>
      </w:pPr>
    </w:p>
    <w:p w:rsidR="002315B2" w:rsidRPr="005D7666" w:rsidRDefault="002315B2" w:rsidP="005D7666">
      <w:pPr>
        <w:pStyle w:val="ae"/>
      </w:pPr>
      <w:r w:rsidRPr="005D7666">
        <w:t xml:space="preserve">где </w:t>
      </w:r>
      <w:r w:rsidR="00F57530" w:rsidRPr="005D7666">
        <w:object w:dxaOrig="480" w:dyaOrig="420">
          <v:shape id="_x0000_i1066" type="#_x0000_t75" style="width:24pt;height:21pt" o:ole="">
            <v:imagedata r:id="rId86" o:title=""/>
          </v:shape>
          <o:OLEObject Type="Embed" ProgID="Equation.3" ShapeID="_x0000_i1066" DrawAspect="Content" ObjectID="_1458150147" r:id="rId87"/>
        </w:object>
      </w:r>
      <w:r w:rsidRPr="005D7666">
        <w:t xml:space="preserve"> - среднее время простоев i-го нормализованного узла.</w:t>
      </w:r>
    </w:p>
    <w:p w:rsidR="00455E7C" w:rsidRDefault="00D735A7" w:rsidP="005D7666">
      <w:pPr>
        <w:pStyle w:val="ae"/>
      </w:pPr>
      <w:r w:rsidRPr="005D7666">
        <w:t>Р</w:t>
      </w:r>
      <w:r w:rsidR="002315B2" w:rsidRPr="005D7666">
        <w:t>ассмотрим вариант компоновки данной линии с применением станков-дублеров. Данные по потерям времени по оборудования сводим в таблицы 5</w:t>
      </w:r>
      <w:r w:rsidR="00D00039" w:rsidRPr="005D7666">
        <w:t>.3 и 5.4</w:t>
      </w:r>
      <w:r w:rsidR="002315B2" w:rsidRPr="005D7666">
        <w:t>.</w:t>
      </w:r>
    </w:p>
    <w:p w:rsidR="00455E7C" w:rsidRDefault="00455E7C" w:rsidP="005D7666">
      <w:pPr>
        <w:pStyle w:val="ae"/>
      </w:pPr>
    </w:p>
    <w:p w:rsidR="00E31BF1" w:rsidRPr="005D7666" w:rsidRDefault="00E31BF1" w:rsidP="005D7666">
      <w:pPr>
        <w:pStyle w:val="ae"/>
      </w:pPr>
      <w:r w:rsidRPr="005D7666">
        <w:t>Таблица 5</w:t>
      </w:r>
      <w:r w:rsidR="00D00039" w:rsidRPr="005D7666">
        <w:t>.3</w:t>
      </w:r>
      <w:r w:rsidRPr="005D7666">
        <w:t xml:space="preserve"> - Уточненные потери по оборудованию вариант для АЛ </w:t>
      </w:r>
      <w:r w:rsidR="009F59FF" w:rsidRPr="005D7666">
        <w:t>с копировальными станками</w:t>
      </w:r>
    </w:p>
    <w:tbl>
      <w:tblPr>
        <w:tblStyle w:val="a3"/>
        <w:tblW w:w="92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77"/>
        <w:gridCol w:w="3118"/>
        <w:gridCol w:w="1258"/>
        <w:gridCol w:w="1258"/>
        <w:gridCol w:w="1645"/>
      </w:tblGrid>
      <w:tr w:rsidR="00E31BF1" w:rsidRPr="005D7666" w:rsidTr="00455E7C">
        <w:trPr>
          <w:trHeight w:val="1264"/>
        </w:trPr>
        <w:tc>
          <w:tcPr>
            <w:tcW w:w="1977" w:type="dxa"/>
          </w:tcPr>
          <w:p w:rsidR="00E31BF1" w:rsidRPr="005D7666" w:rsidRDefault="00E31BF1" w:rsidP="00455E7C">
            <w:pPr>
              <w:pStyle w:val="af"/>
            </w:pPr>
            <w:r w:rsidRPr="005D7666">
              <w:t>Операция</w:t>
            </w:r>
          </w:p>
        </w:tc>
        <w:tc>
          <w:tcPr>
            <w:tcW w:w="3118" w:type="dxa"/>
          </w:tcPr>
          <w:p w:rsidR="00E31BF1" w:rsidRPr="005D7666" w:rsidRDefault="00E31BF1" w:rsidP="00455E7C">
            <w:pPr>
              <w:pStyle w:val="af"/>
            </w:pPr>
            <w:r w:rsidRPr="005D7666">
              <w:t>Наименование механизма</w:t>
            </w:r>
          </w:p>
        </w:tc>
        <w:tc>
          <w:tcPr>
            <w:tcW w:w="1258" w:type="dxa"/>
          </w:tcPr>
          <w:p w:rsidR="00E31BF1" w:rsidRPr="005D7666" w:rsidRDefault="00E31BF1" w:rsidP="00455E7C">
            <w:pPr>
              <w:pStyle w:val="af"/>
            </w:pPr>
            <w:r w:rsidRPr="005D7666">
              <w:t>Время простоев на 100 мин.</w:t>
            </w:r>
            <w:r w:rsidR="00455E7C">
              <w:t xml:space="preserve"> </w:t>
            </w:r>
            <w:r w:rsidR="00F57530" w:rsidRPr="005D7666">
              <w:object w:dxaOrig="540" w:dyaOrig="420">
                <v:shape id="_x0000_i1067" type="#_x0000_t75" style="width:27pt;height:21pt" o:ole="">
                  <v:imagedata r:id="rId88" o:title=""/>
                </v:shape>
                <o:OLEObject Type="Embed" ProgID="Equation.3" ShapeID="_x0000_i1067" DrawAspect="Content" ObjectID="_1458150148" r:id="rId89"/>
              </w:object>
            </w:r>
            <w:r w:rsidRPr="005D7666">
              <w:t>, мин</w:t>
            </w:r>
          </w:p>
        </w:tc>
        <w:tc>
          <w:tcPr>
            <w:tcW w:w="1258" w:type="dxa"/>
          </w:tcPr>
          <w:p w:rsidR="00E31BF1" w:rsidRPr="005D7666" w:rsidRDefault="00E31BF1" w:rsidP="00455E7C">
            <w:pPr>
              <w:pStyle w:val="af"/>
            </w:pPr>
            <w:r w:rsidRPr="005D7666">
              <w:t>Время работы j-ого нормализованного узла</w:t>
            </w:r>
            <w:r w:rsidR="00455E7C">
              <w:t xml:space="preserve">  </w:t>
            </w:r>
            <w:r w:rsidR="00F57530" w:rsidRPr="005D7666">
              <w:object w:dxaOrig="340" w:dyaOrig="420">
                <v:shape id="_x0000_i1068" type="#_x0000_t75" style="width:17.25pt;height:21pt" o:ole="">
                  <v:imagedata r:id="rId90" o:title=""/>
                </v:shape>
                <o:OLEObject Type="Embed" ProgID="Equation.3" ShapeID="_x0000_i1068" DrawAspect="Content" ObjectID="_1458150149" r:id="rId91"/>
              </w:object>
            </w:r>
            <w:r w:rsidRPr="005D7666">
              <w:t>, мин</w:t>
            </w:r>
          </w:p>
        </w:tc>
        <w:tc>
          <w:tcPr>
            <w:tcW w:w="1645" w:type="dxa"/>
          </w:tcPr>
          <w:p w:rsidR="00E31BF1" w:rsidRPr="005D7666" w:rsidRDefault="00E31BF1" w:rsidP="00455E7C">
            <w:pPr>
              <w:pStyle w:val="af"/>
            </w:pPr>
            <w:r w:rsidRPr="005D7666">
              <w:t>Простои конкретных механизмов</w:t>
            </w:r>
            <w:r w:rsidR="00455E7C">
              <w:t xml:space="preserve"> </w:t>
            </w:r>
            <w:r w:rsidR="00F57530" w:rsidRPr="005D7666">
              <w:object w:dxaOrig="400" w:dyaOrig="420">
                <v:shape id="_x0000_i1069" type="#_x0000_t75" style="width:20.25pt;height:21pt" o:ole="">
                  <v:imagedata r:id="rId92" o:title=""/>
                </v:shape>
                <o:OLEObject Type="Embed" ProgID="Equation.3" ShapeID="_x0000_i1069" DrawAspect="Content" ObjectID="_1458150150" r:id="rId93"/>
              </w:object>
            </w:r>
            <w:r w:rsidRPr="005D7666">
              <w:t>, мин</w:t>
            </w:r>
          </w:p>
        </w:tc>
      </w:tr>
      <w:tr w:rsidR="002124CC" w:rsidRPr="005D7666" w:rsidTr="00455E7C">
        <w:trPr>
          <w:trHeight w:val="250"/>
        </w:trPr>
        <w:tc>
          <w:tcPr>
            <w:tcW w:w="1977" w:type="dxa"/>
            <w:vMerge w:val="restart"/>
          </w:tcPr>
          <w:p w:rsidR="009346AD" w:rsidRPr="005D7666" w:rsidRDefault="002124CC" w:rsidP="00455E7C">
            <w:pPr>
              <w:pStyle w:val="af"/>
            </w:pPr>
            <w:r w:rsidRPr="005D7666">
              <w:t>Фрезерно-центровальная</w:t>
            </w:r>
            <w:r w:rsidR="00455E7C">
              <w:t xml:space="preserve"> </w:t>
            </w:r>
            <w:r w:rsidR="009346AD" w:rsidRPr="005D7666">
              <w:t>х2</w:t>
            </w: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Узел подачи и зажима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1,21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</w:t>
            </w:r>
            <w:r w:rsidR="00D26C2B" w:rsidRPr="005D7666">
              <w:t>67</w:t>
            </w:r>
          </w:p>
        </w:tc>
      </w:tr>
      <w:tr w:rsidR="002124CC" w:rsidRPr="005D7666" w:rsidTr="00455E7C">
        <w:trPr>
          <w:trHeight w:val="265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Фрезерная бабка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0,04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</w:t>
            </w:r>
            <w:r w:rsidR="002124CC" w:rsidRPr="005D7666">
              <w:t>,</w:t>
            </w:r>
            <w:r w:rsidRPr="005D7666">
              <w:t>09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0,000</w:t>
            </w:r>
            <w:r w:rsidR="00D26C2B" w:rsidRPr="005D7666">
              <w:t>4</w:t>
            </w:r>
          </w:p>
        </w:tc>
      </w:tr>
      <w:tr w:rsidR="002124CC" w:rsidRPr="005D7666" w:rsidTr="00455E7C">
        <w:trPr>
          <w:trHeight w:val="258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Сверлильная бабка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0,0</w:t>
            </w:r>
            <w:r w:rsidR="000C1EF9" w:rsidRPr="005D7666">
              <w:t>3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0,1</w:t>
            </w:r>
            <w:r w:rsidR="00D26C2B" w:rsidRPr="005D7666">
              <w:t>2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0,0000</w:t>
            </w:r>
            <w:r w:rsidR="00D26C2B" w:rsidRPr="005D7666">
              <w:t>4</w:t>
            </w:r>
          </w:p>
        </w:tc>
      </w:tr>
      <w:tr w:rsidR="002124CC" w:rsidRPr="005D7666" w:rsidTr="00455E7C">
        <w:trPr>
          <w:trHeight w:val="265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0,2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1,21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</w:t>
            </w:r>
            <w:r w:rsidR="00D26C2B" w:rsidRPr="005D7666">
              <w:t>242</w:t>
            </w:r>
          </w:p>
        </w:tc>
      </w:tr>
      <w:tr w:rsidR="002124CC" w:rsidRPr="005D7666" w:rsidTr="00455E7C">
        <w:trPr>
          <w:trHeight w:val="275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0,5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1,21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</w:t>
            </w:r>
            <w:r w:rsidR="00D26C2B" w:rsidRPr="005D7666">
              <w:t>605</w:t>
            </w:r>
          </w:p>
        </w:tc>
      </w:tr>
      <w:tr w:rsidR="002124CC" w:rsidRPr="005D7666" w:rsidTr="00455E7C">
        <w:trPr>
          <w:trHeight w:val="282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Система охлаждения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1,21</w:t>
            </w:r>
          </w:p>
        </w:tc>
        <w:tc>
          <w:tcPr>
            <w:tcW w:w="1645" w:type="dxa"/>
          </w:tcPr>
          <w:p w:rsidR="002124CC" w:rsidRPr="005D7666" w:rsidRDefault="002124CC" w:rsidP="00455E7C">
            <w:pPr>
              <w:pStyle w:val="af"/>
            </w:pPr>
            <w:r w:rsidRPr="005D7666">
              <w:t>0,000</w:t>
            </w:r>
            <w:r w:rsidR="00D26C2B" w:rsidRPr="005D7666">
              <w:t>97</w:t>
            </w:r>
          </w:p>
        </w:tc>
      </w:tr>
      <w:tr w:rsidR="002124CC" w:rsidRPr="005D7666" w:rsidTr="00455E7C">
        <w:trPr>
          <w:trHeight w:val="282"/>
        </w:trPr>
        <w:tc>
          <w:tcPr>
            <w:tcW w:w="1977" w:type="dxa"/>
            <w:vMerge/>
          </w:tcPr>
          <w:p w:rsidR="002124CC" w:rsidRPr="005D7666" w:rsidRDefault="002124CC" w:rsidP="00455E7C">
            <w:pPr>
              <w:pStyle w:val="af"/>
            </w:pPr>
          </w:p>
        </w:tc>
        <w:tc>
          <w:tcPr>
            <w:tcW w:w="3118" w:type="dxa"/>
          </w:tcPr>
          <w:p w:rsidR="002124CC" w:rsidRPr="005D7666" w:rsidRDefault="002124CC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2124CC" w:rsidRPr="005D7666" w:rsidRDefault="002124CC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2124CC" w:rsidRPr="005D7666" w:rsidRDefault="00D26C2B" w:rsidP="00455E7C">
            <w:pPr>
              <w:pStyle w:val="af"/>
            </w:pPr>
            <w:r w:rsidRPr="005D7666">
              <w:t>1,21</w:t>
            </w:r>
          </w:p>
        </w:tc>
        <w:tc>
          <w:tcPr>
            <w:tcW w:w="1645" w:type="dxa"/>
          </w:tcPr>
          <w:p w:rsidR="002124CC" w:rsidRPr="005D7666" w:rsidRDefault="000C1EF9" w:rsidP="00455E7C">
            <w:pPr>
              <w:pStyle w:val="af"/>
            </w:pPr>
            <w:r w:rsidRPr="005D7666">
              <w:t>0,00</w:t>
            </w:r>
            <w:r w:rsidR="00D26C2B" w:rsidRPr="005D7666">
              <w:t>2</w:t>
            </w:r>
            <w:r w:rsidRPr="005D7666">
              <w:t>9</w:t>
            </w:r>
          </w:p>
        </w:tc>
      </w:tr>
      <w:tr w:rsidR="00FF4596" w:rsidRPr="005D7666" w:rsidTr="00455E7C">
        <w:trPr>
          <w:trHeight w:val="418"/>
        </w:trPr>
        <w:tc>
          <w:tcPr>
            <w:tcW w:w="7611" w:type="dxa"/>
            <w:gridSpan w:val="4"/>
          </w:tcPr>
          <w:p w:rsidR="00FF4596" w:rsidRPr="005D7666" w:rsidRDefault="00FF4596" w:rsidP="00455E7C">
            <w:pPr>
              <w:pStyle w:val="af"/>
            </w:pPr>
          </w:p>
        </w:tc>
        <w:tc>
          <w:tcPr>
            <w:tcW w:w="1645" w:type="dxa"/>
          </w:tcPr>
          <w:p w:rsidR="00FF4596" w:rsidRPr="005D7666" w:rsidRDefault="00F57530" w:rsidP="00455E7C">
            <w:pPr>
              <w:pStyle w:val="af"/>
            </w:pPr>
            <w:r w:rsidRPr="005D7666">
              <w:object w:dxaOrig="1380" w:dyaOrig="400">
                <v:shape id="_x0000_i1070" type="#_x0000_t75" style="width:69pt;height:20.25pt" o:ole="">
                  <v:imagedata r:id="rId94" o:title=""/>
                </v:shape>
                <o:OLEObject Type="Embed" ProgID="Equation.3" ShapeID="_x0000_i1070" DrawAspect="Content" ObjectID="_1458150151" r:id="rId95"/>
              </w:object>
            </w:r>
          </w:p>
        </w:tc>
      </w:tr>
      <w:tr w:rsidR="00FC176A" w:rsidRPr="005D7666" w:rsidTr="00455E7C">
        <w:trPr>
          <w:trHeight w:val="297"/>
        </w:trPr>
        <w:tc>
          <w:tcPr>
            <w:tcW w:w="1977" w:type="dxa"/>
            <w:vMerge w:val="restart"/>
          </w:tcPr>
          <w:p w:rsidR="00FC176A" w:rsidRPr="005D7666" w:rsidRDefault="00FC176A" w:rsidP="00455E7C">
            <w:pPr>
              <w:pStyle w:val="af"/>
            </w:pPr>
            <w:r w:rsidRPr="005D7666">
              <w:t>Токарная</w:t>
            </w:r>
            <w:r w:rsidR="005D7666">
              <w:t xml:space="preserve"> </w:t>
            </w:r>
            <w:r w:rsidRPr="005D7666">
              <w:t>черновая</w:t>
            </w:r>
            <w:r w:rsidR="00455E7C">
              <w:t xml:space="preserve"> </w:t>
            </w:r>
            <w:r w:rsidRPr="005D7666">
              <w:t>Установ А</w:t>
            </w: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Узел подачи и закрепления заготовки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0,00814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Шпиндельный блок с механизмом фиксации и приводом вращения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0,002664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Узел продольных суппортов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0,000888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0,2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0,00296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0,021164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Система охлаждения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0,001184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1,48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0,003552</w:t>
            </w:r>
          </w:p>
        </w:tc>
      </w:tr>
      <w:tr w:rsidR="00E849A9" w:rsidRPr="005D7666" w:rsidTr="00455E7C">
        <w:trPr>
          <w:trHeight w:val="265"/>
        </w:trPr>
        <w:tc>
          <w:tcPr>
            <w:tcW w:w="7611" w:type="dxa"/>
            <w:gridSpan w:val="4"/>
          </w:tcPr>
          <w:p w:rsidR="00E849A9" w:rsidRPr="005D7666" w:rsidRDefault="00E849A9" w:rsidP="00455E7C">
            <w:pPr>
              <w:pStyle w:val="af"/>
            </w:pPr>
          </w:p>
        </w:tc>
        <w:tc>
          <w:tcPr>
            <w:tcW w:w="1645" w:type="dxa"/>
          </w:tcPr>
          <w:p w:rsidR="00E849A9" w:rsidRPr="005D7666" w:rsidRDefault="00F57530" w:rsidP="00455E7C">
            <w:pPr>
              <w:pStyle w:val="af"/>
            </w:pPr>
            <w:r w:rsidRPr="005D7666">
              <w:object w:dxaOrig="1640" w:dyaOrig="400">
                <v:shape id="_x0000_i1071" type="#_x0000_t75" style="width:73.5pt;height:18pt" o:ole="">
                  <v:imagedata r:id="rId96" o:title=""/>
                </v:shape>
                <o:OLEObject Type="Embed" ProgID="Equation.3" ShapeID="_x0000_i1071" DrawAspect="Content" ObjectID="_1458150152" r:id="rId97"/>
              </w:objec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 w:val="restart"/>
          </w:tcPr>
          <w:p w:rsidR="00FC176A" w:rsidRPr="005D7666" w:rsidRDefault="00FC176A" w:rsidP="00455E7C">
            <w:pPr>
              <w:pStyle w:val="af"/>
            </w:pPr>
            <w:r w:rsidRPr="005D7666">
              <w:t>Токарная</w:t>
            </w:r>
            <w:r w:rsidR="005D7666">
              <w:t xml:space="preserve"> </w:t>
            </w:r>
            <w:r w:rsidRPr="005D7666">
              <w:t>черновая</w:t>
            </w:r>
            <w:r w:rsidR="00455E7C">
              <w:t xml:space="preserve"> </w:t>
            </w:r>
            <w:r w:rsidRPr="005D7666">
              <w:t>Установ Б</w:t>
            </w: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Узел подачи и закрепления заготовки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0,002365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Шпиндельный блок с механизмом фиксации и приводом вращения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0,000774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Узел продольных суппортов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0,000258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0,2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0,00086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0,006149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Система охлаждения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0,000344</w:t>
            </w:r>
          </w:p>
        </w:tc>
      </w:tr>
      <w:tr w:rsidR="00FC176A" w:rsidRPr="005D7666" w:rsidTr="00455E7C">
        <w:trPr>
          <w:trHeight w:val="265"/>
        </w:trPr>
        <w:tc>
          <w:tcPr>
            <w:tcW w:w="1977" w:type="dxa"/>
            <w:vMerge/>
          </w:tcPr>
          <w:p w:rsidR="00FC176A" w:rsidRPr="005D7666" w:rsidRDefault="00FC176A" w:rsidP="00455E7C">
            <w:pPr>
              <w:pStyle w:val="af"/>
            </w:pPr>
          </w:p>
        </w:tc>
        <w:tc>
          <w:tcPr>
            <w:tcW w:w="3118" w:type="dxa"/>
          </w:tcPr>
          <w:p w:rsidR="00FC176A" w:rsidRPr="005D7666" w:rsidRDefault="00FC176A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FC176A" w:rsidRPr="005D7666" w:rsidRDefault="00FC176A" w:rsidP="00455E7C">
            <w:pPr>
              <w:pStyle w:val="af"/>
            </w:pPr>
            <w:r w:rsidRPr="005D7666">
              <w:t>0,43</w:t>
            </w:r>
          </w:p>
        </w:tc>
        <w:tc>
          <w:tcPr>
            <w:tcW w:w="1645" w:type="dxa"/>
          </w:tcPr>
          <w:p w:rsidR="00FC176A" w:rsidRPr="005D7666" w:rsidRDefault="00FC176A" w:rsidP="00455E7C">
            <w:pPr>
              <w:pStyle w:val="af"/>
            </w:pPr>
            <w:r w:rsidRPr="005D7666">
              <w:t>0,001032</w:t>
            </w:r>
          </w:p>
        </w:tc>
      </w:tr>
      <w:tr w:rsidR="00FB6BE4" w:rsidRPr="005D7666" w:rsidTr="00455E7C">
        <w:trPr>
          <w:trHeight w:val="265"/>
        </w:trPr>
        <w:tc>
          <w:tcPr>
            <w:tcW w:w="7611" w:type="dxa"/>
            <w:gridSpan w:val="4"/>
          </w:tcPr>
          <w:p w:rsidR="00FB6BE4" w:rsidRPr="005D7666" w:rsidRDefault="00FB6BE4" w:rsidP="00455E7C">
            <w:pPr>
              <w:pStyle w:val="af"/>
            </w:pPr>
          </w:p>
        </w:tc>
        <w:tc>
          <w:tcPr>
            <w:tcW w:w="1645" w:type="dxa"/>
          </w:tcPr>
          <w:p w:rsidR="00FB6BE4" w:rsidRPr="005D7666" w:rsidRDefault="00F57530" w:rsidP="00455E7C">
            <w:pPr>
              <w:pStyle w:val="af"/>
            </w:pPr>
            <w:r w:rsidRPr="005D7666">
              <w:object w:dxaOrig="1640" w:dyaOrig="400">
                <v:shape id="_x0000_i1072" type="#_x0000_t75" style="width:73.5pt;height:18pt" o:ole="">
                  <v:imagedata r:id="rId98" o:title=""/>
                </v:shape>
                <o:OLEObject Type="Embed" ProgID="Equation.3" ShapeID="_x0000_i1072" DrawAspect="Content" ObjectID="_1458150153" r:id="rId99"/>
              </w:object>
            </w:r>
          </w:p>
        </w:tc>
      </w:tr>
      <w:tr w:rsidR="00B00F0C" w:rsidRPr="005D7666" w:rsidTr="00455E7C">
        <w:trPr>
          <w:trHeight w:val="203"/>
        </w:trPr>
        <w:tc>
          <w:tcPr>
            <w:tcW w:w="1977" w:type="dxa"/>
            <w:vMerge w:val="restart"/>
          </w:tcPr>
          <w:p w:rsidR="00B00F0C" w:rsidRPr="005D7666" w:rsidRDefault="00B00F0C" w:rsidP="00455E7C">
            <w:pPr>
              <w:pStyle w:val="af"/>
            </w:pPr>
            <w:r w:rsidRPr="005D7666">
              <w:t>Токарная</w:t>
            </w:r>
            <w:r w:rsidR="005D7666">
              <w:t xml:space="preserve"> </w:t>
            </w:r>
            <w:r w:rsidRPr="005D7666">
              <w:t>чистовая</w:t>
            </w:r>
            <w:r w:rsidR="00455E7C">
              <w:t xml:space="preserve"> </w:t>
            </w:r>
            <w:r w:rsidRPr="005D7666">
              <w:t>Установ А</w:t>
            </w: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подачи и закрепления заготовки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0,003553</w:t>
            </w:r>
          </w:p>
        </w:tc>
      </w:tr>
      <w:tr w:rsidR="00B00F0C" w:rsidRPr="005D7666" w:rsidTr="00455E7C">
        <w:trPr>
          <w:trHeight w:val="250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Шпиндельный блок с механизмом фиксации и приводом вращения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0,0011628</w:t>
            </w:r>
          </w:p>
        </w:tc>
      </w:tr>
      <w:tr w:rsidR="00B00F0C" w:rsidRPr="005D7666" w:rsidTr="00455E7C">
        <w:trPr>
          <w:trHeight w:val="141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поперечных суппортов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0,07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0,076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0,0000532</w:t>
            </w:r>
          </w:p>
        </w:tc>
      </w:tr>
      <w:tr w:rsidR="00B00F0C" w:rsidRPr="005D7666" w:rsidTr="00455E7C">
        <w:trPr>
          <w:trHeight w:val="187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продольных суппортов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0,57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0,000342</w:t>
            </w:r>
          </w:p>
        </w:tc>
      </w:tr>
      <w:tr w:rsidR="00B00F0C" w:rsidRPr="005D7666" w:rsidTr="00455E7C">
        <w:trPr>
          <w:trHeight w:val="250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0,20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0,001292</w:t>
            </w:r>
          </w:p>
        </w:tc>
      </w:tr>
      <w:tr w:rsidR="00B00F0C" w:rsidRPr="005D7666" w:rsidTr="00455E7C">
        <w:trPr>
          <w:trHeight w:val="141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0,0092378</w:t>
            </w:r>
          </w:p>
        </w:tc>
      </w:tr>
      <w:tr w:rsidR="00B00F0C" w:rsidRPr="005D7666" w:rsidTr="00455E7C">
        <w:trPr>
          <w:trHeight w:val="187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Система охлаждения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0,0005168</w:t>
            </w:r>
          </w:p>
        </w:tc>
      </w:tr>
      <w:tr w:rsidR="00B00F0C" w:rsidRPr="005D7666" w:rsidTr="00455E7C">
        <w:trPr>
          <w:trHeight w:val="109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0,646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0,0015504</w:t>
            </w:r>
          </w:p>
        </w:tc>
      </w:tr>
      <w:tr w:rsidR="00F479F1" w:rsidRPr="005D7666" w:rsidTr="00455E7C">
        <w:trPr>
          <w:trHeight w:val="406"/>
        </w:trPr>
        <w:tc>
          <w:tcPr>
            <w:tcW w:w="7611" w:type="dxa"/>
            <w:gridSpan w:val="4"/>
          </w:tcPr>
          <w:p w:rsidR="00F479F1" w:rsidRPr="005D7666" w:rsidRDefault="00F479F1" w:rsidP="00455E7C">
            <w:pPr>
              <w:pStyle w:val="af"/>
            </w:pPr>
          </w:p>
        </w:tc>
        <w:tc>
          <w:tcPr>
            <w:tcW w:w="1645" w:type="dxa"/>
          </w:tcPr>
          <w:p w:rsidR="00F479F1" w:rsidRPr="005D7666" w:rsidRDefault="00F57530" w:rsidP="00455E7C">
            <w:pPr>
              <w:pStyle w:val="af"/>
            </w:pPr>
            <w:r w:rsidRPr="005D7666">
              <w:object w:dxaOrig="1600" w:dyaOrig="400">
                <v:shape id="_x0000_i1073" type="#_x0000_t75" style="width:85.5pt;height:21pt" o:ole="">
                  <v:imagedata r:id="rId100" o:title=""/>
                </v:shape>
                <o:OLEObject Type="Embed" ProgID="Equation.3" ShapeID="_x0000_i1073" DrawAspect="Content" ObjectID="_1458150154" r:id="rId101"/>
              </w:object>
            </w:r>
          </w:p>
        </w:tc>
      </w:tr>
      <w:tr w:rsidR="00B00F0C" w:rsidRPr="005D7666" w:rsidTr="00455E7C">
        <w:trPr>
          <w:trHeight w:val="187"/>
        </w:trPr>
        <w:tc>
          <w:tcPr>
            <w:tcW w:w="1977" w:type="dxa"/>
            <w:vMerge w:val="restart"/>
          </w:tcPr>
          <w:p w:rsidR="00B00F0C" w:rsidRPr="005D7666" w:rsidRDefault="00B00F0C" w:rsidP="00455E7C">
            <w:pPr>
              <w:pStyle w:val="af"/>
            </w:pPr>
            <w:r w:rsidRPr="005D7666">
              <w:t>Токарная чистовая</w:t>
            </w:r>
            <w:r w:rsidR="00455E7C">
              <w:t xml:space="preserve"> </w:t>
            </w:r>
            <w:r w:rsidRPr="005D7666">
              <w:t>Установ Б</w:t>
            </w: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подачи и закрепления заготовки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0,002123</w:t>
            </w:r>
          </w:p>
        </w:tc>
      </w:tr>
      <w:tr w:rsidR="00B00F0C" w:rsidRPr="005D7666" w:rsidTr="00455E7C">
        <w:trPr>
          <w:trHeight w:val="109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Шпиндельный блок с механизмом фиксации и приводом вращения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0,18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0,0006948</w:t>
            </w:r>
          </w:p>
        </w:tc>
      </w:tr>
      <w:tr w:rsidR="00B00F0C" w:rsidRPr="005D7666" w:rsidTr="00455E7C">
        <w:trPr>
          <w:trHeight w:val="172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поперечных суппортов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0,07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0,0000602</w:t>
            </w:r>
          </w:p>
        </w:tc>
      </w:tr>
      <w:tr w:rsidR="00B00F0C" w:rsidRPr="005D7666" w:rsidTr="00455E7C">
        <w:trPr>
          <w:trHeight w:val="274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Узел продольных суппортов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0,00018</w:t>
            </w:r>
          </w:p>
        </w:tc>
      </w:tr>
      <w:tr w:rsidR="00B00F0C" w:rsidRPr="005D7666" w:rsidTr="00455E7C">
        <w:trPr>
          <w:trHeight w:val="311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0,2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0,000772</w:t>
            </w:r>
          </w:p>
        </w:tc>
      </w:tr>
      <w:tr w:rsidR="00B00F0C" w:rsidRPr="005D7666" w:rsidTr="00455E7C">
        <w:trPr>
          <w:trHeight w:val="203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0,0055198</w:t>
            </w:r>
          </w:p>
        </w:tc>
      </w:tr>
      <w:tr w:rsidR="00B00F0C" w:rsidRPr="005D7666" w:rsidTr="00455E7C">
        <w:trPr>
          <w:trHeight w:val="125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Система охлаждения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0,0003088</w:t>
            </w:r>
          </w:p>
        </w:tc>
      </w:tr>
      <w:tr w:rsidR="00B00F0C" w:rsidRPr="005D7666" w:rsidTr="00455E7C">
        <w:trPr>
          <w:trHeight w:val="343"/>
        </w:trPr>
        <w:tc>
          <w:tcPr>
            <w:tcW w:w="1977" w:type="dxa"/>
            <w:vMerge/>
          </w:tcPr>
          <w:p w:rsidR="00B00F0C" w:rsidRPr="005D7666" w:rsidRDefault="00B00F0C" w:rsidP="00455E7C">
            <w:pPr>
              <w:pStyle w:val="af"/>
            </w:pPr>
          </w:p>
        </w:tc>
        <w:tc>
          <w:tcPr>
            <w:tcW w:w="3118" w:type="dxa"/>
          </w:tcPr>
          <w:p w:rsidR="00B00F0C" w:rsidRPr="005D7666" w:rsidRDefault="00B00F0C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B00F0C" w:rsidRPr="005D7666" w:rsidRDefault="00B00F0C" w:rsidP="00455E7C">
            <w:pPr>
              <w:pStyle w:val="af"/>
            </w:pPr>
            <w:r w:rsidRPr="005D7666">
              <w:t>0,386</w:t>
            </w:r>
          </w:p>
        </w:tc>
        <w:tc>
          <w:tcPr>
            <w:tcW w:w="1645" w:type="dxa"/>
          </w:tcPr>
          <w:p w:rsidR="00B00F0C" w:rsidRPr="005D7666" w:rsidRDefault="00B00F0C" w:rsidP="00455E7C">
            <w:pPr>
              <w:pStyle w:val="af"/>
            </w:pPr>
            <w:r w:rsidRPr="005D7666">
              <w:t>0,0009264</w:t>
            </w:r>
          </w:p>
        </w:tc>
      </w:tr>
      <w:tr w:rsidR="00F479F1" w:rsidRPr="005D7666" w:rsidTr="00455E7C">
        <w:trPr>
          <w:trHeight w:val="272"/>
        </w:trPr>
        <w:tc>
          <w:tcPr>
            <w:tcW w:w="1977" w:type="dxa"/>
          </w:tcPr>
          <w:p w:rsidR="00F479F1" w:rsidRPr="005D7666" w:rsidRDefault="00F479F1" w:rsidP="00455E7C">
            <w:pPr>
              <w:pStyle w:val="af"/>
            </w:pPr>
          </w:p>
        </w:tc>
        <w:tc>
          <w:tcPr>
            <w:tcW w:w="3118" w:type="dxa"/>
          </w:tcPr>
          <w:p w:rsidR="00F479F1" w:rsidRPr="005D7666" w:rsidRDefault="00F479F1" w:rsidP="00455E7C">
            <w:pPr>
              <w:pStyle w:val="af"/>
            </w:pPr>
          </w:p>
        </w:tc>
        <w:tc>
          <w:tcPr>
            <w:tcW w:w="1258" w:type="dxa"/>
          </w:tcPr>
          <w:p w:rsidR="00F479F1" w:rsidRPr="005D7666" w:rsidRDefault="00F479F1" w:rsidP="00455E7C">
            <w:pPr>
              <w:pStyle w:val="af"/>
            </w:pPr>
          </w:p>
        </w:tc>
        <w:tc>
          <w:tcPr>
            <w:tcW w:w="1258" w:type="dxa"/>
          </w:tcPr>
          <w:p w:rsidR="00F479F1" w:rsidRPr="005D7666" w:rsidRDefault="00F479F1" w:rsidP="00455E7C">
            <w:pPr>
              <w:pStyle w:val="af"/>
            </w:pPr>
          </w:p>
        </w:tc>
        <w:tc>
          <w:tcPr>
            <w:tcW w:w="1645" w:type="dxa"/>
          </w:tcPr>
          <w:p w:rsidR="00F479F1" w:rsidRPr="005D7666" w:rsidRDefault="00F57530" w:rsidP="00455E7C">
            <w:pPr>
              <w:pStyle w:val="af"/>
            </w:pPr>
            <w:r w:rsidRPr="005D7666">
              <w:object w:dxaOrig="1620" w:dyaOrig="400">
                <v:shape id="_x0000_i1074" type="#_x0000_t75" style="width:81pt;height:20.25pt" o:ole="">
                  <v:imagedata r:id="rId102" o:title=""/>
                </v:shape>
                <o:OLEObject Type="Embed" ProgID="Equation.3" ShapeID="_x0000_i1074" DrawAspect="Content" ObjectID="_1458150155" r:id="rId103"/>
              </w:objec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 w:val="restart"/>
          </w:tcPr>
          <w:p w:rsidR="00025202" w:rsidRPr="005D7666" w:rsidRDefault="00025202" w:rsidP="00455E7C">
            <w:pPr>
              <w:pStyle w:val="af"/>
            </w:pPr>
            <w:r w:rsidRPr="005D7666">
              <w:t>Вертикально-фрезерная</w:t>
            </w: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Узел подачи и зажима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</w:t>
            </w:r>
            <w:r w:rsidR="00DE58EC" w:rsidRPr="005D7666">
              <w:t>216</w: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Фрезерная</w:t>
            </w:r>
            <w:r w:rsidR="005D7666">
              <w:t xml:space="preserve"> </w:t>
            </w:r>
            <w:r w:rsidRPr="005D7666">
              <w:t>бабка</w:t>
            </w:r>
            <w:r w:rsidR="004D5A93" w:rsidRPr="005D7666">
              <w:t xml:space="preserve"> х2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0,002</w:t>
            </w:r>
            <w:r w:rsidR="00DE58EC" w:rsidRPr="005D7666">
              <w:t>4</w: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Гидравлическое оборудование</w:t>
            </w:r>
            <w:r w:rsidR="004D5A93" w:rsidRPr="005D7666">
              <w:t xml:space="preserve"> х2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0,23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</w:t>
            </w:r>
            <w:r w:rsidR="00DE58EC" w:rsidRPr="005D7666">
              <w:t>09</w: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</w:t>
            </w:r>
            <w:r w:rsidR="00DE58EC" w:rsidRPr="005D7666">
              <w:t>56</w: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Система охлаждения</w:t>
            </w:r>
            <w:r w:rsidR="004D5A93" w:rsidRPr="005D7666">
              <w:t xml:space="preserve"> х2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0,003</w:t>
            </w:r>
            <w:r w:rsidR="00DE58EC" w:rsidRPr="005D7666">
              <w:t>1</w:t>
            </w:r>
          </w:p>
        </w:tc>
      </w:tr>
      <w:tr w:rsidR="00025202" w:rsidRPr="005D7666" w:rsidTr="00455E7C">
        <w:trPr>
          <w:trHeight w:val="343"/>
        </w:trPr>
        <w:tc>
          <w:tcPr>
            <w:tcW w:w="1977" w:type="dxa"/>
            <w:vMerge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3118" w:type="dxa"/>
          </w:tcPr>
          <w:p w:rsidR="00025202" w:rsidRPr="005D7666" w:rsidRDefault="00025202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025202" w:rsidRPr="005D7666" w:rsidRDefault="00025202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025202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025202" w:rsidRPr="005D7666" w:rsidRDefault="00025202" w:rsidP="00455E7C">
            <w:pPr>
              <w:pStyle w:val="af"/>
            </w:pPr>
            <w:r w:rsidRPr="005D7666">
              <w:t>0,0</w:t>
            </w:r>
            <w:r w:rsidR="00DE58EC" w:rsidRPr="005D7666">
              <w:t>094</w:t>
            </w:r>
          </w:p>
        </w:tc>
      </w:tr>
      <w:tr w:rsidR="00025202" w:rsidRPr="005D7666" w:rsidTr="00455E7C">
        <w:trPr>
          <w:trHeight w:val="343"/>
        </w:trPr>
        <w:tc>
          <w:tcPr>
            <w:tcW w:w="7611" w:type="dxa"/>
            <w:gridSpan w:val="4"/>
          </w:tcPr>
          <w:p w:rsidR="00025202" w:rsidRPr="005D7666" w:rsidRDefault="00025202" w:rsidP="00455E7C">
            <w:pPr>
              <w:pStyle w:val="af"/>
            </w:pPr>
          </w:p>
        </w:tc>
        <w:tc>
          <w:tcPr>
            <w:tcW w:w="1645" w:type="dxa"/>
          </w:tcPr>
          <w:p w:rsidR="00025202" w:rsidRPr="005D7666" w:rsidRDefault="00F57530" w:rsidP="00455E7C">
            <w:pPr>
              <w:pStyle w:val="af"/>
            </w:pPr>
            <w:r w:rsidRPr="005D7666">
              <w:object w:dxaOrig="1380" w:dyaOrig="400">
                <v:shape id="_x0000_i1075" type="#_x0000_t75" style="width:69pt;height:20.25pt" o:ole="">
                  <v:imagedata r:id="rId104" o:title=""/>
                </v:shape>
                <o:OLEObject Type="Embed" ProgID="Equation.3" ShapeID="_x0000_i1075" DrawAspect="Content" ObjectID="_1458150156" r:id="rId105"/>
              </w:object>
            </w:r>
          </w:p>
        </w:tc>
      </w:tr>
      <w:tr w:rsidR="00F575D9" w:rsidRPr="005D7666" w:rsidTr="00455E7C">
        <w:trPr>
          <w:trHeight w:val="133"/>
        </w:trPr>
        <w:tc>
          <w:tcPr>
            <w:tcW w:w="1977" w:type="dxa"/>
            <w:vMerge w:val="restart"/>
          </w:tcPr>
          <w:p w:rsidR="00F575D9" w:rsidRPr="005D7666" w:rsidRDefault="00F575D9" w:rsidP="00455E7C">
            <w:pPr>
              <w:pStyle w:val="af"/>
            </w:pPr>
            <w:r w:rsidRPr="005D7666">
              <w:t>Вертикально-фрезерная</w:t>
            </w: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Узел подачи и зажима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0,0216</w:t>
            </w:r>
          </w:p>
        </w:tc>
      </w:tr>
      <w:tr w:rsidR="00F575D9" w:rsidRPr="005D7666" w:rsidTr="00455E7C">
        <w:trPr>
          <w:trHeight w:val="133"/>
        </w:trPr>
        <w:tc>
          <w:tcPr>
            <w:tcW w:w="1977" w:type="dxa"/>
            <w:vMerge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Фрезерная</w:t>
            </w:r>
            <w:r w:rsidR="005D7666">
              <w:t xml:space="preserve"> </w:t>
            </w:r>
            <w:r w:rsidRPr="005D7666">
              <w:t>бабка</w:t>
            </w:r>
            <w:r w:rsidR="00EF460B" w:rsidRPr="005D7666">
              <w:t xml:space="preserve"> х2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0,0024</w:t>
            </w:r>
          </w:p>
        </w:tc>
      </w:tr>
      <w:tr w:rsidR="00F575D9" w:rsidRPr="005D7666" w:rsidTr="00455E7C">
        <w:trPr>
          <w:trHeight w:val="265"/>
        </w:trPr>
        <w:tc>
          <w:tcPr>
            <w:tcW w:w="1977" w:type="dxa"/>
            <w:vMerge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Гидравлическое оборудование</w:t>
            </w:r>
            <w:r w:rsidR="00EF460B" w:rsidRPr="005D7666">
              <w:t xml:space="preserve"> х2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0,23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0,009</w:t>
            </w:r>
          </w:p>
        </w:tc>
      </w:tr>
      <w:tr w:rsidR="00F575D9" w:rsidRPr="005D7666" w:rsidTr="00455E7C">
        <w:trPr>
          <w:trHeight w:val="265"/>
        </w:trPr>
        <w:tc>
          <w:tcPr>
            <w:tcW w:w="1977" w:type="dxa"/>
            <w:vMerge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Электрооборудование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0,056</w:t>
            </w:r>
          </w:p>
        </w:tc>
      </w:tr>
      <w:tr w:rsidR="00F575D9" w:rsidRPr="005D7666" w:rsidTr="00455E7C">
        <w:trPr>
          <w:trHeight w:val="172"/>
        </w:trPr>
        <w:tc>
          <w:tcPr>
            <w:tcW w:w="1977" w:type="dxa"/>
            <w:vMerge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Система охлаждения</w:t>
            </w:r>
            <w:r w:rsidR="00EF460B" w:rsidRPr="005D7666">
              <w:t xml:space="preserve"> х2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0,0031</w:t>
            </w:r>
          </w:p>
        </w:tc>
      </w:tr>
      <w:tr w:rsidR="00F575D9" w:rsidRPr="005D7666" w:rsidTr="00455E7C">
        <w:trPr>
          <w:trHeight w:val="172"/>
        </w:trPr>
        <w:tc>
          <w:tcPr>
            <w:tcW w:w="1977" w:type="dxa"/>
            <w:vMerge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3118" w:type="dxa"/>
          </w:tcPr>
          <w:p w:rsidR="00F575D9" w:rsidRPr="005D7666" w:rsidRDefault="00F575D9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58" w:type="dxa"/>
          </w:tcPr>
          <w:p w:rsidR="00F575D9" w:rsidRPr="005D7666" w:rsidRDefault="00F575D9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58" w:type="dxa"/>
          </w:tcPr>
          <w:p w:rsidR="00F575D9" w:rsidRPr="005D7666" w:rsidRDefault="001D259E" w:rsidP="00455E7C">
            <w:pPr>
              <w:pStyle w:val="af"/>
            </w:pPr>
            <w:r w:rsidRPr="005D7666">
              <w:t>3,93</w:t>
            </w: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0,0094</w:t>
            </w:r>
          </w:p>
        </w:tc>
      </w:tr>
      <w:tr w:rsidR="00F575D9" w:rsidRPr="005D7666" w:rsidTr="00455E7C">
        <w:trPr>
          <w:trHeight w:val="172"/>
        </w:trPr>
        <w:tc>
          <w:tcPr>
            <w:tcW w:w="7611" w:type="dxa"/>
            <w:gridSpan w:val="4"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1645" w:type="dxa"/>
          </w:tcPr>
          <w:p w:rsidR="00F575D9" w:rsidRPr="005D7666" w:rsidRDefault="00F57530" w:rsidP="00455E7C">
            <w:pPr>
              <w:pStyle w:val="af"/>
            </w:pPr>
            <w:r w:rsidRPr="005D7666">
              <w:object w:dxaOrig="1380" w:dyaOrig="400">
                <v:shape id="_x0000_i1076" type="#_x0000_t75" style="width:69pt;height:20.25pt" o:ole="">
                  <v:imagedata r:id="rId106" o:title=""/>
                </v:shape>
                <o:OLEObject Type="Embed" ProgID="Equation.3" ShapeID="_x0000_i1076" DrawAspect="Content" ObjectID="_1458150157" r:id="rId107"/>
              </w:object>
            </w:r>
          </w:p>
        </w:tc>
      </w:tr>
      <w:tr w:rsidR="00F575D9" w:rsidRPr="005D7666" w:rsidTr="00455E7C">
        <w:trPr>
          <w:trHeight w:val="437"/>
        </w:trPr>
        <w:tc>
          <w:tcPr>
            <w:tcW w:w="1977" w:type="dxa"/>
          </w:tcPr>
          <w:p w:rsidR="00F575D9" w:rsidRPr="005D7666" w:rsidRDefault="00F57530" w:rsidP="00455E7C">
            <w:pPr>
              <w:pStyle w:val="af"/>
            </w:pPr>
            <w:r w:rsidRPr="005D7666">
              <w:object w:dxaOrig="639" w:dyaOrig="380">
                <v:shape id="_x0000_i1077" type="#_x0000_t75" style="width:32.25pt;height:18.75pt" o:ole="">
                  <v:imagedata r:id="rId108" o:title=""/>
                </v:shape>
                <o:OLEObject Type="Embed" ProgID="Equation.3" ShapeID="_x0000_i1077" DrawAspect="Content" ObjectID="_1458150158" r:id="rId109"/>
              </w:object>
            </w:r>
          </w:p>
        </w:tc>
        <w:tc>
          <w:tcPr>
            <w:tcW w:w="5634" w:type="dxa"/>
            <w:gridSpan w:val="3"/>
          </w:tcPr>
          <w:p w:rsidR="00F575D9" w:rsidRPr="005D7666" w:rsidRDefault="00F575D9" w:rsidP="00455E7C">
            <w:pPr>
              <w:pStyle w:val="af"/>
            </w:pPr>
          </w:p>
        </w:tc>
        <w:tc>
          <w:tcPr>
            <w:tcW w:w="1645" w:type="dxa"/>
          </w:tcPr>
          <w:p w:rsidR="00F575D9" w:rsidRPr="005D7666" w:rsidRDefault="00F575D9" w:rsidP="00455E7C">
            <w:pPr>
              <w:pStyle w:val="af"/>
            </w:pPr>
            <w:r w:rsidRPr="005D7666">
              <w:t>0,</w:t>
            </w:r>
            <w:r w:rsidR="004A4699" w:rsidRPr="005D7666">
              <w:t>507</w:t>
            </w:r>
          </w:p>
        </w:tc>
      </w:tr>
    </w:tbl>
    <w:p w:rsidR="00C27FA8" w:rsidRPr="005D7666" w:rsidRDefault="00C27FA8" w:rsidP="005D7666">
      <w:pPr>
        <w:pStyle w:val="ae"/>
      </w:pPr>
    </w:p>
    <w:p w:rsidR="00C27FA8" w:rsidRPr="005D7666" w:rsidRDefault="00C27FA8" w:rsidP="005D7666">
      <w:pPr>
        <w:pStyle w:val="ae"/>
      </w:pPr>
      <w:r w:rsidRPr="005D7666">
        <w:t>Тогда производительность такой линии</w:t>
      </w:r>
      <w:r w:rsidR="005D7666">
        <w:t xml:space="preserve"> </w:t>
      </w:r>
      <w:r w:rsidRPr="005D7666">
        <w:t>с учетом потерь по инструменту и оборудованию будет составлять:</w:t>
      </w:r>
    </w:p>
    <w:p w:rsidR="00C27FA8" w:rsidRPr="005D7666" w:rsidRDefault="00F57530" w:rsidP="005D7666">
      <w:pPr>
        <w:pStyle w:val="ae"/>
      </w:pPr>
      <w:r w:rsidRPr="005D7666">
        <w:object w:dxaOrig="4120" w:dyaOrig="660">
          <v:shape id="_x0000_i1078" type="#_x0000_t75" style="width:206.25pt;height:33pt" o:ole="">
            <v:imagedata r:id="rId110" o:title=""/>
          </v:shape>
          <o:OLEObject Type="Embed" ProgID="Equation.3" ShapeID="_x0000_i1078" DrawAspect="Content" ObjectID="_1458150159" r:id="rId111"/>
        </w:object>
      </w:r>
      <w:r w:rsidR="00164995" w:rsidRPr="005D7666">
        <w:t xml:space="preserve"> </w:t>
      </w:r>
      <w:r w:rsidR="00C27FA8" w:rsidRPr="005D7666">
        <w:t>шт./смену</w:t>
      </w:r>
      <w:r w:rsidR="00164995" w:rsidRPr="005D7666">
        <w:t>.</w:t>
      </w:r>
    </w:p>
    <w:p w:rsidR="005D7666" w:rsidRDefault="00C27FA8" w:rsidP="005D7666">
      <w:pPr>
        <w:pStyle w:val="ae"/>
      </w:pPr>
      <w:r w:rsidRPr="005D7666">
        <w:t xml:space="preserve">Как видно по расчетам, производительность такой линии удовлетворяет </w:t>
      </w:r>
      <w:r w:rsidR="00584BC7" w:rsidRPr="005D7666">
        <w:t xml:space="preserve">требуемой </w:t>
      </w:r>
      <w:r w:rsidRPr="005D7666">
        <w:t>производительности.</w:t>
      </w:r>
    </w:p>
    <w:p w:rsidR="00391CA3" w:rsidRPr="005D7666" w:rsidRDefault="00A61536" w:rsidP="005D7666">
      <w:pPr>
        <w:pStyle w:val="ae"/>
      </w:pPr>
      <w:r w:rsidRPr="005D7666">
        <w:t>Далее рассмотрим потери времени, связанны</w:t>
      </w:r>
      <w:r w:rsidR="009409AE" w:rsidRPr="005D7666">
        <w:t>е с оборудованием для АЛ с многопозиционным станком</w:t>
      </w:r>
      <w:r w:rsidRPr="005D7666">
        <w:t xml:space="preserve"> и данные занесе</w:t>
      </w:r>
      <w:r w:rsidR="009409AE" w:rsidRPr="005D7666">
        <w:t>м в таблицу 5.4</w:t>
      </w:r>
      <w:r w:rsidRPr="005D7666">
        <w:t>.</w:t>
      </w:r>
      <w:r w:rsidR="001D259E" w:rsidRPr="005D7666">
        <w:t xml:space="preserve"> Т.к. линия имеет многопозиционный станок вместо двух станков дублеров на последней операции, тогда приведем в таблице 5.4 только отличное от таблицы 5.3 время.</w:t>
      </w:r>
    </w:p>
    <w:p w:rsidR="00455E7C" w:rsidRDefault="00455E7C" w:rsidP="005D7666">
      <w:pPr>
        <w:pStyle w:val="ae"/>
      </w:pPr>
    </w:p>
    <w:p w:rsidR="00E31BF1" w:rsidRPr="005D7666" w:rsidRDefault="00537878" w:rsidP="005D7666">
      <w:pPr>
        <w:pStyle w:val="ae"/>
      </w:pPr>
      <w:r w:rsidRPr="005D7666">
        <w:t>Т</w:t>
      </w:r>
      <w:r w:rsidR="00BF223D" w:rsidRPr="005D7666">
        <w:t xml:space="preserve">аблица </w:t>
      </w:r>
      <w:r w:rsidR="009409AE" w:rsidRPr="005D7666">
        <w:t>5.4</w:t>
      </w:r>
      <w:r w:rsidR="00BF223D" w:rsidRPr="005D7666">
        <w:t xml:space="preserve"> - Уточненные потери по оборудованию вариант для АЛ </w:t>
      </w:r>
      <w:r w:rsidR="009409AE" w:rsidRPr="005D7666">
        <w:t>с многопозиционным станком</w:t>
      </w:r>
    </w:p>
    <w:tbl>
      <w:tblPr>
        <w:tblStyle w:val="a3"/>
        <w:tblW w:w="907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980"/>
        <w:gridCol w:w="3123"/>
        <w:gridCol w:w="1260"/>
        <w:gridCol w:w="1260"/>
        <w:gridCol w:w="1449"/>
      </w:tblGrid>
      <w:tr w:rsidR="001D259E" w:rsidRPr="005D7666" w:rsidTr="00455E7C">
        <w:trPr>
          <w:trHeight w:val="170"/>
        </w:trPr>
        <w:tc>
          <w:tcPr>
            <w:tcW w:w="1980" w:type="dxa"/>
          </w:tcPr>
          <w:p w:rsidR="001D259E" w:rsidRPr="005D7666" w:rsidRDefault="001D259E" w:rsidP="00455E7C">
            <w:pPr>
              <w:pStyle w:val="af"/>
            </w:pPr>
            <w:r w:rsidRPr="005D7666">
              <w:t>Операция</w:t>
            </w: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Наименование механизма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Время простоев на 100 мин.</w:t>
            </w:r>
            <w:r w:rsidR="00455E7C">
              <w:t xml:space="preserve"> </w:t>
            </w:r>
            <w:r w:rsidR="00F57530" w:rsidRPr="005D7666">
              <w:object w:dxaOrig="540" w:dyaOrig="420">
                <v:shape id="_x0000_i1079" type="#_x0000_t75" style="width:27pt;height:21pt" o:ole="">
                  <v:imagedata r:id="rId88" o:title=""/>
                </v:shape>
                <o:OLEObject Type="Embed" ProgID="Equation.3" ShapeID="_x0000_i1079" DrawAspect="Content" ObjectID="_1458150160" r:id="rId112"/>
              </w:object>
            </w:r>
            <w:r w:rsidRPr="005D7666">
              <w:t>, мин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Время работы j-ого нормализованного узла</w:t>
            </w:r>
            <w:r w:rsidR="00455E7C">
              <w:t xml:space="preserve"> </w:t>
            </w:r>
            <w:r w:rsidR="00F57530" w:rsidRPr="005D7666">
              <w:object w:dxaOrig="340" w:dyaOrig="420">
                <v:shape id="_x0000_i1080" type="#_x0000_t75" style="width:17.25pt;height:21pt" o:ole="">
                  <v:imagedata r:id="rId90" o:title=""/>
                </v:shape>
                <o:OLEObject Type="Embed" ProgID="Equation.3" ShapeID="_x0000_i1080" DrawAspect="Content" ObjectID="_1458150161" r:id="rId113"/>
              </w:object>
            </w:r>
            <w:r w:rsidRPr="005D7666">
              <w:t>, мин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Простои конкретных механизмов</w:t>
            </w:r>
            <w:r w:rsidR="00455E7C">
              <w:t xml:space="preserve"> </w:t>
            </w:r>
            <w:r w:rsidR="00F57530" w:rsidRPr="005D7666">
              <w:object w:dxaOrig="400" w:dyaOrig="420">
                <v:shape id="_x0000_i1081" type="#_x0000_t75" style="width:20.25pt;height:21pt" o:ole="">
                  <v:imagedata r:id="rId92" o:title=""/>
                </v:shape>
                <o:OLEObject Type="Embed" ProgID="Equation.3" ShapeID="_x0000_i1081" DrawAspect="Content" ObjectID="_1458150162" r:id="rId114"/>
              </w:object>
            </w:r>
            <w:r w:rsidRPr="005D7666">
              <w:t>, мин</w:t>
            </w:r>
          </w:p>
        </w:tc>
      </w:tr>
      <w:tr w:rsidR="001D259E" w:rsidRPr="005D7666" w:rsidTr="00455E7C">
        <w:trPr>
          <w:trHeight w:val="170"/>
        </w:trPr>
        <w:tc>
          <w:tcPr>
            <w:tcW w:w="1980" w:type="dxa"/>
            <w:vMerge w:val="restart"/>
          </w:tcPr>
          <w:p w:rsidR="001D259E" w:rsidRPr="005D7666" w:rsidRDefault="001D259E" w:rsidP="00455E7C">
            <w:pPr>
              <w:pStyle w:val="af"/>
            </w:pPr>
            <w:r w:rsidRPr="005D7666">
              <w:t>Вертикально-фрезерная</w:t>
            </w: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Узел подачи и зажима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0,0228</w:t>
            </w:r>
          </w:p>
        </w:tc>
      </w:tr>
      <w:tr w:rsidR="001D259E" w:rsidRPr="005D7666" w:rsidTr="00455E7C">
        <w:trPr>
          <w:trHeight w:val="170"/>
        </w:trPr>
        <w:tc>
          <w:tcPr>
            <w:tcW w:w="1980" w:type="dxa"/>
            <w:vMerge/>
          </w:tcPr>
          <w:p w:rsidR="001D259E" w:rsidRPr="005D7666" w:rsidRDefault="001D259E" w:rsidP="00455E7C">
            <w:pPr>
              <w:pStyle w:val="af"/>
            </w:pP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Фрезерная</w:t>
            </w:r>
            <w:r w:rsidR="005D7666">
              <w:t xml:space="preserve"> </w:t>
            </w:r>
            <w:r w:rsidRPr="005D7666">
              <w:t>бабка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0,0025</w:t>
            </w:r>
          </w:p>
        </w:tc>
      </w:tr>
      <w:tr w:rsidR="001D259E" w:rsidRPr="005D7666" w:rsidTr="00455E7C">
        <w:trPr>
          <w:trHeight w:val="340"/>
        </w:trPr>
        <w:tc>
          <w:tcPr>
            <w:tcW w:w="1980" w:type="dxa"/>
            <w:vMerge/>
          </w:tcPr>
          <w:p w:rsidR="001D259E" w:rsidRPr="005D7666" w:rsidRDefault="001D259E" w:rsidP="00455E7C">
            <w:pPr>
              <w:pStyle w:val="af"/>
            </w:pP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0,23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0,01</w:t>
            </w:r>
          </w:p>
        </w:tc>
      </w:tr>
      <w:tr w:rsidR="001D259E" w:rsidRPr="005D7666" w:rsidTr="00455E7C">
        <w:trPr>
          <w:trHeight w:val="340"/>
        </w:trPr>
        <w:tc>
          <w:tcPr>
            <w:tcW w:w="1980" w:type="dxa"/>
            <w:vMerge/>
          </w:tcPr>
          <w:p w:rsidR="001D259E" w:rsidRPr="005D7666" w:rsidRDefault="001D259E" w:rsidP="00455E7C">
            <w:pPr>
              <w:pStyle w:val="af"/>
            </w:pP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Электрооборудование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0,059</w:t>
            </w:r>
          </w:p>
        </w:tc>
      </w:tr>
      <w:tr w:rsidR="001D259E" w:rsidRPr="005D7666" w:rsidTr="00455E7C">
        <w:trPr>
          <w:trHeight w:val="220"/>
        </w:trPr>
        <w:tc>
          <w:tcPr>
            <w:tcW w:w="1980" w:type="dxa"/>
            <w:vMerge/>
          </w:tcPr>
          <w:p w:rsidR="001D259E" w:rsidRPr="005D7666" w:rsidRDefault="001D259E" w:rsidP="00455E7C">
            <w:pPr>
              <w:pStyle w:val="af"/>
            </w:pP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Система охлаждения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0,0033</w:t>
            </w:r>
          </w:p>
        </w:tc>
      </w:tr>
      <w:tr w:rsidR="001D259E" w:rsidRPr="005D7666" w:rsidTr="00455E7C">
        <w:trPr>
          <w:trHeight w:val="220"/>
        </w:trPr>
        <w:tc>
          <w:tcPr>
            <w:tcW w:w="1980" w:type="dxa"/>
            <w:vMerge/>
          </w:tcPr>
          <w:p w:rsidR="001D259E" w:rsidRPr="005D7666" w:rsidRDefault="001D259E" w:rsidP="00455E7C">
            <w:pPr>
              <w:pStyle w:val="af"/>
            </w:pPr>
          </w:p>
        </w:tc>
        <w:tc>
          <w:tcPr>
            <w:tcW w:w="3123" w:type="dxa"/>
          </w:tcPr>
          <w:p w:rsidR="001D259E" w:rsidRPr="005D7666" w:rsidRDefault="001D259E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60" w:type="dxa"/>
          </w:tcPr>
          <w:p w:rsidR="001D259E" w:rsidRPr="005D7666" w:rsidRDefault="001D259E" w:rsidP="00455E7C">
            <w:pPr>
              <w:pStyle w:val="af"/>
            </w:pPr>
            <w:r w:rsidRPr="005D7666">
              <w:t>4,15</w:t>
            </w:r>
          </w:p>
        </w:tc>
        <w:tc>
          <w:tcPr>
            <w:tcW w:w="1449" w:type="dxa"/>
          </w:tcPr>
          <w:p w:rsidR="001D259E" w:rsidRPr="005D7666" w:rsidRDefault="001D259E" w:rsidP="00455E7C">
            <w:pPr>
              <w:pStyle w:val="af"/>
            </w:pPr>
            <w:r w:rsidRPr="005D7666">
              <w:t>0,01</w:t>
            </w:r>
          </w:p>
        </w:tc>
      </w:tr>
      <w:tr w:rsidR="008901B8" w:rsidRPr="005D7666" w:rsidTr="00455E7C">
        <w:trPr>
          <w:trHeight w:val="220"/>
        </w:trPr>
        <w:tc>
          <w:tcPr>
            <w:tcW w:w="7623" w:type="dxa"/>
            <w:gridSpan w:val="4"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1449" w:type="dxa"/>
          </w:tcPr>
          <w:p w:rsidR="008901B8" w:rsidRPr="005D7666" w:rsidRDefault="00F57530" w:rsidP="00455E7C">
            <w:pPr>
              <w:pStyle w:val="af"/>
            </w:pPr>
            <w:r w:rsidRPr="005D7666">
              <w:object w:dxaOrig="1380" w:dyaOrig="400">
                <v:shape id="_x0000_i1082" type="#_x0000_t75" style="width:69pt;height:20.25pt" o:ole="">
                  <v:imagedata r:id="rId115" o:title=""/>
                </v:shape>
                <o:OLEObject Type="Embed" ProgID="Equation.3" ShapeID="_x0000_i1082" DrawAspect="Content" ObjectID="_1458150163" r:id="rId116"/>
              </w:objec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 w:val="restart"/>
          </w:tcPr>
          <w:p w:rsidR="008901B8" w:rsidRPr="005D7666" w:rsidRDefault="008901B8" w:rsidP="00455E7C">
            <w:pPr>
              <w:pStyle w:val="af"/>
            </w:pPr>
            <w:r w:rsidRPr="005D7666">
              <w:t>Вертикально-фрезерная</w:t>
            </w: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Узел подачи и зажима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0,55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0,02</w:t>
            </w:r>
            <w:r w:rsidR="00B22C41" w:rsidRPr="005D7666">
              <w:t>0</w: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Фрезерная</w:t>
            </w:r>
            <w:r w:rsidR="005D7666">
              <w:t xml:space="preserve"> </w:t>
            </w:r>
            <w:r w:rsidRPr="005D7666">
              <w:t>бабка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0,06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0,002</w:t>
            </w:r>
            <w:r w:rsidR="00B22C41" w:rsidRPr="005D7666">
              <w:t>2</w: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Гидравлическое оборудование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0,23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</w:t>
            </w:r>
            <w:r w:rsidR="00B22C41" w:rsidRPr="005D7666">
              <w:t>085</w: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Электрооборудование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1,43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</w:t>
            </w:r>
            <w:r w:rsidR="00B22C41" w:rsidRPr="005D7666">
              <w:t>529</w: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Система охлаждения</w:t>
            </w:r>
            <w:r w:rsidR="00EF460B" w:rsidRPr="005D7666">
              <w:t xml:space="preserve"> х2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0,08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0,00</w:t>
            </w:r>
            <w:r w:rsidR="00B22C41" w:rsidRPr="005D7666">
              <w:t>3</w: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  <w:vMerge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3123" w:type="dxa"/>
          </w:tcPr>
          <w:p w:rsidR="008901B8" w:rsidRPr="005D7666" w:rsidRDefault="008901B8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260" w:type="dxa"/>
          </w:tcPr>
          <w:p w:rsidR="008901B8" w:rsidRPr="005D7666" w:rsidRDefault="008901B8" w:rsidP="00455E7C">
            <w:pPr>
              <w:pStyle w:val="af"/>
            </w:pPr>
            <w:r w:rsidRPr="005D7666">
              <w:t>0,24</w:t>
            </w:r>
          </w:p>
        </w:tc>
        <w:tc>
          <w:tcPr>
            <w:tcW w:w="1260" w:type="dxa"/>
          </w:tcPr>
          <w:p w:rsidR="008901B8" w:rsidRPr="005D7666" w:rsidRDefault="00B22C41" w:rsidP="00455E7C">
            <w:pPr>
              <w:pStyle w:val="af"/>
            </w:pPr>
            <w:r w:rsidRPr="005D7666">
              <w:t>3,7</w:t>
            </w: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0,0</w:t>
            </w:r>
            <w:r w:rsidR="00B22C41" w:rsidRPr="005D7666">
              <w:t>089</w:t>
            </w:r>
          </w:p>
        </w:tc>
      </w:tr>
      <w:tr w:rsidR="008901B8" w:rsidRPr="005D7666" w:rsidTr="00455E7C">
        <w:trPr>
          <w:trHeight w:val="220"/>
        </w:trPr>
        <w:tc>
          <w:tcPr>
            <w:tcW w:w="7623" w:type="dxa"/>
            <w:gridSpan w:val="4"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1449" w:type="dxa"/>
          </w:tcPr>
          <w:p w:rsidR="008901B8" w:rsidRPr="005D7666" w:rsidRDefault="00F57530" w:rsidP="00455E7C">
            <w:pPr>
              <w:pStyle w:val="af"/>
            </w:pPr>
            <w:r w:rsidRPr="005D7666">
              <w:object w:dxaOrig="1359" w:dyaOrig="400">
                <v:shape id="_x0000_i1083" type="#_x0000_t75" style="width:68.25pt;height:20.25pt" o:ole="">
                  <v:imagedata r:id="rId117" o:title=""/>
                </v:shape>
                <o:OLEObject Type="Embed" ProgID="Equation.3" ShapeID="_x0000_i1083" DrawAspect="Content" ObjectID="_1458150164" r:id="rId118"/>
              </w:object>
            </w:r>
          </w:p>
        </w:tc>
      </w:tr>
      <w:tr w:rsidR="008901B8" w:rsidRPr="005D7666" w:rsidTr="00455E7C">
        <w:trPr>
          <w:trHeight w:val="220"/>
        </w:trPr>
        <w:tc>
          <w:tcPr>
            <w:tcW w:w="1980" w:type="dxa"/>
          </w:tcPr>
          <w:p w:rsidR="008901B8" w:rsidRPr="005D7666" w:rsidRDefault="00F57530" w:rsidP="00455E7C">
            <w:pPr>
              <w:pStyle w:val="af"/>
            </w:pPr>
            <w:r w:rsidRPr="005D7666">
              <w:object w:dxaOrig="639" w:dyaOrig="380">
                <v:shape id="_x0000_i1084" type="#_x0000_t75" style="width:32.25pt;height:18.75pt" o:ole="">
                  <v:imagedata r:id="rId108" o:title=""/>
                </v:shape>
                <o:OLEObject Type="Embed" ProgID="Equation.3" ShapeID="_x0000_i1084" DrawAspect="Content" ObjectID="_1458150165" r:id="rId119"/>
              </w:object>
            </w:r>
          </w:p>
        </w:tc>
        <w:tc>
          <w:tcPr>
            <w:tcW w:w="5643" w:type="dxa"/>
            <w:gridSpan w:val="3"/>
          </w:tcPr>
          <w:p w:rsidR="008901B8" w:rsidRPr="005D7666" w:rsidRDefault="008901B8" w:rsidP="00455E7C">
            <w:pPr>
              <w:pStyle w:val="af"/>
            </w:pPr>
          </w:p>
        </w:tc>
        <w:tc>
          <w:tcPr>
            <w:tcW w:w="1449" w:type="dxa"/>
          </w:tcPr>
          <w:p w:rsidR="008901B8" w:rsidRPr="005D7666" w:rsidRDefault="008901B8" w:rsidP="00455E7C">
            <w:pPr>
              <w:pStyle w:val="af"/>
            </w:pPr>
            <w:r w:rsidRPr="005D7666">
              <w:t>0,66</w:t>
            </w:r>
            <w:r w:rsidR="00B22C41" w:rsidRPr="005D7666">
              <w:t>8</w:t>
            </w:r>
          </w:p>
        </w:tc>
      </w:tr>
    </w:tbl>
    <w:p w:rsidR="00455E7C" w:rsidRDefault="00455E7C" w:rsidP="005D7666">
      <w:pPr>
        <w:pStyle w:val="ae"/>
      </w:pPr>
    </w:p>
    <w:p w:rsidR="003E760C" w:rsidRPr="005D7666" w:rsidRDefault="003E760C" w:rsidP="005D7666">
      <w:pPr>
        <w:pStyle w:val="ae"/>
      </w:pPr>
      <w:r w:rsidRPr="005D7666">
        <w:t>Тогда производительность такой линии</w:t>
      </w:r>
      <w:r w:rsidR="005D7666">
        <w:t xml:space="preserve"> </w:t>
      </w:r>
      <w:r w:rsidRPr="005D7666">
        <w:t>с учетом потерь по инструменту и оборудованию будет составлять:</w:t>
      </w:r>
    </w:p>
    <w:p w:rsidR="003E760C" w:rsidRPr="005D7666" w:rsidRDefault="00F57530" w:rsidP="005D7666">
      <w:pPr>
        <w:pStyle w:val="ae"/>
      </w:pPr>
      <w:r w:rsidRPr="005D7666">
        <w:object w:dxaOrig="4000" w:dyaOrig="660">
          <v:shape id="_x0000_i1085" type="#_x0000_t75" style="width:200.25pt;height:33pt" o:ole="">
            <v:imagedata r:id="rId120" o:title=""/>
          </v:shape>
          <o:OLEObject Type="Embed" ProgID="Equation.3" ShapeID="_x0000_i1085" DrawAspect="Content" ObjectID="_1458150166" r:id="rId121"/>
        </w:object>
      </w:r>
      <w:r w:rsidR="003E760C" w:rsidRPr="005D7666">
        <w:t xml:space="preserve"> шт./смену.</w:t>
      </w:r>
    </w:p>
    <w:p w:rsidR="00C852D8" w:rsidRPr="005D7666" w:rsidRDefault="003E760C" w:rsidP="005D7666">
      <w:pPr>
        <w:pStyle w:val="ae"/>
      </w:pPr>
      <w:r w:rsidRPr="005D7666">
        <w:t>Как видно по расчетам, производительност</w:t>
      </w:r>
      <w:r w:rsidR="00A15FE8" w:rsidRPr="005D7666">
        <w:t>и</w:t>
      </w:r>
      <w:r w:rsidRPr="005D7666">
        <w:t xml:space="preserve"> о</w:t>
      </w:r>
      <w:r w:rsidR="00A15FE8" w:rsidRPr="005D7666">
        <w:t>боих</w:t>
      </w:r>
      <w:r w:rsidRPr="005D7666">
        <w:t xml:space="preserve"> лини</w:t>
      </w:r>
      <w:r w:rsidR="00A15FE8" w:rsidRPr="005D7666">
        <w:t>й</w:t>
      </w:r>
      <w:r w:rsidR="005D7666">
        <w:t xml:space="preserve"> </w:t>
      </w:r>
      <w:r w:rsidRPr="005D7666">
        <w:t>удовлетворя</w:t>
      </w:r>
      <w:r w:rsidR="00A15FE8" w:rsidRPr="005D7666">
        <w:t>ю</w:t>
      </w:r>
      <w:r w:rsidRPr="005D7666">
        <w:t>т требуемой производительности. Дальнейшее увеличение числа оборудования для повышения производительности будет экономически нецелесообразным.</w:t>
      </w:r>
    </w:p>
    <w:p w:rsidR="00455E7C" w:rsidRDefault="00455E7C" w:rsidP="005D7666">
      <w:pPr>
        <w:pStyle w:val="ae"/>
      </w:pPr>
    </w:p>
    <w:p w:rsidR="003779A4" w:rsidRPr="005D7666" w:rsidRDefault="003779A4" w:rsidP="005D7666">
      <w:pPr>
        <w:pStyle w:val="ae"/>
      </w:pPr>
      <w:bookmarkStart w:id="18" w:name="_Toc199872302"/>
      <w:bookmarkStart w:id="19" w:name="_Toc199872391"/>
      <w:r w:rsidRPr="005D7666">
        <w:t>6 Выбор транспортно-загрузочной системы</w:t>
      </w:r>
      <w:bookmarkEnd w:id="18"/>
      <w:bookmarkEnd w:id="19"/>
    </w:p>
    <w:p w:rsidR="003779A4" w:rsidRPr="005D7666" w:rsidRDefault="003779A4" w:rsidP="005D7666">
      <w:pPr>
        <w:pStyle w:val="ae"/>
      </w:pPr>
    </w:p>
    <w:p w:rsidR="003779A4" w:rsidRPr="005D7666" w:rsidRDefault="000A5A7C" w:rsidP="005D7666">
      <w:pPr>
        <w:pStyle w:val="ae"/>
      </w:pPr>
      <w:r w:rsidRPr="005D7666">
        <w:t>В качестве загрузочно-разгрузочной</w:t>
      </w:r>
      <w:r w:rsidR="003779A4" w:rsidRPr="005D7666">
        <w:t xml:space="preserve"> системы в данной линии можно использовать </w:t>
      </w:r>
      <w:r w:rsidRPr="005D7666">
        <w:t xml:space="preserve">напольные </w:t>
      </w:r>
      <w:r w:rsidR="003779A4" w:rsidRPr="005D7666">
        <w:t>роботы-манипуляторы.</w:t>
      </w:r>
      <w:r w:rsidRPr="005D7666">
        <w:t xml:space="preserve"> Соответственно принимаем промышленные роботы агрегатно-модульный конструкции типа РПМ-25</w:t>
      </w:r>
      <w:r w:rsidR="00B30646" w:rsidRPr="005D7666">
        <w:t>.</w:t>
      </w:r>
    </w:p>
    <w:p w:rsidR="00B30646" w:rsidRPr="005D7666" w:rsidRDefault="00B30646" w:rsidP="005D7666">
      <w:pPr>
        <w:pStyle w:val="ae"/>
      </w:pPr>
      <w:r w:rsidRPr="005D7666">
        <w:t xml:space="preserve">В качестве транспортной системы принимаю </w:t>
      </w:r>
      <w:r w:rsidR="00694747" w:rsidRPr="005D7666">
        <w:t>пластинчатый</w:t>
      </w:r>
      <w:r w:rsidRPr="005D7666">
        <w:t xml:space="preserve"> конвейер и транспортеры стружки.</w:t>
      </w:r>
    </w:p>
    <w:p w:rsidR="00455E7C" w:rsidRDefault="00455E7C" w:rsidP="005D7666">
      <w:pPr>
        <w:pStyle w:val="ae"/>
      </w:pPr>
    </w:p>
    <w:p w:rsidR="000013DF" w:rsidRPr="005D7666" w:rsidRDefault="003779A4" w:rsidP="005D7666">
      <w:pPr>
        <w:pStyle w:val="ae"/>
      </w:pPr>
      <w:bookmarkStart w:id="20" w:name="_Toc199872303"/>
      <w:bookmarkStart w:id="21" w:name="_Toc199872392"/>
      <w:r w:rsidRPr="005D7666">
        <w:t>7</w:t>
      </w:r>
      <w:r w:rsidR="00331A6C" w:rsidRPr="005D7666">
        <w:t>. Расчет затрат для выбранных вариантов автоматических линий</w:t>
      </w:r>
      <w:bookmarkEnd w:id="20"/>
      <w:bookmarkEnd w:id="21"/>
    </w:p>
    <w:p w:rsidR="0033207B" w:rsidRPr="005D7666" w:rsidRDefault="0033207B" w:rsidP="005D7666">
      <w:pPr>
        <w:pStyle w:val="ae"/>
      </w:pPr>
    </w:p>
    <w:p w:rsidR="005D7666" w:rsidRDefault="00AA1B14" w:rsidP="005D7666">
      <w:pPr>
        <w:pStyle w:val="ae"/>
      </w:pPr>
      <w:r w:rsidRPr="005D7666">
        <w:t>Ранее варианты</w:t>
      </w:r>
      <w:r w:rsidR="005D7666">
        <w:t xml:space="preserve"> </w:t>
      </w:r>
      <w:r w:rsidRPr="005D7666">
        <w:t>АЛ рассматривались</w:t>
      </w:r>
      <w:r w:rsidR="005D7666">
        <w:t xml:space="preserve"> </w:t>
      </w:r>
      <w:r w:rsidRPr="005D7666">
        <w:t>с точки зрения обеспечиваемой ими производительности и оба из них обеспечивают требуемую производительность. Для окончательного выбора компоновки АЛ определим стоимость каждой из них.</w:t>
      </w:r>
    </w:p>
    <w:p w:rsidR="00AA1B14" w:rsidRPr="005D7666" w:rsidRDefault="00AA1B14" w:rsidP="005D7666">
      <w:pPr>
        <w:pStyle w:val="ae"/>
      </w:pPr>
      <w:r w:rsidRPr="005D7666">
        <w:t>Для расчета стоимости того или иного варианта автоматической линии необходимо предварительно определить состав оборудования, которое будет входить в данную линию.</w:t>
      </w:r>
    </w:p>
    <w:p w:rsidR="00474004" w:rsidRPr="005D7666" w:rsidRDefault="00AA1B14" w:rsidP="005D7666">
      <w:pPr>
        <w:pStyle w:val="ae"/>
      </w:pPr>
      <w:r w:rsidRPr="005D7666">
        <w:t>В обеих компоновках будут использоваться транспортеры деталей,</w:t>
      </w:r>
      <w:r w:rsidR="008D1B7D" w:rsidRPr="005D7666">
        <w:t xml:space="preserve"> стружки,</w:t>
      </w:r>
      <w:r w:rsidR="001471B0" w:rsidRPr="005D7666">
        <w:t xml:space="preserve"> роботы-манипуляторы</w:t>
      </w:r>
      <w:r w:rsidR="008D1B7D" w:rsidRPr="005D7666">
        <w:t xml:space="preserve">. </w:t>
      </w:r>
      <w:r w:rsidR="00474004" w:rsidRPr="005D7666">
        <w:t>Приведенные затраты автоматической линии находятся по формуле:</w:t>
      </w:r>
    </w:p>
    <w:p w:rsidR="00455E7C" w:rsidRDefault="00455E7C" w:rsidP="005D7666">
      <w:pPr>
        <w:pStyle w:val="ae"/>
      </w:pPr>
    </w:p>
    <w:p w:rsidR="00474004" w:rsidRPr="005D7666" w:rsidRDefault="00F57530" w:rsidP="005D7666">
      <w:pPr>
        <w:pStyle w:val="ae"/>
      </w:pPr>
      <w:r w:rsidRPr="005D7666">
        <w:object w:dxaOrig="1200" w:dyaOrig="340">
          <v:shape id="_x0000_i1086" type="#_x0000_t75" style="width:60pt;height:17.25pt" o:ole="">
            <v:imagedata r:id="rId122" o:title=""/>
          </v:shape>
          <o:OLEObject Type="Embed" ProgID="Equation.3" ShapeID="_x0000_i1086" DrawAspect="Content" ObjectID="_1458150167" r:id="rId123"/>
        </w:object>
      </w:r>
      <w:r w:rsidR="00474004" w:rsidRPr="005D7666">
        <w:t>;</w:t>
      </w:r>
    </w:p>
    <w:p w:rsidR="00455E7C" w:rsidRDefault="00455E7C" w:rsidP="005D7666">
      <w:pPr>
        <w:pStyle w:val="ae"/>
      </w:pPr>
    </w:p>
    <w:p w:rsidR="00474004" w:rsidRDefault="00F57530" w:rsidP="005D7666">
      <w:pPr>
        <w:pStyle w:val="ae"/>
      </w:pPr>
      <w:r w:rsidRPr="005D7666">
        <w:object w:dxaOrig="1740" w:dyaOrig="420">
          <v:shape id="_x0000_i1087" type="#_x0000_t75" style="width:87pt;height:21pt" o:ole="">
            <v:imagedata r:id="rId124" o:title=""/>
          </v:shape>
          <o:OLEObject Type="Embed" ProgID="Equation.3" ShapeID="_x0000_i1087" DrawAspect="Content" ObjectID="_1458150168" r:id="rId125"/>
        </w:object>
      </w:r>
      <w:r w:rsidR="00474004" w:rsidRPr="005D7666">
        <w:t>;</w:t>
      </w:r>
    </w:p>
    <w:p w:rsidR="00455E7C" w:rsidRPr="005D7666" w:rsidRDefault="00455E7C" w:rsidP="005D7666">
      <w:pPr>
        <w:pStyle w:val="ae"/>
      </w:pPr>
    </w:p>
    <w:p w:rsidR="005D7666" w:rsidRDefault="00474004" w:rsidP="005D7666">
      <w:pPr>
        <w:pStyle w:val="ae"/>
      </w:pPr>
      <w:r w:rsidRPr="005D7666">
        <w:t xml:space="preserve">где </w:t>
      </w:r>
      <w:r w:rsidR="00F57530" w:rsidRPr="005D7666">
        <w:object w:dxaOrig="580" w:dyaOrig="380">
          <v:shape id="_x0000_i1088" type="#_x0000_t75" style="width:29.25pt;height:18.75pt" o:ole="">
            <v:imagedata r:id="rId126" o:title=""/>
          </v:shape>
          <o:OLEObject Type="Embed" ProgID="Equation.3" ShapeID="_x0000_i1088" DrawAspect="Content" ObjectID="_1458150169" r:id="rId127"/>
        </w:object>
      </w:r>
      <w:r w:rsidRPr="005D7666">
        <w:t xml:space="preserve"> - стоимость основного оборудования;</w:t>
      </w:r>
    </w:p>
    <w:p w:rsidR="00474004" w:rsidRPr="005D7666" w:rsidRDefault="00F57530" w:rsidP="005D7666">
      <w:pPr>
        <w:pStyle w:val="ae"/>
      </w:pPr>
      <w:r w:rsidRPr="005D7666">
        <w:object w:dxaOrig="520" w:dyaOrig="420">
          <v:shape id="_x0000_i1089" type="#_x0000_t75" style="width:26.25pt;height:21pt" o:ole="">
            <v:imagedata r:id="rId128" o:title=""/>
          </v:shape>
          <o:OLEObject Type="Embed" ProgID="Equation.3" ShapeID="_x0000_i1089" DrawAspect="Content" ObjectID="_1458150170" r:id="rId129"/>
        </w:object>
      </w:r>
      <w:r w:rsidR="00474004" w:rsidRPr="005D7666">
        <w:t xml:space="preserve"> - стоимость транспортно – загрузочной системы.</w:t>
      </w:r>
    </w:p>
    <w:p w:rsidR="00474004" w:rsidRPr="005D7666" w:rsidRDefault="00474004" w:rsidP="005D7666">
      <w:pPr>
        <w:pStyle w:val="ae"/>
      </w:pPr>
      <w:r w:rsidRPr="005D7666">
        <w:t>Основное оборудование АЛ с применением станков</w:t>
      </w:r>
      <w:r w:rsidR="001471B0" w:rsidRPr="005D7666">
        <w:t>-дублеров</w:t>
      </w:r>
      <w:r w:rsidRPr="005D7666">
        <w:t xml:space="preserve"> состоит из:</w:t>
      </w:r>
    </w:p>
    <w:p w:rsidR="00474004" w:rsidRPr="005D7666" w:rsidRDefault="00474004" w:rsidP="005D7666">
      <w:pPr>
        <w:pStyle w:val="ae"/>
      </w:pPr>
      <w:r w:rsidRPr="005D7666">
        <w:t>Фрезерно – центровальный станок</w:t>
      </w:r>
      <w:r w:rsidR="005D7666">
        <w:t xml:space="preserve"> </w:t>
      </w:r>
      <w:r w:rsidRPr="005D7666">
        <w:t>- 1шт ×3000у.е.=3000 у.е.</w:t>
      </w:r>
    </w:p>
    <w:p w:rsidR="00823321" w:rsidRPr="005D7666" w:rsidRDefault="00823321" w:rsidP="005D7666">
      <w:pPr>
        <w:pStyle w:val="ae"/>
      </w:pPr>
      <w:r w:rsidRPr="005D7666">
        <w:t>Тока</w:t>
      </w:r>
      <w:r w:rsidR="00407859" w:rsidRPr="005D7666">
        <w:t xml:space="preserve">рный </w:t>
      </w:r>
      <w:r w:rsidR="00890EEE" w:rsidRPr="005D7666">
        <w:t>многорезцовый полуавтомат</w:t>
      </w:r>
      <w:r w:rsidR="00407859" w:rsidRPr="005D7666">
        <w:t xml:space="preserve"> – </w:t>
      </w:r>
      <w:r w:rsidR="00E80202" w:rsidRPr="005D7666">
        <w:t>4 шт ×4</w:t>
      </w:r>
      <w:r w:rsidR="00407859" w:rsidRPr="005D7666">
        <w:t>0</w:t>
      </w:r>
      <w:r w:rsidR="00E80202" w:rsidRPr="005D7666">
        <w:t>00у.е.=16</w:t>
      </w:r>
      <w:r w:rsidRPr="005D7666">
        <w:t>000 у.е.</w:t>
      </w:r>
    </w:p>
    <w:p w:rsidR="00474004" w:rsidRPr="005D7666" w:rsidRDefault="007502A5" w:rsidP="005D7666">
      <w:pPr>
        <w:pStyle w:val="ae"/>
      </w:pPr>
      <w:r w:rsidRPr="005D7666">
        <w:t>Шпоночно</w:t>
      </w:r>
      <w:r w:rsidR="00474004" w:rsidRPr="005D7666">
        <w:t>– фрезерны</w:t>
      </w:r>
      <w:r w:rsidR="00823321" w:rsidRPr="005D7666">
        <w:t>й</w:t>
      </w:r>
      <w:r w:rsidR="005D7666">
        <w:t xml:space="preserve"> </w:t>
      </w:r>
      <w:r w:rsidR="00474004" w:rsidRPr="005D7666">
        <w:t>стан</w:t>
      </w:r>
      <w:r w:rsidR="00823321" w:rsidRPr="005D7666">
        <w:t>о</w:t>
      </w:r>
      <w:r w:rsidR="00474004" w:rsidRPr="005D7666">
        <w:t>к –</w:t>
      </w:r>
      <w:r w:rsidR="00823321" w:rsidRPr="005D7666">
        <w:t xml:space="preserve"> 2</w:t>
      </w:r>
      <w:r w:rsidRPr="005D7666">
        <w:t>шт.×3</w:t>
      </w:r>
      <w:r w:rsidR="00474004" w:rsidRPr="005D7666">
        <w:t>000у.е.=</w:t>
      </w:r>
      <w:r w:rsidRPr="005D7666">
        <w:t>6</w:t>
      </w:r>
      <w:r w:rsidR="00474004" w:rsidRPr="005D7666">
        <w:t>000у.е.</w:t>
      </w:r>
    </w:p>
    <w:p w:rsidR="00474004" w:rsidRPr="005D7666" w:rsidRDefault="00474004" w:rsidP="005D7666">
      <w:pPr>
        <w:pStyle w:val="ae"/>
      </w:pPr>
      <w:r w:rsidRPr="005D7666">
        <w:t xml:space="preserve">Общая стоимость основного оборудования составляет: </w:t>
      </w:r>
      <w:r w:rsidR="00E80202" w:rsidRPr="005D7666">
        <w:t>2</w:t>
      </w:r>
      <w:r w:rsidR="007502A5" w:rsidRPr="005D7666">
        <w:t>5</w:t>
      </w:r>
      <w:r w:rsidRPr="005D7666">
        <w:t>000у.е.</w:t>
      </w:r>
    </w:p>
    <w:p w:rsidR="00474004" w:rsidRPr="005D7666" w:rsidRDefault="00474004" w:rsidP="005D7666">
      <w:pPr>
        <w:pStyle w:val="ae"/>
      </w:pPr>
      <w:r w:rsidRPr="005D7666">
        <w:t>Вспомогательное оборудование для данной схемы:</w:t>
      </w:r>
    </w:p>
    <w:p w:rsidR="00CE13E6" w:rsidRPr="005D7666" w:rsidRDefault="00CE13E6" w:rsidP="005D7666">
      <w:pPr>
        <w:pStyle w:val="ae"/>
      </w:pPr>
      <w:r w:rsidRPr="005D7666">
        <w:t>Транспортер деталей 1 шт. × 1200 у.е.= 1200 у.е.</w:t>
      </w:r>
    </w:p>
    <w:p w:rsidR="00474004" w:rsidRPr="005D7666" w:rsidRDefault="001471B0" w:rsidP="005D7666">
      <w:pPr>
        <w:pStyle w:val="ae"/>
      </w:pPr>
      <w:r w:rsidRPr="005D7666">
        <w:t>Транспортер стружки 2</w:t>
      </w:r>
      <w:r w:rsidR="00474004" w:rsidRPr="005D7666">
        <w:t xml:space="preserve"> шт.</w:t>
      </w:r>
      <w:r w:rsidR="00416846" w:rsidRPr="005D7666">
        <w:t xml:space="preserve"> ×</w:t>
      </w:r>
      <w:r w:rsidR="00474004" w:rsidRPr="005D7666">
        <w:t xml:space="preserve"> 320 у.е.</w:t>
      </w:r>
      <w:r w:rsidR="00416846" w:rsidRPr="005D7666">
        <w:t xml:space="preserve">= </w:t>
      </w:r>
      <w:r w:rsidRPr="005D7666">
        <w:t>64</w:t>
      </w:r>
      <w:r w:rsidR="00416846" w:rsidRPr="005D7666">
        <w:t>0 у.е.</w:t>
      </w:r>
    </w:p>
    <w:p w:rsidR="00D5142F" w:rsidRPr="005D7666" w:rsidRDefault="003F030A" w:rsidP="005D7666">
      <w:pPr>
        <w:pStyle w:val="ae"/>
      </w:pPr>
      <w:r w:rsidRPr="005D7666">
        <w:t>Промышленный робот</w:t>
      </w:r>
      <w:r w:rsidR="00407859" w:rsidRPr="005D7666">
        <w:t xml:space="preserve"> 7</w:t>
      </w:r>
      <w:r w:rsidR="001471B0" w:rsidRPr="005D7666">
        <w:t xml:space="preserve"> </w:t>
      </w:r>
      <w:r w:rsidR="00D5142F" w:rsidRPr="005D7666">
        <w:t>шт.×4500у.е.=</w:t>
      </w:r>
      <w:r w:rsidR="00407859" w:rsidRPr="005D7666">
        <w:t>315</w:t>
      </w:r>
      <w:r w:rsidR="00D5142F" w:rsidRPr="005D7666">
        <w:t>00 у.е.</w:t>
      </w:r>
    </w:p>
    <w:p w:rsidR="00474004" w:rsidRPr="005D7666" w:rsidRDefault="00ED7DC5" w:rsidP="005D7666">
      <w:pPr>
        <w:pStyle w:val="ae"/>
      </w:pPr>
      <w:r w:rsidRPr="005D7666">
        <w:t>О</w:t>
      </w:r>
      <w:r w:rsidR="00474004" w:rsidRPr="005D7666">
        <w:t>бщая стоимость вспомогательного оборудования составляет</w:t>
      </w:r>
      <w:r w:rsidRPr="005D7666">
        <w:t xml:space="preserve"> </w:t>
      </w:r>
      <w:r w:rsidR="00097942" w:rsidRPr="005D7666">
        <w:t>3</w:t>
      </w:r>
      <w:r w:rsidR="00407859" w:rsidRPr="005D7666">
        <w:t>334</w:t>
      </w:r>
      <w:r w:rsidR="00474004" w:rsidRPr="005D7666">
        <w:t>0 у.е</w:t>
      </w:r>
    </w:p>
    <w:p w:rsidR="000428E0" w:rsidRPr="005D7666" w:rsidRDefault="000428E0" w:rsidP="005D7666">
      <w:pPr>
        <w:pStyle w:val="ae"/>
      </w:pPr>
      <w:r w:rsidRPr="005D7666">
        <w:t xml:space="preserve">Приведенные потери составляют для </w:t>
      </w:r>
      <w:r w:rsidR="00143C54" w:rsidRPr="005D7666">
        <w:t>данного варианта</w:t>
      </w:r>
      <w:r w:rsidRPr="005D7666">
        <w:t>:</w:t>
      </w:r>
    </w:p>
    <w:p w:rsidR="000428E0" w:rsidRPr="005D7666" w:rsidRDefault="00F57530" w:rsidP="005D7666">
      <w:pPr>
        <w:pStyle w:val="ae"/>
      </w:pPr>
      <w:r w:rsidRPr="005D7666">
        <w:object w:dxaOrig="3280" w:dyaOrig="320">
          <v:shape id="_x0000_i1090" type="#_x0000_t75" style="width:164.25pt;height:15.75pt" o:ole="">
            <v:imagedata r:id="rId130" o:title=""/>
          </v:shape>
          <o:OLEObject Type="Embed" ProgID="Equation.3" ShapeID="_x0000_i1090" DrawAspect="Content" ObjectID="_1458150171" r:id="rId131"/>
        </w:object>
      </w:r>
      <w:r w:rsidR="000428E0" w:rsidRPr="005D7666">
        <w:t>у.е</w:t>
      </w:r>
    </w:p>
    <w:p w:rsidR="00474004" w:rsidRPr="005D7666" w:rsidRDefault="00474004" w:rsidP="005D7666">
      <w:pPr>
        <w:pStyle w:val="ae"/>
      </w:pPr>
      <w:r w:rsidRPr="005D7666">
        <w:t xml:space="preserve">Аналогично рассчитываем стоимость основного оборудования для варианта компоновки АЛ с </w:t>
      </w:r>
      <w:r w:rsidR="00407859" w:rsidRPr="005D7666">
        <w:t>многопозиционным станком</w:t>
      </w:r>
      <w:r w:rsidRPr="005D7666">
        <w:t>:</w:t>
      </w:r>
    </w:p>
    <w:p w:rsidR="00C44D12" w:rsidRPr="005D7666" w:rsidRDefault="00C44D12" w:rsidP="005D7666">
      <w:pPr>
        <w:pStyle w:val="ae"/>
      </w:pPr>
      <w:r w:rsidRPr="005D7666">
        <w:t>Фрезерно – центровальный станок</w:t>
      </w:r>
      <w:r w:rsidR="005D7666">
        <w:t xml:space="preserve"> </w:t>
      </w:r>
      <w:r w:rsidRPr="005D7666">
        <w:t>- 1шт ×3000у.е.=3000 у.е.</w:t>
      </w:r>
    </w:p>
    <w:p w:rsidR="00C93424" w:rsidRPr="005D7666" w:rsidRDefault="00C93424" w:rsidP="005D7666">
      <w:pPr>
        <w:pStyle w:val="ae"/>
      </w:pPr>
      <w:r w:rsidRPr="005D7666">
        <w:t>Токарный мно</w:t>
      </w:r>
      <w:r w:rsidR="00DF34AF" w:rsidRPr="005D7666">
        <w:t>горезцовый полуавтомат – 4 шт ×4</w:t>
      </w:r>
      <w:r w:rsidRPr="005D7666">
        <w:t>000у.е.=</w:t>
      </w:r>
      <w:r w:rsidR="00DF34AF" w:rsidRPr="005D7666">
        <w:t>16</w:t>
      </w:r>
      <w:r w:rsidRPr="005D7666">
        <w:t>000 у.е.</w:t>
      </w:r>
    </w:p>
    <w:p w:rsidR="00C44D12" w:rsidRPr="005D7666" w:rsidRDefault="00C93424" w:rsidP="005D7666">
      <w:pPr>
        <w:pStyle w:val="ae"/>
      </w:pPr>
      <w:r w:rsidRPr="005D7666">
        <w:t>Двухпозиционный фрезерный полуавтомат</w:t>
      </w:r>
      <w:r w:rsidR="00475A45" w:rsidRPr="005D7666">
        <w:t xml:space="preserve"> – 1</w:t>
      </w:r>
      <w:r w:rsidR="00C44D12" w:rsidRPr="005D7666">
        <w:t>шт.×</w:t>
      </w:r>
      <w:r w:rsidR="00475A45" w:rsidRPr="005D7666">
        <w:t>6</w:t>
      </w:r>
      <w:r w:rsidR="00C44D12" w:rsidRPr="005D7666">
        <w:t>000у.е.=</w:t>
      </w:r>
      <w:r w:rsidR="00475A45" w:rsidRPr="005D7666">
        <w:t>6</w:t>
      </w:r>
      <w:r w:rsidR="00C44D12" w:rsidRPr="005D7666">
        <w:t>000у.е.</w:t>
      </w:r>
    </w:p>
    <w:p w:rsidR="00474004" w:rsidRPr="005D7666" w:rsidRDefault="00474004" w:rsidP="005D7666">
      <w:pPr>
        <w:pStyle w:val="ae"/>
      </w:pPr>
      <w:r w:rsidRPr="005D7666">
        <w:t xml:space="preserve">Общая стоимость основного оборудования составляет </w:t>
      </w:r>
      <w:r w:rsidR="00DF34AF" w:rsidRPr="005D7666">
        <w:t>25</w:t>
      </w:r>
      <w:r w:rsidRPr="005D7666">
        <w:t>000 у.е.</w:t>
      </w:r>
    </w:p>
    <w:p w:rsidR="00474004" w:rsidRPr="005D7666" w:rsidRDefault="00474004" w:rsidP="005D7666">
      <w:pPr>
        <w:pStyle w:val="ae"/>
      </w:pPr>
      <w:r w:rsidRPr="005D7666">
        <w:t>Определим стоимость вспомогательного оборудования:</w:t>
      </w:r>
    </w:p>
    <w:p w:rsidR="00474004" w:rsidRPr="005D7666" w:rsidRDefault="003F030A" w:rsidP="005D7666">
      <w:pPr>
        <w:pStyle w:val="ae"/>
      </w:pPr>
      <w:r w:rsidRPr="005D7666">
        <w:t>Промышленный робот</w:t>
      </w:r>
      <w:r w:rsidR="00474004" w:rsidRPr="005D7666">
        <w:t xml:space="preserve"> </w:t>
      </w:r>
      <w:r w:rsidR="00DF34AF" w:rsidRPr="005D7666">
        <w:t>6</w:t>
      </w:r>
      <w:r w:rsidR="00474004" w:rsidRPr="005D7666">
        <w:t>шт.×4</w:t>
      </w:r>
      <w:r w:rsidR="002D5E3C" w:rsidRPr="005D7666">
        <w:t>5</w:t>
      </w:r>
      <w:r w:rsidR="00474004" w:rsidRPr="005D7666">
        <w:t>00у.е.=</w:t>
      </w:r>
      <w:r w:rsidR="00DF34AF" w:rsidRPr="005D7666">
        <w:t>27000</w:t>
      </w:r>
      <w:r w:rsidR="00474004" w:rsidRPr="005D7666">
        <w:t xml:space="preserve"> у.е.</w:t>
      </w:r>
    </w:p>
    <w:p w:rsidR="006B557A" w:rsidRPr="005D7666" w:rsidRDefault="006B557A" w:rsidP="005D7666">
      <w:pPr>
        <w:pStyle w:val="ae"/>
      </w:pPr>
      <w:r w:rsidRPr="005D7666">
        <w:t>Транспортер деталей 1 шт. × 1200 у.е.= 1200 у.е.</w:t>
      </w:r>
    </w:p>
    <w:p w:rsidR="006B557A" w:rsidRPr="005D7666" w:rsidRDefault="005E3ADB" w:rsidP="005D7666">
      <w:pPr>
        <w:pStyle w:val="ae"/>
      </w:pPr>
      <w:r w:rsidRPr="005D7666">
        <w:t>Транспортер стружки 1</w:t>
      </w:r>
      <w:r w:rsidR="006B557A" w:rsidRPr="005D7666">
        <w:t xml:space="preserve"> шт. </w:t>
      </w:r>
      <w:r w:rsidR="00143C54" w:rsidRPr="005D7666">
        <w:t>×</w:t>
      </w:r>
      <w:r w:rsidR="006B557A" w:rsidRPr="005D7666">
        <w:t>320 у.е.</w:t>
      </w:r>
      <w:r w:rsidR="00143C54" w:rsidRPr="005D7666">
        <w:t xml:space="preserve">= </w:t>
      </w:r>
      <w:r w:rsidRPr="005D7666">
        <w:t>32</w:t>
      </w:r>
      <w:r w:rsidR="001F48D8" w:rsidRPr="005D7666">
        <w:t>0</w:t>
      </w:r>
      <w:r w:rsidR="00143C54" w:rsidRPr="005D7666">
        <w:t xml:space="preserve"> у.е.</w:t>
      </w:r>
    </w:p>
    <w:p w:rsidR="00101D4F" w:rsidRPr="005D7666" w:rsidRDefault="00101D4F" w:rsidP="005D7666">
      <w:pPr>
        <w:pStyle w:val="ae"/>
      </w:pPr>
      <w:r w:rsidRPr="005D7666">
        <w:t xml:space="preserve">Стоимость вспомогательного оборудования для данного варианта составляет </w:t>
      </w:r>
      <w:r w:rsidR="00DF34AF" w:rsidRPr="005D7666">
        <w:t>2</w:t>
      </w:r>
      <w:r w:rsidR="005E3ADB" w:rsidRPr="005D7666">
        <w:t>8520</w:t>
      </w:r>
      <w:r w:rsidRPr="005D7666">
        <w:t xml:space="preserve"> у.е.</w:t>
      </w:r>
    </w:p>
    <w:p w:rsidR="00101D4F" w:rsidRPr="005D7666" w:rsidRDefault="00101D4F" w:rsidP="005D7666">
      <w:pPr>
        <w:pStyle w:val="ae"/>
      </w:pPr>
      <w:r w:rsidRPr="005D7666">
        <w:t>Как видно из расчетов второй вариант является экономически более целесообразным. Приведенные потери составляют для него:</w:t>
      </w:r>
    </w:p>
    <w:p w:rsidR="00101D4F" w:rsidRPr="005D7666" w:rsidRDefault="00F57530" w:rsidP="005D7666">
      <w:pPr>
        <w:pStyle w:val="ae"/>
      </w:pPr>
      <w:r w:rsidRPr="005D7666">
        <w:object w:dxaOrig="3260" w:dyaOrig="320">
          <v:shape id="_x0000_i1091" type="#_x0000_t75" style="width:162.75pt;height:15.75pt" o:ole="">
            <v:imagedata r:id="rId132" o:title=""/>
          </v:shape>
          <o:OLEObject Type="Embed" ProgID="Equation.3" ShapeID="_x0000_i1091" DrawAspect="Content" ObjectID="_1458150172" r:id="rId133"/>
        </w:object>
      </w:r>
      <w:r w:rsidR="00101D4F" w:rsidRPr="005D7666">
        <w:t>у.е.</w:t>
      </w:r>
    </w:p>
    <w:p w:rsidR="00101D4F" w:rsidRPr="005D7666" w:rsidRDefault="00101D4F" w:rsidP="005D7666">
      <w:pPr>
        <w:pStyle w:val="ae"/>
      </w:pPr>
      <w:r w:rsidRPr="005D7666">
        <w:t xml:space="preserve">Из экономического сравнения двух вариантов видим, что вариант АЛ с применением </w:t>
      </w:r>
      <w:r w:rsidR="001F48D8" w:rsidRPr="005D7666">
        <w:t xml:space="preserve">многопозиционного </w:t>
      </w:r>
      <w:r w:rsidRPr="005D7666">
        <w:t>станк</w:t>
      </w:r>
      <w:r w:rsidR="001F48D8" w:rsidRPr="005D7666">
        <w:t>а</w:t>
      </w:r>
      <w:r w:rsidRPr="005D7666">
        <w:t xml:space="preserve"> оказался более выгодным.</w:t>
      </w:r>
    </w:p>
    <w:p w:rsidR="00C852D8" w:rsidRPr="005D7666" w:rsidRDefault="000C03FF" w:rsidP="005D7666">
      <w:pPr>
        <w:pStyle w:val="ae"/>
      </w:pPr>
      <w:r w:rsidRPr="005D7666">
        <w:t>Все расчеты</w:t>
      </w:r>
      <w:r w:rsidR="005D7666">
        <w:t xml:space="preserve"> </w:t>
      </w:r>
      <w:r w:rsidRPr="005D7666">
        <w:t xml:space="preserve">заносим в таблицу </w:t>
      </w:r>
      <w:r w:rsidR="003779A4" w:rsidRPr="005D7666">
        <w:t>7</w:t>
      </w:r>
      <w:r w:rsidRPr="005D7666">
        <w:t>.1</w:t>
      </w:r>
      <w:r w:rsidR="00101D4F" w:rsidRPr="005D7666">
        <w:t>.</w:t>
      </w:r>
    </w:p>
    <w:p w:rsidR="009B32F0" w:rsidRDefault="009B32F0" w:rsidP="005D7666">
      <w:pPr>
        <w:pStyle w:val="ae"/>
      </w:pPr>
    </w:p>
    <w:p w:rsidR="00101D4F" w:rsidRDefault="00101D4F" w:rsidP="005D7666">
      <w:pPr>
        <w:pStyle w:val="ae"/>
      </w:pPr>
      <w:r w:rsidRPr="005D7666">
        <w:t xml:space="preserve">Таблица </w:t>
      </w:r>
      <w:r w:rsidR="003779A4" w:rsidRPr="005D7666">
        <w:t>7</w:t>
      </w:r>
      <w:r w:rsidR="000C03FF" w:rsidRPr="005D7666">
        <w:t>.1</w:t>
      </w:r>
      <w:r w:rsidRPr="005D7666">
        <w:t xml:space="preserve"> – Стоимость основного и вспомогательного оборудования</w:t>
      </w:r>
    </w:p>
    <w:tbl>
      <w:tblPr>
        <w:tblStyle w:val="a3"/>
        <w:tblW w:w="9464" w:type="dxa"/>
        <w:tblLook w:val="0000" w:firstRow="0" w:lastRow="0" w:firstColumn="0" w:lastColumn="0" w:noHBand="0" w:noVBand="0"/>
      </w:tblPr>
      <w:tblGrid>
        <w:gridCol w:w="979"/>
        <w:gridCol w:w="2390"/>
        <w:gridCol w:w="1418"/>
        <w:gridCol w:w="2126"/>
        <w:gridCol w:w="1138"/>
        <w:gridCol w:w="1413"/>
      </w:tblGrid>
      <w:tr w:rsidR="00101D4F" w:rsidRPr="005D7666" w:rsidTr="00455E7C">
        <w:trPr>
          <w:trHeight w:val="584"/>
        </w:trPr>
        <w:tc>
          <w:tcPr>
            <w:tcW w:w="979" w:type="dxa"/>
          </w:tcPr>
          <w:p w:rsidR="00101D4F" w:rsidRPr="005D7666" w:rsidRDefault="00101D4F" w:rsidP="00455E7C">
            <w:pPr>
              <w:pStyle w:val="af"/>
            </w:pPr>
            <w:r w:rsidRPr="005D7666">
              <w:t>№ варианта</w:t>
            </w:r>
          </w:p>
        </w:tc>
        <w:tc>
          <w:tcPr>
            <w:tcW w:w="2390" w:type="dxa"/>
          </w:tcPr>
          <w:p w:rsidR="00101D4F" w:rsidRPr="005D7666" w:rsidRDefault="00101D4F" w:rsidP="00455E7C">
            <w:pPr>
              <w:pStyle w:val="af"/>
            </w:pPr>
            <w:r w:rsidRPr="005D7666">
              <w:t>Тип оборудования</w:t>
            </w:r>
          </w:p>
        </w:tc>
        <w:tc>
          <w:tcPr>
            <w:tcW w:w="1418" w:type="dxa"/>
          </w:tcPr>
          <w:p w:rsidR="00101D4F" w:rsidRPr="005D7666" w:rsidRDefault="00101D4F" w:rsidP="00455E7C">
            <w:pPr>
              <w:pStyle w:val="af"/>
            </w:pPr>
            <w:r w:rsidRPr="005D7666">
              <w:t>Стоимость оборудования</w:t>
            </w:r>
          </w:p>
        </w:tc>
        <w:tc>
          <w:tcPr>
            <w:tcW w:w="2126" w:type="dxa"/>
          </w:tcPr>
          <w:p w:rsidR="00101D4F" w:rsidRPr="005D7666" w:rsidRDefault="00101D4F" w:rsidP="00455E7C">
            <w:pPr>
              <w:pStyle w:val="af"/>
            </w:pPr>
            <w:r w:rsidRPr="005D7666">
              <w:t>Тип ТЗС</w:t>
            </w:r>
          </w:p>
        </w:tc>
        <w:tc>
          <w:tcPr>
            <w:tcW w:w="1138" w:type="dxa"/>
          </w:tcPr>
          <w:p w:rsidR="00101D4F" w:rsidRPr="005D7666" w:rsidRDefault="00101D4F" w:rsidP="00455E7C">
            <w:pPr>
              <w:pStyle w:val="af"/>
            </w:pPr>
            <w:r w:rsidRPr="005D7666">
              <w:t>Стоимость ТЗС</w:t>
            </w:r>
          </w:p>
        </w:tc>
        <w:tc>
          <w:tcPr>
            <w:tcW w:w="1413" w:type="dxa"/>
          </w:tcPr>
          <w:p w:rsidR="00101D4F" w:rsidRPr="005D7666" w:rsidRDefault="00101D4F" w:rsidP="00455E7C">
            <w:pPr>
              <w:pStyle w:val="af"/>
            </w:pPr>
            <w:r w:rsidRPr="005D7666">
              <w:t>Приведенные затраты</w:t>
            </w:r>
          </w:p>
        </w:tc>
      </w:tr>
      <w:tr w:rsidR="005E3ADB" w:rsidRPr="005D7666" w:rsidTr="00455E7C">
        <w:trPr>
          <w:trHeight w:val="304"/>
        </w:trPr>
        <w:tc>
          <w:tcPr>
            <w:tcW w:w="979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1</w:t>
            </w:r>
            <w:r w:rsidR="00455E7C">
              <w:t xml:space="preserve"> </w:t>
            </w:r>
          </w:p>
        </w:tc>
        <w:tc>
          <w:tcPr>
            <w:tcW w:w="3808" w:type="dxa"/>
            <w:gridSpan w:val="2"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деталей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1·1200</w:t>
            </w:r>
          </w:p>
        </w:tc>
        <w:tc>
          <w:tcPr>
            <w:tcW w:w="1413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20419</w:t>
            </w:r>
          </w:p>
        </w:tc>
      </w:tr>
      <w:tr w:rsidR="005E3ADB" w:rsidRPr="005D7666" w:rsidTr="00455E7C">
        <w:trPr>
          <w:trHeight w:val="304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фрезерно-центровальный</w:t>
            </w:r>
            <w:r w:rsidR="00455E7C">
              <w:t xml:space="preserve"> </w:t>
            </w:r>
            <w:r w:rsidRPr="005D7666">
              <w:t>мод. МР-71МФ3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1·3000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1·4500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04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токарный многорезцовый копировальный полуавтомат мод. 1716Ц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4·4000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4·4500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шпоночно-фрезерный 692М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2·3000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2·4500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2·320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2</w:t>
            </w:r>
          </w:p>
        </w:tc>
        <w:tc>
          <w:tcPr>
            <w:tcW w:w="3808" w:type="dxa"/>
            <w:gridSpan w:val="2"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деталей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1·1200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фрезерно-центровальный</w:t>
            </w:r>
            <w:r w:rsidR="00455E7C">
              <w:t xml:space="preserve"> </w:t>
            </w:r>
            <w:r w:rsidRPr="005D7666">
              <w:t>мод. МР-71М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1·3000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1·4500</w:t>
            </w:r>
          </w:p>
        </w:tc>
        <w:tc>
          <w:tcPr>
            <w:tcW w:w="1413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18732</w:t>
            </w: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339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токарный многорезцовый копировальный полуавтомат мод. 1716Ц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4·4000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4·4500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203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203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Станок вертикально-фрезерный многопозиционный</w:t>
            </w:r>
          </w:p>
        </w:tc>
        <w:tc>
          <w:tcPr>
            <w:tcW w:w="1418" w:type="dxa"/>
            <w:vMerge w:val="restart"/>
          </w:tcPr>
          <w:p w:rsidR="005E3ADB" w:rsidRPr="005D7666" w:rsidRDefault="005E3ADB" w:rsidP="00455E7C">
            <w:pPr>
              <w:pStyle w:val="af"/>
            </w:pPr>
            <w:r w:rsidRPr="005D7666">
              <w:t>6000</w:t>
            </w: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Промышленный робот РПМ-25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1·4500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  <w:tr w:rsidR="005E3ADB" w:rsidRPr="005D7666" w:rsidTr="00455E7C">
        <w:trPr>
          <w:trHeight w:val="203"/>
        </w:trPr>
        <w:tc>
          <w:tcPr>
            <w:tcW w:w="979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390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1418" w:type="dxa"/>
            <w:vMerge/>
          </w:tcPr>
          <w:p w:rsidR="005E3ADB" w:rsidRPr="005D7666" w:rsidRDefault="005E3ADB" w:rsidP="00455E7C">
            <w:pPr>
              <w:pStyle w:val="af"/>
            </w:pPr>
          </w:p>
        </w:tc>
        <w:tc>
          <w:tcPr>
            <w:tcW w:w="2126" w:type="dxa"/>
          </w:tcPr>
          <w:p w:rsidR="005E3ADB" w:rsidRPr="005D7666" w:rsidRDefault="005E3ADB" w:rsidP="00455E7C">
            <w:pPr>
              <w:pStyle w:val="af"/>
            </w:pPr>
            <w:r w:rsidRPr="005D7666">
              <w:t>Транспортер стружки</w:t>
            </w:r>
          </w:p>
        </w:tc>
        <w:tc>
          <w:tcPr>
            <w:tcW w:w="1138" w:type="dxa"/>
          </w:tcPr>
          <w:p w:rsidR="005E3ADB" w:rsidRPr="005D7666" w:rsidRDefault="005E3ADB" w:rsidP="00455E7C">
            <w:pPr>
              <w:pStyle w:val="af"/>
            </w:pPr>
            <w:r w:rsidRPr="005D7666">
              <w:t>320</w:t>
            </w:r>
          </w:p>
        </w:tc>
        <w:tc>
          <w:tcPr>
            <w:tcW w:w="1413" w:type="dxa"/>
            <w:vMerge/>
          </w:tcPr>
          <w:p w:rsidR="005E3ADB" w:rsidRPr="005D7666" w:rsidRDefault="005E3ADB" w:rsidP="00455E7C">
            <w:pPr>
              <w:pStyle w:val="af"/>
            </w:pPr>
          </w:p>
        </w:tc>
      </w:tr>
    </w:tbl>
    <w:p w:rsidR="00CB0E12" w:rsidRPr="005D7666" w:rsidRDefault="00CB0E12" w:rsidP="005D7666">
      <w:pPr>
        <w:pStyle w:val="ae"/>
      </w:pPr>
    </w:p>
    <w:p w:rsidR="00B30646" w:rsidRPr="005D7666" w:rsidRDefault="00B30646" w:rsidP="005D7666">
      <w:pPr>
        <w:pStyle w:val="ae"/>
      </w:pPr>
      <w:r w:rsidRPr="005D7666">
        <w:t>Таблица 7.2 – Структура техпроцесса в автоматизированном производстве при совмещении операций</w:t>
      </w:r>
    </w:p>
    <w:tbl>
      <w:tblPr>
        <w:tblStyle w:val="a3"/>
        <w:tblW w:w="92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87"/>
        <w:gridCol w:w="2121"/>
        <w:gridCol w:w="3004"/>
        <w:gridCol w:w="2308"/>
        <w:gridCol w:w="1134"/>
      </w:tblGrid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№</w:t>
            </w:r>
            <w:r w:rsidR="00455E7C">
              <w:t xml:space="preserve"> </w:t>
            </w:r>
            <w:r w:rsidRPr="005D7666">
              <w:t>поз.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Наименование операции</w:t>
            </w:r>
          </w:p>
        </w:tc>
        <w:tc>
          <w:tcPr>
            <w:tcW w:w="3004" w:type="dxa"/>
          </w:tcPr>
          <w:p w:rsidR="00B30646" w:rsidRPr="005D7666" w:rsidRDefault="00B30646" w:rsidP="00455E7C">
            <w:pPr>
              <w:pStyle w:val="af"/>
            </w:pPr>
            <w:r w:rsidRPr="005D7666">
              <w:t>Инструментальные переходы на данной операции</w:t>
            </w:r>
          </w:p>
        </w:tc>
        <w:tc>
          <w:tcPr>
            <w:tcW w:w="2308" w:type="dxa"/>
          </w:tcPr>
          <w:p w:rsidR="00B30646" w:rsidRPr="005D7666" w:rsidRDefault="00B30646" w:rsidP="00455E7C">
            <w:pPr>
              <w:pStyle w:val="af"/>
            </w:pPr>
            <w:r w:rsidRPr="005D7666">
              <w:t>Инструмент</w:t>
            </w:r>
          </w:p>
        </w:tc>
        <w:tc>
          <w:tcPr>
            <w:tcW w:w="1134" w:type="dxa"/>
          </w:tcPr>
          <w:p w:rsidR="00B30646" w:rsidRPr="005D7666" w:rsidRDefault="00B30646" w:rsidP="00455E7C">
            <w:pPr>
              <w:pStyle w:val="af"/>
            </w:pPr>
            <w:r w:rsidRPr="005D7666">
              <w:t>Время операции, мин.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1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Фрезерно-центровальная</w:t>
            </w:r>
          </w:p>
        </w:tc>
        <w:tc>
          <w:tcPr>
            <w:tcW w:w="3004" w:type="dxa"/>
          </w:tcPr>
          <w:p w:rsidR="00B30646" w:rsidRPr="005D7666" w:rsidRDefault="00B30646" w:rsidP="00455E7C">
            <w:pPr>
              <w:pStyle w:val="af"/>
            </w:pPr>
            <w:r w:rsidRPr="005D7666">
              <w:t>Фрезеровать торцы 1, 11</w:t>
            </w:r>
            <w:r w:rsidR="00455E7C">
              <w:t xml:space="preserve"> </w:t>
            </w:r>
            <w:r w:rsidRPr="005D7666">
              <w:t>Сверлить центровочные отверстия</w:t>
            </w:r>
          </w:p>
        </w:tc>
        <w:tc>
          <w:tcPr>
            <w:tcW w:w="2308" w:type="dxa"/>
          </w:tcPr>
          <w:p w:rsidR="00B30646" w:rsidRPr="005D7666" w:rsidRDefault="00B30646" w:rsidP="00455E7C">
            <w:pPr>
              <w:pStyle w:val="af"/>
            </w:pPr>
            <w:r w:rsidRPr="005D7666">
              <w:t>Фреза торцевая</w:t>
            </w:r>
            <w:r w:rsidR="00455E7C">
              <w:t xml:space="preserve">  </w:t>
            </w:r>
            <w:r w:rsidRPr="005D7666">
              <w:t>Сверла центровочные комбинированные</w:t>
            </w:r>
          </w:p>
        </w:tc>
        <w:tc>
          <w:tcPr>
            <w:tcW w:w="1134" w:type="dxa"/>
          </w:tcPr>
          <w:p w:rsidR="00B30646" w:rsidRPr="005D7666" w:rsidRDefault="00B30646" w:rsidP="00455E7C">
            <w:pPr>
              <w:pStyle w:val="af"/>
            </w:pPr>
            <w:r w:rsidRPr="005D7666">
              <w:t>1,22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2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Токарн</w:t>
            </w:r>
            <w:r w:rsidR="00BA1FD1" w:rsidRPr="005D7666">
              <w:t xml:space="preserve">ая </w:t>
            </w:r>
            <w:r w:rsidRPr="005D7666">
              <w:t>черновая</w:t>
            </w:r>
            <w:r w:rsidR="00BA1FD1" w:rsidRPr="005D7666">
              <w:t xml:space="preserve"> </w:t>
            </w:r>
          </w:p>
        </w:tc>
        <w:tc>
          <w:tcPr>
            <w:tcW w:w="3004" w:type="dxa"/>
          </w:tcPr>
          <w:p w:rsidR="00B30646" w:rsidRPr="005D7666" w:rsidRDefault="00B30646" w:rsidP="00455E7C">
            <w:pPr>
              <w:pStyle w:val="af"/>
            </w:pPr>
            <w:r w:rsidRPr="005D7666">
              <w:t>Точить поверхности</w:t>
            </w:r>
            <w:r w:rsidR="005D7666">
              <w:t xml:space="preserve"> </w:t>
            </w:r>
            <w:r w:rsidRPr="005D7666">
              <w:t>3, 4, 6, 7</w:t>
            </w:r>
          </w:p>
        </w:tc>
        <w:tc>
          <w:tcPr>
            <w:tcW w:w="2308" w:type="dxa"/>
          </w:tcPr>
          <w:p w:rsidR="00B30646" w:rsidRPr="005D7666" w:rsidRDefault="00B30646" w:rsidP="00455E7C">
            <w:pPr>
              <w:pStyle w:val="af"/>
            </w:pPr>
            <w:r w:rsidRPr="005D7666">
              <w:t>Многорезцовая наладка</w:t>
            </w:r>
          </w:p>
        </w:tc>
        <w:tc>
          <w:tcPr>
            <w:tcW w:w="1134" w:type="dxa"/>
          </w:tcPr>
          <w:p w:rsidR="00B30646" w:rsidRPr="005D7666" w:rsidRDefault="00B30646" w:rsidP="00455E7C">
            <w:pPr>
              <w:pStyle w:val="af"/>
            </w:pPr>
            <w:r w:rsidRPr="005D7666">
              <w:t>1,48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3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Токарн</w:t>
            </w:r>
            <w:r w:rsidR="00BA1FD1" w:rsidRPr="005D7666">
              <w:t>ая</w:t>
            </w:r>
            <w:r w:rsidRPr="005D7666">
              <w:t xml:space="preserve"> черновая</w:t>
            </w:r>
            <w:r w:rsidR="00BA1FD1" w:rsidRPr="005D7666">
              <w:t xml:space="preserve"> </w:t>
            </w:r>
          </w:p>
        </w:tc>
        <w:tc>
          <w:tcPr>
            <w:tcW w:w="3004" w:type="dxa"/>
          </w:tcPr>
          <w:p w:rsidR="00B30646" w:rsidRPr="005D7666" w:rsidRDefault="00B30646" w:rsidP="00455E7C">
            <w:pPr>
              <w:pStyle w:val="af"/>
            </w:pPr>
            <w:r w:rsidRPr="005D7666">
              <w:t xml:space="preserve">Точить поверхности </w:t>
            </w:r>
            <w:r w:rsidR="00BA1FD1" w:rsidRPr="005D7666">
              <w:t>13, 15</w:t>
            </w:r>
          </w:p>
        </w:tc>
        <w:tc>
          <w:tcPr>
            <w:tcW w:w="2308" w:type="dxa"/>
          </w:tcPr>
          <w:p w:rsidR="00B30646" w:rsidRPr="005D7666" w:rsidRDefault="00BA1FD1" w:rsidP="00455E7C">
            <w:pPr>
              <w:pStyle w:val="af"/>
            </w:pPr>
            <w:r w:rsidRPr="005D7666">
              <w:t>Многорезцовая наладка</w:t>
            </w:r>
          </w:p>
        </w:tc>
        <w:tc>
          <w:tcPr>
            <w:tcW w:w="1134" w:type="dxa"/>
          </w:tcPr>
          <w:p w:rsidR="00B30646" w:rsidRPr="005D7666" w:rsidRDefault="00BA1FD1" w:rsidP="00455E7C">
            <w:pPr>
              <w:pStyle w:val="af"/>
            </w:pPr>
            <w:r w:rsidRPr="005D7666">
              <w:t>0,43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4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Токарн</w:t>
            </w:r>
            <w:r w:rsidR="00BA1FD1" w:rsidRPr="005D7666">
              <w:t xml:space="preserve">ая чистовая </w:t>
            </w:r>
          </w:p>
        </w:tc>
        <w:tc>
          <w:tcPr>
            <w:tcW w:w="3004" w:type="dxa"/>
          </w:tcPr>
          <w:p w:rsidR="00BA1FD1" w:rsidRPr="005D7666" w:rsidRDefault="00B30646" w:rsidP="00455E7C">
            <w:pPr>
              <w:pStyle w:val="af"/>
            </w:pPr>
            <w:r w:rsidRPr="005D7666">
              <w:t>Точить поверхности</w:t>
            </w:r>
            <w:r w:rsidR="005D7666">
              <w:t xml:space="preserve"> </w:t>
            </w:r>
            <w:r w:rsidR="00BA1FD1" w:rsidRPr="005D7666">
              <w:t>3, 4, 6, 7</w:t>
            </w:r>
            <w:r w:rsidR="00455E7C">
              <w:t xml:space="preserve"> </w:t>
            </w:r>
            <w:r w:rsidR="00BA1FD1" w:rsidRPr="005D7666">
              <w:t>Точить фаски 2, 5, 17</w:t>
            </w:r>
            <w:r w:rsidR="00F85F75" w:rsidRPr="005D7666">
              <w:t xml:space="preserve"> и канавки 3, 4, 6, 7</w:t>
            </w:r>
          </w:p>
        </w:tc>
        <w:tc>
          <w:tcPr>
            <w:tcW w:w="2308" w:type="dxa"/>
          </w:tcPr>
          <w:p w:rsidR="00B30646" w:rsidRPr="005D7666" w:rsidRDefault="00BA1FD1" w:rsidP="00455E7C">
            <w:pPr>
              <w:pStyle w:val="af"/>
            </w:pPr>
            <w:r w:rsidRPr="005D7666">
              <w:t>Многорезцовая наладка</w:t>
            </w:r>
          </w:p>
        </w:tc>
        <w:tc>
          <w:tcPr>
            <w:tcW w:w="1134" w:type="dxa"/>
          </w:tcPr>
          <w:p w:rsidR="00B30646" w:rsidRPr="005D7666" w:rsidRDefault="00BA1FD1" w:rsidP="00455E7C">
            <w:pPr>
              <w:pStyle w:val="af"/>
            </w:pPr>
            <w:r w:rsidRPr="005D7666">
              <w:t>0,646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5</w:t>
            </w:r>
          </w:p>
        </w:tc>
        <w:tc>
          <w:tcPr>
            <w:tcW w:w="2121" w:type="dxa"/>
          </w:tcPr>
          <w:p w:rsidR="00B30646" w:rsidRPr="005D7666" w:rsidRDefault="00BA1FD1" w:rsidP="00455E7C">
            <w:pPr>
              <w:pStyle w:val="af"/>
            </w:pPr>
            <w:r w:rsidRPr="005D7666">
              <w:t xml:space="preserve">Токарная чистовая </w:t>
            </w:r>
          </w:p>
        </w:tc>
        <w:tc>
          <w:tcPr>
            <w:tcW w:w="3004" w:type="dxa"/>
          </w:tcPr>
          <w:p w:rsidR="00B30646" w:rsidRPr="005D7666" w:rsidRDefault="00BA1FD1" w:rsidP="00455E7C">
            <w:pPr>
              <w:pStyle w:val="af"/>
            </w:pPr>
            <w:r w:rsidRPr="005D7666">
              <w:t>Точить поверхности</w:t>
            </w:r>
            <w:r w:rsidR="005D7666">
              <w:t xml:space="preserve"> </w:t>
            </w:r>
            <w:r w:rsidRPr="005D7666">
              <w:t>13, 15</w:t>
            </w:r>
            <w:r w:rsidR="00455E7C">
              <w:t xml:space="preserve"> </w:t>
            </w:r>
            <w:r w:rsidR="00F85F75" w:rsidRPr="005D7666">
              <w:t>Точить фаски 12, 14, 10 и канавки 13, 15</w:t>
            </w:r>
          </w:p>
        </w:tc>
        <w:tc>
          <w:tcPr>
            <w:tcW w:w="2308" w:type="dxa"/>
          </w:tcPr>
          <w:p w:rsidR="00B30646" w:rsidRPr="005D7666" w:rsidRDefault="00F85F75" w:rsidP="00455E7C">
            <w:pPr>
              <w:pStyle w:val="af"/>
            </w:pPr>
            <w:r w:rsidRPr="005D7666">
              <w:t>Многорезцовая наладка</w:t>
            </w:r>
          </w:p>
        </w:tc>
        <w:tc>
          <w:tcPr>
            <w:tcW w:w="1134" w:type="dxa"/>
          </w:tcPr>
          <w:p w:rsidR="00B30646" w:rsidRPr="005D7666" w:rsidRDefault="00F85F75" w:rsidP="00455E7C">
            <w:pPr>
              <w:pStyle w:val="af"/>
            </w:pPr>
            <w:r w:rsidRPr="005D7666">
              <w:t>0,3865</w:t>
            </w:r>
          </w:p>
        </w:tc>
      </w:tr>
      <w:tr w:rsidR="00B30646" w:rsidRPr="005D7666" w:rsidTr="00455E7C">
        <w:tc>
          <w:tcPr>
            <w:tcW w:w="687" w:type="dxa"/>
          </w:tcPr>
          <w:p w:rsidR="00B30646" w:rsidRPr="005D7666" w:rsidRDefault="00B30646" w:rsidP="00455E7C">
            <w:pPr>
              <w:pStyle w:val="af"/>
            </w:pPr>
            <w:r w:rsidRPr="005D7666">
              <w:t>6</w:t>
            </w:r>
          </w:p>
        </w:tc>
        <w:tc>
          <w:tcPr>
            <w:tcW w:w="2121" w:type="dxa"/>
          </w:tcPr>
          <w:p w:rsidR="00B30646" w:rsidRPr="005D7666" w:rsidRDefault="00B30646" w:rsidP="00455E7C">
            <w:pPr>
              <w:pStyle w:val="af"/>
            </w:pPr>
            <w:r w:rsidRPr="005D7666">
              <w:t>Вертикально-фрезерная</w:t>
            </w:r>
          </w:p>
        </w:tc>
        <w:tc>
          <w:tcPr>
            <w:tcW w:w="3004" w:type="dxa"/>
          </w:tcPr>
          <w:p w:rsidR="00B30646" w:rsidRPr="005D7666" w:rsidRDefault="00F85F75" w:rsidP="00455E7C">
            <w:pPr>
              <w:pStyle w:val="af"/>
            </w:pPr>
            <w:r w:rsidRPr="005D7666">
              <w:t>Фрезеровать шпоночные</w:t>
            </w:r>
            <w:r w:rsidR="00B30646" w:rsidRPr="005D7666">
              <w:t xml:space="preserve"> паз</w:t>
            </w:r>
            <w:r w:rsidRPr="005D7666">
              <w:t>ы</w:t>
            </w:r>
          </w:p>
        </w:tc>
        <w:tc>
          <w:tcPr>
            <w:tcW w:w="2308" w:type="dxa"/>
          </w:tcPr>
          <w:p w:rsidR="00B30646" w:rsidRPr="005D7666" w:rsidRDefault="00F85F75" w:rsidP="00455E7C">
            <w:pPr>
              <w:pStyle w:val="af"/>
            </w:pPr>
            <w:r w:rsidRPr="005D7666">
              <w:t>Фреза шпоночная</w:t>
            </w:r>
          </w:p>
        </w:tc>
        <w:tc>
          <w:tcPr>
            <w:tcW w:w="1134" w:type="dxa"/>
          </w:tcPr>
          <w:p w:rsidR="00B30646" w:rsidRPr="005D7666" w:rsidRDefault="00F85F75" w:rsidP="00455E7C">
            <w:pPr>
              <w:pStyle w:val="af"/>
            </w:pPr>
            <w:r w:rsidRPr="005D7666">
              <w:t>4,15</w:t>
            </w:r>
          </w:p>
        </w:tc>
      </w:tr>
    </w:tbl>
    <w:p w:rsidR="00B30646" w:rsidRPr="005D7666" w:rsidRDefault="00B30646" w:rsidP="005D7666">
      <w:pPr>
        <w:pStyle w:val="ae"/>
      </w:pPr>
    </w:p>
    <w:p w:rsidR="00E712AB" w:rsidRPr="005D7666" w:rsidRDefault="00B721A0" w:rsidP="005D7666">
      <w:pPr>
        <w:pStyle w:val="ae"/>
      </w:pPr>
      <w:bookmarkStart w:id="22" w:name="_Toc199872304"/>
      <w:bookmarkStart w:id="23" w:name="_Toc199872393"/>
      <w:r w:rsidRPr="005D7666">
        <w:t>8. Описание конструкции и работы автоматической линии и циклограммы</w:t>
      </w:r>
      <w:bookmarkEnd w:id="22"/>
      <w:bookmarkEnd w:id="23"/>
    </w:p>
    <w:p w:rsidR="00837780" w:rsidRPr="005D7666" w:rsidRDefault="00837780" w:rsidP="005D7666">
      <w:pPr>
        <w:pStyle w:val="ae"/>
      </w:pPr>
    </w:p>
    <w:p w:rsidR="00837780" w:rsidRPr="005D7666" w:rsidRDefault="00837780" w:rsidP="005D7666">
      <w:pPr>
        <w:pStyle w:val="ae"/>
      </w:pPr>
      <w:r w:rsidRPr="005D7666">
        <w:t>В состав АЛ последовательного агрегатирования входит следующее оборудование:</w:t>
      </w:r>
    </w:p>
    <w:p w:rsidR="00837780" w:rsidRPr="005D7666" w:rsidRDefault="00837780" w:rsidP="005D7666">
      <w:pPr>
        <w:pStyle w:val="ae"/>
      </w:pPr>
      <w:r w:rsidRPr="005D7666">
        <w:t>Фрезерно-центровальный станок мод. МР71М 1шт.</w:t>
      </w:r>
    </w:p>
    <w:p w:rsidR="00837780" w:rsidRPr="005D7666" w:rsidRDefault="00837780" w:rsidP="005D7666">
      <w:pPr>
        <w:pStyle w:val="ae"/>
      </w:pPr>
      <w:r w:rsidRPr="005D7666">
        <w:t>Токарный многорезцовый полуавтомат мод. 1Н713</w:t>
      </w:r>
      <w:r w:rsidR="005D7666">
        <w:t xml:space="preserve"> </w:t>
      </w:r>
      <w:r w:rsidRPr="005D7666">
        <w:t>4 шт.</w:t>
      </w:r>
    </w:p>
    <w:p w:rsidR="00837780" w:rsidRPr="005D7666" w:rsidRDefault="00837780" w:rsidP="005D7666">
      <w:pPr>
        <w:pStyle w:val="ae"/>
      </w:pPr>
      <w:r w:rsidRPr="005D7666">
        <w:t>Многопозиционный шпоночно-фрезерный станок 1шт.</w:t>
      </w:r>
    </w:p>
    <w:p w:rsidR="00837780" w:rsidRPr="005D7666" w:rsidRDefault="00837780" w:rsidP="005D7666">
      <w:pPr>
        <w:pStyle w:val="ae"/>
      </w:pPr>
      <w:r w:rsidRPr="005D7666">
        <w:t xml:space="preserve">Промышленный робот </w:t>
      </w:r>
      <w:r w:rsidR="00D80F74" w:rsidRPr="005D7666">
        <w:t>6</w:t>
      </w:r>
      <w:r w:rsidRPr="005D7666">
        <w:t xml:space="preserve"> шт.</w:t>
      </w:r>
    </w:p>
    <w:p w:rsidR="00837780" w:rsidRPr="005D7666" w:rsidRDefault="00837780" w:rsidP="005D7666">
      <w:pPr>
        <w:pStyle w:val="ae"/>
      </w:pPr>
      <w:r w:rsidRPr="005D7666">
        <w:t>Конвейер пластинчатый 1шт.</w:t>
      </w:r>
    </w:p>
    <w:p w:rsidR="00837780" w:rsidRPr="005D7666" w:rsidRDefault="00837780" w:rsidP="005D7666">
      <w:pPr>
        <w:pStyle w:val="ae"/>
      </w:pPr>
      <w:r w:rsidRPr="005D7666">
        <w:t>На первом фрезерно-центровальном станке производится фрезерование торцев детали и сверление центровых отверстий с помошью фрезерной и сверлильной бабок. Заготовка устанавливается на станке с помощью станочных призм. На втором и третьем токарном многорезцовом полуавтомате производится черновое точение цилиндрических поверхностей с помощью продольного суппорта и многорезцовых наладок. На четвертом</w:t>
      </w:r>
      <w:r w:rsidR="00D80F74" w:rsidRPr="005D7666">
        <w:t xml:space="preserve"> и </w:t>
      </w:r>
      <w:r w:rsidRPr="005D7666">
        <w:t>пятом</w:t>
      </w:r>
      <w:r w:rsidR="00D80F74" w:rsidRPr="005D7666">
        <w:t xml:space="preserve"> </w:t>
      </w:r>
      <w:r w:rsidRPr="005D7666">
        <w:t xml:space="preserve">токарных полуавтоматах производится точение цилиндрических поверхностей, фасок и канавок с помощью </w:t>
      </w:r>
      <w:r w:rsidR="00D80F74" w:rsidRPr="005D7666">
        <w:t>многорезцовых наладок на продольные и поперечные суппорта</w:t>
      </w:r>
      <w:r w:rsidRPr="005D7666">
        <w:t xml:space="preserve">. На всех токарных станках заготовка устанавливается в переднем зубчатом центре и поджимается задней бабкой с установленным в ней вращающимся центром. На </w:t>
      </w:r>
      <w:r w:rsidR="00D80F74" w:rsidRPr="005D7666">
        <w:t>многопозиционном шпоночно-фрезерном</w:t>
      </w:r>
      <w:r w:rsidRPr="005D7666">
        <w:t xml:space="preserve"> станке производится фрезерование шпоночного паза </w:t>
      </w:r>
      <w:r w:rsidR="00D80F74" w:rsidRPr="005D7666">
        <w:t>шпоночной</w:t>
      </w:r>
      <w:r w:rsidRPr="005D7666">
        <w:t xml:space="preserve"> фрезой, установленной во фрезерной насадке, заготовка, </w:t>
      </w:r>
      <w:r w:rsidR="00D80F74" w:rsidRPr="005D7666">
        <w:t>установлена</w:t>
      </w:r>
      <w:r w:rsidRPr="005D7666">
        <w:t xml:space="preserve"> на </w:t>
      </w:r>
      <w:r w:rsidR="00D80F74" w:rsidRPr="005D7666">
        <w:t>поворотном</w:t>
      </w:r>
      <w:r w:rsidRPr="005D7666">
        <w:t xml:space="preserve"> столе.</w:t>
      </w:r>
      <w:r w:rsidR="00D80F74" w:rsidRPr="005D7666">
        <w:t xml:space="preserve"> Самодействующие фрезерные головки на этом станке совершают движение врезания и продольное движение, а также главное движение резания.</w:t>
      </w:r>
      <w:r w:rsidRPr="005D7666">
        <w:t xml:space="preserve"> Однорукие </w:t>
      </w:r>
      <w:r w:rsidR="00D80F74" w:rsidRPr="005D7666">
        <w:t>промышленные роботы</w:t>
      </w:r>
      <w:r w:rsidRPr="005D7666">
        <w:t xml:space="preserve"> используются в качестве загрузочных устройств. Транспортирующим устройством в данной АЛ является пластинчатый конвейер с установленными на нем призмами для ориентирования заготовки.</w:t>
      </w:r>
    </w:p>
    <w:p w:rsidR="00837780" w:rsidRPr="005D7666" w:rsidRDefault="00837780" w:rsidP="005D7666">
      <w:pPr>
        <w:pStyle w:val="ae"/>
      </w:pPr>
      <w:r w:rsidRPr="005D7666">
        <w:t xml:space="preserve">Работа элементов АЛ происходит следующим образом (см. циклограмму работы </w:t>
      </w:r>
      <w:r w:rsidR="00D80F74" w:rsidRPr="005D7666">
        <w:t>АЛ</w:t>
      </w:r>
      <w:r w:rsidRPr="005D7666">
        <w:t>): цикл начинается с подвода руки манипулятора к конвейеру, далее происходит зажим заготовки кистью и отвод манип</w:t>
      </w:r>
      <w:r w:rsidR="00D80F74" w:rsidRPr="005D7666">
        <w:t>улятора, его поворот к станку</w:t>
      </w:r>
      <w:r w:rsidRPr="005D7666">
        <w:t xml:space="preserve">, и подвод руки. При попадании ориентированной заготовки в зажимное приспособление происходит зажим ее на станке после чего манипулятор разжимает кисть и отводит руку от станка, одновременно с отводом руки включается быстрый подвод заготовки вместе со столом или соответствующих суппортов в рабочую зону далее включается рабочий ход затем быстрый отвод. Одновременно с быстрым отводом включается подвод отведенной руки манипулятора к станку, зажим заготовки манипулятором и разжим зажимного приспособления. Обработанная заготовка отводится вместе с рукой манипулятора от станка, манипулятор поворачивается к конвейеру, подводит руку и устанавливает деталь в призмах </w:t>
      </w:r>
      <w:r w:rsidR="00F87135" w:rsidRPr="005D7666">
        <w:t>на конвейере, разжимает кисть и</w:t>
      </w:r>
      <w:r w:rsidRPr="005D7666">
        <w:t xml:space="preserve"> отводит руку от него. На этом цикл работы АЛ заканчивается.</w:t>
      </w:r>
    </w:p>
    <w:p w:rsidR="00455E7C" w:rsidRDefault="00455E7C" w:rsidP="005D7666">
      <w:pPr>
        <w:pStyle w:val="ae"/>
      </w:pPr>
    </w:p>
    <w:p w:rsidR="00A261BB" w:rsidRPr="005D7666" w:rsidRDefault="00B721A0" w:rsidP="005D7666">
      <w:pPr>
        <w:pStyle w:val="ae"/>
      </w:pPr>
      <w:bookmarkStart w:id="24" w:name="_Toc199872305"/>
      <w:bookmarkStart w:id="25" w:name="_Toc199872394"/>
      <w:r w:rsidRPr="005D7666">
        <w:t>9</w:t>
      </w:r>
      <w:r w:rsidR="0090259C" w:rsidRPr="005D7666">
        <w:t xml:space="preserve">. </w:t>
      </w:r>
      <w:r w:rsidR="00A04D75" w:rsidRPr="005D7666">
        <w:t>Описание конструкции и работы станка</w:t>
      </w:r>
      <w:bookmarkEnd w:id="24"/>
      <w:bookmarkEnd w:id="25"/>
    </w:p>
    <w:p w:rsidR="00693548" w:rsidRPr="005D7666" w:rsidRDefault="00693548" w:rsidP="005D7666">
      <w:pPr>
        <w:pStyle w:val="ae"/>
      </w:pPr>
    </w:p>
    <w:p w:rsidR="005D7666" w:rsidRDefault="00DF5235" w:rsidP="005D7666">
      <w:pPr>
        <w:pStyle w:val="ae"/>
      </w:pPr>
      <w:r w:rsidRPr="005D7666">
        <w:t>В рамках данного курсового проекта необходимо сконструировать станочную систему для обработки шпоночного паза вала-выходного.</w:t>
      </w:r>
    </w:p>
    <w:p w:rsidR="005D7666" w:rsidRDefault="00DF5235" w:rsidP="005D7666">
      <w:pPr>
        <w:pStyle w:val="ae"/>
      </w:pPr>
      <w:r w:rsidRPr="005D7666">
        <w:t>Компоноваться данная система будет следующим образом: шпоночно-фрезерны</w:t>
      </w:r>
      <w:r w:rsidR="00694747" w:rsidRPr="005D7666">
        <w:t>й станок 692М, пластинчатый конвейер и промышленный робот РПМ-25. Робот захватывает заготовку и поворачивается к станку, д</w:t>
      </w:r>
      <w:r w:rsidRPr="005D7666">
        <w:t>ля установки заготовки под обработку и ориентации относительно инструмента используем стандартный станочные приспособле</w:t>
      </w:r>
      <w:r w:rsidR="00694747" w:rsidRPr="005D7666">
        <w:t>ния – раздвижные призмы</w:t>
      </w:r>
      <w:r w:rsidRPr="005D7666">
        <w:t>, которые крепятся к совершающему движени</w:t>
      </w:r>
      <w:r w:rsidR="00694747" w:rsidRPr="005D7666">
        <w:t>е подачи силовому столу</w:t>
      </w:r>
      <w:r w:rsidRPr="005D7666">
        <w:t xml:space="preserve">. Для того, чтобы в процессе обработки заготовка находилась неподвижно относительно инструмента и не меняла положение под действием сил резания, будем использовать </w:t>
      </w:r>
      <w:r w:rsidR="00694747" w:rsidRPr="005D7666">
        <w:t>зажимное приспособление</w:t>
      </w:r>
      <w:r w:rsidRPr="005D7666">
        <w:t>, которо</w:t>
      </w:r>
      <w:r w:rsidR="00694747" w:rsidRPr="005D7666">
        <w:t>е также устанавливается на стол</w:t>
      </w:r>
      <w:r w:rsidRPr="005D7666">
        <w:t>.</w:t>
      </w:r>
    </w:p>
    <w:p w:rsidR="00DF5235" w:rsidRPr="005D7666" w:rsidRDefault="00DF5235" w:rsidP="005D7666">
      <w:pPr>
        <w:pStyle w:val="ae"/>
      </w:pPr>
      <w:r w:rsidRPr="005D7666">
        <w:t>Сам процесс обработки будет происходить в следующей последовательности: установка вала на призмы, фиксация вала с помощью зажимного приспособления посредством прижатия его к призмам, подвод заготовки на ускоренном ходу в зону обработки, непосредственная обработка шпоночного паза на рабочем ходу, отвод заготовки из зоны обработки на ускоренном ходу. При этом сам ускоренный подвод и отвод осуществляется посредством перемещения платформы стола по направляющим при вращении электродвигателя быстрых перемещений, изменение направления осуществляется реверсированием электродвигателя. Рабочий ход осуществляетс</w:t>
      </w:r>
      <w:r w:rsidR="000F06CC" w:rsidRPr="005D7666">
        <w:t>я посредством движения стола</w:t>
      </w:r>
      <w:r w:rsidRPr="005D7666">
        <w:t xml:space="preserve"> с заготовкой за счет вращения ходового винта от электродвигателя рабочей подачи. Скорость рабочей подачи настраивается сменяемыми зубчатыми колесами</w:t>
      </w:r>
      <w:r w:rsidR="000F06CC" w:rsidRPr="005D7666">
        <w:t>, величина усилия подачи стола регулируется фр</w:t>
      </w:r>
      <w:r w:rsidRPr="005D7666">
        <w:t xml:space="preserve">икционной предохранительной муфтой, сжатие дисков которой производится винтом и планкой через пружину. </w:t>
      </w:r>
      <w:r w:rsidR="000F06CC" w:rsidRPr="005D7666">
        <w:t>Шпиндельный узел совершает вертикальное движение от привода конической шестерни, которая вращает винт, на котором накручена гайка, эта гайка с помощью кронштейна опускает шпиндель в зависимости от вращения винта.</w:t>
      </w:r>
    </w:p>
    <w:p w:rsidR="00455E7C" w:rsidRDefault="00455E7C" w:rsidP="005D7666">
      <w:pPr>
        <w:pStyle w:val="ae"/>
      </w:pPr>
    </w:p>
    <w:p w:rsidR="00A261BB" w:rsidRPr="005D7666" w:rsidRDefault="00455E7C" w:rsidP="005D7666">
      <w:pPr>
        <w:pStyle w:val="ae"/>
      </w:pPr>
      <w:bookmarkStart w:id="26" w:name="_Toc199872306"/>
      <w:bookmarkStart w:id="27" w:name="_Toc199872395"/>
      <w:r>
        <w:br w:type="page"/>
      </w:r>
      <w:r w:rsidR="00B721A0" w:rsidRPr="005D7666">
        <w:t>10</w:t>
      </w:r>
      <w:r w:rsidR="0090259C" w:rsidRPr="005D7666">
        <w:t xml:space="preserve">. </w:t>
      </w:r>
      <w:r w:rsidR="00A261BB" w:rsidRPr="005D7666">
        <w:t>Определение режимов обработки</w:t>
      </w:r>
      <w:bookmarkEnd w:id="26"/>
      <w:bookmarkEnd w:id="27"/>
    </w:p>
    <w:p w:rsidR="00A261BB" w:rsidRPr="005D7666" w:rsidRDefault="00A261BB" w:rsidP="005D7666">
      <w:pPr>
        <w:pStyle w:val="ae"/>
      </w:pPr>
    </w:p>
    <w:p w:rsidR="00A261BB" w:rsidRPr="005D7666" w:rsidRDefault="00A261BB" w:rsidP="005D7666">
      <w:pPr>
        <w:pStyle w:val="ae"/>
      </w:pPr>
      <w:r w:rsidRPr="005D7666">
        <w:t>Расчет режимов резания при обработке шпоночного паза ведем в следующей последовательности:</w:t>
      </w:r>
    </w:p>
    <w:p w:rsidR="005D7666" w:rsidRDefault="00A261BB" w:rsidP="005D7666">
      <w:pPr>
        <w:pStyle w:val="ae"/>
      </w:pPr>
      <w:r w:rsidRPr="005D7666">
        <w:t>1) схема обработки паза</w:t>
      </w:r>
    </w:p>
    <w:p w:rsidR="00455E7C" w:rsidRDefault="00455E7C" w:rsidP="005D7666">
      <w:pPr>
        <w:pStyle w:val="ae"/>
      </w:pPr>
    </w:p>
    <w:p w:rsidR="00F92E46" w:rsidRPr="005D7666" w:rsidRDefault="00AD6871" w:rsidP="005D7666">
      <w:pPr>
        <w:pStyle w:val="ae"/>
      </w:pPr>
      <w:r>
        <w:pict>
          <v:shape id="_x0000_i1092" type="#_x0000_t75" style="width:111pt;height:114.75pt">
            <v:imagedata r:id="rId134" o:title=""/>
          </v:shape>
        </w:pict>
      </w:r>
    </w:p>
    <w:p w:rsidR="005D7666" w:rsidRDefault="00A261BB" w:rsidP="005D7666">
      <w:pPr>
        <w:pStyle w:val="ae"/>
      </w:pPr>
      <w:r w:rsidRPr="005D7666">
        <w:t xml:space="preserve">Рисунок </w:t>
      </w:r>
      <w:r w:rsidR="005243DD" w:rsidRPr="005D7666">
        <w:t>10</w:t>
      </w:r>
      <w:r w:rsidRPr="005D7666">
        <w:t>.1 Обработка шпоночного паза</w:t>
      </w:r>
    </w:p>
    <w:p w:rsidR="00A261BB" w:rsidRPr="005D7666" w:rsidRDefault="00A261BB" w:rsidP="005D7666">
      <w:pPr>
        <w:pStyle w:val="ae"/>
      </w:pPr>
    </w:p>
    <w:p w:rsidR="00A261BB" w:rsidRPr="005D7666" w:rsidRDefault="00A261BB" w:rsidP="005D7666">
      <w:pPr>
        <w:pStyle w:val="ae"/>
      </w:pPr>
      <w:r w:rsidRPr="005D7666">
        <w:t xml:space="preserve">2) по рис. 10.1 глубина резания </w:t>
      </w:r>
      <w:r w:rsidR="00F57530" w:rsidRPr="005D7666">
        <w:object w:dxaOrig="639" w:dyaOrig="279">
          <v:shape id="_x0000_i1093" type="#_x0000_t75" style="width:32.25pt;height:14.25pt" o:ole="">
            <v:imagedata r:id="rId135" o:title=""/>
          </v:shape>
          <o:OLEObject Type="Embed" ProgID="Equation.3" ShapeID="_x0000_i1093" DrawAspect="Content" ObjectID="_1458150173" r:id="rId136"/>
        </w:object>
      </w:r>
      <w:r w:rsidRPr="005D7666">
        <w:t xml:space="preserve">мм и ширина обработки </w:t>
      </w:r>
      <w:r w:rsidR="00F57530" w:rsidRPr="005D7666">
        <w:object w:dxaOrig="580" w:dyaOrig="279">
          <v:shape id="_x0000_i1094" type="#_x0000_t75" style="width:29.25pt;height:14.25pt" o:ole="">
            <v:imagedata r:id="rId137" o:title=""/>
          </v:shape>
          <o:OLEObject Type="Embed" ProgID="Equation.3" ShapeID="_x0000_i1094" DrawAspect="Content" ObjectID="_1458150174" r:id="rId138"/>
        </w:object>
      </w:r>
      <w:r w:rsidRPr="005D7666">
        <w:t>мм;</w:t>
      </w:r>
    </w:p>
    <w:p w:rsidR="00A261BB" w:rsidRPr="005D7666" w:rsidRDefault="00A261BB" w:rsidP="005D7666">
      <w:pPr>
        <w:pStyle w:val="ae"/>
      </w:pPr>
      <w:r w:rsidRPr="005D7666">
        <w:t xml:space="preserve">3) согласно [1, стр. 284, табл. 35] принимаем подачу </w:t>
      </w:r>
      <w:r w:rsidR="00F57530" w:rsidRPr="005D7666">
        <w:object w:dxaOrig="1700" w:dyaOrig="520">
          <v:shape id="_x0000_i1095" type="#_x0000_t75" style="width:84.75pt;height:26.25pt" o:ole="">
            <v:imagedata r:id="rId139" o:title=""/>
          </v:shape>
          <o:OLEObject Type="Embed" ProgID="Equation.3" ShapeID="_x0000_i1095" DrawAspect="Content" ObjectID="_1458150175" r:id="rId140"/>
        </w:object>
      </w:r>
      <w:r w:rsidRPr="005D7666">
        <w:t>;</w:t>
      </w:r>
    </w:p>
    <w:p w:rsidR="00A261BB" w:rsidRPr="005D7666" w:rsidRDefault="00A261BB" w:rsidP="005D7666">
      <w:pPr>
        <w:pStyle w:val="ae"/>
      </w:pPr>
      <w:r w:rsidRPr="005D7666">
        <w:t>4) скорость резания</w:t>
      </w:r>
      <w:r w:rsidR="005D7666">
        <w:t xml:space="preserve"> </w:t>
      </w:r>
      <w:r w:rsidRPr="005D7666">
        <w:t>рассчитываем по формуле</w:t>
      </w:r>
    </w:p>
    <w:p w:rsidR="00455E7C" w:rsidRDefault="00455E7C" w:rsidP="005D7666">
      <w:pPr>
        <w:pStyle w:val="ae"/>
      </w:pPr>
    </w:p>
    <w:p w:rsidR="00A261BB" w:rsidRPr="005D7666" w:rsidRDefault="00F57530" w:rsidP="005D7666">
      <w:pPr>
        <w:pStyle w:val="ae"/>
      </w:pPr>
      <w:r w:rsidRPr="005D7666">
        <w:object w:dxaOrig="2400" w:dyaOrig="859">
          <v:shape id="_x0000_i1096" type="#_x0000_t75" style="width:120pt;height:42.75pt" o:ole="">
            <v:imagedata r:id="rId141" o:title=""/>
          </v:shape>
          <o:OLEObject Type="Embed" ProgID="Equation.3" ShapeID="_x0000_i1096" DrawAspect="Content" ObjectID="_1458150176" r:id="rId142"/>
        </w:object>
      </w:r>
      <w:r w:rsidR="00A261BB" w:rsidRPr="005D7666">
        <w:t>,</w:t>
      </w:r>
    </w:p>
    <w:p w:rsidR="00455E7C" w:rsidRDefault="00455E7C" w:rsidP="005D7666">
      <w:pPr>
        <w:pStyle w:val="ae"/>
      </w:pPr>
    </w:p>
    <w:p w:rsidR="005D7666" w:rsidRDefault="00A261BB" w:rsidP="005D7666">
      <w:pPr>
        <w:pStyle w:val="ae"/>
      </w:pPr>
      <w:r w:rsidRPr="005D7666">
        <w:t xml:space="preserve">где </w:t>
      </w:r>
      <w:r w:rsidR="00F57530" w:rsidRPr="005D7666">
        <w:object w:dxaOrig="240" w:dyaOrig="279">
          <v:shape id="_x0000_i1097" type="#_x0000_t75" style="width:12pt;height:14.25pt" o:ole="">
            <v:imagedata r:id="rId143" o:title=""/>
          </v:shape>
          <o:OLEObject Type="Embed" ProgID="Equation.3" ShapeID="_x0000_i1097" DrawAspect="Content" ObjectID="_1458150177" r:id="rId144"/>
        </w:object>
      </w:r>
      <w:r w:rsidRPr="005D7666">
        <w:t xml:space="preserve">- стойкость инструмента, </w:t>
      </w:r>
      <w:r w:rsidR="00F57530" w:rsidRPr="005D7666">
        <w:object w:dxaOrig="700" w:dyaOrig="279">
          <v:shape id="_x0000_i1098" type="#_x0000_t75" style="width:35.25pt;height:14.25pt" o:ole="">
            <v:imagedata r:id="rId145" o:title=""/>
          </v:shape>
          <o:OLEObject Type="Embed" ProgID="Equation.3" ShapeID="_x0000_i1098" DrawAspect="Content" ObjectID="_1458150178" r:id="rId146"/>
        </w:object>
      </w:r>
      <w:r w:rsidRPr="005D7666">
        <w:t>мин [1, стр. 290, табл. 40];</w:t>
      </w:r>
    </w:p>
    <w:p w:rsidR="005D7666" w:rsidRDefault="00F57530" w:rsidP="005D7666">
      <w:pPr>
        <w:pStyle w:val="ae"/>
      </w:pPr>
      <w:r w:rsidRPr="005D7666">
        <w:object w:dxaOrig="200" w:dyaOrig="220">
          <v:shape id="_x0000_i1099" type="#_x0000_t75" style="width:9.75pt;height:11.25pt" o:ole="">
            <v:imagedata r:id="rId147" o:title=""/>
          </v:shape>
          <o:OLEObject Type="Embed" ProgID="Equation.3" ShapeID="_x0000_i1099" DrawAspect="Content" ObjectID="_1458150179" r:id="rId148"/>
        </w:object>
      </w:r>
      <w:r w:rsidR="00A261BB" w:rsidRPr="005D7666">
        <w:t xml:space="preserve">- число зубьев фрезы, </w:t>
      </w:r>
      <w:r w:rsidRPr="005D7666">
        <w:object w:dxaOrig="560" w:dyaOrig="260">
          <v:shape id="_x0000_i1100" type="#_x0000_t75" style="width:27.75pt;height:12.75pt" o:ole="">
            <v:imagedata r:id="rId149" o:title=""/>
          </v:shape>
          <o:OLEObject Type="Embed" ProgID="Equation.3" ShapeID="_x0000_i1100" DrawAspect="Content" ObjectID="_1458150180" r:id="rId150"/>
        </w:object>
      </w:r>
      <w:r w:rsidR="00A261BB" w:rsidRPr="005D7666">
        <w:t>;</w:t>
      </w:r>
    </w:p>
    <w:p w:rsidR="00A261BB" w:rsidRPr="005D7666" w:rsidRDefault="00F57530" w:rsidP="005D7666">
      <w:pPr>
        <w:pStyle w:val="ae"/>
      </w:pPr>
      <w:r w:rsidRPr="005D7666">
        <w:object w:dxaOrig="6020" w:dyaOrig="360">
          <v:shape id="_x0000_i1101" type="#_x0000_t75" style="width:300.75pt;height:18pt" o:ole="">
            <v:imagedata r:id="rId151" o:title=""/>
          </v:shape>
          <o:OLEObject Type="Embed" ProgID="Equation.3" ShapeID="_x0000_i1101" DrawAspect="Content" ObjectID="_1458150181" r:id="rId152"/>
        </w:object>
      </w:r>
      <w:r w:rsidR="00A261BB" w:rsidRPr="005D7666">
        <w:t xml:space="preserve"> [1, стр. 287, табл. 39];</w:t>
      </w:r>
    </w:p>
    <w:p w:rsidR="00455E7C" w:rsidRDefault="00455E7C" w:rsidP="005D7666">
      <w:pPr>
        <w:pStyle w:val="ae"/>
      </w:pPr>
    </w:p>
    <w:p w:rsidR="00A261BB" w:rsidRDefault="00F57530" w:rsidP="005D7666">
      <w:pPr>
        <w:pStyle w:val="ae"/>
      </w:pPr>
      <w:r w:rsidRPr="005D7666">
        <w:object w:dxaOrig="7479" w:dyaOrig="800">
          <v:shape id="_x0000_i1102" type="#_x0000_t75" style="width:374.25pt;height:39.75pt" o:ole="">
            <v:imagedata r:id="rId153" o:title=""/>
          </v:shape>
          <o:OLEObject Type="Embed" ProgID="Equation.3" ShapeID="_x0000_i1102" DrawAspect="Content" ObjectID="_1458150182" r:id="rId154"/>
        </w:object>
      </w:r>
    </w:p>
    <w:p w:rsidR="00455E7C" w:rsidRPr="005D7666" w:rsidRDefault="00455E7C" w:rsidP="005D7666">
      <w:pPr>
        <w:pStyle w:val="ae"/>
      </w:pPr>
    </w:p>
    <w:p w:rsidR="00A261BB" w:rsidRPr="005D7666" w:rsidRDefault="00FE7F4E" w:rsidP="005D7666">
      <w:pPr>
        <w:pStyle w:val="ae"/>
      </w:pPr>
      <w:r w:rsidRPr="005D7666">
        <w:t>где</w:t>
      </w:r>
      <w:r w:rsidR="005D7666">
        <w:t xml:space="preserve"> </w:t>
      </w:r>
      <w:r w:rsidR="00F57530" w:rsidRPr="005D7666">
        <w:object w:dxaOrig="380" w:dyaOrig="380">
          <v:shape id="_x0000_i1103" type="#_x0000_t75" style="width:18.75pt;height:18.75pt" o:ole="">
            <v:imagedata r:id="rId155" o:title=""/>
          </v:shape>
          <o:OLEObject Type="Embed" ProgID="Equation.3" ShapeID="_x0000_i1103" DrawAspect="Content" ObjectID="_1458150183" r:id="rId156"/>
        </w:object>
      </w:r>
      <w:r w:rsidR="00A261BB" w:rsidRPr="005D7666">
        <w:t>– коэффициент,</w:t>
      </w:r>
      <w:r w:rsidR="005D7666">
        <w:t xml:space="preserve"> </w:t>
      </w:r>
      <w:r w:rsidR="00A261BB" w:rsidRPr="005D7666">
        <w:t>характеризующий группу стали по</w:t>
      </w:r>
      <w:r w:rsidR="00005B50" w:rsidRPr="005D7666">
        <w:t xml:space="preserve"> </w:t>
      </w:r>
      <w:r w:rsidR="00A261BB" w:rsidRPr="005D7666">
        <w:t>обрабатываемости,</w:t>
      </w:r>
      <w:r w:rsidR="00F57530" w:rsidRPr="005D7666">
        <w:object w:dxaOrig="320" w:dyaOrig="340">
          <v:shape id="_x0000_i1104" type="#_x0000_t75" style="width:19.5pt;height:20.25pt" o:ole="">
            <v:imagedata r:id="rId157" o:title=""/>
          </v:shape>
          <o:OLEObject Type="Embed" ProgID="Equation.3" ShapeID="_x0000_i1104" DrawAspect="Content" ObjectID="_1458150184" r:id="rId158"/>
        </w:object>
      </w:r>
      <w:r w:rsidR="00005B50" w:rsidRPr="005D7666">
        <w:t>=0,85</w:t>
      </w:r>
      <w:r w:rsidR="00A261BB" w:rsidRPr="005D7666">
        <w:t xml:space="preserve">, </w:t>
      </w:r>
      <w:r w:rsidR="00F57530" w:rsidRPr="005D7666">
        <w:object w:dxaOrig="300" w:dyaOrig="380">
          <v:shape id="_x0000_i1105" type="#_x0000_t75" style="width:20.25pt;height:25.5pt" o:ole="">
            <v:imagedata r:id="rId159" o:title=""/>
          </v:shape>
          <o:OLEObject Type="Embed" ProgID="Equation.3" ShapeID="_x0000_i1105" DrawAspect="Content" ObjectID="_1458150185" r:id="rId160"/>
        </w:object>
      </w:r>
      <w:r w:rsidR="00005B50" w:rsidRPr="005D7666">
        <w:t>=1,45</w:t>
      </w:r>
      <w:r w:rsidR="005D7666">
        <w:t xml:space="preserve"> </w:t>
      </w:r>
      <w:r w:rsidR="00A261BB" w:rsidRPr="005D7666">
        <w:t>[1, с. 262, табл.2];</w:t>
      </w:r>
    </w:p>
    <w:p w:rsidR="00A261BB" w:rsidRPr="005D7666" w:rsidRDefault="00F57530" w:rsidP="005D7666">
      <w:pPr>
        <w:pStyle w:val="ae"/>
      </w:pPr>
      <w:r w:rsidRPr="005D7666">
        <w:object w:dxaOrig="480" w:dyaOrig="380">
          <v:shape id="_x0000_i1106" type="#_x0000_t75" style="width:24pt;height:18.75pt" o:ole="">
            <v:imagedata r:id="rId161" o:title=""/>
          </v:shape>
          <o:OLEObject Type="Embed" ProgID="Equation.3" ShapeID="_x0000_i1106" DrawAspect="Content" ObjectID="_1458150186" r:id="rId162"/>
        </w:object>
      </w:r>
      <w:r w:rsidR="00A261BB" w:rsidRPr="005D7666">
        <w:t>– коэффициент, учитывающий состояние поверхности,[1, с. 263, табл.5];</w:t>
      </w:r>
    </w:p>
    <w:p w:rsidR="00A261BB" w:rsidRPr="005D7666" w:rsidRDefault="00F57530" w:rsidP="005D7666">
      <w:pPr>
        <w:pStyle w:val="ae"/>
      </w:pPr>
      <w:r w:rsidRPr="005D7666">
        <w:object w:dxaOrig="460" w:dyaOrig="380">
          <v:shape id="_x0000_i1107" type="#_x0000_t75" style="width:23.25pt;height:18.75pt" o:ole="">
            <v:imagedata r:id="rId163" o:title=""/>
          </v:shape>
          <o:OLEObject Type="Embed" ProgID="Equation.3" ShapeID="_x0000_i1107" DrawAspect="Content" ObjectID="_1458150187" r:id="rId164"/>
        </w:object>
      </w:r>
      <w:r w:rsidR="00A261BB" w:rsidRPr="005D7666">
        <w:t xml:space="preserve"> – коэффициент, учитывающий влияние материала инструмента, [1, с. 263, табл.6];</w:t>
      </w:r>
    </w:p>
    <w:p w:rsidR="00A261BB" w:rsidRPr="005D7666" w:rsidRDefault="00F57530" w:rsidP="005D7666">
      <w:pPr>
        <w:pStyle w:val="ae"/>
      </w:pPr>
      <w:r w:rsidRPr="005D7666">
        <w:object w:dxaOrig="6220" w:dyaOrig="859">
          <v:shape id="_x0000_i1108" type="#_x0000_t75" style="width:311.25pt;height:42.75pt" o:ole="">
            <v:imagedata r:id="rId165" o:title=""/>
          </v:shape>
          <o:OLEObject Type="Embed" ProgID="Equation.3" ShapeID="_x0000_i1108" DrawAspect="Content" ObjectID="_1458150188" r:id="rId166"/>
        </w:object>
      </w:r>
    </w:p>
    <w:p w:rsidR="00A261BB" w:rsidRPr="005D7666" w:rsidRDefault="00A261BB" w:rsidP="005D7666">
      <w:pPr>
        <w:pStyle w:val="ae"/>
      </w:pPr>
      <w:r w:rsidRPr="005D7666">
        <w:t xml:space="preserve">По рассчитанной скорости резания определяем </w:t>
      </w:r>
      <w:r w:rsidR="00FE7F4E" w:rsidRPr="005D7666">
        <w:t xml:space="preserve">требуемую </w:t>
      </w:r>
      <w:r w:rsidRPr="005D7666">
        <w:t xml:space="preserve">частоту вращения </w:t>
      </w:r>
      <w:r w:rsidR="00FE7F4E" w:rsidRPr="005D7666">
        <w:t>фрезы</w:t>
      </w:r>
      <w:r w:rsidRPr="005D7666">
        <w:t xml:space="preserve"> при обработке данной поверхности:</w:t>
      </w:r>
    </w:p>
    <w:p w:rsidR="00455E7C" w:rsidRDefault="00455E7C" w:rsidP="005D7666">
      <w:pPr>
        <w:pStyle w:val="ae"/>
      </w:pPr>
    </w:p>
    <w:p w:rsidR="00A261BB" w:rsidRPr="005D7666" w:rsidRDefault="00F57530" w:rsidP="005D7666">
      <w:pPr>
        <w:pStyle w:val="ae"/>
      </w:pPr>
      <w:r w:rsidRPr="005D7666">
        <w:object w:dxaOrig="3080" w:dyaOrig="620">
          <v:shape id="_x0000_i1109" type="#_x0000_t75" style="width:191.25pt;height:37.5pt" o:ole="">
            <v:imagedata r:id="rId167" o:title=""/>
          </v:shape>
          <o:OLEObject Type="Embed" ProgID="Equation.3" ShapeID="_x0000_i1109" DrawAspect="Content" ObjectID="_1458150189" r:id="rId168"/>
        </w:object>
      </w:r>
      <w:r w:rsidR="00A261BB" w:rsidRPr="005D7666">
        <w:t xml:space="preserve"> об/мин.</w:t>
      </w:r>
    </w:p>
    <w:p w:rsidR="00455E7C" w:rsidRDefault="00455E7C" w:rsidP="005D7666">
      <w:pPr>
        <w:pStyle w:val="ae"/>
      </w:pPr>
    </w:p>
    <w:p w:rsidR="00A261BB" w:rsidRPr="005D7666" w:rsidRDefault="00B721A0" w:rsidP="005D7666">
      <w:pPr>
        <w:pStyle w:val="ae"/>
      </w:pPr>
      <w:bookmarkStart w:id="28" w:name="_Toc199872307"/>
      <w:bookmarkStart w:id="29" w:name="_Toc199872396"/>
      <w:r w:rsidRPr="005D7666">
        <w:t>11</w:t>
      </w:r>
      <w:r w:rsidR="0090259C" w:rsidRPr="005D7666">
        <w:t xml:space="preserve">. </w:t>
      </w:r>
      <w:r w:rsidR="00DA1680" w:rsidRPr="005D7666">
        <w:t xml:space="preserve">Определение </w:t>
      </w:r>
      <w:r w:rsidR="00AF0724" w:rsidRPr="005D7666">
        <w:t>у</w:t>
      </w:r>
      <w:r w:rsidR="00DA1680" w:rsidRPr="005D7666">
        <w:t>сил</w:t>
      </w:r>
      <w:r w:rsidR="00AF0724" w:rsidRPr="005D7666">
        <w:t>ий</w:t>
      </w:r>
      <w:r w:rsidR="00DA1680" w:rsidRPr="005D7666">
        <w:t xml:space="preserve"> и мощности резания</w:t>
      </w:r>
      <w:bookmarkEnd w:id="28"/>
      <w:bookmarkEnd w:id="29"/>
    </w:p>
    <w:p w:rsidR="00C13FB4" w:rsidRPr="005D7666" w:rsidRDefault="00C13FB4" w:rsidP="005D7666">
      <w:pPr>
        <w:pStyle w:val="ae"/>
      </w:pPr>
    </w:p>
    <w:p w:rsidR="00C13FB4" w:rsidRPr="005D7666" w:rsidRDefault="00C13FB4" w:rsidP="005D7666">
      <w:pPr>
        <w:pStyle w:val="ae"/>
      </w:pPr>
      <w:r w:rsidRPr="005D7666">
        <w:t>Определяем главную составляющую силы резания:</w:t>
      </w:r>
    </w:p>
    <w:p w:rsidR="00455E7C" w:rsidRDefault="00455E7C" w:rsidP="005D7666">
      <w:pPr>
        <w:pStyle w:val="ae"/>
      </w:pPr>
    </w:p>
    <w:p w:rsidR="00C13FB4" w:rsidRPr="005D7666" w:rsidRDefault="00F57530" w:rsidP="005D7666">
      <w:pPr>
        <w:pStyle w:val="ae"/>
      </w:pPr>
      <w:r w:rsidRPr="005D7666">
        <w:object w:dxaOrig="3040" w:dyaOrig="680">
          <v:shape id="_x0000_i1110" type="#_x0000_t75" style="width:152.25pt;height:33.75pt" o:ole="">
            <v:imagedata r:id="rId169" o:title=""/>
          </v:shape>
          <o:OLEObject Type="Embed" ProgID="Equation.3" ShapeID="_x0000_i1110" DrawAspect="Content" ObjectID="_1458150190" r:id="rId170"/>
        </w:object>
      </w:r>
    </w:p>
    <w:p w:rsidR="00455E7C" w:rsidRDefault="00455E7C" w:rsidP="005D7666">
      <w:pPr>
        <w:pStyle w:val="ae"/>
      </w:pPr>
    </w:p>
    <w:p w:rsidR="00C13FB4" w:rsidRPr="005D7666" w:rsidRDefault="00751D38" w:rsidP="005D7666">
      <w:pPr>
        <w:pStyle w:val="ae"/>
      </w:pPr>
      <w:r w:rsidRPr="005D7666">
        <w:t>Согласно [1]</w:t>
      </w:r>
      <w:r w:rsidR="00C13FB4" w:rsidRPr="005D7666">
        <w:t xml:space="preserve"> вы</w:t>
      </w:r>
      <w:r w:rsidR="00FF7D49" w:rsidRPr="005D7666">
        <w:t>бираем</w:t>
      </w:r>
      <w:r w:rsidR="00C13FB4" w:rsidRPr="005D7666">
        <w:t xml:space="preserve"> значения степеней и коэффициентов:</w:t>
      </w:r>
    </w:p>
    <w:p w:rsidR="00C13FB4" w:rsidRPr="005D7666" w:rsidRDefault="00F57530" w:rsidP="005D7666">
      <w:pPr>
        <w:pStyle w:val="ae"/>
      </w:pPr>
      <w:r w:rsidRPr="005D7666">
        <w:object w:dxaOrig="5260" w:dyaOrig="380">
          <v:shape id="_x0000_i1111" type="#_x0000_t75" style="width:263.25pt;height:18.75pt" o:ole="">
            <v:imagedata r:id="rId171" o:title=""/>
          </v:shape>
          <o:OLEObject Type="Embed" ProgID="Equation.3" ShapeID="_x0000_i1111" DrawAspect="Content" ObjectID="_1458150191" r:id="rId172"/>
        </w:object>
      </w:r>
    </w:p>
    <w:p w:rsidR="00455E7C" w:rsidRDefault="00455E7C" w:rsidP="005D7666">
      <w:pPr>
        <w:pStyle w:val="ae"/>
      </w:pPr>
    </w:p>
    <w:p w:rsidR="00C13FB4" w:rsidRPr="005D7666" w:rsidRDefault="00F57530" w:rsidP="005D7666">
      <w:pPr>
        <w:pStyle w:val="ae"/>
      </w:pPr>
      <w:r w:rsidRPr="005D7666">
        <w:object w:dxaOrig="3220" w:dyaOrig="740">
          <v:shape id="_x0000_i1112" type="#_x0000_t75" style="width:161.25pt;height:36.75pt" o:ole="">
            <v:imagedata r:id="rId173" o:title=""/>
          </v:shape>
          <o:OLEObject Type="Embed" ProgID="Equation.3" ShapeID="_x0000_i1112" DrawAspect="Content" ObjectID="_1458150192" r:id="rId174"/>
        </w:object>
      </w:r>
    </w:p>
    <w:p w:rsidR="00455E7C" w:rsidRDefault="00455E7C" w:rsidP="005D7666">
      <w:pPr>
        <w:pStyle w:val="ae"/>
      </w:pPr>
    </w:p>
    <w:p w:rsidR="00751D38" w:rsidRPr="005D7666" w:rsidRDefault="00751D38" w:rsidP="005D7666">
      <w:pPr>
        <w:pStyle w:val="ae"/>
      </w:pPr>
      <w:r w:rsidRPr="005D7666">
        <w:t>Тогда усилие резания</w:t>
      </w:r>
    </w:p>
    <w:p w:rsidR="00C13FB4" w:rsidRPr="005D7666" w:rsidRDefault="00F57530" w:rsidP="005D7666">
      <w:pPr>
        <w:pStyle w:val="ae"/>
      </w:pPr>
      <w:r w:rsidRPr="005D7666">
        <w:object w:dxaOrig="4560" w:dyaOrig="660">
          <v:shape id="_x0000_i1113" type="#_x0000_t75" style="width:228pt;height:33pt" o:ole="">
            <v:imagedata r:id="rId175" o:title=""/>
          </v:shape>
          <o:OLEObject Type="Embed" ProgID="Equation.3" ShapeID="_x0000_i1113" DrawAspect="Content" ObjectID="_1458150193" r:id="rId176"/>
        </w:object>
      </w:r>
      <w:r w:rsidR="00FF7D49" w:rsidRPr="005D7666">
        <w:t>Н</w:t>
      </w:r>
      <w:r w:rsidR="00C13FB4" w:rsidRPr="005D7666">
        <w:t>.</w:t>
      </w:r>
    </w:p>
    <w:p w:rsidR="00C13FB4" w:rsidRPr="005D7666" w:rsidRDefault="00C13FB4" w:rsidP="005D7666">
      <w:pPr>
        <w:pStyle w:val="ae"/>
      </w:pPr>
      <w:r w:rsidRPr="005D7666">
        <w:t>Определя</w:t>
      </w:r>
      <w:r w:rsidR="007A5777" w:rsidRPr="005D7666">
        <w:t>ем</w:t>
      </w:r>
      <w:r w:rsidRPr="005D7666">
        <w:t xml:space="preserve"> мощность</w:t>
      </w:r>
      <w:r w:rsidR="007A5777" w:rsidRPr="005D7666">
        <w:t xml:space="preserve"> резания</w:t>
      </w:r>
      <w:r w:rsidRPr="005D7666">
        <w:t>:</w:t>
      </w:r>
    </w:p>
    <w:p w:rsidR="00455E7C" w:rsidRDefault="00455E7C" w:rsidP="005D7666">
      <w:pPr>
        <w:pStyle w:val="ae"/>
      </w:pPr>
    </w:p>
    <w:p w:rsidR="00C13FB4" w:rsidRPr="005D7666" w:rsidRDefault="00F57530" w:rsidP="005D7666">
      <w:pPr>
        <w:pStyle w:val="ae"/>
      </w:pPr>
      <w:r w:rsidRPr="005D7666">
        <w:object w:dxaOrig="3780" w:dyaOrig="620">
          <v:shape id="_x0000_i1114" type="#_x0000_t75" style="width:189pt;height:30.75pt" o:ole="">
            <v:imagedata r:id="rId177" o:title=""/>
          </v:shape>
          <o:OLEObject Type="Embed" ProgID="Equation.3" ShapeID="_x0000_i1114" DrawAspect="Content" ObjectID="_1458150194" r:id="rId178"/>
        </w:object>
      </w:r>
    </w:p>
    <w:p w:rsidR="00455E7C" w:rsidRDefault="00455E7C" w:rsidP="005D7666">
      <w:pPr>
        <w:pStyle w:val="ae"/>
      </w:pPr>
    </w:p>
    <w:p w:rsidR="00425424" w:rsidRPr="005D7666" w:rsidRDefault="00425424" w:rsidP="005D7666">
      <w:pPr>
        <w:pStyle w:val="ae"/>
      </w:pPr>
      <w:r w:rsidRPr="005D7666">
        <w:t>Учитывая коэффициенты при затуплении – 1,7 и при неравномерности припуска – 1,4, получим мощность станка:</w:t>
      </w:r>
    </w:p>
    <w:p w:rsidR="00425424" w:rsidRPr="005D7666" w:rsidRDefault="00F57530" w:rsidP="005D7666">
      <w:pPr>
        <w:pStyle w:val="ae"/>
      </w:pPr>
      <w:r w:rsidRPr="005D7666">
        <w:object w:dxaOrig="3080" w:dyaOrig="360">
          <v:shape id="_x0000_i1115" type="#_x0000_t75" style="width:153.75pt;height:18pt" o:ole="">
            <v:imagedata r:id="rId179" o:title=""/>
          </v:shape>
          <o:OLEObject Type="Embed" ProgID="Equation.3" ShapeID="_x0000_i1115" DrawAspect="Content" ObjectID="_1458150195" r:id="rId180"/>
        </w:objec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bookmarkStart w:id="30" w:name="_Toc199872308"/>
      <w:bookmarkStart w:id="31" w:name="_Toc199872397"/>
      <w:r w:rsidRPr="005D7666">
        <w:t>12</w:t>
      </w:r>
      <w:r w:rsidR="002374ED" w:rsidRPr="005D7666">
        <w:t>.</w:t>
      </w:r>
      <w:r w:rsidRPr="005D7666">
        <w:t xml:space="preserve"> Расчет клиноременной передачи.</w:t>
      </w:r>
      <w:bookmarkEnd w:id="30"/>
      <w:bookmarkEnd w:id="31"/>
    </w:p>
    <w:p w:rsidR="00B721A0" w:rsidRPr="005D7666" w:rsidRDefault="00B721A0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Исходные данные:</w:t>
      </w:r>
    </w:p>
    <w:p w:rsidR="005D7666" w:rsidRDefault="00B721A0" w:rsidP="005D7666">
      <w:pPr>
        <w:pStyle w:val="ae"/>
      </w:pPr>
      <w:r w:rsidRPr="005D7666">
        <w:t>P1=2</w:t>
      </w:r>
      <w:r w:rsidR="00EE224E" w:rsidRPr="005D7666">
        <w:t>,43</w:t>
      </w:r>
      <w:r w:rsidRPr="005D7666">
        <w:t xml:space="preserve"> кВт, n=</w:t>
      </w:r>
      <w:r w:rsidR="00EE224E" w:rsidRPr="005D7666">
        <w:t>1440</w:t>
      </w:r>
      <w:r w:rsidRPr="005D7666">
        <w:t>об/мин, i=</w:t>
      </w:r>
      <w:r w:rsidR="00EE224E" w:rsidRPr="005D7666">
        <w:t>2</w:t>
      </w:r>
      <w:r w:rsidRPr="005D7666">
        <w:t>.</w:t>
      </w:r>
    </w:p>
    <w:p w:rsidR="00B721A0" w:rsidRPr="005D7666" w:rsidRDefault="00B721A0" w:rsidP="005D7666">
      <w:pPr>
        <w:pStyle w:val="ae"/>
      </w:pPr>
      <w:r w:rsidRPr="005D7666">
        <w:t>В зависимости от n выбираем сечение ремня А.</w:t>
      </w:r>
    </w:p>
    <w:p w:rsidR="00B721A0" w:rsidRPr="005D7666" w:rsidRDefault="00B721A0" w:rsidP="005D7666">
      <w:pPr>
        <w:pStyle w:val="ae"/>
      </w:pPr>
      <w:r w:rsidRPr="005D7666">
        <w:t>Принимаю dшк=1</w:t>
      </w:r>
      <w:r w:rsidR="00EE224E" w:rsidRPr="005D7666">
        <w:t>5</w:t>
      </w:r>
      <w:r w:rsidRPr="005D7666">
        <w:t>0 мм,P0≈</w:t>
      </w:r>
      <w:r w:rsidR="00EE224E" w:rsidRPr="005D7666">
        <w:t>3</w:t>
      </w:r>
      <w:r w:rsidRPr="005D7666">
        <w:t xml:space="preserve"> кВт.</w:t>
      </w:r>
    </w:p>
    <w:p w:rsidR="00B721A0" w:rsidRPr="005D7666" w:rsidRDefault="00EE224E" w:rsidP="005D7666">
      <w:pPr>
        <w:pStyle w:val="ae"/>
      </w:pPr>
      <w:r w:rsidRPr="005D7666">
        <w:t>Пусть а≈45</w:t>
      </w:r>
      <w:r w:rsidR="00B721A0" w:rsidRPr="005D7666">
        <w:t>0мм. Тогда lp=2·</w:t>
      </w:r>
      <w:r w:rsidRPr="005D7666">
        <w:t>450</w:t>
      </w:r>
      <w:r w:rsidR="00B721A0" w:rsidRPr="005D7666">
        <w:t>+0.5·р·(1</w:t>
      </w:r>
      <w:r w:rsidRPr="005D7666">
        <w:t>50+300)=2042</w:t>
      </w:r>
      <w:r w:rsidR="00B721A0" w:rsidRPr="005D7666">
        <w:t xml:space="preserve"> мм. Принимаю lp=</w:t>
      </w:r>
      <w:r w:rsidRPr="005D7666">
        <w:t>2100</w:t>
      </w:r>
      <w:r w:rsidR="00B721A0" w:rsidRPr="005D7666">
        <w:t xml:space="preserve"> мм.</w:t>
      </w:r>
    </w:p>
    <w:p w:rsidR="00B721A0" w:rsidRPr="005D7666" w:rsidRDefault="00B721A0" w:rsidP="005D7666">
      <w:pPr>
        <w:pStyle w:val="ae"/>
      </w:pPr>
      <w:r w:rsidRPr="005D7666">
        <w:t>Уточняем межосевое</w:t>
      </w:r>
    </w:p>
    <w:p w:rsidR="00B721A0" w:rsidRPr="005D7666" w:rsidRDefault="00F57530" w:rsidP="005D7666">
      <w:pPr>
        <w:pStyle w:val="ae"/>
      </w:pPr>
      <w:r w:rsidRPr="005D7666">
        <w:object w:dxaOrig="7220" w:dyaOrig="740">
          <v:shape id="_x0000_i1116" type="#_x0000_t75" style="width:360.75pt;height:36.75pt" o:ole="">
            <v:imagedata r:id="rId181" o:title=""/>
          </v:shape>
          <o:OLEObject Type="Embed" ProgID="Equation.3" ShapeID="_x0000_i1116" DrawAspect="Content" ObjectID="_1458150196" r:id="rId182"/>
        </w:object>
      </w:r>
      <w:r w:rsidR="00B721A0" w:rsidRPr="005D7666">
        <w:t>.</w:t>
      </w:r>
    </w:p>
    <w:p w:rsidR="005D7666" w:rsidRDefault="00B721A0" w:rsidP="005D7666">
      <w:pPr>
        <w:pStyle w:val="ae"/>
      </w:pPr>
      <w:r w:rsidRPr="005D7666">
        <w:t>Ср=1,3, Сi=1,14, Cl=0,95, Cб=0,89.</w: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Pp=P0</w:t>
      </w:r>
      <w:r w:rsidRPr="005D7666">
        <w:rPr>
          <w:szCs w:val="28"/>
        </w:rPr>
        <w:sym w:font="Symbol" w:char="F0D7"/>
      </w:r>
      <w:r w:rsidRPr="005D7666">
        <w:t>Сi</w:t>
      </w:r>
      <w:r w:rsidRPr="005D7666">
        <w:rPr>
          <w:szCs w:val="28"/>
        </w:rPr>
        <w:sym w:font="Symbol" w:char="F0D7"/>
      </w:r>
      <w:r w:rsidRPr="005D7666">
        <w:t>Cl</w:t>
      </w:r>
      <w:r w:rsidRPr="005D7666">
        <w:rPr>
          <w:szCs w:val="28"/>
        </w:rPr>
        <w:sym w:font="Symbol" w:char="F0D7"/>
      </w:r>
      <w:r w:rsidRPr="005D7666">
        <w:t>Cб/ Ср=</w:t>
      </w:r>
      <w:r w:rsidR="009D3BB1" w:rsidRPr="005D7666">
        <w:t>3</w:t>
      </w:r>
      <w:r w:rsidRPr="005D7666">
        <w:t>·1,14·0,95·0,89/1,3=</w:t>
      </w:r>
      <w:r w:rsidR="00CA763C" w:rsidRPr="005D7666">
        <w:t>2,22</w:t>
      </w:r>
      <w:r w:rsidRPr="005D7666">
        <w:t xml:space="preserve"> кВт.</w: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6) Число ремней z=</w:t>
      </w:r>
      <w:r w:rsidR="00CA763C" w:rsidRPr="005D7666">
        <w:t>3</w:t>
      </w:r>
      <w:r w:rsidRPr="005D7666">
        <w:t>/</w:t>
      </w:r>
      <w:r w:rsidR="00CA763C" w:rsidRPr="005D7666">
        <w:t>2,22</w:t>
      </w:r>
      <w:r w:rsidRPr="005D7666">
        <w:t>/0,95</w:t>
      </w:r>
      <w:r w:rsidR="00CA763C" w:rsidRPr="005D7666">
        <w:t>≈3</w:t>
      </w:r>
      <w:r w:rsidRPr="005D7666">
        <w:t xml:space="preserve"> ремня.</w:t>
      </w:r>
    </w:p>
    <w:p w:rsidR="00B721A0" w:rsidRDefault="00B721A0" w:rsidP="005D7666">
      <w:pPr>
        <w:pStyle w:val="ae"/>
      </w:pPr>
      <w:r w:rsidRPr="005D7666">
        <w:t>Находим предварительное натяжение одного ремня при</w:t>
      </w:r>
    </w:p>
    <w:p w:rsidR="00455E7C" w:rsidRPr="005D7666" w:rsidRDefault="00455E7C" w:rsidP="005D7666">
      <w:pPr>
        <w:pStyle w:val="ae"/>
      </w:pPr>
    </w:p>
    <w:p w:rsidR="00455E7C" w:rsidRDefault="00B721A0" w:rsidP="005D7666">
      <w:pPr>
        <w:pStyle w:val="ae"/>
      </w:pPr>
      <w:r w:rsidRPr="005D7666">
        <w:t>v=р</w:t>
      </w:r>
      <w:r w:rsidR="00164E83" w:rsidRPr="005D7666">
        <w:t>·</w:t>
      </w:r>
      <w:r w:rsidRPr="005D7666">
        <w:t>dшкn</w:t>
      </w:r>
      <w:r w:rsidR="00164E83" w:rsidRPr="005D7666">
        <w:t>/60=3,</w:t>
      </w:r>
      <w:r w:rsidRPr="005D7666">
        <w:t>14·</w:t>
      </w:r>
      <w:r w:rsidR="00164E83" w:rsidRPr="005D7666">
        <w:t>0,2</w:t>
      </w:r>
      <w:r w:rsidRPr="005D7666">
        <w:t>·</w:t>
      </w:r>
      <w:r w:rsidR="00164E83" w:rsidRPr="005D7666">
        <w:t>144</w:t>
      </w:r>
      <w:r w:rsidRPr="005D7666">
        <w:t>0/60=1</w:t>
      </w:r>
      <w:r w:rsidR="00164E83" w:rsidRPr="005D7666">
        <w:t>5,072</w:t>
      </w:r>
      <w:r w:rsidRPr="005D7666">
        <w:t>м/с и Fv=1250·81·10-6·</w:t>
      </w:r>
      <w:r w:rsidR="00164E83" w:rsidRPr="005D7666">
        <w:t>15,07</w:t>
      </w:r>
      <w:r w:rsidRPr="005D7666">
        <w:t>=</w:t>
      </w:r>
      <w:r w:rsidR="00164E83" w:rsidRPr="005D7666">
        <w:t>23</w:t>
      </w:r>
      <w:r w:rsidRPr="005D7666">
        <w:t>H</w:t>
      </w:r>
    </w:p>
    <w:p w:rsidR="00455E7C" w:rsidRDefault="00455E7C" w:rsidP="005D7666">
      <w:pPr>
        <w:pStyle w:val="ae"/>
        <w:sectPr w:rsidR="00455E7C" w:rsidSect="005D7666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455E7C" w:rsidRDefault="00164E83" w:rsidP="005D7666">
      <w:pPr>
        <w:pStyle w:val="ae"/>
      </w:pPr>
      <w:r w:rsidRPr="005D7666">
        <w:t>равно</w: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F0=0.85</w:t>
      </w:r>
      <w:r w:rsidR="00164E83" w:rsidRPr="005D7666">
        <w:t>·</w:t>
      </w:r>
      <w:r w:rsidRPr="005D7666">
        <w:t>P</w:t>
      </w:r>
      <w:r w:rsidR="00164E83" w:rsidRPr="005D7666">
        <w:t>·</w:t>
      </w:r>
      <w:r w:rsidRPr="005D7666">
        <w:t>Cp</w:t>
      </w:r>
      <w:r w:rsidR="00164E83" w:rsidRPr="005D7666">
        <w:t>·</w:t>
      </w:r>
      <w:r w:rsidRPr="005D7666">
        <w:t>Cl/(zvCбCi)+Fv=0.85·</w:t>
      </w:r>
      <w:r w:rsidR="00164E83" w:rsidRPr="005D7666">
        <w:t>3</w:t>
      </w:r>
      <w:r w:rsidRPr="005D7666">
        <w:t>·1.3·0.95/(</w:t>
      </w:r>
      <w:r w:rsidR="00164E83" w:rsidRPr="005D7666">
        <w:t>3</w:t>
      </w:r>
      <w:r w:rsidRPr="005D7666">
        <w:t>·13.08·0,89</w:t>
      </w:r>
      <w:r w:rsidRPr="005D7666">
        <w:rPr>
          <w:szCs w:val="28"/>
        </w:rPr>
        <w:sym w:font="Symbol" w:char="F0D7"/>
      </w:r>
      <w:r w:rsidRPr="005D7666">
        <w:t>0,95)+</w:t>
      </w:r>
      <w:r w:rsidR="00164E83" w:rsidRPr="005D7666">
        <w:t>23</w:t>
      </w:r>
      <w:r w:rsidRPr="005D7666">
        <w:t>=9</w:t>
      </w:r>
      <w:r w:rsidR="00164E83" w:rsidRPr="005D7666">
        <w:t>1</w:t>
      </w:r>
      <w:r w:rsidRPr="005D7666">
        <w:t>,</w:t>
      </w:r>
      <w:r w:rsidR="00164E83" w:rsidRPr="005D7666">
        <w:t>6</w:t>
      </w:r>
      <w:r w:rsidRPr="005D7666">
        <w:t>H</w:t>
      </w:r>
    </w:p>
    <w:p w:rsidR="00455E7C" w:rsidRDefault="00B721A0" w:rsidP="005D7666">
      <w:pPr>
        <w:pStyle w:val="ae"/>
      </w:pPr>
      <w:r w:rsidRPr="005D7666">
        <w:t>Сила, действующая на вал</w: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F=2</w:t>
      </w:r>
      <w:r w:rsidR="00164E83" w:rsidRPr="005D7666">
        <w:t>·</w:t>
      </w:r>
      <w:r w:rsidRPr="005D7666">
        <w:t>F0</w:t>
      </w:r>
      <w:r w:rsidR="00164E83" w:rsidRPr="005D7666">
        <w:t>·</w:t>
      </w:r>
      <w:r w:rsidRPr="005D7666">
        <w:t>z</w:t>
      </w:r>
      <w:r w:rsidR="00164E83" w:rsidRPr="005D7666">
        <w:t>·cosβ/2</w:t>
      </w:r>
      <w:r w:rsidRPr="005D7666">
        <w:t>=2·96,4·</w:t>
      </w:r>
      <w:r w:rsidR="00164E83" w:rsidRPr="005D7666">
        <w:t>3·cos12,6</w:t>
      </w:r>
      <w:r w:rsidRPr="005D7666">
        <w:t>=</w:t>
      </w:r>
      <w:r w:rsidR="00164E83" w:rsidRPr="005D7666">
        <w:t>537</w:t>
      </w:r>
      <w:r w:rsidRPr="005D7666">
        <w:t>H.</w:t>
      </w:r>
    </w:p>
    <w:p w:rsidR="00455E7C" w:rsidRDefault="00455E7C" w:rsidP="005D7666">
      <w:pPr>
        <w:pStyle w:val="ae"/>
      </w:pPr>
    </w:p>
    <w:p w:rsidR="00455E7C" w:rsidRDefault="00B721A0" w:rsidP="005D7666">
      <w:pPr>
        <w:pStyle w:val="ae"/>
      </w:pPr>
      <w:r w:rsidRPr="005D7666">
        <w:t>Ресурс наработки</w:t>
      </w:r>
    </w:p>
    <w:p w:rsidR="00455E7C" w:rsidRDefault="00455E7C" w:rsidP="005D7666">
      <w:pPr>
        <w:pStyle w:val="ae"/>
      </w:pPr>
    </w:p>
    <w:p w:rsidR="00B721A0" w:rsidRPr="005D7666" w:rsidRDefault="00B721A0" w:rsidP="005D7666">
      <w:pPr>
        <w:pStyle w:val="ae"/>
      </w:pPr>
      <w:r w:rsidRPr="005D7666">
        <w:t>Т=ТсрК1К2=2000·2,5·1=5000ч.</w:t>
      </w:r>
    </w:p>
    <w:p w:rsidR="00455E7C" w:rsidRDefault="00455E7C" w:rsidP="005D7666">
      <w:pPr>
        <w:pStyle w:val="ae"/>
      </w:pPr>
      <w:bookmarkStart w:id="32" w:name="_Toc199872309"/>
      <w:bookmarkStart w:id="33" w:name="_Toc199872398"/>
    </w:p>
    <w:p w:rsidR="00EE14DE" w:rsidRPr="005D7666" w:rsidRDefault="005530C9" w:rsidP="005D7666">
      <w:pPr>
        <w:pStyle w:val="ae"/>
      </w:pPr>
      <w:r w:rsidRPr="005D7666">
        <w:t>1</w:t>
      </w:r>
      <w:r w:rsidR="00B721A0" w:rsidRPr="005D7666">
        <w:t>3</w:t>
      </w:r>
      <w:r w:rsidR="002374ED" w:rsidRPr="005D7666">
        <w:t>.</w:t>
      </w:r>
      <w:r w:rsidRPr="005D7666">
        <w:t xml:space="preserve"> </w:t>
      </w:r>
      <w:r w:rsidR="00EE14DE" w:rsidRPr="005D7666">
        <w:t>Расчет прогиба шпинделя</w:t>
      </w:r>
      <w:bookmarkEnd w:id="32"/>
      <w:bookmarkEnd w:id="33"/>
    </w:p>
    <w:p w:rsidR="00BA3244" w:rsidRPr="005D7666" w:rsidRDefault="00BA3244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>Для расчета будем использовать программу автоматического расчета прогиба шпнделя. Исходными данными расчета являются:</w:t>
      </w:r>
    </w:p>
    <w:p w:rsidR="00EE14DE" w:rsidRPr="005D7666" w:rsidRDefault="00EE14DE" w:rsidP="005D7666">
      <w:pPr>
        <w:pStyle w:val="ae"/>
      </w:pPr>
      <w:r w:rsidRPr="005D7666">
        <w:t>- номер расчетной схемы</w:t>
      </w:r>
      <w:r w:rsidR="00563096" w:rsidRPr="005D7666">
        <w:t xml:space="preserve"> (5)</w:t>
      </w:r>
      <w:r w:rsidRPr="005D7666">
        <w:t>;</w:t>
      </w:r>
    </w:p>
    <w:p w:rsidR="00EE14DE" w:rsidRPr="005D7666" w:rsidRDefault="00EE14DE" w:rsidP="005D7666">
      <w:pPr>
        <w:pStyle w:val="ae"/>
      </w:pPr>
      <w:r w:rsidRPr="005D7666">
        <w:t>- составляюшие усилий резания:</w:t>
      </w:r>
    </w:p>
    <w:p w:rsidR="00EE14DE" w:rsidRPr="005D7666" w:rsidRDefault="00EE14DE" w:rsidP="005D7666">
      <w:pPr>
        <w:pStyle w:val="ae"/>
      </w:pPr>
      <w:r w:rsidRPr="005D7666">
        <w:t>Pz</w:t>
      </w:r>
      <w:r w:rsidR="00563096" w:rsidRPr="005D7666">
        <w:t>=200</w:t>
      </w:r>
      <w:r w:rsidRPr="005D7666">
        <w:t>H;</w:t>
      </w:r>
    </w:p>
    <w:p w:rsidR="00EE14DE" w:rsidRPr="005D7666" w:rsidRDefault="00EE14DE" w:rsidP="005D7666">
      <w:pPr>
        <w:pStyle w:val="ae"/>
      </w:pPr>
      <w:r w:rsidRPr="005D7666">
        <w:t>Py</w:t>
      </w:r>
      <w:r w:rsidR="00563096" w:rsidRPr="005D7666">
        <w:t>=1157</w:t>
      </w:r>
      <w:r w:rsidRPr="005D7666">
        <w:t>H;</w:t>
      </w:r>
    </w:p>
    <w:p w:rsidR="00EE14DE" w:rsidRPr="005D7666" w:rsidRDefault="00EE14DE" w:rsidP="005D7666">
      <w:pPr>
        <w:pStyle w:val="ae"/>
      </w:pPr>
      <w:r w:rsidRPr="005D7666">
        <w:t>Po</w:t>
      </w:r>
      <w:r w:rsidR="00563096" w:rsidRPr="005D7666">
        <w:t>=2313</w:t>
      </w:r>
      <w:r w:rsidRPr="005D7666">
        <w:t>H;</w:t>
      </w:r>
    </w:p>
    <w:p w:rsidR="00EE14DE" w:rsidRPr="005D7666" w:rsidRDefault="00EE14DE" w:rsidP="005D7666">
      <w:pPr>
        <w:pStyle w:val="ae"/>
      </w:pPr>
      <w:r w:rsidRPr="005D7666">
        <w:t>- диаметр конца шпинделя Dm=</w:t>
      </w:r>
      <w:r w:rsidR="00563096" w:rsidRPr="005D7666">
        <w:t>9</w:t>
      </w:r>
      <w:r w:rsidRPr="005D7666">
        <w:t>0мм;</w:t>
      </w:r>
    </w:p>
    <w:p w:rsidR="00EE14DE" w:rsidRPr="005D7666" w:rsidRDefault="00EE14DE" w:rsidP="005D7666">
      <w:pPr>
        <w:pStyle w:val="ae"/>
      </w:pPr>
      <w:r w:rsidRPr="005D7666">
        <w:t>- диаметр отверстия в шпинделе Dot=</w:t>
      </w:r>
      <w:r w:rsidR="00563096" w:rsidRPr="005D7666">
        <w:t>30</w:t>
      </w:r>
      <w:r w:rsidRPr="005D7666">
        <w:t>мм;</w:t>
      </w:r>
    </w:p>
    <w:p w:rsidR="00EE14DE" w:rsidRPr="005D7666" w:rsidRDefault="00EE14DE" w:rsidP="005D7666">
      <w:pPr>
        <w:pStyle w:val="ae"/>
      </w:pPr>
      <w:r w:rsidRPr="005D7666">
        <w:t>- диаметр шпинделя между опорами Dk=</w:t>
      </w:r>
      <w:r w:rsidR="00563096" w:rsidRPr="005D7666">
        <w:t>70</w:t>
      </w:r>
      <w:r w:rsidRPr="005D7666">
        <w:t>мм;</w:t>
      </w:r>
    </w:p>
    <w:p w:rsidR="00EE14DE" w:rsidRPr="005D7666" w:rsidRDefault="00EE14DE" w:rsidP="005D7666">
      <w:pPr>
        <w:pStyle w:val="ae"/>
      </w:pPr>
      <w:r w:rsidRPr="005D7666">
        <w:t>- угол между усилием резания и окружным усилием Gm</w:t>
      </w:r>
      <w:r w:rsidR="00563096" w:rsidRPr="005D7666">
        <w:t>=</w:t>
      </w:r>
      <w:r w:rsidR="008A4553" w:rsidRPr="005D7666">
        <w:t>0-6,28</w:t>
      </w:r>
      <w:r w:rsidRPr="005D7666">
        <w:t xml:space="preserve"> Рад.</w:t>
      </w:r>
    </w:p>
    <w:p w:rsidR="00EE14DE" w:rsidRPr="005D7666" w:rsidRDefault="00EE14DE" w:rsidP="005D7666">
      <w:pPr>
        <w:pStyle w:val="ae"/>
      </w:pPr>
      <w:r w:rsidRPr="005D7666">
        <w:t>Выходными данными программы являются:</w:t>
      </w:r>
    </w:p>
    <w:p w:rsidR="00EE14DE" w:rsidRPr="005D7666" w:rsidRDefault="00EE14DE" w:rsidP="005D7666">
      <w:pPr>
        <w:pStyle w:val="ae"/>
      </w:pPr>
      <w:r w:rsidRPr="005D7666">
        <w:t>- FR1, FR2 – реакции в передней и задней опорах, Н;</w:t>
      </w:r>
    </w:p>
    <w:p w:rsidR="00EE14DE" w:rsidRPr="005D7666" w:rsidRDefault="00EE14DE" w:rsidP="005D7666">
      <w:pPr>
        <w:pStyle w:val="ae"/>
      </w:pPr>
      <w:r w:rsidRPr="005D7666">
        <w:t>- У – прогиб рабочего конца шпинделя, мкм;</w:t>
      </w:r>
    </w:p>
    <w:p w:rsidR="00EE14DE" w:rsidRPr="005D7666" w:rsidRDefault="008A4553" w:rsidP="005D7666">
      <w:pPr>
        <w:pStyle w:val="ae"/>
      </w:pPr>
      <w:r w:rsidRPr="005D7666">
        <w:t>- θ</w:t>
      </w:r>
      <w:r w:rsidR="00EE14DE" w:rsidRPr="005D7666">
        <w:t xml:space="preserve"> – угол поворота шпинделя в передней опоре, Рад.</w:t>
      </w:r>
    </w:p>
    <w:p w:rsidR="00EE14DE" w:rsidRPr="005D7666" w:rsidRDefault="00EE14DE" w:rsidP="005D7666">
      <w:pPr>
        <w:pStyle w:val="ae"/>
      </w:pPr>
      <w:r w:rsidRPr="005D7666">
        <w:t>После расчета программа выдала следующие значения:</w:t>
      </w:r>
    </w:p>
    <w:p w:rsidR="008A4553" w:rsidRPr="005D7666" w:rsidRDefault="008A4553" w:rsidP="005D7666">
      <w:pPr>
        <w:pStyle w:val="ae"/>
      </w:pPr>
      <w:r w:rsidRPr="005D7666">
        <w:t>Минимальный прогиб и угол поворота будет при угле:</w:t>
      </w:r>
    </w:p>
    <w:p w:rsidR="008A4553" w:rsidRPr="005D7666" w:rsidRDefault="008A4553" w:rsidP="005D7666">
      <w:pPr>
        <w:pStyle w:val="ae"/>
      </w:pPr>
      <w:r w:rsidRPr="005D7666">
        <w:t>Gm =3,14рад;</w:t>
      </w:r>
    </w:p>
    <w:p w:rsidR="00EE14DE" w:rsidRPr="005D7666" w:rsidRDefault="00EE14DE" w:rsidP="005D7666">
      <w:pPr>
        <w:pStyle w:val="ae"/>
      </w:pPr>
      <w:r w:rsidRPr="005D7666">
        <w:t>FR1</w:t>
      </w:r>
      <w:r w:rsidR="00563096" w:rsidRPr="005D7666">
        <w:t>=4423</w:t>
      </w:r>
      <w:r w:rsidRPr="005D7666">
        <w:t>Н;</w:t>
      </w:r>
    </w:p>
    <w:p w:rsidR="00EE14DE" w:rsidRPr="005D7666" w:rsidRDefault="00EE14DE" w:rsidP="005D7666">
      <w:pPr>
        <w:pStyle w:val="ae"/>
      </w:pPr>
      <w:r w:rsidRPr="005D7666">
        <w:t>FR</w:t>
      </w:r>
      <w:r w:rsidR="00563096" w:rsidRPr="005D7666">
        <w:t>2=-5793</w:t>
      </w:r>
      <w:r w:rsidRPr="005D7666">
        <w:t>Н;</w:t>
      </w:r>
    </w:p>
    <w:p w:rsidR="00EE14DE" w:rsidRPr="005D7666" w:rsidRDefault="008A4553" w:rsidP="005D7666">
      <w:pPr>
        <w:pStyle w:val="ae"/>
      </w:pPr>
      <w:r w:rsidRPr="005D7666">
        <w:t>У=335</w:t>
      </w:r>
      <w:r w:rsidR="00EE14DE" w:rsidRPr="005D7666">
        <w:t>мкм;</w:t>
      </w:r>
    </w:p>
    <w:p w:rsidR="00EE14DE" w:rsidRPr="005D7666" w:rsidRDefault="008A4553" w:rsidP="005D7666">
      <w:pPr>
        <w:pStyle w:val="ae"/>
      </w:pPr>
      <w:r w:rsidRPr="005D7666">
        <w:t>θ</w:t>
      </w:r>
      <w:r w:rsidR="00EE14DE" w:rsidRPr="005D7666">
        <w:t>=</w:t>
      </w:r>
      <w:r w:rsidRPr="005D7666">
        <w:t>-</w:t>
      </w:r>
      <w:r w:rsidR="00EE14DE" w:rsidRPr="005D7666">
        <w:t>0,0000</w:t>
      </w:r>
      <w:r w:rsidRPr="005D7666">
        <w:t>0</w:t>
      </w:r>
      <w:r w:rsidR="00EE14DE" w:rsidRPr="005D7666">
        <w:t>3Рад.</w:t>
      </w:r>
    </w:p>
    <w:p w:rsidR="00EE14DE" w:rsidRPr="005D7666" w:rsidRDefault="00EE14DE" w:rsidP="005D7666">
      <w:pPr>
        <w:pStyle w:val="ae"/>
      </w:pPr>
    </w:p>
    <w:p w:rsidR="00EE14DE" w:rsidRPr="005D7666" w:rsidRDefault="00EE14DE" w:rsidP="005D7666">
      <w:pPr>
        <w:pStyle w:val="ae"/>
      </w:pPr>
      <w:bookmarkStart w:id="34" w:name="_Toc199872310"/>
      <w:bookmarkStart w:id="35" w:name="_Toc199872399"/>
      <w:r w:rsidRPr="005D7666">
        <w:t>1</w:t>
      </w:r>
      <w:r w:rsidR="00B721A0" w:rsidRPr="005D7666">
        <w:t>4</w:t>
      </w:r>
      <w:r w:rsidR="002374ED" w:rsidRPr="005D7666">
        <w:t>.</w:t>
      </w:r>
      <w:r w:rsidRPr="005D7666">
        <w:t xml:space="preserve"> Расчёт жёсткости опор качения</w:t>
      </w:r>
      <w:bookmarkEnd w:id="34"/>
      <w:bookmarkEnd w:id="35"/>
    </w:p>
    <w:p w:rsidR="009030F9" w:rsidRPr="005D7666" w:rsidRDefault="009030F9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>Жёсткость опоры: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1560" w:dyaOrig="760">
          <v:shape id="_x0000_i1117" type="#_x0000_t75" style="width:92.25pt;height:45pt" o:ole="">
            <v:imagedata r:id="rId183" o:title=""/>
          </v:shape>
          <o:OLEObject Type="Embed" ProgID="Equation.3" ShapeID="_x0000_i1117" DrawAspect="Content" ObjectID="_1458150197" r:id="rId184"/>
        </w:object>
      </w:r>
      <w:r w:rsidR="00EE14DE" w:rsidRPr="005D7666">
        <w:t xml:space="preserve"> ;</w:t>
      </w:r>
    </w:p>
    <w:p w:rsidR="00455E7C" w:rsidRDefault="00455E7C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 xml:space="preserve">где </w:t>
      </w:r>
      <w:r w:rsidR="00F57530" w:rsidRPr="005D7666">
        <w:object w:dxaOrig="300" w:dyaOrig="380">
          <v:shape id="_x0000_i1118" type="#_x0000_t75" style="width:20.25pt;height:25.5pt" o:ole="">
            <v:imagedata r:id="rId185" o:title=""/>
          </v:shape>
          <o:OLEObject Type="Embed" ProgID="Equation.3" ShapeID="_x0000_i1118" DrawAspect="Content" ObjectID="_1458150198" r:id="rId186"/>
        </w:object>
      </w:r>
      <w:r w:rsidRPr="005D7666">
        <w:t xml:space="preserve"> - упругое сближение тел качения и колец подшипника, мм;</w:t>
      </w:r>
    </w:p>
    <w:p w:rsidR="00EE14DE" w:rsidRPr="005D7666" w:rsidRDefault="00F57530" w:rsidP="005D7666">
      <w:pPr>
        <w:pStyle w:val="ae"/>
      </w:pPr>
      <w:r w:rsidRPr="005D7666">
        <w:object w:dxaOrig="320" w:dyaOrig="380">
          <v:shape id="_x0000_i1119" type="#_x0000_t75" style="width:26.25pt;height:32.25pt" o:ole="">
            <v:imagedata r:id="rId187" o:title=""/>
          </v:shape>
          <o:OLEObject Type="Embed" ProgID="Equation.3" ShapeID="_x0000_i1119" DrawAspect="Content" ObjectID="_1458150199" r:id="rId188"/>
        </w:object>
      </w:r>
      <w:r w:rsidR="00EE14DE" w:rsidRPr="005D7666">
        <w:t>- контактные деформации на посадочных поверхностях по</w:t>
      </w:r>
      <w:r w:rsidR="003A501D" w:rsidRPr="005D7666">
        <w:t>дшипника, шпинделя и корпуса, мм.</w:t>
      </w:r>
    </w:p>
    <w:p w:rsidR="003A501D" w:rsidRPr="005D7666" w:rsidRDefault="003A501D" w:rsidP="005D7666">
      <w:pPr>
        <w:pStyle w:val="ae"/>
      </w:pPr>
      <w:r w:rsidRPr="005D7666">
        <w:t xml:space="preserve">Для расчета подшипника на передней опоре, а именно духрядного роликоподшипника типа 3182118 вначале определяют податливость подшипника по графику (МУ№125 рис. 3.2) - </w:t>
      </w:r>
      <w:r w:rsidR="00F57530" w:rsidRPr="005D7666">
        <w:object w:dxaOrig="1340" w:dyaOrig="380">
          <v:shape id="_x0000_i1120" type="#_x0000_t75" style="width:66.75pt;height:18.75pt" o:ole="">
            <v:imagedata r:id="rId189" o:title=""/>
          </v:shape>
          <o:OLEObject Type="Embed" ProgID="Equation.3" ShapeID="_x0000_i1120" DrawAspect="Content" ObjectID="_1458150200" r:id="rId190"/>
        </w:object>
      </w:r>
      <w:r w:rsidRPr="005D7666">
        <w:t>.</w:t>
      </w:r>
    </w:p>
    <w:p w:rsidR="003A501D" w:rsidRPr="005D7666" w:rsidRDefault="003A501D" w:rsidP="005D7666">
      <w:pPr>
        <w:pStyle w:val="ae"/>
      </w:pPr>
      <w:r w:rsidRPr="005D7666">
        <w:t xml:space="preserve">Коэффициент податливости </w:t>
      </w:r>
      <w:r w:rsidR="00F57530" w:rsidRPr="005D7666">
        <w:object w:dxaOrig="360" w:dyaOrig="360">
          <v:shape id="_x0000_i1121" type="#_x0000_t75" style="width:18pt;height:18pt" o:ole="">
            <v:imagedata r:id="rId191" o:title=""/>
          </v:shape>
          <o:OLEObject Type="Embed" ProgID="Equation.3" ShapeID="_x0000_i1121" DrawAspect="Content" ObjectID="_1458150201" r:id="rId192"/>
        </w:object>
      </w:r>
      <w:r w:rsidRPr="005D7666">
        <w:t xml:space="preserve">определяют по графику (МУ№125 рис. 3.3) - </w:t>
      </w:r>
      <w:r w:rsidR="00F57530" w:rsidRPr="005D7666">
        <w:object w:dxaOrig="900" w:dyaOrig="360">
          <v:shape id="_x0000_i1122" type="#_x0000_t75" style="width:45pt;height:18pt" o:ole="">
            <v:imagedata r:id="rId193" o:title=""/>
          </v:shape>
          <o:OLEObject Type="Embed" ProgID="Equation.3" ShapeID="_x0000_i1122" DrawAspect="Content" ObjectID="_1458150202" r:id="rId194"/>
        </w:object>
      </w:r>
      <w:r w:rsidRPr="005D7666">
        <w:t>, С=60мм, l=3·C=180мм.</w:t>
      </w:r>
    </w:p>
    <w:p w:rsidR="003A501D" w:rsidRPr="005D7666" w:rsidRDefault="002A345B" w:rsidP="005D7666">
      <w:pPr>
        <w:pStyle w:val="ae"/>
      </w:pPr>
      <w:r w:rsidRPr="005D7666">
        <w:t>Относительный зазор-натяг = 0.</w:t>
      </w:r>
    </w:p>
    <w:p w:rsidR="002A345B" w:rsidRPr="005D7666" w:rsidRDefault="00F57530" w:rsidP="005D7666">
      <w:pPr>
        <w:pStyle w:val="ae"/>
      </w:pPr>
      <w:r w:rsidRPr="005D7666">
        <w:object w:dxaOrig="320" w:dyaOrig="360">
          <v:shape id="_x0000_i1123" type="#_x0000_t75" style="width:15.75pt;height:18pt" o:ole="">
            <v:imagedata r:id="rId195" o:title=""/>
          </v:shape>
          <o:OLEObject Type="Embed" ProgID="Equation.3" ShapeID="_x0000_i1123" DrawAspect="Content" ObjectID="_1458150203" r:id="rId196"/>
        </w:object>
      </w:r>
      <w:r w:rsidR="002A345B" w:rsidRPr="005D7666">
        <w:t>- податливость подшипника;</w:t>
      </w:r>
    </w:p>
    <w:p w:rsidR="002A345B" w:rsidRPr="005D7666" w:rsidRDefault="00F57530" w:rsidP="005D7666">
      <w:pPr>
        <w:pStyle w:val="ae"/>
      </w:pPr>
      <w:r w:rsidRPr="005D7666">
        <w:object w:dxaOrig="3260" w:dyaOrig="480">
          <v:shape id="_x0000_i1124" type="#_x0000_t75" style="width:162.75pt;height:24pt" o:ole="">
            <v:imagedata r:id="rId197" o:title=""/>
          </v:shape>
          <o:OLEObject Type="Embed" ProgID="Equation.3" ShapeID="_x0000_i1124" DrawAspect="Content" ObjectID="_1458150204" r:id="rId198"/>
        </w:object>
      </w:r>
    </w:p>
    <w:p w:rsidR="002A345B" w:rsidRPr="005D7666" w:rsidRDefault="002A345B" w:rsidP="005D7666">
      <w:pPr>
        <w:pStyle w:val="ae"/>
      </w:pPr>
      <w:r w:rsidRPr="005D7666">
        <w:t>Податливость посадочных поверхностей:</w:t>
      </w:r>
    </w:p>
    <w:p w:rsidR="00455E7C" w:rsidRDefault="00455E7C" w:rsidP="005D7666">
      <w:pPr>
        <w:pStyle w:val="ae"/>
      </w:pPr>
    </w:p>
    <w:p w:rsidR="002A345B" w:rsidRPr="005D7666" w:rsidRDefault="00F57530" w:rsidP="005D7666">
      <w:pPr>
        <w:pStyle w:val="ae"/>
      </w:pPr>
      <w:r w:rsidRPr="005D7666">
        <w:object w:dxaOrig="2500" w:dyaOrig="740">
          <v:shape id="_x0000_i1125" type="#_x0000_t75" style="width:125.25pt;height:36.75pt" o:ole="">
            <v:imagedata r:id="rId199" o:title=""/>
          </v:shape>
          <o:OLEObject Type="Embed" ProgID="Equation.3" ShapeID="_x0000_i1125" DrawAspect="Content" ObjectID="_1458150205" r:id="rId200"/>
        </w:object>
      </w:r>
    </w:p>
    <w:p w:rsidR="00455E7C" w:rsidRDefault="00455E7C" w:rsidP="005D7666">
      <w:pPr>
        <w:pStyle w:val="ae"/>
      </w:pPr>
    </w:p>
    <w:p w:rsidR="008F112D" w:rsidRPr="005D7666" w:rsidRDefault="00F57530" w:rsidP="005D7666">
      <w:pPr>
        <w:pStyle w:val="ae"/>
      </w:pPr>
      <w:r w:rsidRPr="005D7666">
        <w:object w:dxaOrig="3260" w:dyaOrig="620">
          <v:shape id="_x0000_i1126" type="#_x0000_t75" style="width:162.75pt;height:30.75pt" o:ole="">
            <v:imagedata r:id="rId201" o:title=""/>
          </v:shape>
          <o:OLEObject Type="Embed" ProgID="Equation.3" ShapeID="_x0000_i1126" DrawAspect="Content" ObjectID="_1458150206" r:id="rId202"/>
        </w:object>
      </w:r>
    </w:p>
    <w:p w:rsidR="00455E7C" w:rsidRDefault="00455E7C" w:rsidP="005D7666">
      <w:pPr>
        <w:pStyle w:val="ae"/>
      </w:pPr>
    </w:p>
    <w:p w:rsidR="008F112D" w:rsidRPr="005D7666" w:rsidRDefault="00F57530" w:rsidP="005D7666">
      <w:pPr>
        <w:pStyle w:val="ae"/>
      </w:pPr>
      <w:r w:rsidRPr="005D7666">
        <w:object w:dxaOrig="3620" w:dyaOrig="520">
          <v:shape id="_x0000_i1127" type="#_x0000_t75" style="width:180.75pt;height:26.25pt" o:ole="">
            <v:imagedata r:id="rId203" o:title=""/>
          </v:shape>
          <o:OLEObject Type="Embed" ProgID="Equation.3" ShapeID="_x0000_i1127" DrawAspect="Content" ObjectID="_1458150207" r:id="rId204"/>
        </w:object>
      </w:r>
    </w:p>
    <w:p w:rsidR="008F112D" w:rsidRPr="005D7666" w:rsidRDefault="00F57530" w:rsidP="005D7666">
      <w:pPr>
        <w:pStyle w:val="ae"/>
      </w:pPr>
      <w:r w:rsidRPr="005D7666">
        <w:object w:dxaOrig="4340" w:dyaOrig="660">
          <v:shape id="_x0000_i1128" type="#_x0000_t75" style="width:216.75pt;height:33pt" o:ole="">
            <v:imagedata r:id="rId205" o:title=""/>
          </v:shape>
          <o:OLEObject Type="Embed" ProgID="Equation.3" ShapeID="_x0000_i1128" DrawAspect="Content" ObjectID="_1458150208" r:id="rId206"/>
        </w:object>
      </w:r>
    </w:p>
    <w:p w:rsidR="00A33C47" w:rsidRPr="005D7666" w:rsidRDefault="00A33C47" w:rsidP="005D7666">
      <w:pPr>
        <w:pStyle w:val="ae"/>
      </w:pPr>
      <w:r w:rsidRPr="005D7666">
        <w:t>Суммарная жесткость на ПО:</w:t>
      </w:r>
    </w:p>
    <w:p w:rsidR="00455E7C" w:rsidRDefault="00455E7C" w:rsidP="005D7666">
      <w:pPr>
        <w:pStyle w:val="ae"/>
      </w:pPr>
    </w:p>
    <w:p w:rsidR="00A33C47" w:rsidRPr="005D7666" w:rsidRDefault="00F57530" w:rsidP="005D7666">
      <w:pPr>
        <w:pStyle w:val="ae"/>
      </w:pPr>
      <w:r w:rsidRPr="005D7666">
        <w:object w:dxaOrig="3600" w:dyaOrig="440">
          <v:shape id="_x0000_i1129" type="#_x0000_t75" style="width:180pt;height:21.75pt" o:ole="">
            <v:imagedata r:id="rId207" o:title=""/>
          </v:shape>
          <o:OLEObject Type="Embed" ProgID="Equation.3" ShapeID="_x0000_i1129" DrawAspect="Content" ObjectID="_1458150209" r:id="rId208"/>
        </w:object>
      </w:r>
    </w:p>
    <w:p w:rsidR="00455E7C" w:rsidRDefault="00455E7C" w:rsidP="005D7666">
      <w:pPr>
        <w:pStyle w:val="ae"/>
      </w:pPr>
    </w:p>
    <w:p w:rsidR="00DF5E3D" w:rsidRPr="005D7666" w:rsidRDefault="00F57530" w:rsidP="005D7666">
      <w:pPr>
        <w:pStyle w:val="ae"/>
      </w:pPr>
      <w:r w:rsidRPr="005D7666">
        <w:object w:dxaOrig="3280" w:dyaOrig="680">
          <v:shape id="_x0000_i1130" type="#_x0000_t75" style="width:164.25pt;height:33.75pt" o:ole="">
            <v:imagedata r:id="rId209" o:title=""/>
          </v:shape>
          <o:OLEObject Type="Embed" ProgID="Equation.3" ShapeID="_x0000_i1130" DrawAspect="Content" ObjectID="_1458150210" r:id="rId210"/>
        </w:object>
      </w:r>
    </w:p>
    <w:p w:rsidR="00455E7C" w:rsidRDefault="00455E7C" w:rsidP="005D7666">
      <w:pPr>
        <w:pStyle w:val="ae"/>
      </w:pPr>
    </w:p>
    <w:p w:rsidR="003A501D" w:rsidRPr="005D7666" w:rsidRDefault="00B3481D" w:rsidP="005D7666">
      <w:pPr>
        <w:pStyle w:val="ae"/>
      </w:pPr>
      <w:r w:rsidRPr="005D7666">
        <w:t>Для ЗО или дуплекса (пары) радиально-упорных шарикоподшипников жесткость определяется в такой последовательности:</w:t>
      </w:r>
    </w:p>
    <w:p w:rsidR="00455E7C" w:rsidRDefault="00455E7C" w:rsidP="005D7666">
      <w:pPr>
        <w:pStyle w:val="ae"/>
      </w:pPr>
    </w:p>
    <w:p w:rsidR="00B3481D" w:rsidRPr="005D7666" w:rsidRDefault="00F57530" w:rsidP="005D7666">
      <w:pPr>
        <w:pStyle w:val="ae"/>
      </w:pPr>
      <w:r w:rsidRPr="005D7666">
        <w:object w:dxaOrig="2640" w:dyaOrig="360">
          <v:shape id="_x0000_i1131" type="#_x0000_t75" style="width:132pt;height:18pt" o:ole="">
            <v:imagedata r:id="rId211" o:title=""/>
          </v:shape>
          <o:OLEObject Type="Embed" ProgID="Equation.3" ShapeID="_x0000_i1131" DrawAspect="Content" ObjectID="_1458150211" r:id="rId212"/>
        </w:object>
      </w:r>
    </w:p>
    <w:p w:rsidR="00455E7C" w:rsidRDefault="00455E7C" w:rsidP="005D7666">
      <w:pPr>
        <w:pStyle w:val="ae"/>
      </w:pPr>
    </w:p>
    <w:p w:rsidR="00883BA4" w:rsidRPr="005D7666" w:rsidRDefault="00F57530" w:rsidP="005D7666">
      <w:pPr>
        <w:pStyle w:val="ae"/>
      </w:pPr>
      <w:r w:rsidRPr="005D7666">
        <w:object w:dxaOrig="2320" w:dyaOrig="680">
          <v:shape id="_x0000_i1132" type="#_x0000_t75" style="width:116.25pt;height:33.75pt" o:ole="">
            <v:imagedata r:id="rId213" o:title=""/>
          </v:shape>
          <o:OLEObject Type="Embed" ProgID="Equation.3" ShapeID="_x0000_i1132" DrawAspect="Content" ObjectID="_1458150212" r:id="rId214"/>
        </w:object>
      </w:r>
    </w:p>
    <w:p w:rsidR="00883BA4" w:rsidRPr="005D7666" w:rsidRDefault="00883BA4" w:rsidP="005D7666">
      <w:pPr>
        <w:pStyle w:val="ae"/>
      </w:pPr>
      <w:r w:rsidRPr="005D7666">
        <w:t xml:space="preserve">По (МУ№125 рис. 3.4) - </w:t>
      </w:r>
      <w:r w:rsidR="00F57530" w:rsidRPr="005D7666">
        <w:object w:dxaOrig="1080" w:dyaOrig="340">
          <v:shape id="_x0000_i1133" type="#_x0000_t75" style="width:54pt;height:17.25pt" o:ole="">
            <v:imagedata r:id="rId215" o:title=""/>
          </v:shape>
          <o:OLEObject Type="Embed" ProgID="Equation.3" ShapeID="_x0000_i1133" DrawAspect="Content" ObjectID="_1458150213" r:id="rId216"/>
        </w:object>
      </w:r>
    </w:p>
    <w:p w:rsidR="00883BA4" w:rsidRPr="005D7666" w:rsidRDefault="00F57530" w:rsidP="005D7666">
      <w:pPr>
        <w:pStyle w:val="ae"/>
      </w:pPr>
      <w:r w:rsidRPr="005D7666">
        <w:object w:dxaOrig="3140" w:dyaOrig="680">
          <v:shape id="_x0000_i1134" type="#_x0000_t75" style="width:156.75pt;height:33.75pt" o:ole="">
            <v:imagedata r:id="rId217" o:title=""/>
          </v:shape>
          <o:OLEObject Type="Embed" ProgID="Equation.3" ShapeID="_x0000_i1134" DrawAspect="Content" ObjectID="_1458150214" r:id="rId218"/>
        </w:object>
      </w:r>
      <w:r w:rsidR="00883BA4" w:rsidRPr="005D7666">
        <w:t xml:space="preserve"> по (МУ№125 рис. 3.5);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5780" w:dyaOrig="480">
          <v:shape id="_x0000_i1135" type="#_x0000_t75" style="width:410.25pt;height:34.5pt" o:ole="">
            <v:imagedata r:id="rId219" o:title=""/>
          </v:shape>
          <o:OLEObject Type="Embed" ProgID="Equation.3" ShapeID="_x0000_i1135" DrawAspect="Content" ObjectID="_1458150215" r:id="rId220"/>
        </w:object>
      </w:r>
    </w:p>
    <w:p w:rsidR="00455E7C" w:rsidRDefault="00455E7C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 xml:space="preserve">где </w:t>
      </w:r>
      <w:r w:rsidR="00F57530" w:rsidRPr="005D7666">
        <w:object w:dxaOrig="320" w:dyaOrig="360">
          <v:shape id="_x0000_i1136" type="#_x0000_t75" style="width:22.5pt;height:25.5pt" o:ole="">
            <v:imagedata r:id="rId221" o:title=""/>
          </v:shape>
          <o:OLEObject Type="Embed" ProgID="Equation.3" ShapeID="_x0000_i1136" DrawAspect="Content" ObjectID="_1458150216" r:id="rId222"/>
        </w:object>
      </w:r>
      <w:r w:rsidR="00883BA4" w:rsidRPr="005D7666">
        <w:t>=10</w:t>
      </w:r>
      <w:r w:rsidRPr="005D7666">
        <w:t>мм – диаметр шариков шарикового рад</w:t>
      </w:r>
      <w:r w:rsidR="00883BA4" w:rsidRPr="005D7666">
        <w:t>иально-упорного подшипника 36214</w:t>
      </w:r>
      <w:r w:rsidRPr="005D7666">
        <w:t>;</w:t>
      </w:r>
    </w:p>
    <w:p w:rsidR="00EE14DE" w:rsidRPr="005D7666" w:rsidRDefault="00EE14DE" w:rsidP="005D7666">
      <w:pPr>
        <w:pStyle w:val="ae"/>
      </w:pPr>
      <w:r w:rsidRPr="005D7666">
        <w:t>КR -</w:t>
      </w:r>
      <w:r w:rsidR="00883BA4" w:rsidRPr="005D7666">
        <w:t xml:space="preserve"> вспомогательный коэффициент по</w:t>
      </w:r>
      <w:r w:rsidRPr="005D7666">
        <w:t>датливости</w:t>
      </w:r>
      <w:r w:rsidR="008437F4" w:rsidRPr="005D7666">
        <w:t>.</w:t>
      </w:r>
    </w:p>
    <w:p w:rsidR="008437F4" w:rsidRPr="005D7666" w:rsidRDefault="008437F4" w:rsidP="005D7666">
      <w:pPr>
        <w:pStyle w:val="ae"/>
      </w:pPr>
      <w:r w:rsidRPr="005D7666">
        <w:t>Податливость посадочных поверхностей: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7119" w:dyaOrig="700">
          <v:shape id="_x0000_i1137" type="#_x0000_t75" style="width:423.75pt;height:42pt" o:ole="">
            <v:imagedata r:id="rId223" o:title=""/>
          </v:shape>
          <o:OLEObject Type="Embed" ProgID="Equation.3" ShapeID="_x0000_i1137" DrawAspect="Content" ObjectID="_1458150217" r:id="rId224"/>
        </w:object>
      </w:r>
    </w:p>
    <w:p w:rsidR="00455E7C" w:rsidRDefault="00455E7C" w:rsidP="005D7666">
      <w:pPr>
        <w:pStyle w:val="ae"/>
      </w:pPr>
    </w:p>
    <w:p w:rsidR="005D7666" w:rsidRDefault="00EE14DE" w:rsidP="005D7666">
      <w:pPr>
        <w:pStyle w:val="ae"/>
      </w:pPr>
      <w:r w:rsidRPr="005D7666">
        <w:t>где k=0,0</w:t>
      </w:r>
      <w:r w:rsidR="008437F4" w:rsidRPr="005D7666">
        <w:t>1</w:t>
      </w:r>
      <w:r w:rsidRPr="005D7666">
        <w:t xml:space="preserve"> – коэффициент податливости;</w:t>
      </w:r>
    </w:p>
    <w:p w:rsidR="005D7666" w:rsidRDefault="00EE14DE" w:rsidP="005D7666">
      <w:pPr>
        <w:pStyle w:val="ae"/>
      </w:pPr>
      <w:r w:rsidRPr="005D7666">
        <w:t>d – диаметр внутреннего кольца подшипника, d=</w:t>
      </w:r>
      <w:r w:rsidR="008437F4" w:rsidRPr="005D7666">
        <w:t>7</w:t>
      </w:r>
      <w:r w:rsidRPr="005D7666">
        <w:t>0 мм;</w:t>
      </w:r>
    </w:p>
    <w:p w:rsidR="005D7666" w:rsidRDefault="00EE14DE" w:rsidP="005D7666">
      <w:pPr>
        <w:pStyle w:val="ae"/>
      </w:pPr>
      <w:r w:rsidRPr="005D7666">
        <w:t>D - диаметр наружного кольца подшипника</w:t>
      </w:r>
      <w:r w:rsidR="005D7666">
        <w:t xml:space="preserve"> </w:t>
      </w:r>
      <w:r w:rsidRPr="005D7666">
        <w:t>D=1</w:t>
      </w:r>
      <w:r w:rsidR="008437F4" w:rsidRPr="005D7666">
        <w:t>25</w:t>
      </w:r>
      <w:r w:rsidRPr="005D7666">
        <w:t xml:space="preserve"> мм;</w:t>
      </w:r>
    </w:p>
    <w:p w:rsidR="005D7666" w:rsidRDefault="00EE14DE" w:rsidP="005D7666">
      <w:pPr>
        <w:pStyle w:val="ae"/>
      </w:pPr>
      <w:r w:rsidRPr="005D7666">
        <w:t>В – ширина подшипника, В=44 мм.</w:t>
      </w:r>
    </w:p>
    <w:p w:rsidR="008437F4" w:rsidRPr="005D7666" w:rsidRDefault="008437F4" w:rsidP="005D7666">
      <w:pPr>
        <w:pStyle w:val="ae"/>
      </w:pPr>
      <w:r w:rsidRPr="005D7666">
        <w:t>Окончательная жесткость для ЗО:</w:t>
      </w:r>
    </w:p>
    <w:p w:rsidR="00455E7C" w:rsidRDefault="00455E7C" w:rsidP="005D7666">
      <w:pPr>
        <w:pStyle w:val="ae"/>
      </w:pPr>
    </w:p>
    <w:p w:rsidR="008437F4" w:rsidRPr="005D7666" w:rsidRDefault="00F57530" w:rsidP="005D7666">
      <w:pPr>
        <w:pStyle w:val="ae"/>
      </w:pPr>
      <w:r w:rsidRPr="005D7666">
        <w:object w:dxaOrig="4180" w:dyaOrig="760">
          <v:shape id="_x0000_i1138" type="#_x0000_t75" style="width:209.25pt;height:38.25pt" o:ole="">
            <v:imagedata r:id="rId225" o:title=""/>
          </v:shape>
          <o:OLEObject Type="Embed" ProgID="Equation.3" ShapeID="_x0000_i1138" DrawAspect="Content" ObjectID="_1458150218" r:id="rId226"/>
        </w:object>
      </w:r>
    </w:p>
    <w:p w:rsidR="00455E7C" w:rsidRDefault="00455E7C" w:rsidP="005D7666">
      <w:pPr>
        <w:pStyle w:val="ae"/>
      </w:pPr>
    </w:p>
    <w:p w:rsidR="005D7666" w:rsidRDefault="00EE14DE" w:rsidP="005D7666">
      <w:pPr>
        <w:pStyle w:val="ae"/>
      </w:pPr>
      <w:r w:rsidRPr="005D7666">
        <w:t>Анализируя полученные данные, делаем вывод, что хотя подшипники передней опоры более жёсткие по сравнению с подшипниками задней опоры, прогибы в передней опоре всё равно на порядок выше из-за больших сил, возникающих на торце шпинделя при фрезеровании.</w:t>
      </w:r>
    </w:p>
    <w:p w:rsidR="00455E7C" w:rsidRDefault="00455E7C" w:rsidP="005D7666">
      <w:pPr>
        <w:pStyle w:val="ae"/>
      </w:pPr>
    </w:p>
    <w:p w:rsidR="00EE14DE" w:rsidRPr="005D7666" w:rsidRDefault="00EE14DE" w:rsidP="005D7666">
      <w:pPr>
        <w:pStyle w:val="ae"/>
      </w:pPr>
      <w:bookmarkStart w:id="36" w:name="_Toc199872311"/>
      <w:bookmarkStart w:id="37" w:name="_Toc199872400"/>
      <w:r w:rsidRPr="005D7666">
        <w:t>1</w:t>
      </w:r>
      <w:r w:rsidR="00B721A0" w:rsidRPr="005D7666">
        <w:t>5</w:t>
      </w:r>
      <w:r w:rsidR="002374ED" w:rsidRPr="005D7666">
        <w:t>.</w:t>
      </w:r>
      <w:r w:rsidRPr="005D7666">
        <w:t xml:space="preserve"> Расчёт жёсткости шпинделя</w:t>
      </w:r>
      <w:bookmarkEnd w:id="36"/>
      <w:bookmarkEnd w:id="37"/>
    </w:p>
    <w:p w:rsidR="005D7666" w:rsidRDefault="005D7666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>Радиальное перемещение переднего конца шпинделя: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1960" w:dyaOrig="360">
          <v:shape id="_x0000_i1139" type="#_x0000_t75" style="width:134.25pt;height:25.5pt" o:ole="">
            <v:imagedata r:id="rId227" o:title=""/>
          </v:shape>
          <o:OLEObject Type="Embed" ProgID="Equation.3" ShapeID="_x0000_i1139" DrawAspect="Content" ObjectID="_1458150219" r:id="rId228"/>
        </w:object>
      </w:r>
      <w:r w:rsidR="00EE14DE" w:rsidRPr="005D7666">
        <w:t>;</w:t>
      </w:r>
    </w:p>
    <w:p w:rsidR="00455E7C" w:rsidRDefault="00455E7C" w:rsidP="005D7666">
      <w:pPr>
        <w:pStyle w:val="ae"/>
      </w:pPr>
    </w:p>
    <w:p w:rsidR="005D7666" w:rsidRDefault="00EE14DE" w:rsidP="005D7666">
      <w:pPr>
        <w:pStyle w:val="ae"/>
      </w:pPr>
      <w:r w:rsidRPr="005D7666">
        <w:t xml:space="preserve">где </w:t>
      </w:r>
      <w:r w:rsidR="00F57530" w:rsidRPr="005D7666">
        <w:object w:dxaOrig="400" w:dyaOrig="360">
          <v:shape id="_x0000_i1140" type="#_x0000_t75" style="width:20.25pt;height:18pt" o:ole="">
            <v:imagedata r:id="rId229" o:title=""/>
          </v:shape>
          <o:OLEObject Type="Embed" ProgID="Equation.3" ShapeID="_x0000_i1140" DrawAspect="Content" ObjectID="_1458150220" r:id="rId230"/>
        </w:object>
      </w:r>
      <w:r w:rsidRPr="005D7666">
        <w:t xml:space="preserve"> - перемещение, вызванное изгибом тела шпинделя;</w:t>
      </w:r>
    </w:p>
    <w:p w:rsidR="005D7666" w:rsidRDefault="00F57530" w:rsidP="005D7666">
      <w:pPr>
        <w:pStyle w:val="ae"/>
      </w:pPr>
      <w:r w:rsidRPr="005D7666">
        <w:object w:dxaOrig="360" w:dyaOrig="360">
          <v:shape id="_x0000_i1141" type="#_x0000_t75" style="width:18pt;height:18pt" o:ole="">
            <v:imagedata r:id="rId231" o:title=""/>
          </v:shape>
          <o:OLEObject Type="Embed" ProgID="Equation.3" ShapeID="_x0000_i1141" DrawAspect="Content" ObjectID="_1458150221" r:id="rId232"/>
        </w:object>
      </w:r>
      <w:r w:rsidR="00EE14DE" w:rsidRPr="005D7666">
        <w:t xml:space="preserve"> - перемещение, вызванное податливостью (нежёсткостью опор);</w:t>
      </w:r>
    </w:p>
    <w:p w:rsidR="00EE14DE" w:rsidRDefault="00F57530" w:rsidP="005D7666">
      <w:pPr>
        <w:pStyle w:val="ae"/>
      </w:pPr>
      <w:r w:rsidRPr="005D7666">
        <w:object w:dxaOrig="420" w:dyaOrig="360">
          <v:shape id="_x0000_i1142" type="#_x0000_t75" style="width:21pt;height:18pt" o:ole="">
            <v:imagedata r:id="rId233" o:title=""/>
          </v:shape>
          <o:OLEObject Type="Embed" ProgID="Equation.3" ShapeID="_x0000_i1142" DrawAspect="Content" ObjectID="_1458150222" r:id="rId234"/>
        </w:object>
      </w:r>
      <w:r w:rsidR="00EE14DE" w:rsidRPr="005D7666">
        <w:t xml:space="preserve"> - перемещение, вызванное сдвигом от действия поперечных сил.</w:t>
      </w:r>
    </w:p>
    <w:p w:rsidR="00455E7C" w:rsidRPr="005D7666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2880" w:dyaOrig="1230">
          <v:shape id="_x0000_i1143" type="#_x0000_t75" style="width:411.75pt;height:174.75pt" o:ole="">
            <v:imagedata r:id="rId235" o:title=""/>
          </v:shape>
          <o:OLEObject Type="Embed" ProgID="KompasFRWFile" ShapeID="_x0000_i1143" DrawAspect="Content" ObjectID="_1458150223" r:id="rId236"/>
        </w:object>
      </w:r>
    </w:p>
    <w:p w:rsidR="00EE14DE" w:rsidRPr="005D7666" w:rsidRDefault="00EE14DE" w:rsidP="005D7666">
      <w:pPr>
        <w:pStyle w:val="ae"/>
      </w:pPr>
      <w:r w:rsidRPr="005D7666">
        <w:t>Рисунок 15.1 – Перемещения переднего конца шпинделя</w:t>
      </w:r>
    </w:p>
    <w:p w:rsidR="00EE14DE" w:rsidRPr="005D7666" w:rsidRDefault="00EE14DE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 xml:space="preserve">Применим известные формулы сопромата и пренебрегая величиной </w:t>
      </w:r>
      <w:r w:rsidR="00F57530" w:rsidRPr="005D7666">
        <w:object w:dxaOrig="420" w:dyaOrig="360">
          <v:shape id="_x0000_i1144" type="#_x0000_t75" style="width:28.5pt;height:24pt" o:ole="">
            <v:imagedata r:id="rId237" o:title=""/>
          </v:shape>
          <o:OLEObject Type="Embed" ProgID="Equation.3" ShapeID="_x0000_i1144" DrawAspect="Content" ObjectID="_1458150224" r:id="rId238"/>
        </w:object>
      </w:r>
      <w:r w:rsidRPr="005D7666">
        <w:t>,</w:t>
      </w:r>
      <w:r w:rsidR="005D7666">
        <w:t xml:space="preserve"> </w:t>
      </w:r>
      <w:r w:rsidRPr="005D7666">
        <w:t>которая для реальных размеров шпинделей, имеющих центральное отверстие, не превышает 3-6 процентов, запишем:</w:t>
      </w:r>
    </w:p>
    <w:p w:rsidR="00455E7C" w:rsidRDefault="00455E7C" w:rsidP="005D7666">
      <w:pPr>
        <w:pStyle w:val="ae"/>
      </w:pPr>
    </w:p>
    <w:p w:rsidR="00076717" w:rsidRPr="005D7666" w:rsidRDefault="00F57530" w:rsidP="005D7666">
      <w:pPr>
        <w:pStyle w:val="ae"/>
      </w:pPr>
      <w:r w:rsidRPr="005D7666">
        <w:object w:dxaOrig="6380" w:dyaOrig="780">
          <v:shape id="_x0000_i1145" type="#_x0000_t75" style="width:414.75pt;height:51pt" o:ole="">
            <v:imagedata r:id="rId239" o:title=""/>
          </v:shape>
          <o:OLEObject Type="Embed" ProgID="Equation.3" ShapeID="_x0000_i1145" DrawAspect="Content" ObjectID="_1458150225" r:id="rId240"/>
        </w:object>
      </w:r>
    </w:p>
    <w:p w:rsidR="00455E7C" w:rsidRDefault="00455E7C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>где Е – модуль упругости материала шпинделя,</w:t>
      </w:r>
      <w:r w:rsidR="005D7666">
        <w:t xml:space="preserve"> </w:t>
      </w:r>
      <w:r w:rsidRPr="005D7666">
        <w:t>Е=2</w:t>
      </w:r>
      <w:r w:rsidR="005E56F5" w:rsidRPr="005D7666">
        <w:t>·</w:t>
      </w:r>
      <w:r w:rsidR="00F57530" w:rsidRPr="005D7666">
        <w:object w:dxaOrig="420" w:dyaOrig="320">
          <v:shape id="_x0000_i1146" type="#_x0000_t75" style="width:38.25pt;height:22.5pt" o:ole="">
            <v:imagedata r:id="rId241" o:title=""/>
          </v:shape>
          <o:OLEObject Type="Embed" ProgID="Equation.3" ShapeID="_x0000_i1146" DrawAspect="Content" ObjectID="_1458150226" r:id="rId242"/>
        </w:object>
      </w:r>
      <w:r w:rsidRPr="005D7666">
        <w:t>Па;</w:t>
      </w:r>
    </w:p>
    <w:p w:rsidR="00EE14DE" w:rsidRPr="005D7666" w:rsidRDefault="00F57530" w:rsidP="005D7666">
      <w:pPr>
        <w:pStyle w:val="ae"/>
      </w:pPr>
      <w:r w:rsidRPr="005D7666">
        <w:object w:dxaOrig="540" w:dyaOrig="340">
          <v:shape id="_x0000_i1147" type="#_x0000_t75" style="width:27pt;height:17.25pt" o:ole="">
            <v:imagedata r:id="rId243" o:title=""/>
          </v:shape>
          <o:OLEObject Type="Embed" ProgID="Equation.3" ShapeID="_x0000_i1147" DrawAspect="Content" ObjectID="_1458150227" r:id="rId244"/>
        </w:object>
      </w:r>
      <w:r w:rsidR="00EE14DE" w:rsidRPr="005D7666">
        <w:t>- осевые моменты инерции сечения шпинделя соответственно на консольной части и между опорами;</w:t>
      </w:r>
    </w:p>
    <w:p w:rsidR="00EE14DE" w:rsidRPr="005D7666" w:rsidRDefault="00F57530" w:rsidP="005D7666">
      <w:pPr>
        <w:pStyle w:val="ae"/>
      </w:pPr>
      <w:r w:rsidRPr="005D7666">
        <w:object w:dxaOrig="1600" w:dyaOrig="360">
          <v:shape id="_x0000_i1148" type="#_x0000_t75" style="width:84.75pt;height:18.75pt" o:ole="">
            <v:imagedata r:id="rId245" o:title=""/>
          </v:shape>
          <o:OLEObject Type="Embed" ProgID="Equation.3" ShapeID="_x0000_i1148" DrawAspect="Content" ObjectID="_1458150228" r:id="rId246"/>
        </w:object>
      </w:r>
    </w:p>
    <w:p w:rsidR="00EE14DE" w:rsidRPr="005D7666" w:rsidRDefault="00F57530" w:rsidP="005D7666">
      <w:pPr>
        <w:pStyle w:val="ae"/>
      </w:pPr>
      <w:r w:rsidRPr="005D7666">
        <w:object w:dxaOrig="1520" w:dyaOrig="360">
          <v:shape id="_x0000_i1149" type="#_x0000_t75" style="width:79.5pt;height:18.75pt" o:ole="">
            <v:imagedata r:id="rId247" o:title=""/>
          </v:shape>
          <o:OLEObject Type="Embed" ProgID="Equation.3" ShapeID="_x0000_i1149" DrawAspect="Content" ObjectID="_1458150229" r:id="rId248"/>
        </w:object>
      </w:r>
    </w:p>
    <w:p w:rsidR="00EE14DE" w:rsidRPr="005D7666" w:rsidRDefault="00F57530" w:rsidP="005D7666">
      <w:pPr>
        <w:pStyle w:val="ae"/>
      </w:pPr>
      <w:r w:rsidRPr="005D7666">
        <w:object w:dxaOrig="240" w:dyaOrig="340">
          <v:shape id="_x0000_i1150" type="#_x0000_t75" style="width:20.25pt;height:29.25pt" o:ole="">
            <v:imagedata r:id="rId249" o:title=""/>
          </v:shape>
          <o:OLEObject Type="Embed" ProgID="Equation.3" ShapeID="_x0000_i1150" DrawAspect="Content" ObjectID="_1458150230" r:id="rId250"/>
        </w:object>
      </w:r>
      <w:r w:rsidR="00EE14DE" w:rsidRPr="005D7666">
        <w:t xml:space="preserve"> и </w:t>
      </w:r>
      <w:r w:rsidRPr="005D7666">
        <w:object w:dxaOrig="260" w:dyaOrig="340">
          <v:shape id="_x0000_i1151" type="#_x0000_t75" style="width:22.5pt;height:29.25pt" o:ole="">
            <v:imagedata r:id="rId251" o:title=""/>
          </v:shape>
          <o:OLEObject Type="Embed" ProgID="Equation.3" ShapeID="_x0000_i1151" DrawAspect="Content" ObjectID="_1458150231" r:id="rId252"/>
        </w:object>
      </w:r>
      <w:r w:rsidR="00EE14DE" w:rsidRPr="005D7666">
        <w:t xml:space="preserve"> - соответственно податливость передней и задней опор шпинделя;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3739" w:dyaOrig="680">
          <v:shape id="_x0000_i1152" type="#_x0000_t75" style="width:224.25pt;height:40.5pt" o:ole="">
            <v:imagedata r:id="rId253" o:title=""/>
          </v:shape>
          <o:OLEObject Type="Embed" ProgID="Equation.3" ShapeID="_x0000_i1152" DrawAspect="Content" ObjectID="_1458150232" r:id="rId254"/>
        </w:objec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3640" w:dyaOrig="680">
          <v:shape id="_x0000_i1153" type="#_x0000_t75" style="width:216.75pt;height:39.75pt" o:ole="">
            <v:imagedata r:id="rId255" o:title=""/>
          </v:shape>
          <o:OLEObject Type="Embed" ProgID="Equation.3" ShapeID="_x0000_i1153" DrawAspect="Content" ObjectID="_1458150233" r:id="rId256"/>
        </w:objec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200" w:dyaOrig="320">
          <v:shape id="_x0000_i1154" type="#_x0000_t75" style="width:9.75pt;height:15.75pt" o:ole="">
            <v:imagedata r:id="rId257" o:title=""/>
          </v:shape>
          <o:OLEObject Type="Embed" ProgID="Equation.3" ShapeID="_x0000_i1154" DrawAspect="Content" ObjectID="_1458150234" r:id="rId258"/>
        </w:object>
      </w:r>
      <w:r w:rsidR="00EE14DE" w:rsidRPr="005D7666">
        <w:t xml:space="preserve"> - коэффициент, учитывающий наличие в передней опоре защемляющего момента, </w:t>
      </w:r>
      <w:r w:rsidRPr="005D7666">
        <w:object w:dxaOrig="200" w:dyaOrig="320">
          <v:shape id="_x0000_i1155" type="#_x0000_t75" style="width:9.75pt;height:15.75pt" o:ole="">
            <v:imagedata r:id="rId257" o:title=""/>
          </v:shape>
          <o:OLEObject Type="Embed" ProgID="Equation.3" ShapeID="_x0000_i1155" DrawAspect="Content" ObjectID="_1458150235" r:id="rId259"/>
        </w:object>
      </w:r>
      <w:r w:rsidR="00EE14DE" w:rsidRPr="005D7666">
        <w:t>=0,1….0,2. Принимаем</w:t>
      </w:r>
      <w:r w:rsidR="005D7666">
        <w:t xml:space="preserve"> </w:t>
      </w:r>
      <w:r w:rsidRPr="005D7666">
        <w:object w:dxaOrig="200" w:dyaOrig="320">
          <v:shape id="_x0000_i1156" type="#_x0000_t75" style="width:9.75pt;height:15.75pt" o:ole="">
            <v:imagedata r:id="rId257" o:title=""/>
          </v:shape>
          <o:OLEObject Type="Embed" ProgID="Equation.3" ShapeID="_x0000_i1156" DrawAspect="Content" ObjectID="_1458150236" r:id="rId260"/>
        </w:object>
      </w:r>
      <w:r w:rsidR="00076717" w:rsidRPr="005D7666">
        <w:t>=0,5</w:t>
      </w:r>
      <w:r w:rsidR="00EE14DE" w:rsidRPr="005D7666">
        <w:t>;</w:t>
      </w:r>
    </w:p>
    <w:p w:rsidR="00EE14DE" w:rsidRPr="005D7666" w:rsidRDefault="00EE14DE" w:rsidP="005D7666">
      <w:pPr>
        <w:pStyle w:val="ae"/>
      </w:pPr>
      <w:r w:rsidRPr="005D7666">
        <w:t>а – длина вылета (ко</w:t>
      </w:r>
      <w:r w:rsidR="00076717" w:rsidRPr="005D7666">
        <w:t>нсольной части) шпинделя, а=60</w:t>
      </w:r>
      <w:r w:rsidRPr="005D7666">
        <w:t xml:space="preserve"> мм;</w:t>
      </w:r>
    </w:p>
    <w:p w:rsidR="00EE14DE" w:rsidRPr="005D7666" w:rsidRDefault="00EE14DE" w:rsidP="005D7666">
      <w:pPr>
        <w:pStyle w:val="ae"/>
      </w:pPr>
      <w:r w:rsidRPr="005D7666">
        <w:t xml:space="preserve">l – расстояние между опорами шпинделя, </w:t>
      </w:r>
      <w:r w:rsidR="00963F00" w:rsidRPr="005D7666">
        <w:t xml:space="preserve">используя программу принимаем оптимальное </w:t>
      </w:r>
      <w:r w:rsidRPr="005D7666">
        <w:t>l=</w:t>
      </w:r>
      <w:r w:rsidR="00963F00" w:rsidRPr="005D7666">
        <w:t>2</w:t>
      </w:r>
      <w:r w:rsidR="00076717" w:rsidRPr="005D7666">
        <w:t>50</w:t>
      </w:r>
      <w:r w:rsidRPr="005D7666">
        <w:t xml:space="preserve"> мм;</w:t>
      </w:r>
    </w:p>
    <w:p w:rsidR="00EE14DE" w:rsidRPr="005D7666" w:rsidRDefault="00EE14DE" w:rsidP="005D7666">
      <w:pPr>
        <w:pStyle w:val="ae"/>
      </w:pPr>
      <w:r w:rsidRPr="005D7666">
        <w:t>F=Pу=1291,5 Н.</w:t>
      </w:r>
    </w:p>
    <w:p w:rsidR="00076717" w:rsidRPr="005D7666" w:rsidRDefault="00F57530" w:rsidP="005D7666">
      <w:pPr>
        <w:pStyle w:val="ae"/>
      </w:pPr>
      <w:r w:rsidRPr="005D7666">
        <w:object w:dxaOrig="7180" w:dyaOrig="1320">
          <v:shape id="_x0000_i1157" type="#_x0000_t75" style="width:384pt;height:70.5pt" o:ole="">
            <v:imagedata r:id="rId261" o:title=""/>
          </v:shape>
          <o:OLEObject Type="Embed" ProgID="Equation.3" ShapeID="_x0000_i1157" DrawAspect="Content" ObjectID="_1458150237" r:id="rId262"/>
        </w:object>
      </w:r>
    </w:p>
    <w:p w:rsidR="00EE14DE" w:rsidRPr="005D7666" w:rsidRDefault="00EE14DE" w:rsidP="005D7666">
      <w:pPr>
        <w:pStyle w:val="ae"/>
      </w:pPr>
      <w:r w:rsidRPr="005D7666">
        <w:t xml:space="preserve">Определим </w:t>
      </w:r>
      <w:r w:rsidR="002D27F2" w:rsidRPr="005D7666">
        <w:t>суммарный угол поворота от статической и динамической нагрузки: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5700" w:dyaOrig="680">
          <v:shape id="_x0000_i1158" type="#_x0000_t75" style="width:285pt;height:33.75pt" o:ole="">
            <v:imagedata r:id="rId263" o:title=""/>
          </v:shape>
          <o:OLEObject Type="Embed" ProgID="Equation.3" ShapeID="_x0000_i1158" DrawAspect="Content" ObjectID="_1458150238" r:id="rId264"/>
        </w:object>
      </w:r>
      <w:r w:rsidR="002D27F2" w:rsidRPr="005D7666">
        <w:t>.</w:t>
      </w:r>
    </w:p>
    <w:p w:rsidR="00455E7C" w:rsidRDefault="00455E7C" w:rsidP="005D7666">
      <w:pPr>
        <w:pStyle w:val="ae"/>
      </w:pPr>
    </w:p>
    <w:p w:rsidR="00EE14DE" w:rsidRPr="005D7666" w:rsidRDefault="002D27F2" w:rsidP="005D7666">
      <w:pPr>
        <w:pStyle w:val="ae"/>
      </w:pPr>
      <w:r w:rsidRPr="005D7666">
        <w:t xml:space="preserve">Таким образом при диаметре фрезы 22мм и глубине шпоночного паза 9мм, данный ШУ может применятся на данном фрезерном станке при обработке шпоночного паза, исходя из допуска на глубину шпоночного паза </w:t>
      </w:r>
      <w:r w:rsidR="00F57530" w:rsidRPr="005D7666">
        <w:object w:dxaOrig="1160" w:dyaOrig="360">
          <v:shape id="_x0000_i1159" type="#_x0000_t75" style="width:57.75pt;height:18pt" o:ole="">
            <v:imagedata r:id="rId265" o:title=""/>
          </v:shape>
          <o:OLEObject Type="Embed" ProgID="Equation.3" ShapeID="_x0000_i1159" DrawAspect="Content" ObjectID="_1458150239" r:id="rId266"/>
        </w:object>
      </w:r>
      <w:r w:rsidRPr="005D7666">
        <w:t xml:space="preserve">, углубление (увод) оси фрезы при фрезеровании не должен превышать </w:t>
      </w:r>
      <w:r w:rsidR="00F57530" w:rsidRPr="005D7666">
        <w:object w:dxaOrig="2260" w:dyaOrig="520">
          <v:shape id="_x0000_i1160" type="#_x0000_t75" style="width:113.25pt;height:26.25pt" o:ole="">
            <v:imagedata r:id="rId267" o:title=""/>
          </v:shape>
          <o:OLEObject Type="Embed" ProgID="Equation.3" ShapeID="_x0000_i1160" DrawAspect="Content" ObjectID="_1458150240" r:id="rId268"/>
        </w:object>
      </w:r>
      <w:r w:rsidRPr="005D7666">
        <w:t>, в данном случае углубление составит:</w:t>
      </w:r>
    </w:p>
    <w:p w:rsidR="002D27F2" w:rsidRPr="005D7666" w:rsidRDefault="00F57530" w:rsidP="005D7666">
      <w:pPr>
        <w:pStyle w:val="ae"/>
      </w:pPr>
      <w:r w:rsidRPr="005D7666">
        <w:object w:dxaOrig="3640" w:dyaOrig="380">
          <v:shape id="_x0000_i1161" type="#_x0000_t75" style="width:182.25pt;height:18.75pt" o:ole="">
            <v:imagedata r:id="rId269" o:title=""/>
          </v:shape>
          <o:OLEObject Type="Embed" ProgID="Equation.3" ShapeID="_x0000_i1161" DrawAspect="Content" ObjectID="_1458150241" r:id="rId270"/>
        </w:object>
      </w:r>
      <w:r w:rsidR="001741F9" w:rsidRPr="005D7666">
        <w:t>, что меньше допустимого значения.</w:t>
      </w:r>
    </w:p>
    <w:p w:rsidR="00455E7C" w:rsidRDefault="00455E7C" w:rsidP="005D7666">
      <w:pPr>
        <w:pStyle w:val="ae"/>
      </w:pPr>
    </w:p>
    <w:p w:rsidR="00EE14DE" w:rsidRPr="005D7666" w:rsidRDefault="00455E7C" w:rsidP="005D7666">
      <w:pPr>
        <w:pStyle w:val="ae"/>
      </w:pPr>
      <w:bookmarkStart w:id="38" w:name="_Toc199872312"/>
      <w:bookmarkStart w:id="39" w:name="_Toc199872401"/>
      <w:r>
        <w:br w:type="page"/>
      </w:r>
      <w:r w:rsidR="00EE14DE" w:rsidRPr="005D7666">
        <w:t>1</w:t>
      </w:r>
      <w:r w:rsidR="00B721A0" w:rsidRPr="005D7666">
        <w:t>6</w:t>
      </w:r>
      <w:r w:rsidR="002374ED" w:rsidRPr="005D7666">
        <w:t>.</w:t>
      </w:r>
      <w:r w:rsidR="00EE14DE" w:rsidRPr="005D7666">
        <w:t xml:space="preserve"> Динамический расчет шпиндельного узла</w:t>
      </w:r>
      <w:bookmarkEnd w:id="38"/>
      <w:bookmarkEnd w:id="39"/>
    </w:p>
    <w:p w:rsidR="009030F9" w:rsidRPr="005D7666" w:rsidRDefault="009030F9" w:rsidP="005D7666">
      <w:pPr>
        <w:pStyle w:val="ae"/>
      </w:pPr>
    </w:p>
    <w:p w:rsidR="00EE14DE" w:rsidRDefault="00EE14DE" w:rsidP="005D7666">
      <w:pPr>
        <w:pStyle w:val="ae"/>
      </w:pPr>
      <w:r w:rsidRPr="005D7666">
        <w:t xml:space="preserve">Для получения частотных характеристик шпиндельного узла </w:t>
      </w:r>
      <w:r w:rsidR="00F223C9" w:rsidRPr="005D7666">
        <w:t>разобьем</w:t>
      </w:r>
      <w:r w:rsidRPr="005D7666">
        <w:t xml:space="preserve"> его на участки и рас</w:t>
      </w:r>
      <w:r w:rsidR="00F223C9" w:rsidRPr="005D7666">
        <w:t>с</w:t>
      </w:r>
      <w:r w:rsidRPr="005D7666">
        <w:t>читаем их осевые моменты инерции и массу:</w:t>
      </w:r>
    </w:p>
    <w:p w:rsidR="00455E7C" w:rsidRPr="005D7666" w:rsidRDefault="00455E7C" w:rsidP="005D7666">
      <w:pPr>
        <w:pStyle w:val="ae"/>
      </w:pPr>
    </w:p>
    <w:p w:rsidR="00EE14DE" w:rsidRPr="005D7666" w:rsidRDefault="00F57530" w:rsidP="00455E7C">
      <w:pPr>
        <w:pStyle w:val="ae"/>
        <w:ind w:firstLine="0"/>
      </w:pPr>
      <w:r w:rsidRPr="005D7666">
        <w:object w:dxaOrig="18568" w:dyaOrig="8681">
          <v:shape id="_x0000_i1162" type="#_x0000_t75" style="width:455.25pt;height:230.25pt" o:ole="">
            <v:imagedata r:id="rId271" o:title=""/>
          </v:shape>
          <o:OLEObject Type="Embed" ProgID="KOMPAS.FRW" ShapeID="_x0000_i1162" DrawAspect="Content" ObjectID="_1458150242" r:id="rId272"/>
        </w:object>
      </w:r>
    </w:p>
    <w:p w:rsidR="00EE14DE" w:rsidRDefault="003E2083" w:rsidP="005D7666">
      <w:pPr>
        <w:pStyle w:val="ae"/>
      </w:pPr>
      <w:r w:rsidRPr="005D7666">
        <w:t>Рисунок 16.1 – Чертеж шпиндельного узла</w:t>
      </w:r>
    </w:p>
    <w:p w:rsidR="00455E7C" w:rsidRPr="005D7666" w:rsidRDefault="00455E7C" w:rsidP="005D7666">
      <w:pPr>
        <w:pStyle w:val="ae"/>
      </w:pPr>
    </w:p>
    <w:p w:rsidR="00455E7C" w:rsidRDefault="00F57530" w:rsidP="00455E7C">
      <w:pPr>
        <w:pStyle w:val="ae"/>
        <w:ind w:firstLine="0"/>
      </w:pPr>
      <w:r w:rsidRPr="005D7666">
        <w:object w:dxaOrig="18568" w:dyaOrig="3766">
          <v:shape id="_x0000_i1163" type="#_x0000_t75" style="width:455.25pt;height:103.5pt" o:ole="">
            <v:imagedata r:id="rId273" o:title=""/>
          </v:shape>
          <o:OLEObject Type="Embed" ProgID="KOMPAS.FRW" ShapeID="_x0000_i1163" DrawAspect="Content" ObjectID="_1458150243" r:id="rId274"/>
        </w:object>
      </w:r>
    </w:p>
    <w:p w:rsidR="00EE14DE" w:rsidRPr="005D7666" w:rsidRDefault="003E2083" w:rsidP="00455E7C">
      <w:pPr>
        <w:pStyle w:val="ae"/>
      </w:pPr>
      <w:r w:rsidRPr="00455E7C">
        <w:rPr>
          <w:szCs w:val="28"/>
        </w:rPr>
        <w:t>Рисунок</w:t>
      </w:r>
      <w:r w:rsidRPr="005D7666">
        <w:t xml:space="preserve"> 16.2</w:t>
      </w:r>
      <w:r w:rsidR="00EE14DE" w:rsidRPr="005D7666">
        <w:t xml:space="preserve"> – Разбиение шпиндельного узла на участки</w:t>
      </w:r>
    </w:p>
    <w:p w:rsidR="003E2083" w:rsidRPr="005D7666" w:rsidRDefault="003E2083" w:rsidP="005D7666">
      <w:pPr>
        <w:pStyle w:val="ae"/>
      </w:pPr>
    </w:p>
    <w:p w:rsidR="00EE14DE" w:rsidRPr="005D7666" w:rsidRDefault="00EE14DE" w:rsidP="005D7666">
      <w:pPr>
        <w:pStyle w:val="ae"/>
      </w:pPr>
      <w:r w:rsidRPr="005D7666">
        <w:t>Используя пакет КОМПАС-3D V8 и 3D модель данного узла рассчитаем необходимые параметры:</w:t>
      </w:r>
    </w:p>
    <w:p w:rsidR="003E2083" w:rsidRPr="005D7666" w:rsidRDefault="00F57530" w:rsidP="005D7666">
      <w:pPr>
        <w:pStyle w:val="ae"/>
      </w:pPr>
      <w:r w:rsidRPr="005D7666">
        <w:object w:dxaOrig="4700" w:dyaOrig="499">
          <v:shape id="_x0000_i1164" type="#_x0000_t75" style="width:234.75pt;height:24.75pt" o:ole="">
            <v:imagedata r:id="rId275" o:title=""/>
          </v:shape>
          <o:OLEObject Type="Embed" ProgID="Equation.3" ShapeID="_x0000_i1164" DrawAspect="Content" ObjectID="_1458150244" r:id="rId276"/>
        </w:object>
      </w:r>
    </w:p>
    <w:p w:rsidR="003E2083" w:rsidRPr="005D7666" w:rsidRDefault="00F57530" w:rsidP="005D7666">
      <w:pPr>
        <w:pStyle w:val="ae"/>
      </w:pPr>
      <w:r w:rsidRPr="005D7666">
        <w:object w:dxaOrig="5720" w:dyaOrig="499">
          <v:shape id="_x0000_i1165" type="#_x0000_t75" style="width:285.75pt;height:24.75pt" o:ole="">
            <v:imagedata r:id="rId277" o:title=""/>
          </v:shape>
          <o:OLEObject Type="Embed" ProgID="Equation.3" ShapeID="_x0000_i1165" DrawAspect="Content" ObjectID="_1458150245" r:id="rId278"/>
        </w:object>
      </w:r>
    </w:p>
    <w:p w:rsidR="003E2083" w:rsidRPr="005D7666" w:rsidRDefault="00F57530" w:rsidP="005D7666">
      <w:pPr>
        <w:pStyle w:val="ae"/>
      </w:pPr>
      <w:r w:rsidRPr="005D7666">
        <w:object w:dxaOrig="5880" w:dyaOrig="499">
          <v:shape id="_x0000_i1166" type="#_x0000_t75" style="width:294pt;height:24.75pt" o:ole="">
            <v:imagedata r:id="rId279" o:title=""/>
          </v:shape>
          <o:OLEObject Type="Embed" ProgID="Equation.3" ShapeID="_x0000_i1166" DrawAspect="Content" ObjectID="_1458150246" r:id="rId280"/>
        </w:object>
      </w:r>
    </w:p>
    <w:p w:rsidR="003E2083" w:rsidRPr="005D7666" w:rsidRDefault="00F57530" w:rsidP="005D7666">
      <w:pPr>
        <w:pStyle w:val="ae"/>
      </w:pPr>
      <w:r w:rsidRPr="005D7666">
        <w:object w:dxaOrig="4640" w:dyaOrig="499">
          <v:shape id="_x0000_i1167" type="#_x0000_t75" style="width:231.75pt;height:24.75pt" o:ole="">
            <v:imagedata r:id="rId281" o:title=""/>
          </v:shape>
          <o:OLEObject Type="Embed" ProgID="Equation.3" ShapeID="_x0000_i1167" DrawAspect="Content" ObjectID="_1458150247" r:id="rId282"/>
        </w:object>
      </w:r>
    </w:p>
    <w:p w:rsidR="003E2083" w:rsidRPr="005D7666" w:rsidRDefault="00F57530" w:rsidP="005D7666">
      <w:pPr>
        <w:pStyle w:val="ae"/>
      </w:pPr>
      <w:r w:rsidRPr="005D7666">
        <w:object w:dxaOrig="5899" w:dyaOrig="499">
          <v:shape id="_x0000_i1168" type="#_x0000_t75" style="width:294.75pt;height:24.75pt" o:ole="">
            <v:imagedata r:id="rId283" o:title=""/>
          </v:shape>
          <o:OLEObject Type="Embed" ProgID="Equation.3" ShapeID="_x0000_i1168" DrawAspect="Content" ObjectID="_1458150248" r:id="rId284"/>
        </w:object>
      </w:r>
    </w:p>
    <w:p w:rsidR="00EE14DE" w:rsidRPr="005D7666" w:rsidRDefault="00EE14DE" w:rsidP="005D7666">
      <w:pPr>
        <w:pStyle w:val="ae"/>
      </w:pPr>
      <w:r w:rsidRPr="005D7666">
        <w:t>Жесткость Cr и коэффициент демпфирования h опор (согласно</w:t>
      </w:r>
      <w:r w:rsidR="005D7666">
        <w:t xml:space="preserve"> </w:t>
      </w:r>
      <w:r w:rsidRPr="005D7666">
        <w:t>пункту 1</w:t>
      </w:r>
      <w:r w:rsidR="003E2083" w:rsidRPr="005D7666">
        <w:t>5</w:t>
      </w:r>
      <w:r w:rsidRPr="005D7666">
        <w:t>):</w:t>
      </w:r>
    </w:p>
    <w:p w:rsidR="003E2083" w:rsidRPr="005D7666" w:rsidRDefault="003E2083" w:rsidP="005D7666">
      <w:pPr>
        <w:pStyle w:val="ae"/>
      </w:pPr>
      <w:r w:rsidRPr="005D7666">
        <w:t>Cr1=635000 Н/мм</w:t>
      </w:r>
    </w:p>
    <w:p w:rsidR="003E2083" w:rsidRPr="005D7666" w:rsidRDefault="003E2083" w:rsidP="005D7666">
      <w:pPr>
        <w:pStyle w:val="ae"/>
      </w:pPr>
      <w:r w:rsidRPr="005D7666">
        <w:t>Cr2=508000 Н/мм</w:t>
      </w:r>
    </w:p>
    <w:p w:rsidR="00455E7C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2680" w:dyaOrig="720">
          <v:shape id="_x0000_i1169" type="#_x0000_t75" style="width:134.25pt;height:36pt" o:ole="">
            <v:imagedata r:id="rId285" o:title=""/>
          </v:shape>
          <o:OLEObject Type="Embed" ProgID="Equation.3" ShapeID="_x0000_i1169" DrawAspect="Content" ObjectID="_1458150249" r:id="rId286"/>
        </w:object>
      </w:r>
    </w:p>
    <w:p w:rsidR="00455E7C" w:rsidRDefault="00455E7C" w:rsidP="005D7666">
      <w:pPr>
        <w:pStyle w:val="ae"/>
      </w:pPr>
    </w:p>
    <w:p w:rsidR="003E2083" w:rsidRPr="005D7666" w:rsidRDefault="003E2083" w:rsidP="005D7666">
      <w:pPr>
        <w:pStyle w:val="ae"/>
      </w:pPr>
      <w:r w:rsidRPr="005D7666">
        <w:t xml:space="preserve">где </w:t>
      </w:r>
      <w:r w:rsidR="00F57530" w:rsidRPr="005D7666">
        <w:object w:dxaOrig="960" w:dyaOrig="340">
          <v:shape id="_x0000_i1170" type="#_x0000_t75" style="width:48pt;height:17.25pt" o:ole="">
            <v:imagedata r:id="rId287" o:title=""/>
          </v:shape>
          <o:OLEObject Type="Embed" ProgID="Equation.3" ShapeID="_x0000_i1170" DrawAspect="Content" ObjectID="_1458150250" r:id="rId288"/>
        </w:object>
      </w:r>
      <w:r w:rsidRPr="005D7666">
        <w:t xml:space="preserve"> – относительное рассеивание энергии на шариковой радиально-упорной сдвоенной опоре;</w:t>
      </w:r>
      <w:r w:rsidR="00455E7C">
        <w:t xml:space="preserve"> </w:t>
      </w:r>
      <w:r w:rsidR="00F57530" w:rsidRPr="005D7666">
        <w:object w:dxaOrig="960" w:dyaOrig="340">
          <v:shape id="_x0000_i1171" type="#_x0000_t75" style="width:48pt;height:17.25pt" o:ole="">
            <v:imagedata r:id="rId289" o:title=""/>
          </v:shape>
          <o:OLEObject Type="Embed" ProgID="Equation.3" ShapeID="_x0000_i1171" DrawAspect="Content" ObjectID="_1458150251" r:id="rId290"/>
        </w:object>
      </w:r>
      <w:r w:rsidRPr="005D7666">
        <w:t xml:space="preserve"> – относительное рассеивание энергии на роликовой радиально сдвоенной опоре;</w:t>
      </w:r>
      <w:r w:rsidR="00455E7C">
        <w:t xml:space="preserve"> </w:t>
      </w:r>
      <w:r w:rsidRPr="005D7666">
        <w:t>а=60 мм – вылет;</w:t>
      </w:r>
      <w:r w:rsidR="00455E7C">
        <w:t xml:space="preserve"> </w:t>
      </w:r>
      <w:r w:rsidRPr="005D7666">
        <w:t>l=250 мм – межопорное расстояние</w:t>
      </w:r>
      <w:r w:rsidR="00455E7C">
        <w:t xml:space="preserve"> </w:t>
      </w:r>
      <w:r w:rsidRPr="005D7666">
        <w:t>h1,2=0,11</w:t>
      </w:r>
    </w:p>
    <w:p w:rsidR="00EE14DE" w:rsidRDefault="00EE14DE" w:rsidP="005D7666">
      <w:pPr>
        <w:pStyle w:val="ae"/>
      </w:pPr>
      <w:r w:rsidRPr="005D7666">
        <w:t>Полученные данные заносим в программу и на основании нижеперечисленных формул получаем графики частотных характеристики узла</w:t>
      </w:r>
      <w:r w:rsidR="00455E7C">
        <w:t xml:space="preserve">. </w:t>
      </w:r>
      <w:r w:rsidRPr="005D7666">
        <w:t>Передаточная функция УС шпинделя</w:t>
      </w:r>
    </w:p>
    <w:p w:rsidR="00455E7C" w:rsidRPr="005D7666" w:rsidRDefault="00455E7C" w:rsidP="005D7666">
      <w:pPr>
        <w:pStyle w:val="ae"/>
      </w:pPr>
    </w:p>
    <w:p w:rsidR="00EE14DE" w:rsidRPr="005D7666" w:rsidRDefault="00F57530" w:rsidP="005D7666">
      <w:pPr>
        <w:pStyle w:val="ae"/>
      </w:pPr>
      <w:r w:rsidRPr="005D7666">
        <w:object w:dxaOrig="8820" w:dyaOrig="5970">
          <v:shape id="_x0000_i1172" type="#_x0000_t75" style="width:419.25pt;height:259.5pt" o:ole="">
            <v:imagedata r:id="rId291" o:title=""/>
          </v:shape>
          <o:OLEObject Type="Embed" ProgID="Mathcad" ShapeID="_x0000_i1172" DrawAspect="Content" ObjectID="_1458150252" r:id="rId292"/>
        </w:object>
      </w:r>
    </w:p>
    <w:p w:rsidR="00455E7C" w:rsidRDefault="00455E7C" w:rsidP="005D7666">
      <w:pPr>
        <w:pStyle w:val="ae"/>
        <w:sectPr w:rsidR="00455E7C" w:rsidSect="00455E7C">
          <w:pgSz w:w="11907" w:h="16839" w:code="9"/>
          <w:pgMar w:top="1134" w:right="851" w:bottom="1134" w:left="1701" w:header="709" w:footer="709" w:gutter="0"/>
          <w:cols w:space="708"/>
          <w:docGrid w:linePitch="360"/>
        </w:sectPr>
      </w:pPr>
    </w:p>
    <w:p w:rsidR="003E2083" w:rsidRDefault="00AD6871" w:rsidP="00455E7C">
      <w:pPr>
        <w:pStyle w:val="ae"/>
        <w:ind w:firstLine="0"/>
      </w:pPr>
      <w:r>
        <w:pict>
          <v:shape id="_x0000_i1173" type="#_x0000_t75" style="width:459pt;height:375pt">
            <v:imagedata r:id="rId293" o:title=""/>
          </v:shape>
        </w:pict>
      </w:r>
    </w:p>
    <w:p w:rsidR="00455E7C" w:rsidRPr="00455E7C" w:rsidRDefault="00455E7C" w:rsidP="00455E7C">
      <w:pPr>
        <w:pStyle w:val="ae"/>
        <w:rPr>
          <w:szCs w:val="32"/>
        </w:rPr>
      </w:pPr>
    </w:p>
    <w:p w:rsidR="003E2083" w:rsidRPr="005D7666" w:rsidRDefault="00AD6871" w:rsidP="00455E7C">
      <w:pPr>
        <w:pStyle w:val="ae"/>
        <w:ind w:firstLine="0"/>
      </w:pPr>
      <w:r>
        <w:pict>
          <v:shape id="_x0000_i1174" type="#_x0000_t75" style="width:5in;height:228pt">
            <v:imagedata r:id="rId294" o:title=""/>
          </v:shape>
        </w:pict>
      </w:r>
    </w:p>
    <w:p w:rsidR="003E2083" w:rsidRPr="005D7666" w:rsidRDefault="003E2083" w:rsidP="005D7666">
      <w:pPr>
        <w:pStyle w:val="ae"/>
      </w:pPr>
      <w:r w:rsidRPr="005D7666">
        <w:t>Рисунок 16.3 – Графики амплитудно-частотных характеристик</w:t>
      </w:r>
    </w:p>
    <w:p w:rsidR="00455E7C" w:rsidRDefault="00455E7C" w:rsidP="005D7666">
      <w:pPr>
        <w:pStyle w:val="ae"/>
      </w:pPr>
      <w:bookmarkStart w:id="40" w:name="_Toc199872313"/>
      <w:bookmarkStart w:id="41" w:name="_Toc199872402"/>
    </w:p>
    <w:p w:rsidR="00455E7C" w:rsidRDefault="00455E7C" w:rsidP="00455E7C">
      <w:pPr>
        <w:pStyle w:val="ae"/>
      </w:pPr>
      <w:r w:rsidRPr="005D7666">
        <w:t>Таким образом собственная частота 90 с-1, что входит в интервал 63-117рад/с рабочей частоты шпиндельного узла, поэтому использовать эту частоту вращения шпинделя и близкие к ней не рекомендуется. Для этого следует увеличить рабочую частоту привода.</w:t>
      </w:r>
    </w:p>
    <w:p w:rsidR="00455E7C" w:rsidRDefault="00455E7C" w:rsidP="005D7666">
      <w:pPr>
        <w:pStyle w:val="ae"/>
      </w:pPr>
    </w:p>
    <w:p w:rsidR="00E866B1" w:rsidRPr="005D7666" w:rsidRDefault="00455E7C" w:rsidP="005D7666">
      <w:pPr>
        <w:pStyle w:val="ae"/>
      </w:pPr>
      <w:r>
        <w:br w:type="page"/>
      </w:r>
      <w:r w:rsidRPr="005D7666">
        <w:t>Заключение</w:t>
      </w:r>
      <w:bookmarkEnd w:id="40"/>
      <w:bookmarkEnd w:id="41"/>
    </w:p>
    <w:p w:rsidR="00E866B1" w:rsidRPr="005D7666" w:rsidRDefault="00E866B1" w:rsidP="005D7666">
      <w:pPr>
        <w:pStyle w:val="ae"/>
      </w:pPr>
    </w:p>
    <w:p w:rsidR="000B66E9" w:rsidRPr="005D7666" w:rsidRDefault="000B66E9" w:rsidP="005D7666">
      <w:pPr>
        <w:pStyle w:val="ae"/>
      </w:pPr>
      <w:r w:rsidRPr="005D7666">
        <w:t>В курсовой проекте исследован технологический процесс обработки детали в неавтоматизированном производстве, произведен синтез и анализ</w:t>
      </w:r>
      <w:r w:rsidR="00F75D33" w:rsidRPr="005D7666">
        <w:t xml:space="preserve"> двух</w:t>
      </w:r>
      <w:r w:rsidRPr="005D7666">
        <w:t xml:space="preserve"> компоновок автоматических линий,</w:t>
      </w:r>
      <w:r w:rsidR="005D7666">
        <w:t xml:space="preserve"> </w:t>
      </w:r>
      <w:r w:rsidRPr="005D7666">
        <w:t>выбран наиболее рациональный вариант автоматической линии по критерию обеспечения заданной производительности и минимума приведенных затрат, разработана циклограмма работы выбранного варианта автоматической линии.</w:t>
      </w:r>
    </w:p>
    <w:p w:rsidR="000B66E9" w:rsidRPr="005D7666" w:rsidRDefault="000B66E9" w:rsidP="005D7666">
      <w:pPr>
        <w:pStyle w:val="ae"/>
      </w:pPr>
      <w:r w:rsidRPr="005D7666">
        <w:t>Также был</w:t>
      </w:r>
      <w:r w:rsidR="00F75D33" w:rsidRPr="005D7666">
        <w:t>а спроектирована станочная система на базе шпоночно-фрезерного станка</w:t>
      </w:r>
      <w:r w:rsidRPr="005D7666">
        <w:t xml:space="preserve">. </w:t>
      </w:r>
      <w:r w:rsidR="00F75D33" w:rsidRPr="005D7666">
        <w:t xml:space="preserve">Спроектирован шпиндельный узел данного станка. </w:t>
      </w:r>
      <w:r w:rsidRPr="005D7666">
        <w:t xml:space="preserve">Произведен </w:t>
      </w:r>
      <w:r w:rsidR="00F75D33" w:rsidRPr="005D7666">
        <w:t xml:space="preserve">динамический </w:t>
      </w:r>
      <w:r w:rsidRPr="005D7666">
        <w:t xml:space="preserve">расчет </w:t>
      </w:r>
      <w:r w:rsidR="00F75D33" w:rsidRPr="005D7666">
        <w:t xml:space="preserve">шпиндельного узла, </w:t>
      </w:r>
      <w:r w:rsidRPr="005D7666">
        <w:t xml:space="preserve">режимов и мощности резания, </w:t>
      </w:r>
      <w:r w:rsidR="00F75D33" w:rsidRPr="005D7666">
        <w:t>в условиях фрезерования данного шпоночного паза.</w:t>
      </w:r>
    </w:p>
    <w:p w:rsidR="00455E7C" w:rsidRDefault="00455E7C" w:rsidP="005D7666">
      <w:pPr>
        <w:pStyle w:val="ae"/>
      </w:pPr>
    </w:p>
    <w:p w:rsidR="00693548" w:rsidRPr="005D7666" w:rsidRDefault="00C852D8" w:rsidP="005D7666">
      <w:pPr>
        <w:pStyle w:val="ae"/>
      </w:pPr>
      <w:r w:rsidRPr="005D7666">
        <w:br w:type="page"/>
      </w:r>
      <w:bookmarkStart w:id="42" w:name="_Toc199872314"/>
      <w:bookmarkStart w:id="43" w:name="_Toc199872403"/>
      <w:r w:rsidR="00693548" w:rsidRPr="005D7666">
        <w:t>Список литературы</w:t>
      </w:r>
      <w:bookmarkEnd w:id="42"/>
      <w:bookmarkEnd w:id="43"/>
    </w:p>
    <w:p w:rsidR="0090259C" w:rsidRPr="005D7666" w:rsidRDefault="0090259C" w:rsidP="005D7666">
      <w:pPr>
        <w:pStyle w:val="ae"/>
      </w:pPr>
    </w:p>
    <w:p w:rsidR="00693548" w:rsidRPr="005D7666" w:rsidRDefault="00693548" w:rsidP="00455E7C">
      <w:pPr>
        <w:pStyle w:val="ae"/>
        <w:numPr>
          <w:ilvl w:val="0"/>
          <w:numId w:val="15"/>
        </w:numPr>
        <w:ind w:left="0" w:firstLine="0"/>
        <w:jc w:val="left"/>
      </w:pPr>
      <w:r w:rsidRPr="005D7666">
        <w:t>Справочник технолога машиностроителя. В 2-х т. Т2/ Под. ред. А.Г. Косиловой и Р.К. Мещерякова 4-е изд-. М.: Машиностроение, 1985.-496с.</w:t>
      </w:r>
    </w:p>
    <w:p w:rsidR="00693548" w:rsidRPr="005D7666" w:rsidRDefault="00693548" w:rsidP="00455E7C">
      <w:pPr>
        <w:pStyle w:val="ae"/>
        <w:numPr>
          <w:ilvl w:val="0"/>
          <w:numId w:val="15"/>
        </w:numPr>
        <w:ind w:left="0" w:firstLine="0"/>
        <w:jc w:val="left"/>
      </w:pPr>
      <w:r w:rsidRPr="005D7666">
        <w:t>Методические указания по выполнению курсовых ра</w:t>
      </w:r>
      <w:r w:rsidR="00C54ADF" w:rsidRPr="005D7666">
        <w:t>б</w:t>
      </w:r>
      <w:r w:rsidRPr="005D7666">
        <w:t>о</w:t>
      </w:r>
      <w:r w:rsidR="00C54ADF" w:rsidRPr="005D7666">
        <w:t>т по</w:t>
      </w:r>
      <w:r w:rsidRPr="005D7666">
        <w:t xml:space="preserve"> дисциплине «Теория проектирования автоматизированных станочных комплексов» №774.Сост.:Л.П. Кал</w:t>
      </w:r>
      <w:r w:rsidR="00353CE5" w:rsidRPr="005D7666">
        <w:t>а</w:t>
      </w:r>
      <w:r w:rsidRPr="005D7666">
        <w:t>фатова, А. Д. Молчанов Донецк ДонНТУ 2003. 47с.</w:t>
      </w:r>
    </w:p>
    <w:p w:rsidR="000013DF" w:rsidRPr="005D7666" w:rsidRDefault="00CF3429" w:rsidP="00455E7C">
      <w:pPr>
        <w:pStyle w:val="ae"/>
        <w:numPr>
          <w:ilvl w:val="0"/>
          <w:numId w:val="15"/>
        </w:numPr>
        <w:ind w:left="0" w:firstLine="0"/>
        <w:jc w:val="left"/>
      </w:pPr>
      <w:r w:rsidRPr="005D7666">
        <w:t>Шаумян Г.А. Комплексная автоматизация производственных поцессов.-М.: Машиностроение, 1987. -288с.</w:t>
      </w:r>
    </w:p>
    <w:p w:rsidR="005D7666" w:rsidRDefault="002728E4" w:rsidP="00455E7C">
      <w:pPr>
        <w:pStyle w:val="ae"/>
        <w:numPr>
          <w:ilvl w:val="0"/>
          <w:numId w:val="15"/>
        </w:numPr>
        <w:ind w:left="0" w:firstLine="0"/>
        <w:jc w:val="left"/>
      </w:pPr>
      <w:r w:rsidRPr="005D7666">
        <w:t>Анурьев В.И. Справочник конструктора-машиностроителя В 3-х т. Т1./ Под. Ред. И.Н. Жестковой: М. Машиностроение 2001.-920с.</w:t>
      </w:r>
    </w:p>
    <w:p w:rsidR="002728E4" w:rsidRPr="005D7666" w:rsidRDefault="002728E4" w:rsidP="00455E7C">
      <w:pPr>
        <w:pStyle w:val="ae"/>
        <w:ind w:firstLine="0"/>
        <w:jc w:val="left"/>
      </w:pPr>
      <w:bookmarkStart w:id="44" w:name="_GoBack"/>
      <w:bookmarkEnd w:id="44"/>
    </w:p>
    <w:sectPr w:rsidR="002728E4" w:rsidRPr="005D7666" w:rsidSect="00455E7C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306" w:rsidRDefault="00D53306" w:rsidP="00590F04">
      <w:pPr>
        <w:pStyle w:val="a8"/>
      </w:pPr>
      <w:r>
        <w:separator/>
      </w:r>
    </w:p>
  </w:endnote>
  <w:endnote w:type="continuationSeparator" w:id="0">
    <w:p w:rsidR="00D53306" w:rsidRDefault="00D53306" w:rsidP="00590F04">
      <w:pPr>
        <w:pStyle w:val="a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306" w:rsidRDefault="00D53306" w:rsidP="00590F04">
      <w:pPr>
        <w:pStyle w:val="a8"/>
      </w:pPr>
      <w:r>
        <w:separator/>
      </w:r>
    </w:p>
  </w:footnote>
  <w:footnote w:type="continuationSeparator" w:id="0">
    <w:p w:rsidR="00D53306" w:rsidRDefault="00D53306" w:rsidP="00590F04">
      <w:pPr>
        <w:pStyle w:val="a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13" w:rsidRDefault="00925C13" w:rsidP="00081A1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25C13" w:rsidRDefault="00925C13" w:rsidP="004A26DF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C13" w:rsidRDefault="00925C13" w:rsidP="00081A1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30E5F">
      <w:rPr>
        <w:rStyle w:val="aa"/>
        <w:noProof/>
      </w:rPr>
      <w:t>2</w:t>
    </w:r>
    <w:r>
      <w:rPr>
        <w:rStyle w:val="aa"/>
      </w:rPr>
      <w:fldChar w:fldCharType="end"/>
    </w:r>
  </w:p>
  <w:p w:rsidR="00925C13" w:rsidRDefault="00925C13" w:rsidP="004A26DF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805B5"/>
    <w:multiLevelType w:val="multilevel"/>
    <w:tmpl w:val="9BE2D8E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489"/>
        </w:tabs>
        <w:ind w:left="1489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49"/>
        </w:tabs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09"/>
        </w:tabs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29"/>
        </w:tabs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89"/>
        </w:tabs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09"/>
        </w:tabs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69"/>
        </w:tabs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89"/>
        </w:tabs>
        <w:ind w:left="5389" w:hanging="1800"/>
      </w:pPr>
      <w:rPr>
        <w:rFonts w:cs="Times New Roman" w:hint="default"/>
      </w:rPr>
    </w:lvl>
  </w:abstractNum>
  <w:abstractNum w:abstractNumId="1">
    <w:nsid w:val="03921AB7"/>
    <w:multiLevelType w:val="hybridMultilevel"/>
    <w:tmpl w:val="4B44C1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F6903"/>
    <w:multiLevelType w:val="hybridMultilevel"/>
    <w:tmpl w:val="E54C3E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597212"/>
    <w:multiLevelType w:val="hybridMultilevel"/>
    <w:tmpl w:val="4918A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957472D"/>
    <w:multiLevelType w:val="multilevel"/>
    <w:tmpl w:val="74B6F314"/>
    <w:lvl w:ilvl="0">
      <w:start w:val="1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F472549"/>
    <w:multiLevelType w:val="hybridMultilevel"/>
    <w:tmpl w:val="1C9C04B4"/>
    <w:lvl w:ilvl="0" w:tplc="04190001">
      <w:start w:val="1"/>
      <w:numFmt w:val="bullet"/>
      <w:lvlText w:val="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4"/>
        </w:tabs>
        <w:ind w:left="28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4"/>
        </w:tabs>
        <w:ind w:left="3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4"/>
        </w:tabs>
        <w:ind w:left="4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4"/>
        </w:tabs>
        <w:ind w:left="50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4"/>
        </w:tabs>
        <w:ind w:left="5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4"/>
        </w:tabs>
        <w:ind w:left="6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4"/>
        </w:tabs>
        <w:ind w:left="71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4"/>
        </w:tabs>
        <w:ind w:left="7894" w:hanging="360"/>
      </w:pPr>
      <w:rPr>
        <w:rFonts w:ascii="Wingdings" w:hAnsi="Wingdings" w:hint="default"/>
      </w:rPr>
    </w:lvl>
  </w:abstractNum>
  <w:abstractNum w:abstractNumId="6">
    <w:nsid w:val="211A282C"/>
    <w:multiLevelType w:val="multilevel"/>
    <w:tmpl w:val="AB32069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7">
    <w:nsid w:val="2CF03E99"/>
    <w:multiLevelType w:val="hybridMultilevel"/>
    <w:tmpl w:val="0B3A30C2"/>
    <w:lvl w:ilvl="0" w:tplc="653E9998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35582CAE"/>
    <w:multiLevelType w:val="hybridMultilevel"/>
    <w:tmpl w:val="038C5BC0"/>
    <w:lvl w:ilvl="0" w:tplc="6C3EEAB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sz w:val="24"/>
        <w:szCs w:val="24"/>
      </w:rPr>
    </w:lvl>
    <w:lvl w:ilvl="1" w:tplc="FD6E16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9222C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CE83D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8565F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51E15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47CC0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64E9F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D4872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415512FF"/>
    <w:multiLevelType w:val="hybridMultilevel"/>
    <w:tmpl w:val="0CBA8B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4E13E06"/>
    <w:multiLevelType w:val="hybridMultilevel"/>
    <w:tmpl w:val="4B2C5BA2"/>
    <w:lvl w:ilvl="0" w:tplc="30627B6C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560E1350"/>
    <w:multiLevelType w:val="hybridMultilevel"/>
    <w:tmpl w:val="1884F0F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57964DA0"/>
    <w:multiLevelType w:val="hybridMultilevel"/>
    <w:tmpl w:val="77C43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14438B"/>
    <w:multiLevelType w:val="hybridMultilevel"/>
    <w:tmpl w:val="AA6CA3B2"/>
    <w:lvl w:ilvl="0" w:tplc="5E8A71E4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79B85D91"/>
    <w:multiLevelType w:val="multilevel"/>
    <w:tmpl w:val="AA4EF27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4"/>
  </w:num>
  <w:num w:numId="5">
    <w:abstractNumId w:val="7"/>
  </w:num>
  <w:num w:numId="6">
    <w:abstractNumId w:val="10"/>
  </w:num>
  <w:num w:numId="7">
    <w:abstractNumId w:val="3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5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401A"/>
    <w:rsid w:val="000013DF"/>
    <w:rsid w:val="00005B50"/>
    <w:rsid w:val="00007293"/>
    <w:rsid w:val="00013D01"/>
    <w:rsid w:val="00014BD2"/>
    <w:rsid w:val="00020356"/>
    <w:rsid w:val="00021C5C"/>
    <w:rsid w:val="00025202"/>
    <w:rsid w:val="00026C4E"/>
    <w:rsid w:val="00030E5F"/>
    <w:rsid w:val="00036F3B"/>
    <w:rsid w:val="00037230"/>
    <w:rsid w:val="00037CAD"/>
    <w:rsid w:val="00040E05"/>
    <w:rsid w:val="000418FC"/>
    <w:rsid w:val="000428E0"/>
    <w:rsid w:val="000435A3"/>
    <w:rsid w:val="00051481"/>
    <w:rsid w:val="000534DF"/>
    <w:rsid w:val="000556D8"/>
    <w:rsid w:val="000743DB"/>
    <w:rsid w:val="0007554E"/>
    <w:rsid w:val="00076717"/>
    <w:rsid w:val="00081A1E"/>
    <w:rsid w:val="00087975"/>
    <w:rsid w:val="00094D4B"/>
    <w:rsid w:val="00096C54"/>
    <w:rsid w:val="00097942"/>
    <w:rsid w:val="000A002B"/>
    <w:rsid w:val="000A1B8D"/>
    <w:rsid w:val="000A202F"/>
    <w:rsid w:val="000A3D14"/>
    <w:rsid w:val="000A53AC"/>
    <w:rsid w:val="000A5A7C"/>
    <w:rsid w:val="000B5054"/>
    <w:rsid w:val="000B66E9"/>
    <w:rsid w:val="000C03FF"/>
    <w:rsid w:val="000C1EF9"/>
    <w:rsid w:val="000C3A5F"/>
    <w:rsid w:val="000C4CF8"/>
    <w:rsid w:val="000D4C82"/>
    <w:rsid w:val="000D677D"/>
    <w:rsid w:val="000E1037"/>
    <w:rsid w:val="000E3F85"/>
    <w:rsid w:val="000F06CC"/>
    <w:rsid w:val="000F2144"/>
    <w:rsid w:val="000F35C5"/>
    <w:rsid w:val="000F4ECC"/>
    <w:rsid w:val="001012CD"/>
    <w:rsid w:val="00101D4F"/>
    <w:rsid w:val="0010520F"/>
    <w:rsid w:val="0011181E"/>
    <w:rsid w:val="00120A45"/>
    <w:rsid w:val="00123AA0"/>
    <w:rsid w:val="00126D96"/>
    <w:rsid w:val="0013173D"/>
    <w:rsid w:val="00133D99"/>
    <w:rsid w:val="0013429B"/>
    <w:rsid w:val="00135396"/>
    <w:rsid w:val="00143C54"/>
    <w:rsid w:val="0014681B"/>
    <w:rsid w:val="001471B0"/>
    <w:rsid w:val="0014787D"/>
    <w:rsid w:val="00152F61"/>
    <w:rsid w:val="00163165"/>
    <w:rsid w:val="00164995"/>
    <w:rsid w:val="00164E83"/>
    <w:rsid w:val="00170693"/>
    <w:rsid w:val="00173BB8"/>
    <w:rsid w:val="001741F9"/>
    <w:rsid w:val="00176108"/>
    <w:rsid w:val="00180459"/>
    <w:rsid w:val="001813E0"/>
    <w:rsid w:val="00183C65"/>
    <w:rsid w:val="00190622"/>
    <w:rsid w:val="00192CB6"/>
    <w:rsid w:val="0019669C"/>
    <w:rsid w:val="00197524"/>
    <w:rsid w:val="001A5EB8"/>
    <w:rsid w:val="001B0A44"/>
    <w:rsid w:val="001B1C5B"/>
    <w:rsid w:val="001B2CBF"/>
    <w:rsid w:val="001B5435"/>
    <w:rsid w:val="001B5574"/>
    <w:rsid w:val="001B5B33"/>
    <w:rsid w:val="001C32CF"/>
    <w:rsid w:val="001C363C"/>
    <w:rsid w:val="001D259E"/>
    <w:rsid w:val="001D446F"/>
    <w:rsid w:val="001E2469"/>
    <w:rsid w:val="001E6495"/>
    <w:rsid w:val="001E7E5F"/>
    <w:rsid w:val="001F0DB3"/>
    <w:rsid w:val="001F0DBD"/>
    <w:rsid w:val="001F4469"/>
    <w:rsid w:val="001F48D8"/>
    <w:rsid w:val="002102A7"/>
    <w:rsid w:val="002124CC"/>
    <w:rsid w:val="0021253B"/>
    <w:rsid w:val="00213E07"/>
    <w:rsid w:val="00225DE1"/>
    <w:rsid w:val="00226259"/>
    <w:rsid w:val="002315B2"/>
    <w:rsid w:val="0023401A"/>
    <w:rsid w:val="002374ED"/>
    <w:rsid w:val="00241DC3"/>
    <w:rsid w:val="002425BE"/>
    <w:rsid w:val="0024434A"/>
    <w:rsid w:val="00245E0E"/>
    <w:rsid w:val="0025296E"/>
    <w:rsid w:val="00256521"/>
    <w:rsid w:val="00261983"/>
    <w:rsid w:val="0026549A"/>
    <w:rsid w:val="002728E4"/>
    <w:rsid w:val="00273D93"/>
    <w:rsid w:val="00274A61"/>
    <w:rsid w:val="0027517E"/>
    <w:rsid w:val="00280FA2"/>
    <w:rsid w:val="00295C1C"/>
    <w:rsid w:val="002A0032"/>
    <w:rsid w:val="002A275D"/>
    <w:rsid w:val="002A2CCD"/>
    <w:rsid w:val="002A345B"/>
    <w:rsid w:val="002A688B"/>
    <w:rsid w:val="002A7569"/>
    <w:rsid w:val="002A7D51"/>
    <w:rsid w:val="002B6E9F"/>
    <w:rsid w:val="002C2C86"/>
    <w:rsid w:val="002C488C"/>
    <w:rsid w:val="002C72C4"/>
    <w:rsid w:val="002D1F7C"/>
    <w:rsid w:val="002D27F2"/>
    <w:rsid w:val="002D5E3C"/>
    <w:rsid w:val="002E1A57"/>
    <w:rsid w:val="002F35B8"/>
    <w:rsid w:val="003004D9"/>
    <w:rsid w:val="00313E1C"/>
    <w:rsid w:val="0031504B"/>
    <w:rsid w:val="00315A1A"/>
    <w:rsid w:val="00321CA8"/>
    <w:rsid w:val="00331A6C"/>
    <w:rsid w:val="0033207B"/>
    <w:rsid w:val="0033354B"/>
    <w:rsid w:val="0033419B"/>
    <w:rsid w:val="00353CE5"/>
    <w:rsid w:val="00354CF4"/>
    <w:rsid w:val="0037158D"/>
    <w:rsid w:val="003779A4"/>
    <w:rsid w:val="0038602D"/>
    <w:rsid w:val="0038629B"/>
    <w:rsid w:val="00391CA3"/>
    <w:rsid w:val="00395967"/>
    <w:rsid w:val="003961A3"/>
    <w:rsid w:val="00396813"/>
    <w:rsid w:val="003A23F1"/>
    <w:rsid w:val="003A4E34"/>
    <w:rsid w:val="003A501D"/>
    <w:rsid w:val="003A6FC9"/>
    <w:rsid w:val="003B249D"/>
    <w:rsid w:val="003B30F0"/>
    <w:rsid w:val="003B369B"/>
    <w:rsid w:val="003B4C9B"/>
    <w:rsid w:val="003B4CA5"/>
    <w:rsid w:val="003B77FB"/>
    <w:rsid w:val="003C0E2B"/>
    <w:rsid w:val="003C349A"/>
    <w:rsid w:val="003C5379"/>
    <w:rsid w:val="003D2693"/>
    <w:rsid w:val="003D61EE"/>
    <w:rsid w:val="003E0784"/>
    <w:rsid w:val="003E181F"/>
    <w:rsid w:val="003E2083"/>
    <w:rsid w:val="003E760C"/>
    <w:rsid w:val="003F030A"/>
    <w:rsid w:val="003F56F3"/>
    <w:rsid w:val="00402316"/>
    <w:rsid w:val="00407859"/>
    <w:rsid w:val="00416846"/>
    <w:rsid w:val="004240BB"/>
    <w:rsid w:val="00425424"/>
    <w:rsid w:val="00425D15"/>
    <w:rsid w:val="00447C42"/>
    <w:rsid w:val="00455E7C"/>
    <w:rsid w:val="0045760F"/>
    <w:rsid w:val="004576AB"/>
    <w:rsid w:val="00460FCC"/>
    <w:rsid w:val="00462AF3"/>
    <w:rsid w:val="00474004"/>
    <w:rsid w:val="00475A45"/>
    <w:rsid w:val="00491372"/>
    <w:rsid w:val="004A1B9C"/>
    <w:rsid w:val="004A26DF"/>
    <w:rsid w:val="004A4699"/>
    <w:rsid w:val="004A4C78"/>
    <w:rsid w:val="004B7001"/>
    <w:rsid w:val="004D5A93"/>
    <w:rsid w:val="004D68D2"/>
    <w:rsid w:val="004E012D"/>
    <w:rsid w:val="004E5681"/>
    <w:rsid w:val="004E62BD"/>
    <w:rsid w:val="004F142C"/>
    <w:rsid w:val="004F289D"/>
    <w:rsid w:val="004F32C5"/>
    <w:rsid w:val="004F4EB1"/>
    <w:rsid w:val="00500E0E"/>
    <w:rsid w:val="0050729B"/>
    <w:rsid w:val="00521D63"/>
    <w:rsid w:val="005243DD"/>
    <w:rsid w:val="00524C52"/>
    <w:rsid w:val="00525461"/>
    <w:rsid w:val="00527F46"/>
    <w:rsid w:val="00530CE7"/>
    <w:rsid w:val="005310A8"/>
    <w:rsid w:val="00536E9A"/>
    <w:rsid w:val="00537878"/>
    <w:rsid w:val="00540EB0"/>
    <w:rsid w:val="0054118E"/>
    <w:rsid w:val="00544C9B"/>
    <w:rsid w:val="00552EBF"/>
    <w:rsid w:val="005530C9"/>
    <w:rsid w:val="0055622C"/>
    <w:rsid w:val="00556DAA"/>
    <w:rsid w:val="00563096"/>
    <w:rsid w:val="00584BC7"/>
    <w:rsid w:val="00585B89"/>
    <w:rsid w:val="00590F04"/>
    <w:rsid w:val="005952FD"/>
    <w:rsid w:val="0059622C"/>
    <w:rsid w:val="005A05B5"/>
    <w:rsid w:val="005A05DE"/>
    <w:rsid w:val="005A07D7"/>
    <w:rsid w:val="005A3033"/>
    <w:rsid w:val="005B0D41"/>
    <w:rsid w:val="005B4E6E"/>
    <w:rsid w:val="005B7572"/>
    <w:rsid w:val="005C373A"/>
    <w:rsid w:val="005C622B"/>
    <w:rsid w:val="005C66FB"/>
    <w:rsid w:val="005D05F0"/>
    <w:rsid w:val="005D6BC0"/>
    <w:rsid w:val="005D6FAF"/>
    <w:rsid w:val="005D7104"/>
    <w:rsid w:val="005D7666"/>
    <w:rsid w:val="005E3A31"/>
    <w:rsid w:val="005E3ADB"/>
    <w:rsid w:val="005E56F5"/>
    <w:rsid w:val="005F2D4E"/>
    <w:rsid w:val="005F390E"/>
    <w:rsid w:val="005F4C83"/>
    <w:rsid w:val="00607112"/>
    <w:rsid w:val="00607344"/>
    <w:rsid w:val="00607374"/>
    <w:rsid w:val="00621E02"/>
    <w:rsid w:val="00625DFE"/>
    <w:rsid w:val="0062735C"/>
    <w:rsid w:val="00631FF8"/>
    <w:rsid w:val="00634906"/>
    <w:rsid w:val="00640360"/>
    <w:rsid w:val="00656C88"/>
    <w:rsid w:val="006645C5"/>
    <w:rsid w:val="00670996"/>
    <w:rsid w:val="00677630"/>
    <w:rsid w:val="00680C9C"/>
    <w:rsid w:val="0068268D"/>
    <w:rsid w:val="00683ABD"/>
    <w:rsid w:val="00684DDA"/>
    <w:rsid w:val="00685325"/>
    <w:rsid w:val="0068565F"/>
    <w:rsid w:val="00693548"/>
    <w:rsid w:val="00693648"/>
    <w:rsid w:val="00694747"/>
    <w:rsid w:val="00695086"/>
    <w:rsid w:val="006A2A17"/>
    <w:rsid w:val="006A3781"/>
    <w:rsid w:val="006A7350"/>
    <w:rsid w:val="006B3083"/>
    <w:rsid w:val="006B557A"/>
    <w:rsid w:val="006C3097"/>
    <w:rsid w:val="006D312A"/>
    <w:rsid w:val="006D5832"/>
    <w:rsid w:val="006D6376"/>
    <w:rsid w:val="006F426D"/>
    <w:rsid w:val="00702B57"/>
    <w:rsid w:val="00714767"/>
    <w:rsid w:val="0071687F"/>
    <w:rsid w:val="007341E5"/>
    <w:rsid w:val="0073454E"/>
    <w:rsid w:val="007401E4"/>
    <w:rsid w:val="00740DB4"/>
    <w:rsid w:val="007444AA"/>
    <w:rsid w:val="007502A5"/>
    <w:rsid w:val="00750A5B"/>
    <w:rsid w:val="00751D38"/>
    <w:rsid w:val="0076372A"/>
    <w:rsid w:val="007638E2"/>
    <w:rsid w:val="0076437E"/>
    <w:rsid w:val="0077037C"/>
    <w:rsid w:val="00772EC8"/>
    <w:rsid w:val="0077330A"/>
    <w:rsid w:val="00775EBF"/>
    <w:rsid w:val="00776988"/>
    <w:rsid w:val="00782407"/>
    <w:rsid w:val="00786B78"/>
    <w:rsid w:val="00787963"/>
    <w:rsid w:val="007914E5"/>
    <w:rsid w:val="0079655B"/>
    <w:rsid w:val="0079728A"/>
    <w:rsid w:val="007A2529"/>
    <w:rsid w:val="007A5777"/>
    <w:rsid w:val="007A7F18"/>
    <w:rsid w:val="007B16A7"/>
    <w:rsid w:val="007C0FB7"/>
    <w:rsid w:val="007C3D23"/>
    <w:rsid w:val="007C3D9C"/>
    <w:rsid w:val="007D33D7"/>
    <w:rsid w:val="007D670C"/>
    <w:rsid w:val="007E1419"/>
    <w:rsid w:val="007E2AE6"/>
    <w:rsid w:val="007F3553"/>
    <w:rsid w:val="007F410A"/>
    <w:rsid w:val="007F7809"/>
    <w:rsid w:val="008033B2"/>
    <w:rsid w:val="00803D5B"/>
    <w:rsid w:val="008123DF"/>
    <w:rsid w:val="00823321"/>
    <w:rsid w:val="00826358"/>
    <w:rsid w:val="0082651D"/>
    <w:rsid w:val="00837780"/>
    <w:rsid w:val="008437F4"/>
    <w:rsid w:val="00846F5B"/>
    <w:rsid w:val="008601E4"/>
    <w:rsid w:val="00866F00"/>
    <w:rsid w:val="0088066B"/>
    <w:rsid w:val="00882D71"/>
    <w:rsid w:val="00883BA4"/>
    <w:rsid w:val="0088782C"/>
    <w:rsid w:val="008901B8"/>
    <w:rsid w:val="00890EEE"/>
    <w:rsid w:val="00892194"/>
    <w:rsid w:val="00893DC2"/>
    <w:rsid w:val="008952E5"/>
    <w:rsid w:val="008974BE"/>
    <w:rsid w:val="008A4553"/>
    <w:rsid w:val="008B72BD"/>
    <w:rsid w:val="008C3DD7"/>
    <w:rsid w:val="008C71BE"/>
    <w:rsid w:val="008D1B7D"/>
    <w:rsid w:val="008D305C"/>
    <w:rsid w:val="008D7D49"/>
    <w:rsid w:val="008E0FF6"/>
    <w:rsid w:val="008E5EEB"/>
    <w:rsid w:val="008E6212"/>
    <w:rsid w:val="008E7D7D"/>
    <w:rsid w:val="008F0327"/>
    <w:rsid w:val="008F112D"/>
    <w:rsid w:val="008F70F3"/>
    <w:rsid w:val="0090259C"/>
    <w:rsid w:val="009030F9"/>
    <w:rsid w:val="009103C2"/>
    <w:rsid w:val="009127CE"/>
    <w:rsid w:val="0091414D"/>
    <w:rsid w:val="00914A21"/>
    <w:rsid w:val="009152CC"/>
    <w:rsid w:val="00922D10"/>
    <w:rsid w:val="00925C13"/>
    <w:rsid w:val="00931C38"/>
    <w:rsid w:val="009334D7"/>
    <w:rsid w:val="009346AD"/>
    <w:rsid w:val="00936C3F"/>
    <w:rsid w:val="009409AE"/>
    <w:rsid w:val="00942BA3"/>
    <w:rsid w:val="0094692C"/>
    <w:rsid w:val="00963F00"/>
    <w:rsid w:val="009870AE"/>
    <w:rsid w:val="00991130"/>
    <w:rsid w:val="009917D3"/>
    <w:rsid w:val="009A185D"/>
    <w:rsid w:val="009B1873"/>
    <w:rsid w:val="009B1B4F"/>
    <w:rsid w:val="009B1BBA"/>
    <w:rsid w:val="009B32F0"/>
    <w:rsid w:val="009B3BCB"/>
    <w:rsid w:val="009C04E2"/>
    <w:rsid w:val="009C0A2E"/>
    <w:rsid w:val="009C404B"/>
    <w:rsid w:val="009C75F3"/>
    <w:rsid w:val="009C7C3B"/>
    <w:rsid w:val="009D0948"/>
    <w:rsid w:val="009D097F"/>
    <w:rsid w:val="009D3BB1"/>
    <w:rsid w:val="009D5043"/>
    <w:rsid w:val="009E0230"/>
    <w:rsid w:val="009E04BB"/>
    <w:rsid w:val="009E0689"/>
    <w:rsid w:val="009E73E6"/>
    <w:rsid w:val="009F59FF"/>
    <w:rsid w:val="00A04D75"/>
    <w:rsid w:val="00A10C4A"/>
    <w:rsid w:val="00A112C4"/>
    <w:rsid w:val="00A1520A"/>
    <w:rsid w:val="00A15C93"/>
    <w:rsid w:val="00A15FE8"/>
    <w:rsid w:val="00A261BB"/>
    <w:rsid w:val="00A33C47"/>
    <w:rsid w:val="00A36B6B"/>
    <w:rsid w:val="00A434E3"/>
    <w:rsid w:val="00A45A8A"/>
    <w:rsid w:val="00A47A90"/>
    <w:rsid w:val="00A52C3F"/>
    <w:rsid w:val="00A600EA"/>
    <w:rsid w:val="00A61536"/>
    <w:rsid w:val="00A654EA"/>
    <w:rsid w:val="00A660B0"/>
    <w:rsid w:val="00A73338"/>
    <w:rsid w:val="00A80B0A"/>
    <w:rsid w:val="00A83616"/>
    <w:rsid w:val="00A90E8B"/>
    <w:rsid w:val="00A95848"/>
    <w:rsid w:val="00AA1039"/>
    <w:rsid w:val="00AA1907"/>
    <w:rsid w:val="00AA1B14"/>
    <w:rsid w:val="00AA34FD"/>
    <w:rsid w:val="00AA46FE"/>
    <w:rsid w:val="00AA64C5"/>
    <w:rsid w:val="00AB2800"/>
    <w:rsid w:val="00AB40C9"/>
    <w:rsid w:val="00AB5103"/>
    <w:rsid w:val="00AC06D2"/>
    <w:rsid w:val="00AD11C1"/>
    <w:rsid w:val="00AD1285"/>
    <w:rsid w:val="00AD6871"/>
    <w:rsid w:val="00AE2CA5"/>
    <w:rsid w:val="00AE7609"/>
    <w:rsid w:val="00AF0724"/>
    <w:rsid w:val="00AF5EFF"/>
    <w:rsid w:val="00B00C57"/>
    <w:rsid w:val="00B00F0C"/>
    <w:rsid w:val="00B0128A"/>
    <w:rsid w:val="00B06076"/>
    <w:rsid w:val="00B134C9"/>
    <w:rsid w:val="00B13B1A"/>
    <w:rsid w:val="00B14542"/>
    <w:rsid w:val="00B22C41"/>
    <w:rsid w:val="00B30646"/>
    <w:rsid w:val="00B31CBA"/>
    <w:rsid w:val="00B3481D"/>
    <w:rsid w:val="00B34A32"/>
    <w:rsid w:val="00B368B4"/>
    <w:rsid w:val="00B44E5A"/>
    <w:rsid w:val="00B47185"/>
    <w:rsid w:val="00B63141"/>
    <w:rsid w:val="00B666EE"/>
    <w:rsid w:val="00B677B3"/>
    <w:rsid w:val="00B721A0"/>
    <w:rsid w:val="00B80658"/>
    <w:rsid w:val="00B81E46"/>
    <w:rsid w:val="00B85028"/>
    <w:rsid w:val="00BA1FD1"/>
    <w:rsid w:val="00BA2BCF"/>
    <w:rsid w:val="00BA3244"/>
    <w:rsid w:val="00BA490C"/>
    <w:rsid w:val="00BA52B3"/>
    <w:rsid w:val="00BA7882"/>
    <w:rsid w:val="00BB7F81"/>
    <w:rsid w:val="00BC5AE2"/>
    <w:rsid w:val="00BD18AF"/>
    <w:rsid w:val="00BD26D9"/>
    <w:rsid w:val="00BD55D6"/>
    <w:rsid w:val="00BF223D"/>
    <w:rsid w:val="00BF7408"/>
    <w:rsid w:val="00C01CE5"/>
    <w:rsid w:val="00C05875"/>
    <w:rsid w:val="00C12E1D"/>
    <w:rsid w:val="00C13FB4"/>
    <w:rsid w:val="00C22321"/>
    <w:rsid w:val="00C27FA8"/>
    <w:rsid w:val="00C321D9"/>
    <w:rsid w:val="00C373E7"/>
    <w:rsid w:val="00C37BE5"/>
    <w:rsid w:val="00C42EF3"/>
    <w:rsid w:val="00C44B3C"/>
    <w:rsid w:val="00C44D12"/>
    <w:rsid w:val="00C44E02"/>
    <w:rsid w:val="00C4601A"/>
    <w:rsid w:val="00C5083D"/>
    <w:rsid w:val="00C5104C"/>
    <w:rsid w:val="00C54ADF"/>
    <w:rsid w:val="00C55155"/>
    <w:rsid w:val="00C55D4E"/>
    <w:rsid w:val="00C63CB5"/>
    <w:rsid w:val="00C64F8E"/>
    <w:rsid w:val="00C72B9F"/>
    <w:rsid w:val="00C75EAE"/>
    <w:rsid w:val="00C852D8"/>
    <w:rsid w:val="00C91639"/>
    <w:rsid w:val="00C92E60"/>
    <w:rsid w:val="00C930F3"/>
    <w:rsid w:val="00C93424"/>
    <w:rsid w:val="00C93884"/>
    <w:rsid w:val="00CA0CB8"/>
    <w:rsid w:val="00CA3782"/>
    <w:rsid w:val="00CA60FF"/>
    <w:rsid w:val="00CA763C"/>
    <w:rsid w:val="00CB0E12"/>
    <w:rsid w:val="00CC4749"/>
    <w:rsid w:val="00CD49DA"/>
    <w:rsid w:val="00CE13E6"/>
    <w:rsid w:val="00CE49BF"/>
    <w:rsid w:val="00CE7908"/>
    <w:rsid w:val="00CF3429"/>
    <w:rsid w:val="00D00039"/>
    <w:rsid w:val="00D022DF"/>
    <w:rsid w:val="00D06E04"/>
    <w:rsid w:val="00D12D2E"/>
    <w:rsid w:val="00D13F29"/>
    <w:rsid w:val="00D207FC"/>
    <w:rsid w:val="00D21DA2"/>
    <w:rsid w:val="00D21EDB"/>
    <w:rsid w:val="00D22271"/>
    <w:rsid w:val="00D26C2B"/>
    <w:rsid w:val="00D33354"/>
    <w:rsid w:val="00D340C4"/>
    <w:rsid w:val="00D36EBF"/>
    <w:rsid w:val="00D45D79"/>
    <w:rsid w:val="00D5142F"/>
    <w:rsid w:val="00D51451"/>
    <w:rsid w:val="00D53306"/>
    <w:rsid w:val="00D6086C"/>
    <w:rsid w:val="00D61646"/>
    <w:rsid w:val="00D655F5"/>
    <w:rsid w:val="00D735A7"/>
    <w:rsid w:val="00D735E5"/>
    <w:rsid w:val="00D74668"/>
    <w:rsid w:val="00D74A04"/>
    <w:rsid w:val="00D80F74"/>
    <w:rsid w:val="00D853A1"/>
    <w:rsid w:val="00D8776D"/>
    <w:rsid w:val="00D91D5C"/>
    <w:rsid w:val="00D96C96"/>
    <w:rsid w:val="00DA1680"/>
    <w:rsid w:val="00DB4811"/>
    <w:rsid w:val="00DB525D"/>
    <w:rsid w:val="00DC519A"/>
    <w:rsid w:val="00DC7316"/>
    <w:rsid w:val="00DC79A2"/>
    <w:rsid w:val="00DD3B73"/>
    <w:rsid w:val="00DD552F"/>
    <w:rsid w:val="00DD5ABE"/>
    <w:rsid w:val="00DD68B7"/>
    <w:rsid w:val="00DE297F"/>
    <w:rsid w:val="00DE44D5"/>
    <w:rsid w:val="00DE51AE"/>
    <w:rsid w:val="00DE58EC"/>
    <w:rsid w:val="00DF002C"/>
    <w:rsid w:val="00DF039E"/>
    <w:rsid w:val="00DF1FCD"/>
    <w:rsid w:val="00DF2E33"/>
    <w:rsid w:val="00DF34AF"/>
    <w:rsid w:val="00DF3A6A"/>
    <w:rsid w:val="00DF5235"/>
    <w:rsid w:val="00DF5E3D"/>
    <w:rsid w:val="00E03E42"/>
    <w:rsid w:val="00E05EA3"/>
    <w:rsid w:val="00E123E0"/>
    <w:rsid w:val="00E224EE"/>
    <w:rsid w:val="00E3084C"/>
    <w:rsid w:val="00E31BF1"/>
    <w:rsid w:val="00E34186"/>
    <w:rsid w:val="00E477BC"/>
    <w:rsid w:val="00E54CF3"/>
    <w:rsid w:val="00E574AE"/>
    <w:rsid w:val="00E60F30"/>
    <w:rsid w:val="00E712AB"/>
    <w:rsid w:val="00E75335"/>
    <w:rsid w:val="00E80202"/>
    <w:rsid w:val="00E82C12"/>
    <w:rsid w:val="00E833DA"/>
    <w:rsid w:val="00E849A9"/>
    <w:rsid w:val="00E866B1"/>
    <w:rsid w:val="00E9726A"/>
    <w:rsid w:val="00EA3463"/>
    <w:rsid w:val="00EC3339"/>
    <w:rsid w:val="00EC66AA"/>
    <w:rsid w:val="00ED7DC5"/>
    <w:rsid w:val="00EE14DE"/>
    <w:rsid w:val="00EE214E"/>
    <w:rsid w:val="00EE224E"/>
    <w:rsid w:val="00EE3492"/>
    <w:rsid w:val="00EE5332"/>
    <w:rsid w:val="00EF460B"/>
    <w:rsid w:val="00EF7A4B"/>
    <w:rsid w:val="00F032D0"/>
    <w:rsid w:val="00F072F9"/>
    <w:rsid w:val="00F1065B"/>
    <w:rsid w:val="00F11F3B"/>
    <w:rsid w:val="00F12311"/>
    <w:rsid w:val="00F223C9"/>
    <w:rsid w:val="00F37C82"/>
    <w:rsid w:val="00F44BC4"/>
    <w:rsid w:val="00F47245"/>
    <w:rsid w:val="00F479F1"/>
    <w:rsid w:val="00F5057B"/>
    <w:rsid w:val="00F5350E"/>
    <w:rsid w:val="00F55680"/>
    <w:rsid w:val="00F57530"/>
    <w:rsid w:val="00F575D9"/>
    <w:rsid w:val="00F60624"/>
    <w:rsid w:val="00F64D8C"/>
    <w:rsid w:val="00F66BD5"/>
    <w:rsid w:val="00F67A64"/>
    <w:rsid w:val="00F75D33"/>
    <w:rsid w:val="00F85F75"/>
    <w:rsid w:val="00F86D92"/>
    <w:rsid w:val="00F87135"/>
    <w:rsid w:val="00F906B4"/>
    <w:rsid w:val="00F91006"/>
    <w:rsid w:val="00F91176"/>
    <w:rsid w:val="00F92E46"/>
    <w:rsid w:val="00F94DC5"/>
    <w:rsid w:val="00FA10F7"/>
    <w:rsid w:val="00FA2773"/>
    <w:rsid w:val="00FA2CD0"/>
    <w:rsid w:val="00FB4928"/>
    <w:rsid w:val="00FB6BE4"/>
    <w:rsid w:val="00FB7234"/>
    <w:rsid w:val="00FC0B6C"/>
    <w:rsid w:val="00FC176A"/>
    <w:rsid w:val="00FC2119"/>
    <w:rsid w:val="00FC2A5A"/>
    <w:rsid w:val="00FC3AA1"/>
    <w:rsid w:val="00FD7B52"/>
    <w:rsid w:val="00FE7CBF"/>
    <w:rsid w:val="00FE7F4E"/>
    <w:rsid w:val="00FF1FD7"/>
    <w:rsid w:val="00FF34A3"/>
    <w:rsid w:val="00FF4596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76"/>
    <o:shapelayout v:ext="edit">
      <o:idmap v:ext="edit" data="1"/>
    </o:shapelayout>
  </w:shapeDefaults>
  <w:decimalSymbol w:val=","/>
  <w:listSeparator w:val=";"/>
  <w14:defaultImageDpi w14:val="0"/>
  <w15:docId w15:val="{5AA9C0D0-5C28-4423-BFA4-9DF948BF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39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A32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A32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B721A0"/>
    <w:pPr>
      <w:keepNext/>
      <w:spacing w:before="240" w:after="60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234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54118E"/>
    <w:pPr>
      <w:ind w:firstLine="709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54118E"/>
    <w:pPr>
      <w:spacing w:line="360" w:lineRule="auto"/>
      <w:jc w:val="center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a6">
    <w:name w:val="Title"/>
    <w:basedOn w:val="a"/>
    <w:link w:val="a7"/>
    <w:uiPriority w:val="10"/>
    <w:qFormat/>
    <w:rsid w:val="00E31BF1"/>
    <w:pPr>
      <w:spacing w:line="360" w:lineRule="auto"/>
      <w:ind w:firstLine="709"/>
      <w:jc w:val="center"/>
    </w:pPr>
    <w:rPr>
      <w:sz w:val="28"/>
    </w:rPr>
  </w:style>
  <w:style w:type="character" w:customStyle="1" w:styleId="a7">
    <w:name w:val="Название Знак"/>
    <w:basedOn w:val="a0"/>
    <w:link w:val="a6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8">
    <w:name w:val="header"/>
    <w:basedOn w:val="a"/>
    <w:link w:val="a9"/>
    <w:uiPriority w:val="99"/>
    <w:rsid w:val="000013DF"/>
    <w:pPr>
      <w:tabs>
        <w:tab w:val="center" w:pos="4677"/>
        <w:tab w:val="right" w:pos="9355"/>
      </w:tabs>
    </w:pPr>
    <w:rPr>
      <w:lang w:val="uk-UA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4A26DF"/>
    <w:rPr>
      <w:rFonts w:cs="Times New Roman"/>
    </w:rPr>
  </w:style>
  <w:style w:type="paragraph" w:styleId="ab">
    <w:name w:val="footer"/>
    <w:basedOn w:val="a"/>
    <w:link w:val="ac"/>
    <w:uiPriority w:val="99"/>
    <w:rsid w:val="00101D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rsid w:val="000B5054"/>
    <w:pPr>
      <w:spacing w:before="120" w:after="120"/>
    </w:pPr>
    <w:rPr>
      <w:sz w:val="28"/>
    </w:rPr>
  </w:style>
  <w:style w:type="character" w:styleId="ad">
    <w:name w:val="Hyperlink"/>
    <w:basedOn w:val="a0"/>
    <w:uiPriority w:val="99"/>
    <w:rsid w:val="000B5054"/>
    <w:rPr>
      <w:rFonts w:cs="Times New Roman"/>
      <w:color w:val="0000FF"/>
      <w:u w:val="single"/>
    </w:rPr>
  </w:style>
  <w:style w:type="paragraph" w:customStyle="1" w:styleId="ae">
    <w:name w:val="А"/>
    <w:basedOn w:val="a"/>
    <w:qFormat/>
    <w:rsid w:val="005D7666"/>
    <w:pPr>
      <w:spacing w:line="360" w:lineRule="auto"/>
      <w:ind w:firstLine="720"/>
      <w:contextualSpacing/>
      <w:jc w:val="both"/>
    </w:pPr>
    <w:rPr>
      <w:sz w:val="28"/>
      <w:szCs w:val="20"/>
    </w:rPr>
  </w:style>
  <w:style w:type="paragraph" w:customStyle="1" w:styleId="af">
    <w:name w:val="Б"/>
    <w:basedOn w:val="ae"/>
    <w:qFormat/>
    <w:rsid w:val="005D7666"/>
    <w:pPr>
      <w:ind w:firstLine="0"/>
      <w:jc w:val="left"/>
    </w:pPr>
    <w:rPr>
      <w:sz w:val="20"/>
    </w:rPr>
  </w:style>
  <w:style w:type="paragraph" w:customStyle="1" w:styleId="af0">
    <w:name w:val="ПЛАН"/>
    <w:basedOn w:val="ae"/>
    <w:qFormat/>
    <w:rsid w:val="00447C42"/>
    <w:pPr>
      <w:tabs>
        <w:tab w:val="left" w:pos="9072"/>
      </w:tabs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69.bin"/><Relationship Id="rId159" Type="http://schemas.openxmlformats.org/officeDocument/2006/relationships/image" Target="media/image72.wmf"/><Relationship Id="rId170" Type="http://schemas.openxmlformats.org/officeDocument/2006/relationships/oleObject" Target="embeddings/oleObject85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26" Type="http://schemas.openxmlformats.org/officeDocument/2006/relationships/oleObject" Target="embeddings/oleObject113.bin"/><Relationship Id="rId247" Type="http://schemas.openxmlformats.org/officeDocument/2006/relationships/image" Target="media/image116.wmf"/><Relationship Id="rId107" Type="http://schemas.openxmlformats.org/officeDocument/2006/relationships/oleObject" Target="embeddings/oleObject52.bin"/><Relationship Id="rId268" Type="http://schemas.openxmlformats.org/officeDocument/2006/relationships/oleObject" Target="embeddings/oleObject135.bin"/><Relationship Id="rId289" Type="http://schemas.openxmlformats.org/officeDocument/2006/relationships/image" Target="media/image136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56.wmf"/><Relationship Id="rId149" Type="http://schemas.openxmlformats.org/officeDocument/2006/relationships/image" Target="media/image67.wmf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0.bin"/><Relationship Id="rId181" Type="http://schemas.openxmlformats.org/officeDocument/2006/relationships/image" Target="media/image83.wmf"/><Relationship Id="rId216" Type="http://schemas.openxmlformats.org/officeDocument/2006/relationships/oleObject" Target="embeddings/oleObject108.bin"/><Relationship Id="rId237" Type="http://schemas.openxmlformats.org/officeDocument/2006/relationships/image" Target="media/image111.wmf"/><Relationship Id="rId258" Type="http://schemas.openxmlformats.org/officeDocument/2006/relationships/oleObject" Target="embeddings/oleObject129.bin"/><Relationship Id="rId279" Type="http://schemas.openxmlformats.org/officeDocument/2006/relationships/image" Target="media/image131.wmf"/><Relationship Id="rId22" Type="http://schemas.openxmlformats.org/officeDocument/2006/relationships/oleObject" Target="embeddings/oleObject8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9.bin"/><Relationship Id="rId139" Type="http://schemas.openxmlformats.org/officeDocument/2006/relationships/image" Target="media/image62.wmf"/><Relationship Id="rId290" Type="http://schemas.openxmlformats.org/officeDocument/2006/relationships/oleObject" Target="embeddings/oleObject146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5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3.bin"/><Relationship Id="rId227" Type="http://schemas.openxmlformats.org/officeDocument/2006/relationships/image" Target="media/image106.wmf"/><Relationship Id="rId248" Type="http://schemas.openxmlformats.org/officeDocument/2006/relationships/oleObject" Target="embeddings/oleObject124.bin"/><Relationship Id="rId269" Type="http://schemas.openxmlformats.org/officeDocument/2006/relationships/image" Target="media/image126.wmf"/><Relationship Id="rId12" Type="http://schemas.openxmlformats.org/officeDocument/2006/relationships/oleObject" Target="embeddings/oleObject3.bin"/><Relationship Id="rId33" Type="http://schemas.openxmlformats.org/officeDocument/2006/relationships/image" Target="media/image13.wmf"/><Relationship Id="rId108" Type="http://schemas.openxmlformats.org/officeDocument/2006/relationships/image" Target="media/image48.wmf"/><Relationship Id="rId129" Type="http://schemas.openxmlformats.org/officeDocument/2006/relationships/oleObject" Target="embeddings/oleObject65.bin"/><Relationship Id="rId280" Type="http://schemas.openxmlformats.org/officeDocument/2006/relationships/oleObject" Target="embeddings/oleObject141.bin"/><Relationship Id="rId54" Type="http://schemas.openxmlformats.org/officeDocument/2006/relationships/oleObject" Target="embeddings/oleObject23.bin"/><Relationship Id="rId75" Type="http://schemas.openxmlformats.org/officeDocument/2006/relationships/image" Target="media/image34.wmf"/><Relationship Id="rId96" Type="http://schemas.openxmlformats.org/officeDocument/2006/relationships/image" Target="media/image42.wmf"/><Relationship Id="rId140" Type="http://schemas.openxmlformats.org/officeDocument/2006/relationships/oleObject" Target="embeddings/oleObject70.bin"/><Relationship Id="rId161" Type="http://schemas.openxmlformats.org/officeDocument/2006/relationships/image" Target="media/image73.wmf"/><Relationship Id="rId182" Type="http://schemas.openxmlformats.org/officeDocument/2006/relationships/oleObject" Target="embeddings/oleObject91.bin"/><Relationship Id="rId217" Type="http://schemas.openxmlformats.org/officeDocument/2006/relationships/image" Target="media/image101.wmf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259" Type="http://schemas.openxmlformats.org/officeDocument/2006/relationships/oleObject" Target="embeddings/oleObject13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36.bin"/><Relationship Id="rId291" Type="http://schemas.openxmlformats.org/officeDocument/2006/relationships/image" Target="media/image137.wmf"/><Relationship Id="rId44" Type="http://schemas.openxmlformats.org/officeDocument/2006/relationships/oleObject" Target="embeddings/oleObject18.bin"/><Relationship Id="rId65" Type="http://schemas.openxmlformats.org/officeDocument/2006/relationships/image" Target="media/image29.wmf"/><Relationship Id="rId86" Type="http://schemas.openxmlformats.org/officeDocument/2006/relationships/image" Target="media/image37.wmf"/><Relationship Id="rId130" Type="http://schemas.openxmlformats.org/officeDocument/2006/relationships/image" Target="media/image57.wmf"/><Relationship Id="rId151" Type="http://schemas.openxmlformats.org/officeDocument/2006/relationships/image" Target="media/image68.wmf"/><Relationship Id="rId172" Type="http://schemas.openxmlformats.org/officeDocument/2006/relationships/oleObject" Target="embeddings/oleObject86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oleObject" Target="embeddings/oleObject114.bin"/><Relationship Id="rId249" Type="http://schemas.openxmlformats.org/officeDocument/2006/relationships/image" Target="media/image117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1.bin"/><Relationship Id="rId281" Type="http://schemas.openxmlformats.org/officeDocument/2006/relationships/image" Target="media/image132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2.wmf"/><Relationship Id="rId141" Type="http://schemas.openxmlformats.org/officeDocument/2006/relationships/image" Target="media/image63.wmf"/><Relationship Id="rId7" Type="http://schemas.openxmlformats.org/officeDocument/2006/relationships/image" Target="media/image1.wmf"/><Relationship Id="rId71" Type="http://schemas.openxmlformats.org/officeDocument/2006/relationships/image" Target="media/image32.wmf"/><Relationship Id="rId92" Type="http://schemas.openxmlformats.org/officeDocument/2006/relationships/image" Target="media/image40.wmf"/><Relationship Id="rId162" Type="http://schemas.openxmlformats.org/officeDocument/2006/relationships/oleObject" Target="embeddings/oleObject81.bin"/><Relationship Id="rId183" Type="http://schemas.openxmlformats.org/officeDocument/2006/relationships/image" Target="media/image84.wmf"/><Relationship Id="rId213" Type="http://schemas.openxmlformats.org/officeDocument/2006/relationships/image" Target="media/image99.wmf"/><Relationship Id="rId218" Type="http://schemas.openxmlformats.org/officeDocument/2006/relationships/oleObject" Target="embeddings/oleObject109.bin"/><Relationship Id="rId234" Type="http://schemas.openxmlformats.org/officeDocument/2006/relationships/oleObject" Target="embeddings/oleObject117.bin"/><Relationship Id="rId239" Type="http://schemas.openxmlformats.org/officeDocument/2006/relationships/image" Target="media/image112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0" Type="http://schemas.openxmlformats.org/officeDocument/2006/relationships/oleObject" Target="embeddings/oleObject125.bin"/><Relationship Id="rId255" Type="http://schemas.openxmlformats.org/officeDocument/2006/relationships/image" Target="media/image120.wmf"/><Relationship Id="rId271" Type="http://schemas.openxmlformats.org/officeDocument/2006/relationships/image" Target="media/image127.wmf"/><Relationship Id="rId276" Type="http://schemas.openxmlformats.org/officeDocument/2006/relationships/oleObject" Target="embeddings/oleObject139.bin"/><Relationship Id="rId292" Type="http://schemas.openxmlformats.org/officeDocument/2006/relationships/oleObject" Target="embeddings/oleObject147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49.wmf"/><Relationship Id="rId115" Type="http://schemas.openxmlformats.org/officeDocument/2006/relationships/image" Target="media/image50.wmf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8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89.bin"/><Relationship Id="rId61" Type="http://schemas.openxmlformats.org/officeDocument/2006/relationships/image" Target="media/image27.wmf"/><Relationship Id="rId82" Type="http://schemas.openxmlformats.org/officeDocument/2006/relationships/image" Target="media/image35.wmf"/><Relationship Id="rId152" Type="http://schemas.openxmlformats.org/officeDocument/2006/relationships/oleObject" Target="embeddings/oleObject76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7.bin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208" Type="http://schemas.openxmlformats.org/officeDocument/2006/relationships/oleObject" Target="embeddings/oleObject104.bin"/><Relationship Id="rId229" Type="http://schemas.openxmlformats.org/officeDocument/2006/relationships/image" Target="media/image10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2.bin"/><Relationship Id="rId240" Type="http://schemas.openxmlformats.org/officeDocument/2006/relationships/oleObject" Target="embeddings/oleObject120.bin"/><Relationship Id="rId245" Type="http://schemas.openxmlformats.org/officeDocument/2006/relationships/image" Target="media/image115.wmf"/><Relationship Id="rId261" Type="http://schemas.openxmlformats.org/officeDocument/2006/relationships/image" Target="media/image122.wmf"/><Relationship Id="rId266" Type="http://schemas.openxmlformats.org/officeDocument/2006/relationships/oleObject" Target="embeddings/oleObject134.bin"/><Relationship Id="rId287" Type="http://schemas.openxmlformats.org/officeDocument/2006/relationships/image" Target="media/image135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55.wmf"/><Relationship Id="rId147" Type="http://schemas.openxmlformats.org/officeDocument/2006/relationships/image" Target="media/image66.wmf"/><Relationship Id="rId168" Type="http://schemas.openxmlformats.org/officeDocument/2006/relationships/oleObject" Target="embeddings/oleObject84.bin"/><Relationship Id="rId282" Type="http://schemas.openxmlformats.org/officeDocument/2006/relationships/oleObject" Target="embeddings/oleObject142.bin"/><Relationship Id="rId8" Type="http://schemas.openxmlformats.org/officeDocument/2006/relationships/oleObject" Target="embeddings/oleObject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1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2.bin"/><Relationship Id="rId189" Type="http://schemas.openxmlformats.org/officeDocument/2006/relationships/image" Target="media/image87.wmf"/><Relationship Id="rId219" Type="http://schemas.openxmlformats.org/officeDocument/2006/relationships/image" Target="media/image102.wmf"/><Relationship Id="rId3" Type="http://schemas.openxmlformats.org/officeDocument/2006/relationships/settings" Target="settings.xml"/><Relationship Id="rId214" Type="http://schemas.openxmlformats.org/officeDocument/2006/relationships/oleObject" Target="embeddings/oleObject107.bin"/><Relationship Id="rId230" Type="http://schemas.openxmlformats.org/officeDocument/2006/relationships/oleObject" Target="embeddings/oleObject115.bin"/><Relationship Id="rId235" Type="http://schemas.openxmlformats.org/officeDocument/2006/relationships/image" Target="media/image110.wmf"/><Relationship Id="rId251" Type="http://schemas.openxmlformats.org/officeDocument/2006/relationships/image" Target="media/image118.wmf"/><Relationship Id="rId256" Type="http://schemas.openxmlformats.org/officeDocument/2006/relationships/oleObject" Target="embeddings/oleObject128.bin"/><Relationship Id="rId277" Type="http://schemas.openxmlformats.org/officeDocument/2006/relationships/image" Target="media/image130.wmf"/><Relationship Id="rId25" Type="http://schemas.openxmlformats.org/officeDocument/2006/relationships/header" Target="header1.xml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8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37.bin"/><Relationship Id="rId293" Type="http://schemas.openxmlformats.org/officeDocument/2006/relationships/image" Target="media/image138.png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58.wmf"/><Relationship Id="rId153" Type="http://schemas.openxmlformats.org/officeDocument/2006/relationships/image" Target="media/image69.w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2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20" Type="http://schemas.openxmlformats.org/officeDocument/2006/relationships/oleObject" Target="embeddings/oleObject110.bin"/><Relationship Id="rId225" Type="http://schemas.openxmlformats.org/officeDocument/2006/relationships/image" Target="media/image105.wmf"/><Relationship Id="rId241" Type="http://schemas.openxmlformats.org/officeDocument/2006/relationships/image" Target="media/image113.wmf"/><Relationship Id="rId246" Type="http://schemas.openxmlformats.org/officeDocument/2006/relationships/oleObject" Target="embeddings/oleObject123.bin"/><Relationship Id="rId267" Type="http://schemas.openxmlformats.org/officeDocument/2006/relationships/image" Target="media/image125.wmf"/><Relationship Id="rId288" Type="http://schemas.openxmlformats.org/officeDocument/2006/relationships/oleObject" Target="embeddings/oleObject145.bin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4.bin"/><Relationship Id="rId262" Type="http://schemas.openxmlformats.org/officeDocument/2006/relationships/oleObject" Target="embeddings/oleObject132.bin"/><Relationship Id="rId283" Type="http://schemas.openxmlformats.org/officeDocument/2006/relationships/image" Target="media/image133.wmf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1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3.wmf"/><Relationship Id="rId143" Type="http://schemas.openxmlformats.org/officeDocument/2006/relationships/image" Target="media/image64.w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2.bin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0.bin"/><Relationship Id="rId210" Type="http://schemas.openxmlformats.org/officeDocument/2006/relationships/oleObject" Target="embeddings/oleObject105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8.bin"/><Relationship Id="rId257" Type="http://schemas.openxmlformats.org/officeDocument/2006/relationships/image" Target="media/image121.wmf"/><Relationship Id="rId278" Type="http://schemas.openxmlformats.org/officeDocument/2006/relationships/oleObject" Target="embeddings/oleObject140.bin"/><Relationship Id="rId26" Type="http://schemas.openxmlformats.org/officeDocument/2006/relationships/header" Target="header2.xml"/><Relationship Id="rId231" Type="http://schemas.openxmlformats.org/officeDocument/2006/relationships/image" Target="media/image108.wmf"/><Relationship Id="rId252" Type="http://schemas.openxmlformats.org/officeDocument/2006/relationships/oleObject" Target="embeddings/oleObject126.bin"/><Relationship Id="rId273" Type="http://schemas.openxmlformats.org/officeDocument/2006/relationships/image" Target="media/image128.wmf"/><Relationship Id="rId294" Type="http://schemas.openxmlformats.org/officeDocument/2006/relationships/image" Target="media/image139.png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7.bin"/><Relationship Id="rId175" Type="http://schemas.openxmlformats.org/officeDocument/2006/relationships/image" Target="media/image80.wmf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0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3.wmf"/><Relationship Id="rId242" Type="http://schemas.openxmlformats.org/officeDocument/2006/relationships/oleObject" Target="embeddings/oleObject121.bin"/><Relationship Id="rId263" Type="http://schemas.openxmlformats.org/officeDocument/2006/relationships/image" Target="media/image123.wmf"/><Relationship Id="rId284" Type="http://schemas.openxmlformats.org/officeDocument/2006/relationships/oleObject" Target="embeddings/oleObject143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2.bin"/><Relationship Id="rId90" Type="http://schemas.openxmlformats.org/officeDocument/2006/relationships/image" Target="media/image39.wmf"/><Relationship Id="rId165" Type="http://schemas.openxmlformats.org/officeDocument/2006/relationships/image" Target="media/image75.wmf"/><Relationship Id="rId186" Type="http://schemas.openxmlformats.org/officeDocument/2006/relationships/oleObject" Target="embeddings/oleObject93.bin"/><Relationship Id="rId211" Type="http://schemas.openxmlformats.org/officeDocument/2006/relationships/image" Target="media/image98.wmf"/><Relationship Id="rId232" Type="http://schemas.openxmlformats.org/officeDocument/2006/relationships/oleObject" Target="embeddings/oleObject116.bin"/><Relationship Id="rId253" Type="http://schemas.openxmlformats.org/officeDocument/2006/relationships/image" Target="media/image119.wmf"/><Relationship Id="rId274" Type="http://schemas.openxmlformats.org/officeDocument/2006/relationships/oleObject" Target="embeddings/oleObject138.bin"/><Relationship Id="rId295" Type="http://schemas.openxmlformats.org/officeDocument/2006/relationships/fontTable" Target="fontTable.xml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6.bin"/><Relationship Id="rId134" Type="http://schemas.openxmlformats.org/officeDocument/2006/relationships/image" Target="media/image59.png"/><Relationship Id="rId80" Type="http://schemas.openxmlformats.org/officeDocument/2006/relationships/oleObject" Target="embeddings/oleObject38.bin"/><Relationship Id="rId155" Type="http://schemas.openxmlformats.org/officeDocument/2006/relationships/image" Target="media/image70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11.bin"/><Relationship Id="rId243" Type="http://schemas.openxmlformats.org/officeDocument/2006/relationships/image" Target="media/image114.wmf"/><Relationship Id="rId264" Type="http://schemas.openxmlformats.org/officeDocument/2006/relationships/oleObject" Target="embeddings/oleObject133.bin"/><Relationship Id="rId285" Type="http://schemas.openxmlformats.org/officeDocument/2006/relationships/image" Target="media/image134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0.bin"/><Relationship Id="rId124" Type="http://schemas.openxmlformats.org/officeDocument/2006/relationships/image" Target="media/image54.wmf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65.wmf"/><Relationship Id="rId166" Type="http://schemas.openxmlformats.org/officeDocument/2006/relationships/oleObject" Target="embeddings/oleObject83.bin"/><Relationship Id="rId187" Type="http://schemas.openxmlformats.org/officeDocument/2006/relationships/image" Target="media/image8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09.wmf"/><Relationship Id="rId254" Type="http://schemas.openxmlformats.org/officeDocument/2006/relationships/oleObject" Target="embeddings/oleObject127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7.bin"/><Relationship Id="rId275" Type="http://schemas.openxmlformats.org/officeDocument/2006/relationships/image" Target="media/image129.wmf"/><Relationship Id="rId296" Type="http://schemas.openxmlformats.org/officeDocument/2006/relationships/theme" Target="theme/theme1.xml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99.bin"/><Relationship Id="rId202" Type="http://schemas.openxmlformats.org/officeDocument/2006/relationships/oleObject" Target="embeddings/oleObject101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22.bin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image" Target="media/image124.wmf"/><Relationship Id="rId286" Type="http://schemas.openxmlformats.org/officeDocument/2006/relationships/oleObject" Target="embeddings/oleObject144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6.wmf"/><Relationship Id="rId125" Type="http://schemas.openxmlformats.org/officeDocument/2006/relationships/oleObject" Target="embeddings/oleObject63.bin"/><Relationship Id="rId146" Type="http://schemas.openxmlformats.org/officeDocument/2006/relationships/oleObject" Target="embeddings/oleObject73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6402</Words>
  <Characters>36497</Characters>
  <Application>Microsoft Office Word</Application>
  <DocSecurity>0</DocSecurity>
  <Lines>304</Lines>
  <Paragraphs>85</Paragraphs>
  <ScaleCrop>false</ScaleCrop>
  <Company>HOME</Company>
  <LinksUpToDate>false</LinksUpToDate>
  <CharactersWithSpaces>42814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1</dc:title>
  <dc:subject/>
  <dc:creator>PUBLIC_ENEMY</dc:creator>
  <cp:keywords/>
  <dc:description/>
  <cp:lastModifiedBy>admin</cp:lastModifiedBy>
  <cp:revision>2</cp:revision>
  <cp:lastPrinted>2008-05-29T22:06:00Z</cp:lastPrinted>
  <dcterms:created xsi:type="dcterms:W3CDTF">2014-04-04T17:48:00Z</dcterms:created>
  <dcterms:modified xsi:type="dcterms:W3CDTF">2014-04-04T17:48:00Z</dcterms:modified>
</cp:coreProperties>
</file>