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8" w:rsidRPr="00AC63E2" w:rsidRDefault="00BA4518" w:rsidP="00C71892">
      <w:pPr>
        <w:pStyle w:val="7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AC63E2">
        <w:rPr>
          <w:rFonts w:ascii="Times New Roman" w:hAnsi="Times New Roman"/>
          <w:b/>
          <w:bCs/>
          <w:sz w:val="28"/>
        </w:rPr>
        <w:t>МОСКОВСКИЙ ГОСУДАРСТВЕННЫЙ УНИВЕРСИТЕТ</w:t>
      </w:r>
      <w:r w:rsidR="00AC63E2">
        <w:rPr>
          <w:rFonts w:ascii="Times New Roman" w:hAnsi="Times New Roman"/>
          <w:b/>
          <w:bCs/>
          <w:sz w:val="28"/>
        </w:rPr>
        <w:t xml:space="preserve"> </w:t>
      </w:r>
      <w:r w:rsidRPr="00AC63E2">
        <w:rPr>
          <w:rFonts w:ascii="Times New Roman" w:hAnsi="Times New Roman"/>
          <w:b/>
          <w:bCs/>
          <w:sz w:val="28"/>
        </w:rPr>
        <w:t>ПУТЕЙ СООБЩЕНИЯ (МИИТ)</w:t>
      </w:r>
    </w:p>
    <w:p w:rsidR="00AC63E2" w:rsidRPr="00AC63E2" w:rsidRDefault="00AC63E2" w:rsidP="00C71892">
      <w:pPr>
        <w:pStyle w:val="7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A4518" w:rsidRPr="00AC63E2" w:rsidRDefault="00BA4518" w:rsidP="00C71892">
      <w:pPr>
        <w:pStyle w:val="7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C63E2">
        <w:rPr>
          <w:rFonts w:ascii="Times New Roman" w:hAnsi="Times New Roman"/>
          <w:sz w:val="28"/>
        </w:rPr>
        <w:t>Кафедра Строительные конструкции, здания и сооружения</w:t>
      </w: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AC63E2" w:rsidRDefault="00BA4518" w:rsidP="00C71892">
      <w:pPr>
        <w:pStyle w:val="8"/>
        <w:spacing w:before="0" w:after="0" w:line="360" w:lineRule="auto"/>
        <w:ind w:firstLine="709"/>
        <w:jc w:val="center"/>
        <w:rPr>
          <w:rFonts w:ascii="Times New Roman" w:hAnsi="Times New Roman" w:cs="Tahoma"/>
          <w:i w:val="0"/>
          <w:iCs w:val="0"/>
          <w:sz w:val="28"/>
          <w:szCs w:val="36"/>
        </w:rPr>
      </w:pPr>
      <w:r w:rsidRPr="00AC63E2">
        <w:rPr>
          <w:rFonts w:ascii="Times New Roman" w:hAnsi="Times New Roman" w:cs="Tahoma"/>
          <w:i w:val="0"/>
          <w:iCs w:val="0"/>
          <w:sz w:val="28"/>
          <w:szCs w:val="36"/>
        </w:rPr>
        <w:t>КУРСОВАЯ РАБОТА</w:t>
      </w: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AC63E2" w:rsidRDefault="00BA4518" w:rsidP="00C71892">
      <w:pPr>
        <w:pStyle w:val="9"/>
        <w:spacing w:before="0"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  <w:r w:rsidRPr="00AC63E2">
        <w:rPr>
          <w:rFonts w:ascii="Times New Roman" w:hAnsi="Times New Roman"/>
          <w:i/>
          <w:iCs/>
          <w:sz w:val="28"/>
          <w:szCs w:val="24"/>
        </w:rPr>
        <w:t>по дисциплине</w:t>
      </w:r>
    </w:p>
    <w:p w:rsidR="00BA4518" w:rsidRPr="00AC63E2" w:rsidRDefault="00BA4518" w:rsidP="00C71892">
      <w:pPr>
        <w:pStyle w:val="9"/>
        <w:spacing w:before="0"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4"/>
        </w:rPr>
      </w:pPr>
      <w:r w:rsidRPr="00AC63E2">
        <w:rPr>
          <w:rFonts w:ascii="Times New Roman" w:hAnsi="Times New Roman"/>
          <w:i/>
          <w:iCs/>
          <w:sz w:val="28"/>
          <w:szCs w:val="24"/>
        </w:rPr>
        <w:t>Архитектура промышленных и гражданских зданий</w:t>
      </w: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</w:p>
    <w:p w:rsidR="00BA4518" w:rsidRPr="00025D3F" w:rsidRDefault="00025D3F" w:rsidP="00C71892">
      <w:pPr>
        <w:spacing w:line="360" w:lineRule="auto"/>
        <w:ind w:firstLine="709"/>
        <w:jc w:val="center"/>
        <w:rPr>
          <w:rFonts w:cs="Tahoma"/>
          <w:b/>
          <w:bCs/>
          <w:sz w:val="28"/>
        </w:rPr>
      </w:pPr>
      <w:r w:rsidRPr="00025D3F">
        <w:rPr>
          <w:b/>
          <w:sz w:val="28"/>
          <w:szCs w:val="28"/>
        </w:rPr>
        <w:t xml:space="preserve">Проект </w:t>
      </w:r>
      <w:r w:rsidRPr="00025D3F">
        <w:rPr>
          <w:rFonts w:cs="Tahoma"/>
          <w:b/>
          <w:bCs/>
          <w:sz w:val="28"/>
        </w:rPr>
        <w:t xml:space="preserve">двухэтажного </w:t>
      </w:r>
      <w:r w:rsidR="00AC63E2" w:rsidRPr="00025D3F">
        <w:rPr>
          <w:rFonts w:cs="Tahoma"/>
          <w:b/>
          <w:bCs/>
          <w:sz w:val="28"/>
        </w:rPr>
        <w:t>жило</w:t>
      </w:r>
      <w:r w:rsidRPr="00025D3F">
        <w:rPr>
          <w:rFonts w:cs="Tahoma"/>
          <w:b/>
          <w:bCs/>
          <w:sz w:val="28"/>
        </w:rPr>
        <w:t>го</w:t>
      </w:r>
      <w:r w:rsidR="00AC63E2" w:rsidRPr="00025D3F">
        <w:rPr>
          <w:rFonts w:cs="Tahoma"/>
          <w:b/>
          <w:bCs/>
          <w:sz w:val="28"/>
        </w:rPr>
        <w:t xml:space="preserve"> дом</w:t>
      </w:r>
      <w:r w:rsidRPr="00025D3F">
        <w:rPr>
          <w:rFonts w:cs="Tahoma"/>
          <w:b/>
          <w:bCs/>
          <w:sz w:val="28"/>
        </w:rPr>
        <w:t>а</w:t>
      </w:r>
    </w:p>
    <w:p w:rsidR="00181FDE" w:rsidRDefault="00181FDE" w:rsidP="00C71892">
      <w:pPr>
        <w:spacing w:line="360" w:lineRule="auto"/>
        <w:ind w:firstLine="709"/>
        <w:jc w:val="both"/>
        <w:rPr>
          <w:rFonts w:cs="Courier New"/>
          <w:b/>
          <w:bCs/>
          <w:i/>
          <w:sz w:val="28"/>
          <w:szCs w:val="22"/>
        </w:rPr>
      </w:pPr>
    </w:p>
    <w:p w:rsidR="00181FDE" w:rsidRDefault="00181FDE" w:rsidP="00C71892">
      <w:pPr>
        <w:spacing w:line="360" w:lineRule="auto"/>
        <w:ind w:firstLine="709"/>
        <w:jc w:val="both"/>
        <w:rPr>
          <w:rFonts w:cs="Courier New"/>
          <w:b/>
          <w:bCs/>
          <w:i/>
          <w:sz w:val="28"/>
          <w:szCs w:val="22"/>
        </w:rPr>
      </w:pPr>
    </w:p>
    <w:p w:rsidR="00181FDE" w:rsidRDefault="00181FDE" w:rsidP="00C71892">
      <w:pPr>
        <w:spacing w:line="360" w:lineRule="auto"/>
        <w:ind w:firstLine="709"/>
        <w:jc w:val="both"/>
        <w:rPr>
          <w:rFonts w:cs="Courier New"/>
          <w:bCs/>
          <w:i/>
          <w:sz w:val="28"/>
          <w:szCs w:val="22"/>
        </w:rPr>
      </w:pPr>
      <w:r w:rsidRPr="00AC63E2">
        <w:rPr>
          <w:rFonts w:cs="Courier New"/>
          <w:b/>
          <w:bCs/>
          <w:i/>
          <w:sz w:val="28"/>
          <w:szCs w:val="22"/>
        </w:rPr>
        <w:t>Выполнил:</w:t>
      </w:r>
      <w:r w:rsidRPr="00181FDE">
        <w:rPr>
          <w:rFonts w:cs="Courier New"/>
          <w:bCs/>
          <w:i/>
          <w:sz w:val="28"/>
          <w:szCs w:val="22"/>
        </w:rPr>
        <w:t xml:space="preserve"> </w:t>
      </w:r>
      <w:r w:rsidRPr="00AC63E2">
        <w:rPr>
          <w:rFonts w:cs="Courier New"/>
          <w:bCs/>
          <w:i/>
          <w:sz w:val="28"/>
          <w:szCs w:val="22"/>
        </w:rPr>
        <w:t xml:space="preserve">ст.гр. </w:t>
      </w:r>
    </w:p>
    <w:p w:rsidR="00BA4518" w:rsidRDefault="00181FDE" w:rsidP="00C71892">
      <w:pPr>
        <w:spacing w:line="360" w:lineRule="auto"/>
        <w:ind w:firstLine="709"/>
        <w:jc w:val="both"/>
        <w:rPr>
          <w:rFonts w:cs="Courier New"/>
          <w:bCs/>
          <w:i/>
          <w:sz w:val="28"/>
          <w:szCs w:val="22"/>
        </w:rPr>
      </w:pPr>
      <w:r w:rsidRPr="00AC63E2">
        <w:rPr>
          <w:rFonts w:cs="Courier New"/>
          <w:bCs/>
          <w:i/>
          <w:sz w:val="28"/>
          <w:szCs w:val="22"/>
        </w:rPr>
        <w:t>СГС-211</w:t>
      </w:r>
      <w:r w:rsidRPr="00181FDE">
        <w:rPr>
          <w:rFonts w:cs="Courier New"/>
          <w:bCs/>
          <w:i/>
          <w:sz w:val="28"/>
          <w:szCs w:val="22"/>
        </w:rPr>
        <w:t xml:space="preserve"> </w:t>
      </w:r>
      <w:r w:rsidRPr="00AC63E2">
        <w:rPr>
          <w:rFonts w:cs="Courier New"/>
          <w:bCs/>
          <w:i/>
          <w:sz w:val="28"/>
          <w:szCs w:val="22"/>
        </w:rPr>
        <w:t>Акопян К.</w:t>
      </w:r>
    </w:p>
    <w:p w:rsidR="00181FDE" w:rsidRDefault="00181FDE" w:rsidP="00C71892">
      <w:pPr>
        <w:spacing w:line="360" w:lineRule="auto"/>
        <w:ind w:firstLine="709"/>
        <w:jc w:val="both"/>
        <w:rPr>
          <w:rFonts w:cs="Courier New"/>
          <w:b/>
          <w:bCs/>
          <w:i/>
          <w:sz w:val="28"/>
          <w:szCs w:val="22"/>
        </w:rPr>
      </w:pPr>
    </w:p>
    <w:p w:rsidR="00181FDE" w:rsidRDefault="00181FDE" w:rsidP="00C71892">
      <w:pPr>
        <w:spacing w:line="360" w:lineRule="auto"/>
        <w:ind w:firstLine="709"/>
        <w:jc w:val="both"/>
        <w:rPr>
          <w:rFonts w:cs="Courier New"/>
          <w:b/>
          <w:bCs/>
          <w:i/>
          <w:sz w:val="28"/>
          <w:szCs w:val="22"/>
        </w:rPr>
      </w:pPr>
      <w:r w:rsidRPr="00AC63E2">
        <w:rPr>
          <w:rFonts w:cs="Courier New"/>
          <w:b/>
          <w:bCs/>
          <w:i/>
          <w:sz w:val="28"/>
          <w:szCs w:val="22"/>
        </w:rPr>
        <w:t>Руководитель проекта</w:t>
      </w:r>
    </w:p>
    <w:p w:rsidR="00181FDE" w:rsidRPr="00AC63E2" w:rsidRDefault="00181FDE" w:rsidP="00C71892">
      <w:pPr>
        <w:spacing w:line="360" w:lineRule="auto"/>
        <w:ind w:firstLine="709"/>
        <w:jc w:val="both"/>
        <w:rPr>
          <w:rFonts w:cs="Tahoma"/>
          <w:bCs/>
          <w:sz w:val="28"/>
        </w:rPr>
      </w:pPr>
      <w:r w:rsidRPr="00AC63E2">
        <w:rPr>
          <w:rFonts w:cs="Courier New"/>
          <w:bCs/>
          <w:i/>
          <w:sz w:val="28"/>
          <w:szCs w:val="22"/>
        </w:rPr>
        <w:t>Покотило М.Г.</w:t>
      </w:r>
    </w:p>
    <w:p w:rsidR="00BA4518" w:rsidRPr="00AC63E2" w:rsidRDefault="00BA4518" w:rsidP="00C71892">
      <w:pPr>
        <w:spacing w:line="360" w:lineRule="auto"/>
        <w:ind w:firstLine="709"/>
        <w:jc w:val="both"/>
        <w:rPr>
          <w:rFonts w:cs="Courier New"/>
          <w:b/>
          <w:bCs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BA4518" w:rsidRDefault="00BA4518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AC63E2" w:rsidRDefault="00AC63E2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AC63E2" w:rsidRDefault="00AC63E2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AC63E2" w:rsidRDefault="00AC63E2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AC63E2" w:rsidRDefault="00AC63E2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both"/>
        <w:rPr>
          <w:rFonts w:cs="Tahoma"/>
          <w:sz w:val="28"/>
        </w:rPr>
      </w:pPr>
    </w:p>
    <w:p w:rsidR="00BA4518" w:rsidRPr="00AC63E2" w:rsidRDefault="00BA4518" w:rsidP="00C71892">
      <w:pPr>
        <w:spacing w:line="360" w:lineRule="auto"/>
        <w:ind w:firstLine="709"/>
        <w:jc w:val="center"/>
        <w:rPr>
          <w:rFonts w:cs="Arial"/>
          <w:b/>
          <w:bCs/>
          <w:sz w:val="28"/>
        </w:rPr>
      </w:pPr>
      <w:r w:rsidRPr="00AC63E2">
        <w:rPr>
          <w:rFonts w:cs="Arial"/>
          <w:sz w:val="28"/>
        </w:rPr>
        <w:t>МОСКВА – 2009</w:t>
      </w:r>
    </w:p>
    <w:p w:rsidR="0073460C" w:rsidRDefault="00AC63E2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C63E2">
        <w:rPr>
          <w:b/>
          <w:sz w:val="28"/>
          <w:szCs w:val="28"/>
          <w:u w:val="single"/>
        </w:rPr>
        <w:br w:type="page"/>
      </w:r>
      <w:r w:rsidR="0073460C" w:rsidRPr="00AC63E2">
        <w:rPr>
          <w:b/>
          <w:sz w:val="28"/>
          <w:szCs w:val="28"/>
        </w:rPr>
        <w:t>Содержание</w:t>
      </w:r>
    </w:p>
    <w:p w:rsidR="00AC63E2" w:rsidRPr="00AC63E2" w:rsidRDefault="00AC63E2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460C" w:rsidRPr="00AC63E2" w:rsidRDefault="0073460C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 xml:space="preserve">Введение </w:t>
      </w:r>
    </w:p>
    <w:p w:rsidR="0073460C" w:rsidRPr="00AC63E2" w:rsidRDefault="0073460C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1.Исходные данные</w:t>
      </w:r>
    </w:p>
    <w:p w:rsidR="0073460C" w:rsidRPr="00AC63E2" w:rsidRDefault="001562F0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2</w:t>
      </w:r>
      <w:r w:rsidR="0073460C" w:rsidRPr="00AC63E2">
        <w:rPr>
          <w:sz w:val="28"/>
        </w:rPr>
        <w:t>.</w:t>
      </w:r>
      <w:r w:rsidR="00B2224E">
        <w:rPr>
          <w:sz w:val="28"/>
        </w:rPr>
        <w:t xml:space="preserve"> </w:t>
      </w:r>
      <w:r w:rsidRPr="00AC63E2">
        <w:rPr>
          <w:sz w:val="28"/>
        </w:rPr>
        <w:t>Характеристики наружного климата</w:t>
      </w:r>
    </w:p>
    <w:p w:rsidR="00D71E14" w:rsidRPr="00AC63E2" w:rsidRDefault="001562F0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2.1</w:t>
      </w:r>
      <w:r w:rsidR="00B2224E">
        <w:rPr>
          <w:sz w:val="28"/>
        </w:rPr>
        <w:t xml:space="preserve"> </w:t>
      </w:r>
      <w:r w:rsidRPr="00AC63E2">
        <w:rPr>
          <w:sz w:val="28"/>
        </w:rPr>
        <w:t>Климатологические показатели</w:t>
      </w:r>
    </w:p>
    <w:p w:rsidR="0073460C" w:rsidRPr="00AC63E2" w:rsidRDefault="0073460C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2.</w:t>
      </w:r>
      <w:r w:rsidR="001562F0" w:rsidRPr="00AC63E2">
        <w:rPr>
          <w:sz w:val="28"/>
        </w:rPr>
        <w:t>2</w:t>
      </w:r>
      <w:r w:rsidR="00B2224E">
        <w:rPr>
          <w:sz w:val="28"/>
        </w:rPr>
        <w:t xml:space="preserve"> </w:t>
      </w:r>
      <w:r w:rsidR="001562F0" w:rsidRPr="00AC63E2">
        <w:rPr>
          <w:sz w:val="28"/>
        </w:rPr>
        <w:t>Климатологическая характеристика здания</w:t>
      </w:r>
    </w:p>
    <w:p w:rsidR="0073460C" w:rsidRPr="00AC63E2" w:rsidRDefault="002F21A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3.</w:t>
      </w:r>
      <w:r w:rsidRPr="00AC63E2">
        <w:rPr>
          <w:b/>
          <w:i/>
          <w:sz w:val="28"/>
        </w:rPr>
        <w:t xml:space="preserve"> </w:t>
      </w:r>
      <w:r w:rsidRPr="00AC63E2">
        <w:rPr>
          <w:sz w:val="28"/>
        </w:rPr>
        <w:t>Архитектурно-строительные</w:t>
      </w:r>
      <w:r w:rsidR="00AB1472">
        <w:rPr>
          <w:sz w:val="28"/>
        </w:rPr>
        <w:t xml:space="preserve"> </w:t>
      </w:r>
      <w:r w:rsidRPr="00AC63E2">
        <w:rPr>
          <w:sz w:val="28"/>
        </w:rPr>
        <w:t>характеристики здания</w:t>
      </w:r>
    </w:p>
    <w:p w:rsidR="0073460C" w:rsidRPr="00AC63E2" w:rsidRDefault="00682377" w:rsidP="00C71892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t>3.1</w:t>
      </w:r>
      <w:r w:rsidR="00B2224E">
        <w:rPr>
          <w:sz w:val="28"/>
        </w:rPr>
        <w:t xml:space="preserve"> </w:t>
      </w:r>
      <w:r w:rsidR="006C2EB2" w:rsidRPr="00AC63E2">
        <w:rPr>
          <w:sz w:val="28"/>
        </w:rPr>
        <w:t>Объемно-планировочное решение. Объемно-планировочные параметры</w:t>
      </w:r>
    </w:p>
    <w:p w:rsidR="0073460C" w:rsidRPr="00AC63E2" w:rsidRDefault="0068237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3.2</w:t>
      </w:r>
      <w:r w:rsidR="00B2224E">
        <w:rPr>
          <w:sz w:val="28"/>
        </w:rPr>
        <w:t xml:space="preserve"> </w:t>
      </w:r>
      <w:r w:rsidR="006C2EB2" w:rsidRPr="00AC63E2">
        <w:rPr>
          <w:sz w:val="28"/>
        </w:rPr>
        <w:t>Вместимость. Состав помещений</w:t>
      </w:r>
    </w:p>
    <w:p w:rsidR="00A47A47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3.3</w:t>
      </w:r>
      <w:r w:rsidR="00B2224E">
        <w:rPr>
          <w:sz w:val="28"/>
        </w:rPr>
        <w:t xml:space="preserve"> </w:t>
      </w:r>
      <w:r w:rsidR="006C2EB2" w:rsidRPr="00AC63E2">
        <w:rPr>
          <w:sz w:val="28"/>
        </w:rPr>
        <w:t>Капитальность здания</w:t>
      </w:r>
    </w:p>
    <w:p w:rsidR="00A47A47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3</w:t>
      </w:r>
      <w:r w:rsidR="001572EC" w:rsidRPr="00AC63E2">
        <w:rPr>
          <w:sz w:val="28"/>
        </w:rPr>
        <w:t>.4</w:t>
      </w:r>
      <w:r w:rsidR="00B2224E">
        <w:rPr>
          <w:sz w:val="28"/>
        </w:rPr>
        <w:t xml:space="preserve"> </w:t>
      </w:r>
      <w:r w:rsidR="00C10A92" w:rsidRPr="00AC63E2">
        <w:rPr>
          <w:sz w:val="28"/>
        </w:rPr>
        <w:t>Площадь помещений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4</w:t>
      </w:r>
      <w:r w:rsidR="0073460C" w:rsidRPr="00AC63E2">
        <w:rPr>
          <w:sz w:val="28"/>
        </w:rPr>
        <w:t>.Объёмно-планировочное решение и конструктивная система здания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4</w:t>
      </w:r>
      <w:r w:rsidR="0073460C" w:rsidRPr="00AC63E2">
        <w:rPr>
          <w:sz w:val="28"/>
        </w:rPr>
        <w:t>.1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Конструктивная система здания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4</w:t>
      </w:r>
      <w:r w:rsidR="0073460C" w:rsidRPr="00AC63E2">
        <w:rPr>
          <w:sz w:val="28"/>
        </w:rPr>
        <w:t>.</w:t>
      </w:r>
      <w:r w:rsidR="00C10A92" w:rsidRPr="00AC63E2">
        <w:rPr>
          <w:sz w:val="28"/>
        </w:rPr>
        <w:t>2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 xml:space="preserve">Требования к </w:t>
      </w:r>
      <w:r w:rsidRPr="00AC63E2">
        <w:rPr>
          <w:sz w:val="28"/>
        </w:rPr>
        <w:t>объемно-планировочным решениям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5.Физико-технические расчеты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</w:t>
      </w:r>
      <w:r w:rsidR="0073460C" w:rsidRPr="00AC63E2">
        <w:rPr>
          <w:sz w:val="28"/>
        </w:rPr>
        <w:t>.1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Определение толщины наружной стены по нормам сопротивления теплопередаче из санитарно-гигиенических и экономических условий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</w:t>
      </w:r>
      <w:r w:rsidR="0073460C" w:rsidRPr="00AC63E2">
        <w:rPr>
          <w:sz w:val="28"/>
        </w:rPr>
        <w:t>.2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Определение толщины утеплителя чердачных перекрытий</w:t>
      </w:r>
    </w:p>
    <w:p w:rsidR="0073460C" w:rsidRPr="00AC63E2" w:rsidRDefault="00A47A4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</w:t>
      </w:r>
      <w:r w:rsidR="0073460C" w:rsidRPr="00AC63E2">
        <w:rPr>
          <w:sz w:val="28"/>
        </w:rPr>
        <w:t>.</w:t>
      </w:r>
      <w:r w:rsidR="00C10A92" w:rsidRPr="00AC63E2">
        <w:rPr>
          <w:sz w:val="28"/>
        </w:rPr>
        <w:t>3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Определение сопротивления воздухопроницанию наружной стены</w:t>
      </w:r>
    </w:p>
    <w:p w:rsidR="0073460C" w:rsidRPr="00AC63E2" w:rsidRDefault="000210C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</w:t>
      </w:r>
      <w:r w:rsidR="0073460C" w:rsidRPr="00AC63E2">
        <w:rPr>
          <w:sz w:val="28"/>
        </w:rPr>
        <w:t>.</w:t>
      </w:r>
      <w:r w:rsidR="00C10A92" w:rsidRPr="00AC63E2">
        <w:rPr>
          <w:sz w:val="28"/>
        </w:rPr>
        <w:t>4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Светотехнический расчет окон</w:t>
      </w:r>
    </w:p>
    <w:p w:rsidR="0073460C" w:rsidRPr="00AC63E2" w:rsidRDefault="000210C7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</w:t>
      </w:r>
      <w:r w:rsidR="0073460C" w:rsidRPr="00AC63E2">
        <w:rPr>
          <w:sz w:val="28"/>
        </w:rPr>
        <w:t>.</w:t>
      </w:r>
      <w:r w:rsidR="00C10A92" w:rsidRPr="00AC63E2">
        <w:rPr>
          <w:sz w:val="28"/>
        </w:rPr>
        <w:t>5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Акустический расчет. Определение звукоизоляции воздушного шума междуэтажными перекрытиями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Конструктивные элементы здания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.1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Фундаменты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.2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Стены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.3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Перегородки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.4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Заполнители оконных проемов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.5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Перекрытия</w:t>
      </w:r>
    </w:p>
    <w:p w:rsidR="000210C7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.6</w:t>
      </w:r>
      <w:r w:rsidR="00B2224E">
        <w:rPr>
          <w:sz w:val="28"/>
        </w:rPr>
        <w:t xml:space="preserve"> </w:t>
      </w:r>
      <w:r w:rsidR="0073460C" w:rsidRPr="00AC63E2">
        <w:rPr>
          <w:sz w:val="28"/>
        </w:rPr>
        <w:t>Полы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.7.Лестница</w:t>
      </w:r>
    </w:p>
    <w:p w:rsidR="0073460C" w:rsidRPr="00AC63E2" w:rsidRDefault="00C10A92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</w:t>
      </w:r>
      <w:r w:rsidR="0073460C" w:rsidRPr="00AC63E2">
        <w:rPr>
          <w:sz w:val="28"/>
        </w:rPr>
        <w:t>.8.Крыша</w:t>
      </w:r>
    </w:p>
    <w:p w:rsidR="0073460C" w:rsidRDefault="0073460C" w:rsidP="00C71892">
      <w:pPr>
        <w:tabs>
          <w:tab w:val="left" w:pos="1695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Список используемой литературы</w:t>
      </w:r>
    </w:p>
    <w:p w:rsidR="00AC63E2" w:rsidRPr="00AC63E2" w:rsidRDefault="00AC63E2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</w:p>
    <w:p w:rsidR="00333156" w:rsidRPr="00AC63E2" w:rsidRDefault="00064978" w:rsidP="00C71892">
      <w:pPr>
        <w:spacing w:line="360" w:lineRule="auto"/>
        <w:ind w:firstLine="709"/>
        <w:jc w:val="both"/>
        <w:rPr>
          <w:b/>
          <w:sz w:val="28"/>
        </w:rPr>
      </w:pPr>
      <w:r w:rsidRPr="00AC63E2">
        <w:rPr>
          <w:b/>
          <w:sz w:val="28"/>
          <w:szCs w:val="28"/>
          <w:u w:val="single"/>
        </w:rPr>
        <w:br w:type="page"/>
      </w:r>
      <w:r w:rsidR="005C330B" w:rsidRPr="00AC63E2">
        <w:rPr>
          <w:b/>
          <w:sz w:val="28"/>
        </w:rPr>
        <w:t>Введение</w:t>
      </w:r>
    </w:p>
    <w:p w:rsidR="005C330B" w:rsidRPr="00AC63E2" w:rsidRDefault="005C330B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D568F7" w:rsidRPr="00AC63E2" w:rsidRDefault="00D568F7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В данном курсовом проекте ведется архитектурно-планировочная разработка жилого дома на двенадцать семей в городе </w:t>
      </w:r>
      <w:r w:rsidR="00D90365" w:rsidRPr="00AC63E2">
        <w:rPr>
          <w:sz w:val="28"/>
          <w:szCs w:val="28"/>
        </w:rPr>
        <w:t>Н.Новгород</w:t>
      </w:r>
      <w:r w:rsidRPr="00AC63E2">
        <w:rPr>
          <w:sz w:val="28"/>
          <w:szCs w:val="28"/>
        </w:rPr>
        <w:t>.</w:t>
      </w:r>
    </w:p>
    <w:p w:rsidR="00D568F7" w:rsidRPr="00AC63E2" w:rsidRDefault="00D568F7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Проблема улучшения жилищных условий населения была и остается актуальной. Главным направлением в возведении жилых домов является крупноэлементное домостроение. Вместе с тем необходимо широко использовать и местные строительные материалы, а также мелкоразмерные изделия, что особенно актуально для сельской местности, отдаленных районов, железнодорожных поселков.</w:t>
      </w:r>
    </w:p>
    <w:p w:rsidR="00D568F7" w:rsidRPr="00AC63E2" w:rsidRDefault="00D568F7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Повсеместное распространение получили здания из кирпича и керамических камней. В ряде районов России широко применяются для строительства камни из легковесных естественных пород (туф, ракушечник, известняк и др.). На обширных лесных территориях страны в большом количестве возводят деревянные дома. Массовое использование находят такие строительные материалы местного производства как шлаки, керамзит, гипс, фибролит, минеральная вата, различные легкие и мелкоразмерные изделия из них и др.</w:t>
      </w:r>
    </w:p>
    <w:p w:rsidR="00D568F7" w:rsidRPr="00AC63E2" w:rsidRDefault="00D568F7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Курсовой проект выполняется по заданию, которое содержит схематический чертеж плана этажа с перечнем помещений, а также исходные данные.</w:t>
      </w:r>
    </w:p>
    <w:p w:rsidR="00D568F7" w:rsidRDefault="00D568F7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Разработка курсового проекта ведется в соответствии с указаниями нормативно-конструктивных документов по строительному проектированию и требованиями унификации объемно-планировочных параметров изделий и санитарно-технического оборудования на основе единой модульной системы, экономии расходования строительных материалов, техники безопасности и противопожарных мероприятий.</w:t>
      </w:r>
    </w:p>
    <w:p w:rsidR="00AC63E2" w:rsidRPr="00AC63E2" w:rsidRDefault="00AC63E2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1D1E7A" w:rsidRPr="00AC63E2" w:rsidRDefault="00784E99" w:rsidP="00C71892">
      <w:pPr>
        <w:tabs>
          <w:tab w:val="left" w:pos="3210"/>
        </w:tabs>
        <w:spacing w:line="360" w:lineRule="auto"/>
        <w:ind w:firstLine="709"/>
        <w:jc w:val="both"/>
        <w:rPr>
          <w:b/>
          <w:sz w:val="28"/>
        </w:rPr>
      </w:pPr>
      <w:r w:rsidRPr="00AC63E2">
        <w:rPr>
          <w:sz w:val="28"/>
          <w:szCs w:val="28"/>
        </w:rPr>
        <w:br w:type="page"/>
      </w:r>
      <w:r w:rsidR="009D39D9" w:rsidRPr="00AC63E2">
        <w:rPr>
          <w:b/>
          <w:sz w:val="28"/>
        </w:rPr>
        <w:t>1.</w:t>
      </w:r>
      <w:r w:rsidR="00311453">
        <w:rPr>
          <w:b/>
          <w:sz w:val="28"/>
        </w:rPr>
        <w:t xml:space="preserve"> </w:t>
      </w:r>
      <w:r w:rsidR="001D1E7A" w:rsidRPr="00AC63E2">
        <w:rPr>
          <w:b/>
          <w:sz w:val="28"/>
        </w:rPr>
        <w:t>Исходные данные</w:t>
      </w:r>
    </w:p>
    <w:p w:rsidR="00100035" w:rsidRPr="00AC63E2" w:rsidRDefault="00100035" w:rsidP="00C71892">
      <w:pPr>
        <w:tabs>
          <w:tab w:val="left" w:pos="321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Планировочная схема</w:t>
      </w:r>
      <w:r w:rsidR="009D39D9" w:rsidRPr="00AC63E2">
        <w:rPr>
          <w:sz w:val="28"/>
        </w:rPr>
        <w:t xml:space="preserve"> 1-го и 2-го этажей</w:t>
      </w:r>
      <w:r w:rsidRPr="00AC63E2">
        <w:rPr>
          <w:sz w:val="28"/>
        </w:rPr>
        <w:t xml:space="preserve"> </w:t>
      </w:r>
    </w:p>
    <w:p w:rsidR="001D1E7A" w:rsidRPr="00AC63E2" w:rsidRDefault="009B46B9" w:rsidP="00C71892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object w:dxaOrig="15300" w:dyaOrig="8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55pt" o:ole="">
            <v:imagedata r:id="rId6" o:title=""/>
          </v:shape>
          <o:OLEObject Type="Embed" ProgID="AutoCAD.Drawing.17" ShapeID="_x0000_i1025" DrawAspect="Content" ObjectID="_1458256934" r:id="rId7"/>
        </w:object>
      </w:r>
    </w:p>
    <w:p w:rsidR="00CD7A94" w:rsidRPr="00AC63E2" w:rsidRDefault="00CD7A94" w:rsidP="00C71892">
      <w:pPr>
        <w:spacing w:line="360" w:lineRule="auto"/>
        <w:ind w:firstLine="709"/>
        <w:jc w:val="both"/>
        <w:rPr>
          <w:sz w:val="28"/>
        </w:rPr>
      </w:pPr>
    </w:p>
    <w:p w:rsidR="00CD7A94" w:rsidRPr="00AC63E2" w:rsidRDefault="00CD7A94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Жилой дом на 12 квартир</w:t>
      </w:r>
    </w:p>
    <w:p w:rsidR="00316A0D" w:rsidRPr="00AC63E2" w:rsidRDefault="00316A0D" w:rsidP="00C71892">
      <w:pPr>
        <w:spacing w:line="360" w:lineRule="auto"/>
        <w:ind w:firstLine="709"/>
        <w:jc w:val="both"/>
        <w:rPr>
          <w:sz w:val="28"/>
          <w:u w:val="single"/>
        </w:rPr>
      </w:pPr>
      <w:r w:rsidRPr="00AC63E2">
        <w:rPr>
          <w:sz w:val="28"/>
          <w:u w:val="single"/>
        </w:rPr>
        <w:t>Экспликация</w:t>
      </w:r>
    </w:p>
    <w:p w:rsidR="00316A0D" w:rsidRPr="00AC63E2" w:rsidRDefault="00316A0D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1.Жилые комнаты</w:t>
      </w:r>
    </w:p>
    <w:p w:rsidR="00316A0D" w:rsidRPr="00AC63E2" w:rsidRDefault="00316A0D" w:rsidP="00C71892">
      <w:pPr>
        <w:tabs>
          <w:tab w:val="left" w:pos="444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2.Кухня</w:t>
      </w:r>
    </w:p>
    <w:p w:rsidR="00316A0D" w:rsidRPr="00AC63E2" w:rsidRDefault="00316A0D" w:rsidP="00C71892">
      <w:pPr>
        <w:tabs>
          <w:tab w:val="left" w:pos="444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3.Санитарные узлы </w:t>
      </w:r>
    </w:p>
    <w:p w:rsidR="00316A0D" w:rsidRPr="00AC63E2" w:rsidRDefault="00316A0D" w:rsidP="00C71892">
      <w:pPr>
        <w:tabs>
          <w:tab w:val="left" w:pos="444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4.Корридоры </w:t>
      </w:r>
    </w:p>
    <w:p w:rsidR="00316A0D" w:rsidRPr="00AC63E2" w:rsidRDefault="00316A0D" w:rsidP="00C71892">
      <w:pPr>
        <w:tabs>
          <w:tab w:val="left" w:pos="444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5.ЛК </w:t>
      </w:r>
    </w:p>
    <w:p w:rsidR="00316A0D" w:rsidRPr="00AC63E2" w:rsidRDefault="00316A0D" w:rsidP="00C71892">
      <w:pPr>
        <w:tabs>
          <w:tab w:val="left" w:pos="444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6.Тамбур </w:t>
      </w:r>
    </w:p>
    <w:p w:rsidR="00CD7A94" w:rsidRPr="00AC63E2" w:rsidRDefault="00CD7A94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CD7A94" w:rsidP="00C71892">
      <w:pPr>
        <w:spacing w:line="360" w:lineRule="auto"/>
        <w:ind w:firstLine="709"/>
        <w:jc w:val="both"/>
        <w:rPr>
          <w:b/>
          <w:sz w:val="28"/>
        </w:rPr>
      </w:pPr>
      <w:r w:rsidRPr="00AC63E2">
        <w:rPr>
          <w:sz w:val="28"/>
        </w:rPr>
        <w:br w:type="page"/>
      </w:r>
      <w:r w:rsidR="001562F0" w:rsidRPr="00AC63E2">
        <w:rPr>
          <w:b/>
          <w:sz w:val="28"/>
        </w:rPr>
        <w:t>2</w:t>
      </w:r>
      <w:r w:rsidR="00A06EFD" w:rsidRPr="00AC63E2">
        <w:rPr>
          <w:b/>
          <w:sz w:val="28"/>
        </w:rPr>
        <w:t>.</w:t>
      </w:r>
      <w:r w:rsidR="00AC63E2">
        <w:rPr>
          <w:b/>
          <w:sz w:val="28"/>
        </w:rPr>
        <w:t xml:space="preserve"> </w:t>
      </w:r>
      <w:r w:rsidR="00C349F7" w:rsidRPr="00AC63E2">
        <w:rPr>
          <w:b/>
          <w:sz w:val="28"/>
        </w:rPr>
        <w:t>Х</w:t>
      </w:r>
      <w:r w:rsidR="001D1E7A" w:rsidRPr="00AC63E2">
        <w:rPr>
          <w:b/>
          <w:sz w:val="28"/>
        </w:rPr>
        <w:t>арактеристик</w:t>
      </w:r>
      <w:r w:rsidR="00C349F7" w:rsidRPr="00AC63E2">
        <w:rPr>
          <w:b/>
          <w:sz w:val="28"/>
        </w:rPr>
        <w:t>и</w:t>
      </w:r>
      <w:r w:rsidR="001D1E7A" w:rsidRPr="00AC63E2">
        <w:rPr>
          <w:b/>
          <w:sz w:val="28"/>
        </w:rPr>
        <w:t xml:space="preserve"> </w:t>
      </w:r>
      <w:r w:rsidR="00C349F7" w:rsidRPr="00AC63E2">
        <w:rPr>
          <w:b/>
          <w:sz w:val="28"/>
        </w:rPr>
        <w:t>наружного климата</w:t>
      </w:r>
    </w:p>
    <w:p w:rsidR="00AC63E2" w:rsidRDefault="00AC63E2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  <w:u w:val="single"/>
        </w:rPr>
      </w:pPr>
    </w:p>
    <w:p w:rsidR="00C349F7" w:rsidRPr="00AC63E2" w:rsidRDefault="001562F0" w:rsidP="00C71892">
      <w:pPr>
        <w:tabs>
          <w:tab w:val="left" w:pos="3210"/>
        </w:tabs>
        <w:spacing w:line="360" w:lineRule="auto"/>
        <w:ind w:firstLine="709"/>
        <w:jc w:val="both"/>
        <w:rPr>
          <w:b/>
          <w:sz w:val="28"/>
        </w:rPr>
      </w:pPr>
      <w:r w:rsidRPr="00AC63E2">
        <w:rPr>
          <w:b/>
          <w:sz w:val="28"/>
        </w:rPr>
        <w:t>2</w:t>
      </w:r>
      <w:r w:rsidR="00A06EFD" w:rsidRPr="00AC63E2">
        <w:rPr>
          <w:b/>
          <w:sz w:val="28"/>
        </w:rPr>
        <w:t>.</w:t>
      </w:r>
      <w:r w:rsidR="00C349F7" w:rsidRPr="00AC63E2">
        <w:rPr>
          <w:b/>
          <w:sz w:val="28"/>
        </w:rPr>
        <w:t>1 Климатические показатели</w:t>
      </w:r>
    </w:p>
    <w:p w:rsidR="00AC63E2" w:rsidRDefault="00AC63E2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32"/>
        </w:rPr>
      </w:pPr>
      <w:r w:rsidRPr="00AC63E2">
        <w:rPr>
          <w:sz w:val="28"/>
        </w:rPr>
        <w:t xml:space="preserve">Климатический район- </w:t>
      </w:r>
      <w:r w:rsidR="002F79BB" w:rsidRPr="00AC63E2">
        <w:rPr>
          <w:sz w:val="28"/>
          <w:lang w:val="en-US"/>
        </w:rPr>
        <w:t>I</w:t>
      </w:r>
      <w:r w:rsidR="00075F0F" w:rsidRPr="00AC63E2">
        <w:rPr>
          <w:sz w:val="28"/>
          <w:lang w:val="en-US"/>
        </w:rPr>
        <w:t>B</w:t>
      </w:r>
      <w:r w:rsidR="00D0553A">
        <w:rPr>
          <w:sz w:val="28"/>
        </w:rPr>
        <w:t xml:space="preserve">. </w:t>
      </w:r>
      <w:r w:rsidR="00554B07" w:rsidRPr="00AC63E2">
        <w:rPr>
          <w:sz w:val="28"/>
        </w:rPr>
        <w:t>Зона влажности</w:t>
      </w:r>
      <w:r w:rsidR="00FE5FB2" w:rsidRPr="00AC63E2">
        <w:rPr>
          <w:sz w:val="28"/>
        </w:rPr>
        <w:t xml:space="preserve"> –3</w:t>
      </w:r>
      <w:r w:rsidR="00554B07" w:rsidRPr="00AC63E2">
        <w:rPr>
          <w:sz w:val="28"/>
        </w:rPr>
        <w:t>(</w:t>
      </w:r>
      <w:r w:rsidR="00FE5FB2" w:rsidRPr="00AC63E2">
        <w:rPr>
          <w:sz w:val="28"/>
        </w:rPr>
        <w:t>сухая</w:t>
      </w:r>
      <w:r w:rsidR="00554B07" w:rsidRPr="00AC63E2">
        <w:rPr>
          <w:sz w:val="28"/>
        </w:rPr>
        <w:t>)</w:t>
      </w:r>
      <w:r w:rsidR="00D0553A">
        <w:rPr>
          <w:sz w:val="28"/>
        </w:rPr>
        <w:t xml:space="preserve"> </w:t>
      </w:r>
      <w:r w:rsidRPr="00AC63E2">
        <w:rPr>
          <w:sz w:val="28"/>
          <w:szCs w:val="32"/>
        </w:rPr>
        <w:t>г.</w:t>
      </w:r>
      <w:r w:rsidR="00FE5FB2" w:rsidRPr="00AC63E2">
        <w:rPr>
          <w:sz w:val="28"/>
          <w:szCs w:val="32"/>
        </w:rPr>
        <w:t>Уфа</w:t>
      </w:r>
    </w:p>
    <w:p w:rsidR="00D0553A" w:rsidRDefault="00D0553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1.Температура наружного воздуха</w:t>
      </w:r>
      <w:r w:rsidR="00AC63E2">
        <w:rPr>
          <w:sz w:val="28"/>
        </w:rPr>
        <w:t xml:space="preserve"> </w:t>
      </w:r>
      <w:r w:rsidR="00AC63E2" w:rsidRPr="00AC63E2">
        <w:rPr>
          <w:sz w:val="28"/>
        </w:rPr>
        <w:t>средняя по месяцам</w:t>
      </w:r>
      <w:r w:rsidR="00AC63E2" w:rsidRPr="00AC63E2">
        <w:rPr>
          <w:sz w:val="28"/>
          <w:szCs w:val="20"/>
          <w:vertAlign w:val="superscript"/>
        </w:rPr>
        <w:t xml:space="preserve">: </w:t>
      </w:r>
      <w:r w:rsidRPr="00AC63E2">
        <w:rPr>
          <w:sz w:val="28"/>
          <w:szCs w:val="20"/>
          <w:vertAlign w:val="superscript"/>
        </w:rPr>
        <w:t xml:space="preserve">О </w:t>
      </w:r>
      <w:r w:rsidRPr="00AC63E2">
        <w:rPr>
          <w:sz w:val="28"/>
        </w:rPr>
        <w:t>С</w:t>
      </w:r>
    </w:p>
    <w:tbl>
      <w:tblPr>
        <w:tblW w:w="897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80"/>
        <w:gridCol w:w="480"/>
        <w:gridCol w:w="600"/>
        <w:gridCol w:w="600"/>
        <w:gridCol w:w="600"/>
        <w:gridCol w:w="480"/>
        <w:gridCol w:w="600"/>
        <w:gridCol w:w="480"/>
        <w:gridCol w:w="655"/>
        <w:gridCol w:w="545"/>
        <w:gridCol w:w="603"/>
        <w:gridCol w:w="803"/>
        <w:gridCol w:w="921"/>
        <w:gridCol w:w="578"/>
      </w:tblGrid>
      <w:tr w:rsidR="001D1E7A" w:rsidRPr="00AC63E2" w:rsidTr="00D0553A">
        <w:trPr>
          <w:cantSplit/>
          <w:trHeight w:val="1134"/>
        </w:trPr>
        <w:tc>
          <w:tcPr>
            <w:tcW w:w="546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80" w:type="dxa"/>
            <w:textDirection w:val="btLr"/>
            <w:vAlign w:val="center"/>
          </w:tcPr>
          <w:p w:rsidR="001D1E7A" w:rsidRPr="00AC63E2" w:rsidRDefault="001D1E7A" w:rsidP="00C71892">
            <w:pPr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8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0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48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60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480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655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45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603" w:type="dxa"/>
            <w:textDirection w:val="btLr"/>
            <w:vAlign w:val="center"/>
          </w:tcPr>
          <w:p w:rsidR="001D1E7A" w:rsidRPr="00AC63E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right="113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803" w:type="dxa"/>
            <w:vAlign w:val="center"/>
          </w:tcPr>
          <w:p w:rsidR="001D1E7A" w:rsidRPr="00AC63E2" w:rsidRDefault="00D0553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Н</w:t>
            </w:r>
            <w:r w:rsidR="001D1E7A" w:rsidRPr="00AC63E2">
              <w:rPr>
                <w:sz w:val="20"/>
                <w:szCs w:val="20"/>
                <w:lang w:val="en-US"/>
              </w:rPr>
              <w:t>аиболее</w:t>
            </w:r>
            <w:r w:rsidRPr="00D0553A">
              <w:rPr>
                <w:sz w:val="20"/>
                <w:szCs w:val="20"/>
                <w:lang w:val="en-US"/>
              </w:rPr>
              <w:t xml:space="preserve"> </w:t>
            </w:r>
            <w:r w:rsidR="001D1E7A" w:rsidRPr="00AC63E2">
              <w:rPr>
                <w:sz w:val="20"/>
                <w:szCs w:val="20"/>
                <w:lang w:val="en-US"/>
              </w:rPr>
              <w:t>холодная</w:t>
            </w:r>
            <w:r w:rsidRPr="00D0553A">
              <w:rPr>
                <w:sz w:val="20"/>
                <w:szCs w:val="20"/>
                <w:lang w:val="en-US"/>
              </w:rPr>
              <w:t xml:space="preserve"> </w:t>
            </w:r>
            <w:r w:rsidR="00157EDD" w:rsidRPr="00AC63E2">
              <w:rPr>
                <w:sz w:val="20"/>
                <w:szCs w:val="20"/>
                <w:lang w:val="en-US"/>
              </w:rPr>
              <w:t>пятидневка</w:t>
            </w:r>
          </w:p>
        </w:tc>
        <w:tc>
          <w:tcPr>
            <w:tcW w:w="921" w:type="dxa"/>
            <w:vAlign w:val="center"/>
          </w:tcPr>
          <w:p w:rsidR="001D1E7A" w:rsidRPr="007353B4" w:rsidRDefault="00157EDD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hanging="40"/>
              <w:jc w:val="center"/>
              <w:rPr>
                <w:sz w:val="20"/>
                <w:szCs w:val="20"/>
              </w:rPr>
            </w:pPr>
            <w:r w:rsidRPr="007353B4">
              <w:rPr>
                <w:sz w:val="20"/>
                <w:szCs w:val="20"/>
              </w:rPr>
              <w:t xml:space="preserve">Период со ср.суточной </w:t>
            </w:r>
            <w:r w:rsidRPr="00AC63E2">
              <w:rPr>
                <w:sz w:val="20"/>
                <w:szCs w:val="20"/>
                <w:lang w:val="en-US"/>
              </w:rPr>
              <w:t>t</w:t>
            </w:r>
            <w:r w:rsidRPr="007353B4">
              <w:rPr>
                <w:sz w:val="20"/>
                <w:szCs w:val="20"/>
              </w:rPr>
              <w:t>≤10 О С</w:t>
            </w:r>
          </w:p>
        </w:tc>
        <w:tc>
          <w:tcPr>
            <w:tcW w:w="578" w:type="dxa"/>
            <w:vAlign w:val="center"/>
          </w:tcPr>
          <w:p w:rsidR="001D1E7A" w:rsidRPr="00AC63E2" w:rsidRDefault="00D0553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40" w:hanging="40"/>
              <w:jc w:val="center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Продолжительность</w:t>
            </w:r>
          </w:p>
        </w:tc>
      </w:tr>
      <w:tr w:rsidR="00CE4167" w:rsidRPr="00AC63E2" w:rsidTr="00D0553A">
        <w:trPr>
          <w:cantSplit/>
          <w:trHeight w:val="1134"/>
        </w:trPr>
        <w:tc>
          <w:tcPr>
            <w:tcW w:w="546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-14,9</w:t>
            </w:r>
          </w:p>
        </w:tc>
        <w:tc>
          <w:tcPr>
            <w:tcW w:w="48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-13,7</w:t>
            </w:r>
          </w:p>
        </w:tc>
        <w:tc>
          <w:tcPr>
            <w:tcW w:w="48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-6,7</w:t>
            </w:r>
          </w:p>
        </w:tc>
        <w:tc>
          <w:tcPr>
            <w:tcW w:w="60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60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13,3</w:t>
            </w:r>
          </w:p>
        </w:tc>
        <w:tc>
          <w:tcPr>
            <w:tcW w:w="60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17,3</w:t>
            </w:r>
          </w:p>
        </w:tc>
        <w:tc>
          <w:tcPr>
            <w:tcW w:w="48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18,9</w:t>
            </w:r>
          </w:p>
        </w:tc>
        <w:tc>
          <w:tcPr>
            <w:tcW w:w="60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16,8</w:t>
            </w:r>
          </w:p>
        </w:tc>
        <w:tc>
          <w:tcPr>
            <w:tcW w:w="480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11,1</w:t>
            </w:r>
          </w:p>
        </w:tc>
        <w:tc>
          <w:tcPr>
            <w:tcW w:w="655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545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-5,1</w:t>
            </w:r>
          </w:p>
        </w:tc>
        <w:tc>
          <w:tcPr>
            <w:tcW w:w="603" w:type="dxa"/>
            <w:textDirection w:val="btL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-11,2</w:t>
            </w:r>
          </w:p>
        </w:tc>
        <w:tc>
          <w:tcPr>
            <w:tcW w:w="803" w:type="dxa"/>
            <w:vAlign w:val="cente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-35</w:t>
            </w:r>
          </w:p>
        </w:tc>
        <w:tc>
          <w:tcPr>
            <w:tcW w:w="921" w:type="dxa"/>
            <w:vAlign w:val="center"/>
          </w:tcPr>
          <w:p w:rsidR="00CE4167" w:rsidRPr="00AC63E2" w:rsidRDefault="00CE4167" w:rsidP="00C71892">
            <w:pPr>
              <w:tabs>
                <w:tab w:val="center" w:pos="352"/>
                <w:tab w:val="left" w:pos="3210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578" w:type="dxa"/>
            <w:vAlign w:val="center"/>
          </w:tcPr>
          <w:p w:rsidR="00CE4167" w:rsidRPr="00AC63E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C63E2">
              <w:rPr>
                <w:sz w:val="20"/>
                <w:szCs w:val="20"/>
                <w:lang w:val="en-US"/>
              </w:rPr>
              <w:t>227</w:t>
            </w:r>
          </w:p>
        </w:tc>
      </w:tr>
    </w:tbl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00035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2.Зона влажности-</w:t>
      </w:r>
      <w:r w:rsidR="00CE4167" w:rsidRPr="00AC63E2">
        <w:rPr>
          <w:sz w:val="28"/>
        </w:rPr>
        <w:t>3</w:t>
      </w:r>
      <w:r w:rsidR="00AB1472">
        <w:rPr>
          <w:sz w:val="28"/>
        </w:rPr>
        <w:t>.</w:t>
      </w:r>
      <w:r w:rsidR="00D0553A">
        <w:rPr>
          <w:sz w:val="28"/>
        </w:rPr>
        <w:t xml:space="preserve"> </w:t>
      </w:r>
      <w:r w:rsidR="00D0553A" w:rsidRPr="00AC63E2">
        <w:rPr>
          <w:sz w:val="28"/>
        </w:rPr>
        <w:t>Упругость водяного пара наружного воздуха по месяцам, ГП</w:t>
      </w:r>
      <w:r w:rsidR="00D0553A">
        <w:rPr>
          <w:sz w:val="28"/>
        </w:rPr>
        <w:t>а</w:t>
      </w:r>
      <w:r w:rsidR="00D0553A" w:rsidRPr="00AC63E2">
        <w:rPr>
          <w:sz w:val="2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600"/>
        <w:gridCol w:w="600"/>
        <w:gridCol w:w="480"/>
        <w:gridCol w:w="600"/>
        <w:gridCol w:w="600"/>
        <w:gridCol w:w="720"/>
        <w:gridCol w:w="600"/>
        <w:gridCol w:w="600"/>
        <w:gridCol w:w="600"/>
        <w:gridCol w:w="600"/>
      </w:tblGrid>
      <w:tr w:rsidR="00D0553A" w:rsidRPr="00AC63E2" w:rsidTr="00D0553A">
        <w:tc>
          <w:tcPr>
            <w:tcW w:w="588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8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2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600" w:type="dxa"/>
            <w:vAlign w:val="center"/>
          </w:tcPr>
          <w:p w:rsidR="001D1E7A" w:rsidRPr="00AB1472" w:rsidRDefault="001D1E7A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D0553A">
              <w:rPr>
                <w:sz w:val="20"/>
                <w:szCs w:val="20"/>
                <w:lang w:val="en-US"/>
              </w:rPr>
              <w:t>XII</w:t>
            </w:r>
          </w:p>
        </w:tc>
      </w:tr>
      <w:tr w:rsidR="00D0553A" w:rsidRPr="00AC63E2" w:rsidTr="00D0553A">
        <w:tc>
          <w:tcPr>
            <w:tcW w:w="588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2,</w:t>
            </w:r>
            <w:r w:rsidR="00FE5FB2" w:rsidRPr="00AB147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2,</w:t>
            </w:r>
            <w:r w:rsidR="00FE5FB2" w:rsidRPr="00AB147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5,9</w:t>
            </w:r>
          </w:p>
        </w:tc>
        <w:tc>
          <w:tcPr>
            <w:tcW w:w="48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12,</w:t>
            </w:r>
            <w:r w:rsidR="00FE5FB2" w:rsidRPr="00AB147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15,1</w:t>
            </w:r>
          </w:p>
        </w:tc>
        <w:tc>
          <w:tcPr>
            <w:tcW w:w="720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13,</w:t>
            </w:r>
            <w:r w:rsidR="00FE5FB2" w:rsidRPr="00AB147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9,9</w:t>
            </w:r>
          </w:p>
        </w:tc>
        <w:tc>
          <w:tcPr>
            <w:tcW w:w="600" w:type="dxa"/>
            <w:vAlign w:val="center"/>
          </w:tcPr>
          <w:p w:rsidR="001D1E7A" w:rsidRPr="00AB1472" w:rsidRDefault="002F79BB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6,</w:t>
            </w:r>
            <w:r w:rsidR="00FE5FB2" w:rsidRPr="00AB147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3,5</w:t>
            </w:r>
          </w:p>
        </w:tc>
        <w:tc>
          <w:tcPr>
            <w:tcW w:w="600" w:type="dxa"/>
            <w:vAlign w:val="center"/>
          </w:tcPr>
          <w:p w:rsidR="001D1E7A" w:rsidRPr="00AB1472" w:rsidRDefault="00FE5FB2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2,6</w:t>
            </w:r>
          </w:p>
        </w:tc>
      </w:tr>
    </w:tbl>
    <w:p w:rsidR="00D0553A" w:rsidRDefault="00D0553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8E6777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Относительная влажность:</w:t>
      </w: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Наиболее холодного месяца</w:t>
      </w:r>
      <w:r w:rsidR="00D368D3" w:rsidRPr="00AC63E2">
        <w:rPr>
          <w:sz w:val="28"/>
        </w:rPr>
        <w:t>:</w:t>
      </w:r>
      <w:r w:rsidR="002F79BB" w:rsidRPr="00AC63E2">
        <w:rPr>
          <w:sz w:val="28"/>
        </w:rPr>
        <w:t>84</w:t>
      </w:r>
      <w:r w:rsidRPr="00AC63E2">
        <w:rPr>
          <w:sz w:val="28"/>
        </w:rPr>
        <w:t>%</w:t>
      </w: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Наиболее жаркого месяца: </w:t>
      </w:r>
      <w:r w:rsidR="002F79BB" w:rsidRPr="00AC63E2">
        <w:rPr>
          <w:sz w:val="28"/>
        </w:rPr>
        <w:t>56</w:t>
      </w:r>
      <w:r w:rsidRPr="00AC63E2">
        <w:rPr>
          <w:sz w:val="28"/>
        </w:rPr>
        <w:t>%</w:t>
      </w: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321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3.Направление и скорость ветра</w:t>
      </w:r>
      <w:r w:rsidR="00AB1472">
        <w:rPr>
          <w:sz w:val="28"/>
        </w:rPr>
        <w:t xml:space="preserve">. </w:t>
      </w:r>
      <w:r w:rsidRPr="00AC63E2">
        <w:rPr>
          <w:sz w:val="28"/>
        </w:rPr>
        <w:t>Повторяемость направлений ветра</w:t>
      </w:r>
      <w:r w:rsidR="00AB1472">
        <w:rPr>
          <w:sz w:val="28"/>
        </w:rPr>
        <w:t xml:space="preserve"> </w:t>
      </w:r>
      <w:r w:rsidRPr="00AC63E2">
        <w:rPr>
          <w:sz w:val="28"/>
        </w:rPr>
        <w:t>(числитель),%, средняя скорость ветра по направлениям(знаменатель),м/с.</w:t>
      </w:r>
    </w:p>
    <w:tbl>
      <w:tblPr>
        <w:tblW w:w="89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480"/>
        <w:gridCol w:w="476"/>
        <w:gridCol w:w="574"/>
        <w:gridCol w:w="600"/>
        <w:gridCol w:w="456"/>
        <w:gridCol w:w="504"/>
        <w:gridCol w:w="600"/>
        <w:gridCol w:w="510"/>
        <w:gridCol w:w="600"/>
        <w:gridCol w:w="480"/>
        <w:gridCol w:w="638"/>
        <w:gridCol w:w="638"/>
        <w:gridCol w:w="622"/>
        <w:gridCol w:w="621"/>
      </w:tblGrid>
      <w:tr w:rsidR="00976A76" w:rsidRPr="00AC63E2" w:rsidTr="00AB1472">
        <w:trPr>
          <w:trHeight w:val="331"/>
        </w:trPr>
        <w:tc>
          <w:tcPr>
            <w:tcW w:w="42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center"/>
              <w:rPr>
                <w:sz w:val="18"/>
                <w:szCs w:val="18"/>
              </w:rPr>
            </w:pPr>
            <w:r w:rsidRPr="00AB1472">
              <w:rPr>
                <w:sz w:val="18"/>
                <w:szCs w:val="18"/>
              </w:rPr>
              <w:t>ЯНВАРЬ</w:t>
            </w:r>
          </w:p>
        </w:tc>
        <w:tc>
          <w:tcPr>
            <w:tcW w:w="4709" w:type="dxa"/>
            <w:gridSpan w:val="8"/>
            <w:tcBorders>
              <w:left w:val="single" w:sz="6" w:space="0" w:color="auto"/>
            </w:tcBorders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center"/>
              <w:rPr>
                <w:sz w:val="18"/>
                <w:szCs w:val="18"/>
              </w:rPr>
            </w:pPr>
            <w:r w:rsidRPr="00AB1472">
              <w:rPr>
                <w:sz w:val="18"/>
                <w:szCs w:val="18"/>
              </w:rPr>
              <w:t>ИЮЛЬ</w:t>
            </w:r>
          </w:p>
        </w:tc>
      </w:tr>
      <w:tr w:rsidR="00D0553A" w:rsidRPr="00AC63E2" w:rsidTr="00AB1472">
        <w:trPr>
          <w:trHeight w:val="641"/>
        </w:trPr>
        <w:tc>
          <w:tcPr>
            <w:tcW w:w="600" w:type="dxa"/>
            <w:tcBorders>
              <w:left w:val="single" w:sz="6" w:space="0" w:color="auto"/>
            </w:tcBorders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</w:t>
            </w:r>
          </w:p>
        </w:tc>
        <w:tc>
          <w:tcPr>
            <w:tcW w:w="60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СВ</w:t>
            </w:r>
          </w:p>
        </w:tc>
        <w:tc>
          <w:tcPr>
            <w:tcW w:w="48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В</w:t>
            </w:r>
          </w:p>
        </w:tc>
        <w:tc>
          <w:tcPr>
            <w:tcW w:w="476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ЮВ</w:t>
            </w:r>
          </w:p>
        </w:tc>
        <w:tc>
          <w:tcPr>
            <w:tcW w:w="574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</w:t>
            </w:r>
          </w:p>
        </w:tc>
        <w:tc>
          <w:tcPr>
            <w:tcW w:w="60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ЮЗ</w:t>
            </w:r>
          </w:p>
        </w:tc>
        <w:tc>
          <w:tcPr>
            <w:tcW w:w="456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З</w:t>
            </w:r>
          </w:p>
        </w:tc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СЗ</w:t>
            </w:r>
          </w:p>
        </w:tc>
        <w:tc>
          <w:tcPr>
            <w:tcW w:w="600" w:type="dxa"/>
            <w:tcBorders>
              <w:left w:val="single" w:sz="6" w:space="0" w:color="auto"/>
            </w:tcBorders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</w:t>
            </w:r>
          </w:p>
        </w:tc>
        <w:tc>
          <w:tcPr>
            <w:tcW w:w="51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СВ</w:t>
            </w:r>
          </w:p>
        </w:tc>
        <w:tc>
          <w:tcPr>
            <w:tcW w:w="60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ЮВ</w:t>
            </w:r>
          </w:p>
        </w:tc>
        <w:tc>
          <w:tcPr>
            <w:tcW w:w="638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</w:t>
            </w:r>
          </w:p>
        </w:tc>
        <w:tc>
          <w:tcPr>
            <w:tcW w:w="638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ЮЗ</w:t>
            </w:r>
          </w:p>
        </w:tc>
        <w:tc>
          <w:tcPr>
            <w:tcW w:w="622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З</w:t>
            </w:r>
          </w:p>
        </w:tc>
        <w:tc>
          <w:tcPr>
            <w:tcW w:w="621" w:type="dxa"/>
            <w:vAlign w:val="center"/>
          </w:tcPr>
          <w:p w:rsidR="00333156" w:rsidRPr="00AB1472" w:rsidRDefault="00333156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СЗ</w:t>
            </w:r>
          </w:p>
        </w:tc>
      </w:tr>
      <w:tr w:rsidR="00D0553A" w:rsidRPr="00AC63E2" w:rsidTr="00AB1472">
        <w:trPr>
          <w:trHeight w:val="488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9/3,1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4/3,3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right="-104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2/3,4</w:t>
            </w:r>
          </w:p>
        </w:tc>
        <w:tc>
          <w:tcPr>
            <w:tcW w:w="476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right="-108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8/4,3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right="-134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42/5,5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20/</w:t>
            </w:r>
            <w:r w:rsidR="00AB1472">
              <w:rPr>
                <w:sz w:val="20"/>
                <w:szCs w:val="20"/>
              </w:rPr>
              <w:t xml:space="preserve"> </w:t>
            </w:r>
            <w:r w:rsidRPr="00AB1472">
              <w:rPr>
                <w:sz w:val="20"/>
                <w:szCs w:val="20"/>
              </w:rPr>
              <w:t>4,5</w:t>
            </w:r>
          </w:p>
        </w:tc>
        <w:tc>
          <w:tcPr>
            <w:tcW w:w="456" w:type="dxa"/>
            <w:tcBorders>
              <w:bottom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6/4</w:t>
            </w:r>
          </w:p>
        </w:tc>
        <w:tc>
          <w:tcPr>
            <w:tcW w:w="5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9/</w:t>
            </w:r>
            <w:r w:rsidR="00AB1472">
              <w:rPr>
                <w:sz w:val="20"/>
                <w:szCs w:val="20"/>
              </w:rPr>
              <w:t xml:space="preserve"> </w:t>
            </w:r>
            <w:r w:rsidRPr="00AB1472">
              <w:rPr>
                <w:sz w:val="20"/>
                <w:szCs w:val="20"/>
              </w:rPr>
              <w:t>4,4</w:t>
            </w:r>
          </w:p>
        </w:tc>
        <w:tc>
          <w:tcPr>
            <w:tcW w:w="600" w:type="dxa"/>
            <w:tcBorders>
              <w:left w:val="single" w:sz="6" w:space="0" w:color="auto"/>
            </w:tcBorders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19/</w:t>
            </w:r>
            <w:r w:rsidR="00AB1472">
              <w:rPr>
                <w:sz w:val="20"/>
                <w:szCs w:val="20"/>
              </w:rPr>
              <w:t xml:space="preserve"> </w:t>
            </w:r>
            <w:r w:rsidRPr="00AB1472">
              <w:rPr>
                <w:sz w:val="20"/>
                <w:szCs w:val="20"/>
              </w:rPr>
              <w:t>3,6</w:t>
            </w:r>
          </w:p>
        </w:tc>
        <w:tc>
          <w:tcPr>
            <w:tcW w:w="510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right="-138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9/3,5</w:t>
            </w:r>
          </w:p>
        </w:tc>
        <w:tc>
          <w:tcPr>
            <w:tcW w:w="600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5/2,8</w:t>
            </w:r>
          </w:p>
        </w:tc>
        <w:tc>
          <w:tcPr>
            <w:tcW w:w="480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right="-86" w:hanging="42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</w:rPr>
              <w:t>6/3</w:t>
            </w:r>
            <w:r w:rsidRPr="00AB1472">
              <w:rPr>
                <w:sz w:val="20"/>
                <w:szCs w:val="20"/>
                <w:lang w:val="en-US"/>
              </w:rPr>
              <w:t>,1</w:t>
            </w:r>
          </w:p>
        </w:tc>
        <w:tc>
          <w:tcPr>
            <w:tcW w:w="638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  <w:lang w:val="en-US"/>
              </w:rPr>
              <w:t>13/3,4</w:t>
            </w:r>
          </w:p>
        </w:tc>
        <w:tc>
          <w:tcPr>
            <w:tcW w:w="638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  <w:lang w:val="en-US"/>
              </w:rPr>
              <w:t>14/3,8</w:t>
            </w:r>
          </w:p>
        </w:tc>
        <w:tc>
          <w:tcPr>
            <w:tcW w:w="622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  <w:lang w:val="en-US"/>
              </w:rPr>
              <w:t>14/</w:t>
            </w:r>
            <w:r w:rsidR="00AB1472">
              <w:rPr>
                <w:sz w:val="20"/>
                <w:szCs w:val="20"/>
              </w:rPr>
              <w:t xml:space="preserve"> </w:t>
            </w:r>
            <w:r w:rsidRPr="00AB1472"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621" w:type="dxa"/>
            <w:vAlign w:val="center"/>
          </w:tcPr>
          <w:p w:rsidR="00333156" w:rsidRPr="00AB1472" w:rsidRDefault="00CE4167" w:rsidP="00C71892">
            <w:pPr>
              <w:tabs>
                <w:tab w:val="left" w:pos="3210"/>
                <w:tab w:val="center" w:pos="4677"/>
                <w:tab w:val="right" w:pos="9355"/>
              </w:tabs>
              <w:spacing w:line="360" w:lineRule="auto"/>
              <w:ind w:left="-42" w:hanging="42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  <w:lang w:val="en-US"/>
              </w:rPr>
              <w:t>20/</w:t>
            </w:r>
            <w:r w:rsidR="00AB1472">
              <w:rPr>
                <w:sz w:val="20"/>
                <w:szCs w:val="20"/>
              </w:rPr>
              <w:t xml:space="preserve"> </w:t>
            </w:r>
            <w:r w:rsidRPr="00AB1472">
              <w:rPr>
                <w:sz w:val="20"/>
                <w:szCs w:val="20"/>
                <w:lang w:val="en-US"/>
              </w:rPr>
              <w:t>3,6</w:t>
            </w:r>
          </w:p>
        </w:tc>
      </w:tr>
    </w:tbl>
    <w:p w:rsidR="001D1E7A" w:rsidRPr="00AB1472" w:rsidRDefault="00AB1472" w:rsidP="00C7189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u w:val="single"/>
        </w:rPr>
        <w:br w:type="page"/>
      </w:r>
      <w:r w:rsidR="001562F0" w:rsidRPr="00AB1472">
        <w:rPr>
          <w:b/>
          <w:sz w:val="28"/>
        </w:rPr>
        <w:t>2</w:t>
      </w:r>
      <w:r w:rsidR="001D1E7A" w:rsidRPr="00AB1472">
        <w:rPr>
          <w:b/>
          <w:sz w:val="28"/>
        </w:rPr>
        <w:t>.2</w:t>
      </w:r>
      <w:r w:rsidRPr="00AB1472">
        <w:rPr>
          <w:b/>
          <w:sz w:val="28"/>
        </w:rPr>
        <w:t xml:space="preserve"> </w:t>
      </w:r>
      <w:r w:rsidR="001D1E7A" w:rsidRPr="00AB1472">
        <w:rPr>
          <w:b/>
          <w:sz w:val="28"/>
        </w:rPr>
        <w:t>Климатологическ</w:t>
      </w:r>
      <w:r w:rsidR="0017438A" w:rsidRPr="00AB1472">
        <w:rPr>
          <w:b/>
          <w:sz w:val="28"/>
        </w:rPr>
        <w:t>ая</w:t>
      </w:r>
      <w:r w:rsidR="001D1E7A" w:rsidRPr="00AB1472">
        <w:rPr>
          <w:b/>
          <w:sz w:val="28"/>
        </w:rPr>
        <w:t xml:space="preserve"> </w:t>
      </w:r>
      <w:r w:rsidR="0017438A" w:rsidRPr="00AB1472">
        <w:rPr>
          <w:b/>
          <w:sz w:val="28"/>
        </w:rPr>
        <w:t xml:space="preserve">характеристика </w:t>
      </w:r>
      <w:r w:rsidR="001D1E7A" w:rsidRPr="00AB1472">
        <w:rPr>
          <w:b/>
          <w:sz w:val="28"/>
        </w:rPr>
        <w:t>здани</w:t>
      </w:r>
      <w:r w:rsidR="0017438A" w:rsidRPr="00AB1472">
        <w:rPr>
          <w:b/>
          <w:sz w:val="28"/>
        </w:rPr>
        <w:t>я</w:t>
      </w:r>
    </w:p>
    <w:p w:rsidR="00AB1472" w:rsidRDefault="00AB1472" w:rsidP="00C71892">
      <w:pPr>
        <w:spacing w:line="360" w:lineRule="auto"/>
        <w:ind w:firstLine="709"/>
        <w:jc w:val="both"/>
        <w:rPr>
          <w:sz w:val="28"/>
          <w:szCs w:val="20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szCs w:val="20"/>
        </w:rPr>
      </w:pPr>
      <w:r w:rsidRPr="00AC63E2">
        <w:rPr>
          <w:sz w:val="28"/>
          <w:szCs w:val="20"/>
        </w:rPr>
        <w:t>Настоящие нормы строительной теплотехники должны соблюдаться при проектировании ограждающей конструкций новых и реконструируемых</w:t>
      </w:r>
      <w:r w:rsidR="00AB1472">
        <w:rPr>
          <w:sz w:val="28"/>
          <w:szCs w:val="20"/>
        </w:rPr>
        <w:t xml:space="preserve"> </w:t>
      </w:r>
      <w:r w:rsidRPr="00AC63E2">
        <w:rPr>
          <w:sz w:val="28"/>
          <w:szCs w:val="20"/>
        </w:rPr>
        <w:t>зданий и сооружений различного назначения с нормируемыми температурой или температурой и относительной влажностью внутреннего воздуха. При проектировании зданий и сооружений следует предусматривать защиту внутренней и наружной поверхностей стен от воздействия влаги и атмосферных осадков с учетом материала стен, условий их эксплуатации и требований нормативных документов по проектированию отдельных видов зданий, сооружений и строительных конструкций. Гидроизоляцию стен от увлажнения грунтовой влагой следует предусматривать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szCs w:val="20"/>
        </w:rPr>
      </w:pPr>
      <w:r w:rsidRPr="00AC63E2">
        <w:rPr>
          <w:sz w:val="28"/>
          <w:szCs w:val="20"/>
        </w:rPr>
        <w:t>Горизонтальную-в стенах в</w:t>
      </w:r>
      <w:r w:rsidR="0017438A" w:rsidRPr="00AC63E2">
        <w:rPr>
          <w:sz w:val="28"/>
          <w:szCs w:val="20"/>
        </w:rPr>
        <w:t>ы</w:t>
      </w:r>
      <w:r w:rsidRPr="00AC63E2">
        <w:rPr>
          <w:sz w:val="28"/>
          <w:szCs w:val="20"/>
        </w:rPr>
        <w:t>ше отмостки здания или сооружения, а также ниже уровня пола цокольного или подвального этажа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szCs w:val="20"/>
        </w:rPr>
      </w:pPr>
      <w:r w:rsidRPr="00AC63E2">
        <w:rPr>
          <w:sz w:val="28"/>
          <w:szCs w:val="20"/>
        </w:rPr>
        <w:t>Вертикальную-подземной части стен с учетом гидрогеологических условий</w:t>
      </w:r>
      <w:r w:rsidR="00AB1472">
        <w:rPr>
          <w:sz w:val="28"/>
          <w:szCs w:val="20"/>
        </w:rPr>
        <w:t xml:space="preserve"> </w:t>
      </w:r>
      <w:r w:rsidRPr="00AC63E2">
        <w:rPr>
          <w:sz w:val="28"/>
          <w:szCs w:val="20"/>
        </w:rPr>
        <w:t>и назначения помещений</w:t>
      </w:r>
    </w:p>
    <w:p w:rsidR="001D1E7A" w:rsidRPr="00AC63E2" w:rsidRDefault="001D1E7A" w:rsidP="00C71892">
      <w:pPr>
        <w:tabs>
          <w:tab w:val="left" w:pos="8565"/>
        </w:tabs>
        <w:spacing w:line="360" w:lineRule="auto"/>
        <w:ind w:firstLine="709"/>
        <w:jc w:val="both"/>
        <w:rPr>
          <w:sz w:val="28"/>
        </w:rPr>
      </w:pPr>
    </w:p>
    <w:tbl>
      <w:tblPr>
        <w:tblW w:w="899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1721"/>
        <w:gridCol w:w="1639"/>
        <w:gridCol w:w="1624"/>
        <w:gridCol w:w="1621"/>
      </w:tblGrid>
      <w:tr w:rsidR="00D550C1" w:rsidRPr="00AC63E2" w:rsidTr="00AB1472">
        <w:trPr>
          <w:trHeight w:val="1022"/>
        </w:trPr>
        <w:tc>
          <w:tcPr>
            <w:tcW w:w="1188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AB1472">
              <w:rPr>
                <w:sz w:val="20"/>
                <w:szCs w:val="20"/>
              </w:rPr>
              <w:t>Климатические районы</w:t>
            </w:r>
          </w:p>
        </w:tc>
        <w:tc>
          <w:tcPr>
            <w:tcW w:w="1200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AB1472">
              <w:rPr>
                <w:sz w:val="20"/>
                <w:szCs w:val="20"/>
              </w:rPr>
              <w:t>Климатические подрайоны</w:t>
            </w:r>
          </w:p>
        </w:tc>
        <w:tc>
          <w:tcPr>
            <w:tcW w:w="1721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AB1472">
              <w:rPr>
                <w:sz w:val="20"/>
                <w:szCs w:val="20"/>
              </w:rPr>
              <w:t>Среднемесячная температура воздуха в январе, °С</w:t>
            </w:r>
          </w:p>
        </w:tc>
        <w:tc>
          <w:tcPr>
            <w:tcW w:w="1639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AB1472">
              <w:rPr>
                <w:sz w:val="20"/>
                <w:szCs w:val="20"/>
              </w:rPr>
              <w:t>Средняя скорость ветра за три зимних месяца, м/с</w:t>
            </w:r>
          </w:p>
        </w:tc>
        <w:tc>
          <w:tcPr>
            <w:tcW w:w="1624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Среднемесячная температура воздуха в июле, °С</w:t>
            </w:r>
          </w:p>
        </w:tc>
        <w:tc>
          <w:tcPr>
            <w:tcW w:w="1621" w:type="dxa"/>
          </w:tcPr>
          <w:p w:rsidR="00D550C1" w:rsidRPr="00AB1472" w:rsidRDefault="00D550C1" w:rsidP="00C71892">
            <w:pPr>
              <w:tabs>
                <w:tab w:val="left" w:pos="85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Среднемесячная относительная влажность воздуха в июле, %</w:t>
            </w:r>
          </w:p>
        </w:tc>
      </w:tr>
      <w:tr w:rsidR="00D42BB7" w:rsidRPr="00AC63E2" w:rsidTr="00AB1472">
        <w:trPr>
          <w:trHeight w:val="70"/>
        </w:trPr>
        <w:tc>
          <w:tcPr>
            <w:tcW w:w="1188" w:type="dxa"/>
          </w:tcPr>
          <w:p w:rsidR="00D42BB7" w:rsidRPr="00AB1472" w:rsidRDefault="00D42BB7" w:rsidP="00C718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AB1472">
              <w:rPr>
                <w:sz w:val="20"/>
                <w:szCs w:val="20"/>
              </w:rPr>
              <w:t>I</w:t>
            </w:r>
          </w:p>
        </w:tc>
        <w:tc>
          <w:tcPr>
            <w:tcW w:w="1200" w:type="dxa"/>
          </w:tcPr>
          <w:p w:rsidR="00D42BB7" w:rsidRPr="00AB1472" w:rsidRDefault="00D42BB7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IВ</w:t>
            </w:r>
          </w:p>
        </w:tc>
        <w:tc>
          <w:tcPr>
            <w:tcW w:w="1721" w:type="dxa"/>
          </w:tcPr>
          <w:p w:rsidR="00D42BB7" w:rsidRPr="00AB1472" w:rsidRDefault="00D42BB7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От</w:t>
            </w:r>
            <w:r w:rsidRPr="00AB1472">
              <w:rPr>
                <w:sz w:val="20"/>
                <w:szCs w:val="20"/>
                <w:lang w:val="en-US"/>
              </w:rPr>
              <w:t xml:space="preserve"> </w:t>
            </w:r>
            <w:r w:rsidRPr="00AB1472">
              <w:rPr>
                <w:sz w:val="20"/>
                <w:szCs w:val="20"/>
              </w:rPr>
              <w:t>-14 до</w:t>
            </w:r>
            <w:r w:rsidRPr="00AB1472">
              <w:rPr>
                <w:sz w:val="20"/>
                <w:szCs w:val="20"/>
                <w:lang w:val="en-US"/>
              </w:rPr>
              <w:t xml:space="preserve"> </w:t>
            </w:r>
            <w:r w:rsidRPr="00AB1472">
              <w:rPr>
                <w:sz w:val="20"/>
                <w:szCs w:val="20"/>
              </w:rPr>
              <w:t>-28</w:t>
            </w:r>
          </w:p>
        </w:tc>
        <w:tc>
          <w:tcPr>
            <w:tcW w:w="1639" w:type="dxa"/>
          </w:tcPr>
          <w:p w:rsidR="00D42BB7" w:rsidRPr="00AB1472" w:rsidRDefault="00D42BB7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—</w:t>
            </w:r>
          </w:p>
        </w:tc>
        <w:tc>
          <w:tcPr>
            <w:tcW w:w="1624" w:type="dxa"/>
          </w:tcPr>
          <w:p w:rsidR="00D42BB7" w:rsidRPr="00AB1472" w:rsidRDefault="00D42BB7" w:rsidP="00C718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От +12 до +21</w:t>
            </w:r>
          </w:p>
        </w:tc>
        <w:tc>
          <w:tcPr>
            <w:tcW w:w="1621" w:type="dxa"/>
          </w:tcPr>
          <w:p w:rsidR="00D42BB7" w:rsidRPr="00AB1472" w:rsidRDefault="00D42BB7" w:rsidP="00C718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—</w:t>
            </w:r>
          </w:p>
        </w:tc>
      </w:tr>
    </w:tbl>
    <w:p w:rsidR="008D1760" w:rsidRPr="00AC63E2" w:rsidRDefault="008D1760" w:rsidP="00C71892">
      <w:pPr>
        <w:tabs>
          <w:tab w:val="left" w:pos="8565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D1E7A" w:rsidRPr="00AC63E2" w:rsidRDefault="00AB1472" w:rsidP="00C71892">
      <w:pPr>
        <w:tabs>
          <w:tab w:val="left" w:pos="8565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  <w:u w:val="single"/>
        </w:rPr>
        <w:br w:type="page"/>
      </w:r>
      <w:r w:rsidR="001D1E7A" w:rsidRPr="00AC63E2">
        <w:rPr>
          <w:b/>
          <w:sz w:val="28"/>
          <w:szCs w:val="28"/>
          <w:u w:val="single"/>
        </w:rPr>
        <w:t>РОЗА ВЕТРОВ</w:t>
      </w:r>
    </w:p>
    <w:p w:rsidR="001D1E7A" w:rsidRDefault="009B46B9" w:rsidP="00C71892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object w:dxaOrig="6725" w:dyaOrig="6297">
          <v:shape id="_x0000_i1026" type="#_x0000_t75" style="width:336pt;height:315pt" o:ole="">
            <v:imagedata r:id="rId8" o:title=""/>
          </v:shape>
          <o:OLEObject Type="Embed" ProgID="MSGraph.Chart.8" ShapeID="_x0000_i1026" DrawAspect="Content" ObjectID="_1458256935" r:id="rId9">
            <o:FieldCodes>\s</o:FieldCodes>
          </o:OLEObject>
        </w:object>
      </w:r>
    </w:p>
    <w:p w:rsidR="00AB1472" w:rsidRDefault="00AB1472" w:rsidP="00C71892">
      <w:pPr>
        <w:spacing w:line="360" w:lineRule="auto"/>
        <w:jc w:val="both"/>
        <w:rPr>
          <w:sz w:val="28"/>
        </w:rPr>
      </w:pPr>
    </w:p>
    <w:p w:rsidR="00AB1472" w:rsidRDefault="009B46B9" w:rsidP="00C71892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object w:dxaOrig="6600" w:dyaOrig="6144">
          <v:shape id="_x0000_i1027" type="#_x0000_t75" style="width:330pt;height:307.5pt" o:ole="">
            <v:imagedata r:id="rId10" o:title=""/>
          </v:shape>
          <o:OLEObject Type="Embed" ProgID="MSGraph.Chart.8" ShapeID="_x0000_i1027" DrawAspect="Content" ObjectID="_1458256936" r:id="rId11">
            <o:FieldCodes>\s</o:FieldCodes>
          </o:OLEObject>
        </w:object>
      </w:r>
    </w:p>
    <w:p w:rsidR="001D1E7A" w:rsidRPr="00AB1472" w:rsidRDefault="00BC41AA" w:rsidP="00C71892">
      <w:pPr>
        <w:spacing w:line="360" w:lineRule="auto"/>
        <w:ind w:firstLine="709"/>
        <w:jc w:val="both"/>
        <w:rPr>
          <w:b/>
          <w:sz w:val="28"/>
        </w:rPr>
      </w:pPr>
      <w:r w:rsidRPr="00AC63E2">
        <w:rPr>
          <w:sz w:val="28"/>
          <w:szCs w:val="28"/>
        </w:rPr>
        <w:br w:type="page"/>
      </w:r>
      <w:r w:rsidR="001562F0" w:rsidRPr="00AB1472">
        <w:rPr>
          <w:b/>
          <w:sz w:val="28"/>
        </w:rPr>
        <w:t>3</w:t>
      </w:r>
      <w:r w:rsidR="001D1E7A" w:rsidRPr="00AB1472">
        <w:rPr>
          <w:b/>
          <w:sz w:val="28"/>
        </w:rPr>
        <w:t>.</w:t>
      </w:r>
      <w:r w:rsidR="00AB1472">
        <w:rPr>
          <w:b/>
          <w:sz w:val="28"/>
        </w:rPr>
        <w:t xml:space="preserve"> </w:t>
      </w:r>
      <w:r w:rsidR="0017438A" w:rsidRPr="00AB1472">
        <w:rPr>
          <w:b/>
          <w:sz w:val="28"/>
        </w:rPr>
        <w:t>Архитектурно-строительные</w:t>
      </w:r>
      <w:r w:rsidR="00AB1472" w:rsidRPr="00AB1472">
        <w:rPr>
          <w:b/>
          <w:sz w:val="28"/>
        </w:rPr>
        <w:t xml:space="preserve"> </w:t>
      </w:r>
      <w:r w:rsidR="001D1E7A" w:rsidRPr="00AB1472">
        <w:rPr>
          <w:b/>
          <w:sz w:val="28"/>
        </w:rPr>
        <w:t>характеристик</w:t>
      </w:r>
      <w:r w:rsidR="0017438A" w:rsidRPr="00AB1472">
        <w:rPr>
          <w:b/>
          <w:sz w:val="28"/>
        </w:rPr>
        <w:t>и</w:t>
      </w:r>
      <w:r w:rsidR="001D1E7A" w:rsidRPr="00AB1472">
        <w:rPr>
          <w:b/>
          <w:sz w:val="28"/>
        </w:rPr>
        <w:t xml:space="preserve"> здания</w:t>
      </w:r>
    </w:p>
    <w:p w:rsidR="000B7A11" w:rsidRPr="00AC63E2" w:rsidRDefault="000B7A11" w:rsidP="00C71892">
      <w:pPr>
        <w:tabs>
          <w:tab w:val="left" w:pos="3195"/>
        </w:tabs>
        <w:spacing w:line="360" w:lineRule="auto"/>
        <w:ind w:firstLine="709"/>
        <w:jc w:val="both"/>
        <w:rPr>
          <w:b/>
          <w:i/>
          <w:sz w:val="28"/>
        </w:rPr>
      </w:pPr>
    </w:p>
    <w:p w:rsidR="000B7A11" w:rsidRPr="00AB1472" w:rsidRDefault="000B7A11" w:rsidP="00C71892">
      <w:pPr>
        <w:spacing w:line="360" w:lineRule="auto"/>
        <w:ind w:firstLine="709"/>
        <w:jc w:val="both"/>
        <w:rPr>
          <w:b/>
          <w:sz w:val="28"/>
        </w:rPr>
      </w:pPr>
      <w:bookmarkStart w:id="0" w:name="_Toc135900549"/>
      <w:r w:rsidRPr="00AB1472">
        <w:rPr>
          <w:b/>
          <w:sz w:val="28"/>
        </w:rPr>
        <w:t xml:space="preserve">3.1 Объемно-планировочное решение. Объемно-планировочные параметры </w:t>
      </w:r>
      <w:bookmarkEnd w:id="0"/>
    </w:p>
    <w:p w:rsidR="00AB1472" w:rsidRDefault="00AB1472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Этажность – 2 этажа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Количество секций – 2 секции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Количество квартир – 12 квартиры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Высота помещений – 2,</w:t>
      </w:r>
      <w:r w:rsidR="00D42BB7" w:rsidRPr="00AC63E2">
        <w:rPr>
          <w:sz w:val="28"/>
          <w:szCs w:val="28"/>
        </w:rPr>
        <w:t>7</w:t>
      </w:r>
      <w:r w:rsidRPr="00AC63E2">
        <w:rPr>
          <w:sz w:val="28"/>
          <w:szCs w:val="28"/>
        </w:rPr>
        <w:t xml:space="preserve">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Высота этажа – </w:t>
      </w:r>
      <w:r w:rsidR="00D42BB7" w:rsidRPr="00AC63E2">
        <w:rPr>
          <w:sz w:val="28"/>
          <w:szCs w:val="28"/>
        </w:rPr>
        <w:t>3,0</w:t>
      </w:r>
      <w:r w:rsidRPr="00AC63E2">
        <w:rPr>
          <w:sz w:val="28"/>
          <w:szCs w:val="28"/>
        </w:rPr>
        <w:t xml:space="preserve">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Лестница железобетонная: 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Длина</w:t>
      </w:r>
      <w:r w:rsidR="00AB1472">
        <w:rPr>
          <w:sz w:val="28"/>
          <w:szCs w:val="28"/>
        </w:rPr>
        <w:t xml:space="preserve"> </w:t>
      </w:r>
      <w:r w:rsidRPr="00AC63E2">
        <w:rPr>
          <w:sz w:val="28"/>
          <w:szCs w:val="28"/>
        </w:rPr>
        <w:t>лестничной клетки – 5,</w:t>
      </w:r>
      <w:r w:rsidR="005D5283" w:rsidRPr="00AC63E2">
        <w:rPr>
          <w:sz w:val="28"/>
          <w:szCs w:val="28"/>
        </w:rPr>
        <w:t>69</w:t>
      </w:r>
      <w:r w:rsidRPr="00AC63E2">
        <w:rPr>
          <w:sz w:val="28"/>
          <w:szCs w:val="28"/>
        </w:rPr>
        <w:t xml:space="preserve">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Ширина лестничной клетки – 2,</w:t>
      </w:r>
      <w:r w:rsidR="00D61B80" w:rsidRPr="00AC63E2">
        <w:rPr>
          <w:sz w:val="28"/>
          <w:szCs w:val="28"/>
        </w:rPr>
        <w:t>0</w:t>
      </w:r>
      <w:r w:rsidRPr="00AC63E2">
        <w:rPr>
          <w:sz w:val="28"/>
          <w:szCs w:val="28"/>
        </w:rPr>
        <w:t>2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Длина ступеней – </w:t>
      </w:r>
      <w:r w:rsidR="0039613C" w:rsidRPr="00AC63E2">
        <w:rPr>
          <w:sz w:val="28"/>
          <w:szCs w:val="28"/>
        </w:rPr>
        <w:t>1,</w:t>
      </w:r>
      <w:r w:rsidR="00D87A65" w:rsidRPr="00AC63E2">
        <w:rPr>
          <w:sz w:val="28"/>
          <w:szCs w:val="28"/>
        </w:rPr>
        <w:t>40</w:t>
      </w:r>
      <w:r w:rsidRPr="00AC63E2">
        <w:rPr>
          <w:sz w:val="28"/>
          <w:szCs w:val="28"/>
        </w:rPr>
        <w:t xml:space="preserve">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Высота ступеней – 0, 15м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Ширина ступеней –</w:t>
      </w:r>
      <w:r w:rsidR="0039613C" w:rsidRPr="00AC63E2">
        <w:rPr>
          <w:sz w:val="28"/>
          <w:szCs w:val="28"/>
        </w:rPr>
        <w:t xml:space="preserve"> </w:t>
      </w:r>
      <w:r w:rsidRPr="00AC63E2">
        <w:rPr>
          <w:sz w:val="28"/>
          <w:szCs w:val="28"/>
        </w:rPr>
        <w:t>0 ,3 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Количество ступеней в марше – </w:t>
      </w:r>
      <w:r w:rsidR="00D42BB7" w:rsidRPr="00AC63E2">
        <w:rPr>
          <w:sz w:val="28"/>
          <w:szCs w:val="28"/>
        </w:rPr>
        <w:t>10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</w:rPr>
      </w:pPr>
      <w:bookmarkStart w:id="1" w:name="_Toc135900550"/>
    </w:p>
    <w:bookmarkEnd w:id="1"/>
    <w:p w:rsidR="000B7A11" w:rsidRPr="00AB1472" w:rsidRDefault="000B7A11" w:rsidP="00C71892">
      <w:pPr>
        <w:spacing w:line="360" w:lineRule="auto"/>
        <w:ind w:firstLine="709"/>
        <w:jc w:val="both"/>
        <w:rPr>
          <w:b/>
          <w:sz w:val="28"/>
        </w:rPr>
      </w:pPr>
      <w:r w:rsidRPr="00AB1472">
        <w:rPr>
          <w:b/>
          <w:sz w:val="28"/>
        </w:rPr>
        <w:t>3.2 Вместимость. Состав помещений</w:t>
      </w:r>
    </w:p>
    <w:p w:rsidR="00AB1472" w:rsidRDefault="00AB1472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Проектируемое здание – двухэтажное, двухсекционное на 12 квартир, размерами в осях</w:t>
      </w:r>
      <w:r w:rsidR="00AB1472">
        <w:rPr>
          <w:sz w:val="28"/>
          <w:szCs w:val="28"/>
        </w:rPr>
        <w:t xml:space="preserve"> </w:t>
      </w:r>
      <w:r w:rsidR="000E7292" w:rsidRPr="00AC63E2">
        <w:rPr>
          <w:sz w:val="28"/>
          <w:szCs w:val="28"/>
        </w:rPr>
        <w:t>1-</w:t>
      </w:r>
      <w:r w:rsidR="00FA10F1" w:rsidRPr="00AC63E2">
        <w:rPr>
          <w:sz w:val="28"/>
          <w:szCs w:val="28"/>
        </w:rPr>
        <w:t>9</w:t>
      </w:r>
      <w:r w:rsidR="00AB1472">
        <w:rPr>
          <w:sz w:val="28"/>
          <w:szCs w:val="28"/>
        </w:rPr>
        <w:t xml:space="preserve"> </w:t>
      </w:r>
      <w:r w:rsidR="00FA10F1" w:rsidRPr="00AC63E2">
        <w:rPr>
          <w:sz w:val="28"/>
          <w:szCs w:val="28"/>
        </w:rPr>
        <w:t>292</w:t>
      </w:r>
      <w:r w:rsidR="009168AA" w:rsidRPr="00AC63E2">
        <w:rPr>
          <w:sz w:val="28"/>
          <w:szCs w:val="28"/>
        </w:rPr>
        <w:t>00мм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Из них: 1-комнатных – 4, 2-х комнатных – 4, 3-х комнатных </w:t>
      </w:r>
      <w:r w:rsidRPr="00AC63E2">
        <w:rPr>
          <w:sz w:val="28"/>
          <w:szCs w:val="20"/>
        </w:rPr>
        <w:t xml:space="preserve">-- </w:t>
      </w:r>
      <w:r w:rsidRPr="00AC63E2">
        <w:rPr>
          <w:sz w:val="28"/>
          <w:szCs w:val="28"/>
        </w:rPr>
        <w:t>4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Состав помещений: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Кухня-столовая </w:t>
      </w:r>
    </w:p>
    <w:p w:rsidR="009168AA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Санитарный узел 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Жилая комната 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 xml:space="preserve">Коридор-передняя </w:t>
      </w:r>
    </w:p>
    <w:p w:rsidR="00800635" w:rsidRPr="00AC63E2" w:rsidRDefault="00800635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B1472" w:rsidRDefault="00AB1472" w:rsidP="00C7189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u w:val="single"/>
        </w:rPr>
        <w:br w:type="page"/>
      </w:r>
      <w:r w:rsidRPr="00AB1472">
        <w:rPr>
          <w:b/>
          <w:sz w:val="28"/>
        </w:rPr>
        <w:t>Сравнение площадей квартир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00"/>
        <w:gridCol w:w="1080"/>
        <w:gridCol w:w="1080"/>
        <w:gridCol w:w="1200"/>
        <w:gridCol w:w="1200"/>
      </w:tblGrid>
      <w:tr w:rsidR="000B7A11" w:rsidRPr="00AC63E2" w:rsidTr="00AB1472">
        <w:trPr>
          <w:trHeight w:val="375"/>
        </w:trPr>
        <w:tc>
          <w:tcPr>
            <w:tcW w:w="3534" w:type="dxa"/>
            <w:gridSpan w:val="3"/>
            <w:vAlign w:val="center"/>
          </w:tcPr>
          <w:p w:rsidR="000B7A11" w:rsidRPr="00AB1472" w:rsidRDefault="000B7A11" w:rsidP="00C718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П</w:t>
            </w:r>
            <w:r w:rsidR="0039613C" w:rsidRPr="00AB1472">
              <w:rPr>
                <w:sz w:val="20"/>
                <w:szCs w:val="20"/>
              </w:rPr>
              <w:t>о</w:t>
            </w:r>
            <w:r w:rsidRPr="00AB1472">
              <w:rPr>
                <w:sz w:val="20"/>
                <w:szCs w:val="20"/>
              </w:rPr>
              <w:t xml:space="preserve"> СН</w:t>
            </w:r>
            <w:r w:rsidR="0039613C" w:rsidRPr="00AB1472">
              <w:rPr>
                <w:sz w:val="20"/>
                <w:szCs w:val="20"/>
              </w:rPr>
              <w:t>и</w:t>
            </w:r>
            <w:r w:rsidRPr="00AB1472">
              <w:rPr>
                <w:sz w:val="20"/>
                <w:szCs w:val="20"/>
              </w:rPr>
              <w:t>Пу</w:t>
            </w:r>
          </w:p>
        </w:tc>
        <w:tc>
          <w:tcPr>
            <w:tcW w:w="3480" w:type="dxa"/>
            <w:gridSpan w:val="3"/>
            <w:vAlign w:val="center"/>
          </w:tcPr>
          <w:p w:rsidR="000B7A11" w:rsidRPr="00AB1472" w:rsidRDefault="000B7A11" w:rsidP="00C718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Ф</w:t>
            </w:r>
            <w:r w:rsidR="0039613C" w:rsidRPr="00AB1472">
              <w:rPr>
                <w:sz w:val="20"/>
                <w:szCs w:val="20"/>
              </w:rPr>
              <w:t>актическое</w:t>
            </w:r>
          </w:p>
        </w:tc>
      </w:tr>
      <w:tr w:rsidR="000B7A11" w:rsidRPr="00AC63E2" w:rsidTr="00AB1472">
        <w:trPr>
          <w:trHeight w:val="725"/>
        </w:trPr>
        <w:tc>
          <w:tcPr>
            <w:tcW w:w="7014" w:type="dxa"/>
            <w:gridSpan w:val="6"/>
          </w:tcPr>
          <w:p w:rsidR="000B7A11" w:rsidRPr="00AB1472" w:rsidRDefault="000B7A11" w:rsidP="00C7189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472">
              <w:rPr>
                <w:sz w:val="20"/>
                <w:szCs w:val="20"/>
              </w:rPr>
              <w:t>Верхние пределы площади квартир (больших и малых), м</w:t>
            </w:r>
            <w:r w:rsidRPr="00AB1472">
              <w:rPr>
                <w:sz w:val="20"/>
                <w:szCs w:val="20"/>
                <w:vertAlign w:val="superscript"/>
              </w:rPr>
              <w:t>2</w:t>
            </w:r>
          </w:p>
          <w:p w:rsidR="000B7A11" w:rsidRPr="00AB1472" w:rsidRDefault="000B7A11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С числом комнат</w:t>
            </w:r>
          </w:p>
        </w:tc>
      </w:tr>
      <w:tr w:rsidR="000B7A11" w:rsidRPr="00AC63E2" w:rsidTr="00AB1472">
        <w:trPr>
          <w:trHeight w:val="362"/>
        </w:trPr>
        <w:tc>
          <w:tcPr>
            <w:tcW w:w="1254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14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14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B1472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B1472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B1472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B1472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0B7A11" w:rsidRPr="00AC63E2" w:rsidTr="00AB1472">
        <w:trPr>
          <w:trHeight w:val="375"/>
        </w:trPr>
        <w:tc>
          <w:tcPr>
            <w:tcW w:w="1254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</w:rPr>
              <w:t>28</w:t>
            </w:r>
            <w:r w:rsidRPr="00AB1472">
              <w:rPr>
                <w:sz w:val="20"/>
                <w:szCs w:val="20"/>
                <w:lang w:val="en-US"/>
              </w:rPr>
              <w:t>-38</w:t>
            </w:r>
          </w:p>
        </w:tc>
        <w:tc>
          <w:tcPr>
            <w:tcW w:w="120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</w:rPr>
              <w:t>44</w:t>
            </w:r>
            <w:r w:rsidRPr="00AB1472">
              <w:rPr>
                <w:sz w:val="20"/>
                <w:szCs w:val="20"/>
                <w:lang w:val="en-US"/>
              </w:rPr>
              <w:t>-53</w:t>
            </w:r>
          </w:p>
        </w:tc>
        <w:tc>
          <w:tcPr>
            <w:tcW w:w="1080" w:type="dxa"/>
          </w:tcPr>
          <w:p w:rsidR="000B7A11" w:rsidRPr="00AB1472" w:rsidRDefault="000B7A11" w:rsidP="00C7189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1472">
              <w:rPr>
                <w:sz w:val="20"/>
                <w:szCs w:val="20"/>
                <w:lang w:val="en-US"/>
              </w:rPr>
              <w:t>56-65</w:t>
            </w:r>
          </w:p>
        </w:tc>
        <w:tc>
          <w:tcPr>
            <w:tcW w:w="1080" w:type="dxa"/>
          </w:tcPr>
          <w:p w:rsidR="000B7A11" w:rsidRPr="00AB1472" w:rsidRDefault="005D5283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3</w:t>
            </w:r>
            <w:r w:rsidR="009E35A7" w:rsidRPr="00AB1472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0B7A11" w:rsidRPr="00AB1472" w:rsidRDefault="005D5283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4</w:t>
            </w:r>
            <w:r w:rsidR="009E35A7" w:rsidRPr="00AB1472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0B7A11" w:rsidRPr="00AB1472" w:rsidRDefault="005D5283" w:rsidP="00C718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472">
              <w:rPr>
                <w:sz w:val="20"/>
                <w:szCs w:val="20"/>
              </w:rPr>
              <w:t>6</w:t>
            </w:r>
            <w:r w:rsidR="009E35A7" w:rsidRPr="00AB1472">
              <w:rPr>
                <w:sz w:val="20"/>
                <w:szCs w:val="20"/>
              </w:rPr>
              <w:t>0</w:t>
            </w:r>
          </w:p>
        </w:tc>
      </w:tr>
    </w:tbl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B1472" w:rsidRDefault="000B7A11" w:rsidP="00C7189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35900551"/>
      <w:r w:rsidRPr="00AB1472">
        <w:rPr>
          <w:rFonts w:ascii="Times New Roman" w:hAnsi="Times New Roman" w:cs="Times New Roman"/>
          <w:i w:val="0"/>
        </w:rPr>
        <w:t>3.3 Капитальность здания</w:t>
      </w:r>
      <w:bookmarkEnd w:id="2"/>
    </w:p>
    <w:p w:rsidR="00AB1472" w:rsidRDefault="00AB1472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  <w:lang w:val="en-US"/>
        </w:rPr>
        <w:t>II</w:t>
      </w:r>
      <w:r w:rsidRPr="00AC63E2">
        <w:rPr>
          <w:sz w:val="28"/>
          <w:szCs w:val="28"/>
        </w:rPr>
        <w:t xml:space="preserve"> степень огнестойкости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  <w:lang w:val="en-US"/>
        </w:rPr>
        <w:t>II</w:t>
      </w:r>
      <w:r w:rsidRPr="00AC63E2">
        <w:rPr>
          <w:sz w:val="28"/>
          <w:szCs w:val="28"/>
        </w:rPr>
        <w:t xml:space="preserve"> степень долговечности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  <w:lang w:val="en-US"/>
        </w:rPr>
        <w:t>III</w:t>
      </w:r>
      <w:r w:rsidRPr="00AC63E2">
        <w:rPr>
          <w:sz w:val="28"/>
          <w:szCs w:val="28"/>
        </w:rPr>
        <w:t xml:space="preserve"> класс капитальности</w:t>
      </w:r>
    </w:p>
    <w:p w:rsidR="000B7A11" w:rsidRPr="00AC63E2" w:rsidRDefault="000B7A11" w:rsidP="00C71892">
      <w:pPr>
        <w:spacing w:line="360" w:lineRule="auto"/>
        <w:ind w:firstLine="709"/>
        <w:jc w:val="both"/>
        <w:rPr>
          <w:sz w:val="28"/>
          <w:szCs w:val="28"/>
        </w:rPr>
      </w:pPr>
    </w:p>
    <w:p w:rsidR="000B7A11" w:rsidRPr="00AB147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B1472">
        <w:rPr>
          <w:b/>
          <w:sz w:val="28"/>
          <w:szCs w:val="28"/>
        </w:rPr>
        <w:t>3.4 Площадь помещений</w:t>
      </w:r>
    </w:p>
    <w:p w:rsidR="00AB1472" w:rsidRDefault="00AB1472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-жилая комната &gt;9.8м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общая комната двухкомнатной квартиры</w:t>
      </w:r>
      <w:r w:rsidR="00AB1472">
        <w:rPr>
          <w:sz w:val="28"/>
          <w:szCs w:val="28"/>
        </w:rPr>
        <w:t xml:space="preserve"> </w:t>
      </w:r>
      <w:r w:rsidRPr="00AC63E2">
        <w:rPr>
          <w:sz w:val="28"/>
          <w:szCs w:val="28"/>
        </w:rPr>
        <w:t>&gt; 15.2м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общая комната в трехкомнатной квартиры</w:t>
      </w:r>
      <w:r w:rsidR="00AB1472">
        <w:rPr>
          <w:sz w:val="28"/>
          <w:szCs w:val="28"/>
        </w:rPr>
        <w:t xml:space="preserve"> </w:t>
      </w:r>
      <w:r w:rsidRPr="00AC63E2">
        <w:rPr>
          <w:sz w:val="28"/>
          <w:szCs w:val="28"/>
        </w:rPr>
        <w:t>&gt; 16м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спальня на одного человека &gt;8м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спальня на двух человек &gt; 10-12м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туалет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при открытой двери наружу 0.8-1.2м</w:t>
      </w:r>
      <w:r w:rsidRPr="00AC63E2">
        <w:rPr>
          <w:sz w:val="28"/>
          <w:szCs w:val="28"/>
          <w:vertAlign w:val="superscript"/>
        </w:rPr>
        <w:t>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  <w:r w:rsidRPr="00AC63E2">
        <w:rPr>
          <w:sz w:val="28"/>
          <w:szCs w:val="28"/>
        </w:rPr>
        <w:t>- ванная 2.</w:t>
      </w:r>
      <w:r w:rsidR="00F87CAF" w:rsidRPr="00AC63E2">
        <w:rPr>
          <w:sz w:val="28"/>
          <w:szCs w:val="28"/>
        </w:rPr>
        <w:t>2</w:t>
      </w:r>
      <w:r w:rsidRPr="00AC63E2">
        <w:rPr>
          <w:sz w:val="28"/>
          <w:szCs w:val="28"/>
        </w:rPr>
        <w:t xml:space="preserve"> х </w:t>
      </w:r>
      <w:r w:rsidR="00F87CAF" w:rsidRPr="00AC63E2">
        <w:rPr>
          <w:sz w:val="28"/>
          <w:szCs w:val="28"/>
        </w:rPr>
        <w:t>2,2</w:t>
      </w:r>
    </w:p>
    <w:p w:rsidR="000B7A11" w:rsidRPr="00AC63E2" w:rsidRDefault="000B7A11" w:rsidP="00C71892">
      <w:pPr>
        <w:tabs>
          <w:tab w:val="left" w:pos="6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7A11" w:rsidRPr="00AC63E2" w:rsidRDefault="000B7A11" w:rsidP="00C71892">
      <w:pPr>
        <w:pStyle w:val="a3"/>
        <w:spacing w:line="360" w:lineRule="auto"/>
        <w:ind w:firstLine="709"/>
        <w:jc w:val="both"/>
        <w:rPr>
          <w:rStyle w:val="10"/>
          <w:sz w:val="28"/>
        </w:rPr>
      </w:pPr>
      <w:r w:rsidRPr="00AC63E2">
        <w:rPr>
          <w:rStyle w:val="10"/>
          <w:sz w:val="28"/>
        </w:rPr>
        <w:t>Температурно-влажностный режим помещений:</w:t>
      </w:r>
    </w:p>
    <w:tbl>
      <w:tblPr>
        <w:tblW w:w="8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1200"/>
        <w:gridCol w:w="2520"/>
        <w:gridCol w:w="1800"/>
        <w:gridCol w:w="1800"/>
      </w:tblGrid>
      <w:tr w:rsidR="000B7A11" w:rsidRPr="00AC63E2" w:rsidTr="00C71892">
        <w:trPr>
          <w:trHeight w:val="649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b/>
                <w:bCs/>
                <w:sz w:val="20"/>
                <w:szCs w:val="20"/>
              </w:rPr>
            </w:pPr>
            <w:r w:rsidRPr="00C71892">
              <w:rPr>
                <w:b/>
                <w:bCs/>
                <w:sz w:val="20"/>
                <w:szCs w:val="20"/>
              </w:rPr>
              <w:t>Наименование помещений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b/>
                <w:bCs/>
                <w:sz w:val="20"/>
                <w:szCs w:val="20"/>
              </w:rPr>
            </w:pPr>
            <w:r w:rsidRPr="00C71892">
              <w:rPr>
                <w:b/>
                <w:bCs/>
                <w:sz w:val="20"/>
                <w:szCs w:val="20"/>
              </w:rPr>
              <w:t>Температура внутреннего воздуха, ºС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b/>
                <w:bCs/>
                <w:sz w:val="20"/>
                <w:szCs w:val="20"/>
              </w:rPr>
            </w:pPr>
            <w:r w:rsidRPr="00C71892">
              <w:rPr>
                <w:b/>
                <w:bCs/>
                <w:sz w:val="20"/>
                <w:szCs w:val="20"/>
              </w:rPr>
              <w:t xml:space="preserve">Относительная влажность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b/>
                <w:bCs/>
                <w:sz w:val="20"/>
                <w:szCs w:val="20"/>
              </w:rPr>
            </w:pPr>
            <w:r w:rsidRPr="00C71892">
              <w:rPr>
                <w:b/>
                <w:bCs/>
                <w:sz w:val="20"/>
                <w:szCs w:val="20"/>
              </w:rPr>
              <w:t>Кратность воздухообмена</w:t>
            </w:r>
          </w:p>
        </w:tc>
      </w:tr>
      <w:tr w:rsidR="000B7A11" w:rsidRPr="00AC63E2" w:rsidTr="00C71892">
        <w:trPr>
          <w:trHeight w:val="363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Жилая комната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3</w:t>
            </w:r>
          </w:p>
        </w:tc>
      </w:tr>
      <w:tr w:rsidR="000B7A11" w:rsidRPr="00AC63E2" w:rsidTr="00C71892">
        <w:trPr>
          <w:trHeight w:val="359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Кухня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75</w:t>
            </w:r>
          </w:p>
        </w:tc>
      </w:tr>
      <w:tr w:rsidR="000B7A11" w:rsidRPr="00AC63E2" w:rsidTr="00C71892">
        <w:trPr>
          <w:trHeight w:val="39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Сан/узел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ванная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75%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25</w:t>
            </w:r>
          </w:p>
        </w:tc>
      </w:tr>
      <w:tr w:rsidR="000B7A11" w:rsidRPr="00AC63E2" w:rsidTr="00C71892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уборная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25</w:t>
            </w:r>
          </w:p>
        </w:tc>
      </w:tr>
      <w:tr w:rsidR="000B7A11" w:rsidRPr="00AC63E2" w:rsidTr="00C71892">
        <w:trPr>
          <w:trHeight w:val="30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Коридор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3</w:t>
            </w:r>
          </w:p>
        </w:tc>
      </w:tr>
      <w:tr w:rsidR="000B7A11" w:rsidRPr="00AC63E2" w:rsidTr="00C71892">
        <w:trPr>
          <w:trHeight w:val="30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both"/>
              <w:rPr>
                <w:i/>
                <w:iCs/>
                <w:sz w:val="20"/>
                <w:szCs w:val="20"/>
              </w:rPr>
            </w:pPr>
            <w:r w:rsidRPr="00C71892">
              <w:rPr>
                <w:i/>
                <w:iCs/>
                <w:sz w:val="20"/>
                <w:szCs w:val="20"/>
              </w:rPr>
              <w:t>Лестничная клетка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55%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11" w:rsidRPr="00C71892" w:rsidRDefault="000B7A11" w:rsidP="00C71892">
            <w:pPr>
              <w:spacing w:line="360" w:lineRule="auto"/>
              <w:ind w:firstLine="27"/>
              <w:jc w:val="center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3</w:t>
            </w:r>
          </w:p>
        </w:tc>
      </w:tr>
    </w:tbl>
    <w:p w:rsidR="000B7A11" w:rsidRPr="00C71892" w:rsidRDefault="00C71892" w:rsidP="00C71892">
      <w:pPr>
        <w:spacing w:line="360" w:lineRule="auto"/>
        <w:ind w:firstLine="709"/>
        <w:jc w:val="both"/>
        <w:rPr>
          <w:rStyle w:val="10"/>
          <w:sz w:val="28"/>
          <w:szCs w:val="28"/>
        </w:rPr>
      </w:pPr>
      <w:r>
        <w:rPr>
          <w:szCs w:val="28"/>
        </w:rPr>
        <w:br w:type="page"/>
      </w:r>
      <w:r>
        <w:rPr>
          <w:b/>
          <w:sz w:val="28"/>
          <w:szCs w:val="28"/>
        </w:rPr>
        <w:t>3</w:t>
      </w:r>
      <w:r w:rsidRPr="00C718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C71892">
        <w:rPr>
          <w:b/>
          <w:sz w:val="28"/>
          <w:szCs w:val="28"/>
        </w:rPr>
        <w:t xml:space="preserve"> </w:t>
      </w:r>
      <w:r w:rsidR="000B7A11" w:rsidRPr="00C71892">
        <w:rPr>
          <w:rStyle w:val="10"/>
          <w:sz w:val="28"/>
          <w:szCs w:val="28"/>
        </w:rPr>
        <w:t>Противопожарные требования</w:t>
      </w:r>
    </w:p>
    <w:p w:rsidR="00C71892" w:rsidRDefault="00C71892" w:rsidP="00C71892">
      <w:pPr>
        <w:pStyle w:val="a3"/>
        <w:spacing w:line="360" w:lineRule="auto"/>
        <w:ind w:firstLine="709"/>
        <w:jc w:val="both"/>
        <w:rPr>
          <w:rStyle w:val="10"/>
          <w:b w:val="0"/>
          <w:sz w:val="28"/>
          <w:szCs w:val="22"/>
        </w:rPr>
      </w:pPr>
    </w:p>
    <w:p w:rsidR="000B7A11" w:rsidRDefault="000B7A11" w:rsidP="00C71892">
      <w:pPr>
        <w:pStyle w:val="a3"/>
        <w:spacing w:line="360" w:lineRule="auto"/>
        <w:ind w:firstLine="709"/>
        <w:jc w:val="both"/>
        <w:rPr>
          <w:rStyle w:val="10"/>
          <w:b w:val="0"/>
          <w:sz w:val="28"/>
          <w:szCs w:val="22"/>
        </w:rPr>
      </w:pPr>
      <w:r w:rsidRPr="00AC63E2">
        <w:rPr>
          <w:rStyle w:val="10"/>
          <w:b w:val="0"/>
          <w:sz w:val="28"/>
          <w:szCs w:val="22"/>
        </w:rPr>
        <w:t>Отметка пола помещений при входе в здание должна быть выше отметки тротуара перед входом не менее чем на 0.15м. Число подъемов в одном</w:t>
      </w:r>
      <w:r w:rsidR="00AB1472">
        <w:rPr>
          <w:rStyle w:val="10"/>
          <w:b w:val="0"/>
          <w:sz w:val="28"/>
          <w:szCs w:val="22"/>
        </w:rPr>
        <w:t xml:space="preserve"> </w:t>
      </w:r>
      <w:r w:rsidRPr="00AC63E2">
        <w:rPr>
          <w:rStyle w:val="10"/>
          <w:b w:val="0"/>
          <w:sz w:val="28"/>
          <w:szCs w:val="22"/>
        </w:rPr>
        <w:t>лестничном проходе уровней должно быть не менее 3 и не более 18. лестничные марши должны иметь ограждения с поручнями. Наибольшие расстояния от дверей квартир и комнат общежитий до лестничной клетки или входа</w:t>
      </w:r>
      <w:r w:rsidR="00AB1472">
        <w:rPr>
          <w:rStyle w:val="10"/>
          <w:b w:val="0"/>
          <w:sz w:val="28"/>
          <w:szCs w:val="22"/>
        </w:rPr>
        <w:t xml:space="preserve"> </w:t>
      </w:r>
      <w:r w:rsidRPr="00AC63E2">
        <w:rPr>
          <w:rStyle w:val="10"/>
          <w:b w:val="0"/>
          <w:sz w:val="28"/>
          <w:szCs w:val="22"/>
        </w:rPr>
        <w:t>наружу принимаются в соответствии со степенью огнестойкости.</w:t>
      </w:r>
    </w:p>
    <w:p w:rsidR="00C71892" w:rsidRPr="00AC63E2" w:rsidRDefault="00C71892" w:rsidP="00C71892">
      <w:pPr>
        <w:pStyle w:val="a3"/>
        <w:spacing w:line="360" w:lineRule="auto"/>
        <w:ind w:firstLine="709"/>
        <w:jc w:val="both"/>
        <w:rPr>
          <w:rStyle w:val="10"/>
          <w:b w:val="0"/>
          <w:sz w:val="28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190"/>
        <w:gridCol w:w="3191"/>
      </w:tblGrid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Степень огнестойкости</w:t>
            </w:r>
          </w:p>
        </w:tc>
        <w:tc>
          <w:tcPr>
            <w:tcW w:w="3190" w:type="dxa"/>
            <w:vAlign w:val="center"/>
          </w:tcPr>
          <w:p w:rsidR="000B7A11" w:rsidRPr="00C71892" w:rsidRDefault="00925DED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 xml:space="preserve">Наибольшее расстояние от </w:t>
            </w:r>
            <w:r w:rsidR="000B7A11" w:rsidRPr="00C71892">
              <w:rPr>
                <w:rStyle w:val="10"/>
                <w:b w:val="0"/>
                <w:sz w:val="20"/>
                <w:szCs w:val="20"/>
              </w:rPr>
              <w:t>дверей квартиры или комнаты до входа, м. При расположении между лестничными клетками или параллельно выхода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Наибольшее расстояние от дверей квартиры или комнаты до выхода, м. При входе в тупиковый коридор</w:t>
            </w:r>
          </w:p>
        </w:tc>
      </w:tr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  <w:lang w:val="en-US"/>
              </w:rPr>
            </w:pP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40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25</w:t>
            </w:r>
          </w:p>
        </w:tc>
      </w:tr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  <w:lang w:val="en-US"/>
              </w:rPr>
            </w:pP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90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40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25</w:t>
            </w:r>
          </w:p>
        </w:tc>
      </w:tr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  <w:lang w:val="en-US"/>
              </w:rPr>
            </w:pP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30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20</w:t>
            </w:r>
          </w:p>
        </w:tc>
      </w:tr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  <w:lang w:val="en-US"/>
              </w:rPr>
            </w:pP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>III</w:t>
            </w:r>
            <w:r w:rsidRPr="00C71892">
              <w:rPr>
                <w:rStyle w:val="10"/>
                <w:b w:val="0"/>
                <w:sz w:val="20"/>
                <w:szCs w:val="20"/>
              </w:rPr>
              <w:t>б,</w:t>
            </w: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3190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25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15</w:t>
            </w:r>
          </w:p>
        </w:tc>
      </w:tr>
      <w:tr w:rsidR="000B7A11" w:rsidRPr="00AC63E2" w:rsidTr="00C71892">
        <w:tc>
          <w:tcPr>
            <w:tcW w:w="2748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  <w:lang w:val="en-US"/>
              </w:rPr>
            </w:pP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>III</w:t>
            </w:r>
            <w:r w:rsidRPr="00C71892">
              <w:rPr>
                <w:rStyle w:val="10"/>
                <w:b w:val="0"/>
                <w:sz w:val="20"/>
                <w:szCs w:val="20"/>
              </w:rPr>
              <w:t>а,</w:t>
            </w: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 xml:space="preserve"> IV</w:t>
            </w:r>
            <w:r w:rsidRPr="00C71892">
              <w:rPr>
                <w:rStyle w:val="10"/>
                <w:b w:val="0"/>
                <w:sz w:val="20"/>
                <w:szCs w:val="20"/>
              </w:rPr>
              <w:t>а,</w:t>
            </w:r>
            <w:r w:rsidRPr="00C71892">
              <w:rPr>
                <w:rStyle w:val="10"/>
                <w:b w:val="0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3190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20</w:t>
            </w:r>
          </w:p>
        </w:tc>
        <w:tc>
          <w:tcPr>
            <w:tcW w:w="3191" w:type="dxa"/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jc w:val="both"/>
              <w:rPr>
                <w:rStyle w:val="10"/>
                <w:b w:val="0"/>
                <w:sz w:val="20"/>
                <w:szCs w:val="20"/>
              </w:rPr>
            </w:pPr>
            <w:r w:rsidRPr="00C71892">
              <w:rPr>
                <w:rStyle w:val="10"/>
                <w:b w:val="0"/>
                <w:sz w:val="20"/>
                <w:szCs w:val="20"/>
              </w:rPr>
              <w:t>10</w:t>
            </w:r>
          </w:p>
        </w:tc>
      </w:tr>
    </w:tbl>
    <w:p w:rsidR="000B7A11" w:rsidRPr="00AC63E2" w:rsidRDefault="000B7A11" w:rsidP="00C71892">
      <w:pPr>
        <w:pStyle w:val="a3"/>
        <w:spacing w:line="360" w:lineRule="auto"/>
        <w:ind w:firstLine="709"/>
        <w:jc w:val="both"/>
        <w:rPr>
          <w:rStyle w:val="10"/>
          <w:b w:val="0"/>
          <w:sz w:val="28"/>
          <w:szCs w:val="22"/>
        </w:rPr>
      </w:pPr>
    </w:p>
    <w:p w:rsidR="000B7A11" w:rsidRPr="00C71892" w:rsidRDefault="000B7A11" w:rsidP="00C71892">
      <w:pPr>
        <w:pStyle w:val="a3"/>
        <w:spacing w:line="360" w:lineRule="auto"/>
        <w:ind w:firstLine="709"/>
        <w:jc w:val="both"/>
        <w:rPr>
          <w:rStyle w:val="10"/>
          <w:i/>
          <w:sz w:val="28"/>
          <w:szCs w:val="22"/>
        </w:rPr>
      </w:pPr>
      <w:r w:rsidRPr="00C71892">
        <w:rPr>
          <w:rStyle w:val="10"/>
          <w:i/>
          <w:sz w:val="28"/>
          <w:szCs w:val="22"/>
        </w:rPr>
        <w:t>Эвакуация из здания</w:t>
      </w:r>
    </w:p>
    <w:p w:rsidR="000B7A11" w:rsidRPr="00AC63E2" w:rsidRDefault="000B7A11" w:rsidP="00C71892">
      <w:pPr>
        <w:pStyle w:val="a3"/>
        <w:spacing w:line="360" w:lineRule="auto"/>
        <w:ind w:firstLine="709"/>
        <w:jc w:val="both"/>
        <w:rPr>
          <w:sz w:val="28"/>
          <w:szCs w:val="23"/>
        </w:rPr>
      </w:pPr>
      <w:r w:rsidRPr="00AC63E2">
        <w:rPr>
          <w:sz w:val="28"/>
          <w:szCs w:val="23"/>
        </w:rPr>
        <w:t xml:space="preserve">Эвакуация из здания 1-го этажа осуществляется на лестничную клетку. Эвакуация из помещений 2-го этажа на лестничную клетку. </w:t>
      </w:r>
    </w:p>
    <w:p w:rsidR="000B7A11" w:rsidRPr="00AC63E2" w:rsidRDefault="000B7A11" w:rsidP="00C71892">
      <w:pPr>
        <w:pStyle w:val="a3"/>
        <w:spacing w:line="360" w:lineRule="auto"/>
        <w:ind w:firstLine="709"/>
        <w:jc w:val="both"/>
        <w:rPr>
          <w:sz w:val="28"/>
          <w:szCs w:val="23"/>
        </w:rPr>
      </w:pPr>
      <w:r w:rsidRPr="00AC63E2">
        <w:rPr>
          <w:sz w:val="28"/>
          <w:szCs w:val="23"/>
        </w:rPr>
        <w:t xml:space="preserve">Допустимый путь эвакуации </w:t>
      </w:r>
      <w:smartTag w:uri="urn:schemas-microsoft-com:office:smarttags" w:element="metricconverter">
        <w:smartTagPr>
          <w:attr w:name="ProductID" w:val="-25 м"/>
        </w:smartTagPr>
        <w:r w:rsidRPr="00AC63E2">
          <w:rPr>
            <w:sz w:val="28"/>
            <w:szCs w:val="23"/>
          </w:rPr>
          <w:t>-25 м</w:t>
        </w:r>
      </w:smartTag>
      <w:r w:rsidRPr="00AC63E2">
        <w:rPr>
          <w:sz w:val="28"/>
          <w:szCs w:val="23"/>
        </w:rPr>
        <w:t xml:space="preserve">. Рассчитываем эвакуацию по формуле </w:t>
      </w:r>
      <w:r w:rsidRPr="00AC63E2">
        <w:rPr>
          <w:sz w:val="28"/>
          <w:szCs w:val="23"/>
          <w:lang w:val="en-US"/>
        </w:rPr>
        <w:t>i</w:t>
      </w:r>
      <w:r w:rsidRPr="00AC63E2">
        <w:rPr>
          <w:sz w:val="28"/>
          <w:szCs w:val="23"/>
        </w:rPr>
        <w:t>=1.5√р</w:t>
      </w:r>
      <w:r w:rsidR="00AB1472">
        <w:rPr>
          <w:sz w:val="28"/>
          <w:szCs w:val="23"/>
        </w:rPr>
        <w:t xml:space="preserve"> </w:t>
      </w:r>
      <w:r w:rsidRPr="00AC63E2">
        <w:rPr>
          <w:sz w:val="28"/>
          <w:szCs w:val="23"/>
        </w:rPr>
        <w:t xml:space="preserve">р- </w:t>
      </w:r>
      <w:r w:rsidRPr="00AC63E2">
        <w:rPr>
          <w:sz w:val="28"/>
          <w:szCs w:val="23"/>
        </w:rPr>
        <w:softHyphen/>
        <w:t xml:space="preserve">периметр квартиры, Т.е. расстояние до выхода на лестничную клетку из самой удаленной точки. </w:t>
      </w:r>
    </w:p>
    <w:p w:rsidR="000B7A11" w:rsidRPr="00AC63E2" w:rsidRDefault="000B7A11" w:rsidP="00C71892">
      <w:pPr>
        <w:pStyle w:val="a3"/>
        <w:spacing w:line="360" w:lineRule="auto"/>
        <w:ind w:firstLine="709"/>
        <w:jc w:val="both"/>
        <w:rPr>
          <w:rStyle w:val="10"/>
          <w:b w:val="0"/>
          <w:sz w:val="28"/>
          <w:szCs w:val="22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3705"/>
      </w:tblGrid>
      <w:tr w:rsidR="000B7A11" w:rsidRPr="00AC63E2" w:rsidTr="00925DED">
        <w:trPr>
          <w:trHeight w:hRule="exact" w:val="249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Расстояние до лест. клетки (м)</w:t>
            </w:r>
          </w:p>
        </w:tc>
      </w:tr>
      <w:tr w:rsidR="000B7A11" w:rsidRPr="00AC63E2" w:rsidTr="00925DED">
        <w:trPr>
          <w:trHeight w:hRule="exact" w:val="26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83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C71892">
              <w:rPr>
                <w:sz w:val="20"/>
                <w:szCs w:val="20"/>
                <w:lang w:val="en-US"/>
              </w:rPr>
              <w:t>15.5</w:t>
            </w:r>
          </w:p>
        </w:tc>
      </w:tr>
      <w:tr w:rsidR="000B7A11" w:rsidRPr="00AC63E2" w:rsidTr="00925DED">
        <w:trPr>
          <w:trHeight w:hRule="exact" w:val="26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5D5283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C71892">
              <w:rPr>
                <w:sz w:val="20"/>
                <w:szCs w:val="20"/>
                <w:lang w:val="en-US"/>
              </w:rPr>
              <w:t>14.4</w:t>
            </w:r>
          </w:p>
        </w:tc>
      </w:tr>
      <w:tr w:rsidR="000B7A11" w:rsidRPr="00AC63E2" w:rsidTr="00925DED">
        <w:trPr>
          <w:trHeight w:hRule="exact" w:val="26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5D5283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71892">
              <w:rPr>
                <w:sz w:val="20"/>
                <w:szCs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1" w:rsidRPr="00C71892" w:rsidRDefault="000B7A11" w:rsidP="00C71892">
            <w:pPr>
              <w:pStyle w:val="a3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C71892">
              <w:rPr>
                <w:sz w:val="20"/>
                <w:szCs w:val="20"/>
                <w:lang w:val="en-US"/>
              </w:rPr>
              <w:t>16</w:t>
            </w:r>
          </w:p>
        </w:tc>
      </w:tr>
    </w:tbl>
    <w:p w:rsidR="00C71892" w:rsidRDefault="00C71892" w:rsidP="00C71892">
      <w:pPr>
        <w:spacing w:line="360" w:lineRule="auto"/>
        <w:ind w:firstLine="709"/>
        <w:jc w:val="both"/>
        <w:rPr>
          <w:b/>
          <w:i/>
          <w:sz w:val="28"/>
        </w:rPr>
      </w:pPr>
    </w:p>
    <w:p w:rsidR="001D1E7A" w:rsidRPr="00C71892" w:rsidRDefault="00C71892" w:rsidP="00C7189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i/>
          <w:sz w:val="28"/>
        </w:rPr>
        <w:br w:type="page"/>
      </w:r>
      <w:r w:rsidR="001562F0" w:rsidRPr="00C71892">
        <w:rPr>
          <w:b/>
          <w:sz w:val="28"/>
        </w:rPr>
        <w:t>4</w:t>
      </w:r>
      <w:r w:rsidR="001D1E7A" w:rsidRPr="00C71892">
        <w:rPr>
          <w:b/>
          <w:sz w:val="28"/>
        </w:rPr>
        <w:t>.Объемно-планировочное решение и конструктивная система здания</w:t>
      </w:r>
    </w:p>
    <w:p w:rsidR="004F4551" w:rsidRPr="00AC63E2" w:rsidRDefault="004F4551" w:rsidP="00C71892">
      <w:pPr>
        <w:spacing w:line="360" w:lineRule="auto"/>
        <w:ind w:firstLine="709"/>
        <w:jc w:val="both"/>
        <w:rPr>
          <w:b/>
          <w:i/>
          <w:sz w:val="28"/>
        </w:rPr>
      </w:pPr>
    </w:p>
    <w:p w:rsidR="001D1E7A" w:rsidRPr="00C71892" w:rsidRDefault="001562F0" w:rsidP="00C71892">
      <w:pPr>
        <w:spacing w:line="360" w:lineRule="auto"/>
        <w:ind w:firstLine="709"/>
        <w:jc w:val="both"/>
        <w:rPr>
          <w:b/>
          <w:sz w:val="28"/>
        </w:rPr>
      </w:pPr>
      <w:r w:rsidRPr="00C71892">
        <w:rPr>
          <w:b/>
          <w:sz w:val="28"/>
        </w:rPr>
        <w:t>4</w:t>
      </w:r>
      <w:r w:rsidR="001D1E7A" w:rsidRPr="00C71892">
        <w:rPr>
          <w:b/>
          <w:sz w:val="28"/>
        </w:rPr>
        <w:t>.1Конструктивная система здания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Совокупность вертикальных и горизонтальных элементов, обеспечивающих прочность и устойчивость здания. На несущую стену опирается </w:t>
      </w:r>
      <w:r w:rsidR="009E35A7" w:rsidRPr="00AC63E2">
        <w:rPr>
          <w:sz w:val="28"/>
        </w:rPr>
        <w:t>балка</w:t>
      </w:r>
      <w:r w:rsidRPr="00AC63E2">
        <w:rPr>
          <w:sz w:val="28"/>
        </w:rPr>
        <w:t xml:space="preserve"> перекрытия. Кроме собственного веса </w:t>
      </w:r>
      <w:r w:rsidR="009E35A7" w:rsidRPr="00AC63E2">
        <w:rPr>
          <w:sz w:val="28"/>
        </w:rPr>
        <w:t>стена</w:t>
      </w:r>
      <w:r w:rsidRPr="00AC63E2">
        <w:rPr>
          <w:sz w:val="28"/>
        </w:rPr>
        <w:t xml:space="preserve"> выдерживает </w:t>
      </w:r>
      <w:r w:rsidR="009E35A7" w:rsidRPr="00AC63E2">
        <w:rPr>
          <w:sz w:val="28"/>
        </w:rPr>
        <w:t xml:space="preserve">балку </w:t>
      </w:r>
      <w:r w:rsidRPr="00AC63E2">
        <w:rPr>
          <w:sz w:val="28"/>
        </w:rPr>
        <w:t>перекрытия</w:t>
      </w:r>
      <w:r w:rsidR="009E35A7" w:rsidRPr="00AC63E2">
        <w:rPr>
          <w:sz w:val="28"/>
        </w:rPr>
        <w:t xml:space="preserve"> вместе с легкобетонными плитами</w:t>
      </w:r>
      <w:r w:rsidRPr="00AC63E2">
        <w:rPr>
          <w:sz w:val="28"/>
        </w:rPr>
        <w:t>.</w:t>
      </w:r>
    </w:p>
    <w:p w:rsidR="008B02CE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В соответствии с анализом всех конструктивных систем, принимаю конструктивную систему</w:t>
      </w:r>
      <w:r w:rsidR="004F4551" w:rsidRPr="00AC63E2">
        <w:rPr>
          <w:sz w:val="28"/>
        </w:rPr>
        <w:t xml:space="preserve"> </w:t>
      </w:r>
      <w:r w:rsidR="00117E49" w:rsidRPr="00AC63E2">
        <w:rPr>
          <w:sz w:val="28"/>
        </w:rPr>
        <w:t>–</w:t>
      </w:r>
      <w:r w:rsidR="004F4551" w:rsidRPr="00AC63E2">
        <w:rPr>
          <w:sz w:val="28"/>
        </w:rPr>
        <w:t xml:space="preserve"> </w:t>
      </w:r>
      <w:r w:rsidR="00117E49" w:rsidRPr="00AC63E2">
        <w:rPr>
          <w:sz w:val="28"/>
        </w:rPr>
        <w:t>поперечный остов</w:t>
      </w:r>
      <w:r w:rsidR="004F4551" w:rsidRPr="00AC63E2">
        <w:rPr>
          <w:sz w:val="28"/>
        </w:rPr>
        <w:t>.</w:t>
      </w:r>
      <w:r w:rsidR="00A06EFD" w:rsidRPr="00AC63E2">
        <w:rPr>
          <w:sz w:val="28"/>
        </w:rPr>
        <w:t>.</w:t>
      </w:r>
      <w:r w:rsidR="008B02CE" w:rsidRPr="00AC63E2">
        <w:rPr>
          <w:sz w:val="28"/>
        </w:rPr>
        <w:t xml:space="preserve"> </w:t>
      </w:r>
      <w:r w:rsidR="00A06EFD" w:rsidRPr="00AC63E2">
        <w:rPr>
          <w:sz w:val="28"/>
        </w:rPr>
        <w:t xml:space="preserve">При таком остове мы обойдемся обычными </w:t>
      </w:r>
      <w:r w:rsidR="009E35A7" w:rsidRPr="00AC63E2">
        <w:rPr>
          <w:sz w:val="28"/>
        </w:rPr>
        <w:t>балками перекрытия</w:t>
      </w:r>
      <w:r w:rsidR="00A06EFD" w:rsidRPr="00AC63E2">
        <w:rPr>
          <w:sz w:val="28"/>
        </w:rPr>
        <w:t xml:space="preserve">, </w:t>
      </w:r>
      <w:r w:rsidR="009E35A7" w:rsidRPr="00AC63E2">
        <w:rPr>
          <w:sz w:val="28"/>
        </w:rPr>
        <w:t>высотой</w:t>
      </w:r>
      <w:r w:rsidR="00A06EFD" w:rsidRPr="00AC63E2">
        <w:rPr>
          <w:sz w:val="28"/>
        </w:rPr>
        <w:t xml:space="preserve"> 2</w:t>
      </w:r>
      <w:r w:rsidR="009E35A7" w:rsidRPr="00AC63E2">
        <w:rPr>
          <w:sz w:val="28"/>
        </w:rPr>
        <w:t>5</w:t>
      </w:r>
      <w:r w:rsidR="00A06EFD" w:rsidRPr="00AC63E2">
        <w:rPr>
          <w:sz w:val="28"/>
        </w:rPr>
        <w:t>0мм и соответствующими длиной и шириной.</w:t>
      </w:r>
      <w:r w:rsidR="00117E49" w:rsidRPr="00AC63E2">
        <w:rPr>
          <w:sz w:val="28"/>
        </w:rPr>
        <w:t xml:space="preserve"> </w:t>
      </w:r>
    </w:p>
    <w:p w:rsidR="00EC03BE" w:rsidRPr="00AC63E2" w:rsidRDefault="00EC03BE" w:rsidP="00C71892">
      <w:pPr>
        <w:spacing w:line="360" w:lineRule="auto"/>
        <w:ind w:firstLine="709"/>
        <w:jc w:val="both"/>
        <w:rPr>
          <w:sz w:val="28"/>
        </w:rPr>
      </w:pPr>
    </w:p>
    <w:p w:rsidR="008B02CE" w:rsidRPr="00C71892" w:rsidRDefault="001562F0" w:rsidP="00C71892">
      <w:pPr>
        <w:spacing w:line="360" w:lineRule="auto"/>
        <w:ind w:firstLine="709"/>
        <w:jc w:val="both"/>
        <w:rPr>
          <w:b/>
          <w:sz w:val="28"/>
        </w:rPr>
      </w:pPr>
      <w:r w:rsidRPr="00C71892">
        <w:rPr>
          <w:b/>
          <w:sz w:val="28"/>
        </w:rPr>
        <w:t>4</w:t>
      </w:r>
      <w:r w:rsidR="008B02CE" w:rsidRPr="00C71892">
        <w:rPr>
          <w:b/>
          <w:sz w:val="28"/>
        </w:rPr>
        <w:t>.2</w:t>
      </w:r>
      <w:r w:rsidR="00C71892">
        <w:rPr>
          <w:b/>
          <w:sz w:val="28"/>
        </w:rPr>
        <w:t xml:space="preserve"> </w:t>
      </w:r>
      <w:r w:rsidR="00EC03BE" w:rsidRPr="00C71892">
        <w:rPr>
          <w:b/>
          <w:sz w:val="28"/>
        </w:rPr>
        <w:t>Т</w:t>
      </w:r>
      <w:r w:rsidR="008B02CE" w:rsidRPr="00C71892">
        <w:rPr>
          <w:b/>
          <w:sz w:val="28"/>
        </w:rPr>
        <w:t>ребования к объемно-планировочным решениям</w:t>
      </w:r>
      <w:r w:rsidR="00AB1472" w:rsidRPr="00C71892">
        <w:rPr>
          <w:b/>
          <w:sz w:val="28"/>
        </w:rPr>
        <w:t xml:space="preserve"> </w:t>
      </w:r>
    </w:p>
    <w:p w:rsidR="00C71892" w:rsidRDefault="00C71892" w:rsidP="00C71892">
      <w:pPr>
        <w:pStyle w:val="1t3030000"/>
        <w:spacing w:line="360" w:lineRule="auto"/>
        <w:ind w:firstLine="709"/>
        <w:rPr>
          <w:rFonts w:ascii="Times New Roman" w:hAnsi="Times New Roman"/>
          <w:sz w:val="28"/>
        </w:rPr>
      </w:pPr>
    </w:p>
    <w:p w:rsidR="0005000F" w:rsidRPr="00AC63E2" w:rsidRDefault="00F87CAF" w:rsidP="00C71892">
      <w:pPr>
        <w:pStyle w:val="1t3030000"/>
        <w:spacing w:line="360" w:lineRule="auto"/>
        <w:ind w:firstLine="709"/>
        <w:rPr>
          <w:rFonts w:ascii="Times New Roman" w:hAnsi="Times New Roman"/>
          <w:sz w:val="28"/>
        </w:rPr>
      </w:pPr>
      <w:r w:rsidRPr="00AC63E2">
        <w:rPr>
          <w:rFonts w:ascii="Times New Roman" w:hAnsi="Times New Roman"/>
          <w:sz w:val="28"/>
        </w:rPr>
        <w:t>Квартиры в жилых зданиях следует проектировать исходя из условия заселения их одной семьей. В квартирах следует предусматривать жилые комнаты и подсобные помещения: кухню, переднюю, ванную или душевую, уборную, кладовую (или хозяйственные встроенные шкафы). Допускается устройство помещения для хозяйственных работ, холодной кладовой (или шкафов), вентилируемого сушильного шкафа для верхней одежды и обуви.</w:t>
      </w:r>
      <w:r w:rsidR="0005000F" w:rsidRPr="00AC63E2">
        <w:rPr>
          <w:rFonts w:ascii="Times New Roman" w:hAnsi="Times New Roman"/>
          <w:sz w:val="28"/>
        </w:rPr>
        <w:t xml:space="preserve"> Площадь гостиной (общей комнаты) в однокомнатной квартире должна быть не менее 14 м</w:t>
      </w:r>
      <w:r w:rsidR="0005000F" w:rsidRPr="00AC63E2">
        <w:rPr>
          <w:rFonts w:ascii="Times New Roman" w:hAnsi="Times New Roman"/>
          <w:sz w:val="28"/>
          <w:vertAlign w:val="superscript"/>
        </w:rPr>
        <w:t>2</w:t>
      </w:r>
      <w:r w:rsidR="0005000F" w:rsidRPr="00AC63E2">
        <w:rPr>
          <w:rFonts w:ascii="Times New Roman" w:hAnsi="Times New Roman"/>
          <w:sz w:val="28"/>
        </w:rPr>
        <w:t>, в квартирах с числом комнат 2 и более - не менее 16 м</w:t>
      </w:r>
      <w:r w:rsidR="0005000F" w:rsidRPr="00AC63E2">
        <w:rPr>
          <w:rFonts w:ascii="Times New Roman" w:hAnsi="Times New Roman"/>
          <w:sz w:val="28"/>
          <w:vertAlign w:val="superscript"/>
        </w:rPr>
        <w:t>2</w:t>
      </w:r>
      <w:r w:rsidR="0005000F" w:rsidRPr="00AC63E2">
        <w:rPr>
          <w:rFonts w:ascii="Times New Roman" w:hAnsi="Times New Roman"/>
          <w:sz w:val="28"/>
        </w:rPr>
        <w:t>, других жилых комнат и кухни - не менее 8 м</w:t>
      </w:r>
      <w:r w:rsidR="0005000F" w:rsidRPr="00AC63E2">
        <w:rPr>
          <w:rFonts w:ascii="Times New Roman" w:hAnsi="Times New Roman"/>
          <w:sz w:val="28"/>
          <w:vertAlign w:val="superscript"/>
        </w:rPr>
        <w:t>2</w:t>
      </w:r>
      <w:r w:rsidR="0005000F" w:rsidRPr="00AC63E2">
        <w:rPr>
          <w:rFonts w:ascii="Times New Roman" w:hAnsi="Times New Roman"/>
          <w:sz w:val="28"/>
        </w:rPr>
        <w:t>. В однокомнатных квартирах типа 1А и двухкомнатных типа 2А городских домов допускается проектировать кухни или кухни-ниши не менее 5 м</w:t>
      </w:r>
      <w:r w:rsidR="0005000F" w:rsidRPr="00AC63E2">
        <w:rPr>
          <w:rFonts w:ascii="Times New Roman" w:hAnsi="Times New Roman"/>
          <w:sz w:val="28"/>
          <w:vertAlign w:val="superscript"/>
        </w:rPr>
        <w:t>2</w:t>
      </w:r>
      <w:r w:rsidR="0005000F" w:rsidRPr="00AC63E2">
        <w:rPr>
          <w:rFonts w:ascii="Times New Roman" w:hAnsi="Times New Roman"/>
          <w:sz w:val="28"/>
        </w:rPr>
        <w:t>.</w:t>
      </w:r>
    </w:p>
    <w:p w:rsidR="0005000F" w:rsidRPr="00AC63E2" w:rsidRDefault="0005000F" w:rsidP="00C71892">
      <w:pPr>
        <w:pStyle w:val="1t3030000"/>
        <w:spacing w:line="360" w:lineRule="auto"/>
        <w:ind w:firstLine="709"/>
        <w:rPr>
          <w:rFonts w:ascii="Times New Roman" w:hAnsi="Times New Roman"/>
          <w:sz w:val="28"/>
        </w:rPr>
      </w:pPr>
      <w:r w:rsidRPr="00AC63E2">
        <w:rPr>
          <w:rFonts w:ascii="Times New Roman" w:hAnsi="Times New Roman"/>
          <w:sz w:val="28"/>
        </w:rPr>
        <w:t>Площадь спальной жилой комнаты и кухни в надстраиваемом мансардном этаже двух- и более комнатных квартир допускается не менее 7 м</w:t>
      </w:r>
      <w:r w:rsidRPr="00AC63E2">
        <w:rPr>
          <w:rFonts w:ascii="Times New Roman" w:hAnsi="Times New Roman"/>
          <w:sz w:val="28"/>
          <w:vertAlign w:val="superscript"/>
        </w:rPr>
        <w:t>2</w:t>
      </w:r>
      <w:r w:rsidRPr="00AC63E2">
        <w:rPr>
          <w:rFonts w:ascii="Times New Roman" w:hAnsi="Times New Roman"/>
          <w:sz w:val="28"/>
        </w:rPr>
        <w:t xml:space="preserve"> при условии, что общая комната имеет площадь не менее 16 м</w:t>
      </w:r>
      <w:r w:rsidRPr="00AC63E2">
        <w:rPr>
          <w:rFonts w:ascii="Times New Roman" w:hAnsi="Times New Roman"/>
          <w:sz w:val="28"/>
          <w:vertAlign w:val="superscript"/>
        </w:rPr>
        <w:t>2</w:t>
      </w:r>
      <w:r w:rsidRPr="00AC63E2">
        <w:rPr>
          <w:rFonts w:ascii="Times New Roman" w:hAnsi="Times New Roman"/>
          <w:sz w:val="28"/>
        </w:rPr>
        <w:t>. В однокомнатных квартирах допускается устройство совмещенных санузлов. Двери уборной, ванной и совмещенного санузла должны открываться наружу. Вход в помещение оборудованное унитазом, непосредственно из кухни и жилых помещений (кроме жилых помещений, предназначенных для семей с инвалидами) не допускается.</w:t>
      </w:r>
    </w:p>
    <w:p w:rsidR="0005000F" w:rsidRPr="00AC63E2" w:rsidRDefault="0005000F" w:rsidP="00C7189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C63E2">
        <w:rPr>
          <w:sz w:val="28"/>
          <w:szCs w:val="20"/>
        </w:rPr>
        <w:t>Не допускается размещение уборной и ванной (или душевой) непосредственно над жилыми комнатами и кухнями. Размещение уборной и ванной (или душевой) над кухней допускается в квартирах, расположенных в двух уровнях. Не допускается крепление приборов и трубопроводов непосредственно к межквартирным стенам и перегородкам, ограждающим жилые комнаты.</w:t>
      </w:r>
    </w:p>
    <w:p w:rsidR="00E97CB5" w:rsidRPr="00AC63E2" w:rsidRDefault="00E97CB5" w:rsidP="00C7189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32086" w:rsidRPr="00C71892" w:rsidRDefault="00C71892" w:rsidP="00C7189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i/>
          <w:sz w:val="28"/>
        </w:rPr>
        <w:br w:type="page"/>
      </w:r>
      <w:r w:rsidR="001562F0" w:rsidRPr="00C71892">
        <w:rPr>
          <w:b/>
          <w:sz w:val="28"/>
        </w:rPr>
        <w:t>5</w:t>
      </w:r>
      <w:r w:rsidR="00432086" w:rsidRPr="00C71892">
        <w:rPr>
          <w:b/>
          <w:sz w:val="28"/>
        </w:rPr>
        <w:t>.Физико-технические расчеты наружных ограждающих конструкций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  <w:u w:val="single"/>
        </w:rPr>
      </w:pPr>
    </w:p>
    <w:p w:rsidR="00432086" w:rsidRPr="00C71892" w:rsidRDefault="00D62B53" w:rsidP="00C71892">
      <w:pPr>
        <w:spacing w:line="360" w:lineRule="auto"/>
        <w:ind w:firstLine="709"/>
        <w:jc w:val="both"/>
        <w:rPr>
          <w:b/>
          <w:sz w:val="28"/>
        </w:rPr>
      </w:pPr>
      <w:r w:rsidRPr="00C71892">
        <w:rPr>
          <w:b/>
          <w:sz w:val="28"/>
        </w:rPr>
        <w:t>5</w:t>
      </w:r>
      <w:r w:rsidR="00432086" w:rsidRPr="00C71892">
        <w:rPr>
          <w:b/>
          <w:sz w:val="28"/>
        </w:rPr>
        <w:t>.1 Расчёт толщины наружной стены.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</w:rPr>
      </w:pPr>
    </w:p>
    <w:p w:rsidR="00432086" w:rsidRPr="00AC63E2" w:rsidRDefault="00432086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РАСЧЕТНАЯ СХЕМА:</w:t>
      </w:r>
    </w:p>
    <w:p w:rsidR="00432086" w:rsidRPr="00AC63E2" w:rsidRDefault="009B46B9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object w:dxaOrig="6630" w:dyaOrig="8415">
          <v:shape id="_x0000_i1028" type="#_x0000_t75" style="width:135.75pt;height:172.5pt" o:ole="">
            <v:imagedata r:id="rId12" o:title=""/>
          </v:shape>
          <o:OLEObject Type="Embed" ProgID="AutoCAD.Drawing.17" ShapeID="_x0000_i1028" DrawAspect="Content" ObjectID="_1458256937" r:id="rId13"/>
        </w:object>
      </w:r>
    </w:p>
    <w:p w:rsidR="00432086" w:rsidRPr="00AC63E2" w:rsidRDefault="00432086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1-</w:t>
      </w:r>
      <w:r w:rsidR="00B20CB4" w:rsidRPr="00AC63E2">
        <w:rPr>
          <w:sz w:val="28"/>
        </w:rPr>
        <w:t xml:space="preserve"> кирпич </w:t>
      </w:r>
      <w:r w:rsidR="00D43FAD" w:rsidRPr="00AC63E2">
        <w:rPr>
          <w:sz w:val="28"/>
        </w:rPr>
        <w:t>керамический пустотный</w:t>
      </w:r>
      <w:r w:rsidRPr="00AC63E2">
        <w:rPr>
          <w:sz w:val="28"/>
        </w:rPr>
        <w:t>γ=</w:t>
      </w:r>
      <w:r w:rsidR="00B20CB4" w:rsidRPr="00AC63E2">
        <w:rPr>
          <w:sz w:val="28"/>
        </w:rPr>
        <w:t>1</w:t>
      </w:r>
      <w:r w:rsidR="0024700F" w:rsidRPr="00AC63E2">
        <w:rPr>
          <w:sz w:val="28"/>
        </w:rPr>
        <w:t>4</w:t>
      </w:r>
      <w:r w:rsidR="00B20CB4" w:rsidRPr="00AC63E2">
        <w:rPr>
          <w:sz w:val="28"/>
        </w:rPr>
        <w:t>00</w:t>
      </w:r>
      <w:r w:rsidR="00343A39" w:rsidRPr="00AC63E2">
        <w:rPr>
          <w:sz w:val="28"/>
        </w:rPr>
        <w:t>λ= 0,</w:t>
      </w:r>
      <w:r w:rsidR="00B20CB4" w:rsidRPr="00AC63E2">
        <w:rPr>
          <w:sz w:val="28"/>
        </w:rPr>
        <w:t>5</w:t>
      </w:r>
      <w:r w:rsidR="0024700F" w:rsidRPr="00AC63E2">
        <w:rPr>
          <w:sz w:val="28"/>
        </w:rPr>
        <w:t>8</w:t>
      </w:r>
    </w:p>
    <w:p w:rsidR="008A4CDE" w:rsidRPr="00AC63E2" w:rsidRDefault="0024700F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</w:t>
      </w:r>
      <w:r w:rsidR="005C09F4" w:rsidRPr="00AC63E2">
        <w:rPr>
          <w:sz w:val="28"/>
        </w:rPr>
        <w:t>-</w:t>
      </w:r>
      <w:r w:rsidR="00755CB6" w:rsidRPr="00AC63E2">
        <w:rPr>
          <w:sz w:val="28"/>
        </w:rPr>
        <w:t xml:space="preserve"> кирпич глиняный обыкновенный</w:t>
      </w:r>
      <w:r w:rsidR="008A4CDE" w:rsidRPr="00AC63E2">
        <w:rPr>
          <w:sz w:val="28"/>
        </w:rPr>
        <w:t>γ=1</w:t>
      </w:r>
      <w:r w:rsidRPr="00AC63E2">
        <w:rPr>
          <w:sz w:val="28"/>
        </w:rPr>
        <w:t>8</w:t>
      </w:r>
      <w:r w:rsidR="008A4CDE" w:rsidRPr="00AC63E2">
        <w:rPr>
          <w:sz w:val="28"/>
        </w:rPr>
        <w:t>00λ= 0,</w:t>
      </w:r>
      <w:r w:rsidR="00755CB6" w:rsidRPr="00AC63E2">
        <w:rPr>
          <w:sz w:val="28"/>
        </w:rPr>
        <w:t>81</w:t>
      </w:r>
    </w:p>
    <w:p w:rsidR="00A31CF4" w:rsidRPr="00AC63E2" w:rsidRDefault="0024700F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3</w:t>
      </w:r>
      <w:r w:rsidR="008A4CDE" w:rsidRPr="00AC63E2">
        <w:rPr>
          <w:sz w:val="28"/>
        </w:rPr>
        <w:t xml:space="preserve">-штукатурка </w:t>
      </w:r>
      <w:r w:rsidR="00755CB6" w:rsidRPr="00AC63E2">
        <w:rPr>
          <w:sz w:val="28"/>
        </w:rPr>
        <w:t>цементно-шлаковая</w:t>
      </w:r>
      <w:r w:rsidR="008A4CDE" w:rsidRPr="00AC63E2">
        <w:rPr>
          <w:sz w:val="28"/>
        </w:rPr>
        <w:t xml:space="preserve"> γ=1</w:t>
      </w:r>
      <w:r w:rsidRPr="00AC63E2">
        <w:rPr>
          <w:sz w:val="28"/>
        </w:rPr>
        <w:t>2</w:t>
      </w:r>
      <w:r w:rsidR="008A4CDE" w:rsidRPr="00AC63E2">
        <w:rPr>
          <w:sz w:val="28"/>
        </w:rPr>
        <w:t xml:space="preserve">00λ= 0,58 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</w:rPr>
      </w:pPr>
    </w:p>
    <w:p w:rsidR="00432086" w:rsidRPr="00AC63E2" w:rsidRDefault="00432086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Условия эксплуатации-Б</w:t>
      </w:r>
    </w:p>
    <w:p w:rsidR="00432086" w:rsidRPr="00C71892" w:rsidRDefault="00432086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В соответствии со СНиП 23-02-2003 «Тепловая защита зданий» сопротивление теплопередаче наружной стены </w:t>
      </w: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</w:rPr>
        <w:t xml:space="preserve">0 </w:t>
      </w:r>
      <w:r w:rsidRPr="00AC63E2">
        <w:rPr>
          <w:sz w:val="28"/>
        </w:rPr>
        <w:t xml:space="preserve">следует принимать не менее нормируемых значений </w:t>
      </w: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req</w:t>
      </w:r>
      <w:r w:rsidRPr="00AC63E2">
        <w:rPr>
          <w:sz w:val="28"/>
        </w:rPr>
        <w:t xml:space="preserve">,определяемых по табл.4 в этом СНиПе в зависимости от градусо-суток отопительного периода района строительства </w:t>
      </w:r>
      <w:r w:rsidRPr="00AC63E2">
        <w:rPr>
          <w:sz w:val="28"/>
          <w:lang w:val="en-US"/>
        </w:rPr>
        <w:t>D</w:t>
      </w:r>
      <w:r w:rsidRPr="00AC63E2">
        <w:rPr>
          <w:sz w:val="28"/>
          <w:vertAlign w:val="subscript"/>
          <w:lang w:val="en-US"/>
        </w:rPr>
        <w:t>d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А)Определение градусо-суток отопительного периода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int</w:t>
      </w:r>
      <w:r w:rsidR="00885F31" w:rsidRPr="00AC63E2">
        <w:rPr>
          <w:sz w:val="28"/>
        </w:rPr>
        <w:t>=2</w:t>
      </w:r>
      <w:r w:rsidR="008A4CDE" w:rsidRPr="00AC63E2">
        <w:rPr>
          <w:sz w:val="28"/>
        </w:rPr>
        <w:t>0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 xml:space="preserve">С, </w:t>
      </w: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ht</w:t>
      </w:r>
      <w:r w:rsidR="00343A39" w:rsidRPr="00AC63E2">
        <w:rPr>
          <w:sz w:val="28"/>
        </w:rPr>
        <w:t>=</w:t>
      </w:r>
      <w:r w:rsidR="00A31CF4" w:rsidRPr="00AC63E2">
        <w:rPr>
          <w:sz w:val="28"/>
        </w:rPr>
        <w:t xml:space="preserve"> </w:t>
      </w:r>
      <w:r w:rsidR="00343A39" w:rsidRPr="00AC63E2">
        <w:rPr>
          <w:sz w:val="28"/>
        </w:rPr>
        <w:t>-</w:t>
      </w:r>
      <w:r w:rsidR="006B123E" w:rsidRPr="00AC63E2">
        <w:rPr>
          <w:sz w:val="28"/>
        </w:rPr>
        <w:t>5</w:t>
      </w:r>
      <w:r w:rsidR="004C374D" w:rsidRPr="00AC63E2">
        <w:rPr>
          <w:sz w:val="28"/>
          <w:szCs w:val="20"/>
          <w:vertAlign w:val="superscript"/>
        </w:rPr>
        <w:t xml:space="preserve"> О </w:t>
      </w:r>
      <w:r w:rsidR="004C374D" w:rsidRPr="00AC63E2">
        <w:rPr>
          <w:sz w:val="28"/>
        </w:rPr>
        <w:t>С</w:t>
      </w:r>
      <w:r w:rsidRPr="00AC63E2">
        <w:rPr>
          <w:sz w:val="28"/>
          <w:szCs w:val="20"/>
          <w:vertAlign w:val="superscript"/>
        </w:rPr>
        <w:t xml:space="preserve"> </w:t>
      </w:r>
      <w:r w:rsidRPr="00AC63E2">
        <w:rPr>
          <w:sz w:val="28"/>
        </w:rPr>
        <w:t xml:space="preserve">, </w:t>
      </w:r>
      <w:r w:rsidRPr="00AC63E2">
        <w:rPr>
          <w:sz w:val="28"/>
          <w:lang w:val="en-US"/>
        </w:rPr>
        <w:t>z</w:t>
      </w:r>
      <w:r w:rsidRPr="00AC63E2">
        <w:rPr>
          <w:sz w:val="28"/>
          <w:vertAlign w:val="subscript"/>
          <w:lang w:val="en-US"/>
        </w:rPr>
        <w:t>ht</w:t>
      </w:r>
      <w:r w:rsidRPr="00AC63E2">
        <w:rPr>
          <w:sz w:val="28"/>
        </w:rPr>
        <w:t>=</w:t>
      </w:r>
      <w:r w:rsidR="004A5F53" w:rsidRPr="00AC63E2">
        <w:rPr>
          <w:sz w:val="28"/>
        </w:rPr>
        <w:t>2</w:t>
      </w:r>
      <w:r w:rsidR="006B123E" w:rsidRPr="00AC63E2">
        <w:rPr>
          <w:sz w:val="28"/>
        </w:rPr>
        <w:t>27</w:t>
      </w:r>
      <w:r w:rsidR="00A31CF4" w:rsidRPr="00AC63E2">
        <w:rPr>
          <w:sz w:val="28"/>
        </w:rPr>
        <w:t>,</w:t>
      </w: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</w:rPr>
        <w:t>=</w:t>
      </w:r>
      <w:r w:rsidR="00A31CF4" w:rsidRPr="00AC63E2">
        <w:rPr>
          <w:sz w:val="28"/>
        </w:rPr>
        <w:t xml:space="preserve"> -</w:t>
      </w:r>
      <w:r w:rsidR="008A4CDE" w:rsidRPr="00AC63E2">
        <w:rPr>
          <w:sz w:val="28"/>
        </w:rPr>
        <w:t>3</w:t>
      </w:r>
      <w:r w:rsidR="00193F7A" w:rsidRPr="00AC63E2">
        <w:rPr>
          <w:sz w:val="28"/>
        </w:rPr>
        <w:t xml:space="preserve">5 </w:t>
      </w:r>
      <w:r w:rsidR="00885F31" w:rsidRPr="00AC63E2">
        <w:rPr>
          <w:sz w:val="28"/>
          <w:szCs w:val="20"/>
          <w:vertAlign w:val="superscript"/>
        </w:rPr>
        <w:t>О</w:t>
      </w:r>
      <w:r w:rsidR="00885F31" w:rsidRPr="00AC63E2">
        <w:rPr>
          <w:sz w:val="28"/>
        </w:rPr>
        <w:t>С</w:t>
      </w:r>
    </w:p>
    <w:p w:rsidR="001D1E7A" w:rsidRPr="007353B4" w:rsidRDefault="001D1E7A" w:rsidP="00C71892">
      <w:pPr>
        <w:spacing w:line="360" w:lineRule="auto"/>
        <w:ind w:firstLine="709"/>
        <w:jc w:val="both"/>
        <w:rPr>
          <w:sz w:val="28"/>
          <w:u w:val="single"/>
          <w:lang w:val="en-US"/>
        </w:rPr>
      </w:pPr>
      <w:r w:rsidRPr="00AC63E2">
        <w:rPr>
          <w:sz w:val="28"/>
          <w:u w:val="single"/>
          <w:lang w:val="en-US"/>
        </w:rPr>
        <w:t>D</w:t>
      </w:r>
      <w:r w:rsidRPr="00AC63E2">
        <w:rPr>
          <w:sz w:val="28"/>
          <w:u w:val="single"/>
          <w:vertAlign w:val="subscript"/>
          <w:lang w:val="en-US"/>
        </w:rPr>
        <w:t>d</w:t>
      </w:r>
      <w:r w:rsidR="00885F31" w:rsidRPr="00AC63E2">
        <w:rPr>
          <w:sz w:val="28"/>
          <w:u w:val="single"/>
          <w:lang w:val="en-US"/>
        </w:rPr>
        <w:t>=(2</w:t>
      </w:r>
      <w:r w:rsidR="008A4CDE" w:rsidRPr="00AC63E2">
        <w:rPr>
          <w:sz w:val="28"/>
          <w:u w:val="single"/>
          <w:lang w:val="en-US"/>
        </w:rPr>
        <w:t>0</w:t>
      </w:r>
      <w:r w:rsidRPr="00AC63E2">
        <w:rPr>
          <w:sz w:val="28"/>
          <w:u w:val="single"/>
          <w:lang w:val="en-US"/>
        </w:rPr>
        <w:t>+</w:t>
      </w:r>
      <w:r w:rsidR="006B123E" w:rsidRPr="007353B4">
        <w:rPr>
          <w:sz w:val="28"/>
          <w:u w:val="single"/>
          <w:lang w:val="en-US"/>
        </w:rPr>
        <w:t>5</w:t>
      </w:r>
      <w:r w:rsidR="00343A39" w:rsidRPr="00AC63E2">
        <w:rPr>
          <w:sz w:val="28"/>
          <w:u w:val="single"/>
          <w:lang w:val="en-US"/>
        </w:rPr>
        <w:t>)*</w:t>
      </w:r>
      <w:r w:rsidR="004A5F53" w:rsidRPr="00AC63E2">
        <w:rPr>
          <w:sz w:val="28"/>
          <w:u w:val="single"/>
          <w:lang w:val="en-US"/>
        </w:rPr>
        <w:t>2</w:t>
      </w:r>
      <w:r w:rsidR="006B123E" w:rsidRPr="007353B4">
        <w:rPr>
          <w:sz w:val="28"/>
          <w:u w:val="single"/>
          <w:lang w:val="en-US"/>
        </w:rPr>
        <w:t>27</w:t>
      </w:r>
      <w:r w:rsidR="00343A39" w:rsidRPr="00AC63E2">
        <w:rPr>
          <w:sz w:val="28"/>
          <w:u w:val="single"/>
          <w:lang w:val="en-US"/>
        </w:rPr>
        <w:t>=</w:t>
      </w:r>
      <w:r w:rsidR="006B123E" w:rsidRPr="007353B4">
        <w:rPr>
          <w:sz w:val="28"/>
          <w:u w:val="single"/>
          <w:lang w:val="en-US"/>
        </w:rPr>
        <w:t>5675</w:t>
      </w:r>
    </w:p>
    <w:p w:rsidR="001D1E7A" w:rsidRPr="00C71892" w:rsidRDefault="008872F9" w:rsidP="00C71892">
      <w:pPr>
        <w:spacing w:line="360" w:lineRule="auto"/>
        <w:ind w:firstLine="709"/>
        <w:jc w:val="both"/>
        <w:rPr>
          <w:b/>
          <w:sz w:val="28"/>
          <w:szCs w:val="14"/>
          <w:lang w:val="en-US"/>
        </w:rPr>
      </w:pPr>
      <w:bookmarkStart w:id="3" w:name="TO0000004"/>
      <w:bookmarkStart w:id="4" w:name="PO0000052"/>
      <w:r w:rsidRPr="00C71892">
        <w:rPr>
          <w:b/>
          <w:i/>
          <w:iCs/>
          <w:sz w:val="28"/>
          <w:szCs w:val="17"/>
          <w:lang w:val="en-US"/>
        </w:rPr>
        <w:t>R</w:t>
      </w:r>
      <w:r w:rsidRPr="00C71892">
        <w:rPr>
          <w:b/>
          <w:i/>
          <w:iCs/>
          <w:sz w:val="28"/>
          <w:szCs w:val="17"/>
          <w:vertAlign w:val="subscript"/>
          <w:lang w:val="en-US"/>
        </w:rPr>
        <w:t>req</w:t>
      </w:r>
      <w:r w:rsidRPr="00C71892">
        <w:rPr>
          <w:b/>
          <w:i/>
          <w:iCs/>
          <w:sz w:val="28"/>
          <w:szCs w:val="14"/>
          <w:lang w:val="en-US"/>
        </w:rPr>
        <w:t xml:space="preserve"> = a</w:t>
      </w:r>
      <w:r w:rsidRPr="00C71892">
        <w:rPr>
          <w:b/>
          <w:i/>
          <w:iCs/>
          <w:sz w:val="28"/>
          <w:szCs w:val="17"/>
          <w:lang w:val="en-US"/>
        </w:rPr>
        <w:t xml:space="preserve"> D</w:t>
      </w:r>
      <w:r w:rsidRPr="00C71892">
        <w:rPr>
          <w:b/>
          <w:i/>
          <w:iCs/>
          <w:sz w:val="28"/>
          <w:szCs w:val="17"/>
          <w:vertAlign w:val="subscript"/>
          <w:lang w:val="en-US"/>
        </w:rPr>
        <w:t>d</w:t>
      </w:r>
      <w:r w:rsidRPr="00C71892">
        <w:rPr>
          <w:b/>
          <w:i/>
          <w:iCs/>
          <w:sz w:val="28"/>
          <w:szCs w:val="14"/>
          <w:lang w:val="en-US"/>
        </w:rPr>
        <w:t xml:space="preserve"> + b</w:t>
      </w:r>
      <w:bookmarkEnd w:id="3"/>
      <w:bookmarkEnd w:id="4"/>
    </w:p>
    <w:p w:rsidR="008872F9" w:rsidRPr="00AC63E2" w:rsidRDefault="008872F9" w:rsidP="00C71892">
      <w:pPr>
        <w:spacing w:line="360" w:lineRule="auto"/>
        <w:ind w:firstLine="709"/>
        <w:jc w:val="both"/>
        <w:rPr>
          <w:sz w:val="28"/>
          <w:szCs w:val="19"/>
          <w:lang w:val="en-US"/>
        </w:rPr>
      </w:pPr>
      <w:r w:rsidRPr="00AC63E2">
        <w:rPr>
          <w:sz w:val="28"/>
          <w:szCs w:val="14"/>
          <w:lang w:val="en-US"/>
        </w:rPr>
        <w:t>a=</w:t>
      </w:r>
      <w:r w:rsidRPr="00C71892">
        <w:rPr>
          <w:sz w:val="28"/>
          <w:szCs w:val="19"/>
          <w:lang w:val="en-US"/>
        </w:rPr>
        <w:t xml:space="preserve"> 0,00035</w:t>
      </w:r>
    </w:p>
    <w:p w:rsidR="008872F9" w:rsidRPr="00AC63E2" w:rsidRDefault="008872F9" w:rsidP="00C71892">
      <w:pPr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sz w:val="28"/>
          <w:szCs w:val="19"/>
          <w:lang w:val="en-US"/>
        </w:rPr>
        <w:t>b=1.4</w:t>
      </w:r>
    </w:p>
    <w:p w:rsidR="008872F9" w:rsidRPr="00C71892" w:rsidRDefault="008872F9" w:rsidP="00C71892">
      <w:pPr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i/>
          <w:iCs/>
          <w:sz w:val="28"/>
          <w:szCs w:val="17"/>
          <w:lang w:val="en-US"/>
        </w:rPr>
        <w:t>R</w:t>
      </w:r>
      <w:r w:rsidRPr="00AC63E2">
        <w:rPr>
          <w:i/>
          <w:iCs/>
          <w:sz w:val="28"/>
          <w:szCs w:val="17"/>
          <w:vertAlign w:val="subscript"/>
          <w:lang w:val="en-US"/>
        </w:rPr>
        <w:t>req</w:t>
      </w:r>
      <w:r w:rsidRPr="00AC63E2">
        <w:rPr>
          <w:i/>
          <w:iCs/>
          <w:sz w:val="28"/>
          <w:szCs w:val="14"/>
          <w:lang w:val="en-US"/>
        </w:rPr>
        <w:t xml:space="preserve"> =</w:t>
      </w:r>
      <w:r w:rsidRPr="00AC63E2">
        <w:rPr>
          <w:iCs/>
          <w:sz w:val="28"/>
          <w:szCs w:val="14"/>
          <w:lang w:val="en-US"/>
        </w:rPr>
        <w:t>0,00035*</w:t>
      </w:r>
      <w:r w:rsidR="00193F7A" w:rsidRPr="00C71892">
        <w:rPr>
          <w:iCs/>
          <w:sz w:val="28"/>
          <w:szCs w:val="14"/>
          <w:lang w:val="en-US"/>
        </w:rPr>
        <w:t>6100,5</w:t>
      </w:r>
      <w:r w:rsidRPr="00AC63E2">
        <w:rPr>
          <w:iCs/>
          <w:sz w:val="28"/>
          <w:szCs w:val="14"/>
          <w:lang w:val="en-US"/>
        </w:rPr>
        <w:t>+1,4=</w:t>
      </w:r>
      <w:r w:rsidR="004A5F53" w:rsidRPr="00AC63E2">
        <w:rPr>
          <w:iCs/>
          <w:sz w:val="28"/>
          <w:szCs w:val="14"/>
          <w:lang w:val="en-US"/>
        </w:rPr>
        <w:t>3,</w:t>
      </w:r>
      <w:r w:rsidR="006B123E" w:rsidRPr="00C71892">
        <w:rPr>
          <w:iCs/>
          <w:sz w:val="28"/>
          <w:szCs w:val="14"/>
          <w:lang w:val="en-US"/>
        </w:rPr>
        <w:t>39</w:t>
      </w:r>
    </w:p>
    <w:p w:rsidR="001D1E7A" w:rsidRPr="00C71892" w:rsidRDefault="00D63037" w:rsidP="00C71892">
      <w:pPr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req</w:t>
      </w:r>
      <w:r w:rsidRPr="00AC63E2">
        <w:rPr>
          <w:sz w:val="28"/>
          <w:vertAlign w:val="superscript"/>
          <w:lang w:val="en-US"/>
        </w:rPr>
        <w:t>T</w:t>
      </w:r>
      <w:r w:rsidRPr="00AC63E2">
        <w:rPr>
          <w:sz w:val="28"/>
          <w:lang w:val="en-US"/>
        </w:rPr>
        <w:t>=3</w:t>
      </w:r>
      <w:r w:rsidR="00BA78C5" w:rsidRPr="00C71892">
        <w:rPr>
          <w:sz w:val="28"/>
          <w:lang w:val="en-US"/>
        </w:rPr>
        <w:t>,</w:t>
      </w:r>
      <w:r w:rsidR="006B123E" w:rsidRPr="00C71892">
        <w:rPr>
          <w:sz w:val="28"/>
          <w:lang w:val="en-US"/>
        </w:rPr>
        <w:t>39</w:t>
      </w:r>
    </w:p>
    <w:p w:rsidR="001D1E7A" w:rsidRPr="007353B4" w:rsidRDefault="001D1E7A" w:rsidP="00C71892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C71892">
        <w:rPr>
          <w:b/>
          <w:sz w:val="28"/>
          <w:lang w:val="en-US"/>
        </w:rPr>
        <w:t>R</w:t>
      </w:r>
      <w:r w:rsidRPr="00C71892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=1/</w:t>
      </w:r>
      <w:r w:rsidRPr="00C71892">
        <w:rPr>
          <w:b/>
          <w:sz w:val="28"/>
        </w:rPr>
        <w:t>α</w:t>
      </w:r>
      <w:r w:rsidRPr="00C71892">
        <w:rPr>
          <w:b/>
          <w:sz w:val="28"/>
          <w:vertAlign w:val="subscript"/>
          <w:lang w:val="en-US"/>
        </w:rPr>
        <w:t>b</w:t>
      </w:r>
      <w:r w:rsidRPr="007353B4">
        <w:rPr>
          <w:b/>
          <w:sz w:val="28"/>
          <w:lang w:val="en-US"/>
        </w:rPr>
        <w:t>+</w:t>
      </w:r>
      <w:r w:rsidRPr="00C71892">
        <w:rPr>
          <w:b/>
          <w:sz w:val="28"/>
          <w:lang w:val="en-US"/>
        </w:rPr>
        <w:t>Σ</w:t>
      </w:r>
      <w:r w:rsidRPr="007353B4">
        <w:rPr>
          <w:b/>
          <w:sz w:val="28"/>
          <w:lang w:val="en-US"/>
        </w:rPr>
        <w:t xml:space="preserve"> </w:t>
      </w:r>
      <w:r w:rsidRPr="00C71892">
        <w:rPr>
          <w:b/>
          <w:sz w:val="28"/>
          <w:lang w:val="en-US"/>
        </w:rPr>
        <w:t>R</w:t>
      </w:r>
      <w:r w:rsidRPr="00C71892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+1/</w:t>
      </w:r>
      <w:r w:rsidRPr="00C71892">
        <w:rPr>
          <w:b/>
          <w:sz w:val="28"/>
          <w:lang w:val="en-US"/>
        </w:rPr>
        <w:t>α</w:t>
      </w:r>
      <w:r w:rsidRPr="00C71892">
        <w:rPr>
          <w:b/>
          <w:sz w:val="28"/>
          <w:vertAlign w:val="subscript"/>
        </w:rPr>
        <w:t>н</w:t>
      </w:r>
      <w:r w:rsidRPr="007353B4">
        <w:rPr>
          <w:b/>
          <w:sz w:val="28"/>
          <w:lang w:val="en-US"/>
        </w:rPr>
        <w:t xml:space="preserve">, </w:t>
      </w:r>
      <w:r w:rsidRPr="00C71892">
        <w:rPr>
          <w:b/>
          <w:sz w:val="28"/>
          <w:lang w:val="en-US"/>
        </w:rPr>
        <w:t>R</w:t>
      </w:r>
      <w:r w:rsidRPr="00C71892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=</w:t>
      </w:r>
      <w:r w:rsidRPr="00C71892">
        <w:rPr>
          <w:b/>
          <w:sz w:val="28"/>
          <w:lang w:val="en-US"/>
        </w:rPr>
        <w:t>δ</w:t>
      </w:r>
      <w:r w:rsidRPr="007353B4">
        <w:rPr>
          <w:b/>
          <w:sz w:val="28"/>
          <w:lang w:val="en-US"/>
        </w:rPr>
        <w:t>/</w:t>
      </w:r>
      <w:r w:rsidRPr="00C71892">
        <w:rPr>
          <w:b/>
          <w:sz w:val="28"/>
          <w:lang w:val="en-US"/>
        </w:rPr>
        <w:t>λ</w:t>
      </w:r>
    </w:p>
    <w:p w:rsidR="0097675C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</w:t>
      </w:r>
      <w:r w:rsidRPr="00AC63E2">
        <w:rPr>
          <w:sz w:val="28"/>
        </w:rPr>
        <w:t>=1/8,7</w:t>
      </w:r>
      <w:r w:rsidR="0097675C" w:rsidRPr="00AC63E2">
        <w:rPr>
          <w:sz w:val="28"/>
        </w:rPr>
        <w:t>+</w:t>
      </w:r>
      <w:r w:rsidR="00D43FAD" w:rsidRPr="00AC63E2">
        <w:rPr>
          <w:sz w:val="28"/>
        </w:rPr>
        <w:t xml:space="preserve"> </w:t>
      </w:r>
      <w:r w:rsidR="008872F9" w:rsidRPr="00AC63E2">
        <w:rPr>
          <w:sz w:val="28"/>
        </w:rPr>
        <w:t>0,</w:t>
      </w:r>
      <w:r w:rsidR="00D43FAD" w:rsidRPr="00AC63E2">
        <w:rPr>
          <w:sz w:val="28"/>
        </w:rPr>
        <w:t>25</w:t>
      </w:r>
      <w:r w:rsidR="008872F9" w:rsidRPr="00AC63E2">
        <w:rPr>
          <w:sz w:val="28"/>
        </w:rPr>
        <w:t>/0,</w:t>
      </w:r>
      <w:r w:rsidR="00BA78C5" w:rsidRPr="00AC63E2">
        <w:rPr>
          <w:sz w:val="28"/>
        </w:rPr>
        <w:t>5</w:t>
      </w:r>
      <w:r w:rsidR="00D43FAD" w:rsidRPr="00AC63E2">
        <w:rPr>
          <w:sz w:val="28"/>
        </w:rPr>
        <w:t>8</w:t>
      </w:r>
      <w:r w:rsidR="004A5F53" w:rsidRPr="00AC63E2">
        <w:rPr>
          <w:sz w:val="28"/>
        </w:rPr>
        <w:t>+0,</w:t>
      </w:r>
      <w:r w:rsidR="00BA78C5" w:rsidRPr="00AC63E2">
        <w:rPr>
          <w:sz w:val="28"/>
        </w:rPr>
        <w:t>25</w:t>
      </w:r>
      <w:r w:rsidR="004A5F53" w:rsidRPr="00AC63E2">
        <w:rPr>
          <w:sz w:val="28"/>
        </w:rPr>
        <w:t>/0,</w:t>
      </w:r>
      <w:r w:rsidR="00D43FAD" w:rsidRPr="00AC63E2">
        <w:rPr>
          <w:sz w:val="28"/>
        </w:rPr>
        <w:t>81</w:t>
      </w:r>
      <w:r w:rsidR="008872F9" w:rsidRPr="00AC63E2">
        <w:rPr>
          <w:sz w:val="28"/>
        </w:rPr>
        <w:t>+0,02/0,58</w:t>
      </w:r>
      <w:r w:rsidR="00250687" w:rsidRPr="00AC63E2">
        <w:rPr>
          <w:sz w:val="28"/>
        </w:rPr>
        <w:t>+</w:t>
      </w:r>
      <w:r w:rsidRPr="00AC63E2">
        <w:rPr>
          <w:sz w:val="28"/>
        </w:rPr>
        <w:t>1/23=</w:t>
      </w:r>
      <w:r w:rsidR="00D43FAD" w:rsidRPr="00AC63E2">
        <w:rPr>
          <w:sz w:val="28"/>
        </w:rPr>
        <w:t>0,93</w:t>
      </w:r>
    </w:p>
    <w:p w:rsidR="00D43FAD" w:rsidRPr="00AC63E2" w:rsidRDefault="00D43FAD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</w:t>
      </w:r>
      <w:r w:rsidRPr="00AC63E2">
        <w:rPr>
          <w:sz w:val="28"/>
        </w:rPr>
        <w:t xml:space="preserve"> &lt; </w:t>
      </w: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req</w:t>
      </w:r>
      <w:r w:rsidRPr="00AC63E2">
        <w:rPr>
          <w:sz w:val="28"/>
          <w:vertAlign w:val="superscript"/>
          <w:lang w:val="en-US"/>
        </w:rPr>
        <w:t>T</w:t>
      </w:r>
      <w:r w:rsidRPr="00AC63E2">
        <w:rPr>
          <w:sz w:val="28"/>
        </w:rPr>
        <w:t xml:space="preserve"> следовательно сопротивление теплопередаче стены недостаточное, в связи с чем </w:t>
      </w:r>
      <w:r w:rsidR="00076187" w:rsidRPr="00AC63E2">
        <w:rPr>
          <w:sz w:val="28"/>
        </w:rPr>
        <w:t>меняю</w:t>
      </w:r>
      <w:r w:rsidRPr="00AC63E2">
        <w:rPr>
          <w:sz w:val="28"/>
        </w:rPr>
        <w:t xml:space="preserve"> расчётную схему стены</w:t>
      </w:r>
      <w:r w:rsidR="00076187" w:rsidRPr="00AC63E2">
        <w:rPr>
          <w:sz w:val="28"/>
        </w:rPr>
        <w:t xml:space="preserve"> добавлением утеплителя.</w:t>
      </w:r>
    </w:p>
    <w:p w:rsidR="00D43FAD" w:rsidRPr="00AC63E2" w:rsidRDefault="00D43FAD" w:rsidP="00C71892">
      <w:pPr>
        <w:spacing w:line="360" w:lineRule="auto"/>
        <w:ind w:firstLine="709"/>
        <w:jc w:val="both"/>
        <w:rPr>
          <w:sz w:val="28"/>
        </w:rPr>
      </w:pPr>
    </w:p>
    <w:p w:rsidR="00D43FAD" w:rsidRPr="00AC63E2" w:rsidRDefault="00D43FAD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РАСЧЕТНАЯ СХЕМА:</w:t>
      </w:r>
    </w:p>
    <w:p w:rsidR="00D43FAD" w:rsidRPr="00AC63E2" w:rsidRDefault="009B46B9" w:rsidP="002A7558">
      <w:pPr>
        <w:spacing w:line="360" w:lineRule="auto"/>
        <w:ind w:firstLine="720"/>
        <w:jc w:val="both"/>
        <w:rPr>
          <w:sz w:val="28"/>
        </w:rPr>
      </w:pPr>
      <w:r w:rsidRPr="00AC63E2">
        <w:rPr>
          <w:sz w:val="28"/>
        </w:rPr>
        <w:object w:dxaOrig="15045" w:dyaOrig="8640">
          <v:shape id="_x0000_i1029" type="#_x0000_t75" style="width:270.75pt;height:177pt" o:ole="">
            <v:imagedata r:id="rId14" o:title=""/>
          </v:shape>
          <o:OLEObject Type="Embed" ProgID="AutoCAD.Drawing.17" ShapeID="_x0000_i1029" DrawAspect="Content" ObjectID="_1458256938" r:id="rId15"/>
        </w:object>
      </w:r>
    </w:p>
    <w:p w:rsidR="002A7558" w:rsidRDefault="002A7558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</w:p>
    <w:p w:rsidR="00D43FAD" w:rsidRPr="00AC63E2" w:rsidRDefault="00D43FAD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1- кирпич керамический пустотныйγ=1400λ= 0,58</w:t>
      </w:r>
    </w:p>
    <w:p w:rsidR="00076187" w:rsidRPr="00AC63E2" w:rsidRDefault="00076187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2-мин. ватаγ=100λ= 0,07</w:t>
      </w:r>
    </w:p>
    <w:p w:rsidR="00076187" w:rsidRPr="00AC63E2" w:rsidRDefault="00D43FAD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2- кирпич глиняный обыкновенныйγ=1800λ= 0,81</w:t>
      </w:r>
    </w:p>
    <w:p w:rsidR="00D43FAD" w:rsidRPr="00AC63E2" w:rsidRDefault="00D43FAD" w:rsidP="00C71892">
      <w:pPr>
        <w:tabs>
          <w:tab w:val="left" w:pos="3969"/>
          <w:tab w:val="left" w:pos="524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3-штукатурка цементно-шлаковая γ=1200λ= 0,58 </w:t>
      </w:r>
    </w:p>
    <w:p w:rsidR="007353B4" w:rsidRPr="007353B4" w:rsidRDefault="007353B4" w:rsidP="00C71892">
      <w:pPr>
        <w:spacing w:line="360" w:lineRule="auto"/>
        <w:ind w:firstLine="709"/>
        <w:jc w:val="both"/>
        <w:rPr>
          <w:sz w:val="28"/>
        </w:rPr>
      </w:pPr>
    </w:p>
    <w:p w:rsidR="00076187" w:rsidRPr="00AC63E2" w:rsidRDefault="00076187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</w:t>
      </w:r>
      <w:r w:rsidRPr="00AC63E2">
        <w:rPr>
          <w:sz w:val="28"/>
        </w:rPr>
        <w:t>=1/8,7+ 0,12/0,58+Х/0,07+0,25/0,81+0,02/0,58+1/23=3,39</w:t>
      </w:r>
    </w:p>
    <w:p w:rsidR="007353B4" w:rsidRDefault="007353B4" w:rsidP="00C71892">
      <w:pPr>
        <w:spacing w:line="360" w:lineRule="auto"/>
        <w:ind w:firstLine="709"/>
        <w:jc w:val="both"/>
        <w:rPr>
          <w:sz w:val="28"/>
        </w:rPr>
      </w:pPr>
    </w:p>
    <w:p w:rsidR="00076187" w:rsidRPr="00AC63E2" w:rsidRDefault="00076187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Х=0,187</w:t>
      </w:r>
      <w:r w:rsidR="00AB1472">
        <w:rPr>
          <w:sz w:val="28"/>
        </w:rPr>
        <w:t xml:space="preserve"> </w:t>
      </w:r>
      <w:r w:rsidRPr="00AC63E2">
        <w:rPr>
          <w:sz w:val="28"/>
        </w:rPr>
        <w:t>Принимаю толщину утеплителя = 190мм.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u w:val="single"/>
        </w:rPr>
      </w:pPr>
      <w:r w:rsidRPr="00AC63E2">
        <w:rPr>
          <w:sz w:val="28"/>
          <w:u w:val="single"/>
        </w:rPr>
        <w:t>Толщина стены рав</w:t>
      </w:r>
      <w:r w:rsidR="00250687" w:rsidRPr="00AC63E2">
        <w:rPr>
          <w:sz w:val="28"/>
          <w:u w:val="single"/>
        </w:rPr>
        <w:t>н</w:t>
      </w:r>
      <w:r w:rsidRPr="00AC63E2">
        <w:rPr>
          <w:sz w:val="28"/>
          <w:u w:val="single"/>
        </w:rPr>
        <w:t>а:</w:t>
      </w:r>
      <w:r w:rsidR="004356DC" w:rsidRPr="00AC63E2">
        <w:rPr>
          <w:sz w:val="28"/>
          <w:u w:val="single"/>
        </w:rPr>
        <w:t>58</w:t>
      </w:r>
      <w:r w:rsidR="004A5F53" w:rsidRPr="00AC63E2">
        <w:rPr>
          <w:sz w:val="28"/>
          <w:u w:val="single"/>
        </w:rPr>
        <w:t>0м</w:t>
      </w:r>
      <w:r w:rsidR="006A4563" w:rsidRPr="00AC63E2">
        <w:rPr>
          <w:sz w:val="28"/>
          <w:u w:val="single"/>
        </w:rPr>
        <w:t>м.</w:t>
      </w:r>
    </w:p>
    <w:p w:rsidR="009E35A7" w:rsidRPr="00AC63E2" w:rsidRDefault="009E35A7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t</w:t>
      </w:r>
      <w:r w:rsidRPr="00AC63E2">
        <w:rPr>
          <w:b/>
          <w:sz w:val="28"/>
          <w:vertAlign w:val="subscript"/>
          <w:lang w:val="en-US"/>
        </w:rPr>
        <w:t>int</w:t>
      </w:r>
      <w:r w:rsidRPr="00AC63E2">
        <w:rPr>
          <w:sz w:val="28"/>
        </w:rPr>
        <w:t>-расчетная средняя температура внутреннего воздуха здания ,</w:t>
      </w:r>
      <w:r w:rsidRPr="00AC63E2">
        <w:rPr>
          <w:sz w:val="28"/>
          <w:szCs w:val="20"/>
          <w:vertAlign w:val="superscript"/>
        </w:rPr>
        <w:t xml:space="preserve">О </w:t>
      </w:r>
      <w:r w:rsidRPr="00AC63E2">
        <w:rPr>
          <w:sz w:val="28"/>
        </w:rPr>
        <w:t>С.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t</w:t>
      </w:r>
      <w:r w:rsidRPr="00AC63E2">
        <w:rPr>
          <w:b/>
          <w:sz w:val="28"/>
          <w:vertAlign w:val="subscript"/>
          <w:lang w:val="en-US"/>
        </w:rPr>
        <w:t>ht</w:t>
      </w:r>
      <w:r w:rsidRPr="00AC63E2">
        <w:rPr>
          <w:b/>
          <w:sz w:val="28"/>
          <w:vertAlign w:val="subscript"/>
        </w:rPr>
        <w:t xml:space="preserve">, </w:t>
      </w:r>
      <w:r w:rsidRPr="00AC63E2">
        <w:rPr>
          <w:b/>
          <w:sz w:val="28"/>
          <w:lang w:val="en-US"/>
        </w:rPr>
        <w:t>z</w:t>
      </w:r>
      <w:r w:rsidRPr="00AC63E2">
        <w:rPr>
          <w:b/>
          <w:sz w:val="28"/>
          <w:vertAlign w:val="subscript"/>
          <w:lang w:val="en-US"/>
        </w:rPr>
        <w:t>ht</w:t>
      </w:r>
      <w:r w:rsidRPr="00AC63E2">
        <w:rPr>
          <w:sz w:val="28"/>
        </w:rPr>
        <w:t>-средняя температура наружного воздуха,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С, и продолжительность, сут, отопительного периода, принимаемые по СНиП 23-01 со средней суточной температурой наружного воздуха не более 10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С.-при проектировании лечебно-профилактических, детских учреждений и домов-интернатов для престарелых, и не более 8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С-в остальных случаях.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</w:rPr>
        <w:t>Δ</w:t>
      </w:r>
      <w:r w:rsidRPr="00AC63E2">
        <w:rPr>
          <w:b/>
          <w:sz w:val="28"/>
          <w:lang w:val="en-US"/>
        </w:rPr>
        <w:t>t</w:t>
      </w:r>
      <w:r w:rsidRPr="00AC63E2">
        <w:rPr>
          <w:b/>
          <w:sz w:val="28"/>
          <w:vertAlign w:val="subscript"/>
          <w:lang w:val="en-US"/>
        </w:rPr>
        <w:t>n</w:t>
      </w:r>
      <w:r w:rsidRPr="00AC63E2">
        <w:rPr>
          <w:sz w:val="28"/>
        </w:rPr>
        <w:t>-нормируемый температурный перепад между температурой внутреннего воздуха и температурой внутренней поверхности ограждающей конструкции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n</w:t>
      </w:r>
      <w:r w:rsidRPr="00AC63E2">
        <w:rPr>
          <w:sz w:val="28"/>
        </w:rPr>
        <w:t>-коэффициент, учитывающий зависимость положения наружной поверхности ограждающих конструкций по отношению к наружному воздуху</w:t>
      </w:r>
    </w:p>
    <w:p w:rsidR="006A4563" w:rsidRPr="00AC63E2" w:rsidRDefault="001D1E7A" w:rsidP="00C71892">
      <w:pPr>
        <w:spacing w:line="360" w:lineRule="auto"/>
        <w:ind w:firstLine="709"/>
        <w:jc w:val="both"/>
        <w:rPr>
          <w:sz w:val="28"/>
          <w:u w:val="single"/>
        </w:rPr>
      </w:pPr>
      <w:r w:rsidRPr="00AC63E2">
        <w:rPr>
          <w:b/>
          <w:sz w:val="28"/>
          <w:lang w:val="en-US"/>
        </w:rPr>
        <w:t>t</w:t>
      </w:r>
      <w:r w:rsidRPr="00AC63E2">
        <w:rPr>
          <w:b/>
          <w:sz w:val="28"/>
          <w:vertAlign w:val="subscript"/>
          <w:lang w:val="en-US"/>
        </w:rPr>
        <w:t>ext</w:t>
      </w:r>
      <w:r w:rsidRPr="00AC63E2">
        <w:rPr>
          <w:sz w:val="28"/>
        </w:rPr>
        <w:t>-расчетная температура наружного воздуха в холодный период года,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С, для всех зданий, кроме производственных зданий, предназначенных для сезонной эксплуатации.</w:t>
      </w:r>
    </w:p>
    <w:p w:rsidR="00C71892" w:rsidRDefault="00C71892" w:rsidP="00C71892">
      <w:pPr>
        <w:spacing w:line="360" w:lineRule="auto"/>
        <w:ind w:firstLine="709"/>
        <w:jc w:val="both"/>
        <w:rPr>
          <w:b/>
          <w:sz w:val="28"/>
        </w:rPr>
      </w:pPr>
    </w:p>
    <w:p w:rsidR="001D1E7A" w:rsidRPr="00C71892" w:rsidRDefault="00D62B53" w:rsidP="00C71892">
      <w:pPr>
        <w:spacing w:line="360" w:lineRule="auto"/>
        <w:ind w:firstLine="709"/>
        <w:jc w:val="both"/>
        <w:rPr>
          <w:b/>
          <w:sz w:val="28"/>
        </w:rPr>
      </w:pPr>
      <w:r w:rsidRPr="00C71892">
        <w:rPr>
          <w:b/>
          <w:sz w:val="28"/>
        </w:rPr>
        <w:t>5</w:t>
      </w:r>
      <w:r w:rsidR="001D1E7A" w:rsidRPr="00C71892">
        <w:rPr>
          <w:b/>
          <w:sz w:val="28"/>
        </w:rPr>
        <w:t>.2</w:t>
      </w:r>
      <w:r w:rsidR="00C71892" w:rsidRPr="00C71892">
        <w:rPr>
          <w:b/>
          <w:sz w:val="28"/>
        </w:rPr>
        <w:t xml:space="preserve"> </w:t>
      </w:r>
      <w:r w:rsidR="001D1E7A" w:rsidRPr="00C71892">
        <w:rPr>
          <w:b/>
          <w:sz w:val="28"/>
        </w:rPr>
        <w:t>Расчет толщины теплоизоляции чердачного перекрытия по нормам сопротивления теплопередаче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Утеплитель чердака</w:t>
      </w:r>
      <w:r w:rsidR="006912CD" w:rsidRPr="00AC63E2">
        <w:rPr>
          <w:sz w:val="28"/>
        </w:rPr>
        <w:t xml:space="preserve"> </w:t>
      </w:r>
      <w:r w:rsidRPr="00AC63E2">
        <w:rPr>
          <w:sz w:val="28"/>
        </w:rPr>
        <w:t>-</w:t>
      </w:r>
      <w:r w:rsidR="0097675C" w:rsidRPr="00AC63E2">
        <w:rPr>
          <w:sz w:val="28"/>
        </w:rPr>
        <w:t xml:space="preserve"> </w:t>
      </w:r>
      <w:r w:rsidR="006912CD" w:rsidRPr="00AC63E2">
        <w:rPr>
          <w:sz w:val="28"/>
        </w:rPr>
        <w:t>пенополистерол</w:t>
      </w:r>
      <w:r w:rsidR="00454251" w:rsidRPr="00AC63E2">
        <w:rPr>
          <w:sz w:val="28"/>
        </w:rPr>
        <w:t xml:space="preserve"> γ=</w:t>
      </w:r>
      <w:r w:rsidR="006912CD" w:rsidRPr="00AC63E2">
        <w:rPr>
          <w:sz w:val="28"/>
        </w:rPr>
        <w:t>1</w:t>
      </w:r>
      <w:r w:rsidR="00F51FF5" w:rsidRPr="00AC63E2">
        <w:rPr>
          <w:sz w:val="28"/>
        </w:rPr>
        <w:t>5</w:t>
      </w:r>
      <w:r w:rsidR="00454251" w:rsidRPr="00AC63E2">
        <w:rPr>
          <w:sz w:val="28"/>
        </w:rPr>
        <w:t>0</w:t>
      </w:r>
      <w:r w:rsidR="00AB1472">
        <w:rPr>
          <w:sz w:val="28"/>
        </w:rPr>
        <w:t xml:space="preserve"> </w:t>
      </w:r>
      <w:r w:rsidR="00454251" w:rsidRPr="00AC63E2">
        <w:rPr>
          <w:sz w:val="28"/>
        </w:rPr>
        <w:t>λ= 0,</w:t>
      </w:r>
      <w:r w:rsidR="006912CD" w:rsidRPr="00AC63E2">
        <w:rPr>
          <w:sz w:val="28"/>
        </w:rPr>
        <w:t>052</w:t>
      </w:r>
    </w:p>
    <w:p w:rsidR="00C71892" w:rsidRDefault="00C71892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РАСЧЕТНАЯ СХЕМА</w:t>
      </w:r>
    </w:p>
    <w:p w:rsidR="00DA6201" w:rsidRPr="00AC63E2" w:rsidRDefault="002A3E6C" w:rsidP="00C7189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81.25pt;height:133.5pt">
            <v:imagedata r:id="rId16" o:title=""/>
          </v:shape>
        </w:pict>
      </w:r>
    </w:p>
    <w:p w:rsidR="001D1E7A" w:rsidRDefault="001D1E7A" w:rsidP="00C71892">
      <w:pPr>
        <w:spacing w:line="360" w:lineRule="auto"/>
        <w:ind w:firstLine="709"/>
        <w:jc w:val="both"/>
        <w:rPr>
          <w:sz w:val="28"/>
        </w:rPr>
      </w:pP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page" w:tblpX="2194" w:tblpY="-301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20"/>
        <w:gridCol w:w="1680"/>
        <w:gridCol w:w="2116"/>
        <w:gridCol w:w="1800"/>
      </w:tblGrid>
      <w:tr w:rsidR="002A7558" w:rsidRPr="002A7558" w:rsidTr="002A7558">
        <w:tc>
          <w:tcPr>
            <w:tcW w:w="708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br w:type="page"/>
            </w:r>
            <w:r w:rsidRPr="002A7558">
              <w:rPr>
                <w:sz w:val="20"/>
                <w:szCs w:val="20"/>
              </w:rPr>
              <w:br w:type="page"/>
              <w:t>№</w:t>
            </w:r>
          </w:p>
        </w:tc>
        <w:tc>
          <w:tcPr>
            <w:tcW w:w="192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168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Объемный вес γ,кг/ м3</w:t>
            </w:r>
          </w:p>
        </w:tc>
        <w:tc>
          <w:tcPr>
            <w:tcW w:w="2116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Коэффициент теплопроводности, Вт/ О См</w:t>
            </w:r>
          </w:p>
        </w:tc>
        <w:tc>
          <w:tcPr>
            <w:tcW w:w="180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Толщина слоя,м</w:t>
            </w:r>
          </w:p>
        </w:tc>
      </w:tr>
      <w:tr w:rsidR="002A7558" w:rsidRPr="002A7558" w:rsidTr="002A7558">
        <w:tc>
          <w:tcPr>
            <w:tcW w:w="708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Штукатурка</w:t>
            </w:r>
          </w:p>
        </w:tc>
        <w:tc>
          <w:tcPr>
            <w:tcW w:w="168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1400</w:t>
            </w:r>
          </w:p>
        </w:tc>
        <w:tc>
          <w:tcPr>
            <w:tcW w:w="2116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0,58</w:t>
            </w:r>
          </w:p>
        </w:tc>
        <w:tc>
          <w:tcPr>
            <w:tcW w:w="180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0,02</w:t>
            </w:r>
          </w:p>
        </w:tc>
      </w:tr>
      <w:tr w:rsidR="002A7558" w:rsidRPr="002A7558" w:rsidTr="002A7558">
        <w:tc>
          <w:tcPr>
            <w:tcW w:w="708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Железобетон</w:t>
            </w:r>
          </w:p>
        </w:tc>
        <w:tc>
          <w:tcPr>
            <w:tcW w:w="168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2400</w:t>
            </w:r>
          </w:p>
        </w:tc>
        <w:tc>
          <w:tcPr>
            <w:tcW w:w="2116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1,86</w:t>
            </w:r>
          </w:p>
        </w:tc>
        <w:tc>
          <w:tcPr>
            <w:tcW w:w="180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0,22</w:t>
            </w:r>
          </w:p>
        </w:tc>
      </w:tr>
      <w:tr w:rsidR="002A7558" w:rsidRPr="002A7558" w:rsidTr="002A7558">
        <w:tc>
          <w:tcPr>
            <w:tcW w:w="708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Пенополистерол</w:t>
            </w:r>
          </w:p>
        </w:tc>
        <w:tc>
          <w:tcPr>
            <w:tcW w:w="168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100</w:t>
            </w:r>
          </w:p>
        </w:tc>
        <w:tc>
          <w:tcPr>
            <w:tcW w:w="2116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0,052</w:t>
            </w:r>
          </w:p>
        </w:tc>
        <w:tc>
          <w:tcPr>
            <w:tcW w:w="1800" w:type="dxa"/>
            <w:vAlign w:val="center"/>
          </w:tcPr>
          <w:p w:rsidR="002A7558" w:rsidRPr="002A7558" w:rsidRDefault="002A7558" w:rsidP="002A7558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X=0,21</w:t>
            </w:r>
          </w:p>
        </w:tc>
      </w:tr>
    </w:tbl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454251" w:rsidRPr="00AC63E2" w:rsidRDefault="00454251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int</w:t>
      </w:r>
      <w:r w:rsidRPr="00AC63E2">
        <w:rPr>
          <w:sz w:val="28"/>
        </w:rPr>
        <w:t>=20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 xml:space="preserve">С, </w:t>
      </w: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ht</w:t>
      </w:r>
      <w:r w:rsidRPr="00AC63E2">
        <w:rPr>
          <w:sz w:val="28"/>
        </w:rPr>
        <w:t>= -</w:t>
      </w:r>
      <w:r w:rsidR="00F51FF5" w:rsidRPr="00AC63E2">
        <w:rPr>
          <w:sz w:val="28"/>
        </w:rPr>
        <w:t>5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</w:t>
      </w:r>
      <w:r w:rsidRPr="00AC63E2">
        <w:rPr>
          <w:sz w:val="28"/>
          <w:szCs w:val="20"/>
          <w:vertAlign w:val="superscript"/>
        </w:rPr>
        <w:t xml:space="preserve"> </w:t>
      </w:r>
      <w:r w:rsidRPr="00AC63E2">
        <w:rPr>
          <w:sz w:val="28"/>
        </w:rPr>
        <w:t xml:space="preserve">, </w:t>
      </w:r>
      <w:r w:rsidRPr="00AC63E2">
        <w:rPr>
          <w:sz w:val="28"/>
          <w:lang w:val="en-US"/>
        </w:rPr>
        <w:t>z</w:t>
      </w:r>
      <w:r w:rsidRPr="00AC63E2">
        <w:rPr>
          <w:sz w:val="28"/>
          <w:vertAlign w:val="subscript"/>
          <w:lang w:val="en-US"/>
        </w:rPr>
        <w:t>ht</w:t>
      </w:r>
      <w:r w:rsidRPr="00AC63E2">
        <w:rPr>
          <w:sz w:val="28"/>
        </w:rPr>
        <w:t>=</w:t>
      </w:r>
      <w:r w:rsidR="00064978" w:rsidRPr="00AC63E2">
        <w:rPr>
          <w:sz w:val="28"/>
        </w:rPr>
        <w:t>2</w:t>
      </w:r>
      <w:r w:rsidR="00F51FF5" w:rsidRPr="00AC63E2">
        <w:rPr>
          <w:sz w:val="28"/>
        </w:rPr>
        <w:t>27</w:t>
      </w:r>
      <w:r w:rsidR="00064978" w:rsidRPr="00AC63E2">
        <w:rPr>
          <w:sz w:val="28"/>
        </w:rPr>
        <w:t xml:space="preserve"> </w:t>
      </w:r>
      <w:r w:rsidRPr="00AC63E2">
        <w:rPr>
          <w:sz w:val="28"/>
          <w:lang w:val="en-US"/>
        </w:rPr>
        <w:t>t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</w:rPr>
        <w:t>= -3</w:t>
      </w:r>
      <w:r w:rsidR="00064978" w:rsidRPr="00AC63E2">
        <w:rPr>
          <w:sz w:val="28"/>
        </w:rPr>
        <w:t>5</w:t>
      </w:r>
      <w:r w:rsidRPr="00AC63E2">
        <w:rPr>
          <w:sz w:val="28"/>
          <w:szCs w:val="20"/>
          <w:vertAlign w:val="superscript"/>
        </w:rPr>
        <w:t xml:space="preserve"> О </w:t>
      </w:r>
      <w:r w:rsidRPr="00AC63E2">
        <w:rPr>
          <w:sz w:val="28"/>
        </w:rPr>
        <w:t>С</w:t>
      </w:r>
    </w:p>
    <w:p w:rsidR="001D1E7A" w:rsidRPr="007353B4" w:rsidRDefault="001D1E7A" w:rsidP="00C71892">
      <w:pPr>
        <w:spacing w:line="360" w:lineRule="auto"/>
        <w:ind w:firstLine="709"/>
        <w:jc w:val="both"/>
        <w:rPr>
          <w:sz w:val="28"/>
          <w:u w:val="single"/>
          <w:lang w:val="en-US"/>
        </w:rPr>
      </w:pPr>
      <w:r w:rsidRPr="00AC63E2">
        <w:rPr>
          <w:sz w:val="28"/>
          <w:u w:val="single"/>
          <w:lang w:val="en-US"/>
        </w:rPr>
        <w:t>D</w:t>
      </w:r>
      <w:r w:rsidRPr="00AC63E2">
        <w:rPr>
          <w:sz w:val="28"/>
          <w:u w:val="single"/>
          <w:vertAlign w:val="subscript"/>
          <w:lang w:val="en-US"/>
        </w:rPr>
        <w:t>d</w:t>
      </w:r>
      <w:r w:rsidR="00ED0D10" w:rsidRPr="00AC63E2">
        <w:rPr>
          <w:sz w:val="28"/>
          <w:u w:val="single"/>
          <w:lang w:val="en-US"/>
        </w:rPr>
        <w:t>=(</w:t>
      </w:r>
      <w:r w:rsidR="006A4563" w:rsidRPr="00AC63E2">
        <w:rPr>
          <w:sz w:val="28"/>
          <w:u w:val="single"/>
          <w:lang w:val="en-US"/>
        </w:rPr>
        <w:t>2</w:t>
      </w:r>
      <w:r w:rsidR="00454251" w:rsidRPr="00AC63E2">
        <w:rPr>
          <w:sz w:val="28"/>
          <w:u w:val="single"/>
          <w:lang w:val="en-US"/>
        </w:rPr>
        <w:t>0</w:t>
      </w:r>
      <w:r w:rsidR="00ED0D10" w:rsidRPr="00AC63E2">
        <w:rPr>
          <w:sz w:val="28"/>
          <w:u w:val="single"/>
          <w:lang w:val="en-US"/>
        </w:rPr>
        <w:t>+</w:t>
      </w:r>
      <w:r w:rsidR="00F51FF5" w:rsidRPr="007353B4">
        <w:rPr>
          <w:sz w:val="28"/>
          <w:u w:val="single"/>
          <w:lang w:val="en-US"/>
        </w:rPr>
        <w:t>5</w:t>
      </w:r>
      <w:r w:rsidR="00ED0D10" w:rsidRPr="00AC63E2">
        <w:rPr>
          <w:sz w:val="28"/>
          <w:u w:val="single"/>
          <w:lang w:val="en-US"/>
        </w:rPr>
        <w:t>)*</w:t>
      </w:r>
      <w:r w:rsidR="00F51FF5" w:rsidRPr="007353B4">
        <w:rPr>
          <w:sz w:val="28"/>
          <w:u w:val="single"/>
          <w:lang w:val="en-US"/>
        </w:rPr>
        <w:t>227</w:t>
      </w:r>
      <w:r w:rsidRPr="00AC63E2">
        <w:rPr>
          <w:sz w:val="28"/>
          <w:u w:val="single"/>
          <w:lang w:val="en-US"/>
        </w:rPr>
        <w:t>=</w:t>
      </w:r>
      <w:r w:rsidR="00F51FF5" w:rsidRPr="007353B4">
        <w:rPr>
          <w:sz w:val="28"/>
          <w:u w:val="single"/>
          <w:lang w:val="en-US"/>
        </w:rPr>
        <w:t>5675</w:t>
      </w:r>
    </w:p>
    <w:p w:rsidR="00454251" w:rsidRPr="00AC63E2" w:rsidRDefault="00454251" w:rsidP="00C71892">
      <w:pPr>
        <w:spacing w:line="360" w:lineRule="auto"/>
        <w:ind w:firstLine="709"/>
        <w:jc w:val="both"/>
        <w:rPr>
          <w:sz w:val="28"/>
          <w:szCs w:val="14"/>
          <w:lang w:val="en-US"/>
        </w:rPr>
      </w:pPr>
      <w:r w:rsidRPr="00AC63E2">
        <w:rPr>
          <w:i/>
          <w:iCs/>
          <w:sz w:val="28"/>
          <w:szCs w:val="17"/>
          <w:lang w:val="en-US"/>
        </w:rPr>
        <w:t>R</w:t>
      </w:r>
      <w:r w:rsidRPr="00AC63E2">
        <w:rPr>
          <w:i/>
          <w:iCs/>
          <w:sz w:val="28"/>
          <w:szCs w:val="17"/>
          <w:vertAlign w:val="subscript"/>
          <w:lang w:val="en-US"/>
        </w:rPr>
        <w:t>req</w:t>
      </w:r>
      <w:r w:rsidRPr="00AC63E2">
        <w:rPr>
          <w:i/>
          <w:iCs/>
          <w:sz w:val="28"/>
          <w:szCs w:val="14"/>
          <w:lang w:val="en-US"/>
        </w:rPr>
        <w:t xml:space="preserve"> = a</w:t>
      </w:r>
      <w:r w:rsidRPr="00AC63E2">
        <w:rPr>
          <w:i/>
          <w:iCs/>
          <w:sz w:val="28"/>
          <w:szCs w:val="17"/>
          <w:lang w:val="en-US"/>
        </w:rPr>
        <w:t xml:space="preserve"> D</w:t>
      </w:r>
      <w:r w:rsidRPr="00AC63E2">
        <w:rPr>
          <w:i/>
          <w:iCs/>
          <w:sz w:val="28"/>
          <w:szCs w:val="17"/>
          <w:vertAlign w:val="subscript"/>
          <w:lang w:val="en-US"/>
        </w:rPr>
        <w:t>d</w:t>
      </w:r>
      <w:r w:rsidRPr="00AC63E2">
        <w:rPr>
          <w:i/>
          <w:iCs/>
          <w:sz w:val="28"/>
          <w:szCs w:val="14"/>
          <w:lang w:val="en-US"/>
        </w:rPr>
        <w:t xml:space="preserve"> + b</w:t>
      </w:r>
    </w:p>
    <w:p w:rsidR="00454251" w:rsidRPr="00AC63E2" w:rsidRDefault="00454251" w:rsidP="00C718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sz w:val="28"/>
          <w:szCs w:val="14"/>
          <w:lang w:val="en-US"/>
        </w:rPr>
        <w:t>a=</w:t>
      </w:r>
      <w:r w:rsidRPr="00AC63E2">
        <w:rPr>
          <w:sz w:val="28"/>
          <w:szCs w:val="19"/>
          <w:lang w:val="en-US"/>
        </w:rPr>
        <w:t xml:space="preserve"> 0,000</w:t>
      </w:r>
      <w:r w:rsidR="006912CD" w:rsidRPr="007353B4">
        <w:rPr>
          <w:sz w:val="28"/>
          <w:szCs w:val="19"/>
          <w:lang w:val="en-US"/>
        </w:rPr>
        <w:t>4</w:t>
      </w:r>
      <w:r w:rsidRPr="00AC63E2">
        <w:rPr>
          <w:sz w:val="28"/>
          <w:szCs w:val="19"/>
          <w:lang w:val="en-US"/>
        </w:rPr>
        <w:t>5</w:t>
      </w:r>
    </w:p>
    <w:p w:rsidR="00454251" w:rsidRPr="007353B4" w:rsidRDefault="00454251" w:rsidP="00C71892">
      <w:pPr>
        <w:spacing w:line="360" w:lineRule="auto"/>
        <w:ind w:firstLine="709"/>
        <w:jc w:val="both"/>
        <w:rPr>
          <w:sz w:val="28"/>
          <w:u w:val="single"/>
          <w:lang w:val="en-US"/>
        </w:rPr>
      </w:pPr>
      <w:r w:rsidRPr="00AC63E2">
        <w:rPr>
          <w:sz w:val="28"/>
          <w:szCs w:val="19"/>
          <w:lang w:val="en-US"/>
        </w:rPr>
        <w:t>b=</w:t>
      </w:r>
      <w:r w:rsidR="006912CD" w:rsidRPr="007353B4">
        <w:rPr>
          <w:sz w:val="28"/>
          <w:szCs w:val="19"/>
          <w:lang w:val="en-US"/>
        </w:rPr>
        <w:t>1,9</w:t>
      </w:r>
    </w:p>
    <w:p w:rsidR="00454251" w:rsidRPr="007353B4" w:rsidRDefault="00454251" w:rsidP="00C71892">
      <w:pPr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i/>
          <w:iCs/>
          <w:sz w:val="28"/>
          <w:szCs w:val="17"/>
          <w:lang w:val="en-US"/>
        </w:rPr>
        <w:t>R</w:t>
      </w:r>
      <w:r w:rsidRPr="00AC63E2">
        <w:rPr>
          <w:i/>
          <w:iCs/>
          <w:sz w:val="28"/>
          <w:szCs w:val="17"/>
          <w:vertAlign w:val="subscript"/>
          <w:lang w:val="en-US"/>
        </w:rPr>
        <w:t>req</w:t>
      </w:r>
      <w:r w:rsidRPr="00AC63E2">
        <w:rPr>
          <w:i/>
          <w:iCs/>
          <w:sz w:val="28"/>
          <w:szCs w:val="14"/>
          <w:lang w:val="en-US"/>
        </w:rPr>
        <w:t xml:space="preserve"> =</w:t>
      </w:r>
      <w:r w:rsidRPr="00AC63E2">
        <w:rPr>
          <w:iCs/>
          <w:sz w:val="28"/>
          <w:szCs w:val="14"/>
          <w:lang w:val="en-US"/>
        </w:rPr>
        <w:t>0,000</w:t>
      </w:r>
      <w:r w:rsidR="007B3D97" w:rsidRPr="007353B4">
        <w:rPr>
          <w:iCs/>
          <w:sz w:val="28"/>
          <w:szCs w:val="14"/>
          <w:lang w:val="en-US"/>
        </w:rPr>
        <w:t>4</w:t>
      </w:r>
      <w:r w:rsidRPr="00AC63E2">
        <w:rPr>
          <w:iCs/>
          <w:sz w:val="28"/>
          <w:szCs w:val="14"/>
          <w:lang w:val="en-US"/>
        </w:rPr>
        <w:t>5*</w:t>
      </w:r>
      <w:r w:rsidR="002E09FA" w:rsidRPr="007353B4">
        <w:rPr>
          <w:iCs/>
          <w:sz w:val="28"/>
          <w:szCs w:val="14"/>
          <w:lang w:val="en-US"/>
        </w:rPr>
        <w:t>6100,5</w:t>
      </w:r>
      <w:r w:rsidRPr="00AC63E2">
        <w:rPr>
          <w:iCs/>
          <w:sz w:val="28"/>
          <w:szCs w:val="14"/>
          <w:lang w:val="en-US"/>
        </w:rPr>
        <w:t>+</w:t>
      </w:r>
      <w:r w:rsidR="007B3D97" w:rsidRPr="007353B4">
        <w:rPr>
          <w:iCs/>
          <w:sz w:val="28"/>
          <w:szCs w:val="14"/>
          <w:lang w:val="en-US"/>
        </w:rPr>
        <w:t>1,9</w:t>
      </w:r>
      <w:r w:rsidRPr="00AC63E2">
        <w:rPr>
          <w:iCs/>
          <w:sz w:val="28"/>
          <w:szCs w:val="14"/>
          <w:lang w:val="en-US"/>
        </w:rPr>
        <w:t>=</w:t>
      </w:r>
      <w:r w:rsidR="007B3D97" w:rsidRPr="007353B4">
        <w:rPr>
          <w:iCs/>
          <w:sz w:val="28"/>
          <w:szCs w:val="14"/>
          <w:lang w:val="en-US"/>
        </w:rPr>
        <w:t>4,</w:t>
      </w:r>
      <w:r w:rsidR="00F51FF5" w:rsidRPr="007353B4">
        <w:rPr>
          <w:iCs/>
          <w:sz w:val="28"/>
          <w:szCs w:val="14"/>
          <w:lang w:val="en-US"/>
        </w:rPr>
        <w:t>45</w:t>
      </w:r>
    </w:p>
    <w:p w:rsidR="00454251" w:rsidRPr="007353B4" w:rsidRDefault="00454251" w:rsidP="00C71892">
      <w:pPr>
        <w:spacing w:line="360" w:lineRule="auto"/>
        <w:ind w:firstLine="709"/>
        <w:jc w:val="both"/>
        <w:rPr>
          <w:sz w:val="28"/>
          <w:lang w:val="en-US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req</w:t>
      </w:r>
      <w:r w:rsidRPr="00AC63E2">
        <w:rPr>
          <w:sz w:val="28"/>
          <w:vertAlign w:val="superscript"/>
          <w:lang w:val="en-US"/>
        </w:rPr>
        <w:t>T</w:t>
      </w:r>
      <w:r w:rsidRPr="00AC63E2">
        <w:rPr>
          <w:sz w:val="28"/>
          <w:lang w:val="en-US"/>
        </w:rPr>
        <w:t>=</w:t>
      </w:r>
      <w:r w:rsidR="007B3D97" w:rsidRPr="007353B4">
        <w:rPr>
          <w:sz w:val="28"/>
          <w:lang w:val="en-US"/>
        </w:rPr>
        <w:t>4,</w:t>
      </w:r>
      <w:r w:rsidR="00F51FF5" w:rsidRPr="007353B4">
        <w:rPr>
          <w:sz w:val="28"/>
          <w:lang w:val="en-US"/>
        </w:rPr>
        <w:t>4</w:t>
      </w:r>
      <w:r w:rsidR="002E09FA" w:rsidRPr="007353B4">
        <w:rPr>
          <w:sz w:val="28"/>
          <w:lang w:val="en-US"/>
        </w:rPr>
        <w:t>5</w:t>
      </w:r>
    </w:p>
    <w:p w:rsidR="001D1E7A" w:rsidRPr="007353B4" w:rsidRDefault="001D1E7A" w:rsidP="00C71892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2A7558">
        <w:rPr>
          <w:b/>
          <w:sz w:val="28"/>
          <w:lang w:val="en-US"/>
        </w:rPr>
        <w:t>R</w:t>
      </w:r>
      <w:r w:rsidRPr="002A7558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=1/</w:t>
      </w:r>
      <w:r w:rsidRPr="002A7558">
        <w:rPr>
          <w:b/>
          <w:sz w:val="28"/>
        </w:rPr>
        <w:t>α</w:t>
      </w:r>
      <w:r w:rsidRPr="002A7558">
        <w:rPr>
          <w:b/>
          <w:sz w:val="28"/>
          <w:vertAlign w:val="subscript"/>
          <w:lang w:val="en-US"/>
        </w:rPr>
        <w:t>b</w:t>
      </w:r>
      <w:r w:rsidRPr="007353B4">
        <w:rPr>
          <w:b/>
          <w:sz w:val="28"/>
          <w:lang w:val="en-US"/>
        </w:rPr>
        <w:t>+</w:t>
      </w:r>
      <w:r w:rsidRPr="002A7558">
        <w:rPr>
          <w:b/>
          <w:sz w:val="28"/>
          <w:lang w:val="en-US"/>
        </w:rPr>
        <w:t>Σ</w:t>
      </w:r>
      <w:r w:rsidRPr="007353B4">
        <w:rPr>
          <w:b/>
          <w:sz w:val="28"/>
          <w:lang w:val="en-US"/>
        </w:rPr>
        <w:t xml:space="preserve"> </w:t>
      </w:r>
      <w:r w:rsidRPr="002A7558">
        <w:rPr>
          <w:b/>
          <w:sz w:val="28"/>
          <w:lang w:val="en-US"/>
        </w:rPr>
        <w:t>R</w:t>
      </w:r>
      <w:r w:rsidRPr="002A7558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+1/</w:t>
      </w:r>
      <w:r w:rsidRPr="002A7558">
        <w:rPr>
          <w:b/>
          <w:sz w:val="28"/>
          <w:lang w:val="en-US"/>
        </w:rPr>
        <w:t>α</w:t>
      </w:r>
      <w:r w:rsidRPr="002A7558">
        <w:rPr>
          <w:b/>
          <w:sz w:val="28"/>
          <w:vertAlign w:val="subscript"/>
        </w:rPr>
        <w:t>н</w:t>
      </w:r>
      <w:r w:rsidRPr="007353B4">
        <w:rPr>
          <w:b/>
          <w:sz w:val="28"/>
          <w:lang w:val="en-US"/>
        </w:rPr>
        <w:t xml:space="preserve">, </w:t>
      </w:r>
      <w:r w:rsidRPr="002A7558">
        <w:rPr>
          <w:b/>
          <w:sz w:val="28"/>
          <w:lang w:val="en-US"/>
        </w:rPr>
        <w:t>R</w:t>
      </w:r>
      <w:r w:rsidRPr="002A7558">
        <w:rPr>
          <w:b/>
          <w:sz w:val="28"/>
          <w:vertAlign w:val="subscript"/>
          <w:lang w:val="en-US"/>
        </w:rPr>
        <w:t>i</w:t>
      </w:r>
      <w:r w:rsidRPr="007353B4">
        <w:rPr>
          <w:b/>
          <w:sz w:val="28"/>
          <w:lang w:val="en-US"/>
        </w:rPr>
        <w:t>=</w:t>
      </w:r>
      <w:r w:rsidRPr="002A7558">
        <w:rPr>
          <w:b/>
          <w:sz w:val="28"/>
          <w:lang w:val="en-US"/>
        </w:rPr>
        <w:t>δ</w:t>
      </w:r>
      <w:r w:rsidRPr="007353B4">
        <w:rPr>
          <w:b/>
          <w:sz w:val="28"/>
          <w:lang w:val="en-US"/>
        </w:rPr>
        <w:t>/</w:t>
      </w:r>
      <w:r w:rsidRPr="002A7558">
        <w:rPr>
          <w:b/>
          <w:sz w:val="28"/>
          <w:lang w:val="en-US"/>
        </w:rPr>
        <w:t>λ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</w:t>
      </w:r>
      <w:r w:rsidRPr="00AC63E2">
        <w:rPr>
          <w:sz w:val="28"/>
        </w:rPr>
        <w:t>=1/8.</w:t>
      </w:r>
      <w:r w:rsidR="00ED0D10" w:rsidRPr="00AC63E2">
        <w:rPr>
          <w:sz w:val="28"/>
        </w:rPr>
        <w:t>7+0.0</w:t>
      </w:r>
      <w:r w:rsidR="006A4563" w:rsidRPr="00AC63E2">
        <w:rPr>
          <w:sz w:val="28"/>
        </w:rPr>
        <w:t>2</w:t>
      </w:r>
      <w:r w:rsidR="00ED0D10" w:rsidRPr="00AC63E2">
        <w:rPr>
          <w:sz w:val="28"/>
        </w:rPr>
        <w:t>/0.58+0.</w:t>
      </w:r>
      <w:r w:rsidR="00A31658" w:rsidRPr="00AC63E2">
        <w:rPr>
          <w:sz w:val="28"/>
        </w:rPr>
        <w:t>22</w:t>
      </w:r>
      <w:r w:rsidR="00ED0D10" w:rsidRPr="00AC63E2">
        <w:rPr>
          <w:sz w:val="28"/>
        </w:rPr>
        <w:t>/1</w:t>
      </w:r>
      <w:r w:rsidRPr="00AC63E2">
        <w:rPr>
          <w:sz w:val="28"/>
        </w:rPr>
        <w:t>.</w:t>
      </w:r>
      <w:r w:rsidR="00ED0D10" w:rsidRPr="00AC63E2">
        <w:rPr>
          <w:sz w:val="28"/>
        </w:rPr>
        <w:t>8</w:t>
      </w:r>
      <w:r w:rsidRPr="00AC63E2">
        <w:rPr>
          <w:sz w:val="28"/>
        </w:rPr>
        <w:t>6+</w:t>
      </w:r>
      <w:r w:rsidRPr="00AC63E2">
        <w:rPr>
          <w:sz w:val="28"/>
          <w:lang w:val="en-US"/>
        </w:rPr>
        <w:t>X</w:t>
      </w:r>
      <w:r w:rsidRPr="00AC63E2">
        <w:rPr>
          <w:sz w:val="28"/>
        </w:rPr>
        <w:t>/0.</w:t>
      </w:r>
      <w:r w:rsidR="00B64326" w:rsidRPr="00AC63E2">
        <w:rPr>
          <w:sz w:val="28"/>
        </w:rPr>
        <w:t>0</w:t>
      </w:r>
      <w:r w:rsidR="00472712" w:rsidRPr="00AC63E2">
        <w:rPr>
          <w:sz w:val="28"/>
        </w:rPr>
        <w:t>52</w:t>
      </w:r>
      <w:r w:rsidRPr="00AC63E2">
        <w:rPr>
          <w:sz w:val="28"/>
        </w:rPr>
        <w:t>+1/23=</w:t>
      </w:r>
      <w:r w:rsidR="002E09FA" w:rsidRPr="00AC63E2">
        <w:rPr>
          <w:sz w:val="28"/>
        </w:rPr>
        <w:t>4,</w:t>
      </w:r>
      <w:r w:rsidR="00F51FF5" w:rsidRPr="00AC63E2">
        <w:rPr>
          <w:sz w:val="28"/>
        </w:rPr>
        <w:t>4</w:t>
      </w:r>
      <w:r w:rsidR="002E09FA" w:rsidRPr="00AC63E2">
        <w:rPr>
          <w:sz w:val="28"/>
        </w:rPr>
        <w:t>5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</w:p>
    <w:p w:rsidR="004C374D" w:rsidRPr="00AC63E2" w:rsidRDefault="00DA6201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X</w:t>
      </w:r>
      <w:r w:rsidRPr="00AC63E2">
        <w:rPr>
          <w:sz w:val="28"/>
        </w:rPr>
        <w:t>=0</w:t>
      </w:r>
      <w:r w:rsidR="00F51FF5" w:rsidRPr="00AC63E2">
        <w:rPr>
          <w:sz w:val="28"/>
        </w:rPr>
        <w:t>,2</w:t>
      </w:r>
      <w:r w:rsidR="00472712" w:rsidRPr="00AC63E2">
        <w:rPr>
          <w:sz w:val="28"/>
        </w:rPr>
        <w:t>07</w:t>
      </w:r>
      <w:r w:rsidRPr="00AC63E2">
        <w:rPr>
          <w:sz w:val="28"/>
        </w:rPr>
        <w:t xml:space="preserve">,т.е. толщина слоя утеплителя чердака рана </w:t>
      </w:r>
      <w:r w:rsidR="00751F56" w:rsidRPr="00AC63E2">
        <w:rPr>
          <w:sz w:val="28"/>
        </w:rPr>
        <w:t>2</w:t>
      </w:r>
      <w:r w:rsidR="00472712" w:rsidRPr="00AC63E2">
        <w:rPr>
          <w:sz w:val="28"/>
        </w:rPr>
        <w:t>07</w:t>
      </w:r>
      <w:r w:rsidR="00751F56" w:rsidRPr="00AC63E2">
        <w:rPr>
          <w:sz w:val="28"/>
        </w:rPr>
        <w:t xml:space="preserve"> </w:t>
      </w:r>
      <w:r w:rsidR="00B64326" w:rsidRPr="00AC63E2">
        <w:rPr>
          <w:sz w:val="28"/>
        </w:rPr>
        <w:t>мм.</w:t>
      </w:r>
    </w:p>
    <w:p w:rsidR="00B64326" w:rsidRPr="00AC63E2" w:rsidRDefault="00751F56" w:rsidP="00C71892">
      <w:pPr>
        <w:spacing w:line="360" w:lineRule="auto"/>
        <w:ind w:firstLine="709"/>
        <w:jc w:val="both"/>
        <w:rPr>
          <w:b/>
          <w:sz w:val="28"/>
          <w:u w:val="single"/>
        </w:rPr>
      </w:pPr>
      <w:r w:rsidRPr="00AC63E2">
        <w:rPr>
          <w:sz w:val="28"/>
        </w:rPr>
        <w:t>Окончательно принимаю тол</w:t>
      </w:r>
      <w:r w:rsidR="00B64326" w:rsidRPr="00AC63E2">
        <w:rPr>
          <w:sz w:val="28"/>
        </w:rPr>
        <w:t xml:space="preserve">щину утеплителя равной </w:t>
      </w:r>
      <w:r w:rsidRPr="00AC63E2">
        <w:rPr>
          <w:sz w:val="28"/>
        </w:rPr>
        <w:t>2</w:t>
      </w:r>
      <w:r w:rsidR="00472712" w:rsidRPr="00AC63E2">
        <w:rPr>
          <w:sz w:val="28"/>
        </w:rPr>
        <w:t>1</w:t>
      </w:r>
      <w:r w:rsidRPr="00AC63E2">
        <w:rPr>
          <w:sz w:val="28"/>
        </w:rPr>
        <w:t>0</w:t>
      </w:r>
      <w:r w:rsidR="00B64326" w:rsidRPr="00AC63E2">
        <w:rPr>
          <w:sz w:val="28"/>
        </w:rPr>
        <w:t xml:space="preserve"> мм.</w:t>
      </w:r>
    </w:p>
    <w:p w:rsidR="002A7558" w:rsidRDefault="002A7558" w:rsidP="00C71892">
      <w:pPr>
        <w:spacing w:line="360" w:lineRule="auto"/>
        <w:ind w:firstLine="709"/>
        <w:jc w:val="both"/>
        <w:rPr>
          <w:sz w:val="28"/>
          <w:u w:val="single"/>
        </w:rPr>
      </w:pPr>
    </w:p>
    <w:p w:rsidR="004C374D" w:rsidRPr="002A7558" w:rsidRDefault="00D62B53" w:rsidP="00C71892">
      <w:pPr>
        <w:spacing w:line="360" w:lineRule="auto"/>
        <w:ind w:firstLine="709"/>
        <w:jc w:val="both"/>
        <w:rPr>
          <w:b/>
          <w:sz w:val="28"/>
        </w:rPr>
      </w:pPr>
      <w:r w:rsidRPr="002A7558">
        <w:rPr>
          <w:b/>
          <w:sz w:val="28"/>
        </w:rPr>
        <w:t>5</w:t>
      </w:r>
      <w:r w:rsidR="00157D3D" w:rsidRPr="002A7558">
        <w:rPr>
          <w:b/>
          <w:sz w:val="28"/>
        </w:rPr>
        <w:t>.</w:t>
      </w:r>
      <w:r w:rsidR="00C10A92" w:rsidRPr="002A7558">
        <w:rPr>
          <w:b/>
          <w:sz w:val="28"/>
        </w:rPr>
        <w:t>3</w:t>
      </w:r>
      <w:r w:rsidR="002A7558" w:rsidRPr="002A7558">
        <w:rPr>
          <w:b/>
          <w:sz w:val="28"/>
        </w:rPr>
        <w:t xml:space="preserve"> </w:t>
      </w:r>
      <w:r w:rsidR="00157D3D" w:rsidRPr="002A7558">
        <w:rPr>
          <w:b/>
          <w:sz w:val="28"/>
        </w:rPr>
        <w:t>Определение сопротивления воздухопроницанию наружной стены</w:t>
      </w:r>
    </w:p>
    <w:p w:rsidR="004C374D" w:rsidRPr="00AC63E2" w:rsidRDefault="004C374D" w:rsidP="00C71892">
      <w:pPr>
        <w:spacing w:line="360" w:lineRule="auto"/>
        <w:ind w:firstLine="709"/>
        <w:jc w:val="both"/>
        <w:rPr>
          <w:sz w:val="28"/>
          <w:u w:val="single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В соответствии со СНиП 23-02-2003 сопротивление воздухопроницанию наружной стены должно быть не меньше требуемого( </w:t>
      </w: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inf</w:t>
      </w:r>
      <w:r w:rsidRPr="00AC63E2">
        <w:rPr>
          <w:sz w:val="28"/>
        </w:rPr>
        <w:t>≥</w:t>
      </w: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inf</w:t>
      </w:r>
      <w:r w:rsidRPr="00AC63E2">
        <w:rPr>
          <w:sz w:val="28"/>
          <w:vertAlign w:val="superscript"/>
          <w:lang w:val="en-US"/>
        </w:rPr>
        <w:t>req</w:t>
      </w:r>
      <w:r w:rsidRPr="00AC63E2">
        <w:rPr>
          <w:sz w:val="28"/>
        </w:rPr>
        <w:t>)</w:t>
      </w: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2A7558" w:rsidRDefault="001D1E7A" w:rsidP="00C71892">
      <w:pPr>
        <w:spacing w:line="360" w:lineRule="auto"/>
        <w:ind w:firstLine="709"/>
        <w:jc w:val="both"/>
        <w:rPr>
          <w:b/>
          <w:sz w:val="28"/>
          <w:vertAlign w:val="subscript"/>
        </w:rPr>
      </w:pPr>
      <w:r w:rsidRPr="002A7558">
        <w:rPr>
          <w:b/>
          <w:sz w:val="28"/>
          <w:lang w:val="en-US"/>
        </w:rPr>
        <w:t>R</w:t>
      </w:r>
      <w:r w:rsidRPr="002A7558">
        <w:rPr>
          <w:b/>
          <w:sz w:val="28"/>
          <w:vertAlign w:val="subscript"/>
          <w:lang w:val="en-US"/>
        </w:rPr>
        <w:t>inf</w:t>
      </w:r>
      <w:r w:rsidRPr="002A7558">
        <w:rPr>
          <w:b/>
          <w:sz w:val="28"/>
          <w:vertAlign w:val="superscript"/>
          <w:lang w:val="en-US"/>
        </w:rPr>
        <w:t>req</w:t>
      </w:r>
      <w:r w:rsidRPr="002A7558">
        <w:rPr>
          <w:b/>
          <w:sz w:val="28"/>
        </w:rPr>
        <w:t>=∆</w:t>
      </w:r>
      <w:r w:rsidRPr="002A7558">
        <w:rPr>
          <w:b/>
          <w:sz w:val="28"/>
          <w:lang w:val="en-US"/>
        </w:rPr>
        <w:t>p</w:t>
      </w:r>
      <w:r w:rsidRPr="002A7558">
        <w:rPr>
          <w:b/>
          <w:sz w:val="28"/>
        </w:rPr>
        <w:t>/</w:t>
      </w:r>
      <w:r w:rsidRPr="002A7558">
        <w:rPr>
          <w:b/>
          <w:sz w:val="28"/>
          <w:lang w:val="en-US"/>
        </w:rPr>
        <w:t>G</w:t>
      </w:r>
      <w:r w:rsidRPr="002A7558">
        <w:rPr>
          <w:b/>
          <w:sz w:val="28"/>
          <w:vertAlign w:val="subscript"/>
          <w:lang w:val="en-US"/>
        </w:rPr>
        <w:t>n</w:t>
      </w:r>
    </w:p>
    <w:p w:rsidR="007353B4" w:rsidRDefault="007353B4" w:rsidP="00C71892">
      <w:pPr>
        <w:spacing w:line="360" w:lineRule="auto"/>
        <w:ind w:firstLine="709"/>
        <w:jc w:val="both"/>
        <w:rPr>
          <w:b/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</w:rPr>
        <w:t>∆</w:t>
      </w:r>
      <w:r w:rsidRPr="00AC63E2">
        <w:rPr>
          <w:b/>
          <w:sz w:val="28"/>
          <w:lang w:val="en-US"/>
        </w:rPr>
        <w:t>p</w:t>
      </w:r>
      <w:r w:rsidRPr="00AC63E2">
        <w:rPr>
          <w:sz w:val="28"/>
        </w:rPr>
        <w:t>-разность давлений воздуха на наружной и внутренней поверхностях ограждающей конструкций,Па.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G</w:t>
      </w:r>
      <w:r w:rsidRPr="00AC63E2">
        <w:rPr>
          <w:b/>
          <w:sz w:val="28"/>
          <w:vertAlign w:val="subscript"/>
          <w:lang w:val="en-US"/>
        </w:rPr>
        <w:t>n</w:t>
      </w:r>
      <w:r w:rsidRPr="00AC63E2">
        <w:rPr>
          <w:b/>
          <w:sz w:val="28"/>
        </w:rPr>
        <w:t>-</w:t>
      </w:r>
      <w:r w:rsidRPr="00AC63E2">
        <w:rPr>
          <w:sz w:val="28"/>
        </w:rPr>
        <w:t>нормируемая воздухонепроницаемость ограждающих конструкций, кг/м</w:t>
      </w:r>
      <w:r w:rsidRPr="00AC63E2">
        <w:rPr>
          <w:sz w:val="28"/>
          <w:vertAlign w:val="superscript"/>
        </w:rPr>
        <w:t>2</w:t>
      </w:r>
      <w:r w:rsidRPr="00AC63E2">
        <w:rPr>
          <w:sz w:val="28"/>
        </w:rPr>
        <w:t>ч</w:t>
      </w:r>
    </w:p>
    <w:p w:rsidR="007353B4" w:rsidRDefault="007353B4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AC63E2">
        <w:rPr>
          <w:sz w:val="28"/>
        </w:rPr>
        <w:t>∆</w:t>
      </w:r>
      <w:r w:rsidRPr="00AC63E2">
        <w:rPr>
          <w:sz w:val="28"/>
          <w:lang w:val="en-US"/>
        </w:rPr>
        <w:t>p</w:t>
      </w:r>
      <w:r w:rsidRPr="00AC63E2">
        <w:rPr>
          <w:sz w:val="28"/>
        </w:rPr>
        <w:t>=0.55</w:t>
      </w:r>
      <w:r w:rsidRPr="00AC63E2">
        <w:rPr>
          <w:sz w:val="28"/>
          <w:lang w:val="en-US"/>
        </w:rPr>
        <w:t>H</w:t>
      </w:r>
      <w:r w:rsidRPr="00AC63E2">
        <w:rPr>
          <w:sz w:val="28"/>
        </w:rPr>
        <w:t>(</w:t>
      </w: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</w:rPr>
        <w:t>-</w:t>
      </w: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int</w:t>
      </w:r>
      <w:r w:rsidRPr="00AC63E2">
        <w:rPr>
          <w:sz w:val="28"/>
        </w:rPr>
        <w:t xml:space="preserve">)+0.03 </w:t>
      </w: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  <w:lang w:val="en-US"/>
        </w:rPr>
        <w:t>ν</w:t>
      </w:r>
      <w:r w:rsidRPr="00AC63E2">
        <w:rPr>
          <w:sz w:val="28"/>
          <w:vertAlign w:val="superscript"/>
        </w:rPr>
        <w:t>2</w:t>
      </w:r>
    </w:p>
    <w:p w:rsidR="007353B4" w:rsidRDefault="007353B4" w:rsidP="00C71892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H</w:t>
      </w:r>
      <w:r w:rsidRPr="00AC63E2">
        <w:rPr>
          <w:b/>
          <w:sz w:val="28"/>
        </w:rPr>
        <w:t>-</w:t>
      </w:r>
      <w:r w:rsidRPr="00AC63E2">
        <w:rPr>
          <w:sz w:val="28"/>
        </w:rPr>
        <w:t>Высота здания ( от уровня пола первого этажа до верха вытяжной шахты ), м.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γ</w:t>
      </w:r>
      <w:r w:rsidRPr="00AC63E2">
        <w:rPr>
          <w:b/>
          <w:sz w:val="28"/>
          <w:vertAlign w:val="subscript"/>
          <w:lang w:val="en-US"/>
        </w:rPr>
        <w:t>int</w:t>
      </w:r>
      <w:r w:rsidRPr="00AC63E2">
        <w:rPr>
          <w:b/>
          <w:sz w:val="28"/>
        </w:rPr>
        <w:t>,</w:t>
      </w:r>
      <w:r w:rsidRPr="00AC63E2">
        <w:rPr>
          <w:b/>
          <w:sz w:val="28"/>
          <w:lang w:val="en-US"/>
        </w:rPr>
        <w:t>γ</w:t>
      </w:r>
      <w:r w:rsidRPr="00AC63E2">
        <w:rPr>
          <w:b/>
          <w:sz w:val="28"/>
          <w:vertAlign w:val="subscript"/>
          <w:lang w:val="en-US"/>
        </w:rPr>
        <w:t>ext</w:t>
      </w:r>
      <w:r w:rsidRPr="00AC63E2">
        <w:rPr>
          <w:sz w:val="28"/>
        </w:rPr>
        <w:t>-удельный вес соответственно наружного и внутреннего воздуха, Н/ м</w:t>
      </w:r>
      <w:r w:rsidRPr="00AC63E2">
        <w:rPr>
          <w:sz w:val="28"/>
          <w:vertAlign w:val="superscript"/>
        </w:rPr>
        <w:t>3</w:t>
      </w:r>
      <w:r w:rsidRPr="00AC63E2">
        <w:rPr>
          <w:sz w:val="28"/>
        </w:rPr>
        <w:t>,определяемой по формуле: γ=3463/(273+</w:t>
      </w:r>
      <w:r w:rsidRPr="00AC63E2">
        <w:rPr>
          <w:sz w:val="28"/>
          <w:lang w:val="en-US"/>
        </w:rPr>
        <w:t>t</w:t>
      </w:r>
      <w:r w:rsidRPr="00AC63E2">
        <w:rPr>
          <w:sz w:val="28"/>
        </w:rPr>
        <w:t>)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  <w:lang w:val="en-US"/>
        </w:rPr>
        <w:t>t</w:t>
      </w:r>
      <w:r w:rsidRPr="00AC63E2">
        <w:rPr>
          <w:sz w:val="28"/>
        </w:rPr>
        <w:t xml:space="preserve">-температура воздуха: внутреннего (для определения </w:t>
      </w: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int</w:t>
      </w:r>
      <w:r w:rsidRPr="00AC63E2">
        <w:rPr>
          <w:sz w:val="28"/>
        </w:rPr>
        <w:t xml:space="preserve"> )-принимается согласно оптимальным параметрам по ГОСТ 12.1.005, ГОСТ 30494 и СанПиН 2.1.2.1002; наружного (для определения </w:t>
      </w: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</w:rPr>
        <w:t>)-принимается равной средней температуре наиболее холодной пятидневки обеспеченностью 0.92 по СНиП 2.01.01-82(23-01)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b/>
          <w:sz w:val="28"/>
        </w:rPr>
        <w:t>ν-</w:t>
      </w:r>
      <w:r w:rsidRPr="00AC63E2">
        <w:rPr>
          <w:sz w:val="28"/>
        </w:rPr>
        <w:t>максимальная из средних скоростей ветра по румбам за январь,повторяемость которых составляет 16%</w:t>
      </w:r>
      <w:r w:rsidR="00AB1472">
        <w:rPr>
          <w:sz w:val="28"/>
        </w:rPr>
        <w:t xml:space="preserve"> </w:t>
      </w:r>
      <w:r w:rsidRPr="00AC63E2">
        <w:rPr>
          <w:sz w:val="28"/>
        </w:rPr>
        <w:t>и более.</w:t>
      </w:r>
    </w:p>
    <w:p w:rsidR="007353B4" w:rsidRDefault="007353B4" w:rsidP="00C71892">
      <w:pPr>
        <w:spacing w:line="360" w:lineRule="auto"/>
        <w:ind w:firstLine="709"/>
        <w:jc w:val="both"/>
        <w:rPr>
          <w:sz w:val="28"/>
          <w:lang w:val="en-US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int</w:t>
      </w:r>
      <w:r w:rsidR="00B55C4F" w:rsidRPr="00AC63E2">
        <w:rPr>
          <w:sz w:val="28"/>
        </w:rPr>
        <w:t>=3463/(273+2</w:t>
      </w:r>
      <w:r w:rsidR="00EE0B0F" w:rsidRPr="00AC63E2">
        <w:rPr>
          <w:sz w:val="28"/>
        </w:rPr>
        <w:t>0</w:t>
      </w:r>
      <w:r w:rsidR="00B55C4F" w:rsidRPr="00AC63E2">
        <w:rPr>
          <w:sz w:val="28"/>
        </w:rPr>
        <w:t>)=</w:t>
      </w:r>
      <w:r w:rsidR="00EE0B0F" w:rsidRPr="00AC63E2">
        <w:rPr>
          <w:sz w:val="28"/>
        </w:rPr>
        <w:t>11.8</w:t>
      </w:r>
      <w:r w:rsidRPr="00AC63E2">
        <w:rPr>
          <w:sz w:val="28"/>
        </w:rPr>
        <w:t xml:space="preserve"> Н/ м</w:t>
      </w:r>
      <w:r w:rsidRPr="00AC63E2">
        <w:rPr>
          <w:sz w:val="28"/>
          <w:vertAlign w:val="superscript"/>
        </w:rPr>
        <w:t>3</w:t>
      </w:r>
    </w:p>
    <w:p w:rsidR="001D1E7A" w:rsidRPr="00AC63E2" w:rsidRDefault="001D1E7A" w:rsidP="00C71892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γ</w:t>
      </w:r>
      <w:r w:rsidRPr="00AC63E2">
        <w:rPr>
          <w:sz w:val="28"/>
          <w:vertAlign w:val="subscript"/>
          <w:lang w:val="en-US"/>
        </w:rPr>
        <w:t>ext</w:t>
      </w:r>
      <w:r w:rsidRPr="00AC63E2">
        <w:rPr>
          <w:sz w:val="28"/>
        </w:rPr>
        <w:t>=3463/(273-</w:t>
      </w:r>
      <w:r w:rsidR="00EE0B0F" w:rsidRPr="00AC63E2">
        <w:rPr>
          <w:sz w:val="28"/>
        </w:rPr>
        <w:t>31</w:t>
      </w:r>
      <w:r w:rsidRPr="00AC63E2">
        <w:rPr>
          <w:sz w:val="28"/>
        </w:rPr>
        <w:t>)=14.</w:t>
      </w:r>
      <w:r w:rsidR="00EE0B0F" w:rsidRPr="00AC63E2">
        <w:rPr>
          <w:sz w:val="28"/>
        </w:rPr>
        <w:t>3</w:t>
      </w:r>
      <w:r w:rsidRPr="00AC63E2">
        <w:rPr>
          <w:sz w:val="28"/>
        </w:rPr>
        <w:t xml:space="preserve"> Н/ м</w:t>
      </w:r>
      <w:r w:rsidRPr="00AC63E2">
        <w:rPr>
          <w:sz w:val="28"/>
          <w:vertAlign w:val="superscript"/>
        </w:rPr>
        <w:t>3</w:t>
      </w:r>
    </w:p>
    <w:p w:rsidR="001D1E7A" w:rsidRPr="00AC63E2" w:rsidRDefault="00B55C4F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ν=5.</w:t>
      </w:r>
      <w:r w:rsidR="00EE0B0F" w:rsidRPr="00AC63E2">
        <w:rPr>
          <w:sz w:val="28"/>
        </w:rPr>
        <w:t>9</w:t>
      </w:r>
      <w:r w:rsidR="001D1E7A" w:rsidRPr="00AC63E2">
        <w:rPr>
          <w:sz w:val="28"/>
        </w:rPr>
        <w:t>м/с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∆</w:t>
      </w:r>
      <w:r w:rsidRPr="00AC63E2">
        <w:rPr>
          <w:sz w:val="28"/>
          <w:lang w:val="en-US"/>
        </w:rPr>
        <w:t>p</w:t>
      </w:r>
      <w:r w:rsidRPr="00AC63E2">
        <w:rPr>
          <w:sz w:val="28"/>
        </w:rPr>
        <w:t>=0.55</w:t>
      </w:r>
      <w:r w:rsidR="00B55C4F" w:rsidRPr="00AC63E2">
        <w:rPr>
          <w:sz w:val="28"/>
        </w:rPr>
        <w:t>*</w:t>
      </w:r>
      <w:r w:rsidR="00EE0B0F" w:rsidRPr="00AC63E2">
        <w:rPr>
          <w:sz w:val="28"/>
        </w:rPr>
        <w:t>11,27</w:t>
      </w:r>
      <w:r w:rsidR="00B55C4F" w:rsidRPr="00AC63E2">
        <w:rPr>
          <w:sz w:val="28"/>
        </w:rPr>
        <w:t>(14.</w:t>
      </w:r>
      <w:r w:rsidR="00EE0B0F" w:rsidRPr="00AC63E2">
        <w:rPr>
          <w:sz w:val="28"/>
        </w:rPr>
        <w:t>3</w:t>
      </w:r>
      <w:r w:rsidR="00B55C4F" w:rsidRPr="00AC63E2">
        <w:rPr>
          <w:sz w:val="28"/>
        </w:rPr>
        <w:t>-11.8)+0.</w:t>
      </w:r>
      <w:r w:rsidR="004C246C" w:rsidRPr="00AC63E2">
        <w:rPr>
          <w:sz w:val="28"/>
        </w:rPr>
        <w:t>0</w:t>
      </w:r>
      <w:r w:rsidR="00B55C4F" w:rsidRPr="00AC63E2">
        <w:rPr>
          <w:sz w:val="28"/>
        </w:rPr>
        <w:t>3*14.</w:t>
      </w:r>
      <w:r w:rsidR="00EE0B0F" w:rsidRPr="00AC63E2">
        <w:rPr>
          <w:sz w:val="28"/>
        </w:rPr>
        <w:t>3</w:t>
      </w:r>
      <w:r w:rsidR="009A2B89" w:rsidRPr="00AC63E2">
        <w:rPr>
          <w:sz w:val="28"/>
        </w:rPr>
        <w:t>*5</w:t>
      </w:r>
      <w:r w:rsidR="00B55C4F" w:rsidRPr="00AC63E2">
        <w:rPr>
          <w:sz w:val="28"/>
        </w:rPr>
        <w:t>,</w:t>
      </w:r>
      <w:r w:rsidR="00EE0B0F" w:rsidRPr="00AC63E2">
        <w:rPr>
          <w:sz w:val="28"/>
        </w:rPr>
        <w:t>9</w:t>
      </w:r>
      <w:r w:rsidRPr="00AC63E2">
        <w:rPr>
          <w:sz w:val="28"/>
          <w:vertAlign w:val="superscript"/>
        </w:rPr>
        <w:t>2</w:t>
      </w:r>
      <w:r w:rsidR="00B55C4F" w:rsidRPr="00AC63E2">
        <w:rPr>
          <w:sz w:val="28"/>
        </w:rPr>
        <w:t>=</w:t>
      </w:r>
      <w:r w:rsidR="00EE0B0F" w:rsidRPr="00AC63E2">
        <w:rPr>
          <w:sz w:val="28"/>
        </w:rPr>
        <w:t>29,02</w:t>
      </w:r>
      <w:r w:rsidRPr="00AC63E2">
        <w:rPr>
          <w:sz w:val="28"/>
        </w:rPr>
        <w:t xml:space="preserve"> Па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G</w:t>
      </w:r>
      <w:r w:rsidRPr="00AC63E2">
        <w:rPr>
          <w:sz w:val="28"/>
          <w:vertAlign w:val="subscript"/>
          <w:lang w:val="en-US"/>
        </w:rPr>
        <w:t>n</w:t>
      </w:r>
      <w:r w:rsidRPr="00AC63E2">
        <w:rPr>
          <w:sz w:val="28"/>
        </w:rPr>
        <w:t>=0.5 кг/м</w:t>
      </w:r>
      <w:r w:rsidRPr="00AC63E2">
        <w:rPr>
          <w:sz w:val="28"/>
          <w:vertAlign w:val="superscript"/>
        </w:rPr>
        <w:t>2</w:t>
      </w:r>
      <w:r w:rsidRPr="00AC63E2">
        <w:rPr>
          <w:sz w:val="28"/>
        </w:rPr>
        <w:t>ч( По СНиП 23-02-2003)</w:t>
      </w:r>
    </w:p>
    <w:p w:rsidR="001D1E7A" w:rsidRPr="00AC63E2" w:rsidRDefault="001D1E7A" w:rsidP="00C71892">
      <w:pPr>
        <w:tabs>
          <w:tab w:val="left" w:pos="102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R</w:t>
      </w:r>
      <w:r w:rsidRPr="00AC63E2">
        <w:rPr>
          <w:sz w:val="28"/>
          <w:vertAlign w:val="subscript"/>
          <w:lang w:val="en-US"/>
        </w:rPr>
        <w:t>inf</w:t>
      </w:r>
      <w:r w:rsidRPr="00AC63E2">
        <w:rPr>
          <w:sz w:val="28"/>
          <w:vertAlign w:val="superscript"/>
          <w:lang w:val="en-US"/>
        </w:rPr>
        <w:t>req</w:t>
      </w:r>
      <w:r w:rsidR="00B55C4F" w:rsidRPr="00AC63E2">
        <w:rPr>
          <w:sz w:val="28"/>
        </w:rPr>
        <w:t>=</w:t>
      </w:r>
      <w:r w:rsidR="00EE0B0F" w:rsidRPr="00AC63E2">
        <w:rPr>
          <w:sz w:val="28"/>
        </w:rPr>
        <w:t>29,02</w:t>
      </w:r>
      <w:r w:rsidRPr="00AC63E2">
        <w:rPr>
          <w:sz w:val="28"/>
        </w:rPr>
        <w:t>/0.5=</w:t>
      </w:r>
      <w:r w:rsidR="00EE0B0F" w:rsidRPr="00AC63E2">
        <w:rPr>
          <w:sz w:val="28"/>
        </w:rPr>
        <w:t>58,04</w:t>
      </w:r>
      <w:r w:rsidRPr="00AC63E2">
        <w:rPr>
          <w:sz w:val="28"/>
        </w:rPr>
        <w:t xml:space="preserve"> м</w:t>
      </w:r>
      <w:r w:rsidRPr="00AC63E2">
        <w:rPr>
          <w:sz w:val="28"/>
          <w:vertAlign w:val="superscript"/>
        </w:rPr>
        <w:t>2</w:t>
      </w:r>
      <w:r w:rsidRPr="00AC63E2">
        <w:rPr>
          <w:sz w:val="28"/>
        </w:rPr>
        <w:t>чПа/кг</w:t>
      </w:r>
    </w:p>
    <w:p w:rsid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2A7558" w:rsidRDefault="00D62B53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</w:rPr>
      </w:pPr>
      <w:r w:rsidRPr="002A7558">
        <w:rPr>
          <w:b/>
          <w:sz w:val="28"/>
        </w:rPr>
        <w:t>5</w:t>
      </w:r>
      <w:r w:rsidR="001D1E7A" w:rsidRPr="002A7558">
        <w:rPr>
          <w:b/>
          <w:sz w:val="28"/>
        </w:rPr>
        <w:t>.</w:t>
      </w:r>
      <w:r w:rsidR="00C10A92" w:rsidRPr="002A7558">
        <w:rPr>
          <w:b/>
          <w:sz w:val="28"/>
        </w:rPr>
        <w:t>4</w:t>
      </w:r>
      <w:r w:rsidR="002A7558" w:rsidRPr="002A7558">
        <w:rPr>
          <w:b/>
          <w:sz w:val="28"/>
        </w:rPr>
        <w:t xml:space="preserve"> </w:t>
      </w:r>
      <w:r w:rsidR="001D1E7A" w:rsidRPr="002A7558">
        <w:rPr>
          <w:b/>
          <w:sz w:val="28"/>
        </w:rPr>
        <w:t xml:space="preserve">Светотехнический расчет окон </w:t>
      </w:r>
    </w:p>
    <w:p w:rsidR="00E008B1" w:rsidRPr="00AC63E2" w:rsidRDefault="00E008B1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  <w:u w:val="single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2508"/>
        <w:gridCol w:w="1800"/>
        <w:gridCol w:w="2520"/>
        <w:gridCol w:w="1800"/>
      </w:tblGrid>
      <w:tr w:rsidR="007633FA" w:rsidRPr="00AC63E2" w:rsidTr="002A7558">
        <w:trPr>
          <w:trHeight w:val="156"/>
        </w:trPr>
        <w:tc>
          <w:tcPr>
            <w:tcW w:w="2508" w:type="dxa"/>
          </w:tcPr>
          <w:p w:rsidR="007633FA" w:rsidRPr="002A7558" w:rsidRDefault="007633FA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Наименование комнат</w:t>
            </w:r>
          </w:p>
        </w:tc>
        <w:tc>
          <w:tcPr>
            <w:tcW w:w="1800" w:type="dxa"/>
          </w:tcPr>
          <w:p w:rsidR="007633FA" w:rsidRPr="002A7558" w:rsidRDefault="007633FA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Площади комнат</w:t>
            </w:r>
          </w:p>
        </w:tc>
        <w:tc>
          <w:tcPr>
            <w:tcW w:w="2520" w:type="dxa"/>
          </w:tcPr>
          <w:p w:rsidR="007633FA" w:rsidRPr="002A7558" w:rsidRDefault="007633FA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Размер оконного проема</w:t>
            </w:r>
          </w:p>
        </w:tc>
        <w:tc>
          <w:tcPr>
            <w:tcW w:w="1800" w:type="dxa"/>
          </w:tcPr>
          <w:p w:rsidR="007633FA" w:rsidRPr="002A7558" w:rsidRDefault="0005000F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b/>
                <w:sz w:val="20"/>
                <w:szCs w:val="20"/>
              </w:rPr>
              <w:t>ГОСТ 16289-86</w:t>
            </w:r>
          </w:p>
        </w:tc>
      </w:tr>
      <w:tr w:rsidR="007633FA" w:rsidRPr="00AC63E2" w:rsidTr="002A7558">
        <w:tc>
          <w:tcPr>
            <w:tcW w:w="2508" w:type="dxa"/>
          </w:tcPr>
          <w:p w:rsidR="007633FA" w:rsidRPr="002A7558" w:rsidRDefault="0005000F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1800" w:type="dxa"/>
          </w:tcPr>
          <w:p w:rsidR="007633FA" w:rsidRPr="002A7558" w:rsidRDefault="0005000F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15</w:t>
            </w:r>
            <w:r w:rsidR="007633FA" w:rsidRPr="002A7558">
              <w:rPr>
                <w:sz w:val="20"/>
                <w:szCs w:val="20"/>
              </w:rPr>
              <w:t xml:space="preserve"> м</w:t>
            </w:r>
            <w:r w:rsidR="007633FA" w:rsidRPr="002A7558">
              <w:rPr>
                <w:sz w:val="20"/>
                <w:szCs w:val="20"/>
                <w:vertAlign w:val="superscript"/>
              </w:rPr>
              <w:t>2</w:t>
            </w:r>
            <w:r w:rsidR="008A13BC" w:rsidRPr="002A7558">
              <w:rPr>
                <w:sz w:val="20"/>
                <w:szCs w:val="20"/>
              </w:rPr>
              <w:t>(</w:t>
            </w:r>
            <w:r w:rsidRPr="002A7558">
              <w:rPr>
                <w:sz w:val="20"/>
                <w:szCs w:val="20"/>
              </w:rPr>
              <w:t>1</w:t>
            </w:r>
            <w:r w:rsidR="008A13BC" w:rsidRPr="002A7558">
              <w:rPr>
                <w:sz w:val="20"/>
                <w:szCs w:val="20"/>
              </w:rPr>
              <w:t xml:space="preserve"> окн</w:t>
            </w:r>
            <w:r w:rsidRPr="002A7558">
              <w:rPr>
                <w:sz w:val="20"/>
                <w:szCs w:val="20"/>
              </w:rPr>
              <w:t>о</w:t>
            </w:r>
            <w:r w:rsidR="008A13BC" w:rsidRPr="002A7558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7633FA" w:rsidRPr="002A7558" w:rsidRDefault="0005000F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1,5</w:t>
            </w:r>
            <w:r w:rsidR="007633FA" w:rsidRPr="002A7558">
              <w:rPr>
                <w:sz w:val="20"/>
                <w:szCs w:val="20"/>
                <w:lang w:val="en-US"/>
              </w:rPr>
              <w:t>x</w:t>
            </w:r>
            <w:r w:rsidR="007633FA" w:rsidRPr="002A7558">
              <w:rPr>
                <w:sz w:val="20"/>
                <w:szCs w:val="20"/>
              </w:rPr>
              <w:t>1.</w:t>
            </w:r>
            <w:r w:rsidRPr="002A7558">
              <w:rPr>
                <w:sz w:val="20"/>
                <w:szCs w:val="20"/>
              </w:rPr>
              <w:t>5</w:t>
            </w:r>
            <w:r w:rsidR="007633FA" w:rsidRPr="002A7558">
              <w:rPr>
                <w:sz w:val="20"/>
                <w:szCs w:val="20"/>
              </w:rPr>
              <w:t>м</w:t>
            </w:r>
          </w:p>
        </w:tc>
        <w:tc>
          <w:tcPr>
            <w:tcW w:w="1800" w:type="dxa"/>
          </w:tcPr>
          <w:p w:rsidR="007633FA" w:rsidRPr="002A7558" w:rsidRDefault="0005000F" w:rsidP="002A7558">
            <w:pPr>
              <w:tabs>
                <w:tab w:val="left" w:pos="1695"/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1460</w:t>
            </w:r>
            <w:r w:rsidR="008A13BC" w:rsidRPr="002A7558">
              <w:rPr>
                <w:sz w:val="20"/>
                <w:szCs w:val="20"/>
                <w:lang w:val="en-US"/>
              </w:rPr>
              <w:t>x</w:t>
            </w:r>
            <w:r w:rsidR="008A13BC" w:rsidRPr="002A7558">
              <w:rPr>
                <w:sz w:val="20"/>
                <w:szCs w:val="20"/>
              </w:rPr>
              <w:t>1</w:t>
            </w:r>
            <w:r w:rsidRPr="002A7558">
              <w:rPr>
                <w:sz w:val="20"/>
                <w:szCs w:val="20"/>
              </w:rPr>
              <w:t>46</w:t>
            </w:r>
            <w:r w:rsidR="008A13BC" w:rsidRPr="002A7558">
              <w:rPr>
                <w:sz w:val="20"/>
                <w:szCs w:val="20"/>
              </w:rPr>
              <w:t>0</w:t>
            </w:r>
            <w:r w:rsidR="00395C5E" w:rsidRPr="002A7558">
              <w:rPr>
                <w:sz w:val="20"/>
                <w:szCs w:val="20"/>
              </w:rPr>
              <w:t>мм</w:t>
            </w:r>
          </w:p>
        </w:tc>
      </w:tr>
    </w:tbl>
    <w:p w:rsid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Н</w:t>
      </w:r>
      <w:r w:rsidRPr="00AC63E2">
        <w:rPr>
          <w:sz w:val="28"/>
          <w:vertAlign w:val="subscript"/>
        </w:rPr>
        <w:t>окна</w:t>
      </w:r>
      <w:r w:rsidRPr="00AC63E2">
        <w:rPr>
          <w:sz w:val="28"/>
        </w:rPr>
        <w:t>=</w:t>
      </w:r>
      <w:r w:rsidR="0005000F" w:rsidRPr="00AC63E2">
        <w:rPr>
          <w:sz w:val="28"/>
        </w:rPr>
        <w:t>1,5</w:t>
      </w:r>
      <w:r w:rsidRPr="00AC63E2">
        <w:rPr>
          <w:sz w:val="28"/>
        </w:rPr>
        <w:t>м</w:t>
      </w:r>
    </w:p>
    <w:p w:rsidR="007633FA" w:rsidRDefault="00EF496B" w:rsidP="00C71892">
      <w:pPr>
        <w:tabs>
          <w:tab w:val="left" w:pos="102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Для всех остальных помещений </w:t>
      </w:r>
      <w:r w:rsidRPr="00AC63E2">
        <w:rPr>
          <w:sz w:val="28"/>
          <w:lang w:val="en-US"/>
        </w:rPr>
        <w:t>S</w:t>
      </w:r>
      <w:r w:rsidRPr="00AC63E2">
        <w:rPr>
          <w:sz w:val="28"/>
          <w:vertAlign w:val="subscript"/>
        </w:rPr>
        <w:t>окна</w:t>
      </w:r>
      <w:r w:rsidRPr="00AC63E2">
        <w:rPr>
          <w:sz w:val="28"/>
        </w:rPr>
        <w:t>=(1/5…1/8)</w:t>
      </w:r>
      <w:r w:rsidRPr="00AC63E2">
        <w:rPr>
          <w:sz w:val="28"/>
          <w:lang w:val="en-US"/>
        </w:rPr>
        <w:t>S</w:t>
      </w:r>
      <w:r w:rsidRPr="00AC63E2">
        <w:rPr>
          <w:sz w:val="28"/>
          <w:vertAlign w:val="subscript"/>
        </w:rPr>
        <w:t xml:space="preserve">пола, </w:t>
      </w:r>
      <w:r w:rsidRPr="00AC63E2">
        <w:rPr>
          <w:sz w:val="28"/>
        </w:rPr>
        <w:t xml:space="preserve">мы в данном проекте используем </w:t>
      </w:r>
      <w:r w:rsidRPr="00AC63E2">
        <w:rPr>
          <w:sz w:val="28"/>
          <w:lang w:val="en-US"/>
        </w:rPr>
        <w:t>S</w:t>
      </w:r>
      <w:r w:rsidRPr="00AC63E2">
        <w:rPr>
          <w:sz w:val="28"/>
          <w:vertAlign w:val="subscript"/>
        </w:rPr>
        <w:t>окна</w:t>
      </w:r>
      <w:r w:rsidRPr="00AC63E2">
        <w:rPr>
          <w:sz w:val="28"/>
        </w:rPr>
        <w:t>=1/</w:t>
      </w:r>
      <w:r w:rsidR="0005000F" w:rsidRPr="00AC63E2">
        <w:rPr>
          <w:sz w:val="28"/>
        </w:rPr>
        <w:t>8</w:t>
      </w:r>
      <w:r w:rsidRPr="00AC63E2">
        <w:rPr>
          <w:sz w:val="28"/>
          <w:lang w:val="en-US"/>
        </w:rPr>
        <w:t>S</w:t>
      </w:r>
      <w:r w:rsidRPr="00AC63E2">
        <w:rPr>
          <w:sz w:val="28"/>
          <w:vertAlign w:val="subscript"/>
        </w:rPr>
        <w:t>пола</w:t>
      </w:r>
      <w:r w:rsidRPr="00AC63E2">
        <w:rPr>
          <w:sz w:val="28"/>
        </w:rPr>
        <w:t xml:space="preserve"> </w:t>
      </w:r>
    </w:p>
    <w:p w:rsidR="007353B4" w:rsidRPr="00AC63E2" w:rsidRDefault="007353B4" w:rsidP="00C71892">
      <w:pPr>
        <w:tabs>
          <w:tab w:val="left" w:pos="1020"/>
        </w:tabs>
        <w:spacing w:line="360" w:lineRule="auto"/>
        <w:ind w:firstLine="709"/>
        <w:jc w:val="both"/>
        <w:rPr>
          <w:sz w:val="28"/>
        </w:rPr>
      </w:pPr>
    </w:p>
    <w:p w:rsidR="007633FA" w:rsidRPr="00AC63E2" w:rsidRDefault="002A3E6C" w:rsidP="00C7189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10.5pt;height:218.25pt">
            <v:imagedata r:id="rId17" o:title="" cropbottom="19672f"/>
          </v:shape>
        </w:pict>
      </w:r>
    </w:p>
    <w:p w:rsidR="002A7558" w:rsidRDefault="002A7558" w:rsidP="00C71892">
      <w:pPr>
        <w:spacing w:line="360" w:lineRule="auto"/>
        <w:ind w:firstLine="709"/>
        <w:jc w:val="both"/>
        <w:rPr>
          <w:sz w:val="28"/>
          <w:u w:val="single"/>
        </w:rPr>
      </w:pPr>
    </w:p>
    <w:p w:rsidR="0021197B" w:rsidRPr="002A7558" w:rsidRDefault="00D62B53" w:rsidP="00C71892">
      <w:pPr>
        <w:spacing w:line="360" w:lineRule="auto"/>
        <w:ind w:firstLine="709"/>
        <w:jc w:val="both"/>
        <w:rPr>
          <w:b/>
          <w:sz w:val="28"/>
        </w:rPr>
      </w:pPr>
      <w:r w:rsidRPr="002A7558">
        <w:rPr>
          <w:b/>
          <w:sz w:val="28"/>
        </w:rPr>
        <w:t>5</w:t>
      </w:r>
      <w:r w:rsidR="001D1E7A" w:rsidRPr="002A7558">
        <w:rPr>
          <w:b/>
          <w:sz w:val="28"/>
        </w:rPr>
        <w:t>.</w:t>
      </w:r>
      <w:r w:rsidR="00C10A92" w:rsidRPr="002A7558">
        <w:rPr>
          <w:b/>
          <w:sz w:val="28"/>
        </w:rPr>
        <w:t>5</w:t>
      </w:r>
      <w:r w:rsidR="002A7558" w:rsidRPr="002A7558">
        <w:rPr>
          <w:b/>
          <w:sz w:val="28"/>
        </w:rPr>
        <w:t xml:space="preserve"> </w:t>
      </w:r>
      <w:r w:rsidR="001D1E7A" w:rsidRPr="002A7558">
        <w:rPr>
          <w:b/>
          <w:sz w:val="28"/>
        </w:rPr>
        <w:t xml:space="preserve">Акустический расчет </w:t>
      </w:r>
    </w:p>
    <w:p w:rsid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  <w:u w:val="single"/>
        </w:rPr>
      </w:pPr>
      <w:r w:rsidRPr="00AC63E2">
        <w:rPr>
          <w:sz w:val="28"/>
          <w:u w:val="single"/>
        </w:rPr>
        <w:t>Определение звукоизоляции воздушного шума междуэтажными перекрытиями.</w:t>
      </w: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2A7558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</w:rPr>
      </w:pPr>
      <w:r w:rsidRPr="002A7558">
        <w:rPr>
          <w:b/>
          <w:sz w:val="28"/>
          <w:lang w:val="en-US"/>
        </w:rPr>
        <w:t>L</w:t>
      </w:r>
      <w:r w:rsidRPr="002A7558">
        <w:rPr>
          <w:b/>
          <w:sz w:val="28"/>
          <w:vertAlign w:val="subscript"/>
          <w:lang w:val="en-US"/>
        </w:rPr>
        <w:t>w</w:t>
      </w:r>
      <w:r w:rsidRPr="002A7558">
        <w:rPr>
          <w:b/>
          <w:sz w:val="28"/>
        </w:rPr>
        <w:t>=37</w:t>
      </w:r>
      <w:r w:rsidRPr="002A7558">
        <w:rPr>
          <w:b/>
          <w:sz w:val="28"/>
          <w:lang w:val="en-US"/>
        </w:rPr>
        <w:t>lg</w:t>
      </w:r>
      <w:r w:rsidRPr="002A7558">
        <w:rPr>
          <w:b/>
          <w:sz w:val="28"/>
        </w:rPr>
        <w:t>(</w:t>
      </w:r>
      <w:r w:rsidRPr="002A7558">
        <w:rPr>
          <w:b/>
          <w:sz w:val="28"/>
          <w:lang w:val="en-US"/>
        </w:rPr>
        <w:t>m</w:t>
      </w:r>
      <w:r w:rsidRPr="002A7558">
        <w:rPr>
          <w:b/>
          <w:sz w:val="28"/>
        </w:rPr>
        <w:t>)+55</w:t>
      </w:r>
      <w:r w:rsidRPr="002A7558">
        <w:rPr>
          <w:b/>
          <w:sz w:val="28"/>
          <w:lang w:val="en-US"/>
        </w:rPr>
        <w:t>lg</w:t>
      </w:r>
      <w:r w:rsidRPr="002A7558">
        <w:rPr>
          <w:b/>
          <w:sz w:val="28"/>
        </w:rPr>
        <w:t>(</w:t>
      </w:r>
      <w:r w:rsidRPr="002A7558">
        <w:rPr>
          <w:b/>
          <w:sz w:val="28"/>
          <w:lang w:val="en-US"/>
        </w:rPr>
        <w:t>k</w:t>
      </w:r>
      <w:r w:rsidRPr="002A7558">
        <w:rPr>
          <w:b/>
          <w:sz w:val="28"/>
        </w:rPr>
        <w:t>)-43</w:t>
      </w: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m</w:t>
      </w:r>
      <w:r w:rsidRPr="00AC63E2">
        <w:rPr>
          <w:sz w:val="28"/>
        </w:rPr>
        <w:t>-масса перекрытия</w:t>
      </w: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m</w:t>
      </w:r>
      <w:r w:rsidRPr="00AC63E2">
        <w:rPr>
          <w:sz w:val="28"/>
        </w:rPr>
        <w:t>=γ*δ(м)(объемный вес материала на его толщину в метрах)</w:t>
      </w: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k</w:t>
      </w:r>
      <w:r w:rsidRPr="00AC63E2">
        <w:rPr>
          <w:sz w:val="28"/>
        </w:rPr>
        <w:t>-коэффициент, зависящий от перекрытий</w:t>
      </w:r>
    </w:p>
    <w:p w:rsidR="001D1E7A" w:rsidRPr="00AC63E2" w:rsidRDefault="001D1E7A" w:rsidP="00C71892">
      <w:pPr>
        <w:tabs>
          <w:tab w:val="left" w:pos="1695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Для железобетонных </w:t>
      </w:r>
      <w:r w:rsidR="00E34FAB" w:rsidRPr="00AC63E2">
        <w:rPr>
          <w:sz w:val="28"/>
        </w:rPr>
        <w:t>панелей</w:t>
      </w:r>
      <w:r w:rsidRPr="00AC63E2">
        <w:rPr>
          <w:sz w:val="28"/>
        </w:rPr>
        <w:t xml:space="preserve"> </w:t>
      </w:r>
      <w:r w:rsidRPr="00AC63E2">
        <w:rPr>
          <w:sz w:val="28"/>
          <w:lang w:val="en-US"/>
        </w:rPr>
        <w:t>k</w:t>
      </w:r>
      <w:r w:rsidRPr="00AC63E2">
        <w:rPr>
          <w:sz w:val="28"/>
        </w:rPr>
        <w:t>=1</w:t>
      </w: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  <w:u w:val="single"/>
        </w:rPr>
      </w:pP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07"/>
        <w:gridCol w:w="2239"/>
        <w:gridCol w:w="2007"/>
      </w:tblGrid>
      <w:tr w:rsidR="001D1E7A" w:rsidRPr="00AC63E2" w:rsidTr="002A7558">
        <w:tc>
          <w:tcPr>
            <w:tcW w:w="641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№</w:t>
            </w:r>
          </w:p>
        </w:tc>
        <w:tc>
          <w:tcPr>
            <w:tcW w:w="2707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2239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Объемный вес γ,кг/ м</w:t>
            </w:r>
            <w:r w:rsidRPr="002A755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7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Толщина слоя,м</w:t>
            </w:r>
          </w:p>
        </w:tc>
      </w:tr>
      <w:tr w:rsidR="001D1E7A" w:rsidRPr="00AC63E2" w:rsidTr="002A7558">
        <w:tc>
          <w:tcPr>
            <w:tcW w:w="641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1</w:t>
            </w:r>
          </w:p>
        </w:tc>
        <w:tc>
          <w:tcPr>
            <w:tcW w:w="2707" w:type="dxa"/>
            <w:vAlign w:val="center"/>
          </w:tcPr>
          <w:p w:rsidR="00E34FAB" w:rsidRPr="002A7558" w:rsidRDefault="00E34FAB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ж/б панель</w:t>
            </w:r>
          </w:p>
        </w:tc>
        <w:tc>
          <w:tcPr>
            <w:tcW w:w="2239" w:type="dxa"/>
            <w:vAlign w:val="center"/>
          </w:tcPr>
          <w:p w:rsidR="001D1E7A" w:rsidRPr="002A7558" w:rsidRDefault="00E34FAB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2400</w:t>
            </w:r>
          </w:p>
        </w:tc>
        <w:tc>
          <w:tcPr>
            <w:tcW w:w="2007" w:type="dxa"/>
            <w:vAlign w:val="center"/>
          </w:tcPr>
          <w:p w:rsidR="001D1E7A" w:rsidRPr="002A7558" w:rsidRDefault="00E34FAB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0.</w:t>
            </w:r>
            <w:r w:rsidR="00DE1D3F" w:rsidRPr="002A7558">
              <w:rPr>
                <w:sz w:val="20"/>
                <w:szCs w:val="20"/>
              </w:rPr>
              <w:t>14</w:t>
            </w:r>
          </w:p>
        </w:tc>
      </w:tr>
      <w:tr w:rsidR="001D1E7A" w:rsidRPr="00AC63E2" w:rsidTr="002A7558">
        <w:tc>
          <w:tcPr>
            <w:tcW w:w="641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3</w:t>
            </w:r>
          </w:p>
        </w:tc>
        <w:tc>
          <w:tcPr>
            <w:tcW w:w="2707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 xml:space="preserve">Дощатые полы(сосна </w:t>
            </w:r>
            <w:r w:rsidR="0059311D" w:rsidRPr="002A7558">
              <w:rPr>
                <w:sz w:val="20"/>
                <w:szCs w:val="20"/>
              </w:rPr>
              <w:t xml:space="preserve">вдоль </w:t>
            </w:r>
            <w:r w:rsidRPr="002A7558">
              <w:rPr>
                <w:sz w:val="20"/>
                <w:szCs w:val="20"/>
              </w:rPr>
              <w:t>волокон)</w:t>
            </w:r>
          </w:p>
        </w:tc>
        <w:tc>
          <w:tcPr>
            <w:tcW w:w="2239" w:type="dxa"/>
            <w:vAlign w:val="center"/>
          </w:tcPr>
          <w:p w:rsidR="001D1E7A" w:rsidRPr="002A7558" w:rsidRDefault="001D1E7A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500</w:t>
            </w:r>
          </w:p>
        </w:tc>
        <w:tc>
          <w:tcPr>
            <w:tcW w:w="2007" w:type="dxa"/>
            <w:vAlign w:val="center"/>
          </w:tcPr>
          <w:p w:rsidR="001D1E7A" w:rsidRPr="002A7558" w:rsidRDefault="0059311D" w:rsidP="002A7558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558">
              <w:rPr>
                <w:sz w:val="20"/>
                <w:szCs w:val="20"/>
              </w:rPr>
              <w:t>0.08</w:t>
            </w:r>
          </w:p>
        </w:tc>
      </w:tr>
    </w:tbl>
    <w:p w:rsidR="001D1E7A" w:rsidRPr="00AC63E2" w:rsidRDefault="007353B4" w:rsidP="00C7189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D1E7A" w:rsidRPr="00AC63E2">
        <w:rPr>
          <w:sz w:val="28"/>
          <w:lang w:val="en-US"/>
        </w:rPr>
        <w:t>L</w:t>
      </w:r>
      <w:r w:rsidR="001D1E7A" w:rsidRPr="00AC63E2">
        <w:rPr>
          <w:sz w:val="28"/>
          <w:vertAlign w:val="subscript"/>
          <w:lang w:val="en-US"/>
        </w:rPr>
        <w:t>w</w:t>
      </w:r>
      <w:r w:rsidR="001D1E7A" w:rsidRPr="00AC63E2">
        <w:rPr>
          <w:sz w:val="28"/>
        </w:rPr>
        <w:t>=37</w:t>
      </w:r>
      <w:r w:rsidR="001D1E7A" w:rsidRPr="00AC63E2">
        <w:rPr>
          <w:sz w:val="28"/>
          <w:lang w:val="en-US"/>
        </w:rPr>
        <w:t>lg</w:t>
      </w:r>
      <w:r w:rsidR="001D1E7A" w:rsidRPr="00AC63E2">
        <w:rPr>
          <w:sz w:val="28"/>
        </w:rPr>
        <w:t>(</w:t>
      </w:r>
      <w:r w:rsidR="00A31658" w:rsidRPr="00AC63E2">
        <w:rPr>
          <w:sz w:val="28"/>
        </w:rPr>
        <w:t>2400</w:t>
      </w:r>
      <w:r w:rsidR="001D1E7A" w:rsidRPr="00AC63E2">
        <w:rPr>
          <w:sz w:val="28"/>
        </w:rPr>
        <w:t>*0.</w:t>
      </w:r>
      <w:r w:rsidR="00DE1D3F" w:rsidRPr="00AC63E2">
        <w:rPr>
          <w:sz w:val="28"/>
        </w:rPr>
        <w:t>14</w:t>
      </w:r>
      <w:r w:rsidR="001D1E7A" w:rsidRPr="00AC63E2">
        <w:rPr>
          <w:sz w:val="28"/>
        </w:rPr>
        <w:t>+0.</w:t>
      </w:r>
      <w:r w:rsidR="00DE1D3F" w:rsidRPr="00AC63E2">
        <w:rPr>
          <w:sz w:val="28"/>
        </w:rPr>
        <w:t>08</w:t>
      </w:r>
      <w:r w:rsidR="001D1E7A" w:rsidRPr="00AC63E2">
        <w:rPr>
          <w:sz w:val="28"/>
        </w:rPr>
        <w:t>*500)+55</w:t>
      </w:r>
      <w:r w:rsidR="001D1E7A" w:rsidRPr="00AC63E2">
        <w:rPr>
          <w:sz w:val="28"/>
          <w:lang w:val="en-US"/>
        </w:rPr>
        <w:t>lg</w:t>
      </w:r>
      <w:r w:rsidR="001D1E7A" w:rsidRPr="00AC63E2">
        <w:rPr>
          <w:sz w:val="28"/>
        </w:rPr>
        <w:t>(1</w:t>
      </w:r>
      <w:r w:rsidR="00A31658" w:rsidRPr="00AC63E2">
        <w:rPr>
          <w:sz w:val="28"/>
        </w:rPr>
        <w:t>)-43≈5</w:t>
      </w:r>
      <w:r w:rsidR="00DE1D3F" w:rsidRPr="00AC63E2">
        <w:rPr>
          <w:sz w:val="28"/>
        </w:rPr>
        <w:t>2</w:t>
      </w:r>
      <w:r w:rsidR="001D1E7A" w:rsidRPr="00AC63E2">
        <w:rPr>
          <w:sz w:val="28"/>
        </w:rPr>
        <w:t>Дб</w:t>
      </w:r>
    </w:p>
    <w:p w:rsidR="007353B4" w:rsidRDefault="007353B4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Воздушный шум не превышает нормы</w:t>
      </w:r>
    </w:p>
    <w:p w:rsid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b/>
          <w:i/>
          <w:sz w:val="28"/>
        </w:rPr>
      </w:pPr>
    </w:p>
    <w:p w:rsidR="001D1E7A" w:rsidRP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i/>
          <w:sz w:val="28"/>
        </w:rPr>
        <w:br w:type="page"/>
      </w:r>
      <w:r w:rsidR="00090BC9" w:rsidRPr="002A7558">
        <w:rPr>
          <w:b/>
          <w:sz w:val="28"/>
        </w:rPr>
        <w:t>6</w:t>
      </w:r>
      <w:r w:rsidR="001D1E7A" w:rsidRPr="002A7558">
        <w:rPr>
          <w:b/>
          <w:sz w:val="28"/>
        </w:rPr>
        <w:t>.Конструктивные элементы здания</w:t>
      </w:r>
    </w:p>
    <w:p w:rsidR="002A7558" w:rsidRDefault="002A7558" w:rsidP="00C71892">
      <w:pPr>
        <w:tabs>
          <w:tab w:val="left" w:pos="1695"/>
        </w:tabs>
        <w:spacing w:line="360" w:lineRule="auto"/>
        <w:ind w:firstLine="709"/>
        <w:jc w:val="both"/>
        <w:rPr>
          <w:b/>
          <w:i/>
          <w:sz w:val="28"/>
        </w:rPr>
      </w:pPr>
    </w:p>
    <w:p w:rsidR="001D1E7A" w:rsidRPr="002A7558" w:rsidRDefault="00090BC9" w:rsidP="00C71892">
      <w:pPr>
        <w:tabs>
          <w:tab w:val="left" w:pos="1695"/>
        </w:tabs>
        <w:spacing w:line="360" w:lineRule="auto"/>
        <w:ind w:firstLine="709"/>
        <w:jc w:val="both"/>
        <w:rPr>
          <w:b/>
          <w:sz w:val="28"/>
        </w:rPr>
      </w:pPr>
      <w:r w:rsidRPr="002A7558">
        <w:rPr>
          <w:b/>
          <w:sz w:val="28"/>
        </w:rPr>
        <w:t>6</w:t>
      </w:r>
      <w:r w:rsidR="001D1E7A" w:rsidRPr="002A7558">
        <w:rPr>
          <w:b/>
          <w:sz w:val="28"/>
        </w:rPr>
        <w:t>.1</w:t>
      </w:r>
      <w:r w:rsidR="002A7558" w:rsidRPr="002A7558">
        <w:rPr>
          <w:b/>
          <w:sz w:val="28"/>
        </w:rPr>
        <w:t xml:space="preserve"> </w:t>
      </w:r>
      <w:r w:rsidR="001D1E7A" w:rsidRPr="002A7558">
        <w:rPr>
          <w:b/>
          <w:sz w:val="28"/>
        </w:rPr>
        <w:t>Фундамент</w:t>
      </w:r>
      <w:r w:rsidR="002A7558" w:rsidRPr="002A7558">
        <w:rPr>
          <w:b/>
          <w:sz w:val="28"/>
        </w:rPr>
        <w:t xml:space="preserve"> ленточный </w:t>
      </w:r>
      <w:r w:rsidR="00F51FF5" w:rsidRPr="002A7558">
        <w:rPr>
          <w:b/>
          <w:sz w:val="28"/>
        </w:rPr>
        <w:t>бутовый</w:t>
      </w:r>
    </w:p>
    <w:p w:rsidR="002A7558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1D1E7A" w:rsidRPr="00AC63E2" w:rsidRDefault="00F51FF5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Уфа</w:t>
      </w:r>
      <w:r w:rsidR="00AB1472">
        <w:rPr>
          <w:sz w:val="28"/>
        </w:rPr>
        <w:t xml:space="preserve"> </w:t>
      </w:r>
      <w:r w:rsidR="00082F46" w:rsidRPr="00AC63E2">
        <w:rPr>
          <w:sz w:val="28"/>
        </w:rPr>
        <w:t xml:space="preserve">находится на территории </w:t>
      </w:r>
      <w:r w:rsidR="00090BC9" w:rsidRPr="00AC63E2">
        <w:rPr>
          <w:sz w:val="28"/>
        </w:rPr>
        <w:t>с глубиной промерзания грунта</w:t>
      </w:r>
      <w:r w:rsidR="00082F46" w:rsidRPr="00AC63E2">
        <w:rPr>
          <w:sz w:val="28"/>
        </w:rPr>
        <w:t xml:space="preserve"> </w:t>
      </w:r>
      <w:r w:rsidR="00E008B1" w:rsidRPr="00AC63E2">
        <w:rPr>
          <w:sz w:val="28"/>
        </w:rPr>
        <w:t>1</w:t>
      </w:r>
      <w:r w:rsidR="00082F46" w:rsidRPr="00AC63E2">
        <w:rPr>
          <w:sz w:val="28"/>
        </w:rPr>
        <w:t xml:space="preserve">м </w:t>
      </w:r>
      <w:r w:rsidRPr="00AC63E2">
        <w:rPr>
          <w:sz w:val="28"/>
        </w:rPr>
        <w:t>8</w:t>
      </w:r>
      <w:r w:rsidR="00090BC9" w:rsidRPr="00AC63E2">
        <w:rPr>
          <w:sz w:val="28"/>
        </w:rPr>
        <w:t>0</w:t>
      </w:r>
      <w:r w:rsidR="00082F46" w:rsidRPr="00AC63E2">
        <w:rPr>
          <w:sz w:val="28"/>
        </w:rPr>
        <w:t xml:space="preserve"> см.Под всем фундаментом насыпать керамзитовую подушку толщиной 150 мм</w:t>
      </w:r>
      <w:r w:rsidR="00090BC9" w:rsidRPr="00AC63E2">
        <w:rPr>
          <w:sz w:val="28"/>
        </w:rPr>
        <w:t>.</w:t>
      </w:r>
      <w:r w:rsidR="00082F46" w:rsidRPr="00AC63E2">
        <w:rPr>
          <w:sz w:val="28"/>
        </w:rPr>
        <w:t xml:space="preserve"> </w:t>
      </w:r>
      <w:r w:rsidR="001D1E7A" w:rsidRPr="00AC63E2">
        <w:rPr>
          <w:sz w:val="28"/>
        </w:rPr>
        <w:t xml:space="preserve">Ширину фундамента выбираем </w:t>
      </w:r>
      <w:r w:rsidRPr="00AC63E2">
        <w:rPr>
          <w:sz w:val="28"/>
        </w:rPr>
        <w:t>в зависимости от</w:t>
      </w:r>
      <w:r w:rsidR="001D1E7A" w:rsidRPr="00AC63E2">
        <w:rPr>
          <w:sz w:val="28"/>
        </w:rPr>
        <w:t xml:space="preserve"> толщин</w:t>
      </w:r>
      <w:r w:rsidRPr="00AC63E2">
        <w:rPr>
          <w:sz w:val="28"/>
        </w:rPr>
        <w:t>ы</w:t>
      </w:r>
      <w:r w:rsidR="001D1E7A" w:rsidRPr="00AC63E2">
        <w:rPr>
          <w:sz w:val="28"/>
        </w:rPr>
        <w:t xml:space="preserve"> стены кратно </w:t>
      </w:r>
      <w:r w:rsidR="00E008B1" w:rsidRPr="00AC63E2">
        <w:rPr>
          <w:sz w:val="28"/>
        </w:rPr>
        <w:t>1</w:t>
      </w:r>
      <w:r w:rsidR="001D1E7A" w:rsidRPr="00AC63E2">
        <w:rPr>
          <w:sz w:val="28"/>
        </w:rPr>
        <w:t>00 мм.</w:t>
      </w:r>
    </w:p>
    <w:p w:rsidR="001D1E7A" w:rsidRDefault="001D1E7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Для нашего случая ширину фундамента по наружным стенам принимаем</w:t>
      </w:r>
      <w:r w:rsidR="00F51FF5" w:rsidRPr="00AC63E2">
        <w:rPr>
          <w:sz w:val="28"/>
        </w:rPr>
        <w:t xml:space="preserve"> </w:t>
      </w:r>
      <w:r w:rsidRPr="00AC63E2">
        <w:rPr>
          <w:sz w:val="28"/>
        </w:rPr>
        <w:t>-</w:t>
      </w:r>
      <w:r w:rsidR="00F51FF5" w:rsidRPr="00AC63E2">
        <w:rPr>
          <w:sz w:val="28"/>
        </w:rPr>
        <w:t xml:space="preserve"> </w:t>
      </w:r>
      <w:r w:rsidR="00E008B1" w:rsidRPr="00AC63E2">
        <w:rPr>
          <w:sz w:val="28"/>
        </w:rPr>
        <w:t>4</w:t>
      </w:r>
      <w:r w:rsidR="00082F46" w:rsidRPr="00AC63E2">
        <w:rPr>
          <w:sz w:val="28"/>
        </w:rPr>
        <w:t>00</w:t>
      </w:r>
      <w:r w:rsidRPr="00AC63E2">
        <w:rPr>
          <w:sz w:val="28"/>
        </w:rPr>
        <w:t xml:space="preserve"> мм, </w:t>
      </w:r>
      <w:r w:rsidR="001945D2" w:rsidRPr="00AC63E2">
        <w:rPr>
          <w:sz w:val="28"/>
        </w:rPr>
        <w:t xml:space="preserve">ширину </w:t>
      </w:r>
      <w:r w:rsidRPr="00AC63E2">
        <w:rPr>
          <w:sz w:val="28"/>
        </w:rPr>
        <w:t>фундамент</w:t>
      </w:r>
      <w:r w:rsidR="001945D2" w:rsidRPr="00AC63E2">
        <w:rPr>
          <w:sz w:val="28"/>
        </w:rPr>
        <w:t>а</w:t>
      </w:r>
      <w:r w:rsidRPr="00AC63E2">
        <w:rPr>
          <w:sz w:val="28"/>
        </w:rPr>
        <w:t xml:space="preserve"> </w:t>
      </w:r>
      <w:r w:rsidR="001945D2" w:rsidRPr="00AC63E2">
        <w:rPr>
          <w:sz w:val="28"/>
        </w:rPr>
        <w:t>в</w:t>
      </w:r>
      <w:r w:rsidRPr="00AC63E2">
        <w:rPr>
          <w:sz w:val="28"/>
        </w:rPr>
        <w:t xml:space="preserve"> средней </w:t>
      </w:r>
      <w:r w:rsidR="001945D2" w:rsidRPr="00AC63E2">
        <w:rPr>
          <w:sz w:val="28"/>
        </w:rPr>
        <w:t>части</w:t>
      </w:r>
      <w:r w:rsidRPr="00AC63E2">
        <w:rPr>
          <w:sz w:val="28"/>
        </w:rPr>
        <w:t xml:space="preserve"> </w:t>
      </w:r>
      <w:r w:rsidR="001945D2" w:rsidRPr="00AC63E2">
        <w:rPr>
          <w:sz w:val="28"/>
        </w:rPr>
        <w:t xml:space="preserve">здания </w:t>
      </w:r>
      <w:r w:rsidR="00E008B1" w:rsidRPr="00AC63E2">
        <w:rPr>
          <w:sz w:val="28"/>
        </w:rPr>
        <w:t>принимаем</w:t>
      </w:r>
      <w:r w:rsidR="00C46DCD" w:rsidRPr="00AC63E2">
        <w:rPr>
          <w:sz w:val="28"/>
        </w:rPr>
        <w:t xml:space="preserve"> </w:t>
      </w:r>
      <w:r w:rsidR="00E008B1" w:rsidRPr="00AC63E2">
        <w:rPr>
          <w:sz w:val="28"/>
        </w:rPr>
        <w:t>4</w:t>
      </w:r>
      <w:r w:rsidR="001945D2" w:rsidRPr="00AC63E2">
        <w:rPr>
          <w:sz w:val="28"/>
        </w:rPr>
        <w:t>00</w:t>
      </w:r>
      <w:r w:rsidR="00BB7AEE">
        <w:rPr>
          <w:sz w:val="28"/>
        </w:rPr>
        <w:t xml:space="preserve"> </w:t>
      </w:r>
      <w:r w:rsidR="00C46DCD" w:rsidRPr="00AC63E2">
        <w:rPr>
          <w:sz w:val="28"/>
        </w:rPr>
        <w:t>мм.</w:t>
      </w:r>
      <w:r w:rsidR="001945D2" w:rsidRPr="00AC63E2">
        <w:rPr>
          <w:sz w:val="28"/>
        </w:rPr>
        <w:t xml:space="preserve">(несущая стена,толщиной </w:t>
      </w:r>
      <w:smartTag w:uri="urn:schemas-microsoft-com:office:smarttags" w:element="metricconverter">
        <w:smartTagPr>
          <w:attr w:name="ProductID" w:val="380 мм"/>
        </w:smartTagPr>
        <w:r w:rsidR="001945D2" w:rsidRPr="00AC63E2">
          <w:rPr>
            <w:sz w:val="28"/>
          </w:rPr>
          <w:t>380 мм</w:t>
        </w:r>
      </w:smartTag>
      <w:r w:rsidR="001945D2" w:rsidRPr="00AC63E2">
        <w:rPr>
          <w:sz w:val="28"/>
        </w:rPr>
        <w:t>).</w:t>
      </w:r>
    </w:p>
    <w:p w:rsidR="002A7558" w:rsidRPr="00AC63E2" w:rsidRDefault="002A7558" w:rsidP="00C71892">
      <w:pPr>
        <w:spacing w:line="360" w:lineRule="auto"/>
        <w:ind w:firstLine="709"/>
        <w:jc w:val="both"/>
        <w:rPr>
          <w:sz w:val="28"/>
        </w:rPr>
      </w:pPr>
    </w:p>
    <w:p w:rsidR="00BF570D" w:rsidRPr="00AC63E2" w:rsidRDefault="009B46B9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object w:dxaOrig="9150" w:dyaOrig="8310">
          <v:shape id="_x0000_i1032" type="#_x0000_t75" style="width:411.75pt;height:374.25pt" o:ole="">
            <v:imagedata r:id="rId18" o:title=""/>
          </v:shape>
          <o:OLEObject Type="Embed" ProgID="AutoCAD.Drawing.17" ShapeID="_x0000_i1032" DrawAspect="Content" ObjectID="_1458256939" r:id="rId19"/>
        </w:object>
      </w:r>
    </w:p>
    <w:p w:rsidR="002A7558" w:rsidRDefault="002A7558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2A7558" w:rsidRDefault="002A7558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BF570D" w:rsidRPr="002A7558">
        <w:rPr>
          <w:b/>
          <w:sz w:val="28"/>
        </w:rPr>
        <w:t>6</w:t>
      </w:r>
      <w:r w:rsidR="001D1E7A" w:rsidRPr="002A7558">
        <w:rPr>
          <w:b/>
          <w:sz w:val="28"/>
        </w:rPr>
        <w:t>.2</w:t>
      </w:r>
      <w:r w:rsidRPr="002A7558">
        <w:rPr>
          <w:b/>
          <w:sz w:val="28"/>
        </w:rPr>
        <w:t xml:space="preserve"> </w:t>
      </w:r>
      <w:r w:rsidR="001D1E7A" w:rsidRPr="002A7558">
        <w:rPr>
          <w:b/>
          <w:sz w:val="28"/>
        </w:rPr>
        <w:t>Стены</w:t>
      </w:r>
    </w:p>
    <w:p w:rsidR="002A7558" w:rsidRDefault="002A7558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Наружные стены </w:t>
      </w:r>
      <w:r w:rsidR="00BF570D" w:rsidRPr="00AC63E2">
        <w:rPr>
          <w:sz w:val="28"/>
        </w:rPr>
        <w:t>выполнены из обычного кирпича с утеплителем</w:t>
      </w:r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Ширина наружных стен </w:t>
      </w:r>
      <w:r w:rsidR="007202FE" w:rsidRPr="00AC63E2">
        <w:rPr>
          <w:sz w:val="28"/>
        </w:rPr>
        <w:t>58</w:t>
      </w:r>
      <w:r w:rsidR="00D7391E" w:rsidRPr="00AC63E2">
        <w:rPr>
          <w:sz w:val="28"/>
        </w:rPr>
        <w:t>0</w:t>
      </w:r>
      <w:r w:rsidRPr="00AC63E2">
        <w:rPr>
          <w:sz w:val="28"/>
        </w:rPr>
        <w:t>мм.</w:t>
      </w:r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Внутренние несущие стены</w:t>
      </w:r>
      <w:r w:rsidR="00BF570D" w:rsidRPr="00AC63E2">
        <w:rPr>
          <w:sz w:val="28"/>
        </w:rPr>
        <w:t xml:space="preserve"> из кирпича</w:t>
      </w:r>
      <w:r w:rsidRPr="00AC63E2">
        <w:rPr>
          <w:sz w:val="28"/>
        </w:rPr>
        <w:t xml:space="preserve"> толщиной </w:t>
      </w:r>
      <w:smartTag w:uri="urn:schemas-microsoft-com:office:smarttags" w:element="metricconverter">
        <w:smartTagPr>
          <w:attr w:name="ProductID" w:val="380 мм"/>
        </w:smartTagPr>
        <w:r w:rsidRPr="00AC63E2">
          <w:rPr>
            <w:sz w:val="28"/>
          </w:rPr>
          <w:t>380 мм</w:t>
        </w:r>
      </w:smartTag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 xml:space="preserve">Материал: </w:t>
      </w:r>
      <w:r w:rsidR="00F80BAD" w:rsidRPr="00AC63E2">
        <w:rPr>
          <w:sz w:val="28"/>
        </w:rPr>
        <w:t>кирпич</w:t>
      </w:r>
      <w:r w:rsidRPr="00AC63E2">
        <w:rPr>
          <w:sz w:val="28"/>
        </w:rPr>
        <w:t>.</w:t>
      </w:r>
    </w:p>
    <w:p w:rsidR="00FC4BAE" w:rsidRPr="00AC63E2" w:rsidRDefault="00FC4BA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181FDE" w:rsidRDefault="00E97CB5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181FDE">
        <w:rPr>
          <w:b/>
          <w:sz w:val="28"/>
        </w:rPr>
        <w:t>6</w:t>
      </w:r>
      <w:r w:rsidR="001D1E7A" w:rsidRPr="00181FDE">
        <w:rPr>
          <w:b/>
          <w:sz w:val="28"/>
        </w:rPr>
        <w:t>.3</w:t>
      </w:r>
      <w:r w:rsidR="00181FDE" w:rsidRPr="00181FDE">
        <w:rPr>
          <w:b/>
          <w:sz w:val="28"/>
        </w:rPr>
        <w:t xml:space="preserve"> </w:t>
      </w:r>
      <w:r w:rsidR="001D1E7A" w:rsidRPr="00181FDE">
        <w:rPr>
          <w:b/>
          <w:sz w:val="28"/>
        </w:rPr>
        <w:t>Перегородки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Межкомнатные перегородки</w:t>
      </w:r>
      <w:r w:rsidR="00302B78" w:rsidRPr="00AC63E2">
        <w:rPr>
          <w:sz w:val="28"/>
        </w:rPr>
        <w:t xml:space="preserve"> из</w:t>
      </w:r>
      <w:r w:rsidRPr="00AC63E2">
        <w:rPr>
          <w:sz w:val="28"/>
        </w:rPr>
        <w:t xml:space="preserve"> </w:t>
      </w:r>
      <w:r w:rsidR="00591F6F" w:rsidRPr="00AC63E2">
        <w:rPr>
          <w:sz w:val="28"/>
        </w:rPr>
        <w:t>гипсовых</w:t>
      </w:r>
      <w:r w:rsidR="002E48C1" w:rsidRPr="00AC63E2">
        <w:rPr>
          <w:sz w:val="28"/>
        </w:rPr>
        <w:t xml:space="preserve"> мелкоразмерных плит</w:t>
      </w:r>
      <w:r w:rsidR="00FC4BAE" w:rsidRPr="00AC63E2">
        <w:rPr>
          <w:sz w:val="28"/>
        </w:rPr>
        <w:t>, толщиной</w:t>
      </w:r>
      <w:r w:rsidR="00302B78" w:rsidRPr="00AC63E2">
        <w:rPr>
          <w:sz w:val="28"/>
        </w:rPr>
        <w:t xml:space="preserve"> 1</w:t>
      </w:r>
      <w:r w:rsidR="002E48C1" w:rsidRPr="00AC63E2">
        <w:rPr>
          <w:sz w:val="28"/>
        </w:rPr>
        <w:t>0</w:t>
      </w:r>
      <w:r w:rsidR="00302B78" w:rsidRPr="00AC63E2">
        <w:rPr>
          <w:sz w:val="28"/>
        </w:rPr>
        <w:t>0мм</w:t>
      </w:r>
      <w:r w:rsidR="00D7391E" w:rsidRPr="00AC63E2">
        <w:rPr>
          <w:sz w:val="28"/>
        </w:rPr>
        <w:t>.</w:t>
      </w:r>
    </w:p>
    <w:p w:rsidR="00FC4BAE" w:rsidRPr="00AC63E2" w:rsidRDefault="00FC4BA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BF570D" w:rsidRPr="00181FDE" w:rsidRDefault="00E97CB5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181FDE">
        <w:rPr>
          <w:b/>
          <w:sz w:val="28"/>
        </w:rPr>
        <w:t>6</w:t>
      </w:r>
      <w:r w:rsidR="001D1E7A" w:rsidRPr="00181FDE">
        <w:rPr>
          <w:b/>
          <w:sz w:val="28"/>
        </w:rPr>
        <w:t>.4</w:t>
      </w:r>
      <w:r w:rsidR="00181FDE" w:rsidRPr="00181FDE">
        <w:rPr>
          <w:b/>
          <w:sz w:val="28"/>
        </w:rPr>
        <w:t xml:space="preserve"> </w:t>
      </w:r>
      <w:r w:rsidR="001D1E7A" w:rsidRPr="00181FDE">
        <w:rPr>
          <w:b/>
          <w:sz w:val="28"/>
        </w:rPr>
        <w:t xml:space="preserve">Заполнители оконных проемов 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1D1E7A" w:rsidRPr="00AC63E2" w:rsidRDefault="001D1E7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Принимаю оконные блоки марки</w:t>
      </w:r>
      <w:r w:rsidR="00C46DCD" w:rsidRPr="00AC63E2">
        <w:rPr>
          <w:sz w:val="28"/>
        </w:rPr>
        <w:t xml:space="preserve"> </w:t>
      </w:r>
      <w:r w:rsidR="00BF570D" w:rsidRPr="00AC63E2">
        <w:rPr>
          <w:sz w:val="28"/>
        </w:rPr>
        <w:t>15-15</w:t>
      </w:r>
      <w:r w:rsidR="00D7391E" w:rsidRPr="00AC63E2">
        <w:rPr>
          <w:sz w:val="28"/>
        </w:rPr>
        <w:t>.</w:t>
      </w:r>
      <w:r w:rsidR="005D5283" w:rsidRPr="00AC63E2">
        <w:rPr>
          <w:sz w:val="28"/>
        </w:rPr>
        <w:t xml:space="preserve"> </w:t>
      </w:r>
      <w:r w:rsidRPr="00AC63E2">
        <w:rPr>
          <w:sz w:val="28"/>
        </w:rPr>
        <w:t xml:space="preserve">В соответствии с </w:t>
      </w:r>
      <w:r w:rsidR="00BF570D" w:rsidRPr="00AC63E2">
        <w:rPr>
          <w:b/>
          <w:sz w:val="28"/>
        </w:rPr>
        <w:t>ГОСТ 16289-86</w:t>
      </w:r>
      <w:r w:rsidR="00BF570D" w:rsidRPr="00AC63E2">
        <w:rPr>
          <w:sz w:val="28"/>
        </w:rPr>
        <w:t xml:space="preserve"> </w:t>
      </w:r>
      <w:r w:rsidR="00D7391E" w:rsidRPr="00AC63E2">
        <w:rPr>
          <w:sz w:val="28"/>
        </w:rPr>
        <w:t>(см.рис. пункта 5.5).</w:t>
      </w:r>
    </w:p>
    <w:p w:rsidR="00FC4BAE" w:rsidRPr="00AC63E2" w:rsidRDefault="00FC4BA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1D1E7A" w:rsidRPr="00181FDE" w:rsidRDefault="00E97CB5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181FDE">
        <w:rPr>
          <w:b/>
          <w:sz w:val="28"/>
        </w:rPr>
        <w:t>6.</w:t>
      </w:r>
      <w:r w:rsidR="001D1E7A" w:rsidRPr="00181FDE">
        <w:rPr>
          <w:b/>
          <w:sz w:val="28"/>
        </w:rPr>
        <w:t>5</w:t>
      </w:r>
      <w:r w:rsidR="00181FDE" w:rsidRPr="00181FDE">
        <w:rPr>
          <w:b/>
          <w:sz w:val="28"/>
        </w:rPr>
        <w:t xml:space="preserve"> </w:t>
      </w:r>
      <w:r w:rsidR="001D1E7A" w:rsidRPr="00181FDE">
        <w:rPr>
          <w:b/>
          <w:sz w:val="28"/>
        </w:rPr>
        <w:t>Перекрытия</w:t>
      </w:r>
    </w:p>
    <w:p w:rsidR="00181FDE" w:rsidRDefault="00181FDE" w:rsidP="00C71892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7A3C2E" w:rsidRPr="00AC63E2" w:rsidRDefault="00FC4BAE" w:rsidP="00C71892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C63E2">
        <w:rPr>
          <w:sz w:val="28"/>
          <w:szCs w:val="20"/>
        </w:rPr>
        <w:t xml:space="preserve">В данной курсовой работе использовались </w:t>
      </w:r>
      <w:r w:rsidR="00591F6F" w:rsidRPr="00AC63E2">
        <w:rPr>
          <w:sz w:val="28"/>
          <w:szCs w:val="20"/>
        </w:rPr>
        <w:t>балки перекрытия высотой 250 мм с плитами из легкого бетона высотой 80 мм, и соответствующими перекрываемым областям длинам.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7202FE" w:rsidRPr="00AC63E2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202FE" w:rsidRPr="00AC63E2">
        <w:rPr>
          <w:sz w:val="28"/>
        </w:rPr>
        <w:t>1.</w:t>
      </w:r>
      <w:r>
        <w:rPr>
          <w:sz w:val="28"/>
        </w:rPr>
        <w:t xml:space="preserve"> </w:t>
      </w:r>
      <w:r w:rsidR="007202FE" w:rsidRPr="00AC63E2">
        <w:rPr>
          <w:sz w:val="28"/>
        </w:rPr>
        <w:t>Цокольное перекрытие</w:t>
      </w:r>
    </w:p>
    <w:p w:rsidR="007202FE" w:rsidRPr="00AC63E2" w:rsidRDefault="009B46B9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object w:dxaOrig="11955" w:dyaOrig="8205">
          <v:shape id="_x0000_i1033" type="#_x0000_t75" style="width:346.5pt;height:176.25pt" o:ole="">
            <v:imagedata r:id="rId20" o:title=""/>
          </v:shape>
          <o:OLEObject Type="Embed" ProgID="AutoCAD.Drawing.17" ShapeID="_x0000_i1033" DrawAspect="Content" ObjectID="_1458256940" r:id="rId21"/>
        </w:object>
      </w:r>
    </w:p>
    <w:p w:rsidR="007202FE" w:rsidRPr="00AC63E2" w:rsidRDefault="007202F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7202FE" w:rsidRPr="00AC63E2" w:rsidRDefault="007202F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2.Междуэтажное перекрытие</w:t>
      </w:r>
    </w:p>
    <w:p w:rsidR="007202FE" w:rsidRPr="00AC63E2" w:rsidRDefault="009B46B9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object w:dxaOrig="14310" w:dyaOrig="7950">
          <v:shape id="_x0000_i1034" type="#_x0000_t75" style="width:386.25pt;height:162.75pt" o:ole="">
            <v:imagedata r:id="rId22" o:title=""/>
          </v:shape>
          <o:OLEObject Type="Embed" ProgID="AutoCAD.Drawing.17" ShapeID="_x0000_i1034" DrawAspect="Content" ObjectID="_1458256941" r:id="rId23"/>
        </w:object>
      </w:r>
    </w:p>
    <w:p w:rsidR="007202FE" w:rsidRPr="00AC63E2" w:rsidRDefault="007202F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7202FE" w:rsidRPr="00AC63E2" w:rsidRDefault="007202F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3.Чердачное перекрытие</w:t>
      </w:r>
    </w:p>
    <w:p w:rsidR="007202FE" w:rsidRPr="00AC63E2" w:rsidRDefault="009B46B9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object w:dxaOrig="14670" w:dyaOrig="8385">
          <v:shape id="_x0000_i1035" type="#_x0000_t75" style="width:396pt;height:171.75pt" o:ole="">
            <v:imagedata r:id="rId24" o:title=""/>
          </v:shape>
          <o:OLEObject Type="Embed" ProgID="AutoCAD.Drawing.17" ShapeID="_x0000_i1035" DrawAspect="Content" ObjectID="_1458256942" r:id="rId25"/>
        </w:object>
      </w:r>
    </w:p>
    <w:p w:rsidR="001D1E7A" w:rsidRPr="00AC63E2" w:rsidRDefault="007202FE" w:rsidP="00181FDE">
      <w:pPr>
        <w:spacing w:line="360" w:lineRule="auto"/>
        <w:ind w:firstLine="120"/>
        <w:jc w:val="both"/>
        <w:rPr>
          <w:sz w:val="28"/>
        </w:rPr>
      </w:pPr>
      <w:r w:rsidRPr="00AC63E2">
        <w:rPr>
          <w:sz w:val="28"/>
        </w:rPr>
        <w:br w:type="page"/>
      </w:r>
      <w:r w:rsidR="009B46B9" w:rsidRPr="00AC63E2">
        <w:rPr>
          <w:sz w:val="28"/>
        </w:rPr>
        <w:object w:dxaOrig="15300" w:dyaOrig="8850">
          <v:shape id="_x0000_i1036" type="#_x0000_t75" style="width:428.25pt;height:247.5pt" o:ole="">
            <v:imagedata r:id="rId26" o:title=""/>
          </v:shape>
          <o:OLEObject Type="Embed" ProgID="AutoCAD.Drawing.17" ShapeID="_x0000_i1036" DrawAspect="Content" ObjectID="_1458256943" r:id="rId27"/>
        </w:objec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1D1E7A" w:rsidRPr="00181FDE" w:rsidRDefault="00D6108B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181FDE">
        <w:rPr>
          <w:b/>
          <w:sz w:val="28"/>
        </w:rPr>
        <w:t>6</w:t>
      </w:r>
      <w:r w:rsidR="001D1E7A" w:rsidRPr="00181FDE">
        <w:rPr>
          <w:b/>
          <w:sz w:val="28"/>
        </w:rPr>
        <w:t>.6</w:t>
      </w:r>
      <w:r w:rsidR="00181FDE" w:rsidRPr="00181FDE">
        <w:rPr>
          <w:b/>
          <w:sz w:val="28"/>
        </w:rPr>
        <w:t xml:space="preserve"> </w:t>
      </w:r>
      <w:r w:rsidR="001D1E7A" w:rsidRPr="00181FDE">
        <w:rPr>
          <w:b/>
          <w:sz w:val="28"/>
        </w:rPr>
        <w:t>Полы</w:t>
      </w:r>
    </w:p>
    <w:p w:rsidR="00181FDE" w:rsidRDefault="00181FDE" w:rsidP="00C71892">
      <w:pPr>
        <w:spacing w:line="360" w:lineRule="auto"/>
        <w:ind w:firstLine="709"/>
        <w:jc w:val="both"/>
        <w:rPr>
          <w:sz w:val="28"/>
        </w:rPr>
      </w:pPr>
    </w:p>
    <w:p w:rsidR="00242CFA" w:rsidRPr="00AC63E2" w:rsidRDefault="00242CF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Полы и стены помещений ДУ должны иметь покрытие или отделку, допускающую влажную уборку и дезинфекцию.</w:t>
      </w:r>
    </w:p>
    <w:p w:rsidR="00242CFA" w:rsidRPr="00AC63E2" w:rsidRDefault="00242CFA" w:rsidP="00C71892">
      <w:pPr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В данном курсо</w:t>
      </w:r>
      <w:r w:rsidR="00C95C69" w:rsidRPr="00AC63E2">
        <w:rPr>
          <w:sz w:val="28"/>
        </w:rPr>
        <w:t>вом</w:t>
      </w:r>
      <w:r w:rsidRPr="00AC63E2">
        <w:rPr>
          <w:sz w:val="28"/>
        </w:rPr>
        <w:t xml:space="preserve">м проекте используем </w:t>
      </w:r>
      <w:r w:rsidR="00D6108B" w:rsidRPr="00AC63E2">
        <w:rPr>
          <w:sz w:val="28"/>
        </w:rPr>
        <w:t>дощатый пол по лагам .В санузлах и кухне делаем кафельный пол</w:t>
      </w:r>
      <w:r w:rsidRPr="00AC63E2">
        <w:rPr>
          <w:sz w:val="28"/>
        </w:rPr>
        <w:t xml:space="preserve">. </w:t>
      </w:r>
    </w:p>
    <w:p w:rsidR="00AE60AA" w:rsidRPr="00AC63E2" w:rsidRDefault="00AE60A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C46DCD" w:rsidRPr="00181FDE" w:rsidRDefault="00D6108B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181FDE">
        <w:rPr>
          <w:b/>
          <w:sz w:val="28"/>
        </w:rPr>
        <w:t>6</w:t>
      </w:r>
      <w:r w:rsidR="00C46DCD" w:rsidRPr="00181FDE">
        <w:rPr>
          <w:b/>
          <w:sz w:val="28"/>
        </w:rPr>
        <w:t>.</w:t>
      </w:r>
      <w:r w:rsidR="00302B78" w:rsidRPr="00181FDE">
        <w:rPr>
          <w:b/>
          <w:sz w:val="28"/>
        </w:rPr>
        <w:t>7</w:t>
      </w:r>
      <w:r w:rsidR="00181FDE" w:rsidRPr="00181FDE">
        <w:rPr>
          <w:b/>
          <w:sz w:val="28"/>
        </w:rPr>
        <w:t xml:space="preserve"> </w:t>
      </w:r>
      <w:r w:rsidR="00C46DCD" w:rsidRPr="00181FDE">
        <w:rPr>
          <w:b/>
          <w:sz w:val="28"/>
        </w:rPr>
        <w:t>Лестница</w:t>
      </w:r>
    </w:p>
    <w:p w:rsidR="00C46DCD" w:rsidRPr="00AC63E2" w:rsidRDefault="00C46DCD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  <w:u w:val="single"/>
        </w:rPr>
      </w:pPr>
    </w:p>
    <w:p w:rsidR="00242CFA" w:rsidRPr="00AC63E2" w:rsidRDefault="00242CF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Количество ступенек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242CFA" w:rsidRPr="00AC63E2" w:rsidRDefault="00242CF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181FDE">
        <w:rPr>
          <w:b/>
          <w:sz w:val="28"/>
          <w:lang w:val="en-US"/>
        </w:rPr>
        <w:t>n</w:t>
      </w:r>
      <w:r w:rsidRPr="00181FDE">
        <w:rPr>
          <w:b/>
          <w:sz w:val="28"/>
        </w:rPr>
        <w:t>=</w:t>
      </w:r>
      <w:r w:rsidRPr="00181FDE">
        <w:rPr>
          <w:b/>
          <w:sz w:val="28"/>
          <w:lang w:val="en-US"/>
        </w:rPr>
        <w:t>H</w:t>
      </w:r>
      <w:r w:rsidRPr="00181FDE">
        <w:rPr>
          <w:b/>
          <w:sz w:val="28"/>
          <w:vertAlign w:val="subscript"/>
        </w:rPr>
        <w:t>эт</w:t>
      </w:r>
      <w:r w:rsidRPr="00181FDE">
        <w:rPr>
          <w:b/>
          <w:sz w:val="28"/>
        </w:rPr>
        <w:t>/2</w:t>
      </w:r>
      <w:r w:rsidRPr="00181FDE">
        <w:rPr>
          <w:b/>
          <w:sz w:val="28"/>
          <w:lang w:val="en-US"/>
        </w:rPr>
        <w:t>h</w:t>
      </w:r>
      <w:r w:rsidRPr="00181FDE">
        <w:rPr>
          <w:b/>
          <w:sz w:val="28"/>
          <w:vertAlign w:val="subscript"/>
          <w:lang w:val="en-US"/>
        </w:rPr>
        <w:t>c</w:t>
      </w:r>
      <w:r w:rsidRPr="00181FDE">
        <w:rPr>
          <w:b/>
          <w:sz w:val="28"/>
          <w:vertAlign w:val="subscript"/>
        </w:rPr>
        <w:t>т</w:t>
      </w:r>
      <w:r w:rsidRPr="00AC63E2">
        <w:rPr>
          <w:sz w:val="28"/>
        </w:rPr>
        <w:t>=</w:t>
      </w:r>
      <w:r w:rsidR="007202FE" w:rsidRPr="00AC63E2">
        <w:rPr>
          <w:sz w:val="28"/>
        </w:rPr>
        <w:t>30</w:t>
      </w:r>
      <w:r w:rsidRPr="00AC63E2">
        <w:rPr>
          <w:sz w:val="28"/>
        </w:rPr>
        <w:t>00/300=</w:t>
      </w:r>
      <w:r w:rsidR="007202FE" w:rsidRPr="00AC63E2">
        <w:rPr>
          <w:sz w:val="28"/>
        </w:rPr>
        <w:t>10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242CFA" w:rsidRPr="00AC63E2" w:rsidRDefault="00242CF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Длина лестничного марша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242CFA" w:rsidRPr="00AC63E2" w:rsidRDefault="00242CF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181FDE">
        <w:rPr>
          <w:b/>
          <w:sz w:val="28"/>
          <w:lang w:val="en-US"/>
        </w:rPr>
        <w:t>l</w:t>
      </w:r>
      <w:r w:rsidRPr="00181FDE">
        <w:rPr>
          <w:b/>
          <w:sz w:val="28"/>
        </w:rPr>
        <w:t>=(</w:t>
      </w:r>
      <w:r w:rsidRPr="00181FDE">
        <w:rPr>
          <w:b/>
          <w:sz w:val="28"/>
          <w:lang w:val="en-US"/>
        </w:rPr>
        <w:t>n</w:t>
      </w:r>
      <w:r w:rsidRPr="00181FDE">
        <w:rPr>
          <w:b/>
          <w:sz w:val="28"/>
        </w:rPr>
        <w:t>-1)*</w:t>
      </w:r>
      <w:r w:rsidRPr="00181FDE">
        <w:rPr>
          <w:b/>
          <w:sz w:val="28"/>
          <w:lang w:val="en-US"/>
        </w:rPr>
        <w:t>l</w:t>
      </w:r>
      <w:r w:rsidRPr="00181FDE">
        <w:rPr>
          <w:b/>
          <w:sz w:val="28"/>
          <w:vertAlign w:val="subscript"/>
        </w:rPr>
        <w:t>см</w:t>
      </w:r>
      <w:r w:rsidRPr="00AC63E2">
        <w:rPr>
          <w:sz w:val="28"/>
        </w:rPr>
        <w:t>=</w:t>
      </w:r>
      <w:r w:rsidR="007202FE" w:rsidRPr="00AC63E2">
        <w:rPr>
          <w:sz w:val="28"/>
        </w:rPr>
        <w:t>10</w:t>
      </w:r>
      <w:r w:rsidRPr="00AC63E2">
        <w:rPr>
          <w:sz w:val="28"/>
        </w:rPr>
        <w:t>*300=</w:t>
      </w:r>
      <w:r w:rsidR="007202FE" w:rsidRPr="00AC63E2">
        <w:rPr>
          <w:sz w:val="28"/>
        </w:rPr>
        <w:t>30</w:t>
      </w:r>
      <w:r w:rsidR="008F6239" w:rsidRPr="00AC63E2">
        <w:rPr>
          <w:sz w:val="28"/>
        </w:rPr>
        <w:t>0</w:t>
      </w:r>
      <w:r w:rsidRPr="00AC63E2">
        <w:rPr>
          <w:sz w:val="28"/>
        </w:rPr>
        <w:t>0мм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242CFA" w:rsidRPr="00AC63E2" w:rsidRDefault="00242CFA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  <w:lang w:val="en-US"/>
        </w:rPr>
        <w:t>b</w:t>
      </w:r>
      <w:r w:rsidRPr="00AC63E2">
        <w:rPr>
          <w:sz w:val="28"/>
          <w:vertAlign w:val="subscript"/>
        </w:rPr>
        <w:t>л.п</w:t>
      </w:r>
      <w:r w:rsidRPr="00AC63E2">
        <w:rPr>
          <w:sz w:val="28"/>
        </w:rPr>
        <w:t>=2</w:t>
      </w:r>
      <w:r w:rsidR="008F6239" w:rsidRPr="00AC63E2">
        <w:rPr>
          <w:sz w:val="28"/>
        </w:rPr>
        <w:t>1</w:t>
      </w:r>
      <w:r w:rsidRPr="00AC63E2">
        <w:rPr>
          <w:sz w:val="28"/>
        </w:rPr>
        <w:t>00мм</w:t>
      </w:r>
    </w:p>
    <w:p w:rsidR="0073460C" w:rsidRP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u w:val="single"/>
        </w:rPr>
        <w:br w:type="page"/>
      </w:r>
      <w:r w:rsidR="008F6239" w:rsidRPr="00181FDE">
        <w:rPr>
          <w:b/>
          <w:sz w:val="28"/>
        </w:rPr>
        <w:t>6</w:t>
      </w:r>
      <w:r w:rsidR="0073460C" w:rsidRPr="00181FDE">
        <w:rPr>
          <w:b/>
          <w:sz w:val="28"/>
        </w:rPr>
        <w:t>.8</w:t>
      </w:r>
      <w:r w:rsidRPr="00181FDE">
        <w:rPr>
          <w:b/>
          <w:sz w:val="28"/>
        </w:rPr>
        <w:t xml:space="preserve"> </w:t>
      </w:r>
      <w:r w:rsidR="0073460C" w:rsidRPr="00181FDE">
        <w:rPr>
          <w:b/>
          <w:sz w:val="28"/>
        </w:rPr>
        <w:t>Крыша</w:t>
      </w:r>
    </w:p>
    <w:p w:rsidR="00181FDE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73460C" w:rsidRPr="00AC63E2" w:rsidRDefault="008F6239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В данном курсовом проекте применена четырехскатная деревянная крыша.</w:t>
      </w:r>
    </w:p>
    <w:p w:rsidR="008F6239" w:rsidRDefault="0073460C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  <w:r w:rsidRPr="00AC63E2">
        <w:rPr>
          <w:sz w:val="28"/>
        </w:rPr>
        <w:t>Материал кровли</w:t>
      </w:r>
      <w:r w:rsidR="00407470" w:rsidRPr="00AC63E2">
        <w:rPr>
          <w:sz w:val="28"/>
        </w:rPr>
        <w:t xml:space="preserve"> – волнистые асбестоцементные листы</w:t>
      </w:r>
      <w:r w:rsidR="00242CFA" w:rsidRPr="00AC63E2">
        <w:rPr>
          <w:sz w:val="28"/>
        </w:rPr>
        <w:t>.</w:t>
      </w:r>
    </w:p>
    <w:p w:rsidR="00181FDE" w:rsidRPr="00AC63E2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sz w:val="28"/>
        </w:rPr>
      </w:pPr>
    </w:p>
    <w:p w:rsidR="0073460C" w:rsidRDefault="00784E99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  <w:r w:rsidRPr="00AC63E2">
        <w:rPr>
          <w:b/>
          <w:sz w:val="28"/>
        </w:rPr>
        <w:br w:type="page"/>
      </w:r>
      <w:r w:rsidR="0073460C" w:rsidRPr="00AC63E2">
        <w:rPr>
          <w:b/>
          <w:sz w:val="28"/>
        </w:rPr>
        <w:t>Список используемой литературы</w:t>
      </w:r>
    </w:p>
    <w:p w:rsidR="00181FDE" w:rsidRPr="00AC63E2" w:rsidRDefault="00181FDE" w:rsidP="00C71892">
      <w:pPr>
        <w:tabs>
          <w:tab w:val="left" w:pos="5580"/>
        </w:tabs>
        <w:spacing w:line="360" w:lineRule="auto"/>
        <w:ind w:firstLine="709"/>
        <w:jc w:val="both"/>
        <w:rPr>
          <w:b/>
          <w:sz w:val="28"/>
        </w:rPr>
      </w:pP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1) СНиП 2.01.01-82-«Строительная климатология и геофизика»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2) СНиП 23-02-2003-«Тепловая защита зданий»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3) СП 23-101-2000-«Проектирование тепловой защиты зданий»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4) СНиП 23-05-95-«Естественное и искусственное освещение»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5) СНиП 23-03-2003-«Защита от шума»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6) СП 23-103-2003-«Проектирование звукоизоляции ограждающих конструкций жилых и общественных зданий»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7) СНиП 21-01-97 «Пожарная безопасность зданий и сооружений»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8) СНиП 2.08.0</w:t>
      </w:r>
      <w:r w:rsidR="003565E3" w:rsidRPr="00AC63E2">
        <w:rPr>
          <w:sz w:val="28"/>
        </w:rPr>
        <w:t>2</w:t>
      </w:r>
      <w:r w:rsidRPr="00AC63E2">
        <w:rPr>
          <w:sz w:val="28"/>
        </w:rPr>
        <w:t>-89</w:t>
      </w:r>
      <w:r w:rsidRPr="00AC63E2">
        <w:rPr>
          <w:sz w:val="28"/>
          <w:vertAlign w:val="superscript"/>
        </w:rPr>
        <w:t>*</w:t>
      </w:r>
      <w:r w:rsidRPr="00AC63E2">
        <w:rPr>
          <w:sz w:val="28"/>
        </w:rPr>
        <w:t xml:space="preserve"> «Жилые здания»</w:t>
      </w:r>
    </w:p>
    <w:p w:rsidR="0073460C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9) СНиП 2.03.13-88-«Полы»</w:t>
      </w:r>
    </w:p>
    <w:p w:rsidR="00242CFA" w:rsidRPr="00AC63E2" w:rsidRDefault="0073460C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 xml:space="preserve">10)СНиП </w:t>
      </w:r>
      <w:r w:rsidRPr="00AC63E2">
        <w:rPr>
          <w:sz w:val="28"/>
          <w:lang w:val="en-US"/>
        </w:rPr>
        <w:t>II</w:t>
      </w:r>
      <w:r w:rsidRPr="00AC63E2">
        <w:rPr>
          <w:sz w:val="28"/>
        </w:rPr>
        <w:t>-26-76-«Кровли»</w:t>
      </w:r>
    </w:p>
    <w:p w:rsidR="00242CFA" w:rsidRPr="00AC63E2" w:rsidRDefault="00242CFA" w:rsidP="00181FDE">
      <w:pPr>
        <w:tabs>
          <w:tab w:val="left" w:pos="5580"/>
        </w:tabs>
        <w:spacing w:line="360" w:lineRule="auto"/>
        <w:jc w:val="both"/>
        <w:rPr>
          <w:sz w:val="28"/>
        </w:rPr>
      </w:pPr>
      <w:r w:rsidRPr="00AC63E2">
        <w:rPr>
          <w:sz w:val="28"/>
        </w:rPr>
        <w:t>11)</w:t>
      </w:r>
      <w:r w:rsidRPr="00AC63E2">
        <w:rPr>
          <w:b/>
          <w:sz w:val="28"/>
        </w:rPr>
        <w:t xml:space="preserve"> </w:t>
      </w:r>
      <w:r w:rsidR="003565E3" w:rsidRPr="00AC63E2">
        <w:rPr>
          <w:sz w:val="28"/>
        </w:rPr>
        <w:t>ГОСТ 9561-91 «Плиты перекрытий железобетонные многопустотные для зданий и сооружений»</w:t>
      </w:r>
    </w:p>
    <w:p w:rsidR="003565E3" w:rsidRPr="00AC63E2" w:rsidRDefault="003565E3" w:rsidP="00181FDE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t>12) ГОСТ 27936-88 «Окна и двери деревоалюминиевые для общественных зданий. Типы и конструкция.</w:t>
      </w:r>
    </w:p>
    <w:p w:rsidR="003565E3" w:rsidRPr="00AC63E2" w:rsidRDefault="003565E3" w:rsidP="00181FDE">
      <w:pPr>
        <w:spacing w:line="360" w:lineRule="auto"/>
        <w:jc w:val="both"/>
        <w:rPr>
          <w:sz w:val="28"/>
        </w:rPr>
      </w:pPr>
      <w:r w:rsidRPr="00AC63E2">
        <w:rPr>
          <w:sz w:val="28"/>
        </w:rPr>
        <w:t>1</w:t>
      </w:r>
      <w:r w:rsidR="00CE4886" w:rsidRPr="00AC63E2">
        <w:rPr>
          <w:sz w:val="28"/>
        </w:rPr>
        <w:t>3</w:t>
      </w:r>
      <w:r w:rsidRPr="00AC63E2">
        <w:rPr>
          <w:sz w:val="28"/>
        </w:rPr>
        <w:t xml:space="preserve">) </w:t>
      </w:r>
      <w:hyperlink r:id="rId28" w:tooltip="Система нормативных документов в строительстве. Основные положения" w:history="1">
        <w:r w:rsidRPr="00AC63E2">
          <w:rPr>
            <w:rStyle w:val="aa"/>
            <w:color w:val="auto"/>
            <w:sz w:val="28"/>
          </w:rPr>
          <w:t>СНиП 10-01-94</w:t>
        </w:r>
      </w:hyperlink>
      <w:r w:rsidRPr="00AC63E2">
        <w:rPr>
          <w:sz w:val="28"/>
        </w:rPr>
        <w:t xml:space="preserve"> "Система нормативных документов в строительстве. Основные положения"</w:t>
      </w:r>
      <w:bookmarkStart w:id="5" w:name="_GoBack"/>
      <w:bookmarkEnd w:id="5"/>
    </w:p>
    <w:sectPr w:rsidR="003565E3" w:rsidRPr="00AC63E2" w:rsidSect="00AC63E2">
      <w:footerReference w:type="even" r:id="rId29"/>
      <w:footerReference w:type="default" r:id="rId3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97" w:rsidRDefault="00FC6197">
      <w:r>
        <w:separator/>
      </w:r>
    </w:p>
  </w:endnote>
  <w:endnote w:type="continuationSeparator" w:id="0">
    <w:p w:rsidR="00FC6197" w:rsidRDefault="00FC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6" w:rsidRDefault="00082F46" w:rsidP="001D1E7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F46" w:rsidRDefault="00082F46" w:rsidP="001D1E7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6" w:rsidRDefault="00082F46" w:rsidP="001D1E7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53B4">
      <w:rPr>
        <w:rStyle w:val="a4"/>
        <w:noProof/>
      </w:rPr>
      <w:t>25</w:t>
    </w:r>
    <w:r>
      <w:rPr>
        <w:rStyle w:val="a4"/>
      </w:rPr>
      <w:fldChar w:fldCharType="end"/>
    </w:r>
  </w:p>
  <w:p w:rsidR="00082F46" w:rsidRDefault="00082F46" w:rsidP="001D1E7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97" w:rsidRDefault="00FC6197">
      <w:r>
        <w:separator/>
      </w:r>
    </w:p>
  </w:footnote>
  <w:footnote w:type="continuationSeparator" w:id="0">
    <w:p w:rsidR="00FC6197" w:rsidRDefault="00FC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7A"/>
    <w:rsid w:val="00010A4C"/>
    <w:rsid w:val="000210C7"/>
    <w:rsid w:val="00022588"/>
    <w:rsid w:val="00025D3F"/>
    <w:rsid w:val="0005000F"/>
    <w:rsid w:val="00063427"/>
    <w:rsid w:val="00064978"/>
    <w:rsid w:val="000712C9"/>
    <w:rsid w:val="00073C36"/>
    <w:rsid w:val="00075E7A"/>
    <w:rsid w:val="00075F0F"/>
    <w:rsid w:val="00076187"/>
    <w:rsid w:val="00082F46"/>
    <w:rsid w:val="00084554"/>
    <w:rsid w:val="00090BC9"/>
    <w:rsid w:val="00091740"/>
    <w:rsid w:val="00097A7E"/>
    <w:rsid w:val="000A29AB"/>
    <w:rsid w:val="000B7A11"/>
    <w:rsid w:val="000C42FB"/>
    <w:rsid w:val="000C467D"/>
    <w:rsid w:val="000E06C4"/>
    <w:rsid w:val="000E7292"/>
    <w:rsid w:val="00100035"/>
    <w:rsid w:val="0010016D"/>
    <w:rsid w:val="00117063"/>
    <w:rsid w:val="00117E49"/>
    <w:rsid w:val="0012081B"/>
    <w:rsid w:val="001465FC"/>
    <w:rsid w:val="001562F0"/>
    <w:rsid w:val="001572EC"/>
    <w:rsid w:val="00157D3D"/>
    <w:rsid w:val="00157EDD"/>
    <w:rsid w:val="00172A43"/>
    <w:rsid w:val="0017438A"/>
    <w:rsid w:val="0017525D"/>
    <w:rsid w:val="00181FDE"/>
    <w:rsid w:val="00193F7A"/>
    <w:rsid w:val="001945D2"/>
    <w:rsid w:val="001C4B59"/>
    <w:rsid w:val="001D15BB"/>
    <w:rsid w:val="001D1E7A"/>
    <w:rsid w:val="001D6207"/>
    <w:rsid w:val="00206F27"/>
    <w:rsid w:val="0021197B"/>
    <w:rsid w:val="00223A8A"/>
    <w:rsid w:val="002259A8"/>
    <w:rsid w:val="00242CFA"/>
    <w:rsid w:val="0024700F"/>
    <w:rsid w:val="00250687"/>
    <w:rsid w:val="00255C83"/>
    <w:rsid w:val="002611B6"/>
    <w:rsid w:val="00273107"/>
    <w:rsid w:val="00283D25"/>
    <w:rsid w:val="002A19CD"/>
    <w:rsid w:val="002A3E6C"/>
    <w:rsid w:val="002A7558"/>
    <w:rsid w:val="002D1DAB"/>
    <w:rsid w:val="002D645F"/>
    <w:rsid w:val="002E09FA"/>
    <w:rsid w:val="002E48C1"/>
    <w:rsid w:val="002F21A7"/>
    <w:rsid w:val="002F79BB"/>
    <w:rsid w:val="00302B78"/>
    <w:rsid w:val="00303572"/>
    <w:rsid w:val="003035FE"/>
    <w:rsid w:val="00311453"/>
    <w:rsid w:val="00316A0D"/>
    <w:rsid w:val="00333156"/>
    <w:rsid w:val="0034340E"/>
    <w:rsid w:val="00343A39"/>
    <w:rsid w:val="00346E99"/>
    <w:rsid w:val="003565E3"/>
    <w:rsid w:val="0037244C"/>
    <w:rsid w:val="003822BE"/>
    <w:rsid w:val="00395C5E"/>
    <w:rsid w:val="0039613C"/>
    <w:rsid w:val="003A06F6"/>
    <w:rsid w:val="003C7EAC"/>
    <w:rsid w:val="003F209C"/>
    <w:rsid w:val="003F75FA"/>
    <w:rsid w:val="00407470"/>
    <w:rsid w:val="00432086"/>
    <w:rsid w:val="004356DC"/>
    <w:rsid w:val="00440523"/>
    <w:rsid w:val="00454251"/>
    <w:rsid w:val="00472128"/>
    <w:rsid w:val="00472712"/>
    <w:rsid w:val="00492135"/>
    <w:rsid w:val="004A16AD"/>
    <w:rsid w:val="004A5F53"/>
    <w:rsid w:val="004C246C"/>
    <w:rsid w:val="004C374D"/>
    <w:rsid w:val="004E0407"/>
    <w:rsid w:val="004F2580"/>
    <w:rsid w:val="004F4551"/>
    <w:rsid w:val="00507E6A"/>
    <w:rsid w:val="00510C2A"/>
    <w:rsid w:val="0054037E"/>
    <w:rsid w:val="005543BC"/>
    <w:rsid w:val="00554B07"/>
    <w:rsid w:val="005622A7"/>
    <w:rsid w:val="00565CA5"/>
    <w:rsid w:val="00584B5B"/>
    <w:rsid w:val="00591F6F"/>
    <w:rsid w:val="0059311D"/>
    <w:rsid w:val="005A1A45"/>
    <w:rsid w:val="005A720F"/>
    <w:rsid w:val="005B4A0E"/>
    <w:rsid w:val="005C09F4"/>
    <w:rsid w:val="005C330B"/>
    <w:rsid w:val="005D5283"/>
    <w:rsid w:val="005D6D1B"/>
    <w:rsid w:val="00603510"/>
    <w:rsid w:val="00604263"/>
    <w:rsid w:val="00636F34"/>
    <w:rsid w:val="00646BC7"/>
    <w:rsid w:val="00652C22"/>
    <w:rsid w:val="00663A9E"/>
    <w:rsid w:val="006738A6"/>
    <w:rsid w:val="00682377"/>
    <w:rsid w:val="006865D3"/>
    <w:rsid w:val="006912CD"/>
    <w:rsid w:val="006A4563"/>
    <w:rsid w:val="006B031A"/>
    <w:rsid w:val="006B123E"/>
    <w:rsid w:val="006C181D"/>
    <w:rsid w:val="006C2EB2"/>
    <w:rsid w:val="006E19B0"/>
    <w:rsid w:val="007036D3"/>
    <w:rsid w:val="007202FE"/>
    <w:rsid w:val="0073460C"/>
    <w:rsid w:val="007353B4"/>
    <w:rsid w:val="007472A8"/>
    <w:rsid w:val="00751F56"/>
    <w:rsid w:val="00755CB6"/>
    <w:rsid w:val="007633FA"/>
    <w:rsid w:val="007718C7"/>
    <w:rsid w:val="00784E99"/>
    <w:rsid w:val="007A3C2E"/>
    <w:rsid w:val="007B36DB"/>
    <w:rsid w:val="007B3D97"/>
    <w:rsid w:val="007D2551"/>
    <w:rsid w:val="00800635"/>
    <w:rsid w:val="00831AE0"/>
    <w:rsid w:val="00856FE0"/>
    <w:rsid w:val="00885F31"/>
    <w:rsid w:val="008868A3"/>
    <w:rsid w:val="008872F9"/>
    <w:rsid w:val="008A13BC"/>
    <w:rsid w:val="008A4984"/>
    <w:rsid w:val="008A4CDE"/>
    <w:rsid w:val="008B02CE"/>
    <w:rsid w:val="008B6A34"/>
    <w:rsid w:val="008D121A"/>
    <w:rsid w:val="008D1760"/>
    <w:rsid w:val="008E6777"/>
    <w:rsid w:val="008F3086"/>
    <w:rsid w:val="008F6239"/>
    <w:rsid w:val="008F772E"/>
    <w:rsid w:val="00913D18"/>
    <w:rsid w:val="00914D6A"/>
    <w:rsid w:val="009168AA"/>
    <w:rsid w:val="00921F8F"/>
    <w:rsid w:val="00925DED"/>
    <w:rsid w:val="00940FC8"/>
    <w:rsid w:val="0097675C"/>
    <w:rsid w:val="00976A76"/>
    <w:rsid w:val="009848D5"/>
    <w:rsid w:val="009A2B89"/>
    <w:rsid w:val="009A4091"/>
    <w:rsid w:val="009B1E89"/>
    <w:rsid w:val="009B46B9"/>
    <w:rsid w:val="009B7291"/>
    <w:rsid w:val="009D297B"/>
    <w:rsid w:val="009D39D9"/>
    <w:rsid w:val="009E35A7"/>
    <w:rsid w:val="009F1CDA"/>
    <w:rsid w:val="009F710F"/>
    <w:rsid w:val="00A004BE"/>
    <w:rsid w:val="00A06EFD"/>
    <w:rsid w:val="00A1260C"/>
    <w:rsid w:val="00A23356"/>
    <w:rsid w:val="00A31658"/>
    <w:rsid w:val="00A31CF4"/>
    <w:rsid w:val="00A42736"/>
    <w:rsid w:val="00A43734"/>
    <w:rsid w:val="00A44190"/>
    <w:rsid w:val="00A47A47"/>
    <w:rsid w:val="00AA4315"/>
    <w:rsid w:val="00AB1472"/>
    <w:rsid w:val="00AB7647"/>
    <w:rsid w:val="00AC63E2"/>
    <w:rsid w:val="00AD2524"/>
    <w:rsid w:val="00AE2F03"/>
    <w:rsid w:val="00AE51C5"/>
    <w:rsid w:val="00AE60AA"/>
    <w:rsid w:val="00AE77EC"/>
    <w:rsid w:val="00B1743E"/>
    <w:rsid w:val="00B20CB4"/>
    <w:rsid w:val="00B2224E"/>
    <w:rsid w:val="00B40E16"/>
    <w:rsid w:val="00B46A56"/>
    <w:rsid w:val="00B54432"/>
    <w:rsid w:val="00B55C4F"/>
    <w:rsid w:val="00B62283"/>
    <w:rsid w:val="00B64326"/>
    <w:rsid w:val="00B73B07"/>
    <w:rsid w:val="00B74964"/>
    <w:rsid w:val="00B74FAA"/>
    <w:rsid w:val="00B75DAB"/>
    <w:rsid w:val="00B91F4F"/>
    <w:rsid w:val="00BA09A3"/>
    <w:rsid w:val="00BA4518"/>
    <w:rsid w:val="00BA78C5"/>
    <w:rsid w:val="00BB7AEE"/>
    <w:rsid w:val="00BC41AA"/>
    <w:rsid w:val="00BC5D68"/>
    <w:rsid w:val="00BC6A3F"/>
    <w:rsid w:val="00BD21DB"/>
    <w:rsid w:val="00BD5FB0"/>
    <w:rsid w:val="00BD763C"/>
    <w:rsid w:val="00BD7A08"/>
    <w:rsid w:val="00BE5DEE"/>
    <w:rsid w:val="00BE6B09"/>
    <w:rsid w:val="00BF1BB7"/>
    <w:rsid w:val="00BF570D"/>
    <w:rsid w:val="00C079DE"/>
    <w:rsid w:val="00C10A92"/>
    <w:rsid w:val="00C32B08"/>
    <w:rsid w:val="00C349F7"/>
    <w:rsid w:val="00C46DCD"/>
    <w:rsid w:val="00C60C3A"/>
    <w:rsid w:val="00C651E5"/>
    <w:rsid w:val="00C71892"/>
    <w:rsid w:val="00C914DD"/>
    <w:rsid w:val="00C95C69"/>
    <w:rsid w:val="00CA4E69"/>
    <w:rsid w:val="00CB1EB8"/>
    <w:rsid w:val="00CB27E6"/>
    <w:rsid w:val="00CB3D96"/>
    <w:rsid w:val="00CD7A94"/>
    <w:rsid w:val="00CE218D"/>
    <w:rsid w:val="00CE24F2"/>
    <w:rsid w:val="00CE4167"/>
    <w:rsid w:val="00CE4886"/>
    <w:rsid w:val="00D028F9"/>
    <w:rsid w:val="00D0553A"/>
    <w:rsid w:val="00D1111B"/>
    <w:rsid w:val="00D17D83"/>
    <w:rsid w:val="00D368D3"/>
    <w:rsid w:val="00D42BB7"/>
    <w:rsid w:val="00D43FAD"/>
    <w:rsid w:val="00D550C1"/>
    <w:rsid w:val="00D5516E"/>
    <w:rsid w:val="00D568F7"/>
    <w:rsid w:val="00D6108B"/>
    <w:rsid w:val="00D61B80"/>
    <w:rsid w:val="00D62B53"/>
    <w:rsid w:val="00D63037"/>
    <w:rsid w:val="00D66B12"/>
    <w:rsid w:val="00D70F28"/>
    <w:rsid w:val="00D71E14"/>
    <w:rsid w:val="00D7391E"/>
    <w:rsid w:val="00D770F6"/>
    <w:rsid w:val="00D87A65"/>
    <w:rsid w:val="00D90365"/>
    <w:rsid w:val="00D9379E"/>
    <w:rsid w:val="00DA1641"/>
    <w:rsid w:val="00DA6201"/>
    <w:rsid w:val="00DB0C5B"/>
    <w:rsid w:val="00DB101A"/>
    <w:rsid w:val="00DB6D23"/>
    <w:rsid w:val="00DC28B6"/>
    <w:rsid w:val="00DE1D3F"/>
    <w:rsid w:val="00DE4436"/>
    <w:rsid w:val="00DF6567"/>
    <w:rsid w:val="00E008B1"/>
    <w:rsid w:val="00E02770"/>
    <w:rsid w:val="00E3279C"/>
    <w:rsid w:val="00E34FAB"/>
    <w:rsid w:val="00E40C19"/>
    <w:rsid w:val="00E564A5"/>
    <w:rsid w:val="00E6648E"/>
    <w:rsid w:val="00E95412"/>
    <w:rsid w:val="00E97CB5"/>
    <w:rsid w:val="00EB5197"/>
    <w:rsid w:val="00EB6FDF"/>
    <w:rsid w:val="00EB7406"/>
    <w:rsid w:val="00EC03BE"/>
    <w:rsid w:val="00EC6D5F"/>
    <w:rsid w:val="00ED0146"/>
    <w:rsid w:val="00ED0D10"/>
    <w:rsid w:val="00EE0B0F"/>
    <w:rsid w:val="00EF2B20"/>
    <w:rsid w:val="00EF496B"/>
    <w:rsid w:val="00F16E4A"/>
    <w:rsid w:val="00F30F98"/>
    <w:rsid w:val="00F51FF5"/>
    <w:rsid w:val="00F80BAD"/>
    <w:rsid w:val="00F87CAF"/>
    <w:rsid w:val="00F96294"/>
    <w:rsid w:val="00FA00D5"/>
    <w:rsid w:val="00FA10F1"/>
    <w:rsid w:val="00FA4D74"/>
    <w:rsid w:val="00FC1859"/>
    <w:rsid w:val="00FC4BAE"/>
    <w:rsid w:val="00FC6197"/>
    <w:rsid w:val="00FE5FB2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0844543B-8E4F-4FEA-B10B-3456F31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51C5"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117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451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A451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A45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A11"/>
    <w:rPr>
      <w:rFonts w:cs="Times New Roman"/>
      <w:b/>
      <w:bC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A451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A451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A4518"/>
    <w:rPr>
      <w:rFonts w:ascii="Cambria" w:hAnsi="Cambria" w:cs="Times New Roman"/>
      <w:sz w:val="22"/>
      <w:szCs w:val="22"/>
    </w:rPr>
  </w:style>
  <w:style w:type="paragraph" w:customStyle="1" w:styleId="a3">
    <w:name w:val="Стиль"/>
    <w:uiPriority w:val="99"/>
    <w:rsid w:val="000B7A1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4">
    <w:name w:val="page number"/>
    <w:basedOn w:val="a0"/>
    <w:uiPriority w:val="99"/>
    <w:rsid w:val="001D1E7A"/>
    <w:rPr>
      <w:rFonts w:cs="Times New Roman"/>
    </w:rPr>
  </w:style>
  <w:style w:type="paragraph" w:styleId="a5">
    <w:name w:val="footer"/>
    <w:basedOn w:val="a"/>
    <w:link w:val="a6"/>
    <w:uiPriority w:val="99"/>
    <w:rsid w:val="001D1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17438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331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763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szCs w:val="20"/>
    </w:rPr>
  </w:style>
  <w:style w:type="paragraph" w:customStyle="1" w:styleId="Preformat">
    <w:name w:val="Preformat"/>
    <w:uiPriority w:val="99"/>
    <w:rsid w:val="0059311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aa">
    <w:name w:val="Hyperlink"/>
    <w:basedOn w:val="a0"/>
    <w:uiPriority w:val="99"/>
    <w:rsid w:val="001C4B5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E02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t3030000">
    <w:name w:val="1t3030000"/>
    <w:basedOn w:val="a"/>
    <w:uiPriority w:val="99"/>
    <w:rsid w:val="0005000F"/>
    <w:pPr>
      <w:overflowPunct w:val="0"/>
      <w:autoSpaceDE w:val="0"/>
      <w:autoSpaceDN w:val="0"/>
      <w:adjustRightInd w:val="0"/>
      <w:spacing w:line="240" w:lineRule="atLeast"/>
      <w:ind w:firstLine="600"/>
      <w:jc w:val="both"/>
    </w:pPr>
    <w:rPr>
      <w:rFonts w:ascii="Artsans" w:hAnsi="Artsan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hyperlink" Target="file:///C:\www\Program%20Files\StroyConsultant\Temp\643.htm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15048</Characters>
  <Application>Microsoft Office Word</Application>
  <DocSecurity>0</DocSecurity>
  <Lines>125</Lines>
  <Paragraphs>35</Paragraphs>
  <ScaleCrop>false</ScaleCrop>
  <Company>1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</dc:title>
  <dc:subject/>
  <dc:creator>OEM User</dc:creator>
  <cp:keywords/>
  <dc:description/>
  <cp:lastModifiedBy>admin</cp:lastModifiedBy>
  <cp:revision>2</cp:revision>
  <cp:lastPrinted>2007-12-12T00:37:00Z</cp:lastPrinted>
  <dcterms:created xsi:type="dcterms:W3CDTF">2014-04-05T23:35:00Z</dcterms:created>
  <dcterms:modified xsi:type="dcterms:W3CDTF">2014-04-05T23:35:00Z</dcterms:modified>
</cp:coreProperties>
</file>