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18" w:rsidRPr="00EA7A9A" w:rsidRDefault="00E96409" w:rsidP="00EA7A9A">
      <w:pPr>
        <w:shd w:val="clear" w:color="auto" w:fill="FFFFFF"/>
        <w:spacing w:line="360" w:lineRule="auto"/>
        <w:ind w:firstLine="709"/>
        <w:jc w:val="center"/>
        <w:outlineLvl w:val="0"/>
        <w:rPr>
          <w:b/>
          <w:sz w:val="28"/>
          <w:szCs w:val="28"/>
        </w:rPr>
      </w:pPr>
      <w:bookmarkStart w:id="0" w:name="_Toc201423490"/>
      <w:r w:rsidRPr="00EA7A9A">
        <w:rPr>
          <w:b/>
          <w:sz w:val="28"/>
          <w:szCs w:val="28"/>
        </w:rPr>
        <w:t>Введение</w:t>
      </w:r>
      <w:bookmarkEnd w:id="0"/>
    </w:p>
    <w:p w:rsidR="009F4F64" w:rsidRPr="00EA7A9A" w:rsidRDefault="009F4F64" w:rsidP="00EA7A9A">
      <w:pPr>
        <w:spacing w:line="360" w:lineRule="auto"/>
        <w:ind w:firstLine="709"/>
        <w:jc w:val="both"/>
        <w:rPr>
          <w:sz w:val="28"/>
          <w:szCs w:val="28"/>
        </w:rPr>
      </w:pPr>
    </w:p>
    <w:p w:rsidR="009F4F64" w:rsidRPr="00EA7A9A" w:rsidRDefault="009F4F64" w:rsidP="00EA7A9A">
      <w:pPr>
        <w:spacing w:line="360" w:lineRule="auto"/>
        <w:ind w:firstLine="709"/>
        <w:jc w:val="both"/>
        <w:rPr>
          <w:sz w:val="28"/>
          <w:szCs w:val="28"/>
        </w:rPr>
      </w:pPr>
      <w:r w:rsidRPr="00EA7A9A">
        <w:rPr>
          <w:sz w:val="28"/>
          <w:szCs w:val="28"/>
        </w:rPr>
        <w:t>Общественное питание играет важную роль в жизни людей. Оно наиболее полно удовлетворяют потребности людей в питании. Предприятия питания выполняют такие функции, как производство, реализация и организация потребления кулинарной продукции населением в специально организованных местах. Предприятия питания осуществляют самостоятельную хозяйственную деятельность и в этом отношении не отличаются от других предприятий. Питание населения организуется в основном небольшими частными предприятиями.</w:t>
      </w:r>
    </w:p>
    <w:p w:rsidR="00E96409" w:rsidRPr="00EA7A9A" w:rsidRDefault="00E96409" w:rsidP="00EA7A9A">
      <w:pPr>
        <w:shd w:val="clear" w:color="auto" w:fill="FFFFFF"/>
        <w:spacing w:line="360" w:lineRule="auto"/>
        <w:ind w:firstLine="709"/>
        <w:jc w:val="both"/>
        <w:rPr>
          <w:sz w:val="28"/>
          <w:szCs w:val="28"/>
        </w:rPr>
      </w:pPr>
      <w:r w:rsidRPr="00EA7A9A">
        <w:rPr>
          <w:sz w:val="28"/>
          <w:szCs w:val="28"/>
        </w:rPr>
        <w:t>Ежедневно услугами столовой пользуются сотни людей. Чтобы открыть столовую, необходимо знать правильную организацию ее работы и цехов. Поэтому выбранная тема является актуальной.</w:t>
      </w:r>
    </w:p>
    <w:p w:rsidR="00E96409" w:rsidRPr="00EA7A9A" w:rsidRDefault="00E96409" w:rsidP="00EA7A9A">
      <w:pPr>
        <w:shd w:val="clear" w:color="auto" w:fill="FFFFFF"/>
        <w:spacing w:line="360" w:lineRule="auto"/>
        <w:ind w:firstLine="709"/>
        <w:jc w:val="both"/>
        <w:rPr>
          <w:sz w:val="28"/>
          <w:szCs w:val="28"/>
        </w:rPr>
      </w:pPr>
      <w:r w:rsidRPr="00EA7A9A">
        <w:rPr>
          <w:sz w:val="28"/>
          <w:szCs w:val="28"/>
        </w:rPr>
        <w:t>Целью выполнения курсового проекта является:</w:t>
      </w:r>
    </w:p>
    <w:p w:rsidR="00E96409" w:rsidRPr="00EA7A9A" w:rsidRDefault="00E96409" w:rsidP="00EA7A9A">
      <w:pPr>
        <w:shd w:val="clear" w:color="auto" w:fill="FFFFFF"/>
        <w:spacing w:line="360" w:lineRule="auto"/>
        <w:ind w:firstLine="709"/>
        <w:jc w:val="both"/>
        <w:rPr>
          <w:sz w:val="28"/>
          <w:szCs w:val="28"/>
        </w:rPr>
      </w:pPr>
      <w:r w:rsidRPr="00EA7A9A">
        <w:rPr>
          <w:sz w:val="28"/>
          <w:szCs w:val="28"/>
        </w:rPr>
        <w:t>- углубление, обобщение, систематизация и закрепление полученных знаний и практических умений.</w:t>
      </w:r>
    </w:p>
    <w:p w:rsidR="00E96409" w:rsidRPr="00EA7A9A" w:rsidRDefault="00E96409" w:rsidP="00EA7A9A">
      <w:pPr>
        <w:shd w:val="clear" w:color="auto" w:fill="FFFFFF"/>
        <w:spacing w:line="360" w:lineRule="auto"/>
        <w:ind w:firstLine="709"/>
        <w:jc w:val="both"/>
        <w:rPr>
          <w:sz w:val="28"/>
          <w:szCs w:val="28"/>
        </w:rPr>
      </w:pPr>
      <w:r w:rsidRPr="00EA7A9A">
        <w:rPr>
          <w:sz w:val="28"/>
          <w:szCs w:val="28"/>
        </w:rPr>
        <w:t>Задачи курсового проекта:</w:t>
      </w:r>
    </w:p>
    <w:p w:rsidR="00E96409" w:rsidRPr="00EA7A9A" w:rsidRDefault="00E96409" w:rsidP="00EA7A9A">
      <w:pPr>
        <w:shd w:val="clear" w:color="auto" w:fill="FFFFFF"/>
        <w:spacing w:line="360" w:lineRule="auto"/>
        <w:ind w:firstLine="709"/>
        <w:jc w:val="both"/>
        <w:rPr>
          <w:sz w:val="28"/>
          <w:szCs w:val="28"/>
        </w:rPr>
      </w:pPr>
      <w:r w:rsidRPr="00EA7A9A">
        <w:rPr>
          <w:sz w:val="28"/>
          <w:szCs w:val="28"/>
        </w:rPr>
        <w:t>-</w:t>
      </w:r>
      <w:r w:rsidR="00EA7A9A">
        <w:rPr>
          <w:sz w:val="28"/>
          <w:szCs w:val="28"/>
        </w:rPr>
        <w:t xml:space="preserve"> </w:t>
      </w:r>
      <w:r w:rsidRPr="00EA7A9A">
        <w:rPr>
          <w:sz w:val="28"/>
          <w:szCs w:val="28"/>
        </w:rPr>
        <w:t>развитие творческой инициативы, самостоятельности и организованности;</w:t>
      </w:r>
    </w:p>
    <w:p w:rsidR="00E96409" w:rsidRPr="00EA7A9A" w:rsidRDefault="009F4F64" w:rsidP="00EA7A9A">
      <w:pPr>
        <w:shd w:val="clear" w:color="auto" w:fill="FFFFFF"/>
        <w:spacing w:line="360" w:lineRule="auto"/>
        <w:ind w:firstLine="709"/>
        <w:jc w:val="both"/>
        <w:rPr>
          <w:sz w:val="28"/>
          <w:szCs w:val="28"/>
        </w:rPr>
      </w:pPr>
      <w:r w:rsidRPr="00EA7A9A">
        <w:rPr>
          <w:sz w:val="28"/>
          <w:szCs w:val="28"/>
        </w:rPr>
        <w:t xml:space="preserve">- </w:t>
      </w:r>
      <w:r w:rsidR="00E96409" w:rsidRPr="00EA7A9A">
        <w:rPr>
          <w:sz w:val="28"/>
          <w:szCs w:val="28"/>
        </w:rPr>
        <w:t>формирование умений использовать справочную и нормативную документацию;</w:t>
      </w:r>
    </w:p>
    <w:p w:rsidR="00E96409" w:rsidRPr="00EA7A9A" w:rsidRDefault="00E96409" w:rsidP="00EA7A9A">
      <w:pPr>
        <w:shd w:val="clear" w:color="auto" w:fill="FFFFFF"/>
        <w:spacing w:line="360" w:lineRule="auto"/>
        <w:ind w:firstLine="709"/>
        <w:jc w:val="both"/>
        <w:rPr>
          <w:sz w:val="28"/>
          <w:szCs w:val="28"/>
        </w:rPr>
      </w:pPr>
      <w:r w:rsidRPr="00EA7A9A">
        <w:rPr>
          <w:sz w:val="28"/>
          <w:szCs w:val="28"/>
        </w:rPr>
        <w:t>- раскрыть в полной мере работу столовой;</w:t>
      </w:r>
    </w:p>
    <w:p w:rsidR="00E96409" w:rsidRPr="00EA7A9A" w:rsidRDefault="00E96409" w:rsidP="00EA7A9A">
      <w:pPr>
        <w:shd w:val="clear" w:color="auto" w:fill="FFFFFF"/>
        <w:spacing w:line="360" w:lineRule="auto"/>
        <w:ind w:firstLine="709"/>
        <w:jc w:val="both"/>
        <w:rPr>
          <w:sz w:val="28"/>
          <w:szCs w:val="28"/>
        </w:rPr>
      </w:pPr>
      <w:r w:rsidRPr="00EA7A9A">
        <w:rPr>
          <w:sz w:val="28"/>
          <w:szCs w:val="28"/>
        </w:rPr>
        <w:t>- показать все расчеты;</w:t>
      </w:r>
    </w:p>
    <w:p w:rsidR="00E96409" w:rsidRPr="00EA7A9A" w:rsidRDefault="00E96409" w:rsidP="00EA7A9A">
      <w:pPr>
        <w:shd w:val="clear" w:color="auto" w:fill="FFFFFF"/>
        <w:spacing w:line="360" w:lineRule="auto"/>
        <w:ind w:firstLine="709"/>
        <w:jc w:val="both"/>
        <w:rPr>
          <w:sz w:val="28"/>
          <w:szCs w:val="28"/>
        </w:rPr>
      </w:pPr>
      <w:r w:rsidRPr="00EA7A9A">
        <w:rPr>
          <w:sz w:val="28"/>
          <w:szCs w:val="28"/>
        </w:rPr>
        <w:t>- составить график работы;</w:t>
      </w:r>
    </w:p>
    <w:p w:rsidR="00FF7CD2" w:rsidRPr="00EA7A9A" w:rsidRDefault="00E96409" w:rsidP="00EA7A9A">
      <w:pPr>
        <w:shd w:val="clear" w:color="auto" w:fill="FFFFFF"/>
        <w:spacing w:line="360" w:lineRule="auto"/>
        <w:ind w:firstLine="709"/>
        <w:jc w:val="both"/>
        <w:rPr>
          <w:sz w:val="28"/>
          <w:szCs w:val="28"/>
        </w:rPr>
      </w:pPr>
      <w:r w:rsidRPr="00EA7A9A">
        <w:rPr>
          <w:sz w:val="28"/>
          <w:szCs w:val="28"/>
        </w:rPr>
        <w:t>- подвести итоги курсового проекта.</w:t>
      </w:r>
    </w:p>
    <w:p w:rsidR="00E96409" w:rsidRPr="00EA7A9A" w:rsidRDefault="00EA7A9A" w:rsidP="00EA7A9A">
      <w:pPr>
        <w:shd w:val="clear" w:color="auto" w:fill="FFFFFF"/>
        <w:spacing w:line="360" w:lineRule="auto"/>
        <w:ind w:firstLine="709"/>
        <w:jc w:val="center"/>
        <w:rPr>
          <w:b/>
          <w:bCs/>
          <w:sz w:val="28"/>
          <w:szCs w:val="28"/>
        </w:rPr>
      </w:pPr>
      <w:r>
        <w:rPr>
          <w:sz w:val="28"/>
          <w:szCs w:val="28"/>
        </w:rPr>
        <w:br w:type="page"/>
      </w:r>
      <w:r w:rsidR="00E96409" w:rsidRPr="00EA7A9A">
        <w:rPr>
          <w:b/>
          <w:bCs/>
          <w:sz w:val="28"/>
          <w:szCs w:val="28"/>
        </w:rPr>
        <w:t>1.</w:t>
      </w:r>
      <w:r w:rsidRPr="00EA7A9A">
        <w:rPr>
          <w:b/>
          <w:bCs/>
          <w:sz w:val="28"/>
          <w:szCs w:val="28"/>
        </w:rPr>
        <w:t xml:space="preserve"> </w:t>
      </w:r>
      <w:r w:rsidR="00E96409" w:rsidRPr="00EA7A9A">
        <w:rPr>
          <w:b/>
          <w:bCs/>
          <w:sz w:val="28"/>
          <w:szCs w:val="28"/>
        </w:rPr>
        <w:t>Характеристика столовой и холодного цеха</w:t>
      </w:r>
    </w:p>
    <w:p w:rsidR="008D4B18" w:rsidRPr="00EA7A9A" w:rsidRDefault="008D4B18" w:rsidP="00EA7A9A">
      <w:pPr>
        <w:shd w:val="clear" w:color="auto" w:fill="FFFFFF"/>
        <w:spacing w:line="360" w:lineRule="auto"/>
        <w:ind w:firstLine="709"/>
        <w:jc w:val="both"/>
        <w:rPr>
          <w:b/>
          <w:bCs/>
          <w:sz w:val="28"/>
          <w:szCs w:val="28"/>
        </w:rPr>
      </w:pPr>
    </w:p>
    <w:p w:rsidR="00E96409" w:rsidRPr="00EA7A9A" w:rsidRDefault="00E96409" w:rsidP="00EA7A9A">
      <w:pPr>
        <w:spacing w:line="360" w:lineRule="auto"/>
        <w:ind w:firstLine="709"/>
        <w:jc w:val="both"/>
        <w:rPr>
          <w:sz w:val="28"/>
          <w:szCs w:val="28"/>
        </w:rPr>
      </w:pPr>
      <w:r w:rsidRPr="00EA7A9A">
        <w:rPr>
          <w:sz w:val="28"/>
          <w:szCs w:val="28"/>
        </w:rPr>
        <w:t>На промышленных производствах с целью создания благоприятных социальных условий и обеспечения работников горячим питанием (в том числе работающих рассредоточенными и малочисленными коллективами) предусматривают предприятия общественного питания.</w:t>
      </w:r>
    </w:p>
    <w:p w:rsidR="00E96409" w:rsidRPr="00EA7A9A" w:rsidRDefault="00E96409" w:rsidP="00EA7A9A">
      <w:pPr>
        <w:spacing w:line="360" w:lineRule="auto"/>
        <w:ind w:firstLine="709"/>
        <w:jc w:val="both"/>
        <w:rPr>
          <w:sz w:val="28"/>
          <w:szCs w:val="28"/>
        </w:rPr>
      </w:pPr>
      <w:r w:rsidRPr="00EA7A9A">
        <w:rPr>
          <w:sz w:val="28"/>
          <w:szCs w:val="28"/>
        </w:rPr>
        <w:t>Перспективное направление</w:t>
      </w:r>
      <w:r w:rsidR="00EA7A9A">
        <w:rPr>
          <w:sz w:val="28"/>
          <w:szCs w:val="28"/>
        </w:rPr>
        <w:t xml:space="preserve"> </w:t>
      </w:r>
      <w:r w:rsidRPr="00EA7A9A">
        <w:rPr>
          <w:sz w:val="28"/>
          <w:szCs w:val="28"/>
        </w:rPr>
        <w:t>работе предприятий общественного питания при промышленных производствах – повышение эффективности использования мест в зале предприятия и увеличение доли потребителей, пользующихся услугами общественного питания, путем организации обслуживания населения, проживающего в близлежащих районах, и других потребителей.</w:t>
      </w:r>
    </w:p>
    <w:p w:rsidR="00E96409" w:rsidRPr="00EA7A9A" w:rsidRDefault="00E96409" w:rsidP="00EA7A9A">
      <w:pPr>
        <w:spacing w:line="360" w:lineRule="auto"/>
        <w:ind w:firstLine="709"/>
        <w:jc w:val="both"/>
        <w:rPr>
          <w:sz w:val="28"/>
          <w:szCs w:val="28"/>
        </w:rPr>
      </w:pPr>
      <w:r w:rsidRPr="00EA7A9A">
        <w:rPr>
          <w:sz w:val="28"/>
          <w:szCs w:val="28"/>
        </w:rPr>
        <w:t>При проектировании предприятий общественного питания при производственных предприятиях и учреждениях руководствуются СНиП 2.09.04-87 «Административные и бытовые здания. Нормы проектирования».</w:t>
      </w:r>
    </w:p>
    <w:p w:rsidR="00E96409" w:rsidRPr="00EA7A9A" w:rsidRDefault="00E96409" w:rsidP="00EA7A9A">
      <w:pPr>
        <w:spacing w:line="360" w:lineRule="auto"/>
        <w:ind w:firstLine="709"/>
        <w:jc w:val="both"/>
        <w:rPr>
          <w:sz w:val="28"/>
          <w:szCs w:val="28"/>
        </w:rPr>
      </w:pPr>
      <w:r w:rsidRPr="00EA7A9A">
        <w:rPr>
          <w:sz w:val="28"/>
          <w:szCs w:val="28"/>
        </w:rPr>
        <w:t>Столовая – общедоступное или обслуживающее определенный контингент потребителей предприятия общественного питания, производящее и реализующее блюда в соответствии с разнообразным по дням меню.</w:t>
      </w:r>
    </w:p>
    <w:p w:rsidR="00E96409" w:rsidRPr="00EA7A9A" w:rsidRDefault="00E96409" w:rsidP="00EA7A9A">
      <w:pPr>
        <w:spacing w:line="360" w:lineRule="auto"/>
        <w:ind w:firstLine="709"/>
        <w:jc w:val="both"/>
        <w:rPr>
          <w:sz w:val="28"/>
          <w:szCs w:val="28"/>
        </w:rPr>
      </w:pPr>
      <w:r w:rsidRPr="00EA7A9A">
        <w:rPr>
          <w:sz w:val="28"/>
          <w:szCs w:val="28"/>
        </w:rPr>
        <w:t>Услуга питания столовой представляет собой услугу по изготовлению кулинарной продукции, разнообразной по дням недели или специальных рационов питания для различных групп обслуживаемого контингента, а также по созданию условий для реализации и потребления на предприятии.</w:t>
      </w:r>
    </w:p>
    <w:p w:rsidR="00E96409" w:rsidRPr="00EA7A9A" w:rsidRDefault="00E96409" w:rsidP="00EA7A9A">
      <w:pPr>
        <w:spacing w:line="360" w:lineRule="auto"/>
        <w:ind w:firstLine="709"/>
        <w:jc w:val="both"/>
        <w:rPr>
          <w:sz w:val="28"/>
          <w:szCs w:val="28"/>
        </w:rPr>
      </w:pPr>
      <w:r w:rsidRPr="00EA7A9A">
        <w:rPr>
          <w:sz w:val="28"/>
          <w:szCs w:val="28"/>
        </w:rPr>
        <w:t>Столовые различают:</w:t>
      </w:r>
    </w:p>
    <w:p w:rsidR="00E96409" w:rsidRPr="00EA7A9A" w:rsidRDefault="00E96409" w:rsidP="00EA7A9A">
      <w:pPr>
        <w:spacing w:line="360" w:lineRule="auto"/>
        <w:ind w:firstLine="709"/>
        <w:jc w:val="both"/>
        <w:rPr>
          <w:sz w:val="28"/>
          <w:szCs w:val="28"/>
        </w:rPr>
      </w:pPr>
      <w:r w:rsidRPr="00EA7A9A">
        <w:rPr>
          <w:sz w:val="28"/>
          <w:szCs w:val="28"/>
        </w:rPr>
        <w:t>- по ассортименту реализуемой продукции – общественного типа и диетическая;</w:t>
      </w:r>
    </w:p>
    <w:p w:rsidR="00E96409" w:rsidRPr="00EA7A9A" w:rsidRDefault="00E96409" w:rsidP="00EA7A9A">
      <w:pPr>
        <w:spacing w:line="360" w:lineRule="auto"/>
        <w:ind w:firstLine="709"/>
        <w:jc w:val="both"/>
        <w:rPr>
          <w:sz w:val="28"/>
          <w:szCs w:val="28"/>
        </w:rPr>
      </w:pPr>
      <w:r w:rsidRPr="00EA7A9A">
        <w:rPr>
          <w:sz w:val="28"/>
          <w:szCs w:val="28"/>
        </w:rPr>
        <w:t>- по обслуживаемому контингенту потребителей;</w:t>
      </w:r>
    </w:p>
    <w:p w:rsidR="00E96409" w:rsidRPr="00EA7A9A" w:rsidRDefault="00E96409" w:rsidP="00EA7A9A">
      <w:pPr>
        <w:spacing w:line="360" w:lineRule="auto"/>
        <w:ind w:firstLine="709"/>
        <w:jc w:val="both"/>
        <w:rPr>
          <w:sz w:val="28"/>
          <w:szCs w:val="28"/>
        </w:rPr>
      </w:pPr>
      <w:r w:rsidRPr="00EA7A9A">
        <w:rPr>
          <w:sz w:val="28"/>
          <w:szCs w:val="28"/>
        </w:rPr>
        <w:t>- по месту расположения – общедоступная, по месту работы.</w:t>
      </w:r>
    </w:p>
    <w:p w:rsidR="00E96409" w:rsidRPr="00EA7A9A" w:rsidRDefault="00E96409" w:rsidP="00EA7A9A">
      <w:pPr>
        <w:spacing w:line="360" w:lineRule="auto"/>
        <w:ind w:firstLine="709"/>
        <w:jc w:val="both"/>
        <w:rPr>
          <w:sz w:val="28"/>
          <w:szCs w:val="28"/>
        </w:rPr>
      </w:pPr>
      <w:r w:rsidRPr="00EA7A9A">
        <w:rPr>
          <w:sz w:val="28"/>
          <w:szCs w:val="28"/>
        </w:rPr>
        <w:t>Предприятия общественного питания могут быть встроенными и размещаемыми в отдельно стоящих зданиях. Они включают в себя следующие группы помещений:</w:t>
      </w:r>
    </w:p>
    <w:p w:rsidR="00E96409" w:rsidRPr="00EA7A9A" w:rsidRDefault="00E96409" w:rsidP="00EA7A9A">
      <w:pPr>
        <w:spacing w:line="360" w:lineRule="auto"/>
        <w:ind w:firstLine="709"/>
        <w:jc w:val="both"/>
        <w:rPr>
          <w:sz w:val="28"/>
          <w:szCs w:val="28"/>
        </w:rPr>
      </w:pPr>
      <w:r w:rsidRPr="00EA7A9A">
        <w:rPr>
          <w:sz w:val="28"/>
          <w:szCs w:val="28"/>
        </w:rPr>
        <w:t>- торговые помещения (обеденный зал с раздаточной, буфет, вестибюль, гардеробная и умывальник для посетителей);</w:t>
      </w:r>
    </w:p>
    <w:p w:rsidR="00E96409" w:rsidRPr="00EA7A9A" w:rsidRDefault="00E96409" w:rsidP="00EA7A9A">
      <w:pPr>
        <w:spacing w:line="360" w:lineRule="auto"/>
        <w:ind w:firstLine="709"/>
        <w:jc w:val="both"/>
        <w:rPr>
          <w:sz w:val="28"/>
          <w:szCs w:val="28"/>
        </w:rPr>
      </w:pPr>
      <w:r w:rsidRPr="00EA7A9A">
        <w:rPr>
          <w:sz w:val="28"/>
          <w:szCs w:val="28"/>
        </w:rPr>
        <w:t>- производственные помещения (горячий цех, хлеборезка, мясо – рыбная, овощная и холодная заготовочная, моечная, комната шеф – повара);</w:t>
      </w:r>
    </w:p>
    <w:p w:rsidR="00E96409" w:rsidRPr="00EA7A9A" w:rsidRDefault="00E96409" w:rsidP="00EA7A9A">
      <w:pPr>
        <w:spacing w:line="360" w:lineRule="auto"/>
        <w:ind w:firstLine="709"/>
        <w:jc w:val="both"/>
        <w:rPr>
          <w:sz w:val="28"/>
          <w:szCs w:val="28"/>
        </w:rPr>
      </w:pPr>
      <w:r w:rsidRPr="00EA7A9A">
        <w:rPr>
          <w:sz w:val="28"/>
          <w:szCs w:val="28"/>
        </w:rPr>
        <w:t>- складские помещения (камеры охлаждения для мяса, рыбы, молока, кладовые для сухих продуктов, инвентаря, белья, загрузочная);</w:t>
      </w:r>
    </w:p>
    <w:p w:rsidR="00E96409" w:rsidRPr="00EA7A9A" w:rsidRDefault="00E96409" w:rsidP="00EA7A9A">
      <w:pPr>
        <w:spacing w:line="360" w:lineRule="auto"/>
        <w:ind w:firstLine="709"/>
        <w:jc w:val="both"/>
        <w:rPr>
          <w:sz w:val="28"/>
          <w:szCs w:val="28"/>
        </w:rPr>
      </w:pPr>
      <w:r w:rsidRPr="00EA7A9A">
        <w:rPr>
          <w:sz w:val="28"/>
          <w:szCs w:val="28"/>
        </w:rPr>
        <w:t>- административно – бытовые помещения (контора, кабинет директора, комната персонала, гардеробная, душевые и уборные для персонала);</w:t>
      </w:r>
    </w:p>
    <w:p w:rsidR="00E96409" w:rsidRPr="00EA7A9A" w:rsidRDefault="00E96409" w:rsidP="00EA7A9A">
      <w:pPr>
        <w:spacing w:line="360" w:lineRule="auto"/>
        <w:ind w:firstLine="709"/>
        <w:jc w:val="both"/>
        <w:rPr>
          <w:sz w:val="28"/>
          <w:szCs w:val="28"/>
        </w:rPr>
      </w:pPr>
      <w:r w:rsidRPr="00EA7A9A">
        <w:rPr>
          <w:sz w:val="28"/>
          <w:szCs w:val="28"/>
        </w:rPr>
        <w:t>- технические помещения (вентиляционная камера, щитовая, бойлерная, тепловой узел).</w:t>
      </w:r>
    </w:p>
    <w:p w:rsidR="00E96409" w:rsidRPr="00EA7A9A" w:rsidRDefault="00E96409" w:rsidP="00EA7A9A">
      <w:pPr>
        <w:spacing w:line="360" w:lineRule="auto"/>
        <w:ind w:firstLine="709"/>
        <w:jc w:val="both"/>
        <w:rPr>
          <w:sz w:val="28"/>
          <w:szCs w:val="28"/>
        </w:rPr>
      </w:pPr>
      <w:r w:rsidRPr="00EA7A9A">
        <w:rPr>
          <w:sz w:val="28"/>
          <w:szCs w:val="28"/>
        </w:rPr>
        <w:t>На специализированных предприятиях, реализующих небольшой ассортимент холодных закусок, отводится отдельное рабочее место в общем производственном помещении. Холодные цеха предназначены для приготовления, порционирования и оформления холодных блюд и закусок, сладких блюд и холодных супов. Продукция, используемая для приготовления блюд, перед отпуском не подвергается вторичной тепловой обработке, поэтому в цехе должны соблюдаться строгие санитарные требования: продукты, используемые для приготовления блюд, должны храниться в холодильных шкафах или камерах при температуре не выше 6-8 гр.; посуда и инвентарь должны быть промаркированы и использоваться по назначению; В соответствии с технологическим процессом должны быть четко разграничены рабочие места для обработки сырых и вареных овощей, гастрономических мясных и рыбных продуктов, порционирования блюд и др.; салаты, винегреты, бутерброды следует готовить только партиями и реализовать в течение</w:t>
      </w:r>
      <w:r w:rsidR="00EA7A9A">
        <w:rPr>
          <w:sz w:val="28"/>
          <w:szCs w:val="28"/>
        </w:rPr>
        <w:t xml:space="preserve"> </w:t>
      </w:r>
      <w:r w:rsidRPr="00EA7A9A">
        <w:rPr>
          <w:sz w:val="28"/>
          <w:szCs w:val="28"/>
        </w:rPr>
        <w:t>одного часа; соблюдать температурный режим хранения и отпуска холодных блюд (10-14 гр.).</w:t>
      </w:r>
    </w:p>
    <w:p w:rsidR="00E96409" w:rsidRPr="00EA7A9A" w:rsidRDefault="00E96409" w:rsidP="00EA7A9A">
      <w:pPr>
        <w:spacing w:line="360" w:lineRule="auto"/>
        <w:ind w:firstLine="709"/>
        <w:jc w:val="both"/>
        <w:rPr>
          <w:sz w:val="28"/>
          <w:szCs w:val="28"/>
        </w:rPr>
      </w:pPr>
      <w:r w:rsidRPr="00EA7A9A">
        <w:rPr>
          <w:sz w:val="28"/>
          <w:szCs w:val="28"/>
        </w:rPr>
        <w:t>В производственную программу цеха (план-меню) входят ассортимент и качество изготовляемых блюд и закусок, сладких блюд и холодных напитков. В столовой работают повара 3, 4 и 5го разрядов.</w:t>
      </w:r>
    </w:p>
    <w:p w:rsidR="00E96409" w:rsidRPr="00EA7A9A" w:rsidRDefault="00E96409" w:rsidP="00EA7A9A">
      <w:pPr>
        <w:spacing w:line="360" w:lineRule="auto"/>
        <w:ind w:firstLine="709"/>
        <w:jc w:val="both"/>
        <w:rPr>
          <w:sz w:val="28"/>
          <w:szCs w:val="28"/>
        </w:rPr>
      </w:pPr>
      <w:r w:rsidRPr="00EA7A9A">
        <w:rPr>
          <w:sz w:val="28"/>
          <w:szCs w:val="28"/>
        </w:rPr>
        <w:t>Для выполнения производственной программы в цехе предусматриваются рабочие места, которые оснащаются оборудованием, посудой и инвентарем в зависимости от вида выполняемых технологических и производственных операций.</w:t>
      </w:r>
    </w:p>
    <w:p w:rsidR="00E96409" w:rsidRPr="00EA7A9A" w:rsidRDefault="00E96409" w:rsidP="00EA7A9A">
      <w:pPr>
        <w:spacing w:line="360" w:lineRule="auto"/>
        <w:ind w:firstLine="709"/>
        <w:jc w:val="both"/>
        <w:rPr>
          <w:sz w:val="28"/>
          <w:szCs w:val="28"/>
        </w:rPr>
      </w:pPr>
      <w:r w:rsidRPr="00EA7A9A">
        <w:rPr>
          <w:sz w:val="28"/>
          <w:szCs w:val="28"/>
        </w:rPr>
        <w:t>Рассмотрим организацию рабочих мест.</w:t>
      </w:r>
    </w:p>
    <w:p w:rsidR="00E96409" w:rsidRPr="00EA7A9A" w:rsidRDefault="00E96409" w:rsidP="00EA7A9A">
      <w:pPr>
        <w:spacing w:line="360" w:lineRule="auto"/>
        <w:ind w:firstLine="709"/>
        <w:jc w:val="both"/>
        <w:rPr>
          <w:sz w:val="28"/>
          <w:szCs w:val="28"/>
        </w:rPr>
      </w:pPr>
      <w:r w:rsidRPr="00EA7A9A">
        <w:rPr>
          <w:sz w:val="28"/>
          <w:szCs w:val="28"/>
        </w:rPr>
        <w:t>На рабочем месте по нарезке сырых и вареных овощей предусматривают: ванну для промывки свежих овощей или стол со встроенной моечной ванной; столы производственные для нарезки овощей, разделочные доски, ножи поварской тройки и функциональные емкости. При массовом изготовлении несложных по приготовлению салатов для комплексов используют универсальный привод П-2 со сменными механизмами для нарезки сырых и вареных овощей и перемешивания салатов. Кроме того, можно установить на производственном столе машину МРОВ-160 для нарезки вареных овощей. Нарезку овощей осуществляют повара 3го разряда, а приготовления салатов – повара 4го разряда.</w:t>
      </w:r>
    </w:p>
    <w:p w:rsidR="00E96409" w:rsidRPr="00EA7A9A" w:rsidRDefault="00E96409" w:rsidP="00EA7A9A">
      <w:pPr>
        <w:spacing w:line="360" w:lineRule="auto"/>
        <w:ind w:firstLine="709"/>
        <w:jc w:val="both"/>
        <w:rPr>
          <w:sz w:val="28"/>
          <w:szCs w:val="28"/>
        </w:rPr>
      </w:pPr>
      <w:r w:rsidRPr="00EA7A9A">
        <w:rPr>
          <w:sz w:val="28"/>
          <w:szCs w:val="28"/>
        </w:rPr>
        <w:t>Второе рабочее место организуется для приготовления блюд из гастрономических мясных и рыбных продуктов. Нарезку продуктов производят на разделочной доске, используя средний нож поварской тройки. Спорционированные кусочки продукции укладываются в функциональные емкости и помещают в холодильный шкаф.</w:t>
      </w:r>
    </w:p>
    <w:p w:rsidR="00E96409" w:rsidRPr="00EA7A9A" w:rsidRDefault="00E96409" w:rsidP="00EA7A9A">
      <w:pPr>
        <w:spacing w:line="360" w:lineRule="auto"/>
        <w:ind w:firstLine="709"/>
        <w:jc w:val="both"/>
        <w:rPr>
          <w:sz w:val="28"/>
          <w:szCs w:val="28"/>
        </w:rPr>
      </w:pPr>
      <w:r w:rsidRPr="00EA7A9A">
        <w:rPr>
          <w:sz w:val="28"/>
          <w:szCs w:val="28"/>
        </w:rPr>
        <w:t>Если изготавливается большое количество блюд из гастрономических продуктов, то целесообразно использовать машину МРГ-300А для нарезки ветчины, колбасы, сыра. Ее устанавливают на столе для средств малой механизации СПМ-1500.</w:t>
      </w:r>
    </w:p>
    <w:p w:rsidR="00E96409" w:rsidRPr="00EA7A9A" w:rsidRDefault="00E96409" w:rsidP="00EA7A9A">
      <w:pPr>
        <w:spacing w:line="360" w:lineRule="auto"/>
        <w:ind w:firstLine="709"/>
        <w:jc w:val="both"/>
        <w:rPr>
          <w:sz w:val="28"/>
          <w:szCs w:val="28"/>
        </w:rPr>
      </w:pPr>
      <w:r w:rsidRPr="00EA7A9A">
        <w:rPr>
          <w:sz w:val="28"/>
          <w:szCs w:val="28"/>
        </w:rPr>
        <w:t>Третье рабочее место предусматривается для порционирования и отпуска блюд на раздаточную и оснащается столом производственным с охлаждаемым шкафом и горкой и стеллажом для установки готовых блюд для реализации. Горка предназначена для хранения заранее подготовленных продуктов (консервированных фруктов, зелени петрушки, лимонов и др.), используемых для украшения блюд.</w:t>
      </w:r>
    </w:p>
    <w:p w:rsidR="00E96409" w:rsidRPr="00EA7A9A" w:rsidRDefault="00E96409" w:rsidP="00EA7A9A">
      <w:pPr>
        <w:spacing w:line="360" w:lineRule="auto"/>
        <w:ind w:firstLine="709"/>
        <w:jc w:val="both"/>
        <w:rPr>
          <w:sz w:val="28"/>
          <w:szCs w:val="28"/>
        </w:rPr>
      </w:pPr>
      <w:r w:rsidRPr="00EA7A9A">
        <w:rPr>
          <w:sz w:val="28"/>
          <w:szCs w:val="28"/>
        </w:rPr>
        <w:t>В летнее время на предприятиях общественного питания большим спросом пользуются холодные (овощные, мясные) и фруктовые супы. Для холодных супов овощи и мясо</w:t>
      </w:r>
      <w:r w:rsidR="00EA7A9A">
        <w:rPr>
          <w:sz w:val="28"/>
          <w:szCs w:val="28"/>
        </w:rPr>
        <w:t xml:space="preserve"> </w:t>
      </w:r>
      <w:r w:rsidRPr="00EA7A9A">
        <w:rPr>
          <w:sz w:val="28"/>
          <w:szCs w:val="28"/>
        </w:rPr>
        <w:t>варят в горячем цехе. После охлаждения их нарезают вручную кубиком или соломкой. Зеленый лук нарезают вручную с помощью устройства УН3. Температура подачи супов 10-12 гр.</w:t>
      </w:r>
    </w:p>
    <w:p w:rsidR="00E96409" w:rsidRPr="00EA7A9A" w:rsidRDefault="00E96409" w:rsidP="00EA7A9A">
      <w:pPr>
        <w:spacing w:line="360" w:lineRule="auto"/>
        <w:ind w:firstLine="709"/>
        <w:jc w:val="both"/>
        <w:rPr>
          <w:sz w:val="28"/>
          <w:szCs w:val="28"/>
        </w:rPr>
      </w:pPr>
      <w:r w:rsidRPr="00EA7A9A">
        <w:rPr>
          <w:sz w:val="28"/>
          <w:szCs w:val="28"/>
        </w:rPr>
        <w:t>В холодном цехе особое внимание следует обращать на образцовый санитарный порядок на рабочем месте и личную гигиену, соблюдение правил товарного соседства, сроков реализации сладких блюд, так как они могут служить питательной средой для развития микроорганизмов.</w:t>
      </w:r>
    </w:p>
    <w:p w:rsidR="0096077A" w:rsidRDefault="00EA7A9A" w:rsidP="00EA7A9A">
      <w:pPr>
        <w:spacing w:line="360" w:lineRule="auto"/>
        <w:ind w:firstLine="709"/>
        <w:jc w:val="center"/>
        <w:rPr>
          <w:b/>
          <w:bCs/>
          <w:sz w:val="28"/>
          <w:szCs w:val="28"/>
          <w:lang w:val="en-US"/>
        </w:rPr>
      </w:pPr>
      <w:r>
        <w:rPr>
          <w:sz w:val="28"/>
          <w:szCs w:val="28"/>
        </w:rPr>
        <w:br w:type="page"/>
      </w:r>
      <w:r w:rsidR="00E96409" w:rsidRPr="00EA7A9A">
        <w:rPr>
          <w:b/>
          <w:bCs/>
          <w:sz w:val="28"/>
          <w:szCs w:val="28"/>
        </w:rPr>
        <w:t xml:space="preserve">2. </w:t>
      </w:r>
      <w:r w:rsidR="0096077A" w:rsidRPr="00EA7A9A">
        <w:rPr>
          <w:b/>
          <w:bCs/>
          <w:sz w:val="28"/>
          <w:szCs w:val="28"/>
        </w:rPr>
        <w:t>Технологическая часть</w:t>
      </w:r>
    </w:p>
    <w:p w:rsidR="00EA7A9A" w:rsidRPr="00EA7A9A" w:rsidRDefault="00EA7A9A" w:rsidP="00EA7A9A">
      <w:pPr>
        <w:spacing w:line="360" w:lineRule="auto"/>
        <w:ind w:firstLine="709"/>
        <w:jc w:val="center"/>
        <w:rPr>
          <w:b/>
          <w:bCs/>
          <w:sz w:val="28"/>
          <w:szCs w:val="28"/>
          <w:lang w:val="en-US"/>
        </w:rPr>
      </w:pPr>
    </w:p>
    <w:p w:rsidR="00E96409" w:rsidRPr="00EA7A9A" w:rsidRDefault="00E96409" w:rsidP="00EA7A9A">
      <w:pPr>
        <w:shd w:val="clear" w:color="auto" w:fill="FFFFFF"/>
        <w:spacing w:line="360" w:lineRule="auto"/>
        <w:ind w:firstLine="709"/>
        <w:jc w:val="center"/>
        <w:rPr>
          <w:b/>
          <w:bCs/>
          <w:sz w:val="28"/>
          <w:szCs w:val="28"/>
        </w:rPr>
      </w:pPr>
      <w:r w:rsidRPr="00EA7A9A">
        <w:rPr>
          <w:b/>
          <w:bCs/>
          <w:sz w:val="28"/>
          <w:szCs w:val="28"/>
        </w:rPr>
        <w:t>2.1</w:t>
      </w:r>
      <w:r w:rsidR="009C1BA0" w:rsidRPr="00EA7A9A">
        <w:rPr>
          <w:b/>
          <w:bCs/>
          <w:sz w:val="28"/>
          <w:szCs w:val="28"/>
        </w:rPr>
        <w:t xml:space="preserve"> </w:t>
      </w:r>
      <w:r w:rsidRPr="00EA7A9A">
        <w:rPr>
          <w:b/>
          <w:bCs/>
          <w:sz w:val="28"/>
          <w:szCs w:val="28"/>
        </w:rPr>
        <w:t>Разработка производственной программы столовой</w:t>
      </w:r>
    </w:p>
    <w:p w:rsidR="008D4B18" w:rsidRPr="00EA7A9A" w:rsidRDefault="008D4B18" w:rsidP="00EA7A9A">
      <w:pPr>
        <w:shd w:val="clear" w:color="auto" w:fill="FFFFFF"/>
        <w:spacing w:line="360" w:lineRule="auto"/>
        <w:ind w:firstLine="709"/>
        <w:jc w:val="both"/>
        <w:rPr>
          <w:sz w:val="28"/>
          <w:szCs w:val="28"/>
        </w:rPr>
      </w:pPr>
    </w:p>
    <w:p w:rsidR="00E96409" w:rsidRPr="00EA7A9A" w:rsidRDefault="00E96409" w:rsidP="00EA7A9A">
      <w:pPr>
        <w:shd w:val="clear" w:color="auto" w:fill="FFFFFF"/>
        <w:spacing w:line="360" w:lineRule="auto"/>
        <w:ind w:firstLine="709"/>
        <w:jc w:val="both"/>
        <w:rPr>
          <w:sz w:val="28"/>
          <w:szCs w:val="28"/>
        </w:rPr>
      </w:pPr>
      <w:r w:rsidRPr="00EA7A9A">
        <w:rPr>
          <w:sz w:val="28"/>
          <w:szCs w:val="28"/>
        </w:rPr>
        <w:t>Производственной программой различных типов предприятий является расчетное меню для реализации блюд в зале данного предприятия и снабжения буфетов, магазинов кулинарии и отпуска обедов на дом.</w:t>
      </w:r>
    </w:p>
    <w:p w:rsidR="00E96409" w:rsidRPr="00EA7A9A" w:rsidRDefault="00E96409" w:rsidP="00EA7A9A">
      <w:pPr>
        <w:shd w:val="clear" w:color="auto" w:fill="FFFFFF"/>
        <w:spacing w:line="360" w:lineRule="auto"/>
        <w:ind w:firstLine="709"/>
        <w:jc w:val="both"/>
        <w:rPr>
          <w:sz w:val="28"/>
          <w:szCs w:val="28"/>
        </w:rPr>
      </w:pPr>
      <w:r w:rsidRPr="00EA7A9A">
        <w:rPr>
          <w:sz w:val="28"/>
          <w:szCs w:val="28"/>
        </w:rPr>
        <w:t>Расчетное меню представляет собой перечень наименований блюд с указанием выхода готового блюда и количества блюд. Чтобы составить меню, необходимо:</w:t>
      </w:r>
    </w:p>
    <w:p w:rsidR="00E96409" w:rsidRPr="00EA7A9A" w:rsidRDefault="009C1BA0" w:rsidP="00EA7A9A">
      <w:pPr>
        <w:shd w:val="clear" w:color="auto" w:fill="FFFFFF"/>
        <w:spacing w:line="360" w:lineRule="auto"/>
        <w:ind w:firstLine="709"/>
        <w:jc w:val="both"/>
        <w:rPr>
          <w:sz w:val="28"/>
          <w:szCs w:val="28"/>
        </w:rPr>
      </w:pPr>
      <w:r w:rsidRPr="00EA7A9A">
        <w:rPr>
          <w:sz w:val="28"/>
          <w:szCs w:val="28"/>
        </w:rPr>
        <w:t xml:space="preserve">1. </w:t>
      </w:r>
      <w:r w:rsidR="00E96409" w:rsidRPr="00EA7A9A">
        <w:rPr>
          <w:sz w:val="28"/>
          <w:szCs w:val="28"/>
        </w:rPr>
        <w:t>Определить число потребителей. Общее число потребителей за день (по графику загрузки зала) определяется как сумма числа потребителей, обслуживаемых за 1 час работы предприятия. Число потребителей обслуживаемых за 1 час работы предприятия определяется по формуле:</w:t>
      </w:r>
    </w:p>
    <w:p w:rsidR="00EA7A9A" w:rsidRDefault="00EA7A9A" w:rsidP="00EA7A9A">
      <w:pPr>
        <w:shd w:val="clear" w:color="auto" w:fill="FFFFFF"/>
        <w:spacing w:line="360" w:lineRule="auto"/>
        <w:ind w:firstLine="709"/>
        <w:jc w:val="both"/>
        <w:rPr>
          <w:sz w:val="28"/>
          <w:szCs w:val="28"/>
          <w:lang w:val="en-US"/>
        </w:rPr>
      </w:pPr>
    </w:p>
    <w:p w:rsidR="00E96409" w:rsidRPr="00EA7A9A" w:rsidRDefault="00E96409" w:rsidP="00EA7A9A">
      <w:pPr>
        <w:shd w:val="clear" w:color="auto" w:fill="FFFFFF"/>
        <w:spacing w:line="360" w:lineRule="auto"/>
        <w:ind w:firstLine="709"/>
        <w:jc w:val="both"/>
        <w:rPr>
          <w:sz w:val="28"/>
          <w:szCs w:val="28"/>
        </w:rPr>
      </w:pPr>
      <w:r w:rsidRPr="00EA7A9A">
        <w:rPr>
          <w:sz w:val="28"/>
          <w:szCs w:val="28"/>
          <w:lang w:val="en-US"/>
        </w:rPr>
        <w:t>N</w:t>
      </w:r>
      <w:r w:rsidRPr="00EA7A9A">
        <w:rPr>
          <w:sz w:val="28"/>
          <w:szCs w:val="28"/>
        </w:rPr>
        <w:t>ч=(</w:t>
      </w:r>
      <w:r w:rsidRPr="00EA7A9A">
        <w:rPr>
          <w:sz w:val="28"/>
          <w:szCs w:val="28"/>
          <w:lang w:val="en-US"/>
        </w:rPr>
        <w:t>P</w:t>
      </w:r>
      <w:r w:rsidRPr="00EA7A9A">
        <w:rPr>
          <w:sz w:val="28"/>
          <w:szCs w:val="28"/>
        </w:rPr>
        <w:t>*</w:t>
      </w:r>
      <w:r w:rsidRPr="00EA7A9A">
        <w:rPr>
          <w:sz w:val="28"/>
          <w:szCs w:val="28"/>
          <w:lang w:val="en-US"/>
        </w:rPr>
        <w:t>R</w:t>
      </w:r>
      <w:r w:rsidRPr="00EA7A9A">
        <w:rPr>
          <w:sz w:val="28"/>
          <w:szCs w:val="28"/>
        </w:rPr>
        <w:t>ч*</w:t>
      </w:r>
      <w:r w:rsidRPr="00EA7A9A">
        <w:rPr>
          <w:sz w:val="28"/>
          <w:szCs w:val="28"/>
          <w:lang w:val="en-US"/>
        </w:rPr>
        <w:t>X</w:t>
      </w:r>
      <w:r w:rsidRPr="00EA7A9A">
        <w:rPr>
          <w:sz w:val="28"/>
          <w:szCs w:val="28"/>
        </w:rPr>
        <w:t>ч)/100,</w:t>
      </w:r>
      <w:r w:rsidR="00EA7A9A">
        <w:rPr>
          <w:sz w:val="28"/>
          <w:szCs w:val="28"/>
        </w:rPr>
        <w:t xml:space="preserve"> </w:t>
      </w:r>
      <w:r w:rsidR="00901C20" w:rsidRPr="00EA7A9A">
        <w:rPr>
          <w:sz w:val="28"/>
          <w:szCs w:val="28"/>
        </w:rPr>
        <w:t>(1)</w:t>
      </w:r>
    </w:p>
    <w:p w:rsidR="00EA7A9A" w:rsidRDefault="00EA7A9A" w:rsidP="00EA7A9A">
      <w:pPr>
        <w:shd w:val="clear" w:color="auto" w:fill="FFFFFF"/>
        <w:spacing w:line="360" w:lineRule="auto"/>
        <w:ind w:firstLine="709"/>
        <w:jc w:val="both"/>
        <w:rPr>
          <w:sz w:val="28"/>
          <w:szCs w:val="28"/>
          <w:lang w:val="en-US"/>
        </w:rPr>
      </w:pPr>
    </w:p>
    <w:p w:rsidR="00E96409" w:rsidRPr="00EA7A9A" w:rsidRDefault="00E96409" w:rsidP="00EA7A9A">
      <w:pPr>
        <w:shd w:val="clear" w:color="auto" w:fill="FFFFFF"/>
        <w:spacing w:line="360" w:lineRule="auto"/>
        <w:ind w:firstLine="709"/>
        <w:jc w:val="both"/>
        <w:rPr>
          <w:sz w:val="28"/>
          <w:szCs w:val="28"/>
        </w:rPr>
      </w:pPr>
      <w:r w:rsidRPr="00EA7A9A">
        <w:rPr>
          <w:sz w:val="28"/>
          <w:szCs w:val="28"/>
        </w:rPr>
        <w:t>где Р - вместимость зала, чел.;</w:t>
      </w:r>
    </w:p>
    <w:p w:rsidR="00E96409" w:rsidRPr="00EA7A9A" w:rsidRDefault="00E96409" w:rsidP="00EA7A9A">
      <w:pPr>
        <w:shd w:val="clear" w:color="auto" w:fill="FFFFFF"/>
        <w:spacing w:line="360" w:lineRule="auto"/>
        <w:ind w:firstLine="709"/>
        <w:jc w:val="both"/>
        <w:rPr>
          <w:sz w:val="28"/>
          <w:szCs w:val="28"/>
        </w:rPr>
      </w:pPr>
      <w:r w:rsidRPr="00EA7A9A">
        <w:rPr>
          <w:sz w:val="28"/>
          <w:szCs w:val="28"/>
          <w:lang w:val="en-US"/>
        </w:rPr>
        <w:t>R</w:t>
      </w:r>
      <w:r w:rsidRPr="00EA7A9A">
        <w:rPr>
          <w:sz w:val="28"/>
          <w:szCs w:val="28"/>
        </w:rPr>
        <w:t xml:space="preserve">ч - оборачиваемость мест в зале в течение данного часа; </w:t>
      </w:r>
    </w:p>
    <w:p w:rsidR="00E96409" w:rsidRPr="00EA7A9A" w:rsidRDefault="00E96409" w:rsidP="00EA7A9A">
      <w:pPr>
        <w:shd w:val="clear" w:color="auto" w:fill="FFFFFF"/>
        <w:spacing w:line="360" w:lineRule="auto"/>
        <w:ind w:firstLine="709"/>
        <w:jc w:val="both"/>
        <w:rPr>
          <w:sz w:val="28"/>
          <w:szCs w:val="28"/>
        </w:rPr>
      </w:pPr>
      <w:r w:rsidRPr="00EA7A9A">
        <w:rPr>
          <w:sz w:val="28"/>
          <w:szCs w:val="28"/>
        </w:rPr>
        <w:t>Хч- загрузка зала в данный час, %.</w:t>
      </w:r>
    </w:p>
    <w:p w:rsidR="00EE2EBB" w:rsidRPr="00EA7A9A" w:rsidRDefault="00E96409" w:rsidP="00EA7A9A">
      <w:pPr>
        <w:shd w:val="clear" w:color="auto" w:fill="FFFFFF"/>
        <w:spacing w:line="360" w:lineRule="auto"/>
        <w:ind w:firstLine="709"/>
        <w:jc w:val="both"/>
        <w:rPr>
          <w:sz w:val="28"/>
          <w:szCs w:val="28"/>
        </w:rPr>
      </w:pPr>
      <w:r w:rsidRPr="00EA7A9A">
        <w:rPr>
          <w:sz w:val="28"/>
          <w:szCs w:val="28"/>
        </w:rPr>
        <w:t xml:space="preserve">Общее число </w:t>
      </w:r>
      <w:r w:rsidR="00EE2EBB" w:rsidRPr="00EA7A9A">
        <w:rPr>
          <w:sz w:val="28"/>
          <w:szCs w:val="28"/>
        </w:rPr>
        <w:t xml:space="preserve">потребителей </w:t>
      </w:r>
      <w:r w:rsidRPr="00EA7A9A">
        <w:rPr>
          <w:sz w:val="28"/>
          <w:szCs w:val="28"/>
        </w:rPr>
        <w:t>за день</w:t>
      </w:r>
      <w:r w:rsidR="00EE2EBB" w:rsidRPr="00EA7A9A">
        <w:rPr>
          <w:sz w:val="28"/>
          <w:szCs w:val="28"/>
        </w:rPr>
        <w:t>:</w:t>
      </w:r>
    </w:p>
    <w:p w:rsidR="00EA7A9A" w:rsidRDefault="00EA7A9A" w:rsidP="00EA7A9A">
      <w:pPr>
        <w:shd w:val="clear" w:color="auto" w:fill="FFFFFF"/>
        <w:spacing w:line="360" w:lineRule="auto"/>
        <w:ind w:firstLine="709"/>
        <w:jc w:val="both"/>
        <w:rPr>
          <w:sz w:val="28"/>
          <w:szCs w:val="28"/>
          <w:lang w:val="en-US"/>
        </w:rPr>
      </w:pPr>
    </w:p>
    <w:p w:rsidR="00E96409" w:rsidRPr="00EA7A9A" w:rsidRDefault="00E96409" w:rsidP="00EA7A9A">
      <w:pPr>
        <w:shd w:val="clear" w:color="auto" w:fill="FFFFFF"/>
        <w:spacing w:line="360" w:lineRule="auto"/>
        <w:ind w:firstLine="709"/>
        <w:jc w:val="both"/>
        <w:rPr>
          <w:sz w:val="28"/>
          <w:szCs w:val="28"/>
        </w:rPr>
      </w:pPr>
      <w:r w:rsidRPr="00EA7A9A">
        <w:rPr>
          <w:sz w:val="28"/>
          <w:szCs w:val="28"/>
          <w:lang w:val="en-US"/>
        </w:rPr>
        <w:t>N</w:t>
      </w:r>
      <w:r w:rsidRPr="00EA7A9A">
        <w:rPr>
          <w:sz w:val="28"/>
          <w:szCs w:val="28"/>
        </w:rPr>
        <w:t xml:space="preserve">д=∑ </w:t>
      </w:r>
      <w:r w:rsidRPr="00EA7A9A">
        <w:rPr>
          <w:sz w:val="28"/>
          <w:szCs w:val="28"/>
          <w:lang w:val="en-US"/>
        </w:rPr>
        <w:t>N</w:t>
      </w:r>
      <w:r w:rsidRPr="00EA7A9A">
        <w:rPr>
          <w:sz w:val="28"/>
          <w:szCs w:val="28"/>
        </w:rPr>
        <w:t>ч</w:t>
      </w:r>
      <w:r w:rsidR="00EE2EBB" w:rsidRPr="00EA7A9A">
        <w:rPr>
          <w:sz w:val="28"/>
          <w:szCs w:val="28"/>
        </w:rPr>
        <w:t>.</w:t>
      </w:r>
      <w:r w:rsidR="00EA7A9A">
        <w:rPr>
          <w:sz w:val="28"/>
          <w:szCs w:val="28"/>
        </w:rPr>
        <w:t xml:space="preserve"> </w:t>
      </w:r>
      <w:r w:rsidR="00901C20" w:rsidRPr="00EA7A9A">
        <w:rPr>
          <w:sz w:val="28"/>
          <w:szCs w:val="28"/>
        </w:rPr>
        <w:t>(2)</w:t>
      </w:r>
    </w:p>
    <w:p w:rsidR="00EA7A9A" w:rsidRDefault="00EA7A9A" w:rsidP="00EA7A9A">
      <w:pPr>
        <w:shd w:val="clear" w:color="auto" w:fill="FFFFFF"/>
        <w:spacing w:line="360" w:lineRule="auto"/>
        <w:ind w:firstLine="709"/>
        <w:jc w:val="both"/>
        <w:rPr>
          <w:sz w:val="28"/>
          <w:szCs w:val="28"/>
          <w:lang w:val="en-US"/>
        </w:rPr>
      </w:pPr>
    </w:p>
    <w:p w:rsidR="00E96409" w:rsidRPr="00EA7A9A" w:rsidRDefault="00E96409" w:rsidP="00EA7A9A">
      <w:pPr>
        <w:shd w:val="clear" w:color="auto" w:fill="FFFFFF"/>
        <w:spacing w:line="360" w:lineRule="auto"/>
        <w:ind w:firstLine="709"/>
        <w:jc w:val="both"/>
        <w:rPr>
          <w:sz w:val="28"/>
          <w:szCs w:val="28"/>
        </w:rPr>
      </w:pPr>
      <w:r w:rsidRPr="00EA7A9A">
        <w:rPr>
          <w:sz w:val="28"/>
          <w:szCs w:val="28"/>
        </w:rPr>
        <w:t>Расчеты оформляют в виде таблицы:</w:t>
      </w:r>
    </w:p>
    <w:p w:rsidR="00E96409" w:rsidRPr="00EA7A9A" w:rsidRDefault="00EA7A9A" w:rsidP="00EA7A9A">
      <w:pPr>
        <w:shd w:val="clear" w:color="auto" w:fill="FFFFFF"/>
        <w:spacing w:line="360" w:lineRule="auto"/>
        <w:ind w:firstLine="709"/>
        <w:jc w:val="both"/>
        <w:rPr>
          <w:sz w:val="28"/>
          <w:szCs w:val="28"/>
        </w:rPr>
      </w:pPr>
      <w:r>
        <w:rPr>
          <w:sz w:val="28"/>
          <w:szCs w:val="28"/>
        </w:rPr>
        <w:br w:type="page"/>
      </w:r>
      <w:r w:rsidR="00E96409" w:rsidRPr="00EA7A9A">
        <w:rPr>
          <w:sz w:val="28"/>
          <w:szCs w:val="28"/>
        </w:rPr>
        <w:t>Таблица 1</w:t>
      </w:r>
    </w:p>
    <w:p w:rsidR="00E96409" w:rsidRPr="00EA7A9A" w:rsidRDefault="00E96409" w:rsidP="00EA7A9A">
      <w:pPr>
        <w:shd w:val="clear" w:color="auto" w:fill="FFFFFF"/>
        <w:spacing w:line="360" w:lineRule="auto"/>
        <w:ind w:firstLine="709"/>
        <w:jc w:val="both"/>
        <w:outlineLvl w:val="0"/>
        <w:rPr>
          <w:sz w:val="28"/>
          <w:szCs w:val="28"/>
        </w:rPr>
      </w:pPr>
      <w:bookmarkStart w:id="1" w:name="_Toc201423491"/>
      <w:r w:rsidRPr="00EA7A9A">
        <w:rPr>
          <w:b/>
          <w:bCs/>
          <w:sz w:val="28"/>
          <w:szCs w:val="28"/>
        </w:rPr>
        <w:t>Определение числа потребителей столовой</w:t>
      </w:r>
      <w:bookmarkEnd w:id="1"/>
    </w:p>
    <w:tbl>
      <w:tblPr>
        <w:tblW w:w="8400" w:type="dxa"/>
        <w:jc w:val="center"/>
        <w:tblLayout w:type="fixed"/>
        <w:tblCellMar>
          <w:left w:w="40" w:type="dxa"/>
          <w:right w:w="40" w:type="dxa"/>
        </w:tblCellMar>
        <w:tblLook w:val="0000" w:firstRow="0" w:lastRow="0" w:firstColumn="0" w:lastColumn="0" w:noHBand="0" w:noVBand="0"/>
      </w:tblPr>
      <w:tblGrid>
        <w:gridCol w:w="1375"/>
        <w:gridCol w:w="1918"/>
        <w:gridCol w:w="1680"/>
        <w:gridCol w:w="1750"/>
        <w:gridCol w:w="1677"/>
      </w:tblGrid>
      <w:tr w:rsidR="00E96409" w:rsidRPr="008F57F4" w:rsidTr="008F57F4">
        <w:trPr>
          <w:trHeight w:val="1031"/>
          <w:jc w:val="center"/>
        </w:trPr>
        <w:tc>
          <w:tcPr>
            <w:tcW w:w="1375" w:type="dxa"/>
            <w:tcBorders>
              <w:top w:val="single" w:sz="6" w:space="0" w:color="auto"/>
              <w:left w:val="single" w:sz="6" w:space="0" w:color="auto"/>
              <w:bottom w:val="single" w:sz="4"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Часы работы</w:t>
            </w:r>
          </w:p>
        </w:tc>
        <w:tc>
          <w:tcPr>
            <w:tcW w:w="1918" w:type="dxa"/>
            <w:tcBorders>
              <w:top w:val="single" w:sz="6" w:space="0" w:color="auto"/>
              <w:left w:val="single" w:sz="6" w:space="0" w:color="auto"/>
              <w:bottom w:val="single" w:sz="4"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Оборачиваемость места за 1 час, раз</w:t>
            </w:r>
          </w:p>
        </w:tc>
        <w:tc>
          <w:tcPr>
            <w:tcW w:w="1680" w:type="dxa"/>
            <w:tcBorders>
              <w:top w:val="single" w:sz="6" w:space="0" w:color="auto"/>
              <w:left w:val="single" w:sz="6" w:space="0" w:color="auto"/>
              <w:bottom w:val="single" w:sz="4"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 xml:space="preserve">Средняя загрузка зала, </w:t>
            </w:r>
            <w:r w:rsidRPr="008F57F4">
              <w:rPr>
                <w:bCs/>
                <w:sz w:val="20"/>
                <w:szCs w:val="20"/>
              </w:rPr>
              <w:t>%</w:t>
            </w:r>
          </w:p>
        </w:tc>
        <w:tc>
          <w:tcPr>
            <w:tcW w:w="1750" w:type="dxa"/>
            <w:tcBorders>
              <w:top w:val="single" w:sz="6" w:space="0" w:color="auto"/>
              <w:left w:val="single" w:sz="6" w:space="0" w:color="auto"/>
              <w:bottom w:val="single" w:sz="4" w:space="0" w:color="auto"/>
              <w:right w:val="single" w:sz="4"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Число</w:t>
            </w:r>
          </w:p>
          <w:p w:rsidR="00E96409" w:rsidRPr="008F57F4" w:rsidRDefault="00E96409" w:rsidP="008F57F4">
            <w:pPr>
              <w:shd w:val="clear" w:color="auto" w:fill="FFFFFF"/>
              <w:spacing w:line="360" w:lineRule="auto"/>
              <w:rPr>
                <w:sz w:val="20"/>
                <w:szCs w:val="20"/>
              </w:rPr>
            </w:pPr>
            <w:r w:rsidRPr="008F57F4">
              <w:rPr>
                <w:sz w:val="20"/>
                <w:szCs w:val="20"/>
              </w:rPr>
              <w:t>потребителей за 1 час (Nч)</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Коэффициент перерасчета блюд (Кч)</w:t>
            </w:r>
          </w:p>
        </w:tc>
      </w:tr>
      <w:tr w:rsidR="00E96409" w:rsidRPr="008F57F4" w:rsidTr="008F57F4">
        <w:trPr>
          <w:trHeight w:val="277"/>
          <w:jc w:val="center"/>
        </w:trPr>
        <w:tc>
          <w:tcPr>
            <w:tcW w:w="1375" w:type="dxa"/>
            <w:tcBorders>
              <w:top w:val="single" w:sz="4" w:space="0" w:color="auto"/>
              <w:left w:val="single" w:sz="6" w:space="0" w:color="auto"/>
              <w:bottom w:val="single" w:sz="6" w:space="0" w:color="auto"/>
              <w:right w:val="single" w:sz="6" w:space="0" w:color="auto"/>
            </w:tcBorders>
            <w:shd w:val="clear" w:color="auto" w:fill="FFFFFF"/>
            <w:vAlign w:val="center"/>
          </w:tcPr>
          <w:p w:rsidR="00E96409" w:rsidRPr="008F57F4" w:rsidRDefault="00E96409" w:rsidP="008F57F4">
            <w:pPr>
              <w:shd w:val="clear" w:color="auto" w:fill="FFFFFF"/>
              <w:spacing w:line="360" w:lineRule="auto"/>
              <w:rPr>
                <w:sz w:val="20"/>
                <w:szCs w:val="20"/>
              </w:rPr>
            </w:pPr>
            <w:r w:rsidRPr="008F57F4">
              <w:rPr>
                <w:sz w:val="20"/>
                <w:szCs w:val="20"/>
              </w:rPr>
              <w:t>1</w:t>
            </w:r>
          </w:p>
        </w:tc>
        <w:tc>
          <w:tcPr>
            <w:tcW w:w="1918" w:type="dxa"/>
            <w:tcBorders>
              <w:top w:val="single" w:sz="4" w:space="0" w:color="auto"/>
              <w:left w:val="single" w:sz="6" w:space="0" w:color="auto"/>
              <w:bottom w:val="single" w:sz="6" w:space="0" w:color="auto"/>
              <w:right w:val="single" w:sz="6" w:space="0" w:color="auto"/>
            </w:tcBorders>
            <w:shd w:val="clear" w:color="auto" w:fill="FFFFFF"/>
            <w:vAlign w:val="center"/>
          </w:tcPr>
          <w:p w:rsidR="00E96409" w:rsidRPr="008F57F4" w:rsidRDefault="00E96409" w:rsidP="008F57F4">
            <w:pPr>
              <w:shd w:val="clear" w:color="auto" w:fill="FFFFFF"/>
              <w:spacing w:line="360" w:lineRule="auto"/>
              <w:rPr>
                <w:sz w:val="20"/>
                <w:szCs w:val="20"/>
              </w:rPr>
            </w:pPr>
            <w:r w:rsidRPr="008F57F4">
              <w:rPr>
                <w:sz w:val="20"/>
                <w:szCs w:val="20"/>
              </w:rPr>
              <w:t>2</w:t>
            </w:r>
          </w:p>
        </w:tc>
        <w:tc>
          <w:tcPr>
            <w:tcW w:w="1680" w:type="dxa"/>
            <w:tcBorders>
              <w:top w:val="single" w:sz="4" w:space="0" w:color="auto"/>
              <w:left w:val="single" w:sz="6" w:space="0" w:color="auto"/>
              <w:bottom w:val="single" w:sz="6" w:space="0" w:color="auto"/>
              <w:right w:val="single" w:sz="6" w:space="0" w:color="auto"/>
            </w:tcBorders>
            <w:shd w:val="clear" w:color="auto" w:fill="FFFFFF"/>
            <w:vAlign w:val="center"/>
          </w:tcPr>
          <w:p w:rsidR="00E96409" w:rsidRPr="008F57F4" w:rsidRDefault="00E96409" w:rsidP="008F57F4">
            <w:pPr>
              <w:shd w:val="clear" w:color="auto" w:fill="FFFFFF"/>
              <w:spacing w:line="360" w:lineRule="auto"/>
              <w:rPr>
                <w:sz w:val="20"/>
                <w:szCs w:val="20"/>
              </w:rPr>
            </w:pPr>
            <w:r w:rsidRPr="008F57F4">
              <w:rPr>
                <w:sz w:val="20"/>
                <w:szCs w:val="20"/>
              </w:rPr>
              <w:t>3</w:t>
            </w:r>
          </w:p>
        </w:tc>
        <w:tc>
          <w:tcPr>
            <w:tcW w:w="1750" w:type="dxa"/>
            <w:tcBorders>
              <w:top w:val="single" w:sz="4" w:space="0" w:color="auto"/>
              <w:left w:val="single" w:sz="6" w:space="0" w:color="auto"/>
              <w:bottom w:val="single" w:sz="6" w:space="0" w:color="auto"/>
              <w:right w:val="single" w:sz="4" w:space="0" w:color="auto"/>
            </w:tcBorders>
            <w:shd w:val="clear" w:color="auto" w:fill="FFFFFF"/>
            <w:vAlign w:val="center"/>
          </w:tcPr>
          <w:p w:rsidR="00E96409" w:rsidRPr="008F57F4" w:rsidRDefault="00E96409" w:rsidP="008F57F4">
            <w:pPr>
              <w:shd w:val="clear" w:color="auto" w:fill="FFFFFF"/>
              <w:spacing w:line="360" w:lineRule="auto"/>
              <w:rPr>
                <w:sz w:val="20"/>
                <w:szCs w:val="20"/>
              </w:rPr>
            </w:pPr>
            <w:r w:rsidRPr="008F57F4">
              <w:rPr>
                <w:sz w:val="20"/>
                <w:szCs w:val="20"/>
              </w:rPr>
              <w:t>4</w:t>
            </w:r>
          </w:p>
        </w:tc>
        <w:tc>
          <w:tcPr>
            <w:tcW w:w="1677" w:type="dxa"/>
            <w:tcBorders>
              <w:top w:val="single" w:sz="4" w:space="0" w:color="auto"/>
              <w:left w:val="single" w:sz="4" w:space="0" w:color="auto"/>
              <w:bottom w:val="single" w:sz="6" w:space="0" w:color="auto"/>
              <w:right w:val="single" w:sz="4" w:space="0" w:color="auto"/>
            </w:tcBorders>
            <w:shd w:val="clear" w:color="auto" w:fill="FFFFFF"/>
            <w:vAlign w:val="center"/>
          </w:tcPr>
          <w:p w:rsidR="00E96409" w:rsidRPr="008F57F4" w:rsidRDefault="00E96409" w:rsidP="008F57F4">
            <w:pPr>
              <w:shd w:val="clear" w:color="auto" w:fill="FFFFFF"/>
              <w:spacing w:line="360" w:lineRule="auto"/>
              <w:rPr>
                <w:sz w:val="20"/>
                <w:szCs w:val="20"/>
              </w:rPr>
            </w:pPr>
            <w:r w:rsidRPr="008F57F4">
              <w:rPr>
                <w:sz w:val="20"/>
                <w:szCs w:val="20"/>
              </w:rPr>
              <w:t>5</w:t>
            </w:r>
          </w:p>
        </w:tc>
      </w:tr>
      <w:tr w:rsidR="00E96409" w:rsidRPr="008F57F4" w:rsidTr="008F57F4">
        <w:trPr>
          <w:trHeight w:val="135"/>
          <w:jc w:val="center"/>
        </w:trPr>
        <w:tc>
          <w:tcPr>
            <w:tcW w:w="1375"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12-13</w:t>
            </w: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2,5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30</w:t>
            </w:r>
          </w:p>
        </w:tc>
        <w:tc>
          <w:tcPr>
            <w:tcW w:w="1750" w:type="dxa"/>
            <w:tcBorders>
              <w:top w:val="single" w:sz="6" w:space="0" w:color="auto"/>
              <w:left w:val="single" w:sz="6" w:space="0" w:color="auto"/>
              <w:bottom w:val="single" w:sz="6" w:space="0" w:color="auto"/>
              <w:right w:val="single" w:sz="4"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45</w:t>
            </w:r>
          </w:p>
        </w:tc>
        <w:tc>
          <w:tcPr>
            <w:tcW w:w="1677" w:type="dxa"/>
            <w:tcBorders>
              <w:top w:val="single" w:sz="6" w:space="0" w:color="auto"/>
              <w:left w:val="single" w:sz="4" w:space="0" w:color="auto"/>
              <w:bottom w:val="single" w:sz="6" w:space="0" w:color="auto"/>
              <w:right w:val="single" w:sz="4"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0,15</w:t>
            </w:r>
          </w:p>
        </w:tc>
      </w:tr>
      <w:tr w:rsidR="00E96409" w:rsidRPr="008F57F4" w:rsidTr="008F57F4">
        <w:trPr>
          <w:trHeight w:val="158"/>
          <w:jc w:val="center"/>
        </w:trPr>
        <w:tc>
          <w:tcPr>
            <w:tcW w:w="1375"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13-14</w:t>
            </w: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2,5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90</w:t>
            </w:r>
          </w:p>
        </w:tc>
        <w:tc>
          <w:tcPr>
            <w:tcW w:w="1750" w:type="dxa"/>
            <w:tcBorders>
              <w:top w:val="single" w:sz="6" w:space="0" w:color="auto"/>
              <w:left w:val="single" w:sz="6" w:space="0" w:color="auto"/>
              <w:bottom w:val="single" w:sz="6" w:space="0" w:color="auto"/>
              <w:right w:val="single" w:sz="4"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135</w:t>
            </w:r>
          </w:p>
        </w:tc>
        <w:tc>
          <w:tcPr>
            <w:tcW w:w="1677" w:type="dxa"/>
            <w:tcBorders>
              <w:top w:val="single" w:sz="6" w:space="0" w:color="auto"/>
              <w:left w:val="single" w:sz="4" w:space="0" w:color="auto"/>
              <w:bottom w:val="single" w:sz="6" w:space="0" w:color="auto"/>
              <w:right w:val="single" w:sz="4"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0,45</w:t>
            </w:r>
          </w:p>
        </w:tc>
      </w:tr>
      <w:tr w:rsidR="00E96409" w:rsidRPr="008F57F4" w:rsidTr="008F57F4">
        <w:trPr>
          <w:trHeight w:val="184"/>
          <w:jc w:val="center"/>
        </w:trPr>
        <w:tc>
          <w:tcPr>
            <w:tcW w:w="1375"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14-15</w:t>
            </w: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2,5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60</w:t>
            </w:r>
          </w:p>
        </w:tc>
        <w:tc>
          <w:tcPr>
            <w:tcW w:w="1750" w:type="dxa"/>
            <w:tcBorders>
              <w:top w:val="single" w:sz="6" w:space="0" w:color="auto"/>
              <w:left w:val="single" w:sz="6" w:space="0" w:color="auto"/>
              <w:bottom w:val="single" w:sz="6" w:space="0" w:color="auto"/>
              <w:right w:val="single" w:sz="4"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90</w:t>
            </w:r>
          </w:p>
        </w:tc>
        <w:tc>
          <w:tcPr>
            <w:tcW w:w="1677" w:type="dxa"/>
            <w:tcBorders>
              <w:top w:val="single" w:sz="6" w:space="0" w:color="auto"/>
              <w:left w:val="single" w:sz="4" w:space="0" w:color="auto"/>
              <w:bottom w:val="single" w:sz="6" w:space="0" w:color="auto"/>
              <w:right w:val="single" w:sz="4"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0,3</w:t>
            </w:r>
          </w:p>
        </w:tc>
      </w:tr>
      <w:tr w:rsidR="00E96409" w:rsidRPr="008F57F4" w:rsidTr="008F57F4">
        <w:trPr>
          <w:trHeight w:val="236"/>
          <w:jc w:val="center"/>
        </w:trPr>
        <w:tc>
          <w:tcPr>
            <w:tcW w:w="1375"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15-16</w:t>
            </w: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2,5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20</w:t>
            </w:r>
          </w:p>
        </w:tc>
        <w:tc>
          <w:tcPr>
            <w:tcW w:w="1750" w:type="dxa"/>
            <w:tcBorders>
              <w:top w:val="single" w:sz="6" w:space="0" w:color="auto"/>
              <w:left w:val="single" w:sz="6" w:space="0" w:color="auto"/>
              <w:bottom w:val="single" w:sz="6" w:space="0" w:color="auto"/>
              <w:right w:val="single" w:sz="4"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30</w:t>
            </w:r>
          </w:p>
        </w:tc>
        <w:tc>
          <w:tcPr>
            <w:tcW w:w="1677" w:type="dxa"/>
            <w:tcBorders>
              <w:top w:val="single" w:sz="6" w:space="0" w:color="auto"/>
              <w:left w:val="single" w:sz="4" w:space="0" w:color="auto"/>
              <w:bottom w:val="single" w:sz="6" w:space="0" w:color="auto"/>
              <w:right w:val="single" w:sz="4"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0,1</w:t>
            </w:r>
          </w:p>
        </w:tc>
      </w:tr>
      <w:tr w:rsidR="00E96409" w:rsidRPr="008F57F4" w:rsidTr="008F57F4">
        <w:trPr>
          <w:trHeight w:val="166"/>
          <w:jc w:val="center"/>
        </w:trPr>
        <w:tc>
          <w:tcPr>
            <w:tcW w:w="1375" w:type="dxa"/>
            <w:tcBorders>
              <w:top w:val="single" w:sz="6" w:space="0" w:color="auto"/>
              <w:left w:val="single" w:sz="6" w:space="0" w:color="auto"/>
              <w:bottom w:val="single" w:sz="6" w:space="0" w:color="auto"/>
              <w:right w:val="nil"/>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Итого:</w:t>
            </w:r>
          </w:p>
        </w:tc>
        <w:tc>
          <w:tcPr>
            <w:tcW w:w="1918" w:type="dxa"/>
            <w:tcBorders>
              <w:top w:val="single" w:sz="6" w:space="0" w:color="auto"/>
              <w:left w:val="nil"/>
              <w:bottom w:val="single" w:sz="6" w:space="0" w:color="auto"/>
              <w:right w:val="nil"/>
            </w:tcBorders>
            <w:shd w:val="clear" w:color="auto" w:fill="FFFFFF"/>
          </w:tcPr>
          <w:p w:rsidR="00E96409" w:rsidRPr="008F57F4" w:rsidRDefault="00E96409" w:rsidP="008F57F4">
            <w:pPr>
              <w:shd w:val="clear" w:color="auto" w:fill="FFFFFF"/>
              <w:spacing w:line="360" w:lineRule="auto"/>
              <w:rPr>
                <w:sz w:val="20"/>
                <w:szCs w:val="20"/>
              </w:rPr>
            </w:pPr>
          </w:p>
        </w:tc>
        <w:tc>
          <w:tcPr>
            <w:tcW w:w="1680" w:type="dxa"/>
            <w:tcBorders>
              <w:top w:val="single" w:sz="6" w:space="0" w:color="auto"/>
              <w:left w:val="nil"/>
              <w:bottom w:val="single" w:sz="6" w:space="0" w:color="auto"/>
              <w:right w:val="single" w:sz="4"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750" w:type="dxa"/>
            <w:tcBorders>
              <w:top w:val="single" w:sz="4" w:space="0" w:color="auto"/>
              <w:left w:val="single" w:sz="4" w:space="0" w:color="auto"/>
              <w:bottom w:val="single" w:sz="4" w:space="0" w:color="auto"/>
              <w:right w:val="single" w:sz="4"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iCs/>
                <w:sz w:val="20"/>
                <w:szCs w:val="20"/>
              </w:rPr>
              <w:t>300</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bCs/>
                <w:iCs/>
                <w:sz w:val="20"/>
                <w:szCs w:val="20"/>
              </w:rPr>
              <w:t>1</w:t>
            </w:r>
          </w:p>
        </w:tc>
      </w:tr>
    </w:tbl>
    <w:p w:rsidR="00E96409" w:rsidRPr="00EA7A9A" w:rsidRDefault="00E96409" w:rsidP="00EA7A9A">
      <w:pPr>
        <w:shd w:val="clear" w:color="auto" w:fill="FFFFFF"/>
        <w:spacing w:line="360" w:lineRule="auto"/>
        <w:ind w:firstLine="709"/>
        <w:jc w:val="both"/>
        <w:rPr>
          <w:sz w:val="28"/>
          <w:szCs w:val="28"/>
        </w:rPr>
      </w:pPr>
    </w:p>
    <w:p w:rsidR="00E96409" w:rsidRPr="00EA7A9A" w:rsidRDefault="00E96409" w:rsidP="00EA7A9A">
      <w:pPr>
        <w:shd w:val="clear" w:color="auto" w:fill="FFFFFF"/>
        <w:spacing w:line="360" w:lineRule="auto"/>
        <w:ind w:firstLine="709"/>
        <w:jc w:val="both"/>
        <w:outlineLvl w:val="0"/>
        <w:rPr>
          <w:sz w:val="28"/>
          <w:szCs w:val="28"/>
        </w:rPr>
      </w:pPr>
      <w:bookmarkStart w:id="2" w:name="_Toc201423492"/>
      <w:r w:rsidRPr="00EA7A9A">
        <w:rPr>
          <w:sz w:val="28"/>
          <w:szCs w:val="28"/>
          <w:lang w:val="en-US"/>
        </w:rPr>
        <w:t>N</w:t>
      </w:r>
      <w:r w:rsidRPr="00EA7A9A">
        <w:rPr>
          <w:sz w:val="28"/>
          <w:szCs w:val="28"/>
        </w:rPr>
        <w:t>ч=(60*2,5*30)/100=45</w:t>
      </w:r>
      <w:bookmarkEnd w:id="2"/>
      <w:r w:rsidR="00901C20" w:rsidRPr="00EA7A9A">
        <w:rPr>
          <w:sz w:val="28"/>
          <w:szCs w:val="28"/>
        </w:rPr>
        <w:t>.</w:t>
      </w:r>
    </w:p>
    <w:p w:rsidR="008F57F4" w:rsidRDefault="008F57F4" w:rsidP="00EA7A9A">
      <w:pPr>
        <w:shd w:val="clear" w:color="auto" w:fill="FFFFFF"/>
        <w:spacing w:line="360" w:lineRule="auto"/>
        <w:ind w:firstLine="709"/>
        <w:jc w:val="both"/>
        <w:rPr>
          <w:sz w:val="28"/>
          <w:szCs w:val="28"/>
          <w:lang w:val="en-US"/>
        </w:rPr>
      </w:pPr>
    </w:p>
    <w:p w:rsidR="00885966" w:rsidRPr="00EA7A9A" w:rsidRDefault="00E96409" w:rsidP="00EA7A9A">
      <w:pPr>
        <w:shd w:val="clear" w:color="auto" w:fill="FFFFFF"/>
        <w:spacing w:line="360" w:lineRule="auto"/>
        <w:ind w:firstLine="709"/>
        <w:jc w:val="both"/>
        <w:rPr>
          <w:sz w:val="28"/>
          <w:szCs w:val="28"/>
        </w:rPr>
      </w:pPr>
      <w:r w:rsidRPr="00EA7A9A">
        <w:rPr>
          <w:sz w:val="28"/>
          <w:szCs w:val="28"/>
        </w:rPr>
        <w:t>Число потребителей определяем для того,</w:t>
      </w:r>
      <w:r w:rsidR="00885966" w:rsidRPr="00EA7A9A">
        <w:rPr>
          <w:sz w:val="28"/>
          <w:szCs w:val="28"/>
        </w:rPr>
        <w:t xml:space="preserve"> чтобы составить расчетное меню.</w:t>
      </w:r>
    </w:p>
    <w:p w:rsidR="00885966" w:rsidRPr="00EA7A9A" w:rsidRDefault="00885966" w:rsidP="00EA7A9A">
      <w:pPr>
        <w:shd w:val="clear" w:color="auto" w:fill="FFFFFF"/>
        <w:spacing w:line="360" w:lineRule="auto"/>
        <w:ind w:firstLine="709"/>
        <w:jc w:val="both"/>
        <w:rPr>
          <w:sz w:val="28"/>
          <w:szCs w:val="28"/>
        </w:rPr>
      </w:pPr>
      <w:r w:rsidRPr="00EA7A9A">
        <w:rPr>
          <w:sz w:val="28"/>
          <w:szCs w:val="28"/>
        </w:rPr>
        <w:t>Общее число потребителей за день (с учетом оборачиваемости мест в зале в течение дня) рассчитывают по формуле:</w:t>
      </w:r>
    </w:p>
    <w:p w:rsidR="008F57F4" w:rsidRDefault="008F57F4" w:rsidP="00EA7A9A">
      <w:pPr>
        <w:shd w:val="clear" w:color="auto" w:fill="FFFFFF"/>
        <w:spacing w:line="360" w:lineRule="auto"/>
        <w:ind w:firstLine="709"/>
        <w:jc w:val="both"/>
        <w:rPr>
          <w:sz w:val="28"/>
          <w:szCs w:val="28"/>
          <w:lang w:val="en-US"/>
        </w:rPr>
      </w:pPr>
    </w:p>
    <w:p w:rsidR="00885966" w:rsidRPr="00EA7A9A" w:rsidRDefault="00885966" w:rsidP="00EA7A9A">
      <w:pPr>
        <w:shd w:val="clear" w:color="auto" w:fill="FFFFFF"/>
        <w:spacing w:line="360" w:lineRule="auto"/>
        <w:ind w:firstLine="709"/>
        <w:jc w:val="both"/>
        <w:rPr>
          <w:sz w:val="28"/>
          <w:szCs w:val="28"/>
        </w:rPr>
      </w:pPr>
      <w:r w:rsidRPr="00EA7A9A">
        <w:rPr>
          <w:sz w:val="28"/>
          <w:szCs w:val="28"/>
          <w:lang w:val="en-US"/>
        </w:rPr>
        <w:t>N</w:t>
      </w:r>
      <w:r w:rsidRPr="00EA7A9A">
        <w:rPr>
          <w:sz w:val="28"/>
          <w:szCs w:val="28"/>
        </w:rPr>
        <w:t>д=</w:t>
      </w:r>
      <w:r w:rsidRPr="00EA7A9A">
        <w:rPr>
          <w:sz w:val="28"/>
          <w:szCs w:val="28"/>
          <w:lang w:val="en-US"/>
        </w:rPr>
        <w:t>P</w:t>
      </w:r>
      <w:r w:rsidRPr="00EA7A9A">
        <w:rPr>
          <w:sz w:val="28"/>
          <w:szCs w:val="28"/>
        </w:rPr>
        <w:t>*</w:t>
      </w:r>
      <w:r w:rsidRPr="00EA7A9A">
        <w:rPr>
          <w:sz w:val="28"/>
          <w:szCs w:val="28"/>
          <w:lang w:val="en-US"/>
        </w:rPr>
        <w:t>R</w:t>
      </w:r>
      <w:r w:rsidRPr="00EA7A9A">
        <w:rPr>
          <w:sz w:val="28"/>
          <w:szCs w:val="28"/>
        </w:rPr>
        <w:t>д,</w:t>
      </w:r>
      <w:r w:rsidR="00EA7A9A">
        <w:rPr>
          <w:sz w:val="28"/>
          <w:szCs w:val="28"/>
        </w:rPr>
        <w:t xml:space="preserve"> </w:t>
      </w:r>
      <w:r w:rsidR="00901C20" w:rsidRPr="00EA7A9A">
        <w:rPr>
          <w:sz w:val="28"/>
          <w:szCs w:val="28"/>
        </w:rPr>
        <w:t>(3)</w:t>
      </w:r>
    </w:p>
    <w:p w:rsidR="008F57F4" w:rsidRDefault="008F57F4" w:rsidP="00EA7A9A">
      <w:pPr>
        <w:shd w:val="clear" w:color="auto" w:fill="FFFFFF"/>
        <w:spacing w:line="360" w:lineRule="auto"/>
        <w:ind w:firstLine="709"/>
        <w:jc w:val="both"/>
        <w:rPr>
          <w:sz w:val="28"/>
          <w:szCs w:val="28"/>
          <w:lang w:val="en-US"/>
        </w:rPr>
      </w:pPr>
    </w:p>
    <w:p w:rsidR="00885966" w:rsidRPr="00EA7A9A" w:rsidRDefault="00885966" w:rsidP="00EA7A9A">
      <w:pPr>
        <w:shd w:val="clear" w:color="auto" w:fill="FFFFFF"/>
        <w:spacing w:line="360" w:lineRule="auto"/>
        <w:ind w:firstLine="709"/>
        <w:jc w:val="both"/>
        <w:rPr>
          <w:sz w:val="28"/>
          <w:szCs w:val="28"/>
        </w:rPr>
      </w:pPr>
      <w:r w:rsidRPr="00EA7A9A">
        <w:rPr>
          <w:sz w:val="28"/>
          <w:szCs w:val="28"/>
        </w:rPr>
        <w:t xml:space="preserve">где </w:t>
      </w:r>
      <w:r w:rsidRPr="00EA7A9A">
        <w:rPr>
          <w:sz w:val="28"/>
          <w:szCs w:val="28"/>
          <w:lang w:val="en-US"/>
        </w:rPr>
        <w:t>N</w:t>
      </w:r>
      <w:r w:rsidRPr="00EA7A9A">
        <w:rPr>
          <w:sz w:val="28"/>
          <w:szCs w:val="28"/>
        </w:rPr>
        <w:t>д- число потребителей, обслуживаемых в течение дня,</w:t>
      </w:r>
    </w:p>
    <w:p w:rsidR="00885966" w:rsidRPr="00EA7A9A" w:rsidRDefault="00885966" w:rsidP="00EA7A9A">
      <w:pPr>
        <w:shd w:val="clear" w:color="auto" w:fill="FFFFFF"/>
        <w:spacing w:line="360" w:lineRule="auto"/>
        <w:ind w:firstLine="709"/>
        <w:jc w:val="both"/>
        <w:rPr>
          <w:sz w:val="28"/>
          <w:szCs w:val="28"/>
        </w:rPr>
      </w:pPr>
      <w:r w:rsidRPr="00EA7A9A">
        <w:rPr>
          <w:sz w:val="28"/>
          <w:szCs w:val="28"/>
          <w:lang w:val="en-US"/>
        </w:rPr>
        <w:t>P</w:t>
      </w:r>
      <w:r w:rsidRPr="00EA7A9A">
        <w:rPr>
          <w:sz w:val="28"/>
          <w:szCs w:val="28"/>
        </w:rPr>
        <w:t>- вместимость зала, число мест,</w:t>
      </w:r>
    </w:p>
    <w:p w:rsidR="00885966" w:rsidRPr="00EA7A9A" w:rsidRDefault="00885966" w:rsidP="00EA7A9A">
      <w:pPr>
        <w:shd w:val="clear" w:color="auto" w:fill="FFFFFF"/>
        <w:spacing w:line="360" w:lineRule="auto"/>
        <w:ind w:firstLine="709"/>
        <w:jc w:val="both"/>
        <w:rPr>
          <w:sz w:val="28"/>
          <w:szCs w:val="28"/>
        </w:rPr>
      </w:pPr>
      <w:r w:rsidRPr="00EA7A9A">
        <w:rPr>
          <w:sz w:val="28"/>
          <w:szCs w:val="28"/>
          <w:lang w:val="en-US"/>
        </w:rPr>
        <w:t>R</w:t>
      </w:r>
      <w:r w:rsidRPr="00EA7A9A">
        <w:rPr>
          <w:sz w:val="28"/>
          <w:szCs w:val="28"/>
        </w:rPr>
        <w:t>д- оборачиваемость места в зале в течение дня</w:t>
      </w:r>
    </w:p>
    <w:p w:rsidR="008F57F4" w:rsidRDefault="008F57F4" w:rsidP="00EA7A9A">
      <w:pPr>
        <w:shd w:val="clear" w:color="auto" w:fill="FFFFFF"/>
        <w:spacing w:line="360" w:lineRule="auto"/>
        <w:ind w:firstLine="709"/>
        <w:jc w:val="both"/>
        <w:rPr>
          <w:sz w:val="28"/>
          <w:szCs w:val="28"/>
          <w:lang w:val="en-US"/>
        </w:rPr>
      </w:pPr>
    </w:p>
    <w:p w:rsidR="00885966" w:rsidRPr="00EA7A9A" w:rsidRDefault="00885966" w:rsidP="00EA7A9A">
      <w:pPr>
        <w:shd w:val="clear" w:color="auto" w:fill="FFFFFF"/>
        <w:spacing w:line="360" w:lineRule="auto"/>
        <w:ind w:firstLine="709"/>
        <w:jc w:val="both"/>
        <w:rPr>
          <w:sz w:val="28"/>
          <w:szCs w:val="28"/>
        </w:rPr>
      </w:pPr>
      <w:r w:rsidRPr="00EA7A9A">
        <w:rPr>
          <w:sz w:val="28"/>
          <w:szCs w:val="28"/>
          <w:lang w:val="en-US"/>
        </w:rPr>
        <w:t>N</w:t>
      </w:r>
      <w:r w:rsidRPr="00EA7A9A">
        <w:rPr>
          <w:sz w:val="28"/>
          <w:szCs w:val="28"/>
        </w:rPr>
        <w:t>д= 60*5=300</w:t>
      </w:r>
      <w:r w:rsidR="00901C20" w:rsidRPr="00EA7A9A">
        <w:rPr>
          <w:sz w:val="28"/>
          <w:szCs w:val="28"/>
        </w:rPr>
        <w:t>.</w:t>
      </w:r>
    </w:p>
    <w:p w:rsidR="008F57F4" w:rsidRDefault="008F57F4" w:rsidP="00EA7A9A">
      <w:pPr>
        <w:shd w:val="clear" w:color="auto" w:fill="FFFFFF"/>
        <w:spacing w:line="360" w:lineRule="auto"/>
        <w:ind w:firstLine="709"/>
        <w:jc w:val="both"/>
        <w:rPr>
          <w:sz w:val="28"/>
          <w:szCs w:val="28"/>
          <w:lang w:val="en-US"/>
        </w:rPr>
      </w:pPr>
    </w:p>
    <w:p w:rsidR="00E96409" w:rsidRPr="00EA7A9A" w:rsidRDefault="00E96409" w:rsidP="00EA7A9A">
      <w:pPr>
        <w:shd w:val="clear" w:color="auto" w:fill="FFFFFF"/>
        <w:spacing w:line="360" w:lineRule="auto"/>
        <w:ind w:firstLine="709"/>
        <w:jc w:val="both"/>
        <w:rPr>
          <w:sz w:val="28"/>
          <w:szCs w:val="28"/>
        </w:rPr>
      </w:pPr>
      <w:r w:rsidRPr="00EA7A9A">
        <w:rPr>
          <w:sz w:val="28"/>
          <w:szCs w:val="28"/>
        </w:rPr>
        <w:t>Из расчетов следует, что зал столовой в один день посетит около 300 человек.</w:t>
      </w:r>
    </w:p>
    <w:p w:rsidR="00276297" w:rsidRPr="00EA7A9A" w:rsidRDefault="00E96409" w:rsidP="00EA7A9A">
      <w:pPr>
        <w:shd w:val="clear" w:color="auto" w:fill="FFFFFF"/>
        <w:spacing w:line="360" w:lineRule="auto"/>
        <w:ind w:firstLine="709"/>
        <w:jc w:val="both"/>
        <w:rPr>
          <w:sz w:val="28"/>
          <w:szCs w:val="28"/>
        </w:rPr>
      </w:pPr>
      <w:r w:rsidRPr="00EA7A9A">
        <w:rPr>
          <w:sz w:val="28"/>
          <w:szCs w:val="28"/>
        </w:rPr>
        <w:t>Коэффициент перерасчета блюд для данного часа определяется по формуле:</w:t>
      </w:r>
      <w:r w:rsidR="00EA7A9A">
        <w:rPr>
          <w:sz w:val="28"/>
          <w:szCs w:val="28"/>
        </w:rPr>
        <w:t xml:space="preserve"> </w:t>
      </w:r>
    </w:p>
    <w:p w:rsidR="00E96409" w:rsidRPr="00EA7A9A" w:rsidRDefault="008F57F4" w:rsidP="00EA7A9A">
      <w:pPr>
        <w:shd w:val="clear" w:color="auto" w:fill="FFFFFF"/>
        <w:spacing w:line="360" w:lineRule="auto"/>
        <w:ind w:firstLine="709"/>
        <w:jc w:val="both"/>
        <w:rPr>
          <w:sz w:val="28"/>
          <w:szCs w:val="28"/>
        </w:rPr>
      </w:pPr>
      <w:r>
        <w:rPr>
          <w:iCs/>
          <w:sz w:val="28"/>
          <w:szCs w:val="28"/>
          <w:lang w:val="en-US"/>
        </w:rPr>
        <w:br w:type="page"/>
      </w:r>
      <w:r w:rsidR="00E96409" w:rsidRPr="00EA7A9A">
        <w:rPr>
          <w:iCs/>
          <w:sz w:val="28"/>
          <w:szCs w:val="28"/>
        </w:rPr>
        <w:t>Кч=</w:t>
      </w:r>
      <w:r w:rsidR="00E96409" w:rsidRPr="00EA7A9A">
        <w:rPr>
          <w:sz w:val="28"/>
          <w:szCs w:val="28"/>
          <w:lang w:val="en-US"/>
        </w:rPr>
        <w:t>N</w:t>
      </w:r>
      <w:r w:rsidR="00E96409" w:rsidRPr="00EA7A9A">
        <w:rPr>
          <w:sz w:val="28"/>
          <w:szCs w:val="28"/>
        </w:rPr>
        <w:t>ч/</w:t>
      </w:r>
      <w:r w:rsidR="00E96409" w:rsidRPr="00EA7A9A">
        <w:rPr>
          <w:sz w:val="28"/>
          <w:szCs w:val="28"/>
          <w:lang w:val="en-US"/>
        </w:rPr>
        <w:t>N</w:t>
      </w:r>
      <w:r w:rsidR="00E96409" w:rsidRPr="00EA7A9A">
        <w:rPr>
          <w:sz w:val="28"/>
          <w:szCs w:val="28"/>
        </w:rPr>
        <w:t>д</w:t>
      </w:r>
      <w:r w:rsidR="00901C20" w:rsidRPr="00EA7A9A">
        <w:rPr>
          <w:sz w:val="28"/>
          <w:szCs w:val="28"/>
        </w:rPr>
        <w:t>,</w:t>
      </w:r>
      <w:r w:rsidR="00EA7A9A">
        <w:rPr>
          <w:sz w:val="28"/>
          <w:szCs w:val="28"/>
        </w:rPr>
        <w:t xml:space="preserve"> </w:t>
      </w:r>
      <w:r w:rsidR="00901C20" w:rsidRPr="00EA7A9A">
        <w:rPr>
          <w:sz w:val="28"/>
          <w:szCs w:val="28"/>
        </w:rPr>
        <w:t>(4)</w:t>
      </w:r>
    </w:p>
    <w:p w:rsidR="008F57F4" w:rsidRDefault="008F57F4" w:rsidP="00EA7A9A">
      <w:pPr>
        <w:shd w:val="clear" w:color="auto" w:fill="FFFFFF"/>
        <w:spacing w:line="360" w:lineRule="auto"/>
        <w:ind w:firstLine="709"/>
        <w:jc w:val="both"/>
        <w:rPr>
          <w:sz w:val="28"/>
          <w:szCs w:val="28"/>
          <w:lang w:val="en-US"/>
        </w:rPr>
      </w:pPr>
    </w:p>
    <w:p w:rsidR="00E96409" w:rsidRPr="00EA7A9A" w:rsidRDefault="00E96409" w:rsidP="00EA7A9A">
      <w:pPr>
        <w:shd w:val="clear" w:color="auto" w:fill="FFFFFF"/>
        <w:spacing w:line="360" w:lineRule="auto"/>
        <w:ind w:firstLine="709"/>
        <w:jc w:val="both"/>
        <w:rPr>
          <w:sz w:val="28"/>
          <w:szCs w:val="28"/>
        </w:rPr>
      </w:pPr>
      <w:r w:rsidRPr="00EA7A9A">
        <w:rPr>
          <w:sz w:val="28"/>
          <w:szCs w:val="28"/>
        </w:rPr>
        <w:t>где Nч - число потребителей, обслуживаемых за 1 час работы предприятия,</w:t>
      </w:r>
      <w:r w:rsidR="00EA7A9A">
        <w:rPr>
          <w:sz w:val="28"/>
          <w:szCs w:val="28"/>
        </w:rPr>
        <w:t xml:space="preserve"> </w:t>
      </w:r>
      <w:r w:rsidRPr="00EA7A9A">
        <w:rPr>
          <w:sz w:val="28"/>
          <w:szCs w:val="28"/>
        </w:rPr>
        <w:t>Nд - общее число потребителей за день.</w:t>
      </w:r>
    </w:p>
    <w:p w:rsidR="008F57F4" w:rsidRDefault="008F57F4" w:rsidP="00EA7A9A">
      <w:pPr>
        <w:shd w:val="clear" w:color="auto" w:fill="FFFFFF"/>
        <w:spacing w:line="360" w:lineRule="auto"/>
        <w:ind w:firstLine="709"/>
        <w:jc w:val="both"/>
        <w:outlineLvl w:val="0"/>
        <w:rPr>
          <w:sz w:val="28"/>
          <w:szCs w:val="28"/>
          <w:lang w:val="en-US"/>
        </w:rPr>
      </w:pPr>
      <w:bookmarkStart w:id="3" w:name="_Toc201423493"/>
    </w:p>
    <w:p w:rsidR="00E96409" w:rsidRPr="00EA7A9A" w:rsidRDefault="00E96409" w:rsidP="00EA7A9A">
      <w:pPr>
        <w:shd w:val="clear" w:color="auto" w:fill="FFFFFF"/>
        <w:spacing w:line="360" w:lineRule="auto"/>
        <w:ind w:firstLine="709"/>
        <w:jc w:val="both"/>
        <w:outlineLvl w:val="0"/>
        <w:rPr>
          <w:sz w:val="28"/>
          <w:szCs w:val="28"/>
        </w:rPr>
      </w:pPr>
      <w:r w:rsidRPr="00EA7A9A">
        <w:rPr>
          <w:sz w:val="28"/>
          <w:szCs w:val="28"/>
        </w:rPr>
        <w:t>К12-13=45/300=0,15</w:t>
      </w:r>
      <w:bookmarkEnd w:id="3"/>
      <w:r w:rsidR="00901C20" w:rsidRPr="00EA7A9A">
        <w:rPr>
          <w:sz w:val="28"/>
          <w:szCs w:val="28"/>
        </w:rPr>
        <w:t>;</w:t>
      </w:r>
    </w:p>
    <w:p w:rsidR="00E96409" w:rsidRPr="00EA7A9A" w:rsidRDefault="00E96409" w:rsidP="00EA7A9A">
      <w:pPr>
        <w:shd w:val="clear" w:color="auto" w:fill="FFFFFF"/>
        <w:spacing w:line="360" w:lineRule="auto"/>
        <w:ind w:firstLine="709"/>
        <w:jc w:val="both"/>
        <w:rPr>
          <w:sz w:val="28"/>
          <w:szCs w:val="28"/>
        </w:rPr>
      </w:pPr>
      <w:r w:rsidRPr="00EA7A9A">
        <w:rPr>
          <w:sz w:val="28"/>
          <w:szCs w:val="28"/>
        </w:rPr>
        <w:t>К13-14=135/300=0,45</w:t>
      </w:r>
      <w:r w:rsidR="00901C20" w:rsidRPr="00EA7A9A">
        <w:rPr>
          <w:sz w:val="28"/>
          <w:szCs w:val="28"/>
        </w:rPr>
        <w:t>.</w:t>
      </w:r>
    </w:p>
    <w:p w:rsidR="00810B35" w:rsidRPr="00EA7A9A" w:rsidRDefault="00810B35" w:rsidP="00EA7A9A">
      <w:pPr>
        <w:shd w:val="clear" w:color="auto" w:fill="FFFFFF"/>
        <w:spacing w:line="360" w:lineRule="auto"/>
        <w:ind w:firstLine="709"/>
        <w:jc w:val="both"/>
        <w:rPr>
          <w:sz w:val="28"/>
          <w:szCs w:val="28"/>
        </w:rPr>
      </w:pPr>
    </w:p>
    <w:p w:rsidR="00E96409" w:rsidRPr="00EA7A9A" w:rsidRDefault="009C1BA0" w:rsidP="00EA7A9A">
      <w:pPr>
        <w:shd w:val="clear" w:color="auto" w:fill="FFFFFF"/>
        <w:spacing w:line="360" w:lineRule="auto"/>
        <w:ind w:firstLine="709"/>
        <w:jc w:val="both"/>
        <w:rPr>
          <w:sz w:val="28"/>
          <w:szCs w:val="28"/>
        </w:rPr>
      </w:pPr>
      <w:r w:rsidRPr="00EA7A9A">
        <w:rPr>
          <w:sz w:val="28"/>
          <w:szCs w:val="28"/>
        </w:rPr>
        <w:t xml:space="preserve">2. </w:t>
      </w:r>
      <w:r w:rsidR="00E96409" w:rsidRPr="00EA7A9A">
        <w:rPr>
          <w:sz w:val="28"/>
          <w:szCs w:val="28"/>
        </w:rPr>
        <w:t>Определение общего количества бл</w:t>
      </w:r>
      <w:r w:rsidR="00EE2EBB" w:rsidRPr="00EA7A9A">
        <w:rPr>
          <w:sz w:val="28"/>
          <w:szCs w:val="28"/>
        </w:rPr>
        <w:t>юд и количество блюд по группам.</w:t>
      </w:r>
    </w:p>
    <w:p w:rsidR="00E96409" w:rsidRPr="00EA7A9A" w:rsidRDefault="00E96409" w:rsidP="00EA7A9A">
      <w:pPr>
        <w:shd w:val="clear" w:color="auto" w:fill="FFFFFF"/>
        <w:spacing w:line="360" w:lineRule="auto"/>
        <w:ind w:firstLine="709"/>
        <w:jc w:val="both"/>
        <w:rPr>
          <w:sz w:val="28"/>
          <w:szCs w:val="28"/>
        </w:rPr>
      </w:pPr>
      <w:r w:rsidRPr="00EA7A9A">
        <w:rPr>
          <w:sz w:val="28"/>
          <w:szCs w:val="28"/>
        </w:rPr>
        <w:t>Общее количество блюд определяем по формуле:</w:t>
      </w:r>
    </w:p>
    <w:p w:rsidR="008F57F4" w:rsidRDefault="008F57F4" w:rsidP="00EA7A9A">
      <w:pPr>
        <w:shd w:val="clear" w:color="auto" w:fill="FFFFFF"/>
        <w:spacing w:line="360" w:lineRule="auto"/>
        <w:ind w:firstLine="709"/>
        <w:jc w:val="both"/>
        <w:rPr>
          <w:sz w:val="28"/>
          <w:szCs w:val="28"/>
          <w:lang w:val="en-US"/>
        </w:rPr>
      </w:pPr>
    </w:p>
    <w:p w:rsidR="00E96409" w:rsidRPr="00EA7A9A" w:rsidRDefault="00E96409" w:rsidP="00EA7A9A">
      <w:pPr>
        <w:shd w:val="clear" w:color="auto" w:fill="FFFFFF"/>
        <w:spacing w:line="360" w:lineRule="auto"/>
        <w:ind w:firstLine="709"/>
        <w:jc w:val="both"/>
        <w:rPr>
          <w:sz w:val="28"/>
          <w:szCs w:val="28"/>
        </w:rPr>
      </w:pPr>
      <w:r w:rsidRPr="00EA7A9A">
        <w:rPr>
          <w:sz w:val="28"/>
          <w:szCs w:val="28"/>
          <w:lang w:val="en-US"/>
        </w:rPr>
        <w:t>n</w:t>
      </w:r>
      <w:r w:rsidRPr="00EA7A9A">
        <w:rPr>
          <w:sz w:val="28"/>
          <w:szCs w:val="28"/>
        </w:rPr>
        <w:t>д=Nд*</w:t>
      </w:r>
      <w:r w:rsidRPr="00EA7A9A">
        <w:rPr>
          <w:sz w:val="28"/>
          <w:szCs w:val="28"/>
          <w:lang w:val="en-US"/>
        </w:rPr>
        <w:t>m</w:t>
      </w:r>
      <w:r w:rsidRPr="00EA7A9A">
        <w:rPr>
          <w:sz w:val="28"/>
          <w:szCs w:val="28"/>
        </w:rPr>
        <w:t>,</w:t>
      </w:r>
      <w:r w:rsidR="00EA7A9A">
        <w:rPr>
          <w:sz w:val="28"/>
          <w:szCs w:val="28"/>
        </w:rPr>
        <w:t xml:space="preserve"> </w:t>
      </w:r>
      <w:r w:rsidR="00901C20" w:rsidRPr="00EA7A9A">
        <w:rPr>
          <w:sz w:val="28"/>
          <w:szCs w:val="28"/>
        </w:rPr>
        <w:t>(5)</w:t>
      </w:r>
    </w:p>
    <w:p w:rsidR="008F57F4" w:rsidRDefault="008F57F4" w:rsidP="00EA7A9A">
      <w:pPr>
        <w:shd w:val="clear" w:color="auto" w:fill="FFFFFF"/>
        <w:spacing w:line="360" w:lineRule="auto"/>
        <w:ind w:firstLine="709"/>
        <w:jc w:val="both"/>
        <w:rPr>
          <w:sz w:val="28"/>
          <w:szCs w:val="28"/>
          <w:lang w:val="en-US"/>
        </w:rPr>
      </w:pPr>
    </w:p>
    <w:p w:rsidR="00E96409" w:rsidRPr="00EA7A9A" w:rsidRDefault="00E96409" w:rsidP="00EA7A9A">
      <w:pPr>
        <w:shd w:val="clear" w:color="auto" w:fill="FFFFFF"/>
        <w:spacing w:line="360" w:lineRule="auto"/>
        <w:ind w:firstLine="709"/>
        <w:jc w:val="both"/>
        <w:rPr>
          <w:sz w:val="28"/>
          <w:szCs w:val="28"/>
        </w:rPr>
      </w:pPr>
      <w:r w:rsidRPr="00EA7A9A">
        <w:rPr>
          <w:sz w:val="28"/>
          <w:szCs w:val="28"/>
        </w:rPr>
        <w:t xml:space="preserve">где Nд - число потребителей, обслуживаемых в течение дня, </w:t>
      </w:r>
    </w:p>
    <w:p w:rsidR="00E96409" w:rsidRPr="00EA7A9A" w:rsidRDefault="00E96409" w:rsidP="00EA7A9A">
      <w:pPr>
        <w:shd w:val="clear" w:color="auto" w:fill="FFFFFF"/>
        <w:spacing w:line="360" w:lineRule="auto"/>
        <w:ind w:firstLine="709"/>
        <w:jc w:val="both"/>
        <w:rPr>
          <w:sz w:val="28"/>
          <w:szCs w:val="28"/>
        </w:rPr>
      </w:pPr>
      <w:r w:rsidRPr="00EA7A9A">
        <w:rPr>
          <w:sz w:val="28"/>
          <w:szCs w:val="28"/>
          <w:lang w:val="en-US"/>
        </w:rPr>
        <w:t>m</w:t>
      </w:r>
      <w:r w:rsidRPr="00EA7A9A">
        <w:rPr>
          <w:sz w:val="28"/>
          <w:szCs w:val="28"/>
        </w:rPr>
        <w:t xml:space="preserve"> - коэффициент потребления блюд</w:t>
      </w:r>
      <w:r w:rsidR="00E7311F" w:rsidRPr="00EA7A9A">
        <w:rPr>
          <w:sz w:val="28"/>
          <w:szCs w:val="28"/>
        </w:rPr>
        <w:t>. Значение коэффициента потребления блюд для данного типа предприятия взято из справочника</w:t>
      </w:r>
      <w:r w:rsidR="00901C20" w:rsidRPr="00EA7A9A">
        <w:rPr>
          <w:sz w:val="28"/>
          <w:szCs w:val="28"/>
        </w:rPr>
        <w:t>:</w:t>
      </w:r>
    </w:p>
    <w:p w:rsidR="008F57F4" w:rsidRDefault="008F57F4" w:rsidP="00EA7A9A">
      <w:pPr>
        <w:shd w:val="clear" w:color="auto" w:fill="FFFFFF"/>
        <w:spacing w:line="360" w:lineRule="auto"/>
        <w:ind w:firstLine="709"/>
        <w:jc w:val="both"/>
        <w:rPr>
          <w:sz w:val="28"/>
          <w:szCs w:val="28"/>
          <w:lang w:val="en-US"/>
        </w:rPr>
      </w:pPr>
    </w:p>
    <w:p w:rsidR="00E96409" w:rsidRPr="00EA7A9A" w:rsidRDefault="00E96409" w:rsidP="00EA7A9A">
      <w:pPr>
        <w:shd w:val="clear" w:color="auto" w:fill="FFFFFF"/>
        <w:spacing w:line="360" w:lineRule="auto"/>
        <w:ind w:firstLine="709"/>
        <w:jc w:val="both"/>
        <w:rPr>
          <w:sz w:val="28"/>
          <w:szCs w:val="28"/>
        </w:rPr>
      </w:pPr>
      <w:r w:rsidRPr="00EA7A9A">
        <w:rPr>
          <w:sz w:val="28"/>
          <w:szCs w:val="28"/>
          <w:lang w:val="en-US"/>
        </w:rPr>
        <w:t>n</w:t>
      </w:r>
      <w:r w:rsidRPr="00EA7A9A">
        <w:rPr>
          <w:sz w:val="28"/>
          <w:szCs w:val="28"/>
        </w:rPr>
        <w:t>д =300*3=900</w:t>
      </w:r>
      <w:r w:rsidR="00901C20" w:rsidRPr="00EA7A9A">
        <w:rPr>
          <w:sz w:val="28"/>
          <w:szCs w:val="28"/>
        </w:rPr>
        <w:t>.</w:t>
      </w:r>
    </w:p>
    <w:p w:rsidR="008F57F4" w:rsidRDefault="008F57F4" w:rsidP="00EA7A9A">
      <w:pPr>
        <w:shd w:val="clear" w:color="auto" w:fill="FFFFFF"/>
        <w:spacing w:line="360" w:lineRule="auto"/>
        <w:ind w:firstLine="709"/>
        <w:jc w:val="both"/>
        <w:rPr>
          <w:sz w:val="28"/>
          <w:szCs w:val="28"/>
          <w:lang w:val="en-US"/>
        </w:rPr>
      </w:pPr>
    </w:p>
    <w:p w:rsidR="00E96409" w:rsidRPr="00EA7A9A" w:rsidRDefault="00E96409" w:rsidP="00EA7A9A">
      <w:pPr>
        <w:shd w:val="clear" w:color="auto" w:fill="FFFFFF"/>
        <w:spacing w:line="360" w:lineRule="auto"/>
        <w:ind w:firstLine="709"/>
        <w:jc w:val="both"/>
        <w:rPr>
          <w:sz w:val="28"/>
          <w:szCs w:val="28"/>
        </w:rPr>
      </w:pPr>
      <w:r w:rsidRPr="00EA7A9A">
        <w:rPr>
          <w:sz w:val="28"/>
          <w:szCs w:val="28"/>
        </w:rPr>
        <w:t xml:space="preserve">Разбивку общего количества блюд на отдельные группы (холодные блюда, супы, вторые горячие и сладкие блюда), а также внутригрупповое распределение блюд по основным продуктам (рыбные, мясные, овощные) проводят в соответствии с таблицей процентного соотношения различных групп блюд в ассортименте продукции, выпускаемой предприятием. </w:t>
      </w:r>
    </w:p>
    <w:p w:rsidR="00E96409" w:rsidRPr="00EA7A9A" w:rsidRDefault="00E96409" w:rsidP="00EA7A9A">
      <w:pPr>
        <w:shd w:val="clear" w:color="auto" w:fill="FFFFFF"/>
        <w:spacing w:line="360" w:lineRule="auto"/>
        <w:ind w:firstLine="709"/>
        <w:jc w:val="both"/>
        <w:rPr>
          <w:sz w:val="28"/>
          <w:szCs w:val="28"/>
        </w:rPr>
      </w:pPr>
      <w:r w:rsidRPr="00EA7A9A">
        <w:rPr>
          <w:sz w:val="28"/>
          <w:szCs w:val="28"/>
        </w:rPr>
        <w:t>Результаты расчетов оформляем в виде таблицы:</w:t>
      </w:r>
    </w:p>
    <w:p w:rsidR="00E96409" w:rsidRPr="00EA7A9A" w:rsidRDefault="008F57F4" w:rsidP="00EA7A9A">
      <w:pPr>
        <w:shd w:val="clear" w:color="auto" w:fill="FFFFFF"/>
        <w:spacing w:line="360" w:lineRule="auto"/>
        <w:ind w:firstLine="709"/>
        <w:jc w:val="both"/>
        <w:rPr>
          <w:sz w:val="28"/>
          <w:szCs w:val="28"/>
        </w:rPr>
      </w:pPr>
      <w:r>
        <w:rPr>
          <w:sz w:val="28"/>
          <w:szCs w:val="28"/>
          <w:lang w:val="en-US"/>
        </w:rPr>
        <w:br w:type="page"/>
      </w:r>
      <w:r w:rsidR="00E96409" w:rsidRPr="00EA7A9A">
        <w:rPr>
          <w:sz w:val="28"/>
          <w:szCs w:val="28"/>
        </w:rPr>
        <w:t>Таблица 2</w:t>
      </w:r>
    </w:p>
    <w:p w:rsidR="00E96409" w:rsidRPr="00EA7A9A" w:rsidRDefault="00E96409" w:rsidP="00EA7A9A">
      <w:pPr>
        <w:shd w:val="clear" w:color="auto" w:fill="FFFFFF"/>
        <w:spacing w:line="360" w:lineRule="auto"/>
        <w:ind w:firstLine="709"/>
        <w:jc w:val="both"/>
        <w:outlineLvl w:val="0"/>
        <w:rPr>
          <w:sz w:val="28"/>
          <w:szCs w:val="28"/>
        </w:rPr>
      </w:pPr>
      <w:bookmarkStart w:id="4" w:name="_Toc201423494"/>
      <w:r w:rsidRPr="00EA7A9A">
        <w:rPr>
          <w:b/>
          <w:bCs/>
          <w:sz w:val="28"/>
          <w:szCs w:val="28"/>
        </w:rPr>
        <w:t>Определение количества блюд по группам и ассортименту</w:t>
      </w:r>
      <w:bookmarkEnd w:id="4"/>
    </w:p>
    <w:tbl>
      <w:tblPr>
        <w:tblW w:w="8581" w:type="dxa"/>
        <w:jc w:val="center"/>
        <w:tblLayout w:type="fixed"/>
        <w:tblCellMar>
          <w:left w:w="40" w:type="dxa"/>
          <w:right w:w="40" w:type="dxa"/>
        </w:tblCellMar>
        <w:tblLook w:val="0000" w:firstRow="0" w:lastRow="0" w:firstColumn="0" w:lastColumn="0" w:noHBand="0" w:noVBand="0"/>
      </w:tblPr>
      <w:tblGrid>
        <w:gridCol w:w="2814"/>
        <w:gridCol w:w="1490"/>
        <w:gridCol w:w="1324"/>
        <w:gridCol w:w="1607"/>
        <w:gridCol w:w="1346"/>
      </w:tblGrid>
      <w:tr w:rsidR="00E96409" w:rsidRPr="008F57F4" w:rsidTr="008F57F4">
        <w:trPr>
          <w:trHeight w:val="840"/>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Блюда</w:t>
            </w:r>
          </w:p>
        </w:tc>
        <w:tc>
          <w:tcPr>
            <w:tcW w:w="2814" w:type="dxa"/>
            <w:gridSpan w:val="2"/>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Примерное % соотношение</w:t>
            </w:r>
          </w:p>
        </w:tc>
        <w:tc>
          <w:tcPr>
            <w:tcW w:w="2953" w:type="dxa"/>
            <w:gridSpan w:val="2"/>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Количество блюд</w:t>
            </w:r>
          </w:p>
          <w:p w:rsidR="00E96409" w:rsidRPr="008F57F4" w:rsidRDefault="00E96409" w:rsidP="008F57F4">
            <w:pPr>
              <w:shd w:val="clear" w:color="auto" w:fill="FFFFFF"/>
              <w:spacing w:line="360" w:lineRule="auto"/>
              <w:rPr>
                <w:sz w:val="20"/>
                <w:szCs w:val="20"/>
              </w:rPr>
            </w:pPr>
            <w:r w:rsidRPr="008F57F4">
              <w:rPr>
                <w:sz w:val="20"/>
                <w:szCs w:val="20"/>
              </w:rPr>
              <w:t>(расчетное) для</w:t>
            </w:r>
          </w:p>
          <w:p w:rsidR="00E96409" w:rsidRPr="008F57F4" w:rsidRDefault="00E96409" w:rsidP="008F57F4">
            <w:pPr>
              <w:shd w:val="clear" w:color="auto" w:fill="FFFFFF"/>
              <w:spacing w:line="360" w:lineRule="auto"/>
              <w:rPr>
                <w:sz w:val="20"/>
                <w:szCs w:val="20"/>
              </w:rPr>
            </w:pPr>
            <w:r w:rsidRPr="008F57F4">
              <w:rPr>
                <w:sz w:val="20"/>
                <w:szCs w:val="20"/>
              </w:rPr>
              <w:t>включения в меню</w:t>
            </w:r>
          </w:p>
        </w:tc>
      </w:tr>
      <w:tr w:rsidR="00E96409" w:rsidRPr="008F57F4" w:rsidTr="008F57F4">
        <w:trPr>
          <w:trHeight w:val="581"/>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от общего количества</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от данной группы</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от общего</w:t>
            </w:r>
          </w:p>
          <w:p w:rsidR="00E96409" w:rsidRPr="008F57F4" w:rsidRDefault="00E96409" w:rsidP="008F57F4">
            <w:pPr>
              <w:shd w:val="clear" w:color="auto" w:fill="FFFFFF"/>
              <w:spacing w:line="360" w:lineRule="auto"/>
              <w:rPr>
                <w:sz w:val="20"/>
                <w:szCs w:val="20"/>
              </w:rPr>
            </w:pPr>
            <w:r w:rsidRPr="008F57F4">
              <w:rPr>
                <w:sz w:val="20"/>
                <w:szCs w:val="20"/>
              </w:rPr>
              <w:t>количества</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от данной группы</w:t>
            </w:r>
          </w:p>
        </w:tc>
      </w:tr>
      <w:tr w:rsidR="00E96409" w:rsidRPr="008F57F4" w:rsidTr="008F57F4">
        <w:trPr>
          <w:trHeight w:val="550"/>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Холодные блюда и закуски:</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20</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180</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r>
      <w:tr w:rsidR="00E96409" w:rsidRPr="008F57F4" w:rsidTr="008F57F4">
        <w:trPr>
          <w:trHeight w:val="550"/>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рыбные и мясные салаты</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70</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126</w:t>
            </w:r>
          </w:p>
        </w:tc>
      </w:tr>
      <w:tr w:rsidR="00E96409" w:rsidRPr="008F57F4" w:rsidTr="008F57F4">
        <w:trPr>
          <w:trHeight w:val="1107"/>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молоко и</w:t>
            </w:r>
          </w:p>
          <w:p w:rsidR="00E96409" w:rsidRPr="008F57F4" w:rsidRDefault="00E96409" w:rsidP="008F57F4">
            <w:pPr>
              <w:shd w:val="clear" w:color="auto" w:fill="FFFFFF"/>
              <w:spacing w:line="360" w:lineRule="auto"/>
              <w:rPr>
                <w:sz w:val="20"/>
                <w:szCs w:val="20"/>
              </w:rPr>
            </w:pPr>
            <w:r w:rsidRPr="008F57F4">
              <w:rPr>
                <w:sz w:val="20"/>
                <w:szCs w:val="20"/>
              </w:rPr>
              <w:t>кисломолочные</w:t>
            </w:r>
          </w:p>
          <w:p w:rsidR="00E96409" w:rsidRPr="008F57F4" w:rsidRDefault="00E96409" w:rsidP="008F57F4">
            <w:pPr>
              <w:shd w:val="clear" w:color="auto" w:fill="FFFFFF"/>
              <w:spacing w:line="360" w:lineRule="auto"/>
              <w:rPr>
                <w:sz w:val="20"/>
                <w:szCs w:val="20"/>
              </w:rPr>
            </w:pPr>
            <w:r w:rsidRPr="008F57F4">
              <w:rPr>
                <w:sz w:val="20"/>
                <w:szCs w:val="20"/>
              </w:rPr>
              <w:t>продукты</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30</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54</w:t>
            </w:r>
          </w:p>
        </w:tc>
      </w:tr>
      <w:tr w:rsidR="00E96409" w:rsidRPr="008F57F4" w:rsidTr="008F57F4">
        <w:trPr>
          <w:trHeight w:val="279"/>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Супы:</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25</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225</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r>
      <w:tr w:rsidR="00E96409" w:rsidRPr="008F57F4" w:rsidTr="008F57F4">
        <w:trPr>
          <w:trHeight w:val="279"/>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прозрачные</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90</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202</w:t>
            </w:r>
          </w:p>
        </w:tc>
      </w:tr>
      <w:tr w:rsidR="00E96409" w:rsidRPr="008F57F4" w:rsidTr="008F57F4">
        <w:trPr>
          <w:trHeight w:val="279"/>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заправочные</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r>
      <w:tr w:rsidR="00E96409" w:rsidRPr="008F57F4" w:rsidTr="008F57F4">
        <w:trPr>
          <w:trHeight w:val="279"/>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пюреобразные</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r>
      <w:tr w:rsidR="00E96409" w:rsidRPr="008F57F4" w:rsidTr="008F57F4">
        <w:trPr>
          <w:trHeight w:val="279"/>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молочные</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r>
      <w:tr w:rsidR="00E96409" w:rsidRPr="008F57F4" w:rsidTr="008F57F4">
        <w:trPr>
          <w:trHeight w:val="279"/>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холодные</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r>
      <w:tr w:rsidR="00E96409" w:rsidRPr="008F57F4" w:rsidTr="008F57F4">
        <w:trPr>
          <w:trHeight w:val="279"/>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сладкие</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10</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22</w:t>
            </w:r>
          </w:p>
        </w:tc>
      </w:tr>
      <w:tr w:rsidR="00E96409" w:rsidRPr="008F57F4" w:rsidTr="008F57F4">
        <w:trPr>
          <w:trHeight w:val="279"/>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Вторые горячие блюда:</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35</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315</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r>
      <w:tr w:rsidR="00E96409" w:rsidRPr="008F57F4" w:rsidTr="008F57F4">
        <w:trPr>
          <w:trHeight w:val="274"/>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рыбные и мясные</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80</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252</w:t>
            </w:r>
          </w:p>
        </w:tc>
      </w:tr>
      <w:tr w:rsidR="00E96409" w:rsidRPr="008F57F4" w:rsidTr="008F57F4">
        <w:trPr>
          <w:trHeight w:val="283"/>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овощные и крупяные</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20</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63</w:t>
            </w:r>
          </w:p>
        </w:tc>
      </w:tr>
      <w:tr w:rsidR="00E96409" w:rsidRPr="008F57F4" w:rsidTr="008F57F4">
        <w:trPr>
          <w:trHeight w:val="279"/>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яичные и творожные</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r>
      <w:tr w:rsidR="00E96409" w:rsidRPr="008F57F4" w:rsidTr="008F57F4">
        <w:trPr>
          <w:trHeight w:val="414"/>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Сладкие блюда и</w:t>
            </w:r>
            <w:r w:rsidR="00EA7A9A" w:rsidRPr="008F57F4">
              <w:rPr>
                <w:sz w:val="20"/>
                <w:szCs w:val="20"/>
              </w:rPr>
              <w:t xml:space="preserve"> </w:t>
            </w:r>
            <w:r w:rsidRPr="008F57F4">
              <w:rPr>
                <w:sz w:val="20"/>
                <w:szCs w:val="20"/>
              </w:rPr>
              <w:t>горячие напитки</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20</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r w:rsidRPr="008F57F4">
              <w:rPr>
                <w:sz w:val="20"/>
                <w:szCs w:val="20"/>
              </w:rPr>
              <w:t>180</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96409" w:rsidRPr="008F57F4" w:rsidRDefault="00E96409" w:rsidP="008F57F4">
            <w:pPr>
              <w:shd w:val="clear" w:color="auto" w:fill="FFFFFF"/>
              <w:spacing w:line="360" w:lineRule="auto"/>
              <w:rPr>
                <w:sz w:val="20"/>
                <w:szCs w:val="20"/>
              </w:rPr>
            </w:pPr>
          </w:p>
        </w:tc>
      </w:tr>
    </w:tbl>
    <w:p w:rsidR="00E96409" w:rsidRPr="00EA7A9A" w:rsidRDefault="00E96409" w:rsidP="00EA7A9A">
      <w:pPr>
        <w:spacing w:line="360" w:lineRule="auto"/>
        <w:ind w:firstLine="709"/>
        <w:jc w:val="both"/>
        <w:rPr>
          <w:sz w:val="28"/>
          <w:szCs w:val="28"/>
        </w:rPr>
      </w:pPr>
    </w:p>
    <w:p w:rsidR="00E96409" w:rsidRPr="00EA7A9A" w:rsidRDefault="00E96409" w:rsidP="00EA7A9A">
      <w:pPr>
        <w:spacing w:line="360" w:lineRule="auto"/>
        <w:ind w:firstLine="709"/>
        <w:jc w:val="both"/>
        <w:rPr>
          <w:sz w:val="28"/>
          <w:szCs w:val="28"/>
        </w:rPr>
      </w:pPr>
      <w:r w:rsidRPr="00EA7A9A">
        <w:rPr>
          <w:sz w:val="28"/>
          <w:szCs w:val="28"/>
        </w:rPr>
        <w:t>Количество блюд по группам и ассортименту определяем для составления расчетного меню.</w:t>
      </w:r>
    </w:p>
    <w:p w:rsidR="00E96409" w:rsidRPr="00EA7A9A" w:rsidRDefault="00E96409" w:rsidP="00EA7A9A">
      <w:pPr>
        <w:spacing w:line="360" w:lineRule="auto"/>
        <w:ind w:firstLine="709"/>
        <w:jc w:val="both"/>
        <w:rPr>
          <w:sz w:val="28"/>
          <w:szCs w:val="28"/>
        </w:rPr>
      </w:pPr>
      <w:r w:rsidRPr="00EA7A9A">
        <w:rPr>
          <w:sz w:val="28"/>
          <w:szCs w:val="28"/>
        </w:rPr>
        <w:t>На основании полученных данных составляем расче</w:t>
      </w:r>
      <w:r w:rsidR="00E7311F" w:rsidRPr="00EA7A9A">
        <w:rPr>
          <w:sz w:val="28"/>
          <w:szCs w:val="28"/>
        </w:rPr>
        <w:t>тное меню по действующим С</w:t>
      </w:r>
      <w:r w:rsidRPr="00EA7A9A">
        <w:rPr>
          <w:sz w:val="28"/>
          <w:szCs w:val="28"/>
        </w:rPr>
        <w:t xml:space="preserve">борникам рецептур блюд и кулинарных изделий. При его составлении учитываем сезон, тип и специализацию предприятия. </w:t>
      </w:r>
    </w:p>
    <w:p w:rsidR="00E96409" w:rsidRPr="00EA7A9A" w:rsidRDefault="00E96409" w:rsidP="00EA7A9A">
      <w:pPr>
        <w:spacing w:line="360" w:lineRule="auto"/>
        <w:ind w:firstLine="709"/>
        <w:jc w:val="both"/>
        <w:rPr>
          <w:sz w:val="28"/>
          <w:szCs w:val="28"/>
        </w:rPr>
      </w:pPr>
      <w:r w:rsidRPr="00EA7A9A">
        <w:rPr>
          <w:sz w:val="28"/>
          <w:szCs w:val="28"/>
        </w:rPr>
        <w:t xml:space="preserve">Расчетное меню оформляем </w:t>
      </w:r>
      <w:r w:rsidR="009C1BA0" w:rsidRPr="00EA7A9A">
        <w:rPr>
          <w:sz w:val="28"/>
          <w:szCs w:val="28"/>
        </w:rPr>
        <w:t>в виде таблицы:</w:t>
      </w:r>
    </w:p>
    <w:p w:rsidR="00E96409" w:rsidRPr="00EA7A9A" w:rsidRDefault="008F57F4" w:rsidP="008F57F4">
      <w:pPr>
        <w:spacing w:line="360" w:lineRule="auto"/>
        <w:ind w:firstLine="709"/>
        <w:jc w:val="both"/>
        <w:rPr>
          <w:sz w:val="28"/>
          <w:szCs w:val="28"/>
        </w:rPr>
      </w:pPr>
      <w:r>
        <w:rPr>
          <w:sz w:val="28"/>
          <w:szCs w:val="28"/>
        </w:rPr>
        <w:br w:type="page"/>
      </w:r>
      <w:r w:rsidR="00E96409" w:rsidRPr="00EA7A9A">
        <w:rPr>
          <w:sz w:val="28"/>
          <w:szCs w:val="28"/>
        </w:rPr>
        <w:t>Таблица 3</w:t>
      </w:r>
      <w:bookmarkStart w:id="5" w:name="_Toc201423495"/>
      <w:r>
        <w:rPr>
          <w:sz w:val="28"/>
          <w:szCs w:val="28"/>
        </w:rPr>
        <w:t xml:space="preserve">. </w:t>
      </w:r>
      <w:r w:rsidR="00E96409" w:rsidRPr="00EA7A9A">
        <w:rPr>
          <w:b/>
          <w:sz w:val="28"/>
          <w:szCs w:val="28"/>
        </w:rPr>
        <w:t>Расчетное меню столовой</w:t>
      </w:r>
      <w:bookmarkEnd w:id="5"/>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9"/>
        <w:gridCol w:w="4456"/>
        <w:gridCol w:w="1306"/>
        <w:gridCol w:w="1563"/>
      </w:tblGrid>
      <w:tr w:rsidR="00E96409" w:rsidRPr="00CF607D" w:rsidTr="00CF607D">
        <w:trPr>
          <w:trHeight w:val="975"/>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Номер рецептуры блюда</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Наименование блюд</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Выход, г</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Количество порций</w:t>
            </w:r>
          </w:p>
        </w:tc>
      </w:tr>
      <w:tr w:rsidR="00E96409" w:rsidRPr="00CF607D" w:rsidTr="00CF607D">
        <w:trPr>
          <w:trHeight w:val="330"/>
          <w:jc w:val="center"/>
        </w:trPr>
        <w:tc>
          <w:tcPr>
            <w:tcW w:w="1469" w:type="dxa"/>
            <w:shd w:val="clear" w:color="auto" w:fill="auto"/>
            <w:vAlign w:val="center"/>
          </w:tcPr>
          <w:p w:rsidR="00E96409" w:rsidRPr="00CF607D" w:rsidRDefault="00E96409" w:rsidP="00CF607D">
            <w:pPr>
              <w:spacing w:line="360" w:lineRule="auto"/>
              <w:rPr>
                <w:sz w:val="20"/>
                <w:szCs w:val="20"/>
              </w:rPr>
            </w:pPr>
            <w:r w:rsidRPr="00CF607D">
              <w:rPr>
                <w:sz w:val="20"/>
                <w:szCs w:val="20"/>
              </w:rPr>
              <w:t>1</w:t>
            </w:r>
          </w:p>
        </w:tc>
        <w:tc>
          <w:tcPr>
            <w:tcW w:w="4456" w:type="dxa"/>
            <w:shd w:val="clear" w:color="auto" w:fill="auto"/>
            <w:vAlign w:val="center"/>
          </w:tcPr>
          <w:p w:rsidR="00E96409" w:rsidRPr="00CF607D" w:rsidRDefault="00E96409" w:rsidP="00CF607D">
            <w:pPr>
              <w:spacing w:line="360" w:lineRule="auto"/>
              <w:rPr>
                <w:sz w:val="20"/>
                <w:szCs w:val="20"/>
              </w:rPr>
            </w:pPr>
            <w:r w:rsidRPr="00CF607D">
              <w:rPr>
                <w:sz w:val="20"/>
                <w:szCs w:val="20"/>
              </w:rPr>
              <w:t>2</w:t>
            </w:r>
          </w:p>
        </w:tc>
        <w:tc>
          <w:tcPr>
            <w:tcW w:w="1306" w:type="dxa"/>
            <w:shd w:val="clear" w:color="auto" w:fill="auto"/>
            <w:vAlign w:val="center"/>
          </w:tcPr>
          <w:p w:rsidR="00E96409" w:rsidRPr="00CF607D" w:rsidRDefault="00E96409" w:rsidP="00CF607D">
            <w:pPr>
              <w:spacing w:line="360" w:lineRule="auto"/>
              <w:rPr>
                <w:sz w:val="20"/>
                <w:szCs w:val="20"/>
              </w:rPr>
            </w:pPr>
            <w:r w:rsidRPr="00CF607D">
              <w:rPr>
                <w:sz w:val="20"/>
                <w:szCs w:val="20"/>
              </w:rPr>
              <w:t>3</w:t>
            </w:r>
          </w:p>
        </w:tc>
        <w:tc>
          <w:tcPr>
            <w:tcW w:w="1563" w:type="dxa"/>
            <w:shd w:val="clear" w:color="auto" w:fill="auto"/>
            <w:vAlign w:val="center"/>
          </w:tcPr>
          <w:p w:rsidR="00E96409" w:rsidRPr="00CF607D" w:rsidRDefault="00E96409" w:rsidP="00CF607D">
            <w:pPr>
              <w:spacing w:line="360" w:lineRule="auto"/>
              <w:rPr>
                <w:sz w:val="20"/>
                <w:szCs w:val="20"/>
              </w:rPr>
            </w:pPr>
            <w:r w:rsidRPr="00CF607D">
              <w:rPr>
                <w:sz w:val="20"/>
                <w:szCs w:val="20"/>
              </w:rPr>
              <w:t>4</w:t>
            </w:r>
          </w:p>
        </w:tc>
      </w:tr>
      <w:tr w:rsidR="00E96409" w:rsidRPr="00CF607D" w:rsidTr="00CF607D">
        <w:trPr>
          <w:trHeight w:val="330"/>
          <w:jc w:val="center"/>
        </w:trPr>
        <w:tc>
          <w:tcPr>
            <w:tcW w:w="8794" w:type="dxa"/>
            <w:gridSpan w:val="4"/>
            <w:shd w:val="clear" w:color="auto" w:fill="auto"/>
            <w:vAlign w:val="center"/>
          </w:tcPr>
          <w:p w:rsidR="00E96409" w:rsidRPr="00CF607D" w:rsidRDefault="00E96409" w:rsidP="00CF607D">
            <w:pPr>
              <w:spacing w:line="360" w:lineRule="auto"/>
              <w:rPr>
                <w:sz w:val="20"/>
                <w:szCs w:val="20"/>
              </w:rPr>
            </w:pPr>
            <w:r w:rsidRPr="00CF607D">
              <w:rPr>
                <w:sz w:val="20"/>
                <w:szCs w:val="20"/>
              </w:rPr>
              <w:t>Обед:</w:t>
            </w:r>
          </w:p>
        </w:tc>
      </w:tr>
      <w:tr w:rsidR="00E96409" w:rsidRPr="00CF607D" w:rsidTr="00CF607D">
        <w:trPr>
          <w:trHeight w:val="316"/>
          <w:jc w:val="center"/>
        </w:trPr>
        <w:tc>
          <w:tcPr>
            <w:tcW w:w="1469" w:type="dxa"/>
            <w:shd w:val="clear" w:color="auto" w:fill="auto"/>
          </w:tcPr>
          <w:p w:rsidR="00E96409" w:rsidRPr="00CF607D" w:rsidRDefault="00E96409" w:rsidP="00CF607D">
            <w:pPr>
              <w:spacing w:line="360" w:lineRule="auto"/>
              <w:rPr>
                <w:sz w:val="20"/>
                <w:szCs w:val="20"/>
              </w:rPr>
            </w:pPr>
          </w:p>
        </w:tc>
        <w:tc>
          <w:tcPr>
            <w:tcW w:w="4456" w:type="dxa"/>
            <w:shd w:val="clear" w:color="auto" w:fill="auto"/>
          </w:tcPr>
          <w:p w:rsidR="00E96409" w:rsidRPr="00CF607D" w:rsidRDefault="00E96409" w:rsidP="00CF607D">
            <w:pPr>
              <w:spacing w:line="360" w:lineRule="auto"/>
              <w:rPr>
                <w:b/>
                <w:sz w:val="20"/>
                <w:szCs w:val="20"/>
              </w:rPr>
            </w:pPr>
            <w:r w:rsidRPr="00CF607D">
              <w:rPr>
                <w:b/>
                <w:sz w:val="20"/>
                <w:szCs w:val="20"/>
              </w:rPr>
              <w:t>Холодные блюда и закуски</w:t>
            </w:r>
          </w:p>
        </w:tc>
        <w:tc>
          <w:tcPr>
            <w:tcW w:w="1306" w:type="dxa"/>
            <w:shd w:val="clear" w:color="auto" w:fill="auto"/>
          </w:tcPr>
          <w:p w:rsidR="00E96409" w:rsidRPr="00CF607D" w:rsidRDefault="00E96409" w:rsidP="00CF607D">
            <w:pPr>
              <w:spacing w:line="360" w:lineRule="auto"/>
              <w:rPr>
                <w:sz w:val="20"/>
                <w:szCs w:val="20"/>
              </w:rPr>
            </w:pPr>
          </w:p>
        </w:tc>
        <w:tc>
          <w:tcPr>
            <w:tcW w:w="1563" w:type="dxa"/>
            <w:shd w:val="clear" w:color="auto" w:fill="auto"/>
          </w:tcPr>
          <w:p w:rsidR="00E96409" w:rsidRPr="00CF607D" w:rsidRDefault="00E96409" w:rsidP="00CF607D">
            <w:pPr>
              <w:spacing w:line="360" w:lineRule="auto"/>
              <w:rPr>
                <w:sz w:val="20"/>
                <w:szCs w:val="20"/>
              </w:rPr>
            </w:pPr>
          </w:p>
        </w:tc>
      </w:tr>
      <w:tr w:rsidR="00E96409" w:rsidRPr="00CF607D" w:rsidTr="00CF607D">
        <w:trPr>
          <w:trHeight w:val="330"/>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 47 (/96)</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Салат рыбный</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150</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43</w:t>
            </w:r>
          </w:p>
        </w:tc>
      </w:tr>
      <w:tr w:rsidR="00E96409" w:rsidRPr="00CF607D" w:rsidTr="00CF607D">
        <w:trPr>
          <w:trHeight w:val="330"/>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 51 (/96)</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Салат мясной</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150</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43</w:t>
            </w:r>
          </w:p>
        </w:tc>
      </w:tr>
      <w:tr w:rsidR="00E96409" w:rsidRPr="00CF607D" w:rsidTr="00CF607D">
        <w:trPr>
          <w:trHeight w:val="316"/>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 57 (/96)</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Салат-коктейль рыбный</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125</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40</w:t>
            </w:r>
          </w:p>
        </w:tc>
      </w:tr>
      <w:tr w:rsidR="00E96409" w:rsidRPr="00CF607D" w:rsidTr="00CF607D">
        <w:trPr>
          <w:trHeight w:val="330"/>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 644 (/96)</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Молоко кипяченое</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200</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27</w:t>
            </w:r>
          </w:p>
        </w:tc>
      </w:tr>
      <w:tr w:rsidR="00E96409" w:rsidRPr="00CF607D" w:rsidTr="00CF607D">
        <w:trPr>
          <w:trHeight w:val="330"/>
          <w:jc w:val="center"/>
        </w:trPr>
        <w:tc>
          <w:tcPr>
            <w:tcW w:w="1469" w:type="dxa"/>
            <w:shd w:val="clear" w:color="auto" w:fill="auto"/>
          </w:tcPr>
          <w:p w:rsidR="00E96409" w:rsidRPr="00CF607D" w:rsidRDefault="00E96409" w:rsidP="00CF607D">
            <w:pPr>
              <w:spacing w:line="360" w:lineRule="auto"/>
              <w:rPr>
                <w:sz w:val="20"/>
                <w:szCs w:val="20"/>
              </w:rPr>
            </w:pP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Сметана</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200</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27</w:t>
            </w:r>
          </w:p>
        </w:tc>
      </w:tr>
      <w:tr w:rsidR="00E96409" w:rsidRPr="00CF607D" w:rsidTr="00CF607D">
        <w:trPr>
          <w:trHeight w:val="316"/>
          <w:jc w:val="center"/>
        </w:trPr>
        <w:tc>
          <w:tcPr>
            <w:tcW w:w="1469" w:type="dxa"/>
            <w:shd w:val="clear" w:color="auto" w:fill="auto"/>
          </w:tcPr>
          <w:p w:rsidR="00E96409" w:rsidRPr="00CF607D" w:rsidRDefault="00E96409" w:rsidP="00CF607D">
            <w:pPr>
              <w:spacing w:line="360" w:lineRule="auto"/>
              <w:rPr>
                <w:sz w:val="20"/>
                <w:szCs w:val="20"/>
              </w:rPr>
            </w:pPr>
          </w:p>
        </w:tc>
        <w:tc>
          <w:tcPr>
            <w:tcW w:w="4456" w:type="dxa"/>
            <w:shd w:val="clear" w:color="auto" w:fill="auto"/>
          </w:tcPr>
          <w:p w:rsidR="00E96409" w:rsidRPr="00CF607D" w:rsidRDefault="00E96409" w:rsidP="00CF607D">
            <w:pPr>
              <w:spacing w:line="360" w:lineRule="auto"/>
              <w:rPr>
                <w:b/>
                <w:sz w:val="20"/>
                <w:szCs w:val="20"/>
              </w:rPr>
            </w:pPr>
            <w:r w:rsidRPr="00CF607D">
              <w:rPr>
                <w:b/>
                <w:sz w:val="20"/>
                <w:szCs w:val="20"/>
              </w:rPr>
              <w:t xml:space="preserve">Супы </w:t>
            </w:r>
          </w:p>
        </w:tc>
        <w:tc>
          <w:tcPr>
            <w:tcW w:w="1306" w:type="dxa"/>
            <w:shd w:val="clear" w:color="auto" w:fill="auto"/>
          </w:tcPr>
          <w:p w:rsidR="00E96409" w:rsidRPr="00CF607D" w:rsidRDefault="00E96409" w:rsidP="00CF607D">
            <w:pPr>
              <w:spacing w:line="360" w:lineRule="auto"/>
              <w:rPr>
                <w:sz w:val="20"/>
                <w:szCs w:val="20"/>
              </w:rPr>
            </w:pPr>
          </w:p>
        </w:tc>
        <w:tc>
          <w:tcPr>
            <w:tcW w:w="1563" w:type="dxa"/>
            <w:shd w:val="clear" w:color="auto" w:fill="auto"/>
          </w:tcPr>
          <w:p w:rsidR="00E96409" w:rsidRPr="00CF607D" w:rsidRDefault="00E96409" w:rsidP="00CF607D">
            <w:pPr>
              <w:spacing w:line="360" w:lineRule="auto"/>
              <w:rPr>
                <w:sz w:val="20"/>
                <w:szCs w:val="20"/>
              </w:rPr>
            </w:pPr>
          </w:p>
        </w:tc>
      </w:tr>
      <w:tr w:rsidR="00E96409" w:rsidRPr="00CF607D" w:rsidTr="00CF607D">
        <w:trPr>
          <w:trHeight w:val="330"/>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 217 (/97)</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Бульон из кур</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1000</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90</w:t>
            </w:r>
          </w:p>
        </w:tc>
      </w:tr>
      <w:tr w:rsidR="00E96409" w:rsidRPr="00CF607D" w:rsidTr="00CF607D">
        <w:trPr>
          <w:trHeight w:val="330"/>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 116 (/96)</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Борщ украинский</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1000</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90</w:t>
            </w:r>
          </w:p>
        </w:tc>
      </w:tr>
      <w:tr w:rsidR="00E96409" w:rsidRPr="00CF607D" w:rsidTr="00CF607D">
        <w:trPr>
          <w:trHeight w:val="316"/>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 167 (/96)</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Суп-пюре из овощей</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1000</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22</w:t>
            </w:r>
          </w:p>
        </w:tc>
      </w:tr>
      <w:tr w:rsidR="00E96409" w:rsidRPr="00CF607D" w:rsidTr="00CF607D">
        <w:trPr>
          <w:trHeight w:val="330"/>
          <w:jc w:val="center"/>
        </w:trPr>
        <w:tc>
          <w:tcPr>
            <w:tcW w:w="1469" w:type="dxa"/>
            <w:shd w:val="clear" w:color="auto" w:fill="auto"/>
          </w:tcPr>
          <w:p w:rsidR="00E96409" w:rsidRPr="00CF607D" w:rsidRDefault="00E96409" w:rsidP="00CF607D">
            <w:pPr>
              <w:spacing w:line="360" w:lineRule="auto"/>
              <w:rPr>
                <w:sz w:val="20"/>
                <w:szCs w:val="20"/>
              </w:rPr>
            </w:pPr>
          </w:p>
        </w:tc>
        <w:tc>
          <w:tcPr>
            <w:tcW w:w="4456" w:type="dxa"/>
            <w:shd w:val="clear" w:color="auto" w:fill="auto"/>
          </w:tcPr>
          <w:p w:rsidR="00E96409" w:rsidRPr="00CF607D" w:rsidRDefault="00E96409" w:rsidP="00CF607D">
            <w:pPr>
              <w:spacing w:line="360" w:lineRule="auto"/>
              <w:rPr>
                <w:b/>
                <w:sz w:val="20"/>
                <w:szCs w:val="20"/>
              </w:rPr>
            </w:pPr>
            <w:r w:rsidRPr="00CF607D">
              <w:rPr>
                <w:b/>
                <w:sz w:val="20"/>
                <w:szCs w:val="20"/>
              </w:rPr>
              <w:t>Вторые горячие блюда</w:t>
            </w:r>
          </w:p>
        </w:tc>
        <w:tc>
          <w:tcPr>
            <w:tcW w:w="1306" w:type="dxa"/>
            <w:shd w:val="clear" w:color="auto" w:fill="auto"/>
          </w:tcPr>
          <w:p w:rsidR="00E96409" w:rsidRPr="00CF607D" w:rsidRDefault="00E96409" w:rsidP="00CF607D">
            <w:pPr>
              <w:spacing w:line="360" w:lineRule="auto"/>
              <w:rPr>
                <w:sz w:val="20"/>
                <w:szCs w:val="20"/>
              </w:rPr>
            </w:pPr>
          </w:p>
        </w:tc>
        <w:tc>
          <w:tcPr>
            <w:tcW w:w="1563" w:type="dxa"/>
            <w:shd w:val="clear" w:color="auto" w:fill="auto"/>
          </w:tcPr>
          <w:p w:rsidR="00E96409" w:rsidRPr="00CF607D" w:rsidRDefault="00E96409" w:rsidP="00CF607D">
            <w:pPr>
              <w:spacing w:line="360" w:lineRule="auto"/>
              <w:rPr>
                <w:sz w:val="20"/>
                <w:szCs w:val="20"/>
              </w:rPr>
            </w:pPr>
          </w:p>
        </w:tc>
      </w:tr>
      <w:tr w:rsidR="00E96409" w:rsidRPr="00CF607D" w:rsidTr="00CF607D">
        <w:trPr>
          <w:trHeight w:val="330"/>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 312 (/96)</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Судак жареный с луком по-Ленинградски</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255</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120</w:t>
            </w:r>
          </w:p>
        </w:tc>
      </w:tr>
      <w:tr w:rsidR="00E96409" w:rsidRPr="00CF607D" w:rsidTr="00CF607D">
        <w:trPr>
          <w:trHeight w:val="316"/>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 375 (/96)</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Бефстроганов</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250</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132</w:t>
            </w:r>
          </w:p>
        </w:tc>
      </w:tr>
      <w:tr w:rsidR="00E96409" w:rsidRPr="00CF607D" w:rsidTr="00CF607D">
        <w:trPr>
          <w:trHeight w:val="330"/>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 465 (/96)</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Рис отварной</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1000</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20</w:t>
            </w:r>
          </w:p>
        </w:tc>
      </w:tr>
      <w:tr w:rsidR="00E96409" w:rsidRPr="00CF607D" w:rsidTr="00CF607D">
        <w:trPr>
          <w:trHeight w:val="330"/>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 472 (/96)</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Пюре картофельное</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1000</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20</w:t>
            </w:r>
          </w:p>
        </w:tc>
      </w:tr>
      <w:tr w:rsidR="00E96409" w:rsidRPr="00CF607D" w:rsidTr="00CF607D">
        <w:trPr>
          <w:trHeight w:val="316"/>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 283 (/96)</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Яичница глазунья с ветчиной</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105</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10</w:t>
            </w:r>
          </w:p>
        </w:tc>
      </w:tr>
      <w:tr w:rsidR="00E96409" w:rsidRPr="00CF607D" w:rsidTr="00CF607D">
        <w:trPr>
          <w:trHeight w:val="330"/>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 297 (/96)</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Запеканка творожная</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175</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10</w:t>
            </w:r>
          </w:p>
        </w:tc>
      </w:tr>
      <w:tr w:rsidR="00E96409" w:rsidRPr="00CF607D" w:rsidTr="00CF607D">
        <w:trPr>
          <w:trHeight w:val="330"/>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1</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2</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3</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4</w:t>
            </w:r>
          </w:p>
        </w:tc>
      </w:tr>
      <w:tr w:rsidR="00E96409" w:rsidRPr="00CF607D" w:rsidTr="00CF607D">
        <w:trPr>
          <w:trHeight w:val="316"/>
          <w:jc w:val="center"/>
        </w:trPr>
        <w:tc>
          <w:tcPr>
            <w:tcW w:w="1469" w:type="dxa"/>
            <w:shd w:val="clear" w:color="auto" w:fill="auto"/>
          </w:tcPr>
          <w:p w:rsidR="00E96409" w:rsidRPr="00CF607D" w:rsidRDefault="00E96409" w:rsidP="00CF607D">
            <w:pPr>
              <w:spacing w:line="360" w:lineRule="auto"/>
              <w:rPr>
                <w:sz w:val="20"/>
                <w:szCs w:val="20"/>
              </w:rPr>
            </w:pPr>
          </w:p>
        </w:tc>
        <w:tc>
          <w:tcPr>
            <w:tcW w:w="4456" w:type="dxa"/>
            <w:shd w:val="clear" w:color="auto" w:fill="auto"/>
          </w:tcPr>
          <w:p w:rsidR="00E96409" w:rsidRPr="00CF607D" w:rsidRDefault="00E96409" w:rsidP="00CF607D">
            <w:pPr>
              <w:spacing w:line="360" w:lineRule="auto"/>
              <w:rPr>
                <w:b/>
                <w:sz w:val="20"/>
                <w:szCs w:val="20"/>
              </w:rPr>
            </w:pPr>
            <w:r w:rsidRPr="00CF607D">
              <w:rPr>
                <w:b/>
                <w:sz w:val="20"/>
                <w:szCs w:val="20"/>
              </w:rPr>
              <w:t>Сладкие блюда и горячие напитки</w:t>
            </w:r>
          </w:p>
        </w:tc>
        <w:tc>
          <w:tcPr>
            <w:tcW w:w="1306" w:type="dxa"/>
            <w:shd w:val="clear" w:color="auto" w:fill="auto"/>
          </w:tcPr>
          <w:p w:rsidR="00E96409" w:rsidRPr="00CF607D" w:rsidRDefault="00E96409" w:rsidP="00CF607D">
            <w:pPr>
              <w:spacing w:line="360" w:lineRule="auto"/>
              <w:rPr>
                <w:sz w:val="20"/>
                <w:szCs w:val="20"/>
              </w:rPr>
            </w:pPr>
          </w:p>
        </w:tc>
        <w:tc>
          <w:tcPr>
            <w:tcW w:w="1563" w:type="dxa"/>
            <w:shd w:val="clear" w:color="auto" w:fill="auto"/>
          </w:tcPr>
          <w:p w:rsidR="00E96409" w:rsidRPr="00CF607D" w:rsidRDefault="00E96409" w:rsidP="00CF607D">
            <w:pPr>
              <w:spacing w:line="360" w:lineRule="auto"/>
              <w:rPr>
                <w:sz w:val="20"/>
                <w:szCs w:val="20"/>
              </w:rPr>
            </w:pPr>
          </w:p>
        </w:tc>
      </w:tr>
      <w:tr w:rsidR="00E96409" w:rsidRPr="00CF607D" w:rsidTr="00CF607D">
        <w:trPr>
          <w:trHeight w:val="330"/>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 719 (/97)</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Мусс апельсиновый</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1000</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30</w:t>
            </w:r>
          </w:p>
        </w:tc>
      </w:tr>
      <w:tr w:rsidR="00E96409" w:rsidRPr="00CF607D" w:rsidTr="00CF607D">
        <w:trPr>
          <w:trHeight w:val="330"/>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 746 (/97)</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Чай</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200</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50</w:t>
            </w:r>
          </w:p>
        </w:tc>
      </w:tr>
      <w:tr w:rsidR="00E96409" w:rsidRPr="00CF607D" w:rsidTr="00CF607D">
        <w:trPr>
          <w:trHeight w:val="316"/>
          <w:jc w:val="center"/>
        </w:trPr>
        <w:tc>
          <w:tcPr>
            <w:tcW w:w="1469" w:type="dxa"/>
            <w:shd w:val="clear" w:color="auto" w:fill="auto"/>
          </w:tcPr>
          <w:p w:rsidR="00E96409" w:rsidRPr="00CF607D" w:rsidRDefault="00E96409" w:rsidP="00CF607D">
            <w:pPr>
              <w:spacing w:line="360" w:lineRule="auto"/>
              <w:rPr>
                <w:sz w:val="20"/>
                <w:szCs w:val="20"/>
              </w:rPr>
            </w:pPr>
            <w:r w:rsidRPr="00CF607D">
              <w:rPr>
                <w:sz w:val="20"/>
                <w:szCs w:val="20"/>
              </w:rPr>
              <w:t>№ 756 (/97)</w:t>
            </w: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Кофе</w:t>
            </w:r>
          </w:p>
        </w:tc>
        <w:tc>
          <w:tcPr>
            <w:tcW w:w="1306" w:type="dxa"/>
            <w:shd w:val="clear" w:color="auto" w:fill="auto"/>
          </w:tcPr>
          <w:p w:rsidR="00E96409" w:rsidRPr="00CF607D" w:rsidRDefault="00E96409" w:rsidP="00CF607D">
            <w:pPr>
              <w:spacing w:line="360" w:lineRule="auto"/>
              <w:rPr>
                <w:sz w:val="20"/>
                <w:szCs w:val="20"/>
              </w:rPr>
            </w:pPr>
            <w:r w:rsidRPr="00CF607D">
              <w:rPr>
                <w:sz w:val="20"/>
                <w:szCs w:val="20"/>
              </w:rPr>
              <w:t>100</w:t>
            </w:r>
          </w:p>
        </w:tc>
        <w:tc>
          <w:tcPr>
            <w:tcW w:w="1563" w:type="dxa"/>
            <w:shd w:val="clear" w:color="auto" w:fill="auto"/>
          </w:tcPr>
          <w:p w:rsidR="00E96409" w:rsidRPr="00CF607D" w:rsidRDefault="00E96409" w:rsidP="00CF607D">
            <w:pPr>
              <w:spacing w:line="360" w:lineRule="auto"/>
              <w:rPr>
                <w:sz w:val="20"/>
                <w:szCs w:val="20"/>
              </w:rPr>
            </w:pPr>
            <w:r w:rsidRPr="00CF607D">
              <w:rPr>
                <w:sz w:val="20"/>
                <w:szCs w:val="20"/>
              </w:rPr>
              <w:t>50</w:t>
            </w:r>
          </w:p>
        </w:tc>
      </w:tr>
      <w:tr w:rsidR="00E96409" w:rsidRPr="00CF607D" w:rsidTr="00CF607D">
        <w:trPr>
          <w:trHeight w:val="1004"/>
          <w:jc w:val="center"/>
        </w:trPr>
        <w:tc>
          <w:tcPr>
            <w:tcW w:w="1469" w:type="dxa"/>
            <w:shd w:val="clear" w:color="auto" w:fill="auto"/>
          </w:tcPr>
          <w:p w:rsidR="00E96409" w:rsidRPr="00CF607D" w:rsidRDefault="00E96409" w:rsidP="00CF607D">
            <w:pPr>
              <w:spacing w:line="360" w:lineRule="auto"/>
              <w:rPr>
                <w:sz w:val="20"/>
                <w:szCs w:val="20"/>
              </w:rPr>
            </w:pPr>
          </w:p>
        </w:tc>
        <w:tc>
          <w:tcPr>
            <w:tcW w:w="4456" w:type="dxa"/>
            <w:shd w:val="clear" w:color="auto" w:fill="auto"/>
          </w:tcPr>
          <w:p w:rsidR="00E96409" w:rsidRPr="00CF607D" w:rsidRDefault="00E96409" w:rsidP="00CF607D">
            <w:pPr>
              <w:spacing w:line="360" w:lineRule="auto"/>
              <w:rPr>
                <w:sz w:val="20"/>
                <w:szCs w:val="20"/>
              </w:rPr>
            </w:pPr>
            <w:r w:rsidRPr="00CF607D">
              <w:rPr>
                <w:sz w:val="20"/>
                <w:szCs w:val="20"/>
              </w:rPr>
              <w:t>Хлеб:</w:t>
            </w:r>
          </w:p>
          <w:p w:rsidR="00E96409" w:rsidRPr="00CF607D" w:rsidRDefault="00E96409" w:rsidP="00CF607D">
            <w:pPr>
              <w:spacing w:line="360" w:lineRule="auto"/>
              <w:rPr>
                <w:sz w:val="20"/>
                <w:szCs w:val="20"/>
              </w:rPr>
            </w:pPr>
            <w:r w:rsidRPr="00CF607D">
              <w:rPr>
                <w:sz w:val="20"/>
                <w:szCs w:val="20"/>
              </w:rPr>
              <w:t>- ржаной</w:t>
            </w:r>
          </w:p>
          <w:p w:rsidR="00E96409" w:rsidRPr="00CF607D" w:rsidRDefault="00E96409" w:rsidP="00CF607D">
            <w:pPr>
              <w:spacing w:line="360" w:lineRule="auto"/>
              <w:rPr>
                <w:sz w:val="20"/>
                <w:szCs w:val="20"/>
              </w:rPr>
            </w:pPr>
            <w:r w:rsidRPr="00CF607D">
              <w:rPr>
                <w:sz w:val="20"/>
                <w:szCs w:val="20"/>
              </w:rPr>
              <w:t>- пшеничный</w:t>
            </w:r>
          </w:p>
        </w:tc>
        <w:tc>
          <w:tcPr>
            <w:tcW w:w="1306" w:type="dxa"/>
            <w:shd w:val="clear" w:color="auto" w:fill="auto"/>
          </w:tcPr>
          <w:p w:rsidR="00E96409" w:rsidRPr="00CF607D" w:rsidRDefault="00E96409" w:rsidP="00CF607D">
            <w:pPr>
              <w:spacing w:line="360" w:lineRule="auto"/>
              <w:rPr>
                <w:sz w:val="20"/>
                <w:szCs w:val="20"/>
              </w:rPr>
            </w:pPr>
          </w:p>
          <w:p w:rsidR="00E96409" w:rsidRPr="00CF607D" w:rsidRDefault="00E96409" w:rsidP="00CF607D">
            <w:pPr>
              <w:spacing w:line="360" w:lineRule="auto"/>
              <w:rPr>
                <w:sz w:val="20"/>
                <w:szCs w:val="20"/>
              </w:rPr>
            </w:pPr>
          </w:p>
        </w:tc>
        <w:tc>
          <w:tcPr>
            <w:tcW w:w="1563" w:type="dxa"/>
            <w:shd w:val="clear" w:color="auto" w:fill="auto"/>
          </w:tcPr>
          <w:p w:rsidR="00E96409" w:rsidRPr="00CF607D" w:rsidRDefault="00E96409" w:rsidP="00CF607D">
            <w:pPr>
              <w:spacing w:line="360" w:lineRule="auto"/>
              <w:rPr>
                <w:sz w:val="20"/>
                <w:szCs w:val="20"/>
              </w:rPr>
            </w:pPr>
          </w:p>
          <w:p w:rsidR="00E96409" w:rsidRPr="00CF607D" w:rsidRDefault="00E96409" w:rsidP="00CF607D">
            <w:pPr>
              <w:spacing w:line="360" w:lineRule="auto"/>
              <w:rPr>
                <w:sz w:val="20"/>
                <w:szCs w:val="20"/>
              </w:rPr>
            </w:pPr>
            <w:r w:rsidRPr="00CF607D">
              <w:rPr>
                <w:sz w:val="20"/>
                <w:szCs w:val="20"/>
              </w:rPr>
              <w:t>25</w:t>
            </w:r>
          </w:p>
          <w:p w:rsidR="00E96409" w:rsidRPr="00CF607D" w:rsidRDefault="00E96409" w:rsidP="00CF607D">
            <w:pPr>
              <w:spacing w:line="360" w:lineRule="auto"/>
              <w:rPr>
                <w:sz w:val="20"/>
                <w:szCs w:val="20"/>
              </w:rPr>
            </w:pPr>
            <w:r w:rsidRPr="00CF607D">
              <w:rPr>
                <w:sz w:val="20"/>
                <w:szCs w:val="20"/>
              </w:rPr>
              <w:t>25</w:t>
            </w:r>
          </w:p>
        </w:tc>
      </w:tr>
    </w:tbl>
    <w:p w:rsidR="009C1BA0" w:rsidRPr="00EA7A9A" w:rsidRDefault="009C1BA0" w:rsidP="00EA7A9A">
      <w:pPr>
        <w:spacing w:line="360" w:lineRule="auto"/>
        <w:ind w:firstLine="709"/>
        <w:jc w:val="both"/>
        <w:rPr>
          <w:sz w:val="28"/>
          <w:szCs w:val="28"/>
        </w:rPr>
      </w:pPr>
    </w:p>
    <w:p w:rsidR="00E96409" w:rsidRPr="00EA7A9A" w:rsidRDefault="00E96409" w:rsidP="00EA7A9A">
      <w:pPr>
        <w:spacing w:line="360" w:lineRule="auto"/>
        <w:ind w:firstLine="709"/>
        <w:jc w:val="both"/>
        <w:rPr>
          <w:sz w:val="28"/>
          <w:szCs w:val="28"/>
        </w:rPr>
      </w:pPr>
      <w:r w:rsidRPr="00EA7A9A">
        <w:rPr>
          <w:sz w:val="28"/>
          <w:szCs w:val="28"/>
        </w:rPr>
        <w:t>Далее составляем производственную программу цеха.</w:t>
      </w:r>
    </w:p>
    <w:p w:rsidR="008F57F4" w:rsidRDefault="008F57F4" w:rsidP="00EA7A9A">
      <w:pPr>
        <w:spacing w:line="360" w:lineRule="auto"/>
        <w:ind w:firstLine="709"/>
        <w:jc w:val="both"/>
        <w:rPr>
          <w:sz w:val="28"/>
          <w:szCs w:val="28"/>
        </w:rPr>
      </w:pPr>
    </w:p>
    <w:p w:rsidR="00E96409" w:rsidRPr="00EA7A9A" w:rsidRDefault="00E96409" w:rsidP="008F57F4">
      <w:pPr>
        <w:spacing w:line="360" w:lineRule="auto"/>
        <w:ind w:firstLine="709"/>
        <w:jc w:val="both"/>
        <w:rPr>
          <w:b/>
          <w:sz w:val="28"/>
          <w:szCs w:val="28"/>
        </w:rPr>
      </w:pPr>
      <w:r w:rsidRPr="00EA7A9A">
        <w:rPr>
          <w:sz w:val="28"/>
          <w:szCs w:val="28"/>
        </w:rPr>
        <w:t>Таблица 4</w:t>
      </w:r>
      <w:bookmarkStart w:id="6" w:name="_Toc201423496"/>
      <w:r w:rsidR="008F57F4">
        <w:rPr>
          <w:sz w:val="28"/>
          <w:szCs w:val="28"/>
        </w:rPr>
        <w:t xml:space="preserve">. </w:t>
      </w:r>
      <w:r w:rsidRPr="00EA7A9A">
        <w:rPr>
          <w:b/>
          <w:sz w:val="28"/>
          <w:szCs w:val="28"/>
        </w:rPr>
        <w:t>Производственная программа холодного цеха в столовой</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2"/>
        <w:gridCol w:w="1915"/>
        <w:gridCol w:w="2049"/>
      </w:tblGrid>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Наименование блюд</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Выход, г</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Количество порций</w:t>
            </w:r>
          </w:p>
        </w:tc>
      </w:tr>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Салат рыбный</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150</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55</w:t>
            </w:r>
          </w:p>
        </w:tc>
      </w:tr>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Салат мясной</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150</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60</w:t>
            </w:r>
          </w:p>
        </w:tc>
      </w:tr>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Салат-коктейль рыбный</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125</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40</w:t>
            </w:r>
          </w:p>
        </w:tc>
      </w:tr>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Молоко кипяченое</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200</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30</w:t>
            </w:r>
          </w:p>
        </w:tc>
      </w:tr>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Сметана</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200</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30</w:t>
            </w:r>
          </w:p>
        </w:tc>
      </w:tr>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Бульон из кур</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1000</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110</w:t>
            </w:r>
          </w:p>
        </w:tc>
      </w:tr>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Борщ украинский</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1000</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110</w:t>
            </w:r>
          </w:p>
        </w:tc>
      </w:tr>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Суп-пюре из овощей</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1000</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30</w:t>
            </w:r>
          </w:p>
        </w:tc>
      </w:tr>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Судак жареный с луком по-Ленинградски</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255</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130</w:t>
            </w:r>
          </w:p>
        </w:tc>
      </w:tr>
      <w:tr w:rsidR="00E96409" w:rsidRPr="00CF607D" w:rsidTr="00CF607D">
        <w:trPr>
          <w:jc w:val="center"/>
        </w:trPr>
        <w:tc>
          <w:tcPr>
            <w:tcW w:w="5252" w:type="dxa"/>
            <w:shd w:val="clear" w:color="auto" w:fill="auto"/>
          </w:tcPr>
          <w:p w:rsidR="00E96409" w:rsidRPr="00CF607D" w:rsidRDefault="00255385" w:rsidP="00CF607D">
            <w:pPr>
              <w:spacing w:line="360" w:lineRule="auto"/>
              <w:rPr>
                <w:sz w:val="20"/>
                <w:szCs w:val="20"/>
              </w:rPr>
            </w:pPr>
            <w:r w:rsidRPr="00CF607D">
              <w:rPr>
                <w:sz w:val="20"/>
                <w:szCs w:val="20"/>
              </w:rPr>
              <w:t>Бе</w:t>
            </w:r>
            <w:r w:rsidR="00E96409" w:rsidRPr="00CF607D">
              <w:rPr>
                <w:sz w:val="20"/>
                <w:szCs w:val="20"/>
              </w:rPr>
              <w:t>фстрогонов</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250</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140</w:t>
            </w:r>
          </w:p>
        </w:tc>
      </w:tr>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Рис отварной</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1000</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30</w:t>
            </w:r>
          </w:p>
        </w:tc>
      </w:tr>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Пюре картофельное</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1000</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30</w:t>
            </w:r>
          </w:p>
        </w:tc>
      </w:tr>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Яичница глазунья с ветчиной</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105</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20</w:t>
            </w:r>
          </w:p>
        </w:tc>
      </w:tr>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Запеканка творожная</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175</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20</w:t>
            </w:r>
          </w:p>
        </w:tc>
      </w:tr>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Мусс апельсиновый</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1000</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40</w:t>
            </w:r>
          </w:p>
        </w:tc>
      </w:tr>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Чай</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200</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70</w:t>
            </w:r>
          </w:p>
        </w:tc>
      </w:tr>
      <w:tr w:rsidR="00E96409" w:rsidRPr="00CF607D" w:rsidTr="00CF607D">
        <w:trPr>
          <w:jc w:val="center"/>
        </w:trPr>
        <w:tc>
          <w:tcPr>
            <w:tcW w:w="5252" w:type="dxa"/>
            <w:shd w:val="clear" w:color="auto" w:fill="auto"/>
          </w:tcPr>
          <w:p w:rsidR="00E96409" w:rsidRPr="00CF607D" w:rsidRDefault="00E96409" w:rsidP="00CF607D">
            <w:pPr>
              <w:spacing w:line="360" w:lineRule="auto"/>
              <w:rPr>
                <w:sz w:val="20"/>
                <w:szCs w:val="20"/>
              </w:rPr>
            </w:pPr>
            <w:r w:rsidRPr="00CF607D">
              <w:rPr>
                <w:sz w:val="20"/>
                <w:szCs w:val="20"/>
              </w:rPr>
              <w:t>Кофе</w:t>
            </w:r>
          </w:p>
        </w:tc>
        <w:tc>
          <w:tcPr>
            <w:tcW w:w="1915" w:type="dxa"/>
            <w:shd w:val="clear" w:color="auto" w:fill="auto"/>
          </w:tcPr>
          <w:p w:rsidR="00E96409" w:rsidRPr="00CF607D" w:rsidRDefault="00E96409" w:rsidP="00CF607D">
            <w:pPr>
              <w:spacing w:line="360" w:lineRule="auto"/>
              <w:rPr>
                <w:sz w:val="20"/>
                <w:szCs w:val="20"/>
              </w:rPr>
            </w:pPr>
            <w:r w:rsidRPr="00CF607D">
              <w:rPr>
                <w:sz w:val="20"/>
                <w:szCs w:val="20"/>
              </w:rPr>
              <w:t>100</w:t>
            </w:r>
          </w:p>
        </w:tc>
        <w:tc>
          <w:tcPr>
            <w:tcW w:w="2049" w:type="dxa"/>
            <w:shd w:val="clear" w:color="auto" w:fill="auto"/>
          </w:tcPr>
          <w:p w:rsidR="00E96409" w:rsidRPr="00CF607D" w:rsidRDefault="00E96409" w:rsidP="00CF607D">
            <w:pPr>
              <w:spacing w:line="360" w:lineRule="auto"/>
              <w:rPr>
                <w:sz w:val="20"/>
                <w:szCs w:val="20"/>
              </w:rPr>
            </w:pPr>
            <w:r w:rsidRPr="00CF607D">
              <w:rPr>
                <w:sz w:val="20"/>
                <w:szCs w:val="20"/>
              </w:rPr>
              <w:t>60</w:t>
            </w:r>
          </w:p>
        </w:tc>
      </w:tr>
    </w:tbl>
    <w:p w:rsidR="009C1BA0" w:rsidRPr="00EA7A9A" w:rsidRDefault="00EA7A9A" w:rsidP="00EA7A9A">
      <w:pPr>
        <w:spacing w:line="360" w:lineRule="auto"/>
        <w:ind w:firstLine="709"/>
        <w:jc w:val="both"/>
        <w:rPr>
          <w:sz w:val="28"/>
          <w:szCs w:val="28"/>
        </w:rPr>
      </w:pPr>
      <w:r>
        <w:rPr>
          <w:sz w:val="28"/>
          <w:szCs w:val="28"/>
        </w:rPr>
        <w:t xml:space="preserve"> </w:t>
      </w:r>
    </w:p>
    <w:p w:rsidR="009C1BA0" w:rsidRPr="00EA7A9A" w:rsidRDefault="00E96409" w:rsidP="00EA7A9A">
      <w:pPr>
        <w:spacing w:line="360" w:lineRule="auto"/>
        <w:ind w:firstLine="709"/>
        <w:jc w:val="both"/>
        <w:rPr>
          <w:sz w:val="28"/>
          <w:szCs w:val="28"/>
        </w:rPr>
      </w:pPr>
      <w:r w:rsidRPr="00EA7A9A">
        <w:rPr>
          <w:sz w:val="28"/>
          <w:szCs w:val="28"/>
        </w:rPr>
        <w:t>Производственная программа служит основой для дальнейших расчетов. Производственную программу составила с учетом отпуска в буфеты и на служебное меню.</w:t>
      </w:r>
    </w:p>
    <w:p w:rsidR="009C1BA0" w:rsidRPr="00EA7A9A" w:rsidRDefault="009C1BA0" w:rsidP="00EA7A9A">
      <w:pPr>
        <w:spacing w:line="360" w:lineRule="auto"/>
        <w:ind w:firstLine="709"/>
        <w:jc w:val="both"/>
        <w:rPr>
          <w:b/>
          <w:sz w:val="28"/>
          <w:szCs w:val="28"/>
        </w:rPr>
      </w:pPr>
    </w:p>
    <w:p w:rsidR="009C1BA0" w:rsidRPr="00EA7A9A" w:rsidRDefault="009C1BA0" w:rsidP="008F57F4">
      <w:pPr>
        <w:spacing w:line="360" w:lineRule="auto"/>
        <w:ind w:firstLine="709"/>
        <w:jc w:val="center"/>
        <w:rPr>
          <w:b/>
          <w:sz w:val="28"/>
          <w:szCs w:val="28"/>
        </w:rPr>
      </w:pPr>
      <w:r w:rsidRPr="00EA7A9A">
        <w:rPr>
          <w:b/>
          <w:sz w:val="28"/>
          <w:szCs w:val="28"/>
        </w:rPr>
        <w:t xml:space="preserve">2.2 Составление таблиц реализации продукции </w:t>
      </w:r>
      <w:r w:rsidR="0096077A" w:rsidRPr="00EA7A9A">
        <w:rPr>
          <w:b/>
          <w:sz w:val="28"/>
          <w:szCs w:val="28"/>
        </w:rPr>
        <w:t xml:space="preserve">холодного </w:t>
      </w:r>
      <w:r w:rsidRPr="00EA7A9A">
        <w:rPr>
          <w:b/>
          <w:sz w:val="28"/>
          <w:szCs w:val="28"/>
        </w:rPr>
        <w:t>цеха</w:t>
      </w:r>
    </w:p>
    <w:p w:rsidR="004F3949" w:rsidRPr="00EA7A9A" w:rsidRDefault="004F3949"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rPr>
        <w:t>Для последующих технологических расчетов составляем таблицу реализации готовых блюд по часам работы зала. Основой для составления этого расчета служат график загрузки зала и расчетное меню. Количество блюд, реализуемых за каждый час работы предприятия определяется по формуле:</w:t>
      </w:r>
    </w:p>
    <w:p w:rsidR="008F57F4" w:rsidRDefault="008F57F4"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rPr>
        <w:t>Пч=Пд*Кч,</w:t>
      </w:r>
      <w:r w:rsidR="00EA7A9A">
        <w:rPr>
          <w:sz w:val="28"/>
          <w:szCs w:val="28"/>
        </w:rPr>
        <w:t xml:space="preserve"> </w:t>
      </w:r>
      <w:r w:rsidR="00901C20" w:rsidRPr="00EA7A9A">
        <w:rPr>
          <w:sz w:val="28"/>
          <w:szCs w:val="28"/>
        </w:rPr>
        <w:t>(6)</w:t>
      </w:r>
    </w:p>
    <w:p w:rsidR="008F57F4" w:rsidRDefault="008F57F4"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rPr>
        <w:t>где Пд – количество блюд, реализуемых за весь день (определяется из расчетного меню),</w:t>
      </w:r>
    </w:p>
    <w:p w:rsidR="009C1BA0" w:rsidRPr="00EA7A9A" w:rsidRDefault="009C1BA0" w:rsidP="00EA7A9A">
      <w:pPr>
        <w:spacing w:line="360" w:lineRule="auto"/>
        <w:ind w:firstLine="709"/>
        <w:jc w:val="both"/>
        <w:rPr>
          <w:sz w:val="28"/>
          <w:szCs w:val="28"/>
        </w:rPr>
      </w:pPr>
      <w:r w:rsidRPr="00EA7A9A">
        <w:rPr>
          <w:sz w:val="28"/>
          <w:szCs w:val="28"/>
        </w:rPr>
        <w:t>Кч – коэффициент перерасчета для данного часа.</w:t>
      </w:r>
    </w:p>
    <w:p w:rsidR="009C1BA0" w:rsidRPr="00EA7A9A" w:rsidRDefault="009C1BA0" w:rsidP="00EA7A9A">
      <w:pPr>
        <w:spacing w:line="360" w:lineRule="auto"/>
        <w:ind w:firstLine="709"/>
        <w:jc w:val="both"/>
        <w:rPr>
          <w:sz w:val="28"/>
          <w:szCs w:val="28"/>
        </w:rPr>
      </w:pPr>
      <w:r w:rsidRPr="00EA7A9A">
        <w:rPr>
          <w:sz w:val="28"/>
          <w:szCs w:val="28"/>
        </w:rPr>
        <w:t>Таблицу реализации блюд холодного цеха в зале закусочной рассчитываем для определения численности работников цеха.</w:t>
      </w:r>
    </w:p>
    <w:p w:rsidR="004F3949" w:rsidRPr="00EA7A9A" w:rsidRDefault="007C63ED" w:rsidP="00EA7A9A">
      <w:pPr>
        <w:spacing w:line="360" w:lineRule="auto"/>
        <w:ind w:firstLine="709"/>
        <w:jc w:val="both"/>
        <w:rPr>
          <w:b/>
          <w:sz w:val="28"/>
          <w:szCs w:val="28"/>
        </w:rPr>
      </w:pPr>
      <w:r w:rsidRPr="00EA7A9A">
        <w:rPr>
          <w:sz w:val="28"/>
          <w:szCs w:val="28"/>
        </w:rPr>
        <w:t>Таблица 5</w:t>
      </w:r>
    </w:p>
    <w:p w:rsidR="007C63ED" w:rsidRPr="00EA7A9A" w:rsidRDefault="007C63ED" w:rsidP="00EA7A9A">
      <w:pPr>
        <w:spacing w:line="360" w:lineRule="auto"/>
        <w:ind w:firstLine="709"/>
        <w:jc w:val="both"/>
        <w:rPr>
          <w:b/>
          <w:sz w:val="28"/>
          <w:szCs w:val="28"/>
        </w:rPr>
      </w:pPr>
      <w:r w:rsidRPr="00EA7A9A">
        <w:rPr>
          <w:b/>
          <w:sz w:val="28"/>
          <w:szCs w:val="28"/>
        </w:rPr>
        <w:t>Реализация блюд в зале предприятия(по часам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1915"/>
        <w:gridCol w:w="1284"/>
        <w:gridCol w:w="1308"/>
        <w:gridCol w:w="1284"/>
        <w:gridCol w:w="1264"/>
      </w:tblGrid>
      <w:tr w:rsidR="007C63ED" w:rsidRPr="00CF607D" w:rsidTr="00CF607D">
        <w:trPr>
          <w:trHeight w:val="344"/>
          <w:jc w:val="center"/>
        </w:trPr>
        <w:tc>
          <w:tcPr>
            <w:tcW w:w="2124" w:type="dxa"/>
            <w:vMerge w:val="restart"/>
            <w:shd w:val="clear" w:color="auto" w:fill="auto"/>
          </w:tcPr>
          <w:p w:rsidR="007C63ED" w:rsidRPr="00CF607D" w:rsidRDefault="007C63ED" w:rsidP="00CF607D">
            <w:pPr>
              <w:spacing w:line="360" w:lineRule="auto"/>
              <w:rPr>
                <w:sz w:val="20"/>
                <w:szCs w:val="20"/>
              </w:rPr>
            </w:pPr>
            <w:r w:rsidRPr="00CF607D">
              <w:rPr>
                <w:sz w:val="20"/>
                <w:szCs w:val="20"/>
              </w:rPr>
              <w:t>Наименование блюда</w:t>
            </w:r>
          </w:p>
        </w:tc>
        <w:tc>
          <w:tcPr>
            <w:tcW w:w="1915" w:type="dxa"/>
            <w:vMerge w:val="restart"/>
            <w:shd w:val="clear" w:color="auto" w:fill="auto"/>
          </w:tcPr>
          <w:p w:rsidR="007C63ED" w:rsidRPr="00CF607D" w:rsidRDefault="007C63ED" w:rsidP="00CF607D">
            <w:pPr>
              <w:spacing w:line="360" w:lineRule="auto"/>
              <w:rPr>
                <w:sz w:val="20"/>
                <w:szCs w:val="20"/>
              </w:rPr>
            </w:pPr>
            <w:r w:rsidRPr="00CF607D">
              <w:rPr>
                <w:sz w:val="20"/>
                <w:szCs w:val="20"/>
              </w:rPr>
              <w:t>Количество блюд, реализуемых за день</w:t>
            </w:r>
          </w:p>
        </w:tc>
        <w:tc>
          <w:tcPr>
            <w:tcW w:w="1284" w:type="dxa"/>
            <w:shd w:val="clear" w:color="auto" w:fill="auto"/>
          </w:tcPr>
          <w:p w:rsidR="007C63ED" w:rsidRPr="00CF607D" w:rsidRDefault="007C63ED" w:rsidP="00CF607D">
            <w:pPr>
              <w:spacing w:line="360" w:lineRule="auto"/>
              <w:rPr>
                <w:sz w:val="20"/>
                <w:szCs w:val="20"/>
              </w:rPr>
            </w:pPr>
            <w:r w:rsidRPr="00CF607D">
              <w:rPr>
                <w:sz w:val="20"/>
                <w:szCs w:val="20"/>
              </w:rPr>
              <w:t>12-13</w:t>
            </w:r>
          </w:p>
        </w:tc>
        <w:tc>
          <w:tcPr>
            <w:tcW w:w="1308" w:type="dxa"/>
            <w:shd w:val="clear" w:color="auto" w:fill="auto"/>
          </w:tcPr>
          <w:p w:rsidR="007C63ED" w:rsidRPr="00CF607D" w:rsidRDefault="007C63ED" w:rsidP="00CF607D">
            <w:pPr>
              <w:spacing w:line="360" w:lineRule="auto"/>
              <w:rPr>
                <w:sz w:val="20"/>
                <w:szCs w:val="20"/>
              </w:rPr>
            </w:pPr>
            <w:r w:rsidRPr="00CF607D">
              <w:rPr>
                <w:sz w:val="20"/>
                <w:szCs w:val="20"/>
              </w:rPr>
              <w:t>13-14</w:t>
            </w:r>
          </w:p>
        </w:tc>
        <w:tc>
          <w:tcPr>
            <w:tcW w:w="1284" w:type="dxa"/>
            <w:shd w:val="clear" w:color="auto" w:fill="auto"/>
          </w:tcPr>
          <w:p w:rsidR="007C63ED" w:rsidRPr="00CF607D" w:rsidRDefault="007C63ED" w:rsidP="00CF607D">
            <w:pPr>
              <w:spacing w:line="360" w:lineRule="auto"/>
              <w:rPr>
                <w:sz w:val="20"/>
                <w:szCs w:val="20"/>
              </w:rPr>
            </w:pPr>
            <w:r w:rsidRPr="00CF607D">
              <w:rPr>
                <w:sz w:val="20"/>
                <w:szCs w:val="20"/>
              </w:rPr>
              <w:t>14-15</w:t>
            </w:r>
          </w:p>
        </w:tc>
        <w:tc>
          <w:tcPr>
            <w:tcW w:w="1263" w:type="dxa"/>
            <w:shd w:val="clear" w:color="auto" w:fill="auto"/>
          </w:tcPr>
          <w:p w:rsidR="007C63ED" w:rsidRPr="00CF607D" w:rsidRDefault="007C63ED" w:rsidP="00CF607D">
            <w:pPr>
              <w:spacing w:line="360" w:lineRule="auto"/>
              <w:rPr>
                <w:sz w:val="20"/>
                <w:szCs w:val="20"/>
              </w:rPr>
            </w:pPr>
            <w:r w:rsidRPr="00CF607D">
              <w:rPr>
                <w:sz w:val="20"/>
                <w:szCs w:val="20"/>
              </w:rPr>
              <w:t>15-16</w:t>
            </w:r>
          </w:p>
        </w:tc>
      </w:tr>
      <w:tr w:rsidR="007C63ED" w:rsidRPr="00CF607D" w:rsidTr="00CF607D">
        <w:trPr>
          <w:trHeight w:val="144"/>
          <w:jc w:val="center"/>
        </w:trPr>
        <w:tc>
          <w:tcPr>
            <w:tcW w:w="2124" w:type="dxa"/>
            <w:vMerge/>
            <w:shd w:val="clear" w:color="auto" w:fill="auto"/>
          </w:tcPr>
          <w:p w:rsidR="007C63ED" w:rsidRPr="00CF607D" w:rsidRDefault="007C63ED" w:rsidP="00CF607D">
            <w:pPr>
              <w:spacing w:line="360" w:lineRule="auto"/>
              <w:rPr>
                <w:b/>
                <w:sz w:val="20"/>
                <w:szCs w:val="20"/>
              </w:rPr>
            </w:pPr>
          </w:p>
        </w:tc>
        <w:tc>
          <w:tcPr>
            <w:tcW w:w="1915" w:type="dxa"/>
            <w:vMerge/>
            <w:shd w:val="clear" w:color="auto" w:fill="auto"/>
          </w:tcPr>
          <w:p w:rsidR="007C63ED" w:rsidRPr="00CF607D" w:rsidRDefault="007C63ED" w:rsidP="00CF607D">
            <w:pPr>
              <w:spacing w:line="360" w:lineRule="auto"/>
              <w:rPr>
                <w:b/>
                <w:sz w:val="20"/>
                <w:szCs w:val="20"/>
              </w:rPr>
            </w:pPr>
          </w:p>
        </w:tc>
        <w:tc>
          <w:tcPr>
            <w:tcW w:w="5140" w:type="dxa"/>
            <w:gridSpan w:val="4"/>
            <w:shd w:val="clear" w:color="auto" w:fill="auto"/>
          </w:tcPr>
          <w:p w:rsidR="007C63ED" w:rsidRPr="00CF607D" w:rsidRDefault="007C63ED" w:rsidP="00CF607D">
            <w:pPr>
              <w:spacing w:line="360" w:lineRule="auto"/>
              <w:rPr>
                <w:sz w:val="20"/>
                <w:szCs w:val="20"/>
              </w:rPr>
            </w:pPr>
            <w:r w:rsidRPr="00CF607D">
              <w:rPr>
                <w:sz w:val="20"/>
                <w:szCs w:val="20"/>
              </w:rPr>
              <w:t>Коэффициент перерасчета</w:t>
            </w:r>
          </w:p>
        </w:tc>
      </w:tr>
      <w:tr w:rsidR="007C63ED" w:rsidRPr="00CF607D" w:rsidTr="00CF607D">
        <w:trPr>
          <w:trHeight w:val="144"/>
          <w:jc w:val="center"/>
        </w:trPr>
        <w:tc>
          <w:tcPr>
            <w:tcW w:w="2124" w:type="dxa"/>
            <w:vMerge/>
            <w:shd w:val="clear" w:color="auto" w:fill="auto"/>
          </w:tcPr>
          <w:p w:rsidR="007C63ED" w:rsidRPr="00CF607D" w:rsidRDefault="007C63ED" w:rsidP="00CF607D">
            <w:pPr>
              <w:spacing w:line="360" w:lineRule="auto"/>
              <w:rPr>
                <w:b/>
                <w:sz w:val="20"/>
                <w:szCs w:val="20"/>
              </w:rPr>
            </w:pPr>
          </w:p>
        </w:tc>
        <w:tc>
          <w:tcPr>
            <w:tcW w:w="1915" w:type="dxa"/>
            <w:vMerge/>
            <w:shd w:val="clear" w:color="auto" w:fill="auto"/>
          </w:tcPr>
          <w:p w:rsidR="007C63ED" w:rsidRPr="00CF607D" w:rsidRDefault="007C63ED" w:rsidP="00CF607D">
            <w:pPr>
              <w:spacing w:line="360" w:lineRule="auto"/>
              <w:rPr>
                <w:b/>
                <w:sz w:val="20"/>
                <w:szCs w:val="20"/>
              </w:rPr>
            </w:pPr>
          </w:p>
        </w:tc>
        <w:tc>
          <w:tcPr>
            <w:tcW w:w="1284" w:type="dxa"/>
            <w:shd w:val="clear" w:color="auto" w:fill="auto"/>
          </w:tcPr>
          <w:p w:rsidR="007C63ED" w:rsidRPr="00CF607D" w:rsidRDefault="007C63ED" w:rsidP="00CF607D">
            <w:pPr>
              <w:spacing w:line="360" w:lineRule="auto"/>
              <w:rPr>
                <w:sz w:val="20"/>
                <w:szCs w:val="20"/>
              </w:rPr>
            </w:pPr>
            <w:r w:rsidRPr="00CF607D">
              <w:rPr>
                <w:sz w:val="20"/>
                <w:szCs w:val="20"/>
              </w:rPr>
              <w:t>0,15</w:t>
            </w:r>
          </w:p>
        </w:tc>
        <w:tc>
          <w:tcPr>
            <w:tcW w:w="1308" w:type="dxa"/>
            <w:shd w:val="clear" w:color="auto" w:fill="auto"/>
          </w:tcPr>
          <w:p w:rsidR="007C63ED" w:rsidRPr="00CF607D" w:rsidRDefault="007C63ED" w:rsidP="00CF607D">
            <w:pPr>
              <w:spacing w:line="360" w:lineRule="auto"/>
              <w:rPr>
                <w:sz w:val="20"/>
                <w:szCs w:val="20"/>
              </w:rPr>
            </w:pPr>
            <w:r w:rsidRPr="00CF607D">
              <w:rPr>
                <w:sz w:val="20"/>
                <w:szCs w:val="20"/>
              </w:rPr>
              <w:t>0,45</w:t>
            </w:r>
          </w:p>
        </w:tc>
        <w:tc>
          <w:tcPr>
            <w:tcW w:w="1284" w:type="dxa"/>
            <w:shd w:val="clear" w:color="auto" w:fill="auto"/>
          </w:tcPr>
          <w:p w:rsidR="007C63ED" w:rsidRPr="00CF607D" w:rsidRDefault="007C63ED" w:rsidP="00CF607D">
            <w:pPr>
              <w:spacing w:line="360" w:lineRule="auto"/>
              <w:rPr>
                <w:sz w:val="20"/>
                <w:szCs w:val="20"/>
              </w:rPr>
            </w:pPr>
            <w:r w:rsidRPr="00CF607D">
              <w:rPr>
                <w:sz w:val="20"/>
                <w:szCs w:val="20"/>
              </w:rPr>
              <w:t>0,3</w:t>
            </w:r>
          </w:p>
        </w:tc>
        <w:tc>
          <w:tcPr>
            <w:tcW w:w="1263" w:type="dxa"/>
            <w:shd w:val="clear" w:color="auto" w:fill="auto"/>
          </w:tcPr>
          <w:p w:rsidR="007C63ED" w:rsidRPr="00CF607D" w:rsidRDefault="007C63ED" w:rsidP="00CF607D">
            <w:pPr>
              <w:spacing w:line="360" w:lineRule="auto"/>
              <w:rPr>
                <w:sz w:val="20"/>
                <w:szCs w:val="20"/>
              </w:rPr>
            </w:pPr>
            <w:r w:rsidRPr="00CF607D">
              <w:rPr>
                <w:sz w:val="20"/>
                <w:szCs w:val="20"/>
              </w:rPr>
              <w:t>0,1</w:t>
            </w:r>
          </w:p>
        </w:tc>
      </w:tr>
      <w:tr w:rsidR="007C63ED" w:rsidRPr="00CF607D" w:rsidTr="00CF607D">
        <w:trPr>
          <w:trHeight w:val="144"/>
          <w:jc w:val="center"/>
        </w:trPr>
        <w:tc>
          <w:tcPr>
            <w:tcW w:w="2124" w:type="dxa"/>
            <w:vMerge/>
            <w:shd w:val="clear" w:color="auto" w:fill="auto"/>
          </w:tcPr>
          <w:p w:rsidR="007C63ED" w:rsidRPr="00CF607D" w:rsidRDefault="007C63ED" w:rsidP="00CF607D">
            <w:pPr>
              <w:spacing w:line="360" w:lineRule="auto"/>
              <w:rPr>
                <w:b/>
                <w:sz w:val="20"/>
                <w:szCs w:val="20"/>
              </w:rPr>
            </w:pPr>
          </w:p>
        </w:tc>
        <w:tc>
          <w:tcPr>
            <w:tcW w:w="1915" w:type="dxa"/>
            <w:vMerge/>
            <w:shd w:val="clear" w:color="auto" w:fill="auto"/>
          </w:tcPr>
          <w:p w:rsidR="007C63ED" w:rsidRPr="00CF607D" w:rsidRDefault="007C63ED" w:rsidP="00CF607D">
            <w:pPr>
              <w:spacing w:line="360" w:lineRule="auto"/>
              <w:rPr>
                <w:b/>
                <w:sz w:val="20"/>
                <w:szCs w:val="20"/>
              </w:rPr>
            </w:pPr>
          </w:p>
        </w:tc>
        <w:tc>
          <w:tcPr>
            <w:tcW w:w="5140" w:type="dxa"/>
            <w:gridSpan w:val="4"/>
            <w:shd w:val="clear" w:color="auto" w:fill="auto"/>
          </w:tcPr>
          <w:p w:rsidR="007C63ED" w:rsidRPr="00CF607D" w:rsidRDefault="007C63ED" w:rsidP="00CF607D">
            <w:pPr>
              <w:spacing w:line="360" w:lineRule="auto"/>
              <w:rPr>
                <w:sz w:val="20"/>
                <w:szCs w:val="20"/>
              </w:rPr>
            </w:pPr>
            <w:r w:rsidRPr="00CF607D">
              <w:rPr>
                <w:sz w:val="20"/>
                <w:szCs w:val="20"/>
              </w:rPr>
              <w:t>Количество блюд, реализуемых в течение 1 часа</w:t>
            </w:r>
          </w:p>
        </w:tc>
      </w:tr>
      <w:tr w:rsidR="007C63ED" w:rsidRPr="00CF607D" w:rsidTr="00CF607D">
        <w:trPr>
          <w:trHeight w:val="329"/>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Салат рыбный</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55</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8,25</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24,75</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16,5</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5,5</w:t>
            </w:r>
          </w:p>
        </w:tc>
      </w:tr>
      <w:tr w:rsidR="007C63ED" w:rsidRPr="00CF607D" w:rsidTr="00CF607D">
        <w:trPr>
          <w:trHeight w:val="344"/>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Салат мясной</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60</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9</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27</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18</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6</w:t>
            </w:r>
          </w:p>
        </w:tc>
      </w:tr>
      <w:tr w:rsidR="007C63ED" w:rsidRPr="00CF607D" w:rsidTr="00CF607D">
        <w:trPr>
          <w:trHeight w:val="688"/>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Салат-коктейль рыбный</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40</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6</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18</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12</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4</w:t>
            </w:r>
          </w:p>
        </w:tc>
      </w:tr>
      <w:tr w:rsidR="007C63ED" w:rsidRPr="00CF607D" w:rsidTr="00CF607D">
        <w:trPr>
          <w:trHeight w:val="329"/>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Молоко кипяченое</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30</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4,5</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13,5</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9</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3</w:t>
            </w:r>
          </w:p>
        </w:tc>
      </w:tr>
      <w:tr w:rsidR="007C63ED" w:rsidRPr="00CF607D" w:rsidTr="00CF607D">
        <w:trPr>
          <w:trHeight w:val="344"/>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Сметана</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30</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4,5</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13,5</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9</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3</w:t>
            </w:r>
          </w:p>
        </w:tc>
      </w:tr>
      <w:tr w:rsidR="007C63ED" w:rsidRPr="00CF607D" w:rsidTr="00CF607D">
        <w:trPr>
          <w:trHeight w:val="344"/>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Бульон из кур</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110</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16,5</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49,5</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33</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11</w:t>
            </w:r>
          </w:p>
        </w:tc>
      </w:tr>
      <w:tr w:rsidR="007C63ED" w:rsidRPr="00CF607D" w:rsidTr="00CF607D">
        <w:trPr>
          <w:trHeight w:val="329"/>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Борщ украинский</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110</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16,5</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49,5</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33</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11</w:t>
            </w:r>
          </w:p>
        </w:tc>
      </w:tr>
      <w:tr w:rsidR="007C63ED" w:rsidRPr="00CF607D" w:rsidTr="00CF607D">
        <w:trPr>
          <w:trHeight w:val="344"/>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Суп-пюре из овощей</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30</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4,5</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13,5</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9</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3</w:t>
            </w:r>
          </w:p>
        </w:tc>
      </w:tr>
      <w:tr w:rsidR="007C63ED" w:rsidRPr="00CF607D" w:rsidTr="00CF607D">
        <w:trPr>
          <w:trHeight w:val="1031"/>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Судак жареный с луком по- Ленинградски</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130</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19,5</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58,5</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39</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13</w:t>
            </w:r>
          </w:p>
        </w:tc>
      </w:tr>
      <w:tr w:rsidR="007C63ED" w:rsidRPr="00CF607D" w:rsidTr="00CF607D">
        <w:trPr>
          <w:trHeight w:val="329"/>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Бефстроганов</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140</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21</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63</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42</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14</w:t>
            </w:r>
          </w:p>
        </w:tc>
      </w:tr>
      <w:tr w:rsidR="007C63ED" w:rsidRPr="00CF607D" w:rsidTr="00CF607D">
        <w:trPr>
          <w:trHeight w:val="344"/>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Рис отварной</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30</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4,5</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13,5</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9</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3</w:t>
            </w:r>
          </w:p>
        </w:tc>
      </w:tr>
      <w:tr w:rsidR="007C63ED" w:rsidRPr="00CF607D" w:rsidTr="00CF607D">
        <w:trPr>
          <w:trHeight w:val="344"/>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Пюре картофельное</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30</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4,5</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13,5</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9</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3</w:t>
            </w:r>
          </w:p>
        </w:tc>
      </w:tr>
      <w:tr w:rsidR="007C63ED" w:rsidRPr="00CF607D" w:rsidTr="00CF607D">
        <w:trPr>
          <w:trHeight w:val="673"/>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Яичница-глазунья с ветчиной</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20</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3</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9</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6</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2</w:t>
            </w:r>
          </w:p>
        </w:tc>
      </w:tr>
      <w:tr w:rsidR="007C63ED" w:rsidRPr="00CF607D" w:rsidTr="00CF607D">
        <w:trPr>
          <w:trHeight w:val="344"/>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Запеканка творожная</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20</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3</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9</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6</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2</w:t>
            </w:r>
          </w:p>
        </w:tc>
      </w:tr>
      <w:tr w:rsidR="007C63ED" w:rsidRPr="00CF607D" w:rsidTr="00CF607D">
        <w:trPr>
          <w:trHeight w:val="344"/>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Мусс апельсиновый</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40</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6</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18</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12</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4</w:t>
            </w:r>
          </w:p>
        </w:tc>
      </w:tr>
      <w:tr w:rsidR="007C63ED" w:rsidRPr="00CF607D" w:rsidTr="00CF607D">
        <w:trPr>
          <w:trHeight w:val="329"/>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Чай</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70</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10,5</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31,5</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21</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7</w:t>
            </w:r>
          </w:p>
        </w:tc>
      </w:tr>
      <w:tr w:rsidR="007C63ED" w:rsidRPr="00CF607D" w:rsidTr="00CF607D">
        <w:trPr>
          <w:trHeight w:val="359"/>
          <w:jc w:val="center"/>
        </w:trPr>
        <w:tc>
          <w:tcPr>
            <w:tcW w:w="2124" w:type="dxa"/>
            <w:shd w:val="clear" w:color="auto" w:fill="auto"/>
          </w:tcPr>
          <w:p w:rsidR="007C63ED" w:rsidRPr="00CF607D" w:rsidRDefault="004F3949" w:rsidP="00CF607D">
            <w:pPr>
              <w:spacing w:line="360" w:lineRule="auto"/>
              <w:rPr>
                <w:sz w:val="20"/>
                <w:szCs w:val="20"/>
              </w:rPr>
            </w:pPr>
            <w:r w:rsidRPr="00CF607D">
              <w:rPr>
                <w:sz w:val="20"/>
                <w:szCs w:val="20"/>
              </w:rPr>
              <w:t>Кофе</w:t>
            </w:r>
          </w:p>
        </w:tc>
        <w:tc>
          <w:tcPr>
            <w:tcW w:w="1915" w:type="dxa"/>
            <w:shd w:val="clear" w:color="auto" w:fill="auto"/>
          </w:tcPr>
          <w:p w:rsidR="007C63ED" w:rsidRPr="00CF607D" w:rsidRDefault="004F3949" w:rsidP="00CF607D">
            <w:pPr>
              <w:spacing w:line="360" w:lineRule="auto"/>
              <w:rPr>
                <w:sz w:val="20"/>
                <w:szCs w:val="20"/>
              </w:rPr>
            </w:pPr>
            <w:r w:rsidRPr="00CF607D">
              <w:rPr>
                <w:sz w:val="20"/>
                <w:szCs w:val="20"/>
              </w:rPr>
              <w:t>60</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9</w:t>
            </w:r>
          </w:p>
        </w:tc>
        <w:tc>
          <w:tcPr>
            <w:tcW w:w="1308" w:type="dxa"/>
            <w:shd w:val="clear" w:color="auto" w:fill="auto"/>
          </w:tcPr>
          <w:p w:rsidR="007C63ED" w:rsidRPr="00CF607D" w:rsidRDefault="004F3949" w:rsidP="00CF607D">
            <w:pPr>
              <w:spacing w:line="360" w:lineRule="auto"/>
              <w:rPr>
                <w:sz w:val="20"/>
                <w:szCs w:val="20"/>
              </w:rPr>
            </w:pPr>
            <w:r w:rsidRPr="00CF607D">
              <w:rPr>
                <w:sz w:val="20"/>
                <w:szCs w:val="20"/>
              </w:rPr>
              <w:t>27</w:t>
            </w:r>
          </w:p>
        </w:tc>
        <w:tc>
          <w:tcPr>
            <w:tcW w:w="1284" w:type="dxa"/>
            <w:shd w:val="clear" w:color="auto" w:fill="auto"/>
          </w:tcPr>
          <w:p w:rsidR="007C63ED" w:rsidRPr="00CF607D" w:rsidRDefault="004F3949" w:rsidP="00CF607D">
            <w:pPr>
              <w:spacing w:line="360" w:lineRule="auto"/>
              <w:rPr>
                <w:sz w:val="20"/>
                <w:szCs w:val="20"/>
              </w:rPr>
            </w:pPr>
            <w:r w:rsidRPr="00CF607D">
              <w:rPr>
                <w:sz w:val="20"/>
                <w:szCs w:val="20"/>
              </w:rPr>
              <w:t>18</w:t>
            </w:r>
          </w:p>
        </w:tc>
        <w:tc>
          <w:tcPr>
            <w:tcW w:w="1263" w:type="dxa"/>
            <w:shd w:val="clear" w:color="auto" w:fill="auto"/>
          </w:tcPr>
          <w:p w:rsidR="007C63ED" w:rsidRPr="00CF607D" w:rsidRDefault="004F3949" w:rsidP="00CF607D">
            <w:pPr>
              <w:spacing w:line="360" w:lineRule="auto"/>
              <w:rPr>
                <w:sz w:val="20"/>
                <w:szCs w:val="20"/>
              </w:rPr>
            </w:pPr>
            <w:r w:rsidRPr="00CF607D">
              <w:rPr>
                <w:sz w:val="20"/>
                <w:szCs w:val="20"/>
              </w:rPr>
              <w:t>6</w:t>
            </w:r>
          </w:p>
        </w:tc>
      </w:tr>
    </w:tbl>
    <w:p w:rsidR="00D0061B" w:rsidRPr="00EA7A9A" w:rsidRDefault="00D0061B" w:rsidP="00EA7A9A">
      <w:pPr>
        <w:spacing w:line="360" w:lineRule="auto"/>
        <w:ind w:firstLine="709"/>
        <w:jc w:val="both"/>
        <w:rPr>
          <w:b/>
          <w:sz w:val="28"/>
          <w:szCs w:val="28"/>
        </w:rPr>
      </w:pPr>
    </w:p>
    <w:p w:rsidR="009C1BA0" w:rsidRPr="00EA7A9A" w:rsidRDefault="00D0061B" w:rsidP="008F57F4">
      <w:pPr>
        <w:spacing w:line="360" w:lineRule="auto"/>
        <w:ind w:left="709"/>
        <w:jc w:val="center"/>
        <w:rPr>
          <w:b/>
          <w:sz w:val="28"/>
          <w:szCs w:val="28"/>
        </w:rPr>
      </w:pPr>
      <w:r w:rsidRPr="00EA7A9A">
        <w:rPr>
          <w:b/>
          <w:sz w:val="28"/>
          <w:szCs w:val="28"/>
        </w:rPr>
        <w:t>2.3</w:t>
      </w:r>
      <w:r w:rsidR="009C1BA0" w:rsidRPr="00EA7A9A">
        <w:rPr>
          <w:b/>
          <w:sz w:val="28"/>
          <w:szCs w:val="28"/>
        </w:rPr>
        <w:t xml:space="preserve"> Определение режима работы цеха и численности производственных работников, составление графика выхода на работу</w:t>
      </w:r>
    </w:p>
    <w:p w:rsidR="008D4B18" w:rsidRPr="00EA7A9A" w:rsidRDefault="008D4B18" w:rsidP="00EA7A9A">
      <w:pPr>
        <w:spacing w:line="360" w:lineRule="auto"/>
        <w:ind w:firstLine="709"/>
        <w:jc w:val="both"/>
        <w:rPr>
          <w:b/>
          <w:sz w:val="28"/>
          <w:szCs w:val="28"/>
        </w:rPr>
      </w:pPr>
    </w:p>
    <w:p w:rsidR="009C1BA0" w:rsidRDefault="00EA7A9A" w:rsidP="00EA7A9A">
      <w:pPr>
        <w:spacing w:line="360" w:lineRule="auto"/>
        <w:ind w:firstLine="709"/>
        <w:jc w:val="both"/>
        <w:rPr>
          <w:sz w:val="28"/>
          <w:szCs w:val="28"/>
        </w:rPr>
      </w:pPr>
      <w:r>
        <w:rPr>
          <w:b/>
          <w:sz w:val="28"/>
          <w:szCs w:val="28"/>
        </w:rPr>
        <w:t xml:space="preserve"> </w:t>
      </w:r>
      <w:r w:rsidR="009C1BA0" w:rsidRPr="00EA7A9A">
        <w:rPr>
          <w:sz w:val="28"/>
          <w:szCs w:val="28"/>
        </w:rPr>
        <w:t>Численность работников цеха можно рассчитать по нормам времени и по нормам выработки. Расчет по нормам времени производят по формуле:</w:t>
      </w:r>
    </w:p>
    <w:p w:rsidR="008F57F4" w:rsidRDefault="008F57F4" w:rsidP="00EA7A9A">
      <w:pPr>
        <w:spacing w:line="360" w:lineRule="auto"/>
        <w:ind w:firstLine="709"/>
        <w:jc w:val="both"/>
        <w:rPr>
          <w:sz w:val="28"/>
          <w:szCs w:val="28"/>
        </w:rPr>
        <w:sectPr w:rsidR="008F57F4" w:rsidSect="00EA7A9A">
          <w:footerReference w:type="even" r:id="rId7"/>
          <w:pgSz w:w="11906" w:h="16838"/>
          <w:pgMar w:top="1134" w:right="851" w:bottom="1134" w:left="1701" w:header="709" w:footer="709" w:gutter="0"/>
          <w:pgNumType w:start="3"/>
          <w:cols w:space="708"/>
          <w:docGrid w:linePitch="360"/>
        </w:sectPr>
      </w:pPr>
    </w:p>
    <w:tbl>
      <w:tblPr>
        <w:tblpPr w:leftFromText="180" w:rightFromText="180" w:vertAnchor="text" w:horzAnchor="margin" w:tblpY="23"/>
        <w:tblOverlap w:val="never"/>
        <w:tblW w:w="8748" w:type="dxa"/>
        <w:tblLayout w:type="fixed"/>
        <w:tblLook w:val="01E0" w:firstRow="1" w:lastRow="1" w:firstColumn="1" w:lastColumn="1" w:noHBand="0" w:noVBand="0"/>
      </w:tblPr>
      <w:tblGrid>
        <w:gridCol w:w="1125"/>
        <w:gridCol w:w="1501"/>
        <w:gridCol w:w="488"/>
        <w:gridCol w:w="1876"/>
        <w:gridCol w:w="375"/>
        <w:gridCol w:w="1943"/>
        <w:gridCol w:w="540"/>
        <w:gridCol w:w="900"/>
      </w:tblGrid>
      <w:tr w:rsidR="008F57F4" w:rsidRPr="008F57F4" w:rsidTr="008F57F4">
        <w:trPr>
          <w:trHeight w:val="714"/>
        </w:trPr>
        <w:tc>
          <w:tcPr>
            <w:tcW w:w="1125" w:type="dxa"/>
            <w:vMerge w:val="restart"/>
          </w:tcPr>
          <w:p w:rsidR="008F57F4" w:rsidRPr="008F57F4" w:rsidRDefault="008F57F4" w:rsidP="008F57F4">
            <w:pPr>
              <w:spacing w:line="360" w:lineRule="auto"/>
              <w:rPr>
                <w:b/>
                <w:sz w:val="20"/>
                <w:szCs w:val="20"/>
                <w:lang w:val="en-US"/>
              </w:rPr>
            </w:pPr>
            <w:r w:rsidRPr="008F57F4">
              <w:rPr>
                <w:b/>
                <w:sz w:val="20"/>
                <w:szCs w:val="20"/>
                <w:lang w:val="en-US"/>
              </w:rPr>
              <w:t>N</w:t>
            </w:r>
            <w:r w:rsidRPr="008F57F4">
              <w:rPr>
                <w:b/>
                <w:sz w:val="20"/>
                <w:szCs w:val="20"/>
                <w:vertAlign w:val="subscript"/>
                <w:lang w:val="en-US"/>
              </w:rPr>
              <w:t>1</w:t>
            </w:r>
            <w:r w:rsidRPr="008F57F4">
              <w:rPr>
                <w:b/>
                <w:sz w:val="20"/>
                <w:szCs w:val="20"/>
                <w:lang w:val="en-US"/>
              </w:rPr>
              <w:t>=∑</w:t>
            </w:r>
          </w:p>
        </w:tc>
        <w:tc>
          <w:tcPr>
            <w:tcW w:w="1501" w:type="dxa"/>
            <w:tcBorders>
              <w:bottom w:val="single" w:sz="4" w:space="0" w:color="auto"/>
            </w:tcBorders>
          </w:tcPr>
          <w:p w:rsidR="008F57F4" w:rsidRPr="008F57F4" w:rsidRDefault="008F57F4" w:rsidP="008F57F4">
            <w:pPr>
              <w:spacing w:line="360" w:lineRule="auto"/>
              <w:rPr>
                <w:b/>
                <w:sz w:val="20"/>
                <w:szCs w:val="20"/>
                <w:lang w:val="en-US"/>
              </w:rPr>
            </w:pPr>
            <w:r w:rsidRPr="008F57F4">
              <w:rPr>
                <w:b/>
                <w:sz w:val="20"/>
                <w:szCs w:val="20"/>
                <w:lang w:val="en-US"/>
              </w:rPr>
              <w:t>n*t</w:t>
            </w:r>
          </w:p>
        </w:tc>
        <w:tc>
          <w:tcPr>
            <w:tcW w:w="488" w:type="dxa"/>
            <w:vMerge w:val="restart"/>
          </w:tcPr>
          <w:p w:rsidR="008F57F4" w:rsidRPr="008F57F4" w:rsidRDefault="008F57F4" w:rsidP="008F57F4">
            <w:pPr>
              <w:spacing w:line="360" w:lineRule="auto"/>
              <w:rPr>
                <w:b/>
                <w:sz w:val="20"/>
                <w:szCs w:val="20"/>
              </w:rPr>
            </w:pPr>
            <w:r w:rsidRPr="008F57F4">
              <w:rPr>
                <w:b/>
                <w:sz w:val="20"/>
                <w:szCs w:val="20"/>
              </w:rPr>
              <w:t xml:space="preserve"> =</w:t>
            </w:r>
          </w:p>
          <w:p w:rsidR="008F57F4" w:rsidRPr="008F57F4" w:rsidRDefault="008F57F4" w:rsidP="008F57F4">
            <w:pPr>
              <w:spacing w:line="360" w:lineRule="auto"/>
              <w:rPr>
                <w:b/>
                <w:sz w:val="20"/>
                <w:szCs w:val="20"/>
              </w:rPr>
            </w:pPr>
          </w:p>
        </w:tc>
        <w:tc>
          <w:tcPr>
            <w:tcW w:w="1876" w:type="dxa"/>
            <w:tcBorders>
              <w:bottom w:val="single" w:sz="4" w:space="0" w:color="auto"/>
            </w:tcBorders>
          </w:tcPr>
          <w:p w:rsidR="008F57F4" w:rsidRPr="008F57F4" w:rsidRDefault="008F57F4" w:rsidP="008F57F4">
            <w:pPr>
              <w:spacing w:line="360" w:lineRule="auto"/>
              <w:rPr>
                <w:b/>
                <w:sz w:val="20"/>
                <w:szCs w:val="20"/>
                <w:lang w:val="en-US"/>
              </w:rPr>
            </w:pPr>
            <w:r w:rsidRPr="008F57F4">
              <w:rPr>
                <w:b/>
                <w:sz w:val="20"/>
                <w:szCs w:val="20"/>
              </w:rPr>
              <w:t xml:space="preserve"> </w:t>
            </w:r>
            <w:r w:rsidRPr="008F57F4">
              <w:rPr>
                <w:b/>
                <w:sz w:val="20"/>
                <w:szCs w:val="20"/>
                <w:lang w:val="en-US"/>
              </w:rPr>
              <w:t>58480</w:t>
            </w:r>
          </w:p>
        </w:tc>
        <w:tc>
          <w:tcPr>
            <w:tcW w:w="375" w:type="dxa"/>
            <w:vMerge w:val="restart"/>
          </w:tcPr>
          <w:p w:rsidR="008F57F4" w:rsidRPr="008F57F4" w:rsidRDefault="008F57F4" w:rsidP="008F57F4">
            <w:pPr>
              <w:spacing w:line="360" w:lineRule="auto"/>
              <w:rPr>
                <w:b/>
                <w:sz w:val="20"/>
                <w:szCs w:val="20"/>
              </w:rPr>
            </w:pPr>
            <w:r w:rsidRPr="008F57F4">
              <w:rPr>
                <w:b/>
                <w:sz w:val="20"/>
                <w:szCs w:val="20"/>
              </w:rPr>
              <w:t xml:space="preserve"> =</w:t>
            </w:r>
          </w:p>
        </w:tc>
        <w:tc>
          <w:tcPr>
            <w:tcW w:w="1943" w:type="dxa"/>
            <w:tcBorders>
              <w:bottom w:val="single" w:sz="4" w:space="0" w:color="auto"/>
            </w:tcBorders>
          </w:tcPr>
          <w:p w:rsidR="008F57F4" w:rsidRPr="008F57F4" w:rsidRDefault="008F57F4" w:rsidP="008F57F4">
            <w:pPr>
              <w:spacing w:line="360" w:lineRule="auto"/>
              <w:rPr>
                <w:b/>
                <w:sz w:val="20"/>
                <w:szCs w:val="20"/>
                <w:lang w:val="en-US"/>
              </w:rPr>
            </w:pPr>
            <w:r w:rsidRPr="008F57F4">
              <w:rPr>
                <w:b/>
                <w:sz w:val="20"/>
                <w:szCs w:val="20"/>
              </w:rPr>
              <w:t xml:space="preserve"> </w:t>
            </w:r>
            <w:r w:rsidRPr="008F57F4">
              <w:rPr>
                <w:b/>
                <w:sz w:val="20"/>
                <w:szCs w:val="20"/>
                <w:lang w:val="en-US"/>
              </w:rPr>
              <w:t>58480</w:t>
            </w:r>
          </w:p>
        </w:tc>
        <w:tc>
          <w:tcPr>
            <w:tcW w:w="540" w:type="dxa"/>
            <w:vMerge w:val="restart"/>
          </w:tcPr>
          <w:p w:rsidR="008F57F4" w:rsidRPr="008F57F4" w:rsidRDefault="008F57F4" w:rsidP="008F57F4">
            <w:pPr>
              <w:tabs>
                <w:tab w:val="left" w:pos="180"/>
                <w:tab w:val="center" w:pos="735"/>
              </w:tabs>
              <w:spacing w:line="360" w:lineRule="auto"/>
              <w:rPr>
                <w:b/>
                <w:sz w:val="20"/>
                <w:szCs w:val="20"/>
              </w:rPr>
            </w:pPr>
            <w:r w:rsidRPr="008F57F4">
              <w:rPr>
                <w:b/>
                <w:sz w:val="20"/>
                <w:szCs w:val="20"/>
              </w:rPr>
              <w:t xml:space="preserve"> =</w:t>
            </w:r>
          </w:p>
        </w:tc>
        <w:tc>
          <w:tcPr>
            <w:tcW w:w="900" w:type="dxa"/>
            <w:vMerge w:val="restart"/>
          </w:tcPr>
          <w:p w:rsidR="008F57F4" w:rsidRPr="008F57F4" w:rsidRDefault="008F57F4" w:rsidP="008F57F4">
            <w:pPr>
              <w:tabs>
                <w:tab w:val="left" w:pos="180"/>
                <w:tab w:val="center" w:pos="735"/>
              </w:tabs>
              <w:spacing w:line="360" w:lineRule="auto"/>
              <w:rPr>
                <w:b/>
                <w:sz w:val="20"/>
                <w:szCs w:val="20"/>
              </w:rPr>
            </w:pPr>
            <w:r w:rsidRPr="008F57F4">
              <w:rPr>
                <w:b/>
                <w:sz w:val="20"/>
                <w:szCs w:val="20"/>
              </w:rPr>
              <w:t xml:space="preserve"> </w:t>
            </w:r>
            <w:r w:rsidRPr="008F57F4">
              <w:rPr>
                <w:b/>
                <w:sz w:val="20"/>
                <w:szCs w:val="20"/>
                <w:lang w:val="en-US"/>
              </w:rPr>
              <w:t>2</w:t>
            </w:r>
            <w:r w:rsidRPr="008F57F4">
              <w:rPr>
                <w:b/>
                <w:sz w:val="20"/>
                <w:szCs w:val="20"/>
              </w:rPr>
              <w:t>, (7)</w:t>
            </w:r>
          </w:p>
          <w:p w:rsidR="008F57F4" w:rsidRPr="008F57F4" w:rsidRDefault="008F57F4" w:rsidP="008F57F4">
            <w:pPr>
              <w:spacing w:line="360" w:lineRule="auto"/>
              <w:rPr>
                <w:b/>
                <w:sz w:val="20"/>
                <w:szCs w:val="20"/>
              </w:rPr>
            </w:pPr>
          </w:p>
        </w:tc>
      </w:tr>
      <w:tr w:rsidR="008F57F4" w:rsidRPr="008F57F4" w:rsidTr="008F57F4">
        <w:trPr>
          <w:trHeight w:val="283"/>
        </w:trPr>
        <w:tc>
          <w:tcPr>
            <w:tcW w:w="1125" w:type="dxa"/>
            <w:vMerge/>
          </w:tcPr>
          <w:p w:rsidR="008F57F4" w:rsidRPr="008F57F4" w:rsidRDefault="008F57F4" w:rsidP="008F57F4">
            <w:pPr>
              <w:spacing w:line="360" w:lineRule="auto"/>
              <w:rPr>
                <w:b/>
                <w:sz w:val="20"/>
                <w:szCs w:val="20"/>
              </w:rPr>
            </w:pPr>
          </w:p>
        </w:tc>
        <w:tc>
          <w:tcPr>
            <w:tcW w:w="1501" w:type="dxa"/>
            <w:tcBorders>
              <w:top w:val="single" w:sz="4" w:space="0" w:color="auto"/>
            </w:tcBorders>
          </w:tcPr>
          <w:p w:rsidR="008F57F4" w:rsidRPr="008F57F4" w:rsidRDefault="008F57F4" w:rsidP="008F57F4">
            <w:pPr>
              <w:spacing w:line="360" w:lineRule="auto"/>
              <w:rPr>
                <w:b/>
                <w:sz w:val="20"/>
                <w:szCs w:val="20"/>
              </w:rPr>
            </w:pPr>
            <w:r w:rsidRPr="008F57F4">
              <w:rPr>
                <w:b/>
                <w:sz w:val="20"/>
                <w:szCs w:val="20"/>
                <w:lang w:val="en-US"/>
              </w:rPr>
              <w:t>3600*T*</w:t>
            </w:r>
            <w:r w:rsidRPr="008F57F4">
              <w:rPr>
                <w:b/>
                <w:sz w:val="20"/>
                <w:szCs w:val="20"/>
              </w:rPr>
              <w:t>К</w:t>
            </w:r>
          </w:p>
        </w:tc>
        <w:tc>
          <w:tcPr>
            <w:tcW w:w="488" w:type="dxa"/>
            <w:vMerge/>
          </w:tcPr>
          <w:p w:rsidR="008F57F4" w:rsidRPr="008F57F4" w:rsidRDefault="008F57F4" w:rsidP="008F57F4">
            <w:pPr>
              <w:spacing w:line="360" w:lineRule="auto"/>
              <w:rPr>
                <w:b/>
                <w:sz w:val="20"/>
                <w:szCs w:val="20"/>
              </w:rPr>
            </w:pPr>
          </w:p>
        </w:tc>
        <w:tc>
          <w:tcPr>
            <w:tcW w:w="1876" w:type="dxa"/>
            <w:tcBorders>
              <w:top w:val="single" w:sz="4" w:space="0" w:color="auto"/>
            </w:tcBorders>
          </w:tcPr>
          <w:p w:rsidR="008F57F4" w:rsidRPr="008F57F4" w:rsidRDefault="008F57F4" w:rsidP="008F57F4">
            <w:pPr>
              <w:spacing w:line="360" w:lineRule="auto"/>
              <w:rPr>
                <w:b/>
                <w:sz w:val="20"/>
                <w:szCs w:val="20"/>
              </w:rPr>
            </w:pPr>
            <w:r w:rsidRPr="008F57F4">
              <w:rPr>
                <w:b/>
                <w:sz w:val="20"/>
                <w:szCs w:val="20"/>
              </w:rPr>
              <w:t>3600*7*1,14</w:t>
            </w:r>
          </w:p>
        </w:tc>
        <w:tc>
          <w:tcPr>
            <w:tcW w:w="375" w:type="dxa"/>
            <w:vMerge/>
          </w:tcPr>
          <w:p w:rsidR="008F57F4" w:rsidRPr="008F57F4" w:rsidRDefault="008F57F4" w:rsidP="008F57F4">
            <w:pPr>
              <w:spacing w:line="360" w:lineRule="auto"/>
              <w:rPr>
                <w:b/>
                <w:sz w:val="20"/>
                <w:szCs w:val="20"/>
              </w:rPr>
            </w:pPr>
          </w:p>
        </w:tc>
        <w:tc>
          <w:tcPr>
            <w:tcW w:w="1943" w:type="dxa"/>
            <w:tcBorders>
              <w:top w:val="single" w:sz="4" w:space="0" w:color="auto"/>
            </w:tcBorders>
          </w:tcPr>
          <w:p w:rsidR="008F57F4" w:rsidRPr="008F57F4" w:rsidRDefault="008F57F4" w:rsidP="008F57F4">
            <w:pPr>
              <w:spacing w:line="360" w:lineRule="auto"/>
              <w:rPr>
                <w:b/>
                <w:sz w:val="20"/>
                <w:szCs w:val="20"/>
              </w:rPr>
            </w:pPr>
            <w:r w:rsidRPr="008F57F4">
              <w:rPr>
                <w:b/>
                <w:sz w:val="20"/>
                <w:szCs w:val="20"/>
              </w:rPr>
              <w:t>28728</w:t>
            </w:r>
          </w:p>
        </w:tc>
        <w:tc>
          <w:tcPr>
            <w:tcW w:w="540" w:type="dxa"/>
            <w:vMerge/>
          </w:tcPr>
          <w:p w:rsidR="008F57F4" w:rsidRPr="008F57F4" w:rsidRDefault="008F57F4" w:rsidP="008F57F4">
            <w:pPr>
              <w:spacing w:line="360" w:lineRule="auto"/>
              <w:rPr>
                <w:b/>
                <w:sz w:val="20"/>
                <w:szCs w:val="20"/>
              </w:rPr>
            </w:pPr>
          </w:p>
        </w:tc>
        <w:tc>
          <w:tcPr>
            <w:tcW w:w="900" w:type="dxa"/>
            <w:vMerge/>
          </w:tcPr>
          <w:p w:rsidR="008F57F4" w:rsidRPr="008F57F4" w:rsidRDefault="008F57F4" w:rsidP="008F57F4">
            <w:pPr>
              <w:spacing w:line="360" w:lineRule="auto"/>
              <w:rPr>
                <w:b/>
                <w:sz w:val="20"/>
                <w:szCs w:val="20"/>
              </w:rPr>
            </w:pPr>
          </w:p>
        </w:tc>
      </w:tr>
    </w:tbl>
    <w:p w:rsidR="008F57F4" w:rsidRPr="00EA7A9A" w:rsidRDefault="008F57F4"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rPr>
        <w:br w:type="textWrapping" w:clear="all"/>
      </w:r>
    </w:p>
    <w:p w:rsidR="009C1BA0" w:rsidRPr="00EA7A9A" w:rsidRDefault="009C1BA0" w:rsidP="00EA7A9A">
      <w:pPr>
        <w:spacing w:line="360" w:lineRule="auto"/>
        <w:ind w:firstLine="709"/>
        <w:jc w:val="both"/>
        <w:rPr>
          <w:sz w:val="28"/>
          <w:szCs w:val="28"/>
        </w:rPr>
      </w:pPr>
      <w:r w:rsidRPr="00EA7A9A">
        <w:rPr>
          <w:sz w:val="28"/>
          <w:szCs w:val="28"/>
        </w:rPr>
        <w:t xml:space="preserve">где </w:t>
      </w:r>
      <w:r w:rsidRPr="00EA7A9A">
        <w:rPr>
          <w:sz w:val="28"/>
          <w:szCs w:val="28"/>
          <w:lang w:val="en-US"/>
        </w:rPr>
        <w:t>n</w:t>
      </w:r>
      <w:r w:rsidRPr="00EA7A9A">
        <w:rPr>
          <w:sz w:val="28"/>
          <w:szCs w:val="28"/>
        </w:rPr>
        <w:t xml:space="preserve"> – количество изделий (или блюд) каждого наименования, изготавливаемых за день, шт., кг., блюд;</w:t>
      </w:r>
    </w:p>
    <w:p w:rsidR="009C1BA0" w:rsidRPr="00EA7A9A" w:rsidRDefault="009C1BA0" w:rsidP="00EA7A9A">
      <w:pPr>
        <w:spacing w:line="360" w:lineRule="auto"/>
        <w:ind w:firstLine="709"/>
        <w:jc w:val="both"/>
        <w:rPr>
          <w:sz w:val="28"/>
          <w:szCs w:val="28"/>
        </w:rPr>
      </w:pPr>
      <w:r w:rsidRPr="00EA7A9A">
        <w:rPr>
          <w:sz w:val="28"/>
          <w:szCs w:val="28"/>
          <w:lang w:val="en-US"/>
        </w:rPr>
        <w:t>t</w:t>
      </w:r>
      <w:r w:rsidRPr="00EA7A9A">
        <w:rPr>
          <w:sz w:val="28"/>
          <w:szCs w:val="28"/>
        </w:rPr>
        <w:t xml:space="preserve"> – норма времени на изготовление единицы изделия, с; </w:t>
      </w:r>
      <w:r w:rsidRPr="00EA7A9A">
        <w:rPr>
          <w:sz w:val="28"/>
          <w:szCs w:val="28"/>
          <w:lang w:val="en-US"/>
        </w:rPr>
        <w:t>t</w:t>
      </w:r>
      <w:r w:rsidRPr="00EA7A9A">
        <w:rPr>
          <w:sz w:val="28"/>
          <w:szCs w:val="28"/>
        </w:rPr>
        <w:t>=К*100;</w:t>
      </w:r>
    </w:p>
    <w:p w:rsidR="009C1BA0" w:rsidRPr="00EA7A9A" w:rsidRDefault="009C1BA0" w:rsidP="00EA7A9A">
      <w:pPr>
        <w:spacing w:line="360" w:lineRule="auto"/>
        <w:ind w:firstLine="709"/>
        <w:jc w:val="both"/>
        <w:rPr>
          <w:sz w:val="28"/>
          <w:szCs w:val="28"/>
        </w:rPr>
      </w:pPr>
      <w:r w:rsidRPr="00EA7A9A">
        <w:rPr>
          <w:sz w:val="28"/>
          <w:szCs w:val="28"/>
        </w:rPr>
        <w:t xml:space="preserve">Т – продолжительность рабочего дня каждого работающего, ч </w:t>
      </w:r>
    </w:p>
    <w:p w:rsidR="009C1BA0" w:rsidRPr="00EA7A9A" w:rsidRDefault="009C1BA0" w:rsidP="00EA7A9A">
      <w:pPr>
        <w:spacing w:line="360" w:lineRule="auto"/>
        <w:ind w:firstLine="709"/>
        <w:jc w:val="both"/>
        <w:rPr>
          <w:sz w:val="28"/>
          <w:szCs w:val="28"/>
        </w:rPr>
      </w:pPr>
      <w:r w:rsidRPr="00EA7A9A">
        <w:rPr>
          <w:sz w:val="28"/>
          <w:szCs w:val="28"/>
        </w:rPr>
        <w:t>(Т=7…7,2 ч или 8…8,2 ч)</w:t>
      </w:r>
    </w:p>
    <w:p w:rsidR="009C1BA0" w:rsidRPr="00EA7A9A" w:rsidRDefault="009C1BA0" w:rsidP="00EA7A9A">
      <w:pPr>
        <w:spacing w:line="360" w:lineRule="auto"/>
        <w:ind w:firstLine="709"/>
        <w:jc w:val="both"/>
        <w:rPr>
          <w:sz w:val="28"/>
          <w:szCs w:val="28"/>
        </w:rPr>
      </w:pPr>
      <w:r w:rsidRPr="00EA7A9A">
        <w:rPr>
          <w:sz w:val="28"/>
          <w:szCs w:val="28"/>
        </w:rPr>
        <w:t>К– коэффициент, учитывающий рост производительности труда (К=1,14).</w:t>
      </w:r>
    </w:p>
    <w:p w:rsidR="009C1BA0" w:rsidRPr="00EA7A9A" w:rsidRDefault="009C1BA0" w:rsidP="00EA7A9A">
      <w:pPr>
        <w:spacing w:line="360" w:lineRule="auto"/>
        <w:ind w:firstLine="709"/>
        <w:jc w:val="both"/>
        <w:rPr>
          <w:sz w:val="28"/>
          <w:szCs w:val="28"/>
        </w:rPr>
      </w:pPr>
      <w:r w:rsidRPr="00EA7A9A">
        <w:rPr>
          <w:sz w:val="28"/>
          <w:szCs w:val="28"/>
        </w:rPr>
        <w:t>Общая численность производственных работников с учетом выходных и праздничных дней, отпусков и дней по болезни определяется по формуле</w:t>
      </w:r>
    </w:p>
    <w:p w:rsidR="008F57F4" w:rsidRDefault="008F57F4" w:rsidP="00EA7A9A">
      <w:pPr>
        <w:spacing w:line="360" w:lineRule="auto"/>
        <w:ind w:firstLine="709"/>
        <w:jc w:val="both"/>
        <w:outlineLvl w:val="0"/>
        <w:rPr>
          <w:sz w:val="28"/>
          <w:szCs w:val="28"/>
        </w:rPr>
      </w:pPr>
      <w:bookmarkStart w:id="7" w:name="_Toc201423497"/>
    </w:p>
    <w:p w:rsidR="009C1BA0" w:rsidRPr="00EA7A9A" w:rsidRDefault="009C1BA0" w:rsidP="00EA7A9A">
      <w:pPr>
        <w:spacing w:line="360" w:lineRule="auto"/>
        <w:ind w:firstLine="709"/>
        <w:jc w:val="both"/>
        <w:outlineLvl w:val="0"/>
        <w:rPr>
          <w:sz w:val="28"/>
          <w:szCs w:val="28"/>
        </w:rPr>
      </w:pPr>
      <w:r w:rsidRPr="00EA7A9A">
        <w:rPr>
          <w:sz w:val="28"/>
          <w:szCs w:val="28"/>
          <w:lang w:val="en-US"/>
        </w:rPr>
        <w:t>N</w:t>
      </w:r>
      <w:r w:rsidRPr="00EA7A9A">
        <w:rPr>
          <w:sz w:val="28"/>
          <w:szCs w:val="28"/>
          <w:vertAlign w:val="subscript"/>
        </w:rPr>
        <w:t>2</w:t>
      </w:r>
      <w:r w:rsidRPr="00EA7A9A">
        <w:rPr>
          <w:sz w:val="28"/>
          <w:szCs w:val="28"/>
        </w:rPr>
        <w:t>=</w:t>
      </w:r>
      <w:r w:rsidRPr="00EA7A9A">
        <w:rPr>
          <w:sz w:val="28"/>
          <w:szCs w:val="28"/>
          <w:lang w:val="en-US"/>
        </w:rPr>
        <w:t>N</w:t>
      </w:r>
      <w:r w:rsidRPr="00EA7A9A">
        <w:rPr>
          <w:sz w:val="28"/>
          <w:szCs w:val="28"/>
          <w:vertAlign w:val="subscript"/>
        </w:rPr>
        <w:t>1</w:t>
      </w:r>
      <w:r w:rsidRPr="00EA7A9A">
        <w:rPr>
          <w:sz w:val="28"/>
          <w:szCs w:val="28"/>
        </w:rPr>
        <w:t>*</w:t>
      </w:r>
      <w:r w:rsidRPr="00EA7A9A">
        <w:rPr>
          <w:sz w:val="28"/>
          <w:szCs w:val="28"/>
          <w:lang w:val="en-US"/>
        </w:rPr>
        <w:t>K</w:t>
      </w:r>
      <w:r w:rsidRPr="00EA7A9A">
        <w:rPr>
          <w:sz w:val="28"/>
          <w:szCs w:val="28"/>
          <w:vertAlign w:val="subscript"/>
        </w:rPr>
        <w:t>1</w:t>
      </w:r>
      <w:bookmarkEnd w:id="7"/>
      <w:r w:rsidR="00F60694" w:rsidRPr="00EA7A9A">
        <w:rPr>
          <w:sz w:val="28"/>
          <w:szCs w:val="28"/>
        </w:rPr>
        <w:t>,</w:t>
      </w:r>
      <w:r w:rsidR="00EA7A9A">
        <w:rPr>
          <w:sz w:val="28"/>
          <w:szCs w:val="28"/>
        </w:rPr>
        <w:t xml:space="preserve"> </w:t>
      </w:r>
      <w:r w:rsidR="00F60694" w:rsidRPr="00EA7A9A">
        <w:rPr>
          <w:sz w:val="28"/>
          <w:szCs w:val="28"/>
        </w:rPr>
        <w:t>(8)</w:t>
      </w:r>
    </w:p>
    <w:p w:rsidR="008F57F4" w:rsidRDefault="008F57F4"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rPr>
        <w:t xml:space="preserve">где </w:t>
      </w:r>
      <w:r w:rsidRPr="00EA7A9A">
        <w:rPr>
          <w:sz w:val="28"/>
          <w:szCs w:val="28"/>
          <w:lang w:val="en-US"/>
        </w:rPr>
        <w:t>K</w:t>
      </w:r>
      <w:r w:rsidRPr="00EA7A9A">
        <w:rPr>
          <w:sz w:val="28"/>
          <w:szCs w:val="28"/>
          <w:vertAlign w:val="subscript"/>
        </w:rPr>
        <w:t>1</w:t>
      </w:r>
      <w:r w:rsidRPr="00EA7A9A">
        <w:rPr>
          <w:sz w:val="28"/>
          <w:szCs w:val="28"/>
        </w:rPr>
        <w:t xml:space="preserve"> – коэффициент, учитывающий выходные и праздничные дни; значения коэффициента зависят от режима работы предприятия и режима рабочего времени работника.</w:t>
      </w:r>
    </w:p>
    <w:p w:rsidR="009C1BA0" w:rsidRPr="00EA7A9A" w:rsidRDefault="009C1BA0" w:rsidP="00EA7A9A">
      <w:pPr>
        <w:spacing w:line="360" w:lineRule="auto"/>
        <w:ind w:firstLine="709"/>
        <w:jc w:val="both"/>
        <w:rPr>
          <w:sz w:val="28"/>
          <w:szCs w:val="28"/>
        </w:rPr>
      </w:pPr>
    </w:p>
    <w:p w:rsidR="009C1BA0" w:rsidRPr="00EA7A9A" w:rsidRDefault="009C1BA0" w:rsidP="008F57F4">
      <w:pPr>
        <w:spacing w:line="360" w:lineRule="auto"/>
        <w:ind w:firstLine="709"/>
        <w:jc w:val="both"/>
        <w:rPr>
          <w:b/>
          <w:sz w:val="28"/>
          <w:szCs w:val="28"/>
          <w:vertAlign w:val="subscript"/>
        </w:rPr>
      </w:pPr>
      <w:r w:rsidRPr="00EA7A9A">
        <w:rPr>
          <w:sz w:val="28"/>
          <w:szCs w:val="28"/>
        </w:rPr>
        <w:t>Таблица 6</w:t>
      </w:r>
      <w:bookmarkStart w:id="8" w:name="_Toc201423498"/>
      <w:r w:rsidR="008F57F4">
        <w:rPr>
          <w:sz w:val="28"/>
          <w:szCs w:val="28"/>
        </w:rPr>
        <w:t xml:space="preserve">. </w:t>
      </w:r>
      <w:r w:rsidRPr="00EA7A9A">
        <w:rPr>
          <w:b/>
          <w:sz w:val="28"/>
          <w:szCs w:val="28"/>
        </w:rPr>
        <w:t>Значение коэффициента</w:t>
      </w:r>
      <w:r w:rsidR="00EA7A9A">
        <w:rPr>
          <w:b/>
          <w:sz w:val="28"/>
          <w:szCs w:val="28"/>
        </w:rPr>
        <w:t xml:space="preserve"> </w:t>
      </w:r>
      <w:r w:rsidRPr="00EA7A9A">
        <w:rPr>
          <w:b/>
          <w:sz w:val="28"/>
          <w:szCs w:val="28"/>
          <w:lang w:val="en-US"/>
        </w:rPr>
        <w:t>K</w:t>
      </w:r>
      <w:r w:rsidRPr="00EA7A9A">
        <w:rPr>
          <w:b/>
          <w:sz w:val="28"/>
          <w:szCs w:val="28"/>
          <w:vertAlign w:val="subscript"/>
        </w:rPr>
        <w:t>1</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5361"/>
        <w:gridCol w:w="905"/>
      </w:tblGrid>
      <w:tr w:rsidR="009C1BA0" w:rsidRPr="00CF607D" w:rsidTr="00CF607D">
        <w:trPr>
          <w:trHeight w:val="380"/>
          <w:jc w:val="center"/>
        </w:trPr>
        <w:tc>
          <w:tcPr>
            <w:tcW w:w="2372" w:type="dxa"/>
            <w:shd w:val="clear" w:color="auto" w:fill="auto"/>
          </w:tcPr>
          <w:p w:rsidR="009C1BA0" w:rsidRPr="00CF607D" w:rsidRDefault="009C1BA0" w:rsidP="00CF607D">
            <w:pPr>
              <w:spacing w:line="360" w:lineRule="auto"/>
              <w:rPr>
                <w:sz w:val="20"/>
                <w:szCs w:val="20"/>
              </w:rPr>
            </w:pPr>
            <w:r w:rsidRPr="00CF607D">
              <w:rPr>
                <w:sz w:val="20"/>
                <w:szCs w:val="20"/>
              </w:rPr>
              <w:t>Режим работы предприятия</w:t>
            </w:r>
          </w:p>
        </w:tc>
        <w:tc>
          <w:tcPr>
            <w:tcW w:w="5361" w:type="dxa"/>
            <w:shd w:val="clear" w:color="auto" w:fill="auto"/>
          </w:tcPr>
          <w:p w:rsidR="009C1BA0" w:rsidRPr="00CF607D" w:rsidRDefault="009C1BA0" w:rsidP="00CF607D">
            <w:pPr>
              <w:spacing w:line="360" w:lineRule="auto"/>
              <w:rPr>
                <w:sz w:val="20"/>
                <w:szCs w:val="20"/>
              </w:rPr>
            </w:pPr>
            <w:r w:rsidRPr="00CF607D">
              <w:rPr>
                <w:sz w:val="20"/>
                <w:szCs w:val="20"/>
              </w:rPr>
              <w:t>Режим рабочего времени производственного работника</w:t>
            </w:r>
          </w:p>
        </w:tc>
        <w:tc>
          <w:tcPr>
            <w:tcW w:w="905" w:type="dxa"/>
            <w:shd w:val="clear" w:color="auto" w:fill="auto"/>
          </w:tcPr>
          <w:p w:rsidR="009C1BA0" w:rsidRPr="00CF607D" w:rsidRDefault="009C1BA0" w:rsidP="00CF607D">
            <w:pPr>
              <w:spacing w:line="360" w:lineRule="auto"/>
              <w:rPr>
                <w:sz w:val="20"/>
                <w:szCs w:val="20"/>
              </w:rPr>
            </w:pPr>
            <w:r w:rsidRPr="00CF607D">
              <w:rPr>
                <w:sz w:val="20"/>
                <w:szCs w:val="20"/>
                <w:lang w:val="en-US"/>
              </w:rPr>
              <w:t>K</w:t>
            </w:r>
            <w:r w:rsidRPr="00CF607D">
              <w:rPr>
                <w:sz w:val="20"/>
                <w:szCs w:val="20"/>
                <w:vertAlign w:val="subscript"/>
              </w:rPr>
              <w:t>1</w:t>
            </w:r>
          </w:p>
        </w:tc>
      </w:tr>
      <w:tr w:rsidR="009C1BA0" w:rsidRPr="00CF607D" w:rsidTr="00CF607D">
        <w:trPr>
          <w:trHeight w:val="363"/>
          <w:jc w:val="center"/>
        </w:trPr>
        <w:tc>
          <w:tcPr>
            <w:tcW w:w="2372" w:type="dxa"/>
            <w:shd w:val="clear" w:color="auto" w:fill="auto"/>
          </w:tcPr>
          <w:p w:rsidR="009C1BA0" w:rsidRPr="00CF607D" w:rsidRDefault="009C1BA0" w:rsidP="00CF607D">
            <w:pPr>
              <w:spacing w:line="360" w:lineRule="auto"/>
              <w:rPr>
                <w:sz w:val="20"/>
                <w:szCs w:val="20"/>
              </w:rPr>
            </w:pPr>
            <w:r w:rsidRPr="00CF607D">
              <w:rPr>
                <w:sz w:val="20"/>
                <w:szCs w:val="20"/>
              </w:rPr>
              <w:t>7 дней в неделю</w:t>
            </w:r>
          </w:p>
        </w:tc>
        <w:tc>
          <w:tcPr>
            <w:tcW w:w="5361" w:type="dxa"/>
            <w:shd w:val="clear" w:color="auto" w:fill="auto"/>
          </w:tcPr>
          <w:p w:rsidR="009C1BA0" w:rsidRPr="00CF607D" w:rsidRDefault="009C1BA0" w:rsidP="00CF607D">
            <w:pPr>
              <w:spacing w:line="360" w:lineRule="auto"/>
              <w:rPr>
                <w:sz w:val="20"/>
                <w:szCs w:val="20"/>
              </w:rPr>
            </w:pPr>
            <w:r w:rsidRPr="00CF607D">
              <w:rPr>
                <w:sz w:val="20"/>
                <w:szCs w:val="20"/>
              </w:rPr>
              <w:t>5 дней в неделю с двумя выходными днями</w:t>
            </w:r>
          </w:p>
        </w:tc>
        <w:tc>
          <w:tcPr>
            <w:tcW w:w="905" w:type="dxa"/>
            <w:shd w:val="clear" w:color="auto" w:fill="auto"/>
          </w:tcPr>
          <w:p w:rsidR="009C1BA0" w:rsidRPr="00CF607D" w:rsidRDefault="009C1BA0" w:rsidP="00CF607D">
            <w:pPr>
              <w:spacing w:line="360" w:lineRule="auto"/>
              <w:rPr>
                <w:sz w:val="20"/>
                <w:szCs w:val="20"/>
              </w:rPr>
            </w:pPr>
            <w:r w:rsidRPr="00CF607D">
              <w:rPr>
                <w:sz w:val="20"/>
                <w:szCs w:val="20"/>
              </w:rPr>
              <w:t>1,59</w:t>
            </w:r>
          </w:p>
        </w:tc>
      </w:tr>
      <w:tr w:rsidR="009C1BA0" w:rsidRPr="00CF607D" w:rsidTr="00CF607D">
        <w:trPr>
          <w:trHeight w:val="380"/>
          <w:jc w:val="center"/>
        </w:trPr>
        <w:tc>
          <w:tcPr>
            <w:tcW w:w="2372" w:type="dxa"/>
            <w:shd w:val="clear" w:color="auto" w:fill="auto"/>
          </w:tcPr>
          <w:p w:rsidR="009C1BA0" w:rsidRPr="00CF607D" w:rsidRDefault="009C1BA0" w:rsidP="00CF607D">
            <w:pPr>
              <w:spacing w:line="360" w:lineRule="auto"/>
              <w:rPr>
                <w:sz w:val="20"/>
                <w:szCs w:val="20"/>
              </w:rPr>
            </w:pPr>
            <w:r w:rsidRPr="00CF607D">
              <w:rPr>
                <w:sz w:val="20"/>
                <w:szCs w:val="20"/>
              </w:rPr>
              <w:t>7 дней в неделю</w:t>
            </w:r>
          </w:p>
        </w:tc>
        <w:tc>
          <w:tcPr>
            <w:tcW w:w="5361" w:type="dxa"/>
            <w:shd w:val="clear" w:color="auto" w:fill="auto"/>
          </w:tcPr>
          <w:p w:rsidR="009C1BA0" w:rsidRPr="00CF607D" w:rsidRDefault="009C1BA0" w:rsidP="00CF607D">
            <w:pPr>
              <w:spacing w:line="360" w:lineRule="auto"/>
              <w:rPr>
                <w:sz w:val="20"/>
                <w:szCs w:val="20"/>
              </w:rPr>
            </w:pPr>
            <w:r w:rsidRPr="00CF607D">
              <w:rPr>
                <w:sz w:val="20"/>
                <w:szCs w:val="20"/>
              </w:rPr>
              <w:t>6 дней в неделю с одним выходным днем</w:t>
            </w:r>
          </w:p>
        </w:tc>
        <w:tc>
          <w:tcPr>
            <w:tcW w:w="905" w:type="dxa"/>
            <w:shd w:val="clear" w:color="auto" w:fill="auto"/>
          </w:tcPr>
          <w:p w:rsidR="009C1BA0" w:rsidRPr="00CF607D" w:rsidRDefault="009C1BA0" w:rsidP="00CF607D">
            <w:pPr>
              <w:spacing w:line="360" w:lineRule="auto"/>
              <w:rPr>
                <w:sz w:val="20"/>
                <w:szCs w:val="20"/>
              </w:rPr>
            </w:pPr>
            <w:r w:rsidRPr="00CF607D">
              <w:rPr>
                <w:sz w:val="20"/>
                <w:szCs w:val="20"/>
              </w:rPr>
              <w:t>1,32</w:t>
            </w:r>
          </w:p>
        </w:tc>
      </w:tr>
      <w:tr w:rsidR="009C1BA0" w:rsidRPr="00CF607D" w:rsidTr="00CF607D">
        <w:trPr>
          <w:trHeight w:val="380"/>
          <w:jc w:val="center"/>
        </w:trPr>
        <w:tc>
          <w:tcPr>
            <w:tcW w:w="2372" w:type="dxa"/>
            <w:shd w:val="clear" w:color="auto" w:fill="auto"/>
          </w:tcPr>
          <w:p w:rsidR="009C1BA0" w:rsidRPr="00CF607D" w:rsidRDefault="009C1BA0" w:rsidP="00CF607D">
            <w:pPr>
              <w:spacing w:line="360" w:lineRule="auto"/>
              <w:rPr>
                <w:sz w:val="20"/>
                <w:szCs w:val="20"/>
              </w:rPr>
            </w:pPr>
            <w:r w:rsidRPr="00CF607D">
              <w:rPr>
                <w:sz w:val="20"/>
                <w:szCs w:val="20"/>
              </w:rPr>
              <w:t>6 дней в неделю</w:t>
            </w:r>
          </w:p>
        </w:tc>
        <w:tc>
          <w:tcPr>
            <w:tcW w:w="5361" w:type="dxa"/>
            <w:shd w:val="clear" w:color="auto" w:fill="auto"/>
          </w:tcPr>
          <w:p w:rsidR="009C1BA0" w:rsidRPr="00CF607D" w:rsidRDefault="009C1BA0" w:rsidP="00CF607D">
            <w:pPr>
              <w:spacing w:line="360" w:lineRule="auto"/>
              <w:rPr>
                <w:sz w:val="20"/>
                <w:szCs w:val="20"/>
              </w:rPr>
            </w:pPr>
            <w:r w:rsidRPr="00CF607D">
              <w:rPr>
                <w:sz w:val="20"/>
                <w:szCs w:val="20"/>
              </w:rPr>
              <w:t>6 дней в неделю с одним выходным днем</w:t>
            </w:r>
          </w:p>
        </w:tc>
        <w:tc>
          <w:tcPr>
            <w:tcW w:w="905" w:type="dxa"/>
            <w:shd w:val="clear" w:color="auto" w:fill="auto"/>
          </w:tcPr>
          <w:p w:rsidR="009C1BA0" w:rsidRPr="00CF607D" w:rsidRDefault="009C1BA0" w:rsidP="00CF607D">
            <w:pPr>
              <w:spacing w:line="360" w:lineRule="auto"/>
              <w:rPr>
                <w:sz w:val="20"/>
                <w:szCs w:val="20"/>
              </w:rPr>
            </w:pPr>
            <w:r w:rsidRPr="00CF607D">
              <w:rPr>
                <w:sz w:val="20"/>
                <w:szCs w:val="20"/>
              </w:rPr>
              <w:t>1,13</w:t>
            </w:r>
          </w:p>
        </w:tc>
      </w:tr>
      <w:tr w:rsidR="009C1BA0" w:rsidRPr="00CF607D" w:rsidTr="00CF607D">
        <w:trPr>
          <w:trHeight w:val="396"/>
          <w:jc w:val="center"/>
        </w:trPr>
        <w:tc>
          <w:tcPr>
            <w:tcW w:w="2372" w:type="dxa"/>
            <w:shd w:val="clear" w:color="auto" w:fill="auto"/>
          </w:tcPr>
          <w:p w:rsidR="009C1BA0" w:rsidRPr="00CF607D" w:rsidRDefault="009C1BA0" w:rsidP="00CF607D">
            <w:pPr>
              <w:spacing w:line="360" w:lineRule="auto"/>
              <w:rPr>
                <w:sz w:val="20"/>
                <w:szCs w:val="20"/>
              </w:rPr>
            </w:pPr>
            <w:r w:rsidRPr="00CF607D">
              <w:rPr>
                <w:sz w:val="20"/>
                <w:szCs w:val="20"/>
              </w:rPr>
              <w:t>5 дней в неделю</w:t>
            </w:r>
          </w:p>
        </w:tc>
        <w:tc>
          <w:tcPr>
            <w:tcW w:w="5361" w:type="dxa"/>
            <w:shd w:val="clear" w:color="auto" w:fill="auto"/>
          </w:tcPr>
          <w:p w:rsidR="009C1BA0" w:rsidRPr="00CF607D" w:rsidRDefault="009C1BA0" w:rsidP="00CF607D">
            <w:pPr>
              <w:spacing w:line="360" w:lineRule="auto"/>
              <w:rPr>
                <w:sz w:val="20"/>
                <w:szCs w:val="20"/>
              </w:rPr>
            </w:pPr>
            <w:r w:rsidRPr="00CF607D">
              <w:rPr>
                <w:sz w:val="20"/>
                <w:szCs w:val="20"/>
              </w:rPr>
              <w:t>5 дней в неделю с двумя выходными днями</w:t>
            </w:r>
          </w:p>
        </w:tc>
        <w:tc>
          <w:tcPr>
            <w:tcW w:w="905" w:type="dxa"/>
            <w:shd w:val="clear" w:color="auto" w:fill="auto"/>
          </w:tcPr>
          <w:p w:rsidR="009C1BA0" w:rsidRPr="00CF607D" w:rsidRDefault="009C1BA0" w:rsidP="00CF607D">
            <w:pPr>
              <w:spacing w:line="360" w:lineRule="auto"/>
              <w:rPr>
                <w:sz w:val="20"/>
                <w:szCs w:val="20"/>
              </w:rPr>
            </w:pPr>
            <w:r w:rsidRPr="00CF607D">
              <w:rPr>
                <w:sz w:val="20"/>
                <w:szCs w:val="20"/>
              </w:rPr>
              <w:t>1,13</w:t>
            </w:r>
          </w:p>
        </w:tc>
      </w:tr>
    </w:tbl>
    <w:p w:rsidR="00D0061B" w:rsidRPr="00EA7A9A" w:rsidRDefault="00EA7A9A" w:rsidP="00EA7A9A">
      <w:pPr>
        <w:spacing w:line="360" w:lineRule="auto"/>
        <w:ind w:firstLine="709"/>
        <w:jc w:val="both"/>
        <w:rPr>
          <w:sz w:val="28"/>
          <w:szCs w:val="28"/>
        </w:rPr>
      </w:pPr>
      <w:r>
        <w:rPr>
          <w:sz w:val="28"/>
          <w:szCs w:val="28"/>
        </w:rPr>
        <w:t xml:space="preserve"> </w:t>
      </w:r>
    </w:p>
    <w:p w:rsidR="009C1BA0" w:rsidRPr="00EA7A9A" w:rsidRDefault="009C1BA0" w:rsidP="00EA7A9A">
      <w:pPr>
        <w:spacing w:line="360" w:lineRule="auto"/>
        <w:ind w:firstLine="709"/>
        <w:jc w:val="both"/>
        <w:rPr>
          <w:sz w:val="28"/>
          <w:szCs w:val="28"/>
        </w:rPr>
      </w:pPr>
      <w:r w:rsidRPr="00EA7A9A">
        <w:rPr>
          <w:sz w:val="28"/>
          <w:szCs w:val="28"/>
        </w:rPr>
        <w:t>Режим работы предприятия - 5 дней в неделю. Режим рабочего времени производственного работника - 5 дней в неделю с двумя выходными днями.</w:t>
      </w:r>
      <w:r w:rsidR="00EA7A9A">
        <w:rPr>
          <w:sz w:val="28"/>
          <w:szCs w:val="28"/>
        </w:rPr>
        <w:t xml:space="preserve"> </w:t>
      </w:r>
      <w:r w:rsidRPr="00EA7A9A">
        <w:rPr>
          <w:sz w:val="28"/>
          <w:szCs w:val="28"/>
          <w:lang w:val="en-US"/>
        </w:rPr>
        <w:t>K</w:t>
      </w:r>
      <w:r w:rsidRPr="00EA7A9A">
        <w:rPr>
          <w:sz w:val="28"/>
          <w:szCs w:val="28"/>
          <w:vertAlign w:val="subscript"/>
        </w:rPr>
        <w:t>1</w:t>
      </w:r>
      <w:r w:rsidRPr="00EA7A9A">
        <w:rPr>
          <w:sz w:val="28"/>
          <w:szCs w:val="28"/>
        </w:rPr>
        <w:t>=1,13</w:t>
      </w:r>
    </w:p>
    <w:p w:rsidR="009C1BA0" w:rsidRPr="00EA7A9A" w:rsidRDefault="009C1BA0" w:rsidP="00EA7A9A">
      <w:pPr>
        <w:spacing w:line="360" w:lineRule="auto"/>
        <w:ind w:firstLine="709"/>
        <w:jc w:val="both"/>
        <w:rPr>
          <w:sz w:val="28"/>
          <w:szCs w:val="28"/>
        </w:rPr>
      </w:pPr>
      <w:r w:rsidRPr="00EA7A9A">
        <w:rPr>
          <w:sz w:val="28"/>
          <w:szCs w:val="28"/>
        </w:rPr>
        <w:t>Расчет численности работников цеха оформляем в виде таблицы.</w:t>
      </w:r>
    </w:p>
    <w:p w:rsidR="009C1BA0" w:rsidRPr="00EA7A9A" w:rsidRDefault="009C1BA0" w:rsidP="00EA7A9A">
      <w:pPr>
        <w:spacing w:line="360" w:lineRule="auto"/>
        <w:ind w:firstLine="709"/>
        <w:jc w:val="both"/>
        <w:rPr>
          <w:sz w:val="28"/>
          <w:szCs w:val="28"/>
        </w:rPr>
      </w:pPr>
      <w:r w:rsidRPr="00EA7A9A">
        <w:rPr>
          <w:sz w:val="28"/>
          <w:szCs w:val="28"/>
        </w:rPr>
        <w:t>Таблица 7</w:t>
      </w:r>
    </w:p>
    <w:p w:rsidR="009C1BA0" w:rsidRPr="00EA7A9A" w:rsidRDefault="009C1BA0" w:rsidP="00EA7A9A">
      <w:pPr>
        <w:spacing w:line="360" w:lineRule="auto"/>
        <w:ind w:firstLine="709"/>
        <w:jc w:val="both"/>
        <w:outlineLvl w:val="0"/>
        <w:rPr>
          <w:b/>
          <w:sz w:val="28"/>
          <w:szCs w:val="28"/>
        </w:rPr>
      </w:pPr>
      <w:bookmarkStart w:id="9" w:name="_Toc201423499"/>
      <w:r w:rsidRPr="00EA7A9A">
        <w:rPr>
          <w:b/>
          <w:sz w:val="28"/>
          <w:szCs w:val="28"/>
        </w:rPr>
        <w:t>Расчет численности работников холодного цеха в столовой</w:t>
      </w:r>
      <w:bookmarkEnd w:id="9"/>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8"/>
        <w:gridCol w:w="992"/>
        <w:gridCol w:w="992"/>
        <w:gridCol w:w="1157"/>
        <w:gridCol w:w="921"/>
      </w:tblGrid>
      <w:tr w:rsidR="009C1BA0" w:rsidRPr="00CF607D" w:rsidTr="00CF607D">
        <w:trPr>
          <w:trHeight w:val="1928"/>
          <w:jc w:val="center"/>
        </w:trPr>
        <w:tc>
          <w:tcPr>
            <w:tcW w:w="4728" w:type="dxa"/>
            <w:shd w:val="clear" w:color="auto" w:fill="auto"/>
          </w:tcPr>
          <w:p w:rsidR="009C1BA0" w:rsidRPr="00CF607D" w:rsidRDefault="009C1BA0" w:rsidP="00CF607D">
            <w:pPr>
              <w:spacing w:line="360" w:lineRule="auto"/>
              <w:rPr>
                <w:sz w:val="20"/>
                <w:szCs w:val="20"/>
              </w:rPr>
            </w:pPr>
          </w:p>
          <w:p w:rsidR="009C1BA0" w:rsidRPr="00CF607D" w:rsidRDefault="009C1BA0" w:rsidP="00CF607D">
            <w:pPr>
              <w:spacing w:line="360" w:lineRule="auto"/>
              <w:rPr>
                <w:sz w:val="20"/>
                <w:szCs w:val="20"/>
              </w:rPr>
            </w:pPr>
          </w:p>
          <w:p w:rsidR="009C1BA0" w:rsidRPr="00CF607D" w:rsidRDefault="009C1BA0" w:rsidP="00CF607D">
            <w:pPr>
              <w:spacing w:line="360" w:lineRule="auto"/>
              <w:rPr>
                <w:sz w:val="20"/>
                <w:szCs w:val="20"/>
              </w:rPr>
            </w:pPr>
            <w:r w:rsidRPr="00CF607D">
              <w:rPr>
                <w:sz w:val="20"/>
                <w:szCs w:val="20"/>
              </w:rPr>
              <w:t>Наименование блюд</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Количество блюд за день, шт.</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Коэффициент трудоемкости</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Затраты времени на приготовление блюд (</w:t>
            </w:r>
            <w:r w:rsidRPr="00CF607D">
              <w:rPr>
                <w:sz w:val="20"/>
                <w:szCs w:val="20"/>
                <w:lang w:val="en-US"/>
              </w:rPr>
              <w:t>n</w:t>
            </w:r>
            <w:r w:rsidRPr="00CF607D">
              <w:rPr>
                <w:sz w:val="20"/>
                <w:szCs w:val="20"/>
              </w:rPr>
              <w:t>*</w:t>
            </w:r>
            <w:r w:rsidRPr="00CF607D">
              <w:rPr>
                <w:sz w:val="20"/>
                <w:szCs w:val="20"/>
                <w:lang w:val="en-US"/>
              </w:rPr>
              <w:t>t</w:t>
            </w:r>
            <w:r w:rsidRPr="00CF607D">
              <w:rPr>
                <w:sz w:val="20"/>
                <w:szCs w:val="20"/>
              </w:rPr>
              <w:t>)</w:t>
            </w:r>
            <w:r w:rsidR="003C2780" w:rsidRPr="00CF607D">
              <w:rPr>
                <w:sz w:val="20"/>
                <w:szCs w:val="20"/>
              </w:rPr>
              <w:t xml:space="preserve">, </w:t>
            </w:r>
            <w:r w:rsidR="003C2780" w:rsidRPr="00CF607D">
              <w:rPr>
                <w:sz w:val="20"/>
                <w:szCs w:val="20"/>
                <w:lang w:val="en-US"/>
              </w:rPr>
              <w:t>c</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Норма времени (</w:t>
            </w:r>
            <w:r w:rsidRPr="00CF607D">
              <w:rPr>
                <w:sz w:val="20"/>
                <w:szCs w:val="20"/>
                <w:lang w:val="en-US"/>
              </w:rPr>
              <w:t>N</w:t>
            </w:r>
            <w:r w:rsidRPr="00CF607D">
              <w:rPr>
                <w:sz w:val="20"/>
                <w:szCs w:val="20"/>
                <w:vertAlign w:val="subscript"/>
                <w:lang w:val="en-US"/>
              </w:rPr>
              <w:t>1</w:t>
            </w:r>
            <w:r w:rsidRPr="00CF607D">
              <w:rPr>
                <w:sz w:val="20"/>
                <w:szCs w:val="20"/>
                <w:vertAlign w:val="subscript"/>
              </w:rPr>
              <w:t>)</w:t>
            </w:r>
          </w:p>
        </w:tc>
      </w:tr>
      <w:tr w:rsidR="009C1BA0" w:rsidRPr="00CF607D" w:rsidTr="00CF607D">
        <w:trPr>
          <w:trHeight w:val="410"/>
          <w:jc w:val="center"/>
        </w:trPr>
        <w:tc>
          <w:tcPr>
            <w:tcW w:w="4728" w:type="dxa"/>
            <w:shd w:val="clear" w:color="auto" w:fill="auto"/>
            <w:vAlign w:val="center"/>
          </w:tcPr>
          <w:p w:rsidR="009C1BA0" w:rsidRPr="00CF607D" w:rsidRDefault="009C1BA0" w:rsidP="00CF607D">
            <w:pPr>
              <w:spacing w:line="360" w:lineRule="auto"/>
              <w:rPr>
                <w:sz w:val="20"/>
                <w:szCs w:val="20"/>
              </w:rPr>
            </w:pPr>
            <w:r w:rsidRPr="00CF607D">
              <w:rPr>
                <w:sz w:val="20"/>
                <w:szCs w:val="20"/>
              </w:rPr>
              <w:t>1</w:t>
            </w:r>
          </w:p>
        </w:tc>
        <w:tc>
          <w:tcPr>
            <w:tcW w:w="992" w:type="dxa"/>
            <w:shd w:val="clear" w:color="auto" w:fill="auto"/>
            <w:vAlign w:val="center"/>
          </w:tcPr>
          <w:p w:rsidR="009C1BA0" w:rsidRPr="00CF607D" w:rsidRDefault="009C1BA0" w:rsidP="00CF607D">
            <w:pPr>
              <w:spacing w:line="360" w:lineRule="auto"/>
              <w:rPr>
                <w:sz w:val="20"/>
                <w:szCs w:val="20"/>
              </w:rPr>
            </w:pPr>
            <w:r w:rsidRPr="00CF607D">
              <w:rPr>
                <w:sz w:val="20"/>
                <w:szCs w:val="20"/>
              </w:rPr>
              <w:t>2</w:t>
            </w:r>
          </w:p>
        </w:tc>
        <w:tc>
          <w:tcPr>
            <w:tcW w:w="992" w:type="dxa"/>
            <w:shd w:val="clear" w:color="auto" w:fill="auto"/>
            <w:vAlign w:val="center"/>
          </w:tcPr>
          <w:p w:rsidR="009C1BA0" w:rsidRPr="00CF607D" w:rsidRDefault="009C1BA0" w:rsidP="00CF607D">
            <w:pPr>
              <w:spacing w:line="360" w:lineRule="auto"/>
              <w:rPr>
                <w:sz w:val="20"/>
                <w:szCs w:val="20"/>
              </w:rPr>
            </w:pPr>
            <w:r w:rsidRPr="00CF607D">
              <w:rPr>
                <w:sz w:val="20"/>
                <w:szCs w:val="20"/>
              </w:rPr>
              <w:t>3</w:t>
            </w:r>
          </w:p>
        </w:tc>
        <w:tc>
          <w:tcPr>
            <w:tcW w:w="1157" w:type="dxa"/>
            <w:shd w:val="clear" w:color="auto" w:fill="auto"/>
            <w:vAlign w:val="center"/>
          </w:tcPr>
          <w:p w:rsidR="009C1BA0" w:rsidRPr="00CF607D" w:rsidRDefault="009C1BA0" w:rsidP="00CF607D">
            <w:pPr>
              <w:spacing w:line="360" w:lineRule="auto"/>
              <w:rPr>
                <w:sz w:val="20"/>
                <w:szCs w:val="20"/>
              </w:rPr>
            </w:pPr>
            <w:r w:rsidRPr="00CF607D">
              <w:rPr>
                <w:sz w:val="20"/>
                <w:szCs w:val="20"/>
              </w:rPr>
              <w:t>4</w:t>
            </w:r>
          </w:p>
        </w:tc>
        <w:tc>
          <w:tcPr>
            <w:tcW w:w="921" w:type="dxa"/>
            <w:shd w:val="clear" w:color="auto" w:fill="auto"/>
            <w:vAlign w:val="center"/>
          </w:tcPr>
          <w:p w:rsidR="009C1BA0" w:rsidRPr="00CF607D" w:rsidRDefault="009C1BA0" w:rsidP="00CF607D">
            <w:pPr>
              <w:spacing w:line="360" w:lineRule="auto"/>
              <w:rPr>
                <w:sz w:val="20"/>
                <w:szCs w:val="20"/>
              </w:rPr>
            </w:pPr>
            <w:r w:rsidRPr="00CF607D">
              <w:rPr>
                <w:sz w:val="20"/>
                <w:szCs w:val="20"/>
              </w:rPr>
              <w:t>5</w:t>
            </w:r>
          </w:p>
        </w:tc>
      </w:tr>
      <w:tr w:rsidR="009C1BA0" w:rsidRPr="00CF607D" w:rsidTr="00CF607D">
        <w:trPr>
          <w:trHeight w:val="301"/>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Салат рыбный</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43</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1,2</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5160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0,2</w:t>
            </w:r>
          </w:p>
        </w:tc>
      </w:tr>
      <w:tr w:rsidR="009C1BA0" w:rsidRPr="00CF607D" w:rsidTr="00CF607D">
        <w:trPr>
          <w:trHeight w:val="314"/>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Салат мясной</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43</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1,2</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5160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0,2</w:t>
            </w:r>
          </w:p>
        </w:tc>
      </w:tr>
      <w:tr w:rsidR="009C1BA0" w:rsidRPr="00CF607D" w:rsidTr="00CF607D">
        <w:trPr>
          <w:trHeight w:val="314"/>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Салат-коктейль рыбный</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40</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1,2</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 xml:space="preserve">4800 </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0,2</w:t>
            </w:r>
          </w:p>
        </w:tc>
      </w:tr>
      <w:tr w:rsidR="009C1BA0" w:rsidRPr="00CF607D" w:rsidTr="00CF607D">
        <w:trPr>
          <w:trHeight w:val="301"/>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Молоко кипяченое</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27</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0,2</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540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0,01</w:t>
            </w:r>
          </w:p>
        </w:tc>
      </w:tr>
      <w:tr w:rsidR="009C1BA0" w:rsidRPr="00CF607D" w:rsidTr="00CF607D">
        <w:trPr>
          <w:trHeight w:val="314"/>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Сметана</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27</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0,2</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540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0,01</w:t>
            </w:r>
          </w:p>
        </w:tc>
      </w:tr>
      <w:tr w:rsidR="009C1BA0" w:rsidRPr="00CF607D" w:rsidTr="00CF607D">
        <w:trPr>
          <w:trHeight w:val="314"/>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Бульон из кур</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90</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0,9</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8100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0,3</w:t>
            </w:r>
          </w:p>
        </w:tc>
      </w:tr>
      <w:tr w:rsidR="009C1BA0" w:rsidRPr="00CF607D" w:rsidTr="00CF607D">
        <w:trPr>
          <w:trHeight w:val="301"/>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Борщ украинский</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90</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0,7</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6300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0,2</w:t>
            </w:r>
          </w:p>
        </w:tc>
      </w:tr>
      <w:tr w:rsidR="009C1BA0" w:rsidRPr="00CF607D" w:rsidTr="00CF607D">
        <w:trPr>
          <w:trHeight w:val="314"/>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Суп-пюре из овощей</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22</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0,3</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660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0,02</w:t>
            </w:r>
          </w:p>
        </w:tc>
      </w:tr>
      <w:tr w:rsidR="009C1BA0" w:rsidRPr="00CF607D" w:rsidTr="00CF607D">
        <w:trPr>
          <w:trHeight w:val="314"/>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Судак жареный с луком по-Ленинградски</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120</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0,7</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8400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0,3</w:t>
            </w:r>
          </w:p>
        </w:tc>
      </w:tr>
      <w:tr w:rsidR="009C1BA0" w:rsidRPr="00CF607D" w:rsidTr="00CF607D">
        <w:trPr>
          <w:trHeight w:val="301"/>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Быфстрогонов</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132</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1,1</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14520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0,5</w:t>
            </w:r>
          </w:p>
        </w:tc>
      </w:tr>
      <w:tr w:rsidR="009C1BA0" w:rsidRPr="00CF607D" w:rsidTr="00CF607D">
        <w:trPr>
          <w:trHeight w:val="314"/>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Рис отварной</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20</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0,1</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200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0,006</w:t>
            </w:r>
          </w:p>
        </w:tc>
      </w:tr>
      <w:tr w:rsidR="009C1BA0" w:rsidRPr="00CF607D" w:rsidTr="00CF607D">
        <w:trPr>
          <w:trHeight w:val="314"/>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Пюре картофельное</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20</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0,1</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200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0,006</w:t>
            </w:r>
          </w:p>
        </w:tc>
      </w:tr>
      <w:tr w:rsidR="009C1BA0" w:rsidRPr="00CF607D" w:rsidTr="00CF607D">
        <w:trPr>
          <w:trHeight w:val="301"/>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Яичница глазунья с ветчиной</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10</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0,4</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400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0,01</w:t>
            </w:r>
          </w:p>
        </w:tc>
      </w:tr>
      <w:tr w:rsidR="009C1BA0" w:rsidRPr="00CF607D" w:rsidTr="00CF607D">
        <w:trPr>
          <w:trHeight w:val="314"/>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Запеканка творожная</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10</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0,4</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400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0,01</w:t>
            </w:r>
          </w:p>
        </w:tc>
      </w:tr>
      <w:tr w:rsidR="009C1BA0" w:rsidRPr="00CF607D" w:rsidTr="00CF607D">
        <w:trPr>
          <w:trHeight w:val="314"/>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Мусс апельсиновый</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30</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0,7</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2100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0,07</w:t>
            </w:r>
          </w:p>
        </w:tc>
      </w:tr>
      <w:tr w:rsidR="009C1BA0" w:rsidRPr="00CF607D" w:rsidTr="00CF607D">
        <w:trPr>
          <w:trHeight w:val="301"/>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Чай</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50</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0,1</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500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0,01</w:t>
            </w:r>
          </w:p>
        </w:tc>
      </w:tr>
      <w:tr w:rsidR="009C1BA0" w:rsidRPr="00CF607D" w:rsidTr="00CF607D">
        <w:trPr>
          <w:trHeight w:val="314"/>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Кофе</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50</w:t>
            </w:r>
          </w:p>
        </w:tc>
        <w:tc>
          <w:tcPr>
            <w:tcW w:w="992" w:type="dxa"/>
            <w:shd w:val="clear" w:color="auto" w:fill="auto"/>
          </w:tcPr>
          <w:p w:rsidR="009C1BA0" w:rsidRPr="00CF607D" w:rsidRDefault="009C1BA0" w:rsidP="00CF607D">
            <w:pPr>
              <w:spacing w:line="360" w:lineRule="auto"/>
              <w:rPr>
                <w:sz w:val="20"/>
                <w:szCs w:val="20"/>
              </w:rPr>
            </w:pPr>
            <w:r w:rsidRPr="00CF607D">
              <w:rPr>
                <w:sz w:val="20"/>
                <w:szCs w:val="20"/>
              </w:rPr>
              <w:t>0,1</w:t>
            </w:r>
          </w:p>
        </w:tc>
        <w:tc>
          <w:tcPr>
            <w:tcW w:w="1157" w:type="dxa"/>
            <w:shd w:val="clear" w:color="auto" w:fill="auto"/>
          </w:tcPr>
          <w:p w:rsidR="009C1BA0" w:rsidRPr="00CF607D" w:rsidRDefault="009C1BA0" w:rsidP="00CF607D">
            <w:pPr>
              <w:spacing w:line="360" w:lineRule="auto"/>
              <w:rPr>
                <w:sz w:val="20"/>
                <w:szCs w:val="20"/>
              </w:rPr>
            </w:pPr>
            <w:r w:rsidRPr="00CF607D">
              <w:rPr>
                <w:sz w:val="20"/>
                <w:szCs w:val="20"/>
              </w:rPr>
              <w:t>500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0,01</w:t>
            </w:r>
          </w:p>
        </w:tc>
      </w:tr>
      <w:tr w:rsidR="009C1BA0" w:rsidRPr="00CF607D" w:rsidTr="00CF607D">
        <w:trPr>
          <w:trHeight w:val="314"/>
          <w:jc w:val="center"/>
        </w:trPr>
        <w:tc>
          <w:tcPr>
            <w:tcW w:w="4728" w:type="dxa"/>
            <w:shd w:val="clear" w:color="auto" w:fill="auto"/>
          </w:tcPr>
          <w:p w:rsidR="009C1BA0" w:rsidRPr="00CF607D" w:rsidRDefault="009C1BA0" w:rsidP="00CF607D">
            <w:pPr>
              <w:spacing w:line="360" w:lineRule="auto"/>
              <w:rPr>
                <w:sz w:val="20"/>
                <w:szCs w:val="20"/>
              </w:rPr>
            </w:pPr>
            <w:r w:rsidRPr="00CF607D">
              <w:rPr>
                <w:sz w:val="20"/>
                <w:szCs w:val="20"/>
              </w:rPr>
              <w:t>Итого:</w:t>
            </w:r>
          </w:p>
        </w:tc>
        <w:tc>
          <w:tcPr>
            <w:tcW w:w="992" w:type="dxa"/>
            <w:shd w:val="clear" w:color="auto" w:fill="auto"/>
          </w:tcPr>
          <w:p w:rsidR="009C1BA0" w:rsidRPr="00CF607D" w:rsidRDefault="009C1BA0" w:rsidP="00CF607D">
            <w:pPr>
              <w:spacing w:line="360" w:lineRule="auto"/>
              <w:rPr>
                <w:sz w:val="20"/>
                <w:szCs w:val="20"/>
              </w:rPr>
            </w:pPr>
          </w:p>
        </w:tc>
        <w:tc>
          <w:tcPr>
            <w:tcW w:w="992" w:type="dxa"/>
            <w:shd w:val="clear" w:color="auto" w:fill="auto"/>
          </w:tcPr>
          <w:p w:rsidR="009C1BA0" w:rsidRPr="00CF607D" w:rsidRDefault="009C1BA0" w:rsidP="00CF607D">
            <w:pPr>
              <w:spacing w:line="360" w:lineRule="auto"/>
              <w:rPr>
                <w:sz w:val="20"/>
                <w:szCs w:val="20"/>
              </w:rPr>
            </w:pPr>
          </w:p>
        </w:tc>
        <w:tc>
          <w:tcPr>
            <w:tcW w:w="1157" w:type="dxa"/>
            <w:shd w:val="clear" w:color="auto" w:fill="auto"/>
          </w:tcPr>
          <w:p w:rsidR="009C1BA0" w:rsidRPr="00CF607D" w:rsidRDefault="003C2780" w:rsidP="00CF607D">
            <w:pPr>
              <w:spacing w:line="360" w:lineRule="auto"/>
              <w:rPr>
                <w:sz w:val="20"/>
                <w:szCs w:val="20"/>
                <w:lang w:val="en-US"/>
              </w:rPr>
            </w:pPr>
            <w:r w:rsidRPr="00CF607D">
              <w:rPr>
                <w:sz w:val="20"/>
                <w:szCs w:val="20"/>
                <w:lang w:val="en-US"/>
              </w:rPr>
              <w:t>58480</w:t>
            </w:r>
          </w:p>
        </w:tc>
        <w:tc>
          <w:tcPr>
            <w:tcW w:w="921" w:type="dxa"/>
            <w:shd w:val="clear" w:color="auto" w:fill="auto"/>
          </w:tcPr>
          <w:p w:rsidR="009C1BA0" w:rsidRPr="00CF607D" w:rsidRDefault="009C1BA0" w:rsidP="00CF607D">
            <w:pPr>
              <w:spacing w:line="360" w:lineRule="auto"/>
              <w:rPr>
                <w:sz w:val="20"/>
                <w:szCs w:val="20"/>
              </w:rPr>
            </w:pPr>
            <w:r w:rsidRPr="00CF607D">
              <w:rPr>
                <w:sz w:val="20"/>
                <w:szCs w:val="20"/>
              </w:rPr>
              <w:t>2</w:t>
            </w:r>
          </w:p>
        </w:tc>
      </w:tr>
    </w:tbl>
    <w:p w:rsidR="00D0061B" w:rsidRPr="00EA7A9A" w:rsidRDefault="00EA7A9A" w:rsidP="00EA7A9A">
      <w:pPr>
        <w:spacing w:line="360" w:lineRule="auto"/>
        <w:ind w:firstLine="709"/>
        <w:jc w:val="both"/>
        <w:rPr>
          <w:sz w:val="28"/>
          <w:szCs w:val="28"/>
        </w:rPr>
      </w:pPr>
      <w:r>
        <w:rPr>
          <w:sz w:val="28"/>
          <w:szCs w:val="28"/>
        </w:rPr>
        <w:t xml:space="preserve"> </w:t>
      </w:r>
    </w:p>
    <w:p w:rsidR="009C1BA0" w:rsidRPr="00EA7A9A" w:rsidRDefault="009C1BA0" w:rsidP="00EA7A9A">
      <w:pPr>
        <w:spacing w:line="360" w:lineRule="auto"/>
        <w:ind w:firstLine="709"/>
        <w:jc w:val="both"/>
        <w:rPr>
          <w:sz w:val="28"/>
          <w:szCs w:val="28"/>
        </w:rPr>
      </w:pPr>
      <w:r w:rsidRPr="00EA7A9A">
        <w:rPr>
          <w:sz w:val="28"/>
          <w:szCs w:val="28"/>
        </w:rPr>
        <w:t>Численность работников рассчитываем для того, чтобы составить график выхода на работу.</w:t>
      </w:r>
    </w:p>
    <w:p w:rsidR="009C1BA0" w:rsidRPr="00EA7A9A" w:rsidRDefault="009C1BA0" w:rsidP="00EA7A9A">
      <w:pPr>
        <w:spacing w:line="360" w:lineRule="auto"/>
        <w:ind w:firstLine="709"/>
        <w:jc w:val="both"/>
        <w:rPr>
          <w:sz w:val="28"/>
          <w:szCs w:val="28"/>
        </w:rPr>
      </w:pPr>
      <w:r w:rsidRPr="00EA7A9A">
        <w:rPr>
          <w:sz w:val="28"/>
          <w:szCs w:val="28"/>
        </w:rPr>
        <w:t>Определим численность работников с учетом выходных и праздничных д</w:t>
      </w:r>
      <w:r w:rsidR="00F60694" w:rsidRPr="00EA7A9A">
        <w:rPr>
          <w:sz w:val="28"/>
          <w:szCs w:val="28"/>
        </w:rPr>
        <w:t>ней, отпусков и дней по болезни:</w:t>
      </w:r>
    </w:p>
    <w:p w:rsidR="008F57F4" w:rsidRDefault="008F57F4" w:rsidP="00EA7A9A">
      <w:pPr>
        <w:spacing w:line="360" w:lineRule="auto"/>
        <w:ind w:firstLine="709"/>
        <w:jc w:val="both"/>
        <w:outlineLvl w:val="0"/>
        <w:rPr>
          <w:sz w:val="28"/>
          <w:szCs w:val="28"/>
        </w:rPr>
      </w:pPr>
      <w:bookmarkStart w:id="10" w:name="_Toc201423500"/>
    </w:p>
    <w:p w:rsidR="009C1BA0" w:rsidRPr="00EA7A9A" w:rsidRDefault="009C1BA0" w:rsidP="00EA7A9A">
      <w:pPr>
        <w:spacing w:line="360" w:lineRule="auto"/>
        <w:ind w:firstLine="709"/>
        <w:jc w:val="both"/>
        <w:outlineLvl w:val="0"/>
        <w:rPr>
          <w:sz w:val="28"/>
          <w:szCs w:val="28"/>
        </w:rPr>
      </w:pPr>
      <w:r w:rsidRPr="00EA7A9A">
        <w:rPr>
          <w:sz w:val="28"/>
          <w:szCs w:val="28"/>
          <w:lang w:val="en-US"/>
        </w:rPr>
        <w:t>N</w:t>
      </w:r>
      <w:r w:rsidRPr="00EA7A9A">
        <w:rPr>
          <w:sz w:val="28"/>
          <w:szCs w:val="28"/>
          <w:vertAlign w:val="subscript"/>
        </w:rPr>
        <w:t>2</w:t>
      </w:r>
      <w:r w:rsidRPr="00EA7A9A">
        <w:rPr>
          <w:sz w:val="28"/>
          <w:szCs w:val="28"/>
        </w:rPr>
        <w:t>=2*1,13=2</w:t>
      </w:r>
      <w:bookmarkEnd w:id="10"/>
      <w:r w:rsidR="003C2780" w:rsidRPr="00EA7A9A">
        <w:rPr>
          <w:sz w:val="28"/>
          <w:szCs w:val="28"/>
        </w:rPr>
        <w:t>,26</w:t>
      </w:r>
      <w:r w:rsidR="00F60694" w:rsidRPr="00EA7A9A">
        <w:rPr>
          <w:sz w:val="28"/>
          <w:szCs w:val="28"/>
        </w:rPr>
        <w:t>.</w:t>
      </w:r>
    </w:p>
    <w:p w:rsidR="008F57F4" w:rsidRDefault="008F57F4"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rPr>
        <w:t>В холодном цехе ежедневно работают 2 человека, с учетом выходных и праздничных дней.</w:t>
      </w:r>
    </w:p>
    <w:p w:rsidR="009C1BA0" w:rsidRPr="00EA7A9A" w:rsidRDefault="009C1BA0" w:rsidP="00EA7A9A">
      <w:pPr>
        <w:spacing w:line="360" w:lineRule="auto"/>
        <w:ind w:firstLine="709"/>
        <w:jc w:val="both"/>
        <w:rPr>
          <w:sz w:val="28"/>
          <w:szCs w:val="28"/>
        </w:rPr>
      </w:pPr>
      <w:r w:rsidRPr="00EA7A9A">
        <w:rPr>
          <w:sz w:val="28"/>
          <w:szCs w:val="28"/>
        </w:rPr>
        <w:t>Правильно разработанный и соблюдаемый на предприятии режим труда и отдыха обеспечивает повышение производительности труда, улучшение качества впускаемой продукции, снижает производственный травматизм.</w:t>
      </w:r>
    </w:p>
    <w:p w:rsidR="008F57F4" w:rsidRDefault="009C1BA0" w:rsidP="00EA7A9A">
      <w:pPr>
        <w:spacing w:line="360" w:lineRule="auto"/>
        <w:ind w:firstLine="709"/>
        <w:jc w:val="both"/>
        <w:rPr>
          <w:sz w:val="28"/>
          <w:szCs w:val="28"/>
        </w:rPr>
      </w:pPr>
      <w:r w:rsidRPr="00EA7A9A">
        <w:rPr>
          <w:sz w:val="28"/>
          <w:szCs w:val="28"/>
        </w:rPr>
        <w:t>Составляем график выхода на работу.</w:t>
      </w:r>
      <w:r w:rsidR="00EA7A9A">
        <w:rPr>
          <w:sz w:val="28"/>
          <w:szCs w:val="28"/>
        </w:rPr>
        <w:t xml:space="preserve"> </w:t>
      </w:r>
    </w:p>
    <w:p w:rsidR="008F57F4" w:rsidRDefault="008F57F4" w:rsidP="00EA7A9A">
      <w:pPr>
        <w:spacing w:line="360" w:lineRule="auto"/>
        <w:ind w:firstLine="709"/>
        <w:jc w:val="both"/>
        <w:rPr>
          <w:sz w:val="28"/>
          <w:szCs w:val="28"/>
        </w:rPr>
      </w:pPr>
    </w:p>
    <w:p w:rsidR="009C1BA0" w:rsidRPr="00EA7A9A" w:rsidRDefault="00E719E5" w:rsidP="00EA7A9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41.75pt">
            <v:imagedata r:id="rId8" o:title=""/>
          </v:shape>
        </w:pict>
      </w:r>
    </w:p>
    <w:p w:rsidR="009C1BA0" w:rsidRPr="00EA7A9A" w:rsidRDefault="008F57F4" w:rsidP="008F57F4">
      <w:pPr>
        <w:spacing w:line="360" w:lineRule="auto"/>
        <w:ind w:firstLine="709"/>
        <w:jc w:val="center"/>
        <w:rPr>
          <w:b/>
          <w:sz w:val="28"/>
          <w:szCs w:val="28"/>
        </w:rPr>
      </w:pPr>
      <w:r>
        <w:rPr>
          <w:b/>
          <w:sz w:val="28"/>
          <w:szCs w:val="28"/>
        </w:rPr>
        <w:br w:type="page"/>
      </w:r>
      <w:r w:rsidR="0096077A" w:rsidRPr="00EA7A9A">
        <w:rPr>
          <w:b/>
          <w:sz w:val="28"/>
          <w:szCs w:val="28"/>
        </w:rPr>
        <w:t>4.</w:t>
      </w:r>
      <w:r w:rsidR="001853B1" w:rsidRPr="00EA7A9A">
        <w:rPr>
          <w:b/>
          <w:sz w:val="28"/>
          <w:szCs w:val="28"/>
        </w:rPr>
        <w:t xml:space="preserve"> Организационная часть</w:t>
      </w:r>
    </w:p>
    <w:p w:rsidR="008F57F4" w:rsidRDefault="008F57F4" w:rsidP="008F57F4">
      <w:pPr>
        <w:spacing w:line="360" w:lineRule="auto"/>
        <w:ind w:firstLine="709"/>
        <w:jc w:val="center"/>
        <w:rPr>
          <w:b/>
          <w:sz w:val="28"/>
          <w:szCs w:val="28"/>
        </w:rPr>
      </w:pPr>
    </w:p>
    <w:p w:rsidR="009C1BA0" w:rsidRPr="00EA7A9A" w:rsidRDefault="009C1BA0" w:rsidP="008F57F4">
      <w:pPr>
        <w:spacing w:line="360" w:lineRule="auto"/>
        <w:ind w:firstLine="709"/>
        <w:jc w:val="center"/>
        <w:rPr>
          <w:b/>
          <w:sz w:val="28"/>
          <w:szCs w:val="28"/>
        </w:rPr>
      </w:pPr>
      <w:r w:rsidRPr="00EA7A9A">
        <w:rPr>
          <w:b/>
          <w:sz w:val="28"/>
          <w:szCs w:val="28"/>
        </w:rPr>
        <w:t>4</w:t>
      </w:r>
      <w:r w:rsidR="0096077A" w:rsidRPr="00EA7A9A">
        <w:rPr>
          <w:b/>
          <w:sz w:val="28"/>
          <w:szCs w:val="28"/>
        </w:rPr>
        <w:t>.1</w:t>
      </w:r>
      <w:r w:rsidRPr="00EA7A9A">
        <w:rPr>
          <w:b/>
          <w:sz w:val="28"/>
          <w:szCs w:val="28"/>
        </w:rPr>
        <w:t xml:space="preserve"> Технологический расчет и подбор оборудования</w:t>
      </w:r>
    </w:p>
    <w:p w:rsidR="008F57F4" w:rsidRDefault="008F57F4" w:rsidP="008F57F4">
      <w:pPr>
        <w:spacing w:line="360" w:lineRule="auto"/>
        <w:ind w:firstLine="709"/>
        <w:jc w:val="center"/>
        <w:rPr>
          <w:b/>
          <w:sz w:val="28"/>
          <w:szCs w:val="28"/>
        </w:rPr>
      </w:pPr>
    </w:p>
    <w:p w:rsidR="007A25D3" w:rsidRPr="00EA7A9A" w:rsidRDefault="001853B1" w:rsidP="008F57F4">
      <w:pPr>
        <w:spacing w:line="360" w:lineRule="auto"/>
        <w:ind w:firstLine="709"/>
        <w:jc w:val="center"/>
        <w:rPr>
          <w:sz w:val="28"/>
          <w:szCs w:val="28"/>
        </w:rPr>
      </w:pPr>
      <w:r w:rsidRPr="00EA7A9A">
        <w:rPr>
          <w:b/>
          <w:sz w:val="28"/>
          <w:szCs w:val="28"/>
        </w:rPr>
        <w:t xml:space="preserve">4.1.1 </w:t>
      </w:r>
      <w:r w:rsidR="009C1BA0" w:rsidRPr="00EA7A9A">
        <w:rPr>
          <w:b/>
          <w:sz w:val="28"/>
          <w:szCs w:val="28"/>
        </w:rPr>
        <w:t>Механического</w:t>
      </w:r>
    </w:p>
    <w:p w:rsidR="009C1BA0" w:rsidRPr="00EA7A9A" w:rsidRDefault="009C1BA0" w:rsidP="00EA7A9A">
      <w:pPr>
        <w:spacing w:line="360" w:lineRule="auto"/>
        <w:ind w:firstLine="709"/>
        <w:jc w:val="both"/>
        <w:rPr>
          <w:sz w:val="28"/>
          <w:szCs w:val="28"/>
        </w:rPr>
      </w:pPr>
      <w:r w:rsidRPr="00EA7A9A">
        <w:rPr>
          <w:sz w:val="28"/>
          <w:szCs w:val="28"/>
        </w:rPr>
        <w:t>На основании норм оснащения предприятий</w:t>
      </w:r>
      <w:r w:rsidR="00EA7A9A">
        <w:rPr>
          <w:sz w:val="28"/>
          <w:szCs w:val="28"/>
        </w:rPr>
        <w:t xml:space="preserve"> </w:t>
      </w:r>
      <w:r w:rsidRPr="00EA7A9A">
        <w:rPr>
          <w:sz w:val="28"/>
          <w:szCs w:val="28"/>
        </w:rPr>
        <w:t>общественного питания без расчета принимаем к установке привод универсальный ПХ-0,6 с комплектом сменных механизмов.</w:t>
      </w:r>
    </w:p>
    <w:p w:rsidR="009C1BA0" w:rsidRPr="00EA7A9A" w:rsidRDefault="009C1BA0" w:rsidP="00EA7A9A">
      <w:pPr>
        <w:spacing w:line="360" w:lineRule="auto"/>
        <w:ind w:firstLine="709"/>
        <w:jc w:val="both"/>
        <w:rPr>
          <w:sz w:val="28"/>
          <w:szCs w:val="28"/>
        </w:rPr>
      </w:pPr>
      <w:r w:rsidRPr="00EA7A9A">
        <w:rPr>
          <w:sz w:val="28"/>
          <w:szCs w:val="28"/>
        </w:rPr>
        <w:t>Комплектация сменными исполнительными механизмами:</w:t>
      </w:r>
    </w:p>
    <w:p w:rsidR="009C1BA0" w:rsidRPr="00EA7A9A" w:rsidRDefault="009C1BA0" w:rsidP="00EA7A9A">
      <w:pPr>
        <w:numPr>
          <w:ilvl w:val="0"/>
          <w:numId w:val="1"/>
        </w:numPr>
        <w:spacing w:line="360" w:lineRule="auto"/>
        <w:ind w:left="0" w:firstLine="709"/>
        <w:jc w:val="both"/>
        <w:rPr>
          <w:sz w:val="28"/>
          <w:szCs w:val="28"/>
        </w:rPr>
      </w:pPr>
      <w:r w:rsidRPr="00EA7A9A">
        <w:rPr>
          <w:sz w:val="28"/>
          <w:szCs w:val="28"/>
        </w:rPr>
        <w:t>Для</w:t>
      </w:r>
      <w:r w:rsidR="00EA7A9A">
        <w:rPr>
          <w:sz w:val="28"/>
          <w:szCs w:val="28"/>
        </w:rPr>
        <w:t xml:space="preserve"> </w:t>
      </w:r>
      <w:r w:rsidRPr="00EA7A9A">
        <w:rPr>
          <w:sz w:val="28"/>
          <w:szCs w:val="28"/>
        </w:rPr>
        <w:t>нарезки вареных овощей – МС18-160</w:t>
      </w:r>
    </w:p>
    <w:p w:rsidR="009C1BA0" w:rsidRPr="00EA7A9A" w:rsidRDefault="009C1BA0" w:rsidP="00EA7A9A">
      <w:pPr>
        <w:numPr>
          <w:ilvl w:val="0"/>
          <w:numId w:val="1"/>
        </w:numPr>
        <w:spacing w:line="360" w:lineRule="auto"/>
        <w:ind w:left="0" w:firstLine="709"/>
        <w:jc w:val="both"/>
        <w:rPr>
          <w:sz w:val="28"/>
          <w:szCs w:val="28"/>
        </w:rPr>
      </w:pPr>
      <w:r w:rsidRPr="00EA7A9A">
        <w:rPr>
          <w:sz w:val="28"/>
          <w:szCs w:val="28"/>
        </w:rPr>
        <w:t>Взбивальной - МС -20</w:t>
      </w:r>
    </w:p>
    <w:p w:rsidR="009C1BA0" w:rsidRPr="00EA7A9A" w:rsidRDefault="009C1BA0" w:rsidP="00EA7A9A">
      <w:pPr>
        <w:numPr>
          <w:ilvl w:val="0"/>
          <w:numId w:val="1"/>
        </w:numPr>
        <w:spacing w:line="360" w:lineRule="auto"/>
        <w:ind w:left="0" w:firstLine="709"/>
        <w:jc w:val="both"/>
        <w:rPr>
          <w:sz w:val="28"/>
          <w:szCs w:val="28"/>
        </w:rPr>
      </w:pPr>
      <w:r w:rsidRPr="00EA7A9A">
        <w:rPr>
          <w:sz w:val="28"/>
          <w:szCs w:val="28"/>
        </w:rPr>
        <w:t>Для нарезки сырых овощей – МС 27 – 40</w:t>
      </w:r>
    </w:p>
    <w:p w:rsidR="009C1BA0" w:rsidRPr="00EA7A9A" w:rsidRDefault="009C1BA0" w:rsidP="00EA7A9A">
      <w:pPr>
        <w:numPr>
          <w:ilvl w:val="0"/>
          <w:numId w:val="1"/>
        </w:numPr>
        <w:spacing w:line="360" w:lineRule="auto"/>
        <w:ind w:left="0" w:firstLine="709"/>
        <w:jc w:val="both"/>
        <w:rPr>
          <w:sz w:val="28"/>
          <w:szCs w:val="28"/>
        </w:rPr>
      </w:pPr>
      <w:r w:rsidRPr="00EA7A9A">
        <w:rPr>
          <w:sz w:val="28"/>
          <w:szCs w:val="28"/>
        </w:rPr>
        <w:t>Для перемешивания салатов, винегретов – МС25-200</w:t>
      </w:r>
    </w:p>
    <w:p w:rsidR="009C1BA0" w:rsidRPr="00EA7A9A" w:rsidRDefault="009C1BA0" w:rsidP="00EA7A9A">
      <w:pPr>
        <w:numPr>
          <w:ilvl w:val="0"/>
          <w:numId w:val="1"/>
        </w:numPr>
        <w:spacing w:line="360" w:lineRule="auto"/>
        <w:ind w:left="0" w:firstLine="709"/>
        <w:jc w:val="both"/>
        <w:rPr>
          <w:sz w:val="28"/>
          <w:szCs w:val="28"/>
        </w:rPr>
      </w:pPr>
      <w:r w:rsidRPr="00EA7A9A">
        <w:rPr>
          <w:sz w:val="28"/>
          <w:szCs w:val="28"/>
        </w:rPr>
        <w:t>Мороженица – МС 6-10</w:t>
      </w:r>
    </w:p>
    <w:p w:rsidR="009C1BA0" w:rsidRPr="00EA7A9A" w:rsidRDefault="009C1BA0" w:rsidP="00EA7A9A">
      <w:pPr>
        <w:numPr>
          <w:ilvl w:val="0"/>
          <w:numId w:val="1"/>
        </w:numPr>
        <w:spacing w:line="360" w:lineRule="auto"/>
        <w:ind w:left="0" w:firstLine="709"/>
        <w:jc w:val="both"/>
        <w:rPr>
          <w:sz w:val="28"/>
          <w:szCs w:val="28"/>
        </w:rPr>
      </w:pPr>
      <w:r w:rsidRPr="00EA7A9A">
        <w:rPr>
          <w:sz w:val="28"/>
          <w:szCs w:val="28"/>
        </w:rPr>
        <w:t>Соковыжималка – МС 3-40</w:t>
      </w:r>
    </w:p>
    <w:p w:rsidR="009C1BA0" w:rsidRPr="00EA7A9A" w:rsidRDefault="009C1BA0" w:rsidP="00EA7A9A">
      <w:pPr>
        <w:spacing w:line="360" w:lineRule="auto"/>
        <w:ind w:firstLine="709"/>
        <w:jc w:val="both"/>
        <w:rPr>
          <w:sz w:val="28"/>
          <w:szCs w:val="28"/>
        </w:rPr>
      </w:pPr>
      <w:r w:rsidRPr="00EA7A9A">
        <w:rPr>
          <w:sz w:val="28"/>
          <w:szCs w:val="28"/>
        </w:rPr>
        <w:t>Привод устанавливается на трубчатую подставку, крепиться к ней болтами и состоит из соосного двухступенчатого цилиндрического редуктора с прифланцованным к нему электродвигателем,</w:t>
      </w:r>
      <w:r w:rsidR="00EA7A9A">
        <w:rPr>
          <w:sz w:val="28"/>
          <w:szCs w:val="28"/>
        </w:rPr>
        <w:t xml:space="preserve"> </w:t>
      </w:r>
      <w:r w:rsidRPr="00EA7A9A">
        <w:rPr>
          <w:sz w:val="28"/>
          <w:szCs w:val="28"/>
        </w:rPr>
        <w:t>закрытых общим кожухом из листовой стали. На боковой стороне корпуса привода смонтировано кнопочная</w:t>
      </w:r>
      <w:r w:rsidR="00EA7A9A">
        <w:rPr>
          <w:sz w:val="28"/>
          <w:szCs w:val="28"/>
        </w:rPr>
        <w:t xml:space="preserve"> </w:t>
      </w:r>
      <w:r w:rsidRPr="00EA7A9A">
        <w:rPr>
          <w:sz w:val="28"/>
          <w:szCs w:val="28"/>
        </w:rPr>
        <w:t>станция для управления работой магнитным пускателем привода.</w:t>
      </w:r>
    </w:p>
    <w:p w:rsidR="003977E5" w:rsidRPr="00EA7A9A" w:rsidRDefault="003977E5" w:rsidP="00EA7A9A">
      <w:pPr>
        <w:spacing w:line="360" w:lineRule="auto"/>
        <w:ind w:firstLine="709"/>
        <w:jc w:val="both"/>
        <w:rPr>
          <w:b/>
          <w:sz w:val="28"/>
          <w:szCs w:val="28"/>
        </w:rPr>
      </w:pPr>
    </w:p>
    <w:p w:rsidR="009C1BA0" w:rsidRPr="00EA7A9A" w:rsidRDefault="009C1BA0" w:rsidP="008F7818">
      <w:pPr>
        <w:spacing w:line="360" w:lineRule="auto"/>
        <w:ind w:firstLine="709"/>
        <w:jc w:val="center"/>
        <w:rPr>
          <w:b/>
          <w:sz w:val="28"/>
          <w:szCs w:val="28"/>
        </w:rPr>
      </w:pPr>
      <w:r w:rsidRPr="00EA7A9A">
        <w:rPr>
          <w:b/>
          <w:sz w:val="28"/>
          <w:szCs w:val="28"/>
        </w:rPr>
        <w:t>4.</w:t>
      </w:r>
      <w:r w:rsidR="001853B1" w:rsidRPr="00EA7A9A">
        <w:rPr>
          <w:b/>
          <w:sz w:val="28"/>
          <w:szCs w:val="28"/>
        </w:rPr>
        <w:t>1.</w:t>
      </w:r>
      <w:r w:rsidRPr="00EA7A9A">
        <w:rPr>
          <w:b/>
          <w:sz w:val="28"/>
          <w:szCs w:val="28"/>
        </w:rPr>
        <w:t>2 Холодильного</w:t>
      </w:r>
    </w:p>
    <w:p w:rsidR="009C1BA0" w:rsidRPr="00EA7A9A" w:rsidRDefault="009C1BA0" w:rsidP="00EA7A9A">
      <w:pPr>
        <w:spacing w:line="360" w:lineRule="auto"/>
        <w:ind w:firstLine="709"/>
        <w:jc w:val="both"/>
        <w:rPr>
          <w:sz w:val="28"/>
          <w:szCs w:val="28"/>
        </w:rPr>
      </w:pPr>
      <w:r w:rsidRPr="00EA7A9A">
        <w:rPr>
          <w:sz w:val="28"/>
          <w:szCs w:val="28"/>
        </w:rPr>
        <w:t>Для кратковременного хранения скоропортящихся продуктов в производственных цехах используются холодильные шкафы</w:t>
      </w:r>
      <w:r w:rsidR="00F056EC" w:rsidRPr="00EA7A9A">
        <w:rPr>
          <w:sz w:val="28"/>
          <w:szCs w:val="28"/>
        </w:rPr>
        <w:t xml:space="preserve"> и столы-секции охлаждаемым шкафом</w:t>
      </w:r>
      <w:r w:rsidRPr="00EA7A9A">
        <w:rPr>
          <w:sz w:val="28"/>
          <w:szCs w:val="28"/>
        </w:rPr>
        <w:t>.</w:t>
      </w:r>
    </w:p>
    <w:p w:rsidR="009C1BA0" w:rsidRPr="00EA7A9A" w:rsidRDefault="008F7818" w:rsidP="00EA7A9A">
      <w:pPr>
        <w:spacing w:line="360" w:lineRule="auto"/>
        <w:ind w:firstLine="709"/>
        <w:jc w:val="both"/>
        <w:rPr>
          <w:sz w:val="28"/>
          <w:szCs w:val="28"/>
        </w:rPr>
      </w:pPr>
      <w:r>
        <w:rPr>
          <w:sz w:val="28"/>
          <w:szCs w:val="28"/>
        </w:rPr>
        <w:br w:type="page"/>
      </w:r>
      <w:r w:rsidR="009C1BA0" w:rsidRPr="00EA7A9A">
        <w:rPr>
          <w:sz w:val="28"/>
          <w:szCs w:val="28"/>
        </w:rPr>
        <w:t>Таблица 8</w:t>
      </w:r>
    </w:p>
    <w:p w:rsidR="009C1BA0" w:rsidRPr="00EA7A9A" w:rsidRDefault="009C1BA0" w:rsidP="00EA7A9A">
      <w:pPr>
        <w:spacing w:line="360" w:lineRule="auto"/>
        <w:ind w:firstLine="709"/>
        <w:jc w:val="both"/>
        <w:rPr>
          <w:b/>
          <w:sz w:val="28"/>
          <w:szCs w:val="28"/>
        </w:rPr>
      </w:pPr>
      <w:r w:rsidRPr="00EA7A9A">
        <w:rPr>
          <w:b/>
          <w:sz w:val="28"/>
          <w:szCs w:val="28"/>
        </w:rPr>
        <w:t>Определение объема блюд и закусок, подлежащих хранению</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1315"/>
        <w:gridCol w:w="1480"/>
        <w:gridCol w:w="1315"/>
        <w:gridCol w:w="1151"/>
        <w:gridCol w:w="1151"/>
      </w:tblGrid>
      <w:tr w:rsidR="00054748" w:rsidRPr="00CF607D" w:rsidTr="00CF607D">
        <w:trPr>
          <w:trHeight w:val="1365"/>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Наименование блюд и закусок</w:t>
            </w:r>
          </w:p>
        </w:tc>
        <w:tc>
          <w:tcPr>
            <w:tcW w:w="1315" w:type="dxa"/>
            <w:shd w:val="clear" w:color="auto" w:fill="auto"/>
          </w:tcPr>
          <w:p w:rsidR="009C1BA0" w:rsidRPr="00CF607D" w:rsidRDefault="009C1BA0" w:rsidP="00CF607D">
            <w:pPr>
              <w:spacing w:line="360" w:lineRule="auto"/>
              <w:rPr>
                <w:sz w:val="20"/>
                <w:szCs w:val="20"/>
              </w:rPr>
            </w:pPr>
            <w:r w:rsidRPr="00CF607D">
              <w:rPr>
                <w:sz w:val="20"/>
                <w:szCs w:val="20"/>
              </w:rPr>
              <w:t>Число порций</w:t>
            </w:r>
          </w:p>
        </w:tc>
        <w:tc>
          <w:tcPr>
            <w:tcW w:w="1480" w:type="dxa"/>
            <w:shd w:val="clear" w:color="auto" w:fill="auto"/>
          </w:tcPr>
          <w:p w:rsidR="009C1BA0" w:rsidRPr="00CF607D" w:rsidRDefault="009C1BA0" w:rsidP="00CF607D">
            <w:pPr>
              <w:spacing w:line="360" w:lineRule="auto"/>
              <w:rPr>
                <w:sz w:val="20"/>
                <w:szCs w:val="20"/>
              </w:rPr>
            </w:pPr>
            <w:r w:rsidRPr="00CF607D">
              <w:rPr>
                <w:sz w:val="20"/>
                <w:szCs w:val="20"/>
              </w:rPr>
              <w:t>Масса одной порции, г</w:t>
            </w:r>
          </w:p>
        </w:tc>
        <w:tc>
          <w:tcPr>
            <w:tcW w:w="1315" w:type="dxa"/>
            <w:shd w:val="clear" w:color="auto" w:fill="auto"/>
          </w:tcPr>
          <w:p w:rsidR="009C1BA0" w:rsidRPr="00CF607D" w:rsidRDefault="009C1BA0" w:rsidP="00CF607D">
            <w:pPr>
              <w:spacing w:line="360" w:lineRule="auto"/>
              <w:rPr>
                <w:sz w:val="20"/>
                <w:szCs w:val="20"/>
              </w:rPr>
            </w:pPr>
            <w:r w:rsidRPr="00CF607D">
              <w:rPr>
                <w:b/>
                <w:sz w:val="20"/>
                <w:szCs w:val="20"/>
              </w:rPr>
              <w:t>Масса продуктов</w:t>
            </w:r>
            <w:r w:rsidRPr="00CF607D">
              <w:rPr>
                <w:sz w:val="20"/>
                <w:szCs w:val="20"/>
              </w:rPr>
              <w:t xml:space="preserve">, </w:t>
            </w:r>
            <w:r w:rsidRPr="00CF607D">
              <w:rPr>
                <w:b/>
                <w:sz w:val="20"/>
                <w:szCs w:val="20"/>
              </w:rPr>
              <w:t>кг</w:t>
            </w:r>
          </w:p>
        </w:tc>
        <w:tc>
          <w:tcPr>
            <w:tcW w:w="1151" w:type="dxa"/>
            <w:shd w:val="clear" w:color="auto" w:fill="auto"/>
          </w:tcPr>
          <w:p w:rsidR="009C1BA0" w:rsidRPr="00CF607D" w:rsidRDefault="007D6A80" w:rsidP="00CF607D">
            <w:pPr>
              <w:spacing w:line="360" w:lineRule="auto"/>
              <w:rPr>
                <w:sz w:val="20"/>
                <w:szCs w:val="20"/>
              </w:rPr>
            </w:pPr>
            <w:r w:rsidRPr="00CF607D">
              <w:rPr>
                <w:sz w:val="20"/>
                <w:szCs w:val="20"/>
              </w:rPr>
              <w:t>Объемная</w:t>
            </w:r>
          </w:p>
          <w:p w:rsidR="009C1BA0" w:rsidRPr="00CF607D" w:rsidRDefault="007D6A80" w:rsidP="00CF607D">
            <w:pPr>
              <w:spacing w:line="360" w:lineRule="auto"/>
              <w:rPr>
                <w:sz w:val="20"/>
                <w:szCs w:val="20"/>
              </w:rPr>
            </w:pPr>
            <w:r w:rsidRPr="00CF607D">
              <w:rPr>
                <w:sz w:val="20"/>
                <w:szCs w:val="20"/>
              </w:rPr>
              <w:t>плотность</w:t>
            </w:r>
          </w:p>
          <w:p w:rsidR="009C1BA0" w:rsidRPr="00CF607D" w:rsidRDefault="009C1BA0" w:rsidP="00CF607D">
            <w:pPr>
              <w:spacing w:line="360" w:lineRule="auto"/>
              <w:rPr>
                <w:sz w:val="20"/>
                <w:szCs w:val="20"/>
              </w:rPr>
            </w:pPr>
            <w:r w:rsidRPr="00CF607D">
              <w:rPr>
                <w:sz w:val="20"/>
                <w:szCs w:val="20"/>
              </w:rPr>
              <w:t>кг/дм</w:t>
            </w:r>
            <w:r w:rsidRPr="00CF607D">
              <w:rPr>
                <w:sz w:val="20"/>
                <w:szCs w:val="20"/>
                <w:vertAlign w:val="superscript"/>
              </w:rPr>
              <w:t>3</w:t>
            </w:r>
          </w:p>
        </w:tc>
        <w:tc>
          <w:tcPr>
            <w:tcW w:w="1151" w:type="dxa"/>
            <w:shd w:val="clear" w:color="auto" w:fill="auto"/>
          </w:tcPr>
          <w:p w:rsidR="009C1BA0" w:rsidRPr="00CF607D" w:rsidRDefault="009C1BA0" w:rsidP="00CF607D">
            <w:pPr>
              <w:spacing w:line="360" w:lineRule="auto"/>
              <w:rPr>
                <w:sz w:val="20"/>
                <w:szCs w:val="20"/>
              </w:rPr>
            </w:pPr>
            <w:r w:rsidRPr="00CF607D">
              <w:rPr>
                <w:sz w:val="20"/>
                <w:szCs w:val="20"/>
              </w:rPr>
              <w:t>Объем</w:t>
            </w:r>
          </w:p>
          <w:p w:rsidR="009C1BA0" w:rsidRPr="00CF607D" w:rsidRDefault="007D6A80" w:rsidP="00CF607D">
            <w:pPr>
              <w:spacing w:line="360" w:lineRule="auto"/>
              <w:rPr>
                <w:sz w:val="20"/>
                <w:szCs w:val="20"/>
              </w:rPr>
            </w:pPr>
            <w:r w:rsidRPr="00CF607D">
              <w:rPr>
                <w:sz w:val="20"/>
                <w:szCs w:val="20"/>
              </w:rPr>
              <w:t>полуфаб-риката</w:t>
            </w:r>
            <w:r w:rsidR="009C1BA0" w:rsidRPr="00CF607D">
              <w:rPr>
                <w:sz w:val="20"/>
                <w:szCs w:val="20"/>
              </w:rPr>
              <w:t>,</w:t>
            </w:r>
          </w:p>
          <w:p w:rsidR="009C1BA0" w:rsidRPr="00CF607D" w:rsidRDefault="009C1BA0" w:rsidP="00CF607D">
            <w:pPr>
              <w:spacing w:line="360" w:lineRule="auto"/>
              <w:rPr>
                <w:sz w:val="20"/>
                <w:szCs w:val="20"/>
              </w:rPr>
            </w:pPr>
            <w:r w:rsidRPr="00CF607D">
              <w:rPr>
                <w:sz w:val="20"/>
                <w:szCs w:val="20"/>
              </w:rPr>
              <w:t>дм</w:t>
            </w:r>
            <w:r w:rsidRPr="00CF607D">
              <w:rPr>
                <w:sz w:val="20"/>
                <w:szCs w:val="20"/>
                <w:vertAlign w:val="superscript"/>
              </w:rPr>
              <w:t>3</w:t>
            </w:r>
          </w:p>
        </w:tc>
      </w:tr>
      <w:tr w:rsidR="00054748" w:rsidRPr="00CF607D" w:rsidTr="00CF607D">
        <w:trPr>
          <w:trHeight w:val="326"/>
          <w:jc w:val="center"/>
        </w:trPr>
        <w:tc>
          <w:tcPr>
            <w:tcW w:w="2302" w:type="dxa"/>
            <w:shd w:val="clear" w:color="auto" w:fill="auto"/>
            <w:vAlign w:val="center"/>
          </w:tcPr>
          <w:p w:rsidR="009C1BA0" w:rsidRPr="00CF607D" w:rsidRDefault="009C1BA0" w:rsidP="00CF607D">
            <w:pPr>
              <w:spacing w:line="360" w:lineRule="auto"/>
              <w:rPr>
                <w:sz w:val="20"/>
                <w:szCs w:val="20"/>
              </w:rPr>
            </w:pPr>
            <w:r w:rsidRPr="00CF607D">
              <w:rPr>
                <w:sz w:val="20"/>
                <w:szCs w:val="20"/>
              </w:rPr>
              <w:t>1</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2</w:t>
            </w:r>
          </w:p>
        </w:tc>
        <w:tc>
          <w:tcPr>
            <w:tcW w:w="1480" w:type="dxa"/>
            <w:shd w:val="clear" w:color="auto" w:fill="auto"/>
            <w:vAlign w:val="center"/>
          </w:tcPr>
          <w:p w:rsidR="009C1BA0" w:rsidRPr="00CF607D" w:rsidRDefault="009C1BA0" w:rsidP="00CF607D">
            <w:pPr>
              <w:spacing w:line="360" w:lineRule="auto"/>
              <w:rPr>
                <w:sz w:val="20"/>
                <w:szCs w:val="20"/>
              </w:rPr>
            </w:pPr>
            <w:r w:rsidRPr="00CF607D">
              <w:rPr>
                <w:sz w:val="20"/>
                <w:szCs w:val="20"/>
              </w:rPr>
              <w:t>3</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4</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5</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6</w:t>
            </w:r>
          </w:p>
        </w:tc>
      </w:tr>
      <w:tr w:rsidR="00054748" w:rsidRPr="00CF607D" w:rsidTr="00CF607D">
        <w:trPr>
          <w:trHeight w:val="341"/>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Салат рыбный</w:t>
            </w:r>
          </w:p>
        </w:tc>
        <w:tc>
          <w:tcPr>
            <w:tcW w:w="1315" w:type="dxa"/>
            <w:shd w:val="clear" w:color="auto" w:fill="auto"/>
          </w:tcPr>
          <w:p w:rsidR="009C1BA0" w:rsidRPr="00CF607D" w:rsidRDefault="009C1BA0" w:rsidP="00CF607D">
            <w:pPr>
              <w:spacing w:line="360" w:lineRule="auto"/>
              <w:rPr>
                <w:sz w:val="20"/>
                <w:szCs w:val="20"/>
              </w:rPr>
            </w:pPr>
            <w:r w:rsidRPr="00CF607D">
              <w:rPr>
                <w:sz w:val="20"/>
                <w:szCs w:val="20"/>
              </w:rPr>
              <w:t>43</w:t>
            </w:r>
          </w:p>
        </w:tc>
        <w:tc>
          <w:tcPr>
            <w:tcW w:w="1480" w:type="dxa"/>
            <w:shd w:val="clear" w:color="auto" w:fill="auto"/>
          </w:tcPr>
          <w:p w:rsidR="009C1BA0" w:rsidRPr="00CF607D" w:rsidRDefault="009C1BA0" w:rsidP="00CF607D">
            <w:pPr>
              <w:spacing w:line="360" w:lineRule="auto"/>
              <w:rPr>
                <w:sz w:val="20"/>
                <w:szCs w:val="20"/>
              </w:rPr>
            </w:pPr>
            <w:r w:rsidRPr="00CF607D">
              <w:rPr>
                <w:sz w:val="20"/>
                <w:szCs w:val="20"/>
              </w:rPr>
              <w:t>150</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0,15</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0,73</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0,3</w:t>
            </w:r>
          </w:p>
        </w:tc>
      </w:tr>
      <w:tr w:rsidR="00054748" w:rsidRPr="00CF607D" w:rsidTr="00CF607D">
        <w:trPr>
          <w:trHeight w:val="341"/>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Салат мясной</w:t>
            </w:r>
          </w:p>
        </w:tc>
        <w:tc>
          <w:tcPr>
            <w:tcW w:w="1315" w:type="dxa"/>
            <w:shd w:val="clear" w:color="auto" w:fill="auto"/>
          </w:tcPr>
          <w:p w:rsidR="009C1BA0" w:rsidRPr="00CF607D" w:rsidRDefault="009C1BA0" w:rsidP="00CF607D">
            <w:pPr>
              <w:spacing w:line="360" w:lineRule="auto"/>
              <w:rPr>
                <w:sz w:val="20"/>
                <w:szCs w:val="20"/>
              </w:rPr>
            </w:pPr>
            <w:r w:rsidRPr="00CF607D">
              <w:rPr>
                <w:sz w:val="20"/>
                <w:szCs w:val="20"/>
              </w:rPr>
              <w:t>43</w:t>
            </w:r>
          </w:p>
        </w:tc>
        <w:tc>
          <w:tcPr>
            <w:tcW w:w="1480" w:type="dxa"/>
            <w:shd w:val="clear" w:color="auto" w:fill="auto"/>
          </w:tcPr>
          <w:p w:rsidR="009C1BA0" w:rsidRPr="00CF607D" w:rsidRDefault="009C1BA0" w:rsidP="00CF607D">
            <w:pPr>
              <w:spacing w:line="360" w:lineRule="auto"/>
              <w:rPr>
                <w:sz w:val="20"/>
                <w:szCs w:val="20"/>
              </w:rPr>
            </w:pPr>
            <w:r w:rsidRPr="00CF607D">
              <w:rPr>
                <w:sz w:val="20"/>
                <w:szCs w:val="20"/>
              </w:rPr>
              <w:t>150</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0,15</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0,60</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0,3</w:t>
            </w:r>
          </w:p>
        </w:tc>
      </w:tr>
      <w:tr w:rsidR="00054748" w:rsidRPr="00CF607D" w:rsidTr="00CF607D">
        <w:trPr>
          <w:trHeight w:val="326"/>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Салат-коктейль рыбный</w:t>
            </w:r>
          </w:p>
        </w:tc>
        <w:tc>
          <w:tcPr>
            <w:tcW w:w="1315" w:type="dxa"/>
            <w:shd w:val="clear" w:color="auto" w:fill="auto"/>
          </w:tcPr>
          <w:p w:rsidR="009C1BA0" w:rsidRPr="00CF607D" w:rsidRDefault="009C1BA0" w:rsidP="00CF607D">
            <w:pPr>
              <w:spacing w:line="360" w:lineRule="auto"/>
              <w:rPr>
                <w:sz w:val="20"/>
                <w:szCs w:val="20"/>
              </w:rPr>
            </w:pPr>
            <w:r w:rsidRPr="00CF607D">
              <w:rPr>
                <w:sz w:val="20"/>
                <w:szCs w:val="20"/>
              </w:rPr>
              <w:t>40</w:t>
            </w:r>
          </w:p>
        </w:tc>
        <w:tc>
          <w:tcPr>
            <w:tcW w:w="1480" w:type="dxa"/>
            <w:shd w:val="clear" w:color="auto" w:fill="auto"/>
          </w:tcPr>
          <w:p w:rsidR="009C1BA0" w:rsidRPr="00CF607D" w:rsidRDefault="009C1BA0" w:rsidP="00CF607D">
            <w:pPr>
              <w:spacing w:line="360" w:lineRule="auto"/>
              <w:rPr>
                <w:sz w:val="20"/>
                <w:szCs w:val="20"/>
              </w:rPr>
            </w:pPr>
            <w:r w:rsidRPr="00CF607D">
              <w:rPr>
                <w:sz w:val="20"/>
                <w:szCs w:val="20"/>
              </w:rPr>
              <w:t>125</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0,125</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0,70</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0,2</w:t>
            </w:r>
          </w:p>
        </w:tc>
      </w:tr>
      <w:tr w:rsidR="00054748" w:rsidRPr="00CF607D" w:rsidTr="00CF607D">
        <w:trPr>
          <w:trHeight w:val="341"/>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Молоко кипяченое</w:t>
            </w:r>
          </w:p>
        </w:tc>
        <w:tc>
          <w:tcPr>
            <w:tcW w:w="1315" w:type="dxa"/>
            <w:shd w:val="clear" w:color="auto" w:fill="auto"/>
          </w:tcPr>
          <w:p w:rsidR="009C1BA0" w:rsidRPr="00CF607D" w:rsidRDefault="009C1BA0" w:rsidP="00CF607D">
            <w:pPr>
              <w:spacing w:line="360" w:lineRule="auto"/>
              <w:rPr>
                <w:sz w:val="20"/>
                <w:szCs w:val="20"/>
              </w:rPr>
            </w:pPr>
            <w:r w:rsidRPr="00CF607D">
              <w:rPr>
                <w:sz w:val="20"/>
                <w:szCs w:val="20"/>
              </w:rPr>
              <w:t>27</w:t>
            </w:r>
          </w:p>
        </w:tc>
        <w:tc>
          <w:tcPr>
            <w:tcW w:w="1480" w:type="dxa"/>
            <w:shd w:val="clear" w:color="auto" w:fill="auto"/>
          </w:tcPr>
          <w:p w:rsidR="009C1BA0" w:rsidRPr="00CF607D" w:rsidRDefault="009C1BA0" w:rsidP="00CF607D">
            <w:pPr>
              <w:spacing w:line="360" w:lineRule="auto"/>
              <w:rPr>
                <w:sz w:val="20"/>
                <w:szCs w:val="20"/>
              </w:rPr>
            </w:pPr>
            <w:r w:rsidRPr="00CF607D">
              <w:rPr>
                <w:sz w:val="20"/>
                <w:szCs w:val="20"/>
              </w:rPr>
              <w:t>200</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0,2</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0,85</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0,3</w:t>
            </w:r>
          </w:p>
        </w:tc>
      </w:tr>
      <w:tr w:rsidR="00054748" w:rsidRPr="00CF607D" w:rsidTr="00CF607D">
        <w:trPr>
          <w:trHeight w:val="341"/>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Сметана</w:t>
            </w:r>
          </w:p>
        </w:tc>
        <w:tc>
          <w:tcPr>
            <w:tcW w:w="1315" w:type="dxa"/>
            <w:shd w:val="clear" w:color="auto" w:fill="auto"/>
          </w:tcPr>
          <w:p w:rsidR="009C1BA0" w:rsidRPr="00CF607D" w:rsidRDefault="009C1BA0" w:rsidP="00CF607D">
            <w:pPr>
              <w:spacing w:line="360" w:lineRule="auto"/>
              <w:rPr>
                <w:sz w:val="20"/>
                <w:szCs w:val="20"/>
              </w:rPr>
            </w:pPr>
            <w:r w:rsidRPr="00CF607D">
              <w:rPr>
                <w:sz w:val="20"/>
                <w:szCs w:val="20"/>
              </w:rPr>
              <w:t>27</w:t>
            </w:r>
          </w:p>
        </w:tc>
        <w:tc>
          <w:tcPr>
            <w:tcW w:w="1480" w:type="dxa"/>
            <w:shd w:val="clear" w:color="auto" w:fill="auto"/>
          </w:tcPr>
          <w:p w:rsidR="009C1BA0" w:rsidRPr="00CF607D" w:rsidRDefault="009C1BA0" w:rsidP="00CF607D">
            <w:pPr>
              <w:spacing w:line="360" w:lineRule="auto"/>
              <w:rPr>
                <w:sz w:val="20"/>
                <w:szCs w:val="20"/>
              </w:rPr>
            </w:pPr>
            <w:r w:rsidRPr="00CF607D">
              <w:rPr>
                <w:sz w:val="20"/>
                <w:szCs w:val="20"/>
              </w:rPr>
              <w:t>200</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0,2</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0,90</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0,3</w:t>
            </w:r>
          </w:p>
        </w:tc>
      </w:tr>
      <w:tr w:rsidR="00054748" w:rsidRPr="00CF607D" w:rsidTr="00CF607D">
        <w:trPr>
          <w:trHeight w:val="326"/>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Бульон из кур</w:t>
            </w:r>
          </w:p>
        </w:tc>
        <w:tc>
          <w:tcPr>
            <w:tcW w:w="1315" w:type="dxa"/>
            <w:shd w:val="clear" w:color="auto" w:fill="auto"/>
          </w:tcPr>
          <w:p w:rsidR="009C1BA0" w:rsidRPr="00CF607D" w:rsidRDefault="009C1BA0" w:rsidP="00CF607D">
            <w:pPr>
              <w:spacing w:line="360" w:lineRule="auto"/>
              <w:rPr>
                <w:sz w:val="20"/>
                <w:szCs w:val="20"/>
              </w:rPr>
            </w:pPr>
            <w:r w:rsidRPr="00CF607D">
              <w:rPr>
                <w:sz w:val="20"/>
                <w:szCs w:val="20"/>
              </w:rPr>
              <w:t>90</w:t>
            </w:r>
          </w:p>
        </w:tc>
        <w:tc>
          <w:tcPr>
            <w:tcW w:w="1480" w:type="dxa"/>
            <w:shd w:val="clear" w:color="auto" w:fill="auto"/>
          </w:tcPr>
          <w:p w:rsidR="009C1BA0" w:rsidRPr="00CF607D" w:rsidRDefault="009C1BA0" w:rsidP="00CF607D">
            <w:pPr>
              <w:spacing w:line="360" w:lineRule="auto"/>
              <w:rPr>
                <w:sz w:val="20"/>
                <w:szCs w:val="20"/>
              </w:rPr>
            </w:pPr>
            <w:r w:rsidRPr="00CF607D">
              <w:rPr>
                <w:sz w:val="20"/>
                <w:szCs w:val="20"/>
              </w:rPr>
              <w:t>1000</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1</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0,60</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2,3</w:t>
            </w:r>
          </w:p>
        </w:tc>
      </w:tr>
      <w:tr w:rsidR="00054748" w:rsidRPr="00CF607D" w:rsidTr="00CF607D">
        <w:trPr>
          <w:trHeight w:val="341"/>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Борщ украинский</w:t>
            </w:r>
          </w:p>
        </w:tc>
        <w:tc>
          <w:tcPr>
            <w:tcW w:w="1315" w:type="dxa"/>
            <w:shd w:val="clear" w:color="auto" w:fill="auto"/>
          </w:tcPr>
          <w:p w:rsidR="009C1BA0" w:rsidRPr="00CF607D" w:rsidRDefault="009C1BA0" w:rsidP="00CF607D">
            <w:pPr>
              <w:spacing w:line="360" w:lineRule="auto"/>
              <w:rPr>
                <w:sz w:val="20"/>
                <w:szCs w:val="20"/>
              </w:rPr>
            </w:pPr>
            <w:r w:rsidRPr="00CF607D">
              <w:rPr>
                <w:sz w:val="20"/>
                <w:szCs w:val="20"/>
              </w:rPr>
              <w:t>90</w:t>
            </w:r>
          </w:p>
        </w:tc>
        <w:tc>
          <w:tcPr>
            <w:tcW w:w="1480" w:type="dxa"/>
            <w:shd w:val="clear" w:color="auto" w:fill="auto"/>
          </w:tcPr>
          <w:p w:rsidR="009C1BA0" w:rsidRPr="00CF607D" w:rsidRDefault="009C1BA0" w:rsidP="00CF607D">
            <w:pPr>
              <w:spacing w:line="360" w:lineRule="auto"/>
              <w:rPr>
                <w:sz w:val="20"/>
                <w:szCs w:val="20"/>
              </w:rPr>
            </w:pPr>
            <w:r w:rsidRPr="00CF607D">
              <w:rPr>
                <w:sz w:val="20"/>
                <w:szCs w:val="20"/>
              </w:rPr>
              <w:t>1000</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1</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0,70</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2,0</w:t>
            </w:r>
          </w:p>
        </w:tc>
      </w:tr>
      <w:tr w:rsidR="00054748" w:rsidRPr="00CF607D" w:rsidTr="00CF607D">
        <w:trPr>
          <w:trHeight w:val="341"/>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Суп-пюре из овощей</w:t>
            </w:r>
          </w:p>
        </w:tc>
        <w:tc>
          <w:tcPr>
            <w:tcW w:w="1315" w:type="dxa"/>
            <w:shd w:val="clear" w:color="auto" w:fill="auto"/>
          </w:tcPr>
          <w:p w:rsidR="009C1BA0" w:rsidRPr="00CF607D" w:rsidRDefault="009C1BA0" w:rsidP="00CF607D">
            <w:pPr>
              <w:spacing w:line="360" w:lineRule="auto"/>
              <w:rPr>
                <w:sz w:val="20"/>
                <w:szCs w:val="20"/>
              </w:rPr>
            </w:pPr>
            <w:r w:rsidRPr="00CF607D">
              <w:rPr>
                <w:sz w:val="20"/>
                <w:szCs w:val="20"/>
              </w:rPr>
              <w:t>22</w:t>
            </w:r>
          </w:p>
        </w:tc>
        <w:tc>
          <w:tcPr>
            <w:tcW w:w="1480" w:type="dxa"/>
            <w:shd w:val="clear" w:color="auto" w:fill="auto"/>
          </w:tcPr>
          <w:p w:rsidR="009C1BA0" w:rsidRPr="00CF607D" w:rsidRDefault="009C1BA0" w:rsidP="00CF607D">
            <w:pPr>
              <w:spacing w:line="360" w:lineRule="auto"/>
              <w:rPr>
                <w:sz w:val="20"/>
                <w:szCs w:val="20"/>
              </w:rPr>
            </w:pPr>
            <w:r w:rsidRPr="00CF607D">
              <w:rPr>
                <w:sz w:val="20"/>
                <w:szCs w:val="20"/>
              </w:rPr>
              <w:t>1000</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1</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0,95</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1,5</w:t>
            </w:r>
          </w:p>
        </w:tc>
      </w:tr>
      <w:tr w:rsidR="00054748" w:rsidRPr="00CF607D" w:rsidTr="00CF607D">
        <w:trPr>
          <w:trHeight w:val="668"/>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Судак жареный с луком по-Ленинградски</w:t>
            </w:r>
          </w:p>
        </w:tc>
        <w:tc>
          <w:tcPr>
            <w:tcW w:w="1315" w:type="dxa"/>
            <w:shd w:val="clear" w:color="auto" w:fill="auto"/>
          </w:tcPr>
          <w:p w:rsidR="009C1BA0" w:rsidRPr="00CF607D" w:rsidRDefault="009C1BA0" w:rsidP="00CF607D">
            <w:pPr>
              <w:spacing w:line="360" w:lineRule="auto"/>
              <w:rPr>
                <w:sz w:val="20"/>
                <w:szCs w:val="20"/>
              </w:rPr>
            </w:pPr>
            <w:r w:rsidRPr="00CF607D">
              <w:rPr>
                <w:sz w:val="20"/>
                <w:szCs w:val="20"/>
              </w:rPr>
              <w:t>120</w:t>
            </w:r>
          </w:p>
        </w:tc>
        <w:tc>
          <w:tcPr>
            <w:tcW w:w="1480" w:type="dxa"/>
            <w:shd w:val="clear" w:color="auto" w:fill="auto"/>
          </w:tcPr>
          <w:p w:rsidR="009C1BA0" w:rsidRPr="00CF607D" w:rsidRDefault="009C1BA0" w:rsidP="00CF607D">
            <w:pPr>
              <w:spacing w:line="360" w:lineRule="auto"/>
              <w:rPr>
                <w:sz w:val="20"/>
                <w:szCs w:val="20"/>
              </w:rPr>
            </w:pPr>
            <w:r w:rsidRPr="00CF607D">
              <w:rPr>
                <w:sz w:val="20"/>
                <w:szCs w:val="20"/>
              </w:rPr>
              <w:t>255</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0,255</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0,80</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0,4</w:t>
            </w:r>
          </w:p>
        </w:tc>
      </w:tr>
      <w:tr w:rsidR="00054748" w:rsidRPr="00CF607D" w:rsidTr="00CF607D">
        <w:trPr>
          <w:trHeight w:val="341"/>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Быфстрогонов</w:t>
            </w:r>
          </w:p>
        </w:tc>
        <w:tc>
          <w:tcPr>
            <w:tcW w:w="1315" w:type="dxa"/>
            <w:shd w:val="clear" w:color="auto" w:fill="auto"/>
          </w:tcPr>
          <w:p w:rsidR="009C1BA0" w:rsidRPr="00CF607D" w:rsidRDefault="009C1BA0" w:rsidP="00CF607D">
            <w:pPr>
              <w:spacing w:line="360" w:lineRule="auto"/>
              <w:rPr>
                <w:sz w:val="20"/>
                <w:szCs w:val="20"/>
              </w:rPr>
            </w:pPr>
            <w:r w:rsidRPr="00CF607D">
              <w:rPr>
                <w:sz w:val="20"/>
                <w:szCs w:val="20"/>
              </w:rPr>
              <w:t>132</w:t>
            </w:r>
          </w:p>
        </w:tc>
        <w:tc>
          <w:tcPr>
            <w:tcW w:w="1480" w:type="dxa"/>
            <w:shd w:val="clear" w:color="auto" w:fill="auto"/>
          </w:tcPr>
          <w:p w:rsidR="009C1BA0" w:rsidRPr="00CF607D" w:rsidRDefault="009C1BA0" w:rsidP="00CF607D">
            <w:pPr>
              <w:spacing w:line="360" w:lineRule="auto"/>
              <w:rPr>
                <w:sz w:val="20"/>
                <w:szCs w:val="20"/>
              </w:rPr>
            </w:pPr>
            <w:r w:rsidRPr="00CF607D">
              <w:rPr>
                <w:sz w:val="20"/>
                <w:szCs w:val="20"/>
              </w:rPr>
              <w:t>250</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0,25</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0,84</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0,4</w:t>
            </w:r>
          </w:p>
        </w:tc>
      </w:tr>
      <w:tr w:rsidR="00054748" w:rsidRPr="00CF607D" w:rsidTr="00CF607D">
        <w:trPr>
          <w:trHeight w:val="341"/>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Рис отварной</w:t>
            </w:r>
          </w:p>
        </w:tc>
        <w:tc>
          <w:tcPr>
            <w:tcW w:w="1315" w:type="dxa"/>
            <w:shd w:val="clear" w:color="auto" w:fill="auto"/>
          </w:tcPr>
          <w:p w:rsidR="009C1BA0" w:rsidRPr="00CF607D" w:rsidRDefault="009C1BA0" w:rsidP="00CF607D">
            <w:pPr>
              <w:spacing w:line="360" w:lineRule="auto"/>
              <w:rPr>
                <w:sz w:val="20"/>
                <w:szCs w:val="20"/>
              </w:rPr>
            </w:pPr>
            <w:r w:rsidRPr="00CF607D">
              <w:rPr>
                <w:sz w:val="20"/>
                <w:szCs w:val="20"/>
              </w:rPr>
              <w:t>20</w:t>
            </w:r>
          </w:p>
        </w:tc>
        <w:tc>
          <w:tcPr>
            <w:tcW w:w="1480" w:type="dxa"/>
            <w:shd w:val="clear" w:color="auto" w:fill="auto"/>
          </w:tcPr>
          <w:p w:rsidR="009C1BA0" w:rsidRPr="00CF607D" w:rsidRDefault="009C1BA0" w:rsidP="00CF607D">
            <w:pPr>
              <w:spacing w:line="360" w:lineRule="auto"/>
              <w:rPr>
                <w:sz w:val="20"/>
                <w:szCs w:val="20"/>
              </w:rPr>
            </w:pPr>
            <w:r w:rsidRPr="00CF607D">
              <w:rPr>
                <w:sz w:val="20"/>
                <w:szCs w:val="20"/>
              </w:rPr>
              <w:t>1000</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1</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0,81</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1,7</w:t>
            </w:r>
          </w:p>
        </w:tc>
      </w:tr>
      <w:tr w:rsidR="00054748" w:rsidRPr="00CF607D" w:rsidTr="00CF607D">
        <w:trPr>
          <w:trHeight w:val="326"/>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Пюре картофельное</w:t>
            </w:r>
          </w:p>
        </w:tc>
        <w:tc>
          <w:tcPr>
            <w:tcW w:w="1315" w:type="dxa"/>
            <w:shd w:val="clear" w:color="auto" w:fill="auto"/>
          </w:tcPr>
          <w:p w:rsidR="009C1BA0" w:rsidRPr="00CF607D" w:rsidRDefault="009C1BA0" w:rsidP="00CF607D">
            <w:pPr>
              <w:spacing w:line="360" w:lineRule="auto"/>
              <w:rPr>
                <w:sz w:val="20"/>
                <w:szCs w:val="20"/>
              </w:rPr>
            </w:pPr>
            <w:r w:rsidRPr="00CF607D">
              <w:rPr>
                <w:sz w:val="20"/>
                <w:szCs w:val="20"/>
              </w:rPr>
              <w:t>20</w:t>
            </w:r>
          </w:p>
        </w:tc>
        <w:tc>
          <w:tcPr>
            <w:tcW w:w="1480" w:type="dxa"/>
            <w:shd w:val="clear" w:color="auto" w:fill="auto"/>
          </w:tcPr>
          <w:p w:rsidR="009C1BA0" w:rsidRPr="00CF607D" w:rsidRDefault="009C1BA0" w:rsidP="00CF607D">
            <w:pPr>
              <w:spacing w:line="360" w:lineRule="auto"/>
              <w:rPr>
                <w:sz w:val="20"/>
                <w:szCs w:val="20"/>
              </w:rPr>
            </w:pPr>
            <w:r w:rsidRPr="00CF607D">
              <w:rPr>
                <w:sz w:val="20"/>
                <w:szCs w:val="20"/>
              </w:rPr>
              <w:t>1000</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1</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0,90</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1,5</w:t>
            </w:r>
          </w:p>
        </w:tc>
      </w:tr>
      <w:tr w:rsidR="00054748" w:rsidRPr="00CF607D" w:rsidTr="00CF607D">
        <w:trPr>
          <w:trHeight w:val="682"/>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Яичница глазунья с ветчиной</w:t>
            </w:r>
          </w:p>
        </w:tc>
        <w:tc>
          <w:tcPr>
            <w:tcW w:w="1315" w:type="dxa"/>
            <w:shd w:val="clear" w:color="auto" w:fill="auto"/>
          </w:tcPr>
          <w:p w:rsidR="009C1BA0" w:rsidRPr="00CF607D" w:rsidRDefault="009C1BA0" w:rsidP="00CF607D">
            <w:pPr>
              <w:spacing w:line="360" w:lineRule="auto"/>
              <w:rPr>
                <w:sz w:val="20"/>
                <w:szCs w:val="20"/>
              </w:rPr>
            </w:pPr>
            <w:r w:rsidRPr="00CF607D">
              <w:rPr>
                <w:sz w:val="20"/>
                <w:szCs w:val="20"/>
              </w:rPr>
              <w:t>10</w:t>
            </w:r>
          </w:p>
        </w:tc>
        <w:tc>
          <w:tcPr>
            <w:tcW w:w="1480" w:type="dxa"/>
            <w:shd w:val="clear" w:color="auto" w:fill="auto"/>
          </w:tcPr>
          <w:p w:rsidR="009C1BA0" w:rsidRPr="00CF607D" w:rsidRDefault="009C1BA0" w:rsidP="00CF607D">
            <w:pPr>
              <w:spacing w:line="360" w:lineRule="auto"/>
              <w:rPr>
                <w:sz w:val="20"/>
                <w:szCs w:val="20"/>
              </w:rPr>
            </w:pPr>
            <w:r w:rsidRPr="00CF607D">
              <w:rPr>
                <w:sz w:val="20"/>
                <w:szCs w:val="20"/>
              </w:rPr>
              <w:t>105</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0,105</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0,65</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0,2</w:t>
            </w:r>
          </w:p>
        </w:tc>
      </w:tr>
      <w:tr w:rsidR="00054748" w:rsidRPr="00CF607D" w:rsidTr="00CF607D">
        <w:trPr>
          <w:trHeight w:val="341"/>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Запеканка творожная</w:t>
            </w:r>
          </w:p>
        </w:tc>
        <w:tc>
          <w:tcPr>
            <w:tcW w:w="1315" w:type="dxa"/>
            <w:shd w:val="clear" w:color="auto" w:fill="auto"/>
          </w:tcPr>
          <w:p w:rsidR="009C1BA0" w:rsidRPr="00CF607D" w:rsidRDefault="009C1BA0" w:rsidP="00CF607D">
            <w:pPr>
              <w:spacing w:line="360" w:lineRule="auto"/>
              <w:rPr>
                <w:sz w:val="20"/>
                <w:szCs w:val="20"/>
              </w:rPr>
            </w:pPr>
            <w:r w:rsidRPr="00CF607D">
              <w:rPr>
                <w:sz w:val="20"/>
                <w:szCs w:val="20"/>
              </w:rPr>
              <w:t>10</w:t>
            </w:r>
          </w:p>
        </w:tc>
        <w:tc>
          <w:tcPr>
            <w:tcW w:w="1480" w:type="dxa"/>
            <w:shd w:val="clear" w:color="auto" w:fill="auto"/>
          </w:tcPr>
          <w:p w:rsidR="009C1BA0" w:rsidRPr="00CF607D" w:rsidRDefault="009C1BA0" w:rsidP="00CF607D">
            <w:pPr>
              <w:spacing w:line="360" w:lineRule="auto"/>
              <w:rPr>
                <w:sz w:val="20"/>
                <w:szCs w:val="20"/>
              </w:rPr>
            </w:pPr>
            <w:r w:rsidRPr="00CF607D">
              <w:rPr>
                <w:sz w:val="20"/>
                <w:szCs w:val="20"/>
              </w:rPr>
              <w:t>175</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0,175</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0,60</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0,4</w:t>
            </w:r>
          </w:p>
        </w:tc>
      </w:tr>
      <w:tr w:rsidR="00054748" w:rsidRPr="00CF607D" w:rsidTr="00CF607D">
        <w:trPr>
          <w:trHeight w:val="326"/>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Мусс апельсиновый</w:t>
            </w:r>
          </w:p>
        </w:tc>
        <w:tc>
          <w:tcPr>
            <w:tcW w:w="1315" w:type="dxa"/>
            <w:shd w:val="clear" w:color="auto" w:fill="auto"/>
          </w:tcPr>
          <w:p w:rsidR="009C1BA0" w:rsidRPr="00CF607D" w:rsidRDefault="009C1BA0" w:rsidP="00CF607D">
            <w:pPr>
              <w:spacing w:line="360" w:lineRule="auto"/>
              <w:rPr>
                <w:sz w:val="20"/>
                <w:szCs w:val="20"/>
              </w:rPr>
            </w:pPr>
            <w:r w:rsidRPr="00CF607D">
              <w:rPr>
                <w:sz w:val="20"/>
                <w:szCs w:val="20"/>
              </w:rPr>
              <w:t>30</w:t>
            </w:r>
          </w:p>
        </w:tc>
        <w:tc>
          <w:tcPr>
            <w:tcW w:w="1480" w:type="dxa"/>
            <w:shd w:val="clear" w:color="auto" w:fill="auto"/>
          </w:tcPr>
          <w:p w:rsidR="009C1BA0" w:rsidRPr="00CF607D" w:rsidRDefault="009C1BA0" w:rsidP="00CF607D">
            <w:pPr>
              <w:spacing w:line="360" w:lineRule="auto"/>
              <w:rPr>
                <w:sz w:val="20"/>
                <w:szCs w:val="20"/>
              </w:rPr>
            </w:pPr>
            <w:r w:rsidRPr="00CF607D">
              <w:rPr>
                <w:sz w:val="20"/>
                <w:szCs w:val="20"/>
              </w:rPr>
              <w:t>1000</w:t>
            </w:r>
          </w:p>
        </w:tc>
        <w:tc>
          <w:tcPr>
            <w:tcW w:w="1315" w:type="dxa"/>
            <w:shd w:val="clear" w:color="auto" w:fill="auto"/>
            <w:vAlign w:val="center"/>
          </w:tcPr>
          <w:p w:rsidR="009C1BA0" w:rsidRPr="00CF607D" w:rsidRDefault="009C1BA0" w:rsidP="00CF607D">
            <w:pPr>
              <w:spacing w:line="360" w:lineRule="auto"/>
              <w:rPr>
                <w:sz w:val="20"/>
                <w:szCs w:val="20"/>
              </w:rPr>
            </w:pPr>
            <w:r w:rsidRPr="00CF607D">
              <w:rPr>
                <w:sz w:val="20"/>
                <w:szCs w:val="20"/>
              </w:rPr>
              <w:t>1</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0,60</w:t>
            </w: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2,3</w:t>
            </w:r>
          </w:p>
        </w:tc>
      </w:tr>
      <w:tr w:rsidR="00054748" w:rsidRPr="00CF607D" w:rsidTr="00CF607D">
        <w:trPr>
          <w:trHeight w:val="356"/>
          <w:jc w:val="center"/>
        </w:trPr>
        <w:tc>
          <w:tcPr>
            <w:tcW w:w="2302" w:type="dxa"/>
            <w:shd w:val="clear" w:color="auto" w:fill="auto"/>
          </w:tcPr>
          <w:p w:rsidR="009C1BA0" w:rsidRPr="00CF607D" w:rsidRDefault="009C1BA0" w:rsidP="00CF607D">
            <w:pPr>
              <w:spacing w:line="360" w:lineRule="auto"/>
              <w:rPr>
                <w:sz w:val="20"/>
                <w:szCs w:val="20"/>
              </w:rPr>
            </w:pPr>
            <w:r w:rsidRPr="00CF607D">
              <w:rPr>
                <w:sz w:val="20"/>
                <w:szCs w:val="20"/>
              </w:rPr>
              <w:t>ИТОГО:</w:t>
            </w:r>
          </w:p>
        </w:tc>
        <w:tc>
          <w:tcPr>
            <w:tcW w:w="1315" w:type="dxa"/>
            <w:shd w:val="clear" w:color="auto" w:fill="auto"/>
          </w:tcPr>
          <w:p w:rsidR="009C1BA0" w:rsidRPr="00CF607D" w:rsidRDefault="009C1BA0" w:rsidP="00CF607D">
            <w:pPr>
              <w:spacing w:line="360" w:lineRule="auto"/>
              <w:rPr>
                <w:sz w:val="20"/>
                <w:szCs w:val="20"/>
              </w:rPr>
            </w:pPr>
          </w:p>
        </w:tc>
        <w:tc>
          <w:tcPr>
            <w:tcW w:w="1480" w:type="dxa"/>
            <w:shd w:val="clear" w:color="auto" w:fill="auto"/>
          </w:tcPr>
          <w:p w:rsidR="009C1BA0" w:rsidRPr="00CF607D" w:rsidRDefault="009C1BA0" w:rsidP="00CF607D">
            <w:pPr>
              <w:spacing w:line="360" w:lineRule="auto"/>
              <w:rPr>
                <w:sz w:val="20"/>
                <w:szCs w:val="20"/>
              </w:rPr>
            </w:pPr>
          </w:p>
        </w:tc>
        <w:tc>
          <w:tcPr>
            <w:tcW w:w="1315" w:type="dxa"/>
            <w:shd w:val="clear" w:color="auto" w:fill="auto"/>
            <w:vAlign w:val="center"/>
          </w:tcPr>
          <w:p w:rsidR="009C1BA0" w:rsidRPr="00CF607D" w:rsidRDefault="009C1BA0" w:rsidP="00CF607D">
            <w:pPr>
              <w:spacing w:line="360" w:lineRule="auto"/>
              <w:rPr>
                <w:sz w:val="20"/>
                <w:szCs w:val="20"/>
              </w:rPr>
            </w:pPr>
          </w:p>
        </w:tc>
        <w:tc>
          <w:tcPr>
            <w:tcW w:w="1151" w:type="dxa"/>
            <w:shd w:val="clear" w:color="auto" w:fill="auto"/>
            <w:vAlign w:val="center"/>
          </w:tcPr>
          <w:p w:rsidR="009C1BA0" w:rsidRPr="00CF607D" w:rsidRDefault="009C1BA0" w:rsidP="00CF607D">
            <w:pPr>
              <w:spacing w:line="360" w:lineRule="auto"/>
              <w:rPr>
                <w:sz w:val="20"/>
                <w:szCs w:val="20"/>
              </w:rPr>
            </w:pPr>
          </w:p>
        </w:tc>
        <w:tc>
          <w:tcPr>
            <w:tcW w:w="1151" w:type="dxa"/>
            <w:shd w:val="clear" w:color="auto" w:fill="auto"/>
            <w:vAlign w:val="center"/>
          </w:tcPr>
          <w:p w:rsidR="009C1BA0" w:rsidRPr="00CF607D" w:rsidRDefault="009C1BA0" w:rsidP="00CF607D">
            <w:pPr>
              <w:spacing w:line="360" w:lineRule="auto"/>
              <w:rPr>
                <w:sz w:val="20"/>
                <w:szCs w:val="20"/>
              </w:rPr>
            </w:pPr>
            <w:r w:rsidRPr="00CF607D">
              <w:rPr>
                <w:sz w:val="20"/>
                <w:szCs w:val="20"/>
              </w:rPr>
              <w:t>14,1</w:t>
            </w:r>
          </w:p>
        </w:tc>
      </w:tr>
    </w:tbl>
    <w:p w:rsidR="001853B1" w:rsidRPr="00EA7A9A" w:rsidRDefault="001853B1"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rPr>
        <w:t>Холодильные шкафы устанавливают во всех цехах, технологический расчет их сводится к определению полезного объема, или вместимости, шкафа (м</w:t>
      </w:r>
      <w:r w:rsidRPr="00EA7A9A">
        <w:rPr>
          <w:sz w:val="28"/>
          <w:szCs w:val="28"/>
          <w:vertAlign w:val="superscript"/>
        </w:rPr>
        <w:t>3</w:t>
      </w:r>
      <w:r w:rsidRPr="00EA7A9A">
        <w:rPr>
          <w:sz w:val="28"/>
          <w:szCs w:val="28"/>
        </w:rPr>
        <w:t>) по формуле:</w:t>
      </w:r>
    </w:p>
    <w:tbl>
      <w:tblPr>
        <w:tblpPr w:leftFromText="180" w:rightFromText="180" w:vertAnchor="text" w:horzAnchor="page" w:tblpX="6562" w:tblpY="158"/>
        <w:tblW w:w="0" w:type="auto"/>
        <w:tblLook w:val="0000" w:firstRow="0" w:lastRow="0" w:firstColumn="0" w:lastColumn="0" w:noHBand="0" w:noVBand="0"/>
      </w:tblPr>
      <w:tblGrid>
        <w:gridCol w:w="720"/>
      </w:tblGrid>
      <w:tr w:rsidR="009C1BA0" w:rsidRPr="008F7818">
        <w:trPr>
          <w:trHeight w:val="345"/>
        </w:trPr>
        <w:tc>
          <w:tcPr>
            <w:tcW w:w="720" w:type="dxa"/>
            <w:tcBorders>
              <w:bottom w:val="single" w:sz="4" w:space="0" w:color="auto"/>
            </w:tcBorders>
            <w:vAlign w:val="bottom"/>
          </w:tcPr>
          <w:p w:rsidR="009C1BA0" w:rsidRPr="008F7818" w:rsidRDefault="009C1BA0" w:rsidP="008F7818">
            <w:pPr>
              <w:spacing w:line="360" w:lineRule="auto"/>
              <w:rPr>
                <w:sz w:val="20"/>
                <w:szCs w:val="20"/>
                <w:lang w:val="en-US"/>
              </w:rPr>
            </w:pPr>
            <w:r w:rsidRPr="008F7818">
              <w:rPr>
                <w:sz w:val="20"/>
                <w:szCs w:val="20"/>
                <w:lang w:val="en-US"/>
              </w:rPr>
              <w:t>G</w:t>
            </w:r>
          </w:p>
        </w:tc>
      </w:tr>
      <w:tr w:rsidR="009C1BA0" w:rsidRPr="008F7818">
        <w:trPr>
          <w:trHeight w:val="360"/>
        </w:trPr>
        <w:tc>
          <w:tcPr>
            <w:tcW w:w="720" w:type="dxa"/>
            <w:tcBorders>
              <w:top w:val="single" w:sz="4" w:space="0" w:color="auto"/>
            </w:tcBorders>
            <w:vAlign w:val="bottom"/>
          </w:tcPr>
          <w:p w:rsidR="009C1BA0" w:rsidRPr="008F7818" w:rsidRDefault="009C1BA0" w:rsidP="008F7818">
            <w:pPr>
              <w:spacing w:line="360" w:lineRule="auto"/>
              <w:rPr>
                <w:sz w:val="20"/>
                <w:szCs w:val="20"/>
                <w:lang w:val="en-US"/>
              </w:rPr>
            </w:pPr>
            <w:r w:rsidRPr="008F7818">
              <w:rPr>
                <w:sz w:val="20"/>
                <w:szCs w:val="20"/>
                <w:lang w:val="en-US"/>
              </w:rPr>
              <w:t xml:space="preserve">ρ </w:t>
            </w:r>
            <w:r w:rsidRPr="008F7818">
              <w:rPr>
                <w:i/>
                <w:sz w:val="20"/>
                <w:szCs w:val="20"/>
                <w:lang w:val="en-US"/>
              </w:rPr>
              <w:t>v</w:t>
            </w:r>
          </w:p>
        </w:tc>
      </w:tr>
    </w:tbl>
    <w:p w:rsidR="009C1BA0" w:rsidRPr="00EA7A9A" w:rsidRDefault="009C1BA0"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lang w:val="en-US"/>
        </w:rPr>
        <w:t>V</w:t>
      </w:r>
      <w:r w:rsidRPr="00EA7A9A">
        <w:rPr>
          <w:sz w:val="28"/>
          <w:szCs w:val="28"/>
          <w:vertAlign w:val="subscript"/>
        </w:rPr>
        <w:t>п.</w:t>
      </w:r>
      <w:r w:rsidR="007D6A80" w:rsidRPr="00EA7A9A">
        <w:rPr>
          <w:sz w:val="28"/>
          <w:szCs w:val="28"/>
        </w:rPr>
        <w:t xml:space="preserve"> =Σ ,</w:t>
      </w:r>
      <w:r w:rsidR="00EA7A9A">
        <w:rPr>
          <w:sz w:val="28"/>
          <w:szCs w:val="28"/>
        </w:rPr>
        <w:t xml:space="preserve"> </w:t>
      </w:r>
      <w:r w:rsidR="00F60694" w:rsidRPr="00EA7A9A">
        <w:rPr>
          <w:sz w:val="28"/>
          <w:szCs w:val="28"/>
        </w:rPr>
        <w:t>(9)</w:t>
      </w:r>
    </w:p>
    <w:p w:rsidR="009C1BA0" w:rsidRPr="00EA7A9A" w:rsidRDefault="009C1BA0"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rPr>
        <w:t xml:space="preserve">где </w:t>
      </w:r>
      <w:r w:rsidRPr="00EA7A9A">
        <w:rPr>
          <w:sz w:val="28"/>
          <w:szCs w:val="28"/>
          <w:lang w:val="en-US"/>
        </w:rPr>
        <w:t>G</w:t>
      </w:r>
      <w:r w:rsidRPr="00EA7A9A">
        <w:rPr>
          <w:sz w:val="28"/>
          <w:szCs w:val="28"/>
        </w:rPr>
        <w:t xml:space="preserve"> – масса продукта (изделия), кг</w:t>
      </w:r>
      <w:r w:rsidR="007D6A80" w:rsidRPr="00EA7A9A">
        <w:rPr>
          <w:sz w:val="28"/>
          <w:szCs w:val="28"/>
        </w:rPr>
        <w:t>;</w:t>
      </w:r>
    </w:p>
    <w:p w:rsidR="009C1BA0" w:rsidRPr="00EA7A9A" w:rsidRDefault="009C1BA0" w:rsidP="00EA7A9A">
      <w:pPr>
        <w:spacing w:line="360" w:lineRule="auto"/>
        <w:ind w:firstLine="709"/>
        <w:jc w:val="both"/>
        <w:rPr>
          <w:sz w:val="28"/>
          <w:szCs w:val="28"/>
        </w:rPr>
      </w:pPr>
      <w:r w:rsidRPr="00EA7A9A">
        <w:rPr>
          <w:sz w:val="28"/>
          <w:szCs w:val="28"/>
          <w:lang w:val="en-US"/>
        </w:rPr>
        <w:t>ρ</w:t>
      </w:r>
      <w:r w:rsidRPr="00EA7A9A">
        <w:rPr>
          <w:sz w:val="28"/>
          <w:szCs w:val="28"/>
        </w:rPr>
        <w:t xml:space="preserve"> – объемная плотности продукта (изделия), кг/м</w:t>
      </w:r>
      <w:r w:rsidRPr="00EA7A9A">
        <w:rPr>
          <w:sz w:val="28"/>
          <w:szCs w:val="28"/>
          <w:vertAlign w:val="superscript"/>
        </w:rPr>
        <w:t>3</w:t>
      </w:r>
      <w:r w:rsidR="007D6A80" w:rsidRPr="00EA7A9A">
        <w:rPr>
          <w:sz w:val="28"/>
          <w:szCs w:val="28"/>
        </w:rPr>
        <w:t>;</w:t>
      </w:r>
    </w:p>
    <w:p w:rsidR="009C1BA0" w:rsidRPr="00EA7A9A" w:rsidRDefault="009C1BA0" w:rsidP="00EA7A9A">
      <w:pPr>
        <w:spacing w:line="360" w:lineRule="auto"/>
        <w:ind w:firstLine="709"/>
        <w:jc w:val="both"/>
        <w:rPr>
          <w:sz w:val="28"/>
          <w:szCs w:val="28"/>
        </w:rPr>
      </w:pPr>
      <w:r w:rsidRPr="00EA7A9A">
        <w:rPr>
          <w:i/>
          <w:sz w:val="28"/>
          <w:szCs w:val="28"/>
          <w:lang w:val="en-US"/>
        </w:rPr>
        <w:t>v</w:t>
      </w:r>
      <w:r w:rsidRPr="00EA7A9A">
        <w:rPr>
          <w:sz w:val="28"/>
          <w:szCs w:val="28"/>
        </w:rPr>
        <w:t xml:space="preserve"> – коэффициент, учитывающий массу тары (</w:t>
      </w:r>
      <w:r w:rsidRPr="00EA7A9A">
        <w:rPr>
          <w:i/>
          <w:sz w:val="28"/>
          <w:szCs w:val="28"/>
          <w:lang w:val="en-US"/>
        </w:rPr>
        <w:t>v</w:t>
      </w:r>
      <w:r w:rsidRPr="00EA7A9A">
        <w:rPr>
          <w:sz w:val="28"/>
          <w:szCs w:val="28"/>
        </w:rPr>
        <w:t>=0,7…0,8)</w:t>
      </w:r>
      <w:r w:rsidR="007D6A80" w:rsidRPr="00EA7A9A">
        <w:rPr>
          <w:sz w:val="28"/>
          <w:szCs w:val="28"/>
        </w:rPr>
        <w:t>.</w:t>
      </w:r>
    </w:p>
    <w:p w:rsidR="00D0061B" w:rsidRPr="00EA7A9A" w:rsidRDefault="008F7818" w:rsidP="00EA7A9A">
      <w:pPr>
        <w:spacing w:line="360" w:lineRule="auto"/>
        <w:ind w:firstLine="709"/>
        <w:jc w:val="both"/>
        <w:rPr>
          <w:sz w:val="28"/>
          <w:szCs w:val="28"/>
        </w:rPr>
      </w:pPr>
      <w:r>
        <w:rPr>
          <w:sz w:val="28"/>
          <w:szCs w:val="28"/>
        </w:rPr>
        <w:br w:type="page"/>
      </w:r>
      <w:r w:rsidR="009C1BA0" w:rsidRPr="00EA7A9A">
        <w:rPr>
          <w:sz w:val="28"/>
          <w:szCs w:val="28"/>
          <w:lang w:val="en-US"/>
        </w:rPr>
        <w:t>V</w:t>
      </w:r>
      <w:r w:rsidR="009C1BA0" w:rsidRPr="00EA7A9A">
        <w:rPr>
          <w:sz w:val="28"/>
          <w:szCs w:val="28"/>
          <w:vertAlign w:val="subscript"/>
        </w:rPr>
        <w:t>п</w:t>
      </w:r>
      <w:r w:rsidR="009C1BA0" w:rsidRPr="00EA7A9A">
        <w:rPr>
          <w:sz w:val="28"/>
          <w:szCs w:val="28"/>
        </w:rPr>
        <w:t xml:space="preserve"> = 14,1 / 0,7 = 20 дм</w:t>
      </w:r>
      <w:r w:rsidR="009C1BA0" w:rsidRPr="00EA7A9A">
        <w:rPr>
          <w:sz w:val="28"/>
          <w:szCs w:val="28"/>
          <w:vertAlign w:val="superscript"/>
        </w:rPr>
        <w:t>3</w:t>
      </w:r>
      <w:r w:rsidR="009C1BA0" w:rsidRPr="00EA7A9A">
        <w:rPr>
          <w:sz w:val="28"/>
          <w:szCs w:val="28"/>
        </w:rPr>
        <w:t xml:space="preserve"> =0,2 м</w:t>
      </w:r>
      <w:r w:rsidR="009C1BA0" w:rsidRPr="00EA7A9A">
        <w:rPr>
          <w:sz w:val="28"/>
          <w:szCs w:val="28"/>
          <w:vertAlign w:val="superscript"/>
        </w:rPr>
        <w:t>3</w:t>
      </w:r>
      <w:r w:rsidR="00F60694" w:rsidRPr="00EA7A9A">
        <w:rPr>
          <w:sz w:val="28"/>
          <w:szCs w:val="28"/>
        </w:rPr>
        <w:t>.</w:t>
      </w:r>
    </w:p>
    <w:p w:rsidR="008F7818" w:rsidRDefault="008F7818"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rPr>
        <w:t xml:space="preserve">По справочнику подобрала холодильный шкаф ШХ – </w:t>
      </w:r>
      <w:smartTag w:uri="urn:schemas-microsoft-com:office:smarttags" w:element="metricconverter">
        <w:smartTagPr>
          <w:attr w:name="ProductID" w:val="0,4 М"/>
        </w:smartTagPr>
        <w:r w:rsidRPr="00EA7A9A">
          <w:rPr>
            <w:sz w:val="28"/>
            <w:szCs w:val="28"/>
          </w:rPr>
          <w:t>0,4 М</w:t>
        </w:r>
      </w:smartTag>
      <w:r w:rsidR="007A25D3" w:rsidRPr="00EA7A9A">
        <w:rPr>
          <w:sz w:val="28"/>
          <w:szCs w:val="28"/>
        </w:rPr>
        <w:t xml:space="preserve"> (Табл. 9).</w:t>
      </w:r>
    </w:p>
    <w:p w:rsidR="007A25D3" w:rsidRPr="00EA7A9A" w:rsidRDefault="007A25D3" w:rsidP="00EA7A9A">
      <w:pPr>
        <w:spacing w:line="360" w:lineRule="auto"/>
        <w:ind w:firstLine="709"/>
        <w:jc w:val="both"/>
        <w:rPr>
          <w:sz w:val="28"/>
          <w:szCs w:val="28"/>
        </w:rPr>
      </w:pPr>
    </w:p>
    <w:p w:rsidR="007A25D3" w:rsidRPr="00EA7A9A" w:rsidRDefault="007A25D3" w:rsidP="00EA7A9A">
      <w:pPr>
        <w:spacing w:line="360" w:lineRule="auto"/>
        <w:ind w:firstLine="709"/>
        <w:jc w:val="both"/>
        <w:rPr>
          <w:sz w:val="28"/>
          <w:szCs w:val="28"/>
        </w:rPr>
      </w:pPr>
      <w:r w:rsidRPr="00EA7A9A">
        <w:rPr>
          <w:sz w:val="28"/>
          <w:szCs w:val="28"/>
        </w:rPr>
        <w:t>Таблица 9</w:t>
      </w:r>
    </w:p>
    <w:p w:rsidR="007A25D3" w:rsidRPr="00EA7A9A" w:rsidRDefault="007A25D3" w:rsidP="00EA7A9A">
      <w:pPr>
        <w:spacing w:line="360" w:lineRule="auto"/>
        <w:ind w:firstLine="709"/>
        <w:jc w:val="both"/>
        <w:rPr>
          <w:b/>
          <w:sz w:val="28"/>
          <w:szCs w:val="28"/>
        </w:rPr>
      </w:pPr>
      <w:r w:rsidRPr="00EA7A9A">
        <w:rPr>
          <w:b/>
          <w:sz w:val="28"/>
          <w:szCs w:val="28"/>
        </w:rPr>
        <w:t>Техническая характеристика холодильного шкафа</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180"/>
        <w:gridCol w:w="2523"/>
      </w:tblGrid>
      <w:tr w:rsidR="007A25D3" w:rsidRPr="00CF607D" w:rsidTr="00CF607D">
        <w:tc>
          <w:tcPr>
            <w:tcW w:w="3525" w:type="dxa"/>
            <w:gridSpan w:val="2"/>
            <w:shd w:val="clear" w:color="auto" w:fill="auto"/>
          </w:tcPr>
          <w:p w:rsidR="007A25D3" w:rsidRPr="00CF607D" w:rsidRDefault="007A25D3" w:rsidP="00CF607D">
            <w:pPr>
              <w:spacing w:line="360" w:lineRule="auto"/>
              <w:rPr>
                <w:sz w:val="20"/>
                <w:szCs w:val="20"/>
              </w:rPr>
            </w:pPr>
            <w:r w:rsidRPr="00CF607D">
              <w:rPr>
                <w:sz w:val="20"/>
                <w:szCs w:val="20"/>
              </w:rPr>
              <w:t>Модель</w:t>
            </w:r>
          </w:p>
        </w:tc>
        <w:tc>
          <w:tcPr>
            <w:tcW w:w="2523" w:type="dxa"/>
            <w:shd w:val="clear" w:color="auto" w:fill="auto"/>
          </w:tcPr>
          <w:p w:rsidR="007A25D3" w:rsidRPr="00CF607D" w:rsidRDefault="007A25D3" w:rsidP="00CF607D">
            <w:pPr>
              <w:spacing w:line="360" w:lineRule="auto"/>
              <w:rPr>
                <w:sz w:val="20"/>
                <w:szCs w:val="20"/>
              </w:rPr>
            </w:pPr>
            <w:r w:rsidRPr="00CF607D">
              <w:rPr>
                <w:sz w:val="20"/>
                <w:szCs w:val="20"/>
              </w:rPr>
              <w:t xml:space="preserve">ШХ – </w:t>
            </w:r>
            <w:smartTag w:uri="urn:schemas-microsoft-com:office:smarttags" w:element="metricconverter">
              <w:smartTagPr>
                <w:attr w:name="ProductID" w:val="0,4 М"/>
              </w:smartTagPr>
              <w:r w:rsidRPr="00CF607D">
                <w:rPr>
                  <w:sz w:val="20"/>
                  <w:szCs w:val="20"/>
                </w:rPr>
                <w:t>0,4 м</w:t>
              </w:r>
            </w:smartTag>
          </w:p>
        </w:tc>
      </w:tr>
      <w:tr w:rsidR="007A25D3" w:rsidRPr="00CF607D" w:rsidTr="00CF607D">
        <w:tc>
          <w:tcPr>
            <w:tcW w:w="6048" w:type="dxa"/>
            <w:gridSpan w:val="3"/>
            <w:shd w:val="clear" w:color="auto" w:fill="auto"/>
          </w:tcPr>
          <w:p w:rsidR="007A25D3" w:rsidRPr="00CF607D" w:rsidRDefault="007A25D3" w:rsidP="00CF607D">
            <w:pPr>
              <w:spacing w:line="360" w:lineRule="auto"/>
              <w:rPr>
                <w:sz w:val="20"/>
                <w:szCs w:val="20"/>
              </w:rPr>
            </w:pPr>
            <w:r w:rsidRPr="00CF607D">
              <w:rPr>
                <w:sz w:val="20"/>
                <w:szCs w:val="20"/>
              </w:rPr>
              <w:t>Глухая дверь, 2 отделения</w:t>
            </w:r>
          </w:p>
        </w:tc>
      </w:tr>
      <w:tr w:rsidR="007A25D3" w:rsidRPr="00CF607D" w:rsidTr="00CF607D">
        <w:tc>
          <w:tcPr>
            <w:tcW w:w="3525" w:type="dxa"/>
            <w:gridSpan w:val="2"/>
            <w:shd w:val="clear" w:color="auto" w:fill="auto"/>
          </w:tcPr>
          <w:p w:rsidR="007A25D3" w:rsidRPr="00CF607D" w:rsidRDefault="007A25D3" w:rsidP="00CF607D">
            <w:pPr>
              <w:spacing w:line="360" w:lineRule="auto"/>
              <w:rPr>
                <w:sz w:val="20"/>
                <w:szCs w:val="20"/>
              </w:rPr>
            </w:pPr>
            <w:r w:rsidRPr="00CF607D">
              <w:rPr>
                <w:sz w:val="20"/>
                <w:szCs w:val="20"/>
              </w:rPr>
              <w:t>Внутренний объем, м</w:t>
            </w:r>
            <w:r w:rsidRPr="00CF607D">
              <w:rPr>
                <w:sz w:val="20"/>
                <w:szCs w:val="20"/>
                <w:vertAlign w:val="superscript"/>
              </w:rPr>
              <w:t>3</w:t>
            </w:r>
          </w:p>
        </w:tc>
        <w:tc>
          <w:tcPr>
            <w:tcW w:w="2523" w:type="dxa"/>
            <w:shd w:val="clear" w:color="auto" w:fill="auto"/>
          </w:tcPr>
          <w:p w:rsidR="007A25D3" w:rsidRPr="00CF607D" w:rsidRDefault="007A25D3" w:rsidP="00CF607D">
            <w:pPr>
              <w:spacing w:line="360" w:lineRule="auto"/>
              <w:rPr>
                <w:sz w:val="20"/>
                <w:szCs w:val="20"/>
              </w:rPr>
            </w:pPr>
            <w:r w:rsidRPr="00CF607D">
              <w:rPr>
                <w:sz w:val="20"/>
                <w:szCs w:val="20"/>
              </w:rPr>
              <w:t>0,4</w:t>
            </w:r>
          </w:p>
        </w:tc>
      </w:tr>
      <w:tr w:rsidR="007A25D3" w:rsidRPr="00CF607D" w:rsidTr="00CF607D">
        <w:tc>
          <w:tcPr>
            <w:tcW w:w="6048" w:type="dxa"/>
            <w:gridSpan w:val="3"/>
            <w:shd w:val="clear" w:color="auto" w:fill="auto"/>
          </w:tcPr>
          <w:p w:rsidR="007A25D3" w:rsidRPr="00CF607D" w:rsidRDefault="007A25D3" w:rsidP="00CF607D">
            <w:pPr>
              <w:spacing w:line="360" w:lineRule="auto"/>
              <w:rPr>
                <w:sz w:val="20"/>
                <w:szCs w:val="20"/>
              </w:rPr>
            </w:pPr>
            <w:r w:rsidRPr="00CF607D">
              <w:rPr>
                <w:sz w:val="20"/>
                <w:szCs w:val="20"/>
              </w:rPr>
              <w:t>Габариты, мм:</w:t>
            </w:r>
          </w:p>
        </w:tc>
      </w:tr>
      <w:tr w:rsidR="007A25D3" w:rsidRPr="00CF607D" w:rsidTr="00CF607D">
        <w:tc>
          <w:tcPr>
            <w:tcW w:w="3525" w:type="dxa"/>
            <w:gridSpan w:val="2"/>
            <w:shd w:val="clear" w:color="auto" w:fill="auto"/>
          </w:tcPr>
          <w:p w:rsidR="007A25D3" w:rsidRPr="00CF607D" w:rsidRDefault="007A25D3" w:rsidP="00CF607D">
            <w:pPr>
              <w:spacing w:line="360" w:lineRule="auto"/>
              <w:rPr>
                <w:sz w:val="20"/>
                <w:szCs w:val="20"/>
              </w:rPr>
            </w:pPr>
            <w:r w:rsidRPr="00CF607D">
              <w:rPr>
                <w:sz w:val="20"/>
                <w:szCs w:val="20"/>
              </w:rPr>
              <w:t>Ширина</w:t>
            </w:r>
          </w:p>
        </w:tc>
        <w:tc>
          <w:tcPr>
            <w:tcW w:w="2523" w:type="dxa"/>
            <w:shd w:val="clear" w:color="auto" w:fill="auto"/>
          </w:tcPr>
          <w:p w:rsidR="007A25D3" w:rsidRPr="00CF607D" w:rsidRDefault="007A25D3" w:rsidP="00CF607D">
            <w:pPr>
              <w:spacing w:line="360" w:lineRule="auto"/>
              <w:rPr>
                <w:sz w:val="20"/>
                <w:szCs w:val="20"/>
              </w:rPr>
            </w:pPr>
            <w:r w:rsidRPr="00CF607D">
              <w:rPr>
                <w:sz w:val="20"/>
                <w:szCs w:val="20"/>
              </w:rPr>
              <w:t>750</w:t>
            </w:r>
          </w:p>
        </w:tc>
      </w:tr>
      <w:tr w:rsidR="007A25D3" w:rsidRPr="00CF607D" w:rsidTr="00CF607D">
        <w:tc>
          <w:tcPr>
            <w:tcW w:w="3345" w:type="dxa"/>
            <w:shd w:val="clear" w:color="auto" w:fill="auto"/>
          </w:tcPr>
          <w:p w:rsidR="007A25D3" w:rsidRPr="00CF607D" w:rsidRDefault="007A25D3" w:rsidP="00CF607D">
            <w:pPr>
              <w:spacing w:line="360" w:lineRule="auto"/>
              <w:rPr>
                <w:sz w:val="20"/>
                <w:szCs w:val="20"/>
              </w:rPr>
            </w:pPr>
            <w:r w:rsidRPr="00CF607D">
              <w:rPr>
                <w:sz w:val="20"/>
                <w:szCs w:val="20"/>
              </w:rPr>
              <w:t>Глубина</w:t>
            </w:r>
          </w:p>
        </w:tc>
        <w:tc>
          <w:tcPr>
            <w:tcW w:w="2703" w:type="dxa"/>
            <w:gridSpan w:val="2"/>
            <w:shd w:val="clear" w:color="auto" w:fill="auto"/>
          </w:tcPr>
          <w:p w:rsidR="007A25D3" w:rsidRPr="00CF607D" w:rsidRDefault="007A25D3" w:rsidP="00CF607D">
            <w:pPr>
              <w:spacing w:line="360" w:lineRule="auto"/>
              <w:rPr>
                <w:sz w:val="20"/>
                <w:szCs w:val="20"/>
              </w:rPr>
            </w:pPr>
            <w:r w:rsidRPr="00CF607D">
              <w:rPr>
                <w:sz w:val="20"/>
                <w:szCs w:val="20"/>
              </w:rPr>
              <w:t>750</w:t>
            </w:r>
          </w:p>
        </w:tc>
      </w:tr>
      <w:tr w:rsidR="007A25D3" w:rsidRPr="00CF607D" w:rsidTr="00CF607D">
        <w:tc>
          <w:tcPr>
            <w:tcW w:w="3345" w:type="dxa"/>
            <w:shd w:val="clear" w:color="auto" w:fill="auto"/>
          </w:tcPr>
          <w:p w:rsidR="007A25D3" w:rsidRPr="00CF607D" w:rsidRDefault="007A25D3" w:rsidP="00CF607D">
            <w:pPr>
              <w:spacing w:line="360" w:lineRule="auto"/>
              <w:rPr>
                <w:sz w:val="20"/>
                <w:szCs w:val="20"/>
              </w:rPr>
            </w:pPr>
            <w:r w:rsidRPr="00CF607D">
              <w:rPr>
                <w:sz w:val="20"/>
                <w:szCs w:val="20"/>
              </w:rPr>
              <w:t>Высота</w:t>
            </w:r>
          </w:p>
        </w:tc>
        <w:tc>
          <w:tcPr>
            <w:tcW w:w="2703" w:type="dxa"/>
            <w:gridSpan w:val="2"/>
            <w:shd w:val="clear" w:color="auto" w:fill="auto"/>
          </w:tcPr>
          <w:p w:rsidR="007A25D3" w:rsidRPr="00CF607D" w:rsidRDefault="007A25D3" w:rsidP="00CF607D">
            <w:pPr>
              <w:spacing w:line="360" w:lineRule="auto"/>
              <w:rPr>
                <w:sz w:val="20"/>
                <w:szCs w:val="20"/>
              </w:rPr>
            </w:pPr>
            <w:r w:rsidRPr="00CF607D">
              <w:rPr>
                <w:sz w:val="20"/>
                <w:szCs w:val="20"/>
              </w:rPr>
              <w:t>1870</w:t>
            </w:r>
          </w:p>
        </w:tc>
      </w:tr>
      <w:tr w:rsidR="007A25D3" w:rsidRPr="00CF607D" w:rsidTr="00CF607D">
        <w:trPr>
          <w:trHeight w:val="1460"/>
        </w:trPr>
        <w:tc>
          <w:tcPr>
            <w:tcW w:w="3345" w:type="dxa"/>
            <w:shd w:val="clear" w:color="auto" w:fill="auto"/>
          </w:tcPr>
          <w:p w:rsidR="007A25D3" w:rsidRPr="00CF607D" w:rsidRDefault="007A25D3" w:rsidP="00CF607D">
            <w:pPr>
              <w:spacing w:line="360" w:lineRule="auto"/>
              <w:rPr>
                <w:sz w:val="20"/>
                <w:szCs w:val="20"/>
              </w:rPr>
            </w:pPr>
            <w:r w:rsidRPr="00CF607D">
              <w:rPr>
                <w:sz w:val="20"/>
                <w:szCs w:val="20"/>
              </w:rPr>
              <w:t>Количество</w:t>
            </w:r>
          </w:p>
          <w:p w:rsidR="007A25D3" w:rsidRPr="00CF607D" w:rsidRDefault="007A25D3" w:rsidP="00CF607D">
            <w:pPr>
              <w:spacing w:line="360" w:lineRule="auto"/>
              <w:rPr>
                <w:sz w:val="20"/>
                <w:szCs w:val="20"/>
              </w:rPr>
            </w:pPr>
            <w:r w:rsidRPr="00CF607D">
              <w:rPr>
                <w:sz w:val="20"/>
                <w:szCs w:val="20"/>
              </w:rPr>
              <w:t>загруженного</w:t>
            </w:r>
          </w:p>
          <w:p w:rsidR="007A25D3" w:rsidRPr="00CF607D" w:rsidRDefault="007A25D3" w:rsidP="00CF607D">
            <w:pPr>
              <w:spacing w:line="360" w:lineRule="auto"/>
              <w:rPr>
                <w:sz w:val="20"/>
                <w:szCs w:val="20"/>
              </w:rPr>
            </w:pPr>
            <w:r w:rsidRPr="00CF607D">
              <w:rPr>
                <w:sz w:val="20"/>
                <w:szCs w:val="20"/>
              </w:rPr>
              <w:t>продукта, кг</w:t>
            </w:r>
          </w:p>
        </w:tc>
        <w:tc>
          <w:tcPr>
            <w:tcW w:w="2703" w:type="dxa"/>
            <w:gridSpan w:val="2"/>
            <w:shd w:val="clear" w:color="auto" w:fill="auto"/>
          </w:tcPr>
          <w:p w:rsidR="007A25D3" w:rsidRPr="00CF607D" w:rsidRDefault="007A25D3" w:rsidP="00CF607D">
            <w:pPr>
              <w:spacing w:line="360" w:lineRule="auto"/>
              <w:rPr>
                <w:sz w:val="20"/>
                <w:szCs w:val="20"/>
              </w:rPr>
            </w:pPr>
          </w:p>
          <w:p w:rsidR="007A25D3" w:rsidRPr="00CF607D" w:rsidRDefault="007A25D3" w:rsidP="00CF607D">
            <w:pPr>
              <w:spacing w:line="360" w:lineRule="auto"/>
              <w:rPr>
                <w:sz w:val="20"/>
                <w:szCs w:val="20"/>
              </w:rPr>
            </w:pPr>
          </w:p>
          <w:p w:rsidR="007A25D3" w:rsidRPr="00CF607D" w:rsidRDefault="007A25D3" w:rsidP="00CF607D">
            <w:pPr>
              <w:spacing w:line="360" w:lineRule="auto"/>
              <w:rPr>
                <w:sz w:val="20"/>
                <w:szCs w:val="20"/>
              </w:rPr>
            </w:pPr>
            <w:r w:rsidRPr="00CF607D">
              <w:rPr>
                <w:sz w:val="20"/>
                <w:szCs w:val="20"/>
              </w:rPr>
              <w:t>160</w:t>
            </w:r>
          </w:p>
        </w:tc>
      </w:tr>
      <w:tr w:rsidR="007A25D3" w:rsidRPr="00CF607D" w:rsidTr="00CF607D">
        <w:tc>
          <w:tcPr>
            <w:tcW w:w="3345" w:type="dxa"/>
            <w:shd w:val="clear" w:color="auto" w:fill="auto"/>
          </w:tcPr>
          <w:p w:rsidR="007A25D3" w:rsidRPr="00CF607D" w:rsidRDefault="007A25D3" w:rsidP="00CF607D">
            <w:pPr>
              <w:spacing w:line="360" w:lineRule="auto"/>
              <w:rPr>
                <w:sz w:val="20"/>
                <w:szCs w:val="20"/>
              </w:rPr>
            </w:pPr>
            <w:r w:rsidRPr="00CF607D">
              <w:rPr>
                <w:sz w:val="20"/>
                <w:szCs w:val="20"/>
              </w:rPr>
              <w:t xml:space="preserve">Температура, </w:t>
            </w:r>
            <w:r w:rsidRPr="00CF607D">
              <w:rPr>
                <w:sz w:val="20"/>
                <w:szCs w:val="20"/>
                <w:vertAlign w:val="superscript"/>
              </w:rPr>
              <w:t xml:space="preserve">0 </w:t>
            </w:r>
            <w:r w:rsidRPr="00CF607D">
              <w:rPr>
                <w:sz w:val="20"/>
                <w:szCs w:val="20"/>
              </w:rPr>
              <w:t>С</w:t>
            </w:r>
          </w:p>
        </w:tc>
        <w:tc>
          <w:tcPr>
            <w:tcW w:w="2703" w:type="dxa"/>
            <w:gridSpan w:val="2"/>
            <w:shd w:val="clear" w:color="auto" w:fill="auto"/>
          </w:tcPr>
          <w:p w:rsidR="007A25D3" w:rsidRPr="00CF607D" w:rsidRDefault="007A25D3" w:rsidP="00CF607D">
            <w:pPr>
              <w:spacing w:line="360" w:lineRule="auto"/>
              <w:rPr>
                <w:sz w:val="20"/>
                <w:szCs w:val="20"/>
              </w:rPr>
            </w:pPr>
            <w:r w:rsidRPr="00CF607D">
              <w:rPr>
                <w:sz w:val="20"/>
                <w:szCs w:val="20"/>
              </w:rPr>
              <w:t>0…+7</w:t>
            </w:r>
          </w:p>
        </w:tc>
      </w:tr>
      <w:tr w:rsidR="007A25D3" w:rsidRPr="00CF607D" w:rsidTr="00CF607D">
        <w:tc>
          <w:tcPr>
            <w:tcW w:w="3345" w:type="dxa"/>
            <w:shd w:val="clear" w:color="auto" w:fill="auto"/>
          </w:tcPr>
          <w:p w:rsidR="007A25D3" w:rsidRPr="00CF607D" w:rsidRDefault="007A25D3" w:rsidP="00CF607D">
            <w:pPr>
              <w:spacing w:line="360" w:lineRule="auto"/>
              <w:rPr>
                <w:sz w:val="20"/>
                <w:szCs w:val="20"/>
              </w:rPr>
            </w:pPr>
            <w:r w:rsidRPr="00CF607D">
              <w:rPr>
                <w:sz w:val="20"/>
                <w:szCs w:val="20"/>
              </w:rPr>
              <w:t>Холодный</w:t>
            </w:r>
            <w:r w:rsidR="00EA7A9A" w:rsidRPr="00CF607D">
              <w:rPr>
                <w:sz w:val="20"/>
                <w:szCs w:val="20"/>
              </w:rPr>
              <w:t xml:space="preserve"> </w:t>
            </w:r>
            <w:r w:rsidRPr="00CF607D">
              <w:rPr>
                <w:sz w:val="20"/>
                <w:szCs w:val="20"/>
              </w:rPr>
              <w:t>агрегат</w:t>
            </w:r>
          </w:p>
        </w:tc>
        <w:tc>
          <w:tcPr>
            <w:tcW w:w="2703" w:type="dxa"/>
            <w:gridSpan w:val="2"/>
            <w:shd w:val="clear" w:color="auto" w:fill="auto"/>
          </w:tcPr>
          <w:p w:rsidR="007A25D3" w:rsidRPr="00CF607D" w:rsidRDefault="007A25D3" w:rsidP="00CF607D">
            <w:pPr>
              <w:spacing w:line="360" w:lineRule="auto"/>
              <w:rPr>
                <w:sz w:val="20"/>
                <w:szCs w:val="20"/>
              </w:rPr>
            </w:pPr>
            <w:r w:rsidRPr="00CF607D">
              <w:rPr>
                <w:sz w:val="20"/>
                <w:szCs w:val="20"/>
              </w:rPr>
              <w:t>ВС</w:t>
            </w:r>
            <w:r w:rsidRPr="00CF607D">
              <w:rPr>
                <w:sz w:val="20"/>
                <w:szCs w:val="20"/>
                <w:vertAlign w:val="subscript"/>
              </w:rPr>
              <w:t>р</w:t>
            </w:r>
            <w:r w:rsidRPr="00CF607D">
              <w:rPr>
                <w:sz w:val="20"/>
                <w:szCs w:val="20"/>
              </w:rPr>
              <w:t xml:space="preserve"> 0,35~1</w:t>
            </w:r>
          </w:p>
        </w:tc>
      </w:tr>
    </w:tbl>
    <w:p w:rsidR="007A25D3" w:rsidRPr="00EA7A9A" w:rsidRDefault="007A25D3" w:rsidP="00EA7A9A">
      <w:pPr>
        <w:spacing w:line="360" w:lineRule="auto"/>
        <w:ind w:firstLine="709"/>
        <w:jc w:val="both"/>
        <w:rPr>
          <w:sz w:val="28"/>
          <w:szCs w:val="28"/>
        </w:rPr>
      </w:pPr>
    </w:p>
    <w:p w:rsidR="009C1BA0" w:rsidRPr="00EA7A9A" w:rsidRDefault="009C1BA0" w:rsidP="008F7818">
      <w:pPr>
        <w:spacing w:line="360" w:lineRule="auto"/>
        <w:ind w:firstLine="709"/>
        <w:jc w:val="center"/>
        <w:rPr>
          <w:b/>
          <w:sz w:val="28"/>
          <w:szCs w:val="28"/>
        </w:rPr>
      </w:pPr>
      <w:r w:rsidRPr="00EA7A9A">
        <w:rPr>
          <w:b/>
          <w:sz w:val="28"/>
          <w:szCs w:val="28"/>
        </w:rPr>
        <w:t>4.</w:t>
      </w:r>
      <w:r w:rsidR="001853B1" w:rsidRPr="00EA7A9A">
        <w:rPr>
          <w:b/>
          <w:sz w:val="28"/>
          <w:szCs w:val="28"/>
        </w:rPr>
        <w:t>1.</w:t>
      </w:r>
      <w:r w:rsidRPr="00EA7A9A">
        <w:rPr>
          <w:b/>
          <w:sz w:val="28"/>
          <w:szCs w:val="28"/>
        </w:rPr>
        <w:t>3 Вспомогательного (нейтрального)</w:t>
      </w:r>
    </w:p>
    <w:p w:rsidR="009C1BA0" w:rsidRPr="00EA7A9A" w:rsidRDefault="009C1BA0" w:rsidP="00EA7A9A">
      <w:pPr>
        <w:spacing w:line="360" w:lineRule="auto"/>
        <w:ind w:firstLine="709"/>
        <w:jc w:val="both"/>
        <w:rPr>
          <w:sz w:val="28"/>
          <w:szCs w:val="28"/>
        </w:rPr>
      </w:pPr>
      <w:r w:rsidRPr="00EA7A9A">
        <w:rPr>
          <w:sz w:val="28"/>
          <w:szCs w:val="28"/>
        </w:rPr>
        <w:t>Из вспомогательного оборудования рассчитываем число столов. Расчет количества производственных столов ведется по количеству одновременно работающих в цехе и длине рабочего места на одного работника. Общая длина производственных столов определяется по формуле:</w:t>
      </w:r>
    </w:p>
    <w:p w:rsidR="008F7818" w:rsidRDefault="008F7818"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lang w:val="en-US"/>
        </w:rPr>
        <w:t>L</w:t>
      </w:r>
      <w:r w:rsidRPr="00EA7A9A">
        <w:rPr>
          <w:sz w:val="28"/>
          <w:szCs w:val="28"/>
        </w:rPr>
        <w:t xml:space="preserve"> = </w:t>
      </w:r>
      <w:r w:rsidRPr="00EA7A9A">
        <w:rPr>
          <w:sz w:val="28"/>
          <w:szCs w:val="28"/>
          <w:lang w:val="en-US"/>
        </w:rPr>
        <w:t>N</w:t>
      </w:r>
      <w:r w:rsidR="00AD5065" w:rsidRPr="00EA7A9A">
        <w:rPr>
          <w:sz w:val="28"/>
          <w:szCs w:val="28"/>
        </w:rPr>
        <w:t xml:space="preserve"> *</w:t>
      </w:r>
      <w:r w:rsidRPr="00EA7A9A">
        <w:rPr>
          <w:sz w:val="28"/>
          <w:szCs w:val="28"/>
        </w:rPr>
        <w:t xml:space="preserve"> </w:t>
      </w:r>
      <w:r w:rsidRPr="00EA7A9A">
        <w:rPr>
          <w:sz w:val="28"/>
          <w:szCs w:val="28"/>
          <w:lang w:val="en-US"/>
        </w:rPr>
        <w:t>l</w:t>
      </w:r>
      <w:r w:rsidR="00F60694" w:rsidRPr="00EA7A9A">
        <w:rPr>
          <w:sz w:val="28"/>
          <w:szCs w:val="28"/>
        </w:rPr>
        <w:t>,</w:t>
      </w:r>
      <w:r w:rsidR="00EA7A9A">
        <w:rPr>
          <w:sz w:val="28"/>
          <w:szCs w:val="28"/>
        </w:rPr>
        <w:t xml:space="preserve"> </w:t>
      </w:r>
      <w:r w:rsidR="00F60694" w:rsidRPr="00EA7A9A">
        <w:rPr>
          <w:sz w:val="28"/>
          <w:szCs w:val="28"/>
        </w:rPr>
        <w:t>(10)</w:t>
      </w:r>
    </w:p>
    <w:p w:rsidR="008F7818" w:rsidRDefault="008F7818"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rPr>
        <w:t xml:space="preserve">где </w:t>
      </w:r>
      <w:r w:rsidRPr="00EA7A9A">
        <w:rPr>
          <w:sz w:val="28"/>
          <w:szCs w:val="28"/>
          <w:lang w:val="en-US"/>
        </w:rPr>
        <w:t>N</w:t>
      </w:r>
      <w:r w:rsidRPr="00EA7A9A">
        <w:rPr>
          <w:sz w:val="28"/>
          <w:szCs w:val="28"/>
        </w:rPr>
        <w:t xml:space="preserve"> – количество одновременно работающих в цехе, человек;</w:t>
      </w:r>
    </w:p>
    <w:p w:rsidR="009C1BA0" w:rsidRPr="00EA7A9A" w:rsidRDefault="009C1BA0" w:rsidP="00EA7A9A">
      <w:pPr>
        <w:spacing w:line="360" w:lineRule="auto"/>
        <w:ind w:firstLine="709"/>
        <w:jc w:val="both"/>
        <w:rPr>
          <w:sz w:val="28"/>
          <w:szCs w:val="28"/>
        </w:rPr>
      </w:pPr>
      <w:r w:rsidRPr="00EA7A9A">
        <w:rPr>
          <w:sz w:val="28"/>
          <w:szCs w:val="28"/>
          <w:lang w:val="en-US"/>
        </w:rPr>
        <w:t>l</w:t>
      </w:r>
      <w:r w:rsidRPr="00EA7A9A">
        <w:rPr>
          <w:sz w:val="28"/>
          <w:szCs w:val="28"/>
        </w:rPr>
        <w:t xml:space="preserve"> – длина рабочего места на одного работника, м</w:t>
      </w:r>
    </w:p>
    <w:p w:rsidR="009C1BA0" w:rsidRPr="00EA7A9A" w:rsidRDefault="009C1BA0" w:rsidP="00EA7A9A">
      <w:pPr>
        <w:spacing w:line="360" w:lineRule="auto"/>
        <w:ind w:firstLine="709"/>
        <w:jc w:val="both"/>
        <w:rPr>
          <w:sz w:val="28"/>
          <w:szCs w:val="28"/>
        </w:rPr>
      </w:pPr>
      <w:r w:rsidRPr="00EA7A9A">
        <w:rPr>
          <w:sz w:val="28"/>
          <w:szCs w:val="28"/>
        </w:rPr>
        <w:t xml:space="preserve">(в среднем </w:t>
      </w:r>
      <w:r w:rsidRPr="00EA7A9A">
        <w:rPr>
          <w:sz w:val="28"/>
          <w:szCs w:val="28"/>
          <w:lang w:val="en-US"/>
        </w:rPr>
        <w:t>l</w:t>
      </w:r>
      <w:r w:rsidRPr="00EA7A9A">
        <w:rPr>
          <w:sz w:val="28"/>
          <w:szCs w:val="28"/>
        </w:rPr>
        <w:t xml:space="preserve"> = 1,25) </w:t>
      </w:r>
    </w:p>
    <w:p w:rsidR="008F7818" w:rsidRDefault="008F7818"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lang w:val="en-US"/>
        </w:rPr>
        <w:t>L</w:t>
      </w:r>
      <w:r w:rsidR="00AD5065" w:rsidRPr="00EA7A9A">
        <w:rPr>
          <w:sz w:val="28"/>
          <w:szCs w:val="28"/>
        </w:rPr>
        <w:t xml:space="preserve"> = 2 *</w:t>
      </w:r>
      <w:r w:rsidRPr="00EA7A9A">
        <w:rPr>
          <w:sz w:val="28"/>
          <w:szCs w:val="28"/>
        </w:rPr>
        <w:t xml:space="preserve"> 1,25 = 2,5 м</w:t>
      </w:r>
      <w:r w:rsidR="00F60694" w:rsidRPr="00EA7A9A">
        <w:rPr>
          <w:sz w:val="28"/>
          <w:szCs w:val="28"/>
        </w:rPr>
        <w:t>.</w:t>
      </w:r>
    </w:p>
    <w:p w:rsidR="009C1BA0" w:rsidRPr="00EA7A9A" w:rsidRDefault="009C1BA0" w:rsidP="00EA7A9A">
      <w:pPr>
        <w:spacing w:line="360" w:lineRule="auto"/>
        <w:ind w:firstLine="709"/>
        <w:jc w:val="both"/>
        <w:rPr>
          <w:sz w:val="28"/>
          <w:szCs w:val="28"/>
        </w:rPr>
      </w:pPr>
      <w:r w:rsidRPr="00EA7A9A">
        <w:rPr>
          <w:sz w:val="28"/>
          <w:szCs w:val="28"/>
        </w:rPr>
        <w:t>Количество столов определяем по формуле:</w:t>
      </w:r>
    </w:p>
    <w:p w:rsidR="008F7818" w:rsidRDefault="008F7818"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lang w:val="en-US"/>
        </w:rPr>
        <w:t>n</w:t>
      </w:r>
      <w:r w:rsidRPr="00EA7A9A">
        <w:rPr>
          <w:sz w:val="28"/>
          <w:szCs w:val="28"/>
        </w:rPr>
        <w:t xml:space="preserve"> = </w:t>
      </w:r>
      <w:r w:rsidRPr="00EA7A9A">
        <w:rPr>
          <w:sz w:val="28"/>
          <w:szCs w:val="28"/>
          <w:lang w:val="en-US"/>
        </w:rPr>
        <w:t>L</w:t>
      </w:r>
      <w:r w:rsidRPr="00EA7A9A">
        <w:rPr>
          <w:sz w:val="28"/>
          <w:szCs w:val="28"/>
        </w:rPr>
        <w:t xml:space="preserve"> / </w:t>
      </w:r>
      <w:r w:rsidRPr="00EA7A9A">
        <w:rPr>
          <w:sz w:val="28"/>
          <w:szCs w:val="28"/>
          <w:lang w:val="en-US"/>
        </w:rPr>
        <w:t>L</w:t>
      </w:r>
      <w:r w:rsidRPr="00EA7A9A">
        <w:rPr>
          <w:sz w:val="28"/>
          <w:szCs w:val="28"/>
          <w:vertAlign w:val="subscript"/>
        </w:rPr>
        <w:t>ст</w:t>
      </w:r>
      <w:r w:rsidR="00F60694" w:rsidRPr="00EA7A9A">
        <w:rPr>
          <w:sz w:val="28"/>
          <w:szCs w:val="28"/>
        </w:rPr>
        <w:t>,</w:t>
      </w:r>
      <w:r w:rsidR="00EA7A9A">
        <w:rPr>
          <w:sz w:val="28"/>
          <w:szCs w:val="28"/>
        </w:rPr>
        <w:t xml:space="preserve"> </w:t>
      </w:r>
      <w:r w:rsidR="00F60694" w:rsidRPr="00EA7A9A">
        <w:rPr>
          <w:sz w:val="28"/>
          <w:szCs w:val="28"/>
        </w:rPr>
        <w:t>(11)</w:t>
      </w:r>
    </w:p>
    <w:p w:rsidR="008F7818" w:rsidRDefault="008F7818"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rPr>
        <w:t xml:space="preserve">где </w:t>
      </w:r>
      <w:r w:rsidRPr="00EA7A9A">
        <w:rPr>
          <w:sz w:val="28"/>
          <w:szCs w:val="28"/>
          <w:lang w:val="en-US"/>
        </w:rPr>
        <w:t>L</w:t>
      </w:r>
      <w:r w:rsidRPr="00EA7A9A">
        <w:rPr>
          <w:sz w:val="28"/>
          <w:szCs w:val="28"/>
          <w:vertAlign w:val="subscript"/>
        </w:rPr>
        <w:t>ст</w:t>
      </w:r>
      <w:r w:rsidRPr="00EA7A9A">
        <w:rPr>
          <w:sz w:val="28"/>
          <w:szCs w:val="28"/>
        </w:rPr>
        <w:t xml:space="preserve"> – длина стандартных производственных столов, м</w:t>
      </w:r>
      <w:r w:rsidR="00F60694" w:rsidRPr="00EA7A9A">
        <w:rPr>
          <w:sz w:val="28"/>
          <w:szCs w:val="28"/>
        </w:rPr>
        <w:t>:</w:t>
      </w:r>
    </w:p>
    <w:p w:rsidR="008F7818" w:rsidRDefault="008F7818"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lang w:val="en-US"/>
        </w:rPr>
        <w:t>n</w:t>
      </w:r>
      <w:r w:rsidRPr="00EA7A9A">
        <w:rPr>
          <w:sz w:val="28"/>
          <w:szCs w:val="28"/>
        </w:rPr>
        <w:t xml:space="preserve"> = 2,5 / 1,25 = 2</w:t>
      </w:r>
      <w:r w:rsidR="00F60694" w:rsidRPr="00EA7A9A">
        <w:rPr>
          <w:sz w:val="28"/>
          <w:szCs w:val="28"/>
        </w:rPr>
        <w:t>.</w:t>
      </w:r>
    </w:p>
    <w:p w:rsidR="008F7818" w:rsidRDefault="008F7818"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rPr>
        <w:t>Подобрала стол производственный со встроенной моечной ванной СМВ-СМ и стол производственный СП-1050. Также к установке прим</w:t>
      </w:r>
      <w:r w:rsidR="00F056EC" w:rsidRPr="00EA7A9A">
        <w:rPr>
          <w:sz w:val="28"/>
          <w:szCs w:val="28"/>
        </w:rPr>
        <w:t>еняется стеллаж передвижной СПП и устанавливается тележка для сбора отходов.</w:t>
      </w:r>
    </w:p>
    <w:p w:rsidR="00F60694" w:rsidRPr="00EA7A9A" w:rsidRDefault="00F60694" w:rsidP="00EA7A9A">
      <w:pPr>
        <w:spacing w:line="360" w:lineRule="auto"/>
        <w:ind w:firstLine="709"/>
        <w:jc w:val="both"/>
        <w:rPr>
          <w:b/>
          <w:sz w:val="28"/>
          <w:szCs w:val="28"/>
        </w:rPr>
      </w:pPr>
    </w:p>
    <w:p w:rsidR="009C1BA0" w:rsidRPr="00EA7A9A" w:rsidRDefault="001853B1" w:rsidP="008F7818">
      <w:pPr>
        <w:spacing w:line="360" w:lineRule="auto"/>
        <w:ind w:firstLine="709"/>
        <w:jc w:val="center"/>
        <w:rPr>
          <w:b/>
          <w:sz w:val="28"/>
          <w:szCs w:val="28"/>
        </w:rPr>
      </w:pPr>
      <w:r w:rsidRPr="00EA7A9A">
        <w:rPr>
          <w:b/>
          <w:sz w:val="28"/>
          <w:szCs w:val="28"/>
        </w:rPr>
        <w:t>4.2</w:t>
      </w:r>
      <w:r w:rsidR="009C1BA0" w:rsidRPr="00EA7A9A">
        <w:rPr>
          <w:b/>
          <w:sz w:val="28"/>
          <w:szCs w:val="28"/>
        </w:rPr>
        <w:t xml:space="preserve"> Расчет площади холодного цеха</w:t>
      </w:r>
    </w:p>
    <w:p w:rsidR="00D0061B" w:rsidRPr="00EA7A9A" w:rsidRDefault="00D0061B" w:rsidP="00EA7A9A">
      <w:pPr>
        <w:spacing w:line="360" w:lineRule="auto"/>
        <w:ind w:firstLine="709"/>
        <w:jc w:val="both"/>
        <w:rPr>
          <w:b/>
          <w:sz w:val="28"/>
          <w:szCs w:val="28"/>
        </w:rPr>
      </w:pPr>
    </w:p>
    <w:p w:rsidR="009C1BA0" w:rsidRPr="00EA7A9A" w:rsidRDefault="009C1BA0" w:rsidP="00EA7A9A">
      <w:pPr>
        <w:spacing w:line="360" w:lineRule="auto"/>
        <w:ind w:firstLine="709"/>
        <w:jc w:val="both"/>
        <w:rPr>
          <w:sz w:val="28"/>
          <w:szCs w:val="28"/>
        </w:rPr>
      </w:pPr>
      <w:r w:rsidRPr="00EA7A9A">
        <w:rPr>
          <w:sz w:val="28"/>
          <w:szCs w:val="28"/>
        </w:rPr>
        <w:t>Площади помещений рассчитывают по площади, занимаемой оборудованием, и по нормативным данным.</w:t>
      </w:r>
    </w:p>
    <w:p w:rsidR="009C1BA0" w:rsidRPr="00EA7A9A" w:rsidRDefault="009C1BA0" w:rsidP="00EA7A9A">
      <w:pPr>
        <w:spacing w:line="360" w:lineRule="auto"/>
        <w:ind w:firstLine="709"/>
        <w:jc w:val="both"/>
        <w:rPr>
          <w:sz w:val="28"/>
          <w:szCs w:val="28"/>
        </w:rPr>
      </w:pPr>
      <w:r w:rsidRPr="00EA7A9A">
        <w:rPr>
          <w:sz w:val="28"/>
          <w:szCs w:val="28"/>
        </w:rPr>
        <w:t>Расчет площади исследуемого цеха по площади, занимаемой оборудованием, площадей по формуле:</w:t>
      </w:r>
    </w:p>
    <w:p w:rsidR="008F7818" w:rsidRDefault="008F7818"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vertAlign w:val="subscript"/>
        </w:rPr>
      </w:pPr>
      <w:r w:rsidRPr="00EA7A9A">
        <w:rPr>
          <w:sz w:val="28"/>
          <w:szCs w:val="28"/>
          <w:lang w:val="en-US"/>
        </w:rPr>
        <w:t>F</w:t>
      </w:r>
      <w:r w:rsidRPr="00EA7A9A">
        <w:rPr>
          <w:sz w:val="28"/>
          <w:szCs w:val="28"/>
        </w:rPr>
        <w:t xml:space="preserve"> = </w:t>
      </w:r>
      <w:r w:rsidRPr="00EA7A9A">
        <w:rPr>
          <w:sz w:val="28"/>
          <w:szCs w:val="28"/>
          <w:lang w:val="en-US"/>
        </w:rPr>
        <w:t>F</w:t>
      </w:r>
      <w:r w:rsidRPr="00EA7A9A">
        <w:rPr>
          <w:sz w:val="28"/>
          <w:szCs w:val="28"/>
          <w:vertAlign w:val="subscript"/>
        </w:rPr>
        <w:t xml:space="preserve">пол </w:t>
      </w:r>
      <w:r w:rsidRPr="00EA7A9A">
        <w:rPr>
          <w:sz w:val="28"/>
          <w:szCs w:val="28"/>
        </w:rPr>
        <w:t>/ η</w:t>
      </w:r>
      <w:r w:rsidRPr="00EA7A9A">
        <w:rPr>
          <w:sz w:val="28"/>
          <w:szCs w:val="28"/>
          <w:vertAlign w:val="subscript"/>
        </w:rPr>
        <w:t xml:space="preserve">у </w:t>
      </w:r>
      <w:r w:rsidRPr="00EA7A9A">
        <w:rPr>
          <w:sz w:val="28"/>
          <w:szCs w:val="28"/>
        </w:rPr>
        <w:t>,</w:t>
      </w:r>
      <w:r w:rsidR="00EA7A9A">
        <w:rPr>
          <w:sz w:val="28"/>
          <w:szCs w:val="28"/>
        </w:rPr>
        <w:t xml:space="preserve"> </w:t>
      </w:r>
      <w:r w:rsidR="00F60694" w:rsidRPr="00EA7A9A">
        <w:rPr>
          <w:sz w:val="28"/>
          <w:szCs w:val="28"/>
        </w:rPr>
        <w:t>(12)</w:t>
      </w:r>
    </w:p>
    <w:p w:rsidR="008F7818" w:rsidRDefault="008F7818"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rPr>
        <w:t xml:space="preserve">где </w:t>
      </w:r>
      <w:r w:rsidRPr="00EA7A9A">
        <w:rPr>
          <w:sz w:val="28"/>
          <w:szCs w:val="28"/>
          <w:lang w:val="en-US"/>
        </w:rPr>
        <w:t>F</w:t>
      </w:r>
      <w:r w:rsidRPr="00EA7A9A">
        <w:rPr>
          <w:sz w:val="28"/>
          <w:szCs w:val="28"/>
        </w:rPr>
        <w:t xml:space="preserve"> – общая площадь помещения, м;</w:t>
      </w:r>
    </w:p>
    <w:p w:rsidR="009C1BA0" w:rsidRPr="00EA7A9A" w:rsidRDefault="009C1BA0" w:rsidP="00EA7A9A">
      <w:pPr>
        <w:spacing w:line="360" w:lineRule="auto"/>
        <w:ind w:firstLine="709"/>
        <w:jc w:val="both"/>
        <w:rPr>
          <w:sz w:val="28"/>
          <w:szCs w:val="28"/>
        </w:rPr>
      </w:pPr>
      <w:r w:rsidRPr="00EA7A9A">
        <w:rPr>
          <w:sz w:val="28"/>
          <w:szCs w:val="28"/>
          <w:lang w:val="en-US"/>
        </w:rPr>
        <w:t>F</w:t>
      </w:r>
      <w:r w:rsidRPr="00EA7A9A">
        <w:rPr>
          <w:sz w:val="28"/>
          <w:szCs w:val="28"/>
          <w:vertAlign w:val="subscript"/>
        </w:rPr>
        <w:t xml:space="preserve">пол </w:t>
      </w:r>
      <w:r w:rsidRPr="00EA7A9A">
        <w:rPr>
          <w:sz w:val="28"/>
          <w:szCs w:val="28"/>
        </w:rPr>
        <w:t>– полезная площадь, то есть площадь, занятая всеми видами оборудования, установленного в данном помещении, м</w:t>
      </w:r>
      <w:r w:rsidRPr="00EA7A9A">
        <w:rPr>
          <w:sz w:val="28"/>
          <w:szCs w:val="28"/>
          <w:vertAlign w:val="superscript"/>
        </w:rPr>
        <w:t>2</w:t>
      </w:r>
      <w:r w:rsidRPr="00EA7A9A">
        <w:rPr>
          <w:sz w:val="28"/>
          <w:szCs w:val="28"/>
        </w:rPr>
        <w:t>;</w:t>
      </w:r>
    </w:p>
    <w:p w:rsidR="009C1BA0" w:rsidRPr="00EA7A9A" w:rsidRDefault="00EA7A9A" w:rsidP="00EA7A9A">
      <w:pPr>
        <w:spacing w:line="360" w:lineRule="auto"/>
        <w:ind w:firstLine="709"/>
        <w:jc w:val="both"/>
        <w:rPr>
          <w:sz w:val="28"/>
          <w:szCs w:val="28"/>
        </w:rPr>
      </w:pPr>
      <w:r>
        <w:rPr>
          <w:sz w:val="28"/>
          <w:szCs w:val="28"/>
          <w:vertAlign w:val="superscript"/>
        </w:rPr>
        <w:t xml:space="preserve"> </w:t>
      </w:r>
      <w:r w:rsidR="009C1BA0" w:rsidRPr="00EA7A9A">
        <w:rPr>
          <w:sz w:val="28"/>
          <w:szCs w:val="28"/>
        </w:rPr>
        <w:t>η</w:t>
      </w:r>
      <w:r w:rsidR="009C1BA0" w:rsidRPr="00EA7A9A">
        <w:rPr>
          <w:sz w:val="28"/>
          <w:szCs w:val="28"/>
          <w:vertAlign w:val="subscript"/>
        </w:rPr>
        <w:t>у</w:t>
      </w:r>
      <w:r w:rsidR="009C1BA0" w:rsidRPr="00EA7A9A">
        <w:rPr>
          <w:sz w:val="28"/>
          <w:szCs w:val="28"/>
        </w:rPr>
        <w:t xml:space="preserve"> – условный коэффициент использования площади (η</w:t>
      </w:r>
      <w:r w:rsidR="009C1BA0" w:rsidRPr="00EA7A9A">
        <w:rPr>
          <w:sz w:val="28"/>
          <w:szCs w:val="28"/>
          <w:vertAlign w:val="subscript"/>
        </w:rPr>
        <w:t>у</w:t>
      </w:r>
      <w:r w:rsidR="009C1BA0" w:rsidRPr="00EA7A9A">
        <w:rPr>
          <w:sz w:val="28"/>
          <w:szCs w:val="28"/>
        </w:rPr>
        <w:t xml:space="preserve"> = 0,35)</w:t>
      </w:r>
    </w:p>
    <w:p w:rsidR="008F7818" w:rsidRDefault="008F7818" w:rsidP="00EA7A9A">
      <w:pPr>
        <w:spacing w:line="360" w:lineRule="auto"/>
        <w:ind w:firstLine="709"/>
        <w:jc w:val="both"/>
        <w:rPr>
          <w:sz w:val="28"/>
          <w:szCs w:val="28"/>
        </w:rPr>
      </w:pPr>
    </w:p>
    <w:p w:rsidR="00AD5065" w:rsidRPr="00EA7A9A" w:rsidRDefault="009C1BA0" w:rsidP="00EA7A9A">
      <w:pPr>
        <w:spacing w:line="360" w:lineRule="auto"/>
        <w:ind w:firstLine="709"/>
        <w:jc w:val="both"/>
        <w:rPr>
          <w:sz w:val="28"/>
          <w:szCs w:val="28"/>
        </w:rPr>
      </w:pPr>
      <w:r w:rsidRPr="00EA7A9A">
        <w:rPr>
          <w:sz w:val="28"/>
          <w:szCs w:val="28"/>
          <w:lang w:val="en-US"/>
        </w:rPr>
        <w:t>F</w:t>
      </w:r>
      <w:r w:rsidR="00F056EC" w:rsidRPr="00EA7A9A">
        <w:rPr>
          <w:sz w:val="28"/>
          <w:szCs w:val="28"/>
        </w:rPr>
        <w:t xml:space="preserve"> = 5,2</w:t>
      </w:r>
      <w:r w:rsidRPr="00EA7A9A">
        <w:rPr>
          <w:sz w:val="28"/>
          <w:szCs w:val="28"/>
          <w:vertAlign w:val="subscript"/>
        </w:rPr>
        <w:t xml:space="preserve"> </w:t>
      </w:r>
      <w:r w:rsidR="00F056EC" w:rsidRPr="00EA7A9A">
        <w:rPr>
          <w:sz w:val="28"/>
          <w:szCs w:val="28"/>
        </w:rPr>
        <w:t>/ 0,35 = 14,8</w:t>
      </w:r>
      <w:r w:rsidRPr="00EA7A9A">
        <w:rPr>
          <w:sz w:val="28"/>
          <w:szCs w:val="28"/>
        </w:rPr>
        <w:t xml:space="preserve"> м</w:t>
      </w:r>
      <w:r w:rsidRPr="00EA7A9A">
        <w:rPr>
          <w:sz w:val="28"/>
          <w:szCs w:val="28"/>
          <w:vertAlign w:val="superscript"/>
        </w:rPr>
        <w:t>2</w:t>
      </w:r>
      <w:r w:rsidR="00F60694" w:rsidRPr="00EA7A9A">
        <w:rPr>
          <w:sz w:val="28"/>
          <w:szCs w:val="28"/>
        </w:rPr>
        <w:t>.</w:t>
      </w:r>
    </w:p>
    <w:p w:rsidR="00AD5065" w:rsidRPr="008F7818" w:rsidRDefault="008F7818" w:rsidP="00EA7A9A">
      <w:pPr>
        <w:spacing w:line="360" w:lineRule="auto"/>
        <w:ind w:firstLine="709"/>
        <w:jc w:val="both"/>
        <w:rPr>
          <w:b/>
          <w:sz w:val="28"/>
          <w:szCs w:val="28"/>
        </w:rPr>
      </w:pPr>
      <w:r>
        <w:rPr>
          <w:sz w:val="28"/>
          <w:szCs w:val="28"/>
        </w:rPr>
        <w:br w:type="page"/>
      </w:r>
      <w:r w:rsidR="007A25D3" w:rsidRPr="00EA7A9A">
        <w:rPr>
          <w:sz w:val="28"/>
          <w:szCs w:val="28"/>
        </w:rPr>
        <w:t>Таблица 10</w:t>
      </w:r>
      <w:r>
        <w:rPr>
          <w:sz w:val="28"/>
          <w:szCs w:val="28"/>
        </w:rPr>
        <w:t xml:space="preserve">. </w:t>
      </w:r>
      <w:r w:rsidR="00AD5065" w:rsidRPr="008F7818">
        <w:rPr>
          <w:b/>
          <w:sz w:val="28"/>
          <w:szCs w:val="28"/>
        </w:rPr>
        <w:t>Расчет площади цеха</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9"/>
        <w:gridCol w:w="1559"/>
        <w:gridCol w:w="1417"/>
        <w:gridCol w:w="1480"/>
        <w:gridCol w:w="1418"/>
        <w:gridCol w:w="1213"/>
      </w:tblGrid>
      <w:tr w:rsidR="009C1BA0" w:rsidRPr="00CF607D" w:rsidTr="00CF607D">
        <w:trPr>
          <w:trHeight w:val="423"/>
          <w:jc w:val="center"/>
        </w:trPr>
        <w:tc>
          <w:tcPr>
            <w:tcW w:w="1579" w:type="dxa"/>
            <w:vMerge w:val="restart"/>
            <w:shd w:val="clear" w:color="auto" w:fill="auto"/>
          </w:tcPr>
          <w:p w:rsidR="009C1BA0" w:rsidRPr="00CF607D" w:rsidRDefault="009C1BA0" w:rsidP="00CF607D">
            <w:pPr>
              <w:spacing w:line="360" w:lineRule="auto"/>
              <w:rPr>
                <w:sz w:val="20"/>
                <w:szCs w:val="20"/>
              </w:rPr>
            </w:pPr>
            <w:r w:rsidRPr="00CF607D">
              <w:rPr>
                <w:sz w:val="20"/>
                <w:szCs w:val="20"/>
              </w:rPr>
              <w:t>Оборудование</w:t>
            </w:r>
          </w:p>
        </w:tc>
        <w:tc>
          <w:tcPr>
            <w:tcW w:w="1559" w:type="dxa"/>
            <w:vMerge w:val="restart"/>
            <w:shd w:val="clear" w:color="auto" w:fill="auto"/>
          </w:tcPr>
          <w:p w:rsidR="009C1BA0" w:rsidRPr="00CF607D" w:rsidRDefault="009C1BA0" w:rsidP="00CF607D">
            <w:pPr>
              <w:spacing w:line="360" w:lineRule="auto"/>
              <w:rPr>
                <w:sz w:val="20"/>
                <w:szCs w:val="20"/>
              </w:rPr>
            </w:pPr>
            <w:r w:rsidRPr="00CF607D">
              <w:rPr>
                <w:sz w:val="20"/>
                <w:szCs w:val="20"/>
              </w:rPr>
              <w:t>Марка</w:t>
            </w:r>
          </w:p>
          <w:p w:rsidR="009C1BA0" w:rsidRPr="00CF607D" w:rsidRDefault="009C1BA0" w:rsidP="00CF607D">
            <w:pPr>
              <w:spacing w:line="360" w:lineRule="auto"/>
              <w:rPr>
                <w:sz w:val="20"/>
                <w:szCs w:val="20"/>
              </w:rPr>
            </w:pPr>
            <w:r w:rsidRPr="00CF607D">
              <w:rPr>
                <w:sz w:val="20"/>
                <w:szCs w:val="20"/>
              </w:rPr>
              <w:t>оборудования</w:t>
            </w:r>
          </w:p>
        </w:tc>
        <w:tc>
          <w:tcPr>
            <w:tcW w:w="1417" w:type="dxa"/>
            <w:vMerge w:val="restart"/>
            <w:shd w:val="clear" w:color="auto" w:fill="auto"/>
          </w:tcPr>
          <w:p w:rsidR="009C1BA0" w:rsidRPr="00CF607D" w:rsidRDefault="009C1BA0" w:rsidP="00CF607D">
            <w:pPr>
              <w:spacing w:line="360" w:lineRule="auto"/>
              <w:rPr>
                <w:sz w:val="20"/>
                <w:szCs w:val="20"/>
              </w:rPr>
            </w:pPr>
            <w:r w:rsidRPr="00CF607D">
              <w:rPr>
                <w:sz w:val="20"/>
                <w:szCs w:val="20"/>
              </w:rPr>
              <w:t>Число единиц оборудования, шт</w:t>
            </w:r>
          </w:p>
        </w:tc>
        <w:tc>
          <w:tcPr>
            <w:tcW w:w="1480" w:type="dxa"/>
            <w:vMerge w:val="restart"/>
            <w:shd w:val="clear" w:color="auto" w:fill="auto"/>
          </w:tcPr>
          <w:p w:rsidR="009C1BA0" w:rsidRPr="00CF607D" w:rsidRDefault="009C1BA0" w:rsidP="00CF607D">
            <w:pPr>
              <w:spacing w:line="360" w:lineRule="auto"/>
              <w:rPr>
                <w:sz w:val="20"/>
                <w:szCs w:val="20"/>
              </w:rPr>
            </w:pPr>
            <w:r w:rsidRPr="00CF607D">
              <w:rPr>
                <w:sz w:val="20"/>
                <w:szCs w:val="20"/>
              </w:rPr>
              <w:t>Габаритные размеры, м</w:t>
            </w:r>
          </w:p>
        </w:tc>
        <w:tc>
          <w:tcPr>
            <w:tcW w:w="2631" w:type="dxa"/>
            <w:gridSpan w:val="2"/>
            <w:shd w:val="clear" w:color="auto" w:fill="auto"/>
            <w:vAlign w:val="center"/>
          </w:tcPr>
          <w:p w:rsidR="009C1BA0" w:rsidRPr="00CF607D" w:rsidRDefault="009C1BA0" w:rsidP="00CF607D">
            <w:pPr>
              <w:spacing w:line="360" w:lineRule="auto"/>
              <w:rPr>
                <w:sz w:val="20"/>
                <w:szCs w:val="20"/>
              </w:rPr>
            </w:pPr>
            <w:r w:rsidRPr="00CF607D">
              <w:rPr>
                <w:sz w:val="20"/>
                <w:szCs w:val="20"/>
              </w:rPr>
              <w:t>Площадь, м</w:t>
            </w:r>
            <w:r w:rsidRPr="00CF607D">
              <w:rPr>
                <w:sz w:val="20"/>
                <w:szCs w:val="20"/>
                <w:vertAlign w:val="superscript"/>
              </w:rPr>
              <w:t>2</w:t>
            </w:r>
          </w:p>
        </w:tc>
      </w:tr>
      <w:tr w:rsidR="009C1BA0" w:rsidRPr="00CF607D" w:rsidTr="00CF607D">
        <w:trPr>
          <w:trHeight w:val="1034"/>
          <w:jc w:val="center"/>
        </w:trPr>
        <w:tc>
          <w:tcPr>
            <w:tcW w:w="1579" w:type="dxa"/>
            <w:vMerge/>
            <w:shd w:val="clear" w:color="auto" w:fill="auto"/>
          </w:tcPr>
          <w:p w:rsidR="009C1BA0" w:rsidRPr="00CF607D" w:rsidRDefault="009C1BA0" w:rsidP="00CF607D">
            <w:pPr>
              <w:spacing w:line="360" w:lineRule="auto"/>
              <w:rPr>
                <w:sz w:val="20"/>
                <w:szCs w:val="20"/>
              </w:rPr>
            </w:pPr>
          </w:p>
        </w:tc>
        <w:tc>
          <w:tcPr>
            <w:tcW w:w="1559" w:type="dxa"/>
            <w:vMerge/>
            <w:shd w:val="clear" w:color="auto" w:fill="auto"/>
          </w:tcPr>
          <w:p w:rsidR="009C1BA0" w:rsidRPr="00CF607D" w:rsidRDefault="009C1BA0" w:rsidP="00CF607D">
            <w:pPr>
              <w:spacing w:line="360" w:lineRule="auto"/>
              <w:rPr>
                <w:sz w:val="20"/>
                <w:szCs w:val="20"/>
              </w:rPr>
            </w:pPr>
          </w:p>
        </w:tc>
        <w:tc>
          <w:tcPr>
            <w:tcW w:w="1417" w:type="dxa"/>
            <w:vMerge/>
            <w:shd w:val="clear" w:color="auto" w:fill="auto"/>
          </w:tcPr>
          <w:p w:rsidR="009C1BA0" w:rsidRPr="00CF607D" w:rsidRDefault="009C1BA0" w:rsidP="00CF607D">
            <w:pPr>
              <w:spacing w:line="360" w:lineRule="auto"/>
              <w:rPr>
                <w:sz w:val="20"/>
                <w:szCs w:val="20"/>
              </w:rPr>
            </w:pPr>
          </w:p>
        </w:tc>
        <w:tc>
          <w:tcPr>
            <w:tcW w:w="1480" w:type="dxa"/>
            <w:vMerge/>
            <w:shd w:val="clear" w:color="auto" w:fill="auto"/>
          </w:tcPr>
          <w:p w:rsidR="009C1BA0" w:rsidRPr="00CF607D" w:rsidRDefault="009C1BA0" w:rsidP="00CF607D">
            <w:pPr>
              <w:spacing w:line="360" w:lineRule="auto"/>
              <w:rPr>
                <w:sz w:val="20"/>
                <w:szCs w:val="20"/>
              </w:rPr>
            </w:pPr>
          </w:p>
        </w:tc>
        <w:tc>
          <w:tcPr>
            <w:tcW w:w="1418" w:type="dxa"/>
            <w:shd w:val="clear" w:color="auto" w:fill="auto"/>
          </w:tcPr>
          <w:p w:rsidR="009C1BA0" w:rsidRPr="00CF607D" w:rsidRDefault="009C1BA0" w:rsidP="00CF607D">
            <w:pPr>
              <w:spacing w:line="360" w:lineRule="auto"/>
              <w:rPr>
                <w:sz w:val="20"/>
                <w:szCs w:val="20"/>
              </w:rPr>
            </w:pPr>
            <w:r w:rsidRPr="00CF607D">
              <w:rPr>
                <w:sz w:val="20"/>
                <w:szCs w:val="20"/>
              </w:rPr>
              <w:t>Занимаемая единицей оборудования</w:t>
            </w:r>
          </w:p>
        </w:tc>
        <w:tc>
          <w:tcPr>
            <w:tcW w:w="1213" w:type="dxa"/>
            <w:shd w:val="clear" w:color="auto" w:fill="auto"/>
          </w:tcPr>
          <w:p w:rsidR="009C1BA0" w:rsidRPr="00CF607D" w:rsidRDefault="009C1BA0" w:rsidP="00CF607D">
            <w:pPr>
              <w:spacing w:line="360" w:lineRule="auto"/>
              <w:rPr>
                <w:sz w:val="20"/>
                <w:szCs w:val="20"/>
              </w:rPr>
            </w:pPr>
            <w:r w:rsidRPr="00CF607D">
              <w:rPr>
                <w:sz w:val="20"/>
                <w:szCs w:val="20"/>
              </w:rPr>
              <w:t>Занимаемая всем оборудованием</w:t>
            </w:r>
          </w:p>
        </w:tc>
      </w:tr>
      <w:tr w:rsidR="009C1BA0" w:rsidRPr="00CF607D" w:rsidTr="00CF607D">
        <w:trPr>
          <w:trHeight w:val="304"/>
          <w:jc w:val="center"/>
        </w:trPr>
        <w:tc>
          <w:tcPr>
            <w:tcW w:w="1579" w:type="dxa"/>
            <w:shd w:val="clear" w:color="auto" w:fill="auto"/>
            <w:vAlign w:val="center"/>
          </w:tcPr>
          <w:p w:rsidR="009C1BA0" w:rsidRPr="00CF607D" w:rsidRDefault="009C1BA0" w:rsidP="00CF607D">
            <w:pPr>
              <w:spacing w:line="360" w:lineRule="auto"/>
              <w:rPr>
                <w:sz w:val="20"/>
                <w:szCs w:val="20"/>
              </w:rPr>
            </w:pPr>
            <w:r w:rsidRPr="00CF607D">
              <w:rPr>
                <w:sz w:val="20"/>
                <w:szCs w:val="20"/>
              </w:rPr>
              <w:t>Шкаф холодильный</w:t>
            </w:r>
          </w:p>
        </w:tc>
        <w:tc>
          <w:tcPr>
            <w:tcW w:w="1559" w:type="dxa"/>
            <w:shd w:val="clear" w:color="auto" w:fill="auto"/>
            <w:vAlign w:val="center"/>
          </w:tcPr>
          <w:p w:rsidR="009C1BA0" w:rsidRPr="00CF607D" w:rsidRDefault="009C1BA0" w:rsidP="00CF607D">
            <w:pPr>
              <w:spacing w:line="360" w:lineRule="auto"/>
              <w:rPr>
                <w:sz w:val="20"/>
                <w:szCs w:val="20"/>
              </w:rPr>
            </w:pPr>
            <w:r w:rsidRPr="00CF607D">
              <w:rPr>
                <w:sz w:val="20"/>
                <w:szCs w:val="20"/>
              </w:rPr>
              <w:t xml:space="preserve">ШХ – </w:t>
            </w:r>
            <w:smartTag w:uri="urn:schemas-microsoft-com:office:smarttags" w:element="metricconverter">
              <w:smartTagPr>
                <w:attr w:name="ProductID" w:val="0,4 М"/>
              </w:smartTagPr>
              <w:r w:rsidRPr="00CF607D">
                <w:rPr>
                  <w:sz w:val="20"/>
                  <w:szCs w:val="20"/>
                </w:rPr>
                <w:t>0,4 м</w:t>
              </w:r>
            </w:smartTag>
          </w:p>
        </w:tc>
        <w:tc>
          <w:tcPr>
            <w:tcW w:w="1417" w:type="dxa"/>
            <w:shd w:val="clear" w:color="auto" w:fill="auto"/>
            <w:vAlign w:val="center"/>
          </w:tcPr>
          <w:p w:rsidR="009C1BA0" w:rsidRPr="00CF607D" w:rsidRDefault="009C1BA0" w:rsidP="00CF607D">
            <w:pPr>
              <w:spacing w:line="360" w:lineRule="auto"/>
              <w:rPr>
                <w:sz w:val="20"/>
                <w:szCs w:val="20"/>
              </w:rPr>
            </w:pPr>
            <w:r w:rsidRPr="00CF607D">
              <w:rPr>
                <w:sz w:val="20"/>
                <w:szCs w:val="20"/>
              </w:rPr>
              <w:t>1</w:t>
            </w:r>
          </w:p>
        </w:tc>
        <w:tc>
          <w:tcPr>
            <w:tcW w:w="1480" w:type="dxa"/>
            <w:shd w:val="clear" w:color="auto" w:fill="auto"/>
            <w:vAlign w:val="center"/>
          </w:tcPr>
          <w:p w:rsidR="009C1BA0" w:rsidRPr="00CF607D" w:rsidRDefault="009C1BA0" w:rsidP="00CF607D">
            <w:pPr>
              <w:spacing w:line="360" w:lineRule="auto"/>
              <w:rPr>
                <w:sz w:val="20"/>
                <w:szCs w:val="20"/>
              </w:rPr>
            </w:pPr>
            <w:r w:rsidRPr="00CF607D">
              <w:rPr>
                <w:sz w:val="20"/>
                <w:szCs w:val="20"/>
              </w:rPr>
              <w:t>0,75 х 0,75 х 1,8</w:t>
            </w:r>
          </w:p>
        </w:tc>
        <w:tc>
          <w:tcPr>
            <w:tcW w:w="1418" w:type="dxa"/>
            <w:shd w:val="clear" w:color="auto" w:fill="auto"/>
            <w:vAlign w:val="center"/>
          </w:tcPr>
          <w:p w:rsidR="009C1BA0" w:rsidRPr="00CF607D" w:rsidRDefault="009C1BA0" w:rsidP="00CF607D">
            <w:pPr>
              <w:spacing w:line="360" w:lineRule="auto"/>
              <w:rPr>
                <w:sz w:val="20"/>
                <w:szCs w:val="20"/>
              </w:rPr>
            </w:pPr>
            <w:r w:rsidRPr="00CF607D">
              <w:rPr>
                <w:sz w:val="20"/>
                <w:szCs w:val="20"/>
              </w:rPr>
              <w:t>0,56</w:t>
            </w:r>
          </w:p>
        </w:tc>
        <w:tc>
          <w:tcPr>
            <w:tcW w:w="1213" w:type="dxa"/>
            <w:shd w:val="clear" w:color="auto" w:fill="auto"/>
            <w:vAlign w:val="center"/>
          </w:tcPr>
          <w:p w:rsidR="009C1BA0" w:rsidRPr="00CF607D" w:rsidRDefault="009C1BA0" w:rsidP="00CF607D">
            <w:pPr>
              <w:spacing w:line="360" w:lineRule="auto"/>
              <w:rPr>
                <w:sz w:val="20"/>
                <w:szCs w:val="20"/>
              </w:rPr>
            </w:pPr>
            <w:r w:rsidRPr="00CF607D">
              <w:rPr>
                <w:sz w:val="20"/>
                <w:szCs w:val="20"/>
              </w:rPr>
              <w:t>0,56</w:t>
            </w:r>
          </w:p>
        </w:tc>
      </w:tr>
      <w:tr w:rsidR="009C1BA0" w:rsidRPr="00CF607D" w:rsidTr="00CF607D">
        <w:trPr>
          <w:trHeight w:val="609"/>
          <w:jc w:val="center"/>
        </w:trPr>
        <w:tc>
          <w:tcPr>
            <w:tcW w:w="1579" w:type="dxa"/>
            <w:shd w:val="clear" w:color="auto" w:fill="auto"/>
            <w:vAlign w:val="center"/>
          </w:tcPr>
          <w:p w:rsidR="009C1BA0" w:rsidRPr="00CF607D" w:rsidRDefault="00F056EC" w:rsidP="00CF607D">
            <w:pPr>
              <w:spacing w:line="360" w:lineRule="auto"/>
              <w:rPr>
                <w:sz w:val="20"/>
                <w:szCs w:val="20"/>
              </w:rPr>
            </w:pPr>
            <w:r w:rsidRPr="00CF607D">
              <w:rPr>
                <w:sz w:val="20"/>
                <w:szCs w:val="20"/>
              </w:rPr>
              <w:t>Стол – секция с охлаждаем</w:t>
            </w:r>
            <w:r w:rsidR="009C1BA0" w:rsidRPr="00CF607D">
              <w:rPr>
                <w:sz w:val="20"/>
                <w:szCs w:val="20"/>
              </w:rPr>
              <w:t>ым шкафом</w:t>
            </w:r>
          </w:p>
        </w:tc>
        <w:tc>
          <w:tcPr>
            <w:tcW w:w="1559" w:type="dxa"/>
            <w:shd w:val="clear" w:color="auto" w:fill="auto"/>
            <w:vAlign w:val="center"/>
          </w:tcPr>
          <w:p w:rsidR="009C1BA0" w:rsidRPr="00CF607D" w:rsidRDefault="009C1BA0" w:rsidP="00CF607D">
            <w:pPr>
              <w:spacing w:line="360" w:lineRule="auto"/>
              <w:rPr>
                <w:sz w:val="20"/>
                <w:szCs w:val="20"/>
              </w:rPr>
            </w:pPr>
            <w:r w:rsidRPr="00CF607D">
              <w:rPr>
                <w:sz w:val="20"/>
                <w:szCs w:val="20"/>
              </w:rPr>
              <w:t>СОЭСМ -3</w:t>
            </w:r>
          </w:p>
        </w:tc>
        <w:tc>
          <w:tcPr>
            <w:tcW w:w="1417" w:type="dxa"/>
            <w:shd w:val="clear" w:color="auto" w:fill="auto"/>
            <w:vAlign w:val="center"/>
          </w:tcPr>
          <w:p w:rsidR="009C1BA0" w:rsidRPr="00CF607D" w:rsidRDefault="009C1BA0" w:rsidP="00CF607D">
            <w:pPr>
              <w:spacing w:line="360" w:lineRule="auto"/>
              <w:rPr>
                <w:sz w:val="20"/>
                <w:szCs w:val="20"/>
              </w:rPr>
            </w:pPr>
            <w:r w:rsidRPr="00CF607D">
              <w:rPr>
                <w:sz w:val="20"/>
                <w:szCs w:val="20"/>
              </w:rPr>
              <w:t>1</w:t>
            </w:r>
          </w:p>
        </w:tc>
        <w:tc>
          <w:tcPr>
            <w:tcW w:w="1480" w:type="dxa"/>
            <w:shd w:val="clear" w:color="auto" w:fill="auto"/>
            <w:vAlign w:val="center"/>
          </w:tcPr>
          <w:p w:rsidR="009C1BA0" w:rsidRPr="00CF607D" w:rsidRDefault="009C1BA0" w:rsidP="00CF607D">
            <w:pPr>
              <w:spacing w:line="360" w:lineRule="auto"/>
              <w:rPr>
                <w:sz w:val="20"/>
                <w:szCs w:val="20"/>
              </w:rPr>
            </w:pPr>
            <w:r w:rsidRPr="00CF607D">
              <w:rPr>
                <w:sz w:val="20"/>
                <w:szCs w:val="20"/>
              </w:rPr>
              <w:t>1,68 х 0,84 х 1,03</w:t>
            </w:r>
          </w:p>
        </w:tc>
        <w:tc>
          <w:tcPr>
            <w:tcW w:w="1418" w:type="dxa"/>
            <w:shd w:val="clear" w:color="auto" w:fill="auto"/>
            <w:vAlign w:val="center"/>
          </w:tcPr>
          <w:p w:rsidR="009C1BA0" w:rsidRPr="00CF607D" w:rsidRDefault="009C1BA0" w:rsidP="00CF607D">
            <w:pPr>
              <w:spacing w:line="360" w:lineRule="auto"/>
              <w:rPr>
                <w:sz w:val="20"/>
                <w:szCs w:val="20"/>
              </w:rPr>
            </w:pPr>
            <w:r w:rsidRPr="00CF607D">
              <w:rPr>
                <w:sz w:val="20"/>
                <w:szCs w:val="20"/>
              </w:rPr>
              <w:t>1,4</w:t>
            </w:r>
          </w:p>
        </w:tc>
        <w:tc>
          <w:tcPr>
            <w:tcW w:w="1213" w:type="dxa"/>
            <w:shd w:val="clear" w:color="auto" w:fill="auto"/>
            <w:vAlign w:val="center"/>
          </w:tcPr>
          <w:p w:rsidR="009C1BA0" w:rsidRPr="00CF607D" w:rsidRDefault="009C1BA0" w:rsidP="00CF607D">
            <w:pPr>
              <w:spacing w:line="360" w:lineRule="auto"/>
              <w:rPr>
                <w:sz w:val="20"/>
                <w:szCs w:val="20"/>
              </w:rPr>
            </w:pPr>
            <w:r w:rsidRPr="00CF607D">
              <w:rPr>
                <w:sz w:val="20"/>
                <w:szCs w:val="20"/>
              </w:rPr>
              <w:t>1,4</w:t>
            </w:r>
          </w:p>
        </w:tc>
      </w:tr>
      <w:tr w:rsidR="009C1BA0" w:rsidRPr="00CF607D" w:rsidTr="00CF607D">
        <w:trPr>
          <w:trHeight w:val="291"/>
          <w:jc w:val="center"/>
        </w:trPr>
        <w:tc>
          <w:tcPr>
            <w:tcW w:w="1579" w:type="dxa"/>
            <w:shd w:val="clear" w:color="auto" w:fill="auto"/>
            <w:vAlign w:val="center"/>
          </w:tcPr>
          <w:p w:rsidR="009C1BA0" w:rsidRPr="00CF607D" w:rsidRDefault="009C1BA0" w:rsidP="00CF607D">
            <w:pPr>
              <w:spacing w:line="360" w:lineRule="auto"/>
              <w:rPr>
                <w:sz w:val="20"/>
                <w:szCs w:val="20"/>
              </w:rPr>
            </w:pPr>
            <w:r w:rsidRPr="00CF607D">
              <w:rPr>
                <w:sz w:val="20"/>
                <w:szCs w:val="20"/>
              </w:rPr>
              <w:t>Стол производственный</w:t>
            </w:r>
          </w:p>
        </w:tc>
        <w:tc>
          <w:tcPr>
            <w:tcW w:w="1559" w:type="dxa"/>
            <w:shd w:val="clear" w:color="auto" w:fill="auto"/>
            <w:vAlign w:val="center"/>
          </w:tcPr>
          <w:p w:rsidR="009C1BA0" w:rsidRPr="00CF607D" w:rsidRDefault="009C1BA0" w:rsidP="00CF607D">
            <w:pPr>
              <w:spacing w:line="360" w:lineRule="auto"/>
              <w:rPr>
                <w:sz w:val="20"/>
                <w:szCs w:val="20"/>
              </w:rPr>
            </w:pPr>
            <w:r w:rsidRPr="00CF607D">
              <w:rPr>
                <w:sz w:val="20"/>
                <w:szCs w:val="20"/>
              </w:rPr>
              <w:t>СПСМ-1050</w:t>
            </w:r>
          </w:p>
        </w:tc>
        <w:tc>
          <w:tcPr>
            <w:tcW w:w="1417" w:type="dxa"/>
            <w:shd w:val="clear" w:color="auto" w:fill="auto"/>
            <w:vAlign w:val="center"/>
          </w:tcPr>
          <w:p w:rsidR="009C1BA0" w:rsidRPr="00CF607D" w:rsidRDefault="009C1BA0" w:rsidP="00CF607D">
            <w:pPr>
              <w:spacing w:line="360" w:lineRule="auto"/>
              <w:rPr>
                <w:sz w:val="20"/>
                <w:szCs w:val="20"/>
              </w:rPr>
            </w:pPr>
            <w:r w:rsidRPr="00CF607D">
              <w:rPr>
                <w:sz w:val="20"/>
                <w:szCs w:val="20"/>
              </w:rPr>
              <w:t>1</w:t>
            </w:r>
          </w:p>
        </w:tc>
        <w:tc>
          <w:tcPr>
            <w:tcW w:w="1480" w:type="dxa"/>
            <w:shd w:val="clear" w:color="auto" w:fill="auto"/>
            <w:vAlign w:val="center"/>
          </w:tcPr>
          <w:p w:rsidR="009C1BA0" w:rsidRPr="00CF607D" w:rsidRDefault="009C1BA0" w:rsidP="00CF607D">
            <w:pPr>
              <w:spacing w:line="360" w:lineRule="auto"/>
              <w:rPr>
                <w:sz w:val="20"/>
                <w:szCs w:val="20"/>
              </w:rPr>
            </w:pPr>
            <w:r w:rsidRPr="00CF607D">
              <w:rPr>
                <w:sz w:val="20"/>
                <w:szCs w:val="20"/>
              </w:rPr>
              <w:t>1,05 х 084 х 0,86</w:t>
            </w:r>
          </w:p>
        </w:tc>
        <w:tc>
          <w:tcPr>
            <w:tcW w:w="1418" w:type="dxa"/>
            <w:shd w:val="clear" w:color="auto" w:fill="auto"/>
            <w:vAlign w:val="center"/>
          </w:tcPr>
          <w:p w:rsidR="009C1BA0" w:rsidRPr="00CF607D" w:rsidRDefault="009C1BA0" w:rsidP="00CF607D">
            <w:pPr>
              <w:spacing w:line="360" w:lineRule="auto"/>
              <w:rPr>
                <w:sz w:val="20"/>
                <w:szCs w:val="20"/>
              </w:rPr>
            </w:pPr>
            <w:r w:rsidRPr="00CF607D">
              <w:rPr>
                <w:sz w:val="20"/>
                <w:szCs w:val="20"/>
              </w:rPr>
              <w:t>0,8</w:t>
            </w:r>
          </w:p>
        </w:tc>
        <w:tc>
          <w:tcPr>
            <w:tcW w:w="1213" w:type="dxa"/>
            <w:shd w:val="clear" w:color="auto" w:fill="auto"/>
            <w:vAlign w:val="center"/>
          </w:tcPr>
          <w:p w:rsidR="009C1BA0" w:rsidRPr="00CF607D" w:rsidRDefault="009C1BA0" w:rsidP="00CF607D">
            <w:pPr>
              <w:spacing w:line="360" w:lineRule="auto"/>
              <w:rPr>
                <w:sz w:val="20"/>
                <w:szCs w:val="20"/>
              </w:rPr>
            </w:pPr>
            <w:r w:rsidRPr="00CF607D">
              <w:rPr>
                <w:sz w:val="20"/>
                <w:szCs w:val="20"/>
              </w:rPr>
              <w:t>0,8</w:t>
            </w:r>
          </w:p>
        </w:tc>
      </w:tr>
      <w:tr w:rsidR="009C1BA0" w:rsidRPr="00CF607D" w:rsidTr="00CF607D">
        <w:trPr>
          <w:trHeight w:val="304"/>
          <w:jc w:val="center"/>
        </w:trPr>
        <w:tc>
          <w:tcPr>
            <w:tcW w:w="1579" w:type="dxa"/>
            <w:shd w:val="clear" w:color="auto" w:fill="auto"/>
            <w:vAlign w:val="center"/>
          </w:tcPr>
          <w:p w:rsidR="009C1BA0" w:rsidRPr="00CF607D" w:rsidRDefault="009C1BA0" w:rsidP="00CF607D">
            <w:pPr>
              <w:spacing w:line="360" w:lineRule="auto"/>
              <w:rPr>
                <w:sz w:val="20"/>
                <w:szCs w:val="20"/>
              </w:rPr>
            </w:pPr>
            <w:r w:rsidRPr="00CF607D">
              <w:rPr>
                <w:sz w:val="20"/>
                <w:szCs w:val="20"/>
              </w:rPr>
              <w:t>Стол производственный</w:t>
            </w:r>
          </w:p>
        </w:tc>
        <w:tc>
          <w:tcPr>
            <w:tcW w:w="1559" w:type="dxa"/>
            <w:shd w:val="clear" w:color="auto" w:fill="auto"/>
            <w:vAlign w:val="center"/>
          </w:tcPr>
          <w:p w:rsidR="009C1BA0" w:rsidRPr="00CF607D" w:rsidRDefault="009C1BA0" w:rsidP="00CF607D">
            <w:pPr>
              <w:spacing w:line="360" w:lineRule="auto"/>
              <w:rPr>
                <w:sz w:val="20"/>
                <w:szCs w:val="20"/>
              </w:rPr>
            </w:pPr>
            <w:r w:rsidRPr="00CF607D">
              <w:rPr>
                <w:sz w:val="20"/>
                <w:szCs w:val="20"/>
              </w:rPr>
              <w:t>СВМ-СМ</w:t>
            </w:r>
          </w:p>
        </w:tc>
        <w:tc>
          <w:tcPr>
            <w:tcW w:w="1417" w:type="dxa"/>
            <w:shd w:val="clear" w:color="auto" w:fill="auto"/>
            <w:vAlign w:val="center"/>
          </w:tcPr>
          <w:p w:rsidR="009C1BA0" w:rsidRPr="00CF607D" w:rsidRDefault="009C1BA0" w:rsidP="00CF607D">
            <w:pPr>
              <w:spacing w:line="360" w:lineRule="auto"/>
              <w:rPr>
                <w:sz w:val="20"/>
                <w:szCs w:val="20"/>
              </w:rPr>
            </w:pPr>
            <w:r w:rsidRPr="00CF607D">
              <w:rPr>
                <w:sz w:val="20"/>
                <w:szCs w:val="20"/>
              </w:rPr>
              <w:t>1</w:t>
            </w:r>
          </w:p>
        </w:tc>
        <w:tc>
          <w:tcPr>
            <w:tcW w:w="1480" w:type="dxa"/>
            <w:shd w:val="clear" w:color="auto" w:fill="auto"/>
            <w:vAlign w:val="center"/>
          </w:tcPr>
          <w:p w:rsidR="009C1BA0" w:rsidRPr="00CF607D" w:rsidRDefault="009C1BA0" w:rsidP="00CF607D">
            <w:pPr>
              <w:spacing w:line="360" w:lineRule="auto"/>
              <w:rPr>
                <w:sz w:val="20"/>
                <w:szCs w:val="20"/>
              </w:rPr>
            </w:pPr>
            <w:r w:rsidRPr="00CF607D">
              <w:rPr>
                <w:sz w:val="20"/>
                <w:szCs w:val="20"/>
              </w:rPr>
              <w:t>1,47 х 0,84 х 0,86</w:t>
            </w:r>
          </w:p>
        </w:tc>
        <w:tc>
          <w:tcPr>
            <w:tcW w:w="1418" w:type="dxa"/>
            <w:shd w:val="clear" w:color="auto" w:fill="auto"/>
            <w:vAlign w:val="center"/>
          </w:tcPr>
          <w:p w:rsidR="009C1BA0" w:rsidRPr="00CF607D" w:rsidRDefault="009C1BA0" w:rsidP="00CF607D">
            <w:pPr>
              <w:spacing w:line="360" w:lineRule="auto"/>
              <w:rPr>
                <w:sz w:val="20"/>
                <w:szCs w:val="20"/>
              </w:rPr>
            </w:pPr>
            <w:r w:rsidRPr="00CF607D">
              <w:rPr>
                <w:sz w:val="20"/>
                <w:szCs w:val="20"/>
              </w:rPr>
              <w:t>1,2</w:t>
            </w:r>
          </w:p>
        </w:tc>
        <w:tc>
          <w:tcPr>
            <w:tcW w:w="1213" w:type="dxa"/>
            <w:shd w:val="clear" w:color="auto" w:fill="auto"/>
            <w:vAlign w:val="center"/>
          </w:tcPr>
          <w:p w:rsidR="009C1BA0" w:rsidRPr="00CF607D" w:rsidRDefault="009C1BA0" w:rsidP="00CF607D">
            <w:pPr>
              <w:spacing w:line="360" w:lineRule="auto"/>
              <w:rPr>
                <w:sz w:val="20"/>
                <w:szCs w:val="20"/>
              </w:rPr>
            </w:pPr>
            <w:r w:rsidRPr="00CF607D">
              <w:rPr>
                <w:sz w:val="20"/>
                <w:szCs w:val="20"/>
              </w:rPr>
              <w:t>1,2</w:t>
            </w:r>
          </w:p>
        </w:tc>
      </w:tr>
      <w:tr w:rsidR="009C1BA0" w:rsidRPr="00CF607D" w:rsidTr="00CF607D">
        <w:trPr>
          <w:trHeight w:val="304"/>
          <w:jc w:val="center"/>
        </w:trPr>
        <w:tc>
          <w:tcPr>
            <w:tcW w:w="1579" w:type="dxa"/>
            <w:shd w:val="clear" w:color="auto" w:fill="auto"/>
            <w:vAlign w:val="center"/>
          </w:tcPr>
          <w:p w:rsidR="009C1BA0" w:rsidRPr="00CF607D" w:rsidRDefault="009C1BA0" w:rsidP="00CF607D">
            <w:pPr>
              <w:spacing w:line="360" w:lineRule="auto"/>
              <w:rPr>
                <w:sz w:val="20"/>
                <w:szCs w:val="20"/>
              </w:rPr>
            </w:pPr>
            <w:r w:rsidRPr="00CF607D">
              <w:rPr>
                <w:sz w:val="20"/>
                <w:szCs w:val="20"/>
              </w:rPr>
              <w:t>Привод универсальный</w:t>
            </w:r>
          </w:p>
        </w:tc>
        <w:tc>
          <w:tcPr>
            <w:tcW w:w="1559" w:type="dxa"/>
            <w:shd w:val="clear" w:color="auto" w:fill="auto"/>
            <w:vAlign w:val="center"/>
          </w:tcPr>
          <w:p w:rsidR="009C1BA0" w:rsidRPr="00CF607D" w:rsidRDefault="009C1BA0" w:rsidP="00CF607D">
            <w:pPr>
              <w:spacing w:line="360" w:lineRule="auto"/>
              <w:rPr>
                <w:sz w:val="20"/>
                <w:szCs w:val="20"/>
              </w:rPr>
            </w:pPr>
            <w:r w:rsidRPr="00CF607D">
              <w:rPr>
                <w:sz w:val="20"/>
                <w:szCs w:val="20"/>
              </w:rPr>
              <w:t>П-2</w:t>
            </w:r>
          </w:p>
        </w:tc>
        <w:tc>
          <w:tcPr>
            <w:tcW w:w="1417" w:type="dxa"/>
            <w:shd w:val="clear" w:color="auto" w:fill="auto"/>
            <w:vAlign w:val="center"/>
          </w:tcPr>
          <w:p w:rsidR="009C1BA0" w:rsidRPr="00CF607D" w:rsidRDefault="009C1BA0" w:rsidP="00CF607D">
            <w:pPr>
              <w:spacing w:line="360" w:lineRule="auto"/>
              <w:rPr>
                <w:sz w:val="20"/>
                <w:szCs w:val="20"/>
              </w:rPr>
            </w:pPr>
            <w:r w:rsidRPr="00CF607D">
              <w:rPr>
                <w:sz w:val="20"/>
                <w:szCs w:val="20"/>
              </w:rPr>
              <w:t>1</w:t>
            </w:r>
          </w:p>
        </w:tc>
        <w:tc>
          <w:tcPr>
            <w:tcW w:w="1480" w:type="dxa"/>
            <w:shd w:val="clear" w:color="auto" w:fill="auto"/>
            <w:vAlign w:val="center"/>
          </w:tcPr>
          <w:p w:rsidR="009C1BA0" w:rsidRPr="00CF607D" w:rsidRDefault="009C1BA0" w:rsidP="00CF607D">
            <w:pPr>
              <w:spacing w:line="360" w:lineRule="auto"/>
              <w:rPr>
                <w:sz w:val="20"/>
                <w:szCs w:val="20"/>
              </w:rPr>
            </w:pPr>
            <w:r w:rsidRPr="00CF607D">
              <w:rPr>
                <w:sz w:val="20"/>
                <w:szCs w:val="20"/>
              </w:rPr>
              <w:t>0,525 х 0,3 х 0,325</w:t>
            </w:r>
          </w:p>
        </w:tc>
        <w:tc>
          <w:tcPr>
            <w:tcW w:w="1418" w:type="dxa"/>
            <w:shd w:val="clear" w:color="auto" w:fill="auto"/>
            <w:vAlign w:val="center"/>
          </w:tcPr>
          <w:p w:rsidR="009C1BA0" w:rsidRPr="00CF607D" w:rsidRDefault="009C1BA0" w:rsidP="00CF607D">
            <w:pPr>
              <w:spacing w:line="360" w:lineRule="auto"/>
              <w:rPr>
                <w:sz w:val="20"/>
                <w:szCs w:val="20"/>
              </w:rPr>
            </w:pPr>
            <w:r w:rsidRPr="00CF607D">
              <w:rPr>
                <w:sz w:val="20"/>
                <w:szCs w:val="20"/>
              </w:rPr>
              <w:t>0,16</w:t>
            </w:r>
          </w:p>
        </w:tc>
        <w:tc>
          <w:tcPr>
            <w:tcW w:w="1213" w:type="dxa"/>
            <w:shd w:val="clear" w:color="auto" w:fill="auto"/>
            <w:vAlign w:val="center"/>
          </w:tcPr>
          <w:p w:rsidR="009C1BA0" w:rsidRPr="00CF607D" w:rsidRDefault="009C1BA0" w:rsidP="00CF607D">
            <w:pPr>
              <w:spacing w:line="360" w:lineRule="auto"/>
              <w:rPr>
                <w:sz w:val="20"/>
                <w:szCs w:val="20"/>
              </w:rPr>
            </w:pPr>
            <w:r w:rsidRPr="00CF607D">
              <w:rPr>
                <w:sz w:val="20"/>
                <w:szCs w:val="20"/>
              </w:rPr>
              <w:t>0,16</w:t>
            </w:r>
          </w:p>
        </w:tc>
      </w:tr>
      <w:tr w:rsidR="009C1BA0" w:rsidRPr="00CF607D" w:rsidTr="00CF607D">
        <w:trPr>
          <w:trHeight w:val="291"/>
          <w:jc w:val="center"/>
        </w:trPr>
        <w:tc>
          <w:tcPr>
            <w:tcW w:w="1579" w:type="dxa"/>
            <w:shd w:val="clear" w:color="auto" w:fill="auto"/>
            <w:vAlign w:val="center"/>
          </w:tcPr>
          <w:p w:rsidR="009C1BA0" w:rsidRPr="00CF607D" w:rsidRDefault="009C1BA0" w:rsidP="00CF607D">
            <w:pPr>
              <w:spacing w:line="360" w:lineRule="auto"/>
              <w:rPr>
                <w:sz w:val="20"/>
                <w:szCs w:val="20"/>
              </w:rPr>
            </w:pPr>
            <w:r w:rsidRPr="00CF607D">
              <w:rPr>
                <w:sz w:val="20"/>
                <w:szCs w:val="20"/>
              </w:rPr>
              <w:t>Стеллаж передвижной</w:t>
            </w:r>
          </w:p>
        </w:tc>
        <w:tc>
          <w:tcPr>
            <w:tcW w:w="1559" w:type="dxa"/>
            <w:shd w:val="clear" w:color="auto" w:fill="auto"/>
            <w:vAlign w:val="center"/>
          </w:tcPr>
          <w:p w:rsidR="009C1BA0" w:rsidRPr="00CF607D" w:rsidRDefault="009C1BA0" w:rsidP="00CF607D">
            <w:pPr>
              <w:spacing w:line="360" w:lineRule="auto"/>
              <w:rPr>
                <w:sz w:val="20"/>
                <w:szCs w:val="20"/>
              </w:rPr>
            </w:pPr>
            <w:r w:rsidRPr="00CF607D">
              <w:rPr>
                <w:sz w:val="20"/>
                <w:szCs w:val="20"/>
              </w:rPr>
              <w:t>СПП</w:t>
            </w:r>
          </w:p>
        </w:tc>
        <w:tc>
          <w:tcPr>
            <w:tcW w:w="1417" w:type="dxa"/>
            <w:shd w:val="clear" w:color="auto" w:fill="auto"/>
            <w:vAlign w:val="center"/>
          </w:tcPr>
          <w:p w:rsidR="009C1BA0" w:rsidRPr="00CF607D" w:rsidRDefault="009C1BA0" w:rsidP="00CF607D">
            <w:pPr>
              <w:spacing w:line="360" w:lineRule="auto"/>
              <w:rPr>
                <w:sz w:val="20"/>
                <w:szCs w:val="20"/>
              </w:rPr>
            </w:pPr>
            <w:r w:rsidRPr="00CF607D">
              <w:rPr>
                <w:sz w:val="20"/>
                <w:szCs w:val="20"/>
              </w:rPr>
              <w:t>1</w:t>
            </w:r>
          </w:p>
        </w:tc>
        <w:tc>
          <w:tcPr>
            <w:tcW w:w="1480" w:type="dxa"/>
            <w:shd w:val="clear" w:color="auto" w:fill="auto"/>
            <w:vAlign w:val="center"/>
          </w:tcPr>
          <w:p w:rsidR="009C1BA0" w:rsidRPr="00CF607D" w:rsidRDefault="009C1BA0" w:rsidP="00CF607D">
            <w:pPr>
              <w:spacing w:line="360" w:lineRule="auto"/>
              <w:rPr>
                <w:sz w:val="20"/>
                <w:szCs w:val="20"/>
              </w:rPr>
            </w:pPr>
            <w:r w:rsidRPr="00CF607D">
              <w:rPr>
                <w:sz w:val="20"/>
                <w:szCs w:val="20"/>
              </w:rPr>
              <w:t>1,05 х 0,63 х 1,75</w:t>
            </w:r>
          </w:p>
        </w:tc>
        <w:tc>
          <w:tcPr>
            <w:tcW w:w="1418" w:type="dxa"/>
            <w:shd w:val="clear" w:color="auto" w:fill="auto"/>
            <w:vAlign w:val="center"/>
          </w:tcPr>
          <w:p w:rsidR="009C1BA0" w:rsidRPr="00CF607D" w:rsidRDefault="009C1BA0" w:rsidP="00CF607D">
            <w:pPr>
              <w:spacing w:line="360" w:lineRule="auto"/>
              <w:rPr>
                <w:sz w:val="20"/>
                <w:szCs w:val="20"/>
              </w:rPr>
            </w:pPr>
            <w:r w:rsidRPr="00CF607D">
              <w:rPr>
                <w:sz w:val="20"/>
                <w:szCs w:val="20"/>
              </w:rPr>
              <w:t>0,7</w:t>
            </w:r>
          </w:p>
        </w:tc>
        <w:tc>
          <w:tcPr>
            <w:tcW w:w="1213" w:type="dxa"/>
            <w:shd w:val="clear" w:color="auto" w:fill="auto"/>
            <w:vAlign w:val="center"/>
          </w:tcPr>
          <w:p w:rsidR="009C1BA0" w:rsidRPr="00CF607D" w:rsidRDefault="009C1BA0" w:rsidP="00CF607D">
            <w:pPr>
              <w:spacing w:line="360" w:lineRule="auto"/>
              <w:rPr>
                <w:sz w:val="20"/>
                <w:szCs w:val="20"/>
              </w:rPr>
            </w:pPr>
            <w:r w:rsidRPr="00CF607D">
              <w:rPr>
                <w:sz w:val="20"/>
                <w:szCs w:val="20"/>
              </w:rPr>
              <w:t>0,7</w:t>
            </w:r>
          </w:p>
        </w:tc>
      </w:tr>
      <w:tr w:rsidR="009C1BA0" w:rsidRPr="00CF607D" w:rsidTr="00CF607D">
        <w:trPr>
          <w:trHeight w:val="136"/>
          <w:jc w:val="center"/>
        </w:trPr>
        <w:tc>
          <w:tcPr>
            <w:tcW w:w="1579" w:type="dxa"/>
            <w:shd w:val="clear" w:color="auto" w:fill="auto"/>
            <w:vAlign w:val="center"/>
          </w:tcPr>
          <w:p w:rsidR="009C1BA0" w:rsidRPr="00CF607D" w:rsidRDefault="009C1BA0" w:rsidP="00CF607D">
            <w:pPr>
              <w:spacing w:line="360" w:lineRule="auto"/>
              <w:rPr>
                <w:sz w:val="20"/>
                <w:szCs w:val="20"/>
              </w:rPr>
            </w:pPr>
            <w:r w:rsidRPr="00CF607D">
              <w:rPr>
                <w:sz w:val="20"/>
                <w:szCs w:val="20"/>
              </w:rPr>
              <w:t>Раковина</w:t>
            </w:r>
          </w:p>
        </w:tc>
        <w:tc>
          <w:tcPr>
            <w:tcW w:w="1559" w:type="dxa"/>
            <w:shd w:val="clear" w:color="auto" w:fill="auto"/>
          </w:tcPr>
          <w:p w:rsidR="009C1BA0" w:rsidRPr="00CF607D" w:rsidRDefault="009C1BA0" w:rsidP="00CF607D">
            <w:pPr>
              <w:spacing w:line="360" w:lineRule="auto"/>
              <w:rPr>
                <w:sz w:val="20"/>
                <w:szCs w:val="20"/>
              </w:rPr>
            </w:pPr>
          </w:p>
        </w:tc>
        <w:tc>
          <w:tcPr>
            <w:tcW w:w="1417" w:type="dxa"/>
            <w:shd w:val="clear" w:color="auto" w:fill="auto"/>
            <w:vAlign w:val="center"/>
          </w:tcPr>
          <w:p w:rsidR="009C1BA0" w:rsidRPr="00CF607D" w:rsidRDefault="009C1BA0" w:rsidP="00CF607D">
            <w:pPr>
              <w:spacing w:line="360" w:lineRule="auto"/>
              <w:rPr>
                <w:sz w:val="20"/>
                <w:szCs w:val="20"/>
              </w:rPr>
            </w:pPr>
            <w:r w:rsidRPr="00CF607D">
              <w:rPr>
                <w:sz w:val="20"/>
                <w:szCs w:val="20"/>
              </w:rPr>
              <w:t>1</w:t>
            </w:r>
          </w:p>
        </w:tc>
        <w:tc>
          <w:tcPr>
            <w:tcW w:w="1480" w:type="dxa"/>
            <w:shd w:val="clear" w:color="auto" w:fill="auto"/>
            <w:vAlign w:val="center"/>
          </w:tcPr>
          <w:p w:rsidR="009C1BA0" w:rsidRPr="00CF607D" w:rsidRDefault="009C1BA0" w:rsidP="00CF607D">
            <w:pPr>
              <w:spacing w:line="360" w:lineRule="auto"/>
              <w:rPr>
                <w:sz w:val="20"/>
                <w:szCs w:val="20"/>
              </w:rPr>
            </w:pPr>
            <w:r w:rsidRPr="00CF607D">
              <w:rPr>
                <w:sz w:val="20"/>
                <w:szCs w:val="20"/>
              </w:rPr>
              <w:t>0,5 х 0,5 х 0,86</w:t>
            </w:r>
          </w:p>
        </w:tc>
        <w:tc>
          <w:tcPr>
            <w:tcW w:w="1418" w:type="dxa"/>
            <w:shd w:val="clear" w:color="auto" w:fill="auto"/>
            <w:vAlign w:val="center"/>
          </w:tcPr>
          <w:p w:rsidR="009C1BA0" w:rsidRPr="00CF607D" w:rsidRDefault="009C1BA0" w:rsidP="00CF607D">
            <w:pPr>
              <w:spacing w:line="360" w:lineRule="auto"/>
              <w:rPr>
                <w:sz w:val="20"/>
                <w:szCs w:val="20"/>
              </w:rPr>
            </w:pPr>
            <w:r w:rsidRPr="00CF607D">
              <w:rPr>
                <w:sz w:val="20"/>
                <w:szCs w:val="20"/>
              </w:rPr>
              <w:t>0,25</w:t>
            </w:r>
          </w:p>
        </w:tc>
        <w:tc>
          <w:tcPr>
            <w:tcW w:w="1213" w:type="dxa"/>
            <w:shd w:val="clear" w:color="auto" w:fill="auto"/>
            <w:vAlign w:val="center"/>
          </w:tcPr>
          <w:p w:rsidR="009C1BA0" w:rsidRPr="00CF607D" w:rsidRDefault="009C1BA0" w:rsidP="00CF607D">
            <w:pPr>
              <w:spacing w:line="360" w:lineRule="auto"/>
              <w:rPr>
                <w:sz w:val="20"/>
                <w:szCs w:val="20"/>
              </w:rPr>
            </w:pPr>
            <w:r w:rsidRPr="00CF607D">
              <w:rPr>
                <w:sz w:val="20"/>
                <w:szCs w:val="20"/>
              </w:rPr>
              <w:t>0,25</w:t>
            </w:r>
          </w:p>
        </w:tc>
      </w:tr>
      <w:tr w:rsidR="007E11F1" w:rsidRPr="00CF607D" w:rsidTr="00CF607D">
        <w:trPr>
          <w:trHeight w:val="136"/>
          <w:jc w:val="center"/>
        </w:trPr>
        <w:tc>
          <w:tcPr>
            <w:tcW w:w="1579" w:type="dxa"/>
            <w:shd w:val="clear" w:color="auto" w:fill="auto"/>
            <w:vAlign w:val="center"/>
          </w:tcPr>
          <w:p w:rsidR="007E11F1" w:rsidRPr="00CF607D" w:rsidRDefault="007E11F1" w:rsidP="00CF607D">
            <w:pPr>
              <w:spacing w:line="360" w:lineRule="auto"/>
              <w:rPr>
                <w:sz w:val="20"/>
                <w:szCs w:val="20"/>
              </w:rPr>
            </w:pPr>
            <w:r w:rsidRPr="00CF607D">
              <w:rPr>
                <w:sz w:val="20"/>
                <w:szCs w:val="20"/>
              </w:rPr>
              <w:t>Тележка для сбора отходов</w:t>
            </w:r>
          </w:p>
        </w:tc>
        <w:tc>
          <w:tcPr>
            <w:tcW w:w="1559" w:type="dxa"/>
            <w:shd w:val="clear" w:color="auto" w:fill="auto"/>
          </w:tcPr>
          <w:p w:rsidR="007E11F1" w:rsidRPr="00CF607D" w:rsidRDefault="007E11F1" w:rsidP="00CF607D">
            <w:pPr>
              <w:spacing w:line="360" w:lineRule="auto"/>
              <w:rPr>
                <w:sz w:val="20"/>
                <w:szCs w:val="20"/>
              </w:rPr>
            </w:pPr>
          </w:p>
        </w:tc>
        <w:tc>
          <w:tcPr>
            <w:tcW w:w="1417" w:type="dxa"/>
            <w:shd w:val="clear" w:color="auto" w:fill="auto"/>
            <w:vAlign w:val="center"/>
          </w:tcPr>
          <w:p w:rsidR="007E11F1" w:rsidRPr="00CF607D" w:rsidRDefault="007E11F1" w:rsidP="00CF607D">
            <w:pPr>
              <w:spacing w:line="360" w:lineRule="auto"/>
              <w:rPr>
                <w:sz w:val="20"/>
                <w:szCs w:val="20"/>
              </w:rPr>
            </w:pPr>
            <w:r w:rsidRPr="00CF607D">
              <w:rPr>
                <w:sz w:val="20"/>
                <w:szCs w:val="20"/>
              </w:rPr>
              <w:t>1</w:t>
            </w:r>
          </w:p>
        </w:tc>
        <w:tc>
          <w:tcPr>
            <w:tcW w:w="1480" w:type="dxa"/>
            <w:shd w:val="clear" w:color="auto" w:fill="auto"/>
            <w:vAlign w:val="center"/>
          </w:tcPr>
          <w:p w:rsidR="007E11F1" w:rsidRPr="00CF607D" w:rsidRDefault="007E11F1" w:rsidP="00CF607D">
            <w:pPr>
              <w:spacing w:line="360" w:lineRule="auto"/>
              <w:rPr>
                <w:sz w:val="20"/>
                <w:szCs w:val="20"/>
              </w:rPr>
            </w:pPr>
            <w:r w:rsidRPr="00CF607D">
              <w:rPr>
                <w:sz w:val="20"/>
                <w:szCs w:val="20"/>
              </w:rPr>
              <w:t>0,5 х 0,45 х 0,58</w:t>
            </w:r>
          </w:p>
        </w:tc>
        <w:tc>
          <w:tcPr>
            <w:tcW w:w="1418" w:type="dxa"/>
            <w:shd w:val="clear" w:color="auto" w:fill="auto"/>
            <w:vAlign w:val="center"/>
          </w:tcPr>
          <w:p w:rsidR="007E11F1" w:rsidRPr="00CF607D" w:rsidRDefault="007E11F1" w:rsidP="00CF607D">
            <w:pPr>
              <w:spacing w:line="360" w:lineRule="auto"/>
              <w:rPr>
                <w:sz w:val="20"/>
                <w:szCs w:val="20"/>
              </w:rPr>
            </w:pPr>
            <w:r w:rsidRPr="00CF607D">
              <w:rPr>
                <w:sz w:val="20"/>
                <w:szCs w:val="20"/>
              </w:rPr>
              <w:t>0,13</w:t>
            </w:r>
          </w:p>
        </w:tc>
        <w:tc>
          <w:tcPr>
            <w:tcW w:w="1213" w:type="dxa"/>
            <w:shd w:val="clear" w:color="auto" w:fill="auto"/>
            <w:vAlign w:val="center"/>
          </w:tcPr>
          <w:p w:rsidR="007E11F1" w:rsidRPr="00CF607D" w:rsidRDefault="007E11F1" w:rsidP="00CF607D">
            <w:pPr>
              <w:spacing w:line="360" w:lineRule="auto"/>
              <w:rPr>
                <w:sz w:val="20"/>
                <w:szCs w:val="20"/>
              </w:rPr>
            </w:pPr>
            <w:r w:rsidRPr="00CF607D">
              <w:rPr>
                <w:sz w:val="20"/>
                <w:szCs w:val="20"/>
              </w:rPr>
              <w:t>0,13</w:t>
            </w:r>
          </w:p>
        </w:tc>
      </w:tr>
      <w:tr w:rsidR="009C1BA0" w:rsidRPr="00CF607D" w:rsidTr="00CF607D">
        <w:trPr>
          <w:trHeight w:val="304"/>
          <w:jc w:val="center"/>
        </w:trPr>
        <w:tc>
          <w:tcPr>
            <w:tcW w:w="1579" w:type="dxa"/>
            <w:shd w:val="clear" w:color="auto" w:fill="auto"/>
          </w:tcPr>
          <w:p w:rsidR="009C1BA0" w:rsidRPr="00CF607D" w:rsidRDefault="009C1BA0" w:rsidP="00CF607D">
            <w:pPr>
              <w:spacing w:line="360" w:lineRule="auto"/>
              <w:rPr>
                <w:sz w:val="20"/>
                <w:szCs w:val="20"/>
              </w:rPr>
            </w:pPr>
            <w:r w:rsidRPr="00CF607D">
              <w:rPr>
                <w:sz w:val="20"/>
                <w:szCs w:val="20"/>
              </w:rPr>
              <w:t>Итого:</w:t>
            </w:r>
          </w:p>
        </w:tc>
        <w:tc>
          <w:tcPr>
            <w:tcW w:w="1559" w:type="dxa"/>
            <w:shd w:val="clear" w:color="auto" w:fill="auto"/>
          </w:tcPr>
          <w:p w:rsidR="009C1BA0" w:rsidRPr="00CF607D" w:rsidRDefault="009C1BA0" w:rsidP="00CF607D">
            <w:pPr>
              <w:spacing w:line="360" w:lineRule="auto"/>
              <w:rPr>
                <w:sz w:val="20"/>
                <w:szCs w:val="20"/>
              </w:rPr>
            </w:pPr>
          </w:p>
        </w:tc>
        <w:tc>
          <w:tcPr>
            <w:tcW w:w="1417" w:type="dxa"/>
            <w:shd w:val="clear" w:color="auto" w:fill="auto"/>
          </w:tcPr>
          <w:p w:rsidR="009C1BA0" w:rsidRPr="00CF607D" w:rsidRDefault="009C1BA0" w:rsidP="00CF607D">
            <w:pPr>
              <w:spacing w:line="360" w:lineRule="auto"/>
              <w:rPr>
                <w:sz w:val="20"/>
                <w:szCs w:val="20"/>
              </w:rPr>
            </w:pPr>
          </w:p>
        </w:tc>
        <w:tc>
          <w:tcPr>
            <w:tcW w:w="1480" w:type="dxa"/>
            <w:shd w:val="clear" w:color="auto" w:fill="auto"/>
          </w:tcPr>
          <w:p w:rsidR="009C1BA0" w:rsidRPr="00CF607D" w:rsidRDefault="009C1BA0" w:rsidP="00CF607D">
            <w:pPr>
              <w:spacing w:line="360" w:lineRule="auto"/>
              <w:rPr>
                <w:sz w:val="20"/>
                <w:szCs w:val="20"/>
              </w:rPr>
            </w:pPr>
          </w:p>
        </w:tc>
        <w:tc>
          <w:tcPr>
            <w:tcW w:w="1418" w:type="dxa"/>
            <w:shd w:val="clear" w:color="auto" w:fill="auto"/>
          </w:tcPr>
          <w:p w:rsidR="009C1BA0" w:rsidRPr="00CF607D" w:rsidRDefault="009C1BA0" w:rsidP="00CF607D">
            <w:pPr>
              <w:spacing w:line="360" w:lineRule="auto"/>
              <w:rPr>
                <w:sz w:val="20"/>
                <w:szCs w:val="20"/>
              </w:rPr>
            </w:pPr>
          </w:p>
        </w:tc>
        <w:tc>
          <w:tcPr>
            <w:tcW w:w="1213" w:type="dxa"/>
            <w:shd w:val="clear" w:color="auto" w:fill="auto"/>
            <w:vAlign w:val="center"/>
          </w:tcPr>
          <w:p w:rsidR="009C1BA0" w:rsidRPr="00CF607D" w:rsidRDefault="009C1BA0" w:rsidP="00CF607D">
            <w:pPr>
              <w:spacing w:line="360" w:lineRule="auto"/>
              <w:rPr>
                <w:sz w:val="20"/>
                <w:szCs w:val="20"/>
              </w:rPr>
            </w:pPr>
            <w:r w:rsidRPr="00CF607D">
              <w:rPr>
                <w:sz w:val="20"/>
                <w:szCs w:val="20"/>
              </w:rPr>
              <w:t>5,</w:t>
            </w:r>
            <w:r w:rsidR="007E11F1" w:rsidRPr="00CF607D">
              <w:rPr>
                <w:sz w:val="20"/>
                <w:szCs w:val="20"/>
              </w:rPr>
              <w:t>2</w:t>
            </w:r>
          </w:p>
        </w:tc>
      </w:tr>
    </w:tbl>
    <w:p w:rsidR="00D0061B" w:rsidRPr="00EA7A9A" w:rsidRDefault="00D0061B"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rPr>
        <w:t xml:space="preserve">Из расчетов следует, что площадь </w:t>
      </w:r>
      <w:r w:rsidR="00F056EC" w:rsidRPr="00EA7A9A">
        <w:rPr>
          <w:sz w:val="28"/>
          <w:szCs w:val="28"/>
        </w:rPr>
        <w:t xml:space="preserve">занятая оборудованием равна </w:t>
      </w:r>
      <w:smartTag w:uri="urn:schemas-microsoft-com:office:smarttags" w:element="metricconverter">
        <w:smartTagPr>
          <w:attr w:name="ProductID" w:val="5,2 м2"/>
        </w:smartTagPr>
        <w:r w:rsidR="00F056EC" w:rsidRPr="00EA7A9A">
          <w:rPr>
            <w:sz w:val="28"/>
            <w:szCs w:val="28"/>
          </w:rPr>
          <w:t>5,2</w:t>
        </w:r>
        <w:r w:rsidRPr="00EA7A9A">
          <w:rPr>
            <w:sz w:val="28"/>
            <w:szCs w:val="28"/>
          </w:rPr>
          <w:t xml:space="preserve"> м</w:t>
        </w:r>
        <w:r w:rsidRPr="00EA7A9A">
          <w:rPr>
            <w:sz w:val="28"/>
            <w:szCs w:val="28"/>
            <w:vertAlign w:val="superscript"/>
          </w:rPr>
          <w:t>2</w:t>
        </w:r>
      </w:smartTag>
      <w:r w:rsidRPr="00EA7A9A">
        <w:rPr>
          <w:sz w:val="28"/>
          <w:szCs w:val="28"/>
        </w:rPr>
        <w:t>.</w:t>
      </w:r>
    </w:p>
    <w:p w:rsidR="009C1BA0" w:rsidRPr="00EA7A9A" w:rsidRDefault="009C1BA0" w:rsidP="00EA7A9A">
      <w:pPr>
        <w:spacing w:line="360" w:lineRule="auto"/>
        <w:ind w:firstLine="709"/>
        <w:jc w:val="both"/>
        <w:rPr>
          <w:sz w:val="28"/>
          <w:szCs w:val="28"/>
        </w:rPr>
      </w:pPr>
      <w:r w:rsidRPr="00EA7A9A">
        <w:rPr>
          <w:sz w:val="28"/>
          <w:szCs w:val="28"/>
        </w:rPr>
        <w:t>П</w:t>
      </w:r>
      <w:r w:rsidR="00F056EC" w:rsidRPr="00EA7A9A">
        <w:rPr>
          <w:sz w:val="28"/>
          <w:szCs w:val="28"/>
        </w:rPr>
        <w:t xml:space="preserve">лощадь холодного цеха равна </w:t>
      </w:r>
      <w:smartTag w:uri="urn:schemas-microsoft-com:office:smarttags" w:element="metricconverter">
        <w:smartTagPr>
          <w:attr w:name="ProductID" w:val="14,8 м2"/>
        </w:smartTagPr>
        <w:r w:rsidR="00F056EC" w:rsidRPr="00EA7A9A">
          <w:rPr>
            <w:sz w:val="28"/>
            <w:szCs w:val="28"/>
          </w:rPr>
          <w:t>14,8</w:t>
        </w:r>
        <w:r w:rsidRPr="00EA7A9A">
          <w:rPr>
            <w:sz w:val="28"/>
            <w:szCs w:val="28"/>
          </w:rPr>
          <w:t xml:space="preserve"> м</w:t>
        </w:r>
        <w:r w:rsidRPr="00EA7A9A">
          <w:rPr>
            <w:sz w:val="28"/>
            <w:szCs w:val="28"/>
            <w:vertAlign w:val="superscript"/>
          </w:rPr>
          <w:t>2</w:t>
        </w:r>
      </w:smartTag>
      <w:r w:rsidRPr="00EA7A9A">
        <w:rPr>
          <w:sz w:val="28"/>
          <w:szCs w:val="28"/>
        </w:rPr>
        <w:t>.</w:t>
      </w:r>
    </w:p>
    <w:p w:rsidR="002479C1" w:rsidRPr="00EA7A9A" w:rsidRDefault="008F7818" w:rsidP="008F7818">
      <w:pPr>
        <w:spacing w:line="360" w:lineRule="auto"/>
        <w:ind w:firstLine="709"/>
        <w:jc w:val="center"/>
        <w:rPr>
          <w:b/>
          <w:sz w:val="28"/>
          <w:szCs w:val="28"/>
        </w:rPr>
      </w:pPr>
      <w:r>
        <w:rPr>
          <w:sz w:val="28"/>
          <w:szCs w:val="28"/>
        </w:rPr>
        <w:br w:type="page"/>
      </w:r>
      <w:r w:rsidR="001853B1" w:rsidRPr="00EA7A9A">
        <w:rPr>
          <w:b/>
          <w:sz w:val="28"/>
          <w:szCs w:val="28"/>
        </w:rPr>
        <w:t>5. Расчет инженерных систем и привязки оборудования</w:t>
      </w:r>
    </w:p>
    <w:p w:rsidR="008F7818" w:rsidRDefault="008F7818" w:rsidP="008F7818">
      <w:pPr>
        <w:spacing w:line="360" w:lineRule="auto"/>
        <w:ind w:firstLine="709"/>
        <w:jc w:val="center"/>
        <w:rPr>
          <w:b/>
          <w:sz w:val="28"/>
          <w:szCs w:val="28"/>
        </w:rPr>
      </w:pPr>
    </w:p>
    <w:p w:rsidR="001853B1" w:rsidRPr="00EA7A9A" w:rsidRDefault="001853B1" w:rsidP="008F7818">
      <w:pPr>
        <w:spacing w:line="360" w:lineRule="auto"/>
        <w:ind w:firstLine="709"/>
        <w:jc w:val="center"/>
        <w:rPr>
          <w:b/>
          <w:sz w:val="28"/>
          <w:szCs w:val="28"/>
        </w:rPr>
      </w:pPr>
      <w:r w:rsidRPr="00EA7A9A">
        <w:rPr>
          <w:b/>
          <w:sz w:val="28"/>
          <w:szCs w:val="28"/>
        </w:rPr>
        <w:t>5.1 Расчет электроэнергии и подбор аппаратуры</w:t>
      </w:r>
    </w:p>
    <w:p w:rsidR="00D70B8B" w:rsidRPr="00EA7A9A" w:rsidRDefault="00D70B8B" w:rsidP="00EA7A9A">
      <w:pPr>
        <w:spacing w:line="360" w:lineRule="auto"/>
        <w:ind w:firstLine="709"/>
        <w:jc w:val="both"/>
        <w:rPr>
          <w:sz w:val="28"/>
          <w:szCs w:val="28"/>
        </w:rPr>
      </w:pPr>
    </w:p>
    <w:p w:rsidR="00D70B8B" w:rsidRPr="00EA7A9A" w:rsidRDefault="00D70B8B" w:rsidP="00EA7A9A">
      <w:pPr>
        <w:spacing w:line="360" w:lineRule="auto"/>
        <w:ind w:firstLine="709"/>
        <w:jc w:val="both"/>
        <w:rPr>
          <w:sz w:val="28"/>
          <w:szCs w:val="28"/>
        </w:rPr>
      </w:pPr>
      <w:r w:rsidRPr="00EA7A9A">
        <w:rPr>
          <w:sz w:val="28"/>
          <w:szCs w:val="28"/>
        </w:rPr>
        <w:t>Электроснабжение столовой будет осуществляться от трансформаторного пункта. Для питания нагрузок от трансформаторного пункта прокладываются кабели к электрощитовой, в которой установлено устройство низкого напряжения, состоящее из главного рубильника, автоматических выключателей на линиях, отходящих от главного щита</w:t>
      </w:r>
      <w:r w:rsidR="006B0FCD" w:rsidRPr="00EA7A9A">
        <w:rPr>
          <w:sz w:val="28"/>
          <w:szCs w:val="28"/>
        </w:rPr>
        <w:t xml:space="preserve"> к групповым распределительным щитам и измерительным приборам для контроля величины электрической нагрузки и учета электрической энергии.</w:t>
      </w:r>
    </w:p>
    <w:p w:rsidR="006B0FCD" w:rsidRPr="00EA7A9A" w:rsidRDefault="006B0FCD" w:rsidP="00EA7A9A">
      <w:pPr>
        <w:spacing w:line="360" w:lineRule="auto"/>
        <w:ind w:firstLine="709"/>
        <w:jc w:val="both"/>
        <w:rPr>
          <w:sz w:val="28"/>
          <w:szCs w:val="28"/>
        </w:rPr>
      </w:pPr>
      <w:r w:rsidRPr="00EA7A9A">
        <w:rPr>
          <w:sz w:val="28"/>
          <w:szCs w:val="28"/>
        </w:rPr>
        <w:t>От главного распределительного щита электроэнергия по кабелям проводится к групповым силовым щитам, расположенным у основных производительных цехов, где имеется наибольшее количество потребителей электроэнергии. Установленная мощность силового оборудования столовой определяется по паспортной мощности отдельных токоприемников по формуле:</w:t>
      </w:r>
    </w:p>
    <w:p w:rsidR="008F7818" w:rsidRDefault="008F7818" w:rsidP="00EA7A9A">
      <w:pPr>
        <w:spacing w:line="360" w:lineRule="auto"/>
        <w:ind w:firstLine="709"/>
        <w:jc w:val="both"/>
        <w:rPr>
          <w:sz w:val="28"/>
          <w:szCs w:val="28"/>
        </w:rPr>
      </w:pPr>
    </w:p>
    <w:p w:rsidR="006B0FCD" w:rsidRPr="00EA7A9A" w:rsidRDefault="006B0FCD" w:rsidP="00EA7A9A">
      <w:pPr>
        <w:spacing w:line="360" w:lineRule="auto"/>
        <w:ind w:firstLine="709"/>
        <w:jc w:val="both"/>
        <w:rPr>
          <w:sz w:val="28"/>
          <w:szCs w:val="28"/>
        </w:rPr>
      </w:pPr>
      <w:r w:rsidRPr="00EA7A9A">
        <w:rPr>
          <w:sz w:val="28"/>
          <w:szCs w:val="28"/>
          <w:lang w:val="en-US"/>
        </w:rPr>
        <w:t>P</w:t>
      </w:r>
      <w:r w:rsidRPr="00EA7A9A">
        <w:rPr>
          <w:sz w:val="28"/>
          <w:szCs w:val="28"/>
        </w:rPr>
        <w:t xml:space="preserve">= </w:t>
      </w:r>
      <w:r w:rsidRPr="00EA7A9A">
        <w:rPr>
          <w:sz w:val="28"/>
          <w:szCs w:val="28"/>
          <w:lang w:val="en-US"/>
        </w:rPr>
        <w:t>P</w:t>
      </w:r>
      <w:r w:rsidRPr="00EA7A9A">
        <w:rPr>
          <w:sz w:val="28"/>
          <w:szCs w:val="28"/>
          <w:vertAlign w:val="subscript"/>
          <w:lang w:val="en-US"/>
        </w:rPr>
        <w:t>n</w:t>
      </w:r>
      <w:r w:rsidRPr="00EA7A9A">
        <w:rPr>
          <w:sz w:val="28"/>
          <w:szCs w:val="28"/>
          <w:vertAlign w:val="subscript"/>
        </w:rPr>
        <w:t xml:space="preserve"> </w:t>
      </w:r>
      <w:r w:rsidRPr="00EA7A9A">
        <w:rPr>
          <w:sz w:val="28"/>
          <w:szCs w:val="28"/>
        </w:rPr>
        <w:t xml:space="preserve">* </w:t>
      </w:r>
      <w:r w:rsidRPr="00EA7A9A">
        <w:rPr>
          <w:sz w:val="28"/>
          <w:szCs w:val="28"/>
          <w:lang w:val="en-US"/>
        </w:rPr>
        <w:t>N</w:t>
      </w:r>
      <w:r w:rsidRPr="00EA7A9A">
        <w:rPr>
          <w:sz w:val="28"/>
          <w:szCs w:val="28"/>
        </w:rPr>
        <w:t>,</w:t>
      </w:r>
      <w:r w:rsidR="00EA7A9A">
        <w:rPr>
          <w:sz w:val="28"/>
          <w:szCs w:val="28"/>
        </w:rPr>
        <w:t xml:space="preserve"> </w:t>
      </w:r>
      <w:r w:rsidR="00F60694" w:rsidRPr="00EA7A9A">
        <w:rPr>
          <w:sz w:val="28"/>
          <w:szCs w:val="28"/>
        </w:rPr>
        <w:t>(13)</w:t>
      </w:r>
    </w:p>
    <w:p w:rsidR="008F7818" w:rsidRDefault="008F7818" w:rsidP="00EA7A9A">
      <w:pPr>
        <w:spacing w:line="360" w:lineRule="auto"/>
        <w:ind w:firstLine="709"/>
        <w:jc w:val="both"/>
        <w:rPr>
          <w:sz w:val="28"/>
          <w:szCs w:val="28"/>
        </w:rPr>
      </w:pPr>
    </w:p>
    <w:p w:rsidR="006B0FCD" w:rsidRPr="00EA7A9A" w:rsidRDefault="006B0FCD" w:rsidP="00EA7A9A">
      <w:pPr>
        <w:spacing w:line="360" w:lineRule="auto"/>
        <w:ind w:firstLine="709"/>
        <w:jc w:val="both"/>
        <w:rPr>
          <w:sz w:val="28"/>
          <w:szCs w:val="28"/>
        </w:rPr>
      </w:pPr>
      <w:r w:rsidRPr="00EA7A9A">
        <w:rPr>
          <w:sz w:val="28"/>
          <w:szCs w:val="28"/>
        </w:rPr>
        <w:t xml:space="preserve">где </w:t>
      </w:r>
      <w:r w:rsidRPr="00EA7A9A">
        <w:rPr>
          <w:sz w:val="28"/>
          <w:szCs w:val="28"/>
          <w:lang w:val="en-US"/>
        </w:rPr>
        <w:t>P</w:t>
      </w:r>
      <w:r w:rsidRPr="00EA7A9A">
        <w:rPr>
          <w:sz w:val="28"/>
          <w:szCs w:val="28"/>
          <w:vertAlign w:val="subscript"/>
          <w:lang w:val="en-US"/>
        </w:rPr>
        <w:t>n</w:t>
      </w:r>
      <w:r w:rsidRPr="00EA7A9A">
        <w:rPr>
          <w:sz w:val="28"/>
          <w:szCs w:val="28"/>
        </w:rPr>
        <w:t>- номинальная мощность электродвигателя машины;</w:t>
      </w:r>
    </w:p>
    <w:p w:rsidR="006B0FCD" w:rsidRPr="00EA7A9A" w:rsidRDefault="006B0FCD" w:rsidP="00EA7A9A">
      <w:pPr>
        <w:spacing w:line="360" w:lineRule="auto"/>
        <w:ind w:firstLine="709"/>
        <w:jc w:val="both"/>
        <w:rPr>
          <w:sz w:val="28"/>
          <w:szCs w:val="28"/>
        </w:rPr>
      </w:pPr>
      <w:r w:rsidRPr="00EA7A9A">
        <w:rPr>
          <w:sz w:val="28"/>
          <w:szCs w:val="28"/>
          <w:lang w:val="en-US"/>
        </w:rPr>
        <w:t>N</w:t>
      </w:r>
      <w:r w:rsidRPr="00EA7A9A">
        <w:rPr>
          <w:sz w:val="28"/>
          <w:szCs w:val="28"/>
        </w:rPr>
        <w:t>- число одинаковых машин.</w:t>
      </w:r>
    </w:p>
    <w:p w:rsidR="006B0FCD" w:rsidRPr="00EA7A9A" w:rsidRDefault="006B0FCD" w:rsidP="00EA7A9A">
      <w:pPr>
        <w:spacing w:line="360" w:lineRule="auto"/>
        <w:ind w:firstLine="709"/>
        <w:jc w:val="both"/>
        <w:rPr>
          <w:sz w:val="28"/>
          <w:szCs w:val="28"/>
        </w:rPr>
      </w:pPr>
      <w:r w:rsidRPr="00EA7A9A">
        <w:rPr>
          <w:sz w:val="28"/>
          <w:szCs w:val="28"/>
        </w:rPr>
        <w:t xml:space="preserve">Производим расчет установленной мощности для </w:t>
      </w:r>
      <w:r w:rsidR="00EA281D" w:rsidRPr="00EA7A9A">
        <w:rPr>
          <w:sz w:val="28"/>
          <w:szCs w:val="28"/>
        </w:rPr>
        <w:t>универсального привода:</w:t>
      </w:r>
    </w:p>
    <w:p w:rsidR="008F7818" w:rsidRDefault="008F7818" w:rsidP="00EA7A9A">
      <w:pPr>
        <w:spacing w:line="360" w:lineRule="auto"/>
        <w:ind w:firstLine="709"/>
        <w:jc w:val="both"/>
        <w:rPr>
          <w:sz w:val="28"/>
          <w:szCs w:val="28"/>
        </w:rPr>
      </w:pPr>
    </w:p>
    <w:p w:rsidR="00EA281D" w:rsidRPr="00EA7A9A" w:rsidRDefault="005479DB" w:rsidP="00EA7A9A">
      <w:pPr>
        <w:spacing w:line="360" w:lineRule="auto"/>
        <w:ind w:firstLine="709"/>
        <w:jc w:val="both"/>
        <w:rPr>
          <w:sz w:val="28"/>
          <w:szCs w:val="28"/>
        </w:rPr>
      </w:pPr>
      <w:r w:rsidRPr="00EA7A9A">
        <w:rPr>
          <w:sz w:val="28"/>
          <w:szCs w:val="28"/>
          <w:lang w:val="en-US"/>
        </w:rPr>
        <w:t>P</w:t>
      </w:r>
      <w:r w:rsidRPr="00EA7A9A">
        <w:rPr>
          <w:sz w:val="28"/>
          <w:szCs w:val="28"/>
        </w:rPr>
        <w:t>=0,147 * 1=0,147кВт</w:t>
      </w:r>
      <w:r w:rsidR="00F60694" w:rsidRPr="00EA7A9A">
        <w:rPr>
          <w:sz w:val="28"/>
          <w:szCs w:val="28"/>
        </w:rPr>
        <w:t>.</w:t>
      </w:r>
    </w:p>
    <w:p w:rsidR="008F7818" w:rsidRDefault="008F7818" w:rsidP="00EA7A9A">
      <w:pPr>
        <w:spacing w:line="360" w:lineRule="auto"/>
        <w:ind w:firstLine="709"/>
        <w:jc w:val="both"/>
        <w:rPr>
          <w:sz w:val="28"/>
          <w:szCs w:val="28"/>
        </w:rPr>
      </w:pPr>
    </w:p>
    <w:p w:rsidR="00EA281D" w:rsidRPr="00EA7A9A" w:rsidRDefault="00EA281D" w:rsidP="00EA7A9A">
      <w:pPr>
        <w:spacing w:line="360" w:lineRule="auto"/>
        <w:ind w:firstLine="709"/>
        <w:jc w:val="both"/>
        <w:rPr>
          <w:sz w:val="28"/>
          <w:szCs w:val="28"/>
        </w:rPr>
      </w:pPr>
      <w:r w:rsidRPr="00EA7A9A">
        <w:rPr>
          <w:sz w:val="28"/>
          <w:szCs w:val="28"/>
        </w:rPr>
        <w:t>Установленная мощность для шкафа холодильного ШХ-0,4:</w:t>
      </w:r>
    </w:p>
    <w:p w:rsidR="008F7818" w:rsidRDefault="008F7818" w:rsidP="00EA7A9A">
      <w:pPr>
        <w:spacing w:line="360" w:lineRule="auto"/>
        <w:ind w:firstLine="709"/>
        <w:jc w:val="both"/>
        <w:rPr>
          <w:sz w:val="28"/>
          <w:szCs w:val="28"/>
        </w:rPr>
      </w:pPr>
    </w:p>
    <w:p w:rsidR="00EA281D" w:rsidRPr="00EA7A9A" w:rsidRDefault="00EA281D" w:rsidP="00EA7A9A">
      <w:pPr>
        <w:spacing w:line="360" w:lineRule="auto"/>
        <w:ind w:firstLine="709"/>
        <w:jc w:val="both"/>
        <w:rPr>
          <w:sz w:val="28"/>
          <w:szCs w:val="28"/>
        </w:rPr>
      </w:pPr>
      <w:r w:rsidRPr="00EA7A9A">
        <w:rPr>
          <w:sz w:val="28"/>
          <w:szCs w:val="28"/>
          <w:lang w:val="en-US"/>
        </w:rPr>
        <w:t>P</w:t>
      </w:r>
      <w:r w:rsidRPr="00EA7A9A">
        <w:rPr>
          <w:sz w:val="28"/>
          <w:szCs w:val="28"/>
        </w:rPr>
        <w:t>=0,15 * 1= 0,15кВт</w:t>
      </w:r>
      <w:r w:rsidR="00F60694" w:rsidRPr="00EA7A9A">
        <w:rPr>
          <w:sz w:val="28"/>
          <w:szCs w:val="28"/>
        </w:rPr>
        <w:t>.</w:t>
      </w:r>
    </w:p>
    <w:p w:rsidR="005479DB" w:rsidRPr="00EA7A9A" w:rsidRDefault="005479DB" w:rsidP="00EA7A9A">
      <w:pPr>
        <w:spacing w:line="360" w:lineRule="auto"/>
        <w:ind w:firstLine="709"/>
        <w:jc w:val="both"/>
        <w:rPr>
          <w:sz w:val="28"/>
          <w:szCs w:val="28"/>
        </w:rPr>
      </w:pPr>
      <w:r w:rsidRPr="00EA7A9A">
        <w:rPr>
          <w:sz w:val="28"/>
          <w:szCs w:val="28"/>
        </w:rPr>
        <w:t>Итого установленная мощность равна 0,147+0,15=0,297кВт.</w:t>
      </w:r>
    </w:p>
    <w:p w:rsidR="005479DB" w:rsidRPr="00EA7A9A" w:rsidRDefault="00715C8C" w:rsidP="00EA7A9A">
      <w:pPr>
        <w:spacing w:line="360" w:lineRule="auto"/>
        <w:ind w:firstLine="709"/>
        <w:jc w:val="both"/>
        <w:rPr>
          <w:sz w:val="28"/>
          <w:szCs w:val="28"/>
        </w:rPr>
      </w:pPr>
      <w:r w:rsidRPr="00EA7A9A">
        <w:rPr>
          <w:sz w:val="28"/>
          <w:szCs w:val="28"/>
        </w:rPr>
        <w:t>Определим коэффициент использования электрооборудования в зависимости от режимов работы предприятия.</w:t>
      </w:r>
    </w:p>
    <w:p w:rsidR="00F60694" w:rsidRPr="00EA7A9A" w:rsidRDefault="00715C8C" w:rsidP="00EA7A9A">
      <w:pPr>
        <w:spacing w:line="360" w:lineRule="auto"/>
        <w:ind w:firstLine="709"/>
        <w:jc w:val="both"/>
        <w:rPr>
          <w:sz w:val="28"/>
          <w:szCs w:val="28"/>
        </w:rPr>
      </w:pPr>
      <w:r w:rsidRPr="00EA7A9A">
        <w:rPr>
          <w:sz w:val="28"/>
          <w:szCs w:val="28"/>
        </w:rPr>
        <w:t>К</w:t>
      </w:r>
      <w:r w:rsidRPr="00EA7A9A">
        <w:rPr>
          <w:sz w:val="28"/>
          <w:szCs w:val="28"/>
          <w:vertAlign w:val="subscript"/>
        </w:rPr>
        <w:t>исп</w:t>
      </w:r>
      <w:r w:rsidRPr="00EA7A9A">
        <w:rPr>
          <w:sz w:val="28"/>
          <w:szCs w:val="28"/>
        </w:rPr>
        <w:t>=0,5- для холодильного оборудования;</w:t>
      </w:r>
    </w:p>
    <w:p w:rsidR="00715C8C" w:rsidRPr="00EA7A9A" w:rsidRDefault="00715C8C" w:rsidP="00EA7A9A">
      <w:pPr>
        <w:spacing w:line="360" w:lineRule="auto"/>
        <w:ind w:firstLine="709"/>
        <w:jc w:val="both"/>
        <w:rPr>
          <w:sz w:val="28"/>
          <w:szCs w:val="28"/>
        </w:rPr>
      </w:pPr>
      <w:r w:rsidRPr="00EA7A9A">
        <w:rPr>
          <w:sz w:val="28"/>
          <w:szCs w:val="28"/>
        </w:rPr>
        <w:t>К</w:t>
      </w:r>
      <w:r w:rsidRPr="00EA7A9A">
        <w:rPr>
          <w:sz w:val="28"/>
          <w:szCs w:val="28"/>
          <w:vertAlign w:val="subscript"/>
        </w:rPr>
        <w:t>исп</w:t>
      </w:r>
      <w:r w:rsidRPr="00EA7A9A">
        <w:rPr>
          <w:sz w:val="28"/>
          <w:szCs w:val="28"/>
        </w:rPr>
        <w:t>=0,2- для механического оборудования.</w:t>
      </w:r>
    </w:p>
    <w:p w:rsidR="00715C8C" w:rsidRPr="00EA7A9A" w:rsidRDefault="00715C8C" w:rsidP="00EA7A9A">
      <w:pPr>
        <w:spacing w:line="360" w:lineRule="auto"/>
        <w:ind w:firstLine="709"/>
        <w:jc w:val="both"/>
        <w:rPr>
          <w:sz w:val="28"/>
          <w:szCs w:val="28"/>
        </w:rPr>
      </w:pPr>
      <w:r w:rsidRPr="00EA7A9A">
        <w:rPr>
          <w:sz w:val="28"/>
          <w:szCs w:val="28"/>
        </w:rPr>
        <w:t>Для холодильного оборудования:</w:t>
      </w:r>
      <w:r w:rsidR="008F7818">
        <w:rPr>
          <w:sz w:val="28"/>
          <w:szCs w:val="28"/>
        </w:rPr>
        <w:t xml:space="preserve"> </w:t>
      </w:r>
      <w:r w:rsidRPr="00EA7A9A">
        <w:rPr>
          <w:sz w:val="28"/>
          <w:szCs w:val="28"/>
        </w:rPr>
        <w:t>0,15 * 0,5=0,075</w:t>
      </w:r>
      <w:r w:rsidR="00B25B73" w:rsidRPr="00EA7A9A">
        <w:rPr>
          <w:sz w:val="28"/>
          <w:szCs w:val="28"/>
        </w:rPr>
        <w:t xml:space="preserve"> </w:t>
      </w:r>
      <w:r w:rsidRPr="00EA7A9A">
        <w:rPr>
          <w:sz w:val="28"/>
          <w:szCs w:val="28"/>
        </w:rPr>
        <w:t>кВт.</w:t>
      </w:r>
    </w:p>
    <w:p w:rsidR="00715C8C" w:rsidRPr="00EA7A9A" w:rsidRDefault="00715C8C" w:rsidP="00EA7A9A">
      <w:pPr>
        <w:spacing w:line="360" w:lineRule="auto"/>
        <w:ind w:firstLine="709"/>
        <w:jc w:val="both"/>
        <w:rPr>
          <w:sz w:val="28"/>
          <w:szCs w:val="28"/>
        </w:rPr>
      </w:pPr>
      <w:r w:rsidRPr="00EA7A9A">
        <w:rPr>
          <w:sz w:val="28"/>
          <w:szCs w:val="28"/>
        </w:rPr>
        <w:t>Для механического оборудования:</w:t>
      </w:r>
      <w:r w:rsidR="008F7818">
        <w:rPr>
          <w:sz w:val="28"/>
          <w:szCs w:val="28"/>
        </w:rPr>
        <w:t xml:space="preserve"> </w:t>
      </w:r>
      <w:r w:rsidRPr="00EA7A9A">
        <w:rPr>
          <w:sz w:val="28"/>
          <w:szCs w:val="28"/>
        </w:rPr>
        <w:t>0,147 * 0,2=0,0294</w:t>
      </w:r>
      <w:r w:rsidR="00B25B73" w:rsidRPr="00EA7A9A">
        <w:rPr>
          <w:sz w:val="28"/>
          <w:szCs w:val="28"/>
        </w:rPr>
        <w:t xml:space="preserve"> </w:t>
      </w:r>
      <w:r w:rsidRPr="00EA7A9A">
        <w:rPr>
          <w:sz w:val="28"/>
          <w:szCs w:val="28"/>
        </w:rPr>
        <w:t>кВт.</w:t>
      </w:r>
    </w:p>
    <w:p w:rsidR="00715C8C" w:rsidRPr="00EA7A9A" w:rsidRDefault="00715C8C" w:rsidP="00EA7A9A">
      <w:pPr>
        <w:spacing w:line="360" w:lineRule="auto"/>
        <w:ind w:firstLine="709"/>
        <w:jc w:val="both"/>
        <w:rPr>
          <w:sz w:val="28"/>
          <w:szCs w:val="28"/>
        </w:rPr>
      </w:pPr>
      <w:r w:rsidRPr="00EA7A9A">
        <w:rPr>
          <w:sz w:val="28"/>
          <w:szCs w:val="28"/>
        </w:rPr>
        <w:t>Суммарное потребление электрооборудованием:</w:t>
      </w:r>
      <w:r w:rsidR="008F7818">
        <w:rPr>
          <w:sz w:val="28"/>
          <w:szCs w:val="28"/>
        </w:rPr>
        <w:t xml:space="preserve"> </w:t>
      </w:r>
      <w:r w:rsidRPr="00EA7A9A">
        <w:rPr>
          <w:sz w:val="28"/>
          <w:szCs w:val="28"/>
        </w:rPr>
        <w:t>0,075+0,0294=0,1044</w:t>
      </w:r>
      <w:r w:rsidR="00B25B73" w:rsidRPr="00EA7A9A">
        <w:rPr>
          <w:sz w:val="28"/>
          <w:szCs w:val="28"/>
        </w:rPr>
        <w:t xml:space="preserve"> </w:t>
      </w:r>
      <w:r w:rsidRPr="00EA7A9A">
        <w:rPr>
          <w:sz w:val="28"/>
          <w:szCs w:val="28"/>
        </w:rPr>
        <w:t>кВт.</w:t>
      </w:r>
    </w:p>
    <w:p w:rsidR="00715C8C" w:rsidRPr="00EA7A9A" w:rsidRDefault="00A70DCF" w:rsidP="00EA7A9A">
      <w:pPr>
        <w:spacing w:line="360" w:lineRule="auto"/>
        <w:ind w:firstLine="709"/>
        <w:jc w:val="both"/>
        <w:rPr>
          <w:sz w:val="28"/>
          <w:szCs w:val="28"/>
        </w:rPr>
      </w:pPr>
      <w:r w:rsidRPr="00EA7A9A">
        <w:rPr>
          <w:sz w:val="28"/>
          <w:szCs w:val="28"/>
        </w:rPr>
        <w:t>Расчет годового расхода электроэнергии на электрооборудование:</w:t>
      </w:r>
    </w:p>
    <w:p w:rsidR="008F7818" w:rsidRDefault="008F7818" w:rsidP="00EA7A9A">
      <w:pPr>
        <w:spacing w:line="360" w:lineRule="auto"/>
        <w:ind w:firstLine="709"/>
        <w:jc w:val="both"/>
        <w:rPr>
          <w:sz w:val="28"/>
          <w:szCs w:val="28"/>
        </w:rPr>
      </w:pPr>
    </w:p>
    <w:p w:rsidR="00A70DCF" w:rsidRPr="00EA7A9A" w:rsidRDefault="00A70DCF" w:rsidP="00EA7A9A">
      <w:pPr>
        <w:spacing w:line="360" w:lineRule="auto"/>
        <w:ind w:firstLine="709"/>
        <w:jc w:val="both"/>
        <w:rPr>
          <w:sz w:val="28"/>
          <w:szCs w:val="28"/>
        </w:rPr>
      </w:pPr>
      <w:r w:rsidRPr="00EA7A9A">
        <w:rPr>
          <w:sz w:val="28"/>
          <w:szCs w:val="28"/>
        </w:rPr>
        <w:t>Э=Р * Т,</w:t>
      </w:r>
      <w:r w:rsidR="00EA7A9A">
        <w:rPr>
          <w:sz w:val="28"/>
          <w:szCs w:val="28"/>
        </w:rPr>
        <w:t xml:space="preserve"> </w:t>
      </w:r>
      <w:r w:rsidR="00F60694" w:rsidRPr="00EA7A9A">
        <w:rPr>
          <w:sz w:val="28"/>
          <w:szCs w:val="28"/>
        </w:rPr>
        <w:t>(14)</w:t>
      </w:r>
    </w:p>
    <w:p w:rsidR="008F7818" w:rsidRDefault="008F7818" w:rsidP="00EA7A9A">
      <w:pPr>
        <w:spacing w:line="360" w:lineRule="auto"/>
        <w:ind w:firstLine="709"/>
        <w:jc w:val="both"/>
        <w:rPr>
          <w:sz w:val="28"/>
          <w:szCs w:val="28"/>
        </w:rPr>
      </w:pPr>
    </w:p>
    <w:p w:rsidR="00A70DCF" w:rsidRPr="00EA7A9A" w:rsidRDefault="00EA7A9A" w:rsidP="00EA7A9A">
      <w:pPr>
        <w:spacing w:line="360" w:lineRule="auto"/>
        <w:ind w:firstLine="709"/>
        <w:jc w:val="both"/>
        <w:rPr>
          <w:sz w:val="28"/>
          <w:szCs w:val="28"/>
        </w:rPr>
      </w:pPr>
      <w:r>
        <w:rPr>
          <w:sz w:val="28"/>
          <w:szCs w:val="28"/>
        </w:rPr>
        <w:t xml:space="preserve"> </w:t>
      </w:r>
      <w:r w:rsidR="00A70DCF" w:rsidRPr="00EA7A9A">
        <w:rPr>
          <w:sz w:val="28"/>
          <w:szCs w:val="28"/>
        </w:rPr>
        <w:t>где Т- число рабочих часов в году.</w:t>
      </w:r>
    </w:p>
    <w:p w:rsidR="008F7818" w:rsidRDefault="008F7818" w:rsidP="00EA7A9A">
      <w:pPr>
        <w:spacing w:line="360" w:lineRule="auto"/>
        <w:ind w:firstLine="709"/>
        <w:jc w:val="both"/>
        <w:rPr>
          <w:sz w:val="28"/>
          <w:szCs w:val="28"/>
        </w:rPr>
      </w:pPr>
    </w:p>
    <w:p w:rsidR="00A70DCF" w:rsidRPr="00EA7A9A" w:rsidRDefault="00A70DCF" w:rsidP="00EA7A9A">
      <w:pPr>
        <w:spacing w:line="360" w:lineRule="auto"/>
        <w:ind w:firstLine="709"/>
        <w:jc w:val="both"/>
        <w:rPr>
          <w:sz w:val="28"/>
          <w:szCs w:val="28"/>
        </w:rPr>
      </w:pPr>
      <w:r w:rsidRPr="00EA7A9A">
        <w:rPr>
          <w:sz w:val="28"/>
          <w:szCs w:val="28"/>
        </w:rPr>
        <w:t>Э=0,1044</w:t>
      </w:r>
      <w:r w:rsidR="00B25B73" w:rsidRPr="00EA7A9A">
        <w:rPr>
          <w:sz w:val="28"/>
          <w:szCs w:val="28"/>
        </w:rPr>
        <w:t xml:space="preserve"> </w:t>
      </w:r>
      <w:r w:rsidRPr="00EA7A9A">
        <w:rPr>
          <w:sz w:val="28"/>
          <w:szCs w:val="28"/>
        </w:rPr>
        <w:t>*</w:t>
      </w:r>
      <w:r w:rsidR="00B25B73" w:rsidRPr="00EA7A9A">
        <w:rPr>
          <w:sz w:val="28"/>
          <w:szCs w:val="28"/>
        </w:rPr>
        <w:t xml:space="preserve"> 8 * 261=217,9872 кВт/ч.</w:t>
      </w:r>
    </w:p>
    <w:p w:rsidR="006B0FCD" w:rsidRPr="00EA7A9A" w:rsidRDefault="006B0FCD" w:rsidP="00EA7A9A">
      <w:pPr>
        <w:spacing w:line="360" w:lineRule="auto"/>
        <w:ind w:firstLine="709"/>
        <w:jc w:val="both"/>
        <w:rPr>
          <w:sz w:val="28"/>
          <w:szCs w:val="28"/>
        </w:rPr>
      </w:pPr>
    </w:p>
    <w:p w:rsidR="001853B1" w:rsidRPr="00EA7A9A" w:rsidRDefault="001853B1" w:rsidP="008F7818">
      <w:pPr>
        <w:spacing w:line="360" w:lineRule="auto"/>
        <w:ind w:firstLine="709"/>
        <w:jc w:val="center"/>
        <w:rPr>
          <w:b/>
          <w:sz w:val="28"/>
          <w:szCs w:val="28"/>
        </w:rPr>
      </w:pPr>
      <w:r w:rsidRPr="00EA7A9A">
        <w:rPr>
          <w:b/>
          <w:sz w:val="28"/>
          <w:szCs w:val="28"/>
        </w:rPr>
        <w:t>5.2 Расчет дневного оборота воздуха и подбор вентиляционной техники</w:t>
      </w:r>
    </w:p>
    <w:p w:rsidR="008F7818" w:rsidRDefault="008F7818" w:rsidP="00EA7A9A">
      <w:pPr>
        <w:spacing w:line="360" w:lineRule="auto"/>
        <w:ind w:firstLine="709"/>
        <w:jc w:val="both"/>
        <w:rPr>
          <w:sz w:val="28"/>
          <w:szCs w:val="28"/>
        </w:rPr>
      </w:pPr>
    </w:p>
    <w:p w:rsidR="008F7818" w:rsidRDefault="0025025E" w:rsidP="00EA7A9A">
      <w:pPr>
        <w:spacing w:line="360" w:lineRule="auto"/>
        <w:ind w:firstLine="709"/>
        <w:jc w:val="both"/>
        <w:rPr>
          <w:sz w:val="28"/>
          <w:szCs w:val="28"/>
        </w:rPr>
      </w:pPr>
      <w:r w:rsidRPr="00EA7A9A">
        <w:rPr>
          <w:sz w:val="28"/>
          <w:szCs w:val="28"/>
        </w:rPr>
        <w:t>Вентиляция предприятий общественного питания состоит из нескольких частей:</w:t>
      </w:r>
    </w:p>
    <w:p w:rsidR="008F7818" w:rsidRDefault="0025025E" w:rsidP="00EA7A9A">
      <w:pPr>
        <w:spacing w:line="360" w:lineRule="auto"/>
        <w:ind w:firstLine="709"/>
        <w:jc w:val="both"/>
        <w:rPr>
          <w:sz w:val="28"/>
          <w:szCs w:val="28"/>
        </w:rPr>
      </w:pPr>
      <w:r w:rsidRPr="00EA7A9A">
        <w:rPr>
          <w:sz w:val="28"/>
          <w:szCs w:val="28"/>
        </w:rPr>
        <w:t>1. вентиляция горячего цеха и помещений для приготовления холодных блюд</w:t>
      </w:r>
      <w:r w:rsidR="008D4B18" w:rsidRPr="00EA7A9A">
        <w:rPr>
          <w:sz w:val="28"/>
          <w:szCs w:val="28"/>
        </w:rPr>
        <w:t>;</w:t>
      </w:r>
    </w:p>
    <w:p w:rsidR="008F7818" w:rsidRDefault="0025025E" w:rsidP="00EA7A9A">
      <w:pPr>
        <w:spacing w:line="360" w:lineRule="auto"/>
        <w:ind w:firstLine="709"/>
        <w:jc w:val="both"/>
        <w:rPr>
          <w:sz w:val="28"/>
          <w:szCs w:val="28"/>
        </w:rPr>
      </w:pPr>
      <w:r w:rsidRPr="00EA7A9A">
        <w:rPr>
          <w:sz w:val="28"/>
          <w:szCs w:val="28"/>
        </w:rPr>
        <w:t>2. вентиляция зала кафе и бара с танцзалом</w:t>
      </w:r>
      <w:r w:rsidR="008D4B18" w:rsidRPr="00EA7A9A">
        <w:rPr>
          <w:sz w:val="28"/>
          <w:szCs w:val="28"/>
        </w:rPr>
        <w:t>;</w:t>
      </w:r>
    </w:p>
    <w:p w:rsidR="008D4B18" w:rsidRPr="00EA7A9A" w:rsidRDefault="0025025E" w:rsidP="00EA7A9A">
      <w:pPr>
        <w:spacing w:line="360" w:lineRule="auto"/>
        <w:ind w:firstLine="709"/>
        <w:jc w:val="both"/>
        <w:rPr>
          <w:sz w:val="28"/>
          <w:szCs w:val="28"/>
        </w:rPr>
      </w:pPr>
      <w:r w:rsidRPr="00EA7A9A">
        <w:rPr>
          <w:sz w:val="28"/>
          <w:szCs w:val="28"/>
        </w:rPr>
        <w:t>3. вентиляция бытовых и офисных помещений / душевые, санузлы, гардероб.</w:t>
      </w:r>
    </w:p>
    <w:p w:rsidR="00810B35" w:rsidRPr="00EA7A9A" w:rsidRDefault="0025025E" w:rsidP="00EA7A9A">
      <w:pPr>
        <w:spacing w:line="360" w:lineRule="auto"/>
        <w:ind w:firstLine="709"/>
        <w:jc w:val="both"/>
        <w:rPr>
          <w:sz w:val="28"/>
          <w:szCs w:val="28"/>
        </w:rPr>
      </w:pPr>
      <w:r w:rsidRPr="00EA7A9A">
        <w:rPr>
          <w:sz w:val="28"/>
          <w:szCs w:val="28"/>
        </w:rPr>
        <w:t xml:space="preserve">Для расчета систем вентиляции необходимы следующие данные: длина, ширина, высота всех помещений, наличие и размер оконных проемов, противопожарные стены, ориентация здания по странам света -обычно эти данные есть в архитектурно-строительных чертежах или в паспорте БТИ. А также чертежи помещений. Зачем нужно устанавливать принудительную вентиляцию? Здесь становится особенно актуальным баланс воздуха в помещении: объем приточного воздуха равен объему воздуха, вытягивания из помещения. Абсолютное большинство зданий до последнего времени проветривались с помощью естественной вентиляции: приток свежего воздуха через окна, а вытяжка - через специальные каналы, проложенные в стене дома. Сейчас в окна устанавливаются стеклопакеты. Таким образом, возникает дисбаланс воздухообмена. Теперь воздух проникает в помещение через все щели в доме: через двери, вытяжки из санузлов, вытяжки от каминов и т.п. В таких случаях, чтобы восстановить нормальную циркуляцию воздуха необходимо подать свежий воздух в помещение с </w:t>
      </w:r>
    </w:p>
    <w:p w:rsidR="000C0D1F" w:rsidRDefault="0025025E" w:rsidP="00EA7A9A">
      <w:pPr>
        <w:spacing w:line="360" w:lineRule="auto"/>
        <w:ind w:firstLine="709"/>
        <w:jc w:val="both"/>
        <w:rPr>
          <w:sz w:val="28"/>
          <w:szCs w:val="28"/>
        </w:rPr>
      </w:pPr>
      <w:r w:rsidRPr="00EA7A9A">
        <w:rPr>
          <w:sz w:val="28"/>
          <w:szCs w:val="28"/>
        </w:rPr>
        <w:t>помощью принудительной вентиляции. Особенно актуально грамотно установить принудительную вентиляцию в помещениях кафе, ресторанов и подобных им организаций по ряду причин:</w:t>
      </w:r>
    </w:p>
    <w:p w:rsidR="0025025E" w:rsidRPr="00EA7A9A" w:rsidRDefault="0025025E" w:rsidP="00EA7A9A">
      <w:pPr>
        <w:spacing w:line="360" w:lineRule="auto"/>
        <w:ind w:firstLine="709"/>
        <w:jc w:val="both"/>
        <w:rPr>
          <w:sz w:val="28"/>
          <w:szCs w:val="28"/>
        </w:rPr>
      </w:pPr>
      <w:r w:rsidRPr="00EA7A9A">
        <w:rPr>
          <w:sz w:val="28"/>
          <w:szCs w:val="28"/>
        </w:rPr>
        <w:t xml:space="preserve">1. для клиентов стремятся создать комфортную установку, чтобы в залах не было запахов кухни, чтобы сигаретный дым не застаивался в помещении, чтобы не было сквозняков. Сюда подается наибольший объем приточного воздуха, который надо подогреть. </w:t>
      </w:r>
    </w:p>
    <w:p w:rsidR="0025025E" w:rsidRPr="00EA7A9A" w:rsidRDefault="0025025E" w:rsidP="00EA7A9A">
      <w:pPr>
        <w:spacing w:line="360" w:lineRule="auto"/>
        <w:ind w:firstLine="709"/>
        <w:jc w:val="both"/>
        <w:rPr>
          <w:sz w:val="28"/>
          <w:szCs w:val="28"/>
        </w:rPr>
      </w:pPr>
      <w:r w:rsidRPr="00EA7A9A">
        <w:rPr>
          <w:sz w:val="28"/>
          <w:szCs w:val="28"/>
        </w:rPr>
        <w:t>2. как удалить воздух из кухни от плит и грилей. Нередко на кухне, где требуется промышленный зонт, вытяжные зонты</w:t>
      </w:r>
      <w:r w:rsidR="000C0D1F">
        <w:rPr>
          <w:sz w:val="28"/>
          <w:szCs w:val="28"/>
        </w:rPr>
        <w:t xml:space="preserve"> </w:t>
      </w:r>
      <w:r w:rsidRPr="00EA7A9A">
        <w:rPr>
          <w:sz w:val="28"/>
          <w:szCs w:val="28"/>
        </w:rPr>
        <w:t>-</w:t>
      </w:r>
      <w:r w:rsidR="000C0D1F">
        <w:rPr>
          <w:sz w:val="28"/>
          <w:szCs w:val="28"/>
        </w:rPr>
        <w:t xml:space="preserve"> </w:t>
      </w:r>
      <w:r w:rsidRPr="00EA7A9A">
        <w:rPr>
          <w:sz w:val="28"/>
          <w:szCs w:val="28"/>
        </w:rPr>
        <w:t>годные лишь на то, чтобы их поставить только в квартиру: неудачной конструкции, со слабыми вентиляторами, а иногда и без жироуловителей. Если вы на вытяжной зонт не установить жироуловитель</w:t>
      </w:r>
      <w:r w:rsidR="000C0D1F">
        <w:rPr>
          <w:sz w:val="28"/>
          <w:szCs w:val="28"/>
        </w:rPr>
        <w:t xml:space="preserve"> </w:t>
      </w:r>
      <w:r w:rsidRPr="00EA7A9A">
        <w:rPr>
          <w:sz w:val="28"/>
          <w:szCs w:val="28"/>
        </w:rPr>
        <w:t xml:space="preserve">- в такой ситуации вентилятор покроется копотью около 1см через две-три недели. Поэтому его рекомендуется чистить регулярно минимум каждые три недели. Загрязненный вентилятор быстро исчерпает свой ресурс и сгорит. Воздуховоды на вытяжке без жироуловителя в течение года или полтора покрываются таким слоем сажи, что их обычно выкидывают, так как чистка воздуховодов обойдется примерно так же, как установка новых. Обычно на кухнях устанавливают вытяжные зонты с нержавеющими жироуловителями, которые можно регулярно мыть. Использованный воздух выбрасывается на уровень кровли согласно нормам СниП. Вытяжной зонт должен быть спроектирован так, чтобы он удалял пары от плит, но также не надо забывать, что это все же не аэродинамическая труба. Воздух на кухне обновляется не моментально, а через несколько минут. При этом, чем мощнее вытяжной зонт, тем сильнее будет дисбаланс воздуха, который надо восстанавливать дополнительным притоком, а, следовательно, использовать дополнительную мощность на обогрев приточного воздуха. </w:t>
      </w:r>
    </w:p>
    <w:p w:rsidR="000C0D1F" w:rsidRDefault="0025025E" w:rsidP="00EA7A9A">
      <w:pPr>
        <w:spacing w:line="360" w:lineRule="auto"/>
        <w:ind w:firstLine="709"/>
        <w:jc w:val="both"/>
        <w:rPr>
          <w:sz w:val="28"/>
          <w:szCs w:val="28"/>
        </w:rPr>
      </w:pPr>
      <w:r w:rsidRPr="00EA7A9A">
        <w:rPr>
          <w:sz w:val="28"/>
          <w:szCs w:val="28"/>
        </w:rPr>
        <w:t>Для устройства вентиляции в кафе или ресторане необходимы следующие данные:</w:t>
      </w:r>
    </w:p>
    <w:p w:rsidR="000C0D1F" w:rsidRDefault="0025025E" w:rsidP="00EA7A9A">
      <w:pPr>
        <w:spacing w:line="360" w:lineRule="auto"/>
        <w:ind w:firstLine="709"/>
        <w:jc w:val="both"/>
        <w:rPr>
          <w:bCs/>
          <w:sz w:val="28"/>
          <w:szCs w:val="28"/>
        </w:rPr>
      </w:pPr>
      <w:r w:rsidRPr="00EA7A9A">
        <w:rPr>
          <w:bCs/>
          <w:sz w:val="28"/>
          <w:szCs w:val="28"/>
        </w:rPr>
        <w:t>А. План помещений с указанием размеров помещений.</w:t>
      </w:r>
    </w:p>
    <w:p w:rsidR="000C0D1F" w:rsidRDefault="0025025E" w:rsidP="00EA7A9A">
      <w:pPr>
        <w:spacing w:line="360" w:lineRule="auto"/>
        <w:ind w:firstLine="709"/>
        <w:jc w:val="both"/>
        <w:rPr>
          <w:bCs/>
          <w:sz w:val="28"/>
          <w:szCs w:val="28"/>
        </w:rPr>
      </w:pPr>
      <w:r w:rsidRPr="00EA7A9A">
        <w:rPr>
          <w:bCs/>
          <w:sz w:val="28"/>
          <w:szCs w:val="28"/>
        </w:rPr>
        <w:t>Б. Точное количество людей, постоянно находящихся в залах для посетителей.</w:t>
      </w:r>
    </w:p>
    <w:p w:rsidR="000C0D1F" w:rsidRDefault="0025025E" w:rsidP="00EA7A9A">
      <w:pPr>
        <w:spacing w:line="360" w:lineRule="auto"/>
        <w:ind w:firstLine="709"/>
        <w:jc w:val="both"/>
        <w:rPr>
          <w:bCs/>
          <w:sz w:val="28"/>
          <w:szCs w:val="28"/>
        </w:rPr>
      </w:pPr>
      <w:r w:rsidRPr="00EA7A9A">
        <w:rPr>
          <w:bCs/>
          <w:sz w:val="28"/>
          <w:szCs w:val="28"/>
        </w:rPr>
        <w:t>В. При необходимости учитывается вытяжка из с/узлов и кухни.</w:t>
      </w:r>
    </w:p>
    <w:p w:rsidR="000C0D1F" w:rsidRDefault="0025025E" w:rsidP="00EA7A9A">
      <w:pPr>
        <w:spacing w:line="360" w:lineRule="auto"/>
        <w:ind w:firstLine="709"/>
        <w:jc w:val="both"/>
        <w:rPr>
          <w:bCs/>
          <w:sz w:val="28"/>
          <w:szCs w:val="28"/>
        </w:rPr>
      </w:pPr>
      <w:r w:rsidRPr="00EA7A9A">
        <w:rPr>
          <w:bCs/>
          <w:sz w:val="28"/>
          <w:szCs w:val="28"/>
        </w:rPr>
        <w:t>Г. Выделяемая мощность на обогрев приточного воздуха.</w:t>
      </w:r>
    </w:p>
    <w:p w:rsidR="000C0D1F" w:rsidRDefault="0025025E" w:rsidP="00EA7A9A">
      <w:pPr>
        <w:spacing w:line="360" w:lineRule="auto"/>
        <w:ind w:firstLine="709"/>
        <w:jc w:val="both"/>
        <w:rPr>
          <w:bCs/>
          <w:sz w:val="28"/>
          <w:szCs w:val="28"/>
        </w:rPr>
      </w:pPr>
      <w:r w:rsidRPr="00EA7A9A">
        <w:rPr>
          <w:bCs/>
          <w:sz w:val="28"/>
          <w:szCs w:val="28"/>
        </w:rPr>
        <w:t>Д. Наличие помещений для курения и количество курящих (ориентировочно).</w:t>
      </w:r>
    </w:p>
    <w:p w:rsidR="000C0D1F" w:rsidRDefault="0025025E" w:rsidP="00EA7A9A">
      <w:pPr>
        <w:spacing w:line="360" w:lineRule="auto"/>
        <w:ind w:firstLine="709"/>
        <w:jc w:val="both"/>
        <w:rPr>
          <w:bCs/>
          <w:sz w:val="28"/>
          <w:szCs w:val="28"/>
        </w:rPr>
      </w:pPr>
      <w:r w:rsidRPr="00EA7A9A">
        <w:rPr>
          <w:bCs/>
          <w:sz w:val="28"/>
          <w:szCs w:val="28"/>
        </w:rPr>
        <w:t>Е. Толщина и структура наружных стен.</w:t>
      </w:r>
    </w:p>
    <w:p w:rsidR="000C0D1F" w:rsidRDefault="0025025E" w:rsidP="00EA7A9A">
      <w:pPr>
        <w:spacing w:line="360" w:lineRule="auto"/>
        <w:ind w:firstLine="709"/>
        <w:jc w:val="both"/>
        <w:rPr>
          <w:bCs/>
          <w:sz w:val="28"/>
          <w:szCs w:val="28"/>
        </w:rPr>
      </w:pPr>
      <w:r w:rsidRPr="00EA7A9A">
        <w:rPr>
          <w:bCs/>
          <w:sz w:val="28"/>
          <w:szCs w:val="28"/>
        </w:rPr>
        <w:t>Ж. Указать предполагаемые места установки приточных и вытяжных установок.</w:t>
      </w:r>
    </w:p>
    <w:p w:rsidR="000C0D1F" w:rsidRDefault="0025025E" w:rsidP="00EA7A9A">
      <w:pPr>
        <w:spacing w:line="360" w:lineRule="auto"/>
        <w:ind w:firstLine="709"/>
        <w:jc w:val="both"/>
        <w:rPr>
          <w:bCs/>
          <w:sz w:val="28"/>
          <w:szCs w:val="28"/>
        </w:rPr>
      </w:pPr>
      <w:r w:rsidRPr="00EA7A9A">
        <w:rPr>
          <w:bCs/>
          <w:sz w:val="28"/>
          <w:szCs w:val="28"/>
        </w:rPr>
        <w:t>З. Площади плит, грилей и т.п.</w:t>
      </w:r>
    </w:p>
    <w:p w:rsidR="0025025E" w:rsidRPr="00EA7A9A" w:rsidRDefault="0025025E" w:rsidP="00EA7A9A">
      <w:pPr>
        <w:spacing w:line="360" w:lineRule="auto"/>
        <w:ind w:firstLine="709"/>
        <w:jc w:val="both"/>
        <w:rPr>
          <w:sz w:val="28"/>
          <w:szCs w:val="28"/>
        </w:rPr>
      </w:pPr>
      <w:r w:rsidRPr="00EA7A9A">
        <w:rPr>
          <w:bCs/>
          <w:sz w:val="28"/>
          <w:szCs w:val="28"/>
        </w:rPr>
        <w:t>И. Теплоизбытки на кухне: потребляемая мощность плит, холодильников, грилей.</w:t>
      </w:r>
    </w:p>
    <w:p w:rsidR="003977E5" w:rsidRPr="00EA7A9A" w:rsidRDefault="003977E5" w:rsidP="00EA7A9A">
      <w:pPr>
        <w:spacing w:line="360" w:lineRule="auto"/>
        <w:ind w:firstLine="709"/>
        <w:jc w:val="both"/>
        <w:rPr>
          <w:sz w:val="28"/>
          <w:szCs w:val="28"/>
        </w:rPr>
      </w:pPr>
      <w:r w:rsidRPr="00EA7A9A">
        <w:rPr>
          <w:sz w:val="28"/>
          <w:szCs w:val="28"/>
        </w:rPr>
        <w:t>По назначению вентиляция бывает приточной, вытяжной и приточно-вытяжной, а по способу перемещения воздуха естественной и искусственной.</w:t>
      </w:r>
    </w:p>
    <w:p w:rsidR="003977E5" w:rsidRPr="00EA7A9A" w:rsidRDefault="003977E5" w:rsidP="00EA7A9A">
      <w:pPr>
        <w:spacing w:line="360" w:lineRule="auto"/>
        <w:ind w:firstLine="709"/>
        <w:jc w:val="both"/>
        <w:rPr>
          <w:sz w:val="28"/>
          <w:szCs w:val="28"/>
        </w:rPr>
      </w:pPr>
      <w:r w:rsidRPr="00EA7A9A">
        <w:rPr>
          <w:sz w:val="28"/>
          <w:szCs w:val="28"/>
        </w:rPr>
        <w:t>Естественная вентиляция.</w:t>
      </w:r>
    </w:p>
    <w:p w:rsidR="003977E5" w:rsidRPr="00EA7A9A" w:rsidRDefault="003977E5" w:rsidP="00EA7A9A">
      <w:pPr>
        <w:spacing w:line="360" w:lineRule="auto"/>
        <w:ind w:firstLine="709"/>
        <w:jc w:val="both"/>
        <w:rPr>
          <w:sz w:val="28"/>
          <w:szCs w:val="28"/>
        </w:rPr>
      </w:pPr>
      <w:r w:rsidRPr="00EA7A9A">
        <w:rPr>
          <w:sz w:val="28"/>
          <w:szCs w:val="28"/>
        </w:rPr>
        <w:t>При естественной вентиляции воздухообмен в помещении происходит через неплотности наружных ограждений зданий</w:t>
      </w:r>
      <w:r w:rsidR="00EA7A9A">
        <w:rPr>
          <w:sz w:val="28"/>
          <w:szCs w:val="28"/>
        </w:rPr>
        <w:t xml:space="preserve"> </w:t>
      </w:r>
      <w:r w:rsidRPr="00EA7A9A">
        <w:rPr>
          <w:sz w:val="28"/>
          <w:szCs w:val="28"/>
        </w:rPr>
        <w:t>(щели в окнах, дверях). В помещениях предприятий общественного питания не менее половины всех окон должны иметь фрамуги, в горячем цехе каждое окно. Для усиления естественного воздухообмена во внутренних стенах помещений устраиваются вытяжные вентиляционные каналы, выходные отверстия которых выводят на крышу здания и оборудуются специальными приспособлениями – дефлекторами.</w:t>
      </w:r>
    </w:p>
    <w:p w:rsidR="003977E5" w:rsidRPr="00EA7A9A" w:rsidRDefault="003977E5" w:rsidP="00EA7A9A">
      <w:pPr>
        <w:spacing w:line="360" w:lineRule="auto"/>
        <w:ind w:firstLine="709"/>
        <w:jc w:val="both"/>
        <w:rPr>
          <w:sz w:val="28"/>
          <w:szCs w:val="28"/>
        </w:rPr>
      </w:pPr>
      <w:r w:rsidRPr="00EA7A9A">
        <w:rPr>
          <w:sz w:val="28"/>
          <w:szCs w:val="28"/>
        </w:rPr>
        <w:t>Искусственная вентиляция.</w:t>
      </w:r>
    </w:p>
    <w:p w:rsidR="003977E5" w:rsidRPr="00EA7A9A" w:rsidRDefault="003977E5" w:rsidP="00EA7A9A">
      <w:pPr>
        <w:spacing w:line="360" w:lineRule="auto"/>
        <w:ind w:firstLine="709"/>
        <w:jc w:val="both"/>
        <w:rPr>
          <w:sz w:val="28"/>
          <w:szCs w:val="28"/>
        </w:rPr>
      </w:pPr>
      <w:r w:rsidRPr="00EA7A9A">
        <w:rPr>
          <w:sz w:val="28"/>
          <w:szCs w:val="28"/>
        </w:rPr>
        <w:t>Для надежного обеспечения воздухообмена применяется искусственное вентилирование, которое осуществляется с помощью вентиляционных систем. Наружный воздух предварительно очищается и нагнетается по приточным каналам, а загрязненный отсасывается и через вытяжные каналы выбрасывается. Температура приточного воздуха должна быть не менее 12 градусов, относительная влажность 30-60%, скорость движения в рабочей зоне, т.е. на высоте 1.5-2м от пола, 0.15-0.2 м/с.</w:t>
      </w:r>
    </w:p>
    <w:p w:rsidR="003977E5" w:rsidRPr="00EA7A9A" w:rsidRDefault="003977E5" w:rsidP="00EA7A9A">
      <w:pPr>
        <w:spacing w:line="360" w:lineRule="auto"/>
        <w:ind w:firstLine="709"/>
        <w:jc w:val="both"/>
        <w:rPr>
          <w:sz w:val="28"/>
          <w:szCs w:val="28"/>
        </w:rPr>
      </w:pPr>
      <w:r w:rsidRPr="00EA7A9A">
        <w:rPr>
          <w:sz w:val="28"/>
          <w:szCs w:val="28"/>
        </w:rPr>
        <w:t>При строительстве вентиляции надо исключить возможность прохождения приточного воздуха через помещения. Одной приточной системой обьединяются обеденные залы, горячий и кондитерский цеха, моечные и заготовочные цеха, административно бытовые помещения.</w:t>
      </w:r>
    </w:p>
    <w:p w:rsidR="003977E5" w:rsidRPr="00EA7A9A" w:rsidRDefault="003977E5" w:rsidP="00EA7A9A">
      <w:pPr>
        <w:spacing w:line="360" w:lineRule="auto"/>
        <w:ind w:firstLine="709"/>
        <w:jc w:val="both"/>
        <w:rPr>
          <w:sz w:val="28"/>
          <w:szCs w:val="28"/>
        </w:rPr>
      </w:pPr>
      <w:r w:rsidRPr="00EA7A9A">
        <w:rPr>
          <w:sz w:val="28"/>
          <w:szCs w:val="28"/>
        </w:rPr>
        <w:t>В охлаждаемых помещениях проектируется обособленная приточно-вытяжная вентиляция с охлаждением приточного воздуха и отдельным вытяжным каналом из камеры хранения рыбы. В туалетах, умывальниках, душевых, курильных и гардеробных комнатах устанавливают только вытяжную вентиляцию. Вытяжная система санитарных узлов должна быть изолированной.</w:t>
      </w:r>
    </w:p>
    <w:p w:rsidR="003977E5" w:rsidRPr="00EA7A9A" w:rsidRDefault="003977E5" w:rsidP="00EA7A9A">
      <w:pPr>
        <w:spacing w:line="360" w:lineRule="auto"/>
        <w:ind w:firstLine="709"/>
        <w:jc w:val="both"/>
        <w:rPr>
          <w:sz w:val="28"/>
          <w:szCs w:val="28"/>
        </w:rPr>
      </w:pPr>
      <w:r w:rsidRPr="00EA7A9A">
        <w:rPr>
          <w:sz w:val="28"/>
          <w:szCs w:val="28"/>
        </w:rPr>
        <w:t>В производственных помещениях, где технологический процесс связан с выделением в воздух вредных веществ в виде паров, газов, избыточного тепла, применяется вытяжная вентиляция. Для улавливания вредностей на месте их образования устанавливаются местные отсосы, с помощью которых удаляется 60-70% тепла выделяемого плитой.</w:t>
      </w:r>
    </w:p>
    <w:p w:rsidR="003977E5" w:rsidRPr="00EA7A9A" w:rsidRDefault="003977E5" w:rsidP="00EA7A9A">
      <w:pPr>
        <w:spacing w:line="360" w:lineRule="auto"/>
        <w:ind w:firstLine="709"/>
        <w:jc w:val="both"/>
        <w:rPr>
          <w:sz w:val="28"/>
          <w:szCs w:val="28"/>
        </w:rPr>
      </w:pPr>
      <w:r w:rsidRPr="00EA7A9A">
        <w:rPr>
          <w:sz w:val="28"/>
          <w:szCs w:val="28"/>
        </w:rPr>
        <w:t>Во избежание попадания неприятных запахов из кухни в обеденный зал и другие помещения, необходимо в воздухообмене кухни и раздаточной предусмотреть преобладание вытяжки над приточкой.</w:t>
      </w:r>
    </w:p>
    <w:p w:rsidR="00927F5B" w:rsidRPr="00EA7A9A" w:rsidRDefault="00927F5B" w:rsidP="00EA7A9A">
      <w:pPr>
        <w:spacing w:line="360" w:lineRule="auto"/>
        <w:ind w:firstLine="709"/>
        <w:jc w:val="both"/>
        <w:rPr>
          <w:sz w:val="28"/>
          <w:szCs w:val="28"/>
        </w:rPr>
      </w:pPr>
      <w:r w:rsidRPr="00EA7A9A">
        <w:rPr>
          <w:sz w:val="28"/>
          <w:szCs w:val="28"/>
        </w:rPr>
        <w:t>Процесс обработки воздуха в кондиционере предусматривает фильтрацию воздуха, первый и второй подогревы, увлажнение или охлаждение и сушку воздуха в зависимости от времени года. Процесс приготовления воздуха автоматизирован.</w:t>
      </w:r>
    </w:p>
    <w:p w:rsidR="00927F5B" w:rsidRPr="00EA7A9A" w:rsidRDefault="00927F5B" w:rsidP="00EA7A9A">
      <w:pPr>
        <w:spacing w:line="360" w:lineRule="auto"/>
        <w:ind w:firstLine="709"/>
        <w:jc w:val="both"/>
        <w:rPr>
          <w:sz w:val="28"/>
          <w:szCs w:val="28"/>
        </w:rPr>
      </w:pPr>
      <w:r w:rsidRPr="00EA7A9A">
        <w:rPr>
          <w:sz w:val="28"/>
          <w:szCs w:val="28"/>
        </w:rPr>
        <w:t xml:space="preserve">Холодоснабжение системы кондиционирования воздуха будет осуществляться от холодильных установок. В переходный зимний период холодильные установки выключаются и камеры орошения работают по режиму </w:t>
      </w:r>
      <w:r w:rsidR="00B328C9" w:rsidRPr="00EA7A9A">
        <w:rPr>
          <w:sz w:val="28"/>
          <w:szCs w:val="28"/>
        </w:rPr>
        <w:t>испарительного охлаждения. В помещениях торгового зала будет установлена принудительная приточно-вытяжная вентиляция.</w:t>
      </w:r>
    </w:p>
    <w:p w:rsidR="00B328C9" w:rsidRPr="00EA7A9A" w:rsidRDefault="00B328C9" w:rsidP="00EA7A9A">
      <w:pPr>
        <w:spacing w:line="360" w:lineRule="auto"/>
        <w:ind w:firstLine="709"/>
        <w:jc w:val="both"/>
        <w:rPr>
          <w:sz w:val="28"/>
          <w:szCs w:val="28"/>
        </w:rPr>
      </w:pPr>
      <w:r w:rsidRPr="00EA7A9A">
        <w:rPr>
          <w:sz w:val="28"/>
          <w:szCs w:val="28"/>
        </w:rPr>
        <w:t>Учет электроэнергии для системы кондиционирования будет осуществляться двумя счетчиками СА4У-И672М.</w:t>
      </w:r>
    </w:p>
    <w:p w:rsidR="00B328C9" w:rsidRPr="00EA7A9A" w:rsidRDefault="00B328C9" w:rsidP="00EA7A9A">
      <w:pPr>
        <w:spacing w:line="360" w:lineRule="auto"/>
        <w:ind w:firstLine="709"/>
        <w:jc w:val="both"/>
        <w:rPr>
          <w:sz w:val="28"/>
          <w:szCs w:val="28"/>
        </w:rPr>
      </w:pPr>
      <w:r w:rsidRPr="00EA7A9A">
        <w:rPr>
          <w:sz w:val="28"/>
          <w:szCs w:val="28"/>
        </w:rPr>
        <w:t>Кондиционеры будут использоваться для создания микроклимата в помещениях и цехах. По мере выхода из строя агрегатов будет проводиться их ремонт.</w:t>
      </w:r>
    </w:p>
    <w:p w:rsidR="00B328C9" w:rsidRPr="00EA7A9A" w:rsidRDefault="00B328C9" w:rsidP="00EA7A9A">
      <w:pPr>
        <w:spacing w:line="360" w:lineRule="auto"/>
        <w:ind w:firstLine="709"/>
        <w:jc w:val="both"/>
        <w:rPr>
          <w:sz w:val="28"/>
          <w:szCs w:val="28"/>
        </w:rPr>
      </w:pPr>
      <w:r w:rsidRPr="00EA7A9A">
        <w:rPr>
          <w:sz w:val="28"/>
          <w:szCs w:val="28"/>
        </w:rPr>
        <w:t>Расчет расхода электроэнергии на работу вентиляции .</w:t>
      </w:r>
    </w:p>
    <w:p w:rsidR="00B328C9" w:rsidRPr="00EA7A9A" w:rsidRDefault="00B328C9" w:rsidP="00EA7A9A">
      <w:pPr>
        <w:spacing w:line="360" w:lineRule="auto"/>
        <w:ind w:firstLine="709"/>
        <w:jc w:val="both"/>
        <w:rPr>
          <w:sz w:val="28"/>
          <w:szCs w:val="28"/>
        </w:rPr>
      </w:pPr>
      <w:r w:rsidRPr="00EA7A9A">
        <w:rPr>
          <w:sz w:val="28"/>
          <w:szCs w:val="28"/>
        </w:rPr>
        <w:t>Годовой расход на вентиляцию определяется по формуле:</w:t>
      </w:r>
    </w:p>
    <w:p w:rsidR="000C0D1F" w:rsidRDefault="000C0D1F" w:rsidP="00EA7A9A">
      <w:pPr>
        <w:spacing w:line="360" w:lineRule="auto"/>
        <w:ind w:firstLine="709"/>
        <w:jc w:val="both"/>
        <w:rPr>
          <w:sz w:val="28"/>
          <w:szCs w:val="28"/>
        </w:rPr>
      </w:pPr>
    </w:p>
    <w:p w:rsidR="00B328C9" w:rsidRPr="00EA7A9A" w:rsidRDefault="00B328C9" w:rsidP="00EA7A9A">
      <w:pPr>
        <w:spacing w:line="360" w:lineRule="auto"/>
        <w:ind w:firstLine="709"/>
        <w:jc w:val="both"/>
        <w:rPr>
          <w:sz w:val="28"/>
          <w:szCs w:val="28"/>
        </w:rPr>
      </w:pPr>
      <w:r w:rsidRPr="00EA7A9A">
        <w:rPr>
          <w:sz w:val="28"/>
          <w:szCs w:val="28"/>
        </w:rPr>
        <w:t>Э= И</w:t>
      </w:r>
      <w:r w:rsidRPr="00EA7A9A">
        <w:rPr>
          <w:sz w:val="28"/>
          <w:szCs w:val="28"/>
          <w:vertAlign w:val="subscript"/>
        </w:rPr>
        <w:t>в</w:t>
      </w:r>
      <w:r w:rsidRPr="00EA7A9A">
        <w:rPr>
          <w:sz w:val="28"/>
          <w:szCs w:val="28"/>
        </w:rPr>
        <w:t xml:space="preserve"> * Т</w:t>
      </w:r>
      <w:r w:rsidRPr="00EA7A9A">
        <w:rPr>
          <w:sz w:val="28"/>
          <w:szCs w:val="28"/>
          <w:vertAlign w:val="subscript"/>
        </w:rPr>
        <w:t>в</w:t>
      </w:r>
      <w:r w:rsidRPr="00EA7A9A">
        <w:rPr>
          <w:sz w:val="28"/>
          <w:szCs w:val="28"/>
        </w:rPr>
        <w:t xml:space="preserve"> * </w:t>
      </w:r>
      <w:r w:rsidRPr="00EA7A9A">
        <w:rPr>
          <w:sz w:val="28"/>
          <w:szCs w:val="28"/>
          <w:lang w:val="en-US"/>
        </w:rPr>
        <w:t>n</w:t>
      </w:r>
      <w:r w:rsidRPr="00EA7A9A">
        <w:rPr>
          <w:sz w:val="28"/>
          <w:szCs w:val="28"/>
        </w:rPr>
        <w:t>,</w:t>
      </w:r>
      <w:r w:rsidR="00EA7A9A">
        <w:rPr>
          <w:sz w:val="28"/>
          <w:szCs w:val="28"/>
        </w:rPr>
        <w:t xml:space="preserve"> </w:t>
      </w:r>
      <w:r w:rsidR="00F60694" w:rsidRPr="00EA7A9A">
        <w:rPr>
          <w:sz w:val="28"/>
          <w:szCs w:val="28"/>
        </w:rPr>
        <w:t>(15)</w:t>
      </w:r>
    </w:p>
    <w:p w:rsidR="000C0D1F" w:rsidRDefault="000C0D1F" w:rsidP="00EA7A9A">
      <w:pPr>
        <w:spacing w:line="360" w:lineRule="auto"/>
        <w:ind w:firstLine="709"/>
        <w:jc w:val="both"/>
        <w:rPr>
          <w:sz w:val="28"/>
          <w:szCs w:val="28"/>
        </w:rPr>
      </w:pPr>
    </w:p>
    <w:p w:rsidR="00B328C9" w:rsidRPr="00EA7A9A" w:rsidRDefault="00B328C9" w:rsidP="00EA7A9A">
      <w:pPr>
        <w:spacing w:line="360" w:lineRule="auto"/>
        <w:ind w:firstLine="709"/>
        <w:jc w:val="both"/>
        <w:rPr>
          <w:sz w:val="28"/>
          <w:szCs w:val="28"/>
        </w:rPr>
      </w:pPr>
      <w:r w:rsidRPr="00EA7A9A">
        <w:rPr>
          <w:sz w:val="28"/>
          <w:szCs w:val="28"/>
        </w:rPr>
        <w:t>где Т</w:t>
      </w:r>
      <w:r w:rsidRPr="00EA7A9A">
        <w:rPr>
          <w:sz w:val="28"/>
          <w:szCs w:val="28"/>
          <w:vertAlign w:val="subscript"/>
        </w:rPr>
        <w:t>в</w:t>
      </w:r>
      <w:r w:rsidRPr="00EA7A9A">
        <w:rPr>
          <w:sz w:val="28"/>
          <w:szCs w:val="28"/>
        </w:rPr>
        <w:t>- время работы вентиляционных установок в сутки, Т</w:t>
      </w:r>
      <w:r w:rsidRPr="00EA7A9A">
        <w:rPr>
          <w:sz w:val="28"/>
          <w:szCs w:val="28"/>
          <w:vertAlign w:val="subscript"/>
        </w:rPr>
        <w:t>в</w:t>
      </w:r>
      <w:r w:rsidRPr="00EA7A9A">
        <w:rPr>
          <w:sz w:val="28"/>
          <w:szCs w:val="28"/>
        </w:rPr>
        <w:t>=8 часов,</w:t>
      </w:r>
    </w:p>
    <w:p w:rsidR="00B328C9" w:rsidRPr="00EA7A9A" w:rsidRDefault="00B328C9" w:rsidP="00EA7A9A">
      <w:pPr>
        <w:spacing w:line="360" w:lineRule="auto"/>
        <w:ind w:firstLine="709"/>
        <w:jc w:val="both"/>
        <w:rPr>
          <w:sz w:val="28"/>
          <w:szCs w:val="28"/>
        </w:rPr>
      </w:pPr>
      <w:r w:rsidRPr="00EA7A9A">
        <w:rPr>
          <w:sz w:val="28"/>
          <w:szCs w:val="28"/>
          <w:lang w:val="en-US"/>
        </w:rPr>
        <w:t>n</w:t>
      </w:r>
      <w:r w:rsidRPr="00EA7A9A">
        <w:rPr>
          <w:sz w:val="28"/>
          <w:szCs w:val="28"/>
        </w:rPr>
        <w:t>- количество дней в году.</w:t>
      </w:r>
    </w:p>
    <w:p w:rsidR="000C0D1F" w:rsidRDefault="000C0D1F" w:rsidP="00EA7A9A">
      <w:pPr>
        <w:spacing w:line="360" w:lineRule="auto"/>
        <w:ind w:firstLine="709"/>
        <w:jc w:val="both"/>
        <w:rPr>
          <w:sz w:val="28"/>
          <w:szCs w:val="28"/>
        </w:rPr>
      </w:pPr>
    </w:p>
    <w:p w:rsidR="00B328C9" w:rsidRPr="00EA7A9A" w:rsidRDefault="00B328C9" w:rsidP="00EA7A9A">
      <w:pPr>
        <w:spacing w:line="360" w:lineRule="auto"/>
        <w:ind w:firstLine="709"/>
        <w:jc w:val="both"/>
        <w:rPr>
          <w:sz w:val="28"/>
          <w:szCs w:val="28"/>
        </w:rPr>
      </w:pPr>
      <w:r w:rsidRPr="00EA7A9A">
        <w:rPr>
          <w:sz w:val="28"/>
          <w:szCs w:val="28"/>
        </w:rPr>
        <w:t xml:space="preserve">Э= </w:t>
      </w:r>
      <w:r w:rsidR="00573C3F" w:rsidRPr="00EA7A9A">
        <w:rPr>
          <w:sz w:val="28"/>
          <w:szCs w:val="28"/>
        </w:rPr>
        <w:t>1,4 * 8 * 261=2923,2 кВт.</w:t>
      </w:r>
    </w:p>
    <w:p w:rsidR="003977E5" w:rsidRPr="00EA7A9A" w:rsidRDefault="003977E5" w:rsidP="00EA7A9A">
      <w:pPr>
        <w:spacing w:line="360" w:lineRule="auto"/>
        <w:ind w:firstLine="709"/>
        <w:jc w:val="both"/>
        <w:rPr>
          <w:b/>
          <w:sz w:val="28"/>
          <w:szCs w:val="28"/>
        </w:rPr>
      </w:pPr>
    </w:p>
    <w:p w:rsidR="003977E5" w:rsidRPr="00EA7A9A" w:rsidRDefault="003977E5" w:rsidP="000C0D1F">
      <w:pPr>
        <w:spacing w:line="360" w:lineRule="auto"/>
        <w:ind w:firstLine="709"/>
        <w:jc w:val="center"/>
        <w:rPr>
          <w:b/>
          <w:sz w:val="28"/>
          <w:szCs w:val="28"/>
        </w:rPr>
      </w:pPr>
      <w:r w:rsidRPr="00EA7A9A">
        <w:rPr>
          <w:b/>
          <w:sz w:val="28"/>
          <w:szCs w:val="28"/>
        </w:rPr>
        <w:t>5.3 Расчет нормы освещенности</w:t>
      </w:r>
    </w:p>
    <w:p w:rsidR="00573C3F" w:rsidRPr="00EA7A9A" w:rsidRDefault="00573C3F" w:rsidP="00EA7A9A">
      <w:pPr>
        <w:spacing w:line="360" w:lineRule="auto"/>
        <w:ind w:firstLine="709"/>
        <w:jc w:val="both"/>
        <w:rPr>
          <w:sz w:val="28"/>
          <w:szCs w:val="28"/>
        </w:rPr>
      </w:pPr>
    </w:p>
    <w:p w:rsidR="003977E5" w:rsidRPr="00EA7A9A" w:rsidRDefault="00573C3F" w:rsidP="00EA7A9A">
      <w:pPr>
        <w:spacing w:line="360" w:lineRule="auto"/>
        <w:ind w:firstLine="709"/>
        <w:jc w:val="both"/>
        <w:rPr>
          <w:sz w:val="28"/>
          <w:szCs w:val="28"/>
        </w:rPr>
      </w:pPr>
      <w:r w:rsidRPr="00EA7A9A">
        <w:rPr>
          <w:sz w:val="28"/>
          <w:szCs w:val="28"/>
        </w:rPr>
        <w:t>Различают естественное и искусственное освещение.</w:t>
      </w:r>
    </w:p>
    <w:p w:rsidR="003977E5" w:rsidRPr="00EA7A9A" w:rsidRDefault="003977E5" w:rsidP="00EA7A9A">
      <w:pPr>
        <w:spacing w:line="360" w:lineRule="auto"/>
        <w:ind w:firstLine="709"/>
        <w:jc w:val="both"/>
        <w:rPr>
          <w:sz w:val="28"/>
          <w:szCs w:val="28"/>
        </w:rPr>
      </w:pPr>
      <w:r w:rsidRPr="00EA7A9A">
        <w:rPr>
          <w:sz w:val="28"/>
          <w:szCs w:val="28"/>
        </w:rPr>
        <w:t>Естественное освещение.</w:t>
      </w:r>
    </w:p>
    <w:p w:rsidR="003977E5" w:rsidRPr="00EA7A9A" w:rsidRDefault="003977E5" w:rsidP="00EA7A9A">
      <w:pPr>
        <w:spacing w:line="360" w:lineRule="auto"/>
        <w:ind w:firstLine="709"/>
        <w:jc w:val="both"/>
        <w:rPr>
          <w:sz w:val="28"/>
          <w:szCs w:val="28"/>
        </w:rPr>
      </w:pPr>
      <w:r w:rsidRPr="00EA7A9A">
        <w:rPr>
          <w:sz w:val="28"/>
          <w:szCs w:val="28"/>
        </w:rPr>
        <w:t>На предприятиях общественного питания должно широко использоваться естественное освещение как наиболее благоприятное для зрения. Основные требования к естественному освещению – равномерность освещенности и глубина проникновения дневного света внутрь помещения. Естественное освещение зависит от ряда факторов: ориентации окон по отношению к сторонам света, размеров, конструкции и затемнения окон, размеров и окраски помещения, светового климата местности. В производственных, торговых и административных помещениях он должен составлять не менее 1:8 а в бытовых 1:10. Помещения освещаются лучше, если окна располагаются на расстоянии 80-</w:t>
      </w:r>
      <w:smartTag w:uri="urn:schemas-microsoft-com:office:smarttags" w:element="metricconverter">
        <w:smartTagPr>
          <w:attr w:name="ProductID" w:val="90 см"/>
        </w:smartTagPr>
        <w:r w:rsidRPr="00EA7A9A">
          <w:rPr>
            <w:sz w:val="28"/>
            <w:szCs w:val="28"/>
          </w:rPr>
          <w:t>90 см</w:t>
        </w:r>
      </w:smartTag>
      <w:r w:rsidRPr="00EA7A9A">
        <w:rPr>
          <w:sz w:val="28"/>
          <w:szCs w:val="28"/>
        </w:rPr>
        <w:t xml:space="preserve"> от уровня пола. Замена естественного освещения искусственным возможна в помещениях требующего этого по условиям технологического режима (холодильные камеры), а также в помещениях, не требующих постоянного зрительного наблюдения за действием объектов (машинные отделения холодильника и подъемника, складские помещения, вентиляционные камеры), ряд помещений (коридоры, гардеробные, душевые, санузлы, моечные и др.).</w:t>
      </w:r>
    </w:p>
    <w:p w:rsidR="003977E5" w:rsidRPr="00EA7A9A" w:rsidRDefault="003977E5" w:rsidP="00EA7A9A">
      <w:pPr>
        <w:spacing w:line="360" w:lineRule="auto"/>
        <w:ind w:firstLine="709"/>
        <w:jc w:val="both"/>
        <w:rPr>
          <w:sz w:val="28"/>
          <w:szCs w:val="28"/>
        </w:rPr>
      </w:pPr>
      <w:r w:rsidRPr="00EA7A9A">
        <w:rPr>
          <w:sz w:val="28"/>
          <w:szCs w:val="28"/>
        </w:rPr>
        <w:t>Искусственное освещение.</w:t>
      </w:r>
    </w:p>
    <w:p w:rsidR="003977E5" w:rsidRPr="00EA7A9A" w:rsidRDefault="003977E5" w:rsidP="00EA7A9A">
      <w:pPr>
        <w:spacing w:line="360" w:lineRule="auto"/>
        <w:ind w:firstLine="709"/>
        <w:jc w:val="both"/>
        <w:rPr>
          <w:sz w:val="28"/>
          <w:szCs w:val="28"/>
        </w:rPr>
      </w:pPr>
      <w:r w:rsidRPr="00EA7A9A">
        <w:rPr>
          <w:sz w:val="28"/>
          <w:szCs w:val="28"/>
        </w:rPr>
        <w:t>Искусственное освещение на предприятиях общественного питания может быть общим или комбинированным. В качестве источников света используются светильники различных типов. В зависимости от характера распределения света светильники делятся на три группы: прямого, отраженного и рассеянного света.</w:t>
      </w:r>
    </w:p>
    <w:p w:rsidR="003977E5" w:rsidRPr="00EA7A9A" w:rsidRDefault="003977E5" w:rsidP="00EA7A9A">
      <w:pPr>
        <w:spacing w:line="360" w:lineRule="auto"/>
        <w:ind w:firstLine="709"/>
        <w:jc w:val="both"/>
        <w:rPr>
          <w:sz w:val="28"/>
          <w:szCs w:val="28"/>
        </w:rPr>
      </w:pPr>
      <w:r w:rsidRPr="00EA7A9A">
        <w:rPr>
          <w:sz w:val="28"/>
          <w:szCs w:val="28"/>
        </w:rPr>
        <w:t>К светильникам прямого света относятся те, которые 90% светового потока направляют в нижнюю зону помещения. Применяются они в основном в производственных помещениях.</w:t>
      </w:r>
    </w:p>
    <w:p w:rsidR="003977E5" w:rsidRPr="00EA7A9A" w:rsidRDefault="003977E5" w:rsidP="00EA7A9A">
      <w:pPr>
        <w:spacing w:line="360" w:lineRule="auto"/>
        <w:ind w:firstLine="709"/>
        <w:jc w:val="both"/>
        <w:rPr>
          <w:sz w:val="28"/>
          <w:szCs w:val="28"/>
        </w:rPr>
      </w:pPr>
      <w:r w:rsidRPr="00EA7A9A">
        <w:rPr>
          <w:sz w:val="28"/>
          <w:szCs w:val="28"/>
        </w:rPr>
        <w:t>К светильникам рассеянного света, относятся распределяющие световой поток как в нижнюю, так и в верхнюю зону помещения.</w:t>
      </w:r>
    </w:p>
    <w:p w:rsidR="003977E5" w:rsidRPr="00EA7A9A" w:rsidRDefault="003977E5" w:rsidP="00EA7A9A">
      <w:pPr>
        <w:spacing w:line="360" w:lineRule="auto"/>
        <w:ind w:firstLine="709"/>
        <w:jc w:val="both"/>
        <w:rPr>
          <w:sz w:val="28"/>
          <w:szCs w:val="28"/>
        </w:rPr>
      </w:pPr>
      <w:r w:rsidRPr="00EA7A9A">
        <w:rPr>
          <w:sz w:val="28"/>
          <w:szCs w:val="28"/>
        </w:rPr>
        <w:t>Светильники отраженного света не менее 90% света направляют вверх, при этом важно, чтобы потолки и стены имели светлую окраску.</w:t>
      </w:r>
    </w:p>
    <w:p w:rsidR="003977E5" w:rsidRPr="00EA7A9A" w:rsidRDefault="003977E5" w:rsidP="00EA7A9A">
      <w:pPr>
        <w:spacing w:line="360" w:lineRule="auto"/>
        <w:ind w:firstLine="709"/>
        <w:jc w:val="both"/>
        <w:rPr>
          <w:sz w:val="28"/>
          <w:szCs w:val="28"/>
        </w:rPr>
      </w:pPr>
      <w:r w:rsidRPr="00EA7A9A">
        <w:rPr>
          <w:sz w:val="28"/>
          <w:szCs w:val="28"/>
        </w:rPr>
        <w:t>Для освещения общественных и производственных помещений широко применяют люминесцентные лампы, обладающие большими преимуществами перед лампами накаливания.</w:t>
      </w:r>
    </w:p>
    <w:p w:rsidR="003977E5" w:rsidRPr="00EA7A9A" w:rsidRDefault="003977E5" w:rsidP="00EA7A9A">
      <w:pPr>
        <w:spacing w:line="360" w:lineRule="auto"/>
        <w:ind w:firstLine="709"/>
        <w:jc w:val="both"/>
        <w:rPr>
          <w:sz w:val="28"/>
          <w:szCs w:val="28"/>
        </w:rPr>
      </w:pPr>
      <w:r w:rsidRPr="00EA7A9A">
        <w:rPr>
          <w:sz w:val="28"/>
          <w:szCs w:val="28"/>
        </w:rPr>
        <w:t>Производственные помещения должны иметь систему освещения, при которой светильники на потолке размещаются симметрично в целях создания равномерного освещения всего помещения.</w:t>
      </w:r>
    </w:p>
    <w:p w:rsidR="003977E5" w:rsidRPr="00EA7A9A" w:rsidRDefault="003977E5" w:rsidP="00EA7A9A">
      <w:pPr>
        <w:spacing w:line="360" w:lineRule="auto"/>
        <w:ind w:firstLine="709"/>
        <w:jc w:val="both"/>
        <w:rPr>
          <w:sz w:val="28"/>
          <w:szCs w:val="28"/>
        </w:rPr>
      </w:pPr>
      <w:r w:rsidRPr="00EA7A9A">
        <w:rPr>
          <w:sz w:val="28"/>
          <w:szCs w:val="28"/>
        </w:rPr>
        <w:t>На предприятиях общественного питания и торговли пищевыми продуктами приняты следующие нормы искусственного освещения:</w:t>
      </w:r>
    </w:p>
    <w:p w:rsidR="003977E5" w:rsidRPr="00EA7A9A" w:rsidRDefault="003977E5" w:rsidP="00EA7A9A">
      <w:pPr>
        <w:spacing w:line="360" w:lineRule="auto"/>
        <w:ind w:firstLine="709"/>
        <w:jc w:val="both"/>
        <w:rPr>
          <w:sz w:val="28"/>
          <w:szCs w:val="28"/>
        </w:rPr>
      </w:pPr>
      <w:r w:rsidRPr="00EA7A9A">
        <w:rPr>
          <w:sz w:val="28"/>
          <w:szCs w:val="28"/>
        </w:rPr>
        <w:t>а) в торговых залах, кафе, ресторанах, столовых при лампах накаливания – 75лк, при люминесцентных лампах – 200лк.</w:t>
      </w:r>
    </w:p>
    <w:p w:rsidR="003977E5" w:rsidRPr="00EA7A9A" w:rsidRDefault="003977E5" w:rsidP="00EA7A9A">
      <w:pPr>
        <w:spacing w:line="360" w:lineRule="auto"/>
        <w:ind w:firstLine="709"/>
        <w:jc w:val="both"/>
        <w:rPr>
          <w:sz w:val="28"/>
          <w:szCs w:val="28"/>
        </w:rPr>
      </w:pPr>
      <w:r w:rsidRPr="00EA7A9A">
        <w:rPr>
          <w:sz w:val="28"/>
          <w:szCs w:val="28"/>
        </w:rPr>
        <w:t>б) в заготовочных и доготовочных цехах, хлеборезках, моечных при лампах накаливания – 75лк, при люминесцентных лампах – 200лк.</w:t>
      </w:r>
    </w:p>
    <w:p w:rsidR="003977E5" w:rsidRPr="00EA7A9A" w:rsidRDefault="003977E5" w:rsidP="00EA7A9A">
      <w:pPr>
        <w:spacing w:line="360" w:lineRule="auto"/>
        <w:ind w:firstLine="709"/>
        <w:jc w:val="both"/>
        <w:rPr>
          <w:sz w:val="28"/>
          <w:szCs w:val="28"/>
        </w:rPr>
      </w:pPr>
      <w:r w:rsidRPr="00EA7A9A">
        <w:rPr>
          <w:sz w:val="28"/>
          <w:szCs w:val="28"/>
        </w:rPr>
        <w:t>в) в гардеробных, туалетах, складских помещениях, при лампах накаливания -75-100лк.</w:t>
      </w:r>
    </w:p>
    <w:p w:rsidR="002479C1" w:rsidRPr="00EA7A9A" w:rsidRDefault="003977E5" w:rsidP="00EA7A9A">
      <w:pPr>
        <w:spacing w:line="360" w:lineRule="auto"/>
        <w:ind w:firstLine="709"/>
        <w:jc w:val="both"/>
        <w:rPr>
          <w:sz w:val="28"/>
          <w:szCs w:val="28"/>
        </w:rPr>
      </w:pPr>
      <w:r w:rsidRPr="00EA7A9A">
        <w:rPr>
          <w:sz w:val="28"/>
          <w:szCs w:val="28"/>
        </w:rPr>
        <w:t>Нельзя размещать светильники над котлами, плитами, а также использовать светильники с открытыми снизу лампами во избежание попадания осколков стекла в пищевые продукты при разрыве лампы</w:t>
      </w:r>
      <w:r w:rsidR="00573C3F" w:rsidRPr="00EA7A9A">
        <w:rPr>
          <w:sz w:val="28"/>
          <w:szCs w:val="28"/>
        </w:rPr>
        <w:t>.</w:t>
      </w:r>
    </w:p>
    <w:p w:rsidR="003977E5" w:rsidRPr="00EA7A9A" w:rsidRDefault="00C82004" w:rsidP="00EA7A9A">
      <w:pPr>
        <w:spacing w:line="360" w:lineRule="auto"/>
        <w:ind w:firstLine="709"/>
        <w:jc w:val="both"/>
        <w:rPr>
          <w:sz w:val="28"/>
          <w:szCs w:val="28"/>
        </w:rPr>
      </w:pPr>
      <w:r w:rsidRPr="00EA7A9A">
        <w:rPr>
          <w:sz w:val="28"/>
          <w:szCs w:val="28"/>
        </w:rPr>
        <w:t>Расчет установленной мощности на освещение холодного цеха.</w:t>
      </w:r>
    </w:p>
    <w:p w:rsidR="00C82004" w:rsidRPr="00EA7A9A" w:rsidRDefault="00C82004" w:rsidP="00EA7A9A">
      <w:pPr>
        <w:spacing w:line="360" w:lineRule="auto"/>
        <w:ind w:firstLine="709"/>
        <w:jc w:val="both"/>
        <w:rPr>
          <w:sz w:val="28"/>
          <w:szCs w:val="28"/>
        </w:rPr>
      </w:pPr>
      <w:r w:rsidRPr="00EA7A9A">
        <w:rPr>
          <w:sz w:val="28"/>
          <w:szCs w:val="28"/>
        </w:rPr>
        <w:t>Освещаемая площадь- 14,8 м</w:t>
      </w:r>
      <w:r w:rsidRPr="00EA7A9A">
        <w:rPr>
          <w:sz w:val="28"/>
          <w:szCs w:val="28"/>
          <w:vertAlign w:val="superscript"/>
        </w:rPr>
        <w:t>2</w:t>
      </w:r>
      <w:r w:rsidRPr="00EA7A9A">
        <w:rPr>
          <w:sz w:val="28"/>
          <w:szCs w:val="28"/>
        </w:rPr>
        <w:t>.</w:t>
      </w:r>
    </w:p>
    <w:p w:rsidR="00C82004" w:rsidRPr="00EA7A9A" w:rsidRDefault="00C82004" w:rsidP="00EA7A9A">
      <w:pPr>
        <w:spacing w:line="360" w:lineRule="auto"/>
        <w:ind w:firstLine="709"/>
        <w:jc w:val="both"/>
        <w:rPr>
          <w:sz w:val="28"/>
          <w:szCs w:val="28"/>
        </w:rPr>
      </w:pPr>
      <w:r w:rsidRPr="00EA7A9A">
        <w:rPr>
          <w:sz w:val="28"/>
          <w:szCs w:val="28"/>
        </w:rPr>
        <w:t>Удельная мощность- 12 Вт/м</w:t>
      </w:r>
      <w:r w:rsidRPr="00EA7A9A">
        <w:rPr>
          <w:sz w:val="28"/>
          <w:szCs w:val="28"/>
          <w:vertAlign w:val="superscript"/>
        </w:rPr>
        <w:t>2</w:t>
      </w:r>
      <w:r w:rsidRPr="00EA7A9A">
        <w:rPr>
          <w:sz w:val="28"/>
          <w:szCs w:val="28"/>
        </w:rPr>
        <w:t>.</w:t>
      </w:r>
    </w:p>
    <w:p w:rsidR="00C82004" w:rsidRPr="00EA7A9A" w:rsidRDefault="00C82004" w:rsidP="00EA7A9A">
      <w:pPr>
        <w:spacing w:line="360" w:lineRule="auto"/>
        <w:ind w:firstLine="709"/>
        <w:jc w:val="both"/>
        <w:rPr>
          <w:sz w:val="28"/>
          <w:szCs w:val="28"/>
        </w:rPr>
      </w:pPr>
      <w:r w:rsidRPr="00EA7A9A">
        <w:rPr>
          <w:sz w:val="28"/>
          <w:szCs w:val="28"/>
        </w:rPr>
        <w:t>Количество светильников- 3 шт.</w:t>
      </w:r>
    </w:p>
    <w:p w:rsidR="00C82004" w:rsidRPr="00EA7A9A" w:rsidRDefault="00C82004" w:rsidP="00EA7A9A">
      <w:pPr>
        <w:spacing w:line="360" w:lineRule="auto"/>
        <w:ind w:firstLine="709"/>
        <w:jc w:val="both"/>
        <w:rPr>
          <w:sz w:val="28"/>
          <w:szCs w:val="28"/>
        </w:rPr>
      </w:pPr>
      <w:r w:rsidRPr="00EA7A9A">
        <w:rPr>
          <w:sz w:val="28"/>
          <w:szCs w:val="28"/>
        </w:rPr>
        <w:t>Установленная мощность освещения- 507,6 кВт.</w:t>
      </w:r>
    </w:p>
    <w:p w:rsidR="00901C20" w:rsidRPr="00EA7A9A" w:rsidRDefault="00901C20" w:rsidP="00EA7A9A">
      <w:pPr>
        <w:spacing w:line="360" w:lineRule="auto"/>
        <w:ind w:firstLine="709"/>
        <w:jc w:val="both"/>
        <w:rPr>
          <w:sz w:val="28"/>
          <w:szCs w:val="28"/>
        </w:rPr>
      </w:pPr>
      <w:r w:rsidRPr="00EA7A9A">
        <w:rPr>
          <w:sz w:val="28"/>
          <w:szCs w:val="28"/>
        </w:rPr>
        <w:t>Годовой расход электроэнергии на освещение рассчитываемой площади:</w:t>
      </w:r>
    </w:p>
    <w:p w:rsidR="000C0D1F" w:rsidRDefault="000C0D1F" w:rsidP="00EA7A9A">
      <w:pPr>
        <w:spacing w:line="360" w:lineRule="auto"/>
        <w:ind w:firstLine="709"/>
        <w:jc w:val="both"/>
        <w:rPr>
          <w:sz w:val="28"/>
          <w:szCs w:val="28"/>
        </w:rPr>
      </w:pPr>
    </w:p>
    <w:p w:rsidR="00901C20" w:rsidRPr="00EA7A9A" w:rsidRDefault="00901C20" w:rsidP="00EA7A9A">
      <w:pPr>
        <w:spacing w:line="360" w:lineRule="auto"/>
        <w:ind w:firstLine="709"/>
        <w:jc w:val="both"/>
        <w:rPr>
          <w:sz w:val="28"/>
          <w:szCs w:val="28"/>
        </w:rPr>
      </w:pPr>
      <w:r w:rsidRPr="00EA7A9A">
        <w:rPr>
          <w:sz w:val="28"/>
          <w:szCs w:val="28"/>
        </w:rPr>
        <w:t>Э= Р</w:t>
      </w:r>
      <w:r w:rsidRPr="00EA7A9A">
        <w:rPr>
          <w:sz w:val="28"/>
          <w:szCs w:val="28"/>
          <w:vertAlign w:val="subscript"/>
        </w:rPr>
        <w:t>т</w:t>
      </w:r>
      <w:r w:rsidRPr="00EA7A9A">
        <w:rPr>
          <w:sz w:val="28"/>
          <w:szCs w:val="28"/>
        </w:rPr>
        <w:t xml:space="preserve"> * Т</w:t>
      </w:r>
      <w:r w:rsidRPr="00EA7A9A">
        <w:rPr>
          <w:sz w:val="28"/>
          <w:szCs w:val="28"/>
          <w:vertAlign w:val="subscript"/>
        </w:rPr>
        <w:t>т</w:t>
      </w:r>
      <w:r w:rsidRPr="00EA7A9A">
        <w:rPr>
          <w:sz w:val="28"/>
          <w:szCs w:val="28"/>
        </w:rPr>
        <w:t xml:space="preserve"> ,</w:t>
      </w:r>
      <w:r w:rsidR="00EA7A9A">
        <w:rPr>
          <w:sz w:val="28"/>
          <w:szCs w:val="28"/>
        </w:rPr>
        <w:t xml:space="preserve"> </w:t>
      </w:r>
      <w:r w:rsidR="00F60694" w:rsidRPr="00EA7A9A">
        <w:rPr>
          <w:sz w:val="28"/>
          <w:szCs w:val="28"/>
        </w:rPr>
        <w:t>(16)</w:t>
      </w:r>
    </w:p>
    <w:p w:rsidR="000C0D1F" w:rsidRDefault="000C0D1F" w:rsidP="00EA7A9A">
      <w:pPr>
        <w:spacing w:line="360" w:lineRule="auto"/>
        <w:ind w:firstLine="709"/>
        <w:jc w:val="both"/>
        <w:rPr>
          <w:sz w:val="28"/>
          <w:szCs w:val="28"/>
        </w:rPr>
      </w:pPr>
    </w:p>
    <w:p w:rsidR="00901C20" w:rsidRPr="00EA7A9A" w:rsidRDefault="00901C20" w:rsidP="00EA7A9A">
      <w:pPr>
        <w:spacing w:line="360" w:lineRule="auto"/>
        <w:ind w:firstLine="709"/>
        <w:jc w:val="both"/>
        <w:rPr>
          <w:sz w:val="28"/>
          <w:szCs w:val="28"/>
        </w:rPr>
      </w:pPr>
      <w:r w:rsidRPr="00EA7A9A">
        <w:rPr>
          <w:sz w:val="28"/>
          <w:szCs w:val="28"/>
        </w:rPr>
        <w:t>где Р</w:t>
      </w:r>
      <w:r w:rsidRPr="00EA7A9A">
        <w:rPr>
          <w:sz w:val="28"/>
          <w:szCs w:val="28"/>
          <w:vertAlign w:val="subscript"/>
        </w:rPr>
        <w:t>т</w:t>
      </w:r>
      <w:r w:rsidRPr="00EA7A9A">
        <w:rPr>
          <w:sz w:val="28"/>
          <w:szCs w:val="28"/>
        </w:rPr>
        <w:t>- установленная мощность освещаемого помещения;</w:t>
      </w:r>
    </w:p>
    <w:p w:rsidR="00901C20" w:rsidRPr="00EA7A9A" w:rsidRDefault="00901C20" w:rsidP="00EA7A9A">
      <w:pPr>
        <w:spacing w:line="360" w:lineRule="auto"/>
        <w:ind w:firstLine="709"/>
        <w:jc w:val="both"/>
        <w:rPr>
          <w:b/>
          <w:sz w:val="28"/>
          <w:szCs w:val="28"/>
        </w:rPr>
      </w:pPr>
      <w:r w:rsidRPr="00EA7A9A">
        <w:rPr>
          <w:sz w:val="28"/>
          <w:szCs w:val="28"/>
        </w:rPr>
        <w:t>Т</w:t>
      </w:r>
      <w:r w:rsidRPr="00EA7A9A">
        <w:rPr>
          <w:sz w:val="28"/>
          <w:szCs w:val="28"/>
          <w:vertAlign w:val="subscript"/>
        </w:rPr>
        <w:t>т</w:t>
      </w:r>
      <w:r w:rsidRPr="00EA7A9A">
        <w:rPr>
          <w:sz w:val="28"/>
          <w:szCs w:val="28"/>
        </w:rPr>
        <w:t>- годовая продолжительность работы светильников, Т</w:t>
      </w:r>
      <w:r w:rsidRPr="00EA7A9A">
        <w:rPr>
          <w:sz w:val="28"/>
          <w:szCs w:val="28"/>
          <w:vertAlign w:val="subscript"/>
        </w:rPr>
        <w:t>т</w:t>
      </w:r>
      <w:r w:rsidRPr="00EA7A9A">
        <w:rPr>
          <w:sz w:val="28"/>
          <w:szCs w:val="28"/>
        </w:rPr>
        <w:t>= 2088 (8 часов</w:t>
      </w:r>
      <w:r w:rsidR="00EA7A9A">
        <w:rPr>
          <w:sz w:val="28"/>
          <w:szCs w:val="28"/>
        </w:rPr>
        <w:t xml:space="preserve"> </w:t>
      </w:r>
      <w:r w:rsidRPr="00EA7A9A">
        <w:rPr>
          <w:sz w:val="28"/>
          <w:szCs w:val="28"/>
        </w:rPr>
        <w:t>в сутки * 261 рабочий день).</w:t>
      </w:r>
      <w:r w:rsidR="000C0D1F">
        <w:rPr>
          <w:sz w:val="28"/>
          <w:szCs w:val="28"/>
        </w:rPr>
        <w:t xml:space="preserve"> </w:t>
      </w:r>
      <w:r w:rsidRPr="00EA7A9A">
        <w:rPr>
          <w:sz w:val="28"/>
          <w:szCs w:val="28"/>
        </w:rPr>
        <w:t>Э= 507,6 * 2088=1059868,8 кВт.</w:t>
      </w:r>
    </w:p>
    <w:p w:rsidR="009C1BA0" w:rsidRPr="00EA7A9A" w:rsidRDefault="000C0D1F" w:rsidP="000C0D1F">
      <w:pPr>
        <w:spacing w:line="360" w:lineRule="auto"/>
        <w:ind w:firstLine="709"/>
        <w:jc w:val="center"/>
        <w:rPr>
          <w:b/>
          <w:sz w:val="28"/>
          <w:szCs w:val="28"/>
        </w:rPr>
      </w:pPr>
      <w:r>
        <w:rPr>
          <w:b/>
          <w:sz w:val="28"/>
          <w:szCs w:val="28"/>
        </w:rPr>
        <w:br w:type="page"/>
      </w:r>
      <w:r w:rsidR="002479C1" w:rsidRPr="00EA7A9A">
        <w:rPr>
          <w:b/>
          <w:sz w:val="28"/>
          <w:szCs w:val="28"/>
        </w:rPr>
        <w:t>6</w:t>
      </w:r>
      <w:r w:rsidR="001853B1" w:rsidRPr="00EA7A9A">
        <w:rPr>
          <w:b/>
          <w:sz w:val="28"/>
          <w:szCs w:val="28"/>
        </w:rPr>
        <w:t>.</w:t>
      </w:r>
      <w:r w:rsidR="009C1BA0" w:rsidRPr="00EA7A9A">
        <w:rPr>
          <w:b/>
          <w:sz w:val="28"/>
          <w:szCs w:val="28"/>
        </w:rPr>
        <w:t xml:space="preserve"> Требования, предъявляемые к размещению холодного цеха и оборудования в нем</w:t>
      </w:r>
    </w:p>
    <w:p w:rsidR="002479C1" w:rsidRPr="00EA7A9A" w:rsidRDefault="002479C1" w:rsidP="00EA7A9A">
      <w:pPr>
        <w:spacing w:line="360" w:lineRule="auto"/>
        <w:ind w:firstLine="709"/>
        <w:jc w:val="both"/>
        <w:rPr>
          <w:sz w:val="28"/>
          <w:szCs w:val="28"/>
        </w:rPr>
      </w:pPr>
    </w:p>
    <w:p w:rsidR="009C1BA0" w:rsidRPr="00EA7A9A" w:rsidRDefault="009C1BA0" w:rsidP="00EA7A9A">
      <w:pPr>
        <w:spacing w:line="360" w:lineRule="auto"/>
        <w:ind w:firstLine="709"/>
        <w:jc w:val="both"/>
        <w:rPr>
          <w:sz w:val="28"/>
          <w:szCs w:val="28"/>
        </w:rPr>
      </w:pPr>
      <w:r w:rsidRPr="00EA7A9A">
        <w:rPr>
          <w:sz w:val="28"/>
          <w:szCs w:val="28"/>
        </w:rPr>
        <w:t>Холодный цех предназначен для приготовления холодных блюд, отпускаемых в залах предприятия, а также кулинарных изделий – для реализации в магазинах кулинарии.</w:t>
      </w:r>
    </w:p>
    <w:p w:rsidR="009C1BA0" w:rsidRPr="00EA7A9A" w:rsidRDefault="00EA7A9A" w:rsidP="00EA7A9A">
      <w:pPr>
        <w:spacing w:line="360" w:lineRule="auto"/>
        <w:ind w:firstLine="709"/>
        <w:jc w:val="both"/>
        <w:rPr>
          <w:sz w:val="28"/>
          <w:szCs w:val="28"/>
        </w:rPr>
      </w:pPr>
      <w:r>
        <w:rPr>
          <w:sz w:val="28"/>
          <w:szCs w:val="28"/>
        </w:rPr>
        <w:t xml:space="preserve"> </w:t>
      </w:r>
      <w:r w:rsidR="009C1BA0" w:rsidRPr="00EA7A9A">
        <w:rPr>
          <w:sz w:val="28"/>
          <w:szCs w:val="28"/>
        </w:rPr>
        <w:t>В холодном цехе организуют участки приготовления холодных и сладких блюд и оборудуют их холодильными шкафами, ледогенераторами, секциями – столами с охлаждаемым шкафом, секциями столами с охлаждаемым шкафом и горкой, производственными столами со встроенной ванной, моечными ваннами, стеллажами, раздаточными стойками и приводами для холодных цехов. Для облегчения труда работников рабочие места оснащают маслоделителями, яйцерезками, миксерами, овощерезками.</w:t>
      </w:r>
    </w:p>
    <w:p w:rsidR="00E0571F" w:rsidRPr="00EA7A9A" w:rsidRDefault="00EA7A9A" w:rsidP="00EA7A9A">
      <w:pPr>
        <w:spacing w:line="360" w:lineRule="auto"/>
        <w:ind w:firstLine="709"/>
        <w:jc w:val="both"/>
        <w:rPr>
          <w:sz w:val="28"/>
          <w:szCs w:val="28"/>
        </w:rPr>
      </w:pPr>
      <w:r>
        <w:rPr>
          <w:sz w:val="28"/>
          <w:szCs w:val="28"/>
        </w:rPr>
        <w:t xml:space="preserve"> </w:t>
      </w:r>
      <w:r w:rsidR="00E0571F" w:rsidRPr="00EA7A9A">
        <w:rPr>
          <w:sz w:val="28"/>
          <w:szCs w:val="28"/>
        </w:rPr>
        <w:t>В холодном цехе предприятий большой мощности дополнительно организуют участки по приготовлению салатов из свежих сезонных овощей и зелени, гастрономических продуктов, порционированию и оформлению холодных и сладких блюд.</w:t>
      </w:r>
      <w:r w:rsidR="002479C1" w:rsidRPr="00EA7A9A">
        <w:rPr>
          <w:sz w:val="28"/>
          <w:szCs w:val="28"/>
        </w:rPr>
        <w:t xml:space="preserve"> </w:t>
      </w:r>
    </w:p>
    <w:p w:rsidR="009C1BA0" w:rsidRPr="00EA7A9A" w:rsidRDefault="009C1BA0" w:rsidP="00EA7A9A">
      <w:pPr>
        <w:spacing w:line="360" w:lineRule="auto"/>
        <w:ind w:firstLine="709"/>
        <w:jc w:val="both"/>
        <w:rPr>
          <w:sz w:val="28"/>
          <w:szCs w:val="28"/>
        </w:rPr>
      </w:pPr>
      <w:r w:rsidRPr="00EA7A9A">
        <w:rPr>
          <w:sz w:val="28"/>
          <w:szCs w:val="28"/>
        </w:rPr>
        <w:t>Основное требование к планировке рабочего места – такое его расположение, которое сводило бы к минимуму переходы повара от одного вида оборудования к другому.</w:t>
      </w:r>
    </w:p>
    <w:p w:rsidR="009C1BA0" w:rsidRPr="00EA7A9A" w:rsidRDefault="009C1BA0" w:rsidP="00EA7A9A">
      <w:pPr>
        <w:spacing w:line="360" w:lineRule="auto"/>
        <w:ind w:firstLine="709"/>
        <w:jc w:val="both"/>
        <w:rPr>
          <w:sz w:val="28"/>
          <w:szCs w:val="28"/>
        </w:rPr>
      </w:pPr>
      <w:r w:rsidRPr="00EA7A9A">
        <w:rPr>
          <w:sz w:val="28"/>
          <w:szCs w:val="28"/>
        </w:rPr>
        <w:t>Большое значение имеет порядок размещения рабочих мест на технологических линиях, так как от этого зависит характер передвижения обслуживающего</w:t>
      </w:r>
      <w:r w:rsidR="00EA7A9A">
        <w:rPr>
          <w:sz w:val="28"/>
          <w:szCs w:val="28"/>
        </w:rPr>
        <w:t xml:space="preserve"> </w:t>
      </w:r>
      <w:r w:rsidRPr="00EA7A9A">
        <w:rPr>
          <w:sz w:val="28"/>
          <w:szCs w:val="28"/>
        </w:rPr>
        <w:t xml:space="preserve">персонала. Чем короче этот путь, тем меньше будет расходоваться времени и энергии человека в производственном процессе, тем эффективнее будет использоваться оборудование. </w:t>
      </w:r>
    </w:p>
    <w:p w:rsidR="009C1BA0" w:rsidRPr="00EA7A9A" w:rsidRDefault="009C1BA0" w:rsidP="00EA7A9A">
      <w:pPr>
        <w:spacing w:line="360" w:lineRule="auto"/>
        <w:ind w:firstLine="709"/>
        <w:jc w:val="both"/>
        <w:rPr>
          <w:sz w:val="28"/>
          <w:szCs w:val="28"/>
        </w:rPr>
      </w:pPr>
      <w:r w:rsidRPr="00EA7A9A">
        <w:rPr>
          <w:sz w:val="28"/>
          <w:szCs w:val="28"/>
        </w:rPr>
        <w:t xml:space="preserve">При размещении оборудования необходимо </w:t>
      </w:r>
      <w:r w:rsidR="000C0D1F" w:rsidRPr="00EA7A9A">
        <w:rPr>
          <w:sz w:val="28"/>
          <w:szCs w:val="28"/>
        </w:rPr>
        <w:t>соблюдать,</w:t>
      </w:r>
      <w:r w:rsidRPr="00EA7A9A">
        <w:rPr>
          <w:sz w:val="28"/>
          <w:szCs w:val="28"/>
        </w:rPr>
        <w:t xml:space="preserve"> прежде </w:t>
      </w:r>
      <w:r w:rsidR="000C0D1F" w:rsidRPr="00EA7A9A">
        <w:rPr>
          <w:sz w:val="28"/>
          <w:szCs w:val="28"/>
        </w:rPr>
        <w:t>всего,</w:t>
      </w:r>
      <w:r w:rsidRPr="00EA7A9A">
        <w:rPr>
          <w:sz w:val="28"/>
          <w:szCs w:val="28"/>
        </w:rPr>
        <w:t xml:space="preserve"> принцип прямоточности, с </w:t>
      </w:r>
      <w:r w:rsidR="000C0D1F" w:rsidRPr="00EA7A9A">
        <w:rPr>
          <w:sz w:val="28"/>
          <w:szCs w:val="28"/>
        </w:rPr>
        <w:t>тем,</w:t>
      </w:r>
      <w:r w:rsidRPr="00EA7A9A">
        <w:rPr>
          <w:sz w:val="28"/>
          <w:szCs w:val="28"/>
        </w:rPr>
        <w:t xml:space="preserve"> чтобы при выполнении работ повара не совершали непроизводительные перемещения в направлении, противоположном направлению технологического процесса.</w:t>
      </w:r>
    </w:p>
    <w:p w:rsidR="009C1BA0" w:rsidRPr="00EA7A9A" w:rsidRDefault="009C1BA0" w:rsidP="00EA7A9A">
      <w:pPr>
        <w:spacing w:line="360" w:lineRule="auto"/>
        <w:ind w:firstLine="709"/>
        <w:jc w:val="both"/>
        <w:rPr>
          <w:sz w:val="28"/>
          <w:szCs w:val="28"/>
        </w:rPr>
      </w:pPr>
      <w:r w:rsidRPr="00EA7A9A">
        <w:rPr>
          <w:sz w:val="28"/>
          <w:szCs w:val="28"/>
        </w:rPr>
        <w:t>Наиболее рационально линейное размещение оборудования. Повара в процессе работы передвигаются только вдоль линии оборудования и поворачиваются не более чем на 90</w:t>
      </w:r>
      <w:r w:rsidRPr="00EA7A9A">
        <w:rPr>
          <w:sz w:val="28"/>
          <w:szCs w:val="28"/>
          <w:vertAlign w:val="superscript"/>
        </w:rPr>
        <w:t>о</w:t>
      </w:r>
      <w:r w:rsidRPr="00EA7A9A">
        <w:rPr>
          <w:sz w:val="28"/>
          <w:szCs w:val="28"/>
        </w:rPr>
        <w:t>.</w:t>
      </w:r>
    </w:p>
    <w:p w:rsidR="009C1BA0" w:rsidRPr="00EA7A9A" w:rsidRDefault="009C1BA0" w:rsidP="00EA7A9A">
      <w:pPr>
        <w:spacing w:line="360" w:lineRule="auto"/>
        <w:ind w:firstLine="709"/>
        <w:jc w:val="both"/>
        <w:rPr>
          <w:b/>
          <w:sz w:val="28"/>
          <w:szCs w:val="28"/>
        </w:rPr>
      </w:pPr>
      <w:r w:rsidRPr="00EA7A9A">
        <w:rPr>
          <w:sz w:val="28"/>
          <w:szCs w:val="28"/>
        </w:rPr>
        <w:t>Холодный цех размещают в наземных этажах здания, со стороны дворового или боковых фасадов здания, в помещениях с естественным освещением, на одном уровне с залами.</w:t>
      </w:r>
    </w:p>
    <w:p w:rsidR="009C1BA0" w:rsidRPr="00EA7A9A" w:rsidRDefault="000C0D1F" w:rsidP="000C0D1F">
      <w:pPr>
        <w:spacing w:line="360" w:lineRule="auto"/>
        <w:ind w:firstLine="709"/>
        <w:jc w:val="center"/>
        <w:rPr>
          <w:b/>
          <w:sz w:val="28"/>
          <w:szCs w:val="28"/>
        </w:rPr>
      </w:pPr>
      <w:r>
        <w:rPr>
          <w:b/>
          <w:sz w:val="28"/>
          <w:szCs w:val="28"/>
        </w:rPr>
        <w:br w:type="page"/>
      </w:r>
      <w:r w:rsidR="002479C1" w:rsidRPr="00EA7A9A">
        <w:rPr>
          <w:b/>
          <w:sz w:val="28"/>
          <w:szCs w:val="28"/>
        </w:rPr>
        <w:t>7</w:t>
      </w:r>
      <w:r w:rsidR="001853B1" w:rsidRPr="00EA7A9A">
        <w:rPr>
          <w:b/>
          <w:sz w:val="28"/>
          <w:szCs w:val="28"/>
        </w:rPr>
        <w:t>.</w:t>
      </w:r>
      <w:r w:rsidR="009C1BA0" w:rsidRPr="00EA7A9A">
        <w:rPr>
          <w:b/>
          <w:sz w:val="28"/>
          <w:szCs w:val="28"/>
        </w:rPr>
        <w:t xml:space="preserve"> Гигиенические требова</w:t>
      </w:r>
      <w:r w:rsidR="00E0571F" w:rsidRPr="00EA7A9A">
        <w:rPr>
          <w:b/>
          <w:sz w:val="28"/>
          <w:szCs w:val="28"/>
        </w:rPr>
        <w:t>ния к оборудованию и содержанию</w:t>
      </w:r>
      <w:r w:rsidR="00EA7A9A">
        <w:rPr>
          <w:b/>
          <w:sz w:val="28"/>
          <w:szCs w:val="28"/>
        </w:rPr>
        <w:t xml:space="preserve"> </w:t>
      </w:r>
      <w:r w:rsidR="009C1BA0" w:rsidRPr="00EA7A9A">
        <w:rPr>
          <w:b/>
          <w:sz w:val="28"/>
          <w:szCs w:val="28"/>
        </w:rPr>
        <w:t>предприятия</w:t>
      </w:r>
    </w:p>
    <w:p w:rsidR="002479C1" w:rsidRPr="00EA7A9A" w:rsidRDefault="002479C1" w:rsidP="00EA7A9A">
      <w:pPr>
        <w:spacing w:line="360" w:lineRule="auto"/>
        <w:ind w:firstLine="709"/>
        <w:jc w:val="both"/>
        <w:rPr>
          <w:sz w:val="28"/>
          <w:szCs w:val="28"/>
        </w:rPr>
      </w:pPr>
    </w:p>
    <w:p w:rsidR="009C1BA0" w:rsidRPr="00EA7A9A" w:rsidRDefault="009C1BA0" w:rsidP="00EA7A9A">
      <w:pPr>
        <w:shd w:val="clear" w:color="auto" w:fill="FFFFFF"/>
        <w:spacing w:line="360" w:lineRule="auto"/>
        <w:ind w:firstLine="709"/>
        <w:jc w:val="both"/>
        <w:rPr>
          <w:sz w:val="28"/>
          <w:szCs w:val="28"/>
        </w:rPr>
      </w:pPr>
      <w:r w:rsidRPr="00EA7A9A">
        <w:rPr>
          <w:sz w:val="28"/>
          <w:szCs w:val="28"/>
        </w:rPr>
        <w:t>Хорошее оснащение предприятия общественного питания современным оборудованием, инвентарем и посудой способствует улучшению производительности труда и создает условия для соблюдения санитарных правил и поддержания благоприятного санитарного состояния производства.</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Предприятия общественного питания должны быть оснащены немеханическим, механическим, тепловым, холодильным и другим оборудованием, инвентарем и посудой в соответствии с действующими нормами.</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Гигиенические требования предъявляются как к материалам, из которых изготовлено оборудование, так и к конструкции изделий и расстановке оборудования в помещениях.</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Материалы, контактирующие с пищевыми продуктами, не должны выделять вредные химические вещества и изменять органолептические свойства пищи. Они должны быть устойчивы к действию кислот и других веществ, входящих в состав пищевых продуктов, и не подвергаться коррозии. Материалы должны иметь гладкую поверхность, легко подвергаться очистке и мытью, выдерживать воздействие моющих и дезинфицирующих средств. Во многих случаях необходима устойчивость к воздействию высоких (низких) температур, легкость и ударопрочность. Материалы не должны становиться в процессе эксплуатации питательной средой для развития микроорганизмов.</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Соответствие оборудования и материалов, из которых они изготовлены, гигиеническим требованиям к качеству и безопасности должно быть подтверждено санитарно-эпидемиологическим заключениями и сертификатами.</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 xml:space="preserve">Для изготовления механического и немеханического оборудования рекомендуется использовать нержавеющую сталь. </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Применяется алюминий (для изготовления моечных ванн, литых корпусов мясорубок и др.), дюралюминий, в отдельных случаях листовое железо, полимерные материалы. Для разделки теста допускаются гладко выструганные столы с покрытием из твердых пород дерева.</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Расстановка оборудования в цехе должна обеспечивать поточность технологического процесса, рациональную организацию груда, соблюдение требований безопасности труда и санитарных правил. Последовательность размещения оборудования должна исключать возможность контакта сырья, полуфабрикатов и продуктов, прошедших тепловую обработку.</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Расположение оборудования в цехах должно обеспечивать свободным доступ к оборудованию для его обслуживания и санитарной обработки, при этом не должно создаваться недоступных для уборки мест.</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Наиболее рациональным считается линейное расположение оборудования с направлением хода технологического процесса справа налево. По отношению к раздаточной линии оптимальным является перпендикулярное расположение плит. Нецелесообразно располагать котлы и печи рядом с окнами, так как это может резко снизить естественную освещенность цеха.</w:t>
      </w:r>
    </w:p>
    <w:p w:rsidR="002479C1" w:rsidRPr="00EA7A9A" w:rsidRDefault="009C1BA0" w:rsidP="00EA7A9A">
      <w:pPr>
        <w:shd w:val="clear" w:color="auto" w:fill="FFFFFF"/>
        <w:spacing w:line="360" w:lineRule="auto"/>
        <w:ind w:firstLine="709"/>
        <w:jc w:val="both"/>
        <w:rPr>
          <w:sz w:val="28"/>
          <w:szCs w:val="28"/>
        </w:rPr>
      </w:pPr>
      <w:r w:rsidRPr="00EA7A9A">
        <w:rPr>
          <w:sz w:val="28"/>
          <w:szCs w:val="28"/>
        </w:rPr>
        <w:t xml:space="preserve">Необходимо соблюдать установленные нормы расстояния между линиями оборудования. Ширина проходов в производственных помещениях доготовочных предприятий между технологическими линиями оборудования должна составлять 1,2 или </w:t>
      </w:r>
      <w:smartTag w:uri="urn:schemas-microsoft-com:office:smarttags" w:element="metricconverter">
        <w:smartTagPr>
          <w:attr w:name="ProductID" w:val="1,3 м"/>
        </w:smartTagPr>
        <w:r w:rsidRPr="00EA7A9A">
          <w:rPr>
            <w:sz w:val="28"/>
            <w:szCs w:val="28"/>
          </w:rPr>
          <w:t>1,3 м</w:t>
        </w:r>
      </w:smartTag>
      <w:r w:rsidRPr="00EA7A9A">
        <w:rPr>
          <w:sz w:val="28"/>
          <w:szCs w:val="28"/>
        </w:rPr>
        <w:t xml:space="preserve"> в зависимости от длины линии. Между линиями вспомогательного и теплового оборудования ширина прохода планируется не менее </w:t>
      </w:r>
      <w:smartTag w:uri="urn:schemas-microsoft-com:office:smarttags" w:element="metricconverter">
        <w:smartTagPr>
          <w:attr w:name="ProductID" w:val="1,3 м"/>
        </w:smartTagPr>
        <w:r w:rsidRPr="00EA7A9A">
          <w:rPr>
            <w:sz w:val="28"/>
            <w:szCs w:val="28"/>
          </w:rPr>
          <w:t>1,3 м</w:t>
        </w:r>
      </w:smartTag>
      <w:r w:rsidRPr="00EA7A9A">
        <w:rPr>
          <w:sz w:val="28"/>
          <w:szCs w:val="28"/>
        </w:rPr>
        <w:t xml:space="preserve">; между двумя линиями теплового оборудования, а также между линиями теплового оборудования и раздаточной линией — не менее </w:t>
      </w:r>
      <w:smartTag w:uri="urn:schemas-microsoft-com:office:smarttags" w:element="metricconverter">
        <w:smartTagPr>
          <w:attr w:name="ProductID" w:val="1,5 м"/>
        </w:smartTagPr>
        <w:r w:rsidRPr="00EA7A9A">
          <w:rPr>
            <w:sz w:val="28"/>
            <w:szCs w:val="28"/>
          </w:rPr>
          <w:t>1,5 м</w:t>
        </w:r>
      </w:smartTag>
      <w:r w:rsidRPr="00EA7A9A">
        <w:rPr>
          <w:sz w:val="28"/>
          <w:szCs w:val="28"/>
        </w:rPr>
        <w:t xml:space="preserve">; между стеной и плитой — </w:t>
      </w:r>
      <w:smartTag w:uri="urn:schemas-microsoft-com:office:smarttags" w:element="metricconverter">
        <w:smartTagPr>
          <w:attr w:name="ProductID" w:val="1,25 м"/>
        </w:smartTagPr>
        <w:r w:rsidRPr="00EA7A9A">
          <w:rPr>
            <w:sz w:val="28"/>
            <w:szCs w:val="28"/>
          </w:rPr>
          <w:t>1,25 м</w:t>
        </w:r>
      </w:smartTag>
      <w:r w:rsidRPr="00EA7A9A">
        <w:rPr>
          <w:sz w:val="28"/>
          <w:szCs w:val="28"/>
        </w:rPr>
        <w:t xml:space="preserve">. В производственных помещениях заготовочных предприятий предусматриваются большая ширина проходов между линиями оборудования от 1,5 до </w:t>
      </w:r>
      <w:smartTag w:uri="urn:schemas-microsoft-com:office:smarttags" w:element="metricconverter">
        <w:smartTagPr>
          <w:attr w:name="ProductID" w:val="3.0 м"/>
        </w:smartTagPr>
        <w:r w:rsidRPr="00EA7A9A">
          <w:rPr>
            <w:sz w:val="28"/>
            <w:szCs w:val="28"/>
          </w:rPr>
          <w:t>3.0 м</w:t>
        </w:r>
      </w:smartTag>
    </w:p>
    <w:p w:rsidR="009C1BA0" w:rsidRPr="00EA7A9A" w:rsidRDefault="009C1BA0" w:rsidP="00EA7A9A">
      <w:pPr>
        <w:shd w:val="clear" w:color="auto" w:fill="FFFFFF"/>
        <w:spacing w:line="360" w:lineRule="auto"/>
        <w:ind w:firstLine="709"/>
        <w:jc w:val="both"/>
        <w:rPr>
          <w:sz w:val="28"/>
          <w:szCs w:val="28"/>
        </w:rPr>
      </w:pPr>
      <w:r w:rsidRPr="00EA7A9A">
        <w:rPr>
          <w:sz w:val="28"/>
          <w:szCs w:val="28"/>
        </w:rPr>
        <w:t>На предприятиях общественного питания широко используется разнообразное немеханическое оборудование: производственные столы, производственные и моечные ванны, стеллажи и др. Очень удобны при комплектовании производственных линий и ушков столы со встроенными ваннами, секции-столы с охлаждаемыми шкафами, различные секционные вставки, передвижные ванны, тележки-стеллажи и т.н.</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 xml:space="preserve">Стеллажи, шкафы и другое оборудование должны быть на ножках высотой не менее 15... </w:t>
      </w:r>
      <w:smartTag w:uri="urn:schemas-microsoft-com:office:smarttags" w:element="metricconverter">
        <w:smartTagPr>
          <w:attr w:name="ProductID" w:val="20 см"/>
        </w:smartTagPr>
        <w:r w:rsidRPr="00EA7A9A">
          <w:rPr>
            <w:sz w:val="28"/>
            <w:szCs w:val="28"/>
          </w:rPr>
          <w:t>20 см</w:t>
        </w:r>
      </w:smartTag>
      <w:r w:rsidRPr="00EA7A9A">
        <w:rPr>
          <w:sz w:val="28"/>
          <w:szCs w:val="28"/>
        </w:rPr>
        <w:t xml:space="preserve"> для удобства уборки и защиты загрязнений, насекомых и грызунов. Изготовление столов, стеллажей, шкафов из металла с использованием решетчатых поло-других простых конструктивных решений облегчает уход за ни: и проведение профилактических мероприятий (дезинсекции).</w:t>
      </w:r>
    </w:p>
    <w:p w:rsidR="002479C1" w:rsidRPr="00EA7A9A" w:rsidRDefault="009C1BA0" w:rsidP="00EA7A9A">
      <w:pPr>
        <w:shd w:val="clear" w:color="auto" w:fill="FFFFFF"/>
        <w:spacing w:line="360" w:lineRule="auto"/>
        <w:ind w:firstLine="709"/>
        <w:jc w:val="both"/>
        <w:rPr>
          <w:sz w:val="28"/>
          <w:szCs w:val="28"/>
        </w:rPr>
      </w:pPr>
      <w:r w:rsidRPr="00EA7A9A">
        <w:rPr>
          <w:sz w:val="28"/>
          <w:szCs w:val="28"/>
        </w:rPr>
        <w:t>Санитарные органы обращают особое внимание на безопасность материалов, из которых изготавливается посуда. Вся используемая на предприятии посуда должна иметь санитарно-эпидемиологическое заключение о соответствии ее требованиям безопасности.</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Недопустимо использование одного и того же инвентаря, посуды, производственной тары, гастроемкостей для сырых продуктов и продуктов уже прошедших тепловую обработку и готовых к употреблению. Поэтому производственный инвентарь, тара, кухонная посуда должны быть промаркированы в соответствии назначением и закреплены за каждым цехом. Особенно важно маркировать внутрицеховую тару и инвентарь в кондитерском цехе.</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Разделочные доски и ножи маркируются в соответствии с обрабатываемым на них продуктом: «СМ» — сырое мясо, «СР» сырая рыба, «СО» — сырые овощи, «ВМ» — вареное мясо, «ВР» — вареная рыба, «ВО» — вареные овощи, «МГ» — мясная гастрономия, «РГ» — рыбная гастрономия, «Зелень», «КО» — квашены овощи, «Сельдь», «</w:t>
      </w:r>
      <w:r w:rsidRPr="00EA7A9A">
        <w:rPr>
          <w:sz w:val="28"/>
          <w:szCs w:val="28"/>
          <w:lang w:val="en-US"/>
        </w:rPr>
        <w:t>X</w:t>
      </w:r>
      <w:r w:rsidRPr="00EA7A9A">
        <w:rPr>
          <w:sz w:val="28"/>
          <w:szCs w:val="28"/>
        </w:rPr>
        <w:t>» — хлеб.</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 xml:space="preserve">Территорию предприятия и все помещения необходимо содержать в чистоте. Территория должна убираться ежедневно, мусоросборники — очищаться при заполнении не более </w:t>
      </w:r>
      <w:r w:rsidRPr="00EA7A9A">
        <w:rPr>
          <w:sz w:val="28"/>
          <w:szCs w:val="28"/>
          <w:vertAlign w:val="superscript"/>
        </w:rPr>
        <w:t>2</w:t>
      </w:r>
      <w:r w:rsidRPr="00EA7A9A">
        <w:rPr>
          <w:sz w:val="28"/>
          <w:szCs w:val="28"/>
        </w:rPr>
        <w:t>/</w:t>
      </w:r>
      <w:r w:rsidRPr="00EA7A9A">
        <w:rPr>
          <w:sz w:val="28"/>
          <w:szCs w:val="28"/>
          <w:vertAlign w:val="subscript"/>
        </w:rPr>
        <w:t>3</w:t>
      </w:r>
      <w:r w:rsidRPr="00EA7A9A">
        <w:rPr>
          <w:sz w:val="28"/>
          <w:szCs w:val="28"/>
        </w:rPr>
        <w:t xml:space="preserve"> объема, после чего подвергаться очистке и дезинфекции.</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Все помещения предприятия должны содержаться в чистоте. Для чего производится текущая, ежедневная (ежесменная) и генеральная уборка.</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Не реже одного раза в месяц проводится генеральная уборка и профилактическая дезинфекция. При необходимости проводится дезинсекция и дератизация помещений. Во время генеральной уборки моют панели, стены и двери, протирают внутренние стекла и рамы, очищают от пыли потолок, моют осветительную и другую арматуру. Окна с наружной стороны рекомендуется мыть не реже двух раз в год.</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Предприятие должно быть обеспечено полным комплектом уборочного инвентаря (ведрами, швабрами, щетками, ветошью и др.). Уборочный инвентарь должен быть закреплен за цехами, соответственно промаркирован и храниться в закрытых специально выделенных шкафах или стенных нишах.</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Согласно санитарному законодательству на предприятиях общественного питания проводится комплекс санитарно-противоэпидемических (профилактических) мероприятий, направленных на профилактику инфекционных заболеваний и пищевые отравлений.</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Обязательной составной частью этих мероприятий является профилактическая дезинфекция помещений, оборудования, инвентаря, посуды и др. Профилактическая дезинфекция проводится постоянно самими работниками предприятия и направлена на предупреждение накопления возбудителей инфекционных заболеваний на объектах внешней среды, а также на руках персонала.</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Моющие средства должны быть нетоксичны, хорошо растворяться в воде, не иметь резкого запаха, легко смываться и не обладать коррозирующим действием. Применяемые на предприятии моющие средства должны быть сертифицированы и разрешены для использования в общественном питании. В регистрационном удостоверении на каждое средство указывается возможность его применения для обработки посуды, инвентаря, оборудования или только для уборки помещений и других хозяйственных целей.</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В порядке производственного контроля на предприятии должны регулярно и по плану проводить контроль санитарного содержания помещений, режима мытья и дезинфекции (санитарной, обработки) оборудования, инвентаря и посуды, условий хранения и использования моющих и дезинфицирующих средств.</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Ежемесячно проверяется проведение генеральной уборки, обеспеченность уборочным инвентарем, моющими и дезинфицирующими средствами и т.д. Температура воды в моечных ваннах должна проверяться не реже одного раза в неделю.</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На предприятиях питания следует регулярно проводить мероприятия по защите от насекомых и грызунов — дезинсекцию и) дератизацию.</w:t>
      </w:r>
      <w:r w:rsidR="00EA7A9A">
        <w:rPr>
          <w:sz w:val="28"/>
          <w:szCs w:val="28"/>
        </w:rPr>
        <w:t xml:space="preserve"> </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 xml:space="preserve">Термин «дезинсекция» произошел от латинского слова </w:t>
      </w:r>
      <w:r w:rsidRPr="00EA7A9A">
        <w:rPr>
          <w:i/>
          <w:iCs/>
          <w:sz w:val="28"/>
          <w:szCs w:val="28"/>
          <w:lang w:val="en-US"/>
        </w:rPr>
        <w:t>insectum</w:t>
      </w:r>
      <w:r w:rsidRPr="00EA7A9A">
        <w:rPr>
          <w:i/>
          <w:iCs/>
          <w:sz w:val="28"/>
          <w:szCs w:val="28"/>
        </w:rPr>
        <w:t xml:space="preserve"> </w:t>
      </w:r>
      <w:r w:rsidRPr="00EA7A9A">
        <w:rPr>
          <w:sz w:val="28"/>
          <w:szCs w:val="28"/>
        </w:rPr>
        <w:t xml:space="preserve">(насекомое) и </w:t>
      </w:r>
      <w:r w:rsidRPr="00EA7A9A">
        <w:rPr>
          <w:i/>
          <w:iCs/>
          <w:sz w:val="28"/>
          <w:szCs w:val="28"/>
          <w:lang w:val="en-US"/>
        </w:rPr>
        <w:t>des</w:t>
      </w:r>
      <w:r w:rsidRPr="00EA7A9A">
        <w:rPr>
          <w:i/>
          <w:iCs/>
          <w:sz w:val="28"/>
          <w:szCs w:val="28"/>
        </w:rPr>
        <w:t xml:space="preserve"> </w:t>
      </w:r>
      <w:r w:rsidRPr="00EA7A9A">
        <w:rPr>
          <w:sz w:val="28"/>
          <w:szCs w:val="28"/>
        </w:rPr>
        <w:t>— отрицательной приставки и означает уничтожение насекомых.</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В организациях общественного питания не допускается наличие насекомых — мух, тараканов, домовых муравьев, комаров, крысиных клещей и вредителей запасов (жуков, бабочек, клещей и др.).</w:t>
      </w:r>
    </w:p>
    <w:p w:rsidR="002479C1" w:rsidRPr="00EA7A9A" w:rsidRDefault="009C1BA0" w:rsidP="00EA7A9A">
      <w:pPr>
        <w:shd w:val="clear" w:color="auto" w:fill="FFFFFF"/>
        <w:spacing w:line="360" w:lineRule="auto"/>
        <w:ind w:firstLine="709"/>
        <w:jc w:val="both"/>
        <w:rPr>
          <w:sz w:val="28"/>
          <w:szCs w:val="28"/>
        </w:rPr>
      </w:pPr>
      <w:r w:rsidRPr="00EA7A9A">
        <w:rPr>
          <w:sz w:val="28"/>
          <w:szCs w:val="28"/>
        </w:rPr>
        <w:t xml:space="preserve">Помещения должны быть защищены от проникновения насекомых извне. В теплое время года в 50% всех оконных проемов производственных помещений вставляется рама с сеткой с ячейками размером не более </w:t>
      </w:r>
      <w:smartTag w:uri="urn:schemas-microsoft-com:office:smarttags" w:element="metricconverter">
        <w:smartTagPr>
          <w:attr w:name="ProductID" w:val="1,5 мм"/>
        </w:smartTagPr>
        <w:r w:rsidRPr="00EA7A9A">
          <w:rPr>
            <w:sz w:val="28"/>
            <w:szCs w:val="28"/>
          </w:rPr>
          <w:t>1,5 мм</w:t>
        </w:r>
      </w:smartTag>
      <w:r w:rsidRPr="00EA7A9A">
        <w:rPr>
          <w:sz w:val="28"/>
          <w:szCs w:val="28"/>
        </w:rPr>
        <w:t>.</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Для дезинсекции используются механические (чистка, мухоловки, хлопушки, липкая бумага), физические (вымораживание тараканов) способы и химические средства. Для борьбы с мухами в помещениях предприятий питания не рекомендуется использовать липкие ленты.</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Для уничтожения насекомых используются современные и эффективные средства, разрешенные для этих целей санитарными органами.</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Мероприятия по дезинсекции и дератизации проводятся регулярно специалистами на договорной основе с организациями, имеющими лицензию на этот вид деятельности.</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Соблюдение правил личной гигиены персоналом организаций общественного питания имеет социальное и противоэпидемическое значение. Работники предприятий, не соблюдающие этих правил, могут стать причиной возникновения инфекционных заболеваний, пищевых отравлений или гельминтозов.</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Санитарные требования к выполнению правил личной гигиены сводятся к следующему: обеспечение чистоты тела и рук, содержание в чистоте личной и санитарной одежды, соблюдение санитарных правил на производстве и в быту.</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Самое важное для работников общественного питания – это содержание рук в чистоте. Большинство технологических операций на предприятиях общественного питания производится вручную, поэтому возникает реальная опасность микробиального загрязнения полуфабрикатов и готовой продукции.</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Поварам следует коротко стричь ногти, так как под ногтями могут находиться микроорганизмы и яйца глистов, и не покрывать их лаком. При изготовлении кулинарной и кондитерской продукции следует снимать ювелирные украшения (кольца, браслете и др.), часы и другие бьющиеся предметы. Руки должны быть ухожены, на коже рук не должно быть порезов, ожогов, нагноений,</w:t>
      </w:r>
      <w:r w:rsidR="00EA7A9A">
        <w:rPr>
          <w:sz w:val="28"/>
          <w:szCs w:val="28"/>
        </w:rPr>
        <w:t xml:space="preserve"> </w:t>
      </w:r>
      <w:r w:rsidRPr="00EA7A9A">
        <w:rPr>
          <w:sz w:val="28"/>
          <w:szCs w:val="28"/>
        </w:rPr>
        <w:t>дерматита.</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К санитарной одежде относятся халат, куртка, фартук, колпак, шапочка или косынка, а также используемые в отдельных случаях полотенце, рукавицы, нарукавники, брюки. Санитарную одежду шьют из хлопчатобумажной ткани белого цвета. Она должна быть легкой, удобной, иметь соответствующий размер и хорошо прикрывать личную одежду работника. Колпаки и косынки должны полностью закрывать волосы.</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При периодических осмотрах флюорографию делают 1 раз в год, обследование в кожвендиспансере со сдачей анализов на сифилис и ЗППП — каждые полгода, анализы на глистоносительство — 1 раз в год. Прохождение осмотров организуется и регистрируется в специальном журнале администрацией предприятия.</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 xml:space="preserve">Руководитель предприятия должен организовывать своевременное прохождение медицинских осмотров, ведение медицинской документации и проведение гигиенического обучения персонала (не реже 1 раза </w:t>
      </w:r>
      <w:smartTag w:uri="urn:schemas-microsoft-com:office:smarttags" w:element="time">
        <w:smartTagPr>
          <w:attr w:name="Minute" w:val="0"/>
          <w:attr w:name="Hour" w:val="14"/>
        </w:smartTagPr>
        <w:r w:rsidRPr="00EA7A9A">
          <w:rPr>
            <w:sz w:val="28"/>
            <w:szCs w:val="28"/>
          </w:rPr>
          <w:t>в 2</w:t>
        </w:r>
      </w:smartTag>
      <w:r w:rsidRPr="00EA7A9A">
        <w:rPr>
          <w:sz w:val="28"/>
          <w:szCs w:val="28"/>
        </w:rPr>
        <w:t xml:space="preserve"> года).</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На предприятиях общественного питания в плановом порядке производится производственный контроль за выполнением санитарно-противоэпидемических (профилактических) мероприятий, содержанием помещений и оборудования и соблюдением персоналом личной гигиены.</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Эффективность соблюдения правил личной гигиены контролируется путем взятия смывов для бактериологических исследования.</w:t>
      </w:r>
    </w:p>
    <w:p w:rsidR="009C1BA0" w:rsidRPr="00EA7A9A" w:rsidRDefault="009C1BA0" w:rsidP="00EA7A9A">
      <w:pPr>
        <w:shd w:val="clear" w:color="auto" w:fill="FFFFFF"/>
        <w:spacing w:line="360" w:lineRule="auto"/>
        <w:ind w:firstLine="709"/>
        <w:jc w:val="both"/>
        <w:rPr>
          <w:sz w:val="28"/>
          <w:szCs w:val="28"/>
        </w:rPr>
      </w:pPr>
      <w:r w:rsidRPr="00EA7A9A">
        <w:rPr>
          <w:sz w:val="28"/>
          <w:szCs w:val="28"/>
        </w:rPr>
        <w:t>Смывы берутся с рук, одежды и личных полотенец персонала, работающего в холодном и кондитерском цехах, на раздаче и других</w:t>
      </w:r>
      <w:r w:rsidRPr="00EA7A9A">
        <w:rPr>
          <w:i/>
          <w:iCs/>
          <w:sz w:val="28"/>
          <w:szCs w:val="28"/>
        </w:rPr>
        <w:t xml:space="preserve"> </w:t>
      </w:r>
      <w:r w:rsidRPr="00EA7A9A">
        <w:rPr>
          <w:sz w:val="28"/>
          <w:szCs w:val="28"/>
        </w:rPr>
        <w:t>местах работы с готовыми к употреблению продуктами и пищей.</w:t>
      </w:r>
    </w:p>
    <w:p w:rsidR="009C1BA0" w:rsidRPr="00EA7A9A" w:rsidRDefault="009C1BA0" w:rsidP="00EA7A9A">
      <w:pPr>
        <w:spacing w:line="360" w:lineRule="auto"/>
        <w:ind w:firstLine="709"/>
        <w:jc w:val="both"/>
        <w:rPr>
          <w:sz w:val="28"/>
          <w:szCs w:val="28"/>
        </w:rPr>
      </w:pPr>
      <w:r w:rsidRPr="00EA7A9A">
        <w:rPr>
          <w:sz w:val="28"/>
          <w:szCs w:val="28"/>
        </w:rPr>
        <w:t>Водоснабжение предприятий общественного питания.</w:t>
      </w:r>
    </w:p>
    <w:p w:rsidR="009C1BA0" w:rsidRPr="00EA7A9A" w:rsidRDefault="009C1BA0" w:rsidP="00EA7A9A">
      <w:pPr>
        <w:spacing w:line="360" w:lineRule="auto"/>
        <w:ind w:firstLine="709"/>
        <w:jc w:val="both"/>
        <w:rPr>
          <w:sz w:val="28"/>
          <w:szCs w:val="28"/>
        </w:rPr>
      </w:pPr>
      <w:r w:rsidRPr="00EA7A9A">
        <w:rPr>
          <w:sz w:val="28"/>
          <w:szCs w:val="28"/>
        </w:rPr>
        <w:t>Водоснабжение предприятий общественного питания осуществляется путем присоединения их к местной сети центрального водопровода с устройством внутренней проводки холодного и горячего водоснабжения. При отсутствии центрального водопровода оборудуют местный водопровод, а в качестве источника водоснабжения используют глубокий шахтный колодец (15-30м) или, что ещё лучше, артезианскую скважину. Сеть хозяйственно-питьевого водоснабжения нельзя соединять с сетью, подводящей воду для технических целей.</w:t>
      </w:r>
    </w:p>
    <w:p w:rsidR="009C1BA0" w:rsidRPr="00EA7A9A" w:rsidRDefault="009C1BA0" w:rsidP="00EA7A9A">
      <w:pPr>
        <w:spacing w:line="360" w:lineRule="auto"/>
        <w:ind w:firstLine="709"/>
        <w:jc w:val="both"/>
        <w:rPr>
          <w:sz w:val="28"/>
          <w:szCs w:val="28"/>
        </w:rPr>
      </w:pPr>
      <w:r w:rsidRPr="00EA7A9A">
        <w:rPr>
          <w:sz w:val="28"/>
          <w:szCs w:val="28"/>
        </w:rPr>
        <w:t>Предприятия общественного питания должны быть обеспечены водой из расчета 12л на одно блюдо. Следует также учитывать потребность в воде для других производственно хозяйственных нужд, в частности противопожарных.</w:t>
      </w:r>
    </w:p>
    <w:p w:rsidR="009C1BA0" w:rsidRPr="00EA7A9A" w:rsidRDefault="009C1BA0" w:rsidP="00EA7A9A">
      <w:pPr>
        <w:spacing w:line="360" w:lineRule="auto"/>
        <w:ind w:firstLine="709"/>
        <w:jc w:val="both"/>
        <w:rPr>
          <w:sz w:val="28"/>
          <w:szCs w:val="28"/>
        </w:rPr>
      </w:pPr>
      <w:r w:rsidRPr="00EA7A9A">
        <w:rPr>
          <w:sz w:val="28"/>
          <w:szCs w:val="28"/>
        </w:rPr>
        <w:t>Отопление.</w:t>
      </w:r>
    </w:p>
    <w:p w:rsidR="009C1BA0" w:rsidRPr="00EA7A9A" w:rsidRDefault="009C1BA0" w:rsidP="00EA7A9A">
      <w:pPr>
        <w:spacing w:line="360" w:lineRule="auto"/>
        <w:ind w:firstLine="709"/>
        <w:jc w:val="both"/>
        <w:rPr>
          <w:sz w:val="28"/>
          <w:szCs w:val="28"/>
        </w:rPr>
      </w:pPr>
      <w:r w:rsidRPr="00EA7A9A">
        <w:rPr>
          <w:sz w:val="28"/>
          <w:szCs w:val="28"/>
        </w:rPr>
        <w:t>Отопительные приборы должны равномерно обогревать помещения и обеспечивать установленную технологическими нормами температуру воздуха. К отоплению предъявляются следующие требования: температура поверхности нагревательных приборов не должна превышать 85 градусов; все отопительные приборы должны быть в полной исправности и исключать возможность загрязнения воздуха дымом, сажей итд; системы отопления должны обеспечивать регулирование теплоотдачи поверхностью отопительных приборов, простоту обслуживания и ухода, быть бесшумным и безопасным в пожарном отношении.</w:t>
      </w:r>
    </w:p>
    <w:p w:rsidR="009C1BA0" w:rsidRPr="00EA7A9A" w:rsidRDefault="009C1BA0" w:rsidP="00EA7A9A">
      <w:pPr>
        <w:spacing w:line="360" w:lineRule="auto"/>
        <w:ind w:firstLine="709"/>
        <w:jc w:val="both"/>
        <w:rPr>
          <w:sz w:val="28"/>
          <w:szCs w:val="28"/>
        </w:rPr>
      </w:pPr>
      <w:r w:rsidRPr="00EA7A9A">
        <w:rPr>
          <w:sz w:val="28"/>
          <w:szCs w:val="28"/>
        </w:rPr>
        <w:t>Различают местное и центральное отопление.</w:t>
      </w:r>
    </w:p>
    <w:p w:rsidR="009C1BA0" w:rsidRPr="00EA7A9A" w:rsidRDefault="009C1BA0" w:rsidP="00EA7A9A">
      <w:pPr>
        <w:spacing w:line="360" w:lineRule="auto"/>
        <w:ind w:firstLine="709"/>
        <w:jc w:val="both"/>
        <w:rPr>
          <w:sz w:val="28"/>
          <w:szCs w:val="28"/>
        </w:rPr>
      </w:pPr>
      <w:r w:rsidRPr="00EA7A9A">
        <w:rPr>
          <w:sz w:val="28"/>
          <w:szCs w:val="28"/>
        </w:rPr>
        <w:t>На предприятиях общественного питания и торговли следует устанавливать центральное водяное отопление, пользуясь при этом гладкими радиаторами или низкими конвекторами, воздушное отопление не допускается.</w:t>
      </w:r>
    </w:p>
    <w:p w:rsidR="009C1BA0" w:rsidRPr="00EA7A9A" w:rsidRDefault="000C0D1F" w:rsidP="000C0D1F">
      <w:pPr>
        <w:spacing w:line="360" w:lineRule="auto"/>
        <w:ind w:firstLine="709"/>
        <w:jc w:val="center"/>
        <w:rPr>
          <w:b/>
          <w:sz w:val="28"/>
          <w:szCs w:val="28"/>
        </w:rPr>
      </w:pPr>
      <w:r>
        <w:rPr>
          <w:sz w:val="28"/>
          <w:szCs w:val="28"/>
        </w:rPr>
        <w:br w:type="page"/>
      </w:r>
      <w:r w:rsidR="009C1BA0" w:rsidRPr="00EA7A9A">
        <w:rPr>
          <w:b/>
          <w:sz w:val="28"/>
          <w:szCs w:val="28"/>
        </w:rPr>
        <w:t>Заключение</w:t>
      </w:r>
    </w:p>
    <w:p w:rsidR="005C1699" w:rsidRPr="00EA7A9A" w:rsidRDefault="005C1699" w:rsidP="00EA7A9A">
      <w:pPr>
        <w:spacing w:line="360" w:lineRule="auto"/>
        <w:ind w:firstLine="709"/>
        <w:jc w:val="both"/>
        <w:rPr>
          <w:b/>
          <w:sz w:val="28"/>
          <w:szCs w:val="28"/>
        </w:rPr>
      </w:pPr>
    </w:p>
    <w:p w:rsidR="005C1699" w:rsidRPr="00EA7A9A" w:rsidRDefault="005C1699" w:rsidP="00EA7A9A">
      <w:pPr>
        <w:spacing w:line="360" w:lineRule="auto"/>
        <w:ind w:firstLine="709"/>
        <w:jc w:val="both"/>
        <w:rPr>
          <w:sz w:val="28"/>
          <w:szCs w:val="28"/>
        </w:rPr>
      </w:pPr>
      <w:r w:rsidRPr="00EA7A9A">
        <w:rPr>
          <w:sz w:val="28"/>
          <w:szCs w:val="28"/>
        </w:rPr>
        <w:t>С каждым годом массовое питание все больше проникает в быт широких масс населения, способствует решению многих социально-экономических проблем; помогает лучше использовать продовольственные ресурсы страны, своевременно предоставляет населению качественное питание, имеющего решающее значение для сохранения здоровья, роста производительности труда, повышению качества учебы; позволяет более эффективно использовать свободное время, что в наши дни является не мало важным фактором для населения; высвобождает из домашнего хозяйства дополнительную численность рабочих и служащих и др.</w:t>
      </w:r>
    </w:p>
    <w:p w:rsidR="009C1BA0" w:rsidRPr="00EA7A9A" w:rsidRDefault="009C1BA0" w:rsidP="00EA7A9A">
      <w:pPr>
        <w:spacing w:line="360" w:lineRule="auto"/>
        <w:ind w:firstLine="709"/>
        <w:jc w:val="both"/>
        <w:rPr>
          <w:sz w:val="28"/>
          <w:szCs w:val="28"/>
        </w:rPr>
      </w:pPr>
      <w:r w:rsidRPr="00EA7A9A">
        <w:rPr>
          <w:sz w:val="28"/>
          <w:szCs w:val="28"/>
        </w:rPr>
        <w:t>В данном курсовом проекте спроектирован холодный цех в столовой при банке на 60 посадочных мест. Изучила опыт передовых предприятий общественного питания, широкий перечень литературы.</w:t>
      </w:r>
    </w:p>
    <w:p w:rsidR="009C1BA0" w:rsidRPr="00EA7A9A" w:rsidRDefault="009C1BA0" w:rsidP="00EA7A9A">
      <w:pPr>
        <w:spacing w:line="360" w:lineRule="auto"/>
        <w:ind w:firstLine="709"/>
        <w:jc w:val="both"/>
        <w:rPr>
          <w:sz w:val="28"/>
          <w:szCs w:val="28"/>
        </w:rPr>
      </w:pPr>
      <w:r w:rsidRPr="00EA7A9A">
        <w:rPr>
          <w:sz w:val="28"/>
          <w:szCs w:val="28"/>
        </w:rPr>
        <w:t>На основании этого дана характеристик</w:t>
      </w:r>
      <w:r w:rsidR="003F166B">
        <w:rPr>
          <w:sz w:val="28"/>
          <w:szCs w:val="28"/>
        </w:rPr>
        <w:t>а</w:t>
      </w:r>
      <w:r w:rsidRPr="00EA7A9A">
        <w:rPr>
          <w:sz w:val="28"/>
          <w:szCs w:val="28"/>
        </w:rPr>
        <w:t xml:space="preserve"> проектирования предприятия и его холодного цеха.</w:t>
      </w:r>
    </w:p>
    <w:p w:rsidR="009C1BA0" w:rsidRPr="00EA7A9A" w:rsidRDefault="009C1BA0" w:rsidP="00EA7A9A">
      <w:pPr>
        <w:spacing w:line="360" w:lineRule="auto"/>
        <w:ind w:firstLine="709"/>
        <w:jc w:val="both"/>
        <w:rPr>
          <w:sz w:val="28"/>
          <w:szCs w:val="28"/>
        </w:rPr>
      </w:pPr>
      <w:r w:rsidRPr="00EA7A9A">
        <w:rPr>
          <w:sz w:val="28"/>
          <w:szCs w:val="28"/>
        </w:rPr>
        <w:t>В расчетно-практической части вычислены:</w:t>
      </w:r>
    </w:p>
    <w:p w:rsidR="009C1BA0" w:rsidRPr="00EA7A9A" w:rsidRDefault="009C1BA0" w:rsidP="00EA7A9A">
      <w:pPr>
        <w:spacing w:line="360" w:lineRule="auto"/>
        <w:ind w:firstLine="709"/>
        <w:jc w:val="both"/>
        <w:rPr>
          <w:sz w:val="28"/>
          <w:szCs w:val="28"/>
        </w:rPr>
      </w:pPr>
      <w:r w:rsidRPr="00EA7A9A">
        <w:rPr>
          <w:sz w:val="28"/>
          <w:szCs w:val="28"/>
        </w:rPr>
        <w:t>- пропускная способность зала;</w:t>
      </w:r>
    </w:p>
    <w:p w:rsidR="009C1BA0" w:rsidRPr="00EA7A9A" w:rsidRDefault="009C1BA0" w:rsidP="00EA7A9A">
      <w:pPr>
        <w:spacing w:line="360" w:lineRule="auto"/>
        <w:ind w:firstLine="709"/>
        <w:jc w:val="both"/>
        <w:rPr>
          <w:sz w:val="28"/>
          <w:szCs w:val="28"/>
        </w:rPr>
      </w:pPr>
      <w:r w:rsidRPr="00EA7A9A">
        <w:rPr>
          <w:sz w:val="28"/>
          <w:szCs w:val="28"/>
        </w:rPr>
        <w:t>- составлено расчетное меню столовой;</w:t>
      </w:r>
    </w:p>
    <w:p w:rsidR="009C1BA0" w:rsidRPr="00EA7A9A" w:rsidRDefault="009C1BA0" w:rsidP="00EA7A9A">
      <w:pPr>
        <w:spacing w:line="360" w:lineRule="auto"/>
        <w:ind w:firstLine="709"/>
        <w:jc w:val="both"/>
        <w:rPr>
          <w:sz w:val="28"/>
          <w:szCs w:val="28"/>
        </w:rPr>
      </w:pPr>
      <w:r w:rsidRPr="00EA7A9A">
        <w:rPr>
          <w:sz w:val="28"/>
          <w:szCs w:val="28"/>
        </w:rPr>
        <w:t>- график почасовой реализации блюд;</w:t>
      </w:r>
    </w:p>
    <w:p w:rsidR="009C1BA0" w:rsidRPr="00EA7A9A" w:rsidRDefault="009C1BA0" w:rsidP="00EA7A9A">
      <w:pPr>
        <w:spacing w:line="360" w:lineRule="auto"/>
        <w:ind w:firstLine="709"/>
        <w:jc w:val="both"/>
        <w:rPr>
          <w:sz w:val="28"/>
          <w:szCs w:val="28"/>
        </w:rPr>
      </w:pPr>
      <w:r w:rsidRPr="00EA7A9A">
        <w:rPr>
          <w:sz w:val="28"/>
          <w:szCs w:val="28"/>
        </w:rPr>
        <w:t>-рассчитана численность работников;</w:t>
      </w:r>
    </w:p>
    <w:p w:rsidR="009C1BA0" w:rsidRPr="00EA7A9A" w:rsidRDefault="009C1BA0" w:rsidP="00EA7A9A">
      <w:pPr>
        <w:spacing w:line="360" w:lineRule="auto"/>
        <w:ind w:firstLine="709"/>
        <w:jc w:val="both"/>
        <w:rPr>
          <w:sz w:val="28"/>
          <w:szCs w:val="28"/>
        </w:rPr>
      </w:pPr>
      <w:r w:rsidRPr="00EA7A9A">
        <w:rPr>
          <w:sz w:val="28"/>
          <w:szCs w:val="28"/>
        </w:rPr>
        <w:t>- подобрано механическое, холодное и вспомогательное оборудование;</w:t>
      </w:r>
    </w:p>
    <w:p w:rsidR="009C1BA0" w:rsidRPr="00EA7A9A" w:rsidRDefault="009C1BA0" w:rsidP="00EA7A9A">
      <w:pPr>
        <w:spacing w:line="360" w:lineRule="auto"/>
        <w:ind w:firstLine="709"/>
        <w:jc w:val="both"/>
        <w:rPr>
          <w:sz w:val="28"/>
          <w:szCs w:val="28"/>
        </w:rPr>
      </w:pPr>
      <w:r w:rsidRPr="00EA7A9A">
        <w:rPr>
          <w:sz w:val="28"/>
          <w:szCs w:val="28"/>
        </w:rPr>
        <w:t>- рассчитана площадь цеха.</w:t>
      </w:r>
    </w:p>
    <w:p w:rsidR="009C1BA0" w:rsidRPr="00EA7A9A" w:rsidRDefault="009C1BA0" w:rsidP="00EA7A9A">
      <w:pPr>
        <w:spacing w:line="360" w:lineRule="auto"/>
        <w:ind w:firstLine="709"/>
        <w:jc w:val="both"/>
        <w:rPr>
          <w:sz w:val="28"/>
          <w:szCs w:val="28"/>
        </w:rPr>
      </w:pPr>
      <w:r w:rsidRPr="00EA7A9A">
        <w:rPr>
          <w:sz w:val="28"/>
          <w:szCs w:val="28"/>
        </w:rPr>
        <w:t>Открытие такой столовой является выгодным решением.</w:t>
      </w:r>
    </w:p>
    <w:p w:rsidR="009C1BA0" w:rsidRPr="00EA7A9A" w:rsidRDefault="009C1BA0" w:rsidP="00EA7A9A">
      <w:pPr>
        <w:spacing w:line="360" w:lineRule="auto"/>
        <w:ind w:firstLine="709"/>
        <w:jc w:val="both"/>
        <w:rPr>
          <w:sz w:val="28"/>
          <w:szCs w:val="28"/>
        </w:rPr>
      </w:pPr>
      <w:r w:rsidRPr="00EA7A9A">
        <w:rPr>
          <w:sz w:val="28"/>
          <w:szCs w:val="28"/>
        </w:rPr>
        <w:t>При правильной организации работы предприятия, при соблюдении всех необходимых требований и придерживаясь данных расчетов можно заняться бизнесом в сфере общественного питания.</w:t>
      </w:r>
    </w:p>
    <w:p w:rsidR="009C1BA0" w:rsidRPr="00EA7A9A" w:rsidRDefault="009C1BA0" w:rsidP="000C0D1F">
      <w:pPr>
        <w:spacing w:line="360" w:lineRule="auto"/>
        <w:ind w:firstLine="709"/>
        <w:jc w:val="center"/>
        <w:rPr>
          <w:b/>
          <w:sz w:val="28"/>
          <w:szCs w:val="28"/>
        </w:rPr>
      </w:pPr>
      <w:r w:rsidRPr="00EA7A9A">
        <w:rPr>
          <w:sz w:val="28"/>
          <w:szCs w:val="28"/>
        </w:rPr>
        <w:br w:type="page"/>
      </w:r>
      <w:r w:rsidRPr="00EA7A9A">
        <w:rPr>
          <w:b/>
          <w:sz w:val="28"/>
          <w:szCs w:val="28"/>
        </w:rPr>
        <w:t>Список использованной литературы</w:t>
      </w:r>
    </w:p>
    <w:p w:rsidR="00473063" w:rsidRPr="00EA7A9A" w:rsidRDefault="00473063" w:rsidP="00EA7A9A">
      <w:pPr>
        <w:spacing w:line="360" w:lineRule="auto"/>
        <w:ind w:firstLine="709"/>
        <w:jc w:val="both"/>
        <w:rPr>
          <w:b/>
          <w:sz w:val="28"/>
          <w:szCs w:val="28"/>
        </w:rPr>
      </w:pPr>
    </w:p>
    <w:p w:rsidR="009C1BA0" w:rsidRPr="00EA7A9A" w:rsidRDefault="009C1BA0" w:rsidP="000C0D1F">
      <w:pPr>
        <w:numPr>
          <w:ilvl w:val="0"/>
          <w:numId w:val="2"/>
        </w:numPr>
        <w:spacing w:line="360" w:lineRule="auto"/>
        <w:ind w:left="0" w:firstLine="0"/>
        <w:jc w:val="both"/>
        <w:rPr>
          <w:sz w:val="28"/>
          <w:szCs w:val="28"/>
        </w:rPr>
      </w:pPr>
      <w:r w:rsidRPr="00EA7A9A">
        <w:rPr>
          <w:sz w:val="28"/>
          <w:szCs w:val="28"/>
        </w:rPr>
        <w:t>ГОСТ Р-50762-95. Общественное питание. Классификация предприятий.</w:t>
      </w:r>
      <w:r w:rsidR="0096077A" w:rsidRPr="00EA7A9A">
        <w:rPr>
          <w:sz w:val="28"/>
          <w:szCs w:val="28"/>
        </w:rPr>
        <w:t xml:space="preserve"> – М.: Госстандарт России, 1995.</w:t>
      </w:r>
    </w:p>
    <w:p w:rsidR="009C1BA0" w:rsidRPr="00EA7A9A" w:rsidRDefault="009C1BA0" w:rsidP="000C0D1F">
      <w:pPr>
        <w:numPr>
          <w:ilvl w:val="0"/>
          <w:numId w:val="2"/>
        </w:numPr>
        <w:spacing w:line="360" w:lineRule="auto"/>
        <w:ind w:left="0" w:firstLine="0"/>
        <w:jc w:val="both"/>
        <w:rPr>
          <w:sz w:val="28"/>
          <w:szCs w:val="28"/>
        </w:rPr>
      </w:pPr>
      <w:r w:rsidRPr="00EA7A9A">
        <w:rPr>
          <w:sz w:val="28"/>
          <w:szCs w:val="28"/>
        </w:rPr>
        <w:t>ГОСТ Р-50764-95. Услуги общественного питания.</w:t>
      </w:r>
      <w:r w:rsidR="0096077A" w:rsidRPr="00EA7A9A">
        <w:rPr>
          <w:sz w:val="28"/>
          <w:szCs w:val="28"/>
        </w:rPr>
        <w:t xml:space="preserve"> - М.: Госстандарт России, 1995.</w:t>
      </w:r>
    </w:p>
    <w:p w:rsidR="009C1BA0" w:rsidRPr="00EA7A9A" w:rsidRDefault="009C1BA0" w:rsidP="000C0D1F">
      <w:pPr>
        <w:numPr>
          <w:ilvl w:val="0"/>
          <w:numId w:val="2"/>
        </w:numPr>
        <w:spacing w:line="360" w:lineRule="auto"/>
        <w:ind w:left="0" w:firstLine="0"/>
        <w:jc w:val="both"/>
        <w:rPr>
          <w:sz w:val="28"/>
          <w:szCs w:val="28"/>
        </w:rPr>
      </w:pPr>
      <w:r w:rsidRPr="00EA7A9A">
        <w:rPr>
          <w:sz w:val="28"/>
          <w:szCs w:val="28"/>
        </w:rPr>
        <w:t>Гигиенические требования безопасности и пищевой ценности пищевых продуктов и продовольственного сырья. СанПиН 2.3.6.1</w:t>
      </w:r>
      <w:r w:rsidR="0096077A" w:rsidRPr="00EA7A9A">
        <w:rPr>
          <w:sz w:val="28"/>
          <w:szCs w:val="28"/>
        </w:rPr>
        <w:t>079-01. – М.: Минздрав РФ, 2001.</w:t>
      </w:r>
    </w:p>
    <w:p w:rsidR="00473063" w:rsidRPr="00EA7A9A" w:rsidRDefault="00473063" w:rsidP="000C0D1F">
      <w:pPr>
        <w:numPr>
          <w:ilvl w:val="0"/>
          <w:numId w:val="2"/>
        </w:numPr>
        <w:spacing w:line="360" w:lineRule="auto"/>
        <w:ind w:left="0" w:firstLine="0"/>
        <w:jc w:val="both"/>
        <w:rPr>
          <w:sz w:val="28"/>
          <w:szCs w:val="28"/>
        </w:rPr>
      </w:pPr>
      <w:r w:rsidRPr="00EA7A9A">
        <w:rPr>
          <w:sz w:val="28"/>
          <w:szCs w:val="28"/>
        </w:rPr>
        <w:t>Маилян Л.Р. Справочник современного проектировщика. – М.: Феникс,</w:t>
      </w:r>
      <w:r w:rsidR="0096077A" w:rsidRPr="00EA7A9A">
        <w:rPr>
          <w:sz w:val="28"/>
          <w:szCs w:val="28"/>
        </w:rPr>
        <w:t xml:space="preserve"> 2006.</w:t>
      </w:r>
    </w:p>
    <w:p w:rsidR="00473063" w:rsidRPr="00EA7A9A" w:rsidRDefault="00473063" w:rsidP="000C0D1F">
      <w:pPr>
        <w:numPr>
          <w:ilvl w:val="0"/>
          <w:numId w:val="2"/>
        </w:numPr>
        <w:spacing w:line="360" w:lineRule="auto"/>
        <w:ind w:left="0" w:firstLine="0"/>
        <w:jc w:val="both"/>
        <w:rPr>
          <w:sz w:val="28"/>
          <w:szCs w:val="28"/>
        </w:rPr>
      </w:pPr>
      <w:r w:rsidRPr="00EA7A9A">
        <w:rPr>
          <w:sz w:val="28"/>
          <w:szCs w:val="28"/>
        </w:rPr>
        <w:t>Никуленкова Т.Т., Ястина Г.М. Проектирование предприятий обществен</w:t>
      </w:r>
      <w:r w:rsidR="0096077A" w:rsidRPr="00EA7A9A">
        <w:rPr>
          <w:sz w:val="28"/>
          <w:szCs w:val="28"/>
        </w:rPr>
        <w:t>ного питания. – М.: Колос, 2007.</w:t>
      </w:r>
    </w:p>
    <w:p w:rsidR="00473063" w:rsidRPr="00EA7A9A" w:rsidRDefault="00473063" w:rsidP="000C0D1F">
      <w:pPr>
        <w:numPr>
          <w:ilvl w:val="0"/>
          <w:numId w:val="2"/>
        </w:numPr>
        <w:spacing w:line="360" w:lineRule="auto"/>
        <w:ind w:left="0" w:firstLine="0"/>
        <w:jc w:val="both"/>
        <w:rPr>
          <w:sz w:val="28"/>
          <w:szCs w:val="28"/>
        </w:rPr>
      </w:pPr>
      <w:r w:rsidRPr="00EA7A9A">
        <w:rPr>
          <w:sz w:val="28"/>
          <w:szCs w:val="28"/>
        </w:rPr>
        <w:t>Рубина Е.А. Санитария и гигиен</w:t>
      </w:r>
      <w:r w:rsidR="0096077A" w:rsidRPr="00EA7A9A">
        <w:rPr>
          <w:sz w:val="28"/>
          <w:szCs w:val="28"/>
        </w:rPr>
        <w:t>а питания. – М.: Академия, 2005.</w:t>
      </w:r>
    </w:p>
    <w:p w:rsidR="009C1BA0" w:rsidRPr="00EA7A9A" w:rsidRDefault="009C1BA0" w:rsidP="000C0D1F">
      <w:pPr>
        <w:numPr>
          <w:ilvl w:val="0"/>
          <w:numId w:val="2"/>
        </w:numPr>
        <w:spacing w:line="360" w:lineRule="auto"/>
        <w:ind w:left="0" w:firstLine="0"/>
        <w:jc w:val="both"/>
        <w:rPr>
          <w:sz w:val="28"/>
          <w:szCs w:val="28"/>
        </w:rPr>
      </w:pPr>
      <w:r w:rsidRPr="00EA7A9A">
        <w:rPr>
          <w:sz w:val="28"/>
          <w:szCs w:val="28"/>
        </w:rPr>
        <w:t>Строительные нормы и правила СНиП 2.08.02-89. Общественные здания</w:t>
      </w:r>
      <w:r w:rsidR="0096077A" w:rsidRPr="00EA7A9A">
        <w:rPr>
          <w:sz w:val="28"/>
          <w:szCs w:val="28"/>
        </w:rPr>
        <w:t xml:space="preserve"> и сооружения. – М.: ЦИТП, 1989.</w:t>
      </w:r>
    </w:p>
    <w:p w:rsidR="009C1BA0" w:rsidRPr="00EA7A9A" w:rsidRDefault="009C1BA0" w:rsidP="000C0D1F">
      <w:pPr>
        <w:numPr>
          <w:ilvl w:val="0"/>
          <w:numId w:val="2"/>
        </w:numPr>
        <w:spacing w:line="360" w:lineRule="auto"/>
        <w:ind w:left="0" w:firstLine="0"/>
        <w:jc w:val="both"/>
        <w:rPr>
          <w:sz w:val="28"/>
          <w:szCs w:val="28"/>
        </w:rPr>
      </w:pPr>
      <w:r w:rsidRPr="00EA7A9A">
        <w:rPr>
          <w:sz w:val="28"/>
          <w:szCs w:val="28"/>
        </w:rPr>
        <w:t>Каталог оборудования. – М.: Фирма «Русс</w:t>
      </w:r>
      <w:r w:rsidR="0096077A" w:rsidRPr="00EA7A9A">
        <w:rPr>
          <w:sz w:val="28"/>
          <w:szCs w:val="28"/>
        </w:rPr>
        <w:t>кий проект», 2003.</w:t>
      </w:r>
    </w:p>
    <w:p w:rsidR="009C1BA0" w:rsidRPr="00EA7A9A" w:rsidRDefault="009C1BA0" w:rsidP="000C0D1F">
      <w:pPr>
        <w:numPr>
          <w:ilvl w:val="0"/>
          <w:numId w:val="2"/>
        </w:numPr>
        <w:spacing w:line="360" w:lineRule="auto"/>
        <w:ind w:left="0" w:firstLine="0"/>
        <w:jc w:val="both"/>
        <w:rPr>
          <w:sz w:val="28"/>
          <w:szCs w:val="28"/>
        </w:rPr>
      </w:pPr>
      <w:r w:rsidRPr="00EA7A9A">
        <w:rPr>
          <w:sz w:val="28"/>
          <w:szCs w:val="28"/>
        </w:rPr>
        <w:t>Технология продукции общественного питания / Под общей редакцией проф. Я.С. Ратушного. – В 2-х т. – М.: Мир, КОЛОС, 2004.</w:t>
      </w:r>
    </w:p>
    <w:p w:rsidR="0096077A" w:rsidRPr="00EA7A9A" w:rsidRDefault="0096077A" w:rsidP="000C0D1F">
      <w:pPr>
        <w:numPr>
          <w:ilvl w:val="0"/>
          <w:numId w:val="2"/>
        </w:numPr>
        <w:spacing w:line="360" w:lineRule="auto"/>
        <w:ind w:left="0" w:firstLine="0"/>
        <w:jc w:val="both"/>
        <w:rPr>
          <w:sz w:val="28"/>
          <w:szCs w:val="28"/>
        </w:rPr>
      </w:pPr>
      <w:r w:rsidRPr="00EA7A9A">
        <w:rPr>
          <w:sz w:val="28"/>
          <w:szCs w:val="28"/>
        </w:rPr>
        <w:t>Технологический каталог.- М.: Сухаревка, 2003.</w:t>
      </w:r>
    </w:p>
    <w:p w:rsidR="0096077A" w:rsidRPr="00EA7A9A" w:rsidRDefault="0096077A" w:rsidP="000C0D1F">
      <w:pPr>
        <w:numPr>
          <w:ilvl w:val="0"/>
          <w:numId w:val="2"/>
        </w:numPr>
        <w:spacing w:line="360" w:lineRule="auto"/>
        <w:ind w:left="0" w:firstLine="0"/>
        <w:jc w:val="both"/>
        <w:rPr>
          <w:sz w:val="28"/>
          <w:szCs w:val="28"/>
        </w:rPr>
      </w:pPr>
      <w:r w:rsidRPr="00EA7A9A">
        <w:rPr>
          <w:sz w:val="28"/>
          <w:szCs w:val="28"/>
        </w:rPr>
        <w:t>Межотраслевые правила по охране труда в общественном питании ПОТ РМ-011-2000. Утверждены постановлением Минтруда РФ от 24.12.99. №52.</w:t>
      </w:r>
      <w:bookmarkStart w:id="11" w:name="_GoBack"/>
      <w:bookmarkEnd w:id="11"/>
    </w:p>
    <w:sectPr w:rsidR="0096077A" w:rsidRPr="00EA7A9A" w:rsidSect="00EA7A9A">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07D" w:rsidRDefault="00CF607D">
      <w:r>
        <w:separator/>
      </w:r>
    </w:p>
  </w:endnote>
  <w:endnote w:type="continuationSeparator" w:id="0">
    <w:p w:rsidR="00CF607D" w:rsidRDefault="00CF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A9A" w:rsidRDefault="00EA7A9A" w:rsidP="00BD77F5">
    <w:pPr>
      <w:pStyle w:val="a4"/>
      <w:framePr w:wrap="around" w:vAnchor="text" w:hAnchor="margin" w:xAlign="center" w:y="1"/>
      <w:rPr>
        <w:rStyle w:val="a6"/>
      </w:rPr>
    </w:pPr>
  </w:p>
  <w:p w:rsidR="00EA7A9A" w:rsidRDefault="00EA7A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07D" w:rsidRDefault="00CF607D">
      <w:r>
        <w:separator/>
      </w:r>
    </w:p>
  </w:footnote>
  <w:footnote w:type="continuationSeparator" w:id="0">
    <w:p w:rsidR="00CF607D" w:rsidRDefault="00CF6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D3F3C"/>
    <w:multiLevelType w:val="hybridMultilevel"/>
    <w:tmpl w:val="F59AC9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B70127"/>
    <w:multiLevelType w:val="hybridMultilevel"/>
    <w:tmpl w:val="D32A9C56"/>
    <w:lvl w:ilvl="0" w:tplc="209688C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409"/>
    <w:rsid w:val="00054748"/>
    <w:rsid w:val="000C0D1F"/>
    <w:rsid w:val="001853B1"/>
    <w:rsid w:val="001C12FE"/>
    <w:rsid w:val="001D414A"/>
    <w:rsid w:val="002479C1"/>
    <w:rsid w:val="0025025E"/>
    <w:rsid w:val="00255385"/>
    <w:rsid w:val="00276297"/>
    <w:rsid w:val="003977E5"/>
    <w:rsid w:val="003C2780"/>
    <w:rsid w:val="003F166B"/>
    <w:rsid w:val="00461FB4"/>
    <w:rsid w:val="00473063"/>
    <w:rsid w:val="004F3949"/>
    <w:rsid w:val="005479DB"/>
    <w:rsid w:val="00562FC3"/>
    <w:rsid w:val="00573C3F"/>
    <w:rsid w:val="005C1699"/>
    <w:rsid w:val="005C38BE"/>
    <w:rsid w:val="006B0FCD"/>
    <w:rsid w:val="00715C8C"/>
    <w:rsid w:val="007A25D3"/>
    <w:rsid w:val="007C63ED"/>
    <w:rsid w:val="007D288A"/>
    <w:rsid w:val="007D6A80"/>
    <w:rsid w:val="007E11F1"/>
    <w:rsid w:val="00810B35"/>
    <w:rsid w:val="00885966"/>
    <w:rsid w:val="0089625F"/>
    <w:rsid w:val="008D4B18"/>
    <w:rsid w:val="008F57F4"/>
    <w:rsid w:val="008F7818"/>
    <w:rsid w:val="00901C20"/>
    <w:rsid w:val="00927F5B"/>
    <w:rsid w:val="0096077A"/>
    <w:rsid w:val="009C1BA0"/>
    <w:rsid w:val="009F4F64"/>
    <w:rsid w:val="00A01575"/>
    <w:rsid w:val="00A405BC"/>
    <w:rsid w:val="00A70DCF"/>
    <w:rsid w:val="00AB590B"/>
    <w:rsid w:val="00AD5065"/>
    <w:rsid w:val="00AE71E9"/>
    <w:rsid w:val="00B25B73"/>
    <w:rsid w:val="00B328C9"/>
    <w:rsid w:val="00B401AF"/>
    <w:rsid w:val="00BB241A"/>
    <w:rsid w:val="00BD77F5"/>
    <w:rsid w:val="00BE637B"/>
    <w:rsid w:val="00C82004"/>
    <w:rsid w:val="00CF607D"/>
    <w:rsid w:val="00D0061B"/>
    <w:rsid w:val="00D70B8B"/>
    <w:rsid w:val="00D74D46"/>
    <w:rsid w:val="00DB65D8"/>
    <w:rsid w:val="00DE4816"/>
    <w:rsid w:val="00E0571F"/>
    <w:rsid w:val="00E638F7"/>
    <w:rsid w:val="00E719E5"/>
    <w:rsid w:val="00E7311F"/>
    <w:rsid w:val="00E96409"/>
    <w:rsid w:val="00EA281D"/>
    <w:rsid w:val="00EA7A9A"/>
    <w:rsid w:val="00EE2EBB"/>
    <w:rsid w:val="00F056EC"/>
    <w:rsid w:val="00F3634F"/>
    <w:rsid w:val="00F60694"/>
    <w:rsid w:val="00FF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027"/>
    <o:shapelayout v:ext="edit">
      <o:idmap v:ext="edit" data="1"/>
    </o:shapelayout>
  </w:shapeDefaults>
  <w:decimalSymbol w:val=","/>
  <w:listSeparator w:val=";"/>
  <w14:defaultImageDpi w14:val="0"/>
  <w15:chartTrackingRefBased/>
  <w15:docId w15:val="{C1C73C6B-588E-45A9-BE0F-6A916D9D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409"/>
    <w:rPr>
      <w:sz w:val="24"/>
      <w:szCs w:val="24"/>
    </w:rPr>
  </w:style>
  <w:style w:type="paragraph" w:styleId="5">
    <w:name w:val="heading 5"/>
    <w:basedOn w:val="a"/>
    <w:next w:val="a"/>
    <w:link w:val="50"/>
    <w:uiPriority w:val="9"/>
    <w:qFormat/>
    <w:rsid w:val="005C38BE"/>
    <w:pPr>
      <w:keepNext/>
      <w:jc w:val="center"/>
      <w:outlineLvl w:val="4"/>
    </w:pPr>
    <w:rPr>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59"/>
    <w:rsid w:val="00E96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A25D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A25D3"/>
    <w:rPr>
      <w:rFonts w:cs="Times New Roman"/>
    </w:rPr>
  </w:style>
  <w:style w:type="paragraph" w:customStyle="1" w:styleId="a7">
    <w:name w:val="Чертежный"/>
    <w:rsid w:val="005C38BE"/>
    <w:pPr>
      <w:jc w:val="both"/>
    </w:pPr>
    <w:rPr>
      <w:rFonts w:ascii="ISOCPEUR" w:hAnsi="ISOCPEUR"/>
      <w:i/>
      <w:sz w:val="28"/>
      <w:lang w:val="uk-UA"/>
    </w:rPr>
  </w:style>
  <w:style w:type="paragraph" w:styleId="a8">
    <w:name w:val="header"/>
    <w:basedOn w:val="a"/>
    <w:link w:val="a9"/>
    <w:uiPriority w:val="99"/>
    <w:rsid w:val="005C38BE"/>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Balloon Text"/>
    <w:basedOn w:val="a"/>
    <w:link w:val="ab"/>
    <w:uiPriority w:val="99"/>
    <w:semiHidden/>
    <w:rsid w:val="00A405BC"/>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7526</Words>
  <Characters>42901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Володя</dc:creator>
  <cp:keywords/>
  <dc:description/>
  <cp:lastModifiedBy>admin</cp:lastModifiedBy>
  <cp:revision>2</cp:revision>
  <cp:lastPrinted>2009-04-13T12:46:00Z</cp:lastPrinted>
  <dcterms:created xsi:type="dcterms:W3CDTF">2014-02-28T19:05:00Z</dcterms:created>
  <dcterms:modified xsi:type="dcterms:W3CDTF">2014-02-28T19:05:00Z</dcterms:modified>
</cp:coreProperties>
</file>