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7E" w:rsidRPr="008F067E" w:rsidRDefault="00137289" w:rsidP="008F067E">
      <w:pPr>
        <w:pStyle w:val="aff6"/>
      </w:pPr>
      <w:r w:rsidRPr="008F067E">
        <w:t>ВГСХА</w:t>
      </w:r>
    </w:p>
    <w:p w:rsidR="008F067E" w:rsidRPr="008F067E" w:rsidRDefault="00137289" w:rsidP="008F067E">
      <w:pPr>
        <w:pStyle w:val="aff6"/>
      </w:pPr>
      <w:r w:rsidRPr="008F067E">
        <w:t>Кафедра ТЭО</w:t>
      </w:r>
    </w:p>
    <w:p w:rsidR="008F067E" w:rsidRDefault="008F067E" w:rsidP="008F067E">
      <w:pPr>
        <w:pStyle w:val="aff6"/>
      </w:pPr>
    </w:p>
    <w:p w:rsidR="008F067E" w:rsidRDefault="008F067E" w:rsidP="008F067E">
      <w:pPr>
        <w:pStyle w:val="aff6"/>
      </w:pPr>
    </w:p>
    <w:p w:rsidR="008F067E" w:rsidRDefault="008F067E" w:rsidP="008F067E">
      <w:pPr>
        <w:pStyle w:val="aff6"/>
      </w:pPr>
    </w:p>
    <w:p w:rsidR="008F067E" w:rsidRDefault="008F067E" w:rsidP="008F067E">
      <w:pPr>
        <w:pStyle w:val="aff6"/>
      </w:pPr>
    </w:p>
    <w:p w:rsidR="008F067E" w:rsidRDefault="008F067E" w:rsidP="008F067E">
      <w:pPr>
        <w:pStyle w:val="aff6"/>
      </w:pPr>
    </w:p>
    <w:p w:rsidR="008F067E" w:rsidRDefault="008F067E" w:rsidP="008F067E">
      <w:pPr>
        <w:pStyle w:val="aff6"/>
      </w:pPr>
    </w:p>
    <w:p w:rsidR="008F067E" w:rsidRDefault="008F067E" w:rsidP="008F067E">
      <w:pPr>
        <w:pStyle w:val="aff6"/>
      </w:pPr>
    </w:p>
    <w:p w:rsidR="008F067E" w:rsidRDefault="008F067E" w:rsidP="008F067E">
      <w:pPr>
        <w:pStyle w:val="aff6"/>
      </w:pPr>
    </w:p>
    <w:p w:rsidR="008F067E" w:rsidRDefault="008F067E" w:rsidP="008F067E">
      <w:pPr>
        <w:pStyle w:val="aff6"/>
      </w:pPr>
    </w:p>
    <w:p w:rsidR="008F067E" w:rsidRDefault="008F067E" w:rsidP="008F067E">
      <w:pPr>
        <w:pStyle w:val="aff6"/>
      </w:pPr>
    </w:p>
    <w:p w:rsidR="00137289" w:rsidRPr="008F067E" w:rsidRDefault="00137289" w:rsidP="008F067E">
      <w:pPr>
        <w:pStyle w:val="aff6"/>
      </w:pPr>
      <w:r w:rsidRPr="008F067E">
        <w:t>Курсовая работа</w:t>
      </w:r>
    </w:p>
    <w:p w:rsidR="008F067E" w:rsidRDefault="00137289" w:rsidP="008F067E">
      <w:pPr>
        <w:pStyle w:val="aff6"/>
      </w:pPr>
      <w:r w:rsidRPr="008F067E">
        <w:t>Тема</w:t>
      </w:r>
      <w:r w:rsidR="008F067E" w:rsidRPr="008F067E">
        <w:t>:</w:t>
      </w:r>
      <w:r w:rsidR="008F067E">
        <w:t xml:space="preserve"> "</w:t>
      </w:r>
      <w:r w:rsidRPr="008F067E">
        <w:t>Проект кормоцеха для овцеводческого комплекса</w:t>
      </w:r>
      <w:r w:rsidR="008F067E">
        <w:t>"</w:t>
      </w:r>
    </w:p>
    <w:p w:rsidR="008F067E" w:rsidRDefault="008F067E" w:rsidP="008F067E">
      <w:pPr>
        <w:pStyle w:val="aff6"/>
      </w:pPr>
    </w:p>
    <w:p w:rsidR="008F067E" w:rsidRDefault="008F067E" w:rsidP="008F067E">
      <w:pPr>
        <w:pStyle w:val="aff6"/>
      </w:pPr>
    </w:p>
    <w:p w:rsidR="008F067E" w:rsidRDefault="008F067E" w:rsidP="008F067E">
      <w:pPr>
        <w:pStyle w:val="aff6"/>
      </w:pPr>
    </w:p>
    <w:p w:rsidR="008F067E" w:rsidRDefault="008F067E" w:rsidP="008F067E">
      <w:pPr>
        <w:pStyle w:val="aff6"/>
      </w:pPr>
    </w:p>
    <w:p w:rsidR="008F067E" w:rsidRDefault="008F067E" w:rsidP="008F067E">
      <w:pPr>
        <w:pStyle w:val="aff6"/>
      </w:pPr>
    </w:p>
    <w:p w:rsidR="008F067E" w:rsidRDefault="008F067E" w:rsidP="008F067E">
      <w:pPr>
        <w:pStyle w:val="aff6"/>
      </w:pPr>
    </w:p>
    <w:p w:rsidR="008F067E" w:rsidRDefault="008F067E" w:rsidP="008F067E">
      <w:pPr>
        <w:pStyle w:val="aff6"/>
      </w:pPr>
    </w:p>
    <w:p w:rsidR="008F067E" w:rsidRDefault="008F067E" w:rsidP="008F067E">
      <w:pPr>
        <w:pStyle w:val="aff6"/>
      </w:pPr>
    </w:p>
    <w:p w:rsidR="008F067E" w:rsidRDefault="008F067E" w:rsidP="008F067E">
      <w:pPr>
        <w:pStyle w:val="aff6"/>
      </w:pPr>
    </w:p>
    <w:p w:rsidR="008F067E" w:rsidRDefault="008F067E" w:rsidP="008F067E">
      <w:pPr>
        <w:pStyle w:val="aff6"/>
      </w:pPr>
    </w:p>
    <w:p w:rsidR="008F067E" w:rsidRDefault="008F067E" w:rsidP="008F067E">
      <w:pPr>
        <w:pStyle w:val="aff6"/>
      </w:pPr>
    </w:p>
    <w:p w:rsidR="008F067E" w:rsidRDefault="008F067E" w:rsidP="008F067E">
      <w:pPr>
        <w:pStyle w:val="aff6"/>
      </w:pPr>
    </w:p>
    <w:p w:rsidR="008F067E" w:rsidRDefault="008F067E" w:rsidP="008F067E">
      <w:pPr>
        <w:pStyle w:val="aff6"/>
      </w:pPr>
    </w:p>
    <w:p w:rsidR="008F067E" w:rsidRPr="008F067E" w:rsidRDefault="008F067E" w:rsidP="008F067E">
      <w:pPr>
        <w:pStyle w:val="aff6"/>
      </w:pPr>
    </w:p>
    <w:p w:rsidR="00137289" w:rsidRPr="008F067E" w:rsidRDefault="00137289" w:rsidP="008F067E">
      <w:pPr>
        <w:pStyle w:val="aff6"/>
      </w:pPr>
      <w:r w:rsidRPr="008F067E">
        <w:t>Киров 2010</w:t>
      </w:r>
    </w:p>
    <w:p w:rsidR="008715A2" w:rsidRDefault="008F067E" w:rsidP="008715A2">
      <w:pPr>
        <w:pStyle w:val="afe"/>
      </w:pPr>
      <w:r>
        <w:br w:type="page"/>
      </w:r>
      <w:r w:rsidR="008715A2">
        <w:t>Содержание</w:t>
      </w:r>
    </w:p>
    <w:p w:rsidR="008715A2" w:rsidRDefault="008715A2" w:rsidP="008715A2">
      <w:pPr>
        <w:pStyle w:val="afe"/>
      </w:pPr>
    </w:p>
    <w:p w:rsidR="00FA2C90" w:rsidRDefault="00FA2C90">
      <w:pPr>
        <w:pStyle w:val="22"/>
        <w:rPr>
          <w:smallCaps w:val="0"/>
          <w:noProof/>
          <w:sz w:val="24"/>
          <w:szCs w:val="24"/>
        </w:rPr>
      </w:pPr>
      <w:r w:rsidRPr="00C63ED0">
        <w:rPr>
          <w:rStyle w:val="a6"/>
          <w:noProof/>
        </w:rPr>
        <w:t>1. Обоснование темы</w:t>
      </w:r>
    </w:p>
    <w:p w:rsidR="00FA2C90" w:rsidRDefault="00FA2C90">
      <w:pPr>
        <w:pStyle w:val="22"/>
        <w:rPr>
          <w:smallCaps w:val="0"/>
          <w:noProof/>
          <w:sz w:val="24"/>
          <w:szCs w:val="24"/>
        </w:rPr>
      </w:pPr>
      <w:r w:rsidRPr="00C63ED0">
        <w:rPr>
          <w:rStyle w:val="a6"/>
          <w:noProof/>
        </w:rPr>
        <w:t>2. Обзор и анализ существующих схем</w:t>
      </w:r>
    </w:p>
    <w:p w:rsidR="00FA2C90" w:rsidRDefault="00FA2C90">
      <w:pPr>
        <w:pStyle w:val="22"/>
        <w:rPr>
          <w:smallCaps w:val="0"/>
          <w:noProof/>
          <w:sz w:val="24"/>
          <w:szCs w:val="24"/>
        </w:rPr>
      </w:pPr>
      <w:r w:rsidRPr="00C63ED0">
        <w:rPr>
          <w:rStyle w:val="a6"/>
          <w:noProof/>
        </w:rPr>
        <w:t>3. Выбор конкретной схемы</w:t>
      </w:r>
    </w:p>
    <w:p w:rsidR="00FA2C90" w:rsidRDefault="00FA2C90">
      <w:pPr>
        <w:pStyle w:val="22"/>
        <w:rPr>
          <w:smallCaps w:val="0"/>
          <w:noProof/>
          <w:sz w:val="24"/>
          <w:szCs w:val="24"/>
        </w:rPr>
      </w:pPr>
      <w:r w:rsidRPr="00C63ED0">
        <w:rPr>
          <w:rStyle w:val="a6"/>
          <w:noProof/>
        </w:rPr>
        <w:t>4. Кормовые рационы</w:t>
      </w:r>
    </w:p>
    <w:p w:rsidR="00FA2C90" w:rsidRDefault="00FA2C90">
      <w:pPr>
        <w:pStyle w:val="22"/>
        <w:rPr>
          <w:smallCaps w:val="0"/>
          <w:noProof/>
          <w:sz w:val="24"/>
          <w:szCs w:val="24"/>
        </w:rPr>
      </w:pPr>
      <w:r w:rsidRPr="00C63ED0">
        <w:rPr>
          <w:rStyle w:val="a6"/>
          <w:noProof/>
        </w:rPr>
        <w:t>5. Технологический расчет и подбор оборудования</w:t>
      </w:r>
    </w:p>
    <w:p w:rsidR="00FA2C90" w:rsidRDefault="00FA2C90">
      <w:pPr>
        <w:pStyle w:val="22"/>
        <w:rPr>
          <w:smallCaps w:val="0"/>
          <w:noProof/>
          <w:sz w:val="24"/>
          <w:szCs w:val="24"/>
        </w:rPr>
      </w:pPr>
      <w:r w:rsidRPr="00C63ED0">
        <w:rPr>
          <w:rStyle w:val="a6"/>
          <w:noProof/>
        </w:rPr>
        <w:t>6. Энергетический расчет</w:t>
      </w:r>
    </w:p>
    <w:p w:rsidR="00FA2C90" w:rsidRDefault="00FA2C90">
      <w:pPr>
        <w:pStyle w:val="22"/>
        <w:rPr>
          <w:smallCaps w:val="0"/>
          <w:noProof/>
          <w:sz w:val="24"/>
          <w:szCs w:val="24"/>
        </w:rPr>
      </w:pPr>
      <w:r w:rsidRPr="00C63ED0">
        <w:rPr>
          <w:rStyle w:val="a6"/>
          <w:noProof/>
        </w:rPr>
        <w:t>7. График работы оборудования и график установленных мощностей</w:t>
      </w:r>
    </w:p>
    <w:p w:rsidR="00FA2C90" w:rsidRDefault="00FA2C90">
      <w:pPr>
        <w:pStyle w:val="22"/>
        <w:rPr>
          <w:smallCaps w:val="0"/>
          <w:noProof/>
          <w:sz w:val="24"/>
          <w:szCs w:val="24"/>
        </w:rPr>
      </w:pPr>
      <w:r w:rsidRPr="00C63ED0">
        <w:rPr>
          <w:rStyle w:val="a6"/>
          <w:noProof/>
        </w:rPr>
        <w:t>8. Технико-экономические показатели, техника безопасности и противопожарные мероприятия</w:t>
      </w:r>
    </w:p>
    <w:p w:rsidR="00FA2C90" w:rsidRDefault="00FA2C90">
      <w:pPr>
        <w:pStyle w:val="22"/>
        <w:rPr>
          <w:smallCaps w:val="0"/>
          <w:noProof/>
          <w:sz w:val="24"/>
          <w:szCs w:val="24"/>
        </w:rPr>
      </w:pPr>
      <w:r w:rsidRPr="00C63ED0">
        <w:rPr>
          <w:rStyle w:val="a6"/>
          <w:noProof/>
        </w:rPr>
        <w:t>9. Техника безопасности и противопожарные мероприятия</w:t>
      </w:r>
    </w:p>
    <w:p w:rsidR="00FA2C90" w:rsidRDefault="00FA2C90">
      <w:pPr>
        <w:pStyle w:val="22"/>
        <w:rPr>
          <w:smallCaps w:val="0"/>
          <w:noProof/>
          <w:sz w:val="24"/>
          <w:szCs w:val="24"/>
        </w:rPr>
      </w:pPr>
      <w:r w:rsidRPr="00C63ED0">
        <w:rPr>
          <w:rStyle w:val="a6"/>
          <w:noProof/>
        </w:rPr>
        <w:t>Литература</w:t>
      </w:r>
    </w:p>
    <w:p w:rsidR="00137289" w:rsidRPr="008F067E" w:rsidRDefault="008715A2" w:rsidP="008F067E">
      <w:pPr>
        <w:pStyle w:val="2"/>
      </w:pPr>
      <w:r>
        <w:br w:type="page"/>
      </w:r>
      <w:bookmarkStart w:id="0" w:name="_Toc262330041"/>
      <w:r w:rsidR="00137289" w:rsidRPr="008F067E">
        <w:t>1</w:t>
      </w:r>
      <w:r>
        <w:t>.</w:t>
      </w:r>
      <w:r w:rsidR="00137289" w:rsidRPr="008F067E">
        <w:t xml:space="preserve"> Обоснование темы</w:t>
      </w:r>
      <w:bookmarkEnd w:id="0"/>
    </w:p>
    <w:p w:rsidR="008F067E" w:rsidRDefault="008F067E" w:rsidP="008F067E"/>
    <w:p w:rsidR="008F067E" w:rsidRDefault="00137289" w:rsidP="008F067E">
      <w:r w:rsidRPr="008F067E">
        <w:t>Использование кормоцехов для приготовления смесей дает</w:t>
      </w:r>
      <w:r w:rsidR="008F067E">
        <w:t xml:space="preserve"> </w:t>
      </w:r>
      <w:r w:rsidRPr="008F067E">
        <w:t>возможность увеличить кормовые ресурсы за счет скармливания</w:t>
      </w:r>
      <w:r w:rsidR="008F067E">
        <w:t xml:space="preserve"> </w:t>
      </w:r>
      <w:r w:rsidRPr="008F067E">
        <w:t>животным грубых кормов, отходов растениеводства, пищевой</w:t>
      </w:r>
      <w:r w:rsidR="008F067E">
        <w:t xml:space="preserve"> </w:t>
      </w:r>
      <w:r w:rsidRPr="008F067E">
        <w:t>промышленности и производ</w:t>
      </w:r>
      <w:r w:rsidR="00FA2C90">
        <w:t>ств, перерабатывающих сельскохо</w:t>
      </w:r>
      <w:r w:rsidRPr="008F067E">
        <w:t>зяйственную продукцию</w:t>
      </w:r>
      <w:r w:rsidR="008F067E" w:rsidRPr="008F067E">
        <w:t>.</w:t>
      </w:r>
    </w:p>
    <w:p w:rsidR="008F067E" w:rsidRDefault="00137289" w:rsidP="008F067E">
      <w:r w:rsidRPr="008F067E">
        <w:t>По данным Л</w:t>
      </w:r>
      <w:r w:rsidR="008F067E">
        <w:t xml:space="preserve">.И. </w:t>
      </w:r>
      <w:r w:rsidRPr="008F067E">
        <w:t>Кроппа</w:t>
      </w:r>
      <w:r w:rsidR="00FA2C90">
        <w:t>, при использовании влажных рас</w:t>
      </w:r>
      <w:r w:rsidRPr="008F067E">
        <w:t>сыпных кормосмесей продуктивность животных повышается на</w:t>
      </w:r>
      <w:r w:rsidR="008F067E">
        <w:t xml:space="preserve"> </w:t>
      </w:r>
      <w:r w:rsidRPr="008F067E">
        <w:t>5</w:t>
      </w:r>
      <w:r w:rsidR="008F067E">
        <w:t>...1</w:t>
      </w:r>
      <w:r w:rsidRPr="008F067E">
        <w:t>8</w:t>
      </w:r>
      <w:r w:rsidR="008F067E" w:rsidRPr="008F067E">
        <w:t>%</w:t>
      </w:r>
      <w:r w:rsidRPr="008F067E">
        <w:t xml:space="preserve"> и на 3</w:t>
      </w:r>
      <w:r w:rsidR="008F067E">
        <w:t>...7</w:t>
      </w:r>
      <w:r w:rsidR="008F067E" w:rsidRPr="008F067E">
        <w:t>%</w:t>
      </w:r>
      <w:r w:rsidRPr="008F067E">
        <w:t xml:space="preserve"> снижается расход кормов</w:t>
      </w:r>
      <w:r w:rsidR="008F067E" w:rsidRPr="008F067E">
        <w:t>.</w:t>
      </w:r>
    </w:p>
    <w:p w:rsidR="008F067E" w:rsidRDefault="00137289" w:rsidP="008F067E">
      <w:r w:rsidRPr="008F067E">
        <w:t>Кормоцехи для приготовл</w:t>
      </w:r>
      <w:r w:rsidR="00FA2C90">
        <w:t>ения влажных кормовых смесей со</w:t>
      </w:r>
      <w:r w:rsidRPr="008F067E">
        <w:t>ставляют 70</w:t>
      </w:r>
      <w:r w:rsidR="008F067E">
        <w:t>...7</w:t>
      </w:r>
      <w:r w:rsidRPr="008F067E">
        <w:t>5</w:t>
      </w:r>
      <w:r w:rsidR="008F067E" w:rsidRPr="008F067E">
        <w:t>%</w:t>
      </w:r>
      <w:r w:rsidRPr="008F067E">
        <w:t xml:space="preserve"> всех дейст</w:t>
      </w:r>
      <w:r w:rsidR="00FA2C90">
        <w:t>вующих в животноводстве кормоце</w:t>
      </w:r>
      <w:r w:rsidRPr="008F067E">
        <w:t>хов</w:t>
      </w:r>
      <w:r w:rsidR="008F067E" w:rsidRPr="008F067E">
        <w:t>.</w:t>
      </w:r>
    </w:p>
    <w:p w:rsidR="008F067E" w:rsidRDefault="00137289" w:rsidP="008F067E">
      <w:r w:rsidRPr="008F067E">
        <w:t>По технологии приготовления кормов и наличию технологических линий кормоцехи для приготовления влажных кормосмесей подразделяют на три основных типа</w:t>
      </w:r>
      <w:r w:rsidR="008F067E" w:rsidRPr="008F067E">
        <w:t>:</w:t>
      </w:r>
      <w:r w:rsidR="008F067E">
        <w:t xml:space="preserve"> </w:t>
      </w:r>
      <w:r w:rsidRPr="008F067E">
        <w:t>для приготовления кормосмесей из различных компонентов путем механического измельчения и смешивания</w:t>
      </w:r>
      <w:r w:rsidR="008F067E" w:rsidRPr="008F067E">
        <w:t xml:space="preserve">; </w:t>
      </w:r>
      <w:r w:rsidRPr="008F067E">
        <w:t>эти кормоцехи применяют в хозяйствах, располагающих доброкачественными кормами, не требующими специальной обработки</w:t>
      </w:r>
      <w:r w:rsidR="008F067E" w:rsidRPr="008F067E">
        <w:t>;</w:t>
      </w:r>
      <w:r w:rsidR="008F067E">
        <w:t xml:space="preserve"> </w:t>
      </w:r>
      <w:r w:rsidRPr="008F067E">
        <w:t>для приготовления кормовых смесей с применением тепловой</w:t>
      </w:r>
      <w:r w:rsidR="008F067E">
        <w:t xml:space="preserve"> </w:t>
      </w:r>
      <w:r w:rsidRPr="008F067E">
        <w:t>обработки кормов</w:t>
      </w:r>
      <w:r w:rsidR="008F067E" w:rsidRPr="008F067E">
        <w:t xml:space="preserve">; </w:t>
      </w:r>
      <w:r w:rsidRPr="008F067E">
        <w:t>эти кормоцехи имеют технологические линии</w:t>
      </w:r>
      <w:r w:rsidR="008F067E">
        <w:t xml:space="preserve"> </w:t>
      </w:r>
      <w:r w:rsidRPr="008F067E">
        <w:t>для запаривания, стерилизац</w:t>
      </w:r>
      <w:r w:rsidR="00FA2C90">
        <w:t>ии кормов и смешивания их с кон</w:t>
      </w:r>
      <w:r w:rsidRPr="008F067E">
        <w:t>центратами, мелассой и другими добавками</w:t>
      </w:r>
      <w:r w:rsidR="008F067E" w:rsidRPr="008F067E">
        <w:t xml:space="preserve">; </w:t>
      </w:r>
      <w:r w:rsidRPr="008F067E">
        <w:t>для приготовления смесей с применением термохимической и</w:t>
      </w:r>
      <w:r w:rsidR="008F067E">
        <w:t xml:space="preserve"> </w:t>
      </w:r>
      <w:r w:rsidRPr="008F067E">
        <w:t>биологической обработки кормов</w:t>
      </w:r>
      <w:r w:rsidR="008F067E" w:rsidRPr="008F067E">
        <w:t xml:space="preserve">; </w:t>
      </w:r>
      <w:r w:rsidR="00FA2C90">
        <w:t>в этих кормоцехах компонен</w:t>
      </w:r>
      <w:r w:rsidRPr="008F067E">
        <w:t>ты обрабатывают химическим</w:t>
      </w:r>
      <w:r w:rsidR="00FA2C90">
        <w:t>и веществами, подвергают дрожже</w:t>
      </w:r>
      <w:r w:rsidRPr="008F067E">
        <w:t>ванию и ферментации</w:t>
      </w:r>
      <w:r w:rsidR="008F067E" w:rsidRPr="008F067E">
        <w:t>.</w:t>
      </w:r>
      <w:r w:rsidR="008F067E">
        <w:t xml:space="preserve"> </w:t>
      </w:r>
      <w:r w:rsidRPr="008F067E">
        <w:t>Состав оборудования кормоцехов зависит от типа кормления животных и суточного объема производства кормосмесей</w:t>
      </w:r>
      <w:r w:rsidR="008F067E" w:rsidRPr="008F067E">
        <w:t>.</w:t>
      </w:r>
    </w:p>
    <w:p w:rsidR="008F067E" w:rsidRDefault="00137289" w:rsidP="008F067E">
      <w:r w:rsidRPr="008F067E">
        <w:t>В состав кормоцехов для овец входит оборудование, обеспечивающее получение кормосмесей для сеносилосно-концентратного типа кормления</w:t>
      </w:r>
      <w:r w:rsidR="008F067E" w:rsidRPr="008F067E">
        <w:t>.</w:t>
      </w:r>
    </w:p>
    <w:p w:rsidR="00137289" w:rsidRPr="008F067E" w:rsidRDefault="008F067E" w:rsidP="008F067E">
      <w:pPr>
        <w:pStyle w:val="2"/>
      </w:pPr>
      <w:r>
        <w:br w:type="page"/>
      </w:r>
      <w:bookmarkStart w:id="1" w:name="_Toc262330042"/>
      <w:r w:rsidR="00137289" w:rsidRPr="008F067E">
        <w:t>2</w:t>
      </w:r>
      <w:r w:rsidR="00FA2C90">
        <w:t>.</w:t>
      </w:r>
      <w:r w:rsidR="00137289" w:rsidRPr="008F067E">
        <w:t xml:space="preserve"> Обзор и анализ существующих схем</w:t>
      </w:r>
      <w:bookmarkEnd w:id="1"/>
    </w:p>
    <w:p w:rsidR="008F067E" w:rsidRDefault="008F067E" w:rsidP="008F067E"/>
    <w:p w:rsidR="008F067E" w:rsidRDefault="00137289" w:rsidP="008F067E">
      <w:r w:rsidRPr="008F067E">
        <w:t>Кормоцехи предназначены для приема, накопления, подготовки и обработки кормового сырья</w:t>
      </w:r>
      <w:r w:rsidR="008F067E">
        <w:t xml:space="preserve"> (</w:t>
      </w:r>
      <w:r w:rsidRPr="008F067E">
        <w:t>в основном местного производства</w:t>
      </w:r>
      <w:r w:rsidR="008F067E" w:rsidRPr="008F067E">
        <w:t xml:space="preserve"> - </w:t>
      </w:r>
      <w:r w:rsidRPr="008F067E">
        <w:t>соломы, сена, корнеклубнеплодов и других</w:t>
      </w:r>
      <w:r w:rsidR="008F067E" w:rsidRPr="008F067E">
        <w:t>),</w:t>
      </w:r>
      <w:r w:rsidRPr="008F067E">
        <w:t xml:space="preserve"> приема и накопления отдельных компонентов в готовом виде</w:t>
      </w:r>
      <w:r w:rsidR="008F067E">
        <w:t xml:space="preserve"> (</w:t>
      </w:r>
      <w:r w:rsidRPr="008F067E">
        <w:t>комбикорм, меласса и так далее</w:t>
      </w:r>
      <w:r w:rsidR="008F067E" w:rsidRPr="008F067E">
        <w:t>),</w:t>
      </w:r>
      <w:r w:rsidRPr="008F067E">
        <w:t xml:space="preserve"> приготовления влажных смесей и выдачи их в мобильные или стационарные кормораздатчики</w:t>
      </w:r>
      <w:r w:rsidR="008F067E" w:rsidRPr="008F067E">
        <w:t>.</w:t>
      </w:r>
    </w:p>
    <w:p w:rsidR="008F067E" w:rsidRDefault="00137289" w:rsidP="008F067E">
      <w:r w:rsidRPr="008F067E">
        <w:t>Кормоцехи могут обеспечивать кормосмесями одну</w:t>
      </w:r>
      <w:r w:rsidR="008F067E">
        <w:t xml:space="preserve"> (</w:t>
      </w:r>
      <w:r w:rsidRPr="008F067E">
        <w:t>фермский кормоцех</w:t>
      </w:r>
      <w:r w:rsidR="008F067E" w:rsidRPr="008F067E">
        <w:t xml:space="preserve">) </w:t>
      </w:r>
      <w:r w:rsidRPr="008F067E">
        <w:t>или несколько ферм</w:t>
      </w:r>
      <w:r w:rsidR="008F067E">
        <w:t xml:space="preserve"> (</w:t>
      </w:r>
      <w:r w:rsidRPr="008F067E">
        <w:t>общехозяйственный кормоцех</w:t>
      </w:r>
      <w:r w:rsidR="008F067E" w:rsidRPr="008F067E">
        <w:t>).</w:t>
      </w:r>
    </w:p>
    <w:p w:rsidR="008F067E" w:rsidRDefault="00137289" w:rsidP="008F067E">
      <w:r w:rsidRPr="008F067E">
        <w:t>Кормоцехи подразделяются в зависимости от типа кормления</w:t>
      </w:r>
      <w:r w:rsidR="008F067E" w:rsidRPr="008F067E">
        <w:t xml:space="preserve"> </w:t>
      </w:r>
      <w:r w:rsidRPr="008F067E">
        <w:t>и суточного объема производства кормосмеси</w:t>
      </w:r>
      <w:r w:rsidR="008F067E" w:rsidRPr="008F067E">
        <w:t>.</w:t>
      </w:r>
    </w:p>
    <w:p w:rsidR="008F067E" w:rsidRDefault="00137289" w:rsidP="008F067E">
      <w:r w:rsidRPr="008F067E">
        <w:t>По свойствам приготавливаемых кормов В</w:t>
      </w:r>
      <w:r w:rsidR="008F067E">
        <w:t xml:space="preserve">.И. </w:t>
      </w:r>
      <w:r w:rsidRPr="008F067E">
        <w:t>Земсков делит кормоцехи на две группы</w:t>
      </w:r>
      <w:r w:rsidR="008F067E" w:rsidRPr="008F067E">
        <w:t xml:space="preserve">. </w:t>
      </w:r>
      <w:r w:rsidRPr="008F067E">
        <w:t>В первую группу включены кормозаводы, цехи, агрегаты, которые пре</w:t>
      </w:r>
      <w:r w:rsidR="00FA2C90">
        <w:t>дназначены для подготовки в рас</w:t>
      </w:r>
      <w:r w:rsidRPr="008F067E">
        <w:t>сыпном, гранулированном или брикетированном виде сухих кормов, пригодных для длительного хранения</w:t>
      </w:r>
      <w:r w:rsidR="008F067E">
        <w:t xml:space="preserve"> (</w:t>
      </w:r>
      <w:r w:rsidRPr="008F067E">
        <w:t>комбикорма, кормовых добавок, травяной муки, полнорационных кормосмесей</w:t>
      </w:r>
      <w:r w:rsidR="008F067E" w:rsidRPr="008F067E">
        <w:t>).</w:t>
      </w:r>
    </w:p>
    <w:p w:rsidR="008F067E" w:rsidRDefault="00137289" w:rsidP="008F067E">
      <w:r w:rsidRPr="008F067E">
        <w:t>Предприятия второй группы</w:t>
      </w:r>
      <w:r w:rsidR="008F067E">
        <w:t xml:space="preserve"> (</w:t>
      </w:r>
      <w:r w:rsidRPr="008F067E">
        <w:t>цехи</w:t>
      </w:r>
      <w:r w:rsidR="008F067E" w:rsidRPr="008F067E">
        <w:t xml:space="preserve">) </w:t>
      </w:r>
      <w:r w:rsidRPr="008F067E">
        <w:t>используют для подготовки влажной кормосмеси непосредственно перед скармливанием животным</w:t>
      </w:r>
      <w:r w:rsidR="008F067E" w:rsidRPr="008F067E">
        <w:t>.</w:t>
      </w:r>
    </w:p>
    <w:p w:rsidR="008F067E" w:rsidRDefault="00137289" w:rsidP="008F067E">
      <w:r w:rsidRPr="008F067E">
        <w:t>Работа технологических линий кормоцехов первой группы не согласовывается с распорядком дня животноводческой фермы или комплекса</w:t>
      </w:r>
      <w:r w:rsidR="008F067E" w:rsidRPr="008F067E">
        <w:t xml:space="preserve">. </w:t>
      </w:r>
      <w:r w:rsidRPr="008F067E">
        <w:t>Кормосмеси, приготовленные в таких кормоцехах, должны иметь все ингредиенты, предусмотренные рецептом</w:t>
      </w:r>
      <w:r w:rsidR="008F067E" w:rsidRPr="008F067E">
        <w:t xml:space="preserve">. </w:t>
      </w:r>
      <w:r w:rsidRPr="008F067E">
        <w:t>О</w:t>
      </w:r>
      <w:r w:rsidR="00FA2C90">
        <w:t>т</w:t>
      </w:r>
      <w:r w:rsidRPr="008F067E">
        <w:t>клонения от принятой технологии не допускаются</w:t>
      </w:r>
      <w:r w:rsidR="008F067E" w:rsidRPr="008F067E">
        <w:t>.</w:t>
      </w:r>
    </w:p>
    <w:p w:rsidR="00137289" w:rsidRPr="008F067E" w:rsidRDefault="00320F11" w:rsidP="008F067E">
      <w:r>
        <w:br w:type="page"/>
      </w:r>
      <w:r w:rsidR="003B7B88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6pt;height:278.25pt;visibility:visible">
            <v:imagedata r:id="rId7" o:title=""/>
          </v:shape>
        </w:pict>
      </w:r>
    </w:p>
    <w:p w:rsidR="008F067E" w:rsidRPr="008F067E" w:rsidRDefault="00AE7DD1" w:rsidP="008F067E">
      <w:r w:rsidRPr="008F067E">
        <w:t>Рисунок 1</w:t>
      </w:r>
      <w:r w:rsidR="008F067E" w:rsidRPr="008F067E">
        <w:t xml:space="preserve">. </w:t>
      </w:r>
      <w:r w:rsidR="00137289" w:rsidRPr="008F067E">
        <w:t>Классификация типов кормоцехов по производству влажных кормосмесей для животноводческих ферм и комплексов</w:t>
      </w:r>
    </w:p>
    <w:p w:rsidR="008F067E" w:rsidRDefault="008F067E" w:rsidP="008F067E"/>
    <w:p w:rsidR="008F067E" w:rsidRDefault="00137289" w:rsidP="008F067E">
      <w:r w:rsidRPr="008F067E">
        <w:t>Работа технологических линий кормоцехов второй группы согласовывается с распорядком дня животноводческой фермы или комплекса</w:t>
      </w:r>
      <w:r w:rsidR="008F067E" w:rsidRPr="008F067E">
        <w:t xml:space="preserve">. </w:t>
      </w:r>
      <w:r w:rsidRPr="008F067E">
        <w:t>Кормосмеси в своем составе могут иметь разное количество ингредиентов в соответствии с зоотехническими нормами кормления животных, поэтому отказ одной из технологических линий не всегда приводит к прекращению выпуска готовой продукции</w:t>
      </w:r>
      <w:r w:rsidR="008F067E" w:rsidRPr="008F067E">
        <w:t>.</w:t>
      </w:r>
    </w:p>
    <w:p w:rsidR="008F067E" w:rsidRDefault="00137289" w:rsidP="008F067E">
      <w:r w:rsidRPr="008F067E">
        <w:t>Кормоприготовительные цехи второй группы различаются по виду обслуживаемых животных</w:t>
      </w:r>
      <w:r w:rsidR="008F067E">
        <w:t xml:space="preserve"> (</w:t>
      </w:r>
      <w:r w:rsidRPr="008F067E">
        <w:t>для ферм и комплексов крупного рогатого ската, свиноводческих ферм и другие</w:t>
      </w:r>
      <w:r w:rsidR="008F067E" w:rsidRPr="008F067E">
        <w:t xml:space="preserve">); </w:t>
      </w:r>
      <w:r w:rsidRPr="008F067E">
        <w:t>они также универсальны</w:t>
      </w:r>
      <w:r w:rsidR="008F067E" w:rsidRPr="008F067E">
        <w:t>.</w:t>
      </w:r>
    </w:p>
    <w:p w:rsidR="008F067E" w:rsidRDefault="00137289" w:rsidP="008F067E">
      <w:r w:rsidRPr="008F067E">
        <w:t>На фермах и комплексах крупного рога</w:t>
      </w:r>
      <w:r w:rsidR="00FA2C90">
        <w:t>того скота для подго</w:t>
      </w:r>
      <w:r w:rsidRPr="008F067E">
        <w:t>товки влажных полнорационных смесей применяют кормоцехи с использованием соломы, прошедшей термохимическую обработку и без нее</w:t>
      </w:r>
      <w:r w:rsidR="008F067E" w:rsidRPr="008F067E">
        <w:t xml:space="preserve">. </w:t>
      </w:r>
      <w:r w:rsidRPr="008F067E">
        <w:t>Первый тип кормоцехов отличается более сложным схемно-конструктивным исполнением</w:t>
      </w:r>
      <w:r w:rsidR="008F067E" w:rsidRPr="008F067E">
        <w:t xml:space="preserve">: </w:t>
      </w:r>
      <w:r w:rsidRPr="008F067E">
        <w:t>в комплекте машин и оборудования имеются агрегаты или установки для термохимической обработки соломы, например смесители С-12-1, С-1-А, С-З-А и другие</w:t>
      </w:r>
      <w:r w:rsidR="008F067E" w:rsidRPr="008F067E">
        <w:t xml:space="preserve">. </w:t>
      </w:r>
      <w:r w:rsidRPr="008F067E">
        <w:t>Технология подготовки в таких кормоцехах позволяет полнее использовать возможности механизации для увеличения производства животноводческой продукции</w:t>
      </w:r>
      <w:r w:rsidR="008F067E" w:rsidRPr="008F067E">
        <w:t>.</w:t>
      </w:r>
    </w:p>
    <w:p w:rsidR="008F067E" w:rsidRDefault="00137289" w:rsidP="008F067E">
      <w:r w:rsidRPr="008F067E">
        <w:t>Кормоцехи свиноводческих ферм и комплексов по технологическим признакам также делятся на два типа</w:t>
      </w:r>
      <w:r w:rsidR="008F067E" w:rsidRPr="008F067E">
        <w:t xml:space="preserve">: </w:t>
      </w:r>
      <w:r w:rsidRPr="008F067E">
        <w:t>для подготовки влажных или жидких кормосмесей с использованием пищевых отходов</w:t>
      </w:r>
      <w:r w:rsidR="008F067E" w:rsidRPr="008F067E">
        <w:t xml:space="preserve">. </w:t>
      </w:r>
      <w:r w:rsidRPr="008F067E">
        <w:t>В первом случае в зависимости от типа кормления</w:t>
      </w:r>
      <w:r w:rsidR="008F067E">
        <w:t xml:space="preserve"> (</w:t>
      </w:r>
      <w:r w:rsidRPr="008F067E">
        <w:t>концентратно-корнеплодный или концентратно-картофельный</w:t>
      </w:r>
      <w:r w:rsidR="008F067E" w:rsidRPr="008F067E">
        <w:t xml:space="preserve">) </w:t>
      </w:r>
      <w:r w:rsidRPr="008F067E">
        <w:t>кормоцехи имеют незначительно отличающиеся наборы машин</w:t>
      </w:r>
      <w:r w:rsidR="008F067E" w:rsidRPr="008F067E">
        <w:t>.</w:t>
      </w:r>
    </w:p>
    <w:p w:rsidR="008F067E" w:rsidRDefault="00137289" w:rsidP="008F067E">
      <w:r w:rsidRPr="008F067E">
        <w:t>В проектах кормоцехов предусматривают прогрессивные технологии, исключающие потери кормов и обеспечивающие приготовление качественных кормовых полноценных смесей при минимальном уровне издержек производства и затрат труда</w:t>
      </w:r>
      <w:r w:rsidR="008F067E" w:rsidRPr="008F067E">
        <w:t>.</w:t>
      </w:r>
    </w:p>
    <w:p w:rsidR="008F067E" w:rsidRDefault="00137289" w:rsidP="008F067E">
      <w:r w:rsidRPr="008F067E">
        <w:t>В соответствии с номенклат</w:t>
      </w:r>
      <w:r w:rsidR="00FA2C90">
        <w:t>урой, разработанной Гипронисель</w:t>
      </w:r>
      <w:r w:rsidRPr="008F067E">
        <w:t>хозом, для удовлетворения потребности в кормах молочных ферм и комплексов требуются кормоцехи четырех размерных групп, свиноводческих</w:t>
      </w:r>
      <w:r w:rsidR="008F067E" w:rsidRPr="008F067E">
        <w:t xml:space="preserve"> - </w:t>
      </w:r>
      <w:r w:rsidRPr="008F067E">
        <w:t>семи</w:t>
      </w:r>
      <w:r w:rsidR="008F067E" w:rsidRPr="008F067E">
        <w:t>.</w:t>
      </w:r>
    </w:p>
    <w:p w:rsidR="008F067E" w:rsidRDefault="00137289" w:rsidP="008F067E">
      <w:r w:rsidRPr="008F067E">
        <w:t>Комплект оборудования для рассыпных кормосмесей</w:t>
      </w:r>
      <w:r w:rsidR="008F067E">
        <w:t xml:space="preserve"> (</w:t>
      </w:r>
      <w:r w:rsidRPr="008F067E">
        <w:t>или кормоцех</w:t>
      </w:r>
      <w:r w:rsidR="008F067E" w:rsidRPr="008F067E">
        <w:t xml:space="preserve">) </w:t>
      </w:r>
      <w:r w:rsidRPr="008F067E">
        <w:t>КОРК-15 предназначен для приготовления полнорационных влажных кормосмесей из силоса, сенажа, грубых кормов, корнеклубнеплодов, концкормов, питательных растворов</w:t>
      </w:r>
      <w:r w:rsidR="008F067E" w:rsidRPr="008F067E">
        <w:t>.</w:t>
      </w:r>
    </w:p>
    <w:p w:rsidR="008F067E" w:rsidRDefault="00137289" w:rsidP="008F067E">
      <w:r w:rsidRPr="008F067E">
        <w:t>Кормоцех КОРК-15 поставляется пром</w:t>
      </w:r>
      <w:r w:rsidR="00FA2C90">
        <w:t>ыш</w:t>
      </w:r>
      <w:r w:rsidRPr="008F067E">
        <w:t>ленностью в различных исполнениях</w:t>
      </w:r>
      <w:r w:rsidR="008F067E" w:rsidRPr="008F067E">
        <w:t>:</w:t>
      </w:r>
    </w:p>
    <w:p w:rsidR="008F067E" w:rsidRDefault="00137289" w:rsidP="008F067E">
      <w:r w:rsidRPr="008F067E">
        <w:t>КОРК-15</w:t>
      </w:r>
      <w:r w:rsidR="008F067E">
        <w:t xml:space="preserve"> (</w:t>
      </w:r>
      <w:r w:rsidRPr="008F067E">
        <w:t>в комплекте с ОМК-2</w:t>
      </w:r>
      <w:r w:rsidR="008F067E" w:rsidRPr="008F067E">
        <w:t xml:space="preserve">) - </w:t>
      </w:r>
      <w:r w:rsidRPr="008F067E">
        <w:t>для приготовления рассыпных кормосмесей с внесением карбамида и мелассы</w:t>
      </w:r>
      <w:r w:rsidR="008F067E" w:rsidRPr="008F067E">
        <w:t>;</w:t>
      </w:r>
    </w:p>
    <w:p w:rsidR="008F067E" w:rsidRDefault="00137289" w:rsidP="008F067E">
      <w:r w:rsidRPr="008F067E">
        <w:t>КОРК-15-1</w:t>
      </w:r>
      <w:r w:rsidR="008F067E" w:rsidRPr="008F067E">
        <w:t xml:space="preserve"> - </w:t>
      </w:r>
      <w:r w:rsidRPr="008F067E">
        <w:t>для приготовления рассыпных кормосмесей без внесения карбамида и мелассы</w:t>
      </w:r>
      <w:r w:rsidR="008F067E">
        <w:t xml:space="preserve"> (</w:t>
      </w:r>
      <w:r w:rsidRPr="008F067E">
        <w:t>без ОМК-2</w:t>
      </w:r>
      <w:r w:rsidR="008F067E" w:rsidRPr="008F067E">
        <w:t>);</w:t>
      </w:r>
    </w:p>
    <w:p w:rsidR="008F067E" w:rsidRDefault="00137289" w:rsidP="008F067E">
      <w:r w:rsidRPr="008F067E">
        <w:t>КОРК-15-2</w:t>
      </w:r>
      <w:r w:rsidR="008F067E" w:rsidRPr="008F067E">
        <w:t xml:space="preserve"> - </w:t>
      </w:r>
      <w:r w:rsidRPr="008F067E">
        <w:t>для приготовления кормосмесей на основе соломы для овцеводческих ферм</w:t>
      </w:r>
      <w:r w:rsidR="008F067E" w:rsidRPr="008F067E">
        <w:t>;</w:t>
      </w:r>
    </w:p>
    <w:p w:rsidR="008F067E" w:rsidRDefault="00137289" w:rsidP="008F067E">
      <w:r w:rsidRPr="008F067E">
        <w:t>КОРК-15А</w:t>
      </w:r>
      <w:r w:rsidR="008F067E" w:rsidRPr="008F067E">
        <w:t xml:space="preserve"> - </w:t>
      </w:r>
      <w:r w:rsidRPr="008F067E">
        <w:t>модернизированный комплект кормоцеха, отличающийся от КОРК-15 прямоточной технологической схемой, числом ПТЛ и наличием модернизированных машин</w:t>
      </w:r>
      <w:r w:rsidR="008F067E">
        <w:t xml:space="preserve"> (</w:t>
      </w:r>
      <w:r w:rsidRPr="008F067E">
        <w:t>дозаторов, измельчителей, смесителей и другие</w:t>
      </w:r>
      <w:r w:rsidR="008F067E" w:rsidRPr="008F067E">
        <w:t>).</w:t>
      </w:r>
    </w:p>
    <w:p w:rsidR="008F067E" w:rsidRDefault="00137289" w:rsidP="008F067E">
      <w:r w:rsidRPr="008F067E">
        <w:t>Комплект оборудования кормоцеха КОРК-15А включает в себя следующие линии</w:t>
      </w:r>
      <w:r w:rsidR="008F067E" w:rsidRPr="008F067E">
        <w:t xml:space="preserve">: </w:t>
      </w:r>
      <w:r w:rsidRPr="008F067E">
        <w:t>соломы, сенажа и силоса, корнеклубнеплодов, концентратов, питательных растворов, минеральных добавок, жома и линию сбора, смешивания, доизмельчения, обогащения и выдачи готовой кормосмеси</w:t>
      </w:r>
      <w:r w:rsidR="008F067E" w:rsidRPr="008F067E">
        <w:t>.</w:t>
      </w:r>
    </w:p>
    <w:p w:rsidR="008F067E" w:rsidRDefault="00137289" w:rsidP="008F067E">
      <w:r w:rsidRPr="008F067E">
        <w:t>В процессе работы кормоцеха солому загружают на лоток 1 питателя соломы ПС-Ф-6А-1 для предварительного измельчения и подачи на сборный транспортер линии смешивания</w:t>
      </w:r>
      <w:r w:rsidR="008F067E" w:rsidRPr="008F067E">
        <w:t>.</w:t>
      </w:r>
    </w:p>
    <w:p w:rsidR="008F067E" w:rsidRDefault="008F067E" w:rsidP="008F067E"/>
    <w:p w:rsidR="008F067E" w:rsidRPr="008F067E" w:rsidRDefault="003B7B88" w:rsidP="008F067E">
      <w:r>
        <w:rPr>
          <w:noProof/>
          <w:lang w:val="en-US" w:eastAsia="en-US"/>
        </w:rPr>
        <w:pict>
          <v:shape id="Рисунок 3" o:spid="_x0000_i1026" type="#_x0000_t75" style="width:385.5pt;height:198pt;visibility:visible">
            <v:imagedata r:id="rId8" o:title=""/>
          </v:shape>
        </w:pict>
      </w:r>
    </w:p>
    <w:p w:rsidR="008F067E" w:rsidRDefault="00AE7DD1" w:rsidP="008F067E">
      <w:r w:rsidRPr="008F067E">
        <w:t>Рисунок 2</w:t>
      </w:r>
      <w:r w:rsidR="008F067E" w:rsidRPr="008F067E">
        <w:t xml:space="preserve">. </w:t>
      </w:r>
      <w:r w:rsidR="00137289" w:rsidRPr="008F067E">
        <w:t>Технологическая схема кормоцеха КОРК-15А-9</w:t>
      </w:r>
      <w:r w:rsidR="008F067E" w:rsidRPr="008F067E">
        <w:t>:</w:t>
      </w:r>
    </w:p>
    <w:p w:rsidR="008F067E" w:rsidRPr="008F067E" w:rsidRDefault="00137289" w:rsidP="008F067E">
      <w:r w:rsidRPr="008F067E">
        <w:t>7</w:t>
      </w:r>
      <w:r w:rsidR="008F067E" w:rsidRPr="008F067E">
        <w:t xml:space="preserve"> - </w:t>
      </w:r>
      <w:r w:rsidRPr="008F067E">
        <w:t>питатель соломы ПС-Ф-6А-1</w:t>
      </w:r>
      <w:r w:rsidR="008F067E" w:rsidRPr="008F067E">
        <w:t xml:space="preserve">; </w:t>
      </w:r>
      <w:r w:rsidRPr="008F067E">
        <w:t>2</w:t>
      </w:r>
      <w:r w:rsidR="008F067E" w:rsidRPr="008F067E">
        <w:t xml:space="preserve"> - </w:t>
      </w:r>
      <w:r w:rsidRPr="008F067E">
        <w:t>питатель силоса ПС-Ф-6А-2</w:t>
      </w:r>
      <w:r w:rsidR="008F067E" w:rsidRPr="008F067E">
        <w:t xml:space="preserve">; </w:t>
      </w:r>
      <w:r w:rsidRPr="008F067E">
        <w:t>3 и 4</w:t>
      </w:r>
      <w:r w:rsidR="008F067E" w:rsidRPr="008F067E">
        <w:t xml:space="preserve"> - </w:t>
      </w:r>
      <w:r w:rsidRPr="008F067E">
        <w:t>питатели корнеплодов и жома КОРК-15</w:t>
      </w:r>
      <w:r w:rsidR="008F067E">
        <w:t>.7</w:t>
      </w:r>
      <w:r w:rsidRPr="008F067E">
        <w:t>0</w:t>
      </w:r>
      <w:r w:rsidR="008F067E" w:rsidRPr="008F067E">
        <w:t xml:space="preserve">. </w:t>
      </w:r>
      <w:r w:rsidRPr="008F067E">
        <w:t>П</w:t>
      </w:r>
      <w:r w:rsidR="008F067E" w:rsidRPr="008F067E">
        <w:t xml:space="preserve">; </w:t>
      </w:r>
      <w:r w:rsidRPr="008F067E">
        <w:t>5</w:t>
      </w:r>
      <w:r w:rsidR="008F067E" w:rsidRPr="008F067E">
        <w:t>-</w:t>
      </w:r>
      <w:r w:rsidRPr="008F067E">
        <w:t>транспортеры КОРК-15</w:t>
      </w:r>
      <w:r w:rsidR="008F067E">
        <w:t>.7</w:t>
      </w:r>
      <w:r w:rsidRPr="008F067E">
        <w:t>0</w:t>
      </w:r>
      <w:r w:rsidR="008F067E">
        <w:t>.0</w:t>
      </w:r>
      <w:r w:rsidRPr="008F067E">
        <w:t>2</w:t>
      </w:r>
      <w:r w:rsidR="008F067E">
        <w:t>.0</w:t>
      </w:r>
      <w:r w:rsidRPr="008F067E">
        <w:t>1</w:t>
      </w:r>
      <w:r w:rsidR="008F067E" w:rsidRPr="008F067E">
        <w:t xml:space="preserve">; </w:t>
      </w:r>
      <w:r w:rsidRPr="008F067E">
        <w:t>6</w:t>
      </w:r>
      <w:r w:rsidR="008F067E" w:rsidRPr="008F067E">
        <w:t xml:space="preserve"> - </w:t>
      </w:r>
      <w:r w:rsidRPr="008F067E">
        <w:t>электрошкаф управления комплектом цеха</w:t>
      </w:r>
      <w:r w:rsidR="008F067E" w:rsidRPr="008F067E">
        <w:t xml:space="preserve">; </w:t>
      </w:r>
      <w:r w:rsidRPr="008F067E">
        <w:t>7</w:t>
      </w:r>
      <w:r w:rsidR="008F067E" w:rsidRPr="008F067E">
        <w:t>-</w:t>
      </w:r>
      <w:r w:rsidRPr="008F067E">
        <w:t>транспортер сборный КОРК-15</w:t>
      </w:r>
      <w:r w:rsidR="008F067E">
        <w:t>.7</w:t>
      </w:r>
      <w:r w:rsidRPr="008F067E">
        <w:t>0</w:t>
      </w:r>
      <w:r w:rsidR="008F067E">
        <w:t>.0</w:t>
      </w:r>
      <w:r w:rsidRPr="008F067E">
        <w:t>2</w:t>
      </w:r>
      <w:r w:rsidR="008F067E">
        <w:t>.0</w:t>
      </w:r>
      <w:r w:rsidRPr="008F067E">
        <w:t>4</w:t>
      </w:r>
      <w:r w:rsidR="008F067E" w:rsidRPr="008F067E">
        <w:t xml:space="preserve">; </w:t>
      </w:r>
      <w:r w:rsidRPr="008F067E">
        <w:t>8</w:t>
      </w:r>
      <w:r w:rsidR="008F067E" w:rsidRPr="008F067E">
        <w:t xml:space="preserve"> - </w:t>
      </w:r>
      <w:r w:rsidRPr="008F067E">
        <w:t>измельчитель-ка</w:t>
      </w:r>
      <w:r w:rsidR="00BA00C5" w:rsidRPr="008F067E">
        <w:t>м</w:t>
      </w:r>
      <w:r w:rsidRPr="008F067E">
        <w:t>неуловитель ИКМ-Ф-10</w:t>
      </w:r>
      <w:r w:rsidR="008F067E" w:rsidRPr="008F067E">
        <w:t xml:space="preserve">; </w:t>
      </w:r>
      <w:r w:rsidRPr="008F067E">
        <w:t>Р</w:t>
      </w:r>
      <w:r w:rsidR="008F067E" w:rsidRPr="008F067E">
        <w:t xml:space="preserve"> - </w:t>
      </w:r>
      <w:r w:rsidRPr="008F067E">
        <w:t>дозатор корнеплодов КОРК-15</w:t>
      </w:r>
      <w:r w:rsidR="008F067E">
        <w:t>.7</w:t>
      </w:r>
      <w:r w:rsidRPr="008F067E">
        <w:t>0</w:t>
      </w:r>
      <w:r w:rsidR="008F067E">
        <w:t>.1</w:t>
      </w:r>
      <w:r w:rsidRPr="008F067E">
        <w:t>2</w:t>
      </w:r>
      <w:r w:rsidR="008F067E" w:rsidRPr="008F067E">
        <w:t xml:space="preserve">; </w:t>
      </w:r>
      <w:r w:rsidRPr="008F067E">
        <w:t>10</w:t>
      </w:r>
      <w:r w:rsidR="008F067E" w:rsidRPr="008F067E">
        <w:t xml:space="preserve"> - </w:t>
      </w:r>
      <w:r w:rsidRPr="008F067E">
        <w:t>транспортер КОРК-15</w:t>
      </w:r>
      <w:r w:rsidR="008F067E">
        <w:t>.04.3</w:t>
      </w:r>
      <w:r w:rsidRPr="008F067E">
        <w:t>0</w:t>
      </w:r>
      <w:r w:rsidR="008F067E" w:rsidRPr="008F067E">
        <w:t xml:space="preserve">; </w:t>
      </w:r>
      <w:r w:rsidRPr="008F067E">
        <w:t>И</w:t>
      </w:r>
      <w:r w:rsidR="008F067E" w:rsidRPr="008F067E">
        <w:t xml:space="preserve"> - </w:t>
      </w:r>
      <w:r w:rsidRPr="008F067E">
        <w:t>бункер-дозатор концентрированных кормов КОРК-15</w:t>
      </w:r>
      <w:r w:rsidR="008F067E">
        <w:t>.04.1</w:t>
      </w:r>
      <w:r w:rsidRPr="008F067E">
        <w:t>5</w:t>
      </w:r>
      <w:r w:rsidR="008F067E" w:rsidRPr="008F067E">
        <w:t xml:space="preserve">; </w:t>
      </w:r>
      <w:r w:rsidRPr="008F067E">
        <w:t>12</w:t>
      </w:r>
      <w:r w:rsidR="008F067E" w:rsidRPr="008F067E">
        <w:t xml:space="preserve"> - </w:t>
      </w:r>
      <w:r w:rsidRPr="008F067E">
        <w:t>измельчитель</w:t>
      </w:r>
      <w:r w:rsidR="008F067E" w:rsidRPr="008F067E">
        <w:t xml:space="preserve"> - </w:t>
      </w:r>
      <w:r w:rsidRPr="008F067E">
        <w:t>смеситель ИСК-ЗА</w:t>
      </w:r>
    </w:p>
    <w:p w:rsidR="00137289" w:rsidRPr="008F067E" w:rsidRDefault="00320F11" w:rsidP="008F067E">
      <w:r>
        <w:br w:type="page"/>
      </w:r>
      <w:r w:rsidR="00137289" w:rsidRPr="008F067E">
        <w:t>Силос также подается из пит</w:t>
      </w:r>
      <w:r w:rsidR="00FA2C90">
        <w:t>ателя силоса 2 на сборный транс</w:t>
      </w:r>
      <w:r w:rsidR="00137289" w:rsidRPr="008F067E">
        <w:t>портер линии смешивания</w:t>
      </w:r>
      <w:r w:rsidR="00FA2C90">
        <w:t>.</w:t>
      </w:r>
    </w:p>
    <w:p w:rsidR="008F067E" w:rsidRDefault="00137289" w:rsidP="008F067E">
      <w:r w:rsidRPr="008F067E">
        <w:t xml:space="preserve">Жом из транспортных средств выгружают в лоток питателя корнеплодов и жома, а </w:t>
      </w:r>
      <w:r w:rsidR="00FA2C90">
        <w:t>затем транспортером он дозирова</w:t>
      </w:r>
      <w:r w:rsidRPr="008F067E">
        <w:t>но подается на сборный транспортер смешивания</w:t>
      </w:r>
      <w:r w:rsidR="008F067E" w:rsidRPr="008F067E">
        <w:t>.</w:t>
      </w:r>
    </w:p>
    <w:p w:rsidR="008F067E" w:rsidRDefault="00137289" w:rsidP="008F067E">
      <w:r w:rsidRPr="008F067E">
        <w:t>Корнеклубнеплоды подаются в измельчитель ИКМ-Ф-10, где</w:t>
      </w:r>
      <w:r w:rsidR="008F067E">
        <w:t xml:space="preserve"> </w:t>
      </w:r>
      <w:r w:rsidRPr="008F067E">
        <w:t>происходят их мойка и измельчение, откуда транспортером они</w:t>
      </w:r>
      <w:r w:rsidR="008F067E">
        <w:t xml:space="preserve"> </w:t>
      </w:r>
      <w:r w:rsidRPr="008F067E">
        <w:t>направляются в бункер-дозатор, а затем на сборный транспортер</w:t>
      </w:r>
      <w:r w:rsidR="008F067E">
        <w:t>.</w:t>
      </w:r>
    </w:p>
    <w:p w:rsidR="008F067E" w:rsidRDefault="00137289" w:rsidP="008F067E">
      <w:r w:rsidRPr="008F067E">
        <w:t>Сюда же подаются из бункера-дозатора концентрированные</w:t>
      </w:r>
      <w:r w:rsidR="008F067E">
        <w:t xml:space="preserve"> </w:t>
      </w:r>
      <w:r w:rsidRPr="008F067E">
        <w:t>корма</w:t>
      </w:r>
      <w:r w:rsidR="008F067E" w:rsidRPr="008F067E">
        <w:t>.</w:t>
      </w:r>
    </w:p>
    <w:p w:rsidR="008F067E" w:rsidRDefault="00137289" w:rsidP="008F067E">
      <w:r w:rsidRPr="008F067E">
        <w:t>Приготовленные в жидком виде обогатительные добавки</w:t>
      </w:r>
      <w:r w:rsidR="008F067E">
        <w:t xml:space="preserve"> (</w:t>
      </w:r>
      <w:r w:rsidRPr="008F067E">
        <w:t>меласса, карбамид, поваренная соль и других</w:t>
      </w:r>
      <w:r w:rsidR="008F067E" w:rsidRPr="008F067E">
        <w:t xml:space="preserve">) </w:t>
      </w:r>
      <w:r w:rsidRPr="008F067E">
        <w:t>насосом-дозатором по системе трубопроводов подаются к форсункам-распределителям, закрепленным на корпусе иизмельчителя-смесителя ИСК-ЗА</w:t>
      </w:r>
      <w:r w:rsidR="008F067E" w:rsidRPr="008F067E">
        <w:t xml:space="preserve">. </w:t>
      </w:r>
      <w:r w:rsidRPr="008F067E">
        <w:t>Здесь все компоненты кормосмеси доизмельчаются, перемешиваются и выгружаются в транспортные средства</w:t>
      </w:r>
      <w:r w:rsidR="008F067E" w:rsidRPr="008F067E">
        <w:t>.</w:t>
      </w:r>
    </w:p>
    <w:p w:rsidR="008F067E" w:rsidRDefault="00137289" w:rsidP="008F067E">
      <w:r w:rsidRPr="008F067E">
        <w:t>Комплект оборудования КОРК-5 предназначен для приготовления влажных кормовых смесей для молочных ферм на 200</w:t>
      </w:r>
      <w:r w:rsidR="008F067E">
        <w:t>...4</w:t>
      </w:r>
      <w:r w:rsidRPr="008F067E">
        <w:t>00 голов или откормочных ферм КРС на 1000 голов</w:t>
      </w:r>
      <w:r w:rsidR="008F067E" w:rsidRPr="008F067E">
        <w:t>.</w:t>
      </w:r>
    </w:p>
    <w:p w:rsidR="008F067E" w:rsidRDefault="00137289" w:rsidP="008F067E">
      <w:r w:rsidRPr="008F067E">
        <w:t>Работает кормоцех КОРК-5 следующим образом</w:t>
      </w:r>
      <w:r w:rsidR="008F067E" w:rsidRPr="008F067E">
        <w:t xml:space="preserve">. </w:t>
      </w:r>
      <w:r w:rsidRPr="008F067E">
        <w:t>Солому в рулонах, тюках или россыпью загружают в питатель ПДК-Ф-3, с помощью которого осуществляются ее предварительное измельчение, дозирование и подача на сборный транспортер 5</w:t>
      </w:r>
      <w:r w:rsidR="008F067E" w:rsidRPr="008F067E">
        <w:t xml:space="preserve">. </w:t>
      </w:r>
      <w:r w:rsidRPr="008F067E">
        <w:t>Затем солома поступает в измельчитель-смеситель ИСК-ЗА, из которого пневмотранспортером подается в бункер</w:t>
      </w:r>
      <w:r w:rsidR="008F067E" w:rsidRPr="008F067E">
        <w:t xml:space="preserve"> - </w:t>
      </w:r>
      <w:r w:rsidRPr="008F067E">
        <w:t>дозатор 3</w:t>
      </w:r>
      <w:r w:rsidR="008F067E" w:rsidRPr="008F067E">
        <w:t xml:space="preserve">. </w:t>
      </w:r>
      <w:r w:rsidRPr="008F067E">
        <w:t>В освободившийся питатель-дозатор ПДК-Ф-3 загружают силос или сенаж, а в бункер 4 загрузчикам ЗСК-10А</w:t>
      </w:r>
      <w:r w:rsidR="008F067E" w:rsidRPr="008F067E">
        <w:t xml:space="preserve"> - </w:t>
      </w:r>
      <w:r w:rsidRPr="008F067E">
        <w:t>комбинированные корма</w:t>
      </w:r>
      <w:r w:rsidR="008F067E" w:rsidRPr="008F067E">
        <w:t xml:space="preserve">. </w:t>
      </w:r>
      <w:r w:rsidRPr="008F067E">
        <w:t>Корнеплоды загружают в приемный бункер 10, из которого их подают в мойку-камнеуловитель ИКМ-Ф-10, а далее в дозатор и измельчитель-смеситель ИСК-ЗА</w:t>
      </w:r>
      <w:r w:rsidR="008F067E" w:rsidRPr="008F067E">
        <w:t xml:space="preserve">. </w:t>
      </w:r>
      <w:r w:rsidRPr="008F067E">
        <w:t>В процессе приготовления смеси в соответствии с рационом на сборный транспортер подают солому, силос</w:t>
      </w:r>
      <w:r w:rsidR="008F067E">
        <w:t xml:space="preserve"> (</w:t>
      </w:r>
      <w:r w:rsidRPr="008F067E">
        <w:t>сенаж</w:t>
      </w:r>
      <w:r w:rsidR="008F067E" w:rsidRPr="008F067E">
        <w:t>),</w:t>
      </w:r>
      <w:r w:rsidRPr="008F067E">
        <w:t xml:space="preserve"> комбионированные корма, корнеклубнеплоды, жидкие добавки</w:t>
      </w:r>
      <w:r w:rsidR="008F067E" w:rsidRPr="008F067E">
        <w:t xml:space="preserve">. </w:t>
      </w:r>
      <w:r w:rsidRPr="008F067E">
        <w:t>Затем указанные компоненты поступают в измельчитель-смеситель ИСК-ЗА, откуда пневмошв</w:t>
      </w:r>
      <w:r w:rsidR="00FA2C90">
        <w:t>ырялкой загружаются в мобильный</w:t>
      </w:r>
      <w:r w:rsidRPr="008F067E">
        <w:t xml:space="preserve"> кормораздатчик или накопительную емкость</w:t>
      </w:r>
      <w:r w:rsidR="008F067E" w:rsidRPr="008F067E">
        <w:t>.</w:t>
      </w:r>
    </w:p>
    <w:p w:rsidR="00137289" w:rsidRPr="008F067E" w:rsidRDefault="00137289" w:rsidP="008F067E">
      <w:r w:rsidRPr="008F067E">
        <w:t>Комплект оборудования кормоцеха КЦК-5 предназначен для</w:t>
      </w:r>
      <w:r w:rsidR="008F067E">
        <w:t xml:space="preserve"> </w:t>
      </w:r>
      <w:r w:rsidRPr="008F067E">
        <w:t>приготовления полнорационных кормовых смесей из грубых</w:t>
      </w:r>
      <w:r w:rsidR="008F067E">
        <w:t xml:space="preserve">, </w:t>
      </w:r>
      <w:r w:rsidRPr="008F067E">
        <w:t>концентрированных кормов, се</w:t>
      </w:r>
      <w:r w:rsidR="00FA2C90">
        <w:t>нажа, силоса и питательных доба</w:t>
      </w:r>
      <w:r w:rsidRPr="008F067E">
        <w:t>вок для КРС, но может быт</w:t>
      </w:r>
      <w:r w:rsidR="00FA2C90">
        <w:t>ь применен на овцеводческих фер</w:t>
      </w:r>
      <w:r w:rsidRPr="008F067E">
        <w:t>мах</w:t>
      </w:r>
      <w:r w:rsidR="008F067E" w:rsidRPr="008F067E">
        <w:t xml:space="preserve">. </w:t>
      </w:r>
      <w:r w:rsidRPr="008F067E">
        <w:t>*</w:t>
      </w:r>
    </w:p>
    <w:p w:rsidR="008F067E" w:rsidRDefault="00137289" w:rsidP="008F067E">
      <w:r w:rsidRPr="008F067E">
        <w:t>Комплекты оборудования кормоцехов КЦО-5, КЦО-5-1</w:t>
      </w:r>
      <w:r w:rsidR="008F067E" w:rsidRPr="008F067E">
        <w:t xml:space="preserve">, </w:t>
      </w:r>
      <w:r w:rsidRPr="008F067E">
        <w:t>КЦО-15, КЦО-20, а также кормоцех КОРК-15-2 предназначены для приготовления рассыпных и гранулированных кормосмесей для овец</w:t>
      </w:r>
      <w:r w:rsidR="008F067E" w:rsidRPr="008F067E">
        <w:t xml:space="preserve">. </w:t>
      </w:r>
      <w:r w:rsidRPr="008F067E">
        <w:t>Смеси готовят из грубых кормов, сенажа, силоса, концентрированных кормов и белково-витаминных и минеральных добавок</w:t>
      </w:r>
      <w:r w:rsidR="008F067E" w:rsidRPr="008F067E">
        <w:t>.</w:t>
      </w:r>
    </w:p>
    <w:p w:rsidR="008F067E" w:rsidRDefault="008F067E" w:rsidP="008F067E"/>
    <w:p w:rsidR="00137289" w:rsidRPr="008F067E" w:rsidRDefault="003B7B88" w:rsidP="008F067E">
      <w:r>
        <w:rPr>
          <w:noProof/>
          <w:lang w:val="en-US" w:eastAsia="en-US"/>
        </w:rPr>
        <w:pict>
          <v:shape id="Рисунок 4" o:spid="_x0000_i1027" type="#_x0000_t75" style="width:285pt;height:215.25pt;visibility:visible">
            <v:imagedata r:id="rId9" o:title=""/>
          </v:shape>
        </w:pict>
      </w:r>
    </w:p>
    <w:p w:rsidR="008F067E" w:rsidRDefault="00137289" w:rsidP="008F067E">
      <w:r w:rsidRPr="008F067E">
        <w:t>Рисунок 3</w:t>
      </w:r>
      <w:r w:rsidR="008F067E" w:rsidRPr="008F067E">
        <w:t xml:space="preserve">. </w:t>
      </w:r>
      <w:r w:rsidRPr="008F067E">
        <w:t>Комплект оборудования КОРК-5</w:t>
      </w:r>
      <w:r w:rsidR="008F067E" w:rsidRPr="008F067E">
        <w:t>:</w:t>
      </w:r>
    </w:p>
    <w:p w:rsidR="008F067E" w:rsidRDefault="00137289" w:rsidP="008F067E">
      <w:r w:rsidRPr="008F067E">
        <w:t>1</w:t>
      </w:r>
      <w:r w:rsidR="008F067E" w:rsidRPr="008F067E">
        <w:t xml:space="preserve"> - </w:t>
      </w:r>
      <w:r w:rsidRPr="008F067E">
        <w:t>питатель-дозатор ПДК-Ф-3-2</w:t>
      </w:r>
      <w:r w:rsidR="008F067E" w:rsidRPr="008F067E">
        <w:t xml:space="preserve">; </w:t>
      </w:r>
      <w:r w:rsidRPr="008F067E">
        <w:t>2</w:t>
      </w:r>
      <w:r w:rsidR="008F067E" w:rsidRPr="008F067E">
        <w:t xml:space="preserve"> - </w:t>
      </w:r>
      <w:r w:rsidRPr="008F067E">
        <w:t>циклон</w:t>
      </w:r>
      <w:r w:rsidR="008F067E" w:rsidRPr="008F067E">
        <w:t xml:space="preserve">; </w:t>
      </w:r>
      <w:r w:rsidRPr="008F067E">
        <w:t>3</w:t>
      </w:r>
      <w:r w:rsidR="008F067E" w:rsidRPr="008F067E">
        <w:t xml:space="preserve"> - </w:t>
      </w:r>
      <w:r w:rsidRPr="008F067E">
        <w:t>бункер-дозатор соломы</w:t>
      </w:r>
      <w:r w:rsidR="008F067E" w:rsidRPr="008F067E">
        <w:t xml:space="preserve">; </w:t>
      </w:r>
      <w:r w:rsidRPr="008F067E">
        <w:t>4</w:t>
      </w:r>
      <w:r w:rsidR="008F067E" w:rsidRPr="008F067E">
        <w:t xml:space="preserve"> - </w:t>
      </w:r>
      <w:r w:rsidRPr="008F067E">
        <w:t>бункер концентрированных кормов</w:t>
      </w:r>
      <w:r w:rsidR="008F067E" w:rsidRPr="008F067E">
        <w:t xml:space="preserve">; </w:t>
      </w:r>
      <w:r w:rsidRPr="008F067E">
        <w:t>5-сборный транспортер</w:t>
      </w:r>
      <w:r w:rsidR="008F067E" w:rsidRPr="008F067E">
        <w:t xml:space="preserve">; </w:t>
      </w:r>
      <w:r w:rsidRPr="008F067E">
        <w:t>6</w:t>
      </w:r>
      <w:r w:rsidR="008F067E" w:rsidRPr="008F067E">
        <w:t xml:space="preserve"> - </w:t>
      </w:r>
      <w:r w:rsidRPr="008F067E">
        <w:t>пневмошвырялка</w:t>
      </w:r>
      <w:r w:rsidR="008F067E" w:rsidRPr="008F067E">
        <w:t xml:space="preserve">; </w:t>
      </w:r>
      <w:r w:rsidRPr="008F067E">
        <w:t>7-оборудование для жидких обогатительных добавок</w:t>
      </w:r>
      <w:r w:rsidR="008F067E" w:rsidRPr="008F067E">
        <w:t xml:space="preserve">; </w:t>
      </w:r>
      <w:r w:rsidRPr="008F067E">
        <w:t>8</w:t>
      </w:r>
      <w:r w:rsidR="008F067E" w:rsidRPr="008F067E">
        <w:t xml:space="preserve"> - </w:t>
      </w:r>
      <w:r w:rsidRPr="008F067E">
        <w:t>измельчитель-смеситель ИСК-ЗА</w:t>
      </w:r>
      <w:r w:rsidR="008F067E" w:rsidRPr="008F067E">
        <w:t xml:space="preserve">; </w:t>
      </w:r>
      <w:r w:rsidRPr="008F067E">
        <w:t>9-измельчитель-камнеуловитель ИКМ-Ф-10</w:t>
      </w:r>
      <w:r w:rsidR="008F067E" w:rsidRPr="008F067E">
        <w:t xml:space="preserve">; </w:t>
      </w:r>
      <w:r w:rsidRPr="008F067E">
        <w:t>10-приемный бункер корнеклубнеплодов</w:t>
      </w:r>
      <w:r w:rsidR="00FA2C90">
        <w:t>.</w:t>
      </w:r>
    </w:p>
    <w:p w:rsidR="00137289" w:rsidRPr="008F067E" w:rsidRDefault="008F067E" w:rsidP="008F067E">
      <w:pPr>
        <w:pStyle w:val="2"/>
      </w:pPr>
      <w:r>
        <w:br w:type="page"/>
      </w:r>
      <w:bookmarkStart w:id="2" w:name="_Toc262330043"/>
      <w:r w:rsidR="00137289" w:rsidRPr="008F067E">
        <w:t>3</w:t>
      </w:r>
      <w:r w:rsidR="00FA2C90">
        <w:t>.</w:t>
      </w:r>
      <w:r w:rsidR="00137289" w:rsidRPr="008F067E">
        <w:t xml:space="preserve"> Выбор конкретной схемы</w:t>
      </w:r>
      <w:bookmarkEnd w:id="2"/>
    </w:p>
    <w:p w:rsidR="008F067E" w:rsidRDefault="008F067E" w:rsidP="008F067E"/>
    <w:p w:rsidR="008F067E" w:rsidRDefault="00137289" w:rsidP="008F067E">
      <w:r w:rsidRPr="008F067E">
        <w:t xml:space="preserve">Для овцеводческого комплекса с поголовьем 20000 голов выбираем комплект оборудования </w:t>
      </w:r>
      <w:r w:rsidR="002170FF" w:rsidRPr="008F067E">
        <w:t>КОРК-15-2</w:t>
      </w:r>
      <w:r w:rsidR="008F067E" w:rsidRPr="008F067E">
        <w:t>.</w:t>
      </w:r>
    </w:p>
    <w:p w:rsidR="008F067E" w:rsidRDefault="008F067E" w:rsidP="008F067E"/>
    <w:p w:rsidR="00137289" w:rsidRPr="008F067E" w:rsidRDefault="003B7B88" w:rsidP="008F067E">
      <w:r>
        <w:pict>
          <v:shape id="_x0000_i1028" type="#_x0000_t75" style="width:372.75pt;height:299.25pt">
            <v:imagedata r:id="rId10" o:title=""/>
          </v:shape>
        </w:pict>
      </w:r>
    </w:p>
    <w:p w:rsidR="008F067E" w:rsidRPr="008F067E" w:rsidRDefault="00137289" w:rsidP="008F067E">
      <w:r w:rsidRPr="008F067E">
        <w:t>Рисунок 4</w:t>
      </w:r>
      <w:r w:rsidR="008F067E" w:rsidRPr="008F067E">
        <w:t xml:space="preserve"> - </w:t>
      </w:r>
      <w:r w:rsidRPr="008F067E">
        <w:t>А</w:t>
      </w:r>
      <w:r w:rsidR="008F067E" w:rsidRPr="008F067E">
        <w:t xml:space="preserve"> - </w:t>
      </w:r>
      <w:r w:rsidRPr="008F067E">
        <w:t xml:space="preserve">схема размещения технологического оборудования кормоцеха </w:t>
      </w:r>
      <w:r w:rsidR="002170FF" w:rsidRPr="008F067E">
        <w:t>КОРК-15</w:t>
      </w:r>
      <w:r w:rsidR="008F067E" w:rsidRPr="008F067E">
        <w:t xml:space="preserve">; </w:t>
      </w:r>
      <w:r w:rsidRPr="008F067E">
        <w:t>Б</w:t>
      </w:r>
      <w:r w:rsidR="008F067E" w:rsidRPr="008F067E">
        <w:t xml:space="preserve"> - </w:t>
      </w:r>
      <w:r w:rsidRPr="008F067E">
        <w:t>схема</w:t>
      </w:r>
      <w:r w:rsidR="008F067E">
        <w:t xml:space="preserve"> (</w:t>
      </w:r>
      <w:r w:rsidRPr="008F067E">
        <w:t>в разрезе</w:t>
      </w:r>
      <w:r w:rsidR="008F067E" w:rsidRPr="008F067E">
        <w:t xml:space="preserve">) </w:t>
      </w:r>
      <w:r w:rsidRPr="008F067E">
        <w:t>основной поточной линии смешивания кормов</w:t>
      </w:r>
      <w:r w:rsidR="008F067E" w:rsidRPr="008F067E">
        <w:t xml:space="preserve">: </w:t>
      </w:r>
      <w:r w:rsidRPr="008F067E">
        <w:t>1</w:t>
      </w:r>
      <w:r w:rsidR="008F067E" w:rsidRPr="008F067E">
        <w:t xml:space="preserve"> - </w:t>
      </w:r>
      <w:r w:rsidRPr="008F067E">
        <w:t>лоток питателя для силоса или сенажа</w:t>
      </w:r>
      <w:r w:rsidR="008F067E" w:rsidRPr="008F067E">
        <w:t xml:space="preserve">; </w:t>
      </w:r>
      <w:r w:rsidRPr="008F067E">
        <w:t>2,3,11,13,14,15</w:t>
      </w:r>
      <w:r w:rsidR="008F067E" w:rsidRPr="008F067E">
        <w:t xml:space="preserve"> - </w:t>
      </w:r>
      <w:r w:rsidRPr="008F067E">
        <w:t>транспортёры</w:t>
      </w:r>
      <w:r w:rsidR="008F067E" w:rsidRPr="008F067E">
        <w:t xml:space="preserve"> [</w:t>
      </w:r>
      <w:r w:rsidRPr="008F067E">
        <w:rPr>
          <w:vanish/>
        </w:rPr>
        <w:t>транспортеры</w:t>
      </w:r>
      <w:r w:rsidR="008F067E" w:rsidRPr="008F067E">
        <w:rPr>
          <w:vanish/>
        </w:rPr>
        <w:t xml:space="preserve">] </w:t>
      </w:r>
      <w:r w:rsidRPr="008F067E">
        <w:t>соответственно точной дозировки силоса</w:t>
      </w:r>
      <w:r w:rsidR="008F067E">
        <w:t xml:space="preserve"> (</w:t>
      </w:r>
      <w:r w:rsidRPr="008F067E">
        <w:t>сенажа</w:t>
      </w:r>
      <w:r w:rsidR="008F067E" w:rsidRPr="008F067E">
        <w:t xml:space="preserve">) </w:t>
      </w:r>
      <w:r w:rsidRPr="008F067E">
        <w:t>и соломы,</w:t>
      </w:r>
      <w:r w:rsidR="004C2D1B" w:rsidRPr="008F067E">
        <w:t xml:space="preserve"> </w:t>
      </w:r>
      <w:r w:rsidRPr="008F067E">
        <w:t>скребковые</w:t>
      </w:r>
      <w:r w:rsidR="008F067E">
        <w:t xml:space="preserve"> (</w:t>
      </w:r>
      <w:r w:rsidRPr="008F067E">
        <w:t>выгрузной,</w:t>
      </w:r>
      <w:r w:rsidR="00CD3AEF" w:rsidRPr="008F067E">
        <w:t xml:space="preserve"> </w:t>
      </w:r>
      <w:r w:rsidRPr="008F067E">
        <w:t>сборный и корнеплодов</w:t>
      </w:r>
      <w:r w:rsidR="008F067E" w:rsidRPr="008F067E">
        <w:t xml:space="preserve">); </w:t>
      </w:r>
      <w:r w:rsidRPr="008F067E">
        <w:t>4</w:t>
      </w:r>
      <w:r w:rsidR="008F067E" w:rsidRPr="008F067E">
        <w:t xml:space="preserve"> - </w:t>
      </w:r>
      <w:r w:rsidRPr="008F067E">
        <w:t>питатель для соло</w:t>
      </w:r>
      <w:r w:rsidR="00CD3AEF" w:rsidRPr="008F067E">
        <w:t>мы с режущими барабанами</w:t>
      </w:r>
      <w:r w:rsidR="008F067E" w:rsidRPr="008F067E">
        <w:t xml:space="preserve">; </w:t>
      </w:r>
      <w:r w:rsidR="00CD3AEF" w:rsidRPr="008F067E">
        <w:t>5</w:t>
      </w:r>
      <w:r w:rsidR="008F067E" w:rsidRPr="008F067E">
        <w:t xml:space="preserve"> - </w:t>
      </w:r>
      <w:r w:rsidR="00CD3AEF" w:rsidRPr="008F067E">
        <w:t>из</w:t>
      </w:r>
      <w:r w:rsidRPr="008F067E">
        <w:t>мельчитель-камнеуловитель</w:t>
      </w:r>
      <w:r w:rsidR="008F067E" w:rsidRPr="008F067E">
        <w:t xml:space="preserve">; </w:t>
      </w:r>
      <w:r w:rsidRPr="008F067E">
        <w:t>6</w:t>
      </w:r>
      <w:r w:rsidR="008F067E" w:rsidRPr="008F067E">
        <w:t xml:space="preserve"> - </w:t>
      </w:r>
      <w:r w:rsidRPr="008F067E">
        <w:t>бункер-дозатор сочных кормов</w:t>
      </w:r>
      <w:r w:rsidR="008F067E">
        <w:t xml:space="preserve"> (</w:t>
      </w:r>
      <w:r w:rsidRPr="008F067E">
        <w:t>корнеклубнеплодов</w:t>
      </w:r>
      <w:r w:rsidR="008F067E" w:rsidRPr="008F067E">
        <w:t xml:space="preserve">); </w:t>
      </w:r>
      <w:r w:rsidRPr="008F067E">
        <w:t>7</w:t>
      </w:r>
      <w:r w:rsidR="008F067E" w:rsidRPr="008F067E">
        <w:t xml:space="preserve"> - </w:t>
      </w:r>
      <w:r w:rsidRPr="008F067E">
        <w:t>шнековый конвейер</w:t>
      </w:r>
      <w:r w:rsidR="008F067E" w:rsidRPr="008F067E">
        <w:t xml:space="preserve">; </w:t>
      </w:r>
      <w:r w:rsidRPr="008F067E">
        <w:t>8</w:t>
      </w:r>
      <w:r w:rsidR="008F067E" w:rsidRPr="008F067E">
        <w:t xml:space="preserve"> - </w:t>
      </w:r>
      <w:r w:rsidRPr="008F067E">
        <w:t>бункер-дозатор концентрированных кормов</w:t>
      </w:r>
      <w:r w:rsidR="008F067E" w:rsidRPr="008F067E">
        <w:t xml:space="preserve">; </w:t>
      </w:r>
      <w:r w:rsidRPr="008F067E">
        <w:t>9</w:t>
      </w:r>
      <w:r w:rsidR="008F067E" w:rsidRPr="008F067E">
        <w:t xml:space="preserve"> - </w:t>
      </w:r>
      <w:r w:rsidRPr="008F067E">
        <w:t>измельчитель-смеситель кормов</w:t>
      </w:r>
      <w:r w:rsidR="008F067E" w:rsidRPr="008F067E">
        <w:t xml:space="preserve">; </w:t>
      </w:r>
      <w:r w:rsidRPr="008F067E">
        <w:t>10</w:t>
      </w:r>
      <w:r w:rsidR="008F067E" w:rsidRPr="008F067E">
        <w:t xml:space="preserve"> - </w:t>
      </w:r>
      <w:r w:rsidRPr="008F067E">
        <w:t>пульт управления</w:t>
      </w:r>
      <w:r w:rsidR="008F067E" w:rsidRPr="008F067E">
        <w:t xml:space="preserve">; </w:t>
      </w:r>
      <w:r w:rsidRPr="008F067E">
        <w:t>12</w:t>
      </w:r>
      <w:r w:rsidR="008F067E" w:rsidRPr="008F067E">
        <w:t xml:space="preserve"> - </w:t>
      </w:r>
      <w:r w:rsidRPr="008F067E">
        <w:t>оборудование для приготовления питательных растворов</w:t>
      </w:r>
    </w:p>
    <w:p w:rsidR="00137289" w:rsidRPr="008F067E" w:rsidRDefault="008F067E" w:rsidP="008F067E">
      <w:pPr>
        <w:pStyle w:val="2"/>
      </w:pPr>
      <w:r>
        <w:br w:type="page"/>
      </w:r>
      <w:bookmarkStart w:id="3" w:name="_Toc262330044"/>
      <w:r w:rsidR="00137289" w:rsidRPr="008F067E">
        <w:t>4</w:t>
      </w:r>
      <w:r w:rsidR="00FA2C90">
        <w:t>.</w:t>
      </w:r>
      <w:r w:rsidR="00137289" w:rsidRPr="008F067E">
        <w:t xml:space="preserve"> Кормовые рационы</w:t>
      </w:r>
      <w:bookmarkEnd w:id="3"/>
    </w:p>
    <w:p w:rsidR="008F067E" w:rsidRDefault="008F067E" w:rsidP="008F067E"/>
    <w:p w:rsidR="008F067E" w:rsidRDefault="00137289" w:rsidP="008F067E">
      <w:r w:rsidRPr="008F067E">
        <w:t>Для овец, как и для других видов жвачных животных, основными кормами являются сено и зеленая трава естественных и искусственных сенокосов и пастбищ</w:t>
      </w:r>
      <w:r w:rsidR="008F067E" w:rsidRPr="008F067E">
        <w:t xml:space="preserve">. </w:t>
      </w:r>
      <w:r w:rsidRPr="008F067E">
        <w:t>Овцы лучше поедают мелкотравное луговое или бобовое сено</w:t>
      </w:r>
      <w:r w:rsidR="008F067E" w:rsidRPr="008F067E">
        <w:t xml:space="preserve">. </w:t>
      </w:r>
      <w:r w:rsidRPr="008F067E">
        <w:t>Минимальная дневная норма сена составляет 1/10 от живой массы животного</w:t>
      </w:r>
      <w:r w:rsidR="008F067E" w:rsidRPr="008F067E">
        <w:t xml:space="preserve">. </w:t>
      </w:r>
      <w:r w:rsidRPr="008F067E">
        <w:t>В рацион овец можно вводить до 2 кг соломы</w:t>
      </w:r>
      <w:r w:rsidR="008F067E">
        <w:t xml:space="preserve"> (</w:t>
      </w:r>
      <w:r w:rsidRPr="008F067E">
        <w:t>овсяной, ячменной, просяной</w:t>
      </w:r>
      <w:r w:rsidR="008F067E" w:rsidRPr="008F067E">
        <w:t xml:space="preserve">). </w:t>
      </w:r>
      <w:r w:rsidRPr="008F067E">
        <w:t>Однако кормить овец одной соломой без сена неэффективно, потому что в этом случае овцы снижают упитанность и продуктивность</w:t>
      </w:r>
      <w:r w:rsidR="008F067E" w:rsidRPr="008F067E">
        <w:t>.</w:t>
      </w:r>
    </w:p>
    <w:p w:rsidR="008F067E" w:rsidRDefault="00137289" w:rsidP="008F067E">
      <w:r w:rsidRPr="008F067E">
        <w:t>Из сочных кормов овцы охотно поедают картофель, кормовую свеклу, морковь, кормовые бахчевые культуры</w:t>
      </w:r>
      <w:r w:rsidR="008F067E">
        <w:t xml:space="preserve"> (</w:t>
      </w:r>
      <w:r w:rsidRPr="008F067E">
        <w:t>тыкву, кабачок, арбузы</w:t>
      </w:r>
      <w:r w:rsidR="008F067E" w:rsidRPr="008F067E">
        <w:t xml:space="preserve">) </w:t>
      </w:r>
      <w:r w:rsidRPr="008F067E">
        <w:t>и силос</w:t>
      </w:r>
      <w:r w:rsidR="008F067E" w:rsidRPr="008F067E">
        <w:t xml:space="preserve">. </w:t>
      </w:r>
      <w:r w:rsidRPr="008F067E">
        <w:t>В дневной рацион включают по 2</w:t>
      </w:r>
      <w:r w:rsidR="008F067E" w:rsidRPr="008F067E">
        <w:t>-</w:t>
      </w:r>
      <w:r w:rsidRPr="008F067E">
        <w:t>3 кг корнеплодов взрослым овцам и до 1 кг молодняку в возрасте 6</w:t>
      </w:r>
      <w:r w:rsidR="008F067E" w:rsidRPr="008F067E">
        <w:t>-</w:t>
      </w:r>
      <w:r w:rsidRPr="008F067E">
        <w:t>9 мес</w:t>
      </w:r>
      <w:r w:rsidR="008F067E" w:rsidRPr="008F067E">
        <w:t xml:space="preserve">. </w:t>
      </w:r>
      <w:r w:rsidRPr="008F067E">
        <w:t>Картофель дают сырым или вареным по 1</w:t>
      </w:r>
      <w:r w:rsidR="008F067E" w:rsidRPr="008F067E">
        <w:t>-</w:t>
      </w:r>
      <w:r w:rsidRPr="008F067E">
        <w:t>2 кг</w:t>
      </w:r>
      <w:r w:rsidR="008F067E" w:rsidRPr="008F067E">
        <w:t xml:space="preserve">. </w:t>
      </w:r>
      <w:r w:rsidRPr="008F067E">
        <w:t>Перед скармливанием корнеплоды и бахчевые измельчают</w:t>
      </w:r>
      <w:r w:rsidR="008F067E" w:rsidRPr="008F067E">
        <w:t>.</w:t>
      </w:r>
    </w:p>
    <w:p w:rsidR="008F067E" w:rsidRDefault="00137289" w:rsidP="008F067E">
      <w:r w:rsidRPr="008F067E">
        <w:t>Силос в рационе суягных маток может составить 2,5</w:t>
      </w:r>
      <w:r w:rsidR="008F067E" w:rsidRPr="008F067E">
        <w:t>-</w:t>
      </w:r>
      <w:r w:rsidRPr="008F067E">
        <w:t>3 кг, а лактирующих</w:t>
      </w:r>
      <w:r w:rsidR="008F067E" w:rsidRPr="008F067E">
        <w:t xml:space="preserve"> - </w:t>
      </w:r>
      <w:r w:rsidRPr="008F067E">
        <w:t>3</w:t>
      </w:r>
      <w:r w:rsidR="008F067E" w:rsidRPr="008F067E">
        <w:t xml:space="preserve"> - </w:t>
      </w:r>
      <w:r w:rsidRPr="008F067E">
        <w:t>4 кг, ремонтному молодняку достаточно 1,5-2 кг</w:t>
      </w:r>
      <w:r w:rsidR="008F067E" w:rsidRPr="008F067E">
        <w:t>.</w:t>
      </w:r>
    </w:p>
    <w:p w:rsidR="008F067E" w:rsidRDefault="00137289" w:rsidP="008F067E">
      <w:r w:rsidRPr="008F067E">
        <w:t>Концентрированные зерновые злаковые корма</w:t>
      </w:r>
      <w:r w:rsidR="008F067E" w:rsidRPr="008F067E">
        <w:t xml:space="preserve"> - </w:t>
      </w:r>
      <w:r w:rsidRPr="008F067E">
        <w:t>овес, ячмень, кукуруза</w:t>
      </w:r>
      <w:r w:rsidR="008F067E" w:rsidRPr="008F067E">
        <w:t xml:space="preserve"> - </w:t>
      </w:r>
      <w:r w:rsidRPr="008F067E">
        <w:t>используются для балансирования рационов по кормовым единицам</w:t>
      </w:r>
      <w:r w:rsidR="008F067E" w:rsidRPr="008F067E">
        <w:t xml:space="preserve">; </w:t>
      </w:r>
      <w:r w:rsidRPr="008F067E">
        <w:t>горох, вика и другие бобовые, а также жмых и шрот</w:t>
      </w:r>
      <w:r w:rsidR="008F067E" w:rsidRPr="008F067E">
        <w:t xml:space="preserve"> - </w:t>
      </w:r>
      <w:r w:rsidRPr="008F067E">
        <w:t>для балансирования рационов по протеину</w:t>
      </w:r>
      <w:r w:rsidR="008F067E" w:rsidRPr="008F067E">
        <w:t>.</w:t>
      </w:r>
    </w:p>
    <w:p w:rsidR="008F067E" w:rsidRDefault="00137289" w:rsidP="008F067E">
      <w:r w:rsidRPr="008F067E">
        <w:t>Стойловый период в содержании овец</w:t>
      </w:r>
      <w:r w:rsidR="008F067E" w:rsidRPr="008F067E">
        <w:t xml:space="preserve"> - </w:t>
      </w:r>
      <w:r w:rsidRPr="008F067E">
        <w:t>время трудоемкое, так как в большинстве районов России совпадает со временем ягнения маток, подсосным периодом выращивания ягнят</w:t>
      </w:r>
      <w:r w:rsidR="008F067E" w:rsidRPr="008F067E">
        <w:t xml:space="preserve">. </w:t>
      </w:r>
      <w:r w:rsidRPr="008F067E">
        <w:t>Чтобы овцы хорошо перезимовали, им необходимо сухое, просторное, хорошо проветриваемое помещение</w:t>
      </w:r>
      <w:r w:rsidR="008F067E" w:rsidRPr="008F067E">
        <w:t xml:space="preserve">. </w:t>
      </w:r>
      <w:r w:rsidRPr="008F067E">
        <w:t>Площадь пола должна составлять 2,5-3 кв</w:t>
      </w:r>
      <w:r w:rsidR="008F067E" w:rsidRPr="008F067E">
        <w:t xml:space="preserve">. </w:t>
      </w:r>
      <w:r w:rsidRPr="008F067E">
        <w:t>м на одну овцу, длина кормушек</w:t>
      </w:r>
      <w:r w:rsidR="008F067E" w:rsidRPr="008F067E">
        <w:t xml:space="preserve"> - </w:t>
      </w:r>
      <w:r w:rsidRPr="008F067E">
        <w:t>30-40 см</w:t>
      </w:r>
      <w:r w:rsidR="008F067E" w:rsidRPr="008F067E">
        <w:t xml:space="preserve">. </w:t>
      </w:r>
      <w:r w:rsidRPr="008F067E">
        <w:t>Оптимальная температура воздуха в помещении 6 градусов С</w:t>
      </w:r>
      <w:r w:rsidR="008F067E" w:rsidRPr="008F067E">
        <w:t xml:space="preserve">. </w:t>
      </w:r>
      <w:r w:rsidRPr="008F067E">
        <w:t>Полноценное кормление овец в стойловый период имеет решающее значение в производстве высококачественной продукции овцеводства</w:t>
      </w:r>
      <w:r w:rsidR="008F067E" w:rsidRPr="008F067E">
        <w:t xml:space="preserve">. </w:t>
      </w:r>
      <w:r w:rsidRPr="008F067E">
        <w:t>Зимой для овец вводится определенный распорядок дня</w:t>
      </w:r>
      <w:r w:rsidR="008F067E" w:rsidRPr="008F067E">
        <w:t xml:space="preserve">. </w:t>
      </w:r>
      <w:r w:rsidRPr="008F067E">
        <w:t>Как правило, суточную норму кормов дают в три приема</w:t>
      </w:r>
      <w:r w:rsidR="008F067E" w:rsidRPr="008F067E">
        <w:t xml:space="preserve">: </w:t>
      </w:r>
      <w:r w:rsidRPr="008F067E">
        <w:t>в первой половине суток</w:t>
      </w:r>
      <w:r w:rsidR="008F067E" w:rsidRPr="008F067E">
        <w:t xml:space="preserve"> - </w:t>
      </w:r>
      <w:r w:rsidRPr="008F067E">
        <w:t xml:space="preserve">часть </w:t>
      </w:r>
      <w:r w:rsidRPr="00C63ED0">
        <w:t>грубых</w:t>
      </w:r>
      <w:r w:rsidRPr="008F067E">
        <w:t xml:space="preserve"> и </w:t>
      </w:r>
      <w:r w:rsidRPr="00C63ED0">
        <w:t>сочные</w:t>
      </w:r>
      <w:r w:rsidRPr="008F067E">
        <w:t xml:space="preserve"> корма</w:t>
      </w:r>
      <w:r w:rsidR="008F067E" w:rsidRPr="008F067E">
        <w:t xml:space="preserve">; </w:t>
      </w:r>
      <w:r w:rsidRPr="008F067E">
        <w:t>днем, после поения</w:t>
      </w:r>
      <w:r w:rsidR="008F067E" w:rsidRPr="008F067E">
        <w:t xml:space="preserve"> - </w:t>
      </w:r>
      <w:r w:rsidRPr="008F067E">
        <w:t>суточную норму концентратов, а к вечеру скармливают оставшуюся часть грубых кормов</w:t>
      </w:r>
      <w:r w:rsidR="008F067E" w:rsidRPr="008F067E">
        <w:t xml:space="preserve">. </w:t>
      </w:r>
      <w:r w:rsidRPr="008F067E">
        <w:t>Минимальная суточная норма сена хорошего качества для суягных маток 0,5-0,7 кг, для лактирующих</w:t>
      </w:r>
      <w:r w:rsidR="008F067E" w:rsidRPr="008F067E">
        <w:t xml:space="preserve"> - </w:t>
      </w:r>
      <w:r w:rsidRPr="008F067E">
        <w:t xml:space="preserve">0,8-1,0 кг и для </w:t>
      </w:r>
      <w:r w:rsidRPr="00C63ED0">
        <w:t>ремонтного молодняка</w:t>
      </w:r>
      <w:r w:rsidR="008F067E" w:rsidRPr="008F067E">
        <w:t xml:space="preserve"> - </w:t>
      </w:r>
      <w:r w:rsidRPr="008F067E">
        <w:t>0,4</w:t>
      </w:r>
      <w:r w:rsidR="008F067E" w:rsidRPr="008F067E">
        <w:t xml:space="preserve"> - </w:t>
      </w:r>
      <w:r w:rsidRPr="008F067E">
        <w:t>0,5 кг</w:t>
      </w:r>
      <w:r w:rsidR="008F067E" w:rsidRPr="008F067E">
        <w:t xml:space="preserve">. </w:t>
      </w:r>
      <w:r w:rsidRPr="008F067E">
        <w:t>При кормлении взрослых овец с целью сокращения затрат 20-25% сена заменяют соломой</w:t>
      </w:r>
      <w:r w:rsidR="008F067E" w:rsidRPr="008F067E">
        <w:t xml:space="preserve">. </w:t>
      </w:r>
      <w:r w:rsidRPr="008F067E">
        <w:t>Чтобы поедаемость ее была выше, солому необходимо измельчать, запаривать, обрабатывать аммиачной водой, проводить дрожжевание</w:t>
      </w:r>
      <w:r w:rsidR="008F067E" w:rsidRPr="008F067E">
        <w:t xml:space="preserve">. </w:t>
      </w:r>
      <w:r w:rsidRPr="008F067E">
        <w:t>Солому скармливают в виде добавки к сену и сочным кормам по 0,5-1,5 кг на голову в сутки</w:t>
      </w:r>
      <w:r w:rsidR="008F067E" w:rsidRPr="008F067E">
        <w:t xml:space="preserve">. </w:t>
      </w:r>
      <w:r w:rsidRPr="008F067E">
        <w:t>Мякина по питательности превосходит солому</w:t>
      </w:r>
      <w:r w:rsidR="008F067E" w:rsidRPr="008F067E">
        <w:t xml:space="preserve">. </w:t>
      </w:r>
      <w:r w:rsidRPr="008F067E">
        <w:t>Лучшая мякина для овец</w:t>
      </w:r>
      <w:r w:rsidR="008F067E" w:rsidRPr="008F067E">
        <w:t xml:space="preserve"> - </w:t>
      </w:r>
      <w:r w:rsidRPr="008F067E">
        <w:t>овсяная и просяная</w:t>
      </w:r>
      <w:r w:rsidR="008F067E" w:rsidRPr="008F067E">
        <w:t xml:space="preserve">. </w:t>
      </w:r>
      <w:r w:rsidRPr="008F067E">
        <w:t>При подготовке к скармливанию ее нужно смачивать водой, запаривать, сдабривать концентратами и измельченными корнеплодами</w:t>
      </w:r>
      <w:r w:rsidR="008F067E" w:rsidRPr="008F067E">
        <w:t>.</w:t>
      </w:r>
    </w:p>
    <w:p w:rsidR="008F067E" w:rsidRDefault="00137289" w:rsidP="008F067E">
      <w:r w:rsidRPr="008F067E">
        <w:t xml:space="preserve">Качественный силос может составлять в рационе </w:t>
      </w:r>
      <w:r w:rsidRPr="00C63ED0">
        <w:t>суягных маток</w:t>
      </w:r>
      <w:r w:rsidRPr="008F067E">
        <w:t xml:space="preserve"> 2,5-3,0 кг, лактирующих</w:t>
      </w:r>
      <w:r w:rsidR="008F067E" w:rsidRPr="008F067E">
        <w:t xml:space="preserve"> - </w:t>
      </w:r>
      <w:r w:rsidRPr="008F067E">
        <w:t>3,0-4,0 кг, ремонтного молодняка</w:t>
      </w:r>
      <w:r w:rsidR="008F067E" w:rsidRPr="008F067E">
        <w:t xml:space="preserve"> - </w:t>
      </w:r>
      <w:r w:rsidRPr="008F067E">
        <w:t>1,5-2,5 кг</w:t>
      </w:r>
      <w:r w:rsidR="008F067E" w:rsidRPr="008F067E">
        <w:t xml:space="preserve">. </w:t>
      </w:r>
      <w:r w:rsidRPr="008F067E">
        <w:t>Но следует помнить, что рационы с большим содержанием силоса обычно дефицитны по протеину, легкопереваримым углеводам и фосфору</w:t>
      </w:r>
      <w:r w:rsidR="008F067E" w:rsidRPr="008F067E">
        <w:t xml:space="preserve">. </w:t>
      </w:r>
      <w:r w:rsidRPr="008F067E">
        <w:t>Наилучший сочный корм для овец</w:t>
      </w:r>
      <w:r w:rsidR="008F067E" w:rsidRPr="008F067E">
        <w:t xml:space="preserve"> - </w:t>
      </w:r>
      <w:r w:rsidRPr="008F067E">
        <w:t>сахарная свекла</w:t>
      </w:r>
      <w:r w:rsidR="008F067E" w:rsidRPr="008F067E">
        <w:t xml:space="preserve">. </w:t>
      </w:r>
      <w:r w:rsidRPr="008F067E">
        <w:t>Суточная норма может составлять 4-5 кг</w:t>
      </w:r>
      <w:r w:rsidR="008F067E" w:rsidRPr="008F067E">
        <w:t xml:space="preserve">. </w:t>
      </w:r>
      <w:r w:rsidRPr="008F067E">
        <w:t>Скармливают свеклу вместе с соломенной резкой, мякиной, концентратами</w:t>
      </w:r>
      <w:r w:rsidR="008F067E" w:rsidRPr="008F067E">
        <w:t xml:space="preserve">. </w:t>
      </w:r>
      <w:r w:rsidRPr="008F067E">
        <w:t>Овцам, поменявшим зубы, дают свеклу в целом виде</w:t>
      </w:r>
      <w:r w:rsidR="008F067E" w:rsidRPr="008F067E">
        <w:t xml:space="preserve">. </w:t>
      </w:r>
      <w:r w:rsidRPr="008F067E">
        <w:t>Прекрасный витаминный корм</w:t>
      </w:r>
      <w:r w:rsidR="008F067E" w:rsidRPr="008F067E">
        <w:t xml:space="preserve"> - </w:t>
      </w:r>
      <w:r w:rsidRPr="008F067E">
        <w:t>морковь</w:t>
      </w:r>
      <w:r w:rsidR="008F067E" w:rsidRPr="008F067E">
        <w:t xml:space="preserve">. </w:t>
      </w:r>
      <w:r w:rsidRPr="008F067E">
        <w:t>Она особенно ценна для молодняка, суягных и подсосных маток</w:t>
      </w:r>
      <w:r w:rsidR="008F067E" w:rsidRPr="008F067E">
        <w:t xml:space="preserve">. </w:t>
      </w:r>
      <w:r w:rsidRPr="008F067E">
        <w:t>Охотно поедают овцы картофель в сыром и вареном виде</w:t>
      </w:r>
      <w:r w:rsidR="008F067E" w:rsidRPr="008F067E">
        <w:t xml:space="preserve">. </w:t>
      </w:r>
      <w:r w:rsidRPr="008F067E">
        <w:t>Он богат калием и витамином С, что особенно важно зимой</w:t>
      </w:r>
      <w:r w:rsidR="008F067E" w:rsidRPr="008F067E">
        <w:t xml:space="preserve">. </w:t>
      </w:r>
      <w:r w:rsidRPr="008F067E">
        <w:t>Дают картофель по 1-2 кг на голову</w:t>
      </w:r>
      <w:r w:rsidR="008F067E" w:rsidRPr="008F067E">
        <w:t xml:space="preserve">. </w:t>
      </w:r>
      <w:r w:rsidRPr="008F067E">
        <w:t>Можно давать овцам тыкву в измельченном виде по 2-4 кг на голову</w:t>
      </w:r>
      <w:r w:rsidR="008F067E" w:rsidRPr="008F067E">
        <w:t xml:space="preserve">. </w:t>
      </w:r>
      <w:r w:rsidRPr="008F067E">
        <w:t>Хорошие корма</w:t>
      </w:r>
      <w:r w:rsidR="008F067E" w:rsidRPr="008F067E">
        <w:t xml:space="preserve"> - </w:t>
      </w:r>
      <w:r w:rsidRPr="008F067E">
        <w:t>турнепс и брюква</w:t>
      </w:r>
      <w:r w:rsidR="008F067E" w:rsidRPr="008F067E">
        <w:t xml:space="preserve">. </w:t>
      </w:r>
      <w:r w:rsidRPr="008F067E">
        <w:t>Суточная дача их до 3-4 кг на голову в сутки</w:t>
      </w:r>
      <w:r w:rsidR="008F067E" w:rsidRPr="008F067E">
        <w:t xml:space="preserve">. </w:t>
      </w:r>
      <w:r w:rsidRPr="008F067E">
        <w:t>Что касается концентратов, то для взрослых животных суточная норма составляет 0,3-0,5 кг, для молодняка</w:t>
      </w:r>
      <w:r w:rsidR="008F067E" w:rsidRPr="008F067E">
        <w:t xml:space="preserve"> - </w:t>
      </w:r>
      <w:r w:rsidRPr="008F067E">
        <w:t>0,2-0,4 кг</w:t>
      </w:r>
      <w:r w:rsidR="008F067E" w:rsidRPr="008F067E">
        <w:t xml:space="preserve">. </w:t>
      </w:r>
      <w:r w:rsidRPr="008F067E">
        <w:t>Наиболее ценные концентраты для овец</w:t>
      </w:r>
      <w:r w:rsidR="008F067E" w:rsidRPr="008F067E">
        <w:t xml:space="preserve"> - </w:t>
      </w:r>
      <w:r w:rsidRPr="008F067E">
        <w:t>зерновые, комбикорм, остатки маслобойного и мукомольного производств</w:t>
      </w:r>
      <w:r w:rsidR="008F067E" w:rsidRPr="008F067E">
        <w:t xml:space="preserve">. </w:t>
      </w:r>
      <w:r w:rsidRPr="008F067E">
        <w:t>Из зерновых концентратов наиболее распространенными являются овес, ячмень и кукуруза</w:t>
      </w:r>
      <w:r w:rsidR="008F067E" w:rsidRPr="008F067E">
        <w:t xml:space="preserve">. </w:t>
      </w:r>
      <w:r w:rsidRPr="008F067E">
        <w:t>Овес</w:t>
      </w:r>
      <w:r w:rsidR="008F067E" w:rsidRPr="008F067E">
        <w:t xml:space="preserve"> - </w:t>
      </w:r>
      <w:r w:rsidRPr="008F067E">
        <w:t>это лучший корм для производителей и растущего молодняка</w:t>
      </w:r>
      <w:r w:rsidR="008F067E" w:rsidRPr="008F067E">
        <w:t xml:space="preserve">. </w:t>
      </w:r>
      <w:r w:rsidRPr="008F067E">
        <w:t>В случной период баранам следует скармливать его до 1 кг в сутки на голову, ягнятам в подсосный период</w:t>
      </w:r>
      <w:r w:rsidR="008F067E" w:rsidRPr="008F067E">
        <w:t xml:space="preserve"> - </w:t>
      </w:r>
      <w:r w:rsidRPr="008F067E">
        <w:t>30-30 г, к отъему</w:t>
      </w:r>
      <w:r w:rsidR="008F067E" w:rsidRPr="008F067E">
        <w:t xml:space="preserve"> - </w:t>
      </w:r>
      <w:r w:rsidRPr="008F067E">
        <w:t>100 г, а после него</w:t>
      </w:r>
      <w:r w:rsidR="008F067E" w:rsidRPr="008F067E">
        <w:t xml:space="preserve"> - </w:t>
      </w:r>
      <w:r w:rsidRPr="008F067E">
        <w:t>300</w:t>
      </w:r>
      <w:r w:rsidR="008F067E" w:rsidRPr="008F067E">
        <w:t xml:space="preserve"> - </w:t>
      </w:r>
      <w:r w:rsidRPr="008F067E">
        <w:t>400 г</w:t>
      </w:r>
      <w:r w:rsidR="008F067E" w:rsidRPr="008F067E">
        <w:t xml:space="preserve">. </w:t>
      </w:r>
      <w:r w:rsidRPr="008F067E">
        <w:t>Из минеральных подкормок наибольшее значение для овец имеют поваренная соль, мел, костная мука</w:t>
      </w:r>
      <w:r w:rsidR="008F067E" w:rsidRPr="008F067E">
        <w:t xml:space="preserve">. </w:t>
      </w:r>
      <w:r w:rsidRPr="008F067E">
        <w:t>Большое значение имеют микроэлементы, особенно кобальт, медь, йод и селен</w:t>
      </w:r>
      <w:r w:rsidR="008F067E" w:rsidRPr="008F067E">
        <w:t xml:space="preserve">. </w:t>
      </w:r>
      <w:r w:rsidRPr="008F067E">
        <w:t>Взрослой овце ежедневно с кормом надо давать 10-15 г, а ягненку</w:t>
      </w:r>
      <w:r w:rsidR="008F067E" w:rsidRPr="008F067E">
        <w:t xml:space="preserve"> - </w:t>
      </w:r>
      <w:r w:rsidRPr="008F067E">
        <w:t>5-8 г рассыпной поваренной соли</w:t>
      </w:r>
      <w:r w:rsidR="008F067E" w:rsidRPr="008F067E">
        <w:t>.</w:t>
      </w:r>
    </w:p>
    <w:p w:rsidR="008F067E" w:rsidRDefault="00137289" w:rsidP="008F067E">
      <w:r w:rsidRPr="008F067E">
        <w:t>Полноценное кормление баранов в стойловый период обеспечивается рационами, включающими</w:t>
      </w:r>
      <w:r w:rsidR="008F067E">
        <w:t xml:space="preserve"> (</w:t>
      </w:r>
      <w:r w:rsidRPr="008F067E">
        <w:t>по питательности</w:t>
      </w:r>
      <w:r w:rsidR="008F067E" w:rsidRPr="008F067E">
        <w:t xml:space="preserve">) </w:t>
      </w:r>
      <w:r w:rsidRPr="008F067E">
        <w:t>35-40% злаково-бобового сена, 20-25% сочных и 40-45% концентрированных кормов</w:t>
      </w:r>
      <w:r w:rsidR="008F067E" w:rsidRPr="008F067E">
        <w:t xml:space="preserve">; </w:t>
      </w:r>
      <w:r w:rsidRPr="008F067E">
        <w:t>для маток в первую половину суягности сена от 25 до 100%, соломы</w:t>
      </w:r>
      <w:r w:rsidR="008F067E" w:rsidRPr="008F067E">
        <w:t xml:space="preserve"> - </w:t>
      </w:r>
      <w:r w:rsidRPr="008F067E">
        <w:t>до 10-15%, силоса</w:t>
      </w:r>
      <w:r w:rsidR="008F067E" w:rsidRPr="008F067E">
        <w:t xml:space="preserve"> - </w:t>
      </w:r>
      <w:r w:rsidRPr="008F067E">
        <w:t>до 30-50%</w:t>
      </w:r>
      <w:r w:rsidR="008F067E" w:rsidRPr="008F067E">
        <w:t xml:space="preserve">. </w:t>
      </w:r>
      <w:r w:rsidRPr="008F067E">
        <w:t>Для маток во вторую половину суягности</w:t>
      </w:r>
      <w:r w:rsidR="008F067E" w:rsidRPr="008F067E">
        <w:t xml:space="preserve"> - </w:t>
      </w:r>
      <w:r w:rsidRPr="008F067E">
        <w:t>сена от 25 до 70%, до 10% соломы, силоса</w:t>
      </w:r>
      <w:r w:rsidR="008F067E" w:rsidRPr="008F067E">
        <w:t xml:space="preserve"> - </w:t>
      </w:r>
      <w:r w:rsidRPr="008F067E">
        <w:t>до 30-50% и конце</w:t>
      </w:r>
      <w:r w:rsidR="00FA2C90">
        <w:t>н</w:t>
      </w:r>
      <w:r w:rsidRPr="008F067E">
        <w:t>тратов</w:t>
      </w:r>
      <w:r w:rsidR="008F067E" w:rsidRPr="008F067E">
        <w:t xml:space="preserve"> - </w:t>
      </w:r>
      <w:r w:rsidRPr="008F067E">
        <w:t>до 15-25%</w:t>
      </w:r>
      <w:r w:rsidR="008F067E" w:rsidRPr="008F067E">
        <w:t xml:space="preserve">. </w:t>
      </w:r>
      <w:r w:rsidRPr="008F067E">
        <w:t>Для маток в период лактации</w:t>
      </w:r>
      <w:r w:rsidR="008F067E" w:rsidRPr="008F067E">
        <w:t xml:space="preserve">: </w:t>
      </w:r>
      <w:r w:rsidRPr="008F067E">
        <w:t>сена</w:t>
      </w:r>
      <w:r w:rsidR="008F067E" w:rsidRPr="008F067E">
        <w:t xml:space="preserve"> - </w:t>
      </w:r>
      <w:r w:rsidRPr="008F067E">
        <w:t>от 30 до 60%, соломы</w:t>
      </w:r>
      <w:r w:rsidR="008F067E" w:rsidRPr="008F067E">
        <w:t xml:space="preserve"> - </w:t>
      </w:r>
      <w:r w:rsidRPr="008F067E">
        <w:t>до 5%, силоса</w:t>
      </w:r>
      <w:r w:rsidR="008F067E" w:rsidRPr="008F067E">
        <w:t xml:space="preserve"> - </w:t>
      </w:r>
      <w:r w:rsidRPr="008F067E">
        <w:t>от 30 до 50% и концентратов</w:t>
      </w:r>
      <w:r w:rsidR="008F067E" w:rsidRPr="008F067E">
        <w:t xml:space="preserve"> - </w:t>
      </w:r>
      <w:r w:rsidRPr="008F067E">
        <w:t>до 15-30%</w:t>
      </w:r>
      <w:r w:rsidR="008F067E" w:rsidRPr="008F067E">
        <w:t xml:space="preserve">. </w:t>
      </w:r>
      <w:r w:rsidRPr="008F067E">
        <w:t>При составлении рационов следует пользоваться справочной литературой по составу и питательности кормов</w:t>
      </w:r>
      <w:r w:rsidR="008F067E" w:rsidRPr="008F067E">
        <w:t>.</w:t>
      </w:r>
    </w:p>
    <w:p w:rsidR="008F067E" w:rsidRDefault="008F067E" w:rsidP="008F067E"/>
    <w:p w:rsidR="00137289" w:rsidRPr="008F067E" w:rsidRDefault="00137289" w:rsidP="008F067E">
      <w:pPr>
        <w:pStyle w:val="2"/>
      </w:pPr>
      <w:bookmarkStart w:id="4" w:name="_Toc262330045"/>
      <w:r w:rsidRPr="008F067E">
        <w:t>5</w:t>
      </w:r>
      <w:r w:rsidR="00FA2C90">
        <w:t>.</w:t>
      </w:r>
      <w:r w:rsidRPr="008F067E">
        <w:t xml:space="preserve"> Технологический расчет и подбор оборудования</w:t>
      </w:r>
      <w:bookmarkEnd w:id="4"/>
    </w:p>
    <w:p w:rsidR="008F067E" w:rsidRDefault="008F067E" w:rsidP="008F067E"/>
    <w:p w:rsidR="00137289" w:rsidRPr="008F067E" w:rsidRDefault="00137289" w:rsidP="008F067E">
      <w:r w:rsidRPr="008F067E">
        <w:t>Исходные данные</w:t>
      </w:r>
    </w:p>
    <w:p w:rsidR="008F067E" w:rsidRDefault="00137289" w:rsidP="008F067E">
      <w:r w:rsidRPr="008F067E">
        <w:t>1</w:t>
      </w:r>
      <w:r w:rsidR="008F067E" w:rsidRPr="008F067E">
        <w:t xml:space="preserve"> - </w:t>
      </w:r>
      <w:r w:rsidRPr="008F067E">
        <w:t>Поголовье</w:t>
      </w:r>
      <w:r w:rsidR="008F067E" w:rsidRPr="008F067E">
        <w:t>:</w:t>
      </w:r>
    </w:p>
    <w:p w:rsidR="00137289" w:rsidRPr="008F067E" w:rsidRDefault="00137289" w:rsidP="008F067E">
      <w:r w:rsidRPr="008F067E">
        <w:rPr>
          <w:lang w:val="en-US"/>
        </w:rPr>
        <w:t>m</w:t>
      </w:r>
      <w:r w:rsidRPr="008F067E">
        <w:t>=20000 голов,</w:t>
      </w:r>
    </w:p>
    <w:p w:rsidR="008F067E" w:rsidRDefault="00137289" w:rsidP="008F067E">
      <w:r w:rsidRPr="008F067E">
        <w:t>2-</w:t>
      </w:r>
      <w:r w:rsidR="00AE7DD1" w:rsidRPr="008F067E">
        <w:t>кормление полнорационное</w:t>
      </w:r>
      <w:r w:rsidR="008F067E" w:rsidRPr="008F067E">
        <w:t>;</w:t>
      </w:r>
    </w:p>
    <w:p w:rsidR="008F067E" w:rsidRDefault="00AE7DD1" w:rsidP="008F067E">
      <w:r w:rsidRPr="008F067E">
        <w:t>3</w:t>
      </w:r>
      <w:r w:rsidR="008F067E" w:rsidRPr="008F067E">
        <w:t xml:space="preserve"> - </w:t>
      </w:r>
      <w:r w:rsidR="00137289" w:rsidRPr="008F067E">
        <w:t>Кормление 3 раза в сутки</w:t>
      </w:r>
      <w:r w:rsidR="008F067E" w:rsidRPr="008F067E">
        <w:t>;</w:t>
      </w:r>
    </w:p>
    <w:p w:rsidR="008F067E" w:rsidRDefault="00137289" w:rsidP="008F067E">
      <w:r w:rsidRPr="008F067E">
        <w:t>Дача корма с процентом от суточного</w:t>
      </w:r>
      <w:r w:rsidR="008F067E" w:rsidRPr="008F067E">
        <w:t>:</w:t>
      </w:r>
    </w:p>
    <w:p w:rsidR="008F067E" w:rsidRDefault="00137289" w:rsidP="008F067E">
      <w:r w:rsidRPr="008F067E">
        <w:t>а</w:t>
      </w:r>
      <w:r w:rsidR="008F067E" w:rsidRPr="008F067E">
        <w:t xml:space="preserve">) </w:t>
      </w:r>
      <w:r w:rsidRPr="008F067E">
        <w:t>утром-45%, б</w:t>
      </w:r>
      <w:r w:rsidR="008F067E" w:rsidRPr="008F067E">
        <w:t xml:space="preserve">) </w:t>
      </w:r>
      <w:r w:rsidRPr="008F067E">
        <w:t>днем-30%, в</w:t>
      </w:r>
      <w:r w:rsidR="008F067E" w:rsidRPr="008F067E">
        <w:t xml:space="preserve">) </w:t>
      </w:r>
      <w:r w:rsidRPr="008F067E">
        <w:t>вечером</w:t>
      </w:r>
      <w:r w:rsidR="008F067E" w:rsidRPr="008F067E">
        <w:t xml:space="preserve"> - </w:t>
      </w:r>
      <w:r w:rsidRPr="008F067E">
        <w:t>25%</w:t>
      </w:r>
      <w:r w:rsidR="008F067E" w:rsidRPr="008F067E">
        <w:t>;</w:t>
      </w:r>
    </w:p>
    <w:p w:rsidR="008F067E" w:rsidRDefault="00137289" w:rsidP="008F067E">
      <w:r w:rsidRPr="008F067E">
        <w:t>4</w:t>
      </w:r>
      <w:r w:rsidR="008F067E" w:rsidRPr="008F067E">
        <w:t xml:space="preserve"> - </w:t>
      </w:r>
      <w:r w:rsidRPr="008F067E">
        <w:t>Время кормления животных</w:t>
      </w:r>
      <w:r w:rsidR="008F067E" w:rsidRPr="008F067E">
        <w:t>:</w:t>
      </w:r>
    </w:p>
    <w:p w:rsidR="008F067E" w:rsidRDefault="00137289" w:rsidP="008F067E">
      <w:r w:rsidRPr="008F067E">
        <w:t>а</w:t>
      </w:r>
      <w:r w:rsidR="008F067E" w:rsidRPr="008F067E">
        <w:t xml:space="preserve">) </w:t>
      </w:r>
      <w:r w:rsidRPr="008F067E">
        <w:t>начало кормления утром в 8 часов</w:t>
      </w:r>
      <w:r w:rsidR="008F067E" w:rsidRPr="008F067E">
        <w:t>;</w:t>
      </w:r>
    </w:p>
    <w:p w:rsidR="008F067E" w:rsidRDefault="00137289" w:rsidP="008F067E">
      <w:r w:rsidRPr="008F067E">
        <w:t>б</w:t>
      </w:r>
      <w:r w:rsidR="008F067E" w:rsidRPr="008F067E">
        <w:t xml:space="preserve">) </w:t>
      </w:r>
      <w:r w:rsidRPr="008F067E">
        <w:t>начало кормления днем в 13 часов</w:t>
      </w:r>
      <w:r w:rsidR="008F067E" w:rsidRPr="008F067E">
        <w:t>;</w:t>
      </w:r>
    </w:p>
    <w:p w:rsidR="008F067E" w:rsidRDefault="00137289" w:rsidP="008F067E">
      <w:r w:rsidRPr="008F067E">
        <w:t>в</w:t>
      </w:r>
      <w:r w:rsidR="008F067E" w:rsidRPr="008F067E">
        <w:t xml:space="preserve">) </w:t>
      </w:r>
      <w:r w:rsidRPr="008F067E">
        <w:t>начало кормления вечером в 18 часов</w:t>
      </w:r>
      <w:r w:rsidR="008F067E" w:rsidRPr="008F067E">
        <w:t>.</w:t>
      </w:r>
    </w:p>
    <w:p w:rsidR="00137289" w:rsidRPr="008F067E" w:rsidRDefault="00137289" w:rsidP="008F067E">
      <w:r w:rsidRPr="008F067E">
        <w:t>Необходимую суточную потребность в одном виде кормов для определенной группы животных определяют по формуле</w:t>
      </w:r>
    </w:p>
    <w:p w:rsidR="008F067E" w:rsidRDefault="008F067E" w:rsidP="008F067E">
      <w:pPr>
        <w:rPr>
          <w:position w:val="-10"/>
        </w:rPr>
      </w:pPr>
    </w:p>
    <w:p w:rsidR="00137289" w:rsidRPr="008F067E" w:rsidRDefault="003B7B88" w:rsidP="008F067E">
      <w:r>
        <w:rPr>
          <w:position w:val="-10"/>
        </w:rPr>
        <w:pict>
          <v:shape id="_x0000_i1029" type="#_x0000_t75" style="width:47.25pt;height:15.75pt">
            <v:imagedata r:id="rId11" o:title=""/>
          </v:shape>
        </w:pict>
      </w:r>
      <w:r w:rsidR="00137289" w:rsidRPr="008F067E">
        <w:t>,</w:t>
      </w:r>
    </w:p>
    <w:p w:rsidR="008F067E" w:rsidRDefault="008F067E" w:rsidP="008F067E"/>
    <w:p w:rsidR="008F067E" w:rsidRDefault="00137289" w:rsidP="008F067E">
      <w:r w:rsidRPr="008F067E">
        <w:t>где</w:t>
      </w:r>
      <w:r w:rsidR="008F067E" w:rsidRPr="008F067E">
        <w:t xml:space="preserve"> </w:t>
      </w:r>
      <w:r w:rsidRPr="008F067E">
        <w:rPr>
          <w:lang w:val="en-US"/>
        </w:rPr>
        <w:t>q</w:t>
      </w:r>
      <w:r w:rsidR="008F067E" w:rsidRPr="008F067E">
        <w:t xml:space="preserve"> - </w:t>
      </w:r>
      <w:r w:rsidRPr="008F067E">
        <w:t>необходимая суточная потребность в одном виде</w:t>
      </w:r>
      <w:r w:rsidR="008F067E">
        <w:t xml:space="preserve"> </w:t>
      </w:r>
      <w:r w:rsidRPr="008F067E">
        <w:t>корма для одной группы животных, кг</w:t>
      </w:r>
      <w:r w:rsidR="008F067E" w:rsidRPr="008F067E">
        <w:t>;</w:t>
      </w:r>
      <w:r w:rsidR="008F067E">
        <w:t xml:space="preserve"> </w:t>
      </w:r>
      <w:r w:rsidRPr="008F067E">
        <w:rPr>
          <w:lang w:val="en-US"/>
        </w:rPr>
        <w:t>a</w:t>
      </w:r>
      <w:r w:rsidR="008F067E" w:rsidRPr="008F067E">
        <w:t xml:space="preserve"> - </w:t>
      </w:r>
      <w:r w:rsidRPr="008F067E">
        <w:t>вес данного вида корма в суточном рационе животного, кг</w:t>
      </w:r>
      <w:r w:rsidR="008F067E" w:rsidRPr="008F067E">
        <w:t>;</w:t>
      </w:r>
      <w:r w:rsidR="008F067E">
        <w:t xml:space="preserve"> </w:t>
      </w:r>
      <w:r w:rsidRPr="008F067E">
        <w:rPr>
          <w:lang w:val="en-US"/>
        </w:rPr>
        <w:t>m</w:t>
      </w:r>
      <w:r w:rsidR="008F067E" w:rsidRPr="008F067E">
        <w:t xml:space="preserve"> - </w:t>
      </w:r>
      <w:r w:rsidRPr="008F067E">
        <w:t>количество животных в данной группе, гол</w:t>
      </w:r>
      <w:r w:rsidR="008F067E" w:rsidRPr="008F067E">
        <w:t>.</w:t>
      </w:r>
    </w:p>
    <w:p w:rsidR="008F067E" w:rsidRDefault="00137289" w:rsidP="008F067E">
      <w:r w:rsidRPr="008F067E">
        <w:t>Теперь производим расчет для компонентов рациона</w:t>
      </w:r>
      <w:r w:rsidR="008F067E" w:rsidRPr="008F067E">
        <w:t>:</w:t>
      </w:r>
    </w:p>
    <w:p w:rsidR="008F067E" w:rsidRDefault="00137289" w:rsidP="008F067E">
      <w:r w:rsidRPr="008F067E">
        <w:t>а</w:t>
      </w:r>
      <w:r w:rsidR="008F067E" w:rsidRPr="008F067E">
        <w:t xml:space="preserve">) </w:t>
      </w:r>
      <w:r w:rsidRPr="008F067E">
        <w:t>Определяем необходимое количество концентрированных кормов</w:t>
      </w:r>
      <w:r w:rsidR="008F067E">
        <w:t>.</w:t>
      </w:r>
    </w:p>
    <w:p w:rsidR="00137289" w:rsidRPr="008F067E" w:rsidRDefault="00137289" w:rsidP="008F067E">
      <w:r w:rsidRPr="008F067E">
        <w:t xml:space="preserve">Для концентрированных кормов </w:t>
      </w:r>
      <w:r w:rsidR="00AE7DD1" w:rsidRPr="008F067E">
        <w:t>0,2</w:t>
      </w:r>
      <w:r w:rsidR="00FA2C90">
        <w:t xml:space="preserve"> </w:t>
      </w:r>
      <w:r w:rsidRPr="008F067E">
        <w:t>кг</w:t>
      </w:r>
    </w:p>
    <w:p w:rsidR="008F067E" w:rsidRDefault="008F067E" w:rsidP="008F067E"/>
    <w:p w:rsidR="00137289" w:rsidRPr="008F067E" w:rsidRDefault="00137289" w:rsidP="008F067E">
      <w:r w:rsidRPr="008F067E">
        <w:rPr>
          <w:lang w:val="en-US"/>
        </w:rPr>
        <w:t>q</w:t>
      </w:r>
      <w:r w:rsidRPr="008F067E">
        <w:rPr>
          <w:vertAlign w:val="subscript"/>
        </w:rPr>
        <w:t>1</w:t>
      </w:r>
      <w:r w:rsidRPr="008F067E">
        <w:t xml:space="preserve"> = </w:t>
      </w:r>
      <w:r w:rsidR="00AE7DD1" w:rsidRPr="008F067E">
        <w:t>0,2</w:t>
      </w:r>
      <w:r w:rsidRPr="008F067E">
        <w:t xml:space="preserve"> * </w:t>
      </w:r>
      <w:r w:rsidR="00AE7DD1" w:rsidRPr="008F067E">
        <w:t>200</w:t>
      </w:r>
      <w:r w:rsidRPr="008F067E">
        <w:t>00</w:t>
      </w:r>
      <w:r w:rsidR="008F067E" w:rsidRPr="008F067E">
        <w:t xml:space="preserve"> </w:t>
      </w:r>
      <w:r w:rsidRPr="008F067E">
        <w:t xml:space="preserve">= </w:t>
      </w:r>
      <w:r w:rsidR="00AE7DD1" w:rsidRPr="008F067E">
        <w:t>4000</w:t>
      </w:r>
      <w:r w:rsidRPr="008F067E">
        <w:t>кг</w:t>
      </w:r>
    </w:p>
    <w:p w:rsidR="008F067E" w:rsidRDefault="008F067E" w:rsidP="008F067E"/>
    <w:p w:rsidR="008F067E" w:rsidRDefault="00137289" w:rsidP="008F067E">
      <w:r w:rsidRPr="008F067E">
        <w:t>б</w:t>
      </w:r>
      <w:r w:rsidR="008F067E" w:rsidRPr="008F067E">
        <w:t xml:space="preserve">) </w:t>
      </w:r>
      <w:r w:rsidRPr="008F067E">
        <w:t>Определяем необходимое количество корнеплодов</w:t>
      </w:r>
      <w:r w:rsidR="008F067E" w:rsidRPr="008F067E">
        <w:t xml:space="preserve">. </w:t>
      </w:r>
      <w:r w:rsidRPr="008F067E">
        <w:t>Общее количество корнеплодов, которое необходимо включить в обработку на технологическую линию, определится</w:t>
      </w:r>
      <w:r w:rsidR="008F067E" w:rsidRPr="008F067E">
        <w:t>:</w:t>
      </w:r>
    </w:p>
    <w:p w:rsidR="008F067E" w:rsidRDefault="008F067E" w:rsidP="008F067E"/>
    <w:p w:rsidR="00137289" w:rsidRPr="008F067E" w:rsidRDefault="00137289" w:rsidP="008F067E">
      <w:r w:rsidRPr="008F067E">
        <w:rPr>
          <w:lang w:val="en-US"/>
        </w:rPr>
        <w:t>q</w:t>
      </w:r>
      <w:r w:rsidRPr="008F067E">
        <w:rPr>
          <w:vertAlign w:val="subscript"/>
        </w:rPr>
        <w:t>2</w:t>
      </w:r>
      <w:r w:rsidR="001771CD" w:rsidRPr="008F067E">
        <w:t>= 2</w:t>
      </w:r>
      <w:r w:rsidRPr="008F067E">
        <w:t>*</w:t>
      </w:r>
      <w:r w:rsidR="001771CD" w:rsidRPr="008F067E">
        <w:t>200</w:t>
      </w:r>
      <w:r w:rsidRPr="008F067E">
        <w:t xml:space="preserve">00 = </w:t>
      </w:r>
      <w:r w:rsidR="001771CD" w:rsidRPr="008F067E">
        <w:t>40000</w:t>
      </w:r>
      <w:r w:rsidRPr="008F067E">
        <w:t xml:space="preserve"> кг</w:t>
      </w:r>
    </w:p>
    <w:p w:rsidR="008F067E" w:rsidRDefault="008F067E" w:rsidP="008F067E"/>
    <w:p w:rsidR="008F067E" w:rsidRDefault="00137289" w:rsidP="008F067E">
      <w:r w:rsidRPr="008F067E">
        <w:t>в</w:t>
      </w:r>
      <w:r w:rsidR="008F067E" w:rsidRPr="008F067E">
        <w:t xml:space="preserve">) </w:t>
      </w:r>
      <w:r w:rsidRPr="008F067E">
        <w:t>Определяем необходимое количество силоса</w:t>
      </w:r>
      <w:r w:rsidR="008F067E" w:rsidRPr="008F067E">
        <w:t>.</w:t>
      </w:r>
    </w:p>
    <w:p w:rsidR="008F067E" w:rsidRDefault="00137289" w:rsidP="008F067E">
      <w:r w:rsidRPr="008F067E">
        <w:t>Общее количество силоса, которое необходимо включить в обработку на технологическую линию, определится</w:t>
      </w:r>
      <w:r w:rsidR="008F067E">
        <w:t>.:</w:t>
      </w:r>
    </w:p>
    <w:p w:rsidR="008F067E" w:rsidRDefault="008F067E" w:rsidP="008F067E"/>
    <w:p w:rsidR="00137289" w:rsidRPr="008F067E" w:rsidRDefault="00137289" w:rsidP="008F067E">
      <w:r w:rsidRPr="008F067E">
        <w:rPr>
          <w:lang w:val="en-US"/>
        </w:rPr>
        <w:t>q</w:t>
      </w:r>
      <w:r w:rsidRPr="008F067E">
        <w:rPr>
          <w:vertAlign w:val="subscript"/>
        </w:rPr>
        <w:t>3</w:t>
      </w:r>
      <w:r w:rsidRPr="008F067E">
        <w:t xml:space="preserve"> =</w:t>
      </w:r>
      <w:r w:rsidR="001771CD" w:rsidRPr="008F067E">
        <w:t>2,5</w:t>
      </w:r>
      <w:r w:rsidRPr="008F067E">
        <w:t xml:space="preserve"> * </w:t>
      </w:r>
      <w:r w:rsidR="001771CD" w:rsidRPr="008F067E">
        <w:t>200</w:t>
      </w:r>
      <w:r w:rsidRPr="008F067E">
        <w:t xml:space="preserve">00 = </w:t>
      </w:r>
      <w:r w:rsidR="001771CD" w:rsidRPr="008F067E">
        <w:t>500</w:t>
      </w:r>
      <w:r w:rsidRPr="008F067E">
        <w:t>00 кг</w:t>
      </w:r>
    </w:p>
    <w:p w:rsidR="008F067E" w:rsidRDefault="008F067E" w:rsidP="008F067E"/>
    <w:p w:rsidR="008F067E" w:rsidRDefault="00137289" w:rsidP="008F067E">
      <w:r w:rsidRPr="008F067E">
        <w:t>г</w:t>
      </w:r>
      <w:r w:rsidR="008F067E" w:rsidRPr="008F067E">
        <w:t xml:space="preserve">) </w:t>
      </w:r>
      <w:r w:rsidRPr="008F067E">
        <w:t>Определяем необходимое количество с</w:t>
      </w:r>
      <w:r w:rsidR="001771CD" w:rsidRPr="008F067E">
        <w:t>оломы</w:t>
      </w:r>
      <w:r w:rsidR="008F067E" w:rsidRPr="008F067E">
        <w:t xml:space="preserve">. </w:t>
      </w:r>
      <w:r w:rsidRPr="008F067E">
        <w:t>Общее количество с</w:t>
      </w:r>
      <w:r w:rsidR="001771CD" w:rsidRPr="008F067E">
        <w:t>оломы</w:t>
      </w:r>
      <w:r w:rsidRPr="008F067E">
        <w:t>, которое необходимо включить в обработку на технологическую линию, определится</w:t>
      </w:r>
      <w:r w:rsidR="008F067E" w:rsidRPr="008F067E">
        <w:t>:</w:t>
      </w:r>
    </w:p>
    <w:p w:rsidR="008F067E" w:rsidRDefault="00320F11" w:rsidP="008F067E">
      <w:r>
        <w:br w:type="page"/>
      </w:r>
      <w:r w:rsidR="00137289" w:rsidRPr="008F067E">
        <w:rPr>
          <w:lang w:val="en-US"/>
        </w:rPr>
        <w:t>q</w:t>
      </w:r>
      <w:r w:rsidR="00137289" w:rsidRPr="008F067E">
        <w:rPr>
          <w:vertAlign w:val="subscript"/>
        </w:rPr>
        <w:t>4</w:t>
      </w:r>
      <w:r w:rsidR="001771CD" w:rsidRPr="008F067E">
        <w:t>= 1,5</w:t>
      </w:r>
      <w:r w:rsidR="00137289" w:rsidRPr="008F067E">
        <w:t>*</w:t>
      </w:r>
      <w:r w:rsidR="001771CD" w:rsidRPr="008F067E">
        <w:t>200</w:t>
      </w:r>
      <w:r w:rsidR="00137289" w:rsidRPr="008F067E">
        <w:t xml:space="preserve">00 = </w:t>
      </w:r>
      <w:r w:rsidR="001771CD" w:rsidRPr="008F067E">
        <w:t>300</w:t>
      </w:r>
      <w:r w:rsidR="00137289" w:rsidRPr="008F067E">
        <w:t>00 кг</w:t>
      </w:r>
    </w:p>
    <w:p w:rsidR="008F067E" w:rsidRDefault="008F067E" w:rsidP="008F067E"/>
    <w:p w:rsidR="008F067E" w:rsidRDefault="00137289" w:rsidP="008F067E">
      <w:r w:rsidRPr="008F067E">
        <w:t>д</w:t>
      </w:r>
      <w:r w:rsidR="008F067E" w:rsidRPr="008F067E">
        <w:t xml:space="preserve">) </w:t>
      </w:r>
      <w:r w:rsidRPr="008F067E">
        <w:t>Определяем необходимое количество сена</w:t>
      </w:r>
      <w:r w:rsidR="008F067E" w:rsidRPr="008F067E">
        <w:t>.</w:t>
      </w:r>
    </w:p>
    <w:p w:rsidR="008F067E" w:rsidRDefault="00137289" w:rsidP="008F067E">
      <w:r w:rsidRPr="008F067E">
        <w:t>Общее количество сена, которое необходимо включить в обработку на технологическую линию, определится</w:t>
      </w:r>
      <w:r w:rsidR="008F067E">
        <w:t>.:</w:t>
      </w:r>
    </w:p>
    <w:p w:rsidR="008F067E" w:rsidRDefault="008F067E" w:rsidP="008F067E"/>
    <w:p w:rsidR="00137289" w:rsidRPr="008F067E" w:rsidRDefault="00137289" w:rsidP="008F067E">
      <w:r w:rsidRPr="008F067E">
        <w:rPr>
          <w:lang w:val="en-US"/>
        </w:rPr>
        <w:t>q</w:t>
      </w:r>
      <w:r w:rsidRPr="008F067E">
        <w:rPr>
          <w:vertAlign w:val="subscript"/>
        </w:rPr>
        <w:t>5</w:t>
      </w:r>
      <w:r w:rsidRPr="008F067E">
        <w:t xml:space="preserve"> = </w:t>
      </w:r>
      <w:r w:rsidR="001771CD" w:rsidRPr="008F067E">
        <w:t>3 *200</w:t>
      </w:r>
      <w:r w:rsidRPr="008F067E">
        <w:t xml:space="preserve">00 = </w:t>
      </w:r>
      <w:r w:rsidR="001771CD" w:rsidRPr="008F067E">
        <w:t>60000</w:t>
      </w:r>
      <w:r w:rsidRPr="008F067E">
        <w:t xml:space="preserve"> кг</w:t>
      </w:r>
    </w:p>
    <w:p w:rsidR="008F067E" w:rsidRDefault="008F067E" w:rsidP="008F067E"/>
    <w:p w:rsidR="00137289" w:rsidRPr="008F067E" w:rsidRDefault="00137289" w:rsidP="008F067E">
      <w:r w:rsidRPr="008F067E">
        <w:t>Суммарный суточный расход всех кормов рассчитывается по формуле</w:t>
      </w:r>
    </w:p>
    <w:p w:rsidR="008F067E" w:rsidRDefault="008F067E" w:rsidP="008F067E">
      <w:pPr>
        <w:rPr>
          <w:position w:val="-14"/>
        </w:rPr>
      </w:pPr>
    </w:p>
    <w:p w:rsidR="008F067E" w:rsidRDefault="003B7B88" w:rsidP="008F067E">
      <w:r>
        <w:rPr>
          <w:position w:val="-14"/>
        </w:rPr>
        <w:pict>
          <v:shape id="_x0000_i1030" type="#_x0000_t75" style="width:108pt;height:18.75pt">
            <v:imagedata r:id="rId12" o:title=""/>
          </v:shape>
        </w:pict>
      </w:r>
    </w:p>
    <w:p w:rsidR="008F067E" w:rsidRDefault="008F067E" w:rsidP="008F067E"/>
    <w:p w:rsidR="008F067E" w:rsidRDefault="00137289" w:rsidP="008F067E">
      <w:r w:rsidRPr="008F067E">
        <w:t xml:space="preserve">где </w:t>
      </w:r>
      <w:r w:rsidRPr="008F067E">
        <w:rPr>
          <w:lang w:val="en-US"/>
        </w:rPr>
        <w:t>Q</w:t>
      </w:r>
      <w:r w:rsidRPr="008F067E">
        <w:rPr>
          <w:vertAlign w:val="subscript"/>
        </w:rPr>
        <w:t>сумм</w:t>
      </w:r>
      <w:r w:rsidR="008F067E" w:rsidRPr="008F067E">
        <w:t xml:space="preserve"> - </w:t>
      </w:r>
      <w:r w:rsidRPr="008F067E">
        <w:t>суммарный суточный расход всех кормов, кг</w:t>
      </w:r>
      <w:r w:rsidR="008F067E" w:rsidRPr="008F067E">
        <w:t>;</w:t>
      </w:r>
    </w:p>
    <w:p w:rsidR="008F067E" w:rsidRDefault="00137289" w:rsidP="008F067E">
      <w:r w:rsidRPr="008F067E">
        <w:rPr>
          <w:lang w:val="en-US"/>
        </w:rPr>
        <w:t>q</w:t>
      </w:r>
      <w:r w:rsidRPr="008F067E">
        <w:rPr>
          <w:vertAlign w:val="subscript"/>
        </w:rPr>
        <w:t>1,</w:t>
      </w:r>
      <w:r w:rsidRPr="008F067E">
        <w:t xml:space="preserve"> </w:t>
      </w:r>
      <w:r w:rsidRPr="008F067E">
        <w:rPr>
          <w:lang w:val="en-US"/>
        </w:rPr>
        <w:t>q</w:t>
      </w:r>
      <w:r w:rsidRPr="008F067E">
        <w:rPr>
          <w:vertAlign w:val="subscript"/>
        </w:rPr>
        <w:t>2,</w:t>
      </w:r>
      <w:r w:rsidRPr="008F067E">
        <w:t xml:space="preserve"> </w:t>
      </w:r>
      <w:r w:rsidRPr="008F067E">
        <w:rPr>
          <w:lang w:val="en-US"/>
        </w:rPr>
        <w:t>q</w:t>
      </w:r>
      <w:r w:rsidRPr="008F067E">
        <w:rPr>
          <w:vertAlign w:val="subscript"/>
        </w:rPr>
        <w:t>к</w:t>
      </w:r>
      <w:r w:rsidR="008F067E" w:rsidRPr="008F067E">
        <w:t xml:space="preserve"> - </w:t>
      </w:r>
      <w:r w:rsidRPr="008F067E">
        <w:t>общее количество соответственно каждого вида корма для всех групп животных, кг</w:t>
      </w:r>
      <w:r w:rsidR="008F067E" w:rsidRPr="008F067E">
        <w:t>;</w:t>
      </w:r>
    </w:p>
    <w:p w:rsidR="008F067E" w:rsidRDefault="00137289" w:rsidP="008F067E">
      <w:r w:rsidRPr="008F067E">
        <w:t>к</w:t>
      </w:r>
      <w:r w:rsidR="008F067E" w:rsidRPr="008F067E">
        <w:t xml:space="preserve"> - </w:t>
      </w:r>
      <w:r w:rsidRPr="008F067E">
        <w:t>количество видов корма в рационе</w:t>
      </w:r>
      <w:r w:rsidR="008F067E" w:rsidRPr="008F067E">
        <w:t>.</w:t>
      </w:r>
    </w:p>
    <w:p w:rsidR="008F067E" w:rsidRDefault="008F067E" w:rsidP="008F067E"/>
    <w:p w:rsidR="00137289" w:rsidRPr="008F067E" w:rsidRDefault="00137289" w:rsidP="008F067E">
      <w:r w:rsidRPr="008F067E">
        <w:t xml:space="preserve">Тогда </w:t>
      </w:r>
      <w:r w:rsidRPr="008F067E">
        <w:rPr>
          <w:lang w:val="en-US"/>
        </w:rPr>
        <w:t>Q</w:t>
      </w:r>
      <w:r w:rsidRPr="008F067E">
        <w:rPr>
          <w:vertAlign w:val="subscript"/>
        </w:rPr>
        <w:t>сумм</w:t>
      </w:r>
      <w:r w:rsidRPr="008F067E">
        <w:t xml:space="preserve"> =</w:t>
      </w:r>
      <w:r w:rsidR="001771CD" w:rsidRPr="008F067E">
        <w:t>4000+40000+50000+30000+60000</w:t>
      </w:r>
      <w:r w:rsidRPr="008F067E">
        <w:t>=</w:t>
      </w:r>
      <w:r w:rsidR="001771CD" w:rsidRPr="008F067E">
        <w:t>184000</w:t>
      </w:r>
      <w:r w:rsidRPr="008F067E">
        <w:t>кг</w:t>
      </w:r>
    </w:p>
    <w:p w:rsidR="008F067E" w:rsidRDefault="008F067E" w:rsidP="008F067E"/>
    <w:p w:rsidR="008F067E" w:rsidRDefault="00137289" w:rsidP="008F067E">
      <w:r w:rsidRPr="008F067E">
        <w:t>Все корма проходят через технологическую линию и скармливаются в смеси</w:t>
      </w:r>
      <w:r w:rsidR="008F067E" w:rsidRPr="008F067E">
        <w:t>.</w:t>
      </w:r>
    </w:p>
    <w:p w:rsidR="008F067E" w:rsidRDefault="008F067E" w:rsidP="008F067E"/>
    <w:p w:rsidR="00137289" w:rsidRPr="008F067E" w:rsidRDefault="00A77846" w:rsidP="008F067E">
      <w:r w:rsidRPr="008F067E">
        <w:t>Таблица 1</w:t>
      </w:r>
      <w:r w:rsidR="008F067E" w:rsidRPr="008F067E">
        <w:t xml:space="preserve">. </w:t>
      </w:r>
      <w:r w:rsidR="00137289" w:rsidRPr="008F067E">
        <w:t xml:space="preserve">Расход кормов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2426"/>
        <w:gridCol w:w="3466"/>
      </w:tblGrid>
      <w:tr w:rsidR="00137289" w:rsidRPr="008F067E" w:rsidTr="001126A7">
        <w:trPr>
          <w:trHeight w:val="355"/>
          <w:jc w:val="center"/>
        </w:trPr>
        <w:tc>
          <w:tcPr>
            <w:tcW w:w="4325" w:type="dxa"/>
            <w:gridSpan w:val="2"/>
            <w:shd w:val="clear" w:color="auto" w:fill="auto"/>
          </w:tcPr>
          <w:p w:rsidR="00137289" w:rsidRPr="008F067E" w:rsidRDefault="00137289" w:rsidP="008F067E">
            <w:pPr>
              <w:pStyle w:val="aff"/>
            </w:pPr>
            <w:r w:rsidRPr="008F067E">
              <w:t>корма</w:t>
            </w:r>
          </w:p>
        </w:tc>
        <w:tc>
          <w:tcPr>
            <w:tcW w:w="3466" w:type="dxa"/>
            <w:shd w:val="clear" w:color="auto" w:fill="auto"/>
          </w:tcPr>
          <w:p w:rsidR="00137289" w:rsidRPr="008F067E" w:rsidRDefault="00137289" w:rsidP="008F067E">
            <w:pPr>
              <w:pStyle w:val="aff"/>
            </w:pPr>
            <w:r w:rsidRPr="008F067E">
              <w:t>Количество корма, кг</w:t>
            </w:r>
          </w:p>
        </w:tc>
      </w:tr>
      <w:tr w:rsidR="00137289" w:rsidRPr="008F067E" w:rsidTr="001126A7">
        <w:trPr>
          <w:trHeight w:val="233"/>
          <w:jc w:val="center"/>
        </w:trPr>
        <w:tc>
          <w:tcPr>
            <w:tcW w:w="1899" w:type="dxa"/>
            <w:vMerge w:val="restart"/>
            <w:shd w:val="clear" w:color="auto" w:fill="auto"/>
          </w:tcPr>
          <w:p w:rsidR="00137289" w:rsidRPr="008F067E" w:rsidRDefault="00137289" w:rsidP="008F067E">
            <w:pPr>
              <w:pStyle w:val="aff"/>
            </w:pPr>
          </w:p>
          <w:p w:rsidR="00137289" w:rsidRPr="008F067E" w:rsidRDefault="00137289" w:rsidP="008F067E">
            <w:pPr>
              <w:pStyle w:val="aff"/>
            </w:pPr>
            <w:r w:rsidRPr="008F067E">
              <w:t>сено</w:t>
            </w:r>
          </w:p>
        </w:tc>
        <w:tc>
          <w:tcPr>
            <w:tcW w:w="2426" w:type="dxa"/>
            <w:shd w:val="clear" w:color="auto" w:fill="auto"/>
          </w:tcPr>
          <w:p w:rsidR="00137289" w:rsidRPr="008F067E" w:rsidRDefault="00137289" w:rsidP="008F067E">
            <w:pPr>
              <w:pStyle w:val="aff"/>
            </w:pPr>
            <w:r w:rsidRPr="008F067E">
              <w:t>утрен</w:t>
            </w:r>
            <w:r w:rsidR="008F067E" w:rsidRPr="008F067E">
              <w:t xml:space="preserve">. </w:t>
            </w:r>
            <w:r w:rsidRPr="008F067E">
              <w:t>дача</w:t>
            </w:r>
          </w:p>
        </w:tc>
        <w:tc>
          <w:tcPr>
            <w:tcW w:w="3466" w:type="dxa"/>
            <w:shd w:val="clear" w:color="auto" w:fill="auto"/>
          </w:tcPr>
          <w:p w:rsidR="00137289" w:rsidRPr="008F067E" w:rsidRDefault="001771CD" w:rsidP="008F067E">
            <w:pPr>
              <w:pStyle w:val="aff"/>
            </w:pPr>
            <w:r w:rsidRPr="008F067E">
              <w:t>27000</w:t>
            </w:r>
          </w:p>
        </w:tc>
      </w:tr>
      <w:tr w:rsidR="00137289" w:rsidRPr="008F067E" w:rsidTr="001126A7">
        <w:trPr>
          <w:trHeight w:val="401"/>
          <w:jc w:val="center"/>
        </w:trPr>
        <w:tc>
          <w:tcPr>
            <w:tcW w:w="1899" w:type="dxa"/>
            <w:vMerge/>
            <w:shd w:val="clear" w:color="auto" w:fill="auto"/>
          </w:tcPr>
          <w:p w:rsidR="00137289" w:rsidRPr="008F067E" w:rsidRDefault="00137289" w:rsidP="008F067E">
            <w:pPr>
              <w:pStyle w:val="aff"/>
            </w:pPr>
          </w:p>
        </w:tc>
        <w:tc>
          <w:tcPr>
            <w:tcW w:w="2426" w:type="dxa"/>
            <w:shd w:val="clear" w:color="auto" w:fill="auto"/>
          </w:tcPr>
          <w:p w:rsidR="00137289" w:rsidRPr="008F067E" w:rsidRDefault="00137289" w:rsidP="008F067E">
            <w:pPr>
              <w:pStyle w:val="aff"/>
            </w:pPr>
            <w:r w:rsidRPr="008F067E">
              <w:t>днев</w:t>
            </w:r>
            <w:r w:rsidR="008F067E" w:rsidRPr="008F067E">
              <w:t xml:space="preserve">. </w:t>
            </w:r>
            <w:r w:rsidRPr="008F067E">
              <w:t>дача</w:t>
            </w:r>
          </w:p>
        </w:tc>
        <w:tc>
          <w:tcPr>
            <w:tcW w:w="3466" w:type="dxa"/>
            <w:shd w:val="clear" w:color="auto" w:fill="auto"/>
          </w:tcPr>
          <w:p w:rsidR="00137289" w:rsidRPr="008F067E" w:rsidRDefault="001771CD" w:rsidP="008F067E">
            <w:pPr>
              <w:pStyle w:val="aff"/>
            </w:pPr>
            <w:r w:rsidRPr="008F067E">
              <w:t>18000</w:t>
            </w:r>
          </w:p>
        </w:tc>
      </w:tr>
      <w:tr w:rsidR="00137289" w:rsidRPr="008F067E" w:rsidTr="001126A7">
        <w:trPr>
          <w:trHeight w:val="232"/>
          <w:jc w:val="center"/>
        </w:trPr>
        <w:tc>
          <w:tcPr>
            <w:tcW w:w="1899" w:type="dxa"/>
            <w:vMerge/>
            <w:shd w:val="clear" w:color="auto" w:fill="auto"/>
          </w:tcPr>
          <w:p w:rsidR="00137289" w:rsidRPr="008F067E" w:rsidRDefault="00137289" w:rsidP="008F067E">
            <w:pPr>
              <w:pStyle w:val="aff"/>
            </w:pPr>
          </w:p>
        </w:tc>
        <w:tc>
          <w:tcPr>
            <w:tcW w:w="2426" w:type="dxa"/>
            <w:shd w:val="clear" w:color="auto" w:fill="auto"/>
          </w:tcPr>
          <w:p w:rsidR="00137289" w:rsidRPr="008F067E" w:rsidRDefault="00137289" w:rsidP="008F067E">
            <w:pPr>
              <w:pStyle w:val="aff"/>
            </w:pPr>
            <w:r w:rsidRPr="008F067E">
              <w:t>вечер</w:t>
            </w:r>
            <w:r w:rsidR="008F067E" w:rsidRPr="008F067E">
              <w:t xml:space="preserve">. </w:t>
            </w:r>
            <w:r w:rsidRPr="008F067E">
              <w:t>дача</w:t>
            </w:r>
          </w:p>
        </w:tc>
        <w:tc>
          <w:tcPr>
            <w:tcW w:w="3466" w:type="dxa"/>
            <w:shd w:val="clear" w:color="auto" w:fill="auto"/>
          </w:tcPr>
          <w:p w:rsidR="00137289" w:rsidRPr="008F067E" w:rsidRDefault="001771CD" w:rsidP="008F067E">
            <w:pPr>
              <w:pStyle w:val="aff"/>
            </w:pPr>
            <w:r w:rsidRPr="008F067E">
              <w:t>15000</w:t>
            </w:r>
          </w:p>
        </w:tc>
      </w:tr>
      <w:tr w:rsidR="00137289" w:rsidRPr="008F067E" w:rsidTr="001126A7">
        <w:trPr>
          <w:trHeight w:val="178"/>
          <w:jc w:val="center"/>
        </w:trPr>
        <w:tc>
          <w:tcPr>
            <w:tcW w:w="1899" w:type="dxa"/>
            <w:vMerge w:val="restart"/>
            <w:shd w:val="clear" w:color="auto" w:fill="auto"/>
          </w:tcPr>
          <w:p w:rsidR="00137289" w:rsidRPr="008F067E" w:rsidRDefault="00137289" w:rsidP="008F067E">
            <w:pPr>
              <w:pStyle w:val="aff"/>
            </w:pPr>
            <w:r w:rsidRPr="008F067E">
              <w:t>с</w:t>
            </w:r>
            <w:r w:rsidR="001771CD" w:rsidRPr="008F067E">
              <w:t>олома</w:t>
            </w:r>
          </w:p>
        </w:tc>
        <w:tc>
          <w:tcPr>
            <w:tcW w:w="2426" w:type="dxa"/>
            <w:shd w:val="clear" w:color="auto" w:fill="auto"/>
          </w:tcPr>
          <w:p w:rsidR="00137289" w:rsidRPr="008F067E" w:rsidRDefault="00137289" w:rsidP="008F067E">
            <w:pPr>
              <w:pStyle w:val="aff"/>
            </w:pPr>
            <w:r w:rsidRPr="008F067E">
              <w:t>утрен</w:t>
            </w:r>
            <w:r w:rsidR="008F067E" w:rsidRPr="008F067E">
              <w:t xml:space="preserve">. </w:t>
            </w:r>
            <w:r w:rsidRPr="008F067E">
              <w:t>дача</w:t>
            </w:r>
          </w:p>
        </w:tc>
        <w:tc>
          <w:tcPr>
            <w:tcW w:w="3466" w:type="dxa"/>
            <w:shd w:val="clear" w:color="auto" w:fill="auto"/>
          </w:tcPr>
          <w:p w:rsidR="00137289" w:rsidRPr="008F067E" w:rsidRDefault="001771CD" w:rsidP="008F067E">
            <w:pPr>
              <w:pStyle w:val="aff"/>
            </w:pPr>
            <w:r w:rsidRPr="008F067E">
              <w:t>13500</w:t>
            </w:r>
          </w:p>
        </w:tc>
      </w:tr>
      <w:tr w:rsidR="00137289" w:rsidRPr="008F067E" w:rsidTr="001126A7">
        <w:trPr>
          <w:trHeight w:val="304"/>
          <w:jc w:val="center"/>
        </w:trPr>
        <w:tc>
          <w:tcPr>
            <w:tcW w:w="1899" w:type="dxa"/>
            <w:vMerge/>
            <w:shd w:val="clear" w:color="auto" w:fill="auto"/>
          </w:tcPr>
          <w:p w:rsidR="00137289" w:rsidRPr="008F067E" w:rsidRDefault="00137289" w:rsidP="008F067E">
            <w:pPr>
              <w:pStyle w:val="aff"/>
            </w:pPr>
          </w:p>
        </w:tc>
        <w:tc>
          <w:tcPr>
            <w:tcW w:w="2426" w:type="dxa"/>
            <w:shd w:val="clear" w:color="auto" w:fill="auto"/>
          </w:tcPr>
          <w:p w:rsidR="00137289" w:rsidRPr="008F067E" w:rsidRDefault="00137289" w:rsidP="008F067E">
            <w:pPr>
              <w:pStyle w:val="aff"/>
            </w:pPr>
            <w:r w:rsidRPr="008F067E">
              <w:t>днев</w:t>
            </w:r>
            <w:r w:rsidR="008F067E" w:rsidRPr="008F067E">
              <w:t xml:space="preserve">. </w:t>
            </w:r>
            <w:r w:rsidRPr="008F067E">
              <w:t>дача</w:t>
            </w:r>
          </w:p>
        </w:tc>
        <w:tc>
          <w:tcPr>
            <w:tcW w:w="3466" w:type="dxa"/>
            <w:shd w:val="clear" w:color="auto" w:fill="auto"/>
          </w:tcPr>
          <w:p w:rsidR="00137289" w:rsidRPr="008F067E" w:rsidRDefault="001771CD" w:rsidP="008F067E">
            <w:pPr>
              <w:pStyle w:val="aff"/>
            </w:pPr>
            <w:r w:rsidRPr="008F067E">
              <w:t>9000</w:t>
            </w:r>
          </w:p>
        </w:tc>
      </w:tr>
      <w:tr w:rsidR="00137289" w:rsidRPr="008F067E" w:rsidTr="001126A7">
        <w:trPr>
          <w:trHeight w:val="166"/>
          <w:jc w:val="center"/>
        </w:trPr>
        <w:tc>
          <w:tcPr>
            <w:tcW w:w="1899" w:type="dxa"/>
            <w:vMerge/>
            <w:shd w:val="clear" w:color="auto" w:fill="auto"/>
          </w:tcPr>
          <w:p w:rsidR="00137289" w:rsidRPr="008F067E" w:rsidRDefault="00137289" w:rsidP="008F067E">
            <w:pPr>
              <w:pStyle w:val="aff"/>
            </w:pPr>
          </w:p>
        </w:tc>
        <w:tc>
          <w:tcPr>
            <w:tcW w:w="2426" w:type="dxa"/>
            <w:shd w:val="clear" w:color="auto" w:fill="auto"/>
          </w:tcPr>
          <w:p w:rsidR="00137289" w:rsidRPr="008F067E" w:rsidRDefault="00137289" w:rsidP="008F067E">
            <w:pPr>
              <w:pStyle w:val="aff"/>
            </w:pPr>
            <w:r w:rsidRPr="008F067E">
              <w:t>вечер</w:t>
            </w:r>
            <w:r w:rsidR="008F067E" w:rsidRPr="008F067E">
              <w:t xml:space="preserve">. </w:t>
            </w:r>
            <w:r w:rsidRPr="008F067E">
              <w:t>дача</w:t>
            </w:r>
          </w:p>
        </w:tc>
        <w:tc>
          <w:tcPr>
            <w:tcW w:w="3466" w:type="dxa"/>
            <w:shd w:val="clear" w:color="auto" w:fill="auto"/>
          </w:tcPr>
          <w:p w:rsidR="00137289" w:rsidRPr="008F067E" w:rsidRDefault="001771CD" w:rsidP="008F067E">
            <w:pPr>
              <w:pStyle w:val="aff"/>
            </w:pPr>
            <w:r w:rsidRPr="008F067E">
              <w:t>7500</w:t>
            </w:r>
          </w:p>
        </w:tc>
      </w:tr>
      <w:tr w:rsidR="00137289" w:rsidRPr="008F067E" w:rsidTr="001126A7">
        <w:trPr>
          <w:trHeight w:val="166"/>
          <w:jc w:val="center"/>
        </w:trPr>
        <w:tc>
          <w:tcPr>
            <w:tcW w:w="1899" w:type="dxa"/>
            <w:vMerge w:val="restart"/>
            <w:shd w:val="clear" w:color="auto" w:fill="auto"/>
          </w:tcPr>
          <w:p w:rsidR="00137289" w:rsidRPr="008F067E" w:rsidRDefault="00137289" w:rsidP="008F067E">
            <w:pPr>
              <w:pStyle w:val="aff"/>
            </w:pPr>
            <w:r w:rsidRPr="008F067E">
              <w:t>силос</w:t>
            </w:r>
          </w:p>
        </w:tc>
        <w:tc>
          <w:tcPr>
            <w:tcW w:w="2426" w:type="dxa"/>
            <w:shd w:val="clear" w:color="auto" w:fill="auto"/>
          </w:tcPr>
          <w:p w:rsidR="00137289" w:rsidRPr="008F067E" w:rsidRDefault="00137289" w:rsidP="008F067E">
            <w:pPr>
              <w:pStyle w:val="aff"/>
            </w:pPr>
            <w:r w:rsidRPr="008F067E">
              <w:t>утрен</w:t>
            </w:r>
            <w:r w:rsidR="008F067E" w:rsidRPr="008F067E">
              <w:t xml:space="preserve">. </w:t>
            </w:r>
            <w:r w:rsidRPr="008F067E">
              <w:t>дача</w:t>
            </w:r>
          </w:p>
        </w:tc>
        <w:tc>
          <w:tcPr>
            <w:tcW w:w="3466" w:type="dxa"/>
            <w:shd w:val="clear" w:color="auto" w:fill="auto"/>
          </w:tcPr>
          <w:p w:rsidR="00137289" w:rsidRPr="008F067E" w:rsidRDefault="001771CD" w:rsidP="008F067E">
            <w:pPr>
              <w:pStyle w:val="aff"/>
            </w:pPr>
            <w:r w:rsidRPr="008F067E">
              <w:t>22500</w:t>
            </w:r>
          </w:p>
        </w:tc>
      </w:tr>
      <w:tr w:rsidR="00137289" w:rsidRPr="008F067E" w:rsidTr="001126A7">
        <w:trPr>
          <w:trHeight w:val="249"/>
          <w:jc w:val="center"/>
        </w:trPr>
        <w:tc>
          <w:tcPr>
            <w:tcW w:w="1899" w:type="dxa"/>
            <w:vMerge/>
            <w:shd w:val="clear" w:color="auto" w:fill="auto"/>
          </w:tcPr>
          <w:p w:rsidR="00137289" w:rsidRPr="008F067E" w:rsidRDefault="00137289" w:rsidP="008F067E">
            <w:pPr>
              <w:pStyle w:val="aff"/>
            </w:pPr>
          </w:p>
        </w:tc>
        <w:tc>
          <w:tcPr>
            <w:tcW w:w="2426" w:type="dxa"/>
            <w:shd w:val="clear" w:color="auto" w:fill="auto"/>
          </w:tcPr>
          <w:p w:rsidR="00137289" w:rsidRPr="008F067E" w:rsidRDefault="00137289" w:rsidP="008F067E">
            <w:pPr>
              <w:pStyle w:val="aff"/>
            </w:pPr>
            <w:r w:rsidRPr="008F067E">
              <w:t>днев</w:t>
            </w:r>
            <w:r w:rsidR="008F067E" w:rsidRPr="008F067E">
              <w:t xml:space="preserve">. </w:t>
            </w:r>
            <w:r w:rsidRPr="008F067E">
              <w:t>дача</w:t>
            </w:r>
          </w:p>
        </w:tc>
        <w:tc>
          <w:tcPr>
            <w:tcW w:w="3466" w:type="dxa"/>
            <w:shd w:val="clear" w:color="auto" w:fill="auto"/>
          </w:tcPr>
          <w:p w:rsidR="00137289" w:rsidRPr="008F067E" w:rsidRDefault="001771CD" w:rsidP="008F067E">
            <w:pPr>
              <w:pStyle w:val="aff"/>
            </w:pPr>
            <w:r w:rsidRPr="008F067E">
              <w:t>15000</w:t>
            </w:r>
          </w:p>
        </w:tc>
      </w:tr>
      <w:tr w:rsidR="00137289" w:rsidRPr="008F067E" w:rsidTr="001126A7">
        <w:trPr>
          <w:trHeight w:val="360"/>
          <w:jc w:val="center"/>
        </w:trPr>
        <w:tc>
          <w:tcPr>
            <w:tcW w:w="1899" w:type="dxa"/>
            <w:vMerge/>
            <w:shd w:val="clear" w:color="auto" w:fill="auto"/>
          </w:tcPr>
          <w:p w:rsidR="00137289" w:rsidRPr="008F067E" w:rsidRDefault="00137289" w:rsidP="008F067E">
            <w:pPr>
              <w:pStyle w:val="aff"/>
            </w:pPr>
          </w:p>
        </w:tc>
        <w:tc>
          <w:tcPr>
            <w:tcW w:w="2426" w:type="dxa"/>
            <w:shd w:val="clear" w:color="auto" w:fill="auto"/>
          </w:tcPr>
          <w:p w:rsidR="00137289" w:rsidRPr="008F067E" w:rsidRDefault="00137289" w:rsidP="008F067E">
            <w:pPr>
              <w:pStyle w:val="aff"/>
            </w:pPr>
            <w:r w:rsidRPr="008F067E">
              <w:t>вечер</w:t>
            </w:r>
            <w:r w:rsidR="008F067E" w:rsidRPr="008F067E">
              <w:t xml:space="preserve">. </w:t>
            </w:r>
            <w:r w:rsidRPr="008F067E">
              <w:t>дача</w:t>
            </w:r>
          </w:p>
        </w:tc>
        <w:tc>
          <w:tcPr>
            <w:tcW w:w="3466" w:type="dxa"/>
            <w:shd w:val="clear" w:color="auto" w:fill="auto"/>
          </w:tcPr>
          <w:p w:rsidR="00137289" w:rsidRPr="008F067E" w:rsidRDefault="001771CD" w:rsidP="008F067E">
            <w:pPr>
              <w:pStyle w:val="aff"/>
            </w:pPr>
            <w:r w:rsidRPr="008F067E">
              <w:t>7500</w:t>
            </w:r>
          </w:p>
        </w:tc>
      </w:tr>
      <w:tr w:rsidR="00137289" w:rsidRPr="008F067E" w:rsidTr="001126A7">
        <w:trPr>
          <w:trHeight w:val="221"/>
          <w:jc w:val="center"/>
        </w:trPr>
        <w:tc>
          <w:tcPr>
            <w:tcW w:w="1899" w:type="dxa"/>
            <w:vMerge w:val="restart"/>
            <w:shd w:val="clear" w:color="auto" w:fill="auto"/>
          </w:tcPr>
          <w:p w:rsidR="00137289" w:rsidRPr="008F067E" w:rsidRDefault="00137289" w:rsidP="008F067E">
            <w:pPr>
              <w:pStyle w:val="aff"/>
            </w:pPr>
            <w:r w:rsidRPr="008F067E">
              <w:t>корнеплоды</w:t>
            </w:r>
          </w:p>
        </w:tc>
        <w:tc>
          <w:tcPr>
            <w:tcW w:w="2426" w:type="dxa"/>
            <w:shd w:val="clear" w:color="auto" w:fill="auto"/>
          </w:tcPr>
          <w:p w:rsidR="00137289" w:rsidRPr="008F067E" w:rsidRDefault="00137289" w:rsidP="008F067E">
            <w:pPr>
              <w:pStyle w:val="aff"/>
            </w:pPr>
            <w:r w:rsidRPr="008F067E">
              <w:t>утрен</w:t>
            </w:r>
            <w:r w:rsidR="008F067E" w:rsidRPr="008F067E">
              <w:t xml:space="preserve">. </w:t>
            </w:r>
            <w:r w:rsidRPr="008F067E">
              <w:t>дача</w:t>
            </w:r>
          </w:p>
        </w:tc>
        <w:tc>
          <w:tcPr>
            <w:tcW w:w="3466" w:type="dxa"/>
            <w:shd w:val="clear" w:color="auto" w:fill="auto"/>
          </w:tcPr>
          <w:p w:rsidR="00137289" w:rsidRPr="008F067E" w:rsidRDefault="001771CD" w:rsidP="008F067E">
            <w:pPr>
              <w:pStyle w:val="aff"/>
            </w:pPr>
            <w:r w:rsidRPr="008F067E">
              <w:t>18000</w:t>
            </w:r>
          </w:p>
        </w:tc>
      </w:tr>
      <w:tr w:rsidR="00137289" w:rsidRPr="008F067E" w:rsidTr="001126A7">
        <w:trPr>
          <w:trHeight w:val="277"/>
          <w:jc w:val="center"/>
        </w:trPr>
        <w:tc>
          <w:tcPr>
            <w:tcW w:w="1899" w:type="dxa"/>
            <w:vMerge/>
            <w:shd w:val="clear" w:color="auto" w:fill="auto"/>
          </w:tcPr>
          <w:p w:rsidR="00137289" w:rsidRPr="008F067E" w:rsidRDefault="00137289" w:rsidP="008F067E">
            <w:pPr>
              <w:pStyle w:val="aff"/>
            </w:pPr>
          </w:p>
        </w:tc>
        <w:tc>
          <w:tcPr>
            <w:tcW w:w="2426" w:type="dxa"/>
            <w:shd w:val="clear" w:color="auto" w:fill="auto"/>
          </w:tcPr>
          <w:p w:rsidR="00137289" w:rsidRPr="008F067E" w:rsidRDefault="00137289" w:rsidP="008F067E">
            <w:pPr>
              <w:pStyle w:val="aff"/>
            </w:pPr>
            <w:r w:rsidRPr="008F067E">
              <w:t>днев</w:t>
            </w:r>
            <w:r w:rsidR="008F067E" w:rsidRPr="008F067E">
              <w:t xml:space="preserve">. </w:t>
            </w:r>
            <w:r w:rsidRPr="008F067E">
              <w:t>дача</w:t>
            </w:r>
          </w:p>
        </w:tc>
        <w:tc>
          <w:tcPr>
            <w:tcW w:w="3466" w:type="dxa"/>
            <w:shd w:val="clear" w:color="auto" w:fill="auto"/>
          </w:tcPr>
          <w:p w:rsidR="00137289" w:rsidRPr="008F067E" w:rsidRDefault="001771CD" w:rsidP="008F067E">
            <w:pPr>
              <w:pStyle w:val="aff"/>
            </w:pPr>
            <w:r w:rsidRPr="008F067E">
              <w:t>12000</w:t>
            </w:r>
          </w:p>
        </w:tc>
      </w:tr>
      <w:tr w:rsidR="00137289" w:rsidRPr="008F067E" w:rsidTr="001126A7">
        <w:trPr>
          <w:trHeight w:val="192"/>
          <w:jc w:val="center"/>
        </w:trPr>
        <w:tc>
          <w:tcPr>
            <w:tcW w:w="1899" w:type="dxa"/>
            <w:vMerge/>
            <w:shd w:val="clear" w:color="auto" w:fill="auto"/>
          </w:tcPr>
          <w:p w:rsidR="00137289" w:rsidRPr="008F067E" w:rsidRDefault="00137289" w:rsidP="008F067E">
            <w:pPr>
              <w:pStyle w:val="aff"/>
            </w:pPr>
          </w:p>
        </w:tc>
        <w:tc>
          <w:tcPr>
            <w:tcW w:w="2426" w:type="dxa"/>
            <w:shd w:val="clear" w:color="auto" w:fill="auto"/>
          </w:tcPr>
          <w:p w:rsidR="00137289" w:rsidRPr="008F067E" w:rsidRDefault="00137289" w:rsidP="008F067E">
            <w:pPr>
              <w:pStyle w:val="aff"/>
            </w:pPr>
            <w:r w:rsidRPr="008F067E">
              <w:t>вечер</w:t>
            </w:r>
            <w:r w:rsidR="008F067E" w:rsidRPr="008F067E">
              <w:t xml:space="preserve">. </w:t>
            </w:r>
            <w:r w:rsidRPr="008F067E">
              <w:t>дача</w:t>
            </w:r>
          </w:p>
        </w:tc>
        <w:tc>
          <w:tcPr>
            <w:tcW w:w="3466" w:type="dxa"/>
            <w:shd w:val="clear" w:color="auto" w:fill="auto"/>
          </w:tcPr>
          <w:p w:rsidR="00137289" w:rsidRPr="008F067E" w:rsidRDefault="001771CD" w:rsidP="008F067E">
            <w:pPr>
              <w:pStyle w:val="aff"/>
            </w:pPr>
            <w:r w:rsidRPr="008F067E">
              <w:t>10000</w:t>
            </w:r>
          </w:p>
        </w:tc>
      </w:tr>
      <w:tr w:rsidR="00137289" w:rsidRPr="008F067E" w:rsidTr="001126A7">
        <w:trPr>
          <w:trHeight w:val="180"/>
          <w:jc w:val="center"/>
        </w:trPr>
        <w:tc>
          <w:tcPr>
            <w:tcW w:w="1899" w:type="dxa"/>
            <w:vMerge w:val="restart"/>
            <w:shd w:val="clear" w:color="auto" w:fill="auto"/>
          </w:tcPr>
          <w:p w:rsidR="00137289" w:rsidRPr="008F067E" w:rsidRDefault="00137289" w:rsidP="008F067E">
            <w:pPr>
              <w:pStyle w:val="aff"/>
            </w:pPr>
            <w:r w:rsidRPr="008F067E">
              <w:t>концентраты</w:t>
            </w:r>
          </w:p>
        </w:tc>
        <w:tc>
          <w:tcPr>
            <w:tcW w:w="2426" w:type="dxa"/>
            <w:shd w:val="clear" w:color="auto" w:fill="auto"/>
          </w:tcPr>
          <w:p w:rsidR="00137289" w:rsidRPr="008F067E" w:rsidRDefault="00137289" w:rsidP="008F067E">
            <w:pPr>
              <w:pStyle w:val="aff"/>
            </w:pPr>
            <w:r w:rsidRPr="008F067E">
              <w:t>утрен</w:t>
            </w:r>
            <w:r w:rsidR="008F067E" w:rsidRPr="008F067E">
              <w:t xml:space="preserve">. </w:t>
            </w:r>
            <w:r w:rsidRPr="008F067E">
              <w:t>дача</w:t>
            </w:r>
          </w:p>
        </w:tc>
        <w:tc>
          <w:tcPr>
            <w:tcW w:w="3466" w:type="dxa"/>
            <w:shd w:val="clear" w:color="auto" w:fill="auto"/>
          </w:tcPr>
          <w:p w:rsidR="00137289" w:rsidRPr="008F067E" w:rsidRDefault="001771CD" w:rsidP="008F067E">
            <w:pPr>
              <w:pStyle w:val="aff"/>
            </w:pPr>
            <w:r w:rsidRPr="008F067E">
              <w:t>1800</w:t>
            </w:r>
          </w:p>
        </w:tc>
      </w:tr>
      <w:tr w:rsidR="00137289" w:rsidRPr="008F067E" w:rsidTr="001126A7">
        <w:trPr>
          <w:trHeight w:val="277"/>
          <w:jc w:val="center"/>
        </w:trPr>
        <w:tc>
          <w:tcPr>
            <w:tcW w:w="1899" w:type="dxa"/>
            <w:vMerge/>
            <w:shd w:val="clear" w:color="auto" w:fill="auto"/>
          </w:tcPr>
          <w:p w:rsidR="00137289" w:rsidRPr="008F067E" w:rsidRDefault="00137289" w:rsidP="008F067E">
            <w:pPr>
              <w:pStyle w:val="aff"/>
            </w:pPr>
          </w:p>
        </w:tc>
        <w:tc>
          <w:tcPr>
            <w:tcW w:w="2426" w:type="dxa"/>
            <w:shd w:val="clear" w:color="auto" w:fill="auto"/>
          </w:tcPr>
          <w:p w:rsidR="00137289" w:rsidRPr="008F067E" w:rsidRDefault="00137289" w:rsidP="008F067E">
            <w:pPr>
              <w:pStyle w:val="aff"/>
            </w:pPr>
            <w:r w:rsidRPr="008F067E">
              <w:t>днев</w:t>
            </w:r>
            <w:r w:rsidR="008F067E" w:rsidRPr="008F067E">
              <w:t xml:space="preserve">. </w:t>
            </w:r>
            <w:r w:rsidRPr="008F067E">
              <w:t>дача</w:t>
            </w:r>
          </w:p>
        </w:tc>
        <w:tc>
          <w:tcPr>
            <w:tcW w:w="3466" w:type="dxa"/>
            <w:shd w:val="clear" w:color="auto" w:fill="auto"/>
          </w:tcPr>
          <w:p w:rsidR="00137289" w:rsidRPr="008F067E" w:rsidRDefault="001771CD" w:rsidP="008F067E">
            <w:pPr>
              <w:pStyle w:val="aff"/>
            </w:pPr>
            <w:r w:rsidRPr="008F067E">
              <w:t>1200</w:t>
            </w:r>
          </w:p>
        </w:tc>
      </w:tr>
      <w:tr w:rsidR="00137289" w:rsidRPr="008F067E" w:rsidTr="001126A7">
        <w:trPr>
          <w:trHeight w:val="318"/>
          <w:jc w:val="center"/>
        </w:trPr>
        <w:tc>
          <w:tcPr>
            <w:tcW w:w="1899" w:type="dxa"/>
            <w:vMerge/>
            <w:shd w:val="clear" w:color="auto" w:fill="auto"/>
          </w:tcPr>
          <w:p w:rsidR="00137289" w:rsidRPr="008F067E" w:rsidRDefault="00137289" w:rsidP="008F067E">
            <w:pPr>
              <w:pStyle w:val="aff"/>
            </w:pPr>
          </w:p>
        </w:tc>
        <w:tc>
          <w:tcPr>
            <w:tcW w:w="2426" w:type="dxa"/>
            <w:shd w:val="clear" w:color="auto" w:fill="auto"/>
          </w:tcPr>
          <w:p w:rsidR="00137289" w:rsidRPr="008F067E" w:rsidRDefault="00137289" w:rsidP="008F067E">
            <w:pPr>
              <w:pStyle w:val="aff"/>
            </w:pPr>
            <w:r w:rsidRPr="008F067E">
              <w:t>вечер</w:t>
            </w:r>
            <w:r w:rsidR="008F067E" w:rsidRPr="008F067E">
              <w:t xml:space="preserve">. </w:t>
            </w:r>
            <w:r w:rsidRPr="008F067E">
              <w:t>дача</w:t>
            </w:r>
          </w:p>
        </w:tc>
        <w:tc>
          <w:tcPr>
            <w:tcW w:w="3466" w:type="dxa"/>
            <w:shd w:val="clear" w:color="auto" w:fill="auto"/>
          </w:tcPr>
          <w:p w:rsidR="00137289" w:rsidRPr="008F067E" w:rsidRDefault="00A77846" w:rsidP="008F067E">
            <w:pPr>
              <w:pStyle w:val="aff"/>
            </w:pPr>
            <w:r w:rsidRPr="008F067E">
              <w:t>1000</w:t>
            </w:r>
          </w:p>
        </w:tc>
      </w:tr>
      <w:tr w:rsidR="00137289" w:rsidRPr="008F067E" w:rsidTr="001126A7">
        <w:trPr>
          <w:trHeight w:val="166"/>
          <w:jc w:val="center"/>
        </w:trPr>
        <w:tc>
          <w:tcPr>
            <w:tcW w:w="4325" w:type="dxa"/>
            <w:gridSpan w:val="2"/>
            <w:shd w:val="clear" w:color="auto" w:fill="auto"/>
          </w:tcPr>
          <w:p w:rsidR="00137289" w:rsidRPr="008F067E" w:rsidRDefault="00137289" w:rsidP="008F067E">
            <w:pPr>
              <w:pStyle w:val="aff"/>
            </w:pPr>
            <w:r w:rsidRPr="008F067E">
              <w:t>Итого</w:t>
            </w:r>
          </w:p>
        </w:tc>
        <w:tc>
          <w:tcPr>
            <w:tcW w:w="3466" w:type="dxa"/>
            <w:shd w:val="clear" w:color="auto" w:fill="auto"/>
          </w:tcPr>
          <w:p w:rsidR="00137289" w:rsidRPr="008F067E" w:rsidRDefault="00A77846" w:rsidP="008F067E">
            <w:pPr>
              <w:pStyle w:val="aff"/>
            </w:pPr>
            <w:r w:rsidRPr="008F067E">
              <w:t>184000</w:t>
            </w:r>
          </w:p>
        </w:tc>
      </w:tr>
    </w:tbl>
    <w:p w:rsidR="00137289" w:rsidRPr="008F067E" w:rsidRDefault="00137289" w:rsidP="008F067E"/>
    <w:p w:rsidR="00767186" w:rsidRPr="008F067E" w:rsidRDefault="00767186" w:rsidP="008F067E">
      <w:r w:rsidRPr="008F067E">
        <w:t>Суммарный вес кормовой смеси, подлежащей приготовлению на технологической линии, рассчитывается</w:t>
      </w:r>
    </w:p>
    <w:p w:rsidR="008F067E" w:rsidRDefault="008F067E" w:rsidP="008F067E"/>
    <w:p w:rsidR="008F067E" w:rsidRDefault="00767186" w:rsidP="008F067E">
      <w:r w:rsidRPr="008F067E">
        <w:t>по формуле</w:t>
      </w:r>
      <w:r w:rsidR="008F067E" w:rsidRPr="008F067E">
        <w:t xml:space="preserve"> </w:t>
      </w:r>
      <w:r w:rsidR="003B7B88">
        <w:rPr>
          <w:position w:val="-10"/>
        </w:rPr>
        <w:pict>
          <v:shape id="_x0000_i1031" type="#_x0000_t75" style="width:141pt;height:15.75pt">
            <v:imagedata r:id="rId13" o:title=""/>
          </v:shape>
        </w:pict>
      </w:r>
      <w:r w:rsidR="008F067E">
        <w:t xml:space="preserve"> (</w:t>
      </w:r>
      <w:r w:rsidRPr="008F067E">
        <w:t>4</w:t>
      </w:r>
      <w:r w:rsidR="008F067E" w:rsidRPr="008F067E">
        <w:t>)</w:t>
      </w:r>
    </w:p>
    <w:p w:rsidR="008F067E" w:rsidRDefault="008F067E" w:rsidP="008F067E"/>
    <w:p w:rsidR="00767186" w:rsidRPr="008F067E" w:rsidRDefault="00767186" w:rsidP="008F067E">
      <w:r w:rsidRPr="008F067E">
        <w:t>где Кк</w:t>
      </w:r>
      <w:r w:rsidR="008F067E" w:rsidRPr="008F067E">
        <w:t xml:space="preserve"> - </w:t>
      </w:r>
      <w:r w:rsidRPr="008F067E">
        <w:t>вес конденсата пара, кг</w:t>
      </w:r>
      <w:r w:rsidR="008F067E" w:rsidRPr="008F067E">
        <w:t>;</w:t>
      </w:r>
      <w:r w:rsidR="008F067E">
        <w:t xml:space="preserve"> </w:t>
      </w:r>
      <w:r w:rsidRPr="008F067E">
        <w:t>Kв</w:t>
      </w:r>
      <w:r w:rsidR="008F067E" w:rsidRPr="008F067E">
        <w:t xml:space="preserve"> - </w:t>
      </w:r>
      <w:r w:rsidRPr="008F067E">
        <w:t>вес воды, добавляемой в кормовую смесь, кг</w:t>
      </w:r>
      <w:r w:rsidR="008F067E" w:rsidRPr="008F067E">
        <w:t>.</w:t>
      </w:r>
      <w:r w:rsidR="008F067E">
        <w:t xml:space="preserve"> </w:t>
      </w:r>
      <w:r w:rsidRPr="008F067E">
        <w:t>Определяем необходимое количество пара на запаривание картофеля и концкормов</w:t>
      </w:r>
      <w:r w:rsidR="008F067E">
        <w:t xml:space="preserve"> (</w:t>
      </w:r>
      <w:r w:rsidRPr="008F067E">
        <w:t>запаривание картофеля и концентрированных кормов предусмотрено технологией</w:t>
      </w:r>
      <w:r w:rsidR="008F067E" w:rsidRPr="008F067E">
        <w:t xml:space="preserve">) </w:t>
      </w:r>
      <w:r w:rsidRPr="008F067E">
        <w:t>по формуле</w:t>
      </w:r>
    </w:p>
    <w:p w:rsidR="008F067E" w:rsidRDefault="008F067E" w:rsidP="008F067E">
      <w:pPr>
        <w:rPr>
          <w:position w:val="-10"/>
        </w:rPr>
      </w:pPr>
    </w:p>
    <w:p w:rsidR="00767186" w:rsidRPr="008F067E" w:rsidRDefault="003B7B88" w:rsidP="008F067E">
      <w:r>
        <w:rPr>
          <w:position w:val="-10"/>
        </w:rPr>
        <w:pict>
          <v:shape id="_x0000_i1032" type="#_x0000_t75" style="width:69pt;height:18pt">
            <v:imagedata r:id="rId14" o:title=""/>
          </v:shape>
        </w:pict>
      </w:r>
    </w:p>
    <w:p w:rsidR="008F067E" w:rsidRDefault="008F067E" w:rsidP="008F067E"/>
    <w:p w:rsidR="008F067E" w:rsidRDefault="00767186" w:rsidP="008F067E">
      <w:r w:rsidRPr="008F067E">
        <w:t>где П</w:t>
      </w:r>
      <w:r w:rsidR="008F067E" w:rsidRPr="008F067E">
        <w:t xml:space="preserve"> - </w:t>
      </w:r>
      <w:r w:rsidRPr="008F067E">
        <w:t>количество пара, необходимое на запаривание корма, кг</w:t>
      </w:r>
      <w:r w:rsidR="008F067E">
        <w:t>.;</w:t>
      </w:r>
    </w:p>
    <w:p w:rsidR="008F067E" w:rsidRDefault="00767186" w:rsidP="008F067E">
      <w:r w:rsidRPr="008F067E">
        <w:rPr>
          <w:lang w:val="en-US"/>
        </w:rPr>
        <w:t>q</w:t>
      </w:r>
      <w:r w:rsidRPr="008F067E">
        <w:rPr>
          <w:vertAlign w:val="superscript"/>
        </w:rPr>
        <w:t>/</w:t>
      </w:r>
      <w:r w:rsidR="008F067E" w:rsidRPr="008F067E">
        <w:t xml:space="preserve"> - </w:t>
      </w:r>
      <w:r w:rsidRPr="008F067E">
        <w:t>общее количество данного вида корма, подлежащих запариванию, кг</w:t>
      </w:r>
      <w:r w:rsidR="008F067E" w:rsidRPr="008F067E">
        <w:t>;</w:t>
      </w:r>
      <w:r w:rsidR="008F067E">
        <w:t xml:space="preserve"> </w:t>
      </w:r>
      <w:r w:rsidRPr="008F067E">
        <w:t>Руд</w:t>
      </w:r>
      <w:r w:rsidR="008F067E" w:rsidRPr="008F067E">
        <w:t xml:space="preserve"> - </w:t>
      </w:r>
      <w:r w:rsidRPr="008F067E">
        <w:t>удельный расход пара на запаривание данного вида продукта, кг/кг</w:t>
      </w:r>
      <w:r w:rsidR="008F067E" w:rsidRPr="008F067E">
        <w:t>.</w:t>
      </w:r>
    </w:p>
    <w:p w:rsidR="008F067E" w:rsidRDefault="00767186" w:rsidP="008F067E">
      <w:r w:rsidRPr="008F067E">
        <w:t>Тогда</w:t>
      </w:r>
      <w:r w:rsidR="008F067E" w:rsidRPr="008F067E">
        <w:t xml:space="preserve">: </w:t>
      </w:r>
    </w:p>
    <w:p w:rsidR="00767186" w:rsidRPr="008F067E" w:rsidRDefault="00767186" w:rsidP="008F067E">
      <w:r w:rsidRPr="008F067E">
        <w:t>а</w:t>
      </w:r>
      <w:r w:rsidR="008F067E" w:rsidRPr="008F067E">
        <w:t xml:space="preserve">) </w:t>
      </w:r>
      <w:r w:rsidRPr="008F067E">
        <w:t>на запаривание концентрированных кормов потребное количество пара будет равно</w:t>
      </w:r>
    </w:p>
    <w:p w:rsidR="008F067E" w:rsidRDefault="008F067E" w:rsidP="008F067E">
      <w:pPr>
        <w:rPr>
          <w:position w:val="-10"/>
        </w:rPr>
      </w:pPr>
    </w:p>
    <w:p w:rsidR="008F067E" w:rsidRDefault="003B7B88" w:rsidP="008F067E">
      <w:r>
        <w:rPr>
          <w:position w:val="-10"/>
        </w:rPr>
        <w:pict>
          <v:shape id="_x0000_i1033" type="#_x0000_t75" style="width:194.25pt;height:17.25pt">
            <v:imagedata r:id="rId15" o:title=""/>
          </v:shape>
        </w:pict>
      </w:r>
      <w:r w:rsidR="008F067E">
        <w:t xml:space="preserve"> (</w:t>
      </w:r>
      <w:r w:rsidR="00767186" w:rsidRPr="008F067E">
        <w:t>5</w:t>
      </w:r>
      <w:r w:rsidR="008F067E" w:rsidRPr="008F067E">
        <w:t>)</w:t>
      </w:r>
    </w:p>
    <w:p w:rsidR="008F067E" w:rsidRDefault="008F067E" w:rsidP="008F067E"/>
    <w:p w:rsidR="008F067E" w:rsidRDefault="00767186" w:rsidP="008F067E">
      <w:r w:rsidRPr="008F067E">
        <w:t xml:space="preserve">где </w:t>
      </w:r>
      <w:r w:rsidRPr="008F067E">
        <w:rPr>
          <w:lang w:val="en-US"/>
        </w:rPr>
        <w:t>q</w:t>
      </w:r>
      <w:r w:rsidRPr="008F067E">
        <w:rPr>
          <w:vertAlign w:val="subscript"/>
        </w:rPr>
        <w:t>1</w:t>
      </w:r>
      <w:r w:rsidR="00762B75" w:rsidRPr="008F067E">
        <w:t xml:space="preserve"> = 4000</w:t>
      </w:r>
      <w:r w:rsidRPr="008F067E">
        <w:t xml:space="preserve"> кг</w:t>
      </w:r>
      <w:r w:rsidR="008F067E" w:rsidRPr="008F067E">
        <w:t xml:space="preserve">; </w:t>
      </w:r>
      <w:r w:rsidRPr="008F067E">
        <w:t>Руд = 0</w:t>
      </w:r>
      <w:r w:rsidR="008F067E">
        <w:t>, 20...0</w:t>
      </w:r>
      <w:r w:rsidRPr="008F067E">
        <w:t>,25 кг/кг, принимаем Руд</w:t>
      </w:r>
      <w:r w:rsidR="008F067E" w:rsidRPr="008F067E">
        <w:t xml:space="preserve"> - </w:t>
      </w:r>
      <w:r w:rsidRPr="008F067E">
        <w:t>0</w:t>
      </w:r>
      <w:r w:rsidR="008F067E">
        <w:t xml:space="preserve">,20 </w:t>
      </w:r>
      <w:r w:rsidRPr="008F067E">
        <w:t>кг/кг</w:t>
      </w:r>
      <w:r w:rsidR="008F067E" w:rsidRPr="008F067E">
        <w:t>.</w:t>
      </w:r>
    </w:p>
    <w:p w:rsidR="00767186" w:rsidRDefault="00320F11" w:rsidP="008F067E">
      <w:r>
        <w:br w:type="page"/>
      </w:r>
      <w:r w:rsidR="00767186" w:rsidRPr="008F067E">
        <w:t>Тогда П</w:t>
      </w:r>
      <w:r w:rsidR="00767186" w:rsidRPr="008F067E">
        <w:rPr>
          <w:vertAlign w:val="subscript"/>
        </w:rPr>
        <w:t>концкормов</w:t>
      </w:r>
      <w:r w:rsidR="00762B75" w:rsidRPr="008F067E">
        <w:t>=4000</w:t>
      </w:r>
      <w:r w:rsidR="00767186" w:rsidRPr="008F067E">
        <w:t xml:space="preserve">*0,2 = </w:t>
      </w:r>
      <w:r w:rsidR="00762B75" w:rsidRPr="008F067E">
        <w:t>800</w:t>
      </w:r>
      <w:r w:rsidR="00767186" w:rsidRPr="008F067E">
        <w:t xml:space="preserve"> кг</w:t>
      </w:r>
    </w:p>
    <w:p w:rsidR="008F067E" w:rsidRPr="008F067E" w:rsidRDefault="008F067E" w:rsidP="008F067E"/>
    <w:p w:rsidR="00767186" w:rsidRPr="008F067E" w:rsidRDefault="00767186" w:rsidP="008F067E">
      <w:r w:rsidRPr="008F067E">
        <w:t>б</w:t>
      </w:r>
      <w:r w:rsidR="008F067E" w:rsidRPr="008F067E">
        <w:t xml:space="preserve">) </w:t>
      </w:r>
      <w:r w:rsidRPr="008F067E">
        <w:t>на запаривание корнеплодов потребное количество пара будет равно</w:t>
      </w:r>
    </w:p>
    <w:p w:rsidR="008F067E" w:rsidRDefault="008F067E" w:rsidP="008F067E"/>
    <w:p w:rsidR="008F067E" w:rsidRDefault="00767186" w:rsidP="008F067E">
      <w:pPr>
        <w:rPr>
          <w:vertAlign w:val="subscript"/>
        </w:rPr>
      </w:pPr>
      <w:r w:rsidRPr="008F067E">
        <w:t>П</w:t>
      </w:r>
      <w:r w:rsidRPr="008F067E">
        <w:rPr>
          <w:vertAlign w:val="subscript"/>
        </w:rPr>
        <w:t>картофеля</w:t>
      </w:r>
      <w:r w:rsidRPr="008F067E">
        <w:t xml:space="preserve">= </w:t>
      </w:r>
      <w:r w:rsidRPr="008F067E">
        <w:rPr>
          <w:lang w:val="en-US"/>
        </w:rPr>
        <w:t>q</w:t>
      </w:r>
      <w:r w:rsidRPr="008F067E">
        <w:rPr>
          <w:vertAlign w:val="subscript"/>
        </w:rPr>
        <w:t>2</w:t>
      </w:r>
      <w:r w:rsidRPr="008F067E">
        <w:t>*Р</w:t>
      </w:r>
      <w:r w:rsidRPr="008F067E">
        <w:rPr>
          <w:vertAlign w:val="subscript"/>
        </w:rPr>
        <w:t>уд</w:t>
      </w:r>
      <w:r w:rsidR="008F067E">
        <w:rPr>
          <w:vertAlign w:val="subscript"/>
        </w:rPr>
        <w:t xml:space="preserve"> (</w:t>
      </w:r>
      <w:r w:rsidRPr="008F067E">
        <w:rPr>
          <w:vertAlign w:val="subscript"/>
        </w:rPr>
        <w:t>картофеля</w:t>
      </w:r>
      <w:r w:rsidR="008F067E" w:rsidRPr="008F067E">
        <w:rPr>
          <w:vertAlign w:val="subscript"/>
        </w:rPr>
        <w:t>)</w:t>
      </w:r>
    </w:p>
    <w:p w:rsidR="008F067E" w:rsidRDefault="008F067E" w:rsidP="008F067E"/>
    <w:p w:rsidR="00767186" w:rsidRDefault="00767186" w:rsidP="008F067E">
      <w:r w:rsidRPr="008F067E">
        <w:t xml:space="preserve">где </w:t>
      </w:r>
      <w:r w:rsidRPr="008F067E">
        <w:rPr>
          <w:lang w:val="en-US"/>
        </w:rPr>
        <w:t>q</w:t>
      </w:r>
      <w:r w:rsidRPr="008F067E">
        <w:rPr>
          <w:vertAlign w:val="subscript"/>
        </w:rPr>
        <w:t>2</w:t>
      </w:r>
      <w:r w:rsidRPr="008F067E">
        <w:t xml:space="preserve"> = </w:t>
      </w:r>
      <w:r w:rsidR="00762B75" w:rsidRPr="008F067E">
        <w:t>40000</w:t>
      </w:r>
      <w:r w:rsidRPr="008F067E">
        <w:t>кг</w:t>
      </w:r>
      <w:r w:rsidR="008F067E" w:rsidRPr="008F067E">
        <w:t xml:space="preserve">; </w:t>
      </w:r>
      <w:r w:rsidRPr="008F067E">
        <w:t>Р</w:t>
      </w:r>
      <w:r w:rsidRPr="008F067E">
        <w:rPr>
          <w:vertAlign w:val="subscript"/>
        </w:rPr>
        <w:t>уд</w:t>
      </w:r>
      <w:r w:rsidR="008F067E">
        <w:rPr>
          <w:vertAlign w:val="subscript"/>
        </w:rPr>
        <w:t xml:space="preserve"> (</w:t>
      </w:r>
      <w:r w:rsidRPr="008F067E">
        <w:rPr>
          <w:vertAlign w:val="subscript"/>
        </w:rPr>
        <w:t>картофеля</w:t>
      </w:r>
      <w:r w:rsidR="008F067E" w:rsidRPr="008F067E">
        <w:rPr>
          <w:vertAlign w:val="subscript"/>
        </w:rPr>
        <w:t xml:space="preserve">) </w:t>
      </w:r>
      <w:r w:rsidRPr="008F067E">
        <w:t>= 0,151 кг/кг</w:t>
      </w:r>
      <w:r w:rsidR="008F067E">
        <w:t xml:space="preserve"> (</w:t>
      </w:r>
      <w:r w:rsidRPr="008F067E">
        <w:t>при давлении пара 40 кПа</w:t>
      </w:r>
      <w:r w:rsidR="008F067E">
        <w:t xml:space="preserve"> (</w:t>
      </w:r>
      <w:r w:rsidRPr="008F067E">
        <w:t>0,4 атм</w:t>
      </w:r>
      <w:r w:rsidR="008F067E" w:rsidRPr="008F067E">
        <w:t xml:space="preserve">). </w:t>
      </w:r>
      <w:r w:rsidRPr="008F067E">
        <w:t>Тогда</w:t>
      </w:r>
    </w:p>
    <w:p w:rsidR="00FA2C90" w:rsidRPr="008F067E" w:rsidRDefault="00FA2C90" w:rsidP="008F067E"/>
    <w:p w:rsidR="008F067E" w:rsidRDefault="00767186" w:rsidP="008F067E">
      <w:r w:rsidRPr="008F067E">
        <w:t>П</w:t>
      </w:r>
      <w:r w:rsidRPr="008F067E">
        <w:rPr>
          <w:vertAlign w:val="subscript"/>
        </w:rPr>
        <w:t>картофеля</w:t>
      </w:r>
      <w:r w:rsidRPr="008F067E">
        <w:t xml:space="preserve">= </w:t>
      </w:r>
      <w:r w:rsidR="00762B75" w:rsidRPr="008F067E">
        <w:t>40000</w:t>
      </w:r>
      <w:r w:rsidRPr="008F067E">
        <w:t xml:space="preserve">*0,151 = </w:t>
      </w:r>
      <w:r w:rsidR="00762B75" w:rsidRPr="008F067E">
        <w:t>6040</w:t>
      </w:r>
      <w:r w:rsidRPr="008F067E">
        <w:t xml:space="preserve"> кг</w:t>
      </w:r>
      <w:r w:rsidR="008F067E" w:rsidRPr="008F067E">
        <w:t>.</w:t>
      </w:r>
    </w:p>
    <w:p w:rsidR="008F067E" w:rsidRDefault="008F067E" w:rsidP="008F067E"/>
    <w:p w:rsidR="00767186" w:rsidRPr="008F067E" w:rsidRDefault="00767186" w:rsidP="008F067E">
      <w:r w:rsidRPr="008F067E">
        <w:t>Общее количество пара, которое поступит для запаривания в запарник-смеситель, и считаем, что полностью превратится в конденсат, находим по формуле</w:t>
      </w:r>
    </w:p>
    <w:p w:rsidR="008F067E" w:rsidRDefault="008F067E" w:rsidP="008F067E"/>
    <w:p w:rsidR="00767186" w:rsidRPr="008F067E" w:rsidRDefault="00767186" w:rsidP="008F067E">
      <w:r w:rsidRPr="008F067E">
        <w:t>П</w:t>
      </w:r>
      <w:r w:rsidRPr="008F067E">
        <w:rPr>
          <w:vertAlign w:val="subscript"/>
        </w:rPr>
        <w:t>общее</w:t>
      </w:r>
      <w:r w:rsidRPr="008F067E">
        <w:t>=П</w:t>
      </w:r>
      <w:r w:rsidRPr="008F067E">
        <w:rPr>
          <w:vertAlign w:val="subscript"/>
        </w:rPr>
        <w:t>концкормов</w:t>
      </w:r>
      <w:r w:rsidRPr="008F067E">
        <w:t>+П</w:t>
      </w:r>
      <w:r w:rsidRPr="008F067E">
        <w:rPr>
          <w:vertAlign w:val="subscript"/>
        </w:rPr>
        <w:t>картофеля,</w:t>
      </w:r>
      <w:r w:rsidR="00FA2C90">
        <w:rPr>
          <w:vertAlign w:val="subscript"/>
        </w:rPr>
        <w:t xml:space="preserve"> </w:t>
      </w:r>
      <w:r w:rsidR="00FA2C90" w:rsidRPr="00FA2C90">
        <w:t>и</w:t>
      </w:r>
      <w:r w:rsidRPr="008F067E">
        <w:t>ли П</w:t>
      </w:r>
      <w:r w:rsidRPr="008F067E">
        <w:rPr>
          <w:vertAlign w:val="subscript"/>
        </w:rPr>
        <w:t>общее</w:t>
      </w:r>
      <w:r w:rsidRPr="008F067E">
        <w:t>=</w:t>
      </w:r>
      <w:r w:rsidR="00762B75" w:rsidRPr="008F067E">
        <w:t>800</w:t>
      </w:r>
      <w:r w:rsidRPr="008F067E">
        <w:t>+</w:t>
      </w:r>
      <w:r w:rsidR="00762B75" w:rsidRPr="008F067E">
        <w:t>6040</w:t>
      </w:r>
      <w:r w:rsidRPr="008F067E">
        <w:t>=</w:t>
      </w:r>
      <w:r w:rsidR="00762B75" w:rsidRPr="008F067E">
        <w:t>6840</w:t>
      </w:r>
      <w:r w:rsidRPr="008F067E">
        <w:t xml:space="preserve"> или П</w:t>
      </w:r>
      <w:r w:rsidRPr="008F067E">
        <w:rPr>
          <w:vertAlign w:val="subscript"/>
        </w:rPr>
        <w:t>общее</w:t>
      </w:r>
      <w:r w:rsidRPr="008F067E">
        <w:t>=Кк</w:t>
      </w:r>
    </w:p>
    <w:p w:rsidR="008F067E" w:rsidRDefault="008F067E" w:rsidP="008F067E"/>
    <w:p w:rsidR="008F067E" w:rsidRDefault="00767186" w:rsidP="008F067E">
      <w:r w:rsidRPr="008F067E">
        <w:t>Далее определяем необходимое количество воды, которое требуется на производство пара, на мойку картофеля, на предварительное смачивание концентрированных кормов перед запариванием</w:t>
      </w:r>
      <w:r w:rsidR="008F067E">
        <w:t xml:space="preserve"> (</w:t>
      </w:r>
      <w:r w:rsidRPr="008F067E">
        <w:t>по технологии</w:t>
      </w:r>
      <w:r w:rsidR="008F067E" w:rsidRPr="008F067E">
        <w:t>),</w:t>
      </w:r>
      <w:r w:rsidRPr="008F067E">
        <w:t xml:space="preserve"> и если смесь кормов не соответствует заданной влажности, то вода добавляется дополнительно в смеситель</w:t>
      </w:r>
      <w:r w:rsidR="008F067E" w:rsidRPr="008F067E">
        <w:t>.</w:t>
      </w:r>
    </w:p>
    <w:p w:rsidR="00767186" w:rsidRPr="008F067E" w:rsidRDefault="00767186" w:rsidP="008F067E">
      <w:r w:rsidRPr="008F067E">
        <w:t>а</w:t>
      </w:r>
      <w:r w:rsidR="008F067E" w:rsidRPr="008F067E">
        <w:t xml:space="preserve">) </w:t>
      </w:r>
      <w:r w:rsidRPr="008F067E">
        <w:t>На производство пара необходимое количество воды определится по формуле</w:t>
      </w:r>
    </w:p>
    <w:p w:rsidR="008F067E" w:rsidRDefault="008F067E" w:rsidP="008F067E"/>
    <w:p w:rsidR="00767186" w:rsidRPr="008F067E" w:rsidRDefault="00767186" w:rsidP="008F067E">
      <w:r w:rsidRPr="008F067E">
        <w:rPr>
          <w:lang w:val="en-US"/>
        </w:rPr>
        <w:t>Q</w:t>
      </w:r>
      <w:r w:rsidRPr="008F067E">
        <w:rPr>
          <w:vertAlign w:val="subscript"/>
        </w:rPr>
        <w:t>пара</w:t>
      </w:r>
      <w:r w:rsidRPr="008F067E">
        <w:t>=П</w:t>
      </w:r>
      <w:r w:rsidRPr="008F067E">
        <w:rPr>
          <w:vertAlign w:val="subscript"/>
        </w:rPr>
        <w:t>общее</w:t>
      </w:r>
      <w:r w:rsidRPr="008F067E">
        <w:t>*А</w:t>
      </w:r>
      <w:r w:rsidRPr="008F067E">
        <w:rPr>
          <w:vertAlign w:val="subscript"/>
        </w:rPr>
        <w:t>уд</w:t>
      </w:r>
    </w:p>
    <w:p w:rsidR="008F067E" w:rsidRDefault="008F067E" w:rsidP="008F067E"/>
    <w:p w:rsidR="008F067E" w:rsidRDefault="00767186" w:rsidP="008F067E">
      <w:r w:rsidRPr="008F067E">
        <w:t>где А</w:t>
      </w:r>
      <w:r w:rsidRPr="008F067E">
        <w:rPr>
          <w:vertAlign w:val="subscript"/>
        </w:rPr>
        <w:t>уд</w:t>
      </w:r>
      <w:r w:rsidR="008F067E" w:rsidRPr="008F067E">
        <w:t xml:space="preserve"> - </w:t>
      </w:r>
      <w:r w:rsidRPr="008F067E">
        <w:t>удельный расход воды на производство пара, л/кг</w:t>
      </w:r>
      <w:r w:rsidR="008F067E" w:rsidRPr="008F067E">
        <w:t xml:space="preserve">; </w:t>
      </w:r>
      <w:r w:rsidRPr="008F067E">
        <w:t>А</w:t>
      </w:r>
      <w:r w:rsidRPr="008F067E">
        <w:rPr>
          <w:vertAlign w:val="subscript"/>
        </w:rPr>
        <w:t>уд</w:t>
      </w:r>
      <w:r w:rsidRPr="008F067E">
        <w:t xml:space="preserve"> = I</w:t>
      </w:r>
      <w:r w:rsidR="008F067E">
        <w:t>, I...1</w:t>
      </w:r>
      <w:r w:rsidRPr="008F067E">
        <w:t>,2 л/кг, принимаем А</w:t>
      </w:r>
      <w:r w:rsidRPr="008F067E">
        <w:rPr>
          <w:vertAlign w:val="subscript"/>
        </w:rPr>
        <w:t>уд</w:t>
      </w:r>
      <w:r w:rsidRPr="008F067E">
        <w:t xml:space="preserve"> = 1,2 л/кг</w:t>
      </w:r>
      <w:r w:rsidR="008F067E" w:rsidRPr="008F067E">
        <w:t>.</w:t>
      </w:r>
    </w:p>
    <w:p w:rsidR="008F067E" w:rsidRDefault="00320F11" w:rsidP="008F067E">
      <w:r>
        <w:br w:type="page"/>
      </w:r>
      <w:r w:rsidR="00767186" w:rsidRPr="008F067E">
        <w:t xml:space="preserve">Тогда </w:t>
      </w:r>
      <w:r w:rsidR="00767186" w:rsidRPr="008F067E">
        <w:rPr>
          <w:lang w:val="en-US"/>
        </w:rPr>
        <w:t>Q</w:t>
      </w:r>
      <w:r w:rsidR="00767186" w:rsidRPr="008F067E">
        <w:rPr>
          <w:vertAlign w:val="subscript"/>
        </w:rPr>
        <w:t>пара</w:t>
      </w:r>
      <w:r w:rsidR="00767186" w:rsidRPr="008F067E">
        <w:t>=</w:t>
      </w:r>
      <w:r w:rsidR="00762B75" w:rsidRPr="008F067E">
        <w:t>6840</w:t>
      </w:r>
      <w:r w:rsidR="00767186" w:rsidRPr="008F067E">
        <w:t xml:space="preserve"> * 1,2 = </w:t>
      </w:r>
      <w:r w:rsidR="00762B75" w:rsidRPr="008F067E">
        <w:t>8208</w:t>
      </w:r>
      <w:r w:rsidR="00767186" w:rsidRPr="008F067E">
        <w:t xml:space="preserve"> л</w:t>
      </w:r>
      <w:r w:rsidR="008F067E" w:rsidRPr="008F067E">
        <w:t>.</w:t>
      </w:r>
    </w:p>
    <w:p w:rsidR="008F067E" w:rsidRDefault="008F067E" w:rsidP="008F067E"/>
    <w:p w:rsidR="00767186" w:rsidRPr="008F067E" w:rsidRDefault="00767186" w:rsidP="008F067E">
      <w:r w:rsidRPr="008F067E">
        <w:t>б</w:t>
      </w:r>
      <w:r w:rsidR="008F067E" w:rsidRPr="008F067E">
        <w:t xml:space="preserve">) </w:t>
      </w:r>
      <w:r w:rsidRPr="008F067E">
        <w:t>На мойку картофеля необходимое количество вода определится по формуле</w:t>
      </w:r>
    </w:p>
    <w:p w:rsidR="008F067E" w:rsidRDefault="008F067E" w:rsidP="008F067E"/>
    <w:p w:rsidR="00767186" w:rsidRPr="008F067E" w:rsidRDefault="00767186" w:rsidP="008F067E">
      <w:r w:rsidRPr="008F067E">
        <w:rPr>
          <w:lang w:val="en-US"/>
        </w:rPr>
        <w:t>Q</w:t>
      </w:r>
      <w:r w:rsidRPr="008F067E">
        <w:rPr>
          <w:vertAlign w:val="subscript"/>
        </w:rPr>
        <w:t>мойки</w:t>
      </w:r>
      <w:r w:rsidRPr="008F067E">
        <w:t xml:space="preserve">= </w:t>
      </w:r>
      <w:r w:rsidRPr="008F067E">
        <w:rPr>
          <w:lang w:val="en-US"/>
        </w:rPr>
        <w:t>q</w:t>
      </w:r>
      <w:r w:rsidRPr="008F067E">
        <w:rPr>
          <w:vertAlign w:val="subscript"/>
        </w:rPr>
        <w:t>2</w:t>
      </w:r>
      <w:r w:rsidRPr="008F067E">
        <w:t>*К</w:t>
      </w:r>
      <w:r w:rsidRPr="008F067E">
        <w:rPr>
          <w:vertAlign w:val="subscript"/>
        </w:rPr>
        <w:t>уд,</w:t>
      </w:r>
    </w:p>
    <w:p w:rsidR="008F067E" w:rsidRDefault="008F067E" w:rsidP="008F067E"/>
    <w:p w:rsidR="008F067E" w:rsidRDefault="00767186" w:rsidP="008F067E">
      <w:r w:rsidRPr="008F067E">
        <w:t>где</w:t>
      </w:r>
      <w:r w:rsidR="008F067E" w:rsidRPr="008F067E">
        <w:t xml:space="preserve"> </w:t>
      </w:r>
      <w:r w:rsidRPr="008F067E">
        <w:t>К</w:t>
      </w:r>
      <w:r w:rsidRPr="008F067E">
        <w:rPr>
          <w:vertAlign w:val="subscript"/>
        </w:rPr>
        <w:t>уд</w:t>
      </w:r>
      <w:r w:rsidR="008F067E" w:rsidRPr="008F067E">
        <w:t xml:space="preserve"> - </w:t>
      </w:r>
      <w:r w:rsidRPr="008F067E">
        <w:t>удельный расход вода на мойку корнеплодов</w:t>
      </w:r>
      <w:r w:rsidR="008F067E">
        <w:t>.,</w:t>
      </w:r>
      <w:r w:rsidRPr="008F067E">
        <w:t xml:space="preserve"> л/кг</w:t>
      </w:r>
      <w:r w:rsidR="008F067E" w:rsidRPr="008F067E">
        <w:t xml:space="preserve">; </w:t>
      </w:r>
      <w:r w:rsidRPr="008F067E">
        <w:t>К</w:t>
      </w:r>
      <w:r w:rsidRPr="008F067E">
        <w:rPr>
          <w:vertAlign w:val="subscript"/>
        </w:rPr>
        <w:t>уд</w:t>
      </w:r>
      <w:r w:rsidR="008F067E" w:rsidRPr="008F067E">
        <w:t xml:space="preserve"> - </w:t>
      </w:r>
      <w:r w:rsidRPr="008F067E">
        <w:t>0,1</w:t>
      </w:r>
      <w:r w:rsidR="008F067E">
        <w:t>...0</w:t>
      </w:r>
      <w:r w:rsidRPr="008F067E">
        <w:t>,8 л/кг, принимаем К</w:t>
      </w:r>
      <w:r w:rsidRPr="008F067E">
        <w:rPr>
          <w:vertAlign w:val="subscript"/>
        </w:rPr>
        <w:t>уд</w:t>
      </w:r>
      <w:r w:rsidRPr="008F067E">
        <w:t xml:space="preserve"> = 0,6 л/кг</w:t>
      </w:r>
      <w:r w:rsidR="008F067E" w:rsidRPr="008F067E">
        <w:t>.</w:t>
      </w:r>
    </w:p>
    <w:p w:rsidR="008F067E" w:rsidRDefault="008F067E" w:rsidP="008F067E"/>
    <w:p w:rsidR="008F067E" w:rsidRDefault="00767186" w:rsidP="008F067E">
      <w:r w:rsidRPr="008F067E">
        <w:rPr>
          <w:lang w:val="en-US"/>
        </w:rPr>
        <w:t>Q</w:t>
      </w:r>
      <w:r w:rsidRPr="008F067E">
        <w:rPr>
          <w:vertAlign w:val="subscript"/>
        </w:rPr>
        <w:t>мойки</w:t>
      </w:r>
      <w:r w:rsidRPr="008F067E">
        <w:t xml:space="preserve"> = </w:t>
      </w:r>
      <w:r w:rsidR="00762B75" w:rsidRPr="008F067E">
        <w:t>40000</w:t>
      </w:r>
      <w:r w:rsidRPr="008F067E">
        <w:t>*0,6=</w:t>
      </w:r>
      <w:r w:rsidR="00762B75" w:rsidRPr="008F067E">
        <w:t>24000</w:t>
      </w:r>
      <w:r w:rsidRPr="008F067E">
        <w:t>л</w:t>
      </w:r>
      <w:r w:rsidR="008F067E" w:rsidRPr="008F067E">
        <w:t>.</w:t>
      </w:r>
    </w:p>
    <w:p w:rsidR="008F067E" w:rsidRDefault="008F067E" w:rsidP="008F067E"/>
    <w:p w:rsidR="00767186" w:rsidRPr="008F067E" w:rsidRDefault="00767186" w:rsidP="008F067E">
      <w:r w:rsidRPr="008F067E">
        <w:t>в</w:t>
      </w:r>
      <w:r w:rsidR="008F067E" w:rsidRPr="008F067E">
        <w:t xml:space="preserve">) </w:t>
      </w:r>
      <w:r w:rsidRPr="008F067E">
        <w:t>На предварительное смачивание концентрированных кормов, когда они запариваются в единственном виде, необходимое количество вода определяется по формуле</w:t>
      </w:r>
    </w:p>
    <w:p w:rsidR="008F067E" w:rsidRDefault="008F067E" w:rsidP="008F067E"/>
    <w:p w:rsidR="008F067E" w:rsidRDefault="00767186" w:rsidP="008F067E">
      <w:r w:rsidRPr="008F067E">
        <w:rPr>
          <w:lang w:val="en-US"/>
        </w:rPr>
        <w:t>Q</w:t>
      </w:r>
      <w:r w:rsidRPr="008F067E">
        <w:rPr>
          <w:vertAlign w:val="subscript"/>
        </w:rPr>
        <w:t>концентратов</w:t>
      </w:r>
      <w:r w:rsidRPr="008F067E">
        <w:t>=</w:t>
      </w:r>
      <w:r w:rsidRPr="008F067E">
        <w:rPr>
          <w:lang w:val="en-US"/>
        </w:rPr>
        <w:t>q</w:t>
      </w:r>
      <w:r w:rsidRPr="008F067E">
        <w:rPr>
          <w:vertAlign w:val="subscript"/>
        </w:rPr>
        <w:t>1</w:t>
      </w:r>
      <w:r w:rsidRPr="008F067E">
        <w:t>*В</w:t>
      </w:r>
      <w:r w:rsidRPr="008F067E">
        <w:rPr>
          <w:vertAlign w:val="subscript"/>
        </w:rPr>
        <w:t>уд</w:t>
      </w:r>
      <w:r w:rsidR="008F067E">
        <w:t xml:space="preserve"> (</w:t>
      </w:r>
      <w:r w:rsidRPr="008F067E">
        <w:t>8</w:t>
      </w:r>
      <w:r w:rsidR="008F067E" w:rsidRPr="008F067E">
        <w:t>)</w:t>
      </w:r>
    </w:p>
    <w:p w:rsidR="008F067E" w:rsidRDefault="008F067E" w:rsidP="008F067E"/>
    <w:p w:rsidR="008F067E" w:rsidRDefault="00767186" w:rsidP="008F067E">
      <w:r w:rsidRPr="008F067E">
        <w:t>где</w:t>
      </w:r>
      <w:r w:rsidR="008F067E" w:rsidRPr="008F067E">
        <w:t xml:space="preserve"> </w:t>
      </w:r>
      <w:r w:rsidRPr="008F067E">
        <w:t>В</w:t>
      </w:r>
      <w:r w:rsidRPr="008F067E">
        <w:rPr>
          <w:vertAlign w:val="subscript"/>
        </w:rPr>
        <w:t>уд</w:t>
      </w:r>
      <w:r w:rsidR="008F067E" w:rsidRPr="008F067E">
        <w:t xml:space="preserve"> - </w:t>
      </w:r>
      <w:r w:rsidRPr="008F067E">
        <w:t>удельный расход вода для смачивания концентрированных кормов, л/кг</w:t>
      </w:r>
      <w:r w:rsidR="008F067E" w:rsidRPr="008F067E">
        <w:t xml:space="preserve">; </w:t>
      </w:r>
      <w:r w:rsidRPr="008F067E">
        <w:t>В</w:t>
      </w:r>
      <w:r w:rsidRPr="008F067E">
        <w:rPr>
          <w:vertAlign w:val="subscript"/>
        </w:rPr>
        <w:t>уд</w:t>
      </w:r>
      <w:r w:rsidRPr="008F067E">
        <w:t xml:space="preserve"> = 1,0…1,5 л/кг</w:t>
      </w:r>
      <w:r w:rsidR="008F067E" w:rsidRPr="008F067E">
        <w:t>.</w:t>
      </w:r>
    </w:p>
    <w:p w:rsidR="008F067E" w:rsidRDefault="00767186" w:rsidP="008F067E">
      <w:r w:rsidRPr="008F067E">
        <w:t>Учитывая, что концентрированные корма запариваются с измельченным картофелем, имеющим большую влажность</w:t>
      </w:r>
      <w:r w:rsidR="008F067E">
        <w:t xml:space="preserve"> (</w:t>
      </w:r>
      <w:r w:rsidRPr="008F067E">
        <w:t>коэффициент влажности корнеклубнеплодов равен 0,82</w:t>
      </w:r>
      <w:r w:rsidR="008F067E" w:rsidRPr="008F067E">
        <w:t>),</w:t>
      </w:r>
      <w:r w:rsidRPr="008F067E">
        <w:t xml:space="preserve"> используем величину удельного расхода воды на смачивание В</w:t>
      </w:r>
      <w:r w:rsidRPr="008F067E">
        <w:rPr>
          <w:vertAlign w:val="superscript"/>
        </w:rPr>
        <w:t>/</w:t>
      </w:r>
      <w:r w:rsidRPr="008F067E">
        <w:rPr>
          <w:vertAlign w:val="subscript"/>
        </w:rPr>
        <w:t>уд</w:t>
      </w:r>
      <w:r w:rsidRPr="008F067E">
        <w:t xml:space="preserve"> = 0,2</w:t>
      </w:r>
      <w:r w:rsidR="008F067E">
        <w:t>...0</w:t>
      </w:r>
      <w:r w:rsidRPr="008F067E">
        <w:t>,4 л/кг</w:t>
      </w:r>
      <w:r w:rsidR="008F067E" w:rsidRPr="008F067E">
        <w:t xml:space="preserve">. </w:t>
      </w:r>
      <w:r w:rsidRPr="008F067E">
        <w:t>Принимаем В</w:t>
      </w:r>
      <w:r w:rsidRPr="008F067E">
        <w:rPr>
          <w:vertAlign w:val="superscript"/>
        </w:rPr>
        <w:t>/</w:t>
      </w:r>
      <w:r w:rsidRPr="008F067E">
        <w:rPr>
          <w:vertAlign w:val="subscript"/>
        </w:rPr>
        <w:t>уд</w:t>
      </w:r>
      <w:r w:rsidRPr="008F067E">
        <w:t>=0,3 л/кг</w:t>
      </w:r>
      <w:r w:rsidR="008F067E" w:rsidRPr="008F067E">
        <w:t>.</w:t>
      </w:r>
    </w:p>
    <w:p w:rsidR="008F067E" w:rsidRDefault="008F067E" w:rsidP="008F067E"/>
    <w:p w:rsidR="008F067E" w:rsidRDefault="00767186" w:rsidP="008F067E">
      <w:r w:rsidRPr="008F067E">
        <w:t xml:space="preserve">Тогда </w:t>
      </w:r>
      <w:r w:rsidRPr="008F067E">
        <w:rPr>
          <w:lang w:val="en-US"/>
        </w:rPr>
        <w:t>Q</w:t>
      </w:r>
      <w:r w:rsidRPr="008F067E">
        <w:rPr>
          <w:vertAlign w:val="subscript"/>
        </w:rPr>
        <w:t>концентратов</w:t>
      </w:r>
      <w:r w:rsidRPr="008F067E">
        <w:t xml:space="preserve">= </w:t>
      </w:r>
      <w:r w:rsidR="00762B75" w:rsidRPr="008F067E">
        <w:t>4000</w:t>
      </w:r>
      <w:r w:rsidRPr="008F067E">
        <w:t xml:space="preserve">* 0,3 = </w:t>
      </w:r>
      <w:r w:rsidR="00762B75" w:rsidRPr="008F067E">
        <w:t>1200</w:t>
      </w:r>
      <w:r w:rsidRPr="008F067E">
        <w:t xml:space="preserve"> л</w:t>
      </w:r>
      <w:r w:rsidR="008F067E" w:rsidRPr="008F067E">
        <w:t>.</w:t>
      </w:r>
    </w:p>
    <w:p w:rsidR="008F067E" w:rsidRDefault="008F067E" w:rsidP="008F067E"/>
    <w:p w:rsidR="008F067E" w:rsidRDefault="00767186" w:rsidP="008F067E">
      <w:r w:rsidRPr="008F067E">
        <w:t>Влажность смеси определяем по формуле</w:t>
      </w:r>
    </w:p>
    <w:p w:rsidR="00767186" w:rsidRPr="008F067E" w:rsidRDefault="00320F11" w:rsidP="008F067E">
      <w:r>
        <w:rPr>
          <w:position w:val="-30"/>
        </w:rPr>
        <w:br w:type="page"/>
      </w:r>
      <w:r w:rsidR="003B7B88">
        <w:rPr>
          <w:position w:val="-30"/>
        </w:rPr>
        <w:pict>
          <v:shape id="_x0000_i1034" type="#_x0000_t75" style="width:411.75pt;height:35.25pt">
            <v:imagedata r:id="rId16" o:title=""/>
          </v:shape>
        </w:pict>
      </w:r>
    </w:p>
    <w:p w:rsidR="008F067E" w:rsidRDefault="008F067E" w:rsidP="008F067E"/>
    <w:p w:rsidR="008F067E" w:rsidRDefault="00767186" w:rsidP="008F067E">
      <w:r w:rsidRPr="008F067E">
        <w:t>где K</w:t>
      </w:r>
      <w:r w:rsidRPr="008F067E">
        <w:rPr>
          <w:vertAlign w:val="subscript"/>
        </w:rPr>
        <w:t>1</w:t>
      </w:r>
      <w:r w:rsidR="008F067E" w:rsidRPr="008F067E">
        <w:t xml:space="preserve"> - </w:t>
      </w:r>
      <w:r w:rsidRPr="008F067E">
        <w:t>коэффициент влажности концентрированных кормов, К</w:t>
      </w:r>
      <w:r w:rsidRPr="008F067E">
        <w:rPr>
          <w:vertAlign w:val="subscript"/>
        </w:rPr>
        <w:t>1</w:t>
      </w:r>
      <w:r w:rsidR="008F067E" w:rsidRPr="008F067E">
        <w:t xml:space="preserve"> - </w:t>
      </w:r>
      <w:r w:rsidRPr="008F067E">
        <w:t>0,14</w:t>
      </w:r>
      <w:r w:rsidR="008F067E" w:rsidRPr="008F067E">
        <w:t>;</w:t>
      </w:r>
    </w:p>
    <w:p w:rsidR="008F067E" w:rsidRDefault="00767186" w:rsidP="008F067E">
      <w:r w:rsidRPr="008F067E">
        <w:t>К</w:t>
      </w:r>
      <w:r w:rsidRPr="008F067E">
        <w:rPr>
          <w:vertAlign w:val="subscript"/>
        </w:rPr>
        <w:t>2</w:t>
      </w:r>
      <w:r w:rsidR="008F067E" w:rsidRPr="008F067E">
        <w:t xml:space="preserve"> - </w:t>
      </w:r>
      <w:r w:rsidRPr="008F067E">
        <w:t>коэффициент влажности корнеклубнеплодов, К</w:t>
      </w:r>
      <w:r w:rsidRPr="008F067E">
        <w:rPr>
          <w:vertAlign w:val="subscript"/>
        </w:rPr>
        <w:t>2</w:t>
      </w:r>
      <w:r w:rsidRPr="008F067E">
        <w:t xml:space="preserve"> = 0,82</w:t>
      </w:r>
      <w:r w:rsidR="008F067E" w:rsidRPr="008F067E">
        <w:t>;</w:t>
      </w:r>
    </w:p>
    <w:p w:rsidR="008F067E" w:rsidRDefault="00767186" w:rsidP="008F067E">
      <w:r w:rsidRPr="008F067E">
        <w:t>К</w:t>
      </w:r>
      <w:r w:rsidRPr="008F067E">
        <w:rPr>
          <w:vertAlign w:val="subscript"/>
        </w:rPr>
        <w:t>3</w:t>
      </w:r>
      <w:r w:rsidR="008F067E" w:rsidRPr="008F067E">
        <w:t xml:space="preserve"> - </w:t>
      </w:r>
      <w:r w:rsidRPr="008F067E">
        <w:t>коэффициент влажности силоса, K</w:t>
      </w:r>
      <w:r w:rsidRPr="008F067E">
        <w:rPr>
          <w:vertAlign w:val="subscript"/>
        </w:rPr>
        <w:t>3</w:t>
      </w:r>
      <w:r w:rsidRPr="008F067E">
        <w:t xml:space="preserve"> = 0,65</w:t>
      </w:r>
      <w:r w:rsidR="008F067E" w:rsidRPr="008F067E">
        <w:t>;</w:t>
      </w:r>
    </w:p>
    <w:p w:rsidR="008F067E" w:rsidRDefault="00767186" w:rsidP="008F067E">
      <w:r w:rsidRPr="008F067E">
        <w:t>К</w:t>
      </w:r>
      <w:r w:rsidRPr="008F067E">
        <w:rPr>
          <w:vertAlign w:val="subscript"/>
        </w:rPr>
        <w:t>4</w:t>
      </w:r>
      <w:r w:rsidR="008F067E" w:rsidRPr="008F067E">
        <w:t xml:space="preserve"> - </w:t>
      </w:r>
      <w:r w:rsidR="00FA2C90">
        <w:t>коэффициент влажности сена</w:t>
      </w:r>
      <w:r w:rsidRPr="008F067E">
        <w:t>жа, К</w:t>
      </w:r>
      <w:r w:rsidRPr="008F067E">
        <w:rPr>
          <w:vertAlign w:val="subscript"/>
        </w:rPr>
        <w:t>4</w:t>
      </w:r>
      <w:r w:rsidRPr="008F067E">
        <w:t>= 0,16</w:t>
      </w:r>
      <w:r w:rsidR="008F067E" w:rsidRPr="008F067E">
        <w:t>;</w:t>
      </w:r>
    </w:p>
    <w:p w:rsidR="008F067E" w:rsidRDefault="00767186" w:rsidP="008F067E">
      <w:r w:rsidRPr="008F067E">
        <w:t>К</w:t>
      </w:r>
      <w:r w:rsidRPr="008F067E">
        <w:rPr>
          <w:vertAlign w:val="subscript"/>
        </w:rPr>
        <w:t>5</w:t>
      </w:r>
      <w:r w:rsidR="008F067E" w:rsidRPr="008F067E">
        <w:t xml:space="preserve"> - </w:t>
      </w:r>
      <w:r w:rsidRPr="008F067E">
        <w:t>коэффициент влажности сена, К</w:t>
      </w:r>
      <w:r w:rsidRPr="008F067E">
        <w:rPr>
          <w:vertAlign w:val="subscript"/>
        </w:rPr>
        <w:t>5</w:t>
      </w:r>
      <w:r w:rsidRPr="008F067E">
        <w:t>= 0,16</w:t>
      </w:r>
      <w:r w:rsidR="008F067E" w:rsidRPr="008F067E">
        <w:t>;</w:t>
      </w:r>
    </w:p>
    <w:p w:rsidR="008F067E" w:rsidRDefault="00767186" w:rsidP="008F067E">
      <w:r w:rsidRPr="008F067E">
        <w:t>Кв= 0, так как вода еще не добавляли в смесь корма</w:t>
      </w:r>
      <w:r w:rsidR="008F067E" w:rsidRPr="008F067E">
        <w:t xml:space="preserve">. </w:t>
      </w:r>
      <w:r w:rsidRPr="008F067E">
        <w:t>Если будет необходимость, то вода добавляется в количестве 0,5</w:t>
      </w:r>
      <w:r w:rsidR="008F067E">
        <w:t>...1</w:t>
      </w:r>
      <w:r w:rsidRPr="008F067E">
        <w:t>,0 л/кг смеси компонентов</w:t>
      </w:r>
      <w:r w:rsidR="008F067E" w:rsidRPr="008F067E">
        <w:t>.</w:t>
      </w:r>
    </w:p>
    <w:p w:rsidR="008F067E" w:rsidRDefault="00767186" w:rsidP="008F067E">
      <w:r w:rsidRPr="008F067E">
        <w:t>Далее подставляем в формулу числовые данные и находим влажность смеси</w:t>
      </w:r>
      <w:r w:rsidR="008F067E" w:rsidRPr="008F067E">
        <w:t>:</w:t>
      </w:r>
    </w:p>
    <w:p w:rsidR="00767186" w:rsidRPr="008F067E" w:rsidRDefault="00767186" w:rsidP="008F067E">
      <w:r w:rsidRPr="008F067E">
        <w:t>а</w:t>
      </w:r>
      <w:r w:rsidR="008F067E" w:rsidRPr="008F067E">
        <w:t xml:space="preserve">) </w:t>
      </w:r>
      <w:r w:rsidRPr="008F067E">
        <w:t xml:space="preserve">для </w:t>
      </w:r>
      <w:r w:rsidR="00375F57" w:rsidRPr="008F067E">
        <w:t>овец</w:t>
      </w:r>
    </w:p>
    <w:p w:rsidR="008F067E" w:rsidRDefault="008F067E" w:rsidP="008F067E">
      <w:pPr>
        <w:rPr>
          <w:position w:val="-24"/>
        </w:rPr>
      </w:pPr>
    </w:p>
    <w:p w:rsidR="008F067E" w:rsidRDefault="003B7B88" w:rsidP="008F067E">
      <w:pPr>
        <w:rPr>
          <w:position w:val="-24"/>
        </w:rPr>
      </w:pPr>
      <w:r>
        <w:rPr>
          <w:position w:val="-24"/>
        </w:rPr>
        <w:pict>
          <v:shape id="_x0000_i1035" type="#_x0000_t75" style="width:410.25pt;height:30.75pt">
            <v:imagedata r:id="rId17" o:title=""/>
          </v:shape>
        </w:pict>
      </w:r>
    </w:p>
    <w:p w:rsidR="008F067E" w:rsidRDefault="008F067E" w:rsidP="008F067E"/>
    <w:p w:rsidR="00767186" w:rsidRPr="008F067E" w:rsidRDefault="00767186" w:rsidP="008F067E">
      <w:r w:rsidRPr="008F067E">
        <w:t>Теперь определяем общее количество смеси, приготовленное на технологической линии</w:t>
      </w:r>
    </w:p>
    <w:p w:rsidR="008F067E" w:rsidRDefault="008F067E" w:rsidP="008F067E">
      <w:pPr>
        <w:rPr>
          <w:position w:val="-10"/>
        </w:rPr>
      </w:pPr>
    </w:p>
    <w:p w:rsidR="00767186" w:rsidRPr="008F067E" w:rsidRDefault="003B7B88" w:rsidP="008F067E">
      <w:r>
        <w:rPr>
          <w:position w:val="-10"/>
        </w:rPr>
        <w:pict>
          <v:shape id="_x0000_i1036" type="#_x0000_t75" style="width:413.25pt;height:15.75pt">
            <v:imagedata r:id="rId18" o:title=""/>
          </v:shape>
        </w:pict>
      </w:r>
    </w:p>
    <w:p w:rsidR="008F067E" w:rsidRDefault="008F067E" w:rsidP="008F067E"/>
    <w:p w:rsidR="00767186" w:rsidRPr="008F067E" w:rsidRDefault="00767186" w:rsidP="008F067E">
      <w:r w:rsidRPr="008F067E">
        <w:t>Учитывая распорядок дня, животных кормят три раза в сутки</w:t>
      </w:r>
      <w:r w:rsidR="008F067E" w:rsidRPr="008F067E">
        <w:t xml:space="preserve">: </w:t>
      </w:r>
      <w:r w:rsidRPr="008F067E">
        <w:t>утром, днем и вечером</w:t>
      </w:r>
      <w:r w:rsidR="008F067E" w:rsidRPr="008F067E">
        <w:t xml:space="preserve">. </w:t>
      </w:r>
      <w:r w:rsidRPr="008F067E">
        <w:t xml:space="preserve">Утром выдается 45% корма, днем 30%, а вечером </w:t>
      </w:r>
      <w:r w:rsidR="008F067E">
        <w:t>-</w:t>
      </w:r>
      <w:r w:rsidRPr="008F067E">
        <w:t xml:space="preserve"> 25%</w:t>
      </w:r>
      <w:r w:rsidR="008F067E" w:rsidRPr="008F067E">
        <w:t xml:space="preserve">. </w:t>
      </w:r>
      <w:r w:rsidRPr="008F067E">
        <w:t>Поэтому подбор машин проводим по утренней загрузке линии</w:t>
      </w:r>
      <w:r w:rsidR="008F067E" w:rsidRPr="008F067E">
        <w:t xml:space="preserve">. </w:t>
      </w:r>
      <w:r w:rsidRPr="008F067E">
        <w:t>Сейчас находим количество смеси, которое скармливается утром</w:t>
      </w:r>
      <w:r w:rsidR="008F067E">
        <w:t xml:space="preserve"> (</w:t>
      </w:r>
      <w:r w:rsidRPr="008F067E">
        <w:t>45%</w:t>
      </w:r>
      <w:r w:rsidR="008F067E" w:rsidRPr="008F067E">
        <w:t>),</w:t>
      </w:r>
      <w:r w:rsidRPr="008F067E">
        <w:t xml:space="preserve"> днем</w:t>
      </w:r>
      <w:r w:rsidR="008F067E">
        <w:t xml:space="preserve"> (</w:t>
      </w:r>
      <w:r w:rsidRPr="008F067E">
        <w:t>30%</w:t>
      </w:r>
      <w:r w:rsidR="008F067E" w:rsidRPr="008F067E">
        <w:t xml:space="preserve">) </w:t>
      </w:r>
      <w:r w:rsidRPr="008F067E">
        <w:t>и вечером</w:t>
      </w:r>
      <w:r w:rsidR="008F067E">
        <w:t xml:space="preserve"> (</w:t>
      </w:r>
      <w:r w:rsidRPr="008F067E">
        <w:t>25%</w:t>
      </w:r>
      <w:r w:rsidR="008F067E" w:rsidRPr="008F067E">
        <w:t xml:space="preserve">) </w:t>
      </w:r>
      <w:r w:rsidRPr="008F067E">
        <w:t>от общего количества смеси по формулам</w:t>
      </w:r>
    </w:p>
    <w:p w:rsidR="008F067E" w:rsidRDefault="008F067E" w:rsidP="008F067E">
      <w:pPr>
        <w:rPr>
          <w:position w:val="-24"/>
        </w:rPr>
      </w:pPr>
    </w:p>
    <w:p w:rsidR="00767186" w:rsidRPr="008F067E" w:rsidRDefault="003B7B88" w:rsidP="008F067E">
      <w:pPr>
        <w:rPr>
          <w:lang w:val="en-US"/>
        </w:rPr>
      </w:pPr>
      <w:r>
        <w:rPr>
          <w:position w:val="-24"/>
        </w:rPr>
        <w:pict>
          <v:shape id="_x0000_i1037" type="#_x0000_t75" style="width:282.75pt;height:30.75pt">
            <v:imagedata r:id="rId19" o:title=""/>
          </v:shape>
        </w:pict>
      </w:r>
    </w:p>
    <w:p w:rsidR="008F067E" w:rsidRDefault="003B7B88" w:rsidP="008F067E">
      <w:pPr>
        <w:rPr>
          <w:position w:val="-24"/>
        </w:rPr>
      </w:pPr>
      <w:r>
        <w:rPr>
          <w:position w:val="-24"/>
        </w:rPr>
        <w:pict>
          <v:shape id="_x0000_i1038" type="#_x0000_t75" style="width:281.25pt;height:30.75pt">
            <v:imagedata r:id="rId20" o:title=""/>
          </v:shape>
        </w:pict>
      </w:r>
    </w:p>
    <w:p w:rsidR="00767186" w:rsidRPr="008F067E" w:rsidRDefault="003B7B88" w:rsidP="008F067E">
      <w:pPr>
        <w:rPr>
          <w:lang w:val="en-US"/>
        </w:rPr>
      </w:pPr>
      <w:r>
        <w:rPr>
          <w:position w:val="-24"/>
          <w:lang w:val="en-US"/>
        </w:rPr>
        <w:pict>
          <v:shape id="_x0000_i1039" type="#_x0000_t75" style="width:290.25pt;height:30.75pt">
            <v:imagedata r:id="rId21" o:title=""/>
          </v:shape>
        </w:pict>
      </w:r>
    </w:p>
    <w:p w:rsidR="008F067E" w:rsidRDefault="008F067E" w:rsidP="008F067E"/>
    <w:p w:rsidR="008F067E" w:rsidRDefault="00767186" w:rsidP="008F067E">
      <w:r w:rsidRPr="008F067E">
        <w:t>Далее находи</w:t>
      </w:r>
      <w:r w:rsidR="00375F57" w:rsidRPr="008F067E">
        <w:t>м 45%, 30</w:t>
      </w:r>
      <w:r w:rsidR="008F067E" w:rsidRPr="008F067E">
        <w:t>%</w:t>
      </w:r>
      <w:r w:rsidR="00375F57" w:rsidRPr="008F067E">
        <w:t xml:space="preserve"> и 2</w:t>
      </w:r>
      <w:r w:rsidRPr="008F067E">
        <w:t xml:space="preserve">5% от всех рассчитанных величин и результаты заносим в таблицу </w:t>
      </w:r>
      <w:r w:rsidR="00375F57" w:rsidRPr="008F067E">
        <w:t>2</w:t>
      </w:r>
      <w:r w:rsidR="008F067E" w:rsidRPr="008F067E">
        <w:t>.</w:t>
      </w:r>
    </w:p>
    <w:p w:rsidR="008F067E" w:rsidRDefault="008F067E" w:rsidP="008F067E"/>
    <w:p w:rsidR="00767186" w:rsidRPr="008F067E" w:rsidRDefault="00375F57" w:rsidP="008F067E">
      <w:r w:rsidRPr="008F067E">
        <w:t>Таблица 2</w:t>
      </w:r>
      <w:r w:rsidR="008F067E" w:rsidRPr="008F067E">
        <w:t xml:space="preserve"> - </w:t>
      </w:r>
      <w:r w:rsidR="00767186" w:rsidRPr="008F067E">
        <w:t>Расчетные данные по показателям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1501"/>
        <w:gridCol w:w="1231"/>
        <w:gridCol w:w="1637"/>
        <w:gridCol w:w="1095"/>
        <w:gridCol w:w="1407"/>
      </w:tblGrid>
      <w:tr w:rsidR="00767186" w:rsidRPr="008F067E" w:rsidTr="001126A7">
        <w:trPr>
          <w:trHeight w:val="1339"/>
          <w:jc w:val="center"/>
        </w:trPr>
        <w:tc>
          <w:tcPr>
            <w:tcW w:w="2410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  <w:r w:rsidRPr="008F067E">
              <w:t>Наименование</w:t>
            </w:r>
          </w:p>
          <w:p w:rsidR="00767186" w:rsidRPr="008F067E" w:rsidRDefault="00767186" w:rsidP="008F067E">
            <w:pPr>
              <w:pStyle w:val="aff"/>
            </w:pPr>
            <w:r w:rsidRPr="008F067E">
              <w:t>показателя</w:t>
            </w:r>
          </w:p>
        </w:tc>
        <w:tc>
          <w:tcPr>
            <w:tcW w:w="1559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  <w:r w:rsidRPr="008F067E">
              <w:t>Обозначение в тексте</w:t>
            </w:r>
          </w:p>
        </w:tc>
        <w:tc>
          <w:tcPr>
            <w:tcW w:w="1276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  <w:r w:rsidRPr="008F067E">
              <w:t>Общее</w:t>
            </w:r>
          </w:p>
          <w:p w:rsidR="00767186" w:rsidRPr="008F067E" w:rsidRDefault="00767186" w:rsidP="008F067E">
            <w:pPr>
              <w:pStyle w:val="aff"/>
            </w:pPr>
            <w:r w:rsidRPr="008F067E">
              <w:t>количество</w:t>
            </w:r>
          </w:p>
        </w:tc>
        <w:tc>
          <w:tcPr>
            <w:tcW w:w="1701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  <w:r w:rsidRPr="008F067E">
              <w:t>Утренняя</w:t>
            </w:r>
          </w:p>
          <w:p w:rsidR="00767186" w:rsidRPr="008F067E" w:rsidRDefault="00767186" w:rsidP="008F067E">
            <w:pPr>
              <w:pStyle w:val="aff"/>
            </w:pPr>
            <w:r w:rsidRPr="008F067E">
              <w:t>дача, 45%</w:t>
            </w:r>
          </w:p>
        </w:tc>
        <w:tc>
          <w:tcPr>
            <w:tcW w:w="1134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  <w:r w:rsidRPr="008F067E">
              <w:t>Дневная дача, 30%</w:t>
            </w:r>
          </w:p>
        </w:tc>
        <w:tc>
          <w:tcPr>
            <w:tcW w:w="1460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  <w:r w:rsidRPr="008F067E">
              <w:t>Вечерняя</w:t>
            </w:r>
          </w:p>
          <w:p w:rsidR="00767186" w:rsidRPr="008F067E" w:rsidRDefault="00767186" w:rsidP="008F067E">
            <w:pPr>
              <w:pStyle w:val="aff"/>
            </w:pPr>
            <w:r w:rsidRPr="008F067E">
              <w:t>дача,25%</w:t>
            </w:r>
          </w:p>
        </w:tc>
      </w:tr>
      <w:tr w:rsidR="00767186" w:rsidRPr="008F067E" w:rsidTr="001126A7">
        <w:trPr>
          <w:trHeight w:hRule="exact" w:val="389"/>
          <w:jc w:val="center"/>
        </w:trPr>
        <w:tc>
          <w:tcPr>
            <w:tcW w:w="2410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  <w:r w:rsidRPr="008F067E">
              <w:t>Концкорма, кг</w:t>
            </w:r>
          </w:p>
        </w:tc>
        <w:tc>
          <w:tcPr>
            <w:tcW w:w="1559" w:type="dxa"/>
            <w:shd w:val="clear" w:color="auto" w:fill="auto"/>
          </w:tcPr>
          <w:p w:rsidR="00767186" w:rsidRPr="001126A7" w:rsidRDefault="00767186" w:rsidP="008F067E">
            <w:pPr>
              <w:pStyle w:val="aff"/>
              <w:rPr>
                <w:vertAlign w:val="subscript"/>
                <w:lang w:val="en-US"/>
              </w:rPr>
            </w:pPr>
            <w:r w:rsidRPr="001126A7">
              <w:rPr>
                <w:lang w:val="en-US"/>
              </w:rPr>
              <w:t>q</w:t>
            </w:r>
            <w:r w:rsidRPr="001126A7">
              <w:rPr>
                <w:vertAlign w:val="subscript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67186" w:rsidRPr="008F067E" w:rsidRDefault="00375F57" w:rsidP="008F067E">
            <w:pPr>
              <w:pStyle w:val="aff"/>
            </w:pPr>
            <w:r w:rsidRPr="008F067E">
              <w:t>4000</w:t>
            </w:r>
          </w:p>
        </w:tc>
        <w:tc>
          <w:tcPr>
            <w:tcW w:w="1701" w:type="dxa"/>
            <w:shd w:val="clear" w:color="auto" w:fill="auto"/>
          </w:tcPr>
          <w:p w:rsidR="00767186" w:rsidRPr="008F067E" w:rsidRDefault="00C02F33" w:rsidP="008F067E">
            <w:pPr>
              <w:pStyle w:val="aff"/>
            </w:pPr>
            <w:r w:rsidRPr="008F067E">
              <w:t>1800</w:t>
            </w:r>
          </w:p>
        </w:tc>
        <w:tc>
          <w:tcPr>
            <w:tcW w:w="1134" w:type="dxa"/>
            <w:shd w:val="clear" w:color="auto" w:fill="auto"/>
          </w:tcPr>
          <w:p w:rsidR="00767186" w:rsidRPr="008F067E" w:rsidRDefault="00C02F33" w:rsidP="008F067E">
            <w:pPr>
              <w:pStyle w:val="aff"/>
            </w:pPr>
            <w:r w:rsidRPr="008F067E">
              <w:t>1200</w:t>
            </w:r>
          </w:p>
        </w:tc>
        <w:tc>
          <w:tcPr>
            <w:tcW w:w="1460" w:type="dxa"/>
            <w:shd w:val="clear" w:color="auto" w:fill="auto"/>
          </w:tcPr>
          <w:p w:rsidR="00767186" w:rsidRPr="008F067E" w:rsidRDefault="00C02F33" w:rsidP="008F067E">
            <w:pPr>
              <w:pStyle w:val="aff"/>
            </w:pPr>
            <w:r w:rsidRPr="008F067E">
              <w:t>1000</w:t>
            </w:r>
          </w:p>
        </w:tc>
      </w:tr>
      <w:tr w:rsidR="00767186" w:rsidRPr="008F067E" w:rsidTr="001126A7">
        <w:trPr>
          <w:trHeight w:hRule="exact" w:val="453"/>
          <w:jc w:val="center"/>
        </w:trPr>
        <w:tc>
          <w:tcPr>
            <w:tcW w:w="2410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  <w:r w:rsidRPr="008F067E">
              <w:t>Корнеплоды, кг</w:t>
            </w:r>
          </w:p>
        </w:tc>
        <w:tc>
          <w:tcPr>
            <w:tcW w:w="1559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  <w:r w:rsidRPr="001126A7">
              <w:rPr>
                <w:lang w:val="en-US"/>
              </w:rPr>
              <w:t>q</w:t>
            </w:r>
            <w:r w:rsidRPr="001126A7">
              <w:rPr>
                <w:vertAlign w:val="subscript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67186" w:rsidRPr="008F067E" w:rsidRDefault="00C02F33" w:rsidP="008F067E">
            <w:pPr>
              <w:pStyle w:val="aff"/>
            </w:pPr>
            <w:r w:rsidRPr="008F067E">
              <w:t>40000</w:t>
            </w:r>
          </w:p>
        </w:tc>
        <w:tc>
          <w:tcPr>
            <w:tcW w:w="1701" w:type="dxa"/>
            <w:shd w:val="clear" w:color="auto" w:fill="auto"/>
          </w:tcPr>
          <w:p w:rsidR="00767186" w:rsidRPr="008F067E" w:rsidRDefault="00C02F33" w:rsidP="008F067E">
            <w:pPr>
              <w:pStyle w:val="aff"/>
            </w:pPr>
            <w:r w:rsidRPr="008F067E">
              <w:t>18000</w:t>
            </w:r>
          </w:p>
        </w:tc>
        <w:tc>
          <w:tcPr>
            <w:tcW w:w="1134" w:type="dxa"/>
            <w:shd w:val="clear" w:color="auto" w:fill="auto"/>
          </w:tcPr>
          <w:p w:rsidR="00767186" w:rsidRPr="008F067E" w:rsidRDefault="00C02F33" w:rsidP="008F067E">
            <w:pPr>
              <w:pStyle w:val="aff"/>
            </w:pPr>
            <w:r w:rsidRPr="008F067E">
              <w:t>12000</w:t>
            </w:r>
          </w:p>
        </w:tc>
        <w:tc>
          <w:tcPr>
            <w:tcW w:w="1460" w:type="dxa"/>
            <w:shd w:val="clear" w:color="auto" w:fill="auto"/>
          </w:tcPr>
          <w:p w:rsidR="00767186" w:rsidRPr="008F067E" w:rsidRDefault="00C02F33" w:rsidP="008F067E">
            <w:pPr>
              <w:pStyle w:val="aff"/>
            </w:pPr>
            <w:r w:rsidRPr="008F067E">
              <w:t>10000</w:t>
            </w:r>
          </w:p>
        </w:tc>
      </w:tr>
      <w:tr w:rsidR="00767186" w:rsidRPr="008F067E" w:rsidTr="001126A7">
        <w:trPr>
          <w:trHeight w:hRule="exact" w:val="613"/>
          <w:jc w:val="center"/>
        </w:trPr>
        <w:tc>
          <w:tcPr>
            <w:tcW w:w="2410" w:type="dxa"/>
            <w:shd w:val="clear" w:color="auto" w:fill="auto"/>
          </w:tcPr>
          <w:p w:rsidR="00767186" w:rsidRPr="008F067E" w:rsidRDefault="008F067E" w:rsidP="008F067E">
            <w:pPr>
              <w:pStyle w:val="aff"/>
            </w:pPr>
            <w:r w:rsidRPr="008F067E">
              <w:t xml:space="preserve"> </w:t>
            </w:r>
            <w:r w:rsidR="00767186" w:rsidRPr="008F067E">
              <w:t>Силос, кг</w:t>
            </w:r>
          </w:p>
        </w:tc>
        <w:tc>
          <w:tcPr>
            <w:tcW w:w="1559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  <w:r w:rsidRPr="001126A7">
              <w:rPr>
                <w:lang w:val="en-US"/>
              </w:rPr>
              <w:t>q</w:t>
            </w:r>
            <w:r w:rsidRPr="001126A7">
              <w:rPr>
                <w:vertAlign w:val="subscript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67186" w:rsidRPr="008F067E" w:rsidRDefault="00C02F33" w:rsidP="008F067E">
            <w:pPr>
              <w:pStyle w:val="aff"/>
            </w:pPr>
            <w:r w:rsidRPr="008F067E">
              <w:t>50000</w:t>
            </w:r>
          </w:p>
        </w:tc>
        <w:tc>
          <w:tcPr>
            <w:tcW w:w="1701" w:type="dxa"/>
            <w:shd w:val="clear" w:color="auto" w:fill="auto"/>
          </w:tcPr>
          <w:p w:rsidR="00767186" w:rsidRPr="008F067E" w:rsidRDefault="00C02F33" w:rsidP="008F067E">
            <w:pPr>
              <w:pStyle w:val="aff"/>
            </w:pPr>
            <w:r w:rsidRPr="008F067E">
              <w:t>22500</w:t>
            </w:r>
          </w:p>
        </w:tc>
        <w:tc>
          <w:tcPr>
            <w:tcW w:w="1134" w:type="dxa"/>
            <w:shd w:val="clear" w:color="auto" w:fill="auto"/>
          </w:tcPr>
          <w:p w:rsidR="00767186" w:rsidRPr="008F067E" w:rsidRDefault="00C02F33" w:rsidP="008F067E">
            <w:pPr>
              <w:pStyle w:val="aff"/>
            </w:pPr>
            <w:r w:rsidRPr="008F067E">
              <w:t>15000</w:t>
            </w:r>
          </w:p>
        </w:tc>
        <w:tc>
          <w:tcPr>
            <w:tcW w:w="1460" w:type="dxa"/>
            <w:shd w:val="clear" w:color="auto" w:fill="auto"/>
          </w:tcPr>
          <w:p w:rsidR="00767186" w:rsidRPr="008F067E" w:rsidRDefault="00C02F33" w:rsidP="008F067E">
            <w:pPr>
              <w:pStyle w:val="aff"/>
            </w:pPr>
            <w:r w:rsidRPr="008F067E">
              <w:t>12500</w:t>
            </w:r>
          </w:p>
        </w:tc>
      </w:tr>
      <w:tr w:rsidR="00767186" w:rsidRPr="008F067E" w:rsidTr="001126A7">
        <w:trPr>
          <w:trHeight w:val="445"/>
          <w:jc w:val="center"/>
        </w:trPr>
        <w:tc>
          <w:tcPr>
            <w:tcW w:w="2410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  <w:r w:rsidRPr="008F067E">
              <w:t>Сенаж, кг</w:t>
            </w:r>
          </w:p>
        </w:tc>
        <w:tc>
          <w:tcPr>
            <w:tcW w:w="1559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  <w:r w:rsidRPr="001126A7">
              <w:rPr>
                <w:lang w:val="en-US"/>
              </w:rPr>
              <w:t>q</w:t>
            </w:r>
            <w:r w:rsidRPr="001126A7">
              <w:rPr>
                <w:vertAlign w:val="subscript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67186" w:rsidRPr="008F067E" w:rsidRDefault="00C02F33" w:rsidP="008F067E">
            <w:pPr>
              <w:pStyle w:val="aff"/>
            </w:pPr>
            <w:r w:rsidRPr="008F067E">
              <w:t>30000</w:t>
            </w:r>
          </w:p>
        </w:tc>
        <w:tc>
          <w:tcPr>
            <w:tcW w:w="1701" w:type="dxa"/>
            <w:shd w:val="clear" w:color="auto" w:fill="auto"/>
          </w:tcPr>
          <w:p w:rsidR="00767186" w:rsidRPr="008F067E" w:rsidRDefault="00C02F33" w:rsidP="008F067E">
            <w:pPr>
              <w:pStyle w:val="aff"/>
            </w:pPr>
            <w:r w:rsidRPr="008F067E">
              <w:t>13500</w:t>
            </w:r>
          </w:p>
        </w:tc>
        <w:tc>
          <w:tcPr>
            <w:tcW w:w="1134" w:type="dxa"/>
            <w:shd w:val="clear" w:color="auto" w:fill="auto"/>
          </w:tcPr>
          <w:p w:rsidR="00767186" w:rsidRPr="008F067E" w:rsidRDefault="00C02F33" w:rsidP="008F067E">
            <w:pPr>
              <w:pStyle w:val="aff"/>
            </w:pPr>
            <w:r w:rsidRPr="008F067E">
              <w:t>9000</w:t>
            </w:r>
          </w:p>
        </w:tc>
        <w:tc>
          <w:tcPr>
            <w:tcW w:w="1460" w:type="dxa"/>
            <w:shd w:val="clear" w:color="auto" w:fill="auto"/>
          </w:tcPr>
          <w:p w:rsidR="00767186" w:rsidRPr="008F067E" w:rsidRDefault="00C02F33" w:rsidP="008F067E">
            <w:pPr>
              <w:pStyle w:val="aff"/>
            </w:pPr>
            <w:r w:rsidRPr="008F067E">
              <w:t>7500</w:t>
            </w:r>
          </w:p>
        </w:tc>
      </w:tr>
      <w:tr w:rsidR="00767186" w:rsidRPr="008F067E" w:rsidTr="001126A7">
        <w:trPr>
          <w:trHeight w:val="640"/>
          <w:jc w:val="center"/>
        </w:trPr>
        <w:tc>
          <w:tcPr>
            <w:tcW w:w="2410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  <w:r w:rsidRPr="008F067E">
              <w:t>Сено, кг</w:t>
            </w:r>
          </w:p>
        </w:tc>
        <w:tc>
          <w:tcPr>
            <w:tcW w:w="1559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  <w:r w:rsidRPr="001126A7">
              <w:rPr>
                <w:lang w:val="en-US"/>
              </w:rPr>
              <w:t>q</w:t>
            </w:r>
            <w:r w:rsidRPr="001126A7">
              <w:rPr>
                <w:vertAlign w:val="subscript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67186" w:rsidRPr="008F067E" w:rsidRDefault="00C02F33" w:rsidP="008F067E">
            <w:pPr>
              <w:pStyle w:val="aff"/>
            </w:pPr>
            <w:r w:rsidRPr="008F067E">
              <w:t>6000</w:t>
            </w:r>
          </w:p>
        </w:tc>
        <w:tc>
          <w:tcPr>
            <w:tcW w:w="1701" w:type="dxa"/>
            <w:shd w:val="clear" w:color="auto" w:fill="auto"/>
          </w:tcPr>
          <w:p w:rsidR="00767186" w:rsidRPr="008F067E" w:rsidRDefault="00C02F33" w:rsidP="008F067E">
            <w:pPr>
              <w:pStyle w:val="aff"/>
            </w:pPr>
            <w:r w:rsidRPr="008F067E">
              <w:t>2700</w:t>
            </w:r>
          </w:p>
        </w:tc>
        <w:tc>
          <w:tcPr>
            <w:tcW w:w="1134" w:type="dxa"/>
            <w:shd w:val="clear" w:color="auto" w:fill="auto"/>
          </w:tcPr>
          <w:p w:rsidR="00767186" w:rsidRPr="008F067E" w:rsidRDefault="00C02F33" w:rsidP="008F067E">
            <w:pPr>
              <w:pStyle w:val="aff"/>
            </w:pPr>
            <w:r w:rsidRPr="008F067E">
              <w:t>1800</w:t>
            </w:r>
          </w:p>
        </w:tc>
        <w:tc>
          <w:tcPr>
            <w:tcW w:w="1460" w:type="dxa"/>
            <w:shd w:val="clear" w:color="auto" w:fill="auto"/>
          </w:tcPr>
          <w:p w:rsidR="00767186" w:rsidRPr="008F067E" w:rsidRDefault="00C02F33" w:rsidP="008F067E">
            <w:pPr>
              <w:pStyle w:val="aff"/>
            </w:pPr>
            <w:r w:rsidRPr="008F067E">
              <w:t>1500</w:t>
            </w:r>
          </w:p>
        </w:tc>
      </w:tr>
      <w:tr w:rsidR="00767186" w:rsidRPr="008F067E" w:rsidTr="001126A7">
        <w:trPr>
          <w:trHeight w:val="640"/>
          <w:jc w:val="center"/>
        </w:trPr>
        <w:tc>
          <w:tcPr>
            <w:tcW w:w="2410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  <w:r w:rsidRPr="008F067E">
              <w:t>Суммарный суточный расход всех</w:t>
            </w:r>
          </w:p>
          <w:p w:rsidR="00767186" w:rsidRPr="008F067E" w:rsidRDefault="00767186" w:rsidP="008F067E">
            <w:pPr>
              <w:pStyle w:val="aff"/>
            </w:pPr>
            <w:r w:rsidRPr="008F067E">
              <w:t>кормов, кг</w:t>
            </w:r>
          </w:p>
        </w:tc>
        <w:tc>
          <w:tcPr>
            <w:tcW w:w="1559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767186" w:rsidRPr="001126A7" w:rsidRDefault="00767186" w:rsidP="008F067E">
            <w:pPr>
              <w:pStyle w:val="aff"/>
              <w:rPr>
                <w:vertAlign w:val="subscript"/>
              </w:rPr>
            </w:pPr>
            <w:r w:rsidRPr="001126A7">
              <w:rPr>
                <w:lang w:val="en-US"/>
              </w:rPr>
              <w:t>Q</w:t>
            </w:r>
            <w:r w:rsidRPr="001126A7">
              <w:rPr>
                <w:vertAlign w:val="subscript"/>
              </w:rPr>
              <w:t>сумм</w:t>
            </w:r>
          </w:p>
        </w:tc>
        <w:tc>
          <w:tcPr>
            <w:tcW w:w="1276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184000</w:t>
            </w:r>
          </w:p>
        </w:tc>
        <w:tc>
          <w:tcPr>
            <w:tcW w:w="1701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82800</w:t>
            </w:r>
          </w:p>
        </w:tc>
        <w:tc>
          <w:tcPr>
            <w:tcW w:w="1134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55200</w:t>
            </w:r>
          </w:p>
        </w:tc>
        <w:tc>
          <w:tcPr>
            <w:tcW w:w="1460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46000</w:t>
            </w:r>
          </w:p>
        </w:tc>
      </w:tr>
      <w:tr w:rsidR="00767186" w:rsidRPr="008F067E" w:rsidTr="001126A7">
        <w:trPr>
          <w:trHeight w:val="1075"/>
          <w:jc w:val="center"/>
        </w:trPr>
        <w:tc>
          <w:tcPr>
            <w:tcW w:w="2410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  <w:r w:rsidRPr="008F067E">
              <w:t>Количество пара</w:t>
            </w:r>
          </w:p>
          <w:p w:rsidR="00767186" w:rsidRPr="008F067E" w:rsidRDefault="00767186" w:rsidP="008F067E">
            <w:pPr>
              <w:pStyle w:val="aff"/>
            </w:pPr>
            <w:r w:rsidRPr="008F067E">
              <w:t>на запаривание</w:t>
            </w:r>
          </w:p>
          <w:p w:rsidR="00767186" w:rsidRPr="008F067E" w:rsidRDefault="00767186" w:rsidP="008F067E">
            <w:pPr>
              <w:pStyle w:val="aff"/>
            </w:pPr>
            <w:r w:rsidRPr="008F067E">
              <w:t>концкормов, кг</w:t>
            </w:r>
          </w:p>
        </w:tc>
        <w:tc>
          <w:tcPr>
            <w:tcW w:w="1559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767186" w:rsidRPr="008F067E" w:rsidRDefault="00767186" w:rsidP="008F067E">
            <w:pPr>
              <w:pStyle w:val="aff"/>
            </w:pPr>
            <w:r w:rsidRPr="008F067E">
              <w:t>П</w:t>
            </w:r>
            <w:r w:rsidRPr="001126A7">
              <w:rPr>
                <w:vertAlign w:val="subscript"/>
              </w:rPr>
              <w:t>концкормов</w:t>
            </w:r>
          </w:p>
          <w:p w:rsidR="00767186" w:rsidRPr="008F067E" w:rsidRDefault="00767186" w:rsidP="008F067E">
            <w:pPr>
              <w:pStyle w:val="aff"/>
            </w:pPr>
          </w:p>
        </w:tc>
        <w:tc>
          <w:tcPr>
            <w:tcW w:w="1276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800</w:t>
            </w:r>
          </w:p>
        </w:tc>
        <w:tc>
          <w:tcPr>
            <w:tcW w:w="1701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360</w:t>
            </w:r>
          </w:p>
        </w:tc>
        <w:tc>
          <w:tcPr>
            <w:tcW w:w="1134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240</w:t>
            </w:r>
          </w:p>
        </w:tc>
        <w:tc>
          <w:tcPr>
            <w:tcW w:w="1460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200</w:t>
            </w:r>
          </w:p>
        </w:tc>
      </w:tr>
      <w:tr w:rsidR="00767186" w:rsidRPr="008F067E" w:rsidTr="001126A7">
        <w:trPr>
          <w:trHeight w:val="865"/>
          <w:jc w:val="center"/>
        </w:trPr>
        <w:tc>
          <w:tcPr>
            <w:tcW w:w="2410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  <w:r w:rsidRPr="008F067E">
              <w:t>Количество пара</w:t>
            </w:r>
          </w:p>
          <w:p w:rsidR="00767186" w:rsidRPr="008F067E" w:rsidRDefault="00767186" w:rsidP="008F067E">
            <w:pPr>
              <w:pStyle w:val="aff"/>
            </w:pPr>
            <w:r w:rsidRPr="008F067E">
              <w:t>на запаривание</w:t>
            </w:r>
          </w:p>
          <w:p w:rsidR="00767186" w:rsidRPr="008F067E" w:rsidRDefault="00767186" w:rsidP="008F067E">
            <w:pPr>
              <w:pStyle w:val="aff"/>
            </w:pPr>
            <w:r w:rsidRPr="008F067E">
              <w:t>картофеля, кг</w:t>
            </w:r>
          </w:p>
        </w:tc>
        <w:tc>
          <w:tcPr>
            <w:tcW w:w="1559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767186" w:rsidRPr="008F067E" w:rsidRDefault="00767186" w:rsidP="008F067E">
            <w:pPr>
              <w:pStyle w:val="aff"/>
            </w:pPr>
            <w:r w:rsidRPr="008F067E">
              <w:t>Пкартофеля</w:t>
            </w:r>
          </w:p>
        </w:tc>
        <w:tc>
          <w:tcPr>
            <w:tcW w:w="1276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6040</w:t>
            </w:r>
          </w:p>
        </w:tc>
        <w:tc>
          <w:tcPr>
            <w:tcW w:w="1701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2718</w:t>
            </w:r>
          </w:p>
        </w:tc>
        <w:tc>
          <w:tcPr>
            <w:tcW w:w="1134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1812</w:t>
            </w:r>
          </w:p>
        </w:tc>
        <w:tc>
          <w:tcPr>
            <w:tcW w:w="1460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1510</w:t>
            </w:r>
          </w:p>
        </w:tc>
      </w:tr>
      <w:tr w:rsidR="00767186" w:rsidRPr="008F067E" w:rsidTr="001126A7">
        <w:trPr>
          <w:trHeight w:val="670"/>
          <w:jc w:val="center"/>
        </w:trPr>
        <w:tc>
          <w:tcPr>
            <w:tcW w:w="2410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  <w:r w:rsidRPr="008F067E">
              <w:t>Количество воды</w:t>
            </w:r>
          </w:p>
          <w:p w:rsidR="00767186" w:rsidRPr="008F067E" w:rsidRDefault="00767186" w:rsidP="008F067E">
            <w:pPr>
              <w:pStyle w:val="aff"/>
            </w:pPr>
            <w:r w:rsidRPr="008F067E">
              <w:t>на смачивание</w:t>
            </w:r>
          </w:p>
          <w:p w:rsidR="00767186" w:rsidRPr="008F067E" w:rsidRDefault="00767186" w:rsidP="008F067E">
            <w:pPr>
              <w:pStyle w:val="aff"/>
            </w:pPr>
            <w:r w:rsidRPr="008F067E">
              <w:t>концкормов, кг</w:t>
            </w:r>
          </w:p>
        </w:tc>
        <w:tc>
          <w:tcPr>
            <w:tcW w:w="1559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767186" w:rsidRPr="008F067E" w:rsidRDefault="00767186" w:rsidP="008F067E">
            <w:pPr>
              <w:pStyle w:val="aff"/>
            </w:pPr>
            <w:r w:rsidRPr="001126A7">
              <w:rPr>
                <w:lang w:val="en-US"/>
              </w:rPr>
              <w:t>Q</w:t>
            </w:r>
            <w:r w:rsidRPr="008F067E">
              <w:t>концкормов</w:t>
            </w:r>
          </w:p>
        </w:tc>
        <w:tc>
          <w:tcPr>
            <w:tcW w:w="1276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1200</w:t>
            </w:r>
          </w:p>
        </w:tc>
        <w:tc>
          <w:tcPr>
            <w:tcW w:w="1701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540</w:t>
            </w:r>
          </w:p>
        </w:tc>
        <w:tc>
          <w:tcPr>
            <w:tcW w:w="1134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360</w:t>
            </w:r>
          </w:p>
        </w:tc>
        <w:tc>
          <w:tcPr>
            <w:tcW w:w="1460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300</w:t>
            </w:r>
          </w:p>
        </w:tc>
      </w:tr>
      <w:tr w:rsidR="00767186" w:rsidRPr="008F067E" w:rsidTr="001126A7">
        <w:trPr>
          <w:trHeight w:val="640"/>
          <w:jc w:val="center"/>
        </w:trPr>
        <w:tc>
          <w:tcPr>
            <w:tcW w:w="2410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  <w:r w:rsidRPr="008F067E">
              <w:t>Количество воды</w:t>
            </w:r>
          </w:p>
          <w:p w:rsidR="00767186" w:rsidRPr="008F067E" w:rsidRDefault="00767186" w:rsidP="008F067E">
            <w:pPr>
              <w:pStyle w:val="aff"/>
            </w:pPr>
            <w:r w:rsidRPr="008F067E">
              <w:t>на производство</w:t>
            </w:r>
          </w:p>
          <w:p w:rsidR="00767186" w:rsidRPr="008F067E" w:rsidRDefault="00767186" w:rsidP="008F067E">
            <w:pPr>
              <w:pStyle w:val="aff"/>
            </w:pPr>
            <w:r w:rsidRPr="008F067E">
              <w:t>пара, л</w:t>
            </w:r>
          </w:p>
        </w:tc>
        <w:tc>
          <w:tcPr>
            <w:tcW w:w="1559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  <w:r w:rsidRPr="008F067E">
              <w:t>Q пара</w:t>
            </w:r>
          </w:p>
        </w:tc>
        <w:tc>
          <w:tcPr>
            <w:tcW w:w="1276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8208</w:t>
            </w:r>
          </w:p>
        </w:tc>
        <w:tc>
          <w:tcPr>
            <w:tcW w:w="1701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3693,6</w:t>
            </w:r>
          </w:p>
        </w:tc>
        <w:tc>
          <w:tcPr>
            <w:tcW w:w="1134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2462,4</w:t>
            </w:r>
          </w:p>
        </w:tc>
        <w:tc>
          <w:tcPr>
            <w:tcW w:w="1460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2052</w:t>
            </w:r>
          </w:p>
        </w:tc>
      </w:tr>
      <w:tr w:rsidR="00767186" w:rsidRPr="008F067E" w:rsidTr="001126A7">
        <w:trPr>
          <w:trHeight w:val="640"/>
          <w:jc w:val="center"/>
        </w:trPr>
        <w:tc>
          <w:tcPr>
            <w:tcW w:w="2410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  <w:r w:rsidRPr="008F067E">
              <w:t>Количество воды</w:t>
            </w:r>
          </w:p>
          <w:p w:rsidR="00767186" w:rsidRPr="008F067E" w:rsidRDefault="00767186" w:rsidP="008F067E">
            <w:pPr>
              <w:pStyle w:val="aff"/>
            </w:pPr>
            <w:r w:rsidRPr="008F067E">
              <w:t>на мойку карто-</w:t>
            </w:r>
          </w:p>
          <w:p w:rsidR="00767186" w:rsidRPr="008F067E" w:rsidRDefault="00767186" w:rsidP="008F067E">
            <w:pPr>
              <w:pStyle w:val="aff"/>
            </w:pPr>
            <w:r w:rsidRPr="008F067E">
              <w:t>феля, л</w:t>
            </w:r>
          </w:p>
        </w:tc>
        <w:tc>
          <w:tcPr>
            <w:tcW w:w="1559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  <w:r w:rsidRPr="001126A7">
              <w:rPr>
                <w:lang w:val="en-US"/>
              </w:rPr>
              <w:t>Q</w:t>
            </w:r>
            <w:r w:rsidRPr="008F067E">
              <w:t>мойки</w:t>
            </w:r>
          </w:p>
        </w:tc>
        <w:tc>
          <w:tcPr>
            <w:tcW w:w="1276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24000</w:t>
            </w:r>
          </w:p>
        </w:tc>
        <w:tc>
          <w:tcPr>
            <w:tcW w:w="1701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10800</w:t>
            </w:r>
          </w:p>
        </w:tc>
        <w:tc>
          <w:tcPr>
            <w:tcW w:w="1134" w:type="dxa"/>
            <w:shd w:val="clear" w:color="auto" w:fill="auto"/>
          </w:tcPr>
          <w:p w:rsidR="00C02F33" w:rsidRPr="008F067E" w:rsidRDefault="00C02F33" w:rsidP="008F067E">
            <w:pPr>
              <w:pStyle w:val="aff"/>
            </w:pPr>
          </w:p>
          <w:p w:rsidR="00767186" w:rsidRPr="008F067E" w:rsidRDefault="00C02F33" w:rsidP="008F067E">
            <w:pPr>
              <w:pStyle w:val="aff"/>
            </w:pPr>
            <w:r w:rsidRPr="008F067E">
              <w:t>7200</w:t>
            </w:r>
          </w:p>
        </w:tc>
        <w:tc>
          <w:tcPr>
            <w:tcW w:w="1460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6000</w:t>
            </w:r>
          </w:p>
        </w:tc>
      </w:tr>
      <w:tr w:rsidR="00767186" w:rsidRPr="008F067E" w:rsidTr="001126A7">
        <w:trPr>
          <w:trHeight w:val="955"/>
          <w:jc w:val="center"/>
        </w:trPr>
        <w:tc>
          <w:tcPr>
            <w:tcW w:w="2410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  <w:r w:rsidRPr="008F067E">
              <w:t>Количество смеси,</w:t>
            </w:r>
          </w:p>
          <w:p w:rsidR="00767186" w:rsidRPr="008F067E" w:rsidRDefault="00767186" w:rsidP="008F067E">
            <w:pPr>
              <w:pStyle w:val="aff"/>
            </w:pPr>
            <w:r w:rsidRPr="008F067E">
              <w:t>приготовляемое</w:t>
            </w:r>
          </w:p>
          <w:p w:rsidR="00767186" w:rsidRPr="008F067E" w:rsidRDefault="00767186" w:rsidP="008F067E">
            <w:pPr>
              <w:pStyle w:val="aff"/>
            </w:pPr>
            <w:r w:rsidRPr="008F067E">
              <w:t>на технологичес-</w:t>
            </w:r>
          </w:p>
          <w:p w:rsidR="00767186" w:rsidRPr="008F067E" w:rsidRDefault="00767186" w:rsidP="008F067E">
            <w:pPr>
              <w:pStyle w:val="aff"/>
            </w:pPr>
            <w:r w:rsidRPr="008F067E">
              <w:t>кой линии, кг</w:t>
            </w:r>
          </w:p>
        </w:tc>
        <w:tc>
          <w:tcPr>
            <w:tcW w:w="1559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767186" w:rsidRPr="008F067E" w:rsidRDefault="00767186" w:rsidP="008F067E">
            <w:pPr>
              <w:pStyle w:val="aff"/>
            </w:pPr>
            <w:r w:rsidRPr="001126A7">
              <w:rPr>
                <w:lang w:val="en-US"/>
              </w:rPr>
              <w:t xml:space="preserve">Q </w:t>
            </w:r>
            <w:r w:rsidRPr="008F067E">
              <w:t>смеси</w:t>
            </w:r>
          </w:p>
        </w:tc>
        <w:tc>
          <w:tcPr>
            <w:tcW w:w="1276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192040</w:t>
            </w:r>
          </w:p>
        </w:tc>
        <w:tc>
          <w:tcPr>
            <w:tcW w:w="1701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86418</w:t>
            </w:r>
          </w:p>
        </w:tc>
        <w:tc>
          <w:tcPr>
            <w:tcW w:w="1134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57612</w:t>
            </w:r>
          </w:p>
        </w:tc>
        <w:tc>
          <w:tcPr>
            <w:tcW w:w="1460" w:type="dxa"/>
            <w:shd w:val="clear" w:color="auto" w:fill="auto"/>
          </w:tcPr>
          <w:p w:rsidR="00767186" w:rsidRPr="008F067E" w:rsidRDefault="00767186" w:rsidP="008F067E">
            <w:pPr>
              <w:pStyle w:val="aff"/>
            </w:pPr>
          </w:p>
          <w:p w:rsidR="00C02F33" w:rsidRPr="008F067E" w:rsidRDefault="00C02F33" w:rsidP="008F067E">
            <w:pPr>
              <w:pStyle w:val="aff"/>
            </w:pPr>
            <w:r w:rsidRPr="008F067E">
              <w:t>48010</w:t>
            </w:r>
          </w:p>
        </w:tc>
      </w:tr>
    </w:tbl>
    <w:p w:rsidR="008F067E" w:rsidRDefault="008F067E" w:rsidP="008F067E"/>
    <w:p w:rsidR="008F067E" w:rsidRDefault="00767186" w:rsidP="008F067E">
      <w:r w:rsidRPr="008F067E">
        <w:t>По полученным данным находим объем бункеров для кормов, подбираем по каталогу машины на выполнение технологических операций, рассчитываем время работы машин</w:t>
      </w:r>
      <w:r w:rsidR="008F067E" w:rsidRPr="008F067E">
        <w:t>.</w:t>
      </w:r>
    </w:p>
    <w:p w:rsidR="008F067E" w:rsidRDefault="00767186" w:rsidP="008F067E">
      <w:r w:rsidRPr="008F067E">
        <w:t>На технологических операциях, где время работы машины оговорено зоотехническими требованиями, подбирается соответствующая машина</w:t>
      </w:r>
      <w:r w:rsidR="008F067E">
        <w:t xml:space="preserve"> (</w:t>
      </w:r>
      <w:r w:rsidRPr="008F067E">
        <w:t>машина, способная обработать корм в указанное зоотехническими требованиями время</w:t>
      </w:r>
      <w:r w:rsidR="008F067E" w:rsidRPr="008F067E">
        <w:t>).</w:t>
      </w:r>
    </w:p>
    <w:p w:rsidR="008F067E" w:rsidRDefault="00767186" w:rsidP="008F067E">
      <w:r w:rsidRPr="008F067E">
        <w:t>В рационе животных имеются концентрированные корма и сенаж, запас которых можно хранить в бункерах</w:t>
      </w:r>
      <w:r w:rsidR="008F067E" w:rsidRPr="008F067E">
        <w:t>.</w:t>
      </w:r>
    </w:p>
    <w:p w:rsidR="00767186" w:rsidRPr="008F067E" w:rsidRDefault="00767186" w:rsidP="008F067E">
      <w:r w:rsidRPr="008F067E">
        <w:t>Объем бункеров</w:t>
      </w:r>
      <w:r w:rsidR="008F067E">
        <w:t xml:space="preserve"> (</w:t>
      </w:r>
      <w:r w:rsidRPr="008F067E">
        <w:t>м</w:t>
      </w:r>
      <w:r w:rsidRPr="008F067E">
        <w:rPr>
          <w:vertAlign w:val="superscript"/>
        </w:rPr>
        <w:t>3</w:t>
      </w:r>
      <w:r w:rsidR="008F067E" w:rsidRPr="008F067E">
        <w:t xml:space="preserve">) </w:t>
      </w:r>
      <w:r w:rsidRPr="008F067E">
        <w:t>для концентрированных кормов определяется по формуле</w:t>
      </w:r>
    </w:p>
    <w:p w:rsidR="008F067E" w:rsidRDefault="008F067E" w:rsidP="008F067E">
      <w:pPr>
        <w:rPr>
          <w:position w:val="-30"/>
        </w:rPr>
      </w:pPr>
    </w:p>
    <w:p w:rsidR="00767186" w:rsidRPr="008F067E" w:rsidRDefault="003B7B88" w:rsidP="008F067E">
      <w:r>
        <w:rPr>
          <w:position w:val="-30"/>
        </w:rPr>
        <w:pict>
          <v:shape id="_x0000_i1040" type="#_x0000_t75" style="width:215.25pt;height:35.25pt">
            <v:imagedata r:id="rId22" o:title=""/>
          </v:shape>
        </w:pict>
      </w:r>
    </w:p>
    <w:p w:rsidR="008F067E" w:rsidRDefault="008F067E" w:rsidP="008F067E"/>
    <w:p w:rsidR="008F067E" w:rsidRDefault="00767186" w:rsidP="008F067E">
      <w:r w:rsidRPr="008F067E">
        <w:t xml:space="preserve">где </w:t>
      </w:r>
      <w:r w:rsidRPr="008F067E">
        <w:rPr>
          <w:lang w:val="en-US"/>
        </w:rPr>
        <w:t>γ</w:t>
      </w:r>
      <w:r w:rsidRPr="008F067E">
        <w:t>концкорма</w:t>
      </w:r>
      <w:r w:rsidR="008F067E" w:rsidRPr="008F067E">
        <w:t xml:space="preserve"> - </w:t>
      </w:r>
      <w:r w:rsidRPr="008F067E">
        <w:t>объемная плотность концентрированных кормов</w:t>
      </w:r>
      <w:r w:rsidR="008F067E">
        <w:t>, к</w:t>
      </w:r>
      <w:r w:rsidRPr="008F067E">
        <w:t>г/м</w:t>
      </w:r>
      <w:r w:rsidRPr="008F067E">
        <w:rPr>
          <w:vertAlign w:val="superscript"/>
        </w:rPr>
        <w:t>3</w:t>
      </w:r>
      <w:r w:rsidR="008F067E" w:rsidRPr="008F067E">
        <w:t>;</w:t>
      </w:r>
    </w:p>
    <w:p w:rsidR="008F067E" w:rsidRPr="008F067E" w:rsidRDefault="00767186" w:rsidP="008F067E">
      <w:pPr>
        <w:rPr>
          <w:vertAlign w:val="superscript"/>
        </w:rPr>
      </w:pPr>
      <w:r w:rsidRPr="008F067E">
        <w:rPr>
          <w:lang w:val="en-US"/>
        </w:rPr>
        <w:t>γ</w:t>
      </w:r>
      <w:r w:rsidRPr="008F067E">
        <w:t>концкорма = 400</w:t>
      </w:r>
      <w:r w:rsidR="008F067E">
        <w:t>...4</w:t>
      </w:r>
      <w:r w:rsidRPr="008F067E">
        <w:t>50 кг/м</w:t>
      </w:r>
      <w:r w:rsidRPr="008F067E">
        <w:rPr>
          <w:vertAlign w:val="superscript"/>
        </w:rPr>
        <w:t>3</w:t>
      </w:r>
      <w:r w:rsidR="008F067E" w:rsidRPr="008F067E">
        <w:t xml:space="preserve">. </w:t>
      </w:r>
      <w:r w:rsidRPr="008F067E">
        <w:t xml:space="preserve">Принимаем </w:t>
      </w:r>
      <w:r w:rsidRPr="008F067E">
        <w:rPr>
          <w:lang w:val="en-US"/>
        </w:rPr>
        <w:t>γ</w:t>
      </w:r>
      <w:r w:rsidRPr="008F067E">
        <w:t>концкорма=450 кг/м</w:t>
      </w:r>
      <w:r w:rsidRPr="008F067E">
        <w:rPr>
          <w:vertAlign w:val="superscript"/>
        </w:rPr>
        <w:t>3</w:t>
      </w:r>
    </w:p>
    <w:p w:rsidR="00767186" w:rsidRPr="008F067E" w:rsidRDefault="00767186" w:rsidP="008F067E">
      <w:r w:rsidRPr="008F067E">
        <w:t>β</w:t>
      </w:r>
      <w:r w:rsidRPr="008F067E">
        <w:rPr>
          <w:vertAlign w:val="subscript"/>
        </w:rPr>
        <w:t>1</w:t>
      </w:r>
      <w:r w:rsidR="008F067E" w:rsidRPr="008F067E">
        <w:t xml:space="preserve"> - </w:t>
      </w:r>
      <w:r w:rsidRPr="008F067E">
        <w:t>коэффициент заполнения бункера</w:t>
      </w:r>
      <w:r w:rsidR="008F067E" w:rsidRPr="008F067E">
        <w:t xml:space="preserve">; </w:t>
      </w:r>
      <w:r w:rsidRPr="008F067E">
        <w:t>β</w:t>
      </w:r>
      <w:r w:rsidRPr="008F067E">
        <w:rPr>
          <w:vertAlign w:val="subscript"/>
        </w:rPr>
        <w:t>1</w:t>
      </w:r>
      <w:r w:rsidRPr="008F067E">
        <w:t>= 0,85</w:t>
      </w:r>
      <w:r w:rsidR="008F067E">
        <w:t>...</w:t>
      </w:r>
      <w:r w:rsidR="008F067E" w:rsidRPr="008F067E">
        <w:t xml:space="preserve"> </w:t>
      </w:r>
      <w:r w:rsidRPr="008F067E">
        <w:t>О,95</w:t>
      </w:r>
      <w:r w:rsidR="008F067E" w:rsidRPr="008F067E">
        <w:t xml:space="preserve">. </w:t>
      </w:r>
      <w:r w:rsidRPr="008F067E">
        <w:t>Принимаем β</w:t>
      </w:r>
      <w:r w:rsidRPr="008F067E">
        <w:rPr>
          <w:vertAlign w:val="subscript"/>
        </w:rPr>
        <w:t>1</w:t>
      </w:r>
      <w:r w:rsidRPr="008F067E">
        <w:t>=0,9</w:t>
      </w:r>
      <w:r w:rsidR="008F067E" w:rsidRPr="008F067E">
        <w:t>.</w:t>
      </w:r>
      <w:r w:rsidR="008F067E">
        <w:t xml:space="preserve"> </w:t>
      </w:r>
      <w:r w:rsidRPr="008F067E">
        <w:t>Тогда</w:t>
      </w:r>
    </w:p>
    <w:p w:rsidR="008F067E" w:rsidRDefault="008F067E" w:rsidP="008F067E">
      <w:pPr>
        <w:rPr>
          <w:position w:val="-28"/>
        </w:rPr>
      </w:pPr>
    </w:p>
    <w:p w:rsidR="008F067E" w:rsidRDefault="003B7B88" w:rsidP="008F067E">
      <w:r>
        <w:rPr>
          <w:position w:val="-28"/>
        </w:rPr>
        <w:pict>
          <v:shape id="_x0000_i1041" type="#_x0000_t75" style="width:3in;height:33pt">
            <v:imagedata r:id="rId23" o:title=""/>
          </v:shape>
        </w:pict>
      </w:r>
    </w:p>
    <w:p w:rsidR="008F067E" w:rsidRDefault="008F067E" w:rsidP="008F067E"/>
    <w:p w:rsidR="008F067E" w:rsidRDefault="00767186" w:rsidP="008F067E">
      <w:r w:rsidRPr="008F067E">
        <w:t>Объем бункера</w:t>
      </w:r>
      <w:r w:rsidR="008F067E">
        <w:t xml:space="preserve"> (</w:t>
      </w:r>
      <w:r w:rsidRPr="008F067E">
        <w:t>м</w:t>
      </w:r>
      <w:r w:rsidRPr="008F067E">
        <w:rPr>
          <w:vertAlign w:val="superscript"/>
        </w:rPr>
        <w:t>3</w:t>
      </w:r>
      <w:r w:rsidR="008F067E" w:rsidRPr="008F067E">
        <w:t xml:space="preserve">) </w:t>
      </w:r>
      <w:r w:rsidRPr="008F067E">
        <w:t>для сенажа определяется по формуле</w:t>
      </w:r>
      <w:r w:rsidR="008F067E" w:rsidRPr="008F067E">
        <w:t xml:space="preserve"> </w:t>
      </w:r>
    </w:p>
    <w:p w:rsidR="00767186" w:rsidRPr="008F067E" w:rsidRDefault="00320F11" w:rsidP="008F067E">
      <w:r>
        <w:br w:type="page"/>
      </w:r>
      <w:r w:rsidR="003B7B88">
        <w:rPr>
          <w:position w:val="-30"/>
        </w:rPr>
        <w:pict>
          <v:shape id="_x0000_i1042" type="#_x0000_t75" style="width:181.5pt;height:36pt">
            <v:imagedata r:id="rId24" o:title=""/>
          </v:shape>
        </w:pict>
      </w:r>
    </w:p>
    <w:p w:rsidR="008F067E" w:rsidRDefault="008F067E" w:rsidP="008F067E"/>
    <w:p w:rsidR="008F067E" w:rsidRDefault="00767186" w:rsidP="008F067E">
      <w:r w:rsidRPr="008F067E">
        <w:t xml:space="preserve">где </w:t>
      </w:r>
      <w:r w:rsidRPr="008F067E">
        <w:rPr>
          <w:lang w:val="en-US"/>
        </w:rPr>
        <w:t>γ</w:t>
      </w:r>
      <w:r w:rsidRPr="008F067E">
        <w:t>сенажа</w:t>
      </w:r>
      <w:r w:rsidR="008F067E" w:rsidRPr="008F067E">
        <w:t xml:space="preserve"> - </w:t>
      </w:r>
      <w:r w:rsidRPr="008F067E">
        <w:t>объемная плотность сенажа, кг/м</w:t>
      </w:r>
      <w:r w:rsidRPr="008F067E">
        <w:rPr>
          <w:vertAlign w:val="superscript"/>
        </w:rPr>
        <w:t>3</w:t>
      </w:r>
      <w:r w:rsidR="008F067E" w:rsidRPr="008F067E">
        <w:t>;</w:t>
      </w:r>
      <w:r w:rsidR="008715A2">
        <w:t xml:space="preserve"> </w:t>
      </w:r>
      <w:r w:rsidRPr="008F067E">
        <w:rPr>
          <w:lang w:val="en-US"/>
        </w:rPr>
        <w:t>γ</w:t>
      </w:r>
      <w:r w:rsidRPr="008F067E">
        <w:t>сенажа = 128</w:t>
      </w:r>
      <w:r w:rsidR="008F067E">
        <w:t>...2</w:t>
      </w:r>
      <w:r w:rsidRPr="008F067E">
        <w:t>91 кг/м</w:t>
      </w:r>
      <w:r w:rsidRPr="008F067E">
        <w:rPr>
          <w:vertAlign w:val="superscript"/>
        </w:rPr>
        <w:t>3</w:t>
      </w:r>
      <w:r w:rsidR="008F067E" w:rsidRPr="008F067E">
        <w:t xml:space="preserve">. </w:t>
      </w:r>
      <w:r w:rsidRPr="008F067E">
        <w:t xml:space="preserve">Принимаем </w:t>
      </w:r>
      <w:r w:rsidRPr="008F067E">
        <w:rPr>
          <w:lang w:val="en-US"/>
        </w:rPr>
        <w:t>γ</w:t>
      </w:r>
      <w:r w:rsidRPr="008F067E">
        <w:t>сенажа = 290 кг/м</w:t>
      </w:r>
      <w:r w:rsidRPr="008F067E">
        <w:rPr>
          <w:vertAlign w:val="superscript"/>
        </w:rPr>
        <w:t>3</w:t>
      </w:r>
      <w:r w:rsidR="008F067E" w:rsidRPr="008F067E">
        <w:t>.</w:t>
      </w:r>
      <w:r w:rsidR="008715A2">
        <w:t xml:space="preserve"> </w:t>
      </w:r>
      <w:r w:rsidRPr="008F067E">
        <w:t>Β</w:t>
      </w:r>
      <w:r w:rsidRPr="008F067E">
        <w:rPr>
          <w:vertAlign w:val="subscript"/>
        </w:rPr>
        <w:t>4</w:t>
      </w:r>
      <w:r w:rsidR="008F067E" w:rsidRPr="008F067E">
        <w:t xml:space="preserve"> - </w:t>
      </w:r>
      <w:r w:rsidRPr="008F067E">
        <w:t>коэффициент заполнения бункера</w:t>
      </w:r>
      <w:r w:rsidR="008F067E" w:rsidRPr="008F067E">
        <w:t xml:space="preserve">; </w:t>
      </w:r>
      <w:r w:rsidRPr="008F067E">
        <w:t>β</w:t>
      </w:r>
      <w:r w:rsidRPr="008F067E">
        <w:rPr>
          <w:vertAlign w:val="subscript"/>
        </w:rPr>
        <w:t>4</w:t>
      </w:r>
      <w:r w:rsidRPr="008F067E">
        <w:t xml:space="preserve"> = 0,8</w:t>
      </w:r>
      <w:r w:rsidR="008F067E">
        <w:t>...</w:t>
      </w:r>
      <w:r w:rsidR="008F067E" w:rsidRPr="008F067E">
        <w:t xml:space="preserve"> </w:t>
      </w:r>
      <w:r w:rsidRPr="008F067E">
        <w:t>О,93</w:t>
      </w:r>
      <w:r w:rsidR="008F067E" w:rsidRPr="008F067E">
        <w:t xml:space="preserve">. </w:t>
      </w:r>
      <w:r w:rsidRPr="008F067E">
        <w:t>Принимаем β</w:t>
      </w:r>
      <w:r w:rsidRPr="008F067E">
        <w:rPr>
          <w:vertAlign w:val="subscript"/>
        </w:rPr>
        <w:t>4</w:t>
      </w:r>
      <w:r w:rsidRPr="008F067E">
        <w:t>=0,93</w:t>
      </w:r>
      <w:r w:rsidR="008F067E" w:rsidRPr="008F067E">
        <w:t>.</w:t>
      </w:r>
    </w:p>
    <w:p w:rsidR="008F067E" w:rsidRDefault="008F067E" w:rsidP="008F067E"/>
    <w:p w:rsidR="00767186" w:rsidRPr="008F067E" w:rsidRDefault="00767186" w:rsidP="008F067E">
      <w:r w:rsidRPr="008F067E">
        <w:t>Тогда</w:t>
      </w:r>
      <w:r w:rsidR="008F067E" w:rsidRPr="008F067E">
        <w:t xml:space="preserve"> </w:t>
      </w:r>
      <w:r w:rsidR="003B7B88">
        <w:rPr>
          <w:position w:val="-28"/>
        </w:rPr>
        <w:pict>
          <v:shape id="_x0000_i1043" type="#_x0000_t75" style="width:214.5pt;height:33pt">
            <v:imagedata r:id="rId25" o:title=""/>
          </v:shape>
        </w:pict>
      </w:r>
    </w:p>
    <w:p w:rsidR="008F067E" w:rsidRDefault="008F067E" w:rsidP="008F067E"/>
    <w:p w:rsidR="008F067E" w:rsidRDefault="00767186" w:rsidP="008F067E">
      <w:r w:rsidRPr="008F067E">
        <w:t>Далее определяем объем завальной ямы</w:t>
      </w:r>
      <w:r w:rsidR="008F067E">
        <w:t xml:space="preserve"> (</w:t>
      </w:r>
      <w:r w:rsidRPr="008F067E">
        <w:t>м</w:t>
      </w:r>
      <w:r w:rsidRPr="008F067E">
        <w:rPr>
          <w:vertAlign w:val="superscript"/>
        </w:rPr>
        <w:t>3</w:t>
      </w:r>
      <w:r w:rsidR="008F067E" w:rsidRPr="008F067E">
        <w:t xml:space="preserve">) </w:t>
      </w:r>
      <w:r w:rsidRPr="008F067E">
        <w:t>для картофеля по</w:t>
      </w:r>
      <w:r w:rsidR="008F067E">
        <w:t xml:space="preserve"> </w:t>
      </w:r>
      <w:r w:rsidRPr="008F067E">
        <w:t>формуле</w:t>
      </w:r>
      <w:r w:rsidR="008F067E" w:rsidRPr="008F067E">
        <w:t xml:space="preserve"> </w:t>
      </w:r>
    </w:p>
    <w:p w:rsidR="008F067E" w:rsidRDefault="008F067E" w:rsidP="008F067E"/>
    <w:p w:rsidR="00767186" w:rsidRPr="008F067E" w:rsidRDefault="003B7B88" w:rsidP="008F067E">
      <w:r>
        <w:rPr>
          <w:position w:val="-30"/>
        </w:rPr>
        <w:pict>
          <v:shape id="_x0000_i1044" type="#_x0000_t75" style="width:185.25pt;height:35.25pt">
            <v:imagedata r:id="rId26" o:title=""/>
          </v:shape>
        </w:pict>
      </w:r>
    </w:p>
    <w:p w:rsidR="008F067E" w:rsidRDefault="008F067E" w:rsidP="008F067E"/>
    <w:p w:rsidR="008F067E" w:rsidRDefault="00767186" w:rsidP="008F067E">
      <w:r w:rsidRPr="008F067E">
        <w:rPr>
          <w:lang w:val="en-US"/>
        </w:rPr>
        <w:t>γ</w:t>
      </w:r>
      <w:r w:rsidRPr="008F067E">
        <w:rPr>
          <w:vertAlign w:val="subscript"/>
        </w:rPr>
        <w:t>картофеля</w:t>
      </w:r>
      <w:r w:rsidR="008F067E" w:rsidRPr="008F067E">
        <w:t xml:space="preserve"> - </w:t>
      </w:r>
      <w:r w:rsidRPr="008F067E">
        <w:t>объемная плотность картофеля, кг/м</w:t>
      </w:r>
      <w:r w:rsidRPr="008F067E">
        <w:rPr>
          <w:vertAlign w:val="superscript"/>
        </w:rPr>
        <w:t>3</w:t>
      </w:r>
      <w:r w:rsidR="008F067E" w:rsidRPr="008F067E">
        <w:t xml:space="preserve">; </w:t>
      </w:r>
      <w:r w:rsidRPr="008F067E">
        <w:rPr>
          <w:lang w:val="en-US"/>
        </w:rPr>
        <w:t>γ</w:t>
      </w:r>
      <w:r w:rsidRPr="008F067E">
        <w:rPr>
          <w:vertAlign w:val="subscript"/>
        </w:rPr>
        <w:t>картофеля</w:t>
      </w:r>
      <w:r w:rsidRPr="008F067E">
        <w:t>=700 кг/м</w:t>
      </w:r>
      <w:r w:rsidRPr="008F067E">
        <w:rPr>
          <w:vertAlign w:val="superscript"/>
        </w:rPr>
        <w:t>3</w:t>
      </w:r>
      <w:r w:rsidR="008F067E" w:rsidRPr="008F067E">
        <w:t>.</w:t>
      </w:r>
    </w:p>
    <w:p w:rsidR="008F067E" w:rsidRDefault="00767186" w:rsidP="008F067E">
      <w:r w:rsidRPr="008F067E">
        <w:t>Β</w:t>
      </w:r>
      <w:r w:rsidRPr="008F067E">
        <w:rPr>
          <w:vertAlign w:val="subscript"/>
        </w:rPr>
        <w:t>2</w:t>
      </w:r>
      <w:r w:rsidR="008F067E" w:rsidRPr="008F067E">
        <w:t xml:space="preserve"> - </w:t>
      </w:r>
      <w:r w:rsidRPr="008F067E">
        <w:t>коэффициент заполнения завальной ямы</w:t>
      </w:r>
      <w:r w:rsidR="008F067E" w:rsidRPr="008F067E">
        <w:t xml:space="preserve">; </w:t>
      </w:r>
      <w:r w:rsidRPr="008F067E">
        <w:t>β</w:t>
      </w:r>
      <w:r w:rsidRPr="008F067E">
        <w:rPr>
          <w:vertAlign w:val="subscript"/>
        </w:rPr>
        <w:t>2</w:t>
      </w:r>
      <w:r w:rsidR="008F067E" w:rsidRPr="008F067E">
        <w:t xml:space="preserve"> </w:t>
      </w:r>
      <w:r w:rsidRPr="008F067E">
        <w:t>= 0,93</w:t>
      </w:r>
      <w:r w:rsidR="008F067E">
        <w:t>...</w:t>
      </w:r>
      <w:r w:rsidR="008F067E" w:rsidRPr="008F067E">
        <w:t xml:space="preserve"> </w:t>
      </w:r>
      <w:r w:rsidRPr="008F067E">
        <w:t>О,97</w:t>
      </w:r>
      <w:r w:rsidR="008F067E" w:rsidRPr="008F067E">
        <w:t xml:space="preserve">. </w:t>
      </w:r>
      <w:r w:rsidRPr="008F067E">
        <w:t>Принимаем</w:t>
      </w:r>
      <w:r w:rsidR="008F067E" w:rsidRPr="008F067E">
        <w:t xml:space="preserve"> </w:t>
      </w:r>
      <w:r w:rsidRPr="008F067E">
        <w:t>β</w:t>
      </w:r>
      <w:r w:rsidRPr="008F067E">
        <w:rPr>
          <w:vertAlign w:val="subscript"/>
        </w:rPr>
        <w:t>2</w:t>
      </w:r>
      <w:r w:rsidRPr="008F067E">
        <w:t xml:space="preserve"> = 0,95</w:t>
      </w:r>
      <w:r w:rsidR="008F067E" w:rsidRPr="008F067E">
        <w:t>.</w:t>
      </w:r>
    </w:p>
    <w:p w:rsidR="008F067E" w:rsidRDefault="008F067E" w:rsidP="008F067E"/>
    <w:p w:rsidR="00767186" w:rsidRPr="008F067E" w:rsidRDefault="00767186" w:rsidP="008F067E">
      <w:r w:rsidRPr="008F067E">
        <w:t xml:space="preserve">Тогда </w:t>
      </w:r>
      <w:r w:rsidR="003B7B88">
        <w:rPr>
          <w:position w:val="-28"/>
        </w:rPr>
        <w:pict>
          <v:shape id="_x0000_i1045" type="#_x0000_t75" style="width:198pt;height:33pt">
            <v:imagedata r:id="rId27" o:title=""/>
          </v:shape>
        </w:pict>
      </w:r>
    </w:p>
    <w:p w:rsidR="008F067E" w:rsidRDefault="008F067E" w:rsidP="008F067E"/>
    <w:p w:rsidR="00767186" w:rsidRPr="008F067E" w:rsidRDefault="00767186" w:rsidP="008F067E">
      <w:r w:rsidRPr="008F067E">
        <w:t>Подбор оборудования</w:t>
      </w:r>
      <w:r w:rsidR="00FA2C90">
        <w:t>:</w:t>
      </w:r>
    </w:p>
    <w:p w:rsidR="008F067E" w:rsidRDefault="00767186" w:rsidP="008F067E">
      <w:r w:rsidRPr="008F067E">
        <w:t>а</w:t>
      </w:r>
      <w:r w:rsidR="008F067E" w:rsidRPr="008F067E">
        <w:t xml:space="preserve">) </w:t>
      </w:r>
      <w:r w:rsidRPr="008F067E">
        <w:t xml:space="preserve">Исходными данными для выбора мойки-измельчителя является величина </w:t>
      </w:r>
      <w:r w:rsidRPr="008F067E">
        <w:rPr>
          <w:lang w:val="en-US"/>
        </w:rPr>
        <w:t>q</w:t>
      </w:r>
      <w:r w:rsidRPr="008F067E">
        <w:rPr>
          <w:vertAlign w:val="subscript"/>
        </w:rPr>
        <w:t>2</w:t>
      </w:r>
      <w:r w:rsidR="008F067E">
        <w:t xml:space="preserve"> (</w:t>
      </w:r>
      <w:r w:rsidRPr="008F067E">
        <w:t>утренняя</w:t>
      </w:r>
      <w:r w:rsidR="008F067E" w:rsidRPr="008F067E">
        <w:t xml:space="preserve">) </w:t>
      </w:r>
      <w:r w:rsidRPr="008F067E">
        <w:t>=</w:t>
      </w:r>
      <w:r w:rsidR="00BA00C5" w:rsidRPr="008F067E">
        <w:t>18000</w:t>
      </w:r>
      <w:r w:rsidRPr="008F067E">
        <w:t xml:space="preserve">, </w:t>
      </w:r>
      <w:r w:rsidRPr="008F067E">
        <w:rPr>
          <w:lang w:val="en-US"/>
        </w:rPr>
        <w:t>q</w:t>
      </w:r>
      <w:r w:rsidRPr="008F067E">
        <w:rPr>
          <w:vertAlign w:val="subscript"/>
        </w:rPr>
        <w:t>2</w:t>
      </w:r>
      <w:r w:rsidR="008F067E">
        <w:t xml:space="preserve"> (</w:t>
      </w:r>
      <w:r w:rsidRPr="008F067E">
        <w:t>дневная</w:t>
      </w:r>
      <w:r w:rsidR="008F067E" w:rsidRPr="008F067E">
        <w:t xml:space="preserve">) </w:t>
      </w:r>
      <w:r w:rsidRPr="008F067E">
        <w:t>=</w:t>
      </w:r>
      <w:r w:rsidR="00BA00C5" w:rsidRPr="008F067E">
        <w:t>12000</w:t>
      </w:r>
      <w:r w:rsidRPr="008F067E">
        <w:t>,</w:t>
      </w:r>
      <w:r w:rsidRPr="008F067E">
        <w:rPr>
          <w:lang w:val="en-US"/>
        </w:rPr>
        <w:t>q</w:t>
      </w:r>
      <w:r w:rsidRPr="008F067E">
        <w:rPr>
          <w:vertAlign w:val="subscript"/>
        </w:rPr>
        <w:t>2</w:t>
      </w:r>
      <w:r w:rsidR="008F067E">
        <w:t xml:space="preserve"> (</w:t>
      </w:r>
      <w:r w:rsidRPr="008F067E">
        <w:t>вечер</w:t>
      </w:r>
      <w:r w:rsidR="008F067E" w:rsidRPr="008F067E">
        <w:t xml:space="preserve">) </w:t>
      </w:r>
      <w:r w:rsidRPr="008F067E">
        <w:t>=</w:t>
      </w:r>
      <w:r w:rsidR="00BA00C5" w:rsidRPr="008F067E">
        <w:t>10000</w:t>
      </w:r>
      <w:r w:rsidR="008F067E" w:rsidRPr="008F067E">
        <w:t xml:space="preserve">. </w:t>
      </w:r>
      <w:r w:rsidRPr="008F067E">
        <w:t>По зоотехническим требованиям загрязненность картофеля после мойки должна быть не более 2</w:t>
      </w:r>
      <w:r w:rsidR="008F067E">
        <w:t>...3</w:t>
      </w:r>
      <w:r w:rsidRPr="008F067E">
        <w:t>%</w:t>
      </w:r>
      <w:r w:rsidR="008F067E" w:rsidRPr="008F067E">
        <w:t xml:space="preserve">. </w:t>
      </w:r>
      <w:r w:rsidR="008715A2">
        <w:t xml:space="preserve"> </w:t>
      </w:r>
      <w:r w:rsidRPr="008F067E">
        <w:t>Время на мойку по возможности должно быть наименьшее</w:t>
      </w:r>
      <w:r w:rsidR="008F067E" w:rsidRPr="008F067E">
        <w:t>.</w:t>
      </w:r>
      <w:r w:rsidR="008F067E">
        <w:t xml:space="preserve"> </w:t>
      </w:r>
      <w:r w:rsidRPr="008F067E">
        <w:t>Выбираем мойку-измельчитель ИКМ-5,0 с производительностью 5 т/ч</w:t>
      </w:r>
      <w:r w:rsidR="008F067E" w:rsidRPr="008F067E">
        <w:t>.</w:t>
      </w:r>
      <w:r w:rsidR="008F067E">
        <w:t xml:space="preserve"> </w:t>
      </w:r>
      <w:r w:rsidRPr="008F067E">
        <w:t>Время работы любой машины определяется по формуле</w:t>
      </w:r>
      <w:r w:rsidR="008F067E">
        <w:t xml:space="preserve"> </w:t>
      </w:r>
    </w:p>
    <w:p w:rsidR="00767186" w:rsidRPr="008F067E" w:rsidRDefault="00320F11" w:rsidP="008F067E">
      <w:r>
        <w:br w:type="page"/>
      </w:r>
      <w:r w:rsidR="003B7B88">
        <w:rPr>
          <w:position w:val="-28"/>
        </w:rPr>
        <w:pict>
          <v:shape id="_x0000_i1046" type="#_x0000_t75" style="width:129pt;height:33pt">
            <v:imagedata r:id="rId28" o:title=""/>
          </v:shape>
        </w:pict>
      </w:r>
    </w:p>
    <w:p w:rsidR="00FA2C90" w:rsidRDefault="00FA2C90" w:rsidP="008F067E"/>
    <w:p w:rsidR="008F067E" w:rsidRDefault="00767186" w:rsidP="008F067E">
      <w:r w:rsidRPr="008F067E">
        <w:t xml:space="preserve">где </w:t>
      </w:r>
      <w:r w:rsidRPr="008F067E">
        <w:rPr>
          <w:lang w:val="en-US"/>
        </w:rPr>
        <w:t>t</w:t>
      </w:r>
      <w:r w:rsidRPr="008F067E">
        <w:rPr>
          <w:vertAlign w:val="subscript"/>
        </w:rPr>
        <w:t>машины</w:t>
      </w:r>
      <w:r w:rsidR="008F067E" w:rsidRPr="008F067E">
        <w:t xml:space="preserve"> - </w:t>
      </w:r>
      <w:r w:rsidRPr="008F067E">
        <w:t>время работы машины, мин</w:t>
      </w:r>
      <w:r w:rsidR="008F067E">
        <w:t>.;</w:t>
      </w:r>
    </w:p>
    <w:p w:rsidR="008F067E" w:rsidRDefault="00767186" w:rsidP="008F067E">
      <w:r w:rsidRPr="008F067E">
        <w:rPr>
          <w:lang w:val="en-US"/>
        </w:rPr>
        <w:t>Q</w:t>
      </w:r>
      <w:r w:rsidRPr="008F067E">
        <w:rPr>
          <w:vertAlign w:val="subscript"/>
        </w:rPr>
        <w:t>машины</w:t>
      </w:r>
      <w:r w:rsidR="008F067E" w:rsidRPr="008F067E">
        <w:t xml:space="preserve"> - </w:t>
      </w:r>
      <w:r w:rsidRPr="008F067E">
        <w:t>производительность машины по каталогу, кг/ч</w:t>
      </w:r>
      <w:r w:rsidR="008F067E" w:rsidRPr="008F067E">
        <w:t>;</w:t>
      </w:r>
    </w:p>
    <w:p w:rsidR="008F067E" w:rsidRDefault="00767186" w:rsidP="008F067E">
      <w:r w:rsidRPr="008F067E">
        <w:rPr>
          <w:lang w:val="en-US"/>
        </w:rPr>
        <w:t>Q</w:t>
      </w:r>
      <w:r w:rsidRPr="008F067E">
        <w:t xml:space="preserve"> </w:t>
      </w:r>
      <w:r w:rsidRPr="008F067E">
        <w:rPr>
          <w:vertAlign w:val="subscript"/>
        </w:rPr>
        <w:t>корма</w:t>
      </w:r>
      <w:r w:rsidR="008F067E" w:rsidRPr="008F067E">
        <w:t xml:space="preserve"> - </w:t>
      </w:r>
      <w:r w:rsidRPr="008F067E">
        <w:t>количество корма, которое необходимо обработать</w:t>
      </w:r>
      <w:r w:rsidR="008F067E">
        <w:t xml:space="preserve"> (</w:t>
      </w:r>
      <w:r w:rsidRPr="008F067E">
        <w:t>или количество воды, пара, которое необходимо подать</w:t>
      </w:r>
      <w:r w:rsidR="008F067E" w:rsidRPr="008F067E">
        <w:t>),</w:t>
      </w:r>
      <w:r w:rsidRPr="008F067E">
        <w:t xml:space="preserve"> кг</w:t>
      </w:r>
      <w:r w:rsidR="008F067E" w:rsidRPr="008F067E">
        <w:t>.</w:t>
      </w:r>
    </w:p>
    <w:p w:rsidR="008F067E" w:rsidRDefault="00767186" w:rsidP="008F067E">
      <w:r w:rsidRPr="008F067E">
        <w:t>Для мойки и измельчения время работы определится как</w:t>
      </w:r>
    </w:p>
    <w:p w:rsidR="008715A2" w:rsidRDefault="008715A2" w:rsidP="008F067E">
      <w:pPr>
        <w:rPr>
          <w:position w:val="-24"/>
        </w:rPr>
      </w:pPr>
    </w:p>
    <w:p w:rsidR="00767186" w:rsidRPr="008F067E" w:rsidRDefault="003B7B88" w:rsidP="008F067E">
      <w:r>
        <w:rPr>
          <w:position w:val="-24"/>
        </w:rPr>
        <w:pict>
          <v:shape id="_x0000_i1047" type="#_x0000_t75" style="width:195.75pt;height:30.75pt">
            <v:imagedata r:id="rId29" o:title=""/>
          </v:shape>
        </w:pict>
      </w:r>
    </w:p>
    <w:p w:rsidR="00767186" w:rsidRPr="008F067E" w:rsidRDefault="003B7B88" w:rsidP="008F067E">
      <w:r>
        <w:rPr>
          <w:position w:val="-24"/>
        </w:rPr>
        <w:pict>
          <v:shape id="_x0000_i1048" type="#_x0000_t75" style="width:182.25pt;height:30.75pt">
            <v:imagedata r:id="rId30" o:title=""/>
          </v:shape>
        </w:pict>
      </w:r>
    </w:p>
    <w:p w:rsidR="00767186" w:rsidRPr="008F067E" w:rsidRDefault="003B7B88" w:rsidP="008F067E">
      <w:pPr>
        <w:rPr>
          <w:position w:val="-24"/>
        </w:rPr>
      </w:pPr>
      <w:r>
        <w:rPr>
          <w:position w:val="-24"/>
        </w:rPr>
        <w:pict>
          <v:shape id="_x0000_i1049" type="#_x0000_t75" style="width:191.25pt;height:30.75pt">
            <v:imagedata r:id="rId31" o:title=""/>
          </v:shape>
        </w:pict>
      </w:r>
    </w:p>
    <w:p w:rsidR="008715A2" w:rsidRDefault="008715A2" w:rsidP="008F067E"/>
    <w:p w:rsidR="008F067E" w:rsidRDefault="00767186" w:rsidP="008F067E">
      <w:r w:rsidRPr="008F067E">
        <w:t>б</w:t>
      </w:r>
      <w:r w:rsidR="008F067E" w:rsidRPr="008F067E">
        <w:t xml:space="preserve">) </w:t>
      </w:r>
      <w:r w:rsidRPr="008F067E">
        <w:t>Исходные данные для выбора загрузочного транспортера</w:t>
      </w:r>
      <w:r w:rsidR="008F067E">
        <w:t xml:space="preserve"> (</w:t>
      </w:r>
      <w:r w:rsidRPr="008F067E">
        <w:t>из завальной ямы в мойку</w:t>
      </w:r>
      <w:r w:rsidR="008F067E" w:rsidRPr="008F067E">
        <w:t xml:space="preserve">) </w:t>
      </w:r>
      <w:r w:rsidRPr="008F067E">
        <w:rPr>
          <w:lang w:val="en-US"/>
        </w:rPr>
        <w:t>q</w:t>
      </w:r>
      <w:r w:rsidRPr="008F067E">
        <w:rPr>
          <w:vertAlign w:val="subscript"/>
        </w:rPr>
        <w:t>2</w:t>
      </w:r>
      <w:r w:rsidR="008F067E">
        <w:t xml:space="preserve"> (</w:t>
      </w:r>
      <w:r w:rsidRPr="008F067E">
        <w:t>утром</w:t>
      </w:r>
      <w:r w:rsidR="008F067E" w:rsidRPr="008F067E">
        <w:t xml:space="preserve">) - </w:t>
      </w:r>
      <w:r w:rsidR="00BA00C5" w:rsidRPr="008F067E">
        <w:t>18000</w:t>
      </w:r>
      <w:r w:rsidRPr="008F067E">
        <w:t xml:space="preserve"> кг</w:t>
      </w:r>
      <w:r w:rsidR="008F067E" w:rsidRPr="008F067E">
        <w:t>.</w:t>
      </w:r>
    </w:p>
    <w:p w:rsidR="00767186" w:rsidRPr="008F067E" w:rsidRDefault="00767186" w:rsidP="008F067E">
      <w:r w:rsidRPr="008F067E">
        <w:t>Выбираем транспортер ТК-5,0</w:t>
      </w:r>
      <w:r w:rsidR="00131B28" w:rsidRPr="008F067E">
        <w:t>Б</w:t>
      </w:r>
      <w:r w:rsidRPr="008F067E">
        <w:t xml:space="preserve"> с производительностью 5 т/ч</w:t>
      </w:r>
      <w:r w:rsidR="008F067E" w:rsidRPr="008F067E">
        <w:t xml:space="preserve">. </w:t>
      </w:r>
      <w:r w:rsidRPr="008F067E">
        <w:t>Время работы транспортера определится как</w:t>
      </w:r>
    </w:p>
    <w:p w:rsidR="008715A2" w:rsidRDefault="008715A2" w:rsidP="008F067E">
      <w:pPr>
        <w:rPr>
          <w:position w:val="-24"/>
        </w:rPr>
      </w:pPr>
    </w:p>
    <w:p w:rsidR="00767186" w:rsidRPr="008F067E" w:rsidRDefault="003B7B88" w:rsidP="008F067E">
      <w:r>
        <w:rPr>
          <w:position w:val="-24"/>
        </w:rPr>
        <w:pict>
          <v:shape id="_x0000_i1050" type="#_x0000_t75" style="width:266.25pt;height:30.75pt">
            <v:imagedata r:id="rId32" o:title=""/>
          </v:shape>
        </w:pict>
      </w:r>
    </w:p>
    <w:p w:rsidR="00767186" w:rsidRPr="008F067E" w:rsidRDefault="003B7B88" w:rsidP="008F067E">
      <w:r>
        <w:rPr>
          <w:position w:val="-24"/>
        </w:rPr>
        <w:pict>
          <v:shape id="_x0000_i1051" type="#_x0000_t75" style="width:254.25pt;height:30.75pt">
            <v:imagedata r:id="rId33" o:title=""/>
          </v:shape>
        </w:pict>
      </w:r>
      <w:r>
        <w:rPr>
          <w:position w:val="-24"/>
        </w:rPr>
        <w:pict>
          <v:shape id="_x0000_i1052" type="#_x0000_t75" style="width:268.5pt;height:30.75pt">
            <v:imagedata r:id="rId34" o:title=""/>
          </v:shape>
        </w:pict>
      </w:r>
    </w:p>
    <w:p w:rsidR="008715A2" w:rsidRDefault="008715A2" w:rsidP="008F067E"/>
    <w:p w:rsidR="00767186" w:rsidRPr="008F067E" w:rsidRDefault="00767186" w:rsidP="008F067E">
      <w:r w:rsidRPr="008F067E">
        <w:t>в</w:t>
      </w:r>
      <w:r w:rsidR="008F067E" w:rsidRPr="008F067E">
        <w:t xml:space="preserve">) </w:t>
      </w:r>
      <w:r w:rsidRPr="008F067E">
        <w:t>Исходные данные для выбора водяного насоса</w:t>
      </w:r>
      <w:r w:rsidR="008F067E">
        <w:t xml:space="preserve"> (</w:t>
      </w:r>
      <w:r w:rsidRPr="008F067E">
        <w:t>для подачи</w:t>
      </w:r>
    </w:p>
    <w:p w:rsidR="008F067E" w:rsidRDefault="00767186" w:rsidP="008F067E">
      <w:r w:rsidRPr="008F067E">
        <w:t>воды в мойку, для котла, в смеситель-запарник</w:t>
      </w:r>
      <w:r w:rsidR="008F067E" w:rsidRPr="008F067E">
        <w:t>)</w:t>
      </w:r>
    </w:p>
    <w:p w:rsidR="008F067E" w:rsidRDefault="00767186" w:rsidP="008F067E">
      <w:r w:rsidRPr="008F067E">
        <w:rPr>
          <w:lang w:val="en-US"/>
        </w:rPr>
        <w:t>Q</w:t>
      </w:r>
      <w:r w:rsidRPr="008F067E">
        <w:t>мойки</w:t>
      </w:r>
      <w:r w:rsidR="008F067E">
        <w:t xml:space="preserve"> (</w:t>
      </w:r>
      <w:r w:rsidRPr="008F067E">
        <w:t>утром</w:t>
      </w:r>
      <w:r w:rsidR="008F067E" w:rsidRPr="008F067E">
        <w:t xml:space="preserve">) </w:t>
      </w:r>
      <w:r w:rsidRPr="008F067E">
        <w:t>=</w:t>
      </w:r>
      <w:r w:rsidR="00BA00C5" w:rsidRPr="008F067E">
        <w:t>10800</w:t>
      </w:r>
      <w:r w:rsidRPr="008F067E">
        <w:t xml:space="preserve"> л</w:t>
      </w:r>
      <w:r w:rsidR="008F067E" w:rsidRPr="008F067E">
        <w:t xml:space="preserve">; </w:t>
      </w:r>
      <w:r w:rsidRPr="008F067E">
        <w:rPr>
          <w:lang w:val="en-US"/>
        </w:rPr>
        <w:t>Q</w:t>
      </w:r>
      <w:r w:rsidR="00BA00C5" w:rsidRPr="008F067E">
        <w:t>мойки</w:t>
      </w:r>
      <w:r w:rsidR="008F067E">
        <w:t xml:space="preserve"> (</w:t>
      </w:r>
      <w:r w:rsidR="00BA00C5" w:rsidRPr="008F067E">
        <w:t>днем</w:t>
      </w:r>
      <w:r w:rsidR="008F067E" w:rsidRPr="008F067E">
        <w:t xml:space="preserve">) </w:t>
      </w:r>
      <w:r w:rsidR="00BA00C5" w:rsidRPr="008F067E">
        <w:t>=7200</w:t>
      </w:r>
      <w:r w:rsidRPr="008F067E">
        <w:t>л,</w:t>
      </w:r>
      <w:r w:rsidRPr="008F067E">
        <w:rPr>
          <w:lang w:val="en-US"/>
        </w:rPr>
        <w:t>Q</w:t>
      </w:r>
      <w:r w:rsidRPr="008F067E">
        <w:t>мойки</w:t>
      </w:r>
      <w:r w:rsidR="008F067E">
        <w:t xml:space="preserve"> (</w:t>
      </w:r>
      <w:r w:rsidRPr="008F067E">
        <w:t>вечер</w:t>
      </w:r>
      <w:r w:rsidR="008F067E" w:rsidRPr="008F067E">
        <w:t xml:space="preserve">) </w:t>
      </w:r>
      <w:r w:rsidRPr="008F067E">
        <w:t>=</w:t>
      </w:r>
      <w:r w:rsidR="00BA00C5" w:rsidRPr="008F067E">
        <w:t>6000</w:t>
      </w:r>
      <w:r w:rsidRPr="008F067E">
        <w:t xml:space="preserve"> л</w:t>
      </w:r>
      <w:r w:rsidR="008F067E" w:rsidRPr="008F067E">
        <w:t xml:space="preserve">; </w:t>
      </w:r>
      <w:r w:rsidRPr="008F067E">
        <w:rPr>
          <w:lang w:val="en-US"/>
        </w:rPr>
        <w:t>Q</w:t>
      </w:r>
      <w:r w:rsidRPr="008F067E">
        <w:t>пара</w:t>
      </w:r>
      <w:r w:rsidR="008F067E">
        <w:t xml:space="preserve"> (</w:t>
      </w:r>
      <w:r w:rsidRPr="008F067E">
        <w:t>утром</w:t>
      </w:r>
      <w:r w:rsidR="008F067E" w:rsidRPr="008F067E">
        <w:t xml:space="preserve">) </w:t>
      </w:r>
      <w:r w:rsidRPr="008F067E">
        <w:t>=</w:t>
      </w:r>
      <w:r w:rsidR="00BA00C5" w:rsidRPr="008F067E">
        <w:t>3</w:t>
      </w:r>
      <w:r w:rsidR="00395CC2" w:rsidRPr="008F067E">
        <w:t>693,6</w:t>
      </w:r>
      <w:r w:rsidRPr="008F067E">
        <w:t xml:space="preserve"> л</w:t>
      </w:r>
      <w:r w:rsidR="008F067E" w:rsidRPr="008F067E">
        <w:t xml:space="preserve">; </w:t>
      </w:r>
      <w:r w:rsidRPr="008F067E">
        <w:rPr>
          <w:lang w:val="en-US"/>
        </w:rPr>
        <w:t>Q</w:t>
      </w:r>
      <w:r w:rsidRPr="008F067E">
        <w:t>пара</w:t>
      </w:r>
      <w:r w:rsidR="008F067E">
        <w:t xml:space="preserve"> (</w:t>
      </w:r>
      <w:r w:rsidRPr="008F067E">
        <w:t>днем</w:t>
      </w:r>
      <w:r w:rsidR="008F067E" w:rsidRPr="008F067E">
        <w:t xml:space="preserve">) </w:t>
      </w:r>
      <w:r w:rsidRPr="008F067E">
        <w:t>=</w:t>
      </w:r>
      <w:r w:rsidR="00395CC2" w:rsidRPr="008F067E">
        <w:t>2462,4</w:t>
      </w:r>
      <w:r w:rsidRPr="008F067E">
        <w:t xml:space="preserve"> л</w:t>
      </w:r>
      <w:r w:rsidR="008F067E" w:rsidRPr="008F067E">
        <w:t xml:space="preserve">; </w:t>
      </w:r>
      <w:r w:rsidRPr="008F067E">
        <w:rPr>
          <w:lang w:val="en-US"/>
        </w:rPr>
        <w:t>Q</w:t>
      </w:r>
      <w:r w:rsidRPr="008F067E">
        <w:t>пара</w:t>
      </w:r>
      <w:r w:rsidR="008F067E">
        <w:t xml:space="preserve"> (</w:t>
      </w:r>
      <w:r w:rsidRPr="008F067E">
        <w:t>вечер</w:t>
      </w:r>
      <w:r w:rsidR="008F067E" w:rsidRPr="008F067E">
        <w:t xml:space="preserve">) </w:t>
      </w:r>
      <w:r w:rsidRPr="008F067E">
        <w:t>=</w:t>
      </w:r>
      <w:r w:rsidR="00395CC2" w:rsidRPr="008F067E">
        <w:t>2052</w:t>
      </w:r>
      <w:r w:rsidRPr="008F067E">
        <w:t xml:space="preserve"> л</w:t>
      </w:r>
      <w:r w:rsidR="008F067E" w:rsidRPr="008F067E">
        <w:t xml:space="preserve">; </w:t>
      </w:r>
      <w:r w:rsidRPr="008F067E">
        <w:rPr>
          <w:lang w:val="en-US"/>
        </w:rPr>
        <w:t>Q</w:t>
      </w:r>
      <w:r w:rsidRPr="008F067E">
        <w:t>концкорма</w:t>
      </w:r>
      <w:r w:rsidR="008F067E">
        <w:t xml:space="preserve"> (</w:t>
      </w:r>
      <w:r w:rsidRPr="008F067E">
        <w:t>утром</w:t>
      </w:r>
      <w:r w:rsidR="008F067E" w:rsidRPr="008F067E">
        <w:t xml:space="preserve">) </w:t>
      </w:r>
      <w:r w:rsidRPr="008F067E">
        <w:t>=</w:t>
      </w:r>
      <w:r w:rsidR="00395CC2" w:rsidRPr="008F067E">
        <w:t>540</w:t>
      </w:r>
      <w:r w:rsidRPr="008F067E">
        <w:t xml:space="preserve"> л</w:t>
      </w:r>
      <w:r w:rsidR="008F067E" w:rsidRPr="008F067E">
        <w:t xml:space="preserve">; </w:t>
      </w:r>
      <w:r w:rsidRPr="008F067E">
        <w:rPr>
          <w:lang w:val="en-US"/>
        </w:rPr>
        <w:t>Q</w:t>
      </w:r>
      <w:r w:rsidRPr="008F067E">
        <w:t>концкорма</w:t>
      </w:r>
      <w:r w:rsidR="008F067E">
        <w:t xml:space="preserve"> (</w:t>
      </w:r>
      <w:r w:rsidRPr="008F067E">
        <w:t>днем</w:t>
      </w:r>
      <w:r w:rsidR="008F067E" w:rsidRPr="008F067E">
        <w:t xml:space="preserve">) </w:t>
      </w:r>
      <w:r w:rsidRPr="008F067E">
        <w:t>=</w:t>
      </w:r>
      <w:r w:rsidR="00395CC2" w:rsidRPr="008F067E">
        <w:t>360</w:t>
      </w:r>
      <w:r w:rsidRPr="008F067E">
        <w:t xml:space="preserve"> л</w:t>
      </w:r>
      <w:r w:rsidR="008F067E" w:rsidRPr="008F067E">
        <w:t xml:space="preserve">; </w:t>
      </w:r>
      <w:r w:rsidRPr="008F067E">
        <w:rPr>
          <w:lang w:val="en-US"/>
        </w:rPr>
        <w:t>Q</w:t>
      </w:r>
      <w:r w:rsidRPr="008F067E">
        <w:t>концкорма</w:t>
      </w:r>
      <w:r w:rsidR="008F067E">
        <w:t xml:space="preserve"> (</w:t>
      </w:r>
      <w:r w:rsidRPr="008F067E">
        <w:t>вечер</w:t>
      </w:r>
      <w:r w:rsidR="008F067E" w:rsidRPr="008F067E">
        <w:t xml:space="preserve">) </w:t>
      </w:r>
      <w:r w:rsidRPr="008F067E">
        <w:t>=</w:t>
      </w:r>
      <w:r w:rsidR="00395CC2" w:rsidRPr="008F067E">
        <w:t>300</w:t>
      </w:r>
      <w:r w:rsidRPr="008F067E">
        <w:t xml:space="preserve"> л</w:t>
      </w:r>
      <w:r w:rsidR="008F067E" w:rsidRPr="008F067E">
        <w:t>.</w:t>
      </w:r>
    </w:p>
    <w:p w:rsidR="008F067E" w:rsidRDefault="00767186" w:rsidP="008F067E">
      <w:r w:rsidRPr="008F067E">
        <w:t>Выбираем насосную установку УН-2,0 с производительностью 2 м</w:t>
      </w:r>
      <w:r w:rsidRPr="008F067E">
        <w:rPr>
          <w:vertAlign w:val="superscript"/>
        </w:rPr>
        <w:t>3</w:t>
      </w:r>
      <w:r w:rsidRPr="008F067E">
        <w:t>/ч</w:t>
      </w:r>
      <w:r w:rsidR="008F067E" w:rsidRPr="008F067E">
        <w:t>.</w:t>
      </w:r>
    </w:p>
    <w:p w:rsidR="008715A2" w:rsidRDefault="00767186" w:rsidP="008F067E">
      <w:r w:rsidRPr="008F067E">
        <w:t>Тогда время работы насоса при подаче воды в мойку определится</w:t>
      </w:r>
      <w:r w:rsidR="008F067E">
        <w:t xml:space="preserve"> </w:t>
      </w:r>
    </w:p>
    <w:p w:rsidR="008715A2" w:rsidRDefault="008715A2" w:rsidP="008F067E"/>
    <w:p w:rsidR="00767186" w:rsidRPr="008F067E" w:rsidRDefault="003B7B88" w:rsidP="008F067E">
      <w:r>
        <w:rPr>
          <w:position w:val="-24"/>
        </w:rPr>
        <w:pict>
          <v:shape id="_x0000_i1053" type="#_x0000_t75" style="width:226.5pt;height:30.75pt">
            <v:imagedata r:id="rId35" o:title=""/>
          </v:shape>
        </w:pict>
      </w:r>
    </w:p>
    <w:p w:rsidR="000C3725" w:rsidRPr="008F067E" w:rsidRDefault="003B7B88" w:rsidP="008F067E">
      <w:pPr>
        <w:rPr>
          <w:position w:val="-24"/>
        </w:rPr>
      </w:pPr>
      <w:r>
        <w:rPr>
          <w:position w:val="-24"/>
        </w:rPr>
        <w:pict>
          <v:shape id="_x0000_i1054" type="#_x0000_t75" style="width:219pt;height:30.75pt">
            <v:imagedata r:id="rId36" o:title=""/>
          </v:shape>
        </w:pict>
      </w:r>
    </w:p>
    <w:p w:rsidR="00767186" w:rsidRPr="008F067E" w:rsidRDefault="003B7B88" w:rsidP="008F067E">
      <w:r>
        <w:rPr>
          <w:position w:val="-24"/>
        </w:rPr>
        <w:pict>
          <v:shape id="_x0000_i1055" type="#_x0000_t75" style="width:219pt;height:30.75pt">
            <v:imagedata r:id="rId37" o:title=""/>
          </v:shape>
        </w:pict>
      </w:r>
    </w:p>
    <w:p w:rsidR="008715A2" w:rsidRDefault="008715A2" w:rsidP="008F067E"/>
    <w:p w:rsidR="00767186" w:rsidRPr="008F067E" w:rsidRDefault="00767186" w:rsidP="008F067E">
      <w:r w:rsidRPr="008F067E">
        <w:t>Время работы насоса при подаче воды для котла и в запарник-смеситель</w:t>
      </w:r>
      <w:r w:rsidR="008F067E">
        <w:t xml:space="preserve"> (</w:t>
      </w:r>
      <w:r w:rsidRPr="008F067E">
        <w:t>на смачивание концкормов</w:t>
      </w:r>
      <w:r w:rsidR="008F067E" w:rsidRPr="008F067E">
        <w:t xml:space="preserve">) </w:t>
      </w:r>
      <w:r w:rsidRPr="008F067E">
        <w:t>определится как</w:t>
      </w:r>
    </w:p>
    <w:p w:rsidR="008715A2" w:rsidRDefault="008715A2" w:rsidP="008F067E">
      <w:pPr>
        <w:rPr>
          <w:position w:val="-24"/>
        </w:rPr>
      </w:pPr>
    </w:p>
    <w:p w:rsidR="00767186" w:rsidRPr="008F067E" w:rsidRDefault="003B7B88" w:rsidP="008F067E">
      <w:r>
        <w:rPr>
          <w:position w:val="-24"/>
        </w:rPr>
        <w:pict>
          <v:shape id="_x0000_i1056" type="#_x0000_t75" style="width:219pt;height:30.75pt">
            <v:imagedata r:id="rId38" o:title=""/>
          </v:shape>
        </w:pict>
      </w:r>
    </w:p>
    <w:p w:rsidR="00285447" w:rsidRPr="008F067E" w:rsidRDefault="003B7B88" w:rsidP="008F067E">
      <w:pPr>
        <w:rPr>
          <w:position w:val="-24"/>
        </w:rPr>
      </w:pPr>
      <w:r>
        <w:rPr>
          <w:position w:val="-24"/>
        </w:rPr>
        <w:pict>
          <v:shape id="_x0000_i1057" type="#_x0000_t75" style="width:218.25pt;height:30.75pt">
            <v:imagedata r:id="rId39" o:title=""/>
          </v:shape>
        </w:pict>
      </w:r>
    </w:p>
    <w:p w:rsidR="00767186" w:rsidRPr="008F067E" w:rsidRDefault="003B7B88" w:rsidP="008F067E">
      <w:r>
        <w:rPr>
          <w:position w:val="-24"/>
        </w:rPr>
        <w:pict>
          <v:shape id="_x0000_i1058" type="#_x0000_t75" style="width:209.25pt;height:30.75pt">
            <v:imagedata r:id="rId40" o:title=""/>
          </v:shape>
        </w:pict>
      </w:r>
    </w:p>
    <w:p w:rsidR="00767186" w:rsidRPr="008F067E" w:rsidRDefault="003B7B88" w:rsidP="008F067E">
      <w:r>
        <w:rPr>
          <w:position w:val="-24"/>
        </w:rPr>
        <w:pict>
          <v:shape id="_x0000_i1059" type="#_x0000_t75" style="width:282.75pt;height:30.75pt">
            <v:imagedata r:id="rId41" o:title=""/>
          </v:shape>
        </w:pict>
      </w:r>
    </w:p>
    <w:p w:rsidR="00767186" w:rsidRPr="008F067E" w:rsidRDefault="003B7B88" w:rsidP="008F067E">
      <w:r>
        <w:rPr>
          <w:position w:val="-24"/>
        </w:rPr>
        <w:pict>
          <v:shape id="_x0000_i1060" type="#_x0000_t75" style="width:281.25pt;height:30.75pt">
            <v:imagedata r:id="rId42" o:title=""/>
          </v:shape>
        </w:pict>
      </w:r>
      <w:r>
        <w:rPr>
          <w:position w:val="-24"/>
        </w:rPr>
        <w:pict>
          <v:shape id="_x0000_i1061" type="#_x0000_t75" style="width:280.5pt;height:30.75pt">
            <v:imagedata r:id="rId43" o:title=""/>
          </v:shape>
        </w:pict>
      </w:r>
    </w:p>
    <w:p w:rsidR="008715A2" w:rsidRDefault="008715A2" w:rsidP="008F067E"/>
    <w:p w:rsidR="008F067E" w:rsidRDefault="00767186" w:rsidP="008F067E">
      <w:r w:rsidRPr="008F067E">
        <w:t>г</w:t>
      </w:r>
      <w:r w:rsidR="008F067E" w:rsidRPr="008F067E">
        <w:t xml:space="preserve">) </w:t>
      </w:r>
      <w:r w:rsidRPr="008F067E">
        <w:t>Исходные данные для выбора бункера для сенажа</w:t>
      </w:r>
    </w:p>
    <w:p w:rsidR="00767186" w:rsidRPr="008F067E" w:rsidRDefault="00767186" w:rsidP="008F067E">
      <w:r w:rsidRPr="008F067E">
        <w:rPr>
          <w:lang w:val="en-US"/>
        </w:rPr>
        <w:t>q</w:t>
      </w:r>
      <w:r w:rsidRPr="008F067E">
        <w:rPr>
          <w:vertAlign w:val="subscript"/>
        </w:rPr>
        <w:t>4</w:t>
      </w:r>
      <w:r w:rsidR="008F067E">
        <w:t xml:space="preserve"> (</w:t>
      </w:r>
      <w:r w:rsidRPr="008F067E">
        <w:t>утренняя</w:t>
      </w:r>
      <w:r w:rsidR="008F067E" w:rsidRPr="008F067E">
        <w:t xml:space="preserve">) </w:t>
      </w:r>
      <w:r w:rsidRPr="008F067E">
        <w:t>=</w:t>
      </w:r>
      <w:r w:rsidR="00395CC2" w:rsidRPr="008F067E">
        <w:t>13500</w:t>
      </w:r>
      <w:r w:rsidRPr="008F067E">
        <w:t xml:space="preserve"> кг, </w:t>
      </w:r>
      <w:r w:rsidRPr="008F067E">
        <w:rPr>
          <w:lang w:val="en-US"/>
        </w:rPr>
        <w:t>q</w:t>
      </w:r>
      <w:r w:rsidRPr="008F067E">
        <w:rPr>
          <w:vertAlign w:val="subscript"/>
        </w:rPr>
        <w:t>4</w:t>
      </w:r>
      <w:r w:rsidR="008F067E">
        <w:t xml:space="preserve"> (</w:t>
      </w:r>
      <w:r w:rsidRPr="008F067E">
        <w:t>днем</w:t>
      </w:r>
      <w:r w:rsidR="008F067E" w:rsidRPr="008F067E">
        <w:t xml:space="preserve">) </w:t>
      </w:r>
      <w:r w:rsidRPr="008F067E">
        <w:t>=</w:t>
      </w:r>
      <w:r w:rsidR="00395CC2" w:rsidRPr="008F067E">
        <w:t>9000</w:t>
      </w:r>
      <w:r w:rsidRPr="008F067E">
        <w:t xml:space="preserve"> кг, </w:t>
      </w:r>
      <w:r w:rsidRPr="008F067E">
        <w:rPr>
          <w:lang w:val="en-US"/>
        </w:rPr>
        <w:t>q</w:t>
      </w:r>
      <w:r w:rsidRPr="008F067E">
        <w:rPr>
          <w:vertAlign w:val="subscript"/>
        </w:rPr>
        <w:t>4</w:t>
      </w:r>
      <w:r w:rsidR="008F067E">
        <w:t xml:space="preserve"> (</w:t>
      </w:r>
      <w:r w:rsidRPr="008F067E">
        <w:t>вечер</w:t>
      </w:r>
      <w:r w:rsidR="008F067E" w:rsidRPr="008F067E">
        <w:t xml:space="preserve">) </w:t>
      </w:r>
      <w:r w:rsidRPr="008F067E">
        <w:t>=</w:t>
      </w:r>
      <w:r w:rsidR="00395CC2" w:rsidRPr="008F067E">
        <w:t>7500</w:t>
      </w:r>
      <w:r w:rsidRPr="008F067E">
        <w:t xml:space="preserve"> кг</w:t>
      </w:r>
      <w:r w:rsidR="008F067E" w:rsidRPr="008F067E">
        <w:t>.</w:t>
      </w:r>
      <w:r w:rsidR="008715A2">
        <w:t xml:space="preserve"> </w:t>
      </w:r>
      <w:r w:rsidRPr="008F067E">
        <w:t>Выбираем бункер</w:t>
      </w:r>
      <w:r w:rsidR="00285447" w:rsidRPr="008F067E">
        <w:t xml:space="preserve"> дозатор кормов КОРК-15-0</w:t>
      </w:r>
      <w:r w:rsidR="008F067E">
        <w:t>4.1</w:t>
      </w:r>
      <w:r w:rsidR="00285447" w:rsidRPr="008F067E">
        <w:t>5</w:t>
      </w:r>
      <w:r w:rsidR="008F067E">
        <w:t xml:space="preserve"> (</w:t>
      </w:r>
      <w:r w:rsidR="00285447" w:rsidRPr="008F067E">
        <w:t>2</w:t>
      </w:r>
      <w:r w:rsidR="008F067E" w:rsidRPr="008F067E">
        <w:t xml:space="preserve">) </w:t>
      </w:r>
      <w:r w:rsidRPr="008F067E">
        <w:t>с производительнос</w:t>
      </w:r>
      <w:r w:rsidR="00285447" w:rsidRPr="008F067E">
        <w:t>тью транспортера 4</w:t>
      </w:r>
      <w:r w:rsidRPr="008F067E">
        <w:t xml:space="preserve"> т/ч</w:t>
      </w:r>
      <w:r w:rsidR="008F067E" w:rsidRPr="008F067E">
        <w:t>.</w:t>
      </w:r>
      <w:r w:rsidR="008715A2">
        <w:t xml:space="preserve"> </w:t>
      </w:r>
      <w:r w:rsidRPr="008F067E">
        <w:t>Время работы транспортера</w:t>
      </w:r>
      <w:r w:rsidR="008F067E">
        <w:t xml:space="preserve"> (</w:t>
      </w:r>
      <w:r w:rsidRPr="008F067E">
        <w:t>на подаче сенажа в смеситель</w:t>
      </w:r>
      <w:r w:rsidR="008F067E" w:rsidRPr="008F067E">
        <w:t xml:space="preserve">) </w:t>
      </w:r>
      <w:r w:rsidRPr="008F067E">
        <w:t>определится как</w:t>
      </w:r>
    </w:p>
    <w:p w:rsidR="00767186" w:rsidRPr="008F067E" w:rsidRDefault="00320F11" w:rsidP="008F067E">
      <w:pPr>
        <w:rPr>
          <w:vertAlign w:val="subscript"/>
        </w:rPr>
      </w:pPr>
      <w:r>
        <w:rPr>
          <w:position w:val="-24"/>
          <w:vertAlign w:val="subscript"/>
        </w:rPr>
        <w:br w:type="page"/>
      </w:r>
      <w:r w:rsidR="003B7B88">
        <w:rPr>
          <w:position w:val="-24"/>
          <w:vertAlign w:val="subscript"/>
        </w:rPr>
        <w:pict>
          <v:shape id="_x0000_i1062" type="#_x0000_t75" style="width:200.25pt;height:30.75pt">
            <v:imagedata r:id="rId44" o:title=""/>
          </v:shape>
        </w:pict>
      </w:r>
    </w:p>
    <w:p w:rsidR="00767186" w:rsidRPr="008F067E" w:rsidRDefault="003B7B88" w:rsidP="008F067E">
      <w:pPr>
        <w:rPr>
          <w:vertAlign w:val="subscript"/>
        </w:rPr>
      </w:pPr>
      <w:r>
        <w:rPr>
          <w:position w:val="-24"/>
          <w:vertAlign w:val="subscript"/>
        </w:rPr>
        <w:pict>
          <v:shape id="_x0000_i1063" type="#_x0000_t75" style="width:191.25pt;height:30.75pt">
            <v:imagedata r:id="rId45" o:title=""/>
          </v:shape>
        </w:pict>
      </w:r>
    </w:p>
    <w:p w:rsidR="00767186" w:rsidRPr="008F067E" w:rsidRDefault="003B7B88" w:rsidP="008F067E">
      <w:pPr>
        <w:rPr>
          <w:vertAlign w:val="subscript"/>
        </w:rPr>
      </w:pPr>
      <w:r>
        <w:rPr>
          <w:position w:val="-24"/>
          <w:vertAlign w:val="subscript"/>
        </w:rPr>
        <w:pict>
          <v:shape id="_x0000_i1064" type="#_x0000_t75" style="width:207pt;height:30.75pt">
            <v:imagedata r:id="rId46" o:title=""/>
          </v:shape>
        </w:pict>
      </w:r>
    </w:p>
    <w:p w:rsidR="008715A2" w:rsidRDefault="008715A2" w:rsidP="008F067E"/>
    <w:p w:rsidR="00767186" w:rsidRPr="008F067E" w:rsidRDefault="00767186" w:rsidP="008F067E">
      <w:r w:rsidRPr="008F067E">
        <w:t>д</w:t>
      </w:r>
      <w:r w:rsidR="008F067E" w:rsidRPr="008F067E">
        <w:t xml:space="preserve">) </w:t>
      </w:r>
      <w:r w:rsidRPr="008F067E">
        <w:t>Исходные данные для выбора бункера для концентрированных</w:t>
      </w:r>
    </w:p>
    <w:p w:rsidR="008F067E" w:rsidRDefault="00767186" w:rsidP="008F067E">
      <w:r w:rsidRPr="008F067E">
        <w:t xml:space="preserve">кормов </w:t>
      </w:r>
      <w:r w:rsidRPr="008F067E">
        <w:rPr>
          <w:lang w:val="en-US"/>
        </w:rPr>
        <w:t>q</w:t>
      </w:r>
      <w:r w:rsidRPr="008F067E">
        <w:rPr>
          <w:vertAlign w:val="subscript"/>
        </w:rPr>
        <w:t>1</w:t>
      </w:r>
      <w:r w:rsidR="008F067E">
        <w:t xml:space="preserve"> (</w:t>
      </w:r>
      <w:r w:rsidRPr="008F067E">
        <w:t>утренняя</w:t>
      </w:r>
      <w:r w:rsidR="008F067E" w:rsidRPr="008F067E">
        <w:t xml:space="preserve">) </w:t>
      </w:r>
      <w:r w:rsidRPr="008F067E">
        <w:t>=</w:t>
      </w:r>
      <w:r w:rsidR="00395CC2" w:rsidRPr="008F067E">
        <w:t>1800</w:t>
      </w:r>
      <w:r w:rsidRPr="008F067E">
        <w:t xml:space="preserve"> кг, </w:t>
      </w:r>
      <w:r w:rsidRPr="008F067E">
        <w:rPr>
          <w:lang w:val="en-US"/>
        </w:rPr>
        <w:t>q</w:t>
      </w:r>
      <w:r w:rsidRPr="008F067E">
        <w:rPr>
          <w:vertAlign w:val="subscript"/>
        </w:rPr>
        <w:t>1</w:t>
      </w:r>
      <w:r w:rsidR="008F067E">
        <w:t xml:space="preserve"> (</w:t>
      </w:r>
      <w:r w:rsidRPr="008F067E">
        <w:t>днем</w:t>
      </w:r>
      <w:r w:rsidR="008F067E" w:rsidRPr="008F067E">
        <w:t xml:space="preserve">) </w:t>
      </w:r>
      <w:r w:rsidRPr="008F067E">
        <w:t>=</w:t>
      </w:r>
      <w:r w:rsidR="00395CC2" w:rsidRPr="008F067E">
        <w:t>1200</w:t>
      </w:r>
      <w:r w:rsidRPr="008F067E">
        <w:t xml:space="preserve">кг </w:t>
      </w:r>
      <w:r w:rsidRPr="008F067E">
        <w:rPr>
          <w:lang w:val="en-US"/>
        </w:rPr>
        <w:t>q</w:t>
      </w:r>
      <w:r w:rsidRPr="008F067E">
        <w:rPr>
          <w:vertAlign w:val="subscript"/>
        </w:rPr>
        <w:t>1</w:t>
      </w:r>
      <w:r w:rsidR="008F067E">
        <w:t xml:space="preserve"> (</w:t>
      </w:r>
      <w:r w:rsidRPr="008F067E">
        <w:t>вечер</w:t>
      </w:r>
      <w:r w:rsidR="008F067E" w:rsidRPr="008F067E">
        <w:t xml:space="preserve">) </w:t>
      </w:r>
      <w:r w:rsidRPr="008F067E">
        <w:t>=</w:t>
      </w:r>
      <w:r w:rsidR="00395CC2" w:rsidRPr="008F067E">
        <w:t>1000</w:t>
      </w:r>
      <w:r w:rsidRPr="008F067E">
        <w:t xml:space="preserve"> кг</w:t>
      </w:r>
      <w:r w:rsidR="008F067E" w:rsidRPr="008F067E">
        <w:t>.</w:t>
      </w:r>
    </w:p>
    <w:p w:rsidR="008F067E" w:rsidRDefault="00590370" w:rsidP="008F067E">
      <w:r w:rsidRPr="008F067E">
        <w:t>Выбираем бункер-дозатор КОРК-15-03</w:t>
      </w:r>
      <w:r w:rsidR="008F067E">
        <w:t>.0</w:t>
      </w:r>
      <w:r w:rsidRPr="008F067E">
        <w:t>1</w:t>
      </w:r>
      <w:r w:rsidR="00767186" w:rsidRPr="008F067E">
        <w:t xml:space="preserve"> с производительностью транспортера </w:t>
      </w:r>
      <w:r w:rsidRPr="008F067E">
        <w:t>3</w:t>
      </w:r>
      <w:r w:rsidR="00767186" w:rsidRPr="008F067E">
        <w:t xml:space="preserve"> т/ч</w:t>
      </w:r>
      <w:r w:rsidR="008F067E" w:rsidRPr="008F067E">
        <w:t>.</w:t>
      </w:r>
    </w:p>
    <w:p w:rsidR="00767186" w:rsidRDefault="00767186" w:rsidP="008F067E">
      <w:r w:rsidRPr="008F067E">
        <w:t>Время работающего транспортера</w:t>
      </w:r>
      <w:r w:rsidR="008F067E">
        <w:t xml:space="preserve"> (</w:t>
      </w:r>
      <w:r w:rsidRPr="008F067E">
        <w:t>на подаче концентрированных кормов в смеситель</w:t>
      </w:r>
      <w:r w:rsidR="008F067E" w:rsidRPr="008F067E">
        <w:t xml:space="preserve">) </w:t>
      </w:r>
      <w:r w:rsidRPr="008F067E">
        <w:t>определится как</w:t>
      </w:r>
    </w:p>
    <w:p w:rsidR="00FA2C90" w:rsidRPr="008F067E" w:rsidRDefault="00FA2C90" w:rsidP="008F067E"/>
    <w:p w:rsidR="00767186" w:rsidRPr="008F067E" w:rsidRDefault="003B7B88" w:rsidP="008F067E">
      <w:r>
        <w:rPr>
          <w:position w:val="-24"/>
        </w:rPr>
        <w:pict>
          <v:shape id="_x0000_i1065" type="#_x0000_t75" style="width:201pt;height:30.75pt">
            <v:imagedata r:id="rId47" o:title=""/>
          </v:shape>
        </w:pict>
      </w:r>
    </w:p>
    <w:p w:rsidR="00767186" w:rsidRPr="008F067E" w:rsidRDefault="003B7B88" w:rsidP="008F067E">
      <w:r>
        <w:rPr>
          <w:position w:val="-24"/>
        </w:rPr>
        <w:pict>
          <v:shape id="_x0000_i1066" type="#_x0000_t75" style="width:198.75pt;height:30.75pt">
            <v:imagedata r:id="rId48" o:title=""/>
          </v:shape>
        </w:pict>
      </w:r>
    </w:p>
    <w:p w:rsidR="00767186" w:rsidRPr="008F067E" w:rsidRDefault="003B7B88" w:rsidP="008F067E">
      <w:r>
        <w:rPr>
          <w:position w:val="-24"/>
        </w:rPr>
        <w:pict>
          <v:shape id="_x0000_i1067" type="#_x0000_t75" style="width:200.25pt;height:30.75pt">
            <v:imagedata r:id="rId49" o:title=""/>
          </v:shape>
        </w:pict>
      </w:r>
    </w:p>
    <w:p w:rsidR="008715A2" w:rsidRDefault="008715A2" w:rsidP="008F067E"/>
    <w:p w:rsidR="00767186" w:rsidRDefault="00767186" w:rsidP="008F067E">
      <w:r w:rsidRPr="008F067E">
        <w:t>е</w:t>
      </w:r>
      <w:r w:rsidR="008F067E" w:rsidRPr="008F067E">
        <w:t xml:space="preserve">) </w:t>
      </w:r>
      <w:r w:rsidRPr="008F067E">
        <w:t xml:space="preserve">Исходные данные для выбора транспортера подачи силоса </w:t>
      </w:r>
      <w:r w:rsidRPr="008F067E">
        <w:rPr>
          <w:lang w:val="en-US"/>
        </w:rPr>
        <w:t>q</w:t>
      </w:r>
      <w:r w:rsidRPr="008F067E">
        <w:rPr>
          <w:vertAlign w:val="subscript"/>
        </w:rPr>
        <w:t>3</w:t>
      </w:r>
      <w:r w:rsidR="008F067E">
        <w:t xml:space="preserve"> (</w:t>
      </w:r>
      <w:r w:rsidRPr="008F067E">
        <w:t>утренняя</w:t>
      </w:r>
      <w:r w:rsidR="008F067E" w:rsidRPr="008F067E">
        <w:t xml:space="preserve">) </w:t>
      </w:r>
      <w:r w:rsidRPr="008F067E">
        <w:t>=</w:t>
      </w:r>
      <w:r w:rsidR="00395CC2" w:rsidRPr="008F067E">
        <w:t>22500</w:t>
      </w:r>
      <w:r w:rsidRPr="008F067E">
        <w:t xml:space="preserve">кг, </w:t>
      </w:r>
      <w:r w:rsidRPr="008F067E">
        <w:rPr>
          <w:lang w:val="en-US"/>
        </w:rPr>
        <w:t>q</w:t>
      </w:r>
      <w:r w:rsidRPr="008F067E">
        <w:rPr>
          <w:vertAlign w:val="subscript"/>
        </w:rPr>
        <w:t>3</w:t>
      </w:r>
      <w:r w:rsidR="008F067E">
        <w:t xml:space="preserve"> (</w:t>
      </w:r>
      <w:r w:rsidRPr="008F067E">
        <w:t>днем</w:t>
      </w:r>
      <w:r w:rsidR="008F067E" w:rsidRPr="008F067E">
        <w:t xml:space="preserve">) </w:t>
      </w:r>
      <w:r w:rsidRPr="008F067E">
        <w:t>=</w:t>
      </w:r>
      <w:r w:rsidR="00395CC2" w:rsidRPr="008F067E">
        <w:t>15000</w:t>
      </w:r>
      <w:r w:rsidRPr="008F067E">
        <w:t xml:space="preserve">кг, </w:t>
      </w:r>
      <w:r w:rsidRPr="008F067E">
        <w:rPr>
          <w:lang w:val="en-US"/>
        </w:rPr>
        <w:t>q</w:t>
      </w:r>
      <w:r w:rsidRPr="008F067E">
        <w:rPr>
          <w:vertAlign w:val="subscript"/>
        </w:rPr>
        <w:t>3</w:t>
      </w:r>
      <w:r w:rsidR="008F067E">
        <w:t xml:space="preserve"> (</w:t>
      </w:r>
      <w:r w:rsidRPr="008F067E">
        <w:t>вечер</w:t>
      </w:r>
      <w:r w:rsidR="008F067E" w:rsidRPr="008F067E">
        <w:t xml:space="preserve">) </w:t>
      </w:r>
      <w:r w:rsidRPr="008F067E">
        <w:t>=</w:t>
      </w:r>
      <w:r w:rsidR="00395CC2" w:rsidRPr="008F067E">
        <w:t>12500</w:t>
      </w:r>
      <w:r w:rsidRPr="008F067E">
        <w:t xml:space="preserve"> кг</w:t>
      </w:r>
      <w:r w:rsidR="008F067E" w:rsidRPr="008F067E">
        <w:t xml:space="preserve">. </w:t>
      </w:r>
      <w:r w:rsidRPr="008F067E">
        <w:t xml:space="preserve">Выбираем </w:t>
      </w:r>
      <w:r w:rsidR="00590370" w:rsidRPr="008F067E">
        <w:t xml:space="preserve">питатель </w:t>
      </w:r>
      <w:r w:rsidRPr="008F067E">
        <w:t xml:space="preserve">погрузчик </w:t>
      </w:r>
      <w:r w:rsidR="00590370" w:rsidRPr="008F067E">
        <w:t>ЛИС-3,0</w:t>
      </w:r>
      <w:r w:rsidR="000C3725" w:rsidRPr="008F067E">
        <w:t>1</w:t>
      </w:r>
      <w:r w:rsidR="00590370" w:rsidRPr="008F067E">
        <w:t xml:space="preserve"> с производительностью </w:t>
      </w:r>
      <w:r w:rsidRPr="008F067E">
        <w:t>2</w:t>
      </w:r>
      <w:r w:rsidR="00590370" w:rsidRPr="008F067E">
        <w:t>0</w:t>
      </w:r>
      <w:r w:rsidRPr="008F067E">
        <w:t xml:space="preserve"> т/ч</w:t>
      </w:r>
      <w:r w:rsidR="008F067E" w:rsidRPr="008F067E">
        <w:t xml:space="preserve">. </w:t>
      </w:r>
      <w:r w:rsidRPr="008F067E">
        <w:t>Время работы транспортера</w:t>
      </w:r>
      <w:r w:rsidR="008F067E">
        <w:t xml:space="preserve"> (</w:t>
      </w:r>
      <w:r w:rsidRPr="008F067E">
        <w:t>при подаче</w:t>
      </w:r>
      <w:r w:rsidR="008F067E" w:rsidRPr="008F067E">
        <w:t xml:space="preserve"> </w:t>
      </w:r>
      <w:r w:rsidRPr="008F067E">
        <w:t>силоса в смеситель</w:t>
      </w:r>
      <w:r w:rsidR="008F067E" w:rsidRPr="008F067E">
        <w:t xml:space="preserve">) </w:t>
      </w:r>
      <w:r w:rsidRPr="008F067E">
        <w:t>определится как</w:t>
      </w:r>
    </w:p>
    <w:p w:rsidR="008715A2" w:rsidRPr="008F067E" w:rsidRDefault="008715A2" w:rsidP="008F067E"/>
    <w:p w:rsidR="00767186" w:rsidRPr="008F067E" w:rsidRDefault="003B7B88" w:rsidP="008F067E">
      <w:r>
        <w:rPr>
          <w:position w:val="-24"/>
        </w:rPr>
        <w:pict>
          <v:shape id="_x0000_i1068" type="#_x0000_t75" style="width:188.25pt;height:30.75pt">
            <v:imagedata r:id="rId50" o:title=""/>
          </v:shape>
        </w:pict>
      </w:r>
    </w:p>
    <w:p w:rsidR="00767186" w:rsidRPr="008F067E" w:rsidRDefault="003B7B88" w:rsidP="008F067E">
      <w:r>
        <w:rPr>
          <w:position w:val="-24"/>
        </w:rPr>
        <w:pict>
          <v:shape id="_x0000_i1069" type="#_x0000_t75" style="width:176.25pt;height:30.75pt">
            <v:imagedata r:id="rId51" o:title=""/>
          </v:shape>
        </w:pict>
      </w:r>
    </w:p>
    <w:p w:rsidR="00767186" w:rsidRPr="008F067E" w:rsidRDefault="003B7B88" w:rsidP="008F067E">
      <w:r>
        <w:rPr>
          <w:position w:val="-24"/>
        </w:rPr>
        <w:pict>
          <v:shape id="_x0000_i1070" type="#_x0000_t75" style="width:180pt;height:30.75pt">
            <v:imagedata r:id="rId52" o:title=""/>
          </v:shape>
        </w:pict>
      </w:r>
    </w:p>
    <w:p w:rsidR="00767186" w:rsidRPr="008F067E" w:rsidRDefault="00320F11" w:rsidP="008F067E">
      <w:r>
        <w:br w:type="page"/>
      </w:r>
      <w:r w:rsidR="00767186" w:rsidRPr="008F067E">
        <w:t>ж</w:t>
      </w:r>
      <w:r w:rsidR="008F067E" w:rsidRPr="008F067E">
        <w:t xml:space="preserve">) </w:t>
      </w:r>
      <w:r w:rsidR="00767186" w:rsidRPr="008F067E">
        <w:t xml:space="preserve">Исходные данные для выбора транспортера подачи сена </w:t>
      </w:r>
      <w:r w:rsidR="00767186" w:rsidRPr="008F067E">
        <w:rPr>
          <w:lang w:val="en-US"/>
        </w:rPr>
        <w:t>q</w:t>
      </w:r>
      <w:r w:rsidR="00767186" w:rsidRPr="008F067E">
        <w:rPr>
          <w:vertAlign w:val="subscript"/>
        </w:rPr>
        <w:t>5</w:t>
      </w:r>
      <w:r w:rsidR="008F067E">
        <w:t xml:space="preserve"> (</w:t>
      </w:r>
      <w:r w:rsidR="00767186" w:rsidRPr="008F067E">
        <w:t>утренняя</w:t>
      </w:r>
      <w:r w:rsidR="008F067E" w:rsidRPr="008F067E">
        <w:t xml:space="preserve">) </w:t>
      </w:r>
      <w:r w:rsidR="00767186" w:rsidRPr="008F067E">
        <w:t>=</w:t>
      </w:r>
      <w:r w:rsidR="00395CC2" w:rsidRPr="008F067E">
        <w:t>2700</w:t>
      </w:r>
      <w:r w:rsidR="00767186" w:rsidRPr="008F067E">
        <w:t xml:space="preserve">кг, </w:t>
      </w:r>
      <w:r w:rsidR="00767186" w:rsidRPr="008F067E">
        <w:rPr>
          <w:lang w:val="en-US"/>
        </w:rPr>
        <w:t>q</w:t>
      </w:r>
      <w:r w:rsidR="00767186" w:rsidRPr="008F067E">
        <w:rPr>
          <w:vertAlign w:val="subscript"/>
        </w:rPr>
        <w:t>5</w:t>
      </w:r>
      <w:r w:rsidR="008F067E">
        <w:t xml:space="preserve"> (</w:t>
      </w:r>
      <w:r w:rsidR="00395CC2" w:rsidRPr="008F067E">
        <w:t>днем</w:t>
      </w:r>
      <w:r w:rsidR="008F067E" w:rsidRPr="008F067E">
        <w:t xml:space="preserve">) </w:t>
      </w:r>
      <w:r w:rsidR="00395CC2" w:rsidRPr="008F067E">
        <w:t>=1800</w:t>
      </w:r>
      <w:r w:rsidR="00767186" w:rsidRPr="008F067E">
        <w:t xml:space="preserve">кг, </w:t>
      </w:r>
      <w:r w:rsidR="00767186" w:rsidRPr="008F067E">
        <w:rPr>
          <w:lang w:val="en-US"/>
        </w:rPr>
        <w:t>q</w:t>
      </w:r>
      <w:r w:rsidR="00767186" w:rsidRPr="008F067E">
        <w:rPr>
          <w:vertAlign w:val="subscript"/>
        </w:rPr>
        <w:t>5</w:t>
      </w:r>
      <w:r w:rsidR="008F067E">
        <w:t xml:space="preserve"> (</w:t>
      </w:r>
      <w:r w:rsidR="00767186" w:rsidRPr="008F067E">
        <w:t>вечер</w:t>
      </w:r>
      <w:r w:rsidR="008F067E" w:rsidRPr="008F067E">
        <w:t xml:space="preserve">) </w:t>
      </w:r>
      <w:r w:rsidR="00767186" w:rsidRPr="008F067E">
        <w:t>=</w:t>
      </w:r>
      <w:r w:rsidR="00395CC2" w:rsidRPr="008F067E">
        <w:t>1500</w:t>
      </w:r>
      <w:r w:rsidR="00767186" w:rsidRPr="008F067E">
        <w:t xml:space="preserve"> кг</w:t>
      </w:r>
      <w:r w:rsidR="008F067E" w:rsidRPr="008F067E">
        <w:t xml:space="preserve">. </w:t>
      </w:r>
      <w:r w:rsidR="00590370" w:rsidRPr="008F067E">
        <w:t>Выбираем питатель погрузчик ЛИС-3,01</w:t>
      </w:r>
      <w:r w:rsidR="000C3725" w:rsidRPr="008F067E">
        <w:t xml:space="preserve"> </w:t>
      </w:r>
      <w:r w:rsidR="00590370" w:rsidRPr="008F067E">
        <w:t>с производительностью 20 т/ч</w:t>
      </w:r>
      <w:r w:rsidR="008F067E" w:rsidRPr="008F067E">
        <w:t xml:space="preserve">. </w:t>
      </w:r>
      <w:r w:rsidR="00767186" w:rsidRPr="008F067E">
        <w:t>Время работы транспортера</w:t>
      </w:r>
      <w:r w:rsidR="008F067E">
        <w:t xml:space="preserve"> (</w:t>
      </w:r>
      <w:r w:rsidR="00767186" w:rsidRPr="008F067E">
        <w:t>при подаче</w:t>
      </w:r>
      <w:r w:rsidR="008F067E" w:rsidRPr="008F067E">
        <w:t xml:space="preserve"> </w:t>
      </w:r>
      <w:r w:rsidR="00767186" w:rsidRPr="008F067E">
        <w:t>сена в смеситель</w:t>
      </w:r>
      <w:r w:rsidR="008F067E" w:rsidRPr="008F067E">
        <w:t xml:space="preserve">) </w:t>
      </w:r>
      <w:r w:rsidR="00767186" w:rsidRPr="008F067E">
        <w:t>определится как</w:t>
      </w:r>
    </w:p>
    <w:p w:rsidR="008715A2" w:rsidRDefault="008715A2" w:rsidP="008F067E">
      <w:pPr>
        <w:rPr>
          <w:position w:val="-24"/>
        </w:rPr>
      </w:pPr>
    </w:p>
    <w:p w:rsidR="00767186" w:rsidRPr="008F067E" w:rsidRDefault="003B7B88" w:rsidP="008F067E">
      <w:r>
        <w:rPr>
          <w:position w:val="-24"/>
        </w:rPr>
        <w:pict>
          <v:shape id="_x0000_i1071" type="#_x0000_t75" style="width:164.25pt;height:30.75pt">
            <v:imagedata r:id="rId53" o:title=""/>
          </v:shape>
        </w:pict>
      </w:r>
    </w:p>
    <w:p w:rsidR="00767186" w:rsidRPr="008F067E" w:rsidRDefault="003B7B88" w:rsidP="008F067E">
      <w:r>
        <w:rPr>
          <w:position w:val="-24"/>
        </w:rPr>
        <w:pict>
          <v:shape id="_x0000_i1072" type="#_x0000_t75" style="width:159.75pt;height:30.75pt">
            <v:imagedata r:id="rId54" o:title=""/>
          </v:shape>
        </w:pict>
      </w:r>
    </w:p>
    <w:p w:rsidR="00767186" w:rsidRPr="008F067E" w:rsidRDefault="003B7B88" w:rsidP="008F067E">
      <w:r>
        <w:rPr>
          <w:position w:val="-24"/>
        </w:rPr>
        <w:pict>
          <v:shape id="_x0000_i1073" type="#_x0000_t75" style="width:161.25pt;height:30.75pt">
            <v:imagedata r:id="rId55" o:title=""/>
          </v:shape>
        </w:pict>
      </w:r>
    </w:p>
    <w:p w:rsidR="008715A2" w:rsidRDefault="008715A2" w:rsidP="008F067E"/>
    <w:p w:rsidR="00767186" w:rsidRPr="008F067E" w:rsidRDefault="00767186" w:rsidP="008F067E">
      <w:r w:rsidRPr="008F067E">
        <w:t>Исходные данные для выбора котла-парообразователя</w:t>
      </w:r>
      <w:r w:rsidR="008F067E" w:rsidRPr="008F067E">
        <w:t xml:space="preserve"> - </w:t>
      </w:r>
      <w:r w:rsidRPr="008F067E">
        <w:t>это</w:t>
      </w:r>
    </w:p>
    <w:p w:rsidR="00767186" w:rsidRPr="008F067E" w:rsidRDefault="00767186" w:rsidP="008F067E">
      <w:r w:rsidRPr="008F067E">
        <w:t>его производительность, которую определяем по формуле</w:t>
      </w:r>
    </w:p>
    <w:p w:rsidR="008715A2" w:rsidRDefault="008715A2" w:rsidP="008F067E">
      <w:pPr>
        <w:rPr>
          <w:position w:val="-28"/>
        </w:rPr>
      </w:pPr>
    </w:p>
    <w:p w:rsidR="00767186" w:rsidRPr="008F067E" w:rsidRDefault="003B7B88" w:rsidP="008F067E">
      <w:pPr>
        <w:rPr>
          <w:lang w:val="en-US"/>
        </w:rPr>
      </w:pPr>
      <w:r>
        <w:rPr>
          <w:position w:val="-28"/>
        </w:rPr>
        <w:pict>
          <v:shape id="_x0000_i1074" type="#_x0000_t75" style="width:309pt;height:33pt">
            <v:imagedata r:id="rId56" o:title=""/>
          </v:shape>
        </w:pict>
      </w:r>
      <w:r>
        <w:rPr>
          <w:position w:val="-10"/>
        </w:rPr>
        <w:pict>
          <v:shape id="_x0000_i1075" type="#_x0000_t75" style="width:9pt;height:17.25pt">
            <v:imagedata r:id="rId57" o:title=""/>
          </v:shape>
        </w:pict>
      </w:r>
    </w:p>
    <w:p w:rsidR="008715A2" w:rsidRDefault="008715A2" w:rsidP="008F067E"/>
    <w:p w:rsidR="008F067E" w:rsidRDefault="00767186" w:rsidP="008F067E">
      <w:r w:rsidRPr="008F067E">
        <w:t xml:space="preserve">где </w:t>
      </w:r>
      <w:r w:rsidRPr="008F067E">
        <w:rPr>
          <w:lang w:val="en-US"/>
        </w:rPr>
        <w:t>Q</w:t>
      </w:r>
      <w:r w:rsidRPr="008F067E">
        <w:t>котла</w:t>
      </w:r>
      <w:r w:rsidR="008F067E" w:rsidRPr="008F067E">
        <w:t xml:space="preserve"> - </w:t>
      </w:r>
      <w:r w:rsidRPr="008F067E">
        <w:t>производительность котла парообразователя, кг/ч</w:t>
      </w:r>
      <w:r w:rsidR="008F067E" w:rsidRPr="008F067E">
        <w:t>;</w:t>
      </w:r>
    </w:p>
    <w:p w:rsidR="008F067E" w:rsidRDefault="00767186" w:rsidP="008F067E">
      <w:r w:rsidRPr="008F067E">
        <w:t>Пконцкорма</w:t>
      </w:r>
      <w:r w:rsidR="008F067E">
        <w:t xml:space="preserve"> (</w:t>
      </w:r>
      <w:r w:rsidRPr="008F067E">
        <w:t>утром</w:t>
      </w:r>
      <w:r w:rsidR="008F067E" w:rsidRPr="008F067E">
        <w:t xml:space="preserve">) - </w:t>
      </w:r>
      <w:r w:rsidRPr="008F067E">
        <w:t>количество пара на запаривание утренней дачи концкормов, кг</w:t>
      </w:r>
      <w:r w:rsidR="008F067E" w:rsidRPr="008F067E">
        <w:t>;</w:t>
      </w:r>
    </w:p>
    <w:p w:rsidR="008F067E" w:rsidRDefault="00767186" w:rsidP="008F067E">
      <w:r w:rsidRPr="008F067E">
        <w:t>Пкартофеля</w:t>
      </w:r>
      <w:r w:rsidR="008F067E">
        <w:t xml:space="preserve"> (</w:t>
      </w:r>
      <w:r w:rsidRPr="008F067E">
        <w:t>утром</w:t>
      </w:r>
      <w:r w:rsidR="008F067E" w:rsidRPr="008F067E">
        <w:t xml:space="preserve">) - </w:t>
      </w:r>
      <w:r w:rsidRPr="008F067E">
        <w:t>количество пара на запаривание утренней дачи картофеля, кг</w:t>
      </w:r>
      <w:r w:rsidR="008F067E" w:rsidRPr="008F067E">
        <w:t>;</w:t>
      </w:r>
    </w:p>
    <w:p w:rsidR="008F067E" w:rsidRDefault="00767186" w:rsidP="008F067E">
      <w:r w:rsidRPr="008F067E">
        <w:rPr>
          <w:lang w:val="en-US"/>
        </w:rPr>
        <w:t>t</w:t>
      </w:r>
      <w:r w:rsidRPr="008F067E">
        <w:t>запаривания</w:t>
      </w:r>
      <w:r w:rsidR="008F067E" w:rsidRPr="008F067E">
        <w:t xml:space="preserve"> - </w:t>
      </w:r>
      <w:r w:rsidRPr="008F067E">
        <w:t>время запаривания, которое определено зоотехническими требованиями и должно быть 30</w:t>
      </w:r>
      <w:r w:rsidR="008F067E">
        <w:t>...6</w:t>
      </w:r>
      <w:r w:rsidRPr="008F067E">
        <w:t>0 минут</w:t>
      </w:r>
      <w:r w:rsidR="008F067E" w:rsidRPr="008F067E">
        <w:t xml:space="preserve">. </w:t>
      </w:r>
      <w:r w:rsidRPr="008F067E">
        <w:t xml:space="preserve">Принимаем </w:t>
      </w:r>
      <w:r w:rsidRPr="008F067E">
        <w:rPr>
          <w:lang w:val="en-US"/>
        </w:rPr>
        <w:t>t</w:t>
      </w:r>
      <w:r w:rsidRPr="008F067E">
        <w:t>запаривания = 45 мин</w:t>
      </w:r>
      <w:r w:rsidR="008F067E" w:rsidRPr="008F067E">
        <w:t>.</w:t>
      </w:r>
    </w:p>
    <w:p w:rsidR="008715A2" w:rsidRDefault="008715A2" w:rsidP="008F067E"/>
    <w:p w:rsidR="00767186" w:rsidRPr="008F067E" w:rsidRDefault="00767186" w:rsidP="008F067E">
      <w:r w:rsidRPr="008F067E">
        <w:t>Тогда</w:t>
      </w:r>
      <w:r w:rsidR="008F067E" w:rsidRPr="008F067E">
        <w:t xml:space="preserve"> </w:t>
      </w:r>
      <w:r w:rsidR="003B7B88">
        <w:rPr>
          <w:position w:val="-24"/>
        </w:rPr>
        <w:pict>
          <v:shape id="_x0000_i1076" type="#_x0000_t75" style="width:204pt;height:30.75pt">
            <v:imagedata r:id="rId58" o:title=""/>
          </v:shape>
        </w:pict>
      </w:r>
    </w:p>
    <w:p w:rsidR="00767186" w:rsidRPr="008F067E" w:rsidRDefault="00320F11" w:rsidP="008F067E">
      <w:r>
        <w:br w:type="page"/>
      </w:r>
      <w:r w:rsidR="00767186" w:rsidRPr="008F067E">
        <w:t>Выбираем</w:t>
      </w:r>
      <w:r w:rsidR="008F067E" w:rsidRPr="008F067E">
        <w:t xml:space="preserve"> </w:t>
      </w:r>
      <w:r w:rsidR="00767186" w:rsidRPr="008F067E">
        <w:t>котел производительностью 800 кг/ч</w:t>
      </w:r>
      <w:r w:rsidR="008F067E" w:rsidRPr="008F067E">
        <w:t xml:space="preserve">. </w:t>
      </w:r>
      <w:r w:rsidR="00767186" w:rsidRPr="008F067E">
        <w:t>Это котел-парообразователь Д-721А</w:t>
      </w:r>
      <w:r w:rsidR="008F067E" w:rsidRPr="008F067E">
        <w:t xml:space="preserve">. </w:t>
      </w:r>
      <w:r w:rsidR="00767186" w:rsidRPr="008F067E">
        <w:t>Излишки пара будут направлены на нагрев воды для бытовых и хозяйственных нужд</w:t>
      </w:r>
      <w:r w:rsidR="008F067E" w:rsidRPr="008F067E">
        <w:t>.</w:t>
      </w:r>
      <w:r w:rsidR="008715A2">
        <w:t xml:space="preserve"> </w:t>
      </w:r>
      <w:r w:rsidR="00767186" w:rsidRPr="008F067E">
        <w:t>Время работы котлов определится как</w:t>
      </w:r>
    </w:p>
    <w:p w:rsidR="008715A2" w:rsidRDefault="008715A2" w:rsidP="008F067E"/>
    <w:p w:rsidR="00767186" w:rsidRPr="008F067E" w:rsidRDefault="00767186" w:rsidP="008F067E">
      <w:r w:rsidRPr="008F067E">
        <w:rPr>
          <w:lang w:val="en-US"/>
        </w:rPr>
        <w:t>t</w:t>
      </w:r>
      <w:r w:rsidRPr="008F067E">
        <w:t>котла</w:t>
      </w:r>
      <w:r w:rsidR="008F067E">
        <w:t xml:space="preserve"> (</w:t>
      </w:r>
      <w:r w:rsidRPr="008F067E">
        <w:t>утром</w:t>
      </w:r>
      <w:r w:rsidR="008F067E" w:rsidRPr="008F067E">
        <w:t xml:space="preserve">) </w:t>
      </w:r>
      <w:r w:rsidRPr="008F067E">
        <w:t>=</w:t>
      </w:r>
      <w:r w:rsidRPr="008F067E">
        <w:rPr>
          <w:lang w:val="en-US"/>
        </w:rPr>
        <w:t>t</w:t>
      </w:r>
      <w:r w:rsidRPr="008F067E">
        <w:t>запаривания+</w:t>
      </w:r>
      <w:r w:rsidRPr="008F067E">
        <w:rPr>
          <w:lang w:val="en-US"/>
        </w:rPr>
        <w:t>t</w:t>
      </w:r>
      <w:r w:rsidRPr="008F067E">
        <w:t>прогрева,</w:t>
      </w:r>
    </w:p>
    <w:p w:rsidR="008715A2" w:rsidRDefault="008715A2" w:rsidP="008F067E"/>
    <w:p w:rsidR="008F067E" w:rsidRDefault="00767186" w:rsidP="008F067E">
      <w:r w:rsidRPr="008F067E">
        <w:t xml:space="preserve">где </w:t>
      </w:r>
      <w:r w:rsidRPr="008F067E">
        <w:rPr>
          <w:lang w:val="en-US"/>
        </w:rPr>
        <w:t>t</w:t>
      </w:r>
      <w:r w:rsidRPr="008F067E">
        <w:t>котла</w:t>
      </w:r>
      <w:r w:rsidR="008F067E">
        <w:t xml:space="preserve"> (</w:t>
      </w:r>
      <w:r w:rsidRPr="008F067E">
        <w:t>утром</w:t>
      </w:r>
      <w:r w:rsidR="008F067E" w:rsidRPr="008F067E">
        <w:t xml:space="preserve">) - </w:t>
      </w:r>
      <w:r w:rsidRPr="008F067E">
        <w:t>время работы котлов утром, мин</w:t>
      </w:r>
      <w:r w:rsidR="008F067E">
        <w:t>.;</w:t>
      </w:r>
    </w:p>
    <w:p w:rsidR="008F067E" w:rsidRDefault="00767186" w:rsidP="008F067E">
      <w:r w:rsidRPr="008F067E">
        <w:rPr>
          <w:lang w:val="en-US"/>
        </w:rPr>
        <w:t>t</w:t>
      </w:r>
      <w:r w:rsidRPr="008F067E">
        <w:t>прогрева</w:t>
      </w:r>
      <w:r w:rsidR="008F067E" w:rsidRPr="008F067E">
        <w:t xml:space="preserve"> - </w:t>
      </w:r>
      <w:r w:rsidRPr="008F067E">
        <w:t>время прогрева котла</w:t>
      </w:r>
      <w:r w:rsidR="008F067E">
        <w:t xml:space="preserve"> (</w:t>
      </w:r>
      <w:r w:rsidRPr="008F067E">
        <w:t>вывод котла на за данную производительность</w:t>
      </w:r>
      <w:r w:rsidR="008F067E" w:rsidRPr="008F067E">
        <w:t>),</w:t>
      </w:r>
      <w:r w:rsidRPr="008F067E">
        <w:t xml:space="preserve"> </w:t>
      </w:r>
      <w:r w:rsidRPr="008F067E">
        <w:rPr>
          <w:lang w:val="en-US"/>
        </w:rPr>
        <w:t>t</w:t>
      </w:r>
      <w:r w:rsidRPr="008F067E">
        <w:t>прогрева=15 мин</w:t>
      </w:r>
      <w:r w:rsidR="008F067E">
        <w:t>.</w:t>
      </w:r>
    </w:p>
    <w:p w:rsidR="008715A2" w:rsidRDefault="008715A2" w:rsidP="008F067E"/>
    <w:p w:rsidR="008F067E" w:rsidRDefault="00767186" w:rsidP="008F067E">
      <w:r w:rsidRPr="008F067E">
        <w:t xml:space="preserve">Тогда </w:t>
      </w:r>
      <w:r w:rsidRPr="008F067E">
        <w:rPr>
          <w:lang w:val="en-US"/>
        </w:rPr>
        <w:t>t</w:t>
      </w:r>
      <w:r w:rsidRPr="008F067E">
        <w:t>котла</w:t>
      </w:r>
      <w:r w:rsidR="008F067E">
        <w:t xml:space="preserve"> (</w:t>
      </w:r>
      <w:r w:rsidRPr="008F067E">
        <w:t>утром</w:t>
      </w:r>
      <w:r w:rsidR="008F067E" w:rsidRPr="008F067E">
        <w:t xml:space="preserve">) </w:t>
      </w:r>
      <w:r w:rsidRPr="008F067E">
        <w:t>=35 + 15 = 50 минут</w:t>
      </w:r>
      <w:r w:rsidR="008F067E" w:rsidRPr="008F067E">
        <w:t>.</w:t>
      </w:r>
    </w:p>
    <w:p w:rsidR="008715A2" w:rsidRDefault="008715A2" w:rsidP="008F067E"/>
    <w:p w:rsidR="00767186" w:rsidRPr="008F067E" w:rsidRDefault="00767186" w:rsidP="008F067E">
      <w:r w:rsidRPr="008F067E">
        <w:t>з</w:t>
      </w:r>
      <w:r w:rsidR="008F067E" w:rsidRPr="008F067E">
        <w:t xml:space="preserve">) </w:t>
      </w:r>
      <w:r w:rsidRPr="008F067E">
        <w:t>Исходные данные для выбора смесителя-запарника</w:t>
      </w:r>
    </w:p>
    <w:p w:rsidR="008F067E" w:rsidRDefault="00767186" w:rsidP="008F067E">
      <w:r w:rsidRPr="008F067E">
        <w:rPr>
          <w:lang w:val="en-US"/>
        </w:rPr>
        <w:t>Q</w:t>
      </w:r>
      <w:r w:rsidRPr="008F067E">
        <w:t>смеси</w:t>
      </w:r>
      <w:r w:rsidR="008F067E">
        <w:t xml:space="preserve"> (</w:t>
      </w:r>
      <w:r w:rsidRPr="008F067E">
        <w:t>утром</w:t>
      </w:r>
      <w:r w:rsidR="008F067E" w:rsidRPr="008F067E">
        <w:t xml:space="preserve">) </w:t>
      </w:r>
      <w:r w:rsidR="008F067E">
        <w:t>-</w:t>
      </w:r>
      <w:r w:rsidRPr="008F067E">
        <w:t xml:space="preserve"> </w:t>
      </w:r>
      <w:r w:rsidR="00395CC2" w:rsidRPr="008F067E">
        <w:t>86418</w:t>
      </w:r>
      <w:r w:rsidRPr="008F067E">
        <w:t xml:space="preserve"> кг</w:t>
      </w:r>
      <w:r w:rsidR="008F067E" w:rsidRPr="008F067E">
        <w:t xml:space="preserve">. </w:t>
      </w:r>
      <w:r w:rsidRPr="008F067E">
        <w:rPr>
          <w:lang w:val="en-US"/>
        </w:rPr>
        <w:t>Q</w:t>
      </w:r>
      <w:r w:rsidRPr="008F067E">
        <w:t>смеси</w:t>
      </w:r>
      <w:r w:rsidR="008F067E">
        <w:t xml:space="preserve"> (</w:t>
      </w:r>
      <w:r w:rsidRPr="008F067E">
        <w:t>днем</w:t>
      </w:r>
      <w:r w:rsidR="008F067E" w:rsidRPr="008F067E">
        <w:t xml:space="preserve">) </w:t>
      </w:r>
      <w:r w:rsidR="008F067E">
        <w:t>-</w:t>
      </w:r>
      <w:r w:rsidRPr="008F067E">
        <w:t xml:space="preserve"> </w:t>
      </w:r>
      <w:r w:rsidR="00395CC2" w:rsidRPr="008F067E">
        <w:t>57612</w:t>
      </w:r>
      <w:r w:rsidRPr="008F067E">
        <w:t xml:space="preserve"> кг</w:t>
      </w:r>
      <w:r w:rsidR="008F067E" w:rsidRPr="008F067E">
        <w:t xml:space="preserve">. </w:t>
      </w:r>
      <w:r w:rsidRPr="008F067E">
        <w:rPr>
          <w:lang w:val="en-US"/>
        </w:rPr>
        <w:t>Q</w:t>
      </w:r>
      <w:r w:rsidRPr="008F067E">
        <w:t>смеси</w:t>
      </w:r>
      <w:r w:rsidR="008F067E">
        <w:t xml:space="preserve"> (</w:t>
      </w:r>
      <w:r w:rsidRPr="008F067E">
        <w:t>вечером</w:t>
      </w:r>
      <w:r w:rsidR="008F067E" w:rsidRPr="008F067E">
        <w:t xml:space="preserve">) </w:t>
      </w:r>
      <w:r w:rsidRPr="008F067E">
        <w:t>=</w:t>
      </w:r>
      <w:r w:rsidR="00395CC2" w:rsidRPr="008F067E">
        <w:t>48010</w:t>
      </w:r>
      <w:r w:rsidR="008F067E" w:rsidRPr="008F067E">
        <w:t xml:space="preserve">. </w:t>
      </w:r>
      <w:r w:rsidRPr="008F067E">
        <w:t xml:space="preserve">Выбираем </w:t>
      </w:r>
      <w:r w:rsidR="004E6639" w:rsidRPr="008F067E">
        <w:t>измельчитель-</w:t>
      </w:r>
      <w:r w:rsidRPr="008F067E">
        <w:t xml:space="preserve">смеситель </w:t>
      </w:r>
      <w:r w:rsidR="004E6639" w:rsidRPr="008F067E">
        <w:t>ИСК-3,0</w:t>
      </w:r>
      <w:r w:rsidR="008F067E" w:rsidRPr="008F067E">
        <w:t xml:space="preserve">. </w:t>
      </w:r>
      <w:r w:rsidRPr="008F067E">
        <w:t xml:space="preserve">Время смешивания массы после загрузки всех компонентов принимаем </w:t>
      </w:r>
      <w:r w:rsidRPr="008F067E">
        <w:rPr>
          <w:lang w:val="en-US"/>
        </w:rPr>
        <w:t>t</w:t>
      </w:r>
      <w:r w:rsidRPr="008F067E">
        <w:t>смеш</w:t>
      </w:r>
      <w:r w:rsidR="00FA2C90">
        <w:t>и</w:t>
      </w:r>
      <w:r w:rsidRPr="008F067E">
        <w:t>вания массы</w:t>
      </w:r>
      <w:r w:rsidR="008F067E">
        <w:t xml:space="preserve"> (</w:t>
      </w:r>
      <w:r w:rsidRPr="008F067E">
        <w:t>утром</w:t>
      </w:r>
      <w:r w:rsidR="008F067E" w:rsidRPr="008F067E">
        <w:t xml:space="preserve">) - </w:t>
      </w:r>
      <w:r w:rsidRPr="008F067E">
        <w:t>15 мин</w:t>
      </w:r>
      <w:r w:rsidR="008F067E" w:rsidRPr="008F067E">
        <w:t>.</w:t>
      </w:r>
    </w:p>
    <w:p w:rsidR="008F067E" w:rsidRDefault="00767186" w:rsidP="008F067E">
      <w:r w:rsidRPr="008F067E">
        <w:t>Во время запаривания концентрированных кормов желательно, чтобы масса перемешивалась, так как возможно образование комков и будет неравномерность распределения компонентов в смеси</w:t>
      </w:r>
      <w:r w:rsidR="008F067E" w:rsidRPr="008F067E">
        <w:t xml:space="preserve">. </w:t>
      </w:r>
      <w:r w:rsidRPr="008F067E">
        <w:t>Поэтому время работы смесителя при запаривании будет</w:t>
      </w:r>
      <w:r w:rsidR="00FA2C90">
        <w:t xml:space="preserve"> </w:t>
      </w:r>
      <w:r w:rsidRPr="008F067E">
        <w:rPr>
          <w:lang w:val="en-US"/>
        </w:rPr>
        <w:t>t</w:t>
      </w:r>
      <w:r w:rsidRPr="008F067E">
        <w:t>смесителя</w:t>
      </w:r>
      <w:r w:rsidR="008F067E">
        <w:t xml:space="preserve"> (</w:t>
      </w:r>
      <w:r w:rsidRPr="008F067E">
        <w:t>запаривания утром</w:t>
      </w:r>
      <w:r w:rsidR="008F067E" w:rsidRPr="008F067E">
        <w:t xml:space="preserve">) </w:t>
      </w:r>
      <w:r w:rsidRPr="008F067E">
        <w:t xml:space="preserve">= </w:t>
      </w:r>
      <w:r w:rsidRPr="008F067E">
        <w:rPr>
          <w:lang w:val="en-US"/>
        </w:rPr>
        <w:t>t</w:t>
      </w:r>
      <w:r w:rsidRPr="008F067E">
        <w:t>запаривания=35мин</w:t>
      </w:r>
      <w:r w:rsidR="008F067E" w:rsidRPr="008F067E">
        <w:t>.</w:t>
      </w:r>
    </w:p>
    <w:p w:rsidR="00767186" w:rsidRPr="008F067E" w:rsidRDefault="00767186" w:rsidP="008F067E">
      <w:r w:rsidRPr="008F067E">
        <w:t>Время работы смесителя при выгрузке корма определится как</w:t>
      </w:r>
    </w:p>
    <w:p w:rsidR="008715A2" w:rsidRDefault="008715A2" w:rsidP="008F067E">
      <w:pPr>
        <w:rPr>
          <w:position w:val="-24"/>
        </w:rPr>
      </w:pPr>
    </w:p>
    <w:p w:rsidR="00767186" w:rsidRPr="008F067E" w:rsidRDefault="003B7B88" w:rsidP="008F067E">
      <w:r>
        <w:rPr>
          <w:position w:val="-24"/>
        </w:rPr>
        <w:pict>
          <v:shape id="_x0000_i1077" type="#_x0000_t75" style="width:273.75pt;height:30.75pt">
            <v:imagedata r:id="rId59" o:title=""/>
          </v:shape>
        </w:pict>
      </w:r>
    </w:p>
    <w:p w:rsidR="008715A2" w:rsidRDefault="003B7B88" w:rsidP="008F067E">
      <w:pPr>
        <w:rPr>
          <w:position w:val="-24"/>
        </w:rPr>
      </w:pPr>
      <w:r>
        <w:rPr>
          <w:position w:val="-24"/>
        </w:rPr>
        <w:pict>
          <v:shape id="_x0000_i1078" type="#_x0000_t75" style="width:269.25pt;height:30.75pt">
            <v:imagedata r:id="rId60" o:title=""/>
          </v:shape>
        </w:pict>
      </w:r>
    </w:p>
    <w:p w:rsidR="00767186" w:rsidRPr="008F067E" w:rsidRDefault="003B7B88" w:rsidP="008F067E">
      <w:r>
        <w:rPr>
          <w:position w:val="-24"/>
        </w:rPr>
        <w:pict>
          <v:shape id="_x0000_i1079" type="#_x0000_t75" style="width:283.5pt;height:30.75pt">
            <v:imagedata r:id="rId61" o:title=""/>
          </v:shape>
        </w:pict>
      </w:r>
    </w:p>
    <w:p w:rsidR="00767186" w:rsidRPr="008F067E" w:rsidRDefault="00320F11" w:rsidP="008F067E">
      <w:r>
        <w:br w:type="page"/>
      </w:r>
      <w:r w:rsidR="00767186" w:rsidRPr="008F067E">
        <w:t>и</w:t>
      </w:r>
      <w:r w:rsidR="008F067E" w:rsidRPr="008F067E">
        <w:t xml:space="preserve">) </w:t>
      </w:r>
      <w:r w:rsidR="00767186" w:rsidRPr="008F067E">
        <w:t>Исходные данные для выбора транспортера для загрузки смеси</w:t>
      </w:r>
    </w:p>
    <w:p w:rsidR="008F067E" w:rsidRDefault="00767186" w:rsidP="008F067E">
      <w:r w:rsidRPr="008F067E">
        <w:t>в транспортное средство</w:t>
      </w:r>
      <w:r w:rsidR="008F067E">
        <w:t xml:space="preserve"> (</w:t>
      </w:r>
      <w:r w:rsidRPr="008F067E">
        <w:t>кормораздатчик</w:t>
      </w:r>
      <w:r w:rsidR="008F067E" w:rsidRPr="008F067E">
        <w:t xml:space="preserve">) </w:t>
      </w:r>
      <w:r w:rsidRPr="008F067E">
        <w:rPr>
          <w:lang w:val="en-US"/>
        </w:rPr>
        <w:t>Q</w:t>
      </w:r>
      <w:r w:rsidRPr="008F067E">
        <w:t>смеси</w:t>
      </w:r>
      <w:r w:rsidR="008F067E">
        <w:t xml:space="preserve"> (</w:t>
      </w:r>
      <w:r w:rsidRPr="008F067E">
        <w:t>утром</w:t>
      </w:r>
      <w:r w:rsidR="008F067E" w:rsidRPr="008F067E">
        <w:t xml:space="preserve">) </w:t>
      </w:r>
      <w:r w:rsidR="008F067E">
        <w:t>-</w:t>
      </w:r>
      <w:r w:rsidRPr="008F067E">
        <w:t xml:space="preserve"> </w:t>
      </w:r>
      <w:r w:rsidR="00395CC2" w:rsidRPr="008F067E">
        <w:t>86418</w:t>
      </w:r>
      <w:r w:rsidRPr="008F067E">
        <w:t xml:space="preserve"> кг</w:t>
      </w:r>
      <w:r w:rsidR="008F067E" w:rsidRPr="008F067E">
        <w:t xml:space="preserve">. </w:t>
      </w:r>
      <w:r w:rsidRPr="008F067E">
        <w:rPr>
          <w:lang w:val="en-US"/>
        </w:rPr>
        <w:t>Q</w:t>
      </w:r>
      <w:r w:rsidRPr="008F067E">
        <w:t>смеси</w:t>
      </w:r>
      <w:r w:rsidR="008F067E">
        <w:t xml:space="preserve"> (</w:t>
      </w:r>
      <w:r w:rsidRPr="008F067E">
        <w:t>днем</w:t>
      </w:r>
      <w:r w:rsidR="008F067E" w:rsidRPr="008F067E">
        <w:t xml:space="preserve">) </w:t>
      </w:r>
      <w:r w:rsidR="008F067E">
        <w:t>-</w:t>
      </w:r>
      <w:r w:rsidRPr="008F067E">
        <w:t xml:space="preserve"> </w:t>
      </w:r>
      <w:r w:rsidR="00395CC2" w:rsidRPr="008F067E">
        <w:t>57612</w:t>
      </w:r>
      <w:r w:rsidRPr="008F067E">
        <w:t xml:space="preserve"> кг</w:t>
      </w:r>
      <w:r w:rsidR="008F067E" w:rsidRPr="008F067E">
        <w:t xml:space="preserve">. </w:t>
      </w:r>
      <w:r w:rsidRPr="008F067E">
        <w:rPr>
          <w:lang w:val="en-US"/>
        </w:rPr>
        <w:t>Q</w:t>
      </w:r>
      <w:r w:rsidR="00395CC2" w:rsidRPr="008F067E">
        <w:t>смеси</w:t>
      </w:r>
      <w:r w:rsidR="008F067E">
        <w:t xml:space="preserve"> (</w:t>
      </w:r>
      <w:r w:rsidR="00395CC2" w:rsidRPr="008F067E">
        <w:t>вечером</w:t>
      </w:r>
      <w:r w:rsidR="008F067E" w:rsidRPr="008F067E">
        <w:t xml:space="preserve">) </w:t>
      </w:r>
      <w:r w:rsidR="00395CC2" w:rsidRPr="008F067E">
        <w:t>=48010</w:t>
      </w:r>
      <w:r w:rsidRPr="008F067E">
        <w:t>кг</w:t>
      </w:r>
      <w:r w:rsidR="008F067E" w:rsidRPr="008F067E">
        <w:t>.</w:t>
      </w:r>
    </w:p>
    <w:p w:rsidR="00767186" w:rsidRPr="008F067E" w:rsidRDefault="00767186" w:rsidP="008F067E">
      <w:r w:rsidRPr="008F067E">
        <w:t>Выбираем транспортер</w:t>
      </w:r>
      <w:r w:rsidR="004E6639" w:rsidRPr="008F067E">
        <w:t xml:space="preserve"> сборный КОРК-15-05</w:t>
      </w:r>
      <w:r w:rsidR="008F067E">
        <w:t>.0</w:t>
      </w:r>
      <w:r w:rsidR="004E6639" w:rsidRPr="008F067E">
        <w:t xml:space="preserve">1 </w:t>
      </w:r>
      <w:r w:rsidRPr="008F067E">
        <w:t>с производительностью 40 т/ч</w:t>
      </w:r>
      <w:r w:rsidR="008F067E" w:rsidRPr="008F067E">
        <w:t xml:space="preserve">. </w:t>
      </w:r>
      <w:r w:rsidRPr="008F067E">
        <w:t>Время работы транспортера определится как</w:t>
      </w:r>
    </w:p>
    <w:p w:rsidR="008715A2" w:rsidRDefault="008715A2" w:rsidP="008F067E">
      <w:pPr>
        <w:rPr>
          <w:position w:val="-24"/>
        </w:rPr>
      </w:pPr>
    </w:p>
    <w:p w:rsidR="00767186" w:rsidRPr="008F067E" w:rsidRDefault="003B7B88" w:rsidP="008F067E">
      <w:r>
        <w:rPr>
          <w:position w:val="-24"/>
        </w:rPr>
        <w:pict>
          <v:shape id="_x0000_i1080" type="#_x0000_t75" style="width:261.75pt;height:30.75pt">
            <v:imagedata r:id="rId62" o:title=""/>
          </v:shape>
        </w:pict>
      </w:r>
    </w:p>
    <w:p w:rsidR="008715A2" w:rsidRDefault="003B7B88" w:rsidP="008F067E">
      <w:pPr>
        <w:rPr>
          <w:position w:val="-24"/>
        </w:rPr>
      </w:pPr>
      <w:r>
        <w:rPr>
          <w:position w:val="-24"/>
        </w:rPr>
        <w:pict>
          <v:shape id="_x0000_i1081" type="#_x0000_t75" style="width:260.25pt;height:30.75pt">
            <v:imagedata r:id="rId63" o:title=""/>
          </v:shape>
        </w:pict>
      </w:r>
    </w:p>
    <w:p w:rsidR="00767186" w:rsidRPr="008F067E" w:rsidRDefault="003B7B88" w:rsidP="008F067E">
      <w:r>
        <w:rPr>
          <w:position w:val="-24"/>
        </w:rPr>
        <w:pict>
          <v:shape id="_x0000_i1082" type="#_x0000_t75" style="width:263.25pt;height:30.75pt">
            <v:imagedata r:id="rId64" o:title=""/>
          </v:shape>
        </w:pict>
      </w:r>
    </w:p>
    <w:p w:rsidR="008715A2" w:rsidRDefault="008715A2" w:rsidP="008F067E"/>
    <w:p w:rsidR="008F067E" w:rsidRDefault="00767186" w:rsidP="008F067E">
      <w:r w:rsidRPr="008F067E">
        <w:t>Теперь подбираем раздатчик кормов и на этом технологический расчет линии заканчивается</w:t>
      </w:r>
      <w:r w:rsidR="008F067E" w:rsidRPr="008F067E">
        <w:t>.</w:t>
      </w:r>
    </w:p>
    <w:p w:rsidR="008F067E" w:rsidRPr="008F067E" w:rsidRDefault="00767186" w:rsidP="008F067E">
      <w:r w:rsidRPr="008F067E">
        <w:t>Все данные записываем в таблицу 5</w:t>
      </w:r>
      <w:r w:rsidR="008F067E" w:rsidRPr="008F067E">
        <w:t xml:space="preserve">. </w:t>
      </w:r>
      <w:r w:rsidRPr="008F067E">
        <w:t>Временные данные с учетом включения и выключения машин увеличиваем на 1…2мин и записываем в отдельную графу в таблице</w:t>
      </w:r>
      <w:r w:rsidR="008F067E" w:rsidRPr="008F067E">
        <w:t xml:space="preserve">. </w:t>
      </w:r>
      <w:r w:rsidRPr="008F067E">
        <w:t>По этим данным строим график работы оборудования</w:t>
      </w:r>
    </w:p>
    <w:p w:rsidR="008715A2" w:rsidRDefault="008715A2" w:rsidP="008F067E"/>
    <w:p w:rsidR="00767186" w:rsidRPr="008F067E" w:rsidRDefault="00395CC2" w:rsidP="008F067E">
      <w:r w:rsidRPr="008F067E">
        <w:t>Таблица 3</w:t>
      </w:r>
      <w:r w:rsidR="008F067E" w:rsidRPr="008F067E">
        <w:t xml:space="preserve"> - </w:t>
      </w:r>
      <w:r w:rsidR="00767186" w:rsidRPr="008F067E">
        <w:t>Расчетные данные по работе оборудования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022"/>
        <w:gridCol w:w="650"/>
        <w:gridCol w:w="650"/>
        <w:gridCol w:w="649"/>
        <w:gridCol w:w="650"/>
        <w:gridCol w:w="774"/>
        <w:gridCol w:w="773"/>
        <w:gridCol w:w="764"/>
        <w:gridCol w:w="758"/>
        <w:gridCol w:w="877"/>
      </w:tblGrid>
      <w:tr w:rsidR="00767186" w:rsidRPr="008F067E" w:rsidTr="001126A7">
        <w:trPr>
          <w:jc w:val="center"/>
        </w:trPr>
        <w:tc>
          <w:tcPr>
            <w:tcW w:w="1816" w:type="dxa"/>
            <w:vMerge w:val="restart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067E" w:rsidRDefault="00767186" w:rsidP="008715A2">
            <w:pPr>
              <w:pStyle w:val="aff"/>
            </w:pPr>
            <w:r w:rsidRPr="008F067E">
              <w:t>Марка</w:t>
            </w:r>
          </w:p>
          <w:p w:rsidR="00767186" w:rsidRPr="008F067E" w:rsidRDefault="00767186" w:rsidP="008715A2">
            <w:pPr>
              <w:pStyle w:val="aff"/>
            </w:pPr>
            <w:r w:rsidRPr="008F067E">
              <w:t>машины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Время работы в утренн</w:t>
            </w:r>
            <w:r w:rsidR="00FA2C90">
              <w:t>ю</w:t>
            </w:r>
            <w:r w:rsidRPr="008F067E">
              <w:t>ю дачу</w:t>
            </w:r>
          </w:p>
          <w:p w:rsidR="00767186" w:rsidRPr="008F067E" w:rsidRDefault="00767186" w:rsidP="008715A2">
            <w:pPr>
              <w:pStyle w:val="aff"/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Время работы в дневную дачу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Время работы в вечернюю дачу</w:t>
            </w:r>
          </w:p>
        </w:tc>
      </w:tr>
      <w:tr w:rsidR="00767186" w:rsidRPr="008F067E" w:rsidTr="001126A7">
        <w:trPr>
          <w:jc w:val="center"/>
        </w:trPr>
        <w:tc>
          <w:tcPr>
            <w:tcW w:w="1816" w:type="dxa"/>
            <w:vMerge/>
            <w:shd w:val="clear" w:color="auto" w:fill="auto"/>
          </w:tcPr>
          <w:p w:rsidR="00767186" w:rsidRPr="008F067E" w:rsidRDefault="00767186" w:rsidP="008715A2">
            <w:pPr>
              <w:pStyle w:val="aff"/>
            </w:pPr>
          </w:p>
        </w:tc>
        <w:tc>
          <w:tcPr>
            <w:tcW w:w="1134" w:type="dxa"/>
            <w:vMerge/>
            <w:shd w:val="clear" w:color="auto" w:fill="auto"/>
          </w:tcPr>
          <w:p w:rsidR="00767186" w:rsidRPr="008F067E" w:rsidRDefault="00767186" w:rsidP="008715A2">
            <w:pPr>
              <w:pStyle w:val="aff"/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767186" w:rsidRPr="008F067E" w:rsidRDefault="00767186" w:rsidP="001126A7">
            <w:pPr>
              <w:pStyle w:val="aff"/>
              <w:ind w:left="113" w:right="113"/>
            </w:pPr>
            <w:r w:rsidRPr="008F067E">
              <w:t>Расчет</w:t>
            </w:r>
            <w:r w:rsidR="008F067E">
              <w:t>., м</w:t>
            </w:r>
            <w:r w:rsidRPr="008F067E">
              <w:t>ин</w:t>
            </w:r>
            <w:r w:rsidR="008F067E" w:rsidRPr="008F067E">
              <w:t xml:space="preserve">.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С учетом включения и выключения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767186" w:rsidRPr="008F067E" w:rsidRDefault="00767186" w:rsidP="001126A7">
            <w:pPr>
              <w:pStyle w:val="aff"/>
              <w:ind w:left="113" w:right="113"/>
            </w:pPr>
            <w:r w:rsidRPr="008F067E">
              <w:t>Расчет</w:t>
            </w:r>
            <w:r w:rsidR="008F067E">
              <w:t>., м</w:t>
            </w:r>
            <w:r w:rsidRPr="008F067E">
              <w:t>ин</w:t>
            </w:r>
            <w:r w:rsidR="008F067E" w:rsidRPr="008F067E">
              <w:t xml:space="preserve">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С учетом включения и выключения</w:t>
            </w:r>
          </w:p>
        </w:tc>
        <w:tc>
          <w:tcPr>
            <w:tcW w:w="839" w:type="dxa"/>
            <w:vMerge w:val="restart"/>
            <w:shd w:val="clear" w:color="auto" w:fill="auto"/>
            <w:textDirection w:val="btLr"/>
          </w:tcPr>
          <w:p w:rsidR="00767186" w:rsidRPr="008F067E" w:rsidRDefault="00767186" w:rsidP="001126A7">
            <w:pPr>
              <w:pStyle w:val="aff"/>
              <w:ind w:left="113" w:right="113"/>
            </w:pPr>
            <w:r w:rsidRPr="008F067E">
              <w:t>Расчет</w:t>
            </w:r>
            <w:r w:rsidR="008F067E">
              <w:t>.,</w:t>
            </w:r>
            <w:r w:rsidRPr="008F067E">
              <w:t xml:space="preserve"> мин</w:t>
            </w:r>
          </w:p>
        </w:tc>
        <w:tc>
          <w:tcPr>
            <w:tcW w:w="1801" w:type="dxa"/>
            <w:gridSpan w:val="2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С учетом включения и выключения</w:t>
            </w:r>
          </w:p>
        </w:tc>
      </w:tr>
      <w:tr w:rsidR="00767186" w:rsidRPr="008F067E" w:rsidTr="001126A7">
        <w:trPr>
          <w:jc w:val="center"/>
        </w:trPr>
        <w:tc>
          <w:tcPr>
            <w:tcW w:w="1816" w:type="dxa"/>
            <w:vMerge/>
            <w:shd w:val="clear" w:color="auto" w:fill="auto"/>
          </w:tcPr>
          <w:p w:rsidR="00767186" w:rsidRPr="008F067E" w:rsidRDefault="00767186" w:rsidP="008715A2">
            <w:pPr>
              <w:pStyle w:val="aff"/>
            </w:pPr>
          </w:p>
        </w:tc>
        <w:tc>
          <w:tcPr>
            <w:tcW w:w="1134" w:type="dxa"/>
            <w:vMerge/>
            <w:shd w:val="clear" w:color="auto" w:fill="auto"/>
          </w:tcPr>
          <w:p w:rsidR="00767186" w:rsidRPr="008F067E" w:rsidRDefault="00767186" w:rsidP="008715A2">
            <w:pPr>
              <w:pStyle w:val="aff"/>
            </w:pPr>
          </w:p>
        </w:tc>
        <w:tc>
          <w:tcPr>
            <w:tcW w:w="709" w:type="dxa"/>
            <w:vMerge/>
            <w:shd w:val="clear" w:color="auto" w:fill="auto"/>
          </w:tcPr>
          <w:p w:rsidR="00767186" w:rsidRPr="008F067E" w:rsidRDefault="00767186" w:rsidP="008715A2">
            <w:pPr>
              <w:pStyle w:val="aff"/>
            </w:pPr>
          </w:p>
        </w:tc>
        <w:tc>
          <w:tcPr>
            <w:tcW w:w="709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Мин</w:t>
            </w:r>
            <w:r w:rsidR="008F067E" w:rsidRPr="008F067E">
              <w:t xml:space="preserve">. </w:t>
            </w:r>
          </w:p>
        </w:tc>
        <w:tc>
          <w:tcPr>
            <w:tcW w:w="708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ч</w:t>
            </w:r>
          </w:p>
        </w:tc>
        <w:tc>
          <w:tcPr>
            <w:tcW w:w="709" w:type="dxa"/>
            <w:vMerge/>
            <w:shd w:val="clear" w:color="auto" w:fill="auto"/>
          </w:tcPr>
          <w:p w:rsidR="00767186" w:rsidRPr="008F067E" w:rsidRDefault="00767186" w:rsidP="008715A2">
            <w:pPr>
              <w:pStyle w:val="aff"/>
            </w:pPr>
          </w:p>
        </w:tc>
        <w:tc>
          <w:tcPr>
            <w:tcW w:w="851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Мин</w:t>
            </w:r>
            <w:r w:rsidR="008F067E" w:rsidRPr="008F067E"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ч</w:t>
            </w:r>
          </w:p>
        </w:tc>
        <w:tc>
          <w:tcPr>
            <w:tcW w:w="839" w:type="dxa"/>
            <w:vMerge/>
            <w:shd w:val="clear" w:color="auto" w:fill="auto"/>
          </w:tcPr>
          <w:p w:rsidR="00767186" w:rsidRPr="008F067E" w:rsidRDefault="00767186" w:rsidP="008715A2">
            <w:pPr>
              <w:pStyle w:val="aff"/>
            </w:pPr>
          </w:p>
        </w:tc>
        <w:tc>
          <w:tcPr>
            <w:tcW w:w="833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Мин</w:t>
            </w:r>
            <w:r w:rsidR="008F067E" w:rsidRPr="008F067E">
              <w:t xml:space="preserve">. </w:t>
            </w:r>
          </w:p>
        </w:tc>
        <w:tc>
          <w:tcPr>
            <w:tcW w:w="968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Ч</w:t>
            </w:r>
            <w:r w:rsidR="008F067E" w:rsidRPr="008F067E">
              <w:t xml:space="preserve">. </w:t>
            </w:r>
          </w:p>
        </w:tc>
      </w:tr>
      <w:tr w:rsidR="00767186" w:rsidRPr="008F067E" w:rsidTr="001126A7">
        <w:trPr>
          <w:jc w:val="center"/>
        </w:trPr>
        <w:tc>
          <w:tcPr>
            <w:tcW w:w="1816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Работа мойки измельчителя</w:t>
            </w:r>
          </w:p>
        </w:tc>
        <w:tc>
          <w:tcPr>
            <w:tcW w:w="1134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ИКМ-5,0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0C3725" w:rsidP="008715A2">
            <w:pPr>
              <w:pStyle w:val="aff"/>
            </w:pPr>
            <w:r w:rsidRPr="008F067E">
              <w:t>108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0C3725" w:rsidP="008715A2">
            <w:pPr>
              <w:pStyle w:val="aff"/>
            </w:pPr>
            <w:r w:rsidRPr="008F067E">
              <w:t>110</w:t>
            </w:r>
          </w:p>
        </w:tc>
        <w:tc>
          <w:tcPr>
            <w:tcW w:w="708" w:type="dxa"/>
            <w:shd w:val="clear" w:color="auto" w:fill="auto"/>
          </w:tcPr>
          <w:p w:rsidR="00767186" w:rsidRPr="008F067E" w:rsidRDefault="000C3725" w:rsidP="008715A2">
            <w:pPr>
              <w:pStyle w:val="aff"/>
            </w:pPr>
            <w:r w:rsidRPr="008F067E">
              <w:t>1,83</w:t>
            </w:r>
          </w:p>
          <w:p w:rsidR="00767186" w:rsidRPr="008F067E" w:rsidRDefault="00767186" w:rsidP="008715A2">
            <w:pPr>
              <w:pStyle w:val="aff"/>
            </w:pPr>
          </w:p>
        </w:tc>
        <w:tc>
          <w:tcPr>
            <w:tcW w:w="709" w:type="dxa"/>
            <w:shd w:val="clear" w:color="auto" w:fill="auto"/>
          </w:tcPr>
          <w:p w:rsidR="00767186" w:rsidRPr="008F067E" w:rsidRDefault="000C3725" w:rsidP="008715A2">
            <w:pPr>
              <w:pStyle w:val="aff"/>
            </w:pPr>
            <w:r w:rsidRPr="008F067E">
              <w:t>72</w:t>
            </w:r>
          </w:p>
        </w:tc>
        <w:tc>
          <w:tcPr>
            <w:tcW w:w="851" w:type="dxa"/>
            <w:shd w:val="clear" w:color="auto" w:fill="auto"/>
          </w:tcPr>
          <w:p w:rsidR="00767186" w:rsidRPr="008F067E" w:rsidRDefault="000C3725" w:rsidP="008715A2">
            <w:pPr>
              <w:pStyle w:val="aff"/>
            </w:pPr>
            <w:r w:rsidRPr="008F067E">
              <w:t>74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0C3725" w:rsidP="008715A2">
            <w:pPr>
              <w:pStyle w:val="aff"/>
            </w:pPr>
            <w:r w:rsidRPr="008F067E">
              <w:t>1,23</w:t>
            </w:r>
          </w:p>
        </w:tc>
        <w:tc>
          <w:tcPr>
            <w:tcW w:w="839" w:type="dxa"/>
            <w:shd w:val="clear" w:color="auto" w:fill="auto"/>
          </w:tcPr>
          <w:p w:rsidR="00767186" w:rsidRPr="008F067E" w:rsidRDefault="000C3725" w:rsidP="008715A2">
            <w:pPr>
              <w:pStyle w:val="aff"/>
            </w:pPr>
            <w:r w:rsidRPr="008F067E">
              <w:t>60</w:t>
            </w:r>
          </w:p>
        </w:tc>
        <w:tc>
          <w:tcPr>
            <w:tcW w:w="833" w:type="dxa"/>
            <w:shd w:val="clear" w:color="auto" w:fill="auto"/>
          </w:tcPr>
          <w:p w:rsidR="00767186" w:rsidRPr="008F067E" w:rsidRDefault="000C3725" w:rsidP="008715A2">
            <w:pPr>
              <w:pStyle w:val="aff"/>
            </w:pPr>
            <w:r w:rsidRPr="008F067E">
              <w:t>62</w:t>
            </w:r>
          </w:p>
        </w:tc>
        <w:tc>
          <w:tcPr>
            <w:tcW w:w="968" w:type="dxa"/>
            <w:shd w:val="clear" w:color="auto" w:fill="auto"/>
          </w:tcPr>
          <w:p w:rsidR="00767186" w:rsidRPr="008F067E" w:rsidRDefault="000C3725" w:rsidP="008715A2">
            <w:pPr>
              <w:pStyle w:val="aff"/>
            </w:pPr>
            <w:r w:rsidRPr="008F067E">
              <w:t>1,03</w:t>
            </w:r>
          </w:p>
        </w:tc>
      </w:tr>
      <w:tr w:rsidR="000C3725" w:rsidRPr="008F067E" w:rsidTr="001126A7">
        <w:trPr>
          <w:jc w:val="center"/>
        </w:trPr>
        <w:tc>
          <w:tcPr>
            <w:tcW w:w="1816" w:type="dxa"/>
            <w:shd w:val="clear" w:color="auto" w:fill="auto"/>
          </w:tcPr>
          <w:p w:rsidR="000C3725" w:rsidRPr="008F067E" w:rsidRDefault="000C3725" w:rsidP="008715A2">
            <w:pPr>
              <w:pStyle w:val="aff"/>
            </w:pPr>
            <w:r w:rsidRPr="008F067E">
              <w:t>Работа загрузочного тр-ра</w:t>
            </w:r>
          </w:p>
        </w:tc>
        <w:tc>
          <w:tcPr>
            <w:tcW w:w="1134" w:type="dxa"/>
            <w:shd w:val="clear" w:color="auto" w:fill="auto"/>
          </w:tcPr>
          <w:p w:rsidR="000C3725" w:rsidRPr="008F067E" w:rsidRDefault="000C3725" w:rsidP="008715A2">
            <w:pPr>
              <w:pStyle w:val="aff"/>
            </w:pPr>
            <w:r w:rsidRPr="008F067E">
              <w:t>ТК-5,0</w:t>
            </w:r>
          </w:p>
        </w:tc>
        <w:tc>
          <w:tcPr>
            <w:tcW w:w="709" w:type="dxa"/>
            <w:shd w:val="clear" w:color="auto" w:fill="auto"/>
          </w:tcPr>
          <w:p w:rsidR="000C3725" w:rsidRPr="008F067E" w:rsidRDefault="000C3725" w:rsidP="008715A2">
            <w:pPr>
              <w:pStyle w:val="aff"/>
            </w:pPr>
            <w:r w:rsidRPr="008F067E">
              <w:t>108</w:t>
            </w:r>
          </w:p>
        </w:tc>
        <w:tc>
          <w:tcPr>
            <w:tcW w:w="709" w:type="dxa"/>
            <w:shd w:val="clear" w:color="auto" w:fill="auto"/>
          </w:tcPr>
          <w:p w:rsidR="000C3725" w:rsidRPr="008F067E" w:rsidRDefault="000C3725" w:rsidP="008715A2">
            <w:pPr>
              <w:pStyle w:val="aff"/>
            </w:pPr>
            <w:r w:rsidRPr="008F067E">
              <w:t>110</w:t>
            </w:r>
          </w:p>
        </w:tc>
        <w:tc>
          <w:tcPr>
            <w:tcW w:w="708" w:type="dxa"/>
            <w:shd w:val="clear" w:color="auto" w:fill="auto"/>
          </w:tcPr>
          <w:p w:rsidR="000C3725" w:rsidRPr="008F067E" w:rsidRDefault="000C3725" w:rsidP="008715A2">
            <w:pPr>
              <w:pStyle w:val="aff"/>
            </w:pPr>
            <w:r w:rsidRPr="008F067E">
              <w:t>1,83</w:t>
            </w:r>
          </w:p>
          <w:p w:rsidR="000C3725" w:rsidRPr="008F067E" w:rsidRDefault="000C3725" w:rsidP="008715A2">
            <w:pPr>
              <w:pStyle w:val="aff"/>
            </w:pPr>
          </w:p>
        </w:tc>
        <w:tc>
          <w:tcPr>
            <w:tcW w:w="709" w:type="dxa"/>
            <w:shd w:val="clear" w:color="auto" w:fill="auto"/>
          </w:tcPr>
          <w:p w:rsidR="000C3725" w:rsidRPr="008F067E" w:rsidRDefault="000C3725" w:rsidP="008715A2">
            <w:pPr>
              <w:pStyle w:val="aff"/>
            </w:pPr>
            <w:r w:rsidRPr="008F067E">
              <w:t>72</w:t>
            </w:r>
          </w:p>
        </w:tc>
        <w:tc>
          <w:tcPr>
            <w:tcW w:w="851" w:type="dxa"/>
            <w:shd w:val="clear" w:color="auto" w:fill="auto"/>
          </w:tcPr>
          <w:p w:rsidR="000C3725" w:rsidRPr="008F067E" w:rsidRDefault="000C3725" w:rsidP="008715A2">
            <w:pPr>
              <w:pStyle w:val="aff"/>
            </w:pPr>
            <w:r w:rsidRPr="008F067E">
              <w:t>74</w:t>
            </w:r>
          </w:p>
        </w:tc>
        <w:tc>
          <w:tcPr>
            <w:tcW w:w="850" w:type="dxa"/>
            <w:shd w:val="clear" w:color="auto" w:fill="auto"/>
          </w:tcPr>
          <w:p w:rsidR="000C3725" w:rsidRPr="008F067E" w:rsidRDefault="000C3725" w:rsidP="008715A2">
            <w:pPr>
              <w:pStyle w:val="aff"/>
            </w:pPr>
            <w:r w:rsidRPr="008F067E">
              <w:t>1,23</w:t>
            </w:r>
          </w:p>
        </w:tc>
        <w:tc>
          <w:tcPr>
            <w:tcW w:w="839" w:type="dxa"/>
            <w:shd w:val="clear" w:color="auto" w:fill="auto"/>
          </w:tcPr>
          <w:p w:rsidR="000C3725" w:rsidRPr="008F067E" w:rsidRDefault="000C3725" w:rsidP="008715A2">
            <w:pPr>
              <w:pStyle w:val="aff"/>
            </w:pPr>
            <w:r w:rsidRPr="008F067E">
              <w:t>60</w:t>
            </w:r>
          </w:p>
        </w:tc>
        <w:tc>
          <w:tcPr>
            <w:tcW w:w="833" w:type="dxa"/>
            <w:shd w:val="clear" w:color="auto" w:fill="auto"/>
          </w:tcPr>
          <w:p w:rsidR="000C3725" w:rsidRPr="008F067E" w:rsidRDefault="000C3725" w:rsidP="008715A2">
            <w:pPr>
              <w:pStyle w:val="aff"/>
            </w:pPr>
            <w:r w:rsidRPr="008F067E">
              <w:t>62</w:t>
            </w:r>
          </w:p>
        </w:tc>
        <w:tc>
          <w:tcPr>
            <w:tcW w:w="968" w:type="dxa"/>
            <w:shd w:val="clear" w:color="auto" w:fill="auto"/>
          </w:tcPr>
          <w:p w:rsidR="000C3725" w:rsidRPr="008F067E" w:rsidRDefault="000C3725" w:rsidP="008715A2">
            <w:pPr>
              <w:pStyle w:val="aff"/>
            </w:pPr>
            <w:r w:rsidRPr="008F067E">
              <w:t>1,03</w:t>
            </w:r>
          </w:p>
        </w:tc>
      </w:tr>
      <w:tr w:rsidR="00767186" w:rsidRPr="008F067E" w:rsidTr="001126A7">
        <w:trPr>
          <w:jc w:val="center"/>
        </w:trPr>
        <w:tc>
          <w:tcPr>
            <w:tcW w:w="1816" w:type="dxa"/>
            <w:shd w:val="clear" w:color="auto" w:fill="auto"/>
          </w:tcPr>
          <w:p w:rsidR="008F067E" w:rsidRDefault="00767186" w:rsidP="008715A2">
            <w:pPr>
              <w:pStyle w:val="aff"/>
            </w:pPr>
            <w:r w:rsidRPr="008F067E">
              <w:t>Работа водяного насоса</w:t>
            </w:r>
            <w:r w:rsidR="008F067E" w:rsidRPr="008F067E">
              <w:t>:</w:t>
            </w:r>
          </w:p>
          <w:p w:rsidR="00767186" w:rsidRPr="008F067E" w:rsidRDefault="00767186" w:rsidP="008715A2">
            <w:pPr>
              <w:pStyle w:val="aff"/>
            </w:pPr>
            <w:r w:rsidRPr="008F067E">
              <w:t>При подаче воды в мойку</w:t>
            </w:r>
          </w:p>
          <w:p w:rsidR="00767186" w:rsidRPr="008F067E" w:rsidRDefault="00767186" w:rsidP="008715A2">
            <w:pPr>
              <w:pStyle w:val="aff"/>
            </w:pPr>
            <w:r w:rsidRPr="008F067E">
              <w:t>При подаче воды для котла</w:t>
            </w:r>
          </w:p>
          <w:p w:rsidR="00767186" w:rsidRPr="008F067E" w:rsidRDefault="00767186" w:rsidP="008715A2">
            <w:pPr>
              <w:pStyle w:val="aff"/>
            </w:pPr>
            <w:r w:rsidRPr="008F067E">
              <w:t>На смачивание концкормов</w:t>
            </w:r>
          </w:p>
        </w:tc>
        <w:tc>
          <w:tcPr>
            <w:tcW w:w="1134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</w:p>
          <w:p w:rsidR="00767186" w:rsidRPr="008F067E" w:rsidRDefault="00767186" w:rsidP="008715A2">
            <w:pPr>
              <w:pStyle w:val="aff"/>
            </w:pPr>
            <w:r w:rsidRPr="008F067E">
              <w:t>УН-2,0</w:t>
            </w:r>
          </w:p>
          <w:p w:rsidR="008F067E" w:rsidRPr="008F067E" w:rsidRDefault="00767186" w:rsidP="008715A2">
            <w:pPr>
              <w:pStyle w:val="aff"/>
            </w:pPr>
            <w:r w:rsidRPr="008F067E">
              <w:t>УН-2,0</w:t>
            </w:r>
          </w:p>
          <w:p w:rsidR="00767186" w:rsidRPr="008F067E" w:rsidRDefault="00767186" w:rsidP="008715A2">
            <w:pPr>
              <w:pStyle w:val="aff"/>
            </w:pPr>
            <w:r w:rsidRPr="008F067E">
              <w:t>УН-2,0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</w:p>
          <w:p w:rsidR="00430262" w:rsidRPr="008F067E" w:rsidRDefault="00430262" w:rsidP="008715A2">
            <w:pPr>
              <w:pStyle w:val="aff"/>
            </w:pPr>
            <w:r w:rsidRPr="008F067E">
              <w:t>162</w:t>
            </w:r>
          </w:p>
          <w:p w:rsidR="008F067E" w:rsidRPr="008F067E" w:rsidRDefault="00430262" w:rsidP="008715A2">
            <w:pPr>
              <w:pStyle w:val="aff"/>
            </w:pPr>
            <w:r w:rsidRPr="008F067E">
              <w:t>56</w:t>
            </w:r>
          </w:p>
          <w:p w:rsidR="00430262" w:rsidRPr="008F067E" w:rsidRDefault="00430262" w:rsidP="008715A2">
            <w:pPr>
              <w:pStyle w:val="aff"/>
            </w:pPr>
            <w:r w:rsidRPr="008F067E">
              <w:t>8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</w:p>
          <w:p w:rsidR="00430262" w:rsidRPr="008F067E" w:rsidRDefault="00430262" w:rsidP="008715A2">
            <w:pPr>
              <w:pStyle w:val="aff"/>
            </w:pPr>
            <w:r w:rsidRPr="008F067E">
              <w:t>164</w:t>
            </w:r>
          </w:p>
          <w:p w:rsidR="008F067E" w:rsidRPr="008F067E" w:rsidRDefault="00430262" w:rsidP="008715A2">
            <w:pPr>
              <w:pStyle w:val="aff"/>
            </w:pPr>
            <w:r w:rsidRPr="008F067E">
              <w:t>58</w:t>
            </w:r>
          </w:p>
          <w:p w:rsidR="00430262" w:rsidRPr="008F067E" w:rsidRDefault="00430262" w:rsidP="008715A2">
            <w:pPr>
              <w:pStyle w:val="aff"/>
            </w:pPr>
            <w:r w:rsidRPr="008F067E">
              <w:t>10</w:t>
            </w:r>
          </w:p>
        </w:tc>
        <w:tc>
          <w:tcPr>
            <w:tcW w:w="708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</w:p>
          <w:p w:rsidR="00430262" w:rsidRPr="008F067E" w:rsidRDefault="00430262" w:rsidP="008715A2">
            <w:pPr>
              <w:pStyle w:val="aff"/>
            </w:pPr>
            <w:r w:rsidRPr="008F067E">
              <w:t>2,73</w:t>
            </w:r>
          </w:p>
          <w:p w:rsidR="008F067E" w:rsidRPr="008F067E" w:rsidRDefault="00430262" w:rsidP="008715A2">
            <w:pPr>
              <w:pStyle w:val="aff"/>
            </w:pPr>
            <w:r w:rsidRPr="008F067E">
              <w:t>0,96</w:t>
            </w:r>
          </w:p>
          <w:p w:rsidR="00430262" w:rsidRPr="008F067E" w:rsidRDefault="00430262" w:rsidP="008715A2">
            <w:pPr>
              <w:pStyle w:val="aff"/>
            </w:pPr>
            <w:r w:rsidRPr="008F067E">
              <w:t>0,16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</w:p>
          <w:p w:rsidR="00430262" w:rsidRPr="008F067E" w:rsidRDefault="00430262" w:rsidP="008715A2">
            <w:pPr>
              <w:pStyle w:val="aff"/>
            </w:pPr>
            <w:r w:rsidRPr="008F067E">
              <w:t>108</w:t>
            </w:r>
          </w:p>
          <w:p w:rsidR="008F067E" w:rsidRPr="008F067E" w:rsidRDefault="00430262" w:rsidP="008715A2">
            <w:pPr>
              <w:pStyle w:val="aff"/>
            </w:pPr>
            <w:r w:rsidRPr="008F067E">
              <w:t>37</w:t>
            </w:r>
          </w:p>
          <w:p w:rsidR="00430262" w:rsidRPr="008F067E" w:rsidRDefault="00430262" w:rsidP="008715A2">
            <w:pPr>
              <w:pStyle w:val="aff"/>
            </w:pPr>
            <w:r w:rsidRPr="008F067E">
              <w:t>6</w:t>
            </w:r>
          </w:p>
        </w:tc>
        <w:tc>
          <w:tcPr>
            <w:tcW w:w="851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</w:p>
          <w:p w:rsidR="00430262" w:rsidRPr="008F067E" w:rsidRDefault="00430262" w:rsidP="008715A2">
            <w:pPr>
              <w:pStyle w:val="aff"/>
            </w:pPr>
            <w:r w:rsidRPr="008F067E">
              <w:t>110</w:t>
            </w:r>
          </w:p>
          <w:p w:rsidR="008F067E" w:rsidRPr="008F067E" w:rsidRDefault="00430262" w:rsidP="008715A2">
            <w:pPr>
              <w:pStyle w:val="aff"/>
            </w:pPr>
            <w:r w:rsidRPr="008F067E">
              <w:t>39</w:t>
            </w:r>
          </w:p>
          <w:p w:rsidR="00430262" w:rsidRPr="008F067E" w:rsidRDefault="00430262" w:rsidP="008715A2">
            <w:pPr>
              <w:pStyle w:val="aff"/>
            </w:pPr>
            <w:r w:rsidRPr="008F067E">
              <w:t>8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</w:p>
          <w:p w:rsidR="00430262" w:rsidRPr="008F067E" w:rsidRDefault="00430262" w:rsidP="008715A2">
            <w:pPr>
              <w:pStyle w:val="aff"/>
            </w:pPr>
            <w:r w:rsidRPr="008F067E">
              <w:t>1,83</w:t>
            </w:r>
          </w:p>
          <w:p w:rsidR="008F067E" w:rsidRPr="008F067E" w:rsidRDefault="00430262" w:rsidP="008715A2">
            <w:pPr>
              <w:pStyle w:val="aff"/>
            </w:pPr>
            <w:r w:rsidRPr="008F067E">
              <w:t>0,65</w:t>
            </w:r>
          </w:p>
          <w:p w:rsidR="00430262" w:rsidRPr="008F067E" w:rsidRDefault="00430262" w:rsidP="008715A2">
            <w:pPr>
              <w:pStyle w:val="aff"/>
            </w:pPr>
            <w:r w:rsidRPr="008F067E">
              <w:t>0,13</w:t>
            </w:r>
          </w:p>
        </w:tc>
        <w:tc>
          <w:tcPr>
            <w:tcW w:w="839" w:type="dxa"/>
            <w:shd w:val="clear" w:color="auto" w:fill="auto"/>
          </w:tcPr>
          <w:p w:rsidR="00430262" w:rsidRPr="008F067E" w:rsidRDefault="00430262" w:rsidP="008715A2">
            <w:pPr>
              <w:pStyle w:val="aff"/>
            </w:pPr>
          </w:p>
          <w:p w:rsidR="00767186" w:rsidRPr="008F067E" w:rsidRDefault="00430262" w:rsidP="008715A2">
            <w:pPr>
              <w:pStyle w:val="aff"/>
            </w:pPr>
            <w:r w:rsidRPr="008F067E">
              <w:t>90</w:t>
            </w:r>
          </w:p>
          <w:p w:rsidR="008F067E" w:rsidRPr="008F067E" w:rsidRDefault="00430262" w:rsidP="008715A2">
            <w:pPr>
              <w:pStyle w:val="aff"/>
            </w:pPr>
            <w:r w:rsidRPr="008F067E">
              <w:t>31</w:t>
            </w:r>
          </w:p>
          <w:p w:rsidR="00430262" w:rsidRPr="008F067E" w:rsidRDefault="00430262" w:rsidP="008715A2">
            <w:pPr>
              <w:pStyle w:val="aff"/>
            </w:pPr>
            <w:r w:rsidRPr="008F067E">
              <w:t>5</w:t>
            </w:r>
          </w:p>
        </w:tc>
        <w:tc>
          <w:tcPr>
            <w:tcW w:w="833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</w:p>
          <w:p w:rsidR="00430262" w:rsidRPr="008F067E" w:rsidRDefault="00430262" w:rsidP="008715A2">
            <w:pPr>
              <w:pStyle w:val="aff"/>
            </w:pPr>
            <w:r w:rsidRPr="008F067E">
              <w:t>92</w:t>
            </w:r>
          </w:p>
          <w:p w:rsidR="008F067E" w:rsidRPr="008F067E" w:rsidRDefault="00430262" w:rsidP="008715A2">
            <w:pPr>
              <w:pStyle w:val="aff"/>
            </w:pPr>
            <w:r w:rsidRPr="008F067E">
              <w:t>33</w:t>
            </w:r>
          </w:p>
          <w:p w:rsidR="00430262" w:rsidRPr="008F067E" w:rsidRDefault="00430262" w:rsidP="008715A2">
            <w:pPr>
              <w:pStyle w:val="aff"/>
            </w:pPr>
            <w:r w:rsidRPr="008F067E">
              <w:t>7</w:t>
            </w:r>
          </w:p>
        </w:tc>
        <w:tc>
          <w:tcPr>
            <w:tcW w:w="968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</w:p>
          <w:p w:rsidR="00430262" w:rsidRPr="008F067E" w:rsidRDefault="00430262" w:rsidP="008715A2">
            <w:pPr>
              <w:pStyle w:val="aff"/>
            </w:pPr>
            <w:r w:rsidRPr="008F067E">
              <w:t>1,53</w:t>
            </w:r>
          </w:p>
          <w:p w:rsidR="008F067E" w:rsidRPr="008F067E" w:rsidRDefault="00430262" w:rsidP="008715A2">
            <w:pPr>
              <w:pStyle w:val="aff"/>
            </w:pPr>
            <w:r w:rsidRPr="008F067E">
              <w:t>0,55</w:t>
            </w:r>
          </w:p>
          <w:p w:rsidR="00430262" w:rsidRPr="008F067E" w:rsidRDefault="00430262" w:rsidP="008715A2">
            <w:pPr>
              <w:pStyle w:val="aff"/>
            </w:pPr>
            <w:r w:rsidRPr="008F067E">
              <w:t>0,12</w:t>
            </w:r>
          </w:p>
          <w:p w:rsidR="00430262" w:rsidRPr="008F067E" w:rsidRDefault="00430262" w:rsidP="008715A2">
            <w:pPr>
              <w:pStyle w:val="aff"/>
            </w:pPr>
          </w:p>
        </w:tc>
      </w:tr>
      <w:tr w:rsidR="00767186" w:rsidRPr="008F067E" w:rsidTr="001126A7">
        <w:trPr>
          <w:jc w:val="center"/>
        </w:trPr>
        <w:tc>
          <w:tcPr>
            <w:tcW w:w="1816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Работа тр-ра при подаче сенажа</w:t>
            </w:r>
          </w:p>
        </w:tc>
        <w:tc>
          <w:tcPr>
            <w:tcW w:w="1134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КОРК-15-0</w:t>
            </w:r>
            <w:r w:rsidR="008F067E">
              <w:t>4.1</w:t>
            </w:r>
            <w:r w:rsidRPr="008F067E">
              <w:t>5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101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103</w:t>
            </w:r>
          </w:p>
        </w:tc>
        <w:tc>
          <w:tcPr>
            <w:tcW w:w="708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1,71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68</w:t>
            </w:r>
          </w:p>
        </w:tc>
        <w:tc>
          <w:tcPr>
            <w:tcW w:w="851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70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1,16</w:t>
            </w:r>
          </w:p>
        </w:tc>
        <w:tc>
          <w:tcPr>
            <w:tcW w:w="839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56</w:t>
            </w:r>
          </w:p>
        </w:tc>
        <w:tc>
          <w:tcPr>
            <w:tcW w:w="833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58</w:t>
            </w:r>
          </w:p>
        </w:tc>
        <w:tc>
          <w:tcPr>
            <w:tcW w:w="968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0,96</w:t>
            </w:r>
          </w:p>
        </w:tc>
      </w:tr>
      <w:tr w:rsidR="00767186" w:rsidRPr="008F067E" w:rsidTr="001126A7">
        <w:trPr>
          <w:jc w:val="center"/>
        </w:trPr>
        <w:tc>
          <w:tcPr>
            <w:tcW w:w="1816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Работа тр-ра при подаче концкормов</w:t>
            </w:r>
          </w:p>
        </w:tc>
        <w:tc>
          <w:tcPr>
            <w:tcW w:w="1134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КОРК-15-0</w:t>
            </w:r>
            <w:r w:rsidR="008F067E">
              <w:t>3.1</w:t>
            </w:r>
            <w:r w:rsidRPr="008F067E">
              <w:t>5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36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38</w:t>
            </w:r>
          </w:p>
        </w:tc>
        <w:tc>
          <w:tcPr>
            <w:tcW w:w="708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0,63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24</w:t>
            </w:r>
          </w:p>
        </w:tc>
        <w:tc>
          <w:tcPr>
            <w:tcW w:w="851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26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0,43</w:t>
            </w:r>
          </w:p>
        </w:tc>
        <w:tc>
          <w:tcPr>
            <w:tcW w:w="839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20</w:t>
            </w:r>
          </w:p>
        </w:tc>
        <w:tc>
          <w:tcPr>
            <w:tcW w:w="833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22</w:t>
            </w:r>
          </w:p>
        </w:tc>
        <w:tc>
          <w:tcPr>
            <w:tcW w:w="968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0,36</w:t>
            </w:r>
          </w:p>
        </w:tc>
      </w:tr>
      <w:tr w:rsidR="00767186" w:rsidRPr="008F067E" w:rsidTr="001126A7">
        <w:trPr>
          <w:jc w:val="center"/>
        </w:trPr>
        <w:tc>
          <w:tcPr>
            <w:tcW w:w="1816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Работа котла</w:t>
            </w:r>
          </w:p>
        </w:tc>
        <w:tc>
          <w:tcPr>
            <w:tcW w:w="1134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Д-721А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50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52</w:t>
            </w:r>
          </w:p>
        </w:tc>
        <w:tc>
          <w:tcPr>
            <w:tcW w:w="708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0,86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-</w:t>
            </w:r>
          </w:p>
        </w:tc>
        <w:tc>
          <w:tcPr>
            <w:tcW w:w="851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-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-</w:t>
            </w:r>
          </w:p>
        </w:tc>
        <w:tc>
          <w:tcPr>
            <w:tcW w:w="839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-</w:t>
            </w:r>
          </w:p>
        </w:tc>
        <w:tc>
          <w:tcPr>
            <w:tcW w:w="833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-</w:t>
            </w:r>
          </w:p>
        </w:tc>
        <w:tc>
          <w:tcPr>
            <w:tcW w:w="968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-</w:t>
            </w:r>
          </w:p>
        </w:tc>
      </w:tr>
      <w:tr w:rsidR="00767186" w:rsidRPr="008F067E" w:rsidTr="001126A7">
        <w:trPr>
          <w:trHeight w:val="540"/>
          <w:jc w:val="center"/>
        </w:trPr>
        <w:tc>
          <w:tcPr>
            <w:tcW w:w="1816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Работа тр-ра силоса</w:t>
            </w:r>
          </w:p>
        </w:tc>
        <w:tc>
          <w:tcPr>
            <w:tcW w:w="1134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ЛИС-3,01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68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70</w:t>
            </w:r>
          </w:p>
        </w:tc>
        <w:tc>
          <w:tcPr>
            <w:tcW w:w="708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1,16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45</w:t>
            </w:r>
          </w:p>
        </w:tc>
        <w:tc>
          <w:tcPr>
            <w:tcW w:w="851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47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0,78</w:t>
            </w:r>
          </w:p>
        </w:tc>
        <w:tc>
          <w:tcPr>
            <w:tcW w:w="839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38</w:t>
            </w:r>
          </w:p>
        </w:tc>
        <w:tc>
          <w:tcPr>
            <w:tcW w:w="833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40</w:t>
            </w:r>
          </w:p>
        </w:tc>
        <w:tc>
          <w:tcPr>
            <w:tcW w:w="968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0,66</w:t>
            </w:r>
          </w:p>
        </w:tc>
      </w:tr>
      <w:tr w:rsidR="00767186" w:rsidRPr="008F067E" w:rsidTr="001126A7">
        <w:trPr>
          <w:trHeight w:val="263"/>
          <w:jc w:val="center"/>
        </w:trPr>
        <w:tc>
          <w:tcPr>
            <w:tcW w:w="1816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Работа тр-ра сено</w:t>
            </w:r>
          </w:p>
        </w:tc>
        <w:tc>
          <w:tcPr>
            <w:tcW w:w="1134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ЛИС-3,01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8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10</w:t>
            </w:r>
          </w:p>
        </w:tc>
        <w:tc>
          <w:tcPr>
            <w:tcW w:w="708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0,16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6</w:t>
            </w:r>
          </w:p>
        </w:tc>
        <w:tc>
          <w:tcPr>
            <w:tcW w:w="851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8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0,13</w:t>
            </w:r>
          </w:p>
        </w:tc>
        <w:tc>
          <w:tcPr>
            <w:tcW w:w="839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5</w:t>
            </w:r>
          </w:p>
        </w:tc>
        <w:tc>
          <w:tcPr>
            <w:tcW w:w="833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7</w:t>
            </w:r>
          </w:p>
        </w:tc>
        <w:tc>
          <w:tcPr>
            <w:tcW w:w="968" w:type="dxa"/>
            <w:shd w:val="clear" w:color="auto" w:fill="auto"/>
          </w:tcPr>
          <w:p w:rsidR="00767186" w:rsidRPr="008F067E" w:rsidRDefault="00430262" w:rsidP="008715A2">
            <w:pPr>
              <w:pStyle w:val="aff"/>
            </w:pPr>
            <w:r w:rsidRPr="008F067E">
              <w:t>0,12</w:t>
            </w:r>
          </w:p>
        </w:tc>
      </w:tr>
      <w:tr w:rsidR="00767186" w:rsidRPr="008F067E" w:rsidTr="001126A7">
        <w:trPr>
          <w:jc w:val="center"/>
        </w:trPr>
        <w:tc>
          <w:tcPr>
            <w:tcW w:w="1816" w:type="dxa"/>
            <w:shd w:val="clear" w:color="auto" w:fill="auto"/>
          </w:tcPr>
          <w:p w:rsidR="008F067E" w:rsidRDefault="00767186" w:rsidP="008715A2">
            <w:pPr>
              <w:pStyle w:val="aff"/>
            </w:pPr>
            <w:r w:rsidRPr="008F067E">
              <w:t>работа смесителя</w:t>
            </w:r>
            <w:r w:rsidR="008F067E" w:rsidRPr="008F067E">
              <w:t>:</w:t>
            </w:r>
          </w:p>
          <w:p w:rsidR="00767186" w:rsidRPr="008F067E" w:rsidRDefault="00767186" w:rsidP="008715A2">
            <w:pPr>
              <w:pStyle w:val="aff"/>
            </w:pPr>
            <w:r w:rsidRPr="008F067E">
              <w:t>При запаривании</w:t>
            </w:r>
          </w:p>
          <w:p w:rsidR="00767186" w:rsidRPr="008F067E" w:rsidRDefault="00767186" w:rsidP="008715A2">
            <w:pPr>
              <w:pStyle w:val="aff"/>
            </w:pPr>
            <w:r w:rsidRPr="008F067E">
              <w:t>При смешивании</w:t>
            </w:r>
          </w:p>
          <w:p w:rsidR="00767186" w:rsidRPr="008F067E" w:rsidRDefault="00767186" w:rsidP="008715A2">
            <w:pPr>
              <w:pStyle w:val="aff"/>
            </w:pPr>
            <w:r w:rsidRPr="008F067E">
              <w:t>При выгрузке</w:t>
            </w:r>
          </w:p>
        </w:tc>
        <w:tc>
          <w:tcPr>
            <w:tcW w:w="1134" w:type="dxa"/>
            <w:shd w:val="clear" w:color="auto" w:fill="auto"/>
          </w:tcPr>
          <w:p w:rsidR="008F067E" w:rsidRPr="008F067E" w:rsidRDefault="008F067E" w:rsidP="008715A2">
            <w:pPr>
              <w:pStyle w:val="aff"/>
            </w:pPr>
          </w:p>
          <w:p w:rsidR="00430262" w:rsidRPr="008F067E" w:rsidRDefault="00430262" w:rsidP="008715A2">
            <w:pPr>
              <w:pStyle w:val="aff"/>
            </w:pPr>
            <w:r w:rsidRPr="008F067E">
              <w:t>ИСК-3,0</w:t>
            </w:r>
          </w:p>
          <w:p w:rsidR="00430262" w:rsidRPr="008F067E" w:rsidRDefault="00430262" w:rsidP="008715A2">
            <w:pPr>
              <w:pStyle w:val="aff"/>
            </w:pPr>
            <w:r w:rsidRPr="008F067E">
              <w:t>ИСК-3,0</w:t>
            </w:r>
          </w:p>
          <w:p w:rsidR="00430262" w:rsidRPr="008F067E" w:rsidRDefault="00430262" w:rsidP="008715A2">
            <w:pPr>
              <w:pStyle w:val="aff"/>
            </w:pPr>
            <w:r w:rsidRPr="008F067E">
              <w:t>ИСК-3,0</w:t>
            </w:r>
          </w:p>
        </w:tc>
        <w:tc>
          <w:tcPr>
            <w:tcW w:w="709" w:type="dxa"/>
            <w:shd w:val="clear" w:color="auto" w:fill="auto"/>
          </w:tcPr>
          <w:p w:rsidR="008F067E" w:rsidRPr="008F067E" w:rsidRDefault="008F067E" w:rsidP="008715A2">
            <w:pPr>
              <w:pStyle w:val="aff"/>
            </w:pPr>
          </w:p>
          <w:p w:rsidR="00430262" w:rsidRPr="008F067E" w:rsidRDefault="00430262" w:rsidP="008715A2">
            <w:pPr>
              <w:pStyle w:val="aff"/>
            </w:pPr>
            <w:r w:rsidRPr="008F067E">
              <w:t>65</w:t>
            </w:r>
          </w:p>
          <w:p w:rsidR="00430262" w:rsidRPr="008F067E" w:rsidRDefault="00430262" w:rsidP="008715A2">
            <w:pPr>
              <w:pStyle w:val="aff"/>
            </w:pPr>
            <w:r w:rsidRPr="008F067E">
              <w:t>65</w:t>
            </w:r>
          </w:p>
          <w:p w:rsidR="00430262" w:rsidRPr="008F067E" w:rsidRDefault="00430262" w:rsidP="008715A2">
            <w:pPr>
              <w:pStyle w:val="aff"/>
            </w:pPr>
            <w:r w:rsidRPr="008F067E">
              <w:t>65</w:t>
            </w:r>
          </w:p>
        </w:tc>
        <w:tc>
          <w:tcPr>
            <w:tcW w:w="709" w:type="dxa"/>
            <w:shd w:val="clear" w:color="auto" w:fill="auto"/>
          </w:tcPr>
          <w:p w:rsidR="008F067E" w:rsidRPr="008F067E" w:rsidRDefault="008F067E" w:rsidP="008715A2">
            <w:pPr>
              <w:pStyle w:val="aff"/>
            </w:pPr>
          </w:p>
          <w:p w:rsidR="00430262" w:rsidRPr="008F067E" w:rsidRDefault="00430262" w:rsidP="008715A2">
            <w:pPr>
              <w:pStyle w:val="aff"/>
            </w:pPr>
            <w:r w:rsidRPr="008F067E">
              <w:t>67</w:t>
            </w:r>
          </w:p>
          <w:p w:rsidR="00430262" w:rsidRPr="008F067E" w:rsidRDefault="00430262" w:rsidP="008715A2">
            <w:pPr>
              <w:pStyle w:val="aff"/>
            </w:pPr>
            <w:r w:rsidRPr="008F067E">
              <w:t>67</w:t>
            </w:r>
          </w:p>
          <w:p w:rsidR="00430262" w:rsidRPr="008F067E" w:rsidRDefault="00430262" w:rsidP="008715A2">
            <w:pPr>
              <w:pStyle w:val="aff"/>
            </w:pPr>
            <w:r w:rsidRPr="008F067E">
              <w:t>67</w:t>
            </w:r>
          </w:p>
        </w:tc>
        <w:tc>
          <w:tcPr>
            <w:tcW w:w="708" w:type="dxa"/>
            <w:shd w:val="clear" w:color="auto" w:fill="auto"/>
          </w:tcPr>
          <w:p w:rsidR="008F067E" w:rsidRPr="008F067E" w:rsidRDefault="008F067E" w:rsidP="008715A2">
            <w:pPr>
              <w:pStyle w:val="aff"/>
            </w:pPr>
          </w:p>
          <w:p w:rsidR="00430262" w:rsidRPr="008F067E" w:rsidRDefault="00430262" w:rsidP="008715A2">
            <w:pPr>
              <w:pStyle w:val="aff"/>
            </w:pPr>
            <w:r w:rsidRPr="008F067E">
              <w:t>1,12</w:t>
            </w:r>
          </w:p>
          <w:p w:rsidR="00430262" w:rsidRPr="008F067E" w:rsidRDefault="00430262" w:rsidP="008715A2">
            <w:pPr>
              <w:pStyle w:val="aff"/>
            </w:pPr>
            <w:r w:rsidRPr="008F067E">
              <w:t>1,12</w:t>
            </w:r>
          </w:p>
          <w:p w:rsidR="00430262" w:rsidRPr="008F067E" w:rsidRDefault="00430262" w:rsidP="008715A2">
            <w:pPr>
              <w:pStyle w:val="aff"/>
            </w:pPr>
            <w:r w:rsidRPr="008F067E">
              <w:t>1,12</w:t>
            </w:r>
          </w:p>
        </w:tc>
        <w:tc>
          <w:tcPr>
            <w:tcW w:w="709" w:type="dxa"/>
            <w:shd w:val="clear" w:color="auto" w:fill="auto"/>
          </w:tcPr>
          <w:p w:rsidR="008F067E" w:rsidRPr="008F067E" w:rsidRDefault="008F067E" w:rsidP="008715A2">
            <w:pPr>
              <w:pStyle w:val="aff"/>
            </w:pPr>
          </w:p>
          <w:p w:rsidR="00430262" w:rsidRPr="008F067E" w:rsidRDefault="00A05B71" w:rsidP="008715A2">
            <w:pPr>
              <w:pStyle w:val="aff"/>
            </w:pPr>
            <w:r w:rsidRPr="008F067E">
              <w:t>43</w:t>
            </w:r>
          </w:p>
          <w:p w:rsidR="00A05B71" w:rsidRPr="008F067E" w:rsidRDefault="00A05B71" w:rsidP="008715A2">
            <w:pPr>
              <w:pStyle w:val="aff"/>
            </w:pPr>
            <w:r w:rsidRPr="008F067E">
              <w:t>43</w:t>
            </w:r>
          </w:p>
          <w:p w:rsidR="00A05B71" w:rsidRPr="008F067E" w:rsidRDefault="00A05B71" w:rsidP="008715A2">
            <w:pPr>
              <w:pStyle w:val="aff"/>
            </w:pPr>
            <w:r w:rsidRPr="008F067E">
              <w:t>43</w:t>
            </w:r>
          </w:p>
        </w:tc>
        <w:tc>
          <w:tcPr>
            <w:tcW w:w="851" w:type="dxa"/>
            <w:shd w:val="clear" w:color="auto" w:fill="auto"/>
          </w:tcPr>
          <w:p w:rsidR="008F067E" w:rsidRPr="008F067E" w:rsidRDefault="008F067E" w:rsidP="008715A2">
            <w:pPr>
              <w:pStyle w:val="aff"/>
            </w:pPr>
          </w:p>
          <w:p w:rsidR="00A05B71" w:rsidRPr="008F067E" w:rsidRDefault="00A05B71" w:rsidP="008715A2">
            <w:pPr>
              <w:pStyle w:val="aff"/>
            </w:pPr>
            <w:r w:rsidRPr="008F067E">
              <w:t>45</w:t>
            </w:r>
          </w:p>
          <w:p w:rsidR="00A05B71" w:rsidRPr="008F067E" w:rsidRDefault="00A05B71" w:rsidP="008715A2">
            <w:pPr>
              <w:pStyle w:val="aff"/>
            </w:pPr>
            <w:r w:rsidRPr="008F067E">
              <w:t>45</w:t>
            </w:r>
          </w:p>
          <w:p w:rsidR="00A05B71" w:rsidRPr="008F067E" w:rsidRDefault="00A05B71" w:rsidP="008715A2">
            <w:pPr>
              <w:pStyle w:val="aff"/>
            </w:pPr>
            <w:r w:rsidRPr="008F067E">
              <w:t>45</w:t>
            </w:r>
          </w:p>
        </w:tc>
        <w:tc>
          <w:tcPr>
            <w:tcW w:w="850" w:type="dxa"/>
            <w:shd w:val="clear" w:color="auto" w:fill="auto"/>
          </w:tcPr>
          <w:p w:rsidR="008F067E" w:rsidRPr="008F067E" w:rsidRDefault="008F067E" w:rsidP="008715A2">
            <w:pPr>
              <w:pStyle w:val="aff"/>
            </w:pPr>
          </w:p>
          <w:p w:rsidR="00A05B71" w:rsidRPr="008F067E" w:rsidRDefault="00A05B71" w:rsidP="008715A2">
            <w:pPr>
              <w:pStyle w:val="aff"/>
            </w:pPr>
            <w:r w:rsidRPr="008F067E">
              <w:t>0,75</w:t>
            </w:r>
          </w:p>
          <w:p w:rsidR="00A05B71" w:rsidRPr="008F067E" w:rsidRDefault="00A05B71" w:rsidP="008715A2">
            <w:pPr>
              <w:pStyle w:val="aff"/>
            </w:pPr>
            <w:r w:rsidRPr="008F067E">
              <w:t>0,75</w:t>
            </w:r>
          </w:p>
          <w:p w:rsidR="00A05B71" w:rsidRPr="008F067E" w:rsidRDefault="00A05B71" w:rsidP="008715A2">
            <w:pPr>
              <w:pStyle w:val="aff"/>
            </w:pPr>
            <w:r w:rsidRPr="008F067E">
              <w:t>0,75</w:t>
            </w:r>
          </w:p>
        </w:tc>
        <w:tc>
          <w:tcPr>
            <w:tcW w:w="839" w:type="dxa"/>
            <w:shd w:val="clear" w:color="auto" w:fill="auto"/>
          </w:tcPr>
          <w:p w:rsidR="008F067E" w:rsidRPr="008F067E" w:rsidRDefault="008F067E" w:rsidP="008715A2">
            <w:pPr>
              <w:pStyle w:val="aff"/>
            </w:pPr>
          </w:p>
          <w:p w:rsidR="00A05B71" w:rsidRPr="008F067E" w:rsidRDefault="00A05B71" w:rsidP="008715A2">
            <w:pPr>
              <w:pStyle w:val="aff"/>
            </w:pPr>
            <w:r w:rsidRPr="008F067E">
              <w:t>36</w:t>
            </w:r>
          </w:p>
          <w:p w:rsidR="00A05B71" w:rsidRPr="008F067E" w:rsidRDefault="00A05B71" w:rsidP="008715A2">
            <w:pPr>
              <w:pStyle w:val="aff"/>
            </w:pPr>
            <w:r w:rsidRPr="008F067E">
              <w:t>36</w:t>
            </w:r>
          </w:p>
          <w:p w:rsidR="00A05B71" w:rsidRPr="008F067E" w:rsidRDefault="00A05B71" w:rsidP="008715A2">
            <w:pPr>
              <w:pStyle w:val="aff"/>
            </w:pPr>
            <w:r w:rsidRPr="008F067E">
              <w:t>36</w:t>
            </w:r>
          </w:p>
        </w:tc>
        <w:tc>
          <w:tcPr>
            <w:tcW w:w="833" w:type="dxa"/>
            <w:shd w:val="clear" w:color="auto" w:fill="auto"/>
          </w:tcPr>
          <w:p w:rsidR="008F067E" w:rsidRPr="008F067E" w:rsidRDefault="008F067E" w:rsidP="008715A2">
            <w:pPr>
              <w:pStyle w:val="aff"/>
            </w:pPr>
          </w:p>
          <w:p w:rsidR="00A05B71" w:rsidRPr="008F067E" w:rsidRDefault="00A05B71" w:rsidP="008715A2">
            <w:pPr>
              <w:pStyle w:val="aff"/>
            </w:pPr>
            <w:r w:rsidRPr="008F067E">
              <w:t>38</w:t>
            </w:r>
          </w:p>
          <w:p w:rsidR="00A05B71" w:rsidRPr="008F067E" w:rsidRDefault="00A05B71" w:rsidP="008715A2">
            <w:pPr>
              <w:pStyle w:val="aff"/>
            </w:pPr>
            <w:r w:rsidRPr="008F067E">
              <w:t>38</w:t>
            </w:r>
          </w:p>
          <w:p w:rsidR="00A05B71" w:rsidRPr="008F067E" w:rsidRDefault="00A05B71" w:rsidP="008715A2">
            <w:pPr>
              <w:pStyle w:val="aff"/>
            </w:pPr>
            <w:r w:rsidRPr="008F067E">
              <w:t>38</w:t>
            </w:r>
          </w:p>
        </w:tc>
        <w:tc>
          <w:tcPr>
            <w:tcW w:w="968" w:type="dxa"/>
            <w:shd w:val="clear" w:color="auto" w:fill="auto"/>
          </w:tcPr>
          <w:p w:rsidR="008F067E" w:rsidRPr="008F067E" w:rsidRDefault="008F067E" w:rsidP="008715A2">
            <w:pPr>
              <w:pStyle w:val="aff"/>
            </w:pPr>
          </w:p>
          <w:p w:rsidR="00A05B71" w:rsidRPr="008F067E" w:rsidRDefault="00A05B71" w:rsidP="008715A2">
            <w:pPr>
              <w:pStyle w:val="aff"/>
            </w:pPr>
            <w:r w:rsidRPr="008F067E">
              <w:t>0,63</w:t>
            </w:r>
          </w:p>
          <w:p w:rsidR="00A05B71" w:rsidRPr="008F067E" w:rsidRDefault="00A05B71" w:rsidP="008715A2">
            <w:pPr>
              <w:pStyle w:val="aff"/>
            </w:pPr>
            <w:r w:rsidRPr="008F067E">
              <w:t>0,63</w:t>
            </w:r>
          </w:p>
          <w:p w:rsidR="00A05B71" w:rsidRPr="008F067E" w:rsidRDefault="00A05B71" w:rsidP="008715A2">
            <w:pPr>
              <w:pStyle w:val="aff"/>
            </w:pPr>
            <w:r w:rsidRPr="008F067E">
              <w:t>0,63</w:t>
            </w:r>
          </w:p>
        </w:tc>
      </w:tr>
      <w:tr w:rsidR="00767186" w:rsidRPr="008F067E" w:rsidTr="001126A7">
        <w:trPr>
          <w:jc w:val="center"/>
        </w:trPr>
        <w:tc>
          <w:tcPr>
            <w:tcW w:w="1816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Работа тр-та по загрузке смеси в кормораздатчик</w:t>
            </w:r>
          </w:p>
        </w:tc>
        <w:tc>
          <w:tcPr>
            <w:tcW w:w="1134" w:type="dxa"/>
            <w:shd w:val="clear" w:color="auto" w:fill="auto"/>
          </w:tcPr>
          <w:p w:rsidR="00767186" w:rsidRPr="008F067E" w:rsidRDefault="00A05B71" w:rsidP="008715A2">
            <w:pPr>
              <w:pStyle w:val="aff"/>
            </w:pPr>
            <w:r w:rsidRPr="008F067E">
              <w:t>КОРК-15-0</w:t>
            </w:r>
            <w:r w:rsidR="008F067E">
              <w:t>3.1</w:t>
            </w:r>
            <w:r w:rsidRPr="008F067E">
              <w:t>5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A05B71" w:rsidP="008715A2">
            <w:pPr>
              <w:pStyle w:val="aff"/>
            </w:pPr>
            <w:r w:rsidRPr="008F067E">
              <w:t>65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A05B71" w:rsidP="008715A2">
            <w:pPr>
              <w:pStyle w:val="aff"/>
            </w:pPr>
            <w:r w:rsidRPr="008F067E">
              <w:t>57</w:t>
            </w:r>
          </w:p>
        </w:tc>
        <w:tc>
          <w:tcPr>
            <w:tcW w:w="708" w:type="dxa"/>
            <w:shd w:val="clear" w:color="auto" w:fill="auto"/>
          </w:tcPr>
          <w:p w:rsidR="00767186" w:rsidRPr="008F067E" w:rsidRDefault="00A05B71" w:rsidP="008715A2">
            <w:pPr>
              <w:pStyle w:val="aff"/>
            </w:pPr>
            <w:r w:rsidRPr="008F067E">
              <w:t>1,12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A05B71" w:rsidP="008715A2">
            <w:pPr>
              <w:pStyle w:val="aff"/>
            </w:pPr>
            <w:r w:rsidRPr="008F067E">
              <w:t>43</w:t>
            </w:r>
          </w:p>
        </w:tc>
        <w:tc>
          <w:tcPr>
            <w:tcW w:w="851" w:type="dxa"/>
            <w:shd w:val="clear" w:color="auto" w:fill="auto"/>
          </w:tcPr>
          <w:p w:rsidR="00767186" w:rsidRPr="008F067E" w:rsidRDefault="00A05B71" w:rsidP="008715A2">
            <w:pPr>
              <w:pStyle w:val="aff"/>
            </w:pPr>
            <w:r w:rsidRPr="008F067E">
              <w:t>45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A05B71" w:rsidP="008715A2">
            <w:pPr>
              <w:pStyle w:val="aff"/>
            </w:pPr>
            <w:r w:rsidRPr="008F067E">
              <w:t>0,75</w:t>
            </w:r>
          </w:p>
        </w:tc>
        <w:tc>
          <w:tcPr>
            <w:tcW w:w="839" w:type="dxa"/>
            <w:shd w:val="clear" w:color="auto" w:fill="auto"/>
          </w:tcPr>
          <w:p w:rsidR="00767186" w:rsidRPr="008F067E" w:rsidRDefault="00A05B71" w:rsidP="008715A2">
            <w:pPr>
              <w:pStyle w:val="aff"/>
            </w:pPr>
            <w:r w:rsidRPr="008F067E">
              <w:t>36</w:t>
            </w:r>
          </w:p>
        </w:tc>
        <w:tc>
          <w:tcPr>
            <w:tcW w:w="833" w:type="dxa"/>
            <w:shd w:val="clear" w:color="auto" w:fill="auto"/>
          </w:tcPr>
          <w:p w:rsidR="00767186" w:rsidRPr="008F067E" w:rsidRDefault="00A05B71" w:rsidP="008715A2">
            <w:pPr>
              <w:pStyle w:val="aff"/>
            </w:pPr>
            <w:r w:rsidRPr="008F067E">
              <w:t>38</w:t>
            </w:r>
          </w:p>
        </w:tc>
        <w:tc>
          <w:tcPr>
            <w:tcW w:w="968" w:type="dxa"/>
            <w:shd w:val="clear" w:color="auto" w:fill="auto"/>
          </w:tcPr>
          <w:p w:rsidR="00767186" w:rsidRPr="008F067E" w:rsidRDefault="00A05B71" w:rsidP="008715A2">
            <w:pPr>
              <w:pStyle w:val="aff"/>
            </w:pPr>
            <w:r w:rsidRPr="008F067E">
              <w:t>0,63</w:t>
            </w:r>
          </w:p>
        </w:tc>
      </w:tr>
    </w:tbl>
    <w:p w:rsidR="008F067E" w:rsidRPr="008F067E" w:rsidRDefault="008F067E" w:rsidP="008F067E"/>
    <w:p w:rsidR="008F067E" w:rsidRPr="008F067E" w:rsidRDefault="00395CC2" w:rsidP="008715A2">
      <w:pPr>
        <w:pStyle w:val="2"/>
      </w:pPr>
      <w:bookmarkStart w:id="5" w:name="_Toc262330046"/>
      <w:r w:rsidRPr="008F067E">
        <w:t>6</w:t>
      </w:r>
      <w:r w:rsidR="00FA2C90">
        <w:t>.</w:t>
      </w:r>
      <w:r w:rsidR="00767186" w:rsidRPr="008F067E">
        <w:t xml:space="preserve"> Энергетический расчет</w:t>
      </w:r>
      <w:bookmarkEnd w:id="5"/>
    </w:p>
    <w:p w:rsidR="008715A2" w:rsidRDefault="008715A2" w:rsidP="008F067E"/>
    <w:p w:rsidR="00FA2C90" w:rsidRDefault="00767186" w:rsidP="008F067E">
      <w:r w:rsidRPr="008F067E">
        <w:t>В технологической производственной линии кормоприготовления все машины работают от электродвигателей</w:t>
      </w:r>
      <w:r w:rsidR="008F067E" w:rsidRPr="008F067E">
        <w:t xml:space="preserve">. </w:t>
      </w:r>
    </w:p>
    <w:p w:rsidR="00767186" w:rsidRPr="008F067E" w:rsidRDefault="00767186" w:rsidP="008F067E">
      <w:r w:rsidRPr="008F067E">
        <w:t>Общая величина установленной мощности электродвигателей</w:t>
      </w:r>
      <w:r w:rsidR="008F067E">
        <w:t xml:space="preserve"> (</w:t>
      </w:r>
      <w:r w:rsidRPr="008F067E">
        <w:t>кВт</w:t>
      </w:r>
      <w:r w:rsidR="008F067E" w:rsidRPr="008F067E">
        <w:t xml:space="preserve">) </w:t>
      </w:r>
      <w:r w:rsidRPr="008F067E">
        <w:t>определится по формуле</w:t>
      </w:r>
    </w:p>
    <w:p w:rsidR="00767186" w:rsidRPr="008F067E" w:rsidRDefault="00320F11" w:rsidP="008F067E">
      <w:r>
        <w:br w:type="page"/>
      </w:r>
      <w:r w:rsidR="00767186" w:rsidRPr="008F067E">
        <w:t>Робщ=Р</w:t>
      </w:r>
      <w:r w:rsidR="00767186" w:rsidRPr="008F067E">
        <w:rPr>
          <w:vertAlign w:val="subscript"/>
        </w:rPr>
        <w:t>1</w:t>
      </w:r>
      <w:r w:rsidR="00767186" w:rsidRPr="008F067E">
        <w:t>+Р</w:t>
      </w:r>
      <w:r w:rsidR="00767186" w:rsidRPr="008F067E">
        <w:rPr>
          <w:vertAlign w:val="subscript"/>
        </w:rPr>
        <w:t>2</w:t>
      </w:r>
      <w:r w:rsidR="00767186" w:rsidRPr="008F067E">
        <w:t>+Р</w:t>
      </w:r>
      <w:r w:rsidR="00767186" w:rsidRPr="008F067E">
        <w:rPr>
          <w:vertAlign w:val="subscript"/>
        </w:rPr>
        <w:t>3</w:t>
      </w:r>
      <w:r w:rsidR="00767186" w:rsidRPr="008F067E">
        <w:t>+Р</w:t>
      </w:r>
      <w:r w:rsidR="00767186" w:rsidRPr="008F067E">
        <w:rPr>
          <w:vertAlign w:val="subscript"/>
        </w:rPr>
        <w:t>4</w:t>
      </w:r>
      <w:r w:rsidR="00767186" w:rsidRPr="008F067E">
        <w:t>+Р</w:t>
      </w:r>
      <w:r w:rsidR="00767186" w:rsidRPr="008F067E">
        <w:rPr>
          <w:vertAlign w:val="subscript"/>
        </w:rPr>
        <w:t>5</w:t>
      </w:r>
      <w:r w:rsidR="00767186" w:rsidRPr="008F067E">
        <w:t>+Р</w:t>
      </w:r>
      <w:r w:rsidR="00767186" w:rsidRPr="008F067E">
        <w:rPr>
          <w:vertAlign w:val="subscript"/>
        </w:rPr>
        <w:t>6</w:t>
      </w:r>
      <w:r w:rsidR="00767186" w:rsidRPr="008F067E">
        <w:t>+Р</w:t>
      </w:r>
      <w:r w:rsidR="00767186" w:rsidRPr="008F067E">
        <w:rPr>
          <w:vertAlign w:val="subscript"/>
        </w:rPr>
        <w:t>7</w:t>
      </w:r>
      <w:r w:rsidR="00767186" w:rsidRPr="008F067E">
        <w:t>+Р</w:t>
      </w:r>
      <w:r w:rsidR="00767186" w:rsidRPr="008F067E">
        <w:rPr>
          <w:vertAlign w:val="subscript"/>
        </w:rPr>
        <w:t>8</w:t>
      </w:r>
      <w:r w:rsidR="00767186" w:rsidRPr="008F067E">
        <w:t>+Р</w:t>
      </w:r>
      <w:r w:rsidR="00767186" w:rsidRPr="008F067E">
        <w:rPr>
          <w:vertAlign w:val="subscript"/>
        </w:rPr>
        <w:t>9</w:t>
      </w:r>
    </w:p>
    <w:p w:rsidR="008715A2" w:rsidRDefault="008715A2" w:rsidP="008F067E"/>
    <w:p w:rsidR="008F067E" w:rsidRDefault="00767186" w:rsidP="008F067E">
      <w:r w:rsidRPr="008F067E">
        <w:t>где</w:t>
      </w:r>
      <w:r w:rsidR="008F067E" w:rsidRPr="008F067E">
        <w:t xml:space="preserve"> </w:t>
      </w:r>
      <w:r w:rsidRPr="008F067E">
        <w:t>Р</w:t>
      </w:r>
      <w:r w:rsidRPr="008F067E">
        <w:rPr>
          <w:vertAlign w:val="subscript"/>
        </w:rPr>
        <w:t>1</w:t>
      </w:r>
      <w:r w:rsidR="008F067E" w:rsidRPr="008F067E">
        <w:t xml:space="preserve"> - </w:t>
      </w:r>
      <w:r w:rsidRPr="008F067E">
        <w:t>установленная мощность мойки-измельчителя ИКМ-5, кВт</w:t>
      </w:r>
      <w:r w:rsidR="008F067E" w:rsidRPr="008F067E">
        <w:t xml:space="preserve">; </w:t>
      </w:r>
      <w:r w:rsidRPr="008F067E">
        <w:t>Р</w:t>
      </w:r>
      <w:r w:rsidRPr="008F067E">
        <w:rPr>
          <w:vertAlign w:val="subscript"/>
        </w:rPr>
        <w:t>1</w:t>
      </w:r>
      <w:r w:rsidRPr="008F067E">
        <w:t xml:space="preserve"> = 11 кВт</w:t>
      </w:r>
      <w:r w:rsidR="008F067E" w:rsidRPr="008F067E">
        <w:t>.</w:t>
      </w:r>
    </w:p>
    <w:p w:rsidR="008F067E" w:rsidRDefault="00767186" w:rsidP="008F067E">
      <w:r w:rsidRPr="008F067E">
        <w:t>Р</w:t>
      </w:r>
      <w:r w:rsidRPr="008F067E">
        <w:rPr>
          <w:vertAlign w:val="subscript"/>
        </w:rPr>
        <w:t>2</w:t>
      </w:r>
      <w:r w:rsidR="008F067E" w:rsidRPr="008F067E">
        <w:t xml:space="preserve"> - </w:t>
      </w:r>
      <w:r w:rsidRPr="008F067E">
        <w:t>установленная мощность транспортера ТК-5, кВт</w:t>
      </w:r>
      <w:r w:rsidR="008F067E" w:rsidRPr="008F067E">
        <w:t>;</w:t>
      </w:r>
    </w:p>
    <w:p w:rsidR="008F067E" w:rsidRDefault="00767186" w:rsidP="008F067E">
      <w:r w:rsidRPr="008F067E">
        <w:t>Р</w:t>
      </w:r>
      <w:r w:rsidRPr="008F067E">
        <w:rPr>
          <w:vertAlign w:val="subscript"/>
        </w:rPr>
        <w:t>2</w:t>
      </w:r>
      <w:r w:rsidRPr="008F067E">
        <w:t xml:space="preserve"> = 3 кВт</w:t>
      </w:r>
      <w:r w:rsidR="008F067E" w:rsidRPr="008F067E">
        <w:t>.</w:t>
      </w:r>
    </w:p>
    <w:p w:rsidR="008F067E" w:rsidRDefault="00767186" w:rsidP="008F067E">
      <w:r w:rsidRPr="008F067E">
        <w:t>Р</w:t>
      </w:r>
      <w:r w:rsidRPr="008F067E">
        <w:rPr>
          <w:vertAlign w:val="subscript"/>
        </w:rPr>
        <w:t>3</w:t>
      </w:r>
      <w:r w:rsidRPr="008F067E">
        <w:t>-установленная мощность водяного насоса, УН-2,0 кВт</w:t>
      </w:r>
      <w:r w:rsidR="008F067E" w:rsidRPr="008F067E">
        <w:t>;</w:t>
      </w:r>
    </w:p>
    <w:p w:rsidR="008F067E" w:rsidRDefault="00767186" w:rsidP="008F067E">
      <w:r w:rsidRPr="008F067E">
        <w:t>Р</w:t>
      </w:r>
      <w:r w:rsidRPr="008F067E">
        <w:rPr>
          <w:vertAlign w:val="subscript"/>
        </w:rPr>
        <w:t>3</w:t>
      </w:r>
      <w:r w:rsidRPr="008F067E">
        <w:t xml:space="preserve"> = 1,7 кВт</w:t>
      </w:r>
      <w:r w:rsidR="008F067E" w:rsidRPr="008F067E">
        <w:t>.</w:t>
      </w:r>
    </w:p>
    <w:p w:rsidR="008F067E" w:rsidRDefault="00767186" w:rsidP="008F067E">
      <w:r w:rsidRPr="008F067E">
        <w:t>Р</w:t>
      </w:r>
      <w:r w:rsidRPr="008F067E">
        <w:rPr>
          <w:vertAlign w:val="subscript"/>
        </w:rPr>
        <w:t>4</w:t>
      </w:r>
      <w:r w:rsidR="008F067E" w:rsidRPr="008F067E">
        <w:t xml:space="preserve"> - </w:t>
      </w:r>
      <w:r w:rsidRPr="008F067E">
        <w:t>установленная мощность транспортера бункера</w:t>
      </w:r>
      <w:r w:rsidR="00A05B71" w:rsidRPr="008F067E">
        <w:t>-дозатора</w:t>
      </w:r>
      <w:r w:rsidRPr="008F067E">
        <w:t xml:space="preserve"> </w:t>
      </w:r>
      <w:r w:rsidR="00A05B71" w:rsidRPr="008F067E">
        <w:t>КОРК-15-0</w:t>
      </w:r>
      <w:r w:rsidR="008F067E">
        <w:t>4.1</w:t>
      </w:r>
      <w:r w:rsidR="00A05B71" w:rsidRPr="008F067E">
        <w:t>5</w:t>
      </w:r>
      <w:r w:rsidRPr="008F067E">
        <w:t>, кВт</w:t>
      </w:r>
      <w:r w:rsidR="008F067E" w:rsidRPr="008F067E">
        <w:t>;</w:t>
      </w:r>
    </w:p>
    <w:p w:rsidR="008F067E" w:rsidRDefault="00767186" w:rsidP="008F067E">
      <w:r w:rsidRPr="008F067E">
        <w:t>Р</w:t>
      </w:r>
      <w:r w:rsidRPr="008F067E">
        <w:rPr>
          <w:vertAlign w:val="subscript"/>
        </w:rPr>
        <w:t>4</w:t>
      </w:r>
      <w:r w:rsidRPr="008F067E">
        <w:t xml:space="preserve"> = 0,4 кВт</w:t>
      </w:r>
      <w:r w:rsidR="008F067E" w:rsidRPr="008F067E">
        <w:t>.</w:t>
      </w:r>
    </w:p>
    <w:p w:rsidR="008F067E" w:rsidRDefault="00767186" w:rsidP="008F067E">
      <w:r w:rsidRPr="008F067E">
        <w:t>Р</w:t>
      </w:r>
      <w:r w:rsidRPr="008F067E">
        <w:rPr>
          <w:vertAlign w:val="subscript"/>
        </w:rPr>
        <w:t>5</w:t>
      </w:r>
      <w:r w:rsidR="008F067E" w:rsidRPr="008F067E">
        <w:t xml:space="preserve"> - </w:t>
      </w:r>
      <w:r w:rsidRPr="008F067E">
        <w:t xml:space="preserve">установленная мощность транспортера </w:t>
      </w:r>
      <w:r w:rsidR="00A05B71" w:rsidRPr="008F067E">
        <w:t>бункера-дозатора КОРК-15-0</w:t>
      </w:r>
      <w:r w:rsidR="008F067E">
        <w:t>3.1</w:t>
      </w:r>
      <w:r w:rsidR="00A05B71" w:rsidRPr="008F067E">
        <w:t>5, кВт</w:t>
      </w:r>
      <w:r w:rsidR="008F067E" w:rsidRPr="008F067E">
        <w:t>;</w:t>
      </w:r>
    </w:p>
    <w:p w:rsidR="008F067E" w:rsidRDefault="00767186" w:rsidP="008F067E">
      <w:r w:rsidRPr="008F067E">
        <w:t>Р</w:t>
      </w:r>
      <w:r w:rsidRPr="008F067E">
        <w:rPr>
          <w:vertAlign w:val="subscript"/>
        </w:rPr>
        <w:t>5</w:t>
      </w:r>
      <w:r w:rsidRPr="008F067E">
        <w:t>= 0,4 кВт</w:t>
      </w:r>
      <w:r w:rsidR="008F067E" w:rsidRPr="008F067E">
        <w:t>.</w:t>
      </w:r>
    </w:p>
    <w:p w:rsidR="008F067E" w:rsidRDefault="00767186" w:rsidP="008F067E">
      <w:r w:rsidRPr="008F067E">
        <w:t>Р</w:t>
      </w:r>
      <w:r w:rsidRPr="008F067E">
        <w:rPr>
          <w:vertAlign w:val="subscript"/>
        </w:rPr>
        <w:t>6</w:t>
      </w:r>
      <w:r w:rsidR="008F067E" w:rsidRPr="008F067E">
        <w:t xml:space="preserve"> - </w:t>
      </w:r>
      <w:r w:rsidRPr="008F067E">
        <w:t xml:space="preserve">установленная мощность </w:t>
      </w:r>
      <w:r w:rsidR="00A05B71" w:rsidRPr="008F067E">
        <w:t>питателя погрузчика ЛИС-3,0</w:t>
      </w:r>
      <w:r w:rsidRPr="008F067E">
        <w:t>, кВт</w:t>
      </w:r>
      <w:r w:rsidR="008F067E" w:rsidRPr="008F067E">
        <w:t>;</w:t>
      </w:r>
    </w:p>
    <w:p w:rsidR="008F067E" w:rsidRDefault="00767186" w:rsidP="008F067E">
      <w:r w:rsidRPr="008F067E">
        <w:t>Р</w:t>
      </w:r>
      <w:r w:rsidRPr="008F067E">
        <w:rPr>
          <w:vertAlign w:val="subscript"/>
        </w:rPr>
        <w:t>6</w:t>
      </w:r>
      <w:r w:rsidRPr="008F067E">
        <w:t xml:space="preserve"> = 11кВт</w:t>
      </w:r>
      <w:r w:rsidR="008F067E" w:rsidRPr="008F067E">
        <w:t>.</w:t>
      </w:r>
    </w:p>
    <w:p w:rsidR="008F067E" w:rsidRDefault="00767186" w:rsidP="008F067E">
      <w:r w:rsidRPr="008F067E">
        <w:t>Р</w:t>
      </w:r>
      <w:r w:rsidRPr="008F067E">
        <w:rPr>
          <w:vertAlign w:val="subscript"/>
        </w:rPr>
        <w:t>7</w:t>
      </w:r>
      <w:r w:rsidR="008F067E" w:rsidRPr="008F067E">
        <w:t xml:space="preserve"> - </w:t>
      </w:r>
      <w:r w:rsidRPr="008F067E">
        <w:t>установленная мощность котла-парообразователя Д-721А, кВт</w:t>
      </w:r>
      <w:r w:rsidR="008F067E" w:rsidRPr="008F067E">
        <w:t xml:space="preserve">; </w:t>
      </w:r>
      <w:r w:rsidRPr="008F067E">
        <w:t>Р</w:t>
      </w:r>
      <w:r w:rsidRPr="008F067E">
        <w:rPr>
          <w:vertAlign w:val="subscript"/>
        </w:rPr>
        <w:t>7</w:t>
      </w:r>
      <w:r w:rsidRPr="008F067E">
        <w:t xml:space="preserve"> = 3,4 кВт</w:t>
      </w:r>
      <w:r w:rsidR="008F067E" w:rsidRPr="008F067E">
        <w:t>.</w:t>
      </w:r>
    </w:p>
    <w:p w:rsidR="008F067E" w:rsidRDefault="00767186" w:rsidP="008F067E">
      <w:r w:rsidRPr="008F067E">
        <w:t>Р</w:t>
      </w:r>
      <w:r w:rsidRPr="008F067E">
        <w:rPr>
          <w:vertAlign w:val="subscript"/>
        </w:rPr>
        <w:t>8</w:t>
      </w:r>
      <w:r w:rsidR="008F067E" w:rsidRPr="008F067E">
        <w:t xml:space="preserve"> - </w:t>
      </w:r>
      <w:r w:rsidRPr="008F067E">
        <w:t xml:space="preserve">установленная мощность </w:t>
      </w:r>
      <w:r w:rsidR="00A05B71" w:rsidRPr="008F067E">
        <w:t>измельчителя-</w:t>
      </w:r>
      <w:r w:rsidRPr="008F067E">
        <w:t xml:space="preserve">смесителя </w:t>
      </w:r>
      <w:r w:rsidR="00A05B71" w:rsidRPr="008F067E">
        <w:t>ИСК-3,0</w:t>
      </w:r>
      <w:r w:rsidRPr="008F067E">
        <w:t>, кВт</w:t>
      </w:r>
      <w:r w:rsidR="008F067E" w:rsidRPr="008F067E">
        <w:t>;</w:t>
      </w:r>
    </w:p>
    <w:p w:rsidR="008F067E" w:rsidRDefault="00767186" w:rsidP="008F067E">
      <w:r w:rsidRPr="008F067E">
        <w:t>Р</w:t>
      </w:r>
      <w:r w:rsidRPr="008F067E">
        <w:rPr>
          <w:vertAlign w:val="subscript"/>
        </w:rPr>
        <w:t>8</w:t>
      </w:r>
      <w:r w:rsidRPr="008F067E">
        <w:t xml:space="preserve"> =14,6 кВт</w:t>
      </w:r>
      <w:r w:rsidR="008F067E">
        <w:t xml:space="preserve"> (</w:t>
      </w:r>
      <w:r w:rsidRPr="008F067E">
        <w:t>из них 0,6 кВт</w:t>
      </w:r>
      <w:r w:rsidR="008F067E" w:rsidRPr="008F067E">
        <w:t xml:space="preserve"> - </w:t>
      </w:r>
      <w:r w:rsidRPr="008F067E">
        <w:t>мощность двигателя задвижки</w:t>
      </w:r>
      <w:r w:rsidR="008F067E" w:rsidRPr="008F067E">
        <w:t>),</w:t>
      </w:r>
    </w:p>
    <w:p w:rsidR="008F067E" w:rsidRDefault="00767186" w:rsidP="008F067E">
      <w:r w:rsidRPr="008F067E">
        <w:t>Р</w:t>
      </w:r>
      <w:r w:rsidRPr="008F067E">
        <w:rPr>
          <w:vertAlign w:val="subscript"/>
        </w:rPr>
        <w:t>9</w:t>
      </w:r>
      <w:r w:rsidR="008F067E" w:rsidRPr="008F067E">
        <w:t xml:space="preserve"> - </w:t>
      </w:r>
      <w:r w:rsidRPr="008F067E">
        <w:t xml:space="preserve">установленная мощность </w:t>
      </w:r>
      <w:r w:rsidR="00A05B71" w:rsidRPr="008F067E">
        <w:t xml:space="preserve">сборного </w:t>
      </w:r>
      <w:r w:rsidRPr="008F067E">
        <w:t xml:space="preserve">транспортера </w:t>
      </w:r>
      <w:r w:rsidR="00A05B71" w:rsidRPr="008F067E">
        <w:t>КОРК-15-0</w:t>
      </w:r>
      <w:r w:rsidR="008F067E">
        <w:t>4.1</w:t>
      </w:r>
      <w:r w:rsidR="00A05B71" w:rsidRPr="008F067E">
        <w:t>5, кВт</w:t>
      </w:r>
      <w:r w:rsidR="008F067E" w:rsidRPr="008F067E">
        <w:t>;</w:t>
      </w:r>
    </w:p>
    <w:p w:rsidR="008F067E" w:rsidRDefault="00767186" w:rsidP="008F067E">
      <w:r w:rsidRPr="008F067E">
        <w:t>Р</w:t>
      </w:r>
      <w:r w:rsidRPr="008F067E">
        <w:rPr>
          <w:vertAlign w:val="subscript"/>
        </w:rPr>
        <w:t>9</w:t>
      </w:r>
      <w:r w:rsidRPr="008F067E">
        <w:t xml:space="preserve"> = 2,2 кВт</w:t>
      </w:r>
      <w:r w:rsidR="008F067E" w:rsidRPr="008F067E">
        <w:t>.</w:t>
      </w:r>
    </w:p>
    <w:p w:rsidR="008715A2" w:rsidRDefault="008715A2" w:rsidP="008F067E"/>
    <w:p w:rsidR="00767186" w:rsidRPr="008F067E" w:rsidRDefault="00767186" w:rsidP="008F067E">
      <w:r w:rsidRPr="008F067E">
        <w:t>Тогда Робщ=11+3+1,7+0,4+0,4+11+3,4+14,6+2,2=</w:t>
      </w:r>
      <w:r w:rsidR="00EE0629" w:rsidRPr="008F067E">
        <w:t>47,7</w:t>
      </w:r>
    </w:p>
    <w:p w:rsidR="008715A2" w:rsidRDefault="008715A2" w:rsidP="008F067E"/>
    <w:p w:rsidR="008715A2" w:rsidRDefault="00767186" w:rsidP="008F067E">
      <w:r w:rsidRPr="008F067E">
        <w:t>Далее определяем общий суточный расход</w:t>
      </w:r>
      <w:r w:rsidR="008F067E" w:rsidRPr="008F067E">
        <w:t xml:space="preserve"> </w:t>
      </w:r>
      <w:r w:rsidRPr="008F067E">
        <w:t>электроэнергии</w:t>
      </w:r>
      <w:r w:rsidR="008F067E">
        <w:t xml:space="preserve"> (</w:t>
      </w:r>
      <w:r w:rsidRPr="008F067E">
        <w:t>кВт*ч</w:t>
      </w:r>
      <w:r w:rsidR="008F067E" w:rsidRPr="008F067E">
        <w:t xml:space="preserve">) </w:t>
      </w:r>
      <w:r w:rsidRPr="008F067E">
        <w:t xml:space="preserve">по формуле </w:t>
      </w:r>
    </w:p>
    <w:p w:rsidR="008F067E" w:rsidRPr="008F067E" w:rsidRDefault="00320F11" w:rsidP="008F067E">
      <w:r>
        <w:br w:type="page"/>
      </w:r>
      <w:r w:rsidR="00767186" w:rsidRPr="008F067E">
        <w:rPr>
          <w:lang w:val="en-US"/>
        </w:rPr>
        <w:t>W</w:t>
      </w:r>
      <w:r w:rsidR="00767186" w:rsidRPr="008F067E">
        <w:t>сут</w:t>
      </w:r>
      <w:r w:rsidR="008F067E">
        <w:t xml:space="preserve"> (</w:t>
      </w:r>
      <w:r w:rsidR="00767186" w:rsidRPr="008F067E">
        <w:t>общ</w:t>
      </w:r>
      <w:r w:rsidR="008F067E" w:rsidRPr="008F067E">
        <w:t xml:space="preserve">) </w:t>
      </w:r>
      <w:r w:rsidR="00767186" w:rsidRPr="008F067E">
        <w:t>=Р</w:t>
      </w:r>
      <w:r w:rsidR="00767186" w:rsidRPr="008F067E">
        <w:rPr>
          <w:vertAlign w:val="subscript"/>
        </w:rPr>
        <w:t>1</w:t>
      </w:r>
      <w:r w:rsidR="008F067E">
        <w:t xml:space="preserve"> (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1</w:t>
      </w:r>
      <w:r w:rsidR="00767186" w:rsidRPr="008F067E">
        <w:t>+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2</w:t>
      </w:r>
      <w:r w:rsidR="00767186" w:rsidRPr="008F067E">
        <w:t xml:space="preserve">+ 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3</w:t>
      </w:r>
      <w:r w:rsidR="008F067E" w:rsidRPr="008F067E">
        <w:t xml:space="preserve">) </w:t>
      </w:r>
      <w:r w:rsidR="00767186" w:rsidRPr="008F067E">
        <w:t>+ Р</w:t>
      </w:r>
      <w:r w:rsidR="00767186" w:rsidRPr="008F067E">
        <w:rPr>
          <w:vertAlign w:val="subscript"/>
        </w:rPr>
        <w:t>2</w:t>
      </w:r>
      <w:r w:rsidR="008F067E">
        <w:t xml:space="preserve"> (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1</w:t>
      </w:r>
      <w:r w:rsidR="00767186" w:rsidRPr="008F067E">
        <w:t>+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2</w:t>
      </w:r>
      <w:r w:rsidR="00767186" w:rsidRPr="008F067E">
        <w:t xml:space="preserve">+ 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3</w:t>
      </w:r>
      <w:r w:rsidR="008F067E" w:rsidRPr="008F067E">
        <w:t xml:space="preserve">) </w:t>
      </w:r>
      <w:r w:rsidR="00767186" w:rsidRPr="008F067E">
        <w:t>+ Р</w:t>
      </w:r>
      <w:r w:rsidR="00767186" w:rsidRPr="008F067E">
        <w:rPr>
          <w:vertAlign w:val="subscript"/>
        </w:rPr>
        <w:t>3</w:t>
      </w:r>
      <w:r w:rsidR="008F067E">
        <w:t xml:space="preserve"> (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1</w:t>
      </w:r>
      <w:r w:rsidR="00767186" w:rsidRPr="008F067E">
        <w:t>+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2</w:t>
      </w:r>
      <w:r w:rsidR="00767186" w:rsidRPr="008F067E">
        <w:t xml:space="preserve">+ 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3</w:t>
      </w:r>
      <w:r w:rsidR="008F067E" w:rsidRPr="008F067E">
        <w:t xml:space="preserve">) </w:t>
      </w:r>
      <w:r w:rsidR="00767186" w:rsidRPr="008F067E">
        <w:t>+ Р</w:t>
      </w:r>
      <w:r w:rsidR="00767186" w:rsidRPr="008F067E">
        <w:rPr>
          <w:vertAlign w:val="subscript"/>
        </w:rPr>
        <w:t>4</w:t>
      </w:r>
      <w:r w:rsidR="008F067E">
        <w:t xml:space="preserve"> (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1</w:t>
      </w:r>
      <w:r w:rsidR="00767186" w:rsidRPr="008F067E">
        <w:t>+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2</w:t>
      </w:r>
      <w:r w:rsidR="00767186" w:rsidRPr="008F067E">
        <w:t xml:space="preserve">+ 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3</w:t>
      </w:r>
      <w:r w:rsidR="008F067E" w:rsidRPr="008F067E">
        <w:t xml:space="preserve">) </w:t>
      </w:r>
      <w:r w:rsidR="00767186" w:rsidRPr="008F067E">
        <w:t>+ Р</w:t>
      </w:r>
      <w:r w:rsidR="00767186" w:rsidRPr="008F067E">
        <w:rPr>
          <w:vertAlign w:val="subscript"/>
        </w:rPr>
        <w:t>5</w:t>
      </w:r>
      <w:r w:rsidR="008F067E">
        <w:t xml:space="preserve"> (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1</w:t>
      </w:r>
      <w:r w:rsidR="00767186" w:rsidRPr="008F067E">
        <w:t>+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2</w:t>
      </w:r>
      <w:r w:rsidR="00767186" w:rsidRPr="008F067E">
        <w:t xml:space="preserve">+ 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3</w:t>
      </w:r>
      <w:r w:rsidR="008F067E" w:rsidRPr="008F067E">
        <w:t xml:space="preserve">) </w:t>
      </w:r>
      <w:r w:rsidR="00767186" w:rsidRPr="008F067E">
        <w:t>+ Р</w:t>
      </w:r>
      <w:r w:rsidR="00767186" w:rsidRPr="008F067E">
        <w:rPr>
          <w:vertAlign w:val="subscript"/>
        </w:rPr>
        <w:t>6</w:t>
      </w:r>
      <w:r w:rsidR="008F067E">
        <w:t xml:space="preserve"> (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1</w:t>
      </w:r>
      <w:r w:rsidR="00767186" w:rsidRPr="008F067E">
        <w:t>+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2</w:t>
      </w:r>
      <w:r w:rsidR="00767186" w:rsidRPr="008F067E">
        <w:t xml:space="preserve">+ 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3</w:t>
      </w:r>
      <w:r w:rsidR="008F067E" w:rsidRPr="008F067E">
        <w:t xml:space="preserve">) </w:t>
      </w:r>
      <w:r w:rsidR="00767186" w:rsidRPr="008F067E">
        <w:t>+ Р</w:t>
      </w:r>
      <w:r w:rsidR="00767186" w:rsidRPr="008F067E">
        <w:rPr>
          <w:vertAlign w:val="subscript"/>
        </w:rPr>
        <w:t>7</w:t>
      </w:r>
      <w:r w:rsidR="008F067E">
        <w:t xml:space="preserve"> (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1</w:t>
      </w:r>
      <w:r w:rsidR="00767186" w:rsidRPr="008F067E">
        <w:t>+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2</w:t>
      </w:r>
      <w:r w:rsidR="00767186" w:rsidRPr="008F067E">
        <w:t xml:space="preserve">+ 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3</w:t>
      </w:r>
      <w:r w:rsidR="008F067E" w:rsidRPr="008F067E">
        <w:t xml:space="preserve">) </w:t>
      </w:r>
      <w:r w:rsidR="00767186" w:rsidRPr="008F067E">
        <w:t>+ Р</w:t>
      </w:r>
      <w:r w:rsidR="00767186" w:rsidRPr="008F067E">
        <w:rPr>
          <w:vertAlign w:val="subscript"/>
        </w:rPr>
        <w:t>8</w:t>
      </w:r>
      <w:r w:rsidR="008F067E">
        <w:t xml:space="preserve"> (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1</w:t>
      </w:r>
      <w:r w:rsidR="00767186" w:rsidRPr="008F067E">
        <w:t>+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2</w:t>
      </w:r>
      <w:r w:rsidR="00767186" w:rsidRPr="008F067E">
        <w:t xml:space="preserve">+ 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3</w:t>
      </w:r>
      <w:r w:rsidR="008F067E" w:rsidRPr="008F067E">
        <w:t xml:space="preserve">) </w:t>
      </w:r>
      <w:r w:rsidR="00767186" w:rsidRPr="008F067E">
        <w:t>+ Р</w:t>
      </w:r>
      <w:r w:rsidR="00767186" w:rsidRPr="008F067E">
        <w:rPr>
          <w:vertAlign w:val="subscript"/>
        </w:rPr>
        <w:t>9</w:t>
      </w:r>
      <w:r w:rsidR="008F067E">
        <w:t xml:space="preserve"> (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1</w:t>
      </w:r>
      <w:r w:rsidR="00767186" w:rsidRPr="008F067E">
        <w:t>+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2</w:t>
      </w:r>
      <w:r w:rsidR="00767186" w:rsidRPr="008F067E">
        <w:t xml:space="preserve">+ </w:t>
      </w:r>
      <w:r w:rsidR="00767186" w:rsidRPr="008F067E">
        <w:rPr>
          <w:lang w:val="en-US"/>
        </w:rPr>
        <w:t>t</w:t>
      </w:r>
      <w:r w:rsidR="00767186" w:rsidRPr="008F067E">
        <w:rPr>
          <w:vertAlign w:val="subscript"/>
        </w:rPr>
        <w:t>3</w:t>
      </w:r>
      <w:r w:rsidR="008F067E" w:rsidRPr="008F067E">
        <w:t xml:space="preserve">) </w:t>
      </w:r>
      <w:r w:rsidR="00767186" w:rsidRPr="008F067E">
        <w:t xml:space="preserve">+Росв* </w:t>
      </w:r>
      <w:r w:rsidR="00767186" w:rsidRPr="008F067E">
        <w:rPr>
          <w:lang w:val="en-US"/>
        </w:rPr>
        <w:t>t</w:t>
      </w:r>
      <w:r w:rsidR="00767186" w:rsidRPr="008F067E">
        <w:t>осв</w:t>
      </w:r>
    </w:p>
    <w:p w:rsidR="008715A2" w:rsidRDefault="008715A2" w:rsidP="008F067E"/>
    <w:p w:rsidR="00767186" w:rsidRPr="008F067E" w:rsidRDefault="00767186" w:rsidP="008F067E">
      <w:r w:rsidRPr="008F067E">
        <w:t>где</w:t>
      </w:r>
      <w:r w:rsidR="008F067E" w:rsidRPr="008F067E">
        <w:t xml:space="preserve"> </w:t>
      </w:r>
      <w:r w:rsidRPr="008F067E">
        <w:rPr>
          <w:lang w:val="en-US"/>
        </w:rPr>
        <w:t>t</w:t>
      </w:r>
      <w:r w:rsidRPr="008F067E">
        <w:rPr>
          <w:vertAlign w:val="subscript"/>
        </w:rPr>
        <w:t>1</w:t>
      </w:r>
      <w:r w:rsidR="008F067E" w:rsidRPr="008F067E">
        <w:t xml:space="preserve"> - </w:t>
      </w:r>
      <w:r w:rsidRPr="008F067E">
        <w:t>общее время работы машины на приготовлении корма к</w:t>
      </w:r>
    </w:p>
    <w:p w:rsidR="008F067E" w:rsidRDefault="00767186" w:rsidP="008F067E">
      <w:r w:rsidRPr="008F067E">
        <w:t>утренней даче, ч</w:t>
      </w:r>
      <w:r w:rsidR="008F067E" w:rsidRPr="008F067E">
        <w:t>;</w:t>
      </w:r>
    </w:p>
    <w:p w:rsidR="00767186" w:rsidRPr="008F067E" w:rsidRDefault="00767186" w:rsidP="008F067E">
      <w:r w:rsidRPr="008F067E">
        <w:rPr>
          <w:lang w:val="en-US"/>
        </w:rPr>
        <w:t>t</w:t>
      </w:r>
      <w:r w:rsidRPr="008F067E">
        <w:t xml:space="preserve"> </w:t>
      </w:r>
      <w:r w:rsidRPr="008F067E">
        <w:rPr>
          <w:vertAlign w:val="subscript"/>
        </w:rPr>
        <w:t>2</w:t>
      </w:r>
      <w:r w:rsidR="008F067E" w:rsidRPr="008F067E">
        <w:t xml:space="preserve"> - </w:t>
      </w:r>
      <w:r w:rsidRPr="008F067E">
        <w:t>общее время работы машины на приготовлении корма к</w:t>
      </w:r>
    </w:p>
    <w:p w:rsidR="008F067E" w:rsidRDefault="00767186" w:rsidP="008F067E">
      <w:r w:rsidRPr="008F067E">
        <w:t>дневной даче, ч</w:t>
      </w:r>
      <w:r w:rsidR="008F067E" w:rsidRPr="008F067E">
        <w:t>;</w:t>
      </w:r>
    </w:p>
    <w:p w:rsidR="00767186" w:rsidRPr="008F067E" w:rsidRDefault="00767186" w:rsidP="008F067E">
      <w:r w:rsidRPr="008F067E">
        <w:rPr>
          <w:lang w:val="en-US"/>
        </w:rPr>
        <w:t>t</w:t>
      </w:r>
      <w:r w:rsidRPr="008F067E">
        <w:t xml:space="preserve"> </w:t>
      </w:r>
      <w:r w:rsidRPr="008F067E">
        <w:rPr>
          <w:vertAlign w:val="subscript"/>
        </w:rPr>
        <w:t>3</w:t>
      </w:r>
      <w:r w:rsidR="008F067E" w:rsidRPr="008F067E">
        <w:t xml:space="preserve"> - </w:t>
      </w:r>
      <w:r w:rsidRPr="008F067E">
        <w:t>общее время работы машины на приготовлении корма к</w:t>
      </w:r>
    </w:p>
    <w:p w:rsidR="008F067E" w:rsidRDefault="00767186" w:rsidP="008F067E">
      <w:r w:rsidRPr="008F067E">
        <w:t>вечерней даче, ч</w:t>
      </w:r>
      <w:r w:rsidR="008F067E" w:rsidRPr="008F067E">
        <w:t>;</w:t>
      </w:r>
    </w:p>
    <w:p w:rsidR="008F067E" w:rsidRDefault="00767186" w:rsidP="008F067E">
      <w:r w:rsidRPr="008F067E">
        <w:rPr>
          <w:lang w:val="en-US"/>
        </w:rPr>
        <w:t>t</w:t>
      </w:r>
      <w:r w:rsidRPr="008F067E">
        <w:t>осв</w:t>
      </w:r>
      <w:r w:rsidR="008F067E" w:rsidRPr="008F067E">
        <w:t xml:space="preserve"> - </w:t>
      </w:r>
      <w:r w:rsidRPr="008F067E">
        <w:t>общее время работы освещения в сутки, ч</w:t>
      </w:r>
      <w:r w:rsidR="008F067E" w:rsidRPr="008F067E">
        <w:t xml:space="preserve">; </w:t>
      </w:r>
      <w:r w:rsidRPr="008F067E">
        <w:t>Росв</w:t>
      </w:r>
      <w:r w:rsidR="008F067E" w:rsidRPr="008F067E">
        <w:t xml:space="preserve"> - </w:t>
      </w:r>
      <w:r w:rsidRPr="008F067E">
        <w:t>мощность всех лампочек для освещения, кВт</w:t>
      </w:r>
      <w:r w:rsidR="008F067E" w:rsidRPr="008F067E">
        <w:t>.</w:t>
      </w:r>
    </w:p>
    <w:p w:rsidR="008F067E" w:rsidRDefault="00767186" w:rsidP="008F067E">
      <w:r w:rsidRPr="008F067E">
        <w:t>Для расчета данные времени берем из таблицы 5</w:t>
      </w:r>
      <w:r w:rsidR="008F067E" w:rsidRPr="008F067E">
        <w:t>.</w:t>
      </w:r>
    </w:p>
    <w:p w:rsidR="008715A2" w:rsidRDefault="008715A2" w:rsidP="008F067E"/>
    <w:p w:rsidR="008715A2" w:rsidRDefault="00767186" w:rsidP="008F067E">
      <w:r w:rsidRPr="008F067E">
        <w:t xml:space="preserve">Тогда </w:t>
      </w:r>
      <w:r w:rsidRPr="008F067E">
        <w:rPr>
          <w:lang w:val="en-US"/>
        </w:rPr>
        <w:t>W</w:t>
      </w:r>
      <w:r w:rsidRPr="008F067E">
        <w:t>сут</w:t>
      </w:r>
      <w:r w:rsidR="008F067E">
        <w:t xml:space="preserve"> (</w:t>
      </w:r>
      <w:r w:rsidRPr="008F067E">
        <w:t>общ</w:t>
      </w:r>
      <w:r w:rsidR="008F067E" w:rsidRPr="008F067E">
        <w:t xml:space="preserve">) </w:t>
      </w:r>
      <w:r w:rsidRPr="008F067E">
        <w:t>=11*</w:t>
      </w:r>
      <w:r w:rsidR="008F067E">
        <w:t xml:space="preserve"> (</w:t>
      </w:r>
      <w:r w:rsidR="00F718CB" w:rsidRPr="008F067E">
        <w:t>1,83+1,23+1,03</w:t>
      </w:r>
      <w:r w:rsidR="008F067E" w:rsidRPr="008F067E">
        <w:t xml:space="preserve">) </w:t>
      </w:r>
      <w:r w:rsidR="00F718CB" w:rsidRPr="008F067E">
        <w:t>*2</w:t>
      </w:r>
      <w:r w:rsidRPr="008F067E">
        <w:t>+3*</w:t>
      </w:r>
      <w:r w:rsidR="008F067E">
        <w:t xml:space="preserve"> (</w:t>
      </w:r>
      <w:r w:rsidR="00F718CB" w:rsidRPr="008F067E">
        <w:t>1,83+1,23+1,03</w:t>
      </w:r>
      <w:r w:rsidR="008F067E" w:rsidRPr="008F067E">
        <w:t xml:space="preserve">) </w:t>
      </w:r>
      <w:r w:rsidR="00F718CB" w:rsidRPr="008F067E">
        <w:t>*2</w:t>
      </w:r>
      <w:r w:rsidRPr="008F067E">
        <w:t>+1,7*</w:t>
      </w:r>
      <w:r w:rsidR="008F067E">
        <w:t xml:space="preserve"> (</w:t>
      </w:r>
      <w:r w:rsidR="00F718CB" w:rsidRPr="008F067E">
        <w:t>3,85+2,61+2,2</w:t>
      </w:r>
      <w:r w:rsidR="008F067E" w:rsidRPr="008F067E">
        <w:t xml:space="preserve">) </w:t>
      </w:r>
      <w:r w:rsidR="00F718CB" w:rsidRPr="008F067E">
        <w:t>*2</w:t>
      </w:r>
      <w:r w:rsidRPr="008F067E">
        <w:t>+0,4*</w:t>
      </w:r>
      <w:r w:rsidR="008F067E">
        <w:t xml:space="preserve"> (</w:t>
      </w:r>
      <w:r w:rsidR="00F718CB" w:rsidRPr="008F067E">
        <w:t>1,71+1,16+0,96</w:t>
      </w:r>
      <w:r w:rsidR="008F067E" w:rsidRPr="008F067E">
        <w:t xml:space="preserve">) </w:t>
      </w:r>
      <w:r w:rsidR="00F718CB" w:rsidRPr="008F067E">
        <w:t>*2</w:t>
      </w:r>
      <w:r w:rsidRPr="008F067E">
        <w:t>+0,4*</w:t>
      </w:r>
      <w:r w:rsidR="008F067E">
        <w:t xml:space="preserve"> (</w:t>
      </w:r>
      <w:r w:rsidR="00F718CB" w:rsidRPr="008F067E">
        <w:t>0,63+0,43+0,36</w:t>
      </w:r>
      <w:r w:rsidR="008F067E" w:rsidRPr="008F067E">
        <w:t xml:space="preserve">) </w:t>
      </w:r>
      <w:r w:rsidRPr="008F067E">
        <w:t>+11*</w:t>
      </w:r>
      <w:r w:rsidR="008F067E">
        <w:t xml:space="preserve"> (</w:t>
      </w:r>
      <w:r w:rsidR="00F718CB" w:rsidRPr="008F067E">
        <w:t>1,32+0,91+0,78</w:t>
      </w:r>
      <w:r w:rsidR="008F067E" w:rsidRPr="008F067E">
        <w:t xml:space="preserve">) </w:t>
      </w:r>
      <w:r w:rsidRPr="008F067E">
        <w:t>+3,4*</w:t>
      </w:r>
      <w:r w:rsidR="008F067E">
        <w:t xml:space="preserve"> (</w:t>
      </w:r>
      <w:r w:rsidRPr="008F067E">
        <w:t>0,86</w:t>
      </w:r>
      <w:r w:rsidR="008F067E" w:rsidRPr="008F067E">
        <w:t xml:space="preserve">) </w:t>
      </w:r>
      <w:r w:rsidRPr="008F067E">
        <w:t>+1</w:t>
      </w:r>
      <w:r w:rsidR="008F067E">
        <w:t>4.6</w:t>
      </w:r>
      <w:r w:rsidRPr="008F067E">
        <w:t>*</w:t>
      </w:r>
      <w:r w:rsidR="008F067E">
        <w:t xml:space="preserve"> (</w:t>
      </w:r>
      <w:r w:rsidR="00F718CB" w:rsidRPr="008F067E">
        <w:t>1,12+0,75+0,63</w:t>
      </w:r>
      <w:r w:rsidR="008F067E" w:rsidRPr="008F067E">
        <w:t xml:space="preserve">) </w:t>
      </w:r>
      <w:r w:rsidR="00F718CB" w:rsidRPr="008F067E">
        <w:t>*2</w:t>
      </w:r>
      <w:r w:rsidRPr="008F067E">
        <w:t>+</w:t>
      </w:r>
      <w:r w:rsidR="008F067E">
        <w:t>2.2</w:t>
      </w:r>
      <w:r w:rsidRPr="008F067E">
        <w:t>*</w:t>
      </w:r>
      <w:r w:rsidR="008F067E">
        <w:t xml:space="preserve"> (</w:t>
      </w:r>
      <w:r w:rsidR="00F718CB" w:rsidRPr="008F067E">
        <w:t>1,12+0,75+0,63</w:t>
      </w:r>
      <w:r w:rsidR="008F067E" w:rsidRPr="008F067E">
        <w:t xml:space="preserve">) </w:t>
      </w:r>
      <w:r w:rsidR="00F718CB" w:rsidRPr="008F067E">
        <w:t>*2</w:t>
      </w:r>
      <w:r w:rsidRPr="008F067E">
        <w:t>+0,75</w:t>
      </w:r>
      <w:r w:rsidR="008F067E">
        <w:t xml:space="preserve"> (</w:t>
      </w:r>
      <w:r w:rsidR="00F718CB" w:rsidRPr="008F067E">
        <w:t>3+3+3</w:t>
      </w:r>
      <w:r w:rsidR="008F067E" w:rsidRPr="008F067E">
        <w:t xml:space="preserve">) </w:t>
      </w:r>
      <w:r w:rsidR="00F718CB" w:rsidRPr="008F067E">
        <w:t>=</w:t>
      </w:r>
      <w:r w:rsidR="00625C21" w:rsidRPr="008F067E">
        <w:t>274,38</w:t>
      </w:r>
      <w:r w:rsidRPr="008F067E">
        <w:t>кВт*ч</w:t>
      </w:r>
      <w:r w:rsidR="008F067E">
        <w:t xml:space="preserve"> </w:t>
      </w:r>
    </w:p>
    <w:p w:rsidR="008715A2" w:rsidRDefault="008715A2" w:rsidP="008F067E"/>
    <w:p w:rsidR="008F067E" w:rsidRDefault="00767186" w:rsidP="008F067E">
      <w:r w:rsidRPr="008F067E">
        <w:t>Максимальную величину единовременно потребной мощности и степень равномерности потребной мощности удобней находить после построения графика суточной потребности мощности</w:t>
      </w:r>
      <w:r w:rsidR="008F067E" w:rsidRPr="008F067E">
        <w:t>.</w:t>
      </w:r>
    </w:p>
    <w:p w:rsidR="008715A2" w:rsidRDefault="00767186" w:rsidP="008F067E">
      <w:r w:rsidRPr="008F067E">
        <w:t>Расход топлива для котлов-парообразователей Д-721А находим по формуле</w:t>
      </w:r>
    </w:p>
    <w:p w:rsidR="008715A2" w:rsidRDefault="008715A2" w:rsidP="008F067E"/>
    <w:p w:rsidR="008F067E" w:rsidRDefault="003B7B88" w:rsidP="008F067E">
      <w:r>
        <w:rPr>
          <w:position w:val="-24"/>
        </w:rPr>
        <w:pict>
          <v:shape id="_x0000_i1083" type="#_x0000_t75" style="width:65.25pt;height:30.75pt">
            <v:imagedata r:id="rId65" o:title=""/>
          </v:shape>
        </w:pict>
      </w:r>
    </w:p>
    <w:p w:rsidR="008715A2" w:rsidRDefault="008715A2" w:rsidP="008F067E"/>
    <w:p w:rsidR="008F067E" w:rsidRDefault="00767186" w:rsidP="008F067E">
      <w:r w:rsidRPr="008F067E">
        <w:t>где Тк</w:t>
      </w:r>
      <w:r w:rsidR="008F067E" w:rsidRPr="008F067E">
        <w:t xml:space="preserve"> - </w:t>
      </w:r>
      <w:r w:rsidRPr="008F067E">
        <w:t>количество топлива, необходимое для получения пара</w:t>
      </w:r>
    </w:p>
    <w:p w:rsidR="008F067E" w:rsidRDefault="008F067E" w:rsidP="008F067E">
      <w:r>
        <w:t>(</w:t>
      </w:r>
      <w:r w:rsidR="00767186" w:rsidRPr="008F067E">
        <w:t>расход топлива на нагрев котла не учитывается</w:t>
      </w:r>
      <w:r w:rsidRPr="008F067E">
        <w:t>),</w:t>
      </w:r>
      <w:r w:rsidR="00767186" w:rsidRPr="008F067E">
        <w:t xml:space="preserve"> кг</w:t>
      </w:r>
      <w:r w:rsidRPr="008F067E">
        <w:t>;</w:t>
      </w:r>
    </w:p>
    <w:p w:rsidR="00767186" w:rsidRPr="008F067E" w:rsidRDefault="00767186" w:rsidP="008F067E">
      <w:r w:rsidRPr="008F067E">
        <w:t>П</w:t>
      </w:r>
      <w:r w:rsidR="008F067E" w:rsidRPr="008F067E">
        <w:t xml:space="preserve"> - </w:t>
      </w:r>
      <w:r w:rsidRPr="008F067E">
        <w:t>количество пара, образующееся при сгорании одного килограмма жидкого топлива, кг</w:t>
      </w:r>
      <w:r w:rsidR="008F067E" w:rsidRPr="008F067E">
        <w:t xml:space="preserve">; </w:t>
      </w:r>
      <w:r w:rsidRPr="008F067E">
        <w:t>П</w:t>
      </w:r>
      <w:r w:rsidR="008F067E" w:rsidRPr="008F067E">
        <w:t xml:space="preserve"> </w:t>
      </w:r>
      <w:r w:rsidRPr="008F067E">
        <w:t>= 7…8 кг</w:t>
      </w:r>
      <w:r w:rsidR="008F067E" w:rsidRPr="008F067E">
        <w:t xml:space="preserve">. </w:t>
      </w:r>
      <w:r w:rsidRPr="008F067E">
        <w:t>Приникаем П</w:t>
      </w:r>
      <w:r w:rsidR="008F067E" w:rsidRPr="008F067E">
        <w:t xml:space="preserve"> </w:t>
      </w:r>
      <w:r w:rsidRPr="008F067E">
        <w:t>= 8 кг,</w:t>
      </w:r>
    </w:p>
    <w:p w:rsidR="008F067E" w:rsidRDefault="00767186" w:rsidP="008F067E">
      <w:r w:rsidRPr="008F067E">
        <w:t>Побщ</w:t>
      </w:r>
      <w:r w:rsidR="008F067E" w:rsidRPr="008F067E">
        <w:t xml:space="preserve"> - </w:t>
      </w:r>
      <w:r w:rsidRPr="008F067E">
        <w:t>общее количество пара, которое необходимо для з</w:t>
      </w:r>
      <w:r w:rsidR="00625C21" w:rsidRPr="008F067E">
        <w:t>апаривания, кг</w:t>
      </w:r>
      <w:r w:rsidR="008F067E" w:rsidRPr="008F067E">
        <w:t xml:space="preserve">; </w:t>
      </w:r>
      <w:r w:rsidR="00625C21" w:rsidRPr="008F067E">
        <w:t>Побщ</w:t>
      </w:r>
      <w:r w:rsidR="008F067E" w:rsidRPr="008F067E">
        <w:t xml:space="preserve"> </w:t>
      </w:r>
      <w:r w:rsidR="00625C21" w:rsidRPr="008F067E">
        <w:t>= 6840</w:t>
      </w:r>
      <w:r w:rsidRPr="008F067E">
        <w:t xml:space="preserve"> кг</w:t>
      </w:r>
      <w:r w:rsidR="008F067E" w:rsidRPr="008F067E">
        <w:t>.</w:t>
      </w:r>
    </w:p>
    <w:p w:rsidR="00320F11" w:rsidRDefault="00320F11" w:rsidP="008F067E"/>
    <w:p w:rsidR="008F067E" w:rsidRDefault="00767186" w:rsidP="008F067E">
      <w:r w:rsidRPr="008F067E">
        <w:t xml:space="preserve">Тогда </w:t>
      </w:r>
      <w:r w:rsidR="003B7B88">
        <w:rPr>
          <w:position w:val="-24"/>
        </w:rPr>
        <w:pict>
          <v:shape id="_x0000_i1084" type="#_x0000_t75" style="width:95.25pt;height:30.75pt">
            <v:imagedata r:id="rId66" o:title=""/>
          </v:shape>
        </w:pict>
      </w:r>
    </w:p>
    <w:p w:rsidR="008715A2" w:rsidRDefault="008715A2" w:rsidP="008F067E"/>
    <w:p w:rsidR="00767186" w:rsidRPr="008F067E" w:rsidRDefault="00395CC2" w:rsidP="008715A2">
      <w:pPr>
        <w:pStyle w:val="2"/>
      </w:pPr>
      <w:bookmarkStart w:id="6" w:name="_Toc262330047"/>
      <w:r w:rsidRPr="008F067E">
        <w:t>7</w:t>
      </w:r>
      <w:r w:rsidR="00FA2C90">
        <w:t>.</w:t>
      </w:r>
      <w:r w:rsidR="00767186" w:rsidRPr="008F067E">
        <w:t xml:space="preserve"> График работы оборудования и график установленных мощностей</w:t>
      </w:r>
      <w:bookmarkEnd w:id="6"/>
    </w:p>
    <w:p w:rsidR="008715A2" w:rsidRDefault="008715A2" w:rsidP="008F067E"/>
    <w:p w:rsidR="00767186" w:rsidRPr="008F067E" w:rsidRDefault="00395CC2" w:rsidP="008F067E">
      <w:r w:rsidRPr="008F067E">
        <w:t>Таблица 4</w:t>
      </w:r>
      <w:r w:rsidR="008F067E" w:rsidRPr="008F067E">
        <w:t xml:space="preserve"> - </w:t>
      </w:r>
      <w:r w:rsidR="00767186" w:rsidRPr="008F067E">
        <w:t>Время работы оборудования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126"/>
        <w:gridCol w:w="883"/>
        <w:gridCol w:w="519"/>
        <w:gridCol w:w="641"/>
        <w:gridCol w:w="641"/>
        <w:gridCol w:w="763"/>
        <w:gridCol w:w="641"/>
        <w:gridCol w:w="761"/>
        <w:gridCol w:w="762"/>
        <w:gridCol w:w="761"/>
        <w:gridCol w:w="1003"/>
        <w:gridCol w:w="74"/>
      </w:tblGrid>
      <w:tr w:rsidR="00767186" w:rsidRPr="008F067E" w:rsidTr="001126A7">
        <w:trPr>
          <w:gridAfter w:val="1"/>
          <w:wAfter w:w="74" w:type="dxa"/>
          <w:jc w:val="center"/>
        </w:trPr>
        <w:tc>
          <w:tcPr>
            <w:tcW w:w="674" w:type="dxa"/>
            <w:vMerge w:val="restart"/>
            <w:shd w:val="clear" w:color="auto" w:fill="auto"/>
            <w:textDirection w:val="btLr"/>
          </w:tcPr>
          <w:p w:rsidR="00767186" w:rsidRPr="008F067E" w:rsidRDefault="00767186" w:rsidP="001126A7">
            <w:pPr>
              <w:pStyle w:val="aff"/>
              <w:ind w:left="113" w:right="113"/>
            </w:pPr>
            <w:r w:rsidRPr="008F067E">
              <w:t>Обозначение позиций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Технологические операции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Марка машин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Общее время работы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Время работы утром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Время работы днем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Время работы вечером</w:t>
            </w:r>
          </w:p>
        </w:tc>
        <w:tc>
          <w:tcPr>
            <w:tcW w:w="1133" w:type="dxa"/>
            <w:shd w:val="clear" w:color="auto" w:fill="auto"/>
          </w:tcPr>
          <w:p w:rsidR="008F067E" w:rsidRDefault="00767186" w:rsidP="008715A2">
            <w:pPr>
              <w:pStyle w:val="aff"/>
            </w:pPr>
            <w:r w:rsidRPr="008F067E">
              <w:t>Мощ</w:t>
            </w:r>
            <w:r w:rsidR="00FA2C90">
              <w:t>-</w:t>
            </w:r>
            <w:r w:rsidRPr="008F067E">
              <w:t>ность</w:t>
            </w:r>
          </w:p>
          <w:p w:rsidR="00767186" w:rsidRPr="008F067E" w:rsidRDefault="00767186" w:rsidP="008715A2">
            <w:pPr>
              <w:pStyle w:val="aff"/>
            </w:pPr>
            <w:r w:rsidRPr="008F067E">
              <w:t>кВт</w:t>
            </w:r>
          </w:p>
        </w:tc>
      </w:tr>
      <w:tr w:rsidR="00767186" w:rsidRPr="008F067E" w:rsidTr="001126A7">
        <w:trPr>
          <w:cantSplit/>
          <w:trHeight w:val="1142"/>
          <w:jc w:val="center"/>
        </w:trPr>
        <w:tc>
          <w:tcPr>
            <w:tcW w:w="674" w:type="dxa"/>
            <w:vMerge/>
            <w:shd w:val="clear" w:color="auto" w:fill="auto"/>
          </w:tcPr>
          <w:p w:rsidR="00767186" w:rsidRPr="008F067E" w:rsidRDefault="00767186" w:rsidP="008715A2">
            <w:pPr>
              <w:pStyle w:val="aff"/>
            </w:pPr>
          </w:p>
        </w:tc>
        <w:tc>
          <w:tcPr>
            <w:tcW w:w="1277" w:type="dxa"/>
            <w:vMerge/>
            <w:shd w:val="clear" w:color="auto" w:fill="auto"/>
          </w:tcPr>
          <w:p w:rsidR="00767186" w:rsidRPr="008F067E" w:rsidRDefault="00767186" w:rsidP="008715A2">
            <w:pPr>
              <w:pStyle w:val="aff"/>
            </w:pPr>
          </w:p>
        </w:tc>
        <w:tc>
          <w:tcPr>
            <w:tcW w:w="992" w:type="dxa"/>
            <w:vMerge/>
            <w:shd w:val="clear" w:color="auto" w:fill="auto"/>
          </w:tcPr>
          <w:p w:rsidR="00767186" w:rsidRPr="008F067E" w:rsidRDefault="00767186" w:rsidP="008715A2">
            <w:pPr>
              <w:pStyle w:val="aff"/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67186" w:rsidRPr="008F067E" w:rsidRDefault="00767186" w:rsidP="001126A7">
            <w:pPr>
              <w:pStyle w:val="aff"/>
              <w:ind w:left="113" w:right="113"/>
            </w:pPr>
            <w:r w:rsidRPr="008F067E">
              <w:t>мин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ч</w:t>
            </w:r>
          </w:p>
        </w:tc>
        <w:tc>
          <w:tcPr>
            <w:tcW w:w="710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вкл</w:t>
            </w:r>
          </w:p>
        </w:tc>
        <w:tc>
          <w:tcPr>
            <w:tcW w:w="852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выкл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вкл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выкл</w:t>
            </w:r>
          </w:p>
        </w:tc>
        <w:tc>
          <w:tcPr>
            <w:tcW w:w="851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вкл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выкл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767186" w:rsidRPr="008F067E" w:rsidRDefault="00767186" w:rsidP="008715A2">
            <w:pPr>
              <w:pStyle w:val="aff"/>
            </w:pPr>
          </w:p>
        </w:tc>
      </w:tr>
      <w:tr w:rsidR="00767186" w:rsidRPr="008F067E" w:rsidTr="001126A7">
        <w:trPr>
          <w:trHeight w:val="249"/>
          <w:jc w:val="center"/>
        </w:trPr>
        <w:tc>
          <w:tcPr>
            <w:tcW w:w="674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1</w:t>
            </w:r>
          </w:p>
        </w:tc>
        <w:tc>
          <w:tcPr>
            <w:tcW w:w="1277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2</w:t>
            </w:r>
          </w:p>
        </w:tc>
        <w:tc>
          <w:tcPr>
            <w:tcW w:w="992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3</w:t>
            </w:r>
          </w:p>
        </w:tc>
        <w:tc>
          <w:tcPr>
            <w:tcW w:w="567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4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5</w:t>
            </w:r>
          </w:p>
        </w:tc>
        <w:tc>
          <w:tcPr>
            <w:tcW w:w="710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6</w:t>
            </w:r>
          </w:p>
        </w:tc>
        <w:tc>
          <w:tcPr>
            <w:tcW w:w="852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7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8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9</w:t>
            </w:r>
          </w:p>
        </w:tc>
        <w:tc>
          <w:tcPr>
            <w:tcW w:w="851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10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11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12</w:t>
            </w:r>
          </w:p>
        </w:tc>
      </w:tr>
      <w:tr w:rsidR="00767186" w:rsidRPr="008F067E" w:rsidTr="001126A7">
        <w:trPr>
          <w:jc w:val="center"/>
        </w:trPr>
        <w:tc>
          <w:tcPr>
            <w:tcW w:w="674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I</w:t>
            </w:r>
          </w:p>
        </w:tc>
        <w:tc>
          <w:tcPr>
            <w:tcW w:w="1277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Подача воды насосом</w:t>
            </w:r>
          </w:p>
        </w:tc>
        <w:tc>
          <w:tcPr>
            <w:tcW w:w="992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УН-2,0</w:t>
            </w:r>
          </w:p>
        </w:tc>
        <w:tc>
          <w:tcPr>
            <w:tcW w:w="567" w:type="dxa"/>
            <w:shd w:val="clear" w:color="auto" w:fill="auto"/>
          </w:tcPr>
          <w:p w:rsidR="00767186" w:rsidRPr="008F067E" w:rsidRDefault="0098450B" w:rsidP="008715A2">
            <w:pPr>
              <w:pStyle w:val="aff"/>
            </w:pPr>
            <w:r w:rsidRPr="008F067E">
              <w:t>360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386F88" w:rsidP="008715A2">
            <w:pPr>
              <w:pStyle w:val="aff"/>
            </w:pPr>
            <w:r w:rsidRPr="008F067E">
              <w:t>6</w:t>
            </w:r>
          </w:p>
        </w:tc>
        <w:tc>
          <w:tcPr>
            <w:tcW w:w="710" w:type="dxa"/>
            <w:shd w:val="clear" w:color="auto" w:fill="auto"/>
          </w:tcPr>
          <w:p w:rsidR="00767186" w:rsidRPr="008F067E" w:rsidRDefault="00386F88" w:rsidP="008715A2">
            <w:pPr>
              <w:pStyle w:val="aff"/>
            </w:pPr>
            <w:r w:rsidRPr="008F067E">
              <w:t>5</w:t>
            </w:r>
            <w:r w:rsidR="00767186" w:rsidRPr="008F067E">
              <w:t>ч</w:t>
            </w:r>
          </w:p>
        </w:tc>
        <w:tc>
          <w:tcPr>
            <w:tcW w:w="852" w:type="dxa"/>
            <w:shd w:val="clear" w:color="auto" w:fill="auto"/>
          </w:tcPr>
          <w:p w:rsidR="00767186" w:rsidRPr="008F067E" w:rsidRDefault="00386F88" w:rsidP="008715A2">
            <w:pPr>
              <w:pStyle w:val="aff"/>
            </w:pPr>
            <w:r w:rsidRPr="008F067E">
              <w:t>7ч 44</w:t>
            </w:r>
            <w:r w:rsidR="00767186" w:rsidRPr="008F067E">
              <w:t xml:space="preserve"> мин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386F88" w:rsidP="008715A2">
            <w:pPr>
              <w:pStyle w:val="aff"/>
            </w:pPr>
            <w:r w:rsidRPr="008F067E">
              <w:t>10</w:t>
            </w:r>
            <w:r w:rsidR="00767186" w:rsidRPr="008F067E">
              <w:t>ч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1</w:t>
            </w:r>
            <w:r w:rsidR="00386F88" w:rsidRPr="008F067E">
              <w:t>1</w:t>
            </w:r>
            <w:r w:rsidRPr="008F067E">
              <w:t xml:space="preserve">ч </w:t>
            </w:r>
            <w:r w:rsidR="00386F88" w:rsidRPr="008F067E">
              <w:t>48</w:t>
            </w:r>
            <w:r w:rsidRPr="008F067E">
              <w:t xml:space="preserve"> мин</w:t>
            </w:r>
          </w:p>
        </w:tc>
        <w:tc>
          <w:tcPr>
            <w:tcW w:w="851" w:type="dxa"/>
            <w:shd w:val="clear" w:color="auto" w:fill="auto"/>
          </w:tcPr>
          <w:p w:rsidR="00767186" w:rsidRPr="008F067E" w:rsidRDefault="00386F88" w:rsidP="008715A2">
            <w:pPr>
              <w:pStyle w:val="aff"/>
            </w:pPr>
            <w:r w:rsidRPr="008F067E">
              <w:t>15</w:t>
            </w:r>
            <w:r w:rsidR="00767186" w:rsidRPr="008F067E">
              <w:t>ч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386F88" w:rsidP="008715A2">
            <w:pPr>
              <w:pStyle w:val="aff"/>
            </w:pPr>
            <w:r w:rsidRPr="008F067E">
              <w:t>16</w:t>
            </w:r>
            <w:r w:rsidR="00767186" w:rsidRPr="008F067E">
              <w:t xml:space="preserve">ч </w:t>
            </w:r>
            <w:r w:rsidRPr="008F067E">
              <w:t>30</w:t>
            </w:r>
            <w:r w:rsidR="00767186" w:rsidRPr="008F067E">
              <w:t xml:space="preserve"> мин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1,7</w:t>
            </w:r>
          </w:p>
        </w:tc>
      </w:tr>
      <w:tr w:rsidR="00767186" w:rsidRPr="008F067E" w:rsidTr="001126A7">
        <w:trPr>
          <w:jc w:val="center"/>
        </w:trPr>
        <w:tc>
          <w:tcPr>
            <w:tcW w:w="674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II</w:t>
            </w:r>
          </w:p>
        </w:tc>
        <w:tc>
          <w:tcPr>
            <w:tcW w:w="1277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Загрузка картофеля</w:t>
            </w:r>
          </w:p>
        </w:tc>
        <w:tc>
          <w:tcPr>
            <w:tcW w:w="992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ТК-5,0</w:t>
            </w:r>
          </w:p>
        </w:tc>
        <w:tc>
          <w:tcPr>
            <w:tcW w:w="567" w:type="dxa"/>
            <w:shd w:val="clear" w:color="auto" w:fill="auto"/>
          </w:tcPr>
          <w:p w:rsidR="00767186" w:rsidRPr="008F067E" w:rsidRDefault="00386F88" w:rsidP="008715A2">
            <w:pPr>
              <w:pStyle w:val="aff"/>
            </w:pPr>
            <w:r w:rsidRPr="008F067E">
              <w:t>240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386F88" w:rsidP="008715A2">
            <w:pPr>
              <w:pStyle w:val="aff"/>
            </w:pPr>
            <w:r w:rsidRPr="008F067E">
              <w:t>4</w:t>
            </w:r>
          </w:p>
        </w:tc>
        <w:tc>
          <w:tcPr>
            <w:tcW w:w="710" w:type="dxa"/>
            <w:shd w:val="clear" w:color="auto" w:fill="auto"/>
          </w:tcPr>
          <w:p w:rsidR="00767186" w:rsidRPr="008F067E" w:rsidRDefault="00386F88" w:rsidP="008715A2">
            <w:pPr>
              <w:pStyle w:val="aff"/>
            </w:pPr>
            <w:r w:rsidRPr="008F067E">
              <w:t>5</w:t>
            </w:r>
            <w:r w:rsidR="00767186" w:rsidRPr="008F067E">
              <w:t>ч</w:t>
            </w:r>
          </w:p>
        </w:tc>
        <w:tc>
          <w:tcPr>
            <w:tcW w:w="852" w:type="dxa"/>
            <w:shd w:val="clear" w:color="auto" w:fill="auto"/>
          </w:tcPr>
          <w:p w:rsidR="00767186" w:rsidRPr="008F067E" w:rsidRDefault="00386F88" w:rsidP="008715A2">
            <w:pPr>
              <w:pStyle w:val="aff"/>
            </w:pPr>
            <w:r w:rsidRPr="008F067E">
              <w:t>6ч 48</w:t>
            </w:r>
            <w:r w:rsidR="00767186" w:rsidRPr="008F067E">
              <w:t xml:space="preserve"> мин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386F88" w:rsidP="008715A2">
            <w:pPr>
              <w:pStyle w:val="aff"/>
            </w:pPr>
            <w:r w:rsidRPr="008F067E">
              <w:t>10</w:t>
            </w:r>
            <w:r w:rsidR="00767186" w:rsidRPr="008F067E">
              <w:t>ч 9мин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386F88" w:rsidP="008715A2">
            <w:pPr>
              <w:pStyle w:val="aff"/>
            </w:pPr>
            <w:r w:rsidRPr="008F067E">
              <w:t>11ч 21</w:t>
            </w:r>
            <w:r w:rsidR="00767186" w:rsidRPr="008F067E">
              <w:t xml:space="preserve"> мин</w:t>
            </w:r>
          </w:p>
        </w:tc>
        <w:tc>
          <w:tcPr>
            <w:tcW w:w="851" w:type="dxa"/>
            <w:shd w:val="clear" w:color="auto" w:fill="auto"/>
          </w:tcPr>
          <w:p w:rsidR="00767186" w:rsidRPr="008F067E" w:rsidRDefault="00386F88" w:rsidP="008715A2">
            <w:pPr>
              <w:pStyle w:val="aff"/>
            </w:pPr>
            <w:r w:rsidRPr="008F067E">
              <w:t>15</w:t>
            </w:r>
            <w:r w:rsidR="00767186" w:rsidRPr="008F067E">
              <w:t>ч 12 мин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386F88" w:rsidP="008715A2">
            <w:pPr>
              <w:pStyle w:val="aff"/>
            </w:pPr>
            <w:r w:rsidRPr="008F067E">
              <w:t>16ч 12</w:t>
            </w:r>
            <w:r w:rsidR="00767186" w:rsidRPr="008F067E">
              <w:t xml:space="preserve"> мин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3,0</w:t>
            </w:r>
          </w:p>
        </w:tc>
      </w:tr>
      <w:tr w:rsidR="00767186" w:rsidRPr="008F067E" w:rsidTr="001126A7">
        <w:trPr>
          <w:trHeight w:val="1523"/>
          <w:jc w:val="center"/>
        </w:trPr>
        <w:tc>
          <w:tcPr>
            <w:tcW w:w="674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III</w:t>
            </w:r>
          </w:p>
        </w:tc>
        <w:tc>
          <w:tcPr>
            <w:tcW w:w="1277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Мойка-измель</w:t>
            </w:r>
            <w:r w:rsidR="00FA2C90">
              <w:t>-</w:t>
            </w:r>
            <w:r w:rsidRPr="008F067E">
              <w:t>чение картофеля</w:t>
            </w:r>
          </w:p>
        </w:tc>
        <w:tc>
          <w:tcPr>
            <w:tcW w:w="992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ИКМ-5,0</w:t>
            </w:r>
          </w:p>
        </w:tc>
        <w:tc>
          <w:tcPr>
            <w:tcW w:w="567" w:type="dxa"/>
            <w:shd w:val="clear" w:color="auto" w:fill="auto"/>
          </w:tcPr>
          <w:p w:rsidR="00767186" w:rsidRPr="008F067E" w:rsidRDefault="00386F88" w:rsidP="008715A2">
            <w:pPr>
              <w:pStyle w:val="aff"/>
            </w:pPr>
            <w:r w:rsidRPr="008F067E">
              <w:t>240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386F88" w:rsidP="008715A2">
            <w:pPr>
              <w:pStyle w:val="aff"/>
            </w:pPr>
            <w:r w:rsidRPr="008F067E">
              <w:t>4</w:t>
            </w:r>
          </w:p>
        </w:tc>
        <w:tc>
          <w:tcPr>
            <w:tcW w:w="710" w:type="dxa"/>
            <w:shd w:val="clear" w:color="auto" w:fill="auto"/>
          </w:tcPr>
          <w:p w:rsidR="00767186" w:rsidRPr="008F067E" w:rsidRDefault="00386F88" w:rsidP="008715A2">
            <w:pPr>
              <w:pStyle w:val="aff"/>
            </w:pPr>
            <w:r w:rsidRPr="008F067E">
              <w:t>5</w:t>
            </w:r>
            <w:r w:rsidR="00767186" w:rsidRPr="008F067E">
              <w:t>ч</w:t>
            </w:r>
          </w:p>
        </w:tc>
        <w:tc>
          <w:tcPr>
            <w:tcW w:w="852" w:type="dxa"/>
            <w:shd w:val="clear" w:color="auto" w:fill="auto"/>
          </w:tcPr>
          <w:p w:rsidR="00767186" w:rsidRPr="008F067E" w:rsidRDefault="00386F88" w:rsidP="008715A2">
            <w:pPr>
              <w:pStyle w:val="aff"/>
            </w:pPr>
            <w:r w:rsidRPr="008F067E">
              <w:t>6ч 48</w:t>
            </w:r>
            <w:r w:rsidR="00767186" w:rsidRPr="008F067E">
              <w:t xml:space="preserve"> мин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386F88" w:rsidP="008715A2">
            <w:pPr>
              <w:pStyle w:val="aff"/>
            </w:pPr>
            <w:r w:rsidRPr="008F067E">
              <w:t>10</w:t>
            </w:r>
            <w:r w:rsidR="00767186" w:rsidRPr="008F067E">
              <w:t>ч 9мин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386F88" w:rsidP="008715A2">
            <w:pPr>
              <w:pStyle w:val="aff"/>
            </w:pPr>
            <w:r w:rsidRPr="008F067E">
              <w:t>11ч 21</w:t>
            </w:r>
            <w:r w:rsidR="00767186" w:rsidRPr="008F067E">
              <w:t xml:space="preserve"> мин</w:t>
            </w:r>
          </w:p>
        </w:tc>
        <w:tc>
          <w:tcPr>
            <w:tcW w:w="851" w:type="dxa"/>
            <w:shd w:val="clear" w:color="auto" w:fill="auto"/>
          </w:tcPr>
          <w:p w:rsidR="00767186" w:rsidRPr="008F067E" w:rsidRDefault="00386F88" w:rsidP="008715A2">
            <w:pPr>
              <w:pStyle w:val="aff"/>
            </w:pPr>
            <w:r w:rsidRPr="008F067E">
              <w:t>15</w:t>
            </w:r>
            <w:r w:rsidR="00767186" w:rsidRPr="008F067E">
              <w:t>ч 12 мин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386F88" w:rsidP="008715A2">
            <w:pPr>
              <w:pStyle w:val="aff"/>
            </w:pPr>
            <w:r w:rsidRPr="008F067E">
              <w:t>16ч 12</w:t>
            </w:r>
            <w:r w:rsidR="00767186" w:rsidRPr="008F067E">
              <w:t xml:space="preserve"> мин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11,0</w:t>
            </w:r>
          </w:p>
        </w:tc>
      </w:tr>
      <w:tr w:rsidR="00767186" w:rsidRPr="008F067E" w:rsidTr="001126A7">
        <w:trPr>
          <w:jc w:val="center"/>
        </w:trPr>
        <w:tc>
          <w:tcPr>
            <w:tcW w:w="674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IΥ</w:t>
            </w:r>
          </w:p>
        </w:tc>
        <w:tc>
          <w:tcPr>
            <w:tcW w:w="1277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Загрузка конц</w:t>
            </w:r>
            <w:r w:rsidR="00FA2C90">
              <w:t>-</w:t>
            </w:r>
            <w:r w:rsidRPr="008F067E">
              <w:t>кормов</w:t>
            </w:r>
          </w:p>
        </w:tc>
        <w:tc>
          <w:tcPr>
            <w:tcW w:w="992" w:type="dxa"/>
            <w:shd w:val="clear" w:color="auto" w:fill="auto"/>
          </w:tcPr>
          <w:p w:rsidR="00767186" w:rsidRPr="008F067E" w:rsidRDefault="00B4298A" w:rsidP="008715A2">
            <w:pPr>
              <w:pStyle w:val="aff"/>
            </w:pPr>
            <w:r w:rsidRPr="008F067E">
              <w:t>КОРК-15-0</w:t>
            </w:r>
            <w:r w:rsidR="008F067E">
              <w:t>3.1</w:t>
            </w:r>
            <w:r w:rsidRPr="008F067E">
              <w:t>5</w:t>
            </w:r>
          </w:p>
        </w:tc>
        <w:tc>
          <w:tcPr>
            <w:tcW w:w="567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80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1,33</w:t>
            </w:r>
          </w:p>
        </w:tc>
        <w:tc>
          <w:tcPr>
            <w:tcW w:w="710" w:type="dxa"/>
            <w:shd w:val="clear" w:color="auto" w:fill="auto"/>
          </w:tcPr>
          <w:p w:rsidR="00767186" w:rsidRPr="008F067E" w:rsidRDefault="00B4298A" w:rsidP="008715A2">
            <w:pPr>
              <w:pStyle w:val="aff"/>
            </w:pPr>
            <w:r w:rsidRPr="008F067E">
              <w:t>5</w:t>
            </w:r>
            <w:r w:rsidR="00767186" w:rsidRPr="008F067E">
              <w:t>ч 06мин</w:t>
            </w:r>
          </w:p>
        </w:tc>
        <w:tc>
          <w:tcPr>
            <w:tcW w:w="852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5</w:t>
            </w:r>
            <w:r w:rsidR="00B4298A" w:rsidRPr="008F067E">
              <w:t xml:space="preserve">ч </w:t>
            </w:r>
            <w:r w:rsidRPr="008F067E">
              <w:t>42</w:t>
            </w:r>
            <w:r w:rsidR="00767186" w:rsidRPr="008F067E">
              <w:t xml:space="preserve"> мин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B4298A" w:rsidP="008715A2">
            <w:pPr>
              <w:pStyle w:val="aff"/>
            </w:pPr>
            <w:r w:rsidRPr="008F067E">
              <w:t>10</w:t>
            </w:r>
            <w:r w:rsidR="00767186" w:rsidRPr="008F067E">
              <w:t>ч 13 мин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10</w:t>
            </w:r>
            <w:r w:rsidR="00B4298A" w:rsidRPr="008F067E">
              <w:t xml:space="preserve">ч </w:t>
            </w:r>
            <w:r w:rsidRPr="008F067E">
              <w:t>37</w:t>
            </w:r>
            <w:r w:rsidR="00767186" w:rsidRPr="008F067E">
              <w:t xml:space="preserve"> мин</w:t>
            </w:r>
          </w:p>
        </w:tc>
        <w:tc>
          <w:tcPr>
            <w:tcW w:w="851" w:type="dxa"/>
            <w:shd w:val="clear" w:color="auto" w:fill="auto"/>
          </w:tcPr>
          <w:p w:rsidR="00767186" w:rsidRPr="008F067E" w:rsidRDefault="00B4298A" w:rsidP="008715A2">
            <w:pPr>
              <w:pStyle w:val="aff"/>
            </w:pPr>
            <w:r w:rsidRPr="008F067E">
              <w:t>15</w:t>
            </w:r>
            <w:r w:rsidR="00767186" w:rsidRPr="008F067E">
              <w:t>ч 16мин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15</w:t>
            </w:r>
            <w:r w:rsidR="00B4298A" w:rsidRPr="008F067E">
              <w:t xml:space="preserve">ч </w:t>
            </w:r>
            <w:r w:rsidRPr="008F067E">
              <w:t>36</w:t>
            </w:r>
            <w:r w:rsidR="00767186" w:rsidRPr="008F067E">
              <w:t xml:space="preserve"> мин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0,4</w:t>
            </w:r>
          </w:p>
        </w:tc>
      </w:tr>
      <w:tr w:rsidR="00767186" w:rsidRPr="008F067E" w:rsidTr="001126A7">
        <w:trPr>
          <w:jc w:val="center"/>
        </w:trPr>
        <w:tc>
          <w:tcPr>
            <w:tcW w:w="674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Υ</w:t>
            </w:r>
          </w:p>
        </w:tc>
        <w:tc>
          <w:tcPr>
            <w:tcW w:w="1277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Парооб</w:t>
            </w:r>
            <w:r w:rsidR="00FA2C90">
              <w:t>-</w:t>
            </w:r>
            <w:r w:rsidRPr="008F067E">
              <w:t>разование</w:t>
            </w:r>
          </w:p>
        </w:tc>
        <w:tc>
          <w:tcPr>
            <w:tcW w:w="992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Д-721А</w:t>
            </w:r>
          </w:p>
        </w:tc>
        <w:tc>
          <w:tcPr>
            <w:tcW w:w="567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52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0,86</w:t>
            </w:r>
          </w:p>
        </w:tc>
        <w:tc>
          <w:tcPr>
            <w:tcW w:w="710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6ч</w:t>
            </w:r>
          </w:p>
        </w:tc>
        <w:tc>
          <w:tcPr>
            <w:tcW w:w="852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6ч 52 мин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-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-</w:t>
            </w:r>
          </w:p>
        </w:tc>
        <w:tc>
          <w:tcPr>
            <w:tcW w:w="851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-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-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3,4</w:t>
            </w:r>
          </w:p>
        </w:tc>
      </w:tr>
      <w:tr w:rsidR="00767186" w:rsidRPr="008F067E" w:rsidTr="001126A7">
        <w:trPr>
          <w:jc w:val="center"/>
        </w:trPr>
        <w:tc>
          <w:tcPr>
            <w:tcW w:w="674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ΥI</w:t>
            </w:r>
          </w:p>
        </w:tc>
        <w:tc>
          <w:tcPr>
            <w:tcW w:w="1277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Работа смесителя</w:t>
            </w:r>
          </w:p>
        </w:tc>
        <w:tc>
          <w:tcPr>
            <w:tcW w:w="992" w:type="dxa"/>
            <w:shd w:val="clear" w:color="auto" w:fill="auto"/>
          </w:tcPr>
          <w:p w:rsidR="00767186" w:rsidRPr="008F067E" w:rsidRDefault="00B4298A" w:rsidP="008715A2">
            <w:pPr>
              <w:pStyle w:val="aff"/>
            </w:pPr>
            <w:r w:rsidRPr="008F067E">
              <w:t>ИСК-3,0</w:t>
            </w:r>
          </w:p>
        </w:tc>
        <w:tc>
          <w:tcPr>
            <w:tcW w:w="567" w:type="dxa"/>
            <w:shd w:val="clear" w:color="auto" w:fill="auto"/>
          </w:tcPr>
          <w:p w:rsidR="00767186" w:rsidRPr="008F067E" w:rsidRDefault="00B4298A" w:rsidP="008715A2">
            <w:pPr>
              <w:pStyle w:val="aff"/>
            </w:pPr>
            <w:r w:rsidRPr="008F067E">
              <w:t>14</w:t>
            </w:r>
            <w:r w:rsidR="00767186" w:rsidRPr="008F067E">
              <w:t>4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2,</w:t>
            </w:r>
            <w:r w:rsidR="00B4298A" w:rsidRPr="008F067E">
              <w:t>4</w:t>
            </w:r>
          </w:p>
        </w:tc>
        <w:tc>
          <w:tcPr>
            <w:tcW w:w="710" w:type="dxa"/>
            <w:shd w:val="clear" w:color="auto" w:fill="auto"/>
          </w:tcPr>
          <w:p w:rsidR="00767186" w:rsidRPr="008F067E" w:rsidRDefault="00B4298A" w:rsidP="008715A2">
            <w:pPr>
              <w:pStyle w:val="aff"/>
            </w:pPr>
            <w:r w:rsidRPr="008F067E">
              <w:t>5</w:t>
            </w:r>
            <w:r w:rsidR="00767186" w:rsidRPr="008F067E">
              <w:t>ч 30 мин</w:t>
            </w:r>
          </w:p>
        </w:tc>
        <w:tc>
          <w:tcPr>
            <w:tcW w:w="852" w:type="dxa"/>
            <w:shd w:val="clear" w:color="auto" w:fill="auto"/>
          </w:tcPr>
          <w:p w:rsidR="00767186" w:rsidRPr="008F067E" w:rsidRDefault="00B4298A" w:rsidP="008715A2">
            <w:pPr>
              <w:pStyle w:val="aff"/>
            </w:pPr>
            <w:r w:rsidRPr="008F067E">
              <w:t>6ч 35</w:t>
            </w:r>
            <w:r w:rsidR="00767186" w:rsidRPr="008F067E">
              <w:t>мин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B4298A" w:rsidP="008715A2">
            <w:pPr>
              <w:pStyle w:val="aff"/>
            </w:pPr>
            <w:r w:rsidRPr="008F067E">
              <w:t>10</w:t>
            </w:r>
            <w:r w:rsidR="00767186" w:rsidRPr="008F067E">
              <w:t>ч 44 мин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B4298A" w:rsidP="008715A2">
            <w:pPr>
              <w:pStyle w:val="aff"/>
            </w:pPr>
            <w:r w:rsidRPr="008F067E">
              <w:t>11ч 27</w:t>
            </w:r>
            <w:r w:rsidR="00767186" w:rsidRPr="008F067E">
              <w:t xml:space="preserve"> мин</w:t>
            </w:r>
          </w:p>
        </w:tc>
        <w:tc>
          <w:tcPr>
            <w:tcW w:w="851" w:type="dxa"/>
            <w:shd w:val="clear" w:color="auto" w:fill="auto"/>
          </w:tcPr>
          <w:p w:rsidR="00767186" w:rsidRPr="008F067E" w:rsidRDefault="00B4298A" w:rsidP="008715A2">
            <w:pPr>
              <w:pStyle w:val="aff"/>
            </w:pPr>
            <w:r w:rsidRPr="008F067E">
              <w:t>15</w:t>
            </w:r>
            <w:r w:rsidR="00767186" w:rsidRPr="008F067E">
              <w:t>ч 50 мин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1</w:t>
            </w:r>
            <w:r w:rsidR="00B4298A" w:rsidRPr="008F067E">
              <w:t>6</w:t>
            </w:r>
            <w:r w:rsidRPr="008F067E">
              <w:t>ч</w:t>
            </w:r>
            <w:r w:rsidR="00B4298A" w:rsidRPr="008F067E">
              <w:t xml:space="preserve"> 26</w:t>
            </w:r>
            <w:r w:rsidRPr="008F067E">
              <w:t>мин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14,6</w:t>
            </w:r>
          </w:p>
        </w:tc>
      </w:tr>
      <w:tr w:rsidR="00767186" w:rsidRPr="008F067E" w:rsidTr="001126A7">
        <w:trPr>
          <w:jc w:val="center"/>
        </w:trPr>
        <w:tc>
          <w:tcPr>
            <w:tcW w:w="674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ΥII</w:t>
            </w:r>
          </w:p>
        </w:tc>
        <w:tc>
          <w:tcPr>
            <w:tcW w:w="1277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Подача сенажа</w:t>
            </w:r>
          </w:p>
        </w:tc>
        <w:tc>
          <w:tcPr>
            <w:tcW w:w="992" w:type="dxa"/>
            <w:shd w:val="clear" w:color="auto" w:fill="auto"/>
          </w:tcPr>
          <w:p w:rsidR="00767186" w:rsidRPr="008F067E" w:rsidRDefault="00B4298A" w:rsidP="008715A2">
            <w:pPr>
              <w:pStyle w:val="aff"/>
            </w:pPr>
            <w:r w:rsidRPr="008F067E">
              <w:t>КОРК-15-0</w:t>
            </w:r>
            <w:r w:rsidR="008F067E">
              <w:t>4.1</w:t>
            </w:r>
            <w:r w:rsidRPr="008F067E">
              <w:t>5</w:t>
            </w:r>
          </w:p>
        </w:tc>
        <w:tc>
          <w:tcPr>
            <w:tcW w:w="567" w:type="dxa"/>
            <w:shd w:val="clear" w:color="auto" w:fill="auto"/>
          </w:tcPr>
          <w:p w:rsidR="00767186" w:rsidRPr="008F067E" w:rsidRDefault="00B4298A" w:rsidP="008715A2">
            <w:pPr>
              <w:pStyle w:val="aff"/>
            </w:pPr>
            <w:r w:rsidRPr="008F067E">
              <w:t>225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B4298A" w:rsidP="008715A2">
            <w:pPr>
              <w:pStyle w:val="aff"/>
            </w:pPr>
            <w:r w:rsidRPr="008F067E">
              <w:t>3,75</w:t>
            </w:r>
          </w:p>
        </w:tc>
        <w:tc>
          <w:tcPr>
            <w:tcW w:w="710" w:type="dxa"/>
            <w:shd w:val="clear" w:color="auto" w:fill="auto"/>
          </w:tcPr>
          <w:p w:rsidR="00767186" w:rsidRPr="008F067E" w:rsidRDefault="00B4298A" w:rsidP="008715A2">
            <w:pPr>
              <w:pStyle w:val="aff"/>
            </w:pPr>
            <w:r w:rsidRPr="008F067E">
              <w:t>5</w:t>
            </w:r>
            <w:r w:rsidR="00767186" w:rsidRPr="008F067E">
              <w:t>ч 15мин</w:t>
            </w:r>
          </w:p>
        </w:tc>
        <w:tc>
          <w:tcPr>
            <w:tcW w:w="852" w:type="dxa"/>
            <w:shd w:val="clear" w:color="auto" w:fill="auto"/>
          </w:tcPr>
          <w:p w:rsidR="00767186" w:rsidRPr="008F067E" w:rsidRDefault="00B4298A" w:rsidP="008715A2">
            <w:pPr>
              <w:pStyle w:val="aff"/>
            </w:pPr>
            <w:r w:rsidRPr="008F067E">
              <w:t>6ч 56</w:t>
            </w:r>
            <w:r w:rsidR="00767186" w:rsidRPr="008F067E">
              <w:t xml:space="preserve"> мин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10</w:t>
            </w:r>
            <w:r w:rsidR="00767186" w:rsidRPr="008F067E">
              <w:t>ч 40 мин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11ч 48</w:t>
            </w:r>
            <w:r w:rsidR="00767186" w:rsidRPr="008F067E">
              <w:t xml:space="preserve"> мин</w:t>
            </w:r>
          </w:p>
        </w:tc>
        <w:tc>
          <w:tcPr>
            <w:tcW w:w="851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15</w:t>
            </w:r>
            <w:r w:rsidR="00767186" w:rsidRPr="008F067E">
              <w:t>ч 48мин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16ч 44</w:t>
            </w:r>
            <w:r w:rsidR="00767186" w:rsidRPr="008F067E">
              <w:t xml:space="preserve"> мин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0,4</w:t>
            </w:r>
          </w:p>
        </w:tc>
      </w:tr>
      <w:tr w:rsidR="00767186" w:rsidRPr="008F067E" w:rsidTr="001126A7">
        <w:trPr>
          <w:jc w:val="center"/>
        </w:trPr>
        <w:tc>
          <w:tcPr>
            <w:tcW w:w="674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ΥIII</w:t>
            </w:r>
          </w:p>
        </w:tc>
        <w:tc>
          <w:tcPr>
            <w:tcW w:w="1277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Подача силоса</w:t>
            </w:r>
            <w:r w:rsidR="00205DDF" w:rsidRPr="008F067E">
              <w:t xml:space="preserve"> и сена</w:t>
            </w:r>
          </w:p>
        </w:tc>
        <w:tc>
          <w:tcPr>
            <w:tcW w:w="992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ЛИС-3,0</w:t>
            </w:r>
          </w:p>
        </w:tc>
        <w:tc>
          <w:tcPr>
            <w:tcW w:w="567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1</w:t>
            </w:r>
            <w:r w:rsidR="00205DDF" w:rsidRPr="008F067E">
              <w:t>70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2,83</w:t>
            </w:r>
          </w:p>
        </w:tc>
        <w:tc>
          <w:tcPr>
            <w:tcW w:w="710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5</w:t>
            </w:r>
            <w:r w:rsidR="00767186" w:rsidRPr="008F067E">
              <w:t>ч 41 мин</w:t>
            </w:r>
          </w:p>
        </w:tc>
        <w:tc>
          <w:tcPr>
            <w:tcW w:w="852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6ч 57</w:t>
            </w:r>
            <w:r w:rsidR="00767186" w:rsidRPr="008F067E">
              <w:t xml:space="preserve"> мин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10</w:t>
            </w:r>
            <w:r w:rsidR="00767186" w:rsidRPr="008F067E">
              <w:t>ч 56 мин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11ч 47</w:t>
            </w:r>
            <w:r w:rsidR="00767186" w:rsidRPr="008F067E">
              <w:t xml:space="preserve"> мин</w:t>
            </w:r>
          </w:p>
        </w:tc>
        <w:tc>
          <w:tcPr>
            <w:tcW w:w="851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16</w:t>
            </w:r>
            <w:r w:rsidR="00767186" w:rsidRPr="008F067E">
              <w:t>ч 01 мин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16ч 44</w:t>
            </w:r>
            <w:r w:rsidR="00767186" w:rsidRPr="008F067E">
              <w:t xml:space="preserve"> мин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11,0</w:t>
            </w:r>
          </w:p>
        </w:tc>
      </w:tr>
      <w:tr w:rsidR="00767186" w:rsidRPr="008F067E" w:rsidTr="001126A7">
        <w:trPr>
          <w:trHeight w:val="439"/>
          <w:jc w:val="center"/>
        </w:trPr>
        <w:tc>
          <w:tcPr>
            <w:tcW w:w="674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IΧ</w:t>
            </w:r>
          </w:p>
        </w:tc>
        <w:tc>
          <w:tcPr>
            <w:tcW w:w="1277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Загрузка в кормо</w:t>
            </w:r>
            <w:r w:rsidR="00FA2C90">
              <w:t>-</w:t>
            </w:r>
            <w:r w:rsidRPr="008F067E">
              <w:t>раздатчик</w:t>
            </w:r>
          </w:p>
        </w:tc>
        <w:tc>
          <w:tcPr>
            <w:tcW w:w="992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КОРК-15-05</w:t>
            </w:r>
            <w:r w:rsidR="008F067E">
              <w:t>.1</w:t>
            </w:r>
            <w:r w:rsidRPr="008F067E">
              <w:t>5</w:t>
            </w:r>
          </w:p>
        </w:tc>
        <w:tc>
          <w:tcPr>
            <w:tcW w:w="567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144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2,4</w:t>
            </w:r>
          </w:p>
        </w:tc>
        <w:tc>
          <w:tcPr>
            <w:tcW w:w="710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6</w:t>
            </w:r>
            <w:r w:rsidR="00767186" w:rsidRPr="008F067E">
              <w:t>ч 30 мин</w:t>
            </w:r>
          </w:p>
        </w:tc>
        <w:tc>
          <w:tcPr>
            <w:tcW w:w="852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 xml:space="preserve">7ч </w:t>
            </w:r>
            <w:r w:rsidR="00205DDF" w:rsidRPr="008F067E">
              <w:t>3</w:t>
            </w:r>
            <w:r w:rsidRPr="008F067E">
              <w:t>5 мин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11</w:t>
            </w:r>
            <w:r w:rsidR="00767186" w:rsidRPr="008F067E">
              <w:t>ч 30 мин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12</w:t>
            </w:r>
            <w:r w:rsidR="00205DDF" w:rsidRPr="008F067E">
              <w:t>ч 13</w:t>
            </w:r>
            <w:r w:rsidRPr="008F067E">
              <w:t xml:space="preserve"> мин</w:t>
            </w:r>
          </w:p>
        </w:tc>
        <w:tc>
          <w:tcPr>
            <w:tcW w:w="851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16</w:t>
            </w:r>
            <w:r w:rsidR="00767186" w:rsidRPr="008F067E">
              <w:t>ч 30 мин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17ч 0</w:t>
            </w:r>
            <w:r w:rsidR="00767186" w:rsidRPr="008F067E">
              <w:t>5 мин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2,2</w:t>
            </w:r>
          </w:p>
        </w:tc>
      </w:tr>
      <w:tr w:rsidR="00767186" w:rsidRPr="008F067E" w:rsidTr="001126A7">
        <w:trPr>
          <w:jc w:val="center"/>
        </w:trPr>
        <w:tc>
          <w:tcPr>
            <w:tcW w:w="674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Χ</w:t>
            </w:r>
          </w:p>
        </w:tc>
        <w:tc>
          <w:tcPr>
            <w:tcW w:w="1277" w:type="dxa"/>
            <w:shd w:val="clear" w:color="auto" w:fill="auto"/>
          </w:tcPr>
          <w:p w:rsidR="00767186" w:rsidRPr="008F067E" w:rsidRDefault="00FA2C90" w:rsidP="008715A2">
            <w:pPr>
              <w:pStyle w:val="aff"/>
            </w:pPr>
            <w:r w:rsidRPr="008F067E">
              <w:t>О</w:t>
            </w:r>
            <w:r w:rsidR="00767186" w:rsidRPr="008F067E">
              <w:t>свеще</w:t>
            </w:r>
            <w:r>
              <w:t>-</w:t>
            </w:r>
            <w:r w:rsidR="00767186" w:rsidRPr="008F067E">
              <w:t>ние</w:t>
            </w:r>
          </w:p>
        </w:tc>
        <w:tc>
          <w:tcPr>
            <w:tcW w:w="992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лампочки</w:t>
            </w:r>
          </w:p>
        </w:tc>
        <w:tc>
          <w:tcPr>
            <w:tcW w:w="567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540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9</w:t>
            </w:r>
          </w:p>
        </w:tc>
        <w:tc>
          <w:tcPr>
            <w:tcW w:w="710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5</w:t>
            </w:r>
            <w:r w:rsidR="00767186" w:rsidRPr="008F067E">
              <w:t>ч</w:t>
            </w:r>
          </w:p>
        </w:tc>
        <w:tc>
          <w:tcPr>
            <w:tcW w:w="852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8ч</w:t>
            </w:r>
          </w:p>
        </w:tc>
        <w:tc>
          <w:tcPr>
            <w:tcW w:w="709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10</w:t>
            </w:r>
            <w:r w:rsidR="00767186" w:rsidRPr="008F067E">
              <w:t>ч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13ч</w:t>
            </w:r>
          </w:p>
        </w:tc>
        <w:tc>
          <w:tcPr>
            <w:tcW w:w="851" w:type="dxa"/>
            <w:shd w:val="clear" w:color="auto" w:fill="auto"/>
          </w:tcPr>
          <w:p w:rsidR="00767186" w:rsidRPr="008F067E" w:rsidRDefault="00205DDF" w:rsidP="008715A2">
            <w:pPr>
              <w:pStyle w:val="aff"/>
            </w:pPr>
            <w:r w:rsidRPr="008F067E">
              <w:t>15</w:t>
            </w:r>
            <w:r w:rsidR="00767186" w:rsidRPr="008F067E">
              <w:t>ч</w:t>
            </w:r>
          </w:p>
        </w:tc>
        <w:tc>
          <w:tcPr>
            <w:tcW w:w="850" w:type="dxa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18ч</w:t>
            </w:r>
          </w:p>
        </w:tc>
        <w:tc>
          <w:tcPr>
            <w:tcW w:w="1219" w:type="dxa"/>
            <w:gridSpan w:val="2"/>
            <w:shd w:val="clear" w:color="auto" w:fill="auto"/>
          </w:tcPr>
          <w:p w:rsidR="00767186" w:rsidRPr="008F067E" w:rsidRDefault="00767186" w:rsidP="008715A2">
            <w:pPr>
              <w:pStyle w:val="aff"/>
            </w:pPr>
            <w:r w:rsidRPr="008F067E">
              <w:t>0,75</w:t>
            </w:r>
          </w:p>
        </w:tc>
      </w:tr>
    </w:tbl>
    <w:p w:rsidR="00767186" w:rsidRPr="008F067E" w:rsidRDefault="00767186" w:rsidP="008F067E"/>
    <w:p w:rsidR="008F067E" w:rsidRDefault="00767186" w:rsidP="008F067E">
      <w:r w:rsidRPr="008F067E">
        <w:t>Получив данные времени работы оборудования расчетным путем и имея данные о мощности оборудования, приступаем к построению графика работы оборудования в течение суток, и графику установленных мощностей</w:t>
      </w:r>
      <w:r w:rsidR="008F067E" w:rsidRPr="008F067E">
        <w:t>.</w:t>
      </w:r>
    </w:p>
    <w:p w:rsidR="008F067E" w:rsidRDefault="008F067E" w:rsidP="008F067E"/>
    <w:p w:rsidR="00767186" w:rsidRPr="008F067E" w:rsidRDefault="002A4F6E" w:rsidP="008715A2">
      <w:pPr>
        <w:pStyle w:val="2"/>
      </w:pPr>
      <w:bookmarkStart w:id="7" w:name="_Toc262330048"/>
      <w:r w:rsidRPr="008F067E">
        <w:t>8</w:t>
      </w:r>
      <w:r w:rsidR="00FA2C90">
        <w:t>.</w:t>
      </w:r>
      <w:r w:rsidR="00767186" w:rsidRPr="008F067E">
        <w:t xml:space="preserve"> Технико-экономические показатели, техника безопасности и противопожарные мероприятия</w:t>
      </w:r>
      <w:bookmarkEnd w:id="7"/>
    </w:p>
    <w:p w:rsidR="008715A2" w:rsidRDefault="008715A2" w:rsidP="008F067E"/>
    <w:p w:rsidR="00767186" w:rsidRPr="008F067E" w:rsidRDefault="00767186" w:rsidP="008F067E">
      <w:r w:rsidRPr="008F067E">
        <w:t>Технико-экономические показатели</w:t>
      </w:r>
      <w:r w:rsidR="008715A2">
        <w:t>.</w:t>
      </w:r>
    </w:p>
    <w:p w:rsidR="008F067E" w:rsidRDefault="00767186" w:rsidP="008F067E">
      <w:r w:rsidRPr="008F067E">
        <w:t>При оценке мероприятиях связанных с внедрением средств механизации в животноводство используются количественные и качественные показатели</w:t>
      </w:r>
      <w:r w:rsidR="008F067E" w:rsidRPr="008F067E">
        <w:t>.</w:t>
      </w:r>
    </w:p>
    <w:p w:rsidR="008F067E" w:rsidRDefault="00767186" w:rsidP="008F067E">
      <w:r w:rsidRPr="008F067E">
        <w:t>1</w:t>
      </w:r>
      <w:r w:rsidR="008F067E" w:rsidRPr="008F067E">
        <w:t xml:space="preserve">) </w:t>
      </w:r>
      <w:r w:rsidRPr="008F067E">
        <w:t>Количественные показатели характеризуют уровень оснащения производственных процессов машинами и другим</w:t>
      </w:r>
      <w:r w:rsidR="008F067E" w:rsidRPr="008F067E">
        <w:t>:</w:t>
      </w:r>
    </w:p>
    <w:p w:rsidR="008F067E" w:rsidRDefault="00767186" w:rsidP="008F067E">
      <w:r w:rsidRPr="008F067E">
        <w:t>а</w:t>
      </w:r>
      <w:r w:rsidR="008F067E" w:rsidRPr="008F067E">
        <w:t xml:space="preserve">) </w:t>
      </w:r>
      <w:r w:rsidRPr="008F067E">
        <w:t>объем механизированных работ</w:t>
      </w:r>
      <w:r w:rsidR="008F067E" w:rsidRPr="008F067E">
        <w:t>;</w:t>
      </w:r>
    </w:p>
    <w:p w:rsidR="008F067E" w:rsidRDefault="00767186" w:rsidP="008F067E">
      <w:r w:rsidRPr="008F067E">
        <w:t>б</w:t>
      </w:r>
      <w:r w:rsidR="008F067E" w:rsidRPr="008F067E">
        <w:t xml:space="preserve">) </w:t>
      </w:r>
      <w:r w:rsidRPr="008F067E">
        <w:t>уровень механизации производственных процессов</w:t>
      </w:r>
      <w:r w:rsidR="008F067E" w:rsidRPr="008F067E">
        <w:t xml:space="preserve">. </w:t>
      </w:r>
      <w:r w:rsidRPr="008F067E">
        <w:t>Этот уровень характеризуется отношением поголовья скота, которое обслуживается при помощи машин к общему поголовью скота</w:t>
      </w:r>
      <w:r w:rsidR="008F067E" w:rsidRPr="008F067E">
        <w:t>;</w:t>
      </w:r>
    </w:p>
    <w:p w:rsidR="008F067E" w:rsidRDefault="00767186" w:rsidP="008F067E">
      <w:r w:rsidRPr="008F067E">
        <w:t>в</w:t>
      </w:r>
      <w:r w:rsidR="008F067E" w:rsidRPr="008F067E">
        <w:t xml:space="preserve">) </w:t>
      </w:r>
      <w:r w:rsidRPr="008F067E">
        <w:t>уровень механизации фермы</w:t>
      </w:r>
      <w:r w:rsidR="008F067E" w:rsidRPr="008F067E">
        <w:t>;</w:t>
      </w:r>
    </w:p>
    <w:p w:rsidR="008F067E" w:rsidRDefault="00767186" w:rsidP="008F067E">
      <w:r w:rsidRPr="008F067E">
        <w:t>2</w:t>
      </w:r>
      <w:r w:rsidR="008F067E" w:rsidRPr="008F067E">
        <w:t xml:space="preserve">) </w:t>
      </w:r>
      <w:r w:rsidRPr="008F067E">
        <w:t>Качественные показатели</w:t>
      </w:r>
      <w:r w:rsidR="008F067E" w:rsidRPr="008F067E">
        <w:t>:</w:t>
      </w:r>
    </w:p>
    <w:p w:rsidR="008F067E" w:rsidRDefault="00767186" w:rsidP="008F067E">
      <w:r w:rsidRPr="008F067E">
        <w:t>а</w:t>
      </w:r>
      <w:r w:rsidR="008F067E" w:rsidRPr="008F067E">
        <w:t xml:space="preserve">) </w:t>
      </w:r>
      <w:r w:rsidRPr="008F067E">
        <w:t>затраты труда на обслуживание поголовье</w:t>
      </w:r>
      <w:r w:rsidR="008F067E" w:rsidRPr="008F067E">
        <w:t>;</w:t>
      </w:r>
    </w:p>
    <w:p w:rsidR="008F067E" w:rsidRDefault="00767186" w:rsidP="008F067E">
      <w:r w:rsidRPr="008F067E">
        <w:t>б</w:t>
      </w:r>
      <w:r w:rsidR="008F067E" w:rsidRPr="008F067E">
        <w:t xml:space="preserve">) </w:t>
      </w:r>
      <w:r w:rsidRPr="008F067E">
        <w:t>затраты труда на единицу произведенной продукции</w:t>
      </w:r>
      <w:r w:rsidR="008F067E" w:rsidRPr="008F067E">
        <w:t>;</w:t>
      </w:r>
    </w:p>
    <w:p w:rsidR="008F067E" w:rsidRDefault="00767186" w:rsidP="008F067E">
      <w:r w:rsidRPr="008F067E">
        <w:t>в</w:t>
      </w:r>
      <w:r w:rsidR="008F067E" w:rsidRPr="008F067E">
        <w:t xml:space="preserve">) </w:t>
      </w:r>
      <w:r w:rsidRPr="008F067E">
        <w:t>прямые эксплуатационные издержки является основным показателем оценки экономической эффективности средств механизации</w:t>
      </w:r>
      <w:r w:rsidR="008F067E" w:rsidRPr="008F067E">
        <w:t>.</w:t>
      </w:r>
    </w:p>
    <w:p w:rsidR="00FA2C90" w:rsidRDefault="00FA2C90" w:rsidP="008F067E"/>
    <w:p w:rsidR="00767186" w:rsidRPr="008F067E" w:rsidRDefault="00767186" w:rsidP="008F067E">
      <w:r w:rsidRPr="008F067E">
        <w:t>И=З+А+Р</w:t>
      </w:r>
      <w:r w:rsidR="008F067E">
        <w:t>Т.о.</w:t>
      </w:r>
      <w:r w:rsidR="008F067E" w:rsidRPr="008F067E">
        <w:t xml:space="preserve"> </w:t>
      </w:r>
      <w:r w:rsidRPr="008F067E">
        <w:t>+Рт</w:t>
      </w:r>
      <w:r w:rsidR="008F067E" w:rsidRPr="008F067E">
        <w:t xml:space="preserve">. </w:t>
      </w:r>
      <w:r w:rsidRPr="008F067E">
        <w:t>р</w:t>
      </w:r>
      <w:r w:rsidR="008F067E" w:rsidRPr="008F067E">
        <w:t>.</w:t>
      </w:r>
      <w:r w:rsidR="008F067E">
        <w:t xml:space="preserve"> (</w:t>
      </w:r>
      <w:r w:rsidRPr="008F067E">
        <w:t>к</w:t>
      </w:r>
      <w:r w:rsidR="008F067E" w:rsidRPr="008F067E">
        <w:t xml:space="preserve">. </w:t>
      </w:r>
      <w:r w:rsidRPr="008F067E">
        <w:t>р</w:t>
      </w:r>
      <w:r w:rsidR="008F067E" w:rsidRPr="008F067E">
        <w:t xml:space="preserve">) </w:t>
      </w:r>
      <w:r w:rsidRPr="008F067E">
        <w:t>+Сэ+Ст</w:t>
      </w:r>
    </w:p>
    <w:p w:rsidR="00FA2C90" w:rsidRDefault="00FA2C90" w:rsidP="008F067E"/>
    <w:p w:rsidR="008F067E" w:rsidRDefault="00767186" w:rsidP="008F067E">
      <w:r w:rsidRPr="008F067E">
        <w:t>И</w:t>
      </w:r>
      <w:r w:rsidR="008F067E" w:rsidRPr="008F067E">
        <w:t xml:space="preserve"> - </w:t>
      </w:r>
      <w:r w:rsidRPr="008F067E">
        <w:t>прямые эксплуатационные издержки, руб</w:t>
      </w:r>
      <w:r w:rsidR="008F067E" w:rsidRPr="008F067E">
        <w:t>;</w:t>
      </w:r>
    </w:p>
    <w:p w:rsidR="008F067E" w:rsidRDefault="00767186" w:rsidP="008F067E">
      <w:r w:rsidRPr="008F067E">
        <w:t>А</w:t>
      </w:r>
      <w:r w:rsidR="008F067E" w:rsidRPr="008F067E">
        <w:t xml:space="preserve"> - </w:t>
      </w:r>
      <w:r w:rsidRPr="008F067E">
        <w:t>амортизационные отчисления, руб</w:t>
      </w:r>
      <w:r w:rsidR="008F067E" w:rsidRPr="008F067E">
        <w:t>;</w:t>
      </w:r>
    </w:p>
    <w:p w:rsidR="008F067E" w:rsidRDefault="002A4F6E" w:rsidP="008F067E">
      <w:r w:rsidRPr="008F067E">
        <w:t>З</w:t>
      </w:r>
      <w:r w:rsidR="008F067E" w:rsidRPr="008F067E">
        <w:t xml:space="preserve"> - </w:t>
      </w:r>
      <w:r w:rsidRPr="008F067E">
        <w:t>зарплата рабочих</w:t>
      </w:r>
      <w:r w:rsidR="008F067E" w:rsidRPr="008F067E">
        <w:t xml:space="preserve">, </w:t>
      </w:r>
      <w:r w:rsidRPr="008F067E">
        <w:t>6000 руб*3=18</w:t>
      </w:r>
      <w:r w:rsidR="00767186" w:rsidRPr="008F067E">
        <w:t>000 руб</w:t>
      </w:r>
      <w:r w:rsidR="008F067E">
        <w:t>.;</w:t>
      </w:r>
      <w:r w:rsidR="008F067E" w:rsidRPr="008F067E">
        <w:t xml:space="preserve"> </w:t>
      </w:r>
      <w:r w:rsidR="00767186" w:rsidRPr="008F067E">
        <w:t>3 человека обслуживает кормоцех</w:t>
      </w:r>
      <w:r w:rsidR="008F067E" w:rsidRPr="008F067E">
        <w:t>;</w:t>
      </w:r>
    </w:p>
    <w:p w:rsidR="008F067E" w:rsidRDefault="00767186" w:rsidP="008F067E">
      <w:r w:rsidRPr="008F067E">
        <w:t>Р</w:t>
      </w:r>
      <w:r w:rsidR="008F067E">
        <w:t>Т.о.</w:t>
      </w:r>
      <w:r w:rsidR="008F067E" w:rsidRPr="008F067E">
        <w:t xml:space="preserve"> </w:t>
      </w:r>
      <w:r w:rsidR="008F067E">
        <w:t>-</w:t>
      </w:r>
      <w:r w:rsidRPr="008F067E">
        <w:t xml:space="preserve"> отчисление на техническое обслуживание, руб</w:t>
      </w:r>
      <w:r w:rsidR="008F067E" w:rsidRPr="008F067E">
        <w:t>;</w:t>
      </w:r>
    </w:p>
    <w:p w:rsidR="008F067E" w:rsidRDefault="00767186" w:rsidP="008F067E">
      <w:r w:rsidRPr="008F067E">
        <w:t>Рт</w:t>
      </w:r>
      <w:r w:rsidR="008F067E" w:rsidRPr="008F067E">
        <w:t xml:space="preserve">. </w:t>
      </w:r>
      <w:r w:rsidRPr="008F067E">
        <w:t>р</w:t>
      </w:r>
      <w:r w:rsidR="008F067E" w:rsidRPr="008F067E">
        <w:t>.</w:t>
      </w:r>
      <w:r w:rsidR="008F067E">
        <w:t xml:space="preserve"> (</w:t>
      </w:r>
      <w:r w:rsidRPr="008F067E">
        <w:t>к</w:t>
      </w:r>
      <w:r w:rsidR="008F067E" w:rsidRPr="008F067E">
        <w:t xml:space="preserve">. </w:t>
      </w:r>
      <w:r w:rsidRPr="008F067E">
        <w:t>р</w:t>
      </w:r>
      <w:r w:rsidR="008F067E" w:rsidRPr="008F067E">
        <w:t xml:space="preserve">) </w:t>
      </w:r>
      <w:r w:rsidR="008F067E">
        <w:t>-</w:t>
      </w:r>
      <w:r w:rsidRPr="008F067E">
        <w:t xml:space="preserve"> отчисления на текущий и капитальный ремонт, руб</w:t>
      </w:r>
      <w:r w:rsidR="008F067E" w:rsidRPr="008F067E">
        <w:t>;</w:t>
      </w:r>
    </w:p>
    <w:p w:rsidR="008F067E" w:rsidRDefault="00767186" w:rsidP="008F067E">
      <w:r w:rsidRPr="008F067E">
        <w:t xml:space="preserve">Сэ </w:t>
      </w:r>
      <w:r w:rsidR="008F067E">
        <w:t>-</w:t>
      </w:r>
      <w:r w:rsidRPr="008F067E">
        <w:t xml:space="preserve"> затраты на электроэнергию, руб</w:t>
      </w:r>
      <w:r w:rsidR="008F067E" w:rsidRPr="008F067E">
        <w:t>;</w:t>
      </w:r>
    </w:p>
    <w:p w:rsidR="008F067E" w:rsidRDefault="00767186" w:rsidP="008F067E">
      <w:r w:rsidRPr="008F067E">
        <w:t xml:space="preserve">Ст </w:t>
      </w:r>
      <w:r w:rsidR="008F067E">
        <w:t>-</w:t>
      </w:r>
      <w:r w:rsidRPr="008F067E">
        <w:t xml:space="preserve"> затраты на топливо-смазачные материалы</w:t>
      </w:r>
      <w:r w:rsidR="008F067E" w:rsidRPr="008F067E">
        <w:t xml:space="preserve">. </w:t>
      </w:r>
      <w:r w:rsidRPr="008F067E">
        <w:t>руб</w:t>
      </w:r>
      <w:r w:rsidR="008F067E" w:rsidRPr="008F067E">
        <w:t>;</w:t>
      </w:r>
    </w:p>
    <w:p w:rsidR="008F067E" w:rsidRDefault="00767186" w:rsidP="008F067E">
      <w:r w:rsidRPr="008F067E">
        <w:t xml:space="preserve">Х </w:t>
      </w:r>
      <w:r w:rsidR="008F067E">
        <w:t>-</w:t>
      </w:r>
      <w:r w:rsidRPr="008F067E">
        <w:t xml:space="preserve"> затраты на хранение</w:t>
      </w:r>
      <w:r w:rsidR="008F067E" w:rsidRPr="008F067E">
        <w:t>.</w:t>
      </w:r>
    </w:p>
    <w:p w:rsidR="008715A2" w:rsidRDefault="008715A2" w:rsidP="008F067E">
      <w:pPr>
        <w:rPr>
          <w:position w:val="-24"/>
        </w:rPr>
      </w:pPr>
    </w:p>
    <w:p w:rsidR="00767186" w:rsidRPr="008F067E" w:rsidRDefault="003B7B88" w:rsidP="008F067E">
      <w:r>
        <w:rPr>
          <w:position w:val="-24"/>
        </w:rPr>
        <w:pict>
          <v:shape id="_x0000_i1085" type="#_x0000_t75" style="width:54.75pt;height:30.75pt">
            <v:imagedata r:id="rId67" o:title=""/>
          </v:shape>
        </w:pict>
      </w:r>
      <w:r w:rsidR="00767186" w:rsidRPr="008F067E">
        <w:t>,</w:t>
      </w:r>
    </w:p>
    <w:p w:rsidR="008715A2" w:rsidRDefault="008715A2" w:rsidP="008F067E"/>
    <w:p w:rsidR="008F067E" w:rsidRDefault="00767186" w:rsidP="008F067E">
      <w:r w:rsidRPr="008F067E">
        <w:t>где</w:t>
      </w:r>
      <w:r w:rsidR="008F067E" w:rsidRPr="008F067E">
        <w:t xml:space="preserve"> </w:t>
      </w:r>
      <w:r w:rsidRPr="008F067E">
        <w:t>Б</w:t>
      </w:r>
      <w:r w:rsidR="008F067E" w:rsidRPr="008F067E">
        <w:t xml:space="preserve"> - </w:t>
      </w:r>
      <w:r w:rsidRPr="008F067E">
        <w:t>балансовая стоимость оборудования</w:t>
      </w:r>
      <w:r w:rsidR="008F067E" w:rsidRPr="008F067E">
        <w:t xml:space="preserve">, </w:t>
      </w:r>
      <w:r w:rsidRPr="008F067E">
        <w:t>руб</w:t>
      </w:r>
      <w:r w:rsidR="008F067E" w:rsidRPr="008F067E">
        <w:t>;</w:t>
      </w:r>
    </w:p>
    <w:p w:rsidR="008F067E" w:rsidRDefault="00767186" w:rsidP="008F067E">
      <w:r w:rsidRPr="008F067E">
        <w:t xml:space="preserve">а </w:t>
      </w:r>
      <w:r w:rsidR="008F067E">
        <w:t>-</w:t>
      </w:r>
      <w:r w:rsidRPr="008F067E">
        <w:t xml:space="preserve"> процент отчисления на амортизацию, а=20%</w:t>
      </w:r>
      <w:r w:rsidR="008F067E" w:rsidRPr="008F067E">
        <w:t>.</w:t>
      </w:r>
    </w:p>
    <w:p w:rsidR="008F067E" w:rsidRDefault="00767186" w:rsidP="008F067E">
      <w:r w:rsidRPr="008F067E">
        <w:t>Б=П*</w:t>
      </w:r>
      <w:r w:rsidR="008F067E">
        <w:t xml:space="preserve"> (</w:t>
      </w:r>
      <w:r w:rsidRPr="008F067E">
        <w:t>1,1…1,3</w:t>
      </w:r>
      <w:r w:rsidR="008F067E" w:rsidRPr="008F067E">
        <w:t>),</w:t>
      </w:r>
    </w:p>
    <w:p w:rsidR="00767186" w:rsidRPr="008F067E" w:rsidRDefault="00767186" w:rsidP="008F067E">
      <w:r w:rsidRPr="008F067E">
        <w:t>где П</w:t>
      </w:r>
      <w:r w:rsidR="008F067E" w:rsidRPr="008F067E">
        <w:t xml:space="preserve"> - </w:t>
      </w:r>
      <w:r w:rsidRPr="008F067E">
        <w:t>прейскурантная цена</w:t>
      </w:r>
    </w:p>
    <w:p w:rsidR="008715A2" w:rsidRDefault="008715A2" w:rsidP="008F067E"/>
    <w:p w:rsidR="008F067E" w:rsidRDefault="00767186" w:rsidP="008F067E">
      <w:r w:rsidRPr="008F067E">
        <w:t>Б</w:t>
      </w:r>
      <w:r w:rsidRPr="008F067E">
        <w:rPr>
          <w:vertAlign w:val="subscript"/>
        </w:rPr>
        <w:t>икм-5</w:t>
      </w:r>
      <w:r w:rsidRPr="008F067E">
        <w:t>=15000*1,1=16500 руб</w:t>
      </w:r>
      <w:r w:rsidR="008F067E">
        <w:t>.,</w:t>
      </w:r>
    </w:p>
    <w:p w:rsidR="008F067E" w:rsidRPr="008F067E" w:rsidRDefault="00767186" w:rsidP="008F067E">
      <w:r w:rsidRPr="008F067E">
        <w:t>Б</w:t>
      </w:r>
      <w:r w:rsidRPr="008F067E">
        <w:rPr>
          <w:vertAlign w:val="subscript"/>
        </w:rPr>
        <w:t>тк-5,0</w:t>
      </w:r>
      <w:r w:rsidRPr="008F067E">
        <w:t>=20</w:t>
      </w:r>
      <w:r w:rsidR="00154908" w:rsidRPr="008F067E">
        <w:t>0</w:t>
      </w:r>
      <w:r w:rsidRPr="008F067E">
        <w:t>00*1,1=22000 руб</w:t>
      </w:r>
      <w:r w:rsidR="008F067E">
        <w:t>.,</w:t>
      </w:r>
    </w:p>
    <w:p w:rsidR="00767186" w:rsidRPr="008F067E" w:rsidRDefault="00767186" w:rsidP="008F067E">
      <w:r w:rsidRPr="008F067E">
        <w:t>Б</w:t>
      </w:r>
      <w:r w:rsidRPr="008F067E">
        <w:rPr>
          <w:vertAlign w:val="subscript"/>
        </w:rPr>
        <w:t>ун-2,0</w:t>
      </w:r>
      <w:r w:rsidRPr="008F067E">
        <w:t xml:space="preserve"> =30000*1,1=33000 руб</w:t>
      </w:r>
      <w:r w:rsidR="008F067E">
        <w:t>.,</w:t>
      </w:r>
    </w:p>
    <w:p w:rsidR="00767186" w:rsidRPr="008F067E" w:rsidRDefault="00767186" w:rsidP="008F067E">
      <w:r w:rsidRPr="008F067E">
        <w:t>Б</w:t>
      </w:r>
      <w:r w:rsidR="00154908" w:rsidRPr="008F067E">
        <w:t xml:space="preserve"> </w:t>
      </w:r>
      <w:r w:rsidR="00154908" w:rsidRPr="008F067E">
        <w:rPr>
          <w:vertAlign w:val="subscript"/>
        </w:rPr>
        <w:t>КОРК-15-0</w:t>
      </w:r>
      <w:r w:rsidR="008F067E">
        <w:rPr>
          <w:vertAlign w:val="subscript"/>
        </w:rPr>
        <w:t>4.1</w:t>
      </w:r>
      <w:r w:rsidR="00154908" w:rsidRPr="008F067E">
        <w:rPr>
          <w:vertAlign w:val="subscript"/>
        </w:rPr>
        <w:t>5</w:t>
      </w:r>
      <w:r w:rsidRPr="008F067E">
        <w:t>=15000*1,1=16500 руб</w:t>
      </w:r>
      <w:r w:rsidR="008F067E">
        <w:t>.,</w:t>
      </w:r>
    </w:p>
    <w:p w:rsidR="00767186" w:rsidRPr="008F067E" w:rsidRDefault="00767186" w:rsidP="008F067E">
      <w:r w:rsidRPr="008F067E">
        <w:t>Б</w:t>
      </w:r>
      <w:r w:rsidR="00154908" w:rsidRPr="008F067E">
        <w:rPr>
          <w:vertAlign w:val="subscript"/>
        </w:rPr>
        <w:t xml:space="preserve"> КОРК-15-0</w:t>
      </w:r>
      <w:r w:rsidR="008F067E">
        <w:rPr>
          <w:vertAlign w:val="subscript"/>
        </w:rPr>
        <w:t>3.1</w:t>
      </w:r>
      <w:r w:rsidR="00154908" w:rsidRPr="008F067E">
        <w:rPr>
          <w:vertAlign w:val="subscript"/>
        </w:rPr>
        <w:t>5</w:t>
      </w:r>
      <w:r w:rsidRPr="008F067E">
        <w:t>=30000*1,1=33000 руб</w:t>
      </w:r>
      <w:r w:rsidR="008F067E">
        <w:t>.,</w:t>
      </w:r>
    </w:p>
    <w:p w:rsidR="00767186" w:rsidRPr="008F067E" w:rsidRDefault="00767186" w:rsidP="008F067E">
      <w:r w:rsidRPr="008F067E">
        <w:t>Б</w:t>
      </w:r>
      <w:r w:rsidR="00154908" w:rsidRPr="008F067E">
        <w:rPr>
          <w:vertAlign w:val="subscript"/>
        </w:rPr>
        <w:t>лис-3,0</w:t>
      </w:r>
      <w:r w:rsidRPr="008F067E">
        <w:t>=15000*1,1=16500 руб</w:t>
      </w:r>
      <w:r w:rsidR="008F067E">
        <w:t>.,</w:t>
      </w:r>
    </w:p>
    <w:p w:rsidR="008F067E" w:rsidRDefault="00767186" w:rsidP="008F067E">
      <w:r w:rsidRPr="008F067E">
        <w:t>Б</w:t>
      </w:r>
      <w:r w:rsidRPr="008F067E">
        <w:rPr>
          <w:vertAlign w:val="subscript"/>
        </w:rPr>
        <w:t>д-721а</w:t>
      </w:r>
      <w:r w:rsidRPr="008F067E">
        <w:t>=15000*1,1=16500 руб</w:t>
      </w:r>
      <w:r w:rsidR="008F067E">
        <w:t>.,</w:t>
      </w:r>
    </w:p>
    <w:p w:rsidR="008F067E" w:rsidRPr="008F067E" w:rsidRDefault="00767186" w:rsidP="008F067E">
      <w:r w:rsidRPr="008F067E">
        <w:t>Б</w:t>
      </w:r>
      <w:r w:rsidR="00154908" w:rsidRPr="008F067E">
        <w:rPr>
          <w:vertAlign w:val="subscript"/>
        </w:rPr>
        <w:t>иск-3,0</w:t>
      </w:r>
      <w:r w:rsidRPr="008F067E">
        <w:t>=30000*1,1=33000 руб</w:t>
      </w:r>
      <w:r w:rsidR="008F067E">
        <w:t>.,</w:t>
      </w:r>
    </w:p>
    <w:p w:rsidR="00767186" w:rsidRPr="008F067E" w:rsidRDefault="00767186" w:rsidP="008F067E">
      <w:r w:rsidRPr="008F067E">
        <w:t>Б</w:t>
      </w:r>
      <w:r w:rsidR="00154908" w:rsidRPr="008F067E">
        <w:rPr>
          <w:vertAlign w:val="subscript"/>
        </w:rPr>
        <w:t xml:space="preserve"> КОРК-15-05</w:t>
      </w:r>
      <w:r w:rsidR="008F067E">
        <w:rPr>
          <w:vertAlign w:val="subscript"/>
        </w:rPr>
        <w:t>.1</w:t>
      </w:r>
      <w:r w:rsidR="00154908" w:rsidRPr="008F067E">
        <w:rPr>
          <w:vertAlign w:val="subscript"/>
        </w:rPr>
        <w:t>5</w:t>
      </w:r>
      <w:r w:rsidRPr="008F067E">
        <w:t>=20</w:t>
      </w:r>
      <w:r w:rsidR="00154908" w:rsidRPr="008F067E">
        <w:t>0</w:t>
      </w:r>
      <w:r w:rsidRPr="008F067E">
        <w:t>00*1,1=22000 руб</w:t>
      </w:r>
      <w:r w:rsidR="008F067E">
        <w:t>.,</w:t>
      </w:r>
    </w:p>
    <w:p w:rsidR="008715A2" w:rsidRDefault="008715A2" w:rsidP="008F067E"/>
    <w:p w:rsidR="008F067E" w:rsidRDefault="00767186" w:rsidP="008F067E">
      <w:r w:rsidRPr="008F067E">
        <w:t>где Б</w:t>
      </w:r>
      <w:r w:rsidRPr="008F067E">
        <w:rPr>
          <w:vertAlign w:val="subscript"/>
        </w:rPr>
        <w:t>икм-5</w:t>
      </w:r>
      <w:r w:rsidR="008F067E" w:rsidRPr="008F067E">
        <w:t xml:space="preserve"> - </w:t>
      </w:r>
      <w:r w:rsidRPr="008F067E">
        <w:t>балансовая стоимость ИКМ-5</w:t>
      </w:r>
      <w:r w:rsidR="008F067E" w:rsidRPr="008F067E">
        <w:t xml:space="preserve">; </w:t>
      </w:r>
      <w:r w:rsidRPr="008F067E">
        <w:t>руб</w:t>
      </w:r>
      <w:r w:rsidR="008F067E">
        <w:t>.,</w:t>
      </w:r>
      <w:r w:rsidR="00154908" w:rsidRPr="008F067E">
        <w:t xml:space="preserve"> их два</w:t>
      </w:r>
      <w:r w:rsidR="008F067E" w:rsidRPr="008F067E">
        <w:t>;</w:t>
      </w:r>
    </w:p>
    <w:p w:rsidR="008F067E" w:rsidRDefault="00767186" w:rsidP="008F067E">
      <w:r w:rsidRPr="008F067E">
        <w:t>Б</w:t>
      </w:r>
      <w:r w:rsidRPr="008F067E">
        <w:rPr>
          <w:vertAlign w:val="subscript"/>
        </w:rPr>
        <w:t>тк-5,0</w:t>
      </w:r>
      <w:r w:rsidR="008F067E" w:rsidRPr="008F067E">
        <w:t xml:space="preserve"> - </w:t>
      </w:r>
      <w:r w:rsidRPr="008F067E">
        <w:t>балансовая стоимость ТК-5,0</w:t>
      </w:r>
      <w:r w:rsidR="008F067E">
        <w:t>.,</w:t>
      </w:r>
      <w:r w:rsidRPr="008F067E">
        <w:t>р</w:t>
      </w:r>
    </w:p>
    <w:p w:rsidR="008F067E" w:rsidRDefault="00767186" w:rsidP="008F067E">
      <w:r w:rsidRPr="008F067E">
        <w:t>уб</w:t>
      </w:r>
      <w:r w:rsidR="008F067E" w:rsidRPr="008F067E">
        <w:t xml:space="preserve">; </w:t>
      </w:r>
      <w:r w:rsidR="00154908" w:rsidRPr="008F067E">
        <w:t>их два</w:t>
      </w:r>
      <w:r w:rsidR="008F067E" w:rsidRPr="008F067E">
        <w:t>;</w:t>
      </w:r>
    </w:p>
    <w:p w:rsidR="008F067E" w:rsidRDefault="00767186" w:rsidP="008F067E">
      <w:r w:rsidRPr="008F067E">
        <w:t>Б</w:t>
      </w:r>
      <w:r w:rsidRPr="008F067E">
        <w:rPr>
          <w:vertAlign w:val="subscript"/>
        </w:rPr>
        <w:t>ун-2,0</w:t>
      </w:r>
      <w:r w:rsidR="008F067E" w:rsidRPr="008F067E">
        <w:t xml:space="preserve"> - </w:t>
      </w:r>
      <w:r w:rsidRPr="008F067E">
        <w:t>балансовая стоимость УН-2,0,руб</w:t>
      </w:r>
      <w:r w:rsidR="008F067E" w:rsidRPr="008F067E">
        <w:t xml:space="preserve">; </w:t>
      </w:r>
      <w:r w:rsidR="00154908" w:rsidRPr="008F067E">
        <w:t>их два</w:t>
      </w:r>
      <w:r w:rsidR="008F067E" w:rsidRPr="008F067E">
        <w:t>;</w:t>
      </w:r>
    </w:p>
    <w:p w:rsidR="008F067E" w:rsidRDefault="00767186" w:rsidP="008F067E">
      <w:r w:rsidRPr="008F067E">
        <w:t>Б</w:t>
      </w:r>
      <w:r w:rsidR="00154908" w:rsidRPr="008F067E">
        <w:rPr>
          <w:vertAlign w:val="subscript"/>
        </w:rPr>
        <w:t xml:space="preserve"> КОРК-15-0</w:t>
      </w:r>
      <w:r w:rsidR="008F067E">
        <w:rPr>
          <w:vertAlign w:val="subscript"/>
        </w:rPr>
        <w:t>4.1</w:t>
      </w:r>
      <w:r w:rsidR="00154908" w:rsidRPr="008F067E">
        <w:rPr>
          <w:vertAlign w:val="subscript"/>
        </w:rPr>
        <w:t>5</w:t>
      </w:r>
      <w:r w:rsidR="008F067E" w:rsidRPr="008F067E">
        <w:t xml:space="preserve"> - </w:t>
      </w:r>
      <w:r w:rsidRPr="008F067E">
        <w:t xml:space="preserve">балансовая стоимость </w:t>
      </w:r>
      <w:r w:rsidR="00154908" w:rsidRPr="008F067E">
        <w:t>КОРК-15-0</w:t>
      </w:r>
      <w:r w:rsidR="008F067E">
        <w:t>4.1</w:t>
      </w:r>
      <w:r w:rsidR="00154908" w:rsidRPr="008F067E">
        <w:t>5</w:t>
      </w:r>
      <w:r w:rsidRPr="008F067E">
        <w:t>, руб</w:t>
      </w:r>
      <w:r w:rsidR="008F067E" w:rsidRPr="008F067E">
        <w:t xml:space="preserve">; </w:t>
      </w:r>
      <w:r w:rsidR="00154908" w:rsidRPr="008F067E">
        <w:t>их два</w:t>
      </w:r>
      <w:r w:rsidR="008F067E" w:rsidRPr="008F067E">
        <w:t>;</w:t>
      </w:r>
    </w:p>
    <w:p w:rsidR="008F067E" w:rsidRDefault="00767186" w:rsidP="008F067E">
      <w:r w:rsidRPr="008F067E">
        <w:t>Б</w:t>
      </w:r>
      <w:r w:rsidR="00154908" w:rsidRPr="008F067E">
        <w:rPr>
          <w:vertAlign w:val="subscript"/>
        </w:rPr>
        <w:t xml:space="preserve"> КОРК-15-0</w:t>
      </w:r>
      <w:r w:rsidR="008F067E">
        <w:rPr>
          <w:vertAlign w:val="subscript"/>
        </w:rPr>
        <w:t>3.1</w:t>
      </w:r>
      <w:r w:rsidR="00154908" w:rsidRPr="008F067E">
        <w:rPr>
          <w:vertAlign w:val="subscript"/>
        </w:rPr>
        <w:t>5</w:t>
      </w:r>
      <w:r w:rsidRPr="008F067E">
        <w:t xml:space="preserve">-балансовая стоимость </w:t>
      </w:r>
      <w:r w:rsidR="00154908" w:rsidRPr="008F067E">
        <w:t>КОРК-15-0</w:t>
      </w:r>
      <w:r w:rsidR="008F067E">
        <w:t>3.1</w:t>
      </w:r>
      <w:r w:rsidR="00154908" w:rsidRPr="008F067E">
        <w:t>5</w:t>
      </w:r>
      <w:r w:rsidRPr="008F067E">
        <w:t>,руб</w:t>
      </w:r>
      <w:r w:rsidR="008F067E" w:rsidRPr="008F067E">
        <w:t>;</w:t>
      </w:r>
    </w:p>
    <w:p w:rsidR="008F067E" w:rsidRDefault="00767186" w:rsidP="008F067E">
      <w:r w:rsidRPr="008F067E">
        <w:t>Б</w:t>
      </w:r>
      <w:r w:rsidR="00154908" w:rsidRPr="008F067E">
        <w:rPr>
          <w:vertAlign w:val="subscript"/>
        </w:rPr>
        <w:t>лис-3,0</w:t>
      </w:r>
      <w:r w:rsidR="008F067E" w:rsidRPr="008F067E">
        <w:t xml:space="preserve"> - </w:t>
      </w:r>
      <w:r w:rsidRPr="008F067E">
        <w:t xml:space="preserve">балансовая стоимость </w:t>
      </w:r>
      <w:r w:rsidR="00154908" w:rsidRPr="008F067E">
        <w:t>ЛИС-3,0</w:t>
      </w:r>
      <w:r w:rsidRPr="008F067E">
        <w:t>,руб</w:t>
      </w:r>
      <w:r w:rsidR="008F067E" w:rsidRPr="008F067E">
        <w:t>;</w:t>
      </w:r>
    </w:p>
    <w:p w:rsidR="008F067E" w:rsidRDefault="00767186" w:rsidP="008F067E">
      <w:r w:rsidRPr="008F067E">
        <w:t>Б</w:t>
      </w:r>
      <w:r w:rsidRPr="008F067E">
        <w:rPr>
          <w:vertAlign w:val="subscript"/>
        </w:rPr>
        <w:t>д-721а</w:t>
      </w:r>
      <w:r w:rsidR="008F067E" w:rsidRPr="008F067E">
        <w:t xml:space="preserve"> - </w:t>
      </w:r>
      <w:r w:rsidRPr="008F067E">
        <w:t>балансовая стоимость Д-721А, руб</w:t>
      </w:r>
      <w:r w:rsidR="008F067E" w:rsidRPr="008F067E">
        <w:t>;</w:t>
      </w:r>
    </w:p>
    <w:p w:rsidR="008F067E" w:rsidRDefault="00767186" w:rsidP="008F067E">
      <w:r w:rsidRPr="008F067E">
        <w:t>Б</w:t>
      </w:r>
      <w:r w:rsidR="00154908" w:rsidRPr="008F067E">
        <w:rPr>
          <w:vertAlign w:val="subscript"/>
        </w:rPr>
        <w:t>ИСК-3,0</w:t>
      </w:r>
      <w:r w:rsidR="00154908" w:rsidRPr="008F067E">
        <w:t>-балансовая стоимость ИСК-3,0</w:t>
      </w:r>
      <w:r w:rsidRPr="008F067E">
        <w:t>,руб</w:t>
      </w:r>
      <w:r w:rsidR="008F067E" w:rsidRPr="008F067E">
        <w:t xml:space="preserve">; </w:t>
      </w:r>
      <w:r w:rsidR="00154908" w:rsidRPr="008F067E">
        <w:t>их два</w:t>
      </w:r>
      <w:r w:rsidR="008F067E" w:rsidRPr="008F067E">
        <w:t>;</w:t>
      </w:r>
    </w:p>
    <w:p w:rsidR="008F067E" w:rsidRDefault="00767186" w:rsidP="008F067E">
      <w:r w:rsidRPr="008F067E">
        <w:t>Б</w:t>
      </w:r>
      <w:r w:rsidR="00154908" w:rsidRPr="008F067E">
        <w:rPr>
          <w:vertAlign w:val="subscript"/>
        </w:rPr>
        <w:t xml:space="preserve"> КОРК-15-05</w:t>
      </w:r>
      <w:r w:rsidR="008F067E">
        <w:rPr>
          <w:vertAlign w:val="subscript"/>
        </w:rPr>
        <w:t>.1</w:t>
      </w:r>
      <w:r w:rsidR="00154908" w:rsidRPr="008F067E">
        <w:rPr>
          <w:vertAlign w:val="subscript"/>
        </w:rPr>
        <w:t>5</w:t>
      </w:r>
      <w:r w:rsidRPr="008F067E">
        <w:t xml:space="preserve">балансовая стоимость </w:t>
      </w:r>
      <w:r w:rsidR="00154908" w:rsidRPr="008F067E">
        <w:t>КОРК-15-05</w:t>
      </w:r>
      <w:r w:rsidR="008F067E">
        <w:t>.1</w:t>
      </w:r>
      <w:r w:rsidR="00154908" w:rsidRPr="008F067E">
        <w:t>5</w:t>
      </w:r>
      <w:r w:rsidRPr="008F067E">
        <w:t>,руб</w:t>
      </w:r>
      <w:r w:rsidR="008F067E" w:rsidRPr="008F067E">
        <w:t xml:space="preserve">; </w:t>
      </w:r>
      <w:r w:rsidR="00154908" w:rsidRPr="008F067E">
        <w:t>их два</w:t>
      </w:r>
      <w:r w:rsidR="008F067E" w:rsidRPr="008F067E">
        <w:t>;</w:t>
      </w:r>
    </w:p>
    <w:p w:rsidR="008715A2" w:rsidRDefault="008715A2" w:rsidP="008F067E"/>
    <w:p w:rsidR="00FA2C90" w:rsidRDefault="00767186" w:rsidP="008F067E">
      <w:r w:rsidRPr="008F067E">
        <w:t>Б</w:t>
      </w:r>
      <w:r w:rsidRPr="008F067E">
        <w:rPr>
          <w:vertAlign w:val="subscript"/>
        </w:rPr>
        <w:t>общ</w:t>
      </w:r>
      <w:r w:rsidRPr="008F067E">
        <w:t>= Б</w:t>
      </w:r>
      <w:r w:rsidRPr="008F067E">
        <w:rPr>
          <w:vertAlign w:val="subscript"/>
        </w:rPr>
        <w:t>икм-5</w:t>
      </w:r>
      <w:r w:rsidRPr="008F067E">
        <w:t xml:space="preserve"> </w:t>
      </w:r>
      <w:r w:rsidR="00154908" w:rsidRPr="008F067E">
        <w:t>*2</w:t>
      </w:r>
      <w:r w:rsidRPr="008F067E">
        <w:t>+Б</w:t>
      </w:r>
      <w:r w:rsidRPr="008F067E">
        <w:rPr>
          <w:vertAlign w:val="subscript"/>
        </w:rPr>
        <w:t>тк-5,0</w:t>
      </w:r>
      <w:r w:rsidR="00154908" w:rsidRPr="008F067E">
        <w:t>*2</w:t>
      </w:r>
      <w:r w:rsidRPr="008F067E">
        <w:t>+Б</w:t>
      </w:r>
      <w:r w:rsidRPr="008F067E">
        <w:rPr>
          <w:vertAlign w:val="subscript"/>
        </w:rPr>
        <w:t>ун-2,0</w:t>
      </w:r>
      <w:r w:rsidRPr="008F067E">
        <w:t xml:space="preserve"> </w:t>
      </w:r>
      <w:r w:rsidR="00154908" w:rsidRPr="008F067E">
        <w:t>*2</w:t>
      </w:r>
      <w:r w:rsidRPr="008F067E">
        <w:t>+Б</w:t>
      </w:r>
      <w:r w:rsidR="00154908" w:rsidRPr="008F067E">
        <w:rPr>
          <w:vertAlign w:val="subscript"/>
        </w:rPr>
        <w:t xml:space="preserve"> КОРК-15-0</w:t>
      </w:r>
      <w:r w:rsidR="008F067E">
        <w:rPr>
          <w:vertAlign w:val="subscript"/>
        </w:rPr>
        <w:t>4.1</w:t>
      </w:r>
      <w:r w:rsidR="00154908" w:rsidRPr="008F067E">
        <w:rPr>
          <w:vertAlign w:val="subscript"/>
        </w:rPr>
        <w:t>5</w:t>
      </w:r>
      <w:r w:rsidR="00154908" w:rsidRPr="008F067E">
        <w:t>*2</w:t>
      </w:r>
      <w:r w:rsidRPr="008F067E">
        <w:t>+Б</w:t>
      </w:r>
      <w:r w:rsidR="00154908" w:rsidRPr="008F067E">
        <w:rPr>
          <w:vertAlign w:val="subscript"/>
        </w:rPr>
        <w:t xml:space="preserve"> КОРК-15-0</w:t>
      </w:r>
      <w:r w:rsidR="008F067E">
        <w:rPr>
          <w:vertAlign w:val="subscript"/>
        </w:rPr>
        <w:t>3.1</w:t>
      </w:r>
      <w:r w:rsidR="00154908" w:rsidRPr="008F067E">
        <w:rPr>
          <w:vertAlign w:val="subscript"/>
        </w:rPr>
        <w:t>5</w:t>
      </w:r>
      <w:r w:rsidRPr="008F067E">
        <w:t>+Б</w:t>
      </w:r>
      <w:r w:rsidR="00154908" w:rsidRPr="008F067E">
        <w:rPr>
          <w:vertAlign w:val="subscript"/>
        </w:rPr>
        <w:t>лис-3,0</w:t>
      </w:r>
      <w:r w:rsidRPr="008F067E">
        <w:t>+Б</w:t>
      </w:r>
      <w:r w:rsidRPr="008F067E">
        <w:rPr>
          <w:vertAlign w:val="subscript"/>
        </w:rPr>
        <w:t>д-721а</w:t>
      </w:r>
      <w:r w:rsidRPr="008F067E">
        <w:t xml:space="preserve"> +Б</w:t>
      </w:r>
      <w:r w:rsidR="00154908" w:rsidRPr="008F067E">
        <w:rPr>
          <w:vertAlign w:val="subscript"/>
        </w:rPr>
        <w:t>иск-3,0</w:t>
      </w:r>
      <w:r w:rsidR="00154908" w:rsidRPr="008F067E">
        <w:t>*2</w:t>
      </w:r>
      <w:r w:rsidRPr="008F067E">
        <w:t xml:space="preserve"> +Б</w:t>
      </w:r>
      <w:r w:rsidR="00154908" w:rsidRPr="008F067E">
        <w:rPr>
          <w:vertAlign w:val="subscript"/>
        </w:rPr>
        <w:t xml:space="preserve"> КОРК-15-05</w:t>
      </w:r>
      <w:r w:rsidR="008F067E">
        <w:rPr>
          <w:vertAlign w:val="subscript"/>
        </w:rPr>
        <w:t>.1</w:t>
      </w:r>
      <w:r w:rsidR="00154908" w:rsidRPr="008F067E">
        <w:rPr>
          <w:vertAlign w:val="subscript"/>
        </w:rPr>
        <w:t>5</w:t>
      </w:r>
      <w:r w:rsidR="00154908" w:rsidRPr="008F067E">
        <w:t>*</w:t>
      </w:r>
      <w:r w:rsidR="008F067E">
        <w:t>2,</w:t>
      </w:r>
    </w:p>
    <w:p w:rsidR="00FA2C90" w:rsidRDefault="00FA2C90" w:rsidP="008F067E"/>
    <w:p w:rsidR="00767186" w:rsidRPr="008F067E" w:rsidRDefault="00767186" w:rsidP="008F067E">
      <w:r w:rsidRPr="008F067E">
        <w:t>где Б</w:t>
      </w:r>
      <w:r w:rsidRPr="008F067E">
        <w:rPr>
          <w:vertAlign w:val="subscript"/>
        </w:rPr>
        <w:t>общ</w:t>
      </w:r>
      <w:r w:rsidRPr="008F067E">
        <w:t>-общая болансовая стоимость машин, руб</w:t>
      </w:r>
    </w:p>
    <w:p w:rsidR="00FA2C90" w:rsidRDefault="00FA2C90" w:rsidP="008F067E"/>
    <w:p w:rsidR="00767186" w:rsidRPr="008F067E" w:rsidRDefault="00767186" w:rsidP="008F067E">
      <w:r w:rsidRPr="008F067E">
        <w:t>Б</w:t>
      </w:r>
      <w:r w:rsidRPr="008F067E">
        <w:rPr>
          <w:vertAlign w:val="subscript"/>
        </w:rPr>
        <w:t>общ</w:t>
      </w:r>
      <w:r w:rsidRPr="008F067E">
        <w:t>=16500</w:t>
      </w:r>
      <w:r w:rsidR="00154908" w:rsidRPr="008F067E">
        <w:t>*2</w:t>
      </w:r>
      <w:r w:rsidRPr="008F067E">
        <w:t>+22000</w:t>
      </w:r>
      <w:r w:rsidR="00154908" w:rsidRPr="008F067E">
        <w:t>*2</w:t>
      </w:r>
      <w:r w:rsidRPr="008F067E">
        <w:t>+33000</w:t>
      </w:r>
      <w:r w:rsidR="00154908" w:rsidRPr="008F067E">
        <w:t>*2</w:t>
      </w:r>
      <w:r w:rsidRPr="008F067E">
        <w:t>+16500</w:t>
      </w:r>
      <w:r w:rsidR="00154908" w:rsidRPr="008F067E">
        <w:t>*2</w:t>
      </w:r>
      <w:r w:rsidRPr="008F067E">
        <w:t>+33000+16500+16500+33000</w:t>
      </w:r>
      <w:r w:rsidR="00C9453E" w:rsidRPr="008F067E">
        <w:t>*2</w:t>
      </w:r>
      <w:r w:rsidRPr="008F067E">
        <w:t>+22000</w:t>
      </w:r>
      <w:r w:rsidR="00C9453E" w:rsidRPr="008F067E">
        <w:t>*2</w:t>
      </w:r>
      <w:r w:rsidRPr="008F067E">
        <w:t>=</w:t>
      </w:r>
      <w:r w:rsidR="00C9453E" w:rsidRPr="008F067E">
        <w:t>352000</w:t>
      </w:r>
      <w:r w:rsidRPr="008F067E">
        <w:t>руб</w:t>
      </w:r>
      <w:r w:rsidR="008F067E">
        <w:t>.,</w:t>
      </w:r>
    </w:p>
    <w:p w:rsidR="00767186" w:rsidRPr="008F067E" w:rsidRDefault="003B7B88" w:rsidP="008F067E">
      <w:r>
        <w:rPr>
          <w:position w:val="-24"/>
        </w:rPr>
        <w:pict>
          <v:shape id="_x0000_i1086" type="#_x0000_t75" style="width:147pt;height:30.75pt">
            <v:imagedata r:id="rId68" o:title=""/>
          </v:shape>
        </w:pict>
      </w:r>
    </w:p>
    <w:p w:rsidR="00767186" w:rsidRPr="008F067E" w:rsidRDefault="00767186" w:rsidP="008F067E">
      <w:r w:rsidRPr="008F067E">
        <w:t>Рт</w:t>
      </w:r>
      <w:r w:rsidR="008F067E" w:rsidRPr="008F067E">
        <w:t xml:space="preserve">. </w:t>
      </w:r>
      <w:r w:rsidRPr="008F067E">
        <w:t>о=</w:t>
      </w:r>
      <w:r w:rsidR="003B7B88">
        <w:rPr>
          <w:position w:val="-24"/>
        </w:rPr>
        <w:pict>
          <v:shape id="_x0000_i1087" type="#_x0000_t75" style="width:33.75pt;height:30.75pt">
            <v:imagedata r:id="rId69" o:title=""/>
          </v:shape>
        </w:pict>
      </w:r>
    </w:p>
    <w:p w:rsidR="008715A2" w:rsidRDefault="008715A2" w:rsidP="008F067E"/>
    <w:p w:rsidR="00767186" w:rsidRPr="008F067E" w:rsidRDefault="00767186" w:rsidP="008F067E">
      <w:r w:rsidRPr="008F067E">
        <w:t>где б</w:t>
      </w:r>
      <w:r w:rsidR="008F067E" w:rsidRPr="008F067E">
        <w:t xml:space="preserve"> - </w:t>
      </w:r>
      <w:r w:rsidRPr="008F067E">
        <w:t>процент отчисления на техническое обслуживание, б=35</w:t>
      </w:r>
      <w:r w:rsidR="008F067E" w:rsidRPr="008F067E">
        <w:t>%</w:t>
      </w:r>
      <w:r w:rsidRPr="008F067E">
        <w:t>,</w:t>
      </w:r>
    </w:p>
    <w:p w:rsidR="008715A2" w:rsidRDefault="008715A2" w:rsidP="008F067E">
      <w:pPr>
        <w:rPr>
          <w:position w:val="-24"/>
        </w:rPr>
      </w:pPr>
    </w:p>
    <w:p w:rsidR="00767186" w:rsidRPr="008F067E" w:rsidRDefault="003B7B88" w:rsidP="008F067E">
      <w:r>
        <w:rPr>
          <w:position w:val="-24"/>
        </w:rPr>
        <w:pict>
          <v:shape id="_x0000_i1088" type="#_x0000_t75" style="width:168pt;height:30.75pt">
            <v:imagedata r:id="rId70" o:title=""/>
          </v:shape>
        </w:pict>
      </w:r>
      <w:r w:rsidR="00FA2C90">
        <w:rPr>
          <w:position w:val="-24"/>
        </w:rPr>
        <w:t xml:space="preserve">, </w:t>
      </w:r>
      <w:r w:rsidR="00767186" w:rsidRPr="008F067E">
        <w:t>Рт</w:t>
      </w:r>
      <w:r w:rsidR="008F067E" w:rsidRPr="008F067E">
        <w:t xml:space="preserve">. </w:t>
      </w:r>
      <w:r w:rsidR="00767186" w:rsidRPr="008F067E">
        <w:t>р</w:t>
      </w:r>
      <w:r w:rsidR="008F067E" w:rsidRPr="008F067E">
        <w:t>.</w:t>
      </w:r>
      <w:r w:rsidR="008F067E">
        <w:t xml:space="preserve"> (</w:t>
      </w:r>
      <w:r w:rsidR="00767186" w:rsidRPr="008F067E">
        <w:t>к</w:t>
      </w:r>
      <w:r w:rsidR="008F067E" w:rsidRPr="008F067E">
        <w:t xml:space="preserve">. </w:t>
      </w:r>
      <w:r w:rsidR="00767186" w:rsidRPr="008F067E">
        <w:t>р</w:t>
      </w:r>
      <w:r w:rsidR="008F067E" w:rsidRPr="008F067E">
        <w:t xml:space="preserve">) </w:t>
      </w:r>
      <w:r w:rsidR="00767186" w:rsidRPr="008F067E">
        <w:t>=</w:t>
      </w:r>
      <w:r>
        <w:rPr>
          <w:position w:val="-24"/>
        </w:rPr>
        <w:pict>
          <v:shape id="_x0000_i1089" type="#_x0000_t75" style="width:33pt;height:30.75pt">
            <v:imagedata r:id="rId71" o:title=""/>
          </v:shape>
        </w:pict>
      </w:r>
    </w:p>
    <w:p w:rsidR="00767186" w:rsidRPr="008F067E" w:rsidRDefault="00320F11" w:rsidP="008F067E">
      <w:r>
        <w:br w:type="page"/>
      </w:r>
      <w:r w:rsidR="00767186" w:rsidRPr="008F067E">
        <w:t>где в</w:t>
      </w:r>
      <w:r w:rsidR="008F067E" w:rsidRPr="008F067E">
        <w:t xml:space="preserve"> - </w:t>
      </w:r>
      <w:r w:rsidR="00767186" w:rsidRPr="008F067E">
        <w:t>процент отчисления на текущий и капитальный ремонт, в=25%,</w:t>
      </w:r>
    </w:p>
    <w:p w:rsidR="008715A2" w:rsidRDefault="008715A2" w:rsidP="008F067E">
      <w:pPr>
        <w:rPr>
          <w:position w:val="-24"/>
        </w:rPr>
      </w:pPr>
    </w:p>
    <w:p w:rsidR="00767186" w:rsidRPr="008F067E" w:rsidRDefault="003B7B88" w:rsidP="008F067E">
      <w:r>
        <w:rPr>
          <w:position w:val="-24"/>
        </w:rPr>
        <w:pict>
          <v:shape id="_x0000_i1090" type="#_x0000_t75" style="width:191.25pt;height:30.75pt">
            <v:imagedata r:id="rId72" o:title=""/>
          </v:shape>
        </w:pict>
      </w:r>
    </w:p>
    <w:p w:rsidR="008F067E" w:rsidRPr="008F067E" w:rsidRDefault="00767186" w:rsidP="008F067E">
      <w:r w:rsidRPr="008F067E">
        <w:t>Сэ=Ц* Wобщ,</w:t>
      </w:r>
    </w:p>
    <w:p w:rsidR="008715A2" w:rsidRDefault="008715A2" w:rsidP="008F067E"/>
    <w:p w:rsidR="008F067E" w:rsidRDefault="00767186" w:rsidP="008F067E">
      <w:r w:rsidRPr="008F067E">
        <w:t>где Ц-цена электроэнергии</w:t>
      </w:r>
      <w:r w:rsidR="008F067E" w:rsidRPr="008F067E">
        <w:t xml:space="preserve"> - </w:t>
      </w:r>
      <w:r w:rsidRPr="008F067E">
        <w:t>стоимость 1 кВт</w:t>
      </w:r>
      <w:r w:rsidR="008F067E" w:rsidRPr="008F067E">
        <w:t xml:space="preserve">. </w:t>
      </w:r>
      <w:r w:rsidRPr="008F067E">
        <w:t>Ц= 1,60 руб</w:t>
      </w:r>
      <w:r w:rsidR="008F067E" w:rsidRPr="008F067E">
        <w:t>.</w:t>
      </w:r>
    </w:p>
    <w:p w:rsidR="008715A2" w:rsidRDefault="008715A2" w:rsidP="008F067E">
      <w:pPr>
        <w:rPr>
          <w:noProof/>
          <w:lang w:eastAsia="en-US"/>
        </w:rPr>
      </w:pPr>
    </w:p>
    <w:p w:rsidR="008F067E" w:rsidRDefault="00C9453E" w:rsidP="008F067E">
      <w:r w:rsidRPr="008F067E">
        <w:t>Сэ=274,38*1,60=439</w:t>
      </w:r>
      <w:r w:rsidR="00767186" w:rsidRPr="008F067E">
        <w:t>руб</w:t>
      </w:r>
      <w:r w:rsidR="008F067E" w:rsidRPr="008F067E">
        <w:t>.</w:t>
      </w:r>
    </w:p>
    <w:p w:rsidR="00767186" w:rsidRPr="008F067E" w:rsidRDefault="00767186" w:rsidP="008F067E">
      <w:r w:rsidRPr="008F067E">
        <w:t>Ст=Цт*Q,</w:t>
      </w:r>
    </w:p>
    <w:p w:rsidR="008715A2" w:rsidRDefault="008715A2" w:rsidP="008F067E"/>
    <w:p w:rsidR="00767186" w:rsidRPr="008F067E" w:rsidRDefault="00767186" w:rsidP="008F067E">
      <w:r w:rsidRPr="008F067E">
        <w:t>где Цт</w:t>
      </w:r>
      <w:r w:rsidR="008F067E" w:rsidRPr="008F067E">
        <w:t xml:space="preserve"> - </w:t>
      </w:r>
      <w:r w:rsidRPr="008F067E">
        <w:t>цена топлива, Цт=20руб</w:t>
      </w:r>
      <w:r w:rsidR="008F067E">
        <w:t>.,</w:t>
      </w:r>
    </w:p>
    <w:p w:rsidR="008F067E" w:rsidRDefault="00767186" w:rsidP="008F067E">
      <w:r w:rsidRPr="008F067E">
        <w:t>Q</w:t>
      </w:r>
      <w:r w:rsidR="008F067E" w:rsidRPr="008F067E">
        <w:t xml:space="preserve"> - </w:t>
      </w:r>
      <w:r w:rsidRPr="008F067E">
        <w:t>количество из</w:t>
      </w:r>
      <w:r w:rsidR="00C9453E" w:rsidRPr="008F067E">
        <w:t>расходованного топлива, Q=0</w:t>
      </w:r>
      <w:r w:rsidRPr="008F067E">
        <w:t>руб</w:t>
      </w:r>
      <w:r w:rsidR="008F067E" w:rsidRPr="008F067E">
        <w:t>.</w:t>
      </w:r>
    </w:p>
    <w:p w:rsidR="008715A2" w:rsidRDefault="008715A2" w:rsidP="008F067E"/>
    <w:p w:rsidR="008F067E" w:rsidRPr="008F067E" w:rsidRDefault="00767186" w:rsidP="008F067E">
      <w:r w:rsidRPr="008F067E">
        <w:t>Ст=20*</w:t>
      </w:r>
      <w:r w:rsidR="00C9453E" w:rsidRPr="008F067E">
        <w:t>0</w:t>
      </w:r>
      <w:r w:rsidRPr="008F067E">
        <w:t>=</w:t>
      </w:r>
      <w:r w:rsidR="00C9453E" w:rsidRPr="008F067E">
        <w:t>0</w:t>
      </w:r>
      <w:r w:rsidRPr="008F067E">
        <w:t xml:space="preserve"> руб</w:t>
      </w:r>
    </w:p>
    <w:p w:rsidR="008F067E" w:rsidRPr="008F067E" w:rsidRDefault="003B7B88" w:rsidP="008F067E">
      <w:r>
        <w:rPr>
          <w:position w:val="-24"/>
        </w:rPr>
        <w:pict>
          <v:shape id="_x0000_i1091" type="#_x0000_t75" style="width:302.25pt;height:30.75pt">
            <v:imagedata r:id="rId73" o:title=""/>
          </v:shape>
        </w:pict>
      </w:r>
    </w:p>
    <w:p w:rsidR="008715A2" w:rsidRDefault="008715A2" w:rsidP="008F067E"/>
    <w:p w:rsidR="008F067E" w:rsidRPr="008F067E" w:rsidRDefault="00FA2C90" w:rsidP="00FA2C90">
      <w:pPr>
        <w:pStyle w:val="2"/>
      </w:pPr>
      <w:bookmarkStart w:id="8" w:name="_Toc262330049"/>
      <w:r>
        <w:t xml:space="preserve">9. </w:t>
      </w:r>
      <w:r w:rsidR="00767186" w:rsidRPr="008F067E">
        <w:t>Техника безопасности и противопожарные мероприятия</w:t>
      </w:r>
      <w:bookmarkEnd w:id="8"/>
    </w:p>
    <w:p w:rsidR="008715A2" w:rsidRDefault="008715A2" w:rsidP="008F067E"/>
    <w:p w:rsidR="008F067E" w:rsidRDefault="00767186" w:rsidP="008F067E">
      <w:r w:rsidRPr="008F067E">
        <w:t>К работе с машинами и аппаратами допускаются физически здоровых людей, прошедших медицинский осмотр, изучивших устройство и правила эксплуатации машин</w:t>
      </w:r>
      <w:r w:rsidR="008F067E" w:rsidRPr="008F067E">
        <w:t>.</w:t>
      </w:r>
    </w:p>
    <w:p w:rsidR="008F067E" w:rsidRDefault="00767186" w:rsidP="008F067E">
      <w:r w:rsidRPr="008F067E">
        <w:t>При работе на режущих и дробильных машинах необходимо соблюдать правила техники безопасности</w:t>
      </w:r>
      <w:r w:rsidR="008F067E" w:rsidRPr="008F067E">
        <w:t xml:space="preserve">: </w:t>
      </w:r>
      <w:r w:rsidRPr="008F067E">
        <w:t>техническое обслуживание, ремонт и другие работы по уходу за машинами, не связанные непосредственно с рабочим процессом, выполняют при обесточенном электродвигателей снятом предохранителе</w:t>
      </w:r>
      <w:r w:rsidR="008F067E" w:rsidRPr="008F067E">
        <w:t xml:space="preserve">; </w:t>
      </w:r>
      <w:r w:rsidRPr="008F067E">
        <w:t>при работе нельзя проталкивать корм в рабочие органы руками или какими-либо предметами, нельзя очищать забившиеся рабочие органы до остановки и отключения машины от электросети</w:t>
      </w:r>
      <w:r w:rsidR="008F067E" w:rsidRPr="008F067E">
        <w:t xml:space="preserve">; </w:t>
      </w:r>
      <w:r w:rsidRPr="008F067E">
        <w:t>перед работой необходимо тщательно закрепить крышки дробильных камер</w:t>
      </w:r>
      <w:r w:rsidR="008F067E" w:rsidRPr="008F067E">
        <w:t xml:space="preserve">; </w:t>
      </w:r>
      <w:r w:rsidRPr="008F067E">
        <w:t>во время работы нельзя находиться в плоскости вращения ротора</w:t>
      </w:r>
      <w:r w:rsidR="008F067E" w:rsidRPr="008F067E">
        <w:t xml:space="preserve">; </w:t>
      </w:r>
      <w:r w:rsidRPr="008F067E">
        <w:t>нужно периодически проверять состояние заземления корпуса машины</w:t>
      </w:r>
      <w:r w:rsidR="008F067E" w:rsidRPr="008F067E">
        <w:t>.</w:t>
      </w:r>
    </w:p>
    <w:p w:rsidR="008F067E" w:rsidRDefault="00767186" w:rsidP="008F067E">
      <w:r w:rsidRPr="008F067E">
        <w:t>Перед каждым пуском проверяют надежность креплений и соединений частей машины, натяжение цепей и лент транспортеров</w:t>
      </w:r>
      <w:r w:rsidR="008F067E" w:rsidRPr="008F067E">
        <w:t>.</w:t>
      </w:r>
    </w:p>
    <w:p w:rsidR="008F067E" w:rsidRDefault="00767186" w:rsidP="008F067E">
      <w:r w:rsidRPr="008F067E">
        <w:t>Для противопожарных целей должны соблюдаться следующие условия</w:t>
      </w:r>
      <w:r w:rsidR="008F067E" w:rsidRPr="008F067E">
        <w:t xml:space="preserve">: </w:t>
      </w:r>
      <w:r w:rsidRPr="008F067E">
        <w:t>первичные средства тушения пожара в доступном месте, должна проводится вентиляция помещения, курить в специально отведенном для этого месте, необходимо размещать средство индивидуальной защиты и аптечку в доступных местах</w:t>
      </w:r>
      <w:r w:rsidR="008F067E" w:rsidRPr="008F067E">
        <w:t>.</w:t>
      </w:r>
    </w:p>
    <w:p w:rsidR="008F067E" w:rsidRPr="008F067E" w:rsidRDefault="008715A2" w:rsidP="008715A2">
      <w:pPr>
        <w:pStyle w:val="2"/>
      </w:pPr>
      <w:r>
        <w:br w:type="page"/>
      </w:r>
      <w:bookmarkStart w:id="9" w:name="_Toc262330050"/>
      <w:r w:rsidR="00767186" w:rsidRPr="008F067E">
        <w:t>Литература</w:t>
      </w:r>
      <w:bookmarkEnd w:id="9"/>
    </w:p>
    <w:p w:rsidR="008715A2" w:rsidRDefault="008715A2" w:rsidP="008F067E"/>
    <w:p w:rsidR="008F067E" w:rsidRDefault="00767186" w:rsidP="008715A2">
      <w:pPr>
        <w:ind w:firstLine="0"/>
      </w:pPr>
      <w:r w:rsidRPr="008F067E">
        <w:t>1</w:t>
      </w:r>
      <w:r w:rsidR="008F067E" w:rsidRPr="008F067E">
        <w:t xml:space="preserve">) </w:t>
      </w:r>
      <w:r w:rsidRPr="008F067E">
        <w:t>Белянчиков Н</w:t>
      </w:r>
      <w:r w:rsidR="008F067E">
        <w:t xml:space="preserve">.Н., </w:t>
      </w:r>
      <w:r w:rsidRPr="008F067E">
        <w:t>Белехов И</w:t>
      </w:r>
      <w:r w:rsidR="008F067E">
        <w:t xml:space="preserve">.П., </w:t>
      </w:r>
      <w:r w:rsidRPr="008F067E">
        <w:t>Кожевников Г</w:t>
      </w:r>
      <w:r w:rsidR="008F067E">
        <w:t xml:space="preserve">.Н. </w:t>
      </w:r>
      <w:r w:rsidRPr="008F067E">
        <w:t>Механизация технологических процессов</w:t>
      </w:r>
      <w:r w:rsidR="008F067E" w:rsidRPr="008F067E">
        <w:t>. -</w:t>
      </w:r>
      <w:r w:rsidR="008F067E">
        <w:t xml:space="preserve"> </w:t>
      </w:r>
      <w:r w:rsidRPr="008F067E">
        <w:t>М</w:t>
      </w:r>
      <w:r w:rsidR="008F067E">
        <w:t>.:</w:t>
      </w:r>
      <w:r w:rsidR="008F067E" w:rsidRPr="008F067E">
        <w:t xml:space="preserve"> </w:t>
      </w:r>
      <w:r w:rsidRPr="008F067E">
        <w:t>Агропромиздат</w:t>
      </w:r>
      <w:r w:rsidR="008F067E">
        <w:t>, 19</w:t>
      </w:r>
      <w:r w:rsidRPr="008F067E">
        <w:t>89</w:t>
      </w:r>
      <w:r w:rsidR="008F067E" w:rsidRPr="008F067E">
        <w:t xml:space="preserve">. - </w:t>
      </w:r>
      <w:r w:rsidRPr="008F067E">
        <w:t>400с</w:t>
      </w:r>
      <w:r w:rsidR="008F067E" w:rsidRPr="008F067E">
        <w:t>.</w:t>
      </w:r>
    </w:p>
    <w:p w:rsidR="008F067E" w:rsidRDefault="00767186" w:rsidP="008715A2">
      <w:pPr>
        <w:ind w:firstLine="0"/>
      </w:pPr>
      <w:r w:rsidRPr="008F067E">
        <w:t>2</w:t>
      </w:r>
      <w:r w:rsidR="008F067E" w:rsidRPr="008F067E">
        <w:t xml:space="preserve">) </w:t>
      </w:r>
      <w:r w:rsidRPr="008F067E">
        <w:t>Белянчиков Н</w:t>
      </w:r>
      <w:r w:rsidR="008F067E">
        <w:t xml:space="preserve">.Н., </w:t>
      </w:r>
      <w:r w:rsidRPr="008F067E">
        <w:t>Смирнов А</w:t>
      </w:r>
      <w:r w:rsidR="008F067E">
        <w:t xml:space="preserve">.И. </w:t>
      </w:r>
      <w:r w:rsidRPr="008F067E">
        <w:t>Механизация животноводства</w:t>
      </w:r>
      <w:r w:rsidR="008F067E" w:rsidRPr="008F067E">
        <w:t>. -</w:t>
      </w:r>
      <w:r w:rsidR="008F067E">
        <w:t xml:space="preserve"> </w:t>
      </w:r>
      <w:r w:rsidRPr="008F067E">
        <w:t>М</w:t>
      </w:r>
      <w:r w:rsidR="008F067E">
        <w:t>.:</w:t>
      </w:r>
      <w:r w:rsidR="008F067E" w:rsidRPr="008F067E">
        <w:t xml:space="preserve"> </w:t>
      </w:r>
      <w:r w:rsidRPr="008F067E">
        <w:t>Колос</w:t>
      </w:r>
      <w:r w:rsidR="008F067E">
        <w:t>, 19</w:t>
      </w:r>
      <w:r w:rsidRPr="008F067E">
        <w:t>83</w:t>
      </w:r>
      <w:r w:rsidR="008F067E" w:rsidRPr="008F067E">
        <w:t xml:space="preserve">. - </w:t>
      </w:r>
      <w:r w:rsidRPr="008F067E">
        <w:t>359 с</w:t>
      </w:r>
      <w:r w:rsidR="008F067E" w:rsidRPr="008F067E">
        <w:t>;</w:t>
      </w:r>
    </w:p>
    <w:p w:rsidR="008F067E" w:rsidRDefault="00767186" w:rsidP="008715A2">
      <w:pPr>
        <w:ind w:firstLine="0"/>
      </w:pPr>
      <w:r w:rsidRPr="008F067E">
        <w:t>3</w:t>
      </w:r>
      <w:r w:rsidR="008F067E" w:rsidRPr="008F067E">
        <w:t xml:space="preserve">) </w:t>
      </w:r>
      <w:r w:rsidRPr="008F067E">
        <w:t>Завражнов А</w:t>
      </w:r>
      <w:r w:rsidR="008F067E">
        <w:t xml:space="preserve">.И., </w:t>
      </w:r>
      <w:r w:rsidRPr="008F067E">
        <w:t>Николаев Д</w:t>
      </w:r>
      <w:r w:rsidR="008F067E">
        <w:t xml:space="preserve">.И. </w:t>
      </w:r>
      <w:r w:rsidRPr="008F067E">
        <w:t>Механизация приготовления и хранения кормов</w:t>
      </w:r>
      <w:r w:rsidR="008F067E" w:rsidRPr="008F067E">
        <w:t xml:space="preserve">. - </w:t>
      </w:r>
      <w:r w:rsidRPr="008F067E">
        <w:t>М</w:t>
      </w:r>
      <w:r w:rsidR="008F067E">
        <w:t>.:</w:t>
      </w:r>
      <w:r w:rsidR="008F067E" w:rsidRPr="008F067E">
        <w:t xml:space="preserve"> </w:t>
      </w:r>
      <w:r w:rsidRPr="008F067E">
        <w:t>Агропромиздат</w:t>
      </w:r>
      <w:r w:rsidR="008F067E">
        <w:t>, 19</w:t>
      </w:r>
      <w:r w:rsidRPr="008F067E">
        <w:t>90</w:t>
      </w:r>
      <w:r w:rsidR="008F067E" w:rsidRPr="008F067E">
        <w:t xml:space="preserve">. - </w:t>
      </w:r>
      <w:r w:rsidRPr="008F067E">
        <w:t>335 с</w:t>
      </w:r>
      <w:r w:rsidR="008F067E" w:rsidRPr="008F067E">
        <w:t>;</w:t>
      </w:r>
    </w:p>
    <w:p w:rsidR="008F067E" w:rsidRDefault="00767186" w:rsidP="008715A2">
      <w:pPr>
        <w:ind w:firstLine="0"/>
      </w:pPr>
      <w:r w:rsidRPr="008F067E">
        <w:t>4</w:t>
      </w:r>
      <w:r w:rsidR="008F067E" w:rsidRPr="008F067E">
        <w:t xml:space="preserve">) </w:t>
      </w:r>
      <w:r w:rsidRPr="008F067E">
        <w:t>Карташов Л</w:t>
      </w:r>
      <w:r w:rsidR="008F067E">
        <w:t xml:space="preserve">.П., </w:t>
      </w:r>
      <w:r w:rsidRPr="008F067E">
        <w:t>Чугунов А</w:t>
      </w:r>
      <w:r w:rsidR="008F067E">
        <w:t xml:space="preserve">.И., </w:t>
      </w:r>
      <w:r w:rsidRPr="008F067E">
        <w:t>Аверкиев А</w:t>
      </w:r>
      <w:r w:rsidR="008F067E">
        <w:t xml:space="preserve">.А. </w:t>
      </w:r>
      <w:r w:rsidRPr="008F067E">
        <w:t>Механизация, электрификация и автоматизация животноводства</w:t>
      </w:r>
      <w:r w:rsidR="008F067E" w:rsidRPr="008F067E">
        <w:t>. -</w:t>
      </w:r>
      <w:r w:rsidR="008F067E">
        <w:t xml:space="preserve"> </w:t>
      </w:r>
      <w:r w:rsidRPr="008F067E">
        <w:t>М</w:t>
      </w:r>
      <w:r w:rsidR="008F067E">
        <w:t>.:</w:t>
      </w:r>
      <w:r w:rsidR="008F067E" w:rsidRPr="008F067E">
        <w:t xml:space="preserve"> </w:t>
      </w:r>
      <w:r w:rsidRPr="008F067E">
        <w:t>Колос</w:t>
      </w:r>
      <w:r w:rsidR="008F067E">
        <w:t>, 19</w:t>
      </w:r>
      <w:r w:rsidRPr="008F067E">
        <w:t>97</w:t>
      </w:r>
      <w:r w:rsidR="008F067E" w:rsidRPr="008F067E">
        <w:t xml:space="preserve">. - </w:t>
      </w:r>
      <w:r w:rsidRPr="008F067E">
        <w:t>368 с</w:t>
      </w:r>
      <w:r w:rsidR="008F067E" w:rsidRPr="008F067E">
        <w:t>;</w:t>
      </w:r>
    </w:p>
    <w:p w:rsidR="008F067E" w:rsidRDefault="00767186" w:rsidP="008715A2">
      <w:pPr>
        <w:ind w:firstLine="0"/>
      </w:pPr>
      <w:r w:rsidRPr="008F067E">
        <w:t>5</w:t>
      </w:r>
      <w:r w:rsidR="008F067E" w:rsidRPr="008F067E">
        <w:t xml:space="preserve">) </w:t>
      </w:r>
      <w:r w:rsidRPr="008F067E">
        <w:t>Кирсанов В</w:t>
      </w:r>
      <w:r w:rsidR="008F067E">
        <w:t xml:space="preserve">.В., </w:t>
      </w:r>
      <w:r w:rsidRPr="008F067E">
        <w:t>Мурусидзе Д</w:t>
      </w:r>
      <w:r w:rsidR="008F067E">
        <w:t xml:space="preserve">.Н., </w:t>
      </w:r>
      <w:r w:rsidRPr="008F067E">
        <w:t>Некрашевич В</w:t>
      </w:r>
      <w:r w:rsidR="008F067E">
        <w:t xml:space="preserve">.Ф. </w:t>
      </w:r>
      <w:r w:rsidRPr="008F067E">
        <w:t>Механизация и технология животноводства</w:t>
      </w:r>
      <w:r w:rsidR="008F067E" w:rsidRPr="008F067E">
        <w:t>. -</w:t>
      </w:r>
      <w:r w:rsidR="008F067E">
        <w:t xml:space="preserve"> </w:t>
      </w:r>
      <w:r w:rsidRPr="008F067E">
        <w:t>М</w:t>
      </w:r>
      <w:r w:rsidR="008F067E">
        <w:t>.:</w:t>
      </w:r>
      <w:r w:rsidR="008F067E" w:rsidRPr="008F067E">
        <w:t xml:space="preserve"> </w:t>
      </w:r>
      <w:r w:rsidRPr="008F067E">
        <w:t>Колос</w:t>
      </w:r>
      <w:r w:rsidR="008F067E">
        <w:t>, 20</w:t>
      </w:r>
      <w:r w:rsidRPr="008F067E">
        <w:t>07</w:t>
      </w:r>
      <w:r w:rsidR="008F067E" w:rsidRPr="008F067E">
        <w:t xml:space="preserve">. - </w:t>
      </w:r>
      <w:r w:rsidRPr="008F067E">
        <w:t>584 с</w:t>
      </w:r>
      <w:r w:rsidR="008F067E" w:rsidRPr="008F067E">
        <w:t>;</w:t>
      </w:r>
    </w:p>
    <w:p w:rsidR="003A18CC" w:rsidRPr="008F067E" w:rsidRDefault="00767186" w:rsidP="008715A2">
      <w:pPr>
        <w:ind w:firstLine="0"/>
      </w:pPr>
      <w:r w:rsidRPr="008F067E">
        <w:t>6</w:t>
      </w:r>
      <w:r w:rsidR="008F067E" w:rsidRPr="008F067E">
        <w:t xml:space="preserve">) </w:t>
      </w:r>
      <w:r w:rsidRPr="008F067E">
        <w:t>Рощин П</w:t>
      </w:r>
      <w:r w:rsidR="008F067E">
        <w:t xml:space="preserve">.М. </w:t>
      </w:r>
      <w:r w:rsidRPr="008F067E">
        <w:t>Механизация в животноводстве</w:t>
      </w:r>
      <w:r w:rsidR="008F067E" w:rsidRPr="008F067E">
        <w:t>. -</w:t>
      </w:r>
      <w:r w:rsidR="008F067E">
        <w:t xml:space="preserve"> </w:t>
      </w:r>
      <w:r w:rsidRPr="008F067E">
        <w:t>М</w:t>
      </w:r>
      <w:r w:rsidR="008F067E">
        <w:t>.:</w:t>
      </w:r>
      <w:r w:rsidR="008F067E" w:rsidRPr="008F067E">
        <w:t xml:space="preserve"> </w:t>
      </w:r>
      <w:r w:rsidRPr="008F067E">
        <w:t>Агропромиздат</w:t>
      </w:r>
      <w:r w:rsidR="008F067E">
        <w:t>, 19</w:t>
      </w:r>
      <w:r w:rsidRPr="008F067E">
        <w:t>88</w:t>
      </w:r>
      <w:r w:rsidR="008F067E" w:rsidRPr="008F067E">
        <w:t xml:space="preserve">. - </w:t>
      </w:r>
      <w:r w:rsidRPr="008F067E">
        <w:t>284 с</w:t>
      </w:r>
      <w:r w:rsidR="008F067E" w:rsidRPr="008F067E">
        <w:t>.</w:t>
      </w:r>
      <w:bookmarkStart w:id="10" w:name="_GoBack"/>
      <w:bookmarkEnd w:id="10"/>
    </w:p>
    <w:sectPr w:rsidR="003A18CC" w:rsidRPr="008F067E" w:rsidSect="008F067E">
      <w:headerReference w:type="default" r:id="rId74"/>
      <w:footerReference w:type="default" r:id="rId75"/>
      <w:headerReference w:type="first" r:id="rId76"/>
      <w:footerReference w:type="first" r:id="rId7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6A7" w:rsidRDefault="001126A7" w:rsidP="00C3286A">
      <w:r>
        <w:separator/>
      </w:r>
    </w:p>
  </w:endnote>
  <w:endnote w:type="continuationSeparator" w:id="0">
    <w:p w:rsidR="001126A7" w:rsidRDefault="001126A7" w:rsidP="00C3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C90" w:rsidRDefault="00FA2C9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C90" w:rsidRDefault="00FA2C9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6A7" w:rsidRDefault="001126A7" w:rsidP="00C3286A">
      <w:r>
        <w:separator/>
      </w:r>
    </w:p>
  </w:footnote>
  <w:footnote w:type="continuationSeparator" w:id="0">
    <w:p w:rsidR="001126A7" w:rsidRDefault="001126A7" w:rsidP="00C32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C90" w:rsidRDefault="00C63ED0" w:rsidP="008F067E">
    <w:pPr>
      <w:pStyle w:val="aa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FA2C90" w:rsidRDefault="00FA2C90" w:rsidP="008F067E">
    <w:pPr>
      <w:pStyle w:val="aa"/>
      <w:ind w:right="360" w:firstLine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C90" w:rsidRDefault="00FA2C9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7C024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B5CC4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D44C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DEE3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A68D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3C7D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2CC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D40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081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207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F696B"/>
    <w:multiLevelType w:val="hybridMultilevel"/>
    <w:tmpl w:val="DAF204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B97E03"/>
    <w:multiLevelType w:val="hybridMultilevel"/>
    <w:tmpl w:val="0EB23F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32E01E9"/>
    <w:multiLevelType w:val="hybridMultilevel"/>
    <w:tmpl w:val="12E40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8CC"/>
    <w:rsid w:val="00014AC3"/>
    <w:rsid w:val="000314E0"/>
    <w:rsid w:val="00091071"/>
    <w:rsid w:val="000C2733"/>
    <w:rsid w:val="000C3725"/>
    <w:rsid w:val="000C5E1D"/>
    <w:rsid w:val="001126A7"/>
    <w:rsid w:val="001252AF"/>
    <w:rsid w:val="00131B28"/>
    <w:rsid w:val="00133899"/>
    <w:rsid w:val="00137289"/>
    <w:rsid w:val="00154908"/>
    <w:rsid w:val="001771CD"/>
    <w:rsid w:val="00196FA8"/>
    <w:rsid w:val="00205DDF"/>
    <w:rsid w:val="002170FF"/>
    <w:rsid w:val="00275227"/>
    <w:rsid w:val="00285447"/>
    <w:rsid w:val="00287430"/>
    <w:rsid w:val="002A4F6E"/>
    <w:rsid w:val="00320F11"/>
    <w:rsid w:val="00375F57"/>
    <w:rsid w:val="00386F88"/>
    <w:rsid w:val="00395CC2"/>
    <w:rsid w:val="003A18CC"/>
    <w:rsid w:val="003B7B88"/>
    <w:rsid w:val="00430262"/>
    <w:rsid w:val="00453E31"/>
    <w:rsid w:val="00462233"/>
    <w:rsid w:val="00465F90"/>
    <w:rsid w:val="004A1BAB"/>
    <w:rsid w:val="004C2D1B"/>
    <w:rsid w:val="004C5A06"/>
    <w:rsid w:val="004E6639"/>
    <w:rsid w:val="005064C0"/>
    <w:rsid w:val="00546EB0"/>
    <w:rsid w:val="00590370"/>
    <w:rsid w:val="005A2975"/>
    <w:rsid w:val="005F53A5"/>
    <w:rsid w:val="00623473"/>
    <w:rsid w:val="00625C21"/>
    <w:rsid w:val="006648E0"/>
    <w:rsid w:val="006A731F"/>
    <w:rsid w:val="006B4A9D"/>
    <w:rsid w:val="006C3855"/>
    <w:rsid w:val="007113C5"/>
    <w:rsid w:val="00751ADA"/>
    <w:rsid w:val="00762B75"/>
    <w:rsid w:val="00766536"/>
    <w:rsid w:val="00767186"/>
    <w:rsid w:val="00774BD6"/>
    <w:rsid w:val="00787E2C"/>
    <w:rsid w:val="007C32D1"/>
    <w:rsid w:val="007E444E"/>
    <w:rsid w:val="008154B0"/>
    <w:rsid w:val="00864BC9"/>
    <w:rsid w:val="008715A2"/>
    <w:rsid w:val="008B22D3"/>
    <w:rsid w:val="008E7CF9"/>
    <w:rsid w:val="008F067E"/>
    <w:rsid w:val="00965A8A"/>
    <w:rsid w:val="0098450B"/>
    <w:rsid w:val="009C69FD"/>
    <w:rsid w:val="009F1E7D"/>
    <w:rsid w:val="00A05B71"/>
    <w:rsid w:val="00A77846"/>
    <w:rsid w:val="00AE7DD1"/>
    <w:rsid w:val="00AF47D6"/>
    <w:rsid w:val="00B4298A"/>
    <w:rsid w:val="00B92B57"/>
    <w:rsid w:val="00BA00C5"/>
    <w:rsid w:val="00C02F33"/>
    <w:rsid w:val="00C258F7"/>
    <w:rsid w:val="00C3286A"/>
    <w:rsid w:val="00C63ED0"/>
    <w:rsid w:val="00C9453E"/>
    <w:rsid w:val="00CB34FC"/>
    <w:rsid w:val="00CD3AEF"/>
    <w:rsid w:val="00D21BAA"/>
    <w:rsid w:val="00D556D8"/>
    <w:rsid w:val="00DB4F18"/>
    <w:rsid w:val="00DD60E2"/>
    <w:rsid w:val="00DE399E"/>
    <w:rsid w:val="00E047D8"/>
    <w:rsid w:val="00E37D0A"/>
    <w:rsid w:val="00EA3C0A"/>
    <w:rsid w:val="00EB7876"/>
    <w:rsid w:val="00EE0629"/>
    <w:rsid w:val="00F154E6"/>
    <w:rsid w:val="00F718CB"/>
    <w:rsid w:val="00F81049"/>
    <w:rsid w:val="00F93618"/>
    <w:rsid w:val="00FA2C90"/>
    <w:rsid w:val="00FB44A9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  <w14:defaultImageDpi w14:val="0"/>
  <w15:chartTrackingRefBased/>
  <w15:docId w15:val="{0E7BFAE8-34EC-4031-B5A3-6FC64090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F067E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F067E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F067E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8F067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F067E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F067E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F067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F067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F067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A18CC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8F067E"/>
    <w:rPr>
      <w:rFonts w:cs="Times New Roman"/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8F067E"/>
    <w:pPr>
      <w:spacing w:before="100" w:beforeAutospacing="1" w:after="100" w:afterAutospacing="1"/>
    </w:pPr>
    <w:rPr>
      <w:lang w:val="uk-UA" w:eastAsia="uk-UA"/>
    </w:rPr>
  </w:style>
  <w:style w:type="paragraph" w:styleId="a8">
    <w:name w:val="Balloon Text"/>
    <w:basedOn w:val="a2"/>
    <w:link w:val="a9"/>
    <w:uiPriority w:val="99"/>
    <w:semiHidden/>
    <w:rsid w:val="003A18CC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link w:val="a8"/>
    <w:uiPriority w:val="99"/>
    <w:semiHidden/>
    <w:locked/>
    <w:rsid w:val="003A18CC"/>
    <w:rPr>
      <w:rFonts w:ascii="Tahoma" w:hAnsi="Tahoma" w:cs="Tahoma"/>
      <w:sz w:val="16"/>
      <w:szCs w:val="16"/>
    </w:rPr>
  </w:style>
  <w:style w:type="paragraph" w:styleId="aa">
    <w:name w:val="header"/>
    <w:basedOn w:val="a2"/>
    <w:next w:val="ab"/>
    <w:link w:val="11"/>
    <w:uiPriority w:val="99"/>
    <w:rsid w:val="008F067E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customStyle="1" w:styleId="110">
    <w:name w:val="Знак Знак11"/>
    <w:uiPriority w:val="99"/>
    <w:semiHidden/>
    <w:locked/>
    <w:rsid w:val="00C3286A"/>
    <w:rPr>
      <w:rFonts w:cs="Times New Roman"/>
    </w:rPr>
  </w:style>
  <w:style w:type="paragraph" w:styleId="ac">
    <w:name w:val="footer"/>
    <w:basedOn w:val="a2"/>
    <w:link w:val="ad"/>
    <w:uiPriority w:val="99"/>
    <w:semiHidden/>
    <w:rsid w:val="008F067E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13728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"/>
    <w:basedOn w:val="a2"/>
    <w:link w:val="ae"/>
    <w:uiPriority w:val="99"/>
    <w:rsid w:val="008F067E"/>
  </w:style>
  <w:style w:type="character" w:customStyle="1" w:styleId="ae">
    <w:name w:val="Основной текст Знак"/>
    <w:link w:val="ab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11">
    <w:name w:val="Верхний колонтитул Знак1"/>
    <w:link w:val="aa"/>
    <w:uiPriority w:val="99"/>
    <w:locked/>
    <w:rsid w:val="00C3286A"/>
    <w:rPr>
      <w:rFonts w:cs="Times New Roman"/>
      <w:noProof/>
      <w:kern w:val="16"/>
      <w:sz w:val="28"/>
      <w:szCs w:val="28"/>
      <w:lang w:val="ru-RU" w:eastAsia="ru-RU"/>
    </w:rPr>
  </w:style>
  <w:style w:type="paragraph" w:styleId="af">
    <w:name w:val="Document Map"/>
    <w:basedOn w:val="a2"/>
    <w:uiPriority w:val="99"/>
    <w:semiHidden/>
    <w:rsid w:val="001372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uiPriority w:val="99"/>
    <w:semiHidden/>
    <w:rPr>
      <w:rFonts w:ascii="Tahoma" w:hAnsi="Tahoma" w:cs="Tahoma"/>
      <w:sz w:val="16"/>
      <w:szCs w:val="16"/>
    </w:rPr>
  </w:style>
  <w:style w:type="character" w:customStyle="1" w:styleId="af1">
    <w:name w:val="Верхний колонтитул Знак"/>
    <w:uiPriority w:val="99"/>
    <w:rsid w:val="008F067E"/>
    <w:rPr>
      <w:rFonts w:cs="Times New Roman"/>
      <w:kern w:val="16"/>
      <w:sz w:val="24"/>
      <w:szCs w:val="24"/>
    </w:rPr>
  </w:style>
  <w:style w:type="paragraph" w:customStyle="1" w:styleId="af2">
    <w:name w:val="выделение"/>
    <w:uiPriority w:val="99"/>
    <w:rsid w:val="008F067E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8F067E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8F067E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uiPriority w:val="99"/>
    <w:semiHidden/>
    <w:locked/>
    <w:rsid w:val="008F067E"/>
    <w:rPr>
      <w:rFonts w:cs="Times New Roman"/>
      <w:noProof/>
      <w:kern w:val="16"/>
      <w:sz w:val="28"/>
      <w:szCs w:val="28"/>
      <w:lang w:val="ru-RU" w:eastAsia="ru-RU"/>
    </w:rPr>
  </w:style>
  <w:style w:type="paragraph" w:styleId="af5">
    <w:name w:val="Plain Text"/>
    <w:basedOn w:val="a2"/>
    <w:link w:val="12"/>
    <w:uiPriority w:val="99"/>
    <w:rsid w:val="008F067E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7">
    <w:name w:val="endnote reference"/>
    <w:uiPriority w:val="99"/>
    <w:semiHidden/>
    <w:rsid w:val="008F067E"/>
    <w:rPr>
      <w:rFonts w:cs="Times New Roman"/>
      <w:vertAlign w:val="superscript"/>
    </w:rPr>
  </w:style>
  <w:style w:type="character" w:styleId="af8">
    <w:name w:val="footnote reference"/>
    <w:uiPriority w:val="99"/>
    <w:semiHidden/>
    <w:rsid w:val="008F067E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F067E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f9">
    <w:name w:val="caption"/>
    <w:basedOn w:val="a2"/>
    <w:next w:val="a2"/>
    <w:uiPriority w:val="99"/>
    <w:qFormat/>
    <w:rsid w:val="008F067E"/>
    <w:rPr>
      <w:b/>
      <w:bCs/>
      <w:sz w:val="20"/>
      <w:szCs w:val="20"/>
    </w:rPr>
  </w:style>
  <w:style w:type="character" w:styleId="afa">
    <w:name w:val="page number"/>
    <w:uiPriority w:val="99"/>
    <w:rsid w:val="008F067E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8F067E"/>
    <w:rPr>
      <w:rFonts w:cs="Times New Roman"/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8F067E"/>
  </w:style>
  <w:style w:type="paragraph" w:styleId="13">
    <w:name w:val="toc 1"/>
    <w:basedOn w:val="a2"/>
    <w:next w:val="a2"/>
    <w:autoRedefine/>
    <w:uiPriority w:val="99"/>
    <w:semiHidden/>
    <w:rsid w:val="008F067E"/>
    <w:pPr>
      <w:tabs>
        <w:tab w:val="right" w:leader="dot" w:pos="1400"/>
      </w:tabs>
    </w:pPr>
  </w:style>
  <w:style w:type="paragraph" w:styleId="22">
    <w:name w:val="toc 2"/>
    <w:basedOn w:val="a2"/>
    <w:next w:val="a2"/>
    <w:autoRedefine/>
    <w:uiPriority w:val="99"/>
    <w:semiHidden/>
    <w:rsid w:val="008F067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F067E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8F067E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F067E"/>
    <w:pPr>
      <w:ind w:left="958"/>
    </w:pPr>
  </w:style>
  <w:style w:type="paragraph" w:styleId="23">
    <w:name w:val="Body Text Indent 2"/>
    <w:basedOn w:val="a2"/>
    <w:link w:val="24"/>
    <w:uiPriority w:val="99"/>
    <w:rsid w:val="008F067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F067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d">
    <w:name w:val="Table Grid"/>
    <w:basedOn w:val="a4"/>
    <w:uiPriority w:val="99"/>
    <w:rsid w:val="008F067E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8F067E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F067E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F067E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F067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F067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F067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F067E"/>
    <w:rPr>
      <w:i/>
      <w:iCs/>
    </w:rPr>
  </w:style>
  <w:style w:type="paragraph" w:customStyle="1" w:styleId="aff">
    <w:name w:val="ТАБЛИЦА"/>
    <w:next w:val="a2"/>
    <w:autoRedefine/>
    <w:uiPriority w:val="99"/>
    <w:rsid w:val="008F067E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8F067E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8F067E"/>
  </w:style>
  <w:style w:type="table" w:customStyle="1" w:styleId="15">
    <w:name w:val="Стиль таблицы1"/>
    <w:uiPriority w:val="99"/>
    <w:rsid w:val="008F067E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8F067E"/>
    <w:rPr>
      <w:b/>
      <w:bCs/>
    </w:rPr>
  </w:style>
  <w:style w:type="paragraph" w:customStyle="1" w:styleId="aff1">
    <w:name w:val="схема"/>
    <w:autoRedefine/>
    <w:uiPriority w:val="99"/>
    <w:rsid w:val="008F067E"/>
    <w:pPr>
      <w:jc w:val="center"/>
    </w:pPr>
    <w:rPr>
      <w:rFonts w:ascii="Times New Roman" w:hAnsi="Times New Roman"/>
    </w:rPr>
  </w:style>
  <w:style w:type="paragraph" w:styleId="aff2">
    <w:name w:val="endnote text"/>
    <w:basedOn w:val="a2"/>
    <w:link w:val="aff3"/>
    <w:uiPriority w:val="99"/>
    <w:semiHidden/>
    <w:rsid w:val="008F067E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8F067E"/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8F067E"/>
    <w:rPr>
      <w:rFonts w:cs="Times New Roman"/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8F067E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header" Target="header2.xml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header" Target="header1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0" Type="http://schemas.openxmlformats.org/officeDocument/2006/relationships/image" Target="media/image4.e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5782</Words>
  <Characters>32958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ВГСХА</vt:lpstr>
    </vt:vector>
  </TitlesOfParts>
  <Company>ЖулиК</Company>
  <LinksUpToDate>false</LinksUpToDate>
  <CharactersWithSpaces>38663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ВГСХА</dc:title>
  <dc:subject/>
  <dc:creator>NiNa</dc:creator>
  <cp:keywords/>
  <dc:description/>
  <cp:lastModifiedBy>admin</cp:lastModifiedBy>
  <cp:revision>2</cp:revision>
  <cp:lastPrinted>2010-04-05T08:24:00Z</cp:lastPrinted>
  <dcterms:created xsi:type="dcterms:W3CDTF">2014-03-07T16:29:00Z</dcterms:created>
  <dcterms:modified xsi:type="dcterms:W3CDTF">2014-03-07T16:29:00Z</dcterms:modified>
</cp:coreProperties>
</file>