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C2" w:rsidRPr="003D099C" w:rsidRDefault="00B807C2" w:rsidP="00535084">
      <w:pPr>
        <w:spacing w:line="360" w:lineRule="auto"/>
        <w:jc w:val="center"/>
        <w:rPr>
          <w:color w:val="000000"/>
          <w:sz w:val="28"/>
        </w:rPr>
      </w:pPr>
      <w:bookmarkStart w:id="0" w:name="_Toc221710976"/>
      <w:r w:rsidRPr="003D099C">
        <w:rPr>
          <w:color w:val="000000"/>
          <w:sz w:val="28"/>
        </w:rPr>
        <w:t>МИНИСТЕРСТВО СЕЛЬСКОГО ХОЗЯЙСТВА</w:t>
      </w:r>
    </w:p>
    <w:p w:rsidR="00B807C2" w:rsidRPr="003D099C" w:rsidRDefault="00B807C2" w:rsidP="00535084">
      <w:pPr>
        <w:spacing w:line="360" w:lineRule="auto"/>
        <w:jc w:val="center"/>
        <w:rPr>
          <w:color w:val="000000"/>
          <w:sz w:val="28"/>
        </w:rPr>
      </w:pPr>
      <w:r w:rsidRPr="003D099C">
        <w:rPr>
          <w:color w:val="000000"/>
          <w:sz w:val="28"/>
        </w:rPr>
        <w:t>РОССИЙСКОЙ ФЕДЕРАЦИИ</w:t>
      </w: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r w:rsidRPr="003D099C">
        <w:rPr>
          <w:color w:val="000000"/>
          <w:sz w:val="28"/>
        </w:rPr>
        <w:t>ФГОУ ВПО</w:t>
      </w: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r w:rsidRPr="003D099C">
        <w:rPr>
          <w:color w:val="000000"/>
          <w:sz w:val="28"/>
        </w:rPr>
        <w:t>ЧЕЛЯБИНСКИЙ ГОСУДАРСТВЕННЫЙ</w:t>
      </w:r>
    </w:p>
    <w:p w:rsidR="00B807C2" w:rsidRPr="003D099C" w:rsidRDefault="00B807C2" w:rsidP="00535084">
      <w:pPr>
        <w:spacing w:line="360" w:lineRule="auto"/>
        <w:jc w:val="center"/>
        <w:rPr>
          <w:color w:val="000000"/>
          <w:sz w:val="28"/>
        </w:rPr>
      </w:pPr>
      <w:r w:rsidRPr="003D099C">
        <w:rPr>
          <w:color w:val="000000"/>
          <w:sz w:val="28"/>
        </w:rPr>
        <w:t>АГРОИНЖЕНЕРНЫЙ УНИВЕРСИТЕТ</w:t>
      </w: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r w:rsidRPr="003D099C">
        <w:rPr>
          <w:color w:val="000000"/>
          <w:sz w:val="28"/>
        </w:rPr>
        <w:t>КУРСОВАЯ РАБОТА</w:t>
      </w:r>
    </w:p>
    <w:p w:rsidR="00B807C2" w:rsidRPr="003D099C" w:rsidRDefault="00B807C2" w:rsidP="00535084">
      <w:pPr>
        <w:spacing w:line="360" w:lineRule="auto"/>
        <w:jc w:val="center"/>
        <w:rPr>
          <w:color w:val="000000"/>
          <w:sz w:val="28"/>
        </w:rPr>
      </w:pPr>
    </w:p>
    <w:p w:rsidR="003D099C" w:rsidRPr="003D099C" w:rsidRDefault="003D099C" w:rsidP="00535084">
      <w:pPr>
        <w:spacing w:line="360" w:lineRule="auto"/>
        <w:jc w:val="center"/>
        <w:rPr>
          <w:color w:val="000000"/>
          <w:sz w:val="28"/>
        </w:rPr>
      </w:pPr>
      <w:r w:rsidRPr="003D099C">
        <w:rPr>
          <w:color w:val="000000"/>
          <w:sz w:val="28"/>
        </w:rPr>
        <w:t>«Проект осветительной установки стригальный пункт для овец на 24 машинки»</w:t>
      </w: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p>
    <w:p w:rsidR="00B807C2" w:rsidRPr="003D099C" w:rsidRDefault="00B807C2" w:rsidP="00535084">
      <w:pPr>
        <w:spacing w:line="360" w:lineRule="auto"/>
        <w:jc w:val="center"/>
        <w:rPr>
          <w:color w:val="000000"/>
          <w:sz w:val="28"/>
        </w:rPr>
      </w:pPr>
      <w:r w:rsidRPr="003D099C">
        <w:rPr>
          <w:color w:val="000000"/>
          <w:sz w:val="28"/>
        </w:rPr>
        <w:t>2009</w:t>
      </w:r>
    </w:p>
    <w:p w:rsidR="00B807C2" w:rsidRPr="003D099C" w:rsidRDefault="00B807C2" w:rsidP="00B6044E">
      <w:pPr>
        <w:spacing w:line="360" w:lineRule="auto"/>
        <w:jc w:val="center"/>
        <w:rPr>
          <w:color w:val="000000"/>
          <w:sz w:val="28"/>
        </w:rPr>
      </w:pPr>
      <w:r w:rsidRPr="003D099C">
        <w:rPr>
          <w:color w:val="000000"/>
          <w:sz w:val="28"/>
        </w:rPr>
        <w:br w:type="page"/>
      </w:r>
      <w:r w:rsidR="003D099C" w:rsidRPr="00B6044E">
        <w:rPr>
          <w:b/>
          <w:color w:val="000000"/>
          <w:sz w:val="28"/>
        </w:rPr>
        <w:t>Содержание</w:t>
      </w:r>
    </w:p>
    <w:p w:rsidR="00B807C2" w:rsidRPr="003D099C" w:rsidRDefault="00B807C2" w:rsidP="00535084">
      <w:pPr>
        <w:spacing w:line="360" w:lineRule="auto"/>
        <w:jc w:val="both"/>
        <w:rPr>
          <w:color w:val="000000"/>
          <w:sz w:val="28"/>
        </w:rPr>
      </w:pPr>
    </w:p>
    <w:p w:rsidR="00535084" w:rsidRPr="00535084" w:rsidRDefault="00535084" w:rsidP="006642D4">
      <w:pPr>
        <w:pStyle w:val="12"/>
        <w:tabs>
          <w:tab w:val="right" w:leader="dot" w:pos="9348"/>
        </w:tabs>
        <w:rPr>
          <w:caps w:val="0"/>
          <w:noProof/>
        </w:rPr>
      </w:pPr>
      <w:r w:rsidRPr="00535084">
        <w:rPr>
          <w:noProof/>
          <w:color w:val="000000"/>
        </w:rPr>
        <w:t>В</w:t>
      </w:r>
      <w:r w:rsidR="001E20F0" w:rsidRPr="00535084">
        <w:rPr>
          <w:caps w:val="0"/>
          <w:noProof/>
          <w:color w:val="000000"/>
        </w:rPr>
        <w:t>ведение</w:t>
      </w:r>
      <w:r w:rsidRPr="00535084">
        <w:rPr>
          <w:noProof/>
        </w:rPr>
        <w:tab/>
        <w:t>3</w:t>
      </w:r>
    </w:p>
    <w:p w:rsidR="00535084" w:rsidRPr="00535084" w:rsidRDefault="00535084" w:rsidP="006642D4">
      <w:pPr>
        <w:pStyle w:val="12"/>
        <w:tabs>
          <w:tab w:val="right" w:leader="dot" w:pos="9348"/>
        </w:tabs>
        <w:rPr>
          <w:caps w:val="0"/>
          <w:noProof/>
        </w:rPr>
      </w:pPr>
      <w:r w:rsidRPr="00535084">
        <w:rPr>
          <w:noProof/>
          <w:color w:val="000000"/>
        </w:rPr>
        <w:t>1</w:t>
      </w:r>
      <w:r w:rsidRPr="00535084">
        <w:rPr>
          <w:noProof/>
          <w:color w:val="000000"/>
          <w:lang w:val="uk-UA"/>
        </w:rPr>
        <w:t>.</w:t>
      </w:r>
      <w:r w:rsidRPr="00535084">
        <w:rPr>
          <w:noProof/>
          <w:color w:val="000000"/>
        </w:rPr>
        <w:t xml:space="preserve"> </w:t>
      </w:r>
      <w:r w:rsidR="001E20F0" w:rsidRPr="00535084">
        <w:rPr>
          <w:caps w:val="0"/>
          <w:noProof/>
          <w:color w:val="000000"/>
        </w:rPr>
        <w:t>Светотехнический раздел</w:t>
      </w:r>
      <w:r w:rsidRPr="00535084">
        <w:rPr>
          <w:noProof/>
        </w:rPr>
        <w:tab/>
        <w:t>5</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1.1 Выбор вида и системы освещения</w:t>
      </w:r>
      <w:r w:rsidRPr="00535084">
        <w:rPr>
          <w:noProof/>
          <w:sz w:val="28"/>
          <w:szCs w:val="28"/>
        </w:rPr>
        <w:tab/>
        <w:t>5</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1.2 Выбор нормированной освещенности и коэффициента запаса</w:t>
      </w:r>
      <w:r w:rsidRPr="00535084">
        <w:rPr>
          <w:noProof/>
          <w:sz w:val="28"/>
          <w:szCs w:val="28"/>
        </w:rPr>
        <w:tab/>
        <w:t>8</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1.3 Помещение №1 (Помещение для стрижки овец)</w:t>
      </w:r>
      <w:r w:rsidRPr="00535084">
        <w:rPr>
          <w:noProof/>
          <w:sz w:val="28"/>
          <w:szCs w:val="28"/>
        </w:rPr>
        <w:tab/>
        <w:t>9</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1.4 Помещение №2 (Помещение классировки и прессования шерсти)</w:t>
      </w:r>
      <w:r w:rsidRPr="00535084">
        <w:rPr>
          <w:noProof/>
          <w:sz w:val="28"/>
          <w:szCs w:val="28"/>
        </w:rPr>
        <w:tab/>
        <w:t>15</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1.5 Помещение №3 (Лаборатория)</w:t>
      </w:r>
      <w:r w:rsidRPr="00535084">
        <w:rPr>
          <w:noProof/>
          <w:sz w:val="28"/>
          <w:szCs w:val="28"/>
        </w:rPr>
        <w:tab/>
        <w:t>18</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1.6 Помещение №4 (Инвентарная)</w:t>
      </w:r>
      <w:r w:rsidRPr="00535084">
        <w:rPr>
          <w:noProof/>
          <w:sz w:val="28"/>
          <w:szCs w:val="28"/>
        </w:rPr>
        <w:tab/>
        <w:t>22</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1.7 Помещение №5 (Электрощитовая)</w:t>
      </w:r>
      <w:r w:rsidRPr="00535084">
        <w:rPr>
          <w:noProof/>
          <w:sz w:val="28"/>
          <w:szCs w:val="28"/>
        </w:rPr>
        <w:tab/>
        <w:t>25</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1.8 Помещение №6 (Площадка перед входом)</w:t>
      </w:r>
      <w:r w:rsidRPr="00535084">
        <w:rPr>
          <w:noProof/>
          <w:sz w:val="28"/>
          <w:szCs w:val="28"/>
        </w:rPr>
        <w:tab/>
        <w:t>28</w:t>
      </w:r>
    </w:p>
    <w:p w:rsidR="00535084" w:rsidRPr="00535084" w:rsidRDefault="00535084" w:rsidP="006642D4">
      <w:pPr>
        <w:pStyle w:val="12"/>
        <w:tabs>
          <w:tab w:val="right" w:leader="dot" w:pos="9348"/>
        </w:tabs>
        <w:rPr>
          <w:caps w:val="0"/>
          <w:noProof/>
        </w:rPr>
      </w:pPr>
      <w:r w:rsidRPr="00535084">
        <w:rPr>
          <w:noProof/>
          <w:color w:val="000000"/>
        </w:rPr>
        <w:t>2</w:t>
      </w:r>
      <w:r w:rsidRPr="00535084">
        <w:rPr>
          <w:noProof/>
          <w:color w:val="000000"/>
          <w:lang w:val="uk-UA"/>
        </w:rPr>
        <w:t>.</w:t>
      </w:r>
      <w:r w:rsidRPr="00535084">
        <w:rPr>
          <w:noProof/>
          <w:color w:val="000000"/>
        </w:rPr>
        <w:t xml:space="preserve"> </w:t>
      </w:r>
      <w:r w:rsidR="001E20F0" w:rsidRPr="00535084">
        <w:rPr>
          <w:caps w:val="0"/>
          <w:noProof/>
          <w:color w:val="000000"/>
        </w:rPr>
        <w:t>Электротехнический раздел</w:t>
      </w:r>
      <w:r w:rsidRPr="00535084">
        <w:rPr>
          <w:noProof/>
        </w:rPr>
        <w:tab/>
        <w:t>33</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2.1 Выбор схемы электроснабжения и напряжения питания осветительной сети</w:t>
      </w:r>
      <w:r w:rsidRPr="00535084">
        <w:rPr>
          <w:noProof/>
          <w:sz w:val="28"/>
          <w:szCs w:val="28"/>
        </w:rPr>
        <w:tab/>
        <w:t>33</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2.2 Компоновка осветительной сети</w:t>
      </w:r>
      <w:r w:rsidRPr="00535084">
        <w:rPr>
          <w:noProof/>
          <w:sz w:val="28"/>
          <w:szCs w:val="28"/>
        </w:rPr>
        <w:tab/>
        <w:t>33</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2.3 Выбор марок проводов и способа их прокладки</w:t>
      </w:r>
      <w:r w:rsidRPr="00535084">
        <w:rPr>
          <w:noProof/>
          <w:sz w:val="28"/>
          <w:szCs w:val="28"/>
        </w:rPr>
        <w:tab/>
        <w:t>34</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2.4 Выбор сечения проводов и кабелей</w:t>
      </w:r>
      <w:r w:rsidRPr="00535084">
        <w:rPr>
          <w:noProof/>
          <w:sz w:val="28"/>
          <w:szCs w:val="28"/>
        </w:rPr>
        <w:tab/>
        <w:t>34</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2.5 Выбор защитной аппаратуры</w:t>
      </w:r>
      <w:r w:rsidRPr="00535084">
        <w:rPr>
          <w:noProof/>
          <w:sz w:val="28"/>
          <w:szCs w:val="28"/>
        </w:rPr>
        <w:tab/>
        <w:t>38</w:t>
      </w:r>
    </w:p>
    <w:p w:rsidR="00535084" w:rsidRPr="00535084" w:rsidRDefault="00535084" w:rsidP="006642D4">
      <w:pPr>
        <w:pStyle w:val="25"/>
        <w:tabs>
          <w:tab w:val="right" w:leader="dot" w:pos="9348"/>
        </w:tabs>
        <w:spacing w:line="360" w:lineRule="auto"/>
        <w:ind w:left="0"/>
        <w:rPr>
          <w:noProof/>
          <w:sz w:val="28"/>
          <w:szCs w:val="28"/>
        </w:rPr>
      </w:pPr>
      <w:r w:rsidRPr="00535084">
        <w:rPr>
          <w:noProof/>
          <w:color w:val="000000"/>
          <w:sz w:val="28"/>
          <w:szCs w:val="28"/>
        </w:rPr>
        <w:t>2.6 Выбор щита управления</w:t>
      </w:r>
      <w:r w:rsidRPr="00535084">
        <w:rPr>
          <w:noProof/>
          <w:sz w:val="28"/>
          <w:szCs w:val="28"/>
        </w:rPr>
        <w:tab/>
        <w:t>39</w:t>
      </w:r>
    </w:p>
    <w:p w:rsidR="00535084" w:rsidRPr="00535084" w:rsidRDefault="001E20F0" w:rsidP="006642D4">
      <w:pPr>
        <w:pStyle w:val="12"/>
        <w:tabs>
          <w:tab w:val="right" w:leader="dot" w:pos="9348"/>
        </w:tabs>
        <w:rPr>
          <w:caps w:val="0"/>
          <w:noProof/>
        </w:rPr>
      </w:pPr>
      <w:r w:rsidRPr="00535084">
        <w:rPr>
          <w:caps w:val="0"/>
          <w:noProof/>
          <w:color w:val="000000"/>
        </w:rPr>
        <w:t>Список использованной литературы</w:t>
      </w:r>
      <w:r w:rsidR="00535084" w:rsidRPr="00535084">
        <w:rPr>
          <w:noProof/>
        </w:rPr>
        <w:tab/>
        <w:t>40</w:t>
      </w:r>
    </w:p>
    <w:p w:rsidR="00B807C2" w:rsidRPr="003D099C" w:rsidRDefault="00B807C2" w:rsidP="006642D4">
      <w:pPr>
        <w:spacing w:line="360" w:lineRule="auto"/>
        <w:jc w:val="both"/>
        <w:rPr>
          <w:color w:val="000000"/>
          <w:sz w:val="28"/>
        </w:rPr>
      </w:pPr>
    </w:p>
    <w:p w:rsidR="003D099C" w:rsidRPr="003D099C" w:rsidRDefault="003D099C" w:rsidP="00535084">
      <w:pPr>
        <w:spacing w:line="360" w:lineRule="auto"/>
        <w:jc w:val="both"/>
        <w:rPr>
          <w:color w:val="000000"/>
          <w:sz w:val="28"/>
        </w:rPr>
      </w:pPr>
    </w:p>
    <w:p w:rsidR="0033390D" w:rsidRPr="003D099C" w:rsidRDefault="00B807C2" w:rsidP="00B6044E">
      <w:pPr>
        <w:spacing w:line="360" w:lineRule="auto"/>
        <w:jc w:val="center"/>
        <w:outlineLvl w:val="0"/>
        <w:rPr>
          <w:color w:val="000000"/>
          <w:sz w:val="28"/>
        </w:rPr>
      </w:pPr>
      <w:r w:rsidRPr="003D099C">
        <w:rPr>
          <w:color w:val="000000"/>
          <w:sz w:val="28"/>
        </w:rPr>
        <w:br w:type="page"/>
      </w:r>
      <w:bookmarkStart w:id="1" w:name="_Toc222979802"/>
      <w:r w:rsidR="0033390D" w:rsidRPr="00B6044E">
        <w:rPr>
          <w:b/>
          <w:color w:val="000000"/>
          <w:sz w:val="28"/>
        </w:rPr>
        <w:t>Введение</w:t>
      </w:r>
      <w:bookmarkEnd w:id="0"/>
      <w:bookmarkEnd w:id="1"/>
    </w:p>
    <w:p w:rsidR="0033390D" w:rsidRPr="003D099C" w:rsidRDefault="0033390D" w:rsidP="003D099C">
      <w:pPr>
        <w:spacing w:line="360" w:lineRule="auto"/>
        <w:ind w:firstLine="709"/>
        <w:jc w:val="both"/>
        <w:rPr>
          <w:color w:val="000000"/>
          <w:sz w:val="28"/>
        </w:rPr>
      </w:pPr>
    </w:p>
    <w:p w:rsidR="0033390D" w:rsidRPr="003D099C" w:rsidRDefault="0033390D" w:rsidP="003D099C">
      <w:pPr>
        <w:spacing w:line="360" w:lineRule="auto"/>
        <w:ind w:firstLine="709"/>
        <w:jc w:val="both"/>
        <w:rPr>
          <w:color w:val="000000"/>
          <w:sz w:val="28"/>
        </w:rPr>
      </w:pPr>
      <w:r w:rsidRPr="003D099C">
        <w:rPr>
          <w:color w:val="000000"/>
          <w:sz w:val="28"/>
        </w:rPr>
        <w:t>Свет является одним из важнейших параметров микроклимата. От уровня освещенности и спектрального состава света зависят здоровье людей, продуктивность животных, расход кормов и качество получаемой продукции.</w:t>
      </w:r>
    </w:p>
    <w:p w:rsidR="0033390D" w:rsidRPr="003D099C" w:rsidRDefault="0033390D" w:rsidP="003D099C">
      <w:pPr>
        <w:spacing w:line="360" w:lineRule="auto"/>
        <w:ind w:firstLine="709"/>
        <w:jc w:val="both"/>
        <w:rPr>
          <w:color w:val="000000"/>
          <w:sz w:val="28"/>
        </w:rPr>
      </w:pPr>
      <w:r w:rsidRPr="003D099C">
        <w:rPr>
          <w:color w:val="000000"/>
          <w:sz w:val="28"/>
        </w:rPr>
        <w:t>При научной организации труда, как в сельскохозяйственном производстве, так и в промышленности, качество освещения занимает одно из важных мест. Исследованиями установлено, что при современном интенсивном производстве правильно спроектированное освещение позволяет повысить производительность труда на 10…20%. Оно включает в себя не только соблюдение норм освещенности, но и соблюдение качественных характеристик освещения с учетом технологического процесса. Поэтому до начала проектирования следует тщательно разобраться с технологическим процессом, схемой размещения оборудования, механизмов и животных. Нужно ясно представлять, где находятся работающие люди и характер зрительных работ. Это даст возможность правильно выбрать норму освещенности и расположение светильников.</w:t>
      </w:r>
    </w:p>
    <w:p w:rsidR="00D728BA" w:rsidRPr="003D099C" w:rsidRDefault="00D728BA" w:rsidP="003D099C">
      <w:pPr>
        <w:spacing w:line="360" w:lineRule="auto"/>
        <w:ind w:firstLine="709"/>
        <w:jc w:val="both"/>
        <w:rPr>
          <w:color w:val="000000"/>
          <w:sz w:val="28"/>
        </w:rPr>
      </w:pPr>
      <w:r w:rsidRPr="003D099C">
        <w:rPr>
          <w:color w:val="000000"/>
          <w:sz w:val="28"/>
        </w:rPr>
        <w:t>В настоящее время внимание уделяется охране труда, созданию нормальных условий труда. Ведь основной упор, сейчас, поставлен на человеческий фактор. Одним из мероприятий по охране труда является создание нормального уровня освещенности на рабочем месте. Человек, который работает с нормальным уровнем освещенности, меньше устает, у него меньше утомляются глаза, внимание и работа мозга остается практически неизменной.</w:t>
      </w:r>
    </w:p>
    <w:p w:rsidR="00D728BA" w:rsidRPr="003D099C" w:rsidRDefault="00D728BA" w:rsidP="003D099C">
      <w:pPr>
        <w:spacing w:line="360" w:lineRule="auto"/>
        <w:ind w:firstLine="709"/>
        <w:jc w:val="both"/>
        <w:rPr>
          <w:color w:val="000000"/>
          <w:sz w:val="28"/>
        </w:rPr>
      </w:pPr>
      <w:r w:rsidRPr="003D099C">
        <w:rPr>
          <w:color w:val="000000"/>
          <w:sz w:val="28"/>
        </w:rPr>
        <w:t>Но не следует забывать, что и измененная освещенность может также сказываться на усталости глаз. Нельзя забывать и о животных, для которых освещение является так же немаловажным фактором.</w:t>
      </w:r>
    </w:p>
    <w:p w:rsidR="00D728BA" w:rsidRPr="003D099C" w:rsidRDefault="00D728BA" w:rsidP="003D099C">
      <w:pPr>
        <w:spacing w:line="360" w:lineRule="auto"/>
        <w:ind w:firstLine="709"/>
        <w:jc w:val="both"/>
        <w:rPr>
          <w:color w:val="000000"/>
          <w:sz w:val="28"/>
        </w:rPr>
      </w:pPr>
      <w:r w:rsidRPr="003D099C">
        <w:rPr>
          <w:color w:val="000000"/>
          <w:sz w:val="28"/>
        </w:rPr>
        <w:t>Рационально спроектированные и грамотно эксплуатируемые установки позволяют компенсировать нехватку естественного света при минимальных затратах электроэнергии, электрического оборудования и материала.</w:t>
      </w:r>
    </w:p>
    <w:p w:rsidR="00D728BA" w:rsidRDefault="00D728BA" w:rsidP="003D099C">
      <w:pPr>
        <w:spacing w:line="360" w:lineRule="auto"/>
        <w:ind w:firstLine="709"/>
        <w:jc w:val="both"/>
        <w:rPr>
          <w:color w:val="000000"/>
          <w:sz w:val="28"/>
          <w:lang w:val="uk-UA"/>
        </w:rPr>
      </w:pPr>
    </w:p>
    <w:p w:rsidR="00B6044E" w:rsidRPr="00B6044E" w:rsidRDefault="00B6044E" w:rsidP="003D099C">
      <w:pPr>
        <w:spacing w:line="360" w:lineRule="auto"/>
        <w:ind w:firstLine="709"/>
        <w:jc w:val="both"/>
        <w:rPr>
          <w:color w:val="000000"/>
          <w:sz w:val="28"/>
          <w:lang w:val="uk-UA"/>
        </w:rPr>
      </w:pPr>
    </w:p>
    <w:p w:rsidR="00F641AD" w:rsidRPr="00B6044E" w:rsidRDefault="00F641AD" w:rsidP="00B6044E">
      <w:pPr>
        <w:spacing w:line="360" w:lineRule="auto"/>
        <w:jc w:val="center"/>
        <w:outlineLvl w:val="0"/>
        <w:rPr>
          <w:b/>
          <w:color w:val="000000"/>
          <w:sz w:val="28"/>
        </w:rPr>
      </w:pPr>
      <w:r w:rsidRPr="003D099C">
        <w:rPr>
          <w:color w:val="000000"/>
          <w:sz w:val="28"/>
        </w:rPr>
        <w:br w:type="page"/>
      </w:r>
      <w:bookmarkStart w:id="2" w:name="_Toc221710977"/>
      <w:bookmarkStart w:id="3" w:name="_Toc222979803"/>
      <w:r w:rsidRPr="00B6044E">
        <w:rPr>
          <w:b/>
          <w:color w:val="000000"/>
          <w:sz w:val="28"/>
        </w:rPr>
        <w:t>1</w:t>
      </w:r>
      <w:r w:rsidR="00B6044E" w:rsidRPr="00B6044E">
        <w:rPr>
          <w:b/>
          <w:color w:val="000000"/>
          <w:sz w:val="28"/>
          <w:lang w:val="uk-UA"/>
        </w:rPr>
        <w:t>.</w:t>
      </w:r>
      <w:r w:rsidRPr="00B6044E">
        <w:rPr>
          <w:b/>
          <w:color w:val="000000"/>
          <w:sz w:val="28"/>
        </w:rPr>
        <w:t xml:space="preserve"> Светотехнический раздел</w:t>
      </w:r>
      <w:bookmarkEnd w:id="2"/>
      <w:bookmarkEnd w:id="3"/>
    </w:p>
    <w:p w:rsidR="00F641AD" w:rsidRPr="003D099C" w:rsidRDefault="00F641AD" w:rsidP="003D099C">
      <w:pPr>
        <w:spacing w:line="360" w:lineRule="auto"/>
        <w:ind w:firstLine="709"/>
        <w:jc w:val="both"/>
        <w:rPr>
          <w:color w:val="000000"/>
          <w:sz w:val="28"/>
        </w:rPr>
      </w:pPr>
    </w:p>
    <w:p w:rsidR="00F641AD" w:rsidRPr="003D099C" w:rsidRDefault="00F641AD" w:rsidP="00B6044E">
      <w:pPr>
        <w:spacing w:line="360" w:lineRule="auto"/>
        <w:jc w:val="both"/>
        <w:rPr>
          <w:color w:val="000000"/>
          <w:sz w:val="28"/>
        </w:rPr>
      </w:pPr>
      <w:r w:rsidRPr="003D099C">
        <w:rPr>
          <w:color w:val="000000"/>
          <w:sz w:val="28"/>
        </w:rPr>
        <w:t>Таблица 1 – Характеристика здания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836"/>
        <w:gridCol w:w="1286"/>
        <w:gridCol w:w="980"/>
        <w:gridCol w:w="1199"/>
        <w:gridCol w:w="1100"/>
        <w:gridCol w:w="1156"/>
        <w:gridCol w:w="1388"/>
      </w:tblGrid>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w:t>
            </w:r>
          </w:p>
        </w:tc>
        <w:tc>
          <w:tcPr>
            <w:tcW w:w="1836" w:type="dxa"/>
            <w:vAlign w:val="center"/>
          </w:tcPr>
          <w:p w:rsidR="00642FC5" w:rsidRPr="00B6044E" w:rsidRDefault="00642FC5" w:rsidP="00B6044E">
            <w:pPr>
              <w:jc w:val="both"/>
              <w:rPr>
                <w:color w:val="000000"/>
                <w:sz w:val="20"/>
              </w:rPr>
            </w:pPr>
            <w:r w:rsidRPr="00B6044E">
              <w:rPr>
                <w:color w:val="000000"/>
                <w:sz w:val="20"/>
              </w:rPr>
              <w:t>Наименование помещения</w:t>
            </w:r>
          </w:p>
        </w:tc>
        <w:tc>
          <w:tcPr>
            <w:tcW w:w="1286" w:type="dxa"/>
            <w:vAlign w:val="center"/>
          </w:tcPr>
          <w:p w:rsidR="00642FC5" w:rsidRPr="00B6044E" w:rsidRDefault="00642FC5" w:rsidP="00B6044E">
            <w:pPr>
              <w:jc w:val="both"/>
              <w:rPr>
                <w:color w:val="000000"/>
                <w:sz w:val="20"/>
              </w:rPr>
            </w:pPr>
            <w:r w:rsidRPr="00B6044E">
              <w:rPr>
                <w:color w:val="000000"/>
                <w:sz w:val="20"/>
              </w:rPr>
              <w:t>Площадь,</w:t>
            </w:r>
            <w:r w:rsidR="00B6044E">
              <w:rPr>
                <w:color w:val="000000"/>
                <w:sz w:val="20"/>
                <w:lang w:val="uk-UA"/>
              </w:rPr>
              <w:t xml:space="preserve"> </w:t>
            </w:r>
            <w:r w:rsidRPr="00B6044E">
              <w:rPr>
                <w:color w:val="000000"/>
                <w:sz w:val="20"/>
              </w:rPr>
              <w:t>м2</w:t>
            </w:r>
          </w:p>
        </w:tc>
        <w:tc>
          <w:tcPr>
            <w:tcW w:w="980" w:type="dxa"/>
            <w:vAlign w:val="center"/>
          </w:tcPr>
          <w:p w:rsidR="00642FC5" w:rsidRPr="00B6044E" w:rsidRDefault="00642FC5" w:rsidP="00B6044E">
            <w:pPr>
              <w:jc w:val="both"/>
              <w:rPr>
                <w:color w:val="000000"/>
                <w:sz w:val="20"/>
              </w:rPr>
            </w:pPr>
            <w:r w:rsidRPr="00B6044E">
              <w:rPr>
                <w:color w:val="000000"/>
                <w:sz w:val="20"/>
              </w:rPr>
              <w:t>Длина,</w:t>
            </w:r>
            <w:r w:rsidR="00B6044E">
              <w:rPr>
                <w:color w:val="000000"/>
                <w:sz w:val="20"/>
                <w:lang w:val="uk-UA"/>
              </w:rPr>
              <w:t xml:space="preserve"> </w:t>
            </w:r>
            <w:r w:rsidRPr="00B6044E">
              <w:rPr>
                <w:color w:val="000000"/>
                <w:sz w:val="20"/>
              </w:rPr>
              <w:t>м</w:t>
            </w:r>
          </w:p>
        </w:tc>
        <w:tc>
          <w:tcPr>
            <w:tcW w:w="1199" w:type="dxa"/>
            <w:vAlign w:val="center"/>
          </w:tcPr>
          <w:p w:rsidR="00642FC5" w:rsidRPr="00B6044E" w:rsidRDefault="00642FC5" w:rsidP="00B6044E">
            <w:pPr>
              <w:jc w:val="both"/>
              <w:rPr>
                <w:color w:val="000000"/>
                <w:sz w:val="20"/>
              </w:rPr>
            </w:pPr>
            <w:r w:rsidRPr="00B6044E">
              <w:rPr>
                <w:color w:val="000000"/>
                <w:sz w:val="20"/>
              </w:rPr>
              <w:t>Ширина,</w:t>
            </w:r>
            <w:r w:rsidR="003D099C" w:rsidRPr="00B6044E">
              <w:rPr>
                <w:color w:val="000000"/>
                <w:sz w:val="20"/>
              </w:rPr>
              <w:t xml:space="preserve"> </w:t>
            </w:r>
            <w:r w:rsidRPr="00B6044E">
              <w:rPr>
                <w:color w:val="000000"/>
                <w:sz w:val="20"/>
              </w:rPr>
              <w:t>м</w:t>
            </w:r>
          </w:p>
        </w:tc>
        <w:tc>
          <w:tcPr>
            <w:tcW w:w="1100" w:type="dxa"/>
            <w:vAlign w:val="center"/>
          </w:tcPr>
          <w:p w:rsidR="00642FC5" w:rsidRPr="00B6044E" w:rsidRDefault="00642FC5" w:rsidP="00B6044E">
            <w:pPr>
              <w:jc w:val="both"/>
              <w:rPr>
                <w:color w:val="000000"/>
                <w:sz w:val="20"/>
              </w:rPr>
            </w:pPr>
            <w:r w:rsidRPr="00B6044E">
              <w:rPr>
                <w:color w:val="000000"/>
                <w:sz w:val="20"/>
              </w:rPr>
              <w:t>Высота, м</w:t>
            </w:r>
          </w:p>
        </w:tc>
        <w:tc>
          <w:tcPr>
            <w:tcW w:w="1156" w:type="dxa"/>
            <w:vAlign w:val="center"/>
          </w:tcPr>
          <w:p w:rsidR="00642FC5" w:rsidRPr="00B6044E" w:rsidRDefault="00642FC5" w:rsidP="00B6044E">
            <w:pPr>
              <w:jc w:val="both"/>
              <w:rPr>
                <w:color w:val="000000"/>
                <w:sz w:val="20"/>
              </w:rPr>
            </w:pPr>
            <w:r w:rsidRPr="00B6044E">
              <w:rPr>
                <w:color w:val="000000"/>
                <w:sz w:val="20"/>
              </w:rPr>
              <w:t>Среда</w:t>
            </w:r>
          </w:p>
        </w:tc>
        <w:tc>
          <w:tcPr>
            <w:tcW w:w="1388" w:type="dxa"/>
            <w:vAlign w:val="center"/>
          </w:tcPr>
          <w:p w:rsidR="00642FC5" w:rsidRPr="00B6044E" w:rsidRDefault="00642FC5" w:rsidP="00B6044E">
            <w:pPr>
              <w:jc w:val="both"/>
              <w:rPr>
                <w:color w:val="000000"/>
                <w:sz w:val="20"/>
              </w:rPr>
            </w:pPr>
            <w:r w:rsidRPr="00B6044E">
              <w:rPr>
                <w:color w:val="000000"/>
                <w:sz w:val="20"/>
              </w:rPr>
              <w:t>Коэф-т</w:t>
            </w:r>
            <w:r w:rsidR="003D099C" w:rsidRPr="00B6044E">
              <w:rPr>
                <w:color w:val="000000"/>
                <w:sz w:val="20"/>
              </w:rPr>
              <w:t xml:space="preserve"> </w:t>
            </w:r>
            <w:r w:rsidRPr="00B6044E">
              <w:rPr>
                <w:color w:val="000000"/>
                <w:sz w:val="20"/>
              </w:rPr>
              <w:t>отражения</w:t>
            </w:r>
          </w:p>
        </w:tc>
      </w:tr>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1</w:t>
            </w:r>
          </w:p>
        </w:tc>
        <w:tc>
          <w:tcPr>
            <w:tcW w:w="1836" w:type="dxa"/>
            <w:vAlign w:val="center"/>
          </w:tcPr>
          <w:p w:rsidR="00642FC5" w:rsidRPr="00B6044E" w:rsidRDefault="00642FC5" w:rsidP="00B6044E">
            <w:pPr>
              <w:jc w:val="both"/>
              <w:rPr>
                <w:color w:val="000000"/>
                <w:sz w:val="20"/>
              </w:rPr>
            </w:pPr>
            <w:r w:rsidRPr="00B6044E">
              <w:rPr>
                <w:color w:val="000000"/>
                <w:sz w:val="20"/>
              </w:rPr>
              <w:t xml:space="preserve">Помещение для </w:t>
            </w:r>
            <w:r w:rsidR="000F727C" w:rsidRPr="00B6044E">
              <w:rPr>
                <w:color w:val="000000"/>
                <w:sz w:val="20"/>
              </w:rPr>
              <w:t>стрижки овец</w:t>
            </w:r>
          </w:p>
        </w:tc>
        <w:tc>
          <w:tcPr>
            <w:tcW w:w="1286" w:type="dxa"/>
            <w:vAlign w:val="center"/>
          </w:tcPr>
          <w:p w:rsidR="00642FC5" w:rsidRPr="00B6044E" w:rsidRDefault="000F727C" w:rsidP="00B6044E">
            <w:pPr>
              <w:jc w:val="both"/>
              <w:rPr>
                <w:color w:val="000000"/>
                <w:sz w:val="20"/>
              </w:rPr>
            </w:pPr>
            <w:r w:rsidRPr="00B6044E">
              <w:rPr>
                <w:color w:val="000000"/>
                <w:sz w:val="20"/>
              </w:rPr>
              <w:t>288</w:t>
            </w:r>
          </w:p>
        </w:tc>
        <w:tc>
          <w:tcPr>
            <w:tcW w:w="980" w:type="dxa"/>
            <w:vAlign w:val="center"/>
          </w:tcPr>
          <w:p w:rsidR="00642FC5" w:rsidRPr="00B6044E" w:rsidRDefault="000F727C" w:rsidP="00B6044E">
            <w:pPr>
              <w:jc w:val="both"/>
              <w:rPr>
                <w:color w:val="000000"/>
                <w:sz w:val="20"/>
              </w:rPr>
            </w:pPr>
            <w:r w:rsidRPr="00B6044E">
              <w:rPr>
                <w:color w:val="000000"/>
                <w:sz w:val="20"/>
              </w:rPr>
              <w:t>24</w:t>
            </w:r>
          </w:p>
        </w:tc>
        <w:tc>
          <w:tcPr>
            <w:tcW w:w="1199" w:type="dxa"/>
            <w:vAlign w:val="center"/>
          </w:tcPr>
          <w:p w:rsidR="00642FC5" w:rsidRPr="00B6044E" w:rsidRDefault="000F727C" w:rsidP="00B6044E">
            <w:pPr>
              <w:jc w:val="both"/>
              <w:rPr>
                <w:color w:val="000000"/>
                <w:sz w:val="20"/>
              </w:rPr>
            </w:pPr>
            <w:r w:rsidRPr="00B6044E">
              <w:rPr>
                <w:color w:val="000000"/>
                <w:sz w:val="20"/>
              </w:rPr>
              <w:t>12</w:t>
            </w:r>
          </w:p>
        </w:tc>
        <w:tc>
          <w:tcPr>
            <w:tcW w:w="1100" w:type="dxa"/>
            <w:vAlign w:val="center"/>
          </w:tcPr>
          <w:p w:rsidR="00642FC5" w:rsidRPr="00B6044E" w:rsidRDefault="000F727C" w:rsidP="00B6044E">
            <w:pPr>
              <w:jc w:val="both"/>
              <w:rPr>
                <w:color w:val="000000"/>
                <w:sz w:val="20"/>
              </w:rPr>
            </w:pPr>
            <w:r w:rsidRPr="00B6044E">
              <w:rPr>
                <w:color w:val="000000"/>
                <w:sz w:val="20"/>
              </w:rPr>
              <w:t>2,4</w:t>
            </w:r>
          </w:p>
        </w:tc>
        <w:tc>
          <w:tcPr>
            <w:tcW w:w="1156" w:type="dxa"/>
            <w:vAlign w:val="center"/>
          </w:tcPr>
          <w:p w:rsidR="00642FC5" w:rsidRPr="00B6044E" w:rsidRDefault="000F727C" w:rsidP="00B6044E">
            <w:pPr>
              <w:jc w:val="both"/>
              <w:rPr>
                <w:color w:val="000000"/>
                <w:sz w:val="20"/>
              </w:rPr>
            </w:pPr>
            <w:r w:rsidRPr="00B6044E">
              <w:rPr>
                <w:color w:val="000000"/>
                <w:sz w:val="20"/>
              </w:rPr>
              <w:t>Влажная, пыльная</w:t>
            </w:r>
          </w:p>
        </w:tc>
        <w:tc>
          <w:tcPr>
            <w:tcW w:w="1388" w:type="dxa"/>
            <w:vAlign w:val="center"/>
          </w:tcPr>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(п)=50</w:t>
            </w:r>
          </w:p>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(с)=30</w:t>
            </w:r>
          </w:p>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(рп)=10</w:t>
            </w:r>
          </w:p>
        </w:tc>
      </w:tr>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2</w:t>
            </w:r>
          </w:p>
        </w:tc>
        <w:tc>
          <w:tcPr>
            <w:tcW w:w="1836" w:type="dxa"/>
            <w:vAlign w:val="center"/>
          </w:tcPr>
          <w:p w:rsidR="00642FC5" w:rsidRPr="00B6044E" w:rsidRDefault="00A62985" w:rsidP="00B6044E">
            <w:pPr>
              <w:jc w:val="both"/>
              <w:rPr>
                <w:color w:val="000000"/>
                <w:sz w:val="20"/>
              </w:rPr>
            </w:pPr>
            <w:r w:rsidRPr="00B6044E">
              <w:rPr>
                <w:color w:val="000000"/>
                <w:sz w:val="20"/>
              </w:rPr>
              <w:t xml:space="preserve">Помещение </w:t>
            </w:r>
            <w:r w:rsidR="000F727C" w:rsidRPr="00B6044E">
              <w:rPr>
                <w:color w:val="000000"/>
                <w:sz w:val="20"/>
              </w:rPr>
              <w:t>классировки и прессования шерсти</w:t>
            </w:r>
          </w:p>
        </w:tc>
        <w:tc>
          <w:tcPr>
            <w:tcW w:w="1286" w:type="dxa"/>
            <w:vAlign w:val="center"/>
          </w:tcPr>
          <w:p w:rsidR="00642FC5" w:rsidRPr="00B6044E" w:rsidRDefault="000F727C" w:rsidP="00B6044E">
            <w:pPr>
              <w:jc w:val="both"/>
              <w:rPr>
                <w:color w:val="000000"/>
                <w:sz w:val="20"/>
              </w:rPr>
            </w:pPr>
            <w:r w:rsidRPr="00B6044E">
              <w:rPr>
                <w:color w:val="000000"/>
                <w:sz w:val="20"/>
              </w:rPr>
              <w:t>108</w:t>
            </w:r>
          </w:p>
        </w:tc>
        <w:tc>
          <w:tcPr>
            <w:tcW w:w="980" w:type="dxa"/>
            <w:vAlign w:val="center"/>
          </w:tcPr>
          <w:p w:rsidR="00642FC5" w:rsidRPr="00B6044E" w:rsidRDefault="000F727C" w:rsidP="00B6044E">
            <w:pPr>
              <w:jc w:val="both"/>
              <w:rPr>
                <w:color w:val="000000"/>
                <w:sz w:val="20"/>
              </w:rPr>
            </w:pPr>
            <w:r w:rsidRPr="00B6044E">
              <w:rPr>
                <w:color w:val="000000"/>
                <w:sz w:val="20"/>
              </w:rPr>
              <w:t>9</w:t>
            </w:r>
          </w:p>
        </w:tc>
        <w:tc>
          <w:tcPr>
            <w:tcW w:w="1199" w:type="dxa"/>
            <w:vAlign w:val="center"/>
          </w:tcPr>
          <w:p w:rsidR="00642FC5" w:rsidRPr="00B6044E" w:rsidRDefault="000F727C" w:rsidP="00B6044E">
            <w:pPr>
              <w:jc w:val="both"/>
              <w:rPr>
                <w:color w:val="000000"/>
                <w:sz w:val="20"/>
              </w:rPr>
            </w:pPr>
            <w:r w:rsidRPr="00B6044E">
              <w:rPr>
                <w:color w:val="000000"/>
                <w:sz w:val="20"/>
              </w:rPr>
              <w:t>12</w:t>
            </w:r>
          </w:p>
        </w:tc>
        <w:tc>
          <w:tcPr>
            <w:tcW w:w="1100" w:type="dxa"/>
            <w:vAlign w:val="center"/>
          </w:tcPr>
          <w:p w:rsidR="00642FC5" w:rsidRPr="00B6044E" w:rsidRDefault="000F727C" w:rsidP="00B6044E">
            <w:pPr>
              <w:jc w:val="both"/>
              <w:rPr>
                <w:color w:val="000000"/>
                <w:sz w:val="20"/>
              </w:rPr>
            </w:pPr>
            <w:r w:rsidRPr="00B6044E">
              <w:rPr>
                <w:color w:val="000000"/>
                <w:sz w:val="20"/>
              </w:rPr>
              <w:t>2,4</w:t>
            </w:r>
          </w:p>
        </w:tc>
        <w:tc>
          <w:tcPr>
            <w:tcW w:w="1156" w:type="dxa"/>
            <w:vAlign w:val="center"/>
          </w:tcPr>
          <w:p w:rsidR="00642FC5" w:rsidRPr="00B6044E" w:rsidRDefault="00A62985" w:rsidP="00B6044E">
            <w:pPr>
              <w:jc w:val="both"/>
              <w:rPr>
                <w:color w:val="000000"/>
                <w:sz w:val="20"/>
              </w:rPr>
            </w:pPr>
            <w:r w:rsidRPr="00B6044E">
              <w:rPr>
                <w:color w:val="000000"/>
                <w:sz w:val="20"/>
              </w:rPr>
              <w:t>Сухое</w:t>
            </w:r>
          </w:p>
        </w:tc>
        <w:tc>
          <w:tcPr>
            <w:tcW w:w="1388" w:type="dxa"/>
            <w:vAlign w:val="center"/>
          </w:tcPr>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(п)=</w:t>
            </w:r>
            <w:r w:rsidR="00A62985" w:rsidRPr="00B6044E">
              <w:rPr>
                <w:color w:val="000000"/>
                <w:sz w:val="20"/>
              </w:rPr>
              <w:t>70</w:t>
            </w:r>
          </w:p>
          <w:p w:rsidR="00642FC5" w:rsidRPr="00B6044E" w:rsidRDefault="00642FC5" w:rsidP="00B6044E">
            <w:pPr>
              <w:jc w:val="both"/>
              <w:rPr>
                <w:color w:val="000000"/>
                <w:sz w:val="20"/>
              </w:rPr>
            </w:pPr>
            <w:r w:rsidRPr="00B6044E">
              <w:rPr>
                <w:color w:val="000000"/>
                <w:sz w:val="20"/>
                <w:szCs w:val="20"/>
              </w:rPr>
              <w:sym w:font="Symbol" w:char="F072"/>
            </w:r>
            <w:r w:rsidR="00A62985" w:rsidRPr="00B6044E">
              <w:rPr>
                <w:color w:val="000000"/>
                <w:sz w:val="20"/>
              </w:rPr>
              <w:t>(с)=50</w:t>
            </w:r>
          </w:p>
          <w:p w:rsidR="00642FC5" w:rsidRPr="00B6044E" w:rsidRDefault="00642FC5" w:rsidP="00B6044E">
            <w:pPr>
              <w:jc w:val="both"/>
              <w:rPr>
                <w:color w:val="000000"/>
                <w:sz w:val="20"/>
              </w:rPr>
            </w:pPr>
            <w:r w:rsidRPr="00B6044E">
              <w:rPr>
                <w:color w:val="000000"/>
                <w:sz w:val="20"/>
                <w:szCs w:val="20"/>
              </w:rPr>
              <w:sym w:font="Symbol" w:char="F072"/>
            </w:r>
            <w:r w:rsidR="00A62985" w:rsidRPr="00B6044E">
              <w:rPr>
                <w:color w:val="000000"/>
                <w:sz w:val="20"/>
              </w:rPr>
              <w:t>(рп)=3</w:t>
            </w:r>
            <w:r w:rsidRPr="00B6044E">
              <w:rPr>
                <w:color w:val="000000"/>
                <w:sz w:val="20"/>
              </w:rPr>
              <w:t>0</w:t>
            </w:r>
          </w:p>
        </w:tc>
      </w:tr>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3</w:t>
            </w:r>
          </w:p>
        </w:tc>
        <w:tc>
          <w:tcPr>
            <w:tcW w:w="1836" w:type="dxa"/>
            <w:vAlign w:val="center"/>
          </w:tcPr>
          <w:p w:rsidR="00642FC5" w:rsidRPr="00B6044E" w:rsidRDefault="000F727C" w:rsidP="00B6044E">
            <w:pPr>
              <w:jc w:val="both"/>
              <w:rPr>
                <w:color w:val="000000"/>
                <w:sz w:val="20"/>
              </w:rPr>
            </w:pPr>
            <w:r w:rsidRPr="00B6044E">
              <w:rPr>
                <w:color w:val="000000"/>
                <w:sz w:val="20"/>
              </w:rPr>
              <w:t>Лабораторная</w:t>
            </w:r>
          </w:p>
        </w:tc>
        <w:tc>
          <w:tcPr>
            <w:tcW w:w="1286" w:type="dxa"/>
            <w:vAlign w:val="center"/>
          </w:tcPr>
          <w:p w:rsidR="00642FC5" w:rsidRPr="00B6044E" w:rsidRDefault="000F727C" w:rsidP="00B6044E">
            <w:pPr>
              <w:jc w:val="both"/>
              <w:rPr>
                <w:color w:val="000000"/>
                <w:sz w:val="20"/>
              </w:rPr>
            </w:pPr>
            <w:r w:rsidRPr="00B6044E">
              <w:rPr>
                <w:color w:val="000000"/>
                <w:sz w:val="20"/>
              </w:rPr>
              <w:t>12</w:t>
            </w:r>
          </w:p>
        </w:tc>
        <w:tc>
          <w:tcPr>
            <w:tcW w:w="980" w:type="dxa"/>
            <w:vAlign w:val="center"/>
          </w:tcPr>
          <w:p w:rsidR="00642FC5" w:rsidRPr="00B6044E" w:rsidRDefault="000F727C" w:rsidP="00B6044E">
            <w:pPr>
              <w:jc w:val="both"/>
              <w:rPr>
                <w:color w:val="000000"/>
                <w:sz w:val="20"/>
              </w:rPr>
            </w:pPr>
            <w:r w:rsidRPr="00B6044E">
              <w:rPr>
                <w:color w:val="000000"/>
                <w:sz w:val="20"/>
              </w:rPr>
              <w:t>3</w:t>
            </w:r>
          </w:p>
        </w:tc>
        <w:tc>
          <w:tcPr>
            <w:tcW w:w="1199" w:type="dxa"/>
            <w:vAlign w:val="center"/>
          </w:tcPr>
          <w:p w:rsidR="00642FC5" w:rsidRPr="00B6044E" w:rsidRDefault="000F727C" w:rsidP="00B6044E">
            <w:pPr>
              <w:jc w:val="both"/>
              <w:rPr>
                <w:color w:val="000000"/>
                <w:sz w:val="20"/>
              </w:rPr>
            </w:pPr>
            <w:r w:rsidRPr="00B6044E">
              <w:rPr>
                <w:color w:val="000000"/>
                <w:sz w:val="20"/>
              </w:rPr>
              <w:t>4</w:t>
            </w:r>
          </w:p>
        </w:tc>
        <w:tc>
          <w:tcPr>
            <w:tcW w:w="1100" w:type="dxa"/>
            <w:vAlign w:val="center"/>
          </w:tcPr>
          <w:p w:rsidR="00642FC5" w:rsidRPr="00B6044E" w:rsidRDefault="000F727C" w:rsidP="00B6044E">
            <w:pPr>
              <w:jc w:val="both"/>
              <w:rPr>
                <w:color w:val="000000"/>
                <w:sz w:val="20"/>
              </w:rPr>
            </w:pPr>
            <w:r w:rsidRPr="00B6044E">
              <w:rPr>
                <w:color w:val="000000"/>
                <w:sz w:val="20"/>
              </w:rPr>
              <w:t>2,4</w:t>
            </w:r>
          </w:p>
        </w:tc>
        <w:tc>
          <w:tcPr>
            <w:tcW w:w="1156" w:type="dxa"/>
            <w:vAlign w:val="center"/>
          </w:tcPr>
          <w:p w:rsidR="00642FC5" w:rsidRPr="00B6044E" w:rsidRDefault="00642FC5" w:rsidP="00B6044E">
            <w:pPr>
              <w:jc w:val="both"/>
              <w:rPr>
                <w:color w:val="000000"/>
                <w:sz w:val="20"/>
              </w:rPr>
            </w:pPr>
            <w:r w:rsidRPr="00B6044E">
              <w:rPr>
                <w:color w:val="000000"/>
                <w:sz w:val="20"/>
              </w:rPr>
              <w:t xml:space="preserve">Сухое </w:t>
            </w:r>
          </w:p>
        </w:tc>
        <w:tc>
          <w:tcPr>
            <w:tcW w:w="1388" w:type="dxa"/>
            <w:vAlign w:val="center"/>
          </w:tcPr>
          <w:p w:rsidR="00642FC5" w:rsidRPr="00B6044E" w:rsidRDefault="00642FC5" w:rsidP="00B6044E">
            <w:pPr>
              <w:jc w:val="both"/>
              <w:rPr>
                <w:color w:val="000000"/>
                <w:sz w:val="20"/>
              </w:rPr>
            </w:pPr>
            <w:r w:rsidRPr="00B6044E">
              <w:rPr>
                <w:color w:val="000000"/>
                <w:sz w:val="20"/>
                <w:szCs w:val="20"/>
              </w:rPr>
              <w:sym w:font="Symbol" w:char="F072"/>
            </w:r>
            <w:r w:rsidR="000F727C" w:rsidRPr="00B6044E">
              <w:rPr>
                <w:color w:val="000000"/>
                <w:sz w:val="20"/>
              </w:rPr>
              <w:t>(п)=7</w:t>
            </w:r>
            <w:r w:rsidRPr="00B6044E">
              <w:rPr>
                <w:color w:val="000000"/>
                <w:sz w:val="20"/>
              </w:rPr>
              <w:t>0</w:t>
            </w:r>
          </w:p>
          <w:p w:rsidR="00642FC5" w:rsidRPr="00B6044E" w:rsidRDefault="00642FC5" w:rsidP="00B6044E">
            <w:pPr>
              <w:jc w:val="both"/>
              <w:rPr>
                <w:color w:val="000000"/>
                <w:sz w:val="20"/>
              </w:rPr>
            </w:pPr>
            <w:r w:rsidRPr="00B6044E">
              <w:rPr>
                <w:color w:val="000000"/>
                <w:sz w:val="20"/>
                <w:szCs w:val="20"/>
              </w:rPr>
              <w:sym w:font="Symbol" w:char="F072"/>
            </w:r>
            <w:r w:rsidR="000F727C" w:rsidRPr="00B6044E">
              <w:rPr>
                <w:color w:val="000000"/>
                <w:sz w:val="20"/>
              </w:rPr>
              <w:t>(с)=5</w:t>
            </w:r>
            <w:r w:rsidRPr="00B6044E">
              <w:rPr>
                <w:color w:val="000000"/>
                <w:sz w:val="20"/>
              </w:rPr>
              <w:t>0</w:t>
            </w:r>
          </w:p>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(рп)=</w:t>
            </w:r>
            <w:r w:rsidR="000F727C" w:rsidRPr="00B6044E">
              <w:rPr>
                <w:color w:val="000000"/>
                <w:sz w:val="20"/>
              </w:rPr>
              <w:t>30</w:t>
            </w:r>
          </w:p>
        </w:tc>
      </w:tr>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4</w:t>
            </w:r>
          </w:p>
        </w:tc>
        <w:tc>
          <w:tcPr>
            <w:tcW w:w="1836" w:type="dxa"/>
            <w:vAlign w:val="center"/>
          </w:tcPr>
          <w:p w:rsidR="00642FC5" w:rsidRPr="00B6044E" w:rsidRDefault="000F727C" w:rsidP="00B6044E">
            <w:pPr>
              <w:jc w:val="both"/>
              <w:rPr>
                <w:color w:val="000000"/>
                <w:sz w:val="20"/>
              </w:rPr>
            </w:pPr>
            <w:r w:rsidRPr="00B6044E">
              <w:rPr>
                <w:color w:val="000000"/>
                <w:sz w:val="20"/>
              </w:rPr>
              <w:t>Инвентарная</w:t>
            </w:r>
          </w:p>
        </w:tc>
        <w:tc>
          <w:tcPr>
            <w:tcW w:w="1286" w:type="dxa"/>
            <w:vAlign w:val="center"/>
          </w:tcPr>
          <w:p w:rsidR="00642FC5" w:rsidRPr="00B6044E" w:rsidRDefault="000F727C" w:rsidP="00B6044E">
            <w:pPr>
              <w:jc w:val="both"/>
              <w:rPr>
                <w:color w:val="000000"/>
                <w:sz w:val="20"/>
              </w:rPr>
            </w:pPr>
            <w:r w:rsidRPr="00B6044E">
              <w:rPr>
                <w:color w:val="000000"/>
                <w:sz w:val="20"/>
              </w:rPr>
              <w:t>6</w:t>
            </w:r>
          </w:p>
        </w:tc>
        <w:tc>
          <w:tcPr>
            <w:tcW w:w="980" w:type="dxa"/>
            <w:vAlign w:val="center"/>
          </w:tcPr>
          <w:p w:rsidR="00642FC5" w:rsidRPr="00B6044E" w:rsidRDefault="000F727C" w:rsidP="00B6044E">
            <w:pPr>
              <w:jc w:val="both"/>
              <w:rPr>
                <w:color w:val="000000"/>
                <w:sz w:val="20"/>
              </w:rPr>
            </w:pPr>
            <w:r w:rsidRPr="00B6044E">
              <w:rPr>
                <w:color w:val="000000"/>
                <w:sz w:val="20"/>
              </w:rPr>
              <w:t>3</w:t>
            </w:r>
          </w:p>
        </w:tc>
        <w:tc>
          <w:tcPr>
            <w:tcW w:w="1199" w:type="dxa"/>
            <w:vAlign w:val="center"/>
          </w:tcPr>
          <w:p w:rsidR="00642FC5" w:rsidRPr="00B6044E" w:rsidRDefault="000F727C" w:rsidP="00B6044E">
            <w:pPr>
              <w:jc w:val="both"/>
              <w:rPr>
                <w:color w:val="000000"/>
                <w:sz w:val="20"/>
              </w:rPr>
            </w:pPr>
            <w:r w:rsidRPr="00B6044E">
              <w:rPr>
                <w:color w:val="000000"/>
                <w:sz w:val="20"/>
              </w:rPr>
              <w:t>2</w:t>
            </w:r>
          </w:p>
        </w:tc>
        <w:tc>
          <w:tcPr>
            <w:tcW w:w="1100" w:type="dxa"/>
            <w:vAlign w:val="center"/>
          </w:tcPr>
          <w:p w:rsidR="00642FC5" w:rsidRPr="00B6044E" w:rsidRDefault="000F727C" w:rsidP="00B6044E">
            <w:pPr>
              <w:jc w:val="both"/>
              <w:rPr>
                <w:color w:val="000000"/>
                <w:sz w:val="20"/>
              </w:rPr>
            </w:pPr>
            <w:r w:rsidRPr="00B6044E">
              <w:rPr>
                <w:color w:val="000000"/>
                <w:sz w:val="20"/>
              </w:rPr>
              <w:t>2,4</w:t>
            </w:r>
          </w:p>
        </w:tc>
        <w:tc>
          <w:tcPr>
            <w:tcW w:w="1156" w:type="dxa"/>
            <w:vAlign w:val="center"/>
          </w:tcPr>
          <w:p w:rsidR="00642FC5" w:rsidRPr="00B6044E" w:rsidRDefault="00642FC5" w:rsidP="00B6044E">
            <w:pPr>
              <w:jc w:val="both"/>
              <w:rPr>
                <w:color w:val="000000"/>
                <w:sz w:val="20"/>
              </w:rPr>
            </w:pPr>
            <w:r w:rsidRPr="00B6044E">
              <w:rPr>
                <w:color w:val="000000"/>
                <w:sz w:val="20"/>
              </w:rPr>
              <w:t>С</w:t>
            </w:r>
            <w:r w:rsidR="00A62985" w:rsidRPr="00B6044E">
              <w:rPr>
                <w:color w:val="000000"/>
                <w:sz w:val="20"/>
              </w:rPr>
              <w:t>ухое</w:t>
            </w:r>
          </w:p>
        </w:tc>
        <w:tc>
          <w:tcPr>
            <w:tcW w:w="1388" w:type="dxa"/>
            <w:vAlign w:val="center"/>
          </w:tcPr>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(п)=50</w:t>
            </w:r>
          </w:p>
          <w:p w:rsidR="00642FC5" w:rsidRPr="00B6044E" w:rsidRDefault="00642FC5" w:rsidP="00B6044E">
            <w:pPr>
              <w:jc w:val="both"/>
              <w:rPr>
                <w:color w:val="000000"/>
                <w:sz w:val="20"/>
              </w:rPr>
            </w:pPr>
            <w:r w:rsidRPr="00B6044E">
              <w:rPr>
                <w:color w:val="000000"/>
                <w:sz w:val="20"/>
                <w:szCs w:val="20"/>
              </w:rPr>
              <w:sym w:font="Symbol" w:char="F072"/>
            </w:r>
            <w:r w:rsidRPr="00B6044E">
              <w:rPr>
                <w:color w:val="000000"/>
                <w:sz w:val="20"/>
              </w:rPr>
              <w:t>(с)=30</w:t>
            </w:r>
          </w:p>
          <w:p w:rsidR="00642FC5" w:rsidRPr="00B6044E" w:rsidRDefault="00642FC5" w:rsidP="00B6044E">
            <w:pPr>
              <w:jc w:val="both"/>
              <w:rPr>
                <w:color w:val="000000"/>
                <w:sz w:val="20"/>
                <w:highlight w:val="yellow"/>
              </w:rPr>
            </w:pPr>
            <w:r w:rsidRPr="00B6044E">
              <w:rPr>
                <w:color w:val="000000"/>
                <w:sz w:val="20"/>
                <w:szCs w:val="20"/>
              </w:rPr>
              <w:sym w:font="Symbol" w:char="F072"/>
            </w:r>
            <w:r w:rsidRPr="00B6044E">
              <w:rPr>
                <w:color w:val="000000"/>
                <w:sz w:val="20"/>
              </w:rPr>
              <w:t>(рп)=10</w:t>
            </w:r>
          </w:p>
        </w:tc>
      </w:tr>
      <w:tr w:rsidR="00E44934" w:rsidRPr="00B6044E" w:rsidTr="00B6044E">
        <w:trPr>
          <w:cantSplit/>
          <w:jc w:val="center"/>
        </w:trPr>
        <w:tc>
          <w:tcPr>
            <w:tcW w:w="694" w:type="dxa"/>
            <w:vAlign w:val="center"/>
          </w:tcPr>
          <w:p w:rsidR="00642FC5" w:rsidRPr="00B6044E" w:rsidRDefault="00642FC5" w:rsidP="00B6044E">
            <w:pPr>
              <w:jc w:val="both"/>
              <w:rPr>
                <w:color w:val="000000"/>
                <w:sz w:val="20"/>
              </w:rPr>
            </w:pPr>
            <w:r w:rsidRPr="00B6044E">
              <w:rPr>
                <w:color w:val="000000"/>
                <w:sz w:val="20"/>
              </w:rPr>
              <w:t>5</w:t>
            </w:r>
          </w:p>
        </w:tc>
        <w:tc>
          <w:tcPr>
            <w:tcW w:w="1836" w:type="dxa"/>
            <w:vAlign w:val="center"/>
          </w:tcPr>
          <w:p w:rsidR="00642FC5" w:rsidRPr="00B6044E" w:rsidRDefault="000F727C" w:rsidP="00B6044E">
            <w:pPr>
              <w:jc w:val="both"/>
              <w:rPr>
                <w:color w:val="000000"/>
                <w:sz w:val="20"/>
              </w:rPr>
            </w:pPr>
            <w:r w:rsidRPr="00B6044E">
              <w:rPr>
                <w:color w:val="000000"/>
                <w:sz w:val="20"/>
              </w:rPr>
              <w:t>Электрощитовая</w:t>
            </w:r>
          </w:p>
        </w:tc>
        <w:tc>
          <w:tcPr>
            <w:tcW w:w="1286" w:type="dxa"/>
            <w:vAlign w:val="center"/>
          </w:tcPr>
          <w:p w:rsidR="00642FC5" w:rsidRPr="00B6044E" w:rsidRDefault="000F727C" w:rsidP="00B6044E">
            <w:pPr>
              <w:jc w:val="both"/>
              <w:rPr>
                <w:color w:val="000000"/>
                <w:sz w:val="20"/>
              </w:rPr>
            </w:pPr>
            <w:r w:rsidRPr="00B6044E">
              <w:rPr>
                <w:color w:val="000000"/>
                <w:sz w:val="20"/>
              </w:rPr>
              <w:t>6</w:t>
            </w:r>
          </w:p>
        </w:tc>
        <w:tc>
          <w:tcPr>
            <w:tcW w:w="980" w:type="dxa"/>
            <w:vAlign w:val="center"/>
          </w:tcPr>
          <w:p w:rsidR="00642FC5" w:rsidRPr="00B6044E" w:rsidRDefault="000F727C" w:rsidP="00B6044E">
            <w:pPr>
              <w:jc w:val="both"/>
              <w:rPr>
                <w:color w:val="000000"/>
                <w:sz w:val="20"/>
              </w:rPr>
            </w:pPr>
            <w:r w:rsidRPr="00B6044E">
              <w:rPr>
                <w:color w:val="000000"/>
                <w:sz w:val="20"/>
              </w:rPr>
              <w:t>3</w:t>
            </w:r>
          </w:p>
        </w:tc>
        <w:tc>
          <w:tcPr>
            <w:tcW w:w="1199" w:type="dxa"/>
            <w:vAlign w:val="center"/>
          </w:tcPr>
          <w:p w:rsidR="00642FC5" w:rsidRPr="00B6044E" w:rsidRDefault="000F727C" w:rsidP="00B6044E">
            <w:pPr>
              <w:jc w:val="both"/>
              <w:rPr>
                <w:color w:val="000000"/>
                <w:sz w:val="20"/>
              </w:rPr>
            </w:pPr>
            <w:r w:rsidRPr="00B6044E">
              <w:rPr>
                <w:color w:val="000000"/>
                <w:sz w:val="20"/>
              </w:rPr>
              <w:t>2</w:t>
            </w:r>
          </w:p>
        </w:tc>
        <w:tc>
          <w:tcPr>
            <w:tcW w:w="1100" w:type="dxa"/>
            <w:vAlign w:val="center"/>
          </w:tcPr>
          <w:p w:rsidR="00642FC5" w:rsidRPr="00B6044E" w:rsidRDefault="00151183" w:rsidP="00B6044E">
            <w:pPr>
              <w:jc w:val="both"/>
              <w:rPr>
                <w:color w:val="000000"/>
                <w:sz w:val="20"/>
              </w:rPr>
            </w:pPr>
            <w:r w:rsidRPr="00B6044E">
              <w:rPr>
                <w:color w:val="000000"/>
                <w:sz w:val="20"/>
              </w:rPr>
              <w:t>2,</w:t>
            </w:r>
            <w:r w:rsidR="000F727C" w:rsidRPr="00B6044E">
              <w:rPr>
                <w:color w:val="000000"/>
                <w:sz w:val="20"/>
              </w:rPr>
              <w:t>4</w:t>
            </w:r>
          </w:p>
        </w:tc>
        <w:tc>
          <w:tcPr>
            <w:tcW w:w="1156" w:type="dxa"/>
            <w:vAlign w:val="center"/>
          </w:tcPr>
          <w:p w:rsidR="00642FC5" w:rsidRPr="00B6044E" w:rsidRDefault="000F727C" w:rsidP="00B6044E">
            <w:pPr>
              <w:jc w:val="both"/>
              <w:rPr>
                <w:color w:val="000000"/>
                <w:sz w:val="20"/>
              </w:rPr>
            </w:pPr>
            <w:r w:rsidRPr="00B6044E">
              <w:rPr>
                <w:color w:val="000000"/>
                <w:sz w:val="20"/>
              </w:rPr>
              <w:t>Сухая, отапливаемая</w:t>
            </w:r>
          </w:p>
        </w:tc>
        <w:tc>
          <w:tcPr>
            <w:tcW w:w="1388" w:type="dxa"/>
            <w:vAlign w:val="center"/>
          </w:tcPr>
          <w:p w:rsidR="00642FC5" w:rsidRPr="00B6044E" w:rsidRDefault="00642FC5" w:rsidP="00B6044E">
            <w:pPr>
              <w:jc w:val="both"/>
              <w:rPr>
                <w:color w:val="000000"/>
                <w:sz w:val="20"/>
              </w:rPr>
            </w:pPr>
            <w:r w:rsidRPr="00B6044E">
              <w:rPr>
                <w:color w:val="000000"/>
                <w:sz w:val="20"/>
                <w:szCs w:val="20"/>
              </w:rPr>
              <w:sym w:font="Symbol" w:char="F072"/>
            </w:r>
            <w:r w:rsidR="000F727C" w:rsidRPr="00B6044E">
              <w:rPr>
                <w:color w:val="000000"/>
                <w:sz w:val="20"/>
              </w:rPr>
              <w:t>(п)=70</w:t>
            </w:r>
          </w:p>
          <w:p w:rsidR="00642FC5" w:rsidRPr="00B6044E" w:rsidRDefault="00642FC5" w:rsidP="00B6044E">
            <w:pPr>
              <w:jc w:val="both"/>
              <w:rPr>
                <w:color w:val="000000"/>
                <w:sz w:val="20"/>
              </w:rPr>
            </w:pPr>
            <w:r w:rsidRPr="00B6044E">
              <w:rPr>
                <w:color w:val="000000"/>
                <w:sz w:val="20"/>
                <w:szCs w:val="20"/>
              </w:rPr>
              <w:sym w:font="Symbol" w:char="F072"/>
            </w:r>
            <w:r w:rsidR="000F727C" w:rsidRPr="00B6044E">
              <w:rPr>
                <w:color w:val="000000"/>
                <w:sz w:val="20"/>
              </w:rPr>
              <w:t>(с)=50</w:t>
            </w:r>
          </w:p>
          <w:p w:rsidR="00642FC5" w:rsidRPr="00B6044E" w:rsidRDefault="00642FC5" w:rsidP="00B6044E">
            <w:pPr>
              <w:jc w:val="both"/>
              <w:rPr>
                <w:color w:val="000000"/>
                <w:sz w:val="20"/>
              </w:rPr>
            </w:pPr>
            <w:r w:rsidRPr="00B6044E">
              <w:rPr>
                <w:color w:val="000000"/>
                <w:sz w:val="20"/>
                <w:szCs w:val="20"/>
              </w:rPr>
              <w:sym w:font="Symbol" w:char="F072"/>
            </w:r>
            <w:r w:rsidR="000F727C" w:rsidRPr="00B6044E">
              <w:rPr>
                <w:color w:val="000000"/>
                <w:sz w:val="20"/>
              </w:rPr>
              <w:t>(рп)=3</w:t>
            </w:r>
            <w:r w:rsidRPr="00B6044E">
              <w:rPr>
                <w:color w:val="000000"/>
                <w:sz w:val="20"/>
              </w:rPr>
              <w:t>0</w:t>
            </w:r>
          </w:p>
        </w:tc>
      </w:tr>
      <w:tr w:rsidR="00E44934" w:rsidRPr="00B6044E" w:rsidTr="00B6044E">
        <w:trPr>
          <w:cantSplit/>
          <w:jc w:val="center"/>
        </w:trPr>
        <w:tc>
          <w:tcPr>
            <w:tcW w:w="694" w:type="dxa"/>
            <w:vAlign w:val="center"/>
          </w:tcPr>
          <w:p w:rsidR="00642FC5" w:rsidRPr="00B6044E" w:rsidRDefault="000F727C" w:rsidP="00B6044E">
            <w:pPr>
              <w:jc w:val="both"/>
              <w:rPr>
                <w:color w:val="000000"/>
                <w:sz w:val="20"/>
              </w:rPr>
            </w:pPr>
            <w:r w:rsidRPr="00B6044E">
              <w:rPr>
                <w:color w:val="000000"/>
                <w:sz w:val="20"/>
              </w:rPr>
              <w:t>6</w:t>
            </w:r>
          </w:p>
        </w:tc>
        <w:tc>
          <w:tcPr>
            <w:tcW w:w="1836" w:type="dxa"/>
            <w:vAlign w:val="center"/>
          </w:tcPr>
          <w:p w:rsidR="00642FC5" w:rsidRPr="00B6044E" w:rsidRDefault="00642FC5" w:rsidP="00B6044E">
            <w:pPr>
              <w:jc w:val="both"/>
              <w:rPr>
                <w:color w:val="000000"/>
                <w:sz w:val="20"/>
              </w:rPr>
            </w:pPr>
            <w:r w:rsidRPr="00B6044E">
              <w:rPr>
                <w:color w:val="000000"/>
                <w:sz w:val="20"/>
              </w:rPr>
              <w:t>Площадка перед входом</w:t>
            </w:r>
          </w:p>
        </w:tc>
        <w:tc>
          <w:tcPr>
            <w:tcW w:w="1286" w:type="dxa"/>
            <w:vAlign w:val="center"/>
          </w:tcPr>
          <w:p w:rsidR="000C1888" w:rsidRPr="00B6044E" w:rsidRDefault="00151183" w:rsidP="00B6044E">
            <w:pPr>
              <w:jc w:val="both"/>
              <w:rPr>
                <w:color w:val="000000"/>
                <w:sz w:val="20"/>
              </w:rPr>
            </w:pPr>
            <w:r w:rsidRPr="00B6044E">
              <w:rPr>
                <w:color w:val="000000"/>
                <w:sz w:val="20"/>
              </w:rPr>
              <w:t>6</w:t>
            </w:r>
          </w:p>
        </w:tc>
        <w:tc>
          <w:tcPr>
            <w:tcW w:w="980" w:type="dxa"/>
            <w:vAlign w:val="center"/>
          </w:tcPr>
          <w:p w:rsidR="000C1888" w:rsidRPr="00B6044E" w:rsidRDefault="00151183" w:rsidP="00B6044E">
            <w:pPr>
              <w:jc w:val="both"/>
              <w:rPr>
                <w:color w:val="000000"/>
                <w:sz w:val="20"/>
              </w:rPr>
            </w:pPr>
            <w:r w:rsidRPr="00B6044E">
              <w:rPr>
                <w:color w:val="000000"/>
                <w:sz w:val="20"/>
              </w:rPr>
              <w:t>3</w:t>
            </w:r>
          </w:p>
        </w:tc>
        <w:tc>
          <w:tcPr>
            <w:tcW w:w="1199" w:type="dxa"/>
            <w:vAlign w:val="center"/>
          </w:tcPr>
          <w:p w:rsidR="000C1888" w:rsidRPr="00B6044E" w:rsidRDefault="00151183" w:rsidP="00B6044E">
            <w:pPr>
              <w:jc w:val="both"/>
              <w:rPr>
                <w:color w:val="000000"/>
                <w:sz w:val="20"/>
              </w:rPr>
            </w:pPr>
            <w:r w:rsidRPr="00B6044E">
              <w:rPr>
                <w:color w:val="000000"/>
                <w:sz w:val="20"/>
              </w:rPr>
              <w:t>2</w:t>
            </w:r>
          </w:p>
        </w:tc>
        <w:tc>
          <w:tcPr>
            <w:tcW w:w="1100" w:type="dxa"/>
            <w:vAlign w:val="center"/>
          </w:tcPr>
          <w:p w:rsidR="00642FC5" w:rsidRPr="00B6044E" w:rsidRDefault="00151183" w:rsidP="00B6044E">
            <w:pPr>
              <w:jc w:val="both"/>
              <w:rPr>
                <w:color w:val="000000"/>
                <w:sz w:val="20"/>
              </w:rPr>
            </w:pPr>
            <w:r w:rsidRPr="00B6044E">
              <w:rPr>
                <w:color w:val="000000"/>
                <w:sz w:val="20"/>
              </w:rPr>
              <w:t>2,</w:t>
            </w:r>
            <w:r w:rsidR="000F727C" w:rsidRPr="00B6044E">
              <w:rPr>
                <w:color w:val="000000"/>
                <w:sz w:val="20"/>
              </w:rPr>
              <w:t>4</w:t>
            </w:r>
          </w:p>
        </w:tc>
        <w:tc>
          <w:tcPr>
            <w:tcW w:w="1156" w:type="dxa"/>
            <w:vAlign w:val="center"/>
          </w:tcPr>
          <w:p w:rsidR="00642FC5" w:rsidRPr="00B6044E" w:rsidRDefault="00642FC5" w:rsidP="00B6044E">
            <w:pPr>
              <w:jc w:val="both"/>
              <w:rPr>
                <w:color w:val="000000"/>
                <w:sz w:val="20"/>
              </w:rPr>
            </w:pPr>
            <w:r w:rsidRPr="00B6044E">
              <w:rPr>
                <w:color w:val="000000"/>
                <w:sz w:val="20"/>
              </w:rPr>
              <w:t>Сырое</w:t>
            </w:r>
          </w:p>
        </w:tc>
        <w:tc>
          <w:tcPr>
            <w:tcW w:w="1388" w:type="dxa"/>
            <w:vAlign w:val="center"/>
          </w:tcPr>
          <w:p w:rsidR="00642FC5" w:rsidRPr="00B6044E" w:rsidRDefault="00642FC5" w:rsidP="00B6044E">
            <w:pPr>
              <w:jc w:val="both"/>
              <w:rPr>
                <w:color w:val="000000"/>
                <w:sz w:val="20"/>
              </w:rPr>
            </w:pPr>
            <w:r w:rsidRPr="00B6044E">
              <w:rPr>
                <w:color w:val="000000"/>
                <w:sz w:val="20"/>
              </w:rPr>
              <w:t>0</w:t>
            </w:r>
          </w:p>
        </w:tc>
      </w:tr>
    </w:tbl>
    <w:p w:rsidR="00452593" w:rsidRPr="003D099C" w:rsidRDefault="00452593" w:rsidP="003D099C">
      <w:pPr>
        <w:spacing w:line="360" w:lineRule="auto"/>
        <w:ind w:firstLine="709"/>
        <w:jc w:val="both"/>
        <w:rPr>
          <w:color w:val="000000"/>
          <w:sz w:val="28"/>
        </w:rPr>
      </w:pPr>
    </w:p>
    <w:p w:rsidR="00F641AD" w:rsidRPr="00B6044E" w:rsidRDefault="00EA4B91" w:rsidP="00B6044E">
      <w:pPr>
        <w:spacing w:line="360" w:lineRule="auto"/>
        <w:jc w:val="center"/>
        <w:outlineLvl w:val="1"/>
        <w:rPr>
          <w:b/>
          <w:color w:val="000000"/>
          <w:sz w:val="28"/>
        </w:rPr>
      </w:pPr>
      <w:bookmarkStart w:id="4" w:name="_Toc221710978"/>
      <w:bookmarkStart w:id="5" w:name="_Toc222979804"/>
      <w:r w:rsidRPr="00B6044E">
        <w:rPr>
          <w:b/>
          <w:color w:val="000000"/>
          <w:sz w:val="28"/>
        </w:rPr>
        <w:t>1.1 Выбор вида и системы освещения</w:t>
      </w:r>
      <w:bookmarkEnd w:id="4"/>
      <w:bookmarkEnd w:id="5"/>
    </w:p>
    <w:p w:rsidR="00EA4B91" w:rsidRPr="003D099C" w:rsidRDefault="00EA4B91" w:rsidP="003D099C">
      <w:pPr>
        <w:spacing w:line="360" w:lineRule="auto"/>
        <w:ind w:firstLine="709"/>
        <w:jc w:val="both"/>
        <w:rPr>
          <w:color w:val="000000"/>
          <w:sz w:val="28"/>
        </w:rPr>
      </w:pPr>
    </w:p>
    <w:p w:rsidR="00F641AD" w:rsidRPr="003D099C" w:rsidRDefault="00F641AD" w:rsidP="003D099C">
      <w:pPr>
        <w:spacing w:line="360" w:lineRule="auto"/>
        <w:ind w:firstLine="709"/>
        <w:jc w:val="both"/>
        <w:rPr>
          <w:color w:val="000000"/>
          <w:sz w:val="28"/>
        </w:rPr>
      </w:pPr>
      <w:r w:rsidRPr="003D099C">
        <w:rPr>
          <w:color w:val="000000"/>
          <w:sz w:val="28"/>
        </w:rPr>
        <w:t>В сельскохозяйственных помещениях предусматривают следующие виды освещения: рабочее, технологическое, дежурное, аварийное, ремонтное.</w:t>
      </w:r>
    </w:p>
    <w:p w:rsidR="00F641AD" w:rsidRPr="003D099C" w:rsidRDefault="00F641AD" w:rsidP="003D099C">
      <w:pPr>
        <w:spacing w:line="360" w:lineRule="auto"/>
        <w:ind w:firstLine="709"/>
        <w:jc w:val="both"/>
        <w:rPr>
          <w:color w:val="000000"/>
          <w:sz w:val="28"/>
        </w:rPr>
      </w:pPr>
      <w:r w:rsidRPr="003D099C">
        <w:rPr>
          <w:color w:val="000000"/>
          <w:sz w:val="28"/>
        </w:rPr>
        <w:t>Рабочее освещение должно обеспечивать нормированную освещенность во всех точках рабочих поверхностей и иметь соответствующее качество, которое определяется отклонениями питающего напряжения, пульсацией светового потока, спектральным составом света, направлением света, равномерностью освещения и др. Рабочее освещение включается только при выполнении персоналом работ в данном помещении.</w:t>
      </w:r>
    </w:p>
    <w:p w:rsidR="00F641AD" w:rsidRPr="003D099C" w:rsidRDefault="00F641AD" w:rsidP="003D099C">
      <w:pPr>
        <w:spacing w:line="360" w:lineRule="auto"/>
        <w:ind w:firstLine="709"/>
        <w:jc w:val="both"/>
        <w:rPr>
          <w:color w:val="000000"/>
          <w:sz w:val="28"/>
        </w:rPr>
      </w:pPr>
      <w:r w:rsidRPr="003D099C">
        <w:rPr>
          <w:color w:val="000000"/>
          <w:sz w:val="28"/>
        </w:rPr>
        <w:t>Технологическое освещение выполняется теми же светильниками, что и рабочее освещение. Включение и выключение технологического освещения производится по программе в зависимости от вида и возраста животных и птиц. Светильники технологического освещения располагаются в зоне обитания животных.</w:t>
      </w:r>
    </w:p>
    <w:p w:rsidR="00F641AD" w:rsidRPr="003D099C" w:rsidRDefault="00F641AD" w:rsidP="003D099C">
      <w:pPr>
        <w:spacing w:line="360" w:lineRule="auto"/>
        <w:ind w:firstLine="709"/>
        <w:jc w:val="both"/>
        <w:rPr>
          <w:color w:val="000000"/>
          <w:sz w:val="28"/>
        </w:rPr>
      </w:pPr>
      <w:r w:rsidRPr="003D099C">
        <w:rPr>
          <w:color w:val="000000"/>
          <w:sz w:val="28"/>
        </w:rPr>
        <w:t>Дежурное освещение следует предусматривать во всех помещениях, предназначенных для содержания животных. В помещениях для содержания животных они должны составлять 15…20% от количества светильников рабочего освещения. К дежурному освещению может относиться наружное освещение входов и проходов.</w:t>
      </w:r>
    </w:p>
    <w:p w:rsidR="00F641AD" w:rsidRPr="003D099C" w:rsidRDefault="00F641AD" w:rsidP="003D099C">
      <w:pPr>
        <w:spacing w:line="360" w:lineRule="auto"/>
        <w:ind w:firstLine="709"/>
        <w:jc w:val="both"/>
        <w:rPr>
          <w:color w:val="000000"/>
          <w:sz w:val="28"/>
        </w:rPr>
      </w:pPr>
      <w:r w:rsidRPr="003D099C">
        <w:rPr>
          <w:color w:val="000000"/>
          <w:sz w:val="28"/>
        </w:rPr>
        <w:t>Аварийное освещение для продолжения работ должно предусматриваться на инкубаторных станциях, электрических станциях, подстанциях, ветпунктах, на зернопунктах, имеющих протравливатели, на сушильных установках и т.д. Наименьшая освещенность рабочих поверхностей в этом случае применяется в пределах 5% от рабочей освещенности, но не менее 2 лк внутри помещения и 1 лк для наружных площадок. Аварийное освещение для эвакуации людей надлежит устраивать в местах, опасных для прохода людей, а также в основных проходах и на лестницах, служащих для эвакуации людей из производственных и общественных зданий, где работают или пребывают более 50 человек; в производственных помещениях с постоянно работающими в них людьми, где выход из помещения при внезапном отключении рабочего освещения связан с опасностью травматизма, т.к. оборудование продолжает работать, а также в производственных помещениях, где одновременно могут пребывать более 100 человек. Аварийное освещение для эвакуации должно обеспечивать освещенность основных проходов и лестниц не меньше чем 0,5 лк в помещениях</w:t>
      </w:r>
      <w:r w:rsidR="003D099C" w:rsidRPr="003D099C">
        <w:rPr>
          <w:color w:val="000000"/>
          <w:sz w:val="28"/>
        </w:rPr>
        <w:t>,</w:t>
      </w:r>
      <w:r w:rsidRPr="003D099C">
        <w:rPr>
          <w:color w:val="000000"/>
          <w:sz w:val="28"/>
        </w:rPr>
        <w:t xml:space="preserve"> 0,2 лк на открытых территориях. Для аварийного освещения разрешается применять лампы накаливания и газоразрядные лампы низкого давления. Светильники аварийного освещения должны отличаться от светильников рабочего освещения типом или специальной покраской. Светильники аварийного освещения должны быть запитаны от автономного источника или присоединены к сети, которая не зависит от сети рабочего освещения, начиная от щита подстанции, а при одном вводе в здание – от вводного щита.</w:t>
      </w:r>
    </w:p>
    <w:p w:rsidR="00F641AD" w:rsidRPr="003D099C" w:rsidRDefault="00F641AD" w:rsidP="003D099C">
      <w:pPr>
        <w:spacing w:line="360" w:lineRule="auto"/>
        <w:ind w:firstLine="709"/>
        <w:jc w:val="both"/>
        <w:rPr>
          <w:color w:val="000000"/>
          <w:sz w:val="28"/>
        </w:rPr>
      </w:pPr>
      <w:r w:rsidRPr="003D099C">
        <w:rPr>
          <w:color w:val="000000"/>
          <w:sz w:val="28"/>
        </w:rPr>
        <w:t>Различают две системы освещения: общую (равномерную или локализованную) и комбинированную. При любой системе освещения допускается отклонение расчетной освещенности от нормированной в любой точке поверхности не более чем на +20…-10%.</w:t>
      </w:r>
    </w:p>
    <w:p w:rsidR="00F641AD" w:rsidRPr="003D099C" w:rsidRDefault="00F641AD" w:rsidP="003D099C">
      <w:pPr>
        <w:spacing w:line="360" w:lineRule="auto"/>
        <w:ind w:firstLine="709"/>
        <w:jc w:val="both"/>
        <w:rPr>
          <w:color w:val="000000"/>
          <w:sz w:val="28"/>
        </w:rPr>
      </w:pPr>
      <w:r w:rsidRPr="003D099C">
        <w:rPr>
          <w:color w:val="000000"/>
          <w:sz w:val="28"/>
        </w:rPr>
        <w:t>Общее освещение рекомендуется устраивать во всех животноводческих и других помещениях, где нормированная освещенность при лампах накаливания не превышает 50 лк, при люминесцентных лампах – 150 лк. При устройстве общего освещения предпочтение следует отдавать локализованному, обеспечивающему повышенную освещенность в главных точках рабочей поверхности. Однако при этом на других участках рабочей поверхности помещения освещенность должна быть не менее 75% от средней.</w:t>
      </w:r>
    </w:p>
    <w:p w:rsidR="00F641AD" w:rsidRPr="003D099C" w:rsidRDefault="00F641AD" w:rsidP="003D099C">
      <w:pPr>
        <w:spacing w:line="360" w:lineRule="auto"/>
        <w:ind w:firstLine="709"/>
        <w:jc w:val="both"/>
        <w:rPr>
          <w:color w:val="000000"/>
          <w:sz w:val="28"/>
        </w:rPr>
      </w:pPr>
      <w:r w:rsidRPr="003D099C">
        <w:rPr>
          <w:color w:val="000000"/>
          <w:sz w:val="28"/>
        </w:rPr>
        <w:t>В установках, где нормированная освещенность более 75 лк при лампах накаливания и 150 лк при газоразрядных лампах, рекомендуется комбинированная система освещения, включающая как общую так и местную систему. Для местного освещения светильники устанавливают на рабочем месте или применяют переносной светильник. Применение только местного освещения в помещениях недопустимо. Общее освещение в комбинированной системе рекомендуется выполнять газоразрядными лампами. При этом общая освещенность должна составлять не менее 10% нормируемой освещенности для комбинированной системы независимо от типа ламп местного освещения, но не ниже 50 лк при лампах накаливания, 150 лк при газоразрядных лампах. В помещениях без естественного света нормы увеличиваются на 20%.</w:t>
      </w:r>
    </w:p>
    <w:p w:rsidR="00F641AD" w:rsidRPr="003D099C" w:rsidRDefault="00F641AD" w:rsidP="003D099C">
      <w:pPr>
        <w:spacing w:line="360" w:lineRule="auto"/>
        <w:ind w:firstLine="709"/>
        <w:jc w:val="both"/>
        <w:rPr>
          <w:color w:val="000000"/>
          <w:sz w:val="28"/>
        </w:rPr>
      </w:pPr>
      <w:r w:rsidRPr="003D099C">
        <w:rPr>
          <w:color w:val="000000"/>
          <w:sz w:val="28"/>
        </w:rPr>
        <w:t>Для освещения данного здания будем проектировать рабочее освещение, а также дежурное освещение на площадке перед входом. Во всех помещениях будем проектировать общую равномерную систему освещения.</w:t>
      </w:r>
    </w:p>
    <w:p w:rsidR="00F641AD" w:rsidRDefault="00F641AD" w:rsidP="003D099C">
      <w:pPr>
        <w:spacing w:line="360" w:lineRule="auto"/>
        <w:ind w:firstLine="709"/>
        <w:jc w:val="both"/>
        <w:rPr>
          <w:color w:val="000000"/>
          <w:sz w:val="28"/>
          <w:lang w:val="uk-UA"/>
        </w:rPr>
      </w:pPr>
    </w:p>
    <w:p w:rsidR="00F641AD" w:rsidRPr="00B6044E" w:rsidRDefault="00A1444D" w:rsidP="00535084">
      <w:pPr>
        <w:keepNext/>
        <w:spacing w:line="360" w:lineRule="auto"/>
        <w:jc w:val="center"/>
        <w:outlineLvl w:val="1"/>
        <w:rPr>
          <w:b/>
          <w:color w:val="000000"/>
          <w:sz w:val="28"/>
        </w:rPr>
      </w:pPr>
      <w:bookmarkStart w:id="6" w:name="_Toc221710979"/>
      <w:bookmarkStart w:id="7" w:name="_Toc222979805"/>
      <w:r w:rsidRPr="00B6044E">
        <w:rPr>
          <w:b/>
          <w:color w:val="000000"/>
          <w:sz w:val="28"/>
        </w:rPr>
        <w:t>1.2 Выбор нормированной освещенности и коэффициента запаса</w:t>
      </w:r>
      <w:bookmarkEnd w:id="6"/>
      <w:bookmarkEnd w:id="7"/>
    </w:p>
    <w:p w:rsidR="00A1444D" w:rsidRPr="003D099C" w:rsidRDefault="00A1444D" w:rsidP="00B6044E">
      <w:pPr>
        <w:keepNext/>
        <w:spacing w:line="360" w:lineRule="auto"/>
        <w:ind w:firstLine="709"/>
        <w:jc w:val="both"/>
        <w:rPr>
          <w:color w:val="000000"/>
          <w:sz w:val="28"/>
        </w:rPr>
      </w:pPr>
    </w:p>
    <w:p w:rsidR="00F641AD" w:rsidRPr="003D099C" w:rsidRDefault="00F641AD" w:rsidP="003D099C">
      <w:pPr>
        <w:spacing w:line="360" w:lineRule="auto"/>
        <w:ind w:firstLine="709"/>
        <w:jc w:val="both"/>
        <w:rPr>
          <w:color w:val="000000"/>
          <w:sz w:val="28"/>
        </w:rPr>
      </w:pPr>
      <w:r w:rsidRPr="003D099C">
        <w:rPr>
          <w:color w:val="000000"/>
          <w:sz w:val="28"/>
        </w:rPr>
        <w:t>Нормированная освещенность выбирается в зависимости от размеров объекта, контраста этого объекта с фоном, характеристикой фона и вида источника света. Величина нормированной освещенности приведена в СниП 2305-95 и в отраслевых нормах освещения сельскохозяйственных предприятий, зданий и сооружений.</w:t>
      </w:r>
    </w:p>
    <w:p w:rsidR="00F641AD" w:rsidRPr="003D099C" w:rsidRDefault="00F641AD" w:rsidP="003D099C">
      <w:pPr>
        <w:spacing w:line="360" w:lineRule="auto"/>
        <w:ind w:firstLine="709"/>
        <w:jc w:val="both"/>
        <w:rPr>
          <w:color w:val="000000"/>
          <w:sz w:val="28"/>
        </w:rPr>
      </w:pPr>
      <w:r w:rsidRPr="003D099C">
        <w:rPr>
          <w:color w:val="000000"/>
          <w:sz w:val="28"/>
        </w:rPr>
        <w:t>Правильно спроектированная и выполненная осветительная установка спустя некоторое время может перестать удовлетворять предъявляемым требованиям из-за старения источника света, загрязнения светильника и источника света, снижения отражательной способности поверхностей светильника. Чтобы освещенность не снизилась ниже нормируемого значения, на стадии проектирования осветительной установки необходимо ввести коэффициент запаса КЗ. Для ламп накаливания КЗ=1,15…1,7, для газоразрядных ламп КЗ=1,3…2,1.</w:t>
      </w:r>
    </w:p>
    <w:p w:rsidR="00F641AD" w:rsidRPr="003D099C" w:rsidRDefault="00F641AD" w:rsidP="003D099C">
      <w:pPr>
        <w:spacing w:line="360" w:lineRule="auto"/>
        <w:ind w:firstLine="709"/>
        <w:jc w:val="both"/>
        <w:rPr>
          <w:color w:val="000000"/>
          <w:sz w:val="28"/>
        </w:rPr>
      </w:pPr>
      <w:r w:rsidRPr="003D099C">
        <w:rPr>
          <w:color w:val="000000"/>
          <w:sz w:val="28"/>
        </w:rPr>
        <w:t>Выбор нормированной освещенности и коэффициента запаса [4] по всем помещениям представлен в таблице 2.</w:t>
      </w:r>
    </w:p>
    <w:p w:rsidR="00A1444D" w:rsidRPr="003D099C" w:rsidRDefault="00A1444D" w:rsidP="003D099C">
      <w:pPr>
        <w:spacing w:line="360" w:lineRule="auto"/>
        <w:ind w:firstLine="709"/>
        <w:jc w:val="both"/>
        <w:rPr>
          <w:color w:val="000000"/>
          <w:sz w:val="28"/>
        </w:rPr>
      </w:pPr>
    </w:p>
    <w:p w:rsidR="00F641AD" w:rsidRPr="003D099C" w:rsidRDefault="00F641AD" w:rsidP="00B6044E">
      <w:pPr>
        <w:spacing w:line="360" w:lineRule="auto"/>
        <w:jc w:val="both"/>
        <w:rPr>
          <w:color w:val="000000"/>
          <w:sz w:val="28"/>
        </w:rPr>
      </w:pPr>
      <w:r w:rsidRPr="003D099C">
        <w:rPr>
          <w:color w:val="000000"/>
          <w:sz w:val="28"/>
        </w:rPr>
        <w:t>Таблица 2 – Выбор нормированной осв</w:t>
      </w:r>
      <w:r w:rsidR="00965140" w:rsidRPr="003D099C">
        <w:rPr>
          <w:color w:val="000000"/>
          <w:sz w:val="28"/>
        </w:rPr>
        <w:t>ещенности и коэффициента запаса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46"/>
        <w:gridCol w:w="1836"/>
        <w:gridCol w:w="1582"/>
        <w:gridCol w:w="1779"/>
        <w:gridCol w:w="1231"/>
      </w:tblGrid>
      <w:tr w:rsidR="00F641AD" w:rsidRPr="00B6044E" w:rsidTr="00B6044E">
        <w:trPr>
          <w:cantSplit/>
        </w:trPr>
        <w:tc>
          <w:tcPr>
            <w:tcW w:w="1643" w:type="pct"/>
            <w:vAlign w:val="center"/>
          </w:tcPr>
          <w:p w:rsidR="00F641AD" w:rsidRPr="00B6044E" w:rsidRDefault="00F641AD" w:rsidP="00B6044E">
            <w:pPr>
              <w:jc w:val="both"/>
              <w:rPr>
                <w:color w:val="000000"/>
                <w:sz w:val="20"/>
              </w:rPr>
            </w:pPr>
            <w:r w:rsidRPr="00B6044E">
              <w:rPr>
                <w:color w:val="000000"/>
                <w:sz w:val="20"/>
              </w:rPr>
              <w:t>Наименование помещения</w:t>
            </w:r>
          </w:p>
        </w:tc>
        <w:tc>
          <w:tcPr>
            <w:tcW w:w="959" w:type="pct"/>
            <w:vAlign w:val="center"/>
          </w:tcPr>
          <w:p w:rsidR="00F641AD" w:rsidRPr="00B6044E" w:rsidRDefault="00F641AD" w:rsidP="00B6044E">
            <w:pPr>
              <w:jc w:val="both"/>
              <w:rPr>
                <w:color w:val="000000"/>
                <w:sz w:val="20"/>
              </w:rPr>
            </w:pPr>
            <w:r w:rsidRPr="00B6044E">
              <w:rPr>
                <w:color w:val="000000"/>
                <w:sz w:val="20"/>
              </w:rPr>
              <w:t>Нормированная освещенность,</w:t>
            </w:r>
            <w:r w:rsidR="00B6044E">
              <w:rPr>
                <w:color w:val="000000"/>
                <w:sz w:val="20"/>
                <w:lang w:val="uk-UA"/>
              </w:rPr>
              <w:t xml:space="preserve"> </w:t>
            </w:r>
            <w:r w:rsidRPr="00B6044E">
              <w:rPr>
                <w:color w:val="000000"/>
                <w:sz w:val="20"/>
              </w:rPr>
              <w:t>ЕН, лк.</w:t>
            </w:r>
          </w:p>
        </w:tc>
        <w:tc>
          <w:tcPr>
            <w:tcW w:w="826" w:type="pct"/>
            <w:vAlign w:val="center"/>
          </w:tcPr>
          <w:p w:rsidR="00F641AD" w:rsidRPr="00B6044E" w:rsidRDefault="00F641AD" w:rsidP="00B6044E">
            <w:pPr>
              <w:jc w:val="both"/>
              <w:rPr>
                <w:color w:val="000000"/>
                <w:sz w:val="20"/>
              </w:rPr>
            </w:pPr>
            <w:r w:rsidRPr="00B6044E">
              <w:rPr>
                <w:color w:val="000000"/>
                <w:sz w:val="20"/>
              </w:rPr>
              <w:t>Норм. плоскость</w:t>
            </w:r>
          </w:p>
        </w:tc>
        <w:tc>
          <w:tcPr>
            <w:tcW w:w="929" w:type="pct"/>
            <w:vAlign w:val="center"/>
          </w:tcPr>
          <w:p w:rsidR="00F641AD" w:rsidRPr="00B6044E" w:rsidRDefault="00F641AD" w:rsidP="00B6044E">
            <w:pPr>
              <w:jc w:val="both"/>
              <w:rPr>
                <w:color w:val="000000"/>
                <w:sz w:val="20"/>
              </w:rPr>
            </w:pPr>
            <w:r w:rsidRPr="00B6044E">
              <w:rPr>
                <w:color w:val="000000"/>
                <w:sz w:val="20"/>
              </w:rPr>
              <w:t>Мин. степень защиты СП</w:t>
            </w:r>
          </w:p>
        </w:tc>
        <w:tc>
          <w:tcPr>
            <w:tcW w:w="643" w:type="pct"/>
            <w:vAlign w:val="center"/>
          </w:tcPr>
          <w:p w:rsidR="00F641AD" w:rsidRPr="00B6044E" w:rsidRDefault="00F641AD" w:rsidP="00B6044E">
            <w:pPr>
              <w:jc w:val="both"/>
              <w:rPr>
                <w:color w:val="000000"/>
                <w:sz w:val="20"/>
              </w:rPr>
            </w:pPr>
            <w:r w:rsidRPr="00B6044E">
              <w:rPr>
                <w:color w:val="000000"/>
                <w:sz w:val="20"/>
              </w:rPr>
              <w:t>Коэф-т запаса</w:t>
            </w:r>
          </w:p>
        </w:tc>
      </w:tr>
      <w:tr w:rsidR="00266380" w:rsidRPr="00B6044E" w:rsidTr="00B6044E">
        <w:trPr>
          <w:cantSplit/>
          <w:trHeight w:val="567"/>
        </w:trPr>
        <w:tc>
          <w:tcPr>
            <w:tcW w:w="1643" w:type="pct"/>
            <w:vAlign w:val="center"/>
          </w:tcPr>
          <w:p w:rsidR="00266380" w:rsidRPr="00B6044E" w:rsidRDefault="00266380" w:rsidP="00B6044E">
            <w:pPr>
              <w:jc w:val="both"/>
              <w:rPr>
                <w:color w:val="000000"/>
                <w:sz w:val="20"/>
              </w:rPr>
            </w:pPr>
            <w:r w:rsidRPr="00B6044E">
              <w:rPr>
                <w:color w:val="000000"/>
                <w:sz w:val="20"/>
              </w:rPr>
              <w:t xml:space="preserve">Помещение для </w:t>
            </w:r>
            <w:r w:rsidR="000F727C" w:rsidRPr="00B6044E">
              <w:rPr>
                <w:color w:val="000000"/>
                <w:sz w:val="20"/>
              </w:rPr>
              <w:t>стрижки овец</w:t>
            </w:r>
          </w:p>
        </w:tc>
        <w:tc>
          <w:tcPr>
            <w:tcW w:w="959" w:type="pct"/>
            <w:vAlign w:val="center"/>
          </w:tcPr>
          <w:p w:rsidR="00266380" w:rsidRPr="00B6044E" w:rsidRDefault="00266380" w:rsidP="00B6044E">
            <w:pPr>
              <w:jc w:val="both"/>
              <w:rPr>
                <w:color w:val="000000"/>
                <w:sz w:val="20"/>
              </w:rPr>
            </w:pPr>
            <w:r w:rsidRPr="00B6044E">
              <w:rPr>
                <w:color w:val="000000"/>
                <w:sz w:val="20"/>
              </w:rPr>
              <w:t xml:space="preserve">ЛЛ </w:t>
            </w:r>
            <w:r w:rsidR="000F727C" w:rsidRPr="00B6044E">
              <w:rPr>
                <w:color w:val="000000"/>
                <w:sz w:val="20"/>
              </w:rPr>
              <w:t>–</w:t>
            </w:r>
            <w:r w:rsidRPr="00B6044E">
              <w:rPr>
                <w:color w:val="000000"/>
                <w:sz w:val="20"/>
              </w:rPr>
              <w:t xml:space="preserve"> </w:t>
            </w:r>
            <w:r w:rsidR="000F727C" w:rsidRPr="00B6044E">
              <w:rPr>
                <w:color w:val="000000"/>
                <w:sz w:val="20"/>
              </w:rPr>
              <w:t>100</w:t>
            </w:r>
          </w:p>
        </w:tc>
        <w:tc>
          <w:tcPr>
            <w:tcW w:w="826" w:type="pct"/>
            <w:vAlign w:val="center"/>
          </w:tcPr>
          <w:p w:rsidR="00266380" w:rsidRPr="00B6044E" w:rsidRDefault="00266380" w:rsidP="00B6044E">
            <w:pPr>
              <w:jc w:val="both"/>
              <w:rPr>
                <w:color w:val="000000"/>
                <w:sz w:val="20"/>
              </w:rPr>
            </w:pPr>
            <w:r w:rsidRPr="00B6044E">
              <w:rPr>
                <w:color w:val="000000"/>
                <w:sz w:val="20"/>
              </w:rPr>
              <w:t>Г – 0</w:t>
            </w:r>
          </w:p>
        </w:tc>
        <w:tc>
          <w:tcPr>
            <w:tcW w:w="929" w:type="pct"/>
            <w:vAlign w:val="center"/>
          </w:tcPr>
          <w:p w:rsidR="00266380" w:rsidRPr="00B6044E" w:rsidRDefault="00266380" w:rsidP="00B6044E">
            <w:pPr>
              <w:jc w:val="both"/>
              <w:rPr>
                <w:color w:val="000000"/>
                <w:sz w:val="20"/>
              </w:rPr>
            </w:pPr>
            <w:r w:rsidRPr="00B6044E">
              <w:rPr>
                <w:color w:val="000000"/>
                <w:sz w:val="20"/>
              </w:rPr>
              <w:t>IP 54</w:t>
            </w:r>
          </w:p>
        </w:tc>
        <w:tc>
          <w:tcPr>
            <w:tcW w:w="643" w:type="pct"/>
            <w:vAlign w:val="center"/>
          </w:tcPr>
          <w:p w:rsidR="00266380" w:rsidRPr="00B6044E" w:rsidRDefault="00266380" w:rsidP="00B6044E">
            <w:pPr>
              <w:jc w:val="both"/>
              <w:rPr>
                <w:color w:val="000000"/>
                <w:sz w:val="20"/>
              </w:rPr>
            </w:pPr>
            <w:r w:rsidRPr="00B6044E">
              <w:rPr>
                <w:color w:val="000000"/>
                <w:sz w:val="20"/>
              </w:rPr>
              <w:t>1,3</w:t>
            </w:r>
          </w:p>
        </w:tc>
      </w:tr>
      <w:tr w:rsidR="00266380" w:rsidRPr="00B6044E" w:rsidTr="00B6044E">
        <w:trPr>
          <w:cantSplit/>
          <w:trHeight w:val="567"/>
        </w:trPr>
        <w:tc>
          <w:tcPr>
            <w:tcW w:w="1643" w:type="pct"/>
            <w:vAlign w:val="center"/>
          </w:tcPr>
          <w:p w:rsidR="00266380" w:rsidRPr="00B6044E" w:rsidRDefault="00266380" w:rsidP="00B6044E">
            <w:pPr>
              <w:jc w:val="both"/>
              <w:rPr>
                <w:color w:val="000000"/>
                <w:sz w:val="20"/>
              </w:rPr>
            </w:pPr>
            <w:r w:rsidRPr="00B6044E">
              <w:rPr>
                <w:color w:val="000000"/>
                <w:sz w:val="20"/>
              </w:rPr>
              <w:t xml:space="preserve">Помещение </w:t>
            </w:r>
            <w:r w:rsidR="000F727C" w:rsidRPr="00B6044E">
              <w:rPr>
                <w:color w:val="000000"/>
                <w:sz w:val="20"/>
              </w:rPr>
              <w:t>классировки и прессования шерсти</w:t>
            </w:r>
          </w:p>
        </w:tc>
        <w:tc>
          <w:tcPr>
            <w:tcW w:w="959" w:type="pct"/>
            <w:vAlign w:val="center"/>
          </w:tcPr>
          <w:p w:rsidR="00266380" w:rsidRPr="00B6044E" w:rsidRDefault="00266380" w:rsidP="00B6044E">
            <w:pPr>
              <w:jc w:val="both"/>
              <w:rPr>
                <w:color w:val="000000"/>
                <w:sz w:val="20"/>
              </w:rPr>
            </w:pPr>
            <w:r w:rsidRPr="00B6044E">
              <w:rPr>
                <w:color w:val="000000"/>
                <w:sz w:val="20"/>
              </w:rPr>
              <w:t>Л</w:t>
            </w:r>
            <w:r w:rsidR="008A3952" w:rsidRPr="00B6044E">
              <w:rPr>
                <w:color w:val="000000"/>
                <w:sz w:val="20"/>
              </w:rPr>
              <w:t>Л</w:t>
            </w:r>
            <w:r w:rsidRPr="00B6044E">
              <w:rPr>
                <w:color w:val="000000"/>
                <w:sz w:val="20"/>
              </w:rPr>
              <w:t xml:space="preserve"> - </w:t>
            </w:r>
            <w:r w:rsidR="000F727C" w:rsidRPr="00B6044E">
              <w:rPr>
                <w:color w:val="000000"/>
                <w:sz w:val="20"/>
              </w:rPr>
              <w:t>200</w:t>
            </w:r>
          </w:p>
        </w:tc>
        <w:tc>
          <w:tcPr>
            <w:tcW w:w="826" w:type="pct"/>
            <w:vAlign w:val="center"/>
          </w:tcPr>
          <w:p w:rsidR="00266380" w:rsidRPr="00B6044E" w:rsidRDefault="00266380" w:rsidP="00B6044E">
            <w:pPr>
              <w:jc w:val="both"/>
              <w:rPr>
                <w:color w:val="000000"/>
                <w:sz w:val="20"/>
              </w:rPr>
            </w:pPr>
            <w:r w:rsidRPr="00B6044E">
              <w:rPr>
                <w:color w:val="000000"/>
                <w:sz w:val="20"/>
              </w:rPr>
              <w:t>Г – 0</w:t>
            </w:r>
            <w:r w:rsidR="008A3952" w:rsidRPr="00B6044E">
              <w:rPr>
                <w:color w:val="000000"/>
                <w:sz w:val="20"/>
              </w:rPr>
              <w:t>,8</w:t>
            </w:r>
          </w:p>
        </w:tc>
        <w:tc>
          <w:tcPr>
            <w:tcW w:w="929" w:type="pct"/>
            <w:vAlign w:val="center"/>
          </w:tcPr>
          <w:p w:rsidR="00266380" w:rsidRPr="00B6044E" w:rsidRDefault="00266380" w:rsidP="00B6044E">
            <w:pPr>
              <w:jc w:val="both"/>
              <w:rPr>
                <w:color w:val="000000"/>
                <w:sz w:val="20"/>
              </w:rPr>
            </w:pPr>
            <w:r w:rsidRPr="00B6044E">
              <w:rPr>
                <w:color w:val="000000"/>
                <w:sz w:val="20"/>
              </w:rPr>
              <w:t>IP 20</w:t>
            </w:r>
          </w:p>
        </w:tc>
        <w:tc>
          <w:tcPr>
            <w:tcW w:w="643" w:type="pct"/>
            <w:vAlign w:val="center"/>
          </w:tcPr>
          <w:p w:rsidR="00266380" w:rsidRPr="00B6044E" w:rsidRDefault="00266380" w:rsidP="00B6044E">
            <w:pPr>
              <w:jc w:val="both"/>
              <w:rPr>
                <w:color w:val="000000"/>
                <w:sz w:val="20"/>
              </w:rPr>
            </w:pPr>
            <w:r w:rsidRPr="00B6044E">
              <w:rPr>
                <w:color w:val="000000"/>
                <w:sz w:val="20"/>
              </w:rPr>
              <w:t>1,</w:t>
            </w:r>
            <w:r w:rsidR="008A3952" w:rsidRPr="00B6044E">
              <w:rPr>
                <w:color w:val="000000"/>
                <w:sz w:val="20"/>
              </w:rPr>
              <w:t>3</w:t>
            </w:r>
          </w:p>
        </w:tc>
      </w:tr>
    </w:tbl>
    <w:p w:rsidR="00B6044E" w:rsidRDefault="00B6044E" w:rsidP="003D099C">
      <w:pPr>
        <w:spacing w:line="360" w:lineRule="auto"/>
        <w:ind w:firstLine="709"/>
        <w:jc w:val="both"/>
        <w:rPr>
          <w:color w:val="000000"/>
          <w:sz w:val="28"/>
          <w:lang w:val="uk-UA"/>
        </w:rPr>
      </w:pPr>
    </w:p>
    <w:p w:rsidR="00BA6648" w:rsidRPr="003D099C" w:rsidRDefault="00BA6648" w:rsidP="00B6044E">
      <w:pPr>
        <w:spacing w:line="360" w:lineRule="auto"/>
        <w:jc w:val="both"/>
        <w:rPr>
          <w:color w:val="000000"/>
          <w:sz w:val="28"/>
        </w:rPr>
      </w:pPr>
      <w:r w:rsidRPr="003D099C">
        <w:rPr>
          <w:color w:val="000000"/>
          <w:sz w:val="28"/>
        </w:rPr>
        <w:t>Таблица 2 – Выбор нормированной освещенности и коэффициента запаса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46"/>
        <w:gridCol w:w="1836"/>
        <w:gridCol w:w="1582"/>
        <w:gridCol w:w="1779"/>
        <w:gridCol w:w="1231"/>
      </w:tblGrid>
      <w:tr w:rsidR="00266380" w:rsidRPr="00B6044E" w:rsidTr="00B6044E">
        <w:trPr>
          <w:cantSplit/>
          <w:trHeight w:val="390"/>
        </w:trPr>
        <w:tc>
          <w:tcPr>
            <w:tcW w:w="1643" w:type="pct"/>
            <w:vAlign w:val="center"/>
          </w:tcPr>
          <w:p w:rsidR="00266380" w:rsidRPr="00B6044E" w:rsidRDefault="000F727C" w:rsidP="00B6044E">
            <w:pPr>
              <w:jc w:val="both"/>
              <w:rPr>
                <w:color w:val="000000"/>
                <w:sz w:val="20"/>
              </w:rPr>
            </w:pPr>
            <w:r w:rsidRPr="00B6044E">
              <w:rPr>
                <w:color w:val="000000"/>
                <w:sz w:val="20"/>
              </w:rPr>
              <w:t>Лаборатория</w:t>
            </w:r>
          </w:p>
        </w:tc>
        <w:tc>
          <w:tcPr>
            <w:tcW w:w="959" w:type="pct"/>
            <w:vAlign w:val="center"/>
          </w:tcPr>
          <w:p w:rsidR="00266380" w:rsidRPr="00B6044E" w:rsidRDefault="00266380" w:rsidP="00B6044E">
            <w:pPr>
              <w:jc w:val="both"/>
              <w:rPr>
                <w:color w:val="000000"/>
                <w:sz w:val="20"/>
              </w:rPr>
            </w:pPr>
            <w:r w:rsidRPr="00B6044E">
              <w:rPr>
                <w:color w:val="000000"/>
                <w:sz w:val="20"/>
              </w:rPr>
              <w:t>Л</w:t>
            </w:r>
            <w:r w:rsidR="000F727C" w:rsidRPr="00B6044E">
              <w:rPr>
                <w:color w:val="000000"/>
                <w:sz w:val="20"/>
              </w:rPr>
              <w:t>Л</w:t>
            </w:r>
            <w:r w:rsidRPr="00B6044E">
              <w:rPr>
                <w:color w:val="000000"/>
                <w:sz w:val="20"/>
              </w:rPr>
              <w:t xml:space="preserve"> - </w:t>
            </w:r>
            <w:r w:rsidR="000F727C" w:rsidRPr="00B6044E">
              <w:rPr>
                <w:color w:val="000000"/>
                <w:sz w:val="20"/>
              </w:rPr>
              <w:t>300</w:t>
            </w:r>
          </w:p>
        </w:tc>
        <w:tc>
          <w:tcPr>
            <w:tcW w:w="826" w:type="pct"/>
            <w:vAlign w:val="center"/>
          </w:tcPr>
          <w:p w:rsidR="00266380" w:rsidRPr="00B6044E" w:rsidRDefault="00266380" w:rsidP="00B6044E">
            <w:pPr>
              <w:jc w:val="both"/>
              <w:rPr>
                <w:color w:val="000000"/>
                <w:sz w:val="20"/>
              </w:rPr>
            </w:pPr>
            <w:r w:rsidRPr="00B6044E">
              <w:rPr>
                <w:color w:val="000000"/>
                <w:sz w:val="20"/>
              </w:rPr>
              <w:t>Г – 0</w:t>
            </w:r>
            <w:r w:rsidR="000F727C" w:rsidRPr="00B6044E">
              <w:rPr>
                <w:color w:val="000000"/>
                <w:sz w:val="20"/>
              </w:rPr>
              <w:t>,8</w:t>
            </w:r>
          </w:p>
        </w:tc>
        <w:tc>
          <w:tcPr>
            <w:tcW w:w="929" w:type="pct"/>
            <w:vAlign w:val="center"/>
          </w:tcPr>
          <w:p w:rsidR="00266380" w:rsidRPr="00B6044E" w:rsidRDefault="00266380" w:rsidP="00B6044E">
            <w:pPr>
              <w:jc w:val="both"/>
              <w:rPr>
                <w:color w:val="000000"/>
                <w:sz w:val="20"/>
              </w:rPr>
            </w:pPr>
            <w:r w:rsidRPr="00B6044E">
              <w:rPr>
                <w:color w:val="000000"/>
                <w:sz w:val="20"/>
              </w:rPr>
              <w:t xml:space="preserve">IP </w:t>
            </w:r>
            <w:r w:rsidR="000F727C" w:rsidRPr="00B6044E">
              <w:rPr>
                <w:color w:val="000000"/>
                <w:sz w:val="20"/>
              </w:rPr>
              <w:t>20</w:t>
            </w:r>
          </w:p>
        </w:tc>
        <w:tc>
          <w:tcPr>
            <w:tcW w:w="643" w:type="pct"/>
            <w:vAlign w:val="center"/>
          </w:tcPr>
          <w:p w:rsidR="00266380" w:rsidRPr="00B6044E" w:rsidRDefault="000F727C" w:rsidP="00B6044E">
            <w:pPr>
              <w:jc w:val="both"/>
              <w:rPr>
                <w:color w:val="000000"/>
                <w:sz w:val="20"/>
              </w:rPr>
            </w:pPr>
            <w:r w:rsidRPr="00B6044E">
              <w:rPr>
                <w:color w:val="000000"/>
                <w:sz w:val="20"/>
              </w:rPr>
              <w:t>1,3</w:t>
            </w:r>
          </w:p>
        </w:tc>
      </w:tr>
      <w:tr w:rsidR="00266380" w:rsidRPr="00B6044E" w:rsidTr="00B6044E">
        <w:trPr>
          <w:cantSplit/>
          <w:trHeight w:val="343"/>
        </w:trPr>
        <w:tc>
          <w:tcPr>
            <w:tcW w:w="1643" w:type="pct"/>
            <w:vAlign w:val="center"/>
          </w:tcPr>
          <w:p w:rsidR="00266380" w:rsidRPr="00B6044E" w:rsidRDefault="000F727C" w:rsidP="00B6044E">
            <w:pPr>
              <w:jc w:val="both"/>
              <w:rPr>
                <w:color w:val="000000"/>
                <w:sz w:val="20"/>
              </w:rPr>
            </w:pPr>
            <w:r w:rsidRPr="00B6044E">
              <w:rPr>
                <w:color w:val="000000"/>
                <w:sz w:val="20"/>
              </w:rPr>
              <w:t>Инвентарная</w:t>
            </w:r>
          </w:p>
        </w:tc>
        <w:tc>
          <w:tcPr>
            <w:tcW w:w="959" w:type="pct"/>
            <w:vAlign w:val="center"/>
          </w:tcPr>
          <w:p w:rsidR="00266380" w:rsidRPr="00B6044E" w:rsidRDefault="00266380" w:rsidP="00B6044E">
            <w:pPr>
              <w:jc w:val="both"/>
              <w:rPr>
                <w:color w:val="000000"/>
                <w:sz w:val="20"/>
              </w:rPr>
            </w:pPr>
            <w:r w:rsidRPr="00B6044E">
              <w:rPr>
                <w:color w:val="000000"/>
                <w:sz w:val="20"/>
              </w:rPr>
              <w:t xml:space="preserve">ЛН - </w:t>
            </w:r>
            <w:r w:rsidR="008A3952" w:rsidRPr="00B6044E">
              <w:rPr>
                <w:color w:val="000000"/>
                <w:sz w:val="20"/>
              </w:rPr>
              <w:t>1</w:t>
            </w:r>
            <w:r w:rsidRPr="00B6044E">
              <w:rPr>
                <w:color w:val="000000"/>
                <w:sz w:val="20"/>
              </w:rPr>
              <w:t>0</w:t>
            </w:r>
          </w:p>
        </w:tc>
        <w:tc>
          <w:tcPr>
            <w:tcW w:w="826" w:type="pct"/>
            <w:vAlign w:val="center"/>
          </w:tcPr>
          <w:p w:rsidR="00266380" w:rsidRPr="00B6044E" w:rsidRDefault="00266380" w:rsidP="00B6044E">
            <w:pPr>
              <w:jc w:val="both"/>
              <w:rPr>
                <w:color w:val="000000"/>
                <w:sz w:val="20"/>
              </w:rPr>
            </w:pPr>
            <w:r w:rsidRPr="00B6044E">
              <w:rPr>
                <w:color w:val="000000"/>
                <w:sz w:val="20"/>
              </w:rPr>
              <w:t>Г – 0</w:t>
            </w:r>
          </w:p>
        </w:tc>
        <w:tc>
          <w:tcPr>
            <w:tcW w:w="929" w:type="pct"/>
            <w:vAlign w:val="center"/>
          </w:tcPr>
          <w:p w:rsidR="00266380" w:rsidRPr="00B6044E" w:rsidRDefault="00266380" w:rsidP="00B6044E">
            <w:pPr>
              <w:jc w:val="both"/>
              <w:rPr>
                <w:color w:val="000000"/>
                <w:sz w:val="20"/>
              </w:rPr>
            </w:pPr>
            <w:r w:rsidRPr="00B6044E">
              <w:rPr>
                <w:color w:val="000000"/>
                <w:sz w:val="20"/>
              </w:rPr>
              <w:t xml:space="preserve">IP </w:t>
            </w:r>
            <w:r w:rsidR="000F727C" w:rsidRPr="00B6044E">
              <w:rPr>
                <w:color w:val="000000"/>
                <w:sz w:val="20"/>
              </w:rPr>
              <w:t>54</w:t>
            </w:r>
          </w:p>
        </w:tc>
        <w:tc>
          <w:tcPr>
            <w:tcW w:w="643" w:type="pct"/>
            <w:vAlign w:val="center"/>
          </w:tcPr>
          <w:p w:rsidR="00266380" w:rsidRPr="00B6044E" w:rsidRDefault="00266380" w:rsidP="00B6044E">
            <w:pPr>
              <w:jc w:val="both"/>
              <w:rPr>
                <w:color w:val="000000"/>
                <w:sz w:val="20"/>
              </w:rPr>
            </w:pPr>
            <w:r w:rsidRPr="00B6044E">
              <w:rPr>
                <w:color w:val="000000"/>
                <w:sz w:val="20"/>
              </w:rPr>
              <w:t>1,15</w:t>
            </w:r>
          </w:p>
        </w:tc>
      </w:tr>
      <w:tr w:rsidR="00266380" w:rsidRPr="00B6044E" w:rsidTr="00B6044E">
        <w:trPr>
          <w:cantSplit/>
          <w:trHeight w:val="339"/>
        </w:trPr>
        <w:tc>
          <w:tcPr>
            <w:tcW w:w="1643" w:type="pct"/>
            <w:vAlign w:val="center"/>
          </w:tcPr>
          <w:p w:rsidR="00266380" w:rsidRPr="00B6044E" w:rsidRDefault="00266380" w:rsidP="00B6044E">
            <w:pPr>
              <w:jc w:val="both"/>
              <w:rPr>
                <w:color w:val="000000"/>
                <w:sz w:val="20"/>
              </w:rPr>
            </w:pPr>
            <w:r w:rsidRPr="00B6044E">
              <w:rPr>
                <w:color w:val="000000"/>
                <w:sz w:val="20"/>
              </w:rPr>
              <w:t>Электрощитовая</w:t>
            </w:r>
          </w:p>
        </w:tc>
        <w:tc>
          <w:tcPr>
            <w:tcW w:w="959" w:type="pct"/>
            <w:vAlign w:val="center"/>
          </w:tcPr>
          <w:p w:rsidR="00266380" w:rsidRPr="00B6044E" w:rsidRDefault="00266380" w:rsidP="00B6044E">
            <w:pPr>
              <w:jc w:val="both"/>
              <w:rPr>
                <w:color w:val="000000"/>
                <w:sz w:val="20"/>
              </w:rPr>
            </w:pPr>
            <w:r w:rsidRPr="00B6044E">
              <w:rPr>
                <w:color w:val="000000"/>
                <w:sz w:val="20"/>
              </w:rPr>
              <w:t>ЛН - 75</w:t>
            </w:r>
          </w:p>
        </w:tc>
        <w:tc>
          <w:tcPr>
            <w:tcW w:w="826" w:type="pct"/>
            <w:vAlign w:val="center"/>
          </w:tcPr>
          <w:p w:rsidR="00266380" w:rsidRPr="00B6044E" w:rsidRDefault="00266380" w:rsidP="00B6044E">
            <w:pPr>
              <w:jc w:val="both"/>
              <w:rPr>
                <w:color w:val="000000"/>
                <w:sz w:val="20"/>
              </w:rPr>
            </w:pPr>
            <w:r w:rsidRPr="00B6044E">
              <w:rPr>
                <w:color w:val="000000"/>
                <w:sz w:val="20"/>
              </w:rPr>
              <w:t>В – 1,5</w:t>
            </w:r>
          </w:p>
        </w:tc>
        <w:tc>
          <w:tcPr>
            <w:tcW w:w="929" w:type="pct"/>
            <w:vAlign w:val="center"/>
          </w:tcPr>
          <w:p w:rsidR="00266380" w:rsidRPr="00B6044E" w:rsidRDefault="00266380" w:rsidP="00B6044E">
            <w:pPr>
              <w:jc w:val="both"/>
              <w:rPr>
                <w:color w:val="000000"/>
                <w:sz w:val="20"/>
              </w:rPr>
            </w:pPr>
            <w:r w:rsidRPr="00B6044E">
              <w:rPr>
                <w:color w:val="000000"/>
                <w:sz w:val="20"/>
              </w:rPr>
              <w:t>IP 20</w:t>
            </w:r>
          </w:p>
        </w:tc>
        <w:tc>
          <w:tcPr>
            <w:tcW w:w="643" w:type="pct"/>
            <w:vAlign w:val="center"/>
          </w:tcPr>
          <w:p w:rsidR="00266380" w:rsidRPr="00B6044E" w:rsidRDefault="00266380" w:rsidP="00B6044E">
            <w:pPr>
              <w:jc w:val="both"/>
              <w:rPr>
                <w:color w:val="000000"/>
                <w:sz w:val="20"/>
              </w:rPr>
            </w:pPr>
            <w:r w:rsidRPr="00B6044E">
              <w:rPr>
                <w:color w:val="000000"/>
                <w:sz w:val="20"/>
              </w:rPr>
              <w:t>1,</w:t>
            </w:r>
            <w:r w:rsidR="00B63656" w:rsidRPr="00B6044E">
              <w:rPr>
                <w:color w:val="000000"/>
                <w:sz w:val="20"/>
              </w:rPr>
              <w:t>15</w:t>
            </w:r>
          </w:p>
        </w:tc>
      </w:tr>
      <w:tr w:rsidR="00266380" w:rsidRPr="00B6044E" w:rsidTr="00B6044E">
        <w:trPr>
          <w:cantSplit/>
          <w:trHeight w:val="336"/>
        </w:trPr>
        <w:tc>
          <w:tcPr>
            <w:tcW w:w="1643" w:type="pct"/>
            <w:vAlign w:val="center"/>
          </w:tcPr>
          <w:p w:rsidR="00266380" w:rsidRPr="00B6044E" w:rsidRDefault="00266380" w:rsidP="00B6044E">
            <w:pPr>
              <w:jc w:val="both"/>
              <w:rPr>
                <w:color w:val="000000"/>
                <w:sz w:val="20"/>
              </w:rPr>
            </w:pPr>
            <w:r w:rsidRPr="00B6044E">
              <w:rPr>
                <w:color w:val="000000"/>
                <w:sz w:val="20"/>
              </w:rPr>
              <w:t>Площадка перед входом</w:t>
            </w:r>
          </w:p>
        </w:tc>
        <w:tc>
          <w:tcPr>
            <w:tcW w:w="959" w:type="pct"/>
            <w:vAlign w:val="center"/>
          </w:tcPr>
          <w:p w:rsidR="00266380" w:rsidRPr="00B6044E" w:rsidRDefault="00266380" w:rsidP="00B6044E">
            <w:pPr>
              <w:jc w:val="both"/>
              <w:rPr>
                <w:color w:val="000000"/>
                <w:sz w:val="20"/>
              </w:rPr>
            </w:pPr>
            <w:r w:rsidRPr="00B6044E">
              <w:rPr>
                <w:color w:val="000000"/>
                <w:sz w:val="20"/>
              </w:rPr>
              <w:t>ЛН - 2</w:t>
            </w:r>
          </w:p>
        </w:tc>
        <w:tc>
          <w:tcPr>
            <w:tcW w:w="826" w:type="pct"/>
            <w:vAlign w:val="center"/>
          </w:tcPr>
          <w:p w:rsidR="00266380" w:rsidRPr="00B6044E" w:rsidRDefault="00266380" w:rsidP="00B6044E">
            <w:pPr>
              <w:jc w:val="both"/>
              <w:rPr>
                <w:color w:val="000000"/>
                <w:sz w:val="20"/>
              </w:rPr>
            </w:pPr>
            <w:r w:rsidRPr="00B6044E">
              <w:rPr>
                <w:color w:val="000000"/>
                <w:sz w:val="20"/>
              </w:rPr>
              <w:t>Г – 0</w:t>
            </w:r>
          </w:p>
        </w:tc>
        <w:tc>
          <w:tcPr>
            <w:tcW w:w="929" w:type="pct"/>
            <w:vAlign w:val="center"/>
          </w:tcPr>
          <w:p w:rsidR="00266380" w:rsidRPr="00B6044E" w:rsidRDefault="00266380" w:rsidP="00B6044E">
            <w:pPr>
              <w:jc w:val="both"/>
              <w:rPr>
                <w:color w:val="000000"/>
                <w:sz w:val="20"/>
              </w:rPr>
            </w:pPr>
            <w:r w:rsidRPr="00B6044E">
              <w:rPr>
                <w:color w:val="000000"/>
                <w:sz w:val="20"/>
              </w:rPr>
              <w:t>IP 54</w:t>
            </w:r>
          </w:p>
        </w:tc>
        <w:tc>
          <w:tcPr>
            <w:tcW w:w="643" w:type="pct"/>
            <w:vAlign w:val="center"/>
          </w:tcPr>
          <w:p w:rsidR="00266380" w:rsidRPr="00B6044E" w:rsidRDefault="00266380" w:rsidP="00B6044E">
            <w:pPr>
              <w:jc w:val="both"/>
              <w:rPr>
                <w:color w:val="000000"/>
                <w:sz w:val="20"/>
              </w:rPr>
            </w:pPr>
            <w:r w:rsidRPr="00B6044E">
              <w:rPr>
                <w:color w:val="000000"/>
                <w:sz w:val="20"/>
              </w:rPr>
              <w:t>1,15</w:t>
            </w:r>
          </w:p>
        </w:tc>
      </w:tr>
    </w:tbl>
    <w:p w:rsidR="0075492F" w:rsidRPr="003D099C" w:rsidRDefault="0075492F" w:rsidP="003D099C">
      <w:pPr>
        <w:spacing w:line="360" w:lineRule="auto"/>
        <w:ind w:firstLine="709"/>
        <w:jc w:val="both"/>
        <w:rPr>
          <w:color w:val="000000"/>
          <w:sz w:val="28"/>
        </w:rPr>
      </w:pPr>
    </w:p>
    <w:p w:rsidR="00DE38ED" w:rsidRPr="00B6044E" w:rsidRDefault="00DE38ED" w:rsidP="00B6044E">
      <w:pPr>
        <w:keepNext/>
        <w:spacing w:line="360" w:lineRule="auto"/>
        <w:jc w:val="center"/>
        <w:outlineLvl w:val="1"/>
        <w:rPr>
          <w:b/>
          <w:color w:val="000000"/>
          <w:sz w:val="28"/>
        </w:rPr>
      </w:pPr>
      <w:bookmarkStart w:id="8" w:name="_Toc221710980"/>
      <w:bookmarkStart w:id="9" w:name="_Toc222979806"/>
      <w:r w:rsidRPr="00B6044E">
        <w:rPr>
          <w:b/>
          <w:color w:val="000000"/>
          <w:sz w:val="28"/>
        </w:rPr>
        <w:t xml:space="preserve">1.3 </w:t>
      </w:r>
      <w:r w:rsidR="000879A2" w:rsidRPr="00B6044E">
        <w:rPr>
          <w:b/>
          <w:color w:val="000000"/>
          <w:sz w:val="28"/>
        </w:rPr>
        <w:t xml:space="preserve">Помещение №1 </w:t>
      </w:r>
      <w:r w:rsidR="000C65B4" w:rsidRPr="00B6044E">
        <w:rPr>
          <w:b/>
          <w:color w:val="000000"/>
          <w:sz w:val="28"/>
        </w:rPr>
        <w:t>(</w:t>
      </w:r>
      <w:r w:rsidR="00940C61" w:rsidRPr="00B6044E">
        <w:rPr>
          <w:b/>
          <w:color w:val="000000"/>
          <w:sz w:val="28"/>
        </w:rPr>
        <w:t xml:space="preserve">Помещение </w:t>
      </w:r>
      <w:r w:rsidR="0014596D" w:rsidRPr="00B6044E">
        <w:rPr>
          <w:b/>
          <w:color w:val="000000"/>
          <w:sz w:val="28"/>
        </w:rPr>
        <w:t>для стрижки овец</w:t>
      </w:r>
      <w:r w:rsidR="000C65B4" w:rsidRPr="00B6044E">
        <w:rPr>
          <w:b/>
          <w:color w:val="000000"/>
          <w:sz w:val="28"/>
        </w:rPr>
        <w:t>)</w:t>
      </w:r>
      <w:bookmarkEnd w:id="8"/>
      <w:bookmarkEnd w:id="9"/>
    </w:p>
    <w:p w:rsidR="00DE38ED" w:rsidRPr="003D099C" w:rsidRDefault="00DE38ED" w:rsidP="00B6044E">
      <w:pPr>
        <w:keepNext/>
        <w:spacing w:line="360" w:lineRule="auto"/>
        <w:ind w:firstLine="709"/>
        <w:jc w:val="both"/>
        <w:rPr>
          <w:color w:val="000000"/>
          <w:sz w:val="28"/>
        </w:rPr>
      </w:pPr>
    </w:p>
    <w:p w:rsidR="00DE38ED" w:rsidRPr="00B6044E" w:rsidRDefault="00DE38ED" w:rsidP="00B6044E">
      <w:pPr>
        <w:spacing w:line="360" w:lineRule="auto"/>
        <w:ind w:firstLine="709"/>
        <w:jc w:val="center"/>
        <w:outlineLvl w:val="2"/>
        <w:rPr>
          <w:b/>
          <w:color w:val="000000"/>
          <w:sz w:val="28"/>
        </w:rPr>
      </w:pPr>
      <w:r w:rsidRPr="00B6044E">
        <w:rPr>
          <w:b/>
          <w:color w:val="000000"/>
          <w:sz w:val="28"/>
        </w:rPr>
        <w:t>1.3.1 Выбор светового прибора</w:t>
      </w:r>
    </w:p>
    <w:p w:rsidR="00DE38ED" w:rsidRPr="003D099C" w:rsidRDefault="00DE38ED" w:rsidP="003D099C">
      <w:pPr>
        <w:spacing w:line="360" w:lineRule="auto"/>
        <w:ind w:firstLine="709"/>
        <w:jc w:val="both"/>
        <w:rPr>
          <w:color w:val="000000"/>
          <w:sz w:val="28"/>
        </w:rPr>
      </w:pPr>
      <w:r w:rsidRPr="003D099C">
        <w:rPr>
          <w:color w:val="000000"/>
          <w:sz w:val="28"/>
        </w:rPr>
        <w:t>Разнообразие типов и мощности источников света, условий среды, а также светотехнических и конструктивных требований к светильникам определяет необходимость иметь в ассортименте большое число их типоразмеров. Поэтому выбор типа светового прибора является сложной технико-экономической задачей.</w:t>
      </w:r>
    </w:p>
    <w:p w:rsidR="00DE38ED" w:rsidRPr="003D099C" w:rsidRDefault="00DE38ED" w:rsidP="003D099C">
      <w:pPr>
        <w:spacing w:line="360" w:lineRule="auto"/>
        <w:ind w:firstLine="709"/>
        <w:jc w:val="both"/>
        <w:rPr>
          <w:color w:val="000000"/>
          <w:sz w:val="28"/>
        </w:rPr>
      </w:pPr>
      <w:r w:rsidRPr="003D099C">
        <w:rPr>
          <w:color w:val="000000"/>
          <w:sz w:val="28"/>
        </w:rPr>
        <w:t>Световые приборы обычно выбирают по трем категориям:</w:t>
      </w:r>
    </w:p>
    <w:p w:rsidR="00DE38ED" w:rsidRPr="00B6044E" w:rsidRDefault="00B6044E" w:rsidP="00B6044E">
      <w:pPr>
        <w:numPr>
          <w:ilvl w:val="0"/>
          <w:numId w:val="30"/>
        </w:numPr>
        <w:spacing w:line="360" w:lineRule="auto"/>
        <w:jc w:val="both"/>
        <w:rPr>
          <w:color w:val="000000"/>
          <w:sz w:val="28"/>
          <w:lang w:val="uk-UA"/>
        </w:rPr>
      </w:pPr>
      <w:r>
        <w:rPr>
          <w:color w:val="000000"/>
          <w:sz w:val="28"/>
        </w:rPr>
        <w:t>конструктивному исполнению</w:t>
      </w:r>
      <w:r>
        <w:rPr>
          <w:color w:val="000000"/>
          <w:sz w:val="28"/>
          <w:lang w:val="uk-UA"/>
        </w:rPr>
        <w:t>;</w:t>
      </w:r>
    </w:p>
    <w:p w:rsidR="00DE38ED" w:rsidRPr="00B6044E" w:rsidRDefault="00DE38ED" w:rsidP="00B6044E">
      <w:pPr>
        <w:numPr>
          <w:ilvl w:val="0"/>
          <w:numId w:val="30"/>
        </w:numPr>
        <w:spacing w:line="360" w:lineRule="auto"/>
        <w:jc w:val="both"/>
        <w:rPr>
          <w:color w:val="000000"/>
          <w:sz w:val="28"/>
          <w:lang w:val="uk-UA"/>
        </w:rPr>
      </w:pPr>
      <w:r w:rsidRPr="003D099C">
        <w:rPr>
          <w:color w:val="000000"/>
          <w:sz w:val="28"/>
        </w:rPr>
        <w:t>светотехническим характерис</w:t>
      </w:r>
      <w:r w:rsidR="00B6044E">
        <w:rPr>
          <w:color w:val="000000"/>
          <w:sz w:val="28"/>
        </w:rPr>
        <w:t>тикам</w:t>
      </w:r>
      <w:r w:rsidR="00B6044E">
        <w:rPr>
          <w:color w:val="000000"/>
          <w:sz w:val="28"/>
          <w:lang w:val="uk-UA"/>
        </w:rPr>
        <w:t>;</w:t>
      </w:r>
    </w:p>
    <w:p w:rsidR="00DE38ED" w:rsidRPr="003D099C" w:rsidRDefault="00DE38ED" w:rsidP="00B6044E">
      <w:pPr>
        <w:numPr>
          <w:ilvl w:val="0"/>
          <w:numId w:val="30"/>
        </w:numPr>
        <w:spacing w:line="360" w:lineRule="auto"/>
        <w:jc w:val="both"/>
        <w:rPr>
          <w:color w:val="000000"/>
          <w:sz w:val="28"/>
        </w:rPr>
      </w:pPr>
      <w:r w:rsidRPr="003D099C">
        <w:rPr>
          <w:color w:val="000000"/>
          <w:sz w:val="28"/>
        </w:rPr>
        <w:t>экономическим показателям.</w:t>
      </w:r>
    </w:p>
    <w:p w:rsidR="00DE38ED" w:rsidRPr="003D099C" w:rsidRDefault="00DE38ED" w:rsidP="003D099C">
      <w:pPr>
        <w:spacing w:line="360" w:lineRule="auto"/>
        <w:ind w:firstLine="709"/>
        <w:jc w:val="both"/>
        <w:rPr>
          <w:color w:val="000000"/>
          <w:sz w:val="28"/>
        </w:rPr>
      </w:pPr>
      <w:r w:rsidRPr="003D099C">
        <w:rPr>
          <w:color w:val="000000"/>
          <w:sz w:val="28"/>
        </w:rPr>
        <w:t>От конструктивного исполнения СП зависит их надежность и долговечность</w:t>
      </w:r>
      <w:r w:rsidR="003D099C" w:rsidRPr="003D099C">
        <w:rPr>
          <w:color w:val="000000"/>
          <w:sz w:val="28"/>
        </w:rPr>
        <w:t xml:space="preserve"> </w:t>
      </w:r>
      <w:r w:rsidRPr="003D099C">
        <w:rPr>
          <w:color w:val="000000"/>
          <w:sz w:val="28"/>
        </w:rPr>
        <w:t>в данных условиях среды, безопасность в отношении пожара, взрыва и поражения электрическим током, а также удобство обслуживания. В практике проектирования решение этой задачи сводится к выбору степени защиты световых приборов IP от воздействия окружающей среды.</w:t>
      </w:r>
    </w:p>
    <w:p w:rsidR="00DE38ED" w:rsidRPr="003D099C" w:rsidRDefault="00DE38ED" w:rsidP="003D099C">
      <w:pPr>
        <w:spacing w:line="360" w:lineRule="auto"/>
        <w:ind w:firstLine="709"/>
        <w:jc w:val="both"/>
        <w:rPr>
          <w:color w:val="000000"/>
          <w:sz w:val="28"/>
        </w:rPr>
      </w:pPr>
      <w:r w:rsidRPr="003D099C">
        <w:rPr>
          <w:color w:val="000000"/>
          <w:sz w:val="28"/>
        </w:rPr>
        <w:t>Распределение светового потока</w:t>
      </w:r>
      <w:r w:rsidR="003D099C" w:rsidRPr="003D099C">
        <w:rPr>
          <w:color w:val="000000"/>
          <w:sz w:val="28"/>
        </w:rPr>
        <w:t xml:space="preserve"> </w:t>
      </w:r>
      <w:r w:rsidRPr="003D099C">
        <w:rPr>
          <w:color w:val="000000"/>
          <w:sz w:val="28"/>
        </w:rPr>
        <w:t>в верхнюю и нижнюю полусферы окружающего пространства, а также форма кривой силы света являются основными показателями, определяющими качество освещения. С увеличением доли потока, направляемого световым прибором в верхнюю полусферу, смягчаются и исчезают тени, уменьшается блескость, улучшаются условия освещения различно ориентированных в пространстве поверхностей, но при этом всегда возрастает мощность осветительной установки. Поэтому в производственных помещениях следует применять световые приборы класса П и Н, в общественных – класса Н и реже Р. Выбор светового прибора с той или иной кривой силы света зависит от характеристики помещения. Для очень высоких помещений наиболее выгодны светильники с концентрированной кривой силы света К, а по мере уменьшения высоты – с кривыми Г и Д. В помещениях, где рабочие поверхности находятся в произвольно расположенных или вертикальных плоскостях, применяются светильники с кривой силы света Л и М. Для большинства сельскохозяйственных помещений выбираются световые приборы с кривыми силы света М, Д и Г.</w:t>
      </w:r>
    </w:p>
    <w:p w:rsidR="00DE38ED" w:rsidRPr="003D099C" w:rsidRDefault="00DE38ED" w:rsidP="003D099C">
      <w:pPr>
        <w:spacing w:line="360" w:lineRule="auto"/>
        <w:ind w:firstLine="709"/>
        <w:jc w:val="both"/>
        <w:rPr>
          <w:color w:val="000000"/>
          <w:sz w:val="28"/>
        </w:rPr>
      </w:pPr>
      <w:r w:rsidRPr="003D099C">
        <w:rPr>
          <w:color w:val="000000"/>
          <w:sz w:val="28"/>
        </w:rPr>
        <w:t>Основным фактором, определяющим энергетическую эффективность для данного типа источника света, является коэффициент использования светового потока, который зависит от КПД светильника и, в наибольшей степени, от формы кривой силы света. Таким образом, нужно выбирать световые приборы с наибольшим КПД и более концентрированной (в пределах светотехнических требований) кривой силы света.</w:t>
      </w:r>
    </w:p>
    <w:p w:rsidR="00DE38ED" w:rsidRPr="003D099C" w:rsidRDefault="00DE38ED" w:rsidP="003D099C">
      <w:pPr>
        <w:spacing w:line="360" w:lineRule="auto"/>
        <w:ind w:firstLine="709"/>
        <w:jc w:val="both"/>
        <w:rPr>
          <w:color w:val="000000"/>
          <w:sz w:val="28"/>
        </w:rPr>
      </w:pPr>
      <w:r w:rsidRPr="003D099C">
        <w:rPr>
          <w:color w:val="000000"/>
          <w:sz w:val="28"/>
        </w:rPr>
        <w:t>Наиболее целесообразный тип светового прибора должен выбираться на основе полного технико-экономического сопоставления различных возможных вариантов.</w:t>
      </w:r>
    </w:p>
    <w:p w:rsidR="00BD39C5" w:rsidRPr="003D099C" w:rsidRDefault="00BD39C5" w:rsidP="003D099C">
      <w:pPr>
        <w:spacing w:line="360" w:lineRule="auto"/>
        <w:ind w:firstLine="709"/>
        <w:jc w:val="both"/>
        <w:rPr>
          <w:color w:val="000000"/>
          <w:sz w:val="28"/>
        </w:rPr>
      </w:pPr>
    </w:p>
    <w:p w:rsidR="00940C61" w:rsidRPr="003D099C" w:rsidRDefault="00940C61" w:rsidP="00B6044E">
      <w:pPr>
        <w:spacing w:line="360" w:lineRule="auto"/>
        <w:jc w:val="both"/>
        <w:rPr>
          <w:color w:val="000000"/>
          <w:sz w:val="28"/>
        </w:rPr>
      </w:pPr>
      <w:r w:rsidRPr="003D099C">
        <w:rPr>
          <w:color w:val="000000"/>
          <w:sz w:val="28"/>
        </w:rPr>
        <w:t>Таблица 3 –</w:t>
      </w:r>
      <w:r w:rsidR="003D099C" w:rsidRPr="003D099C">
        <w:rPr>
          <w:color w:val="000000"/>
          <w:sz w:val="28"/>
        </w:rPr>
        <w:t xml:space="preserve"> </w:t>
      </w:r>
      <w:r w:rsidRPr="003D099C">
        <w:rPr>
          <w:color w:val="000000"/>
          <w:sz w:val="28"/>
        </w:rPr>
        <w:t>Выбор светового прибора [1, стр. 240].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3234"/>
        <w:gridCol w:w="3106"/>
      </w:tblGrid>
      <w:tr w:rsidR="00940C61" w:rsidRPr="00B6044E" w:rsidTr="00B6044E">
        <w:trPr>
          <w:cantSplit/>
          <w:jc w:val="center"/>
        </w:trPr>
        <w:tc>
          <w:tcPr>
            <w:tcW w:w="1689" w:type="pct"/>
            <w:vAlign w:val="center"/>
          </w:tcPr>
          <w:p w:rsidR="00940C61" w:rsidRPr="00B6044E" w:rsidRDefault="00940C61" w:rsidP="00B6044E">
            <w:pPr>
              <w:jc w:val="both"/>
              <w:rPr>
                <w:color w:val="000000"/>
                <w:sz w:val="20"/>
              </w:rPr>
            </w:pPr>
            <w:r w:rsidRPr="00B6044E">
              <w:rPr>
                <w:color w:val="000000"/>
                <w:sz w:val="20"/>
              </w:rPr>
              <w:t>IP 53-54</w:t>
            </w:r>
          </w:p>
        </w:tc>
        <w:tc>
          <w:tcPr>
            <w:tcW w:w="1689" w:type="pct"/>
            <w:vAlign w:val="center"/>
          </w:tcPr>
          <w:p w:rsidR="00940C61" w:rsidRPr="00B6044E" w:rsidRDefault="00940C61" w:rsidP="00B6044E">
            <w:pPr>
              <w:jc w:val="both"/>
              <w:rPr>
                <w:color w:val="000000"/>
                <w:sz w:val="20"/>
              </w:rPr>
            </w:pPr>
            <w:r w:rsidRPr="00B6044E">
              <w:rPr>
                <w:color w:val="000000"/>
                <w:sz w:val="20"/>
              </w:rPr>
              <w:t xml:space="preserve">КСС </w:t>
            </w:r>
          </w:p>
        </w:tc>
        <w:tc>
          <w:tcPr>
            <w:tcW w:w="1622" w:type="pct"/>
            <w:vAlign w:val="center"/>
          </w:tcPr>
          <w:p w:rsidR="00940C61" w:rsidRPr="00B6044E" w:rsidRDefault="00940C61" w:rsidP="00B6044E">
            <w:pPr>
              <w:jc w:val="both"/>
              <w:rPr>
                <w:color w:val="000000"/>
                <w:sz w:val="20"/>
              </w:rPr>
            </w:pPr>
            <w:r w:rsidRPr="00B6044E">
              <w:rPr>
                <w:color w:val="000000"/>
                <w:sz w:val="20"/>
              </w:rPr>
              <w:t>КПД</w:t>
            </w:r>
          </w:p>
        </w:tc>
      </w:tr>
      <w:tr w:rsidR="00940C61" w:rsidRPr="00B6044E" w:rsidTr="00B6044E">
        <w:trPr>
          <w:cantSplit/>
          <w:jc w:val="center"/>
        </w:trPr>
        <w:tc>
          <w:tcPr>
            <w:tcW w:w="1689" w:type="pct"/>
          </w:tcPr>
          <w:p w:rsidR="00940C61" w:rsidRPr="00B6044E" w:rsidRDefault="00940C61" w:rsidP="00B6044E">
            <w:pPr>
              <w:jc w:val="both"/>
              <w:rPr>
                <w:color w:val="000000"/>
                <w:sz w:val="20"/>
              </w:rPr>
            </w:pPr>
            <w:r w:rsidRPr="00B6044E">
              <w:rPr>
                <w:color w:val="000000"/>
                <w:sz w:val="20"/>
              </w:rPr>
              <w:t>ЛСП 16</w:t>
            </w:r>
          </w:p>
        </w:tc>
        <w:tc>
          <w:tcPr>
            <w:tcW w:w="1689" w:type="pct"/>
          </w:tcPr>
          <w:p w:rsidR="00940C61" w:rsidRPr="00B6044E" w:rsidRDefault="00940C61" w:rsidP="00B6044E">
            <w:pPr>
              <w:jc w:val="both"/>
              <w:rPr>
                <w:color w:val="000000"/>
                <w:sz w:val="20"/>
              </w:rPr>
            </w:pPr>
            <w:r w:rsidRPr="00B6044E">
              <w:rPr>
                <w:color w:val="000000"/>
                <w:sz w:val="20"/>
              </w:rPr>
              <w:t>ЛСП 16 (Д1)</w:t>
            </w:r>
          </w:p>
        </w:tc>
        <w:tc>
          <w:tcPr>
            <w:tcW w:w="1622" w:type="pct"/>
          </w:tcPr>
          <w:p w:rsidR="00940C61" w:rsidRPr="00B6044E" w:rsidRDefault="00940C61" w:rsidP="00B6044E">
            <w:pPr>
              <w:jc w:val="both"/>
              <w:rPr>
                <w:color w:val="000000"/>
                <w:sz w:val="20"/>
              </w:rPr>
            </w:pPr>
            <w:r w:rsidRPr="00B6044E">
              <w:rPr>
                <w:color w:val="000000"/>
                <w:sz w:val="20"/>
              </w:rPr>
              <w:t>ЛСП 16 (60%)</w:t>
            </w:r>
          </w:p>
        </w:tc>
      </w:tr>
      <w:tr w:rsidR="00940C61" w:rsidRPr="00B6044E" w:rsidTr="00B6044E">
        <w:trPr>
          <w:cantSplit/>
          <w:jc w:val="center"/>
        </w:trPr>
        <w:tc>
          <w:tcPr>
            <w:tcW w:w="1689" w:type="pct"/>
          </w:tcPr>
          <w:p w:rsidR="00940C61" w:rsidRPr="00B6044E" w:rsidRDefault="00940C61" w:rsidP="00B6044E">
            <w:pPr>
              <w:jc w:val="both"/>
              <w:rPr>
                <w:color w:val="000000"/>
                <w:sz w:val="20"/>
              </w:rPr>
            </w:pPr>
            <w:r w:rsidRPr="00B6044E">
              <w:rPr>
                <w:color w:val="000000"/>
                <w:sz w:val="20"/>
              </w:rPr>
              <w:t>ПВЛ П</w:t>
            </w:r>
          </w:p>
        </w:tc>
        <w:tc>
          <w:tcPr>
            <w:tcW w:w="1689" w:type="pct"/>
          </w:tcPr>
          <w:p w:rsidR="00940C61" w:rsidRPr="00B6044E" w:rsidRDefault="00940C61" w:rsidP="00B6044E">
            <w:pPr>
              <w:jc w:val="both"/>
              <w:rPr>
                <w:color w:val="000000"/>
                <w:sz w:val="20"/>
              </w:rPr>
            </w:pPr>
            <w:r w:rsidRPr="00B6044E">
              <w:rPr>
                <w:color w:val="000000"/>
                <w:sz w:val="20"/>
              </w:rPr>
              <w:t>ПВЛ П (Д1)</w:t>
            </w:r>
          </w:p>
        </w:tc>
        <w:tc>
          <w:tcPr>
            <w:tcW w:w="1622" w:type="pct"/>
          </w:tcPr>
          <w:p w:rsidR="00940C61" w:rsidRPr="00B6044E" w:rsidRDefault="00940C61" w:rsidP="00B6044E">
            <w:pPr>
              <w:jc w:val="both"/>
              <w:rPr>
                <w:color w:val="000000"/>
                <w:sz w:val="20"/>
              </w:rPr>
            </w:pPr>
            <w:r w:rsidRPr="00B6044E">
              <w:rPr>
                <w:color w:val="000000"/>
                <w:sz w:val="20"/>
              </w:rPr>
              <w:t>ПВЛ П (65%)</w:t>
            </w:r>
          </w:p>
        </w:tc>
      </w:tr>
      <w:tr w:rsidR="00940C61" w:rsidRPr="00B6044E" w:rsidTr="00B6044E">
        <w:trPr>
          <w:cantSplit/>
          <w:jc w:val="center"/>
        </w:trPr>
        <w:tc>
          <w:tcPr>
            <w:tcW w:w="1689" w:type="pct"/>
          </w:tcPr>
          <w:p w:rsidR="00940C61" w:rsidRPr="00B6044E" w:rsidRDefault="00940C61" w:rsidP="00B6044E">
            <w:pPr>
              <w:jc w:val="both"/>
              <w:rPr>
                <w:color w:val="000000"/>
                <w:sz w:val="20"/>
              </w:rPr>
            </w:pPr>
            <w:r w:rsidRPr="00B6044E">
              <w:rPr>
                <w:color w:val="000000"/>
                <w:sz w:val="20"/>
              </w:rPr>
              <w:t>ЛСП 13</w:t>
            </w:r>
          </w:p>
        </w:tc>
        <w:tc>
          <w:tcPr>
            <w:tcW w:w="1689" w:type="pct"/>
          </w:tcPr>
          <w:p w:rsidR="00940C61" w:rsidRPr="00B6044E" w:rsidRDefault="00940C61" w:rsidP="00B6044E">
            <w:pPr>
              <w:jc w:val="both"/>
              <w:rPr>
                <w:color w:val="000000"/>
                <w:sz w:val="20"/>
              </w:rPr>
            </w:pPr>
            <w:r w:rsidRPr="00B6044E">
              <w:rPr>
                <w:color w:val="000000"/>
                <w:sz w:val="20"/>
              </w:rPr>
              <w:t>ЛСП 13 (Д1)</w:t>
            </w:r>
          </w:p>
        </w:tc>
        <w:tc>
          <w:tcPr>
            <w:tcW w:w="1622" w:type="pct"/>
          </w:tcPr>
          <w:p w:rsidR="00940C61" w:rsidRPr="00B6044E" w:rsidRDefault="00940C61" w:rsidP="00B6044E">
            <w:pPr>
              <w:jc w:val="both"/>
              <w:rPr>
                <w:color w:val="000000"/>
                <w:sz w:val="20"/>
              </w:rPr>
            </w:pPr>
            <w:r w:rsidRPr="00B6044E">
              <w:rPr>
                <w:color w:val="000000"/>
                <w:sz w:val="20"/>
              </w:rPr>
              <w:t>ЛСП 13 (80%)</w:t>
            </w:r>
          </w:p>
        </w:tc>
      </w:tr>
      <w:tr w:rsidR="00940C61" w:rsidRPr="00B6044E" w:rsidTr="00B6044E">
        <w:trPr>
          <w:cantSplit/>
          <w:jc w:val="center"/>
        </w:trPr>
        <w:tc>
          <w:tcPr>
            <w:tcW w:w="1689" w:type="pct"/>
          </w:tcPr>
          <w:p w:rsidR="00940C61" w:rsidRPr="00B6044E" w:rsidRDefault="00940C61" w:rsidP="00B6044E">
            <w:pPr>
              <w:jc w:val="both"/>
              <w:rPr>
                <w:color w:val="000000"/>
                <w:sz w:val="20"/>
              </w:rPr>
            </w:pPr>
            <w:r w:rsidRPr="00B6044E">
              <w:rPr>
                <w:color w:val="000000"/>
                <w:sz w:val="20"/>
              </w:rPr>
              <w:t>ЛВП 04</w:t>
            </w:r>
          </w:p>
        </w:tc>
        <w:tc>
          <w:tcPr>
            <w:tcW w:w="1689" w:type="pct"/>
          </w:tcPr>
          <w:p w:rsidR="00940C61" w:rsidRPr="00B6044E" w:rsidRDefault="00940C61" w:rsidP="00B6044E">
            <w:pPr>
              <w:jc w:val="both"/>
              <w:rPr>
                <w:color w:val="000000"/>
                <w:sz w:val="20"/>
              </w:rPr>
            </w:pPr>
            <w:r w:rsidRPr="00B6044E">
              <w:rPr>
                <w:color w:val="000000"/>
                <w:sz w:val="20"/>
              </w:rPr>
              <w:t>ЛВП 04 (Г1)</w:t>
            </w:r>
          </w:p>
        </w:tc>
        <w:tc>
          <w:tcPr>
            <w:tcW w:w="1622" w:type="pct"/>
          </w:tcPr>
          <w:p w:rsidR="00940C61" w:rsidRPr="00B6044E" w:rsidRDefault="00940C61" w:rsidP="00B6044E">
            <w:pPr>
              <w:jc w:val="both"/>
              <w:rPr>
                <w:color w:val="000000"/>
                <w:sz w:val="20"/>
              </w:rPr>
            </w:pPr>
            <w:r w:rsidRPr="00B6044E">
              <w:rPr>
                <w:color w:val="000000"/>
                <w:sz w:val="20"/>
              </w:rPr>
              <w:t>ЛВП 04 (45%)</w:t>
            </w:r>
          </w:p>
        </w:tc>
      </w:tr>
      <w:tr w:rsidR="00940C61" w:rsidRPr="00B6044E" w:rsidTr="00B6044E">
        <w:trPr>
          <w:cantSplit/>
          <w:jc w:val="center"/>
        </w:trPr>
        <w:tc>
          <w:tcPr>
            <w:tcW w:w="1689" w:type="pct"/>
          </w:tcPr>
          <w:p w:rsidR="00940C61" w:rsidRPr="00B6044E" w:rsidRDefault="00940C61" w:rsidP="00B6044E">
            <w:pPr>
              <w:jc w:val="both"/>
              <w:rPr>
                <w:color w:val="000000"/>
                <w:sz w:val="20"/>
              </w:rPr>
            </w:pPr>
            <w:r w:rsidRPr="00B6044E">
              <w:rPr>
                <w:color w:val="000000"/>
                <w:sz w:val="20"/>
              </w:rPr>
              <w:t>ЛВП 31</w:t>
            </w:r>
          </w:p>
        </w:tc>
        <w:tc>
          <w:tcPr>
            <w:tcW w:w="1689" w:type="pct"/>
          </w:tcPr>
          <w:p w:rsidR="00940C61" w:rsidRPr="00B6044E" w:rsidRDefault="00940C61" w:rsidP="00B6044E">
            <w:pPr>
              <w:jc w:val="both"/>
              <w:rPr>
                <w:color w:val="000000"/>
                <w:sz w:val="20"/>
              </w:rPr>
            </w:pPr>
            <w:r w:rsidRPr="00B6044E">
              <w:rPr>
                <w:color w:val="000000"/>
                <w:sz w:val="20"/>
              </w:rPr>
              <w:t>ЛВП 31 (Г1)</w:t>
            </w:r>
          </w:p>
        </w:tc>
        <w:tc>
          <w:tcPr>
            <w:tcW w:w="1622" w:type="pct"/>
          </w:tcPr>
          <w:p w:rsidR="00940C61" w:rsidRPr="00B6044E" w:rsidRDefault="00940C61" w:rsidP="00B6044E">
            <w:pPr>
              <w:jc w:val="both"/>
              <w:rPr>
                <w:color w:val="000000"/>
                <w:sz w:val="20"/>
              </w:rPr>
            </w:pPr>
            <w:r w:rsidRPr="00B6044E">
              <w:rPr>
                <w:color w:val="000000"/>
                <w:sz w:val="20"/>
              </w:rPr>
              <w:t>ЛВП 31 (45%)</w:t>
            </w:r>
          </w:p>
        </w:tc>
      </w:tr>
    </w:tbl>
    <w:p w:rsidR="00940C61" w:rsidRPr="003D099C" w:rsidRDefault="00940C61" w:rsidP="003D099C">
      <w:pPr>
        <w:spacing w:line="360" w:lineRule="auto"/>
        <w:ind w:firstLine="709"/>
        <w:jc w:val="both"/>
        <w:rPr>
          <w:color w:val="000000"/>
          <w:sz w:val="28"/>
        </w:rPr>
      </w:pPr>
    </w:p>
    <w:p w:rsidR="00940C61" w:rsidRPr="003D099C" w:rsidRDefault="00940C61" w:rsidP="003D099C">
      <w:pPr>
        <w:spacing w:line="360" w:lineRule="auto"/>
        <w:ind w:firstLine="709"/>
        <w:jc w:val="both"/>
        <w:rPr>
          <w:color w:val="000000"/>
          <w:sz w:val="28"/>
        </w:rPr>
      </w:pPr>
      <w:r w:rsidRPr="003D099C">
        <w:rPr>
          <w:color w:val="000000"/>
          <w:sz w:val="28"/>
        </w:rPr>
        <w:t>Выберем световой прибор ЛСП 13.</w:t>
      </w:r>
    </w:p>
    <w:p w:rsidR="00B6044E" w:rsidRDefault="00B6044E" w:rsidP="003D099C">
      <w:pPr>
        <w:spacing w:line="360" w:lineRule="auto"/>
        <w:ind w:firstLine="709"/>
        <w:jc w:val="both"/>
        <w:rPr>
          <w:color w:val="000000"/>
          <w:sz w:val="28"/>
          <w:lang w:val="uk-UA"/>
        </w:rPr>
      </w:pPr>
    </w:p>
    <w:p w:rsidR="00DE38ED" w:rsidRPr="00B6044E" w:rsidRDefault="00DE38ED" w:rsidP="00B6044E">
      <w:pPr>
        <w:spacing w:line="360" w:lineRule="auto"/>
        <w:jc w:val="center"/>
        <w:rPr>
          <w:b/>
          <w:color w:val="000000"/>
          <w:sz w:val="28"/>
        </w:rPr>
      </w:pPr>
      <w:r w:rsidRPr="00B6044E">
        <w:rPr>
          <w:b/>
          <w:color w:val="000000"/>
          <w:sz w:val="28"/>
        </w:rPr>
        <w:t>1.3.2 Размещение световых приборов</w:t>
      </w:r>
    </w:p>
    <w:p w:rsidR="00DE38ED" w:rsidRPr="003D099C" w:rsidRDefault="00DE38ED" w:rsidP="003D099C">
      <w:pPr>
        <w:spacing w:line="360" w:lineRule="auto"/>
        <w:ind w:firstLine="709"/>
        <w:jc w:val="both"/>
        <w:rPr>
          <w:color w:val="000000"/>
          <w:sz w:val="28"/>
        </w:rPr>
      </w:pPr>
      <w:r w:rsidRPr="003D099C">
        <w:rPr>
          <w:color w:val="000000"/>
          <w:sz w:val="28"/>
        </w:rPr>
        <w:t>Существует два вида размещения световых приборов: равномерное и локализованное. При локализованном способе размещения вопрос выбора места расположения светового прибора должен решаться в каждом случае индивидуально на основе размещения освещаемых объектов. При равномерном размещении световых приборов следует руководствоваться рядом общих положений. Световые приборы обычно размещают по вершинам квадратов или ромбов, оптимальный размер стороны которых определяется по формуле:</w:t>
      </w:r>
    </w:p>
    <w:p w:rsidR="00DE38ED" w:rsidRPr="003D099C" w:rsidRDefault="00E60DCF" w:rsidP="00B6044E">
      <w:pPr>
        <w:spacing w:line="360" w:lineRule="auto"/>
        <w:jc w:val="center"/>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v:imagedata r:id="rId7" o:title=""/>
          </v:shape>
        </w:pict>
      </w:r>
      <w:r w:rsidR="00DE38ED" w:rsidRPr="003D099C">
        <w:rPr>
          <w:color w:val="000000"/>
          <w:sz w:val="28"/>
        </w:rPr>
        <w:t>,</w:t>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t>(1)</w:t>
      </w:r>
    </w:p>
    <w:p w:rsidR="00DE38ED" w:rsidRPr="003D099C" w:rsidRDefault="00DE38ED"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 xml:space="preserve">где </w:t>
      </w:r>
      <w:r w:rsidRPr="003D099C">
        <w:rPr>
          <w:color w:val="000000"/>
          <w:sz w:val="28"/>
          <w:szCs w:val="28"/>
        </w:rPr>
        <w:sym w:font="Symbol" w:char="F06C"/>
      </w:r>
      <w:r w:rsidRPr="003D099C">
        <w:rPr>
          <w:color w:val="000000"/>
          <w:sz w:val="28"/>
        </w:rPr>
        <w:t xml:space="preserve">Э и </w:t>
      </w:r>
      <w:r w:rsidRPr="003D099C">
        <w:rPr>
          <w:color w:val="000000"/>
          <w:sz w:val="28"/>
          <w:szCs w:val="28"/>
        </w:rPr>
        <w:sym w:font="Symbol" w:char="F06C"/>
      </w:r>
      <w:r w:rsidRPr="003D099C">
        <w:rPr>
          <w:color w:val="000000"/>
          <w:sz w:val="28"/>
        </w:rPr>
        <w:t>С – относительные светотехническое и энергетическое наивыгоднейшее расстояние между светильниками; НР – расчетная высота осветительной установки, м.</w:t>
      </w:r>
    </w:p>
    <w:p w:rsidR="00DE38ED" w:rsidRPr="003D099C" w:rsidRDefault="00DE38ED" w:rsidP="003D099C">
      <w:pPr>
        <w:spacing w:line="360" w:lineRule="auto"/>
        <w:ind w:firstLine="709"/>
        <w:jc w:val="both"/>
        <w:rPr>
          <w:color w:val="000000"/>
          <w:sz w:val="28"/>
        </w:rPr>
      </w:pPr>
      <w:r w:rsidRPr="003D099C">
        <w:rPr>
          <w:color w:val="000000"/>
          <w:sz w:val="28"/>
        </w:rPr>
        <w:t xml:space="preserve">Численные значения </w:t>
      </w:r>
      <w:r w:rsidRPr="003D099C">
        <w:rPr>
          <w:color w:val="000000"/>
          <w:sz w:val="28"/>
          <w:szCs w:val="28"/>
        </w:rPr>
        <w:sym w:font="Symbol" w:char="F06C"/>
      </w:r>
      <w:r w:rsidRPr="003D099C">
        <w:rPr>
          <w:color w:val="000000"/>
          <w:sz w:val="28"/>
        </w:rPr>
        <w:t xml:space="preserve">Э и </w:t>
      </w:r>
      <w:r w:rsidRPr="003D099C">
        <w:rPr>
          <w:color w:val="000000"/>
          <w:sz w:val="28"/>
          <w:szCs w:val="28"/>
        </w:rPr>
        <w:sym w:font="Symbol" w:char="F06C"/>
      </w:r>
      <w:r w:rsidRPr="003D099C">
        <w:rPr>
          <w:color w:val="000000"/>
          <w:sz w:val="28"/>
        </w:rPr>
        <w:t>С зависят от типа кривой силы света [2,</w:t>
      </w:r>
      <w:r w:rsidR="00B6044E">
        <w:rPr>
          <w:color w:val="000000"/>
          <w:sz w:val="28"/>
          <w:lang w:val="uk-UA"/>
        </w:rPr>
        <w:t> </w:t>
      </w:r>
      <w:r w:rsidRPr="003D099C">
        <w:rPr>
          <w:color w:val="000000"/>
          <w:sz w:val="28"/>
        </w:rPr>
        <w:t>с.</w:t>
      </w:r>
      <w:r w:rsidR="00B6044E">
        <w:rPr>
          <w:color w:val="000000"/>
          <w:sz w:val="28"/>
          <w:lang w:val="uk-UA"/>
        </w:rPr>
        <w:t> </w:t>
      </w:r>
      <w:r w:rsidRPr="003D099C">
        <w:rPr>
          <w:color w:val="000000"/>
          <w:sz w:val="28"/>
        </w:rPr>
        <w:t>12].</w:t>
      </w:r>
    </w:p>
    <w:p w:rsidR="00DE38ED" w:rsidRPr="003D099C" w:rsidRDefault="00DE38ED" w:rsidP="003D099C">
      <w:pPr>
        <w:spacing w:line="360" w:lineRule="auto"/>
        <w:ind w:firstLine="709"/>
        <w:jc w:val="both"/>
        <w:rPr>
          <w:color w:val="000000"/>
          <w:sz w:val="28"/>
        </w:rPr>
      </w:pPr>
    </w:p>
    <w:p w:rsidR="00DE38ED" w:rsidRPr="003D099C" w:rsidRDefault="00E60DCF" w:rsidP="00B6044E">
      <w:pPr>
        <w:spacing w:line="360" w:lineRule="auto"/>
        <w:jc w:val="center"/>
        <w:rPr>
          <w:color w:val="000000"/>
          <w:sz w:val="28"/>
        </w:rPr>
      </w:pPr>
      <w:r>
        <w:rPr>
          <w:color w:val="000000"/>
          <w:sz w:val="28"/>
        </w:rPr>
        <w:pict>
          <v:shape id="_x0000_i1026" type="#_x0000_t75" style="width:125.25pt;height:22.5pt">
            <v:imagedata r:id="rId8" o:title=""/>
          </v:shape>
        </w:pict>
      </w:r>
      <w:r w:rsidR="00DE38ED" w:rsidRPr="003D099C">
        <w:rPr>
          <w:color w:val="000000"/>
          <w:sz w:val="28"/>
        </w:rPr>
        <w:t>,</w:t>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t>(2)</w:t>
      </w:r>
    </w:p>
    <w:p w:rsidR="00DE38ED" w:rsidRPr="003D099C" w:rsidRDefault="00DE38ED"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 xml:space="preserve">где </w:t>
      </w:r>
      <w:r w:rsidRPr="003D099C">
        <w:rPr>
          <w:color w:val="000000"/>
          <w:sz w:val="28"/>
        </w:rPr>
        <w:tab/>
        <w:t xml:space="preserve">Н0 – высота помещения, м; </w:t>
      </w:r>
    </w:p>
    <w:p w:rsidR="00DE38ED" w:rsidRPr="003D099C" w:rsidRDefault="00DE38ED" w:rsidP="003D099C">
      <w:pPr>
        <w:spacing w:line="360" w:lineRule="auto"/>
        <w:ind w:firstLine="709"/>
        <w:jc w:val="both"/>
        <w:rPr>
          <w:color w:val="000000"/>
          <w:sz w:val="28"/>
        </w:rPr>
      </w:pPr>
      <w:r w:rsidRPr="003D099C">
        <w:rPr>
          <w:color w:val="000000"/>
          <w:sz w:val="28"/>
        </w:rPr>
        <w:t xml:space="preserve">hСВ – высота свеса светильника, м; </w:t>
      </w:r>
    </w:p>
    <w:p w:rsidR="00DE38ED" w:rsidRPr="003D099C" w:rsidRDefault="00DE38ED" w:rsidP="003D099C">
      <w:pPr>
        <w:spacing w:line="360" w:lineRule="auto"/>
        <w:ind w:firstLine="709"/>
        <w:jc w:val="both"/>
        <w:rPr>
          <w:color w:val="000000"/>
          <w:sz w:val="28"/>
        </w:rPr>
      </w:pPr>
      <w:r w:rsidRPr="003D099C">
        <w:rPr>
          <w:color w:val="000000"/>
          <w:sz w:val="28"/>
        </w:rPr>
        <w:t>hР – высота рабочей поверхности от пола, м.</w:t>
      </w:r>
    </w:p>
    <w:p w:rsidR="00DE38ED" w:rsidRPr="003D099C" w:rsidRDefault="00DE38ED" w:rsidP="003D099C">
      <w:pPr>
        <w:spacing w:line="360" w:lineRule="auto"/>
        <w:ind w:firstLine="709"/>
        <w:jc w:val="both"/>
        <w:rPr>
          <w:color w:val="000000"/>
          <w:sz w:val="28"/>
        </w:rPr>
      </w:pPr>
      <w:r w:rsidRPr="003D099C">
        <w:rPr>
          <w:color w:val="000000"/>
          <w:sz w:val="28"/>
        </w:rPr>
        <w:t>Крайние светильники устанавливаются на расстоянии (0,5…0,7)</w:t>
      </w:r>
      <w:r w:rsidRPr="003D099C">
        <w:rPr>
          <w:color w:val="000000"/>
          <w:sz w:val="28"/>
          <w:szCs w:val="28"/>
        </w:rPr>
        <w:sym w:font="Symbol" w:char="F0D7"/>
      </w:r>
      <w:r w:rsidRPr="003D099C">
        <w:rPr>
          <w:color w:val="000000"/>
          <w:sz w:val="28"/>
        </w:rPr>
        <w:t>L от стены. Светильники с люминесцентными лампами располагаются обычно рядами параллельно стенам с окнами или длинной стороне помещения. В зависимости от уровня нормированной освещенности светильники располагаются непрерывными рядами или рядами с разрывами. Расстояние между рядами определяется так же, как и в случае одинарных светильников по формуле (1).</w:t>
      </w:r>
    </w:p>
    <w:p w:rsidR="00DE38ED" w:rsidRPr="003D099C" w:rsidRDefault="00EC190B" w:rsidP="003D099C">
      <w:pPr>
        <w:spacing w:line="360" w:lineRule="auto"/>
        <w:ind w:firstLine="709"/>
        <w:jc w:val="both"/>
        <w:rPr>
          <w:color w:val="000000"/>
          <w:sz w:val="28"/>
        </w:rPr>
      </w:pPr>
      <w:r w:rsidRPr="003D099C">
        <w:rPr>
          <w:color w:val="000000"/>
          <w:sz w:val="28"/>
        </w:rPr>
        <w:t xml:space="preserve">Так как световой прибор ЛСП </w:t>
      </w:r>
      <w:r w:rsidR="00DE38ED" w:rsidRPr="003D099C">
        <w:rPr>
          <w:color w:val="000000"/>
          <w:sz w:val="28"/>
        </w:rPr>
        <w:t>1</w:t>
      </w:r>
      <w:r w:rsidRPr="003D099C">
        <w:rPr>
          <w:color w:val="000000"/>
          <w:sz w:val="28"/>
        </w:rPr>
        <w:t>3</w:t>
      </w:r>
      <w:r w:rsidR="00DE38ED" w:rsidRPr="003D099C">
        <w:rPr>
          <w:color w:val="000000"/>
          <w:sz w:val="28"/>
        </w:rPr>
        <w:t xml:space="preserve"> имеет кривую силы света типа Д1, то </w:t>
      </w:r>
    </w:p>
    <w:p w:rsidR="008E6A58" w:rsidRPr="003D099C" w:rsidRDefault="008E6A58" w:rsidP="003D099C">
      <w:pPr>
        <w:spacing w:line="360" w:lineRule="auto"/>
        <w:ind w:firstLine="709"/>
        <w:jc w:val="both"/>
        <w:rPr>
          <w:color w:val="000000"/>
          <w:sz w:val="28"/>
        </w:rPr>
      </w:pPr>
    </w:p>
    <w:p w:rsidR="00DE38ED" w:rsidRPr="00B6044E" w:rsidRDefault="00DE38ED" w:rsidP="00B6044E">
      <w:pPr>
        <w:spacing w:line="360" w:lineRule="auto"/>
        <w:jc w:val="center"/>
        <w:rPr>
          <w:color w:val="000000"/>
          <w:sz w:val="28"/>
          <w:lang w:val="uk-UA"/>
        </w:rPr>
      </w:pPr>
      <w:r w:rsidRPr="003D099C">
        <w:rPr>
          <w:color w:val="000000"/>
          <w:sz w:val="28"/>
          <w:szCs w:val="28"/>
        </w:rPr>
        <w:sym w:font="Symbol" w:char="F06C"/>
      </w:r>
      <w:r w:rsidR="00EC190B" w:rsidRPr="003D099C">
        <w:rPr>
          <w:color w:val="000000"/>
          <w:sz w:val="28"/>
        </w:rPr>
        <w:t>с</w:t>
      </w:r>
      <w:r w:rsidRPr="003D099C">
        <w:rPr>
          <w:color w:val="000000"/>
          <w:sz w:val="28"/>
        </w:rPr>
        <w:t>=1,4</w:t>
      </w:r>
      <w:r w:rsidR="003D099C" w:rsidRPr="003D099C">
        <w:rPr>
          <w:color w:val="000000"/>
          <w:sz w:val="28"/>
        </w:rPr>
        <w:t xml:space="preserve"> </w:t>
      </w:r>
      <w:r w:rsidRPr="003D099C">
        <w:rPr>
          <w:color w:val="000000"/>
          <w:sz w:val="28"/>
        </w:rPr>
        <w:t>и</w:t>
      </w:r>
      <w:r w:rsidR="003D099C" w:rsidRPr="003D099C">
        <w:rPr>
          <w:color w:val="000000"/>
          <w:sz w:val="28"/>
        </w:rPr>
        <w:t xml:space="preserve"> </w:t>
      </w:r>
      <w:r w:rsidRPr="003D099C">
        <w:rPr>
          <w:color w:val="000000"/>
          <w:sz w:val="28"/>
          <w:szCs w:val="28"/>
        </w:rPr>
        <w:sym w:font="Symbol" w:char="F06C"/>
      </w:r>
      <w:r w:rsidR="00EC190B" w:rsidRPr="003D099C">
        <w:rPr>
          <w:color w:val="000000"/>
          <w:sz w:val="28"/>
        </w:rPr>
        <w:t>э</w:t>
      </w:r>
      <w:r w:rsidRPr="003D099C">
        <w:rPr>
          <w:color w:val="000000"/>
          <w:sz w:val="28"/>
        </w:rPr>
        <w:t>=1,6</w:t>
      </w:r>
      <w:r w:rsidR="00B6044E">
        <w:rPr>
          <w:color w:val="000000"/>
          <w:sz w:val="28"/>
          <w:lang w:val="uk-UA"/>
        </w:rPr>
        <w:t>.</w:t>
      </w:r>
    </w:p>
    <w:p w:rsidR="008E6A58" w:rsidRPr="003D099C" w:rsidRDefault="008E6A58" w:rsidP="00B6044E">
      <w:pPr>
        <w:spacing w:line="360" w:lineRule="auto"/>
        <w:jc w:val="center"/>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27" type="#_x0000_t75" style="width:147pt;height:21.75pt">
            <v:imagedata r:id="rId9" o:title=""/>
          </v:shape>
        </w:pict>
      </w:r>
      <w:r w:rsidR="00DE38ED" w:rsidRPr="003D099C">
        <w:rPr>
          <w:color w:val="000000"/>
          <w:sz w:val="28"/>
        </w:rPr>
        <w:t>м</w:t>
      </w:r>
      <w:r w:rsidR="00B6044E">
        <w:rPr>
          <w:color w:val="000000"/>
          <w:sz w:val="28"/>
          <w:lang w:val="uk-UA"/>
        </w:rPr>
        <w:t>.</w:t>
      </w:r>
    </w:p>
    <w:p w:rsidR="008E6A58" w:rsidRPr="003D099C" w:rsidRDefault="008E6A58" w:rsidP="00B6044E">
      <w:pPr>
        <w:spacing w:line="360" w:lineRule="auto"/>
        <w:jc w:val="center"/>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28" type="#_x0000_t75" style="width:93pt;height:18pt">
            <v:imagedata r:id="rId10" o:title=""/>
          </v:shape>
        </w:pict>
      </w:r>
      <w:r w:rsidR="003D099C" w:rsidRPr="003D099C">
        <w:rPr>
          <w:color w:val="000000"/>
          <w:sz w:val="28"/>
        </w:rPr>
        <w:t xml:space="preserve"> </w:t>
      </w:r>
      <w:r>
        <w:rPr>
          <w:color w:val="000000"/>
          <w:sz w:val="28"/>
        </w:rPr>
        <w:pict>
          <v:shape id="_x0000_i1029" type="#_x0000_t75" style="width:24.75pt;height:19.5pt">
            <v:imagedata r:id="rId11" o:title=""/>
          </v:shape>
        </w:pict>
      </w:r>
      <w:r w:rsidR="003D099C" w:rsidRPr="003D099C">
        <w:rPr>
          <w:color w:val="000000"/>
          <w:sz w:val="28"/>
        </w:rPr>
        <w:t xml:space="preserve"> </w:t>
      </w:r>
      <w:r>
        <w:rPr>
          <w:color w:val="000000"/>
          <w:sz w:val="28"/>
        </w:rPr>
        <w:pict>
          <v:shape id="_x0000_i1030" type="#_x0000_t75" style="width:62.25pt;height:18.75pt">
            <v:imagedata r:id="rId12" o:title=""/>
          </v:shape>
        </w:pict>
      </w:r>
      <w:r w:rsidR="00DE38ED" w:rsidRPr="003D099C">
        <w:rPr>
          <w:color w:val="000000"/>
          <w:sz w:val="28"/>
        </w:rPr>
        <w:t>м</w:t>
      </w:r>
      <w:r w:rsidR="00B6044E">
        <w:rPr>
          <w:color w:val="000000"/>
          <w:sz w:val="28"/>
          <w:lang w:val="uk-UA"/>
        </w:rPr>
        <w:t>.</w:t>
      </w:r>
    </w:p>
    <w:p w:rsidR="008146EC" w:rsidRPr="003D099C" w:rsidRDefault="008146EC"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DE38ED" w:rsidRPr="003D099C" w:rsidRDefault="00DE38ED" w:rsidP="003D099C">
      <w:pPr>
        <w:spacing w:line="360" w:lineRule="auto"/>
        <w:ind w:firstLine="709"/>
        <w:jc w:val="both"/>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31" type="#_x0000_t75" style="width:88.5pt;height:35.25pt">
            <v:imagedata r:id="rId13" o:title=""/>
          </v:shape>
        </w:pict>
      </w:r>
      <w:r w:rsidR="00B6044E">
        <w:rPr>
          <w:color w:val="000000"/>
          <w:sz w:val="28"/>
          <w:lang w:val="uk-UA"/>
        </w:rPr>
        <w:t>.</w:t>
      </w:r>
    </w:p>
    <w:p w:rsidR="00DE38ED" w:rsidRPr="003D099C" w:rsidRDefault="00DE38ED" w:rsidP="00B6044E">
      <w:pPr>
        <w:spacing w:line="360" w:lineRule="auto"/>
        <w:jc w:val="center"/>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32" type="#_x0000_t75" style="width:86.25pt;height:34.5pt">
            <v:imagedata r:id="rId14" o:title=""/>
          </v:shape>
        </w:pict>
      </w:r>
      <w:r w:rsidR="00B6044E">
        <w:rPr>
          <w:color w:val="000000"/>
          <w:sz w:val="28"/>
          <w:lang w:val="uk-UA"/>
        </w:rPr>
        <w:t>.</w:t>
      </w:r>
    </w:p>
    <w:p w:rsidR="00DE38ED" w:rsidRPr="003D099C" w:rsidRDefault="00DE38ED" w:rsidP="00B6044E">
      <w:pPr>
        <w:spacing w:line="360" w:lineRule="auto"/>
        <w:jc w:val="center"/>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33" type="#_x0000_t75" style="width:123pt;height:18.75pt">
            <v:imagedata r:id="rId15" o:title=""/>
          </v:shape>
        </w:pict>
      </w:r>
      <w:r w:rsidR="00B6044E">
        <w:rPr>
          <w:color w:val="000000"/>
          <w:sz w:val="28"/>
          <w:lang w:val="uk-UA"/>
        </w:rPr>
        <w:t>.</w:t>
      </w:r>
    </w:p>
    <w:p w:rsidR="00DE38ED" w:rsidRPr="003D099C" w:rsidRDefault="00DE38ED" w:rsidP="003D099C">
      <w:pPr>
        <w:spacing w:line="360" w:lineRule="auto"/>
        <w:ind w:firstLine="709"/>
        <w:jc w:val="both"/>
        <w:rPr>
          <w:color w:val="000000"/>
          <w:sz w:val="28"/>
        </w:rPr>
      </w:pPr>
    </w:p>
    <w:p w:rsidR="00DE38ED" w:rsidRDefault="00DE38ED" w:rsidP="003D099C">
      <w:pPr>
        <w:spacing w:line="360" w:lineRule="auto"/>
        <w:ind w:firstLine="709"/>
        <w:jc w:val="both"/>
        <w:rPr>
          <w:color w:val="000000"/>
          <w:sz w:val="28"/>
          <w:lang w:val="uk-UA"/>
        </w:rPr>
      </w:pPr>
      <w:r w:rsidRPr="003D099C">
        <w:rPr>
          <w:color w:val="000000"/>
          <w:sz w:val="28"/>
        </w:rPr>
        <w:t xml:space="preserve">Согласно расчету в данном помещении необходимо разместить </w:t>
      </w:r>
      <w:r w:rsidR="00E71AE5" w:rsidRPr="003D099C">
        <w:rPr>
          <w:color w:val="000000"/>
          <w:sz w:val="28"/>
        </w:rPr>
        <w:t>32</w:t>
      </w:r>
      <w:r w:rsidR="007A7A04" w:rsidRPr="003D099C">
        <w:rPr>
          <w:color w:val="000000"/>
          <w:sz w:val="28"/>
        </w:rPr>
        <w:t xml:space="preserve"> </w:t>
      </w:r>
      <w:r w:rsidRPr="003D099C">
        <w:rPr>
          <w:color w:val="000000"/>
          <w:sz w:val="28"/>
        </w:rPr>
        <w:t>световых приборов данного типа.</w:t>
      </w:r>
    </w:p>
    <w:p w:rsidR="00B6044E" w:rsidRPr="00B6044E" w:rsidRDefault="00B6044E" w:rsidP="003D099C">
      <w:pPr>
        <w:spacing w:line="360" w:lineRule="auto"/>
        <w:ind w:firstLine="709"/>
        <w:jc w:val="both"/>
        <w:rPr>
          <w:color w:val="000000"/>
          <w:sz w:val="28"/>
          <w:lang w:val="uk-UA"/>
        </w:rPr>
      </w:pPr>
    </w:p>
    <w:p w:rsidR="00E71AE5" w:rsidRPr="003D099C" w:rsidRDefault="00E60DCF" w:rsidP="00B6044E">
      <w:pPr>
        <w:spacing w:line="360" w:lineRule="auto"/>
        <w:jc w:val="both"/>
        <w:rPr>
          <w:color w:val="000000"/>
          <w:sz w:val="28"/>
        </w:rPr>
      </w:pPr>
      <w:r>
        <w:rPr>
          <w:color w:val="000000"/>
          <w:sz w:val="28"/>
        </w:rPr>
        <w:pict>
          <v:shape id="_x0000_i1034" type="#_x0000_t75" style="width:322.5pt;height:172.5pt">
            <v:imagedata r:id="rId16" o:title=""/>
          </v:shape>
        </w:pict>
      </w:r>
    </w:p>
    <w:p w:rsidR="00E71AE5" w:rsidRPr="003D099C" w:rsidRDefault="00E71AE5" w:rsidP="00B6044E">
      <w:pPr>
        <w:spacing w:line="360" w:lineRule="auto"/>
        <w:jc w:val="both"/>
        <w:rPr>
          <w:color w:val="000000"/>
          <w:sz w:val="28"/>
        </w:rPr>
      </w:pPr>
      <w:r w:rsidRPr="003D099C">
        <w:rPr>
          <w:color w:val="000000"/>
          <w:sz w:val="28"/>
        </w:rPr>
        <w:t>Рисунок 1 – Помещение для стрижки овец</w:t>
      </w:r>
    </w:p>
    <w:p w:rsidR="00B6044E" w:rsidRDefault="00B6044E" w:rsidP="003D099C">
      <w:pPr>
        <w:spacing w:line="360" w:lineRule="auto"/>
        <w:ind w:firstLine="709"/>
        <w:jc w:val="both"/>
        <w:rPr>
          <w:color w:val="000000"/>
          <w:sz w:val="28"/>
          <w:lang w:val="uk-UA"/>
        </w:rPr>
      </w:pPr>
    </w:p>
    <w:p w:rsidR="00DE38ED" w:rsidRPr="00B6044E" w:rsidRDefault="00DE38ED" w:rsidP="00B6044E">
      <w:pPr>
        <w:spacing w:line="360" w:lineRule="auto"/>
        <w:jc w:val="center"/>
        <w:rPr>
          <w:b/>
          <w:color w:val="000000"/>
          <w:sz w:val="28"/>
        </w:rPr>
      </w:pPr>
      <w:r w:rsidRPr="00B6044E">
        <w:rPr>
          <w:b/>
          <w:color w:val="000000"/>
          <w:sz w:val="28"/>
        </w:rPr>
        <w:t>1.3.3 Определение мощности осветительной установки</w:t>
      </w:r>
    </w:p>
    <w:p w:rsidR="00DE38ED" w:rsidRPr="003D099C" w:rsidRDefault="00DE38ED" w:rsidP="003D099C">
      <w:pPr>
        <w:spacing w:line="360" w:lineRule="auto"/>
        <w:ind w:firstLine="709"/>
        <w:jc w:val="both"/>
        <w:rPr>
          <w:color w:val="000000"/>
          <w:sz w:val="28"/>
        </w:rPr>
      </w:pPr>
      <w:r w:rsidRPr="003D099C">
        <w:rPr>
          <w:color w:val="000000"/>
          <w:sz w:val="28"/>
        </w:rPr>
        <w:t>Для решения этой задачи в практике применяют три метода: точечный, метод коэффициента использования светового потока и метод удельной мощности.</w:t>
      </w:r>
    </w:p>
    <w:p w:rsidR="00DE38ED" w:rsidRPr="003D099C" w:rsidRDefault="00DE38ED" w:rsidP="003D099C">
      <w:pPr>
        <w:spacing w:line="360" w:lineRule="auto"/>
        <w:ind w:firstLine="709"/>
        <w:jc w:val="both"/>
        <w:rPr>
          <w:color w:val="000000"/>
          <w:sz w:val="28"/>
        </w:rPr>
      </w:pPr>
      <w:r w:rsidRPr="003D099C">
        <w:rPr>
          <w:color w:val="000000"/>
          <w:sz w:val="28"/>
        </w:rPr>
        <w:t>Точечный метод применяется для расчета общего равномерного и локализованного освещения помещений и открытых пространств, а также местного освещения при любом расположении освещаемых поверхностей.</w:t>
      </w:r>
    </w:p>
    <w:p w:rsidR="00DE38ED" w:rsidRPr="003D099C" w:rsidRDefault="00DE38ED" w:rsidP="003D099C">
      <w:pPr>
        <w:spacing w:line="360" w:lineRule="auto"/>
        <w:ind w:firstLine="709"/>
        <w:jc w:val="both"/>
        <w:rPr>
          <w:color w:val="000000"/>
          <w:sz w:val="28"/>
        </w:rPr>
      </w:pPr>
      <w:r w:rsidRPr="003D099C">
        <w:rPr>
          <w:color w:val="000000"/>
          <w:sz w:val="28"/>
        </w:rPr>
        <w:t>Метод коэффициента использования светового потока применяется для общего равномерного освещения горизонтальных поверхностей только закрытых помещений со светлыми ограждающими поверхностями. Когда нормирована средняя освещенность, его можно применять и для расчета наружного освещения.</w:t>
      </w:r>
    </w:p>
    <w:p w:rsidR="00DE38ED" w:rsidRPr="003D099C" w:rsidRDefault="00DE38ED" w:rsidP="003D099C">
      <w:pPr>
        <w:spacing w:line="360" w:lineRule="auto"/>
        <w:ind w:firstLine="709"/>
        <w:jc w:val="both"/>
        <w:rPr>
          <w:color w:val="000000"/>
          <w:sz w:val="28"/>
        </w:rPr>
      </w:pPr>
      <w:r w:rsidRPr="003D099C">
        <w:rPr>
          <w:color w:val="000000"/>
          <w:sz w:val="28"/>
        </w:rPr>
        <w:t>Метод удельной мощности является упрощенным методом коэффициента использования и рекомендуется для расчета освещения второстепенных помещений, а также осветительной нагрузки, когда расчет освещения не входит в задание проекта.</w:t>
      </w:r>
    </w:p>
    <w:p w:rsidR="00463EE3" w:rsidRPr="003D099C" w:rsidRDefault="00C8099F" w:rsidP="003D099C">
      <w:pPr>
        <w:spacing w:line="360" w:lineRule="auto"/>
        <w:ind w:firstLine="709"/>
        <w:jc w:val="both"/>
        <w:rPr>
          <w:color w:val="000000"/>
          <w:sz w:val="28"/>
        </w:rPr>
      </w:pPr>
      <w:r w:rsidRPr="003D099C">
        <w:rPr>
          <w:color w:val="000000"/>
          <w:sz w:val="28"/>
        </w:rPr>
        <w:t xml:space="preserve">Помещение </w:t>
      </w:r>
      <w:r w:rsidR="0050134D" w:rsidRPr="003D099C">
        <w:rPr>
          <w:color w:val="000000"/>
          <w:sz w:val="28"/>
        </w:rPr>
        <w:t>для стрижки овец</w:t>
      </w:r>
      <w:r w:rsidRPr="003D099C">
        <w:rPr>
          <w:color w:val="000000"/>
          <w:sz w:val="28"/>
        </w:rPr>
        <w:t xml:space="preserve"> </w:t>
      </w:r>
      <w:r w:rsidR="00463EE3" w:rsidRPr="003D099C">
        <w:rPr>
          <w:color w:val="000000"/>
          <w:sz w:val="28"/>
        </w:rPr>
        <w:t>рассчитываем методом коэффициента использования, так как этот метод используется для расчета закрытых помещений при общей равномерной системе освещения.</w:t>
      </w:r>
    </w:p>
    <w:p w:rsidR="00463EE3" w:rsidRPr="003D099C" w:rsidRDefault="00463EE3"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Определим индекс помещения по следующей формуле:</w:t>
      </w:r>
    </w:p>
    <w:p w:rsidR="00750595" w:rsidRPr="003D099C" w:rsidRDefault="00750595" w:rsidP="003D099C">
      <w:pPr>
        <w:spacing w:line="360" w:lineRule="auto"/>
        <w:ind w:firstLine="709"/>
        <w:jc w:val="both"/>
        <w:rPr>
          <w:color w:val="000000"/>
          <w:sz w:val="28"/>
        </w:rPr>
      </w:pPr>
    </w:p>
    <w:p w:rsidR="00DE38ED" w:rsidRPr="003D099C" w:rsidRDefault="00E60DCF" w:rsidP="00B6044E">
      <w:pPr>
        <w:spacing w:line="360" w:lineRule="auto"/>
        <w:jc w:val="center"/>
        <w:rPr>
          <w:color w:val="000000"/>
          <w:sz w:val="28"/>
        </w:rPr>
      </w:pPr>
      <w:r>
        <w:rPr>
          <w:color w:val="000000"/>
          <w:sz w:val="28"/>
        </w:rPr>
        <w:pict>
          <v:shape id="_x0000_i1035" type="#_x0000_t75" style="width:93.75pt;height:42.75pt">
            <v:imagedata r:id="rId17" o:title=""/>
          </v:shape>
        </w:pict>
      </w:r>
      <w:r w:rsidR="00DE38ED" w:rsidRPr="003D099C">
        <w:rPr>
          <w:color w:val="000000"/>
          <w:sz w:val="28"/>
        </w:rPr>
        <w:t>,</w:t>
      </w:r>
      <w:r w:rsidR="00DE38ED" w:rsidRPr="003D099C">
        <w:rPr>
          <w:color w:val="000000"/>
          <w:sz w:val="28"/>
        </w:rPr>
        <w:tab/>
      </w:r>
      <w:r w:rsidR="00DE38ED" w:rsidRPr="003D099C">
        <w:rPr>
          <w:color w:val="000000"/>
          <w:sz w:val="28"/>
        </w:rPr>
        <w:tab/>
      </w:r>
      <w:r w:rsidR="00DE38ED" w:rsidRPr="003D099C">
        <w:rPr>
          <w:color w:val="000000"/>
          <w:sz w:val="28"/>
        </w:rPr>
        <w:tab/>
      </w:r>
      <w:r w:rsidR="00DE38ED" w:rsidRPr="003D099C">
        <w:rPr>
          <w:color w:val="000000"/>
          <w:sz w:val="28"/>
        </w:rPr>
        <w:tab/>
      </w:r>
      <w:r w:rsidR="00750595" w:rsidRPr="003D099C">
        <w:rPr>
          <w:color w:val="000000"/>
          <w:sz w:val="28"/>
        </w:rPr>
        <w:tab/>
      </w:r>
      <w:r w:rsidR="00750595" w:rsidRPr="003D099C">
        <w:rPr>
          <w:color w:val="000000"/>
          <w:sz w:val="28"/>
        </w:rPr>
        <w:tab/>
      </w:r>
      <w:r w:rsidR="00750595" w:rsidRPr="003D099C">
        <w:rPr>
          <w:color w:val="000000"/>
          <w:sz w:val="28"/>
        </w:rPr>
        <w:tab/>
      </w:r>
      <w:r w:rsidR="00DE38ED" w:rsidRPr="003D099C">
        <w:rPr>
          <w:color w:val="000000"/>
          <w:sz w:val="28"/>
        </w:rPr>
        <w:t>(3)</w:t>
      </w:r>
    </w:p>
    <w:p w:rsidR="00750595" w:rsidRPr="003D099C" w:rsidRDefault="00750595" w:rsidP="003D099C">
      <w:pPr>
        <w:spacing w:line="360" w:lineRule="auto"/>
        <w:ind w:firstLine="709"/>
        <w:jc w:val="both"/>
        <w:rPr>
          <w:color w:val="000000"/>
          <w:sz w:val="28"/>
        </w:rPr>
      </w:pPr>
    </w:p>
    <w:p w:rsidR="00DE38ED" w:rsidRPr="003D099C" w:rsidRDefault="00DE38ED" w:rsidP="00B6044E">
      <w:pPr>
        <w:spacing w:line="360" w:lineRule="auto"/>
        <w:jc w:val="center"/>
        <w:rPr>
          <w:color w:val="000000"/>
          <w:sz w:val="28"/>
        </w:rPr>
      </w:pPr>
      <w:r w:rsidRPr="003D099C">
        <w:rPr>
          <w:color w:val="000000"/>
          <w:sz w:val="28"/>
        </w:rPr>
        <w:t>где а, b – длина и ширина помещения, м.</w:t>
      </w:r>
    </w:p>
    <w:p w:rsidR="00750595" w:rsidRPr="003D099C" w:rsidRDefault="00750595" w:rsidP="003D099C">
      <w:pPr>
        <w:spacing w:line="360" w:lineRule="auto"/>
        <w:ind w:firstLine="709"/>
        <w:jc w:val="both"/>
        <w:rPr>
          <w:color w:val="000000"/>
          <w:sz w:val="28"/>
        </w:rPr>
      </w:pPr>
    </w:p>
    <w:p w:rsidR="00DE38ED" w:rsidRPr="00B6044E" w:rsidRDefault="00E60DCF" w:rsidP="003D099C">
      <w:pPr>
        <w:spacing w:line="360" w:lineRule="auto"/>
        <w:ind w:firstLine="709"/>
        <w:jc w:val="both"/>
        <w:rPr>
          <w:color w:val="000000"/>
          <w:sz w:val="28"/>
          <w:lang w:val="uk-UA"/>
        </w:rPr>
      </w:pPr>
      <w:r>
        <w:rPr>
          <w:color w:val="000000"/>
          <w:sz w:val="28"/>
        </w:rPr>
        <w:pict>
          <v:shape id="_x0000_i1036" type="#_x0000_t75" style="width:135.75pt;height:39.75pt">
            <v:imagedata r:id="rId18" o:title=""/>
          </v:shape>
        </w:pict>
      </w:r>
      <w:r w:rsidR="00B6044E">
        <w:rPr>
          <w:color w:val="000000"/>
          <w:sz w:val="28"/>
          <w:lang w:val="uk-UA"/>
        </w:rPr>
        <w:t>.</w:t>
      </w:r>
    </w:p>
    <w:p w:rsidR="00750595" w:rsidRPr="003D099C" w:rsidRDefault="00750595"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 xml:space="preserve">По справочной литературе [2] определим коэффициент использования светового потока. Этот коэффициент учитывает долю светового потока генерируемого источником света, доходящую до рабочей поверхности. Коэффициент использования светового потока </w:t>
      </w:r>
      <w:r w:rsidRPr="003D099C">
        <w:rPr>
          <w:color w:val="000000"/>
          <w:sz w:val="28"/>
          <w:szCs w:val="28"/>
        </w:rPr>
        <w:sym w:font="Symbol" w:char="F068"/>
      </w:r>
      <w:r w:rsidRPr="003D099C">
        <w:rPr>
          <w:color w:val="000000"/>
          <w:sz w:val="28"/>
        </w:rPr>
        <w:t>СП прямо пропорционален КПД светильника. Он зависит от кривой силы света светильника, возрастает с увеличением степени концентрации светового потока, с увеличением площади помещения и уменьшением расчетной высоты, с увеличением коэффициента отражения ограждающих конструкций; убывает по мере удаления формы помещения от квадрата, так как при этом уменьшается среднее расстояние светильника от стен и увеличивается доля светового потока, падающего на стены.</w:t>
      </w:r>
    </w:p>
    <w:p w:rsidR="00DE38ED" w:rsidRPr="003D099C" w:rsidRDefault="00DE38ED" w:rsidP="003D099C">
      <w:pPr>
        <w:spacing w:line="360" w:lineRule="auto"/>
        <w:ind w:firstLine="709"/>
        <w:jc w:val="both"/>
        <w:rPr>
          <w:color w:val="000000"/>
          <w:sz w:val="28"/>
        </w:rPr>
      </w:pPr>
      <w:r w:rsidRPr="003D099C">
        <w:rPr>
          <w:color w:val="000000"/>
          <w:sz w:val="28"/>
        </w:rPr>
        <w:t>Вычислим световой поток лампы в светильнике по следующей формуле:</w:t>
      </w:r>
    </w:p>
    <w:p w:rsidR="00E640CC" w:rsidRPr="003D099C" w:rsidRDefault="00E640CC" w:rsidP="003D099C">
      <w:pPr>
        <w:spacing w:line="360" w:lineRule="auto"/>
        <w:ind w:firstLine="709"/>
        <w:jc w:val="both"/>
        <w:rPr>
          <w:color w:val="000000"/>
          <w:sz w:val="28"/>
        </w:rPr>
      </w:pPr>
    </w:p>
    <w:p w:rsidR="00DE38ED" w:rsidRPr="003D099C" w:rsidRDefault="00E640CC" w:rsidP="00B6044E">
      <w:pPr>
        <w:spacing w:line="360" w:lineRule="auto"/>
        <w:jc w:val="center"/>
        <w:rPr>
          <w:color w:val="000000"/>
          <w:sz w:val="28"/>
        </w:rPr>
      </w:pPr>
      <w:r w:rsidRPr="003D099C">
        <w:rPr>
          <w:color w:val="000000"/>
          <w:sz w:val="28"/>
        </w:rPr>
        <w:t>Фр = Енор·А·Кз·Z / N·ηоу·ηсв</w:t>
      </w:r>
      <w:r w:rsidR="00DE38ED" w:rsidRPr="003D099C">
        <w:rPr>
          <w:color w:val="000000"/>
          <w:sz w:val="28"/>
        </w:rPr>
        <w:t>,</w:t>
      </w:r>
      <w:r w:rsidR="00DE38ED" w:rsidRPr="003D099C">
        <w:rPr>
          <w:color w:val="000000"/>
          <w:sz w:val="28"/>
        </w:rPr>
        <w:tab/>
      </w:r>
      <w:r w:rsidR="003D099C" w:rsidRPr="003D099C">
        <w:rPr>
          <w:color w:val="000000"/>
          <w:sz w:val="28"/>
        </w:rPr>
        <w:t xml:space="preserve"> </w:t>
      </w:r>
      <w:r w:rsidR="00DE38ED" w:rsidRPr="003D099C">
        <w:rPr>
          <w:color w:val="000000"/>
          <w:sz w:val="28"/>
        </w:rPr>
        <w:tab/>
      </w:r>
      <w:r w:rsidR="00DE38ED" w:rsidRPr="003D099C">
        <w:rPr>
          <w:color w:val="000000"/>
          <w:sz w:val="28"/>
        </w:rPr>
        <w:tab/>
      </w:r>
      <w:r w:rsidR="00DE38ED" w:rsidRPr="003D099C">
        <w:rPr>
          <w:color w:val="000000"/>
          <w:sz w:val="28"/>
        </w:rPr>
        <w:tab/>
      </w:r>
      <w:r w:rsidRPr="003D099C">
        <w:rPr>
          <w:color w:val="000000"/>
          <w:sz w:val="28"/>
        </w:rPr>
        <w:tab/>
      </w:r>
      <w:r w:rsidRPr="003D099C">
        <w:rPr>
          <w:color w:val="000000"/>
          <w:sz w:val="28"/>
        </w:rPr>
        <w:tab/>
      </w:r>
      <w:r w:rsidR="00DE38ED" w:rsidRPr="003D099C">
        <w:rPr>
          <w:color w:val="000000"/>
          <w:sz w:val="28"/>
        </w:rPr>
        <w:t>(4)</w:t>
      </w:r>
    </w:p>
    <w:p w:rsidR="00E640CC" w:rsidRPr="003D099C" w:rsidRDefault="00E640CC" w:rsidP="003D099C">
      <w:pPr>
        <w:spacing w:line="360" w:lineRule="auto"/>
        <w:ind w:firstLine="709"/>
        <w:jc w:val="both"/>
        <w:rPr>
          <w:color w:val="000000"/>
          <w:sz w:val="28"/>
        </w:rPr>
      </w:pPr>
    </w:p>
    <w:p w:rsidR="00E640CC" w:rsidRPr="003D099C" w:rsidRDefault="00DE38ED" w:rsidP="003D099C">
      <w:pPr>
        <w:spacing w:line="360" w:lineRule="auto"/>
        <w:ind w:firstLine="709"/>
        <w:jc w:val="both"/>
        <w:rPr>
          <w:color w:val="000000"/>
          <w:sz w:val="28"/>
        </w:rPr>
      </w:pPr>
      <w:r w:rsidRPr="003D099C">
        <w:rPr>
          <w:color w:val="000000"/>
          <w:sz w:val="28"/>
        </w:rPr>
        <w:t xml:space="preserve">где </w:t>
      </w:r>
      <w:r w:rsidR="00E640CC" w:rsidRPr="003D099C">
        <w:rPr>
          <w:color w:val="000000"/>
          <w:sz w:val="28"/>
        </w:rPr>
        <w:t>А – площадь помещения, м</w:t>
      </w:r>
      <w:r w:rsidR="00E640CC" w:rsidRPr="00B6044E">
        <w:rPr>
          <w:color w:val="000000"/>
          <w:sz w:val="28"/>
          <w:vertAlign w:val="superscript"/>
        </w:rPr>
        <w:t>2</w:t>
      </w:r>
    </w:p>
    <w:p w:rsidR="00E640CC" w:rsidRPr="003D099C" w:rsidRDefault="00E640CC" w:rsidP="003D099C">
      <w:pPr>
        <w:spacing w:line="360" w:lineRule="auto"/>
        <w:ind w:firstLine="709"/>
        <w:jc w:val="both"/>
        <w:rPr>
          <w:color w:val="000000"/>
          <w:sz w:val="28"/>
        </w:rPr>
      </w:pPr>
      <w:r w:rsidRPr="003D099C">
        <w:rPr>
          <w:color w:val="000000"/>
          <w:sz w:val="28"/>
        </w:rPr>
        <w:t>Z = 1,1 – коэффициент неравномерности;</w:t>
      </w:r>
    </w:p>
    <w:p w:rsidR="00E640CC" w:rsidRPr="003D099C" w:rsidRDefault="00E640CC" w:rsidP="003D099C">
      <w:pPr>
        <w:spacing w:line="360" w:lineRule="auto"/>
        <w:ind w:firstLine="709"/>
        <w:jc w:val="both"/>
        <w:rPr>
          <w:color w:val="000000"/>
          <w:sz w:val="28"/>
        </w:rPr>
      </w:pPr>
      <w:r w:rsidRPr="003D099C">
        <w:rPr>
          <w:color w:val="000000"/>
          <w:sz w:val="28"/>
        </w:rPr>
        <w:t>N – число светильников.</w:t>
      </w:r>
    </w:p>
    <w:p w:rsidR="00DE38ED" w:rsidRPr="00B6044E" w:rsidRDefault="00DE38ED" w:rsidP="003D099C">
      <w:pPr>
        <w:spacing w:line="360" w:lineRule="auto"/>
        <w:ind w:firstLine="709"/>
        <w:jc w:val="both"/>
        <w:rPr>
          <w:color w:val="000000"/>
          <w:sz w:val="28"/>
          <w:lang w:val="uk-UA"/>
        </w:rPr>
      </w:pPr>
      <w:r w:rsidRPr="003D099C">
        <w:rPr>
          <w:color w:val="000000"/>
          <w:sz w:val="28"/>
        </w:rPr>
        <w:t>К</w:t>
      </w:r>
      <w:r w:rsidR="00E640CC" w:rsidRPr="003D099C">
        <w:rPr>
          <w:color w:val="000000"/>
          <w:sz w:val="28"/>
        </w:rPr>
        <w:t>3 – коэффициент запаса, К=1,3</w:t>
      </w:r>
      <w:r w:rsidR="00B6044E">
        <w:rPr>
          <w:color w:val="000000"/>
          <w:sz w:val="28"/>
          <w:lang w:val="uk-UA"/>
        </w:rPr>
        <w:t>.</w:t>
      </w:r>
    </w:p>
    <w:p w:rsidR="00E640CC" w:rsidRPr="003D099C" w:rsidRDefault="00E640CC" w:rsidP="003D099C">
      <w:pPr>
        <w:spacing w:line="360" w:lineRule="auto"/>
        <w:ind w:firstLine="709"/>
        <w:jc w:val="both"/>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37" type="#_x0000_t75" style="width:168pt;height:38.25pt">
            <v:imagedata r:id="rId19" o:title=""/>
          </v:shape>
        </w:pict>
      </w:r>
      <w:r w:rsidR="00DE38ED" w:rsidRPr="003D099C">
        <w:rPr>
          <w:color w:val="000000"/>
          <w:sz w:val="28"/>
        </w:rPr>
        <w:t>лм</w:t>
      </w:r>
      <w:r w:rsidR="00B6044E">
        <w:rPr>
          <w:color w:val="000000"/>
          <w:sz w:val="28"/>
          <w:lang w:val="uk-UA"/>
        </w:rPr>
        <w:t>.</w:t>
      </w:r>
    </w:p>
    <w:p w:rsidR="00A91611" w:rsidRPr="003D099C" w:rsidRDefault="00A91611" w:rsidP="00B6044E">
      <w:pPr>
        <w:spacing w:line="360" w:lineRule="auto"/>
        <w:jc w:val="center"/>
        <w:rPr>
          <w:color w:val="000000"/>
          <w:sz w:val="28"/>
        </w:rPr>
      </w:pPr>
    </w:p>
    <w:p w:rsidR="00A91611" w:rsidRPr="00B6044E" w:rsidRDefault="00E60DCF" w:rsidP="00B6044E">
      <w:pPr>
        <w:spacing w:line="360" w:lineRule="auto"/>
        <w:jc w:val="center"/>
        <w:rPr>
          <w:color w:val="000000"/>
          <w:sz w:val="28"/>
          <w:lang w:val="uk-UA"/>
        </w:rPr>
      </w:pPr>
      <w:r>
        <w:rPr>
          <w:color w:val="000000"/>
          <w:sz w:val="28"/>
        </w:rPr>
        <w:pict>
          <v:shape id="_x0000_i1038" type="#_x0000_t75" style="width:117pt;height:18.75pt">
            <v:imagedata r:id="rId20" o:title=""/>
          </v:shape>
        </w:pict>
      </w:r>
      <w:r w:rsidR="00A91611" w:rsidRPr="003D099C">
        <w:rPr>
          <w:color w:val="000000"/>
          <w:sz w:val="28"/>
        </w:rPr>
        <w:t xml:space="preserve"> лм</w:t>
      </w:r>
      <w:r w:rsidR="00B6044E">
        <w:rPr>
          <w:color w:val="000000"/>
          <w:sz w:val="28"/>
          <w:lang w:val="uk-UA"/>
        </w:rPr>
        <w:t>.</w:t>
      </w:r>
    </w:p>
    <w:p w:rsidR="00E640CC" w:rsidRPr="003D099C" w:rsidRDefault="00E640CC" w:rsidP="003D099C">
      <w:pPr>
        <w:spacing w:line="360" w:lineRule="auto"/>
        <w:ind w:firstLine="709"/>
        <w:jc w:val="both"/>
        <w:rPr>
          <w:color w:val="000000"/>
          <w:sz w:val="28"/>
        </w:rPr>
      </w:pPr>
    </w:p>
    <w:p w:rsidR="00DE38ED" w:rsidRPr="003D099C" w:rsidRDefault="00DE38ED" w:rsidP="003D099C">
      <w:pPr>
        <w:spacing w:line="360" w:lineRule="auto"/>
        <w:ind w:firstLine="709"/>
        <w:jc w:val="both"/>
        <w:rPr>
          <w:color w:val="000000"/>
          <w:sz w:val="28"/>
        </w:rPr>
      </w:pPr>
      <w:r w:rsidRPr="003D099C">
        <w:rPr>
          <w:color w:val="000000"/>
          <w:sz w:val="28"/>
        </w:rPr>
        <w:t xml:space="preserve">По численному значению потока и каталожным данным выберем типоразмер стандартной лампы и ее мощность: </w:t>
      </w:r>
      <w:r w:rsidR="00A91611" w:rsidRPr="003D099C">
        <w:rPr>
          <w:color w:val="000000"/>
          <w:sz w:val="28"/>
        </w:rPr>
        <w:t>Л</w:t>
      </w:r>
      <w:r w:rsidR="00787FE1" w:rsidRPr="003D099C">
        <w:rPr>
          <w:color w:val="000000"/>
          <w:sz w:val="28"/>
        </w:rPr>
        <w:t>Б</w:t>
      </w:r>
      <w:r w:rsidR="00A91611" w:rsidRPr="003D099C">
        <w:rPr>
          <w:color w:val="000000"/>
          <w:sz w:val="28"/>
        </w:rPr>
        <w:t xml:space="preserve"> – </w:t>
      </w:r>
      <w:r w:rsidR="00787FE1" w:rsidRPr="003D099C">
        <w:rPr>
          <w:color w:val="000000"/>
          <w:sz w:val="28"/>
        </w:rPr>
        <w:t>2</w:t>
      </w:r>
      <w:r w:rsidR="00A91611" w:rsidRPr="003D099C">
        <w:rPr>
          <w:color w:val="000000"/>
          <w:sz w:val="28"/>
        </w:rPr>
        <w:t>0</w:t>
      </w:r>
      <w:r w:rsidR="00787FE1" w:rsidRPr="003D099C">
        <w:rPr>
          <w:color w:val="000000"/>
          <w:sz w:val="28"/>
        </w:rPr>
        <w:t xml:space="preserve"> - 1</w:t>
      </w:r>
      <w:r w:rsidR="00A91611" w:rsidRPr="003D099C">
        <w:rPr>
          <w:color w:val="000000"/>
          <w:sz w:val="28"/>
        </w:rPr>
        <w:t xml:space="preserve"> </w:t>
      </w:r>
      <w:r w:rsidRPr="003D099C">
        <w:rPr>
          <w:color w:val="000000"/>
          <w:sz w:val="28"/>
        </w:rPr>
        <w:t>Ф</w:t>
      </w:r>
      <w:r w:rsidR="008A345C" w:rsidRPr="003D099C">
        <w:rPr>
          <w:color w:val="000000"/>
          <w:sz w:val="28"/>
        </w:rPr>
        <w:t>к</w:t>
      </w:r>
      <w:r w:rsidRPr="003D099C">
        <w:rPr>
          <w:color w:val="000000"/>
          <w:sz w:val="28"/>
        </w:rPr>
        <w:t>=</w:t>
      </w:r>
      <w:r w:rsidR="00787FE1" w:rsidRPr="003D099C">
        <w:rPr>
          <w:color w:val="000000"/>
          <w:sz w:val="28"/>
        </w:rPr>
        <w:t>1200</w:t>
      </w:r>
      <w:r w:rsidRPr="003D099C">
        <w:rPr>
          <w:color w:val="000000"/>
          <w:sz w:val="28"/>
        </w:rPr>
        <w:t xml:space="preserve"> лм.</w:t>
      </w:r>
    </w:p>
    <w:p w:rsidR="00DE38ED" w:rsidRPr="003D099C" w:rsidRDefault="00DE38ED" w:rsidP="003D099C">
      <w:pPr>
        <w:spacing w:line="360" w:lineRule="auto"/>
        <w:ind w:firstLine="709"/>
        <w:jc w:val="both"/>
        <w:rPr>
          <w:color w:val="000000"/>
          <w:sz w:val="28"/>
        </w:rPr>
      </w:pPr>
      <w:r w:rsidRPr="003D099C">
        <w:rPr>
          <w:color w:val="000000"/>
          <w:sz w:val="28"/>
        </w:rPr>
        <w:t>Рассчитаем отклонение каталожного потока от расчетного по формуле:</w:t>
      </w:r>
    </w:p>
    <w:p w:rsidR="008A345C" w:rsidRPr="003D099C" w:rsidRDefault="008A345C" w:rsidP="003D099C">
      <w:pPr>
        <w:spacing w:line="360" w:lineRule="auto"/>
        <w:ind w:firstLine="709"/>
        <w:jc w:val="both"/>
        <w:rPr>
          <w:color w:val="000000"/>
          <w:sz w:val="28"/>
        </w:rPr>
      </w:pPr>
    </w:p>
    <w:p w:rsidR="00DE38ED" w:rsidRPr="003D099C" w:rsidRDefault="00E60DCF" w:rsidP="00B6044E">
      <w:pPr>
        <w:spacing w:line="360" w:lineRule="auto"/>
        <w:jc w:val="center"/>
        <w:rPr>
          <w:color w:val="000000"/>
          <w:sz w:val="28"/>
        </w:rPr>
      </w:pPr>
      <w:r>
        <w:rPr>
          <w:color w:val="000000"/>
          <w:sz w:val="28"/>
        </w:rPr>
        <w:pict>
          <v:shape id="_x0000_i1039" type="#_x0000_t75" style="width:196.5pt;height:44.25pt">
            <v:imagedata r:id="rId21" o:title=""/>
          </v:shape>
        </w:pict>
      </w:r>
      <w:r w:rsidR="008A345C" w:rsidRPr="003D099C">
        <w:rPr>
          <w:color w:val="000000"/>
          <w:sz w:val="28"/>
        </w:rPr>
        <w:tab/>
      </w:r>
      <w:r w:rsidR="008A345C" w:rsidRPr="003D099C">
        <w:rPr>
          <w:color w:val="000000"/>
          <w:sz w:val="28"/>
        </w:rPr>
        <w:tab/>
      </w:r>
      <w:r w:rsidR="008A345C" w:rsidRPr="003D099C">
        <w:rPr>
          <w:color w:val="000000"/>
          <w:sz w:val="28"/>
        </w:rPr>
        <w:tab/>
      </w:r>
      <w:r w:rsidR="00DE38ED" w:rsidRPr="003D099C">
        <w:rPr>
          <w:color w:val="000000"/>
          <w:sz w:val="28"/>
        </w:rPr>
        <w:t>(5)</w:t>
      </w:r>
    </w:p>
    <w:p w:rsidR="00DE38ED" w:rsidRPr="003D099C" w:rsidRDefault="00DE38ED" w:rsidP="00B6044E">
      <w:pPr>
        <w:spacing w:line="360" w:lineRule="auto"/>
        <w:jc w:val="center"/>
        <w:rPr>
          <w:color w:val="000000"/>
          <w:sz w:val="28"/>
        </w:rPr>
      </w:pPr>
    </w:p>
    <w:p w:rsidR="008A345C" w:rsidRPr="00B6044E" w:rsidRDefault="00E60DCF" w:rsidP="00B6044E">
      <w:pPr>
        <w:spacing w:line="360" w:lineRule="auto"/>
        <w:jc w:val="center"/>
        <w:rPr>
          <w:color w:val="000000"/>
          <w:sz w:val="28"/>
          <w:lang w:val="uk-UA"/>
        </w:rPr>
      </w:pPr>
      <w:r>
        <w:rPr>
          <w:color w:val="000000"/>
          <w:sz w:val="28"/>
        </w:rPr>
        <w:pict>
          <v:shape id="_x0000_i1040" type="#_x0000_t75" style="width:220.5pt;height:39pt">
            <v:imagedata r:id="rId22" o:title=""/>
          </v:shape>
        </w:pict>
      </w:r>
      <w:r w:rsidR="00B6044E">
        <w:rPr>
          <w:color w:val="000000"/>
          <w:sz w:val="28"/>
          <w:lang w:val="uk-UA"/>
        </w:rPr>
        <w:t>.</w:t>
      </w:r>
    </w:p>
    <w:p w:rsidR="008A345C" w:rsidRPr="003D099C" w:rsidRDefault="008A345C" w:rsidP="003D099C">
      <w:pPr>
        <w:spacing w:line="360" w:lineRule="auto"/>
        <w:ind w:firstLine="709"/>
        <w:jc w:val="both"/>
        <w:rPr>
          <w:color w:val="000000"/>
          <w:sz w:val="28"/>
        </w:rPr>
      </w:pPr>
    </w:p>
    <w:p w:rsidR="00DE38ED" w:rsidRPr="00B6044E" w:rsidRDefault="00E60DCF" w:rsidP="00B6044E">
      <w:pPr>
        <w:spacing w:line="360" w:lineRule="auto"/>
        <w:jc w:val="center"/>
        <w:rPr>
          <w:color w:val="000000"/>
          <w:sz w:val="28"/>
          <w:lang w:val="uk-UA"/>
        </w:rPr>
      </w:pPr>
      <w:r>
        <w:rPr>
          <w:color w:val="000000"/>
          <w:sz w:val="28"/>
        </w:rPr>
        <w:pict>
          <v:shape id="_x0000_i1041" type="#_x0000_t75" style="width:140.25pt;height:18.75pt">
            <v:imagedata r:id="rId23" o:title=""/>
          </v:shape>
        </w:pict>
      </w:r>
      <w:r w:rsidR="00454855" w:rsidRPr="003D099C">
        <w:rPr>
          <w:color w:val="000000"/>
          <w:sz w:val="28"/>
        </w:rPr>
        <w:t xml:space="preserve"> - отклонение находится в допустимых пределах</w:t>
      </w:r>
      <w:r w:rsidR="00B6044E">
        <w:rPr>
          <w:color w:val="000000"/>
          <w:sz w:val="28"/>
          <w:lang w:val="uk-UA"/>
        </w:rPr>
        <w:t>.</w:t>
      </w:r>
    </w:p>
    <w:p w:rsidR="00454855" w:rsidRPr="003D099C" w:rsidRDefault="00454855" w:rsidP="003D099C">
      <w:pPr>
        <w:spacing w:line="360" w:lineRule="auto"/>
        <w:ind w:firstLine="709"/>
        <w:jc w:val="both"/>
        <w:rPr>
          <w:color w:val="000000"/>
          <w:sz w:val="28"/>
        </w:rPr>
      </w:pPr>
    </w:p>
    <w:p w:rsidR="00C747FD" w:rsidRPr="003D099C" w:rsidRDefault="00C747FD" w:rsidP="003D099C">
      <w:pPr>
        <w:spacing w:line="360" w:lineRule="auto"/>
        <w:ind w:firstLine="709"/>
        <w:jc w:val="both"/>
        <w:rPr>
          <w:color w:val="000000"/>
          <w:sz w:val="28"/>
        </w:rPr>
      </w:pPr>
      <w:r w:rsidRPr="003D099C">
        <w:rPr>
          <w:color w:val="000000"/>
          <w:sz w:val="28"/>
        </w:rPr>
        <w:t>Мощность светильника:</w:t>
      </w:r>
      <w:r w:rsidR="003D099C" w:rsidRPr="003D099C">
        <w:rPr>
          <w:color w:val="000000"/>
          <w:sz w:val="28"/>
        </w:rPr>
        <w:t xml:space="preserve"> </w:t>
      </w:r>
      <w:r w:rsidRPr="003D099C">
        <w:rPr>
          <w:color w:val="000000"/>
          <w:sz w:val="28"/>
        </w:rPr>
        <w:t>Рл</w:t>
      </w:r>
      <w:r w:rsidR="00787FE1" w:rsidRPr="003D099C">
        <w:rPr>
          <w:color w:val="000000"/>
          <w:sz w:val="28"/>
        </w:rPr>
        <w:t xml:space="preserve"> = 2</w:t>
      </w:r>
      <w:r w:rsidR="00982E8E" w:rsidRPr="003D099C">
        <w:rPr>
          <w:color w:val="000000"/>
          <w:sz w:val="28"/>
        </w:rPr>
        <w:t>0 В</w:t>
      </w:r>
      <w:r w:rsidRPr="003D099C">
        <w:rPr>
          <w:color w:val="000000"/>
          <w:sz w:val="28"/>
        </w:rPr>
        <w:t>т.</w:t>
      </w:r>
      <w:r w:rsidR="00B6044E">
        <w:rPr>
          <w:color w:val="000000"/>
          <w:sz w:val="28"/>
          <w:lang w:val="uk-UA"/>
        </w:rPr>
        <w:tab/>
      </w:r>
      <w:r w:rsidR="00982E8E" w:rsidRPr="003D099C">
        <w:rPr>
          <w:color w:val="000000"/>
          <w:sz w:val="28"/>
        </w:rPr>
        <w:tab/>
        <w:t>Рсв</w:t>
      </w:r>
      <w:r w:rsidR="00787FE1" w:rsidRPr="003D099C">
        <w:rPr>
          <w:color w:val="000000"/>
          <w:sz w:val="28"/>
        </w:rPr>
        <w:t xml:space="preserve"> = 4</w:t>
      </w:r>
      <w:r w:rsidR="00982E8E" w:rsidRPr="003D099C">
        <w:rPr>
          <w:color w:val="000000"/>
          <w:sz w:val="28"/>
        </w:rPr>
        <w:t>0 Вт.</w:t>
      </w:r>
    </w:p>
    <w:p w:rsidR="00C747FD" w:rsidRPr="003D099C" w:rsidRDefault="00C747FD" w:rsidP="003D099C">
      <w:pPr>
        <w:spacing w:line="360" w:lineRule="auto"/>
        <w:ind w:firstLine="709"/>
        <w:jc w:val="both"/>
        <w:rPr>
          <w:color w:val="000000"/>
          <w:sz w:val="28"/>
        </w:rPr>
      </w:pPr>
      <w:r w:rsidRPr="003D099C">
        <w:rPr>
          <w:color w:val="000000"/>
          <w:sz w:val="28"/>
        </w:rPr>
        <w:t>Определим удельную мощность осветительной установки по формуле:</w:t>
      </w:r>
    </w:p>
    <w:p w:rsidR="00C747FD" w:rsidRPr="003D099C" w:rsidRDefault="00C747FD" w:rsidP="003D099C">
      <w:pPr>
        <w:spacing w:line="360" w:lineRule="auto"/>
        <w:ind w:firstLine="709"/>
        <w:jc w:val="both"/>
        <w:rPr>
          <w:color w:val="000000"/>
          <w:sz w:val="28"/>
        </w:rPr>
      </w:pPr>
    </w:p>
    <w:p w:rsidR="00C747FD" w:rsidRPr="003D099C" w:rsidRDefault="00C747FD" w:rsidP="00B6044E">
      <w:pPr>
        <w:spacing w:line="360" w:lineRule="auto"/>
        <w:jc w:val="center"/>
        <w:rPr>
          <w:color w:val="000000"/>
          <w:sz w:val="28"/>
        </w:rPr>
      </w:pPr>
      <w:r w:rsidRPr="003D099C">
        <w:rPr>
          <w:color w:val="000000"/>
          <w:sz w:val="28"/>
        </w:rPr>
        <w:t>Руд = Рл</w:t>
      </w:r>
      <w:r w:rsidR="00982E8E" w:rsidRPr="003D099C">
        <w:rPr>
          <w:color w:val="000000"/>
          <w:sz w:val="28"/>
        </w:rPr>
        <w:t>∙</w:t>
      </w:r>
      <w:r w:rsidRPr="003D099C">
        <w:rPr>
          <w:color w:val="000000"/>
          <w:sz w:val="28"/>
        </w:rPr>
        <w:t>N/A</w:t>
      </w:r>
      <w:r w:rsidR="003D099C" w:rsidRPr="003D099C">
        <w:rPr>
          <w:color w:val="000000"/>
          <w:sz w:val="28"/>
        </w:rPr>
        <w:t>,</w:t>
      </w:r>
      <w:r w:rsidRPr="003D099C">
        <w:rPr>
          <w:color w:val="000000"/>
          <w:sz w:val="28"/>
        </w:rPr>
        <w:t xml:space="preserve"> Вт/м2</w:t>
      </w:r>
      <w:r w:rsidRPr="003D099C">
        <w:rPr>
          <w:color w:val="000000"/>
          <w:sz w:val="28"/>
        </w:rPr>
        <w:tab/>
      </w:r>
      <w:r w:rsidRPr="003D099C">
        <w:rPr>
          <w:color w:val="000000"/>
          <w:sz w:val="28"/>
        </w:rPr>
        <w:tab/>
      </w:r>
      <w:r w:rsidRPr="003D099C">
        <w:rPr>
          <w:color w:val="000000"/>
          <w:sz w:val="28"/>
        </w:rPr>
        <w:tab/>
      </w:r>
      <w:r w:rsidRPr="003D099C">
        <w:rPr>
          <w:color w:val="000000"/>
          <w:sz w:val="28"/>
        </w:rPr>
        <w:tab/>
      </w:r>
      <w:r w:rsidRPr="003D099C">
        <w:rPr>
          <w:color w:val="000000"/>
          <w:sz w:val="28"/>
        </w:rPr>
        <w:tab/>
      </w:r>
      <w:r w:rsidRPr="003D099C">
        <w:rPr>
          <w:color w:val="000000"/>
          <w:sz w:val="28"/>
        </w:rPr>
        <w:tab/>
        <w:t>(6)</w:t>
      </w:r>
    </w:p>
    <w:p w:rsidR="00C747FD" w:rsidRPr="003D099C" w:rsidRDefault="00C747FD" w:rsidP="003D099C">
      <w:pPr>
        <w:spacing w:line="360" w:lineRule="auto"/>
        <w:ind w:firstLine="709"/>
        <w:jc w:val="both"/>
        <w:rPr>
          <w:color w:val="000000"/>
          <w:sz w:val="28"/>
        </w:rPr>
      </w:pPr>
    </w:p>
    <w:p w:rsidR="00C747FD" w:rsidRPr="00B6044E" w:rsidRDefault="00C747FD" w:rsidP="00B6044E">
      <w:pPr>
        <w:spacing w:line="360" w:lineRule="auto"/>
        <w:jc w:val="center"/>
        <w:rPr>
          <w:color w:val="000000"/>
          <w:sz w:val="28"/>
          <w:lang w:val="uk-UA"/>
        </w:rPr>
      </w:pPr>
      <w:r w:rsidRPr="003D099C">
        <w:rPr>
          <w:color w:val="000000"/>
          <w:sz w:val="28"/>
        </w:rPr>
        <w:t>Руд</w:t>
      </w:r>
      <w:r w:rsidR="00787FE1" w:rsidRPr="003D099C">
        <w:rPr>
          <w:color w:val="000000"/>
          <w:sz w:val="28"/>
        </w:rPr>
        <w:t xml:space="preserve"> = 4</w:t>
      </w:r>
      <w:r w:rsidR="006D0549" w:rsidRPr="003D099C">
        <w:rPr>
          <w:color w:val="000000"/>
          <w:sz w:val="28"/>
        </w:rPr>
        <w:t>0</w:t>
      </w:r>
      <w:r w:rsidRPr="003D099C">
        <w:rPr>
          <w:color w:val="000000"/>
          <w:sz w:val="28"/>
        </w:rPr>
        <w:t>·</w:t>
      </w:r>
      <w:r w:rsidR="00787FE1" w:rsidRPr="003D099C">
        <w:rPr>
          <w:color w:val="000000"/>
          <w:sz w:val="28"/>
        </w:rPr>
        <w:t>32/288 = 4,44</w:t>
      </w:r>
      <w:r w:rsidRPr="003D099C">
        <w:rPr>
          <w:color w:val="000000"/>
          <w:sz w:val="28"/>
        </w:rPr>
        <w:t xml:space="preserve"> Вт/м</w:t>
      </w:r>
      <w:r w:rsidRPr="00B6044E">
        <w:rPr>
          <w:color w:val="000000"/>
          <w:sz w:val="28"/>
          <w:vertAlign w:val="superscript"/>
        </w:rPr>
        <w:t>2</w:t>
      </w:r>
      <w:r w:rsidR="00B6044E">
        <w:rPr>
          <w:color w:val="000000"/>
          <w:sz w:val="28"/>
          <w:lang w:val="uk-UA"/>
        </w:rPr>
        <w:t>.</w:t>
      </w:r>
    </w:p>
    <w:p w:rsidR="00F641AD" w:rsidRPr="003D099C" w:rsidRDefault="00F641AD" w:rsidP="003D099C">
      <w:pPr>
        <w:spacing w:line="360" w:lineRule="auto"/>
        <w:ind w:firstLine="709"/>
        <w:jc w:val="both"/>
        <w:rPr>
          <w:color w:val="000000"/>
          <w:sz w:val="28"/>
        </w:rPr>
      </w:pPr>
    </w:p>
    <w:p w:rsidR="002528EE" w:rsidRPr="00B6044E" w:rsidRDefault="003C36EB" w:rsidP="00B6044E">
      <w:pPr>
        <w:spacing w:line="360" w:lineRule="auto"/>
        <w:jc w:val="center"/>
        <w:outlineLvl w:val="1"/>
        <w:rPr>
          <w:b/>
          <w:color w:val="000000"/>
          <w:sz w:val="28"/>
        </w:rPr>
      </w:pPr>
      <w:bookmarkStart w:id="10" w:name="_Toc221710981"/>
      <w:bookmarkStart w:id="11" w:name="_Toc222979807"/>
      <w:r w:rsidRPr="00B6044E">
        <w:rPr>
          <w:b/>
          <w:color w:val="000000"/>
          <w:sz w:val="28"/>
        </w:rPr>
        <w:t>1.4</w:t>
      </w:r>
      <w:r w:rsidR="002528EE" w:rsidRPr="00B6044E">
        <w:rPr>
          <w:b/>
          <w:color w:val="000000"/>
          <w:sz w:val="28"/>
        </w:rPr>
        <w:t xml:space="preserve"> Помещение №</w:t>
      </w:r>
      <w:r w:rsidRPr="00B6044E">
        <w:rPr>
          <w:b/>
          <w:color w:val="000000"/>
          <w:sz w:val="28"/>
        </w:rPr>
        <w:t>2</w:t>
      </w:r>
      <w:r w:rsidR="002528EE" w:rsidRPr="00B6044E">
        <w:rPr>
          <w:b/>
          <w:color w:val="000000"/>
          <w:sz w:val="28"/>
        </w:rPr>
        <w:t xml:space="preserve"> (</w:t>
      </w:r>
      <w:r w:rsidR="00D65794" w:rsidRPr="00B6044E">
        <w:rPr>
          <w:b/>
          <w:color w:val="000000"/>
          <w:sz w:val="28"/>
        </w:rPr>
        <w:t xml:space="preserve">Помещение </w:t>
      </w:r>
      <w:r w:rsidR="001E23FC" w:rsidRPr="00B6044E">
        <w:rPr>
          <w:b/>
          <w:color w:val="000000"/>
          <w:sz w:val="28"/>
        </w:rPr>
        <w:t>классировки и прессования шерсти</w:t>
      </w:r>
      <w:r w:rsidR="00DC5D08" w:rsidRPr="00B6044E">
        <w:rPr>
          <w:b/>
          <w:color w:val="000000"/>
          <w:sz w:val="28"/>
        </w:rPr>
        <w:t>)</w:t>
      </w:r>
      <w:bookmarkEnd w:id="10"/>
      <w:bookmarkEnd w:id="11"/>
    </w:p>
    <w:p w:rsidR="002528EE" w:rsidRPr="003D099C" w:rsidRDefault="002528EE"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Вид освещения: рабочее; система: общая – равномерная.</w:t>
      </w:r>
    </w:p>
    <w:p w:rsidR="002528EE" w:rsidRPr="003D099C" w:rsidRDefault="002528EE" w:rsidP="003D099C">
      <w:pPr>
        <w:spacing w:line="360" w:lineRule="auto"/>
        <w:ind w:firstLine="709"/>
        <w:jc w:val="both"/>
        <w:rPr>
          <w:color w:val="000000"/>
          <w:sz w:val="28"/>
        </w:rPr>
      </w:pPr>
      <w:r w:rsidRPr="003D099C">
        <w:rPr>
          <w:color w:val="000000"/>
          <w:sz w:val="28"/>
        </w:rPr>
        <w:t>Нормированная освещенность Енор</w:t>
      </w:r>
      <w:r w:rsidR="001E23FC" w:rsidRPr="003D099C">
        <w:rPr>
          <w:color w:val="000000"/>
          <w:sz w:val="28"/>
        </w:rPr>
        <w:t xml:space="preserve"> = 200</w:t>
      </w:r>
      <w:r w:rsidRPr="003D099C">
        <w:rPr>
          <w:color w:val="000000"/>
          <w:sz w:val="28"/>
        </w:rPr>
        <w:t xml:space="preserve"> лк, при </w:t>
      </w:r>
      <w:r w:rsidR="00D65794" w:rsidRPr="003D099C">
        <w:rPr>
          <w:color w:val="000000"/>
          <w:sz w:val="28"/>
        </w:rPr>
        <w:t>ГРЛ</w:t>
      </w:r>
      <w:r w:rsidRPr="003D099C">
        <w:rPr>
          <w:color w:val="000000"/>
          <w:sz w:val="28"/>
        </w:rPr>
        <w:t>.</w:t>
      </w:r>
    </w:p>
    <w:p w:rsidR="002528EE" w:rsidRPr="003D099C" w:rsidRDefault="002528EE" w:rsidP="003D099C">
      <w:pPr>
        <w:spacing w:line="360" w:lineRule="auto"/>
        <w:ind w:firstLine="709"/>
        <w:jc w:val="both"/>
        <w:rPr>
          <w:color w:val="000000"/>
          <w:sz w:val="28"/>
        </w:rPr>
      </w:pPr>
      <w:r w:rsidRPr="003D099C">
        <w:rPr>
          <w:color w:val="000000"/>
          <w:sz w:val="28"/>
        </w:rPr>
        <w:t>Коэффициент запаса для с. – х. помещений при ЛН: Кз</w:t>
      </w:r>
      <w:r w:rsidR="00D65794" w:rsidRPr="003D099C">
        <w:rPr>
          <w:color w:val="000000"/>
          <w:sz w:val="28"/>
        </w:rPr>
        <w:t xml:space="preserve"> = 1,3</w:t>
      </w:r>
      <w:r w:rsidR="003D099C" w:rsidRPr="003D099C">
        <w:rPr>
          <w:color w:val="000000"/>
          <w:sz w:val="28"/>
        </w:rPr>
        <w:t>,</w:t>
      </w:r>
      <w:r w:rsidRPr="003D099C">
        <w:rPr>
          <w:color w:val="000000"/>
          <w:sz w:val="28"/>
        </w:rPr>
        <w:t xml:space="preserve"> выбирается для того, чтобы освещенность не снижалась ниже нормируемого значения.</w:t>
      </w:r>
    </w:p>
    <w:p w:rsidR="002528EE" w:rsidRPr="003D099C" w:rsidRDefault="002528EE" w:rsidP="003D099C">
      <w:pPr>
        <w:spacing w:line="360" w:lineRule="auto"/>
        <w:ind w:firstLine="709"/>
        <w:jc w:val="both"/>
        <w:rPr>
          <w:color w:val="000000"/>
          <w:sz w:val="28"/>
        </w:rPr>
      </w:pPr>
      <w:r w:rsidRPr="003D099C">
        <w:rPr>
          <w:color w:val="000000"/>
          <w:sz w:val="28"/>
        </w:rPr>
        <w:t xml:space="preserve">Выбор светового прибора: </w:t>
      </w:r>
    </w:p>
    <w:p w:rsidR="002528EE" w:rsidRPr="003D099C" w:rsidRDefault="002528EE" w:rsidP="003D099C">
      <w:pPr>
        <w:spacing w:line="360" w:lineRule="auto"/>
        <w:ind w:firstLine="709"/>
        <w:jc w:val="both"/>
        <w:rPr>
          <w:color w:val="000000"/>
          <w:sz w:val="28"/>
        </w:rPr>
      </w:pPr>
      <w:r w:rsidRPr="003D099C">
        <w:rPr>
          <w:color w:val="000000"/>
          <w:sz w:val="28"/>
        </w:rPr>
        <w:t xml:space="preserve">По конструктивному исполнению выбираем светильник со степенью защиты IP20, так как среда в помещении </w:t>
      </w:r>
      <w:r w:rsidR="00D65794" w:rsidRPr="003D099C">
        <w:rPr>
          <w:color w:val="000000"/>
          <w:sz w:val="28"/>
        </w:rPr>
        <w:t>сухая</w:t>
      </w:r>
      <w:r w:rsidRPr="003D099C">
        <w:rPr>
          <w:color w:val="000000"/>
          <w:sz w:val="28"/>
        </w:rPr>
        <w:t>. По светотехническим характеристикам световой прибор выбирается с кривой силы света М или Д.</w:t>
      </w:r>
    </w:p>
    <w:p w:rsidR="002528EE" w:rsidRPr="003D099C" w:rsidRDefault="002528EE" w:rsidP="003D099C">
      <w:pPr>
        <w:spacing w:line="360" w:lineRule="auto"/>
        <w:ind w:firstLine="709"/>
        <w:jc w:val="both"/>
        <w:rPr>
          <w:color w:val="000000"/>
          <w:sz w:val="28"/>
        </w:rPr>
      </w:pPr>
      <w:r w:rsidRPr="003D099C">
        <w:rPr>
          <w:color w:val="000000"/>
          <w:sz w:val="28"/>
        </w:rPr>
        <w:t xml:space="preserve">Выбираем светильник: </w:t>
      </w:r>
      <w:r w:rsidR="00D65794" w:rsidRPr="003D099C">
        <w:rPr>
          <w:color w:val="000000"/>
          <w:sz w:val="28"/>
        </w:rPr>
        <w:t>ЛСП</w:t>
      </w:r>
      <w:r w:rsidR="001E23FC" w:rsidRPr="003D099C">
        <w:rPr>
          <w:color w:val="000000"/>
          <w:sz w:val="28"/>
        </w:rPr>
        <w:t xml:space="preserve"> 13</w:t>
      </w:r>
      <w:r w:rsidR="003D099C" w:rsidRPr="003D099C">
        <w:rPr>
          <w:color w:val="000000"/>
          <w:sz w:val="28"/>
        </w:rPr>
        <w:t xml:space="preserve"> </w:t>
      </w:r>
      <w:r w:rsidRPr="003D099C">
        <w:rPr>
          <w:color w:val="000000"/>
          <w:sz w:val="28"/>
        </w:rPr>
        <w:t>с КСС – «</w:t>
      </w:r>
      <w:r w:rsidR="00D65794" w:rsidRPr="003D099C">
        <w:rPr>
          <w:color w:val="000000"/>
          <w:sz w:val="28"/>
        </w:rPr>
        <w:t>Д</w:t>
      </w:r>
      <w:r w:rsidRPr="003D099C">
        <w:rPr>
          <w:color w:val="000000"/>
          <w:sz w:val="28"/>
        </w:rPr>
        <w:t>»</w:t>
      </w:r>
      <w:r w:rsidR="003D099C" w:rsidRPr="003D099C">
        <w:rPr>
          <w:color w:val="000000"/>
          <w:sz w:val="28"/>
        </w:rPr>
        <w:t xml:space="preserve"> </w:t>
      </w:r>
      <w:r w:rsidRPr="003D099C">
        <w:rPr>
          <w:color w:val="000000"/>
          <w:sz w:val="28"/>
        </w:rPr>
        <w:t xml:space="preserve">ηобщ = </w:t>
      </w:r>
      <w:r w:rsidR="001E23FC" w:rsidRPr="003D099C">
        <w:rPr>
          <w:color w:val="000000"/>
          <w:sz w:val="28"/>
        </w:rPr>
        <w:t>80</w:t>
      </w:r>
      <w:r w:rsidRPr="003D099C">
        <w:rPr>
          <w:color w:val="000000"/>
          <w:sz w:val="28"/>
        </w:rPr>
        <w:t>%</w:t>
      </w:r>
    </w:p>
    <w:p w:rsidR="00E87ECB" w:rsidRDefault="00E87ECB" w:rsidP="003D099C">
      <w:pPr>
        <w:spacing w:line="360" w:lineRule="auto"/>
        <w:ind w:firstLine="709"/>
        <w:jc w:val="both"/>
        <w:rPr>
          <w:color w:val="000000"/>
          <w:sz w:val="28"/>
          <w:lang w:val="uk-UA"/>
        </w:rPr>
      </w:pPr>
    </w:p>
    <w:p w:rsidR="00E87ECB" w:rsidRDefault="00E87ECB" w:rsidP="003D099C">
      <w:pPr>
        <w:spacing w:line="360" w:lineRule="auto"/>
        <w:ind w:firstLine="709"/>
        <w:jc w:val="both"/>
        <w:rPr>
          <w:color w:val="000000"/>
          <w:sz w:val="28"/>
          <w:lang w:val="uk-UA"/>
        </w:rPr>
      </w:pPr>
    </w:p>
    <w:p w:rsidR="002528EE" w:rsidRPr="00E87ECB" w:rsidRDefault="00DF113C" w:rsidP="00E87ECB">
      <w:pPr>
        <w:spacing w:line="360" w:lineRule="auto"/>
        <w:jc w:val="center"/>
        <w:outlineLvl w:val="2"/>
        <w:rPr>
          <w:b/>
          <w:color w:val="000000"/>
          <w:sz w:val="28"/>
        </w:rPr>
      </w:pPr>
      <w:r w:rsidRPr="00E87ECB">
        <w:rPr>
          <w:b/>
          <w:color w:val="000000"/>
          <w:sz w:val="28"/>
        </w:rPr>
        <w:t>1.4</w:t>
      </w:r>
      <w:r w:rsidR="002528EE" w:rsidRPr="00E87ECB">
        <w:rPr>
          <w:b/>
          <w:color w:val="000000"/>
          <w:sz w:val="28"/>
        </w:rPr>
        <w:t>.1 Определяем расчетную</w:t>
      </w:r>
      <w:r w:rsidR="00DC5D08" w:rsidRPr="00E87ECB">
        <w:rPr>
          <w:b/>
          <w:color w:val="000000"/>
          <w:sz w:val="28"/>
        </w:rPr>
        <w:t xml:space="preserve"> высоту осветительной установки</w:t>
      </w:r>
    </w:p>
    <w:p w:rsidR="002528EE" w:rsidRPr="003D099C" w:rsidRDefault="002528EE" w:rsidP="003D099C">
      <w:pPr>
        <w:spacing w:line="360" w:lineRule="auto"/>
        <w:ind w:firstLine="709"/>
        <w:jc w:val="both"/>
        <w:rPr>
          <w:color w:val="000000"/>
          <w:sz w:val="28"/>
        </w:rPr>
      </w:pPr>
      <w:r w:rsidRPr="003D099C">
        <w:rPr>
          <w:color w:val="000000"/>
          <w:sz w:val="28"/>
        </w:rPr>
        <w:t>Нр = Н0 – hсв – hр</w:t>
      </w:r>
    </w:p>
    <w:p w:rsidR="002528EE" w:rsidRPr="003D099C" w:rsidRDefault="002528EE"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где</w:t>
      </w:r>
      <w:r w:rsidRPr="003D099C">
        <w:rPr>
          <w:color w:val="000000"/>
          <w:sz w:val="28"/>
        </w:rPr>
        <w:tab/>
        <w:t>Н0</w:t>
      </w:r>
      <w:r w:rsidR="00D35937" w:rsidRPr="003D099C">
        <w:rPr>
          <w:color w:val="000000"/>
          <w:sz w:val="28"/>
        </w:rPr>
        <w:t xml:space="preserve"> = 2,4</w:t>
      </w:r>
      <w:r w:rsidRPr="003D099C">
        <w:rPr>
          <w:color w:val="000000"/>
          <w:sz w:val="28"/>
        </w:rPr>
        <w:t xml:space="preserve"> – высота помещения, м.</w:t>
      </w:r>
    </w:p>
    <w:p w:rsidR="002528EE" w:rsidRPr="003D099C" w:rsidRDefault="002528EE" w:rsidP="003D099C">
      <w:pPr>
        <w:spacing w:line="360" w:lineRule="auto"/>
        <w:ind w:firstLine="709"/>
        <w:jc w:val="both"/>
        <w:rPr>
          <w:color w:val="000000"/>
          <w:sz w:val="28"/>
        </w:rPr>
      </w:pPr>
      <w:r w:rsidRPr="003D099C">
        <w:rPr>
          <w:color w:val="000000"/>
          <w:sz w:val="28"/>
        </w:rPr>
        <w:t xml:space="preserve">hсв </w:t>
      </w:r>
      <w:r w:rsidR="00D35937" w:rsidRPr="003D099C">
        <w:rPr>
          <w:color w:val="000000"/>
          <w:sz w:val="28"/>
        </w:rPr>
        <w:t>= 0</w:t>
      </w:r>
      <w:r w:rsidRPr="003D099C">
        <w:rPr>
          <w:color w:val="000000"/>
          <w:sz w:val="28"/>
        </w:rPr>
        <w:t xml:space="preserve"> – высота свеса светильника, м.</w:t>
      </w:r>
    </w:p>
    <w:p w:rsidR="002528EE" w:rsidRPr="003D099C" w:rsidRDefault="002528EE" w:rsidP="003D099C">
      <w:pPr>
        <w:spacing w:line="360" w:lineRule="auto"/>
        <w:ind w:firstLine="709"/>
        <w:jc w:val="both"/>
        <w:rPr>
          <w:color w:val="000000"/>
          <w:sz w:val="28"/>
        </w:rPr>
      </w:pPr>
      <w:r w:rsidRPr="003D099C">
        <w:rPr>
          <w:color w:val="000000"/>
          <w:sz w:val="28"/>
        </w:rPr>
        <w:t>hр = 0</w:t>
      </w:r>
      <w:r w:rsidR="00C835FA" w:rsidRPr="003D099C">
        <w:rPr>
          <w:color w:val="000000"/>
          <w:sz w:val="28"/>
        </w:rPr>
        <w:t>,8</w:t>
      </w:r>
      <w:r w:rsidRPr="003D099C">
        <w:rPr>
          <w:color w:val="000000"/>
          <w:sz w:val="28"/>
        </w:rPr>
        <w:t xml:space="preserve"> – высота рабочей поверхности от пола, м.</w:t>
      </w:r>
    </w:p>
    <w:p w:rsidR="002528EE" w:rsidRPr="003D099C" w:rsidRDefault="002528EE"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Нр</w:t>
      </w:r>
      <w:r w:rsidR="00942095" w:rsidRPr="003D099C">
        <w:rPr>
          <w:color w:val="000000"/>
          <w:sz w:val="28"/>
        </w:rPr>
        <w:t xml:space="preserve"> = 2,</w:t>
      </w:r>
      <w:r w:rsidR="00D35937" w:rsidRPr="003D099C">
        <w:rPr>
          <w:color w:val="000000"/>
          <w:sz w:val="28"/>
        </w:rPr>
        <w:t>4</w:t>
      </w:r>
      <w:r w:rsidR="00942095" w:rsidRPr="003D099C">
        <w:rPr>
          <w:color w:val="000000"/>
          <w:sz w:val="28"/>
        </w:rPr>
        <w:t>-0-0</w:t>
      </w:r>
      <w:r w:rsidR="00C835FA" w:rsidRPr="003D099C">
        <w:rPr>
          <w:color w:val="000000"/>
          <w:sz w:val="28"/>
        </w:rPr>
        <w:t>,8</w:t>
      </w:r>
      <w:r w:rsidR="00942095" w:rsidRPr="003D099C">
        <w:rPr>
          <w:color w:val="000000"/>
          <w:sz w:val="28"/>
        </w:rPr>
        <w:t xml:space="preserve"> = </w:t>
      </w:r>
      <w:smartTag w:uri="urn:schemas-microsoft-com:office:smarttags" w:element="metricconverter">
        <w:smartTagPr>
          <w:attr w:name="ProductID" w:val="1,6 м"/>
        </w:smartTagPr>
        <w:r w:rsidR="00C835FA" w:rsidRPr="003D099C">
          <w:rPr>
            <w:color w:val="000000"/>
            <w:sz w:val="28"/>
          </w:rPr>
          <w:t>1,6</w:t>
        </w:r>
        <w:r w:rsidRPr="003D099C">
          <w:rPr>
            <w:color w:val="000000"/>
            <w:sz w:val="28"/>
          </w:rPr>
          <w:t xml:space="preserve"> м</w:t>
        </w:r>
      </w:smartTag>
      <w:r w:rsidRPr="003D099C">
        <w:rPr>
          <w:color w:val="000000"/>
          <w:sz w:val="28"/>
        </w:rPr>
        <w:t>.</w:t>
      </w:r>
    </w:p>
    <w:p w:rsidR="002528EE" w:rsidRPr="003D099C" w:rsidRDefault="002528EE" w:rsidP="003D099C">
      <w:pPr>
        <w:spacing w:line="360" w:lineRule="auto"/>
        <w:ind w:firstLine="709"/>
        <w:jc w:val="both"/>
        <w:rPr>
          <w:color w:val="000000"/>
          <w:sz w:val="28"/>
        </w:rPr>
      </w:pPr>
    </w:p>
    <w:p w:rsidR="002528EE" w:rsidRPr="00E87ECB" w:rsidRDefault="00DC5D08" w:rsidP="00E87ECB">
      <w:pPr>
        <w:spacing w:line="360" w:lineRule="auto"/>
        <w:jc w:val="center"/>
        <w:outlineLvl w:val="2"/>
        <w:rPr>
          <w:b/>
          <w:color w:val="000000"/>
          <w:sz w:val="28"/>
        </w:rPr>
      </w:pPr>
      <w:r w:rsidRPr="00E87ECB">
        <w:rPr>
          <w:b/>
          <w:color w:val="000000"/>
          <w:sz w:val="28"/>
        </w:rPr>
        <w:t>1.</w:t>
      </w:r>
      <w:r w:rsidR="00DF113C" w:rsidRPr="00E87ECB">
        <w:rPr>
          <w:b/>
          <w:color w:val="000000"/>
          <w:sz w:val="28"/>
        </w:rPr>
        <w:t>4</w:t>
      </w:r>
      <w:r w:rsidRPr="00E87ECB">
        <w:rPr>
          <w:b/>
          <w:color w:val="000000"/>
          <w:sz w:val="28"/>
        </w:rPr>
        <w:t>.2</w:t>
      </w:r>
      <w:r w:rsidR="002528EE" w:rsidRPr="00E87ECB">
        <w:rPr>
          <w:b/>
          <w:color w:val="000000"/>
          <w:sz w:val="28"/>
        </w:rPr>
        <w:t xml:space="preserve"> Найдем оптимальные</w:t>
      </w:r>
      <w:r w:rsidRPr="00E87ECB">
        <w:rPr>
          <w:b/>
          <w:color w:val="000000"/>
          <w:sz w:val="28"/>
        </w:rPr>
        <w:t xml:space="preserve"> расстояния между светильниками</w:t>
      </w:r>
    </w:p>
    <w:p w:rsidR="00E87ECB" w:rsidRDefault="00E87ECB" w:rsidP="00E87ECB">
      <w:pPr>
        <w:spacing w:line="360" w:lineRule="auto"/>
        <w:ind w:firstLine="709"/>
        <w:jc w:val="center"/>
        <w:rPr>
          <w:color w:val="000000"/>
          <w:sz w:val="28"/>
          <w:lang w:val="uk-UA"/>
        </w:rPr>
      </w:pPr>
    </w:p>
    <w:p w:rsidR="002528EE" w:rsidRPr="00E87ECB" w:rsidRDefault="002528EE" w:rsidP="00E87ECB">
      <w:pPr>
        <w:spacing w:line="360" w:lineRule="auto"/>
        <w:jc w:val="center"/>
        <w:rPr>
          <w:color w:val="000000"/>
          <w:sz w:val="28"/>
          <w:lang w:val="uk-UA"/>
        </w:rPr>
      </w:pPr>
      <w:r w:rsidRPr="003D099C">
        <w:rPr>
          <w:color w:val="000000"/>
          <w:sz w:val="28"/>
          <w:szCs w:val="28"/>
        </w:rPr>
        <w:sym w:font="Symbol" w:char="F06C"/>
      </w:r>
      <w:r w:rsidRPr="003D099C">
        <w:rPr>
          <w:color w:val="000000"/>
          <w:sz w:val="28"/>
        </w:rPr>
        <w:t xml:space="preserve">с·Нр </w:t>
      </w:r>
      <w:r w:rsidRPr="003D099C">
        <w:rPr>
          <w:color w:val="000000"/>
          <w:sz w:val="28"/>
          <w:szCs w:val="28"/>
        </w:rPr>
        <w:sym w:font="Symbol" w:char="F0A3"/>
      </w:r>
      <w:r w:rsidRPr="003D099C">
        <w:rPr>
          <w:color w:val="000000"/>
          <w:sz w:val="28"/>
        </w:rPr>
        <w:t xml:space="preserve"> L </w:t>
      </w:r>
      <w:r w:rsidRPr="003D099C">
        <w:rPr>
          <w:color w:val="000000"/>
          <w:sz w:val="28"/>
          <w:szCs w:val="28"/>
        </w:rPr>
        <w:sym w:font="Symbol" w:char="F0A3"/>
      </w:r>
      <w:r w:rsidRPr="003D099C">
        <w:rPr>
          <w:color w:val="000000"/>
          <w:sz w:val="28"/>
        </w:rPr>
        <w:t xml:space="preserve"> </w:t>
      </w:r>
      <w:r w:rsidRPr="003D099C">
        <w:rPr>
          <w:color w:val="000000"/>
          <w:sz w:val="28"/>
          <w:szCs w:val="28"/>
        </w:rPr>
        <w:sym w:font="Symbol" w:char="F06C"/>
      </w:r>
      <w:r w:rsidRPr="003D099C">
        <w:rPr>
          <w:color w:val="000000"/>
          <w:sz w:val="28"/>
        </w:rPr>
        <w:t>э·Нр</w:t>
      </w:r>
      <w:r w:rsidR="00E87ECB">
        <w:rPr>
          <w:color w:val="000000"/>
          <w:sz w:val="28"/>
          <w:lang w:val="uk-UA"/>
        </w:rPr>
        <w:t>,</w:t>
      </w:r>
    </w:p>
    <w:p w:rsidR="002528EE" w:rsidRPr="003D099C" w:rsidRDefault="002528EE"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 xml:space="preserve">где </w:t>
      </w:r>
      <w:r w:rsidRPr="003D099C">
        <w:rPr>
          <w:color w:val="000000"/>
          <w:sz w:val="28"/>
        </w:rPr>
        <w:tab/>
      </w:r>
      <w:r w:rsidRPr="003D099C">
        <w:rPr>
          <w:color w:val="000000"/>
          <w:sz w:val="28"/>
          <w:szCs w:val="28"/>
        </w:rPr>
        <w:sym w:font="Symbol" w:char="F06C"/>
      </w:r>
      <w:r w:rsidRPr="003D099C">
        <w:rPr>
          <w:color w:val="000000"/>
          <w:sz w:val="28"/>
        </w:rPr>
        <w:t>с и</w:t>
      </w:r>
      <w:r w:rsidR="003D099C" w:rsidRPr="003D099C">
        <w:rPr>
          <w:color w:val="000000"/>
          <w:sz w:val="28"/>
        </w:rPr>
        <w:t xml:space="preserve"> </w:t>
      </w:r>
      <w:r w:rsidRPr="003D099C">
        <w:rPr>
          <w:color w:val="000000"/>
          <w:sz w:val="28"/>
          <w:szCs w:val="28"/>
        </w:rPr>
        <w:sym w:font="Symbol" w:char="F06C"/>
      </w:r>
      <w:r w:rsidRPr="003D099C">
        <w:rPr>
          <w:color w:val="000000"/>
          <w:sz w:val="28"/>
        </w:rPr>
        <w:t>э – относительное светотехническое и энергетическое наивыгоднейшее расстояние между светильниками.</w:t>
      </w:r>
    </w:p>
    <w:p w:rsidR="002528EE" w:rsidRPr="003D099C" w:rsidRDefault="002528EE" w:rsidP="003D099C">
      <w:pPr>
        <w:spacing w:line="360" w:lineRule="auto"/>
        <w:ind w:firstLine="709"/>
        <w:jc w:val="both"/>
        <w:rPr>
          <w:color w:val="000000"/>
          <w:sz w:val="28"/>
        </w:rPr>
      </w:pPr>
      <w:r w:rsidRPr="003D099C">
        <w:rPr>
          <w:color w:val="000000"/>
          <w:sz w:val="28"/>
        </w:rPr>
        <w:t xml:space="preserve">Нр – расчетная высота осветительной установки, м. </w:t>
      </w:r>
    </w:p>
    <w:p w:rsidR="002528EE" w:rsidRPr="00E87ECB" w:rsidRDefault="002528EE" w:rsidP="003D099C">
      <w:pPr>
        <w:spacing w:line="360" w:lineRule="auto"/>
        <w:ind w:firstLine="709"/>
        <w:jc w:val="both"/>
        <w:rPr>
          <w:color w:val="000000"/>
          <w:sz w:val="28"/>
          <w:lang w:val="uk-UA"/>
        </w:rPr>
      </w:pPr>
      <w:r w:rsidRPr="003D099C">
        <w:rPr>
          <w:color w:val="000000"/>
          <w:sz w:val="28"/>
          <w:szCs w:val="28"/>
        </w:rPr>
        <w:sym w:font="Symbol" w:char="F06C"/>
      </w:r>
      <w:r w:rsidRPr="003D099C">
        <w:rPr>
          <w:color w:val="000000"/>
          <w:sz w:val="28"/>
        </w:rPr>
        <w:t>с</w:t>
      </w:r>
      <w:r w:rsidR="00942095" w:rsidRPr="003D099C">
        <w:rPr>
          <w:color w:val="000000"/>
          <w:sz w:val="28"/>
        </w:rPr>
        <w:t xml:space="preserve"> = 1,4</w:t>
      </w:r>
      <w:r w:rsidRPr="003D099C">
        <w:rPr>
          <w:color w:val="000000"/>
          <w:sz w:val="28"/>
        </w:rPr>
        <w:t>;</w:t>
      </w:r>
      <w:r w:rsidR="003D099C" w:rsidRPr="003D099C">
        <w:rPr>
          <w:color w:val="000000"/>
          <w:sz w:val="28"/>
        </w:rPr>
        <w:t xml:space="preserve"> </w:t>
      </w:r>
      <w:r w:rsidRPr="003D099C">
        <w:rPr>
          <w:color w:val="000000"/>
          <w:sz w:val="28"/>
          <w:szCs w:val="28"/>
        </w:rPr>
        <w:sym w:font="Symbol" w:char="F06C"/>
      </w:r>
      <w:r w:rsidRPr="003D099C">
        <w:rPr>
          <w:color w:val="000000"/>
          <w:sz w:val="28"/>
        </w:rPr>
        <w:t>э</w:t>
      </w:r>
      <w:r w:rsidR="00942095" w:rsidRPr="003D099C">
        <w:rPr>
          <w:color w:val="000000"/>
          <w:sz w:val="28"/>
        </w:rPr>
        <w:t xml:space="preserve"> = 1</w:t>
      </w:r>
      <w:r w:rsidRPr="003D099C">
        <w:rPr>
          <w:color w:val="000000"/>
          <w:sz w:val="28"/>
        </w:rPr>
        <w:t>,</w:t>
      </w:r>
      <w:r w:rsidR="006F3C6F" w:rsidRPr="003D099C">
        <w:rPr>
          <w:color w:val="000000"/>
          <w:sz w:val="28"/>
        </w:rPr>
        <w:t>6</w:t>
      </w:r>
      <w:r w:rsidRPr="003D099C">
        <w:rPr>
          <w:color w:val="000000"/>
          <w:sz w:val="28"/>
        </w:rPr>
        <w:t xml:space="preserve"> для КСС – «</w:t>
      </w:r>
      <w:r w:rsidR="00942095" w:rsidRPr="003D099C">
        <w:rPr>
          <w:color w:val="000000"/>
          <w:sz w:val="28"/>
        </w:rPr>
        <w:t>Д</w:t>
      </w:r>
      <w:r w:rsidRPr="003D099C">
        <w:rPr>
          <w:color w:val="000000"/>
          <w:sz w:val="28"/>
        </w:rPr>
        <w:t>»</w:t>
      </w:r>
      <w:r w:rsidR="00E87ECB">
        <w:rPr>
          <w:color w:val="000000"/>
          <w:sz w:val="28"/>
          <w:lang w:val="uk-UA"/>
        </w:rPr>
        <w:t>.</w:t>
      </w:r>
    </w:p>
    <w:p w:rsidR="002528EE" w:rsidRPr="003D099C" w:rsidRDefault="00C835FA" w:rsidP="003D099C">
      <w:pPr>
        <w:spacing w:line="360" w:lineRule="auto"/>
        <w:ind w:firstLine="709"/>
        <w:jc w:val="both"/>
        <w:rPr>
          <w:color w:val="000000"/>
          <w:sz w:val="28"/>
        </w:rPr>
      </w:pPr>
      <w:r w:rsidRPr="003D099C">
        <w:rPr>
          <w:color w:val="000000"/>
          <w:sz w:val="28"/>
        </w:rPr>
        <w:t>2,24</w:t>
      </w:r>
      <w:r w:rsidR="002528EE" w:rsidRPr="003D099C">
        <w:rPr>
          <w:color w:val="000000"/>
          <w:sz w:val="28"/>
        </w:rPr>
        <w:t>м ≤ L</w:t>
      </w:r>
      <w:r w:rsidR="00942095" w:rsidRPr="003D099C">
        <w:rPr>
          <w:color w:val="000000"/>
          <w:sz w:val="28"/>
        </w:rPr>
        <w:t xml:space="preserve"> ≤ </w:t>
      </w:r>
      <w:r w:rsidRPr="003D099C">
        <w:rPr>
          <w:color w:val="000000"/>
          <w:sz w:val="28"/>
        </w:rPr>
        <w:t>2,56</w:t>
      </w:r>
      <w:r w:rsidR="002528EE" w:rsidRPr="003D099C">
        <w:rPr>
          <w:color w:val="000000"/>
          <w:sz w:val="28"/>
        </w:rPr>
        <w:t>м.</w:t>
      </w:r>
    </w:p>
    <w:p w:rsidR="006F3C6F" w:rsidRPr="003D099C" w:rsidRDefault="006F3C6F"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2528EE" w:rsidRPr="003D099C" w:rsidRDefault="002528EE" w:rsidP="003D099C">
      <w:pPr>
        <w:spacing w:line="360" w:lineRule="auto"/>
        <w:ind w:firstLine="709"/>
        <w:jc w:val="both"/>
        <w:rPr>
          <w:color w:val="000000"/>
          <w:sz w:val="28"/>
        </w:rPr>
      </w:pPr>
    </w:p>
    <w:p w:rsidR="002528EE" w:rsidRPr="00E87ECB" w:rsidRDefault="00E60DCF" w:rsidP="00E87ECB">
      <w:pPr>
        <w:spacing w:line="360" w:lineRule="auto"/>
        <w:jc w:val="center"/>
        <w:rPr>
          <w:color w:val="000000"/>
          <w:sz w:val="28"/>
          <w:lang w:val="uk-UA"/>
        </w:rPr>
      </w:pPr>
      <w:r>
        <w:rPr>
          <w:color w:val="000000"/>
          <w:sz w:val="28"/>
        </w:rPr>
        <w:pict>
          <v:shape id="_x0000_i1042" type="#_x0000_t75" style="width:102pt;height:39pt">
            <v:imagedata r:id="rId24" o:title=""/>
          </v:shape>
        </w:pict>
      </w:r>
      <w:r w:rsidR="00E87ECB">
        <w:rPr>
          <w:color w:val="000000"/>
          <w:sz w:val="28"/>
          <w:lang w:val="uk-UA"/>
        </w:rPr>
        <w:t>.</w:t>
      </w:r>
    </w:p>
    <w:p w:rsidR="002528EE" w:rsidRPr="003D099C" w:rsidRDefault="002528EE" w:rsidP="00E87ECB">
      <w:pPr>
        <w:spacing w:line="360" w:lineRule="auto"/>
        <w:jc w:val="center"/>
        <w:rPr>
          <w:color w:val="000000"/>
          <w:sz w:val="28"/>
        </w:rPr>
      </w:pPr>
    </w:p>
    <w:p w:rsidR="002528EE" w:rsidRPr="00E87ECB" w:rsidRDefault="00E60DCF" w:rsidP="00E87ECB">
      <w:pPr>
        <w:spacing w:line="360" w:lineRule="auto"/>
        <w:jc w:val="center"/>
        <w:rPr>
          <w:color w:val="000000"/>
          <w:sz w:val="28"/>
          <w:lang w:val="uk-UA"/>
        </w:rPr>
      </w:pPr>
      <w:r>
        <w:rPr>
          <w:color w:val="000000"/>
          <w:sz w:val="28"/>
        </w:rPr>
        <w:pict>
          <v:shape id="_x0000_i1043" type="#_x0000_t75" style="width:101.25pt;height:39pt">
            <v:imagedata r:id="rId25" o:title=""/>
          </v:shape>
        </w:pict>
      </w:r>
      <w:r w:rsidR="00E87ECB">
        <w:rPr>
          <w:color w:val="000000"/>
          <w:sz w:val="28"/>
          <w:lang w:val="uk-UA"/>
        </w:rPr>
        <w:t>.</w:t>
      </w:r>
    </w:p>
    <w:p w:rsidR="002528EE" w:rsidRPr="003D099C" w:rsidRDefault="002528EE" w:rsidP="00E87ECB">
      <w:pPr>
        <w:spacing w:line="360" w:lineRule="auto"/>
        <w:jc w:val="center"/>
        <w:rPr>
          <w:color w:val="000000"/>
          <w:sz w:val="28"/>
        </w:rPr>
      </w:pPr>
    </w:p>
    <w:p w:rsidR="002528EE" w:rsidRPr="00E87ECB" w:rsidRDefault="00E60DCF" w:rsidP="00E87ECB">
      <w:pPr>
        <w:spacing w:line="360" w:lineRule="auto"/>
        <w:jc w:val="center"/>
        <w:rPr>
          <w:color w:val="000000"/>
          <w:sz w:val="28"/>
          <w:lang w:val="uk-UA"/>
        </w:rPr>
      </w:pPr>
      <w:r>
        <w:rPr>
          <w:color w:val="000000"/>
          <w:sz w:val="28"/>
        </w:rPr>
        <w:pict>
          <v:shape id="_x0000_i1044" type="#_x0000_t75" style="width:123pt;height:18.75pt">
            <v:imagedata r:id="rId26" o:title=""/>
          </v:shape>
        </w:pict>
      </w:r>
      <w:r w:rsidR="00E87ECB">
        <w:rPr>
          <w:color w:val="000000"/>
          <w:sz w:val="28"/>
          <w:lang w:val="uk-UA"/>
        </w:rPr>
        <w:t>.</w:t>
      </w:r>
    </w:p>
    <w:p w:rsidR="002528EE" w:rsidRPr="003D099C" w:rsidRDefault="00E60DCF" w:rsidP="00E87ECB">
      <w:pPr>
        <w:spacing w:line="360" w:lineRule="auto"/>
        <w:jc w:val="both"/>
        <w:rPr>
          <w:color w:val="000000"/>
          <w:sz w:val="28"/>
        </w:rPr>
      </w:pPr>
      <w:r>
        <w:rPr>
          <w:color w:val="000000"/>
          <w:sz w:val="28"/>
        </w:rPr>
        <w:pict>
          <v:shape id="_x0000_i1045" type="#_x0000_t75" style="width:184.5pt;height:207pt">
            <v:imagedata r:id="rId27" o:title=""/>
          </v:shape>
        </w:pict>
      </w:r>
    </w:p>
    <w:p w:rsidR="002528EE" w:rsidRPr="003D099C" w:rsidRDefault="002528EE" w:rsidP="00E87ECB">
      <w:pPr>
        <w:spacing w:line="360" w:lineRule="auto"/>
        <w:jc w:val="both"/>
        <w:rPr>
          <w:color w:val="000000"/>
          <w:sz w:val="28"/>
        </w:rPr>
      </w:pPr>
      <w:r w:rsidRPr="003D099C">
        <w:rPr>
          <w:color w:val="000000"/>
          <w:sz w:val="28"/>
        </w:rPr>
        <w:t>Рис</w:t>
      </w:r>
      <w:r w:rsidR="00DC5D08" w:rsidRPr="003D099C">
        <w:rPr>
          <w:color w:val="000000"/>
          <w:sz w:val="28"/>
        </w:rPr>
        <w:t>унок</w:t>
      </w:r>
      <w:r w:rsidRPr="003D099C">
        <w:rPr>
          <w:color w:val="000000"/>
          <w:sz w:val="28"/>
        </w:rPr>
        <w:t xml:space="preserve"> </w:t>
      </w:r>
      <w:r w:rsidR="00D35937" w:rsidRPr="003D099C">
        <w:rPr>
          <w:color w:val="000000"/>
          <w:sz w:val="28"/>
        </w:rPr>
        <w:t>2</w:t>
      </w:r>
      <w:r w:rsidRPr="003D099C">
        <w:rPr>
          <w:color w:val="000000"/>
          <w:sz w:val="28"/>
        </w:rPr>
        <w:t xml:space="preserve"> – </w:t>
      </w:r>
      <w:r w:rsidR="00D35937" w:rsidRPr="003D099C">
        <w:rPr>
          <w:color w:val="000000"/>
          <w:sz w:val="28"/>
        </w:rPr>
        <w:t>Помещение классировки и прессования шерсти</w:t>
      </w:r>
    </w:p>
    <w:p w:rsidR="000B32B6" w:rsidRPr="003D099C" w:rsidRDefault="000B32B6" w:rsidP="003D099C">
      <w:pPr>
        <w:spacing w:line="360" w:lineRule="auto"/>
        <w:ind w:firstLine="709"/>
        <w:jc w:val="both"/>
        <w:rPr>
          <w:color w:val="000000"/>
          <w:sz w:val="28"/>
        </w:rPr>
      </w:pPr>
    </w:p>
    <w:p w:rsidR="002528EE" w:rsidRPr="00E87ECB" w:rsidRDefault="00DC5D08" w:rsidP="00E87ECB">
      <w:pPr>
        <w:spacing w:line="360" w:lineRule="auto"/>
        <w:jc w:val="center"/>
        <w:outlineLvl w:val="2"/>
        <w:rPr>
          <w:b/>
          <w:color w:val="000000"/>
          <w:sz w:val="28"/>
        </w:rPr>
      </w:pPr>
      <w:r w:rsidRPr="00E87ECB">
        <w:rPr>
          <w:b/>
          <w:color w:val="000000"/>
          <w:sz w:val="28"/>
        </w:rPr>
        <w:t>1</w:t>
      </w:r>
      <w:r w:rsidR="002528EE" w:rsidRPr="00E87ECB">
        <w:rPr>
          <w:b/>
          <w:color w:val="000000"/>
          <w:sz w:val="28"/>
        </w:rPr>
        <w:t>.</w:t>
      </w:r>
      <w:r w:rsidR="00C50AE0" w:rsidRPr="00E87ECB">
        <w:rPr>
          <w:b/>
          <w:color w:val="000000"/>
          <w:sz w:val="28"/>
        </w:rPr>
        <w:t>4</w:t>
      </w:r>
      <w:r w:rsidRPr="00E87ECB">
        <w:rPr>
          <w:b/>
          <w:color w:val="000000"/>
          <w:sz w:val="28"/>
        </w:rPr>
        <w:t>.</w:t>
      </w:r>
      <w:r w:rsidR="002528EE" w:rsidRPr="00E87ECB">
        <w:rPr>
          <w:b/>
          <w:color w:val="000000"/>
          <w:sz w:val="28"/>
        </w:rPr>
        <w:t>3 Определение мощности светового прибора</w:t>
      </w:r>
    </w:p>
    <w:p w:rsidR="002528EE" w:rsidRPr="003D099C" w:rsidRDefault="007B4362" w:rsidP="003D099C">
      <w:pPr>
        <w:spacing w:line="360" w:lineRule="auto"/>
        <w:ind w:firstLine="709"/>
        <w:jc w:val="both"/>
        <w:rPr>
          <w:color w:val="000000"/>
          <w:sz w:val="28"/>
        </w:rPr>
      </w:pPr>
      <w:r w:rsidRPr="003D099C">
        <w:rPr>
          <w:color w:val="000000"/>
          <w:sz w:val="28"/>
        </w:rPr>
        <w:t xml:space="preserve">Помещение классировки и прессования шерсти </w:t>
      </w:r>
      <w:r w:rsidR="002528EE" w:rsidRPr="003D099C">
        <w:rPr>
          <w:color w:val="000000"/>
          <w:sz w:val="28"/>
        </w:rPr>
        <w:t>рассчитываем методом коэффициента использования, так как этот метод используется для расчета закрытых помещений при общей равномерной системе освещения.</w:t>
      </w:r>
    </w:p>
    <w:p w:rsidR="002528EE" w:rsidRPr="003D099C" w:rsidRDefault="002528EE" w:rsidP="003D099C">
      <w:pPr>
        <w:spacing w:line="360" w:lineRule="auto"/>
        <w:ind w:firstLine="709"/>
        <w:jc w:val="both"/>
        <w:rPr>
          <w:color w:val="000000"/>
          <w:sz w:val="28"/>
        </w:rPr>
      </w:pPr>
      <w:r w:rsidRPr="003D099C">
        <w:rPr>
          <w:color w:val="000000"/>
          <w:sz w:val="28"/>
        </w:rPr>
        <w:t>Коэффициенты отражения ограждающих конструкций:</w:t>
      </w:r>
    </w:p>
    <w:p w:rsidR="002528EE" w:rsidRPr="003D099C" w:rsidRDefault="002528EE" w:rsidP="003D099C">
      <w:pPr>
        <w:spacing w:line="360" w:lineRule="auto"/>
        <w:ind w:firstLine="709"/>
        <w:jc w:val="both"/>
        <w:rPr>
          <w:color w:val="000000"/>
          <w:sz w:val="28"/>
        </w:rPr>
      </w:pPr>
      <w:r w:rsidRPr="003D099C">
        <w:rPr>
          <w:color w:val="000000"/>
          <w:sz w:val="28"/>
        </w:rPr>
        <w:t xml:space="preserve">ρпотолка </w:t>
      </w:r>
      <w:r w:rsidR="00942095" w:rsidRPr="003D099C">
        <w:rPr>
          <w:color w:val="000000"/>
          <w:sz w:val="28"/>
        </w:rPr>
        <w:t>= 7</w:t>
      </w:r>
      <w:r w:rsidR="006F3C6F" w:rsidRPr="003D099C">
        <w:rPr>
          <w:color w:val="000000"/>
          <w:sz w:val="28"/>
        </w:rPr>
        <w:t>0</w:t>
      </w:r>
      <w:r w:rsidRPr="003D099C">
        <w:rPr>
          <w:color w:val="000000"/>
          <w:sz w:val="28"/>
        </w:rPr>
        <w:t>%;</w:t>
      </w:r>
      <w:r w:rsidR="003D099C" w:rsidRPr="003D099C">
        <w:rPr>
          <w:color w:val="000000"/>
          <w:sz w:val="28"/>
        </w:rPr>
        <w:t xml:space="preserve"> </w:t>
      </w:r>
      <w:r w:rsidRPr="003D099C">
        <w:rPr>
          <w:color w:val="000000"/>
          <w:sz w:val="28"/>
        </w:rPr>
        <w:t>ρстен</w:t>
      </w:r>
      <w:r w:rsidR="006F3C6F" w:rsidRPr="003D099C">
        <w:rPr>
          <w:color w:val="000000"/>
          <w:sz w:val="28"/>
        </w:rPr>
        <w:t xml:space="preserve"> = </w:t>
      </w:r>
      <w:r w:rsidR="00942095" w:rsidRPr="003D099C">
        <w:rPr>
          <w:color w:val="000000"/>
          <w:sz w:val="28"/>
        </w:rPr>
        <w:t>5</w:t>
      </w:r>
      <w:r w:rsidR="006F3C6F" w:rsidRPr="003D099C">
        <w:rPr>
          <w:color w:val="000000"/>
          <w:sz w:val="28"/>
        </w:rPr>
        <w:t>0</w:t>
      </w:r>
      <w:r w:rsidRPr="003D099C">
        <w:rPr>
          <w:color w:val="000000"/>
          <w:sz w:val="28"/>
        </w:rPr>
        <w:t>%;</w:t>
      </w:r>
      <w:r w:rsidR="003D099C" w:rsidRPr="003D099C">
        <w:rPr>
          <w:color w:val="000000"/>
          <w:sz w:val="28"/>
        </w:rPr>
        <w:t xml:space="preserve"> </w:t>
      </w:r>
      <w:r w:rsidRPr="003D099C">
        <w:rPr>
          <w:color w:val="000000"/>
          <w:sz w:val="28"/>
        </w:rPr>
        <w:t>ρпола</w:t>
      </w:r>
      <w:r w:rsidR="006F3C6F" w:rsidRPr="003D099C">
        <w:rPr>
          <w:color w:val="000000"/>
          <w:sz w:val="28"/>
        </w:rPr>
        <w:t xml:space="preserve"> = </w:t>
      </w:r>
      <w:r w:rsidR="00942095" w:rsidRPr="003D099C">
        <w:rPr>
          <w:color w:val="000000"/>
          <w:sz w:val="28"/>
        </w:rPr>
        <w:t>3</w:t>
      </w:r>
      <w:r w:rsidRPr="003D099C">
        <w:rPr>
          <w:color w:val="000000"/>
          <w:sz w:val="28"/>
        </w:rPr>
        <w:t>0%.</w:t>
      </w:r>
    </w:p>
    <w:p w:rsidR="006F3C6F" w:rsidRPr="003D099C" w:rsidRDefault="006F3C6F"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 xml:space="preserve">Индекс помещения: </w:t>
      </w:r>
    </w:p>
    <w:p w:rsidR="002528EE" w:rsidRPr="003D099C" w:rsidRDefault="002528EE" w:rsidP="003D099C">
      <w:pPr>
        <w:spacing w:line="360" w:lineRule="auto"/>
        <w:ind w:firstLine="709"/>
        <w:jc w:val="both"/>
        <w:rPr>
          <w:color w:val="000000"/>
          <w:sz w:val="28"/>
        </w:rPr>
      </w:pPr>
    </w:p>
    <w:p w:rsidR="002528EE" w:rsidRPr="003D099C" w:rsidRDefault="002528EE" w:rsidP="00E87ECB">
      <w:pPr>
        <w:spacing w:line="360" w:lineRule="auto"/>
        <w:jc w:val="center"/>
        <w:rPr>
          <w:color w:val="000000"/>
          <w:sz w:val="28"/>
        </w:rPr>
      </w:pPr>
      <w:r w:rsidRPr="003D099C">
        <w:rPr>
          <w:color w:val="000000"/>
          <w:sz w:val="28"/>
        </w:rPr>
        <w:t>i = a·b/Hр·(a + b)</w:t>
      </w:r>
    </w:p>
    <w:p w:rsidR="002528EE" w:rsidRPr="003D099C" w:rsidRDefault="002528EE" w:rsidP="003D099C">
      <w:pPr>
        <w:spacing w:line="360" w:lineRule="auto"/>
        <w:ind w:firstLine="709"/>
        <w:jc w:val="both"/>
        <w:rPr>
          <w:color w:val="000000"/>
          <w:sz w:val="28"/>
        </w:rPr>
      </w:pPr>
    </w:p>
    <w:p w:rsidR="002528EE" w:rsidRPr="003D099C" w:rsidRDefault="002528EE" w:rsidP="003D099C">
      <w:pPr>
        <w:spacing w:line="360" w:lineRule="auto"/>
        <w:ind w:firstLine="709"/>
        <w:jc w:val="both"/>
        <w:rPr>
          <w:color w:val="000000"/>
          <w:sz w:val="28"/>
        </w:rPr>
      </w:pPr>
      <w:r w:rsidRPr="003D099C">
        <w:rPr>
          <w:color w:val="000000"/>
          <w:sz w:val="28"/>
        </w:rPr>
        <w:t>где</w:t>
      </w:r>
      <w:r w:rsidRPr="003D099C">
        <w:rPr>
          <w:color w:val="000000"/>
          <w:sz w:val="28"/>
        </w:rPr>
        <w:tab/>
        <w:t>a</w:t>
      </w:r>
      <w:r w:rsidR="003D099C" w:rsidRPr="003D099C">
        <w:rPr>
          <w:color w:val="000000"/>
          <w:sz w:val="28"/>
        </w:rPr>
        <w:t>,</w:t>
      </w:r>
      <w:r w:rsidRPr="003D099C">
        <w:rPr>
          <w:color w:val="000000"/>
          <w:sz w:val="28"/>
        </w:rPr>
        <w:t xml:space="preserve"> b – длина и ширина помещения, м.</w:t>
      </w:r>
    </w:p>
    <w:p w:rsidR="002528EE" w:rsidRPr="003D099C" w:rsidRDefault="002528EE" w:rsidP="003D099C">
      <w:pPr>
        <w:spacing w:line="360" w:lineRule="auto"/>
        <w:ind w:firstLine="709"/>
        <w:jc w:val="both"/>
        <w:rPr>
          <w:color w:val="000000"/>
          <w:sz w:val="28"/>
        </w:rPr>
      </w:pPr>
      <w:r w:rsidRPr="003D099C">
        <w:rPr>
          <w:color w:val="000000"/>
          <w:sz w:val="28"/>
        </w:rPr>
        <w:t>i</w:t>
      </w:r>
      <w:r w:rsidR="00CB228C" w:rsidRPr="003D099C">
        <w:rPr>
          <w:color w:val="000000"/>
          <w:sz w:val="28"/>
        </w:rPr>
        <w:t xml:space="preserve"> = 9</w:t>
      </w:r>
      <w:r w:rsidRPr="003D099C">
        <w:rPr>
          <w:color w:val="000000"/>
          <w:sz w:val="28"/>
        </w:rPr>
        <w:t>·</w:t>
      </w:r>
      <w:r w:rsidR="00CB228C" w:rsidRPr="003D099C">
        <w:rPr>
          <w:color w:val="000000"/>
          <w:sz w:val="28"/>
        </w:rPr>
        <w:t>12</w:t>
      </w:r>
      <w:r w:rsidR="006F3C6F" w:rsidRPr="003D099C">
        <w:rPr>
          <w:color w:val="000000"/>
          <w:sz w:val="28"/>
        </w:rPr>
        <w:t xml:space="preserve"> / </w:t>
      </w:r>
      <w:r w:rsidR="00C835FA" w:rsidRPr="003D099C">
        <w:rPr>
          <w:color w:val="000000"/>
          <w:sz w:val="28"/>
        </w:rPr>
        <w:t>1,6</w:t>
      </w:r>
      <w:r w:rsidRPr="003D099C">
        <w:rPr>
          <w:color w:val="000000"/>
          <w:sz w:val="28"/>
        </w:rPr>
        <w:t>·</w:t>
      </w:r>
      <w:r w:rsidR="006F3C6F" w:rsidRPr="003D099C">
        <w:rPr>
          <w:color w:val="000000"/>
          <w:sz w:val="28"/>
        </w:rPr>
        <w:t>(</w:t>
      </w:r>
      <w:r w:rsidR="00CB228C" w:rsidRPr="003D099C">
        <w:rPr>
          <w:color w:val="000000"/>
          <w:sz w:val="28"/>
        </w:rPr>
        <w:t>9</w:t>
      </w:r>
      <w:r w:rsidRPr="003D099C">
        <w:rPr>
          <w:color w:val="000000"/>
          <w:sz w:val="28"/>
        </w:rPr>
        <w:t>+</w:t>
      </w:r>
      <w:r w:rsidR="00CB228C" w:rsidRPr="003D099C">
        <w:rPr>
          <w:color w:val="000000"/>
          <w:sz w:val="28"/>
        </w:rPr>
        <w:t>12</w:t>
      </w:r>
      <w:r w:rsidRPr="003D099C">
        <w:rPr>
          <w:color w:val="000000"/>
          <w:sz w:val="28"/>
        </w:rPr>
        <w:t xml:space="preserve">) = </w:t>
      </w:r>
      <w:r w:rsidR="00CB228C" w:rsidRPr="003D099C">
        <w:rPr>
          <w:color w:val="000000"/>
          <w:sz w:val="28"/>
        </w:rPr>
        <w:t>3,21</w:t>
      </w:r>
    </w:p>
    <w:p w:rsidR="002528EE" w:rsidRPr="003D099C" w:rsidRDefault="002528EE" w:rsidP="003D099C">
      <w:pPr>
        <w:spacing w:line="360" w:lineRule="auto"/>
        <w:ind w:firstLine="709"/>
        <w:jc w:val="both"/>
        <w:rPr>
          <w:color w:val="000000"/>
          <w:sz w:val="28"/>
        </w:rPr>
      </w:pPr>
    </w:p>
    <w:p w:rsidR="002528EE" w:rsidRPr="00E87ECB" w:rsidRDefault="002528EE" w:rsidP="003D099C">
      <w:pPr>
        <w:spacing w:line="360" w:lineRule="auto"/>
        <w:ind w:firstLine="709"/>
        <w:jc w:val="both"/>
        <w:rPr>
          <w:color w:val="000000"/>
          <w:sz w:val="28"/>
          <w:lang w:val="uk-UA"/>
        </w:rPr>
      </w:pPr>
      <w:r w:rsidRPr="003D099C">
        <w:rPr>
          <w:color w:val="000000"/>
          <w:sz w:val="28"/>
        </w:rPr>
        <w:t>Коэффициент использования светового потока осветительной установки:</w:t>
      </w:r>
      <w:r w:rsidR="00E87ECB">
        <w:rPr>
          <w:color w:val="000000"/>
          <w:sz w:val="28"/>
          <w:lang w:val="uk-UA"/>
        </w:rPr>
        <w:t xml:space="preserve"> </w:t>
      </w:r>
      <w:r w:rsidRPr="003D099C">
        <w:rPr>
          <w:color w:val="000000"/>
          <w:sz w:val="28"/>
        </w:rPr>
        <w:t>ηоу = 0,</w:t>
      </w:r>
      <w:r w:rsidR="00C835FA" w:rsidRPr="003D099C">
        <w:rPr>
          <w:color w:val="000000"/>
          <w:sz w:val="28"/>
        </w:rPr>
        <w:t>47</w:t>
      </w:r>
      <w:r w:rsidR="00E87ECB">
        <w:rPr>
          <w:color w:val="000000"/>
          <w:sz w:val="28"/>
          <w:lang w:val="uk-UA"/>
        </w:rPr>
        <w:t>.</w:t>
      </w:r>
    </w:p>
    <w:p w:rsidR="002528EE" w:rsidRPr="003D099C" w:rsidRDefault="002528EE" w:rsidP="003D099C">
      <w:pPr>
        <w:spacing w:line="360" w:lineRule="auto"/>
        <w:ind w:firstLine="709"/>
        <w:jc w:val="both"/>
        <w:rPr>
          <w:color w:val="000000"/>
          <w:sz w:val="28"/>
        </w:rPr>
      </w:pPr>
      <w:r w:rsidRPr="003D099C">
        <w:rPr>
          <w:color w:val="000000"/>
          <w:sz w:val="28"/>
        </w:rPr>
        <w:t>Этот коэффициент учитывает долю светового потока генерируемого источником света, доходящую до рабочей поверхности.</w:t>
      </w:r>
    </w:p>
    <w:p w:rsidR="002528EE" w:rsidRPr="003D099C" w:rsidRDefault="002528EE" w:rsidP="00E87ECB">
      <w:pPr>
        <w:keepNext/>
        <w:spacing w:line="360" w:lineRule="auto"/>
        <w:ind w:firstLine="709"/>
        <w:jc w:val="both"/>
        <w:rPr>
          <w:color w:val="000000"/>
          <w:sz w:val="28"/>
        </w:rPr>
      </w:pPr>
      <w:r w:rsidRPr="003D099C">
        <w:rPr>
          <w:color w:val="000000"/>
          <w:sz w:val="28"/>
        </w:rPr>
        <w:t>Световой поток светильника:</w:t>
      </w:r>
    </w:p>
    <w:p w:rsidR="002528EE" w:rsidRPr="003D099C" w:rsidRDefault="002528EE" w:rsidP="003D099C">
      <w:pPr>
        <w:spacing w:line="360" w:lineRule="auto"/>
        <w:ind w:firstLine="709"/>
        <w:jc w:val="both"/>
        <w:rPr>
          <w:color w:val="000000"/>
          <w:sz w:val="28"/>
        </w:rPr>
      </w:pPr>
    </w:p>
    <w:p w:rsidR="002528EE" w:rsidRPr="003D099C" w:rsidRDefault="002528EE" w:rsidP="00E87ECB">
      <w:pPr>
        <w:spacing w:line="360" w:lineRule="auto"/>
        <w:jc w:val="center"/>
        <w:rPr>
          <w:color w:val="000000"/>
          <w:sz w:val="28"/>
        </w:rPr>
      </w:pPr>
      <w:r w:rsidRPr="003D099C">
        <w:rPr>
          <w:color w:val="000000"/>
          <w:sz w:val="28"/>
        </w:rPr>
        <w:t>Фр = Енор·А·Кз·Z / N·ηоу·ηсв</w:t>
      </w:r>
    </w:p>
    <w:p w:rsidR="002528EE" w:rsidRPr="003D099C" w:rsidRDefault="002528EE" w:rsidP="003D099C">
      <w:pPr>
        <w:spacing w:line="360" w:lineRule="auto"/>
        <w:ind w:firstLine="709"/>
        <w:jc w:val="both"/>
        <w:rPr>
          <w:color w:val="000000"/>
          <w:sz w:val="28"/>
        </w:rPr>
      </w:pPr>
    </w:p>
    <w:p w:rsidR="002528EE" w:rsidRPr="00E87ECB" w:rsidRDefault="002528EE" w:rsidP="003D099C">
      <w:pPr>
        <w:spacing w:line="360" w:lineRule="auto"/>
        <w:ind w:firstLine="709"/>
        <w:jc w:val="both"/>
        <w:rPr>
          <w:color w:val="000000"/>
          <w:sz w:val="28"/>
          <w:lang w:val="uk-UA"/>
        </w:rPr>
      </w:pPr>
      <w:r w:rsidRPr="003D099C">
        <w:rPr>
          <w:color w:val="000000"/>
          <w:sz w:val="28"/>
        </w:rPr>
        <w:t>где А – площадь помещения, м</w:t>
      </w:r>
      <w:r w:rsidRPr="00E87ECB">
        <w:rPr>
          <w:color w:val="000000"/>
          <w:sz w:val="28"/>
          <w:vertAlign w:val="superscript"/>
        </w:rPr>
        <w:t>2</w:t>
      </w:r>
      <w:r w:rsidR="00E87ECB">
        <w:rPr>
          <w:color w:val="000000"/>
          <w:sz w:val="28"/>
          <w:lang w:val="uk-UA"/>
        </w:rPr>
        <w:t>;</w:t>
      </w:r>
    </w:p>
    <w:p w:rsidR="002528EE" w:rsidRPr="003D099C" w:rsidRDefault="002528EE" w:rsidP="003D099C">
      <w:pPr>
        <w:spacing w:line="360" w:lineRule="auto"/>
        <w:ind w:firstLine="709"/>
        <w:jc w:val="both"/>
        <w:rPr>
          <w:color w:val="000000"/>
          <w:sz w:val="28"/>
        </w:rPr>
      </w:pPr>
      <w:r w:rsidRPr="003D099C">
        <w:rPr>
          <w:color w:val="000000"/>
          <w:sz w:val="28"/>
        </w:rPr>
        <w:t>Z = 1,1 – коэффициент неравномерности;</w:t>
      </w:r>
    </w:p>
    <w:p w:rsidR="002528EE" w:rsidRPr="003D099C" w:rsidRDefault="002528EE" w:rsidP="003D099C">
      <w:pPr>
        <w:spacing w:line="360" w:lineRule="auto"/>
        <w:ind w:firstLine="709"/>
        <w:jc w:val="both"/>
        <w:rPr>
          <w:color w:val="000000"/>
          <w:sz w:val="28"/>
        </w:rPr>
      </w:pPr>
      <w:r w:rsidRPr="003D099C">
        <w:rPr>
          <w:color w:val="000000"/>
          <w:sz w:val="28"/>
        </w:rPr>
        <w:t>N – число светильников.</w:t>
      </w:r>
    </w:p>
    <w:p w:rsidR="002528EE" w:rsidRPr="003D099C" w:rsidRDefault="002528EE" w:rsidP="003D099C">
      <w:pPr>
        <w:spacing w:line="360" w:lineRule="auto"/>
        <w:ind w:firstLine="709"/>
        <w:jc w:val="both"/>
        <w:rPr>
          <w:color w:val="000000"/>
          <w:sz w:val="28"/>
        </w:rPr>
      </w:pPr>
      <w:r w:rsidRPr="003D099C">
        <w:rPr>
          <w:color w:val="000000"/>
          <w:sz w:val="28"/>
        </w:rPr>
        <w:t>Ф</w:t>
      </w:r>
      <w:r w:rsidR="0000345E" w:rsidRPr="003D099C">
        <w:rPr>
          <w:color w:val="000000"/>
          <w:sz w:val="28"/>
        </w:rPr>
        <w:t>св</w:t>
      </w:r>
      <w:r w:rsidRPr="003D099C">
        <w:rPr>
          <w:color w:val="000000"/>
          <w:sz w:val="28"/>
        </w:rPr>
        <w:t xml:space="preserve"> = </w:t>
      </w:r>
      <w:r w:rsidR="00CB228C" w:rsidRPr="003D099C">
        <w:rPr>
          <w:color w:val="000000"/>
          <w:sz w:val="28"/>
        </w:rPr>
        <w:t>200</w:t>
      </w:r>
      <w:r w:rsidRPr="003D099C">
        <w:rPr>
          <w:color w:val="000000"/>
          <w:sz w:val="28"/>
        </w:rPr>
        <w:t>·</w:t>
      </w:r>
      <w:r w:rsidR="00CB228C" w:rsidRPr="003D099C">
        <w:rPr>
          <w:color w:val="000000"/>
          <w:sz w:val="28"/>
        </w:rPr>
        <w:t>108</w:t>
      </w:r>
      <w:r w:rsidRPr="003D099C">
        <w:rPr>
          <w:color w:val="000000"/>
          <w:sz w:val="28"/>
        </w:rPr>
        <w:t>·1,</w:t>
      </w:r>
      <w:r w:rsidR="0000345E" w:rsidRPr="003D099C">
        <w:rPr>
          <w:color w:val="000000"/>
          <w:sz w:val="28"/>
        </w:rPr>
        <w:t>3</w:t>
      </w:r>
      <w:r w:rsidRPr="003D099C">
        <w:rPr>
          <w:color w:val="000000"/>
          <w:sz w:val="28"/>
        </w:rPr>
        <w:t>·</w:t>
      </w:r>
      <w:r w:rsidR="00CB228C" w:rsidRPr="003D099C">
        <w:rPr>
          <w:color w:val="000000"/>
          <w:sz w:val="28"/>
        </w:rPr>
        <w:t>1,1 / 20</w:t>
      </w:r>
      <w:r w:rsidRPr="003D099C">
        <w:rPr>
          <w:color w:val="000000"/>
          <w:sz w:val="28"/>
        </w:rPr>
        <w:t>·0,</w:t>
      </w:r>
      <w:r w:rsidR="00CB228C" w:rsidRPr="003D099C">
        <w:rPr>
          <w:color w:val="000000"/>
          <w:sz w:val="28"/>
        </w:rPr>
        <w:t>79</w:t>
      </w:r>
      <w:r w:rsidRPr="003D099C">
        <w:rPr>
          <w:color w:val="000000"/>
          <w:sz w:val="28"/>
        </w:rPr>
        <w:t>·0,</w:t>
      </w:r>
      <w:r w:rsidR="006F3C6F" w:rsidRPr="003D099C">
        <w:rPr>
          <w:color w:val="000000"/>
          <w:sz w:val="28"/>
        </w:rPr>
        <w:t>7</w:t>
      </w:r>
      <w:r w:rsidRPr="003D099C">
        <w:rPr>
          <w:color w:val="000000"/>
          <w:sz w:val="28"/>
        </w:rPr>
        <w:t xml:space="preserve">5 = </w:t>
      </w:r>
      <w:r w:rsidR="00CB228C" w:rsidRPr="003D099C">
        <w:rPr>
          <w:color w:val="000000"/>
          <w:sz w:val="28"/>
        </w:rPr>
        <w:t>2444</w:t>
      </w:r>
      <w:r w:rsidRPr="003D099C">
        <w:rPr>
          <w:color w:val="000000"/>
          <w:sz w:val="28"/>
        </w:rPr>
        <w:t xml:space="preserve"> лм.</w:t>
      </w:r>
    </w:p>
    <w:p w:rsidR="0000345E" w:rsidRPr="003D099C" w:rsidRDefault="0000345E" w:rsidP="003D099C">
      <w:pPr>
        <w:spacing w:line="360" w:lineRule="auto"/>
        <w:ind w:firstLine="709"/>
        <w:jc w:val="both"/>
        <w:rPr>
          <w:color w:val="000000"/>
          <w:sz w:val="28"/>
        </w:rPr>
      </w:pPr>
      <w:r w:rsidRPr="003D099C">
        <w:rPr>
          <w:color w:val="000000"/>
          <w:sz w:val="28"/>
        </w:rPr>
        <w:t>Фл =</w:t>
      </w:r>
      <w:r w:rsidR="00CB228C" w:rsidRPr="003D099C">
        <w:rPr>
          <w:color w:val="000000"/>
          <w:sz w:val="28"/>
        </w:rPr>
        <w:t>2444</w:t>
      </w:r>
      <w:r w:rsidRPr="003D099C">
        <w:rPr>
          <w:color w:val="000000"/>
          <w:sz w:val="28"/>
        </w:rPr>
        <w:t>/2=</w:t>
      </w:r>
      <w:r w:rsidR="00F55170" w:rsidRPr="003D099C">
        <w:rPr>
          <w:color w:val="000000"/>
          <w:sz w:val="28"/>
        </w:rPr>
        <w:t>1222</w:t>
      </w:r>
      <w:r w:rsidRPr="003D099C">
        <w:rPr>
          <w:color w:val="000000"/>
          <w:sz w:val="28"/>
        </w:rPr>
        <w:t xml:space="preserve"> лм</w:t>
      </w:r>
    </w:p>
    <w:p w:rsidR="002528EE" w:rsidRPr="003D099C" w:rsidRDefault="002528EE" w:rsidP="003D099C">
      <w:pPr>
        <w:spacing w:line="360" w:lineRule="auto"/>
        <w:ind w:firstLine="709"/>
        <w:jc w:val="both"/>
        <w:rPr>
          <w:color w:val="000000"/>
          <w:sz w:val="28"/>
        </w:rPr>
      </w:pPr>
      <w:r w:rsidRPr="003D099C">
        <w:rPr>
          <w:color w:val="000000"/>
          <w:sz w:val="28"/>
        </w:rPr>
        <w:t xml:space="preserve">По численному значению потока и каталожным данным выбираем лампу: </w:t>
      </w:r>
    </w:p>
    <w:p w:rsidR="002528EE" w:rsidRPr="003D099C" w:rsidRDefault="0000345E" w:rsidP="003D099C">
      <w:pPr>
        <w:spacing w:line="360" w:lineRule="auto"/>
        <w:ind w:firstLine="709"/>
        <w:jc w:val="both"/>
        <w:rPr>
          <w:color w:val="000000"/>
          <w:sz w:val="28"/>
        </w:rPr>
      </w:pPr>
      <w:r w:rsidRPr="003D099C">
        <w:rPr>
          <w:color w:val="000000"/>
          <w:sz w:val="28"/>
        </w:rPr>
        <w:t>Л</w:t>
      </w:r>
      <w:r w:rsidR="00F55170" w:rsidRPr="003D099C">
        <w:rPr>
          <w:color w:val="000000"/>
          <w:sz w:val="28"/>
        </w:rPr>
        <w:t>Ж – 40</w:t>
      </w:r>
      <w:r w:rsidRPr="003D099C">
        <w:rPr>
          <w:color w:val="000000"/>
          <w:sz w:val="28"/>
        </w:rPr>
        <w:t xml:space="preserve"> </w:t>
      </w:r>
      <w:r w:rsidRPr="003D099C">
        <w:rPr>
          <w:color w:val="000000"/>
          <w:sz w:val="28"/>
        </w:rPr>
        <w:tab/>
      </w:r>
      <w:r w:rsidR="002528EE" w:rsidRPr="003D099C">
        <w:rPr>
          <w:color w:val="000000"/>
          <w:sz w:val="28"/>
        </w:rPr>
        <w:t>с Фк</w:t>
      </w:r>
      <w:r w:rsidRPr="003D099C">
        <w:rPr>
          <w:color w:val="000000"/>
          <w:sz w:val="28"/>
        </w:rPr>
        <w:t xml:space="preserve"> = </w:t>
      </w:r>
      <w:r w:rsidR="00F55170" w:rsidRPr="003D099C">
        <w:rPr>
          <w:color w:val="000000"/>
          <w:sz w:val="28"/>
        </w:rPr>
        <w:t>14</w:t>
      </w:r>
      <w:r w:rsidR="00C835FA" w:rsidRPr="003D099C">
        <w:rPr>
          <w:color w:val="000000"/>
          <w:sz w:val="28"/>
        </w:rPr>
        <w:t>50</w:t>
      </w:r>
      <w:r w:rsidR="002528EE" w:rsidRPr="003D099C">
        <w:rPr>
          <w:color w:val="000000"/>
          <w:sz w:val="28"/>
        </w:rPr>
        <w:t xml:space="preserve"> лм.</w:t>
      </w:r>
    </w:p>
    <w:p w:rsidR="002528EE" w:rsidRPr="003D099C" w:rsidRDefault="002528EE" w:rsidP="003D099C">
      <w:pPr>
        <w:spacing w:line="360" w:lineRule="auto"/>
        <w:ind w:firstLine="709"/>
        <w:jc w:val="both"/>
        <w:rPr>
          <w:color w:val="000000"/>
          <w:sz w:val="28"/>
        </w:rPr>
      </w:pPr>
      <w:r w:rsidRPr="003D099C">
        <w:rPr>
          <w:color w:val="000000"/>
          <w:sz w:val="28"/>
        </w:rPr>
        <w:t>Определим отклонение расчетного светового потока от каталожного:</w:t>
      </w:r>
    </w:p>
    <w:p w:rsidR="002528EE" w:rsidRPr="003D099C" w:rsidRDefault="002528EE" w:rsidP="003D099C">
      <w:pPr>
        <w:spacing w:line="360" w:lineRule="auto"/>
        <w:ind w:firstLine="709"/>
        <w:jc w:val="both"/>
        <w:rPr>
          <w:color w:val="000000"/>
          <w:sz w:val="28"/>
        </w:rPr>
      </w:pPr>
    </w:p>
    <w:p w:rsidR="002528EE" w:rsidRPr="003D099C" w:rsidRDefault="002528EE" w:rsidP="00E87ECB">
      <w:pPr>
        <w:spacing w:line="360" w:lineRule="auto"/>
        <w:jc w:val="center"/>
        <w:rPr>
          <w:color w:val="000000"/>
          <w:sz w:val="28"/>
        </w:rPr>
      </w:pPr>
      <w:r w:rsidRPr="003D099C">
        <w:rPr>
          <w:color w:val="000000"/>
          <w:sz w:val="28"/>
        </w:rPr>
        <w:t>-0,1 ≤ (Фк – Фр)/Фр ≤ +0,2</w:t>
      </w:r>
    </w:p>
    <w:p w:rsidR="002528EE" w:rsidRPr="003D099C" w:rsidRDefault="002528EE" w:rsidP="003D099C">
      <w:pPr>
        <w:spacing w:line="360" w:lineRule="auto"/>
        <w:ind w:firstLine="709"/>
        <w:jc w:val="both"/>
        <w:rPr>
          <w:color w:val="000000"/>
          <w:sz w:val="28"/>
        </w:rPr>
      </w:pPr>
    </w:p>
    <w:p w:rsidR="002528EE" w:rsidRPr="003D099C" w:rsidRDefault="0000345E" w:rsidP="003D099C">
      <w:pPr>
        <w:spacing w:line="360" w:lineRule="auto"/>
        <w:ind w:firstLine="709"/>
        <w:jc w:val="both"/>
        <w:rPr>
          <w:color w:val="000000"/>
          <w:sz w:val="28"/>
        </w:rPr>
      </w:pPr>
      <w:r w:rsidRPr="003D099C">
        <w:rPr>
          <w:color w:val="000000"/>
          <w:sz w:val="28"/>
        </w:rPr>
        <w:t>(</w:t>
      </w:r>
      <w:r w:rsidR="00F55170" w:rsidRPr="003D099C">
        <w:rPr>
          <w:color w:val="000000"/>
          <w:sz w:val="28"/>
        </w:rPr>
        <w:t>1450</w:t>
      </w:r>
      <w:r w:rsidRPr="003D099C">
        <w:rPr>
          <w:color w:val="000000"/>
          <w:sz w:val="28"/>
        </w:rPr>
        <w:t>-</w:t>
      </w:r>
      <w:r w:rsidR="00F55170" w:rsidRPr="003D099C">
        <w:rPr>
          <w:color w:val="000000"/>
          <w:sz w:val="28"/>
        </w:rPr>
        <w:t>1222</w:t>
      </w:r>
      <w:r w:rsidRPr="003D099C">
        <w:rPr>
          <w:color w:val="000000"/>
          <w:sz w:val="28"/>
        </w:rPr>
        <w:t>)/</w:t>
      </w:r>
      <w:r w:rsidR="00F55170" w:rsidRPr="003D099C">
        <w:rPr>
          <w:color w:val="000000"/>
          <w:sz w:val="28"/>
        </w:rPr>
        <w:t>1222</w:t>
      </w:r>
      <w:r w:rsidR="002528EE" w:rsidRPr="003D099C">
        <w:rPr>
          <w:color w:val="000000"/>
          <w:sz w:val="28"/>
        </w:rPr>
        <w:t xml:space="preserve"> = 0,</w:t>
      </w:r>
      <w:r w:rsidR="00F55170" w:rsidRPr="003D099C">
        <w:rPr>
          <w:color w:val="000000"/>
          <w:sz w:val="28"/>
        </w:rPr>
        <w:t>1</w:t>
      </w:r>
      <w:r w:rsidR="00C835FA" w:rsidRPr="003D099C">
        <w:rPr>
          <w:color w:val="000000"/>
          <w:sz w:val="28"/>
        </w:rPr>
        <w:t>8</w:t>
      </w:r>
      <w:r w:rsidR="00F55170" w:rsidRPr="003D099C">
        <w:rPr>
          <w:color w:val="000000"/>
          <w:sz w:val="28"/>
        </w:rPr>
        <w:t>7</w:t>
      </w:r>
      <w:r w:rsidR="00C835FA" w:rsidRPr="003D099C">
        <w:rPr>
          <w:color w:val="000000"/>
          <w:sz w:val="28"/>
        </w:rPr>
        <w:t xml:space="preserve"> </w:t>
      </w:r>
      <w:r w:rsidR="002528EE" w:rsidRPr="003D099C">
        <w:rPr>
          <w:color w:val="000000"/>
          <w:sz w:val="28"/>
        </w:rPr>
        <w:t>– отклонение находится в допустимых пределах.</w:t>
      </w:r>
    </w:p>
    <w:p w:rsidR="002528EE" w:rsidRPr="003D099C" w:rsidRDefault="002528EE" w:rsidP="003D099C">
      <w:pPr>
        <w:spacing w:line="360" w:lineRule="auto"/>
        <w:ind w:firstLine="709"/>
        <w:jc w:val="both"/>
        <w:rPr>
          <w:color w:val="000000"/>
          <w:sz w:val="28"/>
        </w:rPr>
      </w:pPr>
      <w:r w:rsidRPr="003D099C">
        <w:rPr>
          <w:color w:val="000000"/>
          <w:sz w:val="28"/>
        </w:rPr>
        <w:t>Мощность светильника:</w:t>
      </w:r>
      <w:r w:rsidR="003D099C" w:rsidRPr="003D099C">
        <w:rPr>
          <w:color w:val="000000"/>
          <w:sz w:val="28"/>
        </w:rPr>
        <w:t xml:space="preserve"> </w:t>
      </w:r>
      <w:r w:rsidRPr="003D099C">
        <w:rPr>
          <w:color w:val="000000"/>
          <w:sz w:val="28"/>
        </w:rPr>
        <w:t xml:space="preserve">Рл = </w:t>
      </w:r>
      <w:r w:rsidR="0000345E" w:rsidRPr="003D099C">
        <w:rPr>
          <w:color w:val="000000"/>
          <w:sz w:val="28"/>
        </w:rPr>
        <w:t>4</w:t>
      </w:r>
      <w:r w:rsidRPr="003D099C">
        <w:rPr>
          <w:color w:val="000000"/>
          <w:sz w:val="28"/>
        </w:rPr>
        <w:t xml:space="preserve">0 </w:t>
      </w:r>
      <w:r w:rsidR="0037687A" w:rsidRPr="003D099C">
        <w:rPr>
          <w:color w:val="000000"/>
          <w:sz w:val="28"/>
        </w:rPr>
        <w:t>В</w:t>
      </w:r>
      <w:r w:rsidRPr="003D099C">
        <w:rPr>
          <w:color w:val="000000"/>
          <w:sz w:val="28"/>
        </w:rPr>
        <w:t>т.</w:t>
      </w:r>
      <w:r w:rsidR="0000345E" w:rsidRPr="003D099C">
        <w:rPr>
          <w:color w:val="000000"/>
          <w:sz w:val="28"/>
        </w:rPr>
        <w:tab/>
        <w:t xml:space="preserve">Рсв = </w:t>
      </w:r>
      <w:r w:rsidR="00A001B6" w:rsidRPr="003D099C">
        <w:rPr>
          <w:color w:val="000000"/>
          <w:sz w:val="28"/>
        </w:rPr>
        <w:t>8</w:t>
      </w:r>
      <w:r w:rsidR="0000345E" w:rsidRPr="003D099C">
        <w:rPr>
          <w:color w:val="000000"/>
          <w:sz w:val="28"/>
        </w:rPr>
        <w:t>0 Вт.</w:t>
      </w:r>
    </w:p>
    <w:p w:rsidR="0037687A" w:rsidRPr="003D099C" w:rsidRDefault="0037687A" w:rsidP="003D099C">
      <w:pPr>
        <w:spacing w:line="360" w:lineRule="auto"/>
        <w:ind w:firstLine="709"/>
        <w:jc w:val="both"/>
        <w:rPr>
          <w:color w:val="000000"/>
          <w:sz w:val="28"/>
        </w:rPr>
      </w:pPr>
      <w:r w:rsidRPr="003D099C">
        <w:rPr>
          <w:color w:val="000000"/>
          <w:sz w:val="28"/>
        </w:rPr>
        <w:t>Удельная мощность:</w:t>
      </w:r>
    </w:p>
    <w:p w:rsidR="0037687A" w:rsidRPr="003D099C" w:rsidRDefault="0037687A" w:rsidP="003D099C">
      <w:pPr>
        <w:spacing w:line="360" w:lineRule="auto"/>
        <w:ind w:firstLine="709"/>
        <w:jc w:val="both"/>
        <w:rPr>
          <w:color w:val="000000"/>
          <w:sz w:val="28"/>
        </w:rPr>
      </w:pPr>
    </w:p>
    <w:p w:rsidR="002528EE" w:rsidRPr="00E87ECB" w:rsidRDefault="002528EE" w:rsidP="00E87ECB">
      <w:pPr>
        <w:spacing w:line="360" w:lineRule="auto"/>
        <w:jc w:val="center"/>
        <w:rPr>
          <w:color w:val="000000"/>
          <w:sz w:val="28"/>
          <w:lang w:val="uk-UA"/>
        </w:rPr>
      </w:pPr>
      <w:r w:rsidRPr="003D099C">
        <w:rPr>
          <w:color w:val="000000"/>
          <w:sz w:val="28"/>
        </w:rPr>
        <w:t>Руд = Р</w:t>
      </w:r>
      <w:r w:rsidR="0000345E" w:rsidRPr="003D099C">
        <w:rPr>
          <w:color w:val="000000"/>
          <w:sz w:val="28"/>
        </w:rPr>
        <w:t>св</w:t>
      </w:r>
      <w:r w:rsidRPr="003D099C">
        <w:rPr>
          <w:color w:val="000000"/>
          <w:sz w:val="28"/>
        </w:rPr>
        <w:t>·N/A</w:t>
      </w:r>
      <w:r w:rsidR="003D099C" w:rsidRPr="003D099C">
        <w:rPr>
          <w:color w:val="000000"/>
          <w:sz w:val="28"/>
        </w:rPr>
        <w:t>,</w:t>
      </w:r>
      <w:r w:rsidRPr="003D099C">
        <w:rPr>
          <w:color w:val="000000"/>
          <w:sz w:val="28"/>
        </w:rPr>
        <w:t xml:space="preserve"> Вт/м</w:t>
      </w:r>
      <w:r w:rsidRPr="00E87ECB">
        <w:rPr>
          <w:color w:val="000000"/>
          <w:sz w:val="28"/>
          <w:vertAlign w:val="superscript"/>
        </w:rPr>
        <w:t>2</w:t>
      </w:r>
      <w:r w:rsidR="00E87ECB">
        <w:rPr>
          <w:color w:val="000000"/>
          <w:sz w:val="28"/>
          <w:lang w:val="uk-UA"/>
        </w:rPr>
        <w:t>;</w:t>
      </w:r>
    </w:p>
    <w:p w:rsidR="002528EE" w:rsidRPr="003D099C" w:rsidRDefault="002528EE" w:rsidP="003D099C">
      <w:pPr>
        <w:spacing w:line="360" w:lineRule="auto"/>
        <w:ind w:firstLine="709"/>
        <w:jc w:val="both"/>
        <w:rPr>
          <w:color w:val="000000"/>
          <w:sz w:val="28"/>
        </w:rPr>
      </w:pPr>
    </w:p>
    <w:p w:rsidR="002528EE" w:rsidRPr="00E87ECB" w:rsidRDefault="002528EE" w:rsidP="00E87ECB">
      <w:pPr>
        <w:spacing w:line="360" w:lineRule="auto"/>
        <w:jc w:val="center"/>
        <w:rPr>
          <w:color w:val="000000"/>
          <w:sz w:val="28"/>
          <w:lang w:val="uk-UA"/>
        </w:rPr>
      </w:pPr>
      <w:r w:rsidRPr="003D099C">
        <w:rPr>
          <w:color w:val="000000"/>
          <w:sz w:val="28"/>
        </w:rPr>
        <w:t>Руд</w:t>
      </w:r>
      <w:r w:rsidR="0037687A" w:rsidRPr="003D099C">
        <w:rPr>
          <w:color w:val="000000"/>
          <w:sz w:val="28"/>
        </w:rPr>
        <w:t xml:space="preserve"> = </w:t>
      </w:r>
      <w:r w:rsidR="0000345E" w:rsidRPr="003D099C">
        <w:rPr>
          <w:color w:val="000000"/>
          <w:sz w:val="28"/>
        </w:rPr>
        <w:t>80</w:t>
      </w:r>
      <w:r w:rsidRPr="003D099C">
        <w:rPr>
          <w:color w:val="000000"/>
          <w:sz w:val="28"/>
        </w:rPr>
        <w:t>·</w:t>
      </w:r>
      <w:r w:rsidR="00655F7E" w:rsidRPr="003D099C">
        <w:rPr>
          <w:color w:val="000000"/>
          <w:sz w:val="28"/>
        </w:rPr>
        <w:t>20</w:t>
      </w:r>
      <w:r w:rsidRPr="003D099C">
        <w:rPr>
          <w:color w:val="000000"/>
          <w:sz w:val="28"/>
        </w:rPr>
        <w:t>/</w:t>
      </w:r>
      <w:r w:rsidR="00655F7E" w:rsidRPr="003D099C">
        <w:rPr>
          <w:color w:val="000000"/>
          <w:sz w:val="28"/>
        </w:rPr>
        <w:t>108</w:t>
      </w:r>
      <w:r w:rsidRPr="003D099C">
        <w:rPr>
          <w:color w:val="000000"/>
          <w:sz w:val="28"/>
        </w:rPr>
        <w:t xml:space="preserve"> = </w:t>
      </w:r>
      <w:r w:rsidR="00655F7E" w:rsidRPr="003D099C">
        <w:rPr>
          <w:color w:val="000000"/>
          <w:sz w:val="28"/>
        </w:rPr>
        <w:t>14,81</w:t>
      </w:r>
      <w:r w:rsidRPr="003D099C">
        <w:rPr>
          <w:color w:val="000000"/>
          <w:sz w:val="28"/>
        </w:rPr>
        <w:t xml:space="preserve"> Вт/м</w:t>
      </w:r>
      <w:r w:rsidRPr="00E87ECB">
        <w:rPr>
          <w:color w:val="000000"/>
          <w:sz w:val="28"/>
          <w:vertAlign w:val="superscript"/>
        </w:rPr>
        <w:t>2</w:t>
      </w:r>
      <w:r w:rsidR="00E87ECB">
        <w:rPr>
          <w:color w:val="000000"/>
          <w:sz w:val="28"/>
          <w:lang w:val="uk-UA"/>
        </w:rPr>
        <w:t>;</w:t>
      </w:r>
    </w:p>
    <w:p w:rsidR="00F55170" w:rsidRPr="003D099C" w:rsidRDefault="00F55170" w:rsidP="003D099C">
      <w:pPr>
        <w:spacing w:line="360" w:lineRule="auto"/>
        <w:ind w:firstLine="709"/>
        <w:jc w:val="both"/>
        <w:rPr>
          <w:color w:val="000000"/>
          <w:sz w:val="28"/>
        </w:rPr>
      </w:pPr>
    </w:p>
    <w:p w:rsidR="00093098" w:rsidRPr="00E87ECB" w:rsidRDefault="00093098" w:rsidP="00E87ECB">
      <w:pPr>
        <w:keepNext/>
        <w:spacing w:line="360" w:lineRule="auto"/>
        <w:jc w:val="center"/>
        <w:outlineLvl w:val="1"/>
        <w:rPr>
          <w:b/>
          <w:color w:val="000000"/>
          <w:sz w:val="28"/>
        </w:rPr>
      </w:pPr>
      <w:bookmarkStart w:id="12" w:name="_Toc221710982"/>
      <w:bookmarkStart w:id="13" w:name="_Toc222979808"/>
      <w:r w:rsidRPr="00E87ECB">
        <w:rPr>
          <w:b/>
          <w:color w:val="000000"/>
          <w:sz w:val="28"/>
        </w:rPr>
        <w:t>1.5 Помещение №3 (</w:t>
      </w:r>
      <w:r w:rsidR="00890A29" w:rsidRPr="00E87ECB">
        <w:rPr>
          <w:b/>
          <w:color w:val="000000"/>
          <w:sz w:val="28"/>
        </w:rPr>
        <w:t>Лаборатория</w:t>
      </w:r>
      <w:r w:rsidRPr="00E87ECB">
        <w:rPr>
          <w:b/>
          <w:color w:val="000000"/>
          <w:sz w:val="28"/>
        </w:rPr>
        <w:t>)</w:t>
      </w:r>
      <w:bookmarkEnd w:id="12"/>
      <w:bookmarkEnd w:id="13"/>
    </w:p>
    <w:p w:rsidR="00093098" w:rsidRPr="003D099C" w:rsidRDefault="00093098" w:rsidP="00E87ECB">
      <w:pPr>
        <w:keepNext/>
        <w:spacing w:line="360" w:lineRule="auto"/>
        <w:ind w:firstLine="709"/>
        <w:jc w:val="both"/>
        <w:rPr>
          <w:color w:val="000000"/>
          <w:sz w:val="28"/>
        </w:rPr>
      </w:pPr>
    </w:p>
    <w:p w:rsidR="00093098" w:rsidRPr="003D099C" w:rsidRDefault="00093098" w:rsidP="003D099C">
      <w:pPr>
        <w:spacing w:line="360" w:lineRule="auto"/>
        <w:ind w:firstLine="709"/>
        <w:jc w:val="both"/>
        <w:rPr>
          <w:color w:val="000000"/>
          <w:sz w:val="28"/>
        </w:rPr>
      </w:pPr>
      <w:r w:rsidRPr="003D099C">
        <w:rPr>
          <w:color w:val="000000"/>
          <w:sz w:val="28"/>
        </w:rPr>
        <w:t>Вид освещения: рабочее; система: общая – равномерная.</w:t>
      </w:r>
    </w:p>
    <w:p w:rsidR="00093098" w:rsidRPr="003D099C" w:rsidRDefault="00093098" w:rsidP="003D099C">
      <w:pPr>
        <w:spacing w:line="360" w:lineRule="auto"/>
        <w:ind w:firstLine="709"/>
        <w:jc w:val="both"/>
        <w:rPr>
          <w:color w:val="000000"/>
          <w:sz w:val="28"/>
        </w:rPr>
      </w:pPr>
      <w:r w:rsidRPr="003D099C">
        <w:rPr>
          <w:color w:val="000000"/>
          <w:sz w:val="28"/>
        </w:rPr>
        <w:t>Нормированная освещенность Енор</w:t>
      </w:r>
      <w:r w:rsidR="00FB59D4" w:rsidRPr="003D099C">
        <w:rPr>
          <w:color w:val="000000"/>
          <w:sz w:val="28"/>
        </w:rPr>
        <w:t xml:space="preserve"> = 10</w:t>
      </w:r>
      <w:r w:rsidRPr="003D099C">
        <w:rPr>
          <w:color w:val="000000"/>
          <w:sz w:val="28"/>
        </w:rPr>
        <w:t xml:space="preserve"> лк, при </w:t>
      </w:r>
      <w:r w:rsidR="00FB59D4" w:rsidRPr="003D099C">
        <w:rPr>
          <w:color w:val="000000"/>
          <w:sz w:val="28"/>
        </w:rPr>
        <w:t>лампах накаливания</w:t>
      </w:r>
      <w:r w:rsidRPr="003D099C">
        <w:rPr>
          <w:color w:val="000000"/>
          <w:sz w:val="28"/>
        </w:rPr>
        <w:t>.</w:t>
      </w:r>
    </w:p>
    <w:p w:rsidR="00093098" w:rsidRPr="003D099C" w:rsidRDefault="00093098" w:rsidP="003D099C">
      <w:pPr>
        <w:spacing w:line="360" w:lineRule="auto"/>
        <w:ind w:firstLine="709"/>
        <w:jc w:val="both"/>
        <w:rPr>
          <w:color w:val="000000"/>
          <w:sz w:val="28"/>
        </w:rPr>
      </w:pPr>
      <w:r w:rsidRPr="003D099C">
        <w:rPr>
          <w:color w:val="000000"/>
          <w:sz w:val="28"/>
        </w:rPr>
        <w:t>Коэффициент за</w:t>
      </w:r>
      <w:r w:rsidR="00E7650D" w:rsidRPr="003D099C">
        <w:rPr>
          <w:color w:val="000000"/>
          <w:sz w:val="28"/>
        </w:rPr>
        <w:t>паса для с.–х. помещений при ГРЛ</w:t>
      </w:r>
      <w:r w:rsidRPr="003D099C">
        <w:rPr>
          <w:color w:val="000000"/>
          <w:sz w:val="28"/>
        </w:rPr>
        <w:t>: Кз</w:t>
      </w:r>
      <w:r w:rsidR="00E7650D" w:rsidRPr="003D099C">
        <w:rPr>
          <w:color w:val="000000"/>
          <w:sz w:val="28"/>
        </w:rPr>
        <w:t xml:space="preserve"> = 1,3</w:t>
      </w:r>
      <w:r w:rsidR="003D099C" w:rsidRPr="003D099C">
        <w:rPr>
          <w:color w:val="000000"/>
          <w:sz w:val="28"/>
        </w:rPr>
        <w:t>,</w:t>
      </w:r>
      <w:r w:rsidRPr="003D099C">
        <w:rPr>
          <w:color w:val="000000"/>
          <w:sz w:val="28"/>
        </w:rPr>
        <w:t xml:space="preserve"> выбирается для того, чтобы освещенность не снижалась ниже нормируемого значения.</w:t>
      </w:r>
    </w:p>
    <w:p w:rsidR="00093098" w:rsidRPr="003D099C" w:rsidRDefault="00093098" w:rsidP="003D099C">
      <w:pPr>
        <w:spacing w:line="360" w:lineRule="auto"/>
        <w:ind w:firstLine="709"/>
        <w:jc w:val="both"/>
        <w:rPr>
          <w:color w:val="000000"/>
          <w:sz w:val="28"/>
        </w:rPr>
      </w:pPr>
      <w:r w:rsidRPr="003D099C">
        <w:rPr>
          <w:color w:val="000000"/>
          <w:sz w:val="28"/>
        </w:rPr>
        <w:t xml:space="preserve">Выбор светового прибора: </w:t>
      </w:r>
    </w:p>
    <w:p w:rsidR="00093098" w:rsidRPr="003D099C" w:rsidRDefault="00093098" w:rsidP="003D099C">
      <w:pPr>
        <w:spacing w:line="360" w:lineRule="auto"/>
        <w:ind w:firstLine="709"/>
        <w:jc w:val="both"/>
        <w:rPr>
          <w:color w:val="000000"/>
          <w:sz w:val="28"/>
        </w:rPr>
      </w:pPr>
      <w:r w:rsidRPr="003D099C">
        <w:rPr>
          <w:color w:val="000000"/>
          <w:sz w:val="28"/>
        </w:rPr>
        <w:t>По конструктивному исполнению выбираем светильник со степенью защиты IP</w:t>
      </w:r>
      <w:r w:rsidR="00890A29" w:rsidRPr="003D099C">
        <w:rPr>
          <w:color w:val="000000"/>
          <w:sz w:val="28"/>
        </w:rPr>
        <w:t>20</w:t>
      </w:r>
      <w:r w:rsidRPr="003D099C">
        <w:rPr>
          <w:color w:val="000000"/>
          <w:sz w:val="28"/>
        </w:rPr>
        <w:t>, так как среда в помещении сухая. По светотехническим характеристикам световой прибор выбирается с кривой силы света М или Д.</w:t>
      </w:r>
    </w:p>
    <w:p w:rsidR="00093098" w:rsidRPr="003D099C" w:rsidRDefault="00890A29" w:rsidP="003D099C">
      <w:pPr>
        <w:spacing w:line="360" w:lineRule="auto"/>
        <w:ind w:firstLine="709"/>
        <w:jc w:val="both"/>
        <w:rPr>
          <w:color w:val="000000"/>
          <w:sz w:val="28"/>
        </w:rPr>
      </w:pPr>
      <w:r w:rsidRPr="003D099C">
        <w:rPr>
          <w:color w:val="000000"/>
          <w:sz w:val="28"/>
        </w:rPr>
        <w:t>Выбираем светильник: ЛСП 02</w:t>
      </w:r>
      <w:r w:rsidR="003D099C" w:rsidRPr="003D099C">
        <w:rPr>
          <w:color w:val="000000"/>
          <w:sz w:val="28"/>
        </w:rPr>
        <w:t xml:space="preserve"> </w:t>
      </w:r>
      <w:r w:rsidRPr="003D099C">
        <w:rPr>
          <w:color w:val="000000"/>
          <w:sz w:val="28"/>
        </w:rPr>
        <w:t>с КСС – «Д-2</w:t>
      </w:r>
      <w:r w:rsidR="00093098" w:rsidRPr="003D099C">
        <w:rPr>
          <w:color w:val="000000"/>
          <w:sz w:val="28"/>
        </w:rPr>
        <w:t>»</w:t>
      </w:r>
      <w:r w:rsidR="003D099C" w:rsidRPr="003D099C">
        <w:rPr>
          <w:color w:val="000000"/>
          <w:sz w:val="28"/>
        </w:rPr>
        <w:t xml:space="preserve"> </w:t>
      </w:r>
      <w:r w:rsidR="00093098" w:rsidRPr="003D099C">
        <w:rPr>
          <w:color w:val="000000"/>
          <w:sz w:val="28"/>
        </w:rPr>
        <w:t>ηобщ = 75%</w:t>
      </w:r>
    </w:p>
    <w:p w:rsidR="00093098" w:rsidRPr="003D099C" w:rsidRDefault="00093098" w:rsidP="003D099C">
      <w:pPr>
        <w:spacing w:line="360" w:lineRule="auto"/>
        <w:ind w:firstLine="709"/>
        <w:jc w:val="both"/>
        <w:rPr>
          <w:color w:val="000000"/>
          <w:sz w:val="28"/>
        </w:rPr>
      </w:pPr>
    </w:p>
    <w:p w:rsidR="00093098" w:rsidRPr="00E87ECB" w:rsidRDefault="00093098" w:rsidP="00E87ECB">
      <w:pPr>
        <w:spacing w:line="360" w:lineRule="auto"/>
        <w:jc w:val="center"/>
        <w:outlineLvl w:val="2"/>
        <w:rPr>
          <w:b/>
          <w:color w:val="000000"/>
          <w:sz w:val="28"/>
        </w:rPr>
      </w:pPr>
      <w:r w:rsidRPr="00E87ECB">
        <w:rPr>
          <w:b/>
          <w:color w:val="000000"/>
          <w:sz w:val="28"/>
        </w:rPr>
        <w:t>1.</w:t>
      </w:r>
      <w:r w:rsidR="00F835C6" w:rsidRPr="00E87ECB">
        <w:rPr>
          <w:b/>
          <w:color w:val="000000"/>
          <w:sz w:val="28"/>
        </w:rPr>
        <w:t>5</w:t>
      </w:r>
      <w:r w:rsidRPr="00E87ECB">
        <w:rPr>
          <w:b/>
          <w:color w:val="000000"/>
          <w:sz w:val="28"/>
        </w:rPr>
        <w:t>.1 Определяем расчетную высоту осветительной установки</w:t>
      </w:r>
    </w:p>
    <w:p w:rsidR="00093098" w:rsidRPr="003D099C" w:rsidRDefault="00093098" w:rsidP="003D099C">
      <w:pPr>
        <w:spacing w:line="360" w:lineRule="auto"/>
        <w:ind w:firstLine="709"/>
        <w:jc w:val="both"/>
        <w:rPr>
          <w:color w:val="000000"/>
          <w:sz w:val="28"/>
        </w:rPr>
      </w:pPr>
    </w:p>
    <w:p w:rsidR="00093098" w:rsidRPr="003D099C" w:rsidRDefault="00093098" w:rsidP="00E87ECB">
      <w:pPr>
        <w:spacing w:line="360" w:lineRule="auto"/>
        <w:jc w:val="center"/>
        <w:rPr>
          <w:color w:val="000000"/>
          <w:sz w:val="28"/>
        </w:rPr>
      </w:pPr>
      <w:r w:rsidRPr="003D099C">
        <w:rPr>
          <w:color w:val="000000"/>
          <w:sz w:val="28"/>
        </w:rPr>
        <w:t>Нр = Н0 – hсв – hр</w:t>
      </w:r>
    </w:p>
    <w:p w:rsidR="00093098" w:rsidRPr="003D099C" w:rsidRDefault="00093098" w:rsidP="003D099C">
      <w:pPr>
        <w:spacing w:line="360" w:lineRule="auto"/>
        <w:ind w:firstLine="709"/>
        <w:jc w:val="both"/>
        <w:rPr>
          <w:color w:val="000000"/>
          <w:sz w:val="28"/>
        </w:rPr>
      </w:pPr>
    </w:p>
    <w:p w:rsidR="00093098" w:rsidRPr="003D099C" w:rsidRDefault="00093098" w:rsidP="003D099C">
      <w:pPr>
        <w:spacing w:line="360" w:lineRule="auto"/>
        <w:ind w:firstLine="709"/>
        <w:jc w:val="both"/>
        <w:rPr>
          <w:color w:val="000000"/>
          <w:sz w:val="28"/>
        </w:rPr>
      </w:pPr>
      <w:r w:rsidRPr="003D099C">
        <w:rPr>
          <w:color w:val="000000"/>
          <w:sz w:val="28"/>
        </w:rPr>
        <w:t>где</w:t>
      </w:r>
      <w:r w:rsidRPr="003D099C">
        <w:rPr>
          <w:color w:val="000000"/>
          <w:sz w:val="28"/>
        </w:rPr>
        <w:tab/>
        <w:t>Н0</w:t>
      </w:r>
      <w:r w:rsidR="00890A29" w:rsidRPr="003D099C">
        <w:rPr>
          <w:color w:val="000000"/>
          <w:sz w:val="28"/>
        </w:rPr>
        <w:t xml:space="preserve"> = 2,4</w:t>
      </w:r>
      <w:r w:rsidRPr="003D099C">
        <w:rPr>
          <w:color w:val="000000"/>
          <w:sz w:val="28"/>
        </w:rPr>
        <w:t xml:space="preserve"> – высота помещения, м.</w:t>
      </w:r>
    </w:p>
    <w:p w:rsidR="00093098" w:rsidRPr="003D099C" w:rsidRDefault="00093098" w:rsidP="003D099C">
      <w:pPr>
        <w:spacing w:line="360" w:lineRule="auto"/>
        <w:ind w:firstLine="709"/>
        <w:jc w:val="both"/>
        <w:rPr>
          <w:color w:val="000000"/>
          <w:sz w:val="28"/>
        </w:rPr>
      </w:pPr>
      <w:r w:rsidRPr="003D099C">
        <w:rPr>
          <w:color w:val="000000"/>
          <w:sz w:val="28"/>
        </w:rPr>
        <w:t xml:space="preserve">hсв </w:t>
      </w:r>
      <w:r w:rsidR="00890A29" w:rsidRPr="003D099C">
        <w:rPr>
          <w:color w:val="000000"/>
          <w:sz w:val="28"/>
        </w:rPr>
        <w:t>= 0</w:t>
      </w:r>
      <w:r w:rsidRPr="003D099C">
        <w:rPr>
          <w:color w:val="000000"/>
          <w:sz w:val="28"/>
        </w:rPr>
        <w:t xml:space="preserve"> – высота свеса светильника, м.</w:t>
      </w:r>
    </w:p>
    <w:p w:rsidR="00093098" w:rsidRPr="003D099C" w:rsidRDefault="00093098" w:rsidP="003D099C">
      <w:pPr>
        <w:spacing w:line="360" w:lineRule="auto"/>
        <w:ind w:firstLine="709"/>
        <w:jc w:val="both"/>
        <w:rPr>
          <w:color w:val="000000"/>
          <w:sz w:val="28"/>
        </w:rPr>
      </w:pPr>
      <w:r w:rsidRPr="003D099C">
        <w:rPr>
          <w:color w:val="000000"/>
          <w:sz w:val="28"/>
        </w:rPr>
        <w:t>hр = 0</w:t>
      </w:r>
      <w:r w:rsidR="00890A29" w:rsidRPr="003D099C">
        <w:rPr>
          <w:color w:val="000000"/>
          <w:sz w:val="28"/>
        </w:rPr>
        <w:t>,8</w:t>
      </w:r>
      <w:r w:rsidRPr="003D099C">
        <w:rPr>
          <w:color w:val="000000"/>
          <w:sz w:val="28"/>
        </w:rPr>
        <w:t xml:space="preserve"> – высота рабочей поверхности от пола, м.</w:t>
      </w:r>
    </w:p>
    <w:p w:rsidR="00093098" w:rsidRPr="003D099C" w:rsidRDefault="00093098" w:rsidP="003D099C">
      <w:pPr>
        <w:spacing w:line="360" w:lineRule="auto"/>
        <w:ind w:firstLine="709"/>
        <w:jc w:val="both"/>
        <w:rPr>
          <w:color w:val="000000"/>
          <w:sz w:val="28"/>
        </w:rPr>
      </w:pPr>
      <w:r w:rsidRPr="003D099C">
        <w:rPr>
          <w:color w:val="000000"/>
          <w:sz w:val="28"/>
        </w:rPr>
        <w:t>Нр</w:t>
      </w:r>
      <w:r w:rsidR="00890A29" w:rsidRPr="003D099C">
        <w:rPr>
          <w:color w:val="000000"/>
          <w:sz w:val="28"/>
        </w:rPr>
        <w:t xml:space="preserve"> = 2,4-0</w:t>
      </w:r>
      <w:r w:rsidRPr="003D099C">
        <w:rPr>
          <w:color w:val="000000"/>
          <w:sz w:val="28"/>
        </w:rPr>
        <w:t>-0</w:t>
      </w:r>
      <w:r w:rsidR="00890A29" w:rsidRPr="003D099C">
        <w:rPr>
          <w:color w:val="000000"/>
          <w:sz w:val="28"/>
        </w:rPr>
        <w:t>,8</w:t>
      </w:r>
      <w:r w:rsidRPr="003D099C">
        <w:rPr>
          <w:color w:val="000000"/>
          <w:sz w:val="28"/>
        </w:rPr>
        <w:t xml:space="preserve"> = </w:t>
      </w:r>
      <w:smartTag w:uri="urn:schemas-microsoft-com:office:smarttags" w:element="metricconverter">
        <w:smartTagPr>
          <w:attr w:name="ProductID" w:val="2,1 м"/>
        </w:smartTagPr>
        <w:r w:rsidR="00890A29" w:rsidRPr="003D099C">
          <w:rPr>
            <w:color w:val="000000"/>
            <w:sz w:val="28"/>
          </w:rPr>
          <w:t>1,6</w:t>
        </w:r>
        <w:r w:rsidRPr="003D099C">
          <w:rPr>
            <w:color w:val="000000"/>
            <w:sz w:val="28"/>
          </w:rPr>
          <w:t xml:space="preserve"> м</w:t>
        </w:r>
      </w:smartTag>
      <w:r w:rsidRPr="003D099C">
        <w:rPr>
          <w:color w:val="000000"/>
          <w:sz w:val="28"/>
        </w:rPr>
        <w:t>.</w:t>
      </w:r>
    </w:p>
    <w:p w:rsidR="00C65657" w:rsidRPr="003D099C" w:rsidRDefault="00C65657" w:rsidP="003D099C">
      <w:pPr>
        <w:spacing w:line="360" w:lineRule="auto"/>
        <w:ind w:firstLine="709"/>
        <w:jc w:val="both"/>
        <w:rPr>
          <w:color w:val="000000"/>
          <w:sz w:val="28"/>
        </w:rPr>
      </w:pPr>
    </w:p>
    <w:p w:rsidR="00093098" w:rsidRPr="00E87ECB" w:rsidRDefault="00093098" w:rsidP="00E87ECB">
      <w:pPr>
        <w:spacing w:line="360" w:lineRule="auto"/>
        <w:jc w:val="center"/>
        <w:outlineLvl w:val="2"/>
        <w:rPr>
          <w:b/>
          <w:color w:val="000000"/>
          <w:sz w:val="28"/>
        </w:rPr>
      </w:pPr>
      <w:r w:rsidRPr="00E87ECB">
        <w:rPr>
          <w:b/>
          <w:color w:val="000000"/>
          <w:sz w:val="28"/>
        </w:rPr>
        <w:t>1.</w:t>
      </w:r>
      <w:r w:rsidR="00F835C6" w:rsidRPr="00E87ECB">
        <w:rPr>
          <w:b/>
          <w:color w:val="000000"/>
          <w:sz w:val="28"/>
        </w:rPr>
        <w:t>5</w:t>
      </w:r>
      <w:r w:rsidRPr="00E87ECB">
        <w:rPr>
          <w:b/>
          <w:color w:val="000000"/>
          <w:sz w:val="28"/>
        </w:rPr>
        <w:t>.2 Найдем оптимальные расстояния между светильниками</w:t>
      </w:r>
    </w:p>
    <w:p w:rsidR="00093098" w:rsidRPr="003D099C" w:rsidRDefault="00093098" w:rsidP="003D099C">
      <w:pPr>
        <w:spacing w:line="360" w:lineRule="auto"/>
        <w:ind w:firstLine="709"/>
        <w:jc w:val="both"/>
        <w:rPr>
          <w:color w:val="000000"/>
          <w:sz w:val="28"/>
        </w:rPr>
      </w:pPr>
    </w:p>
    <w:p w:rsidR="00093098" w:rsidRPr="003D099C" w:rsidRDefault="00093098" w:rsidP="00E87ECB">
      <w:pPr>
        <w:spacing w:line="360" w:lineRule="auto"/>
        <w:jc w:val="center"/>
        <w:rPr>
          <w:color w:val="000000"/>
          <w:sz w:val="28"/>
        </w:rPr>
      </w:pPr>
      <w:r w:rsidRPr="003D099C">
        <w:rPr>
          <w:color w:val="000000"/>
          <w:sz w:val="28"/>
          <w:szCs w:val="28"/>
        </w:rPr>
        <w:sym w:font="Symbol" w:char="F06C"/>
      </w:r>
      <w:r w:rsidRPr="003D099C">
        <w:rPr>
          <w:color w:val="000000"/>
          <w:sz w:val="28"/>
        </w:rPr>
        <w:t xml:space="preserve">с·Нр </w:t>
      </w:r>
      <w:r w:rsidRPr="003D099C">
        <w:rPr>
          <w:color w:val="000000"/>
          <w:sz w:val="28"/>
          <w:szCs w:val="28"/>
        </w:rPr>
        <w:sym w:font="Symbol" w:char="F0A3"/>
      </w:r>
      <w:r w:rsidRPr="003D099C">
        <w:rPr>
          <w:color w:val="000000"/>
          <w:sz w:val="28"/>
        </w:rPr>
        <w:t xml:space="preserve"> L </w:t>
      </w:r>
      <w:r w:rsidRPr="003D099C">
        <w:rPr>
          <w:color w:val="000000"/>
          <w:sz w:val="28"/>
          <w:szCs w:val="28"/>
        </w:rPr>
        <w:sym w:font="Symbol" w:char="F0A3"/>
      </w:r>
      <w:r w:rsidRPr="003D099C">
        <w:rPr>
          <w:color w:val="000000"/>
          <w:sz w:val="28"/>
        </w:rPr>
        <w:t xml:space="preserve"> </w:t>
      </w:r>
      <w:r w:rsidRPr="003D099C">
        <w:rPr>
          <w:color w:val="000000"/>
          <w:sz w:val="28"/>
          <w:szCs w:val="28"/>
        </w:rPr>
        <w:sym w:font="Symbol" w:char="F06C"/>
      </w:r>
      <w:r w:rsidRPr="003D099C">
        <w:rPr>
          <w:color w:val="000000"/>
          <w:sz w:val="28"/>
        </w:rPr>
        <w:t>э·Нр</w:t>
      </w:r>
    </w:p>
    <w:p w:rsidR="00093098" w:rsidRPr="003D099C" w:rsidRDefault="00093098" w:rsidP="003D099C">
      <w:pPr>
        <w:spacing w:line="360" w:lineRule="auto"/>
        <w:ind w:firstLine="709"/>
        <w:jc w:val="both"/>
        <w:rPr>
          <w:color w:val="000000"/>
          <w:sz w:val="28"/>
        </w:rPr>
      </w:pPr>
    </w:p>
    <w:p w:rsidR="00093098" w:rsidRPr="003D099C" w:rsidRDefault="00093098" w:rsidP="003D099C">
      <w:pPr>
        <w:spacing w:line="360" w:lineRule="auto"/>
        <w:ind w:firstLine="709"/>
        <w:jc w:val="both"/>
        <w:rPr>
          <w:color w:val="000000"/>
          <w:sz w:val="28"/>
        </w:rPr>
      </w:pPr>
      <w:r w:rsidRPr="003D099C">
        <w:rPr>
          <w:color w:val="000000"/>
          <w:sz w:val="28"/>
        </w:rPr>
        <w:t xml:space="preserve">где </w:t>
      </w:r>
      <w:r w:rsidRPr="003D099C">
        <w:rPr>
          <w:color w:val="000000"/>
          <w:sz w:val="28"/>
        </w:rPr>
        <w:tab/>
      </w:r>
      <w:r w:rsidRPr="003D099C">
        <w:rPr>
          <w:color w:val="000000"/>
          <w:sz w:val="28"/>
          <w:szCs w:val="28"/>
        </w:rPr>
        <w:sym w:font="Symbol" w:char="F06C"/>
      </w:r>
      <w:r w:rsidRPr="003D099C">
        <w:rPr>
          <w:color w:val="000000"/>
          <w:sz w:val="28"/>
        </w:rPr>
        <w:t>с и</w:t>
      </w:r>
      <w:r w:rsidR="003D099C" w:rsidRPr="003D099C">
        <w:rPr>
          <w:color w:val="000000"/>
          <w:sz w:val="28"/>
        </w:rPr>
        <w:t xml:space="preserve"> </w:t>
      </w:r>
      <w:r w:rsidRPr="003D099C">
        <w:rPr>
          <w:color w:val="000000"/>
          <w:sz w:val="28"/>
          <w:szCs w:val="28"/>
        </w:rPr>
        <w:sym w:font="Symbol" w:char="F06C"/>
      </w:r>
      <w:r w:rsidRPr="003D099C">
        <w:rPr>
          <w:color w:val="000000"/>
          <w:sz w:val="28"/>
        </w:rPr>
        <w:t>э – относительное светотехническое и энергетическое наивыгоднейшее расстояние между светильниками.</w:t>
      </w:r>
    </w:p>
    <w:p w:rsidR="00093098" w:rsidRPr="00E87ECB" w:rsidRDefault="00093098" w:rsidP="003D099C">
      <w:pPr>
        <w:spacing w:line="360" w:lineRule="auto"/>
        <w:ind w:firstLine="709"/>
        <w:jc w:val="both"/>
        <w:rPr>
          <w:color w:val="000000"/>
          <w:sz w:val="28"/>
          <w:lang w:val="uk-UA"/>
        </w:rPr>
      </w:pPr>
      <w:r w:rsidRPr="003D099C">
        <w:rPr>
          <w:color w:val="000000"/>
          <w:sz w:val="28"/>
        </w:rPr>
        <w:t>Нр – расчетная выс</w:t>
      </w:r>
      <w:r w:rsidR="00E87ECB">
        <w:rPr>
          <w:color w:val="000000"/>
          <w:sz w:val="28"/>
        </w:rPr>
        <w:t>ота осветительной установки, м.</w:t>
      </w:r>
    </w:p>
    <w:p w:rsidR="00093098" w:rsidRPr="003D099C" w:rsidRDefault="00093098" w:rsidP="003D099C">
      <w:pPr>
        <w:spacing w:line="360" w:lineRule="auto"/>
        <w:ind w:firstLine="709"/>
        <w:jc w:val="both"/>
        <w:rPr>
          <w:color w:val="000000"/>
          <w:sz w:val="28"/>
        </w:rPr>
      </w:pPr>
      <w:r w:rsidRPr="003D099C">
        <w:rPr>
          <w:color w:val="000000"/>
          <w:sz w:val="28"/>
          <w:szCs w:val="28"/>
        </w:rPr>
        <w:sym w:font="Symbol" w:char="F06C"/>
      </w:r>
      <w:r w:rsidRPr="003D099C">
        <w:rPr>
          <w:color w:val="000000"/>
          <w:sz w:val="28"/>
        </w:rPr>
        <w:t>с</w:t>
      </w:r>
      <w:r w:rsidR="00890A29" w:rsidRPr="003D099C">
        <w:rPr>
          <w:color w:val="000000"/>
          <w:sz w:val="28"/>
        </w:rPr>
        <w:t xml:space="preserve"> = 1,4</w:t>
      </w:r>
      <w:r w:rsidRPr="003D099C">
        <w:rPr>
          <w:color w:val="000000"/>
          <w:sz w:val="28"/>
        </w:rPr>
        <w:t>;</w:t>
      </w:r>
      <w:r w:rsidR="003D099C" w:rsidRPr="003D099C">
        <w:rPr>
          <w:color w:val="000000"/>
          <w:sz w:val="28"/>
        </w:rPr>
        <w:t xml:space="preserve"> </w:t>
      </w:r>
      <w:r w:rsidRPr="003D099C">
        <w:rPr>
          <w:color w:val="000000"/>
          <w:sz w:val="28"/>
          <w:szCs w:val="28"/>
        </w:rPr>
        <w:sym w:font="Symbol" w:char="F06C"/>
      </w:r>
      <w:r w:rsidRPr="003D099C">
        <w:rPr>
          <w:color w:val="000000"/>
          <w:sz w:val="28"/>
        </w:rPr>
        <w:t>э</w:t>
      </w:r>
      <w:r w:rsidR="00890A29" w:rsidRPr="003D099C">
        <w:rPr>
          <w:color w:val="000000"/>
          <w:sz w:val="28"/>
        </w:rPr>
        <w:t xml:space="preserve"> = 1,6 для КСС – «Д</w:t>
      </w:r>
      <w:r w:rsidRPr="003D099C">
        <w:rPr>
          <w:color w:val="000000"/>
          <w:sz w:val="28"/>
        </w:rPr>
        <w:t>»</w:t>
      </w:r>
    </w:p>
    <w:p w:rsidR="00093098" w:rsidRPr="003D099C" w:rsidRDefault="00890A29" w:rsidP="003D099C">
      <w:pPr>
        <w:spacing w:line="360" w:lineRule="auto"/>
        <w:ind w:firstLine="709"/>
        <w:jc w:val="both"/>
        <w:rPr>
          <w:color w:val="000000"/>
          <w:sz w:val="28"/>
        </w:rPr>
      </w:pPr>
      <w:r w:rsidRPr="003D099C">
        <w:rPr>
          <w:color w:val="000000"/>
          <w:sz w:val="28"/>
        </w:rPr>
        <w:t>2,24</w:t>
      </w:r>
      <w:r w:rsidR="00093098" w:rsidRPr="003D099C">
        <w:rPr>
          <w:color w:val="000000"/>
          <w:sz w:val="28"/>
        </w:rPr>
        <w:t>м ≤ L</w:t>
      </w:r>
      <w:r w:rsidR="00FD07EE" w:rsidRPr="003D099C">
        <w:rPr>
          <w:color w:val="000000"/>
          <w:sz w:val="28"/>
        </w:rPr>
        <w:t xml:space="preserve"> ≤ </w:t>
      </w:r>
      <w:r w:rsidRPr="003D099C">
        <w:rPr>
          <w:color w:val="000000"/>
          <w:sz w:val="28"/>
        </w:rPr>
        <w:t>2,56</w:t>
      </w:r>
      <w:r w:rsidR="00093098" w:rsidRPr="003D099C">
        <w:rPr>
          <w:color w:val="000000"/>
          <w:sz w:val="28"/>
        </w:rPr>
        <w:t>м.</w:t>
      </w:r>
    </w:p>
    <w:p w:rsidR="00093098" w:rsidRPr="003D099C" w:rsidRDefault="00093098" w:rsidP="00E87ECB">
      <w:pPr>
        <w:keepNext/>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093098" w:rsidRPr="003D099C" w:rsidRDefault="00093098" w:rsidP="00E87ECB">
      <w:pPr>
        <w:keepNext/>
        <w:spacing w:line="360" w:lineRule="auto"/>
        <w:ind w:firstLine="709"/>
        <w:jc w:val="both"/>
        <w:rPr>
          <w:color w:val="000000"/>
          <w:sz w:val="28"/>
        </w:rPr>
      </w:pPr>
    </w:p>
    <w:p w:rsidR="00093098" w:rsidRPr="00E87ECB" w:rsidRDefault="00E60DCF" w:rsidP="00E87ECB">
      <w:pPr>
        <w:spacing w:line="360" w:lineRule="auto"/>
        <w:jc w:val="center"/>
        <w:rPr>
          <w:color w:val="000000"/>
          <w:sz w:val="28"/>
          <w:lang w:val="uk-UA"/>
        </w:rPr>
      </w:pPr>
      <w:r>
        <w:rPr>
          <w:color w:val="000000"/>
          <w:sz w:val="28"/>
        </w:rPr>
        <w:pict>
          <v:shape id="_x0000_i1046" type="#_x0000_t75" style="width:99.75pt;height:39pt">
            <v:imagedata r:id="rId28" o:title=""/>
          </v:shape>
        </w:pict>
      </w:r>
      <w:r w:rsidR="00E87ECB">
        <w:rPr>
          <w:color w:val="000000"/>
          <w:sz w:val="28"/>
          <w:lang w:val="uk-UA"/>
        </w:rPr>
        <w:t>.</w:t>
      </w:r>
    </w:p>
    <w:p w:rsidR="00093098" w:rsidRPr="003D099C" w:rsidRDefault="00093098" w:rsidP="00E87ECB">
      <w:pPr>
        <w:spacing w:line="360" w:lineRule="auto"/>
        <w:jc w:val="center"/>
        <w:rPr>
          <w:color w:val="000000"/>
          <w:sz w:val="28"/>
        </w:rPr>
      </w:pPr>
    </w:p>
    <w:p w:rsidR="00093098" w:rsidRPr="00E87ECB" w:rsidRDefault="00E60DCF" w:rsidP="00E87ECB">
      <w:pPr>
        <w:spacing w:line="360" w:lineRule="auto"/>
        <w:jc w:val="center"/>
        <w:rPr>
          <w:color w:val="000000"/>
          <w:sz w:val="28"/>
          <w:lang w:val="uk-UA"/>
        </w:rPr>
      </w:pPr>
      <w:r>
        <w:rPr>
          <w:color w:val="000000"/>
          <w:sz w:val="28"/>
        </w:rPr>
        <w:pict>
          <v:shape id="_x0000_i1047" type="#_x0000_t75" style="width:102pt;height:39pt">
            <v:imagedata r:id="rId29" o:title=""/>
          </v:shape>
        </w:pict>
      </w:r>
      <w:r w:rsidR="00E87ECB">
        <w:rPr>
          <w:color w:val="000000"/>
          <w:sz w:val="28"/>
          <w:lang w:val="uk-UA"/>
        </w:rPr>
        <w:t>.</w:t>
      </w:r>
    </w:p>
    <w:p w:rsidR="00093098" w:rsidRPr="003D099C" w:rsidRDefault="00093098" w:rsidP="00E87ECB">
      <w:pPr>
        <w:spacing w:line="360" w:lineRule="auto"/>
        <w:jc w:val="center"/>
        <w:rPr>
          <w:color w:val="000000"/>
          <w:sz w:val="28"/>
        </w:rPr>
      </w:pPr>
    </w:p>
    <w:p w:rsidR="00093098" w:rsidRDefault="00E60DCF" w:rsidP="00E87ECB">
      <w:pPr>
        <w:spacing w:line="360" w:lineRule="auto"/>
        <w:jc w:val="center"/>
        <w:rPr>
          <w:color w:val="000000"/>
          <w:sz w:val="28"/>
          <w:lang w:val="uk-UA"/>
        </w:rPr>
      </w:pPr>
      <w:r>
        <w:rPr>
          <w:color w:val="000000"/>
          <w:sz w:val="28"/>
        </w:rPr>
        <w:pict>
          <v:shape id="_x0000_i1048" type="#_x0000_t75" style="width:114pt;height:18.75pt">
            <v:imagedata r:id="rId30" o:title=""/>
          </v:shape>
        </w:pict>
      </w:r>
      <w:r w:rsidR="00E87ECB">
        <w:rPr>
          <w:color w:val="000000"/>
          <w:sz w:val="28"/>
          <w:lang w:val="uk-UA"/>
        </w:rPr>
        <w:t>.</w:t>
      </w:r>
    </w:p>
    <w:p w:rsidR="00E87ECB" w:rsidRPr="00E87ECB" w:rsidRDefault="00E87ECB" w:rsidP="00E87ECB">
      <w:pPr>
        <w:spacing w:line="360" w:lineRule="auto"/>
        <w:jc w:val="center"/>
        <w:rPr>
          <w:color w:val="000000"/>
          <w:sz w:val="28"/>
          <w:lang w:val="uk-UA"/>
        </w:rPr>
      </w:pPr>
    </w:p>
    <w:p w:rsidR="00093098" w:rsidRPr="003D099C" w:rsidRDefault="00E60DCF" w:rsidP="00E87ECB">
      <w:pPr>
        <w:spacing w:line="360" w:lineRule="auto"/>
        <w:jc w:val="both"/>
        <w:rPr>
          <w:color w:val="000000"/>
          <w:sz w:val="28"/>
        </w:rPr>
      </w:pPr>
      <w:r>
        <w:rPr>
          <w:color w:val="000000"/>
          <w:sz w:val="28"/>
        </w:rPr>
        <w:pict>
          <v:shape id="_x0000_i1049" type="#_x0000_t75" style="width:153.75pt;height:167.25pt">
            <v:imagedata r:id="rId31" o:title=""/>
          </v:shape>
        </w:pict>
      </w:r>
    </w:p>
    <w:p w:rsidR="00093098" w:rsidRPr="003D099C" w:rsidRDefault="00093098" w:rsidP="003D099C">
      <w:pPr>
        <w:spacing w:line="360" w:lineRule="auto"/>
        <w:ind w:firstLine="709"/>
        <w:jc w:val="both"/>
        <w:rPr>
          <w:color w:val="000000"/>
          <w:sz w:val="28"/>
        </w:rPr>
      </w:pPr>
      <w:r w:rsidRPr="003D099C">
        <w:rPr>
          <w:color w:val="000000"/>
          <w:sz w:val="28"/>
        </w:rPr>
        <w:t xml:space="preserve">Рисунок </w:t>
      </w:r>
      <w:r w:rsidR="005C1EA7" w:rsidRPr="003D099C">
        <w:rPr>
          <w:color w:val="000000"/>
          <w:sz w:val="28"/>
        </w:rPr>
        <w:t>3</w:t>
      </w:r>
      <w:r w:rsidRPr="003D099C">
        <w:rPr>
          <w:color w:val="000000"/>
          <w:sz w:val="28"/>
        </w:rPr>
        <w:t xml:space="preserve"> – </w:t>
      </w:r>
      <w:r w:rsidR="00890A29" w:rsidRPr="003D099C">
        <w:rPr>
          <w:color w:val="000000"/>
          <w:sz w:val="28"/>
        </w:rPr>
        <w:t>Лаборатория</w:t>
      </w:r>
    </w:p>
    <w:p w:rsidR="00E87ECB" w:rsidRDefault="00E87ECB" w:rsidP="003D099C">
      <w:pPr>
        <w:spacing w:line="360" w:lineRule="auto"/>
        <w:ind w:firstLine="709"/>
        <w:jc w:val="both"/>
        <w:rPr>
          <w:color w:val="000000"/>
          <w:sz w:val="28"/>
          <w:lang w:val="uk-UA"/>
        </w:rPr>
      </w:pPr>
    </w:p>
    <w:p w:rsidR="00093098" w:rsidRPr="00E87ECB" w:rsidRDefault="00093098" w:rsidP="00E87ECB">
      <w:pPr>
        <w:spacing w:line="360" w:lineRule="auto"/>
        <w:jc w:val="center"/>
        <w:outlineLvl w:val="2"/>
        <w:rPr>
          <w:b/>
          <w:color w:val="000000"/>
          <w:sz w:val="28"/>
        </w:rPr>
      </w:pPr>
      <w:r w:rsidRPr="00E87ECB">
        <w:rPr>
          <w:b/>
          <w:color w:val="000000"/>
          <w:sz w:val="28"/>
        </w:rPr>
        <w:t>1.</w:t>
      </w:r>
      <w:r w:rsidR="00F835C6" w:rsidRPr="00E87ECB">
        <w:rPr>
          <w:b/>
          <w:color w:val="000000"/>
          <w:sz w:val="28"/>
        </w:rPr>
        <w:t>5</w:t>
      </w:r>
      <w:r w:rsidRPr="00E87ECB">
        <w:rPr>
          <w:b/>
          <w:color w:val="000000"/>
          <w:sz w:val="28"/>
        </w:rPr>
        <w:t>.3 Определение мощности светового прибора</w:t>
      </w:r>
    </w:p>
    <w:p w:rsidR="00093098" w:rsidRPr="003D099C" w:rsidRDefault="005479D5" w:rsidP="003D099C">
      <w:pPr>
        <w:spacing w:line="360" w:lineRule="auto"/>
        <w:ind w:firstLine="709"/>
        <w:jc w:val="both"/>
        <w:rPr>
          <w:color w:val="000000"/>
          <w:sz w:val="28"/>
        </w:rPr>
      </w:pPr>
      <w:r w:rsidRPr="003D099C">
        <w:rPr>
          <w:color w:val="000000"/>
          <w:sz w:val="28"/>
        </w:rPr>
        <w:t>Лабораторию</w:t>
      </w:r>
      <w:r w:rsidR="00093098" w:rsidRPr="003D099C">
        <w:rPr>
          <w:color w:val="000000"/>
          <w:sz w:val="28"/>
        </w:rPr>
        <w:t xml:space="preserve"> рассчитываем методом коэффициента использования, так как этот метод используется для расчета закрытых помещений при общей равномерной системе освещения.</w:t>
      </w:r>
    </w:p>
    <w:p w:rsidR="00093098" w:rsidRPr="003D099C" w:rsidRDefault="00093098" w:rsidP="003D099C">
      <w:pPr>
        <w:spacing w:line="360" w:lineRule="auto"/>
        <w:ind w:firstLine="709"/>
        <w:jc w:val="both"/>
        <w:rPr>
          <w:color w:val="000000"/>
          <w:sz w:val="28"/>
        </w:rPr>
      </w:pPr>
      <w:r w:rsidRPr="003D099C">
        <w:rPr>
          <w:color w:val="000000"/>
          <w:sz w:val="28"/>
        </w:rPr>
        <w:t>Коэффициенты отражения ограждающих конструкций:</w:t>
      </w:r>
    </w:p>
    <w:p w:rsidR="00093098" w:rsidRPr="003D099C" w:rsidRDefault="00093098" w:rsidP="003D099C">
      <w:pPr>
        <w:spacing w:line="360" w:lineRule="auto"/>
        <w:ind w:firstLine="709"/>
        <w:jc w:val="both"/>
        <w:rPr>
          <w:color w:val="000000"/>
          <w:sz w:val="28"/>
        </w:rPr>
      </w:pPr>
      <w:r w:rsidRPr="003D099C">
        <w:rPr>
          <w:color w:val="000000"/>
          <w:sz w:val="28"/>
        </w:rPr>
        <w:t xml:space="preserve">ρпотолка </w:t>
      </w:r>
      <w:r w:rsidR="005479D5" w:rsidRPr="003D099C">
        <w:rPr>
          <w:color w:val="000000"/>
          <w:sz w:val="28"/>
        </w:rPr>
        <w:t>= 7</w:t>
      </w:r>
      <w:r w:rsidR="002E0061" w:rsidRPr="003D099C">
        <w:rPr>
          <w:color w:val="000000"/>
          <w:sz w:val="28"/>
        </w:rPr>
        <w:t>0</w:t>
      </w:r>
      <w:r w:rsidRPr="003D099C">
        <w:rPr>
          <w:color w:val="000000"/>
          <w:sz w:val="28"/>
        </w:rPr>
        <w:t>%;</w:t>
      </w:r>
      <w:r w:rsidR="003D099C" w:rsidRPr="003D099C">
        <w:rPr>
          <w:color w:val="000000"/>
          <w:sz w:val="28"/>
        </w:rPr>
        <w:t xml:space="preserve"> </w:t>
      </w:r>
      <w:r w:rsidRPr="003D099C">
        <w:rPr>
          <w:color w:val="000000"/>
          <w:sz w:val="28"/>
        </w:rPr>
        <w:t>ρстен</w:t>
      </w:r>
      <w:r w:rsidR="005479D5" w:rsidRPr="003D099C">
        <w:rPr>
          <w:color w:val="000000"/>
          <w:sz w:val="28"/>
        </w:rPr>
        <w:t xml:space="preserve"> = 5</w:t>
      </w:r>
      <w:r w:rsidRPr="003D099C">
        <w:rPr>
          <w:color w:val="000000"/>
          <w:sz w:val="28"/>
        </w:rPr>
        <w:t>0%;</w:t>
      </w:r>
      <w:r w:rsidR="003D099C" w:rsidRPr="003D099C">
        <w:rPr>
          <w:color w:val="000000"/>
          <w:sz w:val="28"/>
        </w:rPr>
        <w:t xml:space="preserve"> </w:t>
      </w:r>
      <w:r w:rsidRPr="003D099C">
        <w:rPr>
          <w:color w:val="000000"/>
          <w:sz w:val="28"/>
        </w:rPr>
        <w:t>ρпола</w:t>
      </w:r>
      <w:r w:rsidR="002E0061" w:rsidRPr="003D099C">
        <w:rPr>
          <w:color w:val="000000"/>
          <w:sz w:val="28"/>
        </w:rPr>
        <w:t xml:space="preserve"> = </w:t>
      </w:r>
      <w:r w:rsidR="005479D5" w:rsidRPr="003D099C">
        <w:rPr>
          <w:color w:val="000000"/>
          <w:sz w:val="28"/>
        </w:rPr>
        <w:t>3</w:t>
      </w:r>
      <w:r w:rsidRPr="003D099C">
        <w:rPr>
          <w:color w:val="000000"/>
          <w:sz w:val="28"/>
        </w:rPr>
        <w:t>0%.</w:t>
      </w:r>
    </w:p>
    <w:p w:rsidR="00093098" w:rsidRPr="003D099C" w:rsidRDefault="00093098" w:rsidP="003D099C">
      <w:pPr>
        <w:spacing w:line="360" w:lineRule="auto"/>
        <w:ind w:firstLine="709"/>
        <w:jc w:val="both"/>
        <w:rPr>
          <w:color w:val="000000"/>
          <w:sz w:val="28"/>
        </w:rPr>
      </w:pPr>
      <w:r w:rsidRPr="003D099C">
        <w:rPr>
          <w:color w:val="000000"/>
          <w:sz w:val="28"/>
        </w:rPr>
        <w:t xml:space="preserve">Индекс помещения: </w:t>
      </w:r>
    </w:p>
    <w:p w:rsidR="00093098" w:rsidRPr="003D099C" w:rsidRDefault="00093098" w:rsidP="003D099C">
      <w:pPr>
        <w:spacing w:line="360" w:lineRule="auto"/>
        <w:ind w:firstLine="709"/>
        <w:jc w:val="both"/>
        <w:rPr>
          <w:color w:val="000000"/>
          <w:sz w:val="28"/>
        </w:rPr>
      </w:pPr>
    </w:p>
    <w:p w:rsidR="00093098" w:rsidRPr="003D099C" w:rsidRDefault="00093098" w:rsidP="00E87ECB">
      <w:pPr>
        <w:spacing w:line="360" w:lineRule="auto"/>
        <w:jc w:val="center"/>
        <w:rPr>
          <w:color w:val="000000"/>
          <w:sz w:val="28"/>
        </w:rPr>
      </w:pPr>
      <w:r w:rsidRPr="003D099C">
        <w:rPr>
          <w:color w:val="000000"/>
          <w:sz w:val="28"/>
        </w:rPr>
        <w:t>i = a·b/Hр·(a + b)</w:t>
      </w:r>
    </w:p>
    <w:p w:rsidR="00093098" w:rsidRPr="003D099C" w:rsidRDefault="00093098" w:rsidP="003D099C">
      <w:pPr>
        <w:spacing w:line="360" w:lineRule="auto"/>
        <w:ind w:firstLine="709"/>
        <w:jc w:val="both"/>
        <w:rPr>
          <w:color w:val="000000"/>
          <w:sz w:val="28"/>
        </w:rPr>
      </w:pPr>
    </w:p>
    <w:p w:rsidR="00093098" w:rsidRPr="003D099C" w:rsidRDefault="00093098" w:rsidP="003D099C">
      <w:pPr>
        <w:spacing w:line="360" w:lineRule="auto"/>
        <w:ind w:firstLine="709"/>
        <w:jc w:val="both"/>
        <w:rPr>
          <w:color w:val="000000"/>
          <w:sz w:val="28"/>
        </w:rPr>
      </w:pPr>
      <w:r w:rsidRPr="003D099C">
        <w:rPr>
          <w:color w:val="000000"/>
          <w:sz w:val="28"/>
        </w:rPr>
        <w:t>где</w:t>
      </w:r>
      <w:r w:rsidRPr="003D099C">
        <w:rPr>
          <w:color w:val="000000"/>
          <w:sz w:val="28"/>
        </w:rPr>
        <w:tab/>
        <w:t>a</w:t>
      </w:r>
      <w:r w:rsidR="003D099C" w:rsidRPr="003D099C">
        <w:rPr>
          <w:color w:val="000000"/>
          <w:sz w:val="28"/>
        </w:rPr>
        <w:t>,</w:t>
      </w:r>
      <w:r w:rsidRPr="003D099C">
        <w:rPr>
          <w:color w:val="000000"/>
          <w:sz w:val="28"/>
        </w:rPr>
        <w:t xml:space="preserve"> b – длина и ширина помещения, м.</w:t>
      </w:r>
    </w:p>
    <w:p w:rsidR="00093098" w:rsidRPr="00E87ECB" w:rsidRDefault="00093098" w:rsidP="003D099C">
      <w:pPr>
        <w:spacing w:line="360" w:lineRule="auto"/>
        <w:ind w:firstLine="709"/>
        <w:jc w:val="both"/>
        <w:rPr>
          <w:color w:val="000000"/>
          <w:sz w:val="28"/>
          <w:lang w:val="uk-UA"/>
        </w:rPr>
      </w:pPr>
      <w:r w:rsidRPr="003D099C">
        <w:rPr>
          <w:color w:val="000000"/>
          <w:sz w:val="28"/>
        </w:rPr>
        <w:t>i = 3·</w:t>
      </w:r>
      <w:r w:rsidR="005479D5" w:rsidRPr="003D099C">
        <w:rPr>
          <w:color w:val="000000"/>
          <w:sz w:val="28"/>
        </w:rPr>
        <w:t>4</w:t>
      </w:r>
      <w:r w:rsidRPr="003D099C">
        <w:rPr>
          <w:color w:val="000000"/>
          <w:sz w:val="28"/>
        </w:rPr>
        <w:t xml:space="preserve"> / </w:t>
      </w:r>
      <w:r w:rsidR="005479D5" w:rsidRPr="003D099C">
        <w:rPr>
          <w:color w:val="000000"/>
          <w:sz w:val="28"/>
        </w:rPr>
        <w:t>1,6</w:t>
      </w:r>
      <w:r w:rsidRPr="003D099C">
        <w:rPr>
          <w:color w:val="000000"/>
          <w:sz w:val="28"/>
        </w:rPr>
        <w:t>·</w:t>
      </w:r>
      <w:r w:rsidR="005479D5" w:rsidRPr="003D099C">
        <w:rPr>
          <w:color w:val="000000"/>
          <w:sz w:val="28"/>
        </w:rPr>
        <w:t>(3+4) = 1,07</w:t>
      </w:r>
      <w:r w:rsidR="00E87ECB">
        <w:rPr>
          <w:color w:val="000000"/>
          <w:sz w:val="28"/>
          <w:lang w:val="uk-UA"/>
        </w:rPr>
        <w:t>.</w:t>
      </w:r>
    </w:p>
    <w:p w:rsidR="00093098" w:rsidRPr="00E87ECB" w:rsidRDefault="00093098" w:rsidP="00E87ECB">
      <w:pPr>
        <w:spacing w:line="360" w:lineRule="auto"/>
        <w:ind w:firstLine="709"/>
        <w:jc w:val="both"/>
        <w:rPr>
          <w:color w:val="000000"/>
          <w:sz w:val="28"/>
          <w:lang w:val="uk-UA"/>
        </w:rPr>
      </w:pPr>
      <w:r w:rsidRPr="003D099C">
        <w:rPr>
          <w:color w:val="000000"/>
          <w:sz w:val="28"/>
        </w:rPr>
        <w:t>Коэффициент использования светового потока осветительной установки:</w:t>
      </w:r>
      <w:r w:rsidR="00E87ECB">
        <w:rPr>
          <w:color w:val="000000"/>
          <w:sz w:val="28"/>
          <w:lang w:val="uk-UA"/>
        </w:rPr>
        <w:t xml:space="preserve"> </w:t>
      </w:r>
      <w:r w:rsidRPr="003D099C">
        <w:rPr>
          <w:color w:val="000000"/>
          <w:sz w:val="28"/>
        </w:rPr>
        <w:t>ηоу</w:t>
      </w:r>
      <w:r w:rsidR="005479D5" w:rsidRPr="003D099C">
        <w:rPr>
          <w:color w:val="000000"/>
          <w:sz w:val="28"/>
        </w:rPr>
        <w:t xml:space="preserve"> = 0,51</w:t>
      </w:r>
      <w:r w:rsidR="00E87ECB">
        <w:rPr>
          <w:color w:val="000000"/>
          <w:sz w:val="28"/>
          <w:lang w:val="uk-UA"/>
        </w:rPr>
        <w:t>.</w:t>
      </w:r>
    </w:p>
    <w:p w:rsidR="00093098" w:rsidRPr="003D099C" w:rsidRDefault="00093098" w:rsidP="003D099C">
      <w:pPr>
        <w:spacing w:line="360" w:lineRule="auto"/>
        <w:ind w:firstLine="709"/>
        <w:jc w:val="both"/>
        <w:rPr>
          <w:color w:val="000000"/>
          <w:sz w:val="28"/>
        </w:rPr>
      </w:pPr>
      <w:r w:rsidRPr="003D099C">
        <w:rPr>
          <w:color w:val="000000"/>
          <w:sz w:val="28"/>
        </w:rPr>
        <w:t>Этот коэффициент учитывает долю светового потока генерируемого источником света, доходящую до рабочей поверхности.</w:t>
      </w:r>
    </w:p>
    <w:p w:rsidR="00093098" w:rsidRPr="003D099C" w:rsidRDefault="00093098" w:rsidP="003D099C">
      <w:pPr>
        <w:spacing w:line="360" w:lineRule="auto"/>
        <w:ind w:firstLine="709"/>
        <w:jc w:val="both"/>
        <w:rPr>
          <w:color w:val="000000"/>
          <w:sz w:val="28"/>
        </w:rPr>
      </w:pPr>
      <w:r w:rsidRPr="003D099C">
        <w:rPr>
          <w:color w:val="000000"/>
          <w:sz w:val="28"/>
        </w:rPr>
        <w:t>Световой поток светильника:</w:t>
      </w:r>
    </w:p>
    <w:p w:rsidR="00093098" w:rsidRPr="003D099C" w:rsidRDefault="00093098" w:rsidP="003D099C">
      <w:pPr>
        <w:spacing w:line="360" w:lineRule="auto"/>
        <w:ind w:firstLine="709"/>
        <w:jc w:val="both"/>
        <w:rPr>
          <w:color w:val="000000"/>
          <w:sz w:val="28"/>
        </w:rPr>
      </w:pPr>
    </w:p>
    <w:p w:rsidR="00093098" w:rsidRPr="003D099C" w:rsidRDefault="00093098" w:rsidP="00E87ECB">
      <w:pPr>
        <w:spacing w:line="360" w:lineRule="auto"/>
        <w:jc w:val="center"/>
        <w:rPr>
          <w:color w:val="000000"/>
          <w:sz w:val="28"/>
        </w:rPr>
      </w:pPr>
      <w:r w:rsidRPr="003D099C">
        <w:rPr>
          <w:color w:val="000000"/>
          <w:sz w:val="28"/>
        </w:rPr>
        <w:t>Фр = Енор·А·Кз·Z / N·ηоу·ηсв</w:t>
      </w:r>
    </w:p>
    <w:p w:rsidR="00093098" w:rsidRPr="003D099C" w:rsidRDefault="00093098" w:rsidP="003D099C">
      <w:pPr>
        <w:spacing w:line="360" w:lineRule="auto"/>
        <w:ind w:firstLine="709"/>
        <w:jc w:val="both"/>
        <w:rPr>
          <w:color w:val="000000"/>
          <w:sz w:val="28"/>
        </w:rPr>
      </w:pPr>
    </w:p>
    <w:p w:rsidR="00093098" w:rsidRPr="00E87ECB" w:rsidRDefault="00093098" w:rsidP="003D099C">
      <w:pPr>
        <w:spacing w:line="360" w:lineRule="auto"/>
        <w:ind w:firstLine="709"/>
        <w:jc w:val="both"/>
        <w:rPr>
          <w:color w:val="000000"/>
          <w:sz w:val="28"/>
          <w:lang w:val="uk-UA"/>
        </w:rPr>
      </w:pPr>
      <w:r w:rsidRPr="003D099C">
        <w:rPr>
          <w:color w:val="000000"/>
          <w:sz w:val="28"/>
        </w:rPr>
        <w:t xml:space="preserve">где </w:t>
      </w:r>
      <w:r w:rsidRPr="003D099C">
        <w:rPr>
          <w:color w:val="000000"/>
          <w:sz w:val="28"/>
        </w:rPr>
        <w:tab/>
        <w:t>А – площадь помещения, м</w:t>
      </w:r>
      <w:r w:rsidRPr="00E87ECB">
        <w:rPr>
          <w:color w:val="000000"/>
          <w:sz w:val="28"/>
          <w:vertAlign w:val="superscript"/>
        </w:rPr>
        <w:t>2</w:t>
      </w:r>
      <w:r w:rsidR="00E87ECB">
        <w:rPr>
          <w:color w:val="000000"/>
          <w:sz w:val="28"/>
          <w:lang w:val="uk-UA"/>
        </w:rPr>
        <w:t>;</w:t>
      </w:r>
    </w:p>
    <w:p w:rsidR="00093098" w:rsidRPr="003D099C" w:rsidRDefault="00093098" w:rsidP="003D099C">
      <w:pPr>
        <w:spacing w:line="360" w:lineRule="auto"/>
        <w:ind w:firstLine="709"/>
        <w:jc w:val="both"/>
        <w:rPr>
          <w:color w:val="000000"/>
          <w:sz w:val="28"/>
        </w:rPr>
      </w:pPr>
      <w:r w:rsidRPr="003D099C">
        <w:rPr>
          <w:color w:val="000000"/>
          <w:sz w:val="28"/>
        </w:rPr>
        <w:t>Z = 1,1 – коэффициент неравномерности;</w:t>
      </w:r>
    </w:p>
    <w:p w:rsidR="00093098" w:rsidRPr="003D099C" w:rsidRDefault="00093098" w:rsidP="003D099C">
      <w:pPr>
        <w:spacing w:line="360" w:lineRule="auto"/>
        <w:ind w:firstLine="709"/>
        <w:jc w:val="both"/>
        <w:rPr>
          <w:color w:val="000000"/>
          <w:sz w:val="28"/>
        </w:rPr>
      </w:pPr>
      <w:r w:rsidRPr="003D099C">
        <w:rPr>
          <w:color w:val="000000"/>
          <w:sz w:val="28"/>
        </w:rPr>
        <w:t>N – число светильников.</w:t>
      </w:r>
    </w:p>
    <w:p w:rsidR="00093098" w:rsidRPr="003D099C" w:rsidRDefault="00093098" w:rsidP="003D099C">
      <w:pPr>
        <w:spacing w:line="360" w:lineRule="auto"/>
        <w:ind w:firstLine="709"/>
        <w:jc w:val="both"/>
        <w:rPr>
          <w:color w:val="000000"/>
          <w:sz w:val="28"/>
        </w:rPr>
      </w:pPr>
      <w:r w:rsidRPr="003D099C">
        <w:rPr>
          <w:color w:val="000000"/>
          <w:sz w:val="28"/>
        </w:rPr>
        <w:t>Ф</w:t>
      </w:r>
      <w:r w:rsidR="00E7650D" w:rsidRPr="003D099C">
        <w:rPr>
          <w:color w:val="000000"/>
          <w:sz w:val="28"/>
        </w:rPr>
        <w:t>св = 300</w:t>
      </w:r>
      <w:r w:rsidRPr="003D099C">
        <w:rPr>
          <w:color w:val="000000"/>
          <w:sz w:val="28"/>
        </w:rPr>
        <w:t>·</w:t>
      </w:r>
      <w:r w:rsidR="00E7650D" w:rsidRPr="003D099C">
        <w:rPr>
          <w:color w:val="000000"/>
          <w:sz w:val="28"/>
        </w:rPr>
        <w:t>12</w:t>
      </w:r>
      <w:r w:rsidRPr="003D099C">
        <w:rPr>
          <w:color w:val="000000"/>
          <w:sz w:val="28"/>
        </w:rPr>
        <w:t>·1,</w:t>
      </w:r>
      <w:r w:rsidR="00E7650D" w:rsidRPr="003D099C">
        <w:rPr>
          <w:color w:val="000000"/>
          <w:sz w:val="28"/>
        </w:rPr>
        <w:t>3</w:t>
      </w:r>
      <w:r w:rsidRPr="003D099C">
        <w:rPr>
          <w:color w:val="000000"/>
          <w:sz w:val="28"/>
        </w:rPr>
        <w:t xml:space="preserve">·1,1 / </w:t>
      </w:r>
      <w:r w:rsidR="00E7650D" w:rsidRPr="003D099C">
        <w:rPr>
          <w:color w:val="000000"/>
          <w:sz w:val="28"/>
        </w:rPr>
        <w:t>2</w:t>
      </w:r>
      <w:r w:rsidRPr="003D099C">
        <w:rPr>
          <w:color w:val="000000"/>
          <w:sz w:val="28"/>
        </w:rPr>
        <w:t>·0,</w:t>
      </w:r>
      <w:r w:rsidR="00E7650D" w:rsidRPr="003D099C">
        <w:rPr>
          <w:color w:val="000000"/>
          <w:sz w:val="28"/>
        </w:rPr>
        <w:t>5</w:t>
      </w:r>
      <w:r w:rsidR="00732D31" w:rsidRPr="003D099C">
        <w:rPr>
          <w:color w:val="000000"/>
          <w:sz w:val="28"/>
        </w:rPr>
        <w:t>1</w:t>
      </w:r>
      <w:r w:rsidRPr="003D099C">
        <w:rPr>
          <w:color w:val="000000"/>
          <w:sz w:val="28"/>
        </w:rPr>
        <w:t xml:space="preserve">·0,75 = </w:t>
      </w:r>
      <w:r w:rsidR="00E7650D" w:rsidRPr="003D099C">
        <w:rPr>
          <w:color w:val="000000"/>
          <w:sz w:val="28"/>
        </w:rPr>
        <w:t>6729</w:t>
      </w:r>
      <w:r w:rsidRPr="003D099C">
        <w:rPr>
          <w:color w:val="000000"/>
          <w:sz w:val="28"/>
        </w:rPr>
        <w:t xml:space="preserve"> лм.</w:t>
      </w:r>
    </w:p>
    <w:p w:rsidR="00E7650D" w:rsidRPr="00E87ECB" w:rsidRDefault="00E7650D" w:rsidP="003D099C">
      <w:pPr>
        <w:spacing w:line="360" w:lineRule="auto"/>
        <w:ind w:firstLine="709"/>
        <w:jc w:val="both"/>
        <w:rPr>
          <w:color w:val="000000"/>
          <w:sz w:val="28"/>
          <w:lang w:val="uk-UA"/>
        </w:rPr>
      </w:pPr>
      <w:r w:rsidRPr="003D099C">
        <w:rPr>
          <w:color w:val="000000"/>
          <w:sz w:val="28"/>
        </w:rPr>
        <w:t>Фл =6729/2=3365 лм</w:t>
      </w:r>
      <w:r w:rsidR="00E87ECB">
        <w:rPr>
          <w:color w:val="000000"/>
          <w:sz w:val="28"/>
          <w:lang w:val="uk-UA"/>
        </w:rPr>
        <w:t>.</w:t>
      </w:r>
    </w:p>
    <w:p w:rsidR="00093098" w:rsidRPr="003D099C" w:rsidRDefault="00093098" w:rsidP="003D099C">
      <w:pPr>
        <w:spacing w:line="360" w:lineRule="auto"/>
        <w:ind w:firstLine="709"/>
        <w:jc w:val="both"/>
        <w:rPr>
          <w:color w:val="000000"/>
          <w:sz w:val="28"/>
        </w:rPr>
      </w:pPr>
      <w:r w:rsidRPr="003D099C">
        <w:rPr>
          <w:color w:val="000000"/>
          <w:sz w:val="28"/>
        </w:rPr>
        <w:t xml:space="preserve">По численному значению потока и каталожным данным выбираем лампу: </w:t>
      </w:r>
    </w:p>
    <w:p w:rsidR="00093098" w:rsidRPr="003D099C" w:rsidRDefault="00E7650D" w:rsidP="003D099C">
      <w:pPr>
        <w:spacing w:line="360" w:lineRule="auto"/>
        <w:ind w:firstLine="709"/>
        <w:jc w:val="both"/>
        <w:rPr>
          <w:color w:val="000000"/>
          <w:sz w:val="28"/>
        </w:rPr>
      </w:pPr>
      <w:r w:rsidRPr="003D099C">
        <w:rPr>
          <w:color w:val="000000"/>
          <w:sz w:val="28"/>
        </w:rPr>
        <w:t>ЛБ – 40 -1</w:t>
      </w:r>
      <w:r w:rsidR="003D099C" w:rsidRPr="003D099C">
        <w:rPr>
          <w:color w:val="000000"/>
          <w:sz w:val="28"/>
        </w:rPr>
        <w:t xml:space="preserve"> </w:t>
      </w:r>
      <w:r w:rsidR="00093098" w:rsidRPr="003D099C">
        <w:rPr>
          <w:color w:val="000000"/>
          <w:sz w:val="28"/>
        </w:rPr>
        <w:t>с Фк</w:t>
      </w:r>
      <w:r w:rsidR="00732D31" w:rsidRPr="003D099C">
        <w:rPr>
          <w:color w:val="000000"/>
          <w:sz w:val="28"/>
        </w:rPr>
        <w:t xml:space="preserve"> = </w:t>
      </w:r>
      <w:r w:rsidRPr="003D099C">
        <w:rPr>
          <w:color w:val="000000"/>
          <w:sz w:val="28"/>
        </w:rPr>
        <w:t>3200</w:t>
      </w:r>
      <w:r w:rsidR="00093098" w:rsidRPr="003D099C">
        <w:rPr>
          <w:color w:val="000000"/>
          <w:sz w:val="28"/>
        </w:rPr>
        <w:t xml:space="preserve"> лм.</w:t>
      </w:r>
    </w:p>
    <w:p w:rsidR="00093098" w:rsidRPr="003D099C" w:rsidRDefault="00093098" w:rsidP="003D099C">
      <w:pPr>
        <w:spacing w:line="360" w:lineRule="auto"/>
        <w:ind w:firstLine="709"/>
        <w:jc w:val="both"/>
        <w:rPr>
          <w:color w:val="000000"/>
          <w:sz w:val="28"/>
        </w:rPr>
      </w:pPr>
      <w:r w:rsidRPr="003D099C">
        <w:rPr>
          <w:color w:val="000000"/>
          <w:sz w:val="28"/>
        </w:rPr>
        <w:t>Определим отклонение расчетного светового потока от каталожного:</w:t>
      </w:r>
    </w:p>
    <w:p w:rsidR="00093098" w:rsidRPr="003D099C" w:rsidRDefault="00093098" w:rsidP="003D099C">
      <w:pPr>
        <w:spacing w:line="360" w:lineRule="auto"/>
        <w:ind w:firstLine="709"/>
        <w:jc w:val="both"/>
        <w:rPr>
          <w:color w:val="000000"/>
          <w:sz w:val="28"/>
        </w:rPr>
      </w:pPr>
    </w:p>
    <w:p w:rsidR="00093098" w:rsidRPr="003D099C" w:rsidRDefault="00093098" w:rsidP="00E87ECB">
      <w:pPr>
        <w:spacing w:line="360" w:lineRule="auto"/>
        <w:jc w:val="center"/>
        <w:rPr>
          <w:color w:val="000000"/>
          <w:sz w:val="28"/>
        </w:rPr>
      </w:pPr>
      <w:r w:rsidRPr="003D099C">
        <w:rPr>
          <w:color w:val="000000"/>
          <w:sz w:val="28"/>
        </w:rPr>
        <w:t>-0,1 ≤ (Фк – Фр)/Фр ≤ +0,2</w:t>
      </w:r>
    </w:p>
    <w:p w:rsidR="00093098" w:rsidRPr="003D099C" w:rsidRDefault="00093098" w:rsidP="003D099C">
      <w:pPr>
        <w:spacing w:line="360" w:lineRule="auto"/>
        <w:ind w:firstLine="709"/>
        <w:jc w:val="both"/>
        <w:rPr>
          <w:color w:val="000000"/>
          <w:sz w:val="28"/>
        </w:rPr>
      </w:pPr>
    </w:p>
    <w:p w:rsidR="00093098" w:rsidRPr="003D099C" w:rsidRDefault="00E7650D" w:rsidP="003D099C">
      <w:pPr>
        <w:spacing w:line="360" w:lineRule="auto"/>
        <w:ind w:firstLine="709"/>
        <w:jc w:val="both"/>
        <w:rPr>
          <w:color w:val="000000"/>
          <w:sz w:val="28"/>
        </w:rPr>
      </w:pPr>
      <w:r w:rsidRPr="003D099C">
        <w:rPr>
          <w:color w:val="000000"/>
          <w:sz w:val="28"/>
        </w:rPr>
        <w:t>(3200-3365)/3365</w:t>
      </w:r>
      <w:r w:rsidR="00093098" w:rsidRPr="003D099C">
        <w:rPr>
          <w:color w:val="000000"/>
          <w:sz w:val="28"/>
        </w:rPr>
        <w:t xml:space="preserve"> = </w:t>
      </w:r>
      <w:r w:rsidRPr="003D099C">
        <w:rPr>
          <w:color w:val="000000"/>
          <w:sz w:val="28"/>
        </w:rPr>
        <w:t xml:space="preserve">- </w:t>
      </w:r>
      <w:r w:rsidR="00093098" w:rsidRPr="003D099C">
        <w:rPr>
          <w:color w:val="000000"/>
          <w:sz w:val="28"/>
        </w:rPr>
        <w:t>0</w:t>
      </w:r>
      <w:r w:rsidR="007104A6" w:rsidRPr="003D099C">
        <w:rPr>
          <w:color w:val="000000"/>
          <w:sz w:val="28"/>
        </w:rPr>
        <w:t>,04</w:t>
      </w:r>
      <w:r w:rsidRPr="003D099C">
        <w:rPr>
          <w:color w:val="000000"/>
          <w:sz w:val="28"/>
        </w:rPr>
        <w:t>9</w:t>
      </w:r>
      <w:r w:rsidR="00093098" w:rsidRPr="003D099C">
        <w:rPr>
          <w:color w:val="000000"/>
          <w:sz w:val="28"/>
        </w:rPr>
        <w:t xml:space="preserve"> – отклонение находится в допустимых пределах.</w:t>
      </w:r>
    </w:p>
    <w:p w:rsidR="00093098" w:rsidRPr="003D099C" w:rsidRDefault="00093098" w:rsidP="003D099C">
      <w:pPr>
        <w:spacing w:line="360" w:lineRule="auto"/>
        <w:ind w:firstLine="709"/>
        <w:jc w:val="both"/>
        <w:rPr>
          <w:color w:val="000000"/>
          <w:sz w:val="28"/>
        </w:rPr>
      </w:pPr>
      <w:r w:rsidRPr="003D099C">
        <w:rPr>
          <w:color w:val="000000"/>
          <w:sz w:val="28"/>
        </w:rPr>
        <w:t>Мощность светильника:</w:t>
      </w:r>
      <w:r w:rsidR="003D099C" w:rsidRPr="003D099C">
        <w:rPr>
          <w:color w:val="000000"/>
          <w:sz w:val="28"/>
        </w:rPr>
        <w:t xml:space="preserve"> </w:t>
      </w:r>
      <w:r w:rsidRPr="003D099C">
        <w:rPr>
          <w:color w:val="000000"/>
          <w:sz w:val="28"/>
        </w:rPr>
        <w:t xml:space="preserve">Рл = </w:t>
      </w:r>
      <w:r w:rsidR="00E7650D" w:rsidRPr="003D099C">
        <w:rPr>
          <w:color w:val="000000"/>
          <w:sz w:val="28"/>
        </w:rPr>
        <w:t>40 Вт</w:t>
      </w:r>
      <w:r w:rsidR="00E7650D" w:rsidRPr="003D099C">
        <w:rPr>
          <w:color w:val="000000"/>
          <w:sz w:val="28"/>
        </w:rPr>
        <w:tab/>
        <w:t>Рсв = 80 Вт.</w:t>
      </w:r>
    </w:p>
    <w:p w:rsidR="00093098" w:rsidRPr="003D099C" w:rsidRDefault="00093098" w:rsidP="003D099C">
      <w:pPr>
        <w:spacing w:line="360" w:lineRule="auto"/>
        <w:ind w:firstLine="709"/>
        <w:jc w:val="both"/>
        <w:rPr>
          <w:color w:val="000000"/>
          <w:sz w:val="28"/>
        </w:rPr>
      </w:pPr>
      <w:r w:rsidRPr="003D099C">
        <w:rPr>
          <w:color w:val="000000"/>
          <w:sz w:val="28"/>
        </w:rPr>
        <w:t>Удельная мощность:</w:t>
      </w:r>
    </w:p>
    <w:p w:rsidR="00093098" w:rsidRPr="003D099C" w:rsidRDefault="00093098" w:rsidP="00E87ECB">
      <w:pPr>
        <w:spacing w:line="360" w:lineRule="auto"/>
        <w:jc w:val="center"/>
        <w:rPr>
          <w:color w:val="000000"/>
          <w:sz w:val="28"/>
        </w:rPr>
      </w:pPr>
    </w:p>
    <w:p w:rsidR="00093098" w:rsidRPr="00E87ECB" w:rsidRDefault="00093098" w:rsidP="00E87ECB">
      <w:pPr>
        <w:spacing w:line="360" w:lineRule="auto"/>
        <w:jc w:val="center"/>
        <w:rPr>
          <w:color w:val="000000"/>
          <w:sz w:val="28"/>
          <w:lang w:val="uk-UA"/>
        </w:rPr>
      </w:pPr>
      <w:r w:rsidRPr="003D099C">
        <w:rPr>
          <w:color w:val="000000"/>
          <w:sz w:val="28"/>
        </w:rPr>
        <w:t>Руд = Р</w:t>
      </w:r>
      <w:r w:rsidR="00E7650D" w:rsidRPr="003D099C">
        <w:rPr>
          <w:color w:val="000000"/>
          <w:sz w:val="28"/>
        </w:rPr>
        <w:t>св</w:t>
      </w:r>
      <w:r w:rsidRPr="003D099C">
        <w:rPr>
          <w:color w:val="000000"/>
          <w:sz w:val="28"/>
        </w:rPr>
        <w:t>·N/A</w:t>
      </w:r>
      <w:r w:rsidR="003D099C" w:rsidRPr="003D099C">
        <w:rPr>
          <w:color w:val="000000"/>
          <w:sz w:val="28"/>
        </w:rPr>
        <w:t>,</w:t>
      </w:r>
      <w:r w:rsidRPr="003D099C">
        <w:rPr>
          <w:color w:val="000000"/>
          <w:sz w:val="28"/>
        </w:rPr>
        <w:t xml:space="preserve"> Вт/м</w:t>
      </w:r>
      <w:r w:rsidRPr="00E87ECB">
        <w:rPr>
          <w:color w:val="000000"/>
          <w:sz w:val="28"/>
          <w:vertAlign w:val="superscript"/>
        </w:rPr>
        <w:t>2</w:t>
      </w:r>
      <w:r w:rsidR="00E87ECB">
        <w:rPr>
          <w:color w:val="000000"/>
          <w:sz w:val="28"/>
          <w:lang w:val="uk-UA"/>
        </w:rPr>
        <w:t>;</w:t>
      </w:r>
    </w:p>
    <w:p w:rsidR="00093098" w:rsidRPr="00E87ECB" w:rsidRDefault="00093098" w:rsidP="00E87ECB">
      <w:pPr>
        <w:spacing w:line="360" w:lineRule="auto"/>
        <w:jc w:val="center"/>
        <w:rPr>
          <w:color w:val="000000"/>
          <w:sz w:val="28"/>
          <w:lang w:val="uk-UA"/>
        </w:rPr>
      </w:pPr>
    </w:p>
    <w:p w:rsidR="00093098" w:rsidRPr="00E87ECB" w:rsidRDefault="00093098" w:rsidP="00E87ECB">
      <w:pPr>
        <w:spacing w:line="360" w:lineRule="auto"/>
        <w:jc w:val="center"/>
        <w:rPr>
          <w:color w:val="000000"/>
          <w:sz w:val="28"/>
          <w:lang w:val="uk-UA"/>
        </w:rPr>
      </w:pPr>
      <w:r w:rsidRPr="003D099C">
        <w:rPr>
          <w:color w:val="000000"/>
          <w:sz w:val="28"/>
        </w:rPr>
        <w:t xml:space="preserve">Руд = </w:t>
      </w:r>
      <w:r w:rsidR="00E7650D" w:rsidRPr="003D099C">
        <w:rPr>
          <w:color w:val="000000"/>
          <w:sz w:val="28"/>
        </w:rPr>
        <w:t>80</w:t>
      </w:r>
      <w:r w:rsidRPr="003D099C">
        <w:rPr>
          <w:color w:val="000000"/>
          <w:sz w:val="28"/>
        </w:rPr>
        <w:t>·</w:t>
      </w:r>
      <w:r w:rsidR="00E7650D" w:rsidRPr="003D099C">
        <w:rPr>
          <w:color w:val="000000"/>
          <w:sz w:val="28"/>
        </w:rPr>
        <w:t>2</w:t>
      </w:r>
      <w:r w:rsidRPr="003D099C">
        <w:rPr>
          <w:color w:val="000000"/>
          <w:sz w:val="28"/>
        </w:rPr>
        <w:t>/</w:t>
      </w:r>
      <w:r w:rsidR="00E7650D" w:rsidRPr="003D099C">
        <w:rPr>
          <w:color w:val="000000"/>
          <w:sz w:val="28"/>
        </w:rPr>
        <w:t>12 = 13,33</w:t>
      </w:r>
      <w:r w:rsidRPr="003D099C">
        <w:rPr>
          <w:color w:val="000000"/>
          <w:sz w:val="28"/>
        </w:rPr>
        <w:t xml:space="preserve"> Вт/м</w:t>
      </w:r>
      <w:r w:rsidRPr="00E87ECB">
        <w:rPr>
          <w:color w:val="000000"/>
          <w:sz w:val="28"/>
          <w:vertAlign w:val="superscript"/>
        </w:rPr>
        <w:t>2</w:t>
      </w:r>
      <w:r w:rsidR="00E87ECB">
        <w:rPr>
          <w:color w:val="000000"/>
          <w:sz w:val="28"/>
          <w:lang w:val="uk-UA"/>
        </w:rPr>
        <w:t>.</w:t>
      </w:r>
    </w:p>
    <w:p w:rsidR="00866F35" w:rsidRPr="00E87ECB" w:rsidRDefault="00866F35" w:rsidP="00E87ECB">
      <w:pPr>
        <w:keepNext/>
        <w:spacing w:line="360" w:lineRule="auto"/>
        <w:jc w:val="center"/>
        <w:outlineLvl w:val="1"/>
        <w:rPr>
          <w:b/>
          <w:color w:val="000000"/>
          <w:sz w:val="28"/>
        </w:rPr>
      </w:pPr>
      <w:bookmarkStart w:id="14" w:name="_Toc221710983"/>
      <w:bookmarkStart w:id="15" w:name="_Toc222979809"/>
      <w:r w:rsidRPr="00E87ECB">
        <w:rPr>
          <w:b/>
          <w:color w:val="000000"/>
          <w:sz w:val="28"/>
        </w:rPr>
        <w:t>1.6 Помещение №4</w:t>
      </w:r>
      <w:r w:rsidR="00146A6E" w:rsidRPr="00E87ECB">
        <w:rPr>
          <w:b/>
          <w:color w:val="000000"/>
          <w:sz w:val="28"/>
        </w:rPr>
        <w:t xml:space="preserve"> (</w:t>
      </w:r>
      <w:r w:rsidR="0000588D" w:rsidRPr="00E87ECB">
        <w:rPr>
          <w:b/>
          <w:color w:val="000000"/>
          <w:sz w:val="28"/>
        </w:rPr>
        <w:t>Инвентарная</w:t>
      </w:r>
      <w:r w:rsidRPr="00E87ECB">
        <w:rPr>
          <w:b/>
          <w:color w:val="000000"/>
          <w:sz w:val="28"/>
        </w:rPr>
        <w:t>)</w:t>
      </w:r>
      <w:bookmarkEnd w:id="14"/>
      <w:bookmarkEnd w:id="15"/>
    </w:p>
    <w:p w:rsidR="00866F35" w:rsidRPr="003D099C" w:rsidRDefault="00866F35" w:rsidP="00E87ECB">
      <w:pPr>
        <w:keepNext/>
        <w:spacing w:line="360" w:lineRule="auto"/>
        <w:ind w:firstLine="709"/>
        <w:jc w:val="both"/>
        <w:rPr>
          <w:color w:val="000000"/>
          <w:sz w:val="28"/>
        </w:rPr>
      </w:pPr>
    </w:p>
    <w:p w:rsidR="00866F35" w:rsidRPr="003D099C" w:rsidRDefault="00866F35" w:rsidP="003D099C">
      <w:pPr>
        <w:spacing w:line="360" w:lineRule="auto"/>
        <w:ind w:firstLine="709"/>
        <w:jc w:val="both"/>
        <w:rPr>
          <w:color w:val="000000"/>
          <w:sz w:val="28"/>
        </w:rPr>
      </w:pPr>
      <w:r w:rsidRPr="003D099C">
        <w:rPr>
          <w:color w:val="000000"/>
          <w:sz w:val="28"/>
        </w:rPr>
        <w:t>Вид освещения: рабочее; система: общая – равномерная.</w:t>
      </w:r>
    </w:p>
    <w:p w:rsidR="00866F35" w:rsidRPr="003D099C" w:rsidRDefault="00866F35" w:rsidP="003D099C">
      <w:pPr>
        <w:spacing w:line="360" w:lineRule="auto"/>
        <w:ind w:firstLine="709"/>
        <w:jc w:val="both"/>
        <w:rPr>
          <w:color w:val="000000"/>
          <w:sz w:val="28"/>
        </w:rPr>
      </w:pPr>
      <w:r w:rsidRPr="003D099C">
        <w:rPr>
          <w:color w:val="000000"/>
          <w:sz w:val="28"/>
        </w:rPr>
        <w:t>Нормированная освещенность Енор</w:t>
      </w:r>
      <w:r w:rsidR="000E7DB9" w:rsidRPr="003D099C">
        <w:rPr>
          <w:color w:val="000000"/>
          <w:sz w:val="28"/>
        </w:rPr>
        <w:t xml:space="preserve"> = 1</w:t>
      </w:r>
      <w:r w:rsidRPr="003D099C">
        <w:rPr>
          <w:color w:val="000000"/>
          <w:sz w:val="28"/>
        </w:rPr>
        <w:t>0 лк, при лампах накаливания.</w:t>
      </w:r>
    </w:p>
    <w:p w:rsidR="00866F35" w:rsidRPr="003D099C" w:rsidRDefault="00866F35" w:rsidP="003D099C">
      <w:pPr>
        <w:spacing w:line="360" w:lineRule="auto"/>
        <w:ind w:firstLine="709"/>
        <w:jc w:val="both"/>
        <w:rPr>
          <w:color w:val="000000"/>
          <w:sz w:val="28"/>
        </w:rPr>
      </w:pPr>
      <w:r w:rsidRPr="003D099C">
        <w:rPr>
          <w:color w:val="000000"/>
          <w:sz w:val="28"/>
        </w:rPr>
        <w:t>Коэффициент запаса для с. – х. помещений при ЛН: Кз = 1,15</w:t>
      </w:r>
      <w:r w:rsidR="003D099C" w:rsidRPr="003D099C">
        <w:rPr>
          <w:color w:val="000000"/>
          <w:sz w:val="28"/>
        </w:rPr>
        <w:t>,</w:t>
      </w:r>
      <w:r w:rsidRPr="003D099C">
        <w:rPr>
          <w:color w:val="000000"/>
          <w:sz w:val="28"/>
        </w:rPr>
        <w:t xml:space="preserve"> выбирается для того, чтобы освещенность не снижалась ниже нормируемого значения.</w:t>
      </w:r>
    </w:p>
    <w:p w:rsidR="00866F35" w:rsidRPr="003D099C" w:rsidRDefault="00866F35" w:rsidP="003D099C">
      <w:pPr>
        <w:spacing w:line="360" w:lineRule="auto"/>
        <w:ind w:firstLine="709"/>
        <w:jc w:val="both"/>
        <w:rPr>
          <w:color w:val="000000"/>
          <w:sz w:val="28"/>
        </w:rPr>
      </w:pPr>
      <w:r w:rsidRPr="003D099C">
        <w:rPr>
          <w:color w:val="000000"/>
          <w:sz w:val="28"/>
        </w:rPr>
        <w:t xml:space="preserve">Выбор светового прибора: </w:t>
      </w:r>
    </w:p>
    <w:p w:rsidR="00866F35" w:rsidRPr="003D099C" w:rsidRDefault="00866F35" w:rsidP="003D099C">
      <w:pPr>
        <w:spacing w:line="360" w:lineRule="auto"/>
        <w:ind w:firstLine="709"/>
        <w:jc w:val="both"/>
        <w:rPr>
          <w:color w:val="000000"/>
          <w:sz w:val="28"/>
        </w:rPr>
      </w:pPr>
      <w:r w:rsidRPr="003D099C">
        <w:rPr>
          <w:color w:val="000000"/>
          <w:sz w:val="28"/>
        </w:rPr>
        <w:t>По конструктивному исполнению выбираем светильник со степенью защиты IP</w:t>
      </w:r>
      <w:r w:rsidR="0000588D" w:rsidRPr="003D099C">
        <w:rPr>
          <w:color w:val="000000"/>
          <w:sz w:val="28"/>
        </w:rPr>
        <w:t>54</w:t>
      </w:r>
      <w:r w:rsidRPr="003D099C">
        <w:rPr>
          <w:color w:val="000000"/>
          <w:sz w:val="28"/>
        </w:rPr>
        <w:t xml:space="preserve">, так как среда в помещении </w:t>
      </w:r>
      <w:r w:rsidR="00163761" w:rsidRPr="003D099C">
        <w:rPr>
          <w:color w:val="000000"/>
          <w:sz w:val="28"/>
        </w:rPr>
        <w:t>с</w:t>
      </w:r>
      <w:r w:rsidR="000E7DB9" w:rsidRPr="003D099C">
        <w:rPr>
          <w:color w:val="000000"/>
          <w:sz w:val="28"/>
        </w:rPr>
        <w:t>ухая</w:t>
      </w:r>
      <w:r w:rsidR="0000588D" w:rsidRPr="003D099C">
        <w:rPr>
          <w:color w:val="000000"/>
          <w:sz w:val="28"/>
        </w:rPr>
        <w:t xml:space="preserve"> и пыльная</w:t>
      </w:r>
      <w:r w:rsidRPr="003D099C">
        <w:rPr>
          <w:color w:val="000000"/>
          <w:sz w:val="28"/>
        </w:rPr>
        <w:t>. По светотехническим характеристикам световой прибор выбирается с кривой силы света М или Д.</w:t>
      </w:r>
    </w:p>
    <w:p w:rsidR="00866F35" w:rsidRPr="003D099C" w:rsidRDefault="00866F35" w:rsidP="003D099C">
      <w:pPr>
        <w:spacing w:line="360" w:lineRule="auto"/>
        <w:ind w:firstLine="709"/>
        <w:jc w:val="both"/>
        <w:rPr>
          <w:color w:val="000000"/>
          <w:sz w:val="28"/>
        </w:rPr>
      </w:pPr>
      <w:r w:rsidRPr="003D099C">
        <w:rPr>
          <w:color w:val="000000"/>
          <w:sz w:val="28"/>
        </w:rPr>
        <w:t>Выбираем светильник: НС</w:t>
      </w:r>
      <w:r w:rsidR="0000588D" w:rsidRPr="003D099C">
        <w:rPr>
          <w:color w:val="000000"/>
          <w:sz w:val="28"/>
        </w:rPr>
        <w:t>Р</w:t>
      </w:r>
      <w:r w:rsidRPr="003D099C">
        <w:rPr>
          <w:color w:val="000000"/>
          <w:sz w:val="28"/>
        </w:rPr>
        <w:t xml:space="preserve"> </w:t>
      </w:r>
      <w:r w:rsidR="0000588D" w:rsidRPr="003D099C">
        <w:rPr>
          <w:color w:val="000000"/>
          <w:sz w:val="28"/>
        </w:rPr>
        <w:t>0</w:t>
      </w:r>
      <w:r w:rsidR="00901EA6" w:rsidRPr="003D099C">
        <w:rPr>
          <w:color w:val="000000"/>
          <w:sz w:val="28"/>
        </w:rPr>
        <w:t>1</w:t>
      </w:r>
      <w:r w:rsidR="003D099C" w:rsidRPr="003D099C">
        <w:rPr>
          <w:color w:val="000000"/>
          <w:sz w:val="28"/>
        </w:rPr>
        <w:t xml:space="preserve"> </w:t>
      </w:r>
      <w:r w:rsidRPr="003D099C">
        <w:rPr>
          <w:color w:val="000000"/>
          <w:sz w:val="28"/>
        </w:rPr>
        <w:t>с КСС – «</w:t>
      </w:r>
      <w:r w:rsidR="0000588D" w:rsidRPr="003D099C">
        <w:rPr>
          <w:color w:val="000000"/>
          <w:sz w:val="28"/>
        </w:rPr>
        <w:t>М</w:t>
      </w:r>
      <w:r w:rsidRPr="003D099C">
        <w:rPr>
          <w:color w:val="000000"/>
          <w:sz w:val="28"/>
        </w:rPr>
        <w:t>»</w:t>
      </w:r>
      <w:r w:rsidR="003D099C" w:rsidRPr="003D099C">
        <w:rPr>
          <w:color w:val="000000"/>
          <w:sz w:val="28"/>
        </w:rPr>
        <w:t xml:space="preserve"> </w:t>
      </w:r>
      <w:r w:rsidRPr="003D099C">
        <w:rPr>
          <w:color w:val="000000"/>
          <w:sz w:val="28"/>
        </w:rPr>
        <w:t>ηобщ</w:t>
      </w:r>
      <w:r w:rsidR="00901EA6" w:rsidRPr="003D099C">
        <w:rPr>
          <w:color w:val="000000"/>
          <w:sz w:val="28"/>
        </w:rPr>
        <w:t xml:space="preserve"> = 7</w:t>
      </w:r>
      <w:r w:rsidR="00870EDD" w:rsidRPr="003D099C">
        <w:rPr>
          <w:color w:val="000000"/>
          <w:sz w:val="28"/>
        </w:rPr>
        <w:t>5</w:t>
      </w:r>
      <w:r w:rsidRPr="003D099C">
        <w:rPr>
          <w:color w:val="000000"/>
          <w:sz w:val="28"/>
        </w:rPr>
        <w:t>%</w:t>
      </w:r>
    </w:p>
    <w:p w:rsidR="00866F35" w:rsidRPr="003D099C" w:rsidRDefault="00866F35" w:rsidP="003D099C">
      <w:pPr>
        <w:spacing w:line="360" w:lineRule="auto"/>
        <w:ind w:firstLine="709"/>
        <w:jc w:val="both"/>
        <w:rPr>
          <w:color w:val="000000"/>
          <w:sz w:val="28"/>
        </w:rPr>
      </w:pPr>
    </w:p>
    <w:p w:rsidR="00866F35" w:rsidRPr="00E87ECB" w:rsidRDefault="00866F35" w:rsidP="00E87ECB">
      <w:pPr>
        <w:spacing w:line="360" w:lineRule="auto"/>
        <w:jc w:val="center"/>
        <w:outlineLvl w:val="2"/>
        <w:rPr>
          <w:b/>
          <w:color w:val="000000"/>
          <w:sz w:val="28"/>
        </w:rPr>
      </w:pPr>
      <w:r w:rsidRPr="00E87ECB">
        <w:rPr>
          <w:b/>
          <w:color w:val="000000"/>
          <w:sz w:val="28"/>
        </w:rPr>
        <w:t>1.</w:t>
      </w:r>
      <w:r w:rsidR="00163761" w:rsidRPr="00E87ECB">
        <w:rPr>
          <w:b/>
          <w:color w:val="000000"/>
          <w:sz w:val="28"/>
        </w:rPr>
        <w:t>6</w:t>
      </w:r>
      <w:r w:rsidRPr="00E87ECB">
        <w:rPr>
          <w:b/>
          <w:color w:val="000000"/>
          <w:sz w:val="28"/>
        </w:rPr>
        <w:t>.1 Определяем расчетную высоту осветительной установки</w:t>
      </w:r>
    </w:p>
    <w:p w:rsidR="00866F35" w:rsidRPr="003D099C" w:rsidRDefault="00866F35" w:rsidP="003D099C">
      <w:pPr>
        <w:spacing w:line="360" w:lineRule="auto"/>
        <w:ind w:firstLine="709"/>
        <w:jc w:val="both"/>
        <w:rPr>
          <w:color w:val="000000"/>
          <w:sz w:val="28"/>
        </w:rPr>
      </w:pPr>
    </w:p>
    <w:p w:rsidR="00866F35" w:rsidRPr="003D099C" w:rsidRDefault="00866F35" w:rsidP="00E87ECB">
      <w:pPr>
        <w:spacing w:line="360" w:lineRule="auto"/>
        <w:jc w:val="center"/>
        <w:rPr>
          <w:color w:val="000000"/>
          <w:sz w:val="28"/>
        </w:rPr>
      </w:pPr>
      <w:r w:rsidRPr="003D099C">
        <w:rPr>
          <w:color w:val="000000"/>
          <w:sz w:val="28"/>
        </w:rPr>
        <w:t>Нр = Н0 – hсв – hр</w:t>
      </w:r>
    </w:p>
    <w:p w:rsidR="00866F35" w:rsidRPr="003D099C" w:rsidRDefault="00866F35" w:rsidP="003D099C">
      <w:pPr>
        <w:spacing w:line="360" w:lineRule="auto"/>
        <w:ind w:firstLine="709"/>
        <w:jc w:val="both"/>
        <w:rPr>
          <w:color w:val="000000"/>
          <w:sz w:val="28"/>
        </w:rPr>
      </w:pPr>
    </w:p>
    <w:p w:rsidR="00866F35" w:rsidRPr="003D099C" w:rsidRDefault="00866F35" w:rsidP="003D099C">
      <w:pPr>
        <w:spacing w:line="360" w:lineRule="auto"/>
        <w:ind w:firstLine="709"/>
        <w:jc w:val="both"/>
        <w:rPr>
          <w:color w:val="000000"/>
          <w:sz w:val="28"/>
        </w:rPr>
      </w:pPr>
      <w:r w:rsidRPr="003D099C">
        <w:rPr>
          <w:color w:val="000000"/>
          <w:sz w:val="28"/>
        </w:rPr>
        <w:t>где</w:t>
      </w:r>
      <w:r w:rsidRPr="003D099C">
        <w:rPr>
          <w:color w:val="000000"/>
          <w:sz w:val="28"/>
        </w:rPr>
        <w:tab/>
        <w:t>Н0</w:t>
      </w:r>
      <w:r w:rsidR="00870EDD" w:rsidRPr="003D099C">
        <w:rPr>
          <w:color w:val="000000"/>
          <w:sz w:val="28"/>
        </w:rPr>
        <w:t xml:space="preserve"> = 2,</w:t>
      </w:r>
      <w:r w:rsidR="00373A15" w:rsidRPr="003D099C">
        <w:rPr>
          <w:color w:val="000000"/>
          <w:sz w:val="28"/>
        </w:rPr>
        <w:t>4</w:t>
      </w:r>
      <w:r w:rsidR="00870EDD" w:rsidRPr="003D099C">
        <w:rPr>
          <w:color w:val="000000"/>
          <w:sz w:val="28"/>
        </w:rPr>
        <w:t xml:space="preserve"> </w:t>
      </w:r>
      <w:r w:rsidRPr="003D099C">
        <w:rPr>
          <w:color w:val="000000"/>
          <w:sz w:val="28"/>
        </w:rPr>
        <w:t>– высота помещения, м.</w:t>
      </w:r>
    </w:p>
    <w:p w:rsidR="00866F35" w:rsidRPr="003D099C" w:rsidRDefault="00866F35" w:rsidP="003D099C">
      <w:pPr>
        <w:spacing w:line="360" w:lineRule="auto"/>
        <w:ind w:firstLine="709"/>
        <w:jc w:val="both"/>
        <w:rPr>
          <w:color w:val="000000"/>
          <w:sz w:val="28"/>
        </w:rPr>
      </w:pPr>
      <w:r w:rsidRPr="003D099C">
        <w:rPr>
          <w:color w:val="000000"/>
          <w:sz w:val="28"/>
        </w:rPr>
        <w:t xml:space="preserve">hсв </w:t>
      </w:r>
      <w:r w:rsidR="00870EDD" w:rsidRPr="003D099C">
        <w:rPr>
          <w:color w:val="000000"/>
          <w:sz w:val="28"/>
        </w:rPr>
        <w:t>= 0,3</w:t>
      </w:r>
      <w:r w:rsidRPr="003D099C">
        <w:rPr>
          <w:color w:val="000000"/>
          <w:sz w:val="28"/>
        </w:rPr>
        <w:t xml:space="preserve"> – высота свеса светильника, м.</w:t>
      </w:r>
    </w:p>
    <w:p w:rsidR="00866F35" w:rsidRPr="003D099C" w:rsidRDefault="00866F35" w:rsidP="003D099C">
      <w:pPr>
        <w:spacing w:line="360" w:lineRule="auto"/>
        <w:ind w:firstLine="709"/>
        <w:jc w:val="both"/>
        <w:rPr>
          <w:color w:val="000000"/>
          <w:sz w:val="28"/>
        </w:rPr>
      </w:pPr>
      <w:r w:rsidRPr="003D099C">
        <w:rPr>
          <w:color w:val="000000"/>
          <w:sz w:val="28"/>
        </w:rPr>
        <w:t>hр = 0 – высота рабочей поверхности от пола, м.</w:t>
      </w:r>
    </w:p>
    <w:p w:rsidR="00866F35" w:rsidRPr="003D099C" w:rsidRDefault="00866F35" w:rsidP="003D099C">
      <w:pPr>
        <w:spacing w:line="360" w:lineRule="auto"/>
        <w:ind w:firstLine="709"/>
        <w:jc w:val="both"/>
        <w:rPr>
          <w:color w:val="000000"/>
          <w:sz w:val="28"/>
        </w:rPr>
      </w:pPr>
      <w:r w:rsidRPr="003D099C">
        <w:rPr>
          <w:color w:val="000000"/>
          <w:sz w:val="28"/>
        </w:rPr>
        <w:t>Нр</w:t>
      </w:r>
      <w:r w:rsidR="00870EDD" w:rsidRPr="003D099C">
        <w:rPr>
          <w:color w:val="000000"/>
          <w:sz w:val="28"/>
        </w:rPr>
        <w:t xml:space="preserve"> = 2,</w:t>
      </w:r>
      <w:r w:rsidR="00373A15" w:rsidRPr="003D099C">
        <w:rPr>
          <w:color w:val="000000"/>
          <w:sz w:val="28"/>
        </w:rPr>
        <w:t>4</w:t>
      </w:r>
      <w:r w:rsidR="00870EDD" w:rsidRPr="003D099C">
        <w:rPr>
          <w:color w:val="000000"/>
          <w:sz w:val="28"/>
        </w:rPr>
        <w:t xml:space="preserve">-0,3-0 = </w:t>
      </w:r>
      <w:smartTag w:uri="urn:schemas-microsoft-com:office:smarttags" w:element="metricconverter">
        <w:smartTagPr>
          <w:attr w:name="ProductID" w:val="2,1 м"/>
        </w:smartTagPr>
        <w:r w:rsidR="00870EDD" w:rsidRPr="003D099C">
          <w:rPr>
            <w:color w:val="000000"/>
            <w:sz w:val="28"/>
          </w:rPr>
          <w:t>2,</w:t>
        </w:r>
        <w:r w:rsidR="00373A15" w:rsidRPr="003D099C">
          <w:rPr>
            <w:color w:val="000000"/>
            <w:sz w:val="28"/>
          </w:rPr>
          <w:t>1</w:t>
        </w:r>
        <w:r w:rsidRPr="003D099C">
          <w:rPr>
            <w:color w:val="000000"/>
            <w:sz w:val="28"/>
          </w:rPr>
          <w:t xml:space="preserve"> м</w:t>
        </w:r>
      </w:smartTag>
      <w:r w:rsidRPr="003D099C">
        <w:rPr>
          <w:color w:val="000000"/>
          <w:sz w:val="28"/>
        </w:rPr>
        <w:t>.</w:t>
      </w:r>
    </w:p>
    <w:p w:rsidR="00866F35" w:rsidRPr="003D099C" w:rsidRDefault="00866F35" w:rsidP="003D099C">
      <w:pPr>
        <w:spacing w:line="360" w:lineRule="auto"/>
        <w:ind w:firstLine="709"/>
        <w:jc w:val="both"/>
        <w:rPr>
          <w:color w:val="000000"/>
          <w:sz w:val="28"/>
        </w:rPr>
      </w:pPr>
    </w:p>
    <w:p w:rsidR="00866F35" w:rsidRPr="00E87ECB" w:rsidRDefault="00866F35" w:rsidP="00E87ECB">
      <w:pPr>
        <w:spacing w:line="360" w:lineRule="auto"/>
        <w:jc w:val="center"/>
        <w:outlineLvl w:val="2"/>
        <w:rPr>
          <w:b/>
          <w:color w:val="000000"/>
          <w:sz w:val="28"/>
        </w:rPr>
      </w:pPr>
      <w:r w:rsidRPr="00E87ECB">
        <w:rPr>
          <w:b/>
          <w:color w:val="000000"/>
          <w:sz w:val="28"/>
        </w:rPr>
        <w:t>1.</w:t>
      </w:r>
      <w:r w:rsidR="00163761" w:rsidRPr="00E87ECB">
        <w:rPr>
          <w:b/>
          <w:color w:val="000000"/>
          <w:sz w:val="28"/>
        </w:rPr>
        <w:t>6</w:t>
      </w:r>
      <w:r w:rsidRPr="00E87ECB">
        <w:rPr>
          <w:b/>
          <w:color w:val="000000"/>
          <w:sz w:val="28"/>
        </w:rPr>
        <w:t>.2 Найдем оптимальные расстояния между светильниками</w:t>
      </w:r>
    </w:p>
    <w:p w:rsidR="00866F35" w:rsidRPr="003D099C" w:rsidRDefault="00866F35" w:rsidP="003D099C">
      <w:pPr>
        <w:spacing w:line="360" w:lineRule="auto"/>
        <w:ind w:firstLine="709"/>
        <w:jc w:val="both"/>
        <w:rPr>
          <w:color w:val="000000"/>
          <w:sz w:val="28"/>
        </w:rPr>
      </w:pPr>
    </w:p>
    <w:p w:rsidR="00866F35" w:rsidRPr="003D099C" w:rsidRDefault="00866F35" w:rsidP="00E87ECB">
      <w:pPr>
        <w:spacing w:line="360" w:lineRule="auto"/>
        <w:jc w:val="center"/>
        <w:rPr>
          <w:color w:val="000000"/>
          <w:sz w:val="28"/>
        </w:rPr>
      </w:pPr>
      <w:r w:rsidRPr="003D099C">
        <w:rPr>
          <w:color w:val="000000"/>
          <w:sz w:val="28"/>
          <w:szCs w:val="28"/>
        </w:rPr>
        <w:sym w:font="Symbol" w:char="F06C"/>
      </w:r>
      <w:r w:rsidRPr="003D099C">
        <w:rPr>
          <w:color w:val="000000"/>
          <w:sz w:val="28"/>
        </w:rPr>
        <w:t xml:space="preserve">с·Нр </w:t>
      </w:r>
      <w:r w:rsidRPr="003D099C">
        <w:rPr>
          <w:color w:val="000000"/>
          <w:sz w:val="28"/>
          <w:szCs w:val="28"/>
        </w:rPr>
        <w:sym w:font="Symbol" w:char="F0A3"/>
      </w:r>
      <w:r w:rsidRPr="003D099C">
        <w:rPr>
          <w:color w:val="000000"/>
          <w:sz w:val="28"/>
        </w:rPr>
        <w:t xml:space="preserve"> L </w:t>
      </w:r>
      <w:r w:rsidRPr="003D099C">
        <w:rPr>
          <w:color w:val="000000"/>
          <w:sz w:val="28"/>
          <w:szCs w:val="28"/>
        </w:rPr>
        <w:sym w:font="Symbol" w:char="F0A3"/>
      </w:r>
      <w:r w:rsidRPr="003D099C">
        <w:rPr>
          <w:color w:val="000000"/>
          <w:sz w:val="28"/>
        </w:rPr>
        <w:t xml:space="preserve"> </w:t>
      </w:r>
      <w:r w:rsidRPr="003D099C">
        <w:rPr>
          <w:color w:val="000000"/>
          <w:sz w:val="28"/>
          <w:szCs w:val="28"/>
        </w:rPr>
        <w:sym w:font="Symbol" w:char="F06C"/>
      </w:r>
      <w:r w:rsidRPr="003D099C">
        <w:rPr>
          <w:color w:val="000000"/>
          <w:sz w:val="28"/>
        </w:rPr>
        <w:t>э·Нр</w:t>
      </w:r>
    </w:p>
    <w:p w:rsidR="00866F35" w:rsidRPr="003D099C" w:rsidRDefault="00866F35" w:rsidP="003D099C">
      <w:pPr>
        <w:spacing w:line="360" w:lineRule="auto"/>
        <w:ind w:firstLine="709"/>
        <w:jc w:val="both"/>
        <w:rPr>
          <w:color w:val="000000"/>
          <w:sz w:val="28"/>
        </w:rPr>
      </w:pPr>
    </w:p>
    <w:p w:rsidR="00866F35" w:rsidRPr="003D099C" w:rsidRDefault="00E87ECB" w:rsidP="003D099C">
      <w:pPr>
        <w:spacing w:line="360" w:lineRule="auto"/>
        <w:ind w:firstLine="709"/>
        <w:jc w:val="both"/>
        <w:rPr>
          <w:color w:val="000000"/>
          <w:sz w:val="28"/>
        </w:rPr>
      </w:pPr>
      <w:r>
        <w:rPr>
          <w:color w:val="000000"/>
          <w:sz w:val="28"/>
        </w:rPr>
        <w:t xml:space="preserve">где </w:t>
      </w:r>
      <w:r w:rsidR="00866F35" w:rsidRPr="003D099C">
        <w:rPr>
          <w:color w:val="000000"/>
          <w:sz w:val="28"/>
          <w:szCs w:val="28"/>
        </w:rPr>
        <w:sym w:font="Symbol" w:char="F06C"/>
      </w:r>
      <w:r w:rsidR="00866F35" w:rsidRPr="003D099C">
        <w:rPr>
          <w:color w:val="000000"/>
          <w:sz w:val="28"/>
        </w:rPr>
        <w:t>с и</w:t>
      </w:r>
      <w:r w:rsidR="003D099C" w:rsidRPr="003D099C">
        <w:rPr>
          <w:color w:val="000000"/>
          <w:sz w:val="28"/>
        </w:rPr>
        <w:t xml:space="preserve"> </w:t>
      </w:r>
      <w:r w:rsidR="00866F35" w:rsidRPr="003D099C">
        <w:rPr>
          <w:color w:val="000000"/>
          <w:sz w:val="28"/>
          <w:szCs w:val="28"/>
        </w:rPr>
        <w:sym w:font="Symbol" w:char="F06C"/>
      </w:r>
      <w:r w:rsidR="00866F35" w:rsidRPr="003D099C">
        <w:rPr>
          <w:color w:val="000000"/>
          <w:sz w:val="28"/>
        </w:rPr>
        <w:t>э – относительное светотехническое и энергетическое наивыгоднейшее расстояние между светильниками.</w:t>
      </w:r>
    </w:p>
    <w:p w:rsidR="00866F35" w:rsidRPr="003D099C" w:rsidRDefault="00866F35" w:rsidP="003D099C">
      <w:pPr>
        <w:spacing w:line="360" w:lineRule="auto"/>
        <w:ind w:firstLine="709"/>
        <w:jc w:val="both"/>
        <w:rPr>
          <w:color w:val="000000"/>
          <w:sz w:val="28"/>
        </w:rPr>
      </w:pPr>
      <w:r w:rsidRPr="003D099C">
        <w:rPr>
          <w:color w:val="000000"/>
          <w:sz w:val="28"/>
        </w:rPr>
        <w:t xml:space="preserve">Нр – расчетная высота осветительной установки, м. </w:t>
      </w:r>
    </w:p>
    <w:p w:rsidR="00866F35" w:rsidRPr="003D099C" w:rsidRDefault="00866F35" w:rsidP="003D099C">
      <w:pPr>
        <w:spacing w:line="360" w:lineRule="auto"/>
        <w:ind w:firstLine="709"/>
        <w:jc w:val="both"/>
        <w:rPr>
          <w:color w:val="000000"/>
          <w:sz w:val="28"/>
        </w:rPr>
      </w:pPr>
      <w:r w:rsidRPr="003D099C">
        <w:rPr>
          <w:color w:val="000000"/>
          <w:sz w:val="28"/>
          <w:szCs w:val="28"/>
        </w:rPr>
        <w:sym w:font="Symbol" w:char="F06C"/>
      </w:r>
      <w:r w:rsidRPr="003D099C">
        <w:rPr>
          <w:color w:val="000000"/>
          <w:sz w:val="28"/>
        </w:rPr>
        <w:t xml:space="preserve">с = </w:t>
      </w:r>
      <w:r w:rsidR="00373A15" w:rsidRPr="003D099C">
        <w:rPr>
          <w:color w:val="000000"/>
          <w:sz w:val="28"/>
        </w:rPr>
        <w:t>2,0</w:t>
      </w:r>
      <w:r w:rsidRPr="003D099C">
        <w:rPr>
          <w:color w:val="000000"/>
          <w:sz w:val="28"/>
        </w:rPr>
        <w:t>;</w:t>
      </w:r>
      <w:r w:rsidR="003D099C" w:rsidRPr="003D099C">
        <w:rPr>
          <w:color w:val="000000"/>
          <w:sz w:val="28"/>
        </w:rPr>
        <w:t xml:space="preserve"> </w:t>
      </w:r>
      <w:r w:rsidRPr="003D099C">
        <w:rPr>
          <w:color w:val="000000"/>
          <w:sz w:val="28"/>
          <w:szCs w:val="28"/>
        </w:rPr>
        <w:sym w:font="Symbol" w:char="F06C"/>
      </w:r>
      <w:r w:rsidRPr="003D099C">
        <w:rPr>
          <w:color w:val="000000"/>
          <w:sz w:val="28"/>
        </w:rPr>
        <w:t xml:space="preserve">э = </w:t>
      </w:r>
      <w:r w:rsidR="00373A15" w:rsidRPr="003D099C">
        <w:rPr>
          <w:color w:val="000000"/>
          <w:sz w:val="28"/>
        </w:rPr>
        <w:t>2</w:t>
      </w:r>
      <w:r w:rsidRPr="003D099C">
        <w:rPr>
          <w:color w:val="000000"/>
          <w:sz w:val="28"/>
        </w:rPr>
        <w:t>,6 для КСС – «</w:t>
      </w:r>
      <w:r w:rsidR="00373A15" w:rsidRPr="003D099C">
        <w:rPr>
          <w:color w:val="000000"/>
          <w:sz w:val="28"/>
        </w:rPr>
        <w:t>М</w:t>
      </w:r>
      <w:r w:rsidRPr="003D099C">
        <w:rPr>
          <w:color w:val="000000"/>
          <w:sz w:val="28"/>
        </w:rPr>
        <w:t>»</w:t>
      </w:r>
    </w:p>
    <w:p w:rsidR="00866F35" w:rsidRPr="003D099C" w:rsidRDefault="00373A15" w:rsidP="003D099C">
      <w:pPr>
        <w:spacing w:line="360" w:lineRule="auto"/>
        <w:ind w:firstLine="709"/>
        <w:jc w:val="both"/>
        <w:rPr>
          <w:color w:val="000000"/>
          <w:sz w:val="28"/>
        </w:rPr>
      </w:pPr>
      <w:smartTag w:uri="urn:schemas-microsoft-com:office:smarttags" w:element="metricconverter">
        <w:smartTagPr>
          <w:attr w:name="ProductID" w:val="2,1 м"/>
        </w:smartTagPr>
        <w:r w:rsidRPr="003D099C">
          <w:rPr>
            <w:color w:val="000000"/>
            <w:sz w:val="28"/>
          </w:rPr>
          <w:t>4,2</w:t>
        </w:r>
        <w:r w:rsidR="00870EDD" w:rsidRPr="003D099C">
          <w:rPr>
            <w:color w:val="000000"/>
            <w:sz w:val="28"/>
          </w:rPr>
          <w:t xml:space="preserve"> </w:t>
        </w:r>
        <w:r w:rsidR="00866F35" w:rsidRPr="003D099C">
          <w:rPr>
            <w:color w:val="000000"/>
            <w:sz w:val="28"/>
          </w:rPr>
          <w:t>м</w:t>
        </w:r>
      </w:smartTag>
      <w:r w:rsidR="00866F35" w:rsidRPr="003D099C">
        <w:rPr>
          <w:color w:val="000000"/>
          <w:sz w:val="28"/>
        </w:rPr>
        <w:t xml:space="preserve"> ≤ L</w:t>
      </w:r>
      <w:r w:rsidR="00870EDD" w:rsidRPr="003D099C">
        <w:rPr>
          <w:color w:val="000000"/>
          <w:sz w:val="28"/>
        </w:rPr>
        <w:t xml:space="preserve"> ≤ </w:t>
      </w:r>
      <w:smartTag w:uri="urn:schemas-microsoft-com:office:smarttags" w:element="metricconverter">
        <w:smartTagPr>
          <w:attr w:name="ProductID" w:val="2,1 м"/>
        </w:smartTagPr>
        <w:r w:rsidRPr="003D099C">
          <w:rPr>
            <w:color w:val="000000"/>
            <w:sz w:val="28"/>
          </w:rPr>
          <w:t>5,46</w:t>
        </w:r>
        <w:r w:rsidR="00870EDD" w:rsidRPr="003D099C">
          <w:rPr>
            <w:color w:val="000000"/>
            <w:sz w:val="28"/>
          </w:rPr>
          <w:t xml:space="preserve"> </w:t>
        </w:r>
        <w:r w:rsidR="00866F35" w:rsidRPr="003D099C">
          <w:rPr>
            <w:color w:val="000000"/>
            <w:sz w:val="28"/>
          </w:rPr>
          <w:t>м</w:t>
        </w:r>
      </w:smartTag>
      <w:r w:rsidR="00866F35" w:rsidRPr="003D099C">
        <w:rPr>
          <w:color w:val="000000"/>
          <w:sz w:val="28"/>
        </w:rPr>
        <w:t>.</w:t>
      </w:r>
    </w:p>
    <w:p w:rsidR="00866F35" w:rsidRPr="003D099C" w:rsidRDefault="00866F35" w:rsidP="003D099C">
      <w:pPr>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866F35" w:rsidRPr="003D099C" w:rsidRDefault="00866F35" w:rsidP="003D099C">
      <w:pPr>
        <w:spacing w:line="360" w:lineRule="auto"/>
        <w:ind w:firstLine="709"/>
        <w:jc w:val="both"/>
        <w:rPr>
          <w:color w:val="000000"/>
          <w:sz w:val="28"/>
        </w:rPr>
      </w:pPr>
    </w:p>
    <w:p w:rsidR="00866F35" w:rsidRPr="00E87ECB" w:rsidRDefault="00E60DCF" w:rsidP="00E87ECB">
      <w:pPr>
        <w:spacing w:line="360" w:lineRule="auto"/>
        <w:jc w:val="center"/>
        <w:rPr>
          <w:color w:val="000000"/>
          <w:sz w:val="28"/>
          <w:lang w:val="uk-UA"/>
        </w:rPr>
      </w:pPr>
      <w:r>
        <w:rPr>
          <w:color w:val="000000"/>
          <w:sz w:val="28"/>
        </w:rPr>
        <w:pict>
          <v:shape id="_x0000_i1050" type="#_x0000_t75" style="width:89.25pt;height:39pt">
            <v:imagedata r:id="rId32" o:title=""/>
          </v:shape>
        </w:pict>
      </w:r>
      <w:r w:rsidR="00E87ECB">
        <w:rPr>
          <w:color w:val="000000"/>
          <w:sz w:val="28"/>
          <w:lang w:val="uk-UA"/>
        </w:rPr>
        <w:t>.</w:t>
      </w:r>
    </w:p>
    <w:p w:rsidR="00866F35" w:rsidRPr="003D099C" w:rsidRDefault="00866F35" w:rsidP="00E87ECB">
      <w:pPr>
        <w:spacing w:line="360" w:lineRule="auto"/>
        <w:jc w:val="center"/>
        <w:rPr>
          <w:color w:val="000000"/>
          <w:sz w:val="28"/>
        </w:rPr>
      </w:pPr>
    </w:p>
    <w:p w:rsidR="00866F35" w:rsidRPr="00E87ECB" w:rsidRDefault="00E60DCF" w:rsidP="00E87ECB">
      <w:pPr>
        <w:spacing w:line="360" w:lineRule="auto"/>
        <w:jc w:val="center"/>
        <w:rPr>
          <w:color w:val="000000"/>
          <w:sz w:val="28"/>
          <w:lang w:val="uk-UA"/>
        </w:rPr>
      </w:pPr>
      <w:r>
        <w:rPr>
          <w:color w:val="000000"/>
          <w:sz w:val="28"/>
        </w:rPr>
        <w:pict>
          <v:shape id="_x0000_i1051" type="#_x0000_t75" style="width:90pt;height:39pt">
            <v:imagedata r:id="rId33" o:title=""/>
          </v:shape>
        </w:pict>
      </w:r>
      <w:r w:rsidR="00E87ECB">
        <w:rPr>
          <w:color w:val="000000"/>
          <w:sz w:val="28"/>
          <w:lang w:val="uk-UA"/>
        </w:rPr>
        <w:t>.</w:t>
      </w:r>
    </w:p>
    <w:p w:rsidR="00866F35" w:rsidRPr="003D099C" w:rsidRDefault="00866F35" w:rsidP="00E87ECB">
      <w:pPr>
        <w:spacing w:line="360" w:lineRule="auto"/>
        <w:jc w:val="center"/>
        <w:rPr>
          <w:color w:val="000000"/>
          <w:sz w:val="28"/>
        </w:rPr>
      </w:pPr>
    </w:p>
    <w:p w:rsidR="00866F35" w:rsidRDefault="00E60DCF" w:rsidP="00E87ECB">
      <w:pPr>
        <w:spacing w:line="360" w:lineRule="auto"/>
        <w:jc w:val="center"/>
        <w:rPr>
          <w:color w:val="000000"/>
          <w:sz w:val="28"/>
          <w:lang w:val="uk-UA"/>
        </w:rPr>
      </w:pPr>
      <w:r>
        <w:rPr>
          <w:color w:val="000000"/>
          <w:sz w:val="28"/>
        </w:rPr>
        <w:pict>
          <v:shape id="_x0000_i1052" type="#_x0000_t75" style="width:93.75pt;height:18pt">
            <v:imagedata r:id="rId34" o:title=""/>
          </v:shape>
        </w:pict>
      </w:r>
      <w:r w:rsidR="00E87ECB">
        <w:rPr>
          <w:color w:val="000000"/>
          <w:sz w:val="28"/>
          <w:lang w:val="uk-UA"/>
        </w:rPr>
        <w:t>.</w:t>
      </w:r>
    </w:p>
    <w:p w:rsidR="00E87ECB" w:rsidRPr="00E87ECB" w:rsidRDefault="00E87ECB" w:rsidP="00E87ECB">
      <w:pPr>
        <w:spacing w:line="360" w:lineRule="auto"/>
        <w:jc w:val="center"/>
        <w:rPr>
          <w:color w:val="000000"/>
          <w:sz w:val="28"/>
          <w:lang w:val="uk-UA"/>
        </w:rPr>
      </w:pPr>
    </w:p>
    <w:p w:rsidR="00866F35" w:rsidRPr="003D099C" w:rsidRDefault="00E60DCF" w:rsidP="00E87ECB">
      <w:pPr>
        <w:spacing w:line="360" w:lineRule="auto"/>
        <w:jc w:val="both"/>
        <w:rPr>
          <w:color w:val="000000"/>
          <w:sz w:val="28"/>
        </w:rPr>
      </w:pPr>
      <w:r>
        <w:rPr>
          <w:color w:val="000000"/>
          <w:sz w:val="28"/>
        </w:rPr>
        <w:pict>
          <v:shape id="_x0000_i1053" type="#_x0000_t75" style="width:192pt;height:138pt">
            <v:imagedata r:id="rId35" o:title=""/>
          </v:shape>
        </w:pict>
      </w:r>
    </w:p>
    <w:p w:rsidR="00866F35" w:rsidRPr="003D099C" w:rsidRDefault="00866F35" w:rsidP="00E87ECB">
      <w:pPr>
        <w:spacing w:line="360" w:lineRule="auto"/>
        <w:jc w:val="both"/>
        <w:rPr>
          <w:color w:val="000000"/>
          <w:sz w:val="28"/>
        </w:rPr>
      </w:pPr>
      <w:r w:rsidRPr="003D099C">
        <w:rPr>
          <w:color w:val="000000"/>
          <w:sz w:val="28"/>
        </w:rPr>
        <w:t xml:space="preserve">Рисунок </w:t>
      </w:r>
      <w:r w:rsidR="00C8099F" w:rsidRPr="003D099C">
        <w:rPr>
          <w:color w:val="000000"/>
          <w:sz w:val="28"/>
        </w:rPr>
        <w:t>4</w:t>
      </w:r>
      <w:r w:rsidRPr="003D099C">
        <w:rPr>
          <w:color w:val="000000"/>
          <w:sz w:val="28"/>
        </w:rPr>
        <w:t xml:space="preserve"> – </w:t>
      </w:r>
      <w:r w:rsidR="00C10D2D" w:rsidRPr="003D099C">
        <w:rPr>
          <w:color w:val="000000"/>
          <w:sz w:val="28"/>
        </w:rPr>
        <w:t>Инвентарная</w:t>
      </w:r>
    </w:p>
    <w:p w:rsidR="00866F35" w:rsidRPr="003D099C" w:rsidRDefault="00866F35" w:rsidP="003D099C">
      <w:pPr>
        <w:spacing w:line="360" w:lineRule="auto"/>
        <w:ind w:firstLine="709"/>
        <w:jc w:val="both"/>
        <w:rPr>
          <w:color w:val="000000"/>
          <w:sz w:val="28"/>
        </w:rPr>
      </w:pPr>
    </w:p>
    <w:p w:rsidR="00866F35" w:rsidRPr="00E87ECB" w:rsidRDefault="00866F35" w:rsidP="00E87ECB">
      <w:pPr>
        <w:spacing w:line="360" w:lineRule="auto"/>
        <w:jc w:val="center"/>
        <w:outlineLvl w:val="2"/>
        <w:rPr>
          <w:b/>
          <w:color w:val="000000"/>
          <w:sz w:val="28"/>
        </w:rPr>
      </w:pPr>
      <w:r w:rsidRPr="00E87ECB">
        <w:rPr>
          <w:b/>
          <w:color w:val="000000"/>
          <w:sz w:val="28"/>
        </w:rPr>
        <w:t>1.</w:t>
      </w:r>
      <w:r w:rsidR="00163761" w:rsidRPr="00E87ECB">
        <w:rPr>
          <w:b/>
          <w:color w:val="000000"/>
          <w:sz w:val="28"/>
        </w:rPr>
        <w:t>6</w:t>
      </w:r>
      <w:r w:rsidRPr="00E87ECB">
        <w:rPr>
          <w:b/>
          <w:color w:val="000000"/>
          <w:sz w:val="28"/>
        </w:rPr>
        <w:t>.3 Определение мощности светового прибора</w:t>
      </w:r>
    </w:p>
    <w:p w:rsidR="00866F35" w:rsidRPr="003D099C" w:rsidRDefault="00C10D2D" w:rsidP="003D099C">
      <w:pPr>
        <w:spacing w:line="360" w:lineRule="auto"/>
        <w:ind w:firstLine="709"/>
        <w:jc w:val="both"/>
        <w:rPr>
          <w:color w:val="000000"/>
          <w:sz w:val="28"/>
        </w:rPr>
      </w:pPr>
      <w:r w:rsidRPr="003D099C">
        <w:rPr>
          <w:color w:val="000000"/>
          <w:sz w:val="28"/>
        </w:rPr>
        <w:t>Инвентарную</w:t>
      </w:r>
      <w:r w:rsidR="00866F35" w:rsidRPr="003D099C">
        <w:rPr>
          <w:color w:val="000000"/>
          <w:sz w:val="28"/>
        </w:rPr>
        <w:t xml:space="preserve"> рассчитываем методом коэффициента использования, так как этот метод используется для расчета закрытых помещений при общей равномерной системе освещения.</w:t>
      </w:r>
    </w:p>
    <w:p w:rsidR="00866F35" w:rsidRPr="003D099C" w:rsidRDefault="00866F35" w:rsidP="003D099C">
      <w:pPr>
        <w:spacing w:line="360" w:lineRule="auto"/>
        <w:ind w:firstLine="709"/>
        <w:jc w:val="both"/>
        <w:rPr>
          <w:color w:val="000000"/>
          <w:sz w:val="28"/>
        </w:rPr>
      </w:pPr>
      <w:r w:rsidRPr="003D099C">
        <w:rPr>
          <w:color w:val="000000"/>
          <w:sz w:val="28"/>
        </w:rPr>
        <w:t>Коэффициенты отражения ограждающих конструкций:</w:t>
      </w:r>
      <w:r w:rsidR="00E87ECB">
        <w:rPr>
          <w:color w:val="000000"/>
          <w:sz w:val="28"/>
          <w:lang w:val="uk-UA"/>
        </w:rPr>
        <w:t xml:space="preserve"> </w:t>
      </w:r>
      <w:r w:rsidRPr="003D099C">
        <w:rPr>
          <w:color w:val="000000"/>
          <w:sz w:val="28"/>
        </w:rPr>
        <w:t xml:space="preserve">ρпотолка = </w:t>
      </w:r>
      <w:r w:rsidR="00163761" w:rsidRPr="003D099C">
        <w:rPr>
          <w:color w:val="000000"/>
          <w:sz w:val="28"/>
        </w:rPr>
        <w:t>5</w:t>
      </w:r>
      <w:r w:rsidRPr="003D099C">
        <w:rPr>
          <w:color w:val="000000"/>
          <w:sz w:val="28"/>
        </w:rPr>
        <w:t>0%;</w:t>
      </w:r>
      <w:r w:rsidR="003D099C" w:rsidRPr="003D099C">
        <w:rPr>
          <w:color w:val="000000"/>
          <w:sz w:val="28"/>
        </w:rPr>
        <w:t xml:space="preserve"> </w:t>
      </w:r>
      <w:r w:rsidRPr="003D099C">
        <w:rPr>
          <w:color w:val="000000"/>
          <w:sz w:val="28"/>
        </w:rPr>
        <w:t xml:space="preserve">ρстен = </w:t>
      </w:r>
      <w:r w:rsidR="00163761" w:rsidRPr="003D099C">
        <w:rPr>
          <w:color w:val="000000"/>
          <w:sz w:val="28"/>
        </w:rPr>
        <w:t>3</w:t>
      </w:r>
      <w:r w:rsidRPr="003D099C">
        <w:rPr>
          <w:color w:val="000000"/>
          <w:sz w:val="28"/>
        </w:rPr>
        <w:t>0%;</w:t>
      </w:r>
      <w:r w:rsidR="003D099C" w:rsidRPr="003D099C">
        <w:rPr>
          <w:color w:val="000000"/>
          <w:sz w:val="28"/>
        </w:rPr>
        <w:t xml:space="preserve"> </w:t>
      </w:r>
      <w:r w:rsidRPr="003D099C">
        <w:rPr>
          <w:color w:val="000000"/>
          <w:sz w:val="28"/>
        </w:rPr>
        <w:t>ρпола = 10%.</w:t>
      </w:r>
    </w:p>
    <w:p w:rsidR="00866F35" w:rsidRPr="003D099C" w:rsidRDefault="00866F35" w:rsidP="003D099C">
      <w:pPr>
        <w:spacing w:line="360" w:lineRule="auto"/>
        <w:ind w:firstLine="709"/>
        <w:jc w:val="both"/>
        <w:rPr>
          <w:color w:val="000000"/>
          <w:sz w:val="28"/>
        </w:rPr>
      </w:pPr>
      <w:r w:rsidRPr="003D099C">
        <w:rPr>
          <w:color w:val="000000"/>
          <w:sz w:val="28"/>
        </w:rPr>
        <w:t xml:space="preserve">Индекс помещения: </w:t>
      </w:r>
    </w:p>
    <w:p w:rsidR="00866F35" w:rsidRPr="003D099C" w:rsidRDefault="00866F35" w:rsidP="003D099C">
      <w:pPr>
        <w:spacing w:line="360" w:lineRule="auto"/>
        <w:ind w:firstLine="709"/>
        <w:jc w:val="both"/>
        <w:rPr>
          <w:color w:val="000000"/>
          <w:sz w:val="28"/>
        </w:rPr>
      </w:pPr>
    </w:p>
    <w:p w:rsidR="00866F35" w:rsidRPr="003D099C" w:rsidRDefault="00866F35" w:rsidP="00E87ECB">
      <w:pPr>
        <w:spacing w:line="360" w:lineRule="auto"/>
        <w:jc w:val="center"/>
        <w:rPr>
          <w:color w:val="000000"/>
          <w:sz w:val="28"/>
        </w:rPr>
      </w:pPr>
      <w:r w:rsidRPr="003D099C">
        <w:rPr>
          <w:color w:val="000000"/>
          <w:sz w:val="28"/>
        </w:rPr>
        <w:t>i = a·b/Hр·(a + b)</w:t>
      </w:r>
    </w:p>
    <w:p w:rsidR="00866F35" w:rsidRPr="003D099C" w:rsidRDefault="00866F35" w:rsidP="003D099C">
      <w:pPr>
        <w:spacing w:line="360" w:lineRule="auto"/>
        <w:ind w:firstLine="709"/>
        <w:jc w:val="both"/>
        <w:rPr>
          <w:color w:val="000000"/>
          <w:sz w:val="28"/>
        </w:rPr>
      </w:pPr>
      <w:r w:rsidRPr="003D099C">
        <w:rPr>
          <w:color w:val="000000"/>
          <w:sz w:val="28"/>
        </w:rPr>
        <w:t>где</w:t>
      </w:r>
      <w:r w:rsidRPr="003D099C">
        <w:rPr>
          <w:color w:val="000000"/>
          <w:sz w:val="28"/>
        </w:rPr>
        <w:tab/>
        <w:t>a</w:t>
      </w:r>
      <w:r w:rsidR="003D099C" w:rsidRPr="003D099C">
        <w:rPr>
          <w:color w:val="000000"/>
          <w:sz w:val="28"/>
        </w:rPr>
        <w:t>,</w:t>
      </w:r>
      <w:r w:rsidRPr="003D099C">
        <w:rPr>
          <w:color w:val="000000"/>
          <w:sz w:val="28"/>
        </w:rPr>
        <w:t xml:space="preserve"> b – длина и ширина помещения, м.</w:t>
      </w:r>
    </w:p>
    <w:p w:rsidR="00866F35" w:rsidRPr="00E87ECB" w:rsidRDefault="00866F35" w:rsidP="003D099C">
      <w:pPr>
        <w:spacing w:line="360" w:lineRule="auto"/>
        <w:ind w:firstLine="709"/>
        <w:jc w:val="both"/>
        <w:rPr>
          <w:color w:val="000000"/>
          <w:sz w:val="28"/>
          <w:lang w:val="uk-UA"/>
        </w:rPr>
      </w:pPr>
      <w:r w:rsidRPr="003D099C">
        <w:rPr>
          <w:color w:val="000000"/>
          <w:sz w:val="28"/>
        </w:rPr>
        <w:t xml:space="preserve">i = </w:t>
      </w:r>
      <w:r w:rsidR="00C10D2D" w:rsidRPr="003D099C">
        <w:rPr>
          <w:color w:val="000000"/>
          <w:sz w:val="28"/>
        </w:rPr>
        <w:t>3</w:t>
      </w:r>
      <w:r w:rsidRPr="003D099C">
        <w:rPr>
          <w:color w:val="000000"/>
          <w:sz w:val="28"/>
        </w:rPr>
        <w:t>·</w:t>
      </w:r>
      <w:r w:rsidR="00C10D2D" w:rsidRPr="003D099C">
        <w:rPr>
          <w:color w:val="000000"/>
          <w:sz w:val="28"/>
        </w:rPr>
        <w:t>2</w:t>
      </w:r>
      <w:r w:rsidR="00870EDD" w:rsidRPr="003D099C">
        <w:rPr>
          <w:color w:val="000000"/>
          <w:sz w:val="28"/>
        </w:rPr>
        <w:t xml:space="preserve"> / 2,</w:t>
      </w:r>
      <w:r w:rsidR="00C10D2D" w:rsidRPr="003D099C">
        <w:rPr>
          <w:color w:val="000000"/>
          <w:sz w:val="28"/>
        </w:rPr>
        <w:t>1</w:t>
      </w:r>
      <w:r w:rsidR="00870EDD" w:rsidRPr="003D099C">
        <w:rPr>
          <w:color w:val="000000"/>
          <w:sz w:val="28"/>
        </w:rPr>
        <w:t xml:space="preserve"> </w:t>
      </w:r>
      <w:r w:rsidRPr="003D099C">
        <w:rPr>
          <w:color w:val="000000"/>
          <w:sz w:val="28"/>
        </w:rPr>
        <w:t>·(</w:t>
      </w:r>
      <w:r w:rsidR="00C10D2D" w:rsidRPr="003D099C">
        <w:rPr>
          <w:color w:val="000000"/>
          <w:sz w:val="28"/>
        </w:rPr>
        <w:t>3</w:t>
      </w:r>
      <w:r w:rsidR="00100226" w:rsidRPr="003D099C">
        <w:rPr>
          <w:color w:val="000000"/>
          <w:sz w:val="28"/>
        </w:rPr>
        <w:t>+</w:t>
      </w:r>
      <w:r w:rsidR="00C10D2D" w:rsidRPr="003D099C">
        <w:rPr>
          <w:color w:val="000000"/>
          <w:sz w:val="28"/>
        </w:rPr>
        <w:t>2</w:t>
      </w:r>
      <w:r w:rsidRPr="003D099C">
        <w:rPr>
          <w:color w:val="000000"/>
          <w:sz w:val="28"/>
        </w:rPr>
        <w:t xml:space="preserve">) = </w:t>
      </w:r>
      <w:r w:rsidR="00870EDD" w:rsidRPr="003D099C">
        <w:rPr>
          <w:color w:val="000000"/>
          <w:sz w:val="28"/>
        </w:rPr>
        <w:t>0,</w:t>
      </w:r>
      <w:r w:rsidR="00C10D2D" w:rsidRPr="003D099C">
        <w:rPr>
          <w:color w:val="000000"/>
          <w:sz w:val="28"/>
        </w:rPr>
        <w:t>57</w:t>
      </w:r>
      <w:r w:rsidR="00E87ECB">
        <w:rPr>
          <w:color w:val="000000"/>
          <w:sz w:val="28"/>
          <w:lang w:val="uk-UA"/>
        </w:rPr>
        <w:t>.</w:t>
      </w:r>
    </w:p>
    <w:p w:rsidR="00866F35" w:rsidRPr="00E87ECB" w:rsidRDefault="00866F35" w:rsidP="003D099C">
      <w:pPr>
        <w:spacing w:line="360" w:lineRule="auto"/>
        <w:ind w:firstLine="709"/>
        <w:jc w:val="both"/>
        <w:rPr>
          <w:color w:val="000000"/>
          <w:sz w:val="28"/>
          <w:lang w:val="uk-UA"/>
        </w:rPr>
      </w:pPr>
      <w:r w:rsidRPr="003D099C">
        <w:rPr>
          <w:color w:val="000000"/>
          <w:sz w:val="28"/>
        </w:rPr>
        <w:t>Коэффициент использования светового потока осветительной установки:</w:t>
      </w:r>
      <w:r w:rsidR="00E87ECB">
        <w:rPr>
          <w:color w:val="000000"/>
          <w:sz w:val="28"/>
          <w:lang w:val="uk-UA"/>
        </w:rPr>
        <w:t xml:space="preserve"> </w:t>
      </w:r>
      <w:r w:rsidRPr="003D099C">
        <w:rPr>
          <w:color w:val="000000"/>
          <w:sz w:val="28"/>
        </w:rPr>
        <w:t>ηоу = 0,</w:t>
      </w:r>
      <w:r w:rsidR="00987F39" w:rsidRPr="003D099C">
        <w:rPr>
          <w:color w:val="000000"/>
          <w:sz w:val="28"/>
        </w:rPr>
        <w:t>1</w:t>
      </w:r>
      <w:r w:rsidR="00C10D2D" w:rsidRPr="003D099C">
        <w:rPr>
          <w:color w:val="000000"/>
          <w:sz w:val="28"/>
        </w:rPr>
        <w:t>4</w:t>
      </w:r>
      <w:r w:rsidR="00E87ECB">
        <w:rPr>
          <w:color w:val="000000"/>
          <w:sz w:val="28"/>
          <w:lang w:val="uk-UA"/>
        </w:rPr>
        <w:t>.</w:t>
      </w:r>
    </w:p>
    <w:p w:rsidR="00866F35" w:rsidRPr="003D099C" w:rsidRDefault="00866F35" w:rsidP="003D099C">
      <w:pPr>
        <w:spacing w:line="360" w:lineRule="auto"/>
        <w:ind w:firstLine="709"/>
        <w:jc w:val="both"/>
        <w:rPr>
          <w:color w:val="000000"/>
          <w:sz w:val="28"/>
        </w:rPr>
      </w:pPr>
      <w:r w:rsidRPr="003D099C">
        <w:rPr>
          <w:color w:val="000000"/>
          <w:sz w:val="28"/>
        </w:rPr>
        <w:t>Этот коэффициент учитывает долю светового потока генерируемого источником света, доходящую до рабочей поверхности.</w:t>
      </w:r>
    </w:p>
    <w:p w:rsidR="00866F35" w:rsidRPr="003D099C" w:rsidRDefault="00866F35" w:rsidP="003D099C">
      <w:pPr>
        <w:spacing w:line="360" w:lineRule="auto"/>
        <w:ind w:firstLine="709"/>
        <w:jc w:val="both"/>
        <w:rPr>
          <w:color w:val="000000"/>
          <w:sz w:val="28"/>
        </w:rPr>
      </w:pPr>
      <w:r w:rsidRPr="003D099C">
        <w:rPr>
          <w:color w:val="000000"/>
          <w:sz w:val="28"/>
        </w:rPr>
        <w:t>Световой поток светильника:</w:t>
      </w:r>
    </w:p>
    <w:p w:rsidR="00866F35" w:rsidRPr="003D099C" w:rsidRDefault="00866F35" w:rsidP="003D099C">
      <w:pPr>
        <w:spacing w:line="360" w:lineRule="auto"/>
        <w:ind w:firstLine="709"/>
        <w:jc w:val="both"/>
        <w:rPr>
          <w:color w:val="000000"/>
          <w:sz w:val="28"/>
        </w:rPr>
      </w:pPr>
    </w:p>
    <w:p w:rsidR="00866F35" w:rsidRPr="003D099C" w:rsidRDefault="00866F35" w:rsidP="00E87ECB">
      <w:pPr>
        <w:spacing w:line="360" w:lineRule="auto"/>
        <w:jc w:val="center"/>
        <w:rPr>
          <w:color w:val="000000"/>
          <w:sz w:val="28"/>
        </w:rPr>
      </w:pPr>
      <w:r w:rsidRPr="003D099C">
        <w:rPr>
          <w:color w:val="000000"/>
          <w:sz w:val="28"/>
        </w:rPr>
        <w:t>Фр = Енор·А·Кз·Z / N·ηоу·ηсв</w:t>
      </w:r>
    </w:p>
    <w:p w:rsidR="00866F35" w:rsidRPr="003D099C" w:rsidRDefault="00866F35" w:rsidP="003D099C">
      <w:pPr>
        <w:spacing w:line="360" w:lineRule="auto"/>
        <w:ind w:firstLine="709"/>
        <w:jc w:val="both"/>
        <w:rPr>
          <w:color w:val="000000"/>
          <w:sz w:val="28"/>
        </w:rPr>
      </w:pPr>
    </w:p>
    <w:p w:rsidR="00866F35" w:rsidRPr="00241AAF" w:rsidRDefault="00866F35" w:rsidP="003D099C">
      <w:pPr>
        <w:spacing w:line="360" w:lineRule="auto"/>
        <w:ind w:firstLine="709"/>
        <w:jc w:val="both"/>
        <w:rPr>
          <w:color w:val="000000"/>
          <w:sz w:val="28"/>
          <w:lang w:val="uk-UA"/>
        </w:rPr>
      </w:pPr>
      <w:r w:rsidRPr="003D099C">
        <w:rPr>
          <w:color w:val="000000"/>
          <w:sz w:val="28"/>
        </w:rPr>
        <w:t xml:space="preserve">где </w:t>
      </w:r>
      <w:r w:rsidRPr="003D099C">
        <w:rPr>
          <w:color w:val="000000"/>
          <w:sz w:val="28"/>
        </w:rPr>
        <w:tab/>
        <w:t>А – площадь помещения, м</w:t>
      </w:r>
      <w:r w:rsidRPr="00241AAF">
        <w:rPr>
          <w:color w:val="000000"/>
          <w:sz w:val="28"/>
          <w:vertAlign w:val="superscript"/>
        </w:rPr>
        <w:t>2</w:t>
      </w:r>
      <w:r w:rsidR="00241AAF">
        <w:rPr>
          <w:color w:val="000000"/>
          <w:sz w:val="28"/>
          <w:lang w:val="uk-UA"/>
        </w:rPr>
        <w:t>;</w:t>
      </w:r>
    </w:p>
    <w:p w:rsidR="00866F35" w:rsidRPr="003D099C" w:rsidRDefault="00866F35" w:rsidP="003D099C">
      <w:pPr>
        <w:spacing w:line="360" w:lineRule="auto"/>
        <w:ind w:firstLine="709"/>
        <w:jc w:val="both"/>
        <w:rPr>
          <w:color w:val="000000"/>
          <w:sz w:val="28"/>
        </w:rPr>
      </w:pPr>
      <w:r w:rsidRPr="003D099C">
        <w:rPr>
          <w:color w:val="000000"/>
          <w:sz w:val="28"/>
        </w:rPr>
        <w:t>Z = 1,1 – коэффициент неравномерности;</w:t>
      </w:r>
    </w:p>
    <w:p w:rsidR="00866F35" w:rsidRPr="003D099C" w:rsidRDefault="00866F35" w:rsidP="003D099C">
      <w:pPr>
        <w:spacing w:line="360" w:lineRule="auto"/>
        <w:ind w:firstLine="709"/>
        <w:jc w:val="both"/>
        <w:rPr>
          <w:color w:val="000000"/>
          <w:sz w:val="28"/>
        </w:rPr>
      </w:pPr>
      <w:r w:rsidRPr="003D099C">
        <w:rPr>
          <w:color w:val="000000"/>
          <w:sz w:val="28"/>
        </w:rPr>
        <w:t>N – число светильников.</w:t>
      </w:r>
    </w:p>
    <w:p w:rsidR="00866F35" w:rsidRPr="003D099C" w:rsidRDefault="00866F35" w:rsidP="003D099C">
      <w:pPr>
        <w:spacing w:line="360" w:lineRule="auto"/>
        <w:ind w:firstLine="709"/>
        <w:jc w:val="both"/>
        <w:rPr>
          <w:color w:val="000000"/>
          <w:sz w:val="28"/>
        </w:rPr>
      </w:pPr>
    </w:p>
    <w:p w:rsidR="00866F35" w:rsidRPr="003D099C" w:rsidRDefault="00866F35" w:rsidP="00241AAF">
      <w:pPr>
        <w:spacing w:line="360" w:lineRule="auto"/>
        <w:jc w:val="center"/>
        <w:rPr>
          <w:color w:val="000000"/>
          <w:sz w:val="28"/>
        </w:rPr>
      </w:pPr>
      <w:r w:rsidRPr="003D099C">
        <w:rPr>
          <w:color w:val="000000"/>
          <w:sz w:val="28"/>
        </w:rPr>
        <w:t xml:space="preserve">Фр = </w:t>
      </w:r>
      <w:r w:rsidR="00987F39" w:rsidRPr="003D099C">
        <w:rPr>
          <w:color w:val="000000"/>
          <w:sz w:val="28"/>
        </w:rPr>
        <w:t>10</w:t>
      </w:r>
      <w:r w:rsidRPr="003D099C">
        <w:rPr>
          <w:color w:val="000000"/>
          <w:sz w:val="28"/>
        </w:rPr>
        <w:t>·</w:t>
      </w:r>
      <w:r w:rsidR="00C10D2D" w:rsidRPr="003D099C">
        <w:rPr>
          <w:color w:val="000000"/>
          <w:sz w:val="28"/>
        </w:rPr>
        <w:t>6</w:t>
      </w:r>
      <w:r w:rsidRPr="003D099C">
        <w:rPr>
          <w:color w:val="000000"/>
          <w:sz w:val="28"/>
        </w:rPr>
        <w:t xml:space="preserve">·1,15·1,1 / </w:t>
      </w:r>
      <w:r w:rsidR="00100226" w:rsidRPr="003D099C">
        <w:rPr>
          <w:color w:val="000000"/>
          <w:sz w:val="28"/>
        </w:rPr>
        <w:t>1</w:t>
      </w:r>
      <w:r w:rsidRPr="003D099C">
        <w:rPr>
          <w:color w:val="000000"/>
          <w:sz w:val="28"/>
        </w:rPr>
        <w:t>·0,</w:t>
      </w:r>
      <w:r w:rsidR="00987F39" w:rsidRPr="003D099C">
        <w:rPr>
          <w:color w:val="000000"/>
          <w:sz w:val="28"/>
        </w:rPr>
        <w:t>1</w:t>
      </w:r>
      <w:r w:rsidR="00C10D2D" w:rsidRPr="003D099C">
        <w:rPr>
          <w:color w:val="000000"/>
          <w:sz w:val="28"/>
        </w:rPr>
        <w:t>4</w:t>
      </w:r>
      <w:r w:rsidRPr="003D099C">
        <w:rPr>
          <w:color w:val="000000"/>
          <w:sz w:val="28"/>
        </w:rPr>
        <w:t>·0,</w:t>
      </w:r>
      <w:r w:rsidR="00100226" w:rsidRPr="003D099C">
        <w:rPr>
          <w:color w:val="000000"/>
          <w:sz w:val="28"/>
        </w:rPr>
        <w:t>7</w:t>
      </w:r>
      <w:r w:rsidR="00987F39" w:rsidRPr="003D099C">
        <w:rPr>
          <w:color w:val="000000"/>
          <w:sz w:val="28"/>
        </w:rPr>
        <w:t>5</w:t>
      </w:r>
      <w:r w:rsidRPr="003D099C">
        <w:rPr>
          <w:color w:val="000000"/>
          <w:sz w:val="28"/>
        </w:rPr>
        <w:t xml:space="preserve"> = </w:t>
      </w:r>
      <w:r w:rsidR="00C10D2D" w:rsidRPr="003D099C">
        <w:rPr>
          <w:color w:val="000000"/>
          <w:sz w:val="28"/>
        </w:rPr>
        <w:t>723</w:t>
      </w:r>
      <w:r w:rsidRPr="003D099C">
        <w:rPr>
          <w:color w:val="000000"/>
          <w:sz w:val="28"/>
        </w:rPr>
        <w:t xml:space="preserve"> лм.</w:t>
      </w:r>
    </w:p>
    <w:p w:rsidR="00866F35" w:rsidRPr="003D099C" w:rsidRDefault="00866F35" w:rsidP="003D099C">
      <w:pPr>
        <w:spacing w:line="360" w:lineRule="auto"/>
        <w:ind w:firstLine="709"/>
        <w:jc w:val="both"/>
        <w:rPr>
          <w:color w:val="000000"/>
          <w:sz w:val="28"/>
        </w:rPr>
      </w:pPr>
    </w:p>
    <w:p w:rsidR="00866F35" w:rsidRPr="003D099C" w:rsidRDefault="00866F35" w:rsidP="003D099C">
      <w:pPr>
        <w:spacing w:line="360" w:lineRule="auto"/>
        <w:ind w:firstLine="709"/>
        <w:jc w:val="both"/>
        <w:rPr>
          <w:color w:val="000000"/>
          <w:sz w:val="28"/>
        </w:rPr>
      </w:pPr>
      <w:r w:rsidRPr="003D099C">
        <w:rPr>
          <w:color w:val="000000"/>
          <w:sz w:val="28"/>
        </w:rPr>
        <w:t xml:space="preserve">По численному значению потока и каталожным данным выбираем лампу: </w:t>
      </w:r>
    </w:p>
    <w:p w:rsidR="00866F35" w:rsidRPr="003D099C" w:rsidRDefault="00987F39" w:rsidP="003D099C">
      <w:pPr>
        <w:spacing w:line="360" w:lineRule="auto"/>
        <w:ind w:firstLine="709"/>
        <w:jc w:val="both"/>
        <w:rPr>
          <w:color w:val="000000"/>
          <w:sz w:val="28"/>
        </w:rPr>
      </w:pPr>
      <w:r w:rsidRPr="003D099C">
        <w:rPr>
          <w:color w:val="000000"/>
          <w:sz w:val="28"/>
        </w:rPr>
        <w:t>Б</w:t>
      </w:r>
      <w:r w:rsidR="00866F35" w:rsidRPr="003D099C">
        <w:rPr>
          <w:color w:val="000000"/>
          <w:sz w:val="28"/>
        </w:rPr>
        <w:t xml:space="preserve"> </w:t>
      </w:r>
      <w:r w:rsidR="00C94F7C" w:rsidRPr="003D099C">
        <w:rPr>
          <w:color w:val="000000"/>
          <w:sz w:val="28"/>
        </w:rPr>
        <w:t>215</w:t>
      </w:r>
      <w:r w:rsidR="00866F35" w:rsidRPr="003D099C">
        <w:rPr>
          <w:color w:val="000000"/>
          <w:sz w:val="28"/>
        </w:rPr>
        <w:t>-225-</w:t>
      </w:r>
      <w:r w:rsidR="00C10D2D" w:rsidRPr="003D099C">
        <w:rPr>
          <w:color w:val="000000"/>
          <w:sz w:val="28"/>
        </w:rPr>
        <w:t>6</w:t>
      </w:r>
      <w:r w:rsidRPr="003D099C">
        <w:rPr>
          <w:color w:val="000000"/>
          <w:sz w:val="28"/>
        </w:rPr>
        <w:t>0</w:t>
      </w:r>
      <w:r w:rsidR="00866F35" w:rsidRPr="003D099C">
        <w:rPr>
          <w:color w:val="000000"/>
          <w:sz w:val="28"/>
        </w:rPr>
        <w:t xml:space="preserve"> с Фк = </w:t>
      </w:r>
      <w:r w:rsidR="00C10D2D" w:rsidRPr="003D099C">
        <w:rPr>
          <w:color w:val="000000"/>
          <w:sz w:val="28"/>
        </w:rPr>
        <w:t>7</w:t>
      </w:r>
      <w:r w:rsidRPr="003D099C">
        <w:rPr>
          <w:color w:val="000000"/>
          <w:sz w:val="28"/>
        </w:rPr>
        <w:t>30</w:t>
      </w:r>
      <w:r w:rsidR="00866F35" w:rsidRPr="003D099C">
        <w:rPr>
          <w:color w:val="000000"/>
          <w:sz w:val="28"/>
        </w:rPr>
        <w:t xml:space="preserve"> лм.</w:t>
      </w:r>
    </w:p>
    <w:p w:rsidR="00866F35" w:rsidRPr="003D099C" w:rsidRDefault="00866F35" w:rsidP="003D099C">
      <w:pPr>
        <w:spacing w:line="360" w:lineRule="auto"/>
        <w:ind w:firstLine="709"/>
        <w:jc w:val="both"/>
        <w:rPr>
          <w:color w:val="000000"/>
          <w:sz w:val="28"/>
        </w:rPr>
      </w:pPr>
      <w:r w:rsidRPr="003D099C">
        <w:rPr>
          <w:color w:val="000000"/>
          <w:sz w:val="28"/>
        </w:rPr>
        <w:t>Определим отклонение расчетного светового потока от каталожного:</w:t>
      </w:r>
    </w:p>
    <w:p w:rsidR="00866F35" w:rsidRPr="003D099C" w:rsidRDefault="00866F35" w:rsidP="003D099C">
      <w:pPr>
        <w:spacing w:line="360" w:lineRule="auto"/>
        <w:ind w:firstLine="709"/>
        <w:jc w:val="both"/>
        <w:rPr>
          <w:color w:val="000000"/>
          <w:sz w:val="28"/>
        </w:rPr>
      </w:pPr>
    </w:p>
    <w:p w:rsidR="00866F35" w:rsidRPr="003D099C" w:rsidRDefault="00866F35" w:rsidP="00241AAF">
      <w:pPr>
        <w:spacing w:line="360" w:lineRule="auto"/>
        <w:jc w:val="center"/>
        <w:rPr>
          <w:color w:val="000000"/>
          <w:sz w:val="28"/>
        </w:rPr>
      </w:pPr>
      <w:r w:rsidRPr="003D099C">
        <w:rPr>
          <w:color w:val="000000"/>
          <w:sz w:val="28"/>
        </w:rPr>
        <w:t>-0,1 ≤ (Фк – Фр)/Фр ≤ +0,2</w:t>
      </w:r>
    </w:p>
    <w:p w:rsidR="00866F35" w:rsidRPr="003D099C" w:rsidRDefault="00866F35" w:rsidP="003D099C">
      <w:pPr>
        <w:spacing w:line="360" w:lineRule="auto"/>
        <w:ind w:firstLine="709"/>
        <w:jc w:val="both"/>
        <w:rPr>
          <w:color w:val="000000"/>
          <w:sz w:val="28"/>
        </w:rPr>
      </w:pPr>
    </w:p>
    <w:p w:rsidR="00866F35" w:rsidRPr="003D099C" w:rsidRDefault="00866F35" w:rsidP="003D099C">
      <w:pPr>
        <w:spacing w:line="360" w:lineRule="auto"/>
        <w:ind w:firstLine="709"/>
        <w:jc w:val="both"/>
        <w:rPr>
          <w:color w:val="000000"/>
          <w:sz w:val="28"/>
        </w:rPr>
      </w:pPr>
      <w:r w:rsidRPr="003D099C">
        <w:rPr>
          <w:color w:val="000000"/>
          <w:sz w:val="28"/>
        </w:rPr>
        <w:t>(</w:t>
      </w:r>
      <w:r w:rsidR="00C10D2D" w:rsidRPr="003D099C">
        <w:rPr>
          <w:color w:val="000000"/>
          <w:sz w:val="28"/>
        </w:rPr>
        <w:t>7</w:t>
      </w:r>
      <w:r w:rsidR="00987F39" w:rsidRPr="003D099C">
        <w:rPr>
          <w:color w:val="000000"/>
          <w:sz w:val="28"/>
        </w:rPr>
        <w:t>3</w:t>
      </w:r>
      <w:r w:rsidR="00C94F7C" w:rsidRPr="003D099C">
        <w:rPr>
          <w:color w:val="000000"/>
          <w:sz w:val="28"/>
        </w:rPr>
        <w:t>0</w:t>
      </w:r>
      <w:r w:rsidRPr="003D099C">
        <w:rPr>
          <w:color w:val="000000"/>
          <w:sz w:val="28"/>
        </w:rPr>
        <w:t>-</w:t>
      </w:r>
      <w:r w:rsidR="00C10D2D" w:rsidRPr="003D099C">
        <w:rPr>
          <w:color w:val="000000"/>
          <w:sz w:val="28"/>
        </w:rPr>
        <w:t>723</w:t>
      </w:r>
      <w:r w:rsidRPr="003D099C">
        <w:rPr>
          <w:color w:val="000000"/>
          <w:sz w:val="28"/>
        </w:rPr>
        <w:t>)/</w:t>
      </w:r>
      <w:r w:rsidR="00C10D2D" w:rsidRPr="003D099C">
        <w:rPr>
          <w:color w:val="000000"/>
          <w:sz w:val="28"/>
        </w:rPr>
        <w:t>723</w:t>
      </w:r>
      <w:r w:rsidRPr="003D099C">
        <w:rPr>
          <w:color w:val="000000"/>
          <w:sz w:val="28"/>
        </w:rPr>
        <w:t xml:space="preserve"> = 0,</w:t>
      </w:r>
      <w:r w:rsidR="00C10D2D" w:rsidRPr="003D099C">
        <w:rPr>
          <w:color w:val="000000"/>
          <w:sz w:val="28"/>
        </w:rPr>
        <w:t>00</w:t>
      </w:r>
      <w:r w:rsidR="00987F39" w:rsidRPr="003D099C">
        <w:rPr>
          <w:color w:val="000000"/>
          <w:sz w:val="28"/>
        </w:rPr>
        <w:t>9</w:t>
      </w:r>
      <w:r w:rsidRPr="003D099C">
        <w:rPr>
          <w:color w:val="000000"/>
          <w:sz w:val="28"/>
        </w:rPr>
        <w:t xml:space="preserve"> – отклонение находится в допустимых пределах.</w:t>
      </w:r>
    </w:p>
    <w:p w:rsidR="00866F35" w:rsidRPr="003D099C" w:rsidRDefault="00866F35" w:rsidP="003D099C">
      <w:pPr>
        <w:spacing w:line="360" w:lineRule="auto"/>
        <w:ind w:firstLine="709"/>
        <w:jc w:val="both"/>
        <w:rPr>
          <w:color w:val="000000"/>
          <w:sz w:val="28"/>
        </w:rPr>
      </w:pPr>
      <w:r w:rsidRPr="003D099C">
        <w:rPr>
          <w:color w:val="000000"/>
          <w:sz w:val="28"/>
        </w:rPr>
        <w:t>Мощность светильника:</w:t>
      </w:r>
      <w:r w:rsidR="003D099C" w:rsidRPr="003D099C">
        <w:rPr>
          <w:color w:val="000000"/>
          <w:sz w:val="28"/>
        </w:rPr>
        <w:t xml:space="preserve"> </w:t>
      </w:r>
      <w:r w:rsidRPr="003D099C">
        <w:rPr>
          <w:color w:val="000000"/>
          <w:sz w:val="28"/>
        </w:rPr>
        <w:t xml:space="preserve">Рл = </w:t>
      </w:r>
      <w:r w:rsidR="00C10D2D" w:rsidRPr="003D099C">
        <w:rPr>
          <w:color w:val="000000"/>
          <w:sz w:val="28"/>
        </w:rPr>
        <w:t>6</w:t>
      </w:r>
      <w:r w:rsidRPr="003D099C">
        <w:rPr>
          <w:color w:val="000000"/>
          <w:sz w:val="28"/>
        </w:rPr>
        <w:t>0 Вт.</w:t>
      </w:r>
    </w:p>
    <w:p w:rsidR="00866F35" w:rsidRPr="003D099C" w:rsidRDefault="00866F35" w:rsidP="003D099C">
      <w:pPr>
        <w:spacing w:line="360" w:lineRule="auto"/>
        <w:ind w:firstLine="709"/>
        <w:jc w:val="both"/>
        <w:rPr>
          <w:color w:val="000000"/>
          <w:sz w:val="28"/>
        </w:rPr>
      </w:pPr>
      <w:r w:rsidRPr="003D099C">
        <w:rPr>
          <w:color w:val="000000"/>
          <w:sz w:val="28"/>
        </w:rPr>
        <w:t>Удельная мощность:</w:t>
      </w:r>
    </w:p>
    <w:p w:rsidR="00866F35" w:rsidRPr="003D099C" w:rsidRDefault="00866F35" w:rsidP="003D099C">
      <w:pPr>
        <w:spacing w:line="360" w:lineRule="auto"/>
        <w:ind w:firstLine="709"/>
        <w:jc w:val="both"/>
        <w:rPr>
          <w:color w:val="000000"/>
          <w:sz w:val="28"/>
        </w:rPr>
      </w:pPr>
    </w:p>
    <w:p w:rsidR="00866F35" w:rsidRPr="00241AAF" w:rsidRDefault="00866F35" w:rsidP="00241AAF">
      <w:pPr>
        <w:spacing w:line="360" w:lineRule="auto"/>
        <w:jc w:val="center"/>
        <w:rPr>
          <w:color w:val="000000"/>
          <w:sz w:val="28"/>
          <w:lang w:val="uk-UA"/>
        </w:rPr>
      </w:pPr>
      <w:r w:rsidRPr="003D099C">
        <w:rPr>
          <w:color w:val="000000"/>
          <w:sz w:val="28"/>
        </w:rPr>
        <w:t>Руд = Рл·N/A</w:t>
      </w:r>
      <w:r w:rsidR="003D099C" w:rsidRPr="003D099C">
        <w:rPr>
          <w:color w:val="000000"/>
          <w:sz w:val="28"/>
        </w:rPr>
        <w:t>,</w:t>
      </w:r>
      <w:r w:rsidRPr="003D099C">
        <w:rPr>
          <w:color w:val="000000"/>
          <w:sz w:val="28"/>
        </w:rPr>
        <w:t xml:space="preserve"> Вт/м</w:t>
      </w:r>
      <w:r w:rsidRPr="00241AAF">
        <w:rPr>
          <w:color w:val="000000"/>
          <w:sz w:val="28"/>
          <w:vertAlign w:val="superscript"/>
        </w:rPr>
        <w:t>2</w:t>
      </w:r>
      <w:r w:rsidR="00241AAF">
        <w:rPr>
          <w:color w:val="000000"/>
          <w:sz w:val="28"/>
          <w:lang w:val="uk-UA"/>
        </w:rPr>
        <w:t>;</w:t>
      </w:r>
    </w:p>
    <w:p w:rsidR="00C34BF4" w:rsidRPr="003D099C" w:rsidRDefault="00C34BF4" w:rsidP="00241AAF">
      <w:pPr>
        <w:spacing w:line="360" w:lineRule="auto"/>
        <w:jc w:val="center"/>
        <w:rPr>
          <w:color w:val="000000"/>
          <w:sz w:val="28"/>
        </w:rPr>
      </w:pPr>
    </w:p>
    <w:p w:rsidR="00866F35" w:rsidRPr="00241AAF" w:rsidRDefault="00866F35" w:rsidP="00241AAF">
      <w:pPr>
        <w:spacing w:line="360" w:lineRule="auto"/>
        <w:jc w:val="center"/>
        <w:rPr>
          <w:color w:val="000000"/>
          <w:sz w:val="28"/>
          <w:lang w:val="uk-UA"/>
        </w:rPr>
      </w:pPr>
      <w:r w:rsidRPr="003D099C">
        <w:rPr>
          <w:color w:val="000000"/>
          <w:sz w:val="28"/>
        </w:rPr>
        <w:t xml:space="preserve">Руд = </w:t>
      </w:r>
      <w:r w:rsidR="00C10D2D" w:rsidRPr="003D099C">
        <w:rPr>
          <w:color w:val="000000"/>
          <w:sz w:val="28"/>
        </w:rPr>
        <w:t>6</w:t>
      </w:r>
      <w:r w:rsidR="00C94F7C" w:rsidRPr="003D099C">
        <w:rPr>
          <w:color w:val="000000"/>
          <w:sz w:val="28"/>
        </w:rPr>
        <w:t>0</w:t>
      </w:r>
      <w:r w:rsidRPr="003D099C">
        <w:rPr>
          <w:color w:val="000000"/>
          <w:sz w:val="28"/>
        </w:rPr>
        <w:t>·</w:t>
      </w:r>
      <w:r w:rsidR="00D514DF" w:rsidRPr="003D099C">
        <w:rPr>
          <w:color w:val="000000"/>
          <w:sz w:val="28"/>
        </w:rPr>
        <w:t>1</w:t>
      </w:r>
      <w:r w:rsidRPr="003D099C">
        <w:rPr>
          <w:color w:val="000000"/>
          <w:sz w:val="28"/>
        </w:rPr>
        <w:t>/</w:t>
      </w:r>
      <w:r w:rsidR="00C10D2D" w:rsidRPr="003D099C">
        <w:rPr>
          <w:color w:val="000000"/>
          <w:sz w:val="28"/>
        </w:rPr>
        <w:t>6</w:t>
      </w:r>
      <w:r w:rsidR="00D514DF" w:rsidRPr="003D099C">
        <w:rPr>
          <w:color w:val="000000"/>
          <w:sz w:val="28"/>
        </w:rPr>
        <w:t xml:space="preserve"> = </w:t>
      </w:r>
      <w:r w:rsidR="00C10D2D" w:rsidRPr="003D099C">
        <w:rPr>
          <w:color w:val="000000"/>
          <w:sz w:val="28"/>
        </w:rPr>
        <w:t>10</w:t>
      </w:r>
      <w:r w:rsidR="00C34BF4" w:rsidRPr="003D099C">
        <w:rPr>
          <w:color w:val="000000"/>
          <w:sz w:val="28"/>
        </w:rPr>
        <w:t xml:space="preserve"> </w:t>
      </w:r>
      <w:r w:rsidRPr="003D099C">
        <w:rPr>
          <w:color w:val="000000"/>
          <w:sz w:val="28"/>
        </w:rPr>
        <w:t>Вт/м</w:t>
      </w:r>
      <w:r w:rsidRPr="00241AAF">
        <w:rPr>
          <w:color w:val="000000"/>
          <w:sz w:val="28"/>
          <w:vertAlign w:val="superscript"/>
        </w:rPr>
        <w:t>2</w:t>
      </w:r>
      <w:r w:rsidR="00241AAF">
        <w:rPr>
          <w:color w:val="000000"/>
          <w:sz w:val="28"/>
          <w:lang w:val="uk-UA"/>
        </w:rPr>
        <w:t>.</w:t>
      </w:r>
    </w:p>
    <w:p w:rsidR="00796850" w:rsidRPr="004F7193" w:rsidRDefault="000D2062" w:rsidP="004F7193">
      <w:pPr>
        <w:keepNext/>
        <w:spacing w:line="360" w:lineRule="auto"/>
        <w:jc w:val="center"/>
        <w:outlineLvl w:val="1"/>
        <w:rPr>
          <w:b/>
          <w:color w:val="000000"/>
          <w:sz w:val="28"/>
        </w:rPr>
      </w:pPr>
      <w:bookmarkStart w:id="16" w:name="_Toc221710984"/>
      <w:bookmarkStart w:id="17" w:name="_Toc222979810"/>
      <w:r w:rsidRPr="004F7193">
        <w:rPr>
          <w:b/>
          <w:color w:val="000000"/>
          <w:sz w:val="28"/>
        </w:rPr>
        <w:t>1.</w:t>
      </w:r>
      <w:r w:rsidR="00B73E61" w:rsidRPr="004F7193">
        <w:rPr>
          <w:b/>
          <w:color w:val="000000"/>
          <w:sz w:val="28"/>
        </w:rPr>
        <w:t>7</w:t>
      </w:r>
      <w:r w:rsidRPr="004F7193">
        <w:rPr>
          <w:b/>
          <w:color w:val="000000"/>
          <w:sz w:val="28"/>
        </w:rPr>
        <w:t xml:space="preserve"> Помещение №</w:t>
      </w:r>
      <w:r w:rsidR="00B73E61" w:rsidRPr="004F7193">
        <w:rPr>
          <w:b/>
          <w:color w:val="000000"/>
          <w:sz w:val="28"/>
        </w:rPr>
        <w:t>5</w:t>
      </w:r>
      <w:r w:rsidRPr="004F7193">
        <w:rPr>
          <w:b/>
          <w:color w:val="000000"/>
          <w:sz w:val="28"/>
        </w:rPr>
        <w:t xml:space="preserve"> </w:t>
      </w:r>
      <w:r w:rsidR="00796850" w:rsidRPr="004F7193">
        <w:rPr>
          <w:b/>
          <w:color w:val="000000"/>
          <w:sz w:val="28"/>
        </w:rPr>
        <w:t>(Электрощитовая)</w:t>
      </w:r>
      <w:bookmarkEnd w:id="16"/>
      <w:bookmarkEnd w:id="17"/>
    </w:p>
    <w:p w:rsidR="00796850" w:rsidRPr="003D099C" w:rsidRDefault="00796850" w:rsidP="004F7193">
      <w:pPr>
        <w:keepNext/>
        <w:spacing w:line="360" w:lineRule="auto"/>
        <w:ind w:firstLine="709"/>
        <w:jc w:val="both"/>
        <w:rPr>
          <w:color w:val="000000"/>
          <w:sz w:val="28"/>
        </w:rPr>
      </w:pPr>
    </w:p>
    <w:p w:rsidR="00796850" w:rsidRPr="003D099C" w:rsidRDefault="00796850" w:rsidP="003D099C">
      <w:pPr>
        <w:spacing w:line="360" w:lineRule="auto"/>
        <w:ind w:firstLine="709"/>
        <w:jc w:val="both"/>
        <w:rPr>
          <w:color w:val="000000"/>
          <w:sz w:val="28"/>
        </w:rPr>
      </w:pPr>
      <w:r w:rsidRPr="003D099C">
        <w:rPr>
          <w:color w:val="000000"/>
          <w:sz w:val="28"/>
        </w:rPr>
        <w:t>Вид освещения: рабочее; система: общая – равномерная.</w:t>
      </w:r>
    </w:p>
    <w:p w:rsidR="00796850" w:rsidRPr="003D099C" w:rsidRDefault="00796850" w:rsidP="003D099C">
      <w:pPr>
        <w:spacing w:line="360" w:lineRule="auto"/>
        <w:ind w:firstLine="709"/>
        <w:jc w:val="both"/>
        <w:rPr>
          <w:color w:val="000000"/>
          <w:sz w:val="28"/>
        </w:rPr>
      </w:pPr>
      <w:r w:rsidRPr="003D099C">
        <w:rPr>
          <w:color w:val="000000"/>
          <w:sz w:val="28"/>
        </w:rPr>
        <w:t xml:space="preserve">Нормированная освещенность Енор = </w:t>
      </w:r>
      <w:r w:rsidR="00B04C8D" w:rsidRPr="003D099C">
        <w:rPr>
          <w:color w:val="000000"/>
          <w:sz w:val="28"/>
        </w:rPr>
        <w:t>75</w:t>
      </w:r>
      <w:r w:rsidRPr="003D099C">
        <w:rPr>
          <w:color w:val="000000"/>
          <w:sz w:val="28"/>
        </w:rPr>
        <w:t xml:space="preserve"> лк, при лампах накаливания.</w:t>
      </w:r>
    </w:p>
    <w:p w:rsidR="00796850" w:rsidRPr="003D099C" w:rsidRDefault="00796850" w:rsidP="003D099C">
      <w:pPr>
        <w:spacing w:line="360" w:lineRule="auto"/>
        <w:ind w:firstLine="709"/>
        <w:jc w:val="both"/>
        <w:rPr>
          <w:color w:val="000000"/>
          <w:sz w:val="28"/>
        </w:rPr>
      </w:pPr>
      <w:r w:rsidRPr="003D099C">
        <w:rPr>
          <w:color w:val="000000"/>
          <w:sz w:val="28"/>
        </w:rPr>
        <w:t>Коэффициент запаса для с. – х. помещений при ЛН: Кз = 1,15</w:t>
      </w:r>
      <w:r w:rsidR="003D099C" w:rsidRPr="003D099C">
        <w:rPr>
          <w:color w:val="000000"/>
          <w:sz w:val="28"/>
        </w:rPr>
        <w:t>,</w:t>
      </w:r>
      <w:r w:rsidRPr="003D099C">
        <w:rPr>
          <w:color w:val="000000"/>
          <w:sz w:val="28"/>
        </w:rPr>
        <w:t xml:space="preserve"> выбирается для того, чтобы освещенность не снижалась ниже нормируемого значения.</w:t>
      </w:r>
    </w:p>
    <w:p w:rsidR="00796850" w:rsidRPr="003D099C" w:rsidRDefault="00796850" w:rsidP="003D099C">
      <w:pPr>
        <w:spacing w:line="360" w:lineRule="auto"/>
        <w:ind w:firstLine="709"/>
        <w:jc w:val="both"/>
        <w:rPr>
          <w:color w:val="000000"/>
          <w:sz w:val="28"/>
        </w:rPr>
      </w:pPr>
      <w:r w:rsidRPr="003D099C">
        <w:rPr>
          <w:color w:val="000000"/>
          <w:sz w:val="28"/>
        </w:rPr>
        <w:t>По конструктивному исполнению выбираем светильник со степенью защиты IP</w:t>
      </w:r>
      <w:r w:rsidR="00B04C8D" w:rsidRPr="003D099C">
        <w:rPr>
          <w:color w:val="000000"/>
          <w:sz w:val="28"/>
        </w:rPr>
        <w:t>20</w:t>
      </w:r>
      <w:r w:rsidRPr="003D099C">
        <w:rPr>
          <w:color w:val="000000"/>
          <w:sz w:val="28"/>
        </w:rPr>
        <w:t>, так как среда в помещении с</w:t>
      </w:r>
      <w:r w:rsidR="00B04C8D" w:rsidRPr="003D099C">
        <w:rPr>
          <w:color w:val="000000"/>
          <w:sz w:val="28"/>
        </w:rPr>
        <w:t>ухая, отапливаемая</w:t>
      </w:r>
      <w:r w:rsidRPr="003D099C">
        <w:rPr>
          <w:color w:val="000000"/>
          <w:sz w:val="28"/>
        </w:rPr>
        <w:t>. По светотехническим характеристикам световой прибор выбирается с кривой силы света М или Д.</w:t>
      </w:r>
    </w:p>
    <w:p w:rsidR="00796850" w:rsidRPr="003D099C" w:rsidRDefault="00796850" w:rsidP="003D099C">
      <w:pPr>
        <w:spacing w:line="360" w:lineRule="auto"/>
        <w:ind w:firstLine="709"/>
        <w:jc w:val="both"/>
        <w:rPr>
          <w:color w:val="000000"/>
          <w:sz w:val="28"/>
        </w:rPr>
      </w:pPr>
      <w:r w:rsidRPr="003D099C">
        <w:rPr>
          <w:color w:val="000000"/>
          <w:sz w:val="28"/>
        </w:rPr>
        <w:t>Выбираем светильник: НС</w:t>
      </w:r>
      <w:r w:rsidR="00B04C8D" w:rsidRPr="003D099C">
        <w:rPr>
          <w:color w:val="000000"/>
          <w:sz w:val="28"/>
        </w:rPr>
        <w:t>П</w:t>
      </w:r>
      <w:r w:rsidRPr="003D099C">
        <w:rPr>
          <w:color w:val="000000"/>
          <w:sz w:val="28"/>
        </w:rPr>
        <w:t xml:space="preserve"> 01</w:t>
      </w:r>
      <w:r w:rsidR="003D099C" w:rsidRPr="003D099C">
        <w:rPr>
          <w:color w:val="000000"/>
          <w:sz w:val="28"/>
        </w:rPr>
        <w:t xml:space="preserve"> </w:t>
      </w:r>
      <w:r w:rsidRPr="003D099C">
        <w:rPr>
          <w:color w:val="000000"/>
          <w:sz w:val="28"/>
        </w:rPr>
        <w:t>с КСС – «</w:t>
      </w:r>
      <w:r w:rsidR="00B04C8D" w:rsidRPr="003D099C">
        <w:rPr>
          <w:color w:val="000000"/>
          <w:sz w:val="28"/>
        </w:rPr>
        <w:t>Д2</w:t>
      </w:r>
      <w:r w:rsidRPr="003D099C">
        <w:rPr>
          <w:color w:val="000000"/>
          <w:sz w:val="28"/>
        </w:rPr>
        <w:t>»</w:t>
      </w:r>
      <w:r w:rsidR="003D099C" w:rsidRPr="003D099C">
        <w:rPr>
          <w:color w:val="000000"/>
          <w:sz w:val="28"/>
        </w:rPr>
        <w:t xml:space="preserve"> </w:t>
      </w:r>
      <w:r w:rsidRPr="003D099C">
        <w:rPr>
          <w:color w:val="000000"/>
          <w:sz w:val="28"/>
        </w:rPr>
        <w:t>ηобщ = 7</w:t>
      </w:r>
      <w:r w:rsidR="002A5682" w:rsidRPr="003D099C">
        <w:rPr>
          <w:color w:val="000000"/>
          <w:sz w:val="28"/>
        </w:rPr>
        <w:t>6</w:t>
      </w:r>
      <w:r w:rsidRPr="003D099C">
        <w:rPr>
          <w:color w:val="000000"/>
          <w:sz w:val="28"/>
        </w:rPr>
        <w:t>%</w:t>
      </w:r>
    </w:p>
    <w:p w:rsidR="00796850" w:rsidRPr="003D099C" w:rsidRDefault="00796850" w:rsidP="003D099C">
      <w:pPr>
        <w:spacing w:line="360" w:lineRule="auto"/>
        <w:ind w:firstLine="709"/>
        <w:jc w:val="both"/>
        <w:rPr>
          <w:color w:val="000000"/>
          <w:sz w:val="28"/>
        </w:rPr>
      </w:pPr>
    </w:p>
    <w:p w:rsidR="00796850" w:rsidRPr="004F7193" w:rsidRDefault="00796850" w:rsidP="004F7193">
      <w:pPr>
        <w:spacing w:line="360" w:lineRule="auto"/>
        <w:jc w:val="center"/>
        <w:outlineLvl w:val="2"/>
        <w:rPr>
          <w:b/>
          <w:color w:val="000000"/>
          <w:sz w:val="28"/>
        </w:rPr>
      </w:pPr>
      <w:r w:rsidRPr="004F7193">
        <w:rPr>
          <w:b/>
          <w:color w:val="000000"/>
          <w:sz w:val="28"/>
        </w:rPr>
        <w:t>1.</w:t>
      </w:r>
      <w:r w:rsidR="002A5682" w:rsidRPr="004F7193">
        <w:rPr>
          <w:b/>
          <w:color w:val="000000"/>
          <w:sz w:val="28"/>
        </w:rPr>
        <w:t>7</w:t>
      </w:r>
      <w:r w:rsidRPr="004F7193">
        <w:rPr>
          <w:b/>
          <w:color w:val="000000"/>
          <w:sz w:val="28"/>
        </w:rPr>
        <w:t>.1 Определяем расчетную высоту осветительной установки</w:t>
      </w:r>
    </w:p>
    <w:p w:rsidR="00796850" w:rsidRPr="003D099C" w:rsidRDefault="00796850" w:rsidP="003D099C">
      <w:pPr>
        <w:spacing w:line="360" w:lineRule="auto"/>
        <w:ind w:firstLine="709"/>
        <w:jc w:val="both"/>
        <w:rPr>
          <w:color w:val="000000"/>
          <w:sz w:val="28"/>
        </w:rPr>
      </w:pPr>
    </w:p>
    <w:p w:rsidR="00796850" w:rsidRPr="003D099C" w:rsidRDefault="00796850" w:rsidP="004F7193">
      <w:pPr>
        <w:spacing w:line="360" w:lineRule="auto"/>
        <w:jc w:val="center"/>
        <w:rPr>
          <w:color w:val="000000"/>
          <w:sz w:val="28"/>
        </w:rPr>
      </w:pPr>
      <w:r w:rsidRPr="003D099C">
        <w:rPr>
          <w:color w:val="000000"/>
          <w:sz w:val="28"/>
        </w:rPr>
        <w:t>Нр = Н0 – hсв – hр</w:t>
      </w:r>
    </w:p>
    <w:p w:rsidR="00796850" w:rsidRPr="003D099C" w:rsidRDefault="00796850" w:rsidP="003D099C">
      <w:pPr>
        <w:spacing w:line="360" w:lineRule="auto"/>
        <w:ind w:firstLine="709"/>
        <w:jc w:val="both"/>
        <w:rPr>
          <w:color w:val="000000"/>
          <w:sz w:val="28"/>
        </w:rPr>
      </w:pPr>
    </w:p>
    <w:p w:rsidR="00796850" w:rsidRPr="003D099C" w:rsidRDefault="00796850" w:rsidP="003D099C">
      <w:pPr>
        <w:spacing w:line="360" w:lineRule="auto"/>
        <w:ind w:firstLine="709"/>
        <w:jc w:val="both"/>
        <w:rPr>
          <w:color w:val="000000"/>
          <w:sz w:val="28"/>
        </w:rPr>
      </w:pPr>
      <w:r w:rsidRPr="003D099C">
        <w:rPr>
          <w:color w:val="000000"/>
          <w:sz w:val="28"/>
        </w:rPr>
        <w:t>где</w:t>
      </w:r>
      <w:r w:rsidRPr="003D099C">
        <w:rPr>
          <w:color w:val="000000"/>
          <w:sz w:val="28"/>
        </w:rPr>
        <w:tab/>
        <w:t>Н0</w:t>
      </w:r>
      <w:r w:rsidR="0063500F" w:rsidRPr="003D099C">
        <w:rPr>
          <w:color w:val="000000"/>
          <w:sz w:val="28"/>
        </w:rPr>
        <w:t xml:space="preserve"> = 2,</w:t>
      </w:r>
      <w:r w:rsidR="002A5682" w:rsidRPr="003D099C">
        <w:rPr>
          <w:color w:val="000000"/>
          <w:sz w:val="28"/>
        </w:rPr>
        <w:t>4</w:t>
      </w:r>
      <w:r w:rsidRPr="003D099C">
        <w:rPr>
          <w:color w:val="000000"/>
          <w:sz w:val="28"/>
        </w:rPr>
        <w:t xml:space="preserve"> – высота помещения, м.</w:t>
      </w:r>
    </w:p>
    <w:p w:rsidR="00796850" w:rsidRPr="003D099C" w:rsidRDefault="00796850" w:rsidP="003D099C">
      <w:pPr>
        <w:spacing w:line="360" w:lineRule="auto"/>
        <w:ind w:firstLine="709"/>
        <w:jc w:val="both"/>
        <w:rPr>
          <w:color w:val="000000"/>
          <w:sz w:val="28"/>
        </w:rPr>
      </w:pPr>
      <w:r w:rsidRPr="003D099C">
        <w:rPr>
          <w:color w:val="000000"/>
          <w:sz w:val="28"/>
        </w:rPr>
        <w:t xml:space="preserve">hсв </w:t>
      </w:r>
      <w:r w:rsidR="005B7A51" w:rsidRPr="003D099C">
        <w:rPr>
          <w:color w:val="000000"/>
          <w:sz w:val="28"/>
        </w:rPr>
        <w:t>= 0</w:t>
      </w:r>
      <w:r w:rsidRPr="003D099C">
        <w:rPr>
          <w:color w:val="000000"/>
          <w:sz w:val="28"/>
        </w:rPr>
        <w:t xml:space="preserve"> – высота свеса светильника, м.</w:t>
      </w:r>
    </w:p>
    <w:p w:rsidR="00796850" w:rsidRPr="003D099C" w:rsidRDefault="00796850" w:rsidP="003D099C">
      <w:pPr>
        <w:spacing w:line="360" w:lineRule="auto"/>
        <w:ind w:firstLine="709"/>
        <w:jc w:val="both"/>
        <w:rPr>
          <w:color w:val="000000"/>
          <w:sz w:val="28"/>
        </w:rPr>
      </w:pPr>
      <w:r w:rsidRPr="003D099C">
        <w:rPr>
          <w:color w:val="000000"/>
          <w:sz w:val="28"/>
        </w:rPr>
        <w:t>hр</w:t>
      </w:r>
      <w:r w:rsidR="00B04C8D" w:rsidRPr="003D099C">
        <w:rPr>
          <w:color w:val="000000"/>
          <w:sz w:val="28"/>
        </w:rPr>
        <w:t xml:space="preserve"> = 1,5</w:t>
      </w:r>
      <w:r w:rsidRPr="003D099C">
        <w:rPr>
          <w:color w:val="000000"/>
          <w:sz w:val="28"/>
        </w:rPr>
        <w:t xml:space="preserve"> – высота рабочей поверхности от пола, м.</w:t>
      </w:r>
    </w:p>
    <w:p w:rsidR="00796850" w:rsidRPr="003D099C" w:rsidRDefault="00796850" w:rsidP="003D099C">
      <w:pPr>
        <w:spacing w:line="360" w:lineRule="auto"/>
        <w:ind w:firstLine="709"/>
        <w:jc w:val="both"/>
        <w:rPr>
          <w:color w:val="000000"/>
          <w:sz w:val="28"/>
        </w:rPr>
      </w:pPr>
      <w:r w:rsidRPr="003D099C">
        <w:rPr>
          <w:color w:val="000000"/>
          <w:sz w:val="28"/>
        </w:rPr>
        <w:t>Нр</w:t>
      </w:r>
      <w:r w:rsidR="0063500F" w:rsidRPr="003D099C">
        <w:rPr>
          <w:color w:val="000000"/>
          <w:sz w:val="28"/>
        </w:rPr>
        <w:t xml:space="preserve"> = 2,</w:t>
      </w:r>
      <w:r w:rsidR="002A5682" w:rsidRPr="003D099C">
        <w:rPr>
          <w:color w:val="000000"/>
          <w:sz w:val="28"/>
        </w:rPr>
        <w:t xml:space="preserve">4-1,5 = </w:t>
      </w:r>
      <w:smartTag w:uri="urn:schemas-microsoft-com:office:smarttags" w:element="metricconverter">
        <w:smartTagPr>
          <w:attr w:name="ProductID" w:val="2,1 м"/>
        </w:smartTagPr>
        <w:r w:rsidR="002A5682" w:rsidRPr="003D099C">
          <w:rPr>
            <w:color w:val="000000"/>
            <w:sz w:val="28"/>
          </w:rPr>
          <w:t>0,9</w:t>
        </w:r>
        <w:r w:rsidRPr="003D099C">
          <w:rPr>
            <w:color w:val="000000"/>
            <w:sz w:val="28"/>
          </w:rPr>
          <w:t xml:space="preserve"> м</w:t>
        </w:r>
      </w:smartTag>
      <w:r w:rsidRPr="003D099C">
        <w:rPr>
          <w:color w:val="000000"/>
          <w:sz w:val="28"/>
        </w:rPr>
        <w:t>.</w:t>
      </w:r>
    </w:p>
    <w:p w:rsidR="004F7193" w:rsidRDefault="004F7193" w:rsidP="003D099C">
      <w:pPr>
        <w:spacing w:line="360" w:lineRule="auto"/>
        <w:ind w:firstLine="709"/>
        <w:jc w:val="both"/>
        <w:rPr>
          <w:color w:val="000000"/>
          <w:sz w:val="28"/>
          <w:lang w:val="uk-UA"/>
        </w:rPr>
      </w:pPr>
    </w:p>
    <w:p w:rsidR="00796850" w:rsidRPr="004F7193" w:rsidRDefault="00796850" w:rsidP="004F7193">
      <w:pPr>
        <w:spacing w:line="360" w:lineRule="auto"/>
        <w:jc w:val="center"/>
        <w:outlineLvl w:val="2"/>
        <w:rPr>
          <w:b/>
          <w:color w:val="000000"/>
          <w:sz w:val="28"/>
        </w:rPr>
      </w:pPr>
      <w:r w:rsidRPr="004F7193">
        <w:rPr>
          <w:b/>
          <w:color w:val="000000"/>
          <w:sz w:val="28"/>
        </w:rPr>
        <w:t>1.</w:t>
      </w:r>
      <w:r w:rsidR="002A5682" w:rsidRPr="004F7193">
        <w:rPr>
          <w:b/>
          <w:color w:val="000000"/>
          <w:sz w:val="28"/>
        </w:rPr>
        <w:t>7</w:t>
      </w:r>
      <w:r w:rsidRPr="004F7193">
        <w:rPr>
          <w:b/>
          <w:color w:val="000000"/>
          <w:sz w:val="28"/>
        </w:rPr>
        <w:t>.2 Найдем оптимальные расстояния между светильниками</w:t>
      </w:r>
    </w:p>
    <w:p w:rsidR="00796850" w:rsidRPr="003D099C" w:rsidRDefault="00796850" w:rsidP="003D099C">
      <w:pPr>
        <w:spacing w:line="360" w:lineRule="auto"/>
        <w:ind w:firstLine="709"/>
        <w:jc w:val="both"/>
        <w:rPr>
          <w:color w:val="000000"/>
          <w:sz w:val="28"/>
        </w:rPr>
      </w:pPr>
    </w:p>
    <w:p w:rsidR="00796850" w:rsidRPr="003D099C" w:rsidRDefault="00796850" w:rsidP="004F7193">
      <w:pPr>
        <w:spacing w:line="360" w:lineRule="auto"/>
        <w:jc w:val="center"/>
        <w:rPr>
          <w:color w:val="000000"/>
          <w:sz w:val="28"/>
        </w:rPr>
      </w:pPr>
      <w:r w:rsidRPr="003D099C">
        <w:rPr>
          <w:color w:val="000000"/>
          <w:sz w:val="28"/>
          <w:szCs w:val="28"/>
        </w:rPr>
        <w:sym w:font="Symbol" w:char="F06C"/>
      </w:r>
      <w:r w:rsidRPr="003D099C">
        <w:rPr>
          <w:color w:val="000000"/>
          <w:sz w:val="28"/>
        </w:rPr>
        <w:t xml:space="preserve">с·Нр </w:t>
      </w:r>
      <w:r w:rsidRPr="003D099C">
        <w:rPr>
          <w:color w:val="000000"/>
          <w:sz w:val="28"/>
          <w:szCs w:val="28"/>
        </w:rPr>
        <w:sym w:font="Symbol" w:char="F0A3"/>
      </w:r>
      <w:r w:rsidRPr="003D099C">
        <w:rPr>
          <w:color w:val="000000"/>
          <w:sz w:val="28"/>
        </w:rPr>
        <w:t xml:space="preserve"> L </w:t>
      </w:r>
      <w:r w:rsidRPr="003D099C">
        <w:rPr>
          <w:color w:val="000000"/>
          <w:sz w:val="28"/>
          <w:szCs w:val="28"/>
        </w:rPr>
        <w:sym w:font="Symbol" w:char="F0A3"/>
      </w:r>
      <w:r w:rsidRPr="003D099C">
        <w:rPr>
          <w:color w:val="000000"/>
          <w:sz w:val="28"/>
        </w:rPr>
        <w:t xml:space="preserve"> </w:t>
      </w:r>
      <w:r w:rsidRPr="003D099C">
        <w:rPr>
          <w:color w:val="000000"/>
          <w:sz w:val="28"/>
          <w:szCs w:val="28"/>
        </w:rPr>
        <w:sym w:font="Symbol" w:char="F06C"/>
      </w:r>
      <w:r w:rsidRPr="003D099C">
        <w:rPr>
          <w:color w:val="000000"/>
          <w:sz w:val="28"/>
        </w:rPr>
        <w:t>э·Нр</w:t>
      </w:r>
    </w:p>
    <w:p w:rsidR="00796850" w:rsidRPr="003D099C" w:rsidRDefault="00796850" w:rsidP="003D099C">
      <w:pPr>
        <w:spacing w:line="360" w:lineRule="auto"/>
        <w:ind w:firstLine="709"/>
        <w:jc w:val="both"/>
        <w:rPr>
          <w:color w:val="000000"/>
          <w:sz w:val="28"/>
        </w:rPr>
      </w:pPr>
    </w:p>
    <w:p w:rsidR="00796850" w:rsidRPr="003D099C" w:rsidRDefault="00796850" w:rsidP="003D099C">
      <w:pPr>
        <w:spacing w:line="360" w:lineRule="auto"/>
        <w:ind w:firstLine="709"/>
        <w:jc w:val="both"/>
        <w:rPr>
          <w:color w:val="000000"/>
          <w:sz w:val="28"/>
        </w:rPr>
      </w:pPr>
      <w:r w:rsidRPr="003D099C">
        <w:rPr>
          <w:color w:val="000000"/>
          <w:sz w:val="28"/>
        </w:rPr>
        <w:t xml:space="preserve">где </w:t>
      </w:r>
      <w:r w:rsidRPr="003D099C">
        <w:rPr>
          <w:color w:val="000000"/>
          <w:sz w:val="28"/>
          <w:szCs w:val="28"/>
        </w:rPr>
        <w:sym w:font="Symbol" w:char="F06C"/>
      </w:r>
      <w:r w:rsidRPr="003D099C">
        <w:rPr>
          <w:color w:val="000000"/>
          <w:sz w:val="28"/>
        </w:rPr>
        <w:t>с и</w:t>
      </w:r>
      <w:r w:rsidR="003D099C" w:rsidRPr="003D099C">
        <w:rPr>
          <w:color w:val="000000"/>
          <w:sz w:val="28"/>
        </w:rPr>
        <w:t xml:space="preserve"> </w:t>
      </w:r>
      <w:r w:rsidRPr="003D099C">
        <w:rPr>
          <w:color w:val="000000"/>
          <w:sz w:val="28"/>
          <w:szCs w:val="28"/>
        </w:rPr>
        <w:sym w:font="Symbol" w:char="F06C"/>
      </w:r>
      <w:r w:rsidRPr="003D099C">
        <w:rPr>
          <w:color w:val="000000"/>
          <w:sz w:val="28"/>
        </w:rPr>
        <w:t xml:space="preserve">э – относительное светотехническое и энергетическое </w:t>
      </w:r>
    </w:p>
    <w:p w:rsidR="00796850" w:rsidRPr="003D099C" w:rsidRDefault="00796850" w:rsidP="003D099C">
      <w:pPr>
        <w:spacing w:line="360" w:lineRule="auto"/>
        <w:ind w:firstLine="709"/>
        <w:jc w:val="both"/>
        <w:rPr>
          <w:color w:val="000000"/>
          <w:sz w:val="28"/>
        </w:rPr>
      </w:pPr>
      <w:r w:rsidRPr="003D099C">
        <w:rPr>
          <w:color w:val="000000"/>
          <w:sz w:val="28"/>
        </w:rPr>
        <w:t>наивыгоднейшее расстояние между светильниками.</w:t>
      </w:r>
    </w:p>
    <w:p w:rsidR="00796850" w:rsidRPr="003D099C" w:rsidRDefault="00796850" w:rsidP="003D099C">
      <w:pPr>
        <w:spacing w:line="360" w:lineRule="auto"/>
        <w:ind w:firstLine="709"/>
        <w:jc w:val="both"/>
        <w:rPr>
          <w:color w:val="000000"/>
          <w:sz w:val="28"/>
        </w:rPr>
      </w:pPr>
      <w:r w:rsidRPr="003D099C">
        <w:rPr>
          <w:color w:val="000000"/>
          <w:sz w:val="28"/>
        </w:rPr>
        <w:t xml:space="preserve">Нр – расчетная высота осветительной установки, м. </w:t>
      </w:r>
    </w:p>
    <w:p w:rsidR="00796850" w:rsidRPr="004F7193" w:rsidRDefault="00796850" w:rsidP="003D099C">
      <w:pPr>
        <w:spacing w:line="360" w:lineRule="auto"/>
        <w:ind w:firstLine="709"/>
        <w:jc w:val="both"/>
        <w:rPr>
          <w:color w:val="000000"/>
          <w:sz w:val="28"/>
          <w:lang w:val="uk-UA"/>
        </w:rPr>
      </w:pPr>
      <w:r w:rsidRPr="003D099C">
        <w:rPr>
          <w:color w:val="000000"/>
          <w:sz w:val="28"/>
          <w:szCs w:val="28"/>
        </w:rPr>
        <w:sym w:font="Symbol" w:char="F06C"/>
      </w:r>
      <w:r w:rsidRPr="003D099C">
        <w:rPr>
          <w:color w:val="000000"/>
          <w:sz w:val="28"/>
        </w:rPr>
        <w:t xml:space="preserve">с = </w:t>
      </w:r>
      <w:r w:rsidR="00B04C8D" w:rsidRPr="003D099C">
        <w:rPr>
          <w:color w:val="000000"/>
          <w:sz w:val="28"/>
        </w:rPr>
        <w:t>1,4</w:t>
      </w:r>
      <w:r w:rsidRPr="003D099C">
        <w:rPr>
          <w:color w:val="000000"/>
          <w:sz w:val="28"/>
        </w:rPr>
        <w:t>;</w:t>
      </w:r>
      <w:r w:rsidR="003D099C" w:rsidRPr="003D099C">
        <w:rPr>
          <w:color w:val="000000"/>
          <w:sz w:val="28"/>
        </w:rPr>
        <w:t xml:space="preserve"> </w:t>
      </w:r>
      <w:r w:rsidRPr="003D099C">
        <w:rPr>
          <w:color w:val="000000"/>
          <w:sz w:val="28"/>
          <w:szCs w:val="28"/>
        </w:rPr>
        <w:sym w:font="Symbol" w:char="F06C"/>
      </w:r>
      <w:r w:rsidRPr="003D099C">
        <w:rPr>
          <w:color w:val="000000"/>
          <w:sz w:val="28"/>
        </w:rPr>
        <w:t xml:space="preserve">э = </w:t>
      </w:r>
      <w:r w:rsidR="00B04C8D" w:rsidRPr="003D099C">
        <w:rPr>
          <w:color w:val="000000"/>
          <w:sz w:val="28"/>
        </w:rPr>
        <w:t>1</w:t>
      </w:r>
      <w:r w:rsidRPr="003D099C">
        <w:rPr>
          <w:color w:val="000000"/>
          <w:sz w:val="28"/>
        </w:rPr>
        <w:t>,6 для КСС – «</w:t>
      </w:r>
      <w:r w:rsidR="008967CD" w:rsidRPr="003D099C">
        <w:rPr>
          <w:color w:val="000000"/>
          <w:sz w:val="28"/>
        </w:rPr>
        <w:t>Д2</w:t>
      </w:r>
      <w:r w:rsidRPr="003D099C">
        <w:rPr>
          <w:color w:val="000000"/>
          <w:sz w:val="28"/>
        </w:rPr>
        <w:t>»</w:t>
      </w:r>
      <w:r w:rsidR="004F7193">
        <w:rPr>
          <w:color w:val="000000"/>
          <w:sz w:val="28"/>
          <w:lang w:val="uk-UA"/>
        </w:rPr>
        <w:t>.</w:t>
      </w:r>
    </w:p>
    <w:p w:rsidR="00796850" w:rsidRPr="003D099C" w:rsidRDefault="002A5682" w:rsidP="003D099C">
      <w:pPr>
        <w:spacing w:line="360" w:lineRule="auto"/>
        <w:ind w:firstLine="709"/>
        <w:jc w:val="both"/>
        <w:rPr>
          <w:color w:val="000000"/>
          <w:sz w:val="28"/>
        </w:rPr>
      </w:pPr>
      <w:r w:rsidRPr="003D099C">
        <w:rPr>
          <w:color w:val="000000"/>
          <w:sz w:val="28"/>
        </w:rPr>
        <w:t>1,26</w:t>
      </w:r>
      <w:r w:rsidR="00796850" w:rsidRPr="003D099C">
        <w:rPr>
          <w:color w:val="000000"/>
          <w:sz w:val="28"/>
        </w:rPr>
        <w:t xml:space="preserve">м ≤ L ≤ </w:t>
      </w:r>
      <w:r w:rsidRPr="003D099C">
        <w:rPr>
          <w:color w:val="000000"/>
          <w:sz w:val="28"/>
        </w:rPr>
        <w:t>1,44</w:t>
      </w:r>
      <w:r w:rsidR="00796850" w:rsidRPr="003D099C">
        <w:rPr>
          <w:color w:val="000000"/>
          <w:sz w:val="28"/>
        </w:rPr>
        <w:t>м.</w:t>
      </w:r>
    </w:p>
    <w:p w:rsidR="00796850" w:rsidRPr="003D099C" w:rsidRDefault="00796850" w:rsidP="003D099C">
      <w:pPr>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796850" w:rsidRPr="003D099C" w:rsidRDefault="00796850" w:rsidP="003D099C">
      <w:pPr>
        <w:spacing w:line="360" w:lineRule="auto"/>
        <w:ind w:firstLine="709"/>
        <w:jc w:val="both"/>
        <w:rPr>
          <w:color w:val="000000"/>
          <w:sz w:val="28"/>
        </w:rPr>
      </w:pPr>
    </w:p>
    <w:p w:rsidR="00796850" w:rsidRPr="004F7193" w:rsidRDefault="00E60DCF" w:rsidP="004F7193">
      <w:pPr>
        <w:spacing w:line="360" w:lineRule="auto"/>
        <w:jc w:val="center"/>
        <w:rPr>
          <w:color w:val="000000"/>
          <w:sz w:val="28"/>
          <w:lang w:val="uk-UA"/>
        </w:rPr>
      </w:pPr>
      <w:r>
        <w:rPr>
          <w:color w:val="000000"/>
          <w:sz w:val="28"/>
        </w:rPr>
        <w:pict>
          <v:shape id="_x0000_i1054" type="#_x0000_t75" style="width:99.75pt;height:39pt">
            <v:imagedata r:id="rId36" o:title=""/>
          </v:shape>
        </w:pict>
      </w:r>
      <w:r w:rsidR="004F7193">
        <w:rPr>
          <w:color w:val="000000"/>
          <w:sz w:val="28"/>
          <w:lang w:val="uk-UA"/>
        </w:rPr>
        <w:t>.</w:t>
      </w:r>
    </w:p>
    <w:p w:rsidR="00796850" w:rsidRPr="003D099C" w:rsidRDefault="00796850" w:rsidP="004F7193">
      <w:pPr>
        <w:spacing w:line="360" w:lineRule="auto"/>
        <w:jc w:val="center"/>
        <w:rPr>
          <w:color w:val="000000"/>
          <w:sz w:val="28"/>
        </w:rPr>
      </w:pPr>
    </w:p>
    <w:p w:rsidR="00796850" w:rsidRPr="004F7193" w:rsidRDefault="00E60DCF" w:rsidP="004F7193">
      <w:pPr>
        <w:spacing w:line="360" w:lineRule="auto"/>
        <w:jc w:val="center"/>
        <w:rPr>
          <w:color w:val="000000"/>
          <w:sz w:val="28"/>
          <w:lang w:val="uk-UA"/>
        </w:rPr>
      </w:pPr>
      <w:r>
        <w:rPr>
          <w:color w:val="000000"/>
          <w:sz w:val="28"/>
        </w:rPr>
        <w:pict>
          <v:shape id="_x0000_i1055" type="#_x0000_t75" style="width:98.25pt;height:39pt">
            <v:imagedata r:id="rId37" o:title=""/>
          </v:shape>
        </w:pict>
      </w:r>
      <w:r w:rsidR="004F7193">
        <w:rPr>
          <w:color w:val="000000"/>
          <w:sz w:val="28"/>
          <w:lang w:val="uk-UA"/>
        </w:rPr>
        <w:t>.</w:t>
      </w:r>
    </w:p>
    <w:p w:rsidR="00796850" w:rsidRPr="003D099C" w:rsidRDefault="00796850" w:rsidP="004F7193">
      <w:pPr>
        <w:spacing w:line="360" w:lineRule="auto"/>
        <w:jc w:val="center"/>
        <w:rPr>
          <w:color w:val="000000"/>
          <w:sz w:val="28"/>
        </w:rPr>
      </w:pPr>
    </w:p>
    <w:p w:rsidR="00796850" w:rsidRPr="004F7193" w:rsidRDefault="00E60DCF" w:rsidP="004F7193">
      <w:pPr>
        <w:spacing w:line="360" w:lineRule="auto"/>
        <w:jc w:val="center"/>
        <w:rPr>
          <w:color w:val="000000"/>
          <w:sz w:val="28"/>
          <w:lang w:val="uk-UA"/>
        </w:rPr>
      </w:pPr>
      <w:r>
        <w:rPr>
          <w:color w:val="000000"/>
          <w:sz w:val="28"/>
        </w:rPr>
        <w:pict>
          <v:shape id="_x0000_i1056" type="#_x0000_t75" style="width:116.25pt;height:18.75pt">
            <v:imagedata r:id="rId38" o:title=""/>
          </v:shape>
        </w:pict>
      </w:r>
      <w:r w:rsidR="004F7193">
        <w:rPr>
          <w:color w:val="000000"/>
          <w:sz w:val="28"/>
          <w:lang w:val="uk-UA"/>
        </w:rPr>
        <w:t>.</w:t>
      </w:r>
    </w:p>
    <w:p w:rsidR="00796850" w:rsidRPr="003D099C" w:rsidRDefault="00796850" w:rsidP="003D099C">
      <w:pPr>
        <w:spacing w:line="360" w:lineRule="auto"/>
        <w:ind w:firstLine="709"/>
        <w:jc w:val="both"/>
        <w:rPr>
          <w:color w:val="000000"/>
          <w:sz w:val="28"/>
        </w:rPr>
      </w:pPr>
    </w:p>
    <w:p w:rsidR="00796850" w:rsidRPr="004F7193" w:rsidRDefault="00796850" w:rsidP="004F7193">
      <w:pPr>
        <w:spacing w:line="360" w:lineRule="auto"/>
        <w:jc w:val="center"/>
        <w:outlineLvl w:val="2"/>
        <w:rPr>
          <w:b/>
          <w:color w:val="000000"/>
          <w:sz w:val="28"/>
        </w:rPr>
      </w:pPr>
      <w:r w:rsidRPr="004F7193">
        <w:rPr>
          <w:b/>
          <w:color w:val="000000"/>
          <w:sz w:val="28"/>
        </w:rPr>
        <w:t>1.</w:t>
      </w:r>
      <w:r w:rsidR="002A5682" w:rsidRPr="004F7193">
        <w:rPr>
          <w:b/>
          <w:color w:val="000000"/>
          <w:sz w:val="28"/>
        </w:rPr>
        <w:t>7</w:t>
      </w:r>
      <w:r w:rsidRPr="004F7193">
        <w:rPr>
          <w:b/>
          <w:color w:val="000000"/>
          <w:sz w:val="28"/>
        </w:rPr>
        <w:t>.3 Определение мощности светового прибора</w:t>
      </w:r>
    </w:p>
    <w:p w:rsidR="00796850" w:rsidRDefault="0011605D" w:rsidP="003D099C">
      <w:pPr>
        <w:spacing w:line="360" w:lineRule="auto"/>
        <w:ind w:firstLine="709"/>
        <w:jc w:val="both"/>
        <w:rPr>
          <w:color w:val="000000"/>
          <w:sz w:val="28"/>
          <w:lang w:val="uk-UA"/>
        </w:rPr>
      </w:pPr>
      <w:r w:rsidRPr="003D099C">
        <w:rPr>
          <w:color w:val="000000"/>
          <w:sz w:val="28"/>
        </w:rPr>
        <w:t>Электрощитовую</w:t>
      </w:r>
      <w:r w:rsidR="00796850" w:rsidRPr="003D099C">
        <w:rPr>
          <w:color w:val="000000"/>
          <w:sz w:val="28"/>
        </w:rPr>
        <w:t xml:space="preserve"> рассчитываем точечным методом, так как он применяется для расчета общего равномерного и локализованного освещения помещений и открытых пространств, а также местного освещения при любом расположении освещаемых поверхностей и дает наиболее точные результаты расчета.</w:t>
      </w:r>
    </w:p>
    <w:p w:rsidR="004F7193" w:rsidRPr="004F7193" w:rsidRDefault="004F7193" w:rsidP="003D099C">
      <w:pPr>
        <w:spacing w:line="360" w:lineRule="auto"/>
        <w:ind w:firstLine="709"/>
        <w:jc w:val="both"/>
        <w:rPr>
          <w:color w:val="000000"/>
          <w:sz w:val="28"/>
          <w:lang w:val="uk-UA"/>
        </w:rPr>
      </w:pPr>
    </w:p>
    <w:p w:rsidR="008C52B3" w:rsidRPr="003D099C" w:rsidRDefault="00E60DCF" w:rsidP="004F7193">
      <w:pPr>
        <w:spacing w:line="360" w:lineRule="auto"/>
        <w:jc w:val="both"/>
        <w:rPr>
          <w:color w:val="000000"/>
          <w:sz w:val="28"/>
        </w:rPr>
      </w:pPr>
      <w:r>
        <w:rPr>
          <w:color w:val="000000"/>
          <w:sz w:val="28"/>
        </w:rPr>
        <w:pict>
          <v:shape id="_x0000_i1057" type="#_x0000_t75" style="width:192pt;height:2in">
            <v:imagedata r:id="rId39" o:title=""/>
          </v:shape>
        </w:pict>
      </w:r>
    </w:p>
    <w:p w:rsidR="008C52B3" w:rsidRPr="003D099C" w:rsidRDefault="002A5682" w:rsidP="004F7193">
      <w:pPr>
        <w:spacing w:line="360" w:lineRule="auto"/>
        <w:jc w:val="both"/>
        <w:rPr>
          <w:color w:val="000000"/>
          <w:sz w:val="28"/>
        </w:rPr>
      </w:pPr>
      <w:r w:rsidRPr="003D099C">
        <w:rPr>
          <w:color w:val="000000"/>
          <w:sz w:val="28"/>
        </w:rPr>
        <w:t>Рисунок 5</w:t>
      </w:r>
      <w:r w:rsidR="008C52B3" w:rsidRPr="003D099C">
        <w:rPr>
          <w:color w:val="000000"/>
          <w:sz w:val="28"/>
        </w:rPr>
        <w:t xml:space="preserve"> – Электрощитовая</w:t>
      </w:r>
    </w:p>
    <w:p w:rsidR="004F7193" w:rsidRDefault="004F7193" w:rsidP="003D099C">
      <w:pPr>
        <w:spacing w:line="360" w:lineRule="auto"/>
        <w:ind w:firstLine="709"/>
        <w:jc w:val="both"/>
        <w:rPr>
          <w:color w:val="000000"/>
          <w:sz w:val="28"/>
          <w:lang w:val="uk-UA"/>
        </w:rPr>
      </w:pPr>
    </w:p>
    <w:p w:rsidR="005B7A51" w:rsidRPr="003D099C" w:rsidRDefault="005B7A51" w:rsidP="003D099C">
      <w:pPr>
        <w:spacing w:line="360" w:lineRule="auto"/>
        <w:ind w:firstLine="709"/>
        <w:jc w:val="both"/>
        <w:rPr>
          <w:color w:val="000000"/>
          <w:sz w:val="28"/>
        </w:rPr>
      </w:pPr>
      <w:r w:rsidRPr="003D099C">
        <w:rPr>
          <w:color w:val="000000"/>
          <w:sz w:val="28"/>
        </w:rPr>
        <w:t>Далее определяют в данной контрольной точке условную освещенность по формуле:</w:t>
      </w:r>
    </w:p>
    <w:p w:rsidR="005B7A51" w:rsidRPr="003D099C" w:rsidRDefault="005B7A51" w:rsidP="003D099C">
      <w:pPr>
        <w:spacing w:line="360" w:lineRule="auto"/>
        <w:ind w:firstLine="709"/>
        <w:jc w:val="both"/>
        <w:rPr>
          <w:color w:val="000000"/>
          <w:sz w:val="28"/>
        </w:rPr>
      </w:pPr>
    </w:p>
    <w:p w:rsidR="005B7A51" w:rsidRPr="004F7193" w:rsidRDefault="00E60DCF" w:rsidP="004F7193">
      <w:pPr>
        <w:spacing w:line="360" w:lineRule="auto"/>
        <w:jc w:val="center"/>
        <w:rPr>
          <w:color w:val="000000"/>
          <w:sz w:val="28"/>
          <w:lang w:val="uk-UA"/>
        </w:rPr>
      </w:pPr>
      <w:r>
        <w:rPr>
          <w:color w:val="000000"/>
          <w:sz w:val="28"/>
        </w:rPr>
        <w:pict>
          <v:shape id="_x0000_i1058" type="#_x0000_t75" style="width:58.5pt;height:45pt">
            <v:imagedata r:id="rId40" o:title=""/>
          </v:shape>
        </w:pict>
      </w:r>
      <w:r w:rsidR="004F7193">
        <w:rPr>
          <w:color w:val="000000"/>
          <w:sz w:val="28"/>
        </w:rPr>
        <w:t>,</w:t>
      </w:r>
    </w:p>
    <w:p w:rsidR="005B7A51" w:rsidRPr="003D099C" w:rsidRDefault="005B7A51" w:rsidP="003D099C">
      <w:pPr>
        <w:spacing w:line="360" w:lineRule="auto"/>
        <w:ind w:firstLine="709"/>
        <w:jc w:val="both"/>
        <w:rPr>
          <w:color w:val="000000"/>
          <w:sz w:val="28"/>
        </w:rPr>
      </w:pPr>
    </w:p>
    <w:p w:rsidR="005B7A51" w:rsidRPr="003D099C" w:rsidRDefault="005B7A51" w:rsidP="003D099C">
      <w:pPr>
        <w:spacing w:line="360" w:lineRule="auto"/>
        <w:ind w:firstLine="709"/>
        <w:jc w:val="both"/>
        <w:rPr>
          <w:color w:val="000000"/>
          <w:sz w:val="28"/>
        </w:rPr>
      </w:pPr>
      <w:r w:rsidRPr="003D099C">
        <w:rPr>
          <w:color w:val="000000"/>
          <w:sz w:val="28"/>
        </w:rPr>
        <w:t>где еi – условная освещенность контрольной точки i-го светильника, которую в свою очередь определяют по следующей формуле:</w:t>
      </w:r>
    </w:p>
    <w:p w:rsidR="005B7A51" w:rsidRPr="003D099C" w:rsidRDefault="005B7A51" w:rsidP="003D099C">
      <w:pPr>
        <w:spacing w:line="360" w:lineRule="auto"/>
        <w:ind w:firstLine="709"/>
        <w:jc w:val="both"/>
        <w:rPr>
          <w:color w:val="000000"/>
          <w:sz w:val="28"/>
        </w:rPr>
      </w:pPr>
    </w:p>
    <w:p w:rsidR="005B7A51" w:rsidRPr="003D099C" w:rsidRDefault="00E60DCF" w:rsidP="004F7193">
      <w:pPr>
        <w:spacing w:line="360" w:lineRule="auto"/>
        <w:jc w:val="center"/>
        <w:rPr>
          <w:color w:val="000000"/>
          <w:sz w:val="28"/>
        </w:rPr>
      </w:pPr>
      <w:r>
        <w:rPr>
          <w:color w:val="000000"/>
          <w:sz w:val="28"/>
        </w:rPr>
        <w:pict>
          <v:shape id="_x0000_i1059" type="#_x0000_t75" style="width:96.75pt;height:42pt">
            <v:imagedata r:id="rId41" o:title=""/>
          </v:shape>
        </w:pict>
      </w:r>
      <w:r w:rsidR="005B7A51" w:rsidRPr="003D099C">
        <w:rPr>
          <w:color w:val="000000"/>
          <w:sz w:val="28"/>
        </w:rPr>
        <w:t>,</w:t>
      </w:r>
    </w:p>
    <w:p w:rsidR="005B7A51" w:rsidRPr="003D099C" w:rsidRDefault="005B7A51" w:rsidP="003D099C">
      <w:pPr>
        <w:spacing w:line="360" w:lineRule="auto"/>
        <w:ind w:firstLine="709"/>
        <w:jc w:val="both"/>
        <w:rPr>
          <w:color w:val="000000"/>
          <w:sz w:val="28"/>
        </w:rPr>
      </w:pPr>
    </w:p>
    <w:p w:rsidR="005B7A51" w:rsidRPr="003D099C" w:rsidRDefault="005B7A51" w:rsidP="003D099C">
      <w:pPr>
        <w:spacing w:line="360" w:lineRule="auto"/>
        <w:ind w:firstLine="709"/>
        <w:jc w:val="both"/>
        <w:rPr>
          <w:color w:val="000000"/>
          <w:sz w:val="28"/>
        </w:rPr>
      </w:pPr>
      <w:r w:rsidRPr="003D099C">
        <w:rPr>
          <w:color w:val="000000"/>
          <w:sz w:val="28"/>
        </w:rPr>
        <w:t xml:space="preserve">где </w:t>
      </w:r>
      <w:r w:rsidRPr="003D099C">
        <w:rPr>
          <w:color w:val="000000"/>
          <w:sz w:val="28"/>
          <w:szCs w:val="28"/>
        </w:rPr>
        <w:sym w:font="Symbol" w:char="F061"/>
      </w:r>
      <w:r w:rsidRPr="003D099C">
        <w:rPr>
          <w:color w:val="000000"/>
          <w:sz w:val="28"/>
        </w:rPr>
        <w:t xml:space="preserve"> - угол между вертикалью и направлением силы света светильника в расчетную точку; J</w:t>
      </w:r>
      <w:r w:rsidRPr="003D099C">
        <w:rPr>
          <w:color w:val="000000"/>
          <w:sz w:val="28"/>
          <w:szCs w:val="28"/>
        </w:rPr>
        <w:sym w:font="Symbol" w:char="F061"/>
      </w:r>
      <w:r w:rsidRPr="003D099C">
        <w:rPr>
          <w:color w:val="000000"/>
          <w:sz w:val="28"/>
        </w:rPr>
        <w:t>1000</w:t>
      </w:r>
      <w:r w:rsidR="003D099C" w:rsidRPr="003D099C">
        <w:rPr>
          <w:color w:val="000000"/>
          <w:sz w:val="28"/>
        </w:rPr>
        <w:t xml:space="preserve"> </w:t>
      </w:r>
      <w:r w:rsidRPr="003D099C">
        <w:rPr>
          <w:color w:val="000000"/>
          <w:sz w:val="28"/>
        </w:rPr>
        <w:t>- сила света i-го светильника с условной лампой (со световым потоком в 1000 лм) в направлении расчетной точки. Численное значение J</w:t>
      </w:r>
      <w:r w:rsidRPr="003D099C">
        <w:rPr>
          <w:color w:val="000000"/>
          <w:sz w:val="28"/>
          <w:szCs w:val="28"/>
        </w:rPr>
        <w:sym w:font="Symbol" w:char="F061"/>
      </w:r>
      <w:r w:rsidRPr="003D099C">
        <w:rPr>
          <w:color w:val="000000"/>
          <w:sz w:val="28"/>
        </w:rPr>
        <w:t>1000</w:t>
      </w:r>
      <w:r w:rsidR="003D099C" w:rsidRPr="003D099C">
        <w:rPr>
          <w:color w:val="000000"/>
          <w:sz w:val="28"/>
        </w:rPr>
        <w:t xml:space="preserve"> </w:t>
      </w:r>
      <w:r w:rsidRPr="003D099C">
        <w:rPr>
          <w:color w:val="000000"/>
          <w:sz w:val="28"/>
        </w:rPr>
        <w:t>определяют по кривым силы света.</w:t>
      </w:r>
    </w:p>
    <w:p w:rsidR="005B7A51" w:rsidRPr="003D099C" w:rsidRDefault="005B7A51" w:rsidP="003D099C">
      <w:pPr>
        <w:spacing w:line="360" w:lineRule="auto"/>
        <w:ind w:firstLine="709"/>
        <w:jc w:val="both"/>
        <w:rPr>
          <w:color w:val="000000"/>
          <w:sz w:val="28"/>
        </w:rPr>
      </w:pPr>
    </w:p>
    <w:p w:rsidR="005B7A51" w:rsidRPr="004F7193" w:rsidRDefault="00E60DCF" w:rsidP="004F7193">
      <w:pPr>
        <w:spacing w:line="360" w:lineRule="auto"/>
        <w:jc w:val="center"/>
        <w:rPr>
          <w:color w:val="000000"/>
          <w:sz w:val="28"/>
          <w:lang w:val="uk-UA"/>
        </w:rPr>
      </w:pPr>
      <w:r>
        <w:rPr>
          <w:color w:val="000000"/>
          <w:sz w:val="28"/>
        </w:rPr>
        <w:pict>
          <v:shape id="_x0000_i1060" type="#_x0000_t75" style="width:211.5pt;height:42.75pt">
            <v:imagedata r:id="rId42" o:title=""/>
          </v:shape>
        </w:pict>
      </w:r>
      <w:r w:rsidR="004F7193">
        <w:rPr>
          <w:color w:val="000000"/>
          <w:sz w:val="28"/>
          <w:lang w:val="uk-UA"/>
        </w:rPr>
        <w:t>.</w:t>
      </w:r>
    </w:p>
    <w:p w:rsidR="005B7A51" w:rsidRPr="003D099C" w:rsidRDefault="005B7A51" w:rsidP="004F7193">
      <w:pPr>
        <w:spacing w:line="360" w:lineRule="auto"/>
        <w:jc w:val="center"/>
        <w:rPr>
          <w:color w:val="000000"/>
          <w:sz w:val="28"/>
        </w:rPr>
      </w:pPr>
    </w:p>
    <w:p w:rsidR="005B7A51" w:rsidRDefault="00E60DCF" w:rsidP="004F7193">
      <w:pPr>
        <w:spacing w:line="360" w:lineRule="auto"/>
        <w:jc w:val="center"/>
        <w:rPr>
          <w:color w:val="000000"/>
          <w:sz w:val="28"/>
          <w:lang w:val="uk-UA"/>
        </w:rPr>
      </w:pPr>
      <w:r>
        <w:rPr>
          <w:color w:val="000000"/>
          <w:sz w:val="28"/>
        </w:rPr>
        <w:pict>
          <v:shape id="_x0000_i1061" type="#_x0000_t75" style="width:96.75pt;height:22.5pt">
            <v:imagedata r:id="rId43" o:title=""/>
          </v:shape>
        </w:pict>
      </w:r>
      <w:r w:rsidR="004F7193">
        <w:rPr>
          <w:color w:val="000000"/>
          <w:sz w:val="28"/>
          <w:lang w:val="uk-UA"/>
        </w:rPr>
        <w:t>.</w:t>
      </w:r>
    </w:p>
    <w:p w:rsidR="004F7193" w:rsidRPr="004F7193" w:rsidRDefault="004F7193" w:rsidP="004F7193">
      <w:pPr>
        <w:spacing w:line="360" w:lineRule="auto"/>
        <w:jc w:val="center"/>
        <w:rPr>
          <w:color w:val="000000"/>
          <w:sz w:val="28"/>
          <w:lang w:val="uk-UA"/>
        </w:rPr>
      </w:pPr>
    </w:p>
    <w:p w:rsidR="005B7A51" w:rsidRPr="004F7193" w:rsidRDefault="00E60DCF" w:rsidP="004F7193">
      <w:pPr>
        <w:spacing w:line="360" w:lineRule="auto"/>
        <w:jc w:val="center"/>
        <w:rPr>
          <w:color w:val="000000"/>
          <w:sz w:val="28"/>
          <w:lang w:val="uk-UA"/>
        </w:rPr>
      </w:pPr>
      <w:r>
        <w:rPr>
          <w:color w:val="000000"/>
          <w:sz w:val="28"/>
        </w:rPr>
        <w:pict>
          <v:shape id="_x0000_i1062" type="#_x0000_t75" style="width:63pt;height:19.5pt">
            <v:imagedata r:id="rId44" o:title=""/>
          </v:shape>
        </w:pict>
      </w:r>
      <w:r w:rsidR="005B7A51" w:rsidRPr="003D099C">
        <w:rPr>
          <w:color w:val="000000"/>
          <w:sz w:val="28"/>
        </w:rPr>
        <w:t>кд</w:t>
      </w:r>
      <w:r w:rsidR="004F7193">
        <w:rPr>
          <w:color w:val="000000"/>
          <w:sz w:val="28"/>
          <w:lang w:val="uk-UA"/>
        </w:rPr>
        <w:t>.</w:t>
      </w:r>
    </w:p>
    <w:p w:rsidR="005B7A51" w:rsidRPr="003D099C" w:rsidRDefault="005B7A51" w:rsidP="004F7193">
      <w:pPr>
        <w:spacing w:line="360" w:lineRule="auto"/>
        <w:jc w:val="center"/>
        <w:rPr>
          <w:color w:val="000000"/>
          <w:sz w:val="28"/>
        </w:rPr>
      </w:pPr>
    </w:p>
    <w:p w:rsidR="005B7A51" w:rsidRPr="004F7193" w:rsidRDefault="00E60DCF" w:rsidP="004F7193">
      <w:pPr>
        <w:spacing w:line="360" w:lineRule="auto"/>
        <w:jc w:val="center"/>
        <w:rPr>
          <w:color w:val="000000"/>
          <w:sz w:val="28"/>
          <w:lang w:val="uk-UA"/>
        </w:rPr>
      </w:pPr>
      <w:r>
        <w:rPr>
          <w:color w:val="000000"/>
          <w:sz w:val="28"/>
        </w:rPr>
        <w:pict>
          <v:shape id="_x0000_i1063" type="#_x0000_t75" style="width:177pt;height:41.25pt">
            <v:imagedata r:id="rId45" o:title=""/>
          </v:shape>
        </w:pict>
      </w:r>
      <w:r w:rsidR="005B7A51" w:rsidRPr="003D099C">
        <w:rPr>
          <w:color w:val="000000"/>
          <w:sz w:val="28"/>
        </w:rPr>
        <w:t xml:space="preserve"> лк</w:t>
      </w:r>
      <w:r w:rsidR="004F7193">
        <w:rPr>
          <w:color w:val="000000"/>
          <w:sz w:val="28"/>
          <w:lang w:val="uk-UA"/>
        </w:rPr>
        <w:t>.</w:t>
      </w:r>
    </w:p>
    <w:p w:rsidR="005B7A51" w:rsidRPr="003D099C" w:rsidRDefault="005B7A51" w:rsidP="003D099C">
      <w:pPr>
        <w:spacing w:line="360" w:lineRule="auto"/>
        <w:ind w:firstLine="709"/>
        <w:jc w:val="both"/>
        <w:rPr>
          <w:color w:val="000000"/>
          <w:sz w:val="28"/>
        </w:rPr>
      </w:pPr>
    </w:p>
    <w:p w:rsidR="005B7A51" w:rsidRPr="003D099C" w:rsidRDefault="005B7A51" w:rsidP="003D099C">
      <w:pPr>
        <w:spacing w:line="360" w:lineRule="auto"/>
        <w:ind w:firstLine="709"/>
        <w:jc w:val="both"/>
        <w:rPr>
          <w:color w:val="000000"/>
          <w:sz w:val="28"/>
        </w:rPr>
      </w:pPr>
      <w:r w:rsidRPr="003D099C">
        <w:rPr>
          <w:color w:val="000000"/>
          <w:sz w:val="28"/>
        </w:rPr>
        <w:t>С учетом этой освещенности</w:t>
      </w:r>
      <w:r w:rsidR="003D099C" w:rsidRPr="003D099C">
        <w:rPr>
          <w:color w:val="000000"/>
          <w:sz w:val="28"/>
        </w:rPr>
        <w:t xml:space="preserve"> </w:t>
      </w:r>
      <w:r w:rsidRPr="003D099C">
        <w:rPr>
          <w:color w:val="000000"/>
          <w:sz w:val="28"/>
        </w:rPr>
        <w:t>рассчитывают световой поток источника света в светильнике по следующей формуле:</w:t>
      </w:r>
    </w:p>
    <w:p w:rsidR="005B7A51" w:rsidRPr="003D099C" w:rsidRDefault="005B7A51" w:rsidP="003D099C">
      <w:pPr>
        <w:spacing w:line="360" w:lineRule="auto"/>
        <w:ind w:firstLine="709"/>
        <w:jc w:val="both"/>
        <w:rPr>
          <w:color w:val="000000"/>
          <w:sz w:val="28"/>
        </w:rPr>
      </w:pPr>
    </w:p>
    <w:p w:rsidR="005B7A51" w:rsidRPr="003D099C" w:rsidRDefault="00E60DCF" w:rsidP="004F7193">
      <w:pPr>
        <w:spacing w:line="360" w:lineRule="auto"/>
        <w:jc w:val="center"/>
        <w:rPr>
          <w:color w:val="000000"/>
          <w:sz w:val="28"/>
        </w:rPr>
      </w:pPr>
      <w:r>
        <w:rPr>
          <w:color w:val="000000"/>
          <w:sz w:val="28"/>
        </w:rPr>
        <w:pict>
          <v:shape id="_x0000_i1064" type="#_x0000_t75" style="width:109.5pt;height:42pt">
            <v:imagedata r:id="rId46" o:title=""/>
          </v:shape>
        </w:pict>
      </w:r>
      <w:r w:rsidR="005B7A51" w:rsidRPr="003D099C">
        <w:rPr>
          <w:color w:val="000000"/>
          <w:sz w:val="28"/>
        </w:rPr>
        <w:t>,</w:t>
      </w:r>
    </w:p>
    <w:p w:rsidR="004F7193" w:rsidRDefault="004F7193" w:rsidP="003D099C">
      <w:pPr>
        <w:spacing w:line="360" w:lineRule="auto"/>
        <w:ind w:firstLine="709"/>
        <w:jc w:val="both"/>
        <w:rPr>
          <w:color w:val="000000"/>
          <w:sz w:val="28"/>
          <w:lang w:val="uk-UA"/>
        </w:rPr>
      </w:pPr>
    </w:p>
    <w:p w:rsidR="005B7A51" w:rsidRPr="003D099C" w:rsidRDefault="005B7A51" w:rsidP="003D099C">
      <w:pPr>
        <w:spacing w:line="360" w:lineRule="auto"/>
        <w:ind w:firstLine="709"/>
        <w:jc w:val="both"/>
        <w:rPr>
          <w:color w:val="000000"/>
          <w:sz w:val="28"/>
        </w:rPr>
      </w:pPr>
      <w:r w:rsidRPr="003D099C">
        <w:rPr>
          <w:color w:val="000000"/>
          <w:sz w:val="28"/>
        </w:rPr>
        <w:t xml:space="preserve">где </w:t>
      </w:r>
      <w:r w:rsidRPr="003D099C">
        <w:rPr>
          <w:color w:val="000000"/>
          <w:sz w:val="28"/>
        </w:rPr>
        <w:tab/>
      </w:r>
      <w:r w:rsidRPr="003D099C">
        <w:rPr>
          <w:color w:val="000000"/>
          <w:sz w:val="28"/>
          <w:szCs w:val="28"/>
        </w:rPr>
        <w:sym w:font="Symbol" w:char="F06D"/>
      </w:r>
      <w:r w:rsidRPr="003D099C">
        <w:rPr>
          <w:color w:val="000000"/>
          <w:sz w:val="28"/>
        </w:rPr>
        <w:t xml:space="preserve"> - коэффициент, учитывающий дополнительную освещенность за счет влияния удаленных светильников и отражения от ограждающих конструкций;</w:t>
      </w:r>
      <w:r w:rsidR="003D099C" w:rsidRPr="003D099C">
        <w:rPr>
          <w:color w:val="000000"/>
          <w:sz w:val="28"/>
        </w:rPr>
        <w:t xml:space="preserve"> </w:t>
      </w:r>
    </w:p>
    <w:p w:rsidR="005B7A51" w:rsidRPr="003D099C" w:rsidRDefault="005B7A51" w:rsidP="003D099C">
      <w:pPr>
        <w:spacing w:line="360" w:lineRule="auto"/>
        <w:ind w:firstLine="709"/>
        <w:jc w:val="both"/>
        <w:rPr>
          <w:color w:val="000000"/>
          <w:sz w:val="28"/>
        </w:rPr>
      </w:pPr>
      <w:r w:rsidRPr="003D099C">
        <w:rPr>
          <w:color w:val="000000"/>
          <w:sz w:val="28"/>
        </w:rPr>
        <w:t xml:space="preserve">1000 – световой поток лампы; </w:t>
      </w:r>
    </w:p>
    <w:p w:rsidR="005B7A51" w:rsidRPr="003D099C" w:rsidRDefault="005B7A51" w:rsidP="003D099C">
      <w:pPr>
        <w:spacing w:line="360" w:lineRule="auto"/>
        <w:ind w:firstLine="709"/>
        <w:jc w:val="both"/>
        <w:rPr>
          <w:color w:val="000000"/>
          <w:sz w:val="28"/>
        </w:rPr>
      </w:pPr>
      <w:r w:rsidRPr="003D099C">
        <w:rPr>
          <w:color w:val="000000"/>
          <w:sz w:val="28"/>
          <w:szCs w:val="28"/>
        </w:rPr>
        <w:sym w:font="Symbol" w:char="F068"/>
      </w:r>
      <w:r w:rsidRPr="003D099C">
        <w:rPr>
          <w:color w:val="000000"/>
          <w:sz w:val="28"/>
        </w:rPr>
        <w:t>св – КПД светильника.</w:t>
      </w:r>
    </w:p>
    <w:p w:rsidR="005B7A51" w:rsidRPr="003D099C" w:rsidRDefault="005B7A51" w:rsidP="003D099C">
      <w:pPr>
        <w:spacing w:line="360" w:lineRule="auto"/>
        <w:ind w:firstLine="709"/>
        <w:jc w:val="both"/>
        <w:rPr>
          <w:color w:val="000000"/>
          <w:sz w:val="28"/>
        </w:rPr>
      </w:pPr>
    </w:p>
    <w:p w:rsidR="005B7A51" w:rsidRPr="0073124B" w:rsidRDefault="00E60DCF" w:rsidP="0073124B">
      <w:pPr>
        <w:spacing w:line="360" w:lineRule="auto"/>
        <w:jc w:val="center"/>
        <w:rPr>
          <w:color w:val="000000"/>
          <w:sz w:val="28"/>
          <w:lang w:val="uk-UA"/>
        </w:rPr>
      </w:pPr>
      <w:r>
        <w:rPr>
          <w:color w:val="000000"/>
          <w:sz w:val="28"/>
        </w:rPr>
        <w:pict>
          <v:shape id="_x0000_i1065" type="#_x0000_t75" style="width:178.5pt;height:40.5pt">
            <v:imagedata r:id="rId47" o:title=""/>
          </v:shape>
        </w:pict>
      </w:r>
      <w:r w:rsidR="005B7A51" w:rsidRPr="003D099C">
        <w:rPr>
          <w:color w:val="000000"/>
          <w:sz w:val="28"/>
        </w:rPr>
        <w:t>лм</w:t>
      </w:r>
      <w:r w:rsidR="0073124B">
        <w:rPr>
          <w:color w:val="000000"/>
          <w:sz w:val="28"/>
          <w:lang w:val="uk-UA"/>
        </w:rPr>
        <w:t>.</w:t>
      </w:r>
    </w:p>
    <w:p w:rsidR="005B7A51" w:rsidRPr="003D099C" w:rsidRDefault="005B7A51" w:rsidP="003D099C">
      <w:pPr>
        <w:spacing w:line="360" w:lineRule="auto"/>
        <w:ind w:firstLine="709"/>
        <w:jc w:val="both"/>
        <w:rPr>
          <w:color w:val="000000"/>
          <w:sz w:val="28"/>
        </w:rPr>
      </w:pPr>
    </w:p>
    <w:p w:rsidR="005B7A51" w:rsidRPr="0073124B" w:rsidRDefault="005B7A51" w:rsidP="003D099C">
      <w:pPr>
        <w:spacing w:line="360" w:lineRule="auto"/>
        <w:ind w:firstLine="709"/>
        <w:jc w:val="both"/>
        <w:rPr>
          <w:color w:val="000000"/>
          <w:sz w:val="28"/>
          <w:lang w:val="uk-UA"/>
        </w:rPr>
      </w:pPr>
      <w:r w:rsidRPr="003D099C">
        <w:rPr>
          <w:color w:val="000000"/>
          <w:sz w:val="28"/>
        </w:rPr>
        <w:t>По численному значению потока и каталожным данным выберем стандартную лампу: Б</w:t>
      </w:r>
      <w:r w:rsidR="00EC56C1" w:rsidRPr="003D099C">
        <w:rPr>
          <w:color w:val="000000"/>
          <w:sz w:val="28"/>
        </w:rPr>
        <w:t>К</w:t>
      </w:r>
      <w:r w:rsidRPr="003D099C">
        <w:rPr>
          <w:color w:val="000000"/>
          <w:sz w:val="28"/>
        </w:rPr>
        <w:t>-215-225-</w:t>
      </w:r>
      <w:r w:rsidR="00F175AF" w:rsidRPr="003D099C">
        <w:rPr>
          <w:color w:val="000000"/>
          <w:sz w:val="28"/>
        </w:rPr>
        <w:t>100</w:t>
      </w:r>
      <w:r w:rsidR="0073124B">
        <w:rPr>
          <w:color w:val="000000"/>
          <w:sz w:val="28"/>
          <w:lang w:val="uk-UA"/>
        </w:rPr>
        <w:t>,</w:t>
      </w:r>
      <w:r w:rsidRPr="003D099C">
        <w:rPr>
          <w:color w:val="000000"/>
          <w:sz w:val="28"/>
        </w:rPr>
        <w:t xml:space="preserve"> ФН</w:t>
      </w:r>
      <w:r w:rsidR="00F175AF" w:rsidRPr="003D099C">
        <w:rPr>
          <w:color w:val="000000"/>
          <w:sz w:val="28"/>
        </w:rPr>
        <w:t>=1380</w:t>
      </w:r>
      <w:r w:rsidRPr="003D099C">
        <w:rPr>
          <w:color w:val="000000"/>
          <w:sz w:val="28"/>
        </w:rPr>
        <w:t xml:space="preserve"> лм</w:t>
      </w:r>
      <w:r w:rsidR="0073124B">
        <w:rPr>
          <w:color w:val="000000"/>
          <w:sz w:val="28"/>
          <w:lang w:val="uk-UA"/>
        </w:rPr>
        <w:t>.</w:t>
      </w:r>
    </w:p>
    <w:p w:rsidR="005B7A51" w:rsidRPr="003D099C" w:rsidRDefault="005B7A51" w:rsidP="003D099C">
      <w:pPr>
        <w:spacing w:line="360" w:lineRule="auto"/>
        <w:ind w:firstLine="709"/>
        <w:jc w:val="both"/>
        <w:rPr>
          <w:color w:val="000000"/>
          <w:sz w:val="28"/>
        </w:rPr>
      </w:pPr>
      <w:r w:rsidRPr="003D099C">
        <w:rPr>
          <w:color w:val="000000"/>
          <w:sz w:val="28"/>
        </w:rPr>
        <w:t>Рассчитаем отклонение расчетного пото</w:t>
      </w:r>
      <w:r w:rsidR="00EC56C1" w:rsidRPr="003D099C">
        <w:rPr>
          <w:color w:val="000000"/>
          <w:sz w:val="28"/>
        </w:rPr>
        <w:t>ка от каталожного по формуле</w:t>
      </w:r>
      <w:r w:rsidRPr="003D099C">
        <w:rPr>
          <w:color w:val="000000"/>
          <w:sz w:val="28"/>
        </w:rPr>
        <w:t>:</w:t>
      </w:r>
    </w:p>
    <w:p w:rsidR="00EC56C1" w:rsidRPr="003D099C" w:rsidRDefault="00EC56C1" w:rsidP="003D099C">
      <w:pPr>
        <w:spacing w:line="360" w:lineRule="auto"/>
        <w:ind w:firstLine="709"/>
        <w:jc w:val="both"/>
        <w:rPr>
          <w:color w:val="000000"/>
          <w:sz w:val="28"/>
        </w:rPr>
      </w:pPr>
    </w:p>
    <w:p w:rsidR="005B7A51" w:rsidRPr="0073124B" w:rsidRDefault="00E60DCF" w:rsidP="0073124B">
      <w:pPr>
        <w:spacing w:line="360" w:lineRule="auto"/>
        <w:jc w:val="center"/>
        <w:rPr>
          <w:color w:val="000000"/>
          <w:sz w:val="28"/>
          <w:lang w:val="uk-UA"/>
        </w:rPr>
      </w:pPr>
      <w:r>
        <w:rPr>
          <w:color w:val="000000"/>
          <w:sz w:val="28"/>
        </w:rPr>
        <w:pict>
          <v:shape id="_x0000_i1066" type="#_x0000_t75" style="width:207.75pt;height:36.75pt">
            <v:imagedata r:id="rId48" o:title=""/>
          </v:shape>
        </w:pict>
      </w:r>
      <w:r w:rsidR="0073124B">
        <w:rPr>
          <w:color w:val="000000"/>
          <w:sz w:val="28"/>
          <w:lang w:val="uk-UA"/>
        </w:rPr>
        <w:t>.</w:t>
      </w:r>
    </w:p>
    <w:p w:rsidR="00EC56C1" w:rsidRPr="003D099C" w:rsidRDefault="00EC56C1" w:rsidP="0073124B">
      <w:pPr>
        <w:spacing w:line="360" w:lineRule="auto"/>
        <w:jc w:val="center"/>
        <w:rPr>
          <w:color w:val="000000"/>
          <w:sz w:val="28"/>
        </w:rPr>
      </w:pPr>
    </w:p>
    <w:p w:rsidR="005B7A51" w:rsidRPr="0073124B" w:rsidRDefault="00E60DCF" w:rsidP="0073124B">
      <w:pPr>
        <w:spacing w:line="360" w:lineRule="auto"/>
        <w:jc w:val="center"/>
        <w:rPr>
          <w:color w:val="000000"/>
          <w:sz w:val="28"/>
          <w:lang w:val="uk-UA"/>
        </w:rPr>
      </w:pPr>
      <w:r>
        <w:rPr>
          <w:color w:val="000000"/>
          <w:sz w:val="28"/>
        </w:rPr>
        <w:pict>
          <v:shape id="_x0000_i1067" type="#_x0000_t75" style="width:164.25pt;height:18pt">
            <v:imagedata r:id="rId49" o:title=""/>
          </v:shape>
        </w:pict>
      </w:r>
      <w:r w:rsidR="0073124B">
        <w:rPr>
          <w:color w:val="000000"/>
          <w:sz w:val="28"/>
          <w:lang w:val="uk-UA"/>
        </w:rPr>
        <w:t>.</w:t>
      </w:r>
    </w:p>
    <w:p w:rsidR="00EC56C1" w:rsidRPr="003D099C" w:rsidRDefault="00EC56C1" w:rsidP="003D099C">
      <w:pPr>
        <w:spacing w:line="360" w:lineRule="auto"/>
        <w:ind w:firstLine="709"/>
        <w:jc w:val="both"/>
        <w:rPr>
          <w:color w:val="000000"/>
          <w:sz w:val="28"/>
        </w:rPr>
      </w:pPr>
    </w:p>
    <w:p w:rsidR="005B7A51" w:rsidRPr="003D099C" w:rsidRDefault="005B7A51" w:rsidP="003D099C">
      <w:pPr>
        <w:spacing w:line="360" w:lineRule="auto"/>
        <w:ind w:firstLine="709"/>
        <w:jc w:val="both"/>
        <w:rPr>
          <w:color w:val="000000"/>
          <w:sz w:val="28"/>
        </w:rPr>
      </w:pPr>
      <w:r w:rsidRPr="003D099C">
        <w:rPr>
          <w:color w:val="000000"/>
          <w:sz w:val="28"/>
        </w:rPr>
        <w:t>Определим удельную мощность освети</w:t>
      </w:r>
      <w:r w:rsidR="00EC56C1" w:rsidRPr="003D099C">
        <w:rPr>
          <w:color w:val="000000"/>
          <w:sz w:val="28"/>
        </w:rPr>
        <w:t>тельной установки по формуле</w:t>
      </w:r>
      <w:r w:rsidRPr="003D099C">
        <w:rPr>
          <w:color w:val="000000"/>
          <w:sz w:val="28"/>
        </w:rPr>
        <w:t>:</w:t>
      </w:r>
    </w:p>
    <w:p w:rsidR="00EC56C1" w:rsidRPr="003D099C" w:rsidRDefault="00EC56C1" w:rsidP="003D099C">
      <w:pPr>
        <w:spacing w:line="360" w:lineRule="auto"/>
        <w:ind w:firstLine="709"/>
        <w:jc w:val="both"/>
        <w:rPr>
          <w:color w:val="000000"/>
          <w:sz w:val="28"/>
        </w:rPr>
      </w:pPr>
    </w:p>
    <w:p w:rsidR="005B7A51" w:rsidRPr="0073124B" w:rsidRDefault="00E60DCF" w:rsidP="0073124B">
      <w:pPr>
        <w:spacing w:line="360" w:lineRule="auto"/>
        <w:jc w:val="center"/>
        <w:rPr>
          <w:color w:val="000000"/>
          <w:sz w:val="28"/>
          <w:lang w:val="uk-UA"/>
        </w:rPr>
      </w:pPr>
      <w:r>
        <w:rPr>
          <w:color w:val="000000"/>
          <w:sz w:val="28"/>
        </w:rPr>
        <w:pict>
          <v:shape id="_x0000_i1068" type="#_x0000_t75" style="width:129.75pt;height:39.75pt">
            <v:imagedata r:id="rId50" o:title=""/>
          </v:shape>
        </w:pict>
      </w:r>
      <w:r w:rsidR="003D099C" w:rsidRPr="003D099C">
        <w:rPr>
          <w:color w:val="000000"/>
          <w:sz w:val="28"/>
        </w:rPr>
        <w:t xml:space="preserve"> </w:t>
      </w:r>
      <w:r w:rsidR="005B7A51" w:rsidRPr="003D099C">
        <w:rPr>
          <w:color w:val="000000"/>
          <w:sz w:val="28"/>
        </w:rPr>
        <w:t>Вт/м</w:t>
      </w:r>
      <w:r w:rsidR="005B7A51" w:rsidRPr="0073124B">
        <w:rPr>
          <w:color w:val="000000"/>
          <w:sz w:val="28"/>
          <w:vertAlign w:val="superscript"/>
        </w:rPr>
        <w:t>2</w:t>
      </w:r>
      <w:r w:rsidR="0073124B">
        <w:rPr>
          <w:color w:val="000000"/>
          <w:sz w:val="28"/>
          <w:lang w:val="uk-UA"/>
        </w:rPr>
        <w:t>.</w:t>
      </w:r>
    </w:p>
    <w:p w:rsidR="00796850" w:rsidRPr="003D099C" w:rsidRDefault="00796850" w:rsidP="003D099C">
      <w:pPr>
        <w:spacing w:line="360" w:lineRule="auto"/>
        <w:ind w:firstLine="709"/>
        <w:jc w:val="both"/>
        <w:rPr>
          <w:color w:val="000000"/>
          <w:sz w:val="28"/>
        </w:rPr>
      </w:pPr>
    </w:p>
    <w:p w:rsidR="005D707B" w:rsidRPr="0073124B" w:rsidRDefault="005D707B" w:rsidP="0073124B">
      <w:pPr>
        <w:keepNext/>
        <w:spacing w:line="360" w:lineRule="auto"/>
        <w:jc w:val="center"/>
        <w:outlineLvl w:val="1"/>
        <w:rPr>
          <w:b/>
          <w:color w:val="000000"/>
          <w:sz w:val="28"/>
        </w:rPr>
      </w:pPr>
      <w:bookmarkStart w:id="18" w:name="_Toc221710985"/>
      <w:bookmarkStart w:id="19" w:name="_Toc222979811"/>
      <w:r w:rsidRPr="0073124B">
        <w:rPr>
          <w:b/>
          <w:color w:val="000000"/>
          <w:sz w:val="28"/>
        </w:rPr>
        <w:t>1.</w:t>
      </w:r>
      <w:r w:rsidR="002A5682" w:rsidRPr="0073124B">
        <w:rPr>
          <w:b/>
          <w:color w:val="000000"/>
          <w:sz w:val="28"/>
        </w:rPr>
        <w:t>8</w:t>
      </w:r>
      <w:r w:rsidRPr="0073124B">
        <w:rPr>
          <w:b/>
          <w:color w:val="000000"/>
          <w:sz w:val="28"/>
        </w:rPr>
        <w:t xml:space="preserve"> Помещение №</w:t>
      </w:r>
      <w:r w:rsidR="002A5682" w:rsidRPr="0073124B">
        <w:rPr>
          <w:b/>
          <w:color w:val="000000"/>
          <w:sz w:val="28"/>
        </w:rPr>
        <w:t>6</w:t>
      </w:r>
      <w:r w:rsidR="007E7AD8" w:rsidRPr="0073124B">
        <w:rPr>
          <w:b/>
          <w:color w:val="000000"/>
          <w:sz w:val="28"/>
        </w:rPr>
        <w:t xml:space="preserve"> (</w:t>
      </w:r>
      <w:r w:rsidRPr="0073124B">
        <w:rPr>
          <w:b/>
          <w:color w:val="000000"/>
          <w:sz w:val="28"/>
        </w:rPr>
        <w:t>Площадка перед входом)</w:t>
      </w:r>
      <w:bookmarkEnd w:id="18"/>
      <w:bookmarkEnd w:id="19"/>
    </w:p>
    <w:p w:rsidR="005D707B" w:rsidRPr="003D099C" w:rsidRDefault="005D707B" w:rsidP="0073124B">
      <w:pPr>
        <w:keepNext/>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Вид освещения: дежурное; система: общая – равномерная.</w:t>
      </w:r>
    </w:p>
    <w:p w:rsidR="005D707B" w:rsidRPr="003D099C" w:rsidRDefault="005D707B" w:rsidP="003D099C">
      <w:pPr>
        <w:spacing w:line="360" w:lineRule="auto"/>
        <w:ind w:firstLine="709"/>
        <w:jc w:val="both"/>
        <w:rPr>
          <w:color w:val="000000"/>
          <w:sz w:val="28"/>
        </w:rPr>
      </w:pPr>
      <w:r w:rsidRPr="003D099C">
        <w:rPr>
          <w:color w:val="000000"/>
          <w:sz w:val="28"/>
        </w:rPr>
        <w:t xml:space="preserve">Нормированная освещенность Енор = </w:t>
      </w:r>
      <w:r w:rsidR="007E7AD8" w:rsidRPr="003D099C">
        <w:rPr>
          <w:color w:val="000000"/>
          <w:sz w:val="28"/>
        </w:rPr>
        <w:t>2</w:t>
      </w:r>
      <w:r w:rsidRPr="003D099C">
        <w:rPr>
          <w:color w:val="000000"/>
          <w:sz w:val="28"/>
        </w:rPr>
        <w:t xml:space="preserve"> лк, при лампах накаливания.</w:t>
      </w:r>
    </w:p>
    <w:p w:rsidR="005D707B" w:rsidRPr="003D099C" w:rsidRDefault="005D707B" w:rsidP="003D099C">
      <w:pPr>
        <w:spacing w:line="360" w:lineRule="auto"/>
        <w:ind w:firstLine="709"/>
        <w:jc w:val="both"/>
        <w:rPr>
          <w:color w:val="000000"/>
          <w:sz w:val="28"/>
        </w:rPr>
      </w:pPr>
      <w:r w:rsidRPr="003D099C">
        <w:rPr>
          <w:color w:val="000000"/>
          <w:sz w:val="28"/>
        </w:rPr>
        <w:t>Коэффициент запаса для с. – х. помещений при ЛН: Кз = 1,15</w:t>
      </w:r>
      <w:r w:rsidR="003D099C" w:rsidRPr="003D099C">
        <w:rPr>
          <w:color w:val="000000"/>
          <w:sz w:val="28"/>
        </w:rPr>
        <w:t>,</w:t>
      </w:r>
      <w:r w:rsidRPr="003D099C">
        <w:rPr>
          <w:color w:val="000000"/>
          <w:sz w:val="28"/>
        </w:rPr>
        <w:t xml:space="preserve"> выбирается для того, чтобы освещенность не снижалась ниже нормируемого значения.</w:t>
      </w:r>
    </w:p>
    <w:p w:rsidR="005D707B" w:rsidRPr="003D099C" w:rsidRDefault="005D707B" w:rsidP="003D099C">
      <w:pPr>
        <w:spacing w:line="360" w:lineRule="auto"/>
        <w:ind w:firstLine="709"/>
        <w:jc w:val="both"/>
        <w:rPr>
          <w:color w:val="000000"/>
          <w:sz w:val="28"/>
        </w:rPr>
      </w:pPr>
      <w:r w:rsidRPr="003D099C">
        <w:rPr>
          <w:color w:val="000000"/>
          <w:sz w:val="28"/>
        </w:rPr>
        <w:t xml:space="preserve">Выбор светового прибора: </w:t>
      </w:r>
    </w:p>
    <w:p w:rsidR="005D707B" w:rsidRPr="003D099C" w:rsidRDefault="005D707B" w:rsidP="003D099C">
      <w:pPr>
        <w:spacing w:line="360" w:lineRule="auto"/>
        <w:ind w:firstLine="709"/>
        <w:jc w:val="both"/>
        <w:rPr>
          <w:color w:val="000000"/>
          <w:sz w:val="28"/>
        </w:rPr>
      </w:pPr>
      <w:r w:rsidRPr="003D099C">
        <w:rPr>
          <w:color w:val="000000"/>
          <w:sz w:val="28"/>
        </w:rPr>
        <w:t>По конструктивному исполнению выбираем светильник со степенью защиты IP54, так как помещение сырое и пыльное. По светотехническим характеристикам световой прибор выбирается с кривой силы света М или Д.</w:t>
      </w:r>
    </w:p>
    <w:p w:rsidR="005D707B" w:rsidRPr="003D099C" w:rsidRDefault="002528EE" w:rsidP="003D099C">
      <w:pPr>
        <w:spacing w:line="360" w:lineRule="auto"/>
        <w:ind w:firstLine="709"/>
        <w:jc w:val="both"/>
        <w:rPr>
          <w:color w:val="000000"/>
          <w:sz w:val="28"/>
        </w:rPr>
      </w:pPr>
      <w:r w:rsidRPr="003D099C">
        <w:rPr>
          <w:color w:val="000000"/>
          <w:sz w:val="28"/>
        </w:rPr>
        <w:t>Выбираем светильник: НСП 03М</w:t>
      </w:r>
      <w:r w:rsidR="005D707B" w:rsidRPr="003D099C">
        <w:rPr>
          <w:color w:val="000000"/>
          <w:sz w:val="28"/>
        </w:rPr>
        <w:t xml:space="preserve"> с КСС – «М»</w:t>
      </w:r>
      <w:r w:rsidR="003D099C" w:rsidRPr="003D099C">
        <w:rPr>
          <w:color w:val="000000"/>
          <w:sz w:val="28"/>
        </w:rPr>
        <w:t xml:space="preserve"> </w:t>
      </w:r>
      <w:r w:rsidR="005D707B" w:rsidRPr="003D099C">
        <w:rPr>
          <w:color w:val="000000"/>
          <w:sz w:val="28"/>
        </w:rPr>
        <w:t>ηобщ</w:t>
      </w:r>
      <w:r w:rsidRPr="003D099C">
        <w:rPr>
          <w:color w:val="000000"/>
          <w:sz w:val="28"/>
        </w:rPr>
        <w:t xml:space="preserve"> = 8</w:t>
      </w:r>
      <w:r w:rsidR="005D707B" w:rsidRPr="003D099C">
        <w:rPr>
          <w:color w:val="000000"/>
          <w:sz w:val="28"/>
        </w:rPr>
        <w:t>5%</w:t>
      </w:r>
    </w:p>
    <w:p w:rsidR="00DE46C1" w:rsidRPr="003D099C" w:rsidRDefault="00DE46C1" w:rsidP="003D099C">
      <w:pPr>
        <w:spacing w:line="360" w:lineRule="auto"/>
        <w:ind w:firstLine="709"/>
        <w:jc w:val="both"/>
        <w:rPr>
          <w:color w:val="000000"/>
          <w:sz w:val="28"/>
        </w:rPr>
      </w:pPr>
    </w:p>
    <w:p w:rsidR="005D707B" w:rsidRPr="0073124B" w:rsidRDefault="005D707B" w:rsidP="0073124B">
      <w:pPr>
        <w:spacing w:line="360" w:lineRule="auto"/>
        <w:jc w:val="center"/>
        <w:outlineLvl w:val="2"/>
        <w:rPr>
          <w:b/>
          <w:color w:val="000000"/>
          <w:sz w:val="28"/>
        </w:rPr>
      </w:pPr>
      <w:r w:rsidRPr="0073124B">
        <w:rPr>
          <w:b/>
          <w:color w:val="000000"/>
          <w:sz w:val="28"/>
        </w:rPr>
        <w:t>1.</w:t>
      </w:r>
      <w:r w:rsidR="002A5682" w:rsidRPr="0073124B">
        <w:rPr>
          <w:b/>
          <w:color w:val="000000"/>
          <w:sz w:val="28"/>
        </w:rPr>
        <w:t>8</w:t>
      </w:r>
      <w:r w:rsidRPr="0073124B">
        <w:rPr>
          <w:b/>
          <w:color w:val="000000"/>
          <w:sz w:val="28"/>
        </w:rPr>
        <w:t>.1 Определяем расчетную высоту осветительной установки</w:t>
      </w:r>
    </w:p>
    <w:p w:rsidR="005D707B" w:rsidRPr="003D099C" w:rsidRDefault="005D707B" w:rsidP="003D099C">
      <w:pPr>
        <w:spacing w:line="360" w:lineRule="auto"/>
        <w:ind w:firstLine="709"/>
        <w:jc w:val="both"/>
        <w:rPr>
          <w:color w:val="000000"/>
          <w:sz w:val="28"/>
        </w:rPr>
      </w:pPr>
    </w:p>
    <w:p w:rsidR="005D707B" w:rsidRPr="0073124B" w:rsidRDefault="005D707B" w:rsidP="0073124B">
      <w:pPr>
        <w:spacing w:line="360" w:lineRule="auto"/>
        <w:jc w:val="center"/>
        <w:rPr>
          <w:color w:val="000000"/>
          <w:sz w:val="28"/>
          <w:lang w:val="uk-UA"/>
        </w:rPr>
      </w:pPr>
      <w:r w:rsidRPr="003D099C">
        <w:rPr>
          <w:color w:val="000000"/>
          <w:sz w:val="28"/>
        </w:rPr>
        <w:t>Нр = Н0 – hсв – hр</w:t>
      </w:r>
      <w:r w:rsidR="0073124B">
        <w:rPr>
          <w:color w:val="000000"/>
          <w:sz w:val="28"/>
          <w:lang w:val="uk-UA"/>
        </w:rPr>
        <w:t>,</w:t>
      </w:r>
    </w:p>
    <w:p w:rsidR="005D707B" w:rsidRPr="003D099C" w:rsidRDefault="005D707B" w:rsidP="003D099C">
      <w:pPr>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где</w:t>
      </w:r>
      <w:r w:rsidRPr="003D099C">
        <w:rPr>
          <w:color w:val="000000"/>
          <w:sz w:val="28"/>
        </w:rPr>
        <w:tab/>
        <w:t>Н0</w:t>
      </w:r>
      <w:r w:rsidR="00305C1A" w:rsidRPr="003D099C">
        <w:rPr>
          <w:color w:val="000000"/>
          <w:sz w:val="28"/>
        </w:rPr>
        <w:t xml:space="preserve"> = 2,</w:t>
      </w:r>
      <w:r w:rsidR="00936A10" w:rsidRPr="003D099C">
        <w:rPr>
          <w:color w:val="000000"/>
          <w:sz w:val="28"/>
        </w:rPr>
        <w:t>4</w:t>
      </w:r>
      <w:r w:rsidRPr="003D099C">
        <w:rPr>
          <w:color w:val="000000"/>
          <w:sz w:val="28"/>
        </w:rPr>
        <w:t xml:space="preserve"> – высота помещения, м.</w:t>
      </w:r>
    </w:p>
    <w:p w:rsidR="005D707B" w:rsidRPr="003D099C" w:rsidRDefault="005D707B" w:rsidP="003D099C">
      <w:pPr>
        <w:spacing w:line="360" w:lineRule="auto"/>
        <w:ind w:firstLine="709"/>
        <w:jc w:val="both"/>
        <w:rPr>
          <w:color w:val="000000"/>
          <w:sz w:val="28"/>
        </w:rPr>
      </w:pPr>
      <w:r w:rsidRPr="003D099C">
        <w:rPr>
          <w:color w:val="000000"/>
          <w:sz w:val="28"/>
        </w:rPr>
        <w:t>hсв = 0,3 – высота свеса светильника, м.</w:t>
      </w:r>
    </w:p>
    <w:p w:rsidR="005D707B" w:rsidRPr="003D099C" w:rsidRDefault="005D707B" w:rsidP="003D099C">
      <w:pPr>
        <w:spacing w:line="360" w:lineRule="auto"/>
        <w:ind w:firstLine="709"/>
        <w:jc w:val="both"/>
        <w:rPr>
          <w:color w:val="000000"/>
          <w:sz w:val="28"/>
        </w:rPr>
      </w:pPr>
      <w:r w:rsidRPr="003D099C">
        <w:rPr>
          <w:color w:val="000000"/>
          <w:sz w:val="28"/>
        </w:rPr>
        <w:t>hр = 0 – высота рабочей поверхности от пола, м.</w:t>
      </w:r>
    </w:p>
    <w:p w:rsidR="005D707B" w:rsidRPr="003D099C" w:rsidRDefault="005D707B" w:rsidP="003D099C">
      <w:pPr>
        <w:spacing w:line="360" w:lineRule="auto"/>
        <w:ind w:firstLine="709"/>
        <w:jc w:val="both"/>
        <w:rPr>
          <w:color w:val="000000"/>
          <w:sz w:val="28"/>
        </w:rPr>
      </w:pPr>
      <w:r w:rsidRPr="003D099C">
        <w:rPr>
          <w:color w:val="000000"/>
          <w:sz w:val="28"/>
        </w:rPr>
        <w:t>Нр</w:t>
      </w:r>
      <w:r w:rsidR="00305C1A" w:rsidRPr="003D099C">
        <w:rPr>
          <w:color w:val="000000"/>
          <w:sz w:val="28"/>
        </w:rPr>
        <w:t xml:space="preserve"> = 2,</w:t>
      </w:r>
      <w:r w:rsidR="00936A10" w:rsidRPr="003D099C">
        <w:rPr>
          <w:color w:val="000000"/>
          <w:sz w:val="28"/>
        </w:rPr>
        <w:t xml:space="preserve">4-0,3-0 = </w:t>
      </w:r>
      <w:smartTag w:uri="urn:schemas-microsoft-com:office:smarttags" w:element="metricconverter">
        <w:smartTagPr>
          <w:attr w:name="ProductID" w:val="2,1 м"/>
        </w:smartTagPr>
        <w:r w:rsidR="00936A10" w:rsidRPr="003D099C">
          <w:rPr>
            <w:color w:val="000000"/>
            <w:sz w:val="28"/>
          </w:rPr>
          <w:t>2,1</w:t>
        </w:r>
        <w:r w:rsidRPr="003D099C">
          <w:rPr>
            <w:color w:val="000000"/>
            <w:sz w:val="28"/>
          </w:rPr>
          <w:t xml:space="preserve"> м</w:t>
        </w:r>
      </w:smartTag>
      <w:r w:rsidRPr="003D099C">
        <w:rPr>
          <w:color w:val="000000"/>
          <w:sz w:val="28"/>
        </w:rPr>
        <w:t>.</w:t>
      </w:r>
    </w:p>
    <w:p w:rsidR="005D707B" w:rsidRPr="003D099C" w:rsidRDefault="005D707B" w:rsidP="003D099C">
      <w:pPr>
        <w:spacing w:line="360" w:lineRule="auto"/>
        <w:ind w:firstLine="709"/>
        <w:jc w:val="both"/>
        <w:rPr>
          <w:color w:val="000000"/>
          <w:sz w:val="28"/>
        </w:rPr>
      </w:pPr>
    </w:p>
    <w:p w:rsidR="005D707B" w:rsidRPr="0073124B" w:rsidRDefault="002A5682" w:rsidP="0073124B">
      <w:pPr>
        <w:spacing w:line="360" w:lineRule="auto"/>
        <w:jc w:val="center"/>
        <w:outlineLvl w:val="2"/>
        <w:rPr>
          <w:b/>
          <w:color w:val="000000"/>
          <w:sz w:val="28"/>
        </w:rPr>
      </w:pPr>
      <w:r w:rsidRPr="0073124B">
        <w:rPr>
          <w:b/>
          <w:color w:val="000000"/>
          <w:sz w:val="28"/>
        </w:rPr>
        <w:t>1.8</w:t>
      </w:r>
      <w:r w:rsidR="005D707B" w:rsidRPr="0073124B">
        <w:rPr>
          <w:b/>
          <w:color w:val="000000"/>
          <w:sz w:val="28"/>
        </w:rPr>
        <w:t>.2 Найдем оптимальные расстояния между светильниками</w:t>
      </w:r>
    </w:p>
    <w:p w:rsidR="005D707B" w:rsidRPr="003D099C" w:rsidRDefault="005D707B" w:rsidP="003D099C">
      <w:pPr>
        <w:spacing w:line="360" w:lineRule="auto"/>
        <w:ind w:firstLine="709"/>
        <w:jc w:val="both"/>
        <w:rPr>
          <w:color w:val="000000"/>
          <w:sz w:val="28"/>
        </w:rPr>
      </w:pPr>
    </w:p>
    <w:p w:rsidR="005D707B" w:rsidRPr="003D099C" w:rsidRDefault="005D707B" w:rsidP="0073124B">
      <w:pPr>
        <w:spacing w:line="360" w:lineRule="auto"/>
        <w:jc w:val="center"/>
        <w:rPr>
          <w:color w:val="000000"/>
          <w:sz w:val="28"/>
        </w:rPr>
      </w:pPr>
      <w:r w:rsidRPr="003D099C">
        <w:rPr>
          <w:color w:val="000000"/>
          <w:sz w:val="28"/>
          <w:szCs w:val="28"/>
        </w:rPr>
        <w:sym w:font="Symbol" w:char="F06C"/>
      </w:r>
      <w:r w:rsidRPr="003D099C">
        <w:rPr>
          <w:color w:val="000000"/>
          <w:sz w:val="28"/>
        </w:rPr>
        <w:t xml:space="preserve">с·Нр </w:t>
      </w:r>
      <w:r w:rsidRPr="003D099C">
        <w:rPr>
          <w:color w:val="000000"/>
          <w:sz w:val="28"/>
          <w:szCs w:val="28"/>
        </w:rPr>
        <w:sym w:font="Symbol" w:char="F0A3"/>
      </w:r>
      <w:r w:rsidRPr="003D099C">
        <w:rPr>
          <w:color w:val="000000"/>
          <w:sz w:val="28"/>
        </w:rPr>
        <w:t xml:space="preserve"> L </w:t>
      </w:r>
      <w:r w:rsidRPr="003D099C">
        <w:rPr>
          <w:color w:val="000000"/>
          <w:sz w:val="28"/>
          <w:szCs w:val="28"/>
        </w:rPr>
        <w:sym w:font="Symbol" w:char="F0A3"/>
      </w:r>
      <w:r w:rsidRPr="003D099C">
        <w:rPr>
          <w:color w:val="000000"/>
          <w:sz w:val="28"/>
        </w:rPr>
        <w:t xml:space="preserve"> </w:t>
      </w:r>
      <w:r w:rsidRPr="003D099C">
        <w:rPr>
          <w:color w:val="000000"/>
          <w:sz w:val="28"/>
          <w:szCs w:val="28"/>
        </w:rPr>
        <w:sym w:font="Symbol" w:char="F06C"/>
      </w:r>
      <w:r w:rsidRPr="003D099C">
        <w:rPr>
          <w:color w:val="000000"/>
          <w:sz w:val="28"/>
        </w:rPr>
        <w:t>э·Нр</w:t>
      </w:r>
    </w:p>
    <w:p w:rsidR="005D707B" w:rsidRPr="003D099C" w:rsidRDefault="005D707B" w:rsidP="003D099C">
      <w:pPr>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 xml:space="preserve">где </w:t>
      </w:r>
      <w:r w:rsidRPr="003D099C">
        <w:rPr>
          <w:color w:val="000000"/>
          <w:sz w:val="28"/>
          <w:szCs w:val="28"/>
        </w:rPr>
        <w:sym w:font="Symbol" w:char="F06C"/>
      </w:r>
      <w:r w:rsidRPr="003D099C">
        <w:rPr>
          <w:color w:val="000000"/>
          <w:sz w:val="28"/>
        </w:rPr>
        <w:t>с и</w:t>
      </w:r>
      <w:r w:rsidR="003D099C" w:rsidRPr="003D099C">
        <w:rPr>
          <w:color w:val="000000"/>
          <w:sz w:val="28"/>
        </w:rPr>
        <w:t xml:space="preserve"> </w:t>
      </w:r>
      <w:r w:rsidRPr="003D099C">
        <w:rPr>
          <w:color w:val="000000"/>
          <w:sz w:val="28"/>
          <w:szCs w:val="28"/>
        </w:rPr>
        <w:sym w:font="Symbol" w:char="F06C"/>
      </w:r>
      <w:r w:rsidRPr="003D099C">
        <w:rPr>
          <w:color w:val="000000"/>
          <w:sz w:val="28"/>
        </w:rPr>
        <w:t>э – относительное светотехническое и энергетическое наивыгоднейшее расстояние между светильниками.</w:t>
      </w:r>
    </w:p>
    <w:p w:rsidR="005D707B" w:rsidRPr="003D099C" w:rsidRDefault="005D707B" w:rsidP="003D099C">
      <w:pPr>
        <w:spacing w:line="360" w:lineRule="auto"/>
        <w:ind w:firstLine="709"/>
        <w:jc w:val="both"/>
        <w:rPr>
          <w:color w:val="000000"/>
          <w:sz w:val="28"/>
        </w:rPr>
      </w:pPr>
      <w:r w:rsidRPr="003D099C">
        <w:rPr>
          <w:color w:val="000000"/>
          <w:sz w:val="28"/>
        </w:rPr>
        <w:t xml:space="preserve">Нр – расчетная высота осветительной установки, м. </w:t>
      </w:r>
    </w:p>
    <w:p w:rsidR="005D707B" w:rsidRPr="003D099C" w:rsidRDefault="005D707B" w:rsidP="003D099C">
      <w:pPr>
        <w:spacing w:line="360" w:lineRule="auto"/>
        <w:ind w:firstLine="709"/>
        <w:jc w:val="both"/>
        <w:rPr>
          <w:color w:val="000000"/>
          <w:sz w:val="28"/>
        </w:rPr>
      </w:pPr>
      <w:r w:rsidRPr="003D099C">
        <w:rPr>
          <w:color w:val="000000"/>
          <w:sz w:val="28"/>
          <w:szCs w:val="28"/>
        </w:rPr>
        <w:sym w:font="Symbol" w:char="F06C"/>
      </w:r>
      <w:r w:rsidRPr="003D099C">
        <w:rPr>
          <w:color w:val="000000"/>
          <w:sz w:val="28"/>
        </w:rPr>
        <w:t>с = 2,0;</w:t>
      </w:r>
      <w:r w:rsidR="003D099C" w:rsidRPr="003D099C">
        <w:rPr>
          <w:color w:val="000000"/>
          <w:sz w:val="28"/>
        </w:rPr>
        <w:t xml:space="preserve"> </w:t>
      </w:r>
      <w:r w:rsidRPr="003D099C">
        <w:rPr>
          <w:color w:val="000000"/>
          <w:sz w:val="28"/>
          <w:szCs w:val="28"/>
        </w:rPr>
        <w:sym w:font="Symbol" w:char="F06C"/>
      </w:r>
      <w:r w:rsidRPr="003D099C">
        <w:rPr>
          <w:color w:val="000000"/>
          <w:sz w:val="28"/>
        </w:rPr>
        <w:t>э = 2,6</w:t>
      </w:r>
      <w:r w:rsidR="003D099C" w:rsidRPr="003D099C">
        <w:rPr>
          <w:color w:val="000000"/>
          <w:sz w:val="28"/>
        </w:rPr>
        <w:t xml:space="preserve"> </w:t>
      </w:r>
      <w:r w:rsidRPr="003D099C">
        <w:rPr>
          <w:color w:val="000000"/>
          <w:sz w:val="28"/>
        </w:rPr>
        <w:t>для КСС – «М»</w:t>
      </w:r>
    </w:p>
    <w:p w:rsidR="005D707B" w:rsidRPr="003D099C" w:rsidRDefault="00305C1A" w:rsidP="003D099C">
      <w:pPr>
        <w:spacing w:line="360" w:lineRule="auto"/>
        <w:ind w:firstLine="709"/>
        <w:jc w:val="both"/>
        <w:rPr>
          <w:color w:val="000000"/>
          <w:sz w:val="28"/>
        </w:rPr>
      </w:pPr>
      <w:r w:rsidRPr="003D099C">
        <w:rPr>
          <w:color w:val="000000"/>
          <w:sz w:val="28"/>
        </w:rPr>
        <w:t>4,</w:t>
      </w:r>
      <w:r w:rsidR="00B92316" w:rsidRPr="003D099C">
        <w:rPr>
          <w:color w:val="000000"/>
          <w:sz w:val="28"/>
        </w:rPr>
        <w:t>2</w:t>
      </w:r>
      <w:r w:rsidR="005D707B" w:rsidRPr="003D099C">
        <w:rPr>
          <w:color w:val="000000"/>
          <w:sz w:val="28"/>
        </w:rPr>
        <w:t>м ≤ L</w:t>
      </w:r>
      <w:r w:rsidRPr="003D099C">
        <w:rPr>
          <w:color w:val="000000"/>
          <w:sz w:val="28"/>
        </w:rPr>
        <w:t xml:space="preserve"> ≤ </w:t>
      </w:r>
      <w:r w:rsidR="00B92316" w:rsidRPr="003D099C">
        <w:rPr>
          <w:color w:val="000000"/>
          <w:sz w:val="28"/>
        </w:rPr>
        <w:t>5,</w:t>
      </w:r>
      <w:r w:rsidRPr="003D099C">
        <w:rPr>
          <w:color w:val="000000"/>
          <w:sz w:val="28"/>
        </w:rPr>
        <w:t>4</w:t>
      </w:r>
      <w:r w:rsidR="00B92316" w:rsidRPr="003D099C">
        <w:rPr>
          <w:color w:val="000000"/>
          <w:sz w:val="28"/>
        </w:rPr>
        <w:t>6</w:t>
      </w:r>
      <w:r w:rsidR="005D707B" w:rsidRPr="003D099C">
        <w:rPr>
          <w:color w:val="000000"/>
          <w:sz w:val="28"/>
        </w:rPr>
        <w:t>м.</w:t>
      </w:r>
    </w:p>
    <w:p w:rsidR="005D707B" w:rsidRPr="003D099C" w:rsidRDefault="005D707B" w:rsidP="003D099C">
      <w:pPr>
        <w:spacing w:line="360" w:lineRule="auto"/>
        <w:ind w:firstLine="709"/>
        <w:jc w:val="both"/>
        <w:rPr>
          <w:color w:val="000000"/>
          <w:sz w:val="28"/>
        </w:rPr>
      </w:pPr>
      <w:r w:rsidRPr="003D099C">
        <w:rPr>
          <w:color w:val="000000"/>
          <w:sz w:val="28"/>
        </w:rPr>
        <w:t>Определим количество световых приборов в помещении:</w:t>
      </w:r>
    </w:p>
    <w:p w:rsidR="005D707B" w:rsidRPr="003D099C" w:rsidRDefault="005D707B" w:rsidP="003D099C">
      <w:pPr>
        <w:spacing w:line="360" w:lineRule="auto"/>
        <w:ind w:firstLine="709"/>
        <w:jc w:val="both"/>
        <w:rPr>
          <w:color w:val="000000"/>
          <w:sz w:val="28"/>
        </w:rPr>
      </w:pPr>
    </w:p>
    <w:p w:rsidR="005D707B" w:rsidRPr="0073124B" w:rsidRDefault="00E60DCF" w:rsidP="0073124B">
      <w:pPr>
        <w:spacing w:line="360" w:lineRule="auto"/>
        <w:jc w:val="center"/>
        <w:rPr>
          <w:color w:val="000000"/>
          <w:sz w:val="28"/>
          <w:lang w:val="uk-UA"/>
        </w:rPr>
      </w:pPr>
      <w:r>
        <w:rPr>
          <w:color w:val="000000"/>
          <w:sz w:val="28"/>
        </w:rPr>
        <w:pict>
          <v:shape id="_x0000_i1069" type="#_x0000_t75" style="width:1in;height:31.5pt">
            <v:imagedata r:id="rId51" o:title=""/>
          </v:shape>
        </w:pict>
      </w:r>
      <w:r w:rsidR="0073124B">
        <w:rPr>
          <w:color w:val="000000"/>
          <w:sz w:val="28"/>
          <w:lang w:val="uk-UA"/>
        </w:rPr>
        <w:t>.</w:t>
      </w:r>
    </w:p>
    <w:p w:rsidR="005D707B" w:rsidRPr="003D099C" w:rsidRDefault="005D707B" w:rsidP="0073124B">
      <w:pPr>
        <w:spacing w:line="360" w:lineRule="auto"/>
        <w:jc w:val="center"/>
        <w:rPr>
          <w:color w:val="000000"/>
          <w:sz w:val="28"/>
        </w:rPr>
      </w:pPr>
    </w:p>
    <w:p w:rsidR="005D707B" w:rsidRPr="0073124B" w:rsidRDefault="00E60DCF" w:rsidP="0073124B">
      <w:pPr>
        <w:spacing w:line="360" w:lineRule="auto"/>
        <w:jc w:val="center"/>
        <w:rPr>
          <w:color w:val="000000"/>
          <w:sz w:val="28"/>
          <w:lang w:val="uk-UA"/>
        </w:rPr>
      </w:pPr>
      <w:r>
        <w:rPr>
          <w:color w:val="000000"/>
          <w:sz w:val="28"/>
        </w:rPr>
        <w:pict>
          <v:shape id="_x0000_i1070" type="#_x0000_t75" style="width:72.75pt;height:31.5pt">
            <v:imagedata r:id="rId52" o:title=""/>
          </v:shape>
        </w:pict>
      </w:r>
      <w:r w:rsidR="0073124B">
        <w:rPr>
          <w:color w:val="000000"/>
          <w:sz w:val="28"/>
          <w:lang w:val="uk-UA"/>
        </w:rPr>
        <w:t>.</w:t>
      </w:r>
    </w:p>
    <w:p w:rsidR="00305C1A" w:rsidRPr="003D099C" w:rsidRDefault="00305C1A" w:rsidP="0073124B">
      <w:pPr>
        <w:spacing w:line="360" w:lineRule="auto"/>
        <w:jc w:val="center"/>
        <w:rPr>
          <w:color w:val="000000"/>
          <w:sz w:val="28"/>
        </w:rPr>
      </w:pPr>
    </w:p>
    <w:p w:rsidR="005D707B" w:rsidRPr="0073124B" w:rsidRDefault="00E60DCF" w:rsidP="0073124B">
      <w:pPr>
        <w:spacing w:line="360" w:lineRule="auto"/>
        <w:jc w:val="center"/>
        <w:rPr>
          <w:color w:val="000000"/>
          <w:sz w:val="28"/>
          <w:lang w:val="uk-UA"/>
        </w:rPr>
      </w:pPr>
      <w:r>
        <w:rPr>
          <w:color w:val="000000"/>
          <w:sz w:val="28"/>
        </w:rPr>
        <w:pict>
          <v:shape id="_x0000_i1071" type="#_x0000_t75" style="width:93.75pt;height:18pt">
            <v:imagedata r:id="rId53" o:title=""/>
          </v:shape>
        </w:pict>
      </w:r>
      <w:r w:rsidR="0073124B">
        <w:rPr>
          <w:color w:val="000000"/>
          <w:sz w:val="28"/>
          <w:lang w:val="uk-UA"/>
        </w:rPr>
        <w:t>.</w:t>
      </w:r>
    </w:p>
    <w:p w:rsidR="005D707B" w:rsidRPr="003D099C" w:rsidRDefault="00E60DCF" w:rsidP="0073124B">
      <w:pPr>
        <w:spacing w:line="360" w:lineRule="auto"/>
        <w:jc w:val="both"/>
        <w:rPr>
          <w:color w:val="000000"/>
          <w:sz w:val="28"/>
        </w:rPr>
      </w:pPr>
      <w:r>
        <w:rPr>
          <w:color w:val="000000"/>
          <w:sz w:val="28"/>
        </w:rPr>
        <w:pict>
          <v:shape id="_x0000_i1072" type="#_x0000_t75" style="width:213pt;height:168pt">
            <v:imagedata r:id="rId54" o:title=""/>
          </v:shape>
        </w:pict>
      </w:r>
    </w:p>
    <w:p w:rsidR="005D707B" w:rsidRDefault="002A5682" w:rsidP="0073124B">
      <w:pPr>
        <w:spacing w:line="360" w:lineRule="auto"/>
        <w:jc w:val="both"/>
        <w:rPr>
          <w:color w:val="000000"/>
          <w:sz w:val="28"/>
          <w:lang w:val="uk-UA"/>
        </w:rPr>
      </w:pPr>
      <w:r w:rsidRPr="003D099C">
        <w:rPr>
          <w:color w:val="000000"/>
          <w:sz w:val="28"/>
        </w:rPr>
        <w:t>Рисунок 6</w:t>
      </w:r>
      <w:r w:rsidR="005D707B" w:rsidRPr="003D099C">
        <w:rPr>
          <w:color w:val="000000"/>
          <w:sz w:val="28"/>
        </w:rPr>
        <w:t xml:space="preserve"> – </w:t>
      </w:r>
      <w:r w:rsidR="002E1BD6" w:rsidRPr="003D099C">
        <w:rPr>
          <w:color w:val="000000"/>
          <w:sz w:val="28"/>
        </w:rPr>
        <w:t>Площадка перед входом</w:t>
      </w:r>
    </w:p>
    <w:p w:rsidR="0073124B" w:rsidRPr="0073124B" w:rsidRDefault="0073124B" w:rsidP="0073124B">
      <w:pPr>
        <w:spacing w:line="360" w:lineRule="auto"/>
        <w:jc w:val="both"/>
        <w:rPr>
          <w:color w:val="000000"/>
          <w:sz w:val="28"/>
          <w:lang w:val="uk-UA"/>
        </w:rPr>
      </w:pPr>
    </w:p>
    <w:p w:rsidR="005D707B" w:rsidRPr="0073124B" w:rsidRDefault="002A5682" w:rsidP="0073124B">
      <w:pPr>
        <w:spacing w:line="360" w:lineRule="auto"/>
        <w:jc w:val="center"/>
        <w:outlineLvl w:val="2"/>
        <w:rPr>
          <w:b/>
          <w:color w:val="000000"/>
          <w:sz w:val="28"/>
        </w:rPr>
      </w:pPr>
      <w:r w:rsidRPr="0073124B">
        <w:rPr>
          <w:b/>
          <w:color w:val="000000"/>
          <w:sz w:val="28"/>
        </w:rPr>
        <w:t>1.8</w:t>
      </w:r>
      <w:r w:rsidR="005D707B" w:rsidRPr="0073124B">
        <w:rPr>
          <w:b/>
          <w:color w:val="000000"/>
          <w:sz w:val="28"/>
        </w:rPr>
        <w:t>.3 Определение мощности светового прибора</w:t>
      </w:r>
    </w:p>
    <w:p w:rsidR="005D707B" w:rsidRPr="003D099C" w:rsidRDefault="007E1617" w:rsidP="003D099C">
      <w:pPr>
        <w:spacing w:line="360" w:lineRule="auto"/>
        <w:ind w:firstLine="709"/>
        <w:jc w:val="both"/>
        <w:rPr>
          <w:color w:val="000000"/>
          <w:sz w:val="28"/>
        </w:rPr>
      </w:pPr>
      <w:r w:rsidRPr="003D099C">
        <w:rPr>
          <w:color w:val="000000"/>
          <w:sz w:val="28"/>
        </w:rPr>
        <w:t>Площадку перед входом</w:t>
      </w:r>
      <w:r w:rsidR="005D707B" w:rsidRPr="003D099C">
        <w:rPr>
          <w:color w:val="000000"/>
          <w:sz w:val="28"/>
        </w:rPr>
        <w:t xml:space="preserve"> рассчитываем точечным методом, так как он применяется для расчета общего равномерного и локализованного освещения помещений и открытых пространств, а также местного освещения при любом расположении освещаемых поверхностей и дает наиболее точные результаты расчета.</w:t>
      </w:r>
    </w:p>
    <w:p w:rsidR="005D707B" w:rsidRPr="003D099C" w:rsidRDefault="005D707B" w:rsidP="003D099C">
      <w:pPr>
        <w:spacing w:line="360" w:lineRule="auto"/>
        <w:ind w:firstLine="709"/>
        <w:jc w:val="both"/>
        <w:rPr>
          <w:color w:val="000000"/>
          <w:sz w:val="28"/>
        </w:rPr>
      </w:pPr>
      <w:r w:rsidRPr="003D099C">
        <w:rPr>
          <w:color w:val="000000"/>
          <w:sz w:val="28"/>
        </w:rPr>
        <w:t>Определим условную освещенность контрольной точки А от светильника:</w:t>
      </w:r>
    </w:p>
    <w:p w:rsidR="005D707B" w:rsidRPr="003D099C" w:rsidRDefault="005D707B" w:rsidP="003D099C">
      <w:pPr>
        <w:spacing w:line="360" w:lineRule="auto"/>
        <w:ind w:firstLine="709"/>
        <w:jc w:val="both"/>
        <w:rPr>
          <w:color w:val="000000"/>
          <w:sz w:val="28"/>
        </w:rPr>
      </w:pPr>
    </w:p>
    <w:p w:rsidR="005D707B" w:rsidRPr="003D099C" w:rsidRDefault="005D707B" w:rsidP="00535084">
      <w:pPr>
        <w:spacing w:line="360" w:lineRule="auto"/>
        <w:ind w:firstLine="709"/>
        <w:jc w:val="center"/>
        <w:rPr>
          <w:color w:val="000000"/>
          <w:sz w:val="28"/>
        </w:rPr>
      </w:pPr>
      <w:r w:rsidRPr="003D099C">
        <w:rPr>
          <w:color w:val="000000"/>
          <w:sz w:val="28"/>
        </w:rPr>
        <w:t>еi = Iα1000·Cos3α/Hp2</w:t>
      </w:r>
    </w:p>
    <w:p w:rsidR="005D707B" w:rsidRPr="003D099C" w:rsidRDefault="005D707B" w:rsidP="003D099C">
      <w:pPr>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где</w:t>
      </w:r>
      <w:r w:rsidR="00535084">
        <w:rPr>
          <w:color w:val="000000"/>
          <w:sz w:val="28"/>
          <w:lang w:val="uk-UA"/>
        </w:rPr>
        <w:t xml:space="preserve"> </w:t>
      </w:r>
      <w:r w:rsidRPr="003D099C">
        <w:rPr>
          <w:color w:val="000000"/>
          <w:sz w:val="28"/>
        </w:rPr>
        <w:t>Iα1000 – сила света i-го светильника с условной лампой (со световым потоком 1000 лм);</w:t>
      </w:r>
    </w:p>
    <w:p w:rsidR="005D707B" w:rsidRPr="003D099C" w:rsidRDefault="005D707B" w:rsidP="003D099C">
      <w:pPr>
        <w:spacing w:line="360" w:lineRule="auto"/>
        <w:ind w:firstLine="709"/>
        <w:jc w:val="both"/>
        <w:rPr>
          <w:color w:val="000000"/>
          <w:sz w:val="28"/>
        </w:rPr>
      </w:pPr>
      <w:r w:rsidRPr="003D099C">
        <w:rPr>
          <w:color w:val="000000"/>
          <w:sz w:val="28"/>
        </w:rPr>
        <w:t>α – угол между вертикалью и направлением силы света светильника</w:t>
      </w:r>
      <w:r w:rsidR="00535084">
        <w:rPr>
          <w:color w:val="000000"/>
          <w:sz w:val="28"/>
          <w:lang w:val="uk-UA"/>
        </w:rPr>
        <w:t xml:space="preserve"> </w:t>
      </w:r>
      <w:r w:rsidRPr="003D099C">
        <w:rPr>
          <w:color w:val="000000"/>
          <w:sz w:val="28"/>
        </w:rPr>
        <w:t>в расчетную точку.</w:t>
      </w:r>
    </w:p>
    <w:p w:rsidR="005D707B" w:rsidRPr="003D099C" w:rsidRDefault="005D707B" w:rsidP="003D099C">
      <w:pPr>
        <w:spacing w:line="360" w:lineRule="auto"/>
        <w:ind w:firstLine="709"/>
        <w:jc w:val="both"/>
        <w:rPr>
          <w:color w:val="000000"/>
          <w:sz w:val="28"/>
        </w:rPr>
      </w:pPr>
    </w:p>
    <w:p w:rsidR="005D707B" w:rsidRPr="003D099C" w:rsidRDefault="005D707B" w:rsidP="00535084">
      <w:pPr>
        <w:spacing w:line="360" w:lineRule="auto"/>
        <w:jc w:val="center"/>
        <w:rPr>
          <w:color w:val="000000"/>
          <w:sz w:val="28"/>
        </w:rPr>
      </w:pPr>
      <w:r w:rsidRPr="003D099C">
        <w:rPr>
          <w:color w:val="000000"/>
          <w:sz w:val="28"/>
        </w:rPr>
        <w:t>α = arctg d/Hp = arctg 3,76/</w:t>
      </w:r>
      <w:r w:rsidR="00F66CAF" w:rsidRPr="003D099C">
        <w:rPr>
          <w:color w:val="000000"/>
          <w:sz w:val="28"/>
        </w:rPr>
        <w:t>2,</w:t>
      </w:r>
      <w:r w:rsidR="00B67A79" w:rsidRPr="003D099C">
        <w:rPr>
          <w:color w:val="000000"/>
          <w:sz w:val="28"/>
        </w:rPr>
        <w:t>1</w:t>
      </w:r>
      <w:r w:rsidRPr="003D099C">
        <w:rPr>
          <w:color w:val="000000"/>
          <w:sz w:val="28"/>
        </w:rPr>
        <w:t xml:space="preserve"> = </w:t>
      </w:r>
      <w:r w:rsidR="00B67A79" w:rsidRPr="003D099C">
        <w:rPr>
          <w:color w:val="000000"/>
          <w:sz w:val="28"/>
        </w:rPr>
        <w:t>60,81</w:t>
      </w:r>
      <w:r w:rsidRPr="003D099C">
        <w:rPr>
          <w:color w:val="000000"/>
          <w:sz w:val="28"/>
        </w:rPr>
        <w:t>º;</w:t>
      </w:r>
    </w:p>
    <w:p w:rsidR="007E1617" w:rsidRPr="003D099C" w:rsidRDefault="007E1617" w:rsidP="003D099C">
      <w:pPr>
        <w:spacing w:line="360" w:lineRule="auto"/>
        <w:ind w:firstLine="709"/>
        <w:jc w:val="both"/>
        <w:rPr>
          <w:color w:val="000000"/>
          <w:sz w:val="28"/>
        </w:rPr>
      </w:pPr>
    </w:p>
    <w:p w:rsidR="005D707B" w:rsidRPr="003D099C" w:rsidRDefault="005D707B" w:rsidP="00535084">
      <w:pPr>
        <w:spacing w:line="360" w:lineRule="auto"/>
        <w:jc w:val="center"/>
        <w:rPr>
          <w:color w:val="000000"/>
          <w:sz w:val="28"/>
        </w:rPr>
      </w:pPr>
      <w:r w:rsidRPr="003D099C">
        <w:rPr>
          <w:color w:val="000000"/>
          <w:sz w:val="28"/>
        </w:rPr>
        <w:t>Iα</w:t>
      </w:r>
      <w:r w:rsidR="00B67A79" w:rsidRPr="003D099C">
        <w:rPr>
          <w:color w:val="000000"/>
          <w:sz w:val="28"/>
        </w:rPr>
        <w:t xml:space="preserve"> = 132</w:t>
      </w:r>
      <w:r w:rsidRPr="003D099C">
        <w:rPr>
          <w:color w:val="000000"/>
          <w:sz w:val="28"/>
        </w:rPr>
        <w:t xml:space="preserve"> лк – так как КСС – «М»</w:t>
      </w:r>
    </w:p>
    <w:p w:rsidR="005D707B" w:rsidRPr="003D099C" w:rsidRDefault="005D707B" w:rsidP="00535084">
      <w:pPr>
        <w:spacing w:line="360" w:lineRule="auto"/>
        <w:jc w:val="center"/>
        <w:rPr>
          <w:color w:val="000000"/>
          <w:sz w:val="28"/>
        </w:rPr>
      </w:pPr>
    </w:p>
    <w:p w:rsidR="005D707B" w:rsidRPr="003D099C" w:rsidRDefault="005D707B" w:rsidP="00535084">
      <w:pPr>
        <w:spacing w:line="360" w:lineRule="auto"/>
        <w:jc w:val="center"/>
        <w:rPr>
          <w:color w:val="000000"/>
          <w:sz w:val="28"/>
        </w:rPr>
      </w:pPr>
      <w:r w:rsidRPr="003D099C">
        <w:rPr>
          <w:color w:val="000000"/>
          <w:sz w:val="28"/>
        </w:rPr>
        <w:t>еА = Iα11000</w:t>
      </w:r>
      <w:r w:rsidR="004E471F" w:rsidRPr="003D099C">
        <w:rPr>
          <w:color w:val="000000"/>
          <w:sz w:val="28"/>
        </w:rPr>
        <w:t>·</w:t>
      </w:r>
      <w:r w:rsidRPr="003D099C">
        <w:rPr>
          <w:color w:val="000000"/>
          <w:sz w:val="28"/>
        </w:rPr>
        <w:t>Cos3α1/Hp2</w:t>
      </w:r>
      <w:r w:rsidR="00B67A79" w:rsidRPr="003D099C">
        <w:rPr>
          <w:color w:val="000000"/>
          <w:sz w:val="28"/>
        </w:rPr>
        <w:t xml:space="preserve"> = 132</w:t>
      </w:r>
      <w:r w:rsidRPr="003D099C">
        <w:rPr>
          <w:color w:val="000000"/>
          <w:sz w:val="28"/>
        </w:rPr>
        <w:t>·0,</w:t>
      </w:r>
      <w:r w:rsidR="00B67A79" w:rsidRPr="003D099C">
        <w:rPr>
          <w:color w:val="000000"/>
          <w:sz w:val="28"/>
        </w:rPr>
        <w:t>116</w:t>
      </w:r>
      <w:r w:rsidR="00F66CAF" w:rsidRPr="003D099C">
        <w:rPr>
          <w:color w:val="000000"/>
          <w:sz w:val="28"/>
        </w:rPr>
        <w:t>/2,</w:t>
      </w:r>
      <w:r w:rsidR="00B67A79" w:rsidRPr="003D099C">
        <w:rPr>
          <w:color w:val="000000"/>
          <w:sz w:val="28"/>
        </w:rPr>
        <w:t>1</w:t>
      </w:r>
      <w:r w:rsidRPr="003D099C">
        <w:rPr>
          <w:color w:val="000000"/>
          <w:sz w:val="28"/>
        </w:rPr>
        <w:t xml:space="preserve">2 = </w:t>
      </w:r>
      <w:r w:rsidR="00B67A79" w:rsidRPr="003D099C">
        <w:rPr>
          <w:color w:val="000000"/>
          <w:sz w:val="28"/>
        </w:rPr>
        <w:t>3,47</w:t>
      </w:r>
      <w:r w:rsidRPr="003D099C">
        <w:rPr>
          <w:color w:val="000000"/>
          <w:sz w:val="28"/>
        </w:rPr>
        <w:t xml:space="preserve"> лк.</w:t>
      </w:r>
    </w:p>
    <w:p w:rsidR="005D707B" w:rsidRPr="003D099C" w:rsidRDefault="005D707B" w:rsidP="003D099C">
      <w:pPr>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Определим световой поток источника света в светильнике:</w:t>
      </w:r>
    </w:p>
    <w:p w:rsidR="005D707B" w:rsidRPr="003D099C" w:rsidRDefault="005D707B" w:rsidP="003D099C">
      <w:pPr>
        <w:spacing w:line="360" w:lineRule="auto"/>
        <w:ind w:firstLine="709"/>
        <w:jc w:val="both"/>
        <w:rPr>
          <w:color w:val="000000"/>
          <w:sz w:val="28"/>
        </w:rPr>
      </w:pPr>
    </w:p>
    <w:p w:rsidR="005D707B" w:rsidRPr="003D099C" w:rsidRDefault="005D707B" w:rsidP="00535084">
      <w:pPr>
        <w:spacing w:line="360" w:lineRule="auto"/>
        <w:jc w:val="center"/>
        <w:rPr>
          <w:color w:val="000000"/>
          <w:sz w:val="28"/>
        </w:rPr>
      </w:pPr>
      <w:r w:rsidRPr="003D099C">
        <w:rPr>
          <w:color w:val="000000"/>
          <w:sz w:val="28"/>
        </w:rPr>
        <w:t>Фсв = Ен·1000·kз/μ·</w:t>
      </w:r>
      <w:r w:rsidR="00E60DCF">
        <w:rPr>
          <w:color w:val="000000"/>
          <w:sz w:val="28"/>
        </w:rPr>
        <w:pict>
          <v:shape id="_x0000_i1073" type="#_x0000_t75" style="width:12.75pt;height:15pt">
            <v:imagedata r:id="rId55" o:title=""/>
          </v:shape>
        </w:pict>
      </w:r>
      <w:r w:rsidRPr="003D099C">
        <w:rPr>
          <w:color w:val="000000"/>
          <w:sz w:val="28"/>
        </w:rPr>
        <w:t>еА·ηс</w:t>
      </w:r>
    </w:p>
    <w:p w:rsidR="005D707B" w:rsidRPr="003D099C" w:rsidRDefault="005D707B" w:rsidP="003D099C">
      <w:pPr>
        <w:spacing w:line="360" w:lineRule="auto"/>
        <w:ind w:firstLine="709"/>
        <w:jc w:val="both"/>
        <w:rPr>
          <w:color w:val="000000"/>
          <w:sz w:val="28"/>
        </w:rPr>
      </w:pPr>
    </w:p>
    <w:p w:rsidR="005D707B" w:rsidRPr="003D099C" w:rsidRDefault="005D707B" w:rsidP="003D099C">
      <w:pPr>
        <w:spacing w:line="360" w:lineRule="auto"/>
        <w:ind w:firstLine="709"/>
        <w:jc w:val="both"/>
        <w:rPr>
          <w:color w:val="000000"/>
          <w:sz w:val="28"/>
        </w:rPr>
      </w:pPr>
      <w:r w:rsidRPr="003D099C">
        <w:rPr>
          <w:color w:val="000000"/>
          <w:sz w:val="28"/>
        </w:rPr>
        <w:t>где</w:t>
      </w:r>
      <w:r w:rsidRPr="003D099C">
        <w:rPr>
          <w:color w:val="000000"/>
          <w:sz w:val="28"/>
        </w:rPr>
        <w:tab/>
        <w:t>μ = 1,1…1,2 – коэффициент, учитывающий дополнительную освещенность за счет влияния удаленных светильников и отражения от ограждающих конструкций;</w:t>
      </w:r>
    </w:p>
    <w:p w:rsidR="005D707B" w:rsidRPr="003D099C" w:rsidRDefault="005D707B" w:rsidP="003D099C">
      <w:pPr>
        <w:spacing w:line="360" w:lineRule="auto"/>
        <w:ind w:firstLine="709"/>
        <w:jc w:val="both"/>
        <w:rPr>
          <w:color w:val="000000"/>
          <w:sz w:val="28"/>
        </w:rPr>
      </w:pPr>
      <w:r w:rsidRPr="003D099C">
        <w:rPr>
          <w:color w:val="000000"/>
          <w:sz w:val="28"/>
        </w:rPr>
        <w:t>1000 – световой поток лампы;</w:t>
      </w:r>
    </w:p>
    <w:p w:rsidR="005D707B" w:rsidRPr="003D099C" w:rsidRDefault="005D707B" w:rsidP="003D099C">
      <w:pPr>
        <w:spacing w:line="360" w:lineRule="auto"/>
        <w:ind w:firstLine="709"/>
        <w:jc w:val="both"/>
        <w:rPr>
          <w:color w:val="000000"/>
          <w:sz w:val="28"/>
        </w:rPr>
      </w:pPr>
      <w:r w:rsidRPr="003D099C">
        <w:rPr>
          <w:color w:val="000000"/>
          <w:sz w:val="28"/>
        </w:rPr>
        <w:t>ηс – КПД светильника.</w:t>
      </w:r>
    </w:p>
    <w:p w:rsidR="001862AE" w:rsidRPr="003D099C" w:rsidRDefault="001862AE" w:rsidP="003D099C">
      <w:pPr>
        <w:spacing w:line="360" w:lineRule="auto"/>
        <w:ind w:firstLine="709"/>
        <w:jc w:val="both"/>
        <w:rPr>
          <w:color w:val="000000"/>
          <w:sz w:val="28"/>
        </w:rPr>
      </w:pPr>
      <w:r w:rsidRPr="003D099C">
        <w:rPr>
          <w:color w:val="000000"/>
          <w:sz w:val="28"/>
        </w:rPr>
        <w:t>Фсв</w:t>
      </w:r>
      <w:r w:rsidR="007E1617" w:rsidRPr="003D099C">
        <w:rPr>
          <w:color w:val="000000"/>
          <w:sz w:val="28"/>
        </w:rPr>
        <w:t xml:space="preserve"> = 2</w:t>
      </w:r>
      <w:r w:rsidRPr="003D099C">
        <w:rPr>
          <w:color w:val="000000"/>
          <w:sz w:val="28"/>
        </w:rPr>
        <w:t>·1000·1,15/1,15·</w:t>
      </w:r>
      <w:r w:rsidR="00B67A79" w:rsidRPr="003D099C">
        <w:rPr>
          <w:color w:val="000000"/>
          <w:sz w:val="28"/>
        </w:rPr>
        <w:t>3,472</w:t>
      </w:r>
      <w:r w:rsidRPr="003D099C">
        <w:rPr>
          <w:color w:val="000000"/>
          <w:sz w:val="28"/>
        </w:rPr>
        <w:t>·</w:t>
      </w:r>
      <w:r w:rsidR="00B67A79" w:rsidRPr="003D099C">
        <w:rPr>
          <w:color w:val="000000"/>
          <w:sz w:val="28"/>
        </w:rPr>
        <w:t>0,85 = 677,69</w:t>
      </w:r>
      <w:r w:rsidRPr="003D099C">
        <w:rPr>
          <w:color w:val="000000"/>
          <w:sz w:val="28"/>
        </w:rPr>
        <w:t xml:space="preserve"> лм.</w:t>
      </w:r>
    </w:p>
    <w:p w:rsidR="001862AE" w:rsidRPr="003D099C" w:rsidRDefault="001862AE" w:rsidP="003D099C">
      <w:pPr>
        <w:spacing w:line="360" w:lineRule="auto"/>
        <w:ind w:firstLine="709"/>
        <w:jc w:val="both"/>
        <w:rPr>
          <w:color w:val="000000"/>
          <w:sz w:val="28"/>
        </w:rPr>
      </w:pPr>
      <w:r w:rsidRPr="003D099C">
        <w:rPr>
          <w:color w:val="000000"/>
          <w:sz w:val="28"/>
        </w:rPr>
        <w:t xml:space="preserve">По численному значению потока и каталожным данным выбираем лампу: </w:t>
      </w:r>
      <w:r w:rsidR="007E1617" w:rsidRPr="003D099C">
        <w:rPr>
          <w:color w:val="000000"/>
          <w:sz w:val="28"/>
        </w:rPr>
        <w:t>Б</w:t>
      </w:r>
      <w:r w:rsidR="00F66CAF" w:rsidRPr="003D099C">
        <w:rPr>
          <w:color w:val="000000"/>
          <w:sz w:val="28"/>
        </w:rPr>
        <w:t>К</w:t>
      </w:r>
      <w:r w:rsidR="00B67A79" w:rsidRPr="003D099C">
        <w:rPr>
          <w:color w:val="000000"/>
          <w:sz w:val="28"/>
        </w:rPr>
        <w:t xml:space="preserve"> 215-225-6</w:t>
      </w:r>
      <w:r w:rsidRPr="003D099C">
        <w:rPr>
          <w:color w:val="000000"/>
          <w:sz w:val="28"/>
        </w:rPr>
        <w:t>0 с Фк</w:t>
      </w:r>
      <w:r w:rsidR="00B67A79" w:rsidRPr="003D099C">
        <w:rPr>
          <w:color w:val="000000"/>
          <w:sz w:val="28"/>
        </w:rPr>
        <w:t xml:space="preserve"> = 730</w:t>
      </w:r>
      <w:r w:rsidRPr="003D099C">
        <w:rPr>
          <w:color w:val="000000"/>
          <w:sz w:val="28"/>
        </w:rPr>
        <w:t xml:space="preserve"> лм.</w:t>
      </w:r>
    </w:p>
    <w:p w:rsidR="001862AE" w:rsidRPr="003D099C" w:rsidRDefault="001862AE" w:rsidP="003D099C">
      <w:pPr>
        <w:spacing w:line="360" w:lineRule="auto"/>
        <w:ind w:firstLine="709"/>
        <w:jc w:val="both"/>
        <w:rPr>
          <w:color w:val="000000"/>
          <w:sz w:val="28"/>
        </w:rPr>
      </w:pPr>
      <w:r w:rsidRPr="003D099C">
        <w:rPr>
          <w:color w:val="000000"/>
          <w:sz w:val="28"/>
        </w:rPr>
        <w:t>Определим отклонение расчетного светового потока от каталожного:</w:t>
      </w:r>
    </w:p>
    <w:p w:rsidR="001862AE" w:rsidRPr="003D099C" w:rsidRDefault="001862AE" w:rsidP="003D099C">
      <w:pPr>
        <w:spacing w:line="360" w:lineRule="auto"/>
        <w:ind w:firstLine="709"/>
        <w:jc w:val="both"/>
        <w:rPr>
          <w:color w:val="000000"/>
          <w:sz w:val="28"/>
        </w:rPr>
      </w:pPr>
    </w:p>
    <w:p w:rsidR="001862AE" w:rsidRPr="003D099C" w:rsidRDefault="001862AE" w:rsidP="00535084">
      <w:pPr>
        <w:spacing w:line="360" w:lineRule="auto"/>
        <w:jc w:val="center"/>
        <w:rPr>
          <w:color w:val="000000"/>
          <w:sz w:val="28"/>
        </w:rPr>
      </w:pPr>
      <w:r w:rsidRPr="003D099C">
        <w:rPr>
          <w:color w:val="000000"/>
          <w:sz w:val="28"/>
        </w:rPr>
        <w:t>-0,1 ≤ (Фк – Фр)/Фр ≤ +0,2</w:t>
      </w:r>
    </w:p>
    <w:p w:rsidR="001862AE" w:rsidRPr="003D099C" w:rsidRDefault="001862AE" w:rsidP="003D099C">
      <w:pPr>
        <w:spacing w:line="360" w:lineRule="auto"/>
        <w:ind w:firstLine="709"/>
        <w:jc w:val="both"/>
        <w:rPr>
          <w:color w:val="000000"/>
          <w:sz w:val="28"/>
        </w:rPr>
      </w:pPr>
    </w:p>
    <w:p w:rsidR="001862AE" w:rsidRPr="003D099C" w:rsidRDefault="00B67A79" w:rsidP="003D099C">
      <w:pPr>
        <w:spacing w:line="360" w:lineRule="auto"/>
        <w:ind w:firstLine="709"/>
        <w:jc w:val="both"/>
        <w:rPr>
          <w:color w:val="000000"/>
          <w:sz w:val="28"/>
        </w:rPr>
      </w:pPr>
      <w:r w:rsidRPr="003D099C">
        <w:rPr>
          <w:color w:val="000000"/>
          <w:sz w:val="28"/>
        </w:rPr>
        <w:t>(730-677,7</w:t>
      </w:r>
      <w:r w:rsidR="001862AE" w:rsidRPr="003D099C">
        <w:rPr>
          <w:color w:val="000000"/>
          <w:sz w:val="28"/>
        </w:rPr>
        <w:t>)/</w:t>
      </w:r>
      <w:r w:rsidRPr="003D099C">
        <w:rPr>
          <w:color w:val="000000"/>
          <w:sz w:val="28"/>
        </w:rPr>
        <w:t>677,7</w:t>
      </w:r>
      <w:r w:rsidR="001862AE" w:rsidRPr="003D099C">
        <w:rPr>
          <w:color w:val="000000"/>
          <w:sz w:val="28"/>
        </w:rPr>
        <w:t xml:space="preserve"> = 0</w:t>
      </w:r>
      <w:r w:rsidR="00F66CAF" w:rsidRPr="003D099C">
        <w:rPr>
          <w:color w:val="000000"/>
          <w:sz w:val="28"/>
        </w:rPr>
        <w:t>,0</w:t>
      </w:r>
      <w:r w:rsidRPr="003D099C">
        <w:rPr>
          <w:color w:val="000000"/>
          <w:sz w:val="28"/>
        </w:rPr>
        <w:t>77</w:t>
      </w:r>
      <w:r w:rsidR="007E1617" w:rsidRPr="003D099C">
        <w:rPr>
          <w:color w:val="000000"/>
          <w:sz w:val="28"/>
        </w:rPr>
        <w:t xml:space="preserve"> </w:t>
      </w:r>
      <w:r w:rsidR="001862AE" w:rsidRPr="003D099C">
        <w:rPr>
          <w:color w:val="000000"/>
          <w:sz w:val="28"/>
        </w:rPr>
        <w:t>отклонение находится в допустимых пределах.</w:t>
      </w:r>
    </w:p>
    <w:p w:rsidR="001862AE" w:rsidRPr="003D099C" w:rsidRDefault="001862AE" w:rsidP="003D099C">
      <w:pPr>
        <w:spacing w:line="360" w:lineRule="auto"/>
        <w:ind w:firstLine="709"/>
        <w:jc w:val="both"/>
        <w:rPr>
          <w:color w:val="000000"/>
          <w:sz w:val="28"/>
        </w:rPr>
      </w:pPr>
      <w:r w:rsidRPr="003D099C">
        <w:rPr>
          <w:color w:val="000000"/>
          <w:sz w:val="28"/>
        </w:rPr>
        <w:t>Мощность светильника:</w:t>
      </w:r>
      <w:r w:rsidR="003D099C" w:rsidRPr="003D099C">
        <w:rPr>
          <w:color w:val="000000"/>
          <w:sz w:val="28"/>
        </w:rPr>
        <w:t xml:space="preserve"> </w:t>
      </w:r>
      <w:r w:rsidRPr="003D099C">
        <w:rPr>
          <w:color w:val="000000"/>
          <w:sz w:val="28"/>
        </w:rPr>
        <w:t>Рл</w:t>
      </w:r>
      <w:r w:rsidR="00B67A79" w:rsidRPr="003D099C">
        <w:rPr>
          <w:color w:val="000000"/>
          <w:sz w:val="28"/>
        </w:rPr>
        <w:t xml:space="preserve"> = 6</w:t>
      </w:r>
      <w:r w:rsidRPr="003D099C">
        <w:rPr>
          <w:color w:val="000000"/>
          <w:sz w:val="28"/>
        </w:rPr>
        <w:t>0 вт.</w:t>
      </w:r>
    </w:p>
    <w:p w:rsidR="001862AE" w:rsidRPr="003D099C" w:rsidRDefault="001862AE" w:rsidP="003D099C">
      <w:pPr>
        <w:spacing w:line="360" w:lineRule="auto"/>
        <w:ind w:firstLine="709"/>
        <w:jc w:val="both"/>
        <w:rPr>
          <w:color w:val="000000"/>
          <w:sz w:val="28"/>
        </w:rPr>
      </w:pPr>
      <w:r w:rsidRPr="003D099C">
        <w:rPr>
          <w:color w:val="000000"/>
          <w:sz w:val="28"/>
        </w:rPr>
        <w:t>Удельная мощность:</w:t>
      </w:r>
    </w:p>
    <w:p w:rsidR="001862AE" w:rsidRPr="003D099C" w:rsidRDefault="001862AE" w:rsidP="003D099C">
      <w:pPr>
        <w:spacing w:line="360" w:lineRule="auto"/>
        <w:ind w:firstLine="709"/>
        <w:jc w:val="both"/>
        <w:rPr>
          <w:color w:val="000000"/>
          <w:sz w:val="28"/>
        </w:rPr>
      </w:pPr>
    </w:p>
    <w:p w:rsidR="001862AE" w:rsidRPr="00535084" w:rsidRDefault="001862AE" w:rsidP="00535084">
      <w:pPr>
        <w:spacing w:line="360" w:lineRule="auto"/>
        <w:ind w:firstLine="709"/>
        <w:jc w:val="center"/>
        <w:rPr>
          <w:color w:val="000000"/>
          <w:sz w:val="28"/>
          <w:lang w:val="uk-UA"/>
        </w:rPr>
      </w:pPr>
      <w:r w:rsidRPr="003D099C">
        <w:rPr>
          <w:color w:val="000000"/>
          <w:sz w:val="28"/>
        </w:rPr>
        <w:t>Руд = Рл·N/A</w:t>
      </w:r>
      <w:r w:rsidR="003D099C" w:rsidRPr="003D099C">
        <w:rPr>
          <w:color w:val="000000"/>
          <w:sz w:val="28"/>
        </w:rPr>
        <w:t>,</w:t>
      </w:r>
      <w:r w:rsidRPr="003D099C">
        <w:rPr>
          <w:color w:val="000000"/>
          <w:sz w:val="28"/>
        </w:rPr>
        <w:t xml:space="preserve"> Вт/м</w:t>
      </w:r>
      <w:r w:rsidRPr="00535084">
        <w:rPr>
          <w:color w:val="000000"/>
          <w:sz w:val="28"/>
          <w:vertAlign w:val="superscript"/>
        </w:rPr>
        <w:t>2</w:t>
      </w:r>
      <w:r w:rsidR="00535084">
        <w:rPr>
          <w:color w:val="000000"/>
          <w:sz w:val="28"/>
          <w:lang w:val="uk-UA"/>
        </w:rPr>
        <w:t>;</w:t>
      </w:r>
    </w:p>
    <w:p w:rsidR="001862AE" w:rsidRPr="003D099C" w:rsidRDefault="001862AE" w:rsidP="00535084">
      <w:pPr>
        <w:spacing w:line="360" w:lineRule="auto"/>
        <w:ind w:firstLine="709"/>
        <w:jc w:val="center"/>
        <w:rPr>
          <w:color w:val="000000"/>
          <w:sz w:val="28"/>
        </w:rPr>
      </w:pPr>
    </w:p>
    <w:p w:rsidR="001862AE" w:rsidRPr="00535084" w:rsidRDefault="001862AE" w:rsidP="00535084">
      <w:pPr>
        <w:spacing w:line="360" w:lineRule="auto"/>
        <w:ind w:firstLine="709"/>
        <w:jc w:val="center"/>
        <w:rPr>
          <w:color w:val="000000"/>
          <w:sz w:val="28"/>
          <w:lang w:val="uk-UA"/>
        </w:rPr>
      </w:pPr>
      <w:r w:rsidRPr="003D099C">
        <w:rPr>
          <w:color w:val="000000"/>
          <w:sz w:val="28"/>
        </w:rPr>
        <w:t>Руд</w:t>
      </w:r>
      <w:r w:rsidR="00B67A79" w:rsidRPr="003D099C">
        <w:rPr>
          <w:color w:val="000000"/>
          <w:sz w:val="28"/>
        </w:rPr>
        <w:t xml:space="preserve"> = 6</w:t>
      </w:r>
      <w:r w:rsidR="00CD0ED3" w:rsidRPr="003D099C">
        <w:rPr>
          <w:color w:val="000000"/>
          <w:sz w:val="28"/>
        </w:rPr>
        <w:t>0∙</w:t>
      </w:r>
      <w:r w:rsidR="00B67A79" w:rsidRPr="003D099C">
        <w:rPr>
          <w:color w:val="000000"/>
          <w:sz w:val="28"/>
        </w:rPr>
        <w:t>1/6 = 10</w:t>
      </w:r>
      <w:r w:rsidRPr="003D099C">
        <w:rPr>
          <w:color w:val="000000"/>
          <w:sz w:val="28"/>
        </w:rPr>
        <w:t xml:space="preserve"> Вт/м</w:t>
      </w:r>
      <w:r w:rsidRPr="00535084">
        <w:rPr>
          <w:color w:val="000000"/>
          <w:sz w:val="28"/>
          <w:vertAlign w:val="superscript"/>
        </w:rPr>
        <w:t>2</w:t>
      </w:r>
      <w:r w:rsidR="00535084">
        <w:rPr>
          <w:color w:val="000000"/>
          <w:sz w:val="28"/>
          <w:lang w:val="uk-UA"/>
        </w:rPr>
        <w:t>.</w:t>
      </w:r>
    </w:p>
    <w:p w:rsidR="000B3E64" w:rsidRDefault="000B3E64" w:rsidP="003D099C">
      <w:pPr>
        <w:spacing w:line="360" w:lineRule="auto"/>
        <w:ind w:firstLine="709"/>
        <w:jc w:val="both"/>
        <w:rPr>
          <w:color w:val="000000"/>
          <w:sz w:val="28"/>
          <w:lang w:val="uk-UA"/>
        </w:rPr>
      </w:pPr>
    </w:p>
    <w:p w:rsidR="00535084" w:rsidRPr="00535084" w:rsidRDefault="00535084" w:rsidP="003D099C">
      <w:pPr>
        <w:spacing w:line="360" w:lineRule="auto"/>
        <w:ind w:firstLine="709"/>
        <w:jc w:val="both"/>
        <w:rPr>
          <w:color w:val="000000"/>
          <w:sz w:val="28"/>
          <w:lang w:val="uk-UA"/>
        </w:rPr>
      </w:pPr>
    </w:p>
    <w:p w:rsidR="006D792E" w:rsidRPr="00535084" w:rsidRDefault="00535084" w:rsidP="00535084">
      <w:pPr>
        <w:spacing w:line="360" w:lineRule="auto"/>
        <w:jc w:val="center"/>
        <w:outlineLvl w:val="0"/>
        <w:rPr>
          <w:b/>
          <w:color w:val="000000"/>
          <w:sz w:val="28"/>
        </w:rPr>
      </w:pPr>
      <w:bookmarkStart w:id="20" w:name="_Toc221710986"/>
      <w:r>
        <w:rPr>
          <w:color w:val="000000"/>
          <w:sz w:val="28"/>
        </w:rPr>
        <w:br w:type="page"/>
      </w:r>
      <w:bookmarkStart w:id="21" w:name="_Toc222979812"/>
      <w:r w:rsidR="006D792E" w:rsidRPr="00535084">
        <w:rPr>
          <w:b/>
          <w:color w:val="000000"/>
          <w:sz w:val="28"/>
        </w:rPr>
        <w:t>2</w:t>
      </w:r>
      <w:r w:rsidRPr="00535084">
        <w:rPr>
          <w:b/>
          <w:color w:val="000000"/>
          <w:sz w:val="28"/>
          <w:lang w:val="uk-UA"/>
        </w:rPr>
        <w:t>.</w:t>
      </w:r>
      <w:r w:rsidR="006D792E" w:rsidRPr="00535084">
        <w:rPr>
          <w:b/>
          <w:color w:val="000000"/>
          <w:sz w:val="28"/>
        </w:rPr>
        <w:t xml:space="preserve"> Электротехнический раздел</w:t>
      </w:r>
      <w:bookmarkEnd w:id="20"/>
      <w:bookmarkEnd w:id="21"/>
    </w:p>
    <w:p w:rsidR="009848B8" w:rsidRPr="003D099C" w:rsidRDefault="009848B8" w:rsidP="00535084">
      <w:pPr>
        <w:spacing w:line="360" w:lineRule="auto"/>
        <w:ind w:firstLine="709"/>
        <w:jc w:val="center"/>
        <w:rPr>
          <w:color w:val="000000"/>
          <w:sz w:val="28"/>
        </w:rPr>
      </w:pPr>
    </w:p>
    <w:p w:rsidR="006D792E" w:rsidRPr="00535084" w:rsidRDefault="006D792E" w:rsidP="00535084">
      <w:pPr>
        <w:spacing w:line="360" w:lineRule="auto"/>
        <w:jc w:val="center"/>
        <w:outlineLvl w:val="1"/>
        <w:rPr>
          <w:b/>
          <w:color w:val="000000"/>
          <w:sz w:val="28"/>
        </w:rPr>
      </w:pPr>
      <w:bookmarkStart w:id="22" w:name="_Toc221710987"/>
      <w:bookmarkStart w:id="23" w:name="_Toc222979813"/>
      <w:r w:rsidRPr="00535084">
        <w:rPr>
          <w:b/>
          <w:color w:val="000000"/>
          <w:sz w:val="28"/>
        </w:rPr>
        <w:t>2.1 Выбор схемы электроснабжения и напряжения питания осветительной сети</w:t>
      </w:r>
      <w:bookmarkEnd w:id="22"/>
      <w:bookmarkEnd w:id="23"/>
    </w:p>
    <w:p w:rsidR="006D792E" w:rsidRPr="003D099C" w:rsidRDefault="006D792E"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Для питания осветительных приборов общего внутреннего и наружного освещения, как правило, должно применяться напряжение не выше 220В. Поэтому для питания осветительной сети данного здания выберем сеть с напряжением 220В.</w:t>
      </w:r>
    </w:p>
    <w:p w:rsidR="006D792E" w:rsidRPr="003D099C" w:rsidRDefault="006D792E" w:rsidP="003D099C">
      <w:pPr>
        <w:spacing w:line="360" w:lineRule="auto"/>
        <w:ind w:firstLine="709"/>
        <w:jc w:val="both"/>
        <w:rPr>
          <w:color w:val="000000"/>
          <w:sz w:val="28"/>
        </w:rPr>
      </w:pPr>
    </w:p>
    <w:p w:rsidR="006D792E" w:rsidRPr="00535084" w:rsidRDefault="006D792E" w:rsidP="00535084">
      <w:pPr>
        <w:spacing w:line="360" w:lineRule="auto"/>
        <w:jc w:val="center"/>
        <w:outlineLvl w:val="1"/>
        <w:rPr>
          <w:b/>
          <w:color w:val="000000"/>
          <w:sz w:val="28"/>
        </w:rPr>
      </w:pPr>
      <w:bookmarkStart w:id="24" w:name="_Toc221710988"/>
      <w:bookmarkStart w:id="25" w:name="_Toc222979814"/>
      <w:r w:rsidRPr="00535084">
        <w:rPr>
          <w:b/>
          <w:color w:val="000000"/>
          <w:sz w:val="28"/>
        </w:rPr>
        <w:t>2.2 Компоновка осветительной сети</w:t>
      </w:r>
      <w:bookmarkEnd w:id="24"/>
      <w:bookmarkEnd w:id="25"/>
    </w:p>
    <w:p w:rsidR="006D792E" w:rsidRPr="003D099C" w:rsidRDefault="006D792E"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На этой стадии проектирования решаются вопросы о месте расположения осветительных щитов, о числе групп и количестве проводов на участках сети.</w:t>
      </w:r>
    </w:p>
    <w:p w:rsidR="006D792E" w:rsidRDefault="006D792E" w:rsidP="003D099C">
      <w:pPr>
        <w:spacing w:line="360" w:lineRule="auto"/>
        <w:ind w:firstLine="709"/>
        <w:jc w:val="both"/>
        <w:rPr>
          <w:color w:val="000000"/>
          <w:sz w:val="28"/>
          <w:lang w:val="uk-UA"/>
        </w:rPr>
      </w:pPr>
      <w:r w:rsidRPr="003D099C">
        <w:rPr>
          <w:color w:val="000000"/>
          <w:sz w:val="28"/>
        </w:rPr>
        <w:t xml:space="preserve">Далее составим расчетную схему, на которой покажем все осветительные щиты и группы, число проводов и длину групп, мощность источников света и места ответвления (рисунок </w:t>
      </w:r>
      <w:r w:rsidR="0026598C" w:rsidRPr="003D099C">
        <w:rPr>
          <w:color w:val="000000"/>
          <w:sz w:val="28"/>
        </w:rPr>
        <w:t>7</w:t>
      </w:r>
      <w:r w:rsidRPr="003D099C">
        <w:rPr>
          <w:color w:val="000000"/>
          <w:sz w:val="28"/>
        </w:rPr>
        <w:t>).</w:t>
      </w:r>
    </w:p>
    <w:p w:rsidR="00535084" w:rsidRPr="00535084" w:rsidRDefault="00535084" w:rsidP="003D099C">
      <w:pPr>
        <w:spacing w:line="360" w:lineRule="auto"/>
        <w:ind w:firstLine="709"/>
        <w:jc w:val="both"/>
        <w:rPr>
          <w:color w:val="000000"/>
          <w:sz w:val="28"/>
          <w:lang w:val="uk-UA"/>
        </w:rPr>
      </w:pPr>
    </w:p>
    <w:p w:rsidR="006D792E" w:rsidRPr="003D099C" w:rsidRDefault="00E60DCF" w:rsidP="00535084">
      <w:pPr>
        <w:spacing w:line="360" w:lineRule="auto"/>
        <w:jc w:val="both"/>
        <w:rPr>
          <w:color w:val="000000"/>
          <w:sz w:val="28"/>
          <w:highlight w:val="yellow"/>
        </w:rPr>
      </w:pPr>
      <w:r>
        <w:rPr>
          <w:color w:val="000000"/>
          <w:sz w:val="28"/>
          <w:highlight w:val="yellow"/>
        </w:rPr>
        <w:pict>
          <v:shape id="_x0000_i1074" type="#_x0000_t75" style="width:222pt;height:228pt">
            <v:imagedata r:id="rId56" o:title=""/>
          </v:shape>
        </w:pict>
      </w:r>
    </w:p>
    <w:p w:rsidR="006D792E" w:rsidRPr="003D099C" w:rsidRDefault="006D792E" w:rsidP="00535084">
      <w:pPr>
        <w:spacing w:line="360" w:lineRule="auto"/>
        <w:jc w:val="both"/>
        <w:rPr>
          <w:color w:val="000000"/>
          <w:sz w:val="28"/>
        </w:rPr>
      </w:pPr>
      <w:r w:rsidRPr="003D099C">
        <w:rPr>
          <w:color w:val="000000"/>
          <w:sz w:val="28"/>
        </w:rPr>
        <w:t xml:space="preserve">Рисунок </w:t>
      </w:r>
      <w:r w:rsidR="0026598C" w:rsidRPr="003D099C">
        <w:rPr>
          <w:color w:val="000000"/>
          <w:sz w:val="28"/>
        </w:rPr>
        <w:t>7</w:t>
      </w:r>
    </w:p>
    <w:p w:rsidR="006D792E" w:rsidRPr="00535084" w:rsidRDefault="006D792E" w:rsidP="00535084">
      <w:pPr>
        <w:spacing w:line="360" w:lineRule="auto"/>
        <w:jc w:val="center"/>
        <w:outlineLvl w:val="1"/>
        <w:rPr>
          <w:b/>
          <w:color w:val="000000"/>
          <w:sz w:val="28"/>
        </w:rPr>
      </w:pPr>
      <w:bookmarkStart w:id="26" w:name="_Toc221710989"/>
      <w:bookmarkStart w:id="27" w:name="_Toc222979815"/>
      <w:r w:rsidRPr="00535084">
        <w:rPr>
          <w:b/>
          <w:color w:val="000000"/>
          <w:sz w:val="28"/>
        </w:rPr>
        <w:t>2.3 Выбор марок проводов и способа их прокладки</w:t>
      </w:r>
      <w:bookmarkEnd w:id="26"/>
      <w:bookmarkEnd w:id="27"/>
    </w:p>
    <w:p w:rsidR="006D792E" w:rsidRPr="003D099C" w:rsidRDefault="006D792E"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 xml:space="preserve">Для прокладки в данном здании выберем провод </w:t>
      </w:r>
      <w:r w:rsidR="009D5E20" w:rsidRPr="003D099C">
        <w:rPr>
          <w:color w:val="000000"/>
          <w:sz w:val="28"/>
        </w:rPr>
        <w:t>АППВ</w:t>
      </w:r>
      <w:r w:rsidRPr="003D099C">
        <w:rPr>
          <w:color w:val="000000"/>
          <w:sz w:val="28"/>
        </w:rPr>
        <w:t>.</w:t>
      </w:r>
    </w:p>
    <w:p w:rsidR="006D792E" w:rsidRPr="003D099C" w:rsidRDefault="006D792E" w:rsidP="003D099C">
      <w:pPr>
        <w:spacing w:line="360" w:lineRule="auto"/>
        <w:ind w:firstLine="709"/>
        <w:jc w:val="both"/>
        <w:rPr>
          <w:color w:val="000000"/>
          <w:sz w:val="28"/>
        </w:rPr>
      </w:pPr>
    </w:p>
    <w:p w:rsidR="006D792E" w:rsidRPr="00535084" w:rsidRDefault="006D792E" w:rsidP="00535084">
      <w:pPr>
        <w:spacing w:line="360" w:lineRule="auto"/>
        <w:jc w:val="center"/>
        <w:outlineLvl w:val="1"/>
        <w:rPr>
          <w:b/>
          <w:color w:val="000000"/>
          <w:sz w:val="28"/>
        </w:rPr>
      </w:pPr>
      <w:bookmarkStart w:id="28" w:name="_Toc221710990"/>
      <w:bookmarkStart w:id="29" w:name="_Toc222979816"/>
      <w:r w:rsidRPr="00535084">
        <w:rPr>
          <w:b/>
          <w:color w:val="000000"/>
          <w:sz w:val="28"/>
        </w:rPr>
        <w:t>2.4 Выбор сечения проводов и кабелей</w:t>
      </w:r>
      <w:bookmarkEnd w:id="28"/>
      <w:bookmarkEnd w:id="29"/>
    </w:p>
    <w:p w:rsidR="006D792E" w:rsidRPr="003D099C" w:rsidRDefault="006D792E"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Сечение проводов и кабелей выбирают, исходя из механической нагрузки на них, нагрева и потери напряжения.</w:t>
      </w:r>
    </w:p>
    <w:p w:rsidR="006D792E" w:rsidRPr="003D099C" w:rsidRDefault="006D792E" w:rsidP="003D099C">
      <w:pPr>
        <w:spacing w:line="360" w:lineRule="auto"/>
        <w:ind w:firstLine="709"/>
        <w:jc w:val="both"/>
        <w:rPr>
          <w:color w:val="000000"/>
          <w:sz w:val="28"/>
        </w:rPr>
      </w:pPr>
      <w:r w:rsidRPr="003D099C">
        <w:rPr>
          <w:color w:val="000000"/>
          <w:sz w:val="28"/>
        </w:rPr>
        <w:t>Сечение жилы провода определяют по следующей формуле:</w:t>
      </w:r>
    </w:p>
    <w:p w:rsidR="007C5D1A" w:rsidRPr="003D099C" w:rsidRDefault="007C5D1A" w:rsidP="003D099C">
      <w:pPr>
        <w:spacing w:line="360" w:lineRule="auto"/>
        <w:ind w:firstLine="709"/>
        <w:jc w:val="both"/>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075" type="#_x0000_t75" style="width:66.75pt;height:41.25pt">
            <v:imagedata r:id="rId57" o:title=""/>
          </v:shape>
        </w:pict>
      </w:r>
      <w:r w:rsidR="006D792E" w:rsidRPr="003D099C">
        <w:rPr>
          <w:color w:val="000000"/>
          <w:sz w:val="28"/>
        </w:rPr>
        <w:t>,</w:t>
      </w:r>
      <w:r w:rsidR="006D792E" w:rsidRPr="003D099C">
        <w:rPr>
          <w:color w:val="000000"/>
          <w:sz w:val="28"/>
        </w:rPr>
        <w:tab/>
      </w:r>
      <w:r w:rsidR="006D792E" w:rsidRPr="003D099C">
        <w:rPr>
          <w:color w:val="000000"/>
          <w:sz w:val="28"/>
        </w:rPr>
        <w:tab/>
      </w:r>
      <w:r w:rsidR="006D792E" w:rsidRPr="003D099C">
        <w:rPr>
          <w:color w:val="000000"/>
          <w:sz w:val="28"/>
        </w:rPr>
        <w:tab/>
      </w:r>
      <w:r w:rsidR="009848B8" w:rsidRPr="003D099C">
        <w:rPr>
          <w:color w:val="000000"/>
          <w:sz w:val="28"/>
        </w:rPr>
        <w:tab/>
      </w:r>
      <w:r w:rsidR="009848B8" w:rsidRPr="003D099C">
        <w:rPr>
          <w:color w:val="000000"/>
          <w:sz w:val="28"/>
        </w:rPr>
        <w:tab/>
      </w:r>
      <w:r w:rsidR="009848B8" w:rsidRPr="003D099C">
        <w:rPr>
          <w:color w:val="000000"/>
          <w:sz w:val="28"/>
        </w:rPr>
        <w:tab/>
      </w:r>
      <w:r w:rsidR="009848B8" w:rsidRPr="003D099C">
        <w:rPr>
          <w:color w:val="000000"/>
          <w:sz w:val="28"/>
        </w:rPr>
        <w:tab/>
      </w:r>
      <w:r w:rsidR="006D792E" w:rsidRPr="003D099C">
        <w:rPr>
          <w:color w:val="000000"/>
          <w:sz w:val="28"/>
        </w:rPr>
        <w:t>(</w:t>
      </w:r>
      <w:r w:rsidR="00C8099F" w:rsidRPr="003D099C">
        <w:rPr>
          <w:color w:val="000000"/>
          <w:sz w:val="28"/>
        </w:rPr>
        <w:t>7</w:t>
      </w:r>
      <w:r w:rsidR="006D792E" w:rsidRPr="003D099C">
        <w:rPr>
          <w:color w:val="000000"/>
          <w:sz w:val="28"/>
        </w:rPr>
        <w:t>)</w:t>
      </w:r>
    </w:p>
    <w:p w:rsidR="007C5D1A" w:rsidRPr="003D099C" w:rsidRDefault="007C5D1A" w:rsidP="003D099C">
      <w:pPr>
        <w:spacing w:line="360" w:lineRule="auto"/>
        <w:ind w:firstLine="709"/>
        <w:jc w:val="both"/>
        <w:rPr>
          <w:color w:val="000000"/>
          <w:sz w:val="28"/>
        </w:rPr>
      </w:pPr>
    </w:p>
    <w:p w:rsidR="006D792E" w:rsidRPr="00535084" w:rsidRDefault="006D792E" w:rsidP="003D099C">
      <w:pPr>
        <w:spacing w:line="360" w:lineRule="auto"/>
        <w:ind w:firstLine="709"/>
        <w:jc w:val="both"/>
        <w:rPr>
          <w:color w:val="000000"/>
          <w:sz w:val="28"/>
          <w:lang w:val="uk-UA"/>
        </w:rPr>
      </w:pPr>
      <w:r w:rsidRPr="003D099C">
        <w:rPr>
          <w:color w:val="000000"/>
          <w:sz w:val="28"/>
        </w:rPr>
        <w:t>где с – коэффициент, зависящий от напряжения сети, материала токоведущей жилы и числа проводов в группе; Мi – электрический момент i-го приемника (светильника), кВт</w:t>
      </w:r>
      <w:r w:rsidRPr="003D099C">
        <w:rPr>
          <w:color w:val="000000"/>
          <w:sz w:val="28"/>
          <w:szCs w:val="28"/>
        </w:rPr>
        <w:sym w:font="Symbol" w:char="F0D7"/>
      </w:r>
      <w:r w:rsidRPr="003D099C">
        <w:rPr>
          <w:color w:val="000000"/>
          <w:sz w:val="28"/>
        </w:rPr>
        <w:t xml:space="preserve">м; </w:t>
      </w:r>
      <w:r w:rsidRPr="003D099C">
        <w:rPr>
          <w:color w:val="000000"/>
          <w:sz w:val="28"/>
          <w:szCs w:val="28"/>
        </w:rPr>
        <w:sym w:font="Symbol" w:char="F044"/>
      </w:r>
      <w:r w:rsidRPr="003D099C">
        <w:rPr>
          <w:color w:val="000000"/>
          <w:sz w:val="28"/>
        </w:rPr>
        <w:t>U – допустимая потеря напряжения (примем рав</w:t>
      </w:r>
      <w:r w:rsidR="005A11E5" w:rsidRPr="003D099C">
        <w:rPr>
          <w:color w:val="000000"/>
          <w:sz w:val="28"/>
        </w:rPr>
        <w:t>ной 2,3</w:t>
      </w:r>
      <w:r w:rsidRPr="003D099C">
        <w:rPr>
          <w:color w:val="000000"/>
          <w:sz w:val="28"/>
        </w:rPr>
        <w:t>%)</w:t>
      </w:r>
      <w:r w:rsidR="00535084">
        <w:rPr>
          <w:color w:val="000000"/>
          <w:sz w:val="28"/>
          <w:lang w:val="uk-UA"/>
        </w:rPr>
        <w:t>.</w:t>
      </w:r>
    </w:p>
    <w:p w:rsidR="006D792E" w:rsidRPr="003D099C" w:rsidRDefault="006D792E" w:rsidP="003D099C">
      <w:pPr>
        <w:spacing w:line="360" w:lineRule="auto"/>
        <w:ind w:firstLine="709"/>
        <w:jc w:val="both"/>
        <w:rPr>
          <w:color w:val="000000"/>
          <w:sz w:val="28"/>
        </w:rPr>
      </w:pPr>
      <w:r w:rsidRPr="003D099C">
        <w:rPr>
          <w:color w:val="000000"/>
          <w:sz w:val="28"/>
        </w:rPr>
        <w:t>Электрический момент Мi находится по формуле:</w:t>
      </w:r>
    </w:p>
    <w:p w:rsidR="007C5D1A" w:rsidRPr="003D099C" w:rsidRDefault="007C5D1A" w:rsidP="003D099C">
      <w:pPr>
        <w:spacing w:line="360" w:lineRule="auto"/>
        <w:ind w:firstLine="709"/>
        <w:jc w:val="both"/>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076" type="#_x0000_t75" style="width:66.75pt;height:21pt">
            <v:imagedata r:id="rId58" o:title=""/>
          </v:shape>
        </w:pict>
      </w:r>
      <w:r w:rsidR="006D792E" w:rsidRPr="003D099C">
        <w:rPr>
          <w:color w:val="000000"/>
          <w:sz w:val="28"/>
        </w:rPr>
        <w:t>,</w:t>
      </w:r>
      <w:r w:rsidR="006D792E" w:rsidRPr="003D099C">
        <w:rPr>
          <w:color w:val="000000"/>
          <w:sz w:val="28"/>
        </w:rPr>
        <w:tab/>
      </w:r>
      <w:r w:rsidR="006D792E" w:rsidRPr="003D099C">
        <w:rPr>
          <w:color w:val="000000"/>
          <w:sz w:val="28"/>
        </w:rPr>
        <w:tab/>
      </w:r>
      <w:r w:rsidR="006D792E" w:rsidRPr="003D099C">
        <w:rPr>
          <w:color w:val="000000"/>
          <w:sz w:val="28"/>
        </w:rPr>
        <w:tab/>
      </w:r>
      <w:r w:rsidR="009848B8" w:rsidRPr="003D099C">
        <w:rPr>
          <w:color w:val="000000"/>
          <w:sz w:val="28"/>
        </w:rPr>
        <w:tab/>
      </w:r>
      <w:r w:rsidR="009848B8" w:rsidRPr="003D099C">
        <w:rPr>
          <w:color w:val="000000"/>
          <w:sz w:val="28"/>
        </w:rPr>
        <w:tab/>
      </w:r>
      <w:r w:rsidR="009848B8" w:rsidRPr="003D099C">
        <w:rPr>
          <w:color w:val="000000"/>
          <w:sz w:val="28"/>
        </w:rPr>
        <w:tab/>
      </w:r>
      <w:r w:rsidR="009848B8" w:rsidRPr="003D099C">
        <w:rPr>
          <w:color w:val="000000"/>
          <w:sz w:val="28"/>
        </w:rPr>
        <w:tab/>
      </w:r>
      <w:r w:rsidR="006D792E" w:rsidRPr="003D099C">
        <w:rPr>
          <w:color w:val="000000"/>
          <w:sz w:val="28"/>
        </w:rPr>
        <w:t>(</w:t>
      </w:r>
      <w:r w:rsidR="00C8099F" w:rsidRPr="003D099C">
        <w:rPr>
          <w:color w:val="000000"/>
          <w:sz w:val="28"/>
        </w:rPr>
        <w:t>8</w:t>
      </w:r>
      <w:r w:rsidR="006D792E" w:rsidRPr="003D099C">
        <w:rPr>
          <w:color w:val="000000"/>
          <w:sz w:val="28"/>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где Рi – мощность i-го светильника, кВт; li – расстояние от щита до i-го светильника, м.</w:t>
      </w:r>
    </w:p>
    <w:p w:rsidR="006D792E" w:rsidRPr="003D099C" w:rsidRDefault="006D792E" w:rsidP="003D099C">
      <w:pPr>
        <w:spacing w:line="360" w:lineRule="auto"/>
        <w:ind w:firstLine="709"/>
        <w:jc w:val="both"/>
        <w:rPr>
          <w:color w:val="000000"/>
          <w:sz w:val="28"/>
        </w:rPr>
      </w:pPr>
      <w:r w:rsidRPr="003D099C">
        <w:rPr>
          <w:color w:val="000000"/>
          <w:sz w:val="28"/>
        </w:rPr>
        <w:t>При вычислении также следует учитывать, что мощность светового прибора с ГРЛ примерно на 25% больше мощности лампы.</w:t>
      </w:r>
    </w:p>
    <w:p w:rsidR="006D792E" w:rsidRDefault="006D792E" w:rsidP="003D099C">
      <w:pPr>
        <w:spacing w:line="360" w:lineRule="auto"/>
        <w:ind w:firstLine="709"/>
        <w:jc w:val="both"/>
        <w:rPr>
          <w:color w:val="000000"/>
          <w:sz w:val="28"/>
          <w:lang w:val="uk-UA"/>
        </w:rPr>
      </w:pPr>
      <w:r w:rsidRPr="003D099C">
        <w:rPr>
          <w:color w:val="000000"/>
          <w:sz w:val="28"/>
        </w:rPr>
        <w:t>Выберем сечение провода в первой группе (Г-1). Для этого найдем электрический момент по формуле (</w:t>
      </w:r>
      <w:r w:rsidR="00C8099F" w:rsidRPr="003D099C">
        <w:rPr>
          <w:color w:val="000000"/>
          <w:sz w:val="28"/>
        </w:rPr>
        <w:t>8</w:t>
      </w:r>
      <w:r w:rsidRPr="003D099C">
        <w:rPr>
          <w:color w:val="000000"/>
          <w:sz w:val="28"/>
        </w:rPr>
        <w:t>) и рассчитаем сечение по потере напряжения по фор</w:t>
      </w:r>
      <w:r w:rsidR="00C8099F" w:rsidRPr="003D099C">
        <w:rPr>
          <w:color w:val="000000"/>
          <w:sz w:val="28"/>
        </w:rPr>
        <w:t>муле (7</w:t>
      </w:r>
      <w:r w:rsidRPr="003D099C">
        <w:rPr>
          <w:color w:val="000000"/>
          <w:sz w:val="28"/>
        </w:rPr>
        <w:t>):</w:t>
      </w:r>
    </w:p>
    <w:p w:rsidR="00535084" w:rsidRPr="00535084" w:rsidRDefault="00535084" w:rsidP="003D099C">
      <w:pPr>
        <w:spacing w:line="360" w:lineRule="auto"/>
        <w:ind w:firstLine="709"/>
        <w:jc w:val="both"/>
        <w:rPr>
          <w:color w:val="000000"/>
          <w:sz w:val="28"/>
          <w:lang w:val="uk-UA"/>
        </w:rPr>
      </w:pPr>
    </w:p>
    <w:p w:rsidR="006D792E" w:rsidRPr="00535084" w:rsidRDefault="00E60DCF" w:rsidP="00535084">
      <w:pPr>
        <w:spacing w:line="360" w:lineRule="auto"/>
        <w:jc w:val="center"/>
        <w:rPr>
          <w:color w:val="000000"/>
          <w:sz w:val="28"/>
          <w:highlight w:val="yellow"/>
          <w:lang w:val="uk-UA"/>
        </w:rPr>
      </w:pPr>
      <w:r>
        <w:rPr>
          <w:color w:val="000000"/>
          <w:sz w:val="28"/>
        </w:rPr>
        <w:pict>
          <v:shape id="_x0000_i1077" type="#_x0000_t75" style="width:4in;height:21pt">
            <v:imagedata r:id="rId59"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78" type="#_x0000_t75" style="width:118.5pt;height:38.25pt">
            <v:imagedata r:id="rId60" o:title=""/>
          </v:shape>
        </w:pict>
      </w:r>
      <w:r w:rsidR="006D792E" w:rsidRPr="003D099C">
        <w:rPr>
          <w:color w:val="000000"/>
          <w:sz w:val="28"/>
        </w:rPr>
        <w:t>мм</w:t>
      </w:r>
      <w:r w:rsidR="006D792E" w:rsidRPr="00535084">
        <w:rPr>
          <w:color w:val="000000"/>
          <w:sz w:val="28"/>
          <w:vertAlign w:val="superscript"/>
        </w:rPr>
        <w:t>2</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Полученное значение округлим до ближайшего большего стандартного сече</w:t>
      </w:r>
      <w:r w:rsidR="00EF139A" w:rsidRPr="003D099C">
        <w:rPr>
          <w:color w:val="000000"/>
          <w:sz w:val="28"/>
        </w:rPr>
        <w:t>ния: 2</w:t>
      </w:r>
      <w:r w:rsidR="00795629" w:rsidRPr="003D099C">
        <w:rPr>
          <w:color w:val="000000"/>
          <w:sz w:val="28"/>
        </w:rPr>
        <w:t>,0</w:t>
      </w:r>
      <w:r w:rsidRPr="003D099C">
        <w:rPr>
          <w:color w:val="000000"/>
          <w:sz w:val="28"/>
        </w:rPr>
        <w:t xml:space="preserve"> мм</w:t>
      </w:r>
      <w:r w:rsidRPr="00535084">
        <w:rPr>
          <w:color w:val="000000"/>
          <w:sz w:val="28"/>
          <w:vertAlign w:val="superscript"/>
        </w:rPr>
        <w:t>2</w:t>
      </w:r>
      <w:r w:rsidRPr="003D099C">
        <w:rPr>
          <w:color w:val="000000"/>
          <w:sz w:val="28"/>
        </w:rPr>
        <w:t>.</w:t>
      </w:r>
    </w:p>
    <w:p w:rsidR="006D792E" w:rsidRPr="003D099C" w:rsidRDefault="006D792E" w:rsidP="003D099C">
      <w:pPr>
        <w:spacing w:line="360" w:lineRule="auto"/>
        <w:ind w:firstLine="709"/>
        <w:jc w:val="both"/>
        <w:rPr>
          <w:color w:val="000000"/>
          <w:sz w:val="28"/>
        </w:rPr>
      </w:pPr>
      <w:r w:rsidRPr="003D099C">
        <w:rPr>
          <w:color w:val="000000"/>
          <w:sz w:val="28"/>
        </w:rPr>
        <w:t>Проверим сечение на нагрев:</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79" type="#_x0000_t75" style="width:77.25pt;height:23.25pt">
            <v:imagedata r:id="rId61"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0" type="#_x0000_t75" style="width:203.25pt;height:37.5pt">
            <v:imagedata r:id="rId62" o:title=""/>
          </v:shape>
        </w:pict>
      </w:r>
      <w:r w:rsidR="006D792E" w:rsidRPr="003D099C">
        <w:rPr>
          <w:color w:val="000000"/>
          <w:sz w:val="28"/>
        </w:rPr>
        <w:t>А</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1" type="#_x0000_t75" style="width:52.5pt;height:16.5pt">
            <v:imagedata r:id="rId63"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Выберем сечение провода во второй группе (Г-2). Для этого найдем электрический момент по формуле (</w:t>
      </w:r>
      <w:r w:rsidR="00C8099F" w:rsidRPr="003D099C">
        <w:rPr>
          <w:color w:val="000000"/>
          <w:sz w:val="28"/>
        </w:rPr>
        <w:t>8</w:t>
      </w:r>
      <w:r w:rsidRPr="003D099C">
        <w:rPr>
          <w:color w:val="000000"/>
          <w:sz w:val="28"/>
        </w:rPr>
        <w:t>) и рассчитаем сечение по потере напряжения по</w:t>
      </w:r>
      <w:r w:rsidR="00C8099F" w:rsidRPr="003D099C">
        <w:rPr>
          <w:color w:val="000000"/>
          <w:sz w:val="28"/>
        </w:rPr>
        <w:t xml:space="preserve"> формуле (7</w:t>
      </w:r>
      <w:r w:rsidRPr="003D099C">
        <w:rPr>
          <w:color w:val="000000"/>
          <w:sz w:val="28"/>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2" type="#_x0000_t75" style="width:195pt;height:19.5pt">
            <v:imagedata r:id="rId64" o:title=""/>
          </v:shape>
        </w:pic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3" type="#_x0000_t75" style="width:111.75pt;height:35.25pt">
            <v:imagedata r:id="rId65" o:title=""/>
          </v:shape>
        </w:pict>
      </w:r>
      <w:r w:rsidR="006D792E" w:rsidRPr="003D099C">
        <w:rPr>
          <w:color w:val="000000"/>
          <w:sz w:val="28"/>
        </w:rPr>
        <w:t>мм</w:t>
      </w:r>
      <w:r w:rsidR="006D792E" w:rsidRPr="00535084">
        <w:rPr>
          <w:color w:val="000000"/>
          <w:sz w:val="28"/>
          <w:vertAlign w:val="superscript"/>
        </w:rPr>
        <w:t>2</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Полученное значение округлим до ближайшего большего стандартного сече</w:t>
      </w:r>
      <w:r w:rsidR="00EF139A" w:rsidRPr="003D099C">
        <w:rPr>
          <w:color w:val="000000"/>
          <w:sz w:val="28"/>
        </w:rPr>
        <w:t>ния: 2</w:t>
      </w:r>
      <w:r w:rsidRPr="003D099C">
        <w:rPr>
          <w:color w:val="000000"/>
          <w:sz w:val="28"/>
        </w:rPr>
        <w:t xml:space="preserve"> мм</w:t>
      </w:r>
      <w:r w:rsidRPr="00535084">
        <w:rPr>
          <w:color w:val="000000"/>
          <w:sz w:val="28"/>
          <w:vertAlign w:val="superscript"/>
        </w:rPr>
        <w:t>2</w:t>
      </w:r>
      <w:r w:rsidRPr="003D099C">
        <w:rPr>
          <w:color w:val="000000"/>
          <w:sz w:val="28"/>
        </w:rPr>
        <w:t xml:space="preserve">. </w:t>
      </w:r>
    </w:p>
    <w:p w:rsidR="00535084" w:rsidRDefault="00535084" w:rsidP="003D099C">
      <w:pPr>
        <w:spacing w:line="360" w:lineRule="auto"/>
        <w:ind w:firstLine="709"/>
        <w:jc w:val="both"/>
        <w:rPr>
          <w:color w:val="000000"/>
          <w:sz w:val="28"/>
          <w:lang w:val="uk-UA"/>
        </w:rPr>
      </w:pPr>
    </w:p>
    <w:p w:rsidR="006D792E" w:rsidRPr="003D099C" w:rsidRDefault="006D792E" w:rsidP="00535084">
      <w:pPr>
        <w:keepNext/>
        <w:spacing w:line="360" w:lineRule="auto"/>
        <w:ind w:firstLine="709"/>
        <w:jc w:val="both"/>
        <w:rPr>
          <w:color w:val="000000"/>
          <w:sz w:val="28"/>
        </w:rPr>
      </w:pPr>
      <w:r w:rsidRPr="003D099C">
        <w:rPr>
          <w:color w:val="000000"/>
          <w:sz w:val="28"/>
        </w:rPr>
        <w:t>Проверим сечение на нагрев:</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4" type="#_x0000_t75" style="width:81pt;height:23.25pt">
            <v:imagedata r:id="rId66"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5" type="#_x0000_t75" style="width:207.75pt;height:39pt">
            <v:imagedata r:id="rId67" o:title=""/>
          </v:shape>
        </w:pict>
      </w:r>
      <w:r w:rsidR="006D792E" w:rsidRPr="003D099C">
        <w:rPr>
          <w:color w:val="000000"/>
          <w:sz w:val="28"/>
        </w:rPr>
        <w:t>А</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6" type="#_x0000_t75" style="width:55.5pt;height:17.25pt">
            <v:imagedata r:id="rId68"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Выберем сечение провода в третьей группе (Г-3). Для этого найдем электрический момент по формуле (</w:t>
      </w:r>
      <w:r w:rsidR="00C8099F" w:rsidRPr="003D099C">
        <w:rPr>
          <w:color w:val="000000"/>
          <w:sz w:val="28"/>
        </w:rPr>
        <w:t>8</w:t>
      </w:r>
      <w:r w:rsidRPr="003D099C">
        <w:rPr>
          <w:color w:val="000000"/>
          <w:sz w:val="28"/>
        </w:rPr>
        <w:t>) и рассчитаем сечение по потере напряжения по формуле (</w:t>
      </w:r>
      <w:r w:rsidR="00C8099F" w:rsidRPr="003D099C">
        <w:rPr>
          <w:color w:val="000000"/>
          <w:sz w:val="28"/>
        </w:rPr>
        <w:t>7</w:t>
      </w:r>
      <w:r w:rsidRPr="003D099C">
        <w:rPr>
          <w:color w:val="000000"/>
          <w:sz w:val="28"/>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7" type="#_x0000_t75" style="width:388.5pt;height:21pt">
            <v:imagedata r:id="rId69" o:title=""/>
          </v:shape>
        </w:pic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8" type="#_x0000_t75" style="width:108pt;height:37.5pt">
            <v:imagedata r:id="rId70" o:title=""/>
          </v:shape>
        </w:pict>
      </w:r>
      <w:r w:rsidR="006D792E" w:rsidRPr="003D099C">
        <w:rPr>
          <w:color w:val="000000"/>
          <w:sz w:val="28"/>
        </w:rPr>
        <w:t>мм</w:t>
      </w:r>
      <w:r w:rsidR="006D792E" w:rsidRPr="00535084">
        <w:rPr>
          <w:color w:val="000000"/>
          <w:sz w:val="28"/>
          <w:vertAlign w:val="superscript"/>
        </w:rPr>
        <w:t>2</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Полученное значение округлим до ближайшего большего стандартного сечен</w:t>
      </w:r>
      <w:r w:rsidR="002A6C34" w:rsidRPr="003D099C">
        <w:rPr>
          <w:color w:val="000000"/>
          <w:sz w:val="28"/>
        </w:rPr>
        <w:t>ия: 2</w:t>
      </w:r>
      <w:r w:rsidRPr="003D099C">
        <w:rPr>
          <w:color w:val="000000"/>
          <w:sz w:val="28"/>
        </w:rPr>
        <w:t xml:space="preserve"> мм</w:t>
      </w:r>
      <w:r w:rsidRPr="00535084">
        <w:rPr>
          <w:color w:val="000000"/>
          <w:sz w:val="28"/>
          <w:vertAlign w:val="superscript"/>
        </w:rPr>
        <w:t>2</w:t>
      </w:r>
      <w:r w:rsidRPr="003D099C">
        <w:rPr>
          <w:color w:val="000000"/>
          <w:sz w:val="28"/>
        </w:rPr>
        <w:t xml:space="preserve">. </w:t>
      </w:r>
    </w:p>
    <w:p w:rsidR="006D792E" w:rsidRPr="003D099C" w:rsidRDefault="006D792E" w:rsidP="003D099C">
      <w:pPr>
        <w:spacing w:line="360" w:lineRule="auto"/>
        <w:ind w:firstLine="709"/>
        <w:jc w:val="both"/>
        <w:rPr>
          <w:color w:val="000000"/>
          <w:sz w:val="28"/>
        </w:rPr>
      </w:pPr>
      <w:r w:rsidRPr="003D099C">
        <w:rPr>
          <w:color w:val="000000"/>
          <w:sz w:val="28"/>
        </w:rPr>
        <w:t>Проверим сечение на нагрев:</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89" type="#_x0000_t75" style="width:80.25pt;height:23.25pt">
            <v:imagedata r:id="rId71" o:title=""/>
          </v:shape>
        </w:pic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0" type="#_x0000_t75" style="width:210.75pt;height:40.5pt">
            <v:imagedata r:id="rId72" o:title=""/>
          </v:shape>
        </w:pict>
      </w:r>
      <w:r w:rsidR="006D792E" w:rsidRPr="003D099C">
        <w:rPr>
          <w:color w:val="000000"/>
          <w:sz w:val="28"/>
        </w:rPr>
        <w:t>А</w: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1" type="#_x0000_t75" style="width:51pt;height:18pt">
            <v:imagedata r:id="rId73" o:title=""/>
          </v:shape>
        </w:pict>
      </w:r>
      <w:r w:rsidR="00535084">
        <w:rPr>
          <w:color w:val="000000"/>
          <w:sz w:val="28"/>
          <w:lang w:val="uk-UA"/>
        </w:rPr>
        <w:t>.</w:t>
      </w:r>
    </w:p>
    <w:p w:rsidR="006D792E" w:rsidRPr="003D099C" w:rsidRDefault="006D792E" w:rsidP="003D099C">
      <w:pPr>
        <w:spacing w:line="360" w:lineRule="auto"/>
        <w:ind w:firstLine="709"/>
        <w:jc w:val="both"/>
        <w:rPr>
          <w:color w:val="000000"/>
          <w:sz w:val="28"/>
        </w:rPr>
      </w:pPr>
      <w:r w:rsidRPr="003D099C">
        <w:rPr>
          <w:color w:val="000000"/>
          <w:sz w:val="28"/>
        </w:rPr>
        <w:t>Сечение провода между силовым и осветительным</w:t>
      </w:r>
      <w:r w:rsidR="003D099C" w:rsidRPr="003D099C">
        <w:rPr>
          <w:color w:val="000000"/>
          <w:sz w:val="28"/>
        </w:rPr>
        <w:t xml:space="preserve"> </w:t>
      </w:r>
      <w:r w:rsidR="00C8099F" w:rsidRPr="003D099C">
        <w:rPr>
          <w:color w:val="000000"/>
          <w:sz w:val="28"/>
        </w:rPr>
        <w:t>щитами определяют по формуле (8</w:t>
      </w:r>
      <w:r w:rsidRPr="003D099C">
        <w:rPr>
          <w:color w:val="000000"/>
          <w:sz w:val="28"/>
        </w:rPr>
        <w:t xml:space="preserve">) с той лишь разницей, что </w:t>
      </w:r>
      <w:r w:rsidRPr="003D099C">
        <w:rPr>
          <w:color w:val="000000"/>
          <w:sz w:val="28"/>
          <w:szCs w:val="28"/>
        </w:rPr>
        <w:sym w:font="Symbol" w:char="F044"/>
      </w:r>
      <w:r w:rsidRPr="003D099C">
        <w:rPr>
          <w:color w:val="000000"/>
          <w:sz w:val="28"/>
        </w:rPr>
        <w:t>U примем равной 0,2%, а момент определим как произведение расстояния между щитами на суммарную мощность светильников.</w:t>
      </w:r>
    </w:p>
    <w:p w:rsidR="006D792E" w:rsidRPr="003D099C" w:rsidRDefault="006D792E" w:rsidP="003D099C">
      <w:pPr>
        <w:spacing w:line="360" w:lineRule="auto"/>
        <w:ind w:firstLine="709"/>
        <w:jc w:val="both"/>
        <w:rPr>
          <w:color w:val="000000"/>
          <w:sz w:val="28"/>
        </w:rPr>
      </w:pPr>
      <w:r w:rsidRPr="003D099C">
        <w:rPr>
          <w:color w:val="000000"/>
          <w:sz w:val="28"/>
        </w:rPr>
        <w:t>Выберем сечение провода на участке от силового щита до осветительного щита. Для этого найдем электрический момент по формуле (</w:t>
      </w:r>
      <w:r w:rsidR="00C8099F" w:rsidRPr="003D099C">
        <w:rPr>
          <w:color w:val="000000"/>
          <w:sz w:val="28"/>
        </w:rPr>
        <w:t>8</w:t>
      </w:r>
      <w:r w:rsidRPr="003D099C">
        <w:rPr>
          <w:color w:val="000000"/>
          <w:sz w:val="28"/>
        </w:rPr>
        <w:t>) и рассчитаем сечение по потере напряжения по форму</w:t>
      </w:r>
      <w:r w:rsidR="00C8099F" w:rsidRPr="003D099C">
        <w:rPr>
          <w:color w:val="000000"/>
          <w:sz w:val="28"/>
        </w:rPr>
        <w:t>ле (7</w:t>
      </w:r>
      <w:r w:rsidRPr="003D099C">
        <w:rPr>
          <w:color w:val="000000"/>
          <w:sz w:val="28"/>
        </w:rPr>
        <w:t>):</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2" type="#_x0000_t75" style="width:116.25pt;height:19.5pt">
            <v:imagedata r:id="rId74" o:title=""/>
          </v:shape>
        </w:pic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3" type="#_x0000_t75" style="width:105.75pt;height:37.5pt">
            <v:imagedata r:id="rId75" o:title=""/>
          </v:shape>
        </w:pict>
      </w:r>
      <w:r w:rsidR="006D792E" w:rsidRPr="003D099C">
        <w:rPr>
          <w:color w:val="000000"/>
          <w:sz w:val="28"/>
        </w:rPr>
        <w:t>мм</w:t>
      </w:r>
      <w:r w:rsidR="006D792E" w:rsidRPr="00535084">
        <w:rPr>
          <w:color w:val="000000"/>
          <w:sz w:val="28"/>
          <w:vertAlign w:val="superscript"/>
        </w:rPr>
        <w:t>2</w:t>
      </w:r>
      <w:r w:rsidR="00535084">
        <w:rPr>
          <w:color w:val="000000"/>
          <w:sz w:val="28"/>
          <w:lang w:val="uk-UA"/>
        </w:rPr>
        <w:t>.</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Полученное значение округлим до ближайшего большего стандартного сече</w:t>
      </w:r>
      <w:r w:rsidR="00512F1E" w:rsidRPr="003D099C">
        <w:rPr>
          <w:color w:val="000000"/>
          <w:sz w:val="28"/>
        </w:rPr>
        <w:t xml:space="preserve">ния: </w:t>
      </w:r>
      <w:r w:rsidR="006F4FBF" w:rsidRPr="003D099C">
        <w:rPr>
          <w:color w:val="000000"/>
          <w:sz w:val="28"/>
        </w:rPr>
        <w:t>2</w:t>
      </w:r>
      <w:r w:rsidRPr="003D099C">
        <w:rPr>
          <w:color w:val="000000"/>
          <w:sz w:val="28"/>
        </w:rPr>
        <w:t xml:space="preserve"> мм</w:t>
      </w:r>
      <w:r w:rsidRPr="00535084">
        <w:rPr>
          <w:color w:val="000000"/>
          <w:sz w:val="28"/>
          <w:vertAlign w:val="superscript"/>
        </w:rPr>
        <w:t>2</w:t>
      </w:r>
      <w:r w:rsidRPr="003D099C">
        <w:rPr>
          <w:color w:val="000000"/>
          <w:sz w:val="28"/>
        </w:rPr>
        <w:t xml:space="preserve">. </w:t>
      </w:r>
    </w:p>
    <w:p w:rsidR="006D792E" w:rsidRPr="003D099C" w:rsidRDefault="006D792E" w:rsidP="003D099C">
      <w:pPr>
        <w:spacing w:line="360" w:lineRule="auto"/>
        <w:ind w:firstLine="709"/>
        <w:jc w:val="both"/>
        <w:rPr>
          <w:color w:val="000000"/>
          <w:sz w:val="28"/>
        </w:rPr>
      </w:pPr>
      <w:r w:rsidRPr="003D099C">
        <w:rPr>
          <w:color w:val="000000"/>
          <w:sz w:val="28"/>
        </w:rPr>
        <w:t>Проверим сечение на нагрев:</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4" type="#_x0000_t75" style="width:80.25pt;height:23.25pt">
            <v:imagedata r:id="rId76" o:title=""/>
          </v:shape>
        </w:pic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5" type="#_x0000_t75" style="width:201.75pt;height:36.75pt">
            <v:imagedata r:id="rId77" o:title=""/>
          </v:shape>
        </w:pict>
      </w:r>
      <w:r w:rsidR="006D792E" w:rsidRPr="003D099C">
        <w:rPr>
          <w:color w:val="000000"/>
          <w:sz w:val="28"/>
        </w:rPr>
        <w:t>А</w: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096" type="#_x0000_t75" style="width:52.5pt;height:16.5pt">
            <v:imagedata r:id="rId78" o:title=""/>
          </v:shape>
        </w:pict>
      </w:r>
      <w:r w:rsidR="00535084">
        <w:rPr>
          <w:color w:val="000000"/>
          <w:sz w:val="28"/>
          <w:lang w:val="uk-UA"/>
        </w:rPr>
        <w:t>.</w:t>
      </w:r>
    </w:p>
    <w:p w:rsidR="00116D5F" w:rsidRPr="003D099C" w:rsidRDefault="00116D5F" w:rsidP="003D099C">
      <w:pPr>
        <w:spacing w:line="360" w:lineRule="auto"/>
        <w:ind w:firstLine="709"/>
        <w:jc w:val="both"/>
        <w:rPr>
          <w:color w:val="000000"/>
          <w:sz w:val="28"/>
        </w:rPr>
      </w:pPr>
    </w:p>
    <w:p w:rsidR="00CE5A9F" w:rsidRPr="003D099C" w:rsidRDefault="00CE5A9F" w:rsidP="003D099C">
      <w:pPr>
        <w:spacing w:line="360" w:lineRule="auto"/>
        <w:ind w:firstLine="709"/>
        <w:jc w:val="both"/>
        <w:rPr>
          <w:color w:val="000000"/>
          <w:sz w:val="28"/>
        </w:rPr>
      </w:pPr>
      <w:r w:rsidRPr="003D099C">
        <w:rPr>
          <w:color w:val="000000"/>
          <w:sz w:val="28"/>
        </w:rPr>
        <w:t xml:space="preserve">Определим фактические потери напряжения на каждой группе, для чего уравнение решим относительно </w:t>
      </w:r>
      <w:r w:rsidRPr="003D099C">
        <w:rPr>
          <w:color w:val="000000"/>
          <w:sz w:val="28"/>
          <w:szCs w:val="28"/>
        </w:rPr>
        <w:sym w:font="Symbol" w:char="F044"/>
      </w:r>
      <w:r w:rsidRPr="003D099C">
        <w:rPr>
          <w:color w:val="000000"/>
          <w:sz w:val="28"/>
        </w:rPr>
        <w:t>U:</w:t>
      </w:r>
    </w:p>
    <w:p w:rsidR="00CE5A9F" w:rsidRPr="003D099C" w:rsidRDefault="00CE5A9F" w:rsidP="003D099C">
      <w:pPr>
        <w:spacing w:line="360" w:lineRule="auto"/>
        <w:ind w:firstLine="709"/>
        <w:jc w:val="both"/>
        <w:rPr>
          <w:color w:val="000000"/>
          <w:sz w:val="28"/>
        </w:rPr>
      </w:pPr>
    </w:p>
    <w:p w:rsidR="00CE5A9F" w:rsidRPr="00535084" w:rsidRDefault="00E60DCF" w:rsidP="00535084">
      <w:pPr>
        <w:spacing w:line="360" w:lineRule="auto"/>
        <w:jc w:val="center"/>
        <w:rPr>
          <w:color w:val="000000"/>
          <w:sz w:val="28"/>
          <w:lang w:val="uk-UA"/>
        </w:rPr>
      </w:pPr>
      <w:r>
        <w:rPr>
          <w:color w:val="000000"/>
          <w:sz w:val="28"/>
        </w:rPr>
        <w:pict>
          <v:shape id="_x0000_i1097" type="#_x0000_t75" style="width:115.5pt;height:35.25pt">
            <v:imagedata r:id="rId79" o:title=""/>
          </v:shape>
        </w:pict>
      </w:r>
      <w:r w:rsidR="00CE5A9F" w:rsidRPr="003D099C">
        <w:rPr>
          <w:color w:val="000000"/>
          <w:sz w:val="28"/>
        </w:rPr>
        <w:t>%</w:t>
      </w:r>
      <w:r w:rsidR="00535084">
        <w:rPr>
          <w:color w:val="000000"/>
          <w:sz w:val="28"/>
          <w:lang w:val="uk-UA"/>
        </w:rPr>
        <w:t>.</w:t>
      </w:r>
    </w:p>
    <w:p w:rsidR="00CE5A9F" w:rsidRPr="003D099C" w:rsidRDefault="00CE5A9F" w:rsidP="00535084">
      <w:pPr>
        <w:spacing w:line="360" w:lineRule="auto"/>
        <w:jc w:val="center"/>
        <w:rPr>
          <w:color w:val="000000"/>
          <w:sz w:val="28"/>
        </w:rPr>
      </w:pPr>
    </w:p>
    <w:p w:rsidR="00CE5A9F" w:rsidRPr="00535084" w:rsidRDefault="00E60DCF" w:rsidP="00535084">
      <w:pPr>
        <w:spacing w:line="360" w:lineRule="auto"/>
        <w:jc w:val="center"/>
        <w:rPr>
          <w:color w:val="000000"/>
          <w:sz w:val="28"/>
          <w:lang w:val="uk-UA"/>
        </w:rPr>
      </w:pPr>
      <w:r>
        <w:rPr>
          <w:color w:val="000000"/>
          <w:sz w:val="28"/>
        </w:rPr>
        <w:pict>
          <v:shape id="_x0000_i1098" type="#_x0000_t75" style="width:112.5pt;height:34.5pt">
            <v:imagedata r:id="rId80" o:title=""/>
          </v:shape>
        </w:pict>
      </w:r>
      <w:r w:rsidR="00CE5A9F" w:rsidRPr="003D099C">
        <w:rPr>
          <w:color w:val="000000"/>
          <w:sz w:val="28"/>
        </w:rPr>
        <w:t>%</w:t>
      </w:r>
      <w:r w:rsidR="00535084">
        <w:rPr>
          <w:color w:val="000000"/>
          <w:sz w:val="28"/>
          <w:lang w:val="uk-UA"/>
        </w:rPr>
        <w:t>.</w:t>
      </w:r>
    </w:p>
    <w:p w:rsidR="00CE5A9F" w:rsidRPr="003D099C" w:rsidRDefault="00CE5A9F" w:rsidP="00535084">
      <w:pPr>
        <w:spacing w:line="360" w:lineRule="auto"/>
        <w:jc w:val="center"/>
        <w:rPr>
          <w:color w:val="000000"/>
          <w:sz w:val="28"/>
        </w:rPr>
      </w:pPr>
    </w:p>
    <w:p w:rsidR="00CE5A9F" w:rsidRPr="00535084" w:rsidRDefault="00E60DCF" w:rsidP="00535084">
      <w:pPr>
        <w:spacing w:line="360" w:lineRule="auto"/>
        <w:jc w:val="center"/>
        <w:rPr>
          <w:color w:val="000000"/>
          <w:sz w:val="28"/>
          <w:lang w:val="uk-UA"/>
        </w:rPr>
      </w:pPr>
      <w:r>
        <w:rPr>
          <w:color w:val="000000"/>
          <w:sz w:val="28"/>
        </w:rPr>
        <w:pict>
          <v:shape id="_x0000_i1099" type="#_x0000_t75" style="width:98.25pt;height:36pt">
            <v:imagedata r:id="rId81" o:title=""/>
          </v:shape>
        </w:pict>
      </w:r>
      <w:r w:rsidR="00CE5A9F" w:rsidRPr="003D099C">
        <w:rPr>
          <w:color w:val="000000"/>
          <w:sz w:val="28"/>
        </w:rPr>
        <w:t>%</w:t>
      </w:r>
      <w:r w:rsidR="00535084">
        <w:rPr>
          <w:color w:val="000000"/>
          <w:sz w:val="28"/>
          <w:lang w:val="uk-UA"/>
        </w:rPr>
        <w:t>.</w:t>
      </w:r>
    </w:p>
    <w:p w:rsidR="00CE5A9F" w:rsidRPr="003D099C" w:rsidRDefault="00CE5A9F" w:rsidP="003D099C">
      <w:pPr>
        <w:spacing w:line="360" w:lineRule="auto"/>
        <w:ind w:firstLine="709"/>
        <w:jc w:val="both"/>
        <w:rPr>
          <w:color w:val="000000"/>
          <w:sz w:val="28"/>
        </w:rPr>
      </w:pPr>
    </w:p>
    <w:p w:rsidR="00CE5A9F" w:rsidRPr="00535084" w:rsidRDefault="00E60DCF" w:rsidP="00535084">
      <w:pPr>
        <w:spacing w:line="360" w:lineRule="auto"/>
        <w:jc w:val="center"/>
        <w:rPr>
          <w:color w:val="000000"/>
          <w:sz w:val="28"/>
          <w:lang w:val="uk-UA"/>
        </w:rPr>
      </w:pPr>
      <w:r>
        <w:rPr>
          <w:color w:val="000000"/>
          <w:sz w:val="28"/>
        </w:rPr>
        <w:pict>
          <v:shape id="_x0000_i1100" type="#_x0000_t75" style="width:114pt;height:36pt">
            <v:imagedata r:id="rId82" o:title=""/>
          </v:shape>
        </w:pict>
      </w:r>
      <w:r w:rsidR="00CE5A9F" w:rsidRPr="003D099C">
        <w:rPr>
          <w:color w:val="000000"/>
          <w:sz w:val="28"/>
        </w:rPr>
        <w:t>%</w:t>
      </w:r>
      <w:r w:rsidR="00535084">
        <w:rPr>
          <w:color w:val="000000"/>
          <w:sz w:val="28"/>
          <w:lang w:val="uk-UA"/>
        </w:rPr>
        <w:t>.</w:t>
      </w:r>
    </w:p>
    <w:p w:rsidR="006F4FBF" w:rsidRPr="003D099C" w:rsidRDefault="006F4FBF" w:rsidP="003D099C">
      <w:pPr>
        <w:spacing w:line="360" w:lineRule="auto"/>
        <w:ind w:firstLine="709"/>
        <w:jc w:val="both"/>
        <w:rPr>
          <w:color w:val="000000"/>
          <w:sz w:val="28"/>
        </w:rPr>
      </w:pPr>
    </w:p>
    <w:p w:rsidR="006D792E" w:rsidRPr="00535084" w:rsidRDefault="009848B8" w:rsidP="00535084">
      <w:pPr>
        <w:spacing w:line="360" w:lineRule="auto"/>
        <w:jc w:val="center"/>
        <w:outlineLvl w:val="1"/>
        <w:rPr>
          <w:b/>
          <w:color w:val="000000"/>
          <w:sz w:val="28"/>
        </w:rPr>
      </w:pPr>
      <w:bookmarkStart w:id="30" w:name="_Toc221710991"/>
      <w:bookmarkStart w:id="31" w:name="_Toc222979817"/>
      <w:r w:rsidRPr="00535084">
        <w:rPr>
          <w:b/>
          <w:color w:val="000000"/>
          <w:sz w:val="28"/>
        </w:rPr>
        <w:t>2.5 Выбор защитной аппаратуры</w:t>
      </w:r>
      <w:bookmarkEnd w:id="30"/>
      <w:bookmarkEnd w:id="31"/>
    </w:p>
    <w:p w:rsidR="009848B8" w:rsidRPr="003D099C" w:rsidRDefault="009848B8"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 xml:space="preserve">Согласно ПУЭ все осветительные сети подлежат защите от токов короткого замыкания. </w:t>
      </w:r>
    </w:p>
    <w:p w:rsidR="006D792E" w:rsidRPr="003D099C" w:rsidRDefault="006D792E" w:rsidP="003D099C">
      <w:pPr>
        <w:spacing w:line="360" w:lineRule="auto"/>
        <w:ind w:firstLine="709"/>
        <w:jc w:val="both"/>
        <w:rPr>
          <w:color w:val="000000"/>
          <w:sz w:val="28"/>
        </w:rPr>
      </w:pPr>
      <w:r w:rsidRPr="003D099C">
        <w:rPr>
          <w:color w:val="000000"/>
          <w:sz w:val="28"/>
        </w:rPr>
        <w:t>Ток уставки теплового расцепителя автоматического выключателя определяется по формуле:</w:t>
      </w:r>
    </w:p>
    <w:p w:rsidR="007C5D1A" w:rsidRPr="003D099C" w:rsidRDefault="007C5D1A" w:rsidP="003D099C">
      <w:pPr>
        <w:spacing w:line="360" w:lineRule="auto"/>
        <w:ind w:firstLine="709"/>
        <w:jc w:val="both"/>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101" type="#_x0000_t75" style="width:54.75pt;height:20.25pt">
            <v:imagedata r:id="rId83" o:title=""/>
          </v:shape>
        </w:pict>
      </w:r>
      <w:r w:rsidR="006D792E" w:rsidRPr="003D099C">
        <w:rPr>
          <w:color w:val="000000"/>
          <w:sz w:val="28"/>
        </w:rPr>
        <w:t>,</w:t>
      </w:r>
      <w:r w:rsidR="006D792E" w:rsidRPr="003D099C">
        <w:rPr>
          <w:color w:val="000000"/>
          <w:sz w:val="28"/>
        </w:rPr>
        <w:tab/>
      </w:r>
      <w:r w:rsidR="006D792E" w:rsidRPr="003D099C">
        <w:rPr>
          <w:color w:val="000000"/>
          <w:sz w:val="28"/>
        </w:rPr>
        <w:tab/>
      </w:r>
      <w:r w:rsidR="006D792E" w:rsidRPr="003D099C">
        <w:rPr>
          <w:color w:val="000000"/>
          <w:sz w:val="28"/>
        </w:rPr>
        <w:tab/>
      </w:r>
      <w:r w:rsidR="006D792E" w:rsidRPr="003D099C">
        <w:rPr>
          <w:color w:val="000000"/>
          <w:sz w:val="28"/>
        </w:rPr>
        <w:tab/>
      </w:r>
      <w:r w:rsidR="006D792E" w:rsidRPr="003D099C">
        <w:rPr>
          <w:color w:val="000000"/>
          <w:sz w:val="28"/>
        </w:rPr>
        <w:tab/>
      </w:r>
      <w:r w:rsidR="007C5D1A" w:rsidRPr="003D099C">
        <w:rPr>
          <w:color w:val="000000"/>
          <w:sz w:val="28"/>
        </w:rPr>
        <w:tab/>
      </w:r>
      <w:r w:rsidR="006D792E" w:rsidRPr="003D099C">
        <w:rPr>
          <w:color w:val="000000"/>
          <w:sz w:val="28"/>
        </w:rPr>
        <w:t>(</w:t>
      </w:r>
      <w:r w:rsidR="00C8099F" w:rsidRPr="003D099C">
        <w:rPr>
          <w:color w:val="000000"/>
          <w:sz w:val="28"/>
        </w:rPr>
        <w:t>9</w:t>
      </w:r>
      <w:r w:rsidR="006D792E" w:rsidRPr="003D099C">
        <w:rPr>
          <w:color w:val="000000"/>
          <w:sz w:val="28"/>
        </w:rPr>
        <w:t>)</w:t>
      </w:r>
    </w:p>
    <w:p w:rsidR="00CE5A9F" w:rsidRPr="003D099C" w:rsidRDefault="00CE5A9F"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где IP – расчетный ток группы; k’ – коэффициент, учитывающий пусковые токи; для газоразрядных ламп низкого давления k’=1, а для других типов ламп – k’=1,4.</w:t>
      </w:r>
    </w:p>
    <w:p w:rsidR="007C5D1A" w:rsidRPr="003D099C" w:rsidRDefault="007C5D1A" w:rsidP="003D099C">
      <w:pPr>
        <w:spacing w:line="360" w:lineRule="auto"/>
        <w:ind w:firstLine="709"/>
        <w:jc w:val="both"/>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102" type="#_x0000_t75" style="width:117.75pt;height:20.25pt">
            <v:imagedata r:id="rId84" o:title=""/>
          </v:shape>
        </w:pict>
      </w:r>
      <w:r w:rsidR="006D792E" w:rsidRPr="003D099C">
        <w:rPr>
          <w:color w:val="000000"/>
          <w:sz w:val="28"/>
        </w:rPr>
        <w:t xml:space="preserve"> А</w:t>
      </w:r>
      <w:r w:rsidR="00535084">
        <w:rPr>
          <w:color w:val="000000"/>
          <w:sz w:val="28"/>
          <w:lang w:val="uk-UA"/>
        </w:rPr>
        <w:t>.</w:t>
      </w:r>
    </w:p>
    <w:p w:rsidR="006D792E" w:rsidRPr="00535084" w:rsidRDefault="00E60DCF" w:rsidP="00535084">
      <w:pPr>
        <w:spacing w:line="360" w:lineRule="auto"/>
        <w:jc w:val="center"/>
        <w:rPr>
          <w:color w:val="000000"/>
          <w:sz w:val="28"/>
          <w:lang w:val="uk-UA"/>
        </w:rPr>
      </w:pPr>
      <w:r>
        <w:rPr>
          <w:color w:val="000000"/>
          <w:sz w:val="28"/>
        </w:rPr>
        <w:pict>
          <v:shape id="_x0000_i1103" type="#_x0000_t75" style="width:107.25pt;height:20.25pt">
            <v:imagedata r:id="rId85" o:title=""/>
          </v:shape>
        </w:pict>
      </w:r>
      <w:r w:rsidR="006D792E" w:rsidRPr="003D099C">
        <w:rPr>
          <w:color w:val="000000"/>
          <w:sz w:val="28"/>
        </w:rPr>
        <w:t xml:space="preserve"> А</w: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535084" w:rsidRDefault="00E60DCF" w:rsidP="00535084">
      <w:pPr>
        <w:spacing w:line="360" w:lineRule="auto"/>
        <w:jc w:val="center"/>
        <w:rPr>
          <w:color w:val="000000"/>
          <w:sz w:val="28"/>
          <w:lang w:val="uk-UA"/>
        </w:rPr>
      </w:pPr>
      <w:r>
        <w:rPr>
          <w:color w:val="000000"/>
          <w:sz w:val="28"/>
        </w:rPr>
        <w:pict>
          <v:shape id="_x0000_i1104" type="#_x0000_t75" style="width:105.75pt;height:19.5pt">
            <v:imagedata r:id="rId86" o:title=""/>
          </v:shape>
        </w:pict>
      </w:r>
      <w:r w:rsidR="006D792E" w:rsidRPr="003D099C">
        <w:rPr>
          <w:color w:val="000000"/>
          <w:sz w:val="28"/>
        </w:rPr>
        <w:t xml:space="preserve"> А</w:t>
      </w:r>
      <w:r w:rsidR="00535084">
        <w:rPr>
          <w:color w:val="000000"/>
          <w:sz w:val="28"/>
          <w:lang w:val="uk-UA"/>
        </w:rPr>
        <w:t>.</w:t>
      </w:r>
    </w:p>
    <w:p w:rsidR="007C5D1A" w:rsidRPr="003D099C" w:rsidRDefault="007C5D1A" w:rsidP="00535084">
      <w:pPr>
        <w:spacing w:line="360" w:lineRule="auto"/>
        <w:jc w:val="center"/>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 xml:space="preserve">Выберем по справочным данным стандартную уставку автоматического выключателя: </w:t>
      </w:r>
      <w:r w:rsidR="00E60DCF">
        <w:rPr>
          <w:color w:val="000000"/>
          <w:sz w:val="28"/>
        </w:rPr>
        <w:pict>
          <v:shape id="_x0000_i1105" type="#_x0000_t75" style="width:37.5pt;height:21pt">
            <v:imagedata r:id="rId87" o:title=""/>
          </v:shape>
        </w:pict>
      </w:r>
      <w:r w:rsidR="00843660" w:rsidRPr="003D099C">
        <w:rPr>
          <w:color w:val="000000"/>
          <w:sz w:val="28"/>
        </w:rPr>
        <w:t xml:space="preserve">А, </w:t>
      </w:r>
      <w:r w:rsidR="00E60DCF">
        <w:rPr>
          <w:color w:val="000000"/>
          <w:sz w:val="28"/>
        </w:rPr>
        <w:pict>
          <v:shape id="_x0000_i1106" type="#_x0000_t75" style="width:55.5pt;height:21.75pt">
            <v:imagedata r:id="rId88" o:title=""/>
          </v:shape>
        </w:pict>
      </w:r>
      <w:r w:rsidR="00843660" w:rsidRPr="003D099C">
        <w:rPr>
          <w:color w:val="000000"/>
          <w:sz w:val="28"/>
        </w:rPr>
        <w:t>А.</w:t>
      </w:r>
    </w:p>
    <w:p w:rsidR="006D792E" w:rsidRPr="003D099C" w:rsidRDefault="006D792E" w:rsidP="003D099C">
      <w:pPr>
        <w:spacing w:line="360" w:lineRule="auto"/>
        <w:ind w:firstLine="709"/>
        <w:jc w:val="both"/>
        <w:rPr>
          <w:color w:val="000000"/>
          <w:sz w:val="28"/>
        </w:rPr>
      </w:pPr>
      <w:r w:rsidRPr="003D099C">
        <w:rPr>
          <w:color w:val="000000"/>
          <w:sz w:val="28"/>
        </w:rPr>
        <w:t>Проверим согласование тока уставки с допустимым током провода:</w:t>
      </w:r>
    </w:p>
    <w:p w:rsidR="007C5D1A" w:rsidRPr="003D099C" w:rsidRDefault="007C5D1A" w:rsidP="003D099C">
      <w:pPr>
        <w:spacing w:line="360" w:lineRule="auto"/>
        <w:ind w:firstLine="709"/>
        <w:jc w:val="both"/>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107" type="#_x0000_t75" style="width:69.75pt;height:22.5pt">
            <v:imagedata r:id="rId89" o:title=""/>
          </v:shape>
        </w:pict>
      </w:r>
      <w:r w:rsidR="006D792E" w:rsidRPr="003D099C">
        <w:rPr>
          <w:color w:val="000000"/>
          <w:sz w:val="28"/>
        </w:rPr>
        <w:t>,</w:t>
      </w:r>
      <w:r w:rsidR="006D792E" w:rsidRPr="003D099C">
        <w:rPr>
          <w:color w:val="000000"/>
          <w:sz w:val="28"/>
        </w:rPr>
        <w:tab/>
      </w:r>
      <w:r w:rsidR="006D792E" w:rsidRPr="003D099C">
        <w:rPr>
          <w:color w:val="000000"/>
          <w:sz w:val="28"/>
        </w:rPr>
        <w:tab/>
      </w:r>
      <w:r w:rsidR="006D792E" w:rsidRPr="003D099C">
        <w:rPr>
          <w:color w:val="000000"/>
          <w:sz w:val="28"/>
        </w:rPr>
        <w:tab/>
      </w:r>
      <w:r w:rsidR="006D792E" w:rsidRPr="003D099C">
        <w:rPr>
          <w:color w:val="000000"/>
          <w:sz w:val="28"/>
        </w:rPr>
        <w:tab/>
      </w:r>
      <w:r w:rsidR="009848B8" w:rsidRPr="003D099C">
        <w:rPr>
          <w:color w:val="000000"/>
          <w:sz w:val="28"/>
        </w:rPr>
        <w:tab/>
      </w:r>
      <w:r w:rsidR="00C8099F" w:rsidRPr="003D099C">
        <w:rPr>
          <w:color w:val="000000"/>
          <w:sz w:val="28"/>
        </w:rPr>
        <w:t>(10</w:t>
      </w:r>
      <w:r w:rsidR="006D792E" w:rsidRPr="003D099C">
        <w:rPr>
          <w:color w:val="000000"/>
          <w:sz w:val="28"/>
        </w:rPr>
        <w:t>)</w:t>
      </w:r>
    </w:p>
    <w:p w:rsidR="00CE5A9F" w:rsidRPr="003D099C" w:rsidRDefault="00CE5A9F" w:rsidP="00535084">
      <w:pPr>
        <w:spacing w:line="360" w:lineRule="auto"/>
        <w:jc w:val="center"/>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108" type="#_x0000_t75" style="width:78pt;height:21pt">
            <v:imagedata r:id="rId90" o:title=""/>
          </v:shape>
        </w:pict>
      </w:r>
      <w:r w:rsidR="006D792E" w:rsidRPr="003D099C">
        <w:rPr>
          <w:color w:val="000000"/>
          <w:sz w:val="28"/>
        </w:rPr>
        <w:tab/>
      </w:r>
      <w:r w:rsidR="006D792E" w:rsidRPr="003D099C">
        <w:rPr>
          <w:color w:val="000000"/>
          <w:sz w:val="28"/>
        </w:rPr>
        <w:tab/>
      </w:r>
      <w:r>
        <w:rPr>
          <w:color w:val="000000"/>
          <w:sz w:val="28"/>
        </w:rPr>
        <w:pict>
          <v:shape id="_x0000_i1109" type="#_x0000_t75" style="width:48.75pt;height:18pt">
            <v:imagedata r:id="rId91" o:title=""/>
          </v:shape>
        </w:pict>
      </w:r>
      <w:r w:rsidR="006D792E" w:rsidRPr="003D099C">
        <w:rPr>
          <w:color w:val="000000"/>
          <w:sz w:val="28"/>
        </w:rPr>
        <w:t>А</w:t>
      </w:r>
    </w:p>
    <w:p w:rsidR="00F058FF" w:rsidRPr="003D099C" w:rsidRDefault="00F058FF" w:rsidP="00535084">
      <w:pPr>
        <w:spacing w:line="360" w:lineRule="auto"/>
        <w:jc w:val="center"/>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110" type="#_x0000_t75" style="width:77.25pt;height:20.25pt">
            <v:imagedata r:id="rId92" o:title=""/>
          </v:shape>
        </w:pict>
      </w:r>
      <w:r w:rsidR="006D792E" w:rsidRPr="003D099C">
        <w:rPr>
          <w:color w:val="000000"/>
          <w:sz w:val="28"/>
        </w:rPr>
        <w:tab/>
      </w:r>
      <w:r w:rsidR="006D792E" w:rsidRPr="003D099C">
        <w:rPr>
          <w:color w:val="000000"/>
          <w:sz w:val="28"/>
        </w:rPr>
        <w:tab/>
      </w:r>
      <w:r>
        <w:rPr>
          <w:color w:val="000000"/>
          <w:sz w:val="28"/>
        </w:rPr>
        <w:pict>
          <v:shape id="_x0000_i1111" type="#_x0000_t75" style="width:45.75pt;height:16.5pt">
            <v:imagedata r:id="rId93" o:title=""/>
          </v:shape>
        </w:pict>
      </w:r>
      <w:r w:rsidR="006D792E" w:rsidRPr="003D099C">
        <w:rPr>
          <w:color w:val="000000"/>
          <w:sz w:val="28"/>
        </w:rPr>
        <w:t>А</w:t>
      </w:r>
    </w:p>
    <w:p w:rsidR="00F058FF" w:rsidRPr="003D099C" w:rsidRDefault="00F058FF" w:rsidP="00535084">
      <w:pPr>
        <w:spacing w:line="360" w:lineRule="auto"/>
        <w:jc w:val="center"/>
        <w:rPr>
          <w:color w:val="000000"/>
          <w:sz w:val="28"/>
        </w:rPr>
      </w:pPr>
    </w:p>
    <w:p w:rsidR="006D792E" w:rsidRPr="003D099C" w:rsidRDefault="00E60DCF" w:rsidP="00535084">
      <w:pPr>
        <w:spacing w:line="360" w:lineRule="auto"/>
        <w:jc w:val="center"/>
        <w:rPr>
          <w:color w:val="000000"/>
          <w:sz w:val="28"/>
        </w:rPr>
      </w:pPr>
      <w:r>
        <w:rPr>
          <w:color w:val="000000"/>
          <w:sz w:val="28"/>
        </w:rPr>
        <w:pict>
          <v:shape id="_x0000_i1112" type="#_x0000_t75" style="width:66.75pt;height:20.25pt">
            <v:imagedata r:id="rId94" o:title=""/>
          </v:shape>
        </w:pict>
      </w:r>
      <w:r w:rsidR="006D792E" w:rsidRPr="003D099C">
        <w:rPr>
          <w:color w:val="000000"/>
          <w:sz w:val="28"/>
        </w:rPr>
        <w:tab/>
      </w:r>
      <w:r w:rsidR="006D792E" w:rsidRPr="003D099C">
        <w:rPr>
          <w:color w:val="000000"/>
          <w:sz w:val="28"/>
        </w:rPr>
        <w:tab/>
      </w:r>
      <w:r w:rsidR="001B0F3D" w:rsidRPr="003D099C">
        <w:rPr>
          <w:color w:val="000000"/>
          <w:sz w:val="28"/>
        </w:rPr>
        <w:tab/>
      </w:r>
      <w:r>
        <w:rPr>
          <w:color w:val="000000"/>
          <w:sz w:val="28"/>
        </w:rPr>
        <w:pict>
          <v:shape id="_x0000_i1113" type="#_x0000_t75" style="width:40.5pt;height:14.25pt">
            <v:imagedata r:id="rId95" o:title=""/>
          </v:shape>
        </w:pict>
      </w:r>
      <w:r w:rsidR="006D792E" w:rsidRPr="003D099C">
        <w:rPr>
          <w:color w:val="000000"/>
          <w:sz w:val="28"/>
        </w:rPr>
        <w:t>А</w:t>
      </w:r>
    </w:p>
    <w:p w:rsidR="007C5D1A" w:rsidRPr="003D099C" w:rsidRDefault="007C5D1A"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Выберем для защиты осветительной сети от токов короткого замыкания автоматиче</w:t>
      </w:r>
      <w:r w:rsidR="005C4814" w:rsidRPr="003D099C">
        <w:rPr>
          <w:color w:val="000000"/>
          <w:sz w:val="28"/>
        </w:rPr>
        <w:t>ские выключатели АЕ-2036</w:t>
      </w:r>
    </w:p>
    <w:p w:rsidR="005C4814" w:rsidRPr="003D099C" w:rsidRDefault="005C4814" w:rsidP="003D099C">
      <w:pPr>
        <w:spacing w:line="360" w:lineRule="auto"/>
        <w:ind w:firstLine="709"/>
        <w:jc w:val="both"/>
        <w:rPr>
          <w:color w:val="000000"/>
          <w:sz w:val="28"/>
        </w:rPr>
      </w:pPr>
    </w:p>
    <w:p w:rsidR="006D792E" w:rsidRPr="00535084" w:rsidRDefault="009848B8" w:rsidP="00535084">
      <w:pPr>
        <w:spacing w:line="360" w:lineRule="auto"/>
        <w:jc w:val="center"/>
        <w:outlineLvl w:val="1"/>
        <w:rPr>
          <w:b/>
          <w:color w:val="000000"/>
          <w:sz w:val="28"/>
        </w:rPr>
      </w:pPr>
      <w:bookmarkStart w:id="32" w:name="_Toc221710992"/>
      <w:bookmarkStart w:id="33" w:name="_Toc222979818"/>
      <w:r w:rsidRPr="00535084">
        <w:rPr>
          <w:b/>
          <w:color w:val="000000"/>
          <w:sz w:val="28"/>
        </w:rPr>
        <w:t>2.6 Выбор щита управления</w:t>
      </w:r>
      <w:bookmarkEnd w:id="32"/>
      <w:bookmarkEnd w:id="33"/>
    </w:p>
    <w:p w:rsidR="009848B8" w:rsidRPr="003D099C" w:rsidRDefault="009848B8" w:rsidP="003D099C">
      <w:pPr>
        <w:spacing w:line="360" w:lineRule="auto"/>
        <w:ind w:firstLine="709"/>
        <w:jc w:val="both"/>
        <w:rPr>
          <w:color w:val="000000"/>
          <w:sz w:val="28"/>
        </w:rPr>
      </w:pPr>
    </w:p>
    <w:p w:rsidR="006D792E" w:rsidRPr="003D099C" w:rsidRDefault="006D792E" w:rsidP="003D099C">
      <w:pPr>
        <w:spacing w:line="360" w:lineRule="auto"/>
        <w:ind w:firstLine="709"/>
        <w:jc w:val="both"/>
        <w:rPr>
          <w:color w:val="000000"/>
          <w:sz w:val="28"/>
        </w:rPr>
      </w:pPr>
      <w:r w:rsidRPr="003D099C">
        <w:rPr>
          <w:color w:val="000000"/>
          <w:sz w:val="28"/>
        </w:rPr>
        <w:t>Для приема и распределения электроэнергии и защиты отходящих линий в осветительных сетях применяют вводно-распределительные устройства и вводные щиты. В каждом конкретном случае в зависимости от окружающей среды, назначения, количества групп, схем соединений, аппаратов защиты выбирают то или иное вводно-распределительное устройство.</w:t>
      </w:r>
    </w:p>
    <w:p w:rsidR="00F608BE" w:rsidRPr="00535084" w:rsidRDefault="006D792E" w:rsidP="003D099C">
      <w:pPr>
        <w:spacing w:line="360" w:lineRule="auto"/>
        <w:ind w:firstLine="709"/>
        <w:jc w:val="both"/>
        <w:rPr>
          <w:color w:val="000000"/>
          <w:sz w:val="28"/>
          <w:lang w:val="uk-UA"/>
        </w:rPr>
      </w:pPr>
      <w:r w:rsidRPr="003D099C">
        <w:rPr>
          <w:color w:val="000000"/>
          <w:sz w:val="28"/>
        </w:rPr>
        <w:t xml:space="preserve">Выберем групповой осветительный щит </w:t>
      </w:r>
      <w:r w:rsidR="00381229" w:rsidRPr="003D099C">
        <w:rPr>
          <w:color w:val="000000"/>
          <w:sz w:val="28"/>
        </w:rPr>
        <w:t>ПР11-30</w:t>
      </w:r>
      <w:r w:rsidR="001B0F3D" w:rsidRPr="003D099C">
        <w:rPr>
          <w:color w:val="000000"/>
          <w:sz w:val="28"/>
        </w:rPr>
        <w:t>12</w:t>
      </w:r>
      <w:r w:rsidR="00381229" w:rsidRPr="003D099C">
        <w:rPr>
          <w:color w:val="000000"/>
          <w:sz w:val="28"/>
        </w:rPr>
        <w:t>-IP21УЗ</w:t>
      </w:r>
      <w:r w:rsidR="00535084">
        <w:rPr>
          <w:color w:val="000000"/>
          <w:sz w:val="28"/>
          <w:lang w:val="uk-UA"/>
        </w:rPr>
        <w:t>.</w:t>
      </w:r>
    </w:p>
    <w:p w:rsidR="00535084" w:rsidRDefault="00535084" w:rsidP="003D099C">
      <w:pPr>
        <w:spacing w:line="360" w:lineRule="auto"/>
        <w:ind w:firstLine="709"/>
        <w:jc w:val="both"/>
        <w:rPr>
          <w:color w:val="000000"/>
          <w:sz w:val="28"/>
          <w:lang w:val="uk-UA"/>
        </w:rPr>
      </w:pPr>
    </w:p>
    <w:p w:rsidR="00535084" w:rsidRDefault="00535084" w:rsidP="003D099C">
      <w:pPr>
        <w:spacing w:line="360" w:lineRule="auto"/>
        <w:ind w:firstLine="709"/>
        <w:jc w:val="both"/>
        <w:rPr>
          <w:color w:val="000000"/>
          <w:sz w:val="28"/>
          <w:lang w:val="uk-UA"/>
        </w:rPr>
      </w:pPr>
    </w:p>
    <w:p w:rsidR="00F608BE" w:rsidRPr="00535084" w:rsidRDefault="00535084" w:rsidP="00535084">
      <w:pPr>
        <w:spacing w:line="360" w:lineRule="auto"/>
        <w:jc w:val="center"/>
        <w:outlineLvl w:val="0"/>
        <w:rPr>
          <w:b/>
          <w:color w:val="000000"/>
          <w:sz w:val="28"/>
        </w:rPr>
      </w:pPr>
      <w:bookmarkStart w:id="34" w:name="_Toc221710993"/>
      <w:r>
        <w:rPr>
          <w:color w:val="000000"/>
          <w:sz w:val="28"/>
          <w:lang w:val="uk-UA"/>
        </w:rPr>
        <w:br w:type="page"/>
      </w:r>
      <w:bookmarkStart w:id="35" w:name="_Toc222979819"/>
      <w:r w:rsidR="00F608BE" w:rsidRPr="00535084">
        <w:rPr>
          <w:b/>
          <w:color w:val="000000"/>
          <w:sz w:val="28"/>
        </w:rPr>
        <w:t>Список использованной литературы</w:t>
      </w:r>
      <w:bookmarkEnd w:id="34"/>
      <w:bookmarkEnd w:id="35"/>
    </w:p>
    <w:p w:rsidR="00F608BE" w:rsidRPr="003D099C" w:rsidRDefault="00F608BE" w:rsidP="003D099C">
      <w:pPr>
        <w:spacing w:line="360" w:lineRule="auto"/>
        <w:ind w:firstLine="709"/>
        <w:jc w:val="both"/>
        <w:rPr>
          <w:color w:val="000000"/>
          <w:sz w:val="28"/>
        </w:rPr>
      </w:pP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Справочная книга по светотехнике / Под ред. Ю.Б. Айзенберга. – М.: Энергоатомиздат, 1983</w:t>
      </w: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Справочные материалы для проектирования электрического освещения. / Под. ред. В.Г. Быкова – Челябинск, 2005</w:t>
      </w: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Методические указания к курсовой работе по проектированию электрических осветительных установок. – Челябинск, 2003</w:t>
      </w:r>
    </w:p>
    <w:p w:rsidR="00F608BE" w:rsidRPr="003D099C" w:rsidRDefault="00535084" w:rsidP="00535084">
      <w:pPr>
        <w:numPr>
          <w:ilvl w:val="0"/>
          <w:numId w:val="31"/>
        </w:numPr>
        <w:tabs>
          <w:tab w:val="left" w:pos="360"/>
        </w:tabs>
        <w:spacing w:line="360" w:lineRule="auto"/>
        <w:ind w:left="0" w:firstLine="0"/>
        <w:jc w:val="both"/>
        <w:rPr>
          <w:color w:val="000000"/>
          <w:sz w:val="28"/>
        </w:rPr>
      </w:pPr>
      <w:r>
        <w:rPr>
          <w:color w:val="000000"/>
          <w:sz w:val="28"/>
        </w:rPr>
        <w:t>Козинский В.</w:t>
      </w:r>
      <w:r w:rsidR="00F608BE" w:rsidRPr="003D099C">
        <w:rPr>
          <w:color w:val="000000"/>
          <w:sz w:val="28"/>
        </w:rPr>
        <w:t>А. Электрическое освещение и облучение. – М.: Агропромиздат, 1995</w:t>
      </w: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Кнорринг Г.М. Осветительные уст</w:t>
      </w:r>
      <w:r w:rsidR="00535084">
        <w:rPr>
          <w:color w:val="000000"/>
          <w:sz w:val="28"/>
        </w:rPr>
        <w:t>ановки. – М., Энергоиздат, 1981</w:t>
      </w: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Справочная книга для проектирования электрического освещения / Под ред. Г.М. Кнорринга – СПб.: Энергия, 1992</w:t>
      </w:r>
    </w:p>
    <w:p w:rsidR="00F608BE" w:rsidRPr="003D099C" w:rsidRDefault="00F608BE" w:rsidP="00535084">
      <w:pPr>
        <w:numPr>
          <w:ilvl w:val="0"/>
          <w:numId w:val="31"/>
        </w:numPr>
        <w:tabs>
          <w:tab w:val="left" w:pos="360"/>
        </w:tabs>
        <w:spacing w:line="360" w:lineRule="auto"/>
        <w:ind w:left="0" w:firstLine="0"/>
        <w:jc w:val="both"/>
        <w:rPr>
          <w:color w:val="000000"/>
          <w:sz w:val="28"/>
        </w:rPr>
      </w:pPr>
      <w:r w:rsidRPr="003D099C">
        <w:rPr>
          <w:color w:val="000000"/>
          <w:sz w:val="28"/>
        </w:rPr>
        <w:t>Правила устройства электроустановок. 7-е издание. – М.:, 2007</w:t>
      </w:r>
      <w:bookmarkStart w:id="36" w:name="_GoBack"/>
      <w:bookmarkEnd w:id="36"/>
    </w:p>
    <w:sectPr w:rsidR="00F608BE" w:rsidRPr="003D099C" w:rsidSect="00B6044E">
      <w:headerReference w:type="even" r:id="rId96"/>
      <w:headerReference w:type="default" r:id="rId97"/>
      <w:footerReference w:type="even" r:id="rId98"/>
      <w:pgSz w:w="11909" w:h="16834"/>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02" w:rsidRDefault="00962302">
      <w:r>
        <w:separator/>
      </w:r>
    </w:p>
  </w:endnote>
  <w:endnote w:type="continuationSeparator" w:id="0">
    <w:p w:rsidR="00962302" w:rsidRDefault="0096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84" w:rsidRDefault="00535084" w:rsidP="00FE4727">
    <w:pPr>
      <w:pStyle w:val="aa"/>
      <w:framePr w:wrap="around" w:vAnchor="text" w:hAnchor="margin" w:xAlign="right" w:y="1"/>
      <w:rPr>
        <w:rStyle w:val="af0"/>
      </w:rPr>
    </w:pPr>
  </w:p>
  <w:p w:rsidR="00535084" w:rsidRDefault="00535084" w:rsidP="007928B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02" w:rsidRDefault="00962302">
      <w:r>
        <w:separator/>
      </w:r>
    </w:p>
  </w:footnote>
  <w:footnote w:type="continuationSeparator" w:id="0">
    <w:p w:rsidR="00962302" w:rsidRDefault="0096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84" w:rsidRDefault="00535084" w:rsidP="00B6044E">
    <w:pPr>
      <w:pStyle w:val="a8"/>
      <w:framePr w:wrap="around" w:vAnchor="text" w:hAnchor="margin" w:xAlign="right" w:y="1"/>
      <w:rPr>
        <w:rStyle w:val="af0"/>
      </w:rPr>
    </w:pPr>
  </w:p>
  <w:p w:rsidR="00535084" w:rsidRDefault="00535084" w:rsidP="00B6044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084" w:rsidRDefault="00702A9A" w:rsidP="00535084">
    <w:pPr>
      <w:pStyle w:val="a8"/>
      <w:framePr w:wrap="around" w:vAnchor="text" w:hAnchor="margin" w:xAlign="right" w:y="1"/>
      <w:rPr>
        <w:rStyle w:val="af0"/>
      </w:rPr>
    </w:pPr>
    <w:r>
      <w:rPr>
        <w:rStyle w:val="af0"/>
        <w:noProof/>
      </w:rPr>
      <w:t>2</w:t>
    </w:r>
  </w:p>
  <w:p w:rsidR="00535084" w:rsidRDefault="00535084" w:rsidP="00B6044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0804EE"/>
    <w:lvl w:ilvl="0">
      <w:numFmt w:val="bullet"/>
      <w:lvlText w:val="*"/>
      <w:lvlJc w:val="left"/>
    </w:lvl>
  </w:abstractNum>
  <w:abstractNum w:abstractNumId="1">
    <w:nsid w:val="034E75AD"/>
    <w:multiLevelType w:val="hybridMultilevel"/>
    <w:tmpl w:val="7C36B014"/>
    <w:lvl w:ilvl="0" w:tplc="90824C4C">
      <w:start w:val="3"/>
      <w:numFmt w:val="decimal"/>
      <w:lvlText w:val="%1."/>
      <w:lvlJc w:val="left"/>
      <w:pPr>
        <w:tabs>
          <w:tab w:val="num" w:pos="108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7128D2"/>
    <w:multiLevelType w:val="hybridMultilevel"/>
    <w:tmpl w:val="85A6C6C4"/>
    <w:lvl w:ilvl="0" w:tplc="3A20420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E17BC2"/>
    <w:multiLevelType w:val="multilevel"/>
    <w:tmpl w:val="5D645266"/>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C93CA7"/>
    <w:multiLevelType w:val="multilevel"/>
    <w:tmpl w:val="49B662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0460884"/>
    <w:multiLevelType w:val="hybridMultilevel"/>
    <w:tmpl w:val="34E23542"/>
    <w:lvl w:ilvl="0" w:tplc="A7C25248">
      <w:start w:val="1"/>
      <w:numFmt w:val="decimal"/>
      <w:lvlText w:val="%1."/>
      <w:lvlJc w:val="left"/>
      <w:pPr>
        <w:tabs>
          <w:tab w:val="num" w:pos="720"/>
        </w:tabs>
        <w:ind w:left="720" w:hanging="360"/>
      </w:pPr>
      <w:rPr>
        <w:rFonts w:cs="Times New Roman" w:hint="default"/>
        <w:sz w:val="28"/>
      </w:rPr>
    </w:lvl>
    <w:lvl w:ilvl="1" w:tplc="EDCE7E54">
      <w:numFmt w:val="none"/>
      <w:lvlText w:val=""/>
      <w:lvlJc w:val="left"/>
      <w:pPr>
        <w:tabs>
          <w:tab w:val="num" w:pos="360"/>
        </w:tabs>
      </w:pPr>
      <w:rPr>
        <w:rFonts w:cs="Times New Roman"/>
      </w:rPr>
    </w:lvl>
    <w:lvl w:ilvl="2" w:tplc="D7B6E912">
      <w:numFmt w:val="none"/>
      <w:lvlText w:val=""/>
      <w:lvlJc w:val="left"/>
      <w:pPr>
        <w:tabs>
          <w:tab w:val="num" w:pos="360"/>
        </w:tabs>
      </w:pPr>
      <w:rPr>
        <w:rFonts w:cs="Times New Roman"/>
      </w:rPr>
    </w:lvl>
    <w:lvl w:ilvl="3" w:tplc="DFA42432">
      <w:numFmt w:val="none"/>
      <w:lvlText w:val=""/>
      <w:lvlJc w:val="left"/>
      <w:pPr>
        <w:tabs>
          <w:tab w:val="num" w:pos="360"/>
        </w:tabs>
      </w:pPr>
      <w:rPr>
        <w:rFonts w:cs="Times New Roman"/>
      </w:rPr>
    </w:lvl>
    <w:lvl w:ilvl="4" w:tplc="1C7866DA">
      <w:numFmt w:val="none"/>
      <w:lvlText w:val=""/>
      <w:lvlJc w:val="left"/>
      <w:pPr>
        <w:tabs>
          <w:tab w:val="num" w:pos="360"/>
        </w:tabs>
      </w:pPr>
      <w:rPr>
        <w:rFonts w:cs="Times New Roman"/>
      </w:rPr>
    </w:lvl>
    <w:lvl w:ilvl="5" w:tplc="45EE3854">
      <w:numFmt w:val="none"/>
      <w:lvlText w:val=""/>
      <w:lvlJc w:val="left"/>
      <w:pPr>
        <w:tabs>
          <w:tab w:val="num" w:pos="360"/>
        </w:tabs>
      </w:pPr>
      <w:rPr>
        <w:rFonts w:cs="Times New Roman"/>
      </w:rPr>
    </w:lvl>
    <w:lvl w:ilvl="6" w:tplc="5AFE545C">
      <w:numFmt w:val="none"/>
      <w:lvlText w:val=""/>
      <w:lvlJc w:val="left"/>
      <w:pPr>
        <w:tabs>
          <w:tab w:val="num" w:pos="360"/>
        </w:tabs>
      </w:pPr>
      <w:rPr>
        <w:rFonts w:cs="Times New Roman"/>
      </w:rPr>
    </w:lvl>
    <w:lvl w:ilvl="7" w:tplc="B2CA89A6">
      <w:numFmt w:val="none"/>
      <w:lvlText w:val=""/>
      <w:lvlJc w:val="left"/>
      <w:pPr>
        <w:tabs>
          <w:tab w:val="num" w:pos="360"/>
        </w:tabs>
      </w:pPr>
      <w:rPr>
        <w:rFonts w:cs="Times New Roman"/>
      </w:rPr>
    </w:lvl>
    <w:lvl w:ilvl="8" w:tplc="1BB08FAE">
      <w:numFmt w:val="none"/>
      <w:lvlText w:val=""/>
      <w:lvlJc w:val="left"/>
      <w:pPr>
        <w:tabs>
          <w:tab w:val="num" w:pos="360"/>
        </w:tabs>
      </w:pPr>
      <w:rPr>
        <w:rFonts w:cs="Times New Roman"/>
      </w:rPr>
    </w:lvl>
  </w:abstractNum>
  <w:abstractNum w:abstractNumId="6">
    <w:nsid w:val="11CF629D"/>
    <w:multiLevelType w:val="multilevel"/>
    <w:tmpl w:val="C1C8C788"/>
    <w:lvl w:ilvl="0">
      <w:start w:val="5"/>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498"/>
        </w:tabs>
        <w:ind w:left="2498" w:hanging="1080"/>
      </w:pPr>
      <w:rPr>
        <w:rFonts w:cs="Times New Roman" w:hint="default"/>
      </w:rPr>
    </w:lvl>
    <w:lvl w:ilvl="3">
      <w:start w:val="1"/>
      <w:numFmt w:val="decimal"/>
      <w:lvlText w:val="%1.%2.%3.%3."/>
      <w:lvlJc w:val="left"/>
      <w:pPr>
        <w:tabs>
          <w:tab w:val="num" w:pos="3207"/>
        </w:tabs>
        <w:ind w:left="3207" w:hanging="1080"/>
      </w:pPr>
      <w:rPr>
        <w:rFonts w:cs="Times New Roman" w:hint="default"/>
      </w:rPr>
    </w:lvl>
    <w:lvl w:ilvl="4">
      <w:start w:val="1"/>
      <w:numFmt w:val="decimal"/>
      <w:lvlText w:val="%1.%2.%3.%3.%4."/>
      <w:lvlJc w:val="left"/>
      <w:pPr>
        <w:tabs>
          <w:tab w:val="num" w:pos="4276"/>
        </w:tabs>
        <w:ind w:left="4276" w:hanging="1440"/>
      </w:pPr>
      <w:rPr>
        <w:rFonts w:cs="Times New Roman" w:hint="default"/>
      </w:rPr>
    </w:lvl>
    <w:lvl w:ilvl="5">
      <w:start w:val="1"/>
      <w:numFmt w:val="decimal"/>
      <w:lvlText w:val="%1.%2.%3.%3.%4.%5."/>
      <w:lvlJc w:val="left"/>
      <w:pPr>
        <w:tabs>
          <w:tab w:val="num" w:pos="5345"/>
        </w:tabs>
        <w:ind w:left="5345" w:hanging="1800"/>
      </w:pPr>
      <w:rPr>
        <w:rFonts w:cs="Times New Roman" w:hint="default"/>
      </w:rPr>
    </w:lvl>
    <w:lvl w:ilvl="6">
      <w:start w:val="1"/>
      <w:numFmt w:val="decimal"/>
      <w:lvlText w:val="%1.%2.%3.%3.%4.%5.%6."/>
      <w:lvlJc w:val="left"/>
      <w:pPr>
        <w:tabs>
          <w:tab w:val="num" w:pos="6054"/>
        </w:tabs>
        <w:ind w:left="6054" w:hanging="1800"/>
      </w:pPr>
      <w:rPr>
        <w:rFonts w:cs="Times New Roman" w:hint="default"/>
      </w:rPr>
    </w:lvl>
    <w:lvl w:ilvl="7">
      <w:start w:val="1"/>
      <w:numFmt w:val="decimal"/>
      <w:lvlText w:val="%1.%2.%3.%3.%4.%5.%6.%7."/>
      <w:lvlJc w:val="left"/>
      <w:pPr>
        <w:tabs>
          <w:tab w:val="num" w:pos="7123"/>
        </w:tabs>
        <w:ind w:left="7123" w:hanging="2160"/>
      </w:pPr>
      <w:rPr>
        <w:rFonts w:cs="Times New Roman" w:hint="default"/>
      </w:rPr>
    </w:lvl>
    <w:lvl w:ilvl="8">
      <w:start w:val="1"/>
      <w:numFmt w:val="decimal"/>
      <w:lvlText w:val="%1.%2.%3.%3.%4.%5.%6.%7.%8."/>
      <w:lvlJc w:val="left"/>
      <w:pPr>
        <w:tabs>
          <w:tab w:val="num" w:pos="7832"/>
        </w:tabs>
        <w:ind w:left="7832" w:hanging="2160"/>
      </w:pPr>
      <w:rPr>
        <w:rFonts w:cs="Times New Roman" w:hint="default"/>
      </w:rPr>
    </w:lvl>
  </w:abstractNum>
  <w:abstractNum w:abstractNumId="7">
    <w:nsid w:val="141C31BA"/>
    <w:multiLevelType w:val="multilevel"/>
    <w:tmpl w:val="49B662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4995D28"/>
    <w:multiLevelType w:val="hybridMultilevel"/>
    <w:tmpl w:val="AF0043C4"/>
    <w:lvl w:ilvl="0" w:tplc="9350F5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AA5747"/>
    <w:multiLevelType w:val="hybridMultilevel"/>
    <w:tmpl w:val="8C5E8E78"/>
    <w:lvl w:ilvl="0" w:tplc="244CD96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529"/>
        </w:tabs>
        <w:ind w:left="-529"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9976FBF"/>
    <w:multiLevelType w:val="hybridMultilevel"/>
    <w:tmpl w:val="60481F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0F337E9"/>
    <w:multiLevelType w:val="multilevel"/>
    <w:tmpl w:val="49B662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22A41EE2"/>
    <w:multiLevelType w:val="hybridMultilevel"/>
    <w:tmpl w:val="E64CA0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C75479"/>
    <w:multiLevelType w:val="hybridMultilevel"/>
    <w:tmpl w:val="5D6452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007A87"/>
    <w:multiLevelType w:val="hybridMultilevel"/>
    <w:tmpl w:val="D90E76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DE76EF"/>
    <w:multiLevelType w:val="hybridMultilevel"/>
    <w:tmpl w:val="DD1C10AA"/>
    <w:lvl w:ilvl="0" w:tplc="BC2EBC9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4207D9D"/>
    <w:multiLevelType w:val="hybridMultilevel"/>
    <w:tmpl w:val="A7C48132"/>
    <w:lvl w:ilvl="0" w:tplc="1CC866F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43EC7159"/>
    <w:multiLevelType w:val="hybridMultilevel"/>
    <w:tmpl w:val="2834CB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5341365"/>
    <w:multiLevelType w:val="hybridMultilevel"/>
    <w:tmpl w:val="852A01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FCA4E9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2056351"/>
    <w:multiLevelType w:val="hybridMultilevel"/>
    <w:tmpl w:val="F874019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6537EC"/>
    <w:multiLevelType w:val="hybridMultilevel"/>
    <w:tmpl w:val="82849FBC"/>
    <w:lvl w:ilvl="0" w:tplc="363ACF7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nsid w:val="54E926CF"/>
    <w:multiLevelType w:val="hybridMultilevel"/>
    <w:tmpl w:val="ABDEEF96"/>
    <w:lvl w:ilvl="0" w:tplc="373A370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874606"/>
    <w:multiLevelType w:val="hybridMultilevel"/>
    <w:tmpl w:val="145665B2"/>
    <w:lvl w:ilvl="0" w:tplc="0FBE4C54">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05C6364"/>
    <w:multiLevelType w:val="multilevel"/>
    <w:tmpl w:val="49B662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657203E1"/>
    <w:multiLevelType w:val="multilevel"/>
    <w:tmpl w:val="DBAAB4C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68414429"/>
    <w:multiLevelType w:val="multilevel"/>
    <w:tmpl w:val="215655B8"/>
    <w:lvl w:ilvl="0">
      <w:start w:val="5"/>
      <w:numFmt w:val="decimal"/>
      <w:lvlText w:val="%1"/>
      <w:lvlJc w:val="left"/>
      <w:pPr>
        <w:tabs>
          <w:tab w:val="num" w:pos="360"/>
        </w:tabs>
      </w:pPr>
      <w:rPr>
        <w:rFonts w:cs="Times New Roman" w:hint="default"/>
      </w:rPr>
    </w:lvl>
    <w:lvl w:ilvl="1">
      <w:start w:val="1"/>
      <w:numFmt w:val="decimal"/>
      <w:lvlText w:val="%1.%2"/>
      <w:lvlJc w:val="left"/>
      <w:pPr>
        <w:tabs>
          <w:tab w:val="num" w:pos="714"/>
        </w:tabs>
        <w:ind w:left="354"/>
      </w:pPr>
      <w:rPr>
        <w:rFonts w:cs="Times New Roman" w:hint="default"/>
      </w:rPr>
    </w:lvl>
    <w:lvl w:ilvl="2">
      <w:start w:val="5"/>
      <w:numFmt w:val="decimal"/>
      <w:lvlText w:val="%1.%2.%3"/>
      <w:lvlJc w:val="left"/>
      <w:pPr>
        <w:tabs>
          <w:tab w:val="num" w:pos="1428"/>
        </w:tabs>
        <w:ind w:left="1068" w:hanging="360"/>
      </w:pPr>
      <w:rPr>
        <w:rFonts w:cs="Times New Roman" w:hint="default"/>
      </w:rPr>
    </w:lvl>
    <w:lvl w:ilvl="3">
      <w:start w:val="1"/>
      <w:numFmt w:val="decimal"/>
      <w:lvlText w:val="%1.%2.%3.%4"/>
      <w:lvlJc w:val="left"/>
      <w:pPr>
        <w:tabs>
          <w:tab w:val="num" w:pos="2142"/>
        </w:tabs>
        <w:ind w:left="1782" w:hanging="720"/>
      </w:pPr>
      <w:rPr>
        <w:rFonts w:cs="Times New Roman" w:hint="default"/>
      </w:rPr>
    </w:lvl>
    <w:lvl w:ilvl="4">
      <w:start w:val="1"/>
      <w:numFmt w:val="decimal"/>
      <w:lvlText w:val="%1.%2.%3.%4.%5"/>
      <w:lvlJc w:val="left"/>
      <w:pPr>
        <w:tabs>
          <w:tab w:val="num" w:pos="2496"/>
        </w:tabs>
        <w:ind w:left="2136" w:hanging="720"/>
      </w:pPr>
      <w:rPr>
        <w:rFonts w:cs="Times New Roman" w:hint="default"/>
      </w:rPr>
    </w:lvl>
    <w:lvl w:ilvl="5">
      <w:start w:val="1"/>
      <w:numFmt w:val="decimal"/>
      <w:lvlText w:val="%1.%2.%3.%4.%5.%6"/>
      <w:lvlJc w:val="left"/>
      <w:pPr>
        <w:tabs>
          <w:tab w:val="num" w:pos="3210"/>
        </w:tabs>
        <w:ind w:left="2850" w:hanging="1080"/>
      </w:pPr>
      <w:rPr>
        <w:rFonts w:cs="Times New Roman" w:hint="default"/>
      </w:rPr>
    </w:lvl>
    <w:lvl w:ilvl="6">
      <w:start w:val="1"/>
      <w:numFmt w:val="decimal"/>
      <w:lvlText w:val="%1.%2.%3.%4.%5.%6.%7"/>
      <w:lvlJc w:val="left"/>
      <w:pPr>
        <w:tabs>
          <w:tab w:val="num" w:pos="3564"/>
        </w:tabs>
        <w:ind w:left="3204" w:hanging="1080"/>
      </w:pPr>
      <w:rPr>
        <w:rFonts w:cs="Times New Roman" w:hint="default"/>
      </w:rPr>
    </w:lvl>
    <w:lvl w:ilvl="7">
      <w:start w:val="1"/>
      <w:numFmt w:val="decimal"/>
      <w:lvlText w:val="%1.%2.%3.%4.%5.%6.%7.%8"/>
      <w:lvlJc w:val="left"/>
      <w:pPr>
        <w:tabs>
          <w:tab w:val="num" w:pos="4278"/>
        </w:tabs>
        <w:ind w:left="3918" w:hanging="1440"/>
      </w:pPr>
      <w:rPr>
        <w:rFonts w:cs="Times New Roman" w:hint="default"/>
      </w:rPr>
    </w:lvl>
    <w:lvl w:ilvl="8">
      <w:start w:val="1"/>
      <w:numFmt w:val="decimal"/>
      <w:lvlText w:val="%1.%2.%3.%4.%5.%6.%7.%8.%9"/>
      <w:lvlJc w:val="left"/>
      <w:pPr>
        <w:tabs>
          <w:tab w:val="num" w:pos="4992"/>
        </w:tabs>
        <w:ind w:left="4632" w:hanging="1800"/>
      </w:pPr>
      <w:rPr>
        <w:rFonts w:cs="Times New Roman" w:hint="default"/>
      </w:rPr>
    </w:lvl>
  </w:abstractNum>
  <w:abstractNum w:abstractNumId="27">
    <w:nsid w:val="70E13A11"/>
    <w:multiLevelType w:val="hybridMultilevel"/>
    <w:tmpl w:val="1ADEFB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B2D485B"/>
    <w:multiLevelType w:val="multilevel"/>
    <w:tmpl w:val="3E04AC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7"/>
  </w:num>
  <w:num w:numId="3">
    <w:abstractNumId w:val="5"/>
  </w:num>
  <w:num w:numId="4">
    <w:abstractNumId w:val="12"/>
  </w:num>
  <w:num w:numId="5">
    <w:abstractNumId w:val="1"/>
  </w:num>
  <w:num w:numId="6">
    <w:abstractNumId w:val="20"/>
  </w:num>
  <w:num w:numId="7">
    <w:abstractNumId w:val="13"/>
  </w:num>
  <w:num w:numId="8">
    <w:abstractNumId w:val="3"/>
  </w:num>
  <w:num w:numId="9">
    <w:abstractNumId w:val="4"/>
  </w:num>
  <w:num w:numId="10">
    <w:abstractNumId w:val="27"/>
  </w:num>
  <w:num w:numId="11">
    <w:abstractNumId w:val="24"/>
  </w:num>
  <w:num w:numId="12">
    <w:abstractNumId w:val="19"/>
  </w:num>
  <w:num w:numId="13">
    <w:abstractNumId w:val="22"/>
  </w:num>
  <w:num w:numId="14">
    <w:abstractNumId w:val="7"/>
  </w:num>
  <w:num w:numId="15">
    <w:abstractNumId w:val="11"/>
  </w:num>
  <w:num w:numId="16">
    <w:abstractNumId w:val="15"/>
  </w:num>
  <w:num w:numId="17">
    <w:abstractNumId w:val="25"/>
  </w:num>
  <w:num w:numId="18">
    <w:abstractNumId w:val="26"/>
  </w:num>
  <w:num w:numId="19">
    <w:abstractNumId w:val="6"/>
  </w:num>
  <w:num w:numId="20">
    <w:abstractNumId w:val="0"/>
    <w:lvlOverride w:ilvl="0">
      <w:lvl w:ilvl="0">
        <w:numFmt w:val="bullet"/>
        <w:lvlText w:val="-"/>
        <w:legacy w:legacy="1" w:legacySpace="0" w:legacyIndent="341"/>
        <w:lvlJc w:val="left"/>
        <w:rPr>
          <w:rFonts w:ascii="Times New Roman" w:hAnsi="Times New Roman" w:hint="default"/>
        </w:rPr>
      </w:lvl>
    </w:lvlOverride>
  </w:num>
  <w:num w:numId="21">
    <w:abstractNumId w:val="0"/>
  </w:num>
  <w:num w:numId="22">
    <w:abstractNumId w:val="0"/>
    <w:lvlOverride w:ilvl="0">
      <w:lvl w:ilvl="0">
        <w:numFmt w:val="bullet"/>
        <w:lvlText w:val="-"/>
        <w:legacy w:legacy="1" w:legacySpace="0" w:legacyIndent="341"/>
        <w:lvlJc w:val="left"/>
        <w:rPr>
          <w:rFonts w:ascii="Times New Roman" w:hAnsi="Times New Roman" w:hint="default"/>
        </w:rPr>
      </w:lvl>
    </w:lvlOverride>
  </w:num>
  <w:num w:numId="23">
    <w:abstractNumId w:val="16"/>
  </w:num>
  <w:num w:numId="24">
    <w:abstractNumId w:val="28"/>
  </w:num>
  <w:num w:numId="25">
    <w:abstractNumId w:val="2"/>
  </w:num>
  <w:num w:numId="26">
    <w:abstractNumId w:val="9"/>
  </w:num>
  <w:num w:numId="27">
    <w:abstractNumId w:val="23"/>
  </w:num>
  <w:num w:numId="28">
    <w:abstractNumId w:val="21"/>
  </w:num>
  <w:num w:numId="29">
    <w:abstractNumId w:val="14"/>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E72"/>
    <w:rsid w:val="0000345E"/>
    <w:rsid w:val="0000588D"/>
    <w:rsid w:val="000102F3"/>
    <w:rsid w:val="00010695"/>
    <w:rsid w:val="000167C2"/>
    <w:rsid w:val="00016A58"/>
    <w:rsid w:val="0002662E"/>
    <w:rsid w:val="00026671"/>
    <w:rsid w:val="000332F4"/>
    <w:rsid w:val="00043F06"/>
    <w:rsid w:val="00047F7C"/>
    <w:rsid w:val="00056F2C"/>
    <w:rsid w:val="00064AB6"/>
    <w:rsid w:val="00070380"/>
    <w:rsid w:val="00083FCD"/>
    <w:rsid w:val="000849D9"/>
    <w:rsid w:val="0008545C"/>
    <w:rsid w:val="0008753B"/>
    <w:rsid w:val="0008753E"/>
    <w:rsid w:val="000879A2"/>
    <w:rsid w:val="00093098"/>
    <w:rsid w:val="000976D9"/>
    <w:rsid w:val="000A3FD0"/>
    <w:rsid w:val="000A64C1"/>
    <w:rsid w:val="000A7563"/>
    <w:rsid w:val="000B32B6"/>
    <w:rsid w:val="000B37F6"/>
    <w:rsid w:val="000B3E64"/>
    <w:rsid w:val="000C1888"/>
    <w:rsid w:val="000C2D4B"/>
    <w:rsid w:val="000C65B4"/>
    <w:rsid w:val="000D2062"/>
    <w:rsid w:val="000E0091"/>
    <w:rsid w:val="000E7DB9"/>
    <w:rsid w:val="000F6F6F"/>
    <w:rsid w:val="000F727C"/>
    <w:rsid w:val="000F7865"/>
    <w:rsid w:val="00100226"/>
    <w:rsid w:val="00103A75"/>
    <w:rsid w:val="00106140"/>
    <w:rsid w:val="0011605D"/>
    <w:rsid w:val="00116D5F"/>
    <w:rsid w:val="001177EC"/>
    <w:rsid w:val="00123262"/>
    <w:rsid w:val="0014596D"/>
    <w:rsid w:val="00146A6E"/>
    <w:rsid w:val="00151183"/>
    <w:rsid w:val="00155319"/>
    <w:rsid w:val="00155373"/>
    <w:rsid w:val="00163761"/>
    <w:rsid w:val="00167304"/>
    <w:rsid w:val="00177E50"/>
    <w:rsid w:val="001862AE"/>
    <w:rsid w:val="001904F7"/>
    <w:rsid w:val="001918AC"/>
    <w:rsid w:val="0019253C"/>
    <w:rsid w:val="001A791D"/>
    <w:rsid w:val="001A7CC1"/>
    <w:rsid w:val="001B0F3D"/>
    <w:rsid w:val="001B3894"/>
    <w:rsid w:val="001B64DE"/>
    <w:rsid w:val="001C4B05"/>
    <w:rsid w:val="001D0611"/>
    <w:rsid w:val="001D192E"/>
    <w:rsid w:val="001D25DF"/>
    <w:rsid w:val="001E09DD"/>
    <w:rsid w:val="001E12A3"/>
    <w:rsid w:val="001E20F0"/>
    <w:rsid w:val="001E23FC"/>
    <w:rsid w:val="001E26A3"/>
    <w:rsid w:val="001F3014"/>
    <w:rsid w:val="001F3A42"/>
    <w:rsid w:val="002016A5"/>
    <w:rsid w:val="00217049"/>
    <w:rsid w:val="00224CA6"/>
    <w:rsid w:val="00224FD0"/>
    <w:rsid w:val="00241AAF"/>
    <w:rsid w:val="00241E2A"/>
    <w:rsid w:val="00247AF1"/>
    <w:rsid w:val="00250587"/>
    <w:rsid w:val="002528EE"/>
    <w:rsid w:val="0025666F"/>
    <w:rsid w:val="00261F79"/>
    <w:rsid w:val="0026598C"/>
    <w:rsid w:val="00265FE5"/>
    <w:rsid w:val="00266380"/>
    <w:rsid w:val="00270B88"/>
    <w:rsid w:val="002758E8"/>
    <w:rsid w:val="00281738"/>
    <w:rsid w:val="002957A5"/>
    <w:rsid w:val="002A4569"/>
    <w:rsid w:val="002A5682"/>
    <w:rsid w:val="002A63ED"/>
    <w:rsid w:val="002A6C34"/>
    <w:rsid w:val="002A7B62"/>
    <w:rsid w:val="002C4C69"/>
    <w:rsid w:val="002C7370"/>
    <w:rsid w:val="002D0822"/>
    <w:rsid w:val="002D5DD6"/>
    <w:rsid w:val="002E0061"/>
    <w:rsid w:val="002E1BD6"/>
    <w:rsid w:val="002E443E"/>
    <w:rsid w:val="002E5B44"/>
    <w:rsid w:val="002E623D"/>
    <w:rsid w:val="002E7172"/>
    <w:rsid w:val="002E7D41"/>
    <w:rsid w:val="00301E2D"/>
    <w:rsid w:val="003048B4"/>
    <w:rsid w:val="00305C1A"/>
    <w:rsid w:val="00310A46"/>
    <w:rsid w:val="0032169D"/>
    <w:rsid w:val="00330A6A"/>
    <w:rsid w:val="0033390D"/>
    <w:rsid w:val="00334746"/>
    <w:rsid w:val="00344E91"/>
    <w:rsid w:val="00351F82"/>
    <w:rsid w:val="0035571F"/>
    <w:rsid w:val="00355820"/>
    <w:rsid w:val="00360397"/>
    <w:rsid w:val="0036329C"/>
    <w:rsid w:val="00373A15"/>
    <w:rsid w:val="0037657E"/>
    <w:rsid w:val="0037687A"/>
    <w:rsid w:val="00380297"/>
    <w:rsid w:val="00381229"/>
    <w:rsid w:val="003827B3"/>
    <w:rsid w:val="003828E9"/>
    <w:rsid w:val="00390036"/>
    <w:rsid w:val="00397262"/>
    <w:rsid w:val="003A4F99"/>
    <w:rsid w:val="003A5D41"/>
    <w:rsid w:val="003A732D"/>
    <w:rsid w:val="003B5471"/>
    <w:rsid w:val="003B5537"/>
    <w:rsid w:val="003B72AE"/>
    <w:rsid w:val="003C27E9"/>
    <w:rsid w:val="003C365F"/>
    <w:rsid w:val="003C36EB"/>
    <w:rsid w:val="003D099C"/>
    <w:rsid w:val="003E3C71"/>
    <w:rsid w:val="003E58F4"/>
    <w:rsid w:val="003E5A28"/>
    <w:rsid w:val="003E64EE"/>
    <w:rsid w:val="003F71BB"/>
    <w:rsid w:val="00400751"/>
    <w:rsid w:val="00411AD5"/>
    <w:rsid w:val="00412240"/>
    <w:rsid w:val="00416AD7"/>
    <w:rsid w:val="00420623"/>
    <w:rsid w:val="00422748"/>
    <w:rsid w:val="00427167"/>
    <w:rsid w:val="00431B37"/>
    <w:rsid w:val="004327B6"/>
    <w:rsid w:val="00433400"/>
    <w:rsid w:val="00435884"/>
    <w:rsid w:val="004448B7"/>
    <w:rsid w:val="00444EF1"/>
    <w:rsid w:val="00451DB8"/>
    <w:rsid w:val="00452593"/>
    <w:rsid w:val="00453978"/>
    <w:rsid w:val="00454855"/>
    <w:rsid w:val="00454E78"/>
    <w:rsid w:val="00460AED"/>
    <w:rsid w:val="00463EE3"/>
    <w:rsid w:val="00466FF1"/>
    <w:rsid w:val="0048548D"/>
    <w:rsid w:val="004910B8"/>
    <w:rsid w:val="004B587B"/>
    <w:rsid w:val="004B5E92"/>
    <w:rsid w:val="004C04B0"/>
    <w:rsid w:val="004C243C"/>
    <w:rsid w:val="004C43AA"/>
    <w:rsid w:val="004C6215"/>
    <w:rsid w:val="004C7509"/>
    <w:rsid w:val="004C765C"/>
    <w:rsid w:val="004D14F0"/>
    <w:rsid w:val="004D28C1"/>
    <w:rsid w:val="004D4EE6"/>
    <w:rsid w:val="004D79A3"/>
    <w:rsid w:val="004E2429"/>
    <w:rsid w:val="004E471F"/>
    <w:rsid w:val="004F32E2"/>
    <w:rsid w:val="004F7193"/>
    <w:rsid w:val="0050134D"/>
    <w:rsid w:val="00507441"/>
    <w:rsid w:val="0051073F"/>
    <w:rsid w:val="005107D7"/>
    <w:rsid w:val="00512F1E"/>
    <w:rsid w:val="00515DF6"/>
    <w:rsid w:val="00532621"/>
    <w:rsid w:val="0053317A"/>
    <w:rsid w:val="00535084"/>
    <w:rsid w:val="005358C0"/>
    <w:rsid w:val="005479D5"/>
    <w:rsid w:val="00550D19"/>
    <w:rsid w:val="00555AB7"/>
    <w:rsid w:val="005620A9"/>
    <w:rsid w:val="00575EE3"/>
    <w:rsid w:val="00575F93"/>
    <w:rsid w:val="00577078"/>
    <w:rsid w:val="00577087"/>
    <w:rsid w:val="00586CE5"/>
    <w:rsid w:val="005911C4"/>
    <w:rsid w:val="005A11E5"/>
    <w:rsid w:val="005B1D97"/>
    <w:rsid w:val="005B7A51"/>
    <w:rsid w:val="005C1EA7"/>
    <w:rsid w:val="005C4814"/>
    <w:rsid w:val="005C51C3"/>
    <w:rsid w:val="005D0C02"/>
    <w:rsid w:val="005D707B"/>
    <w:rsid w:val="005F18D7"/>
    <w:rsid w:val="005F2878"/>
    <w:rsid w:val="005F5E9E"/>
    <w:rsid w:val="005F6948"/>
    <w:rsid w:val="00604DC9"/>
    <w:rsid w:val="0060631F"/>
    <w:rsid w:val="00610797"/>
    <w:rsid w:val="006156EC"/>
    <w:rsid w:val="00621514"/>
    <w:rsid w:val="006267AE"/>
    <w:rsid w:val="006270FA"/>
    <w:rsid w:val="0062754C"/>
    <w:rsid w:val="00630A79"/>
    <w:rsid w:val="006317D1"/>
    <w:rsid w:val="0063500F"/>
    <w:rsid w:val="00637B7F"/>
    <w:rsid w:val="00642FC5"/>
    <w:rsid w:val="00644CD1"/>
    <w:rsid w:val="006460C3"/>
    <w:rsid w:val="0064651A"/>
    <w:rsid w:val="006507B8"/>
    <w:rsid w:val="0065481E"/>
    <w:rsid w:val="00655041"/>
    <w:rsid w:val="00655F7E"/>
    <w:rsid w:val="006626B9"/>
    <w:rsid w:val="006642D4"/>
    <w:rsid w:val="00664C0E"/>
    <w:rsid w:val="00671FC0"/>
    <w:rsid w:val="006763AF"/>
    <w:rsid w:val="006829B4"/>
    <w:rsid w:val="0069093E"/>
    <w:rsid w:val="006A0883"/>
    <w:rsid w:val="006A54FF"/>
    <w:rsid w:val="006A5620"/>
    <w:rsid w:val="006B1FE6"/>
    <w:rsid w:val="006B27D2"/>
    <w:rsid w:val="006B3EC8"/>
    <w:rsid w:val="006B5BA1"/>
    <w:rsid w:val="006C60E0"/>
    <w:rsid w:val="006D0549"/>
    <w:rsid w:val="006D43AA"/>
    <w:rsid w:val="006D792E"/>
    <w:rsid w:val="006E3E77"/>
    <w:rsid w:val="006E4064"/>
    <w:rsid w:val="006E6F89"/>
    <w:rsid w:val="006F0740"/>
    <w:rsid w:val="006F3C6F"/>
    <w:rsid w:val="006F4FBF"/>
    <w:rsid w:val="006F5FD5"/>
    <w:rsid w:val="00701928"/>
    <w:rsid w:val="00702A9A"/>
    <w:rsid w:val="007104A6"/>
    <w:rsid w:val="00710DA2"/>
    <w:rsid w:val="007110E4"/>
    <w:rsid w:val="00711B39"/>
    <w:rsid w:val="00713DDB"/>
    <w:rsid w:val="00715372"/>
    <w:rsid w:val="007218D8"/>
    <w:rsid w:val="00723105"/>
    <w:rsid w:val="007251B6"/>
    <w:rsid w:val="0073115A"/>
    <w:rsid w:val="0073124B"/>
    <w:rsid w:val="00732903"/>
    <w:rsid w:val="00732D31"/>
    <w:rsid w:val="00737647"/>
    <w:rsid w:val="00750595"/>
    <w:rsid w:val="00752BB1"/>
    <w:rsid w:val="0075492F"/>
    <w:rsid w:val="00754AA2"/>
    <w:rsid w:val="007576FF"/>
    <w:rsid w:val="00757E4E"/>
    <w:rsid w:val="007620F4"/>
    <w:rsid w:val="00762A18"/>
    <w:rsid w:val="00767158"/>
    <w:rsid w:val="007759E4"/>
    <w:rsid w:val="00777C09"/>
    <w:rsid w:val="00781ADC"/>
    <w:rsid w:val="00783D77"/>
    <w:rsid w:val="00787FE1"/>
    <w:rsid w:val="007928BA"/>
    <w:rsid w:val="007942E0"/>
    <w:rsid w:val="00795629"/>
    <w:rsid w:val="00796850"/>
    <w:rsid w:val="007A3F49"/>
    <w:rsid w:val="007A6794"/>
    <w:rsid w:val="007A6ADE"/>
    <w:rsid w:val="007A7A04"/>
    <w:rsid w:val="007B2934"/>
    <w:rsid w:val="007B4362"/>
    <w:rsid w:val="007C4AAA"/>
    <w:rsid w:val="007C5D04"/>
    <w:rsid w:val="007C5D1A"/>
    <w:rsid w:val="007C69BD"/>
    <w:rsid w:val="007C7925"/>
    <w:rsid w:val="007C7FDB"/>
    <w:rsid w:val="007D0560"/>
    <w:rsid w:val="007D17FD"/>
    <w:rsid w:val="007D2172"/>
    <w:rsid w:val="007D32C7"/>
    <w:rsid w:val="007D7B4B"/>
    <w:rsid w:val="007E1617"/>
    <w:rsid w:val="007E7AD8"/>
    <w:rsid w:val="007F1BAD"/>
    <w:rsid w:val="007F6651"/>
    <w:rsid w:val="007F691B"/>
    <w:rsid w:val="007F780A"/>
    <w:rsid w:val="008029EE"/>
    <w:rsid w:val="0080487F"/>
    <w:rsid w:val="008058D8"/>
    <w:rsid w:val="00812D3D"/>
    <w:rsid w:val="008146EC"/>
    <w:rsid w:val="008164F9"/>
    <w:rsid w:val="008251C6"/>
    <w:rsid w:val="00832BA2"/>
    <w:rsid w:val="00843660"/>
    <w:rsid w:val="008466F5"/>
    <w:rsid w:val="00853475"/>
    <w:rsid w:val="00854C00"/>
    <w:rsid w:val="00855CCF"/>
    <w:rsid w:val="00860F92"/>
    <w:rsid w:val="008649EC"/>
    <w:rsid w:val="008664E7"/>
    <w:rsid w:val="00866F35"/>
    <w:rsid w:val="00870EDD"/>
    <w:rsid w:val="0088279A"/>
    <w:rsid w:val="008865BB"/>
    <w:rsid w:val="00890A29"/>
    <w:rsid w:val="00890CBE"/>
    <w:rsid w:val="008946F7"/>
    <w:rsid w:val="00895AD3"/>
    <w:rsid w:val="008967CD"/>
    <w:rsid w:val="008A345C"/>
    <w:rsid w:val="008A3952"/>
    <w:rsid w:val="008A44E8"/>
    <w:rsid w:val="008B062A"/>
    <w:rsid w:val="008B2E06"/>
    <w:rsid w:val="008B5AE4"/>
    <w:rsid w:val="008B5FA0"/>
    <w:rsid w:val="008C09CD"/>
    <w:rsid w:val="008C52B3"/>
    <w:rsid w:val="008C5E8B"/>
    <w:rsid w:val="008C6694"/>
    <w:rsid w:val="008E4541"/>
    <w:rsid w:val="008E6A58"/>
    <w:rsid w:val="008F5ED1"/>
    <w:rsid w:val="008F7A23"/>
    <w:rsid w:val="0090177D"/>
    <w:rsid w:val="00901EA6"/>
    <w:rsid w:val="00927B60"/>
    <w:rsid w:val="009346B9"/>
    <w:rsid w:val="009356AD"/>
    <w:rsid w:val="009357B4"/>
    <w:rsid w:val="00936A10"/>
    <w:rsid w:val="00940C61"/>
    <w:rsid w:val="00942095"/>
    <w:rsid w:val="00950FBE"/>
    <w:rsid w:val="009612EF"/>
    <w:rsid w:val="00961FE9"/>
    <w:rsid w:val="00962302"/>
    <w:rsid w:val="00965140"/>
    <w:rsid w:val="00982E8E"/>
    <w:rsid w:val="00984400"/>
    <w:rsid w:val="009848B8"/>
    <w:rsid w:val="00985D24"/>
    <w:rsid w:val="00987F39"/>
    <w:rsid w:val="00990905"/>
    <w:rsid w:val="00992C1B"/>
    <w:rsid w:val="00993E6C"/>
    <w:rsid w:val="009A1141"/>
    <w:rsid w:val="009A2B3D"/>
    <w:rsid w:val="009A2D23"/>
    <w:rsid w:val="009B0DAA"/>
    <w:rsid w:val="009D1777"/>
    <w:rsid w:val="009D421A"/>
    <w:rsid w:val="009D5E20"/>
    <w:rsid w:val="009E610F"/>
    <w:rsid w:val="009F3059"/>
    <w:rsid w:val="009F4FE8"/>
    <w:rsid w:val="00A001B6"/>
    <w:rsid w:val="00A02E03"/>
    <w:rsid w:val="00A05CEB"/>
    <w:rsid w:val="00A10216"/>
    <w:rsid w:val="00A1444D"/>
    <w:rsid w:val="00A313F3"/>
    <w:rsid w:val="00A34F13"/>
    <w:rsid w:val="00A464DA"/>
    <w:rsid w:val="00A475DE"/>
    <w:rsid w:val="00A574C5"/>
    <w:rsid w:val="00A62985"/>
    <w:rsid w:val="00A64199"/>
    <w:rsid w:val="00A70544"/>
    <w:rsid w:val="00A733A9"/>
    <w:rsid w:val="00A769C7"/>
    <w:rsid w:val="00A91611"/>
    <w:rsid w:val="00A9202D"/>
    <w:rsid w:val="00AA7438"/>
    <w:rsid w:val="00AB0C2A"/>
    <w:rsid w:val="00AB106C"/>
    <w:rsid w:val="00AC3CB4"/>
    <w:rsid w:val="00AC4468"/>
    <w:rsid w:val="00AC7000"/>
    <w:rsid w:val="00AE42B4"/>
    <w:rsid w:val="00AE43B9"/>
    <w:rsid w:val="00AF0971"/>
    <w:rsid w:val="00AF54E3"/>
    <w:rsid w:val="00AF6DF1"/>
    <w:rsid w:val="00AF7DE4"/>
    <w:rsid w:val="00B04C8D"/>
    <w:rsid w:val="00B1453D"/>
    <w:rsid w:val="00B15B3B"/>
    <w:rsid w:val="00B36313"/>
    <w:rsid w:val="00B3725D"/>
    <w:rsid w:val="00B40B59"/>
    <w:rsid w:val="00B43218"/>
    <w:rsid w:val="00B4451A"/>
    <w:rsid w:val="00B4791E"/>
    <w:rsid w:val="00B47DFC"/>
    <w:rsid w:val="00B50446"/>
    <w:rsid w:val="00B6044E"/>
    <w:rsid w:val="00B63656"/>
    <w:rsid w:val="00B67A79"/>
    <w:rsid w:val="00B73E61"/>
    <w:rsid w:val="00B74948"/>
    <w:rsid w:val="00B74C3E"/>
    <w:rsid w:val="00B807C2"/>
    <w:rsid w:val="00B83F54"/>
    <w:rsid w:val="00B92316"/>
    <w:rsid w:val="00BA0A3C"/>
    <w:rsid w:val="00BA576E"/>
    <w:rsid w:val="00BA6648"/>
    <w:rsid w:val="00BA680F"/>
    <w:rsid w:val="00BA6889"/>
    <w:rsid w:val="00BB26ED"/>
    <w:rsid w:val="00BB5285"/>
    <w:rsid w:val="00BB59BE"/>
    <w:rsid w:val="00BB61C7"/>
    <w:rsid w:val="00BC0800"/>
    <w:rsid w:val="00BC513B"/>
    <w:rsid w:val="00BC6771"/>
    <w:rsid w:val="00BC6951"/>
    <w:rsid w:val="00BD1E59"/>
    <w:rsid w:val="00BD39C5"/>
    <w:rsid w:val="00BD3DF3"/>
    <w:rsid w:val="00BD646C"/>
    <w:rsid w:val="00BF1B06"/>
    <w:rsid w:val="00BF7B0C"/>
    <w:rsid w:val="00C039D7"/>
    <w:rsid w:val="00C056FF"/>
    <w:rsid w:val="00C059B0"/>
    <w:rsid w:val="00C10D2D"/>
    <w:rsid w:val="00C13A22"/>
    <w:rsid w:val="00C200F4"/>
    <w:rsid w:val="00C2160F"/>
    <w:rsid w:val="00C23B6C"/>
    <w:rsid w:val="00C32B1D"/>
    <w:rsid w:val="00C34BF4"/>
    <w:rsid w:val="00C40F93"/>
    <w:rsid w:val="00C50AE0"/>
    <w:rsid w:val="00C63CC3"/>
    <w:rsid w:val="00C65657"/>
    <w:rsid w:val="00C66858"/>
    <w:rsid w:val="00C747FD"/>
    <w:rsid w:val="00C8099F"/>
    <w:rsid w:val="00C835FA"/>
    <w:rsid w:val="00C83D3C"/>
    <w:rsid w:val="00C94F7C"/>
    <w:rsid w:val="00C95D6B"/>
    <w:rsid w:val="00C9743B"/>
    <w:rsid w:val="00CB228C"/>
    <w:rsid w:val="00CC4BEA"/>
    <w:rsid w:val="00CD01D3"/>
    <w:rsid w:val="00CD05A4"/>
    <w:rsid w:val="00CD0ED3"/>
    <w:rsid w:val="00CD6C3A"/>
    <w:rsid w:val="00CE2922"/>
    <w:rsid w:val="00CE2A73"/>
    <w:rsid w:val="00CE335F"/>
    <w:rsid w:val="00CE5A9F"/>
    <w:rsid w:val="00CF3899"/>
    <w:rsid w:val="00CF5817"/>
    <w:rsid w:val="00D00C5D"/>
    <w:rsid w:val="00D01EF0"/>
    <w:rsid w:val="00D02742"/>
    <w:rsid w:val="00D0344E"/>
    <w:rsid w:val="00D06664"/>
    <w:rsid w:val="00D2162A"/>
    <w:rsid w:val="00D2166F"/>
    <w:rsid w:val="00D21E72"/>
    <w:rsid w:val="00D250DC"/>
    <w:rsid w:val="00D26FCC"/>
    <w:rsid w:val="00D31F59"/>
    <w:rsid w:val="00D32353"/>
    <w:rsid w:val="00D35937"/>
    <w:rsid w:val="00D514DF"/>
    <w:rsid w:val="00D5300D"/>
    <w:rsid w:val="00D560F6"/>
    <w:rsid w:val="00D60357"/>
    <w:rsid w:val="00D603B4"/>
    <w:rsid w:val="00D614F7"/>
    <w:rsid w:val="00D61978"/>
    <w:rsid w:val="00D62A4E"/>
    <w:rsid w:val="00D65794"/>
    <w:rsid w:val="00D728BA"/>
    <w:rsid w:val="00D80DAF"/>
    <w:rsid w:val="00D81831"/>
    <w:rsid w:val="00D834EC"/>
    <w:rsid w:val="00D85464"/>
    <w:rsid w:val="00D87D3C"/>
    <w:rsid w:val="00D93B85"/>
    <w:rsid w:val="00D96167"/>
    <w:rsid w:val="00DC3976"/>
    <w:rsid w:val="00DC5D08"/>
    <w:rsid w:val="00DC6A9E"/>
    <w:rsid w:val="00DC7D74"/>
    <w:rsid w:val="00DD0DCB"/>
    <w:rsid w:val="00DD3B6E"/>
    <w:rsid w:val="00DD5252"/>
    <w:rsid w:val="00DE38ED"/>
    <w:rsid w:val="00DE46C1"/>
    <w:rsid w:val="00DE5F2A"/>
    <w:rsid w:val="00DE7E1E"/>
    <w:rsid w:val="00DF0B2A"/>
    <w:rsid w:val="00DF113C"/>
    <w:rsid w:val="00DF13B9"/>
    <w:rsid w:val="00DF1B96"/>
    <w:rsid w:val="00DF72EA"/>
    <w:rsid w:val="00E014C9"/>
    <w:rsid w:val="00E075E0"/>
    <w:rsid w:val="00E10902"/>
    <w:rsid w:val="00E20D82"/>
    <w:rsid w:val="00E33B2F"/>
    <w:rsid w:val="00E40D1D"/>
    <w:rsid w:val="00E44934"/>
    <w:rsid w:val="00E50D6D"/>
    <w:rsid w:val="00E5570C"/>
    <w:rsid w:val="00E60DCF"/>
    <w:rsid w:val="00E640CC"/>
    <w:rsid w:val="00E70651"/>
    <w:rsid w:val="00E719A9"/>
    <w:rsid w:val="00E71AE5"/>
    <w:rsid w:val="00E71D9C"/>
    <w:rsid w:val="00E7650D"/>
    <w:rsid w:val="00E87ECB"/>
    <w:rsid w:val="00E907BC"/>
    <w:rsid w:val="00E9093A"/>
    <w:rsid w:val="00E915C0"/>
    <w:rsid w:val="00E97403"/>
    <w:rsid w:val="00EA381C"/>
    <w:rsid w:val="00EA4B91"/>
    <w:rsid w:val="00EB0DA9"/>
    <w:rsid w:val="00EB1778"/>
    <w:rsid w:val="00EC190B"/>
    <w:rsid w:val="00EC1FC5"/>
    <w:rsid w:val="00EC2ED9"/>
    <w:rsid w:val="00EC56C1"/>
    <w:rsid w:val="00ED563F"/>
    <w:rsid w:val="00ED6D05"/>
    <w:rsid w:val="00EE247B"/>
    <w:rsid w:val="00EE47BE"/>
    <w:rsid w:val="00EE51CF"/>
    <w:rsid w:val="00EE639E"/>
    <w:rsid w:val="00EF139A"/>
    <w:rsid w:val="00EF1F8E"/>
    <w:rsid w:val="00EF201C"/>
    <w:rsid w:val="00EF5BE4"/>
    <w:rsid w:val="00F058FF"/>
    <w:rsid w:val="00F07979"/>
    <w:rsid w:val="00F11D3D"/>
    <w:rsid w:val="00F120B0"/>
    <w:rsid w:val="00F14EF4"/>
    <w:rsid w:val="00F15082"/>
    <w:rsid w:val="00F16230"/>
    <w:rsid w:val="00F175AF"/>
    <w:rsid w:val="00F24518"/>
    <w:rsid w:val="00F273AC"/>
    <w:rsid w:val="00F3797E"/>
    <w:rsid w:val="00F41168"/>
    <w:rsid w:val="00F4606E"/>
    <w:rsid w:val="00F466E6"/>
    <w:rsid w:val="00F52283"/>
    <w:rsid w:val="00F52BF1"/>
    <w:rsid w:val="00F55170"/>
    <w:rsid w:val="00F57E86"/>
    <w:rsid w:val="00F608BE"/>
    <w:rsid w:val="00F641AD"/>
    <w:rsid w:val="00F66CAF"/>
    <w:rsid w:val="00F706D2"/>
    <w:rsid w:val="00F71779"/>
    <w:rsid w:val="00F7437C"/>
    <w:rsid w:val="00F766AA"/>
    <w:rsid w:val="00F808DE"/>
    <w:rsid w:val="00F8196B"/>
    <w:rsid w:val="00F829AF"/>
    <w:rsid w:val="00F835C6"/>
    <w:rsid w:val="00F946D2"/>
    <w:rsid w:val="00FA2A67"/>
    <w:rsid w:val="00FA4C82"/>
    <w:rsid w:val="00FA6E82"/>
    <w:rsid w:val="00FB59D4"/>
    <w:rsid w:val="00FD07EE"/>
    <w:rsid w:val="00FE040B"/>
    <w:rsid w:val="00FE2195"/>
    <w:rsid w:val="00FE4727"/>
    <w:rsid w:val="00FF4621"/>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chartTrackingRefBased/>
  <w15:docId w15:val="{839008C1-F4C4-4B0E-A03D-A1DC8F44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0D"/>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spacing w:line="360" w:lineRule="auto"/>
      <w:ind w:firstLine="709"/>
      <w:outlineLvl w:val="1"/>
    </w:pPr>
    <w:rPr>
      <w:sz w:val="28"/>
    </w:rPr>
  </w:style>
  <w:style w:type="paragraph" w:styleId="3">
    <w:name w:val="heading 3"/>
    <w:basedOn w:val="a"/>
    <w:next w:val="a"/>
    <w:link w:val="30"/>
    <w:uiPriority w:val="99"/>
    <w:qFormat/>
    <w:pPr>
      <w:keepNext/>
      <w:ind w:firstLine="709"/>
      <w:outlineLvl w:val="2"/>
    </w:pPr>
  </w:style>
  <w:style w:type="paragraph" w:styleId="4">
    <w:name w:val="heading 4"/>
    <w:basedOn w:val="a"/>
    <w:next w:val="a"/>
    <w:link w:val="40"/>
    <w:uiPriority w:val="99"/>
    <w:qFormat/>
    <w:pPr>
      <w:keepNext/>
      <w:spacing w:line="360" w:lineRule="auto"/>
      <w:jc w:val="center"/>
      <w:outlineLvl w:val="3"/>
    </w:pPr>
    <w:rPr>
      <w:sz w:val="28"/>
    </w:rPr>
  </w:style>
  <w:style w:type="paragraph" w:styleId="5">
    <w:name w:val="heading 5"/>
    <w:basedOn w:val="a"/>
    <w:next w:val="a"/>
    <w:link w:val="50"/>
    <w:uiPriority w:val="99"/>
    <w:qFormat/>
    <w:pPr>
      <w:keepNext/>
      <w:shd w:val="clear" w:color="auto" w:fill="FFFFFF"/>
      <w:spacing w:before="5" w:line="360" w:lineRule="auto"/>
      <w:ind w:firstLine="720"/>
      <w:outlineLvl w:val="4"/>
    </w:pPr>
    <w:rPr>
      <w:color w:val="000000"/>
      <w:sz w:val="28"/>
      <w:szCs w:val="28"/>
    </w:rPr>
  </w:style>
  <w:style w:type="paragraph" w:styleId="6">
    <w:name w:val="heading 6"/>
    <w:basedOn w:val="a"/>
    <w:next w:val="a"/>
    <w:link w:val="60"/>
    <w:uiPriority w:val="99"/>
    <w:qFormat/>
    <w:pPr>
      <w:keepNext/>
      <w:spacing w:line="360" w:lineRule="auto"/>
      <w:ind w:firstLine="72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widowControl w:val="0"/>
      <w:autoSpaceDE w:val="0"/>
      <w:autoSpaceDN w:val="0"/>
      <w:adjustRightInd w:val="0"/>
    </w:pPr>
    <w:rPr>
      <w:sz w:val="20"/>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widowControl w:val="0"/>
      <w:autoSpaceDE w:val="0"/>
      <w:autoSpaceDN w:val="0"/>
      <w:adjustRightInd w:val="0"/>
    </w:pPr>
    <w:rPr>
      <w:sz w:val="28"/>
      <w:szCs w:val="20"/>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widowControl w:val="0"/>
      <w:autoSpaceDE w:val="0"/>
      <w:autoSpaceDN w:val="0"/>
      <w:adjustRightInd w:val="0"/>
      <w:ind w:firstLine="567"/>
    </w:pPr>
    <w:rPr>
      <w:sz w:val="28"/>
      <w:szCs w:val="20"/>
    </w:rPr>
  </w:style>
  <w:style w:type="character" w:customStyle="1" w:styleId="a6">
    <w:name w:val="Основной текст с отступом Знак"/>
    <w:link w:val="a5"/>
    <w:uiPriority w:val="99"/>
    <w:semiHidden/>
    <w:rPr>
      <w:sz w:val="24"/>
      <w:szCs w:val="24"/>
    </w:rPr>
  </w:style>
  <w:style w:type="paragraph" w:styleId="a7">
    <w:name w:val="caption"/>
    <w:basedOn w:val="a"/>
    <w:next w:val="a"/>
    <w:uiPriority w:val="99"/>
    <w:qFormat/>
    <w:pPr>
      <w:spacing w:line="360" w:lineRule="auto"/>
      <w:ind w:firstLine="709"/>
    </w:pPr>
    <w:rPr>
      <w:sz w:val="28"/>
    </w:rPr>
  </w:style>
  <w:style w:type="paragraph" w:styleId="23">
    <w:name w:val="Body Text Indent 2"/>
    <w:basedOn w:val="a"/>
    <w:link w:val="24"/>
    <w:uiPriority w:val="99"/>
    <w:pPr>
      <w:tabs>
        <w:tab w:val="left" w:pos="7560"/>
        <w:tab w:val="left" w:pos="9360"/>
      </w:tabs>
      <w:spacing w:line="360" w:lineRule="auto"/>
      <w:ind w:firstLine="709"/>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ac">
    <w:name w:val="Чертежный"/>
    <w:uiPriority w:val="99"/>
    <w:pPr>
      <w:jc w:val="both"/>
    </w:pPr>
    <w:rPr>
      <w:rFonts w:ascii="ISOCPEUR" w:hAnsi="ISOCPEUR"/>
      <w:i/>
      <w:sz w:val="28"/>
      <w:lang w:val="uk-UA"/>
    </w:rPr>
  </w:style>
  <w:style w:type="paragraph" w:customStyle="1" w:styleId="xl24">
    <w:name w:val="xl24"/>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a"/>
    <w:uiPriority w:val="99"/>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uiPriority w:val="99"/>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uiPriority w:val="99"/>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a"/>
    <w:uiPriority w:val="99"/>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uiPriority w:val="99"/>
    <w:pPr>
      <w:pBdr>
        <w:right w:val="single" w:sz="4" w:space="0" w:color="auto"/>
      </w:pBdr>
      <w:spacing w:before="100" w:beforeAutospacing="1" w:after="100" w:afterAutospacing="1"/>
    </w:pPr>
    <w:rPr>
      <w:rFonts w:ascii="Arial Unicode MS" w:eastAsia="Arial Unicode MS" w:hAnsi="Arial Unicode MS" w:cs="Arial Unicode MS"/>
    </w:rPr>
  </w:style>
  <w:style w:type="paragraph" w:styleId="ad">
    <w:name w:val="Block Text"/>
    <w:basedOn w:val="a"/>
    <w:uiPriority w:val="99"/>
    <w:pPr>
      <w:shd w:val="clear" w:color="auto" w:fill="FFFFFF"/>
      <w:spacing w:line="360" w:lineRule="auto"/>
      <w:ind w:left="5" w:right="43" w:firstLine="509"/>
      <w:jc w:val="both"/>
    </w:pPr>
    <w:rPr>
      <w:color w:val="000000"/>
      <w:sz w:val="30"/>
      <w:szCs w:val="30"/>
    </w:rPr>
  </w:style>
  <w:style w:type="paragraph" w:styleId="31">
    <w:name w:val="Body Text Indent 3"/>
    <w:basedOn w:val="a"/>
    <w:link w:val="32"/>
    <w:uiPriority w:val="99"/>
    <w:pPr>
      <w:shd w:val="clear" w:color="auto" w:fill="FFFFFF"/>
      <w:spacing w:line="360" w:lineRule="auto"/>
      <w:ind w:left="523"/>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tabs>
        <w:tab w:val="left" w:pos="9360"/>
      </w:tabs>
      <w:spacing w:line="360" w:lineRule="auto"/>
      <w:jc w:val="both"/>
    </w:pPr>
    <w:rPr>
      <w:sz w:val="28"/>
      <w:szCs w:val="28"/>
    </w:rPr>
  </w:style>
  <w:style w:type="character" w:customStyle="1" w:styleId="34">
    <w:name w:val="Основной текст 3 Знак"/>
    <w:link w:val="33"/>
    <w:uiPriority w:val="99"/>
    <w:semiHidden/>
    <w:rPr>
      <w:sz w:val="16"/>
      <w:szCs w:val="16"/>
    </w:rPr>
  </w:style>
  <w:style w:type="table" w:styleId="ae">
    <w:name w:val="Table Grid"/>
    <w:basedOn w:val="a1"/>
    <w:uiPriority w:val="99"/>
    <w:rsid w:val="00EB1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630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1">
    <w:name w:val="Стиль1"/>
    <w:basedOn w:val="a"/>
    <w:autoRedefine/>
    <w:uiPriority w:val="99"/>
    <w:rsid w:val="005C51C3"/>
    <w:pPr>
      <w:jc w:val="both"/>
    </w:pPr>
    <w:rPr>
      <w:b/>
      <w:caps/>
      <w:sz w:val="28"/>
      <w:szCs w:val="28"/>
    </w:rPr>
  </w:style>
  <w:style w:type="character" w:styleId="af">
    <w:name w:val="Hyperlink"/>
    <w:uiPriority w:val="99"/>
    <w:rsid w:val="007928BA"/>
    <w:rPr>
      <w:rFonts w:cs="Times New Roman"/>
      <w:color w:val="0000FF"/>
      <w:u w:val="single"/>
    </w:rPr>
  </w:style>
  <w:style w:type="paragraph" w:styleId="12">
    <w:name w:val="toc 1"/>
    <w:basedOn w:val="a"/>
    <w:next w:val="a"/>
    <w:autoRedefine/>
    <w:uiPriority w:val="99"/>
    <w:semiHidden/>
    <w:rsid w:val="001A7CC1"/>
    <w:pPr>
      <w:spacing w:line="360" w:lineRule="auto"/>
      <w:jc w:val="both"/>
    </w:pPr>
    <w:rPr>
      <w:caps/>
      <w:sz w:val="28"/>
      <w:szCs w:val="28"/>
    </w:rPr>
  </w:style>
  <w:style w:type="character" w:styleId="af0">
    <w:name w:val="page number"/>
    <w:uiPriority w:val="99"/>
    <w:rsid w:val="007928BA"/>
    <w:rPr>
      <w:rFonts w:cs="Times New Roman"/>
    </w:rPr>
  </w:style>
  <w:style w:type="paragraph" w:customStyle="1" w:styleId="7777">
    <w:name w:val="7777"/>
    <w:basedOn w:val="4"/>
    <w:autoRedefine/>
    <w:uiPriority w:val="99"/>
    <w:rsid w:val="003D099C"/>
    <w:pPr>
      <w:ind w:firstLine="709"/>
    </w:pPr>
    <w:rPr>
      <w:b/>
      <w:bCs/>
      <w:caps/>
      <w:szCs w:val="28"/>
    </w:rPr>
  </w:style>
  <w:style w:type="paragraph" w:customStyle="1" w:styleId="8888">
    <w:name w:val="8888"/>
    <w:basedOn w:val="a"/>
    <w:autoRedefine/>
    <w:uiPriority w:val="99"/>
    <w:rsid w:val="001A7CC1"/>
    <w:pPr>
      <w:spacing w:line="360" w:lineRule="auto"/>
      <w:ind w:firstLine="720"/>
      <w:jc w:val="both"/>
    </w:pPr>
    <w:rPr>
      <w:b/>
      <w:sz w:val="28"/>
    </w:rPr>
  </w:style>
  <w:style w:type="paragraph" w:styleId="af1">
    <w:name w:val="Balloon Text"/>
    <w:basedOn w:val="a"/>
    <w:link w:val="af2"/>
    <w:uiPriority w:val="99"/>
    <w:semiHidden/>
    <w:rsid w:val="000167C2"/>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25">
    <w:name w:val="toc 2"/>
    <w:basedOn w:val="a"/>
    <w:next w:val="a"/>
    <w:autoRedefine/>
    <w:uiPriority w:val="99"/>
    <w:semiHidden/>
    <w:rsid w:val="0053508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1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jpeg"/><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jpe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Экономический кризис, охвативший в минувшем десятилетии практически все отрасли АПК в России, привел к резкому снижению произв</vt:lpstr>
    </vt:vector>
  </TitlesOfParts>
  <Company/>
  <LinksUpToDate>false</LinksUpToDate>
  <CharactersWithSpaces>33240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кризис, охвативший в минувшем десятилетии практически все отрасли АПК в России, привел к резкому снижению произв</dc:title>
  <dc:subject/>
  <dc:creator>Репняков</dc:creator>
  <cp:keywords/>
  <dc:description/>
  <cp:lastModifiedBy>admin</cp:lastModifiedBy>
  <cp:revision>2</cp:revision>
  <cp:lastPrinted>2009-02-06T17:11:00Z</cp:lastPrinted>
  <dcterms:created xsi:type="dcterms:W3CDTF">2014-03-04T12:58:00Z</dcterms:created>
  <dcterms:modified xsi:type="dcterms:W3CDTF">2014-03-04T12:58:00Z</dcterms:modified>
</cp:coreProperties>
</file>