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B8" w:rsidRPr="00666DF9" w:rsidRDefault="00CC59B8" w:rsidP="00666DF9">
      <w:pPr>
        <w:spacing w:line="360" w:lineRule="auto"/>
        <w:ind w:firstLine="709"/>
        <w:jc w:val="center"/>
        <w:rPr>
          <w:sz w:val="28"/>
          <w:szCs w:val="28"/>
        </w:rPr>
      </w:pPr>
      <w:r w:rsidRPr="00666DF9">
        <w:rPr>
          <w:sz w:val="28"/>
          <w:szCs w:val="28"/>
        </w:rPr>
        <w:t>МИНИСТЕРСТВО СЕЛЬСКОГО ХОЗЯЙСТВА</w:t>
      </w:r>
    </w:p>
    <w:p w:rsidR="00CC59B8" w:rsidRPr="00666DF9" w:rsidRDefault="00CC59B8" w:rsidP="00666DF9">
      <w:pPr>
        <w:spacing w:line="360" w:lineRule="auto"/>
        <w:ind w:firstLine="709"/>
        <w:jc w:val="center"/>
        <w:rPr>
          <w:sz w:val="28"/>
          <w:szCs w:val="28"/>
        </w:rPr>
      </w:pPr>
      <w:r w:rsidRPr="00666DF9">
        <w:rPr>
          <w:sz w:val="28"/>
          <w:szCs w:val="28"/>
        </w:rPr>
        <w:t>РОССИЙСКОЙ ФЕДЕРАЦИИ</w:t>
      </w:r>
    </w:p>
    <w:p w:rsidR="00CC59B8" w:rsidRPr="00666DF9" w:rsidRDefault="00CC59B8" w:rsidP="00666DF9">
      <w:pPr>
        <w:spacing w:line="360" w:lineRule="auto"/>
        <w:ind w:firstLine="709"/>
        <w:jc w:val="center"/>
        <w:rPr>
          <w:sz w:val="28"/>
          <w:szCs w:val="28"/>
        </w:rPr>
      </w:pPr>
      <w:r w:rsidRPr="00666DF9">
        <w:rPr>
          <w:sz w:val="28"/>
          <w:szCs w:val="28"/>
        </w:rPr>
        <w:t>ФГОУ ВПО</w:t>
      </w:r>
    </w:p>
    <w:p w:rsidR="00CC59B8" w:rsidRPr="00666DF9" w:rsidRDefault="00CC59B8" w:rsidP="00666DF9">
      <w:pPr>
        <w:spacing w:line="360" w:lineRule="auto"/>
        <w:ind w:firstLine="709"/>
        <w:jc w:val="center"/>
        <w:rPr>
          <w:sz w:val="28"/>
          <w:szCs w:val="28"/>
        </w:rPr>
      </w:pPr>
      <w:r w:rsidRPr="00666DF9">
        <w:rPr>
          <w:sz w:val="28"/>
          <w:szCs w:val="28"/>
        </w:rPr>
        <w:t>ЧЕЛЯБИНСКИЙ ГОСУДАРСТВЕННЫЙ АГРОИНЖЕНЕРНЫЙ УНИВЕРСИТЕТ</w:t>
      </w:r>
    </w:p>
    <w:p w:rsidR="00CC59B8" w:rsidRPr="00666DF9" w:rsidRDefault="00CC59B8" w:rsidP="00666DF9">
      <w:pPr>
        <w:spacing w:line="360" w:lineRule="auto"/>
        <w:ind w:firstLine="709"/>
        <w:jc w:val="both"/>
        <w:rPr>
          <w:sz w:val="28"/>
          <w:szCs w:val="28"/>
        </w:rPr>
      </w:pPr>
    </w:p>
    <w:p w:rsidR="00CC59B8" w:rsidRPr="00666DF9" w:rsidRDefault="00CC59B8" w:rsidP="008A1EBE">
      <w:pPr>
        <w:spacing w:line="360" w:lineRule="auto"/>
        <w:ind w:left="2127" w:hanging="1418"/>
        <w:jc w:val="both"/>
        <w:rPr>
          <w:sz w:val="28"/>
          <w:szCs w:val="28"/>
        </w:rPr>
      </w:pPr>
      <w:r w:rsidRPr="00666DF9">
        <w:rPr>
          <w:sz w:val="28"/>
          <w:szCs w:val="28"/>
        </w:rPr>
        <w:t xml:space="preserve">Факультет </w:t>
      </w:r>
      <w:r w:rsidRPr="00666DF9">
        <w:rPr>
          <w:sz w:val="28"/>
          <w:szCs w:val="28"/>
        </w:rPr>
        <w:tab/>
        <w:t>Электрификации и автоматизации сельскохозяйственного производства</w:t>
      </w:r>
    </w:p>
    <w:p w:rsidR="00CC59B8" w:rsidRPr="00666DF9" w:rsidRDefault="00CC59B8" w:rsidP="00666DF9">
      <w:pPr>
        <w:spacing w:line="360" w:lineRule="auto"/>
        <w:ind w:firstLine="709"/>
        <w:jc w:val="both"/>
        <w:rPr>
          <w:sz w:val="28"/>
          <w:szCs w:val="28"/>
        </w:rPr>
      </w:pPr>
      <w:r w:rsidRPr="00666DF9">
        <w:rPr>
          <w:sz w:val="28"/>
          <w:szCs w:val="28"/>
        </w:rPr>
        <w:t xml:space="preserve">Кафедра </w:t>
      </w:r>
      <w:r w:rsidRPr="00666DF9">
        <w:rPr>
          <w:sz w:val="28"/>
          <w:szCs w:val="28"/>
        </w:rPr>
        <w:tab/>
        <w:t>Применения электрической энергии в сельском хозяйстве</w:t>
      </w:r>
    </w:p>
    <w:p w:rsidR="00CC59B8" w:rsidRPr="00666DF9" w:rsidRDefault="00CC59B8" w:rsidP="00666DF9">
      <w:pPr>
        <w:spacing w:line="360" w:lineRule="auto"/>
        <w:ind w:firstLine="709"/>
        <w:jc w:val="both"/>
        <w:rPr>
          <w:sz w:val="28"/>
          <w:szCs w:val="28"/>
        </w:rPr>
      </w:pPr>
    </w:p>
    <w:p w:rsidR="00F7386F" w:rsidRPr="00666DF9" w:rsidRDefault="00CC59B8" w:rsidP="008A1EBE">
      <w:pPr>
        <w:spacing w:line="360" w:lineRule="auto"/>
        <w:ind w:firstLine="709"/>
        <w:jc w:val="center"/>
        <w:rPr>
          <w:b/>
          <w:bCs/>
          <w:caps/>
          <w:sz w:val="28"/>
          <w:szCs w:val="28"/>
        </w:rPr>
      </w:pPr>
      <w:r w:rsidRPr="00666DF9">
        <w:rPr>
          <w:b/>
          <w:bCs/>
          <w:caps/>
          <w:sz w:val="28"/>
          <w:szCs w:val="28"/>
        </w:rPr>
        <w:t xml:space="preserve">Проект осветительной установки </w:t>
      </w:r>
      <w:r w:rsidR="00F7386F" w:rsidRPr="00666DF9">
        <w:rPr>
          <w:b/>
          <w:bCs/>
          <w:caps/>
          <w:sz w:val="28"/>
          <w:szCs w:val="28"/>
        </w:rPr>
        <w:t>здания</w:t>
      </w:r>
    </w:p>
    <w:p w:rsidR="00F7386F" w:rsidRPr="00666DF9" w:rsidRDefault="00F7386F" w:rsidP="008A1EBE">
      <w:pPr>
        <w:spacing w:line="360" w:lineRule="auto"/>
        <w:ind w:firstLine="709"/>
        <w:jc w:val="center"/>
        <w:rPr>
          <w:b/>
          <w:bCs/>
          <w:caps/>
          <w:sz w:val="28"/>
          <w:szCs w:val="28"/>
        </w:rPr>
      </w:pPr>
      <w:r w:rsidRPr="00666DF9">
        <w:rPr>
          <w:b/>
          <w:bCs/>
          <w:caps/>
          <w:sz w:val="28"/>
          <w:szCs w:val="28"/>
        </w:rPr>
        <w:t>на 550 голов ремонтного молодняка и 50 козлов</w:t>
      </w:r>
    </w:p>
    <w:p w:rsidR="00CC59B8" w:rsidRPr="00666DF9" w:rsidRDefault="00F7386F" w:rsidP="008A1EBE">
      <w:pPr>
        <w:spacing w:line="360" w:lineRule="auto"/>
        <w:ind w:firstLine="709"/>
        <w:jc w:val="center"/>
        <w:rPr>
          <w:b/>
          <w:sz w:val="28"/>
          <w:szCs w:val="28"/>
        </w:rPr>
      </w:pPr>
      <w:r w:rsidRPr="00666DF9">
        <w:rPr>
          <w:b/>
          <w:bCs/>
          <w:caps/>
          <w:sz w:val="28"/>
          <w:szCs w:val="28"/>
        </w:rPr>
        <w:t>с пунктом чески и стрижки коз</w:t>
      </w:r>
    </w:p>
    <w:p w:rsidR="00CC59B8" w:rsidRPr="00666DF9" w:rsidRDefault="00CC59B8" w:rsidP="00666DF9">
      <w:pPr>
        <w:spacing w:line="360" w:lineRule="auto"/>
        <w:ind w:firstLine="709"/>
        <w:jc w:val="both"/>
        <w:rPr>
          <w:sz w:val="28"/>
          <w:szCs w:val="28"/>
        </w:rPr>
      </w:pPr>
    </w:p>
    <w:p w:rsidR="00CC59B8" w:rsidRPr="00666DF9" w:rsidRDefault="00CC59B8" w:rsidP="008A1EBE">
      <w:pPr>
        <w:spacing w:line="360" w:lineRule="auto"/>
        <w:ind w:firstLine="709"/>
        <w:jc w:val="center"/>
        <w:rPr>
          <w:b/>
          <w:sz w:val="28"/>
          <w:szCs w:val="28"/>
        </w:rPr>
      </w:pPr>
      <w:r w:rsidRPr="00666DF9">
        <w:rPr>
          <w:b/>
          <w:sz w:val="28"/>
          <w:szCs w:val="28"/>
        </w:rPr>
        <w:t>КУРСОВОЙ ПРОЕКТ</w:t>
      </w:r>
    </w:p>
    <w:p w:rsidR="00CC59B8" w:rsidRPr="00666DF9" w:rsidRDefault="00CC59B8" w:rsidP="008A1EBE">
      <w:pPr>
        <w:spacing w:line="360" w:lineRule="auto"/>
        <w:ind w:firstLine="709"/>
        <w:jc w:val="center"/>
        <w:rPr>
          <w:sz w:val="28"/>
          <w:szCs w:val="28"/>
        </w:rPr>
      </w:pPr>
      <w:r w:rsidRPr="00666DF9">
        <w:rPr>
          <w:sz w:val="28"/>
          <w:szCs w:val="28"/>
        </w:rPr>
        <w:t>ПОЯСНИТЕЛЬНАЯ ЗАПИСКА</w:t>
      </w:r>
    </w:p>
    <w:p w:rsidR="00CC59B8" w:rsidRPr="00666DF9" w:rsidRDefault="00CC59B8" w:rsidP="008A1EBE">
      <w:pPr>
        <w:spacing w:line="360" w:lineRule="auto"/>
        <w:ind w:firstLine="709"/>
        <w:jc w:val="center"/>
        <w:rPr>
          <w:sz w:val="28"/>
          <w:szCs w:val="28"/>
        </w:rPr>
      </w:pPr>
      <w:r w:rsidRPr="00666DF9">
        <w:rPr>
          <w:sz w:val="28"/>
          <w:szCs w:val="28"/>
        </w:rPr>
        <w:t>ПЭСХ. ПОУМ.00.000 ПЗ</w:t>
      </w:r>
    </w:p>
    <w:p w:rsidR="00CC59B8" w:rsidRPr="00666DF9" w:rsidRDefault="00CC59B8" w:rsidP="00666DF9">
      <w:pPr>
        <w:spacing w:line="360" w:lineRule="auto"/>
        <w:ind w:firstLine="709"/>
        <w:jc w:val="both"/>
        <w:rPr>
          <w:sz w:val="28"/>
          <w:szCs w:val="28"/>
        </w:rPr>
      </w:pPr>
    </w:p>
    <w:p w:rsidR="008A1EBE" w:rsidRPr="008A1EBE" w:rsidRDefault="00F7386F" w:rsidP="008A1EBE">
      <w:pPr>
        <w:spacing w:line="360" w:lineRule="auto"/>
        <w:ind w:firstLine="6521"/>
        <w:jc w:val="both"/>
        <w:rPr>
          <w:sz w:val="28"/>
          <w:szCs w:val="28"/>
        </w:rPr>
      </w:pPr>
      <w:r w:rsidRPr="00666DF9">
        <w:rPr>
          <w:sz w:val="28"/>
          <w:szCs w:val="28"/>
        </w:rPr>
        <w:t xml:space="preserve">Студент </w:t>
      </w:r>
    </w:p>
    <w:p w:rsidR="00CC59B8" w:rsidRPr="00666DF9" w:rsidRDefault="00F7386F" w:rsidP="008A1EBE">
      <w:pPr>
        <w:spacing w:line="360" w:lineRule="auto"/>
        <w:ind w:firstLine="6521"/>
        <w:jc w:val="both"/>
        <w:rPr>
          <w:sz w:val="28"/>
          <w:szCs w:val="28"/>
        </w:rPr>
      </w:pPr>
      <w:r w:rsidRPr="00666DF9">
        <w:rPr>
          <w:sz w:val="28"/>
          <w:szCs w:val="28"/>
        </w:rPr>
        <w:t>Дизендорф М.Д</w:t>
      </w:r>
      <w:r w:rsidR="00CC59B8" w:rsidRPr="00666DF9">
        <w:rPr>
          <w:sz w:val="28"/>
          <w:szCs w:val="28"/>
        </w:rPr>
        <w:t>.</w:t>
      </w:r>
    </w:p>
    <w:p w:rsidR="00CC59B8" w:rsidRPr="00666DF9" w:rsidRDefault="00F7386F" w:rsidP="008A1EBE">
      <w:pPr>
        <w:spacing w:line="360" w:lineRule="auto"/>
        <w:ind w:firstLine="6521"/>
        <w:jc w:val="both"/>
        <w:rPr>
          <w:sz w:val="28"/>
          <w:szCs w:val="28"/>
        </w:rPr>
      </w:pPr>
      <w:r w:rsidRPr="00666DF9">
        <w:rPr>
          <w:sz w:val="28"/>
          <w:szCs w:val="28"/>
        </w:rPr>
        <w:t>Группа 404</w:t>
      </w:r>
    </w:p>
    <w:p w:rsidR="00CC59B8" w:rsidRPr="00666DF9" w:rsidRDefault="00CC59B8" w:rsidP="008A1EBE">
      <w:pPr>
        <w:spacing w:line="360" w:lineRule="auto"/>
        <w:ind w:firstLine="6521"/>
        <w:jc w:val="both"/>
        <w:rPr>
          <w:sz w:val="28"/>
          <w:szCs w:val="28"/>
        </w:rPr>
      </w:pPr>
    </w:p>
    <w:p w:rsidR="00CC59B8" w:rsidRPr="00786B4E" w:rsidRDefault="008A1EBE" w:rsidP="008A1EBE">
      <w:pPr>
        <w:spacing w:line="360" w:lineRule="auto"/>
        <w:ind w:firstLine="6521"/>
        <w:jc w:val="both"/>
        <w:rPr>
          <w:sz w:val="28"/>
          <w:szCs w:val="28"/>
        </w:rPr>
      </w:pPr>
      <w:r>
        <w:rPr>
          <w:sz w:val="28"/>
          <w:szCs w:val="28"/>
        </w:rPr>
        <w:t xml:space="preserve">Нормоконтролер </w:t>
      </w:r>
    </w:p>
    <w:p w:rsidR="008A1EBE" w:rsidRPr="00786B4E" w:rsidRDefault="008A1EBE" w:rsidP="008A1EBE">
      <w:pPr>
        <w:spacing w:line="360" w:lineRule="auto"/>
        <w:ind w:firstLine="6521"/>
        <w:jc w:val="both"/>
        <w:rPr>
          <w:sz w:val="28"/>
          <w:szCs w:val="28"/>
        </w:rPr>
      </w:pPr>
    </w:p>
    <w:p w:rsidR="008A1EBE" w:rsidRPr="008A1EBE" w:rsidRDefault="00F7386F" w:rsidP="008A1EBE">
      <w:pPr>
        <w:spacing w:line="360" w:lineRule="auto"/>
        <w:ind w:firstLine="6521"/>
        <w:jc w:val="both"/>
        <w:rPr>
          <w:sz w:val="28"/>
          <w:szCs w:val="28"/>
        </w:rPr>
      </w:pPr>
      <w:r w:rsidRPr="00666DF9">
        <w:rPr>
          <w:sz w:val="28"/>
          <w:szCs w:val="28"/>
        </w:rPr>
        <w:t>Руководитель</w:t>
      </w:r>
    </w:p>
    <w:p w:rsidR="00CC59B8" w:rsidRPr="00666DF9" w:rsidRDefault="00F7386F" w:rsidP="008A1EBE">
      <w:pPr>
        <w:spacing w:line="360" w:lineRule="auto"/>
        <w:ind w:firstLine="6521"/>
        <w:jc w:val="both"/>
        <w:rPr>
          <w:sz w:val="28"/>
          <w:szCs w:val="28"/>
        </w:rPr>
      </w:pPr>
      <w:r w:rsidRPr="00666DF9">
        <w:rPr>
          <w:sz w:val="28"/>
          <w:szCs w:val="28"/>
        </w:rPr>
        <w:t>Захаров В</w:t>
      </w:r>
      <w:r w:rsidR="00CC59B8" w:rsidRPr="00666DF9">
        <w:rPr>
          <w:sz w:val="28"/>
          <w:szCs w:val="28"/>
        </w:rPr>
        <w:t>.А.</w:t>
      </w:r>
    </w:p>
    <w:p w:rsidR="00CC59B8" w:rsidRPr="008A1EBE" w:rsidRDefault="00CC59B8" w:rsidP="00666DF9">
      <w:pPr>
        <w:spacing w:line="360" w:lineRule="auto"/>
        <w:ind w:firstLine="709"/>
        <w:jc w:val="both"/>
        <w:rPr>
          <w:sz w:val="28"/>
          <w:szCs w:val="28"/>
        </w:rPr>
      </w:pPr>
    </w:p>
    <w:p w:rsidR="008A1EBE" w:rsidRPr="008A1EBE" w:rsidRDefault="008A1EBE" w:rsidP="00666DF9">
      <w:pPr>
        <w:spacing w:line="360" w:lineRule="auto"/>
        <w:ind w:firstLine="709"/>
        <w:jc w:val="both"/>
        <w:rPr>
          <w:sz w:val="28"/>
          <w:szCs w:val="28"/>
        </w:rPr>
      </w:pPr>
    </w:p>
    <w:p w:rsidR="008A1EBE" w:rsidRPr="008A1EBE" w:rsidRDefault="008A1EBE" w:rsidP="00666DF9">
      <w:pPr>
        <w:spacing w:line="360" w:lineRule="auto"/>
        <w:ind w:firstLine="709"/>
        <w:jc w:val="both"/>
        <w:rPr>
          <w:sz w:val="28"/>
          <w:szCs w:val="28"/>
        </w:rPr>
      </w:pPr>
    </w:p>
    <w:p w:rsidR="00CC59B8" w:rsidRPr="00666DF9" w:rsidRDefault="00F7386F" w:rsidP="008A1EBE">
      <w:pPr>
        <w:spacing w:line="360" w:lineRule="auto"/>
        <w:ind w:firstLine="709"/>
        <w:jc w:val="center"/>
        <w:rPr>
          <w:sz w:val="28"/>
          <w:szCs w:val="28"/>
        </w:rPr>
      </w:pPr>
      <w:r w:rsidRPr="00666DF9">
        <w:rPr>
          <w:sz w:val="28"/>
          <w:szCs w:val="28"/>
        </w:rPr>
        <w:t>2007</w:t>
      </w:r>
    </w:p>
    <w:p w:rsidR="00666DF9" w:rsidRPr="00666DF9" w:rsidRDefault="00666DF9" w:rsidP="00666DF9">
      <w:pPr>
        <w:pStyle w:val="4"/>
        <w:spacing w:line="360" w:lineRule="auto"/>
        <w:ind w:firstLine="709"/>
        <w:jc w:val="both"/>
        <w:rPr>
          <w:sz w:val="28"/>
          <w:szCs w:val="28"/>
        </w:rPr>
      </w:pPr>
      <w:r w:rsidRPr="00666DF9">
        <w:rPr>
          <w:sz w:val="28"/>
          <w:szCs w:val="28"/>
        </w:rPr>
        <w:br w:type="page"/>
        <w:t>Содержание</w:t>
      </w:r>
    </w:p>
    <w:p w:rsidR="00666DF9" w:rsidRPr="008A1EBE" w:rsidRDefault="00666DF9" w:rsidP="00666DF9">
      <w:pPr>
        <w:spacing w:line="360" w:lineRule="auto"/>
        <w:ind w:firstLine="709"/>
        <w:jc w:val="both"/>
        <w:rPr>
          <w:sz w:val="28"/>
          <w:szCs w:val="28"/>
        </w:rPr>
      </w:pPr>
    </w:p>
    <w:p w:rsidR="00666DF9" w:rsidRPr="00666DF9" w:rsidRDefault="00666DF9" w:rsidP="00666DF9">
      <w:pPr>
        <w:spacing w:line="360" w:lineRule="auto"/>
        <w:ind w:firstLine="709"/>
        <w:jc w:val="both"/>
        <w:rPr>
          <w:sz w:val="28"/>
          <w:szCs w:val="28"/>
        </w:rPr>
      </w:pPr>
      <w:r w:rsidRPr="00666DF9">
        <w:rPr>
          <w:sz w:val="28"/>
          <w:szCs w:val="28"/>
        </w:rPr>
        <w:t>Ведение</w:t>
      </w:r>
    </w:p>
    <w:p w:rsidR="00666DF9" w:rsidRPr="00666DF9" w:rsidRDefault="00666DF9" w:rsidP="00666DF9">
      <w:pPr>
        <w:spacing w:line="360" w:lineRule="auto"/>
        <w:ind w:firstLine="709"/>
        <w:jc w:val="both"/>
        <w:rPr>
          <w:sz w:val="28"/>
          <w:szCs w:val="28"/>
        </w:rPr>
      </w:pPr>
      <w:r w:rsidRPr="00666DF9">
        <w:rPr>
          <w:sz w:val="28"/>
          <w:szCs w:val="28"/>
        </w:rPr>
        <w:t>1</w:t>
      </w:r>
      <w:r w:rsidR="00786B4E">
        <w:rPr>
          <w:sz w:val="28"/>
          <w:szCs w:val="28"/>
        </w:rPr>
        <w:t xml:space="preserve"> </w:t>
      </w:r>
      <w:r w:rsidRPr="00666DF9">
        <w:rPr>
          <w:sz w:val="28"/>
          <w:szCs w:val="28"/>
        </w:rPr>
        <w:t>Светотехнический</w:t>
      </w:r>
      <w:r w:rsidR="008C1580">
        <w:rPr>
          <w:sz w:val="28"/>
          <w:szCs w:val="28"/>
          <w:lang w:val="en-US"/>
        </w:rPr>
        <w:t xml:space="preserve"> </w:t>
      </w:r>
      <w:r w:rsidRPr="00666DF9">
        <w:rPr>
          <w:sz w:val="28"/>
          <w:szCs w:val="28"/>
        </w:rPr>
        <w:t>раздел</w:t>
      </w:r>
    </w:p>
    <w:p w:rsidR="00666DF9" w:rsidRPr="00666DF9" w:rsidRDefault="00666DF9" w:rsidP="00666DF9">
      <w:pPr>
        <w:spacing w:line="360" w:lineRule="auto"/>
        <w:ind w:firstLine="709"/>
        <w:jc w:val="both"/>
        <w:rPr>
          <w:sz w:val="28"/>
          <w:szCs w:val="28"/>
        </w:rPr>
      </w:pPr>
      <w:r w:rsidRPr="00666DF9">
        <w:rPr>
          <w:sz w:val="28"/>
          <w:szCs w:val="28"/>
        </w:rPr>
        <w:t>1.1</w:t>
      </w:r>
      <w:r w:rsidR="00786B4E">
        <w:rPr>
          <w:sz w:val="28"/>
          <w:szCs w:val="28"/>
        </w:rPr>
        <w:t xml:space="preserve"> </w:t>
      </w:r>
      <w:r w:rsidRPr="00666DF9">
        <w:rPr>
          <w:sz w:val="28"/>
          <w:szCs w:val="28"/>
        </w:rPr>
        <w:t>Выбор вида и системы освещения</w:t>
      </w:r>
    </w:p>
    <w:p w:rsidR="00666DF9" w:rsidRPr="00666DF9" w:rsidRDefault="00666DF9" w:rsidP="00666DF9">
      <w:pPr>
        <w:spacing w:line="360" w:lineRule="auto"/>
        <w:ind w:firstLine="709"/>
        <w:jc w:val="both"/>
        <w:rPr>
          <w:sz w:val="28"/>
          <w:szCs w:val="28"/>
        </w:rPr>
      </w:pPr>
      <w:r w:rsidRPr="00666DF9">
        <w:rPr>
          <w:sz w:val="28"/>
          <w:szCs w:val="28"/>
        </w:rPr>
        <w:t>1.2</w:t>
      </w:r>
      <w:r w:rsidR="00786B4E">
        <w:rPr>
          <w:sz w:val="28"/>
          <w:szCs w:val="28"/>
        </w:rPr>
        <w:t xml:space="preserve"> </w:t>
      </w:r>
      <w:r w:rsidRPr="00666DF9">
        <w:rPr>
          <w:sz w:val="28"/>
          <w:szCs w:val="28"/>
        </w:rPr>
        <w:t>Выбор нормированной освещенности и коэффициента запаса</w:t>
      </w:r>
    </w:p>
    <w:p w:rsidR="00666DF9" w:rsidRPr="00666DF9" w:rsidRDefault="00666DF9" w:rsidP="00666DF9">
      <w:pPr>
        <w:spacing w:line="360" w:lineRule="auto"/>
        <w:ind w:firstLine="709"/>
        <w:jc w:val="both"/>
        <w:rPr>
          <w:sz w:val="28"/>
          <w:szCs w:val="28"/>
        </w:rPr>
      </w:pPr>
      <w:r w:rsidRPr="00666DF9">
        <w:rPr>
          <w:sz w:val="28"/>
          <w:szCs w:val="28"/>
        </w:rPr>
        <w:t>1.3</w:t>
      </w:r>
      <w:r w:rsidR="00786B4E">
        <w:rPr>
          <w:sz w:val="28"/>
          <w:szCs w:val="28"/>
        </w:rPr>
        <w:t xml:space="preserve"> </w:t>
      </w:r>
      <w:r w:rsidRPr="00666DF9">
        <w:rPr>
          <w:sz w:val="28"/>
          <w:szCs w:val="28"/>
        </w:rPr>
        <w:t>Помещение для дезосредств</w:t>
      </w:r>
    </w:p>
    <w:p w:rsidR="00666DF9" w:rsidRPr="00666DF9" w:rsidRDefault="00666DF9" w:rsidP="00666DF9">
      <w:pPr>
        <w:spacing w:line="360" w:lineRule="auto"/>
        <w:ind w:firstLine="709"/>
        <w:jc w:val="both"/>
        <w:rPr>
          <w:sz w:val="28"/>
          <w:szCs w:val="28"/>
        </w:rPr>
      </w:pPr>
      <w:r w:rsidRPr="00666DF9">
        <w:rPr>
          <w:sz w:val="28"/>
          <w:szCs w:val="28"/>
        </w:rPr>
        <w:t>1.3.1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1.3.2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1.3.3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1.4</w:t>
      </w:r>
      <w:r w:rsidR="00786B4E">
        <w:rPr>
          <w:sz w:val="28"/>
          <w:szCs w:val="28"/>
        </w:rPr>
        <w:t xml:space="preserve"> </w:t>
      </w:r>
      <w:r w:rsidRPr="00666DF9">
        <w:rPr>
          <w:sz w:val="28"/>
          <w:szCs w:val="28"/>
        </w:rPr>
        <w:t>Жестяницкий участок</w:t>
      </w:r>
    </w:p>
    <w:p w:rsidR="00666DF9" w:rsidRPr="00666DF9" w:rsidRDefault="00666DF9" w:rsidP="00666DF9">
      <w:pPr>
        <w:spacing w:line="360" w:lineRule="auto"/>
        <w:ind w:firstLine="709"/>
        <w:jc w:val="both"/>
        <w:rPr>
          <w:sz w:val="28"/>
          <w:szCs w:val="28"/>
        </w:rPr>
      </w:pPr>
      <w:r w:rsidRPr="00666DF9">
        <w:rPr>
          <w:sz w:val="28"/>
          <w:szCs w:val="28"/>
        </w:rPr>
        <w:t>1.4.1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1.4.2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1.4.3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1.5</w:t>
      </w:r>
      <w:r w:rsidR="00786B4E">
        <w:rPr>
          <w:sz w:val="28"/>
          <w:szCs w:val="28"/>
        </w:rPr>
        <w:t xml:space="preserve"> </w:t>
      </w:r>
      <w:r w:rsidRPr="00666DF9">
        <w:rPr>
          <w:sz w:val="28"/>
          <w:szCs w:val="28"/>
        </w:rPr>
        <w:t>Участок технического обслуживания КИПиА</w:t>
      </w:r>
    </w:p>
    <w:p w:rsidR="00666DF9" w:rsidRPr="00666DF9" w:rsidRDefault="00666DF9" w:rsidP="00666DF9">
      <w:pPr>
        <w:spacing w:line="360" w:lineRule="auto"/>
        <w:ind w:firstLine="709"/>
        <w:jc w:val="both"/>
        <w:rPr>
          <w:sz w:val="28"/>
          <w:szCs w:val="28"/>
        </w:rPr>
      </w:pPr>
      <w:r w:rsidRPr="00666DF9">
        <w:rPr>
          <w:sz w:val="28"/>
          <w:szCs w:val="28"/>
        </w:rPr>
        <w:t>1.5.1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1.5.2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1.5.3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1.6</w:t>
      </w:r>
      <w:r w:rsidR="00786B4E">
        <w:rPr>
          <w:sz w:val="28"/>
          <w:szCs w:val="28"/>
        </w:rPr>
        <w:t xml:space="preserve"> </w:t>
      </w:r>
      <w:r w:rsidRPr="00666DF9">
        <w:rPr>
          <w:sz w:val="28"/>
          <w:szCs w:val="28"/>
        </w:rPr>
        <w:t>Участок технического обслуживания электрооборудования</w:t>
      </w:r>
    </w:p>
    <w:p w:rsidR="00666DF9" w:rsidRPr="00666DF9" w:rsidRDefault="00666DF9" w:rsidP="00666DF9">
      <w:pPr>
        <w:spacing w:line="360" w:lineRule="auto"/>
        <w:ind w:firstLine="709"/>
        <w:jc w:val="both"/>
        <w:rPr>
          <w:sz w:val="28"/>
          <w:szCs w:val="28"/>
        </w:rPr>
      </w:pPr>
      <w:r w:rsidRPr="00666DF9">
        <w:rPr>
          <w:sz w:val="28"/>
          <w:szCs w:val="28"/>
        </w:rPr>
        <w:t>1.6.1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1.6.2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1.6.3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8A1EBE">
      <w:pPr>
        <w:spacing w:line="360" w:lineRule="auto"/>
        <w:ind w:left="709"/>
        <w:jc w:val="both"/>
        <w:rPr>
          <w:sz w:val="28"/>
          <w:szCs w:val="28"/>
        </w:rPr>
      </w:pPr>
      <w:r w:rsidRPr="00666DF9">
        <w:rPr>
          <w:sz w:val="28"/>
          <w:szCs w:val="28"/>
        </w:rPr>
        <w:t>1.7</w:t>
      </w:r>
      <w:r w:rsidR="00786B4E">
        <w:rPr>
          <w:sz w:val="28"/>
          <w:szCs w:val="28"/>
        </w:rPr>
        <w:t xml:space="preserve"> </w:t>
      </w:r>
      <w:r w:rsidRPr="00666DF9">
        <w:rPr>
          <w:sz w:val="28"/>
          <w:szCs w:val="28"/>
        </w:rPr>
        <w:t>Участок технического обслуживания доильной аппаратуры и холодильного оборудования</w:t>
      </w:r>
    </w:p>
    <w:p w:rsidR="00666DF9" w:rsidRPr="00666DF9" w:rsidRDefault="00666DF9" w:rsidP="00666DF9">
      <w:pPr>
        <w:spacing w:line="360" w:lineRule="auto"/>
        <w:ind w:firstLine="709"/>
        <w:jc w:val="both"/>
        <w:rPr>
          <w:sz w:val="28"/>
          <w:szCs w:val="28"/>
        </w:rPr>
      </w:pPr>
      <w:r w:rsidRPr="00666DF9">
        <w:rPr>
          <w:sz w:val="28"/>
          <w:szCs w:val="28"/>
        </w:rPr>
        <w:t>1.7.1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1.7.2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1.7.3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1.8</w:t>
      </w:r>
      <w:r w:rsidR="00786B4E">
        <w:rPr>
          <w:sz w:val="28"/>
          <w:szCs w:val="28"/>
        </w:rPr>
        <w:t xml:space="preserve"> </w:t>
      </w:r>
      <w:r w:rsidRPr="00666DF9">
        <w:rPr>
          <w:sz w:val="28"/>
          <w:szCs w:val="28"/>
        </w:rPr>
        <w:t>Уборная</w:t>
      </w:r>
    </w:p>
    <w:p w:rsidR="00666DF9" w:rsidRPr="00666DF9" w:rsidRDefault="00666DF9" w:rsidP="00666DF9">
      <w:pPr>
        <w:spacing w:line="360" w:lineRule="auto"/>
        <w:ind w:firstLine="709"/>
        <w:jc w:val="both"/>
        <w:rPr>
          <w:sz w:val="28"/>
          <w:szCs w:val="28"/>
        </w:rPr>
      </w:pPr>
      <w:r w:rsidRPr="00666DF9">
        <w:rPr>
          <w:sz w:val="28"/>
          <w:szCs w:val="28"/>
        </w:rPr>
        <w:t>1.8.1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1.8.2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1.8.3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1.9</w:t>
      </w:r>
      <w:r w:rsidR="00786B4E">
        <w:rPr>
          <w:sz w:val="28"/>
          <w:szCs w:val="28"/>
        </w:rPr>
        <w:t xml:space="preserve"> </w:t>
      </w:r>
      <w:r w:rsidRPr="00666DF9">
        <w:rPr>
          <w:sz w:val="28"/>
          <w:szCs w:val="28"/>
        </w:rPr>
        <w:t>Участок ремонта запорной арматуры</w:t>
      </w:r>
    </w:p>
    <w:p w:rsidR="00666DF9" w:rsidRPr="00666DF9" w:rsidRDefault="00666DF9" w:rsidP="00666DF9">
      <w:pPr>
        <w:spacing w:line="360" w:lineRule="auto"/>
        <w:ind w:firstLine="709"/>
        <w:jc w:val="both"/>
        <w:rPr>
          <w:sz w:val="28"/>
          <w:szCs w:val="28"/>
        </w:rPr>
      </w:pPr>
      <w:r w:rsidRPr="00666DF9">
        <w:rPr>
          <w:sz w:val="28"/>
          <w:szCs w:val="28"/>
        </w:rPr>
        <w:t>1.9.1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1.9.2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1.9.3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1.10</w:t>
      </w:r>
      <w:r w:rsidR="00786B4E">
        <w:rPr>
          <w:sz w:val="28"/>
          <w:szCs w:val="28"/>
        </w:rPr>
        <w:t xml:space="preserve"> </w:t>
      </w:r>
      <w:r w:rsidRPr="00666DF9">
        <w:rPr>
          <w:sz w:val="28"/>
          <w:szCs w:val="28"/>
        </w:rPr>
        <w:t>Склад запчастей и материалов</w:t>
      </w:r>
    </w:p>
    <w:p w:rsidR="00666DF9" w:rsidRPr="00666DF9" w:rsidRDefault="00666DF9" w:rsidP="00666DF9">
      <w:pPr>
        <w:spacing w:line="360" w:lineRule="auto"/>
        <w:ind w:firstLine="709"/>
        <w:jc w:val="both"/>
        <w:rPr>
          <w:sz w:val="28"/>
          <w:szCs w:val="28"/>
        </w:rPr>
      </w:pPr>
      <w:r w:rsidRPr="00666DF9">
        <w:rPr>
          <w:sz w:val="28"/>
          <w:szCs w:val="28"/>
        </w:rPr>
        <w:t>1.10.1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1.10.2</w:t>
      </w:r>
      <w:r w:rsidR="00786B4E">
        <w:rPr>
          <w:sz w:val="28"/>
          <w:szCs w:val="28"/>
        </w:rPr>
        <w:t xml:space="preserve"> </w:t>
      </w:r>
      <w:r w:rsidRPr="00666DF9">
        <w:rPr>
          <w:sz w:val="28"/>
          <w:szCs w:val="28"/>
        </w:rPr>
        <w:t>Размещение световых приборов</w:t>
      </w:r>
      <w:r w:rsidRPr="00666DF9">
        <w:rPr>
          <w:sz w:val="28"/>
          <w:szCs w:val="28"/>
        </w:rPr>
        <w:tab/>
      </w:r>
    </w:p>
    <w:p w:rsidR="00666DF9" w:rsidRPr="00666DF9" w:rsidRDefault="00666DF9" w:rsidP="00666DF9">
      <w:pPr>
        <w:spacing w:line="360" w:lineRule="auto"/>
        <w:ind w:firstLine="709"/>
        <w:jc w:val="both"/>
        <w:rPr>
          <w:sz w:val="28"/>
          <w:szCs w:val="28"/>
        </w:rPr>
      </w:pPr>
      <w:r w:rsidRPr="00666DF9">
        <w:rPr>
          <w:sz w:val="28"/>
          <w:szCs w:val="28"/>
        </w:rPr>
        <w:t>1.10.3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1.11</w:t>
      </w:r>
      <w:r w:rsidR="00786B4E">
        <w:rPr>
          <w:sz w:val="28"/>
          <w:szCs w:val="28"/>
        </w:rPr>
        <w:t xml:space="preserve"> </w:t>
      </w:r>
      <w:r w:rsidRPr="00666DF9">
        <w:rPr>
          <w:sz w:val="28"/>
          <w:szCs w:val="28"/>
        </w:rPr>
        <w:t>Слесарно-механический участок</w:t>
      </w:r>
    </w:p>
    <w:p w:rsidR="00666DF9" w:rsidRPr="00666DF9" w:rsidRDefault="00666DF9" w:rsidP="00666DF9">
      <w:pPr>
        <w:spacing w:line="360" w:lineRule="auto"/>
        <w:ind w:firstLine="709"/>
        <w:jc w:val="both"/>
        <w:rPr>
          <w:sz w:val="28"/>
          <w:szCs w:val="28"/>
        </w:rPr>
      </w:pPr>
      <w:r w:rsidRPr="00666DF9">
        <w:rPr>
          <w:sz w:val="28"/>
          <w:szCs w:val="28"/>
        </w:rPr>
        <w:t>1.11.1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1.11.2</w:t>
      </w:r>
      <w:r w:rsidR="00786B4E">
        <w:rPr>
          <w:sz w:val="28"/>
          <w:szCs w:val="28"/>
        </w:rPr>
        <w:t xml:space="preserve"> </w:t>
      </w:r>
      <w:r w:rsidRPr="00666DF9">
        <w:rPr>
          <w:sz w:val="28"/>
          <w:szCs w:val="28"/>
        </w:rPr>
        <w:t>Размещение световых приборов</w:t>
      </w:r>
      <w:r w:rsidRPr="00666DF9">
        <w:rPr>
          <w:sz w:val="28"/>
          <w:szCs w:val="28"/>
        </w:rPr>
        <w:tab/>
      </w:r>
    </w:p>
    <w:p w:rsidR="00666DF9" w:rsidRPr="00666DF9" w:rsidRDefault="00666DF9" w:rsidP="00666DF9">
      <w:pPr>
        <w:spacing w:line="360" w:lineRule="auto"/>
        <w:ind w:firstLine="709"/>
        <w:jc w:val="both"/>
        <w:rPr>
          <w:sz w:val="28"/>
          <w:szCs w:val="28"/>
        </w:rPr>
      </w:pPr>
      <w:r w:rsidRPr="00666DF9">
        <w:rPr>
          <w:sz w:val="28"/>
          <w:szCs w:val="28"/>
        </w:rPr>
        <w:t>1.11.3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1.12</w:t>
      </w:r>
      <w:r w:rsidR="00786B4E">
        <w:rPr>
          <w:sz w:val="28"/>
          <w:szCs w:val="28"/>
        </w:rPr>
        <w:t xml:space="preserve"> </w:t>
      </w:r>
      <w:r w:rsidRPr="00666DF9">
        <w:rPr>
          <w:sz w:val="28"/>
          <w:szCs w:val="28"/>
        </w:rPr>
        <w:t>Теплая стоянка</w:t>
      </w:r>
    </w:p>
    <w:p w:rsidR="00666DF9" w:rsidRPr="00666DF9" w:rsidRDefault="00666DF9" w:rsidP="00666DF9">
      <w:pPr>
        <w:spacing w:line="360" w:lineRule="auto"/>
        <w:ind w:firstLine="709"/>
        <w:jc w:val="both"/>
        <w:rPr>
          <w:sz w:val="28"/>
          <w:szCs w:val="28"/>
        </w:rPr>
      </w:pPr>
      <w:r w:rsidRPr="00666DF9">
        <w:rPr>
          <w:sz w:val="28"/>
          <w:szCs w:val="28"/>
        </w:rPr>
        <w:t>1.12.1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1.12.2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1.12.3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1.13</w:t>
      </w:r>
      <w:r w:rsidR="00786B4E">
        <w:rPr>
          <w:sz w:val="28"/>
          <w:szCs w:val="28"/>
        </w:rPr>
        <w:t xml:space="preserve"> </w:t>
      </w:r>
      <w:r w:rsidRPr="00666DF9">
        <w:rPr>
          <w:sz w:val="28"/>
          <w:szCs w:val="28"/>
        </w:rPr>
        <w:t>Навес для сельскохозяйственных машин</w:t>
      </w:r>
    </w:p>
    <w:p w:rsidR="00666DF9" w:rsidRPr="00666DF9" w:rsidRDefault="00666DF9" w:rsidP="00666DF9">
      <w:pPr>
        <w:spacing w:line="360" w:lineRule="auto"/>
        <w:ind w:firstLine="709"/>
        <w:jc w:val="both"/>
        <w:rPr>
          <w:sz w:val="28"/>
          <w:szCs w:val="28"/>
        </w:rPr>
      </w:pPr>
      <w:r w:rsidRPr="00666DF9">
        <w:rPr>
          <w:sz w:val="28"/>
          <w:szCs w:val="28"/>
        </w:rPr>
        <w:t>1.13.1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1.13.2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1.13.3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1.14</w:t>
      </w:r>
      <w:r w:rsidR="00786B4E">
        <w:rPr>
          <w:sz w:val="28"/>
          <w:szCs w:val="28"/>
        </w:rPr>
        <w:t xml:space="preserve"> </w:t>
      </w:r>
      <w:r w:rsidRPr="00666DF9">
        <w:rPr>
          <w:sz w:val="28"/>
          <w:szCs w:val="28"/>
        </w:rPr>
        <w:t>Узел ввода</w:t>
      </w:r>
    </w:p>
    <w:p w:rsidR="00666DF9" w:rsidRPr="00666DF9" w:rsidRDefault="00666DF9" w:rsidP="00666DF9">
      <w:pPr>
        <w:spacing w:line="360" w:lineRule="auto"/>
        <w:ind w:firstLine="709"/>
        <w:jc w:val="both"/>
        <w:rPr>
          <w:sz w:val="28"/>
          <w:szCs w:val="28"/>
        </w:rPr>
      </w:pPr>
      <w:r w:rsidRPr="00666DF9">
        <w:rPr>
          <w:sz w:val="28"/>
          <w:szCs w:val="28"/>
        </w:rPr>
        <w:t>1.14.1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1.14.2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1.14.3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1.15</w:t>
      </w:r>
      <w:r w:rsidR="00786B4E">
        <w:rPr>
          <w:sz w:val="28"/>
          <w:szCs w:val="28"/>
        </w:rPr>
        <w:t xml:space="preserve"> </w:t>
      </w:r>
      <w:r w:rsidRPr="00666DF9">
        <w:rPr>
          <w:sz w:val="28"/>
          <w:szCs w:val="28"/>
        </w:rPr>
        <w:t>Тамбур</w:t>
      </w:r>
    </w:p>
    <w:p w:rsidR="00666DF9" w:rsidRPr="00666DF9" w:rsidRDefault="00666DF9" w:rsidP="00666DF9">
      <w:pPr>
        <w:spacing w:line="360" w:lineRule="auto"/>
        <w:ind w:firstLine="709"/>
        <w:jc w:val="both"/>
        <w:rPr>
          <w:sz w:val="28"/>
          <w:szCs w:val="28"/>
        </w:rPr>
      </w:pPr>
      <w:r w:rsidRPr="00666DF9">
        <w:rPr>
          <w:sz w:val="28"/>
          <w:szCs w:val="28"/>
        </w:rPr>
        <w:t>1.15.1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1.15.2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1.15.3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1.16</w:t>
      </w:r>
      <w:r w:rsidR="00786B4E">
        <w:rPr>
          <w:sz w:val="28"/>
          <w:szCs w:val="28"/>
        </w:rPr>
        <w:t xml:space="preserve"> </w:t>
      </w:r>
      <w:r w:rsidRPr="00666DF9">
        <w:rPr>
          <w:sz w:val="28"/>
          <w:szCs w:val="28"/>
        </w:rPr>
        <w:t>Наружное освещение</w:t>
      </w:r>
    </w:p>
    <w:p w:rsidR="00666DF9" w:rsidRPr="00666DF9" w:rsidRDefault="00666DF9" w:rsidP="00666DF9">
      <w:pPr>
        <w:spacing w:line="360" w:lineRule="auto"/>
        <w:ind w:firstLine="709"/>
        <w:jc w:val="both"/>
        <w:rPr>
          <w:sz w:val="28"/>
          <w:szCs w:val="28"/>
        </w:rPr>
      </w:pPr>
      <w:r w:rsidRPr="00666DF9">
        <w:rPr>
          <w:sz w:val="28"/>
          <w:szCs w:val="28"/>
        </w:rPr>
        <w:t>1.16.1</w:t>
      </w:r>
      <w:r w:rsidR="00786B4E">
        <w:rPr>
          <w:sz w:val="28"/>
          <w:szCs w:val="28"/>
        </w:rPr>
        <w:t xml:space="preserve"> </w:t>
      </w:r>
      <w:r w:rsidRPr="00666DF9">
        <w:rPr>
          <w:sz w:val="28"/>
          <w:szCs w:val="28"/>
        </w:rPr>
        <w:t>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1.16.2</w:t>
      </w:r>
      <w:r w:rsidR="00786B4E">
        <w:rPr>
          <w:sz w:val="28"/>
          <w:szCs w:val="28"/>
        </w:rPr>
        <w:t xml:space="preserve"> </w:t>
      </w:r>
      <w:r w:rsidRPr="00666DF9">
        <w:rPr>
          <w:sz w:val="28"/>
          <w:szCs w:val="28"/>
        </w:rPr>
        <w:t>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1.16.3</w:t>
      </w:r>
      <w:r w:rsidR="00786B4E">
        <w:rPr>
          <w:sz w:val="28"/>
          <w:szCs w:val="28"/>
        </w:rPr>
        <w:t xml:space="preserve"> </w:t>
      </w:r>
      <w:r w:rsidRPr="00666DF9">
        <w:rPr>
          <w:sz w:val="28"/>
          <w:szCs w:val="28"/>
        </w:rPr>
        <w:t>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1.17</w:t>
      </w:r>
      <w:r w:rsidR="00786B4E">
        <w:rPr>
          <w:sz w:val="28"/>
          <w:szCs w:val="28"/>
        </w:rPr>
        <w:t xml:space="preserve"> </w:t>
      </w:r>
      <w:r w:rsidRPr="00666DF9">
        <w:rPr>
          <w:sz w:val="28"/>
          <w:szCs w:val="28"/>
        </w:rPr>
        <w:t>Светотехническая ведомость</w:t>
      </w:r>
    </w:p>
    <w:p w:rsidR="00666DF9" w:rsidRPr="00666DF9" w:rsidRDefault="00666DF9" w:rsidP="00666DF9">
      <w:pPr>
        <w:spacing w:line="360" w:lineRule="auto"/>
        <w:ind w:firstLine="709"/>
        <w:jc w:val="both"/>
        <w:rPr>
          <w:sz w:val="28"/>
          <w:szCs w:val="28"/>
        </w:rPr>
      </w:pPr>
      <w:r w:rsidRPr="00666DF9">
        <w:rPr>
          <w:sz w:val="28"/>
          <w:szCs w:val="28"/>
        </w:rPr>
        <w:t>2</w:t>
      </w:r>
      <w:r w:rsidR="00786B4E">
        <w:rPr>
          <w:sz w:val="28"/>
          <w:szCs w:val="28"/>
        </w:rPr>
        <w:t xml:space="preserve"> </w:t>
      </w:r>
      <w:r w:rsidRPr="00666DF9">
        <w:rPr>
          <w:sz w:val="28"/>
          <w:szCs w:val="28"/>
        </w:rPr>
        <w:t>Электротехнический раздел</w:t>
      </w:r>
    </w:p>
    <w:p w:rsidR="00666DF9" w:rsidRPr="00666DF9" w:rsidRDefault="00666DF9" w:rsidP="008A1EBE">
      <w:pPr>
        <w:spacing w:line="360" w:lineRule="auto"/>
        <w:ind w:left="709"/>
        <w:jc w:val="both"/>
        <w:rPr>
          <w:sz w:val="28"/>
          <w:szCs w:val="28"/>
        </w:rPr>
      </w:pPr>
      <w:r w:rsidRPr="00666DF9">
        <w:rPr>
          <w:sz w:val="28"/>
          <w:szCs w:val="28"/>
        </w:rPr>
        <w:t>2.1</w:t>
      </w:r>
      <w:r w:rsidR="00786B4E">
        <w:rPr>
          <w:sz w:val="28"/>
          <w:szCs w:val="28"/>
        </w:rPr>
        <w:t xml:space="preserve"> </w:t>
      </w:r>
      <w:r w:rsidRPr="00666DF9">
        <w:rPr>
          <w:sz w:val="28"/>
          <w:szCs w:val="28"/>
        </w:rPr>
        <w:t>Выбор схемы электроснабжения и напряжения питания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2.2</w:t>
      </w:r>
      <w:r w:rsidR="00786B4E">
        <w:rPr>
          <w:sz w:val="28"/>
          <w:szCs w:val="28"/>
        </w:rPr>
        <w:t xml:space="preserve"> </w:t>
      </w:r>
      <w:r w:rsidRPr="00666DF9">
        <w:rPr>
          <w:sz w:val="28"/>
          <w:szCs w:val="28"/>
        </w:rPr>
        <w:t>Компоновка осветительной сети</w:t>
      </w:r>
    </w:p>
    <w:p w:rsidR="00666DF9" w:rsidRPr="00666DF9" w:rsidRDefault="00666DF9" w:rsidP="00666DF9">
      <w:pPr>
        <w:spacing w:line="360" w:lineRule="auto"/>
        <w:ind w:firstLine="709"/>
        <w:jc w:val="both"/>
        <w:rPr>
          <w:sz w:val="28"/>
          <w:szCs w:val="28"/>
        </w:rPr>
      </w:pPr>
      <w:r w:rsidRPr="00666DF9">
        <w:rPr>
          <w:sz w:val="28"/>
          <w:szCs w:val="28"/>
        </w:rPr>
        <w:t>2.3</w:t>
      </w:r>
      <w:r w:rsidR="00786B4E">
        <w:rPr>
          <w:sz w:val="28"/>
          <w:szCs w:val="28"/>
        </w:rPr>
        <w:t xml:space="preserve"> </w:t>
      </w:r>
      <w:r w:rsidRPr="00666DF9">
        <w:rPr>
          <w:sz w:val="28"/>
          <w:szCs w:val="28"/>
        </w:rPr>
        <w:t>Выбор марок проводов и способа их прокладки</w:t>
      </w:r>
    </w:p>
    <w:p w:rsidR="00666DF9" w:rsidRPr="00666DF9" w:rsidRDefault="00666DF9" w:rsidP="00666DF9">
      <w:pPr>
        <w:spacing w:line="360" w:lineRule="auto"/>
        <w:ind w:firstLine="709"/>
        <w:jc w:val="both"/>
        <w:rPr>
          <w:sz w:val="28"/>
          <w:szCs w:val="28"/>
        </w:rPr>
      </w:pPr>
      <w:r w:rsidRPr="00666DF9">
        <w:rPr>
          <w:sz w:val="28"/>
          <w:szCs w:val="28"/>
        </w:rPr>
        <w:t>2.4</w:t>
      </w:r>
      <w:r w:rsidR="00786B4E">
        <w:rPr>
          <w:sz w:val="28"/>
          <w:szCs w:val="28"/>
        </w:rPr>
        <w:t xml:space="preserve"> </w:t>
      </w:r>
      <w:r w:rsidRPr="00666DF9">
        <w:rPr>
          <w:sz w:val="28"/>
          <w:szCs w:val="28"/>
        </w:rPr>
        <w:t>Выбор сечения проводов и кабелей</w:t>
      </w:r>
    </w:p>
    <w:p w:rsidR="00666DF9" w:rsidRPr="00666DF9" w:rsidRDefault="00666DF9" w:rsidP="00666DF9">
      <w:pPr>
        <w:spacing w:line="360" w:lineRule="auto"/>
        <w:ind w:firstLine="709"/>
        <w:jc w:val="both"/>
        <w:rPr>
          <w:sz w:val="28"/>
          <w:szCs w:val="28"/>
        </w:rPr>
      </w:pPr>
      <w:r w:rsidRPr="00666DF9">
        <w:rPr>
          <w:sz w:val="28"/>
          <w:szCs w:val="28"/>
        </w:rPr>
        <w:t>2.5</w:t>
      </w:r>
      <w:r w:rsidR="00786B4E">
        <w:rPr>
          <w:sz w:val="28"/>
          <w:szCs w:val="28"/>
        </w:rPr>
        <w:t xml:space="preserve"> </w:t>
      </w:r>
      <w:r w:rsidRPr="00666DF9">
        <w:rPr>
          <w:sz w:val="28"/>
          <w:szCs w:val="28"/>
        </w:rPr>
        <w:t>Выбор защитной аппаратуры</w:t>
      </w:r>
    </w:p>
    <w:p w:rsidR="00666DF9" w:rsidRPr="00666DF9" w:rsidRDefault="00666DF9" w:rsidP="00666DF9">
      <w:pPr>
        <w:spacing w:line="360" w:lineRule="auto"/>
        <w:ind w:firstLine="709"/>
        <w:jc w:val="both"/>
        <w:rPr>
          <w:sz w:val="28"/>
          <w:szCs w:val="28"/>
        </w:rPr>
      </w:pPr>
      <w:r w:rsidRPr="00666DF9">
        <w:rPr>
          <w:sz w:val="28"/>
          <w:szCs w:val="28"/>
        </w:rPr>
        <w:t>2.6</w:t>
      </w:r>
      <w:r w:rsidR="00786B4E">
        <w:rPr>
          <w:sz w:val="28"/>
          <w:szCs w:val="28"/>
        </w:rPr>
        <w:t xml:space="preserve"> </w:t>
      </w:r>
      <w:r w:rsidRPr="00666DF9">
        <w:rPr>
          <w:sz w:val="28"/>
          <w:szCs w:val="28"/>
        </w:rPr>
        <w:t>Разработка схемы управления</w:t>
      </w:r>
    </w:p>
    <w:p w:rsidR="00666DF9" w:rsidRPr="00666DF9" w:rsidRDefault="00666DF9" w:rsidP="00666DF9">
      <w:pPr>
        <w:spacing w:line="360" w:lineRule="auto"/>
        <w:ind w:firstLine="709"/>
        <w:jc w:val="both"/>
        <w:rPr>
          <w:sz w:val="28"/>
          <w:szCs w:val="28"/>
        </w:rPr>
      </w:pPr>
      <w:r w:rsidRPr="00666DF9">
        <w:rPr>
          <w:sz w:val="28"/>
          <w:szCs w:val="28"/>
        </w:rPr>
        <w:t>2.7</w:t>
      </w:r>
      <w:r w:rsidR="00786B4E">
        <w:rPr>
          <w:sz w:val="28"/>
          <w:szCs w:val="28"/>
        </w:rPr>
        <w:t xml:space="preserve"> </w:t>
      </w:r>
      <w:r w:rsidRPr="00666DF9">
        <w:rPr>
          <w:sz w:val="28"/>
          <w:szCs w:val="28"/>
        </w:rPr>
        <w:t>Выбор щита управления</w:t>
      </w:r>
    </w:p>
    <w:p w:rsidR="00666DF9" w:rsidRPr="00786B4E" w:rsidRDefault="00666DF9" w:rsidP="00666DF9">
      <w:pPr>
        <w:spacing w:line="360" w:lineRule="auto"/>
        <w:ind w:firstLine="709"/>
        <w:jc w:val="both"/>
        <w:rPr>
          <w:sz w:val="28"/>
          <w:szCs w:val="28"/>
        </w:rPr>
      </w:pPr>
      <w:r w:rsidRPr="00786B4E">
        <w:rPr>
          <w:sz w:val="28"/>
          <w:szCs w:val="28"/>
        </w:rPr>
        <w:t>Список литературы</w:t>
      </w:r>
    </w:p>
    <w:p w:rsidR="00666DF9" w:rsidRPr="00666DF9" w:rsidRDefault="00666DF9" w:rsidP="00666DF9">
      <w:pPr>
        <w:pStyle w:val="4"/>
        <w:spacing w:line="360" w:lineRule="auto"/>
        <w:ind w:firstLine="709"/>
        <w:jc w:val="both"/>
        <w:rPr>
          <w:b w:val="0"/>
          <w:bCs/>
          <w:caps/>
          <w:sz w:val="28"/>
          <w:szCs w:val="28"/>
        </w:rPr>
      </w:pPr>
      <w:r w:rsidRPr="00666DF9">
        <w:rPr>
          <w:sz w:val="28"/>
          <w:szCs w:val="28"/>
        </w:rPr>
        <w:br w:type="page"/>
      </w:r>
      <w:r w:rsidRPr="00666DF9">
        <w:rPr>
          <w:b w:val="0"/>
          <w:bCs/>
          <w:caps/>
          <w:sz w:val="28"/>
          <w:szCs w:val="28"/>
        </w:rPr>
        <w:t>Введение</w:t>
      </w:r>
    </w:p>
    <w:p w:rsidR="008A1EBE" w:rsidRPr="00786B4E" w:rsidRDefault="008A1EBE" w:rsidP="00666DF9">
      <w:pPr>
        <w:spacing w:line="360" w:lineRule="auto"/>
        <w:ind w:firstLine="709"/>
        <w:jc w:val="both"/>
        <w:rPr>
          <w:sz w:val="28"/>
          <w:szCs w:val="28"/>
        </w:rPr>
      </w:pPr>
    </w:p>
    <w:p w:rsidR="00666DF9" w:rsidRPr="00666DF9" w:rsidRDefault="00666DF9" w:rsidP="00666DF9">
      <w:pPr>
        <w:spacing w:line="360" w:lineRule="auto"/>
        <w:ind w:firstLine="709"/>
        <w:jc w:val="both"/>
        <w:rPr>
          <w:sz w:val="28"/>
          <w:szCs w:val="28"/>
        </w:rPr>
      </w:pPr>
      <w:r w:rsidRPr="00666DF9">
        <w:rPr>
          <w:sz w:val="28"/>
          <w:szCs w:val="28"/>
        </w:rPr>
        <w:t>Свет является одним из важнейших параметров микроклимата. От уровня освещенности и спектрального состава света зависят здоровье людей, продуктивность животных, расход кормов и качество получаемой продукции.</w:t>
      </w:r>
    </w:p>
    <w:p w:rsidR="00666DF9" w:rsidRPr="00666DF9" w:rsidRDefault="00666DF9" w:rsidP="00666DF9">
      <w:pPr>
        <w:spacing w:line="360" w:lineRule="auto"/>
        <w:ind w:firstLine="709"/>
        <w:jc w:val="both"/>
        <w:rPr>
          <w:sz w:val="28"/>
          <w:szCs w:val="28"/>
        </w:rPr>
      </w:pPr>
      <w:r w:rsidRPr="00666DF9">
        <w:rPr>
          <w:sz w:val="28"/>
          <w:szCs w:val="28"/>
        </w:rPr>
        <w:t>При научной организации труда, как в сельскохозяйственном производстве, так и в промышленности, качество освещения занимает одно из важных мест. Исследованиями установлено, что при современном интенсивном производстве правильно спроектированное освещение позволяет повысить производительность труда на 10…20%. Оно включает в себя не только соблюдение норм освещенности, но и соблюдение качественных характеристик освещения с учетом технологического процесса. Поэтому до начала проектирования следует тщательно разобраться с технологическим процессом, схемой размещения оборудования, механизмов и животных. Нужно ясно представлять, где находятся работающие люди и характер зрительных работ. Это даст возможность правильно выбрать норму освещенности и расположение светильников.</w:t>
      </w:r>
    </w:p>
    <w:p w:rsidR="00666DF9" w:rsidRPr="00666DF9" w:rsidRDefault="00666DF9" w:rsidP="00666DF9">
      <w:pPr>
        <w:spacing w:line="360" w:lineRule="auto"/>
        <w:ind w:firstLine="709"/>
        <w:jc w:val="both"/>
        <w:rPr>
          <w:sz w:val="28"/>
          <w:szCs w:val="28"/>
        </w:rPr>
      </w:pPr>
      <w:r w:rsidRPr="00666DF9">
        <w:rPr>
          <w:sz w:val="28"/>
          <w:szCs w:val="28"/>
        </w:rPr>
        <w:t>Одна из особенностей освещения в сельском хозяйстве заключается в том, что рабочее освещение в помещениях для содержания животных одновременно и технологическое, т.е. обеспечивающее световой климат для животных: последнее является решающим при расчетах освещения в таких помещениях.</w:t>
      </w:r>
    </w:p>
    <w:p w:rsidR="00666DF9" w:rsidRPr="00666DF9" w:rsidRDefault="00666DF9" w:rsidP="00666DF9">
      <w:pPr>
        <w:spacing w:line="360" w:lineRule="auto"/>
        <w:ind w:firstLine="709"/>
        <w:jc w:val="both"/>
        <w:rPr>
          <w:sz w:val="28"/>
          <w:szCs w:val="28"/>
        </w:rPr>
      </w:pPr>
      <w:r w:rsidRPr="00666DF9">
        <w:rPr>
          <w:sz w:val="28"/>
          <w:szCs w:val="28"/>
        </w:rPr>
        <w:t>С внедрением новой технологии на крупных специализированных фермах и комплексах существенно изменились условия обитания животных, наблюдается все большая изоляция их от естественной среды. В частности, беспастбищное, безвыгульное содержание животных и птицы лишает их организм благотворного влияния солнечного света. В этих условиях резко возрастает роль осветительных и облучательных установок.</w:t>
      </w:r>
    </w:p>
    <w:p w:rsidR="00666DF9" w:rsidRPr="00666DF9" w:rsidRDefault="00666DF9" w:rsidP="00666DF9">
      <w:pPr>
        <w:spacing w:line="360" w:lineRule="auto"/>
        <w:ind w:firstLine="709"/>
        <w:jc w:val="both"/>
        <w:rPr>
          <w:sz w:val="28"/>
          <w:szCs w:val="28"/>
        </w:rPr>
      </w:pPr>
      <w:r w:rsidRPr="00666DF9">
        <w:rPr>
          <w:sz w:val="28"/>
          <w:szCs w:val="28"/>
        </w:rPr>
        <w:t>Рационально спроектированные и грамотно эксплуатируемые осветительные установки позволяют компенсировать нехватку естественного света при минимальных затратах электроэнергии, электротехнического оборудования и материала.</w:t>
      </w:r>
    </w:p>
    <w:p w:rsidR="00666DF9" w:rsidRPr="00666DF9" w:rsidRDefault="00666DF9" w:rsidP="00666DF9">
      <w:pPr>
        <w:pStyle w:val="4"/>
        <w:spacing w:line="360" w:lineRule="auto"/>
        <w:ind w:firstLine="709"/>
        <w:jc w:val="both"/>
        <w:rPr>
          <w:b w:val="0"/>
          <w:bCs/>
          <w:caps/>
          <w:sz w:val="28"/>
          <w:szCs w:val="28"/>
        </w:rPr>
      </w:pPr>
      <w:r w:rsidRPr="00666DF9">
        <w:rPr>
          <w:sz w:val="28"/>
          <w:szCs w:val="28"/>
        </w:rPr>
        <w:br w:type="page"/>
      </w:r>
      <w:r w:rsidRPr="00666DF9">
        <w:rPr>
          <w:b w:val="0"/>
          <w:bCs/>
          <w:caps/>
          <w:sz w:val="28"/>
          <w:szCs w:val="28"/>
        </w:rPr>
        <w:t>1. Светотехнический раздел</w:t>
      </w:r>
    </w:p>
    <w:p w:rsidR="008A1EBE" w:rsidRPr="00786B4E" w:rsidRDefault="008A1EBE" w:rsidP="00666DF9">
      <w:pPr>
        <w:spacing w:line="360" w:lineRule="auto"/>
        <w:ind w:firstLine="709"/>
        <w:jc w:val="both"/>
        <w:rPr>
          <w:sz w:val="28"/>
          <w:szCs w:val="28"/>
        </w:rPr>
      </w:pPr>
    </w:p>
    <w:p w:rsidR="00666DF9" w:rsidRPr="00666DF9" w:rsidRDefault="00666DF9" w:rsidP="00666DF9">
      <w:pPr>
        <w:spacing w:line="360" w:lineRule="auto"/>
        <w:ind w:firstLine="709"/>
        <w:jc w:val="both"/>
        <w:rPr>
          <w:sz w:val="28"/>
          <w:szCs w:val="28"/>
        </w:rPr>
      </w:pPr>
      <w:r w:rsidRPr="00666DF9">
        <w:rPr>
          <w:sz w:val="28"/>
          <w:szCs w:val="28"/>
        </w:rPr>
        <w:t>Таблица 1 – Результаты обследования здания</w:t>
      </w:r>
    </w:p>
    <w:tbl>
      <w:tblPr>
        <w:tblW w:w="8357"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24"/>
        <w:gridCol w:w="1058"/>
        <w:gridCol w:w="806"/>
        <w:gridCol w:w="1001"/>
        <w:gridCol w:w="904"/>
        <w:gridCol w:w="1422"/>
        <w:gridCol w:w="1142"/>
      </w:tblGrid>
      <w:tr w:rsidR="00666DF9" w:rsidRPr="008A1EBE" w:rsidTr="008A1EBE">
        <w:trPr>
          <w:trHeight w:val="397"/>
        </w:trPr>
        <w:tc>
          <w:tcPr>
            <w:tcW w:w="2024" w:type="dxa"/>
            <w:vAlign w:val="center"/>
          </w:tcPr>
          <w:p w:rsidR="00666DF9" w:rsidRPr="00786B4E" w:rsidRDefault="00666DF9" w:rsidP="008A1EBE">
            <w:pPr>
              <w:jc w:val="both"/>
              <w:rPr>
                <w:sz w:val="20"/>
                <w:szCs w:val="20"/>
              </w:rPr>
            </w:pPr>
            <w:r w:rsidRPr="00786B4E">
              <w:rPr>
                <w:sz w:val="20"/>
                <w:szCs w:val="20"/>
              </w:rPr>
              <w:t>Наименование помещения</w:t>
            </w:r>
          </w:p>
        </w:tc>
        <w:tc>
          <w:tcPr>
            <w:tcW w:w="1058" w:type="dxa"/>
            <w:vAlign w:val="center"/>
          </w:tcPr>
          <w:p w:rsidR="00666DF9" w:rsidRPr="00786B4E" w:rsidRDefault="00666DF9" w:rsidP="008A1EBE">
            <w:pPr>
              <w:jc w:val="both"/>
              <w:rPr>
                <w:sz w:val="20"/>
                <w:szCs w:val="20"/>
              </w:rPr>
            </w:pPr>
            <w:r w:rsidRPr="00786B4E">
              <w:rPr>
                <w:sz w:val="20"/>
                <w:szCs w:val="20"/>
              </w:rPr>
              <w:t>Площадь,</w:t>
            </w:r>
          </w:p>
          <w:p w:rsidR="00666DF9" w:rsidRPr="00786B4E" w:rsidRDefault="00666DF9" w:rsidP="008A1EBE">
            <w:pPr>
              <w:jc w:val="both"/>
              <w:rPr>
                <w:sz w:val="20"/>
                <w:szCs w:val="20"/>
              </w:rPr>
            </w:pPr>
            <w:r w:rsidRPr="00786B4E">
              <w:rPr>
                <w:sz w:val="20"/>
                <w:szCs w:val="20"/>
              </w:rPr>
              <w:t>м</w:t>
            </w:r>
            <w:r w:rsidRPr="00786B4E">
              <w:rPr>
                <w:sz w:val="20"/>
                <w:szCs w:val="20"/>
                <w:vertAlign w:val="superscript"/>
              </w:rPr>
              <w:t>2</w:t>
            </w:r>
          </w:p>
        </w:tc>
        <w:tc>
          <w:tcPr>
            <w:tcW w:w="806" w:type="dxa"/>
            <w:vAlign w:val="center"/>
          </w:tcPr>
          <w:p w:rsidR="00666DF9" w:rsidRPr="00786B4E" w:rsidRDefault="00666DF9" w:rsidP="008A1EBE">
            <w:pPr>
              <w:jc w:val="both"/>
              <w:rPr>
                <w:sz w:val="20"/>
                <w:szCs w:val="20"/>
              </w:rPr>
            </w:pPr>
            <w:r w:rsidRPr="00786B4E">
              <w:rPr>
                <w:sz w:val="20"/>
                <w:szCs w:val="20"/>
              </w:rPr>
              <w:t>Длина,</w:t>
            </w:r>
          </w:p>
          <w:p w:rsidR="00666DF9" w:rsidRPr="00786B4E" w:rsidRDefault="00666DF9" w:rsidP="008A1EBE">
            <w:pPr>
              <w:jc w:val="both"/>
              <w:rPr>
                <w:sz w:val="20"/>
                <w:szCs w:val="20"/>
              </w:rPr>
            </w:pPr>
            <w:r w:rsidRPr="00786B4E">
              <w:rPr>
                <w:sz w:val="20"/>
                <w:szCs w:val="20"/>
              </w:rPr>
              <w:t>м</w:t>
            </w:r>
          </w:p>
        </w:tc>
        <w:tc>
          <w:tcPr>
            <w:tcW w:w="1001" w:type="dxa"/>
            <w:vAlign w:val="center"/>
          </w:tcPr>
          <w:p w:rsidR="00666DF9" w:rsidRPr="00786B4E" w:rsidRDefault="00666DF9" w:rsidP="008A1EBE">
            <w:pPr>
              <w:jc w:val="both"/>
              <w:rPr>
                <w:sz w:val="20"/>
                <w:szCs w:val="20"/>
              </w:rPr>
            </w:pPr>
            <w:r w:rsidRPr="00786B4E">
              <w:rPr>
                <w:sz w:val="20"/>
                <w:szCs w:val="20"/>
              </w:rPr>
              <w:t>Ширина, м</w:t>
            </w:r>
          </w:p>
        </w:tc>
        <w:tc>
          <w:tcPr>
            <w:tcW w:w="904" w:type="dxa"/>
            <w:vAlign w:val="center"/>
          </w:tcPr>
          <w:p w:rsidR="00666DF9" w:rsidRPr="00786B4E" w:rsidRDefault="00666DF9" w:rsidP="008A1EBE">
            <w:pPr>
              <w:jc w:val="both"/>
              <w:rPr>
                <w:sz w:val="20"/>
                <w:szCs w:val="20"/>
              </w:rPr>
            </w:pPr>
            <w:r w:rsidRPr="00786B4E">
              <w:rPr>
                <w:sz w:val="20"/>
                <w:szCs w:val="20"/>
              </w:rPr>
              <w:t>Высота, м</w:t>
            </w:r>
          </w:p>
        </w:tc>
        <w:tc>
          <w:tcPr>
            <w:tcW w:w="1422" w:type="dxa"/>
            <w:vAlign w:val="center"/>
          </w:tcPr>
          <w:p w:rsidR="00666DF9" w:rsidRPr="00786B4E" w:rsidRDefault="00666DF9" w:rsidP="008A1EBE">
            <w:pPr>
              <w:jc w:val="both"/>
              <w:rPr>
                <w:sz w:val="20"/>
                <w:szCs w:val="20"/>
              </w:rPr>
            </w:pPr>
            <w:r w:rsidRPr="00786B4E">
              <w:rPr>
                <w:sz w:val="20"/>
                <w:szCs w:val="20"/>
              </w:rPr>
              <w:t>Среда</w:t>
            </w:r>
          </w:p>
        </w:tc>
        <w:tc>
          <w:tcPr>
            <w:tcW w:w="1142" w:type="dxa"/>
            <w:vAlign w:val="center"/>
          </w:tcPr>
          <w:p w:rsidR="00666DF9" w:rsidRPr="00786B4E" w:rsidRDefault="00666DF9" w:rsidP="008A1EBE">
            <w:pPr>
              <w:jc w:val="both"/>
              <w:rPr>
                <w:sz w:val="20"/>
                <w:szCs w:val="20"/>
              </w:rPr>
            </w:pPr>
            <w:r w:rsidRPr="00786B4E">
              <w:rPr>
                <w:sz w:val="20"/>
                <w:szCs w:val="20"/>
              </w:rPr>
              <w:t>Коэф-т отражения</w:t>
            </w:r>
          </w:p>
        </w:tc>
      </w:tr>
      <w:tr w:rsidR="00666DF9" w:rsidRPr="008A1EBE" w:rsidTr="008A1EBE">
        <w:trPr>
          <w:trHeight w:val="640"/>
        </w:trPr>
        <w:tc>
          <w:tcPr>
            <w:tcW w:w="2024" w:type="dxa"/>
          </w:tcPr>
          <w:p w:rsidR="00666DF9" w:rsidRPr="00786B4E" w:rsidRDefault="00666DF9" w:rsidP="008A1EBE">
            <w:pPr>
              <w:jc w:val="both"/>
              <w:rPr>
                <w:sz w:val="20"/>
                <w:szCs w:val="20"/>
              </w:rPr>
            </w:pPr>
            <w:r w:rsidRPr="00786B4E">
              <w:rPr>
                <w:sz w:val="20"/>
                <w:szCs w:val="20"/>
              </w:rPr>
              <w:t>помещение для дезосредств</w:t>
            </w:r>
          </w:p>
        </w:tc>
        <w:tc>
          <w:tcPr>
            <w:tcW w:w="1058" w:type="dxa"/>
          </w:tcPr>
          <w:p w:rsidR="00666DF9" w:rsidRPr="00786B4E" w:rsidRDefault="00666DF9" w:rsidP="008A1EBE">
            <w:pPr>
              <w:jc w:val="both"/>
              <w:rPr>
                <w:sz w:val="20"/>
                <w:szCs w:val="20"/>
              </w:rPr>
            </w:pPr>
            <w:r w:rsidRPr="00786B4E">
              <w:rPr>
                <w:sz w:val="20"/>
                <w:szCs w:val="20"/>
              </w:rPr>
              <w:t>8,1</w:t>
            </w:r>
          </w:p>
        </w:tc>
        <w:tc>
          <w:tcPr>
            <w:tcW w:w="806" w:type="dxa"/>
          </w:tcPr>
          <w:p w:rsidR="00666DF9" w:rsidRPr="00786B4E" w:rsidRDefault="00666DF9" w:rsidP="008A1EBE">
            <w:pPr>
              <w:jc w:val="both"/>
              <w:rPr>
                <w:sz w:val="20"/>
                <w:szCs w:val="20"/>
              </w:rPr>
            </w:pPr>
            <w:r w:rsidRPr="00786B4E">
              <w:rPr>
                <w:sz w:val="20"/>
                <w:szCs w:val="20"/>
              </w:rPr>
              <w:t>2,7</w:t>
            </w:r>
          </w:p>
        </w:tc>
        <w:tc>
          <w:tcPr>
            <w:tcW w:w="1001" w:type="dxa"/>
          </w:tcPr>
          <w:p w:rsidR="00666DF9" w:rsidRPr="00786B4E" w:rsidRDefault="00666DF9" w:rsidP="008A1EBE">
            <w:pPr>
              <w:jc w:val="both"/>
              <w:rPr>
                <w:sz w:val="20"/>
                <w:szCs w:val="20"/>
              </w:rPr>
            </w:pPr>
            <w:r w:rsidRPr="00786B4E">
              <w:rPr>
                <w:sz w:val="20"/>
                <w:szCs w:val="20"/>
              </w:rPr>
              <w:t>3,0</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жестяницкий участок</w:t>
            </w:r>
          </w:p>
        </w:tc>
        <w:tc>
          <w:tcPr>
            <w:tcW w:w="1058" w:type="dxa"/>
          </w:tcPr>
          <w:p w:rsidR="00666DF9" w:rsidRPr="00786B4E" w:rsidRDefault="00666DF9" w:rsidP="008A1EBE">
            <w:pPr>
              <w:jc w:val="both"/>
              <w:rPr>
                <w:sz w:val="20"/>
                <w:szCs w:val="20"/>
              </w:rPr>
            </w:pPr>
            <w:r w:rsidRPr="00786B4E">
              <w:rPr>
                <w:sz w:val="20"/>
                <w:szCs w:val="20"/>
              </w:rPr>
              <w:t>10,1</w:t>
            </w:r>
          </w:p>
        </w:tc>
        <w:tc>
          <w:tcPr>
            <w:tcW w:w="806" w:type="dxa"/>
          </w:tcPr>
          <w:p w:rsidR="00666DF9" w:rsidRPr="00786B4E" w:rsidRDefault="00666DF9" w:rsidP="008A1EBE">
            <w:pPr>
              <w:jc w:val="both"/>
              <w:rPr>
                <w:sz w:val="20"/>
                <w:szCs w:val="20"/>
              </w:rPr>
            </w:pPr>
            <w:r w:rsidRPr="00786B4E">
              <w:rPr>
                <w:sz w:val="20"/>
                <w:szCs w:val="20"/>
              </w:rPr>
              <w:t>2,6</w:t>
            </w:r>
          </w:p>
        </w:tc>
        <w:tc>
          <w:tcPr>
            <w:tcW w:w="1001" w:type="dxa"/>
          </w:tcPr>
          <w:p w:rsidR="00666DF9" w:rsidRPr="00786B4E" w:rsidRDefault="00666DF9" w:rsidP="008A1EBE">
            <w:pPr>
              <w:jc w:val="both"/>
              <w:rPr>
                <w:sz w:val="20"/>
                <w:szCs w:val="20"/>
              </w:rPr>
            </w:pPr>
            <w:r w:rsidRPr="00786B4E">
              <w:rPr>
                <w:sz w:val="20"/>
                <w:szCs w:val="20"/>
              </w:rPr>
              <w:t>3,85</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участок технического обслуживания КИПиА</w:t>
            </w:r>
          </w:p>
        </w:tc>
        <w:tc>
          <w:tcPr>
            <w:tcW w:w="1058" w:type="dxa"/>
          </w:tcPr>
          <w:p w:rsidR="00666DF9" w:rsidRPr="00786B4E" w:rsidRDefault="00666DF9" w:rsidP="008A1EBE">
            <w:pPr>
              <w:jc w:val="both"/>
              <w:rPr>
                <w:sz w:val="20"/>
                <w:szCs w:val="20"/>
              </w:rPr>
            </w:pPr>
            <w:r w:rsidRPr="00786B4E">
              <w:rPr>
                <w:sz w:val="20"/>
                <w:szCs w:val="20"/>
              </w:rPr>
              <w:t>11,1</w:t>
            </w:r>
          </w:p>
        </w:tc>
        <w:tc>
          <w:tcPr>
            <w:tcW w:w="806" w:type="dxa"/>
          </w:tcPr>
          <w:p w:rsidR="00666DF9" w:rsidRPr="00786B4E" w:rsidRDefault="00666DF9" w:rsidP="008A1EBE">
            <w:pPr>
              <w:jc w:val="both"/>
              <w:rPr>
                <w:sz w:val="20"/>
                <w:szCs w:val="20"/>
              </w:rPr>
            </w:pPr>
            <w:r w:rsidRPr="00786B4E">
              <w:rPr>
                <w:sz w:val="20"/>
                <w:szCs w:val="20"/>
              </w:rPr>
              <w:t>3,7</w:t>
            </w:r>
          </w:p>
        </w:tc>
        <w:tc>
          <w:tcPr>
            <w:tcW w:w="1001" w:type="dxa"/>
          </w:tcPr>
          <w:p w:rsidR="00666DF9" w:rsidRPr="00786B4E" w:rsidRDefault="00666DF9" w:rsidP="008A1EBE">
            <w:pPr>
              <w:jc w:val="both"/>
              <w:rPr>
                <w:sz w:val="20"/>
                <w:szCs w:val="20"/>
              </w:rPr>
            </w:pPr>
            <w:r w:rsidRPr="00786B4E">
              <w:rPr>
                <w:sz w:val="20"/>
                <w:szCs w:val="20"/>
              </w:rPr>
              <w:t>3,0</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участок технического обслуживания электрооборудования</w:t>
            </w:r>
          </w:p>
        </w:tc>
        <w:tc>
          <w:tcPr>
            <w:tcW w:w="1058" w:type="dxa"/>
          </w:tcPr>
          <w:p w:rsidR="00666DF9" w:rsidRPr="00786B4E" w:rsidRDefault="00666DF9" w:rsidP="008A1EBE">
            <w:pPr>
              <w:jc w:val="both"/>
              <w:rPr>
                <w:sz w:val="20"/>
                <w:szCs w:val="20"/>
              </w:rPr>
            </w:pPr>
            <w:r w:rsidRPr="00786B4E">
              <w:rPr>
                <w:sz w:val="20"/>
                <w:szCs w:val="20"/>
              </w:rPr>
              <w:t>11,1</w:t>
            </w:r>
          </w:p>
        </w:tc>
        <w:tc>
          <w:tcPr>
            <w:tcW w:w="806" w:type="dxa"/>
          </w:tcPr>
          <w:p w:rsidR="00666DF9" w:rsidRPr="00786B4E" w:rsidRDefault="00666DF9" w:rsidP="008A1EBE">
            <w:pPr>
              <w:jc w:val="both"/>
              <w:rPr>
                <w:sz w:val="20"/>
                <w:szCs w:val="20"/>
              </w:rPr>
            </w:pPr>
            <w:r w:rsidRPr="00786B4E">
              <w:rPr>
                <w:sz w:val="20"/>
                <w:szCs w:val="20"/>
              </w:rPr>
              <w:t>3,7</w:t>
            </w:r>
          </w:p>
        </w:tc>
        <w:tc>
          <w:tcPr>
            <w:tcW w:w="1001" w:type="dxa"/>
          </w:tcPr>
          <w:p w:rsidR="00666DF9" w:rsidRPr="00786B4E" w:rsidRDefault="00666DF9" w:rsidP="008A1EBE">
            <w:pPr>
              <w:jc w:val="both"/>
              <w:rPr>
                <w:sz w:val="20"/>
                <w:szCs w:val="20"/>
              </w:rPr>
            </w:pPr>
            <w:r w:rsidRPr="00786B4E">
              <w:rPr>
                <w:sz w:val="20"/>
                <w:szCs w:val="20"/>
              </w:rPr>
              <w:t>3,0</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985"/>
        </w:trPr>
        <w:tc>
          <w:tcPr>
            <w:tcW w:w="2024" w:type="dxa"/>
          </w:tcPr>
          <w:p w:rsidR="00666DF9" w:rsidRPr="00786B4E" w:rsidRDefault="00666DF9" w:rsidP="008A1EBE">
            <w:pPr>
              <w:jc w:val="both"/>
              <w:rPr>
                <w:sz w:val="20"/>
                <w:szCs w:val="20"/>
              </w:rPr>
            </w:pPr>
            <w:r w:rsidRPr="00786B4E">
              <w:rPr>
                <w:sz w:val="20"/>
                <w:szCs w:val="20"/>
              </w:rPr>
              <w:t>участок технического обслуживания доильной аппаратуры и холодильного оборудования</w:t>
            </w:r>
          </w:p>
        </w:tc>
        <w:tc>
          <w:tcPr>
            <w:tcW w:w="1058" w:type="dxa"/>
          </w:tcPr>
          <w:p w:rsidR="00666DF9" w:rsidRPr="00786B4E" w:rsidRDefault="00666DF9" w:rsidP="008A1EBE">
            <w:pPr>
              <w:jc w:val="both"/>
              <w:rPr>
                <w:sz w:val="20"/>
                <w:szCs w:val="20"/>
              </w:rPr>
            </w:pPr>
            <w:r w:rsidRPr="00786B4E">
              <w:rPr>
                <w:sz w:val="20"/>
                <w:szCs w:val="20"/>
              </w:rPr>
              <w:t>15,3</w:t>
            </w:r>
          </w:p>
        </w:tc>
        <w:tc>
          <w:tcPr>
            <w:tcW w:w="806" w:type="dxa"/>
          </w:tcPr>
          <w:p w:rsidR="00666DF9" w:rsidRPr="00786B4E" w:rsidRDefault="00666DF9" w:rsidP="008A1EBE">
            <w:pPr>
              <w:jc w:val="both"/>
              <w:rPr>
                <w:sz w:val="20"/>
                <w:szCs w:val="20"/>
              </w:rPr>
            </w:pPr>
            <w:r w:rsidRPr="00786B4E">
              <w:rPr>
                <w:sz w:val="20"/>
                <w:szCs w:val="20"/>
              </w:rPr>
              <w:t>5,1</w:t>
            </w:r>
          </w:p>
        </w:tc>
        <w:tc>
          <w:tcPr>
            <w:tcW w:w="1001" w:type="dxa"/>
          </w:tcPr>
          <w:p w:rsidR="00666DF9" w:rsidRPr="00786B4E" w:rsidRDefault="00666DF9" w:rsidP="008A1EBE">
            <w:pPr>
              <w:jc w:val="both"/>
              <w:rPr>
                <w:sz w:val="20"/>
                <w:szCs w:val="20"/>
              </w:rPr>
            </w:pPr>
            <w:r w:rsidRPr="00786B4E">
              <w:rPr>
                <w:sz w:val="20"/>
                <w:szCs w:val="20"/>
              </w:rPr>
              <w:t>3,0</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40"/>
        </w:trPr>
        <w:tc>
          <w:tcPr>
            <w:tcW w:w="2024" w:type="dxa"/>
          </w:tcPr>
          <w:p w:rsidR="00666DF9" w:rsidRPr="00786B4E" w:rsidRDefault="00666DF9" w:rsidP="008A1EBE">
            <w:pPr>
              <w:jc w:val="both"/>
              <w:rPr>
                <w:sz w:val="20"/>
                <w:szCs w:val="20"/>
              </w:rPr>
            </w:pPr>
            <w:r w:rsidRPr="00786B4E">
              <w:rPr>
                <w:sz w:val="20"/>
                <w:szCs w:val="20"/>
              </w:rPr>
              <w:t>уборная</w:t>
            </w:r>
          </w:p>
        </w:tc>
        <w:tc>
          <w:tcPr>
            <w:tcW w:w="1058" w:type="dxa"/>
          </w:tcPr>
          <w:p w:rsidR="00666DF9" w:rsidRPr="00786B4E" w:rsidRDefault="00666DF9" w:rsidP="008A1EBE">
            <w:pPr>
              <w:jc w:val="both"/>
              <w:rPr>
                <w:sz w:val="20"/>
                <w:szCs w:val="20"/>
              </w:rPr>
            </w:pPr>
            <w:r w:rsidRPr="00786B4E">
              <w:rPr>
                <w:sz w:val="20"/>
                <w:szCs w:val="20"/>
              </w:rPr>
              <w:t>4,05</w:t>
            </w:r>
          </w:p>
        </w:tc>
        <w:tc>
          <w:tcPr>
            <w:tcW w:w="806" w:type="dxa"/>
          </w:tcPr>
          <w:p w:rsidR="00666DF9" w:rsidRPr="00786B4E" w:rsidRDefault="00666DF9" w:rsidP="008A1EBE">
            <w:pPr>
              <w:jc w:val="both"/>
              <w:rPr>
                <w:sz w:val="20"/>
                <w:szCs w:val="20"/>
              </w:rPr>
            </w:pPr>
            <w:r w:rsidRPr="00786B4E">
              <w:rPr>
                <w:sz w:val="20"/>
                <w:szCs w:val="20"/>
              </w:rPr>
              <w:t>2,7</w:t>
            </w:r>
          </w:p>
        </w:tc>
        <w:tc>
          <w:tcPr>
            <w:tcW w:w="1001" w:type="dxa"/>
          </w:tcPr>
          <w:p w:rsidR="00666DF9" w:rsidRPr="00786B4E" w:rsidRDefault="00666DF9" w:rsidP="008A1EBE">
            <w:pPr>
              <w:jc w:val="both"/>
              <w:rPr>
                <w:sz w:val="20"/>
                <w:szCs w:val="20"/>
              </w:rPr>
            </w:pPr>
            <w:r w:rsidRPr="00786B4E">
              <w:rPr>
                <w:sz w:val="20"/>
                <w:szCs w:val="20"/>
              </w:rPr>
              <w:t>1,5</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сырое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участок ремонта запорной арматуры</w:t>
            </w:r>
          </w:p>
        </w:tc>
        <w:tc>
          <w:tcPr>
            <w:tcW w:w="1058" w:type="dxa"/>
          </w:tcPr>
          <w:p w:rsidR="00666DF9" w:rsidRPr="00786B4E" w:rsidRDefault="00666DF9" w:rsidP="008A1EBE">
            <w:pPr>
              <w:jc w:val="both"/>
              <w:rPr>
                <w:sz w:val="20"/>
                <w:szCs w:val="20"/>
              </w:rPr>
            </w:pPr>
            <w:r w:rsidRPr="00786B4E">
              <w:rPr>
                <w:sz w:val="20"/>
                <w:szCs w:val="20"/>
              </w:rPr>
              <w:t>9,36</w:t>
            </w:r>
          </w:p>
        </w:tc>
        <w:tc>
          <w:tcPr>
            <w:tcW w:w="806" w:type="dxa"/>
          </w:tcPr>
          <w:p w:rsidR="00666DF9" w:rsidRPr="00786B4E" w:rsidRDefault="00666DF9" w:rsidP="008A1EBE">
            <w:pPr>
              <w:jc w:val="both"/>
              <w:rPr>
                <w:sz w:val="20"/>
                <w:szCs w:val="20"/>
              </w:rPr>
            </w:pPr>
            <w:r w:rsidRPr="00786B4E">
              <w:rPr>
                <w:sz w:val="20"/>
                <w:szCs w:val="20"/>
              </w:rPr>
              <w:t>2,6</w:t>
            </w:r>
          </w:p>
        </w:tc>
        <w:tc>
          <w:tcPr>
            <w:tcW w:w="1001" w:type="dxa"/>
          </w:tcPr>
          <w:p w:rsidR="00666DF9" w:rsidRPr="00786B4E" w:rsidRDefault="00666DF9" w:rsidP="008A1EBE">
            <w:pPr>
              <w:jc w:val="both"/>
              <w:rPr>
                <w:sz w:val="20"/>
                <w:szCs w:val="20"/>
              </w:rPr>
            </w:pPr>
            <w:r w:rsidRPr="00786B4E">
              <w:rPr>
                <w:sz w:val="20"/>
                <w:szCs w:val="20"/>
              </w:rPr>
              <w:t>3,6</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склад запчастей и материалов</w:t>
            </w:r>
          </w:p>
        </w:tc>
        <w:tc>
          <w:tcPr>
            <w:tcW w:w="1058" w:type="dxa"/>
          </w:tcPr>
          <w:p w:rsidR="00666DF9" w:rsidRPr="00786B4E" w:rsidRDefault="00666DF9" w:rsidP="008A1EBE">
            <w:pPr>
              <w:jc w:val="both"/>
              <w:rPr>
                <w:sz w:val="20"/>
                <w:szCs w:val="20"/>
              </w:rPr>
            </w:pPr>
            <w:r w:rsidRPr="00786B4E">
              <w:rPr>
                <w:sz w:val="20"/>
                <w:szCs w:val="20"/>
              </w:rPr>
              <w:t>12,15</w:t>
            </w:r>
          </w:p>
        </w:tc>
        <w:tc>
          <w:tcPr>
            <w:tcW w:w="806" w:type="dxa"/>
          </w:tcPr>
          <w:p w:rsidR="00666DF9" w:rsidRPr="00786B4E" w:rsidRDefault="00666DF9" w:rsidP="008A1EBE">
            <w:pPr>
              <w:jc w:val="both"/>
              <w:rPr>
                <w:sz w:val="20"/>
                <w:szCs w:val="20"/>
              </w:rPr>
            </w:pPr>
            <w:r w:rsidRPr="00786B4E">
              <w:rPr>
                <w:sz w:val="20"/>
                <w:szCs w:val="20"/>
              </w:rPr>
              <w:t>2,7</w:t>
            </w:r>
          </w:p>
        </w:tc>
        <w:tc>
          <w:tcPr>
            <w:tcW w:w="1001" w:type="dxa"/>
          </w:tcPr>
          <w:p w:rsidR="00666DF9" w:rsidRPr="00786B4E" w:rsidRDefault="00666DF9" w:rsidP="008A1EBE">
            <w:pPr>
              <w:jc w:val="both"/>
              <w:rPr>
                <w:sz w:val="20"/>
                <w:szCs w:val="20"/>
              </w:rPr>
            </w:pPr>
            <w:r w:rsidRPr="00786B4E">
              <w:rPr>
                <w:sz w:val="20"/>
                <w:szCs w:val="20"/>
              </w:rPr>
              <w:t>4,5</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40"/>
        </w:trPr>
        <w:tc>
          <w:tcPr>
            <w:tcW w:w="2024" w:type="dxa"/>
          </w:tcPr>
          <w:p w:rsidR="00666DF9" w:rsidRPr="00786B4E" w:rsidRDefault="00666DF9" w:rsidP="008A1EBE">
            <w:pPr>
              <w:jc w:val="both"/>
              <w:rPr>
                <w:sz w:val="20"/>
                <w:szCs w:val="20"/>
              </w:rPr>
            </w:pPr>
            <w:r w:rsidRPr="00786B4E">
              <w:rPr>
                <w:sz w:val="20"/>
                <w:szCs w:val="20"/>
              </w:rPr>
              <w:t>слесарно-механический участок</w:t>
            </w:r>
          </w:p>
        </w:tc>
        <w:tc>
          <w:tcPr>
            <w:tcW w:w="1058" w:type="dxa"/>
          </w:tcPr>
          <w:p w:rsidR="00666DF9" w:rsidRPr="00786B4E" w:rsidRDefault="00666DF9" w:rsidP="008A1EBE">
            <w:pPr>
              <w:jc w:val="both"/>
              <w:rPr>
                <w:sz w:val="20"/>
                <w:szCs w:val="20"/>
              </w:rPr>
            </w:pPr>
            <w:r w:rsidRPr="00786B4E">
              <w:rPr>
                <w:sz w:val="20"/>
                <w:szCs w:val="20"/>
              </w:rPr>
              <w:t>75,0</w:t>
            </w:r>
          </w:p>
        </w:tc>
        <w:tc>
          <w:tcPr>
            <w:tcW w:w="806" w:type="dxa"/>
          </w:tcPr>
          <w:p w:rsidR="00666DF9" w:rsidRPr="00786B4E" w:rsidRDefault="00666DF9" w:rsidP="008A1EBE">
            <w:pPr>
              <w:jc w:val="both"/>
              <w:rPr>
                <w:sz w:val="20"/>
                <w:szCs w:val="20"/>
              </w:rPr>
            </w:pPr>
            <w:r w:rsidRPr="00786B4E">
              <w:rPr>
                <w:sz w:val="20"/>
                <w:szCs w:val="20"/>
              </w:rPr>
              <w:t>12,5</w:t>
            </w:r>
          </w:p>
        </w:tc>
        <w:tc>
          <w:tcPr>
            <w:tcW w:w="1001" w:type="dxa"/>
          </w:tcPr>
          <w:p w:rsidR="00666DF9" w:rsidRPr="00786B4E" w:rsidRDefault="00666DF9" w:rsidP="008A1EBE">
            <w:pPr>
              <w:jc w:val="both"/>
              <w:rPr>
                <w:sz w:val="20"/>
                <w:szCs w:val="20"/>
              </w:rPr>
            </w:pPr>
            <w:r w:rsidRPr="00786B4E">
              <w:rPr>
                <w:sz w:val="20"/>
                <w:szCs w:val="20"/>
              </w:rPr>
              <w:t>6,0</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теплая стоянка</w:t>
            </w:r>
          </w:p>
        </w:tc>
        <w:tc>
          <w:tcPr>
            <w:tcW w:w="1058" w:type="dxa"/>
          </w:tcPr>
          <w:p w:rsidR="00666DF9" w:rsidRPr="00786B4E" w:rsidRDefault="00666DF9" w:rsidP="008A1EBE">
            <w:pPr>
              <w:jc w:val="both"/>
              <w:rPr>
                <w:sz w:val="20"/>
                <w:szCs w:val="20"/>
              </w:rPr>
            </w:pPr>
            <w:r w:rsidRPr="00786B4E">
              <w:rPr>
                <w:sz w:val="20"/>
                <w:szCs w:val="20"/>
              </w:rPr>
              <w:t>109,8</w:t>
            </w:r>
          </w:p>
        </w:tc>
        <w:tc>
          <w:tcPr>
            <w:tcW w:w="806" w:type="dxa"/>
          </w:tcPr>
          <w:p w:rsidR="00666DF9" w:rsidRPr="00786B4E" w:rsidRDefault="00666DF9" w:rsidP="008A1EBE">
            <w:pPr>
              <w:jc w:val="both"/>
              <w:rPr>
                <w:sz w:val="20"/>
                <w:szCs w:val="20"/>
              </w:rPr>
            </w:pPr>
            <w:r w:rsidRPr="00786B4E">
              <w:rPr>
                <w:sz w:val="20"/>
                <w:szCs w:val="20"/>
              </w:rPr>
              <w:t>12,2</w:t>
            </w:r>
          </w:p>
        </w:tc>
        <w:tc>
          <w:tcPr>
            <w:tcW w:w="1001" w:type="dxa"/>
          </w:tcPr>
          <w:p w:rsidR="00666DF9" w:rsidRPr="00786B4E" w:rsidRDefault="00666DF9" w:rsidP="008A1EBE">
            <w:pPr>
              <w:jc w:val="both"/>
              <w:rPr>
                <w:sz w:val="20"/>
                <w:szCs w:val="20"/>
              </w:rPr>
            </w:pPr>
            <w:r w:rsidRPr="00786B4E">
              <w:rPr>
                <w:sz w:val="20"/>
                <w:szCs w:val="20"/>
              </w:rPr>
              <w:t>9,0</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навес для с/х машин</w:t>
            </w:r>
          </w:p>
        </w:tc>
        <w:tc>
          <w:tcPr>
            <w:tcW w:w="1058" w:type="dxa"/>
          </w:tcPr>
          <w:p w:rsidR="00666DF9" w:rsidRPr="00786B4E" w:rsidRDefault="00666DF9" w:rsidP="008A1EBE">
            <w:pPr>
              <w:jc w:val="both"/>
              <w:rPr>
                <w:sz w:val="20"/>
                <w:szCs w:val="20"/>
              </w:rPr>
            </w:pPr>
            <w:r w:rsidRPr="00786B4E">
              <w:rPr>
                <w:sz w:val="20"/>
                <w:szCs w:val="20"/>
              </w:rPr>
              <w:t>57,0</w:t>
            </w:r>
          </w:p>
        </w:tc>
        <w:tc>
          <w:tcPr>
            <w:tcW w:w="806" w:type="dxa"/>
          </w:tcPr>
          <w:p w:rsidR="00666DF9" w:rsidRPr="00786B4E" w:rsidRDefault="00666DF9" w:rsidP="008A1EBE">
            <w:pPr>
              <w:jc w:val="both"/>
              <w:rPr>
                <w:sz w:val="20"/>
                <w:szCs w:val="20"/>
              </w:rPr>
            </w:pPr>
            <w:r w:rsidRPr="00786B4E">
              <w:rPr>
                <w:sz w:val="20"/>
                <w:szCs w:val="20"/>
              </w:rPr>
              <w:t>6,0</w:t>
            </w:r>
          </w:p>
        </w:tc>
        <w:tc>
          <w:tcPr>
            <w:tcW w:w="1001" w:type="dxa"/>
          </w:tcPr>
          <w:p w:rsidR="00666DF9" w:rsidRPr="00786B4E" w:rsidRDefault="00666DF9" w:rsidP="008A1EBE">
            <w:pPr>
              <w:jc w:val="both"/>
              <w:rPr>
                <w:sz w:val="20"/>
                <w:szCs w:val="20"/>
              </w:rPr>
            </w:pPr>
            <w:r w:rsidRPr="00786B4E">
              <w:rPr>
                <w:sz w:val="20"/>
                <w:szCs w:val="20"/>
              </w:rPr>
              <w:t>9,5</w:t>
            </w:r>
          </w:p>
        </w:tc>
        <w:tc>
          <w:tcPr>
            <w:tcW w:w="904" w:type="dxa"/>
          </w:tcPr>
          <w:p w:rsidR="00666DF9" w:rsidRPr="00786B4E" w:rsidRDefault="00666DF9" w:rsidP="008A1EBE">
            <w:pPr>
              <w:jc w:val="both"/>
              <w:rPr>
                <w:sz w:val="20"/>
                <w:szCs w:val="20"/>
              </w:rPr>
            </w:pPr>
            <w:r w:rsidRPr="00786B4E">
              <w:rPr>
                <w:sz w:val="20"/>
                <w:szCs w:val="20"/>
              </w:rPr>
              <w:t>3,6</w:t>
            </w:r>
          </w:p>
        </w:tc>
        <w:tc>
          <w:tcPr>
            <w:tcW w:w="1422" w:type="dxa"/>
          </w:tcPr>
          <w:p w:rsidR="00666DF9" w:rsidRPr="00786B4E" w:rsidRDefault="00666DF9" w:rsidP="008A1EBE">
            <w:pPr>
              <w:jc w:val="both"/>
              <w:rPr>
                <w:sz w:val="20"/>
                <w:szCs w:val="20"/>
              </w:rPr>
            </w:pPr>
            <w:r w:rsidRPr="00786B4E">
              <w:rPr>
                <w:sz w:val="20"/>
                <w:szCs w:val="20"/>
              </w:rPr>
              <w:t>особо сырое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40"/>
        </w:trPr>
        <w:tc>
          <w:tcPr>
            <w:tcW w:w="2024" w:type="dxa"/>
          </w:tcPr>
          <w:p w:rsidR="00666DF9" w:rsidRPr="00786B4E" w:rsidRDefault="00666DF9" w:rsidP="008A1EBE">
            <w:pPr>
              <w:jc w:val="both"/>
              <w:rPr>
                <w:sz w:val="20"/>
                <w:szCs w:val="20"/>
              </w:rPr>
            </w:pPr>
            <w:r w:rsidRPr="00786B4E">
              <w:rPr>
                <w:sz w:val="20"/>
                <w:szCs w:val="20"/>
              </w:rPr>
              <w:t>узел ввода</w:t>
            </w:r>
          </w:p>
        </w:tc>
        <w:tc>
          <w:tcPr>
            <w:tcW w:w="1058" w:type="dxa"/>
          </w:tcPr>
          <w:p w:rsidR="00666DF9" w:rsidRPr="00786B4E" w:rsidRDefault="00666DF9" w:rsidP="008A1EBE">
            <w:pPr>
              <w:jc w:val="both"/>
              <w:rPr>
                <w:sz w:val="20"/>
                <w:szCs w:val="20"/>
              </w:rPr>
            </w:pPr>
            <w:r w:rsidRPr="00786B4E">
              <w:rPr>
                <w:sz w:val="20"/>
                <w:szCs w:val="20"/>
              </w:rPr>
              <w:t>8,06</w:t>
            </w:r>
          </w:p>
        </w:tc>
        <w:tc>
          <w:tcPr>
            <w:tcW w:w="806" w:type="dxa"/>
          </w:tcPr>
          <w:p w:rsidR="00666DF9" w:rsidRPr="00786B4E" w:rsidRDefault="00666DF9" w:rsidP="008A1EBE">
            <w:pPr>
              <w:jc w:val="both"/>
              <w:rPr>
                <w:sz w:val="20"/>
                <w:szCs w:val="20"/>
              </w:rPr>
            </w:pPr>
            <w:r w:rsidRPr="00786B4E">
              <w:rPr>
                <w:sz w:val="20"/>
                <w:szCs w:val="20"/>
              </w:rPr>
              <w:t>6,2</w:t>
            </w:r>
          </w:p>
        </w:tc>
        <w:tc>
          <w:tcPr>
            <w:tcW w:w="1001" w:type="dxa"/>
          </w:tcPr>
          <w:p w:rsidR="00666DF9" w:rsidRPr="00786B4E" w:rsidRDefault="00666DF9" w:rsidP="008A1EBE">
            <w:pPr>
              <w:jc w:val="both"/>
              <w:rPr>
                <w:sz w:val="20"/>
                <w:szCs w:val="20"/>
              </w:rPr>
            </w:pPr>
            <w:r w:rsidRPr="00786B4E">
              <w:rPr>
                <w:sz w:val="20"/>
                <w:szCs w:val="20"/>
              </w:rPr>
              <w:t>1,3</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сухое отапливаемое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r w:rsidR="00666DF9" w:rsidRPr="008A1EBE" w:rsidTr="008A1EBE">
        <w:trPr>
          <w:trHeight w:val="627"/>
        </w:trPr>
        <w:tc>
          <w:tcPr>
            <w:tcW w:w="2024" w:type="dxa"/>
          </w:tcPr>
          <w:p w:rsidR="00666DF9" w:rsidRPr="00786B4E" w:rsidRDefault="00666DF9" w:rsidP="008A1EBE">
            <w:pPr>
              <w:jc w:val="both"/>
              <w:rPr>
                <w:sz w:val="20"/>
                <w:szCs w:val="20"/>
              </w:rPr>
            </w:pPr>
            <w:r w:rsidRPr="00786B4E">
              <w:rPr>
                <w:sz w:val="20"/>
                <w:szCs w:val="20"/>
              </w:rPr>
              <w:t>тамбур</w:t>
            </w:r>
          </w:p>
        </w:tc>
        <w:tc>
          <w:tcPr>
            <w:tcW w:w="1058" w:type="dxa"/>
          </w:tcPr>
          <w:p w:rsidR="00666DF9" w:rsidRPr="00786B4E" w:rsidRDefault="00666DF9" w:rsidP="008A1EBE">
            <w:pPr>
              <w:jc w:val="both"/>
              <w:rPr>
                <w:sz w:val="20"/>
                <w:szCs w:val="20"/>
              </w:rPr>
            </w:pPr>
            <w:r w:rsidRPr="00786B4E">
              <w:rPr>
                <w:sz w:val="20"/>
                <w:szCs w:val="20"/>
              </w:rPr>
              <w:t>4,03</w:t>
            </w:r>
          </w:p>
        </w:tc>
        <w:tc>
          <w:tcPr>
            <w:tcW w:w="806" w:type="dxa"/>
          </w:tcPr>
          <w:p w:rsidR="00666DF9" w:rsidRPr="00786B4E" w:rsidRDefault="00666DF9" w:rsidP="008A1EBE">
            <w:pPr>
              <w:jc w:val="both"/>
              <w:rPr>
                <w:sz w:val="20"/>
                <w:szCs w:val="20"/>
              </w:rPr>
            </w:pPr>
            <w:r w:rsidRPr="00786B4E">
              <w:rPr>
                <w:sz w:val="20"/>
                <w:szCs w:val="20"/>
              </w:rPr>
              <w:t>2,6</w:t>
            </w:r>
          </w:p>
        </w:tc>
        <w:tc>
          <w:tcPr>
            <w:tcW w:w="1001" w:type="dxa"/>
          </w:tcPr>
          <w:p w:rsidR="00666DF9" w:rsidRPr="00786B4E" w:rsidRDefault="00666DF9" w:rsidP="008A1EBE">
            <w:pPr>
              <w:jc w:val="both"/>
              <w:rPr>
                <w:sz w:val="20"/>
                <w:szCs w:val="20"/>
              </w:rPr>
            </w:pPr>
            <w:r w:rsidRPr="00786B4E">
              <w:rPr>
                <w:sz w:val="20"/>
                <w:szCs w:val="20"/>
              </w:rPr>
              <w:t>1,55</w:t>
            </w:r>
          </w:p>
        </w:tc>
        <w:tc>
          <w:tcPr>
            <w:tcW w:w="904" w:type="dxa"/>
          </w:tcPr>
          <w:p w:rsidR="00666DF9" w:rsidRPr="00786B4E" w:rsidRDefault="00666DF9" w:rsidP="008A1EBE">
            <w:pPr>
              <w:jc w:val="both"/>
              <w:rPr>
                <w:sz w:val="20"/>
                <w:szCs w:val="20"/>
              </w:rPr>
            </w:pPr>
            <w:r w:rsidRPr="00786B4E">
              <w:rPr>
                <w:sz w:val="20"/>
                <w:szCs w:val="20"/>
              </w:rPr>
              <w:t>4,0</w:t>
            </w:r>
          </w:p>
        </w:tc>
        <w:tc>
          <w:tcPr>
            <w:tcW w:w="1422" w:type="dxa"/>
          </w:tcPr>
          <w:p w:rsidR="00666DF9" w:rsidRPr="00786B4E" w:rsidRDefault="00666DF9" w:rsidP="008A1EBE">
            <w:pPr>
              <w:jc w:val="both"/>
              <w:rPr>
                <w:sz w:val="20"/>
                <w:szCs w:val="20"/>
              </w:rPr>
            </w:pPr>
            <w:r w:rsidRPr="00786B4E">
              <w:rPr>
                <w:sz w:val="20"/>
                <w:szCs w:val="20"/>
              </w:rPr>
              <w:t>влажное, пыльное</w:t>
            </w:r>
          </w:p>
        </w:tc>
        <w:tc>
          <w:tcPr>
            <w:tcW w:w="1142" w:type="dxa"/>
          </w:tcPr>
          <w:p w:rsidR="00666DF9" w:rsidRPr="00786B4E" w:rsidRDefault="00666DF9" w:rsidP="008A1EBE">
            <w:pPr>
              <w:jc w:val="both"/>
              <w:rPr>
                <w:sz w:val="20"/>
                <w:szCs w:val="20"/>
              </w:rPr>
            </w:pPr>
            <w:r w:rsidRPr="00786B4E">
              <w:rPr>
                <w:sz w:val="20"/>
                <w:szCs w:val="20"/>
              </w:rPr>
              <w:sym w:font="Symbol" w:char="F072"/>
            </w:r>
            <w:r w:rsidRPr="00786B4E">
              <w:rPr>
                <w:sz w:val="20"/>
                <w:szCs w:val="20"/>
              </w:rPr>
              <w:t>(п)=70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(с)=50</w:t>
            </w:r>
          </w:p>
          <w:p w:rsidR="00666DF9" w:rsidRPr="00786B4E" w:rsidRDefault="00666DF9" w:rsidP="008A1EBE">
            <w:pPr>
              <w:jc w:val="both"/>
              <w:rPr>
                <w:sz w:val="20"/>
                <w:szCs w:val="20"/>
              </w:rPr>
            </w:pPr>
            <w:r w:rsidRPr="00786B4E">
              <w:rPr>
                <w:sz w:val="20"/>
                <w:szCs w:val="20"/>
              </w:rPr>
              <w:sym w:font="Symbol" w:char="F072"/>
            </w:r>
            <w:r w:rsidRPr="00786B4E">
              <w:rPr>
                <w:sz w:val="20"/>
                <w:szCs w:val="20"/>
              </w:rPr>
              <w:t>(рп)=30</w:t>
            </w:r>
          </w:p>
        </w:tc>
      </w:tr>
    </w:tbl>
    <w:p w:rsidR="00666DF9" w:rsidRPr="00666DF9" w:rsidRDefault="00786B4E" w:rsidP="00666DF9">
      <w:pPr>
        <w:spacing w:line="360" w:lineRule="auto"/>
        <w:ind w:firstLine="709"/>
        <w:jc w:val="both"/>
        <w:rPr>
          <w:caps/>
          <w:sz w:val="28"/>
          <w:szCs w:val="28"/>
        </w:rPr>
      </w:pPr>
      <w:r>
        <w:rPr>
          <w:sz w:val="28"/>
          <w:szCs w:val="28"/>
        </w:rPr>
        <w:br w:type="page"/>
      </w:r>
      <w:r w:rsidR="00666DF9" w:rsidRPr="00666DF9">
        <w:rPr>
          <w:caps/>
          <w:sz w:val="28"/>
          <w:szCs w:val="28"/>
        </w:rPr>
        <w:t>1.1 Выбор вида и системы освещения</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В сельскохозяйственных помещениях предусматривают следующие виды освещения: рабочее, технологическое, дежурное, аварийное, ремонтное.</w:t>
      </w:r>
    </w:p>
    <w:p w:rsidR="00666DF9" w:rsidRPr="00666DF9" w:rsidRDefault="00666DF9" w:rsidP="00666DF9">
      <w:pPr>
        <w:spacing w:line="360" w:lineRule="auto"/>
        <w:ind w:firstLine="709"/>
        <w:jc w:val="both"/>
        <w:rPr>
          <w:sz w:val="28"/>
          <w:szCs w:val="28"/>
        </w:rPr>
      </w:pPr>
      <w:r w:rsidRPr="00666DF9">
        <w:rPr>
          <w:sz w:val="28"/>
          <w:szCs w:val="28"/>
        </w:rPr>
        <w:t>Рабочее освещение должно обеспечивать нормированную освещенность во всех точках рабочих поверхностей и иметь соответствующее качество, которое определяется отклонениями питающего напряжения, пульсацией светового потока, спектральным составом света, направлением света, равномерностью освещения и др. Рабочее освещение включается только при выполнении персоналом работ в данном помещении.</w:t>
      </w:r>
    </w:p>
    <w:p w:rsidR="00666DF9" w:rsidRPr="00666DF9" w:rsidRDefault="00666DF9" w:rsidP="00666DF9">
      <w:pPr>
        <w:spacing w:line="360" w:lineRule="auto"/>
        <w:ind w:firstLine="709"/>
        <w:jc w:val="both"/>
        <w:rPr>
          <w:sz w:val="28"/>
          <w:szCs w:val="28"/>
        </w:rPr>
      </w:pPr>
      <w:r w:rsidRPr="00666DF9">
        <w:rPr>
          <w:sz w:val="28"/>
          <w:szCs w:val="28"/>
        </w:rPr>
        <w:t>Технологическое освещение выполняется теми же светильниками, что и рабочее освещение. Включение и выключение технологического освещения производится по программе в зависимости от вида и возраста животных и птиц. Светильники технологического освещения располагаются в зоне обитания животных.</w:t>
      </w:r>
    </w:p>
    <w:p w:rsidR="00666DF9" w:rsidRPr="00666DF9" w:rsidRDefault="00666DF9" w:rsidP="00666DF9">
      <w:pPr>
        <w:spacing w:line="360" w:lineRule="auto"/>
        <w:ind w:firstLine="709"/>
        <w:jc w:val="both"/>
        <w:rPr>
          <w:sz w:val="28"/>
          <w:szCs w:val="28"/>
        </w:rPr>
      </w:pPr>
      <w:r w:rsidRPr="00666DF9">
        <w:rPr>
          <w:sz w:val="28"/>
          <w:szCs w:val="28"/>
        </w:rPr>
        <w:t>Дежурное освещение следует предусматривать во всех помещениях, предназначенных для содержания животных. В помещениях для содержания животных они должны составлять 15…20% от количества светильников рабочего освещения. К дежурному освещению может относиться наружное освещение входов и проходов.</w:t>
      </w:r>
    </w:p>
    <w:p w:rsidR="00666DF9" w:rsidRPr="00666DF9" w:rsidRDefault="00666DF9" w:rsidP="00666DF9">
      <w:pPr>
        <w:spacing w:line="360" w:lineRule="auto"/>
        <w:ind w:firstLine="709"/>
        <w:jc w:val="both"/>
        <w:rPr>
          <w:sz w:val="28"/>
          <w:szCs w:val="28"/>
        </w:rPr>
      </w:pPr>
      <w:r w:rsidRPr="00666DF9">
        <w:rPr>
          <w:sz w:val="28"/>
          <w:szCs w:val="28"/>
        </w:rPr>
        <w:t>Аварийное освещение для продолжения работ должно предусматриваться на инкубаторных станциях, электрических станциях, подстанциях, ветпунктах, на зернопунктах, имеющих протравливатели, на сушильных установках и т.д. Наименьшая освещенность рабочих поверхностей в этом случае применяется в пределах 5% от рабочей освещенности, но не менее 2 лк внутри помещения и 1 лк для наружных площадок. Аварийное освещение для эвакуации людей надлежит устраивать в местах, опасных для прохода людей, а также в основных проходах и на лестницах, служащих для эвакуации людей из производственных и общественных зданий, где работают или пребывают более 50 человек; в производственных помещениях с постоянно работающими в них людьми, где выход из помещения при внезапном отключении рабочего освещения связан с опасностью травматизма, т.к. оборудование продолжает работать, а также в производственных помещениях, где одновременно могут пребывать более 100 человек. Аварийное освещение для эвакуации должно обеспечивать освещенность основных проходов и лестниц не меньше чем 0,5 лк в помещениях , 0,2 лк на открытых территориях. Для аварийного освещения разрешается применять лампы накаливания и газоразрядные лампы низкого давления. Светильники аварийного освещения должны отличаться от светильников рабочего освещения типом или специальной покраской. Светильники аварийного освещения должны быть запитаны от автономного источника или присоединены к сети, которая не зависит от сети рабочего освещения, начиная от щита подстанции, а при одном вводе в здание – от вводного щита.</w:t>
      </w:r>
    </w:p>
    <w:p w:rsidR="00666DF9" w:rsidRPr="00666DF9" w:rsidRDefault="00666DF9" w:rsidP="00666DF9">
      <w:pPr>
        <w:spacing w:line="360" w:lineRule="auto"/>
        <w:ind w:firstLine="709"/>
        <w:jc w:val="both"/>
        <w:rPr>
          <w:sz w:val="28"/>
          <w:szCs w:val="28"/>
        </w:rPr>
      </w:pPr>
      <w:r w:rsidRPr="00666DF9">
        <w:rPr>
          <w:sz w:val="28"/>
          <w:szCs w:val="28"/>
        </w:rPr>
        <w:t>Различают две системы освещения: общую (равномерную или локализованную) и комбинированную. При любой системе освещения допускается отклонение расчетной освещенности от нормированной в любой точке поверхности не более чем на +20…-10%.</w:t>
      </w:r>
    </w:p>
    <w:p w:rsidR="00666DF9" w:rsidRPr="00666DF9" w:rsidRDefault="00666DF9" w:rsidP="00666DF9">
      <w:pPr>
        <w:spacing w:line="360" w:lineRule="auto"/>
        <w:ind w:firstLine="709"/>
        <w:jc w:val="both"/>
        <w:rPr>
          <w:sz w:val="28"/>
          <w:szCs w:val="28"/>
        </w:rPr>
      </w:pPr>
      <w:r w:rsidRPr="00666DF9">
        <w:rPr>
          <w:sz w:val="28"/>
          <w:szCs w:val="28"/>
        </w:rPr>
        <w:t>Общее освещение рекомендуется устраивать во всех животноводческих и других помещениях, где нормированная освещенность при лампах накаливания не превышает 50 лк, при люминесцентных лампах – 150 лк. При устройстве общего освещения предпочтение следует отдавать локализованному, обеспечивающему повышенную освещенность в главных точках рабочей поверхности. Однако при этом на других участках рабочей поверхности помещения освещенность должна быть не менее 75% от средней.</w:t>
      </w:r>
    </w:p>
    <w:p w:rsidR="00666DF9" w:rsidRPr="00666DF9" w:rsidRDefault="00666DF9" w:rsidP="00666DF9">
      <w:pPr>
        <w:spacing w:line="360" w:lineRule="auto"/>
        <w:ind w:firstLine="709"/>
        <w:jc w:val="both"/>
        <w:rPr>
          <w:sz w:val="28"/>
          <w:szCs w:val="28"/>
        </w:rPr>
      </w:pPr>
      <w:r w:rsidRPr="00666DF9">
        <w:rPr>
          <w:sz w:val="28"/>
          <w:szCs w:val="28"/>
        </w:rPr>
        <w:t>В установках, где нормированная освещенность более 75 лк при лампах накаливания и 150 лк при газоразрядных лампах, рекомендуется комбинированная система освещения, включающая как общую так и местную систему. Для местного освещения светильники устанавливают на рабочем месте или применяют переносной светильник. Применение только местного освещения в помещениях недопустимо. Общее освещение в комбинированной системе рекомендуется выполнять газоразрядными лампами. При этом общая освещенность должна составлять не менее 10% нормируемой освещенности для комбинированной системы независимо от типа ламп местного освещения, но не ниже 50 лк при лампах накаливания, 150 лк при газоразрядных лампах. В помещениях без естественного света нормы увеличиваются на 20%.</w:t>
      </w:r>
    </w:p>
    <w:p w:rsidR="00666DF9" w:rsidRPr="00666DF9" w:rsidRDefault="00666DF9" w:rsidP="00666DF9">
      <w:pPr>
        <w:spacing w:line="360" w:lineRule="auto"/>
        <w:ind w:firstLine="709"/>
        <w:jc w:val="both"/>
        <w:rPr>
          <w:sz w:val="28"/>
          <w:szCs w:val="28"/>
        </w:rPr>
      </w:pPr>
      <w:r w:rsidRPr="00666DF9">
        <w:rPr>
          <w:sz w:val="28"/>
          <w:szCs w:val="28"/>
        </w:rPr>
        <w:t>Для освещения данного здания будем проектировать рабочее освещение, а также дежурное освещение на площадке перед входом. Во всех помещениях будем проектировать общую равномерную систему освещения.</w:t>
      </w:r>
    </w:p>
    <w:p w:rsidR="00786B4E" w:rsidRPr="00786B4E" w:rsidRDefault="00786B4E" w:rsidP="00666DF9">
      <w:pPr>
        <w:spacing w:line="360" w:lineRule="auto"/>
        <w:ind w:firstLine="709"/>
        <w:jc w:val="both"/>
        <w:rPr>
          <w:caps/>
          <w:sz w:val="28"/>
          <w:szCs w:val="28"/>
        </w:rPr>
      </w:pPr>
    </w:p>
    <w:p w:rsidR="00666DF9" w:rsidRPr="00666DF9" w:rsidRDefault="00666DF9" w:rsidP="00786B4E">
      <w:pPr>
        <w:spacing w:line="360" w:lineRule="auto"/>
        <w:ind w:left="709"/>
        <w:jc w:val="both"/>
        <w:rPr>
          <w:caps/>
          <w:sz w:val="28"/>
          <w:szCs w:val="28"/>
        </w:rPr>
      </w:pPr>
      <w:r w:rsidRPr="00666DF9">
        <w:rPr>
          <w:caps/>
          <w:sz w:val="28"/>
          <w:szCs w:val="28"/>
        </w:rPr>
        <w:t>1.2 Выбор нормированной освещенности и коэффициента запаса</w:t>
      </w:r>
    </w:p>
    <w:p w:rsidR="00786B4E" w:rsidRPr="00786B4E" w:rsidRDefault="00786B4E" w:rsidP="00666DF9">
      <w:pPr>
        <w:spacing w:line="360" w:lineRule="auto"/>
        <w:ind w:firstLine="709"/>
        <w:jc w:val="both"/>
        <w:rPr>
          <w:sz w:val="28"/>
          <w:szCs w:val="28"/>
        </w:rPr>
      </w:pPr>
    </w:p>
    <w:p w:rsidR="00666DF9" w:rsidRPr="00666DF9" w:rsidRDefault="00666DF9" w:rsidP="00666DF9">
      <w:pPr>
        <w:spacing w:line="360" w:lineRule="auto"/>
        <w:ind w:firstLine="709"/>
        <w:jc w:val="both"/>
        <w:rPr>
          <w:sz w:val="28"/>
          <w:szCs w:val="28"/>
        </w:rPr>
      </w:pPr>
      <w:r w:rsidRPr="00666DF9">
        <w:rPr>
          <w:sz w:val="28"/>
          <w:szCs w:val="28"/>
        </w:rPr>
        <w:t>Нормированная освещенность выбирается в зависимости от размеров объекта, контраста этого объекта с фоном, характеристикой фона и вида источника света. Величина нормированной освещенности приведена в СниП 2305-95 и в отраслевых нормах освещения сельскохозяйственных предприятий, зданий и сооружений.</w:t>
      </w:r>
    </w:p>
    <w:p w:rsidR="00666DF9" w:rsidRPr="00666DF9" w:rsidRDefault="00666DF9" w:rsidP="00666DF9">
      <w:pPr>
        <w:spacing w:line="360" w:lineRule="auto"/>
        <w:ind w:firstLine="709"/>
        <w:jc w:val="both"/>
        <w:rPr>
          <w:sz w:val="28"/>
          <w:szCs w:val="28"/>
        </w:rPr>
      </w:pPr>
      <w:r w:rsidRPr="00666DF9">
        <w:rPr>
          <w:sz w:val="28"/>
          <w:szCs w:val="28"/>
        </w:rPr>
        <w:t>Правильно спроектированная и выполненная осветительная установка спустя некоторое время может перестать удовлетворять предъявляемым требованиям из-за старения источника света, загрязнения светильника и источника света, снижения отражательной способности поверхностей светильника. Чтобы освещенность не снизилась ниже нормируемого значения, на стадии проектирования осветительной установки необходимо ввести коэффициент запаса К</w:t>
      </w:r>
      <w:r w:rsidRPr="00666DF9">
        <w:rPr>
          <w:sz w:val="28"/>
          <w:szCs w:val="28"/>
          <w:vertAlign w:val="subscript"/>
        </w:rPr>
        <w:t>З</w:t>
      </w:r>
      <w:r w:rsidRPr="00666DF9">
        <w:rPr>
          <w:sz w:val="28"/>
          <w:szCs w:val="28"/>
        </w:rPr>
        <w:t>. Для ламп накаливания К</w:t>
      </w:r>
      <w:r w:rsidRPr="00666DF9">
        <w:rPr>
          <w:sz w:val="28"/>
          <w:szCs w:val="28"/>
          <w:vertAlign w:val="subscript"/>
        </w:rPr>
        <w:t>З</w:t>
      </w:r>
      <w:r w:rsidRPr="00666DF9">
        <w:rPr>
          <w:sz w:val="28"/>
          <w:szCs w:val="28"/>
        </w:rPr>
        <w:t>=1,15…1,7, для газоразрядных ламп К</w:t>
      </w:r>
      <w:r w:rsidRPr="00666DF9">
        <w:rPr>
          <w:sz w:val="28"/>
          <w:szCs w:val="28"/>
          <w:vertAlign w:val="subscript"/>
        </w:rPr>
        <w:t>З</w:t>
      </w:r>
      <w:r w:rsidRPr="00666DF9">
        <w:rPr>
          <w:sz w:val="28"/>
          <w:szCs w:val="28"/>
        </w:rPr>
        <w:t>=1,3…2,1.</w:t>
      </w:r>
    </w:p>
    <w:p w:rsidR="00666DF9" w:rsidRPr="00666DF9" w:rsidRDefault="00666DF9" w:rsidP="00666DF9">
      <w:pPr>
        <w:spacing w:line="360" w:lineRule="auto"/>
        <w:ind w:firstLine="709"/>
        <w:jc w:val="both"/>
        <w:rPr>
          <w:sz w:val="28"/>
          <w:szCs w:val="28"/>
        </w:rPr>
      </w:pPr>
      <w:r w:rsidRPr="00666DF9">
        <w:rPr>
          <w:sz w:val="28"/>
          <w:szCs w:val="28"/>
        </w:rPr>
        <w:t>Выбор нормированной освещенности и коэффициента запаса по всем помещениям представлен в таблице 2.</w:t>
      </w:r>
    </w:p>
    <w:p w:rsidR="00786B4E" w:rsidRPr="00786B4E" w:rsidRDefault="00786B4E" w:rsidP="00666DF9">
      <w:pPr>
        <w:spacing w:line="360" w:lineRule="auto"/>
        <w:ind w:firstLine="709"/>
        <w:jc w:val="both"/>
        <w:rPr>
          <w:sz w:val="28"/>
          <w:szCs w:val="28"/>
        </w:rPr>
      </w:pPr>
      <w:r>
        <w:rPr>
          <w:sz w:val="28"/>
          <w:szCs w:val="28"/>
        </w:rPr>
        <w:t>Таблица 2</w:t>
      </w:r>
    </w:p>
    <w:p w:rsidR="00666DF9" w:rsidRPr="00666DF9" w:rsidRDefault="00666DF9" w:rsidP="00666DF9">
      <w:pPr>
        <w:spacing w:line="360" w:lineRule="auto"/>
        <w:ind w:firstLine="709"/>
        <w:jc w:val="both"/>
        <w:rPr>
          <w:sz w:val="28"/>
          <w:szCs w:val="28"/>
        </w:rPr>
      </w:pPr>
      <w:r w:rsidRPr="00666DF9">
        <w:rPr>
          <w:sz w:val="28"/>
          <w:szCs w:val="28"/>
        </w:rPr>
        <w:t>Выбор нормированной освещенности и коэффициента запаса.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67"/>
        <w:gridCol w:w="1628"/>
        <w:gridCol w:w="1441"/>
        <w:gridCol w:w="1480"/>
        <w:gridCol w:w="1391"/>
      </w:tblGrid>
      <w:tr w:rsidR="00666DF9" w:rsidRPr="00786B4E" w:rsidTr="00786B4E">
        <w:trPr>
          <w:trHeight w:val="673"/>
          <w:jc w:val="center"/>
        </w:trPr>
        <w:tc>
          <w:tcPr>
            <w:tcW w:w="2667" w:type="dxa"/>
            <w:vAlign w:val="center"/>
          </w:tcPr>
          <w:p w:rsidR="00666DF9" w:rsidRPr="00786B4E" w:rsidRDefault="00666DF9" w:rsidP="00786B4E">
            <w:pPr>
              <w:jc w:val="both"/>
              <w:rPr>
                <w:sz w:val="20"/>
                <w:szCs w:val="20"/>
              </w:rPr>
            </w:pPr>
            <w:r w:rsidRPr="00786B4E">
              <w:rPr>
                <w:sz w:val="20"/>
                <w:szCs w:val="20"/>
              </w:rPr>
              <w:t>Наименование помещения</w:t>
            </w:r>
          </w:p>
        </w:tc>
        <w:tc>
          <w:tcPr>
            <w:tcW w:w="1628" w:type="dxa"/>
            <w:vAlign w:val="center"/>
          </w:tcPr>
          <w:p w:rsidR="00666DF9" w:rsidRPr="00786B4E" w:rsidRDefault="00666DF9" w:rsidP="00786B4E">
            <w:pPr>
              <w:jc w:val="both"/>
              <w:rPr>
                <w:sz w:val="20"/>
                <w:szCs w:val="20"/>
              </w:rPr>
            </w:pPr>
            <w:r w:rsidRPr="00786B4E">
              <w:rPr>
                <w:sz w:val="20"/>
                <w:szCs w:val="20"/>
              </w:rPr>
              <w:t>Нормированная освещенность,</w:t>
            </w:r>
          </w:p>
          <w:p w:rsidR="00666DF9" w:rsidRPr="00786B4E" w:rsidRDefault="00666DF9" w:rsidP="00786B4E">
            <w:pPr>
              <w:jc w:val="both"/>
              <w:rPr>
                <w:sz w:val="20"/>
                <w:szCs w:val="20"/>
              </w:rPr>
            </w:pPr>
            <w:r w:rsidRPr="00786B4E">
              <w:rPr>
                <w:sz w:val="20"/>
                <w:szCs w:val="20"/>
              </w:rPr>
              <w:t>Е</w:t>
            </w:r>
            <w:r w:rsidRPr="00786B4E">
              <w:rPr>
                <w:sz w:val="20"/>
                <w:szCs w:val="20"/>
                <w:vertAlign w:val="subscript"/>
              </w:rPr>
              <w:t>Н</w:t>
            </w:r>
            <w:r w:rsidRPr="00786B4E">
              <w:rPr>
                <w:sz w:val="20"/>
                <w:szCs w:val="20"/>
              </w:rPr>
              <w:t>, лк.</w:t>
            </w:r>
          </w:p>
        </w:tc>
        <w:tc>
          <w:tcPr>
            <w:tcW w:w="1441" w:type="dxa"/>
            <w:vAlign w:val="center"/>
          </w:tcPr>
          <w:p w:rsidR="00666DF9" w:rsidRPr="00786B4E" w:rsidRDefault="00666DF9" w:rsidP="00786B4E">
            <w:pPr>
              <w:jc w:val="both"/>
              <w:rPr>
                <w:sz w:val="20"/>
                <w:szCs w:val="20"/>
              </w:rPr>
            </w:pPr>
            <w:r w:rsidRPr="00786B4E">
              <w:rPr>
                <w:sz w:val="20"/>
                <w:szCs w:val="20"/>
              </w:rPr>
              <w:t>Нормируемая плоскость</w:t>
            </w:r>
          </w:p>
        </w:tc>
        <w:tc>
          <w:tcPr>
            <w:tcW w:w="1480" w:type="dxa"/>
            <w:vAlign w:val="center"/>
          </w:tcPr>
          <w:p w:rsidR="00666DF9" w:rsidRPr="00786B4E" w:rsidRDefault="00666DF9" w:rsidP="00786B4E">
            <w:pPr>
              <w:jc w:val="both"/>
              <w:rPr>
                <w:sz w:val="20"/>
                <w:szCs w:val="20"/>
              </w:rPr>
            </w:pPr>
            <w:r w:rsidRPr="00786B4E">
              <w:rPr>
                <w:sz w:val="20"/>
                <w:szCs w:val="20"/>
              </w:rPr>
              <w:t>Минимальная степень защиты СП</w:t>
            </w:r>
          </w:p>
        </w:tc>
        <w:tc>
          <w:tcPr>
            <w:tcW w:w="1391" w:type="dxa"/>
            <w:vAlign w:val="center"/>
          </w:tcPr>
          <w:p w:rsidR="00666DF9" w:rsidRPr="00786B4E" w:rsidRDefault="00666DF9" w:rsidP="00786B4E">
            <w:pPr>
              <w:jc w:val="both"/>
              <w:rPr>
                <w:sz w:val="20"/>
                <w:szCs w:val="20"/>
              </w:rPr>
            </w:pPr>
            <w:r w:rsidRPr="00786B4E">
              <w:rPr>
                <w:sz w:val="20"/>
                <w:szCs w:val="20"/>
              </w:rPr>
              <w:t>Коэф-т запаса</w:t>
            </w:r>
          </w:p>
        </w:tc>
      </w:tr>
      <w:tr w:rsidR="00666DF9" w:rsidRPr="00786B4E" w:rsidTr="00786B4E">
        <w:trPr>
          <w:trHeight w:val="234"/>
          <w:jc w:val="center"/>
        </w:trPr>
        <w:tc>
          <w:tcPr>
            <w:tcW w:w="2667" w:type="dxa"/>
          </w:tcPr>
          <w:p w:rsidR="00666DF9" w:rsidRPr="00786B4E" w:rsidRDefault="00666DF9" w:rsidP="00786B4E">
            <w:pPr>
              <w:jc w:val="both"/>
              <w:rPr>
                <w:sz w:val="20"/>
                <w:szCs w:val="20"/>
              </w:rPr>
            </w:pPr>
            <w:r w:rsidRPr="00786B4E">
              <w:rPr>
                <w:sz w:val="20"/>
                <w:szCs w:val="20"/>
              </w:rPr>
              <w:t>1.</w:t>
            </w:r>
          </w:p>
        </w:tc>
        <w:tc>
          <w:tcPr>
            <w:tcW w:w="1628" w:type="dxa"/>
          </w:tcPr>
          <w:p w:rsidR="00666DF9" w:rsidRPr="00786B4E" w:rsidRDefault="00666DF9" w:rsidP="00786B4E">
            <w:pPr>
              <w:jc w:val="both"/>
              <w:rPr>
                <w:sz w:val="20"/>
                <w:szCs w:val="20"/>
              </w:rPr>
            </w:pPr>
            <w:r w:rsidRPr="00786B4E">
              <w:rPr>
                <w:sz w:val="20"/>
                <w:szCs w:val="20"/>
              </w:rPr>
              <w:t>2.</w:t>
            </w:r>
          </w:p>
        </w:tc>
        <w:tc>
          <w:tcPr>
            <w:tcW w:w="1441" w:type="dxa"/>
          </w:tcPr>
          <w:p w:rsidR="00666DF9" w:rsidRPr="00786B4E" w:rsidRDefault="00666DF9" w:rsidP="00786B4E">
            <w:pPr>
              <w:jc w:val="both"/>
              <w:rPr>
                <w:sz w:val="20"/>
                <w:szCs w:val="20"/>
              </w:rPr>
            </w:pPr>
            <w:r w:rsidRPr="00786B4E">
              <w:rPr>
                <w:sz w:val="20"/>
                <w:szCs w:val="20"/>
              </w:rPr>
              <w:t>3.</w:t>
            </w:r>
          </w:p>
        </w:tc>
        <w:tc>
          <w:tcPr>
            <w:tcW w:w="1480" w:type="dxa"/>
          </w:tcPr>
          <w:p w:rsidR="00666DF9" w:rsidRPr="00786B4E" w:rsidRDefault="00666DF9" w:rsidP="00786B4E">
            <w:pPr>
              <w:jc w:val="both"/>
              <w:rPr>
                <w:sz w:val="20"/>
                <w:szCs w:val="20"/>
              </w:rPr>
            </w:pPr>
            <w:r w:rsidRPr="00786B4E">
              <w:rPr>
                <w:sz w:val="20"/>
                <w:szCs w:val="20"/>
              </w:rPr>
              <w:t>4.</w:t>
            </w:r>
          </w:p>
        </w:tc>
        <w:tc>
          <w:tcPr>
            <w:tcW w:w="1391" w:type="dxa"/>
          </w:tcPr>
          <w:p w:rsidR="00666DF9" w:rsidRPr="00786B4E" w:rsidRDefault="00666DF9" w:rsidP="00786B4E">
            <w:pPr>
              <w:jc w:val="both"/>
              <w:rPr>
                <w:sz w:val="20"/>
                <w:szCs w:val="20"/>
              </w:rPr>
            </w:pPr>
            <w:r w:rsidRPr="00786B4E">
              <w:rPr>
                <w:sz w:val="20"/>
                <w:szCs w:val="20"/>
              </w:rPr>
              <w:t>5.</w:t>
            </w:r>
          </w:p>
        </w:tc>
      </w:tr>
      <w:tr w:rsidR="00666DF9" w:rsidRPr="00786B4E" w:rsidTr="00786B4E">
        <w:trPr>
          <w:trHeight w:val="453"/>
          <w:jc w:val="center"/>
        </w:trPr>
        <w:tc>
          <w:tcPr>
            <w:tcW w:w="2667" w:type="dxa"/>
          </w:tcPr>
          <w:p w:rsidR="00666DF9" w:rsidRPr="00786B4E" w:rsidRDefault="00666DF9" w:rsidP="00786B4E">
            <w:pPr>
              <w:jc w:val="both"/>
              <w:rPr>
                <w:sz w:val="20"/>
                <w:szCs w:val="20"/>
              </w:rPr>
            </w:pPr>
            <w:r w:rsidRPr="00786B4E">
              <w:rPr>
                <w:sz w:val="20"/>
                <w:szCs w:val="20"/>
              </w:rPr>
              <w:t>помещение для дезосредств [1, стр.272]</w:t>
            </w:r>
          </w:p>
        </w:tc>
        <w:tc>
          <w:tcPr>
            <w:tcW w:w="1628" w:type="dxa"/>
          </w:tcPr>
          <w:p w:rsidR="00666DF9" w:rsidRPr="00786B4E" w:rsidRDefault="00666DF9" w:rsidP="00786B4E">
            <w:pPr>
              <w:jc w:val="both"/>
              <w:rPr>
                <w:sz w:val="20"/>
                <w:szCs w:val="20"/>
              </w:rPr>
            </w:pPr>
            <w:r w:rsidRPr="00786B4E">
              <w:rPr>
                <w:sz w:val="20"/>
                <w:szCs w:val="20"/>
              </w:rPr>
              <w:t>ЛН – 30</w:t>
            </w:r>
          </w:p>
        </w:tc>
        <w:tc>
          <w:tcPr>
            <w:tcW w:w="1441" w:type="dxa"/>
          </w:tcPr>
          <w:p w:rsidR="00666DF9" w:rsidRPr="00786B4E" w:rsidRDefault="00666DF9" w:rsidP="00786B4E">
            <w:pPr>
              <w:jc w:val="both"/>
              <w:rPr>
                <w:sz w:val="20"/>
                <w:szCs w:val="20"/>
              </w:rPr>
            </w:pPr>
            <w:r w:rsidRPr="00786B4E">
              <w:rPr>
                <w:sz w:val="20"/>
                <w:szCs w:val="20"/>
              </w:rPr>
              <w:t>Г – 0</w:t>
            </w:r>
          </w:p>
        </w:tc>
        <w:tc>
          <w:tcPr>
            <w:tcW w:w="1480" w:type="dxa"/>
          </w:tcPr>
          <w:p w:rsidR="00666DF9" w:rsidRPr="00786B4E" w:rsidRDefault="00666DF9" w:rsidP="00786B4E">
            <w:pPr>
              <w:jc w:val="both"/>
              <w:rPr>
                <w:sz w:val="20"/>
                <w:szCs w:val="20"/>
              </w:rPr>
            </w:pPr>
            <w:r w:rsidRPr="00786B4E">
              <w:rPr>
                <w:sz w:val="20"/>
                <w:szCs w:val="20"/>
                <w:lang w:val="en-US"/>
              </w:rPr>
              <w:t>IP</w:t>
            </w:r>
            <w:r w:rsidRPr="00786B4E">
              <w:rPr>
                <w:sz w:val="20"/>
                <w:szCs w:val="20"/>
              </w:rPr>
              <w:t xml:space="preserve"> 20</w:t>
            </w:r>
          </w:p>
        </w:tc>
        <w:tc>
          <w:tcPr>
            <w:tcW w:w="1391" w:type="dxa"/>
          </w:tcPr>
          <w:p w:rsidR="00666DF9" w:rsidRPr="00786B4E" w:rsidRDefault="00666DF9" w:rsidP="00786B4E">
            <w:pPr>
              <w:jc w:val="both"/>
              <w:rPr>
                <w:sz w:val="20"/>
                <w:szCs w:val="20"/>
              </w:rPr>
            </w:pPr>
            <w:r w:rsidRPr="00786B4E">
              <w:rPr>
                <w:sz w:val="20"/>
                <w:szCs w:val="20"/>
              </w:rPr>
              <w:t>1,15</w:t>
            </w:r>
          </w:p>
        </w:tc>
      </w:tr>
      <w:tr w:rsidR="00666DF9" w:rsidRPr="00786B4E" w:rsidTr="00786B4E">
        <w:trPr>
          <w:trHeight w:val="453"/>
          <w:jc w:val="center"/>
        </w:trPr>
        <w:tc>
          <w:tcPr>
            <w:tcW w:w="2667" w:type="dxa"/>
          </w:tcPr>
          <w:p w:rsidR="00666DF9" w:rsidRPr="00786B4E" w:rsidRDefault="00666DF9" w:rsidP="00786B4E">
            <w:pPr>
              <w:jc w:val="both"/>
              <w:rPr>
                <w:sz w:val="20"/>
                <w:szCs w:val="20"/>
              </w:rPr>
            </w:pPr>
            <w:r w:rsidRPr="00786B4E">
              <w:rPr>
                <w:sz w:val="20"/>
                <w:szCs w:val="20"/>
              </w:rPr>
              <w:t>жестяницкий участок</w:t>
            </w:r>
            <w:r w:rsidR="008C1580">
              <w:rPr>
                <w:sz w:val="20"/>
                <w:szCs w:val="20"/>
              </w:rPr>
              <w:t xml:space="preserve">   </w:t>
            </w:r>
            <w:r w:rsidRPr="00786B4E">
              <w:rPr>
                <w:sz w:val="20"/>
                <w:szCs w:val="20"/>
              </w:rPr>
              <w:t xml:space="preserve"> [1, стр.272]</w:t>
            </w:r>
          </w:p>
        </w:tc>
        <w:tc>
          <w:tcPr>
            <w:tcW w:w="1628" w:type="dxa"/>
          </w:tcPr>
          <w:p w:rsidR="00666DF9" w:rsidRPr="00786B4E" w:rsidRDefault="00666DF9" w:rsidP="00786B4E">
            <w:pPr>
              <w:jc w:val="both"/>
              <w:rPr>
                <w:sz w:val="20"/>
                <w:szCs w:val="20"/>
              </w:rPr>
            </w:pPr>
            <w:r w:rsidRPr="00786B4E">
              <w:rPr>
                <w:sz w:val="20"/>
                <w:szCs w:val="20"/>
              </w:rPr>
              <w:t>ГРЛ – 200</w:t>
            </w:r>
          </w:p>
        </w:tc>
        <w:tc>
          <w:tcPr>
            <w:tcW w:w="1441" w:type="dxa"/>
          </w:tcPr>
          <w:p w:rsidR="00666DF9" w:rsidRPr="00786B4E" w:rsidRDefault="00666DF9" w:rsidP="00786B4E">
            <w:pPr>
              <w:jc w:val="both"/>
              <w:rPr>
                <w:sz w:val="20"/>
                <w:szCs w:val="20"/>
              </w:rPr>
            </w:pPr>
            <w:r w:rsidRPr="00786B4E">
              <w:rPr>
                <w:sz w:val="20"/>
                <w:szCs w:val="20"/>
              </w:rPr>
              <w:t>Г – 0,8</w:t>
            </w:r>
          </w:p>
        </w:tc>
        <w:tc>
          <w:tcPr>
            <w:tcW w:w="1480" w:type="dxa"/>
          </w:tcPr>
          <w:p w:rsidR="00666DF9" w:rsidRPr="00786B4E" w:rsidRDefault="00666DF9" w:rsidP="00786B4E">
            <w:pPr>
              <w:jc w:val="both"/>
              <w:rPr>
                <w:sz w:val="20"/>
                <w:szCs w:val="20"/>
              </w:rPr>
            </w:pPr>
            <w:r w:rsidRPr="00786B4E">
              <w:rPr>
                <w:sz w:val="20"/>
                <w:szCs w:val="20"/>
                <w:lang w:val="en-US"/>
              </w:rPr>
              <w:t>IP</w:t>
            </w:r>
            <w:r w:rsidRPr="00786B4E">
              <w:rPr>
                <w:sz w:val="20"/>
                <w:szCs w:val="20"/>
              </w:rPr>
              <w:t xml:space="preserve"> 20</w:t>
            </w:r>
          </w:p>
        </w:tc>
        <w:tc>
          <w:tcPr>
            <w:tcW w:w="1391" w:type="dxa"/>
          </w:tcPr>
          <w:p w:rsidR="00666DF9" w:rsidRPr="00786B4E" w:rsidRDefault="00666DF9" w:rsidP="00786B4E">
            <w:pPr>
              <w:jc w:val="both"/>
              <w:rPr>
                <w:sz w:val="20"/>
                <w:szCs w:val="20"/>
              </w:rPr>
            </w:pPr>
            <w:r w:rsidRPr="00786B4E">
              <w:rPr>
                <w:sz w:val="20"/>
                <w:szCs w:val="20"/>
              </w:rPr>
              <w:t>1,3</w:t>
            </w:r>
          </w:p>
        </w:tc>
      </w:tr>
      <w:tr w:rsidR="00666DF9" w:rsidRPr="00786B4E" w:rsidTr="00786B4E">
        <w:trPr>
          <w:trHeight w:val="687"/>
          <w:jc w:val="center"/>
        </w:trPr>
        <w:tc>
          <w:tcPr>
            <w:tcW w:w="2667" w:type="dxa"/>
          </w:tcPr>
          <w:p w:rsidR="00666DF9" w:rsidRPr="00786B4E" w:rsidRDefault="00666DF9" w:rsidP="00786B4E">
            <w:pPr>
              <w:jc w:val="both"/>
              <w:rPr>
                <w:sz w:val="20"/>
                <w:szCs w:val="20"/>
              </w:rPr>
            </w:pPr>
            <w:r w:rsidRPr="00786B4E">
              <w:rPr>
                <w:sz w:val="20"/>
                <w:szCs w:val="20"/>
              </w:rPr>
              <w:t>участок технического обслуживания КИПиА</w:t>
            </w:r>
            <w:r w:rsidR="008C1580">
              <w:rPr>
                <w:sz w:val="20"/>
                <w:szCs w:val="20"/>
              </w:rPr>
              <w:t xml:space="preserve">     </w:t>
            </w:r>
            <w:r w:rsidRPr="00786B4E">
              <w:rPr>
                <w:sz w:val="20"/>
                <w:szCs w:val="20"/>
              </w:rPr>
              <w:t>[1, стр.272]</w:t>
            </w:r>
          </w:p>
        </w:tc>
        <w:tc>
          <w:tcPr>
            <w:tcW w:w="1628" w:type="dxa"/>
          </w:tcPr>
          <w:p w:rsidR="00666DF9" w:rsidRPr="00786B4E" w:rsidRDefault="00666DF9" w:rsidP="00786B4E">
            <w:pPr>
              <w:jc w:val="both"/>
              <w:rPr>
                <w:sz w:val="20"/>
                <w:szCs w:val="20"/>
              </w:rPr>
            </w:pPr>
            <w:r w:rsidRPr="00786B4E">
              <w:rPr>
                <w:sz w:val="20"/>
                <w:szCs w:val="20"/>
              </w:rPr>
              <w:t>ГРЛ – 200</w:t>
            </w:r>
          </w:p>
        </w:tc>
        <w:tc>
          <w:tcPr>
            <w:tcW w:w="1441" w:type="dxa"/>
          </w:tcPr>
          <w:p w:rsidR="00666DF9" w:rsidRPr="00786B4E" w:rsidRDefault="00666DF9" w:rsidP="00786B4E">
            <w:pPr>
              <w:jc w:val="both"/>
              <w:rPr>
                <w:sz w:val="20"/>
                <w:szCs w:val="20"/>
              </w:rPr>
            </w:pPr>
            <w:r w:rsidRPr="00786B4E">
              <w:rPr>
                <w:sz w:val="20"/>
                <w:szCs w:val="20"/>
              </w:rPr>
              <w:t>Г – 0,8</w:t>
            </w:r>
          </w:p>
        </w:tc>
        <w:tc>
          <w:tcPr>
            <w:tcW w:w="1480" w:type="dxa"/>
          </w:tcPr>
          <w:p w:rsidR="00666DF9" w:rsidRPr="00786B4E" w:rsidRDefault="00666DF9" w:rsidP="00786B4E">
            <w:pPr>
              <w:jc w:val="both"/>
              <w:rPr>
                <w:sz w:val="20"/>
                <w:szCs w:val="20"/>
              </w:rPr>
            </w:pPr>
            <w:r w:rsidRPr="00786B4E">
              <w:rPr>
                <w:sz w:val="20"/>
                <w:szCs w:val="20"/>
                <w:lang w:val="en-US"/>
              </w:rPr>
              <w:t>IP</w:t>
            </w:r>
            <w:r w:rsidRPr="00786B4E">
              <w:rPr>
                <w:sz w:val="20"/>
                <w:szCs w:val="20"/>
              </w:rPr>
              <w:t xml:space="preserve"> 20</w:t>
            </w:r>
          </w:p>
        </w:tc>
        <w:tc>
          <w:tcPr>
            <w:tcW w:w="1391" w:type="dxa"/>
          </w:tcPr>
          <w:p w:rsidR="00666DF9" w:rsidRPr="00786B4E" w:rsidRDefault="00666DF9" w:rsidP="00786B4E">
            <w:pPr>
              <w:jc w:val="both"/>
              <w:rPr>
                <w:sz w:val="20"/>
                <w:szCs w:val="20"/>
              </w:rPr>
            </w:pPr>
            <w:r w:rsidRPr="00786B4E">
              <w:rPr>
                <w:sz w:val="20"/>
                <w:szCs w:val="20"/>
              </w:rPr>
              <w:t>1,3</w:t>
            </w:r>
          </w:p>
        </w:tc>
      </w:tr>
      <w:tr w:rsidR="00666DF9" w:rsidRPr="00786B4E" w:rsidTr="00786B4E">
        <w:trPr>
          <w:trHeight w:val="907"/>
          <w:jc w:val="center"/>
        </w:trPr>
        <w:tc>
          <w:tcPr>
            <w:tcW w:w="2667" w:type="dxa"/>
          </w:tcPr>
          <w:p w:rsidR="00666DF9" w:rsidRPr="00786B4E" w:rsidRDefault="00666DF9" w:rsidP="00786B4E">
            <w:pPr>
              <w:jc w:val="both"/>
              <w:rPr>
                <w:sz w:val="20"/>
                <w:szCs w:val="20"/>
              </w:rPr>
            </w:pPr>
            <w:r w:rsidRPr="00786B4E">
              <w:rPr>
                <w:sz w:val="20"/>
                <w:szCs w:val="20"/>
              </w:rPr>
              <w:t>участок технического обслуживания электрооборудования</w:t>
            </w:r>
            <w:r w:rsidR="00786B4E">
              <w:rPr>
                <w:sz w:val="20"/>
                <w:szCs w:val="20"/>
              </w:rPr>
              <w:t xml:space="preserve"> </w:t>
            </w:r>
            <w:r w:rsidRPr="00786B4E">
              <w:rPr>
                <w:sz w:val="20"/>
                <w:szCs w:val="20"/>
              </w:rPr>
              <w:t>[1, стр.272]</w:t>
            </w:r>
          </w:p>
        </w:tc>
        <w:tc>
          <w:tcPr>
            <w:tcW w:w="1628" w:type="dxa"/>
          </w:tcPr>
          <w:p w:rsidR="00666DF9" w:rsidRPr="00786B4E" w:rsidRDefault="00666DF9" w:rsidP="00786B4E">
            <w:pPr>
              <w:jc w:val="both"/>
              <w:rPr>
                <w:sz w:val="20"/>
                <w:szCs w:val="20"/>
              </w:rPr>
            </w:pPr>
            <w:r w:rsidRPr="00786B4E">
              <w:rPr>
                <w:sz w:val="20"/>
                <w:szCs w:val="20"/>
              </w:rPr>
              <w:t>ГРЛ – 200</w:t>
            </w:r>
          </w:p>
        </w:tc>
        <w:tc>
          <w:tcPr>
            <w:tcW w:w="1441" w:type="dxa"/>
          </w:tcPr>
          <w:p w:rsidR="00666DF9" w:rsidRPr="00786B4E" w:rsidRDefault="00666DF9" w:rsidP="00786B4E">
            <w:pPr>
              <w:jc w:val="both"/>
              <w:rPr>
                <w:sz w:val="20"/>
                <w:szCs w:val="20"/>
              </w:rPr>
            </w:pPr>
            <w:r w:rsidRPr="00786B4E">
              <w:rPr>
                <w:sz w:val="20"/>
                <w:szCs w:val="20"/>
              </w:rPr>
              <w:t>Г – 0,8</w:t>
            </w:r>
          </w:p>
        </w:tc>
        <w:tc>
          <w:tcPr>
            <w:tcW w:w="1480" w:type="dxa"/>
          </w:tcPr>
          <w:p w:rsidR="00666DF9" w:rsidRPr="00786B4E" w:rsidRDefault="00666DF9" w:rsidP="00786B4E">
            <w:pPr>
              <w:jc w:val="both"/>
              <w:rPr>
                <w:sz w:val="20"/>
                <w:szCs w:val="20"/>
              </w:rPr>
            </w:pPr>
            <w:r w:rsidRPr="00786B4E">
              <w:rPr>
                <w:sz w:val="20"/>
                <w:szCs w:val="20"/>
                <w:lang w:val="en-US"/>
              </w:rPr>
              <w:t>IP</w:t>
            </w:r>
            <w:r w:rsidRPr="00786B4E">
              <w:rPr>
                <w:sz w:val="20"/>
                <w:szCs w:val="20"/>
              </w:rPr>
              <w:t xml:space="preserve"> 20</w:t>
            </w:r>
          </w:p>
        </w:tc>
        <w:tc>
          <w:tcPr>
            <w:tcW w:w="1391" w:type="dxa"/>
          </w:tcPr>
          <w:p w:rsidR="00666DF9" w:rsidRPr="00786B4E" w:rsidRDefault="00666DF9" w:rsidP="00786B4E">
            <w:pPr>
              <w:jc w:val="both"/>
              <w:rPr>
                <w:sz w:val="20"/>
                <w:szCs w:val="20"/>
              </w:rPr>
            </w:pPr>
            <w:r w:rsidRPr="00786B4E">
              <w:rPr>
                <w:sz w:val="20"/>
                <w:szCs w:val="20"/>
              </w:rPr>
              <w:t>1,3</w:t>
            </w:r>
          </w:p>
        </w:tc>
      </w:tr>
    </w:tbl>
    <w:p w:rsidR="00666DF9" w:rsidRPr="00666DF9" w:rsidRDefault="00666DF9" w:rsidP="00666DF9">
      <w:pPr>
        <w:spacing w:line="360" w:lineRule="auto"/>
        <w:ind w:firstLine="709"/>
        <w:jc w:val="both"/>
        <w:rPr>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trPr>
        <w:tc>
          <w:tcPr>
            <w:tcW w:w="2598" w:type="dxa"/>
          </w:tcPr>
          <w:p w:rsidR="00666DF9" w:rsidRPr="00786B4E" w:rsidRDefault="00666DF9" w:rsidP="00786B4E">
            <w:pPr>
              <w:ind w:firstLine="709"/>
              <w:jc w:val="both"/>
              <w:rPr>
                <w:sz w:val="20"/>
                <w:szCs w:val="20"/>
              </w:rPr>
            </w:pPr>
            <w:r w:rsidRPr="00786B4E">
              <w:rPr>
                <w:sz w:val="20"/>
                <w:szCs w:val="20"/>
              </w:rPr>
              <w:t>1.</w:t>
            </w:r>
          </w:p>
        </w:tc>
        <w:tc>
          <w:tcPr>
            <w:tcW w:w="1624" w:type="dxa"/>
          </w:tcPr>
          <w:p w:rsidR="00666DF9" w:rsidRPr="00786B4E" w:rsidRDefault="00666DF9" w:rsidP="00786B4E">
            <w:pPr>
              <w:ind w:firstLine="709"/>
              <w:jc w:val="both"/>
              <w:rPr>
                <w:sz w:val="20"/>
                <w:szCs w:val="20"/>
              </w:rPr>
            </w:pPr>
            <w:r w:rsidRPr="00786B4E">
              <w:rPr>
                <w:sz w:val="20"/>
                <w:szCs w:val="20"/>
              </w:rPr>
              <w:t>2.</w:t>
            </w:r>
          </w:p>
        </w:tc>
        <w:tc>
          <w:tcPr>
            <w:tcW w:w="1314" w:type="dxa"/>
          </w:tcPr>
          <w:p w:rsidR="00666DF9" w:rsidRPr="00786B4E" w:rsidRDefault="00666DF9" w:rsidP="00786B4E">
            <w:pPr>
              <w:ind w:firstLine="709"/>
              <w:jc w:val="both"/>
              <w:rPr>
                <w:sz w:val="20"/>
                <w:szCs w:val="20"/>
              </w:rPr>
            </w:pPr>
            <w:r w:rsidRPr="00786B4E">
              <w:rPr>
                <w:sz w:val="20"/>
                <w:szCs w:val="20"/>
              </w:rPr>
              <w:t>3.</w:t>
            </w:r>
          </w:p>
        </w:tc>
        <w:tc>
          <w:tcPr>
            <w:tcW w:w="1356" w:type="dxa"/>
          </w:tcPr>
          <w:p w:rsidR="00666DF9" w:rsidRPr="00786B4E" w:rsidRDefault="00666DF9" w:rsidP="00786B4E">
            <w:pPr>
              <w:ind w:firstLine="709"/>
              <w:jc w:val="both"/>
              <w:rPr>
                <w:sz w:val="20"/>
                <w:szCs w:val="20"/>
              </w:rPr>
            </w:pPr>
            <w:r w:rsidRPr="00786B4E">
              <w:rPr>
                <w:sz w:val="20"/>
                <w:szCs w:val="20"/>
              </w:rPr>
              <w:t>4.</w:t>
            </w:r>
          </w:p>
        </w:tc>
        <w:tc>
          <w:tcPr>
            <w:tcW w:w="1398" w:type="dxa"/>
          </w:tcPr>
          <w:p w:rsidR="00666DF9" w:rsidRPr="00786B4E" w:rsidRDefault="00666DF9" w:rsidP="00786B4E">
            <w:pPr>
              <w:ind w:firstLine="709"/>
              <w:jc w:val="both"/>
              <w:rPr>
                <w:sz w:val="20"/>
                <w:szCs w:val="20"/>
              </w:rPr>
            </w:pPr>
            <w:r w:rsidRPr="00786B4E">
              <w:rPr>
                <w:sz w:val="20"/>
                <w:szCs w:val="20"/>
              </w:rPr>
              <w:t>5.</w:t>
            </w:r>
          </w:p>
        </w:tc>
      </w:tr>
      <w:tr w:rsidR="00666DF9" w:rsidRPr="00786B4E" w:rsidTr="00786B4E">
        <w:trPr>
          <w:trHeight w:val="922"/>
          <w:jc w:val="center"/>
        </w:trPr>
        <w:tc>
          <w:tcPr>
            <w:tcW w:w="2598" w:type="dxa"/>
          </w:tcPr>
          <w:p w:rsidR="00666DF9" w:rsidRPr="00786B4E" w:rsidRDefault="00666DF9" w:rsidP="00786B4E">
            <w:pPr>
              <w:ind w:firstLine="709"/>
              <w:jc w:val="both"/>
              <w:rPr>
                <w:sz w:val="20"/>
                <w:szCs w:val="20"/>
              </w:rPr>
            </w:pPr>
            <w:r w:rsidRPr="00786B4E">
              <w:rPr>
                <w:sz w:val="20"/>
                <w:szCs w:val="20"/>
              </w:rPr>
              <w:t>участок технического обслуживания доильной аппаратуры и холодильного оборудования [1, стр.272]</w:t>
            </w:r>
          </w:p>
        </w:tc>
        <w:tc>
          <w:tcPr>
            <w:tcW w:w="1624" w:type="dxa"/>
          </w:tcPr>
          <w:p w:rsidR="00666DF9" w:rsidRPr="00786B4E" w:rsidRDefault="00666DF9" w:rsidP="00786B4E">
            <w:pPr>
              <w:ind w:firstLine="709"/>
              <w:jc w:val="both"/>
              <w:rPr>
                <w:sz w:val="20"/>
                <w:szCs w:val="20"/>
              </w:rPr>
            </w:pPr>
            <w:r w:rsidRPr="00786B4E">
              <w:rPr>
                <w:sz w:val="20"/>
                <w:szCs w:val="20"/>
              </w:rPr>
              <w:t>ГРЛ – 200</w:t>
            </w:r>
          </w:p>
        </w:tc>
        <w:tc>
          <w:tcPr>
            <w:tcW w:w="1314" w:type="dxa"/>
          </w:tcPr>
          <w:p w:rsidR="00666DF9" w:rsidRPr="00786B4E" w:rsidRDefault="00666DF9" w:rsidP="00786B4E">
            <w:pPr>
              <w:ind w:firstLine="709"/>
              <w:jc w:val="both"/>
              <w:rPr>
                <w:sz w:val="20"/>
                <w:szCs w:val="20"/>
              </w:rPr>
            </w:pPr>
            <w:r w:rsidRPr="00786B4E">
              <w:rPr>
                <w:sz w:val="20"/>
                <w:szCs w:val="20"/>
              </w:rPr>
              <w:t>Г – 0,8</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20</w:t>
            </w:r>
          </w:p>
        </w:tc>
        <w:tc>
          <w:tcPr>
            <w:tcW w:w="1398" w:type="dxa"/>
          </w:tcPr>
          <w:p w:rsidR="00666DF9" w:rsidRPr="00786B4E" w:rsidRDefault="00666DF9" w:rsidP="00786B4E">
            <w:pPr>
              <w:ind w:firstLine="709"/>
              <w:jc w:val="both"/>
              <w:rPr>
                <w:sz w:val="20"/>
                <w:szCs w:val="20"/>
              </w:rPr>
            </w:pPr>
            <w:r w:rsidRPr="00786B4E">
              <w:rPr>
                <w:sz w:val="20"/>
                <w:szCs w:val="20"/>
              </w:rPr>
              <w:t>1,3</w:t>
            </w:r>
          </w:p>
        </w:tc>
      </w:tr>
      <w:tr w:rsidR="00666DF9" w:rsidRPr="00786B4E" w:rsidTr="00786B4E">
        <w:trPr>
          <w:trHeight w:val="223"/>
          <w:jc w:val="center"/>
        </w:trPr>
        <w:tc>
          <w:tcPr>
            <w:tcW w:w="2598" w:type="dxa"/>
          </w:tcPr>
          <w:p w:rsidR="00666DF9" w:rsidRPr="00786B4E" w:rsidRDefault="00666DF9" w:rsidP="00786B4E">
            <w:pPr>
              <w:ind w:firstLine="709"/>
              <w:jc w:val="both"/>
              <w:rPr>
                <w:sz w:val="20"/>
                <w:szCs w:val="20"/>
              </w:rPr>
            </w:pPr>
            <w:r w:rsidRPr="00786B4E">
              <w:rPr>
                <w:sz w:val="20"/>
                <w:szCs w:val="20"/>
              </w:rPr>
              <w:t>уборная [1, стр.312]</w:t>
            </w:r>
          </w:p>
        </w:tc>
        <w:tc>
          <w:tcPr>
            <w:tcW w:w="1624" w:type="dxa"/>
          </w:tcPr>
          <w:p w:rsidR="00666DF9" w:rsidRPr="00786B4E" w:rsidRDefault="00666DF9" w:rsidP="00786B4E">
            <w:pPr>
              <w:ind w:firstLine="709"/>
              <w:jc w:val="both"/>
              <w:rPr>
                <w:sz w:val="20"/>
                <w:szCs w:val="20"/>
              </w:rPr>
            </w:pPr>
            <w:r w:rsidRPr="00786B4E">
              <w:rPr>
                <w:sz w:val="20"/>
                <w:szCs w:val="20"/>
              </w:rPr>
              <w:t>ЛН – 75</w:t>
            </w:r>
          </w:p>
        </w:tc>
        <w:tc>
          <w:tcPr>
            <w:tcW w:w="1314" w:type="dxa"/>
          </w:tcPr>
          <w:p w:rsidR="00666DF9" w:rsidRPr="00786B4E" w:rsidRDefault="00666DF9" w:rsidP="00786B4E">
            <w:pPr>
              <w:ind w:firstLine="709"/>
              <w:jc w:val="both"/>
              <w:rPr>
                <w:sz w:val="20"/>
                <w:szCs w:val="20"/>
              </w:rPr>
            </w:pPr>
            <w:r w:rsidRPr="00786B4E">
              <w:rPr>
                <w:sz w:val="20"/>
                <w:szCs w:val="20"/>
              </w:rPr>
              <w:t>Г – 0</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23</w:t>
            </w:r>
          </w:p>
        </w:tc>
        <w:tc>
          <w:tcPr>
            <w:tcW w:w="1398" w:type="dxa"/>
          </w:tcPr>
          <w:p w:rsidR="00666DF9" w:rsidRPr="00786B4E" w:rsidRDefault="00666DF9" w:rsidP="00786B4E">
            <w:pPr>
              <w:ind w:firstLine="709"/>
              <w:jc w:val="both"/>
              <w:rPr>
                <w:sz w:val="20"/>
                <w:szCs w:val="20"/>
              </w:rPr>
            </w:pPr>
            <w:r w:rsidRPr="00786B4E">
              <w:rPr>
                <w:sz w:val="20"/>
                <w:szCs w:val="20"/>
              </w:rPr>
              <w:t>1,15</w:t>
            </w:r>
          </w:p>
        </w:tc>
      </w:tr>
      <w:tr w:rsidR="00666DF9" w:rsidRPr="00786B4E" w:rsidTr="00786B4E">
        <w:trPr>
          <w:trHeight w:val="684"/>
          <w:jc w:val="center"/>
        </w:trPr>
        <w:tc>
          <w:tcPr>
            <w:tcW w:w="2598" w:type="dxa"/>
          </w:tcPr>
          <w:p w:rsidR="00666DF9" w:rsidRPr="00786B4E" w:rsidRDefault="00666DF9" w:rsidP="00786B4E">
            <w:pPr>
              <w:ind w:firstLine="709"/>
              <w:jc w:val="both"/>
              <w:rPr>
                <w:sz w:val="20"/>
                <w:szCs w:val="20"/>
              </w:rPr>
            </w:pPr>
            <w:r w:rsidRPr="00786B4E">
              <w:rPr>
                <w:sz w:val="20"/>
                <w:szCs w:val="20"/>
              </w:rPr>
              <w:t>Участок ремонта запорной арматуры</w:t>
            </w:r>
            <w:r w:rsidR="008C1580">
              <w:rPr>
                <w:sz w:val="20"/>
                <w:szCs w:val="20"/>
              </w:rPr>
              <w:t xml:space="preserve"> </w:t>
            </w:r>
            <w:r w:rsidRPr="00786B4E">
              <w:rPr>
                <w:sz w:val="20"/>
                <w:szCs w:val="20"/>
              </w:rPr>
              <w:t>[1, стр.272]</w:t>
            </w:r>
          </w:p>
        </w:tc>
        <w:tc>
          <w:tcPr>
            <w:tcW w:w="1624" w:type="dxa"/>
          </w:tcPr>
          <w:p w:rsidR="00666DF9" w:rsidRPr="00786B4E" w:rsidRDefault="00666DF9" w:rsidP="00786B4E">
            <w:pPr>
              <w:ind w:firstLine="709"/>
              <w:jc w:val="both"/>
              <w:rPr>
                <w:sz w:val="20"/>
                <w:szCs w:val="20"/>
              </w:rPr>
            </w:pPr>
            <w:r w:rsidRPr="00786B4E">
              <w:rPr>
                <w:sz w:val="20"/>
                <w:szCs w:val="20"/>
              </w:rPr>
              <w:t>ГРЛ – 200</w:t>
            </w:r>
          </w:p>
        </w:tc>
        <w:tc>
          <w:tcPr>
            <w:tcW w:w="1314" w:type="dxa"/>
          </w:tcPr>
          <w:p w:rsidR="00666DF9" w:rsidRPr="00786B4E" w:rsidRDefault="00666DF9" w:rsidP="00786B4E">
            <w:pPr>
              <w:ind w:firstLine="709"/>
              <w:jc w:val="both"/>
              <w:rPr>
                <w:sz w:val="20"/>
                <w:szCs w:val="20"/>
              </w:rPr>
            </w:pPr>
            <w:r w:rsidRPr="00786B4E">
              <w:rPr>
                <w:sz w:val="20"/>
                <w:szCs w:val="20"/>
              </w:rPr>
              <w:t>Г – 0,8</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20</w:t>
            </w:r>
          </w:p>
        </w:tc>
        <w:tc>
          <w:tcPr>
            <w:tcW w:w="1398" w:type="dxa"/>
          </w:tcPr>
          <w:p w:rsidR="00666DF9" w:rsidRPr="00786B4E" w:rsidRDefault="00666DF9" w:rsidP="00786B4E">
            <w:pPr>
              <w:ind w:firstLine="709"/>
              <w:jc w:val="both"/>
              <w:rPr>
                <w:sz w:val="20"/>
                <w:szCs w:val="20"/>
              </w:rPr>
            </w:pPr>
            <w:r w:rsidRPr="00786B4E">
              <w:rPr>
                <w:sz w:val="20"/>
                <w:szCs w:val="20"/>
              </w:rPr>
              <w:t>1,3</w:t>
            </w:r>
          </w:p>
        </w:tc>
      </w:tr>
      <w:tr w:rsidR="00666DF9" w:rsidRPr="00786B4E" w:rsidTr="00786B4E">
        <w:trPr>
          <w:trHeight w:val="461"/>
          <w:jc w:val="center"/>
        </w:trPr>
        <w:tc>
          <w:tcPr>
            <w:tcW w:w="2598" w:type="dxa"/>
          </w:tcPr>
          <w:p w:rsidR="00666DF9" w:rsidRPr="00786B4E" w:rsidRDefault="00666DF9" w:rsidP="00786B4E">
            <w:pPr>
              <w:ind w:firstLine="709"/>
              <w:jc w:val="both"/>
              <w:rPr>
                <w:sz w:val="20"/>
                <w:szCs w:val="20"/>
              </w:rPr>
            </w:pPr>
            <w:r w:rsidRPr="00786B4E">
              <w:rPr>
                <w:sz w:val="20"/>
                <w:szCs w:val="20"/>
              </w:rPr>
              <w:t>склад запчастей и материалов [1, стр.272]</w:t>
            </w:r>
          </w:p>
        </w:tc>
        <w:tc>
          <w:tcPr>
            <w:tcW w:w="1624" w:type="dxa"/>
          </w:tcPr>
          <w:p w:rsidR="00666DF9" w:rsidRPr="00786B4E" w:rsidRDefault="00666DF9" w:rsidP="00786B4E">
            <w:pPr>
              <w:ind w:firstLine="709"/>
              <w:jc w:val="both"/>
              <w:rPr>
                <w:sz w:val="20"/>
                <w:szCs w:val="20"/>
              </w:rPr>
            </w:pPr>
            <w:r w:rsidRPr="00786B4E">
              <w:rPr>
                <w:sz w:val="20"/>
                <w:szCs w:val="20"/>
              </w:rPr>
              <w:t>ЛН – 30</w:t>
            </w:r>
          </w:p>
        </w:tc>
        <w:tc>
          <w:tcPr>
            <w:tcW w:w="1314" w:type="dxa"/>
          </w:tcPr>
          <w:p w:rsidR="00666DF9" w:rsidRPr="00786B4E" w:rsidRDefault="00666DF9" w:rsidP="00786B4E">
            <w:pPr>
              <w:ind w:firstLine="709"/>
              <w:jc w:val="both"/>
              <w:rPr>
                <w:sz w:val="20"/>
                <w:szCs w:val="20"/>
              </w:rPr>
            </w:pPr>
            <w:r w:rsidRPr="00786B4E">
              <w:rPr>
                <w:sz w:val="20"/>
                <w:szCs w:val="20"/>
              </w:rPr>
              <w:t>Г – 0</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20</w:t>
            </w:r>
          </w:p>
        </w:tc>
        <w:tc>
          <w:tcPr>
            <w:tcW w:w="1398" w:type="dxa"/>
          </w:tcPr>
          <w:p w:rsidR="00666DF9" w:rsidRPr="00786B4E" w:rsidRDefault="00666DF9" w:rsidP="00786B4E">
            <w:pPr>
              <w:ind w:firstLine="709"/>
              <w:jc w:val="both"/>
              <w:rPr>
                <w:sz w:val="20"/>
                <w:szCs w:val="20"/>
              </w:rPr>
            </w:pPr>
            <w:r w:rsidRPr="00786B4E">
              <w:rPr>
                <w:sz w:val="20"/>
                <w:szCs w:val="20"/>
              </w:rPr>
              <w:t>1,15</w:t>
            </w:r>
          </w:p>
        </w:tc>
      </w:tr>
      <w:tr w:rsidR="00666DF9" w:rsidRPr="00786B4E" w:rsidTr="00786B4E">
        <w:trPr>
          <w:trHeight w:val="461"/>
          <w:jc w:val="center"/>
        </w:trPr>
        <w:tc>
          <w:tcPr>
            <w:tcW w:w="2598" w:type="dxa"/>
          </w:tcPr>
          <w:p w:rsidR="00666DF9" w:rsidRPr="00786B4E" w:rsidRDefault="00666DF9" w:rsidP="00786B4E">
            <w:pPr>
              <w:ind w:firstLine="709"/>
              <w:jc w:val="both"/>
              <w:rPr>
                <w:sz w:val="20"/>
                <w:szCs w:val="20"/>
              </w:rPr>
            </w:pPr>
            <w:r w:rsidRPr="00786B4E">
              <w:rPr>
                <w:sz w:val="20"/>
                <w:szCs w:val="20"/>
              </w:rPr>
              <w:t>слесарно-механический участок [3, стр.222]</w:t>
            </w:r>
          </w:p>
        </w:tc>
        <w:tc>
          <w:tcPr>
            <w:tcW w:w="1624" w:type="dxa"/>
          </w:tcPr>
          <w:p w:rsidR="00666DF9" w:rsidRPr="00786B4E" w:rsidRDefault="00666DF9" w:rsidP="00786B4E">
            <w:pPr>
              <w:ind w:firstLine="709"/>
              <w:jc w:val="both"/>
              <w:rPr>
                <w:sz w:val="20"/>
                <w:szCs w:val="20"/>
              </w:rPr>
            </w:pPr>
            <w:r w:rsidRPr="00786B4E">
              <w:rPr>
                <w:sz w:val="20"/>
                <w:szCs w:val="20"/>
              </w:rPr>
              <w:t>ГРЛ – 300</w:t>
            </w:r>
          </w:p>
        </w:tc>
        <w:tc>
          <w:tcPr>
            <w:tcW w:w="1314" w:type="dxa"/>
          </w:tcPr>
          <w:p w:rsidR="00666DF9" w:rsidRPr="00786B4E" w:rsidRDefault="00666DF9" w:rsidP="00786B4E">
            <w:pPr>
              <w:ind w:firstLine="709"/>
              <w:jc w:val="both"/>
              <w:rPr>
                <w:sz w:val="20"/>
                <w:szCs w:val="20"/>
              </w:rPr>
            </w:pPr>
            <w:r w:rsidRPr="00786B4E">
              <w:rPr>
                <w:sz w:val="20"/>
                <w:szCs w:val="20"/>
              </w:rPr>
              <w:t>Г – 0,8</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20</w:t>
            </w:r>
          </w:p>
        </w:tc>
        <w:tc>
          <w:tcPr>
            <w:tcW w:w="1398" w:type="dxa"/>
          </w:tcPr>
          <w:p w:rsidR="00666DF9" w:rsidRPr="00786B4E" w:rsidRDefault="00666DF9" w:rsidP="00786B4E">
            <w:pPr>
              <w:ind w:firstLine="709"/>
              <w:jc w:val="both"/>
              <w:rPr>
                <w:sz w:val="20"/>
                <w:szCs w:val="20"/>
              </w:rPr>
            </w:pPr>
            <w:r w:rsidRPr="00786B4E">
              <w:rPr>
                <w:sz w:val="20"/>
                <w:szCs w:val="20"/>
              </w:rPr>
              <w:t>1,3</w:t>
            </w:r>
          </w:p>
        </w:tc>
      </w:tr>
      <w:tr w:rsidR="00666DF9" w:rsidRPr="00786B4E" w:rsidTr="00786B4E">
        <w:trPr>
          <w:trHeight w:val="461"/>
          <w:jc w:val="center"/>
        </w:trPr>
        <w:tc>
          <w:tcPr>
            <w:tcW w:w="2598" w:type="dxa"/>
          </w:tcPr>
          <w:p w:rsidR="00666DF9" w:rsidRPr="00786B4E" w:rsidRDefault="00666DF9" w:rsidP="00786B4E">
            <w:pPr>
              <w:ind w:firstLine="709"/>
              <w:jc w:val="both"/>
              <w:rPr>
                <w:sz w:val="20"/>
                <w:szCs w:val="20"/>
              </w:rPr>
            </w:pPr>
            <w:r w:rsidRPr="00786B4E">
              <w:rPr>
                <w:sz w:val="20"/>
                <w:szCs w:val="20"/>
              </w:rPr>
              <w:t>теплая стоянка</w:t>
            </w:r>
            <w:r w:rsidR="00786B4E">
              <w:rPr>
                <w:sz w:val="20"/>
                <w:szCs w:val="20"/>
              </w:rPr>
              <w:t xml:space="preserve"> </w:t>
            </w:r>
            <w:r w:rsidRPr="00786B4E">
              <w:rPr>
                <w:sz w:val="20"/>
                <w:szCs w:val="20"/>
              </w:rPr>
              <w:t>[1, стр.272]</w:t>
            </w:r>
          </w:p>
        </w:tc>
        <w:tc>
          <w:tcPr>
            <w:tcW w:w="1624" w:type="dxa"/>
          </w:tcPr>
          <w:p w:rsidR="00666DF9" w:rsidRPr="00786B4E" w:rsidRDefault="00666DF9" w:rsidP="00786B4E">
            <w:pPr>
              <w:ind w:firstLine="709"/>
              <w:jc w:val="both"/>
              <w:rPr>
                <w:sz w:val="20"/>
                <w:szCs w:val="20"/>
              </w:rPr>
            </w:pPr>
            <w:r w:rsidRPr="00786B4E">
              <w:rPr>
                <w:sz w:val="20"/>
                <w:szCs w:val="20"/>
              </w:rPr>
              <w:t>ЛН – 20</w:t>
            </w:r>
          </w:p>
        </w:tc>
        <w:tc>
          <w:tcPr>
            <w:tcW w:w="1314" w:type="dxa"/>
          </w:tcPr>
          <w:p w:rsidR="00666DF9" w:rsidRPr="00786B4E" w:rsidRDefault="00666DF9" w:rsidP="00786B4E">
            <w:pPr>
              <w:ind w:firstLine="709"/>
              <w:jc w:val="both"/>
              <w:rPr>
                <w:sz w:val="20"/>
                <w:szCs w:val="20"/>
              </w:rPr>
            </w:pPr>
            <w:r w:rsidRPr="00786B4E">
              <w:rPr>
                <w:sz w:val="20"/>
                <w:szCs w:val="20"/>
              </w:rPr>
              <w:t>Г – 0</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20</w:t>
            </w:r>
          </w:p>
        </w:tc>
        <w:tc>
          <w:tcPr>
            <w:tcW w:w="1398" w:type="dxa"/>
          </w:tcPr>
          <w:p w:rsidR="00666DF9" w:rsidRPr="00786B4E" w:rsidRDefault="00666DF9" w:rsidP="00786B4E">
            <w:pPr>
              <w:ind w:firstLine="709"/>
              <w:jc w:val="both"/>
              <w:rPr>
                <w:sz w:val="20"/>
                <w:szCs w:val="20"/>
              </w:rPr>
            </w:pPr>
            <w:r w:rsidRPr="00786B4E">
              <w:rPr>
                <w:sz w:val="20"/>
                <w:szCs w:val="20"/>
              </w:rPr>
              <w:t>1,15</w:t>
            </w:r>
          </w:p>
        </w:tc>
      </w:tr>
      <w:tr w:rsidR="00666DF9" w:rsidRPr="00786B4E" w:rsidTr="00786B4E">
        <w:trPr>
          <w:trHeight w:val="461"/>
          <w:jc w:val="center"/>
        </w:trPr>
        <w:tc>
          <w:tcPr>
            <w:tcW w:w="2598" w:type="dxa"/>
          </w:tcPr>
          <w:p w:rsidR="00666DF9" w:rsidRPr="00786B4E" w:rsidRDefault="00666DF9" w:rsidP="00786B4E">
            <w:pPr>
              <w:ind w:firstLine="709"/>
              <w:jc w:val="both"/>
              <w:rPr>
                <w:sz w:val="20"/>
                <w:szCs w:val="20"/>
              </w:rPr>
            </w:pPr>
            <w:r w:rsidRPr="00786B4E">
              <w:rPr>
                <w:sz w:val="20"/>
                <w:szCs w:val="20"/>
              </w:rPr>
              <w:t>навес для с/х машин</w:t>
            </w:r>
            <w:r w:rsidR="008C1580">
              <w:rPr>
                <w:sz w:val="20"/>
                <w:szCs w:val="20"/>
              </w:rPr>
              <w:t xml:space="preserve">     </w:t>
            </w:r>
            <w:r w:rsidRPr="00786B4E">
              <w:rPr>
                <w:sz w:val="20"/>
                <w:szCs w:val="20"/>
              </w:rPr>
              <w:t xml:space="preserve"> [1, стр.272]</w:t>
            </w:r>
          </w:p>
        </w:tc>
        <w:tc>
          <w:tcPr>
            <w:tcW w:w="1624" w:type="dxa"/>
          </w:tcPr>
          <w:p w:rsidR="00666DF9" w:rsidRPr="00786B4E" w:rsidRDefault="00666DF9" w:rsidP="00786B4E">
            <w:pPr>
              <w:ind w:firstLine="709"/>
              <w:jc w:val="both"/>
              <w:rPr>
                <w:sz w:val="20"/>
                <w:szCs w:val="20"/>
              </w:rPr>
            </w:pPr>
            <w:r w:rsidRPr="00786B4E">
              <w:rPr>
                <w:sz w:val="20"/>
                <w:szCs w:val="20"/>
              </w:rPr>
              <w:t>ЛН – 5</w:t>
            </w:r>
          </w:p>
        </w:tc>
        <w:tc>
          <w:tcPr>
            <w:tcW w:w="1314" w:type="dxa"/>
          </w:tcPr>
          <w:p w:rsidR="00666DF9" w:rsidRPr="00786B4E" w:rsidRDefault="00666DF9" w:rsidP="00786B4E">
            <w:pPr>
              <w:ind w:firstLine="709"/>
              <w:jc w:val="both"/>
              <w:rPr>
                <w:sz w:val="20"/>
                <w:szCs w:val="20"/>
              </w:rPr>
            </w:pPr>
            <w:r w:rsidRPr="00786B4E">
              <w:rPr>
                <w:sz w:val="20"/>
                <w:szCs w:val="20"/>
              </w:rPr>
              <w:t>Г – 0</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51</w:t>
            </w:r>
          </w:p>
        </w:tc>
        <w:tc>
          <w:tcPr>
            <w:tcW w:w="1398" w:type="dxa"/>
          </w:tcPr>
          <w:p w:rsidR="00666DF9" w:rsidRPr="00786B4E" w:rsidRDefault="00666DF9" w:rsidP="00786B4E">
            <w:pPr>
              <w:ind w:firstLine="709"/>
              <w:jc w:val="both"/>
              <w:rPr>
                <w:sz w:val="20"/>
                <w:szCs w:val="20"/>
              </w:rPr>
            </w:pPr>
            <w:r w:rsidRPr="00786B4E">
              <w:rPr>
                <w:sz w:val="20"/>
                <w:szCs w:val="20"/>
              </w:rPr>
              <w:t>1,15</w:t>
            </w:r>
          </w:p>
        </w:tc>
      </w:tr>
      <w:tr w:rsidR="00666DF9" w:rsidRPr="00786B4E" w:rsidTr="00786B4E">
        <w:trPr>
          <w:trHeight w:val="461"/>
          <w:jc w:val="center"/>
        </w:trPr>
        <w:tc>
          <w:tcPr>
            <w:tcW w:w="2598" w:type="dxa"/>
          </w:tcPr>
          <w:p w:rsidR="00666DF9" w:rsidRPr="00786B4E" w:rsidRDefault="00666DF9" w:rsidP="00786B4E">
            <w:pPr>
              <w:ind w:firstLine="709"/>
              <w:jc w:val="both"/>
              <w:rPr>
                <w:sz w:val="20"/>
                <w:szCs w:val="20"/>
              </w:rPr>
            </w:pPr>
            <w:r w:rsidRPr="00786B4E">
              <w:rPr>
                <w:sz w:val="20"/>
                <w:szCs w:val="20"/>
              </w:rPr>
              <w:t>узел ввода [3, стр.222]</w:t>
            </w:r>
          </w:p>
        </w:tc>
        <w:tc>
          <w:tcPr>
            <w:tcW w:w="1624" w:type="dxa"/>
          </w:tcPr>
          <w:p w:rsidR="00666DF9" w:rsidRPr="00786B4E" w:rsidRDefault="00666DF9" w:rsidP="00786B4E">
            <w:pPr>
              <w:ind w:firstLine="709"/>
              <w:jc w:val="both"/>
              <w:rPr>
                <w:sz w:val="20"/>
                <w:szCs w:val="20"/>
              </w:rPr>
            </w:pPr>
            <w:r w:rsidRPr="00786B4E">
              <w:rPr>
                <w:sz w:val="20"/>
                <w:szCs w:val="20"/>
              </w:rPr>
              <w:t>ЛН – 50</w:t>
            </w:r>
          </w:p>
        </w:tc>
        <w:tc>
          <w:tcPr>
            <w:tcW w:w="1314" w:type="dxa"/>
          </w:tcPr>
          <w:p w:rsidR="00666DF9" w:rsidRPr="00786B4E" w:rsidRDefault="00666DF9" w:rsidP="00786B4E">
            <w:pPr>
              <w:ind w:firstLine="709"/>
              <w:jc w:val="both"/>
              <w:rPr>
                <w:sz w:val="20"/>
                <w:szCs w:val="20"/>
              </w:rPr>
            </w:pPr>
            <w:r w:rsidRPr="00786B4E">
              <w:rPr>
                <w:sz w:val="20"/>
                <w:szCs w:val="20"/>
              </w:rPr>
              <w:t>В – 1,5</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20</w:t>
            </w:r>
          </w:p>
        </w:tc>
        <w:tc>
          <w:tcPr>
            <w:tcW w:w="1398" w:type="dxa"/>
          </w:tcPr>
          <w:p w:rsidR="00666DF9" w:rsidRPr="00786B4E" w:rsidRDefault="00666DF9" w:rsidP="00786B4E">
            <w:pPr>
              <w:ind w:firstLine="709"/>
              <w:jc w:val="both"/>
              <w:rPr>
                <w:sz w:val="20"/>
                <w:szCs w:val="20"/>
              </w:rPr>
            </w:pPr>
            <w:r w:rsidRPr="00786B4E">
              <w:rPr>
                <w:sz w:val="20"/>
                <w:szCs w:val="20"/>
              </w:rPr>
              <w:t>1,15</w:t>
            </w:r>
          </w:p>
        </w:tc>
      </w:tr>
      <w:tr w:rsidR="00666DF9" w:rsidRPr="00786B4E" w:rsidTr="00786B4E">
        <w:trPr>
          <w:trHeight w:val="238"/>
          <w:jc w:val="center"/>
        </w:trPr>
        <w:tc>
          <w:tcPr>
            <w:tcW w:w="2598" w:type="dxa"/>
          </w:tcPr>
          <w:p w:rsidR="00666DF9" w:rsidRPr="00786B4E" w:rsidRDefault="00666DF9" w:rsidP="00786B4E">
            <w:pPr>
              <w:ind w:firstLine="709"/>
              <w:jc w:val="both"/>
              <w:rPr>
                <w:sz w:val="20"/>
                <w:szCs w:val="20"/>
              </w:rPr>
            </w:pPr>
            <w:r w:rsidRPr="00786B4E">
              <w:rPr>
                <w:sz w:val="20"/>
                <w:szCs w:val="20"/>
              </w:rPr>
              <w:t>тамбур</w:t>
            </w:r>
          </w:p>
        </w:tc>
        <w:tc>
          <w:tcPr>
            <w:tcW w:w="1624" w:type="dxa"/>
          </w:tcPr>
          <w:p w:rsidR="00666DF9" w:rsidRPr="00786B4E" w:rsidRDefault="00666DF9" w:rsidP="00786B4E">
            <w:pPr>
              <w:ind w:firstLine="709"/>
              <w:jc w:val="both"/>
              <w:rPr>
                <w:sz w:val="20"/>
                <w:szCs w:val="20"/>
              </w:rPr>
            </w:pPr>
            <w:r w:rsidRPr="00786B4E">
              <w:rPr>
                <w:sz w:val="20"/>
                <w:szCs w:val="20"/>
              </w:rPr>
              <w:t>ЛН – 10</w:t>
            </w:r>
          </w:p>
        </w:tc>
        <w:tc>
          <w:tcPr>
            <w:tcW w:w="1314" w:type="dxa"/>
          </w:tcPr>
          <w:p w:rsidR="00666DF9" w:rsidRPr="00786B4E" w:rsidRDefault="00666DF9" w:rsidP="00786B4E">
            <w:pPr>
              <w:ind w:firstLine="709"/>
              <w:jc w:val="both"/>
              <w:rPr>
                <w:sz w:val="20"/>
                <w:szCs w:val="20"/>
              </w:rPr>
            </w:pPr>
            <w:r w:rsidRPr="00786B4E">
              <w:rPr>
                <w:sz w:val="20"/>
                <w:szCs w:val="20"/>
              </w:rPr>
              <w:t>Г – 0</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5’0</w:t>
            </w:r>
          </w:p>
        </w:tc>
        <w:tc>
          <w:tcPr>
            <w:tcW w:w="1398" w:type="dxa"/>
          </w:tcPr>
          <w:p w:rsidR="00666DF9" w:rsidRPr="00786B4E" w:rsidRDefault="00666DF9" w:rsidP="00786B4E">
            <w:pPr>
              <w:ind w:firstLine="709"/>
              <w:jc w:val="both"/>
              <w:rPr>
                <w:sz w:val="20"/>
                <w:szCs w:val="20"/>
              </w:rPr>
            </w:pPr>
            <w:r w:rsidRPr="00786B4E">
              <w:rPr>
                <w:sz w:val="20"/>
                <w:szCs w:val="20"/>
              </w:rPr>
              <w:t>1,15</w:t>
            </w:r>
          </w:p>
        </w:tc>
      </w:tr>
      <w:tr w:rsidR="00666DF9" w:rsidRPr="00786B4E" w:rsidTr="00786B4E">
        <w:trPr>
          <w:trHeight w:val="238"/>
          <w:jc w:val="center"/>
        </w:trPr>
        <w:tc>
          <w:tcPr>
            <w:tcW w:w="2598" w:type="dxa"/>
          </w:tcPr>
          <w:p w:rsidR="00666DF9" w:rsidRPr="00786B4E" w:rsidRDefault="00666DF9" w:rsidP="00786B4E">
            <w:pPr>
              <w:ind w:firstLine="709"/>
              <w:jc w:val="both"/>
              <w:rPr>
                <w:sz w:val="20"/>
                <w:szCs w:val="20"/>
              </w:rPr>
            </w:pPr>
            <w:r w:rsidRPr="00786B4E">
              <w:rPr>
                <w:sz w:val="20"/>
                <w:szCs w:val="20"/>
              </w:rPr>
              <w:t>наружное освещение</w:t>
            </w:r>
          </w:p>
        </w:tc>
        <w:tc>
          <w:tcPr>
            <w:tcW w:w="1624" w:type="dxa"/>
          </w:tcPr>
          <w:p w:rsidR="00666DF9" w:rsidRPr="00786B4E" w:rsidRDefault="00666DF9" w:rsidP="00786B4E">
            <w:pPr>
              <w:ind w:firstLine="709"/>
              <w:jc w:val="both"/>
              <w:rPr>
                <w:sz w:val="20"/>
                <w:szCs w:val="20"/>
              </w:rPr>
            </w:pPr>
            <w:r w:rsidRPr="00786B4E">
              <w:rPr>
                <w:sz w:val="20"/>
                <w:szCs w:val="20"/>
              </w:rPr>
              <w:t>ЛН – 4</w:t>
            </w:r>
          </w:p>
        </w:tc>
        <w:tc>
          <w:tcPr>
            <w:tcW w:w="1314" w:type="dxa"/>
          </w:tcPr>
          <w:p w:rsidR="00666DF9" w:rsidRPr="00786B4E" w:rsidRDefault="00666DF9" w:rsidP="00786B4E">
            <w:pPr>
              <w:ind w:firstLine="709"/>
              <w:jc w:val="both"/>
              <w:rPr>
                <w:sz w:val="20"/>
                <w:szCs w:val="20"/>
              </w:rPr>
            </w:pPr>
            <w:r w:rsidRPr="00786B4E">
              <w:rPr>
                <w:sz w:val="20"/>
                <w:szCs w:val="20"/>
              </w:rPr>
              <w:t>Г – 0</w:t>
            </w:r>
          </w:p>
        </w:tc>
        <w:tc>
          <w:tcPr>
            <w:tcW w:w="1356" w:type="dxa"/>
          </w:tcPr>
          <w:p w:rsidR="00666DF9" w:rsidRPr="00786B4E" w:rsidRDefault="00666DF9" w:rsidP="00786B4E">
            <w:pPr>
              <w:ind w:firstLine="709"/>
              <w:jc w:val="both"/>
              <w:rPr>
                <w:sz w:val="20"/>
                <w:szCs w:val="20"/>
              </w:rPr>
            </w:pPr>
            <w:r w:rsidRPr="00786B4E">
              <w:rPr>
                <w:sz w:val="20"/>
                <w:szCs w:val="20"/>
                <w:lang w:val="en-US"/>
              </w:rPr>
              <w:t>IP</w:t>
            </w:r>
            <w:r w:rsidRPr="00786B4E">
              <w:rPr>
                <w:sz w:val="20"/>
                <w:szCs w:val="20"/>
              </w:rPr>
              <w:t xml:space="preserve"> 54</w:t>
            </w:r>
          </w:p>
        </w:tc>
        <w:tc>
          <w:tcPr>
            <w:tcW w:w="1398" w:type="dxa"/>
          </w:tcPr>
          <w:p w:rsidR="00666DF9" w:rsidRPr="00786B4E" w:rsidRDefault="00666DF9" w:rsidP="00786B4E">
            <w:pPr>
              <w:ind w:firstLine="709"/>
              <w:jc w:val="both"/>
              <w:rPr>
                <w:sz w:val="20"/>
                <w:szCs w:val="20"/>
              </w:rPr>
            </w:pPr>
            <w:r w:rsidRPr="00786B4E">
              <w:rPr>
                <w:sz w:val="20"/>
                <w:szCs w:val="20"/>
              </w:rPr>
              <w:t>1,15</w:t>
            </w:r>
          </w:p>
        </w:tc>
      </w:tr>
    </w:tbl>
    <w:p w:rsidR="00786B4E" w:rsidRDefault="00786B4E"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1.3 Помещение для дезосредств</w:t>
      </w:r>
    </w:p>
    <w:p w:rsidR="00786B4E" w:rsidRPr="00786B4E" w:rsidRDefault="00786B4E" w:rsidP="00666DF9">
      <w:pPr>
        <w:spacing w:line="360" w:lineRule="auto"/>
        <w:ind w:firstLine="709"/>
        <w:jc w:val="both"/>
        <w:rPr>
          <w:sz w:val="28"/>
          <w:szCs w:val="28"/>
        </w:rPr>
      </w:pPr>
    </w:p>
    <w:p w:rsidR="00666DF9" w:rsidRPr="00666DF9" w:rsidRDefault="00666DF9" w:rsidP="00666DF9">
      <w:pPr>
        <w:spacing w:line="360" w:lineRule="auto"/>
        <w:ind w:firstLine="709"/>
        <w:jc w:val="both"/>
        <w:rPr>
          <w:sz w:val="28"/>
          <w:szCs w:val="28"/>
        </w:rPr>
      </w:pPr>
      <w:r w:rsidRPr="00666DF9">
        <w:rPr>
          <w:sz w:val="28"/>
          <w:szCs w:val="28"/>
        </w:rPr>
        <w:t>1.3.1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Разнообразие типов и мощности источников света, условий среды, а также светотехнических и конструктивных требований к светильникам определяет необходимость иметь в ассортименте большое число их типоразмеров. Поэтому выбор типа светового прибора является сложной технико-экономической задачей.</w:t>
      </w:r>
    </w:p>
    <w:p w:rsidR="00666DF9" w:rsidRPr="00666DF9" w:rsidRDefault="00666DF9" w:rsidP="00666DF9">
      <w:pPr>
        <w:spacing w:line="360" w:lineRule="auto"/>
        <w:ind w:firstLine="709"/>
        <w:jc w:val="both"/>
        <w:rPr>
          <w:sz w:val="28"/>
          <w:szCs w:val="28"/>
        </w:rPr>
      </w:pPr>
      <w:r w:rsidRPr="00666DF9">
        <w:rPr>
          <w:sz w:val="28"/>
          <w:szCs w:val="28"/>
        </w:rPr>
        <w:t>Световые приборы обычно выбирают по трем категориям:</w:t>
      </w:r>
    </w:p>
    <w:p w:rsidR="00666DF9" w:rsidRPr="00666DF9" w:rsidRDefault="00666DF9" w:rsidP="00666DF9">
      <w:pPr>
        <w:numPr>
          <w:ilvl w:val="0"/>
          <w:numId w:val="1"/>
        </w:numPr>
        <w:spacing w:line="360" w:lineRule="auto"/>
        <w:ind w:left="0" w:firstLine="709"/>
        <w:jc w:val="both"/>
        <w:rPr>
          <w:sz w:val="28"/>
          <w:szCs w:val="28"/>
        </w:rPr>
      </w:pPr>
      <w:r w:rsidRPr="00666DF9">
        <w:rPr>
          <w:sz w:val="28"/>
          <w:szCs w:val="28"/>
        </w:rPr>
        <w:t>конструктивному исполнению,</w:t>
      </w:r>
    </w:p>
    <w:p w:rsidR="00666DF9" w:rsidRPr="00666DF9" w:rsidRDefault="00666DF9" w:rsidP="00666DF9">
      <w:pPr>
        <w:numPr>
          <w:ilvl w:val="0"/>
          <w:numId w:val="1"/>
        </w:numPr>
        <w:spacing w:line="360" w:lineRule="auto"/>
        <w:ind w:left="0" w:firstLine="709"/>
        <w:jc w:val="both"/>
        <w:rPr>
          <w:sz w:val="28"/>
          <w:szCs w:val="28"/>
        </w:rPr>
      </w:pPr>
      <w:r w:rsidRPr="00666DF9">
        <w:rPr>
          <w:sz w:val="28"/>
          <w:szCs w:val="28"/>
        </w:rPr>
        <w:t>светотехническим характеристикам,</w:t>
      </w:r>
    </w:p>
    <w:p w:rsidR="00666DF9" w:rsidRPr="00666DF9" w:rsidRDefault="00666DF9" w:rsidP="00666DF9">
      <w:pPr>
        <w:numPr>
          <w:ilvl w:val="0"/>
          <w:numId w:val="1"/>
        </w:numPr>
        <w:spacing w:line="360" w:lineRule="auto"/>
        <w:ind w:left="0" w:firstLine="709"/>
        <w:jc w:val="both"/>
        <w:rPr>
          <w:sz w:val="28"/>
          <w:szCs w:val="28"/>
        </w:rPr>
      </w:pPr>
      <w:r w:rsidRPr="00666DF9">
        <w:rPr>
          <w:sz w:val="28"/>
          <w:szCs w:val="28"/>
        </w:rPr>
        <w:t>экономическим показателям.</w:t>
      </w:r>
    </w:p>
    <w:p w:rsidR="00666DF9" w:rsidRPr="00666DF9" w:rsidRDefault="00666DF9" w:rsidP="00666DF9">
      <w:pPr>
        <w:spacing w:line="360" w:lineRule="auto"/>
        <w:ind w:firstLine="709"/>
        <w:jc w:val="both"/>
        <w:rPr>
          <w:sz w:val="28"/>
          <w:szCs w:val="28"/>
        </w:rPr>
      </w:pPr>
      <w:r w:rsidRPr="00666DF9">
        <w:rPr>
          <w:sz w:val="28"/>
          <w:szCs w:val="28"/>
        </w:rPr>
        <w:t>От конструктивного исполнения СП зависит их надежность и долговечность</w:t>
      </w:r>
      <w:r w:rsidR="00786B4E">
        <w:rPr>
          <w:sz w:val="28"/>
          <w:szCs w:val="28"/>
        </w:rPr>
        <w:t xml:space="preserve"> </w:t>
      </w:r>
      <w:r w:rsidRPr="00666DF9">
        <w:rPr>
          <w:sz w:val="28"/>
          <w:szCs w:val="28"/>
        </w:rPr>
        <w:t xml:space="preserve">в данных условиях среды, безопасность в отношении пожара, взрыва и поражения электрическим током, а также удобство обслуживания. В практике проектирования решение этой задачи сводится к выбору степени защиты световых приборов </w:t>
      </w:r>
      <w:r w:rsidRPr="00666DF9">
        <w:rPr>
          <w:sz w:val="28"/>
          <w:szCs w:val="28"/>
          <w:lang w:val="en-US"/>
        </w:rPr>
        <w:t>IP</w:t>
      </w:r>
      <w:r w:rsidRPr="00666DF9">
        <w:rPr>
          <w:sz w:val="28"/>
          <w:szCs w:val="28"/>
        </w:rPr>
        <w:t xml:space="preserve"> от воздействия окружающей среды.</w:t>
      </w:r>
    </w:p>
    <w:p w:rsidR="00666DF9" w:rsidRPr="00666DF9" w:rsidRDefault="00666DF9" w:rsidP="00666DF9">
      <w:pPr>
        <w:spacing w:line="360" w:lineRule="auto"/>
        <w:ind w:firstLine="709"/>
        <w:jc w:val="both"/>
        <w:rPr>
          <w:sz w:val="28"/>
          <w:szCs w:val="28"/>
        </w:rPr>
      </w:pPr>
      <w:r w:rsidRPr="00666DF9">
        <w:rPr>
          <w:sz w:val="28"/>
          <w:szCs w:val="28"/>
        </w:rPr>
        <w:t>Распределение светового потока</w:t>
      </w:r>
      <w:r w:rsidR="00786B4E">
        <w:rPr>
          <w:sz w:val="28"/>
          <w:szCs w:val="28"/>
        </w:rPr>
        <w:t xml:space="preserve"> </w:t>
      </w:r>
      <w:r w:rsidRPr="00666DF9">
        <w:rPr>
          <w:sz w:val="28"/>
          <w:szCs w:val="28"/>
        </w:rPr>
        <w:t>в верхнюю и нижнюю полусферы окружающего пространства, а также форма кривой силы света являются основными показателями, определяющими качество освещения. С увеличением доли потока, направляемого световым прибором в верхнюю полусферу, смягчаются и исчезают тени, уменьшается блескость, улучшаются условия освещения различно ориентированных в пространстве поверхностей, но при этом всегда возрастает мощность осветительной установки. Поэтому в производственных помещениях следует применять световые приборы класса П и Н, в общественных – класса Н и реже Р. Выбор светового прибора с той или иной кривой силы света зависит от характеристики помещения. Для очень высоких помещений наиболее выгодны светильники с концентрированной кривой силы света К, а по мере уменьшения высоты – с кривыми Г и Д. В помещениях, где рабочие поверхности находятся в произвольно расположенных или вертикальных плоскостях, применяются светильники с кривой силы света Л и М. Для большинства сельскохозяйственных помещений выбираются световые приборы с кривыми силы света М, Д и Г.</w:t>
      </w:r>
    </w:p>
    <w:p w:rsidR="00666DF9" w:rsidRPr="00666DF9" w:rsidRDefault="00666DF9" w:rsidP="00666DF9">
      <w:pPr>
        <w:spacing w:line="360" w:lineRule="auto"/>
        <w:ind w:firstLine="709"/>
        <w:jc w:val="both"/>
        <w:rPr>
          <w:sz w:val="28"/>
          <w:szCs w:val="28"/>
        </w:rPr>
      </w:pPr>
      <w:r w:rsidRPr="00666DF9">
        <w:rPr>
          <w:sz w:val="28"/>
          <w:szCs w:val="28"/>
        </w:rPr>
        <w:t>Основным фактором, определяющим энергетическую эффективность для данного типа источника света, является коэффициент использования светового потока, который зависит от КПД светильника и, в наибольшей степени, от формы кривой силы света. Таким образом, нужно выбирать световые приборы с наибольшим КПД и более концентрированной (в пределах светотехнических требований) кривой силы света.</w:t>
      </w:r>
    </w:p>
    <w:p w:rsidR="00666DF9" w:rsidRPr="00666DF9" w:rsidRDefault="00666DF9" w:rsidP="00666DF9">
      <w:pPr>
        <w:spacing w:line="360" w:lineRule="auto"/>
        <w:ind w:firstLine="709"/>
        <w:jc w:val="both"/>
        <w:rPr>
          <w:sz w:val="28"/>
          <w:szCs w:val="28"/>
        </w:rPr>
      </w:pPr>
      <w:r w:rsidRPr="00666DF9">
        <w:rPr>
          <w:sz w:val="28"/>
          <w:szCs w:val="28"/>
        </w:rPr>
        <w:t>Наиболее целесообразный тип светового прибора должен выбираться на основе полного технико-экономического сопоставления различных возможных вариантов. Выбор светового прибора для данного помещения представлен в таблице 2.</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Таблица 3 –</w:t>
      </w:r>
      <w:r w:rsidR="00786B4E">
        <w:rPr>
          <w:sz w:val="28"/>
          <w:szCs w:val="28"/>
        </w:rPr>
        <w:t xml:space="preserve"> </w:t>
      </w:r>
      <w:r w:rsidRPr="00666DF9">
        <w:rPr>
          <w:sz w:val="28"/>
          <w:szCs w:val="28"/>
        </w:rPr>
        <w:t>Выбор светового прибора [1, стр. 239].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3138"/>
        <w:gridCol w:w="3182"/>
      </w:tblGrid>
      <w:tr w:rsidR="00666DF9" w:rsidRPr="00666DF9" w:rsidTr="00AD1299">
        <w:tc>
          <w:tcPr>
            <w:tcW w:w="3402" w:type="dxa"/>
            <w:vAlign w:val="center"/>
          </w:tcPr>
          <w:p w:rsidR="00666DF9" w:rsidRPr="00666DF9" w:rsidRDefault="00666DF9" w:rsidP="00666DF9">
            <w:pPr>
              <w:spacing w:line="360" w:lineRule="auto"/>
              <w:ind w:firstLine="709"/>
              <w:jc w:val="both"/>
              <w:rPr>
                <w:sz w:val="28"/>
                <w:szCs w:val="28"/>
                <w:lang w:val="en-US"/>
              </w:rPr>
            </w:pPr>
            <w:r w:rsidRPr="00666DF9">
              <w:rPr>
                <w:sz w:val="28"/>
                <w:szCs w:val="28"/>
                <w:lang w:val="en-US"/>
              </w:rPr>
              <w:t>IP (IP 20 – IP 23)</w:t>
            </w:r>
          </w:p>
        </w:tc>
        <w:tc>
          <w:tcPr>
            <w:tcW w:w="3402" w:type="dxa"/>
            <w:vAlign w:val="center"/>
          </w:tcPr>
          <w:p w:rsidR="00666DF9" w:rsidRPr="00666DF9" w:rsidRDefault="00666DF9" w:rsidP="00666DF9">
            <w:pPr>
              <w:spacing w:line="360" w:lineRule="auto"/>
              <w:ind w:firstLine="709"/>
              <w:jc w:val="both"/>
              <w:rPr>
                <w:sz w:val="28"/>
                <w:szCs w:val="28"/>
              </w:rPr>
            </w:pPr>
            <w:r w:rsidRPr="00666DF9">
              <w:rPr>
                <w:sz w:val="28"/>
                <w:szCs w:val="28"/>
              </w:rPr>
              <w:t>КСС (Д и Г)</w:t>
            </w:r>
          </w:p>
        </w:tc>
        <w:tc>
          <w:tcPr>
            <w:tcW w:w="3402" w:type="dxa"/>
            <w:vAlign w:val="center"/>
          </w:tcPr>
          <w:p w:rsidR="00666DF9" w:rsidRPr="00666DF9" w:rsidRDefault="00666DF9" w:rsidP="00666DF9">
            <w:pPr>
              <w:spacing w:line="360" w:lineRule="auto"/>
              <w:ind w:firstLine="709"/>
              <w:jc w:val="both"/>
              <w:rPr>
                <w:sz w:val="28"/>
                <w:szCs w:val="28"/>
              </w:rPr>
            </w:pPr>
            <w:r w:rsidRPr="00666DF9">
              <w:rPr>
                <w:sz w:val="28"/>
                <w:szCs w:val="28"/>
              </w:rPr>
              <w:t>КПД</w:t>
            </w:r>
          </w:p>
        </w:tc>
      </w:tr>
      <w:tr w:rsidR="00666DF9" w:rsidRPr="00666DF9" w:rsidTr="00AD1299">
        <w:tc>
          <w:tcPr>
            <w:tcW w:w="3402" w:type="dxa"/>
          </w:tcPr>
          <w:p w:rsidR="00666DF9" w:rsidRPr="00666DF9" w:rsidRDefault="00666DF9" w:rsidP="00666DF9">
            <w:pPr>
              <w:spacing w:line="360" w:lineRule="auto"/>
              <w:ind w:firstLine="709"/>
              <w:jc w:val="both"/>
              <w:rPr>
                <w:sz w:val="28"/>
                <w:szCs w:val="28"/>
              </w:rPr>
            </w:pPr>
            <w:r w:rsidRPr="00666DF9">
              <w:rPr>
                <w:sz w:val="28"/>
                <w:szCs w:val="28"/>
              </w:rPr>
              <w:t>НСП 17 (</w:t>
            </w:r>
            <w:r w:rsidRPr="00666DF9">
              <w:rPr>
                <w:sz w:val="28"/>
                <w:szCs w:val="28"/>
                <w:lang w:val="en-US"/>
              </w:rPr>
              <w:t>IP</w:t>
            </w:r>
            <w:r w:rsidRPr="00666DF9">
              <w:rPr>
                <w:sz w:val="28"/>
                <w:szCs w:val="28"/>
              </w:rPr>
              <w:t xml:space="preserve"> 20)</w:t>
            </w:r>
          </w:p>
        </w:tc>
        <w:tc>
          <w:tcPr>
            <w:tcW w:w="3402" w:type="dxa"/>
          </w:tcPr>
          <w:p w:rsidR="00666DF9" w:rsidRPr="00666DF9" w:rsidRDefault="00666DF9" w:rsidP="00666DF9">
            <w:pPr>
              <w:spacing w:line="360" w:lineRule="auto"/>
              <w:ind w:firstLine="709"/>
              <w:jc w:val="both"/>
              <w:rPr>
                <w:sz w:val="28"/>
                <w:szCs w:val="28"/>
              </w:rPr>
            </w:pPr>
            <w:r w:rsidRPr="00666DF9">
              <w:rPr>
                <w:sz w:val="28"/>
                <w:szCs w:val="28"/>
              </w:rPr>
              <w:t>НСП 01 (Д2)</w:t>
            </w:r>
          </w:p>
        </w:tc>
        <w:tc>
          <w:tcPr>
            <w:tcW w:w="3402" w:type="dxa"/>
          </w:tcPr>
          <w:p w:rsidR="00666DF9" w:rsidRPr="00666DF9" w:rsidRDefault="00666DF9" w:rsidP="00666DF9">
            <w:pPr>
              <w:spacing w:line="360" w:lineRule="auto"/>
              <w:ind w:firstLine="709"/>
              <w:jc w:val="both"/>
              <w:rPr>
                <w:sz w:val="28"/>
                <w:szCs w:val="28"/>
              </w:rPr>
            </w:pPr>
            <w:r w:rsidRPr="00666DF9">
              <w:rPr>
                <w:sz w:val="28"/>
                <w:szCs w:val="28"/>
              </w:rPr>
              <w:t>НСП 01 (</w:t>
            </w:r>
            <w:r w:rsidRPr="00666DF9">
              <w:rPr>
                <w:sz w:val="28"/>
                <w:szCs w:val="28"/>
              </w:rPr>
              <w:sym w:font="Symbol" w:char="F068"/>
            </w:r>
            <w:r w:rsidRPr="00666DF9">
              <w:rPr>
                <w:sz w:val="28"/>
                <w:szCs w:val="28"/>
              </w:rPr>
              <w:t>=71%)</w:t>
            </w:r>
          </w:p>
        </w:tc>
      </w:tr>
      <w:tr w:rsidR="00666DF9" w:rsidRPr="00666DF9" w:rsidTr="00AD1299">
        <w:tc>
          <w:tcPr>
            <w:tcW w:w="3402" w:type="dxa"/>
          </w:tcPr>
          <w:p w:rsidR="00666DF9" w:rsidRPr="00666DF9" w:rsidRDefault="00666DF9" w:rsidP="00666DF9">
            <w:pPr>
              <w:spacing w:line="360" w:lineRule="auto"/>
              <w:ind w:firstLine="709"/>
              <w:jc w:val="both"/>
              <w:rPr>
                <w:sz w:val="28"/>
                <w:szCs w:val="28"/>
              </w:rPr>
            </w:pPr>
            <w:r w:rsidRPr="00666DF9">
              <w:rPr>
                <w:sz w:val="28"/>
                <w:szCs w:val="28"/>
              </w:rPr>
              <w:t>НСП 01 (</w:t>
            </w:r>
            <w:r w:rsidRPr="00666DF9">
              <w:rPr>
                <w:sz w:val="28"/>
                <w:szCs w:val="28"/>
                <w:lang w:val="en-US"/>
              </w:rPr>
              <w:t>IP</w:t>
            </w:r>
            <w:r w:rsidRPr="00666DF9">
              <w:rPr>
                <w:sz w:val="28"/>
                <w:szCs w:val="28"/>
              </w:rPr>
              <w:t xml:space="preserve"> 23)</w:t>
            </w:r>
          </w:p>
        </w:tc>
        <w:tc>
          <w:tcPr>
            <w:tcW w:w="3402" w:type="dxa"/>
          </w:tcPr>
          <w:p w:rsidR="00666DF9" w:rsidRPr="00666DF9" w:rsidRDefault="00666DF9" w:rsidP="00666DF9">
            <w:pPr>
              <w:spacing w:line="360" w:lineRule="auto"/>
              <w:ind w:firstLine="709"/>
              <w:jc w:val="both"/>
              <w:rPr>
                <w:sz w:val="28"/>
                <w:szCs w:val="28"/>
              </w:rPr>
            </w:pPr>
          </w:p>
        </w:tc>
        <w:tc>
          <w:tcPr>
            <w:tcW w:w="3402" w:type="dxa"/>
          </w:tcPr>
          <w:p w:rsidR="00666DF9" w:rsidRPr="00666DF9" w:rsidRDefault="00666DF9" w:rsidP="00666DF9">
            <w:pPr>
              <w:spacing w:line="360" w:lineRule="auto"/>
              <w:ind w:firstLine="709"/>
              <w:jc w:val="both"/>
              <w:rPr>
                <w:sz w:val="28"/>
                <w:szCs w:val="28"/>
              </w:rPr>
            </w:pPr>
          </w:p>
        </w:tc>
      </w:tr>
      <w:tr w:rsidR="00666DF9" w:rsidRPr="00666DF9" w:rsidTr="00AD1299">
        <w:tc>
          <w:tcPr>
            <w:tcW w:w="3402" w:type="dxa"/>
          </w:tcPr>
          <w:p w:rsidR="00666DF9" w:rsidRPr="00666DF9" w:rsidRDefault="00666DF9" w:rsidP="00666DF9">
            <w:pPr>
              <w:spacing w:line="360" w:lineRule="auto"/>
              <w:ind w:firstLine="709"/>
              <w:jc w:val="both"/>
              <w:rPr>
                <w:sz w:val="28"/>
                <w:szCs w:val="28"/>
              </w:rPr>
            </w:pPr>
            <w:r w:rsidRPr="00666DF9">
              <w:rPr>
                <w:sz w:val="28"/>
                <w:szCs w:val="28"/>
              </w:rPr>
              <w:t>НСП 04(</w:t>
            </w:r>
            <w:r w:rsidRPr="00666DF9">
              <w:rPr>
                <w:sz w:val="28"/>
                <w:szCs w:val="28"/>
                <w:lang w:val="en-US"/>
              </w:rPr>
              <w:t>IP</w:t>
            </w:r>
            <w:r w:rsidRPr="00666DF9">
              <w:rPr>
                <w:sz w:val="28"/>
                <w:szCs w:val="28"/>
              </w:rPr>
              <w:t xml:space="preserve"> 23)</w:t>
            </w:r>
          </w:p>
        </w:tc>
        <w:tc>
          <w:tcPr>
            <w:tcW w:w="3402" w:type="dxa"/>
          </w:tcPr>
          <w:p w:rsidR="00666DF9" w:rsidRPr="00666DF9" w:rsidRDefault="00666DF9" w:rsidP="00666DF9">
            <w:pPr>
              <w:spacing w:line="360" w:lineRule="auto"/>
              <w:ind w:firstLine="709"/>
              <w:jc w:val="both"/>
              <w:rPr>
                <w:sz w:val="28"/>
                <w:szCs w:val="28"/>
              </w:rPr>
            </w:pPr>
          </w:p>
        </w:tc>
        <w:tc>
          <w:tcPr>
            <w:tcW w:w="3402" w:type="dxa"/>
          </w:tcPr>
          <w:p w:rsidR="00666DF9" w:rsidRPr="00666DF9" w:rsidRDefault="00666DF9" w:rsidP="00666DF9">
            <w:pPr>
              <w:spacing w:line="360" w:lineRule="auto"/>
              <w:ind w:firstLine="709"/>
              <w:jc w:val="both"/>
              <w:rPr>
                <w:sz w:val="28"/>
                <w:szCs w:val="28"/>
              </w:rPr>
            </w:pPr>
          </w:p>
        </w:tc>
      </w:tr>
      <w:tr w:rsidR="00666DF9" w:rsidRPr="00666DF9" w:rsidTr="00AD1299">
        <w:tc>
          <w:tcPr>
            <w:tcW w:w="3402" w:type="dxa"/>
          </w:tcPr>
          <w:p w:rsidR="00666DF9" w:rsidRPr="00666DF9" w:rsidRDefault="00666DF9" w:rsidP="00666DF9">
            <w:pPr>
              <w:spacing w:line="360" w:lineRule="auto"/>
              <w:ind w:firstLine="709"/>
              <w:jc w:val="both"/>
              <w:rPr>
                <w:sz w:val="28"/>
                <w:szCs w:val="28"/>
              </w:rPr>
            </w:pPr>
          </w:p>
        </w:tc>
        <w:tc>
          <w:tcPr>
            <w:tcW w:w="3402" w:type="dxa"/>
          </w:tcPr>
          <w:p w:rsidR="00666DF9" w:rsidRPr="00666DF9" w:rsidRDefault="00666DF9" w:rsidP="00666DF9">
            <w:pPr>
              <w:spacing w:line="360" w:lineRule="auto"/>
              <w:ind w:firstLine="709"/>
              <w:jc w:val="both"/>
              <w:rPr>
                <w:sz w:val="28"/>
                <w:szCs w:val="28"/>
              </w:rPr>
            </w:pPr>
          </w:p>
        </w:tc>
        <w:tc>
          <w:tcPr>
            <w:tcW w:w="3402" w:type="dxa"/>
          </w:tcPr>
          <w:p w:rsidR="00666DF9" w:rsidRPr="00666DF9" w:rsidRDefault="00666DF9" w:rsidP="00666DF9">
            <w:pPr>
              <w:spacing w:line="360" w:lineRule="auto"/>
              <w:ind w:firstLine="709"/>
              <w:jc w:val="both"/>
              <w:rPr>
                <w:sz w:val="28"/>
                <w:szCs w:val="28"/>
              </w:rPr>
            </w:pPr>
          </w:p>
        </w:tc>
      </w:tr>
      <w:tr w:rsidR="00666DF9" w:rsidRPr="00666DF9" w:rsidTr="00AD1299">
        <w:tc>
          <w:tcPr>
            <w:tcW w:w="3402" w:type="dxa"/>
          </w:tcPr>
          <w:p w:rsidR="00666DF9" w:rsidRPr="00666DF9" w:rsidRDefault="00666DF9" w:rsidP="00666DF9">
            <w:pPr>
              <w:spacing w:line="360" w:lineRule="auto"/>
              <w:ind w:firstLine="709"/>
              <w:jc w:val="both"/>
              <w:rPr>
                <w:sz w:val="28"/>
                <w:szCs w:val="28"/>
              </w:rPr>
            </w:pPr>
          </w:p>
        </w:tc>
        <w:tc>
          <w:tcPr>
            <w:tcW w:w="3402" w:type="dxa"/>
          </w:tcPr>
          <w:p w:rsidR="00666DF9" w:rsidRPr="00666DF9" w:rsidRDefault="00666DF9" w:rsidP="00666DF9">
            <w:pPr>
              <w:spacing w:line="360" w:lineRule="auto"/>
              <w:ind w:firstLine="709"/>
              <w:jc w:val="both"/>
              <w:rPr>
                <w:sz w:val="28"/>
                <w:szCs w:val="28"/>
              </w:rPr>
            </w:pPr>
          </w:p>
        </w:tc>
        <w:tc>
          <w:tcPr>
            <w:tcW w:w="3402" w:type="dxa"/>
          </w:tcPr>
          <w:p w:rsidR="00666DF9" w:rsidRPr="00666DF9" w:rsidRDefault="00666DF9" w:rsidP="00666DF9">
            <w:pPr>
              <w:spacing w:line="360" w:lineRule="auto"/>
              <w:ind w:firstLine="709"/>
              <w:jc w:val="both"/>
              <w:rPr>
                <w:sz w:val="28"/>
                <w:szCs w:val="28"/>
              </w:rPr>
            </w:pPr>
          </w:p>
        </w:tc>
      </w:tr>
    </w:tbl>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Выберем световой прибор НСП 01.</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1.3.2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Существует два вида размещения световых приборов: равномерное и локализованное. При локализованном способе размещения вопрос выбора места расположения светового прибора должен решаться в каждом случае индивидуально на основе размещения освещаемых объектов. При равномерном размещении световых приборов следует руководствоваться рядом общих положений. Световые приборы обычно размещают по вершинам квадратов или ромбов, оптимальный размер стороны которых определяется по формуле:</w:t>
      </w:r>
    </w:p>
    <w:p w:rsidR="00666DF9" w:rsidRPr="00666DF9" w:rsidRDefault="00CB6838" w:rsidP="00666DF9">
      <w:pPr>
        <w:spacing w:line="360" w:lineRule="auto"/>
        <w:ind w:firstLine="709"/>
        <w:jc w:val="both"/>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23.25pt">
            <v:imagedata r:id="rId7"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(1)</w:t>
      </w:r>
    </w:p>
    <w:p w:rsidR="00666DF9" w:rsidRPr="00666DF9" w:rsidRDefault="00666DF9" w:rsidP="00666DF9">
      <w:pPr>
        <w:spacing w:line="360" w:lineRule="auto"/>
        <w:ind w:firstLine="709"/>
        <w:jc w:val="both"/>
        <w:rPr>
          <w:sz w:val="28"/>
          <w:szCs w:val="28"/>
        </w:rPr>
      </w:pPr>
      <w:r w:rsidRPr="00666DF9">
        <w:rPr>
          <w:sz w:val="28"/>
          <w:szCs w:val="28"/>
        </w:rPr>
        <w:t xml:space="preserve">где </w:t>
      </w:r>
      <w:r w:rsidRPr="00666DF9">
        <w:rPr>
          <w:sz w:val="28"/>
          <w:szCs w:val="28"/>
        </w:rPr>
        <w:sym w:font="Symbol" w:char="F06C"/>
      </w:r>
      <w:r w:rsidRPr="00666DF9">
        <w:rPr>
          <w:sz w:val="28"/>
          <w:szCs w:val="28"/>
          <w:vertAlign w:val="subscript"/>
        </w:rPr>
        <w:t xml:space="preserve">Э </w:t>
      </w:r>
      <w:r w:rsidRPr="00666DF9">
        <w:rPr>
          <w:sz w:val="28"/>
          <w:szCs w:val="28"/>
        </w:rPr>
        <w:t xml:space="preserve">и </w:t>
      </w:r>
      <w:r w:rsidRPr="00666DF9">
        <w:rPr>
          <w:sz w:val="28"/>
          <w:szCs w:val="28"/>
        </w:rPr>
        <w:sym w:font="Symbol" w:char="F06C"/>
      </w:r>
      <w:r w:rsidRPr="00666DF9">
        <w:rPr>
          <w:sz w:val="28"/>
          <w:szCs w:val="28"/>
          <w:vertAlign w:val="subscript"/>
        </w:rPr>
        <w:t>С</w:t>
      </w:r>
      <w:r w:rsidRPr="00666DF9">
        <w:rPr>
          <w:sz w:val="28"/>
          <w:szCs w:val="28"/>
        </w:rPr>
        <w:t xml:space="preserve"> – относительные светотехническое и энергетическое наивыгоднейшее расстояние между светильниками; Н</w:t>
      </w:r>
      <w:r w:rsidRPr="00666DF9">
        <w:rPr>
          <w:sz w:val="28"/>
          <w:szCs w:val="28"/>
          <w:vertAlign w:val="subscript"/>
        </w:rPr>
        <w:t>Р</w:t>
      </w:r>
      <w:r w:rsidRPr="00666DF9">
        <w:rPr>
          <w:sz w:val="28"/>
          <w:szCs w:val="28"/>
        </w:rPr>
        <w:t xml:space="preserve"> – расчетная высота осветительной установки, м.</w:t>
      </w:r>
    </w:p>
    <w:p w:rsidR="00666DF9" w:rsidRPr="00666DF9" w:rsidRDefault="00666DF9" w:rsidP="00666DF9">
      <w:pPr>
        <w:spacing w:line="360" w:lineRule="auto"/>
        <w:ind w:firstLine="709"/>
        <w:jc w:val="both"/>
        <w:rPr>
          <w:sz w:val="28"/>
          <w:szCs w:val="28"/>
        </w:rPr>
      </w:pPr>
      <w:r w:rsidRPr="00666DF9">
        <w:rPr>
          <w:sz w:val="28"/>
          <w:szCs w:val="28"/>
        </w:rPr>
        <w:t xml:space="preserve">Численные значения </w:t>
      </w:r>
      <w:r w:rsidRPr="00666DF9">
        <w:rPr>
          <w:sz w:val="28"/>
          <w:szCs w:val="28"/>
        </w:rPr>
        <w:sym w:font="Symbol" w:char="F06C"/>
      </w:r>
      <w:r w:rsidRPr="00666DF9">
        <w:rPr>
          <w:sz w:val="28"/>
          <w:szCs w:val="28"/>
          <w:vertAlign w:val="subscript"/>
        </w:rPr>
        <w:t xml:space="preserve">Э </w:t>
      </w:r>
      <w:r w:rsidRPr="00666DF9">
        <w:rPr>
          <w:sz w:val="28"/>
          <w:szCs w:val="28"/>
        </w:rPr>
        <w:t xml:space="preserve">и </w:t>
      </w:r>
      <w:r w:rsidRPr="00666DF9">
        <w:rPr>
          <w:sz w:val="28"/>
          <w:szCs w:val="28"/>
        </w:rPr>
        <w:sym w:font="Symbol" w:char="F06C"/>
      </w:r>
      <w:r w:rsidRPr="00666DF9">
        <w:rPr>
          <w:sz w:val="28"/>
          <w:szCs w:val="28"/>
          <w:vertAlign w:val="subscript"/>
        </w:rPr>
        <w:t>С</w:t>
      </w:r>
      <w:r w:rsidRPr="00666DF9">
        <w:rPr>
          <w:sz w:val="28"/>
          <w:szCs w:val="28"/>
        </w:rPr>
        <w:t xml:space="preserve"> зависят от типа кривой силы света [2, стр.12].</w:t>
      </w:r>
    </w:p>
    <w:p w:rsidR="00666DF9" w:rsidRPr="00666DF9" w:rsidRDefault="00CB6838" w:rsidP="00666DF9">
      <w:pPr>
        <w:spacing w:line="360" w:lineRule="auto"/>
        <w:ind w:firstLine="709"/>
        <w:jc w:val="both"/>
        <w:rPr>
          <w:sz w:val="28"/>
          <w:szCs w:val="28"/>
        </w:rPr>
      </w:pPr>
      <w:r>
        <w:rPr>
          <w:position w:val="-12"/>
          <w:sz w:val="28"/>
          <w:szCs w:val="28"/>
        </w:rPr>
        <w:pict>
          <v:shape id="_x0000_i1026" type="#_x0000_t75" style="width:125.25pt;height:22.5pt">
            <v:imagedata r:id="rId8"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(2)</w:t>
      </w:r>
    </w:p>
    <w:p w:rsidR="00666DF9" w:rsidRPr="00666DF9" w:rsidRDefault="00666DF9" w:rsidP="00666DF9">
      <w:pPr>
        <w:spacing w:line="360" w:lineRule="auto"/>
        <w:ind w:firstLine="709"/>
        <w:jc w:val="both"/>
        <w:rPr>
          <w:sz w:val="28"/>
          <w:szCs w:val="28"/>
        </w:rPr>
      </w:pPr>
      <w:r w:rsidRPr="00666DF9">
        <w:rPr>
          <w:sz w:val="28"/>
          <w:szCs w:val="28"/>
        </w:rPr>
        <w:t>где Н</w:t>
      </w:r>
      <w:r w:rsidRPr="00666DF9">
        <w:rPr>
          <w:sz w:val="28"/>
          <w:szCs w:val="28"/>
          <w:vertAlign w:val="subscript"/>
        </w:rPr>
        <w:t>0</w:t>
      </w:r>
      <w:r w:rsidRPr="00666DF9">
        <w:rPr>
          <w:sz w:val="28"/>
          <w:szCs w:val="28"/>
        </w:rPr>
        <w:t xml:space="preserve"> – высота помещения, м; </w:t>
      </w:r>
      <w:r w:rsidRPr="00666DF9">
        <w:rPr>
          <w:sz w:val="28"/>
          <w:szCs w:val="28"/>
          <w:lang w:val="en-US"/>
        </w:rPr>
        <w:t>h</w:t>
      </w:r>
      <w:r w:rsidRPr="00666DF9">
        <w:rPr>
          <w:sz w:val="28"/>
          <w:szCs w:val="28"/>
          <w:vertAlign w:val="subscript"/>
        </w:rPr>
        <w:t>СВ</w:t>
      </w:r>
      <w:r w:rsidRPr="00666DF9">
        <w:rPr>
          <w:sz w:val="28"/>
          <w:szCs w:val="28"/>
        </w:rPr>
        <w:t xml:space="preserve"> – высота свеса светильника, м; </w:t>
      </w:r>
      <w:r w:rsidRPr="00666DF9">
        <w:rPr>
          <w:sz w:val="28"/>
          <w:szCs w:val="28"/>
          <w:lang w:val="en-US"/>
        </w:rPr>
        <w:t>h</w:t>
      </w:r>
      <w:r w:rsidRPr="00666DF9">
        <w:rPr>
          <w:sz w:val="28"/>
          <w:szCs w:val="28"/>
          <w:vertAlign w:val="subscript"/>
        </w:rPr>
        <w:t>Р</w:t>
      </w:r>
      <w:r w:rsidRPr="00666DF9">
        <w:rPr>
          <w:sz w:val="28"/>
          <w:szCs w:val="28"/>
        </w:rPr>
        <w:t xml:space="preserve"> – высота рабочей поверхности от пола, м.</w:t>
      </w:r>
    </w:p>
    <w:p w:rsidR="00666DF9" w:rsidRPr="00666DF9" w:rsidRDefault="00666DF9" w:rsidP="00666DF9">
      <w:pPr>
        <w:spacing w:line="360" w:lineRule="auto"/>
        <w:ind w:firstLine="709"/>
        <w:jc w:val="both"/>
        <w:rPr>
          <w:sz w:val="28"/>
          <w:szCs w:val="28"/>
        </w:rPr>
      </w:pPr>
      <w:r w:rsidRPr="00666DF9">
        <w:rPr>
          <w:sz w:val="28"/>
          <w:szCs w:val="28"/>
        </w:rPr>
        <w:t>Крайние светильники устанавливаются на расстоянии (0,5…0,7)</w:t>
      </w:r>
      <w:r w:rsidRPr="00666DF9">
        <w:rPr>
          <w:sz w:val="28"/>
          <w:szCs w:val="28"/>
        </w:rPr>
        <w:sym w:font="Symbol" w:char="F0D7"/>
      </w:r>
      <w:r w:rsidRPr="00666DF9">
        <w:rPr>
          <w:sz w:val="28"/>
          <w:szCs w:val="28"/>
          <w:lang w:val="en-US"/>
        </w:rPr>
        <w:t>L</w:t>
      </w:r>
      <w:r w:rsidRPr="00666DF9">
        <w:rPr>
          <w:sz w:val="28"/>
          <w:szCs w:val="28"/>
        </w:rPr>
        <w:t xml:space="preserve"> от стены. Светильники с люминесцентными лампами располагаются обычно рядами параллельно стенам с окнами или длинной стороне помещения. В зависимости от уровня нормированной освещенности светильники располагаются непрерывными рядами или рядами с разрывами. Расстояние между рядами определяется так же, как и в случае одинарных светильников по формуле (1).</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НСП 01 имеет кривую силы света типа Д2,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=1,4</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=1,6</w:t>
      </w:r>
    </w:p>
    <w:p w:rsidR="00666DF9" w:rsidRPr="00666DF9" w:rsidRDefault="00CB6838" w:rsidP="00666DF9">
      <w:pPr>
        <w:spacing w:line="360" w:lineRule="auto"/>
        <w:ind w:firstLine="709"/>
        <w:jc w:val="both"/>
        <w:rPr>
          <w:sz w:val="28"/>
          <w:szCs w:val="28"/>
        </w:rPr>
      </w:pPr>
      <w:r>
        <w:rPr>
          <w:position w:val="-10"/>
          <w:sz w:val="28"/>
          <w:szCs w:val="28"/>
        </w:rPr>
        <w:pict>
          <v:shape id="_x0000_i1027" type="#_x0000_t75" style="width:144.75pt;height:21pt">
            <v:imagedata r:id="rId9"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8"/>
          <w:sz w:val="28"/>
          <w:szCs w:val="28"/>
        </w:rPr>
        <w:pict>
          <v:shape id="_x0000_i1028" type="#_x0000_t75" style="width:129pt;height:19.5pt">
            <v:imagedata r:id="rId10"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029" type="#_x0000_t75" style="width:82.5pt;height:19.5pt">
            <v:imagedata r:id="rId11" o:title=""/>
          </v:shape>
        </w:pict>
      </w:r>
      <w:r w:rsidR="008C1580">
        <w:rPr>
          <w:sz w:val="28"/>
          <w:szCs w:val="28"/>
        </w:rPr>
        <w:t xml:space="preserve">  </w:t>
      </w:r>
      <w:r>
        <w:rPr>
          <w:position w:val="-6"/>
          <w:sz w:val="28"/>
          <w:szCs w:val="28"/>
        </w:rPr>
        <w:pict>
          <v:shape id="_x0000_i1030"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031" type="#_x0000_t75" style="width:69.75pt;height:23.25pt">
            <v:imagedata r:id="rId13"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032" type="#_x0000_t75" style="width:126pt;height:31.5pt">
            <v:imagedata r:id="rId14"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033" type="#_x0000_t75" style="width:138.75pt;height:34.5pt">
            <v:imagedata r:id="rId15"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034" type="#_x0000_t75" style="width:128.25pt;height:24.75pt">
            <v:imagedata r:id="rId16"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только один световой прибор данного типа.</w:t>
      </w:r>
    </w:p>
    <w:p w:rsidR="00666DF9" w:rsidRPr="00666DF9" w:rsidRDefault="00666DF9" w:rsidP="00666DF9">
      <w:pPr>
        <w:spacing w:line="360" w:lineRule="auto"/>
        <w:ind w:firstLine="709"/>
        <w:jc w:val="both"/>
        <w:rPr>
          <w:sz w:val="28"/>
          <w:szCs w:val="28"/>
        </w:rPr>
      </w:pPr>
      <w:r w:rsidRPr="00666DF9">
        <w:rPr>
          <w:sz w:val="28"/>
          <w:szCs w:val="28"/>
        </w:rPr>
        <w:t>1.3.3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Для решения этой задачи в практике применяют три метода: точечный, метод коэффициента использования светового потока и метод удельной мощности.</w:t>
      </w:r>
    </w:p>
    <w:p w:rsidR="00666DF9" w:rsidRPr="00666DF9" w:rsidRDefault="00666DF9" w:rsidP="00666DF9">
      <w:pPr>
        <w:spacing w:line="360" w:lineRule="auto"/>
        <w:ind w:firstLine="709"/>
        <w:jc w:val="both"/>
        <w:rPr>
          <w:sz w:val="28"/>
          <w:szCs w:val="28"/>
        </w:rPr>
      </w:pPr>
      <w:r w:rsidRPr="00666DF9">
        <w:rPr>
          <w:sz w:val="28"/>
          <w:szCs w:val="28"/>
        </w:rPr>
        <w:t>Точечный метод применяется для расчета общего равномерного и локализованного освещения помещений и открытых пространств, а также местного освещения при любом расположении освещаемых поверхностей.</w:t>
      </w:r>
    </w:p>
    <w:p w:rsidR="00666DF9" w:rsidRPr="00666DF9" w:rsidRDefault="00666DF9" w:rsidP="00666DF9">
      <w:pPr>
        <w:spacing w:line="360" w:lineRule="auto"/>
        <w:ind w:firstLine="709"/>
        <w:jc w:val="both"/>
        <w:rPr>
          <w:sz w:val="28"/>
          <w:szCs w:val="28"/>
        </w:rPr>
      </w:pPr>
      <w:r w:rsidRPr="00666DF9">
        <w:rPr>
          <w:sz w:val="28"/>
          <w:szCs w:val="28"/>
        </w:rPr>
        <w:t>Метод коэффициента использования светового потока применяется для общего равномерного освещения горизонтальных поверхностей только закрытых помещений со светлыми ограждающими поверхностями. Когда нормирована средняя освещенность, его можно применять и для расчета наружного освещения.</w:t>
      </w:r>
    </w:p>
    <w:p w:rsidR="00666DF9" w:rsidRPr="00666DF9" w:rsidRDefault="00666DF9" w:rsidP="00666DF9">
      <w:pPr>
        <w:spacing w:line="360" w:lineRule="auto"/>
        <w:ind w:firstLine="709"/>
        <w:jc w:val="both"/>
        <w:rPr>
          <w:sz w:val="28"/>
          <w:szCs w:val="28"/>
        </w:rPr>
      </w:pPr>
      <w:r w:rsidRPr="00666DF9">
        <w:rPr>
          <w:sz w:val="28"/>
          <w:szCs w:val="28"/>
        </w:rPr>
        <w:t>Метод удельной мощности является упрощенным методом коэффициента использования и рекомендуется для расчета освещения второстепенных помещений, а также осветительной нагрузки, когда расчет освещения не входит в задание проекта.</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методом удельной мощности:</w:t>
      </w:r>
    </w:p>
    <w:p w:rsidR="00666DF9" w:rsidRPr="00666DF9" w:rsidRDefault="00CB6838" w:rsidP="00666DF9">
      <w:pPr>
        <w:spacing w:line="360" w:lineRule="auto"/>
        <w:ind w:firstLine="709"/>
        <w:jc w:val="both"/>
        <w:rPr>
          <w:sz w:val="28"/>
          <w:szCs w:val="28"/>
        </w:rPr>
      </w:pPr>
      <w:r>
        <w:rPr>
          <w:position w:val="-24"/>
          <w:sz w:val="28"/>
          <w:szCs w:val="28"/>
        </w:rPr>
        <w:pict>
          <v:shape id="_x0000_i1035" type="#_x0000_t75" style="width:109.5pt;height:40.5pt">
            <v:imagedata r:id="rId17"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(3)</w:t>
      </w:r>
    </w:p>
    <w:p w:rsidR="00666DF9" w:rsidRPr="00666DF9" w:rsidRDefault="00666DF9" w:rsidP="00666DF9">
      <w:pPr>
        <w:spacing w:line="360" w:lineRule="auto"/>
        <w:ind w:firstLine="709"/>
        <w:jc w:val="both"/>
        <w:rPr>
          <w:sz w:val="28"/>
          <w:szCs w:val="28"/>
        </w:rPr>
      </w:pPr>
      <w:r w:rsidRPr="00666DF9">
        <w:rPr>
          <w:sz w:val="28"/>
          <w:szCs w:val="28"/>
        </w:rPr>
        <w:t>где Р</w:t>
      </w:r>
      <w:r w:rsidRPr="00666DF9">
        <w:rPr>
          <w:sz w:val="28"/>
          <w:szCs w:val="28"/>
          <w:vertAlign w:val="subscript"/>
        </w:rPr>
        <w:t>Л</w:t>
      </w:r>
      <w:r w:rsidRPr="00666DF9">
        <w:rPr>
          <w:sz w:val="28"/>
          <w:szCs w:val="28"/>
        </w:rPr>
        <w:t xml:space="preserve"> – мощность лампы, Вт; </w:t>
      </w:r>
      <w:r w:rsidRPr="00666DF9">
        <w:rPr>
          <w:sz w:val="28"/>
          <w:szCs w:val="28"/>
          <w:lang w:val="en-US"/>
        </w:rPr>
        <w:t>N</w:t>
      </w:r>
      <w:r w:rsidRPr="00666DF9">
        <w:rPr>
          <w:sz w:val="28"/>
          <w:szCs w:val="28"/>
        </w:rPr>
        <w:t xml:space="preserve"> – число светильников; Р</w:t>
      </w:r>
      <w:r w:rsidRPr="00666DF9">
        <w:rPr>
          <w:sz w:val="28"/>
          <w:szCs w:val="28"/>
          <w:vertAlign w:val="subscript"/>
        </w:rPr>
        <w:t>УД.ФАКТ</w:t>
      </w:r>
      <w:r w:rsidRPr="00666DF9">
        <w:rPr>
          <w:sz w:val="28"/>
          <w:szCs w:val="28"/>
        </w:rPr>
        <w:t xml:space="preserve"> – фактическая удельная мощность освещения, которая определяется по следующей формуле:</w:t>
      </w:r>
    </w:p>
    <w:p w:rsidR="00666DF9" w:rsidRPr="00666DF9" w:rsidRDefault="00CB6838" w:rsidP="00666DF9">
      <w:pPr>
        <w:spacing w:line="360" w:lineRule="auto"/>
        <w:ind w:firstLine="709"/>
        <w:jc w:val="both"/>
        <w:rPr>
          <w:sz w:val="28"/>
          <w:szCs w:val="28"/>
        </w:rPr>
      </w:pPr>
      <w:r>
        <w:rPr>
          <w:position w:val="-30"/>
          <w:sz w:val="28"/>
          <w:szCs w:val="28"/>
        </w:rPr>
        <w:pict>
          <v:shape id="_x0000_i1036" type="#_x0000_t75" style="width:273.75pt;height:42.75pt">
            <v:imagedata r:id="rId18" o:title=""/>
          </v:shape>
        </w:pict>
      </w:r>
    </w:p>
    <w:p w:rsidR="00666DF9" w:rsidRPr="00666DF9" w:rsidRDefault="00666DF9" w:rsidP="00666DF9">
      <w:pPr>
        <w:spacing w:line="360" w:lineRule="auto"/>
        <w:ind w:firstLine="709"/>
        <w:jc w:val="both"/>
        <w:rPr>
          <w:sz w:val="28"/>
          <w:szCs w:val="28"/>
        </w:rPr>
      </w:pPr>
      <w:r w:rsidRPr="00666DF9">
        <w:rPr>
          <w:sz w:val="28"/>
          <w:szCs w:val="28"/>
        </w:rPr>
        <w:t>где Р</w:t>
      </w:r>
      <w:r w:rsidRPr="00666DF9">
        <w:rPr>
          <w:sz w:val="28"/>
          <w:szCs w:val="28"/>
          <w:vertAlign w:val="subscript"/>
        </w:rPr>
        <w:t>УД.ТАБЛ</w:t>
      </w:r>
      <w:r w:rsidRPr="00666DF9">
        <w:rPr>
          <w:sz w:val="28"/>
          <w:szCs w:val="28"/>
        </w:rPr>
        <w:t xml:space="preserve"> – удельная мощность освещения, которая выбирается по справочной литературе в зависимости от типа светильника, размеров помещения, коэффициентов отражения стен и потолка, высоты подвеса светильника [2, стр.20].</w:t>
      </w:r>
    </w:p>
    <w:p w:rsidR="00666DF9" w:rsidRPr="00666DF9" w:rsidRDefault="00CB6838" w:rsidP="00666DF9">
      <w:pPr>
        <w:spacing w:line="360" w:lineRule="auto"/>
        <w:ind w:firstLine="709"/>
        <w:jc w:val="both"/>
        <w:rPr>
          <w:sz w:val="28"/>
          <w:szCs w:val="28"/>
        </w:rPr>
      </w:pPr>
      <w:r>
        <w:rPr>
          <w:position w:val="-28"/>
          <w:sz w:val="28"/>
          <w:szCs w:val="28"/>
        </w:rPr>
        <w:pict>
          <v:shape id="_x0000_i1037" type="#_x0000_t75" style="width:246pt;height:41.25pt">
            <v:imagedata r:id="rId19" o:title=""/>
          </v:shape>
        </w:pict>
      </w:r>
      <w:r w:rsidR="00786B4E">
        <w:rPr>
          <w:sz w:val="28"/>
          <w:szCs w:val="28"/>
        </w:rPr>
        <w:t xml:space="preserve"> </w:t>
      </w:r>
      <w:r w:rsidR="00666DF9" w:rsidRPr="00666DF9">
        <w:rPr>
          <w:sz w:val="28"/>
          <w:szCs w:val="28"/>
        </w:rPr>
        <w:t>Вт</w:t>
      </w:r>
    </w:p>
    <w:p w:rsidR="00666DF9" w:rsidRPr="00666DF9" w:rsidRDefault="00CB6838" w:rsidP="00666DF9">
      <w:pPr>
        <w:spacing w:line="360" w:lineRule="auto"/>
        <w:ind w:firstLine="709"/>
        <w:jc w:val="both"/>
        <w:rPr>
          <w:sz w:val="28"/>
          <w:szCs w:val="28"/>
        </w:rPr>
      </w:pPr>
      <w:r>
        <w:rPr>
          <w:position w:val="-24"/>
          <w:sz w:val="28"/>
          <w:szCs w:val="28"/>
        </w:rPr>
        <w:pict>
          <v:shape id="_x0000_i1038" type="#_x0000_t75" style="width:147pt;height:40.5pt">
            <v:imagedata r:id="rId20" o:title=""/>
          </v:shape>
        </w:pict>
      </w:r>
      <w:r w:rsidR="00666DF9" w:rsidRPr="00666DF9">
        <w:rPr>
          <w:sz w:val="28"/>
          <w:szCs w:val="28"/>
        </w:rPr>
        <w:t>Вт</w:t>
      </w:r>
    </w:p>
    <w:p w:rsidR="00666DF9" w:rsidRPr="00666DF9" w:rsidRDefault="00666DF9" w:rsidP="00666DF9">
      <w:pPr>
        <w:spacing w:line="360" w:lineRule="auto"/>
        <w:ind w:firstLine="709"/>
        <w:jc w:val="both"/>
        <w:rPr>
          <w:sz w:val="28"/>
          <w:szCs w:val="28"/>
        </w:rPr>
      </w:pPr>
      <w:r w:rsidRPr="00666DF9">
        <w:rPr>
          <w:sz w:val="28"/>
          <w:szCs w:val="28"/>
        </w:rPr>
        <w:t>По этому значению выберем стандартную лампу: Б 215-225-100 [1, стр.62] (Ф</w:t>
      </w:r>
      <w:r w:rsidRPr="00666DF9">
        <w:rPr>
          <w:sz w:val="28"/>
          <w:szCs w:val="28"/>
          <w:vertAlign w:val="subscript"/>
        </w:rPr>
        <w:t>Н</w:t>
      </w:r>
      <w:r w:rsidRPr="00666DF9">
        <w:rPr>
          <w:sz w:val="28"/>
          <w:szCs w:val="28"/>
        </w:rPr>
        <w:t>=1350 лк).</w: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w:t>
      </w:r>
    </w:p>
    <w:p w:rsidR="00666DF9" w:rsidRPr="00666DF9" w:rsidRDefault="00CB6838" w:rsidP="00666DF9">
      <w:pPr>
        <w:spacing w:line="360" w:lineRule="auto"/>
        <w:ind w:firstLine="709"/>
        <w:jc w:val="both"/>
        <w:rPr>
          <w:sz w:val="28"/>
          <w:szCs w:val="28"/>
        </w:rPr>
      </w:pPr>
      <w:r>
        <w:rPr>
          <w:position w:val="-24"/>
          <w:sz w:val="28"/>
          <w:szCs w:val="28"/>
        </w:rPr>
        <w:pict>
          <v:shape id="_x0000_i1039" type="#_x0000_t75" style="width:89.25pt;height:42pt">
            <v:imagedata r:id="rId21"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(4)</w:t>
      </w:r>
    </w:p>
    <w:p w:rsidR="00666DF9" w:rsidRPr="00666DF9" w:rsidRDefault="00666DF9" w:rsidP="00666DF9">
      <w:pPr>
        <w:spacing w:line="360" w:lineRule="auto"/>
        <w:ind w:firstLine="709"/>
        <w:jc w:val="both"/>
        <w:rPr>
          <w:sz w:val="28"/>
          <w:szCs w:val="28"/>
        </w:rPr>
      </w:pPr>
      <w:r w:rsidRPr="00666DF9">
        <w:rPr>
          <w:sz w:val="28"/>
          <w:szCs w:val="28"/>
        </w:rPr>
        <w:t>где Р</w:t>
      </w:r>
      <w:r w:rsidRPr="00666DF9">
        <w:rPr>
          <w:sz w:val="28"/>
          <w:szCs w:val="28"/>
          <w:vertAlign w:val="subscript"/>
        </w:rPr>
        <w:t>л</w:t>
      </w:r>
      <w:r w:rsidRPr="00666DF9">
        <w:rPr>
          <w:sz w:val="28"/>
          <w:szCs w:val="28"/>
        </w:rPr>
        <w:t xml:space="preserve"> – мощность лампы, Вт; </w:t>
      </w:r>
      <w:r w:rsidRPr="00666DF9">
        <w:rPr>
          <w:sz w:val="28"/>
          <w:szCs w:val="28"/>
          <w:lang w:val="en-US"/>
        </w:rPr>
        <w:t>N</w:t>
      </w:r>
      <w:r w:rsidRPr="00666DF9">
        <w:rPr>
          <w:sz w:val="28"/>
          <w:szCs w:val="28"/>
        </w:rPr>
        <w:t xml:space="preserve"> – количество светильников; А – площадь помещения, м</w:t>
      </w:r>
      <w:r w:rsidRPr="00666DF9">
        <w:rPr>
          <w:sz w:val="28"/>
          <w:szCs w:val="28"/>
          <w:vertAlign w:val="superscript"/>
        </w:rPr>
        <w:t>2</w:t>
      </w:r>
      <w:r w:rsidRPr="00666DF9">
        <w:rPr>
          <w:sz w:val="28"/>
          <w:szCs w:val="28"/>
        </w:rPr>
        <w:t>.</w:t>
      </w:r>
    </w:p>
    <w:p w:rsidR="00666DF9" w:rsidRPr="00666DF9" w:rsidRDefault="00CB6838" w:rsidP="00666DF9">
      <w:pPr>
        <w:spacing w:line="360" w:lineRule="auto"/>
        <w:ind w:firstLine="709"/>
        <w:jc w:val="both"/>
        <w:rPr>
          <w:sz w:val="28"/>
          <w:szCs w:val="28"/>
        </w:rPr>
      </w:pPr>
      <w:r>
        <w:rPr>
          <w:position w:val="-28"/>
          <w:sz w:val="28"/>
          <w:szCs w:val="28"/>
        </w:rPr>
        <w:pict>
          <v:shape id="_x0000_i1040" type="#_x0000_t75" style="width:132pt;height:43.5pt">
            <v:imagedata r:id="rId22" o:title=""/>
          </v:shape>
        </w:pict>
      </w:r>
      <w:r w:rsidR="00666DF9" w:rsidRPr="00666DF9">
        <w:rPr>
          <w:sz w:val="28"/>
          <w:szCs w:val="28"/>
        </w:rPr>
        <w:t>Вт/м</w:t>
      </w:r>
      <w:r w:rsidR="00666DF9" w:rsidRPr="00666DF9">
        <w:rPr>
          <w:sz w:val="28"/>
          <w:szCs w:val="28"/>
          <w:vertAlign w:val="superscript"/>
        </w:rPr>
        <w:t>2</w:t>
      </w:r>
    </w:p>
    <w:p w:rsidR="00666DF9" w:rsidRPr="00666DF9" w:rsidRDefault="00666DF9" w:rsidP="00666DF9">
      <w:pPr>
        <w:spacing w:line="360" w:lineRule="auto"/>
        <w:ind w:firstLine="709"/>
        <w:jc w:val="both"/>
        <w:rPr>
          <w:caps/>
          <w:sz w:val="28"/>
          <w:szCs w:val="28"/>
        </w:rPr>
      </w:pPr>
      <w:r w:rsidRPr="00666DF9">
        <w:rPr>
          <w:caps/>
          <w:sz w:val="28"/>
          <w:szCs w:val="28"/>
        </w:rPr>
        <w:t>1.4 Жестяницкий участок</w:t>
      </w:r>
    </w:p>
    <w:p w:rsidR="00666DF9" w:rsidRPr="00666DF9" w:rsidRDefault="00666DF9" w:rsidP="00666DF9">
      <w:pPr>
        <w:spacing w:line="360" w:lineRule="auto"/>
        <w:ind w:firstLine="709"/>
        <w:jc w:val="both"/>
        <w:rPr>
          <w:sz w:val="28"/>
          <w:szCs w:val="28"/>
        </w:rPr>
      </w:pPr>
      <w:r w:rsidRPr="00666DF9">
        <w:rPr>
          <w:sz w:val="28"/>
          <w:szCs w:val="28"/>
        </w:rPr>
        <w:t>1.4.1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РСП 05 [1, стр.239].</w:t>
      </w:r>
    </w:p>
    <w:p w:rsidR="00666DF9" w:rsidRPr="00666DF9" w:rsidRDefault="00666DF9" w:rsidP="00666DF9">
      <w:pPr>
        <w:spacing w:line="360" w:lineRule="auto"/>
        <w:ind w:firstLine="709"/>
        <w:jc w:val="both"/>
        <w:rPr>
          <w:sz w:val="28"/>
          <w:szCs w:val="28"/>
        </w:rPr>
      </w:pPr>
      <w:r w:rsidRPr="00666DF9">
        <w:rPr>
          <w:sz w:val="28"/>
          <w:szCs w:val="28"/>
        </w:rPr>
        <w:t>1.4.2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РСП 05 имеет кривую силы света типа Г1,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=0,9</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=1,0</w:t>
      </w:r>
    </w:p>
    <w:p w:rsidR="00666DF9" w:rsidRPr="00666DF9" w:rsidRDefault="00CB6838" w:rsidP="00666DF9">
      <w:pPr>
        <w:spacing w:line="360" w:lineRule="auto"/>
        <w:ind w:firstLine="709"/>
        <w:jc w:val="both"/>
        <w:rPr>
          <w:sz w:val="28"/>
          <w:szCs w:val="28"/>
        </w:rPr>
      </w:pPr>
      <w:r>
        <w:rPr>
          <w:position w:val="-10"/>
          <w:sz w:val="28"/>
          <w:szCs w:val="28"/>
        </w:rPr>
        <w:pict>
          <v:shape id="_x0000_i1041" type="#_x0000_t75" style="width:157.5pt;height:21pt">
            <v:imagedata r:id="rId23"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042" type="#_x0000_t75" style="width:136.5pt;height:21pt">
            <v:imagedata r:id="rId24"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43" type="#_x0000_t75" style="width:91.5pt;height:21pt">
            <v:imagedata r:id="rId25" o:title=""/>
          </v:shape>
        </w:pict>
      </w:r>
      <w:r w:rsidR="008C1580">
        <w:rPr>
          <w:sz w:val="28"/>
          <w:szCs w:val="28"/>
        </w:rPr>
        <w:t xml:space="preserve">  </w:t>
      </w:r>
      <w:r>
        <w:rPr>
          <w:position w:val="-6"/>
          <w:sz w:val="28"/>
          <w:szCs w:val="28"/>
        </w:rPr>
        <w:pict>
          <v:shape id="_x0000_i1044"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045" type="#_x0000_t75" style="width:69.75pt;height:23.25pt">
            <v:imagedata r:id="rId26"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046" type="#_x0000_t75" style="width:130.5pt;height:31.5pt">
            <v:imagedata r:id="rId27"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047" type="#_x0000_t75" style="width:138.75pt;height:34.5pt">
            <v:imagedata r:id="rId28"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048" type="#_x0000_t75" style="width:128.25pt;height:24.75pt">
            <v:imagedata r:id="rId29"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можно разместить один световой прибор данного типа.</w:t>
      </w:r>
    </w:p>
    <w:p w:rsidR="00666DF9" w:rsidRPr="00666DF9" w:rsidRDefault="00666DF9" w:rsidP="00666DF9">
      <w:pPr>
        <w:spacing w:line="360" w:lineRule="auto"/>
        <w:ind w:firstLine="709"/>
        <w:jc w:val="both"/>
        <w:rPr>
          <w:sz w:val="28"/>
          <w:szCs w:val="28"/>
        </w:rPr>
      </w:pPr>
      <w:r w:rsidRPr="00666DF9">
        <w:rPr>
          <w:sz w:val="28"/>
          <w:szCs w:val="28"/>
        </w:rPr>
        <w:t>1.4.3 Определение мощности осветительной установки</w:t>
      </w:r>
    </w:p>
    <w:p w:rsidR="00666DF9" w:rsidRDefault="00666DF9" w:rsidP="00666DF9">
      <w:pPr>
        <w:spacing w:line="360" w:lineRule="auto"/>
        <w:ind w:firstLine="709"/>
        <w:jc w:val="both"/>
        <w:rPr>
          <w:sz w:val="28"/>
          <w:szCs w:val="28"/>
          <w:lang w:val="en-US"/>
        </w:rPr>
      </w:pPr>
      <w:r w:rsidRPr="00666DF9">
        <w:rPr>
          <w:sz w:val="28"/>
          <w:szCs w:val="28"/>
        </w:rPr>
        <w:t>Определим мощность осветительной установки точечным методом. Вычертим план помещения (рисунок 1) и расположим в нем выбранный световой прибор, наметим контрольную точку, в которой должна обеспечиваться минимальная нормированная освещенность.</w:t>
      </w:r>
    </w:p>
    <w:p w:rsidR="00786B4E" w:rsidRPr="00786B4E" w:rsidRDefault="00786B4E"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rPr>
      </w:pPr>
      <w:r>
        <w:rPr>
          <w:sz w:val="28"/>
          <w:szCs w:val="28"/>
        </w:rPr>
        <w:pict>
          <v:shape id="_x0000_i1049" type="#_x0000_t75" style="width:201pt;height:243.75pt">
            <v:imagedata r:id="rId30" o:title=""/>
          </v:shape>
        </w:pict>
      </w:r>
    </w:p>
    <w:p w:rsidR="00666DF9" w:rsidRPr="00666DF9" w:rsidRDefault="00666DF9" w:rsidP="00666DF9">
      <w:pPr>
        <w:spacing w:line="360" w:lineRule="auto"/>
        <w:ind w:firstLine="709"/>
        <w:jc w:val="both"/>
        <w:rPr>
          <w:sz w:val="28"/>
          <w:szCs w:val="28"/>
        </w:rPr>
      </w:pPr>
      <w:r w:rsidRPr="00666DF9">
        <w:rPr>
          <w:sz w:val="28"/>
          <w:szCs w:val="28"/>
        </w:rPr>
        <w:t>Рисунок 1</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Далее определяют в данной контрольной точке условную освещенность по формуле:</w:t>
      </w:r>
    </w:p>
    <w:p w:rsidR="00666DF9" w:rsidRPr="00666DF9" w:rsidRDefault="00CB6838" w:rsidP="00666DF9">
      <w:pPr>
        <w:spacing w:line="360" w:lineRule="auto"/>
        <w:ind w:firstLine="709"/>
        <w:jc w:val="both"/>
        <w:rPr>
          <w:sz w:val="28"/>
          <w:szCs w:val="28"/>
        </w:rPr>
      </w:pPr>
      <w:r>
        <w:rPr>
          <w:position w:val="-28"/>
          <w:sz w:val="28"/>
          <w:szCs w:val="28"/>
        </w:rPr>
        <w:pict>
          <v:shape id="_x0000_i1050" type="#_x0000_t75" style="width:58.5pt;height:45pt">
            <v:imagedata r:id="rId31"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(5)</w:t>
      </w:r>
    </w:p>
    <w:p w:rsidR="00666DF9" w:rsidRPr="00666DF9" w:rsidRDefault="00666DF9" w:rsidP="00666DF9">
      <w:pPr>
        <w:spacing w:line="360" w:lineRule="auto"/>
        <w:ind w:firstLine="709"/>
        <w:jc w:val="both"/>
        <w:rPr>
          <w:sz w:val="28"/>
          <w:szCs w:val="28"/>
        </w:rPr>
      </w:pPr>
      <w:r w:rsidRPr="00666DF9">
        <w:rPr>
          <w:sz w:val="28"/>
          <w:szCs w:val="28"/>
        </w:rPr>
        <w:t>где е</w:t>
      </w:r>
      <w:r w:rsidRPr="00666DF9">
        <w:rPr>
          <w:sz w:val="28"/>
          <w:szCs w:val="28"/>
          <w:vertAlign w:val="subscript"/>
          <w:lang w:val="en-US"/>
        </w:rPr>
        <w:t>i</w:t>
      </w:r>
      <w:r w:rsidRPr="00666DF9">
        <w:rPr>
          <w:sz w:val="28"/>
          <w:szCs w:val="28"/>
        </w:rPr>
        <w:t xml:space="preserve"> – условная освещенность контрольной точки </w:t>
      </w:r>
      <w:r w:rsidRPr="00666DF9">
        <w:rPr>
          <w:sz w:val="28"/>
          <w:szCs w:val="28"/>
          <w:lang w:val="en-US"/>
        </w:rPr>
        <w:t>i</w:t>
      </w:r>
      <w:r w:rsidRPr="00666DF9">
        <w:rPr>
          <w:sz w:val="28"/>
          <w:szCs w:val="28"/>
        </w:rPr>
        <w:t>-го светильника, которую в свою очередь определяют по следующей формуле:</w:t>
      </w:r>
    </w:p>
    <w:p w:rsidR="00666DF9" w:rsidRPr="00666DF9" w:rsidRDefault="00CB6838" w:rsidP="00666DF9">
      <w:pPr>
        <w:spacing w:line="360" w:lineRule="auto"/>
        <w:ind w:firstLine="709"/>
        <w:jc w:val="both"/>
        <w:rPr>
          <w:sz w:val="28"/>
          <w:szCs w:val="28"/>
        </w:rPr>
      </w:pPr>
      <w:r>
        <w:rPr>
          <w:position w:val="-30"/>
          <w:sz w:val="28"/>
          <w:szCs w:val="28"/>
        </w:rPr>
        <w:pict>
          <v:shape id="_x0000_i1051" type="#_x0000_t75" style="width:96.75pt;height:42pt">
            <v:imagedata r:id="rId32"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(6)</w:t>
      </w:r>
    </w:p>
    <w:p w:rsidR="00666DF9" w:rsidRPr="00666DF9" w:rsidRDefault="00666DF9" w:rsidP="00666DF9">
      <w:pPr>
        <w:spacing w:line="360" w:lineRule="auto"/>
        <w:ind w:firstLine="709"/>
        <w:jc w:val="both"/>
        <w:rPr>
          <w:sz w:val="28"/>
          <w:szCs w:val="28"/>
        </w:rPr>
      </w:pPr>
      <w:r w:rsidRPr="00666DF9">
        <w:rPr>
          <w:sz w:val="28"/>
          <w:szCs w:val="28"/>
        </w:rPr>
        <w:t xml:space="preserve">где </w:t>
      </w:r>
      <w:r w:rsidRPr="00666DF9">
        <w:rPr>
          <w:sz w:val="28"/>
          <w:szCs w:val="28"/>
        </w:rPr>
        <w:sym w:font="Symbol" w:char="F061"/>
      </w:r>
      <w:r w:rsidRPr="00666DF9">
        <w:rPr>
          <w:sz w:val="28"/>
          <w:szCs w:val="28"/>
        </w:rPr>
        <w:t xml:space="preserve"> - угол между вертикалью и направлением силы света светильника в расчетную точку; </w:t>
      </w:r>
      <w:r w:rsidRPr="00666DF9">
        <w:rPr>
          <w:sz w:val="28"/>
          <w:szCs w:val="28"/>
          <w:lang w:val="en-US"/>
        </w:rPr>
        <w:t>J</w:t>
      </w:r>
      <w:r w:rsidRPr="00666DF9">
        <w:rPr>
          <w:sz w:val="28"/>
          <w:szCs w:val="28"/>
          <w:vertAlign w:val="subscript"/>
          <w:lang w:val="en-US"/>
        </w:rPr>
        <w:sym w:font="Symbol" w:char="F061"/>
      </w:r>
      <w:r w:rsidRPr="00666DF9">
        <w:rPr>
          <w:sz w:val="28"/>
          <w:szCs w:val="28"/>
          <w:vertAlign w:val="superscript"/>
        </w:rPr>
        <w:t>1000</w:t>
      </w:r>
      <w:r w:rsidR="00786B4E">
        <w:rPr>
          <w:sz w:val="28"/>
          <w:szCs w:val="28"/>
          <w:vertAlign w:val="superscript"/>
        </w:rPr>
        <w:t xml:space="preserve"> </w:t>
      </w:r>
      <w:r w:rsidRPr="00666DF9">
        <w:rPr>
          <w:sz w:val="28"/>
          <w:szCs w:val="28"/>
        </w:rPr>
        <w:t xml:space="preserve">- сила света </w:t>
      </w:r>
      <w:r w:rsidRPr="00666DF9">
        <w:rPr>
          <w:sz w:val="28"/>
          <w:szCs w:val="28"/>
          <w:lang w:val="en-US"/>
        </w:rPr>
        <w:t>i</w:t>
      </w:r>
      <w:r w:rsidRPr="00666DF9">
        <w:rPr>
          <w:sz w:val="28"/>
          <w:szCs w:val="28"/>
        </w:rPr>
        <w:t xml:space="preserve">-го светильника с условной лампой (со световым потоком в 1000 лм) в направлении расчетной точки. Численное значение </w:t>
      </w:r>
      <w:r w:rsidRPr="00666DF9">
        <w:rPr>
          <w:sz w:val="28"/>
          <w:szCs w:val="28"/>
          <w:lang w:val="en-US"/>
        </w:rPr>
        <w:t>J</w:t>
      </w:r>
      <w:r w:rsidRPr="00666DF9">
        <w:rPr>
          <w:sz w:val="28"/>
          <w:szCs w:val="28"/>
          <w:vertAlign w:val="subscript"/>
          <w:lang w:val="en-US"/>
        </w:rPr>
        <w:sym w:font="Symbol" w:char="F061"/>
      </w:r>
      <w:r w:rsidRPr="00666DF9">
        <w:rPr>
          <w:sz w:val="28"/>
          <w:szCs w:val="28"/>
          <w:vertAlign w:val="superscript"/>
        </w:rPr>
        <w:t>1000</w:t>
      </w:r>
      <w:r w:rsidR="00786B4E">
        <w:rPr>
          <w:sz w:val="28"/>
          <w:szCs w:val="28"/>
          <w:vertAlign w:val="superscript"/>
        </w:rPr>
        <w:t xml:space="preserve"> </w:t>
      </w:r>
      <w:r w:rsidRPr="00666DF9">
        <w:rPr>
          <w:sz w:val="28"/>
          <w:szCs w:val="28"/>
        </w:rPr>
        <w:t>определяют по кривым силы света [1, стр.122].</w:t>
      </w:r>
    </w:p>
    <w:p w:rsidR="00666DF9" w:rsidRPr="00666DF9" w:rsidRDefault="00CB6838" w:rsidP="00666DF9">
      <w:pPr>
        <w:spacing w:line="360" w:lineRule="auto"/>
        <w:ind w:firstLine="709"/>
        <w:jc w:val="both"/>
        <w:rPr>
          <w:sz w:val="28"/>
          <w:szCs w:val="28"/>
        </w:rPr>
      </w:pPr>
      <w:r>
        <w:rPr>
          <w:position w:val="-38"/>
          <w:sz w:val="28"/>
          <w:szCs w:val="28"/>
        </w:rPr>
        <w:pict>
          <v:shape id="_x0000_i1052" type="#_x0000_t75" style="width:253.5pt;height:46.5pt">
            <v:imagedata r:id="rId33" o:title=""/>
          </v:shape>
        </w:pict>
      </w:r>
      <w:r w:rsidR="00666DF9" w:rsidRPr="00666DF9">
        <w:rPr>
          <w:sz w:val="28"/>
          <w:szCs w:val="28"/>
        </w:rPr>
        <w:tab/>
      </w:r>
      <w:r w:rsidR="00666DF9" w:rsidRPr="00666DF9">
        <w:rPr>
          <w:sz w:val="28"/>
          <w:szCs w:val="28"/>
        </w:rPr>
        <w:tab/>
      </w:r>
      <w:r>
        <w:rPr>
          <w:position w:val="-6"/>
          <w:sz w:val="28"/>
          <w:szCs w:val="28"/>
        </w:rPr>
        <w:pict>
          <v:shape id="_x0000_i1053" type="#_x0000_t75" style="width:77.25pt;height:22.5pt">
            <v:imagedata r:id="rId34"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054" type="#_x0000_t75" style="width:127.5pt;height:43.5pt">
            <v:imagedata r:id="rId35"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рассчитывают световой поток источника света в светильнике по следующей формуле:</w:t>
      </w:r>
    </w:p>
    <w:p w:rsidR="00666DF9" w:rsidRPr="00666DF9" w:rsidRDefault="00CB6838" w:rsidP="00666DF9">
      <w:pPr>
        <w:spacing w:line="360" w:lineRule="auto"/>
        <w:ind w:firstLine="709"/>
        <w:jc w:val="both"/>
        <w:rPr>
          <w:sz w:val="28"/>
          <w:szCs w:val="28"/>
        </w:rPr>
      </w:pPr>
      <w:r>
        <w:rPr>
          <w:position w:val="-32"/>
          <w:sz w:val="28"/>
          <w:szCs w:val="28"/>
        </w:rPr>
        <w:pict>
          <v:shape id="_x0000_i1055" type="#_x0000_t75" style="width:109.5pt;height:42pt">
            <v:imagedata r:id="rId36"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(7)</w:t>
      </w:r>
    </w:p>
    <w:p w:rsidR="00786B4E" w:rsidRPr="00786B4E" w:rsidRDefault="00666DF9" w:rsidP="00666DF9">
      <w:pPr>
        <w:spacing w:line="360" w:lineRule="auto"/>
        <w:ind w:firstLine="709"/>
        <w:jc w:val="both"/>
        <w:rPr>
          <w:sz w:val="28"/>
          <w:szCs w:val="28"/>
        </w:rPr>
      </w:pPr>
      <w:r w:rsidRPr="00666DF9">
        <w:rPr>
          <w:sz w:val="28"/>
          <w:szCs w:val="28"/>
        </w:rPr>
        <w:t xml:space="preserve">где </w:t>
      </w:r>
      <w:r w:rsidRPr="00666DF9">
        <w:rPr>
          <w:sz w:val="28"/>
          <w:szCs w:val="28"/>
        </w:rPr>
        <w:sym w:font="Symbol" w:char="F06D"/>
      </w:r>
      <w:r w:rsidRPr="00666DF9">
        <w:rPr>
          <w:sz w:val="28"/>
          <w:szCs w:val="28"/>
        </w:rPr>
        <w:t xml:space="preserve"> - коэффициент, учитывающий дополнительную освещенность за счет влияния удаленных светильников и отражения от ограждающих конструкций;</w:t>
      </w:r>
    </w:p>
    <w:p w:rsidR="00666DF9" w:rsidRPr="00666DF9" w:rsidRDefault="00666DF9" w:rsidP="00666DF9">
      <w:pPr>
        <w:spacing w:line="360" w:lineRule="auto"/>
        <w:ind w:firstLine="709"/>
        <w:jc w:val="both"/>
        <w:rPr>
          <w:sz w:val="28"/>
          <w:szCs w:val="28"/>
        </w:rPr>
      </w:pPr>
      <w:r w:rsidRPr="00666DF9">
        <w:rPr>
          <w:sz w:val="28"/>
          <w:szCs w:val="28"/>
        </w:rPr>
        <w:t xml:space="preserve">1000 – световой поток лампы; </w:t>
      </w:r>
      <w:r w:rsidRPr="00666DF9">
        <w:rPr>
          <w:sz w:val="28"/>
          <w:szCs w:val="28"/>
        </w:rPr>
        <w:sym w:font="Symbol" w:char="F068"/>
      </w:r>
      <w:r w:rsidRPr="00666DF9">
        <w:rPr>
          <w:sz w:val="28"/>
          <w:szCs w:val="28"/>
          <w:vertAlign w:val="subscript"/>
        </w:rPr>
        <w:t>св</w:t>
      </w:r>
      <w:r w:rsidRPr="00666DF9">
        <w:rPr>
          <w:sz w:val="28"/>
          <w:szCs w:val="28"/>
        </w:rPr>
        <w:t xml:space="preserve"> – КПД светильника.</w:t>
      </w:r>
    </w:p>
    <w:p w:rsidR="00666DF9" w:rsidRPr="00666DF9" w:rsidRDefault="00CB6838" w:rsidP="00666DF9">
      <w:pPr>
        <w:spacing w:line="360" w:lineRule="auto"/>
        <w:ind w:firstLine="709"/>
        <w:jc w:val="both"/>
        <w:rPr>
          <w:sz w:val="28"/>
          <w:szCs w:val="28"/>
        </w:rPr>
      </w:pPr>
      <w:r>
        <w:rPr>
          <w:position w:val="-28"/>
          <w:sz w:val="28"/>
          <w:szCs w:val="28"/>
        </w:rPr>
        <w:pict>
          <v:shape id="_x0000_i1056" type="#_x0000_t75" style="width:159.75pt;height:39pt">
            <v:imagedata r:id="rId37"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ДРЛ 250 (6) [1, стр.84]</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=13000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w:t>
      </w:r>
    </w:p>
    <w:p w:rsidR="00666DF9" w:rsidRPr="00666DF9" w:rsidRDefault="00CB6838" w:rsidP="00666DF9">
      <w:pPr>
        <w:spacing w:line="360" w:lineRule="auto"/>
        <w:ind w:firstLine="709"/>
        <w:jc w:val="both"/>
        <w:rPr>
          <w:sz w:val="28"/>
          <w:szCs w:val="28"/>
        </w:rPr>
      </w:pPr>
      <w:r>
        <w:rPr>
          <w:position w:val="-24"/>
          <w:sz w:val="28"/>
          <w:szCs w:val="28"/>
        </w:rPr>
        <w:pict>
          <v:shape id="_x0000_i1057" type="#_x0000_t75" style="width:196.5pt;height:39pt">
            <v:imagedata r:id="rId38" o:title=""/>
          </v:shape>
        </w:pic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(8)</w:t>
      </w:r>
    </w:p>
    <w:p w:rsidR="00666DF9" w:rsidRPr="00666DF9" w:rsidRDefault="00CB6838" w:rsidP="00666DF9">
      <w:pPr>
        <w:spacing w:line="360" w:lineRule="auto"/>
        <w:ind w:firstLine="709"/>
        <w:jc w:val="both"/>
        <w:rPr>
          <w:sz w:val="28"/>
          <w:szCs w:val="28"/>
        </w:rPr>
      </w:pPr>
      <w:r>
        <w:rPr>
          <w:position w:val="-24"/>
          <w:sz w:val="28"/>
          <w:szCs w:val="28"/>
        </w:rPr>
        <w:pict>
          <v:shape id="_x0000_i1058" type="#_x0000_t75" style="width:234pt;height:38.25pt">
            <v:imagedata r:id="rId39"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59" type="#_x0000_t75" style="width:142.5pt;height:19.5pt">
            <v:imagedata r:id="rId40"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060" type="#_x0000_t75" style="width:116.25pt;height:36pt">
            <v:imagedata r:id="rId41"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666DF9" w:rsidRPr="00666DF9" w:rsidRDefault="00666DF9" w:rsidP="00666DF9">
      <w:pPr>
        <w:spacing w:line="360" w:lineRule="auto"/>
        <w:ind w:firstLine="709"/>
        <w:jc w:val="both"/>
        <w:rPr>
          <w:caps/>
          <w:sz w:val="28"/>
          <w:szCs w:val="28"/>
        </w:rPr>
      </w:pPr>
      <w:r w:rsidRPr="00666DF9">
        <w:rPr>
          <w:caps/>
          <w:sz w:val="28"/>
          <w:szCs w:val="28"/>
        </w:rPr>
        <w:t>1.5 Участок технического обслуживания КИПиА.</w:t>
      </w:r>
    </w:p>
    <w:p w:rsidR="00666DF9" w:rsidRPr="00666DF9" w:rsidRDefault="00666DF9" w:rsidP="00666DF9">
      <w:pPr>
        <w:spacing w:line="360" w:lineRule="auto"/>
        <w:ind w:firstLine="709"/>
        <w:jc w:val="both"/>
        <w:rPr>
          <w:sz w:val="28"/>
          <w:szCs w:val="28"/>
        </w:rPr>
      </w:pPr>
      <w:r w:rsidRPr="00666DF9">
        <w:rPr>
          <w:sz w:val="28"/>
          <w:szCs w:val="28"/>
        </w:rPr>
        <w:t>1.5.1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РСП 05 [1, стр.239].</w:t>
      </w:r>
    </w:p>
    <w:p w:rsidR="00666DF9" w:rsidRPr="00666DF9" w:rsidRDefault="00666DF9" w:rsidP="00666DF9">
      <w:pPr>
        <w:spacing w:line="360" w:lineRule="auto"/>
        <w:ind w:firstLine="709"/>
        <w:jc w:val="both"/>
        <w:rPr>
          <w:sz w:val="28"/>
          <w:szCs w:val="28"/>
        </w:rPr>
      </w:pPr>
      <w:r w:rsidRPr="00666DF9">
        <w:rPr>
          <w:sz w:val="28"/>
          <w:szCs w:val="28"/>
        </w:rPr>
        <w:t>1.5.2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РСП 05 имеет кривую силы света типа Г1,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=0,9</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=1,0</w:t>
      </w:r>
    </w:p>
    <w:p w:rsidR="00666DF9" w:rsidRPr="00666DF9" w:rsidRDefault="00CB6838" w:rsidP="00666DF9">
      <w:pPr>
        <w:spacing w:line="360" w:lineRule="auto"/>
        <w:ind w:firstLine="709"/>
        <w:jc w:val="both"/>
        <w:rPr>
          <w:sz w:val="28"/>
          <w:szCs w:val="28"/>
        </w:rPr>
      </w:pPr>
      <w:r>
        <w:rPr>
          <w:position w:val="-10"/>
          <w:sz w:val="28"/>
          <w:szCs w:val="28"/>
        </w:rPr>
        <w:pict>
          <v:shape id="_x0000_i1061" type="#_x0000_t75" style="width:157.5pt;height:21pt">
            <v:imagedata r:id="rId23"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062" type="#_x0000_t75" style="width:136.5pt;height:21pt">
            <v:imagedata r:id="rId24"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63" type="#_x0000_t75" style="width:91.5pt;height:21pt">
            <v:imagedata r:id="rId25" o:title=""/>
          </v:shape>
        </w:pict>
      </w:r>
      <w:r w:rsidR="008C1580">
        <w:rPr>
          <w:sz w:val="28"/>
          <w:szCs w:val="28"/>
        </w:rPr>
        <w:t xml:space="preserve">  </w:t>
      </w:r>
      <w:r>
        <w:rPr>
          <w:position w:val="-6"/>
          <w:sz w:val="28"/>
          <w:szCs w:val="28"/>
        </w:rPr>
        <w:pict>
          <v:shape id="_x0000_i1064"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065" type="#_x0000_t75" style="width:69.75pt;height:23.25pt">
            <v:imagedata r:id="rId26"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066" type="#_x0000_t75" style="width:126pt;height:31.5pt">
            <v:imagedata r:id="rId42"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067" type="#_x0000_t75" style="width:137.25pt;height:34.5pt">
            <v:imagedata r:id="rId43"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068" type="#_x0000_t75" style="width:128.25pt;height:24.75pt">
            <v:imagedata r:id="rId44"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можно разместить один световой прибор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1.5.3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точечным методом. Вычертим план помещения (рисунок 2) и расположим в нем выбранный световой прибор, наметим контрольную точку, в которой регламентируется минимальная освещенность.</w:t>
      </w:r>
    </w:p>
    <w:p w:rsidR="00666DF9" w:rsidRPr="00666DF9" w:rsidRDefault="00CB6838" w:rsidP="00666DF9">
      <w:pPr>
        <w:spacing w:line="360" w:lineRule="auto"/>
        <w:ind w:firstLine="709"/>
        <w:jc w:val="both"/>
        <w:rPr>
          <w:sz w:val="28"/>
          <w:szCs w:val="28"/>
        </w:rPr>
      </w:pPr>
      <w:r>
        <w:rPr>
          <w:sz w:val="28"/>
          <w:szCs w:val="28"/>
        </w:rPr>
        <w:pict>
          <v:shape id="_x0000_i1069" type="#_x0000_t75" style="width:257.25pt;height:204pt">
            <v:imagedata r:id="rId45" o:title=""/>
          </v:shape>
        </w:pict>
      </w:r>
    </w:p>
    <w:p w:rsidR="00666DF9" w:rsidRPr="00666DF9" w:rsidRDefault="00666DF9" w:rsidP="00666DF9">
      <w:pPr>
        <w:spacing w:line="360" w:lineRule="auto"/>
        <w:ind w:firstLine="709"/>
        <w:jc w:val="both"/>
        <w:rPr>
          <w:sz w:val="28"/>
          <w:szCs w:val="28"/>
        </w:rPr>
      </w:pPr>
      <w:r w:rsidRPr="00666DF9">
        <w:rPr>
          <w:sz w:val="28"/>
          <w:szCs w:val="28"/>
        </w:rPr>
        <w:t>Рисунок 2</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rPr>
      </w:pPr>
      <w:r>
        <w:rPr>
          <w:position w:val="-36"/>
          <w:sz w:val="28"/>
          <w:szCs w:val="28"/>
        </w:rPr>
        <w:pict>
          <v:shape id="_x0000_i1070" type="#_x0000_t75" style="width:239.25pt;height:44.25pt">
            <v:imagedata r:id="rId46" o:title=""/>
          </v:shape>
        </w:pict>
      </w:r>
      <w:r w:rsidR="00666DF9" w:rsidRPr="00666DF9">
        <w:rPr>
          <w:sz w:val="28"/>
          <w:szCs w:val="28"/>
        </w:rPr>
        <w:tab/>
      </w:r>
      <w:r w:rsidR="00666DF9" w:rsidRPr="00666DF9">
        <w:rPr>
          <w:sz w:val="28"/>
          <w:szCs w:val="28"/>
        </w:rPr>
        <w:tab/>
      </w:r>
      <w:r>
        <w:rPr>
          <w:position w:val="-6"/>
          <w:sz w:val="28"/>
          <w:szCs w:val="28"/>
        </w:rPr>
        <w:pict>
          <v:shape id="_x0000_i1071" type="#_x0000_t75" style="width:77.25pt;height:22.5pt">
            <v:imagedata r:id="rId47"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072" type="#_x0000_t75" style="width:126pt;height:43.5pt">
            <v:imagedata r:id="rId48"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073" type="#_x0000_t75" style="width:159.75pt;height:39pt">
            <v:imagedata r:id="rId49"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ДРЛ 250 (6) [1, стр.84]</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=13000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4"/>
          <w:sz w:val="28"/>
          <w:szCs w:val="28"/>
        </w:rPr>
        <w:pict>
          <v:shape id="_x0000_i1074" type="#_x0000_t75" style="width:234pt;height:38.25pt">
            <v:imagedata r:id="rId50"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75" type="#_x0000_t75" style="width:142.5pt;height:19.5pt">
            <v:imagedata r:id="rId51"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076" type="#_x0000_t75" style="width:114pt;height:36pt">
            <v:imagedata r:id="rId52"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786B4E">
      <w:pPr>
        <w:spacing w:line="360" w:lineRule="auto"/>
        <w:ind w:left="709"/>
        <w:jc w:val="both"/>
        <w:rPr>
          <w:caps/>
          <w:sz w:val="28"/>
          <w:szCs w:val="28"/>
        </w:rPr>
      </w:pPr>
      <w:r w:rsidRPr="00666DF9">
        <w:rPr>
          <w:caps/>
          <w:sz w:val="28"/>
          <w:szCs w:val="28"/>
        </w:rPr>
        <w:t>1.6 Участок технического обслуживания электрооборудования</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1.6.1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РСП 17 [1, стр.239].</w:t>
      </w:r>
    </w:p>
    <w:p w:rsidR="00666DF9" w:rsidRPr="00666DF9" w:rsidRDefault="00666DF9" w:rsidP="00666DF9">
      <w:pPr>
        <w:spacing w:line="360" w:lineRule="auto"/>
        <w:ind w:firstLine="709"/>
        <w:jc w:val="both"/>
        <w:rPr>
          <w:sz w:val="28"/>
          <w:szCs w:val="28"/>
        </w:rPr>
      </w:pPr>
      <w:r w:rsidRPr="00666DF9">
        <w:rPr>
          <w:sz w:val="28"/>
          <w:szCs w:val="28"/>
        </w:rPr>
        <w:t>1.6.2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РСП 17 имеет кривую силы света типа Г1,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=0,9</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=1,0</w:t>
      </w:r>
    </w:p>
    <w:p w:rsidR="00666DF9" w:rsidRPr="00666DF9" w:rsidRDefault="00CB6838" w:rsidP="00666DF9">
      <w:pPr>
        <w:spacing w:line="360" w:lineRule="auto"/>
        <w:ind w:firstLine="709"/>
        <w:jc w:val="both"/>
        <w:rPr>
          <w:sz w:val="28"/>
          <w:szCs w:val="28"/>
        </w:rPr>
      </w:pPr>
      <w:r>
        <w:rPr>
          <w:position w:val="-10"/>
          <w:sz w:val="28"/>
          <w:szCs w:val="28"/>
        </w:rPr>
        <w:pict>
          <v:shape id="_x0000_i1077" type="#_x0000_t75" style="width:157.5pt;height:21pt">
            <v:imagedata r:id="rId53"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078" type="#_x0000_t75" style="width:135.75pt;height:21pt">
            <v:imagedata r:id="rId54"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79" type="#_x0000_t75" style="width:91.5pt;height:21pt">
            <v:imagedata r:id="rId55" o:title=""/>
          </v:shape>
        </w:pict>
      </w:r>
      <w:r w:rsidR="00786B4E">
        <w:rPr>
          <w:sz w:val="28"/>
          <w:szCs w:val="28"/>
        </w:rPr>
        <w:t xml:space="preserve"> </w:t>
      </w:r>
      <w:r>
        <w:rPr>
          <w:position w:val="-6"/>
          <w:sz w:val="28"/>
          <w:szCs w:val="28"/>
        </w:rPr>
        <w:pict>
          <v:shape id="_x0000_i1080" type="#_x0000_t75" style="width:24.75pt;height:19.5pt">
            <v:imagedata r:id="rId12" o:title=""/>
          </v:shape>
        </w:pict>
      </w:r>
      <w:r w:rsidR="00786B4E">
        <w:rPr>
          <w:sz w:val="28"/>
          <w:szCs w:val="28"/>
        </w:rPr>
        <w:t xml:space="preserve"> </w:t>
      </w:r>
      <w:r>
        <w:rPr>
          <w:position w:val="-12"/>
          <w:sz w:val="28"/>
          <w:szCs w:val="28"/>
        </w:rPr>
        <w:pict>
          <v:shape id="_x0000_i1081" type="#_x0000_t75" style="width:69.75pt;height:23.25pt">
            <v:imagedata r:id="rId26"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082" type="#_x0000_t75" style="width:126pt;height:31.5pt">
            <v:imagedata r:id="rId56"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083" type="#_x0000_t75" style="width:137.25pt;height:34.5pt">
            <v:imagedata r:id="rId57"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084" type="#_x0000_t75" style="width:128.25pt;height:24.75pt">
            <v:imagedata r:id="rId58"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можно разместить один световой прибор данного типа.</w:t>
      </w:r>
    </w:p>
    <w:p w:rsidR="00666DF9" w:rsidRPr="00666DF9" w:rsidRDefault="00786B4E" w:rsidP="00666DF9">
      <w:pPr>
        <w:spacing w:line="360" w:lineRule="auto"/>
        <w:ind w:firstLine="709"/>
        <w:jc w:val="both"/>
        <w:rPr>
          <w:sz w:val="28"/>
          <w:szCs w:val="28"/>
        </w:rPr>
      </w:pPr>
      <w:r>
        <w:rPr>
          <w:sz w:val="28"/>
          <w:szCs w:val="28"/>
          <w:lang w:val="en-US"/>
        </w:rPr>
        <w:br w:type="page"/>
      </w:r>
      <w:r w:rsidR="00666DF9" w:rsidRPr="00666DF9">
        <w:rPr>
          <w:sz w:val="28"/>
          <w:szCs w:val="28"/>
        </w:rPr>
        <w:t>1.6.3 Определение мощности осветительной установки</w:t>
      </w:r>
    </w:p>
    <w:p w:rsidR="00666DF9" w:rsidRDefault="00666DF9" w:rsidP="00666DF9">
      <w:pPr>
        <w:spacing w:line="360" w:lineRule="auto"/>
        <w:ind w:firstLine="709"/>
        <w:jc w:val="both"/>
        <w:rPr>
          <w:sz w:val="28"/>
          <w:szCs w:val="28"/>
          <w:lang w:val="en-US"/>
        </w:rPr>
      </w:pPr>
      <w:r w:rsidRPr="00666DF9">
        <w:rPr>
          <w:sz w:val="28"/>
          <w:szCs w:val="28"/>
        </w:rPr>
        <w:t>Определим мощность осветительной установки точечным методом. Вычертим план помещения (рисунок 3)и расположим в нем выбранный световой прибор, наметим контрольную точку, в которой регламентируется минимальная освещенность.</w:t>
      </w:r>
    </w:p>
    <w:p w:rsidR="00786B4E" w:rsidRPr="00786B4E" w:rsidRDefault="00786B4E"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rPr>
      </w:pPr>
      <w:r>
        <w:rPr>
          <w:sz w:val="28"/>
          <w:szCs w:val="28"/>
        </w:rPr>
        <w:pict>
          <v:shape id="_x0000_i1085" type="#_x0000_t75" style="width:258pt;height:218.25pt">
            <v:imagedata r:id="rId59" o:title=""/>
          </v:shape>
        </w:pict>
      </w:r>
    </w:p>
    <w:p w:rsidR="00666DF9" w:rsidRPr="00666DF9" w:rsidRDefault="00666DF9" w:rsidP="00666DF9">
      <w:pPr>
        <w:spacing w:line="360" w:lineRule="auto"/>
        <w:ind w:firstLine="709"/>
        <w:jc w:val="both"/>
        <w:rPr>
          <w:sz w:val="28"/>
          <w:szCs w:val="28"/>
        </w:rPr>
      </w:pPr>
      <w:r w:rsidRPr="00666DF9">
        <w:rPr>
          <w:sz w:val="28"/>
          <w:szCs w:val="28"/>
        </w:rPr>
        <w:t>Рисунок 3</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highlight w:val="cyan"/>
        </w:rPr>
      </w:pPr>
      <w:r>
        <w:rPr>
          <w:position w:val="-36"/>
          <w:sz w:val="28"/>
          <w:szCs w:val="28"/>
        </w:rPr>
        <w:pict>
          <v:shape id="_x0000_i1086" type="#_x0000_t75" style="width:237.75pt;height:44.25pt">
            <v:imagedata r:id="rId60" o:title=""/>
          </v:shape>
        </w:pict>
      </w:r>
      <w:r>
        <w:rPr>
          <w:position w:val="-6"/>
          <w:sz w:val="28"/>
          <w:szCs w:val="28"/>
        </w:rPr>
        <w:pict>
          <v:shape id="_x0000_i1087" type="#_x0000_t75" style="width:76.5pt;height:22.5pt">
            <v:imagedata r:id="rId61"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088" type="#_x0000_t75" style="width:138.75pt;height:43.5pt">
            <v:imagedata r:id="rId62"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089" type="#_x0000_t75" style="width:168pt;height:39pt">
            <v:imagedata r:id="rId63"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ДРЛ 250 (6) [1, стр.84]</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=13000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8"/>
          <w:sz w:val="28"/>
          <w:szCs w:val="28"/>
        </w:rPr>
        <w:pict>
          <v:shape id="_x0000_i1090" type="#_x0000_t75" style="width:241.5pt;height:40.5pt">
            <v:imagedata r:id="rId64"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91" type="#_x0000_t75" style="width:136.5pt;height:19.5pt">
            <v:imagedata r:id="rId65"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092" type="#_x0000_t75" style="width:114pt;height:36pt">
            <v:imagedata r:id="rId52"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786B4E">
      <w:pPr>
        <w:spacing w:line="360" w:lineRule="auto"/>
        <w:ind w:left="709" w:firstLine="709"/>
        <w:jc w:val="both"/>
        <w:rPr>
          <w:caps/>
          <w:sz w:val="28"/>
          <w:szCs w:val="28"/>
        </w:rPr>
      </w:pPr>
      <w:r w:rsidRPr="00666DF9">
        <w:rPr>
          <w:caps/>
          <w:sz w:val="28"/>
          <w:szCs w:val="28"/>
        </w:rPr>
        <w:t>1.7 Участок технического обслуживания доильной аппаратуры и холодильного оборудования</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1.7.1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ГСП 18 [1, стр.239].</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1.7.2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ГСП 18 имеет кривую силы света типа Д3,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=1,4</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=1,6</w:t>
      </w:r>
    </w:p>
    <w:p w:rsidR="00666DF9" w:rsidRPr="00666DF9" w:rsidRDefault="00CB6838" w:rsidP="00666DF9">
      <w:pPr>
        <w:spacing w:line="360" w:lineRule="auto"/>
        <w:ind w:firstLine="709"/>
        <w:jc w:val="both"/>
        <w:rPr>
          <w:sz w:val="28"/>
          <w:szCs w:val="28"/>
        </w:rPr>
      </w:pPr>
      <w:r>
        <w:rPr>
          <w:position w:val="-10"/>
          <w:sz w:val="28"/>
          <w:szCs w:val="28"/>
        </w:rPr>
        <w:pict>
          <v:shape id="_x0000_i1093" type="#_x0000_t75" style="width:157.5pt;height:21pt">
            <v:imagedata r:id="rId66"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094" type="#_x0000_t75" style="width:134.25pt;height:21pt">
            <v:imagedata r:id="rId67"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095" type="#_x0000_t75" style="width:98.25pt;height:21pt">
            <v:imagedata r:id="rId68" o:title=""/>
          </v:shape>
        </w:pict>
      </w:r>
      <w:r w:rsidR="008C1580">
        <w:rPr>
          <w:sz w:val="28"/>
          <w:szCs w:val="28"/>
        </w:rPr>
        <w:t xml:space="preserve">  </w:t>
      </w:r>
      <w:r>
        <w:rPr>
          <w:position w:val="-6"/>
          <w:sz w:val="28"/>
          <w:szCs w:val="28"/>
        </w:rPr>
        <w:pict>
          <v:shape id="_x0000_i1096"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097" type="#_x0000_t75" style="width:71.25pt;height:23.25pt">
            <v:imagedata r:id="rId69"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highlight w:val="cyan"/>
        </w:rPr>
      </w:pPr>
      <w:r>
        <w:rPr>
          <w:position w:val="-16"/>
          <w:sz w:val="28"/>
          <w:szCs w:val="28"/>
        </w:rPr>
        <w:pict>
          <v:shape id="_x0000_i1098" type="#_x0000_t75" style="width:126pt;height:31.5pt">
            <v:imagedata r:id="rId70" o:title=""/>
          </v:shape>
        </w:pict>
      </w:r>
    </w:p>
    <w:p w:rsidR="00666DF9" w:rsidRPr="00666DF9" w:rsidRDefault="00CB6838" w:rsidP="00666DF9">
      <w:pPr>
        <w:spacing w:line="360" w:lineRule="auto"/>
        <w:ind w:firstLine="709"/>
        <w:jc w:val="both"/>
        <w:rPr>
          <w:sz w:val="28"/>
          <w:szCs w:val="28"/>
          <w:highlight w:val="cyan"/>
        </w:rPr>
      </w:pPr>
      <w:r>
        <w:rPr>
          <w:position w:val="-16"/>
          <w:sz w:val="28"/>
          <w:szCs w:val="28"/>
        </w:rPr>
        <w:pict>
          <v:shape id="_x0000_i1099" type="#_x0000_t75" style="width:138.75pt;height:34.5pt">
            <v:imagedata r:id="rId71"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00" type="#_x0000_t75" style="width:128.25pt;height:24.75pt">
            <v:imagedata r:id="rId72"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только один световой прибор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1.7.3 Определение мощности осветительной установки</w:t>
      </w:r>
    </w:p>
    <w:p w:rsidR="00666DF9" w:rsidRDefault="00666DF9" w:rsidP="00666DF9">
      <w:pPr>
        <w:spacing w:line="360" w:lineRule="auto"/>
        <w:ind w:firstLine="709"/>
        <w:jc w:val="both"/>
        <w:rPr>
          <w:sz w:val="28"/>
          <w:szCs w:val="28"/>
          <w:lang w:val="en-US"/>
        </w:rPr>
      </w:pPr>
      <w:r w:rsidRPr="00666DF9">
        <w:rPr>
          <w:sz w:val="28"/>
          <w:szCs w:val="28"/>
        </w:rPr>
        <w:t>Определим мощность осветительной установки точечным методом. Вычертим план помещения (рисунок 4) и расположим в нем выбранный световой прибор, наметим контрольную точку, в которой регламентируется минимальная освещенность.</w:t>
      </w:r>
    </w:p>
    <w:p w:rsidR="00786B4E" w:rsidRPr="00786B4E" w:rsidRDefault="00786B4E"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highlight w:val="cyan"/>
        </w:rPr>
      </w:pPr>
      <w:r>
        <w:rPr>
          <w:sz w:val="28"/>
          <w:szCs w:val="28"/>
        </w:rPr>
        <w:pict>
          <v:shape id="_x0000_i1101" type="#_x0000_t75" style="width:359.25pt;height:215.25pt">
            <v:imagedata r:id="rId73" o:title=""/>
          </v:shape>
        </w:pict>
      </w:r>
    </w:p>
    <w:p w:rsidR="00666DF9" w:rsidRPr="00666DF9" w:rsidRDefault="00666DF9" w:rsidP="00666DF9">
      <w:pPr>
        <w:spacing w:line="360" w:lineRule="auto"/>
        <w:ind w:firstLine="709"/>
        <w:jc w:val="both"/>
        <w:rPr>
          <w:sz w:val="28"/>
          <w:szCs w:val="28"/>
        </w:rPr>
      </w:pPr>
      <w:r w:rsidRPr="00666DF9">
        <w:rPr>
          <w:sz w:val="28"/>
          <w:szCs w:val="28"/>
        </w:rPr>
        <w:t>Рисунок 4</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rPr>
      </w:pPr>
      <w:r>
        <w:rPr>
          <w:position w:val="-36"/>
          <w:sz w:val="28"/>
          <w:szCs w:val="28"/>
        </w:rPr>
        <w:pict>
          <v:shape id="_x0000_i1102" type="#_x0000_t75" style="width:243pt;height:44.25pt">
            <v:imagedata r:id="rId74" o:title=""/>
          </v:shape>
        </w:pict>
      </w:r>
      <w:r w:rsidR="00666DF9" w:rsidRPr="00666DF9">
        <w:rPr>
          <w:sz w:val="28"/>
          <w:szCs w:val="28"/>
        </w:rPr>
        <w:tab/>
      </w:r>
      <w:r>
        <w:rPr>
          <w:position w:val="-6"/>
          <w:sz w:val="28"/>
          <w:szCs w:val="28"/>
        </w:rPr>
        <w:pict>
          <v:shape id="_x0000_i1103" type="#_x0000_t75" style="width:77.25pt;height:22.5pt">
            <v:imagedata r:id="rId75" o:title=""/>
          </v:shape>
        </w:pict>
      </w:r>
    </w:p>
    <w:p w:rsidR="00666DF9" w:rsidRPr="00666DF9" w:rsidRDefault="00CB6838" w:rsidP="00666DF9">
      <w:pPr>
        <w:spacing w:line="360" w:lineRule="auto"/>
        <w:ind w:firstLine="709"/>
        <w:jc w:val="both"/>
        <w:rPr>
          <w:sz w:val="28"/>
          <w:szCs w:val="28"/>
          <w:highlight w:val="cyan"/>
        </w:rPr>
      </w:pPr>
      <w:r>
        <w:rPr>
          <w:position w:val="-28"/>
          <w:sz w:val="28"/>
          <w:szCs w:val="28"/>
        </w:rPr>
        <w:pict>
          <v:shape id="_x0000_i1104" type="#_x0000_t75" style="width:137.25pt;height:43.5pt">
            <v:imagedata r:id="rId76"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105" type="#_x0000_t75" style="width:170.25pt;height:39pt">
            <v:imagedata r:id="rId77"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w:t>
      </w:r>
      <w:r w:rsidR="00786B4E">
        <w:rPr>
          <w:sz w:val="28"/>
          <w:szCs w:val="28"/>
        </w:rPr>
        <w:t>щность: ДРИ 400 (6) [1, стр.89]</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=32000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8"/>
          <w:sz w:val="28"/>
          <w:szCs w:val="28"/>
        </w:rPr>
        <w:pict>
          <v:shape id="_x0000_i1106" type="#_x0000_t75" style="width:245.25pt;height:40.5pt">
            <v:imagedata r:id="rId78" o:title=""/>
          </v:shape>
        </w:pict>
      </w:r>
    </w:p>
    <w:p w:rsidR="00666DF9" w:rsidRPr="00666DF9" w:rsidRDefault="00CB6838" w:rsidP="00666DF9">
      <w:pPr>
        <w:spacing w:line="360" w:lineRule="auto"/>
        <w:ind w:firstLine="709"/>
        <w:jc w:val="both"/>
        <w:rPr>
          <w:sz w:val="28"/>
          <w:szCs w:val="28"/>
          <w:highlight w:val="cyan"/>
        </w:rPr>
      </w:pPr>
      <w:r>
        <w:rPr>
          <w:position w:val="-10"/>
          <w:sz w:val="28"/>
          <w:szCs w:val="28"/>
        </w:rPr>
        <w:pict>
          <v:shape id="_x0000_i1107" type="#_x0000_t75" style="width:136.5pt;height:19.5pt">
            <v:imagedata r:id="rId79"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108" type="#_x0000_t75" style="width:113.25pt;height:36pt">
            <v:imagedata r:id="rId80"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1.8 Уборная</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1.8.1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НСП 01 [1, стр.240].</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1.8.2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НСП 01 имеет кривую силы света типа Д2,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=1,4</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=1,6</w:t>
      </w:r>
    </w:p>
    <w:p w:rsidR="00666DF9" w:rsidRPr="00666DF9" w:rsidRDefault="00CB6838" w:rsidP="00666DF9">
      <w:pPr>
        <w:spacing w:line="360" w:lineRule="auto"/>
        <w:ind w:firstLine="709"/>
        <w:jc w:val="both"/>
        <w:rPr>
          <w:sz w:val="28"/>
          <w:szCs w:val="28"/>
        </w:rPr>
      </w:pPr>
      <w:r>
        <w:rPr>
          <w:position w:val="-10"/>
          <w:sz w:val="28"/>
          <w:szCs w:val="28"/>
        </w:rPr>
        <w:pict>
          <v:shape id="_x0000_i1109" type="#_x0000_t75" style="width:142.5pt;height:21pt">
            <v:imagedata r:id="rId81"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8"/>
          <w:sz w:val="28"/>
          <w:szCs w:val="28"/>
        </w:rPr>
        <w:pict>
          <v:shape id="_x0000_i1110" type="#_x0000_t75" style="width:130.5pt;height:19.5pt">
            <v:imagedata r:id="rId82"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111" type="#_x0000_t75" style="width:82.5pt;height:19.5pt">
            <v:imagedata r:id="rId83" o:title=""/>
          </v:shape>
        </w:pict>
      </w:r>
      <w:r w:rsidR="00786B4E">
        <w:rPr>
          <w:sz w:val="28"/>
          <w:szCs w:val="28"/>
        </w:rPr>
        <w:t xml:space="preserve"> </w:t>
      </w:r>
      <w:r>
        <w:rPr>
          <w:position w:val="-6"/>
          <w:sz w:val="28"/>
          <w:szCs w:val="28"/>
        </w:rPr>
        <w:pict>
          <v:shape id="_x0000_i1112" type="#_x0000_t75" style="width:24.75pt;height:19.5pt">
            <v:imagedata r:id="rId12" o:title=""/>
          </v:shape>
        </w:pict>
      </w:r>
      <w:r w:rsidR="00786B4E">
        <w:rPr>
          <w:sz w:val="28"/>
          <w:szCs w:val="28"/>
        </w:rPr>
        <w:t xml:space="preserve"> </w:t>
      </w:r>
      <w:r>
        <w:rPr>
          <w:position w:val="-12"/>
          <w:sz w:val="28"/>
          <w:szCs w:val="28"/>
        </w:rPr>
        <w:pict>
          <v:shape id="_x0000_i1113" type="#_x0000_t75" style="width:69.75pt;height:23.25pt">
            <v:imagedata r:id="rId84"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114" type="#_x0000_t75" style="width:127.5pt;height:31.5pt">
            <v:imagedata r:id="rId85"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115" type="#_x0000_t75" style="width:138.75pt;height:34.5pt">
            <v:imagedata r:id="rId86"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16" type="#_x0000_t75" style="width:128.25pt;height:24.75pt">
            <v:imagedata r:id="rId87"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только один световой прибор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1.8.3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методом удельной мощности согласно формуле (3):</w:t>
      </w:r>
    </w:p>
    <w:p w:rsidR="00666DF9" w:rsidRPr="00666DF9" w:rsidRDefault="00CB6838" w:rsidP="00666DF9">
      <w:pPr>
        <w:spacing w:line="360" w:lineRule="auto"/>
        <w:ind w:firstLine="709"/>
        <w:jc w:val="both"/>
        <w:rPr>
          <w:sz w:val="28"/>
          <w:szCs w:val="28"/>
        </w:rPr>
      </w:pPr>
      <w:r>
        <w:rPr>
          <w:position w:val="-28"/>
          <w:sz w:val="28"/>
          <w:szCs w:val="28"/>
        </w:rPr>
        <w:pict>
          <v:shape id="_x0000_i1117" type="#_x0000_t75" style="width:246.75pt;height:41.25pt">
            <v:imagedata r:id="rId88" o:title=""/>
          </v:shape>
        </w:pict>
      </w:r>
      <w:r w:rsidR="00786B4E">
        <w:rPr>
          <w:sz w:val="28"/>
          <w:szCs w:val="28"/>
        </w:rPr>
        <w:t xml:space="preserve"> </w:t>
      </w:r>
      <w:r w:rsidR="00666DF9" w:rsidRPr="00666DF9">
        <w:rPr>
          <w:sz w:val="28"/>
          <w:szCs w:val="28"/>
        </w:rPr>
        <w:t>Вт</w:t>
      </w:r>
    </w:p>
    <w:p w:rsidR="00666DF9" w:rsidRPr="00666DF9" w:rsidRDefault="00CB6838" w:rsidP="00666DF9">
      <w:pPr>
        <w:spacing w:line="360" w:lineRule="auto"/>
        <w:ind w:firstLine="709"/>
        <w:jc w:val="both"/>
        <w:rPr>
          <w:sz w:val="28"/>
          <w:szCs w:val="28"/>
        </w:rPr>
      </w:pPr>
      <w:r>
        <w:rPr>
          <w:position w:val="-24"/>
          <w:sz w:val="28"/>
          <w:szCs w:val="28"/>
        </w:rPr>
        <w:pict>
          <v:shape id="_x0000_i1118" type="#_x0000_t75" style="width:158.25pt;height:40.5pt">
            <v:imagedata r:id="rId89" o:title=""/>
          </v:shape>
        </w:pict>
      </w:r>
      <w:r w:rsidR="00666DF9" w:rsidRPr="00666DF9">
        <w:rPr>
          <w:sz w:val="28"/>
          <w:szCs w:val="28"/>
        </w:rPr>
        <w:t>Вт</w:t>
      </w:r>
    </w:p>
    <w:p w:rsidR="00666DF9" w:rsidRPr="00666DF9" w:rsidRDefault="00666DF9" w:rsidP="00666DF9">
      <w:pPr>
        <w:spacing w:line="360" w:lineRule="auto"/>
        <w:ind w:firstLine="709"/>
        <w:jc w:val="both"/>
        <w:rPr>
          <w:sz w:val="28"/>
          <w:szCs w:val="28"/>
        </w:rPr>
      </w:pPr>
      <w:r w:rsidRPr="00666DF9">
        <w:rPr>
          <w:sz w:val="28"/>
          <w:szCs w:val="28"/>
        </w:rPr>
        <w:t>По этому значению выберем стандартную лампу: Б 215-225-150 [1, стр.62] (Ф</w:t>
      </w:r>
      <w:r w:rsidRPr="00666DF9">
        <w:rPr>
          <w:sz w:val="28"/>
          <w:szCs w:val="28"/>
          <w:vertAlign w:val="subscript"/>
        </w:rPr>
        <w:t>Н</w:t>
      </w:r>
      <w:r w:rsidRPr="00666DF9">
        <w:rPr>
          <w:sz w:val="28"/>
          <w:szCs w:val="28"/>
        </w:rPr>
        <w:t>=2100 лк).</w: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w:t>
      </w:r>
    </w:p>
    <w:p w:rsidR="00666DF9" w:rsidRPr="00666DF9" w:rsidRDefault="00CB6838" w:rsidP="00666DF9">
      <w:pPr>
        <w:spacing w:line="360" w:lineRule="auto"/>
        <w:ind w:firstLine="709"/>
        <w:jc w:val="both"/>
        <w:rPr>
          <w:sz w:val="28"/>
          <w:szCs w:val="28"/>
        </w:rPr>
      </w:pPr>
      <w:r>
        <w:rPr>
          <w:position w:val="-24"/>
          <w:sz w:val="28"/>
          <w:szCs w:val="28"/>
        </w:rPr>
        <w:pict>
          <v:shape id="_x0000_i1119" type="#_x0000_t75" style="width:89.25pt;height:42pt">
            <v:imagedata r:id="rId21"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(4)</w:t>
      </w:r>
    </w:p>
    <w:p w:rsidR="00666DF9" w:rsidRPr="00666DF9" w:rsidRDefault="00666DF9" w:rsidP="00666DF9">
      <w:pPr>
        <w:spacing w:line="360" w:lineRule="auto"/>
        <w:ind w:firstLine="709"/>
        <w:jc w:val="both"/>
        <w:rPr>
          <w:sz w:val="28"/>
          <w:szCs w:val="28"/>
        </w:rPr>
      </w:pPr>
      <w:r w:rsidRPr="00666DF9">
        <w:rPr>
          <w:sz w:val="28"/>
          <w:szCs w:val="28"/>
        </w:rPr>
        <w:t>где Р</w:t>
      </w:r>
      <w:r w:rsidRPr="00666DF9">
        <w:rPr>
          <w:sz w:val="28"/>
          <w:szCs w:val="28"/>
          <w:vertAlign w:val="subscript"/>
        </w:rPr>
        <w:t>л</w:t>
      </w:r>
      <w:r w:rsidRPr="00666DF9">
        <w:rPr>
          <w:sz w:val="28"/>
          <w:szCs w:val="28"/>
        </w:rPr>
        <w:t xml:space="preserve"> – мощность лампы, Вт; </w:t>
      </w:r>
      <w:r w:rsidRPr="00666DF9">
        <w:rPr>
          <w:sz w:val="28"/>
          <w:szCs w:val="28"/>
          <w:lang w:val="en-US"/>
        </w:rPr>
        <w:t>N</w:t>
      </w:r>
      <w:r w:rsidRPr="00666DF9">
        <w:rPr>
          <w:sz w:val="28"/>
          <w:szCs w:val="28"/>
        </w:rPr>
        <w:t xml:space="preserve"> – количество светильников; А – площадь помещения, м</w:t>
      </w:r>
      <w:r w:rsidRPr="00666DF9">
        <w:rPr>
          <w:sz w:val="28"/>
          <w:szCs w:val="28"/>
          <w:vertAlign w:val="superscript"/>
        </w:rPr>
        <w:t>2</w:t>
      </w:r>
      <w:r w:rsidRPr="00666DF9">
        <w:rPr>
          <w:sz w:val="28"/>
          <w:szCs w:val="28"/>
        </w:rPr>
        <w:t>.</w:t>
      </w:r>
    </w:p>
    <w:p w:rsidR="00666DF9" w:rsidRPr="00666DF9" w:rsidRDefault="00CB6838" w:rsidP="00666DF9">
      <w:pPr>
        <w:spacing w:line="360" w:lineRule="auto"/>
        <w:ind w:firstLine="709"/>
        <w:jc w:val="both"/>
        <w:rPr>
          <w:sz w:val="28"/>
          <w:szCs w:val="28"/>
        </w:rPr>
      </w:pPr>
      <w:r>
        <w:rPr>
          <w:position w:val="-28"/>
          <w:sz w:val="28"/>
          <w:szCs w:val="28"/>
        </w:rPr>
        <w:pict>
          <v:shape id="_x0000_i1120" type="#_x0000_t75" style="width:114pt;height:43.5pt">
            <v:imagedata r:id="rId90" o:title=""/>
          </v:shape>
        </w:pict>
      </w:r>
      <w:r w:rsidR="00666DF9" w:rsidRPr="00666DF9">
        <w:rPr>
          <w:sz w:val="28"/>
          <w:szCs w:val="28"/>
        </w:rPr>
        <w:t>Вт/м</w:t>
      </w:r>
      <w:r w:rsidR="00666DF9" w:rsidRPr="00666DF9">
        <w:rPr>
          <w:sz w:val="28"/>
          <w:szCs w:val="28"/>
          <w:vertAlign w:val="superscript"/>
        </w:rPr>
        <w:t>2</w:t>
      </w:r>
    </w:p>
    <w:p w:rsidR="00666DF9" w:rsidRPr="00666DF9" w:rsidRDefault="00786B4E" w:rsidP="00666DF9">
      <w:pPr>
        <w:spacing w:line="360" w:lineRule="auto"/>
        <w:ind w:firstLine="709"/>
        <w:jc w:val="both"/>
        <w:rPr>
          <w:caps/>
          <w:sz w:val="28"/>
          <w:szCs w:val="28"/>
          <w:highlight w:val="cyan"/>
        </w:rPr>
      </w:pPr>
      <w:r>
        <w:rPr>
          <w:caps/>
          <w:sz w:val="28"/>
          <w:szCs w:val="28"/>
          <w:lang w:val="en-US"/>
        </w:rPr>
        <w:br w:type="page"/>
      </w:r>
      <w:r w:rsidR="00666DF9" w:rsidRPr="00666DF9">
        <w:rPr>
          <w:caps/>
          <w:sz w:val="28"/>
          <w:szCs w:val="28"/>
        </w:rPr>
        <w:t>1.9 Участок ремонта запорной арматуры</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1.9.1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РСП 05 [1, стр.239].</w:t>
      </w:r>
    </w:p>
    <w:p w:rsidR="00666DF9" w:rsidRPr="00666DF9" w:rsidRDefault="00666DF9" w:rsidP="00666DF9">
      <w:pPr>
        <w:spacing w:line="360" w:lineRule="auto"/>
        <w:ind w:firstLine="709"/>
        <w:jc w:val="both"/>
        <w:rPr>
          <w:sz w:val="28"/>
          <w:szCs w:val="28"/>
        </w:rPr>
      </w:pPr>
      <w:r w:rsidRPr="00666DF9">
        <w:rPr>
          <w:sz w:val="28"/>
          <w:szCs w:val="28"/>
        </w:rPr>
        <w:t>1.9.2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РСП 05 имеет кривую силы света типа Г1,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=0,9</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=1,0</w:t>
      </w:r>
    </w:p>
    <w:p w:rsidR="00666DF9" w:rsidRPr="00666DF9" w:rsidRDefault="00CB6838" w:rsidP="00666DF9">
      <w:pPr>
        <w:spacing w:line="360" w:lineRule="auto"/>
        <w:ind w:firstLine="709"/>
        <w:jc w:val="both"/>
        <w:rPr>
          <w:sz w:val="28"/>
          <w:szCs w:val="28"/>
        </w:rPr>
      </w:pPr>
      <w:r>
        <w:rPr>
          <w:position w:val="-10"/>
          <w:sz w:val="28"/>
          <w:szCs w:val="28"/>
        </w:rPr>
        <w:pict>
          <v:shape id="_x0000_i1121" type="#_x0000_t75" style="width:157.5pt;height:21pt">
            <v:imagedata r:id="rId91"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122" type="#_x0000_t75" style="width:135.75pt;height:21pt">
            <v:imagedata r:id="rId92"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23" type="#_x0000_t75" style="width:91.5pt;height:21pt">
            <v:imagedata r:id="rId93" o:title=""/>
          </v:shape>
        </w:pict>
      </w:r>
      <w:r w:rsidR="008C1580">
        <w:rPr>
          <w:sz w:val="28"/>
          <w:szCs w:val="28"/>
        </w:rPr>
        <w:t xml:space="preserve">  </w:t>
      </w:r>
      <w:r>
        <w:rPr>
          <w:position w:val="-6"/>
          <w:sz w:val="28"/>
          <w:szCs w:val="28"/>
        </w:rPr>
        <w:pict>
          <v:shape id="_x0000_i1124"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125" type="#_x0000_t75" style="width:69.75pt;height:23.25pt">
            <v:imagedata r:id="rId94"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126" type="#_x0000_t75" style="width:126pt;height:31.5pt">
            <v:imagedata r:id="rId95"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127" type="#_x0000_t75" style="width:138.75pt;height:34.5pt">
            <v:imagedata r:id="rId96"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28" type="#_x0000_t75" style="width:128.25pt;height:24.75pt">
            <v:imagedata r:id="rId97"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можно разместить один световой прибор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1.9.3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точечным методом. Вычертим план помещения (рисунок 5) и расположим в нем выбранный световой прибор, наметим контрольную точку, в которой регламентируется минимальная освещенность.</w:t>
      </w:r>
    </w:p>
    <w:p w:rsidR="00666DF9" w:rsidRPr="00666DF9" w:rsidRDefault="00CB6838" w:rsidP="00666DF9">
      <w:pPr>
        <w:spacing w:line="360" w:lineRule="auto"/>
        <w:ind w:firstLine="709"/>
        <w:jc w:val="both"/>
        <w:rPr>
          <w:sz w:val="28"/>
          <w:szCs w:val="28"/>
          <w:highlight w:val="cyan"/>
        </w:rPr>
      </w:pPr>
      <w:r>
        <w:rPr>
          <w:sz w:val="28"/>
          <w:szCs w:val="28"/>
        </w:rPr>
        <w:pict>
          <v:shape id="_x0000_i1129" type="#_x0000_t75" style="width:191.25pt;height:249.75pt">
            <v:imagedata r:id="rId98" o:title=""/>
          </v:shape>
        </w:pict>
      </w:r>
    </w:p>
    <w:p w:rsidR="00666DF9" w:rsidRPr="00666DF9" w:rsidRDefault="00666DF9" w:rsidP="00666DF9">
      <w:pPr>
        <w:spacing w:line="360" w:lineRule="auto"/>
        <w:ind w:firstLine="709"/>
        <w:jc w:val="both"/>
        <w:rPr>
          <w:sz w:val="28"/>
          <w:szCs w:val="28"/>
        </w:rPr>
      </w:pPr>
      <w:r w:rsidRPr="00666DF9">
        <w:rPr>
          <w:sz w:val="28"/>
          <w:szCs w:val="28"/>
        </w:rPr>
        <w:t>Рисунок 5</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rPr>
      </w:pPr>
      <w:r>
        <w:rPr>
          <w:position w:val="-36"/>
          <w:sz w:val="28"/>
          <w:szCs w:val="28"/>
        </w:rPr>
        <w:pict>
          <v:shape id="_x0000_i1130" type="#_x0000_t75" style="width:231.75pt;height:44.25pt">
            <v:imagedata r:id="rId99" o:title=""/>
          </v:shape>
        </w:pict>
      </w:r>
      <w:r w:rsidR="00666DF9" w:rsidRPr="00666DF9">
        <w:rPr>
          <w:sz w:val="28"/>
          <w:szCs w:val="28"/>
        </w:rPr>
        <w:tab/>
      </w:r>
      <w:r w:rsidR="00666DF9" w:rsidRPr="00666DF9">
        <w:rPr>
          <w:sz w:val="28"/>
          <w:szCs w:val="28"/>
        </w:rPr>
        <w:tab/>
      </w:r>
      <w:r>
        <w:rPr>
          <w:position w:val="-6"/>
          <w:sz w:val="28"/>
          <w:szCs w:val="28"/>
        </w:rPr>
        <w:pict>
          <v:shape id="_x0000_i1131" type="#_x0000_t75" style="width:77.25pt;height:22.5pt">
            <v:imagedata r:id="rId100"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132" type="#_x0000_t75" style="width:138.75pt;height:43.5pt">
            <v:imagedata r:id="rId101"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133" type="#_x0000_t75" style="width:174pt;height:39pt">
            <v:imagedata r:id="rId102"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ДРЛ 250 (6) [1, стр.84]</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=13000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8"/>
          <w:sz w:val="28"/>
          <w:szCs w:val="28"/>
        </w:rPr>
        <w:pict>
          <v:shape id="_x0000_i1134" type="#_x0000_t75" style="width:243.75pt;height:40.5pt">
            <v:imagedata r:id="rId103"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35" type="#_x0000_t75" style="width:141.75pt;height:19.5pt">
            <v:imagedata r:id="rId104"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136" type="#_x0000_t75" style="width:113.25pt;height:36pt">
            <v:imagedata r:id="rId105"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1.10 Склад запчастей и материалов</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1.10.1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НСП 21 [1, стр.240].</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1.10.2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Так как световой прибор НСП 21 имеет кривую силы света типа Д2, то</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=1,4</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=1,6</w:t>
      </w:r>
    </w:p>
    <w:p w:rsidR="00666DF9" w:rsidRPr="00666DF9" w:rsidRDefault="00CB6838" w:rsidP="00666DF9">
      <w:pPr>
        <w:spacing w:line="360" w:lineRule="auto"/>
        <w:ind w:firstLine="709"/>
        <w:jc w:val="both"/>
        <w:rPr>
          <w:sz w:val="28"/>
          <w:szCs w:val="28"/>
        </w:rPr>
      </w:pPr>
      <w:r>
        <w:rPr>
          <w:position w:val="-10"/>
          <w:sz w:val="28"/>
          <w:szCs w:val="28"/>
        </w:rPr>
        <w:pict>
          <v:shape id="_x0000_i1137" type="#_x0000_t75" style="width:144.75pt;height:21pt">
            <v:imagedata r:id="rId106" o:title=""/>
          </v:shape>
        </w:pict>
      </w:r>
      <w:r w:rsidR="00666DF9" w:rsidRPr="00666DF9">
        <w:rPr>
          <w:sz w:val="28"/>
          <w:szCs w:val="28"/>
        </w:rPr>
        <w:t>м</w:t>
      </w:r>
    </w:p>
    <w:p w:rsidR="00666DF9" w:rsidRPr="00666DF9" w:rsidRDefault="00CB6838" w:rsidP="00666DF9">
      <w:pPr>
        <w:spacing w:line="360" w:lineRule="auto"/>
        <w:ind w:firstLine="709"/>
        <w:jc w:val="both"/>
        <w:rPr>
          <w:sz w:val="28"/>
          <w:szCs w:val="28"/>
          <w:highlight w:val="cyan"/>
        </w:rPr>
      </w:pPr>
      <w:r>
        <w:rPr>
          <w:position w:val="-10"/>
          <w:sz w:val="28"/>
          <w:szCs w:val="28"/>
        </w:rPr>
        <w:pict>
          <v:shape id="_x0000_i1138" type="#_x0000_t75" style="width:130.5pt;height:21pt">
            <v:imagedata r:id="rId107"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39" type="#_x0000_t75" style="width:82.5pt;height:21pt">
            <v:imagedata r:id="rId108" o:title=""/>
          </v:shape>
        </w:pict>
      </w:r>
      <w:r w:rsidR="008C1580">
        <w:rPr>
          <w:sz w:val="28"/>
          <w:szCs w:val="28"/>
        </w:rPr>
        <w:t xml:space="preserve">  </w:t>
      </w:r>
      <w:r>
        <w:rPr>
          <w:position w:val="-6"/>
          <w:sz w:val="28"/>
          <w:szCs w:val="28"/>
        </w:rPr>
        <w:pict>
          <v:shape id="_x0000_i1140"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141" type="#_x0000_t75" style="width:69.75pt;height:23.25pt">
            <v:imagedata r:id="rId109"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142" type="#_x0000_t75" style="width:126pt;height:31.5pt">
            <v:imagedata r:id="rId110"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143" type="#_x0000_t75" style="width:138.75pt;height:34.5pt">
            <v:imagedata r:id="rId111"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44" type="#_x0000_t75" style="width:128.25pt;height:24.75pt">
            <v:imagedata r:id="rId112"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можно разместить только один световой прибор данного типа.</w:t>
      </w:r>
    </w:p>
    <w:p w:rsidR="00666DF9" w:rsidRPr="00666DF9" w:rsidRDefault="00786B4E" w:rsidP="00666DF9">
      <w:pPr>
        <w:spacing w:line="360" w:lineRule="auto"/>
        <w:ind w:firstLine="709"/>
        <w:jc w:val="both"/>
        <w:rPr>
          <w:sz w:val="28"/>
          <w:szCs w:val="28"/>
        </w:rPr>
      </w:pPr>
      <w:r>
        <w:rPr>
          <w:sz w:val="28"/>
          <w:szCs w:val="28"/>
        </w:rPr>
        <w:br w:type="page"/>
      </w:r>
      <w:r w:rsidR="00666DF9" w:rsidRPr="00666DF9">
        <w:rPr>
          <w:sz w:val="28"/>
          <w:szCs w:val="28"/>
        </w:rPr>
        <w:t>1.10.3 Определение мощности осветительной установки</w:t>
      </w:r>
    </w:p>
    <w:p w:rsidR="00666DF9" w:rsidRDefault="00666DF9" w:rsidP="00666DF9">
      <w:pPr>
        <w:spacing w:line="360" w:lineRule="auto"/>
        <w:ind w:firstLine="709"/>
        <w:jc w:val="both"/>
        <w:rPr>
          <w:sz w:val="28"/>
          <w:szCs w:val="28"/>
          <w:lang w:val="en-US"/>
        </w:rPr>
      </w:pPr>
      <w:r w:rsidRPr="00666DF9">
        <w:rPr>
          <w:sz w:val="28"/>
          <w:szCs w:val="28"/>
        </w:rPr>
        <w:t>Определим мощность осветительной установки точечным методом. Вычертим план помещения (рисунок 6) и расположим в нем выбранный световой прибор, наметим контрольную точку, в которой регламентируется минимальная освещенность.</w:t>
      </w:r>
    </w:p>
    <w:p w:rsidR="00786B4E" w:rsidRPr="00786B4E" w:rsidRDefault="00786B4E"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highlight w:val="cyan"/>
        </w:rPr>
      </w:pPr>
      <w:r>
        <w:rPr>
          <w:sz w:val="28"/>
          <w:szCs w:val="28"/>
        </w:rPr>
        <w:pict>
          <v:shape id="_x0000_i1145" type="#_x0000_t75" style="width:303pt;height:188.25pt">
            <v:imagedata r:id="rId113" o:title=""/>
          </v:shape>
        </w:pict>
      </w:r>
    </w:p>
    <w:p w:rsidR="00666DF9" w:rsidRPr="00666DF9" w:rsidRDefault="00666DF9" w:rsidP="00666DF9">
      <w:pPr>
        <w:spacing w:line="360" w:lineRule="auto"/>
        <w:ind w:firstLine="709"/>
        <w:jc w:val="both"/>
        <w:rPr>
          <w:sz w:val="28"/>
          <w:szCs w:val="28"/>
        </w:rPr>
      </w:pPr>
      <w:r w:rsidRPr="00666DF9">
        <w:rPr>
          <w:sz w:val="28"/>
          <w:szCs w:val="28"/>
        </w:rPr>
        <w:t>Рисунок 6</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rPr>
      </w:pPr>
      <w:r>
        <w:rPr>
          <w:position w:val="-36"/>
          <w:sz w:val="28"/>
          <w:szCs w:val="28"/>
        </w:rPr>
        <w:pict>
          <v:shape id="_x0000_i1146" type="#_x0000_t75" style="width:233.25pt;height:44.25pt">
            <v:imagedata r:id="rId114" o:title=""/>
          </v:shape>
        </w:pict>
      </w:r>
      <w:r w:rsidR="00666DF9" w:rsidRPr="00666DF9">
        <w:rPr>
          <w:sz w:val="28"/>
          <w:szCs w:val="28"/>
        </w:rPr>
        <w:tab/>
      </w:r>
      <w:r w:rsidR="00666DF9" w:rsidRPr="00666DF9">
        <w:rPr>
          <w:sz w:val="28"/>
          <w:szCs w:val="28"/>
        </w:rPr>
        <w:tab/>
      </w:r>
      <w:r>
        <w:rPr>
          <w:position w:val="-6"/>
          <w:sz w:val="28"/>
          <w:szCs w:val="28"/>
        </w:rPr>
        <w:pict>
          <v:shape id="_x0000_i1147" type="#_x0000_t75" style="width:77.25pt;height:22.5pt">
            <v:imagedata r:id="rId100"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148" type="#_x0000_t75" style="width:144.75pt;height:43.5pt">
            <v:imagedata r:id="rId115"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149" type="#_x0000_t75" style="width:169.5pt;height:39pt">
            <v:imagedata r:id="rId116"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Б 215-225-200 [1, стр.62]</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=2920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8"/>
          <w:sz w:val="28"/>
          <w:szCs w:val="28"/>
        </w:rPr>
        <w:pict>
          <v:shape id="_x0000_i1150" type="#_x0000_t75" style="width:233.25pt;height:40.5pt">
            <v:imagedata r:id="rId117"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51" type="#_x0000_t75" style="width:145.5pt;height:19.5pt">
            <v:imagedata r:id="rId118"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152" type="#_x0000_t75" style="width:105.75pt;height:36pt">
            <v:imagedata r:id="rId119"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1.11 Слесарно-механический участок</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1.11.1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РСП 08 [1, стр.239].</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1.11.2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РСП 08 имеет кривую силы света типа Г1,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=0,9</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=1,0</w:t>
      </w:r>
    </w:p>
    <w:p w:rsidR="00666DF9" w:rsidRPr="00666DF9" w:rsidRDefault="00CB6838" w:rsidP="00666DF9">
      <w:pPr>
        <w:spacing w:line="360" w:lineRule="auto"/>
        <w:ind w:firstLine="709"/>
        <w:jc w:val="both"/>
        <w:rPr>
          <w:sz w:val="28"/>
          <w:szCs w:val="28"/>
        </w:rPr>
      </w:pPr>
      <w:r>
        <w:rPr>
          <w:position w:val="-10"/>
          <w:sz w:val="28"/>
          <w:szCs w:val="28"/>
        </w:rPr>
        <w:pict>
          <v:shape id="_x0000_i1153" type="#_x0000_t75" style="width:157.5pt;height:21pt">
            <v:imagedata r:id="rId91"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154" type="#_x0000_t75" style="width:135.75pt;height:21pt">
            <v:imagedata r:id="rId92"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55" type="#_x0000_t75" style="width:91.5pt;height:21pt">
            <v:imagedata r:id="rId93" o:title=""/>
          </v:shape>
        </w:pict>
      </w:r>
      <w:r>
        <w:rPr>
          <w:position w:val="-6"/>
          <w:sz w:val="28"/>
          <w:szCs w:val="28"/>
        </w:rPr>
        <w:pict>
          <v:shape id="_x0000_i1156" type="#_x0000_t75" style="width:24.75pt;height:19.5pt">
            <v:imagedata r:id="rId12" o:title=""/>
          </v:shape>
        </w:pict>
      </w:r>
      <w:r w:rsidR="00786B4E">
        <w:rPr>
          <w:sz w:val="28"/>
          <w:szCs w:val="28"/>
        </w:rPr>
        <w:t xml:space="preserve"> </w:t>
      </w:r>
      <w:r>
        <w:rPr>
          <w:position w:val="-12"/>
          <w:sz w:val="28"/>
          <w:szCs w:val="28"/>
        </w:rPr>
        <w:pict>
          <v:shape id="_x0000_i1157" type="#_x0000_t75" style="width:69.75pt;height:23.25pt">
            <v:imagedata r:id="rId94"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158" type="#_x0000_t75" style="width:129pt;height:31.5pt">
            <v:imagedata r:id="rId120"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159" type="#_x0000_t75" style="width:144.75pt;height:34.5pt">
            <v:imagedata r:id="rId121"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60" type="#_x0000_t75" style="width:141.75pt;height:24.75pt">
            <v:imagedata r:id="rId122"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расстояние между рядами световых приборов и между светильниками в ряду:</w:t>
      </w:r>
    </w:p>
    <w:p w:rsidR="00666DF9" w:rsidRPr="00666DF9" w:rsidRDefault="00CB6838" w:rsidP="00666DF9">
      <w:pPr>
        <w:spacing w:line="360" w:lineRule="auto"/>
        <w:ind w:firstLine="709"/>
        <w:jc w:val="both"/>
        <w:rPr>
          <w:sz w:val="28"/>
          <w:szCs w:val="28"/>
        </w:rPr>
      </w:pPr>
      <w:r>
        <w:rPr>
          <w:position w:val="-30"/>
          <w:sz w:val="28"/>
          <w:szCs w:val="28"/>
        </w:rPr>
        <w:pict>
          <v:shape id="_x0000_i1161" type="#_x0000_t75" style="width:113.25pt;height:38.25pt">
            <v:imagedata r:id="rId123"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30"/>
          <w:sz w:val="28"/>
          <w:szCs w:val="28"/>
        </w:rPr>
        <w:pict>
          <v:shape id="_x0000_i1162" type="#_x0000_t75" style="width:112.5pt;height:42.75pt">
            <v:imagedata r:id="rId124"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12 световых приборов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1.11.3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методом коэффициента использования светового потока.</w:t>
      </w:r>
    </w:p>
    <w:p w:rsidR="00666DF9" w:rsidRPr="00666DF9" w:rsidRDefault="00666DF9" w:rsidP="00666DF9">
      <w:pPr>
        <w:spacing w:line="360" w:lineRule="auto"/>
        <w:ind w:firstLine="709"/>
        <w:jc w:val="both"/>
        <w:rPr>
          <w:sz w:val="28"/>
          <w:szCs w:val="28"/>
        </w:rPr>
      </w:pPr>
      <w:r w:rsidRPr="00666DF9">
        <w:rPr>
          <w:sz w:val="28"/>
          <w:szCs w:val="28"/>
        </w:rPr>
        <w:t>Определим индекс помещения по следующей формуле:</w:t>
      </w:r>
    </w:p>
    <w:p w:rsidR="00666DF9" w:rsidRPr="00666DF9" w:rsidRDefault="00CB6838" w:rsidP="00666DF9">
      <w:pPr>
        <w:spacing w:line="360" w:lineRule="auto"/>
        <w:ind w:firstLine="709"/>
        <w:jc w:val="both"/>
        <w:rPr>
          <w:sz w:val="28"/>
          <w:szCs w:val="28"/>
        </w:rPr>
      </w:pPr>
      <w:r>
        <w:rPr>
          <w:position w:val="-30"/>
          <w:sz w:val="28"/>
          <w:szCs w:val="28"/>
        </w:rPr>
        <w:pict>
          <v:shape id="_x0000_i1163" type="#_x0000_t75" style="width:93.75pt;height:42.75pt">
            <v:imagedata r:id="rId125"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(9)</w:t>
      </w:r>
    </w:p>
    <w:p w:rsidR="00666DF9" w:rsidRPr="00666DF9" w:rsidRDefault="00666DF9" w:rsidP="00666DF9">
      <w:pPr>
        <w:spacing w:line="360" w:lineRule="auto"/>
        <w:ind w:firstLine="709"/>
        <w:jc w:val="both"/>
        <w:rPr>
          <w:sz w:val="28"/>
          <w:szCs w:val="28"/>
        </w:rPr>
      </w:pPr>
      <w:r w:rsidRPr="00666DF9">
        <w:rPr>
          <w:sz w:val="28"/>
          <w:szCs w:val="28"/>
        </w:rPr>
        <w:t xml:space="preserve">где а, </w:t>
      </w:r>
      <w:r w:rsidRPr="00666DF9">
        <w:rPr>
          <w:sz w:val="28"/>
          <w:szCs w:val="28"/>
          <w:lang w:val="en-US"/>
        </w:rPr>
        <w:t>b</w:t>
      </w:r>
      <w:r w:rsidRPr="00666DF9">
        <w:rPr>
          <w:sz w:val="28"/>
          <w:szCs w:val="28"/>
        </w:rPr>
        <w:t xml:space="preserve"> – длина и ширина помещения, м.</w:t>
      </w:r>
    </w:p>
    <w:p w:rsidR="00666DF9" w:rsidRPr="00666DF9" w:rsidRDefault="00CB6838" w:rsidP="00666DF9">
      <w:pPr>
        <w:spacing w:line="360" w:lineRule="auto"/>
        <w:ind w:firstLine="709"/>
        <w:jc w:val="both"/>
        <w:rPr>
          <w:sz w:val="28"/>
          <w:szCs w:val="28"/>
        </w:rPr>
      </w:pPr>
      <w:r>
        <w:rPr>
          <w:position w:val="-28"/>
          <w:sz w:val="28"/>
          <w:szCs w:val="28"/>
        </w:rPr>
        <w:pict>
          <v:shape id="_x0000_i1164" type="#_x0000_t75" style="width:153.75pt;height:41.25pt">
            <v:imagedata r:id="rId126" o:title=""/>
          </v:shape>
        </w:pict>
      </w:r>
    </w:p>
    <w:p w:rsidR="00666DF9" w:rsidRPr="00666DF9" w:rsidRDefault="00666DF9" w:rsidP="00666DF9">
      <w:pPr>
        <w:spacing w:line="360" w:lineRule="auto"/>
        <w:ind w:firstLine="709"/>
        <w:jc w:val="both"/>
        <w:rPr>
          <w:sz w:val="28"/>
          <w:szCs w:val="28"/>
        </w:rPr>
      </w:pPr>
      <w:r w:rsidRPr="00666DF9">
        <w:rPr>
          <w:sz w:val="28"/>
          <w:szCs w:val="28"/>
        </w:rPr>
        <w:t xml:space="preserve">По справочной литературе [1] определим коэффициент использования светового потока. Этот коэффициент учитывает долю светового потока генерируемого источником света, доходящую до рабочей поверхности. Коэффициент использования светового потока </w:t>
      </w:r>
      <w:r w:rsidRPr="00666DF9">
        <w:rPr>
          <w:sz w:val="28"/>
          <w:szCs w:val="28"/>
        </w:rPr>
        <w:sym w:font="Symbol" w:char="F068"/>
      </w:r>
      <w:r w:rsidRPr="00666DF9">
        <w:rPr>
          <w:sz w:val="28"/>
          <w:szCs w:val="28"/>
          <w:vertAlign w:val="subscript"/>
        </w:rPr>
        <w:t>СП</w:t>
      </w:r>
      <w:r w:rsidRPr="00666DF9">
        <w:rPr>
          <w:sz w:val="28"/>
          <w:szCs w:val="28"/>
        </w:rPr>
        <w:t xml:space="preserve"> прямо пропорционален КПД светильника. Он зависит от кривой силы света светильника, возрастает с увеличением степени концентрации светового потока, с увеличением площади помещения и уменьшением расчетной высоты, с увеличением коэффициента отражения ограждающих конструкций; убывает по мере удаления формы помещения от квадрата, так как при этом уменьшается среднее расстояние светильника от стен и увеличивается доля светового потока, падающего на стены.</w:t>
      </w:r>
    </w:p>
    <w:p w:rsidR="00666DF9" w:rsidRPr="00666DF9" w:rsidRDefault="00666DF9" w:rsidP="00666DF9">
      <w:pPr>
        <w:spacing w:line="360" w:lineRule="auto"/>
        <w:ind w:firstLine="709"/>
        <w:jc w:val="both"/>
        <w:rPr>
          <w:sz w:val="28"/>
          <w:szCs w:val="28"/>
        </w:rPr>
      </w:pPr>
      <w:r w:rsidRPr="00666DF9">
        <w:rPr>
          <w:sz w:val="28"/>
          <w:szCs w:val="28"/>
        </w:rPr>
        <w:t>Вычислим световой поток лампы в светильнике по следующей формуле:</w:t>
      </w:r>
    </w:p>
    <w:p w:rsidR="00666DF9" w:rsidRPr="00666DF9" w:rsidRDefault="00CB6838" w:rsidP="00666DF9">
      <w:pPr>
        <w:spacing w:line="360" w:lineRule="auto"/>
        <w:ind w:firstLine="709"/>
        <w:jc w:val="both"/>
        <w:rPr>
          <w:sz w:val="28"/>
          <w:szCs w:val="28"/>
        </w:rPr>
      </w:pPr>
      <w:r>
        <w:rPr>
          <w:position w:val="-30"/>
          <w:sz w:val="28"/>
          <w:szCs w:val="28"/>
        </w:rPr>
        <w:pict>
          <v:shape id="_x0000_i1165" type="#_x0000_t75" style="width:105.75pt;height:40.5pt">
            <v:imagedata r:id="rId127"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(10)</w:t>
      </w:r>
    </w:p>
    <w:p w:rsidR="00666DF9" w:rsidRPr="00666DF9" w:rsidRDefault="00666DF9" w:rsidP="00666DF9">
      <w:pPr>
        <w:spacing w:line="360" w:lineRule="auto"/>
        <w:ind w:firstLine="709"/>
        <w:jc w:val="both"/>
        <w:rPr>
          <w:sz w:val="28"/>
          <w:szCs w:val="28"/>
          <w:highlight w:val="cyan"/>
        </w:rPr>
      </w:pPr>
      <w:r w:rsidRPr="00666DF9">
        <w:rPr>
          <w:sz w:val="28"/>
          <w:szCs w:val="28"/>
        </w:rPr>
        <w:t xml:space="preserve">где </w:t>
      </w:r>
      <w:r w:rsidRPr="00666DF9">
        <w:rPr>
          <w:sz w:val="28"/>
          <w:szCs w:val="28"/>
        </w:rPr>
        <w:sym w:font="Symbol" w:char="F068"/>
      </w:r>
      <w:r w:rsidRPr="00666DF9">
        <w:rPr>
          <w:sz w:val="28"/>
          <w:szCs w:val="28"/>
          <w:vertAlign w:val="subscript"/>
        </w:rPr>
        <w:t>СП</w:t>
      </w:r>
      <w:r w:rsidRPr="00666DF9">
        <w:rPr>
          <w:sz w:val="28"/>
          <w:szCs w:val="28"/>
        </w:rPr>
        <w:t xml:space="preserve"> – коэффициент использования светового потока светильника; </w:t>
      </w:r>
      <w:r w:rsidRPr="00666DF9">
        <w:rPr>
          <w:sz w:val="28"/>
          <w:szCs w:val="28"/>
          <w:lang w:val="en-US"/>
        </w:rPr>
        <w:t>z</w:t>
      </w:r>
      <w:r w:rsidRPr="00666DF9">
        <w:rPr>
          <w:sz w:val="28"/>
          <w:szCs w:val="28"/>
        </w:rPr>
        <w:t xml:space="preserve"> – коэффициент неравномерности, </w:t>
      </w:r>
      <w:r w:rsidRPr="00666DF9">
        <w:rPr>
          <w:sz w:val="28"/>
          <w:szCs w:val="28"/>
          <w:lang w:val="en-US"/>
        </w:rPr>
        <w:t>z</w:t>
      </w:r>
      <w:r w:rsidRPr="00666DF9">
        <w:rPr>
          <w:sz w:val="28"/>
          <w:szCs w:val="28"/>
        </w:rPr>
        <w:t>=1,1…1,2.</w:t>
      </w:r>
    </w:p>
    <w:p w:rsidR="00666DF9" w:rsidRPr="00666DF9" w:rsidRDefault="00CB6838" w:rsidP="00666DF9">
      <w:pPr>
        <w:spacing w:line="360" w:lineRule="auto"/>
        <w:ind w:firstLine="709"/>
        <w:jc w:val="both"/>
        <w:rPr>
          <w:sz w:val="28"/>
          <w:szCs w:val="28"/>
        </w:rPr>
      </w:pPr>
      <w:r>
        <w:rPr>
          <w:position w:val="-28"/>
          <w:sz w:val="28"/>
          <w:szCs w:val="28"/>
        </w:rPr>
        <w:pict>
          <v:shape id="_x0000_i1166" type="#_x0000_t75" style="width:190.5pt;height:39pt">
            <v:imagedata r:id="rId128"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ДРЛ 125 [1, стр.84]</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=6000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8"/>
          <w:sz w:val="28"/>
          <w:szCs w:val="28"/>
        </w:rPr>
        <w:pict>
          <v:shape id="_x0000_i1167" type="#_x0000_t75" style="width:233.25pt;height:40.5pt">
            <v:imagedata r:id="rId129"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68" type="#_x0000_t75" style="width:136.5pt;height:19.5pt">
            <v:imagedata r:id="rId130"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169" type="#_x0000_t75" style="width:113.25pt;height:36pt">
            <v:imagedata r:id="rId131"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1.12 Теплая стоянка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1.12.1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НСП 11 [1, стр.240].</w:t>
      </w:r>
    </w:p>
    <w:p w:rsidR="00666DF9" w:rsidRPr="00666DF9" w:rsidRDefault="00666DF9" w:rsidP="00666DF9">
      <w:pPr>
        <w:spacing w:line="360" w:lineRule="auto"/>
        <w:ind w:firstLine="709"/>
        <w:jc w:val="both"/>
        <w:rPr>
          <w:sz w:val="28"/>
          <w:szCs w:val="28"/>
        </w:rPr>
      </w:pPr>
      <w:r w:rsidRPr="00666DF9">
        <w:rPr>
          <w:sz w:val="28"/>
          <w:szCs w:val="28"/>
        </w:rPr>
        <w:t>1.12.2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НСП 11 имеет кривую силы света типа М,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=2,0</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=2,6</w:t>
      </w:r>
    </w:p>
    <w:p w:rsidR="00666DF9" w:rsidRPr="00666DF9" w:rsidRDefault="00CB6838" w:rsidP="00666DF9">
      <w:pPr>
        <w:spacing w:line="360" w:lineRule="auto"/>
        <w:ind w:firstLine="709"/>
        <w:jc w:val="both"/>
        <w:rPr>
          <w:sz w:val="28"/>
          <w:szCs w:val="28"/>
        </w:rPr>
      </w:pPr>
      <w:r>
        <w:rPr>
          <w:position w:val="-10"/>
          <w:sz w:val="28"/>
          <w:szCs w:val="28"/>
        </w:rPr>
        <w:pict>
          <v:shape id="_x0000_i1170" type="#_x0000_t75" style="width:144.75pt;height:21pt">
            <v:imagedata r:id="rId132"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171" type="#_x0000_t75" style="width:135.75pt;height:21pt">
            <v:imagedata r:id="rId133"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72" type="#_x0000_t75" style="width:81pt;height:21pt">
            <v:imagedata r:id="rId134" o:title=""/>
          </v:shape>
        </w:pict>
      </w:r>
      <w:r w:rsidR="008C1580">
        <w:rPr>
          <w:sz w:val="28"/>
          <w:szCs w:val="28"/>
        </w:rPr>
        <w:t xml:space="preserve">  </w:t>
      </w:r>
      <w:r>
        <w:rPr>
          <w:position w:val="-6"/>
          <w:sz w:val="28"/>
          <w:szCs w:val="28"/>
        </w:rPr>
        <w:pict>
          <v:shape id="_x0000_i1173"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174" type="#_x0000_t75" style="width:69.75pt;height:23.25pt">
            <v:imagedata r:id="rId135"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175" type="#_x0000_t75" style="width:126pt;height:31.5pt">
            <v:imagedata r:id="rId136"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176" type="#_x0000_t75" style="width:147pt;height:34.5pt">
            <v:imagedata r:id="rId137"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77" type="#_x0000_t75" style="width:133.5pt;height:24.75pt">
            <v:imagedata r:id="rId138"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расстояние между светильниками в ряду:</w:t>
      </w:r>
    </w:p>
    <w:p w:rsidR="00666DF9" w:rsidRPr="00666DF9" w:rsidRDefault="00CB6838" w:rsidP="00666DF9">
      <w:pPr>
        <w:spacing w:line="360" w:lineRule="auto"/>
        <w:ind w:firstLine="709"/>
        <w:jc w:val="both"/>
        <w:rPr>
          <w:sz w:val="28"/>
          <w:szCs w:val="28"/>
        </w:rPr>
      </w:pPr>
      <w:r>
        <w:rPr>
          <w:position w:val="-30"/>
          <w:sz w:val="28"/>
          <w:szCs w:val="28"/>
        </w:rPr>
        <w:pict>
          <v:shape id="_x0000_i1178" type="#_x0000_t75" style="width:111.75pt;height:38.25pt">
            <v:imagedata r:id="rId139"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2 световых прибора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1.12.3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методом коэффициента использования светового потока.</w:t>
      </w:r>
    </w:p>
    <w:p w:rsidR="00666DF9" w:rsidRPr="00666DF9" w:rsidRDefault="00666DF9" w:rsidP="00666DF9">
      <w:pPr>
        <w:spacing w:line="360" w:lineRule="auto"/>
        <w:ind w:firstLine="709"/>
        <w:jc w:val="both"/>
        <w:rPr>
          <w:sz w:val="28"/>
          <w:szCs w:val="28"/>
        </w:rPr>
      </w:pPr>
      <w:r w:rsidRPr="00666DF9">
        <w:rPr>
          <w:sz w:val="28"/>
          <w:szCs w:val="28"/>
        </w:rPr>
        <w:t>Определим индекс помещения по формуле (9):</w:t>
      </w:r>
    </w:p>
    <w:p w:rsidR="00666DF9" w:rsidRPr="00666DF9" w:rsidRDefault="00CB6838" w:rsidP="00666DF9">
      <w:pPr>
        <w:spacing w:line="360" w:lineRule="auto"/>
        <w:ind w:firstLine="709"/>
        <w:jc w:val="both"/>
        <w:rPr>
          <w:sz w:val="28"/>
          <w:szCs w:val="28"/>
        </w:rPr>
      </w:pPr>
      <w:r>
        <w:rPr>
          <w:position w:val="-28"/>
          <w:sz w:val="28"/>
          <w:szCs w:val="28"/>
        </w:rPr>
        <w:pict>
          <v:shape id="_x0000_i1179" type="#_x0000_t75" style="width:152.25pt;height:41.25pt">
            <v:imagedata r:id="rId140" o:title=""/>
          </v:shape>
        </w:pict>
      </w:r>
    </w:p>
    <w:p w:rsidR="00666DF9" w:rsidRPr="00666DF9" w:rsidRDefault="00666DF9" w:rsidP="00666DF9">
      <w:pPr>
        <w:spacing w:line="360" w:lineRule="auto"/>
        <w:ind w:firstLine="709"/>
        <w:jc w:val="both"/>
        <w:rPr>
          <w:sz w:val="28"/>
          <w:szCs w:val="28"/>
        </w:rPr>
      </w:pPr>
      <w:r w:rsidRPr="00666DF9">
        <w:rPr>
          <w:sz w:val="28"/>
          <w:szCs w:val="28"/>
        </w:rPr>
        <w:t>По справочной литературе [1] определим коэффициент использования светового потока.</w:t>
      </w:r>
    </w:p>
    <w:p w:rsidR="00666DF9" w:rsidRPr="00666DF9" w:rsidRDefault="00666DF9" w:rsidP="00666DF9">
      <w:pPr>
        <w:spacing w:line="360" w:lineRule="auto"/>
        <w:ind w:firstLine="709"/>
        <w:jc w:val="both"/>
        <w:rPr>
          <w:sz w:val="28"/>
          <w:szCs w:val="28"/>
        </w:rPr>
      </w:pPr>
      <w:r w:rsidRPr="00666DF9">
        <w:rPr>
          <w:sz w:val="28"/>
          <w:szCs w:val="28"/>
        </w:rPr>
        <w:t>Вычислим световой поток лампы в светильнике по формуле (10):</w:t>
      </w:r>
    </w:p>
    <w:p w:rsidR="00666DF9" w:rsidRPr="00666DF9" w:rsidRDefault="00CB6838" w:rsidP="00666DF9">
      <w:pPr>
        <w:spacing w:line="360" w:lineRule="auto"/>
        <w:ind w:firstLine="709"/>
        <w:jc w:val="both"/>
        <w:rPr>
          <w:sz w:val="28"/>
          <w:szCs w:val="28"/>
        </w:rPr>
      </w:pPr>
      <w:r>
        <w:rPr>
          <w:position w:val="-28"/>
          <w:sz w:val="28"/>
          <w:szCs w:val="28"/>
        </w:rPr>
        <w:pict>
          <v:shape id="_x0000_i1180" type="#_x0000_t75" style="width:198pt;height:39pt">
            <v:imagedata r:id="rId141"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Г 215-225-300 [1, стр.62]</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=4610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8"/>
          <w:sz w:val="28"/>
          <w:szCs w:val="28"/>
        </w:rPr>
        <w:pict>
          <v:shape id="_x0000_i1181" type="#_x0000_t75" style="width:233.25pt;height:40.5pt">
            <v:imagedata r:id="rId142"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82" type="#_x0000_t75" style="width:135.75pt;height:19.5pt">
            <v:imagedata r:id="rId143"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183" type="#_x0000_t75" style="width:102pt;height:36pt">
            <v:imagedata r:id="rId144"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786B4E" w:rsidRDefault="00786B4E"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1.13 Навес для сельскохозяйственных машин</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1.13.1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НСП 11 [1, стр.240].</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1.13.2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НСП 11 имеет кривую силы света типа М,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=2,0</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=2,6</w:t>
      </w:r>
    </w:p>
    <w:p w:rsidR="00666DF9" w:rsidRPr="00666DF9" w:rsidRDefault="00CB6838" w:rsidP="00666DF9">
      <w:pPr>
        <w:spacing w:line="360" w:lineRule="auto"/>
        <w:ind w:firstLine="709"/>
        <w:jc w:val="both"/>
        <w:rPr>
          <w:sz w:val="28"/>
          <w:szCs w:val="28"/>
        </w:rPr>
      </w:pPr>
      <w:r>
        <w:rPr>
          <w:position w:val="-10"/>
          <w:sz w:val="28"/>
          <w:szCs w:val="28"/>
        </w:rPr>
        <w:pict>
          <v:shape id="_x0000_i1184" type="#_x0000_t75" style="width:144.75pt;height:21pt">
            <v:imagedata r:id="rId145"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185" type="#_x0000_t75" style="width:136.5pt;height:21pt">
            <v:imagedata r:id="rId146"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86" type="#_x0000_t75" style="width:82.5pt;height:21pt">
            <v:imagedata r:id="rId147" o:title=""/>
          </v:shape>
        </w:pict>
      </w:r>
      <w:r w:rsidR="008C1580">
        <w:rPr>
          <w:sz w:val="28"/>
          <w:szCs w:val="28"/>
        </w:rPr>
        <w:t xml:space="preserve">  </w:t>
      </w:r>
      <w:r>
        <w:rPr>
          <w:position w:val="-6"/>
          <w:sz w:val="28"/>
          <w:szCs w:val="28"/>
        </w:rPr>
        <w:pict>
          <v:shape id="_x0000_i1187"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188" type="#_x0000_t75" style="width:71.25pt;height:23.25pt">
            <v:imagedata r:id="rId148"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189" type="#_x0000_t75" style="width:126pt;height:31.5pt">
            <v:imagedata r:id="rId149"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190" type="#_x0000_t75" style="width:137.25pt;height:34.5pt">
            <v:imagedata r:id="rId150"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191" type="#_x0000_t75" style="width:128.25pt;height:24.75pt">
            <v:imagedata r:id="rId151"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можно разместить один световой прибор данного типа.</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1.13.3 Определение мощности осветительной установки</w:t>
      </w:r>
    </w:p>
    <w:p w:rsidR="00666DF9" w:rsidRDefault="00666DF9" w:rsidP="00666DF9">
      <w:pPr>
        <w:spacing w:line="360" w:lineRule="auto"/>
        <w:ind w:firstLine="709"/>
        <w:jc w:val="both"/>
        <w:rPr>
          <w:sz w:val="28"/>
          <w:szCs w:val="28"/>
          <w:lang w:val="en-US"/>
        </w:rPr>
      </w:pPr>
      <w:r w:rsidRPr="00666DF9">
        <w:rPr>
          <w:sz w:val="28"/>
          <w:szCs w:val="28"/>
        </w:rPr>
        <w:t>Определим мощность осветительной установки точечным методом. Вычертим план помещения (рисунок 7) и расположим в нем выбранный световой прибор, наметим контрольную точку, в которой регламентируется минимальная освещенность.</w:t>
      </w:r>
    </w:p>
    <w:p w:rsidR="00786B4E" w:rsidRPr="00786B4E" w:rsidRDefault="00786B4E"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highlight w:val="cyan"/>
        </w:rPr>
      </w:pPr>
      <w:r>
        <w:rPr>
          <w:sz w:val="28"/>
          <w:szCs w:val="28"/>
        </w:rPr>
        <w:pict>
          <v:shape id="_x0000_i1192" type="#_x0000_t75" style="width:203.25pt;height:262.5pt">
            <v:imagedata r:id="rId152" o:title=""/>
          </v:shape>
        </w:pict>
      </w:r>
    </w:p>
    <w:p w:rsidR="00666DF9" w:rsidRPr="00666DF9" w:rsidRDefault="00666DF9" w:rsidP="00666DF9">
      <w:pPr>
        <w:spacing w:line="360" w:lineRule="auto"/>
        <w:ind w:firstLine="709"/>
        <w:jc w:val="both"/>
        <w:rPr>
          <w:sz w:val="28"/>
          <w:szCs w:val="28"/>
        </w:rPr>
      </w:pPr>
      <w:r w:rsidRPr="00666DF9">
        <w:rPr>
          <w:sz w:val="28"/>
          <w:szCs w:val="28"/>
        </w:rPr>
        <w:t>Рисунок 7</w:t>
      </w:r>
    </w:p>
    <w:p w:rsidR="00786B4E" w:rsidRDefault="00786B4E"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highlight w:val="cyan"/>
        </w:rPr>
      </w:pPr>
      <w:r>
        <w:rPr>
          <w:position w:val="-36"/>
          <w:sz w:val="28"/>
          <w:szCs w:val="28"/>
        </w:rPr>
        <w:pict>
          <v:shape id="_x0000_i1193" type="#_x0000_t75" style="width:241.5pt;height:44.25pt">
            <v:imagedata r:id="rId153" o:title=""/>
          </v:shape>
        </w:pict>
      </w:r>
      <w:r w:rsidR="00666DF9" w:rsidRPr="00666DF9">
        <w:rPr>
          <w:sz w:val="28"/>
          <w:szCs w:val="28"/>
        </w:rPr>
        <w:tab/>
      </w:r>
      <w:r w:rsidR="00666DF9" w:rsidRPr="00666DF9">
        <w:rPr>
          <w:sz w:val="28"/>
          <w:szCs w:val="28"/>
        </w:rPr>
        <w:tab/>
      </w:r>
      <w:r>
        <w:rPr>
          <w:position w:val="-6"/>
          <w:sz w:val="28"/>
          <w:szCs w:val="28"/>
        </w:rPr>
        <w:pict>
          <v:shape id="_x0000_i1194" type="#_x0000_t75" style="width:76.5pt;height:22.5pt">
            <v:imagedata r:id="rId154"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195" type="#_x0000_t75" style="width:2in;height:43.5pt">
            <v:imagedata r:id="rId155"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196" type="#_x0000_t75" style="width:158.25pt;height:39pt">
            <v:imagedata r:id="rId156" o:title=""/>
          </v:shape>
        </w:pict>
      </w:r>
      <w:r w:rsidR="00666DF9" w:rsidRPr="00666DF9">
        <w:rPr>
          <w:sz w:val="28"/>
          <w:szCs w:val="28"/>
        </w:rPr>
        <w:t>лм</w:t>
      </w:r>
    </w:p>
    <w:p w:rsidR="00786B4E" w:rsidRPr="00786B4E"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Б 215-225-150 [1, стр.62]</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=2100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highlight w:val="cyan"/>
        </w:rPr>
      </w:pPr>
      <w:r>
        <w:rPr>
          <w:position w:val="-24"/>
          <w:sz w:val="28"/>
          <w:szCs w:val="28"/>
        </w:rPr>
        <w:pict>
          <v:shape id="_x0000_i1197" type="#_x0000_t75" style="width:220.5pt;height:38.25pt">
            <v:imagedata r:id="rId157"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198" type="#_x0000_t75" style="width:136.5pt;height:19.5pt">
            <v:imagedata r:id="rId158"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199" type="#_x0000_t75" style="width:105.75pt;height:36pt">
            <v:imagedata r:id="rId159"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1.14 Узел ввода</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1.14.1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НСП 01 [1, стр.240].</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1.14.2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НСП 01 имеет кривую силы света типа Д2,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=1,4</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=1,6</w:t>
      </w:r>
    </w:p>
    <w:p w:rsidR="00666DF9" w:rsidRPr="00666DF9" w:rsidRDefault="00CB6838" w:rsidP="00666DF9">
      <w:pPr>
        <w:spacing w:line="360" w:lineRule="auto"/>
        <w:ind w:firstLine="709"/>
        <w:jc w:val="both"/>
        <w:rPr>
          <w:sz w:val="28"/>
          <w:szCs w:val="28"/>
        </w:rPr>
      </w:pPr>
      <w:r>
        <w:rPr>
          <w:position w:val="-10"/>
          <w:sz w:val="28"/>
          <w:szCs w:val="28"/>
        </w:rPr>
        <w:pict>
          <v:shape id="_x0000_i1200" type="#_x0000_t75" style="width:153.75pt;height:21pt">
            <v:imagedata r:id="rId160"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201" type="#_x0000_t75" style="width:132.75pt;height:21pt">
            <v:imagedata r:id="rId161"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202" type="#_x0000_t75" style="width:82.5pt;height:21pt">
            <v:imagedata r:id="rId162" o:title=""/>
          </v:shape>
        </w:pict>
      </w:r>
      <w:r w:rsidR="008C1580">
        <w:rPr>
          <w:sz w:val="28"/>
          <w:szCs w:val="28"/>
        </w:rPr>
        <w:t xml:space="preserve">  </w:t>
      </w:r>
      <w:r>
        <w:rPr>
          <w:position w:val="-6"/>
          <w:sz w:val="28"/>
          <w:szCs w:val="28"/>
        </w:rPr>
        <w:pict>
          <v:shape id="_x0000_i1203"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204" type="#_x0000_t75" style="width:69.75pt;height:23.25pt">
            <v:imagedata r:id="rId163"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205" type="#_x0000_t75" style="width:126pt;height:31.5pt">
            <v:imagedata r:id="rId164"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206" type="#_x0000_t75" style="width:140.25pt;height:34.5pt">
            <v:imagedata r:id="rId165"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207" type="#_x0000_t75" style="width:133.5pt;height:24.75pt">
            <v:imagedata r:id="rId166"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расстояние между светильниками в ряду:</w:t>
      </w:r>
    </w:p>
    <w:p w:rsidR="00666DF9" w:rsidRPr="00666DF9" w:rsidRDefault="00CB6838" w:rsidP="00666DF9">
      <w:pPr>
        <w:spacing w:line="360" w:lineRule="auto"/>
        <w:ind w:firstLine="709"/>
        <w:jc w:val="both"/>
        <w:rPr>
          <w:sz w:val="28"/>
          <w:szCs w:val="28"/>
        </w:rPr>
      </w:pPr>
      <w:r>
        <w:rPr>
          <w:position w:val="-30"/>
          <w:sz w:val="28"/>
          <w:szCs w:val="28"/>
        </w:rPr>
        <w:pict>
          <v:shape id="_x0000_i1208" type="#_x0000_t75" style="width:105.75pt;height:38.25pt">
            <v:imagedata r:id="rId167"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два световых прибора данного типа.</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1.14.3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точечным методом. Вычертим план помещения (рисунок 8) и расположим в нем выбранный световой прибор, наметим контрольную точку, в которой регламентируется минимальная освещенность.</w:t>
      </w:r>
    </w:p>
    <w:p w:rsidR="00666DF9" w:rsidRPr="00666DF9" w:rsidRDefault="00CB6838" w:rsidP="00666DF9">
      <w:pPr>
        <w:spacing w:line="360" w:lineRule="auto"/>
        <w:ind w:firstLine="709"/>
        <w:jc w:val="both"/>
        <w:rPr>
          <w:sz w:val="28"/>
          <w:szCs w:val="28"/>
          <w:highlight w:val="cyan"/>
        </w:rPr>
      </w:pPr>
      <w:r>
        <w:rPr>
          <w:sz w:val="28"/>
          <w:szCs w:val="28"/>
        </w:rPr>
        <w:pict>
          <v:shape id="_x0000_i1209" type="#_x0000_t75" style="width:273.75pt;height:79.5pt">
            <v:imagedata r:id="rId168" o:title=""/>
          </v:shape>
        </w:pict>
      </w:r>
    </w:p>
    <w:p w:rsidR="00666DF9" w:rsidRPr="00666DF9" w:rsidRDefault="00666DF9" w:rsidP="00666DF9">
      <w:pPr>
        <w:spacing w:line="360" w:lineRule="auto"/>
        <w:ind w:firstLine="709"/>
        <w:jc w:val="both"/>
        <w:rPr>
          <w:sz w:val="28"/>
          <w:szCs w:val="28"/>
        </w:rPr>
      </w:pPr>
      <w:r w:rsidRPr="00666DF9">
        <w:rPr>
          <w:sz w:val="28"/>
          <w:szCs w:val="28"/>
        </w:rPr>
        <w:t>Рисунок 8</w:t>
      </w: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rPr>
      </w:pPr>
      <w:r>
        <w:rPr>
          <w:position w:val="-36"/>
          <w:sz w:val="28"/>
          <w:szCs w:val="28"/>
        </w:rPr>
        <w:pict>
          <v:shape id="_x0000_i1210" type="#_x0000_t75" style="width:252pt;height:44.25pt">
            <v:imagedata r:id="rId169" o:title=""/>
          </v:shape>
        </w:pict>
      </w:r>
      <w:r>
        <w:rPr>
          <w:position w:val="-10"/>
          <w:sz w:val="28"/>
          <w:szCs w:val="28"/>
        </w:rPr>
        <w:pict>
          <v:shape id="_x0000_i1211" type="#_x0000_t75" style="width:80.25pt;height:25.5pt">
            <v:imagedata r:id="rId170" o:title=""/>
          </v:shape>
        </w:pict>
      </w:r>
    </w:p>
    <w:p w:rsidR="00666DF9" w:rsidRPr="00666DF9" w:rsidRDefault="00CB6838" w:rsidP="00666DF9">
      <w:pPr>
        <w:spacing w:line="360" w:lineRule="auto"/>
        <w:ind w:firstLine="709"/>
        <w:jc w:val="both"/>
        <w:rPr>
          <w:sz w:val="28"/>
          <w:szCs w:val="28"/>
          <w:highlight w:val="cyan"/>
        </w:rPr>
      </w:pPr>
      <w:r>
        <w:rPr>
          <w:position w:val="-40"/>
          <w:sz w:val="28"/>
          <w:szCs w:val="28"/>
        </w:rPr>
        <w:pict>
          <v:shape id="_x0000_i1212" type="#_x0000_t75" style="width:315pt;height:46.5pt">
            <v:imagedata r:id="rId171" o:title=""/>
          </v:shape>
        </w:pict>
      </w:r>
      <w:r w:rsidR="00666DF9" w:rsidRPr="00666DF9">
        <w:rPr>
          <w:sz w:val="28"/>
          <w:szCs w:val="28"/>
        </w:rPr>
        <w:tab/>
      </w:r>
      <w:r w:rsidR="00666DF9" w:rsidRPr="00666DF9">
        <w:rPr>
          <w:sz w:val="28"/>
          <w:szCs w:val="28"/>
        </w:rPr>
        <w:tab/>
      </w:r>
      <w:r>
        <w:rPr>
          <w:position w:val="-10"/>
          <w:sz w:val="28"/>
          <w:szCs w:val="28"/>
        </w:rPr>
        <w:pict>
          <v:shape id="_x0000_i1213" type="#_x0000_t75" style="width:83.25pt;height:25.5pt">
            <v:imagedata r:id="rId172" o:title=""/>
          </v:shape>
        </w:pict>
      </w:r>
    </w:p>
    <w:p w:rsidR="00666DF9" w:rsidRPr="00666DF9" w:rsidRDefault="00CB6838" w:rsidP="00666DF9">
      <w:pPr>
        <w:spacing w:line="360" w:lineRule="auto"/>
        <w:ind w:firstLine="709"/>
        <w:jc w:val="both"/>
        <w:rPr>
          <w:sz w:val="28"/>
          <w:szCs w:val="28"/>
        </w:rPr>
      </w:pPr>
      <w:r>
        <w:rPr>
          <w:position w:val="-28"/>
          <w:sz w:val="28"/>
          <w:szCs w:val="28"/>
        </w:rPr>
        <w:pict>
          <v:shape id="_x0000_i1214" type="#_x0000_t75" style="width:217.5pt;height:43.5pt">
            <v:imagedata r:id="rId173"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215" type="#_x0000_t75" style="width:154.5pt;height:39pt">
            <v:imagedata r:id="rId174" o:title=""/>
          </v:shape>
        </w:pict>
      </w:r>
      <w:r w:rsidR="00666DF9" w:rsidRPr="00666DF9">
        <w:rPr>
          <w:sz w:val="28"/>
          <w:szCs w:val="28"/>
        </w:rPr>
        <w:t>лм</w:t>
      </w:r>
    </w:p>
    <w:p w:rsidR="00167CED" w:rsidRPr="00167CED"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Б 215-225-100 [1, стр.62]</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=1350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highlight w:val="cyan"/>
        </w:rPr>
      </w:pPr>
      <w:r>
        <w:rPr>
          <w:position w:val="-24"/>
          <w:sz w:val="28"/>
          <w:szCs w:val="28"/>
        </w:rPr>
        <w:pict>
          <v:shape id="_x0000_i1216" type="#_x0000_t75" style="width:219.75pt;height:38.25pt">
            <v:imagedata r:id="rId175"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217" type="#_x0000_t75" style="width:145.5pt;height:18.75pt">
            <v:imagedata r:id="rId176"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218" type="#_x0000_t75" style="width:108pt;height:36pt">
            <v:imagedata r:id="rId177"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1.15 Тамбур</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1.15.1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освещения данного помещения световой прибор НСП 01 [1, стр.240].</w:t>
      </w:r>
    </w:p>
    <w:p w:rsidR="00666DF9" w:rsidRPr="00666DF9" w:rsidRDefault="00666DF9" w:rsidP="00666DF9">
      <w:pPr>
        <w:spacing w:line="360" w:lineRule="auto"/>
        <w:ind w:firstLine="709"/>
        <w:jc w:val="both"/>
        <w:rPr>
          <w:sz w:val="28"/>
          <w:szCs w:val="28"/>
        </w:rPr>
      </w:pPr>
      <w:r w:rsidRPr="00666DF9">
        <w:rPr>
          <w:sz w:val="28"/>
          <w:szCs w:val="28"/>
        </w:rPr>
        <w:t>1.15.2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 xml:space="preserve">Так как световой прибор НСП 01 имеет кривую силы света типа Д2, то </w:t>
      </w:r>
    </w:p>
    <w:p w:rsidR="00666DF9" w:rsidRPr="00666DF9" w:rsidRDefault="00666DF9" w:rsidP="00666DF9">
      <w:pPr>
        <w:spacing w:line="360" w:lineRule="auto"/>
        <w:ind w:firstLine="709"/>
        <w:jc w:val="both"/>
        <w:rPr>
          <w:sz w:val="28"/>
          <w:szCs w:val="28"/>
        </w:rPr>
      </w:pPr>
      <w:r w:rsidRPr="00666DF9">
        <w:rPr>
          <w:sz w:val="28"/>
          <w:szCs w:val="28"/>
        </w:rPr>
        <w:sym w:font="Symbol" w:char="F06C"/>
      </w:r>
      <w:r w:rsidRPr="00666DF9">
        <w:rPr>
          <w:sz w:val="28"/>
          <w:szCs w:val="28"/>
          <w:vertAlign w:val="subscript"/>
        </w:rPr>
        <w:t>Э</w:t>
      </w:r>
      <w:r w:rsidRPr="00666DF9">
        <w:rPr>
          <w:sz w:val="28"/>
          <w:szCs w:val="28"/>
        </w:rPr>
        <w:t>=1,4</w:t>
      </w:r>
      <w:r w:rsidR="00786B4E">
        <w:rPr>
          <w:sz w:val="28"/>
          <w:szCs w:val="28"/>
        </w:rPr>
        <w:t xml:space="preserve"> </w:t>
      </w:r>
      <w:r w:rsidRPr="00666DF9">
        <w:rPr>
          <w:sz w:val="28"/>
          <w:szCs w:val="28"/>
        </w:rPr>
        <w:t>и</w:t>
      </w:r>
      <w:r w:rsidR="00786B4E">
        <w:rPr>
          <w:sz w:val="28"/>
          <w:szCs w:val="28"/>
        </w:rPr>
        <w:t xml:space="preserve"> </w:t>
      </w:r>
      <w:r w:rsidRPr="00666DF9">
        <w:rPr>
          <w:sz w:val="28"/>
          <w:szCs w:val="28"/>
        </w:rPr>
        <w:sym w:font="Symbol" w:char="F06C"/>
      </w:r>
      <w:r w:rsidRPr="00666DF9">
        <w:rPr>
          <w:sz w:val="28"/>
          <w:szCs w:val="28"/>
          <w:vertAlign w:val="subscript"/>
        </w:rPr>
        <w:t>С</w:t>
      </w:r>
      <w:r w:rsidRPr="00666DF9">
        <w:rPr>
          <w:sz w:val="28"/>
          <w:szCs w:val="28"/>
        </w:rPr>
        <w:t>=1,6</w:t>
      </w:r>
    </w:p>
    <w:p w:rsidR="00666DF9" w:rsidRPr="00666DF9" w:rsidRDefault="00CB6838" w:rsidP="00666DF9">
      <w:pPr>
        <w:spacing w:line="360" w:lineRule="auto"/>
        <w:ind w:firstLine="709"/>
        <w:jc w:val="both"/>
        <w:rPr>
          <w:sz w:val="28"/>
          <w:szCs w:val="28"/>
        </w:rPr>
      </w:pPr>
      <w:r>
        <w:rPr>
          <w:position w:val="-10"/>
          <w:sz w:val="28"/>
          <w:szCs w:val="28"/>
        </w:rPr>
        <w:pict>
          <v:shape id="_x0000_i1219" type="#_x0000_t75" style="width:144.75pt;height:21pt">
            <v:imagedata r:id="rId178" o:title=""/>
          </v:shape>
        </w:pict>
      </w:r>
      <w:r w:rsidR="00666DF9" w:rsidRPr="00666DF9">
        <w:rPr>
          <w:sz w:val="28"/>
          <w:szCs w:val="28"/>
        </w:rPr>
        <w:t>м</w:t>
      </w:r>
    </w:p>
    <w:p w:rsidR="00666DF9" w:rsidRPr="00666DF9" w:rsidRDefault="00CB6838" w:rsidP="00666DF9">
      <w:pPr>
        <w:spacing w:line="360" w:lineRule="auto"/>
        <w:ind w:firstLine="709"/>
        <w:jc w:val="both"/>
        <w:rPr>
          <w:sz w:val="28"/>
          <w:szCs w:val="28"/>
        </w:rPr>
      </w:pPr>
      <w:r>
        <w:rPr>
          <w:position w:val="-10"/>
          <w:sz w:val="28"/>
          <w:szCs w:val="28"/>
        </w:rPr>
        <w:pict>
          <v:shape id="_x0000_i1220" type="#_x0000_t75" style="width:130.5pt;height:21pt">
            <v:imagedata r:id="rId179"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221" type="#_x0000_t75" style="width:82.5pt;height:21pt">
            <v:imagedata r:id="rId180" o:title=""/>
          </v:shape>
        </w:pict>
      </w:r>
      <w:r w:rsidR="008C1580">
        <w:rPr>
          <w:sz w:val="28"/>
          <w:szCs w:val="28"/>
        </w:rPr>
        <w:t xml:space="preserve">  </w:t>
      </w:r>
      <w:r>
        <w:rPr>
          <w:position w:val="-6"/>
          <w:sz w:val="28"/>
          <w:szCs w:val="28"/>
        </w:rPr>
        <w:pict>
          <v:shape id="_x0000_i1222" type="#_x0000_t75" style="width:24.75pt;height:19.5pt">
            <v:imagedata r:id="rId12" o:title=""/>
          </v:shape>
        </w:pict>
      </w:r>
      <w:r w:rsidR="008C1580">
        <w:rPr>
          <w:sz w:val="28"/>
          <w:szCs w:val="28"/>
        </w:rPr>
        <w:t xml:space="preserve">  </w:t>
      </w:r>
      <w:r w:rsidR="00666DF9" w:rsidRPr="00666DF9">
        <w:rPr>
          <w:sz w:val="28"/>
          <w:szCs w:val="28"/>
        </w:rPr>
        <w:t xml:space="preserve"> </w:t>
      </w:r>
      <w:r>
        <w:rPr>
          <w:position w:val="-12"/>
          <w:sz w:val="28"/>
          <w:szCs w:val="28"/>
        </w:rPr>
        <w:pict>
          <v:shape id="_x0000_i1223" type="#_x0000_t75" style="width:69.75pt;height:23.25pt">
            <v:imagedata r:id="rId181" o:title=""/>
          </v:shape>
        </w:pict>
      </w:r>
      <w:r w:rsidR="00666DF9"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Определим количество световых приборов в данном помещении:</w:t>
      </w:r>
    </w:p>
    <w:p w:rsidR="00666DF9" w:rsidRPr="00666DF9" w:rsidRDefault="00CB6838" w:rsidP="00666DF9">
      <w:pPr>
        <w:spacing w:line="360" w:lineRule="auto"/>
        <w:ind w:firstLine="709"/>
        <w:jc w:val="both"/>
        <w:rPr>
          <w:sz w:val="28"/>
          <w:szCs w:val="28"/>
        </w:rPr>
      </w:pPr>
      <w:r>
        <w:rPr>
          <w:position w:val="-16"/>
          <w:sz w:val="28"/>
          <w:szCs w:val="28"/>
        </w:rPr>
        <w:pict>
          <v:shape id="_x0000_i1224" type="#_x0000_t75" style="width:130.5pt;height:31.5pt">
            <v:imagedata r:id="rId182" o:title=""/>
          </v:shape>
        </w:pict>
      </w:r>
    </w:p>
    <w:p w:rsidR="00666DF9" w:rsidRPr="00666DF9" w:rsidRDefault="00CB6838" w:rsidP="00666DF9">
      <w:pPr>
        <w:spacing w:line="360" w:lineRule="auto"/>
        <w:ind w:firstLine="709"/>
        <w:jc w:val="both"/>
        <w:rPr>
          <w:sz w:val="28"/>
          <w:szCs w:val="28"/>
        </w:rPr>
      </w:pPr>
      <w:r>
        <w:rPr>
          <w:position w:val="-16"/>
          <w:sz w:val="28"/>
          <w:szCs w:val="28"/>
        </w:rPr>
        <w:pict>
          <v:shape id="_x0000_i1225" type="#_x0000_t75" style="width:137.25pt;height:34.5pt">
            <v:imagedata r:id="rId183" o:title=""/>
          </v:shape>
        </w:pict>
      </w:r>
    </w:p>
    <w:p w:rsidR="00666DF9" w:rsidRPr="00666DF9" w:rsidRDefault="00CB6838" w:rsidP="00666DF9">
      <w:pPr>
        <w:spacing w:line="360" w:lineRule="auto"/>
        <w:ind w:firstLine="709"/>
        <w:jc w:val="both"/>
        <w:rPr>
          <w:sz w:val="28"/>
          <w:szCs w:val="28"/>
        </w:rPr>
      </w:pPr>
      <w:r>
        <w:rPr>
          <w:position w:val="-12"/>
          <w:sz w:val="28"/>
          <w:szCs w:val="28"/>
        </w:rPr>
        <w:pict>
          <v:shape id="_x0000_i1226" type="#_x0000_t75" style="width:128.25pt;height:24.75pt">
            <v:imagedata r:id="rId184" o:title=""/>
          </v:shape>
        </w:pict>
      </w:r>
    </w:p>
    <w:p w:rsidR="00666DF9" w:rsidRPr="00666DF9" w:rsidRDefault="00666DF9" w:rsidP="00666DF9">
      <w:pPr>
        <w:spacing w:line="360" w:lineRule="auto"/>
        <w:ind w:firstLine="709"/>
        <w:jc w:val="both"/>
        <w:rPr>
          <w:sz w:val="28"/>
          <w:szCs w:val="28"/>
        </w:rPr>
      </w:pPr>
      <w:r w:rsidRPr="00666DF9">
        <w:rPr>
          <w:sz w:val="28"/>
          <w:szCs w:val="28"/>
        </w:rPr>
        <w:t>Согласно расчету в данном помещении необходимо разместить только один световой прибор данного типа.</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1.15.3 Определение мощности осветительной установки</w:t>
      </w:r>
    </w:p>
    <w:p w:rsidR="00666DF9" w:rsidRDefault="00666DF9" w:rsidP="00666DF9">
      <w:pPr>
        <w:spacing w:line="360" w:lineRule="auto"/>
        <w:ind w:firstLine="709"/>
        <w:jc w:val="both"/>
        <w:rPr>
          <w:sz w:val="28"/>
          <w:szCs w:val="28"/>
          <w:lang w:val="en-US"/>
        </w:rPr>
      </w:pPr>
      <w:r w:rsidRPr="00666DF9">
        <w:rPr>
          <w:sz w:val="28"/>
          <w:szCs w:val="28"/>
        </w:rPr>
        <w:t>Определим мощность осветительной установки точечным методом. Вычертим план помещения (рисунок 9) и расположим в нем выбранный световой прибор, наметим контрольную точку, в которой регламентируется минимальная освещенность.</w:t>
      </w:r>
    </w:p>
    <w:p w:rsidR="00167CED" w:rsidRPr="00167CED" w:rsidRDefault="00167CED"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highlight w:val="cyan"/>
        </w:rPr>
      </w:pPr>
      <w:r>
        <w:rPr>
          <w:sz w:val="28"/>
          <w:szCs w:val="28"/>
        </w:rPr>
        <w:pict>
          <v:shape id="_x0000_i1227" type="#_x0000_t75" style="width:234.75pt;height:150.75pt">
            <v:imagedata r:id="rId185" o:title=""/>
          </v:shape>
        </w:pict>
      </w:r>
    </w:p>
    <w:p w:rsidR="00666DF9" w:rsidRPr="00666DF9" w:rsidRDefault="00666DF9" w:rsidP="00666DF9">
      <w:pPr>
        <w:spacing w:line="360" w:lineRule="auto"/>
        <w:ind w:firstLine="709"/>
        <w:jc w:val="both"/>
        <w:rPr>
          <w:sz w:val="28"/>
          <w:szCs w:val="28"/>
        </w:rPr>
      </w:pPr>
      <w:r w:rsidRPr="00666DF9">
        <w:rPr>
          <w:sz w:val="28"/>
          <w:szCs w:val="28"/>
        </w:rPr>
        <w:t>Рисунок 9</w:t>
      </w: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highlight w:val="cyan"/>
        </w:rPr>
      </w:pPr>
      <w:r>
        <w:rPr>
          <w:position w:val="-36"/>
          <w:sz w:val="28"/>
          <w:szCs w:val="28"/>
        </w:rPr>
        <w:pict>
          <v:shape id="_x0000_i1228" type="#_x0000_t75" style="width:220.5pt;height:44.25pt">
            <v:imagedata r:id="rId186" o:title=""/>
          </v:shape>
        </w:pict>
      </w:r>
      <w:r w:rsidR="00666DF9" w:rsidRPr="00666DF9">
        <w:rPr>
          <w:sz w:val="28"/>
          <w:szCs w:val="28"/>
        </w:rPr>
        <w:tab/>
      </w:r>
      <w:r w:rsidR="00666DF9" w:rsidRPr="00666DF9">
        <w:rPr>
          <w:sz w:val="28"/>
          <w:szCs w:val="28"/>
        </w:rPr>
        <w:tab/>
      </w:r>
      <w:r>
        <w:rPr>
          <w:position w:val="-6"/>
          <w:sz w:val="28"/>
          <w:szCs w:val="28"/>
        </w:rPr>
        <w:pict>
          <v:shape id="_x0000_i1229" type="#_x0000_t75" style="width:76.5pt;height:22.5pt">
            <v:imagedata r:id="rId187" o:title=""/>
          </v:shape>
        </w:pict>
      </w:r>
    </w:p>
    <w:p w:rsidR="00666DF9" w:rsidRPr="00666DF9" w:rsidRDefault="00CB6838" w:rsidP="00666DF9">
      <w:pPr>
        <w:spacing w:line="360" w:lineRule="auto"/>
        <w:ind w:firstLine="709"/>
        <w:jc w:val="both"/>
        <w:rPr>
          <w:sz w:val="28"/>
          <w:szCs w:val="28"/>
          <w:highlight w:val="cyan"/>
        </w:rPr>
      </w:pPr>
      <w:r>
        <w:rPr>
          <w:position w:val="-28"/>
          <w:sz w:val="28"/>
          <w:szCs w:val="28"/>
        </w:rPr>
        <w:pict>
          <v:shape id="_x0000_i1230" type="#_x0000_t75" style="width:129pt;height:43.5pt">
            <v:imagedata r:id="rId188"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231" type="#_x0000_t75" style="width:145.5pt;height:39pt">
            <v:imagedata r:id="rId189" o:title=""/>
          </v:shape>
        </w:pict>
      </w:r>
      <w:r w:rsidR="00666DF9" w:rsidRPr="00666DF9">
        <w:rPr>
          <w:sz w:val="28"/>
          <w:szCs w:val="28"/>
        </w:rPr>
        <w:t>лм</w:t>
      </w:r>
    </w:p>
    <w:p w:rsidR="00167CED" w:rsidRPr="00167CED"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Б 215-225-60 [1, стр.62]</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=715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4"/>
          <w:sz w:val="28"/>
          <w:szCs w:val="28"/>
        </w:rPr>
        <w:pict>
          <v:shape id="_x0000_i1232" type="#_x0000_t75" style="width:207.75pt;height:38.25pt">
            <v:imagedata r:id="rId190" o:title=""/>
          </v:shape>
        </w:pict>
      </w:r>
    </w:p>
    <w:p w:rsidR="00666DF9" w:rsidRPr="00666DF9" w:rsidRDefault="00CB6838" w:rsidP="00666DF9">
      <w:pPr>
        <w:spacing w:line="360" w:lineRule="auto"/>
        <w:ind w:firstLine="709"/>
        <w:jc w:val="both"/>
        <w:rPr>
          <w:sz w:val="28"/>
          <w:szCs w:val="28"/>
        </w:rPr>
      </w:pPr>
      <w:r>
        <w:rPr>
          <w:position w:val="-10"/>
          <w:sz w:val="28"/>
          <w:szCs w:val="28"/>
        </w:rPr>
        <w:pict>
          <v:shape id="_x0000_i1233" type="#_x0000_t75" style="width:136.5pt;height:19.5pt">
            <v:imagedata r:id="rId191"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234" type="#_x0000_t75" style="width:99pt;height:36pt">
            <v:imagedata r:id="rId192" o:title=""/>
          </v:shape>
        </w:pict>
      </w:r>
      <w:r w:rsidR="008C1580">
        <w:rPr>
          <w:sz w:val="28"/>
          <w:szCs w:val="28"/>
        </w:rPr>
        <w:t xml:space="preserve"> </w:t>
      </w:r>
      <w:r w:rsidR="00666DF9" w:rsidRPr="00666DF9">
        <w:rPr>
          <w:sz w:val="28"/>
          <w:szCs w:val="28"/>
        </w:rPr>
        <w:t>Вт/м</w:t>
      </w:r>
      <w:r w:rsidR="00666DF9" w:rsidRPr="00666DF9">
        <w:rPr>
          <w:sz w:val="28"/>
          <w:szCs w:val="28"/>
          <w:vertAlign w:val="superscript"/>
        </w:rPr>
        <w:t>2</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1.16 Наружное освещение</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1.16.1 Выбор светового прибора</w:t>
      </w:r>
    </w:p>
    <w:p w:rsidR="00666DF9" w:rsidRPr="00666DF9" w:rsidRDefault="00666DF9" w:rsidP="00666DF9">
      <w:pPr>
        <w:spacing w:line="360" w:lineRule="auto"/>
        <w:ind w:firstLine="709"/>
        <w:jc w:val="both"/>
        <w:rPr>
          <w:sz w:val="28"/>
          <w:szCs w:val="28"/>
        </w:rPr>
      </w:pPr>
      <w:r w:rsidRPr="00666DF9">
        <w:rPr>
          <w:sz w:val="28"/>
          <w:szCs w:val="28"/>
        </w:rPr>
        <w:t>В соответствии с технико-экономическими критериями (конструктивным исполнением, светотехническими характеристиками и экономическими показателями) выберем для наружного освещения площади перед входом световой прибор типа ВЗГ/В4А – 200МС [1, стр.240].</w:t>
      </w:r>
    </w:p>
    <w:p w:rsidR="00666DF9" w:rsidRPr="00666DF9" w:rsidRDefault="00666DF9" w:rsidP="00666DF9">
      <w:pPr>
        <w:spacing w:line="360" w:lineRule="auto"/>
        <w:ind w:firstLine="709"/>
        <w:jc w:val="both"/>
        <w:rPr>
          <w:sz w:val="28"/>
          <w:szCs w:val="28"/>
        </w:rPr>
      </w:pPr>
      <w:r w:rsidRPr="00666DF9">
        <w:rPr>
          <w:sz w:val="28"/>
          <w:szCs w:val="28"/>
        </w:rPr>
        <w:t>1.16.2 Размещение световых приборов</w:t>
      </w:r>
    </w:p>
    <w:p w:rsidR="00666DF9" w:rsidRPr="00666DF9" w:rsidRDefault="00666DF9" w:rsidP="00666DF9">
      <w:pPr>
        <w:spacing w:line="360" w:lineRule="auto"/>
        <w:ind w:firstLine="709"/>
        <w:jc w:val="both"/>
        <w:rPr>
          <w:sz w:val="28"/>
          <w:szCs w:val="28"/>
        </w:rPr>
      </w:pPr>
      <w:r w:rsidRPr="00666DF9">
        <w:rPr>
          <w:sz w:val="28"/>
          <w:szCs w:val="28"/>
        </w:rPr>
        <w:t>Так как размеры площадок входов в плане не указаны, примем их равными 2х3 м. Расчетную высоту примем равной 1м.</w:t>
      </w:r>
    </w:p>
    <w:p w:rsidR="00666DF9" w:rsidRPr="00666DF9" w:rsidRDefault="00666DF9" w:rsidP="00666DF9">
      <w:pPr>
        <w:spacing w:line="360" w:lineRule="auto"/>
        <w:ind w:firstLine="709"/>
        <w:jc w:val="both"/>
        <w:rPr>
          <w:sz w:val="28"/>
          <w:szCs w:val="28"/>
        </w:rPr>
      </w:pPr>
      <w:r w:rsidRPr="00666DF9">
        <w:rPr>
          <w:sz w:val="28"/>
          <w:szCs w:val="28"/>
        </w:rPr>
        <w:t>Световой прибор разместим непосредственно над входным проемом.</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1.16.3 Определение мощности осветительной установки</w:t>
      </w:r>
    </w:p>
    <w:p w:rsidR="00666DF9" w:rsidRPr="00666DF9" w:rsidRDefault="00666DF9" w:rsidP="00666DF9">
      <w:pPr>
        <w:spacing w:line="360" w:lineRule="auto"/>
        <w:ind w:firstLine="709"/>
        <w:jc w:val="both"/>
        <w:rPr>
          <w:sz w:val="28"/>
          <w:szCs w:val="28"/>
        </w:rPr>
      </w:pPr>
      <w:r w:rsidRPr="00666DF9">
        <w:rPr>
          <w:sz w:val="28"/>
          <w:szCs w:val="28"/>
        </w:rPr>
        <w:t>Определим мощность осветительной установки точечным методом. Вычертим план площадки входа (рисунок 10) и расположим в нем выбранный световой прибор, наметим контрольную точку, в которой регламентируется минимальная освещенность.</w:t>
      </w:r>
    </w:p>
    <w:p w:rsidR="00167CED" w:rsidRDefault="00167CED" w:rsidP="00666DF9">
      <w:pPr>
        <w:spacing w:line="360" w:lineRule="auto"/>
        <w:ind w:firstLine="709"/>
        <w:jc w:val="both"/>
        <w:rPr>
          <w:sz w:val="28"/>
          <w:szCs w:val="28"/>
          <w:lang w:val="en-US"/>
        </w:rPr>
      </w:pPr>
    </w:p>
    <w:p w:rsidR="00666DF9" w:rsidRPr="00666DF9" w:rsidRDefault="00CB6838" w:rsidP="00666DF9">
      <w:pPr>
        <w:spacing w:line="360" w:lineRule="auto"/>
        <w:ind w:firstLine="709"/>
        <w:jc w:val="both"/>
        <w:rPr>
          <w:sz w:val="28"/>
          <w:szCs w:val="28"/>
          <w:highlight w:val="cyan"/>
        </w:rPr>
      </w:pPr>
      <w:r>
        <w:rPr>
          <w:sz w:val="28"/>
          <w:szCs w:val="28"/>
        </w:rPr>
        <w:pict>
          <v:shape id="_x0000_i1235" type="#_x0000_t75" style="width:258.75pt;height:172.5pt">
            <v:imagedata r:id="rId193" o:title=""/>
          </v:shape>
        </w:pict>
      </w:r>
    </w:p>
    <w:p w:rsidR="00666DF9" w:rsidRPr="00666DF9" w:rsidRDefault="00666DF9" w:rsidP="00666DF9">
      <w:pPr>
        <w:spacing w:line="360" w:lineRule="auto"/>
        <w:ind w:firstLine="709"/>
        <w:jc w:val="both"/>
        <w:rPr>
          <w:sz w:val="28"/>
          <w:szCs w:val="28"/>
        </w:rPr>
      </w:pPr>
      <w:r w:rsidRPr="00666DF9">
        <w:rPr>
          <w:sz w:val="28"/>
          <w:szCs w:val="28"/>
        </w:rPr>
        <w:t>Рисунок 10</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Определим в данной контрольной точке условную освещенность по формуле (5):</w:t>
      </w:r>
    </w:p>
    <w:p w:rsidR="00666DF9" w:rsidRPr="00666DF9" w:rsidRDefault="00CB6838" w:rsidP="00666DF9">
      <w:pPr>
        <w:spacing w:line="360" w:lineRule="auto"/>
        <w:ind w:firstLine="709"/>
        <w:jc w:val="both"/>
        <w:rPr>
          <w:sz w:val="28"/>
          <w:szCs w:val="28"/>
          <w:highlight w:val="cyan"/>
        </w:rPr>
      </w:pPr>
      <w:r>
        <w:rPr>
          <w:position w:val="-36"/>
          <w:sz w:val="28"/>
          <w:szCs w:val="28"/>
        </w:rPr>
        <w:pict>
          <v:shape id="_x0000_i1236" type="#_x0000_t75" style="width:235.5pt;height:44.25pt">
            <v:imagedata r:id="rId194" o:title=""/>
          </v:shape>
        </w:pict>
      </w:r>
      <w:r w:rsidR="00666DF9" w:rsidRPr="00666DF9">
        <w:rPr>
          <w:sz w:val="28"/>
          <w:szCs w:val="28"/>
        </w:rPr>
        <w:tab/>
      </w:r>
      <w:r w:rsidR="00666DF9" w:rsidRPr="00666DF9">
        <w:rPr>
          <w:sz w:val="28"/>
          <w:szCs w:val="28"/>
        </w:rPr>
        <w:tab/>
      </w:r>
      <w:r>
        <w:rPr>
          <w:position w:val="-6"/>
          <w:sz w:val="28"/>
          <w:szCs w:val="28"/>
        </w:rPr>
        <w:pict>
          <v:shape id="_x0000_i1237" type="#_x0000_t75" style="width:76.5pt;height:22.5pt">
            <v:imagedata r:id="rId195" o:title=""/>
          </v:shape>
        </w:pict>
      </w:r>
    </w:p>
    <w:p w:rsidR="00666DF9" w:rsidRPr="00666DF9" w:rsidRDefault="00CB6838" w:rsidP="00666DF9">
      <w:pPr>
        <w:spacing w:line="360" w:lineRule="auto"/>
        <w:ind w:firstLine="709"/>
        <w:jc w:val="both"/>
        <w:rPr>
          <w:sz w:val="28"/>
          <w:szCs w:val="28"/>
          <w:highlight w:val="cyan"/>
        </w:rPr>
      </w:pPr>
      <w:r>
        <w:rPr>
          <w:position w:val="-28"/>
          <w:sz w:val="28"/>
          <w:szCs w:val="28"/>
        </w:rPr>
        <w:pict>
          <v:shape id="_x0000_i1238" type="#_x0000_t75" style="width:133.5pt;height:43.5pt">
            <v:imagedata r:id="rId196" o:title=""/>
          </v:shape>
        </w:pict>
      </w:r>
    </w:p>
    <w:p w:rsidR="00666DF9" w:rsidRPr="00666DF9" w:rsidRDefault="00666DF9" w:rsidP="00666DF9">
      <w:pPr>
        <w:spacing w:line="360" w:lineRule="auto"/>
        <w:ind w:firstLine="709"/>
        <w:jc w:val="both"/>
        <w:rPr>
          <w:sz w:val="28"/>
          <w:szCs w:val="28"/>
        </w:rPr>
      </w:pPr>
      <w:r w:rsidRPr="00666DF9">
        <w:rPr>
          <w:sz w:val="28"/>
          <w:szCs w:val="28"/>
        </w:rPr>
        <w:t>С учетом этой освещенности</w:t>
      </w:r>
      <w:r w:rsidR="00786B4E">
        <w:rPr>
          <w:sz w:val="28"/>
          <w:szCs w:val="28"/>
        </w:rPr>
        <w:t xml:space="preserve"> </w:t>
      </w:r>
      <w:r w:rsidRPr="00666DF9">
        <w:rPr>
          <w:sz w:val="28"/>
          <w:szCs w:val="28"/>
        </w:rPr>
        <w:t>рассчитаем световой поток источника света в светильнике по формуле (7):</w:t>
      </w:r>
    </w:p>
    <w:p w:rsidR="00666DF9" w:rsidRPr="00666DF9" w:rsidRDefault="00CB6838" w:rsidP="00666DF9">
      <w:pPr>
        <w:spacing w:line="360" w:lineRule="auto"/>
        <w:ind w:firstLine="709"/>
        <w:jc w:val="both"/>
        <w:rPr>
          <w:sz w:val="28"/>
          <w:szCs w:val="28"/>
        </w:rPr>
      </w:pPr>
      <w:r>
        <w:rPr>
          <w:position w:val="-28"/>
          <w:sz w:val="28"/>
          <w:szCs w:val="28"/>
        </w:rPr>
        <w:pict>
          <v:shape id="_x0000_i1239" type="#_x0000_t75" style="width:147.75pt;height:39pt">
            <v:imagedata r:id="rId197" o:title=""/>
          </v:shape>
        </w:pict>
      </w:r>
      <w:r w:rsidR="00666DF9" w:rsidRPr="00666DF9">
        <w:rPr>
          <w:sz w:val="28"/>
          <w:szCs w:val="28"/>
        </w:rPr>
        <w:t>лм</w:t>
      </w:r>
    </w:p>
    <w:p w:rsidR="00167CED" w:rsidRPr="00167CED" w:rsidRDefault="00666DF9" w:rsidP="00666DF9">
      <w:pPr>
        <w:spacing w:line="360" w:lineRule="auto"/>
        <w:ind w:firstLine="709"/>
        <w:jc w:val="both"/>
        <w:rPr>
          <w:sz w:val="28"/>
          <w:szCs w:val="28"/>
        </w:rPr>
      </w:pPr>
      <w:r w:rsidRPr="00666DF9">
        <w:rPr>
          <w:sz w:val="28"/>
          <w:szCs w:val="28"/>
        </w:rPr>
        <w:t>По численному значению потока и каталожным данным выберем типоразмер стандартной лампы и ее мощность: Б 215-225-40 [1, стр.62]</w:t>
      </w:r>
    </w:p>
    <w:p w:rsidR="00666DF9" w:rsidRPr="00666DF9" w:rsidRDefault="00666DF9" w:rsidP="00666DF9">
      <w:pPr>
        <w:spacing w:line="360" w:lineRule="auto"/>
        <w:ind w:firstLine="709"/>
        <w:jc w:val="both"/>
        <w:rPr>
          <w:sz w:val="28"/>
          <w:szCs w:val="28"/>
        </w:rPr>
      </w:pPr>
      <w:r w:rsidRPr="00666DF9">
        <w:rPr>
          <w:sz w:val="28"/>
          <w:szCs w:val="28"/>
        </w:rPr>
        <w:t>Ф</w:t>
      </w:r>
      <w:r w:rsidRPr="00666DF9">
        <w:rPr>
          <w:sz w:val="28"/>
          <w:szCs w:val="28"/>
          <w:vertAlign w:val="subscript"/>
        </w:rPr>
        <w:t>Н</w:t>
      </w:r>
      <w:r w:rsidRPr="00666DF9">
        <w:rPr>
          <w:sz w:val="28"/>
          <w:szCs w:val="28"/>
        </w:rPr>
        <w:t>=415 лм</w:t>
      </w:r>
    </w:p>
    <w:p w:rsidR="00666DF9" w:rsidRPr="00666DF9" w:rsidRDefault="00666DF9" w:rsidP="00666DF9">
      <w:pPr>
        <w:spacing w:line="360" w:lineRule="auto"/>
        <w:ind w:firstLine="709"/>
        <w:jc w:val="both"/>
        <w:rPr>
          <w:sz w:val="28"/>
          <w:szCs w:val="28"/>
        </w:rPr>
      </w:pPr>
      <w:r w:rsidRPr="00666DF9">
        <w:rPr>
          <w:sz w:val="28"/>
          <w:szCs w:val="28"/>
        </w:rPr>
        <w:t>Рассчитаем отклонение каталожного потока от расчетного по формуле (8):</w:t>
      </w:r>
    </w:p>
    <w:p w:rsidR="00666DF9" w:rsidRPr="00666DF9" w:rsidRDefault="00CB6838" w:rsidP="00666DF9">
      <w:pPr>
        <w:spacing w:line="360" w:lineRule="auto"/>
        <w:ind w:firstLine="709"/>
        <w:jc w:val="both"/>
        <w:rPr>
          <w:sz w:val="28"/>
          <w:szCs w:val="28"/>
        </w:rPr>
      </w:pPr>
      <w:r>
        <w:rPr>
          <w:position w:val="-24"/>
          <w:sz w:val="28"/>
          <w:szCs w:val="28"/>
        </w:rPr>
        <w:pict>
          <v:shape id="_x0000_i1240" type="#_x0000_t75" style="width:207.75pt;height:38.25pt">
            <v:imagedata r:id="rId198"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241" type="#_x0000_t75" style="width:136.5pt;height:18.75pt">
            <v:imagedata r:id="rId199" o:title=""/>
          </v:shape>
        </w:pict>
      </w:r>
    </w:p>
    <w:p w:rsidR="00666DF9" w:rsidRPr="00666DF9" w:rsidRDefault="00666DF9" w:rsidP="00666DF9">
      <w:pPr>
        <w:spacing w:line="360" w:lineRule="auto"/>
        <w:ind w:firstLine="709"/>
        <w:jc w:val="both"/>
        <w:rPr>
          <w:sz w:val="28"/>
          <w:szCs w:val="28"/>
        </w:rPr>
      </w:pPr>
      <w:r w:rsidRPr="00666DF9">
        <w:rPr>
          <w:sz w:val="28"/>
          <w:szCs w:val="28"/>
        </w:rPr>
        <w:t>Определим удельную мощность осветительной установки по формуле (4):</w:t>
      </w:r>
    </w:p>
    <w:p w:rsidR="00666DF9" w:rsidRPr="00666DF9" w:rsidRDefault="00CB6838" w:rsidP="00666DF9">
      <w:pPr>
        <w:spacing w:line="360" w:lineRule="auto"/>
        <w:ind w:firstLine="709"/>
        <w:jc w:val="both"/>
        <w:rPr>
          <w:sz w:val="28"/>
          <w:szCs w:val="28"/>
        </w:rPr>
      </w:pPr>
      <w:r>
        <w:rPr>
          <w:position w:val="-28"/>
          <w:sz w:val="28"/>
          <w:szCs w:val="28"/>
        </w:rPr>
        <w:pict>
          <v:shape id="_x0000_i1242" type="#_x0000_t75" style="width:94.5pt;height:36pt">
            <v:imagedata r:id="rId200" o:title=""/>
          </v:shape>
        </w:pict>
      </w:r>
      <w:r w:rsidR="00786B4E">
        <w:rPr>
          <w:sz w:val="28"/>
          <w:szCs w:val="28"/>
        </w:rPr>
        <w:t xml:space="preserve"> </w:t>
      </w:r>
      <w:r w:rsidR="00666DF9" w:rsidRPr="00666DF9">
        <w:rPr>
          <w:sz w:val="28"/>
          <w:szCs w:val="28"/>
        </w:rPr>
        <w:t>Вт/м</w:t>
      </w:r>
      <w:r w:rsidR="00666DF9" w:rsidRPr="00666DF9">
        <w:rPr>
          <w:sz w:val="28"/>
          <w:szCs w:val="28"/>
          <w:vertAlign w:val="superscript"/>
        </w:rPr>
        <w:t>2</w:t>
      </w:r>
    </w:p>
    <w:p w:rsidR="00666DF9" w:rsidRPr="00666DF9" w:rsidRDefault="00666DF9" w:rsidP="00666DF9">
      <w:pPr>
        <w:spacing w:line="360" w:lineRule="auto"/>
        <w:ind w:firstLine="709"/>
        <w:jc w:val="both"/>
        <w:rPr>
          <w:sz w:val="28"/>
          <w:szCs w:val="28"/>
        </w:rPr>
      </w:pPr>
      <w:r w:rsidRPr="00666DF9">
        <w:rPr>
          <w:sz w:val="28"/>
          <w:szCs w:val="28"/>
        </w:rPr>
        <w:t>Освещение над остальными входными проемами рассчитывается аналогично.</w:t>
      </w:r>
    </w:p>
    <w:p w:rsidR="00666DF9" w:rsidRPr="00666DF9" w:rsidRDefault="00666DF9" w:rsidP="00666DF9">
      <w:pPr>
        <w:pStyle w:val="4"/>
        <w:spacing w:line="360" w:lineRule="auto"/>
        <w:ind w:firstLine="709"/>
        <w:jc w:val="both"/>
        <w:rPr>
          <w:b w:val="0"/>
          <w:bCs/>
          <w:caps/>
          <w:sz w:val="28"/>
          <w:szCs w:val="28"/>
        </w:rPr>
      </w:pPr>
      <w:r w:rsidRPr="00666DF9">
        <w:rPr>
          <w:sz w:val="28"/>
          <w:szCs w:val="28"/>
        </w:rPr>
        <w:br w:type="page"/>
      </w:r>
      <w:r w:rsidRPr="00666DF9">
        <w:rPr>
          <w:b w:val="0"/>
          <w:bCs/>
          <w:caps/>
          <w:sz w:val="28"/>
          <w:szCs w:val="28"/>
        </w:rPr>
        <w:t>2 Электротехнический раздел</w:t>
      </w:r>
    </w:p>
    <w:p w:rsidR="00167CED" w:rsidRDefault="00167CED" w:rsidP="00666DF9">
      <w:pPr>
        <w:spacing w:line="360" w:lineRule="auto"/>
        <w:ind w:firstLine="709"/>
        <w:jc w:val="both"/>
        <w:rPr>
          <w:caps/>
          <w:sz w:val="28"/>
          <w:szCs w:val="28"/>
          <w:lang w:val="en-US"/>
        </w:rPr>
      </w:pPr>
    </w:p>
    <w:p w:rsidR="00666DF9" w:rsidRPr="00666DF9" w:rsidRDefault="00666DF9" w:rsidP="00167CED">
      <w:pPr>
        <w:spacing w:line="360" w:lineRule="auto"/>
        <w:ind w:left="709"/>
        <w:jc w:val="both"/>
        <w:rPr>
          <w:caps/>
          <w:sz w:val="28"/>
          <w:szCs w:val="28"/>
        </w:rPr>
      </w:pPr>
      <w:r w:rsidRPr="00666DF9">
        <w:rPr>
          <w:caps/>
          <w:sz w:val="28"/>
          <w:szCs w:val="28"/>
        </w:rPr>
        <w:t>2.1 Выбор схемы электроснабжения и напряжения питания</w:t>
      </w:r>
      <w:r w:rsidR="00786B4E">
        <w:rPr>
          <w:caps/>
          <w:sz w:val="28"/>
          <w:szCs w:val="28"/>
        </w:rPr>
        <w:t xml:space="preserve"> </w:t>
      </w:r>
      <w:r w:rsidRPr="00666DF9">
        <w:rPr>
          <w:caps/>
          <w:sz w:val="28"/>
          <w:szCs w:val="28"/>
        </w:rPr>
        <w:t>осветительной сети.</w:t>
      </w:r>
    </w:p>
    <w:p w:rsidR="00167CED" w:rsidRPr="00167CED" w:rsidRDefault="00167CED" w:rsidP="00666DF9">
      <w:pPr>
        <w:spacing w:line="360" w:lineRule="auto"/>
        <w:ind w:firstLine="709"/>
        <w:jc w:val="both"/>
        <w:rPr>
          <w:sz w:val="28"/>
          <w:szCs w:val="28"/>
        </w:rPr>
      </w:pPr>
    </w:p>
    <w:p w:rsidR="00666DF9" w:rsidRPr="00666DF9" w:rsidRDefault="00666DF9" w:rsidP="00666DF9">
      <w:pPr>
        <w:spacing w:line="360" w:lineRule="auto"/>
        <w:ind w:firstLine="709"/>
        <w:jc w:val="both"/>
        <w:rPr>
          <w:sz w:val="28"/>
          <w:szCs w:val="28"/>
        </w:rPr>
      </w:pPr>
      <w:r w:rsidRPr="00666DF9">
        <w:rPr>
          <w:sz w:val="28"/>
          <w:szCs w:val="28"/>
        </w:rPr>
        <w:t>Как показывает многолетний опыт эксплуатации применение самостоятельных осветительных трансформаторов технически и экономически не оправдано. Поэтому осветительные установки сельскохозяйственных предприятий обычно питаются от подстанций общих для силовых и осветительных сетей. Осветительные щиты запитываются через силовой распределительный щит (пункт). На каждый осветительный щит в силовом распределительном пункте предусматривается отдельная группа.</w:t>
      </w:r>
    </w:p>
    <w:p w:rsidR="00666DF9" w:rsidRPr="00666DF9" w:rsidRDefault="00666DF9" w:rsidP="00666DF9">
      <w:pPr>
        <w:spacing w:line="360" w:lineRule="auto"/>
        <w:ind w:firstLine="709"/>
        <w:jc w:val="both"/>
        <w:rPr>
          <w:sz w:val="28"/>
          <w:szCs w:val="28"/>
        </w:rPr>
      </w:pPr>
      <w:r w:rsidRPr="00666DF9">
        <w:rPr>
          <w:sz w:val="28"/>
          <w:szCs w:val="28"/>
        </w:rPr>
        <w:t>Для питания осветительных приборов общего внутреннего и наружного освещения, как правило, должно применяться напряжение не выше 220В. Поэтому для питания осветительной сети данного здания выберем сеть с напряжением 220В.</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2.2 Компоновка осветительной сети</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На этой стадии проектирования решаются вопросы о месте расположения осветительных щитов, о числе групп и количестве проводов на участках сети.</w:t>
      </w:r>
    </w:p>
    <w:p w:rsidR="00666DF9" w:rsidRPr="00666DF9" w:rsidRDefault="00666DF9" w:rsidP="00666DF9">
      <w:pPr>
        <w:spacing w:line="360" w:lineRule="auto"/>
        <w:ind w:firstLine="709"/>
        <w:jc w:val="both"/>
        <w:rPr>
          <w:sz w:val="28"/>
          <w:szCs w:val="28"/>
        </w:rPr>
      </w:pPr>
      <w:r w:rsidRPr="00666DF9">
        <w:rPr>
          <w:sz w:val="28"/>
          <w:szCs w:val="28"/>
        </w:rPr>
        <w:t>Групповые щиты должны располагаться в помещениях, удобных для обслуживания и по возможности с благоприятными условиями.</w:t>
      </w:r>
    </w:p>
    <w:p w:rsidR="00666DF9" w:rsidRPr="00666DF9" w:rsidRDefault="00666DF9" w:rsidP="00666DF9">
      <w:pPr>
        <w:spacing w:line="360" w:lineRule="auto"/>
        <w:ind w:firstLine="709"/>
        <w:jc w:val="both"/>
        <w:rPr>
          <w:sz w:val="28"/>
          <w:szCs w:val="28"/>
        </w:rPr>
      </w:pPr>
      <w:r w:rsidRPr="00666DF9">
        <w:rPr>
          <w:sz w:val="28"/>
          <w:szCs w:val="28"/>
        </w:rPr>
        <w:t>Согласно ПУЭ, предельный ток группы не должен превышать 25А. Если к группе присоединены лампы накаливания мощностью более 500 Вт или газоразрядные лампы высокого и сверхвысокого давления мощностью более 125 Вт, то предельный ток группы может быть увеличен до 63А.</w:t>
      </w:r>
    </w:p>
    <w:p w:rsidR="00666DF9" w:rsidRPr="00666DF9" w:rsidRDefault="00666DF9" w:rsidP="00666DF9">
      <w:pPr>
        <w:spacing w:line="360" w:lineRule="auto"/>
        <w:ind w:firstLine="709"/>
        <w:jc w:val="both"/>
        <w:rPr>
          <w:sz w:val="28"/>
          <w:szCs w:val="28"/>
        </w:rPr>
      </w:pPr>
      <w:r w:rsidRPr="00666DF9">
        <w:rPr>
          <w:sz w:val="28"/>
          <w:szCs w:val="28"/>
        </w:rPr>
        <w:t>Число светильников на однофазную двухпроводную группу не должно превышать 20 шт., а на двухфазную трехпроводную и трехфазную четырехпроводную – 40 и 60 шт. соответственно.</w:t>
      </w:r>
    </w:p>
    <w:p w:rsidR="00666DF9" w:rsidRPr="00666DF9" w:rsidRDefault="00666DF9" w:rsidP="00666DF9">
      <w:pPr>
        <w:spacing w:line="360" w:lineRule="auto"/>
        <w:ind w:firstLine="709"/>
        <w:jc w:val="both"/>
        <w:rPr>
          <w:sz w:val="28"/>
          <w:szCs w:val="28"/>
        </w:rPr>
      </w:pPr>
      <w:r w:rsidRPr="00666DF9">
        <w:rPr>
          <w:sz w:val="28"/>
          <w:szCs w:val="28"/>
        </w:rPr>
        <w:t>Длина четырехпроводной группы должна быть около 80 м, а трех- и двухпроводной – 60 и 35 м соответственно.</w:t>
      </w:r>
    </w:p>
    <w:p w:rsidR="00666DF9" w:rsidRPr="00666DF9" w:rsidRDefault="00666DF9" w:rsidP="00666DF9">
      <w:pPr>
        <w:spacing w:line="360" w:lineRule="auto"/>
        <w:ind w:firstLine="709"/>
        <w:jc w:val="both"/>
        <w:rPr>
          <w:sz w:val="28"/>
          <w:szCs w:val="28"/>
        </w:rPr>
      </w:pPr>
      <w:r w:rsidRPr="00666DF9">
        <w:rPr>
          <w:sz w:val="28"/>
          <w:szCs w:val="28"/>
        </w:rPr>
        <w:t>Далее составим расчетную схему, на которой покажем все осветительные щиты и группы, число проводов и длину групп, мощность источников света и места ответвления (рисунок 11).</w:t>
      </w:r>
    </w:p>
    <w:p w:rsidR="00666DF9" w:rsidRPr="00666DF9" w:rsidRDefault="00666DF9" w:rsidP="00666DF9">
      <w:pPr>
        <w:spacing w:line="360" w:lineRule="auto"/>
        <w:ind w:firstLine="709"/>
        <w:jc w:val="both"/>
        <w:rPr>
          <w:sz w:val="28"/>
          <w:szCs w:val="28"/>
        </w:rPr>
      </w:pPr>
      <w:r w:rsidRPr="00666DF9">
        <w:rPr>
          <w:sz w:val="28"/>
          <w:szCs w:val="28"/>
        </w:rPr>
        <w:t>Рисунок 11</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2.3 Выбор марок проводов и способа их прокладки</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Основными видами прокладки проводов являются открытые беструбные электропроводки, а также электропроводки в пластмассовых и стальных трубах.</w:t>
      </w:r>
    </w:p>
    <w:p w:rsidR="00666DF9" w:rsidRPr="00666DF9" w:rsidRDefault="00666DF9" w:rsidP="00666DF9">
      <w:pPr>
        <w:spacing w:line="360" w:lineRule="auto"/>
        <w:ind w:firstLine="709"/>
        <w:jc w:val="both"/>
        <w:rPr>
          <w:sz w:val="28"/>
          <w:szCs w:val="28"/>
        </w:rPr>
      </w:pPr>
      <w:r w:rsidRPr="00666DF9">
        <w:rPr>
          <w:sz w:val="28"/>
          <w:szCs w:val="28"/>
        </w:rPr>
        <w:t>Открытые провода должны прокладываться в местах, где исключена возможность их механических повреждений, или они должны иметь соответствующую защиту.</w:t>
      </w:r>
    </w:p>
    <w:p w:rsidR="00666DF9" w:rsidRPr="00666DF9" w:rsidRDefault="00666DF9" w:rsidP="00666DF9">
      <w:pPr>
        <w:spacing w:line="360" w:lineRule="auto"/>
        <w:ind w:firstLine="709"/>
        <w:jc w:val="both"/>
        <w:rPr>
          <w:sz w:val="28"/>
          <w:szCs w:val="28"/>
        </w:rPr>
      </w:pPr>
      <w:r w:rsidRPr="00666DF9">
        <w:rPr>
          <w:sz w:val="28"/>
          <w:szCs w:val="28"/>
        </w:rPr>
        <w:t>Запрещается открытая прокладка незащищенных изолированных проводов со сгораемой изоляцией. Плоские провода запрещается применять во взрывоопасных помещениях, особо сырых и с химически агрессивной средой, непосредственно по сгораемым основаниям; для зарядки подвесных светильников в зрительных залах, клубах, спортивных сооружениях; на чердаках при открытой прокладке.</w:t>
      </w:r>
    </w:p>
    <w:p w:rsidR="00666DF9" w:rsidRPr="00666DF9" w:rsidRDefault="00666DF9" w:rsidP="00666DF9">
      <w:pPr>
        <w:spacing w:line="360" w:lineRule="auto"/>
        <w:ind w:firstLine="709"/>
        <w:jc w:val="both"/>
        <w:rPr>
          <w:sz w:val="28"/>
          <w:szCs w:val="28"/>
        </w:rPr>
      </w:pPr>
      <w:r w:rsidRPr="00666DF9">
        <w:rPr>
          <w:sz w:val="28"/>
          <w:szCs w:val="28"/>
        </w:rPr>
        <w:t>При скрытой прокладке плоских проводов под слоем штукатурки или цементного раствора запрещается применение для заделки проводки штукатурных растворов, содержащих вещества, разрушающие изоляцию.</w:t>
      </w:r>
    </w:p>
    <w:p w:rsidR="00666DF9" w:rsidRPr="00666DF9" w:rsidRDefault="00666DF9" w:rsidP="00666DF9">
      <w:pPr>
        <w:spacing w:line="360" w:lineRule="auto"/>
        <w:ind w:firstLine="709"/>
        <w:jc w:val="both"/>
        <w:rPr>
          <w:sz w:val="28"/>
          <w:szCs w:val="28"/>
        </w:rPr>
      </w:pPr>
      <w:r w:rsidRPr="00666DF9">
        <w:rPr>
          <w:sz w:val="28"/>
          <w:szCs w:val="28"/>
        </w:rPr>
        <w:t>Для прокладки в данном зданий выберем провод ППВ.</w:t>
      </w:r>
    </w:p>
    <w:p w:rsidR="00666DF9" w:rsidRPr="00666DF9" w:rsidRDefault="00167CED" w:rsidP="00666DF9">
      <w:pPr>
        <w:spacing w:line="360" w:lineRule="auto"/>
        <w:ind w:firstLine="709"/>
        <w:jc w:val="both"/>
        <w:rPr>
          <w:caps/>
          <w:sz w:val="28"/>
          <w:szCs w:val="28"/>
        </w:rPr>
      </w:pPr>
      <w:r>
        <w:rPr>
          <w:caps/>
          <w:sz w:val="28"/>
          <w:szCs w:val="28"/>
          <w:lang w:val="en-US"/>
        </w:rPr>
        <w:br w:type="page"/>
      </w:r>
      <w:r w:rsidR="00666DF9" w:rsidRPr="00666DF9">
        <w:rPr>
          <w:caps/>
          <w:sz w:val="28"/>
          <w:szCs w:val="28"/>
        </w:rPr>
        <w:t>2.4 Выбор сечения проводов и кабелей</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Сечение проводов и кабелей выбирают, исходя из механической нагрузки на них, нагрева и потери напряжения.</w:t>
      </w:r>
    </w:p>
    <w:p w:rsidR="00666DF9" w:rsidRPr="00666DF9" w:rsidRDefault="00666DF9" w:rsidP="00666DF9">
      <w:pPr>
        <w:spacing w:line="360" w:lineRule="auto"/>
        <w:ind w:firstLine="709"/>
        <w:jc w:val="both"/>
        <w:rPr>
          <w:sz w:val="28"/>
          <w:szCs w:val="28"/>
        </w:rPr>
      </w:pPr>
      <w:r w:rsidRPr="00666DF9">
        <w:rPr>
          <w:sz w:val="28"/>
          <w:szCs w:val="28"/>
        </w:rPr>
        <w:t>В процессе монтажа и эксплуатации электрические провода и кабели испытывают механические</w:t>
      </w:r>
      <w:r w:rsidR="00786B4E">
        <w:rPr>
          <w:sz w:val="28"/>
          <w:szCs w:val="28"/>
        </w:rPr>
        <w:t xml:space="preserve"> </w:t>
      </w:r>
      <w:r w:rsidRPr="00666DF9">
        <w:rPr>
          <w:sz w:val="28"/>
          <w:szCs w:val="28"/>
        </w:rPr>
        <w:t>нагрузки, которые могут привести к обрыву токоведущих жил. Чтобы этого не произошло, ПУЭ ограничивает минимальное сечение проводов в зависимости от способа прокладки проводов и материала, токоведущих жил.</w:t>
      </w:r>
    </w:p>
    <w:p w:rsidR="00666DF9" w:rsidRPr="00666DF9" w:rsidRDefault="00666DF9" w:rsidP="00666DF9">
      <w:pPr>
        <w:spacing w:line="360" w:lineRule="auto"/>
        <w:ind w:firstLine="709"/>
        <w:jc w:val="both"/>
        <w:rPr>
          <w:sz w:val="28"/>
          <w:szCs w:val="28"/>
        </w:rPr>
      </w:pPr>
      <w:r w:rsidRPr="00666DF9">
        <w:rPr>
          <w:sz w:val="28"/>
          <w:szCs w:val="28"/>
        </w:rPr>
        <w:t>Нагрев проводников вызывается прохождением по ним тока. Температура провода зависит от величины этого тока и условий теплоотдачи в окружающую среду. Допустимая температура провода ограничивается классом его изоляции. Чтобы температура не превысила допустимого значения в зависимости от класса изоляции, материала жилы провода и способа его прокладки, силу тока, допустимую для каждого стандартного сечения, ограничивают.</w:t>
      </w:r>
    </w:p>
    <w:p w:rsidR="00666DF9" w:rsidRPr="00666DF9" w:rsidRDefault="00666DF9" w:rsidP="00666DF9">
      <w:pPr>
        <w:spacing w:line="360" w:lineRule="auto"/>
        <w:ind w:firstLine="709"/>
        <w:jc w:val="both"/>
        <w:rPr>
          <w:sz w:val="28"/>
          <w:szCs w:val="28"/>
        </w:rPr>
      </w:pPr>
      <w:r w:rsidRPr="00666DF9">
        <w:rPr>
          <w:sz w:val="28"/>
          <w:szCs w:val="28"/>
        </w:rPr>
        <w:t xml:space="preserve">Потеря напряжения в проводниках зависит от сечения и материала токоведущей жилы, длины провода и силы тока. Обычно значение допустимой потери напряжения </w:t>
      </w:r>
      <w:r w:rsidRPr="00666DF9">
        <w:rPr>
          <w:sz w:val="28"/>
          <w:szCs w:val="28"/>
        </w:rPr>
        <w:sym w:font="Symbol" w:char="F044"/>
      </w:r>
      <w:r w:rsidRPr="00666DF9">
        <w:rPr>
          <w:sz w:val="28"/>
          <w:szCs w:val="28"/>
          <w:lang w:val="en-US"/>
        </w:rPr>
        <w:t>U</w:t>
      </w:r>
      <w:r w:rsidRPr="00666DF9">
        <w:rPr>
          <w:sz w:val="28"/>
          <w:szCs w:val="28"/>
        </w:rPr>
        <w:t xml:space="preserve"> в осветительной сети задано. Для большинства сельскохозяйственных осветительных сетей допустимую потерю напряжения можно принимать равной 2,5%.</w:t>
      </w:r>
    </w:p>
    <w:p w:rsidR="00666DF9" w:rsidRPr="00666DF9" w:rsidRDefault="00666DF9" w:rsidP="00666DF9">
      <w:pPr>
        <w:spacing w:line="360" w:lineRule="auto"/>
        <w:ind w:firstLine="709"/>
        <w:jc w:val="both"/>
        <w:rPr>
          <w:sz w:val="28"/>
          <w:szCs w:val="28"/>
        </w:rPr>
      </w:pPr>
      <w:r w:rsidRPr="00666DF9">
        <w:rPr>
          <w:sz w:val="28"/>
          <w:szCs w:val="28"/>
        </w:rPr>
        <w:t>Сечение жилы провода определяют по следующей формуле:</w:t>
      </w:r>
    </w:p>
    <w:p w:rsidR="00666DF9" w:rsidRPr="00666DF9" w:rsidRDefault="00CB6838" w:rsidP="00666DF9">
      <w:pPr>
        <w:spacing w:line="360" w:lineRule="auto"/>
        <w:ind w:firstLine="709"/>
        <w:jc w:val="both"/>
        <w:rPr>
          <w:sz w:val="28"/>
          <w:szCs w:val="28"/>
        </w:rPr>
      </w:pPr>
      <w:r>
        <w:rPr>
          <w:position w:val="-24"/>
          <w:sz w:val="28"/>
          <w:szCs w:val="28"/>
        </w:rPr>
        <w:pict>
          <v:shape id="_x0000_i1243" type="#_x0000_t75" style="width:66.75pt;height:41.25pt">
            <v:imagedata r:id="rId201"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(12)</w:t>
      </w:r>
    </w:p>
    <w:p w:rsidR="00666DF9" w:rsidRPr="00666DF9" w:rsidRDefault="00666DF9" w:rsidP="00666DF9">
      <w:pPr>
        <w:spacing w:line="360" w:lineRule="auto"/>
        <w:ind w:firstLine="709"/>
        <w:jc w:val="both"/>
        <w:rPr>
          <w:sz w:val="28"/>
          <w:szCs w:val="28"/>
        </w:rPr>
      </w:pPr>
      <w:r w:rsidRPr="00666DF9">
        <w:rPr>
          <w:sz w:val="28"/>
          <w:szCs w:val="28"/>
        </w:rPr>
        <w:t>где с – коэффициент, зависящий от напряжения сети, материала токоведущей жилы и числа проводов в группе; М</w:t>
      </w:r>
      <w:r w:rsidRPr="00666DF9">
        <w:rPr>
          <w:sz w:val="28"/>
          <w:szCs w:val="28"/>
          <w:vertAlign w:val="subscript"/>
          <w:lang w:val="en-US"/>
        </w:rPr>
        <w:t>i</w:t>
      </w:r>
      <w:r w:rsidRPr="00666DF9">
        <w:rPr>
          <w:sz w:val="28"/>
          <w:szCs w:val="28"/>
        </w:rPr>
        <w:t xml:space="preserve"> – электрический момент </w:t>
      </w:r>
      <w:r w:rsidRPr="00666DF9">
        <w:rPr>
          <w:sz w:val="28"/>
          <w:szCs w:val="28"/>
          <w:lang w:val="en-US"/>
        </w:rPr>
        <w:t>i</w:t>
      </w:r>
      <w:r w:rsidRPr="00666DF9">
        <w:rPr>
          <w:sz w:val="28"/>
          <w:szCs w:val="28"/>
        </w:rPr>
        <w:t>-го приемника (светильника), кВт</w:t>
      </w:r>
      <w:r w:rsidRPr="00666DF9">
        <w:rPr>
          <w:sz w:val="28"/>
          <w:szCs w:val="28"/>
        </w:rPr>
        <w:sym w:font="Symbol" w:char="F0D7"/>
      </w:r>
      <w:r w:rsidRPr="00666DF9">
        <w:rPr>
          <w:sz w:val="28"/>
          <w:szCs w:val="28"/>
        </w:rPr>
        <w:t>м.</w:t>
      </w:r>
    </w:p>
    <w:p w:rsidR="00666DF9" w:rsidRPr="00666DF9" w:rsidRDefault="00666DF9" w:rsidP="00666DF9">
      <w:pPr>
        <w:spacing w:line="360" w:lineRule="auto"/>
        <w:ind w:firstLine="709"/>
        <w:jc w:val="both"/>
        <w:rPr>
          <w:sz w:val="28"/>
          <w:szCs w:val="28"/>
        </w:rPr>
      </w:pPr>
      <w:r w:rsidRPr="00666DF9">
        <w:rPr>
          <w:sz w:val="28"/>
          <w:szCs w:val="28"/>
        </w:rPr>
        <w:t>Электрический момент М</w:t>
      </w:r>
      <w:r w:rsidRPr="00666DF9">
        <w:rPr>
          <w:sz w:val="28"/>
          <w:szCs w:val="28"/>
          <w:vertAlign w:val="subscript"/>
          <w:lang w:val="en-US"/>
        </w:rPr>
        <w:t>i</w:t>
      </w:r>
      <w:r w:rsidRPr="00666DF9">
        <w:rPr>
          <w:sz w:val="28"/>
          <w:szCs w:val="28"/>
        </w:rPr>
        <w:t xml:space="preserve"> находится по формуле:</w:t>
      </w:r>
    </w:p>
    <w:p w:rsidR="00666DF9" w:rsidRPr="00666DF9" w:rsidRDefault="00CB6838" w:rsidP="00666DF9">
      <w:pPr>
        <w:spacing w:line="360" w:lineRule="auto"/>
        <w:ind w:firstLine="709"/>
        <w:jc w:val="both"/>
        <w:rPr>
          <w:sz w:val="28"/>
          <w:szCs w:val="28"/>
        </w:rPr>
      </w:pPr>
      <w:r>
        <w:rPr>
          <w:position w:val="-10"/>
          <w:sz w:val="28"/>
          <w:szCs w:val="28"/>
        </w:rPr>
        <w:pict>
          <v:shape id="_x0000_i1244" type="#_x0000_t75" style="width:66.75pt;height:21pt">
            <v:imagedata r:id="rId202"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(13)</w:t>
      </w:r>
    </w:p>
    <w:p w:rsidR="00666DF9" w:rsidRPr="00666DF9" w:rsidRDefault="00666DF9" w:rsidP="00666DF9">
      <w:pPr>
        <w:spacing w:line="360" w:lineRule="auto"/>
        <w:ind w:firstLine="709"/>
        <w:jc w:val="both"/>
        <w:rPr>
          <w:sz w:val="28"/>
          <w:szCs w:val="28"/>
        </w:rPr>
      </w:pPr>
      <w:r w:rsidRPr="00666DF9">
        <w:rPr>
          <w:sz w:val="28"/>
          <w:szCs w:val="28"/>
        </w:rPr>
        <w:t>где Р</w:t>
      </w:r>
      <w:r w:rsidRPr="00666DF9">
        <w:rPr>
          <w:sz w:val="28"/>
          <w:szCs w:val="28"/>
          <w:vertAlign w:val="subscript"/>
          <w:lang w:val="en-US"/>
        </w:rPr>
        <w:t>i</w:t>
      </w:r>
      <w:r w:rsidRPr="00666DF9">
        <w:rPr>
          <w:sz w:val="28"/>
          <w:szCs w:val="28"/>
        </w:rPr>
        <w:t xml:space="preserve"> – мощность </w:t>
      </w:r>
      <w:r w:rsidRPr="00666DF9">
        <w:rPr>
          <w:sz w:val="28"/>
          <w:szCs w:val="28"/>
          <w:lang w:val="en-US"/>
        </w:rPr>
        <w:t>i</w:t>
      </w:r>
      <w:r w:rsidRPr="00666DF9">
        <w:rPr>
          <w:sz w:val="28"/>
          <w:szCs w:val="28"/>
        </w:rPr>
        <w:t xml:space="preserve">-го светильника, кВт; </w:t>
      </w:r>
      <w:r w:rsidRPr="00666DF9">
        <w:rPr>
          <w:sz w:val="28"/>
          <w:szCs w:val="28"/>
          <w:lang w:val="en-US"/>
        </w:rPr>
        <w:t>l</w:t>
      </w:r>
      <w:r w:rsidRPr="00666DF9">
        <w:rPr>
          <w:sz w:val="28"/>
          <w:szCs w:val="28"/>
          <w:vertAlign w:val="subscript"/>
          <w:lang w:val="en-US"/>
        </w:rPr>
        <w:t>i</w:t>
      </w:r>
      <w:r w:rsidRPr="00666DF9">
        <w:rPr>
          <w:sz w:val="28"/>
          <w:szCs w:val="28"/>
        </w:rPr>
        <w:t xml:space="preserve"> – расстояние от щита до </w:t>
      </w:r>
      <w:r w:rsidRPr="00666DF9">
        <w:rPr>
          <w:sz w:val="28"/>
          <w:szCs w:val="28"/>
          <w:lang w:val="en-US"/>
        </w:rPr>
        <w:t>i</w:t>
      </w:r>
      <w:r w:rsidRPr="00666DF9">
        <w:rPr>
          <w:sz w:val="28"/>
          <w:szCs w:val="28"/>
        </w:rPr>
        <w:t>-го светильника, м.</w:t>
      </w:r>
    </w:p>
    <w:p w:rsidR="00666DF9" w:rsidRPr="00666DF9" w:rsidRDefault="00666DF9" w:rsidP="00666DF9">
      <w:pPr>
        <w:spacing w:line="360" w:lineRule="auto"/>
        <w:ind w:firstLine="709"/>
        <w:jc w:val="both"/>
        <w:rPr>
          <w:sz w:val="28"/>
          <w:szCs w:val="28"/>
        </w:rPr>
      </w:pPr>
      <w:r w:rsidRPr="00666DF9">
        <w:rPr>
          <w:sz w:val="28"/>
          <w:szCs w:val="28"/>
        </w:rPr>
        <w:t>При вычислении также следует учитывать, что мощность светового прибора с ГРЛ примерно на 20% больше мощности лампы [1, стр.140].</w:t>
      </w:r>
    </w:p>
    <w:p w:rsidR="00666DF9" w:rsidRPr="00666DF9" w:rsidRDefault="00666DF9" w:rsidP="00666DF9">
      <w:pPr>
        <w:spacing w:line="360" w:lineRule="auto"/>
        <w:ind w:firstLine="709"/>
        <w:jc w:val="both"/>
        <w:rPr>
          <w:sz w:val="28"/>
          <w:szCs w:val="28"/>
        </w:rPr>
      </w:pPr>
      <w:r w:rsidRPr="00666DF9">
        <w:rPr>
          <w:sz w:val="28"/>
          <w:szCs w:val="28"/>
        </w:rPr>
        <w:t>Сечение провода между силовым и осветительным</w:t>
      </w:r>
      <w:r w:rsidR="00786B4E">
        <w:rPr>
          <w:sz w:val="28"/>
          <w:szCs w:val="28"/>
        </w:rPr>
        <w:t xml:space="preserve"> </w:t>
      </w:r>
      <w:r w:rsidRPr="00666DF9">
        <w:rPr>
          <w:sz w:val="28"/>
          <w:szCs w:val="28"/>
        </w:rPr>
        <w:t xml:space="preserve">щитами определяют по формуле (13) с той лишь разницей, что </w:t>
      </w:r>
      <w:r w:rsidRPr="00666DF9">
        <w:rPr>
          <w:sz w:val="28"/>
          <w:szCs w:val="28"/>
        </w:rPr>
        <w:sym w:font="Symbol" w:char="F044"/>
      </w:r>
      <w:r w:rsidRPr="00666DF9">
        <w:rPr>
          <w:sz w:val="28"/>
          <w:szCs w:val="28"/>
          <w:lang w:val="en-US"/>
        </w:rPr>
        <w:t>U</w:t>
      </w:r>
      <w:r w:rsidRPr="00666DF9">
        <w:rPr>
          <w:sz w:val="28"/>
          <w:szCs w:val="28"/>
        </w:rPr>
        <w:t xml:space="preserve"> примем равной 0,2%, а момент определим как произведение расстояния между щитами на суммарную мощность светильников.</w:t>
      </w:r>
    </w:p>
    <w:p w:rsidR="00666DF9" w:rsidRPr="00666DF9" w:rsidRDefault="00666DF9" w:rsidP="00666DF9">
      <w:pPr>
        <w:spacing w:line="360" w:lineRule="auto"/>
        <w:ind w:firstLine="709"/>
        <w:jc w:val="both"/>
        <w:rPr>
          <w:sz w:val="28"/>
          <w:szCs w:val="28"/>
        </w:rPr>
      </w:pPr>
      <w:r w:rsidRPr="00666DF9">
        <w:rPr>
          <w:sz w:val="28"/>
          <w:szCs w:val="28"/>
        </w:rPr>
        <w:t>Выберем сечение провода в первой группе (Г-1). Для этого найдем электрический момент (по формуле 13) и рассчитаем сечение по потере напряжения (по формуле 12):</w:t>
      </w:r>
    </w:p>
    <w:p w:rsidR="00666DF9" w:rsidRPr="00666DF9" w:rsidRDefault="00CB6838" w:rsidP="00666DF9">
      <w:pPr>
        <w:spacing w:line="360" w:lineRule="auto"/>
        <w:ind w:firstLine="709"/>
        <w:jc w:val="both"/>
        <w:rPr>
          <w:sz w:val="28"/>
          <w:szCs w:val="28"/>
        </w:rPr>
      </w:pPr>
      <w:r>
        <w:rPr>
          <w:position w:val="-28"/>
          <w:sz w:val="28"/>
          <w:szCs w:val="28"/>
        </w:rPr>
        <w:pict>
          <v:shape id="_x0000_i1245" type="#_x0000_t75" style="width:428.25pt;height:42pt">
            <v:imagedata r:id="rId203" o:title=""/>
          </v:shape>
        </w:pict>
      </w:r>
    </w:p>
    <w:p w:rsidR="00666DF9" w:rsidRPr="00666DF9" w:rsidRDefault="00CB6838" w:rsidP="00666DF9">
      <w:pPr>
        <w:spacing w:line="360" w:lineRule="auto"/>
        <w:ind w:firstLine="709"/>
        <w:jc w:val="both"/>
        <w:rPr>
          <w:sz w:val="28"/>
          <w:szCs w:val="28"/>
          <w:vertAlign w:val="superscript"/>
        </w:rPr>
      </w:pPr>
      <w:r>
        <w:rPr>
          <w:position w:val="-28"/>
          <w:sz w:val="28"/>
          <w:szCs w:val="28"/>
        </w:rPr>
        <w:pict>
          <v:shape id="_x0000_i1246" type="#_x0000_t75" style="width:114.75pt;height:40.5pt">
            <v:imagedata r:id="rId204" o:title=""/>
          </v:shape>
        </w:pict>
      </w:r>
      <w:r w:rsidR="00666DF9" w:rsidRPr="00666DF9">
        <w:rPr>
          <w:sz w:val="28"/>
          <w:szCs w:val="28"/>
        </w:rPr>
        <w:t>мм</w:t>
      </w:r>
      <w:r w:rsidR="00666DF9" w:rsidRPr="00666DF9">
        <w:rPr>
          <w:sz w:val="28"/>
          <w:szCs w:val="28"/>
          <w:vertAlign w:val="superscript"/>
        </w:rPr>
        <w:t>2</w:t>
      </w:r>
    </w:p>
    <w:p w:rsidR="00666DF9" w:rsidRPr="00666DF9" w:rsidRDefault="00666DF9" w:rsidP="00666DF9">
      <w:pPr>
        <w:spacing w:line="360" w:lineRule="auto"/>
        <w:ind w:firstLine="709"/>
        <w:jc w:val="both"/>
        <w:rPr>
          <w:sz w:val="28"/>
          <w:szCs w:val="28"/>
        </w:rPr>
      </w:pPr>
      <w:r w:rsidRPr="00666DF9">
        <w:rPr>
          <w:sz w:val="28"/>
          <w:szCs w:val="28"/>
        </w:rPr>
        <w:t>Полученное значение округлим до ближайшего большего стандартного сечения: 1 мм</w:t>
      </w:r>
      <w:r w:rsidRPr="00666DF9">
        <w:rPr>
          <w:sz w:val="28"/>
          <w:szCs w:val="28"/>
          <w:vertAlign w:val="superscript"/>
        </w:rPr>
        <w:t>2</w:t>
      </w:r>
      <w:r w:rsidRPr="00666DF9">
        <w:rPr>
          <w:sz w:val="28"/>
          <w:szCs w:val="28"/>
        </w:rPr>
        <w:t>. Однако согласно ПУЭ минимальное допустимое сечение для медного провода составляет 1,5 мм</w:t>
      </w:r>
      <w:r w:rsidRPr="00666DF9">
        <w:rPr>
          <w:sz w:val="28"/>
          <w:szCs w:val="28"/>
          <w:vertAlign w:val="superscript"/>
        </w:rPr>
        <w:t>2</w:t>
      </w:r>
      <w:r w:rsidRPr="00666DF9">
        <w:rPr>
          <w:sz w:val="28"/>
          <w:szCs w:val="28"/>
        </w:rPr>
        <w:t>.</w:t>
      </w:r>
    </w:p>
    <w:p w:rsidR="00666DF9" w:rsidRPr="00666DF9" w:rsidRDefault="00666DF9" w:rsidP="00666DF9">
      <w:pPr>
        <w:spacing w:line="360" w:lineRule="auto"/>
        <w:ind w:firstLine="709"/>
        <w:jc w:val="both"/>
        <w:rPr>
          <w:sz w:val="28"/>
          <w:szCs w:val="28"/>
        </w:rPr>
      </w:pPr>
      <w:r w:rsidRPr="00666DF9">
        <w:rPr>
          <w:sz w:val="28"/>
          <w:szCs w:val="28"/>
        </w:rPr>
        <w:t>Проверим сечение на нагрев:</w:t>
      </w:r>
    </w:p>
    <w:p w:rsidR="00666DF9" w:rsidRPr="00666DF9" w:rsidRDefault="00CB6838" w:rsidP="00666DF9">
      <w:pPr>
        <w:spacing w:line="360" w:lineRule="auto"/>
        <w:ind w:firstLine="709"/>
        <w:jc w:val="both"/>
        <w:rPr>
          <w:sz w:val="28"/>
          <w:szCs w:val="28"/>
        </w:rPr>
      </w:pPr>
      <w:r>
        <w:rPr>
          <w:position w:val="-14"/>
          <w:sz w:val="28"/>
          <w:szCs w:val="28"/>
        </w:rPr>
        <w:pict>
          <v:shape id="_x0000_i1247" type="#_x0000_t75" style="width:72.75pt;height:23.25pt">
            <v:imagedata r:id="rId205"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248" type="#_x0000_t75" style="width:59.25pt;height:18pt">
            <v:imagedata r:id="rId206" o:title=""/>
          </v:shape>
        </w:pict>
      </w:r>
    </w:p>
    <w:p w:rsidR="00666DF9" w:rsidRPr="00666DF9" w:rsidRDefault="00666DF9" w:rsidP="00666DF9">
      <w:pPr>
        <w:spacing w:line="360" w:lineRule="auto"/>
        <w:ind w:firstLine="709"/>
        <w:jc w:val="both"/>
        <w:rPr>
          <w:sz w:val="28"/>
          <w:szCs w:val="28"/>
        </w:rPr>
      </w:pPr>
      <w:r w:rsidRPr="00666DF9">
        <w:rPr>
          <w:sz w:val="28"/>
          <w:szCs w:val="28"/>
        </w:rPr>
        <w:t>Выберем сечение провода во второй группе (Г-2). Для этого найдем электрический момент по формуле (13) и рассчитаем сечение по потере напряжения по формуле (12):</w:t>
      </w:r>
    </w:p>
    <w:p w:rsidR="00666DF9" w:rsidRPr="00666DF9" w:rsidRDefault="00CB6838" w:rsidP="00666DF9">
      <w:pPr>
        <w:spacing w:line="360" w:lineRule="auto"/>
        <w:ind w:firstLine="709"/>
        <w:jc w:val="both"/>
        <w:rPr>
          <w:sz w:val="28"/>
          <w:szCs w:val="28"/>
        </w:rPr>
      </w:pPr>
      <w:r>
        <w:rPr>
          <w:position w:val="-46"/>
          <w:sz w:val="28"/>
          <w:szCs w:val="28"/>
        </w:rPr>
        <w:pict>
          <v:shape id="_x0000_i1249" type="#_x0000_t75" style="width:407.25pt;height:59.25pt">
            <v:imagedata r:id="rId207" o:title=""/>
          </v:shape>
        </w:pict>
      </w:r>
    </w:p>
    <w:p w:rsidR="00666DF9" w:rsidRPr="00666DF9" w:rsidRDefault="00CB6838" w:rsidP="00666DF9">
      <w:pPr>
        <w:spacing w:line="360" w:lineRule="auto"/>
        <w:ind w:firstLine="709"/>
        <w:jc w:val="both"/>
        <w:rPr>
          <w:sz w:val="28"/>
          <w:szCs w:val="28"/>
          <w:vertAlign w:val="superscript"/>
        </w:rPr>
      </w:pPr>
      <w:r>
        <w:rPr>
          <w:position w:val="-28"/>
          <w:sz w:val="28"/>
          <w:szCs w:val="28"/>
        </w:rPr>
        <w:pict>
          <v:shape id="_x0000_i1250" type="#_x0000_t75" style="width:115.5pt;height:40.5pt">
            <v:imagedata r:id="rId208" o:title=""/>
          </v:shape>
        </w:pict>
      </w:r>
      <w:r w:rsidR="00666DF9" w:rsidRPr="00666DF9">
        <w:rPr>
          <w:sz w:val="28"/>
          <w:szCs w:val="28"/>
        </w:rPr>
        <w:t>мм</w:t>
      </w:r>
      <w:r w:rsidR="00666DF9" w:rsidRPr="00666DF9">
        <w:rPr>
          <w:sz w:val="28"/>
          <w:szCs w:val="28"/>
          <w:vertAlign w:val="superscript"/>
        </w:rPr>
        <w:t>2</w:t>
      </w:r>
    </w:p>
    <w:p w:rsidR="00666DF9" w:rsidRPr="00666DF9" w:rsidRDefault="00666DF9" w:rsidP="00666DF9">
      <w:pPr>
        <w:spacing w:line="360" w:lineRule="auto"/>
        <w:ind w:firstLine="709"/>
        <w:jc w:val="both"/>
        <w:rPr>
          <w:sz w:val="28"/>
          <w:szCs w:val="28"/>
          <w:vertAlign w:val="superscript"/>
        </w:rPr>
      </w:pPr>
      <w:r w:rsidRPr="00666DF9">
        <w:rPr>
          <w:sz w:val="28"/>
          <w:szCs w:val="28"/>
        </w:rPr>
        <w:t>Полученное значение округлим до ближайшего большего стандартного сечения: 1,5 мм</w:t>
      </w:r>
      <w:r w:rsidRPr="00666DF9">
        <w:rPr>
          <w:sz w:val="28"/>
          <w:szCs w:val="28"/>
          <w:vertAlign w:val="superscript"/>
        </w:rPr>
        <w:t>2</w:t>
      </w:r>
    </w:p>
    <w:p w:rsidR="00666DF9" w:rsidRPr="00666DF9" w:rsidRDefault="00666DF9" w:rsidP="00666DF9">
      <w:pPr>
        <w:spacing w:line="360" w:lineRule="auto"/>
        <w:ind w:firstLine="709"/>
        <w:jc w:val="both"/>
        <w:rPr>
          <w:sz w:val="28"/>
          <w:szCs w:val="28"/>
        </w:rPr>
      </w:pPr>
      <w:r w:rsidRPr="00666DF9">
        <w:rPr>
          <w:sz w:val="28"/>
          <w:szCs w:val="28"/>
        </w:rPr>
        <w:t>Проверим сечение на нагрев:</w:t>
      </w:r>
    </w:p>
    <w:p w:rsidR="00666DF9" w:rsidRPr="00666DF9" w:rsidRDefault="00CB6838" w:rsidP="00666DF9">
      <w:pPr>
        <w:spacing w:line="360" w:lineRule="auto"/>
        <w:ind w:firstLine="709"/>
        <w:jc w:val="both"/>
        <w:rPr>
          <w:sz w:val="28"/>
          <w:szCs w:val="28"/>
        </w:rPr>
      </w:pPr>
      <w:r>
        <w:rPr>
          <w:position w:val="-14"/>
          <w:sz w:val="28"/>
          <w:szCs w:val="28"/>
        </w:rPr>
        <w:pict>
          <v:shape id="_x0000_i1251" type="#_x0000_t75" style="width:72.75pt;height:23.25pt">
            <v:imagedata r:id="rId205"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252" type="#_x0000_t75" style="width:56.25pt;height:18pt">
            <v:imagedata r:id="rId209" o:title=""/>
          </v:shape>
        </w:pict>
      </w:r>
    </w:p>
    <w:p w:rsidR="00666DF9" w:rsidRPr="00666DF9" w:rsidRDefault="00666DF9" w:rsidP="00666DF9">
      <w:pPr>
        <w:spacing w:line="360" w:lineRule="auto"/>
        <w:ind w:firstLine="709"/>
        <w:jc w:val="both"/>
        <w:rPr>
          <w:sz w:val="28"/>
          <w:szCs w:val="28"/>
        </w:rPr>
      </w:pPr>
      <w:r w:rsidRPr="00666DF9">
        <w:rPr>
          <w:sz w:val="28"/>
          <w:szCs w:val="28"/>
        </w:rPr>
        <w:t>Выберем сечение провода в третьей группе (Г-3). Для этого найдем электрический момент по формуле (13) и рассчитаем сечение по потере напряжения по формуле (12):</w:t>
      </w:r>
    </w:p>
    <w:p w:rsidR="00666DF9" w:rsidRPr="00666DF9" w:rsidRDefault="00CB6838" w:rsidP="00167CED">
      <w:pPr>
        <w:spacing w:line="360" w:lineRule="auto"/>
        <w:ind w:left="709"/>
        <w:jc w:val="both"/>
        <w:rPr>
          <w:sz w:val="28"/>
          <w:szCs w:val="28"/>
          <w:vertAlign w:val="superscript"/>
        </w:rPr>
      </w:pPr>
      <w:r>
        <w:rPr>
          <w:position w:val="-46"/>
          <w:sz w:val="28"/>
          <w:szCs w:val="28"/>
        </w:rPr>
        <w:pict>
          <v:shape id="_x0000_i1253" type="#_x0000_t75" style="width:440.25pt;height:65.25pt">
            <v:imagedata r:id="rId210" o:title=""/>
          </v:shape>
        </w:pict>
      </w:r>
      <w:r>
        <w:rPr>
          <w:position w:val="-28"/>
          <w:sz w:val="28"/>
          <w:szCs w:val="28"/>
        </w:rPr>
        <w:pict>
          <v:shape id="_x0000_i1254" type="#_x0000_t75" style="width:132.75pt;height:40.5pt">
            <v:imagedata r:id="rId211" o:title=""/>
          </v:shape>
        </w:pict>
      </w:r>
      <w:r w:rsidR="00666DF9" w:rsidRPr="00666DF9">
        <w:rPr>
          <w:sz w:val="28"/>
          <w:szCs w:val="28"/>
        </w:rPr>
        <w:t>мм</w:t>
      </w:r>
      <w:r w:rsidR="00666DF9" w:rsidRPr="00666DF9">
        <w:rPr>
          <w:sz w:val="28"/>
          <w:szCs w:val="28"/>
          <w:vertAlign w:val="superscript"/>
        </w:rPr>
        <w:t>2</w:t>
      </w:r>
    </w:p>
    <w:p w:rsidR="00666DF9" w:rsidRPr="00666DF9" w:rsidRDefault="00666DF9" w:rsidP="00666DF9">
      <w:pPr>
        <w:spacing w:line="360" w:lineRule="auto"/>
        <w:ind w:firstLine="709"/>
        <w:jc w:val="both"/>
        <w:rPr>
          <w:sz w:val="28"/>
          <w:szCs w:val="28"/>
        </w:rPr>
      </w:pPr>
      <w:r w:rsidRPr="00666DF9">
        <w:rPr>
          <w:sz w:val="28"/>
          <w:szCs w:val="28"/>
        </w:rPr>
        <w:t>Полученное значение округлим до ближайшего большего стандартного сечения: 1 мм</w:t>
      </w:r>
      <w:r w:rsidRPr="00666DF9">
        <w:rPr>
          <w:sz w:val="28"/>
          <w:szCs w:val="28"/>
          <w:vertAlign w:val="superscript"/>
        </w:rPr>
        <w:t>2</w:t>
      </w:r>
      <w:r w:rsidRPr="00666DF9">
        <w:rPr>
          <w:sz w:val="28"/>
          <w:szCs w:val="28"/>
        </w:rPr>
        <w:t>. Однако согласно ПУЭ минимальное допустимое сечение для медного провода составляет 1,5 мм</w:t>
      </w:r>
      <w:r w:rsidRPr="00666DF9">
        <w:rPr>
          <w:sz w:val="28"/>
          <w:szCs w:val="28"/>
          <w:vertAlign w:val="superscript"/>
        </w:rPr>
        <w:t>2</w:t>
      </w:r>
      <w:r w:rsidRPr="00666DF9">
        <w:rPr>
          <w:sz w:val="28"/>
          <w:szCs w:val="28"/>
        </w:rPr>
        <w:t>.</w:t>
      </w:r>
    </w:p>
    <w:p w:rsidR="00666DF9" w:rsidRPr="00666DF9" w:rsidRDefault="00666DF9" w:rsidP="00666DF9">
      <w:pPr>
        <w:spacing w:line="360" w:lineRule="auto"/>
        <w:ind w:firstLine="709"/>
        <w:jc w:val="both"/>
        <w:rPr>
          <w:sz w:val="28"/>
          <w:szCs w:val="28"/>
        </w:rPr>
      </w:pPr>
      <w:r w:rsidRPr="00666DF9">
        <w:rPr>
          <w:sz w:val="28"/>
          <w:szCs w:val="28"/>
        </w:rPr>
        <w:t>Проверим сечение на нагрев:</w:t>
      </w:r>
    </w:p>
    <w:p w:rsidR="00666DF9" w:rsidRPr="00666DF9" w:rsidRDefault="00CB6838" w:rsidP="00666DF9">
      <w:pPr>
        <w:spacing w:line="360" w:lineRule="auto"/>
        <w:ind w:firstLine="709"/>
        <w:jc w:val="both"/>
        <w:rPr>
          <w:sz w:val="28"/>
          <w:szCs w:val="28"/>
        </w:rPr>
      </w:pPr>
      <w:r>
        <w:rPr>
          <w:position w:val="-14"/>
          <w:sz w:val="28"/>
          <w:szCs w:val="28"/>
        </w:rPr>
        <w:pict>
          <v:shape id="_x0000_i1255" type="#_x0000_t75" style="width:72.75pt;height:23.25pt">
            <v:imagedata r:id="rId205"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256" type="#_x0000_t75" style="width:56.25pt;height:18pt">
            <v:imagedata r:id="rId212" o:title=""/>
          </v:shape>
        </w:pict>
      </w:r>
    </w:p>
    <w:p w:rsidR="00666DF9" w:rsidRPr="00666DF9" w:rsidRDefault="00666DF9" w:rsidP="00666DF9">
      <w:pPr>
        <w:spacing w:line="360" w:lineRule="auto"/>
        <w:ind w:firstLine="709"/>
        <w:jc w:val="both"/>
        <w:rPr>
          <w:sz w:val="28"/>
          <w:szCs w:val="28"/>
        </w:rPr>
      </w:pPr>
      <w:r w:rsidRPr="00666DF9">
        <w:rPr>
          <w:sz w:val="28"/>
          <w:szCs w:val="28"/>
        </w:rPr>
        <w:t>Выберем сечение провода на участке от силового щита до осветительного щита. Для этого найдем электрический момент по формуле (13) и рассчитаем сечение по потере напряжения по формуле (12):</w:t>
      </w:r>
    </w:p>
    <w:p w:rsidR="00666DF9" w:rsidRPr="00666DF9" w:rsidRDefault="00CB6838" w:rsidP="00666DF9">
      <w:pPr>
        <w:spacing w:line="360" w:lineRule="auto"/>
        <w:ind w:firstLine="709"/>
        <w:jc w:val="both"/>
        <w:rPr>
          <w:sz w:val="28"/>
          <w:szCs w:val="28"/>
        </w:rPr>
      </w:pPr>
      <w:r>
        <w:rPr>
          <w:position w:val="-12"/>
          <w:sz w:val="28"/>
          <w:szCs w:val="28"/>
        </w:rPr>
        <w:pict>
          <v:shape id="_x0000_i1257" type="#_x0000_t75" style="width:168pt;height:22.5pt">
            <v:imagedata r:id="rId213" o:title=""/>
          </v:shape>
        </w:pict>
      </w:r>
    </w:p>
    <w:p w:rsidR="00666DF9" w:rsidRPr="00666DF9" w:rsidRDefault="00CB6838" w:rsidP="00666DF9">
      <w:pPr>
        <w:spacing w:line="360" w:lineRule="auto"/>
        <w:ind w:firstLine="709"/>
        <w:jc w:val="both"/>
        <w:rPr>
          <w:sz w:val="28"/>
          <w:szCs w:val="28"/>
          <w:vertAlign w:val="superscript"/>
        </w:rPr>
      </w:pPr>
      <w:r>
        <w:rPr>
          <w:position w:val="-28"/>
          <w:sz w:val="28"/>
          <w:szCs w:val="28"/>
        </w:rPr>
        <w:pict>
          <v:shape id="_x0000_i1258" type="#_x0000_t75" style="width:109.5pt;height:40.5pt">
            <v:imagedata r:id="rId214" o:title=""/>
          </v:shape>
        </w:pict>
      </w:r>
      <w:r w:rsidR="00666DF9" w:rsidRPr="00666DF9">
        <w:rPr>
          <w:sz w:val="28"/>
          <w:szCs w:val="28"/>
        </w:rPr>
        <w:t>мм</w:t>
      </w:r>
      <w:r w:rsidR="00666DF9" w:rsidRPr="00666DF9">
        <w:rPr>
          <w:sz w:val="28"/>
          <w:szCs w:val="28"/>
          <w:vertAlign w:val="superscript"/>
        </w:rPr>
        <w:t>2</w:t>
      </w:r>
    </w:p>
    <w:p w:rsidR="00666DF9" w:rsidRPr="00666DF9" w:rsidRDefault="00666DF9" w:rsidP="00666DF9">
      <w:pPr>
        <w:spacing w:line="360" w:lineRule="auto"/>
        <w:ind w:firstLine="709"/>
        <w:jc w:val="both"/>
        <w:rPr>
          <w:sz w:val="28"/>
          <w:szCs w:val="28"/>
        </w:rPr>
      </w:pPr>
      <w:r w:rsidRPr="00666DF9">
        <w:rPr>
          <w:sz w:val="28"/>
          <w:szCs w:val="28"/>
        </w:rPr>
        <w:t>Полученное значение округлим до ближайшего большего стандартного сечения: 2,0 мм</w:t>
      </w:r>
      <w:r w:rsidRPr="00666DF9">
        <w:rPr>
          <w:sz w:val="28"/>
          <w:szCs w:val="28"/>
          <w:vertAlign w:val="superscript"/>
        </w:rPr>
        <w:t>2</w:t>
      </w:r>
    </w:p>
    <w:p w:rsidR="00666DF9" w:rsidRPr="00666DF9" w:rsidRDefault="00666DF9" w:rsidP="00666DF9">
      <w:pPr>
        <w:spacing w:line="360" w:lineRule="auto"/>
        <w:ind w:firstLine="709"/>
        <w:jc w:val="both"/>
        <w:rPr>
          <w:sz w:val="28"/>
          <w:szCs w:val="28"/>
        </w:rPr>
      </w:pPr>
      <w:r w:rsidRPr="00666DF9">
        <w:rPr>
          <w:sz w:val="28"/>
          <w:szCs w:val="28"/>
        </w:rPr>
        <w:t>Проверим сечение на нагрев:</w:t>
      </w:r>
    </w:p>
    <w:p w:rsidR="00666DF9" w:rsidRPr="00666DF9" w:rsidRDefault="00CB6838" w:rsidP="00666DF9">
      <w:pPr>
        <w:spacing w:line="360" w:lineRule="auto"/>
        <w:ind w:firstLine="709"/>
        <w:jc w:val="both"/>
        <w:rPr>
          <w:sz w:val="28"/>
          <w:szCs w:val="28"/>
        </w:rPr>
      </w:pPr>
      <w:r>
        <w:rPr>
          <w:position w:val="-14"/>
          <w:sz w:val="28"/>
          <w:szCs w:val="28"/>
        </w:rPr>
        <w:pict>
          <v:shape id="_x0000_i1259" type="#_x0000_t75" style="width:72.75pt;height:23.25pt">
            <v:imagedata r:id="rId205" o:title=""/>
          </v:shape>
        </w:pict>
      </w:r>
    </w:p>
    <w:p w:rsidR="00666DF9" w:rsidRPr="00666DF9" w:rsidRDefault="00CB6838" w:rsidP="00666DF9">
      <w:pPr>
        <w:spacing w:line="360" w:lineRule="auto"/>
        <w:ind w:firstLine="709"/>
        <w:jc w:val="both"/>
        <w:rPr>
          <w:sz w:val="28"/>
          <w:szCs w:val="28"/>
        </w:rPr>
      </w:pPr>
      <w:r>
        <w:rPr>
          <w:position w:val="-8"/>
          <w:sz w:val="28"/>
          <w:szCs w:val="28"/>
        </w:rPr>
        <w:pict>
          <v:shape id="_x0000_i1260" type="#_x0000_t75" style="width:59.25pt;height:18pt">
            <v:imagedata r:id="rId215" o:title=""/>
          </v:shape>
        </w:pict>
      </w:r>
    </w:p>
    <w:p w:rsidR="00666DF9" w:rsidRPr="00666DF9" w:rsidRDefault="00666DF9" w:rsidP="00666DF9">
      <w:pPr>
        <w:spacing w:line="360" w:lineRule="auto"/>
        <w:ind w:firstLine="709"/>
        <w:jc w:val="both"/>
        <w:rPr>
          <w:sz w:val="28"/>
          <w:szCs w:val="28"/>
        </w:rPr>
      </w:pPr>
      <w:r w:rsidRPr="00666DF9">
        <w:rPr>
          <w:sz w:val="28"/>
          <w:szCs w:val="28"/>
        </w:rPr>
        <w:t xml:space="preserve">Определим фактические потери напряжения на каждой группе, для чего уравнение (12) решим относительно </w:t>
      </w:r>
      <w:r w:rsidRPr="00666DF9">
        <w:rPr>
          <w:sz w:val="28"/>
          <w:szCs w:val="28"/>
        </w:rPr>
        <w:sym w:font="Symbol" w:char="F044"/>
      </w:r>
      <w:r w:rsidRPr="00666DF9">
        <w:rPr>
          <w:sz w:val="28"/>
          <w:szCs w:val="28"/>
          <w:lang w:val="en-US"/>
        </w:rPr>
        <w:t>U</w:t>
      </w:r>
      <w:r w:rsidRPr="00666DF9">
        <w:rPr>
          <w:sz w:val="28"/>
          <w:szCs w:val="28"/>
        </w:rPr>
        <w:t>:</w:t>
      </w:r>
    </w:p>
    <w:p w:rsidR="00666DF9" w:rsidRPr="00666DF9" w:rsidRDefault="00CB6838" w:rsidP="00666DF9">
      <w:pPr>
        <w:spacing w:line="360" w:lineRule="auto"/>
        <w:ind w:firstLine="709"/>
        <w:jc w:val="both"/>
        <w:rPr>
          <w:sz w:val="28"/>
          <w:szCs w:val="28"/>
        </w:rPr>
      </w:pPr>
      <w:r>
        <w:rPr>
          <w:position w:val="-28"/>
          <w:sz w:val="28"/>
          <w:szCs w:val="28"/>
        </w:rPr>
        <w:pict>
          <v:shape id="_x0000_i1261" type="#_x0000_t75" style="width:126.75pt;height:40.5pt">
            <v:imagedata r:id="rId216" o:title=""/>
          </v:shape>
        </w:pict>
      </w:r>
      <w:r w:rsidR="00666DF9" w:rsidRPr="00666DF9">
        <w:rPr>
          <w:sz w:val="28"/>
          <w:szCs w:val="28"/>
        </w:rPr>
        <w:t>%</w:t>
      </w:r>
    </w:p>
    <w:p w:rsidR="00666DF9" w:rsidRPr="00666DF9" w:rsidRDefault="00CB6838" w:rsidP="00666DF9">
      <w:pPr>
        <w:spacing w:line="360" w:lineRule="auto"/>
        <w:ind w:firstLine="709"/>
        <w:jc w:val="both"/>
        <w:rPr>
          <w:sz w:val="28"/>
          <w:szCs w:val="28"/>
        </w:rPr>
      </w:pPr>
      <w:r>
        <w:rPr>
          <w:position w:val="-28"/>
          <w:sz w:val="28"/>
          <w:szCs w:val="28"/>
        </w:rPr>
        <w:pict>
          <v:shape id="_x0000_i1262" type="#_x0000_t75" style="width:129pt;height:40.5pt">
            <v:imagedata r:id="rId217" o:title=""/>
          </v:shape>
        </w:pict>
      </w:r>
      <w:r w:rsidR="00666DF9" w:rsidRPr="00666DF9">
        <w:rPr>
          <w:sz w:val="28"/>
          <w:szCs w:val="28"/>
        </w:rPr>
        <w:t>%</w:t>
      </w:r>
    </w:p>
    <w:p w:rsidR="00666DF9" w:rsidRPr="00666DF9" w:rsidRDefault="00CB6838" w:rsidP="00666DF9">
      <w:pPr>
        <w:spacing w:line="360" w:lineRule="auto"/>
        <w:ind w:firstLine="709"/>
        <w:jc w:val="both"/>
        <w:rPr>
          <w:sz w:val="28"/>
          <w:szCs w:val="28"/>
        </w:rPr>
      </w:pPr>
      <w:r>
        <w:rPr>
          <w:position w:val="-28"/>
          <w:sz w:val="28"/>
          <w:szCs w:val="28"/>
        </w:rPr>
        <w:pict>
          <v:shape id="_x0000_i1263" type="#_x0000_t75" style="width:125.25pt;height:40.5pt">
            <v:imagedata r:id="rId218" o:title=""/>
          </v:shape>
        </w:pict>
      </w:r>
      <w:r w:rsidR="00666DF9" w:rsidRPr="00666DF9">
        <w:rPr>
          <w:sz w:val="28"/>
          <w:szCs w:val="28"/>
        </w:rPr>
        <w:t>%</w:t>
      </w:r>
    </w:p>
    <w:p w:rsidR="00666DF9" w:rsidRPr="00666DF9" w:rsidRDefault="00CB6838" w:rsidP="00666DF9">
      <w:pPr>
        <w:spacing w:line="360" w:lineRule="auto"/>
        <w:ind w:firstLine="709"/>
        <w:jc w:val="both"/>
        <w:rPr>
          <w:sz w:val="28"/>
          <w:szCs w:val="28"/>
        </w:rPr>
      </w:pPr>
      <w:r>
        <w:rPr>
          <w:position w:val="-24"/>
          <w:sz w:val="28"/>
          <w:szCs w:val="28"/>
        </w:rPr>
        <w:pict>
          <v:shape id="_x0000_i1264" type="#_x0000_t75" style="width:119.25pt;height:37.5pt">
            <v:imagedata r:id="rId219" o:title=""/>
          </v:shape>
        </w:pict>
      </w:r>
      <w:r w:rsidR="00666DF9" w:rsidRPr="00666DF9">
        <w:rPr>
          <w:sz w:val="28"/>
          <w:szCs w:val="28"/>
        </w:rPr>
        <w:t>%</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2.5 Выбор защитной аппаратуры</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Согласно ПУЭ все осветительные сети подлежат защите от токов короткого замыкания. Кроме того, требуется защита</w:t>
      </w:r>
      <w:r w:rsidR="00786B4E">
        <w:rPr>
          <w:sz w:val="28"/>
          <w:szCs w:val="28"/>
        </w:rPr>
        <w:t xml:space="preserve"> </w:t>
      </w:r>
      <w:r w:rsidRPr="00666DF9">
        <w:rPr>
          <w:sz w:val="28"/>
          <w:szCs w:val="28"/>
        </w:rPr>
        <w:t>от перегрузок для сетей жилых и общественных зданий, торговых предприятий, пожаро- и взрывоопасных помещений, а также</w:t>
      </w:r>
      <w:r w:rsidR="00786B4E">
        <w:rPr>
          <w:sz w:val="28"/>
          <w:szCs w:val="28"/>
        </w:rPr>
        <w:t xml:space="preserve"> </w:t>
      </w:r>
      <w:r w:rsidRPr="00666DF9">
        <w:rPr>
          <w:sz w:val="28"/>
          <w:szCs w:val="28"/>
        </w:rPr>
        <w:t>сетей, выполненных открыто проводами с горючей изоляцией. Аппараты защиты устанавливаются на линиях, отходящих от щитов; на вводах в здание; на высшей и низшей сторонах понижающих трансформаторов. Осветительные сети защищают автоматическими воздушными выключателями или предохранителями.</w:t>
      </w:r>
    </w:p>
    <w:p w:rsidR="00666DF9" w:rsidRPr="00666DF9" w:rsidRDefault="00666DF9" w:rsidP="00666DF9">
      <w:pPr>
        <w:spacing w:line="360" w:lineRule="auto"/>
        <w:ind w:firstLine="709"/>
        <w:jc w:val="both"/>
        <w:rPr>
          <w:sz w:val="28"/>
          <w:szCs w:val="28"/>
        </w:rPr>
      </w:pPr>
      <w:r w:rsidRPr="00666DF9">
        <w:rPr>
          <w:sz w:val="28"/>
          <w:szCs w:val="28"/>
        </w:rPr>
        <w:t>Ток уставки теплового расцепителя автоматического выключателя определяется по формуле:</w:t>
      </w:r>
    </w:p>
    <w:p w:rsidR="00666DF9" w:rsidRPr="00666DF9" w:rsidRDefault="00CB6838" w:rsidP="00666DF9">
      <w:pPr>
        <w:spacing w:line="360" w:lineRule="auto"/>
        <w:ind w:firstLine="709"/>
        <w:jc w:val="both"/>
        <w:rPr>
          <w:sz w:val="28"/>
          <w:szCs w:val="28"/>
        </w:rPr>
      </w:pPr>
      <w:r>
        <w:rPr>
          <w:position w:val="-10"/>
          <w:sz w:val="28"/>
          <w:szCs w:val="28"/>
          <w:lang w:val="en-US"/>
        </w:rPr>
        <w:pict>
          <v:shape id="_x0000_i1265" type="#_x0000_t75" style="width:54.75pt;height:20.25pt">
            <v:imagedata r:id="rId220"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(14)</w:t>
      </w:r>
    </w:p>
    <w:p w:rsidR="00666DF9" w:rsidRPr="00666DF9" w:rsidRDefault="00666DF9" w:rsidP="00666DF9">
      <w:pPr>
        <w:spacing w:line="360" w:lineRule="auto"/>
        <w:ind w:firstLine="709"/>
        <w:jc w:val="both"/>
        <w:rPr>
          <w:sz w:val="28"/>
          <w:szCs w:val="28"/>
        </w:rPr>
      </w:pPr>
      <w:r w:rsidRPr="00666DF9">
        <w:rPr>
          <w:sz w:val="28"/>
          <w:szCs w:val="28"/>
        </w:rPr>
        <w:t xml:space="preserve">где </w:t>
      </w:r>
      <w:r w:rsidRPr="00666DF9">
        <w:rPr>
          <w:sz w:val="28"/>
          <w:szCs w:val="28"/>
          <w:lang w:val="en-US"/>
        </w:rPr>
        <w:t>I</w:t>
      </w:r>
      <w:r w:rsidRPr="00666DF9">
        <w:rPr>
          <w:sz w:val="28"/>
          <w:szCs w:val="28"/>
          <w:vertAlign w:val="subscript"/>
          <w:lang w:val="en-US"/>
        </w:rPr>
        <w:t>P</w:t>
      </w:r>
      <w:r w:rsidRPr="00666DF9">
        <w:rPr>
          <w:sz w:val="28"/>
          <w:szCs w:val="28"/>
        </w:rPr>
        <w:t xml:space="preserve"> – расчетный ток группы; </w:t>
      </w:r>
      <w:r w:rsidRPr="00666DF9">
        <w:rPr>
          <w:sz w:val="28"/>
          <w:szCs w:val="28"/>
          <w:lang w:val="en-US"/>
        </w:rPr>
        <w:t>k</w:t>
      </w:r>
      <w:r w:rsidRPr="00666DF9">
        <w:rPr>
          <w:sz w:val="28"/>
          <w:szCs w:val="28"/>
        </w:rPr>
        <w:t xml:space="preserve">’ – коэффициент, учитывающий пусковые токи; для газоразрядных ламп низкого давления </w:t>
      </w:r>
      <w:r w:rsidRPr="00666DF9">
        <w:rPr>
          <w:sz w:val="28"/>
          <w:szCs w:val="28"/>
          <w:lang w:val="en-US"/>
        </w:rPr>
        <w:t>k</w:t>
      </w:r>
      <w:r w:rsidRPr="00666DF9">
        <w:rPr>
          <w:sz w:val="28"/>
          <w:szCs w:val="28"/>
        </w:rPr>
        <w:t xml:space="preserve">’=1, а для других типов ламп – </w:t>
      </w:r>
      <w:r w:rsidRPr="00666DF9">
        <w:rPr>
          <w:sz w:val="28"/>
          <w:szCs w:val="28"/>
          <w:lang w:val="en-US"/>
        </w:rPr>
        <w:t>k</w:t>
      </w:r>
      <w:r w:rsidRPr="00666DF9">
        <w:rPr>
          <w:sz w:val="28"/>
          <w:szCs w:val="28"/>
        </w:rPr>
        <w:t>’=1,4.</w:t>
      </w:r>
    </w:p>
    <w:p w:rsidR="00666DF9" w:rsidRPr="00666DF9" w:rsidRDefault="00CB6838" w:rsidP="00666DF9">
      <w:pPr>
        <w:spacing w:line="360" w:lineRule="auto"/>
        <w:ind w:firstLine="709"/>
        <w:jc w:val="both"/>
        <w:rPr>
          <w:sz w:val="28"/>
          <w:szCs w:val="28"/>
        </w:rPr>
      </w:pPr>
      <w:r>
        <w:rPr>
          <w:position w:val="-12"/>
          <w:sz w:val="28"/>
          <w:szCs w:val="28"/>
          <w:lang w:val="en-US"/>
        </w:rPr>
        <w:pict>
          <v:shape id="_x0000_i1266" type="#_x0000_t75" style="width:112.5pt;height:21pt">
            <v:imagedata r:id="rId221" o:title=""/>
          </v:shape>
        </w:pict>
      </w:r>
      <w:r w:rsidR="00666DF9" w:rsidRPr="00666DF9">
        <w:rPr>
          <w:sz w:val="28"/>
          <w:szCs w:val="28"/>
        </w:rPr>
        <w:t xml:space="preserve"> А</w:t>
      </w:r>
    </w:p>
    <w:p w:rsidR="00666DF9" w:rsidRPr="00666DF9" w:rsidRDefault="00CB6838" w:rsidP="00666DF9">
      <w:pPr>
        <w:spacing w:line="360" w:lineRule="auto"/>
        <w:ind w:firstLine="709"/>
        <w:jc w:val="both"/>
        <w:rPr>
          <w:sz w:val="28"/>
          <w:szCs w:val="28"/>
        </w:rPr>
      </w:pPr>
      <w:r>
        <w:rPr>
          <w:position w:val="-12"/>
          <w:sz w:val="28"/>
          <w:szCs w:val="28"/>
          <w:lang w:val="en-US"/>
        </w:rPr>
        <w:pict>
          <v:shape id="_x0000_i1267" type="#_x0000_t75" style="width:117pt;height:21pt">
            <v:imagedata r:id="rId222" o:title=""/>
          </v:shape>
        </w:pict>
      </w:r>
      <w:r w:rsidR="00666DF9" w:rsidRPr="00666DF9">
        <w:rPr>
          <w:sz w:val="28"/>
          <w:szCs w:val="28"/>
        </w:rPr>
        <w:t xml:space="preserve"> А</w:t>
      </w:r>
    </w:p>
    <w:p w:rsidR="00666DF9" w:rsidRPr="00666DF9" w:rsidRDefault="00CB6838" w:rsidP="00666DF9">
      <w:pPr>
        <w:spacing w:line="360" w:lineRule="auto"/>
        <w:ind w:firstLine="709"/>
        <w:jc w:val="both"/>
        <w:rPr>
          <w:sz w:val="28"/>
          <w:szCs w:val="28"/>
        </w:rPr>
      </w:pPr>
      <w:r>
        <w:rPr>
          <w:position w:val="-12"/>
          <w:sz w:val="28"/>
          <w:szCs w:val="28"/>
          <w:lang w:val="en-US"/>
        </w:rPr>
        <w:pict>
          <v:shape id="_x0000_i1268" type="#_x0000_t75" style="width:116.25pt;height:21pt">
            <v:imagedata r:id="rId223" o:title=""/>
          </v:shape>
        </w:pict>
      </w:r>
      <w:r w:rsidR="00666DF9" w:rsidRPr="00666DF9">
        <w:rPr>
          <w:sz w:val="28"/>
          <w:szCs w:val="28"/>
        </w:rPr>
        <w:t xml:space="preserve"> А</w:t>
      </w:r>
    </w:p>
    <w:p w:rsidR="00666DF9" w:rsidRPr="00666DF9" w:rsidRDefault="00666DF9" w:rsidP="00666DF9">
      <w:pPr>
        <w:spacing w:line="360" w:lineRule="auto"/>
        <w:ind w:firstLine="709"/>
        <w:jc w:val="both"/>
        <w:rPr>
          <w:sz w:val="28"/>
          <w:szCs w:val="28"/>
        </w:rPr>
      </w:pPr>
      <w:r w:rsidRPr="00666DF9">
        <w:rPr>
          <w:sz w:val="28"/>
          <w:szCs w:val="28"/>
        </w:rPr>
        <w:t xml:space="preserve">Выберем по справочным данным стандартную уставку автоматического выключателя: </w:t>
      </w:r>
      <w:r w:rsidR="00CB6838">
        <w:rPr>
          <w:position w:val="-10"/>
          <w:sz w:val="28"/>
          <w:szCs w:val="28"/>
          <w:lang w:val="en-US"/>
        </w:rPr>
        <w:pict>
          <v:shape id="_x0000_i1269" type="#_x0000_t75" style="width:42.75pt;height:20.25pt">
            <v:imagedata r:id="rId224" o:title=""/>
          </v:shape>
        </w:pict>
      </w:r>
      <w:r w:rsidRPr="00666DF9">
        <w:rPr>
          <w:sz w:val="28"/>
          <w:szCs w:val="28"/>
        </w:rPr>
        <w:t>А.</w:t>
      </w:r>
    </w:p>
    <w:p w:rsidR="00666DF9" w:rsidRPr="00666DF9" w:rsidRDefault="00666DF9" w:rsidP="00666DF9">
      <w:pPr>
        <w:spacing w:line="360" w:lineRule="auto"/>
        <w:ind w:firstLine="709"/>
        <w:jc w:val="both"/>
        <w:rPr>
          <w:sz w:val="28"/>
          <w:szCs w:val="28"/>
        </w:rPr>
      </w:pPr>
      <w:r w:rsidRPr="00666DF9">
        <w:rPr>
          <w:sz w:val="28"/>
          <w:szCs w:val="28"/>
        </w:rPr>
        <w:t>Проверим согласование тока уставки с допустимым током провода:</w:t>
      </w:r>
    </w:p>
    <w:p w:rsidR="00666DF9" w:rsidRPr="00666DF9" w:rsidRDefault="00CB6838" w:rsidP="00666DF9">
      <w:pPr>
        <w:spacing w:line="360" w:lineRule="auto"/>
        <w:ind w:firstLine="709"/>
        <w:jc w:val="both"/>
        <w:rPr>
          <w:sz w:val="28"/>
          <w:szCs w:val="28"/>
        </w:rPr>
      </w:pPr>
      <w:r>
        <w:rPr>
          <w:position w:val="-14"/>
          <w:sz w:val="28"/>
          <w:szCs w:val="28"/>
          <w:highlight w:val="yellow"/>
          <w:lang w:val="en-US"/>
        </w:rPr>
        <w:pict>
          <v:shape id="_x0000_i1270" type="#_x0000_t75" style="width:69.75pt;height:22.5pt">
            <v:imagedata r:id="rId225" o:title=""/>
          </v:shape>
        </w:pict>
      </w:r>
      <w:r w:rsidR="00666DF9" w:rsidRPr="00666DF9">
        <w:rPr>
          <w:sz w:val="28"/>
          <w:szCs w:val="28"/>
        </w:rPr>
        <w:t>,</w:t>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r>
      <w:r w:rsidR="00666DF9" w:rsidRPr="00666DF9">
        <w:rPr>
          <w:sz w:val="28"/>
          <w:szCs w:val="28"/>
        </w:rPr>
        <w:tab/>
        <w:t>(15)</w:t>
      </w:r>
    </w:p>
    <w:p w:rsidR="00666DF9" w:rsidRPr="00666DF9" w:rsidRDefault="00CB6838" w:rsidP="00666DF9">
      <w:pPr>
        <w:spacing w:line="360" w:lineRule="auto"/>
        <w:ind w:firstLine="709"/>
        <w:jc w:val="both"/>
        <w:rPr>
          <w:sz w:val="28"/>
          <w:szCs w:val="28"/>
        </w:rPr>
      </w:pPr>
      <w:r>
        <w:rPr>
          <w:position w:val="-14"/>
          <w:sz w:val="28"/>
          <w:szCs w:val="28"/>
          <w:lang w:val="en-US"/>
        </w:rPr>
        <w:pict>
          <v:shape id="_x0000_i1271" type="#_x0000_t75" style="width:75.75pt;height:22.5pt">
            <v:imagedata r:id="rId226" o:title=""/>
          </v:shape>
        </w:pict>
      </w:r>
      <w:r w:rsidR="00666DF9" w:rsidRPr="00666DF9">
        <w:rPr>
          <w:sz w:val="28"/>
          <w:szCs w:val="28"/>
        </w:rPr>
        <w:tab/>
      </w:r>
      <w:r w:rsidR="00666DF9" w:rsidRPr="00666DF9">
        <w:rPr>
          <w:sz w:val="28"/>
          <w:szCs w:val="28"/>
        </w:rPr>
        <w:tab/>
      </w:r>
      <w:r>
        <w:rPr>
          <w:position w:val="-10"/>
          <w:sz w:val="28"/>
          <w:szCs w:val="28"/>
          <w:lang w:val="en-US"/>
        </w:rPr>
        <w:pict>
          <v:shape id="_x0000_i1272" type="#_x0000_t75" style="width:55.5pt;height:18.75pt">
            <v:imagedata r:id="rId227" o:title=""/>
          </v:shape>
        </w:pict>
      </w:r>
      <w:r w:rsidR="00666DF9" w:rsidRPr="00666DF9">
        <w:rPr>
          <w:sz w:val="28"/>
          <w:szCs w:val="28"/>
        </w:rPr>
        <w:t>А</w:t>
      </w:r>
    </w:p>
    <w:p w:rsidR="00666DF9" w:rsidRPr="00666DF9" w:rsidRDefault="00CB6838" w:rsidP="00666DF9">
      <w:pPr>
        <w:spacing w:line="360" w:lineRule="auto"/>
        <w:ind w:firstLine="709"/>
        <w:jc w:val="both"/>
        <w:rPr>
          <w:sz w:val="28"/>
          <w:szCs w:val="28"/>
        </w:rPr>
      </w:pPr>
      <w:r>
        <w:rPr>
          <w:position w:val="-14"/>
          <w:sz w:val="28"/>
          <w:szCs w:val="28"/>
          <w:lang w:val="en-US"/>
        </w:rPr>
        <w:pict>
          <v:shape id="_x0000_i1273" type="#_x0000_t75" style="width:76.5pt;height:22.5pt">
            <v:imagedata r:id="rId228" o:title=""/>
          </v:shape>
        </w:pict>
      </w:r>
      <w:r w:rsidR="00666DF9" w:rsidRPr="00666DF9">
        <w:rPr>
          <w:sz w:val="28"/>
          <w:szCs w:val="28"/>
        </w:rPr>
        <w:tab/>
      </w:r>
      <w:r w:rsidR="00666DF9" w:rsidRPr="00666DF9">
        <w:rPr>
          <w:sz w:val="28"/>
          <w:szCs w:val="28"/>
        </w:rPr>
        <w:tab/>
      </w:r>
      <w:r>
        <w:rPr>
          <w:position w:val="-10"/>
          <w:sz w:val="28"/>
          <w:szCs w:val="28"/>
          <w:lang w:val="en-US"/>
        </w:rPr>
        <w:pict>
          <v:shape id="_x0000_i1274" type="#_x0000_t75" style="width:55.5pt;height:18.75pt">
            <v:imagedata r:id="rId229" o:title=""/>
          </v:shape>
        </w:pict>
      </w:r>
      <w:r w:rsidR="00666DF9" w:rsidRPr="00666DF9">
        <w:rPr>
          <w:sz w:val="28"/>
          <w:szCs w:val="28"/>
        </w:rPr>
        <w:t>А</w:t>
      </w:r>
    </w:p>
    <w:p w:rsidR="00666DF9" w:rsidRPr="00666DF9" w:rsidRDefault="00CB6838" w:rsidP="00666DF9">
      <w:pPr>
        <w:spacing w:line="360" w:lineRule="auto"/>
        <w:ind w:firstLine="709"/>
        <w:jc w:val="both"/>
        <w:rPr>
          <w:sz w:val="28"/>
          <w:szCs w:val="28"/>
        </w:rPr>
      </w:pPr>
      <w:r>
        <w:rPr>
          <w:position w:val="-14"/>
          <w:sz w:val="28"/>
          <w:szCs w:val="28"/>
          <w:lang w:val="en-US"/>
        </w:rPr>
        <w:pict>
          <v:shape id="_x0000_i1275" type="#_x0000_t75" style="width:76.5pt;height:22.5pt">
            <v:imagedata r:id="rId230" o:title=""/>
          </v:shape>
        </w:pict>
      </w:r>
      <w:r w:rsidR="00666DF9" w:rsidRPr="00666DF9">
        <w:rPr>
          <w:sz w:val="28"/>
          <w:szCs w:val="28"/>
        </w:rPr>
        <w:tab/>
      </w:r>
      <w:r w:rsidR="00666DF9" w:rsidRPr="00666DF9">
        <w:rPr>
          <w:sz w:val="28"/>
          <w:szCs w:val="28"/>
        </w:rPr>
        <w:tab/>
      </w:r>
      <w:r>
        <w:rPr>
          <w:position w:val="-10"/>
          <w:sz w:val="28"/>
          <w:szCs w:val="28"/>
          <w:lang w:val="en-US"/>
        </w:rPr>
        <w:pict>
          <v:shape id="_x0000_i1276" type="#_x0000_t75" style="width:55.5pt;height:18.75pt">
            <v:imagedata r:id="rId231" o:title=""/>
          </v:shape>
        </w:pict>
      </w:r>
      <w:r w:rsidR="00666DF9" w:rsidRPr="00666DF9">
        <w:rPr>
          <w:sz w:val="28"/>
          <w:szCs w:val="28"/>
        </w:rPr>
        <w:t>А</w:t>
      </w:r>
    </w:p>
    <w:p w:rsidR="00666DF9" w:rsidRPr="00666DF9" w:rsidRDefault="00666DF9" w:rsidP="00666DF9">
      <w:pPr>
        <w:spacing w:line="360" w:lineRule="auto"/>
        <w:ind w:firstLine="709"/>
        <w:jc w:val="both"/>
        <w:rPr>
          <w:sz w:val="28"/>
          <w:szCs w:val="28"/>
        </w:rPr>
      </w:pPr>
      <w:r w:rsidRPr="00666DF9">
        <w:rPr>
          <w:sz w:val="28"/>
          <w:szCs w:val="28"/>
        </w:rPr>
        <w:t>Выберем для защиты осветительной сети от токов короткого замыкания автоматические выключатели ВА 1426-14.</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2.6 Разработка схемы управления</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Управление освещением помещений должно производиться выключателями, расположенными у входа, как правило, со стороны дверной ручки; для эпизодически посещаемых помещений – вне помещений.</w:t>
      </w:r>
    </w:p>
    <w:p w:rsidR="00666DF9" w:rsidRPr="00666DF9" w:rsidRDefault="00666DF9" w:rsidP="00666DF9">
      <w:pPr>
        <w:spacing w:line="360" w:lineRule="auto"/>
        <w:ind w:firstLine="709"/>
        <w:jc w:val="both"/>
        <w:rPr>
          <w:sz w:val="28"/>
          <w:szCs w:val="28"/>
        </w:rPr>
      </w:pPr>
      <w:r w:rsidRPr="00666DF9">
        <w:rPr>
          <w:sz w:val="28"/>
          <w:szCs w:val="28"/>
        </w:rPr>
        <w:t>Способы и устройства управления освещением должны создавать благоприятные условия экономии электрической энергии:</w:t>
      </w:r>
    </w:p>
    <w:p w:rsidR="00666DF9" w:rsidRPr="00666DF9" w:rsidRDefault="00666DF9" w:rsidP="00666DF9">
      <w:pPr>
        <w:numPr>
          <w:ilvl w:val="0"/>
          <w:numId w:val="2"/>
        </w:numPr>
        <w:spacing w:line="360" w:lineRule="auto"/>
        <w:ind w:left="0" w:firstLine="709"/>
        <w:jc w:val="both"/>
        <w:rPr>
          <w:sz w:val="28"/>
          <w:szCs w:val="28"/>
        </w:rPr>
      </w:pPr>
      <w:r w:rsidRPr="00666DF9">
        <w:rPr>
          <w:sz w:val="28"/>
          <w:szCs w:val="28"/>
        </w:rPr>
        <w:t>в помещениях, имеющих зоны с различными режимами работы и с разными условиями естественного освещения, должно предусматриваться раздельное управление освещением зон.</w:t>
      </w:r>
    </w:p>
    <w:p w:rsidR="00666DF9" w:rsidRPr="00666DF9" w:rsidRDefault="00666DF9" w:rsidP="00666DF9">
      <w:pPr>
        <w:numPr>
          <w:ilvl w:val="0"/>
          <w:numId w:val="2"/>
        </w:numPr>
        <w:spacing w:line="360" w:lineRule="auto"/>
        <w:ind w:left="0" w:firstLine="709"/>
        <w:jc w:val="both"/>
        <w:rPr>
          <w:sz w:val="28"/>
          <w:szCs w:val="28"/>
        </w:rPr>
      </w:pPr>
      <w:r w:rsidRPr="00666DF9">
        <w:rPr>
          <w:sz w:val="28"/>
          <w:szCs w:val="28"/>
        </w:rPr>
        <w:t>выключатели светильников, установленных в помещениях с неблагоприятными условиями среды, рекомендуется выносить в смежные помещения с лучшими условиями среды.</w:t>
      </w:r>
    </w:p>
    <w:p w:rsidR="00666DF9" w:rsidRPr="00666DF9" w:rsidRDefault="00666DF9" w:rsidP="00666DF9">
      <w:pPr>
        <w:numPr>
          <w:ilvl w:val="0"/>
          <w:numId w:val="2"/>
        </w:numPr>
        <w:spacing w:line="360" w:lineRule="auto"/>
        <w:ind w:left="0" w:firstLine="709"/>
        <w:jc w:val="both"/>
        <w:rPr>
          <w:sz w:val="28"/>
          <w:szCs w:val="28"/>
        </w:rPr>
      </w:pPr>
      <w:r w:rsidRPr="00666DF9">
        <w:rPr>
          <w:sz w:val="28"/>
          <w:szCs w:val="28"/>
        </w:rPr>
        <w:t>в помещениях с четырьмя и более светильниками рабочего освещения, не имеющих освещения безопасности и эвакуационного освещения, светильники рекомендуется распределять не менее чем на две самостоятельно управляемые группы.</w:t>
      </w:r>
    </w:p>
    <w:p w:rsidR="00666DF9" w:rsidRPr="00666DF9" w:rsidRDefault="00666DF9" w:rsidP="00666DF9">
      <w:pPr>
        <w:spacing w:line="360" w:lineRule="auto"/>
        <w:ind w:firstLine="709"/>
        <w:jc w:val="both"/>
        <w:rPr>
          <w:sz w:val="28"/>
          <w:szCs w:val="28"/>
        </w:rPr>
      </w:pPr>
      <w:r w:rsidRPr="00666DF9">
        <w:rPr>
          <w:sz w:val="28"/>
          <w:szCs w:val="28"/>
        </w:rPr>
        <w:t>В данном зданий во всех помещениях осуществляется только местное управление освещением при помощи выключателей.</w:t>
      </w:r>
    </w:p>
    <w:p w:rsidR="00167CED" w:rsidRDefault="00167CED" w:rsidP="00666DF9">
      <w:pPr>
        <w:spacing w:line="360" w:lineRule="auto"/>
        <w:ind w:firstLine="709"/>
        <w:jc w:val="both"/>
        <w:rPr>
          <w:caps/>
          <w:sz w:val="28"/>
          <w:szCs w:val="28"/>
          <w:lang w:val="en-US"/>
        </w:rPr>
      </w:pPr>
    </w:p>
    <w:p w:rsidR="00666DF9" w:rsidRPr="00666DF9" w:rsidRDefault="00666DF9" w:rsidP="00666DF9">
      <w:pPr>
        <w:spacing w:line="360" w:lineRule="auto"/>
        <w:ind w:firstLine="709"/>
        <w:jc w:val="both"/>
        <w:rPr>
          <w:caps/>
          <w:sz w:val="28"/>
          <w:szCs w:val="28"/>
        </w:rPr>
      </w:pPr>
      <w:r w:rsidRPr="00666DF9">
        <w:rPr>
          <w:caps/>
          <w:sz w:val="28"/>
          <w:szCs w:val="28"/>
        </w:rPr>
        <w:t>2.7 Выбор щита управления</w:t>
      </w:r>
    </w:p>
    <w:p w:rsidR="00167CED" w:rsidRDefault="00167CED" w:rsidP="00666DF9">
      <w:pPr>
        <w:spacing w:line="360" w:lineRule="auto"/>
        <w:ind w:firstLine="709"/>
        <w:jc w:val="both"/>
        <w:rPr>
          <w:sz w:val="28"/>
          <w:szCs w:val="28"/>
          <w:lang w:val="en-US"/>
        </w:rPr>
      </w:pPr>
    </w:p>
    <w:p w:rsidR="00666DF9" w:rsidRPr="00666DF9" w:rsidRDefault="00666DF9" w:rsidP="00666DF9">
      <w:pPr>
        <w:spacing w:line="360" w:lineRule="auto"/>
        <w:ind w:firstLine="709"/>
        <w:jc w:val="both"/>
        <w:rPr>
          <w:sz w:val="28"/>
          <w:szCs w:val="28"/>
        </w:rPr>
      </w:pPr>
      <w:r w:rsidRPr="00666DF9">
        <w:rPr>
          <w:sz w:val="28"/>
          <w:szCs w:val="28"/>
        </w:rPr>
        <w:t>Для приема и распределения электроэнергии и защиты отходящих линий в осветительных сетях применяют вводно-распределительные устройства и вводные щиты. Осветительные вводно-распределительные устройства классифицируются по назначению (совмещенные, этажные, квартирные); способу установки (навесные, стоячие и т.д.); виду защиты от воздействия окружающей среды (защищенные с уплотнением, взрывозащищенные и т.д.); схемам электрических соединений (четырех-, трех- или двухпроводных отходящих линий); с вводными аппаратами или без них; типам защиты на отходящих линиях (с автоматическими выключателями или предохранителями).</w:t>
      </w:r>
    </w:p>
    <w:p w:rsidR="00666DF9" w:rsidRPr="00666DF9" w:rsidRDefault="00666DF9" w:rsidP="00666DF9">
      <w:pPr>
        <w:spacing w:line="360" w:lineRule="auto"/>
        <w:ind w:firstLine="709"/>
        <w:jc w:val="both"/>
        <w:rPr>
          <w:sz w:val="28"/>
          <w:szCs w:val="28"/>
        </w:rPr>
      </w:pPr>
      <w:r w:rsidRPr="00666DF9">
        <w:rPr>
          <w:sz w:val="28"/>
          <w:szCs w:val="28"/>
        </w:rPr>
        <w:t>В каждом конкретном случае в зависимости от окружающей среды, назначения, количества групп, схем соединений, аппаратов защиты выбирают то или иное вводно-распределительное устройство.</w:t>
      </w:r>
    </w:p>
    <w:p w:rsidR="00666DF9" w:rsidRPr="00666DF9" w:rsidRDefault="00666DF9" w:rsidP="00666DF9">
      <w:pPr>
        <w:spacing w:line="360" w:lineRule="auto"/>
        <w:ind w:firstLine="709"/>
        <w:jc w:val="both"/>
        <w:rPr>
          <w:sz w:val="28"/>
          <w:szCs w:val="28"/>
        </w:rPr>
      </w:pPr>
      <w:r w:rsidRPr="00666DF9">
        <w:rPr>
          <w:sz w:val="28"/>
          <w:szCs w:val="28"/>
        </w:rPr>
        <w:t>Выберем групповой осветительный щит ЯОУ 8505 [2, стр.51].</w:t>
      </w:r>
    </w:p>
    <w:p w:rsidR="00666DF9" w:rsidRPr="00666DF9" w:rsidRDefault="00666DF9" w:rsidP="00167CED">
      <w:pPr>
        <w:spacing w:line="360" w:lineRule="auto"/>
        <w:ind w:firstLine="709"/>
        <w:jc w:val="center"/>
        <w:rPr>
          <w:caps/>
          <w:sz w:val="28"/>
          <w:szCs w:val="28"/>
        </w:rPr>
      </w:pPr>
      <w:r w:rsidRPr="00666DF9">
        <w:rPr>
          <w:sz w:val="28"/>
          <w:szCs w:val="28"/>
        </w:rPr>
        <w:br w:type="page"/>
      </w:r>
      <w:r w:rsidRPr="00666DF9">
        <w:rPr>
          <w:caps/>
          <w:sz w:val="28"/>
          <w:szCs w:val="28"/>
        </w:rPr>
        <w:t>Список литературы</w:t>
      </w:r>
    </w:p>
    <w:p w:rsidR="00666DF9" w:rsidRPr="00666DF9" w:rsidRDefault="00666DF9" w:rsidP="00666DF9">
      <w:pPr>
        <w:spacing w:line="360" w:lineRule="auto"/>
        <w:ind w:firstLine="709"/>
        <w:jc w:val="both"/>
        <w:rPr>
          <w:sz w:val="28"/>
          <w:szCs w:val="28"/>
        </w:rPr>
      </w:pPr>
    </w:p>
    <w:p w:rsidR="00666DF9" w:rsidRPr="00666DF9" w:rsidRDefault="00666DF9" w:rsidP="00167CED">
      <w:pPr>
        <w:numPr>
          <w:ilvl w:val="0"/>
          <w:numId w:val="3"/>
        </w:numPr>
        <w:spacing w:line="360" w:lineRule="auto"/>
        <w:ind w:left="1418" w:hanging="709"/>
        <w:jc w:val="both"/>
        <w:rPr>
          <w:sz w:val="28"/>
          <w:szCs w:val="28"/>
        </w:rPr>
      </w:pPr>
      <w:r w:rsidRPr="00666DF9">
        <w:rPr>
          <w:sz w:val="28"/>
          <w:szCs w:val="28"/>
        </w:rPr>
        <w:t>Справочная книга по светотехнике / Под ред. Ю. Б. Айзенберга. – М.: Энергоатомиздат, 1983.</w:t>
      </w:r>
    </w:p>
    <w:p w:rsidR="00666DF9" w:rsidRPr="00666DF9" w:rsidRDefault="00666DF9" w:rsidP="00167CED">
      <w:pPr>
        <w:numPr>
          <w:ilvl w:val="0"/>
          <w:numId w:val="3"/>
        </w:numPr>
        <w:spacing w:line="360" w:lineRule="auto"/>
        <w:ind w:left="1418" w:hanging="709"/>
        <w:jc w:val="both"/>
        <w:rPr>
          <w:sz w:val="28"/>
          <w:szCs w:val="28"/>
        </w:rPr>
      </w:pPr>
      <w:r w:rsidRPr="00666DF9">
        <w:rPr>
          <w:sz w:val="28"/>
          <w:szCs w:val="28"/>
        </w:rPr>
        <w:t>Методические указания к курсовой работе по проектированию электрических осветительных установок. – Челябинск, 2003.</w:t>
      </w:r>
    </w:p>
    <w:p w:rsidR="00666DF9" w:rsidRPr="00666DF9" w:rsidRDefault="00666DF9" w:rsidP="00167CED">
      <w:pPr>
        <w:numPr>
          <w:ilvl w:val="0"/>
          <w:numId w:val="3"/>
        </w:numPr>
        <w:spacing w:line="360" w:lineRule="auto"/>
        <w:ind w:left="1418" w:hanging="709"/>
        <w:jc w:val="both"/>
        <w:rPr>
          <w:sz w:val="28"/>
          <w:szCs w:val="28"/>
        </w:rPr>
      </w:pPr>
      <w:r w:rsidRPr="00666DF9">
        <w:rPr>
          <w:sz w:val="28"/>
          <w:szCs w:val="28"/>
        </w:rPr>
        <w:t>Козинский В. А. Электрическое освещение и облучение. – М.: Агропромиздат, 1995.</w:t>
      </w:r>
    </w:p>
    <w:p w:rsidR="00666DF9" w:rsidRPr="00666DF9" w:rsidRDefault="00666DF9" w:rsidP="00167CED">
      <w:pPr>
        <w:numPr>
          <w:ilvl w:val="0"/>
          <w:numId w:val="3"/>
        </w:numPr>
        <w:spacing w:line="360" w:lineRule="auto"/>
        <w:ind w:left="1418" w:hanging="709"/>
        <w:jc w:val="both"/>
        <w:rPr>
          <w:sz w:val="28"/>
          <w:szCs w:val="28"/>
        </w:rPr>
      </w:pPr>
      <w:r w:rsidRPr="00666DF9">
        <w:rPr>
          <w:sz w:val="28"/>
          <w:szCs w:val="28"/>
        </w:rPr>
        <w:t>Кнорринг Г.М. Осветительные установки. – М., Энергоиздат, 1981.</w:t>
      </w:r>
    </w:p>
    <w:p w:rsidR="00666DF9" w:rsidRPr="00666DF9" w:rsidRDefault="00666DF9" w:rsidP="00167CED">
      <w:pPr>
        <w:numPr>
          <w:ilvl w:val="0"/>
          <w:numId w:val="3"/>
        </w:numPr>
        <w:spacing w:line="360" w:lineRule="auto"/>
        <w:ind w:left="1418" w:hanging="709"/>
        <w:jc w:val="both"/>
        <w:rPr>
          <w:sz w:val="28"/>
          <w:szCs w:val="28"/>
        </w:rPr>
      </w:pPr>
      <w:r w:rsidRPr="00666DF9">
        <w:rPr>
          <w:sz w:val="28"/>
          <w:szCs w:val="28"/>
        </w:rPr>
        <w:t>Справочная книга для проектирования электрического освещения / Под ред. Г.М. Кнорринга – СПб.: Энергия, 1992.</w:t>
      </w:r>
    </w:p>
    <w:p w:rsidR="00666DF9" w:rsidRPr="00666DF9" w:rsidRDefault="00666DF9" w:rsidP="00167CED">
      <w:pPr>
        <w:numPr>
          <w:ilvl w:val="0"/>
          <w:numId w:val="3"/>
        </w:numPr>
        <w:spacing w:line="360" w:lineRule="auto"/>
        <w:ind w:left="1418" w:hanging="709"/>
        <w:jc w:val="both"/>
        <w:rPr>
          <w:sz w:val="28"/>
          <w:szCs w:val="28"/>
        </w:rPr>
      </w:pPr>
      <w:r w:rsidRPr="00666DF9">
        <w:rPr>
          <w:sz w:val="28"/>
          <w:szCs w:val="28"/>
        </w:rPr>
        <w:t>Отраслевые нормы освещения сельскохозяйственных предприятий, зданий и сооружений. – М.: Колос, 1980.</w:t>
      </w:r>
      <w:bookmarkStart w:id="0" w:name="_GoBack"/>
      <w:bookmarkEnd w:id="0"/>
    </w:p>
    <w:sectPr w:rsidR="00666DF9" w:rsidRPr="00666DF9" w:rsidSect="00666DF9">
      <w:footerReference w:type="even" r:id="rId232"/>
      <w:headerReference w:type="first" r:id="rId2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13" w:rsidRDefault="003A1C13" w:rsidP="008A1EBE">
      <w:r>
        <w:separator/>
      </w:r>
    </w:p>
  </w:endnote>
  <w:endnote w:type="continuationSeparator" w:id="0">
    <w:p w:rsidR="003A1C13" w:rsidRDefault="003A1C13" w:rsidP="008A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OST type 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99" w:rsidRDefault="00AD1299">
    <w:pPr>
      <w:pStyle w:val="a5"/>
      <w:framePr w:wrap="around" w:vAnchor="text" w:hAnchor="margin" w:xAlign="right" w:y="1"/>
      <w:rPr>
        <w:rStyle w:val="a7"/>
      </w:rPr>
    </w:pPr>
    <w:r>
      <w:rPr>
        <w:rStyle w:val="a7"/>
        <w:noProof/>
      </w:rPr>
      <w:t>15</w:t>
    </w:r>
  </w:p>
  <w:p w:rsidR="00AD1299" w:rsidRDefault="00AD12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13" w:rsidRDefault="003A1C13" w:rsidP="008A1EBE">
      <w:r>
        <w:separator/>
      </w:r>
    </w:p>
  </w:footnote>
  <w:footnote w:type="continuationSeparator" w:id="0">
    <w:p w:rsidR="003A1C13" w:rsidRDefault="003A1C13" w:rsidP="008A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299" w:rsidRDefault="00CB6838">
    <w:pPr>
      <w:pStyle w:val="a3"/>
    </w:pPr>
    <w:r>
      <w:rPr>
        <w:noProof/>
      </w:rPr>
      <w:pict>
        <v:rect id="_x0000_s2049" style="position:absolute;margin-left:56.7pt;margin-top:14.2pt;width:524.4pt;height:788.05pt;z-index:251657728;mso-position-horizontal-relative:page;mso-position-vertical-relative:page" o:allowincell="f" strokeweight="2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537EC"/>
    <w:multiLevelType w:val="hybridMultilevel"/>
    <w:tmpl w:val="82849FBC"/>
    <w:lvl w:ilvl="0" w:tplc="363ACF7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5D874606"/>
    <w:multiLevelType w:val="hybridMultilevel"/>
    <w:tmpl w:val="145665B2"/>
    <w:lvl w:ilvl="0" w:tplc="0FBE4C54">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2EC3DA0"/>
    <w:multiLevelType w:val="hybridMultilevel"/>
    <w:tmpl w:val="A42CC9C0"/>
    <w:lvl w:ilvl="0" w:tplc="0FBE4C54">
      <w:numFmt w:val="bullet"/>
      <w:lvlText w:val="-"/>
      <w:lvlJc w:val="left"/>
      <w:pPr>
        <w:tabs>
          <w:tab w:val="num" w:pos="1495"/>
        </w:tabs>
        <w:ind w:left="1495"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86F"/>
    <w:rsid w:val="00167CED"/>
    <w:rsid w:val="003300BF"/>
    <w:rsid w:val="00381126"/>
    <w:rsid w:val="003A1C13"/>
    <w:rsid w:val="00666DF9"/>
    <w:rsid w:val="00786B4E"/>
    <w:rsid w:val="008A1EBE"/>
    <w:rsid w:val="008C1580"/>
    <w:rsid w:val="00AD1299"/>
    <w:rsid w:val="00CB6838"/>
    <w:rsid w:val="00CC59B8"/>
    <w:rsid w:val="00F7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FAD17D44-2B08-4A72-B394-7F1A8AE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66DF9"/>
    <w:pPr>
      <w:keepNext/>
      <w:jc w:val="center"/>
      <w:outlineLvl w:val="0"/>
    </w:pPr>
    <w:rPr>
      <w:sz w:val="32"/>
      <w:szCs w:val="20"/>
    </w:rPr>
  </w:style>
  <w:style w:type="paragraph" w:styleId="2">
    <w:name w:val="heading 2"/>
    <w:basedOn w:val="a"/>
    <w:next w:val="a"/>
    <w:link w:val="20"/>
    <w:uiPriority w:val="9"/>
    <w:qFormat/>
    <w:rsid w:val="00666DF9"/>
    <w:pPr>
      <w:keepNext/>
      <w:outlineLvl w:val="1"/>
    </w:pPr>
    <w:rPr>
      <w:b/>
      <w:sz w:val="32"/>
      <w:szCs w:val="20"/>
    </w:rPr>
  </w:style>
  <w:style w:type="paragraph" w:styleId="3">
    <w:name w:val="heading 3"/>
    <w:basedOn w:val="a"/>
    <w:next w:val="a"/>
    <w:link w:val="30"/>
    <w:uiPriority w:val="9"/>
    <w:qFormat/>
    <w:rsid w:val="00666DF9"/>
    <w:pPr>
      <w:keepNext/>
      <w:pBdr>
        <w:left w:val="single" w:sz="4" w:space="1" w:color="auto"/>
        <w:right w:val="single" w:sz="4" w:space="0" w:color="auto"/>
      </w:pBdr>
      <w:jc w:val="center"/>
      <w:outlineLvl w:val="2"/>
    </w:pPr>
    <w:rPr>
      <w:b/>
      <w:sz w:val="40"/>
      <w:szCs w:val="20"/>
    </w:rPr>
  </w:style>
  <w:style w:type="paragraph" w:styleId="4">
    <w:name w:val="heading 4"/>
    <w:basedOn w:val="a"/>
    <w:next w:val="a"/>
    <w:link w:val="40"/>
    <w:uiPriority w:val="9"/>
    <w:qFormat/>
    <w:rsid w:val="00666DF9"/>
    <w:pPr>
      <w:keepNext/>
      <w:jc w:val="center"/>
      <w:outlineLvl w:val="3"/>
    </w:pPr>
    <w:rPr>
      <w:b/>
      <w:sz w:val="32"/>
      <w:szCs w:val="20"/>
    </w:rPr>
  </w:style>
  <w:style w:type="paragraph" w:styleId="5">
    <w:name w:val="heading 5"/>
    <w:basedOn w:val="a"/>
    <w:next w:val="a"/>
    <w:link w:val="50"/>
    <w:uiPriority w:val="9"/>
    <w:qFormat/>
    <w:rsid w:val="00666DF9"/>
    <w:pPr>
      <w:keepNext/>
      <w:jc w:val="both"/>
      <w:outlineLvl w:val="4"/>
    </w:pPr>
    <w:rPr>
      <w:b/>
      <w:szCs w:val="20"/>
    </w:rPr>
  </w:style>
  <w:style w:type="paragraph" w:styleId="6">
    <w:name w:val="heading 6"/>
    <w:basedOn w:val="a"/>
    <w:next w:val="a"/>
    <w:link w:val="60"/>
    <w:uiPriority w:val="9"/>
    <w:qFormat/>
    <w:rsid w:val="00666DF9"/>
    <w:pPr>
      <w:keepNext/>
      <w:jc w:val="center"/>
      <w:outlineLvl w:val="5"/>
    </w:pPr>
    <w:rPr>
      <w:b/>
      <w:i/>
      <w:szCs w:val="20"/>
    </w:rPr>
  </w:style>
  <w:style w:type="paragraph" w:styleId="7">
    <w:name w:val="heading 7"/>
    <w:basedOn w:val="a"/>
    <w:next w:val="a"/>
    <w:link w:val="70"/>
    <w:uiPriority w:val="9"/>
    <w:qFormat/>
    <w:rsid w:val="00666DF9"/>
    <w:pPr>
      <w:keepNext/>
      <w:jc w:val="center"/>
      <w:outlineLvl w:val="6"/>
    </w:pPr>
    <w:rPr>
      <w:b/>
      <w:i/>
      <w:sz w:val="44"/>
      <w:szCs w:val="20"/>
    </w:rPr>
  </w:style>
  <w:style w:type="paragraph" w:styleId="8">
    <w:name w:val="heading 8"/>
    <w:basedOn w:val="a"/>
    <w:next w:val="a"/>
    <w:link w:val="80"/>
    <w:uiPriority w:val="9"/>
    <w:qFormat/>
    <w:rsid w:val="00666DF9"/>
    <w:pPr>
      <w:keepNext/>
      <w:outlineLvl w:val="7"/>
    </w:pPr>
    <w:rPr>
      <w:i/>
      <w:sz w:val="20"/>
      <w:szCs w:val="20"/>
    </w:rPr>
  </w:style>
  <w:style w:type="paragraph" w:styleId="9">
    <w:name w:val="heading 9"/>
    <w:basedOn w:val="a"/>
    <w:next w:val="a"/>
    <w:link w:val="90"/>
    <w:uiPriority w:val="9"/>
    <w:qFormat/>
    <w:rsid w:val="00666DF9"/>
    <w:pPr>
      <w:keepNext/>
      <w:jc w:val="center"/>
      <w:outlineLvl w:val="8"/>
    </w:pPr>
    <w:rPr>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6DF9"/>
    <w:rPr>
      <w:rFonts w:cs="Times New Roman"/>
      <w:sz w:val="32"/>
    </w:rPr>
  </w:style>
  <w:style w:type="character" w:customStyle="1" w:styleId="20">
    <w:name w:val="Заголовок 2 Знак"/>
    <w:link w:val="2"/>
    <w:uiPriority w:val="9"/>
    <w:locked/>
    <w:rsid w:val="00666DF9"/>
    <w:rPr>
      <w:rFonts w:cs="Times New Roman"/>
      <w:b/>
      <w:sz w:val="32"/>
    </w:rPr>
  </w:style>
  <w:style w:type="character" w:customStyle="1" w:styleId="30">
    <w:name w:val="Заголовок 3 Знак"/>
    <w:link w:val="3"/>
    <w:uiPriority w:val="9"/>
    <w:locked/>
    <w:rsid w:val="00666DF9"/>
    <w:rPr>
      <w:rFonts w:cs="Times New Roman"/>
      <w:b/>
      <w:sz w:val="40"/>
    </w:rPr>
  </w:style>
  <w:style w:type="character" w:customStyle="1" w:styleId="40">
    <w:name w:val="Заголовок 4 Знак"/>
    <w:link w:val="4"/>
    <w:uiPriority w:val="9"/>
    <w:locked/>
    <w:rsid w:val="00666DF9"/>
    <w:rPr>
      <w:rFonts w:cs="Times New Roman"/>
      <w:b/>
      <w:sz w:val="32"/>
    </w:rPr>
  </w:style>
  <w:style w:type="character" w:customStyle="1" w:styleId="50">
    <w:name w:val="Заголовок 5 Знак"/>
    <w:link w:val="5"/>
    <w:uiPriority w:val="9"/>
    <w:locked/>
    <w:rsid w:val="00666DF9"/>
    <w:rPr>
      <w:rFonts w:cs="Times New Roman"/>
      <w:b/>
      <w:sz w:val="24"/>
    </w:rPr>
  </w:style>
  <w:style w:type="character" w:customStyle="1" w:styleId="60">
    <w:name w:val="Заголовок 6 Знак"/>
    <w:link w:val="6"/>
    <w:uiPriority w:val="9"/>
    <w:locked/>
    <w:rsid w:val="00666DF9"/>
    <w:rPr>
      <w:rFonts w:cs="Times New Roman"/>
      <w:b/>
      <w:i/>
      <w:sz w:val="24"/>
    </w:rPr>
  </w:style>
  <w:style w:type="character" w:customStyle="1" w:styleId="70">
    <w:name w:val="Заголовок 7 Знак"/>
    <w:link w:val="7"/>
    <w:uiPriority w:val="9"/>
    <w:locked/>
    <w:rsid w:val="00666DF9"/>
    <w:rPr>
      <w:rFonts w:cs="Times New Roman"/>
      <w:b/>
      <w:i/>
      <w:sz w:val="44"/>
    </w:rPr>
  </w:style>
  <w:style w:type="character" w:customStyle="1" w:styleId="80">
    <w:name w:val="Заголовок 8 Знак"/>
    <w:link w:val="8"/>
    <w:uiPriority w:val="9"/>
    <w:locked/>
    <w:rsid w:val="00666DF9"/>
    <w:rPr>
      <w:rFonts w:cs="Times New Roman"/>
      <w:i/>
    </w:rPr>
  </w:style>
  <w:style w:type="character" w:customStyle="1" w:styleId="90">
    <w:name w:val="Заголовок 9 Знак"/>
    <w:link w:val="9"/>
    <w:uiPriority w:val="9"/>
    <w:locked/>
    <w:rsid w:val="00666DF9"/>
    <w:rPr>
      <w:rFonts w:cs="Times New Roman"/>
      <w:b/>
      <w:i/>
    </w:rPr>
  </w:style>
  <w:style w:type="paragraph" w:styleId="a3">
    <w:name w:val="header"/>
    <w:basedOn w:val="a"/>
    <w:link w:val="a4"/>
    <w:uiPriority w:val="99"/>
    <w:rsid w:val="00666DF9"/>
    <w:pPr>
      <w:tabs>
        <w:tab w:val="center" w:pos="4153"/>
        <w:tab w:val="right" w:pos="8306"/>
      </w:tabs>
    </w:pPr>
    <w:rPr>
      <w:sz w:val="20"/>
      <w:szCs w:val="20"/>
    </w:rPr>
  </w:style>
  <w:style w:type="character" w:customStyle="1" w:styleId="a4">
    <w:name w:val="Верхній колонтитул Знак"/>
    <w:link w:val="a3"/>
    <w:uiPriority w:val="99"/>
    <w:locked/>
    <w:rsid w:val="00666DF9"/>
    <w:rPr>
      <w:rFonts w:cs="Times New Roman"/>
    </w:rPr>
  </w:style>
  <w:style w:type="paragraph" w:styleId="a5">
    <w:name w:val="footer"/>
    <w:basedOn w:val="a"/>
    <w:link w:val="a6"/>
    <w:uiPriority w:val="99"/>
    <w:rsid w:val="00666DF9"/>
    <w:pPr>
      <w:tabs>
        <w:tab w:val="center" w:pos="4153"/>
        <w:tab w:val="right" w:pos="8306"/>
      </w:tabs>
    </w:pPr>
    <w:rPr>
      <w:sz w:val="20"/>
      <w:szCs w:val="20"/>
    </w:rPr>
  </w:style>
  <w:style w:type="character" w:customStyle="1" w:styleId="a6">
    <w:name w:val="Нижній колонтитул Знак"/>
    <w:link w:val="a5"/>
    <w:uiPriority w:val="99"/>
    <w:locked/>
    <w:rsid w:val="00666DF9"/>
    <w:rPr>
      <w:rFonts w:cs="Times New Roman"/>
    </w:rPr>
  </w:style>
  <w:style w:type="character" w:styleId="a7">
    <w:name w:val="page number"/>
    <w:uiPriority w:val="99"/>
    <w:rsid w:val="00666DF9"/>
    <w:rPr>
      <w:rFonts w:cs="Times New Roman"/>
    </w:rPr>
  </w:style>
  <w:style w:type="paragraph" w:styleId="a8">
    <w:name w:val="Title"/>
    <w:basedOn w:val="a"/>
    <w:link w:val="a9"/>
    <w:uiPriority w:val="10"/>
    <w:qFormat/>
    <w:rsid w:val="00666DF9"/>
    <w:pPr>
      <w:jc w:val="center"/>
    </w:pPr>
    <w:rPr>
      <w:b/>
      <w:sz w:val="32"/>
      <w:szCs w:val="20"/>
    </w:rPr>
  </w:style>
  <w:style w:type="character" w:customStyle="1" w:styleId="a9">
    <w:name w:val="Назва Знак"/>
    <w:link w:val="a8"/>
    <w:uiPriority w:val="10"/>
    <w:locked/>
    <w:rsid w:val="00666DF9"/>
    <w:rPr>
      <w:rFonts w:cs="Times New Roman"/>
      <w:b/>
      <w:sz w:val="32"/>
    </w:rPr>
  </w:style>
  <w:style w:type="paragraph" w:styleId="aa">
    <w:name w:val="Body Text"/>
    <w:basedOn w:val="a"/>
    <w:link w:val="ab"/>
    <w:uiPriority w:val="99"/>
    <w:rsid w:val="00666DF9"/>
    <w:rPr>
      <w:b/>
      <w:i/>
      <w:sz w:val="20"/>
      <w:szCs w:val="20"/>
    </w:rPr>
  </w:style>
  <w:style w:type="character" w:customStyle="1" w:styleId="ab">
    <w:name w:val="Основний текст Знак"/>
    <w:link w:val="aa"/>
    <w:uiPriority w:val="99"/>
    <w:locked/>
    <w:rsid w:val="00666DF9"/>
    <w:rPr>
      <w:rFonts w:cs="Times New Roman"/>
      <w:b/>
      <w:i/>
    </w:rPr>
  </w:style>
  <w:style w:type="paragraph" w:styleId="ac">
    <w:name w:val="Document Map"/>
    <w:basedOn w:val="a"/>
    <w:link w:val="ad"/>
    <w:uiPriority w:val="99"/>
    <w:rsid w:val="00666DF9"/>
    <w:pPr>
      <w:shd w:val="clear" w:color="auto" w:fill="000080"/>
    </w:pPr>
    <w:rPr>
      <w:rFonts w:ascii="Tahoma" w:hAnsi="Tahoma"/>
      <w:sz w:val="20"/>
      <w:szCs w:val="20"/>
    </w:rPr>
  </w:style>
  <w:style w:type="character" w:customStyle="1" w:styleId="ad">
    <w:name w:val="Схема документа Знак"/>
    <w:link w:val="ac"/>
    <w:uiPriority w:val="99"/>
    <w:locked/>
    <w:rsid w:val="00666DF9"/>
    <w:rPr>
      <w:rFonts w:ascii="Tahoma" w:hAnsi="Tahoma" w:cs="Times New Roman"/>
      <w:shd w:val="clear" w:color="auto" w:fill="000080"/>
    </w:rPr>
  </w:style>
  <w:style w:type="paragraph" w:styleId="21">
    <w:name w:val="Body Text 2"/>
    <w:basedOn w:val="a"/>
    <w:link w:val="22"/>
    <w:uiPriority w:val="99"/>
    <w:rsid w:val="00666DF9"/>
    <w:pPr>
      <w:ind w:firstLine="284"/>
      <w:jc w:val="center"/>
    </w:pPr>
    <w:rPr>
      <w:sz w:val="28"/>
      <w:szCs w:val="20"/>
    </w:rPr>
  </w:style>
  <w:style w:type="character" w:customStyle="1" w:styleId="22">
    <w:name w:val="Основний текст 2 Знак"/>
    <w:link w:val="21"/>
    <w:uiPriority w:val="99"/>
    <w:locked/>
    <w:rsid w:val="00666DF9"/>
    <w:rPr>
      <w:rFonts w:cs="Times New Roman"/>
      <w:sz w:val="24"/>
    </w:rPr>
  </w:style>
  <w:style w:type="paragraph" w:styleId="ae">
    <w:name w:val="Body Text Indent"/>
    <w:basedOn w:val="a"/>
    <w:link w:val="af"/>
    <w:uiPriority w:val="99"/>
    <w:rsid w:val="00666DF9"/>
    <w:pPr>
      <w:spacing w:after="120" w:line="220" w:lineRule="exact"/>
      <w:ind w:firstLine="720"/>
      <w:jc w:val="both"/>
    </w:pPr>
    <w:rPr>
      <w:szCs w:val="20"/>
    </w:rPr>
  </w:style>
  <w:style w:type="character" w:customStyle="1" w:styleId="af">
    <w:name w:val="Основний текст з відступом Знак"/>
    <w:link w:val="ae"/>
    <w:uiPriority w:val="99"/>
    <w:locked/>
    <w:rsid w:val="00666DF9"/>
    <w:rPr>
      <w:rFonts w:cs="Times New Roman"/>
      <w:sz w:val="24"/>
    </w:rPr>
  </w:style>
  <w:style w:type="paragraph" w:styleId="af0">
    <w:name w:val="caption"/>
    <w:basedOn w:val="a"/>
    <w:next w:val="a"/>
    <w:uiPriority w:val="35"/>
    <w:qFormat/>
    <w:rsid w:val="00666DF9"/>
    <w:pPr>
      <w:spacing w:before="120" w:after="120"/>
    </w:pPr>
    <w:rPr>
      <w:b/>
      <w:sz w:val="20"/>
      <w:szCs w:val="20"/>
    </w:rPr>
  </w:style>
  <w:style w:type="paragraph" w:styleId="31">
    <w:name w:val="Body Text 3"/>
    <w:basedOn w:val="a"/>
    <w:link w:val="32"/>
    <w:uiPriority w:val="99"/>
    <w:rsid w:val="00666DF9"/>
    <w:pPr>
      <w:spacing w:line="192" w:lineRule="auto"/>
    </w:pPr>
    <w:rPr>
      <w:szCs w:val="20"/>
    </w:rPr>
  </w:style>
  <w:style w:type="character" w:customStyle="1" w:styleId="32">
    <w:name w:val="Основний текст 3 Знак"/>
    <w:link w:val="31"/>
    <w:uiPriority w:val="99"/>
    <w:locked/>
    <w:rsid w:val="00666DF9"/>
    <w:rPr>
      <w:rFonts w:cs="Times New Roman"/>
      <w:sz w:val="24"/>
    </w:rPr>
  </w:style>
  <w:style w:type="paragraph" w:styleId="23">
    <w:name w:val="Body Text Indent 2"/>
    <w:basedOn w:val="a"/>
    <w:link w:val="24"/>
    <w:uiPriority w:val="99"/>
    <w:rsid w:val="00666DF9"/>
    <w:pPr>
      <w:spacing w:line="360" w:lineRule="auto"/>
      <w:ind w:firstLine="851"/>
      <w:jc w:val="both"/>
    </w:pPr>
    <w:rPr>
      <w:spacing w:val="14"/>
      <w:sz w:val="20"/>
      <w:szCs w:val="20"/>
    </w:rPr>
  </w:style>
  <w:style w:type="character" w:customStyle="1" w:styleId="24">
    <w:name w:val="Основний текст з відступом 2 Знак"/>
    <w:link w:val="23"/>
    <w:uiPriority w:val="99"/>
    <w:locked/>
    <w:rsid w:val="00666DF9"/>
    <w:rPr>
      <w:rFonts w:cs="Times New Roman"/>
      <w:spacing w:val="14"/>
    </w:rPr>
  </w:style>
  <w:style w:type="paragraph" w:styleId="33">
    <w:name w:val="Body Text Indent 3"/>
    <w:basedOn w:val="a"/>
    <w:link w:val="34"/>
    <w:uiPriority w:val="99"/>
    <w:rsid w:val="00666DF9"/>
    <w:pPr>
      <w:overflowPunct w:val="0"/>
      <w:autoSpaceDE w:val="0"/>
      <w:autoSpaceDN w:val="0"/>
      <w:adjustRightInd w:val="0"/>
      <w:ind w:firstLine="709"/>
      <w:textAlignment w:val="baseline"/>
    </w:pPr>
    <w:rPr>
      <w:szCs w:val="20"/>
    </w:rPr>
  </w:style>
  <w:style w:type="character" w:customStyle="1" w:styleId="34">
    <w:name w:val="Основний текст з відступом 3 Знак"/>
    <w:link w:val="33"/>
    <w:uiPriority w:val="99"/>
    <w:locked/>
    <w:rsid w:val="00666DF9"/>
    <w:rPr>
      <w:rFonts w:cs="Times New Roman"/>
      <w:spacing w:val="14"/>
      <w:sz w:val="28"/>
    </w:rPr>
  </w:style>
  <w:style w:type="paragraph" w:styleId="af1">
    <w:name w:val="Block Text"/>
    <w:basedOn w:val="a"/>
    <w:uiPriority w:val="99"/>
    <w:rsid w:val="00666DF9"/>
    <w:pPr>
      <w:ind w:left="180" w:right="228" w:firstLine="1080"/>
      <w:jc w:val="both"/>
    </w:pPr>
    <w:rPr>
      <w:rFonts w:ascii="GOST type A" w:hAnsi="GOST type A"/>
      <w:i/>
      <w:iCs/>
      <w:sz w:val="32"/>
    </w:rPr>
  </w:style>
  <w:style w:type="paragraph" w:styleId="af2">
    <w:name w:val="Normal (Web)"/>
    <w:basedOn w:val="a"/>
    <w:uiPriority w:val="99"/>
    <w:rsid w:val="00666DF9"/>
    <w:pPr>
      <w:ind w:firstLine="450"/>
    </w:pPr>
  </w:style>
  <w:style w:type="paragraph" w:customStyle="1" w:styleId="rvps1">
    <w:name w:val="rvps1"/>
    <w:basedOn w:val="a"/>
    <w:rsid w:val="00666DF9"/>
    <w:pPr>
      <w:ind w:left="450"/>
    </w:pPr>
  </w:style>
  <w:style w:type="character" w:customStyle="1" w:styleId="rvts9">
    <w:name w:val="rvts9"/>
    <w:rsid w:val="00666DF9"/>
    <w:rPr>
      <w:rFonts w:ascii="Symbol" w:hAnsi="Symbol" w:cs="Times New Roman"/>
    </w:rPr>
  </w:style>
  <w:style w:type="character" w:customStyle="1" w:styleId="rvts13">
    <w:name w:val="rvts13"/>
    <w:rsid w:val="00666DF9"/>
    <w:rPr>
      <w:rFonts w:cs="Times New Roman"/>
      <w:sz w:val="16"/>
      <w:szCs w:val="16"/>
      <w:vertAlign w:val="subscript"/>
    </w:rPr>
  </w:style>
  <w:style w:type="character" w:customStyle="1" w:styleId="rvts16">
    <w:name w:val="rvts16"/>
    <w:rsid w:val="00666DF9"/>
    <w:rPr>
      <w:rFonts w:cs="Times New Roman"/>
    </w:rPr>
  </w:style>
  <w:style w:type="paragraph" w:customStyle="1" w:styleId="rvps4">
    <w:name w:val="rvps4"/>
    <w:basedOn w:val="a"/>
    <w:rsid w:val="00666DF9"/>
    <w:pPr>
      <w:ind w:firstLine="450"/>
    </w:pPr>
  </w:style>
  <w:style w:type="character" w:customStyle="1" w:styleId="rvts10">
    <w:name w:val="rvts10"/>
    <w:rsid w:val="00666DF9"/>
    <w:rPr>
      <w:rFonts w:cs="Times New Roman"/>
    </w:rPr>
  </w:style>
  <w:style w:type="character" w:customStyle="1" w:styleId="rvts12">
    <w:name w:val="rvts12"/>
    <w:rsid w:val="00666DF9"/>
    <w:rPr>
      <w:rFonts w:cs="Times New Roman"/>
      <w:sz w:val="16"/>
      <w:szCs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footer" Target="footer1.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header" Target="header1.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theme" Target="theme/theme1.xml"/><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общага</Company>
  <LinksUpToDate>false</LinksUpToDate>
  <CharactersWithSpaces>46812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504</dc:creator>
  <cp:keywords/>
  <dc:description/>
  <cp:lastModifiedBy>Irina</cp:lastModifiedBy>
  <cp:revision>2</cp:revision>
  <dcterms:created xsi:type="dcterms:W3CDTF">2014-09-30T10:50:00Z</dcterms:created>
  <dcterms:modified xsi:type="dcterms:W3CDTF">2014-09-30T10:50:00Z</dcterms:modified>
</cp:coreProperties>
</file>