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FD5" w:rsidRPr="00C22338" w:rsidRDefault="00A20FD5" w:rsidP="00C22338">
      <w:pPr>
        <w:spacing w:line="360" w:lineRule="auto"/>
        <w:ind w:firstLine="720"/>
        <w:jc w:val="center"/>
        <w:rPr>
          <w:b/>
          <w:szCs w:val="28"/>
        </w:rPr>
      </w:pPr>
      <w:r w:rsidRPr="00C22338">
        <w:rPr>
          <w:b/>
          <w:szCs w:val="28"/>
        </w:rPr>
        <w:t>ТЕХНИЧЕСКОЕ ЗАДАНИЕ:</w:t>
      </w:r>
    </w:p>
    <w:p w:rsidR="00A20FD5" w:rsidRPr="00C22338" w:rsidRDefault="00A20FD5" w:rsidP="00C22338">
      <w:pPr>
        <w:spacing w:line="360" w:lineRule="auto"/>
        <w:ind w:firstLine="720"/>
        <w:jc w:val="both"/>
        <w:rPr>
          <w:szCs w:val="28"/>
        </w:rPr>
      </w:pPr>
    </w:p>
    <w:p w:rsidR="00A20FD5" w:rsidRPr="00C22338" w:rsidRDefault="00A20FD5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Спроектировать привод к цепному конвейеру по схеме (Рис. 1).</w:t>
      </w:r>
    </w:p>
    <w:p w:rsidR="00A20FD5" w:rsidRPr="00C22338" w:rsidRDefault="00A20FD5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Мощность на ведомом колесе зубчатой передачи Р</w:t>
      </w:r>
      <w:r w:rsidRPr="00C22338">
        <w:rPr>
          <w:szCs w:val="28"/>
          <w:vertAlign w:val="subscript"/>
        </w:rPr>
        <w:t>3</w:t>
      </w:r>
      <w:r w:rsidRPr="00C22338">
        <w:rPr>
          <w:szCs w:val="28"/>
        </w:rPr>
        <w:t xml:space="preserve"> = </w:t>
      </w:r>
      <w:r w:rsidR="006449D1" w:rsidRPr="00C22338">
        <w:rPr>
          <w:szCs w:val="28"/>
        </w:rPr>
        <w:t>8</w:t>
      </w:r>
      <w:r w:rsidRPr="00C22338">
        <w:rPr>
          <w:szCs w:val="28"/>
        </w:rPr>
        <w:t xml:space="preserve"> кВт</w:t>
      </w:r>
    </w:p>
    <w:p w:rsidR="00A20FD5" w:rsidRPr="00C22338" w:rsidRDefault="00A20FD5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Угловая скорость вращения этого колеса ω</w:t>
      </w:r>
      <w:r w:rsidRPr="00C22338">
        <w:rPr>
          <w:szCs w:val="28"/>
          <w:vertAlign w:val="subscript"/>
        </w:rPr>
        <w:t>3</w:t>
      </w:r>
      <w:r w:rsidRPr="00C22338">
        <w:rPr>
          <w:szCs w:val="28"/>
        </w:rPr>
        <w:t xml:space="preserve"> = </w:t>
      </w:r>
      <w:r w:rsidR="006449D1" w:rsidRPr="00C22338">
        <w:rPr>
          <w:szCs w:val="28"/>
        </w:rPr>
        <w:t>1,5</w:t>
      </w:r>
      <w:r w:rsidRPr="00C22338">
        <w:rPr>
          <w:szCs w:val="28"/>
        </w:rPr>
        <w:t xml:space="preserve"> ∙ π рад/с</w:t>
      </w:r>
    </w:p>
    <w:p w:rsidR="002B2FF6" w:rsidRPr="00C22338" w:rsidRDefault="002B2FF6" w:rsidP="00C22338">
      <w:pPr>
        <w:spacing w:line="360" w:lineRule="auto"/>
        <w:ind w:firstLine="720"/>
        <w:jc w:val="both"/>
        <w:rPr>
          <w:szCs w:val="28"/>
        </w:rPr>
      </w:pPr>
    </w:p>
    <w:p w:rsidR="00A20FD5" w:rsidRPr="00C22338" w:rsidRDefault="00BF336A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5pt;height:261pt">
            <v:imagedata r:id="rId7" o:title=""/>
          </v:shape>
        </w:pict>
      </w:r>
    </w:p>
    <w:p w:rsidR="002B2FF6" w:rsidRPr="00C22338" w:rsidRDefault="002B2FF6" w:rsidP="00C22338">
      <w:pPr>
        <w:spacing w:line="360" w:lineRule="auto"/>
        <w:ind w:firstLine="720"/>
        <w:jc w:val="both"/>
        <w:rPr>
          <w:szCs w:val="28"/>
        </w:rPr>
      </w:pPr>
    </w:p>
    <w:p w:rsidR="00A20FD5" w:rsidRPr="00C22338" w:rsidRDefault="00A20FD5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 xml:space="preserve">Рис.1 Схема привода </w:t>
      </w:r>
      <w:r w:rsidR="00190333" w:rsidRPr="00C22338">
        <w:rPr>
          <w:szCs w:val="28"/>
        </w:rPr>
        <w:t>цепного</w:t>
      </w:r>
      <w:r w:rsidRPr="00C22338">
        <w:rPr>
          <w:szCs w:val="28"/>
        </w:rPr>
        <w:t xml:space="preserve"> конвейера</w:t>
      </w:r>
    </w:p>
    <w:p w:rsidR="00A20FD5" w:rsidRPr="00C22338" w:rsidRDefault="00C22338" w:rsidP="00C22338">
      <w:pPr>
        <w:spacing w:line="360" w:lineRule="auto"/>
        <w:ind w:firstLine="720"/>
        <w:jc w:val="center"/>
        <w:rPr>
          <w:b/>
          <w:szCs w:val="28"/>
          <w:lang w:val="en-US"/>
        </w:rPr>
      </w:pPr>
      <w:r w:rsidRPr="00C22338">
        <w:rPr>
          <w:szCs w:val="28"/>
        </w:rPr>
        <w:br w:type="page"/>
      </w:r>
      <w:r w:rsidR="00A20FD5" w:rsidRPr="00C22338">
        <w:rPr>
          <w:b/>
          <w:szCs w:val="28"/>
        </w:rPr>
        <w:lastRenderedPageBreak/>
        <w:t>ВВЕДЕНИЕ</w:t>
      </w:r>
    </w:p>
    <w:p w:rsidR="00C22338" w:rsidRPr="00C22338" w:rsidRDefault="00C22338" w:rsidP="00C22338">
      <w:pPr>
        <w:spacing w:line="360" w:lineRule="auto"/>
        <w:ind w:firstLine="720"/>
        <w:jc w:val="both"/>
        <w:rPr>
          <w:szCs w:val="28"/>
          <w:lang w:val="en-US"/>
        </w:rPr>
      </w:pPr>
    </w:p>
    <w:p w:rsidR="00A20FD5" w:rsidRPr="00C22338" w:rsidRDefault="00A20FD5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Машиностроению принадлежит среди других отраслей экономики, так как основные производственные процессы</w:t>
      </w:r>
      <w:r w:rsidR="00241B5B">
        <w:rPr>
          <w:szCs w:val="28"/>
        </w:rPr>
        <w:t xml:space="preserve"> </w:t>
      </w:r>
      <w:r w:rsidRPr="00C22338">
        <w:rPr>
          <w:szCs w:val="28"/>
        </w:rPr>
        <w:t>выполняют машины. Поэтому и технический уровень многих отраслей в значительной степени определяет уровень развития машиностроения.</w:t>
      </w:r>
    </w:p>
    <w:p w:rsidR="00A20FD5" w:rsidRPr="00C22338" w:rsidRDefault="00A20FD5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Повышение эксплуатационных и качественных показателей, сокращение времени разработки и внедрения новых машин, повышение их надежности – для решения этих задач необходимо совершенствовать конструкторскую подготовку студентов высших учебных заведений.</w:t>
      </w:r>
    </w:p>
    <w:p w:rsidR="00A20FD5" w:rsidRPr="00C22338" w:rsidRDefault="00A20FD5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Большие возможности для совершенствования труда конструкторов дает применение ЭВМ, позволяющее оптимизировать конструкции, автоматизировать значительную часть процесса проектирования.</w:t>
      </w:r>
    </w:p>
    <w:p w:rsidR="00A20FD5" w:rsidRPr="00C22338" w:rsidRDefault="00A20FD5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Создание машин, отвечающим потребностям народного хозяйства должно предусматривать их наибольший экономический</w:t>
      </w:r>
      <w:r w:rsidR="00241B5B">
        <w:rPr>
          <w:szCs w:val="28"/>
        </w:rPr>
        <w:t xml:space="preserve"> </w:t>
      </w:r>
      <w:r w:rsidRPr="00C22338">
        <w:rPr>
          <w:szCs w:val="28"/>
        </w:rPr>
        <w:t>эффект и высокие тактико-технические и эксплуатационные показатели.</w:t>
      </w:r>
    </w:p>
    <w:p w:rsidR="00A20FD5" w:rsidRPr="00C22338" w:rsidRDefault="00A20FD5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 xml:space="preserve">Основные требования, предъявляемые к создаваемой машине: </w:t>
      </w:r>
    </w:p>
    <w:p w:rsidR="00A20FD5" w:rsidRPr="00C22338" w:rsidRDefault="00A20FD5" w:rsidP="00C22338">
      <w:pPr>
        <w:numPr>
          <w:ilvl w:val="0"/>
          <w:numId w:val="1"/>
        </w:numPr>
        <w:spacing w:line="360" w:lineRule="auto"/>
        <w:ind w:left="0" w:firstLine="720"/>
        <w:jc w:val="both"/>
        <w:rPr>
          <w:szCs w:val="28"/>
          <w:lang w:val="en-US"/>
        </w:rPr>
      </w:pPr>
      <w:r w:rsidRPr="00C22338">
        <w:rPr>
          <w:szCs w:val="28"/>
          <w:lang w:val="en-US"/>
        </w:rPr>
        <w:t>высокая производительность;</w:t>
      </w:r>
    </w:p>
    <w:p w:rsidR="00A20FD5" w:rsidRPr="00C22338" w:rsidRDefault="00A20FD5" w:rsidP="00C22338">
      <w:pPr>
        <w:numPr>
          <w:ilvl w:val="0"/>
          <w:numId w:val="1"/>
        </w:numPr>
        <w:spacing w:line="360" w:lineRule="auto"/>
        <w:ind w:left="0" w:firstLine="720"/>
        <w:jc w:val="both"/>
        <w:rPr>
          <w:szCs w:val="28"/>
        </w:rPr>
      </w:pPr>
      <w:r w:rsidRPr="00C22338">
        <w:rPr>
          <w:szCs w:val="28"/>
        </w:rPr>
        <w:t>надежность;</w:t>
      </w:r>
    </w:p>
    <w:p w:rsidR="00A20FD5" w:rsidRPr="00C22338" w:rsidRDefault="00A20FD5" w:rsidP="00C22338">
      <w:pPr>
        <w:numPr>
          <w:ilvl w:val="0"/>
          <w:numId w:val="1"/>
        </w:numPr>
        <w:spacing w:line="360" w:lineRule="auto"/>
        <w:ind w:left="0" w:firstLine="720"/>
        <w:jc w:val="both"/>
        <w:rPr>
          <w:szCs w:val="28"/>
        </w:rPr>
      </w:pPr>
      <w:r w:rsidRPr="00C22338">
        <w:rPr>
          <w:szCs w:val="28"/>
        </w:rPr>
        <w:t>технологичность;</w:t>
      </w:r>
    </w:p>
    <w:p w:rsidR="00A20FD5" w:rsidRPr="00C22338" w:rsidRDefault="00A20FD5" w:rsidP="00C22338">
      <w:pPr>
        <w:numPr>
          <w:ilvl w:val="0"/>
          <w:numId w:val="1"/>
        </w:numPr>
        <w:spacing w:line="360" w:lineRule="auto"/>
        <w:ind w:left="0" w:firstLine="720"/>
        <w:jc w:val="both"/>
        <w:rPr>
          <w:szCs w:val="28"/>
        </w:rPr>
      </w:pPr>
      <w:r w:rsidRPr="00C22338">
        <w:rPr>
          <w:szCs w:val="28"/>
        </w:rPr>
        <w:t>ремонтопригодность;</w:t>
      </w:r>
    </w:p>
    <w:p w:rsidR="00A20FD5" w:rsidRPr="00C22338" w:rsidRDefault="00A20FD5" w:rsidP="00C22338">
      <w:pPr>
        <w:numPr>
          <w:ilvl w:val="0"/>
          <w:numId w:val="1"/>
        </w:numPr>
        <w:spacing w:line="360" w:lineRule="auto"/>
        <w:ind w:left="0" w:firstLine="720"/>
        <w:jc w:val="both"/>
        <w:rPr>
          <w:szCs w:val="28"/>
        </w:rPr>
      </w:pPr>
      <w:r w:rsidRPr="00C22338">
        <w:rPr>
          <w:szCs w:val="28"/>
        </w:rPr>
        <w:t>минимальные габариты и масса;</w:t>
      </w:r>
    </w:p>
    <w:p w:rsidR="00A20FD5" w:rsidRPr="00C22338" w:rsidRDefault="00A20FD5" w:rsidP="00C22338">
      <w:pPr>
        <w:numPr>
          <w:ilvl w:val="0"/>
          <w:numId w:val="1"/>
        </w:numPr>
        <w:spacing w:line="360" w:lineRule="auto"/>
        <w:ind w:left="0" w:firstLine="720"/>
        <w:jc w:val="both"/>
        <w:rPr>
          <w:szCs w:val="28"/>
        </w:rPr>
      </w:pPr>
      <w:r w:rsidRPr="00C22338">
        <w:rPr>
          <w:szCs w:val="28"/>
        </w:rPr>
        <w:t>удобство эксплуатации;</w:t>
      </w:r>
    </w:p>
    <w:p w:rsidR="00A20FD5" w:rsidRPr="00C22338" w:rsidRDefault="00A20FD5" w:rsidP="00C22338">
      <w:pPr>
        <w:numPr>
          <w:ilvl w:val="0"/>
          <w:numId w:val="1"/>
        </w:numPr>
        <w:spacing w:line="360" w:lineRule="auto"/>
        <w:ind w:left="0" w:firstLine="720"/>
        <w:jc w:val="both"/>
        <w:rPr>
          <w:szCs w:val="28"/>
        </w:rPr>
      </w:pPr>
      <w:r w:rsidRPr="00C22338">
        <w:rPr>
          <w:szCs w:val="28"/>
        </w:rPr>
        <w:t>экономичность;</w:t>
      </w:r>
    </w:p>
    <w:p w:rsidR="00A20FD5" w:rsidRPr="00C22338" w:rsidRDefault="00A20FD5" w:rsidP="00C22338">
      <w:pPr>
        <w:numPr>
          <w:ilvl w:val="0"/>
          <w:numId w:val="1"/>
        </w:numPr>
        <w:spacing w:line="360" w:lineRule="auto"/>
        <w:ind w:left="0" w:firstLine="720"/>
        <w:jc w:val="both"/>
        <w:rPr>
          <w:szCs w:val="28"/>
        </w:rPr>
      </w:pPr>
      <w:r w:rsidRPr="00C22338">
        <w:rPr>
          <w:szCs w:val="28"/>
        </w:rPr>
        <w:t>техническая эстетика.</w:t>
      </w:r>
    </w:p>
    <w:p w:rsidR="00A20FD5" w:rsidRPr="00C22338" w:rsidRDefault="00A20FD5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Все эти требования учитывают в процессе проектирования и конструирования.</w:t>
      </w:r>
    </w:p>
    <w:p w:rsidR="00A20FD5" w:rsidRPr="00C22338" w:rsidRDefault="00C22338" w:rsidP="00C22338">
      <w:pPr>
        <w:spacing w:line="360" w:lineRule="auto"/>
        <w:ind w:firstLine="720"/>
        <w:jc w:val="center"/>
        <w:rPr>
          <w:b/>
          <w:szCs w:val="28"/>
          <w:lang w:val="en-US"/>
        </w:rPr>
      </w:pPr>
      <w:r>
        <w:rPr>
          <w:szCs w:val="28"/>
        </w:rPr>
        <w:br w:type="page"/>
      </w:r>
      <w:r w:rsidR="00A20FD5" w:rsidRPr="00C22338">
        <w:rPr>
          <w:b/>
          <w:szCs w:val="28"/>
          <w:lang w:val="en-US"/>
        </w:rPr>
        <w:t xml:space="preserve">I </w:t>
      </w:r>
      <w:r w:rsidR="00A20FD5" w:rsidRPr="00C22338">
        <w:rPr>
          <w:b/>
          <w:szCs w:val="28"/>
        </w:rPr>
        <w:t>КИНЕМАТИЧЕСКИЙ РАСЧЕТ ПРИВОДА</w:t>
      </w:r>
    </w:p>
    <w:p w:rsidR="00C22338" w:rsidRPr="00C22338" w:rsidRDefault="00C22338" w:rsidP="00C22338">
      <w:pPr>
        <w:spacing w:line="360" w:lineRule="auto"/>
        <w:ind w:firstLine="720"/>
        <w:jc w:val="center"/>
        <w:rPr>
          <w:b/>
          <w:szCs w:val="28"/>
          <w:lang w:val="en-US"/>
        </w:rPr>
      </w:pPr>
    </w:p>
    <w:p w:rsidR="00A20FD5" w:rsidRPr="00C22338" w:rsidRDefault="00C22338" w:rsidP="00C22338">
      <w:pPr>
        <w:pStyle w:val="a3"/>
        <w:tabs>
          <w:tab w:val="clear" w:pos="4153"/>
          <w:tab w:val="clear" w:pos="8306"/>
        </w:tabs>
        <w:spacing w:line="360" w:lineRule="auto"/>
        <w:ind w:left="720"/>
        <w:rPr>
          <w:b/>
          <w:szCs w:val="28"/>
        </w:rPr>
      </w:pPr>
      <w:r>
        <w:rPr>
          <w:b/>
          <w:szCs w:val="28"/>
        </w:rPr>
        <w:t>Выбор электродвигателя</w:t>
      </w:r>
    </w:p>
    <w:p w:rsidR="00C22338" w:rsidRPr="00C22338" w:rsidRDefault="00C22338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</w:p>
    <w:p w:rsidR="00A20FD5" w:rsidRPr="00C22338" w:rsidRDefault="00A20FD5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Определение общего коэффициента полезного действия (КПД) привода:</w:t>
      </w:r>
    </w:p>
    <w:p w:rsidR="00C22338" w:rsidRPr="00C22338" w:rsidRDefault="00BF336A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>
        <w:rPr>
          <w:noProof/>
        </w:rPr>
        <w:object w:dxaOrig="1440" w:dyaOrig="1440">
          <v:shape id="_x0000_s1026" type="#_x0000_t75" style="position:absolute;left:0;text-align:left;margin-left:34.95pt;margin-top:17.75pt;width:128.4pt;height:24.45pt;z-index:251656192">
            <v:imagedata r:id="rId8" o:title=""/>
            <o:lock v:ext="edit" aspectratio="f"/>
          </v:shape>
          <o:OLEObject Type="Embed" ProgID="Equation.3" ShapeID="_x0000_s1026" DrawAspect="Content" ObjectID="_1458491898" r:id="rId9"/>
        </w:object>
      </w:r>
    </w:p>
    <w:p w:rsidR="00A20FD5" w:rsidRDefault="00A20FD5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  <w:lang w:val="en-US"/>
        </w:rPr>
      </w:pPr>
    </w:p>
    <w:p w:rsidR="00C22338" w:rsidRPr="00C22338" w:rsidRDefault="00C22338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  <w:lang w:val="en-US"/>
        </w:rPr>
      </w:pPr>
    </w:p>
    <w:p w:rsidR="00A20FD5" w:rsidRPr="00C22338" w:rsidRDefault="00A20FD5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 xml:space="preserve">где </w:t>
      </w:r>
      <w:r w:rsidRPr="00C22338">
        <w:rPr>
          <w:szCs w:val="28"/>
          <w:lang w:val="en-US"/>
        </w:rPr>
        <w:t>η</w:t>
      </w:r>
      <w:r w:rsidR="00310B86" w:rsidRPr="00C22338">
        <w:rPr>
          <w:szCs w:val="28"/>
          <w:vertAlign w:val="subscript"/>
        </w:rPr>
        <w:t>1</w:t>
      </w:r>
      <w:r w:rsidR="008041B8" w:rsidRPr="00C22338">
        <w:rPr>
          <w:szCs w:val="28"/>
        </w:rPr>
        <w:t xml:space="preserve"> = 0,98</w:t>
      </w:r>
      <w:r w:rsidRPr="00C22338">
        <w:rPr>
          <w:szCs w:val="28"/>
        </w:rPr>
        <w:t xml:space="preserve"> – КПД </w:t>
      </w:r>
      <w:r w:rsidR="00310B86" w:rsidRPr="00C22338">
        <w:rPr>
          <w:szCs w:val="28"/>
        </w:rPr>
        <w:t>редуктора (червячной передачи)</w:t>
      </w:r>
      <w:r w:rsidRPr="00C22338">
        <w:rPr>
          <w:szCs w:val="28"/>
        </w:rPr>
        <w:t>;</w:t>
      </w:r>
    </w:p>
    <w:p w:rsidR="00A20FD5" w:rsidRPr="00C22338" w:rsidRDefault="00A20FD5" w:rsidP="00C22338">
      <w:pPr>
        <w:spacing w:line="360" w:lineRule="auto"/>
        <w:ind w:firstLine="720"/>
        <w:rPr>
          <w:szCs w:val="28"/>
        </w:rPr>
      </w:pPr>
      <w:r w:rsidRPr="00C22338">
        <w:rPr>
          <w:szCs w:val="28"/>
          <w:lang w:val="en-US"/>
        </w:rPr>
        <w:t>η</w:t>
      </w:r>
      <w:r w:rsidR="00310B86" w:rsidRPr="00C22338">
        <w:rPr>
          <w:szCs w:val="28"/>
          <w:vertAlign w:val="subscript"/>
        </w:rPr>
        <w:t>2</w:t>
      </w:r>
      <w:r w:rsidRPr="00C22338">
        <w:rPr>
          <w:szCs w:val="28"/>
        </w:rPr>
        <w:t xml:space="preserve"> = 0,9</w:t>
      </w:r>
      <w:r w:rsidR="00310B86" w:rsidRPr="00C22338">
        <w:rPr>
          <w:szCs w:val="28"/>
        </w:rPr>
        <w:t>7</w:t>
      </w:r>
      <w:r w:rsidRPr="00C22338">
        <w:rPr>
          <w:szCs w:val="28"/>
        </w:rPr>
        <w:t xml:space="preserve"> – КПД зубчатой цилиндрической </w:t>
      </w:r>
      <w:r w:rsidR="008041B8" w:rsidRPr="00C22338">
        <w:rPr>
          <w:szCs w:val="28"/>
        </w:rPr>
        <w:t>прямозубой</w:t>
      </w:r>
      <w:r w:rsidR="00310B86" w:rsidRPr="00C22338">
        <w:rPr>
          <w:szCs w:val="28"/>
        </w:rPr>
        <w:t xml:space="preserve"> </w:t>
      </w:r>
      <w:r w:rsidRPr="00C22338">
        <w:rPr>
          <w:szCs w:val="28"/>
        </w:rPr>
        <w:t>передачи;</w:t>
      </w:r>
    </w:p>
    <w:p w:rsidR="00A20FD5" w:rsidRPr="00C22338" w:rsidRDefault="00A20FD5" w:rsidP="00C22338">
      <w:pPr>
        <w:spacing w:line="360" w:lineRule="auto"/>
        <w:ind w:firstLine="720"/>
        <w:rPr>
          <w:szCs w:val="28"/>
        </w:rPr>
      </w:pPr>
      <w:r w:rsidRPr="00C22338">
        <w:rPr>
          <w:szCs w:val="28"/>
          <w:lang w:val="en-US"/>
        </w:rPr>
        <w:t>η</w:t>
      </w:r>
      <w:r w:rsidR="001E4FC3" w:rsidRPr="00C22338">
        <w:rPr>
          <w:szCs w:val="28"/>
          <w:vertAlign w:val="subscript"/>
        </w:rPr>
        <w:t>3</w:t>
      </w:r>
      <w:r w:rsidRPr="00C22338">
        <w:rPr>
          <w:szCs w:val="28"/>
        </w:rPr>
        <w:t xml:space="preserve"> = 0,99 – КПД пары подшипников качения,</w:t>
      </w:r>
    </w:p>
    <w:p w:rsidR="008041B8" w:rsidRPr="00C22338" w:rsidRDefault="008041B8" w:rsidP="00C22338">
      <w:pPr>
        <w:spacing w:line="360" w:lineRule="auto"/>
        <w:ind w:firstLine="720"/>
        <w:rPr>
          <w:szCs w:val="28"/>
        </w:rPr>
      </w:pPr>
      <w:r w:rsidRPr="00C22338">
        <w:rPr>
          <w:szCs w:val="28"/>
          <w:lang w:val="en-US"/>
        </w:rPr>
        <w:t>η</w:t>
      </w:r>
      <w:r w:rsidRPr="00C22338">
        <w:rPr>
          <w:szCs w:val="28"/>
          <w:vertAlign w:val="subscript"/>
        </w:rPr>
        <w:t>4</w:t>
      </w:r>
      <w:r w:rsidRPr="00C22338">
        <w:rPr>
          <w:szCs w:val="28"/>
        </w:rPr>
        <w:t xml:space="preserve"> = 0,8 – КПД цепной передачи</w:t>
      </w:r>
    </w:p>
    <w:p w:rsidR="00C22338" w:rsidRDefault="00C22338" w:rsidP="00C22338">
      <w:pPr>
        <w:spacing w:line="360" w:lineRule="auto"/>
        <w:ind w:firstLine="720"/>
        <w:jc w:val="both"/>
        <w:rPr>
          <w:szCs w:val="28"/>
          <w:lang w:val="en-US"/>
        </w:rPr>
      </w:pPr>
    </w:p>
    <w:p w:rsidR="00A20FD5" w:rsidRPr="00C22338" w:rsidRDefault="00BF336A" w:rsidP="00C22338">
      <w:pPr>
        <w:spacing w:line="360" w:lineRule="auto"/>
        <w:ind w:firstLine="720"/>
        <w:jc w:val="both"/>
        <w:rPr>
          <w:szCs w:val="28"/>
        </w:rPr>
      </w:pPr>
      <w:r>
        <w:rPr>
          <w:noProof/>
        </w:rPr>
        <w:object w:dxaOrig="1440" w:dyaOrig="1440">
          <v:shape id="_x0000_s1027" type="#_x0000_t75" style="position:absolute;left:0;text-align:left;margin-left:65.7pt;margin-top:0;width:3in;height:23.55pt;z-index:251657216" o:allowincell="f">
            <v:imagedata r:id="rId10" o:title=""/>
            <o:lock v:ext="edit" aspectratio="f"/>
          </v:shape>
          <o:OLEObject Type="Embed" ProgID="Equation.3" ShapeID="_x0000_s1027" DrawAspect="Content" ObjectID="_1458491899" r:id="rId11"/>
        </w:object>
      </w:r>
    </w:p>
    <w:p w:rsidR="00C22338" w:rsidRDefault="00C22338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  <w:lang w:val="en-US"/>
        </w:rPr>
      </w:pPr>
    </w:p>
    <w:p w:rsidR="00A20FD5" w:rsidRPr="00C22338" w:rsidRDefault="00A20FD5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rPr>
          <w:b/>
          <w:szCs w:val="28"/>
          <w:lang w:val="en-US"/>
        </w:rPr>
      </w:pPr>
      <w:r w:rsidRPr="00C22338">
        <w:rPr>
          <w:b/>
          <w:szCs w:val="28"/>
        </w:rPr>
        <w:t>Потребная мощность электродвигателя</w:t>
      </w:r>
    </w:p>
    <w:p w:rsidR="00C22338" w:rsidRPr="00C22338" w:rsidRDefault="00BF336A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  <w:lang w:val="en-US"/>
        </w:rPr>
      </w:pPr>
      <w:r>
        <w:rPr>
          <w:noProof/>
        </w:rPr>
        <w:object w:dxaOrig="1440" w:dyaOrig="1440">
          <v:shape id="_x0000_s1028" type="#_x0000_t75" style="position:absolute;left:0;text-align:left;margin-left:34.95pt;margin-top:8.9pt;width:222.2pt;height:41.9pt;z-index:251658240">
            <v:imagedata r:id="rId12" o:title=""/>
          </v:shape>
          <o:OLEObject Type="Embed" ProgID="Equation.3" ShapeID="_x0000_s1028" DrawAspect="Content" ObjectID="_1458491900" r:id="rId13"/>
        </w:object>
      </w:r>
    </w:p>
    <w:p w:rsidR="00A20FD5" w:rsidRPr="00C22338" w:rsidRDefault="00A20FD5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</w:p>
    <w:p w:rsidR="00A20FD5" w:rsidRPr="00C22338" w:rsidRDefault="00A20FD5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</w:p>
    <w:p w:rsidR="00C22338" w:rsidRPr="00C22338" w:rsidRDefault="001E4FC3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b/>
          <w:szCs w:val="28"/>
          <w:lang w:val="en-US"/>
        </w:rPr>
      </w:pPr>
      <w:r w:rsidRPr="00C22338">
        <w:rPr>
          <w:b/>
          <w:szCs w:val="28"/>
        </w:rPr>
        <w:t xml:space="preserve">Частота вращения вала двигателя </w:t>
      </w:r>
    </w:p>
    <w:p w:rsidR="00C22338" w:rsidRDefault="00C22338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  <w:lang w:val="en-US"/>
        </w:rPr>
      </w:pPr>
    </w:p>
    <w:p w:rsidR="001E4FC3" w:rsidRPr="00C22338" w:rsidRDefault="001E4FC3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  <w:vertAlign w:val="subscript"/>
          <w:lang w:val="en-US"/>
        </w:rPr>
      </w:pPr>
      <w:r w:rsidRPr="00C22338">
        <w:rPr>
          <w:szCs w:val="28"/>
          <w:lang w:val="en-US"/>
        </w:rPr>
        <w:t>n</w:t>
      </w:r>
      <w:r w:rsidRPr="00C22338">
        <w:rPr>
          <w:szCs w:val="28"/>
          <w:vertAlign w:val="subscript"/>
        </w:rPr>
        <w:t>Э</w:t>
      </w:r>
      <w:r w:rsidRPr="00C22338">
        <w:rPr>
          <w:szCs w:val="28"/>
          <w:lang w:val="en-US"/>
        </w:rPr>
        <w:t xml:space="preserve"> = n</w:t>
      </w:r>
      <w:r w:rsidRPr="00C22338">
        <w:rPr>
          <w:szCs w:val="28"/>
          <w:vertAlign w:val="subscript"/>
          <w:lang w:val="en-US"/>
        </w:rPr>
        <w:t>3</w:t>
      </w:r>
      <w:r w:rsidRPr="00C22338">
        <w:rPr>
          <w:szCs w:val="28"/>
          <w:lang w:val="en-US"/>
        </w:rPr>
        <w:t xml:space="preserve"> ∙ u</w:t>
      </w:r>
      <w:r w:rsidRPr="00C22338">
        <w:rPr>
          <w:szCs w:val="28"/>
          <w:vertAlign w:val="subscript"/>
        </w:rPr>
        <w:t>РЕД</w:t>
      </w:r>
      <w:r w:rsidRPr="00C22338">
        <w:rPr>
          <w:szCs w:val="28"/>
          <w:lang w:val="en-US"/>
        </w:rPr>
        <w:t xml:space="preserve"> ∙ u</w:t>
      </w:r>
      <w:r w:rsidRPr="00C22338">
        <w:rPr>
          <w:szCs w:val="28"/>
          <w:vertAlign w:val="subscript"/>
        </w:rPr>
        <w:t>ЦИЛ</w:t>
      </w:r>
    </w:p>
    <w:p w:rsidR="00C22338" w:rsidRDefault="00C22338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  <w:lang w:val="en-US"/>
        </w:rPr>
      </w:pPr>
    </w:p>
    <w:p w:rsidR="008041B8" w:rsidRPr="00C22338" w:rsidRDefault="00EE4A44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  <w:lang w:val="en-US"/>
        </w:rPr>
      </w:pPr>
      <w:r w:rsidRPr="00C22338">
        <w:rPr>
          <w:szCs w:val="28"/>
        </w:rPr>
        <w:t>Где</w:t>
      </w:r>
      <w:r w:rsidRPr="00C22338">
        <w:rPr>
          <w:szCs w:val="28"/>
          <w:lang w:val="en-US"/>
        </w:rPr>
        <w:t>:</w:t>
      </w:r>
    </w:p>
    <w:p w:rsidR="001E4FC3" w:rsidRPr="00C22338" w:rsidRDefault="00FA7734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position w:val="-24"/>
          <w:szCs w:val="28"/>
        </w:rPr>
        <w:object w:dxaOrig="3680" w:dyaOrig="639">
          <v:shape id="_x0000_i1029" type="#_x0000_t75" style="width:222.75pt;height:38.25pt" o:ole="">
            <v:imagedata r:id="rId14" o:title=""/>
          </v:shape>
          <o:OLEObject Type="Embed" ProgID="Equation.3" ShapeID="_x0000_i1029" DrawAspect="Content" ObjectID="_1458491844" r:id="rId15"/>
        </w:object>
      </w:r>
      <w:r w:rsidR="00A57EBB" w:rsidRPr="00C22338">
        <w:rPr>
          <w:szCs w:val="28"/>
        </w:rPr>
        <w:t xml:space="preserve"> – частота вращения вала конвейера;</w:t>
      </w:r>
    </w:p>
    <w:p w:rsidR="00A57EBB" w:rsidRPr="00C22338" w:rsidRDefault="00A57EB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  <w:lang w:val="en-US"/>
        </w:rPr>
        <w:t>u</w:t>
      </w:r>
      <w:r w:rsidRPr="00C22338">
        <w:rPr>
          <w:szCs w:val="28"/>
          <w:vertAlign w:val="subscript"/>
        </w:rPr>
        <w:t>РЕД</w:t>
      </w:r>
      <w:r w:rsidRPr="00C22338">
        <w:rPr>
          <w:szCs w:val="28"/>
        </w:rPr>
        <w:t xml:space="preserve"> = 16…50 – интервал передаточных чисел редуктора;</w:t>
      </w:r>
    </w:p>
    <w:p w:rsidR="00A57EBB" w:rsidRPr="00C22338" w:rsidRDefault="00A57EB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  <w:lang w:val="en-US"/>
        </w:rPr>
        <w:t>u</w:t>
      </w:r>
      <w:r w:rsidRPr="00C22338">
        <w:rPr>
          <w:szCs w:val="28"/>
          <w:vertAlign w:val="subscript"/>
        </w:rPr>
        <w:t>ЦИЛ</w:t>
      </w:r>
      <w:r w:rsidRPr="00C22338">
        <w:rPr>
          <w:szCs w:val="28"/>
        </w:rPr>
        <w:t xml:space="preserve"> = 2,5…5 – интервал передаточных чисел цилиндрической передачи;</w:t>
      </w:r>
    </w:p>
    <w:p w:rsidR="00FF32D1" w:rsidRPr="00C22338" w:rsidRDefault="00FF32D1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Тогда</w:t>
      </w:r>
      <w:r w:rsidR="00241B5B">
        <w:rPr>
          <w:szCs w:val="28"/>
        </w:rPr>
        <w:t xml:space="preserve"> </w:t>
      </w:r>
      <w:r w:rsidRPr="00C22338">
        <w:rPr>
          <w:szCs w:val="28"/>
          <w:lang w:val="en-US"/>
        </w:rPr>
        <w:t>n</w:t>
      </w:r>
      <w:r w:rsidRPr="00C22338">
        <w:rPr>
          <w:szCs w:val="28"/>
          <w:vertAlign w:val="subscript"/>
        </w:rPr>
        <w:t>Э</w:t>
      </w:r>
      <w:r w:rsidRPr="00C22338">
        <w:rPr>
          <w:szCs w:val="28"/>
        </w:rPr>
        <w:t xml:space="preserve"> = 60 ∙ (16..50) ∙ (2,5..5) = 2400…15000 об/мин.</w:t>
      </w:r>
    </w:p>
    <w:p w:rsidR="00A20FD5" w:rsidRPr="00C22338" w:rsidRDefault="00A20FD5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 xml:space="preserve">Соответственно полученным данным выбираем электродвигатель </w:t>
      </w:r>
      <w:r w:rsidR="00FF32D1" w:rsidRPr="00C22338">
        <w:rPr>
          <w:szCs w:val="28"/>
        </w:rPr>
        <w:t>марки АИР160</w:t>
      </w:r>
      <w:r w:rsidR="006449D1" w:rsidRPr="00C22338">
        <w:rPr>
          <w:szCs w:val="28"/>
          <w:lang w:val="en-US"/>
        </w:rPr>
        <w:t>S</w:t>
      </w:r>
      <w:r w:rsidR="006449D1" w:rsidRPr="00C22338">
        <w:rPr>
          <w:szCs w:val="28"/>
        </w:rPr>
        <w:t>2/2940,</w:t>
      </w:r>
      <w:r w:rsidR="00FF32D1" w:rsidRPr="00C22338">
        <w:rPr>
          <w:szCs w:val="28"/>
        </w:rPr>
        <w:t xml:space="preserve"> мощностью </w:t>
      </w:r>
      <w:r w:rsidR="00FF32D1" w:rsidRPr="00C22338">
        <w:rPr>
          <w:szCs w:val="28"/>
          <w:lang w:val="en-US"/>
        </w:rPr>
        <w:t>N</w:t>
      </w:r>
      <w:r w:rsidR="00FF32D1" w:rsidRPr="00C22338">
        <w:rPr>
          <w:szCs w:val="28"/>
          <w:vertAlign w:val="subscript"/>
        </w:rPr>
        <w:t>Э</w:t>
      </w:r>
      <w:r w:rsidRPr="00C22338">
        <w:rPr>
          <w:szCs w:val="28"/>
          <w:vertAlign w:val="subscript"/>
        </w:rPr>
        <w:t>.Д.</w:t>
      </w:r>
      <w:r w:rsidRPr="00C22338">
        <w:rPr>
          <w:szCs w:val="28"/>
        </w:rPr>
        <w:t xml:space="preserve"> = </w:t>
      </w:r>
      <w:r w:rsidR="00FF32D1" w:rsidRPr="00C22338">
        <w:rPr>
          <w:szCs w:val="28"/>
        </w:rPr>
        <w:t>15</w:t>
      </w:r>
      <w:r w:rsidRPr="00C22338">
        <w:rPr>
          <w:szCs w:val="28"/>
        </w:rPr>
        <w:t xml:space="preserve"> кВт и частотой вращения </w:t>
      </w:r>
      <w:r w:rsidRPr="00C22338">
        <w:rPr>
          <w:szCs w:val="28"/>
          <w:lang w:val="de-DE"/>
        </w:rPr>
        <w:t>n</w:t>
      </w:r>
      <w:r w:rsidRPr="00C22338">
        <w:rPr>
          <w:szCs w:val="28"/>
          <w:vertAlign w:val="subscript"/>
        </w:rPr>
        <w:t>Э/Д.</w:t>
      </w:r>
      <w:r w:rsidRPr="00C22338">
        <w:rPr>
          <w:szCs w:val="28"/>
        </w:rPr>
        <w:t xml:space="preserve"> = </w:t>
      </w:r>
      <w:r w:rsidR="00EE4A44" w:rsidRPr="00C22338">
        <w:rPr>
          <w:szCs w:val="28"/>
        </w:rPr>
        <w:t>294</w:t>
      </w:r>
      <w:r w:rsidR="00FF32D1" w:rsidRPr="00C22338">
        <w:rPr>
          <w:szCs w:val="28"/>
        </w:rPr>
        <w:t>0</w:t>
      </w:r>
      <w:r w:rsidRPr="00C22338">
        <w:rPr>
          <w:szCs w:val="28"/>
        </w:rPr>
        <w:t xml:space="preserve"> об/мин.</w:t>
      </w:r>
      <w:r w:rsidR="00FF32D1" w:rsidRPr="00C22338">
        <w:rPr>
          <w:szCs w:val="28"/>
        </w:rPr>
        <w:t xml:space="preserve"> Угловая скорость вращения вала электродвигателя ω</w:t>
      </w:r>
      <w:r w:rsidR="00FF32D1" w:rsidRPr="00C22338">
        <w:rPr>
          <w:szCs w:val="28"/>
          <w:vertAlign w:val="subscript"/>
        </w:rPr>
        <w:t>ЭД</w:t>
      </w:r>
      <w:r w:rsidR="004D0526" w:rsidRPr="00C22338">
        <w:rPr>
          <w:szCs w:val="28"/>
        </w:rPr>
        <w:t xml:space="preserve"> = 304,58</w:t>
      </w:r>
      <w:r w:rsidR="00FF32D1" w:rsidRPr="00C22338">
        <w:rPr>
          <w:szCs w:val="28"/>
        </w:rPr>
        <w:t xml:space="preserve"> рад/с, диаметр вала </w:t>
      </w:r>
      <w:r w:rsidR="00FF32D1" w:rsidRPr="00C22338">
        <w:rPr>
          <w:szCs w:val="28"/>
          <w:lang w:val="en-US"/>
        </w:rPr>
        <w:t>d</w:t>
      </w:r>
      <w:r w:rsidR="00FF32D1" w:rsidRPr="00C22338">
        <w:rPr>
          <w:szCs w:val="28"/>
          <w:vertAlign w:val="subscript"/>
        </w:rPr>
        <w:t>В</w:t>
      </w:r>
      <w:r w:rsidR="00D91D03" w:rsidRPr="00C22338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28 мм"/>
        </w:smartTagPr>
        <w:r w:rsidR="00D91D03" w:rsidRPr="00C22338">
          <w:rPr>
            <w:szCs w:val="28"/>
          </w:rPr>
          <w:t>28</w:t>
        </w:r>
        <w:r w:rsidR="00FF32D1" w:rsidRPr="00C22338">
          <w:rPr>
            <w:szCs w:val="28"/>
          </w:rPr>
          <w:t xml:space="preserve"> мм</w:t>
        </w:r>
      </w:smartTag>
      <w:r w:rsidR="00FF32D1" w:rsidRPr="00C22338">
        <w:rPr>
          <w:szCs w:val="28"/>
        </w:rPr>
        <w:t>.</w:t>
      </w:r>
    </w:p>
    <w:p w:rsidR="00C22338" w:rsidRDefault="00C22338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rPr>
          <w:szCs w:val="28"/>
          <w:lang w:val="en-US"/>
        </w:rPr>
      </w:pPr>
    </w:p>
    <w:p w:rsidR="00A20FD5" w:rsidRPr="00C22338" w:rsidRDefault="00A20FD5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rPr>
          <w:b/>
          <w:szCs w:val="28"/>
        </w:rPr>
      </w:pPr>
      <w:r w:rsidRPr="00C22338">
        <w:rPr>
          <w:b/>
          <w:szCs w:val="28"/>
        </w:rPr>
        <w:t>Уточнение передаточных чисел привода:</w:t>
      </w:r>
    </w:p>
    <w:p w:rsidR="00C22338" w:rsidRDefault="00C22338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  <w:lang w:val="en-US"/>
        </w:rPr>
      </w:pPr>
    </w:p>
    <w:p w:rsidR="00A20FD5" w:rsidRPr="00C22338" w:rsidRDefault="00A20FD5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Действительное передаточное число привода</w:t>
      </w:r>
    </w:p>
    <w:p w:rsidR="00C22338" w:rsidRPr="00C22338" w:rsidRDefault="00BF336A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>
        <w:rPr>
          <w:noProof/>
        </w:rPr>
        <w:object w:dxaOrig="1440" w:dyaOrig="1440">
          <v:shape id="_x0000_s1029" type="#_x0000_t75" style="position:absolute;left:0;text-align:left;margin-left:36.75pt;margin-top:11.45pt;width:157.35pt;height:41.9pt;z-index:251659264" o:allowincell="f">
            <v:imagedata r:id="rId16" o:title=""/>
            <o:lock v:ext="edit" aspectratio="f"/>
          </v:shape>
          <o:OLEObject Type="Embed" ProgID="Equation.3" ShapeID="_x0000_s1029" DrawAspect="Content" ObjectID="_1458491901" r:id="rId17"/>
        </w:object>
      </w:r>
    </w:p>
    <w:p w:rsidR="00A20FD5" w:rsidRPr="00C22338" w:rsidRDefault="00A20FD5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</w:p>
    <w:p w:rsidR="00A20FD5" w:rsidRPr="00C22338" w:rsidRDefault="00A20FD5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</w:p>
    <w:p w:rsidR="00A20FD5" w:rsidRPr="00C22338" w:rsidRDefault="00A20FD5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 xml:space="preserve">Полученное расчетом общее передаточное число распределяется между отдельными ступенями редуктора. Принимаем </w:t>
      </w:r>
      <w:r w:rsidRPr="00C22338">
        <w:rPr>
          <w:szCs w:val="28"/>
          <w:lang w:val="en-US"/>
        </w:rPr>
        <w:t>u</w:t>
      </w:r>
      <w:r w:rsidR="00FF32D1" w:rsidRPr="00C22338">
        <w:rPr>
          <w:szCs w:val="28"/>
          <w:vertAlign w:val="subscript"/>
        </w:rPr>
        <w:t>РЕД</w:t>
      </w:r>
      <w:r w:rsidRPr="00C22338">
        <w:rPr>
          <w:szCs w:val="28"/>
          <w:vertAlign w:val="subscript"/>
        </w:rPr>
        <w:t>.</w:t>
      </w:r>
      <w:r w:rsidRPr="00C22338">
        <w:rPr>
          <w:szCs w:val="28"/>
        </w:rPr>
        <w:t xml:space="preserve"> = </w:t>
      </w:r>
      <w:r w:rsidR="00EE4A44" w:rsidRPr="00C22338">
        <w:rPr>
          <w:szCs w:val="28"/>
        </w:rPr>
        <w:t>4</w:t>
      </w:r>
      <w:r w:rsidR="007D3FE7" w:rsidRPr="00C22338">
        <w:rPr>
          <w:szCs w:val="28"/>
        </w:rPr>
        <w:t>0</w:t>
      </w:r>
      <w:r w:rsidRPr="00C22338">
        <w:rPr>
          <w:szCs w:val="28"/>
        </w:rPr>
        <w:t xml:space="preserve">, тогда передаточное число </w:t>
      </w:r>
      <w:r w:rsidR="007D3FE7" w:rsidRPr="00C22338">
        <w:rPr>
          <w:szCs w:val="28"/>
        </w:rPr>
        <w:t>цилиндрической</w:t>
      </w:r>
      <w:r w:rsidRPr="00C22338">
        <w:rPr>
          <w:szCs w:val="28"/>
        </w:rPr>
        <w:t xml:space="preserve"> передачи</w:t>
      </w:r>
      <w:r w:rsidR="00241B5B">
        <w:rPr>
          <w:szCs w:val="28"/>
        </w:rPr>
        <w:t xml:space="preserve"> </w:t>
      </w:r>
      <w:r w:rsidRPr="00C22338">
        <w:rPr>
          <w:szCs w:val="28"/>
          <w:lang w:val="de-DE"/>
        </w:rPr>
        <w:t>u</w:t>
      </w:r>
      <w:r w:rsidR="007D3FE7" w:rsidRPr="00C22338">
        <w:rPr>
          <w:szCs w:val="28"/>
          <w:vertAlign w:val="subscript"/>
        </w:rPr>
        <w:t>Ц</w:t>
      </w:r>
      <w:r w:rsidRPr="00C22338">
        <w:rPr>
          <w:szCs w:val="28"/>
          <w:vertAlign w:val="subscript"/>
        </w:rPr>
        <w:t>.П.</w:t>
      </w:r>
      <w:r w:rsidRPr="00C22338">
        <w:rPr>
          <w:szCs w:val="28"/>
        </w:rPr>
        <w:t xml:space="preserve"> = </w:t>
      </w:r>
      <w:r w:rsidR="00EE4A44" w:rsidRPr="00C22338">
        <w:rPr>
          <w:szCs w:val="28"/>
        </w:rPr>
        <w:t>65,33</w:t>
      </w:r>
      <w:r w:rsidRPr="00C22338">
        <w:rPr>
          <w:szCs w:val="28"/>
        </w:rPr>
        <w:t xml:space="preserve"> / </w:t>
      </w:r>
      <w:r w:rsidR="00EE4A44" w:rsidRPr="00C22338">
        <w:rPr>
          <w:szCs w:val="28"/>
        </w:rPr>
        <w:t>4</w:t>
      </w:r>
      <w:r w:rsidR="007D3FE7" w:rsidRPr="00C22338">
        <w:rPr>
          <w:szCs w:val="28"/>
        </w:rPr>
        <w:t>0</w:t>
      </w:r>
      <w:r w:rsidRPr="00C22338">
        <w:rPr>
          <w:szCs w:val="28"/>
        </w:rPr>
        <w:t xml:space="preserve"> = </w:t>
      </w:r>
      <w:r w:rsidR="00EE4A44" w:rsidRPr="00C22338">
        <w:rPr>
          <w:szCs w:val="28"/>
        </w:rPr>
        <w:t>1,63</w:t>
      </w:r>
      <w:r w:rsidRPr="00C22338">
        <w:rPr>
          <w:szCs w:val="28"/>
        </w:rPr>
        <w:t>.</w:t>
      </w:r>
    </w:p>
    <w:p w:rsidR="00EE4A44" w:rsidRPr="00C22338" w:rsidRDefault="00EE4A44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</w:p>
    <w:p w:rsidR="00A20FD5" w:rsidRPr="00C22338" w:rsidRDefault="00A20FD5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b/>
          <w:szCs w:val="28"/>
        </w:rPr>
      </w:pPr>
      <w:r w:rsidRPr="00C22338">
        <w:rPr>
          <w:b/>
          <w:szCs w:val="28"/>
        </w:rPr>
        <w:t>Расчет вращающих моментов на валах привода:</w:t>
      </w:r>
    </w:p>
    <w:p w:rsidR="00C22338" w:rsidRDefault="00C22338" w:rsidP="00C22338">
      <w:pPr>
        <w:spacing w:line="360" w:lineRule="auto"/>
        <w:ind w:firstLine="720"/>
        <w:jc w:val="both"/>
        <w:rPr>
          <w:szCs w:val="28"/>
          <w:lang w:val="en-US"/>
        </w:rPr>
      </w:pPr>
    </w:p>
    <w:p w:rsidR="00A20FD5" w:rsidRPr="00C22338" w:rsidRDefault="007D3FE7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Момент на ведомом колесе зубчатой передачи</w:t>
      </w:r>
    </w:p>
    <w:p w:rsidR="00C22338" w:rsidRDefault="00C22338" w:rsidP="00C22338">
      <w:pPr>
        <w:spacing w:line="360" w:lineRule="auto"/>
        <w:ind w:firstLine="720"/>
        <w:jc w:val="both"/>
        <w:rPr>
          <w:szCs w:val="28"/>
          <w:lang w:val="en-US"/>
        </w:rPr>
      </w:pPr>
    </w:p>
    <w:p w:rsidR="007D3FE7" w:rsidRPr="00C22338" w:rsidRDefault="00FA7734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position w:val="-30"/>
          <w:szCs w:val="28"/>
        </w:rPr>
        <w:object w:dxaOrig="3200" w:dyaOrig="680">
          <v:shape id="_x0000_i1031" type="#_x0000_t75" style="width:192pt;height:40.5pt" o:ole="">
            <v:imagedata r:id="rId18" o:title=""/>
          </v:shape>
          <o:OLEObject Type="Embed" ProgID="Equation.3" ShapeID="_x0000_i1031" DrawAspect="Content" ObjectID="_1458491845" r:id="rId19"/>
        </w:object>
      </w:r>
    </w:p>
    <w:p w:rsidR="00C22338" w:rsidRDefault="00C22338" w:rsidP="00C22338">
      <w:pPr>
        <w:spacing w:line="360" w:lineRule="auto"/>
        <w:ind w:firstLine="720"/>
        <w:jc w:val="both"/>
        <w:rPr>
          <w:szCs w:val="28"/>
          <w:lang w:val="en-US"/>
        </w:rPr>
      </w:pPr>
    </w:p>
    <w:p w:rsidR="007D3FE7" w:rsidRPr="00C22338" w:rsidRDefault="007D3FE7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Момент на выходе редуктора</w:t>
      </w:r>
    </w:p>
    <w:p w:rsidR="00C22338" w:rsidRDefault="00C22338" w:rsidP="00C22338">
      <w:pPr>
        <w:spacing w:line="360" w:lineRule="auto"/>
        <w:ind w:firstLine="720"/>
        <w:jc w:val="both"/>
        <w:rPr>
          <w:szCs w:val="28"/>
          <w:lang w:val="en-US"/>
        </w:rPr>
      </w:pPr>
    </w:p>
    <w:p w:rsidR="007D3FE7" w:rsidRPr="00C22338" w:rsidRDefault="00FA7734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position w:val="-30"/>
          <w:szCs w:val="28"/>
        </w:rPr>
        <w:object w:dxaOrig="3180" w:dyaOrig="680">
          <v:shape id="_x0000_i1032" type="#_x0000_t75" style="width:189pt;height:40.5pt" o:ole="">
            <v:imagedata r:id="rId20" o:title=""/>
          </v:shape>
          <o:OLEObject Type="Embed" ProgID="Equation.3" ShapeID="_x0000_i1032" DrawAspect="Content" ObjectID="_1458491846" r:id="rId21"/>
        </w:object>
      </w:r>
    </w:p>
    <w:p w:rsidR="007D3FE7" w:rsidRPr="00C22338" w:rsidRDefault="00C22338" w:rsidP="00C22338">
      <w:pPr>
        <w:spacing w:line="360" w:lineRule="auto"/>
        <w:ind w:firstLine="720"/>
        <w:jc w:val="both"/>
        <w:rPr>
          <w:szCs w:val="28"/>
        </w:rPr>
      </w:pPr>
      <w:r>
        <w:rPr>
          <w:szCs w:val="28"/>
          <w:lang w:val="en-US"/>
        </w:rPr>
        <w:br w:type="page"/>
      </w:r>
      <w:r w:rsidR="00697DD8" w:rsidRPr="00C22338">
        <w:rPr>
          <w:szCs w:val="28"/>
        </w:rPr>
        <w:t>Момент на червяке</w:t>
      </w:r>
    </w:p>
    <w:p w:rsidR="00C22338" w:rsidRDefault="00C22338" w:rsidP="00C22338">
      <w:pPr>
        <w:spacing w:line="360" w:lineRule="auto"/>
        <w:ind w:firstLine="720"/>
        <w:jc w:val="both"/>
        <w:rPr>
          <w:szCs w:val="28"/>
          <w:lang w:val="en-US"/>
        </w:rPr>
      </w:pPr>
    </w:p>
    <w:p w:rsidR="00697DD8" w:rsidRPr="00C22338" w:rsidRDefault="00FA7734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position w:val="-30"/>
          <w:szCs w:val="28"/>
        </w:rPr>
        <w:object w:dxaOrig="2620" w:dyaOrig="680">
          <v:shape id="_x0000_i1033" type="#_x0000_t75" style="width:156pt;height:40.5pt" o:ole="">
            <v:imagedata r:id="rId22" o:title=""/>
          </v:shape>
          <o:OLEObject Type="Embed" ProgID="Equation.3" ShapeID="_x0000_i1033" DrawAspect="Content" ObjectID="_1458491847" r:id="rId23"/>
        </w:object>
      </w:r>
    </w:p>
    <w:p w:rsidR="00C22338" w:rsidRDefault="00C22338" w:rsidP="00C22338">
      <w:pPr>
        <w:spacing w:line="360" w:lineRule="auto"/>
        <w:ind w:firstLine="720"/>
        <w:jc w:val="both"/>
        <w:rPr>
          <w:szCs w:val="28"/>
          <w:lang w:val="en-US"/>
        </w:rPr>
      </w:pPr>
    </w:p>
    <w:p w:rsidR="00A20FD5" w:rsidRDefault="00697DD8" w:rsidP="00C22338">
      <w:pPr>
        <w:spacing w:line="360" w:lineRule="auto"/>
        <w:ind w:firstLine="720"/>
        <w:jc w:val="both"/>
        <w:rPr>
          <w:szCs w:val="28"/>
          <w:lang w:val="en-US"/>
        </w:rPr>
      </w:pPr>
      <w:r w:rsidRPr="00C22338">
        <w:rPr>
          <w:szCs w:val="28"/>
        </w:rPr>
        <w:t>Число оборотов на выходе редуктора</w:t>
      </w:r>
    </w:p>
    <w:p w:rsidR="00C22338" w:rsidRPr="00C22338" w:rsidRDefault="00C22338" w:rsidP="00C22338">
      <w:pPr>
        <w:spacing w:line="360" w:lineRule="auto"/>
        <w:ind w:firstLine="720"/>
        <w:jc w:val="both"/>
        <w:rPr>
          <w:szCs w:val="28"/>
          <w:lang w:val="en-US"/>
        </w:rPr>
      </w:pPr>
    </w:p>
    <w:p w:rsidR="00697DD8" w:rsidRPr="00C22338" w:rsidRDefault="00FA7734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position w:val="-14"/>
          <w:szCs w:val="28"/>
        </w:rPr>
        <w:object w:dxaOrig="3840" w:dyaOrig="380">
          <v:shape id="_x0000_i1034" type="#_x0000_t75" style="width:228.75pt;height:22.5pt" o:ole="">
            <v:imagedata r:id="rId24" o:title=""/>
          </v:shape>
          <o:OLEObject Type="Embed" ProgID="Equation.3" ShapeID="_x0000_i1034" DrawAspect="Content" ObjectID="_1458491848" r:id="rId25"/>
        </w:object>
      </w:r>
    </w:p>
    <w:p w:rsidR="00697DD8" w:rsidRPr="00C22338" w:rsidRDefault="00697DD8" w:rsidP="00C22338">
      <w:pPr>
        <w:spacing w:line="360" w:lineRule="auto"/>
        <w:ind w:firstLine="720"/>
        <w:jc w:val="both"/>
        <w:rPr>
          <w:szCs w:val="28"/>
        </w:rPr>
      </w:pPr>
    </w:p>
    <w:p w:rsidR="00A20FD5" w:rsidRPr="00C22338" w:rsidRDefault="00A20FD5" w:rsidP="00C22338">
      <w:pPr>
        <w:spacing w:line="360" w:lineRule="auto"/>
        <w:ind w:firstLine="720"/>
        <w:jc w:val="center"/>
        <w:rPr>
          <w:b/>
          <w:szCs w:val="28"/>
        </w:rPr>
      </w:pPr>
      <w:r w:rsidRPr="00C22338">
        <w:rPr>
          <w:b/>
          <w:szCs w:val="28"/>
          <w:lang w:val="en-US"/>
        </w:rPr>
        <w:t>II</w:t>
      </w:r>
      <w:r w:rsidRPr="00C22338">
        <w:rPr>
          <w:b/>
          <w:szCs w:val="28"/>
        </w:rPr>
        <w:t xml:space="preserve"> РАСЧЕТ </w:t>
      </w:r>
      <w:r w:rsidR="00697DD8" w:rsidRPr="00C22338">
        <w:rPr>
          <w:b/>
          <w:szCs w:val="28"/>
        </w:rPr>
        <w:t>ЧЕРВЯЧНОЙ</w:t>
      </w:r>
      <w:r w:rsidRPr="00C22338">
        <w:rPr>
          <w:b/>
          <w:szCs w:val="28"/>
        </w:rPr>
        <w:t xml:space="preserve"> ПЕРЕДАЧ</w:t>
      </w:r>
      <w:r w:rsidR="00697DD8" w:rsidRPr="00C22338">
        <w:rPr>
          <w:b/>
          <w:szCs w:val="28"/>
        </w:rPr>
        <w:t>И</w:t>
      </w:r>
    </w:p>
    <w:p w:rsidR="00C22338" w:rsidRDefault="00C22338" w:rsidP="00C22338">
      <w:pPr>
        <w:spacing w:line="360" w:lineRule="auto"/>
        <w:ind w:firstLine="720"/>
        <w:jc w:val="both"/>
        <w:rPr>
          <w:i/>
          <w:szCs w:val="28"/>
          <w:lang w:val="en-US"/>
        </w:rPr>
      </w:pPr>
    </w:p>
    <w:p w:rsidR="00697DD8" w:rsidRPr="00C22338" w:rsidRDefault="00697DD8" w:rsidP="00C22338">
      <w:pPr>
        <w:spacing w:line="360" w:lineRule="auto"/>
        <w:ind w:firstLine="720"/>
        <w:jc w:val="both"/>
        <w:rPr>
          <w:i/>
          <w:szCs w:val="28"/>
        </w:rPr>
      </w:pPr>
      <w:r w:rsidRPr="00C22338">
        <w:rPr>
          <w:i/>
          <w:szCs w:val="28"/>
        </w:rPr>
        <w:t>Исходные данные:</w:t>
      </w:r>
    </w:p>
    <w:p w:rsidR="00C22338" w:rsidRDefault="00C22338" w:rsidP="00C22338">
      <w:pPr>
        <w:spacing w:line="360" w:lineRule="auto"/>
        <w:ind w:firstLine="720"/>
        <w:jc w:val="both"/>
        <w:rPr>
          <w:szCs w:val="28"/>
          <w:lang w:val="en-US"/>
        </w:rPr>
      </w:pPr>
    </w:p>
    <w:p w:rsidR="00697DD8" w:rsidRPr="00C22338" w:rsidRDefault="00697DD8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Т</w:t>
      </w:r>
      <w:r w:rsidRPr="00C22338">
        <w:rPr>
          <w:szCs w:val="28"/>
          <w:vertAlign w:val="subscript"/>
        </w:rPr>
        <w:t>2</w:t>
      </w:r>
      <w:r w:rsidR="00A03F03" w:rsidRPr="00C22338">
        <w:rPr>
          <w:szCs w:val="28"/>
        </w:rPr>
        <w:t xml:space="preserve"> = </w:t>
      </w:r>
      <w:r w:rsidR="009813D4" w:rsidRPr="00C22338">
        <w:rPr>
          <w:szCs w:val="28"/>
        </w:rPr>
        <w:t>1364,88</w:t>
      </w:r>
      <w:r w:rsidRPr="00C22338">
        <w:rPr>
          <w:szCs w:val="28"/>
        </w:rPr>
        <w:t xml:space="preserve"> Н · м</w:t>
      </w:r>
      <w:r w:rsidR="00241B5B">
        <w:rPr>
          <w:szCs w:val="28"/>
        </w:rPr>
        <w:t xml:space="preserve">  </w:t>
      </w:r>
      <w:r w:rsidRPr="00C22338">
        <w:rPr>
          <w:szCs w:val="28"/>
          <w:lang w:val="en-US"/>
        </w:rPr>
        <w:t>u</w:t>
      </w:r>
      <w:r w:rsidRPr="00C22338">
        <w:rPr>
          <w:szCs w:val="28"/>
          <w:vertAlign w:val="subscript"/>
        </w:rPr>
        <w:t>РЕД</w:t>
      </w:r>
      <w:r w:rsidRPr="00C22338">
        <w:rPr>
          <w:szCs w:val="28"/>
        </w:rPr>
        <w:t xml:space="preserve"> = </w:t>
      </w:r>
      <w:r w:rsidR="009813D4" w:rsidRPr="00C22338">
        <w:rPr>
          <w:szCs w:val="28"/>
        </w:rPr>
        <w:t>4</w:t>
      </w:r>
      <w:r w:rsidRPr="00C22338">
        <w:rPr>
          <w:szCs w:val="28"/>
        </w:rPr>
        <w:t>0</w:t>
      </w:r>
      <w:r w:rsidR="00241B5B">
        <w:rPr>
          <w:szCs w:val="28"/>
        </w:rPr>
        <w:t xml:space="preserve"> </w:t>
      </w:r>
      <w:r w:rsidRPr="00C22338">
        <w:rPr>
          <w:szCs w:val="28"/>
        </w:rPr>
        <w:t xml:space="preserve"> </w:t>
      </w:r>
      <w:r w:rsidRPr="00C22338">
        <w:rPr>
          <w:szCs w:val="28"/>
          <w:lang w:val="en-US"/>
        </w:rPr>
        <w:t>n</w:t>
      </w:r>
      <w:r w:rsidRPr="00C22338">
        <w:rPr>
          <w:szCs w:val="28"/>
          <w:vertAlign w:val="subscript"/>
        </w:rPr>
        <w:t>2</w:t>
      </w:r>
      <w:r w:rsidRPr="00C22338">
        <w:rPr>
          <w:szCs w:val="28"/>
        </w:rPr>
        <w:t xml:space="preserve"> = </w:t>
      </w:r>
      <w:r w:rsidR="009813D4" w:rsidRPr="00C22338">
        <w:rPr>
          <w:szCs w:val="28"/>
        </w:rPr>
        <w:t>73,35</w:t>
      </w:r>
      <w:r w:rsidRPr="00C22338">
        <w:rPr>
          <w:szCs w:val="28"/>
        </w:rPr>
        <w:t xml:space="preserve"> об/мин</w:t>
      </w:r>
      <w:r w:rsidR="00241B5B">
        <w:rPr>
          <w:szCs w:val="28"/>
        </w:rPr>
        <w:t xml:space="preserve"> </w:t>
      </w:r>
      <w:r w:rsidRPr="00C22338">
        <w:rPr>
          <w:szCs w:val="28"/>
        </w:rPr>
        <w:t xml:space="preserve"> ω</w:t>
      </w:r>
      <w:r w:rsidRPr="00C22338">
        <w:rPr>
          <w:szCs w:val="28"/>
          <w:vertAlign w:val="subscript"/>
        </w:rPr>
        <w:t>2</w:t>
      </w:r>
      <w:r w:rsidRPr="00C22338">
        <w:rPr>
          <w:szCs w:val="28"/>
        </w:rPr>
        <w:t xml:space="preserve"> = </w:t>
      </w:r>
      <w:r w:rsidR="009813D4" w:rsidRPr="00C22338">
        <w:rPr>
          <w:szCs w:val="28"/>
        </w:rPr>
        <w:t>7,693</w:t>
      </w:r>
      <w:r w:rsidRPr="00C22338">
        <w:rPr>
          <w:szCs w:val="28"/>
        </w:rPr>
        <w:t xml:space="preserve"> рад/с</w:t>
      </w:r>
    </w:p>
    <w:p w:rsidR="00C22338" w:rsidRPr="00241B5B" w:rsidRDefault="00C22338" w:rsidP="00C22338">
      <w:pPr>
        <w:spacing w:line="360" w:lineRule="auto"/>
        <w:ind w:firstLine="720"/>
        <w:jc w:val="both"/>
        <w:rPr>
          <w:szCs w:val="28"/>
        </w:rPr>
      </w:pPr>
    </w:p>
    <w:p w:rsidR="00A20FD5" w:rsidRPr="00C22338" w:rsidRDefault="00697DD8" w:rsidP="00C22338">
      <w:pPr>
        <w:spacing w:line="360" w:lineRule="auto"/>
        <w:ind w:firstLine="720"/>
        <w:jc w:val="both"/>
        <w:rPr>
          <w:b/>
          <w:szCs w:val="28"/>
        </w:rPr>
      </w:pPr>
      <w:r w:rsidRPr="00C22338">
        <w:rPr>
          <w:b/>
          <w:szCs w:val="28"/>
        </w:rPr>
        <w:t>Материалы червяка и колеса</w:t>
      </w:r>
      <w:r w:rsidR="00A20FD5" w:rsidRPr="00C22338">
        <w:rPr>
          <w:b/>
          <w:szCs w:val="28"/>
        </w:rPr>
        <w:t>:</w:t>
      </w:r>
    </w:p>
    <w:p w:rsidR="00C22338" w:rsidRDefault="00C22338" w:rsidP="00C22338">
      <w:pPr>
        <w:pStyle w:val="23"/>
        <w:ind w:firstLine="720"/>
        <w:rPr>
          <w:szCs w:val="28"/>
          <w:lang w:val="en-US"/>
        </w:rPr>
      </w:pPr>
    </w:p>
    <w:p w:rsidR="00697DD8" w:rsidRPr="00C22338" w:rsidRDefault="00697DD8" w:rsidP="00C22338">
      <w:pPr>
        <w:pStyle w:val="23"/>
        <w:ind w:firstLine="720"/>
        <w:rPr>
          <w:szCs w:val="28"/>
        </w:rPr>
      </w:pPr>
      <w:r w:rsidRPr="00C22338">
        <w:rPr>
          <w:szCs w:val="28"/>
        </w:rPr>
        <w:t>Так как выбор материала для колеса связан со скоростью скольжения, то предварительно определяем ожидаемое ее значение:</w:t>
      </w:r>
    </w:p>
    <w:p w:rsidR="00C22338" w:rsidRDefault="00C22338" w:rsidP="00C22338">
      <w:pPr>
        <w:pStyle w:val="23"/>
        <w:ind w:firstLine="720"/>
        <w:rPr>
          <w:szCs w:val="28"/>
          <w:lang w:val="en-US"/>
        </w:rPr>
      </w:pPr>
    </w:p>
    <w:p w:rsidR="00697DD8" w:rsidRPr="00C22338" w:rsidRDefault="00FA7734" w:rsidP="00C22338">
      <w:pPr>
        <w:pStyle w:val="23"/>
        <w:ind w:firstLine="720"/>
        <w:rPr>
          <w:szCs w:val="28"/>
        </w:rPr>
      </w:pPr>
      <w:r w:rsidRPr="00C22338">
        <w:rPr>
          <w:position w:val="-12"/>
          <w:szCs w:val="28"/>
        </w:rPr>
        <w:object w:dxaOrig="3980" w:dyaOrig="400">
          <v:shape id="_x0000_i1035" type="#_x0000_t75" style="width:234.75pt;height:24pt" o:ole="">
            <v:imagedata r:id="rId26" o:title=""/>
          </v:shape>
          <o:OLEObject Type="Embed" ProgID="Equation.3" ShapeID="_x0000_i1035" DrawAspect="Content" ObjectID="_1458491849" r:id="rId27"/>
        </w:object>
      </w:r>
    </w:p>
    <w:p w:rsidR="00C22338" w:rsidRDefault="00C22338" w:rsidP="00C22338">
      <w:pPr>
        <w:spacing w:line="360" w:lineRule="auto"/>
        <w:ind w:firstLine="720"/>
        <w:jc w:val="both"/>
        <w:rPr>
          <w:szCs w:val="28"/>
          <w:lang w:val="en-US"/>
        </w:rPr>
      </w:pPr>
    </w:p>
    <w:p w:rsidR="009813D4" w:rsidRPr="00C22338" w:rsidRDefault="00DA1B2C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Выбираем материал – бронзу</w:t>
      </w:r>
    </w:p>
    <w:p w:rsidR="00DA1B2C" w:rsidRPr="00C22338" w:rsidRDefault="009813D4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 xml:space="preserve">Группа </w:t>
      </w:r>
      <w:r w:rsidRPr="00C22338">
        <w:rPr>
          <w:szCs w:val="28"/>
          <w:lang w:val="en-US"/>
        </w:rPr>
        <w:t>I</w:t>
      </w:r>
      <w:r w:rsidRPr="00C22338">
        <w:rPr>
          <w:szCs w:val="28"/>
        </w:rPr>
        <w:t>,</w:t>
      </w:r>
      <w:r w:rsidR="00241B5B">
        <w:rPr>
          <w:szCs w:val="28"/>
        </w:rPr>
        <w:t xml:space="preserve"> </w:t>
      </w:r>
      <w:r w:rsidR="00DA1B2C" w:rsidRPr="00C22338">
        <w:rPr>
          <w:szCs w:val="28"/>
        </w:rPr>
        <w:t>Бр</w:t>
      </w:r>
      <w:r w:rsidR="008E258E" w:rsidRPr="00C22338">
        <w:rPr>
          <w:szCs w:val="28"/>
        </w:rPr>
        <w:t>О</w:t>
      </w:r>
      <w:r w:rsidRPr="00C22338">
        <w:rPr>
          <w:szCs w:val="28"/>
        </w:rPr>
        <w:t>Н</w:t>
      </w:r>
      <w:r w:rsidR="008E258E" w:rsidRPr="00C22338">
        <w:rPr>
          <w:szCs w:val="28"/>
        </w:rPr>
        <w:t>Ф 10 -1</w:t>
      </w:r>
      <w:r w:rsidRPr="00C22338">
        <w:rPr>
          <w:szCs w:val="28"/>
        </w:rPr>
        <w:t>-1</w:t>
      </w:r>
      <w:r w:rsidR="00DA1B2C" w:rsidRPr="00C22338">
        <w:rPr>
          <w:szCs w:val="28"/>
        </w:rPr>
        <w:t xml:space="preserve"> (σ</w:t>
      </w:r>
      <w:r w:rsidR="00DA1B2C" w:rsidRPr="00C22338">
        <w:rPr>
          <w:szCs w:val="28"/>
          <w:vertAlign w:val="subscript"/>
        </w:rPr>
        <w:t>В</w:t>
      </w:r>
      <w:r w:rsidR="00DA1B2C" w:rsidRPr="00C22338">
        <w:rPr>
          <w:szCs w:val="28"/>
        </w:rPr>
        <w:t xml:space="preserve"> = 2</w:t>
      </w:r>
      <w:r w:rsidRPr="00C22338">
        <w:rPr>
          <w:szCs w:val="28"/>
        </w:rPr>
        <w:t>85</w:t>
      </w:r>
      <w:r w:rsidR="00DA1B2C" w:rsidRPr="00C22338">
        <w:rPr>
          <w:szCs w:val="28"/>
        </w:rPr>
        <w:t xml:space="preserve"> МПа; σ</w:t>
      </w:r>
      <w:r w:rsidR="00DA1B2C" w:rsidRPr="00C22338">
        <w:rPr>
          <w:szCs w:val="28"/>
          <w:vertAlign w:val="subscript"/>
        </w:rPr>
        <w:t>Т</w:t>
      </w:r>
      <w:r w:rsidR="00DA1B2C" w:rsidRPr="00C22338">
        <w:rPr>
          <w:szCs w:val="28"/>
        </w:rPr>
        <w:t xml:space="preserve"> = </w:t>
      </w:r>
      <w:r w:rsidRPr="00C22338">
        <w:rPr>
          <w:szCs w:val="28"/>
        </w:rPr>
        <w:t xml:space="preserve">165 </w:t>
      </w:r>
      <w:r w:rsidR="00DA1B2C" w:rsidRPr="00C22338">
        <w:rPr>
          <w:szCs w:val="28"/>
        </w:rPr>
        <w:t>МПа</w:t>
      </w:r>
      <w:r w:rsidRPr="00C22338">
        <w:rPr>
          <w:szCs w:val="28"/>
        </w:rPr>
        <w:t>; С</w:t>
      </w:r>
      <w:r w:rsidRPr="00C22338">
        <w:rPr>
          <w:szCs w:val="28"/>
          <w:lang w:val="en-US"/>
        </w:rPr>
        <w:t>v</w:t>
      </w:r>
      <w:r w:rsidRPr="00C22338">
        <w:rPr>
          <w:szCs w:val="28"/>
        </w:rPr>
        <w:t xml:space="preserve"> = 0,8</w:t>
      </w:r>
      <w:r w:rsidR="00DA1B2C" w:rsidRPr="00C22338">
        <w:rPr>
          <w:szCs w:val="28"/>
        </w:rPr>
        <w:t>).</w:t>
      </w:r>
    </w:p>
    <w:p w:rsidR="00A20FD5" w:rsidRPr="00C22338" w:rsidRDefault="00836CAB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Допускаемые напряжения:</w:t>
      </w:r>
    </w:p>
    <w:p w:rsidR="00836CAB" w:rsidRPr="00C22338" w:rsidRDefault="00836CAB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 xml:space="preserve">Коэффициент долговечности </w:t>
      </w:r>
    </w:p>
    <w:p w:rsidR="00C22338" w:rsidRDefault="00C22338" w:rsidP="00C22338">
      <w:pPr>
        <w:spacing w:line="360" w:lineRule="auto"/>
        <w:ind w:firstLine="720"/>
        <w:jc w:val="both"/>
        <w:rPr>
          <w:szCs w:val="28"/>
          <w:lang w:val="en-US"/>
        </w:rPr>
      </w:pPr>
    </w:p>
    <w:p w:rsidR="00836CAB" w:rsidRPr="00C22338" w:rsidRDefault="00FA7734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position w:val="-32"/>
          <w:szCs w:val="28"/>
          <w:lang w:val="en-US"/>
        </w:rPr>
        <w:object w:dxaOrig="3159" w:dyaOrig="780">
          <v:shape id="_x0000_i1036" type="#_x0000_t75" style="width:188.25pt;height:46.5pt" o:ole="">
            <v:imagedata r:id="rId28" o:title=""/>
          </v:shape>
          <o:OLEObject Type="Embed" ProgID="Equation.3" ShapeID="_x0000_i1036" DrawAspect="Content" ObjectID="_1458491850" r:id="rId29"/>
        </w:object>
      </w:r>
    </w:p>
    <w:p w:rsidR="00A20FD5" w:rsidRPr="00C22338" w:rsidRDefault="00836CAB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где</w:t>
      </w:r>
      <w:r w:rsidR="00241B5B">
        <w:rPr>
          <w:szCs w:val="28"/>
        </w:rPr>
        <w:t xml:space="preserve"> </w:t>
      </w:r>
      <w:r w:rsidRPr="00C22338">
        <w:rPr>
          <w:szCs w:val="28"/>
          <w:lang w:val="en-US"/>
        </w:rPr>
        <w:t>N</w:t>
      </w:r>
      <w:r w:rsidRPr="00C22338">
        <w:rPr>
          <w:szCs w:val="28"/>
          <w:vertAlign w:val="subscript"/>
          <w:lang w:val="en-US"/>
        </w:rPr>
        <w:t>HE</w:t>
      </w:r>
      <w:r w:rsidRPr="00C22338">
        <w:rPr>
          <w:szCs w:val="28"/>
        </w:rPr>
        <w:t xml:space="preserve"> = </w:t>
      </w:r>
      <w:r w:rsidRPr="00C22338">
        <w:rPr>
          <w:szCs w:val="28"/>
          <w:lang w:val="en-US"/>
        </w:rPr>
        <w:t>K</w:t>
      </w:r>
      <w:r w:rsidRPr="00C22338">
        <w:rPr>
          <w:szCs w:val="28"/>
          <w:vertAlign w:val="subscript"/>
          <w:lang w:val="en-US"/>
        </w:rPr>
        <w:t>HE</w:t>
      </w:r>
      <w:r w:rsidRPr="00C22338">
        <w:rPr>
          <w:szCs w:val="28"/>
        </w:rPr>
        <w:t xml:space="preserve"> · </w:t>
      </w:r>
      <w:r w:rsidRPr="00C22338">
        <w:rPr>
          <w:szCs w:val="28"/>
          <w:lang w:val="en-US"/>
        </w:rPr>
        <w:t>N</w:t>
      </w:r>
      <w:r w:rsidRPr="00C22338">
        <w:rPr>
          <w:szCs w:val="28"/>
          <w:vertAlign w:val="subscript"/>
          <w:lang w:val="en-US"/>
        </w:rPr>
        <w:t>K</w:t>
      </w:r>
      <w:r w:rsidRPr="00C22338">
        <w:rPr>
          <w:szCs w:val="28"/>
        </w:rPr>
        <w:t>,</w:t>
      </w:r>
    </w:p>
    <w:p w:rsidR="00836CAB" w:rsidRPr="00C22338" w:rsidRDefault="00836CAB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где</w:t>
      </w:r>
      <w:r w:rsidR="00241B5B">
        <w:rPr>
          <w:szCs w:val="28"/>
        </w:rPr>
        <w:t xml:space="preserve"> </w:t>
      </w:r>
      <w:r w:rsidRPr="00C22338">
        <w:rPr>
          <w:szCs w:val="28"/>
        </w:rPr>
        <w:t>коэффициент эквивалентности</w:t>
      </w:r>
      <w:r w:rsidR="00241B5B">
        <w:rPr>
          <w:szCs w:val="28"/>
        </w:rPr>
        <w:t xml:space="preserve"> </w:t>
      </w:r>
      <w:r w:rsidRPr="00C22338">
        <w:rPr>
          <w:szCs w:val="28"/>
        </w:rPr>
        <w:t>К</w:t>
      </w:r>
      <w:r w:rsidRPr="00C22338">
        <w:rPr>
          <w:szCs w:val="28"/>
          <w:vertAlign w:val="subscript"/>
        </w:rPr>
        <w:t>НЕ</w:t>
      </w:r>
      <w:r w:rsidRPr="00C22338">
        <w:rPr>
          <w:szCs w:val="28"/>
        </w:rPr>
        <w:t xml:space="preserve"> = 0,416.</w:t>
      </w:r>
    </w:p>
    <w:p w:rsidR="004F6D84" w:rsidRPr="00C22338" w:rsidRDefault="00836CAB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Суммарное число циклов перемены напряжений</w:t>
      </w:r>
      <w:r w:rsidR="00241B5B">
        <w:rPr>
          <w:szCs w:val="28"/>
        </w:rPr>
        <w:t xml:space="preserve"> </w:t>
      </w:r>
    </w:p>
    <w:p w:rsidR="00C22338" w:rsidRDefault="00C22338" w:rsidP="00C22338">
      <w:pPr>
        <w:spacing w:line="360" w:lineRule="auto"/>
        <w:ind w:firstLine="720"/>
        <w:jc w:val="both"/>
        <w:rPr>
          <w:szCs w:val="28"/>
          <w:lang w:val="en-US"/>
        </w:rPr>
      </w:pPr>
    </w:p>
    <w:p w:rsidR="00836CAB" w:rsidRPr="00C22338" w:rsidRDefault="00836CAB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  <w:lang w:val="en-US"/>
        </w:rPr>
        <w:t>N</w:t>
      </w:r>
      <w:r w:rsidRPr="00C22338">
        <w:rPr>
          <w:szCs w:val="28"/>
          <w:vertAlign w:val="subscript"/>
          <w:lang w:val="en-US"/>
        </w:rPr>
        <w:t>K</w:t>
      </w:r>
      <w:r w:rsidRPr="00C22338">
        <w:rPr>
          <w:szCs w:val="28"/>
        </w:rPr>
        <w:t xml:space="preserve"> = 60 · </w:t>
      </w:r>
      <w:r w:rsidRPr="00C22338">
        <w:rPr>
          <w:szCs w:val="28"/>
          <w:lang w:val="en-US"/>
        </w:rPr>
        <w:t>n</w:t>
      </w:r>
      <w:r w:rsidRPr="00C22338">
        <w:rPr>
          <w:szCs w:val="28"/>
          <w:vertAlign w:val="subscript"/>
        </w:rPr>
        <w:t>2</w:t>
      </w:r>
      <w:r w:rsidRPr="00C22338">
        <w:rPr>
          <w:szCs w:val="28"/>
        </w:rPr>
        <w:t xml:space="preserve"> · </w:t>
      </w:r>
      <w:r w:rsidRPr="00C22338">
        <w:rPr>
          <w:szCs w:val="28"/>
          <w:lang w:val="en-US"/>
        </w:rPr>
        <w:t>L</w:t>
      </w:r>
      <w:r w:rsidRPr="00C22338">
        <w:rPr>
          <w:szCs w:val="28"/>
          <w:vertAlign w:val="subscript"/>
          <w:lang w:val="en-US"/>
        </w:rPr>
        <w:t>h</w:t>
      </w:r>
      <w:r w:rsidRPr="00C22338">
        <w:rPr>
          <w:szCs w:val="28"/>
        </w:rPr>
        <w:t xml:space="preserve"> = 60 · </w:t>
      </w:r>
      <w:r w:rsidR="009813D4" w:rsidRPr="00C22338">
        <w:rPr>
          <w:szCs w:val="28"/>
        </w:rPr>
        <w:t>73,35</w:t>
      </w:r>
      <w:r w:rsidRPr="00C22338">
        <w:rPr>
          <w:szCs w:val="28"/>
        </w:rPr>
        <w:t xml:space="preserve"> · </w:t>
      </w:r>
      <w:r w:rsidR="004F6D84" w:rsidRPr="00C22338">
        <w:rPr>
          <w:szCs w:val="28"/>
        </w:rPr>
        <w:t xml:space="preserve">10000 = </w:t>
      </w:r>
      <w:r w:rsidR="009813D4" w:rsidRPr="00C22338">
        <w:rPr>
          <w:szCs w:val="28"/>
        </w:rPr>
        <w:t>44,01</w:t>
      </w:r>
      <w:r w:rsidR="004F6D84" w:rsidRPr="00C22338">
        <w:rPr>
          <w:szCs w:val="28"/>
        </w:rPr>
        <w:t xml:space="preserve"> · 10</w:t>
      </w:r>
      <w:r w:rsidR="004F6D84" w:rsidRPr="00C22338">
        <w:rPr>
          <w:szCs w:val="28"/>
          <w:vertAlign w:val="superscript"/>
        </w:rPr>
        <w:t>6</w:t>
      </w:r>
    </w:p>
    <w:p w:rsidR="00C22338" w:rsidRDefault="00C22338" w:rsidP="00C22338">
      <w:pPr>
        <w:spacing w:line="360" w:lineRule="auto"/>
        <w:ind w:firstLine="720"/>
        <w:jc w:val="both"/>
        <w:rPr>
          <w:szCs w:val="28"/>
          <w:lang w:val="en-US"/>
        </w:rPr>
      </w:pPr>
    </w:p>
    <w:p w:rsidR="00836CAB" w:rsidRPr="00C22338" w:rsidRDefault="004F6D84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(где</w:t>
      </w:r>
      <w:r w:rsidR="00241B5B">
        <w:rPr>
          <w:szCs w:val="28"/>
        </w:rPr>
        <w:t xml:space="preserve"> </w:t>
      </w:r>
      <w:r w:rsidRPr="00C22338">
        <w:rPr>
          <w:szCs w:val="28"/>
          <w:lang w:val="en-US"/>
        </w:rPr>
        <w:t>L</w:t>
      </w:r>
      <w:r w:rsidRPr="00C22338">
        <w:rPr>
          <w:szCs w:val="28"/>
          <w:vertAlign w:val="subscript"/>
          <w:lang w:val="en-US"/>
        </w:rPr>
        <w:t>h</w:t>
      </w:r>
      <w:r w:rsidRPr="00C22338">
        <w:rPr>
          <w:szCs w:val="28"/>
        </w:rPr>
        <w:t xml:space="preserve"> = </w:t>
      </w:r>
      <w:r w:rsidRPr="00C22338">
        <w:rPr>
          <w:szCs w:val="28"/>
          <w:lang w:val="en-US"/>
        </w:rPr>
        <w:t>L</w:t>
      </w:r>
      <w:r w:rsidRPr="00C22338">
        <w:rPr>
          <w:szCs w:val="28"/>
        </w:rPr>
        <w:t xml:space="preserve"> · 365 · К</w:t>
      </w:r>
      <w:r w:rsidRPr="00C22338">
        <w:rPr>
          <w:szCs w:val="28"/>
          <w:vertAlign w:val="subscript"/>
        </w:rPr>
        <w:t>ГОД</w:t>
      </w:r>
      <w:r w:rsidRPr="00C22338">
        <w:rPr>
          <w:szCs w:val="28"/>
        </w:rPr>
        <w:t xml:space="preserve"> · 24 · К</w:t>
      </w:r>
      <w:r w:rsidRPr="00C22338">
        <w:rPr>
          <w:szCs w:val="28"/>
          <w:vertAlign w:val="subscript"/>
        </w:rPr>
        <w:t>СУТ</w:t>
      </w:r>
      <w:r w:rsidRPr="00C22338">
        <w:rPr>
          <w:szCs w:val="28"/>
        </w:rPr>
        <w:t xml:space="preserve"> = 10000 ч)</w:t>
      </w:r>
    </w:p>
    <w:p w:rsidR="00836CAB" w:rsidRPr="00C22338" w:rsidRDefault="004F6D84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 xml:space="preserve">Тогда </w:t>
      </w:r>
      <w:r w:rsidRPr="00C22338">
        <w:rPr>
          <w:szCs w:val="28"/>
          <w:lang w:val="en-US"/>
        </w:rPr>
        <w:t>N</w:t>
      </w:r>
      <w:r w:rsidRPr="00C22338">
        <w:rPr>
          <w:szCs w:val="28"/>
          <w:vertAlign w:val="subscript"/>
          <w:lang w:val="en-US"/>
        </w:rPr>
        <w:t>HE</w:t>
      </w:r>
      <w:r w:rsidRPr="00C22338">
        <w:rPr>
          <w:szCs w:val="28"/>
        </w:rPr>
        <w:t xml:space="preserve"> = 0,416 · </w:t>
      </w:r>
      <w:r w:rsidR="009813D4" w:rsidRPr="00C22338">
        <w:rPr>
          <w:szCs w:val="28"/>
        </w:rPr>
        <w:t>44,01</w:t>
      </w:r>
      <w:r w:rsidRPr="00C22338">
        <w:rPr>
          <w:szCs w:val="28"/>
        </w:rPr>
        <w:t xml:space="preserve"> · 10</w:t>
      </w:r>
      <w:r w:rsidRPr="00C22338">
        <w:rPr>
          <w:szCs w:val="28"/>
          <w:vertAlign w:val="superscript"/>
        </w:rPr>
        <w:t>6</w:t>
      </w:r>
      <w:r w:rsidRPr="00C22338">
        <w:rPr>
          <w:szCs w:val="28"/>
        </w:rPr>
        <w:t xml:space="preserve"> = </w:t>
      </w:r>
      <w:r w:rsidR="009813D4" w:rsidRPr="00C22338">
        <w:rPr>
          <w:szCs w:val="28"/>
        </w:rPr>
        <w:t>18,308</w:t>
      </w:r>
      <w:r w:rsidRPr="00C22338">
        <w:rPr>
          <w:szCs w:val="28"/>
        </w:rPr>
        <w:t xml:space="preserve"> · 10</w:t>
      </w:r>
      <w:r w:rsidRPr="00C22338">
        <w:rPr>
          <w:szCs w:val="28"/>
          <w:vertAlign w:val="superscript"/>
        </w:rPr>
        <w:t>6</w:t>
      </w:r>
      <w:r w:rsidRPr="00C22338">
        <w:rPr>
          <w:szCs w:val="28"/>
        </w:rPr>
        <w:t xml:space="preserve">. </w:t>
      </w:r>
    </w:p>
    <w:p w:rsidR="004F6D84" w:rsidRPr="00C22338" w:rsidRDefault="004F6D84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Допускаемые контактные напряжения:</w:t>
      </w:r>
    </w:p>
    <w:p w:rsidR="004F6D84" w:rsidRPr="00C22338" w:rsidRDefault="004F6D84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  <w:lang w:val="el-GR"/>
        </w:rPr>
        <w:t>[σ]</w:t>
      </w:r>
      <w:r w:rsidRPr="00C22338">
        <w:rPr>
          <w:szCs w:val="28"/>
          <w:vertAlign w:val="subscript"/>
          <w:lang w:val="en-US"/>
        </w:rPr>
        <w:t>H</w:t>
      </w:r>
      <w:r w:rsidR="001B13AE" w:rsidRPr="00C22338">
        <w:rPr>
          <w:szCs w:val="28"/>
          <w:lang w:val="el-GR"/>
        </w:rPr>
        <w:t xml:space="preserve"> =</w:t>
      </w:r>
      <w:r w:rsidR="001B13AE" w:rsidRPr="00C22338">
        <w:rPr>
          <w:szCs w:val="28"/>
        </w:rPr>
        <w:t xml:space="preserve"> </w:t>
      </w:r>
      <w:r w:rsidRPr="00C22338">
        <w:rPr>
          <w:szCs w:val="28"/>
          <w:lang w:val="en-US"/>
        </w:rPr>
        <w:t>C</w:t>
      </w:r>
      <w:r w:rsidRPr="00C22338">
        <w:rPr>
          <w:szCs w:val="28"/>
          <w:vertAlign w:val="subscript"/>
          <w:lang w:val="el-GR"/>
        </w:rPr>
        <w:t>ν</w:t>
      </w:r>
      <w:r w:rsidR="001B13AE" w:rsidRPr="00C22338">
        <w:rPr>
          <w:szCs w:val="28"/>
          <w:lang w:val="el-GR"/>
        </w:rPr>
        <w:t xml:space="preserve"> · </w:t>
      </w:r>
      <w:r w:rsidR="001B13AE" w:rsidRPr="00C22338">
        <w:rPr>
          <w:szCs w:val="28"/>
        </w:rPr>
        <w:t xml:space="preserve">0,9 · </w:t>
      </w:r>
      <w:r w:rsidR="001B13AE" w:rsidRPr="00C22338">
        <w:rPr>
          <w:szCs w:val="28"/>
          <w:lang w:val="el-GR"/>
        </w:rPr>
        <w:t>σ</w:t>
      </w:r>
      <w:r w:rsidR="001B13AE" w:rsidRPr="00C22338">
        <w:rPr>
          <w:szCs w:val="28"/>
          <w:vertAlign w:val="subscript"/>
        </w:rPr>
        <w:t>В</w:t>
      </w:r>
      <w:r w:rsidRPr="00C22338">
        <w:rPr>
          <w:szCs w:val="28"/>
          <w:lang w:val="el-GR"/>
        </w:rPr>
        <w:t xml:space="preserve"> = </w:t>
      </w:r>
      <w:r w:rsidR="001B13AE" w:rsidRPr="00C22338">
        <w:rPr>
          <w:szCs w:val="28"/>
        </w:rPr>
        <w:t>0,</w:t>
      </w:r>
      <w:r w:rsidR="000B583D" w:rsidRPr="00C22338">
        <w:rPr>
          <w:szCs w:val="28"/>
        </w:rPr>
        <w:t>8</w:t>
      </w:r>
      <w:r w:rsidRPr="00C22338">
        <w:rPr>
          <w:szCs w:val="28"/>
          <w:lang w:val="el-GR"/>
        </w:rPr>
        <w:t xml:space="preserve"> ·</w:t>
      </w:r>
      <w:r w:rsidR="001B13AE" w:rsidRPr="00C22338">
        <w:rPr>
          <w:szCs w:val="28"/>
          <w:lang w:val="el-GR"/>
        </w:rPr>
        <w:t xml:space="preserve"> 0,</w:t>
      </w:r>
      <w:r w:rsidR="001B13AE" w:rsidRPr="00C22338">
        <w:rPr>
          <w:szCs w:val="28"/>
        </w:rPr>
        <w:t>9</w:t>
      </w:r>
      <w:r w:rsidRPr="00C22338">
        <w:rPr>
          <w:szCs w:val="28"/>
          <w:lang w:val="el-GR"/>
        </w:rPr>
        <w:t xml:space="preserve"> · 2</w:t>
      </w:r>
      <w:r w:rsidR="009813D4" w:rsidRPr="00C22338">
        <w:rPr>
          <w:szCs w:val="28"/>
        </w:rPr>
        <w:t>8</w:t>
      </w:r>
      <w:r w:rsidR="001B13AE" w:rsidRPr="00C22338">
        <w:rPr>
          <w:szCs w:val="28"/>
        </w:rPr>
        <w:t>5</w:t>
      </w:r>
      <w:r w:rsidRPr="00C22338">
        <w:rPr>
          <w:szCs w:val="28"/>
          <w:lang w:val="el-GR"/>
        </w:rPr>
        <w:t xml:space="preserve"> = </w:t>
      </w:r>
      <w:r w:rsidR="009813D4" w:rsidRPr="00C22338">
        <w:rPr>
          <w:szCs w:val="28"/>
        </w:rPr>
        <w:t>205,2</w:t>
      </w:r>
      <w:r w:rsidRPr="00C22338">
        <w:rPr>
          <w:szCs w:val="28"/>
          <w:lang w:val="el-GR"/>
        </w:rPr>
        <w:t xml:space="preserve"> </w:t>
      </w:r>
      <w:r w:rsidRPr="00C22338">
        <w:rPr>
          <w:szCs w:val="28"/>
        </w:rPr>
        <w:t>МПа</w:t>
      </w:r>
    </w:p>
    <w:p w:rsidR="00836CAB" w:rsidRPr="00C22338" w:rsidRDefault="005C3A80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 xml:space="preserve">Допускаемые напряжения изгиба </w:t>
      </w:r>
      <w:r w:rsidR="009F4C70" w:rsidRPr="00C22338">
        <w:rPr>
          <w:szCs w:val="28"/>
        </w:rPr>
        <w:t>вычисляют для материала зубьев червячного колеса</w:t>
      </w:r>
    </w:p>
    <w:p w:rsidR="00C22338" w:rsidRDefault="00C22338" w:rsidP="00C22338">
      <w:pPr>
        <w:spacing w:line="360" w:lineRule="auto"/>
        <w:ind w:firstLine="720"/>
        <w:jc w:val="both"/>
        <w:rPr>
          <w:szCs w:val="28"/>
          <w:lang w:val="en-US"/>
        </w:rPr>
      </w:pPr>
    </w:p>
    <w:p w:rsidR="00836CAB" w:rsidRPr="00C22338" w:rsidRDefault="009F4C70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  <w:lang w:val="el-GR"/>
        </w:rPr>
        <w:t>[σ]</w:t>
      </w:r>
      <w:r w:rsidRPr="00C22338">
        <w:rPr>
          <w:szCs w:val="28"/>
          <w:vertAlign w:val="subscript"/>
          <w:lang w:val="en-US"/>
        </w:rPr>
        <w:t>F</w:t>
      </w:r>
      <w:r w:rsidRPr="00C22338">
        <w:rPr>
          <w:szCs w:val="28"/>
          <w:lang w:val="el-GR"/>
        </w:rPr>
        <w:t xml:space="preserve"> = </w:t>
      </w:r>
      <w:r w:rsidRPr="00C22338">
        <w:rPr>
          <w:szCs w:val="28"/>
          <w:lang w:val="en-US"/>
        </w:rPr>
        <w:t>K</w:t>
      </w:r>
      <w:r w:rsidRPr="00C22338">
        <w:rPr>
          <w:szCs w:val="28"/>
          <w:vertAlign w:val="subscript"/>
          <w:lang w:val="en-US"/>
        </w:rPr>
        <w:t>FL</w:t>
      </w:r>
      <w:r w:rsidRPr="00C22338">
        <w:rPr>
          <w:szCs w:val="28"/>
          <w:lang w:val="el-GR"/>
        </w:rPr>
        <w:t xml:space="preserve"> · [σ]</w:t>
      </w:r>
      <w:r w:rsidRPr="00C22338">
        <w:rPr>
          <w:szCs w:val="28"/>
          <w:vertAlign w:val="subscript"/>
          <w:lang w:val="en-US"/>
        </w:rPr>
        <w:t>Fo</w:t>
      </w:r>
      <w:r w:rsidRPr="00C22338">
        <w:rPr>
          <w:szCs w:val="28"/>
          <w:lang w:val="el-GR"/>
        </w:rPr>
        <w:t xml:space="preserve"> </w:t>
      </w:r>
    </w:p>
    <w:p w:rsidR="00C22338" w:rsidRDefault="00C22338" w:rsidP="00C22338">
      <w:pPr>
        <w:spacing w:line="360" w:lineRule="auto"/>
        <w:ind w:firstLine="720"/>
        <w:jc w:val="both"/>
        <w:rPr>
          <w:szCs w:val="28"/>
          <w:lang w:val="en-US"/>
        </w:rPr>
      </w:pPr>
    </w:p>
    <w:p w:rsidR="00C22338" w:rsidRDefault="009F4C70" w:rsidP="00C22338">
      <w:pPr>
        <w:spacing w:line="360" w:lineRule="auto"/>
        <w:ind w:firstLine="720"/>
        <w:jc w:val="both"/>
        <w:rPr>
          <w:szCs w:val="28"/>
          <w:lang w:val="en-US"/>
        </w:rPr>
      </w:pPr>
      <w:r w:rsidRPr="00C22338">
        <w:rPr>
          <w:szCs w:val="28"/>
        </w:rPr>
        <w:t>где коэффициент долговечности</w:t>
      </w:r>
    </w:p>
    <w:p w:rsidR="00C22338" w:rsidRDefault="00C22338" w:rsidP="00C22338">
      <w:pPr>
        <w:spacing w:line="360" w:lineRule="auto"/>
        <w:ind w:firstLine="720"/>
        <w:jc w:val="both"/>
        <w:rPr>
          <w:szCs w:val="28"/>
          <w:lang w:val="en-US"/>
        </w:rPr>
      </w:pPr>
    </w:p>
    <w:p w:rsidR="009F4C70" w:rsidRPr="00C22338" w:rsidRDefault="00FA7734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position w:val="-32"/>
          <w:szCs w:val="28"/>
        </w:rPr>
        <w:object w:dxaOrig="3000" w:dyaOrig="780">
          <v:shape id="_x0000_i1037" type="#_x0000_t75" style="width:177pt;height:46.5pt" o:ole="">
            <v:imagedata r:id="rId30" o:title=""/>
          </v:shape>
          <o:OLEObject Type="Embed" ProgID="Equation.3" ShapeID="_x0000_i1037" DrawAspect="Content" ObjectID="_1458491851" r:id="rId31"/>
        </w:object>
      </w:r>
    </w:p>
    <w:p w:rsidR="00C22338" w:rsidRDefault="00C22338" w:rsidP="00C22338">
      <w:pPr>
        <w:spacing w:line="360" w:lineRule="auto"/>
        <w:ind w:firstLine="720"/>
        <w:jc w:val="both"/>
        <w:rPr>
          <w:szCs w:val="28"/>
          <w:lang w:val="en-US"/>
        </w:rPr>
      </w:pPr>
    </w:p>
    <w:p w:rsidR="009F4C70" w:rsidRPr="00C22338" w:rsidRDefault="009F4C70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Коэффициенты</w:t>
      </w:r>
      <w:r w:rsidR="00241B5B">
        <w:rPr>
          <w:szCs w:val="28"/>
        </w:rPr>
        <w:t xml:space="preserve"> </w:t>
      </w:r>
      <w:r w:rsidRPr="00C22338">
        <w:rPr>
          <w:szCs w:val="28"/>
          <w:lang w:val="en-US"/>
        </w:rPr>
        <w:t>N</w:t>
      </w:r>
      <w:r w:rsidRPr="00C22338">
        <w:rPr>
          <w:szCs w:val="28"/>
          <w:vertAlign w:val="subscript"/>
          <w:lang w:val="en-US"/>
        </w:rPr>
        <w:t>FE</w:t>
      </w:r>
      <w:r w:rsidRPr="00C22338">
        <w:rPr>
          <w:szCs w:val="28"/>
        </w:rPr>
        <w:t xml:space="preserve"> = </w:t>
      </w:r>
      <w:r w:rsidRPr="00C22338">
        <w:rPr>
          <w:szCs w:val="28"/>
          <w:lang w:val="en-US"/>
        </w:rPr>
        <w:t>K</w:t>
      </w:r>
      <w:r w:rsidRPr="00C22338">
        <w:rPr>
          <w:szCs w:val="28"/>
          <w:vertAlign w:val="subscript"/>
          <w:lang w:val="en-US"/>
        </w:rPr>
        <w:t>FE</w:t>
      </w:r>
      <w:r w:rsidRPr="00C22338">
        <w:rPr>
          <w:szCs w:val="28"/>
        </w:rPr>
        <w:t xml:space="preserve"> ∙ </w:t>
      </w:r>
      <w:r w:rsidRPr="00C22338">
        <w:rPr>
          <w:szCs w:val="28"/>
          <w:lang w:val="en-US"/>
        </w:rPr>
        <w:t>N</w:t>
      </w:r>
      <w:r w:rsidRPr="00C22338">
        <w:rPr>
          <w:szCs w:val="28"/>
          <w:vertAlign w:val="subscript"/>
          <w:lang w:val="en-US"/>
        </w:rPr>
        <w:t>K</w:t>
      </w:r>
      <w:r w:rsidRPr="00C22338">
        <w:rPr>
          <w:szCs w:val="28"/>
        </w:rPr>
        <w:t xml:space="preserve"> = 0,2 · 86 ∙ 10</w:t>
      </w:r>
      <w:r w:rsidRPr="00C22338">
        <w:rPr>
          <w:szCs w:val="28"/>
          <w:vertAlign w:val="superscript"/>
        </w:rPr>
        <w:t>6</w:t>
      </w:r>
      <w:r w:rsidRPr="00C22338">
        <w:rPr>
          <w:szCs w:val="28"/>
        </w:rPr>
        <w:t xml:space="preserve"> = 17,2 · 10</w:t>
      </w:r>
      <w:r w:rsidRPr="00C22338">
        <w:rPr>
          <w:szCs w:val="28"/>
          <w:vertAlign w:val="superscript"/>
        </w:rPr>
        <w:t>6</w:t>
      </w:r>
    </w:p>
    <w:p w:rsidR="009F4C70" w:rsidRPr="00C22338" w:rsidRDefault="009F4C70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 xml:space="preserve">Исходное допускаемое напряжение для материалов </w:t>
      </w:r>
      <w:r w:rsidRPr="00C22338">
        <w:rPr>
          <w:szCs w:val="28"/>
          <w:lang w:val="en-US"/>
        </w:rPr>
        <w:t>I</w:t>
      </w:r>
      <w:r w:rsidRPr="00C22338">
        <w:rPr>
          <w:szCs w:val="28"/>
        </w:rPr>
        <w:t>-й группы:</w:t>
      </w:r>
    </w:p>
    <w:p w:rsidR="00C22338" w:rsidRDefault="00C22338" w:rsidP="00C22338">
      <w:pPr>
        <w:spacing w:line="360" w:lineRule="auto"/>
        <w:ind w:firstLine="720"/>
        <w:jc w:val="both"/>
        <w:rPr>
          <w:szCs w:val="28"/>
          <w:lang w:val="en-US"/>
        </w:rPr>
      </w:pPr>
    </w:p>
    <w:p w:rsidR="009F4C70" w:rsidRPr="00C22338" w:rsidRDefault="009F4C70" w:rsidP="00C22338">
      <w:pPr>
        <w:spacing w:line="360" w:lineRule="auto"/>
        <w:ind w:firstLine="720"/>
        <w:jc w:val="both"/>
        <w:rPr>
          <w:szCs w:val="28"/>
          <w:lang w:val="en-US"/>
        </w:rPr>
      </w:pPr>
      <w:r w:rsidRPr="00C22338">
        <w:rPr>
          <w:szCs w:val="28"/>
          <w:lang w:val="en-US"/>
        </w:rPr>
        <w:t>[</w:t>
      </w:r>
      <w:r w:rsidRPr="00C22338">
        <w:rPr>
          <w:szCs w:val="28"/>
          <w:lang w:val="el-GR"/>
        </w:rPr>
        <w:t>σ</w:t>
      </w:r>
      <w:r w:rsidRPr="00C22338">
        <w:rPr>
          <w:szCs w:val="28"/>
          <w:lang w:val="en-US"/>
        </w:rPr>
        <w:t>]</w:t>
      </w:r>
      <w:r w:rsidRPr="00C22338">
        <w:rPr>
          <w:szCs w:val="28"/>
          <w:vertAlign w:val="subscript"/>
          <w:lang w:val="en-US"/>
        </w:rPr>
        <w:t>Fo</w:t>
      </w:r>
      <w:r w:rsidRPr="00C22338">
        <w:rPr>
          <w:szCs w:val="28"/>
          <w:lang w:val="en-US"/>
        </w:rPr>
        <w:t xml:space="preserve"> = 0,25 · </w:t>
      </w:r>
      <w:r w:rsidRPr="00C22338">
        <w:rPr>
          <w:szCs w:val="28"/>
          <w:lang w:val="el-GR"/>
        </w:rPr>
        <w:t>σ</w:t>
      </w:r>
      <w:r w:rsidRPr="00C22338">
        <w:rPr>
          <w:szCs w:val="28"/>
          <w:vertAlign w:val="subscript"/>
          <w:lang w:val="en-US"/>
        </w:rPr>
        <w:t>T</w:t>
      </w:r>
      <w:r w:rsidRPr="00C22338">
        <w:rPr>
          <w:szCs w:val="28"/>
          <w:lang w:val="en-US"/>
        </w:rPr>
        <w:t xml:space="preserve"> + 0,08 · </w:t>
      </w:r>
      <w:r w:rsidRPr="00C22338">
        <w:rPr>
          <w:szCs w:val="28"/>
          <w:lang w:val="el-GR"/>
        </w:rPr>
        <w:t>σ</w:t>
      </w:r>
      <w:r w:rsidRPr="00C22338">
        <w:rPr>
          <w:szCs w:val="28"/>
          <w:vertAlign w:val="subscript"/>
          <w:lang w:val="en-US"/>
        </w:rPr>
        <w:t>B</w:t>
      </w:r>
      <w:r w:rsidRPr="00C22338">
        <w:rPr>
          <w:szCs w:val="28"/>
          <w:lang w:val="en-US"/>
        </w:rPr>
        <w:t xml:space="preserve"> = 0,25 · </w:t>
      </w:r>
      <w:r w:rsidR="009813D4" w:rsidRPr="00C22338">
        <w:rPr>
          <w:szCs w:val="28"/>
          <w:lang w:val="en-US"/>
        </w:rPr>
        <w:t>165</w:t>
      </w:r>
      <w:r w:rsidRPr="00C22338">
        <w:rPr>
          <w:szCs w:val="28"/>
          <w:lang w:val="en-US"/>
        </w:rPr>
        <w:t xml:space="preserve"> + 0,08 · 2</w:t>
      </w:r>
      <w:r w:rsidR="009813D4" w:rsidRPr="00C22338">
        <w:rPr>
          <w:szCs w:val="28"/>
          <w:lang w:val="en-US"/>
        </w:rPr>
        <w:t>8</w:t>
      </w:r>
      <w:r w:rsidR="008B6219" w:rsidRPr="00C22338">
        <w:rPr>
          <w:szCs w:val="28"/>
          <w:lang w:val="en-US"/>
        </w:rPr>
        <w:t xml:space="preserve">5 = </w:t>
      </w:r>
      <w:r w:rsidR="009813D4" w:rsidRPr="00C22338">
        <w:rPr>
          <w:szCs w:val="28"/>
          <w:lang w:val="en-US"/>
        </w:rPr>
        <w:t>64,05</w:t>
      </w:r>
      <w:r w:rsidRPr="00C22338">
        <w:rPr>
          <w:szCs w:val="28"/>
          <w:lang w:val="en-US"/>
        </w:rPr>
        <w:t xml:space="preserve"> </w:t>
      </w:r>
      <w:r w:rsidRPr="00C22338">
        <w:rPr>
          <w:szCs w:val="28"/>
        </w:rPr>
        <w:t>МПа</w:t>
      </w:r>
    </w:p>
    <w:p w:rsidR="00C22338" w:rsidRDefault="00C22338" w:rsidP="00C22338">
      <w:pPr>
        <w:spacing w:line="360" w:lineRule="auto"/>
        <w:ind w:firstLine="720"/>
        <w:jc w:val="both"/>
        <w:rPr>
          <w:szCs w:val="28"/>
          <w:lang w:val="en-US"/>
        </w:rPr>
      </w:pPr>
    </w:p>
    <w:p w:rsidR="006F30AD" w:rsidRPr="00C22338" w:rsidRDefault="006F30AD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Тогда</w:t>
      </w:r>
      <w:r w:rsidR="00241B5B">
        <w:rPr>
          <w:szCs w:val="28"/>
        </w:rPr>
        <w:t xml:space="preserve">  </w:t>
      </w:r>
      <w:r w:rsidRPr="00C22338">
        <w:rPr>
          <w:szCs w:val="28"/>
        </w:rPr>
        <w:t xml:space="preserve"> [</w:t>
      </w:r>
      <w:r w:rsidRPr="00C22338">
        <w:rPr>
          <w:szCs w:val="28"/>
          <w:lang w:val="el-GR"/>
        </w:rPr>
        <w:t>σ</w:t>
      </w:r>
      <w:r w:rsidRPr="00C22338">
        <w:rPr>
          <w:szCs w:val="28"/>
        </w:rPr>
        <w:t>]</w:t>
      </w:r>
      <w:r w:rsidRPr="00C22338">
        <w:rPr>
          <w:szCs w:val="28"/>
          <w:vertAlign w:val="subscript"/>
          <w:lang w:val="en-US"/>
        </w:rPr>
        <w:t>F</w:t>
      </w:r>
      <w:r w:rsidRPr="00C22338">
        <w:rPr>
          <w:szCs w:val="28"/>
        </w:rPr>
        <w:t xml:space="preserve"> = 1 · </w:t>
      </w:r>
      <w:r w:rsidR="009813D4" w:rsidRPr="00C22338">
        <w:rPr>
          <w:szCs w:val="28"/>
        </w:rPr>
        <w:t>64,05</w:t>
      </w:r>
      <w:r w:rsidR="008B6219" w:rsidRPr="00C22338">
        <w:rPr>
          <w:szCs w:val="28"/>
        </w:rPr>
        <w:t xml:space="preserve"> = </w:t>
      </w:r>
      <w:r w:rsidR="009813D4" w:rsidRPr="00C22338">
        <w:rPr>
          <w:szCs w:val="28"/>
        </w:rPr>
        <w:t>64,05</w:t>
      </w:r>
      <w:r w:rsidRPr="00C22338">
        <w:rPr>
          <w:szCs w:val="28"/>
        </w:rPr>
        <w:t xml:space="preserve"> МПа.</w:t>
      </w:r>
    </w:p>
    <w:p w:rsidR="00A20FD5" w:rsidRPr="00C22338" w:rsidRDefault="00C22338" w:rsidP="00C22338">
      <w:pPr>
        <w:spacing w:line="360" w:lineRule="auto"/>
        <w:ind w:firstLine="720"/>
        <w:jc w:val="both"/>
        <w:rPr>
          <w:b/>
          <w:i/>
          <w:szCs w:val="28"/>
        </w:rPr>
      </w:pPr>
      <w:r>
        <w:rPr>
          <w:i/>
          <w:szCs w:val="28"/>
          <w:lang w:val="en-US"/>
        </w:rPr>
        <w:br w:type="page"/>
      </w:r>
      <w:r w:rsidR="00A20FD5" w:rsidRPr="00C22338">
        <w:rPr>
          <w:b/>
          <w:szCs w:val="28"/>
        </w:rPr>
        <w:t>Межосевое расстояние</w:t>
      </w:r>
      <w:r w:rsidR="00A20FD5" w:rsidRPr="00C22338">
        <w:rPr>
          <w:b/>
          <w:i/>
          <w:szCs w:val="28"/>
        </w:rPr>
        <w:t>:</w:t>
      </w:r>
    </w:p>
    <w:p w:rsidR="00C22338" w:rsidRDefault="00C22338" w:rsidP="00C22338">
      <w:pPr>
        <w:spacing w:line="360" w:lineRule="auto"/>
        <w:ind w:firstLine="720"/>
        <w:jc w:val="both"/>
        <w:rPr>
          <w:szCs w:val="28"/>
          <w:lang w:val="en-US"/>
        </w:rPr>
      </w:pPr>
    </w:p>
    <w:p w:rsidR="00A20FD5" w:rsidRPr="00C22338" w:rsidRDefault="00FA7734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position w:val="-32"/>
          <w:szCs w:val="28"/>
        </w:rPr>
        <w:object w:dxaOrig="1840" w:dyaOrig="760">
          <v:shape id="_x0000_i1038" type="#_x0000_t75" style="width:109.5pt;height:45.75pt" o:ole="">
            <v:imagedata r:id="rId32" o:title=""/>
          </v:shape>
          <o:OLEObject Type="Embed" ProgID="Equation.3" ShapeID="_x0000_i1038" DrawAspect="Content" ObjectID="_1458491852" r:id="rId33"/>
        </w:object>
      </w:r>
    </w:p>
    <w:p w:rsidR="00870917" w:rsidRPr="00C22338" w:rsidRDefault="00FA7734" w:rsidP="00C22338">
      <w:pPr>
        <w:spacing w:line="360" w:lineRule="auto"/>
        <w:ind w:firstLine="720"/>
        <w:jc w:val="both"/>
        <w:rPr>
          <w:szCs w:val="28"/>
          <w:lang w:val="en-US"/>
        </w:rPr>
      </w:pPr>
      <w:r w:rsidRPr="00C22338">
        <w:rPr>
          <w:position w:val="-30"/>
          <w:szCs w:val="28"/>
        </w:rPr>
        <w:object w:dxaOrig="3640" w:dyaOrig="740">
          <v:shape id="_x0000_i1039" type="#_x0000_t75" style="width:216.75pt;height:44.25pt" o:ole="">
            <v:imagedata r:id="rId34" o:title=""/>
          </v:shape>
          <o:OLEObject Type="Embed" ProgID="Equation.3" ShapeID="_x0000_i1039" DrawAspect="Content" ObjectID="_1458491853" r:id="rId35"/>
        </w:object>
      </w:r>
    </w:p>
    <w:p w:rsidR="00C22338" w:rsidRDefault="00C22338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  <w:lang w:val="en-US"/>
        </w:rPr>
      </w:pPr>
    </w:p>
    <w:p w:rsidR="00A20FD5" w:rsidRPr="00C22338" w:rsidRDefault="00A20FD5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 xml:space="preserve">Принимаем стандартное межосевое расстояние </w:t>
      </w:r>
      <w:r w:rsidRPr="00C22338">
        <w:rPr>
          <w:szCs w:val="28"/>
          <w:lang w:val="en-US"/>
        </w:rPr>
        <w:t>a</w:t>
      </w:r>
      <w:r w:rsidRPr="00C22338">
        <w:rPr>
          <w:szCs w:val="28"/>
          <w:vertAlign w:val="subscript"/>
          <w:lang w:val="en-US"/>
        </w:rPr>
        <w:t>W</w:t>
      </w:r>
      <w:r w:rsidRPr="00C22338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200 мм"/>
        </w:smartTagPr>
        <w:r w:rsidR="009813D4" w:rsidRPr="00C22338">
          <w:rPr>
            <w:szCs w:val="28"/>
          </w:rPr>
          <w:t>20</w:t>
        </w:r>
        <w:r w:rsidR="003D2AAA" w:rsidRPr="00C22338">
          <w:rPr>
            <w:szCs w:val="28"/>
          </w:rPr>
          <w:t>0</w:t>
        </w:r>
        <w:r w:rsidRPr="00C22338">
          <w:rPr>
            <w:szCs w:val="28"/>
          </w:rPr>
          <w:t xml:space="preserve"> мм</w:t>
        </w:r>
      </w:smartTag>
      <w:r w:rsidRPr="00C22338">
        <w:rPr>
          <w:szCs w:val="28"/>
        </w:rPr>
        <w:t>.</w:t>
      </w:r>
    </w:p>
    <w:p w:rsidR="00C22338" w:rsidRPr="00C22338" w:rsidRDefault="00C22338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b/>
          <w:szCs w:val="28"/>
          <w:lang w:val="en-US"/>
        </w:rPr>
      </w:pPr>
    </w:p>
    <w:p w:rsidR="00A20FD5" w:rsidRPr="00C22338" w:rsidRDefault="00870917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b/>
          <w:szCs w:val="28"/>
        </w:rPr>
      </w:pPr>
      <w:r w:rsidRPr="00C22338">
        <w:rPr>
          <w:b/>
          <w:szCs w:val="28"/>
        </w:rPr>
        <w:t>Основные параметры передачи</w:t>
      </w:r>
      <w:r w:rsidR="00A20FD5" w:rsidRPr="00C22338">
        <w:rPr>
          <w:b/>
          <w:szCs w:val="28"/>
        </w:rPr>
        <w:t>:</w:t>
      </w:r>
    </w:p>
    <w:p w:rsidR="00C22338" w:rsidRPr="00241B5B" w:rsidRDefault="00C22338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</w:p>
    <w:p w:rsidR="00870917" w:rsidRPr="00C22338" w:rsidRDefault="00870917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Число зубьев колеса</w:t>
      </w:r>
      <w:r w:rsidR="00241B5B">
        <w:rPr>
          <w:szCs w:val="28"/>
        </w:rPr>
        <w:t xml:space="preserve"> </w:t>
      </w:r>
      <w:r w:rsidR="00D11BC4" w:rsidRPr="00C22338">
        <w:rPr>
          <w:szCs w:val="28"/>
          <w:lang w:val="en-US"/>
        </w:rPr>
        <w:t>Z</w:t>
      </w:r>
      <w:r w:rsidR="00D11BC4" w:rsidRPr="00C22338">
        <w:rPr>
          <w:szCs w:val="28"/>
          <w:vertAlign w:val="subscript"/>
        </w:rPr>
        <w:t>2</w:t>
      </w:r>
      <w:r w:rsidR="00D11BC4" w:rsidRPr="00C22338">
        <w:rPr>
          <w:szCs w:val="28"/>
        </w:rPr>
        <w:t xml:space="preserve"> = </w:t>
      </w:r>
      <w:r w:rsidR="00D11BC4" w:rsidRPr="00C22338">
        <w:rPr>
          <w:szCs w:val="28"/>
          <w:lang w:val="en-US"/>
        </w:rPr>
        <w:t>Z</w:t>
      </w:r>
      <w:r w:rsidR="00D11BC4" w:rsidRPr="00C22338">
        <w:rPr>
          <w:szCs w:val="28"/>
          <w:vertAlign w:val="subscript"/>
        </w:rPr>
        <w:t>1</w:t>
      </w:r>
      <w:r w:rsidR="00D11BC4" w:rsidRPr="00C22338">
        <w:rPr>
          <w:szCs w:val="28"/>
        </w:rPr>
        <w:t xml:space="preserve"> ∙ </w:t>
      </w:r>
      <w:r w:rsidR="00D11BC4" w:rsidRPr="00C22338">
        <w:rPr>
          <w:szCs w:val="28"/>
          <w:lang w:val="en-US"/>
        </w:rPr>
        <w:t>u</w:t>
      </w:r>
      <w:r w:rsidR="00D11BC4" w:rsidRPr="00C22338">
        <w:rPr>
          <w:szCs w:val="28"/>
        </w:rPr>
        <w:t xml:space="preserve"> = </w:t>
      </w:r>
      <w:r w:rsidR="009813D4" w:rsidRPr="00C22338">
        <w:rPr>
          <w:szCs w:val="28"/>
        </w:rPr>
        <w:t>40</w:t>
      </w:r>
      <w:r w:rsidR="00D11BC4" w:rsidRPr="00C22338">
        <w:rPr>
          <w:szCs w:val="28"/>
        </w:rPr>
        <w:t xml:space="preserve"> · </w:t>
      </w:r>
      <w:r w:rsidR="009813D4" w:rsidRPr="00C22338">
        <w:rPr>
          <w:szCs w:val="28"/>
        </w:rPr>
        <w:t>1</w:t>
      </w:r>
      <w:r w:rsidR="00D11BC4" w:rsidRPr="00C22338">
        <w:rPr>
          <w:szCs w:val="28"/>
        </w:rPr>
        <w:t xml:space="preserve"> = 40</w:t>
      </w:r>
    </w:p>
    <w:p w:rsidR="00D11BC4" w:rsidRPr="00C22338" w:rsidRDefault="00D11BC4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Предварительные значения:</w:t>
      </w:r>
    </w:p>
    <w:p w:rsidR="00D11BC4" w:rsidRPr="00C22338" w:rsidRDefault="00D11BC4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- модуля передачи</w:t>
      </w:r>
      <w:r w:rsidR="00241B5B">
        <w:rPr>
          <w:szCs w:val="28"/>
        </w:rPr>
        <w:t xml:space="preserve"> </w:t>
      </w:r>
      <w:r w:rsidR="00FA7734" w:rsidRPr="00C22338">
        <w:rPr>
          <w:position w:val="-30"/>
          <w:szCs w:val="28"/>
        </w:rPr>
        <w:object w:dxaOrig="4640" w:dyaOrig="680">
          <v:shape id="_x0000_i1040" type="#_x0000_t75" style="width:278.25pt;height:40.5pt" o:ole="">
            <v:imagedata r:id="rId36" o:title=""/>
          </v:shape>
          <o:OLEObject Type="Embed" ProgID="Equation.3" ShapeID="_x0000_i1040" DrawAspect="Content" ObjectID="_1458491854" r:id="rId37"/>
        </w:object>
      </w:r>
    </w:p>
    <w:p w:rsidR="00870917" w:rsidRPr="00C22338" w:rsidRDefault="00D11BC4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принимаем</w:t>
      </w:r>
      <w:r w:rsidR="00241B5B">
        <w:rPr>
          <w:szCs w:val="28"/>
        </w:rPr>
        <w:t xml:space="preserve"> </w:t>
      </w:r>
      <w:r w:rsidRPr="00C22338">
        <w:rPr>
          <w:szCs w:val="28"/>
        </w:rPr>
        <w:t xml:space="preserve"> </w:t>
      </w:r>
      <w:r w:rsidRPr="00C22338">
        <w:rPr>
          <w:szCs w:val="28"/>
          <w:lang w:val="en-US"/>
        </w:rPr>
        <w:t>m</w:t>
      </w:r>
      <w:r w:rsidR="009813D4" w:rsidRPr="00C22338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8 мм"/>
        </w:smartTagPr>
        <w:r w:rsidR="009813D4" w:rsidRPr="00C22338">
          <w:rPr>
            <w:szCs w:val="28"/>
          </w:rPr>
          <w:t>8</w:t>
        </w:r>
        <w:r w:rsidRPr="00C22338">
          <w:rPr>
            <w:szCs w:val="28"/>
          </w:rPr>
          <w:t xml:space="preserve"> мм</w:t>
        </w:r>
      </w:smartTag>
      <w:r w:rsidRPr="00C22338">
        <w:rPr>
          <w:szCs w:val="28"/>
        </w:rPr>
        <w:t>.</w:t>
      </w:r>
    </w:p>
    <w:p w:rsidR="00870917" w:rsidRPr="00C22338" w:rsidRDefault="000C01B0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- коэффициента диаметра червяка</w:t>
      </w:r>
    </w:p>
    <w:p w:rsidR="00C22338" w:rsidRDefault="00C22338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  <w:lang w:val="en-US"/>
        </w:rPr>
      </w:pPr>
    </w:p>
    <w:p w:rsidR="000C01B0" w:rsidRPr="00C22338" w:rsidRDefault="00FA7734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position w:val="-24"/>
          <w:szCs w:val="28"/>
        </w:rPr>
        <w:object w:dxaOrig="3280" w:dyaOrig="620">
          <v:shape id="_x0000_i1041" type="#_x0000_t75" style="width:198.75pt;height:37.5pt" o:ole="">
            <v:imagedata r:id="rId38" o:title=""/>
          </v:shape>
          <o:OLEObject Type="Embed" ProgID="Equation.3" ShapeID="_x0000_i1041" DrawAspect="Content" ObjectID="_1458491855" r:id="rId39"/>
        </w:object>
      </w:r>
    </w:p>
    <w:p w:rsidR="009813D4" w:rsidRPr="00C22338" w:rsidRDefault="00FA7734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position w:val="-10"/>
          <w:szCs w:val="28"/>
        </w:rPr>
        <w:object w:dxaOrig="2240" w:dyaOrig="340">
          <v:shape id="_x0000_i1042" type="#_x0000_t75" style="width:135.75pt;height:20.25pt" o:ole="">
            <v:imagedata r:id="rId40" o:title=""/>
          </v:shape>
          <o:OLEObject Type="Embed" ProgID="Equation.3" ShapeID="_x0000_i1042" DrawAspect="Content" ObjectID="_1458491856" r:id="rId41"/>
        </w:object>
      </w:r>
    </w:p>
    <w:p w:rsidR="00C22338" w:rsidRDefault="00C22338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  <w:lang w:val="en-US"/>
        </w:rPr>
      </w:pPr>
    </w:p>
    <w:p w:rsidR="00C22338" w:rsidRDefault="000C01B0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  <w:lang w:val="en-US"/>
        </w:rPr>
      </w:pPr>
      <w:r w:rsidRPr="00C22338">
        <w:rPr>
          <w:szCs w:val="28"/>
        </w:rPr>
        <w:t xml:space="preserve">Коэффициент смещения </w:t>
      </w:r>
    </w:p>
    <w:p w:rsidR="00C22338" w:rsidRDefault="00C22338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  <w:lang w:val="en-US"/>
        </w:rPr>
      </w:pPr>
    </w:p>
    <w:p w:rsidR="00A20FD5" w:rsidRPr="00C22338" w:rsidRDefault="00FA7734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position w:val="-24"/>
          <w:szCs w:val="28"/>
        </w:rPr>
        <w:object w:dxaOrig="4640" w:dyaOrig="620">
          <v:shape id="_x0000_i1043" type="#_x0000_t75" style="width:280.5pt;height:37.5pt" o:ole="">
            <v:imagedata r:id="rId42" o:title=""/>
          </v:shape>
          <o:OLEObject Type="Embed" ProgID="Equation.3" ShapeID="_x0000_i1043" DrawAspect="Content" ObjectID="_1458491857" r:id="rId43"/>
        </w:object>
      </w:r>
    </w:p>
    <w:p w:rsidR="0092545F" w:rsidRPr="00C22338" w:rsidRDefault="0092545F" w:rsidP="00C22338">
      <w:pPr>
        <w:spacing w:line="360" w:lineRule="auto"/>
        <w:ind w:firstLine="720"/>
        <w:jc w:val="both"/>
        <w:rPr>
          <w:szCs w:val="28"/>
        </w:rPr>
      </w:pPr>
    </w:p>
    <w:p w:rsidR="000C01B0" w:rsidRPr="00241B5B" w:rsidRDefault="00C22338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Размеры червяка и колеса</w:t>
      </w:r>
    </w:p>
    <w:p w:rsidR="00C22338" w:rsidRPr="00241B5B" w:rsidRDefault="00C22338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</w:p>
    <w:p w:rsidR="000C01B0" w:rsidRPr="00C22338" w:rsidRDefault="000C01B0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Диаметр делительный червяка</w:t>
      </w:r>
      <w:r w:rsidR="00241B5B">
        <w:rPr>
          <w:szCs w:val="28"/>
        </w:rPr>
        <w:t xml:space="preserve"> </w:t>
      </w:r>
      <w:r w:rsidR="00C06DCA" w:rsidRPr="00C22338">
        <w:rPr>
          <w:szCs w:val="28"/>
          <w:lang w:val="en-US"/>
        </w:rPr>
        <w:t>d</w:t>
      </w:r>
      <w:r w:rsidR="00C06DCA" w:rsidRPr="00C22338">
        <w:rPr>
          <w:szCs w:val="28"/>
          <w:vertAlign w:val="subscript"/>
        </w:rPr>
        <w:t>1</w:t>
      </w:r>
      <w:r w:rsidR="00C06DCA" w:rsidRPr="00C22338">
        <w:rPr>
          <w:szCs w:val="28"/>
        </w:rPr>
        <w:t xml:space="preserve"> = </w:t>
      </w:r>
      <w:r w:rsidR="00C06DCA" w:rsidRPr="00C22338">
        <w:rPr>
          <w:szCs w:val="28"/>
          <w:lang w:val="en-US"/>
        </w:rPr>
        <w:t>q</w:t>
      </w:r>
      <w:r w:rsidR="00C06DCA" w:rsidRPr="00C22338">
        <w:rPr>
          <w:szCs w:val="28"/>
        </w:rPr>
        <w:t xml:space="preserve"> ∙ </w:t>
      </w:r>
      <w:r w:rsidR="00C06DCA" w:rsidRPr="00C22338">
        <w:rPr>
          <w:szCs w:val="28"/>
          <w:lang w:val="en-US"/>
        </w:rPr>
        <w:t>m</w:t>
      </w:r>
      <w:r w:rsidR="00C06DCA" w:rsidRPr="00C22338">
        <w:rPr>
          <w:szCs w:val="28"/>
        </w:rPr>
        <w:t xml:space="preserve"> = 10 ∙</w:t>
      </w:r>
      <w:r w:rsidR="00461895" w:rsidRPr="00C22338">
        <w:rPr>
          <w:szCs w:val="28"/>
        </w:rPr>
        <w:t xml:space="preserve"> </w:t>
      </w:r>
      <w:r w:rsidR="00DC6891" w:rsidRPr="00C22338">
        <w:rPr>
          <w:szCs w:val="28"/>
        </w:rPr>
        <w:t>8</w:t>
      </w:r>
      <w:r w:rsidR="00461895" w:rsidRPr="00C22338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80 мм"/>
        </w:smartTagPr>
        <w:r w:rsidR="00DC6891" w:rsidRPr="00C22338">
          <w:rPr>
            <w:szCs w:val="28"/>
          </w:rPr>
          <w:t xml:space="preserve">80 </w:t>
        </w:r>
        <w:r w:rsidR="00C06DCA" w:rsidRPr="00C22338">
          <w:rPr>
            <w:szCs w:val="28"/>
          </w:rPr>
          <w:t>мм</w:t>
        </w:r>
      </w:smartTag>
    </w:p>
    <w:p w:rsidR="00C06DCA" w:rsidRPr="00C22338" w:rsidRDefault="00C06DCA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Диаметр вершин витков</w:t>
      </w:r>
      <w:r w:rsidR="00241B5B">
        <w:rPr>
          <w:szCs w:val="28"/>
        </w:rPr>
        <w:t xml:space="preserve"> </w:t>
      </w:r>
      <w:r w:rsidRPr="00C22338">
        <w:rPr>
          <w:szCs w:val="28"/>
          <w:lang w:val="en-US"/>
        </w:rPr>
        <w:t>d</w:t>
      </w:r>
      <w:r w:rsidRPr="00C22338">
        <w:rPr>
          <w:szCs w:val="28"/>
          <w:vertAlign w:val="subscript"/>
        </w:rPr>
        <w:t>а1</w:t>
      </w:r>
      <w:r w:rsidRPr="00C22338">
        <w:rPr>
          <w:szCs w:val="28"/>
        </w:rPr>
        <w:t xml:space="preserve"> = </w:t>
      </w:r>
      <w:r w:rsidRPr="00C22338">
        <w:rPr>
          <w:szCs w:val="28"/>
          <w:lang w:val="en-US"/>
        </w:rPr>
        <w:t>d</w:t>
      </w:r>
      <w:r w:rsidRPr="00C22338">
        <w:rPr>
          <w:szCs w:val="28"/>
          <w:vertAlign w:val="subscript"/>
        </w:rPr>
        <w:t>1</w:t>
      </w:r>
      <w:r w:rsidRPr="00C22338">
        <w:rPr>
          <w:szCs w:val="28"/>
        </w:rPr>
        <w:t xml:space="preserve"> + 2 ∙ </w:t>
      </w:r>
      <w:r w:rsidRPr="00C22338">
        <w:rPr>
          <w:szCs w:val="28"/>
          <w:lang w:val="en-US"/>
        </w:rPr>
        <w:t>m</w:t>
      </w:r>
      <w:r w:rsidR="00461895" w:rsidRPr="00C22338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96 мм"/>
        </w:smartTagPr>
        <w:r w:rsidR="00DC6891" w:rsidRPr="00C22338">
          <w:rPr>
            <w:szCs w:val="28"/>
          </w:rPr>
          <w:t>96</w:t>
        </w:r>
        <w:r w:rsidRPr="00C22338">
          <w:rPr>
            <w:szCs w:val="28"/>
          </w:rPr>
          <w:t xml:space="preserve"> мм</w:t>
        </w:r>
      </w:smartTag>
    </w:p>
    <w:p w:rsidR="00C06DCA" w:rsidRPr="00C22338" w:rsidRDefault="00C06DCA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Диаметр впадин</w:t>
      </w:r>
      <w:r w:rsidR="00241B5B">
        <w:rPr>
          <w:szCs w:val="28"/>
        </w:rPr>
        <w:t xml:space="preserve"> </w:t>
      </w:r>
      <w:r w:rsidRPr="00C22338">
        <w:rPr>
          <w:szCs w:val="28"/>
          <w:lang w:val="en-US"/>
        </w:rPr>
        <w:t>d</w:t>
      </w:r>
      <w:r w:rsidRPr="00C22338">
        <w:rPr>
          <w:szCs w:val="28"/>
          <w:vertAlign w:val="subscript"/>
          <w:lang w:val="en-US"/>
        </w:rPr>
        <w:t>f</w:t>
      </w:r>
      <w:r w:rsidRPr="00C22338">
        <w:rPr>
          <w:szCs w:val="28"/>
          <w:vertAlign w:val="subscript"/>
        </w:rPr>
        <w:t>1</w:t>
      </w:r>
      <w:r w:rsidRPr="00C22338">
        <w:rPr>
          <w:szCs w:val="28"/>
        </w:rPr>
        <w:t xml:space="preserve"> = </w:t>
      </w:r>
      <w:r w:rsidRPr="00C22338">
        <w:rPr>
          <w:szCs w:val="28"/>
          <w:lang w:val="en-US"/>
        </w:rPr>
        <w:t>d</w:t>
      </w:r>
      <w:r w:rsidRPr="00C22338">
        <w:rPr>
          <w:szCs w:val="28"/>
          <w:vertAlign w:val="subscript"/>
        </w:rPr>
        <w:t>1</w:t>
      </w:r>
      <w:r w:rsidRPr="00C22338">
        <w:rPr>
          <w:szCs w:val="28"/>
        </w:rPr>
        <w:t xml:space="preserve"> – 2,4 · </w:t>
      </w:r>
      <w:r w:rsidRPr="00C22338">
        <w:rPr>
          <w:szCs w:val="28"/>
          <w:lang w:val="en-US"/>
        </w:rPr>
        <w:t>m</w:t>
      </w:r>
      <w:r w:rsidR="00461895" w:rsidRPr="00C22338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60,8 мм"/>
        </w:smartTagPr>
        <w:r w:rsidR="00DC6891" w:rsidRPr="00C22338">
          <w:rPr>
            <w:szCs w:val="28"/>
          </w:rPr>
          <w:t>60,8</w:t>
        </w:r>
        <w:r w:rsidRPr="00C22338">
          <w:rPr>
            <w:szCs w:val="28"/>
          </w:rPr>
          <w:t xml:space="preserve"> мм</w:t>
        </w:r>
      </w:smartTag>
    </w:p>
    <w:p w:rsidR="00252D4C" w:rsidRPr="00C22338" w:rsidRDefault="00252D4C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 xml:space="preserve">Дина </w:t>
      </w:r>
      <w:r w:rsidRPr="00C22338">
        <w:rPr>
          <w:szCs w:val="28"/>
          <w:lang w:val="en-US"/>
        </w:rPr>
        <w:t>b</w:t>
      </w:r>
      <w:r w:rsidRPr="00C22338">
        <w:rPr>
          <w:szCs w:val="28"/>
          <w:vertAlign w:val="subscript"/>
        </w:rPr>
        <w:t>1</w:t>
      </w:r>
      <w:r w:rsidRPr="00C22338">
        <w:rPr>
          <w:szCs w:val="28"/>
        </w:rPr>
        <w:t xml:space="preserve"> нарезанной части червяка</w:t>
      </w:r>
      <w:r w:rsidR="00241B5B">
        <w:rPr>
          <w:szCs w:val="28"/>
        </w:rPr>
        <w:t xml:space="preserve"> </w:t>
      </w:r>
      <w:r w:rsidRPr="00C22338">
        <w:rPr>
          <w:szCs w:val="28"/>
        </w:rPr>
        <w:t>при Х = 0</w:t>
      </w:r>
      <w:r w:rsidR="00461895" w:rsidRPr="00C22338">
        <w:rPr>
          <w:szCs w:val="28"/>
        </w:rPr>
        <w:t>,5</w:t>
      </w:r>
      <w:r w:rsidRPr="00C22338">
        <w:rPr>
          <w:szCs w:val="28"/>
        </w:rPr>
        <w:t>:</w:t>
      </w:r>
    </w:p>
    <w:p w:rsidR="00C22338" w:rsidRPr="00241B5B" w:rsidRDefault="00C22338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</w:p>
    <w:p w:rsidR="00C06DCA" w:rsidRPr="00C22338" w:rsidRDefault="00252D4C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  <w:lang w:val="en-US"/>
        </w:rPr>
        <w:t>b</w:t>
      </w:r>
      <w:r w:rsidRPr="00C22338">
        <w:rPr>
          <w:szCs w:val="28"/>
          <w:vertAlign w:val="subscript"/>
        </w:rPr>
        <w:t>1</w:t>
      </w:r>
      <w:r w:rsidR="00A01759" w:rsidRPr="00C22338">
        <w:rPr>
          <w:szCs w:val="28"/>
        </w:rPr>
        <w:t xml:space="preserve"> = (11 + 0,</w:t>
      </w:r>
      <w:r w:rsidR="00DC6891" w:rsidRPr="00C22338">
        <w:rPr>
          <w:szCs w:val="28"/>
        </w:rPr>
        <w:t>06</w:t>
      </w:r>
      <w:r w:rsidRPr="00C22338">
        <w:rPr>
          <w:szCs w:val="28"/>
        </w:rPr>
        <w:t xml:space="preserve"> ∙ </w:t>
      </w:r>
      <w:r w:rsidRPr="00C22338">
        <w:rPr>
          <w:szCs w:val="28"/>
          <w:lang w:val="en-US"/>
        </w:rPr>
        <w:t>Z</w:t>
      </w:r>
      <w:r w:rsidR="00A01759" w:rsidRPr="00C22338">
        <w:rPr>
          <w:szCs w:val="28"/>
          <w:vertAlign w:val="subscript"/>
        </w:rPr>
        <w:t>2</w:t>
      </w:r>
      <w:r w:rsidRPr="00C22338">
        <w:rPr>
          <w:szCs w:val="28"/>
        </w:rPr>
        <w:t xml:space="preserve">) ∙ </w:t>
      </w:r>
      <w:r w:rsidRPr="00C22338">
        <w:rPr>
          <w:szCs w:val="28"/>
          <w:lang w:val="en-US"/>
        </w:rPr>
        <w:t>m</w:t>
      </w:r>
      <w:r w:rsidRPr="00C22338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107,2 мм"/>
        </w:smartTagPr>
        <w:r w:rsidR="00DC6891" w:rsidRPr="00C22338">
          <w:rPr>
            <w:szCs w:val="28"/>
          </w:rPr>
          <w:t>107,2</w:t>
        </w:r>
        <w:r w:rsidRPr="00C22338">
          <w:rPr>
            <w:szCs w:val="28"/>
          </w:rPr>
          <w:t xml:space="preserve"> мм</w:t>
        </w:r>
      </w:smartTag>
    </w:p>
    <w:p w:rsidR="00C22338" w:rsidRDefault="00C22338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  <w:lang w:val="en-US"/>
        </w:rPr>
      </w:pPr>
    </w:p>
    <w:p w:rsidR="00252D4C" w:rsidRPr="00C22338" w:rsidRDefault="00252D4C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при</w:t>
      </w:r>
      <w:r w:rsidR="00241B5B">
        <w:rPr>
          <w:szCs w:val="28"/>
        </w:rPr>
        <w:t xml:space="preserve"> </w:t>
      </w:r>
      <w:r w:rsidRPr="00C22338">
        <w:rPr>
          <w:szCs w:val="28"/>
          <w:lang w:val="en-US"/>
        </w:rPr>
        <w:t>m</w:t>
      </w:r>
      <w:r w:rsidRPr="00C22338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8 мм"/>
        </w:smartTagPr>
        <w:r w:rsidR="00595197" w:rsidRPr="00C22338">
          <w:rPr>
            <w:szCs w:val="28"/>
          </w:rPr>
          <w:t>8</w:t>
        </w:r>
        <w:r w:rsidRPr="00C22338">
          <w:rPr>
            <w:szCs w:val="28"/>
          </w:rPr>
          <w:t xml:space="preserve"> мм</w:t>
        </w:r>
      </w:smartTag>
      <w:r w:rsidRPr="00C22338">
        <w:rPr>
          <w:szCs w:val="28"/>
        </w:rPr>
        <w:t xml:space="preserve"> увеличиваем </w:t>
      </w:r>
      <w:r w:rsidRPr="00C22338">
        <w:rPr>
          <w:szCs w:val="28"/>
          <w:lang w:val="en-US"/>
        </w:rPr>
        <w:t>b</w:t>
      </w:r>
      <w:r w:rsidRPr="00C22338">
        <w:rPr>
          <w:szCs w:val="28"/>
          <w:vertAlign w:val="subscript"/>
        </w:rPr>
        <w:t>1</w:t>
      </w:r>
      <w:r w:rsidRPr="00C22338">
        <w:rPr>
          <w:szCs w:val="28"/>
        </w:rPr>
        <w:t xml:space="preserve"> на </w:t>
      </w:r>
      <w:smartTag w:uri="urn:schemas-microsoft-com:office:smarttags" w:element="metricconverter">
        <w:smartTagPr>
          <w:attr w:name="ProductID" w:val="25 мм"/>
        </w:smartTagPr>
        <w:r w:rsidRPr="00C22338">
          <w:rPr>
            <w:szCs w:val="28"/>
          </w:rPr>
          <w:t>25 мм</w:t>
        </w:r>
      </w:smartTag>
      <w:r w:rsidRPr="00C22338">
        <w:rPr>
          <w:szCs w:val="28"/>
        </w:rPr>
        <w:t xml:space="preserve">, т.е. </w:t>
      </w:r>
      <w:r w:rsidR="00581EDD" w:rsidRPr="00C22338">
        <w:rPr>
          <w:szCs w:val="28"/>
        </w:rPr>
        <w:t>принимаем</w:t>
      </w:r>
      <w:r w:rsidRPr="00C22338">
        <w:rPr>
          <w:szCs w:val="28"/>
        </w:rPr>
        <w:t xml:space="preserve"> </w:t>
      </w:r>
      <w:r w:rsidR="00595197" w:rsidRPr="00C22338">
        <w:rPr>
          <w:szCs w:val="28"/>
          <w:lang w:val="en-US"/>
        </w:rPr>
        <w:t>b</w:t>
      </w:r>
      <w:r w:rsidR="00595197" w:rsidRPr="00C22338">
        <w:rPr>
          <w:szCs w:val="28"/>
          <w:vertAlign w:val="subscript"/>
        </w:rPr>
        <w:t>1</w:t>
      </w:r>
      <w:r w:rsidR="00595197" w:rsidRPr="00C22338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140 мм"/>
        </w:smartTagPr>
        <w:r w:rsidR="00595197" w:rsidRPr="00C22338">
          <w:rPr>
            <w:szCs w:val="28"/>
          </w:rPr>
          <w:t>140 мм</w:t>
        </w:r>
      </w:smartTag>
    </w:p>
    <w:p w:rsidR="00252D4C" w:rsidRPr="00C22338" w:rsidRDefault="00581EDD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Диаметр делительный колеса</w:t>
      </w:r>
      <w:r w:rsidR="00241B5B">
        <w:rPr>
          <w:szCs w:val="28"/>
        </w:rPr>
        <w:t xml:space="preserve"> </w:t>
      </w:r>
      <w:r w:rsidRPr="00C22338">
        <w:rPr>
          <w:szCs w:val="28"/>
          <w:lang w:val="en-US"/>
        </w:rPr>
        <w:t>d</w:t>
      </w:r>
      <w:r w:rsidRPr="00C22338">
        <w:rPr>
          <w:szCs w:val="28"/>
          <w:vertAlign w:val="subscript"/>
        </w:rPr>
        <w:t>2</w:t>
      </w:r>
      <w:r w:rsidRPr="00C22338">
        <w:rPr>
          <w:szCs w:val="28"/>
        </w:rPr>
        <w:t xml:space="preserve"> = </w:t>
      </w:r>
      <w:r w:rsidRPr="00C22338">
        <w:rPr>
          <w:szCs w:val="28"/>
          <w:lang w:val="en-US"/>
        </w:rPr>
        <w:t>Z</w:t>
      </w:r>
      <w:r w:rsidRPr="00C22338">
        <w:rPr>
          <w:szCs w:val="28"/>
          <w:vertAlign w:val="subscript"/>
        </w:rPr>
        <w:t>2</w:t>
      </w:r>
      <w:r w:rsidRPr="00C22338">
        <w:rPr>
          <w:szCs w:val="28"/>
        </w:rPr>
        <w:t xml:space="preserve"> · </w:t>
      </w:r>
      <w:r w:rsidRPr="00C22338">
        <w:rPr>
          <w:szCs w:val="28"/>
          <w:lang w:val="en-US"/>
        </w:rPr>
        <w:t>m</w:t>
      </w:r>
      <w:r w:rsidRPr="00C22338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320 мм"/>
        </w:smartTagPr>
        <w:r w:rsidR="00595197" w:rsidRPr="00C22338">
          <w:rPr>
            <w:szCs w:val="28"/>
          </w:rPr>
          <w:t>320</w:t>
        </w:r>
        <w:r w:rsidRPr="00C22338">
          <w:rPr>
            <w:szCs w:val="28"/>
          </w:rPr>
          <w:t xml:space="preserve"> мм</w:t>
        </w:r>
      </w:smartTag>
    </w:p>
    <w:p w:rsidR="00581EDD" w:rsidRPr="00C22338" w:rsidRDefault="00581EDD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Диаметр вершин зубьев</w:t>
      </w:r>
      <w:r w:rsidR="00241B5B">
        <w:rPr>
          <w:szCs w:val="28"/>
        </w:rPr>
        <w:t xml:space="preserve"> </w:t>
      </w:r>
      <w:r w:rsidRPr="00C22338">
        <w:rPr>
          <w:szCs w:val="28"/>
          <w:lang w:val="en-US"/>
        </w:rPr>
        <w:t>d</w:t>
      </w:r>
      <w:r w:rsidRPr="00C22338">
        <w:rPr>
          <w:szCs w:val="28"/>
          <w:vertAlign w:val="subscript"/>
          <w:lang w:val="en-US"/>
        </w:rPr>
        <w:t>a</w:t>
      </w:r>
      <w:r w:rsidRPr="00C22338">
        <w:rPr>
          <w:szCs w:val="28"/>
          <w:vertAlign w:val="subscript"/>
        </w:rPr>
        <w:t>2</w:t>
      </w:r>
      <w:r w:rsidRPr="00C22338">
        <w:rPr>
          <w:szCs w:val="28"/>
        </w:rPr>
        <w:t xml:space="preserve"> = </w:t>
      </w:r>
      <w:r w:rsidRPr="00C22338">
        <w:rPr>
          <w:szCs w:val="28"/>
          <w:lang w:val="en-US"/>
        </w:rPr>
        <w:t>d</w:t>
      </w:r>
      <w:r w:rsidRPr="00C22338">
        <w:rPr>
          <w:szCs w:val="28"/>
          <w:vertAlign w:val="subscript"/>
        </w:rPr>
        <w:t>2</w:t>
      </w:r>
      <w:r w:rsidRPr="00C22338">
        <w:rPr>
          <w:szCs w:val="28"/>
        </w:rPr>
        <w:t xml:space="preserve"> + 2 · </w:t>
      </w:r>
      <w:r w:rsidRPr="00C22338">
        <w:rPr>
          <w:szCs w:val="28"/>
          <w:lang w:val="en-US"/>
        </w:rPr>
        <w:t>m</w:t>
      </w:r>
      <w:r w:rsidRPr="00C22338">
        <w:rPr>
          <w:szCs w:val="28"/>
        </w:rPr>
        <w:t xml:space="preserve"> · (1 + </w:t>
      </w:r>
      <w:r w:rsidRPr="00C22338">
        <w:rPr>
          <w:szCs w:val="28"/>
          <w:lang w:val="en-US"/>
        </w:rPr>
        <w:t>X</w:t>
      </w:r>
      <w:r w:rsidRPr="00C22338">
        <w:rPr>
          <w:szCs w:val="28"/>
        </w:rPr>
        <w:t xml:space="preserve">) = </w:t>
      </w:r>
      <w:smartTag w:uri="urn:schemas-microsoft-com:office:smarttags" w:element="metricconverter">
        <w:smartTagPr>
          <w:attr w:name="ProductID" w:val="336 мм"/>
        </w:smartTagPr>
        <w:r w:rsidR="00595197" w:rsidRPr="00C22338">
          <w:rPr>
            <w:szCs w:val="28"/>
          </w:rPr>
          <w:t>336</w:t>
        </w:r>
        <w:r w:rsidRPr="00C22338">
          <w:rPr>
            <w:szCs w:val="28"/>
          </w:rPr>
          <w:t xml:space="preserve"> мм</w:t>
        </w:r>
      </w:smartTag>
    </w:p>
    <w:p w:rsidR="00581EDD" w:rsidRPr="00C22338" w:rsidRDefault="00581EDD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Диаметр впадин</w:t>
      </w:r>
      <w:r w:rsidR="00241B5B">
        <w:rPr>
          <w:szCs w:val="28"/>
        </w:rPr>
        <w:t xml:space="preserve"> </w:t>
      </w:r>
      <w:r w:rsidRPr="00C22338">
        <w:rPr>
          <w:szCs w:val="28"/>
          <w:lang w:val="en-US"/>
        </w:rPr>
        <w:t>d</w:t>
      </w:r>
      <w:r w:rsidRPr="00C22338">
        <w:rPr>
          <w:szCs w:val="28"/>
          <w:vertAlign w:val="subscript"/>
          <w:lang w:val="en-US"/>
        </w:rPr>
        <w:t>f</w:t>
      </w:r>
      <w:r w:rsidRPr="00C22338">
        <w:rPr>
          <w:szCs w:val="28"/>
          <w:vertAlign w:val="subscript"/>
        </w:rPr>
        <w:t>2</w:t>
      </w:r>
      <w:r w:rsidRPr="00C22338">
        <w:rPr>
          <w:szCs w:val="28"/>
        </w:rPr>
        <w:t xml:space="preserve"> = </w:t>
      </w:r>
      <w:r w:rsidRPr="00C22338">
        <w:rPr>
          <w:szCs w:val="28"/>
          <w:lang w:val="en-US"/>
        </w:rPr>
        <w:t>d</w:t>
      </w:r>
      <w:r w:rsidRPr="00C22338">
        <w:rPr>
          <w:szCs w:val="28"/>
          <w:vertAlign w:val="subscript"/>
        </w:rPr>
        <w:t>2</w:t>
      </w:r>
      <w:r w:rsidRPr="00C22338">
        <w:rPr>
          <w:szCs w:val="28"/>
        </w:rPr>
        <w:t xml:space="preserve"> – 2 · </w:t>
      </w:r>
      <w:r w:rsidRPr="00C22338">
        <w:rPr>
          <w:szCs w:val="28"/>
          <w:lang w:val="en-US"/>
        </w:rPr>
        <w:t>m</w:t>
      </w:r>
      <w:r w:rsidRPr="00C22338">
        <w:rPr>
          <w:szCs w:val="28"/>
        </w:rPr>
        <w:t xml:space="preserve"> · (1,2 – </w:t>
      </w:r>
      <w:r w:rsidRPr="00C22338">
        <w:rPr>
          <w:szCs w:val="28"/>
          <w:lang w:val="en-US"/>
        </w:rPr>
        <w:t>X</w:t>
      </w:r>
      <w:r w:rsidRPr="00C22338">
        <w:rPr>
          <w:szCs w:val="28"/>
        </w:rPr>
        <w:t xml:space="preserve">) = </w:t>
      </w:r>
      <w:smartTag w:uri="urn:schemas-microsoft-com:office:smarttags" w:element="metricconverter">
        <w:smartTagPr>
          <w:attr w:name="ProductID" w:val="300,8 мм"/>
        </w:smartTagPr>
        <w:r w:rsidR="00595197" w:rsidRPr="00C22338">
          <w:rPr>
            <w:szCs w:val="28"/>
          </w:rPr>
          <w:t>300,8</w:t>
        </w:r>
        <w:r w:rsidRPr="00C22338">
          <w:rPr>
            <w:szCs w:val="28"/>
          </w:rPr>
          <w:t xml:space="preserve"> мм</w:t>
        </w:r>
      </w:smartTag>
    </w:p>
    <w:p w:rsidR="00581EDD" w:rsidRPr="00C22338" w:rsidRDefault="00581EDD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 xml:space="preserve">Диаметр колеса наибольший </w:t>
      </w:r>
      <w:r w:rsidRPr="00C22338">
        <w:rPr>
          <w:szCs w:val="28"/>
          <w:lang w:val="en-US"/>
        </w:rPr>
        <w:t>d</w:t>
      </w:r>
      <w:r w:rsidRPr="00C22338">
        <w:rPr>
          <w:szCs w:val="28"/>
          <w:vertAlign w:val="subscript"/>
          <w:lang w:val="en-US"/>
        </w:rPr>
        <w:t>aM</w:t>
      </w:r>
      <w:r w:rsidRPr="00C22338">
        <w:rPr>
          <w:szCs w:val="28"/>
          <w:vertAlign w:val="subscript"/>
        </w:rPr>
        <w:t>2</w:t>
      </w:r>
      <w:r w:rsidRPr="00C22338">
        <w:rPr>
          <w:szCs w:val="28"/>
        </w:rPr>
        <w:t xml:space="preserve"> ≤ </w:t>
      </w:r>
      <w:r w:rsidRPr="00C22338">
        <w:rPr>
          <w:szCs w:val="28"/>
          <w:lang w:val="en-US"/>
        </w:rPr>
        <w:t>d</w:t>
      </w:r>
      <w:r w:rsidRPr="00C22338">
        <w:rPr>
          <w:szCs w:val="28"/>
          <w:vertAlign w:val="subscript"/>
          <w:lang w:val="en-US"/>
        </w:rPr>
        <w:t>a</w:t>
      </w:r>
      <w:r w:rsidRPr="00C22338">
        <w:rPr>
          <w:szCs w:val="28"/>
          <w:vertAlign w:val="subscript"/>
        </w:rPr>
        <w:t>2</w:t>
      </w:r>
      <w:r w:rsidRPr="00C22338">
        <w:rPr>
          <w:szCs w:val="28"/>
        </w:rPr>
        <w:t xml:space="preserve"> + 6 · </w:t>
      </w:r>
      <w:r w:rsidRPr="00C22338">
        <w:rPr>
          <w:szCs w:val="28"/>
          <w:lang w:val="en-US"/>
        </w:rPr>
        <w:t>m</w:t>
      </w:r>
      <w:r w:rsidRPr="00C22338">
        <w:rPr>
          <w:szCs w:val="28"/>
        </w:rPr>
        <w:t xml:space="preserve"> / (</w:t>
      </w:r>
      <w:r w:rsidRPr="00C22338">
        <w:rPr>
          <w:szCs w:val="28"/>
          <w:lang w:val="en-US"/>
        </w:rPr>
        <w:t>Z</w:t>
      </w:r>
      <w:r w:rsidRPr="00C22338">
        <w:rPr>
          <w:szCs w:val="28"/>
          <w:vertAlign w:val="subscript"/>
        </w:rPr>
        <w:t>1</w:t>
      </w:r>
      <w:r w:rsidRPr="00C22338">
        <w:rPr>
          <w:szCs w:val="28"/>
        </w:rPr>
        <w:t xml:space="preserve"> + </w:t>
      </w:r>
      <w:r w:rsidR="00595197" w:rsidRPr="00C22338">
        <w:rPr>
          <w:szCs w:val="28"/>
        </w:rPr>
        <w:t>2</w:t>
      </w:r>
      <w:r w:rsidRPr="00C22338">
        <w:rPr>
          <w:szCs w:val="28"/>
        </w:rPr>
        <w:t xml:space="preserve">) = </w:t>
      </w:r>
      <w:smartTag w:uri="urn:schemas-microsoft-com:office:smarttags" w:element="metricconverter">
        <w:smartTagPr>
          <w:attr w:name="ProductID" w:val="352 мм"/>
        </w:smartTagPr>
        <w:r w:rsidR="00595197" w:rsidRPr="00C22338">
          <w:rPr>
            <w:szCs w:val="28"/>
          </w:rPr>
          <w:t>352</w:t>
        </w:r>
        <w:r w:rsidRPr="00C22338">
          <w:rPr>
            <w:szCs w:val="28"/>
          </w:rPr>
          <w:t xml:space="preserve"> мм</w:t>
        </w:r>
      </w:smartTag>
    </w:p>
    <w:p w:rsidR="00581EDD" w:rsidRPr="00C22338" w:rsidRDefault="00581EDD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Ширина венца</w:t>
      </w:r>
      <w:r w:rsidR="00241B5B">
        <w:rPr>
          <w:szCs w:val="28"/>
        </w:rPr>
        <w:t xml:space="preserve"> </w:t>
      </w:r>
      <w:r w:rsidRPr="00C22338">
        <w:rPr>
          <w:szCs w:val="28"/>
          <w:lang w:val="en-US"/>
        </w:rPr>
        <w:t>b</w:t>
      </w:r>
      <w:r w:rsidRPr="00C22338">
        <w:rPr>
          <w:szCs w:val="28"/>
          <w:vertAlign w:val="subscript"/>
        </w:rPr>
        <w:t>2</w:t>
      </w:r>
      <w:r w:rsidRPr="00C22338">
        <w:rPr>
          <w:szCs w:val="28"/>
        </w:rPr>
        <w:t xml:space="preserve"> = </w:t>
      </w:r>
      <w:r w:rsidRPr="00C22338">
        <w:rPr>
          <w:szCs w:val="28"/>
          <w:lang w:val="en-US"/>
        </w:rPr>
        <w:t>ψ</w:t>
      </w:r>
      <w:r w:rsidRPr="00C22338">
        <w:rPr>
          <w:szCs w:val="28"/>
          <w:vertAlign w:val="subscript"/>
          <w:lang w:val="en-US"/>
        </w:rPr>
        <w:t>a</w:t>
      </w:r>
      <w:r w:rsidRPr="00C22338">
        <w:rPr>
          <w:szCs w:val="28"/>
        </w:rPr>
        <w:t xml:space="preserve"> ∙ </w:t>
      </w:r>
      <w:r w:rsidRPr="00C22338">
        <w:rPr>
          <w:szCs w:val="28"/>
          <w:lang w:val="en-US"/>
        </w:rPr>
        <w:t>a</w:t>
      </w:r>
      <w:r w:rsidRPr="00C22338">
        <w:rPr>
          <w:szCs w:val="28"/>
          <w:vertAlign w:val="subscript"/>
          <w:lang w:val="en-US"/>
        </w:rPr>
        <w:t>W</w:t>
      </w:r>
      <w:r w:rsidRPr="00C22338">
        <w:rPr>
          <w:szCs w:val="28"/>
        </w:rPr>
        <w:t xml:space="preserve"> = 0,355 · </w:t>
      </w:r>
      <w:r w:rsidR="00595197" w:rsidRPr="00C22338">
        <w:rPr>
          <w:szCs w:val="28"/>
        </w:rPr>
        <w:t>200</w:t>
      </w:r>
      <w:r w:rsidRPr="00C22338">
        <w:rPr>
          <w:szCs w:val="28"/>
        </w:rPr>
        <w:t xml:space="preserve"> =</w:t>
      </w:r>
      <w:r w:rsidR="008903B1" w:rsidRPr="00C22338">
        <w:rPr>
          <w:szCs w:val="28"/>
        </w:rPr>
        <w:t xml:space="preserve"> </w:t>
      </w:r>
      <w:r w:rsidR="00595197" w:rsidRPr="00C22338">
        <w:rPr>
          <w:szCs w:val="28"/>
        </w:rPr>
        <w:t>71</w:t>
      </w:r>
      <w:r w:rsidR="00241B5B">
        <w:rPr>
          <w:szCs w:val="28"/>
        </w:rPr>
        <w:t xml:space="preserve"> </w:t>
      </w:r>
      <w:r w:rsidRPr="00C22338">
        <w:rPr>
          <w:szCs w:val="28"/>
        </w:rPr>
        <w:t>где ψ</w:t>
      </w:r>
      <w:r w:rsidRPr="00C22338">
        <w:rPr>
          <w:szCs w:val="28"/>
          <w:vertAlign w:val="subscript"/>
          <w:lang w:val="en-US"/>
        </w:rPr>
        <w:t>a</w:t>
      </w:r>
      <w:r w:rsidRPr="00C22338">
        <w:rPr>
          <w:szCs w:val="28"/>
        </w:rPr>
        <w:t xml:space="preserve"> = 0,355 при </w:t>
      </w:r>
      <w:r w:rsidRPr="00C22338">
        <w:rPr>
          <w:szCs w:val="28"/>
          <w:lang w:val="en-US"/>
        </w:rPr>
        <w:t>Z</w:t>
      </w:r>
      <w:r w:rsidRPr="00C22338">
        <w:rPr>
          <w:szCs w:val="28"/>
          <w:vertAlign w:val="subscript"/>
        </w:rPr>
        <w:t>1</w:t>
      </w:r>
      <w:r w:rsidRPr="00C22338">
        <w:rPr>
          <w:szCs w:val="28"/>
        </w:rPr>
        <w:t xml:space="preserve"> = 2,</w:t>
      </w:r>
    </w:p>
    <w:p w:rsidR="00581EDD" w:rsidRPr="00C22338" w:rsidRDefault="00581EDD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принимаем</w:t>
      </w:r>
      <w:r w:rsidR="00241B5B">
        <w:rPr>
          <w:szCs w:val="28"/>
        </w:rPr>
        <w:t xml:space="preserve"> </w:t>
      </w:r>
      <w:r w:rsidRPr="00C22338">
        <w:rPr>
          <w:szCs w:val="28"/>
          <w:lang w:val="en-US"/>
        </w:rPr>
        <w:t>b</w:t>
      </w:r>
      <w:r w:rsidRPr="00C22338">
        <w:rPr>
          <w:szCs w:val="28"/>
          <w:vertAlign w:val="subscript"/>
        </w:rPr>
        <w:t>2</w:t>
      </w:r>
      <w:r w:rsidRPr="00C22338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75 мм"/>
        </w:smartTagPr>
        <w:r w:rsidR="00595197" w:rsidRPr="00C22338">
          <w:rPr>
            <w:szCs w:val="28"/>
          </w:rPr>
          <w:t>75</w:t>
        </w:r>
        <w:r w:rsidRPr="00C22338">
          <w:rPr>
            <w:szCs w:val="28"/>
          </w:rPr>
          <w:t xml:space="preserve"> мм</w:t>
        </w:r>
      </w:smartTag>
      <w:r w:rsidRPr="00C22338">
        <w:rPr>
          <w:szCs w:val="28"/>
        </w:rPr>
        <w:t>.</w:t>
      </w:r>
    </w:p>
    <w:p w:rsidR="00C22338" w:rsidRDefault="00C22338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i/>
          <w:szCs w:val="28"/>
          <w:lang w:val="en-US"/>
        </w:rPr>
      </w:pPr>
    </w:p>
    <w:p w:rsidR="00F60AF1" w:rsidRPr="00C22338" w:rsidRDefault="00F60AF1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b/>
          <w:szCs w:val="28"/>
        </w:rPr>
      </w:pPr>
      <w:r w:rsidRPr="00C22338">
        <w:rPr>
          <w:b/>
          <w:szCs w:val="28"/>
        </w:rPr>
        <w:t>Проверочный расчет передачи на прочность:</w:t>
      </w:r>
    </w:p>
    <w:p w:rsidR="00C22338" w:rsidRDefault="00C22338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  <w:lang w:val="en-US"/>
        </w:rPr>
      </w:pPr>
    </w:p>
    <w:p w:rsidR="00F60AF1" w:rsidRPr="00C22338" w:rsidRDefault="00F60AF1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Скорость скольжения в зацеплении:</w:t>
      </w:r>
    </w:p>
    <w:p w:rsidR="00F60AF1" w:rsidRPr="00C22338" w:rsidRDefault="00FA7734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position w:val="-28"/>
          <w:szCs w:val="28"/>
          <w:lang w:val="en-US"/>
        </w:rPr>
        <w:object w:dxaOrig="1920" w:dyaOrig="660">
          <v:shape id="_x0000_i1044" type="#_x0000_t75" style="width:110.25pt;height:38.25pt" o:ole="">
            <v:imagedata r:id="rId44" o:title=""/>
          </v:shape>
          <o:OLEObject Type="Embed" ProgID="Equation.3" ShapeID="_x0000_i1044" DrawAspect="Content" ObjectID="_1458491858" r:id="rId45"/>
        </w:object>
      </w:r>
    </w:p>
    <w:p w:rsidR="00C22338" w:rsidRDefault="00C22338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  <w:lang w:val="en-US"/>
        </w:rPr>
      </w:pPr>
    </w:p>
    <w:p w:rsidR="00F60AF1" w:rsidRPr="00C22338" w:rsidRDefault="008C5985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 xml:space="preserve">где </w:t>
      </w:r>
      <w:r w:rsidR="00FA7734" w:rsidRPr="00C22338">
        <w:rPr>
          <w:position w:val="-24"/>
          <w:szCs w:val="28"/>
        </w:rPr>
        <w:object w:dxaOrig="2100" w:dyaOrig="620">
          <v:shape id="_x0000_i1045" type="#_x0000_t75" style="width:115.5pt;height:33.75pt" o:ole="">
            <v:imagedata r:id="rId46" o:title=""/>
          </v:shape>
          <o:OLEObject Type="Embed" ProgID="Equation.3" ShapeID="_x0000_i1045" DrawAspect="Content" ObjectID="_1458491859" r:id="rId47"/>
        </w:object>
      </w:r>
    </w:p>
    <w:p w:rsidR="008C5985" w:rsidRPr="00C22338" w:rsidRDefault="008C5985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 xml:space="preserve">По полученному значению </w:t>
      </w:r>
      <w:r w:rsidRPr="00C22338">
        <w:rPr>
          <w:szCs w:val="28"/>
          <w:lang w:val="en-US"/>
        </w:rPr>
        <w:t>V</w:t>
      </w:r>
      <w:r w:rsidRPr="00C22338">
        <w:rPr>
          <w:szCs w:val="28"/>
          <w:vertAlign w:val="subscript"/>
          <w:lang w:val="en-US"/>
        </w:rPr>
        <w:t>CK</w:t>
      </w:r>
      <w:r w:rsidRPr="00C22338">
        <w:rPr>
          <w:szCs w:val="28"/>
        </w:rPr>
        <w:t xml:space="preserve"> уточняют допускаемое напряжение [</w:t>
      </w:r>
      <w:r w:rsidRPr="00C22338">
        <w:rPr>
          <w:szCs w:val="28"/>
          <w:lang w:val="en-US"/>
        </w:rPr>
        <w:t>σ</w:t>
      </w:r>
      <w:r w:rsidRPr="00C22338">
        <w:rPr>
          <w:szCs w:val="28"/>
        </w:rPr>
        <w:t>]</w:t>
      </w:r>
      <w:r w:rsidRPr="00C22338">
        <w:rPr>
          <w:szCs w:val="28"/>
          <w:vertAlign w:val="subscript"/>
          <w:lang w:val="en-US"/>
        </w:rPr>
        <w:t>H</w:t>
      </w:r>
      <w:r w:rsidRPr="00C22338">
        <w:rPr>
          <w:szCs w:val="28"/>
        </w:rPr>
        <w:t>.</w:t>
      </w:r>
    </w:p>
    <w:p w:rsidR="00581EDD" w:rsidRPr="00C22338" w:rsidRDefault="008C5985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Вычисляют расчетное напряжение:</w:t>
      </w:r>
    </w:p>
    <w:p w:rsidR="00C22338" w:rsidRDefault="00C22338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  <w:lang w:val="en-US"/>
        </w:rPr>
      </w:pPr>
    </w:p>
    <w:p w:rsidR="008C5985" w:rsidRPr="00C22338" w:rsidRDefault="00FA7734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position w:val="-32"/>
          <w:szCs w:val="28"/>
        </w:rPr>
        <w:object w:dxaOrig="3019" w:dyaOrig="760">
          <v:shape id="_x0000_i1046" type="#_x0000_t75" style="width:150.75pt;height:38.25pt" o:ole="">
            <v:imagedata r:id="rId48" o:title=""/>
          </v:shape>
          <o:OLEObject Type="Embed" ProgID="Equation.3" ShapeID="_x0000_i1046" DrawAspect="Content" ObjectID="_1458491860" r:id="rId49"/>
        </w:object>
      </w:r>
    </w:p>
    <w:p w:rsidR="00C22338" w:rsidRDefault="00C22338" w:rsidP="00C22338">
      <w:pPr>
        <w:spacing w:line="360" w:lineRule="auto"/>
        <w:ind w:firstLine="720"/>
        <w:jc w:val="both"/>
        <w:rPr>
          <w:szCs w:val="28"/>
          <w:lang w:val="en-US"/>
        </w:rPr>
      </w:pPr>
    </w:p>
    <w:p w:rsidR="0092545F" w:rsidRPr="00C22338" w:rsidRDefault="0092545F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 xml:space="preserve">где </w:t>
      </w:r>
      <w:r w:rsidRPr="00C22338">
        <w:rPr>
          <w:szCs w:val="28"/>
        </w:rPr>
        <w:tab/>
      </w:r>
      <w:r w:rsidR="00FA7734" w:rsidRPr="00C22338">
        <w:rPr>
          <w:position w:val="-12"/>
          <w:szCs w:val="28"/>
        </w:rPr>
        <w:object w:dxaOrig="1880" w:dyaOrig="360">
          <v:shape id="_x0000_i1047" type="#_x0000_t75" style="width:93.75pt;height:18pt" o:ole="">
            <v:imagedata r:id="rId50" o:title=""/>
          </v:shape>
          <o:OLEObject Type="Embed" ProgID="Equation.3" ShapeID="_x0000_i1047" DrawAspect="Content" ObjectID="_1458491861" r:id="rId51"/>
        </w:object>
      </w:r>
      <w:r w:rsidRPr="00C22338">
        <w:rPr>
          <w:szCs w:val="28"/>
        </w:rPr>
        <w:t xml:space="preserve"> – начальный диаметр червяка;</w:t>
      </w:r>
    </w:p>
    <w:p w:rsidR="00252D4C" w:rsidRPr="00C22338" w:rsidRDefault="0092545F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i/>
          <w:szCs w:val="28"/>
          <w:lang w:val="en-US"/>
        </w:rPr>
        <w:t>K</w:t>
      </w:r>
      <w:r w:rsidRPr="00C22338">
        <w:rPr>
          <w:i/>
          <w:szCs w:val="28"/>
          <w:vertAlign w:val="subscript"/>
          <w:lang w:val="en-US"/>
        </w:rPr>
        <w:t>V</w:t>
      </w:r>
      <w:r w:rsidRPr="00C22338">
        <w:rPr>
          <w:szCs w:val="28"/>
        </w:rPr>
        <w:t xml:space="preserve"> – скоростной коэффициент. При </w:t>
      </w:r>
      <w:r w:rsidRPr="00C22338">
        <w:rPr>
          <w:i/>
          <w:szCs w:val="28"/>
        </w:rPr>
        <w:t>V</w:t>
      </w:r>
      <w:r w:rsidRPr="00C22338">
        <w:rPr>
          <w:i/>
          <w:szCs w:val="28"/>
          <w:vertAlign w:val="subscript"/>
        </w:rPr>
        <w:t>2</w:t>
      </w:r>
      <w:r w:rsidRPr="00C22338">
        <w:rPr>
          <w:szCs w:val="28"/>
        </w:rPr>
        <w:t xml:space="preserve"> ≤ 3 м/с </w:t>
      </w:r>
      <w:r w:rsidRPr="00C22338">
        <w:rPr>
          <w:i/>
          <w:szCs w:val="28"/>
          <w:lang w:val="en-US"/>
        </w:rPr>
        <w:t>K</w:t>
      </w:r>
      <w:r w:rsidRPr="00C22338">
        <w:rPr>
          <w:i/>
          <w:szCs w:val="28"/>
          <w:vertAlign w:val="subscript"/>
          <w:lang w:val="en-US"/>
        </w:rPr>
        <w:t>V</w:t>
      </w:r>
      <w:r w:rsidRPr="00C22338">
        <w:rPr>
          <w:szCs w:val="28"/>
        </w:rPr>
        <w:t xml:space="preserve"> = 1. При </w:t>
      </w:r>
      <w:r w:rsidRPr="00C22338">
        <w:rPr>
          <w:i/>
          <w:szCs w:val="28"/>
        </w:rPr>
        <w:t>V</w:t>
      </w:r>
      <w:r w:rsidRPr="00C22338">
        <w:rPr>
          <w:i/>
          <w:szCs w:val="28"/>
          <w:vertAlign w:val="subscript"/>
        </w:rPr>
        <w:t>2</w:t>
      </w:r>
      <w:r w:rsidRPr="00C22338">
        <w:rPr>
          <w:szCs w:val="28"/>
        </w:rPr>
        <w:t xml:space="preserve"> &gt; 3 м/с коэффициент </w:t>
      </w:r>
      <w:r w:rsidRPr="00C22338">
        <w:rPr>
          <w:i/>
          <w:szCs w:val="28"/>
        </w:rPr>
        <w:t>K</w:t>
      </w:r>
      <w:r w:rsidRPr="00C22338">
        <w:rPr>
          <w:i/>
          <w:szCs w:val="28"/>
          <w:vertAlign w:val="subscript"/>
        </w:rPr>
        <w:t>V</w:t>
      </w:r>
      <w:r w:rsidRPr="00C22338">
        <w:rPr>
          <w:szCs w:val="28"/>
        </w:rPr>
        <w:t xml:space="preserve"> принимают равным коэффициенту </w:t>
      </w:r>
      <w:r w:rsidRPr="00C22338">
        <w:rPr>
          <w:i/>
          <w:szCs w:val="28"/>
        </w:rPr>
        <w:t>K</w:t>
      </w:r>
      <w:r w:rsidRPr="00C22338">
        <w:rPr>
          <w:i/>
          <w:szCs w:val="28"/>
          <w:vertAlign w:val="subscript"/>
        </w:rPr>
        <w:t>НV</w:t>
      </w:r>
      <w:r w:rsidRPr="00C22338">
        <w:rPr>
          <w:szCs w:val="28"/>
        </w:rPr>
        <w:t xml:space="preserve"> (табл. 1.5) для цилиндрических прямозубых колес твердостью НВ &lt; 350 той же степени точности.</w:t>
      </w:r>
    </w:p>
    <w:p w:rsidR="00595197" w:rsidRPr="00C22338" w:rsidRDefault="00595197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Расчётное контактное напряжение:</w:t>
      </w:r>
    </w:p>
    <w:p w:rsidR="00C22338" w:rsidRDefault="00C22338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  <w:lang w:val="en-US"/>
        </w:rPr>
      </w:pPr>
    </w:p>
    <w:p w:rsidR="00E177C1" w:rsidRPr="00C22338" w:rsidRDefault="00FA7734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position w:val="-32"/>
          <w:szCs w:val="28"/>
        </w:rPr>
        <w:object w:dxaOrig="4400" w:dyaOrig="760">
          <v:shape id="_x0000_i1048" type="#_x0000_t75" style="width:219.75pt;height:38.25pt" o:ole="">
            <v:imagedata r:id="rId52" o:title=""/>
          </v:shape>
          <o:OLEObject Type="Embed" ProgID="Equation.3" ShapeID="_x0000_i1048" DrawAspect="Content" ObjectID="_1458491862" r:id="rId53"/>
        </w:object>
      </w:r>
    </w:p>
    <w:p w:rsidR="00543C90" w:rsidRPr="00C22338" w:rsidRDefault="00543C90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i/>
          <w:szCs w:val="28"/>
        </w:rPr>
      </w:pPr>
    </w:p>
    <w:p w:rsidR="00252D4C" w:rsidRPr="00C22338" w:rsidRDefault="00350979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b/>
          <w:szCs w:val="28"/>
        </w:rPr>
      </w:pPr>
      <w:r w:rsidRPr="00C22338">
        <w:rPr>
          <w:b/>
          <w:szCs w:val="28"/>
        </w:rPr>
        <w:t>Коэффициент полезного действия передачи:</w:t>
      </w:r>
    </w:p>
    <w:p w:rsidR="00C22338" w:rsidRDefault="00C22338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  <w:lang w:val="en-US"/>
        </w:rPr>
      </w:pPr>
    </w:p>
    <w:p w:rsidR="00350979" w:rsidRPr="00C22338" w:rsidRDefault="00FA7734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position w:val="-30"/>
          <w:szCs w:val="28"/>
        </w:rPr>
        <w:object w:dxaOrig="1480" w:dyaOrig="680">
          <v:shape id="_x0000_i1049" type="#_x0000_t75" style="width:88.5pt;height:40.5pt" o:ole="">
            <v:imagedata r:id="rId54" o:title=""/>
          </v:shape>
          <o:OLEObject Type="Embed" ProgID="Equation.3" ShapeID="_x0000_i1049" DrawAspect="Content" ObjectID="_1458491863" r:id="rId55"/>
        </w:object>
      </w:r>
    </w:p>
    <w:p w:rsidR="00C22338" w:rsidRDefault="00C22338" w:rsidP="00C22338">
      <w:pPr>
        <w:spacing w:line="360" w:lineRule="auto"/>
        <w:ind w:firstLine="720"/>
        <w:jc w:val="both"/>
        <w:rPr>
          <w:szCs w:val="28"/>
          <w:lang w:val="en-US"/>
        </w:rPr>
      </w:pPr>
    </w:p>
    <w:p w:rsidR="0092545F" w:rsidRPr="00C22338" w:rsidRDefault="0092545F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 xml:space="preserve">где </w:t>
      </w:r>
      <w:r w:rsidRPr="00C22338">
        <w:rPr>
          <w:szCs w:val="28"/>
        </w:rPr>
        <w:tab/>
      </w:r>
      <w:r w:rsidRPr="00C22338">
        <w:rPr>
          <w:i/>
          <w:szCs w:val="28"/>
        </w:rPr>
        <w:t>γ</w:t>
      </w:r>
      <w:r w:rsidRPr="00C22338">
        <w:rPr>
          <w:i/>
          <w:szCs w:val="28"/>
          <w:vertAlign w:val="subscript"/>
          <w:lang w:val="en-US"/>
        </w:rPr>
        <w:t>W</w:t>
      </w:r>
      <w:r w:rsidRPr="00C22338">
        <w:rPr>
          <w:szCs w:val="28"/>
        </w:rPr>
        <w:t xml:space="preserve"> – угол подъема линии витка на начальном цилиндре,</w:t>
      </w:r>
      <w:r w:rsidR="00241B5B">
        <w:rPr>
          <w:szCs w:val="28"/>
        </w:rPr>
        <w:t xml:space="preserve"> </w:t>
      </w:r>
      <w:r w:rsidR="00FA7734" w:rsidRPr="00C22338">
        <w:rPr>
          <w:position w:val="-30"/>
          <w:szCs w:val="28"/>
        </w:rPr>
        <w:object w:dxaOrig="2160" w:dyaOrig="720">
          <v:shape id="_x0000_i1050" type="#_x0000_t75" style="width:108pt;height:36pt" o:ole="">
            <v:imagedata r:id="rId56" o:title=""/>
          </v:shape>
          <o:OLEObject Type="Embed" ProgID="Equation.3" ShapeID="_x0000_i1050" DrawAspect="Content" ObjectID="_1458491864" r:id="rId57"/>
        </w:object>
      </w:r>
    </w:p>
    <w:p w:rsidR="0092545F" w:rsidRPr="00C22338" w:rsidRDefault="0092545F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i/>
          <w:szCs w:val="28"/>
        </w:rPr>
        <w:t>ρ</w:t>
      </w:r>
      <w:r w:rsidRPr="00C22338">
        <w:rPr>
          <w:szCs w:val="28"/>
        </w:rPr>
        <w:t xml:space="preserve"> – приведенный угол трения. Значения </w:t>
      </w:r>
      <w:r w:rsidRPr="00C22338">
        <w:rPr>
          <w:i/>
          <w:szCs w:val="28"/>
        </w:rPr>
        <w:t>ρ</w:t>
      </w:r>
      <w:r w:rsidRPr="00C22338">
        <w:rPr>
          <w:szCs w:val="28"/>
        </w:rPr>
        <w:t xml:space="preserve"> принимают из таблицы 2.5 в зависимости от скорости скольжения: </w:t>
      </w:r>
    </w:p>
    <w:p w:rsidR="00C22338" w:rsidRDefault="00C22338" w:rsidP="00C22338">
      <w:pPr>
        <w:spacing w:line="360" w:lineRule="auto"/>
        <w:ind w:firstLine="720"/>
        <w:jc w:val="both"/>
        <w:rPr>
          <w:i/>
          <w:szCs w:val="28"/>
          <w:lang w:val="en-US"/>
        </w:rPr>
      </w:pPr>
    </w:p>
    <w:p w:rsidR="0092545F" w:rsidRPr="00C22338" w:rsidRDefault="0092545F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i/>
          <w:szCs w:val="28"/>
        </w:rPr>
        <w:t>ρ</w:t>
      </w:r>
      <w:r w:rsidRPr="00C22338">
        <w:rPr>
          <w:szCs w:val="28"/>
        </w:rPr>
        <w:t xml:space="preserve"> = </w:t>
      </w:r>
      <w:r w:rsidR="00FA7734" w:rsidRPr="00C22338">
        <w:rPr>
          <w:position w:val="-6"/>
          <w:szCs w:val="28"/>
        </w:rPr>
        <w:object w:dxaOrig="540" w:dyaOrig="279">
          <v:shape id="_x0000_i1051" type="#_x0000_t75" style="width:27pt;height:14.25pt" o:ole="">
            <v:imagedata r:id="rId58" o:title=""/>
          </v:shape>
          <o:OLEObject Type="Embed" ProgID="Equation.3" ShapeID="_x0000_i1051" DrawAspect="Content" ObjectID="_1458491865" r:id="rId59"/>
        </w:object>
      </w:r>
    </w:p>
    <w:p w:rsidR="0092545F" w:rsidRPr="00C22338" w:rsidRDefault="00FA7734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position w:val="-30"/>
          <w:szCs w:val="28"/>
        </w:rPr>
        <w:object w:dxaOrig="3606" w:dyaOrig="895">
          <v:shape id="_x0000_i1052" type="#_x0000_t75" style="width:180pt;height:45pt" o:ole="">
            <v:imagedata r:id="rId60" o:title=""/>
          </v:shape>
          <o:OLEObject Type="Embed" ProgID="Equation.3" ShapeID="_x0000_i1052" DrawAspect="Content" ObjectID="_1458491866" r:id="rId61"/>
        </w:object>
      </w:r>
    </w:p>
    <w:p w:rsidR="0092545F" w:rsidRPr="00C22338" w:rsidRDefault="00FA7734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position w:val="-30"/>
          <w:szCs w:val="28"/>
        </w:rPr>
        <w:object w:dxaOrig="3860" w:dyaOrig="680">
          <v:shape id="_x0000_i1053" type="#_x0000_t75" style="width:231.75pt;height:40.5pt" o:ole="">
            <v:imagedata r:id="rId62" o:title=""/>
          </v:shape>
          <o:OLEObject Type="Embed" ProgID="Equation.3" ShapeID="_x0000_i1053" DrawAspect="Content" ObjectID="_1458491867" r:id="rId63"/>
        </w:object>
      </w:r>
    </w:p>
    <w:p w:rsidR="00C22338" w:rsidRDefault="00C22338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b/>
          <w:szCs w:val="28"/>
          <w:lang w:val="en-US"/>
        </w:rPr>
      </w:pPr>
    </w:p>
    <w:p w:rsidR="006B7A47" w:rsidRPr="00C22338" w:rsidRDefault="006B7A47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b/>
          <w:szCs w:val="28"/>
        </w:rPr>
      </w:pPr>
      <w:r w:rsidRPr="00C22338">
        <w:rPr>
          <w:b/>
          <w:szCs w:val="28"/>
        </w:rPr>
        <w:t>Силы в зацеплении:</w:t>
      </w:r>
    </w:p>
    <w:p w:rsidR="00C22338" w:rsidRPr="00C22338" w:rsidRDefault="00C22338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</w:p>
    <w:p w:rsidR="006B7A47" w:rsidRPr="00C22338" w:rsidRDefault="006B7A47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Окружная сила на колесе</w:t>
      </w:r>
      <w:r w:rsidR="00C22338" w:rsidRPr="00C22338">
        <w:rPr>
          <w:szCs w:val="28"/>
        </w:rPr>
        <w:t xml:space="preserve"> </w:t>
      </w:r>
      <w:r w:rsidR="00FA7734" w:rsidRPr="00C22338">
        <w:rPr>
          <w:position w:val="-30"/>
          <w:szCs w:val="28"/>
        </w:rPr>
        <w:object w:dxaOrig="2720" w:dyaOrig="680">
          <v:shape id="_x0000_i1054" type="#_x0000_t75" style="width:162pt;height:40.5pt" o:ole="">
            <v:imagedata r:id="rId64" o:title=""/>
          </v:shape>
          <o:OLEObject Type="Embed" ProgID="Equation.3" ShapeID="_x0000_i1054" DrawAspect="Content" ObjectID="_1458491868" r:id="rId65"/>
        </w:object>
      </w:r>
    </w:p>
    <w:p w:rsidR="006B7A47" w:rsidRPr="00C22338" w:rsidRDefault="006B7A47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Окружная сила на червяке</w:t>
      </w:r>
      <w:r w:rsidR="00C22338" w:rsidRPr="00C22338">
        <w:rPr>
          <w:szCs w:val="28"/>
        </w:rPr>
        <w:t xml:space="preserve"> </w:t>
      </w:r>
      <w:r w:rsidR="00FA7734" w:rsidRPr="00C22338">
        <w:rPr>
          <w:position w:val="-30"/>
          <w:szCs w:val="28"/>
        </w:rPr>
        <w:object w:dxaOrig="3159" w:dyaOrig="680">
          <v:shape id="_x0000_i1055" type="#_x0000_t75" style="width:198.75pt;height:42.75pt" o:ole="">
            <v:imagedata r:id="rId66" o:title=""/>
          </v:shape>
          <o:OLEObject Type="Embed" ProgID="Equation.3" ShapeID="_x0000_i1055" DrawAspect="Content" ObjectID="_1458491869" r:id="rId67"/>
        </w:object>
      </w:r>
    </w:p>
    <w:p w:rsidR="006B7A47" w:rsidRPr="00C22338" w:rsidRDefault="003E5EB0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Радиальная сила</w:t>
      </w:r>
      <w:r w:rsidR="00241B5B">
        <w:rPr>
          <w:szCs w:val="28"/>
        </w:rPr>
        <w:t xml:space="preserve"> </w:t>
      </w:r>
      <w:r w:rsidRPr="00C22338">
        <w:rPr>
          <w:szCs w:val="28"/>
          <w:lang w:val="en-US"/>
        </w:rPr>
        <w:t>F</w:t>
      </w:r>
      <w:r w:rsidRPr="00C22338">
        <w:rPr>
          <w:szCs w:val="28"/>
          <w:vertAlign w:val="subscript"/>
          <w:lang w:val="en-US"/>
        </w:rPr>
        <w:t>r</w:t>
      </w:r>
      <w:r w:rsidRPr="00C22338">
        <w:rPr>
          <w:szCs w:val="28"/>
        </w:rPr>
        <w:t xml:space="preserve"> = </w:t>
      </w:r>
      <w:r w:rsidRPr="00C22338">
        <w:rPr>
          <w:szCs w:val="28"/>
          <w:lang w:val="en-US"/>
        </w:rPr>
        <w:t>F</w:t>
      </w:r>
      <w:r w:rsidRPr="00C22338">
        <w:rPr>
          <w:szCs w:val="28"/>
          <w:vertAlign w:val="subscript"/>
          <w:lang w:val="en-US"/>
        </w:rPr>
        <w:t>t</w:t>
      </w:r>
      <w:r w:rsidRPr="00C22338">
        <w:rPr>
          <w:szCs w:val="28"/>
          <w:vertAlign w:val="subscript"/>
        </w:rPr>
        <w:t>2</w:t>
      </w:r>
      <w:r w:rsidRPr="00C22338">
        <w:rPr>
          <w:szCs w:val="28"/>
        </w:rPr>
        <w:t xml:space="preserve"> · </w:t>
      </w:r>
      <w:r w:rsidR="001A1D8F" w:rsidRPr="00C22338">
        <w:rPr>
          <w:szCs w:val="28"/>
        </w:rPr>
        <w:t>0,364</w:t>
      </w:r>
      <w:r w:rsidRPr="00C22338">
        <w:rPr>
          <w:szCs w:val="28"/>
        </w:rPr>
        <w:t xml:space="preserve"> = </w:t>
      </w:r>
      <w:r w:rsidR="0092545F" w:rsidRPr="00C22338">
        <w:rPr>
          <w:szCs w:val="28"/>
        </w:rPr>
        <w:t>3105,102</w:t>
      </w:r>
      <w:r w:rsidR="00241B5B">
        <w:rPr>
          <w:szCs w:val="28"/>
        </w:rPr>
        <w:t xml:space="preserve"> </w:t>
      </w:r>
      <w:r w:rsidRPr="00C22338">
        <w:rPr>
          <w:szCs w:val="28"/>
          <w:lang w:val="en-US"/>
        </w:rPr>
        <w:t>H</w:t>
      </w:r>
    </w:p>
    <w:p w:rsidR="00C22338" w:rsidRDefault="00C22338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i/>
          <w:szCs w:val="28"/>
          <w:lang w:val="en-US"/>
        </w:rPr>
      </w:pPr>
    </w:p>
    <w:p w:rsidR="008A7641" w:rsidRPr="00C22338" w:rsidRDefault="008A7641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rPr>
          <w:b/>
          <w:szCs w:val="28"/>
        </w:rPr>
      </w:pPr>
      <w:r w:rsidRPr="00C22338">
        <w:rPr>
          <w:b/>
          <w:szCs w:val="28"/>
        </w:rPr>
        <w:t>Проверка зубьев колес по напряжениям изгиба:</w:t>
      </w:r>
    </w:p>
    <w:p w:rsidR="00C22338" w:rsidRPr="00C22338" w:rsidRDefault="00C22338" w:rsidP="00C22338">
      <w:pPr>
        <w:spacing w:line="360" w:lineRule="auto"/>
        <w:ind w:firstLine="720"/>
        <w:jc w:val="both"/>
        <w:rPr>
          <w:szCs w:val="28"/>
        </w:rPr>
      </w:pPr>
    </w:p>
    <w:p w:rsidR="00CB48A8" w:rsidRPr="00C22338" w:rsidRDefault="00CB48A8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Расчетное напряжение изгиба:</w:t>
      </w:r>
    </w:p>
    <w:p w:rsidR="00C22338" w:rsidRDefault="00C22338" w:rsidP="00C22338">
      <w:pPr>
        <w:spacing w:line="360" w:lineRule="auto"/>
        <w:ind w:firstLine="720"/>
        <w:jc w:val="both"/>
        <w:rPr>
          <w:szCs w:val="28"/>
          <w:lang w:val="en-US"/>
        </w:rPr>
      </w:pPr>
    </w:p>
    <w:p w:rsidR="00CB48A8" w:rsidRPr="00C22338" w:rsidRDefault="00FA7734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position w:val="-30"/>
          <w:szCs w:val="28"/>
        </w:rPr>
        <w:object w:dxaOrig="3100" w:dyaOrig="680">
          <v:shape id="_x0000_i1056" type="#_x0000_t75" style="width:155.25pt;height:33.75pt" o:ole="">
            <v:imagedata r:id="rId68" o:title=""/>
          </v:shape>
          <o:OLEObject Type="Embed" ProgID="Equation.3" ShapeID="_x0000_i1056" DrawAspect="Content" ObjectID="_1458491870" r:id="rId69"/>
        </w:object>
      </w:r>
    </w:p>
    <w:p w:rsidR="00C22338" w:rsidRDefault="00C22338" w:rsidP="00C22338">
      <w:pPr>
        <w:spacing w:line="360" w:lineRule="auto"/>
        <w:ind w:firstLine="720"/>
        <w:jc w:val="both"/>
        <w:rPr>
          <w:szCs w:val="28"/>
          <w:lang w:val="en-US"/>
        </w:rPr>
      </w:pPr>
    </w:p>
    <w:p w:rsidR="00CB48A8" w:rsidRPr="00C22338" w:rsidRDefault="00CB48A8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где</w:t>
      </w:r>
      <w:r w:rsidRPr="00C22338">
        <w:rPr>
          <w:szCs w:val="28"/>
        </w:rPr>
        <w:tab/>
      </w:r>
      <w:r w:rsidRPr="00C22338">
        <w:rPr>
          <w:i/>
          <w:szCs w:val="28"/>
        </w:rPr>
        <w:t>K</w:t>
      </w:r>
      <w:r w:rsidRPr="00C22338">
        <w:rPr>
          <w:i/>
          <w:szCs w:val="28"/>
          <w:vertAlign w:val="subscript"/>
        </w:rPr>
        <w:t>V</w:t>
      </w:r>
      <w:r w:rsidRPr="00C22338">
        <w:rPr>
          <w:szCs w:val="28"/>
        </w:rPr>
        <w:t xml:space="preserve"> </w:t>
      </w:r>
      <w:r w:rsidR="00543C90" w:rsidRPr="00C22338">
        <w:rPr>
          <w:szCs w:val="28"/>
        </w:rPr>
        <w:t xml:space="preserve">= 1, </w:t>
      </w:r>
      <w:r w:rsidRPr="00C22338">
        <w:rPr>
          <w:szCs w:val="28"/>
        </w:rPr>
        <w:t>– скоростной коэффициент (см. выше),</w:t>
      </w:r>
    </w:p>
    <w:p w:rsidR="00CB48A8" w:rsidRPr="00C22338" w:rsidRDefault="00CB48A8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i/>
          <w:szCs w:val="28"/>
          <w:lang w:val="en-US"/>
        </w:rPr>
        <w:t>m</w:t>
      </w:r>
      <w:r w:rsidRPr="00C22338">
        <w:rPr>
          <w:szCs w:val="28"/>
        </w:rPr>
        <w:t xml:space="preserve"> и </w:t>
      </w:r>
      <w:r w:rsidRPr="00C22338">
        <w:rPr>
          <w:i/>
          <w:szCs w:val="28"/>
          <w:lang w:val="en-US"/>
        </w:rPr>
        <w:t>d</w:t>
      </w:r>
      <w:r w:rsidRPr="00C22338">
        <w:rPr>
          <w:i/>
          <w:szCs w:val="28"/>
          <w:vertAlign w:val="subscript"/>
          <w:lang w:val="en-US"/>
        </w:rPr>
        <w:t>W</w:t>
      </w:r>
      <w:r w:rsidRPr="00C22338">
        <w:rPr>
          <w:i/>
          <w:szCs w:val="28"/>
          <w:vertAlign w:val="subscript"/>
        </w:rPr>
        <w:t>1</w:t>
      </w:r>
      <w:r w:rsidRPr="00C22338">
        <w:rPr>
          <w:szCs w:val="28"/>
        </w:rPr>
        <w:t xml:space="preserve"> – в м;</w:t>
      </w:r>
    </w:p>
    <w:p w:rsidR="00C22338" w:rsidRPr="00C22338" w:rsidRDefault="00CB48A8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i/>
          <w:szCs w:val="28"/>
          <w:lang w:val="en-US"/>
        </w:rPr>
        <w:t>Y</w:t>
      </w:r>
      <w:r w:rsidRPr="00C22338">
        <w:rPr>
          <w:i/>
          <w:szCs w:val="28"/>
          <w:vertAlign w:val="subscript"/>
          <w:lang w:val="en-US"/>
        </w:rPr>
        <w:t>F</w:t>
      </w:r>
      <w:r w:rsidRPr="00C22338">
        <w:rPr>
          <w:szCs w:val="28"/>
        </w:rPr>
        <w:t xml:space="preserve"> – коэффициент формы зуба, который принимают в зависимости от </w:t>
      </w:r>
    </w:p>
    <w:p w:rsidR="00C22338" w:rsidRDefault="00C22338" w:rsidP="00C22338">
      <w:pPr>
        <w:spacing w:line="360" w:lineRule="auto"/>
        <w:ind w:firstLine="720"/>
        <w:jc w:val="both"/>
        <w:rPr>
          <w:szCs w:val="28"/>
          <w:lang w:val="en-US"/>
        </w:rPr>
      </w:pPr>
    </w:p>
    <w:p w:rsidR="00CB48A8" w:rsidRPr="00C22338" w:rsidRDefault="00FA7734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position w:val="-30"/>
          <w:szCs w:val="28"/>
        </w:rPr>
        <w:object w:dxaOrig="2100" w:dyaOrig="680">
          <v:shape id="_x0000_i1057" type="#_x0000_t75" style="width:105pt;height:33.75pt" o:ole="">
            <v:imagedata r:id="rId70" o:title=""/>
          </v:shape>
          <o:OLEObject Type="Embed" ProgID="Equation.3" ShapeID="_x0000_i1057" DrawAspect="Content" ObjectID="_1458491871" r:id="rId71"/>
        </w:object>
      </w:r>
    </w:p>
    <w:p w:rsidR="00543C90" w:rsidRPr="00C22338" w:rsidRDefault="00543C90" w:rsidP="00C22338">
      <w:pPr>
        <w:spacing w:line="360" w:lineRule="auto"/>
        <w:ind w:firstLine="720"/>
        <w:jc w:val="both"/>
        <w:rPr>
          <w:szCs w:val="28"/>
          <w:lang w:val="en-US"/>
        </w:rPr>
      </w:pPr>
      <w:r w:rsidRPr="00C22338">
        <w:rPr>
          <w:i/>
          <w:szCs w:val="28"/>
          <w:lang w:val="en-US"/>
        </w:rPr>
        <w:t>Y</w:t>
      </w:r>
      <w:r w:rsidRPr="00C22338">
        <w:rPr>
          <w:i/>
          <w:szCs w:val="28"/>
          <w:vertAlign w:val="subscript"/>
          <w:lang w:val="en-US"/>
        </w:rPr>
        <w:t>F</w:t>
      </w:r>
      <w:r w:rsidRPr="00C22338">
        <w:rPr>
          <w:i/>
          <w:szCs w:val="28"/>
          <w:lang w:val="en-US"/>
        </w:rPr>
        <w:t xml:space="preserve"> </w:t>
      </w:r>
      <w:r w:rsidRPr="00C22338">
        <w:rPr>
          <w:szCs w:val="28"/>
          <w:lang w:val="en-US"/>
        </w:rPr>
        <w:t>= 1.55</w:t>
      </w:r>
    </w:p>
    <w:p w:rsidR="00CB48A8" w:rsidRPr="00C22338" w:rsidRDefault="00FA7734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position w:val="-30"/>
          <w:szCs w:val="28"/>
        </w:rPr>
        <w:object w:dxaOrig="6000" w:dyaOrig="680">
          <v:shape id="_x0000_i1058" type="#_x0000_t75" style="width:300pt;height:33.75pt" o:ole="">
            <v:imagedata r:id="rId72" o:title=""/>
          </v:shape>
          <o:OLEObject Type="Embed" ProgID="Equation.3" ShapeID="_x0000_i1058" DrawAspect="Content" ObjectID="_1458491872" r:id="rId73"/>
        </w:object>
      </w:r>
    </w:p>
    <w:p w:rsidR="00C22338" w:rsidRDefault="00C22338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i/>
          <w:szCs w:val="28"/>
          <w:lang w:val="en-US"/>
        </w:rPr>
      </w:pPr>
    </w:p>
    <w:p w:rsidR="006B7A47" w:rsidRPr="00C22338" w:rsidRDefault="00E6532D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b/>
          <w:szCs w:val="28"/>
          <w:lang w:val="en-US"/>
        </w:rPr>
      </w:pPr>
      <w:r w:rsidRPr="00C22338">
        <w:rPr>
          <w:b/>
          <w:szCs w:val="28"/>
        </w:rPr>
        <w:t>Тепловой расчет редуктора:</w:t>
      </w:r>
    </w:p>
    <w:p w:rsidR="00C22338" w:rsidRPr="00C22338" w:rsidRDefault="00C22338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i/>
          <w:szCs w:val="28"/>
          <w:lang w:val="en-US"/>
        </w:rPr>
      </w:pPr>
    </w:p>
    <w:p w:rsidR="00E6532D" w:rsidRPr="00C22338" w:rsidRDefault="00E6532D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Мощность на червяке</w:t>
      </w:r>
      <w:r w:rsidR="00241B5B">
        <w:rPr>
          <w:szCs w:val="28"/>
        </w:rPr>
        <w:t xml:space="preserve"> </w:t>
      </w:r>
      <w:r w:rsidR="00FA7734" w:rsidRPr="00C22338">
        <w:rPr>
          <w:position w:val="-28"/>
          <w:szCs w:val="28"/>
        </w:rPr>
        <w:object w:dxaOrig="2840" w:dyaOrig="660">
          <v:shape id="_x0000_i1059" type="#_x0000_t75" style="width:167.25pt;height:39.75pt" o:ole="">
            <v:imagedata r:id="rId74" o:title=""/>
          </v:shape>
          <o:OLEObject Type="Embed" ProgID="Equation.3" ShapeID="_x0000_i1059" DrawAspect="Content" ObjectID="_1458491873" r:id="rId75"/>
        </w:object>
      </w:r>
    </w:p>
    <w:p w:rsidR="00A20FD5" w:rsidRPr="00C22338" w:rsidRDefault="00A20FD5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</w:p>
    <w:p w:rsidR="00241B5B" w:rsidRPr="00241B5B" w:rsidRDefault="00CC50FD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Температура нагрева масла</w:t>
      </w:r>
      <w:r w:rsidR="00543C90" w:rsidRPr="00C22338">
        <w:rPr>
          <w:szCs w:val="28"/>
        </w:rPr>
        <w:t>:</w:t>
      </w:r>
      <w:r w:rsidRPr="00C22338">
        <w:rPr>
          <w:szCs w:val="28"/>
        </w:rPr>
        <w:t xml:space="preserve"> </w:t>
      </w:r>
    </w:p>
    <w:p w:rsidR="00241B5B" w:rsidRPr="00241B5B" w:rsidRDefault="00241B5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</w:p>
    <w:p w:rsidR="00CC50FD" w:rsidRPr="00C22338" w:rsidRDefault="00FA7734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position w:val="-30"/>
          <w:szCs w:val="28"/>
        </w:rPr>
        <w:object w:dxaOrig="4660" w:dyaOrig="680">
          <v:shape id="_x0000_i1060" type="#_x0000_t75" style="width:279.75pt;height:40.5pt" o:ole="">
            <v:imagedata r:id="rId76" o:title=""/>
          </v:shape>
          <o:OLEObject Type="Embed" ProgID="Equation.3" ShapeID="_x0000_i1060" DrawAspect="Content" ObjectID="_1458491874" r:id="rId77"/>
        </w:object>
      </w:r>
    </w:p>
    <w:p w:rsidR="006B7A47" w:rsidRPr="00C22338" w:rsidRDefault="00241B5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241B5B">
        <w:rPr>
          <w:szCs w:val="28"/>
        </w:rPr>
        <w:br w:type="page"/>
      </w:r>
      <w:r w:rsidR="00CB4BBF" w:rsidRPr="00C22338">
        <w:rPr>
          <w:szCs w:val="28"/>
        </w:rPr>
        <w:t>где коэффициент теплоотдачи К</w:t>
      </w:r>
      <w:r w:rsidR="00CB4BBF" w:rsidRPr="00C22338">
        <w:rPr>
          <w:szCs w:val="28"/>
          <w:vertAlign w:val="subscript"/>
        </w:rPr>
        <w:t>Т</w:t>
      </w:r>
      <w:r w:rsidR="006A26BE" w:rsidRPr="00C22338">
        <w:rPr>
          <w:szCs w:val="28"/>
        </w:rPr>
        <w:t xml:space="preserve"> = 13</w:t>
      </w:r>
      <w:r w:rsidR="00CB4BBF" w:rsidRPr="00C22338">
        <w:rPr>
          <w:szCs w:val="28"/>
        </w:rPr>
        <w:t xml:space="preserve"> Вт / (м</w:t>
      </w:r>
      <w:r w:rsidR="00CB4BBF" w:rsidRPr="00C22338">
        <w:rPr>
          <w:szCs w:val="28"/>
          <w:vertAlign w:val="superscript"/>
        </w:rPr>
        <w:t>2</w:t>
      </w:r>
      <w:r w:rsidR="00CB4BBF" w:rsidRPr="00C22338">
        <w:rPr>
          <w:szCs w:val="28"/>
        </w:rPr>
        <w:t xml:space="preserve"> · с);</w:t>
      </w:r>
    </w:p>
    <w:p w:rsidR="00CB4BBF" w:rsidRPr="00C22338" w:rsidRDefault="00CB4BBF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площа</w:t>
      </w:r>
      <w:r w:rsidR="006A26BE" w:rsidRPr="00C22338">
        <w:rPr>
          <w:szCs w:val="28"/>
        </w:rPr>
        <w:t xml:space="preserve">дь поверхности корпуса А = </w:t>
      </w:r>
      <w:smartTag w:uri="urn:schemas-microsoft-com:office:smarttags" w:element="metricconverter">
        <w:smartTagPr>
          <w:attr w:name="ProductID" w:val="0,78 м2"/>
        </w:smartTagPr>
        <w:r w:rsidR="006A26BE" w:rsidRPr="00C22338">
          <w:rPr>
            <w:szCs w:val="28"/>
          </w:rPr>
          <w:t>0,78</w:t>
        </w:r>
        <w:r w:rsidRPr="00C22338">
          <w:rPr>
            <w:szCs w:val="28"/>
          </w:rPr>
          <w:t xml:space="preserve"> м</w:t>
        </w:r>
        <w:r w:rsidRPr="00C22338">
          <w:rPr>
            <w:szCs w:val="28"/>
            <w:vertAlign w:val="superscript"/>
          </w:rPr>
          <w:t>2</w:t>
        </w:r>
      </w:smartTag>
      <w:r w:rsidRPr="00C22338">
        <w:rPr>
          <w:szCs w:val="28"/>
        </w:rPr>
        <w:t xml:space="preserve"> при </w:t>
      </w:r>
      <w:r w:rsidRPr="00C22338">
        <w:rPr>
          <w:szCs w:val="28"/>
          <w:lang w:val="en-US"/>
        </w:rPr>
        <w:t>a</w:t>
      </w:r>
      <w:r w:rsidRPr="00C22338">
        <w:rPr>
          <w:szCs w:val="28"/>
          <w:vertAlign w:val="subscript"/>
          <w:lang w:val="en-US"/>
        </w:rPr>
        <w:t>W</w:t>
      </w:r>
      <w:r w:rsidRPr="00C22338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200 мм"/>
        </w:smartTagPr>
        <w:r w:rsidR="006A26BE" w:rsidRPr="00C22338">
          <w:rPr>
            <w:szCs w:val="28"/>
          </w:rPr>
          <w:t>200</w:t>
        </w:r>
        <w:r w:rsidRPr="00C22338">
          <w:rPr>
            <w:szCs w:val="28"/>
          </w:rPr>
          <w:t xml:space="preserve"> мм</w:t>
        </w:r>
      </w:smartTag>
      <w:r w:rsidRPr="00C22338">
        <w:rPr>
          <w:szCs w:val="28"/>
        </w:rPr>
        <w:t>.</w:t>
      </w:r>
    </w:p>
    <w:p w:rsidR="00FB5944" w:rsidRPr="00C22338" w:rsidRDefault="00FB5944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</w:p>
    <w:p w:rsidR="00FB5944" w:rsidRPr="00241B5B" w:rsidRDefault="00FB5944" w:rsidP="00241B5B">
      <w:pPr>
        <w:pStyle w:val="a3"/>
        <w:tabs>
          <w:tab w:val="clear" w:pos="4153"/>
          <w:tab w:val="clear" w:pos="8306"/>
        </w:tabs>
        <w:spacing w:line="360" w:lineRule="auto"/>
        <w:ind w:left="709" w:firstLine="11"/>
        <w:jc w:val="center"/>
        <w:rPr>
          <w:b/>
          <w:szCs w:val="28"/>
        </w:rPr>
      </w:pPr>
      <w:r w:rsidRPr="00241B5B">
        <w:rPr>
          <w:b/>
          <w:szCs w:val="28"/>
          <w:lang w:val="en-US"/>
        </w:rPr>
        <w:t>III</w:t>
      </w:r>
      <w:r w:rsidRPr="00241B5B">
        <w:rPr>
          <w:b/>
          <w:szCs w:val="28"/>
        </w:rPr>
        <w:t xml:space="preserve"> РАСЧЕТ ЦИЛИНДРИЧЕСКОЙ ЗУБЧАТОЙ</w:t>
      </w:r>
      <w:r w:rsidR="00543C90" w:rsidRPr="00241B5B">
        <w:rPr>
          <w:b/>
          <w:szCs w:val="28"/>
        </w:rPr>
        <w:t xml:space="preserve"> ПРЯМОЗУБОЙ</w:t>
      </w:r>
      <w:r w:rsidRPr="00241B5B">
        <w:rPr>
          <w:b/>
          <w:szCs w:val="28"/>
        </w:rPr>
        <w:t xml:space="preserve"> ПЕРЕДАЧИ</w:t>
      </w:r>
    </w:p>
    <w:p w:rsidR="00241B5B" w:rsidRPr="00AC449B" w:rsidRDefault="00241B5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i/>
          <w:szCs w:val="28"/>
        </w:rPr>
      </w:pPr>
    </w:p>
    <w:p w:rsidR="00FB5944" w:rsidRPr="00241B5B" w:rsidRDefault="00D61707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b/>
          <w:szCs w:val="28"/>
        </w:rPr>
      </w:pPr>
      <w:r w:rsidRPr="00241B5B">
        <w:rPr>
          <w:b/>
          <w:szCs w:val="28"/>
        </w:rPr>
        <w:t>Выбор материала</w:t>
      </w:r>
    </w:p>
    <w:p w:rsidR="00241B5B" w:rsidRDefault="00241B5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  <w:lang w:val="en-US"/>
        </w:rPr>
      </w:pPr>
    </w:p>
    <w:p w:rsidR="006A26BE" w:rsidRPr="00C22338" w:rsidRDefault="00D61707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Для колеса и шестерни приме</w:t>
      </w:r>
      <w:r w:rsidR="006A26BE" w:rsidRPr="00C22338">
        <w:rPr>
          <w:szCs w:val="28"/>
        </w:rPr>
        <w:t>м одинаковый материал – сталь 40Х</w:t>
      </w:r>
      <w:r w:rsidRPr="00C22338">
        <w:rPr>
          <w:szCs w:val="28"/>
        </w:rPr>
        <w:t xml:space="preserve">, </w:t>
      </w:r>
      <w:r w:rsidR="006A26BE" w:rsidRPr="00C22338">
        <w:rPr>
          <w:rStyle w:val="ac"/>
          <w:b w:val="0"/>
          <w:szCs w:val="28"/>
        </w:rPr>
        <w:t>ТО колеса - улучшение,</w:t>
      </w:r>
      <w:r w:rsidR="006A26BE" w:rsidRPr="00C22338">
        <w:rPr>
          <w:b/>
          <w:szCs w:val="28"/>
        </w:rPr>
        <w:t xml:space="preserve"> твердость 269...302 НВ; ТО </w:t>
      </w:r>
      <w:r w:rsidR="006A26BE" w:rsidRPr="00C22338">
        <w:rPr>
          <w:rStyle w:val="ac"/>
          <w:b w:val="0"/>
          <w:szCs w:val="28"/>
        </w:rPr>
        <w:t>шестерни - улучшение и закалка токами высокой частоты (ТВЧ).</w:t>
      </w:r>
    </w:p>
    <w:p w:rsidR="00241B5B" w:rsidRDefault="00241B5B" w:rsidP="00C22338">
      <w:pPr>
        <w:spacing w:line="360" w:lineRule="auto"/>
        <w:ind w:firstLine="720"/>
        <w:jc w:val="both"/>
        <w:rPr>
          <w:i/>
          <w:szCs w:val="28"/>
          <w:lang w:val="en-US"/>
        </w:rPr>
      </w:pPr>
    </w:p>
    <w:p w:rsidR="006A26BE" w:rsidRDefault="006A26BE" w:rsidP="00C22338">
      <w:pPr>
        <w:spacing w:line="360" w:lineRule="auto"/>
        <w:ind w:firstLine="720"/>
        <w:jc w:val="both"/>
        <w:rPr>
          <w:b/>
          <w:szCs w:val="28"/>
          <w:lang w:val="en-US"/>
        </w:rPr>
      </w:pPr>
      <w:r w:rsidRPr="00241B5B">
        <w:rPr>
          <w:b/>
          <w:szCs w:val="28"/>
        </w:rPr>
        <w:t>Межосевое расстояние:</w:t>
      </w:r>
    </w:p>
    <w:p w:rsidR="00241B5B" w:rsidRPr="00241B5B" w:rsidRDefault="00241B5B" w:rsidP="00C22338">
      <w:pPr>
        <w:spacing w:line="360" w:lineRule="auto"/>
        <w:ind w:firstLine="720"/>
        <w:jc w:val="both"/>
        <w:rPr>
          <w:b/>
          <w:szCs w:val="28"/>
          <w:lang w:val="en-US"/>
        </w:rPr>
      </w:pPr>
    </w:p>
    <w:p w:rsidR="006A26BE" w:rsidRPr="00C22338" w:rsidRDefault="00FA7734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position w:val="-34"/>
          <w:szCs w:val="28"/>
        </w:rPr>
        <w:object w:dxaOrig="3080" w:dyaOrig="780">
          <v:shape id="_x0000_i1061" type="#_x0000_t75" style="width:152.25pt;height:39pt" o:ole="">
            <v:imagedata r:id="rId78" o:title=""/>
          </v:shape>
          <o:OLEObject Type="Embed" ProgID="Equation.3" ShapeID="_x0000_i1061" DrawAspect="Content" ObjectID="_1458491875" r:id="rId79"/>
        </w:object>
      </w:r>
      <w:r w:rsidR="006A26BE" w:rsidRPr="00C22338">
        <w:rPr>
          <w:szCs w:val="28"/>
        </w:rPr>
        <w:t>, м</w:t>
      </w:r>
    </w:p>
    <w:p w:rsidR="00241B5B" w:rsidRDefault="00241B5B" w:rsidP="00C22338">
      <w:pPr>
        <w:spacing w:line="360" w:lineRule="auto"/>
        <w:ind w:firstLine="720"/>
        <w:jc w:val="both"/>
        <w:rPr>
          <w:szCs w:val="28"/>
          <w:lang w:val="en-US"/>
        </w:rPr>
      </w:pPr>
    </w:p>
    <w:p w:rsidR="006A26BE" w:rsidRPr="00C22338" w:rsidRDefault="006A26BE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 xml:space="preserve">где </w:t>
      </w:r>
      <w:r w:rsidRPr="00C22338">
        <w:rPr>
          <w:szCs w:val="28"/>
        </w:rPr>
        <w:tab/>
      </w:r>
      <w:r w:rsidRPr="00C22338">
        <w:rPr>
          <w:i/>
          <w:szCs w:val="28"/>
        </w:rPr>
        <w:t>K</w:t>
      </w:r>
      <w:r w:rsidRPr="00C22338">
        <w:rPr>
          <w:i/>
          <w:szCs w:val="28"/>
          <w:vertAlign w:val="subscript"/>
        </w:rPr>
        <w:t>a</w:t>
      </w:r>
      <w:r w:rsidRPr="00C22338">
        <w:rPr>
          <w:szCs w:val="28"/>
        </w:rPr>
        <w:t xml:space="preserve"> = 4950 – для прямозубых колес;</w:t>
      </w:r>
    </w:p>
    <w:p w:rsidR="006A26BE" w:rsidRPr="00C22338" w:rsidRDefault="006A26BE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i/>
          <w:szCs w:val="28"/>
        </w:rPr>
        <w:t>K</w:t>
      </w:r>
      <w:r w:rsidRPr="00C22338">
        <w:rPr>
          <w:i/>
          <w:szCs w:val="28"/>
          <w:vertAlign w:val="subscript"/>
        </w:rPr>
        <w:t>a</w:t>
      </w:r>
      <w:r w:rsidRPr="00C22338">
        <w:rPr>
          <w:szCs w:val="28"/>
        </w:rPr>
        <w:t xml:space="preserve"> = 4300 – для косозубых и шевронных колес;</w:t>
      </w:r>
    </w:p>
    <w:p w:rsidR="006A26BE" w:rsidRPr="00C22338" w:rsidRDefault="006A26BE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[</w:t>
      </w:r>
      <w:r w:rsidRPr="00C22338">
        <w:rPr>
          <w:i/>
          <w:szCs w:val="28"/>
          <w:lang w:val="en-US"/>
        </w:rPr>
        <w:t>σ</w:t>
      </w:r>
      <w:r w:rsidRPr="00C22338">
        <w:rPr>
          <w:szCs w:val="28"/>
        </w:rPr>
        <w:t>]</w:t>
      </w:r>
      <w:r w:rsidRPr="00C22338">
        <w:rPr>
          <w:i/>
          <w:szCs w:val="28"/>
          <w:vertAlign w:val="subscript"/>
          <w:lang w:val="en-US"/>
        </w:rPr>
        <w:t>H</w:t>
      </w:r>
      <w:r w:rsidRPr="00C22338">
        <w:rPr>
          <w:szCs w:val="28"/>
        </w:rPr>
        <w:t xml:space="preserve"> – в Па;</w:t>
      </w:r>
    </w:p>
    <w:p w:rsidR="006A26BE" w:rsidRPr="00C22338" w:rsidRDefault="006A26BE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i/>
          <w:szCs w:val="28"/>
        </w:rPr>
        <w:t>ψ</w:t>
      </w:r>
      <w:r w:rsidRPr="00C22338">
        <w:rPr>
          <w:i/>
          <w:szCs w:val="28"/>
          <w:vertAlign w:val="subscript"/>
          <w:lang w:val="en-US"/>
        </w:rPr>
        <w:t>a</w:t>
      </w:r>
      <w:r w:rsidRPr="00C22338">
        <w:rPr>
          <w:szCs w:val="28"/>
        </w:rPr>
        <w:t xml:space="preserve"> = 0,4..0,5 – при симметричном расположении опор (одноступенчатый редуктор);</w:t>
      </w:r>
    </w:p>
    <w:p w:rsidR="006A26BE" w:rsidRPr="00C22338" w:rsidRDefault="006A26BE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i/>
          <w:szCs w:val="28"/>
        </w:rPr>
        <w:t>ψ</w:t>
      </w:r>
      <w:r w:rsidRPr="00C22338">
        <w:rPr>
          <w:i/>
          <w:szCs w:val="28"/>
          <w:vertAlign w:val="subscript"/>
          <w:lang w:val="en-US"/>
        </w:rPr>
        <w:t>a</w:t>
      </w:r>
      <w:r w:rsidRPr="00C22338">
        <w:rPr>
          <w:szCs w:val="28"/>
        </w:rPr>
        <w:t xml:space="preserve"> = 0,25..0,4 – при несимметричном;</w:t>
      </w:r>
    </w:p>
    <w:p w:rsidR="00241B5B" w:rsidRDefault="00241B5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  <w:lang w:val="en-US"/>
        </w:rPr>
      </w:pPr>
    </w:p>
    <w:p w:rsidR="006A26BE" w:rsidRPr="00C22338" w:rsidRDefault="00FA7734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  <w:lang w:val="en-US"/>
        </w:rPr>
      </w:pPr>
      <w:r w:rsidRPr="00C22338">
        <w:rPr>
          <w:position w:val="-34"/>
          <w:szCs w:val="28"/>
        </w:rPr>
        <w:object w:dxaOrig="3980" w:dyaOrig="780">
          <v:shape id="_x0000_i1062" type="#_x0000_t75" style="width:197.25pt;height:39pt" o:ole="">
            <v:imagedata r:id="rId80" o:title=""/>
          </v:shape>
          <o:OLEObject Type="Embed" ProgID="Equation.3" ShapeID="_x0000_i1062" DrawAspect="Content" ObjectID="_1458491876" r:id="rId81"/>
        </w:object>
      </w:r>
    </w:p>
    <w:p w:rsidR="00241B5B" w:rsidRDefault="00241B5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  <w:lang w:val="en-US"/>
        </w:rPr>
      </w:pPr>
    </w:p>
    <w:p w:rsidR="006A26BE" w:rsidRPr="00C22338" w:rsidRDefault="006A26BE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Примем 9-ю степень точности зубчатой передачи.</w:t>
      </w:r>
    </w:p>
    <w:p w:rsidR="00D61707" w:rsidRPr="00241B5B" w:rsidRDefault="00241B5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b/>
          <w:szCs w:val="28"/>
        </w:rPr>
      </w:pPr>
      <w:r>
        <w:rPr>
          <w:i/>
          <w:szCs w:val="28"/>
          <w:lang w:val="en-US"/>
        </w:rPr>
        <w:br w:type="page"/>
      </w:r>
      <w:r w:rsidR="00D61707" w:rsidRPr="00241B5B">
        <w:rPr>
          <w:b/>
          <w:szCs w:val="28"/>
        </w:rPr>
        <w:t>Допускаемые контактные напряжения</w:t>
      </w:r>
    </w:p>
    <w:p w:rsidR="00241B5B" w:rsidRDefault="00241B5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  <w:lang w:val="en-US"/>
        </w:rPr>
      </w:pPr>
    </w:p>
    <w:p w:rsidR="006B7A47" w:rsidRPr="00241B5B" w:rsidRDefault="006A26BE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  <w:lang w:val="en-US"/>
        </w:rPr>
      </w:pPr>
      <w:r w:rsidRPr="00241B5B">
        <w:rPr>
          <w:szCs w:val="28"/>
          <w:lang w:val="en-US"/>
        </w:rPr>
        <w:t>[</w:t>
      </w:r>
      <w:r w:rsidRPr="00C22338">
        <w:rPr>
          <w:szCs w:val="28"/>
        </w:rPr>
        <w:t>σ</w:t>
      </w:r>
      <w:r w:rsidRPr="00241B5B">
        <w:rPr>
          <w:szCs w:val="28"/>
          <w:lang w:val="en-US"/>
        </w:rPr>
        <w:t>]</w:t>
      </w:r>
      <w:r w:rsidR="007558DE" w:rsidRPr="00C22338">
        <w:rPr>
          <w:szCs w:val="28"/>
          <w:vertAlign w:val="subscript"/>
          <w:lang w:val="en-US"/>
        </w:rPr>
        <w:t>H</w:t>
      </w:r>
      <w:r w:rsidR="007558DE" w:rsidRPr="00241B5B">
        <w:rPr>
          <w:szCs w:val="28"/>
          <w:lang w:val="en-US"/>
        </w:rPr>
        <w:t xml:space="preserve"> = </w:t>
      </w:r>
      <w:r w:rsidR="00BA2F48" w:rsidRPr="00241B5B">
        <w:rPr>
          <w:szCs w:val="28"/>
          <w:lang w:val="en-US"/>
        </w:rPr>
        <w:t>1,8</w:t>
      </w:r>
      <w:r w:rsidR="007558DE" w:rsidRPr="00241B5B">
        <w:rPr>
          <w:szCs w:val="28"/>
          <w:lang w:val="en-US"/>
        </w:rPr>
        <w:t xml:space="preserve"> · </w:t>
      </w:r>
      <w:r w:rsidR="007558DE" w:rsidRPr="00C22338">
        <w:rPr>
          <w:szCs w:val="28"/>
          <w:lang w:val="en-US"/>
        </w:rPr>
        <w:t>H</w:t>
      </w:r>
      <w:r w:rsidRPr="00C22338">
        <w:rPr>
          <w:szCs w:val="28"/>
          <w:lang w:val="en-US"/>
        </w:rPr>
        <w:t>RC</w:t>
      </w:r>
      <w:r w:rsidR="007558DE" w:rsidRPr="00C22338">
        <w:rPr>
          <w:szCs w:val="28"/>
          <w:vertAlign w:val="subscript"/>
          <w:lang w:val="en-US"/>
        </w:rPr>
        <w:t>CP</w:t>
      </w:r>
      <w:r w:rsidR="007558DE" w:rsidRPr="00241B5B">
        <w:rPr>
          <w:szCs w:val="28"/>
          <w:lang w:val="en-US"/>
        </w:rPr>
        <w:t xml:space="preserve"> + </w:t>
      </w:r>
      <w:r w:rsidRPr="00241B5B">
        <w:rPr>
          <w:szCs w:val="28"/>
          <w:lang w:val="en-US"/>
        </w:rPr>
        <w:t>170</w:t>
      </w:r>
      <w:r w:rsidR="007558DE" w:rsidRPr="00241B5B">
        <w:rPr>
          <w:szCs w:val="28"/>
          <w:lang w:val="en-US"/>
        </w:rPr>
        <w:t xml:space="preserve"> = </w:t>
      </w:r>
      <w:r w:rsidRPr="00241B5B">
        <w:rPr>
          <w:szCs w:val="28"/>
          <w:lang w:val="en-US"/>
        </w:rPr>
        <w:t>835</w:t>
      </w:r>
      <w:r w:rsidR="007558DE" w:rsidRPr="00241B5B">
        <w:rPr>
          <w:szCs w:val="28"/>
          <w:lang w:val="en-US"/>
        </w:rPr>
        <w:t xml:space="preserve"> </w:t>
      </w:r>
      <w:r w:rsidR="007558DE" w:rsidRPr="00C22338">
        <w:rPr>
          <w:szCs w:val="28"/>
        </w:rPr>
        <w:t>МПа</w:t>
      </w:r>
    </w:p>
    <w:p w:rsidR="00D877E5" w:rsidRPr="00241B5B" w:rsidRDefault="006A26BE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241B5B">
        <w:rPr>
          <w:szCs w:val="28"/>
        </w:rPr>
        <w:t>[</w:t>
      </w:r>
      <w:r w:rsidR="007558DE" w:rsidRPr="00C22338">
        <w:rPr>
          <w:szCs w:val="28"/>
        </w:rPr>
        <w:t>σ</w:t>
      </w:r>
      <w:r w:rsidRPr="00241B5B">
        <w:rPr>
          <w:szCs w:val="28"/>
        </w:rPr>
        <w:t>]</w:t>
      </w:r>
      <w:r w:rsidRPr="00C22338">
        <w:rPr>
          <w:szCs w:val="28"/>
          <w:vertAlign w:val="subscript"/>
          <w:lang w:val="en-US"/>
        </w:rPr>
        <w:t>F</w:t>
      </w:r>
      <w:r w:rsidR="007558DE" w:rsidRPr="00241B5B">
        <w:rPr>
          <w:szCs w:val="28"/>
        </w:rPr>
        <w:t xml:space="preserve"> = </w:t>
      </w:r>
      <w:r w:rsidRPr="00241B5B">
        <w:rPr>
          <w:szCs w:val="28"/>
        </w:rPr>
        <w:t>370</w:t>
      </w:r>
      <w:r w:rsidR="007558DE" w:rsidRPr="00241B5B">
        <w:rPr>
          <w:szCs w:val="28"/>
        </w:rPr>
        <w:t xml:space="preserve"> </w:t>
      </w:r>
      <w:r w:rsidR="007558DE" w:rsidRPr="00C22338">
        <w:rPr>
          <w:szCs w:val="28"/>
        </w:rPr>
        <w:t>МПа</w:t>
      </w:r>
    </w:p>
    <w:p w:rsidR="00543C90" w:rsidRPr="00241B5B" w:rsidRDefault="00543C90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</w:p>
    <w:p w:rsidR="00C2470F" w:rsidRPr="00241B5B" w:rsidRDefault="00C2470F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b/>
          <w:szCs w:val="28"/>
        </w:rPr>
      </w:pPr>
      <w:r w:rsidRPr="00241B5B">
        <w:rPr>
          <w:b/>
          <w:szCs w:val="28"/>
        </w:rPr>
        <w:t>Предварительные основные размеры колеса:</w:t>
      </w:r>
    </w:p>
    <w:p w:rsidR="00241B5B" w:rsidRPr="00241B5B" w:rsidRDefault="00241B5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</w:p>
    <w:p w:rsidR="00C2470F" w:rsidRPr="00C22338" w:rsidRDefault="00C2470F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Делительный диаметр</w:t>
      </w:r>
      <w:r w:rsidR="00241B5B">
        <w:rPr>
          <w:szCs w:val="28"/>
        </w:rPr>
        <w:t xml:space="preserve"> </w:t>
      </w:r>
      <w:r w:rsidRPr="00C22338">
        <w:rPr>
          <w:szCs w:val="28"/>
        </w:rPr>
        <w:t xml:space="preserve"> </w:t>
      </w:r>
      <w:r w:rsidR="00FA7734" w:rsidRPr="00C22338">
        <w:rPr>
          <w:position w:val="-24"/>
          <w:szCs w:val="28"/>
        </w:rPr>
        <w:object w:dxaOrig="2260" w:dyaOrig="620">
          <v:shape id="_x0000_i1063" type="#_x0000_t75" style="width:111.75pt;height:30.75pt" o:ole="">
            <v:imagedata r:id="rId82" o:title=""/>
          </v:shape>
          <o:OLEObject Type="Embed" ProgID="Equation.3" ShapeID="_x0000_i1063" DrawAspect="Content" ObjectID="_1458491877" r:id="rId83"/>
        </w:object>
      </w:r>
    </w:p>
    <w:p w:rsidR="00C2470F" w:rsidRPr="00C22338" w:rsidRDefault="00557796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Ширина</w:t>
      </w:r>
      <w:r w:rsidR="00241B5B">
        <w:rPr>
          <w:szCs w:val="28"/>
        </w:rPr>
        <w:t xml:space="preserve"> </w:t>
      </w:r>
      <w:r w:rsidRPr="00C22338">
        <w:rPr>
          <w:szCs w:val="28"/>
          <w:lang w:val="en-US"/>
        </w:rPr>
        <w:t>b</w:t>
      </w:r>
      <w:r w:rsidRPr="00C22338">
        <w:rPr>
          <w:szCs w:val="28"/>
          <w:vertAlign w:val="subscript"/>
        </w:rPr>
        <w:t>2</w:t>
      </w:r>
      <w:r w:rsidRPr="00C22338">
        <w:rPr>
          <w:szCs w:val="28"/>
        </w:rPr>
        <w:t xml:space="preserve"> = </w:t>
      </w:r>
      <w:r w:rsidRPr="00C22338">
        <w:rPr>
          <w:szCs w:val="28"/>
          <w:lang w:val="en-US"/>
        </w:rPr>
        <w:t>Ψ</w:t>
      </w:r>
      <w:r w:rsidRPr="00C22338">
        <w:rPr>
          <w:szCs w:val="28"/>
          <w:vertAlign w:val="subscript"/>
          <w:lang w:val="en-US"/>
        </w:rPr>
        <w:t>ba</w:t>
      </w:r>
      <w:r w:rsidRPr="00C22338">
        <w:rPr>
          <w:szCs w:val="28"/>
        </w:rPr>
        <w:t xml:space="preserve"> · </w:t>
      </w:r>
      <w:r w:rsidRPr="00C22338">
        <w:rPr>
          <w:szCs w:val="28"/>
          <w:lang w:val="en-US"/>
        </w:rPr>
        <w:t>a</w:t>
      </w:r>
      <w:r w:rsidRPr="00C22338">
        <w:rPr>
          <w:szCs w:val="28"/>
          <w:vertAlign w:val="subscript"/>
          <w:lang w:val="en-US"/>
        </w:rPr>
        <w:t>W</w:t>
      </w:r>
      <w:r w:rsidRPr="00C22338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81 мм"/>
        </w:smartTagPr>
        <w:r w:rsidR="006A26BE" w:rsidRPr="00C22338">
          <w:rPr>
            <w:szCs w:val="28"/>
          </w:rPr>
          <w:t>81</w:t>
        </w:r>
        <w:r w:rsidRPr="00C22338">
          <w:rPr>
            <w:szCs w:val="28"/>
          </w:rPr>
          <w:t xml:space="preserve"> мм</w:t>
        </w:r>
      </w:smartTag>
    </w:p>
    <w:p w:rsidR="006A26BE" w:rsidRPr="00C22338" w:rsidRDefault="006A26BE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  <w:lang w:val="en-US"/>
        </w:rPr>
        <w:t>b</w:t>
      </w:r>
      <w:r w:rsidRPr="00C22338">
        <w:rPr>
          <w:szCs w:val="28"/>
          <w:vertAlign w:val="subscript"/>
        </w:rPr>
        <w:t>2</w:t>
      </w:r>
      <w:r w:rsidRPr="00C22338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80 мм"/>
        </w:smartTagPr>
        <w:r w:rsidRPr="00C22338">
          <w:rPr>
            <w:szCs w:val="28"/>
          </w:rPr>
          <w:t>80 мм</w:t>
        </w:r>
      </w:smartTag>
    </w:p>
    <w:p w:rsidR="00241B5B" w:rsidRDefault="00241B5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i/>
          <w:szCs w:val="28"/>
          <w:lang w:val="en-US"/>
        </w:rPr>
      </w:pPr>
    </w:p>
    <w:p w:rsidR="00557796" w:rsidRPr="00241B5B" w:rsidRDefault="00557796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b/>
          <w:szCs w:val="28"/>
          <w:lang w:val="en-US"/>
        </w:rPr>
      </w:pPr>
      <w:r w:rsidRPr="00241B5B">
        <w:rPr>
          <w:b/>
          <w:szCs w:val="28"/>
        </w:rPr>
        <w:t>Модуль</w:t>
      </w:r>
      <w:r w:rsidR="00241B5B">
        <w:rPr>
          <w:b/>
          <w:szCs w:val="28"/>
        </w:rPr>
        <w:t xml:space="preserve"> передачи</w:t>
      </w:r>
    </w:p>
    <w:p w:rsidR="00241B5B" w:rsidRDefault="00241B5B" w:rsidP="00C22338">
      <w:pPr>
        <w:spacing w:line="360" w:lineRule="auto"/>
        <w:ind w:firstLine="720"/>
        <w:jc w:val="both"/>
        <w:rPr>
          <w:szCs w:val="28"/>
          <w:lang w:val="en-US"/>
        </w:rPr>
      </w:pPr>
    </w:p>
    <w:p w:rsidR="006A26BE" w:rsidRPr="00C22338" w:rsidRDefault="00FA7734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position w:val="-30"/>
          <w:szCs w:val="28"/>
        </w:rPr>
        <w:object w:dxaOrig="1620" w:dyaOrig="680">
          <v:shape id="_x0000_i1064" type="#_x0000_t75" style="width:80.25pt;height:33.75pt" o:ole="">
            <v:imagedata r:id="rId84" o:title=""/>
          </v:shape>
          <o:OLEObject Type="Embed" ProgID="Equation.3" ShapeID="_x0000_i1064" DrawAspect="Content" ObjectID="_1458491878" r:id="rId85"/>
        </w:object>
      </w:r>
      <w:r w:rsidR="006A26BE" w:rsidRPr="00C22338">
        <w:rPr>
          <w:szCs w:val="28"/>
        </w:rPr>
        <w:t>, м</w:t>
      </w:r>
    </w:p>
    <w:p w:rsidR="00241B5B" w:rsidRDefault="00241B5B" w:rsidP="00C22338">
      <w:pPr>
        <w:spacing w:line="360" w:lineRule="auto"/>
        <w:ind w:firstLine="720"/>
        <w:jc w:val="both"/>
        <w:rPr>
          <w:szCs w:val="28"/>
          <w:lang w:val="en-US"/>
        </w:rPr>
      </w:pPr>
    </w:p>
    <w:p w:rsidR="006A26BE" w:rsidRPr="00C22338" w:rsidRDefault="006A26BE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 xml:space="preserve">где </w:t>
      </w:r>
      <w:r w:rsidRPr="00C22338">
        <w:rPr>
          <w:szCs w:val="28"/>
        </w:rPr>
        <w:tab/>
      </w:r>
      <w:r w:rsidRPr="00C22338">
        <w:rPr>
          <w:i/>
          <w:szCs w:val="28"/>
        </w:rPr>
        <w:t>K</w:t>
      </w:r>
      <w:r w:rsidRPr="00C22338">
        <w:rPr>
          <w:i/>
          <w:szCs w:val="28"/>
          <w:vertAlign w:val="subscript"/>
        </w:rPr>
        <w:t>m</w:t>
      </w:r>
      <w:r w:rsidRPr="00C22338">
        <w:rPr>
          <w:szCs w:val="28"/>
        </w:rPr>
        <w:t xml:space="preserve"> = 6,6 – для прямозубых колес;</w:t>
      </w:r>
    </w:p>
    <w:p w:rsidR="006A26BE" w:rsidRPr="00C22338" w:rsidRDefault="006A26BE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i/>
          <w:szCs w:val="28"/>
        </w:rPr>
        <w:t>K</w:t>
      </w:r>
      <w:r w:rsidRPr="00C22338">
        <w:rPr>
          <w:i/>
          <w:szCs w:val="28"/>
          <w:vertAlign w:val="subscript"/>
        </w:rPr>
        <w:t>m</w:t>
      </w:r>
      <w:r w:rsidRPr="00C22338">
        <w:rPr>
          <w:szCs w:val="28"/>
        </w:rPr>
        <w:t xml:space="preserve"> = 5,8 – для косозубых и шевронных колес;</w:t>
      </w:r>
    </w:p>
    <w:p w:rsidR="006A26BE" w:rsidRPr="00C22338" w:rsidRDefault="006A26BE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[</w:t>
      </w:r>
      <w:r w:rsidRPr="00C22338">
        <w:rPr>
          <w:i/>
          <w:szCs w:val="28"/>
          <w:lang w:val="en-US"/>
        </w:rPr>
        <w:t>σ</w:t>
      </w:r>
      <w:r w:rsidRPr="00C22338">
        <w:rPr>
          <w:szCs w:val="28"/>
        </w:rPr>
        <w:t>]</w:t>
      </w:r>
      <w:r w:rsidRPr="00C22338">
        <w:rPr>
          <w:i/>
          <w:szCs w:val="28"/>
          <w:vertAlign w:val="subscript"/>
          <w:lang w:val="en-US"/>
        </w:rPr>
        <w:t>F</w:t>
      </w:r>
      <w:r w:rsidRPr="00C22338">
        <w:rPr>
          <w:szCs w:val="28"/>
        </w:rPr>
        <w:t xml:space="preserve"> – в Па;</w:t>
      </w:r>
    </w:p>
    <w:p w:rsidR="00241B5B" w:rsidRDefault="00241B5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  <w:lang w:val="en-US"/>
        </w:rPr>
      </w:pPr>
    </w:p>
    <w:p w:rsidR="00557796" w:rsidRPr="00C22338" w:rsidRDefault="00FA7734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position w:val="-30"/>
          <w:szCs w:val="28"/>
        </w:rPr>
        <w:object w:dxaOrig="2160" w:dyaOrig="680">
          <v:shape id="_x0000_i1065" type="#_x0000_t75" style="width:107.25pt;height:33.75pt" o:ole="">
            <v:imagedata r:id="rId86" o:title=""/>
          </v:shape>
          <o:OLEObject Type="Embed" ProgID="Equation.3" ShapeID="_x0000_i1065" DrawAspect="Content" ObjectID="_1458491879" r:id="rId87"/>
        </w:object>
      </w:r>
    </w:p>
    <w:p w:rsidR="00241B5B" w:rsidRDefault="00241B5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  <w:lang w:val="en-US"/>
        </w:rPr>
      </w:pPr>
    </w:p>
    <w:p w:rsidR="00B81709" w:rsidRPr="00C22338" w:rsidRDefault="00B81709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Принимаем</w:t>
      </w:r>
      <w:r w:rsidR="00241B5B">
        <w:rPr>
          <w:szCs w:val="28"/>
        </w:rPr>
        <w:t xml:space="preserve"> </w:t>
      </w:r>
      <w:r w:rsidRPr="00C22338">
        <w:rPr>
          <w:szCs w:val="28"/>
          <w:lang w:val="en-US"/>
        </w:rPr>
        <w:t>m</w:t>
      </w:r>
      <w:r w:rsidR="006A26BE" w:rsidRPr="00C22338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4,5 мм"/>
        </w:smartTagPr>
        <w:r w:rsidR="006A26BE" w:rsidRPr="00C22338">
          <w:rPr>
            <w:szCs w:val="28"/>
          </w:rPr>
          <w:t>4,5</w:t>
        </w:r>
        <w:r w:rsidRPr="00C22338">
          <w:rPr>
            <w:szCs w:val="28"/>
          </w:rPr>
          <w:t xml:space="preserve"> мм</w:t>
        </w:r>
      </w:smartTag>
      <w:r w:rsidRPr="00C22338">
        <w:rPr>
          <w:szCs w:val="28"/>
        </w:rPr>
        <w:t>.</w:t>
      </w:r>
    </w:p>
    <w:p w:rsidR="006A26BE" w:rsidRPr="00C22338" w:rsidRDefault="00543C90" w:rsidP="00C22338">
      <w:pPr>
        <w:spacing w:line="360" w:lineRule="auto"/>
        <w:ind w:firstLine="720"/>
        <w:jc w:val="both"/>
        <w:rPr>
          <w:i/>
          <w:szCs w:val="28"/>
        </w:rPr>
      </w:pPr>
      <w:r w:rsidRPr="00C22338">
        <w:rPr>
          <w:szCs w:val="28"/>
        </w:rPr>
        <w:t>Минимальный угол наклона зубьев</w:t>
      </w:r>
      <w:r w:rsidR="00241B5B">
        <w:rPr>
          <w:szCs w:val="28"/>
        </w:rPr>
        <w:t xml:space="preserve"> </w:t>
      </w:r>
      <w:r w:rsidRPr="00C22338">
        <w:rPr>
          <w:szCs w:val="28"/>
        </w:rPr>
        <w:t>β = 0</w:t>
      </w:r>
    </w:p>
    <w:p w:rsidR="00241B5B" w:rsidRPr="00241B5B" w:rsidRDefault="00241B5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i/>
          <w:szCs w:val="28"/>
        </w:rPr>
      </w:pPr>
    </w:p>
    <w:p w:rsidR="00B81709" w:rsidRPr="00241B5B" w:rsidRDefault="00B81709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b/>
          <w:szCs w:val="28"/>
        </w:rPr>
      </w:pPr>
      <w:r w:rsidRPr="00241B5B">
        <w:rPr>
          <w:b/>
          <w:szCs w:val="28"/>
        </w:rPr>
        <w:t>Суммарное число зубьев</w:t>
      </w:r>
    </w:p>
    <w:p w:rsidR="00241B5B" w:rsidRDefault="00241B5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  <w:lang w:val="en-US"/>
        </w:rPr>
      </w:pPr>
    </w:p>
    <w:p w:rsidR="00B81709" w:rsidRPr="00C22338" w:rsidRDefault="00FA7734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position w:val="-24"/>
          <w:szCs w:val="28"/>
        </w:rPr>
        <w:object w:dxaOrig="2240" w:dyaOrig="620">
          <v:shape id="_x0000_i1066" type="#_x0000_t75" style="width:135.75pt;height:37.5pt" o:ole="">
            <v:imagedata r:id="rId88" o:title=""/>
          </v:shape>
          <o:OLEObject Type="Embed" ProgID="Equation.3" ShapeID="_x0000_i1066" DrawAspect="Content" ObjectID="_1458491880" r:id="rId89"/>
        </w:object>
      </w:r>
    </w:p>
    <w:p w:rsidR="00B81709" w:rsidRPr="00241B5B" w:rsidRDefault="00034285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b/>
          <w:szCs w:val="28"/>
        </w:rPr>
      </w:pPr>
      <w:r w:rsidRPr="00241B5B">
        <w:rPr>
          <w:b/>
          <w:szCs w:val="28"/>
        </w:rPr>
        <w:t>Число зубьев шестерни и колеса:</w:t>
      </w:r>
    </w:p>
    <w:p w:rsidR="00241B5B" w:rsidRDefault="00241B5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  <w:lang w:val="en-US"/>
        </w:rPr>
      </w:pPr>
    </w:p>
    <w:p w:rsidR="00034285" w:rsidRPr="00C22338" w:rsidRDefault="00034285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- шестерни</w:t>
      </w:r>
      <w:r w:rsidR="00241B5B">
        <w:rPr>
          <w:szCs w:val="28"/>
        </w:rPr>
        <w:t xml:space="preserve"> </w:t>
      </w:r>
      <w:r w:rsidR="00FA7734" w:rsidRPr="00C22338">
        <w:rPr>
          <w:position w:val="-24"/>
          <w:szCs w:val="28"/>
        </w:rPr>
        <w:object w:dxaOrig="1640" w:dyaOrig="620">
          <v:shape id="_x0000_i1067" type="#_x0000_t75" style="width:96.75pt;height:37.5pt" o:ole="">
            <v:imagedata r:id="rId90" o:title=""/>
          </v:shape>
          <o:OLEObject Type="Embed" ProgID="Equation.3" ShapeID="_x0000_i1067" DrawAspect="Content" ObjectID="_1458491881" r:id="rId91"/>
        </w:object>
      </w:r>
    </w:p>
    <w:p w:rsidR="00F007B6" w:rsidRPr="00C22338" w:rsidRDefault="00F007B6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i/>
          <w:szCs w:val="28"/>
          <w:lang w:val="en-US"/>
        </w:rPr>
        <w:t>Z</w:t>
      </w:r>
      <w:r w:rsidRPr="00C22338">
        <w:rPr>
          <w:i/>
          <w:szCs w:val="28"/>
          <w:vertAlign w:val="subscript"/>
        </w:rPr>
        <w:t>1</w:t>
      </w:r>
      <w:r w:rsidRPr="00C22338">
        <w:rPr>
          <w:szCs w:val="28"/>
        </w:rPr>
        <w:t>= 30</w:t>
      </w:r>
    </w:p>
    <w:p w:rsidR="00B81709" w:rsidRPr="00C22338" w:rsidRDefault="00511F83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- колеса</w:t>
      </w:r>
      <w:r w:rsidR="00241B5B">
        <w:rPr>
          <w:szCs w:val="28"/>
        </w:rPr>
        <w:t xml:space="preserve"> </w:t>
      </w:r>
      <w:r w:rsidRPr="00C22338">
        <w:rPr>
          <w:szCs w:val="28"/>
          <w:lang w:val="en-US"/>
        </w:rPr>
        <w:t>Z</w:t>
      </w:r>
      <w:r w:rsidRPr="00C22338">
        <w:rPr>
          <w:szCs w:val="28"/>
          <w:vertAlign w:val="subscript"/>
        </w:rPr>
        <w:t>2</w:t>
      </w:r>
      <w:r w:rsidRPr="00C22338">
        <w:rPr>
          <w:szCs w:val="28"/>
        </w:rPr>
        <w:t xml:space="preserve"> = </w:t>
      </w:r>
      <w:r w:rsidRPr="00C22338">
        <w:rPr>
          <w:szCs w:val="28"/>
          <w:lang w:val="en-US"/>
        </w:rPr>
        <w:t>Z</w:t>
      </w:r>
      <w:r w:rsidRPr="00C22338">
        <w:rPr>
          <w:szCs w:val="28"/>
          <w:vertAlign w:val="subscript"/>
          <w:lang w:val="en-US"/>
        </w:rPr>
        <w:t>Σ</w:t>
      </w:r>
      <w:r w:rsidRPr="00C22338">
        <w:rPr>
          <w:szCs w:val="28"/>
        </w:rPr>
        <w:t xml:space="preserve"> – </w:t>
      </w:r>
      <w:r w:rsidRPr="00C22338">
        <w:rPr>
          <w:szCs w:val="28"/>
          <w:lang w:val="en-US"/>
        </w:rPr>
        <w:t>Z</w:t>
      </w:r>
      <w:r w:rsidRPr="00C22338">
        <w:rPr>
          <w:szCs w:val="28"/>
          <w:vertAlign w:val="subscript"/>
        </w:rPr>
        <w:t>1</w:t>
      </w:r>
      <w:r w:rsidR="00825F8F" w:rsidRPr="00C22338">
        <w:rPr>
          <w:szCs w:val="28"/>
        </w:rPr>
        <w:t xml:space="preserve"> = </w:t>
      </w:r>
      <w:r w:rsidR="00F007B6" w:rsidRPr="00C22338">
        <w:rPr>
          <w:szCs w:val="28"/>
        </w:rPr>
        <w:t>50</w:t>
      </w:r>
    </w:p>
    <w:p w:rsidR="00241B5B" w:rsidRDefault="00241B5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i/>
          <w:szCs w:val="28"/>
          <w:lang w:val="en-US"/>
        </w:rPr>
      </w:pPr>
    </w:p>
    <w:p w:rsidR="00511F83" w:rsidRDefault="00511F83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b/>
          <w:szCs w:val="28"/>
          <w:lang w:val="en-US"/>
        </w:rPr>
      </w:pPr>
      <w:r w:rsidRPr="00241B5B">
        <w:rPr>
          <w:b/>
          <w:szCs w:val="28"/>
        </w:rPr>
        <w:t>Фактическое передаточное число:</w:t>
      </w:r>
    </w:p>
    <w:p w:rsidR="00241B5B" w:rsidRPr="00241B5B" w:rsidRDefault="00241B5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b/>
          <w:szCs w:val="28"/>
          <w:lang w:val="en-US"/>
        </w:rPr>
      </w:pPr>
    </w:p>
    <w:p w:rsidR="00511F83" w:rsidRPr="00C22338" w:rsidRDefault="00FA7734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position w:val="-30"/>
          <w:szCs w:val="28"/>
        </w:rPr>
        <w:object w:dxaOrig="1980" w:dyaOrig="680">
          <v:shape id="_x0000_i1068" type="#_x0000_t75" style="width:118.5pt;height:40.5pt" o:ole="">
            <v:imagedata r:id="rId92" o:title=""/>
          </v:shape>
          <o:OLEObject Type="Embed" ProgID="Equation.3" ShapeID="_x0000_i1068" DrawAspect="Content" ObjectID="_1458491882" r:id="rId93"/>
        </w:object>
      </w:r>
    </w:p>
    <w:p w:rsidR="00241B5B" w:rsidRDefault="00241B5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i/>
          <w:szCs w:val="28"/>
          <w:lang w:val="en-US"/>
        </w:rPr>
      </w:pPr>
    </w:p>
    <w:p w:rsidR="00C2470F" w:rsidRPr="00241B5B" w:rsidRDefault="00FB54E5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b/>
          <w:szCs w:val="28"/>
        </w:rPr>
      </w:pPr>
      <w:r w:rsidRPr="00241B5B">
        <w:rPr>
          <w:b/>
          <w:szCs w:val="28"/>
        </w:rPr>
        <w:t>Диаметры колес:</w:t>
      </w:r>
    </w:p>
    <w:p w:rsidR="00241B5B" w:rsidRPr="00241B5B" w:rsidRDefault="00241B5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</w:p>
    <w:p w:rsidR="00FB54E5" w:rsidRPr="00C22338" w:rsidRDefault="00FB54E5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Делительные диаметры:</w:t>
      </w:r>
    </w:p>
    <w:p w:rsidR="00FB54E5" w:rsidRPr="00C22338" w:rsidRDefault="00FB54E5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- шестерни</w:t>
      </w:r>
      <w:r w:rsidR="00241B5B">
        <w:rPr>
          <w:szCs w:val="28"/>
        </w:rPr>
        <w:t xml:space="preserve"> </w:t>
      </w:r>
      <w:r w:rsidR="00FA7734" w:rsidRPr="00C22338">
        <w:rPr>
          <w:position w:val="-10"/>
          <w:szCs w:val="28"/>
        </w:rPr>
        <w:object w:dxaOrig="1780" w:dyaOrig="340">
          <v:shape id="_x0000_i1069" type="#_x0000_t75" style="width:108.75pt;height:20.25pt" o:ole="">
            <v:imagedata r:id="rId94" o:title=""/>
          </v:shape>
          <o:OLEObject Type="Embed" ProgID="Equation.3" ShapeID="_x0000_i1069" DrawAspect="Content" ObjectID="_1458491883" r:id="rId95"/>
        </w:object>
      </w:r>
    </w:p>
    <w:p w:rsidR="00511F83" w:rsidRPr="00C22338" w:rsidRDefault="00FB54E5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- колеса</w:t>
      </w:r>
      <w:r w:rsidR="00241B5B">
        <w:rPr>
          <w:szCs w:val="28"/>
        </w:rPr>
        <w:t xml:space="preserve"> </w:t>
      </w:r>
      <w:r w:rsidR="00FA7734" w:rsidRPr="00C22338">
        <w:rPr>
          <w:position w:val="-12"/>
          <w:szCs w:val="28"/>
        </w:rPr>
        <w:object w:dxaOrig="2500" w:dyaOrig="360">
          <v:shape id="_x0000_i1070" type="#_x0000_t75" style="width:144.75pt;height:21pt" o:ole="">
            <v:imagedata r:id="rId96" o:title=""/>
          </v:shape>
          <o:OLEObject Type="Embed" ProgID="Equation.3" ShapeID="_x0000_i1070" DrawAspect="Content" ObjectID="_1458491884" r:id="rId97"/>
        </w:object>
      </w:r>
    </w:p>
    <w:p w:rsidR="0069309B" w:rsidRPr="00C22338" w:rsidRDefault="0069309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Диаметры окружностей вершин</w:t>
      </w:r>
      <w:r w:rsidR="004D1BE7" w:rsidRPr="00C22338">
        <w:rPr>
          <w:szCs w:val="28"/>
        </w:rPr>
        <w:t>:</w:t>
      </w:r>
    </w:p>
    <w:p w:rsidR="0069309B" w:rsidRPr="00C22338" w:rsidRDefault="0069309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- шестерни</w:t>
      </w:r>
      <w:r w:rsidR="00241B5B">
        <w:rPr>
          <w:szCs w:val="28"/>
        </w:rPr>
        <w:t xml:space="preserve"> </w:t>
      </w:r>
      <w:r w:rsidR="00FA7734" w:rsidRPr="00C22338">
        <w:rPr>
          <w:position w:val="-12"/>
          <w:szCs w:val="28"/>
        </w:rPr>
        <w:object w:dxaOrig="2439" w:dyaOrig="360">
          <v:shape id="_x0000_i1071" type="#_x0000_t75" style="width:142.5pt;height:21.75pt" o:ole="">
            <v:imagedata r:id="rId98" o:title=""/>
          </v:shape>
          <o:OLEObject Type="Embed" ProgID="Equation.3" ShapeID="_x0000_i1071" DrawAspect="Content" ObjectID="_1458491885" r:id="rId99"/>
        </w:object>
      </w:r>
    </w:p>
    <w:p w:rsidR="004D1BE7" w:rsidRPr="00C22338" w:rsidRDefault="004D1BE7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- колеса</w:t>
      </w:r>
      <w:r w:rsidR="00241B5B">
        <w:rPr>
          <w:szCs w:val="28"/>
        </w:rPr>
        <w:t xml:space="preserve"> </w:t>
      </w:r>
      <w:r w:rsidR="00FA7734" w:rsidRPr="00C22338">
        <w:rPr>
          <w:position w:val="-12"/>
          <w:szCs w:val="28"/>
        </w:rPr>
        <w:object w:dxaOrig="2520" w:dyaOrig="360">
          <v:shape id="_x0000_i1072" type="#_x0000_t75" style="width:147.75pt;height:21.75pt" o:ole="">
            <v:imagedata r:id="rId100" o:title=""/>
          </v:shape>
          <o:OLEObject Type="Embed" ProgID="Equation.3" ShapeID="_x0000_i1072" DrawAspect="Content" ObjectID="_1458491886" r:id="rId101"/>
        </w:object>
      </w:r>
    </w:p>
    <w:p w:rsidR="004D1BE7" w:rsidRPr="00C22338" w:rsidRDefault="004D1BE7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Диаметры окружностей впадин:</w:t>
      </w:r>
    </w:p>
    <w:p w:rsidR="004D1BE7" w:rsidRPr="00C22338" w:rsidRDefault="004D1BE7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- шестерни</w:t>
      </w:r>
      <w:r w:rsidR="00241B5B">
        <w:rPr>
          <w:szCs w:val="28"/>
        </w:rPr>
        <w:t xml:space="preserve"> </w:t>
      </w:r>
      <w:r w:rsidR="00FA7734" w:rsidRPr="00C22338">
        <w:rPr>
          <w:position w:val="-14"/>
          <w:szCs w:val="28"/>
        </w:rPr>
        <w:object w:dxaOrig="2740" w:dyaOrig="380">
          <v:shape id="_x0000_i1073" type="#_x0000_t75" style="width:160.5pt;height:22.5pt" o:ole="">
            <v:imagedata r:id="rId102" o:title=""/>
          </v:shape>
          <o:OLEObject Type="Embed" ProgID="Equation.3" ShapeID="_x0000_i1073" DrawAspect="Content" ObjectID="_1458491887" r:id="rId103"/>
        </w:object>
      </w:r>
    </w:p>
    <w:p w:rsidR="004D1BE7" w:rsidRPr="00C22338" w:rsidRDefault="004D1BE7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- колеса</w:t>
      </w:r>
      <w:r w:rsidR="00241B5B">
        <w:rPr>
          <w:szCs w:val="28"/>
        </w:rPr>
        <w:t xml:space="preserve"> </w:t>
      </w:r>
      <w:r w:rsidR="00FA7734" w:rsidRPr="00C22338">
        <w:rPr>
          <w:position w:val="-14"/>
          <w:szCs w:val="28"/>
        </w:rPr>
        <w:object w:dxaOrig="2820" w:dyaOrig="380">
          <v:shape id="_x0000_i1074" type="#_x0000_t75" style="width:165pt;height:22.5pt" o:ole="">
            <v:imagedata r:id="rId104" o:title=""/>
          </v:shape>
          <o:OLEObject Type="Embed" ProgID="Equation.3" ShapeID="_x0000_i1074" DrawAspect="Content" ObjectID="_1458491888" r:id="rId105"/>
        </w:object>
      </w:r>
    </w:p>
    <w:p w:rsidR="00241B5B" w:rsidRDefault="00241B5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i/>
          <w:szCs w:val="28"/>
          <w:lang w:val="en-US"/>
        </w:rPr>
      </w:pPr>
    </w:p>
    <w:p w:rsidR="00894743" w:rsidRPr="00241B5B" w:rsidRDefault="003A6D45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b/>
          <w:szCs w:val="28"/>
        </w:rPr>
      </w:pPr>
      <w:r w:rsidRPr="00241B5B">
        <w:rPr>
          <w:b/>
          <w:szCs w:val="28"/>
        </w:rPr>
        <w:t>Силы в зацеплении:</w:t>
      </w:r>
    </w:p>
    <w:p w:rsidR="00241B5B" w:rsidRPr="00241B5B" w:rsidRDefault="00241B5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</w:p>
    <w:p w:rsidR="003A6D45" w:rsidRPr="00C22338" w:rsidRDefault="003A6D45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 xml:space="preserve">- окружная </w:t>
      </w:r>
      <w:r w:rsidR="00FA7734" w:rsidRPr="00C22338">
        <w:rPr>
          <w:position w:val="-30"/>
          <w:szCs w:val="28"/>
        </w:rPr>
        <w:object w:dxaOrig="2720" w:dyaOrig="720">
          <v:shape id="_x0000_i1075" type="#_x0000_t75" style="width:162pt;height:42.75pt" o:ole="">
            <v:imagedata r:id="rId106" o:title=""/>
          </v:shape>
          <o:OLEObject Type="Embed" ProgID="Equation.3" ShapeID="_x0000_i1075" DrawAspect="Content" ObjectID="_1458491889" r:id="rId107"/>
        </w:object>
      </w:r>
    </w:p>
    <w:p w:rsidR="004D1BE7" w:rsidRPr="00C22338" w:rsidRDefault="003A6D45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- радиальная</w:t>
      </w:r>
      <w:r w:rsidR="00241B5B">
        <w:rPr>
          <w:szCs w:val="28"/>
        </w:rPr>
        <w:t xml:space="preserve"> </w:t>
      </w:r>
      <w:r w:rsidR="00FA7734" w:rsidRPr="00C22338">
        <w:rPr>
          <w:position w:val="-12"/>
          <w:szCs w:val="28"/>
        </w:rPr>
        <w:object w:dxaOrig="2560" w:dyaOrig="360">
          <v:shape id="_x0000_i1076" type="#_x0000_t75" style="width:150pt;height:21pt" o:ole="">
            <v:imagedata r:id="rId108" o:title=""/>
          </v:shape>
          <o:OLEObject Type="Embed" ProgID="Equation.3" ShapeID="_x0000_i1076" DrawAspect="Content" ObjectID="_1458491890" r:id="rId109"/>
        </w:object>
      </w:r>
    </w:p>
    <w:p w:rsidR="00700B70" w:rsidRPr="00C22338" w:rsidRDefault="00700B70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i/>
          <w:szCs w:val="28"/>
        </w:rPr>
      </w:pPr>
    </w:p>
    <w:p w:rsidR="004D1BE7" w:rsidRPr="00241B5B" w:rsidRDefault="003A6D45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b/>
          <w:szCs w:val="28"/>
        </w:rPr>
      </w:pPr>
      <w:r w:rsidRPr="00241B5B">
        <w:rPr>
          <w:b/>
          <w:szCs w:val="28"/>
        </w:rPr>
        <w:t>П</w:t>
      </w:r>
      <w:r w:rsidR="00B8724B" w:rsidRPr="00241B5B">
        <w:rPr>
          <w:b/>
          <w:szCs w:val="28"/>
        </w:rPr>
        <w:t>р</w:t>
      </w:r>
      <w:r w:rsidRPr="00241B5B">
        <w:rPr>
          <w:b/>
          <w:szCs w:val="28"/>
        </w:rPr>
        <w:t>оверка зубьев колес по напряжениям изгиба:</w:t>
      </w:r>
    </w:p>
    <w:p w:rsidR="00241B5B" w:rsidRPr="00241B5B" w:rsidRDefault="00241B5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</w:p>
    <w:p w:rsidR="003A6D45" w:rsidRPr="00C22338" w:rsidRDefault="003A6D45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Расчетное напряжение изгиба в зубьях колеса</w:t>
      </w:r>
    </w:p>
    <w:p w:rsidR="00241B5B" w:rsidRDefault="00241B5B" w:rsidP="00C22338">
      <w:pPr>
        <w:spacing w:line="360" w:lineRule="auto"/>
        <w:ind w:firstLine="720"/>
        <w:jc w:val="both"/>
        <w:rPr>
          <w:szCs w:val="28"/>
          <w:lang w:val="en-US"/>
        </w:rPr>
      </w:pPr>
    </w:p>
    <w:p w:rsidR="00D302A5" w:rsidRPr="00C22338" w:rsidRDefault="00FA7734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position w:val="-30"/>
          <w:szCs w:val="28"/>
        </w:rPr>
        <w:object w:dxaOrig="3440" w:dyaOrig="720">
          <v:shape id="_x0000_i1077" type="#_x0000_t75" style="width:171.75pt;height:36pt" o:ole="">
            <v:imagedata r:id="rId110" o:title=""/>
          </v:shape>
          <o:OLEObject Type="Embed" ProgID="Equation.3" ShapeID="_x0000_i1077" DrawAspect="Content" ObjectID="_1458491891" r:id="rId111"/>
        </w:object>
      </w:r>
    </w:p>
    <w:p w:rsidR="00241B5B" w:rsidRDefault="00241B5B" w:rsidP="00C22338">
      <w:pPr>
        <w:spacing w:line="360" w:lineRule="auto"/>
        <w:ind w:firstLine="720"/>
        <w:jc w:val="both"/>
        <w:rPr>
          <w:szCs w:val="28"/>
          <w:lang w:val="en-US"/>
        </w:rPr>
      </w:pPr>
    </w:p>
    <w:p w:rsidR="0084169E" w:rsidRPr="00C22338" w:rsidRDefault="0084169E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Степень точности = 9</w:t>
      </w:r>
    </w:p>
    <w:p w:rsidR="00241B5B" w:rsidRDefault="00241B5B" w:rsidP="00C22338">
      <w:pPr>
        <w:spacing w:line="360" w:lineRule="auto"/>
        <w:ind w:firstLine="720"/>
        <w:jc w:val="both"/>
        <w:rPr>
          <w:szCs w:val="28"/>
          <w:lang w:val="en-US"/>
        </w:rPr>
      </w:pPr>
    </w:p>
    <w:p w:rsidR="0084169E" w:rsidRPr="00C22338" w:rsidRDefault="00FA7734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position w:val="-30"/>
          <w:szCs w:val="28"/>
        </w:rPr>
        <w:object w:dxaOrig="5920" w:dyaOrig="720">
          <v:shape id="_x0000_i1078" type="#_x0000_t75" style="width:296.25pt;height:36pt" o:ole="">
            <v:imagedata r:id="rId112" o:title=""/>
          </v:shape>
          <o:OLEObject Type="Embed" ProgID="Equation.3" ShapeID="_x0000_i1078" DrawAspect="Content" ObjectID="_1458491892" r:id="rId113"/>
        </w:object>
      </w:r>
    </w:p>
    <w:p w:rsidR="0084169E" w:rsidRPr="00C22338" w:rsidRDefault="0084169E" w:rsidP="00C22338">
      <w:pPr>
        <w:spacing w:line="360" w:lineRule="auto"/>
        <w:ind w:firstLine="720"/>
        <w:jc w:val="both"/>
        <w:rPr>
          <w:szCs w:val="28"/>
        </w:rPr>
      </w:pPr>
    </w:p>
    <w:p w:rsidR="00D302A5" w:rsidRPr="00C22338" w:rsidRDefault="0084169E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 xml:space="preserve">- </w:t>
      </w:r>
      <w:r w:rsidR="00D302A5" w:rsidRPr="00C22338">
        <w:rPr>
          <w:szCs w:val="28"/>
        </w:rPr>
        <w:t>в зубьях шестерни:</w:t>
      </w:r>
    </w:p>
    <w:p w:rsidR="00241B5B" w:rsidRDefault="00241B5B" w:rsidP="00C22338">
      <w:pPr>
        <w:spacing w:line="360" w:lineRule="auto"/>
        <w:ind w:firstLine="720"/>
        <w:jc w:val="both"/>
        <w:rPr>
          <w:szCs w:val="28"/>
          <w:lang w:val="en-US"/>
        </w:rPr>
      </w:pPr>
    </w:p>
    <w:p w:rsidR="00D302A5" w:rsidRPr="00C22338" w:rsidRDefault="00FA7734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position w:val="-30"/>
          <w:szCs w:val="28"/>
        </w:rPr>
        <w:object w:dxaOrig="4599" w:dyaOrig="680">
          <v:shape id="_x0000_i1079" type="#_x0000_t75" style="width:230.25pt;height:33.75pt" o:ole="">
            <v:imagedata r:id="rId114" o:title=""/>
          </v:shape>
          <o:OLEObject Type="Embed" ProgID="Equation.3" ShapeID="_x0000_i1079" DrawAspect="Content" ObjectID="_1458491893" r:id="rId115"/>
        </w:object>
      </w:r>
    </w:p>
    <w:p w:rsidR="00241B5B" w:rsidRDefault="00241B5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i/>
          <w:szCs w:val="28"/>
          <w:lang w:val="en-US"/>
        </w:rPr>
      </w:pPr>
    </w:p>
    <w:p w:rsidR="00174D9A" w:rsidRPr="00241B5B" w:rsidRDefault="00174D9A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b/>
          <w:szCs w:val="28"/>
        </w:rPr>
      </w:pPr>
      <w:r w:rsidRPr="00241B5B">
        <w:rPr>
          <w:b/>
          <w:szCs w:val="28"/>
        </w:rPr>
        <w:t>Проверка зубьев колес по контактным напряжениям:</w:t>
      </w:r>
    </w:p>
    <w:p w:rsidR="00241B5B" w:rsidRPr="00241B5B" w:rsidRDefault="00241B5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</w:p>
    <w:p w:rsidR="00174D9A" w:rsidRPr="00C22338" w:rsidRDefault="00174D9A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Расчетное контактное напряжение</w:t>
      </w:r>
    </w:p>
    <w:p w:rsidR="00241B5B" w:rsidRDefault="00241B5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  <w:lang w:val="en-US"/>
        </w:rPr>
      </w:pPr>
    </w:p>
    <w:p w:rsidR="00174D9A" w:rsidRPr="00C22338" w:rsidRDefault="00FA7734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position w:val="-32"/>
          <w:szCs w:val="28"/>
          <w:lang w:val="en-US"/>
        </w:rPr>
        <w:object w:dxaOrig="4260" w:dyaOrig="800">
          <v:shape id="_x0000_i1080" type="#_x0000_t75" style="width:225.75pt;height:42.75pt" o:ole="">
            <v:imagedata r:id="rId116" o:title=""/>
          </v:shape>
          <o:OLEObject Type="Embed" ProgID="Equation.3" ShapeID="_x0000_i1080" DrawAspect="Content" ObjectID="_1458491894" r:id="rId117"/>
        </w:object>
      </w:r>
      <w:r w:rsidR="00174D9A" w:rsidRPr="00C22338">
        <w:rPr>
          <w:szCs w:val="28"/>
        </w:rPr>
        <w:t xml:space="preserve"> → </w:t>
      </w:r>
      <w:r w:rsidR="00CF0EC8" w:rsidRPr="00C22338">
        <w:rPr>
          <w:szCs w:val="28"/>
        </w:rPr>
        <w:t>800,9</w:t>
      </w:r>
      <w:r w:rsidR="00174D9A" w:rsidRPr="00C22338">
        <w:rPr>
          <w:szCs w:val="28"/>
        </w:rPr>
        <w:t xml:space="preserve"> МПа ≤ </w:t>
      </w:r>
      <w:r w:rsidR="00CF0EC8" w:rsidRPr="00C22338">
        <w:rPr>
          <w:szCs w:val="28"/>
        </w:rPr>
        <w:t>835</w:t>
      </w:r>
      <w:r w:rsidR="00174D9A" w:rsidRPr="00C22338">
        <w:rPr>
          <w:szCs w:val="28"/>
        </w:rPr>
        <w:t xml:space="preserve"> МПа</w:t>
      </w:r>
    </w:p>
    <w:p w:rsidR="00174D9A" w:rsidRPr="00C22338" w:rsidRDefault="00174D9A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К</w:t>
      </w:r>
      <w:r w:rsidRPr="00C22338">
        <w:rPr>
          <w:szCs w:val="28"/>
          <w:vertAlign w:val="subscript"/>
          <w:lang w:val="en-US"/>
        </w:rPr>
        <w:t>H</w:t>
      </w:r>
      <w:r w:rsidRPr="00C22338">
        <w:rPr>
          <w:szCs w:val="28"/>
          <w:vertAlign w:val="subscript"/>
        </w:rPr>
        <w:t>α</w:t>
      </w:r>
      <w:r w:rsidRPr="00C22338">
        <w:rPr>
          <w:szCs w:val="28"/>
        </w:rPr>
        <w:t xml:space="preserve"> = 1, К</w:t>
      </w:r>
      <w:r w:rsidRPr="00C22338">
        <w:rPr>
          <w:szCs w:val="28"/>
          <w:vertAlign w:val="subscript"/>
          <w:lang w:val="en-US"/>
        </w:rPr>
        <w:t>H</w:t>
      </w:r>
      <w:r w:rsidRPr="00C22338">
        <w:rPr>
          <w:szCs w:val="28"/>
        </w:rPr>
        <w:t xml:space="preserve"> = 3,2·10</w:t>
      </w:r>
      <w:r w:rsidRPr="00C22338">
        <w:rPr>
          <w:szCs w:val="28"/>
          <w:vertAlign w:val="superscript"/>
        </w:rPr>
        <w:t>5</w:t>
      </w:r>
      <w:r w:rsidRPr="00C22338">
        <w:rPr>
          <w:szCs w:val="28"/>
        </w:rPr>
        <w:t>, К</w:t>
      </w:r>
      <w:r w:rsidRPr="00C22338">
        <w:rPr>
          <w:szCs w:val="28"/>
          <w:vertAlign w:val="subscript"/>
          <w:lang w:val="en-US"/>
        </w:rPr>
        <w:t>HV</w:t>
      </w:r>
      <w:r w:rsidRPr="00C22338">
        <w:rPr>
          <w:szCs w:val="28"/>
        </w:rPr>
        <w:t xml:space="preserve"> = 1,13 </w:t>
      </w:r>
    </w:p>
    <w:p w:rsidR="00A20FD5" w:rsidRPr="00241B5B" w:rsidRDefault="00241B5B" w:rsidP="00241B5B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center"/>
        <w:rPr>
          <w:b/>
          <w:caps/>
          <w:szCs w:val="28"/>
        </w:rPr>
      </w:pPr>
      <w:r>
        <w:rPr>
          <w:szCs w:val="28"/>
        </w:rPr>
        <w:br w:type="page"/>
      </w:r>
      <w:r w:rsidR="00A20FD5" w:rsidRPr="00241B5B">
        <w:rPr>
          <w:b/>
          <w:caps/>
          <w:szCs w:val="28"/>
          <w:lang w:val="en-US"/>
        </w:rPr>
        <w:t>IV</w:t>
      </w:r>
      <w:r w:rsidR="00A20FD5" w:rsidRPr="00241B5B">
        <w:rPr>
          <w:b/>
          <w:caps/>
          <w:szCs w:val="28"/>
        </w:rPr>
        <w:t xml:space="preserve"> Ориентировочный расчет валов</w:t>
      </w:r>
      <w:r w:rsidR="00CE407C" w:rsidRPr="00241B5B">
        <w:rPr>
          <w:b/>
          <w:caps/>
          <w:szCs w:val="28"/>
        </w:rPr>
        <w:t xml:space="preserve"> РЕДУКТОРА</w:t>
      </w:r>
    </w:p>
    <w:p w:rsidR="00241B5B" w:rsidRDefault="00241B5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i/>
          <w:szCs w:val="28"/>
          <w:lang w:val="en-US"/>
        </w:rPr>
      </w:pPr>
    </w:p>
    <w:p w:rsidR="00A20FD5" w:rsidRPr="00241B5B" w:rsidRDefault="00A20FD5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b/>
          <w:szCs w:val="28"/>
        </w:rPr>
      </w:pPr>
      <w:r w:rsidRPr="00241B5B">
        <w:rPr>
          <w:b/>
          <w:szCs w:val="28"/>
        </w:rPr>
        <w:t>Быстроходный (входной) вал</w:t>
      </w:r>
      <w:r w:rsidR="00CE407C" w:rsidRPr="00241B5B">
        <w:rPr>
          <w:b/>
          <w:szCs w:val="28"/>
        </w:rPr>
        <w:t xml:space="preserve"> червяка</w:t>
      </w:r>
      <w:r w:rsidRPr="00241B5B">
        <w:rPr>
          <w:b/>
          <w:szCs w:val="28"/>
        </w:rPr>
        <w:t>:</w:t>
      </w:r>
    </w:p>
    <w:p w:rsidR="00241B5B" w:rsidRDefault="00241B5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  <w:lang w:val="en-US"/>
        </w:rPr>
      </w:pPr>
    </w:p>
    <w:p w:rsidR="00A20FD5" w:rsidRDefault="00A20FD5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  <w:lang w:val="en-US"/>
        </w:rPr>
      </w:pPr>
      <w:r w:rsidRPr="00C22338">
        <w:rPr>
          <w:szCs w:val="28"/>
        </w:rPr>
        <w:t>Диаметры участков вала:</w:t>
      </w:r>
    </w:p>
    <w:p w:rsidR="00241B5B" w:rsidRPr="00241B5B" w:rsidRDefault="00241B5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  <w:lang w:val="en-US"/>
        </w:rPr>
      </w:pPr>
    </w:p>
    <w:p w:rsidR="00471D1E" w:rsidRPr="00C22338" w:rsidRDefault="00FA7734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position w:val="-12"/>
          <w:szCs w:val="28"/>
        </w:rPr>
        <w:object w:dxaOrig="2799" w:dyaOrig="400">
          <v:shape id="_x0000_i1081" type="#_x0000_t75" style="width:165pt;height:23.25pt" o:ole="">
            <v:imagedata r:id="rId118" o:title=""/>
          </v:shape>
          <o:OLEObject Type="Embed" ProgID="Equation.3" ShapeID="_x0000_i1081" DrawAspect="Content" ObjectID="_1458491895" r:id="rId119"/>
        </w:object>
      </w:r>
      <w:r w:rsidR="00CE407C" w:rsidRPr="00C22338">
        <w:rPr>
          <w:szCs w:val="28"/>
        </w:rPr>
        <w:t xml:space="preserve"> </w:t>
      </w:r>
    </w:p>
    <w:p w:rsidR="00241B5B" w:rsidRDefault="00241B5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  <w:lang w:val="en-US"/>
        </w:rPr>
      </w:pPr>
    </w:p>
    <w:p w:rsidR="00A20FD5" w:rsidRPr="00C22338" w:rsidRDefault="00A20FD5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принимаем</w:t>
      </w:r>
      <w:r w:rsidR="00241B5B">
        <w:rPr>
          <w:szCs w:val="28"/>
        </w:rPr>
        <w:t xml:space="preserve"> </w:t>
      </w:r>
      <w:r w:rsidRPr="00C22338">
        <w:rPr>
          <w:szCs w:val="28"/>
          <w:lang w:val="en-US"/>
        </w:rPr>
        <w:t>d</w:t>
      </w:r>
      <w:r w:rsidRPr="00C22338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28 мм"/>
        </w:smartTagPr>
        <w:r w:rsidR="00471D1E" w:rsidRPr="00C22338">
          <w:rPr>
            <w:szCs w:val="28"/>
          </w:rPr>
          <w:t>28</w:t>
        </w:r>
        <w:r w:rsidRPr="00C22338">
          <w:rPr>
            <w:szCs w:val="28"/>
          </w:rPr>
          <w:t xml:space="preserve"> </w:t>
        </w:r>
        <w:r w:rsidR="00CE407C" w:rsidRPr="00C22338">
          <w:rPr>
            <w:szCs w:val="28"/>
          </w:rPr>
          <w:t>мм</w:t>
        </w:r>
      </w:smartTag>
    </w:p>
    <w:p w:rsidR="00241B5B" w:rsidRDefault="00241B5B" w:rsidP="00C22338">
      <w:pPr>
        <w:spacing w:line="360" w:lineRule="auto"/>
        <w:ind w:firstLine="720"/>
        <w:jc w:val="both"/>
        <w:rPr>
          <w:i/>
          <w:szCs w:val="28"/>
          <w:lang w:val="en-US"/>
        </w:rPr>
      </w:pPr>
    </w:p>
    <w:p w:rsidR="00471D1E" w:rsidRPr="00241B5B" w:rsidRDefault="00471D1E" w:rsidP="00C22338">
      <w:pPr>
        <w:spacing w:line="360" w:lineRule="auto"/>
        <w:ind w:firstLine="720"/>
        <w:jc w:val="both"/>
        <w:rPr>
          <w:b/>
          <w:szCs w:val="28"/>
        </w:rPr>
      </w:pPr>
      <w:r w:rsidRPr="00241B5B">
        <w:rPr>
          <w:b/>
          <w:szCs w:val="28"/>
        </w:rPr>
        <w:t>Диаметр вала в месте установки подшипника:</w:t>
      </w:r>
    </w:p>
    <w:p w:rsidR="00241B5B" w:rsidRPr="00241B5B" w:rsidRDefault="00241B5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</w:p>
    <w:p w:rsidR="00471D1E" w:rsidRPr="00C22338" w:rsidRDefault="00471D1E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 xml:space="preserve"> </w:t>
      </w:r>
      <w:r w:rsidRPr="00C22338">
        <w:rPr>
          <w:i/>
          <w:szCs w:val="28"/>
          <w:lang w:val="en-US"/>
        </w:rPr>
        <w:t>d</w:t>
      </w:r>
      <w:r w:rsidRPr="00C22338">
        <w:rPr>
          <w:i/>
          <w:szCs w:val="28"/>
          <w:vertAlign w:val="subscript"/>
        </w:rPr>
        <w:t>П</w:t>
      </w:r>
      <w:r w:rsidRPr="00C22338">
        <w:rPr>
          <w:szCs w:val="28"/>
        </w:rPr>
        <w:t xml:space="preserve"> ≥ </w:t>
      </w:r>
      <w:r w:rsidRPr="00C22338">
        <w:rPr>
          <w:i/>
          <w:szCs w:val="28"/>
        </w:rPr>
        <w:t>d</w:t>
      </w:r>
      <w:r w:rsidRPr="00C22338">
        <w:rPr>
          <w:szCs w:val="28"/>
        </w:rPr>
        <w:t xml:space="preserve"> + 2 · </w:t>
      </w:r>
      <w:r w:rsidRPr="00C22338">
        <w:rPr>
          <w:i/>
          <w:szCs w:val="28"/>
          <w:lang w:val="en-US"/>
        </w:rPr>
        <w:t>t</w:t>
      </w:r>
      <w:r w:rsidRPr="00C22338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35 мм"/>
        </w:smartTagPr>
        <w:r w:rsidRPr="00C22338">
          <w:rPr>
            <w:szCs w:val="28"/>
          </w:rPr>
          <w:t>35 мм</w:t>
        </w:r>
      </w:smartTag>
    </w:p>
    <w:p w:rsidR="00A20FD5" w:rsidRPr="00C22338" w:rsidRDefault="00471D1E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  <w:lang w:val="en-US"/>
        </w:rPr>
      </w:pPr>
      <w:r w:rsidRPr="00C22338">
        <w:rPr>
          <w:szCs w:val="28"/>
          <w:lang w:val="en-US"/>
        </w:rPr>
        <w:t>t</w:t>
      </w:r>
      <w:r w:rsidR="00A20FD5" w:rsidRPr="00C22338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3.5 мм"/>
        </w:smartTagPr>
        <w:r w:rsidRPr="00C22338">
          <w:rPr>
            <w:szCs w:val="28"/>
          </w:rPr>
          <w:t>3.</w:t>
        </w:r>
        <w:r w:rsidRPr="00C22338">
          <w:rPr>
            <w:szCs w:val="28"/>
            <w:lang w:val="en-US"/>
          </w:rPr>
          <w:t>5</w:t>
        </w:r>
        <w:r w:rsidR="00CE407C" w:rsidRPr="00C22338">
          <w:rPr>
            <w:szCs w:val="28"/>
          </w:rPr>
          <w:t xml:space="preserve"> мм</w:t>
        </w:r>
      </w:smartTag>
    </w:p>
    <w:p w:rsidR="00241B5B" w:rsidRDefault="00241B5B" w:rsidP="00C22338">
      <w:pPr>
        <w:spacing w:line="360" w:lineRule="auto"/>
        <w:ind w:firstLine="720"/>
        <w:jc w:val="both"/>
        <w:rPr>
          <w:i/>
          <w:szCs w:val="28"/>
          <w:lang w:val="en-US"/>
        </w:rPr>
      </w:pPr>
    </w:p>
    <w:p w:rsidR="004C583B" w:rsidRPr="00241B5B" w:rsidRDefault="004C583B" w:rsidP="00C22338">
      <w:pPr>
        <w:spacing w:line="360" w:lineRule="auto"/>
        <w:ind w:firstLine="720"/>
        <w:jc w:val="both"/>
        <w:rPr>
          <w:b/>
          <w:szCs w:val="28"/>
        </w:rPr>
      </w:pPr>
      <w:r w:rsidRPr="00241B5B">
        <w:rPr>
          <w:b/>
          <w:szCs w:val="28"/>
        </w:rPr>
        <w:t>Диаметр буртика (заплечика) для упора подшипника:</w:t>
      </w:r>
    </w:p>
    <w:p w:rsidR="00241B5B" w:rsidRPr="00241B5B" w:rsidRDefault="00241B5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i/>
          <w:szCs w:val="28"/>
        </w:rPr>
      </w:pPr>
    </w:p>
    <w:p w:rsidR="004C583B" w:rsidRPr="00C22338" w:rsidRDefault="004C583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i/>
          <w:szCs w:val="28"/>
          <w:lang w:val="en-US"/>
        </w:rPr>
        <w:t>d</w:t>
      </w:r>
      <w:r w:rsidRPr="00C22338">
        <w:rPr>
          <w:i/>
          <w:szCs w:val="28"/>
          <w:vertAlign w:val="subscript"/>
        </w:rPr>
        <w:t>БП</w:t>
      </w:r>
      <w:r w:rsidRPr="00C22338">
        <w:rPr>
          <w:szCs w:val="28"/>
        </w:rPr>
        <w:t xml:space="preserve"> ≥ </w:t>
      </w:r>
      <w:r w:rsidRPr="00C22338">
        <w:rPr>
          <w:i/>
          <w:szCs w:val="28"/>
        </w:rPr>
        <w:t>d</w:t>
      </w:r>
      <w:r w:rsidRPr="00C22338">
        <w:rPr>
          <w:i/>
          <w:szCs w:val="28"/>
          <w:vertAlign w:val="subscript"/>
        </w:rPr>
        <w:t>П</w:t>
      </w:r>
      <w:r w:rsidRPr="00C22338">
        <w:rPr>
          <w:szCs w:val="28"/>
        </w:rPr>
        <w:t xml:space="preserve"> + 3 ∙ </w:t>
      </w:r>
      <w:r w:rsidRPr="00C22338">
        <w:rPr>
          <w:i/>
          <w:szCs w:val="28"/>
        </w:rPr>
        <w:t>r</w:t>
      </w:r>
      <w:r w:rsidRPr="00241B5B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42 мм"/>
        </w:smartTagPr>
        <w:r w:rsidRPr="00241B5B">
          <w:rPr>
            <w:szCs w:val="28"/>
          </w:rPr>
          <w:t xml:space="preserve">42 </w:t>
        </w:r>
        <w:r w:rsidRPr="00C22338">
          <w:rPr>
            <w:szCs w:val="28"/>
          </w:rPr>
          <w:t>мм</w:t>
        </w:r>
      </w:smartTag>
    </w:p>
    <w:p w:rsidR="00241B5B" w:rsidRDefault="00241B5B" w:rsidP="00C22338">
      <w:pPr>
        <w:spacing w:line="360" w:lineRule="auto"/>
        <w:ind w:firstLine="720"/>
        <w:jc w:val="both"/>
        <w:rPr>
          <w:i/>
          <w:szCs w:val="28"/>
          <w:lang w:val="en-US"/>
        </w:rPr>
      </w:pPr>
    </w:p>
    <w:p w:rsidR="004C583B" w:rsidRPr="00241B5B" w:rsidRDefault="004C583B" w:rsidP="00241B5B">
      <w:pPr>
        <w:spacing w:line="360" w:lineRule="auto"/>
        <w:ind w:firstLine="720"/>
        <w:rPr>
          <w:b/>
          <w:szCs w:val="28"/>
        </w:rPr>
      </w:pPr>
      <w:r w:rsidRPr="00241B5B">
        <w:rPr>
          <w:b/>
          <w:szCs w:val="28"/>
        </w:rPr>
        <w:t>Длина промежуточного участка вала:</w:t>
      </w:r>
    </w:p>
    <w:p w:rsidR="00241B5B" w:rsidRDefault="00241B5B" w:rsidP="00C22338">
      <w:pPr>
        <w:spacing w:line="360" w:lineRule="auto"/>
        <w:ind w:firstLine="720"/>
        <w:jc w:val="both"/>
        <w:rPr>
          <w:szCs w:val="28"/>
          <w:lang w:val="en-US"/>
        </w:rPr>
      </w:pPr>
    </w:p>
    <w:p w:rsidR="004C583B" w:rsidRPr="00C22338" w:rsidRDefault="004C583B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i/>
          <w:szCs w:val="28"/>
          <w:lang w:val="en-US"/>
        </w:rPr>
        <w:t>l</w:t>
      </w:r>
      <w:r w:rsidRPr="00C22338">
        <w:rPr>
          <w:i/>
          <w:szCs w:val="28"/>
          <w:vertAlign w:val="subscript"/>
        </w:rPr>
        <w:t>КБ</w:t>
      </w:r>
      <w:r w:rsidRPr="00C22338">
        <w:rPr>
          <w:szCs w:val="28"/>
        </w:rPr>
        <w:t xml:space="preserve"> = 2 · </w:t>
      </w:r>
      <w:r w:rsidRPr="00C22338">
        <w:rPr>
          <w:i/>
          <w:szCs w:val="28"/>
        </w:rPr>
        <w:t>d</w:t>
      </w:r>
      <w:r w:rsidRPr="00C22338">
        <w:rPr>
          <w:i/>
          <w:szCs w:val="28"/>
          <w:vertAlign w:val="subscript"/>
        </w:rPr>
        <w:t>П</w:t>
      </w:r>
      <w:r w:rsidRPr="00C22338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85 мм"/>
        </w:smartTagPr>
        <w:r w:rsidRPr="00C22338">
          <w:rPr>
            <w:szCs w:val="28"/>
          </w:rPr>
          <w:t>85 мм</w:t>
        </w:r>
      </w:smartTag>
    </w:p>
    <w:p w:rsidR="00241B5B" w:rsidRDefault="00241B5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i/>
          <w:szCs w:val="28"/>
          <w:lang w:val="en-US"/>
        </w:rPr>
      </w:pPr>
    </w:p>
    <w:p w:rsidR="00A20FD5" w:rsidRPr="00241B5B" w:rsidRDefault="00A20FD5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b/>
          <w:szCs w:val="28"/>
        </w:rPr>
      </w:pPr>
      <w:r w:rsidRPr="00241B5B">
        <w:rPr>
          <w:b/>
          <w:szCs w:val="28"/>
        </w:rPr>
        <w:t xml:space="preserve">Выходной (тихоходный) вал </w:t>
      </w:r>
      <w:r w:rsidR="00CE407C" w:rsidRPr="00241B5B">
        <w:rPr>
          <w:b/>
          <w:szCs w:val="28"/>
        </w:rPr>
        <w:t>червячного колеса</w:t>
      </w:r>
      <w:r w:rsidRPr="00241B5B">
        <w:rPr>
          <w:b/>
          <w:szCs w:val="28"/>
        </w:rPr>
        <w:t>:</w:t>
      </w:r>
    </w:p>
    <w:p w:rsidR="00241B5B" w:rsidRDefault="00241B5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  <w:lang w:val="en-US"/>
        </w:rPr>
      </w:pPr>
    </w:p>
    <w:p w:rsidR="00A20FD5" w:rsidRPr="00C22338" w:rsidRDefault="00A20FD5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Диаметры участков вала:</w:t>
      </w:r>
    </w:p>
    <w:p w:rsidR="00241B5B" w:rsidRDefault="00241B5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  <w:lang w:val="en-US"/>
        </w:rPr>
      </w:pPr>
    </w:p>
    <w:p w:rsidR="000221B6" w:rsidRPr="00C22338" w:rsidRDefault="00FA7734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position w:val="-12"/>
          <w:szCs w:val="28"/>
        </w:rPr>
        <w:object w:dxaOrig="2640" w:dyaOrig="400">
          <v:shape id="_x0000_i1082" type="#_x0000_t75" style="width:156pt;height:23.25pt" o:ole="">
            <v:imagedata r:id="rId120" o:title=""/>
          </v:shape>
          <o:OLEObject Type="Embed" ProgID="Equation.3" ShapeID="_x0000_i1082" DrawAspect="Content" ObjectID="_1458491896" r:id="rId121"/>
        </w:object>
      </w:r>
      <w:r w:rsidR="00CE407C" w:rsidRPr="00C22338">
        <w:rPr>
          <w:szCs w:val="28"/>
        </w:rPr>
        <w:t xml:space="preserve"> </w:t>
      </w:r>
    </w:p>
    <w:p w:rsidR="00CE407C" w:rsidRPr="00C22338" w:rsidRDefault="00CE407C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принимаем</w:t>
      </w:r>
      <w:r w:rsidR="00241B5B">
        <w:rPr>
          <w:szCs w:val="28"/>
        </w:rPr>
        <w:t xml:space="preserve"> </w:t>
      </w:r>
      <w:r w:rsidRPr="00C22338">
        <w:rPr>
          <w:szCs w:val="28"/>
          <w:lang w:val="en-US"/>
        </w:rPr>
        <w:t>d</w:t>
      </w:r>
      <w:r w:rsidRPr="00C22338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60 мм"/>
        </w:smartTagPr>
        <w:r w:rsidR="00EC61C9" w:rsidRPr="00C22338">
          <w:rPr>
            <w:szCs w:val="28"/>
          </w:rPr>
          <w:t>6</w:t>
        </w:r>
        <w:r w:rsidRPr="00C22338">
          <w:rPr>
            <w:szCs w:val="28"/>
          </w:rPr>
          <w:t>0 мм</w:t>
        </w:r>
      </w:smartTag>
    </w:p>
    <w:p w:rsidR="00EC61C9" w:rsidRPr="00241B5B" w:rsidRDefault="00EC61C9" w:rsidP="00C22338">
      <w:pPr>
        <w:spacing w:line="360" w:lineRule="auto"/>
        <w:ind w:firstLine="720"/>
        <w:jc w:val="both"/>
        <w:rPr>
          <w:b/>
          <w:szCs w:val="28"/>
        </w:rPr>
      </w:pPr>
      <w:r w:rsidRPr="00241B5B">
        <w:rPr>
          <w:b/>
          <w:szCs w:val="28"/>
        </w:rPr>
        <w:t>Диаметр вала в месте установки подшипника:</w:t>
      </w:r>
    </w:p>
    <w:p w:rsidR="00241B5B" w:rsidRDefault="00241B5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i/>
          <w:szCs w:val="28"/>
          <w:lang w:val="en-US"/>
        </w:rPr>
      </w:pPr>
    </w:p>
    <w:p w:rsidR="00EC61C9" w:rsidRPr="00C22338" w:rsidRDefault="00EC61C9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i/>
          <w:szCs w:val="28"/>
          <w:lang w:val="de-DE"/>
        </w:rPr>
        <w:t>d</w:t>
      </w:r>
      <w:r w:rsidRPr="00C22338">
        <w:rPr>
          <w:i/>
          <w:szCs w:val="28"/>
          <w:vertAlign w:val="subscript"/>
        </w:rPr>
        <w:t>П</w:t>
      </w:r>
      <w:r w:rsidRPr="00C22338">
        <w:rPr>
          <w:szCs w:val="28"/>
          <w:lang w:val="de-DE"/>
        </w:rPr>
        <w:t xml:space="preserve"> ≥ </w:t>
      </w:r>
      <w:r w:rsidRPr="00C22338">
        <w:rPr>
          <w:i/>
          <w:szCs w:val="28"/>
          <w:lang w:val="de-DE"/>
        </w:rPr>
        <w:t>d</w:t>
      </w:r>
      <w:r w:rsidRPr="00C22338">
        <w:rPr>
          <w:szCs w:val="28"/>
          <w:lang w:val="de-DE"/>
        </w:rPr>
        <w:t xml:space="preserve"> + 2 · </w:t>
      </w:r>
      <w:r w:rsidRPr="00C22338">
        <w:rPr>
          <w:i/>
          <w:szCs w:val="28"/>
          <w:lang w:val="de-DE"/>
        </w:rPr>
        <w:t>t</w:t>
      </w:r>
      <w:r w:rsidRPr="00C22338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70 мм"/>
        </w:smartTagPr>
        <w:r w:rsidRPr="00C22338">
          <w:rPr>
            <w:szCs w:val="28"/>
          </w:rPr>
          <w:t>70 мм</w:t>
        </w:r>
      </w:smartTag>
    </w:p>
    <w:p w:rsidR="00EC61C9" w:rsidRPr="00C22338" w:rsidRDefault="00EC61C9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i/>
          <w:szCs w:val="28"/>
          <w:lang w:val="en-US"/>
        </w:rPr>
        <w:t>t</w:t>
      </w:r>
      <w:r w:rsidRPr="00C22338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4,6 мм"/>
        </w:smartTagPr>
        <w:r w:rsidRPr="00C22338">
          <w:rPr>
            <w:szCs w:val="28"/>
          </w:rPr>
          <w:t>4,6 мм</w:t>
        </w:r>
      </w:smartTag>
    </w:p>
    <w:p w:rsidR="00241B5B" w:rsidRDefault="00241B5B" w:rsidP="00C22338">
      <w:pPr>
        <w:spacing w:line="360" w:lineRule="auto"/>
        <w:ind w:firstLine="720"/>
        <w:jc w:val="both"/>
        <w:rPr>
          <w:i/>
          <w:szCs w:val="28"/>
          <w:lang w:val="en-US"/>
        </w:rPr>
      </w:pPr>
    </w:p>
    <w:p w:rsidR="00EC61C9" w:rsidRPr="00C22338" w:rsidRDefault="00EC61C9" w:rsidP="00C22338">
      <w:pPr>
        <w:spacing w:line="360" w:lineRule="auto"/>
        <w:ind w:firstLine="720"/>
        <w:jc w:val="both"/>
        <w:rPr>
          <w:i/>
          <w:szCs w:val="28"/>
        </w:rPr>
      </w:pPr>
      <w:r w:rsidRPr="00241B5B">
        <w:rPr>
          <w:b/>
          <w:szCs w:val="28"/>
        </w:rPr>
        <w:t>Диаметр буртика (заплечика) для упора подшипника</w:t>
      </w:r>
      <w:r w:rsidRPr="00C22338">
        <w:rPr>
          <w:i/>
          <w:szCs w:val="28"/>
        </w:rPr>
        <w:t>:</w:t>
      </w:r>
    </w:p>
    <w:p w:rsidR="00241B5B" w:rsidRDefault="00241B5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i/>
          <w:szCs w:val="28"/>
          <w:lang w:val="en-US"/>
        </w:rPr>
      </w:pPr>
    </w:p>
    <w:p w:rsidR="00EC61C9" w:rsidRPr="00C22338" w:rsidRDefault="00EC61C9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i/>
          <w:szCs w:val="28"/>
          <w:lang w:val="en-US"/>
        </w:rPr>
        <w:t>d</w:t>
      </w:r>
      <w:r w:rsidRPr="00C22338">
        <w:rPr>
          <w:i/>
          <w:szCs w:val="28"/>
          <w:vertAlign w:val="subscript"/>
        </w:rPr>
        <w:t>БП</w:t>
      </w:r>
      <w:r w:rsidRPr="00C22338">
        <w:rPr>
          <w:szCs w:val="28"/>
        </w:rPr>
        <w:t xml:space="preserve"> ≥ </w:t>
      </w:r>
      <w:r w:rsidRPr="00C22338">
        <w:rPr>
          <w:i/>
          <w:szCs w:val="28"/>
        </w:rPr>
        <w:t>d</w:t>
      </w:r>
      <w:r w:rsidRPr="00C22338">
        <w:rPr>
          <w:i/>
          <w:szCs w:val="28"/>
          <w:vertAlign w:val="subscript"/>
        </w:rPr>
        <w:t>П</w:t>
      </w:r>
      <w:r w:rsidRPr="00C22338">
        <w:rPr>
          <w:szCs w:val="28"/>
        </w:rPr>
        <w:t xml:space="preserve"> + 3 ∙ </w:t>
      </w:r>
      <w:r w:rsidRPr="00C22338">
        <w:rPr>
          <w:i/>
          <w:szCs w:val="28"/>
        </w:rPr>
        <w:t xml:space="preserve">r </w:t>
      </w:r>
      <w:r w:rsidRPr="00C22338">
        <w:rPr>
          <w:szCs w:val="28"/>
        </w:rPr>
        <w:t xml:space="preserve">= </w:t>
      </w:r>
      <w:smartTag w:uri="urn:schemas-microsoft-com:office:smarttags" w:element="metricconverter">
        <w:smartTagPr>
          <w:attr w:name="ProductID" w:val="85 мм"/>
        </w:smartTagPr>
        <w:r w:rsidRPr="00C22338">
          <w:rPr>
            <w:szCs w:val="28"/>
          </w:rPr>
          <w:t>85 мм</w:t>
        </w:r>
      </w:smartTag>
    </w:p>
    <w:p w:rsidR="00241B5B" w:rsidRDefault="00241B5B" w:rsidP="00C22338">
      <w:pPr>
        <w:spacing w:line="360" w:lineRule="auto"/>
        <w:ind w:firstLine="720"/>
        <w:jc w:val="both"/>
        <w:rPr>
          <w:i/>
          <w:szCs w:val="28"/>
          <w:lang w:val="en-US"/>
        </w:rPr>
      </w:pPr>
    </w:p>
    <w:p w:rsidR="00EC61C9" w:rsidRPr="00241B5B" w:rsidRDefault="00EC61C9" w:rsidP="00C22338">
      <w:pPr>
        <w:spacing w:line="360" w:lineRule="auto"/>
        <w:ind w:firstLine="720"/>
        <w:jc w:val="both"/>
        <w:rPr>
          <w:b/>
          <w:szCs w:val="28"/>
        </w:rPr>
      </w:pPr>
      <w:r w:rsidRPr="00241B5B">
        <w:rPr>
          <w:b/>
          <w:szCs w:val="28"/>
        </w:rPr>
        <w:t>Диаметр вала в месте установки колеса:</w:t>
      </w:r>
    </w:p>
    <w:p w:rsidR="00241B5B" w:rsidRDefault="00241B5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i/>
          <w:szCs w:val="28"/>
          <w:lang w:val="en-US"/>
        </w:rPr>
      </w:pPr>
    </w:p>
    <w:p w:rsidR="00EC61C9" w:rsidRPr="00C22338" w:rsidRDefault="00EC61C9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i/>
          <w:szCs w:val="28"/>
          <w:lang w:val="en-US"/>
        </w:rPr>
        <w:t>d</w:t>
      </w:r>
      <w:r w:rsidRPr="00C22338">
        <w:rPr>
          <w:i/>
          <w:szCs w:val="28"/>
          <w:vertAlign w:val="subscript"/>
        </w:rPr>
        <w:t>К</w:t>
      </w:r>
      <w:r w:rsidRPr="00C22338">
        <w:rPr>
          <w:szCs w:val="28"/>
        </w:rPr>
        <w:t xml:space="preserve"> ≥ </w:t>
      </w:r>
      <w:r w:rsidRPr="00C22338">
        <w:rPr>
          <w:i/>
          <w:szCs w:val="28"/>
        </w:rPr>
        <w:t>d</w:t>
      </w:r>
      <w:r w:rsidRPr="00C22338">
        <w:rPr>
          <w:i/>
          <w:szCs w:val="28"/>
          <w:vertAlign w:val="subscript"/>
        </w:rPr>
        <w:t xml:space="preserve">БП </w:t>
      </w:r>
      <w:r w:rsidRPr="00C22338">
        <w:rPr>
          <w:szCs w:val="28"/>
        </w:rPr>
        <w:t xml:space="preserve">= </w:t>
      </w:r>
      <w:smartTag w:uri="urn:schemas-microsoft-com:office:smarttags" w:element="metricconverter">
        <w:smartTagPr>
          <w:attr w:name="ProductID" w:val="85 мм"/>
        </w:smartTagPr>
        <w:r w:rsidRPr="00C22338">
          <w:rPr>
            <w:szCs w:val="28"/>
          </w:rPr>
          <w:t>85 мм</w:t>
        </w:r>
      </w:smartTag>
    </w:p>
    <w:p w:rsidR="00241B5B" w:rsidRDefault="00241B5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i/>
          <w:szCs w:val="28"/>
          <w:lang w:val="en-US"/>
        </w:rPr>
      </w:pPr>
    </w:p>
    <w:p w:rsidR="00EC61C9" w:rsidRPr="00C22338" w:rsidRDefault="00EC61C9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241B5B">
        <w:rPr>
          <w:b/>
          <w:szCs w:val="28"/>
        </w:rPr>
        <w:t>Длина промежуточного участка вала</w:t>
      </w:r>
      <w:r w:rsidRPr="00C22338">
        <w:rPr>
          <w:i/>
          <w:szCs w:val="28"/>
        </w:rPr>
        <w:t xml:space="preserve"> </w:t>
      </w:r>
      <w:r w:rsidRPr="00C22338">
        <w:rPr>
          <w:i/>
          <w:szCs w:val="28"/>
          <w:lang w:val="en-US"/>
        </w:rPr>
        <w:t>l</w:t>
      </w:r>
      <w:r w:rsidRPr="00C22338">
        <w:rPr>
          <w:i/>
          <w:szCs w:val="28"/>
          <w:vertAlign w:val="subscript"/>
        </w:rPr>
        <w:t>КТ</w:t>
      </w:r>
      <w:r w:rsidRPr="00C22338">
        <w:rPr>
          <w:szCs w:val="28"/>
        </w:rPr>
        <w:t xml:space="preserve"> = 1,2 · </w:t>
      </w:r>
      <w:r w:rsidRPr="00C22338">
        <w:rPr>
          <w:i/>
          <w:szCs w:val="28"/>
        </w:rPr>
        <w:t>d</w:t>
      </w:r>
      <w:r w:rsidRPr="00C22338">
        <w:rPr>
          <w:i/>
          <w:szCs w:val="28"/>
          <w:vertAlign w:val="subscript"/>
        </w:rPr>
        <w:t>К</w:t>
      </w:r>
      <w:r w:rsidRPr="00C22338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102 мм"/>
        </w:smartTagPr>
        <w:r w:rsidRPr="00C22338">
          <w:rPr>
            <w:szCs w:val="28"/>
          </w:rPr>
          <w:t>102 мм</w:t>
        </w:r>
      </w:smartTag>
    </w:p>
    <w:p w:rsidR="00241B5B" w:rsidRDefault="00241B5B" w:rsidP="00241B5B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center"/>
        <w:rPr>
          <w:b/>
          <w:szCs w:val="28"/>
          <w:lang w:val="en-US"/>
        </w:rPr>
      </w:pPr>
    </w:p>
    <w:p w:rsidR="00A20FD5" w:rsidRPr="00241B5B" w:rsidRDefault="00A20FD5" w:rsidP="00241B5B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center"/>
        <w:rPr>
          <w:b/>
          <w:szCs w:val="28"/>
        </w:rPr>
      </w:pPr>
      <w:r w:rsidRPr="00241B5B">
        <w:rPr>
          <w:b/>
          <w:szCs w:val="28"/>
          <w:lang w:val="en-US"/>
        </w:rPr>
        <w:t>V</w:t>
      </w:r>
      <w:r w:rsidRPr="00241B5B">
        <w:rPr>
          <w:b/>
          <w:szCs w:val="28"/>
        </w:rPr>
        <w:t xml:space="preserve"> </w:t>
      </w:r>
      <w:r w:rsidR="00EC61C9" w:rsidRPr="00241B5B">
        <w:rPr>
          <w:b/>
          <w:szCs w:val="28"/>
        </w:rPr>
        <w:t>РАССТОЯНИЯ МЕЖДУ ДЕТАЛЯМИ ПЕРЕДАЧ</w:t>
      </w:r>
    </w:p>
    <w:p w:rsidR="00241B5B" w:rsidRPr="00241B5B" w:rsidRDefault="00241B5B" w:rsidP="00C22338">
      <w:pPr>
        <w:spacing w:line="360" w:lineRule="auto"/>
        <w:ind w:firstLine="720"/>
        <w:jc w:val="both"/>
        <w:rPr>
          <w:szCs w:val="28"/>
        </w:rPr>
      </w:pPr>
    </w:p>
    <w:p w:rsidR="00224A22" w:rsidRPr="00C22338" w:rsidRDefault="00224A22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 xml:space="preserve">Чтобы вращающиеся колеса не задевали за внутренние стенки корпуса, между ними оставляют зазор </w:t>
      </w:r>
      <w:r w:rsidRPr="00C22338">
        <w:rPr>
          <w:i/>
          <w:szCs w:val="28"/>
        </w:rPr>
        <w:t>а</w:t>
      </w:r>
      <w:r w:rsidRPr="00C22338">
        <w:rPr>
          <w:szCs w:val="28"/>
        </w:rPr>
        <w:t>, который определяют по формуле:</w:t>
      </w:r>
    </w:p>
    <w:p w:rsidR="00241B5B" w:rsidRDefault="00241B5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  <w:lang w:val="en-US"/>
        </w:rPr>
      </w:pPr>
    </w:p>
    <w:p w:rsidR="00224A22" w:rsidRPr="00C22338" w:rsidRDefault="00FA7734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position w:val="-6"/>
          <w:szCs w:val="28"/>
        </w:rPr>
        <w:object w:dxaOrig="1900" w:dyaOrig="340">
          <v:shape id="_x0000_i1083" type="#_x0000_t75" style="width:95.25pt;height:17.25pt" o:ole="">
            <v:imagedata r:id="rId122" o:title=""/>
          </v:shape>
          <o:OLEObject Type="Embed" ProgID="Equation.3" ShapeID="_x0000_i1083" DrawAspect="Content" ObjectID="_1458491897" r:id="rId123"/>
        </w:object>
      </w:r>
    </w:p>
    <w:p w:rsidR="00241B5B" w:rsidRDefault="00241B5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  <w:lang w:val="en-US"/>
        </w:rPr>
      </w:pPr>
    </w:p>
    <w:p w:rsidR="00224A22" w:rsidRPr="00C22338" w:rsidRDefault="00224A22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 xml:space="preserve">Расстояние </w:t>
      </w:r>
      <w:r w:rsidRPr="00C22338">
        <w:rPr>
          <w:i/>
          <w:szCs w:val="28"/>
        </w:rPr>
        <w:t>b</w:t>
      </w:r>
      <w:r w:rsidRPr="00C22338">
        <w:rPr>
          <w:i/>
          <w:szCs w:val="28"/>
          <w:vertAlign w:val="subscript"/>
        </w:rPr>
        <w:t>0</w:t>
      </w:r>
      <w:r w:rsidRPr="00C22338">
        <w:rPr>
          <w:szCs w:val="28"/>
        </w:rPr>
        <w:t xml:space="preserve"> между дном корпуса и поверхностью колес или червяка для всех типов редукторов принимают</w:t>
      </w:r>
      <w:r w:rsidR="00241B5B">
        <w:rPr>
          <w:szCs w:val="28"/>
        </w:rPr>
        <w:t xml:space="preserve"> </w:t>
      </w:r>
      <w:r w:rsidRPr="00C22338">
        <w:rPr>
          <w:i/>
          <w:szCs w:val="28"/>
        </w:rPr>
        <w:t>b</w:t>
      </w:r>
      <w:r w:rsidRPr="00C22338">
        <w:rPr>
          <w:i/>
          <w:szCs w:val="28"/>
          <w:vertAlign w:val="subscript"/>
        </w:rPr>
        <w:t>0</w:t>
      </w:r>
      <w:r w:rsidRPr="00C22338">
        <w:rPr>
          <w:szCs w:val="28"/>
        </w:rPr>
        <w:t xml:space="preserve"> ≥ 4 ∙ </w:t>
      </w:r>
      <w:r w:rsidRPr="00C22338">
        <w:rPr>
          <w:i/>
          <w:szCs w:val="28"/>
          <w:lang w:val="en-US"/>
        </w:rPr>
        <w:t>a</w:t>
      </w:r>
      <w:r w:rsidRPr="00C22338">
        <w:rPr>
          <w:i/>
          <w:szCs w:val="28"/>
        </w:rPr>
        <w:t xml:space="preserve"> </w:t>
      </w:r>
      <w:r w:rsidRPr="00C22338">
        <w:rPr>
          <w:szCs w:val="28"/>
        </w:rPr>
        <w:t xml:space="preserve">= </w:t>
      </w:r>
      <w:smartTag w:uri="urn:schemas-microsoft-com:office:smarttags" w:element="metricconverter">
        <w:smartTagPr>
          <w:attr w:name="ProductID" w:val="48 мм"/>
        </w:smartTagPr>
        <w:r w:rsidRPr="00C22338">
          <w:rPr>
            <w:szCs w:val="28"/>
          </w:rPr>
          <w:t>48 мм</w:t>
        </w:r>
      </w:smartTag>
    </w:p>
    <w:p w:rsidR="00224A22" w:rsidRPr="00C22338" w:rsidRDefault="00224A22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 xml:space="preserve">Расстояние между торцовыми поверхностями колес </w:t>
      </w:r>
      <w:r w:rsidRPr="00C22338">
        <w:rPr>
          <w:i/>
          <w:szCs w:val="28"/>
        </w:rPr>
        <w:t>c</w:t>
      </w:r>
      <w:r w:rsidRPr="00C22338">
        <w:rPr>
          <w:szCs w:val="28"/>
        </w:rPr>
        <w:t xml:space="preserve"> = (0,3…0,5) ∙ </w:t>
      </w:r>
      <w:r w:rsidRPr="00C22338">
        <w:rPr>
          <w:i/>
          <w:szCs w:val="28"/>
          <w:lang w:val="en-US"/>
        </w:rPr>
        <w:t>a</w:t>
      </w:r>
      <w:r w:rsidRPr="00C22338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48 мм"/>
        </w:smartTagPr>
        <w:r w:rsidRPr="00C22338">
          <w:rPr>
            <w:szCs w:val="28"/>
          </w:rPr>
          <w:t>48 мм</w:t>
        </w:r>
      </w:smartTag>
    </w:p>
    <w:p w:rsidR="00EC61C9" w:rsidRPr="00241B5B" w:rsidRDefault="00241B5B" w:rsidP="00241B5B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center"/>
        <w:rPr>
          <w:b/>
          <w:szCs w:val="28"/>
        </w:rPr>
      </w:pPr>
      <w:r>
        <w:rPr>
          <w:szCs w:val="28"/>
        </w:rPr>
        <w:br w:type="page"/>
      </w:r>
      <w:r w:rsidR="00224A22" w:rsidRPr="00241B5B">
        <w:rPr>
          <w:b/>
          <w:szCs w:val="28"/>
          <w:lang w:val="en-US"/>
        </w:rPr>
        <w:t>VII</w:t>
      </w:r>
      <w:r w:rsidR="00224A22" w:rsidRPr="00241B5B">
        <w:rPr>
          <w:b/>
          <w:szCs w:val="28"/>
        </w:rPr>
        <w:t xml:space="preserve"> РАСЧЁТ И ВЫБОР ПОДШИПНИКОВ</w:t>
      </w:r>
    </w:p>
    <w:p w:rsidR="0025391A" w:rsidRPr="00C22338" w:rsidRDefault="0025391A" w:rsidP="00C22338">
      <w:pPr>
        <w:spacing w:line="360" w:lineRule="auto"/>
        <w:ind w:firstLine="720"/>
        <w:jc w:val="both"/>
        <w:rPr>
          <w:szCs w:val="28"/>
        </w:rPr>
      </w:pPr>
    </w:p>
    <w:p w:rsidR="0025391A" w:rsidRPr="00C22338" w:rsidRDefault="0025391A" w:rsidP="00C22338">
      <w:pPr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В соответствии с установившейся практикой проектирования тип подшипника выбирают по следующим рекомендациям:</w:t>
      </w:r>
    </w:p>
    <w:p w:rsidR="0025391A" w:rsidRPr="00C22338" w:rsidRDefault="0025391A" w:rsidP="00C22338">
      <w:pPr>
        <w:numPr>
          <w:ilvl w:val="0"/>
          <w:numId w:val="6"/>
        </w:numPr>
        <w:spacing w:line="360" w:lineRule="auto"/>
        <w:ind w:left="0" w:firstLine="720"/>
        <w:jc w:val="both"/>
        <w:rPr>
          <w:szCs w:val="28"/>
        </w:rPr>
      </w:pPr>
      <w:r w:rsidRPr="00C22338">
        <w:rPr>
          <w:szCs w:val="28"/>
        </w:rPr>
        <w:t>для опор валов конических и червячных колес, а также червяков применяют конические роликовые подшипники (рис. 3.1, б), которые хорошо воспринимают осевые нагрузки, возникающие в конических и червячных передачах;</w:t>
      </w:r>
    </w:p>
    <w:p w:rsidR="0025391A" w:rsidRPr="00C22338" w:rsidRDefault="0025391A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Для быстроходного вала выбираем подшипники типа 7207А, для тихоходного вала выбираем подшипники типа 7214А,</w:t>
      </w:r>
    </w:p>
    <w:p w:rsidR="00241B5B" w:rsidRDefault="00241B5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  <w:lang w:val="en-US"/>
        </w:rPr>
      </w:pPr>
    </w:p>
    <w:p w:rsidR="00A20FD5" w:rsidRPr="00241B5B" w:rsidRDefault="00A20FD5" w:rsidP="00241B5B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center"/>
        <w:rPr>
          <w:b/>
          <w:szCs w:val="28"/>
        </w:rPr>
      </w:pPr>
      <w:r w:rsidRPr="00241B5B">
        <w:rPr>
          <w:b/>
          <w:szCs w:val="28"/>
          <w:lang w:val="en-US"/>
        </w:rPr>
        <w:t>VII</w:t>
      </w:r>
      <w:r w:rsidR="00224A22" w:rsidRPr="00241B5B">
        <w:rPr>
          <w:b/>
          <w:szCs w:val="28"/>
          <w:lang w:val="en-US"/>
        </w:rPr>
        <w:t>I</w:t>
      </w:r>
      <w:r w:rsidRPr="00241B5B">
        <w:rPr>
          <w:b/>
          <w:szCs w:val="28"/>
        </w:rPr>
        <w:t xml:space="preserve"> ВЫБОР СМАЗОЧНЫХ МАТЕРИАЛОВ</w:t>
      </w:r>
    </w:p>
    <w:p w:rsidR="00241B5B" w:rsidRDefault="00241B5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  <w:lang w:val="en-US"/>
        </w:rPr>
      </w:pPr>
    </w:p>
    <w:p w:rsidR="00A20FD5" w:rsidRPr="00C22338" w:rsidRDefault="00A20FD5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Для уменьшения потерь мощности на трение, снижения интенсивности изнашивания трущихся поверхностей, их охлаждения и очистки от продуктов износа, а также для предохранения от заедания и задиров, коррозии должно быть обеспечено надежное смазывание трущихся поверхностей.</w:t>
      </w:r>
    </w:p>
    <w:p w:rsidR="00A20FD5" w:rsidRPr="00C22338" w:rsidRDefault="00A20FD5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 xml:space="preserve">Для смазывания передачи применяем картерную систему. В корпус редуктора заливаем масло на 10 мм, чтобы венцы колес были в него погружены. Колеса при вращении увлекают масло, разбрызгивая его внутри корпуса. Масло попадает на внутренние стенки корпуса, откуда стекает в нижнюю его часть. Внутри корпуса образуется взвесь частиц масла в воздухе, которая покрывает поверхность расположенных внутри корпуса деталей. Объем масляной ванны </w:t>
      </w:r>
      <w:r w:rsidRPr="00C22338">
        <w:rPr>
          <w:szCs w:val="28"/>
          <w:lang w:val="en-US"/>
        </w:rPr>
        <w:t>V</w:t>
      </w:r>
      <w:r w:rsidRPr="00C22338">
        <w:rPr>
          <w:szCs w:val="28"/>
        </w:rPr>
        <w:t xml:space="preserve"> определяется из расчета 0,25 дм</w:t>
      </w:r>
      <w:r w:rsidRPr="00C22338">
        <w:rPr>
          <w:szCs w:val="28"/>
          <w:vertAlign w:val="superscript"/>
        </w:rPr>
        <w:t>3</w:t>
      </w:r>
      <w:r w:rsidRPr="00C22338">
        <w:rPr>
          <w:szCs w:val="28"/>
        </w:rPr>
        <w:t xml:space="preserve"> масла на 1 кВт. </w:t>
      </w:r>
    </w:p>
    <w:p w:rsidR="00241B5B" w:rsidRDefault="00241B5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  <w:lang w:val="en-US"/>
        </w:rPr>
      </w:pPr>
    </w:p>
    <w:p w:rsidR="00A20FD5" w:rsidRPr="00C22338" w:rsidRDefault="00A20FD5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  <w:lang w:val="en-US"/>
        </w:rPr>
        <w:t>V</w:t>
      </w:r>
      <w:r w:rsidRPr="00C22338">
        <w:rPr>
          <w:szCs w:val="28"/>
        </w:rPr>
        <w:t xml:space="preserve"> = 0,25∙</w:t>
      </w:r>
      <w:r w:rsidR="0025391A" w:rsidRPr="00C22338">
        <w:rPr>
          <w:szCs w:val="28"/>
        </w:rPr>
        <w:t>15</w:t>
      </w:r>
      <w:r w:rsidRPr="00C22338">
        <w:rPr>
          <w:szCs w:val="28"/>
        </w:rPr>
        <w:t xml:space="preserve"> = </w:t>
      </w:r>
      <w:r w:rsidR="0025391A" w:rsidRPr="00C22338">
        <w:rPr>
          <w:szCs w:val="28"/>
        </w:rPr>
        <w:t>3,75</w:t>
      </w:r>
      <w:r w:rsidRPr="00C22338">
        <w:rPr>
          <w:szCs w:val="28"/>
        </w:rPr>
        <w:t xml:space="preserve"> дм</w:t>
      </w:r>
      <w:r w:rsidRPr="00C22338">
        <w:rPr>
          <w:szCs w:val="28"/>
          <w:vertAlign w:val="superscript"/>
        </w:rPr>
        <w:t>3</w:t>
      </w:r>
    </w:p>
    <w:p w:rsidR="00241B5B" w:rsidRDefault="00241B5B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  <w:lang w:val="en-US"/>
        </w:rPr>
      </w:pPr>
    </w:p>
    <w:p w:rsidR="00A20FD5" w:rsidRPr="00C22338" w:rsidRDefault="00A20FD5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Принцип назначения сорта масла следующий: чем выше окружная скорость колеса, тем меньше должна быть вязкость масла, и чем выше контактные давления в зацеплении, тем большей вязкостью должно обладать масло. Поэтому требуемую вязкость масла определяют в зависимости от контактного напряж</w:t>
      </w:r>
      <w:r w:rsidR="0025391A" w:rsidRPr="00C22338">
        <w:rPr>
          <w:szCs w:val="28"/>
        </w:rPr>
        <w:t>ения и окружной скорости колес.</w:t>
      </w:r>
    </w:p>
    <w:p w:rsidR="0025391A" w:rsidRPr="00C22338" w:rsidRDefault="0025391A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</w:p>
    <w:p w:rsidR="00A20FD5" w:rsidRPr="00241B5B" w:rsidRDefault="00A20FD5" w:rsidP="00241B5B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center"/>
        <w:rPr>
          <w:b/>
          <w:szCs w:val="28"/>
          <w:lang w:val="en-US"/>
        </w:rPr>
      </w:pPr>
      <w:r w:rsidRPr="00241B5B">
        <w:rPr>
          <w:b/>
          <w:szCs w:val="28"/>
          <w:lang w:val="en-US"/>
        </w:rPr>
        <w:t>VIII</w:t>
      </w:r>
      <w:r w:rsidR="00241B5B">
        <w:rPr>
          <w:b/>
          <w:szCs w:val="28"/>
        </w:rPr>
        <w:t xml:space="preserve"> ВЫБОР МУФТЫ</w:t>
      </w:r>
    </w:p>
    <w:p w:rsidR="0025391A" w:rsidRPr="00C22338" w:rsidRDefault="0025391A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</w:p>
    <w:p w:rsidR="00A20FD5" w:rsidRPr="00C22338" w:rsidRDefault="00A20FD5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Основной характеристикой для выбора муфты является номинальный вращающий момент Т, Н∙м. По табл. К22 [3] примем упругую втулочно-кольцевую муфту</w:t>
      </w:r>
      <w:r w:rsidR="00241B5B">
        <w:rPr>
          <w:szCs w:val="28"/>
        </w:rPr>
        <w:t xml:space="preserve"> </w:t>
      </w:r>
      <w:r w:rsidRPr="00C22338">
        <w:rPr>
          <w:szCs w:val="28"/>
        </w:rPr>
        <w:t xml:space="preserve"> МУВП </w:t>
      </w:r>
      <w:r w:rsidRPr="00C22338">
        <w:rPr>
          <w:szCs w:val="28"/>
          <w:lang w:val="en-US"/>
        </w:rPr>
        <w:t>I</w:t>
      </w:r>
      <w:r w:rsidRPr="00C22338">
        <w:rPr>
          <w:szCs w:val="28"/>
        </w:rPr>
        <w:t>-45.</w:t>
      </w:r>
    </w:p>
    <w:p w:rsidR="00A20FD5" w:rsidRPr="00C22338" w:rsidRDefault="00A20FD5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  <w:r w:rsidRPr="00C22338">
        <w:rPr>
          <w:szCs w:val="28"/>
        </w:rPr>
        <w:t>Полумуфты изготавливают из стали 30Л (ГОСТ 977-88); материал пальцев – сталь № 45 (ГОСТ 1050-74); Материал упругих втулок – резина с пределом прочности при разрыве не менее 8 Н/мм</w:t>
      </w:r>
      <w:r w:rsidRPr="00C22338">
        <w:rPr>
          <w:szCs w:val="28"/>
          <w:vertAlign w:val="superscript"/>
        </w:rPr>
        <w:t>2</w:t>
      </w:r>
      <w:r w:rsidRPr="00C22338">
        <w:rPr>
          <w:szCs w:val="28"/>
        </w:rPr>
        <w:t>.</w:t>
      </w:r>
    </w:p>
    <w:p w:rsidR="00A20FD5" w:rsidRPr="00241B5B" w:rsidRDefault="00241B5B" w:rsidP="00241B5B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center"/>
        <w:rPr>
          <w:b/>
          <w:szCs w:val="28"/>
        </w:rPr>
      </w:pPr>
      <w:r>
        <w:rPr>
          <w:szCs w:val="28"/>
        </w:rPr>
        <w:br w:type="page"/>
      </w:r>
      <w:r w:rsidR="00A20FD5" w:rsidRPr="00241B5B">
        <w:rPr>
          <w:b/>
          <w:szCs w:val="28"/>
        </w:rPr>
        <w:t>СПИСОК ИСПОЛЬЗОВАННЫХ ИСТОЧНИКОВ</w:t>
      </w:r>
    </w:p>
    <w:p w:rsidR="0025391A" w:rsidRPr="00C22338" w:rsidRDefault="0025391A" w:rsidP="00C2233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Cs w:val="28"/>
        </w:rPr>
      </w:pPr>
    </w:p>
    <w:p w:rsidR="00A20FD5" w:rsidRPr="00C22338" w:rsidRDefault="00A20FD5" w:rsidP="00241B5B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spacing w:line="360" w:lineRule="auto"/>
        <w:ind w:left="0" w:firstLine="0"/>
        <w:jc w:val="both"/>
        <w:rPr>
          <w:szCs w:val="28"/>
        </w:rPr>
      </w:pPr>
      <w:r w:rsidRPr="00C22338">
        <w:rPr>
          <w:szCs w:val="28"/>
        </w:rPr>
        <w:t>Дунаев П.Ф., Леликов О.П. Конструирование узлов и деталей машин. – М.: Высшая школа, 1998. – 444 с.</w:t>
      </w:r>
    </w:p>
    <w:p w:rsidR="00A20FD5" w:rsidRPr="00C22338" w:rsidRDefault="00A20FD5" w:rsidP="00241B5B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spacing w:line="360" w:lineRule="auto"/>
        <w:ind w:left="0" w:firstLine="0"/>
        <w:jc w:val="both"/>
        <w:rPr>
          <w:szCs w:val="28"/>
        </w:rPr>
      </w:pPr>
      <w:r w:rsidRPr="00C22338">
        <w:rPr>
          <w:szCs w:val="28"/>
        </w:rPr>
        <w:t>Чернавский С.А., Снесарев Г.А. и др. Проектирование механических передач: учебно-справочное пособие. – М.: Машиностроение, 1984. – 370 с.</w:t>
      </w:r>
    </w:p>
    <w:p w:rsidR="00A20FD5" w:rsidRPr="00C22338" w:rsidRDefault="00A20FD5" w:rsidP="00241B5B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spacing w:line="360" w:lineRule="auto"/>
        <w:ind w:left="0" w:firstLine="0"/>
        <w:jc w:val="both"/>
        <w:rPr>
          <w:szCs w:val="28"/>
        </w:rPr>
      </w:pPr>
      <w:r w:rsidRPr="00C22338">
        <w:rPr>
          <w:szCs w:val="28"/>
        </w:rPr>
        <w:t>Шейнблит А.Е. Курсовое проектирование деталей машин: учебное пособие для техникумов. – М.: Высшая школа, 1991. – 432 с.</w:t>
      </w:r>
      <w:r w:rsidR="00241B5B">
        <w:rPr>
          <w:szCs w:val="28"/>
        </w:rPr>
        <w:t xml:space="preserve">  </w:t>
      </w:r>
      <w:bookmarkStart w:id="0" w:name="_GoBack"/>
      <w:bookmarkEnd w:id="0"/>
    </w:p>
    <w:sectPr w:rsidR="00A20FD5" w:rsidRPr="00C22338" w:rsidSect="00C22338">
      <w:pgSz w:w="11907" w:h="16840" w:code="9"/>
      <w:pgMar w:top="1134" w:right="851" w:bottom="1134" w:left="1701" w:header="0" w:footer="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681" w:rsidRDefault="002F3681">
      <w:r>
        <w:separator/>
      </w:r>
    </w:p>
  </w:endnote>
  <w:endnote w:type="continuationSeparator" w:id="0">
    <w:p w:rsidR="002F3681" w:rsidRDefault="002F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681" w:rsidRDefault="002F3681">
      <w:r>
        <w:separator/>
      </w:r>
    </w:p>
  </w:footnote>
  <w:footnote w:type="continuationSeparator" w:id="0">
    <w:p w:rsidR="002F3681" w:rsidRDefault="002F3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51A04"/>
    <w:multiLevelType w:val="hybridMultilevel"/>
    <w:tmpl w:val="C292CD04"/>
    <w:lvl w:ilvl="0" w:tplc="006441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E06712"/>
    <w:multiLevelType w:val="multilevel"/>
    <w:tmpl w:val="EFD092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2EA93E4F"/>
    <w:multiLevelType w:val="singleLevel"/>
    <w:tmpl w:val="16CAAC6C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C166692"/>
    <w:multiLevelType w:val="hybridMultilevel"/>
    <w:tmpl w:val="220ECCC4"/>
    <w:lvl w:ilvl="0" w:tplc="006441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7073BD"/>
    <w:multiLevelType w:val="hybridMultilevel"/>
    <w:tmpl w:val="DD849410"/>
    <w:lvl w:ilvl="0" w:tplc="006441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C61E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FD5"/>
    <w:rsid w:val="00016152"/>
    <w:rsid w:val="000221B6"/>
    <w:rsid w:val="00026063"/>
    <w:rsid w:val="00034285"/>
    <w:rsid w:val="00036052"/>
    <w:rsid w:val="00052938"/>
    <w:rsid w:val="000646D7"/>
    <w:rsid w:val="00074933"/>
    <w:rsid w:val="00075FFD"/>
    <w:rsid w:val="000B38C9"/>
    <w:rsid w:val="000B583D"/>
    <w:rsid w:val="000C01B0"/>
    <w:rsid w:val="00166EEE"/>
    <w:rsid w:val="0016705E"/>
    <w:rsid w:val="00174D9A"/>
    <w:rsid w:val="00182CDE"/>
    <w:rsid w:val="00190333"/>
    <w:rsid w:val="001A1D8F"/>
    <w:rsid w:val="001B13AE"/>
    <w:rsid w:val="001C34B5"/>
    <w:rsid w:val="001E4FC3"/>
    <w:rsid w:val="00224A22"/>
    <w:rsid w:val="00241B5B"/>
    <w:rsid w:val="00252D4C"/>
    <w:rsid w:val="0025391A"/>
    <w:rsid w:val="002A22F6"/>
    <w:rsid w:val="002A4C56"/>
    <w:rsid w:val="002B2FF6"/>
    <w:rsid w:val="002E56AC"/>
    <w:rsid w:val="002F3681"/>
    <w:rsid w:val="00310B86"/>
    <w:rsid w:val="00350979"/>
    <w:rsid w:val="003A6D45"/>
    <w:rsid w:val="003C527D"/>
    <w:rsid w:val="003D0706"/>
    <w:rsid w:val="003D2AAA"/>
    <w:rsid w:val="003E5EB0"/>
    <w:rsid w:val="004049DA"/>
    <w:rsid w:val="00437047"/>
    <w:rsid w:val="004403A4"/>
    <w:rsid w:val="00461895"/>
    <w:rsid w:val="00471D1E"/>
    <w:rsid w:val="004A1113"/>
    <w:rsid w:val="004C583B"/>
    <w:rsid w:val="004D0526"/>
    <w:rsid w:val="004D1BE7"/>
    <w:rsid w:val="004E0066"/>
    <w:rsid w:val="004F6D84"/>
    <w:rsid w:val="00511F83"/>
    <w:rsid w:val="00530EEC"/>
    <w:rsid w:val="0053728A"/>
    <w:rsid w:val="00543C90"/>
    <w:rsid w:val="0055503B"/>
    <w:rsid w:val="00557796"/>
    <w:rsid w:val="00581EDD"/>
    <w:rsid w:val="00595197"/>
    <w:rsid w:val="005C3A80"/>
    <w:rsid w:val="005D5C00"/>
    <w:rsid w:val="006118F6"/>
    <w:rsid w:val="00616FBB"/>
    <w:rsid w:val="00633FD7"/>
    <w:rsid w:val="006449D1"/>
    <w:rsid w:val="006471A7"/>
    <w:rsid w:val="006513A7"/>
    <w:rsid w:val="00652119"/>
    <w:rsid w:val="0069309B"/>
    <w:rsid w:val="00697DD8"/>
    <w:rsid w:val="006A13DD"/>
    <w:rsid w:val="006A26BE"/>
    <w:rsid w:val="006B7A47"/>
    <w:rsid w:val="006C669B"/>
    <w:rsid w:val="006F30AD"/>
    <w:rsid w:val="00700B70"/>
    <w:rsid w:val="00714EA2"/>
    <w:rsid w:val="0073574E"/>
    <w:rsid w:val="007558DE"/>
    <w:rsid w:val="007641A8"/>
    <w:rsid w:val="00777001"/>
    <w:rsid w:val="007A16A5"/>
    <w:rsid w:val="007D3FE7"/>
    <w:rsid w:val="008041B8"/>
    <w:rsid w:val="00806463"/>
    <w:rsid w:val="00825F8F"/>
    <w:rsid w:val="00836CAB"/>
    <w:rsid w:val="0084169E"/>
    <w:rsid w:val="0084403D"/>
    <w:rsid w:val="00854E28"/>
    <w:rsid w:val="0086690B"/>
    <w:rsid w:val="00870917"/>
    <w:rsid w:val="008903B1"/>
    <w:rsid w:val="00894743"/>
    <w:rsid w:val="008949AE"/>
    <w:rsid w:val="008A7641"/>
    <w:rsid w:val="008B6219"/>
    <w:rsid w:val="008C5985"/>
    <w:rsid w:val="008E258E"/>
    <w:rsid w:val="0091422D"/>
    <w:rsid w:val="0092545F"/>
    <w:rsid w:val="00932306"/>
    <w:rsid w:val="00932A2F"/>
    <w:rsid w:val="00952ACF"/>
    <w:rsid w:val="00954F38"/>
    <w:rsid w:val="009813D4"/>
    <w:rsid w:val="0098242D"/>
    <w:rsid w:val="009F4C70"/>
    <w:rsid w:val="00A0154A"/>
    <w:rsid w:val="00A01759"/>
    <w:rsid w:val="00A03F03"/>
    <w:rsid w:val="00A20FD5"/>
    <w:rsid w:val="00A57EBB"/>
    <w:rsid w:val="00A661E4"/>
    <w:rsid w:val="00A93F1C"/>
    <w:rsid w:val="00AA5F28"/>
    <w:rsid w:val="00AC449B"/>
    <w:rsid w:val="00AF618B"/>
    <w:rsid w:val="00B81709"/>
    <w:rsid w:val="00B8724B"/>
    <w:rsid w:val="00B92834"/>
    <w:rsid w:val="00BA2F48"/>
    <w:rsid w:val="00BA61A2"/>
    <w:rsid w:val="00BA78A4"/>
    <w:rsid w:val="00BD0338"/>
    <w:rsid w:val="00BD6BF0"/>
    <w:rsid w:val="00BF336A"/>
    <w:rsid w:val="00C06DCA"/>
    <w:rsid w:val="00C22338"/>
    <w:rsid w:val="00C2470F"/>
    <w:rsid w:val="00C2487B"/>
    <w:rsid w:val="00C332EB"/>
    <w:rsid w:val="00C92A61"/>
    <w:rsid w:val="00CB48A8"/>
    <w:rsid w:val="00CB4BBF"/>
    <w:rsid w:val="00CC50FD"/>
    <w:rsid w:val="00CE407C"/>
    <w:rsid w:val="00CF0EC8"/>
    <w:rsid w:val="00CF39AC"/>
    <w:rsid w:val="00D11BC4"/>
    <w:rsid w:val="00D276F8"/>
    <w:rsid w:val="00D302A5"/>
    <w:rsid w:val="00D32D09"/>
    <w:rsid w:val="00D61707"/>
    <w:rsid w:val="00D877E5"/>
    <w:rsid w:val="00D91D03"/>
    <w:rsid w:val="00DA1B2C"/>
    <w:rsid w:val="00DA4C05"/>
    <w:rsid w:val="00DA4CE6"/>
    <w:rsid w:val="00DA4D31"/>
    <w:rsid w:val="00DC6891"/>
    <w:rsid w:val="00DF06C6"/>
    <w:rsid w:val="00E177C1"/>
    <w:rsid w:val="00E630BF"/>
    <w:rsid w:val="00E64784"/>
    <w:rsid w:val="00E6532D"/>
    <w:rsid w:val="00E9332E"/>
    <w:rsid w:val="00EC2275"/>
    <w:rsid w:val="00EC61C9"/>
    <w:rsid w:val="00EE4A44"/>
    <w:rsid w:val="00F007B6"/>
    <w:rsid w:val="00F04FEA"/>
    <w:rsid w:val="00F10ABB"/>
    <w:rsid w:val="00F4296E"/>
    <w:rsid w:val="00F60AF1"/>
    <w:rsid w:val="00F97BA6"/>
    <w:rsid w:val="00FA0361"/>
    <w:rsid w:val="00FA7734"/>
    <w:rsid w:val="00FB54E5"/>
    <w:rsid w:val="00FB5944"/>
    <w:rsid w:val="00FF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5"/>
    <o:shapelayout v:ext="edit">
      <o:idmap v:ext="edit" data="1"/>
    </o:shapelayout>
  </w:shapeDefaults>
  <w:decimalSymbol w:val=","/>
  <w:listSeparator w:val=";"/>
  <w14:defaultImageDpi w14:val="0"/>
  <w15:docId w15:val="{E8460BAA-2E7B-4E2E-91D8-4B4253CD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862" w:right="284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284" w:right="284" w:firstLine="720"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outlineLvl w:val="2"/>
    </w:pPr>
    <w:rPr>
      <w:b/>
      <w:lang w:val="en-US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rFonts w:ascii="Arial Narrow" w:hAnsi="Arial Narrow"/>
      <w:i/>
      <w:iCs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rFonts w:ascii="Arial Narrow" w:hAnsi="Arial Narrow"/>
      <w:i/>
      <w:iCs/>
      <w:u w:val="single"/>
    </w:rPr>
  </w:style>
  <w:style w:type="paragraph" w:styleId="7">
    <w:name w:val="heading 7"/>
    <w:basedOn w:val="a"/>
    <w:next w:val="a"/>
    <w:link w:val="70"/>
    <w:uiPriority w:val="9"/>
    <w:qFormat/>
    <w:pPr>
      <w:keepNext/>
      <w:ind w:firstLine="720"/>
      <w:jc w:val="both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Body Text"/>
    <w:basedOn w:val="a"/>
    <w:link w:val="a8"/>
    <w:uiPriority w:val="99"/>
    <w:rPr>
      <w:sz w:val="20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uiPriority w:val="99"/>
    <w:pPr>
      <w:ind w:left="284" w:firstLine="567"/>
    </w:pPr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8"/>
    </w:rPr>
  </w:style>
  <w:style w:type="character" w:styleId="a9">
    <w:name w:val="annotation reference"/>
    <w:basedOn w:val="a0"/>
    <w:uiPriority w:val="99"/>
    <w:semiHidden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Pr>
      <w:rFonts w:cs="Times New Roman"/>
    </w:rPr>
  </w:style>
  <w:style w:type="character" w:styleId="ac">
    <w:name w:val="Strong"/>
    <w:basedOn w:val="a0"/>
    <w:uiPriority w:val="22"/>
    <w:qFormat/>
    <w:rPr>
      <w:rFonts w:cs="Times New Roman"/>
      <w:b/>
    </w:rPr>
  </w:style>
  <w:style w:type="paragraph" w:styleId="ad">
    <w:name w:val="Document Map"/>
    <w:basedOn w:val="a"/>
    <w:link w:val="ae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pPr>
      <w:spacing w:line="360" w:lineRule="auto"/>
      <w:jc w:val="both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8"/>
    </w:rPr>
  </w:style>
  <w:style w:type="paragraph" w:styleId="af">
    <w:name w:val="Balloon Text"/>
    <w:basedOn w:val="a"/>
    <w:link w:val="af0"/>
    <w:uiPriority w:val="99"/>
    <w:semiHidden/>
    <w:rsid w:val="001E4FC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925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1812</Words>
  <Characters>10329</Characters>
  <Application>Microsoft Office Word</Application>
  <DocSecurity>0</DocSecurity>
  <Lines>86</Lines>
  <Paragraphs>24</Paragraphs>
  <ScaleCrop>false</ScaleCrop>
  <Company> </Company>
  <LinksUpToDate>false</LinksUpToDate>
  <CharactersWithSpaces>12117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Формат</dc:title>
  <dc:subject/>
  <dc:creator>Сурков</dc:creator>
  <cp:keywords/>
  <dc:description/>
  <cp:lastModifiedBy>admin</cp:lastModifiedBy>
  <cp:revision>2</cp:revision>
  <cp:lastPrinted>2000-02-06T10:28:00Z</cp:lastPrinted>
  <dcterms:created xsi:type="dcterms:W3CDTF">2014-04-08T16:48:00Z</dcterms:created>
  <dcterms:modified xsi:type="dcterms:W3CDTF">2014-04-08T16:48:00Z</dcterms:modified>
</cp:coreProperties>
</file>